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F9" w:rsidRPr="000D2AE9" w:rsidRDefault="00064186" w:rsidP="00486231">
      <w:pPr>
        <w:widowControl w:val="0"/>
        <w:shd w:val="clear" w:color="auto" w:fill="FFFFFF"/>
        <w:tabs>
          <w:tab w:val="left" w:pos="6946"/>
        </w:tabs>
        <w:suppressAutoHyphens/>
        <w:spacing w:after="0"/>
        <w:jc w:val="center"/>
        <w:rPr>
          <w:b/>
          <w:color w:val="000000"/>
          <w:spacing w:val="-6"/>
          <w:sz w:val="23"/>
          <w:szCs w:val="23"/>
          <w:lang w:eastAsia="ar-SA"/>
        </w:rPr>
      </w:pPr>
      <w:bookmarkStart w:id="0" w:name="_GoBack"/>
      <w:bookmarkEnd w:id="0"/>
      <w:r w:rsidRPr="000D2AE9">
        <w:rPr>
          <w:b/>
          <w:color w:val="000000"/>
          <w:spacing w:val="-6"/>
          <w:sz w:val="23"/>
          <w:szCs w:val="23"/>
          <w:lang w:eastAsia="ar-SA"/>
        </w:rPr>
        <w:t>Договор №</w:t>
      </w:r>
      <w:r w:rsidR="00486231" w:rsidRPr="000D2AE9">
        <w:rPr>
          <w:b/>
          <w:color w:val="000000"/>
          <w:spacing w:val="-6"/>
          <w:sz w:val="23"/>
          <w:szCs w:val="23"/>
          <w:lang w:eastAsia="ar-SA"/>
        </w:rPr>
        <w:t xml:space="preserve"> </w:t>
      </w:r>
    </w:p>
    <w:p w:rsidR="00486231" w:rsidRPr="000D2AE9" w:rsidRDefault="00486231" w:rsidP="00486231">
      <w:pPr>
        <w:widowControl w:val="0"/>
        <w:shd w:val="clear" w:color="auto" w:fill="FFFFFF"/>
        <w:tabs>
          <w:tab w:val="left" w:pos="6946"/>
        </w:tabs>
        <w:suppressAutoHyphens/>
        <w:spacing w:after="0"/>
        <w:jc w:val="center"/>
        <w:rPr>
          <w:b/>
          <w:color w:val="000000"/>
          <w:spacing w:val="-6"/>
          <w:sz w:val="23"/>
          <w:szCs w:val="23"/>
          <w:lang w:eastAsia="ar-SA"/>
        </w:rPr>
      </w:pPr>
    </w:p>
    <w:p w:rsidR="00C80B98" w:rsidRPr="000D2AE9" w:rsidRDefault="00C80B98" w:rsidP="00C80B98">
      <w:pPr>
        <w:widowControl w:val="0"/>
        <w:shd w:val="clear" w:color="auto" w:fill="FFFFFF"/>
        <w:tabs>
          <w:tab w:val="left" w:pos="6946"/>
        </w:tabs>
        <w:suppressAutoHyphens/>
        <w:spacing w:after="0"/>
        <w:jc w:val="left"/>
        <w:rPr>
          <w:b/>
          <w:color w:val="000000"/>
          <w:spacing w:val="-6"/>
          <w:sz w:val="23"/>
          <w:szCs w:val="23"/>
          <w:lang w:eastAsia="ar-SA"/>
        </w:rPr>
      </w:pPr>
      <w:r w:rsidRPr="000D2AE9">
        <w:rPr>
          <w:b/>
          <w:color w:val="000000"/>
          <w:spacing w:val="-6"/>
          <w:sz w:val="23"/>
          <w:szCs w:val="23"/>
          <w:lang w:eastAsia="ar-SA"/>
        </w:rPr>
        <w:t xml:space="preserve">г. </w:t>
      </w:r>
      <w:r w:rsidR="006B4B5F" w:rsidRPr="000D2AE9">
        <w:rPr>
          <w:b/>
          <w:color w:val="000000"/>
          <w:spacing w:val="-6"/>
          <w:sz w:val="23"/>
          <w:szCs w:val="23"/>
          <w:lang w:eastAsia="ar-SA"/>
        </w:rPr>
        <w:t>Москва</w:t>
      </w:r>
      <w:r w:rsidRPr="000D2AE9">
        <w:rPr>
          <w:b/>
          <w:color w:val="000000"/>
          <w:spacing w:val="-6"/>
          <w:sz w:val="23"/>
          <w:szCs w:val="23"/>
          <w:lang w:eastAsia="ar-SA"/>
        </w:rPr>
        <w:t xml:space="preserve"> </w:t>
      </w:r>
      <w:r w:rsidRPr="000D2AE9">
        <w:rPr>
          <w:b/>
          <w:color w:val="000000"/>
          <w:spacing w:val="-6"/>
          <w:sz w:val="23"/>
          <w:szCs w:val="23"/>
          <w:lang w:eastAsia="ar-SA"/>
        </w:rPr>
        <w:tab/>
      </w:r>
    </w:p>
    <w:p w:rsidR="00C80B98" w:rsidRPr="000D2AE9" w:rsidRDefault="00C80B98" w:rsidP="00C80B98">
      <w:pPr>
        <w:suppressAutoHyphens/>
        <w:spacing w:after="0"/>
        <w:ind w:firstLine="720"/>
        <w:jc w:val="right"/>
        <w:rPr>
          <w:sz w:val="23"/>
          <w:szCs w:val="23"/>
          <w:lang w:eastAsia="ar-SA"/>
        </w:rPr>
      </w:pPr>
    </w:p>
    <w:p w:rsidR="00FC5338" w:rsidRPr="000D2AE9" w:rsidRDefault="0087515C" w:rsidP="00930081">
      <w:pPr>
        <w:spacing w:after="0"/>
        <w:rPr>
          <w:color w:val="000000"/>
          <w:spacing w:val="-2"/>
          <w:sz w:val="23"/>
          <w:szCs w:val="23"/>
        </w:rPr>
      </w:pPr>
      <w:r w:rsidRPr="000D2AE9">
        <w:rPr>
          <w:b/>
          <w:color w:val="000000"/>
          <w:spacing w:val="-2"/>
          <w:sz w:val="23"/>
          <w:szCs w:val="23"/>
          <w:lang w:eastAsia="ar-SA"/>
        </w:rPr>
        <w:t xml:space="preserve">Федеральное государственное бюджетное образовательное учреждение высшего образования «МИРЭА </w:t>
      </w:r>
      <w:r w:rsidR="00873665" w:rsidRPr="000D2AE9">
        <w:rPr>
          <w:b/>
          <w:color w:val="000000"/>
          <w:spacing w:val="-2"/>
          <w:sz w:val="23"/>
          <w:szCs w:val="23"/>
          <w:lang w:eastAsia="ar-SA"/>
        </w:rPr>
        <w:t>–</w:t>
      </w:r>
      <w:r w:rsidRPr="000D2AE9">
        <w:rPr>
          <w:b/>
          <w:color w:val="000000"/>
          <w:spacing w:val="-2"/>
          <w:sz w:val="23"/>
          <w:szCs w:val="23"/>
          <w:lang w:eastAsia="ar-SA"/>
        </w:rPr>
        <w:t xml:space="preserve"> Российский технологический университет» (РТУ МИРЭА)</w:t>
      </w:r>
      <w:r w:rsidRPr="000D2AE9">
        <w:rPr>
          <w:color w:val="000000"/>
          <w:spacing w:val="-2"/>
          <w:sz w:val="23"/>
          <w:szCs w:val="23"/>
          <w:lang w:eastAsia="ar-SA"/>
        </w:rPr>
        <w:t>, именуемое в дальнейшем «Заказчик», в лице</w:t>
      </w:r>
      <w:r w:rsidR="00B44386" w:rsidRPr="000D2AE9">
        <w:rPr>
          <w:color w:val="000000"/>
          <w:spacing w:val="-2"/>
          <w:sz w:val="23"/>
          <w:szCs w:val="23"/>
          <w:lang w:eastAsia="ar-SA"/>
        </w:rPr>
        <w:t xml:space="preserve"> </w:t>
      </w:r>
      <w:r w:rsidRPr="000D2AE9">
        <w:rPr>
          <w:color w:val="000000"/>
          <w:spacing w:val="-2"/>
          <w:sz w:val="23"/>
          <w:szCs w:val="23"/>
          <w:lang w:eastAsia="ar-SA"/>
        </w:rPr>
        <w:t xml:space="preserve">проректора </w:t>
      </w:r>
      <w:r w:rsidR="00B44386" w:rsidRPr="000D2AE9">
        <w:rPr>
          <w:color w:val="000000"/>
          <w:spacing w:val="-2"/>
          <w:sz w:val="23"/>
          <w:szCs w:val="23"/>
          <w:lang w:eastAsia="ar-SA"/>
        </w:rPr>
        <w:t>Петушкова Григория Валерьевича</w:t>
      </w:r>
      <w:r w:rsidRPr="000D2AE9">
        <w:rPr>
          <w:color w:val="000000"/>
          <w:spacing w:val="-2"/>
          <w:sz w:val="23"/>
          <w:szCs w:val="23"/>
          <w:lang w:eastAsia="ar-SA"/>
        </w:rPr>
        <w:t xml:space="preserve">, действующего на основании доверенности от </w:t>
      </w:r>
      <w:r w:rsidR="000B608E" w:rsidRPr="000D2AE9">
        <w:rPr>
          <w:color w:val="000000"/>
          <w:spacing w:val="-2"/>
          <w:sz w:val="23"/>
          <w:szCs w:val="23"/>
          <w:lang w:eastAsia="ar-SA"/>
        </w:rPr>
        <w:t>01.01.202</w:t>
      </w:r>
      <w:r w:rsidR="002F3768">
        <w:rPr>
          <w:color w:val="000000"/>
          <w:spacing w:val="-2"/>
          <w:sz w:val="23"/>
          <w:szCs w:val="23"/>
          <w:lang w:eastAsia="ar-SA"/>
        </w:rPr>
        <w:t>6</w:t>
      </w:r>
      <w:r w:rsidR="000B608E" w:rsidRPr="000D2AE9">
        <w:rPr>
          <w:color w:val="000000"/>
          <w:spacing w:val="-2"/>
          <w:sz w:val="23"/>
          <w:szCs w:val="23"/>
          <w:lang w:eastAsia="ar-SA"/>
        </w:rPr>
        <w:t xml:space="preserve"> </w:t>
      </w:r>
      <w:r w:rsidRPr="000D2AE9">
        <w:rPr>
          <w:color w:val="000000"/>
          <w:spacing w:val="-2"/>
          <w:sz w:val="23"/>
          <w:szCs w:val="23"/>
          <w:lang w:eastAsia="ar-SA"/>
        </w:rPr>
        <w:t xml:space="preserve">г. </w:t>
      </w:r>
      <w:r w:rsidR="000B608E" w:rsidRPr="000D2AE9">
        <w:rPr>
          <w:color w:val="000000"/>
          <w:spacing w:val="-2"/>
          <w:sz w:val="23"/>
          <w:szCs w:val="23"/>
          <w:lang w:eastAsia="ar-SA"/>
        </w:rPr>
        <w:t xml:space="preserve">№ </w:t>
      </w:r>
      <w:r w:rsidR="002F3768" w:rsidRPr="002F3768">
        <w:rPr>
          <w:color w:val="000000"/>
          <w:spacing w:val="-2"/>
          <w:sz w:val="23"/>
          <w:szCs w:val="23"/>
          <w:lang w:eastAsia="ar-SA"/>
        </w:rPr>
        <w:t>775f91b4-228f-48ec-b89c-45eb2e435e8f</w:t>
      </w:r>
      <w:r w:rsidR="000B608E" w:rsidRPr="000D2AE9">
        <w:rPr>
          <w:color w:val="000000"/>
          <w:spacing w:val="-2"/>
          <w:sz w:val="23"/>
          <w:szCs w:val="23"/>
          <w:lang w:eastAsia="ar-SA"/>
        </w:rPr>
        <w:t xml:space="preserve">, </w:t>
      </w:r>
      <w:r w:rsidRPr="000D2AE9">
        <w:rPr>
          <w:color w:val="000000"/>
          <w:spacing w:val="-4"/>
          <w:sz w:val="23"/>
          <w:szCs w:val="23"/>
          <w:lang w:eastAsia="ar-SA"/>
        </w:rPr>
        <w:t xml:space="preserve">с одной стороны, </w:t>
      </w:r>
      <w:r w:rsidR="00A23946" w:rsidRPr="000D2AE9">
        <w:rPr>
          <w:color w:val="000000"/>
          <w:spacing w:val="-4"/>
          <w:sz w:val="23"/>
          <w:szCs w:val="23"/>
          <w:lang w:eastAsia="ar-SA"/>
        </w:rPr>
        <w:t>и</w:t>
      </w:r>
      <w:r w:rsidR="00752160">
        <w:rPr>
          <w:color w:val="000000"/>
          <w:spacing w:val="-4"/>
          <w:sz w:val="23"/>
          <w:szCs w:val="23"/>
          <w:lang w:eastAsia="ar-SA"/>
        </w:rPr>
        <w:t xml:space="preserve"> </w:t>
      </w:r>
      <w:r w:rsidR="0067450C">
        <w:rPr>
          <w:b/>
          <w:bCs/>
          <w:color w:val="000000"/>
          <w:spacing w:val="-4"/>
          <w:sz w:val="23"/>
          <w:szCs w:val="23"/>
          <w:lang w:eastAsia="ar-SA"/>
        </w:rPr>
        <w:t>________________________</w:t>
      </w:r>
      <w:r w:rsidR="00B44386" w:rsidRPr="000D2AE9">
        <w:rPr>
          <w:b/>
          <w:bCs/>
          <w:sz w:val="23"/>
          <w:szCs w:val="23"/>
        </w:rPr>
        <w:t xml:space="preserve">, </w:t>
      </w:r>
      <w:r w:rsidR="00043DD4" w:rsidRPr="000D2AE9">
        <w:rPr>
          <w:bCs/>
          <w:sz w:val="23"/>
          <w:szCs w:val="23"/>
        </w:rPr>
        <w:t>именуем</w:t>
      </w:r>
      <w:r w:rsidR="003A14F5">
        <w:rPr>
          <w:bCs/>
          <w:sz w:val="23"/>
          <w:szCs w:val="23"/>
        </w:rPr>
        <w:t>__</w:t>
      </w:r>
      <w:r w:rsidR="00043DD4" w:rsidRPr="000D2AE9">
        <w:rPr>
          <w:bCs/>
          <w:sz w:val="23"/>
          <w:szCs w:val="23"/>
        </w:rPr>
        <w:t xml:space="preserve"> в дальнейшем «Исполнитель»,</w:t>
      </w:r>
      <w:r w:rsidR="00873665" w:rsidRPr="000D2AE9">
        <w:rPr>
          <w:sz w:val="23"/>
          <w:szCs w:val="23"/>
        </w:rPr>
        <w:t xml:space="preserve"> </w:t>
      </w:r>
      <w:r w:rsidR="005973E0">
        <w:rPr>
          <w:sz w:val="23"/>
          <w:szCs w:val="23"/>
        </w:rPr>
        <w:t xml:space="preserve">в лице </w:t>
      </w:r>
      <w:r w:rsidR="0067450C">
        <w:rPr>
          <w:sz w:val="23"/>
          <w:szCs w:val="23"/>
        </w:rPr>
        <w:t>___________________</w:t>
      </w:r>
      <w:r w:rsidR="005973E0">
        <w:rPr>
          <w:sz w:val="23"/>
          <w:szCs w:val="23"/>
        </w:rPr>
        <w:t xml:space="preserve">, действующего на основании </w:t>
      </w:r>
      <w:r w:rsidR="0067450C">
        <w:rPr>
          <w:sz w:val="23"/>
          <w:szCs w:val="23"/>
        </w:rPr>
        <w:t>_____</w:t>
      </w:r>
      <w:r w:rsidR="005973E0">
        <w:rPr>
          <w:sz w:val="23"/>
          <w:szCs w:val="23"/>
        </w:rPr>
        <w:t xml:space="preserve">, </w:t>
      </w:r>
      <w:r w:rsidR="00873665" w:rsidRPr="000D2AE9">
        <w:rPr>
          <w:bCs/>
          <w:sz w:val="23"/>
          <w:szCs w:val="23"/>
        </w:rPr>
        <w:t>с другой стороны,</w:t>
      </w:r>
      <w:r w:rsidR="006D41D1" w:rsidRPr="000D2AE9">
        <w:rPr>
          <w:color w:val="000000"/>
          <w:spacing w:val="-4"/>
          <w:sz w:val="23"/>
          <w:szCs w:val="23"/>
        </w:rPr>
        <w:t xml:space="preserve"> </w:t>
      </w:r>
      <w:r w:rsidR="00F63315" w:rsidRPr="000D2AE9">
        <w:rPr>
          <w:color w:val="000000"/>
          <w:spacing w:val="-4"/>
          <w:sz w:val="23"/>
          <w:szCs w:val="23"/>
        </w:rPr>
        <w:t>вместе именуемые «Стороны»,</w:t>
      </w:r>
      <w:r w:rsidR="00A144A4" w:rsidRPr="000D2AE9">
        <w:rPr>
          <w:color w:val="000000"/>
          <w:spacing w:val="-4"/>
          <w:sz w:val="23"/>
          <w:szCs w:val="23"/>
        </w:rPr>
        <w:t xml:space="preserve"> </w:t>
      </w:r>
      <w:r w:rsidR="00125955" w:rsidRPr="000D2AE9">
        <w:rPr>
          <w:color w:val="000000"/>
          <w:sz w:val="23"/>
          <w:szCs w:val="23"/>
        </w:rPr>
        <w:t xml:space="preserve">в соответствии с </w:t>
      </w:r>
      <w:r w:rsidR="003C5FD1" w:rsidRPr="000D2AE9">
        <w:rPr>
          <w:color w:val="000000"/>
          <w:sz w:val="23"/>
          <w:szCs w:val="23"/>
        </w:rPr>
        <w:t xml:space="preserve">пунктом </w:t>
      </w:r>
      <w:r w:rsidR="003A14F5">
        <w:rPr>
          <w:color w:val="000000"/>
          <w:sz w:val="23"/>
          <w:szCs w:val="23"/>
        </w:rPr>
        <w:t>54</w:t>
      </w:r>
      <w:r w:rsidR="00873665" w:rsidRPr="000D2AE9">
        <w:rPr>
          <w:color w:val="000000"/>
          <w:sz w:val="23"/>
          <w:szCs w:val="23"/>
        </w:rPr>
        <w:t>, части 1,</w:t>
      </w:r>
      <w:r w:rsidR="00C02087" w:rsidRPr="000D2AE9">
        <w:rPr>
          <w:color w:val="000000"/>
          <w:sz w:val="23"/>
          <w:szCs w:val="23"/>
        </w:rPr>
        <w:t xml:space="preserve"> раздела 2</w:t>
      </w:r>
      <w:r w:rsidR="00873665" w:rsidRPr="000D2AE9">
        <w:rPr>
          <w:color w:val="000000"/>
          <w:sz w:val="23"/>
          <w:szCs w:val="23"/>
        </w:rPr>
        <w:t>,</w:t>
      </w:r>
      <w:r w:rsidR="00873665" w:rsidRPr="000D2AE9">
        <w:rPr>
          <w:sz w:val="23"/>
          <w:szCs w:val="23"/>
        </w:rPr>
        <w:t xml:space="preserve"> </w:t>
      </w:r>
      <w:r w:rsidR="00873665" w:rsidRPr="000D2AE9">
        <w:rPr>
          <w:color w:val="000000"/>
          <w:sz w:val="23"/>
          <w:szCs w:val="23"/>
        </w:rPr>
        <w:t>главы IV</w:t>
      </w:r>
      <w:r w:rsidR="00C02087" w:rsidRPr="000D2AE9">
        <w:rPr>
          <w:color w:val="000000"/>
          <w:sz w:val="23"/>
          <w:szCs w:val="23"/>
        </w:rPr>
        <w:t xml:space="preserve"> </w:t>
      </w:r>
      <w:r w:rsidR="003C5FD1" w:rsidRPr="000D2AE9">
        <w:rPr>
          <w:color w:val="000000"/>
          <w:sz w:val="23"/>
          <w:szCs w:val="23"/>
        </w:rPr>
        <w:t>П</w:t>
      </w:r>
      <w:r w:rsidR="00125955" w:rsidRPr="000D2AE9">
        <w:rPr>
          <w:color w:val="000000"/>
          <w:sz w:val="23"/>
          <w:szCs w:val="23"/>
        </w:rPr>
        <w:t>оложения о закупке федерального государственного бюджетного образовательного учреждения высшего образования</w:t>
      </w:r>
      <w:r w:rsidR="00873665" w:rsidRPr="000D2AE9">
        <w:rPr>
          <w:color w:val="000000"/>
          <w:sz w:val="23"/>
          <w:szCs w:val="23"/>
        </w:rPr>
        <w:t xml:space="preserve"> </w:t>
      </w:r>
      <w:r w:rsidR="00125955" w:rsidRPr="000D2AE9">
        <w:rPr>
          <w:color w:val="000000"/>
          <w:sz w:val="23"/>
          <w:szCs w:val="23"/>
        </w:rPr>
        <w:t xml:space="preserve">«МИРЭА </w:t>
      </w:r>
      <w:r w:rsidR="00873665" w:rsidRPr="000D2AE9">
        <w:rPr>
          <w:color w:val="000000"/>
          <w:sz w:val="23"/>
          <w:szCs w:val="23"/>
        </w:rPr>
        <w:t>–</w:t>
      </w:r>
      <w:r w:rsidR="00125955" w:rsidRPr="000D2AE9">
        <w:rPr>
          <w:color w:val="000000"/>
          <w:sz w:val="23"/>
          <w:szCs w:val="23"/>
        </w:rPr>
        <w:t xml:space="preserve"> Российский технологический университет»</w:t>
      </w:r>
      <w:r w:rsidR="009641BE" w:rsidRPr="000D2AE9">
        <w:rPr>
          <w:color w:val="000000"/>
          <w:sz w:val="23"/>
          <w:szCs w:val="23"/>
        </w:rPr>
        <w:t xml:space="preserve"> (далее – Положение о закупке)</w:t>
      </w:r>
      <w:r w:rsidR="00FC5338" w:rsidRPr="000D2AE9">
        <w:rPr>
          <w:color w:val="000000"/>
          <w:sz w:val="23"/>
          <w:szCs w:val="23"/>
        </w:rPr>
        <w:t xml:space="preserve"> </w:t>
      </w:r>
      <w:r w:rsidR="00FC5338" w:rsidRPr="000D2AE9">
        <w:rPr>
          <w:color w:val="000000"/>
          <w:spacing w:val="-2"/>
          <w:sz w:val="23"/>
          <w:szCs w:val="23"/>
        </w:rPr>
        <w:t>заключили настоящий договор о нижеследующем:</w:t>
      </w:r>
    </w:p>
    <w:p w:rsidR="00AF0409" w:rsidRPr="000D2AE9" w:rsidRDefault="00AF0409" w:rsidP="007E3EDA">
      <w:pPr>
        <w:spacing w:after="0"/>
        <w:jc w:val="center"/>
        <w:rPr>
          <w:b/>
          <w:sz w:val="23"/>
          <w:szCs w:val="23"/>
        </w:rPr>
      </w:pPr>
      <w:r w:rsidRPr="000D2AE9">
        <w:rPr>
          <w:b/>
          <w:sz w:val="23"/>
          <w:szCs w:val="23"/>
        </w:rPr>
        <w:t>1. Предмет Договора</w:t>
      </w:r>
    </w:p>
    <w:p w:rsidR="00066855" w:rsidRPr="000D2AE9" w:rsidRDefault="00AF0409" w:rsidP="005973E0">
      <w:pPr>
        <w:tabs>
          <w:tab w:val="left" w:pos="0"/>
        </w:tabs>
        <w:suppressAutoHyphens/>
        <w:spacing w:after="0"/>
        <w:ind w:firstLine="709"/>
        <w:rPr>
          <w:sz w:val="23"/>
          <w:szCs w:val="23"/>
        </w:rPr>
      </w:pPr>
      <w:r w:rsidRPr="000D2AE9">
        <w:rPr>
          <w:sz w:val="23"/>
          <w:szCs w:val="23"/>
          <w:lang w:eastAsia="ar-SA"/>
        </w:rPr>
        <w:t xml:space="preserve">1.1 Исполнитель </w:t>
      </w:r>
      <w:r w:rsidR="00576014" w:rsidRPr="000D2AE9">
        <w:rPr>
          <w:sz w:val="23"/>
          <w:szCs w:val="23"/>
        </w:rPr>
        <w:t xml:space="preserve">по заданию Заказчика </w:t>
      </w:r>
      <w:r w:rsidR="002C088D" w:rsidRPr="000D2AE9">
        <w:rPr>
          <w:sz w:val="23"/>
          <w:szCs w:val="23"/>
        </w:rPr>
        <w:t xml:space="preserve">обязуется оказать </w:t>
      </w:r>
      <w:r w:rsidR="00315F45" w:rsidRPr="00315F45">
        <w:rPr>
          <w:b/>
          <w:bCs/>
          <w:sz w:val="23"/>
          <w:szCs w:val="23"/>
          <w:lang w:val="ru"/>
        </w:rPr>
        <w:t>услуг</w:t>
      </w:r>
      <w:r w:rsidR="00315F45">
        <w:rPr>
          <w:b/>
          <w:bCs/>
          <w:sz w:val="23"/>
          <w:szCs w:val="23"/>
          <w:lang w:val="ru"/>
        </w:rPr>
        <w:t>и</w:t>
      </w:r>
      <w:r w:rsidR="00315F45" w:rsidRPr="00315F45">
        <w:rPr>
          <w:b/>
          <w:bCs/>
          <w:sz w:val="23"/>
          <w:szCs w:val="23"/>
          <w:lang w:val="ru"/>
        </w:rPr>
        <w:t xml:space="preserve"> по организации и проведению Мероприятия «День первокурсника РТУ МИРЭА»</w:t>
      </w:r>
      <w:r w:rsidR="00BA7908" w:rsidRPr="000D2AE9">
        <w:rPr>
          <w:sz w:val="23"/>
          <w:szCs w:val="23"/>
          <w:lang w:eastAsia="ar-SA"/>
        </w:rPr>
        <w:t xml:space="preserve"> </w:t>
      </w:r>
      <w:r w:rsidR="00607C40" w:rsidRPr="000D2AE9">
        <w:rPr>
          <w:sz w:val="23"/>
          <w:szCs w:val="23"/>
        </w:rPr>
        <w:t>в соответствии</w:t>
      </w:r>
      <w:r w:rsidR="00607C40" w:rsidRPr="000D2AE9">
        <w:rPr>
          <w:b/>
          <w:bCs/>
          <w:sz w:val="23"/>
          <w:szCs w:val="23"/>
        </w:rPr>
        <w:t xml:space="preserve"> </w:t>
      </w:r>
      <w:r w:rsidR="00607C40" w:rsidRPr="000D2AE9">
        <w:rPr>
          <w:bCs/>
          <w:sz w:val="23"/>
          <w:szCs w:val="23"/>
        </w:rPr>
        <w:t>с</w:t>
      </w:r>
      <w:r w:rsidR="00607C40" w:rsidRPr="000D2AE9">
        <w:rPr>
          <w:sz w:val="23"/>
          <w:szCs w:val="23"/>
        </w:rPr>
        <w:t xml:space="preserve"> требованиями к условиям оказания услуг, указанными в Техническом задании (Приложение № 1 к настоящему Договору)</w:t>
      </w:r>
      <w:r w:rsidR="00460F6D" w:rsidRPr="000D2AE9">
        <w:rPr>
          <w:sz w:val="23"/>
          <w:szCs w:val="23"/>
        </w:rPr>
        <w:t>,</w:t>
      </w:r>
      <w:r w:rsidR="00607C40" w:rsidRPr="000D2AE9">
        <w:rPr>
          <w:sz w:val="23"/>
          <w:szCs w:val="23"/>
        </w:rPr>
        <w:t xml:space="preserve"> </w:t>
      </w:r>
      <w:r w:rsidRPr="000D2AE9">
        <w:rPr>
          <w:sz w:val="23"/>
          <w:szCs w:val="23"/>
        </w:rPr>
        <w:t>и отчитаться об оказанных услугах в порядке и на условиях, предусмотренных настоящим Договором.</w:t>
      </w:r>
    </w:p>
    <w:p w:rsidR="00CB03D8" w:rsidRPr="000D2AE9" w:rsidRDefault="00AF0409" w:rsidP="00066855">
      <w:pPr>
        <w:tabs>
          <w:tab w:val="left" w:pos="0"/>
        </w:tabs>
        <w:suppressAutoHyphens/>
        <w:spacing w:after="0"/>
        <w:ind w:firstLine="709"/>
        <w:rPr>
          <w:sz w:val="23"/>
          <w:szCs w:val="23"/>
          <w:lang w:eastAsia="ar-SA"/>
        </w:rPr>
      </w:pPr>
      <w:r w:rsidRPr="000D2AE9">
        <w:rPr>
          <w:sz w:val="23"/>
          <w:szCs w:val="23"/>
          <w:lang w:eastAsia="ar-SA"/>
        </w:rPr>
        <w:t>1.</w:t>
      </w:r>
      <w:r w:rsidR="00387273" w:rsidRPr="000D2AE9">
        <w:rPr>
          <w:sz w:val="23"/>
          <w:szCs w:val="23"/>
          <w:lang w:eastAsia="ar-SA"/>
        </w:rPr>
        <w:t>2</w:t>
      </w:r>
      <w:r w:rsidRPr="000D2AE9">
        <w:rPr>
          <w:sz w:val="23"/>
          <w:szCs w:val="23"/>
          <w:lang w:eastAsia="ar-SA"/>
        </w:rPr>
        <w:t xml:space="preserve"> Заказчик обязуется обеспечить оплату надлежащим образом выполненных Исполнителем обязательств в порядке и на условиях, предусмотренных настоящим Договором.</w:t>
      </w:r>
    </w:p>
    <w:p w:rsidR="00E26B1B" w:rsidRPr="000D2AE9" w:rsidRDefault="00E26B1B" w:rsidP="00066855">
      <w:pPr>
        <w:tabs>
          <w:tab w:val="left" w:pos="0"/>
        </w:tabs>
        <w:suppressAutoHyphens/>
        <w:spacing w:after="0"/>
        <w:ind w:firstLine="709"/>
        <w:rPr>
          <w:sz w:val="23"/>
          <w:szCs w:val="23"/>
          <w:lang w:eastAsia="ar-SA"/>
        </w:rPr>
      </w:pPr>
      <w:r w:rsidRPr="000D2AE9">
        <w:rPr>
          <w:sz w:val="23"/>
          <w:szCs w:val="23"/>
        </w:rPr>
        <w:t xml:space="preserve">1.3. Код ОКПД2: </w:t>
      </w:r>
      <w:r w:rsidR="00B204CB" w:rsidRPr="0067450C">
        <w:rPr>
          <w:sz w:val="23"/>
          <w:szCs w:val="23"/>
        </w:rPr>
        <w:t>93.29.29.000</w:t>
      </w:r>
      <w:r w:rsidR="0067450C">
        <w:rPr>
          <w:sz w:val="23"/>
          <w:szCs w:val="23"/>
        </w:rPr>
        <w:t>.</w:t>
      </w:r>
    </w:p>
    <w:p w:rsidR="00AF0409" w:rsidRPr="000D2AE9" w:rsidRDefault="00AF0409" w:rsidP="00BD53D5">
      <w:pPr>
        <w:suppressAutoHyphens/>
        <w:spacing w:after="0"/>
        <w:ind w:firstLine="567"/>
        <w:jc w:val="center"/>
        <w:rPr>
          <w:b/>
          <w:sz w:val="23"/>
          <w:szCs w:val="23"/>
        </w:rPr>
      </w:pPr>
      <w:r w:rsidRPr="000D2AE9">
        <w:rPr>
          <w:b/>
          <w:sz w:val="23"/>
          <w:szCs w:val="23"/>
        </w:rPr>
        <w:t>2. Сроки оказания услуг и порядок приема</w:t>
      </w:r>
    </w:p>
    <w:p w:rsidR="00315633" w:rsidRPr="000D2AE9" w:rsidRDefault="00AF0409" w:rsidP="00F50BCD">
      <w:pPr>
        <w:spacing w:line="276" w:lineRule="auto"/>
        <w:ind w:firstLine="709"/>
        <w:contextualSpacing/>
        <w:rPr>
          <w:sz w:val="23"/>
          <w:szCs w:val="23"/>
        </w:rPr>
      </w:pPr>
      <w:r w:rsidRPr="000D2AE9">
        <w:rPr>
          <w:sz w:val="23"/>
          <w:szCs w:val="23"/>
        </w:rPr>
        <w:t xml:space="preserve">2.1 </w:t>
      </w:r>
      <w:r w:rsidR="00930081" w:rsidRPr="000D2AE9">
        <w:rPr>
          <w:sz w:val="23"/>
          <w:szCs w:val="23"/>
        </w:rPr>
        <w:t>Период</w:t>
      </w:r>
      <w:r w:rsidR="00FB5717" w:rsidRPr="000D2AE9">
        <w:rPr>
          <w:sz w:val="23"/>
          <w:szCs w:val="23"/>
        </w:rPr>
        <w:t xml:space="preserve"> оказания услуг</w:t>
      </w:r>
      <w:r w:rsidR="00600F84" w:rsidRPr="000D2AE9">
        <w:rPr>
          <w:sz w:val="23"/>
          <w:szCs w:val="23"/>
        </w:rPr>
        <w:t>:</w:t>
      </w:r>
      <w:r w:rsidR="00306487" w:rsidRPr="000D2AE9">
        <w:rPr>
          <w:sz w:val="23"/>
          <w:szCs w:val="23"/>
        </w:rPr>
        <w:t xml:space="preserve"> </w:t>
      </w:r>
      <w:r w:rsidR="00315F45" w:rsidRPr="00315F45">
        <w:t>с даты заключения Договора по 1 сентября 2026 года включительно.</w:t>
      </w:r>
    </w:p>
    <w:p w:rsidR="00AF0409" w:rsidRPr="000D2AE9" w:rsidRDefault="00AF0409" w:rsidP="00F50BCD">
      <w:pPr>
        <w:spacing w:after="0"/>
        <w:ind w:firstLine="709"/>
        <w:rPr>
          <w:snapToGrid w:val="0"/>
          <w:color w:val="000000"/>
          <w:spacing w:val="3"/>
          <w:sz w:val="23"/>
          <w:szCs w:val="23"/>
        </w:rPr>
      </w:pPr>
      <w:r w:rsidRPr="000D2AE9">
        <w:rPr>
          <w:snapToGrid w:val="0"/>
          <w:color w:val="000000"/>
          <w:spacing w:val="3"/>
          <w:sz w:val="23"/>
          <w:szCs w:val="23"/>
        </w:rPr>
        <w:t>2.2 Ответственные лица</w:t>
      </w:r>
      <w:r w:rsidR="006D41D1" w:rsidRPr="000D2AE9">
        <w:rPr>
          <w:sz w:val="23"/>
          <w:szCs w:val="23"/>
        </w:rPr>
        <w:t xml:space="preserve"> </w:t>
      </w:r>
      <w:r w:rsidR="00B01E67" w:rsidRPr="000D2AE9">
        <w:rPr>
          <w:snapToGrid w:val="0"/>
          <w:color w:val="000000"/>
          <w:spacing w:val="3"/>
          <w:sz w:val="23"/>
          <w:szCs w:val="23"/>
        </w:rPr>
        <w:t>от Сторон</w:t>
      </w:r>
      <w:r w:rsidRPr="000D2AE9">
        <w:rPr>
          <w:snapToGrid w:val="0"/>
          <w:color w:val="000000"/>
          <w:spacing w:val="3"/>
          <w:sz w:val="23"/>
          <w:szCs w:val="23"/>
        </w:rPr>
        <w:t>:</w:t>
      </w:r>
      <w:r w:rsidR="00A732B7" w:rsidRPr="000D2AE9">
        <w:rPr>
          <w:snapToGrid w:val="0"/>
          <w:color w:val="000000"/>
          <w:spacing w:val="3"/>
          <w:sz w:val="23"/>
          <w:szCs w:val="23"/>
        </w:rPr>
        <w:t xml:space="preserve"> </w:t>
      </w:r>
    </w:p>
    <w:p w:rsidR="00AF0409" w:rsidRPr="000D2AE9" w:rsidRDefault="00AF0409" w:rsidP="00F50BCD">
      <w:pPr>
        <w:spacing w:after="0"/>
        <w:ind w:firstLine="709"/>
        <w:jc w:val="left"/>
        <w:rPr>
          <w:snapToGrid w:val="0"/>
          <w:color w:val="000000"/>
          <w:spacing w:val="3"/>
          <w:sz w:val="23"/>
          <w:szCs w:val="23"/>
        </w:rPr>
      </w:pPr>
      <w:r w:rsidRPr="000D2AE9">
        <w:rPr>
          <w:snapToGrid w:val="0"/>
          <w:color w:val="000000"/>
          <w:spacing w:val="3"/>
          <w:sz w:val="23"/>
          <w:szCs w:val="23"/>
        </w:rPr>
        <w:t>2.2.1 От Заказчика:</w:t>
      </w:r>
    </w:p>
    <w:p w:rsidR="00AF0409" w:rsidRPr="000D2AE9" w:rsidRDefault="000C7029" w:rsidP="00F50BCD">
      <w:pPr>
        <w:spacing w:after="0"/>
        <w:ind w:firstLine="709"/>
        <w:jc w:val="left"/>
        <w:rPr>
          <w:snapToGrid w:val="0"/>
          <w:color w:val="000000"/>
          <w:spacing w:val="3"/>
          <w:sz w:val="23"/>
          <w:szCs w:val="23"/>
        </w:rPr>
      </w:pPr>
      <w:r w:rsidRPr="000D2AE9">
        <w:rPr>
          <w:snapToGrid w:val="0"/>
          <w:color w:val="000000"/>
          <w:spacing w:val="3"/>
          <w:sz w:val="23"/>
          <w:szCs w:val="23"/>
        </w:rPr>
        <w:t>-</w:t>
      </w:r>
      <w:r w:rsidR="00AF0409" w:rsidRPr="000D2AE9">
        <w:rPr>
          <w:snapToGrid w:val="0"/>
          <w:color w:val="000000"/>
          <w:spacing w:val="3"/>
          <w:sz w:val="23"/>
          <w:szCs w:val="23"/>
        </w:rPr>
        <w:t xml:space="preserve"> </w:t>
      </w:r>
      <w:r w:rsidR="000122C0" w:rsidRPr="000D2AE9">
        <w:rPr>
          <w:sz w:val="23"/>
          <w:szCs w:val="23"/>
        </w:rPr>
        <w:t>Филонов Никита Александрович, +7 (</w:t>
      </w:r>
      <w:r w:rsidR="00315F45">
        <w:rPr>
          <w:sz w:val="23"/>
          <w:szCs w:val="23"/>
        </w:rPr>
        <w:t>499</w:t>
      </w:r>
      <w:r w:rsidR="000122C0" w:rsidRPr="000D2AE9">
        <w:rPr>
          <w:sz w:val="23"/>
          <w:szCs w:val="23"/>
        </w:rPr>
        <w:t>) 6</w:t>
      </w:r>
      <w:r w:rsidR="00315F45">
        <w:rPr>
          <w:sz w:val="23"/>
          <w:szCs w:val="23"/>
        </w:rPr>
        <w:t>00</w:t>
      </w:r>
      <w:r w:rsidR="000122C0" w:rsidRPr="000D2AE9">
        <w:rPr>
          <w:sz w:val="23"/>
          <w:szCs w:val="23"/>
        </w:rPr>
        <w:t>-</w:t>
      </w:r>
      <w:r w:rsidR="00315F45">
        <w:rPr>
          <w:sz w:val="23"/>
          <w:szCs w:val="23"/>
        </w:rPr>
        <w:t>80</w:t>
      </w:r>
      <w:r w:rsidR="000122C0" w:rsidRPr="000D2AE9">
        <w:rPr>
          <w:sz w:val="23"/>
          <w:szCs w:val="23"/>
        </w:rPr>
        <w:t>-8</w:t>
      </w:r>
      <w:r w:rsidR="00315F45">
        <w:rPr>
          <w:sz w:val="23"/>
          <w:szCs w:val="23"/>
        </w:rPr>
        <w:t>0 доб. 21152</w:t>
      </w:r>
      <w:r w:rsidR="00510D83">
        <w:rPr>
          <w:sz w:val="23"/>
          <w:szCs w:val="23"/>
        </w:rPr>
        <w:t xml:space="preserve">, </w:t>
      </w:r>
      <w:r w:rsidR="00510D83" w:rsidRPr="00510D83">
        <w:rPr>
          <w:sz w:val="23"/>
          <w:szCs w:val="23"/>
        </w:rPr>
        <w:t>filonov@mirea.ru</w:t>
      </w:r>
      <w:r w:rsidR="00510D83">
        <w:rPr>
          <w:sz w:val="23"/>
          <w:szCs w:val="23"/>
        </w:rPr>
        <w:t>.</w:t>
      </w:r>
    </w:p>
    <w:p w:rsidR="00845428" w:rsidRPr="000D2AE9" w:rsidRDefault="00845428" w:rsidP="00F50BCD">
      <w:pPr>
        <w:tabs>
          <w:tab w:val="left" w:pos="7642"/>
        </w:tabs>
        <w:spacing w:after="0"/>
        <w:ind w:firstLine="709"/>
        <w:rPr>
          <w:snapToGrid w:val="0"/>
          <w:spacing w:val="3"/>
          <w:sz w:val="23"/>
          <w:szCs w:val="23"/>
        </w:rPr>
      </w:pPr>
      <w:r w:rsidRPr="000D2AE9">
        <w:rPr>
          <w:snapToGrid w:val="0"/>
          <w:spacing w:val="3"/>
          <w:sz w:val="23"/>
          <w:szCs w:val="23"/>
        </w:rPr>
        <w:t>2.2.2 От Исполнителя:</w:t>
      </w:r>
      <w:r w:rsidR="00A15CF6" w:rsidRPr="000D2AE9">
        <w:rPr>
          <w:snapToGrid w:val="0"/>
          <w:spacing w:val="3"/>
          <w:sz w:val="23"/>
          <w:szCs w:val="23"/>
        </w:rPr>
        <w:tab/>
      </w:r>
    </w:p>
    <w:p w:rsidR="00845428" w:rsidRPr="000D2AE9" w:rsidRDefault="00845428" w:rsidP="00F50BCD">
      <w:pPr>
        <w:ind w:firstLine="709"/>
        <w:rPr>
          <w:snapToGrid w:val="0"/>
          <w:spacing w:val="3"/>
          <w:sz w:val="23"/>
          <w:szCs w:val="23"/>
        </w:rPr>
      </w:pPr>
      <w:r w:rsidRPr="000D2AE9">
        <w:rPr>
          <w:snapToGrid w:val="0"/>
          <w:spacing w:val="3"/>
          <w:sz w:val="23"/>
          <w:szCs w:val="23"/>
        </w:rPr>
        <w:t xml:space="preserve">- </w:t>
      </w:r>
      <w:r w:rsidR="0067450C">
        <w:rPr>
          <w:snapToGrid w:val="0"/>
          <w:spacing w:val="3"/>
          <w:sz w:val="23"/>
          <w:szCs w:val="23"/>
        </w:rPr>
        <w:t>__________________________</w:t>
      </w:r>
    </w:p>
    <w:p w:rsidR="00AF0409" w:rsidRPr="000D2AE9" w:rsidRDefault="00AF0409" w:rsidP="00F50BCD">
      <w:pPr>
        <w:spacing w:after="0"/>
        <w:ind w:firstLine="709"/>
        <w:rPr>
          <w:snapToGrid w:val="0"/>
          <w:color w:val="000000"/>
          <w:spacing w:val="3"/>
          <w:sz w:val="23"/>
          <w:szCs w:val="23"/>
        </w:rPr>
      </w:pPr>
      <w:r w:rsidRPr="000D2AE9">
        <w:rPr>
          <w:sz w:val="23"/>
          <w:szCs w:val="23"/>
        </w:rPr>
        <w:t xml:space="preserve">2.3 </w:t>
      </w:r>
      <w:r w:rsidRPr="000D2AE9">
        <w:rPr>
          <w:snapToGrid w:val="0"/>
          <w:color w:val="000000"/>
          <w:spacing w:val="3"/>
          <w:sz w:val="23"/>
          <w:szCs w:val="23"/>
        </w:rPr>
        <w:t>Исполнитель не вправе отказать Заказчику в оказании услуг в установл</w:t>
      </w:r>
      <w:r w:rsidR="008A1392" w:rsidRPr="000D2AE9">
        <w:rPr>
          <w:snapToGrid w:val="0"/>
          <w:color w:val="000000"/>
          <w:spacing w:val="3"/>
          <w:sz w:val="23"/>
          <w:szCs w:val="23"/>
        </w:rPr>
        <w:t>енный срок</w:t>
      </w:r>
      <w:r w:rsidRPr="000D2AE9">
        <w:rPr>
          <w:snapToGrid w:val="0"/>
          <w:color w:val="000000"/>
          <w:spacing w:val="3"/>
          <w:sz w:val="23"/>
          <w:szCs w:val="23"/>
        </w:rPr>
        <w:t>.</w:t>
      </w:r>
    </w:p>
    <w:p w:rsidR="00845428" w:rsidRPr="000D2AE9" w:rsidRDefault="00AF0409" w:rsidP="00F50BCD">
      <w:pPr>
        <w:suppressAutoHyphens/>
        <w:spacing w:after="0"/>
        <w:ind w:firstLine="709"/>
        <w:rPr>
          <w:snapToGrid w:val="0"/>
          <w:color w:val="000000"/>
          <w:spacing w:val="3"/>
          <w:sz w:val="23"/>
          <w:szCs w:val="23"/>
        </w:rPr>
      </w:pPr>
      <w:r w:rsidRPr="000D2AE9">
        <w:rPr>
          <w:snapToGrid w:val="0"/>
          <w:color w:val="000000"/>
          <w:spacing w:val="3"/>
          <w:sz w:val="23"/>
          <w:szCs w:val="23"/>
        </w:rPr>
        <w:t xml:space="preserve">2.4 </w:t>
      </w:r>
      <w:r w:rsidR="007E3EDA" w:rsidRPr="000D2AE9">
        <w:rPr>
          <w:snapToGrid w:val="0"/>
          <w:color w:val="000000"/>
          <w:spacing w:val="3"/>
          <w:sz w:val="23"/>
          <w:szCs w:val="23"/>
        </w:rPr>
        <w:t xml:space="preserve">Приемка услуг происходит на основании Акта сдачи-приёмки услуг или универсального передаточного документа (далее – Документ о приемке). Электронный Документ о приемке Исполнитель направляет посредством систем электронного документооборота (далее – ЭДО) (Диадок или иной системы ЭДО, поддерживающей роуминг с Диадок) в день выполнения своих обязательств в соответствии с </w:t>
      </w:r>
      <w:r w:rsidR="00FB5717" w:rsidRPr="000D2AE9">
        <w:rPr>
          <w:snapToGrid w:val="0"/>
          <w:color w:val="000000"/>
          <w:spacing w:val="3"/>
          <w:sz w:val="23"/>
          <w:szCs w:val="23"/>
        </w:rPr>
        <w:t xml:space="preserve">Техническим заданием и </w:t>
      </w:r>
      <w:r w:rsidR="007E3EDA" w:rsidRPr="000D2AE9">
        <w:rPr>
          <w:snapToGrid w:val="0"/>
          <w:color w:val="000000"/>
          <w:spacing w:val="3"/>
          <w:sz w:val="23"/>
          <w:szCs w:val="23"/>
        </w:rPr>
        <w:t xml:space="preserve">положениями настоящего </w:t>
      </w:r>
      <w:r w:rsidR="00FB5717" w:rsidRPr="000D2AE9">
        <w:rPr>
          <w:snapToGrid w:val="0"/>
          <w:color w:val="000000"/>
          <w:spacing w:val="3"/>
          <w:sz w:val="23"/>
          <w:szCs w:val="23"/>
        </w:rPr>
        <w:t>Д</w:t>
      </w:r>
      <w:r w:rsidR="007E3EDA" w:rsidRPr="000D2AE9">
        <w:rPr>
          <w:snapToGrid w:val="0"/>
          <w:color w:val="000000"/>
          <w:spacing w:val="3"/>
          <w:sz w:val="23"/>
          <w:szCs w:val="23"/>
        </w:rPr>
        <w:t xml:space="preserve">оговора. После получения от Исполнителя Документа о приемке Заказчик в течение 20 (двадцати) рабочих дней рассматривает результаты на предмет их соответствия требованиям, изложенным в настоящем </w:t>
      </w:r>
      <w:r w:rsidR="00FB5717" w:rsidRPr="000D2AE9">
        <w:rPr>
          <w:snapToGrid w:val="0"/>
          <w:color w:val="000000"/>
          <w:spacing w:val="3"/>
          <w:sz w:val="23"/>
          <w:szCs w:val="23"/>
        </w:rPr>
        <w:t>Д</w:t>
      </w:r>
      <w:r w:rsidR="007E3EDA" w:rsidRPr="000D2AE9">
        <w:rPr>
          <w:snapToGrid w:val="0"/>
          <w:color w:val="000000"/>
          <w:spacing w:val="3"/>
          <w:sz w:val="23"/>
          <w:szCs w:val="23"/>
        </w:rPr>
        <w:t>оговоре</w:t>
      </w:r>
      <w:r w:rsidR="00FB5717" w:rsidRPr="000D2AE9">
        <w:rPr>
          <w:sz w:val="23"/>
          <w:szCs w:val="23"/>
          <w:lang w:eastAsia="ar-SA"/>
        </w:rPr>
        <w:t xml:space="preserve"> </w:t>
      </w:r>
      <w:r w:rsidR="00FB5717" w:rsidRPr="000D2AE9">
        <w:rPr>
          <w:snapToGrid w:val="0"/>
          <w:color w:val="000000"/>
          <w:spacing w:val="3"/>
          <w:sz w:val="23"/>
          <w:szCs w:val="23"/>
        </w:rPr>
        <w:t>и Техническом задании</w:t>
      </w:r>
      <w:r w:rsidR="007E3EDA" w:rsidRPr="000D2AE9">
        <w:rPr>
          <w:snapToGrid w:val="0"/>
          <w:color w:val="000000"/>
          <w:spacing w:val="3"/>
          <w:sz w:val="23"/>
          <w:szCs w:val="23"/>
        </w:rPr>
        <w:t xml:space="preserve">, и направляет Исполнителю подписанный </w:t>
      </w:r>
      <w:r w:rsidR="00BE02D1" w:rsidRPr="000D2AE9">
        <w:rPr>
          <w:snapToGrid w:val="0"/>
          <w:color w:val="000000"/>
          <w:spacing w:val="3"/>
          <w:sz w:val="23"/>
          <w:szCs w:val="23"/>
        </w:rPr>
        <w:t>электронной подписью</w:t>
      </w:r>
      <w:r w:rsidR="007E3EDA" w:rsidRPr="000D2AE9">
        <w:rPr>
          <w:snapToGrid w:val="0"/>
          <w:color w:val="000000"/>
          <w:spacing w:val="3"/>
          <w:sz w:val="23"/>
          <w:szCs w:val="23"/>
        </w:rPr>
        <w:t xml:space="preserve"> Заказчиком электронный Документ о приемке посредством систем ЭДО, либо мотивированный отказ от приемки оказанных услуг.</w:t>
      </w:r>
      <w:r w:rsidR="00FB5717" w:rsidRPr="000D2AE9">
        <w:rPr>
          <w:snapToGrid w:val="0"/>
          <w:color w:val="000000"/>
          <w:spacing w:val="3"/>
          <w:sz w:val="23"/>
          <w:szCs w:val="23"/>
        </w:rPr>
        <w:t xml:space="preserve"> В случае отказа Заказчика от приемки оказанных услуг в связи с необходимостью устранения недостатков Исполнитель обязуется устранить указанные недостатки за свой счет.</w:t>
      </w:r>
    </w:p>
    <w:p w:rsidR="00AF0409" w:rsidRPr="000D2AE9" w:rsidRDefault="00AF0409" w:rsidP="00BD53D5">
      <w:pPr>
        <w:suppressAutoHyphens/>
        <w:spacing w:after="0"/>
        <w:ind w:firstLine="720"/>
        <w:jc w:val="center"/>
        <w:rPr>
          <w:b/>
          <w:sz w:val="23"/>
          <w:szCs w:val="23"/>
        </w:rPr>
      </w:pPr>
      <w:r w:rsidRPr="000D2AE9">
        <w:rPr>
          <w:b/>
          <w:sz w:val="23"/>
          <w:szCs w:val="23"/>
        </w:rPr>
        <w:t>3. Цена настоящего Договора</w:t>
      </w:r>
    </w:p>
    <w:p w:rsidR="00AF0409" w:rsidRPr="000D2AE9" w:rsidRDefault="00AF0409" w:rsidP="00C02087">
      <w:pPr>
        <w:suppressAutoHyphens/>
        <w:spacing w:after="0"/>
        <w:ind w:firstLine="709"/>
        <w:rPr>
          <w:spacing w:val="-6"/>
          <w:sz w:val="23"/>
          <w:szCs w:val="23"/>
          <w:lang w:eastAsia="ar-SA"/>
        </w:rPr>
      </w:pPr>
      <w:r w:rsidRPr="000D2AE9">
        <w:rPr>
          <w:spacing w:val="-6"/>
          <w:sz w:val="23"/>
          <w:szCs w:val="23"/>
          <w:lang w:eastAsia="ar-SA"/>
        </w:rPr>
        <w:t xml:space="preserve">3.1 </w:t>
      </w:r>
      <w:r w:rsidR="000122C0" w:rsidRPr="000D2AE9">
        <w:rPr>
          <w:spacing w:val="-6"/>
          <w:sz w:val="23"/>
          <w:szCs w:val="23"/>
          <w:lang w:eastAsia="ar-SA"/>
        </w:rPr>
        <w:t xml:space="preserve">Цена настоящего Договора составляет </w:t>
      </w:r>
      <w:r w:rsidR="0067450C">
        <w:rPr>
          <w:spacing w:val="-6"/>
          <w:sz w:val="23"/>
          <w:szCs w:val="23"/>
          <w:lang w:eastAsia="ar-SA"/>
        </w:rPr>
        <w:t>_________</w:t>
      </w:r>
      <w:r w:rsidR="0064495E" w:rsidRPr="000D2AE9">
        <w:rPr>
          <w:spacing w:val="-6"/>
          <w:sz w:val="23"/>
          <w:szCs w:val="23"/>
          <w:lang w:eastAsia="ar-SA"/>
        </w:rPr>
        <w:t xml:space="preserve"> </w:t>
      </w:r>
      <w:r w:rsidR="000122C0" w:rsidRPr="000D2AE9">
        <w:rPr>
          <w:spacing w:val="-6"/>
          <w:sz w:val="23"/>
          <w:szCs w:val="23"/>
          <w:lang w:eastAsia="ar-SA"/>
        </w:rPr>
        <w:t>(</w:t>
      </w:r>
      <w:r w:rsidR="0067450C">
        <w:rPr>
          <w:spacing w:val="-6"/>
          <w:sz w:val="23"/>
          <w:szCs w:val="23"/>
          <w:lang w:eastAsia="ar-SA"/>
        </w:rPr>
        <w:t>______________</w:t>
      </w:r>
      <w:r w:rsidR="000122C0" w:rsidRPr="000D2AE9">
        <w:rPr>
          <w:spacing w:val="-6"/>
          <w:sz w:val="23"/>
          <w:szCs w:val="23"/>
          <w:lang w:eastAsia="ar-SA"/>
        </w:rPr>
        <w:t>)</w:t>
      </w:r>
      <w:r w:rsidR="00E6126F">
        <w:rPr>
          <w:spacing w:val="-6"/>
          <w:sz w:val="23"/>
          <w:szCs w:val="23"/>
          <w:lang w:eastAsia="ar-SA"/>
        </w:rPr>
        <w:t xml:space="preserve"> </w:t>
      </w:r>
      <w:r w:rsidR="000122C0" w:rsidRPr="000D2AE9">
        <w:rPr>
          <w:spacing w:val="-6"/>
          <w:sz w:val="23"/>
          <w:szCs w:val="23"/>
          <w:lang w:eastAsia="ar-SA"/>
        </w:rPr>
        <w:t>рублей</w:t>
      </w:r>
      <w:r w:rsidR="00E6126F">
        <w:rPr>
          <w:spacing w:val="-6"/>
          <w:sz w:val="23"/>
          <w:szCs w:val="23"/>
          <w:lang w:eastAsia="ar-SA"/>
        </w:rPr>
        <w:t xml:space="preserve"> </w:t>
      </w:r>
      <w:r w:rsidR="0067450C">
        <w:rPr>
          <w:spacing w:val="-6"/>
          <w:sz w:val="23"/>
          <w:szCs w:val="23"/>
          <w:lang w:eastAsia="ar-SA"/>
        </w:rPr>
        <w:t>__</w:t>
      </w:r>
      <w:r w:rsidR="000122C0" w:rsidRPr="000D2AE9">
        <w:rPr>
          <w:spacing w:val="-6"/>
          <w:sz w:val="23"/>
          <w:szCs w:val="23"/>
          <w:lang w:eastAsia="ar-SA"/>
        </w:rPr>
        <w:t xml:space="preserve"> копеек, в том числе налоги и другие обязательные платежи, установленные законодательством Российской Федерации</w:t>
      </w:r>
      <w:r w:rsidR="00E6126F">
        <w:rPr>
          <w:spacing w:val="-6"/>
          <w:sz w:val="23"/>
          <w:szCs w:val="23"/>
          <w:lang w:eastAsia="ar-SA"/>
        </w:rPr>
        <w:t xml:space="preserve">, в том числе НДС </w:t>
      </w:r>
      <w:r w:rsidR="0067450C">
        <w:rPr>
          <w:spacing w:val="-6"/>
          <w:sz w:val="23"/>
          <w:szCs w:val="23"/>
          <w:lang w:eastAsia="ar-SA"/>
        </w:rPr>
        <w:t>_________________________</w:t>
      </w:r>
      <w:r w:rsidR="0064495E" w:rsidRPr="000D2AE9">
        <w:rPr>
          <w:sz w:val="23"/>
          <w:szCs w:val="23"/>
        </w:rPr>
        <w:t xml:space="preserve"> (далее – цена Договора).</w:t>
      </w:r>
    </w:p>
    <w:p w:rsidR="00845428" w:rsidRPr="000D2AE9" w:rsidRDefault="00AF0409" w:rsidP="00845428">
      <w:pPr>
        <w:suppressAutoHyphens/>
        <w:spacing w:after="0"/>
        <w:ind w:firstLine="709"/>
        <w:rPr>
          <w:sz w:val="23"/>
          <w:szCs w:val="23"/>
          <w:lang w:eastAsia="ar-SA"/>
        </w:rPr>
      </w:pPr>
      <w:r w:rsidRPr="000D2AE9">
        <w:rPr>
          <w:sz w:val="23"/>
          <w:szCs w:val="23"/>
          <w:lang w:eastAsia="ar-SA"/>
        </w:rPr>
        <w:t xml:space="preserve">3.2 </w:t>
      </w:r>
      <w:bookmarkStart w:id="1" w:name="_Toc138488034"/>
      <w:bookmarkStart w:id="2" w:name="_Toc162431992"/>
      <w:bookmarkStart w:id="3" w:name="_Toc520621580"/>
      <w:r w:rsidR="008A1392" w:rsidRPr="000D2AE9">
        <w:rPr>
          <w:sz w:val="23"/>
          <w:szCs w:val="23"/>
          <w:lang w:eastAsia="ar-SA"/>
        </w:rPr>
        <w:t>Цена настоящего Д</w:t>
      </w:r>
      <w:r w:rsidR="001813A5" w:rsidRPr="000D2AE9">
        <w:rPr>
          <w:sz w:val="23"/>
          <w:szCs w:val="23"/>
          <w:lang w:eastAsia="ar-SA"/>
        </w:rPr>
        <w:t>оговора является твердой и определяется на весь срок исполнения договора</w:t>
      </w:r>
      <w:r w:rsidR="009641BE" w:rsidRPr="000D2AE9">
        <w:rPr>
          <w:sz w:val="23"/>
          <w:szCs w:val="23"/>
          <w:lang w:eastAsia="ar-SA"/>
        </w:rPr>
        <w:t>, за исключением случаев, предусмотренных Положением о закупке</w:t>
      </w:r>
      <w:r w:rsidR="00524CE8" w:rsidRPr="000D2AE9">
        <w:rPr>
          <w:sz w:val="23"/>
          <w:szCs w:val="23"/>
          <w:lang w:eastAsia="ar-SA"/>
        </w:rPr>
        <w:t>.</w:t>
      </w:r>
    </w:p>
    <w:p w:rsidR="00AF0409" w:rsidRPr="000D2AE9" w:rsidRDefault="00AF0409" w:rsidP="00BD53D5">
      <w:pPr>
        <w:suppressAutoHyphens/>
        <w:spacing w:after="0"/>
        <w:ind w:firstLine="709"/>
        <w:jc w:val="center"/>
        <w:rPr>
          <w:b/>
          <w:sz w:val="23"/>
          <w:szCs w:val="23"/>
        </w:rPr>
      </w:pPr>
      <w:r w:rsidRPr="000D2AE9">
        <w:rPr>
          <w:b/>
          <w:sz w:val="23"/>
          <w:szCs w:val="23"/>
        </w:rPr>
        <w:t>4. Платежи</w:t>
      </w:r>
    </w:p>
    <w:p w:rsidR="002832F2" w:rsidRPr="000D2AE9" w:rsidRDefault="002832F2" w:rsidP="002832F2">
      <w:pPr>
        <w:suppressAutoHyphens/>
        <w:spacing w:after="0"/>
        <w:ind w:firstLine="720"/>
        <w:rPr>
          <w:sz w:val="23"/>
          <w:szCs w:val="23"/>
          <w:lang w:eastAsia="ar-SA"/>
        </w:rPr>
      </w:pPr>
      <w:bookmarkStart w:id="4" w:name="_Toc138488035"/>
      <w:bookmarkStart w:id="5" w:name="_Toc162431993"/>
      <w:bookmarkEnd w:id="1"/>
      <w:bookmarkEnd w:id="2"/>
      <w:r w:rsidRPr="000D2AE9">
        <w:rPr>
          <w:sz w:val="23"/>
          <w:szCs w:val="23"/>
          <w:lang w:eastAsia="ar-SA"/>
        </w:rPr>
        <w:t>4.1 Оплата услуг по настоящему Договору производится без аванса.</w:t>
      </w:r>
    </w:p>
    <w:p w:rsidR="002832F2" w:rsidRPr="000D2AE9" w:rsidRDefault="002832F2" w:rsidP="002832F2">
      <w:pPr>
        <w:suppressAutoHyphens/>
        <w:spacing w:after="0"/>
        <w:ind w:firstLine="720"/>
        <w:rPr>
          <w:sz w:val="23"/>
          <w:szCs w:val="23"/>
          <w:lang w:eastAsia="ar-SA"/>
        </w:rPr>
      </w:pPr>
      <w:r w:rsidRPr="000D2AE9">
        <w:rPr>
          <w:sz w:val="23"/>
          <w:szCs w:val="23"/>
          <w:lang w:eastAsia="ar-SA"/>
        </w:rPr>
        <w:lastRenderedPageBreak/>
        <w:t xml:space="preserve">4.2 Оплата по настоящему Договору производится после оказания услуг на основании подписанного Сторонами Документа о приемке и предоставленного счета, в течение </w:t>
      </w:r>
      <w:r w:rsidR="003A14F5">
        <w:rPr>
          <w:sz w:val="23"/>
          <w:szCs w:val="23"/>
          <w:lang w:eastAsia="ar-SA"/>
        </w:rPr>
        <w:t>30</w:t>
      </w:r>
      <w:r w:rsidR="00870E04" w:rsidRPr="000D2AE9">
        <w:rPr>
          <w:sz w:val="23"/>
          <w:szCs w:val="23"/>
          <w:lang w:eastAsia="ar-SA"/>
        </w:rPr>
        <w:t xml:space="preserve"> </w:t>
      </w:r>
      <w:r w:rsidRPr="000D2AE9">
        <w:rPr>
          <w:sz w:val="23"/>
          <w:szCs w:val="23"/>
          <w:lang w:eastAsia="ar-SA"/>
        </w:rPr>
        <w:t>(</w:t>
      </w:r>
      <w:r w:rsidR="003A14F5">
        <w:rPr>
          <w:sz w:val="23"/>
          <w:szCs w:val="23"/>
          <w:lang w:eastAsia="ar-SA"/>
        </w:rPr>
        <w:t>тридцати</w:t>
      </w:r>
      <w:r w:rsidRPr="000D2AE9">
        <w:rPr>
          <w:sz w:val="23"/>
          <w:szCs w:val="23"/>
          <w:lang w:eastAsia="ar-SA"/>
        </w:rPr>
        <w:t>) рабочих дней. Датой оплаты считается дата направления запроса на кассовый расход в Отделение Федерального Казначейства.</w:t>
      </w:r>
    </w:p>
    <w:p w:rsidR="002832F2" w:rsidRPr="000D2AE9" w:rsidRDefault="002832F2" w:rsidP="002832F2">
      <w:pPr>
        <w:suppressAutoHyphens/>
        <w:spacing w:after="0"/>
        <w:ind w:firstLine="720"/>
        <w:rPr>
          <w:sz w:val="23"/>
          <w:szCs w:val="23"/>
          <w:lang w:eastAsia="ar-SA"/>
        </w:rPr>
      </w:pPr>
      <w:r w:rsidRPr="000D2AE9">
        <w:rPr>
          <w:sz w:val="23"/>
          <w:szCs w:val="23"/>
          <w:lang w:eastAsia="ar-SA"/>
        </w:rPr>
        <w:t>4.3 Платежи по настоящему Договору осуществляются в российских рублях.</w:t>
      </w:r>
    </w:p>
    <w:p w:rsidR="00845428" w:rsidRPr="000D2AE9" w:rsidRDefault="00AF0409" w:rsidP="002832F2">
      <w:pPr>
        <w:suppressAutoHyphens/>
        <w:spacing w:after="0"/>
        <w:ind w:firstLine="720"/>
        <w:jc w:val="center"/>
        <w:rPr>
          <w:b/>
          <w:sz w:val="23"/>
          <w:szCs w:val="23"/>
        </w:rPr>
      </w:pPr>
      <w:r w:rsidRPr="000D2AE9">
        <w:rPr>
          <w:b/>
          <w:color w:val="000000"/>
          <w:spacing w:val="-1"/>
          <w:sz w:val="23"/>
          <w:szCs w:val="23"/>
          <w:lang w:eastAsia="ar-SA"/>
        </w:rPr>
        <w:t>5</w:t>
      </w:r>
      <w:r w:rsidRPr="000D2AE9">
        <w:rPr>
          <w:b/>
          <w:sz w:val="23"/>
          <w:szCs w:val="23"/>
        </w:rPr>
        <w:t>. Права и обязанности Сторон</w:t>
      </w:r>
      <w:bookmarkStart w:id="6" w:name="_Toc138488036"/>
      <w:bookmarkEnd w:id="4"/>
      <w:bookmarkEnd w:id="5"/>
    </w:p>
    <w:p w:rsidR="00AF0409" w:rsidRPr="000D2AE9" w:rsidRDefault="00AF0409" w:rsidP="00CB03D8">
      <w:pPr>
        <w:suppressAutoHyphens/>
        <w:spacing w:after="0"/>
        <w:ind w:firstLine="720"/>
        <w:jc w:val="left"/>
        <w:rPr>
          <w:b/>
          <w:color w:val="000000"/>
          <w:spacing w:val="-1"/>
          <w:sz w:val="23"/>
          <w:szCs w:val="23"/>
          <w:lang w:eastAsia="ar-SA"/>
        </w:rPr>
      </w:pPr>
      <w:r w:rsidRPr="000D2AE9">
        <w:rPr>
          <w:b/>
          <w:color w:val="000000"/>
          <w:spacing w:val="-1"/>
          <w:sz w:val="23"/>
          <w:szCs w:val="23"/>
          <w:lang w:eastAsia="ar-SA"/>
        </w:rPr>
        <w:t xml:space="preserve">5.1 </w:t>
      </w:r>
      <w:r w:rsidR="00E20685" w:rsidRPr="000D2AE9">
        <w:rPr>
          <w:b/>
          <w:color w:val="000000"/>
          <w:spacing w:val="-1"/>
          <w:sz w:val="23"/>
          <w:szCs w:val="23"/>
          <w:lang w:eastAsia="ar-SA"/>
        </w:rPr>
        <w:t>О</w:t>
      </w:r>
      <w:r w:rsidRPr="000D2AE9">
        <w:rPr>
          <w:b/>
          <w:color w:val="000000"/>
          <w:spacing w:val="-1"/>
          <w:sz w:val="23"/>
          <w:szCs w:val="23"/>
          <w:lang w:eastAsia="ar-SA"/>
        </w:rPr>
        <w:t>бязанности Заказчика</w:t>
      </w:r>
      <w:bookmarkEnd w:id="6"/>
    </w:p>
    <w:p w:rsidR="00AF0409" w:rsidRPr="000D2AE9" w:rsidRDefault="00AF0409" w:rsidP="00AF0409">
      <w:pPr>
        <w:suppressAutoHyphens/>
        <w:spacing w:after="0"/>
        <w:ind w:firstLine="709"/>
        <w:rPr>
          <w:sz w:val="23"/>
          <w:szCs w:val="23"/>
          <w:lang w:eastAsia="ar-SA"/>
        </w:rPr>
      </w:pPr>
      <w:r w:rsidRPr="000D2AE9">
        <w:rPr>
          <w:sz w:val="23"/>
          <w:szCs w:val="23"/>
          <w:lang w:eastAsia="ar-SA"/>
        </w:rPr>
        <w:t>5.1.1 Опла</w:t>
      </w:r>
      <w:r w:rsidR="00B01E67" w:rsidRPr="000D2AE9">
        <w:rPr>
          <w:sz w:val="23"/>
          <w:szCs w:val="23"/>
          <w:lang w:eastAsia="ar-SA"/>
        </w:rPr>
        <w:t>тить</w:t>
      </w:r>
      <w:r w:rsidRPr="000D2AE9">
        <w:rPr>
          <w:sz w:val="23"/>
          <w:szCs w:val="23"/>
          <w:lang w:eastAsia="ar-SA"/>
        </w:rPr>
        <w:t xml:space="preserve"> услуги в соответствии с </w:t>
      </w:r>
      <w:r w:rsidR="00126795" w:rsidRPr="000D2AE9">
        <w:rPr>
          <w:sz w:val="23"/>
          <w:szCs w:val="23"/>
          <w:lang w:eastAsia="ar-SA"/>
        </w:rPr>
        <w:t xml:space="preserve">разделом </w:t>
      </w:r>
      <w:r w:rsidR="008A1392" w:rsidRPr="000D2AE9">
        <w:rPr>
          <w:sz w:val="23"/>
          <w:szCs w:val="23"/>
          <w:lang w:eastAsia="ar-SA"/>
        </w:rPr>
        <w:t>4 настоящего Д</w:t>
      </w:r>
      <w:r w:rsidRPr="000D2AE9">
        <w:rPr>
          <w:sz w:val="23"/>
          <w:szCs w:val="23"/>
          <w:lang w:eastAsia="ar-SA"/>
        </w:rPr>
        <w:t>оговора</w:t>
      </w:r>
      <w:r w:rsidRPr="000D2AE9">
        <w:rPr>
          <w:color w:val="000000"/>
          <w:spacing w:val="-1"/>
          <w:sz w:val="23"/>
          <w:szCs w:val="23"/>
          <w:lang w:eastAsia="ar-SA"/>
        </w:rPr>
        <w:t>.</w:t>
      </w:r>
    </w:p>
    <w:p w:rsidR="00AF0409" w:rsidRPr="000D2AE9" w:rsidRDefault="00AF0409" w:rsidP="00AF0409">
      <w:pPr>
        <w:suppressAutoHyphens/>
        <w:spacing w:after="0"/>
        <w:ind w:firstLine="709"/>
        <w:rPr>
          <w:sz w:val="23"/>
          <w:szCs w:val="23"/>
          <w:lang w:eastAsia="ar-SA"/>
        </w:rPr>
      </w:pPr>
      <w:r w:rsidRPr="000D2AE9">
        <w:rPr>
          <w:sz w:val="23"/>
          <w:szCs w:val="23"/>
          <w:lang w:eastAsia="ar-SA"/>
        </w:rPr>
        <w:t>5.1.2 Выполн</w:t>
      </w:r>
      <w:r w:rsidR="00B01E67" w:rsidRPr="000D2AE9">
        <w:rPr>
          <w:sz w:val="23"/>
          <w:szCs w:val="23"/>
          <w:lang w:eastAsia="ar-SA"/>
        </w:rPr>
        <w:t xml:space="preserve">ить </w:t>
      </w:r>
      <w:r w:rsidRPr="000D2AE9">
        <w:rPr>
          <w:sz w:val="23"/>
          <w:szCs w:val="23"/>
          <w:lang w:eastAsia="ar-SA"/>
        </w:rPr>
        <w:t xml:space="preserve">в полном объеме свои обязательства, предусмотренные в других </w:t>
      </w:r>
      <w:r w:rsidR="00126795" w:rsidRPr="000D2AE9">
        <w:rPr>
          <w:sz w:val="23"/>
          <w:szCs w:val="23"/>
          <w:lang w:eastAsia="ar-SA"/>
        </w:rPr>
        <w:t xml:space="preserve">разделах </w:t>
      </w:r>
      <w:r w:rsidR="008A1392" w:rsidRPr="000D2AE9">
        <w:rPr>
          <w:sz w:val="23"/>
          <w:szCs w:val="23"/>
          <w:lang w:eastAsia="ar-SA"/>
        </w:rPr>
        <w:t>настоящего Д</w:t>
      </w:r>
      <w:r w:rsidRPr="000D2AE9">
        <w:rPr>
          <w:sz w:val="23"/>
          <w:szCs w:val="23"/>
          <w:lang w:eastAsia="ar-SA"/>
        </w:rPr>
        <w:t>оговора.</w:t>
      </w:r>
    </w:p>
    <w:p w:rsidR="00AF0409" w:rsidRPr="000D2AE9" w:rsidRDefault="00AF0409" w:rsidP="00AF0409">
      <w:pPr>
        <w:suppressAutoHyphens/>
        <w:spacing w:after="0"/>
        <w:ind w:firstLine="720"/>
        <w:jc w:val="left"/>
        <w:rPr>
          <w:b/>
          <w:color w:val="000000"/>
          <w:spacing w:val="-1"/>
          <w:sz w:val="23"/>
          <w:szCs w:val="23"/>
          <w:lang w:eastAsia="ar-SA"/>
        </w:rPr>
      </w:pPr>
      <w:bookmarkStart w:id="7" w:name="_Toc138488037"/>
      <w:r w:rsidRPr="000D2AE9">
        <w:rPr>
          <w:b/>
          <w:color w:val="000000"/>
          <w:spacing w:val="-1"/>
          <w:sz w:val="23"/>
          <w:szCs w:val="23"/>
          <w:lang w:eastAsia="ar-SA"/>
        </w:rPr>
        <w:t xml:space="preserve">5.2 </w:t>
      </w:r>
      <w:r w:rsidR="00460F6D" w:rsidRPr="000D2AE9">
        <w:rPr>
          <w:b/>
          <w:color w:val="000000"/>
          <w:spacing w:val="-1"/>
          <w:sz w:val="23"/>
          <w:szCs w:val="23"/>
          <w:lang w:eastAsia="ar-SA"/>
        </w:rPr>
        <w:t>О</w:t>
      </w:r>
      <w:r w:rsidRPr="000D2AE9">
        <w:rPr>
          <w:b/>
          <w:color w:val="000000"/>
          <w:spacing w:val="-1"/>
          <w:sz w:val="23"/>
          <w:szCs w:val="23"/>
          <w:lang w:eastAsia="ar-SA"/>
        </w:rPr>
        <w:t xml:space="preserve">бязанности </w:t>
      </w:r>
      <w:bookmarkEnd w:id="7"/>
      <w:r w:rsidRPr="000D2AE9">
        <w:rPr>
          <w:b/>
          <w:color w:val="000000"/>
          <w:spacing w:val="-1"/>
          <w:sz w:val="23"/>
          <w:szCs w:val="23"/>
          <w:lang w:eastAsia="ar-SA"/>
        </w:rPr>
        <w:t>Исполнителя</w:t>
      </w:r>
    </w:p>
    <w:bookmarkEnd w:id="3"/>
    <w:p w:rsidR="00AF0409" w:rsidRPr="000D2AE9" w:rsidRDefault="00AF0409" w:rsidP="00AF0409">
      <w:pPr>
        <w:suppressAutoHyphens/>
        <w:spacing w:after="0"/>
        <w:ind w:firstLine="709"/>
        <w:rPr>
          <w:sz w:val="23"/>
          <w:szCs w:val="23"/>
          <w:lang w:eastAsia="ar-SA"/>
        </w:rPr>
      </w:pPr>
      <w:r w:rsidRPr="000D2AE9">
        <w:rPr>
          <w:sz w:val="23"/>
          <w:szCs w:val="23"/>
          <w:lang w:eastAsia="ar-SA"/>
        </w:rPr>
        <w:t xml:space="preserve">5.2.1 Обеспечить оказание услуг в пределах твердой договорной цены, указанной в </w:t>
      </w:r>
      <w:r w:rsidR="00126795" w:rsidRPr="000D2AE9">
        <w:rPr>
          <w:sz w:val="23"/>
          <w:szCs w:val="23"/>
          <w:lang w:eastAsia="ar-SA"/>
        </w:rPr>
        <w:t xml:space="preserve">разделе </w:t>
      </w:r>
      <w:r w:rsidRPr="000D2AE9">
        <w:rPr>
          <w:sz w:val="23"/>
          <w:szCs w:val="23"/>
          <w:lang w:eastAsia="ar-SA"/>
        </w:rPr>
        <w:t xml:space="preserve">3 </w:t>
      </w:r>
      <w:r w:rsidR="008A1392" w:rsidRPr="000D2AE9">
        <w:rPr>
          <w:sz w:val="23"/>
          <w:szCs w:val="23"/>
          <w:lang w:eastAsia="ar-SA"/>
        </w:rPr>
        <w:t>настоящего Д</w:t>
      </w:r>
      <w:r w:rsidRPr="000D2AE9">
        <w:rPr>
          <w:sz w:val="23"/>
          <w:szCs w:val="23"/>
          <w:lang w:eastAsia="ar-SA"/>
        </w:rPr>
        <w:t>оговора.</w:t>
      </w:r>
    </w:p>
    <w:p w:rsidR="00AF0409" w:rsidRPr="000D2AE9" w:rsidRDefault="00AF0409" w:rsidP="00AF0409">
      <w:pPr>
        <w:suppressAutoHyphens/>
        <w:spacing w:after="0"/>
        <w:ind w:firstLine="709"/>
        <w:rPr>
          <w:sz w:val="23"/>
          <w:szCs w:val="23"/>
          <w:lang w:eastAsia="ar-SA"/>
        </w:rPr>
      </w:pPr>
      <w:r w:rsidRPr="000D2AE9">
        <w:rPr>
          <w:sz w:val="23"/>
          <w:szCs w:val="23"/>
          <w:lang w:eastAsia="ar-SA"/>
        </w:rPr>
        <w:t>5.2.2 Обеспечить оказание услуг в соответствии с Техническим заданием, изложенным в Приложении №</w:t>
      </w:r>
      <w:r w:rsidR="00B1503D" w:rsidRPr="000D2AE9">
        <w:rPr>
          <w:sz w:val="23"/>
          <w:szCs w:val="23"/>
          <w:lang w:eastAsia="ar-SA"/>
        </w:rPr>
        <w:t xml:space="preserve"> </w:t>
      </w:r>
      <w:r w:rsidR="008A1392" w:rsidRPr="000D2AE9">
        <w:rPr>
          <w:sz w:val="23"/>
          <w:szCs w:val="23"/>
          <w:lang w:eastAsia="ar-SA"/>
        </w:rPr>
        <w:t>1 к настоящему Д</w:t>
      </w:r>
      <w:r w:rsidRPr="000D2AE9">
        <w:rPr>
          <w:sz w:val="23"/>
          <w:szCs w:val="23"/>
          <w:lang w:eastAsia="ar-SA"/>
        </w:rPr>
        <w:t>оговору, являющемся его неотъемлемой частью.</w:t>
      </w:r>
    </w:p>
    <w:p w:rsidR="00AF0409" w:rsidRPr="000D2AE9" w:rsidRDefault="00AF0409" w:rsidP="00AF0409">
      <w:pPr>
        <w:suppressAutoHyphens/>
        <w:spacing w:after="0"/>
        <w:ind w:firstLine="709"/>
        <w:rPr>
          <w:sz w:val="23"/>
          <w:szCs w:val="23"/>
          <w:lang w:eastAsia="ar-SA"/>
        </w:rPr>
      </w:pPr>
      <w:r w:rsidRPr="000D2AE9">
        <w:rPr>
          <w:sz w:val="23"/>
          <w:szCs w:val="23"/>
          <w:lang w:eastAsia="ar-SA"/>
        </w:rPr>
        <w:t>5.2.3 Выполн</w:t>
      </w:r>
      <w:r w:rsidR="00B01E67" w:rsidRPr="000D2AE9">
        <w:rPr>
          <w:sz w:val="23"/>
          <w:szCs w:val="23"/>
          <w:lang w:eastAsia="ar-SA"/>
        </w:rPr>
        <w:t>ить</w:t>
      </w:r>
      <w:r w:rsidRPr="000D2AE9">
        <w:rPr>
          <w:sz w:val="23"/>
          <w:szCs w:val="23"/>
          <w:lang w:eastAsia="ar-SA"/>
        </w:rPr>
        <w:t xml:space="preserve"> в полном объеме все свои обязательства, предусмотренные в других </w:t>
      </w:r>
      <w:r w:rsidR="00126795" w:rsidRPr="000D2AE9">
        <w:rPr>
          <w:sz w:val="23"/>
          <w:szCs w:val="23"/>
          <w:lang w:eastAsia="ar-SA"/>
        </w:rPr>
        <w:t xml:space="preserve">разделах </w:t>
      </w:r>
      <w:r w:rsidR="008A1392" w:rsidRPr="000D2AE9">
        <w:rPr>
          <w:sz w:val="23"/>
          <w:szCs w:val="23"/>
          <w:lang w:eastAsia="ar-SA"/>
        </w:rPr>
        <w:t>настоящего Д</w:t>
      </w:r>
      <w:r w:rsidRPr="000D2AE9">
        <w:rPr>
          <w:sz w:val="23"/>
          <w:szCs w:val="23"/>
          <w:lang w:eastAsia="ar-SA"/>
        </w:rPr>
        <w:t>оговора.</w:t>
      </w:r>
    </w:p>
    <w:p w:rsidR="00AF0409" w:rsidRPr="000D2AE9" w:rsidRDefault="00AF0409" w:rsidP="00AF0409">
      <w:pPr>
        <w:suppressAutoHyphens/>
        <w:spacing w:after="0"/>
        <w:ind w:firstLine="709"/>
        <w:rPr>
          <w:sz w:val="23"/>
          <w:szCs w:val="23"/>
          <w:lang w:eastAsia="ar-SA"/>
        </w:rPr>
      </w:pPr>
      <w:r w:rsidRPr="000D2AE9">
        <w:rPr>
          <w:sz w:val="23"/>
          <w:szCs w:val="23"/>
          <w:lang w:eastAsia="ar-SA"/>
        </w:rPr>
        <w:t>5.2.4 Исполнитель не должен без предварительного письменного согласия Заказчика, ра</w:t>
      </w:r>
      <w:r w:rsidR="008A1392" w:rsidRPr="000D2AE9">
        <w:rPr>
          <w:sz w:val="23"/>
          <w:szCs w:val="23"/>
          <w:lang w:eastAsia="ar-SA"/>
        </w:rPr>
        <w:t>скрывать содержание настоящего Д</w:t>
      </w:r>
      <w:r w:rsidRPr="000D2AE9">
        <w:rPr>
          <w:sz w:val="23"/>
          <w:szCs w:val="23"/>
          <w:lang w:eastAsia="ar-SA"/>
        </w:rPr>
        <w:t>оговора другим лицам, за исключением случаев, прямо предусмотренных законодательством Российской Федерации.</w:t>
      </w:r>
    </w:p>
    <w:p w:rsidR="00AF0409" w:rsidRPr="000D2AE9" w:rsidRDefault="00AF0409" w:rsidP="00AF0409">
      <w:pPr>
        <w:suppressAutoHyphens/>
        <w:spacing w:after="0"/>
        <w:ind w:firstLine="709"/>
        <w:rPr>
          <w:spacing w:val="-6"/>
          <w:sz w:val="23"/>
          <w:szCs w:val="23"/>
          <w:lang w:eastAsia="ar-SA"/>
        </w:rPr>
      </w:pPr>
      <w:r w:rsidRPr="000D2AE9">
        <w:rPr>
          <w:sz w:val="23"/>
          <w:szCs w:val="23"/>
          <w:lang w:eastAsia="ar-SA"/>
        </w:rPr>
        <w:t xml:space="preserve">5.2.5 </w:t>
      </w:r>
      <w:r w:rsidR="00460F6D" w:rsidRPr="000D2AE9">
        <w:rPr>
          <w:spacing w:val="-6"/>
          <w:sz w:val="23"/>
          <w:szCs w:val="23"/>
          <w:lang w:eastAsia="ar-SA"/>
        </w:rPr>
        <w:t>Исполнитель обязан привлекать к оказанию услуг только лиц, официально зарегистрированных по месту жительства на территории Российской Федерации, и имеющих патент или разрешение на работу, полученные в соответствии с законодательством Российской Федерации.</w:t>
      </w:r>
    </w:p>
    <w:p w:rsidR="00CB03D8" w:rsidRPr="000D2AE9" w:rsidRDefault="00AF0409" w:rsidP="00CB03D8">
      <w:pPr>
        <w:suppressAutoHyphens/>
        <w:spacing w:after="0"/>
        <w:ind w:firstLine="709"/>
        <w:rPr>
          <w:spacing w:val="-6"/>
          <w:sz w:val="23"/>
          <w:szCs w:val="23"/>
          <w:lang w:eastAsia="ar-SA"/>
        </w:rPr>
      </w:pPr>
      <w:r w:rsidRPr="000D2AE9">
        <w:rPr>
          <w:spacing w:val="-6"/>
          <w:sz w:val="23"/>
          <w:szCs w:val="23"/>
          <w:lang w:eastAsia="ar-SA"/>
        </w:rPr>
        <w:t>5.</w:t>
      </w:r>
      <w:r w:rsidR="00460F6D" w:rsidRPr="000D2AE9">
        <w:rPr>
          <w:spacing w:val="-6"/>
          <w:sz w:val="23"/>
          <w:szCs w:val="23"/>
          <w:lang w:eastAsia="ar-SA"/>
        </w:rPr>
        <w:t>3</w:t>
      </w:r>
      <w:r w:rsidRPr="000D2AE9">
        <w:rPr>
          <w:spacing w:val="-6"/>
          <w:sz w:val="23"/>
          <w:szCs w:val="23"/>
          <w:lang w:eastAsia="ar-SA"/>
        </w:rPr>
        <w:t xml:space="preserve"> </w:t>
      </w:r>
      <w:r w:rsidR="00460F6D" w:rsidRPr="000D2AE9">
        <w:rPr>
          <w:spacing w:val="-6"/>
          <w:sz w:val="23"/>
          <w:szCs w:val="23"/>
          <w:lang w:eastAsia="ar-SA"/>
        </w:rPr>
        <w:t>Исполнитель имеет право привлекать для выполнения св</w:t>
      </w:r>
      <w:r w:rsidR="008A1392" w:rsidRPr="000D2AE9">
        <w:rPr>
          <w:spacing w:val="-6"/>
          <w:sz w:val="23"/>
          <w:szCs w:val="23"/>
          <w:lang w:eastAsia="ar-SA"/>
        </w:rPr>
        <w:t>оих обязательств по настоящему Д</w:t>
      </w:r>
      <w:r w:rsidR="00460F6D" w:rsidRPr="000D2AE9">
        <w:rPr>
          <w:spacing w:val="-6"/>
          <w:sz w:val="23"/>
          <w:szCs w:val="23"/>
          <w:lang w:eastAsia="ar-SA"/>
        </w:rPr>
        <w:t>оговору третьих лиц не иначе, как по предварительному письменному согласию Заказчика</w:t>
      </w:r>
      <w:r w:rsidR="00460F6D" w:rsidRPr="000D2AE9">
        <w:rPr>
          <w:b/>
          <w:color w:val="000000"/>
          <w:spacing w:val="-1"/>
          <w:sz w:val="23"/>
          <w:szCs w:val="23"/>
          <w:lang w:eastAsia="ar-SA"/>
        </w:rPr>
        <w:t>.</w:t>
      </w:r>
    </w:p>
    <w:p w:rsidR="00AF0409" w:rsidRPr="000D2AE9" w:rsidRDefault="00AF0409" w:rsidP="00BD53D5">
      <w:pPr>
        <w:suppressAutoHyphens/>
        <w:spacing w:after="0"/>
        <w:ind w:firstLine="709"/>
        <w:jc w:val="center"/>
        <w:rPr>
          <w:b/>
          <w:color w:val="000000"/>
          <w:spacing w:val="-1"/>
          <w:sz w:val="23"/>
          <w:szCs w:val="23"/>
          <w:lang w:eastAsia="ar-SA"/>
        </w:rPr>
      </w:pPr>
      <w:r w:rsidRPr="000D2AE9">
        <w:rPr>
          <w:b/>
          <w:color w:val="000000"/>
          <w:spacing w:val="-1"/>
          <w:sz w:val="23"/>
          <w:szCs w:val="23"/>
          <w:lang w:eastAsia="ar-SA"/>
        </w:rPr>
        <w:t>6. Срок действия, изменение и расторжение Договора</w:t>
      </w:r>
    </w:p>
    <w:p w:rsidR="00AF0409" w:rsidRPr="000D2AE9" w:rsidRDefault="00AF0409" w:rsidP="00066855">
      <w:pPr>
        <w:tabs>
          <w:tab w:val="left" w:pos="1134"/>
        </w:tabs>
        <w:spacing w:after="0"/>
        <w:ind w:firstLine="709"/>
        <w:rPr>
          <w:sz w:val="23"/>
          <w:szCs w:val="23"/>
        </w:rPr>
      </w:pPr>
      <w:r w:rsidRPr="000D2AE9">
        <w:rPr>
          <w:sz w:val="23"/>
          <w:szCs w:val="23"/>
        </w:rPr>
        <w:t>6.1</w:t>
      </w:r>
      <w:r w:rsidRPr="000D2AE9">
        <w:rPr>
          <w:sz w:val="23"/>
          <w:szCs w:val="23"/>
        </w:rPr>
        <w:tab/>
      </w:r>
      <w:r w:rsidR="00D65247" w:rsidRPr="000D2AE9">
        <w:rPr>
          <w:sz w:val="23"/>
          <w:szCs w:val="23"/>
          <w:lang w:eastAsia="ar-SA"/>
        </w:rPr>
        <w:t xml:space="preserve">Настоящий Договор </w:t>
      </w:r>
      <w:r w:rsidR="00460F6D" w:rsidRPr="000D2AE9">
        <w:rPr>
          <w:sz w:val="23"/>
          <w:szCs w:val="23"/>
          <w:lang w:eastAsia="ar-SA"/>
        </w:rPr>
        <w:t>вступает в силу</w:t>
      </w:r>
      <w:r w:rsidR="00D65247" w:rsidRPr="000D2AE9">
        <w:rPr>
          <w:sz w:val="23"/>
          <w:szCs w:val="23"/>
          <w:lang w:eastAsia="ar-SA"/>
        </w:rPr>
        <w:t xml:space="preserve"> </w:t>
      </w:r>
      <w:r w:rsidR="00600F84" w:rsidRPr="000D2AE9">
        <w:rPr>
          <w:sz w:val="23"/>
          <w:szCs w:val="23"/>
          <w:lang w:eastAsia="ar-SA"/>
        </w:rPr>
        <w:t>с даты подписания</w:t>
      </w:r>
      <w:r w:rsidR="00F94E2C" w:rsidRPr="000D2AE9">
        <w:rPr>
          <w:sz w:val="23"/>
          <w:szCs w:val="23"/>
          <w:lang w:eastAsia="ar-SA"/>
        </w:rPr>
        <w:t xml:space="preserve"> </w:t>
      </w:r>
      <w:r w:rsidR="002E584F" w:rsidRPr="000D2AE9">
        <w:rPr>
          <w:sz w:val="23"/>
          <w:szCs w:val="23"/>
          <w:lang w:eastAsia="ar-SA"/>
        </w:rPr>
        <w:t xml:space="preserve">и </w:t>
      </w:r>
      <w:r w:rsidR="00600F84" w:rsidRPr="000D2AE9">
        <w:rPr>
          <w:sz w:val="23"/>
          <w:szCs w:val="23"/>
          <w:lang w:eastAsia="ar-SA"/>
        </w:rPr>
        <w:t xml:space="preserve">действует до </w:t>
      </w:r>
      <w:r w:rsidR="00D65247" w:rsidRPr="000D2AE9">
        <w:rPr>
          <w:sz w:val="23"/>
          <w:szCs w:val="23"/>
          <w:lang w:eastAsia="ar-SA"/>
        </w:rPr>
        <w:t>полного исполнения Сторонами принятых на себя обязательств.</w:t>
      </w:r>
      <w:r w:rsidR="008A57A9" w:rsidRPr="000D2AE9">
        <w:rPr>
          <w:sz w:val="23"/>
          <w:szCs w:val="23"/>
          <w:lang w:eastAsia="ar-SA"/>
        </w:rPr>
        <w:t xml:space="preserve"> </w:t>
      </w:r>
    </w:p>
    <w:p w:rsidR="008A57A9" w:rsidRPr="000D2AE9" w:rsidRDefault="00AF0409" w:rsidP="00066855">
      <w:pPr>
        <w:tabs>
          <w:tab w:val="left" w:pos="1134"/>
        </w:tabs>
        <w:spacing w:after="0"/>
        <w:ind w:firstLine="709"/>
        <w:rPr>
          <w:sz w:val="23"/>
          <w:szCs w:val="23"/>
        </w:rPr>
      </w:pPr>
      <w:r w:rsidRPr="000D2AE9">
        <w:rPr>
          <w:sz w:val="23"/>
          <w:szCs w:val="23"/>
        </w:rPr>
        <w:t>6.2</w:t>
      </w:r>
      <w:r w:rsidRPr="000D2AE9">
        <w:rPr>
          <w:sz w:val="23"/>
          <w:szCs w:val="23"/>
        </w:rPr>
        <w:tab/>
      </w:r>
      <w:r w:rsidR="008A57A9" w:rsidRPr="000D2AE9">
        <w:rPr>
          <w:sz w:val="23"/>
          <w:szCs w:val="23"/>
          <w:lang w:eastAsia="ar-SA"/>
        </w:rPr>
        <w:t>Изменения, дополнения к</w:t>
      </w:r>
      <w:r w:rsidR="008A57A9" w:rsidRPr="000D2AE9">
        <w:rPr>
          <w:sz w:val="23"/>
          <w:szCs w:val="23"/>
        </w:rPr>
        <w:t xml:space="preserve"> </w:t>
      </w:r>
      <w:r w:rsidR="008A57A9" w:rsidRPr="000D2AE9">
        <w:rPr>
          <w:sz w:val="23"/>
          <w:szCs w:val="23"/>
          <w:lang w:eastAsia="ar-SA"/>
        </w:rPr>
        <w:t>Договору действительны только в том случае, если составлены в письменной форме и подписаны обеими Сторонами.</w:t>
      </w:r>
    </w:p>
    <w:p w:rsidR="00AF0409" w:rsidRPr="000D2AE9" w:rsidRDefault="008A57A9" w:rsidP="00066855">
      <w:pPr>
        <w:tabs>
          <w:tab w:val="left" w:pos="1134"/>
        </w:tabs>
        <w:spacing w:after="0"/>
        <w:ind w:firstLine="709"/>
        <w:rPr>
          <w:sz w:val="23"/>
          <w:szCs w:val="23"/>
        </w:rPr>
      </w:pPr>
      <w:r w:rsidRPr="000D2AE9">
        <w:rPr>
          <w:sz w:val="23"/>
          <w:szCs w:val="23"/>
        </w:rPr>
        <w:t xml:space="preserve">6.3 </w:t>
      </w:r>
      <w:r w:rsidR="00AF0409" w:rsidRPr="000D2AE9">
        <w:rPr>
          <w:sz w:val="23"/>
          <w:szCs w:val="23"/>
        </w:rPr>
        <w:t xml:space="preserve">Расторжение настоящего Договора допускается по соглашению сторон, по решению суда, в случае одностороннего отказа стороны Договора от его исполнения в соответствии с </w:t>
      </w:r>
      <w:r w:rsidR="00F63315" w:rsidRPr="000D2AE9">
        <w:rPr>
          <w:sz w:val="23"/>
          <w:szCs w:val="23"/>
        </w:rPr>
        <w:t xml:space="preserve">гражданским </w:t>
      </w:r>
      <w:r w:rsidR="00AF0409" w:rsidRPr="000D2AE9">
        <w:rPr>
          <w:sz w:val="23"/>
          <w:szCs w:val="23"/>
        </w:rPr>
        <w:t>законодательством Российской Федерации.</w:t>
      </w:r>
      <w:r w:rsidR="00E20685" w:rsidRPr="000D2AE9">
        <w:rPr>
          <w:sz w:val="23"/>
          <w:szCs w:val="23"/>
          <w:lang w:eastAsia="ar-SA"/>
        </w:rPr>
        <w:t xml:space="preserve"> </w:t>
      </w:r>
    </w:p>
    <w:p w:rsidR="00CB03D8" w:rsidRPr="000D2AE9" w:rsidRDefault="00AF0409" w:rsidP="00066855">
      <w:pPr>
        <w:tabs>
          <w:tab w:val="left" w:pos="1134"/>
        </w:tabs>
        <w:spacing w:after="0"/>
        <w:ind w:firstLine="709"/>
        <w:rPr>
          <w:sz w:val="23"/>
          <w:szCs w:val="23"/>
        </w:rPr>
      </w:pPr>
      <w:r w:rsidRPr="000D2AE9">
        <w:rPr>
          <w:sz w:val="23"/>
          <w:szCs w:val="23"/>
        </w:rPr>
        <w:t>6.</w:t>
      </w:r>
      <w:r w:rsidR="00AD3746" w:rsidRPr="000D2AE9">
        <w:rPr>
          <w:sz w:val="23"/>
          <w:szCs w:val="23"/>
        </w:rPr>
        <w:t>4</w:t>
      </w:r>
      <w:r w:rsidRPr="000D2AE9">
        <w:rPr>
          <w:sz w:val="23"/>
          <w:szCs w:val="23"/>
        </w:rPr>
        <w:tab/>
        <w:t>Окончание срока действия настоящего Договора не освобождает Стороны от ответственности за его нарушение.</w:t>
      </w:r>
    </w:p>
    <w:p w:rsidR="00AF0409" w:rsidRPr="000D2AE9" w:rsidRDefault="00AF0409" w:rsidP="00BD53D5">
      <w:pPr>
        <w:spacing w:after="0"/>
        <w:ind w:firstLine="709"/>
        <w:jc w:val="center"/>
        <w:rPr>
          <w:b/>
          <w:color w:val="000000"/>
          <w:spacing w:val="-1"/>
          <w:sz w:val="23"/>
          <w:szCs w:val="23"/>
          <w:lang w:eastAsia="ar-SA"/>
        </w:rPr>
      </w:pPr>
      <w:r w:rsidRPr="000D2AE9">
        <w:rPr>
          <w:b/>
          <w:color w:val="000000"/>
          <w:spacing w:val="-1"/>
          <w:sz w:val="23"/>
          <w:szCs w:val="23"/>
          <w:lang w:eastAsia="ar-SA"/>
        </w:rPr>
        <w:t>7. Обстоятельства непреодолимой силы</w:t>
      </w:r>
    </w:p>
    <w:p w:rsidR="00AF0409" w:rsidRPr="000D2AE9" w:rsidRDefault="00AF0409" w:rsidP="00AF0409">
      <w:pPr>
        <w:suppressAutoHyphens/>
        <w:spacing w:after="0"/>
        <w:ind w:firstLine="709"/>
        <w:rPr>
          <w:sz w:val="23"/>
          <w:szCs w:val="23"/>
          <w:lang w:eastAsia="ar-SA"/>
        </w:rPr>
      </w:pPr>
      <w:r w:rsidRPr="000D2AE9">
        <w:rPr>
          <w:sz w:val="23"/>
          <w:szCs w:val="23"/>
          <w:lang w:eastAsia="ar-SA"/>
        </w:rPr>
        <w:t>7.1 Ни одна из Сторон не несет ответственности перед другой Стороной за задержку, полное или частичное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финансовые или политические кризисы.</w:t>
      </w:r>
    </w:p>
    <w:p w:rsidR="00AF0409" w:rsidRPr="000D2AE9" w:rsidRDefault="00AF0409" w:rsidP="00AF0409">
      <w:pPr>
        <w:suppressAutoHyphens/>
        <w:spacing w:after="0"/>
        <w:ind w:firstLine="709"/>
        <w:rPr>
          <w:sz w:val="23"/>
          <w:szCs w:val="23"/>
          <w:lang w:eastAsia="ar-SA"/>
        </w:rPr>
      </w:pPr>
      <w:r w:rsidRPr="000D2AE9">
        <w:rPr>
          <w:sz w:val="23"/>
          <w:szCs w:val="23"/>
          <w:lang w:eastAsia="ar-SA"/>
        </w:rPr>
        <w:t>7.2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AF0409" w:rsidRPr="000D2AE9" w:rsidRDefault="00AF0409" w:rsidP="00066855">
      <w:pPr>
        <w:tabs>
          <w:tab w:val="left" w:pos="1134"/>
        </w:tabs>
        <w:suppressAutoHyphens/>
        <w:spacing w:after="0"/>
        <w:ind w:firstLine="709"/>
        <w:rPr>
          <w:sz w:val="23"/>
          <w:szCs w:val="23"/>
          <w:lang w:eastAsia="ar-SA"/>
        </w:rPr>
      </w:pPr>
      <w:r w:rsidRPr="000D2AE9">
        <w:rPr>
          <w:sz w:val="23"/>
          <w:szCs w:val="23"/>
          <w:lang w:eastAsia="ar-SA"/>
        </w:rPr>
        <w:t xml:space="preserve">7.3 </w:t>
      </w:r>
      <w:r w:rsidRPr="000D2AE9">
        <w:rPr>
          <w:sz w:val="23"/>
          <w:szCs w:val="23"/>
          <w:lang w:eastAsia="ar-SA"/>
        </w:rPr>
        <w:tab/>
        <w:t>Если обстоятельства непреодолимой силы действуют на протяжении 3 (трех) последовательных месяцев и не обнаруживают пр</w:t>
      </w:r>
      <w:r w:rsidR="007414B5" w:rsidRPr="000D2AE9">
        <w:rPr>
          <w:sz w:val="23"/>
          <w:szCs w:val="23"/>
          <w:lang w:eastAsia="ar-SA"/>
        </w:rPr>
        <w:t>изнаков прекращения, настоящий Д</w:t>
      </w:r>
      <w:r w:rsidRPr="000D2AE9">
        <w:rPr>
          <w:sz w:val="23"/>
          <w:szCs w:val="23"/>
          <w:lang w:eastAsia="ar-SA"/>
        </w:rPr>
        <w:t>оговор может быть расторгнут Заказчиком и Исполнителем по соглашению Сторон.</w:t>
      </w:r>
    </w:p>
    <w:p w:rsidR="00396473" w:rsidRPr="000D2AE9" w:rsidRDefault="00AF0409" w:rsidP="002E584F">
      <w:pPr>
        <w:tabs>
          <w:tab w:val="left" w:pos="1134"/>
        </w:tabs>
        <w:suppressAutoHyphens/>
        <w:spacing w:after="0"/>
        <w:ind w:firstLine="709"/>
        <w:rPr>
          <w:bCs/>
          <w:iCs/>
          <w:sz w:val="23"/>
          <w:szCs w:val="23"/>
          <w:lang w:eastAsia="ar-SA"/>
        </w:rPr>
      </w:pPr>
      <w:r w:rsidRPr="000D2AE9">
        <w:rPr>
          <w:bCs/>
          <w:iCs/>
          <w:sz w:val="23"/>
          <w:szCs w:val="23"/>
          <w:lang w:eastAsia="ar-SA"/>
        </w:rPr>
        <w:t xml:space="preserve">7.4 </w:t>
      </w:r>
      <w:r w:rsidRPr="000D2AE9">
        <w:rPr>
          <w:bCs/>
          <w:iCs/>
          <w:sz w:val="23"/>
          <w:szCs w:val="23"/>
          <w:lang w:eastAsia="ar-SA"/>
        </w:rPr>
        <w:tab/>
      </w:r>
      <w:r w:rsidRPr="000D2AE9">
        <w:rPr>
          <w:sz w:val="23"/>
          <w:szCs w:val="23"/>
          <w:lang w:eastAsia="ar-SA"/>
        </w:rPr>
        <w:t>Сторона</w:t>
      </w:r>
      <w:r w:rsidRPr="000D2AE9">
        <w:rPr>
          <w:bCs/>
          <w:iCs/>
          <w:sz w:val="23"/>
          <w:szCs w:val="23"/>
          <w:lang w:eastAsia="ar-SA"/>
        </w:rPr>
        <w:t>, которая не исполняет своего обязательства, должна предоставить извещение другой Стороне о препятствии и его влиянии на исполнение</w:t>
      </w:r>
      <w:r w:rsidR="007414B5" w:rsidRPr="000D2AE9">
        <w:rPr>
          <w:bCs/>
          <w:iCs/>
          <w:sz w:val="23"/>
          <w:szCs w:val="23"/>
          <w:lang w:eastAsia="ar-SA"/>
        </w:rPr>
        <w:t xml:space="preserve"> обязательств по настоящему Д</w:t>
      </w:r>
      <w:r w:rsidRPr="000D2AE9">
        <w:rPr>
          <w:bCs/>
          <w:iCs/>
          <w:sz w:val="23"/>
          <w:szCs w:val="23"/>
          <w:lang w:eastAsia="ar-SA"/>
        </w:rPr>
        <w:t>оговору.</w:t>
      </w:r>
    </w:p>
    <w:p w:rsidR="00CB03D8" w:rsidRPr="000D2AE9" w:rsidRDefault="00CB03D8" w:rsidP="00BD53D5">
      <w:pPr>
        <w:suppressAutoHyphens/>
        <w:spacing w:after="0"/>
        <w:ind w:firstLine="709"/>
        <w:jc w:val="center"/>
        <w:rPr>
          <w:b/>
          <w:sz w:val="23"/>
          <w:szCs w:val="23"/>
        </w:rPr>
      </w:pPr>
      <w:r w:rsidRPr="000D2AE9">
        <w:rPr>
          <w:b/>
          <w:sz w:val="23"/>
          <w:szCs w:val="23"/>
        </w:rPr>
        <w:t>8. Ответственность Сторон</w:t>
      </w:r>
      <w:r w:rsidR="001813A5" w:rsidRPr="000D2AE9">
        <w:rPr>
          <w:b/>
          <w:sz w:val="23"/>
          <w:szCs w:val="23"/>
        </w:rPr>
        <w:t xml:space="preserve"> </w:t>
      </w:r>
      <w:r w:rsidR="00FA4042" w:rsidRPr="000D2AE9">
        <w:rPr>
          <w:b/>
          <w:sz w:val="23"/>
          <w:szCs w:val="23"/>
        </w:rPr>
        <w:t>и порядок разрешения споров</w:t>
      </w:r>
    </w:p>
    <w:p w:rsidR="004F0065" w:rsidRPr="000D2AE9" w:rsidRDefault="004F0065" w:rsidP="004F0065">
      <w:pPr>
        <w:tabs>
          <w:tab w:val="left" w:pos="1134"/>
        </w:tabs>
        <w:ind w:firstLine="720"/>
        <w:rPr>
          <w:sz w:val="23"/>
          <w:szCs w:val="23"/>
        </w:rPr>
      </w:pPr>
      <w:bookmarkStart w:id="8" w:name="_Toc138488044"/>
      <w:bookmarkStart w:id="9" w:name="_Toc162432000"/>
      <w:r w:rsidRPr="000D2AE9">
        <w:rPr>
          <w:sz w:val="23"/>
          <w:szCs w:val="23"/>
        </w:rPr>
        <w:t>8.1</w:t>
      </w:r>
      <w:r w:rsidR="0064495E" w:rsidRPr="000D2AE9">
        <w:rPr>
          <w:sz w:val="23"/>
          <w:szCs w:val="23"/>
        </w:rPr>
        <w:t>.</w:t>
      </w:r>
      <w:r w:rsidRPr="000D2AE9">
        <w:rPr>
          <w:sz w:val="23"/>
          <w:szCs w:val="23"/>
        </w:rPr>
        <w:tab/>
        <w:t xml:space="preserve">В случае просрочки исполнения Заказчиком обязательств, предусмотренных настоящим Договором, Исполнитель вправе потребовать уплаты пеней в размере 0,1% от стоимости неисполненных обязательств за каждый день просрочки исполнения обязательства, </w:t>
      </w:r>
      <w:r w:rsidRPr="000D2AE9">
        <w:rPr>
          <w:sz w:val="23"/>
          <w:szCs w:val="23"/>
        </w:rPr>
        <w:lastRenderedPageBreak/>
        <w:t>начиная со дня, следующего после дня истечения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другой Стороны.</w:t>
      </w:r>
    </w:p>
    <w:p w:rsidR="004F0065" w:rsidRPr="000D2AE9" w:rsidRDefault="004F0065" w:rsidP="004F0065">
      <w:pPr>
        <w:tabs>
          <w:tab w:val="left" w:pos="1134"/>
        </w:tabs>
        <w:ind w:firstLine="720"/>
        <w:rPr>
          <w:sz w:val="23"/>
          <w:szCs w:val="23"/>
        </w:rPr>
      </w:pPr>
      <w:r w:rsidRPr="000D2AE9">
        <w:rPr>
          <w:sz w:val="23"/>
          <w:szCs w:val="23"/>
        </w:rPr>
        <w:t>8.2</w:t>
      </w:r>
      <w:r w:rsidR="0064495E" w:rsidRPr="000D2AE9">
        <w:rPr>
          <w:sz w:val="23"/>
          <w:szCs w:val="23"/>
        </w:rPr>
        <w:t>.</w:t>
      </w:r>
      <w:r w:rsidRPr="000D2AE9">
        <w:rPr>
          <w:sz w:val="23"/>
          <w:szCs w:val="23"/>
        </w:rPr>
        <w:tab/>
        <w:t>В случае просрочки исполнения Исполнителем обязательств, предусмотренных настоящим Договором, Заказчик вправе потребовать уплату пеней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Исполнитель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w:t>
      </w:r>
    </w:p>
    <w:p w:rsidR="004F0065" w:rsidRPr="000D2AE9" w:rsidRDefault="004F0065" w:rsidP="004F0065">
      <w:pPr>
        <w:tabs>
          <w:tab w:val="left" w:pos="1134"/>
        </w:tabs>
        <w:ind w:firstLine="720"/>
        <w:rPr>
          <w:sz w:val="23"/>
          <w:szCs w:val="23"/>
        </w:rPr>
      </w:pPr>
      <w:r w:rsidRPr="000D2AE9">
        <w:rPr>
          <w:sz w:val="23"/>
          <w:szCs w:val="23"/>
        </w:rPr>
        <w:t>8.3</w:t>
      </w:r>
      <w:r w:rsidR="0064495E" w:rsidRPr="000D2AE9">
        <w:rPr>
          <w:sz w:val="23"/>
          <w:szCs w:val="23"/>
        </w:rPr>
        <w:t>.</w:t>
      </w:r>
      <w:r w:rsidRPr="000D2AE9">
        <w:rPr>
          <w:sz w:val="23"/>
          <w:szCs w:val="23"/>
        </w:rPr>
        <w:tab/>
        <w:t>В случае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Заказчик вправе взыскать с Исполнителя штраф в размере 10 (десять) процентов от цены настоящего Договора.</w:t>
      </w:r>
    </w:p>
    <w:p w:rsidR="00C72E50" w:rsidRPr="000D2AE9" w:rsidRDefault="00C72E50" w:rsidP="00C72E50">
      <w:pPr>
        <w:tabs>
          <w:tab w:val="left" w:pos="1134"/>
        </w:tabs>
        <w:ind w:firstLine="720"/>
        <w:rPr>
          <w:sz w:val="23"/>
          <w:szCs w:val="23"/>
        </w:rPr>
      </w:pPr>
      <w:r w:rsidRPr="000D2AE9">
        <w:rPr>
          <w:sz w:val="23"/>
          <w:szCs w:val="23"/>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1 000 рублей 00 копеек.</w:t>
      </w:r>
    </w:p>
    <w:p w:rsidR="004F0065" w:rsidRPr="000D2AE9" w:rsidRDefault="004F0065" w:rsidP="004F0065">
      <w:pPr>
        <w:tabs>
          <w:tab w:val="left" w:pos="1134"/>
        </w:tabs>
        <w:ind w:firstLine="720"/>
        <w:rPr>
          <w:sz w:val="23"/>
          <w:szCs w:val="23"/>
        </w:rPr>
      </w:pPr>
      <w:r w:rsidRPr="000D2AE9">
        <w:rPr>
          <w:sz w:val="23"/>
          <w:szCs w:val="23"/>
        </w:rPr>
        <w:t>8.4</w:t>
      </w:r>
      <w:r w:rsidR="0064495E" w:rsidRPr="000D2AE9">
        <w:rPr>
          <w:sz w:val="23"/>
          <w:szCs w:val="23"/>
        </w:rPr>
        <w:t>.</w:t>
      </w:r>
      <w:r w:rsidRPr="000D2AE9">
        <w:rPr>
          <w:sz w:val="23"/>
          <w:szCs w:val="23"/>
        </w:rPr>
        <w:tab/>
        <w:t>Уплата неустойки (пеней, штрафов) не освобождает Стороны от исполнения обязательств или устранения нарушений.</w:t>
      </w:r>
    </w:p>
    <w:p w:rsidR="004F0065" w:rsidRPr="000D2AE9" w:rsidRDefault="004F0065" w:rsidP="004F0065">
      <w:pPr>
        <w:tabs>
          <w:tab w:val="left" w:pos="1134"/>
        </w:tabs>
        <w:ind w:firstLine="720"/>
        <w:rPr>
          <w:sz w:val="23"/>
          <w:szCs w:val="23"/>
        </w:rPr>
      </w:pPr>
      <w:r w:rsidRPr="000D2AE9">
        <w:rPr>
          <w:sz w:val="23"/>
          <w:szCs w:val="23"/>
        </w:rPr>
        <w:t>8.5</w:t>
      </w:r>
      <w:r w:rsidR="0064495E" w:rsidRPr="000D2AE9">
        <w:rPr>
          <w:sz w:val="23"/>
          <w:szCs w:val="23"/>
        </w:rPr>
        <w:t>.</w:t>
      </w:r>
      <w:r w:rsidRPr="000D2AE9">
        <w:rPr>
          <w:sz w:val="23"/>
          <w:szCs w:val="23"/>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4F0065" w:rsidRPr="000D2AE9" w:rsidRDefault="004F0065" w:rsidP="004F0065">
      <w:pPr>
        <w:tabs>
          <w:tab w:val="left" w:pos="1134"/>
        </w:tabs>
        <w:ind w:firstLine="720"/>
        <w:rPr>
          <w:sz w:val="23"/>
          <w:szCs w:val="23"/>
        </w:rPr>
      </w:pPr>
      <w:r w:rsidRPr="000D2AE9">
        <w:rPr>
          <w:sz w:val="23"/>
          <w:szCs w:val="23"/>
        </w:rPr>
        <w:t>8.6</w:t>
      </w:r>
      <w:r w:rsidR="0064495E" w:rsidRPr="000D2AE9">
        <w:rPr>
          <w:sz w:val="23"/>
          <w:szCs w:val="23"/>
        </w:rPr>
        <w:t>.</w:t>
      </w:r>
      <w:r w:rsidRPr="000D2AE9">
        <w:rPr>
          <w:sz w:val="23"/>
          <w:szCs w:val="23"/>
        </w:rPr>
        <w:t xml:space="preserve"> В случае неисполнения или ненадлежащего исполнения Исполнителем своих обязательств перед Заказчиком по настоящему Договору оплата настоящего Договора может быть осуществлена путем выплаты Исполнителю суммы, уменьшенной на сумму неустойки (пеней, штрафов).</w:t>
      </w:r>
    </w:p>
    <w:p w:rsidR="004F0065" w:rsidRPr="000D2AE9" w:rsidRDefault="004F0065" w:rsidP="004F0065">
      <w:pPr>
        <w:tabs>
          <w:tab w:val="left" w:pos="1134"/>
        </w:tabs>
        <w:spacing w:after="0"/>
        <w:ind w:firstLine="720"/>
        <w:rPr>
          <w:sz w:val="23"/>
          <w:szCs w:val="23"/>
        </w:rPr>
      </w:pPr>
      <w:r w:rsidRPr="000D2AE9">
        <w:rPr>
          <w:sz w:val="23"/>
          <w:szCs w:val="23"/>
        </w:rPr>
        <w:t>8.7 Все споры и разногласия, возникающие по настоящему Договору или связанные с ним, а также в случае нарушения Сторонами своих обязательств, будут по возможности решаться путем переговоров между сторонами. В случае, если указанные споры и разногласия не могут быть урегулированы путем переговоров, они подлежат разрешению в Арбитражном суде г. Москвы, в порядке, установленном действующим законодательством Российской Федерации.</w:t>
      </w:r>
    </w:p>
    <w:p w:rsidR="004F0065" w:rsidRPr="000D2AE9" w:rsidRDefault="004F0065" w:rsidP="004F0065">
      <w:pPr>
        <w:spacing w:after="0"/>
        <w:ind w:firstLine="720"/>
        <w:jc w:val="center"/>
        <w:rPr>
          <w:sz w:val="23"/>
          <w:szCs w:val="23"/>
        </w:rPr>
      </w:pPr>
      <w:r w:rsidRPr="000D2AE9">
        <w:rPr>
          <w:b/>
          <w:color w:val="000000"/>
          <w:spacing w:val="-1"/>
          <w:sz w:val="23"/>
          <w:szCs w:val="23"/>
          <w:lang w:eastAsia="ar-SA"/>
        </w:rPr>
        <w:t>9. Дополнительные условия.</w:t>
      </w:r>
    </w:p>
    <w:p w:rsidR="004F0065" w:rsidRPr="000D2AE9" w:rsidRDefault="004F0065" w:rsidP="004F0065">
      <w:pPr>
        <w:tabs>
          <w:tab w:val="left" w:pos="454"/>
        </w:tabs>
        <w:spacing w:after="0"/>
        <w:ind w:firstLine="709"/>
        <w:rPr>
          <w:sz w:val="23"/>
          <w:szCs w:val="23"/>
        </w:rPr>
      </w:pPr>
      <w:r w:rsidRPr="000D2AE9">
        <w:rPr>
          <w:sz w:val="23"/>
          <w:szCs w:val="23"/>
        </w:rPr>
        <w:t>9.1 Материалы по настоящему Договору не могут быть переданы третьим лицам или использованы для извлечения коммерческой выгоды без письменного согласия обеих Сторон.</w:t>
      </w:r>
    </w:p>
    <w:p w:rsidR="004F0065" w:rsidRPr="000D2AE9" w:rsidRDefault="004F0065" w:rsidP="004F0065">
      <w:pPr>
        <w:tabs>
          <w:tab w:val="left" w:pos="454"/>
        </w:tabs>
        <w:spacing w:after="0"/>
        <w:ind w:firstLine="709"/>
        <w:rPr>
          <w:sz w:val="23"/>
          <w:szCs w:val="23"/>
        </w:rPr>
      </w:pPr>
      <w:r w:rsidRPr="000D2AE9">
        <w:rPr>
          <w:sz w:val="23"/>
          <w:szCs w:val="23"/>
        </w:rPr>
        <w:t>9.2 Все переговоры и переписка между Сторонами, имевшие место до подписания настоящего Договора, теряют силу с момента подписания настоящего Договора.</w:t>
      </w:r>
    </w:p>
    <w:p w:rsidR="004F0065" w:rsidRPr="000D2AE9" w:rsidRDefault="004F0065" w:rsidP="004F0065">
      <w:pPr>
        <w:tabs>
          <w:tab w:val="left" w:pos="454"/>
        </w:tabs>
        <w:spacing w:after="0"/>
        <w:ind w:firstLine="709"/>
        <w:rPr>
          <w:sz w:val="23"/>
          <w:szCs w:val="23"/>
        </w:rPr>
      </w:pPr>
      <w:r w:rsidRPr="000D2AE9">
        <w:rPr>
          <w:sz w:val="23"/>
          <w:szCs w:val="23"/>
        </w:rPr>
        <w:t>9.3 Сторона, у которой в процессе исполнения обязательства изменились адрес и/или банковские реквизиты, должна в течение 5 (пяти) рабочих дней уведомить об этом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rsidR="004F0065" w:rsidRPr="000D2AE9" w:rsidRDefault="004F0065" w:rsidP="004F0065">
      <w:pPr>
        <w:tabs>
          <w:tab w:val="left" w:pos="454"/>
        </w:tabs>
        <w:spacing w:after="0"/>
        <w:ind w:firstLine="709"/>
        <w:rPr>
          <w:sz w:val="23"/>
          <w:szCs w:val="23"/>
        </w:rPr>
      </w:pPr>
      <w:r w:rsidRPr="000D2AE9">
        <w:rPr>
          <w:sz w:val="23"/>
          <w:szCs w:val="23"/>
        </w:rPr>
        <w:t>9.4 Исполнитель предоставляет по запросу Заказчика в сроки, указанные в таком запросе, информацию о ходе исполнения обязательств по настоящему Договору.</w:t>
      </w:r>
    </w:p>
    <w:p w:rsidR="004F0065" w:rsidRPr="000D2AE9" w:rsidRDefault="003A14F5" w:rsidP="004F0065">
      <w:pPr>
        <w:tabs>
          <w:tab w:val="left" w:pos="454"/>
        </w:tabs>
        <w:spacing w:after="0"/>
        <w:ind w:firstLine="709"/>
        <w:rPr>
          <w:sz w:val="23"/>
          <w:szCs w:val="23"/>
        </w:rPr>
      </w:pPr>
      <w:r>
        <w:rPr>
          <w:sz w:val="23"/>
          <w:szCs w:val="23"/>
        </w:rPr>
        <w:t>9.</w:t>
      </w:r>
      <w:r w:rsidR="00B204CB">
        <w:rPr>
          <w:sz w:val="23"/>
          <w:szCs w:val="23"/>
        </w:rPr>
        <w:t>5</w:t>
      </w:r>
      <w:r>
        <w:rPr>
          <w:sz w:val="23"/>
          <w:szCs w:val="23"/>
        </w:rPr>
        <w:t xml:space="preserve"> В </w:t>
      </w:r>
      <w:r w:rsidR="004F0065" w:rsidRPr="000D2AE9">
        <w:rPr>
          <w:sz w:val="23"/>
          <w:szCs w:val="23"/>
        </w:rPr>
        <w:t>рамках настоящего Договора Стороны договорились об использовании квалифицированной электронной подписи, условия признания которой установлены ст. 11 Федерального закона от 06.04.2011 № 63-ФЗ «Об электронной подписи». При заключении Договора и направлении документов по исполнению Договора используются системы ЭДО (Диадок или иные системы ЭДО, поддерживающие роуминг с Диадок).</w:t>
      </w:r>
    </w:p>
    <w:p w:rsidR="004F0065" w:rsidRPr="000D2AE9" w:rsidRDefault="004F0065" w:rsidP="004F0065">
      <w:pPr>
        <w:tabs>
          <w:tab w:val="left" w:pos="454"/>
        </w:tabs>
        <w:spacing w:after="0"/>
        <w:ind w:firstLine="709"/>
        <w:rPr>
          <w:sz w:val="23"/>
          <w:szCs w:val="23"/>
        </w:rPr>
      </w:pPr>
      <w:r w:rsidRPr="000D2AE9">
        <w:rPr>
          <w:sz w:val="23"/>
          <w:szCs w:val="23"/>
        </w:rPr>
        <w:t>9.</w:t>
      </w:r>
      <w:r w:rsidR="00B204CB">
        <w:rPr>
          <w:sz w:val="23"/>
          <w:szCs w:val="23"/>
        </w:rPr>
        <w:t>6</w:t>
      </w:r>
      <w:r w:rsidRPr="000D2AE9">
        <w:rPr>
          <w:sz w:val="23"/>
          <w:szCs w:val="23"/>
        </w:rPr>
        <w:t xml:space="preserve"> Настоящий Договор составлен в 2 (двух) экземплярах, имеющих равную юридическую силу, по одному для каждой из Сторон.</w:t>
      </w:r>
    </w:p>
    <w:p w:rsidR="001510AD" w:rsidRPr="000D2AE9" w:rsidRDefault="00B1503D" w:rsidP="00F50BCD">
      <w:pPr>
        <w:tabs>
          <w:tab w:val="left" w:pos="0"/>
        </w:tabs>
        <w:spacing w:after="0"/>
        <w:ind w:firstLine="709"/>
        <w:rPr>
          <w:sz w:val="23"/>
          <w:szCs w:val="23"/>
        </w:rPr>
      </w:pPr>
      <w:r w:rsidRPr="000D2AE9">
        <w:rPr>
          <w:sz w:val="23"/>
          <w:szCs w:val="23"/>
        </w:rPr>
        <w:t>9.</w:t>
      </w:r>
      <w:r w:rsidR="00B204CB">
        <w:rPr>
          <w:sz w:val="23"/>
          <w:szCs w:val="23"/>
        </w:rPr>
        <w:t>7</w:t>
      </w:r>
      <w:r w:rsidR="00E20685" w:rsidRPr="000D2AE9">
        <w:rPr>
          <w:sz w:val="23"/>
          <w:szCs w:val="23"/>
        </w:rPr>
        <w:t xml:space="preserve"> </w:t>
      </w:r>
      <w:r w:rsidRPr="000D2AE9">
        <w:rPr>
          <w:sz w:val="23"/>
          <w:szCs w:val="23"/>
        </w:rPr>
        <w:t>Приложения, указанные в настоящем Договоре и являющиеся его неотъемлемой частью:</w:t>
      </w:r>
    </w:p>
    <w:p w:rsidR="00BE02D1" w:rsidRPr="000D2AE9" w:rsidRDefault="00BE02D1" w:rsidP="00F50BCD">
      <w:pPr>
        <w:tabs>
          <w:tab w:val="left" w:pos="0"/>
        </w:tabs>
        <w:spacing w:after="0"/>
        <w:ind w:firstLine="709"/>
        <w:rPr>
          <w:sz w:val="23"/>
          <w:szCs w:val="23"/>
        </w:rPr>
      </w:pPr>
      <w:r w:rsidRPr="000D2AE9">
        <w:rPr>
          <w:sz w:val="23"/>
          <w:szCs w:val="23"/>
        </w:rPr>
        <w:lastRenderedPageBreak/>
        <w:t xml:space="preserve">- </w:t>
      </w:r>
      <w:r w:rsidR="00B1503D" w:rsidRPr="000D2AE9">
        <w:rPr>
          <w:sz w:val="23"/>
          <w:szCs w:val="23"/>
        </w:rPr>
        <w:t>Приложение №</w:t>
      </w:r>
      <w:r w:rsidR="00BA7908" w:rsidRPr="000D2AE9">
        <w:rPr>
          <w:sz w:val="23"/>
          <w:szCs w:val="23"/>
        </w:rPr>
        <w:t xml:space="preserve"> </w:t>
      </w:r>
      <w:r w:rsidR="00B1503D" w:rsidRPr="000D2AE9">
        <w:rPr>
          <w:sz w:val="23"/>
          <w:szCs w:val="23"/>
        </w:rPr>
        <w:t>1 – Техническое задание</w:t>
      </w:r>
      <w:r w:rsidRPr="000D2AE9">
        <w:rPr>
          <w:sz w:val="23"/>
          <w:szCs w:val="23"/>
        </w:rPr>
        <w:t>;</w:t>
      </w:r>
    </w:p>
    <w:p w:rsidR="00B1503D" w:rsidRPr="000D2AE9" w:rsidRDefault="00BE02D1" w:rsidP="00F50BCD">
      <w:pPr>
        <w:tabs>
          <w:tab w:val="left" w:pos="0"/>
        </w:tabs>
        <w:spacing w:after="0"/>
        <w:ind w:firstLine="709"/>
        <w:rPr>
          <w:sz w:val="23"/>
          <w:szCs w:val="23"/>
        </w:rPr>
      </w:pPr>
      <w:r w:rsidRPr="000D2AE9">
        <w:rPr>
          <w:sz w:val="23"/>
          <w:szCs w:val="23"/>
        </w:rPr>
        <w:t>- Приложение № 2 – Спецификация</w:t>
      </w:r>
      <w:r w:rsidR="00B1503D" w:rsidRPr="000D2AE9">
        <w:rPr>
          <w:sz w:val="23"/>
          <w:szCs w:val="23"/>
        </w:rPr>
        <w:t>.</w:t>
      </w:r>
    </w:p>
    <w:bookmarkEnd w:id="8"/>
    <w:bookmarkEnd w:id="9"/>
    <w:p w:rsidR="00A61D2F" w:rsidRPr="000D2AE9" w:rsidRDefault="00845428" w:rsidP="007E3EDA">
      <w:pPr>
        <w:tabs>
          <w:tab w:val="left" w:pos="0"/>
        </w:tabs>
        <w:ind w:firstLine="851"/>
        <w:jc w:val="center"/>
        <w:rPr>
          <w:b/>
          <w:sz w:val="23"/>
          <w:szCs w:val="23"/>
        </w:rPr>
      </w:pPr>
      <w:r w:rsidRPr="000D2AE9">
        <w:rPr>
          <w:b/>
          <w:sz w:val="23"/>
          <w:szCs w:val="23"/>
        </w:rPr>
        <w:t>10. Адреса и реквизиты Сторон</w:t>
      </w:r>
    </w:p>
    <w:tbl>
      <w:tblPr>
        <w:tblW w:w="9639" w:type="dxa"/>
        <w:tblLayout w:type="fixed"/>
        <w:tblLook w:val="04A0" w:firstRow="1" w:lastRow="0" w:firstColumn="1" w:lastColumn="0" w:noHBand="0" w:noVBand="1"/>
      </w:tblPr>
      <w:tblGrid>
        <w:gridCol w:w="1684"/>
        <w:gridCol w:w="3181"/>
        <w:gridCol w:w="1585"/>
        <w:gridCol w:w="3189"/>
      </w:tblGrid>
      <w:tr w:rsidR="00D91CC5" w:rsidRPr="000D2AE9" w:rsidTr="00315F45">
        <w:trPr>
          <w:trHeight w:val="635"/>
        </w:trPr>
        <w:tc>
          <w:tcPr>
            <w:tcW w:w="5349" w:type="dxa"/>
            <w:gridSpan w:val="2"/>
            <w:vAlign w:val="center"/>
            <w:hideMark/>
          </w:tcPr>
          <w:p w:rsidR="00D91CC5" w:rsidRPr="000D2AE9" w:rsidRDefault="00D91CC5" w:rsidP="000D2AE9">
            <w:pPr>
              <w:spacing w:after="0"/>
              <w:rPr>
                <w:sz w:val="23"/>
                <w:szCs w:val="23"/>
              </w:rPr>
            </w:pPr>
            <w:r w:rsidRPr="000D2AE9">
              <w:rPr>
                <w:b/>
                <w:sz w:val="23"/>
                <w:szCs w:val="23"/>
              </w:rPr>
              <w:t>ЗАКАЗЧИК: РТУ МИРЭА</w:t>
            </w:r>
          </w:p>
        </w:tc>
        <w:tc>
          <w:tcPr>
            <w:tcW w:w="5249" w:type="dxa"/>
            <w:gridSpan w:val="2"/>
            <w:vAlign w:val="center"/>
            <w:hideMark/>
          </w:tcPr>
          <w:p w:rsidR="00D91CC5" w:rsidRPr="000D2AE9" w:rsidRDefault="00D91CC5" w:rsidP="000D2AE9">
            <w:pPr>
              <w:spacing w:after="0"/>
              <w:jc w:val="left"/>
              <w:rPr>
                <w:b/>
                <w:iCs/>
                <w:sz w:val="23"/>
                <w:szCs w:val="23"/>
                <w:highlight w:val="yellow"/>
              </w:rPr>
            </w:pPr>
            <w:r w:rsidRPr="000D2AE9">
              <w:rPr>
                <w:b/>
                <w:iCs/>
                <w:sz w:val="23"/>
                <w:szCs w:val="23"/>
              </w:rPr>
              <w:t>ИСПОЛНИТЕЛЬ:</w:t>
            </w:r>
            <w:r w:rsidR="00A63EC9" w:rsidRPr="000D2AE9">
              <w:rPr>
                <w:b/>
                <w:iCs/>
                <w:sz w:val="23"/>
                <w:szCs w:val="23"/>
              </w:rPr>
              <w:t xml:space="preserve"> </w:t>
            </w: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Юридический/почтовый адрес:</w:t>
            </w:r>
          </w:p>
        </w:tc>
        <w:tc>
          <w:tcPr>
            <w:tcW w:w="3506" w:type="dxa"/>
            <w:hideMark/>
          </w:tcPr>
          <w:p w:rsidR="00D91CC5" w:rsidRPr="000D2AE9" w:rsidRDefault="00D91CC5" w:rsidP="000D2AE9">
            <w:pPr>
              <w:spacing w:after="0"/>
              <w:rPr>
                <w:b/>
                <w:sz w:val="23"/>
                <w:szCs w:val="23"/>
              </w:rPr>
            </w:pPr>
            <w:r w:rsidRPr="000D2AE9">
              <w:rPr>
                <w:sz w:val="23"/>
                <w:szCs w:val="23"/>
              </w:rPr>
              <w:t xml:space="preserve">г. Москва, </w:t>
            </w:r>
            <w:r w:rsidRPr="000D2AE9">
              <w:rPr>
                <w:sz w:val="23"/>
                <w:szCs w:val="23"/>
                <w:lang w:eastAsia="en-US"/>
              </w:rPr>
              <w:t>пр-кт Вернадского, д. 78</w:t>
            </w:r>
          </w:p>
        </w:tc>
        <w:tc>
          <w:tcPr>
            <w:tcW w:w="1734" w:type="dxa"/>
            <w:hideMark/>
          </w:tcPr>
          <w:p w:rsidR="00D91CC5" w:rsidRPr="000D2AE9" w:rsidRDefault="00D91CC5" w:rsidP="000D2AE9">
            <w:pPr>
              <w:spacing w:after="0"/>
              <w:rPr>
                <w:sz w:val="23"/>
                <w:szCs w:val="23"/>
              </w:rPr>
            </w:pPr>
            <w:r w:rsidRPr="000D2AE9">
              <w:rPr>
                <w:sz w:val="23"/>
                <w:szCs w:val="23"/>
              </w:rPr>
              <w:t xml:space="preserve">Юридический/почтовый адрес: </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lang w:eastAsia="en-US"/>
              </w:rPr>
              <w:t>ИНН/КПП:</w:t>
            </w:r>
          </w:p>
        </w:tc>
        <w:tc>
          <w:tcPr>
            <w:tcW w:w="3506" w:type="dxa"/>
            <w:hideMark/>
          </w:tcPr>
          <w:p w:rsidR="00D91CC5" w:rsidRPr="000D2AE9" w:rsidRDefault="00D91CC5" w:rsidP="000D2AE9">
            <w:pPr>
              <w:spacing w:after="0"/>
              <w:rPr>
                <w:sz w:val="23"/>
                <w:szCs w:val="23"/>
              </w:rPr>
            </w:pPr>
            <w:r w:rsidRPr="000D2AE9">
              <w:rPr>
                <w:sz w:val="23"/>
                <w:szCs w:val="23"/>
              </w:rPr>
              <w:t>7729040491/772901001</w:t>
            </w:r>
          </w:p>
        </w:tc>
        <w:tc>
          <w:tcPr>
            <w:tcW w:w="1734" w:type="dxa"/>
            <w:hideMark/>
          </w:tcPr>
          <w:p w:rsidR="00D91CC5" w:rsidRPr="000D2AE9" w:rsidRDefault="00D91CC5" w:rsidP="000D2AE9">
            <w:pPr>
              <w:spacing w:after="0"/>
              <w:rPr>
                <w:sz w:val="23"/>
                <w:szCs w:val="23"/>
              </w:rPr>
            </w:pPr>
            <w:r w:rsidRPr="000D2AE9">
              <w:rPr>
                <w:sz w:val="23"/>
                <w:szCs w:val="23"/>
              </w:rPr>
              <w:t>ИНН</w:t>
            </w:r>
            <w:r w:rsidR="00E6126F">
              <w:rPr>
                <w:sz w:val="23"/>
                <w:szCs w:val="23"/>
              </w:rPr>
              <w:t>/КПП</w:t>
            </w:r>
            <w:r w:rsidRPr="000D2AE9">
              <w:rPr>
                <w:sz w:val="23"/>
                <w:szCs w:val="23"/>
              </w:rPr>
              <w:t>:</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Банк:</w:t>
            </w:r>
          </w:p>
        </w:tc>
        <w:tc>
          <w:tcPr>
            <w:tcW w:w="3506" w:type="dxa"/>
            <w:hideMark/>
          </w:tcPr>
          <w:p w:rsidR="00D91CC5" w:rsidRPr="000D2AE9" w:rsidRDefault="00A63EC9" w:rsidP="000D2AE9">
            <w:pPr>
              <w:spacing w:after="0"/>
              <w:rPr>
                <w:sz w:val="23"/>
                <w:szCs w:val="23"/>
              </w:rPr>
            </w:pPr>
            <w:r w:rsidRPr="000D2AE9">
              <w:rPr>
                <w:sz w:val="23"/>
                <w:szCs w:val="23"/>
              </w:rPr>
              <w:t>ОКЦ № 1 ГУ Банка России по ЦФО//УФК ПО Г. МОСКВЕ, г Москва</w:t>
            </w:r>
          </w:p>
        </w:tc>
        <w:tc>
          <w:tcPr>
            <w:tcW w:w="1734" w:type="dxa"/>
            <w:hideMark/>
          </w:tcPr>
          <w:p w:rsidR="00D91CC5" w:rsidRPr="000D2AE9" w:rsidRDefault="00D91CC5" w:rsidP="000D2AE9">
            <w:pPr>
              <w:spacing w:after="0"/>
              <w:rPr>
                <w:sz w:val="23"/>
                <w:szCs w:val="23"/>
              </w:rPr>
            </w:pPr>
            <w:r w:rsidRPr="000D2AE9">
              <w:rPr>
                <w:sz w:val="23"/>
                <w:szCs w:val="23"/>
              </w:rPr>
              <w:t>Р/с:</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БИК ТОФК</w:t>
            </w:r>
          </w:p>
        </w:tc>
        <w:tc>
          <w:tcPr>
            <w:tcW w:w="3506" w:type="dxa"/>
            <w:hideMark/>
          </w:tcPr>
          <w:p w:rsidR="00D91CC5" w:rsidRPr="000D2AE9" w:rsidRDefault="00D91CC5" w:rsidP="000D2AE9">
            <w:pPr>
              <w:spacing w:after="0"/>
              <w:rPr>
                <w:sz w:val="23"/>
                <w:szCs w:val="23"/>
              </w:rPr>
            </w:pPr>
            <w:r w:rsidRPr="000D2AE9">
              <w:rPr>
                <w:sz w:val="23"/>
                <w:szCs w:val="23"/>
              </w:rPr>
              <w:t>004525988</w:t>
            </w:r>
          </w:p>
        </w:tc>
        <w:tc>
          <w:tcPr>
            <w:tcW w:w="1734" w:type="dxa"/>
            <w:hideMark/>
          </w:tcPr>
          <w:p w:rsidR="00D91CC5" w:rsidRPr="000D2AE9" w:rsidRDefault="00D91CC5" w:rsidP="000D2AE9">
            <w:pPr>
              <w:spacing w:after="0"/>
              <w:rPr>
                <w:sz w:val="23"/>
                <w:szCs w:val="23"/>
              </w:rPr>
            </w:pPr>
            <w:r w:rsidRPr="000D2AE9">
              <w:rPr>
                <w:sz w:val="23"/>
                <w:szCs w:val="23"/>
              </w:rPr>
              <w:t>Банк:</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Казначейский счет:</w:t>
            </w:r>
          </w:p>
        </w:tc>
        <w:tc>
          <w:tcPr>
            <w:tcW w:w="3506" w:type="dxa"/>
            <w:hideMark/>
          </w:tcPr>
          <w:p w:rsidR="00D91CC5" w:rsidRPr="000D2AE9" w:rsidRDefault="00D91CC5" w:rsidP="000D2AE9">
            <w:pPr>
              <w:spacing w:after="0"/>
              <w:rPr>
                <w:sz w:val="23"/>
                <w:szCs w:val="23"/>
              </w:rPr>
            </w:pPr>
            <w:r w:rsidRPr="000D2AE9">
              <w:rPr>
                <w:sz w:val="23"/>
                <w:szCs w:val="23"/>
              </w:rPr>
              <w:t>03214643000000017300</w:t>
            </w:r>
          </w:p>
        </w:tc>
        <w:tc>
          <w:tcPr>
            <w:tcW w:w="1734" w:type="dxa"/>
            <w:hideMark/>
          </w:tcPr>
          <w:p w:rsidR="00D91CC5" w:rsidRPr="000D2AE9" w:rsidRDefault="00D91CC5" w:rsidP="000D2AE9">
            <w:pPr>
              <w:spacing w:after="0"/>
              <w:rPr>
                <w:sz w:val="23"/>
                <w:szCs w:val="23"/>
              </w:rPr>
            </w:pPr>
            <w:r w:rsidRPr="000D2AE9">
              <w:rPr>
                <w:sz w:val="23"/>
                <w:szCs w:val="23"/>
              </w:rPr>
              <w:t>БИК:</w:t>
            </w:r>
          </w:p>
        </w:tc>
        <w:tc>
          <w:tcPr>
            <w:tcW w:w="3515" w:type="dxa"/>
          </w:tcPr>
          <w:p w:rsidR="00D91CC5" w:rsidRPr="000D2AE9" w:rsidRDefault="00D91CC5" w:rsidP="000D2AE9">
            <w:pPr>
              <w:spacing w:after="0"/>
              <w:rPr>
                <w:sz w:val="23"/>
                <w:szCs w:val="23"/>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Единый казначейский счет:</w:t>
            </w:r>
          </w:p>
        </w:tc>
        <w:tc>
          <w:tcPr>
            <w:tcW w:w="3506" w:type="dxa"/>
            <w:hideMark/>
          </w:tcPr>
          <w:p w:rsidR="00D91CC5" w:rsidRPr="000D2AE9" w:rsidRDefault="00D91CC5" w:rsidP="000D2AE9">
            <w:pPr>
              <w:spacing w:after="0"/>
              <w:rPr>
                <w:sz w:val="23"/>
                <w:szCs w:val="23"/>
              </w:rPr>
            </w:pPr>
            <w:r w:rsidRPr="000D2AE9">
              <w:rPr>
                <w:sz w:val="23"/>
                <w:szCs w:val="23"/>
              </w:rPr>
              <w:t>40102810545370000003</w:t>
            </w:r>
          </w:p>
        </w:tc>
        <w:tc>
          <w:tcPr>
            <w:tcW w:w="1734" w:type="dxa"/>
            <w:hideMark/>
          </w:tcPr>
          <w:p w:rsidR="00D91CC5" w:rsidRPr="000D2AE9" w:rsidRDefault="00D91CC5" w:rsidP="000D2AE9">
            <w:pPr>
              <w:spacing w:after="0"/>
              <w:rPr>
                <w:sz w:val="23"/>
                <w:szCs w:val="23"/>
              </w:rPr>
            </w:pPr>
            <w:r w:rsidRPr="000D2AE9">
              <w:rPr>
                <w:sz w:val="23"/>
                <w:szCs w:val="23"/>
              </w:rPr>
              <w:t xml:space="preserve">К/с: </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5349" w:type="dxa"/>
            <w:gridSpan w:val="2"/>
            <w:hideMark/>
          </w:tcPr>
          <w:p w:rsidR="00D91CC5" w:rsidRPr="000D2AE9" w:rsidRDefault="00D91CC5" w:rsidP="000D2AE9">
            <w:pPr>
              <w:spacing w:after="0"/>
              <w:rPr>
                <w:sz w:val="23"/>
                <w:szCs w:val="23"/>
              </w:rPr>
            </w:pPr>
            <w:r w:rsidRPr="000D2AE9">
              <w:rPr>
                <w:sz w:val="23"/>
                <w:szCs w:val="23"/>
              </w:rPr>
              <w:t>УФК по г. Москве (РТУ МИРЭА л/с 20736X43540)</w:t>
            </w:r>
          </w:p>
        </w:tc>
        <w:tc>
          <w:tcPr>
            <w:tcW w:w="1734" w:type="dxa"/>
            <w:hideMark/>
          </w:tcPr>
          <w:p w:rsidR="00D91CC5" w:rsidRPr="000D2AE9" w:rsidRDefault="00D91CC5" w:rsidP="000D2AE9">
            <w:pPr>
              <w:spacing w:after="0"/>
              <w:rPr>
                <w:sz w:val="23"/>
                <w:szCs w:val="23"/>
              </w:rPr>
            </w:pPr>
            <w:r w:rsidRPr="000D2AE9">
              <w:rPr>
                <w:sz w:val="23"/>
                <w:szCs w:val="23"/>
              </w:rPr>
              <w:t>ОГРН:</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rPr>
              <w:t>ОКПО:</w:t>
            </w:r>
          </w:p>
        </w:tc>
        <w:tc>
          <w:tcPr>
            <w:tcW w:w="3506" w:type="dxa"/>
            <w:hideMark/>
          </w:tcPr>
          <w:p w:rsidR="00D91CC5" w:rsidRPr="000D2AE9" w:rsidRDefault="00D91CC5" w:rsidP="000D2AE9">
            <w:pPr>
              <w:spacing w:after="0"/>
              <w:rPr>
                <w:sz w:val="23"/>
                <w:szCs w:val="23"/>
              </w:rPr>
            </w:pPr>
            <w:r w:rsidRPr="000D2AE9">
              <w:rPr>
                <w:sz w:val="23"/>
                <w:szCs w:val="23"/>
              </w:rPr>
              <w:t>02068717</w:t>
            </w:r>
          </w:p>
        </w:tc>
        <w:tc>
          <w:tcPr>
            <w:tcW w:w="1734" w:type="dxa"/>
            <w:hideMark/>
          </w:tcPr>
          <w:p w:rsidR="00D91CC5" w:rsidRPr="000D2AE9" w:rsidRDefault="00D91CC5" w:rsidP="000D2AE9">
            <w:pPr>
              <w:spacing w:after="0"/>
              <w:rPr>
                <w:i/>
                <w:color w:val="000000"/>
                <w:sz w:val="23"/>
                <w:szCs w:val="23"/>
              </w:rPr>
            </w:pPr>
            <w:r w:rsidRPr="000D2AE9">
              <w:rPr>
                <w:rStyle w:val="afffd"/>
                <w:i w:val="0"/>
                <w:color w:val="000000"/>
                <w:sz w:val="23"/>
                <w:szCs w:val="23"/>
              </w:rPr>
              <w:t>Тел.:</w:t>
            </w:r>
          </w:p>
        </w:tc>
        <w:tc>
          <w:tcPr>
            <w:tcW w:w="3515" w:type="dxa"/>
          </w:tcPr>
          <w:p w:rsidR="00D91CC5" w:rsidRPr="000D2AE9" w:rsidRDefault="00D91CC5" w:rsidP="000D2AE9">
            <w:pPr>
              <w:spacing w:after="0"/>
              <w:rPr>
                <w:sz w:val="23"/>
                <w:szCs w:val="23"/>
                <w:highlight w:val="yellow"/>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lang w:eastAsia="en-US"/>
              </w:rPr>
              <w:t>ОКТМО: </w:t>
            </w:r>
          </w:p>
        </w:tc>
        <w:tc>
          <w:tcPr>
            <w:tcW w:w="3506" w:type="dxa"/>
            <w:hideMark/>
          </w:tcPr>
          <w:p w:rsidR="00D91CC5" w:rsidRPr="000D2AE9" w:rsidRDefault="00D91CC5" w:rsidP="000D2AE9">
            <w:pPr>
              <w:spacing w:after="0"/>
              <w:rPr>
                <w:sz w:val="23"/>
                <w:szCs w:val="23"/>
              </w:rPr>
            </w:pPr>
            <w:r w:rsidRPr="000D2AE9">
              <w:rPr>
                <w:sz w:val="23"/>
                <w:szCs w:val="23"/>
                <w:lang w:eastAsia="en-US"/>
              </w:rPr>
              <w:t>45327000</w:t>
            </w:r>
          </w:p>
        </w:tc>
        <w:tc>
          <w:tcPr>
            <w:tcW w:w="1734" w:type="dxa"/>
            <w:hideMark/>
          </w:tcPr>
          <w:p w:rsidR="00D91CC5" w:rsidRPr="000D2AE9" w:rsidRDefault="00D91CC5" w:rsidP="000D2AE9">
            <w:pPr>
              <w:spacing w:after="0"/>
              <w:rPr>
                <w:sz w:val="23"/>
                <w:szCs w:val="23"/>
              </w:rPr>
            </w:pPr>
            <w:r w:rsidRPr="000D2AE9">
              <w:rPr>
                <w:sz w:val="23"/>
                <w:szCs w:val="23"/>
                <w:lang w:val="en-US"/>
              </w:rPr>
              <w:t>Почта:</w:t>
            </w:r>
          </w:p>
        </w:tc>
        <w:tc>
          <w:tcPr>
            <w:tcW w:w="3515" w:type="dxa"/>
          </w:tcPr>
          <w:p w:rsidR="00D91CC5" w:rsidRPr="000D2AE9" w:rsidRDefault="00D91CC5" w:rsidP="000D2AE9">
            <w:pPr>
              <w:spacing w:after="0"/>
              <w:rPr>
                <w:sz w:val="23"/>
                <w:szCs w:val="23"/>
              </w:rPr>
            </w:pPr>
          </w:p>
        </w:tc>
      </w:tr>
      <w:tr w:rsidR="00D91CC5" w:rsidRPr="000D2AE9" w:rsidTr="000D2AE9">
        <w:trPr>
          <w:trHeight w:val="20"/>
        </w:trPr>
        <w:tc>
          <w:tcPr>
            <w:tcW w:w="1843" w:type="dxa"/>
            <w:hideMark/>
          </w:tcPr>
          <w:p w:rsidR="00D91CC5" w:rsidRPr="000D2AE9" w:rsidRDefault="00D91CC5" w:rsidP="000D2AE9">
            <w:pPr>
              <w:spacing w:after="0"/>
              <w:rPr>
                <w:sz w:val="23"/>
                <w:szCs w:val="23"/>
              </w:rPr>
            </w:pPr>
            <w:r w:rsidRPr="000D2AE9">
              <w:rPr>
                <w:sz w:val="23"/>
                <w:szCs w:val="23"/>
                <w:lang w:eastAsia="en-US"/>
              </w:rPr>
              <w:t>ОГРН:</w:t>
            </w:r>
          </w:p>
        </w:tc>
        <w:tc>
          <w:tcPr>
            <w:tcW w:w="3506" w:type="dxa"/>
            <w:hideMark/>
          </w:tcPr>
          <w:p w:rsidR="00D91CC5" w:rsidRPr="000D2AE9" w:rsidRDefault="00D91CC5" w:rsidP="000D2AE9">
            <w:pPr>
              <w:spacing w:after="0"/>
              <w:rPr>
                <w:sz w:val="23"/>
                <w:szCs w:val="23"/>
              </w:rPr>
            </w:pPr>
            <w:r w:rsidRPr="000D2AE9">
              <w:rPr>
                <w:sz w:val="23"/>
                <w:szCs w:val="23"/>
                <w:lang w:eastAsia="en-US"/>
              </w:rPr>
              <w:t>1037739552740</w:t>
            </w:r>
          </w:p>
        </w:tc>
        <w:tc>
          <w:tcPr>
            <w:tcW w:w="1734" w:type="dxa"/>
          </w:tcPr>
          <w:p w:rsidR="00D91CC5" w:rsidRPr="000D2AE9" w:rsidRDefault="00D91CC5" w:rsidP="000D2AE9">
            <w:pPr>
              <w:spacing w:after="0"/>
              <w:rPr>
                <w:sz w:val="23"/>
                <w:szCs w:val="23"/>
              </w:rPr>
            </w:pPr>
          </w:p>
        </w:tc>
        <w:tc>
          <w:tcPr>
            <w:tcW w:w="3515" w:type="dxa"/>
          </w:tcPr>
          <w:p w:rsidR="00D91CC5" w:rsidRPr="000D2AE9" w:rsidRDefault="00D91CC5" w:rsidP="000D2AE9">
            <w:pPr>
              <w:spacing w:after="0"/>
              <w:rPr>
                <w:sz w:val="23"/>
                <w:szCs w:val="23"/>
              </w:rPr>
            </w:pPr>
          </w:p>
        </w:tc>
      </w:tr>
      <w:tr w:rsidR="00D91CC5" w:rsidRPr="000D2AE9" w:rsidTr="000D2AE9">
        <w:trPr>
          <w:trHeight w:val="20"/>
        </w:trPr>
        <w:tc>
          <w:tcPr>
            <w:tcW w:w="5349" w:type="dxa"/>
            <w:gridSpan w:val="2"/>
          </w:tcPr>
          <w:p w:rsidR="00D91CC5" w:rsidRPr="000D2AE9" w:rsidRDefault="00D91CC5" w:rsidP="000D2AE9">
            <w:pPr>
              <w:spacing w:after="0"/>
              <w:rPr>
                <w:rFonts w:cs="Arial"/>
                <w:b/>
                <w:sz w:val="23"/>
                <w:szCs w:val="23"/>
              </w:rPr>
            </w:pPr>
            <w:r w:rsidRPr="000D2AE9">
              <w:rPr>
                <w:rFonts w:cs="Arial"/>
                <w:b/>
                <w:sz w:val="23"/>
                <w:szCs w:val="23"/>
              </w:rPr>
              <w:t>Проректор</w:t>
            </w:r>
          </w:p>
          <w:p w:rsidR="00D91CC5" w:rsidRPr="000D2AE9" w:rsidRDefault="00D91CC5" w:rsidP="000D2AE9">
            <w:pPr>
              <w:spacing w:after="0"/>
              <w:rPr>
                <w:rFonts w:cs="Arial"/>
                <w:sz w:val="23"/>
                <w:szCs w:val="23"/>
                <w:highlight w:val="yellow"/>
              </w:rPr>
            </w:pPr>
          </w:p>
          <w:p w:rsidR="00D91CC5" w:rsidRPr="000D2AE9" w:rsidRDefault="00D91CC5" w:rsidP="000D2AE9">
            <w:pPr>
              <w:spacing w:after="0"/>
              <w:rPr>
                <w:rFonts w:cs="Arial"/>
                <w:sz w:val="23"/>
                <w:szCs w:val="23"/>
                <w:highlight w:val="yellow"/>
              </w:rPr>
            </w:pPr>
          </w:p>
          <w:p w:rsidR="00D91CC5" w:rsidRPr="000D2AE9" w:rsidRDefault="00D91CC5" w:rsidP="000D2AE9">
            <w:pPr>
              <w:spacing w:after="0"/>
              <w:rPr>
                <w:rFonts w:cs="Arial"/>
                <w:sz w:val="23"/>
                <w:szCs w:val="23"/>
              </w:rPr>
            </w:pPr>
            <w:r w:rsidRPr="000D2AE9">
              <w:rPr>
                <w:rFonts w:cs="Arial"/>
                <w:sz w:val="23"/>
                <w:szCs w:val="23"/>
              </w:rPr>
              <w:t>_____________________/Петушков Г.В.</w:t>
            </w:r>
            <w:r w:rsidR="00A63EC9" w:rsidRPr="000D2AE9">
              <w:rPr>
                <w:rFonts w:cs="Arial"/>
                <w:sz w:val="23"/>
                <w:szCs w:val="23"/>
              </w:rPr>
              <w:t>/</w:t>
            </w:r>
          </w:p>
          <w:p w:rsidR="00D91CC5" w:rsidRPr="000D2AE9" w:rsidRDefault="00D91CC5" w:rsidP="000D2AE9">
            <w:pPr>
              <w:spacing w:after="0"/>
              <w:rPr>
                <w:sz w:val="23"/>
                <w:szCs w:val="23"/>
                <w:highlight w:val="yellow"/>
              </w:rPr>
            </w:pPr>
            <w:r w:rsidRPr="000D2AE9">
              <w:rPr>
                <w:rFonts w:cs="Arial"/>
                <w:sz w:val="23"/>
                <w:szCs w:val="23"/>
              </w:rPr>
              <w:t xml:space="preserve">                  м.п.</w:t>
            </w:r>
          </w:p>
        </w:tc>
        <w:tc>
          <w:tcPr>
            <w:tcW w:w="5249" w:type="dxa"/>
            <w:gridSpan w:val="2"/>
          </w:tcPr>
          <w:p w:rsidR="00D91CC5" w:rsidRDefault="0067450C" w:rsidP="000D2AE9">
            <w:pPr>
              <w:spacing w:after="0"/>
              <w:rPr>
                <w:sz w:val="23"/>
                <w:szCs w:val="23"/>
              </w:rPr>
            </w:pPr>
            <w:r>
              <w:rPr>
                <w:sz w:val="23"/>
                <w:szCs w:val="23"/>
              </w:rPr>
              <w:t>_________</w:t>
            </w:r>
          </w:p>
          <w:p w:rsidR="0067450C" w:rsidRDefault="0067450C" w:rsidP="000D2AE9">
            <w:pPr>
              <w:spacing w:after="0"/>
              <w:rPr>
                <w:sz w:val="23"/>
                <w:szCs w:val="23"/>
              </w:rPr>
            </w:pPr>
          </w:p>
          <w:p w:rsidR="00E6126F" w:rsidRPr="000D2AE9" w:rsidRDefault="00E6126F" w:rsidP="000D2AE9">
            <w:pPr>
              <w:spacing w:after="0"/>
              <w:rPr>
                <w:sz w:val="23"/>
                <w:szCs w:val="23"/>
              </w:rPr>
            </w:pPr>
          </w:p>
          <w:p w:rsidR="00D91CC5" w:rsidRPr="000D2AE9" w:rsidRDefault="00D91CC5" w:rsidP="000D2AE9">
            <w:pPr>
              <w:spacing w:after="0"/>
              <w:rPr>
                <w:sz w:val="23"/>
                <w:szCs w:val="23"/>
              </w:rPr>
            </w:pPr>
            <w:r w:rsidRPr="000D2AE9">
              <w:rPr>
                <w:sz w:val="23"/>
                <w:szCs w:val="23"/>
              </w:rPr>
              <w:t>___________________//</w:t>
            </w:r>
          </w:p>
          <w:p w:rsidR="00D91CC5" w:rsidRPr="000D2AE9" w:rsidRDefault="00D91CC5" w:rsidP="000D2AE9">
            <w:pPr>
              <w:spacing w:after="0"/>
              <w:rPr>
                <w:sz w:val="23"/>
                <w:szCs w:val="23"/>
              </w:rPr>
            </w:pPr>
            <w:r w:rsidRPr="000D2AE9">
              <w:rPr>
                <w:sz w:val="23"/>
                <w:szCs w:val="23"/>
              </w:rPr>
              <w:t xml:space="preserve">                 м.п.</w:t>
            </w:r>
          </w:p>
        </w:tc>
      </w:tr>
    </w:tbl>
    <w:p w:rsidR="000D2AE9" w:rsidRDefault="000D2AE9" w:rsidP="000A3F6A">
      <w:pPr>
        <w:suppressAutoHyphens/>
        <w:ind w:left="6804"/>
        <w:jc w:val="right"/>
        <w:rPr>
          <w:kern w:val="2"/>
          <w:sz w:val="23"/>
          <w:szCs w:val="23"/>
          <w:lang w:val="x-none" w:eastAsia="ar-SA"/>
        </w:rPr>
        <w:sectPr w:rsidR="000D2AE9" w:rsidSect="000D2AE9">
          <w:headerReference w:type="default" r:id="rId8"/>
          <w:pgSz w:w="11906" w:h="16838"/>
          <w:pgMar w:top="1134" w:right="850" w:bottom="1134" w:left="1701" w:header="708" w:footer="708" w:gutter="0"/>
          <w:cols w:space="708"/>
          <w:docGrid w:linePitch="360"/>
        </w:sectPr>
      </w:pPr>
    </w:p>
    <w:p w:rsidR="00836DF6" w:rsidRPr="0068713D" w:rsidRDefault="00836DF6" w:rsidP="000A3F6A">
      <w:pPr>
        <w:suppressAutoHyphens/>
        <w:ind w:left="6804"/>
        <w:jc w:val="right"/>
        <w:rPr>
          <w:kern w:val="2"/>
          <w:sz w:val="23"/>
          <w:szCs w:val="23"/>
          <w:lang w:eastAsia="ar-SA"/>
        </w:rPr>
      </w:pPr>
      <w:r w:rsidRPr="0068713D">
        <w:rPr>
          <w:kern w:val="2"/>
          <w:sz w:val="23"/>
          <w:szCs w:val="23"/>
          <w:lang w:val="x-none" w:eastAsia="ar-SA"/>
        </w:rPr>
        <w:lastRenderedPageBreak/>
        <w:t>Приложение № 1</w:t>
      </w:r>
    </w:p>
    <w:p w:rsidR="00836DF6" w:rsidRDefault="00836DF6" w:rsidP="00600F84">
      <w:pPr>
        <w:suppressAutoHyphens/>
        <w:jc w:val="right"/>
        <w:rPr>
          <w:kern w:val="2"/>
          <w:sz w:val="23"/>
          <w:szCs w:val="23"/>
          <w:lang w:val="x-none" w:eastAsia="ar-SA"/>
        </w:rPr>
      </w:pPr>
      <w:r w:rsidRPr="0068713D">
        <w:rPr>
          <w:kern w:val="2"/>
          <w:sz w:val="23"/>
          <w:szCs w:val="23"/>
          <w:lang w:val="x-none" w:eastAsia="ar-SA"/>
        </w:rPr>
        <w:t xml:space="preserve">к </w:t>
      </w:r>
      <w:r w:rsidR="003A14F5">
        <w:rPr>
          <w:kern w:val="2"/>
          <w:sz w:val="23"/>
          <w:szCs w:val="23"/>
          <w:lang w:eastAsia="ar-SA"/>
        </w:rPr>
        <w:t>Д</w:t>
      </w:r>
      <w:r w:rsidRPr="0068713D">
        <w:rPr>
          <w:kern w:val="2"/>
          <w:sz w:val="23"/>
          <w:szCs w:val="23"/>
          <w:lang w:val="x-none" w:eastAsia="ar-SA"/>
        </w:rPr>
        <w:t xml:space="preserve">оговору № </w:t>
      </w:r>
    </w:p>
    <w:p w:rsidR="00E922A5" w:rsidRPr="0068713D" w:rsidRDefault="00E922A5" w:rsidP="00600F84">
      <w:pPr>
        <w:suppressAutoHyphens/>
        <w:jc w:val="right"/>
        <w:rPr>
          <w:kern w:val="2"/>
          <w:sz w:val="23"/>
          <w:szCs w:val="23"/>
          <w:lang w:val="x-none" w:eastAsia="ar-SA"/>
        </w:rPr>
      </w:pPr>
    </w:p>
    <w:p w:rsidR="00E922A5" w:rsidRDefault="00E922A5" w:rsidP="00E922A5">
      <w:pPr>
        <w:jc w:val="center"/>
        <w:rPr>
          <w:b/>
        </w:rPr>
      </w:pPr>
      <w:r>
        <w:rPr>
          <w:b/>
        </w:rPr>
        <w:t>ТЕХНИЧЕСКОЕ ЗАДАНИЕ</w:t>
      </w:r>
    </w:p>
    <w:p w:rsidR="00315F45" w:rsidRDefault="00315F45" w:rsidP="00315F45">
      <w:pPr>
        <w:spacing w:after="280"/>
        <w:jc w:val="center"/>
      </w:pPr>
      <w:r>
        <w:t>на оказание услуг по организации и проведению Мероприятия «День первокурсника РТУ МИРЭА»</w:t>
      </w:r>
    </w:p>
    <w:p w:rsidR="00315F45" w:rsidRDefault="00315F45" w:rsidP="00315F45">
      <w:pPr>
        <w:spacing w:after="80"/>
      </w:pPr>
      <w:r>
        <w:rPr>
          <w:b/>
          <w:bCs/>
        </w:rPr>
        <w:t>1. Период предоставления услуг</w:t>
      </w:r>
    </w:p>
    <w:p w:rsidR="00315F45" w:rsidRDefault="00315F45" w:rsidP="00315F45">
      <w:pPr>
        <w:spacing w:after="40"/>
      </w:pPr>
      <w:r>
        <w:t>Период оказания услуг: с даты заключения Договора по 1 сентября 2026 года включительно.</w:t>
      </w:r>
    </w:p>
    <w:p w:rsidR="00315F45" w:rsidRDefault="00315F45" w:rsidP="00315F45">
      <w:pPr>
        <w:spacing w:after="160"/>
      </w:pPr>
      <w:r>
        <w:t xml:space="preserve">Дата и время начала Мероприятия: 1 сентября 2026 года в 14:00. </w:t>
      </w:r>
    </w:p>
    <w:p w:rsidR="00315F45" w:rsidRDefault="00315F45" w:rsidP="00315F45">
      <w:pPr>
        <w:spacing w:after="160"/>
      </w:pPr>
      <w:r>
        <w:t xml:space="preserve">Дата и время окончания Мероприятия: 1 сентября 2026 года в 20:00. </w:t>
      </w:r>
    </w:p>
    <w:p w:rsidR="00315F45" w:rsidRDefault="00315F45" w:rsidP="00315F45">
      <w:pPr>
        <w:spacing w:after="160"/>
      </w:pPr>
      <w:r>
        <w:t>Длительность Мероприятия: 6 часов.</w:t>
      </w:r>
    </w:p>
    <w:p w:rsidR="00315F45" w:rsidRDefault="00315F45" w:rsidP="00315F45">
      <w:pPr>
        <w:spacing w:after="80"/>
      </w:pPr>
      <w:r>
        <w:rPr>
          <w:b/>
          <w:bCs/>
        </w:rPr>
        <w:t>2. Места проведения</w:t>
      </w:r>
    </w:p>
    <w:p w:rsidR="00315F45" w:rsidRDefault="00315F45" w:rsidP="00315F45">
      <w:pPr>
        <w:spacing w:after="160"/>
      </w:pPr>
      <w:r>
        <w:t>Место оказания услуг: г. Москва, пр-т Вернадского, д. 86.</w:t>
      </w:r>
    </w:p>
    <w:p w:rsidR="00315F45" w:rsidRDefault="00315F45" w:rsidP="00315F45">
      <w:pPr>
        <w:spacing w:after="80"/>
      </w:pPr>
      <w:r>
        <w:rPr>
          <w:b/>
          <w:bCs/>
        </w:rPr>
        <w:t>3. Наименование услуг</w:t>
      </w:r>
    </w:p>
    <w:p w:rsidR="00315F45" w:rsidRDefault="00315F45" w:rsidP="00315F45">
      <w:pPr>
        <w:spacing w:after="160"/>
      </w:pPr>
      <w:r>
        <w:t>Организация и проведение мероприятия «День первокурсника» (далее – Мероприятие).</w:t>
      </w:r>
    </w:p>
    <w:p w:rsidR="00315F45" w:rsidRDefault="00315F45" w:rsidP="00315F45">
      <w:pPr>
        <w:spacing w:after="80"/>
      </w:pPr>
      <w:r>
        <w:rPr>
          <w:b/>
          <w:bCs/>
        </w:rPr>
        <w:t>4. Состав услуг</w:t>
      </w:r>
    </w:p>
    <w:p w:rsidR="00315F45" w:rsidRDefault="00315F45" w:rsidP="00315F45">
      <w:pPr>
        <w:spacing w:after="160"/>
      </w:pPr>
      <w:r>
        <w:t>Услуги по организации и проведению Мероприятия включают предоставление, монтаж, эксплуатацию и демонтаж элементов оборудования и оформления, указанных в разделе 5 настоящего технического задания.</w:t>
      </w:r>
    </w:p>
    <w:p w:rsidR="00315F45" w:rsidRDefault="00315F45" w:rsidP="00315F45">
      <w:pPr>
        <w:spacing w:after="120"/>
      </w:pPr>
      <w:r>
        <w:rPr>
          <w:b/>
          <w:bCs/>
        </w:rPr>
        <w:t>5. Услуги по организации основной части мероприятия</w:t>
      </w:r>
    </w:p>
    <w:p w:rsidR="00315F45" w:rsidRDefault="00315F45" w:rsidP="00315F45">
      <w:pPr>
        <w:pStyle w:val="affc"/>
      </w:pPr>
      <w:r>
        <w:rPr>
          <w:b/>
          <w:bCs/>
        </w:rPr>
        <w:t xml:space="preserve">5.1. </w:t>
      </w:r>
      <w:r>
        <w:rPr>
          <w:rStyle w:val="afffe"/>
        </w:rPr>
        <w:t>Услуги по обеспечению работы вафельных станций</w:t>
      </w:r>
    </w:p>
    <w:p w:rsidR="00315F45" w:rsidRDefault="00315F45" w:rsidP="00315F45">
      <w:pPr>
        <w:pStyle w:val="affc"/>
      </w:pPr>
      <w:r>
        <w:t>Исполнитель обеспечивает предоставление, монтаж, обслуживание и демонтаж вафельных станций на период проведения Мероприятия.</w:t>
      </w:r>
    </w:p>
    <w:p w:rsidR="00315F45" w:rsidRDefault="00315F45" w:rsidP="00315F45">
      <w:pPr>
        <w:pStyle w:val="affc"/>
      </w:pPr>
      <w:r>
        <w:rPr>
          <w:rStyle w:val="afffe"/>
        </w:rPr>
        <w:t>Период работы вафельных станций:</w:t>
      </w:r>
      <w:r>
        <w:t xml:space="preserve"> 1 сентября 2026 года с 14:00 до 20:00.</w:t>
      </w:r>
    </w:p>
    <w:p w:rsidR="00315F45" w:rsidRDefault="00315F45" w:rsidP="00315F45">
      <w:pPr>
        <w:pStyle w:val="affc"/>
      </w:pPr>
      <w:r>
        <w:rPr>
          <w:rStyle w:val="afffe"/>
        </w:rPr>
        <w:t>Технические характеристики и состав услуги:</w:t>
      </w:r>
    </w:p>
    <w:p w:rsidR="00315F45" w:rsidRDefault="00315F45" w:rsidP="00315F45">
      <w:pPr>
        <w:pStyle w:val="affc"/>
        <w:numPr>
          <w:ilvl w:val="0"/>
          <w:numId w:val="39"/>
        </w:numPr>
      </w:pPr>
      <w:r>
        <w:t>количество вафельных аппаратов — 3 шт.;</w:t>
      </w:r>
    </w:p>
    <w:p w:rsidR="00315F45" w:rsidRDefault="00315F45" w:rsidP="00315F45">
      <w:pPr>
        <w:pStyle w:val="affc"/>
        <w:numPr>
          <w:ilvl w:val="0"/>
          <w:numId w:val="39"/>
        </w:numPr>
      </w:pPr>
      <w:r>
        <w:t>тип продукции — венские вафли;</w:t>
      </w:r>
    </w:p>
    <w:p w:rsidR="00315F45" w:rsidRDefault="00315F45" w:rsidP="00315F45">
      <w:pPr>
        <w:pStyle w:val="affc"/>
        <w:numPr>
          <w:ilvl w:val="0"/>
          <w:numId w:val="39"/>
        </w:numPr>
      </w:pPr>
      <w:r>
        <w:t>количество порций — без ограничения в течение периода работы вафельных станций</w:t>
      </w:r>
      <w:r w:rsidRPr="00D43008">
        <w:t>;</w:t>
      </w:r>
    </w:p>
    <w:p w:rsidR="00315F45" w:rsidRDefault="00315F45" w:rsidP="00315F45">
      <w:pPr>
        <w:pStyle w:val="affc"/>
        <w:numPr>
          <w:ilvl w:val="0"/>
          <w:numId w:val="39"/>
        </w:numPr>
      </w:pPr>
      <w:r>
        <w:t>вкусы, варианты подачи и состав топпингов согласовываются с Заказчиком до даты проведения Мероприятия;</w:t>
      </w:r>
    </w:p>
    <w:p w:rsidR="00315F45" w:rsidRDefault="00315F45" w:rsidP="00315F45">
      <w:pPr>
        <w:pStyle w:val="affc"/>
        <w:numPr>
          <w:ilvl w:val="0"/>
          <w:numId w:val="39"/>
        </w:numPr>
      </w:pPr>
      <w:r>
        <w:t>Исполнитель обеспечивает наличие всех необходимых ингредиентов, расходных материалов и сопутствующих товаров, включая топпинги, присыпки, взбитые сливки, одноразовые тарелки, вилки, салфетки и иные материалы, необходимые для полноценной работы станции;</w:t>
      </w:r>
    </w:p>
    <w:p w:rsidR="00315F45" w:rsidRDefault="00315F45" w:rsidP="00315F45">
      <w:pPr>
        <w:pStyle w:val="affc"/>
        <w:numPr>
          <w:ilvl w:val="0"/>
          <w:numId w:val="39"/>
        </w:numPr>
      </w:pPr>
      <w:r>
        <w:t>Исполнитель обеспечивает работу персонала, необходимого для бесперебойного функционирования 3 вафельных аппаратов и своевременной выдачи продукции участникам;</w:t>
      </w:r>
    </w:p>
    <w:p w:rsidR="00315F45" w:rsidRDefault="00315F45" w:rsidP="00315F45">
      <w:pPr>
        <w:pStyle w:val="affc"/>
        <w:numPr>
          <w:ilvl w:val="0"/>
          <w:numId w:val="39"/>
        </w:numPr>
      </w:pPr>
      <w:r>
        <w:t>оборудование должно быть исправным, безопасным и пригодным для эксплуатации на площадке проведения Мероприятия;</w:t>
      </w:r>
    </w:p>
    <w:p w:rsidR="00315F45" w:rsidRDefault="00315F45" w:rsidP="00315F45">
      <w:pPr>
        <w:pStyle w:val="affc"/>
        <w:numPr>
          <w:ilvl w:val="0"/>
          <w:numId w:val="39"/>
        </w:numPr>
      </w:pPr>
      <w:r>
        <w:t>борудование и зона выдачи должны иметь аккуратный внешний вид, быть без загрязнений, повреждений и посторонних запахов.</w:t>
      </w:r>
    </w:p>
    <w:p w:rsidR="00315F45" w:rsidRDefault="00315F45" w:rsidP="00315F45">
      <w:pPr>
        <w:pStyle w:val="affc"/>
      </w:pPr>
      <w:r>
        <w:rPr>
          <w:rStyle w:val="afffe"/>
        </w:rPr>
        <w:lastRenderedPageBreak/>
        <w:t>Требования к монтажу, эксплуатации и демонтажу:</w:t>
      </w:r>
    </w:p>
    <w:p w:rsidR="00315F45" w:rsidRDefault="00315F45" w:rsidP="00315F45">
      <w:pPr>
        <w:pStyle w:val="affc"/>
        <w:numPr>
          <w:ilvl w:val="0"/>
          <w:numId w:val="40"/>
        </w:numPr>
      </w:pPr>
      <w:r>
        <w:t>монтаж оборудования осуществляется 1 сентября 2026 года не позднее 13:00, без начала работы вафельных станций;</w:t>
      </w:r>
    </w:p>
    <w:p w:rsidR="00315F45" w:rsidRDefault="00315F45" w:rsidP="00315F45">
      <w:pPr>
        <w:pStyle w:val="affc"/>
        <w:numPr>
          <w:ilvl w:val="0"/>
          <w:numId w:val="40"/>
        </w:numPr>
      </w:pPr>
      <w:r>
        <w:t>начало работы вафельных станций — 1 сентября 2026 года в 14:00;</w:t>
      </w:r>
    </w:p>
    <w:p w:rsidR="00315F45" w:rsidRDefault="00315F45" w:rsidP="00315F45">
      <w:pPr>
        <w:pStyle w:val="affc"/>
        <w:numPr>
          <w:ilvl w:val="0"/>
          <w:numId w:val="40"/>
        </w:numPr>
      </w:pPr>
      <w:r>
        <w:t>демонтаж оборудования осуществляется после окончания работы вафельных станций, но не ранее 20:00;</w:t>
      </w:r>
    </w:p>
    <w:p w:rsidR="00315F45" w:rsidRDefault="00315F45" w:rsidP="00315F45">
      <w:pPr>
        <w:pStyle w:val="affc"/>
        <w:numPr>
          <w:ilvl w:val="0"/>
          <w:numId w:val="40"/>
        </w:numPr>
      </w:pPr>
      <w:r>
        <w:t>Исполнитель обеспечивает полную работоспособность оборудования в течение всего периода работы вафельных станций;</w:t>
      </w:r>
    </w:p>
    <w:p w:rsidR="00315F45" w:rsidRDefault="00315F45" w:rsidP="00315F45">
      <w:pPr>
        <w:pStyle w:val="affc"/>
        <w:numPr>
          <w:ilvl w:val="0"/>
          <w:numId w:val="40"/>
        </w:numPr>
      </w:pPr>
      <w:r>
        <w:t>Исполнитель заранее сообщает Заказчику требования к электропитанию оборудования, включая необходимое количество точек подключения, мощность и иные технические условия;</w:t>
      </w:r>
    </w:p>
    <w:p w:rsidR="00315F45" w:rsidRPr="00D43008" w:rsidRDefault="00315F45" w:rsidP="00315F45">
      <w:pPr>
        <w:pStyle w:val="affc"/>
        <w:numPr>
          <w:ilvl w:val="0"/>
          <w:numId w:val="40"/>
        </w:numPr>
      </w:pPr>
      <w:r>
        <w:t>Исполнитель обеспечивает соблюдение санитарных требований при приготовлении и выдаче продукции, включая использование персоналом одноразовых перчаток, головных уборов или иной формы, а также хранение ингредиентов в закрытой таре;— после завершения работы Исполнитель осуществляет демонтаж оборудования, сбор и вывоз используемых материалов, а также уборку рабочей зоны.</w:t>
      </w:r>
    </w:p>
    <w:p w:rsidR="00315F45" w:rsidRDefault="00315F45" w:rsidP="00315F45">
      <w:pPr>
        <w:spacing w:before="120" w:after="80"/>
      </w:pPr>
      <w:r>
        <w:rPr>
          <w:b/>
          <w:bCs/>
        </w:rPr>
        <w:t>5.2. Услуги по предоставлению фотобудки с технологией нейросетевой обработки</w:t>
      </w:r>
    </w:p>
    <w:p w:rsidR="00315F45" w:rsidRDefault="00315F45" w:rsidP="00315F45">
      <w:pPr>
        <w:spacing w:after="80"/>
      </w:pPr>
      <w:r>
        <w:t>Исполнитель обеспечивает предоставление фотобудки со шторами вместимостью до 6 человек на период проведения Мероприятия, а также работу технического специалиста.</w:t>
      </w:r>
    </w:p>
    <w:p w:rsidR="00315F45" w:rsidRDefault="00315F45" w:rsidP="00315F45">
      <w:pPr>
        <w:spacing w:before="40" w:after="40"/>
      </w:pPr>
      <w:r>
        <w:rPr>
          <w:b/>
          <w:bCs/>
        </w:rPr>
        <w:t>Технические характеристики:</w:t>
      </w:r>
    </w:p>
    <w:p w:rsidR="00315F45" w:rsidRDefault="00315F45" w:rsidP="00315F45">
      <w:pPr>
        <w:spacing w:after="40" w:line="264" w:lineRule="auto"/>
        <w:ind w:left="283" w:hanging="142"/>
      </w:pPr>
      <w:r>
        <w:t>– период предоставления: 6 часов;</w:t>
      </w:r>
    </w:p>
    <w:p w:rsidR="00315F45" w:rsidRDefault="00315F45" w:rsidP="00315F45">
      <w:pPr>
        <w:spacing w:after="40" w:line="264" w:lineRule="auto"/>
        <w:ind w:left="283" w:hanging="142"/>
      </w:pPr>
      <w:r>
        <w:t>– размеры (Ш×В×Г): 200 × 200 × 100 см;</w:t>
      </w:r>
    </w:p>
    <w:p w:rsidR="00315F45" w:rsidRDefault="00315F45" w:rsidP="00315F45">
      <w:pPr>
        <w:spacing w:after="40" w:line="264" w:lineRule="auto"/>
        <w:ind w:left="283" w:hanging="142"/>
      </w:pPr>
      <w:r>
        <w:t>– камера Full HD с режимами съемки фото- и видеоизображений;</w:t>
      </w:r>
    </w:p>
    <w:p w:rsidR="00315F45" w:rsidRDefault="00315F45" w:rsidP="00315F45">
      <w:pPr>
        <w:spacing w:after="40" w:line="264" w:lineRule="auto"/>
        <w:ind w:left="283" w:hanging="142"/>
      </w:pPr>
      <w:r>
        <w:t>– сенсорный экран с возможностью редактирования фотографий;</w:t>
      </w:r>
    </w:p>
    <w:p w:rsidR="00315F45" w:rsidRDefault="00315F45" w:rsidP="00315F45">
      <w:pPr>
        <w:spacing w:after="40" w:line="264" w:lineRule="auto"/>
        <w:ind w:left="283" w:hanging="142"/>
      </w:pPr>
      <w:r>
        <w:t>– печатная станция для скоростной печати брендированных фотополосок;</w:t>
      </w:r>
    </w:p>
    <w:p w:rsidR="00315F45" w:rsidRDefault="00315F45" w:rsidP="00315F45">
      <w:pPr>
        <w:spacing w:after="40" w:line="264" w:lineRule="auto"/>
        <w:ind w:left="283" w:hanging="142"/>
      </w:pPr>
      <w:r>
        <w:t>– возможность применения нейросетевой обработки фотографий; стиль обработки направляется Заказчиком;</w:t>
      </w:r>
    </w:p>
    <w:p w:rsidR="00315F45" w:rsidRDefault="00315F45" w:rsidP="00315F45">
      <w:pPr>
        <w:spacing w:after="40" w:line="264" w:lineRule="auto"/>
        <w:ind w:left="283" w:hanging="142"/>
      </w:pPr>
      <w:r>
        <w:t>– брендирование фотополосок по макету Заказчика;</w:t>
      </w:r>
    </w:p>
    <w:p w:rsidR="00315F45" w:rsidRDefault="00315F45" w:rsidP="00315F45">
      <w:pPr>
        <w:spacing w:after="40" w:line="264" w:lineRule="auto"/>
        <w:ind w:left="283" w:hanging="142"/>
      </w:pPr>
      <w:r>
        <w:t>– размер фотополоски: 5 × 15 см;</w:t>
      </w:r>
    </w:p>
    <w:p w:rsidR="00315F45" w:rsidRDefault="00315F45" w:rsidP="00315F45">
      <w:pPr>
        <w:spacing w:after="40" w:line="264" w:lineRule="auto"/>
        <w:ind w:left="283" w:hanging="142"/>
      </w:pPr>
      <w:r>
        <w:t>– количество кадров на одной фотополоске: 3–4 шт.;</w:t>
      </w:r>
    </w:p>
    <w:p w:rsidR="00315F45" w:rsidRDefault="00315F45" w:rsidP="00315F45">
      <w:pPr>
        <w:spacing w:after="40" w:line="264" w:lineRule="auto"/>
        <w:ind w:left="283" w:hanging="142"/>
      </w:pPr>
      <w:r>
        <w:t>– количество фотополосок при одной печати: 2 идентичные фотополоски.</w:t>
      </w:r>
    </w:p>
    <w:p w:rsidR="00315F45" w:rsidRDefault="00315F45" w:rsidP="00315F45">
      <w:pPr>
        <w:spacing w:before="40" w:after="40"/>
      </w:pPr>
      <w:r>
        <w:rPr>
          <w:b/>
          <w:bCs/>
        </w:rPr>
        <w:t>Требования к монтажу/эксплуатации/демонтажу:</w:t>
      </w:r>
    </w:p>
    <w:p w:rsidR="00315F45" w:rsidRDefault="00315F45" w:rsidP="00315F45">
      <w:pPr>
        <w:spacing w:after="40" w:line="264" w:lineRule="auto"/>
        <w:ind w:left="283" w:hanging="142"/>
      </w:pPr>
      <w:r>
        <w:t>– монтаж оборудования – 1 сентября 2026 года не позднее 13:00;</w:t>
      </w:r>
    </w:p>
    <w:p w:rsidR="00315F45" w:rsidRDefault="00315F45" w:rsidP="00315F45">
      <w:pPr>
        <w:spacing w:after="40" w:line="264" w:lineRule="auto"/>
        <w:ind w:left="283" w:hanging="142"/>
      </w:pPr>
      <w:r>
        <w:t>– начало работы оборудования – 1 сентября 2026 года 14:00</w:t>
      </w:r>
    </w:p>
    <w:p w:rsidR="00315F45" w:rsidRDefault="00315F45" w:rsidP="00315F45">
      <w:pPr>
        <w:spacing w:after="40" w:line="264" w:lineRule="auto"/>
        <w:ind w:left="283" w:hanging="142"/>
      </w:pPr>
      <w:r>
        <w:t>– демонтаж оборудования – 1 сентября 2026 года не раньше 20:00;</w:t>
      </w:r>
    </w:p>
    <w:p w:rsidR="00315F45" w:rsidRDefault="00315F45" w:rsidP="00315F45">
      <w:pPr>
        <w:spacing w:after="40" w:line="264" w:lineRule="auto"/>
        <w:ind w:left="283" w:hanging="142"/>
      </w:pPr>
      <w:r>
        <w:t>– оборудование должно быть работоспособным в течение всего периода проведения Мероприятия;</w:t>
      </w:r>
    </w:p>
    <w:p w:rsidR="00315F45" w:rsidRDefault="00315F45" w:rsidP="00315F45">
      <w:pPr>
        <w:spacing w:after="40" w:line="264" w:lineRule="auto"/>
        <w:ind w:left="283" w:hanging="142"/>
      </w:pPr>
      <w:r>
        <w:t>– оборудование должно быть пригодно для эксплуатации на открытой площадке и устойчиво к погодным условиям;</w:t>
      </w:r>
    </w:p>
    <w:p w:rsidR="00315F45" w:rsidRDefault="00315F45" w:rsidP="00315F45">
      <w:pPr>
        <w:spacing w:after="40" w:line="264" w:lineRule="auto"/>
        <w:ind w:left="283" w:hanging="142"/>
      </w:pPr>
      <w:r>
        <w:t>– макет дизайна предоставляется Заказчиком по электронной почте Исполнителю в течение 3 календарных дней со дня заключения Договора;</w:t>
      </w:r>
    </w:p>
    <w:p w:rsidR="00315F45" w:rsidRDefault="00315F45" w:rsidP="00315F45">
      <w:pPr>
        <w:spacing w:after="40" w:line="264" w:lineRule="auto"/>
        <w:ind w:left="283" w:hanging="142"/>
      </w:pPr>
      <w:r>
        <w:t>– после окончания Мероприятия Исполнитель предоставляет Заказчику фотографии в электронном формате через облачный сервис.</w:t>
      </w:r>
    </w:p>
    <w:p w:rsidR="00315F45" w:rsidRDefault="00315F45" w:rsidP="00315F45">
      <w:pPr>
        <w:spacing w:before="120" w:after="80"/>
      </w:pPr>
      <w:r>
        <w:rPr>
          <w:b/>
          <w:bCs/>
        </w:rPr>
        <w:t>5.3. Услуги по предоставлению и монтажу ретро-гирлянды</w:t>
      </w:r>
    </w:p>
    <w:p w:rsidR="00315F45" w:rsidRDefault="00315F45" w:rsidP="00315F45">
      <w:pPr>
        <w:spacing w:after="80"/>
      </w:pPr>
      <w:r>
        <w:lastRenderedPageBreak/>
        <w:t>Исполнитель обеспечивает предоставление, монтаж и демонтаж ретро-гирлянды на широком проводе со светодиодными лампами на период проведения Мероприятия.</w:t>
      </w:r>
    </w:p>
    <w:p w:rsidR="00315F45" w:rsidRDefault="00315F45" w:rsidP="00315F45">
      <w:pPr>
        <w:spacing w:before="40" w:after="40"/>
      </w:pPr>
      <w:r>
        <w:rPr>
          <w:b/>
          <w:bCs/>
        </w:rPr>
        <w:t>Технические характеристики:</w:t>
      </w:r>
    </w:p>
    <w:p w:rsidR="00315F45" w:rsidRDefault="00315F45" w:rsidP="00315F45">
      <w:pPr>
        <w:spacing w:after="40" w:line="264" w:lineRule="auto"/>
        <w:ind w:left="283" w:hanging="142"/>
      </w:pPr>
      <w:r>
        <w:t>– общая длина гирлянды: не менее 200 м;</w:t>
      </w:r>
    </w:p>
    <w:p w:rsidR="00315F45" w:rsidRDefault="00315F45" w:rsidP="00315F45">
      <w:pPr>
        <w:spacing w:after="40" w:line="264" w:lineRule="auto"/>
        <w:ind w:left="283" w:hanging="142"/>
      </w:pPr>
      <w:r>
        <w:t>– тип ламп: светодиодные;</w:t>
      </w:r>
    </w:p>
    <w:p w:rsidR="00315F45" w:rsidRDefault="00315F45" w:rsidP="00315F45">
      <w:pPr>
        <w:spacing w:after="40" w:line="264" w:lineRule="auto"/>
        <w:ind w:left="283" w:hanging="142"/>
      </w:pPr>
      <w:r>
        <w:t>– цвет провода: черный;</w:t>
      </w:r>
    </w:p>
    <w:p w:rsidR="00315F45" w:rsidRDefault="00315F45" w:rsidP="00315F45">
      <w:pPr>
        <w:spacing w:after="40" w:line="264" w:lineRule="auto"/>
        <w:ind w:left="283" w:hanging="142"/>
      </w:pPr>
      <w:r>
        <w:t>– мощность одной лампы: 1–3 Вт;</w:t>
      </w:r>
    </w:p>
    <w:p w:rsidR="00315F45" w:rsidRDefault="00315F45" w:rsidP="00315F45">
      <w:pPr>
        <w:spacing w:after="40" w:line="264" w:lineRule="auto"/>
        <w:ind w:left="283" w:hanging="142"/>
      </w:pPr>
      <w:r>
        <w:t>– шаг между лампами: 40 см;</w:t>
      </w:r>
    </w:p>
    <w:p w:rsidR="00315F45" w:rsidRDefault="00315F45" w:rsidP="00315F45">
      <w:pPr>
        <w:spacing w:after="40" w:line="264" w:lineRule="auto"/>
        <w:ind w:left="283" w:hanging="142"/>
      </w:pPr>
      <w:r>
        <w:t>– цветовая температура свечения: 2700 К;</w:t>
      </w:r>
    </w:p>
    <w:p w:rsidR="00315F45" w:rsidRDefault="00315F45" w:rsidP="00315F45">
      <w:pPr>
        <w:spacing w:after="40" w:line="264" w:lineRule="auto"/>
        <w:ind w:left="283" w:hanging="142"/>
      </w:pPr>
      <w:r>
        <w:t>– длина провода до розетки: не менее 1,5 м;</w:t>
      </w:r>
    </w:p>
    <w:p w:rsidR="00315F45" w:rsidRDefault="00315F45" w:rsidP="00315F45">
      <w:pPr>
        <w:spacing w:after="40" w:line="264" w:lineRule="auto"/>
        <w:ind w:left="283" w:hanging="142"/>
      </w:pPr>
      <w:r>
        <w:t>– способ крепления: между столбами с использованием тросов;</w:t>
      </w:r>
    </w:p>
    <w:p w:rsidR="00315F45" w:rsidRDefault="00315F45" w:rsidP="00315F45">
      <w:pPr>
        <w:spacing w:after="40" w:line="264" w:lineRule="auto"/>
        <w:ind w:left="283" w:hanging="142"/>
      </w:pPr>
      <w:r>
        <w:t>– расстояние между точками крепления: от 15 до 25 м.</w:t>
      </w:r>
    </w:p>
    <w:p w:rsidR="00315F45" w:rsidRDefault="00315F45" w:rsidP="00315F45">
      <w:pPr>
        <w:spacing w:before="40" w:after="40"/>
      </w:pPr>
      <w:r>
        <w:rPr>
          <w:b/>
          <w:bCs/>
        </w:rPr>
        <w:t>Требования к монтажу/эксплуатации/демонтажу:</w:t>
      </w:r>
    </w:p>
    <w:p w:rsidR="00315F45" w:rsidRDefault="00315F45" w:rsidP="00315F45">
      <w:pPr>
        <w:spacing w:after="40" w:line="264" w:lineRule="auto"/>
        <w:ind w:left="283" w:hanging="142"/>
      </w:pPr>
      <w:r>
        <w:t>– монтаж гирлянды – 1 сентября 2026 года не позднее 13:00;</w:t>
      </w:r>
    </w:p>
    <w:p w:rsidR="00315F45" w:rsidRDefault="00315F45" w:rsidP="00315F45">
      <w:pPr>
        <w:spacing w:after="40" w:line="264" w:lineRule="auto"/>
        <w:ind w:left="283" w:hanging="142"/>
      </w:pPr>
      <w:r>
        <w:t>– начало работы оборудования – 1 сентября 2026 года 14:00</w:t>
      </w:r>
    </w:p>
    <w:p w:rsidR="00315F45" w:rsidRDefault="00315F45" w:rsidP="00315F45">
      <w:pPr>
        <w:spacing w:after="40" w:line="264" w:lineRule="auto"/>
        <w:ind w:left="283" w:hanging="142"/>
      </w:pPr>
      <w:r>
        <w:t>– демонтаж гирлянды – 1 сентября 2026 года не раньше 20:00;</w:t>
      </w:r>
    </w:p>
    <w:p w:rsidR="00315F45" w:rsidRDefault="00315F45" w:rsidP="00315F45">
      <w:pPr>
        <w:spacing w:after="40" w:line="264" w:lineRule="auto"/>
        <w:ind w:left="283" w:hanging="142"/>
      </w:pPr>
      <w:r>
        <w:t>– гирлянда должна быть предназначена для эксплуатации на открытой площадке и устойчива к погодным условиям;</w:t>
      </w:r>
    </w:p>
    <w:p w:rsidR="00315F45" w:rsidRDefault="00315F45" w:rsidP="00315F45">
      <w:pPr>
        <w:spacing w:after="40" w:line="264" w:lineRule="auto"/>
        <w:ind w:left="283" w:hanging="142"/>
      </w:pPr>
      <w:r>
        <w:t>– крепление гирлянды должно быть выполнено устойчиво и безопасно для участников Мероприятия.</w:t>
      </w:r>
    </w:p>
    <w:p w:rsidR="00315F45" w:rsidRDefault="00315F45" w:rsidP="00315F45">
      <w:pPr>
        <w:spacing w:after="40"/>
        <w:jc w:val="center"/>
        <w:rPr>
          <w:b/>
          <w:bCs/>
        </w:rPr>
      </w:pPr>
      <w:r>
        <w:rPr>
          <w:b/>
          <w:bCs/>
        </w:rPr>
        <w:t>Пример исполнения:</w:t>
      </w:r>
    </w:p>
    <w:p w:rsidR="00315F45" w:rsidRDefault="00670274" w:rsidP="00315F45">
      <w:pPr>
        <w:spacing w:after="40"/>
        <w:jc w:val="center"/>
      </w:pPr>
      <w:r w:rsidRPr="00315F45">
        <w:rPr>
          <w:i/>
          <w:noProof/>
        </w:rPr>
        <w:drawing>
          <wp:inline distT="0" distB="0" distL="0" distR="0">
            <wp:extent cx="2941320" cy="137922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320" cy="1379220"/>
                    </a:xfrm>
                    <a:prstGeom prst="rect">
                      <a:avLst/>
                    </a:prstGeom>
                    <a:noFill/>
                    <a:ln>
                      <a:noFill/>
                    </a:ln>
                  </pic:spPr>
                </pic:pic>
              </a:graphicData>
            </a:graphic>
          </wp:inline>
        </w:drawing>
      </w:r>
    </w:p>
    <w:p w:rsidR="00315F45" w:rsidRDefault="00315F45" w:rsidP="00315F45">
      <w:pPr>
        <w:spacing w:before="120" w:after="80"/>
      </w:pPr>
      <w:r>
        <w:rPr>
          <w:b/>
          <w:bCs/>
        </w:rPr>
        <w:t>5.4. Услуги по предоставлению столбов с канатом</w:t>
      </w:r>
    </w:p>
    <w:p w:rsidR="00315F45" w:rsidRDefault="00315F45" w:rsidP="00315F45">
      <w:pPr>
        <w:spacing w:after="80"/>
      </w:pPr>
      <w:r>
        <w:t>Исполнитель обеспечивает предоставление столбов с канатом для разграничения зон на период проведения Мероприятия.</w:t>
      </w:r>
    </w:p>
    <w:p w:rsidR="00315F45" w:rsidRDefault="00315F45" w:rsidP="00315F45">
      <w:pPr>
        <w:spacing w:before="40" w:after="40"/>
      </w:pPr>
      <w:r>
        <w:rPr>
          <w:b/>
          <w:bCs/>
        </w:rPr>
        <w:t>Технические характеристики:</w:t>
      </w:r>
    </w:p>
    <w:p w:rsidR="00315F45" w:rsidRDefault="00315F45" w:rsidP="00315F45">
      <w:pPr>
        <w:spacing w:after="40" w:line="264" w:lineRule="auto"/>
        <w:ind w:left="283" w:hanging="142"/>
      </w:pPr>
      <w:r>
        <w:t>– количество столбов: 25 шт.;</w:t>
      </w:r>
    </w:p>
    <w:p w:rsidR="00315F45" w:rsidRDefault="00315F45" w:rsidP="00315F45">
      <w:pPr>
        <w:spacing w:after="40" w:line="264" w:lineRule="auto"/>
        <w:ind w:left="283" w:hanging="142"/>
      </w:pPr>
      <w:r>
        <w:t>– высота столбов: не менее 90 см;</w:t>
      </w:r>
    </w:p>
    <w:p w:rsidR="00315F45" w:rsidRDefault="00315F45" w:rsidP="00315F45">
      <w:pPr>
        <w:spacing w:after="40" w:line="264" w:lineRule="auto"/>
        <w:ind w:left="283" w:hanging="142"/>
      </w:pPr>
      <w:r>
        <w:t>– материал столбов: металлический;</w:t>
      </w:r>
    </w:p>
    <w:p w:rsidR="00315F45" w:rsidRDefault="00315F45" w:rsidP="00315F45">
      <w:pPr>
        <w:spacing w:after="40" w:line="264" w:lineRule="auto"/>
        <w:ind w:left="283" w:hanging="142"/>
      </w:pPr>
      <w:r>
        <w:t>– цвет столбов: серебряный;</w:t>
      </w:r>
    </w:p>
    <w:p w:rsidR="00315F45" w:rsidRDefault="00315F45" w:rsidP="00315F45">
      <w:pPr>
        <w:spacing w:after="40" w:line="264" w:lineRule="auto"/>
        <w:ind w:left="283" w:hanging="142"/>
      </w:pPr>
      <w:r>
        <w:t>– цвет крепления каната к столбу: серебряный;</w:t>
      </w:r>
    </w:p>
    <w:p w:rsidR="00315F45" w:rsidRDefault="00315F45" w:rsidP="00315F45">
      <w:pPr>
        <w:spacing w:after="40" w:line="264" w:lineRule="auto"/>
        <w:ind w:left="283" w:hanging="142"/>
      </w:pPr>
      <w:r>
        <w:t>– длина каната: не менее 1,5 м;</w:t>
      </w:r>
    </w:p>
    <w:p w:rsidR="00315F45" w:rsidRDefault="00315F45" w:rsidP="00315F45">
      <w:pPr>
        <w:spacing w:after="40" w:line="264" w:lineRule="auto"/>
        <w:ind w:left="283" w:hanging="142"/>
      </w:pPr>
      <w:r>
        <w:t>– цвет каната: синий.</w:t>
      </w:r>
    </w:p>
    <w:p w:rsidR="00315F45" w:rsidRDefault="00315F45" w:rsidP="00315F45">
      <w:pPr>
        <w:spacing w:before="40" w:after="40"/>
        <w:rPr>
          <w:b/>
          <w:bCs/>
        </w:rPr>
      </w:pPr>
      <w:r>
        <w:rPr>
          <w:b/>
          <w:bCs/>
        </w:rPr>
        <w:t>Требования к монтажу/эксплуатации/демонтажу:</w:t>
      </w:r>
    </w:p>
    <w:p w:rsidR="00315F45" w:rsidRDefault="00315F45" w:rsidP="00315F45">
      <w:pPr>
        <w:spacing w:after="40" w:line="264" w:lineRule="auto"/>
        <w:ind w:left="283" w:hanging="142"/>
      </w:pPr>
      <w:r>
        <w:t>– доставка столбов – 1 сентября 2026 года не позднее 13:00. Расстановка столбов происходит по схеме, предоставленной Заказчиком;</w:t>
      </w:r>
    </w:p>
    <w:p w:rsidR="00315F45" w:rsidRDefault="00315F45" w:rsidP="00315F45">
      <w:pPr>
        <w:spacing w:after="40" w:line="264" w:lineRule="auto"/>
        <w:ind w:left="283" w:hanging="142"/>
        <w:rPr>
          <w:b/>
          <w:bCs/>
        </w:rPr>
      </w:pPr>
      <w:r>
        <w:t>– вывоз столбов – после окончания Мероприятия;</w:t>
      </w:r>
    </w:p>
    <w:p w:rsidR="00315F45" w:rsidRDefault="00315F45" w:rsidP="00315F45">
      <w:pPr>
        <w:spacing w:after="40" w:line="264" w:lineRule="auto"/>
        <w:ind w:left="283" w:hanging="142"/>
      </w:pPr>
      <w:r>
        <w:lastRenderedPageBreak/>
        <w:t>– столбы должны быть устойчивыми и пригодными для разграничения зон на площадке;</w:t>
      </w:r>
    </w:p>
    <w:p w:rsidR="00315F45" w:rsidRDefault="00315F45" w:rsidP="00315F45">
      <w:pPr>
        <w:spacing w:after="40" w:line="264" w:lineRule="auto"/>
        <w:ind w:left="283" w:hanging="142"/>
      </w:pPr>
      <w:r>
        <w:t>– размещение столбов с канатом осуществляется Заказчиком самостоятельно.</w:t>
      </w:r>
    </w:p>
    <w:p w:rsidR="00315F45" w:rsidRDefault="00315F45" w:rsidP="00315F45">
      <w:pPr>
        <w:spacing w:after="40"/>
        <w:jc w:val="center"/>
      </w:pPr>
      <w:r>
        <w:rPr>
          <w:b/>
          <w:bCs/>
        </w:rPr>
        <w:t>Пример исполнения:</w:t>
      </w:r>
    </w:p>
    <w:p w:rsidR="00315F45" w:rsidRDefault="00670274" w:rsidP="00315F45">
      <w:pPr>
        <w:spacing w:after="40"/>
        <w:jc w:val="center"/>
      </w:pPr>
      <w:r w:rsidRPr="00CA7FD1">
        <w:rPr>
          <w:noProof/>
        </w:rPr>
        <w:drawing>
          <wp:inline distT="0" distB="0" distL="0" distR="0">
            <wp:extent cx="1752600" cy="240792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2600" cy="2407920"/>
                    </a:xfrm>
                    <a:prstGeom prst="rect">
                      <a:avLst/>
                    </a:prstGeom>
                    <a:noFill/>
                    <a:ln>
                      <a:noFill/>
                    </a:ln>
                  </pic:spPr>
                </pic:pic>
              </a:graphicData>
            </a:graphic>
          </wp:inline>
        </w:drawing>
      </w:r>
    </w:p>
    <w:p w:rsidR="00315F45" w:rsidRDefault="00315F45" w:rsidP="00315F45">
      <w:pPr>
        <w:spacing w:before="120" w:after="80"/>
      </w:pPr>
      <w:r>
        <w:rPr>
          <w:b/>
          <w:bCs/>
        </w:rPr>
        <w:t>5.5. Услуги по организации зоны отдыха</w:t>
      </w:r>
    </w:p>
    <w:p w:rsidR="00315F45" w:rsidRDefault="00315F45" w:rsidP="00315F45">
      <w:pPr>
        <w:spacing w:after="80"/>
      </w:pPr>
      <w:r>
        <w:t>Исполнитель обеспечивает организацию зоны отдыха на период проведения Мероприятия. Мебель должна иметь надлежащий внешний вид, быть исправной, без повреждений, загрязнений, потертостей и иных дефектов, влияющих на внешний вид и возможность эксплуатации.</w:t>
      </w:r>
    </w:p>
    <w:p w:rsidR="00315F45" w:rsidRDefault="00315F45" w:rsidP="00315F45">
      <w:pPr>
        <w:spacing w:before="40" w:after="40"/>
      </w:pPr>
      <w:r>
        <w:rPr>
          <w:b/>
          <w:bCs/>
        </w:rPr>
        <w:t>Технические характеристики:</w:t>
      </w:r>
    </w:p>
    <w:tbl>
      <w:tblPr>
        <w:tblW w:w="109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
        <w:gridCol w:w="2324"/>
        <w:gridCol w:w="4370"/>
        <w:gridCol w:w="1189"/>
        <w:gridCol w:w="2660"/>
      </w:tblGrid>
      <w:tr w:rsidR="00315F45" w:rsidTr="00A925C3">
        <w:trPr>
          <w:cantSplit/>
          <w:jc w:val="center"/>
        </w:trPr>
        <w:tc>
          <w:tcPr>
            <w:tcW w:w="453" w:type="dxa"/>
            <w:shd w:val="clear" w:color="auto" w:fill="D9EAF7"/>
            <w:tcMar>
              <w:top w:w="60" w:type="dxa"/>
              <w:left w:w="60" w:type="dxa"/>
              <w:bottom w:w="60" w:type="dxa"/>
              <w:right w:w="60" w:type="dxa"/>
            </w:tcMar>
            <w:vAlign w:val="center"/>
          </w:tcPr>
          <w:p w:rsidR="00315F45" w:rsidRDefault="00315F45" w:rsidP="00A925C3">
            <w:pPr>
              <w:spacing w:after="0"/>
            </w:pPr>
            <w:r>
              <w:rPr>
                <w:b/>
                <w:bCs/>
                <w:sz w:val="18"/>
                <w:szCs w:val="18"/>
              </w:rPr>
              <w:t>№</w:t>
            </w:r>
          </w:p>
        </w:tc>
        <w:tc>
          <w:tcPr>
            <w:tcW w:w="2324" w:type="dxa"/>
            <w:shd w:val="clear" w:color="auto" w:fill="D9EAF7"/>
            <w:tcMar>
              <w:top w:w="60" w:type="dxa"/>
              <w:left w:w="60" w:type="dxa"/>
              <w:bottom w:w="60" w:type="dxa"/>
              <w:right w:w="60" w:type="dxa"/>
            </w:tcMar>
            <w:vAlign w:val="center"/>
          </w:tcPr>
          <w:p w:rsidR="00315F45" w:rsidRDefault="00315F45" w:rsidP="00A925C3">
            <w:pPr>
              <w:spacing w:after="0"/>
            </w:pPr>
            <w:r>
              <w:rPr>
                <w:b/>
                <w:bCs/>
                <w:sz w:val="18"/>
                <w:szCs w:val="18"/>
              </w:rPr>
              <w:t>Наименование изделия</w:t>
            </w:r>
          </w:p>
        </w:tc>
        <w:tc>
          <w:tcPr>
            <w:tcW w:w="4370" w:type="dxa"/>
            <w:shd w:val="clear" w:color="auto" w:fill="D9EAF7"/>
            <w:tcMar>
              <w:top w:w="60" w:type="dxa"/>
              <w:left w:w="60" w:type="dxa"/>
              <w:bottom w:w="60" w:type="dxa"/>
              <w:right w:w="60" w:type="dxa"/>
            </w:tcMar>
            <w:vAlign w:val="center"/>
          </w:tcPr>
          <w:p w:rsidR="00315F45" w:rsidRDefault="00315F45" w:rsidP="00A925C3">
            <w:pPr>
              <w:spacing w:after="0"/>
            </w:pPr>
            <w:r>
              <w:rPr>
                <w:b/>
                <w:bCs/>
                <w:sz w:val="18"/>
                <w:szCs w:val="18"/>
              </w:rPr>
              <w:t>Технические характеристики</w:t>
            </w:r>
          </w:p>
        </w:tc>
        <w:tc>
          <w:tcPr>
            <w:tcW w:w="1189" w:type="dxa"/>
            <w:shd w:val="clear" w:color="auto" w:fill="D9EAF7"/>
            <w:tcMar>
              <w:top w:w="60" w:type="dxa"/>
              <w:left w:w="60" w:type="dxa"/>
              <w:bottom w:w="60" w:type="dxa"/>
              <w:right w:w="60" w:type="dxa"/>
            </w:tcMar>
            <w:vAlign w:val="center"/>
          </w:tcPr>
          <w:p w:rsidR="00315F45" w:rsidRDefault="00315F45" w:rsidP="00A925C3">
            <w:pPr>
              <w:spacing w:after="0"/>
            </w:pPr>
            <w:r>
              <w:rPr>
                <w:b/>
                <w:bCs/>
                <w:sz w:val="18"/>
                <w:szCs w:val="18"/>
              </w:rPr>
              <w:t>Количество</w:t>
            </w:r>
          </w:p>
        </w:tc>
        <w:tc>
          <w:tcPr>
            <w:tcW w:w="2660" w:type="dxa"/>
            <w:shd w:val="clear" w:color="auto" w:fill="D9EAF7"/>
          </w:tcPr>
          <w:p w:rsidR="00315F45" w:rsidRDefault="00315F45" w:rsidP="00A925C3">
            <w:pPr>
              <w:spacing w:after="0"/>
              <w:jc w:val="center"/>
              <w:rPr>
                <w:b/>
                <w:bCs/>
                <w:sz w:val="18"/>
                <w:szCs w:val="18"/>
              </w:rPr>
            </w:pPr>
            <w:r>
              <w:rPr>
                <w:b/>
                <w:bCs/>
                <w:sz w:val="18"/>
                <w:szCs w:val="18"/>
              </w:rPr>
              <w:t>Пример исполнения</w:t>
            </w:r>
          </w:p>
        </w:tc>
      </w:tr>
      <w:tr w:rsidR="00315F45" w:rsidTr="00A925C3">
        <w:trPr>
          <w:cantSplit/>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t>1</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 xml:space="preserve">Стол коктейльный </w:t>
            </w:r>
          </w:p>
        </w:tc>
        <w:tc>
          <w:tcPr>
            <w:tcW w:w="4370" w:type="dxa"/>
            <w:tcMar>
              <w:top w:w="60" w:type="dxa"/>
              <w:left w:w="60" w:type="dxa"/>
              <w:bottom w:w="60" w:type="dxa"/>
              <w:right w:w="60" w:type="dxa"/>
            </w:tcMar>
            <w:vAlign w:val="center"/>
          </w:tcPr>
          <w:p w:rsidR="00315F45" w:rsidRDefault="00315F45" w:rsidP="00A925C3">
            <w:pPr>
              <w:spacing w:after="0"/>
              <w:rPr>
                <w:sz w:val="18"/>
                <w:szCs w:val="18"/>
              </w:rPr>
            </w:pPr>
            <w:r>
              <w:rPr>
                <w:sz w:val="18"/>
                <w:szCs w:val="18"/>
              </w:rPr>
              <w:t>Размеры: высота не менее 109 см, диаметр столешницы не менее 70 см.</w:t>
            </w:r>
          </w:p>
          <w:p w:rsidR="00315F45" w:rsidRDefault="00315F45" w:rsidP="00A925C3">
            <w:pPr>
              <w:spacing w:after="0"/>
              <w:rPr>
                <w:sz w:val="18"/>
                <w:szCs w:val="18"/>
              </w:rPr>
            </w:pPr>
            <w:r>
              <w:rPr>
                <w:sz w:val="18"/>
                <w:szCs w:val="18"/>
              </w:rPr>
              <w:t xml:space="preserve">Материал: металлический каркас, столешница из ЛДСП. </w:t>
            </w:r>
          </w:p>
          <w:p w:rsidR="00315F45" w:rsidRDefault="00315F45" w:rsidP="00A925C3">
            <w:pPr>
              <w:spacing w:after="0"/>
            </w:pPr>
            <w:r>
              <w:rPr>
                <w:sz w:val="18"/>
                <w:szCs w:val="18"/>
              </w:rPr>
              <w:t xml:space="preserve">Цвет: черный. </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20 шт.</w:t>
            </w:r>
          </w:p>
        </w:tc>
        <w:tc>
          <w:tcPr>
            <w:tcW w:w="2660" w:type="dxa"/>
          </w:tcPr>
          <w:p w:rsidR="00315F45" w:rsidRDefault="00670274" w:rsidP="00A925C3">
            <w:pPr>
              <w:spacing w:after="0"/>
              <w:rPr>
                <w:sz w:val="18"/>
                <w:szCs w:val="18"/>
              </w:rPr>
            </w:pPr>
            <w:r w:rsidRPr="00CA7FD1">
              <w:rPr>
                <w:noProof/>
              </w:rPr>
              <w:drawing>
                <wp:inline distT="0" distB="0" distL="0" distR="0">
                  <wp:extent cx="1554480" cy="1165860"/>
                  <wp:effectExtent l="0" t="0" r="0" b="0"/>
                  <wp:docPr id="3" name="image1.jpg" descr="Стол коктейльный Circular d-70 см чё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Стол коктейльный Circular d-70 см чёрный"/>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p>
        </w:tc>
      </w:tr>
      <w:tr w:rsidR="00315F45" w:rsidTr="00A925C3">
        <w:trPr>
          <w:cantSplit/>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t>2</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Пуфик</w:t>
            </w:r>
          </w:p>
        </w:tc>
        <w:tc>
          <w:tcPr>
            <w:tcW w:w="4370" w:type="dxa"/>
            <w:tcMar>
              <w:top w:w="60" w:type="dxa"/>
              <w:left w:w="60" w:type="dxa"/>
              <w:bottom w:w="60" w:type="dxa"/>
              <w:right w:w="60" w:type="dxa"/>
            </w:tcMar>
            <w:vAlign w:val="center"/>
          </w:tcPr>
          <w:p w:rsidR="00315F45" w:rsidRDefault="00315F45" w:rsidP="00A925C3">
            <w:pPr>
              <w:spacing w:after="0"/>
              <w:rPr>
                <w:sz w:val="20"/>
                <w:szCs w:val="20"/>
              </w:rPr>
            </w:pPr>
            <w:r>
              <w:rPr>
                <w:sz w:val="20"/>
                <w:szCs w:val="20"/>
              </w:rPr>
              <w:t xml:space="preserve">Размеры (В×Ш×Д): не менее 80 × 80 × 80 см. Материал: мягкий наполнитель, обивочный материал из износостойкой ткани. </w:t>
            </w:r>
          </w:p>
          <w:p w:rsidR="00315F45" w:rsidRDefault="00315F45" w:rsidP="00A925C3">
            <w:pPr>
              <w:spacing w:after="0"/>
              <w:rPr>
                <w:sz w:val="20"/>
                <w:szCs w:val="20"/>
              </w:rPr>
            </w:pPr>
            <w:r>
              <w:rPr>
                <w:sz w:val="20"/>
                <w:szCs w:val="20"/>
              </w:rPr>
              <w:t xml:space="preserve">Цвет: синий. </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50 шт.</w:t>
            </w:r>
          </w:p>
        </w:tc>
        <w:tc>
          <w:tcPr>
            <w:tcW w:w="2660" w:type="dxa"/>
          </w:tcPr>
          <w:p w:rsidR="00315F45" w:rsidRDefault="00670274" w:rsidP="00A925C3">
            <w:pPr>
              <w:spacing w:after="0"/>
              <w:rPr>
                <w:sz w:val="18"/>
                <w:szCs w:val="18"/>
              </w:rPr>
            </w:pPr>
            <w:r w:rsidRPr="00CA7FD1">
              <w:rPr>
                <w:noProof/>
              </w:rPr>
              <w:drawing>
                <wp:inline distT="0" distB="0" distL="0" distR="0">
                  <wp:extent cx="1554480" cy="1165860"/>
                  <wp:effectExtent l="0" t="0" r="0" b="0"/>
                  <wp:docPr id="4" name="image7.jpg" descr="Синий пуф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Синий пуфик"/>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p>
        </w:tc>
      </w:tr>
      <w:tr w:rsidR="00315F45" w:rsidTr="00A925C3">
        <w:trPr>
          <w:cantSplit/>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t>3</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 xml:space="preserve">Паллетный стол </w:t>
            </w:r>
          </w:p>
        </w:tc>
        <w:tc>
          <w:tcPr>
            <w:tcW w:w="4370" w:type="dxa"/>
            <w:tcMar>
              <w:top w:w="60" w:type="dxa"/>
              <w:left w:w="60" w:type="dxa"/>
              <w:bottom w:w="60" w:type="dxa"/>
              <w:right w:w="60" w:type="dxa"/>
            </w:tcMar>
            <w:vAlign w:val="center"/>
          </w:tcPr>
          <w:p w:rsidR="00315F45" w:rsidRDefault="00315F45" w:rsidP="00A925C3">
            <w:pPr>
              <w:spacing w:after="0"/>
              <w:rPr>
                <w:sz w:val="20"/>
                <w:szCs w:val="20"/>
              </w:rPr>
            </w:pPr>
            <w:r>
              <w:rPr>
                <w:sz w:val="20"/>
                <w:szCs w:val="20"/>
              </w:rPr>
              <w:t xml:space="preserve">Размеры (В×Ш×Д): не менее 30 × 120 × 80 см. Материал: дерево. </w:t>
            </w:r>
          </w:p>
          <w:p w:rsidR="00315F45" w:rsidRDefault="00315F45" w:rsidP="00A925C3">
            <w:pPr>
              <w:spacing w:after="0"/>
            </w:pPr>
            <w:r>
              <w:rPr>
                <w:sz w:val="20"/>
                <w:szCs w:val="20"/>
              </w:rPr>
              <w:t xml:space="preserve">Цвет: белый. </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15 шт.</w:t>
            </w:r>
          </w:p>
        </w:tc>
        <w:tc>
          <w:tcPr>
            <w:tcW w:w="2660" w:type="dxa"/>
          </w:tcPr>
          <w:p w:rsidR="00315F45" w:rsidRDefault="00670274" w:rsidP="00A925C3">
            <w:pPr>
              <w:spacing w:after="0"/>
              <w:rPr>
                <w:sz w:val="18"/>
                <w:szCs w:val="18"/>
              </w:rPr>
            </w:pPr>
            <w:r w:rsidRPr="00CA7FD1">
              <w:rPr>
                <w:noProof/>
              </w:rPr>
              <w:drawing>
                <wp:inline distT="0" distB="0" distL="0" distR="0">
                  <wp:extent cx="1554480" cy="1165860"/>
                  <wp:effectExtent l="0" t="0" r="0" b="0"/>
                  <wp:docPr id="5" name="image2.jpg" descr="Белый стол из пал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Белый стол из паллет"/>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p>
        </w:tc>
      </w:tr>
      <w:tr w:rsidR="00315F45" w:rsidTr="00A925C3">
        <w:trPr>
          <w:cantSplit/>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lastRenderedPageBreak/>
              <w:t>4</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Кресло из паллет со спинкой и подушками</w:t>
            </w:r>
          </w:p>
        </w:tc>
        <w:tc>
          <w:tcPr>
            <w:tcW w:w="4370" w:type="dxa"/>
            <w:tcMar>
              <w:top w:w="60" w:type="dxa"/>
              <w:left w:w="60" w:type="dxa"/>
              <w:bottom w:w="60" w:type="dxa"/>
              <w:right w:w="60" w:type="dxa"/>
            </w:tcMar>
            <w:vAlign w:val="center"/>
          </w:tcPr>
          <w:p w:rsidR="00315F45" w:rsidRDefault="00315F45" w:rsidP="00A925C3">
            <w:pPr>
              <w:spacing w:after="0"/>
              <w:rPr>
                <w:sz w:val="20"/>
                <w:szCs w:val="20"/>
              </w:rPr>
            </w:pPr>
            <w:r>
              <w:rPr>
                <w:sz w:val="20"/>
                <w:szCs w:val="20"/>
              </w:rPr>
              <w:t>Размеры (В×Ш×Д): не менее 75 × 120 × 80 см. Описание конструкции: деревянный каркас из паллет. Имеется спинка.</w:t>
            </w:r>
          </w:p>
          <w:p w:rsidR="00315F45" w:rsidRDefault="00315F45" w:rsidP="00A925C3">
            <w:pPr>
              <w:spacing w:after="0"/>
              <w:rPr>
                <w:sz w:val="20"/>
                <w:szCs w:val="20"/>
              </w:rPr>
            </w:pPr>
            <w:r>
              <w:rPr>
                <w:sz w:val="20"/>
                <w:szCs w:val="20"/>
              </w:rPr>
              <w:t xml:space="preserve">Описание подушек: сиденье и спинка должны быть полностью закрыты мягкими подушками, соответствующими размерам посадочного места и обеспечивающими комфортное размещение участника. Подушки должны иметь наполнитель и внешнюю обивку из износостойкой ткани. </w:t>
            </w:r>
          </w:p>
          <w:p w:rsidR="00315F45" w:rsidRDefault="00315F45" w:rsidP="00A925C3">
            <w:pPr>
              <w:spacing w:after="0"/>
            </w:pPr>
            <w:r>
              <w:rPr>
                <w:sz w:val="20"/>
                <w:szCs w:val="20"/>
              </w:rPr>
              <w:t xml:space="preserve">Цвет каркаса: белый. </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20 шт.</w:t>
            </w:r>
          </w:p>
        </w:tc>
        <w:tc>
          <w:tcPr>
            <w:tcW w:w="2660" w:type="dxa"/>
          </w:tcPr>
          <w:p w:rsidR="00315F45" w:rsidRDefault="00670274" w:rsidP="00A925C3">
            <w:pPr>
              <w:spacing w:after="0"/>
              <w:rPr>
                <w:sz w:val="18"/>
                <w:szCs w:val="18"/>
              </w:rPr>
            </w:pPr>
            <w:r w:rsidRPr="00315F45">
              <w:rPr>
                <w:noProof/>
                <w:sz w:val="18"/>
                <w:szCs w:val="18"/>
              </w:rPr>
              <w:drawing>
                <wp:inline distT="0" distB="0" distL="0" distR="0">
                  <wp:extent cx="1554480" cy="1158240"/>
                  <wp:effectExtent l="0" t="0" r="0" b="0"/>
                  <wp:docPr id="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4480" cy="1158240"/>
                          </a:xfrm>
                          <a:prstGeom prst="rect">
                            <a:avLst/>
                          </a:prstGeom>
                          <a:noFill/>
                          <a:ln>
                            <a:noFill/>
                          </a:ln>
                        </pic:spPr>
                      </pic:pic>
                    </a:graphicData>
                  </a:graphic>
                </wp:inline>
              </w:drawing>
            </w:r>
          </w:p>
        </w:tc>
      </w:tr>
      <w:tr w:rsidR="00315F45" w:rsidTr="00A925C3">
        <w:trPr>
          <w:cantSplit/>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t>5</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Кресло из паллет с подушкой и без спинки</w:t>
            </w:r>
          </w:p>
        </w:tc>
        <w:tc>
          <w:tcPr>
            <w:tcW w:w="4370" w:type="dxa"/>
            <w:tcMar>
              <w:top w:w="60" w:type="dxa"/>
              <w:left w:w="60" w:type="dxa"/>
              <w:bottom w:w="60" w:type="dxa"/>
              <w:right w:w="60" w:type="dxa"/>
            </w:tcMar>
            <w:vAlign w:val="center"/>
          </w:tcPr>
          <w:p w:rsidR="00315F45" w:rsidRDefault="00315F45" w:rsidP="00A925C3">
            <w:pPr>
              <w:spacing w:after="0"/>
              <w:rPr>
                <w:sz w:val="20"/>
                <w:szCs w:val="20"/>
              </w:rPr>
            </w:pPr>
            <w:r>
              <w:rPr>
                <w:sz w:val="20"/>
                <w:szCs w:val="20"/>
              </w:rPr>
              <w:t xml:space="preserve">Размеры (В×Ш×Д): не менее 80 × 120 × 80 см. </w:t>
            </w:r>
          </w:p>
          <w:p w:rsidR="00315F45" w:rsidRDefault="00315F45" w:rsidP="00A925C3">
            <w:pPr>
              <w:spacing w:after="0"/>
              <w:rPr>
                <w:sz w:val="20"/>
                <w:szCs w:val="20"/>
              </w:rPr>
            </w:pPr>
            <w:r>
              <w:rPr>
                <w:sz w:val="20"/>
                <w:szCs w:val="20"/>
              </w:rPr>
              <w:t>Описание конструкции: деревянный каркас из паллет.</w:t>
            </w:r>
          </w:p>
          <w:p w:rsidR="00315F45" w:rsidRDefault="00315F45" w:rsidP="00A925C3">
            <w:pPr>
              <w:spacing w:after="0"/>
              <w:rPr>
                <w:sz w:val="20"/>
                <w:szCs w:val="20"/>
              </w:rPr>
            </w:pPr>
            <w:r>
              <w:rPr>
                <w:sz w:val="20"/>
                <w:szCs w:val="20"/>
              </w:rPr>
              <w:t xml:space="preserve">Описание подушек: сиденье и спинка должны быть полностью закрыты мягкими подушками, соответствующими размерам посадочного места и обеспечивающими комфортное размещение участника. Подушки должны иметь наполнитель и внешнюю обивку из износостойкой ткани. </w:t>
            </w:r>
          </w:p>
          <w:p w:rsidR="00315F45" w:rsidRDefault="00315F45" w:rsidP="00A925C3">
            <w:pPr>
              <w:spacing w:after="0"/>
            </w:pPr>
            <w:r>
              <w:rPr>
                <w:sz w:val="20"/>
                <w:szCs w:val="20"/>
              </w:rPr>
              <w:t xml:space="preserve">Цвет каркаса: белый. </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20 шт.</w:t>
            </w:r>
          </w:p>
        </w:tc>
        <w:tc>
          <w:tcPr>
            <w:tcW w:w="2660" w:type="dxa"/>
          </w:tcPr>
          <w:p w:rsidR="00315F45" w:rsidRDefault="00670274" w:rsidP="00A925C3">
            <w:pPr>
              <w:spacing w:after="0"/>
              <w:rPr>
                <w:sz w:val="18"/>
                <w:szCs w:val="18"/>
              </w:rPr>
            </w:pPr>
            <w:r w:rsidRPr="00315F45">
              <w:rPr>
                <w:noProof/>
                <w:sz w:val="18"/>
                <w:szCs w:val="18"/>
              </w:rPr>
              <w:drawing>
                <wp:inline distT="0" distB="0" distL="0" distR="0">
                  <wp:extent cx="1554480" cy="815340"/>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4480" cy="815340"/>
                          </a:xfrm>
                          <a:prstGeom prst="rect">
                            <a:avLst/>
                          </a:prstGeom>
                          <a:noFill/>
                          <a:ln>
                            <a:noFill/>
                          </a:ln>
                        </pic:spPr>
                      </pic:pic>
                    </a:graphicData>
                  </a:graphic>
                </wp:inline>
              </w:drawing>
            </w:r>
          </w:p>
        </w:tc>
      </w:tr>
      <w:tr w:rsidR="00315F45" w:rsidTr="00A925C3">
        <w:trPr>
          <w:cantSplit/>
          <w:trHeight w:val="1490"/>
          <w:jc w:val="center"/>
        </w:trPr>
        <w:tc>
          <w:tcPr>
            <w:tcW w:w="453" w:type="dxa"/>
            <w:tcMar>
              <w:top w:w="60" w:type="dxa"/>
              <w:left w:w="60" w:type="dxa"/>
              <w:bottom w:w="60" w:type="dxa"/>
              <w:right w:w="60" w:type="dxa"/>
            </w:tcMar>
            <w:vAlign w:val="center"/>
          </w:tcPr>
          <w:p w:rsidR="00315F45" w:rsidRDefault="00315F45" w:rsidP="00A925C3">
            <w:pPr>
              <w:spacing w:after="0"/>
            </w:pPr>
            <w:r>
              <w:rPr>
                <w:sz w:val="18"/>
                <w:szCs w:val="18"/>
              </w:rPr>
              <w:t>6</w:t>
            </w:r>
          </w:p>
        </w:tc>
        <w:tc>
          <w:tcPr>
            <w:tcW w:w="2324" w:type="dxa"/>
            <w:tcMar>
              <w:top w:w="60" w:type="dxa"/>
              <w:left w:w="60" w:type="dxa"/>
              <w:bottom w:w="60" w:type="dxa"/>
              <w:right w:w="60" w:type="dxa"/>
            </w:tcMar>
            <w:vAlign w:val="center"/>
          </w:tcPr>
          <w:p w:rsidR="00315F45" w:rsidRDefault="00315F45" w:rsidP="00A925C3">
            <w:pPr>
              <w:spacing w:after="0"/>
            </w:pPr>
            <w:r>
              <w:rPr>
                <w:sz w:val="18"/>
                <w:szCs w:val="18"/>
              </w:rPr>
              <w:t xml:space="preserve">Шезлонг </w:t>
            </w:r>
          </w:p>
        </w:tc>
        <w:tc>
          <w:tcPr>
            <w:tcW w:w="4370" w:type="dxa"/>
            <w:tcMar>
              <w:top w:w="60" w:type="dxa"/>
              <w:left w:w="60" w:type="dxa"/>
              <w:bottom w:w="60" w:type="dxa"/>
              <w:right w:w="60" w:type="dxa"/>
            </w:tcMar>
            <w:vAlign w:val="center"/>
          </w:tcPr>
          <w:p w:rsidR="00315F45" w:rsidRDefault="00315F45" w:rsidP="00A925C3">
            <w:pPr>
              <w:spacing w:after="0"/>
            </w:pPr>
            <w:r>
              <w:rPr>
                <w:sz w:val="20"/>
                <w:szCs w:val="20"/>
              </w:rPr>
              <w:t>Размеры (В×Ш×Д): не менее 80 × 60 × 120 см. Материал: деревянный каркас, тканевое сиденье. Цвет: синий. Конструктивные особенности: складная конструкция для размещения в сидячем или полулежачем положении.</w:t>
            </w:r>
          </w:p>
        </w:tc>
        <w:tc>
          <w:tcPr>
            <w:tcW w:w="1189" w:type="dxa"/>
            <w:tcMar>
              <w:top w:w="60" w:type="dxa"/>
              <w:left w:w="60" w:type="dxa"/>
              <w:bottom w:w="60" w:type="dxa"/>
              <w:right w:w="60" w:type="dxa"/>
            </w:tcMar>
            <w:vAlign w:val="center"/>
          </w:tcPr>
          <w:p w:rsidR="00315F45" w:rsidRDefault="00315F45" w:rsidP="00A925C3">
            <w:pPr>
              <w:spacing w:after="0"/>
            </w:pPr>
            <w:r>
              <w:rPr>
                <w:sz w:val="18"/>
                <w:szCs w:val="18"/>
              </w:rPr>
              <w:t>30 шт.</w:t>
            </w:r>
          </w:p>
        </w:tc>
        <w:tc>
          <w:tcPr>
            <w:tcW w:w="2660" w:type="dxa"/>
          </w:tcPr>
          <w:p w:rsidR="00315F45" w:rsidRDefault="00670274" w:rsidP="00A925C3">
            <w:pPr>
              <w:spacing w:after="0"/>
              <w:rPr>
                <w:sz w:val="18"/>
                <w:szCs w:val="18"/>
              </w:rPr>
            </w:pPr>
            <w:r w:rsidRPr="00CA7FD1">
              <w:rPr>
                <w:noProof/>
              </w:rPr>
              <w:drawing>
                <wp:inline distT="0" distB="0" distL="0" distR="0">
                  <wp:extent cx="1554480" cy="1165860"/>
                  <wp:effectExtent l="0" t="0" r="0" b="0"/>
                  <wp:docPr id="8" name="image4.jpg" descr="Синий шезло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Синий шезлонг"/>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54480" cy="1165860"/>
                          </a:xfrm>
                          <a:prstGeom prst="rect">
                            <a:avLst/>
                          </a:prstGeom>
                          <a:noFill/>
                          <a:ln>
                            <a:noFill/>
                          </a:ln>
                        </pic:spPr>
                      </pic:pic>
                    </a:graphicData>
                  </a:graphic>
                </wp:inline>
              </w:drawing>
            </w:r>
          </w:p>
        </w:tc>
      </w:tr>
    </w:tbl>
    <w:p w:rsidR="00315F45" w:rsidRDefault="00315F45" w:rsidP="00315F45">
      <w:pPr>
        <w:spacing w:after="160"/>
      </w:pPr>
      <w:r>
        <w:t>Исполнитель обеспечивает доставку мебели к месту проведения Мероприятия, разгрузку, расстановку мебели по схеме Заказчика, обеспечение устойчивости и готовности мебели к эксплуатации. После окончания Мероприятия Исполнитель осуществляет сбор и вывоз мебели.</w:t>
      </w:r>
    </w:p>
    <w:p w:rsidR="00315F45" w:rsidRDefault="00315F45" w:rsidP="00315F45">
      <w:pPr>
        <w:spacing w:before="120" w:after="80"/>
      </w:pPr>
      <w:r>
        <w:rPr>
          <w:b/>
          <w:bCs/>
        </w:rPr>
        <w:t>Общие требования к монтажу и демонтажу</w:t>
      </w:r>
    </w:p>
    <w:p w:rsidR="00315F45" w:rsidRDefault="00315F45" w:rsidP="00315F45">
      <w:pPr>
        <w:spacing w:after="40"/>
      </w:pPr>
      <w:r>
        <w:t>Исполнитель обеспечивает:</w:t>
      </w:r>
    </w:p>
    <w:p w:rsidR="00315F45" w:rsidRDefault="00315F45" w:rsidP="00315F45">
      <w:pPr>
        <w:spacing w:after="40" w:line="264" w:lineRule="auto"/>
        <w:ind w:left="283" w:hanging="142"/>
      </w:pPr>
      <w:r>
        <w:t>– доставку оборудования и элементов оформления к месту проведения Мероприятия;</w:t>
      </w:r>
    </w:p>
    <w:p w:rsidR="00315F45" w:rsidRDefault="00315F45" w:rsidP="00315F45">
      <w:pPr>
        <w:spacing w:after="40" w:line="264" w:lineRule="auto"/>
        <w:ind w:left="283" w:hanging="142"/>
      </w:pPr>
      <w:r>
        <w:t>– разгрузку оборудования, мебели и элементов оформления;</w:t>
      </w:r>
    </w:p>
    <w:p w:rsidR="00315F45" w:rsidRDefault="00315F45" w:rsidP="00315F45">
      <w:pPr>
        <w:spacing w:after="40" w:line="264" w:lineRule="auto"/>
        <w:ind w:left="283" w:hanging="142"/>
      </w:pPr>
      <w:r>
        <w:t>– монтаж и установку мебели 1 сентября 2026 года не позднее 13:00. Расстановка мебели происходит по схеме, предоставленной Заказчиком;</w:t>
      </w:r>
    </w:p>
    <w:p w:rsidR="00315F45" w:rsidRDefault="00315F45" w:rsidP="00315F45">
      <w:pPr>
        <w:spacing w:after="40" w:line="264" w:lineRule="auto"/>
        <w:ind w:left="283" w:hanging="142"/>
      </w:pPr>
      <w:r>
        <w:t>– демонтаж мебели 1 сентября 2026 года не раньше 20:00;</w:t>
      </w:r>
    </w:p>
    <w:p w:rsidR="00315F45" w:rsidRDefault="00315F45" w:rsidP="00315F45">
      <w:pPr>
        <w:spacing w:after="40" w:line="264" w:lineRule="auto"/>
        <w:ind w:left="283" w:hanging="142"/>
      </w:pPr>
      <w:r>
        <w:t>– сбор и вывоз материалов, оборудования и мебели после окончания Мероприятия.</w:t>
      </w:r>
    </w:p>
    <w:p w:rsidR="00315F45" w:rsidRDefault="00315F45" w:rsidP="00315F45">
      <w:pPr>
        <w:spacing w:after="120"/>
      </w:pPr>
      <w:r>
        <w:t>Все элементы оформления должны быть установлены устойчиво, безопасно и не создавать препятствий для участников Мероприятия.</w:t>
      </w:r>
    </w:p>
    <w:p w:rsidR="003A14F5" w:rsidRPr="003A14F5" w:rsidRDefault="003A14F5" w:rsidP="0067450C">
      <w:pPr>
        <w:rPr>
          <w:color w:val="000000"/>
        </w:rPr>
      </w:pPr>
    </w:p>
    <w:tbl>
      <w:tblPr>
        <w:tblW w:w="9855" w:type="dxa"/>
        <w:jc w:val="center"/>
        <w:tblLook w:val="01E0" w:firstRow="1" w:lastRow="1" w:firstColumn="1" w:lastColumn="1" w:noHBand="0" w:noVBand="0"/>
      </w:tblPr>
      <w:tblGrid>
        <w:gridCol w:w="5000"/>
        <w:gridCol w:w="4855"/>
      </w:tblGrid>
      <w:tr w:rsidR="006B7D7B" w:rsidRPr="0068713D" w:rsidTr="003A14F5">
        <w:trPr>
          <w:trHeight w:val="297"/>
          <w:jc w:val="center"/>
        </w:trPr>
        <w:tc>
          <w:tcPr>
            <w:tcW w:w="9855" w:type="dxa"/>
            <w:gridSpan w:val="2"/>
          </w:tcPr>
          <w:p w:rsidR="006B7D7B" w:rsidRPr="007E3EDA" w:rsidRDefault="006B7D7B" w:rsidP="007E3EDA">
            <w:pPr>
              <w:widowControl w:val="0"/>
              <w:autoSpaceDE w:val="0"/>
              <w:autoSpaceDN w:val="0"/>
              <w:adjustRightInd w:val="0"/>
              <w:spacing w:before="120"/>
              <w:ind w:left="-250" w:firstLine="250"/>
              <w:jc w:val="center"/>
              <w:rPr>
                <w:rFonts w:eastAsia="Arial"/>
                <w:b/>
                <w:sz w:val="23"/>
                <w:szCs w:val="23"/>
              </w:rPr>
            </w:pPr>
            <w:r w:rsidRPr="0068713D">
              <w:rPr>
                <w:rFonts w:eastAsia="Arial"/>
                <w:b/>
                <w:sz w:val="23"/>
                <w:szCs w:val="23"/>
              </w:rPr>
              <w:t>Подписи сторон:</w:t>
            </w:r>
          </w:p>
        </w:tc>
      </w:tr>
      <w:tr w:rsidR="006B7D7B" w:rsidRPr="0068713D" w:rsidTr="003A14F5">
        <w:trPr>
          <w:jc w:val="center"/>
        </w:trPr>
        <w:tc>
          <w:tcPr>
            <w:tcW w:w="5000" w:type="dxa"/>
          </w:tcPr>
          <w:p w:rsidR="006B7D7B" w:rsidRPr="0068713D" w:rsidRDefault="006B7D7B" w:rsidP="009F5BBB">
            <w:pPr>
              <w:ind w:left="-250" w:firstLine="250"/>
              <w:rPr>
                <w:b/>
                <w:sz w:val="23"/>
                <w:szCs w:val="23"/>
              </w:rPr>
            </w:pPr>
            <w:r w:rsidRPr="0068713D">
              <w:rPr>
                <w:b/>
                <w:sz w:val="23"/>
                <w:szCs w:val="23"/>
              </w:rPr>
              <w:t xml:space="preserve">Заказчик: </w:t>
            </w:r>
          </w:p>
          <w:p w:rsidR="00670341" w:rsidRPr="0068713D" w:rsidRDefault="003240D9" w:rsidP="009F5BBB">
            <w:pPr>
              <w:ind w:left="-250" w:firstLine="250"/>
              <w:rPr>
                <w:b/>
                <w:sz w:val="23"/>
                <w:szCs w:val="23"/>
              </w:rPr>
            </w:pPr>
            <w:r>
              <w:rPr>
                <w:b/>
                <w:sz w:val="23"/>
                <w:szCs w:val="23"/>
              </w:rPr>
              <w:t>РТУ МИРЭА</w:t>
            </w:r>
          </w:p>
          <w:p w:rsidR="006B7D7B" w:rsidRDefault="00B32166" w:rsidP="00FC5338">
            <w:pPr>
              <w:spacing w:after="0"/>
              <w:jc w:val="left"/>
              <w:rPr>
                <w:sz w:val="23"/>
                <w:szCs w:val="23"/>
              </w:rPr>
            </w:pPr>
            <w:r>
              <w:rPr>
                <w:sz w:val="23"/>
                <w:szCs w:val="23"/>
              </w:rPr>
              <w:t>Проректор</w:t>
            </w:r>
            <w:r w:rsidR="000A3F6A" w:rsidRPr="0068713D">
              <w:rPr>
                <w:sz w:val="23"/>
                <w:szCs w:val="23"/>
              </w:rPr>
              <w:br/>
            </w:r>
          </w:p>
          <w:p w:rsidR="00FB65AA" w:rsidRPr="0068713D" w:rsidRDefault="00FB65AA" w:rsidP="00FC5338">
            <w:pPr>
              <w:spacing w:after="0"/>
              <w:jc w:val="left"/>
              <w:rPr>
                <w:sz w:val="23"/>
                <w:szCs w:val="23"/>
              </w:rPr>
            </w:pPr>
          </w:p>
          <w:p w:rsidR="006B7D7B" w:rsidRPr="0068713D" w:rsidRDefault="006B7D7B" w:rsidP="009F5BBB">
            <w:pPr>
              <w:widowControl w:val="0"/>
              <w:autoSpaceDE w:val="0"/>
              <w:autoSpaceDN w:val="0"/>
              <w:adjustRightInd w:val="0"/>
              <w:ind w:left="-250" w:firstLine="250"/>
              <w:rPr>
                <w:rFonts w:eastAsia="Arial"/>
                <w:sz w:val="23"/>
                <w:szCs w:val="23"/>
              </w:rPr>
            </w:pPr>
            <w:r w:rsidRPr="0068713D">
              <w:rPr>
                <w:rFonts w:eastAsia="Arial"/>
                <w:sz w:val="23"/>
                <w:szCs w:val="23"/>
              </w:rPr>
              <w:t>_____________________</w:t>
            </w:r>
            <w:r w:rsidRPr="0068713D">
              <w:rPr>
                <w:rFonts w:eastAsia="Arial"/>
                <w:color w:val="000000"/>
                <w:spacing w:val="-1"/>
                <w:sz w:val="23"/>
                <w:szCs w:val="23"/>
              </w:rPr>
              <w:t xml:space="preserve"> </w:t>
            </w:r>
            <w:r w:rsidR="00BE02D1">
              <w:rPr>
                <w:rFonts w:eastAsia="Arial"/>
                <w:color w:val="000000"/>
                <w:spacing w:val="-1"/>
                <w:sz w:val="23"/>
                <w:szCs w:val="23"/>
              </w:rPr>
              <w:t>/</w:t>
            </w:r>
            <w:r w:rsidR="000A3F6A" w:rsidRPr="0068713D">
              <w:rPr>
                <w:rFonts w:eastAsia="Arial"/>
                <w:color w:val="000000"/>
                <w:spacing w:val="-1"/>
                <w:sz w:val="23"/>
                <w:szCs w:val="23"/>
              </w:rPr>
              <w:t>Г.В. Петушков</w:t>
            </w:r>
            <w:r w:rsidR="00BE02D1">
              <w:rPr>
                <w:rFonts w:eastAsia="Arial"/>
                <w:color w:val="000000"/>
                <w:spacing w:val="-1"/>
                <w:sz w:val="23"/>
                <w:szCs w:val="23"/>
              </w:rPr>
              <w:t>/</w:t>
            </w:r>
            <w:r w:rsidRPr="0068713D">
              <w:rPr>
                <w:rFonts w:eastAsia="Arial"/>
                <w:color w:val="000000"/>
                <w:spacing w:val="-1"/>
                <w:sz w:val="23"/>
                <w:szCs w:val="23"/>
              </w:rPr>
              <w:t xml:space="preserve"> </w:t>
            </w:r>
          </w:p>
          <w:p w:rsidR="006B7D7B" w:rsidRPr="0068713D" w:rsidRDefault="006B7D7B" w:rsidP="009F5BBB">
            <w:pPr>
              <w:ind w:left="-250" w:firstLine="250"/>
              <w:rPr>
                <w:b/>
                <w:color w:val="000000"/>
                <w:spacing w:val="5"/>
                <w:sz w:val="23"/>
                <w:szCs w:val="23"/>
              </w:rPr>
            </w:pPr>
            <w:r w:rsidRPr="0068713D">
              <w:rPr>
                <w:sz w:val="23"/>
                <w:szCs w:val="23"/>
              </w:rPr>
              <w:t xml:space="preserve"> М.П.</w:t>
            </w:r>
          </w:p>
        </w:tc>
        <w:tc>
          <w:tcPr>
            <w:tcW w:w="4855" w:type="dxa"/>
          </w:tcPr>
          <w:p w:rsidR="006B7D7B" w:rsidRPr="0068713D" w:rsidRDefault="006B7D7B" w:rsidP="009F5BBB">
            <w:pPr>
              <w:ind w:left="-250" w:firstLine="250"/>
              <w:rPr>
                <w:b/>
                <w:sz w:val="23"/>
                <w:szCs w:val="23"/>
              </w:rPr>
            </w:pPr>
            <w:r w:rsidRPr="0068713D">
              <w:rPr>
                <w:b/>
                <w:sz w:val="23"/>
                <w:szCs w:val="23"/>
              </w:rPr>
              <w:t>Исполнитель:</w:t>
            </w:r>
          </w:p>
          <w:p w:rsidR="00FF54FE" w:rsidRPr="0067450C" w:rsidRDefault="0067450C" w:rsidP="0064495E">
            <w:pPr>
              <w:spacing w:after="0"/>
              <w:jc w:val="left"/>
              <w:rPr>
                <w:b/>
                <w:sz w:val="23"/>
                <w:szCs w:val="23"/>
                <w:lang w:val="en-US"/>
              </w:rPr>
            </w:pPr>
            <w:r>
              <w:rPr>
                <w:b/>
                <w:sz w:val="23"/>
                <w:szCs w:val="23"/>
                <w:lang w:val="en-US"/>
              </w:rPr>
              <w:t>___________</w:t>
            </w:r>
          </w:p>
          <w:p w:rsidR="0064495E" w:rsidRPr="0068713D" w:rsidRDefault="0064495E" w:rsidP="0064495E">
            <w:pPr>
              <w:spacing w:after="0"/>
              <w:jc w:val="left"/>
              <w:rPr>
                <w:sz w:val="23"/>
                <w:szCs w:val="23"/>
              </w:rPr>
            </w:pPr>
            <w:r>
              <w:rPr>
                <w:sz w:val="23"/>
                <w:szCs w:val="23"/>
              </w:rPr>
              <w:br/>
            </w:r>
          </w:p>
          <w:p w:rsidR="0064495E" w:rsidRDefault="0064495E" w:rsidP="0064495E">
            <w:pPr>
              <w:tabs>
                <w:tab w:val="left" w:pos="1546"/>
              </w:tabs>
              <w:rPr>
                <w:sz w:val="23"/>
                <w:szCs w:val="23"/>
              </w:rPr>
            </w:pPr>
          </w:p>
          <w:p w:rsidR="00C75470" w:rsidRDefault="0064495E" w:rsidP="009F5BBB">
            <w:pPr>
              <w:tabs>
                <w:tab w:val="left" w:pos="1546"/>
              </w:tabs>
              <w:rPr>
                <w:sz w:val="23"/>
                <w:szCs w:val="23"/>
              </w:rPr>
            </w:pPr>
            <w:r w:rsidRPr="0068713D">
              <w:rPr>
                <w:sz w:val="23"/>
                <w:szCs w:val="23"/>
              </w:rPr>
              <w:t xml:space="preserve">___________________ </w:t>
            </w:r>
            <w:r>
              <w:rPr>
                <w:sz w:val="23"/>
                <w:szCs w:val="23"/>
              </w:rPr>
              <w:t>/</w:t>
            </w:r>
            <w:r w:rsidR="0067450C">
              <w:rPr>
                <w:sz w:val="23"/>
                <w:szCs w:val="23"/>
                <w:lang w:val="en-US"/>
              </w:rPr>
              <w:t>________</w:t>
            </w:r>
            <w:r>
              <w:rPr>
                <w:sz w:val="23"/>
                <w:szCs w:val="23"/>
              </w:rPr>
              <w:t>/</w:t>
            </w:r>
          </w:p>
          <w:p w:rsidR="0064495E" w:rsidRPr="0068713D" w:rsidRDefault="0064495E" w:rsidP="009F5BBB">
            <w:pPr>
              <w:tabs>
                <w:tab w:val="left" w:pos="1546"/>
              </w:tabs>
              <w:rPr>
                <w:color w:val="000000"/>
                <w:spacing w:val="5"/>
                <w:sz w:val="23"/>
                <w:szCs w:val="23"/>
              </w:rPr>
            </w:pPr>
            <w:r w:rsidRPr="0068713D">
              <w:rPr>
                <w:sz w:val="23"/>
                <w:szCs w:val="23"/>
              </w:rPr>
              <w:t>М.П.</w:t>
            </w:r>
          </w:p>
        </w:tc>
      </w:tr>
    </w:tbl>
    <w:p w:rsidR="0067450C" w:rsidRDefault="0067450C" w:rsidP="0067450C">
      <w:pPr>
        <w:suppressAutoHyphens/>
        <w:rPr>
          <w:kern w:val="2"/>
          <w:sz w:val="23"/>
          <w:szCs w:val="23"/>
          <w:lang w:eastAsia="ar-SA"/>
        </w:rPr>
      </w:pPr>
    </w:p>
    <w:p w:rsidR="00BE02D1" w:rsidRPr="00BE02D1" w:rsidRDefault="0067450C" w:rsidP="003A14F5">
      <w:pPr>
        <w:suppressAutoHyphens/>
        <w:jc w:val="right"/>
        <w:rPr>
          <w:kern w:val="2"/>
          <w:sz w:val="23"/>
          <w:szCs w:val="23"/>
          <w:lang w:eastAsia="ar-SA"/>
        </w:rPr>
      </w:pPr>
      <w:r>
        <w:rPr>
          <w:kern w:val="2"/>
          <w:sz w:val="23"/>
          <w:szCs w:val="23"/>
          <w:lang w:eastAsia="ar-SA"/>
        </w:rPr>
        <w:br w:type="page"/>
      </w:r>
      <w:r w:rsidR="00BE02D1" w:rsidRPr="0068713D">
        <w:rPr>
          <w:kern w:val="2"/>
          <w:sz w:val="23"/>
          <w:szCs w:val="23"/>
          <w:lang w:eastAsia="ar-SA"/>
        </w:rPr>
        <w:lastRenderedPageBreak/>
        <w:t xml:space="preserve">       </w:t>
      </w:r>
      <w:r w:rsidR="00BE02D1" w:rsidRPr="0068713D">
        <w:rPr>
          <w:kern w:val="2"/>
          <w:sz w:val="23"/>
          <w:szCs w:val="23"/>
          <w:lang w:val="x-none" w:eastAsia="ar-SA"/>
        </w:rPr>
        <w:t xml:space="preserve">Приложение № </w:t>
      </w:r>
      <w:r w:rsidR="00BE02D1">
        <w:rPr>
          <w:kern w:val="2"/>
          <w:sz w:val="23"/>
          <w:szCs w:val="23"/>
          <w:lang w:eastAsia="ar-SA"/>
        </w:rPr>
        <w:t>2</w:t>
      </w:r>
    </w:p>
    <w:p w:rsidR="00BE02D1" w:rsidRDefault="00BE02D1" w:rsidP="00BE02D1">
      <w:pPr>
        <w:suppressAutoHyphens/>
        <w:jc w:val="right"/>
        <w:rPr>
          <w:kern w:val="2"/>
          <w:sz w:val="23"/>
          <w:szCs w:val="23"/>
          <w:lang w:val="x-none" w:eastAsia="ar-SA"/>
        </w:rPr>
      </w:pPr>
      <w:r w:rsidRPr="0068713D">
        <w:rPr>
          <w:kern w:val="2"/>
          <w:sz w:val="23"/>
          <w:szCs w:val="23"/>
          <w:lang w:val="x-none" w:eastAsia="ar-SA"/>
        </w:rPr>
        <w:t xml:space="preserve">к </w:t>
      </w:r>
      <w:r w:rsidR="003A14F5">
        <w:rPr>
          <w:kern w:val="2"/>
          <w:sz w:val="23"/>
          <w:szCs w:val="23"/>
          <w:lang w:eastAsia="ar-SA"/>
        </w:rPr>
        <w:t>Д</w:t>
      </w:r>
      <w:r w:rsidRPr="0068713D">
        <w:rPr>
          <w:kern w:val="2"/>
          <w:sz w:val="23"/>
          <w:szCs w:val="23"/>
          <w:lang w:val="x-none" w:eastAsia="ar-SA"/>
        </w:rPr>
        <w:t xml:space="preserve">оговору № </w:t>
      </w:r>
    </w:p>
    <w:p w:rsidR="003A14F5" w:rsidRPr="0068713D" w:rsidRDefault="003A14F5" w:rsidP="00BE02D1">
      <w:pPr>
        <w:suppressAutoHyphens/>
        <w:jc w:val="right"/>
        <w:rPr>
          <w:kern w:val="2"/>
          <w:sz w:val="23"/>
          <w:szCs w:val="23"/>
          <w:lang w:eastAsia="ar-SA"/>
        </w:rPr>
      </w:pPr>
    </w:p>
    <w:p w:rsidR="00BE02D1" w:rsidRDefault="00BE02D1" w:rsidP="00BE02D1">
      <w:pPr>
        <w:spacing w:before="240" w:after="240"/>
        <w:jc w:val="center"/>
        <w:rPr>
          <w:b/>
          <w:sz w:val="23"/>
          <w:szCs w:val="23"/>
        </w:rPr>
      </w:pPr>
      <w:r>
        <w:rPr>
          <w:b/>
          <w:sz w:val="23"/>
          <w:szCs w:val="23"/>
        </w:rPr>
        <w:t>СПЕЦИФИКАЦИЯ</w:t>
      </w:r>
    </w:p>
    <w:p w:rsidR="000122C0" w:rsidRPr="000122C0" w:rsidRDefault="000122C0" w:rsidP="000122C0">
      <w:pPr>
        <w:spacing w:line="276" w:lineRule="auto"/>
        <w:contextualSpacing/>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695"/>
        <w:gridCol w:w="1701"/>
        <w:gridCol w:w="991"/>
        <w:gridCol w:w="849"/>
        <w:gridCol w:w="1560"/>
        <w:gridCol w:w="1669"/>
      </w:tblGrid>
      <w:tr w:rsidR="000122C0" w:rsidRPr="000122C0" w:rsidTr="003A14F5">
        <w:trPr>
          <w:trHeight w:val="757"/>
        </w:trPr>
        <w:tc>
          <w:tcPr>
            <w:tcW w:w="566" w:type="dxa"/>
            <w:vAlign w:val="center"/>
          </w:tcPr>
          <w:p w:rsidR="000122C0" w:rsidRPr="000122C0" w:rsidRDefault="000122C0" w:rsidP="003A14F5">
            <w:pPr>
              <w:spacing w:after="0"/>
              <w:contextualSpacing/>
              <w:jc w:val="center"/>
              <w:rPr>
                <w:b/>
                <w:bCs/>
                <w:sz w:val="22"/>
                <w:szCs w:val="22"/>
              </w:rPr>
            </w:pPr>
            <w:r w:rsidRPr="000122C0">
              <w:rPr>
                <w:b/>
                <w:bCs/>
                <w:sz w:val="22"/>
                <w:szCs w:val="22"/>
              </w:rPr>
              <w:t>№ п/п</w:t>
            </w:r>
          </w:p>
        </w:tc>
        <w:tc>
          <w:tcPr>
            <w:tcW w:w="2695" w:type="dxa"/>
            <w:vAlign w:val="center"/>
          </w:tcPr>
          <w:p w:rsidR="000122C0" w:rsidRPr="000122C0" w:rsidRDefault="000122C0" w:rsidP="003A14F5">
            <w:pPr>
              <w:spacing w:after="0"/>
              <w:contextualSpacing/>
              <w:jc w:val="center"/>
              <w:rPr>
                <w:b/>
                <w:bCs/>
                <w:sz w:val="22"/>
                <w:szCs w:val="22"/>
              </w:rPr>
            </w:pPr>
          </w:p>
          <w:p w:rsidR="000122C0" w:rsidRPr="000122C0" w:rsidRDefault="000122C0" w:rsidP="003A14F5">
            <w:pPr>
              <w:spacing w:after="0"/>
              <w:contextualSpacing/>
              <w:jc w:val="center"/>
              <w:rPr>
                <w:b/>
                <w:bCs/>
                <w:sz w:val="22"/>
                <w:szCs w:val="22"/>
              </w:rPr>
            </w:pPr>
            <w:r w:rsidRPr="000122C0">
              <w:rPr>
                <w:b/>
                <w:bCs/>
                <w:sz w:val="22"/>
                <w:szCs w:val="22"/>
              </w:rPr>
              <w:t>Наименование услуги</w:t>
            </w:r>
          </w:p>
        </w:tc>
        <w:tc>
          <w:tcPr>
            <w:tcW w:w="1701" w:type="dxa"/>
            <w:vAlign w:val="center"/>
          </w:tcPr>
          <w:p w:rsidR="000122C0" w:rsidRPr="000122C0" w:rsidRDefault="000122C0" w:rsidP="003A14F5">
            <w:pPr>
              <w:spacing w:after="0"/>
              <w:contextualSpacing/>
              <w:jc w:val="center"/>
              <w:rPr>
                <w:b/>
                <w:bCs/>
                <w:sz w:val="22"/>
                <w:szCs w:val="22"/>
              </w:rPr>
            </w:pPr>
          </w:p>
          <w:p w:rsidR="000122C0" w:rsidRPr="000122C0" w:rsidRDefault="000122C0" w:rsidP="003A14F5">
            <w:pPr>
              <w:spacing w:after="0"/>
              <w:contextualSpacing/>
              <w:jc w:val="center"/>
              <w:rPr>
                <w:b/>
                <w:bCs/>
                <w:sz w:val="22"/>
                <w:szCs w:val="22"/>
              </w:rPr>
            </w:pPr>
            <w:r w:rsidRPr="000122C0">
              <w:rPr>
                <w:b/>
                <w:bCs/>
                <w:sz w:val="22"/>
                <w:szCs w:val="22"/>
              </w:rPr>
              <w:t>ОКПД2</w:t>
            </w:r>
          </w:p>
        </w:tc>
        <w:tc>
          <w:tcPr>
            <w:tcW w:w="991" w:type="dxa"/>
            <w:vAlign w:val="center"/>
          </w:tcPr>
          <w:p w:rsidR="000122C0" w:rsidRPr="000122C0" w:rsidRDefault="000122C0" w:rsidP="003A14F5">
            <w:pPr>
              <w:spacing w:after="0"/>
              <w:contextualSpacing/>
              <w:jc w:val="center"/>
              <w:rPr>
                <w:b/>
                <w:bCs/>
                <w:sz w:val="22"/>
                <w:szCs w:val="22"/>
              </w:rPr>
            </w:pPr>
            <w:r w:rsidRPr="000122C0">
              <w:rPr>
                <w:b/>
                <w:bCs/>
                <w:sz w:val="22"/>
                <w:szCs w:val="22"/>
              </w:rPr>
              <w:t>Ед. изм.</w:t>
            </w:r>
          </w:p>
        </w:tc>
        <w:tc>
          <w:tcPr>
            <w:tcW w:w="849" w:type="dxa"/>
            <w:vAlign w:val="center"/>
          </w:tcPr>
          <w:p w:rsidR="000122C0" w:rsidRPr="000122C0" w:rsidRDefault="000122C0" w:rsidP="003A14F5">
            <w:pPr>
              <w:spacing w:after="0"/>
              <w:contextualSpacing/>
              <w:jc w:val="center"/>
              <w:rPr>
                <w:b/>
                <w:bCs/>
                <w:sz w:val="22"/>
                <w:szCs w:val="22"/>
              </w:rPr>
            </w:pPr>
            <w:r w:rsidRPr="000122C0">
              <w:rPr>
                <w:b/>
                <w:bCs/>
                <w:sz w:val="22"/>
                <w:szCs w:val="22"/>
              </w:rPr>
              <w:t>Кол- во</w:t>
            </w:r>
          </w:p>
        </w:tc>
        <w:tc>
          <w:tcPr>
            <w:tcW w:w="1560" w:type="dxa"/>
            <w:vAlign w:val="center"/>
          </w:tcPr>
          <w:p w:rsidR="000122C0" w:rsidRPr="000122C0" w:rsidRDefault="000122C0" w:rsidP="003A14F5">
            <w:pPr>
              <w:spacing w:after="0"/>
              <w:contextualSpacing/>
              <w:jc w:val="center"/>
              <w:rPr>
                <w:b/>
                <w:bCs/>
                <w:sz w:val="22"/>
                <w:szCs w:val="22"/>
              </w:rPr>
            </w:pPr>
            <w:r w:rsidRPr="000122C0">
              <w:rPr>
                <w:b/>
                <w:bCs/>
                <w:sz w:val="22"/>
                <w:szCs w:val="22"/>
              </w:rPr>
              <w:t>Цена ед.</w:t>
            </w:r>
          </w:p>
          <w:p w:rsidR="000122C0" w:rsidRPr="000122C0" w:rsidRDefault="000122C0" w:rsidP="003A14F5">
            <w:pPr>
              <w:spacing w:after="0"/>
              <w:contextualSpacing/>
              <w:jc w:val="center"/>
              <w:rPr>
                <w:b/>
                <w:bCs/>
                <w:sz w:val="22"/>
                <w:szCs w:val="22"/>
              </w:rPr>
            </w:pPr>
            <w:r w:rsidRPr="000122C0">
              <w:rPr>
                <w:b/>
                <w:bCs/>
                <w:sz w:val="22"/>
                <w:szCs w:val="22"/>
              </w:rPr>
              <w:t>работы, руб. (без</w:t>
            </w:r>
            <w:r w:rsidR="003A14F5">
              <w:rPr>
                <w:b/>
                <w:bCs/>
                <w:sz w:val="22"/>
                <w:szCs w:val="22"/>
              </w:rPr>
              <w:t>/включая</w:t>
            </w:r>
            <w:r w:rsidRPr="000122C0">
              <w:rPr>
                <w:b/>
                <w:bCs/>
                <w:sz w:val="22"/>
                <w:szCs w:val="22"/>
              </w:rPr>
              <w:t xml:space="preserve"> НДС)</w:t>
            </w:r>
          </w:p>
        </w:tc>
        <w:tc>
          <w:tcPr>
            <w:tcW w:w="1669" w:type="dxa"/>
            <w:vAlign w:val="center"/>
          </w:tcPr>
          <w:p w:rsidR="000122C0" w:rsidRPr="000122C0" w:rsidRDefault="000122C0" w:rsidP="003A14F5">
            <w:pPr>
              <w:spacing w:after="0"/>
              <w:contextualSpacing/>
              <w:jc w:val="center"/>
              <w:rPr>
                <w:b/>
                <w:bCs/>
                <w:sz w:val="22"/>
                <w:szCs w:val="22"/>
              </w:rPr>
            </w:pPr>
            <w:r w:rsidRPr="000122C0">
              <w:rPr>
                <w:b/>
                <w:bCs/>
                <w:sz w:val="22"/>
                <w:szCs w:val="22"/>
              </w:rPr>
              <w:t>Сумма,</w:t>
            </w:r>
          </w:p>
          <w:p w:rsidR="000122C0" w:rsidRPr="000122C0" w:rsidRDefault="000122C0" w:rsidP="003A14F5">
            <w:pPr>
              <w:spacing w:after="0"/>
              <w:contextualSpacing/>
              <w:jc w:val="center"/>
              <w:rPr>
                <w:b/>
                <w:bCs/>
                <w:sz w:val="22"/>
                <w:szCs w:val="22"/>
              </w:rPr>
            </w:pPr>
            <w:r w:rsidRPr="000122C0">
              <w:rPr>
                <w:b/>
                <w:bCs/>
                <w:sz w:val="22"/>
                <w:szCs w:val="22"/>
              </w:rPr>
              <w:t>руб. (без</w:t>
            </w:r>
            <w:r w:rsidR="003A14F5">
              <w:rPr>
                <w:b/>
                <w:bCs/>
                <w:sz w:val="22"/>
                <w:szCs w:val="22"/>
              </w:rPr>
              <w:t>/включая</w:t>
            </w:r>
            <w:r w:rsidRPr="000122C0">
              <w:rPr>
                <w:b/>
                <w:bCs/>
                <w:sz w:val="22"/>
                <w:szCs w:val="22"/>
              </w:rPr>
              <w:t xml:space="preserve"> НДС)</w:t>
            </w:r>
          </w:p>
        </w:tc>
      </w:tr>
      <w:tr w:rsidR="000122C0" w:rsidRPr="000122C0" w:rsidTr="003A14F5">
        <w:trPr>
          <w:trHeight w:val="316"/>
        </w:trPr>
        <w:tc>
          <w:tcPr>
            <w:tcW w:w="566"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1</w:t>
            </w:r>
          </w:p>
        </w:tc>
        <w:tc>
          <w:tcPr>
            <w:tcW w:w="2695" w:type="dxa"/>
            <w:tcBorders>
              <w:bottom w:val="single" w:sz="8" w:space="0" w:color="000000"/>
            </w:tcBorders>
            <w:vAlign w:val="center"/>
          </w:tcPr>
          <w:p w:rsidR="000122C0" w:rsidRPr="0064495E" w:rsidRDefault="000122C0" w:rsidP="003A14F5">
            <w:pPr>
              <w:spacing w:after="0" w:line="276" w:lineRule="auto"/>
              <w:contextualSpacing/>
              <w:jc w:val="center"/>
              <w:rPr>
                <w:i/>
                <w:sz w:val="18"/>
                <w:szCs w:val="22"/>
              </w:rPr>
            </w:pPr>
            <w:r w:rsidRPr="0064495E">
              <w:rPr>
                <w:i/>
                <w:sz w:val="18"/>
                <w:szCs w:val="22"/>
              </w:rPr>
              <w:t>2</w:t>
            </w:r>
          </w:p>
        </w:tc>
        <w:tc>
          <w:tcPr>
            <w:tcW w:w="1701"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3</w:t>
            </w:r>
          </w:p>
        </w:tc>
        <w:tc>
          <w:tcPr>
            <w:tcW w:w="991"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5</w:t>
            </w:r>
          </w:p>
        </w:tc>
        <w:tc>
          <w:tcPr>
            <w:tcW w:w="849"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6</w:t>
            </w:r>
          </w:p>
        </w:tc>
        <w:tc>
          <w:tcPr>
            <w:tcW w:w="1560"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7</w:t>
            </w:r>
          </w:p>
        </w:tc>
        <w:tc>
          <w:tcPr>
            <w:tcW w:w="1669" w:type="dxa"/>
            <w:vAlign w:val="center"/>
          </w:tcPr>
          <w:p w:rsidR="000122C0" w:rsidRPr="0064495E" w:rsidRDefault="000122C0" w:rsidP="003A14F5">
            <w:pPr>
              <w:spacing w:after="0" w:line="276" w:lineRule="auto"/>
              <w:contextualSpacing/>
              <w:jc w:val="center"/>
              <w:rPr>
                <w:i/>
                <w:sz w:val="18"/>
                <w:szCs w:val="22"/>
              </w:rPr>
            </w:pPr>
            <w:r w:rsidRPr="0064495E">
              <w:rPr>
                <w:i/>
                <w:sz w:val="18"/>
                <w:szCs w:val="22"/>
              </w:rPr>
              <w:t>8</w:t>
            </w:r>
          </w:p>
        </w:tc>
      </w:tr>
      <w:tr w:rsidR="000122C0" w:rsidRPr="000122C0" w:rsidTr="003A14F5">
        <w:trPr>
          <w:trHeight w:val="968"/>
        </w:trPr>
        <w:tc>
          <w:tcPr>
            <w:tcW w:w="566" w:type="dxa"/>
            <w:vAlign w:val="center"/>
          </w:tcPr>
          <w:p w:rsidR="000122C0" w:rsidRPr="000122C0" w:rsidRDefault="000122C0" w:rsidP="003A14F5">
            <w:pPr>
              <w:spacing w:after="0"/>
              <w:contextualSpacing/>
              <w:jc w:val="center"/>
              <w:rPr>
                <w:sz w:val="22"/>
                <w:szCs w:val="22"/>
              </w:rPr>
            </w:pPr>
            <w:r w:rsidRPr="000122C0">
              <w:rPr>
                <w:sz w:val="22"/>
                <w:szCs w:val="22"/>
              </w:rPr>
              <w:t>1</w:t>
            </w:r>
          </w:p>
        </w:tc>
        <w:tc>
          <w:tcPr>
            <w:tcW w:w="2695" w:type="dxa"/>
            <w:tcBorders>
              <w:top w:val="single" w:sz="8" w:space="0" w:color="000000"/>
              <w:bottom w:val="single" w:sz="8" w:space="0" w:color="000000"/>
            </w:tcBorders>
            <w:vAlign w:val="center"/>
          </w:tcPr>
          <w:p w:rsidR="000122C0" w:rsidRPr="000122C0" w:rsidRDefault="00B204CB" w:rsidP="00B204CB">
            <w:pPr>
              <w:spacing w:after="0"/>
              <w:contextualSpacing/>
              <w:jc w:val="center"/>
              <w:rPr>
                <w:sz w:val="22"/>
                <w:szCs w:val="22"/>
              </w:rPr>
            </w:pPr>
            <w:r w:rsidRPr="00B204CB">
              <w:rPr>
                <w:sz w:val="22"/>
                <w:szCs w:val="22"/>
              </w:rPr>
              <w:t>Услуг</w:t>
            </w:r>
            <w:r>
              <w:rPr>
                <w:sz w:val="22"/>
                <w:szCs w:val="22"/>
              </w:rPr>
              <w:t>и</w:t>
            </w:r>
            <w:r w:rsidRPr="00B204CB">
              <w:rPr>
                <w:sz w:val="22"/>
                <w:szCs w:val="22"/>
              </w:rPr>
              <w:t xml:space="preserve"> </w:t>
            </w:r>
            <w:r w:rsidR="00315F45" w:rsidRPr="00315F45">
              <w:rPr>
                <w:sz w:val="22"/>
                <w:szCs w:val="22"/>
              </w:rPr>
              <w:t>по организации и проведению Мероприятия «День первокурсника РТУ МИРЭА»</w:t>
            </w:r>
          </w:p>
        </w:tc>
        <w:tc>
          <w:tcPr>
            <w:tcW w:w="1701" w:type="dxa"/>
            <w:vAlign w:val="center"/>
          </w:tcPr>
          <w:p w:rsidR="000122C0" w:rsidRPr="000122C0" w:rsidRDefault="00B204CB" w:rsidP="003A14F5">
            <w:pPr>
              <w:spacing w:after="0"/>
              <w:contextualSpacing/>
              <w:jc w:val="center"/>
              <w:rPr>
                <w:sz w:val="22"/>
                <w:szCs w:val="22"/>
              </w:rPr>
            </w:pPr>
            <w:r w:rsidRPr="0067450C">
              <w:rPr>
                <w:sz w:val="23"/>
                <w:szCs w:val="23"/>
              </w:rPr>
              <w:t>93.29.29.000</w:t>
            </w:r>
          </w:p>
        </w:tc>
        <w:tc>
          <w:tcPr>
            <w:tcW w:w="991" w:type="dxa"/>
            <w:vAlign w:val="center"/>
          </w:tcPr>
          <w:p w:rsidR="000122C0" w:rsidRPr="000122C0" w:rsidRDefault="000122C0" w:rsidP="003A14F5">
            <w:pPr>
              <w:spacing w:after="0"/>
              <w:contextualSpacing/>
              <w:jc w:val="center"/>
              <w:rPr>
                <w:sz w:val="22"/>
                <w:szCs w:val="22"/>
              </w:rPr>
            </w:pPr>
            <w:r w:rsidRPr="000122C0">
              <w:rPr>
                <w:sz w:val="22"/>
                <w:szCs w:val="22"/>
              </w:rPr>
              <w:t>Усл.ед.</w:t>
            </w:r>
          </w:p>
        </w:tc>
        <w:tc>
          <w:tcPr>
            <w:tcW w:w="849" w:type="dxa"/>
            <w:vAlign w:val="center"/>
          </w:tcPr>
          <w:p w:rsidR="000122C0" w:rsidRPr="000122C0" w:rsidRDefault="000122C0" w:rsidP="003A14F5">
            <w:pPr>
              <w:spacing w:after="0"/>
              <w:contextualSpacing/>
              <w:jc w:val="center"/>
              <w:rPr>
                <w:sz w:val="22"/>
                <w:szCs w:val="22"/>
              </w:rPr>
            </w:pPr>
            <w:r w:rsidRPr="000122C0">
              <w:rPr>
                <w:sz w:val="22"/>
                <w:szCs w:val="22"/>
              </w:rPr>
              <w:t>1</w:t>
            </w:r>
          </w:p>
        </w:tc>
        <w:tc>
          <w:tcPr>
            <w:tcW w:w="1560" w:type="dxa"/>
            <w:vAlign w:val="center"/>
          </w:tcPr>
          <w:p w:rsidR="000122C0" w:rsidRPr="000122C0" w:rsidRDefault="000122C0" w:rsidP="003A14F5">
            <w:pPr>
              <w:spacing w:after="0"/>
              <w:contextualSpacing/>
              <w:jc w:val="center"/>
              <w:rPr>
                <w:sz w:val="22"/>
                <w:szCs w:val="22"/>
              </w:rPr>
            </w:pPr>
          </w:p>
        </w:tc>
        <w:tc>
          <w:tcPr>
            <w:tcW w:w="1669" w:type="dxa"/>
            <w:vAlign w:val="center"/>
          </w:tcPr>
          <w:p w:rsidR="000122C0" w:rsidRPr="000122C0" w:rsidRDefault="000122C0" w:rsidP="003A14F5">
            <w:pPr>
              <w:spacing w:after="0"/>
              <w:contextualSpacing/>
              <w:jc w:val="center"/>
              <w:rPr>
                <w:sz w:val="22"/>
                <w:szCs w:val="22"/>
              </w:rPr>
            </w:pPr>
          </w:p>
        </w:tc>
      </w:tr>
      <w:tr w:rsidR="0064495E" w:rsidRPr="000122C0" w:rsidTr="003A14F5">
        <w:trPr>
          <w:trHeight w:val="569"/>
        </w:trPr>
        <w:tc>
          <w:tcPr>
            <w:tcW w:w="8362" w:type="dxa"/>
            <w:gridSpan w:val="6"/>
            <w:vAlign w:val="center"/>
          </w:tcPr>
          <w:p w:rsidR="0064495E" w:rsidRPr="0064495E" w:rsidRDefault="0064495E" w:rsidP="0064495E">
            <w:pPr>
              <w:spacing w:after="0"/>
              <w:contextualSpacing/>
              <w:jc w:val="right"/>
              <w:rPr>
                <w:b/>
                <w:sz w:val="22"/>
                <w:szCs w:val="22"/>
              </w:rPr>
            </w:pPr>
            <w:r w:rsidRPr="0064495E">
              <w:rPr>
                <w:b/>
                <w:sz w:val="22"/>
                <w:szCs w:val="22"/>
              </w:rPr>
              <w:t>ИТОГО, руб.:</w:t>
            </w:r>
          </w:p>
        </w:tc>
        <w:tc>
          <w:tcPr>
            <w:tcW w:w="1669" w:type="dxa"/>
            <w:vAlign w:val="center"/>
          </w:tcPr>
          <w:p w:rsidR="0064495E" w:rsidRPr="0064495E" w:rsidRDefault="0064495E" w:rsidP="000122C0">
            <w:pPr>
              <w:spacing w:after="0"/>
              <w:contextualSpacing/>
              <w:jc w:val="center"/>
              <w:rPr>
                <w:b/>
                <w:sz w:val="22"/>
                <w:szCs w:val="22"/>
              </w:rPr>
            </w:pPr>
          </w:p>
        </w:tc>
      </w:tr>
    </w:tbl>
    <w:p w:rsidR="000122C0" w:rsidRPr="000122C0" w:rsidRDefault="000122C0" w:rsidP="000122C0">
      <w:pPr>
        <w:spacing w:line="276" w:lineRule="auto"/>
        <w:contextualSpacing/>
        <w:rPr>
          <w:b/>
          <w:sz w:val="22"/>
          <w:szCs w:val="22"/>
        </w:rPr>
      </w:pPr>
    </w:p>
    <w:p w:rsidR="00315F45" w:rsidRPr="00315F45" w:rsidRDefault="00A63EC9" w:rsidP="00315F45">
      <w:pPr>
        <w:spacing w:after="40"/>
        <w:rPr>
          <w:sz w:val="22"/>
          <w:szCs w:val="22"/>
        </w:rPr>
      </w:pPr>
      <w:r w:rsidRPr="00315F45">
        <w:rPr>
          <w:sz w:val="22"/>
          <w:szCs w:val="22"/>
        </w:rPr>
        <w:t>Период</w:t>
      </w:r>
      <w:r w:rsidR="000122C0" w:rsidRPr="00315F45">
        <w:rPr>
          <w:sz w:val="22"/>
          <w:szCs w:val="22"/>
        </w:rPr>
        <w:t xml:space="preserve"> оказания услуг:</w:t>
      </w:r>
      <w:r w:rsidR="00FF54FE" w:rsidRPr="00315F45">
        <w:rPr>
          <w:sz w:val="22"/>
          <w:szCs w:val="22"/>
        </w:rPr>
        <w:t xml:space="preserve"> </w:t>
      </w:r>
      <w:r w:rsidR="00315F45" w:rsidRPr="00315F45">
        <w:rPr>
          <w:sz w:val="22"/>
          <w:szCs w:val="22"/>
        </w:rPr>
        <w:t>с даты заключения Договора по 1 сентября 2026 года включительно.</w:t>
      </w:r>
    </w:p>
    <w:p w:rsidR="00BE02D1" w:rsidRPr="00315F45" w:rsidRDefault="000122C0" w:rsidP="00BE02D1">
      <w:pPr>
        <w:spacing w:line="276" w:lineRule="auto"/>
        <w:contextualSpacing/>
        <w:rPr>
          <w:sz w:val="22"/>
          <w:szCs w:val="22"/>
        </w:rPr>
      </w:pPr>
      <w:r w:rsidRPr="00315F45">
        <w:rPr>
          <w:sz w:val="22"/>
          <w:szCs w:val="22"/>
        </w:rPr>
        <w:t xml:space="preserve">Цена настоящего Договора составляет </w:t>
      </w:r>
      <w:r w:rsidR="005A0DB0" w:rsidRPr="00315F45">
        <w:rPr>
          <w:spacing w:val="-6"/>
          <w:sz w:val="22"/>
          <w:szCs w:val="22"/>
          <w:lang w:eastAsia="ar-SA"/>
        </w:rPr>
        <w:t>____________</w:t>
      </w:r>
      <w:r w:rsidR="0064495E" w:rsidRPr="00315F45">
        <w:rPr>
          <w:spacing w:val="-6"/>
          <w:sz w:val="22"/>
          <w:szCs w:val="22"/>
          <w:lang w:eastAsia="ar-SA"/>
        </w:rPr>
        <w:t xml:space="preserve"> () рублей </w:t>
      </w:r>
      <w:r w:rsidR="00954E44" w:rsidRPr="00315F45">
        <w:rPr>
          <w:spacing w:val="-6"/>
          <w:sz w:val="22"/>
          <w:szCs w:val="22"/>
          <w:lang w:eastAsia="ar-SA"/>
        </w:rPr>
        <w:t>__</w:t>
      </w:r>
      <w:r w:rsidR="0064495E" w:rsidRPr="00315F45">
        <w:rPr>
          <w:spacing w:val="-6"/>
          <w:sz w:val="22"/>
          <w:szCs w:val="22"/>
          <w:lang w:eastAsia="ar-SA"/>
        </w:rPr>
        <w:t xml:space="preserve"> копеек, в том числе налоги и другие обязательные платежи, установленные законодательством Российской Федерации. </w:t>
      </w:r>
      <w:r w:rsidR="00FF54FE" w:rsidRPr="00315F45">
        <w:rPr>
          <w:sz w:val="22"/>
          <w:szCs w:val="22"/>
        </w:rPr>
        <w:t xml:space="preserve">В том числе НДС </w:t>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r>
      <w:r w:rsidR="005A0DB0" w:rsidRPr="00315F45">
        <w:rPr>
          <w:sz w:val="22"/>
          <w:szCs w:val="22"/>
        </w:rPr>
        <w:softHyphen/>
        <w:t>________.</w:t>
      </w:r>
    </w:p>
    <w:p w:rsidR="003A14F5" w:rsidRDefault="003A14F5" w:rsidP="00BE02D1">
      <w:pPr>
        <w:spacing w:line="276" w:lineRule="auto"/>
        <w:contextualSpacing/>
        <w:rPr>
          <w:sz w:val="23"/>
          <w:szCs w:val="23"/>
        </w:rPr>
      </w:pPr>
    </w:p>
    <w:p w:rsidR="003A14F5" w:rsidRDefault="003A14F5" w:rsidP="00BE02D1">
      <w:pPr>
        <w:spacing w:line="276" w:lineRule="auto"/>
        <w:contextualSpacing/>
        <w:rPr>
          <w:sz w:val="22"/>
          <w:szCs w:val="22"/>
        </w:rPr>
      </w:pPr>
    </w:p>
    <w:tbl>
      <w:tblPr>
        <w:tblW w:w="9855" w:type="dxa"/>
        <w:jc w:val="center"/>
        <w:tblLook w:val="01E0" w:firstRow="1" w:lastRow="1" w:firstColumn="1" w:lastColumn="1" w:noHBand="0" w:noVBand="0"/>
      </w:tblPr>
      <w:tblGrid>
        <w:gridCol w:w="5000"/>
        <w:gridCol w:w="4855"/>
      </w:tblGrid>
      <w:tr w:rsidR="00FF54FE" w:rsidRPr="0068713D" w:rsidTr="003A14F5">
        <w:trPr>
          <w:trHeight w:val="297"/>
          <w:jc w:val="center"/>
        </w:trPr>
        <w:tc>
          <w:tcPr>
            <w:tcW w:w="9855" w:type="dxa"/>
            <w:gridSpan w:val="2"/>
          </w:tcPr>
          <w:p w:rsidR="00FF54FE" w:rsidRPr="007E3EDA" w:rsidRDefault="00FF54FE" w:rsidP="00CD76B9">
            <w:pPr>
              <w:widowControl w:val="0"/>
              <w:autoSpaceDE w:val="0"/>
              <w:autoSpaceDN w:val="0"/>
              <w:adjustRightInd w:val="0"/>
              <w:spacing w:before="120"/>
              <w:ind w:left="-250" w:firstLine="250"/>
              <w:jc w:val="center"/>
              <w:rPr>
                <w:rFonts w:eastAsia="Arial"/>
                <w:b/>
                <w:sz w:val="23"/>
                <w:szCs w:val="23"/>
              </w:rPr>
            </w:pPr>
            <w:r w:rsidRPr="0068713D">
              <w:rPr>
                <w:rFonts w:eastAsia="Arial"/>
                <w:b/>
                <w:sz w:val="23"/>
                <w:szCs w:val="23"/>
              </w:rPr>
              <w:t>Подписи сторон:</w:t>
            </w:r>
          </w:p>
        </w:tc>
      </w:tr>
      <w:tr w:rsidR="00FF54FE" w:rsidRPr="0068713D" w:rsidTr="003A14F5">
        <w:trPr>
          <w:jc w:val="center"/>
        </w:trPr>
        <w:tc>
          <w:tcPr>
            <w:tcW w:w="5000" w:type="dxa"/>
          </w:tcPr>
          <w:p w:rsidR="00FF54FE" w:rsidRPr="0068713D" w:rsidRDefault="00FF54FE" w:rsidP="00CD76B9">
            <w:pPr>
              <w:ind w:left="-250" w:firstLine="250"/>
              <w:rPr>
                <w:b/>
                <w:sz w:val="23"/>
                <w:szCs w:val="23"/>
              </w:rPr>
            </w:pPr>
            <w:r w:rsidRPr="0068713D">
              <w:rPr>
                <w:b/>
                <w:sz w:val="23"/>
                <w:szCs w:val="23"/>
              </w:rPr>
              <w:t xml:space="preserve">Заказчик: </w:t>
            </w:r>
          </w:p>
          <w:p w:rsidR="00FF54FE" w:rsidRPr="0068713D" w:rsidRDefault="00FF54FE" w:rsidP="00CD76B9">
            <w:pPr>
              <w:ind w:left="-250" w:firstLine="250"/>
              <w:rPr>
                <w:b/>
                <w:sz w:val="23"/>
                <w:szCs w:val="23"/>
              </w:rPr>
            </w:pPr>
            <w:r>
              <w:rPr>
                <w:b/>
                <w:sz w:val="23"/>
                <w:szCs w:val="23"/>
              </w:rPr>
              <w:t>РТУ МИРЭА</w:t>
            </w:r>
          </w:p>
          <w:p w:rsidR="00FF54FE" w:rsidRDefault="00FF54FE" w:rsidP="00CD76B9">
            <w:pPr>
              <w:spacing w:after="0"/>
              <w:jc w:val="left"/>
              <w:rPr>
                <w:sz w:val="23"/>
                <w:szCs w:val="23"/>
              </w:rPr>
            </w:pPr>
            <w:r>
              <w:rPr>
                <w:sz w:val="23"/>
                <w:szCs w:val="23"/>
              </w:rPr>
              <w:t>Проректор</w:t>
            </w:r>
            <w:r w:rsidRPr="0068713D">
              <w:rPr>
                <w:sz w:val="23"/>
                <w:szCs w:val="23"/>
              </w:rPr>
              <w:br/>
            </w:r>
          </w:p>
          <w:p w:rsidR="00FF54FE" w:rsidRPr="0068713D" w:rsidRDefault="00FF54FE" w:rsidP="00CD76B9">
            <w:pPr>
              <w:spacing w:after="0"/>
              <w:jc w:val="left"/>
              <w:rPr>
                <w:sz w:val="23"/>
                <w:szCs w:val="23"/>
              </w:rPr>
            </w:pPr>
          </w:p>
          <w:p w:rsidR="00FF54FE" w:rsidRPr="0068713D" w:rsidRDefault="00FF54FE" w:rsidP="00CD76B9">
            <w:pPr>
              <w:widowControl w:val="0"/>
              <w:autoSpaceDE w:val="0"/>
              <w:autoSpaceDN w:val="0"/>
              <w:adjustRightInd w:val="0"/>
              <w:ind w:left="-250" w:firstLine="250"/>
              <w:rPr>
                <w:rFonts w:eastAsia="Arial"/>
                <w:sz w:val="23"/>
                <w:szCs w:val="23"/>
              </w:rPr>
            </w:pPr>
            <w:r w:rsidRPr="0068713D">
              <w:rPr>
                <w:rFonts w:eastAsia="Arial"/>
                <w:sz w:val="23"/>
                <w:szCs w:val="23"/>
              </w:rPr>
              <w:t>_____________________</w:t>
            </w:r>
            <w:r w:rsidRPr="0068713D">
              <w:rPr>
                <w:rFonts w:eastAsia="Arial"/>
                <w:color w:val="000000"/>
                <w:spacing w:val="-1"/>
                <w:sz w:val="23"/>
                <w:szCs w:val="23"/>
              </w:rPr>
              <w:t xml:space="preserve"> </w:t>
            </w:r>
            <w:r>
              <w:rPr>
                <w:rFonts w:eastAsia="Arial"/>
                <w:color w:val="000000"/>
                <w:spacing w:val="-1"/>
                <w:sz w:val="23"/>
                <w:szCs w:val="23"/>
              </w:rPr>
              <w:t>/</w:t>
            </w:r>
            <w:r w:rsidRPr="0068713D">
              <w:rPr>
                <w:rFonts w:eastAsia="Arial"/>
                <w:color w:val="000000"/>
                <w:spacing w:val="-1"/>
                <w:sz w:val="23"/>
                <w:szCs w:val="23"/>
              </w:rPr>
              <w:t>Г.В. Петушков</w:t>
            </w:r>
            <w:r>
              <w:rPr>
                <w:rFonts w:eastAsia="Arial"/>
                <w:color w:val="000000"/>
                <w:spacing w:val="-1"/>
                <w:sz w:val="23"/>
                <w:szCs w:val="23"/>
              </w:rPr>
              <w:t>/</w:t>
            </w:r>
            <w:r w:rsidRPr="0068713D">
              <w:rPr>
                <w:rFonts w:eastAsia="Arial"/>
                <w:color w:val="000000"/>
                <w:spacing w:val="-1"/>
                <w:sz w:val="23"/>
                <w:szCs w:val="23"/>
              </w:rPr>
              <w:t xml:space="preserve"> </w:t>
            </w:r>
          </w:p>
          <w:p w:rsidR="00FF54FE" w:rsidRPr="0068713D" w:rsidRDefault="00FF54FE" w:rsidP="00CD76B9">
            <w:pPr>
              <w:ind w:left="-250" w:firstLine="250"/>
              <w:rPr>
                <w:b/>
                <w:color w:val="000000"/>
                <w:spacing w:val="5"/>
                <w:sz w:val="23"/>
                <w:szCs w:val="23"/>
              </w:rPr>
            </w:pPr>
            <w:r w:rsidRPr="0068713D">
              <w:rPr>
                <w:sz w:val="23"/>
                <w:szCs w:val="23"/>
              </w:rPr>
              <w:t xml:space="preserve"> М.П.</w:t>
            </w:r>
          </w:p>
        </w:tc>
        <w:tc>
          <w:tcPr>
            <w:tcW w:w="4855" w:type="dxa"/>
          </w:tcPr>
          <w:p w:rsidR="00FF54FE" w:rsidRPr="0068713D" w:rsidRDefault="00FF54FE" w:rsidP="00CD76B9">
            <w:pPr>
              <w:ind w:left="-250" w:firstLine="250"/>
              <w:rPr>
                <w:b/>
                <w:sz w:val="23"/>
                <w:szCs w:val="23"/>
              </w:rPr>
            </w:pPr>
            <w:r w:rsidRPr="0068713D">
              <w:rPr>
                <w:b/>
                <w:sz w:val="23"/>
                <w:szCs w:val="23"/>
              </w:rPr>
              <w:t>Исполнитель:</w:t>
            </w:r>
          </w:p>
          <w:p w:rsidR="00FF54FE" w:rsidRDefault="005A0DB0" w:rsidP="00CD76B9">
            <w:pPr>
              <w:spacing w:after="0"/>
              <w:jc w:val="left"/>
              <w:rPr>
                <w:b/>
                <w:sz w:val="23"/>
                <w:szCs w:val="23"/>
              </w:rPr>
            </w:pPr>
            <w:r>
              <w:rPr>
                <w:b/>
                <w:sz w:val="23"/>
                <w:szCs w:val="23"/>
              </w:rPr>
              <w:t>_______</w:t>
            </w:r>
          </w:p>
          <w:p w:rsidR="00FF54FE" w:rsidRPr="0068713D" w:rsidRDefault="00FF54FE" w:rsidP="00CD76B9">
            <w:pPr>
              <w:spacing w:after="0"/>
              <w:jc w:val="left"/>
              <w:rPr>
                <w:sz w:val="23"/>
                <w:szCs w:val="23"/>
              </w:rPr>
            </w:pPr>
            <w:r>
              <w:rPr>
                <w:sz w:val="23"/>
                <w:szCs w:val="23"/>
              </w:rPr>
              <w:br/>
            </w:r>
          </w:p>
          <w:p w:rsidR="00FF54FE" w:rsidRDefault="00FF54FE" w:rsidP="00CD76B9">
            <w:pPr>
              <w:tabs>
                <w:tab w:val="left" w:pos="1546"/>
              </w:tabs>
              <w:rPr>
                <w:sz w:val="23"/>
                <w:szCs w:val="23"/>
              </w:rPr>
            </w:pPr>
          </w:p>
          <w:p w:rsidR="00FF54FE" w:rsidRDefault="00FF54FE" w:rsidP="00CD76B9">
            <w:pPr>
              <w:tabs>
                <w:tab w:val="left" w:pos="1546"/>
              </w:tabs>
              <w:rPr>
                <w:sz w:val="23"/>
                <w:szCs w:val="23"/>
              </w:rPr>
            </w:pPr>
            <w:r w:rsidRPr="0068713D">
              <w:rPr>
                <w:sz w:val="23"/>
                <w:szCs w:val="23"/>
              </w:rPr>
              <w:t xml:space="preserve">___________________ </w:t>
            </w:r>
            <w:r>
              <w:rPr>
                <w:sz w:val="23"/>
                <w:szCs w:val="23"/>
              </w:rPr>
              <w:t>/</w:t>
            </w:r>
            <w:r>
              <w:t xml:space="preserve"> </w:t>
            </w:r>
            <w:r w:rsidR="005A0DB0">
              <w:rPr>
                <w:sz w:val="23"/>
                <w:szCs w:val="23"/>
              </w:rPr>
              <w:t>__________</w:t>
            </w:r>
            <w:r>
              <w:rPr>
                <w:sz w:val="23"/>
                <w:szCs w:val="23"/>
              </w:rPr>
              <w:t>/</w:t>
            </w:r>
          </w:p>
          <w:p w:rsidR="00FF54FE" w:rsidRPr="0068713D" w:rsidRDefault="00FF54FE" w:rsidP="00CD76B9">
            <w:pPr>
              <w:tabs>
                <w:tab w:val="left" w:pos="1546"/>
              </w:tabs>
              <w:rPr>
                <w:color w:val="000000"/>
                <w:spacing w:val="5"/>
                <w:sz w:val="23"/>
                <w:szCs w:val="23"/>
              </w:rPr>
            </w:pPr>
            <w:r w:rsidRPr="0068713D">
              <w:rPr>
                <w:sz w:val="23"/>
                <w:szCs w:val="23"/>
              </w:rPr>
              <w:t>М.П.</w:t>
            </w:r>
          </w:p>
        </w:tc>
      </w:tr>
    </w:tbl>
    <w:p w:rsidR="007D3F9A" w:rsidRPr="0068713D" w:rsidRDefault="007D3F9A" w:rsidP="00C75470">
      <w:pPr>
        <w:spacing w:before="240" w:after="240"/>
        <w:jc w:val="left"/>
        <w:rPr>
          <w:b/>
          <w:sz w:val="23"/>
          <w:szCs w:val="23"/>
        </w:rPr>
      </w:pPr>
    </w:p>
    <w:sectPr w:rsidR="007D3F9A" w:rsidRPr="0068713D" w:rsidSect="003A14F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5C3" w:rsidRDefault="00A925C3">
      <w:r>
        <w:separator/>
      </w:r>
    </w:p>
  </w:endnote>
  <w:endnote w:type="continuationSeparator" w:id="0">
    <w:p w:rsidR="00A925C3" w:rsidRDefault="00A9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auto"/>
    <w:pitch w:val="default"/>
  </w:font>
  <w:font w:name="Tahoma">
    <w:panose1 w:val="020B0604030504040204"/>
    <w:charset w:val="CC"/>
    <w:family w:val="swiss"/>
    <w:pitch w:val="variable"/>
    <w:sig w:usb0="E1002EFF" w:usb1="C000605B" w:usb2="00000029" w:usb3="00000000" w:csb0="000101FF" w:csb1="00000000"/>
  </w:font>
  <w:font w:name="GaramondC">
    <w:charset w:val="00"/>
    <w:family w:val="auto"/>
    <w:pitch w:val="default"/>
  </w:font>
  <w:font w:name="GaramondNarrowC">
    <w:altName w:val="Courier New"/>
    <w:panose1 w:val="00000000000000000000"/>
    <w:charset w:val="00"/>
    <w:family w:val="roman"/>
    <w:notTrueType/>
    <w:pitch w:val="default"/>
  </w:font>
  <w:font w:name="TimesDL">
    <w:charset w:val="00"/>
    <w:family w:val="auto"/>
    <w:pitch w:val="default"/>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5C3" w:rsidRDefault="00A925C3">
      <w:r>
        <w:separator/>
      </w:r>
    </w:p>
  </w:footnote>
  <w:footnote w:type="continuationSeparator" w:id="0">
    <w:p w:rsidR="00A925C3" w:rsidRDefault="00A92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37C" w:rsidRPr="00A27577" w:rsidRDefault="00A4737C" w:rsidP="0073168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sz w:val="28"/>
        <w:szCs w:val="28"/>
      </w:rPr>
    </w:lvl>
  </w:abstractNum>
  <w:abstractNum w:abstractNumId="1" w15:restartNumberingAfterBreak="0">
    <w:nsid w:val="0325462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444B3"/>
    <w:multiLevelType w:val="hybridMultilevel"/>
    <w:tmpl w:val="D26E823A"/>
    <w:lvl w:ilvl="0" w:tplc="B5B8F6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C431433"/>
    <w:multiLevelType w:val="multilevel"/>
    <w:tmpl w:val="2BACE270"/>
    <w:lvl w:ilvl="0">
      <w:start w:val="1"/>
      <w:numFmt w:val="decimal"/>
      <w:lvlText w:val="%1."/>
      <w:lvlJc w:val="left"/>
      <w:pPr>
        <w:ind w:left="587" w:hanging="360"/>
      </w:pPr>
      <w:rPr>
        <w:rFonts w:hint="default"/>
      </w:rPr>
    </w:lvl>
    <w:lvl w:ilvl="1">
      <w:start w:val="1"/>
      <w:numFmt w:val="decimal"/>
      <w:isLgl/>
      <w:lvlText w:val="%1.%2."/>
      <w:lvlJc w:val="left"/>
      <w:pPr>
        <w:ind w:left="587" w:hanging="36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947" w:hanging="72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307" w:hanging="108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1667" w:hanging="1440"/>
      </w:pPr>
      <w:rPr>
        <w:rFonts w:hint="default"/>
      </w:rPr>
    </w:lvl>
    <w:lvl w:ilvl="8">
      <w:start w:val="1"/>
      <w:numFmt w:val="decimal"/>
      <w:isLgl/>
      <w:lvlText w:val="%1.%2.%3.%4.%5.%6.%7.%8.%9."/>
      <w:lvlJc w:val="left"/>
      <w:pPr>
        <w:ind w:left="2027" w:hanging="1800"/>
      </w:pPr>
      <w:rPr>
        <w:rFonts w:hint="default"/>
      </w:rPr>
    </w:lvl>
  </w:abstractNum>
  <w:abstractNum w:abstractNumId="4" w15:restartNumberingAfterBreak="0">
    <w:nsid w:val="0DDC61E5"/>
    <w:multiLevelType w:val="multilevel"/>
    <w:tmpl w:val="9C02A59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0E255462"/>
    <w:multiLevelType w:val="multilevel"/>
    <w:tmpl w:val="12CC5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2D4B74"/>
    <w:multiLevelType w:val="multilevel"/>
    <w:tmpl w:val="C54EEC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10C336FA"/>
    <w:multiLevelType w:val="multilevel"/>
    <w:tmpl w:val="BCF6D9D0"/>
    <w:lvl w:ilvl="0">
      <w:start w:val="3"/>
      <w:numFmt w:val="decimal"/>
      <w:lvlText w:val="%1."/>
      <w:lvlJc w:val="left"/>
      <w:pPr>
        <w:ind w:left="1069" w:hanging="360"/>
      </w:pPr>
      <w:rPr>
        <w:rFonts w:hint="default"/>
        <w:b w:val="0"/>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6D52983"/>
    <w:multiLevelType w:val="hybridMultilevel"/>
    <w:tmpl w:val="80300E98"/>
    <w:lvl w:ilvl="0" w:tplc="BE80ECB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6465A6"/>
    <w:multiLevelType w:val="multilevel"/>
    <w:tmpl w:val="8BD26A20"/>
    <w:lvl w:ilvl="0">
      <w:start w:val="4"/>
      <w:numFmt w:val="decimal"/>
      <w:lvlText w:val="%1."/>
      <w:lvlJc w:val="left"/>
      <w:pPr>
        <w:ind w:left="1069" w:hanging="360"/>
      </w:pPr>
      <w:rPr>
        <w:rFonts w:hint="default"/>
        <w:b w:val="0"/>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1015896"/>
    <w:multiLevelType w:val="hybridMultilevel"/>
    <w:tmpl w:val="14045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903058"/>
    <w:multiLevelType w:val="hybridMultilevel"/>
    <w:tmpl w:val="5B50A0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C81318"/>
    <w:multiLevelType w:val="hybridMultilevel"/>
    <w:tmpl w:val="4A2AB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8C7415"/>
    <w:multiLevelType w:val="hybridMultilevel"/>
    <w:tmpl w:val="177C53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307152"/>
    <w:multiLevelType w:val="hybridMultilevel"/>
    <w:tmpl w:val="44B08CCA"/>
    <w:lvl w:ilvl="0" w:tplc="C706D67E">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276E9B"/>
    <w:multiLevelType w:val="hybridMultilevel"/>
    <w:tmpl w:val="165C4666"/>
    <w:lvl w:ilvl="0" w:tplc="F1CA7A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88D2F95"/>
    <w:multiLevelType w:val="multilevel"/>
    <w:tmpl w:val="917E17A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CB571E"/>
    <w:multiLevelType w:val="hybridMultilevel"/>
    <w:tmpl w:val="AC48BBBA"/>
    <w:lvl w:ilvl="0" w:tplc="F1CA7AC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15:restartNumberingAfterBreak="0">
    <w:nsid w:val="40391034"/>
    <w:multiLevelType w:val="hybridMultilevel"/>
    <w:tmpl w:val="BD22309A"/>
    <w:lvl w:ilvl="0" w:tplc="EA88F6F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A13315"/>
    <w:multiLevelType w:val="multilevel"/>
    <w:tmpl w:val="D74E8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4BF2317"/>
    <w:multiLevelType w:val="multilevel"/>
    <w:tmpl w:val="302207CC"/>
    <w:lvl w:ilvl="0">
      <w:start w:val="5"/>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9823B22"/>
    <w:multiLevelType w:val="multilevel"/>
    <w:tmpl w:val="726863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15:restartNumberingAfterBreak="0">
    <w:nsid w:val="523F03C0"/>
    <w:multiLevelType w:val="hybridMultilevel"/>
    <w:tmpl w:val="B0F63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E64AAA"/>
    <w:multiLevelType w:val="multilevel"/>
    <w:tmpl w:val="DE26E2D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pStyle w:val="3"/>
      <w:lvlText w:val="%3."/>
      <w:lvlJc w:val="right"/>
      <w:pPr>
        <w:ind w:left="2220" w:hanging="180"/>
      </w:pPr>
    </w:lvl>
    <w:lvl w:ilvl="3">
      <w:start w:val="1"/>
      <w:numFmt w:val="decimal"/>
      <w:pStyle w:val="4"/>
      <w:lvlText w:val="%4."/>
      <w:lvlJc w:val="left"/>
      <w:pPr>
        <w:ind w:left="2940" w:hanging="360"/>
      </w:pPr>
    </w:lvl>
    <w:lvl w:ilvl="4">
      <w:start w:val="1"/>
      <w:numFmt w:val="lowerLetter"/>
      <w:pStyle w:val="5"/>
      <w:lvlText w:val="%5."/>
      <w:lvlJc w:val="left"/>
      <w:pPr>
        <w:ind w:left="3660" w:hanging="360"/>
      </w:pPr>
    </w:lvl>
    <w:lvl w:ilvl="5">
      <w:start w:val="1"/>
      <w:numFmt w:val="lowerRoman"/>
      <w:pStyle w:val="6"/>
      <w:lvlText w:val="%6."/>
      <w:lvlJc w:val="right"/>
      <w:pPr>
        <w:ind w:left="4380" w:hanging="180"/>
      </w:pPr>
    </w:lvl>
    <w:lvl w:ilvl="6">
      <w:start w:val="1"/>
      <w:numFmt w:val="decimal"/>
      <w:pStyle w:val="7"/>
      <w:lvlText w:val="%7."/>
      <w:lvlJc w:val="left"/>
      <w:pPr>
        <w:ind w:left="5100" w:hanging="360"/>
      </w:pPr>
    </w:lvl>
    <w:lvl w:ilvl="7">
      <w:start w:val="1"/>
      <w:numFmt w:val="lowerLetter"/>
      <w:pStyle w:val="8"/>
      <w:lvlText w:val="%8."/>
      <w:lvlJc w:val="left"/>
      <w:pPr>
        <w:ind w:left="5820" w:hanging="360"/>
      </w:pPr>
    </w:lvl>
    <w:lvl w:ilvl="8">
      <w:start w:val="1"/>
      <w:numFmt w:val="lowerRoman"/>
      <w:pStyle w:val="9"/>
      <w:lvlText w:val="%9."/>
      <w:lvlJc w:val="right"/>
      <w:pPr>
        <w:ind w:left="6540" w:hanging="180"/>
      </w:pPr>
    </w:lvl>
  </w:abstractNum>
  <w:abstractNum w:abstractNumId="25" w15:restartNumberingAfterBreak="0">
    <w:nsid w:val="5B75619E"/>
    <w:multiLevelType w:val="hybridMultilevel"/>
    <w:tmpl w:val="4A3EBF86"/>
    <w:lvl w:ilvl="0" w:tplc="3DA68A1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5E6D40E7"/>
    <w:multiLevelType w:val="multilevel"/>
    <w:tmpl w:val="4418C9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06F5310"/>
    <w:multiLevelType w:val="hybridMultilevel"/>
    <w:tmpl w:val="A1D01356"/>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04206"/>
    <w:multiLevelType w:val="multilevel"/>
    <w:tmpl w:val="6A407F4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9" w15:restartNumberingAfterBreak="0">
    <w:nsid w:val="6ABB5EDD"/>
    <w:multiLevelType w:val="multilevel"/>
    <w:tmpl w:val="726863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6C7B6CA5"/>
    <w:multiLevelType w:val="hybridMultilevel"/>
    <w:tmpl w:val="A6547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57AA2"/>
    <w:multiLevelType w:val="hybridMultilevel"/>
    <w:tmpl w:val="EA6610FA"/>
    <w:lvl w:ilvl="0" w:tplc="3496D5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1BE5F75"/>
    <w:multiLevelType w:val="multilevel"/>
    <w:tmpl w:val="C4709E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3085185"/>
    <w:multiLevelType w:val="hybridMultilevel"/>
    <w:tmpl w:val="50AA09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5C54F3"/>
    <w:multiLevelType w:val="hybridMultilevel"/>
    <w:tmpl w:val="5486FCF2"/>
    <w:lvl w:ilvl="0" w:tplc="7392224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0D07D2"/>
    <w:multiLevelType w:val="multilevel"/>
    <w:tmpl w:val="893A1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8552B9C"/>
    <w:multiLevelType w:val="hybridMultilevel"/>
    <w:tmpl w:val="68FE3A3E"/>
    <w:lvl w:ilvl="0" w:tplc="7F6E381C">
      <w:start w:val="1"/>
      <w:numFmt w:val="decimal"/>
      <w:lvlText w:val="4.%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7" w15:restartNumberingAfterBreak="0">
    <w:nsid w:val="7AAA2375"/>
    <w:multiLevelType w:val="multilevel"/>
    <w:tmpl w:val="D124CC9E"/>
    <w:lvl w:ilvl="0">
      <w:start w:val="1"/>
      <w:numFmt w:val="decimal"/>
      <w:lvlText w:val="%1."/>
      <w:lvlJc w:val="left"/>
      <w:pPr>
        <w:ind w:left="9715" w:hanging="360"/>
      </w:pPr>
    </w:lvl>
    <w:lvl w:ilvl="1">
      <w:start w:val="1"/>
      <w:numFmt w:val="decimal"/>
      <w:lvlText w:val="%1.%2."/>
      <w:lvlJc w:val="left"/>
      <w:pPr>
        <w:ind w:left="10147" w:hanging="432"/>
      </w:pPr>
    </w:lvl>
    <w:lvl w:ilvl="2">
      <w:start w:val="1"/>
      <w:numFmt w:val="decimal"/>
      <w:lvlText w:val="%1.%2.%3."/>
      <w:lvlJc w:val="left"/>
      <w:pPr>
        <w:ind w:left="10579" w:hanging="504"/>
      </w:pPr>
      <w:rPr>
        <w:lang w:val="en-US"/>
      </w:rPr>
    </w:lvl>
    <w:lvl w:ilvl="3">
      <w:start w:val="1"/>
      <w:numFmt w:val="decimal"/>
      <w:lvlText w:val="%1.%2.%3.%4."/>
      <w:lvlJc w:val="left"/>
      <w:pPr>
        <w:ind w:left="11083" w:hanging="648"/>
      </w:pPr>
    </w:lvl>
    <w:lvl w:ilvl="4">
      <w:start w:val="1"/>
      <w:numFmt w:val="decimal"/>
      <w:lvlText w:val="%1.%2.%3.%4.%5."/>
      <w:lvlJc w:val="left"/>
      <w:pPr>
        <w:ind w:left="11587" w:hanging="792"/>
      </w:pPr>
    </w:lvl>
    <w:lvl w:ilvl="5">
      <w:start w:val="1"/>
      <w:numFmt w:val="decimal"/>
      <w:lvlText w:val="%1.%2.%3.%4.%5.%6."/>
      <w:lvlJc w:val="left"/>
      <w:pPr>
        <w:ind w:left="12091" w:hanging="936"/>
      </w:pPr>
    </w:lvl>
    <w:lvl w:ilvl="6">
      <w:start w:val="1"/>
      <w:numFmt w:val="decimal"/>
      <w:lvlText w:val="%1.%2.%3.%4.%5.%6.%7."/>
      <w:lvlJc w:val="left"/>
      <w:pPr>
        <w:ind w:left="12595" w:hanging="1080"/>
      </w:pPr>
    </w:lvl>
    <w:lvl w:ilvl="7">
      <w:start w:val="1"/>
      <w:numFmt w:val="decimal"/>
      <w:lvlText w:val="%1.%2.%3.%4.%5.%6.%7.%8."/>
      <w:lvlJc w:val="left"/>
      <w:pPr>
        <w:ind w:left="13099" w:hanging="1224"/>
      </w:pPr>
    </w:lvl>
    <w:lvl w:ilvl="8">
      <w:start w:val="1"/>
      <w:numFmt w:val="decimal"/>
      <w:lvlText w:val="%1.%2.%3.%4.%5.%6.%7.%8.%9."/>
      <w:lvlJc w:val="left"/>
      <w:pPr>
        <w:ind w:left="13675" w:hanging="1440"/>
      </w:pPr>
    </w:lvl>
  </w:abstractNum>
  <w:abstractNum w:abstractNumId="38" w15:restartNumberingAfterBreak="0">
    <w:nsid w:val="7AE16CEE"/>
    <w:multiLevelType w:val="multilevel"/>
    <w:tmpl w:val="F6DACC48"/>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27"/>
  </w:num>
  <w:num w:numId="3">
    <w:abstractNumId w:val="18"/>
  </w:num>
  <w:num w:numId="4">
    <w:abstractNumId w:val="13"/>
  </w:num>
  <w:num w:numId="5">
    <w:abstractNumId w:val="11"/>
  </w:num>
  <w:num w:numId="6">
    <w:abstractNumId w:val="8"/>
  </w:num>
  <w:num w:numId="7">
    <w:abstractNumId w:val="14"/>
  </w:num>
  <w:num w:numId="8">
    <w:abstractNumId w:val="15"/>
  </w:num>
  <w:num w:numId="9">
    <w:abstractNumId w:val="17"/>
  </w:num>
  <w:num w:numId="10">
    <w:abstractNumId w:val="16"/>
  </w:num>
  <w:num w:numId="11">
    <w:abstractNumId w:val="1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lvlOverride w:ilvl="3"/>
    <w:lvlOverride w:ilvl="4"/>
    <w:lvlOverride w:ilvl="5"/>
    <w:lvlOverride w:ilvl="6"/>
    <w:lvlOverride w:ilvl="7"/>
    <w:lvlOverride w:ilvl="8"/>
  </w:num>
  <w:num w:numId="1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5"/>
  </w:num>
  <w:num w:numId="18">
    <w:abstractNumId w:val="31"/>
  </w:num>
  <w:num w:numId="19">
    <w:abstractNumId w:val="2"/>
  </w:num>
  <w:num w:numId="20">
    <w:abstractNumId w:val="24"/>
  </w:num>
  <w:num w:numId="21">
    <w:abstractNumId w:val="28"/>
  </w:num>
  <w:num w:numId="22">
    <w:abstractNumId w:val="35"/>
  </w:num>
  <w:num w:numId="23">
    <w:abstractNumId w:val="4"/>
  </w:num>
  <w:num w:numId="24">
    <w:abstractNumId w:val="5"/>
  </w:num>
  <w:num w:numId="25">
    <w:abstractNumId w:val="9"/>
  </w:num>
  <w:num w:numId="26">
    <w:abstractNumId w:val="7"/>
  </w:num>
  <w:num w:numId="27">
    <w:abstractNumId w:val="33"/>
  </w:num>
  <w:num w:numId="28">
    <w:abstractNumId w:val="34"/>
  </w:num>
  <w:num w:numId="29">
    <w:abstractNumId w:val="36"/>
  </w:num>
  <w:num w:numId="30">
    <w:abstractNumId w:val="3"/>
  </w:num>
  <w:num w:numId="31">
    <w:abstractNumId w:val="38"/>
  </w:num>
  <w:num w:numId="32">
    <w:abstractNumId w:val="20"/>
  </w:num>
  <w:num w:numId="33">
    <w:abstractNumId w:val="26"/>
  </w:num>
  <w:num w:numId="34">
    <w:abstractNumId w:val="19"/>
  </w:num>
  <w:num w:numId="35">
    <w:abstractNumId w:val="32"/>
  </w:num>
  <w:num w:numId="36">
    <w:abstractNumId w:val="6"/>
  </w:num>
  <w:num w:numId="37">
    <w:abstractNumId w:val="30"/>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7B7"/>
    <w:rsid w:val="00001B1B"/>
    <w:rsid w:val="00003404"/>
    <w:rsid w:val="00003C0E"/>
    <w:rsid w:val="00004484"/>
    <w:rsid w:val="00004E56"/>
    <w:rsid w:val="00005330"/>
    <w:rsid w:val="000063E7"/>
    <w:rsid w:val="00006EE3"/>
    <w:rsid w:val="0000784F"/>
    <w:rsid w:val="0001088E"/>
    <w:rsid w:val="00010B1C"/>
    <w:rsid w:val="00010F0B"/>
    <w:rsid w:val="00011091"/>
    <w:rsid w:val="000122C0"/>
    <w:rsid w:val="00012C2E"/>
    <w:rsid w:val="00012D00"/>
    <w:rsid w:val="000133B5"/>
    <w:rsid w:val="00013692"/>
    <w:rsid w:val="00014967"/>
    <w:rsid w:val="00015BDC"/>
    <w:rsid w:val="00015D99"/>
    <w:rsid w:val="00016398"/>
    <w:rsid w:val="000166A9"/>
    <w:rsid w:val="000166AF"/>
    <w:rsid w:val="000204C0"/>
    <w:rsid w:val="000207CA"/>
    <w:rsid w:val="00020A35"/>
    <w:rsid w:val="00020C5D"/>
    <w:rsid w:val="00021DC8"/>
    <w:rsid w:val="000225DA"/>
    <w:rsid w:val="00022EB8"/>
    <w:rsid w:val="00023233"/>
    <w:rsid w:val="0002392E"/>
    <w:rsid w:val="000243DF"/>
    <w:rsid w:val="00024F2F"/>
    <w:rsid w:val="0002500D"/>
    <w:rsid w:val="000257EC"/>
    <w:rsid w:val="00025B17"/>
    <w:rsid w:val="00025B62"/>
    <w:rsid w:val="000265AD"/>
    <w:rsid w:val="00026711"/>
    <w:rsid w:val="000269A8"/>
    <w:rsid w:val="00030659"/>
    <w:rsid w:val="00031835"/>
    <w:rsid w:val="00032EB9"/>
    <w:rsid w:val="00033BC1"/>
    <w:rsid w:val="000362D9"/>
    <w:rsid w:val="0003685D"/>
    <w:rsid w:val="00036BF3"/>
    <w:rsid w:val="0003742F"/>
    <w:rsid w:val="00037817"/>
    <w:rsid w:val="00037D15"/>
    <w:rsid w:val="000402E4"/>
    <w:rsid w:val="00041B7C"/>
    <w:rsid w:val="000437C1"/>
    <w:rsid w:val="00043DD4"/>
    <w:rsid w:val="0004435B"/>
    <w:rsid w:val="00045A18"/>
    <w:rsid w:val="000472F1"/>
    <w:rsid w:val="000478DC"/>
    <w:rsid w:val="0005007F"/>
    <w:rsid w:val="00051096"/>
    <w:rsid w:val="0005218B"/>
    <w:rsid w:val="0005307E"/>
    <w:rsid w:val="000531E1"/>
    <w:rsid w:val="0005376D"/>
    <w:rsid w:val="00053C0D"/>
    <w:rsid w:val="00053D02"/>
    <w:rsid w:val="00054777"/>
    <w:rsid w:val="00054806"/>
    <w:rsid w:val="00054FCC"/>
    <w:rsid w:val="00055C43"/>
    <w:rsid w:val="00056464"/>
    <w:rsid w:val="00056FF4"/>
    <w:rsid w:val="0005732F"/>
    <w:rsid w:val="00057664"/>
    <w:rsid w:val="000577A3"/>
    <w:rsid w:val="00057976"/>
    <w:rsid w:val="000601E1"/>
    <w:rsid w:val="0006060A"/>
    <w:rsid w:val="00060A9A"/>
    <w:rsid w:val="00060BDE"/>
    <w:rsid w:val="0006157F"/>
    <w:rsid w:val="00061BDE"/>
    <w:rsid w:val="00061C24"/>
    <w:rsid w:val="00062611"/>
    <w:rsid w:val="000630B3"/>
    <w:rsid w:val="00064186"/>
    <w:rsid w:val="00064872"/>
    <w:rsid w:val="00064C95"/>
    <w:rsid w:val="00065B34"/>
    <w:rsid w:val="00065D37"/>
    <w:rsid w:val="00066855"/>
    <w:rsid w:val="00066BC1"/>
    <w:rsid w:val="00066C98"/>
    <w:rsid w:val="00067403"/>
    <w:rsid w:val="00070340"/>
    <w:rsid w:val="00070C11"/>
    <w:rsid w:val="00072149"/>
    <w:rsid w:val="000726C7"/>
    <w:rsid w:val="00072E6C"/>
    <w:rsid w:val="000735B5"/>
    <w:rsid w:val="00073FCB"/>
    <w:rsid w:val="00074A5F"/>
    <w:rsid w:val="00075942"/>
    <w:rsid w:val="000768B8"/>
    <w:rsid w:val="00077FFA"/>
    <w:rsid w:val="0008109C"/>
    <w:rsid w:val="000819F8"/>
    <w:rsid w:val="0008263C"/>
    <w:rsid w:val="00082BF2"/>
    <w:rsid w:val="0008399E"/>
    <w:rsid w:val="00084395"/>
    <w:rsid w:val="0008482F"/>
    <w:rsid w:val="0008495D"/>
    <w:rsid w:val="00085072"/>
    <w:rsid w:val="00085A0F"/>
    <w:rsid w:val="000867BB"/>
    <w:rsid w:val="00086C9C"/>
    <w:rsid w:val="000914CB"/>
    <w:rsid w:val="0009273A"/>
    <w:rsid w:val="00093E93"/>
    <w:rsid w:val="00096324"/>
    <w:rsid w:val="00096434"/>
    <w:rsid w:val="00097034"/>
    <w:rsid w:val="00097732"/>
    <w:rsid w:val="00097CD0"/>
    <w:rsid w:val="000A1CB7"/>
    <w:rsid w:val="000A1D5D"/>
    <w:rsid w:val="000A272D"/>
    <w:rsid w:val="000A2CE8"/>
    <w:rsid w:val="000A3F6A"/>
    <w:rsid w:val="000A4165"/>
    <w:rsid w:val="000A4CAB"/>
    <w:rsid w:val="000A51DD"/>
    <w:rsid w:val="000A5A3F"/>
    <w:rsid w:val="000A6557"/>
    <w:rsid w:val="000B0A33"/>
    <w:rsid w:val="000B1C5F"/>
    <w:rsid w:val="000B1CF3"/>
    <w:rsid w:val="000B2145"/>
    <w:rsid w:val="000B285F"/>
    <w:rsid w:val="000B38E4"/>
    <w:rsid w:val="000B398D"/>
    <w:rsid w:val="000B40AD"/>
    <w:rsid w:val="000B52D3"/>
    <w:rsid w:val="000B536A"/>
    <w:rsid w:val="000B608E"/>
    <w:rsid w:val="000B6AA9"/>
    <w:rsid w:val="000B7BD9"/>
    <w:rsid w:val="000B7FB8"/>
    <w:rsid w:val="000C0249"/>
    <w:rsid w:val="000C031A"/>
    <w:rsid w:val="000C07F6"/>
    <w:rsid w:val="000C1445"/>
    <w:rsid w:val="000C19A4"/>
    <w:rsid w:val="000C263B"/>
    <w:rsid w:val="000C3AC6"/>
    <w:rsid w:val="000C42DD"/>
    <w:rsid w:val="000C4545"/>
    <w:rsid w:val="000C4B1A"/>
    <w:rsid w:val="000C53F7"/>
    <w:rsid w:val="000C5BAA"/>
    <w:rsid w:val="000C5E3C"/>
    <w:rsid w:val="000C64ED"/>
    <w:rsid w:val="000C6AF4"/>
    <w:rsid w:val="000C7029"/>
    <w:rsid w:val="000D0914"/>
    <w:rsid w:val="000D1C16"/>
    <w:rsid w:val="000D23F4"/>
    <w:rsid w:val="000D2AE9"/>
    <w:rsid w:val="000D2F74"/>
    <w:rsid w:val="000D39DC"/>
    <w:rsid w:val="000D4633"/>
    <w:rsid w:val="000D46B7"/>
    <w:rsid w:val="000D626F"/>
    <w:rsid w:val="000D6ABE"/>
    <w:rsid w:val="000D6B2C"/>
    <w:rsid w:val="000D7111"/>
    <w:rsid w:val="000D7E2E"/>
    <w:rsid w:val="000E06B5"/>
    <w:rsid w:val="000E0931"/>
    <w:rsid w:val="000E0947"/>
    <w:rsid w:val="000E16DB"/>
    <w:rsid w:val="000E1E9B"/>
    <w:rsid w:val="000E284A"/>
    <w:rsid w:val="000E2911"/>
    <w:rsid w:val="000E2ED3"/>
    <w:rsid w:val="000E3925"/>
    <w:rsid w:val="000E4202"/>
    <w:rsid w:val="000E4FE2"/>
    <w:rsid w:val="000E5190"/>
    <w:rsid w:val="000E531B"/>
    <w:rsid w:val="000E7064"/>
    <w:rsid w:val="000F0AAF"/>
    <w:rsid w:val="000F206B"/>
    <w:rsid w:val="000F227E"/>
    <w:rsid w:val="000F253B"/>
    <w:rsid w:val="000F2A6B"/>
    <w:rsid w:val="000F5DFC"/>
    <w:rsid w:val="000F622F"/>
    <w:rsid w:val="000F690A"/>
    <w:rsid w:val="000F72CB"/>
    <w:rsid w:val="000F74F6"/>
    <w:rsid w:val="00100DF4"/>
    <w:rsid w:val="0010144C"/>
    <w:rsid w:val="00102164"/>
    <w:rsid w:val="00103162"/>
    <w:rsid w:val="001034CE"/>
    <w:rsid w:val="001038A4"/>
    <w:rsid w:val="001054BA"/>
    <w:rsid w:val="00105901"/>
    <w:rsid w:val="00105E23"/>
    <w:rsid w:val="001065D3"/>
    <w:rsid w:val="00106C6F"/>
    <w:rsid w:val="001070F5"/>
    <w:rsid w:val="001076C5"/>
    <w:rsid w:val="001101EF"/>
    <w:rsid w:val="001102DA"/>
    <w:rsid w:val="00110888"/>
    <w:rsid w:val="00111E9D"/>
    <w:rsid w:val="00112D12"/>
    <w:rsid w:val="001134A0"/>
    <w:rsid w:val="00113CFF"/>
    <w:rsid w:val="00115017"/>
    <w:rsid w:val="001160E2"/>
    <w:rsid w:val="0011731F"/>
    <w:rsid w:val="00120014"/>
    <w:rsid w:val="0012062E"/>
    <w:rsid w:val="001222FA"/>
    <w:rsid w:val="001225C9"/>
    <w:rsid w:val="0012443D"/>
    <w:rsid w:val="00124B2C"/>
    <w:rsid w:val="001250E7"/>
    <w:rsid w:val="001258FA"/>
    <w:rsid w:val="00125955"/>
    <w:rsid w:val="00125D7B"/>
    <w:rsid w:val="0012607D"/>
    <w:rsid w:val="00126776"/>
    <w:rsid w:val="00126795"/>
    <w:rsid w:val="00127F75"/>
    <w:rsid w:val="0013046A"/>
    <w:rsid w:val="00131AA8"/>
    <w:rsid w:val="00132062"/>
    <w:rsid w:val="00132244"/>
    <w:rsid w:val="00132844"/>
    <w:rsid w:val="00133843"/>
    <w:rsid w:val="00133AB4"/>
    <w:rsid w:val="001349A5"/>
    <w:rsid w:val="00134A13"/>
    <w:rsid w:val="0013576D"/>
    <w:rsid w:val="00135BE2"/>
    <w:rsid w:val="00135CDA"/>
    <w:rsid w:val="00135E7E"/>
    <w:rsid w:val="00136420"/>
    <w:rsid w:val="00136576"/>
    <w:rsid w:val="0013671D"/>
    <w:rsid w:val="00136A5D"/>
    <w:rsid w:val="001375FA"/>
    <w:rsid w:val="0014025B"/>
    <w:rsid w:val="00140B03"/>
    <w:rsid w:val="00141114"/>
    <w:rsid w:val="0014173C"/>
    <w:rsid w:val="001421BC"/>
    <w:rsid w:val="0014296C"/>
    <w:rsid w:val="00143AEE"/>
    <w:rsid w:val="00143D49"/>
    <w:rsid w:val="00145070"/>
    <w:rsid w:val="00145599"/>
    <w:rsid w:val="0014588F"/>
    <w:rsid w:val="00145BB5"/>
    <w:rsid w:val="00145EDA"/>
    <w:rsid w:val="00146044"/>
    <w:rsid w:val="00146419"/>
    <w:rsid w:val="00150275"/>
    <w:rsid w:val="0015105C"/>
    <w:rsid w:val="001510AD"/>
    <w:rsid w:val="001529F3"/>
    <w:rsid w:val="00153EA0"/>
    <w:rsid w:val="00154BD6"/>
    <w:rsid w:val="00154C06"/>
    <w:rsid w:val="001560CD"/>
    <w:rsid w:val="00156813"/>
    <w:rsid w:val="00157565"/>
    <w:rsid w:val="00157CF4"/>
    <w:rsid w:val="0016155F"/>
    <w:rsid w:val="001628EB"/>
    <w:rsid w:val="0016337D"/>
    <w:rsid w:val="00163CA9"/>
    <w:rsid w:val="00163DBF"/>
    <w:rsid w:val="001654F4"/>
    <w:rsid w:val="00165A51"/>
    <w:rsid w:val="00165BDD"/>
    <w:rsid w:val="00165E3F"/>
    <w:rsid w:val="00166031"/>
    <w:rsid w:val="00166563"/>
    <w:rsid w:val="0017107E"/>
    <w:rsid w:val="00171901"/>
    <w:rsid w:val="001720D4"/>
    <w:rsid w:val="001729E1"/>
    <w:rsid w:val="00173145"/>
    <w:rsid w:val="001742BC"/>
    <w:rsid w:val="001749F5"/>
    <w:rsid w:val="00174CA4"/>
    <w:rsid w:val="00175186"/>
    <w:rsid w:val="00175E95"/>
    <w:rsid w:val="001767CE"/>
    <w:rsid w:val="00177FC0"/>
    <w:rsid w:val="00180247"/>
    <w:rsid w:val="001813A5"/>
    <w:rsid w:val="0018275F"/>
    <w:rsid w:val="00182BDE"/>
    <w:rsid w:val="00182FE8"/>
    <w:rsid w:val="0018419B"/>
    <w:rsid w:val="00184989"/>
    <w:rsid w:val="00184A50"/>
    <w:rsid w:val="00184F40"/>
    <w:rsid w:val="00185FEF"/>
    <w:rsid w:val="00186037"/>
    <w:rsid w:val="00186038"/>
    <w:rsid w:val="001869A6"/>
    <w:rsid w:val="00186C68"/>
    <w:rsid w:val="0018784C"/>
    <w:rsid w:val="00190744"/>
    <w:rsid w:val="0019113C"/>
    <w:rsid w:val="00191F70"/>
    <w:rsid w:val="00192A3A"/>
    <w:rsid w:val="00193590"/>
    <w:rsid w:val="00194271"/>
    <w:rsid w:val="00195FFC"/>
    <w:rsid w:val="00196154"/>
    <w:rsid w:val="001965B5"/>
    <w:rsid w:val="00197B5F"/>
    <w:rsid w:val="001A2538"/>
    <w:rsid w:val="001A355E"/>
    <w:rsid w:val="001A3BE8"/>
    <w:rsid w:val="001A45D7"/>
    <w:rsid w:val="001A553B"/>
    <w:rsid w:val="001A6042"/>
    <w:rsid w:val="001A622D"/>
    <w:rsid w:val="001A6658"/>
    <w:rsid w:val="001A667C"/>
    <w:rsid w:val="001A7017"/>
    <w:rsid w:val="001B49AC"/>
    <w:rsid w:val="001B4CDE"/>
    <w:rsid w:val="001B4D3E"/>
    <w:rsid w:val="001B5DE8"/>
    <w:rsid w:val="001B5E23"/>
    <w:rsid w:val="001B6AA7"/>
    <w:rsid w:val="001C0660"/>
    <w:rsid w:val="001C0B7A"/>
    <w:rsid w:val="001C0B9D"/>
    <w:rsid w:val="001C13F3"/>
    <w:rsid w:val="001C1794"/>
    <w:rsid w:val="001C2125"/>
    <w:rsid w:val="001C3700"/>
    <w:rsid w:val="001C3819"/>
    <w:rsid w:val="001C412C"/>
    <w:rsid w:val="001C44F0"/>
    <w:rsid w:val="001C4909"/>
    <w:rsid w:val="001C4FC7"/>
    <w:rsid w:val="001C583D"/>
    <w:rsid w:val="001C63BA"/>
    <w:rsid w:val="001C7878"/>
    <w:rsid w:val="001D1040"/>
    <w:rsid w:val="001D24FD"/>
    <w:rsid w:val="001D4A30"/>
    <w:rsid w:val="001D5250"/>
    <w:rsid w:val="001D6661"/>
    <w:rsid w:val="001E2437"/>
    <w:rsid w:val="001E249E"/>
    <w:rsid w:val="001E2BAD"/>
    <w:rsid w:val="001E39B3"/>
    <w:rsid w:val="001E4025"/>
    <w:rsid w:val="001E4326"/>
    <w:rsid w:val="001E4ED6"/>
    <w:rsid w:val="001E64D8"/>
    <w:rsid w:val="001E7A26"/>
    <w:rsid w:val="001F0012"/>
    <w:rsid w:val="001F07A1"/>
    <w:rsid w:val="001F0D01"/>
    <w:rsid w:val="001F1A8C"/>
    <w:rsid w:val="001F25D6"/>
    <w:rsid w:val="001F28A6"/>
    <w:rsid w:val="001F2C51"/>
    <w:rsid w:val="001F49DC"/>
    <w:rsid w:val="001F4C28"/>
    <w:rsid w:val="001F5C24"/>
    <w:rsid w:val="001F5E8B"/>
    <w:rsid w:val="001F60D7"/>
    <w:rsid w:val="001F6550"/>
    <w:rsid w:val="001F6614"/>
    <w:rsid w:val="001F6ABA"/>
    <w:rsid w:val="001F76A9"/>
    <w:rsid w:val="001F77C7"/>
    <w:rsid w:val="00200117"/>
    <w:rsid w:val="00202446"/>
    <w:rsid w:val="00203509"/>
    <w:rsid w:val="00203565"/>
    <w:rsid w:val="00203FC1"/>
    <w:rsid w:val="00205492"/>
    <w:rsid w:val="002062AF"/>
    <w:rsid w:val="002062C2"/>
    <w:rsid w:val="00206889"/>
    <w:rsid w:val="00206FBB"/>
    <w:rsid w:val="00207282"/>
    <w:rsid w:val="002073E4"/>
    <w:rsid w:val="00210686"/>
    <w:rsid w:val="00212867"/>
    <w:rsid w:val="002139B0"/>
    <w:rsid w:val="00213C2F"/>
    <w:rsid w:val="00213DC5"/>
    <w:rsid w:val="00213FBD"/>
    <w:rsid w:val="00215160"/>
    <w:rsid w:val="002164FC"/>
    <w:rsid w:val="002166ED"/>
    <w:rsid w:val="00216E8A"/>
    <w:rsid w:val="0021774D"/>
    <w:rsid w:val="00217BDB"/>
    <w:rsid w:val="002221AD"/>
    <w:rsid w:val="002238CF"/>
    <w:rsid w:val="002243D9"/>
    <w:rsid w:val="00224D2C"/>
    <w:rsid w:val="00225BB9"/>
    <w:rsid w:val="00226390"/>
    <w:rsid w:val="002271E4"/>
    <w:rsid w:val="00227464"/>
    <w:rsid w:val="00227715"/>
    <w:rsid w:val="00227C00"/>
    <w:rsid w:val="00227EC6"/>
    <w:rsid w:val="00230917"/>
    <w:rsid w:val="00231248"/>
    <w:rsid w:val="0023203D"/>
    <w:rsid w:val="00232242"/>
    <w:rsid w:val="00232D86"/>
    <w:rsid w:val="00234A2F"/>
    <w:rsid w:val="00235CF3"/>
    <w:rsid w:val="0024074E"/>
    <w:rsid w:val="002408D7"/>
    <w:rsid w:val="00240F41"/>
    <w:rsid w:val="002412F0"/>
    <w:rsid w:val="002428F4"/>
    <w:rsid w:val="00242971"/>
    <w:rsid w:val="00243373"/>
    <w:rsid w:val="002441AC"/>
    <w:rsid w:val="00244643"/>
    <w:rsid w:val="0024464C"/>
    <w:rsid w:val="00244C25"/>
    <w:rsid w:val="002454DF"/>
    <w:rsid w:val="002461DB"/>
    <w:rsid w:val="00247D39"/>
    <w:rsid w:val="002521D9"/>
    <w:rsid w:val="002525BF"/>
    <w:rsid w:val="0025446B"/>
    <w:rsid w:val="00254645"/>
    <w:rsid w:val="00254A1C"/>
    <w:rsid w:val="00255A00"/>
    <w:rsid w:val="00256108"/>
    <w:rsid w:val="0025610E"/>
    <w:rsid w:val="00257176"/>
    <w:rsid w:val="002577DD"/>
    <w:rsid w:val="00257AA3"/>
    <w:rsid w:val="00260199"/>
    <w:rsid w:val="00260404"/>
    <w:rsid w:val="002614A0"/>
    <w:rsid w:val="00261561"/>
    <w:rsid w:val="00261DB7"/>
    <w:rsid w:val="00263A75"/>
    <w:rsid w:val="00263B14"/>
    <w:rsid w:val="002648C7"/>
    <w:rsid w:val="00264E93"/>
    <w:rsid w:val="00265E1A"/>
    <w:rsid w:val="002672E0"/>
    <w:rsid w:val="0026750C"/>
    <w:rsid w:val="00267930"/>
    <w:rsid w:val="00270D53"/>
    <w:rsid w:val="002729DC"/>
    <w:rsid w:val="00274D1E"/>
    <w:rsid w:val="00274FE5"/>
    <w:rsid w:val="0027645A"/>
    <w:rsid w:val="00276696"/>
    <w:rsid w:val="00276794"/>
    <w:rsid w:val="00276953"/>
    <w:rsid w:val="0027701F"/>
    <w:rsid w:val="0028023B"/>
    <w:rsid w:val="00280F62"/>
    <w:rsid w:val="00281AE4"/>
    <w:rsid w:val="00281BFE"/>
    <w:rsid w:val="00281C69"/>
    <w:rsid w:val="002832F2"/>
    <w:rsid w:val="0028403B"/>
    <w:rsid w:val="00284224"/>
    <w:rsid w:val="00284273"/>
    <w:rsid w:val="00284DB1"/>
    <w:rsid w:val="00285E43"/>
    <w:rsid w:val="00285F3A"/>
    <w:rsid w:val="0028622D"/>
    <w:rsid w:val="002863EA"/>
    <w:rsid w:val="00286572"/>
    <w:rsid w:val="002904BF"/>
    <w:rsid w:val="002905B2"/>
    <w:rsid w:val="002907DA"/>
    <w:rsid w:val="00291032"/>
    <w:rsid w:val="002917ED"/>
    <w:rsid w:val="00291838"/>
    <w:rsid w:val="00291A92"/>
    <w:rsid w:val="0029289C"/>
    <w:rsid w:val="00292C70"/>
    <w:rsid w:val="00293FAD"/>
    <w:rsid w:val="00294990"/>
    <w:rsid w:val="002959F3"/>
    <w:rsid w:val="00297034"/>
    <w:rsid w:val="002972D3"/>
    <w:rsid w:val="00297C3E"/>
    <w:rsid w:val="00297E52"/>
    <w:rsid w:val="002A05E5"/>
    <w:rsid w:val="002A0847"/>
    <w:rsid w:val="002A0FB6"/>
    <w:rsid w:val="002A1436"/>
    <w:rsid w:val="002A1E07"/>
    <w:rsid w:val="002A23F3"/>
    <w:rsid w:val="002A3F0A"/>
    <w:rsid w:val="002A3FBB"/>
    <w:rsid w:val="002A4210"/>
    <w:rsid w:val="002A4C06"/>
    <w:rsid w:val="002A4D22"/>
    <w:rsid w:val="002A5249"/>
    <w:rsid w:val="002A58F4"/>
    <w:rsid w:val="002A625E"/>
    <w:rsid w:val="002A756B"/>
    <w:rsid w:val="002A76BB"/>
    <w:rsid w:val="002B00C9"/>
    <w:rsid w:val="002B06C0"/>
    <w:rsid w:val="002B28A7"/>
    <w:rsid w:val="002B3390"/>
    <w:rsid w:val="002B4073"/>
    <w:rsid w:val="002B4671"/>
    <w:rsid w:val="002B4B71"/>
    <w:rsid w:val="002B6122"/>
    <w:rsid w:val="002B6193"/>
    <w:rsid w:val="002B76E3"/>
    <w:rsid w:val="002C040C"/>
    <w:rsid w:val="002C088D"/>
    <w:rsid w:val="002C2BE6"/>
    <w:rsid w:val="002C41FE"/>
    <w:rsid w:val="002C6954"/>
    <w:rsid w:val="002C7141"/>
    <w:rsid w:val="002C77B9"/>
    <w:rsid w:val="002C7C69"/>
    <w:rsid w:val="002D11CB"/>
    <w:rsid w:val="002D2BF4"/>
    <w:rsid w:val="002D38BA"/>
    <w:rsid w:val="002D3990"/>
    <w:rsid w:val="002D5281"/>
    <w:rsid w:val="002D5789"/>
    <w:rsid w:val="002D5B8B"/>
    <w:rsid w:val="002D6C26"/>
    <w:rsid w:val="002D6D0F"/>
    <w:rsid w:val="002D71B6"/>
    <w:rsid w:val="002D7328"/>
    <w:rsid w:val="002E0960"/>
    <w:rsid w:val="002E2403"/>
    <w:rsid w:val="002E3A9F"/>
    <w:rsid w:val="002E480A"/>
    <w:rsid w:val="002E4EDE"/>
    <w:rsid w:val="002E4EED"/>
    <w:rsid w:val="002E584F"/>
    <w:rsid w:val="002E69F6"/>
    <w:rsid w:val="002F0CFD"/>
    <w:rsid w:val="002F0DC2"/>
    <w:rsid w:val="002F24BA"/>
    <w:rsid w:val="002F285B"/>
    <w:rsid w:val="002F3714"/>
    <w:rsid w:val="002F3768"/>
    <w:rsid w:val="002F6C58"/>
    <w:rsid w:val="002F78CE"/>
    <w:rsid w:val="002F7C8B"/>
    <w:rsid w:val="0030150E"/>
    <w:rsid w:val="003015D8"/>
    <w:rsid w:val="00301BFF"/>
    <w:rsid w:val="00302A39"/>
    <w:rsid w:val="003038D1"/>
    <w:rsid w:val="0030477F"/>
    <w:rsid w:val="00305099"/>
    <w:rsid w:val="00306487"/>
    <w:rsid w:val="00306556"/>
    <w:rsid w:val="0030675E"/>
    <w:rsid w:val="00307FE3"/>
    <w:rsid w:val="003103AA"/>
    <w:rsid w:val="00310D3E"/>
    <w:rsid w:val="00311F2D"/>
    <w:rsid w:val="00312BBD"/>
    <w:rsid w:val="00312DD3"/>
    <w:rsid w:val="00313603"/>
    <w:rsid w:val="00315479"/>
    <w:rsid w:val="00315633"/>
    <w:rsid w:val="00315F45"/>
    <w:rsid w:val="00316DCB"/>
    <w:rsid w:val="00316F89"/>
    <w:rsid w:val="00317646"/>
    <w:rsid w:val="0032060C"/>
    <w:rsid w:val="0032068A"/>
    <w:rsid w:val="0032187B"/>
    <w:rsid w:val="00322A71"/>
    <w:rsid w:val="00323D1D"/>
    <w:rsid w:val="00323F2D"/>
    <w:rsid w:val="003240D9"/>
    <w:rsid w:val="00324B45"/>
    <w:rsid w:val="00324C7B"/>
    <w:rsid w:val="00325479"/>
    <w:rsid w:val="00325BB0"/>
    <w:rsid w:val="0032609D"/>
    <w:rsid w:val="003260C0"/>
    <w:rsid w:val="0032634A"/>
    <w:rsid w:val="00326AA7"/>
    <w:rsid w:val="00327454"/>
    <w:rsid w:val="00327BD0"/>
    <w:rsid w:val="00330835"/>
    <w:rsid w:val="003312C0"/>
    <w:rsid w:val="0033174D"/>
    <w:rsid w:val="00331A09"/>
    <w:rsid w:val="00332923"/>
    <w:rsid w:val="0033441E"/>
    <w:rsid w:val="003344A8"/>
    <w:rsid w:val="00334E54"/>
    <w:rsid w:val="00335547"/>
    <w:rsid w:val="003357C3"/>
    <w:rsid w:val="00335FF9"/>
    <w:rsid w:val="00336464"/>
    <w:rsid w:val="00337572"/>
    <w:rsid w:val="00337DA6"/>
    <w:rsid w:val="003400F4"/>
    <w:rsid w:val="003403D0"/>
    <w:rsid w:val="00341B59"/>
    <w:rsid w:val="003422F7"/>
    <w:rsid w:val="003428A6"/>
    <w:rsid w:val="003432EA"/>
    <w:rsid w:val="003437B9"/>
    <w:rsid w:val="00343B37"/>
    <w:rsid w:val="003445CA"/>
    <w:rsid w:val="00344641"/>
    <w:rsid w:val="00344F7B"/>
    <w:rsid w:val="00345A0E"/>
    <w:rsid w:val="00346712"/>
    <w:rsid w:val="00346DAF"/>
    <w:rsid w:val="00350D9B"/>
    <w:rsid w:val="00352E18"/>
    <w:rsid w:val="003530A6"/>
    <w:rsid w:val="003531A0"/>
    <w:rsid w:val="00353DEB"/>
    <w:rsid w:val="0035417A"/>
    <w:rsid w:val="0035490F"/>
    <w:rsid w:val="00354B0A"/>
    <w:rsid w:val="00354BD6"/>
    <w:rsid w:val="00355991"/>
    <w:rsid w:val="0035721F"/>
    <w:rsid w:val="003575AD"/>
    <w:rsid w:val="00357943"/>
    <w:rsid w:val="0036053C"/>
    <w:rsid w:val="00361BA0"/>
    <w:rsid w:val="00361BA4"/>
    <w:rsid w:val="00361C07"/>
    <w:rsid w:val="00363021"/>
    <w:rsid w:val="0036396B"/>
    <w:rsid w:val="003640CB"/>
    <w:rsid w:val="0036430D"/>
    <w:rsid w:val="003644CF"/>
    <w:rsid w:val="00364A21"/>
    <w:rsid w:val="0036565B"/>
    <w:rsid w:val="00365773"/>
    <w:rsid w:val="00366894"/>
    <w:rsid w:val="00366C99"/>
    <w:rsid w:val="003672CB"/>
    <w:rsid w:val="00371202"/>
    <w:rsid w:val="00371678"/>
    <w:rsid w:val="0037269B"/>
    <w:rsid w:val="00372B7F"/>
    <w:rsid w:val="00373155"/>
    <w:rsid w:val="00373802"/>
    <w:rsid w:val="00373992"/>
    <w:rsid w:val="00373F56"/>
    <w:rsid w:val="0037447C"/>
    <w:rsid w:val="0037478B"/>
    <w:rsid w:val="0037501B"/>
    <w:rsid w:val="00376158"/>
    <w:rsid w:val="003761E8"/>
    <w:rsid w:val="003764F4"/>
    <w:rsid w:val="0037693A"/>
    <w:rsid w:val="003770A3"/>
    <w:rsid w:val="00377565"/>
    <w:rsid w:val="00377B93"/>
    <w:rsid w:val="00377BFD"/>
    <w:rsid w:val="0038073B"/>
    <w:rsid w:val="003808C9"/>
    <w:rsid w:val="00381AFD"/>
    <w:rsid w:val="00381F00"/>
    <w:rsid w:val="00382983"/>
    <w:rsid w:val="0038481F"/>
    <w:rsid w:val="003850F5"/>
    <w:rsid w:val="003856FF"/>
    <w:rsid w:val="00387273"/>
    <w:rsid w:val="00387754"/>
    <w:rsid w:val="003877F1"/>
    <w:rsid w:val="00390339"/>
    <w:rsid w:val="00391239"/>
    <w:rsid w:val="00391A8F"/>
    <w:rsid w:val="00392AEF"/>
    <w:rsid w:val="00392DE2"/>
    <w:rsid w:val="0039311B"/>
    <w:rsid w:val="003931FC"/>
    <w:rsid w:val="0039417D"/>
    <w:rsid w:val="0039466A"/>
    <w:rsid w:val="003960C9"/>
    <w:rsid w:val="00396473"/>
    <w:rsid w:val="003968E7"/>
    <w:rsid w:val="00396FD5"/>
    <w:rsid w:val="00397AFE"/>
    <w:rsid w:val="003A14F5"/>
    <w:rsid w:val="003A172D"/>
    <w:rsid w:val="003A2601"/>
    <w:rsid w:val="003A2ABA"/>
    <w:rsid w:val="003A2E82"/>
    <w:rsid w:val="003A3B66"/>
    <w:rsid w:val="003A5039"/>
    <w:rsid w:val="003A5BFB"/>
    <w:rsid w:val="003A64A6"/>
    <w:rsid w:val="003A675B"/>
    <w:rsid w:val="003A68E7"/>
    <w:rsid w:val="003A728A"/>
    <w:rsid w:val="003A758E"/>
    <w:rsid w:val="003B0357"/>
    <w:rsid w:val="003B090E"/>
    <w:rsid w:val="003B1335"/>
    <w:rsid w:val="003B1CC4"/>
    <w:rsid w:val="003B3E09"/>
    <w:rsid w:val="003B4AAE"/>
    <w:rsid w:val="003B785E"/>
    <w:rsid w:val="003C025C"/>
    <w:rsid w:val="003C0B42"/>
    <w:rsid w:val="003C22E0"/>
    <w:rsid w:val="003C3EDA"/>
    <w:rsid w:val="003C411C"/>
    <w:rsid w:val="003C47C5"/>
    <w:rsid w:val="003C4E9B"/>
    <w:rsid w:val="003C5C60"/>
    <w:rsid w:val="003C5FD1"/>
    <w:rsid w:val="003C68C4"/>
    <w:rsid w:val="003C68F4"/>
    <w:rsid w:val="003C6954"/>
    <w:rsid w:val="003C6C68"/>
    <w:rsid w:val="003D02FE"/>
    <w:rsid w:val="003D0409"/>
    <w:rsid w:val="003D05C7"/>
    <w:rsid w:val="003D0812"/>
    <w:rsid w:val="003D21EC"/>
    <w:rsid w:val="003D2E5A"/>
    <w:rsid w:val="003D3C03"/>
    <w:rsid w:val="003D3ED7"/>
    <w:rsid w:val="003D3FF9"/>
    <w:rsid w:val="003D4182"/>
    <w:rsid w:val="003D69C4"/>
    <w:rsid w:val="003D6AAC"/>
    <w:rsid w:val="003D6F48"/>
    <w:rsid w:val="003D73B3"/>
    <w:rsid w:val="003D7CD6"/>
    <w:rsid w:val="003E0F8A"/>
    <w:rsid w:val="003E1192"/>
    <w:rsid w:val="003E13C2"/>
    <w:rsid w:val="003E1B4B"/>
    <w:rsid w:val="003E1C0A"/>
    <w:rsid w:val="003E3C73"/>
    <w:rsid w:val="003E3E00"/>
    <w:rsid w:val="003E40FE"/>
    <w:rsid w:val="003E4F07"/>
    <w:rsid w:val="003E4F86"/>
    <w:rsid w:val="003E73E3"/>
    <w:rsid w:val="003E7C04"/>
    <w:rsid w:val="003F05CF"/>
    <w:rsid w:val="003F2109"/>
    <w:rsid w:val="003F2AE5"/>
    <w:rsid w:val="003F2AED"/>
    <w:rsid w:val="003F2B60"/>
    <w:rsid w:val="003F2D66"/>
    <w:rsid w:val="003F3064"/>
    <w:rsid w:val="003F31EF"/>
    <w:rsid w:val="003F4486"/>
    <w:rsid w:val="003F50EA"/>
    <w:rsid w:val="003F51C9"/>
    <w:rsid w:val="003F55D7"/>
    <w:rsid w:val="003F64A8"/>
    <w:rsid w:val="003F74B4"/>
    <w:rsid w:val="00400685"/>
    <w:rsid w:val="00400CD8"/>
    <w:rsid w:val="00401923"/>
    <w:rsid w:val="00403902"/>
    <w:rsid w:val="0040420E"/>
    <w:rsid w:val="00404E28"/>
    <w:rsid w:val="0040541D"/>
    <w:rsid w:val="004055C4"/>
    <w:rsid w:val="00406D7C"/>
    <w:rsid w:val="004070BA"/>
    <w:rsid w:val="0040773A"/>
    <w:rsid w:val="0040787F"/>
    <w:rsid w:val="00410636"/>
    <w:rsid w:val="00410B16"/>
    <w:rsid w:val="00410CF3"/>
    <w:rsid w:val="00410D06"/>
    <w:rsid w:val="004122C6"/>
    <w:rsid w:val="004128E9"/>
    <w:rsid w:val="004144EE"/>
    <w:rsid w:val="00415487"/>
    <w:rsid w:val="00415AEE"/>
    <w:rsid w:val="00415F3D"/>
    <w:rsid w:val="00415F41"/>
    <w:rsid w:val="00416B6D"/>
    <w:rsid w:val="00416C28"/>
    <w:rsid w:val="00420EB8"/>
    <w:rsid w:val="0042105A"/>
    <w:rsid w:val="00422791"/>
    <w:rsid w:val="00422ABD"/>
    <w:rsid w:val="00423A59"/>
    <w:rsid w:val="00424007"/>
    <w:rsid w:val="00425102"/>
    <w:rsid w:val="004271EA"/>
    <w:rsid w:val="00427359"/>
    <w:rsid w:val="004279C8"/>
    <w:rsid w:val="00430016"/>
    <w:rsid w:val="004300BA"/>
    <w:rsid w:val="0043131F"/>
    <w:rsid w:val="00432416"/>
    <w:rsid w:val="00432CE6"/>
    <w:rsid w:val="00433977"/>
    <w:rsid w:val="00433D9A"/>
    <w:rsid w:val="00435184"/>
    <w:rsid w:val="004352E0"/>
    <w:rsid w:val="004362D6"/>
    <w:rsid w:val="00436BD9"/>
    <w:rsid w:val="00436ECB"/>
    <w:rsid w:val="004374D2"/>
    <w:rsid w:val="00440DF2"/>
    <w:rsid w:val="00441118"/>
    <w:rsid w:val="004425FE"/>
    <w:rsid w:val="004431C6"/>
    <w:rsid w:val="00443210"/>
    <w:rsid w:val="004453A4"/>
    <w:rsid w:val="00447D08"/>
    <w:rsid w:val="0045064F"/>
    <w:rsid w:val="004510A2"/>
    <w:rsid w:val="004516BB"/>
    <w:rsid w:val="0045171E"/>
    <w:rsid w:val="00451C51"/>
    <w:rsid w:val="004547CF"/>
    <w:rsid w:val="00454E08"/>
    <w:rsid w:val="0045574A"/>
    <w:rsid w:val="00455CF9"/>
    <w:rsid w:val="00456F4C"/>
    <w:rsid w:val="0045753E"/>
    <w:rsid w:val="004604C9"/>
    <w:rsid w:val="004609BA"/>
    <w:rsid w:val="00460F6D"/>
    <w:rsid w:val="004610FD"/>
    <w:rsid w:val="0046180C"/>
    <w:rsid w:val="004629A6"/>
    <w:rsid w:val="00462E3F"/>
    <w:rsid w:val="00464173"/>
    <w:rsid w:val="00464DFE"/>
    <w:rsid w:val="004656AF"/>
    <w:rsid w:val="00465771"/>
    <w:rsid w:val="00465BCA"/>
    <w:rsid w:val="00465E97"/>
    <w:rsid w:val="00467B1A"/>
    <w:rsid w:val="00467F99"/>
    <w:rsid w:val="004707D5"/>
    <w:rsid w:val="00473567"/>
    <w:rsid w:val="0047448A"/>
    <w:rsid w:val="00474633"/>
    <w:rsid w:val="00474C75"/>
    <w:rsid w:val="004754F8"/>
    <w:rsid w:val="004758AE"/>
    <w:rsid w:val="00475E1A"/>
    <w:rsid w:val="00477528"/>
    <w:rsid w:val="004804FE"/>
    <w:rsid w:val="004807EE"/>
    <w:rsid w:val="00480CDA"/>
    <w:rsid w:val="00481DB0"/>
    <w:rsid w:val="004824F3"/>
    <w:rsid w:val="00482B4F"/>
    <w:rsid w:val="00482CDF"/>
    <w:rsid w:val="00483459"/>
    <w:rsid w:val="00484449"/>
    <w:rsid w:val="00484D3E"/>
    <w:rsid w:val="00484E24"/>
    <w:rsid w:val="0048500C"/>
    <w:rsid w:val="00485225"/>
    <w:rsid w:val="00485DD8"/>
    <w:rsid w:val="00486231"/>
    <w:rsid w:val="00486307"/>
    <w:rsid w:val="00486403"/>
    <w:rsid w:val="00487305"/>
    <w:rsid w:val="0048733F"/>
    <w:rsid w:val="004903C6"/>
    <w:rsid w:val="004916DE"/>
    <w:rsid w:val="004922C4"/>
    <w:rsid w:val="004925E2"/>
    <w:rsid w:val="00493CBB"/>
    <w:rsid w:val="004942A5"/>
    <w:rsid w:val="0049470B"/>
    <w:rsid w:val="00494A4C"/>
    <w:rsid w:val="00494B8F"/>
    <w:rsid w:val="004950EB"/>
    <w:rsid w:val="00495C49"/>
    <w:rsid w:val="00495FAD"/>
    <w:rsid w:val="00496784"/>
    <w:rsid w:val="00496B7F"/>
    <w:rsid w:val="004A03B0"/>
    <w:rsid w:val="004A1589"/>
    <w:rsid w:val="004A23FA"/>
    <w:rsid w:val="004A2FAC"/>
    <w:rsid w:val="004A4275"/>
    <w:rsid w:val="004A5893"/>
    <w:rsid w:val="004A5E89"/>
    <w:rsid w:val="004A5FB3"/>
    <w:rsid w:val="004A6312"/>
    <w:rsid w:val="004A6F91"/>
    <w:rsid w:val="004A7908"/>
    <w:rsid w:val="004B2331"/>
    <w:rsid w:val="004B235F"/>
    <w:rsid w:val="004B37DE"/>
    <w:rsid w:val="004B3891"/>
    <w:rsid w:val="004B3E20"/>
    <w:rsid w:val="004B3FB6"/>
    <w:rsid w:val="004B4703"/>
    <w:rsid w:val="004B516A"/>
    <w:rsid w:val="004B5974"/>
    <w:rsid w:val="004B60C6"/>
    <w:rsid w:val="004B6C57"/>
    <w:rsid w:val="004B6D51"/>
    <w:rsid w:val="004B74F6"/>
    <w:rsid w:val="004B7838"/>
    <w:rsid w:val="004C0F78"/>
    <w:rsid w:val="004C1365"/>
    <w:rsid w:val="004C320F"/>
    <w:rsid w:val="004C3A2C"/>
    <w:rsid w:val="004C3F11"/>
    <w:rsid w:val="004C55D5"/>
    <w:rsid w:val="004C63EB"/>
    <w:rsid w:val="004C7BD0"/>
    <w:rsid w:val="004C7E9C"/>
    <w:rsid w:val="004D05D4"/>
    <w:rsid w:val="004D0703"/>
    <w:rsid w:val="004D0749"/>
    <w:rsid w:val="004D0A00"/>
    <w:rsid w:val="004D1084"/>
    <w:rsid w:val="004D2520"/>
    <w:rsid w:val="004D2CB7"/>
    <w:rsid w:val="004D3429"/>
    <w:rsid w:val="004D3966"/>
    <w:rsid w:val="004D48D6"/>
    <w:rsid w:val="004D4EE0"/>
    <w:rsid w:val="004D5246"/>
    <w:rsid w:val="004D582C"/>
    <w:rsid w:val="004D6497"/>
    <w:rsid w:val="004E00DC"/>
    <w:rsid w:val="004E026B"/>
    <w:rsid w:val="004E0D5E"/>
    <w:rsid w:val="004E135B"/>
    <w:rsid w:val="004E14D2"/>
    <w:rsid w:val="004E1DCC"/>
    <w:rsid w:val="004E278A"/>
    <w:rsid w:val="004E2881"/>
    <w:rsid w:val="004E30FF"/>
    <w:rsid w:val="004E3316"/>
    <w:rsid w:val="004E3AB4"/>
    <w:rsid w:val="004E3F54"/>
    <w:rsid w:val="004E4F61"/>
    <w:rsid w:val="004E5445"/>
    <w:rsid w:val="004E569E"/>
    <w:rsid w:val="004E5C45"/>
    <w:rsid w:val="004E6B4C"/>
    <w:rsid w:val="004F0065"/>
    <w:rsid w:val="004F020D"/>
    <w:rsid w:val="004F055F"/>
    <w:rsid w:val="004F29C9"/>
    <w:rsid w:val="004F46C2"/>
    <w:rsid w:val="004F53D5"/>
    <w:rsid w:val="004F57A8"/>
    <w:rsid w:val="004F6B6D"/>
    <w:rsid w:val="004F7B27"/>
    <w:rsid w:val="004F7EA5"/>
    <w:rsid w:val="005014AF"/>
    <w:rsid w:val="005015E0"/>
    <w:rsid w:val="005019A1"/>
    <w:rsid w:val="0050486A"/>
    <w:rsid w:val="005052A9"/>
    <w:rsid w:val="00505E6A"/>
    <w:rsid w:val="005063AA"/>
    <w:rsid w:val="005073F6"/>
    <w:rsid w:val="00507449"/>
    <w:rsid w:val="00507802"/>
    <w:rsid w:val="00510D83"/>
    <w:rsid w:val="005110D3"/>
    <w:rsid w:val="005115BE"/>
    <w:rsid w:val="00511EE4"/>
    <w:rsid w:val="005124E3"/>
    <w:rsid w:val="00512BDD"/>
    <w:rsid w:val="0051369A"/>
    <w:rsid w:val="00515231"/>
    <w:rsid w:val="00515236"/>
    <w:rsid w:val="00515467"/>
    <w:rsid w:val="00515ED6"/>
    <w:rsid w:val="00516C11"/>
    <w:rsid w:val="00520BBF"/>
    <w:rsid w:val="00521509"/>
    <w:rsid w:val="0052220D"/>
    <w:rsid w:val="00522761"/>
    <w:rsid w:val="005237C6"/>
    <w:rsid w:val="00523B07"/>
    <w:rsid w:val="0052426E"/>
    <w:rsid w:val="0052479F"/>
    <w:rsid w:val="00524B3C"/>
    <w:rsid w:val="00524CE8"/>
    <w:rsid w:val="005252B0"/>
    <w:rsid w:val="00525DED"/>
    <w:rsid w:val="005268C8"/>
    <w:rsid w:val="00527CD4"/>
    <w:rsid w:val="00530299"/>
    <w:rsid w:val="00531358"/>
    <w:rsid w:val="00532950"/>
    <w:rsid w:val="00532976"/>
    <w:rsid w:val="0053349C"/>
    <w:rsid w:val="00534D32"/>
    <w:rsid w:val="0053514D"/>
    <w:rsid w:val="0053576B"/>
    <w:rsid w:val="00535F4F"/>
    <w:rsid w:val="005373B0"/>
    <w:rsid w:val="00537B7D"/>
    <w:rsid w:val="005417F2"/>
    <w:rsid w:val="00543876"/>
    <w:rsid w:val="00543994"/>
    <w:rsid w:val="00543C42"/>
    <w:rsid w:val="0054424E"/>
    <w:rsid w:val="0054497D"/>
    <w:rsid w:val="0054594C"/>
    <w:rsid w:val="005463D2"/>
    <w:rsid w:val="00547234"/>
    <w:rsid w:val="00547D56"/>
    <w:rsid w:val="00547F64"/>
    <w:rsid w:val="00551235"/>
    <w:rsid w:val="005519D7"/>
    <w:rsid w:val="005526C3"/>
    <w:rsid w:val="00552EE6"/>
    <w:rsid w:val="00552F7C"/>
    <w:rsid w:val="005545FE"/>
    <w:rsid w:val="00554C5F"/>
    <w:rsid w:val="00554D4F"/>
    <w:rsid w:val="00554FB5"/>
    <w:rsid w:val="00555496"/>
    <w:rsid w:val="005558DA"/>
    <w:rsid w:val="00555BB0"/>
    <w:rsid w:val="00555D6F"/>
    <w:rsid w:val="00556116"/>
    <w:rsid w:val="00556EB2"/>
    <w:rsid w:val="00560CCC"/>
    <w:rsid w:val="00560E5E"/>
    <w:rsid w:val="005610FE"/>
    <w:rsid w:val="00561BBF"/>
    <w:rsid w:val="005621F5"/>
    <w:rsid w:val="005622F7"/>
    <w:rsid w:val="00565702"/>
    <w:rsid w:val="005657CC"/>
    <w:rsid w:val="00565AC1"/>
    <w:rsid w:val="005663D2"/>
    <w:rsid w:val="0056712A"/>
    <w:rsid w:val="00570C85"/>
    <w:rsid w:val="00570FF9"/>
    <w:rsid w:val="00571C9E"/>
    <w:rsid w:val="005725C6"/>
    <w:rsid w:val="0057384D"/>
    <w:rsid w:val="00574481"/>
    <w:rsid w:val="00574610"/>
    <w:rsid w:val="005753E3"/>
    <w:rsid w:val="00576014"/>
    <w:rsid w:val="0057722C"/>
    <w:rsid w:val="00577700"/>
    <w:rsid w:val="00577AE1"/>
    <w:rsid w:val="00577E4C"/>
    <w:rsid w:val="00580705"/>
    <w:rsid w:val="00581339"/>
    <w:rsid w:val="0058253D"/>
    <w:rsid w:val="00582B26"/>
    <w:rsid w:val="005837CB"/>
    <w:rsid w:val="00583891"/>
    <w:rsid w:val="0058591E"/>
    <w:rsid w:val="0058719E"/>
    <w:rsid w:val="0058738F"/>
    <w:rsid w:val="00587526"/>
    <w:rsid w:val="0059118B"/>
    <w:rsid w:val="005922F2"/>
    <w:rsid w:val="005924C8"/>
    <w:rsid w:val="0059315E"/>
    <w:rsid w:val="00593703"/>
    <w:rsid w:val="00594B6E"/>
    <w:rsid w:val="00595114"/>
    <w:rsid w:val="00595714"/>
    <w:rsid w:val="00595D3F"/>
    <w:rsid w:val="005973E0"/>
    <w:rsid w:val="005974A0"/>
    <w:rsid w:val="005975CC"/>
    <w:rsid w:val="005977C2"/>
    <w:rsid w:val="005A0DB0"/>
    <w:rsid w:val="005A153F"/>
    <w:rsid w:val="005A3F7E"/>
    <w:rsid w:val="005A51D2"/>
    <w:rsid w:val="005A77C3"/>
    <w:rsid w:val="005B03A1"/>
    <w:rsid w:val="005B06AD"/>
    <w:rsid w:val="005B1AA1"/>
    <w:rsid w:val="005B209F"/>
    <w:rsid w:val="005B378C"/>
    <w:rsid w:val="005B3A36"/>
    <w:rsid w:val="005B4B10"/>
    <w:rsid w:val="005B52FD"/>
    <w:rsid w:val="005B53B8"/>
    <w:rsid w:val="005B584F"/>
    <w:rsid w:val="005B5954"/>
    <w:rsid w:val="005B5992"/>
    <w:rsid w:val="005B652B"/>
    <w:rsid w:val="005B673A"/>
    <w:rsid w:val="005B6873"/>
    <w:rsid w:val="005B6A52"/>
    <w:rsid w:val="005C0101"/>
    <w:rsid w:val="005C0CCA"/>
    <w:rsid w:val="005C24A6"/>
    <w:rsid w:val="005C284F"/>
    <w:rsid w:val="005C34B1"/>
    <w:rsid w:val="005C4300"/>
    <w:rsid w:val="005C44D6"/>
    <w:rsid w:val="005C4544"/>
    <w:rsid w:val="005C5ACE"/>
    <w:rsid w:val="005C5D44"/>
    <w:rsid w:val="005C677F"/>
    <w:rsid w:val="005C7184"/>
    <w:rsid w:val="005C7447"/>
    <w:rsid w:val="005D0447"/>
    <w:rsid w:val="005D05B0"/>
    <w:rsid w:val="005D0892"/>
    <w:rsid w:val="005D1694"/>
    <w:rsid w:val="005D1A7C"/>
    <w:rsid w:val="005D35E7"/>
    <w:rsid w:val="005D3635"/>
    <w:rsid w:val="005D40F7"/>
    <w:rsid w:val="005D46D8"/>
    <w:rsid w:val="005D4C2C"/>
    <w:rsid w:val="005D5B17"/>
    <w:rsid w:val="005D5D1E"/>
    <w:rsid w:val="005D63FA"/>
    <w:rsid w:val="005D6635"/>
    <w:rsid w:val="005D7BD0"/>
    <w:rsid w:val="005D7DFF"/>
    <w:rsid w:val="005E0EEF"/>
    <w:rsid w:val="005E1B50"/>
    <w:rsid w:val="005E2433"/>
    <w:rsid w:val="005E243A"/>
    <w:rsid w:val="005E3DDB"/>
    <w:rsid w:val="005E3EC8"/>
    <w:rsid w:val="005E43DC"/>
    <w:rsid w:val="005E52CA"/>
    <w:rsid w:val="005E7DBB"/>
    <w:rsid w:val="005F054F"/>
    <w:rsid w:val="005F16A4"/>
    <w:rsid w:val="005F1FE5"/>
    <w:rsid w:val="005F2543"/>
    <w:rsid w:val="005F2F03"/>
    <w:rsid w:val="005F34B0"/>
    <w:rsid w:val="005F4548"/>
    <w:rsid w:val="005F54FB"/>
    <w:rsid w:val="005F6883"/>
    <w:rsid w:val="005F705F"/>
    <w:rsid w:val="005F73AB"/>
    <w:rsid w:val="005F78E4"/>
    <w:rsid w:val="005F79D6"/>
    <w:rsid w:val="005F7A66"/>
    <w:rsid w:val="005F7F85"/>
    <w:rsid w:val="00600473"/>
    <w:rsid w:val="00600F60"/>
    <w:rsid w:val="00600F84"/>
    <w:rsid w:val="00600FCE"/>
    <w:rsid w:val="00602358"/>
    <w:rsid w:val="00602CBF"/>
    <w:rsid w:val="00603FC7"/>
    <w:rsid w:val="0060405D"/>
    <w:rsid w:val="006041AF"/>
    <w:rsid w:val="006059C6"/>
    <w:rsid w:val="0060654B"/>
    <w:rsid w:val="0060689B"/>
    <w:rsid w:val="00606B87"/>
    <w:rsid w:val="00607C40"/>
    <w:rsid w:val="0061019D"/>
    <w:rsid w:val="00610572"/>
    <w:rsid w:val="00610B25"/>
    <w:rsid w:val="00610F9F"/>
    <w:rsid w:val="006116A3"/>
    <w:rsid w:val="00611E8F"/>
    <w:rsid w:val="00612202"/>
    <w:rsid w:val="00612231"/>
    <w:rsid w:val="0061317B"/>
    <w:rsid w:val="0061384F"/>
    <w:rsid w:val="00613DF7"/>
    <w:rsid w:val="00613E67"/>
    <w:rsid w:val="006140DD"/>
    <w:rsid w:val="00614363"/>
    <w:rsid w:val="006150AB"/>
    <w:rsid w:val="0061517A"/>
    <w:rsid w:val="00616CC3"/>
    <w:rsid w:val="006172E7"/>
    <w:rsid w:val="006179AF"/>
    <w:rsid w:val="0062039B"/>
    <w:rsid w:val="006214D7"/>
    <w:rsid w:val="006229AE"/>
    <w:rsid w:val="00623837"/>
    <w:rsid w:val="006240EB"/>
    <w:rsid w:val="00624D37"/>
    <w:rsid w:val="006253BE"/>
    <w:rsid w:val="006264AB"/>
    <w:rsid w:val="00626E78"/>
    <w:rsid w:val="00627199"/>
    <w:rsid w:val="006275D3"/>
    <w:rsid w:val="00627619"/>
    <w:rsid w:val="0062772B"/>
    <w:rsid w:val="0063146E"/>
    <w:rsid w:val="00632CE8"/>
    <w:rsid w:val="00633A68"/>
    <w:rsid w:val="00633FBE"/>
    <w:rsid w:val="00636D90"/>
    <w:rsid w:val="00636EF1"/>
    <w:rsid w:val="006371CF"/>
    <w:rsid w:val="00640320"/>
    <w:rsid w:val="0064132E"/>
    <w:rsid w:val="00641674"/>
    <w:rsid w:val="00641958"/>
    <w:rsid w:val="00642156"/>
    <w:rsid w:val="006432BD"/>
    <w:rsid w:val="0064495E"/>
    <w:rsid w:val="00644FD2"/>
    <w:rsid w:val="00647411"/>
    <w:rsid w:val="0065074F"/>
    <w:rsid w:val="006533C5"/>
    <w:rsid w:val="0065362E"/>
    <w:rsid w:val="00653BCC"/>
    <w:rsid w:val="00654E77"/>
    <w:rsid w:val="00655ACE"/>
    <w:rsid w:val="00656970"/>
    <w:rsid w:val="006607BE"/>
    <w:rsid w:val="0066084B"/>
    <w:rsid w:val="00660C68"/>
    <w:rsid w:val="00660CD5"/>
    <w:rsid w:val="006619CE"/>
    <w:rsid w:val="00661A1B"/>
    <w:rsid w:val="00661B60"/>
    <w:rsid w:val="0066315A"/>
    <w:rsid w:val="0066317B"/>
    <w:rsid w:val="0066347E"/>
    <w:rsid w:val="006635F0"/>
    <w:rsid w:val="00663CA9"/>
    <w:rsid w:val="006643D6"/>
    <w:rsid w:val="006643D8"/>
    <w:rsid w:val="00664923"/>
    <w:rsid w:val="0066601D"/>
    <w:rsid w:val="00666336"/>
    <w:rsid w:val="00666948"/>
    <w:rsid w:val="00666E36"/>
    <w:rsid w:val="00666E85"/>
    <w:rsid w:val="00666ED3"/>
    <w:rsid w:val="00667E53"/>
    <w:rsid w:val="00670274"/>
    <w:rsid w:val="00670341"/>
    <w:rsid w:val="0067074C"/>
    <w:rsid w:val="00670E1A"/>
    <w:rsid w:val="006711E0"/>
    <w:rsid w:val="00671413"/>
    <w:rsid w:val="0067146B"/>
    <w:rsid w:val="00671979"/>
    <w:rsid w:val="00672087"/>
    <w:rsid w:val="00672BAE"/>
    <w:rsid w:val="00673CBB"/>
    <w:rsid w:val="006744C9"/>
    <w:rsid w:val="0067450C"/>
    <w:rsid w:val="00674A74"/>
    <w:rsid w:val="00675227"/>
    <w:rsid w:val="0067654F"/>
    <w:rsid w:val="00676B28"/>
    <w:rsid w:val="00676C95"/>
    <w:rsid w:val="006770AD"/>
    <w:rsid w:val="006770F5"/>
    <w:rsid w:val="0068095D"/>
    <w:rsid w:val="00680D69"/>
    <w:rsid w:val="006817AD"/>
    <w:rsid w:val="006819DE"/>
    <w:rsid w:val="00681F74"/>
    <w:rsid w:val="0068203C"/>
    <w:rsid w:val="00682134"/>
    <w:rsid w:val="00682BE6"/>
    <w:rsid w:val="006832D9"/>
    <w:rsid w:val="00683471"/>
    <w:rsid w:val="00683AA6"/>
    <w:rsid w:val="006848B3"/>
    <w:rsid w:val="006848FE"/>
    <w:rsid w:val="006850FB"/>
    <w:rsid w:val="0068713D"/>
    <w:rsid w:val="006872D7"/>
    <w:rsid w:val="00687346"/>
    <w:rsid w:val="0069122D"/>
    <w:rsid w:val="00692E80"/>
    <w:rsid w:val="00693F79"/>
    <w:rsid w:val="00694AEB"/>
    <w:rsid w:val="00694BA3"/>
    <w:rsid w:val="00695FCF"/>
    <w:rsid w:val="00696383"/>
    <w:rsid w:val="00696A16"/>
    <w:rsid w:val="00696D58"/>
    <w:rsid w:val="006970C9"/>
    <w:rsid w:val="006971E8"/>
    <w:rsid w:val="006A01C9"/>
    <w:rsid w:val="006A0E27"/>
    <w:rsid w:val="006A1CB7"/>
    <w:rsid w:val="006A2926"/>
    <w:rsid w:val="006A4132"/>
    <w:rsid w:val="006A4331"/>
    <w:rsid w:val="006A52D1"/>
    <w:rsid w:val="006A5B34"/>
    <w:rsid w:val="006A5E94"/>
    <w:rsid w:val="006A6313"/>
    <w:rsid w:val="006A63A7"/>
    <w:rsid w:val="006A6744"/>
    <w:rsid w:val="006A689D"/>
    <w:rsid w:val="006A6938"/>
    <w:rsid w:val="006A6B8D"/>
    <w:rsid w:val="006A6BB2"/>
    <w:rsid w:val="006A7395"/>
    <w:rsid w:val="006A77A3"/>
    <w:rsid w:val="006A7C6F"/>
    <w:rsid w:val="006B0E1F"/>
    <w:rsid w:val="006B104A"/>
    <w:rsid w:val="006B2378"/>
    <w:rsid w:val="006B2962"/>
    <w:rsid w:val="006B2C36"/>
    <w:rsid w:val="006B36A9"/>
    <w:rsid w:val="006B4868"/>
    <w:rsid w:val="006B4B5F"/>
    <w:rsid w:val="006B508F"/>
    <w:rsid w:val="006B5BB6"/>
    <w:rsid w:val="006B6404"/>
    <w:rsid w:val="006B6C22"/>
    <w:rsid w:val="006B714D"/>
    <w:rsid w:val="006B7BBA"/>
    <w:rsid w:val="006B7D7B"/>
    <w:rsid w:val="006B7E94"/>
    <w:rsid w:val="006C03D6"/>
    <w:rsid w:val="006C0DAE"/>
    <w:rsid w:val="006C17AF"/>
    <w:rsid w:val="006C1B93"/>
    <w:rsid w:val="006C1FE0"/>
    <w:rsid w:val="006C241D"/>
    <w:rsid w:val="006C25DE"/>
    <w:rsid w:val="006C333C"/>
    <w:rsid w:val="006C3EB9"/>
    <w:rsid w:val="006C444C"/>
    <w:rsid w:val="006C4519"/>
    <w:rsid w:val="006C4536"/>
    <w:rsid w:val="006C4730"/>
    <w:rsid w:val="006C58AE"/>
    <w:rsid w:val="006C5BA6"/>
    <w:rsid w:val="006C5EB0"/>
    <w:rsid w:val="006C7BFB"/>
    <w:rsid w:val="006D030C"/>
    <w:rsid w:val="006D08A3"/>
    <w:rsid w:val="006D111F"/>
    <w:rsid w:val="006D236B"/>
    <w:rsid w:val="006D2DDB"/>
    <w:rsid w:val="006D3257"/>
    <w:rsid w:val="006D3CC0"/>
    <w:rsid w:val="006D41D1"/>
    <w:rsid w:val="006D4204"/>
    <w:rsid w:val="006D48E9"/>
    <w:rsid w:val="006D6851"/>
    <w:rsid w:val="006D68DB"/>
    <w:rsid w:val="006D716E"/>
    <w:rsid w:val="006E03E2"/>
    <w:rsid w:val="006E063A"/>
    <w:rsid w:val="006E085A"/>
    <w:rsid w:val="006E0C3F"/>
    <w:rsid w:val="006E0EE8"/>
    <w:rsid w:val="006E15AB"/>
    <w:rsid w:val="006E2B49"/>
    <w:rsid w:val="006E2D75"/>
    <w:rsid w:val="006E334B"/>
    <w:rsid w:val="006E3C33"/>
    <w:rsid w:val="006E4C63"/>
    <w:rsid w:val="006E4EDF"/>
    <w:rsid w:val="006E5B54"/>
    <w:rsid w:val="006E6FA9"/>
    <w:rsid w:val="006E7011"/>
    <w:rsid w:val="006F0C01"/>
    <w:rsid w:val="006F14F2"/>
    <w:rsid w:val="006F1A01"/>
    <w:rsid w:val="006F1E5B"/>
    <w:rsid w:val="006F2210"/>
    <w:rsid w:val="006F2697"/>
    <w:rsid w:val="006F30B8"/>
    <w:rsid w:val="006F39A1"/>
    <w:rsid w:val="006F47E8"/>
    <w:rsid w:val="006F4CC8"/>
    <w:rsid w:val="006F5420"/>
    <w:rsid w:val="006F584E"/>
    <w:rsid w:val="006F69F0"/>
    <w:rsid w:val="006F733E"/>
    <w:rsid w:val="007008A5"/>
    <w:rsid w:val="00700EAF"/>
    <w:rsid w:val="007019F2"/>
    <w:rsid w:val="00702A44"/>
    <w:rsid w:val="00703B52"/>
    <w:rsid w:val="00704386"/>
    <w:rsid w:val="00705FE1"/>
    <w:rsid w:val="00707747"/>
    <w:rsid w:val="00707AB4"/>
    <w:rsid w:val="00707CFA"/>
    <w:rsid w:val="00707DAB"/>
    <w:rsid w:val="00707E21"/>
    <w:rsid w:val="00707FEF"/>
    <w:rsid w:val="00710416"/>
    <w:rsid w:val="00710859"/>
    <w:rsid w:val="00710F81"/>
    <w:rsid w:val="00710FCD"/>
    <w:rsid w:val="00711254"/>
    <w:rsid w:val="00712C09"/>
    <w:rsid w:val="0071396B"/>
    <w:rsid w:val="00713EB0"/>
    <w:rsid w:val="00714A6D"/>
    <w:rsid w:val="0071564F"/>
    <w:rsid w:val="00715A2C"/>
    <w:rsid w:val="00717591"/>
    <w:rsid w:val="007203B1"/>
    <w:rsid w:val="00720C16"/>
    <w:rsid w:val="007218CE"/>
    <w:rsid w:val="00722355"/>
    <w:rsid w:val="007232A6"/>
    <w:rsid w:val="0072468F"/>
    <w:rsid w:val="00725419"/>
    <w:rsid w:val="007257D7"/>
    <w:rsid w:val="007275AE"/>
    <w:rsid w:val="0072793E"/>
    <w:rsid w:val="00730B97"/>
    <w:rsid w:val="0073168B"/>
    <w:rsid w:val="00732B42"/>
    <w:rsid w:val="0073350A"/>
    <w:rsid w:val="00733F60"/>
    <w:rsid w:val="00734215"/>
    <w:rsid w:val="007345D7"/>
    <w:rsid w:val="00734D80"/>
    <w:rsid w:val="00734F25"/>
    <w:rsid w:val="00735631"/>
    <w:rsid w:val="00735A6C"/>
    <w:rsid w:val="007369F3"/>
    <w:rsid w:val="00736E0C"/>
    <w:rsid w:val="0073744D"/>
    <w:rsid w:val="007374CA"/>
    <w:rsid w:val="00737CFA"/>
    <w:rsid w:val="007409DB"/>
    <w:rsid w:val="007414B5"/>
    <w:rsid w:val="0074322C"/>
    <w:rsid w:val="007436BE"/>
    <w:rsid w:val="00743800"/>
    <w:rsid w:val="007448E2"/>
    <w:rsid w:val="00745FA8"/>
    <w:rsid w:val="007503E1"/>
    <w:rsid w:val="00751F2E"/>
    <w:rsid w:val="00752160"/>
    <w:rsid w:val="00753E1A"/>
    <w:rsid w:val="007543FB"/>
    <w:rsid w:val="007547FE"/>
    <w:rsid w:val="00755335"/>
    <w:rsid w:val="00756AB8"/>
    <w:rsid w:val="00756BFB"/>
    <w:rsid w:val="00757C54"/>
    <w:rsid w:val="0076059E"/>
    <w:rsid w:val="00760718"/>
    <w:rsid w:val="007617D5"/>
    <w:rsid w:val="00761CF1"/>
    <w:rsid w:val="00761DE9"/>
    <w:rsid w:val="00761ED8"/>
    <w:rsid w:val="0076200F"/>
    <w:rsid w:val="00762121"/>
    <w:rsid w:val="007623BF"/>
    <w:rsid w:val="00764372"/>
    <w:rsid w:val="00764D7D"/>
    <w:rsid w:val="00766293"/>
    <w:rsid w:val="0076684A"/>
    <w:rsid w:val="007673AB"/>
    <w:rsid w:val="0076768A"/>
    <w:rsid w:val="0076777B"/>
    <w:rsid w:val="0077019D"/>
    <w:rsid w:val="007703E9"/>
    <w:rsid w:val="007710E6"/>
    <w:rsid w:val="007712F1"/>
    <w:rsid w:val="0077162C"/>
    <w:rsid w:val="00771903"/>
    <w:rsid w:val="00771D6A"/>
    <w:rsid w:val="0077247E"/>
    <w:rsid w:val="00773209"/>
    <w:rsid w:val="00773341"/>
    <w:rsid w:val="0077385B"/>
    <w:rsid w:val="00773B10"/>
    <w:rsid w:val="00773B6A"/>
    <w:rsid w:val="007747A9"/>
    <w:rsid w:val="00774EBB"/>
    <w:rsid w:val="00775BE5"/>
    <w:rsid w:val="0077616C"/>
    <w:rsid w:val="007769AA"/>
    <w:rsid w:val="00777C81"/>
    <w:rsid w:val="0078077F"/>
    <w:rsid w:val="00780A21"/>
    <w:rsid w:val="00780B3D"/>
    <w:rsid w:val="00780C5F"/>
    <w:rsid w:val="00780FBA"/>
    <w:rsid w:val="007827AF"/>
    <w:rsid w:val="00784A74"/>
    <w:rsid w:val="00784DC9"/>
    <w:rsid w:val="007852AC"/>
    <w:rsid w:val="00785663"/>
    <w:rsid w:val="007857CC"/>
    <w:rsid w:val="00785B66"/>
    <w:rsid w:val="0078730F"/>
    <w:rsid w:val="00787540"/>
    <w:rsid w:val="0079167A"/>
    <w:rsid w:val="007917FF"/>
    <w:rsid w:val="00791C92"/>
    <w:rsid w:val="0079276E"/>
    <w:rsid w:val="00794883"/>
    <w:rsid w:val="00794BAB"/>
    <w:rsid w:val="0079698A"/>
    <w:rsid w:val="007969A8"/>
    <w:rsid w:val="00796E76"/>
    <w:rsid w:val="007A2003"/>
    <w:rsid w:val="007A2091"/>
    <w:rsid w:val="007A2120"/>
    <w:rsid w:val="007A21FA"/>
    <w:rsid w:val="007A2D73"/>
    <w:rsid w:val="007A2DB9"/>
    <w:rsid w:val="007A2E4A"/>
    <w:rsid w:val="007A3577"/>
    <w:rsid w:val="007A39F2"/>
    <w:rsid w:val="007A3F7A"/>
    <w:rsid w:val="007A45F0"/>
    <w:rsid w:val="007A4777"/>
    <w:rsid w:val="007A53B6"/>
    <w:rsid w:val="007A6CBF"/>
    <w:rsid w:val="007A7165"/>
    <w:rsid w:val="007A7406"/>
    <w:rsid w:val="007A7BD2"/>
    <w:rsid w:val="007B0701"/>
    <w:rsid w:val="007B2AEC"/>
    <w:rsid w:val="007B30F8"/>
    <w:rsid w:val="007B3866"/>
    <w:rsid w:val="007B497E"/>
    <w:rsid w:val="007B4B4D"/>
    <w:rsid w:val="007B4E31"/>
    <w:rsid w:val="007B607F"/>
    <w:rsid w:val="007B70CD"/>
    <w:rsid w:val="007B7110"/>
    <w:rsid w:val="007B7A16"/>
    <w:rsid w:val="007B7E9E"/>
    <w:rsid w:val="007C26F8"/>
    <w:rsid w:val="007C2835"/>
    <w:rsid w:val="007C30BF"/>
    <w:rsid w:val="007C3BF0"/>
    <w:rsid w:val="007C6C18"/>
    <w:rsid w:val="007D0D0B"/>
    <w:rsid w:val="007D17D9"/>
    <w:rsid w:val="007D2AA8"/>
    <w:rsid w:val="007D3746"/>
    <w:rsid w:val="007D3EC3"/>
    <w:rsid w:val="007D3F9A"/>
    <w:rsid w:val="007D4636"/>
    <w:rsid w:val="007D53EE"/>
    <w:rsid w:val="007D62E9"/>
    <w:rsid w:val="007D6C05"/>
    <w:rsid w:val="007D6CAC"/>
    <w:rsid w:val="007D71D5"/>
    <w:rsid w:val="007D7E8B"/>
    <w:rsid w:val="007E0D8F"/>
    <w:rsid w:val="007E16B0"/>
    <w:rsid w:val="007E2C98"/>
    <w:rsid w:val="007E3912"/>
    <w:rsid w:val="007E3EDA"/>
    <w:rsid w:val="007E4EE9"/>
    <w:rsid w:val="007E56F2"/>
    <w:rsid w:val="007E5DD8"/>
    <w:rsid w:val="007E6160"/>
    <w:rsid w:val="007E61B6"/>
    <w:rsid w:val="007E7D40"/>
    <w:rsid w:val="007E7D72"/>
    <w:rsid w:val="007F00C9"/>
    <w:rsid w:val="007F00FF"/>
    <w:rsid w:val="007F27DD"/>
    <w:rsid w:val="007F30BD"/>
    <w:rsid w:val="007F379E"/>
    <w:rsid w:val="007F39B3"/>
    <w:rsid w:val="007F3DCA"/>
    <w:rsid w:val="007F3DDB"/>
    <w:rsid w:val="007F4E0F"/>
    <w:rsid w:val="007F539F"/>
    <w:rsid w:val="007F5AE9"/>
    <w:rsid w:val="007F5C03"/>
    <w:rsid w:val="007F6B79"/>
    <w:rsid w:val="007F7D2D"/>
    <w:rsid w:val="0080060A"/>
    <w:rsid w:val="008008E6"/>
    <w:rsid w:val="00800C3F"/>
    <w:rsid w:val="0080247F"/>
    <w:rsid w:val="008028AC"/>
    <w:rsid w:val="008040AF"/>
    <w:rsid w:val="00804BCA"/>
    <w:rsid w:val="008052A1"/>
    <w:rsid w:val="00805E3A"/>
    <w:rsid w:val="00806043"/>
    <w:rsid w:val="00806268"/>
    <w:rsid w:val="00806EE2"/>
    <w:rsid w:val="008109DB"/>
    <w:rsid w:val="00811579"/>
    <w:rsid w:val="00811620"/>
    <w:rsid w:val="008125FD"/>
    <w:rsid w:val="00812924"/>
    <w:rsid w:val="008135C6"/>
    <w:rsid w:val="008141F6"/>
    <w:rsid w:val="00814383"/>
    <w:rsid w:val="008150DC"/>
    <w:rsid w:val="0081538E"/>
    <w:rsid w:val="008170F8"/>
    <w:rsid w:val="00817C36"/>
    <w:rsid w:val="0082290B"/>
    <w:rsid w:val="00822984"/>
    <w:rsid w:val="00822993"/>
    <w:rsid w:val="0082475C"/>
    <w:rsid w:val="008253E9"/>
    <w:rsid w:val="00825639"/>
    <w:rsid w:val="00825CCA"/>
    <w:rsid w:val="00825DED"/>
    <w:rsid w:val="0082625F"/>
    <w:rsid w:val="008263BF"/>
    <w:rsid w:val="0082698B"/>
    <w:rsid w:val="0083003E"/>
    <w:rsid w:val="0083096A"/>
    <w:rsid w:val="0083138C"/>
    <w:rsid w:val="00831658"/>
    <w:rsid w:val="00832065"/>
    <w:rsid w:val="00832991"/>
    <w:rsid w:val="00832E76"/>
    <w:rsid w:val="008332F4"/>
    <w:rsid w:val="008339A5"/>
    <w:rsid w:val="00834DAC"/>
    <w:rsid w:val="008367D6"/>
    <w:rsid w:val="00836DF6"/>
    <w:rsid w:val="00837327"/>
    <w:rsid w:val="0084000E"/>
    <w:rsid w:val="00840A04"/>
    <w:rsid w:val="008417B7"/>
    <w:rsid w:val="008430C2"/>
    <w:rsid w:val="008446BE"/>
    <w:rsid w:val="00844821"/>
    <w:rsid w:val="00844FA1"/>
    <w:rsid w:val="00845428"/>
    <w:rsid w:val="00845E43"/>
    <w:rsid w:val="00846AFE"/>
    <w:rsid w:val="00846CB1"/>
    <w:rsid w:val="0084766C"/>
    <w:rsid w:val="00847AB4"/>
    <w:rsid w:val="00850378"/>
    <w:rsid w:val="008509FD"/>
    <w:rsid w:val="008513CC"/>
    <w:rsid w:val="00851704"/>
    <w:rsid w:val="00851D2D"/>
    <w:rsid w:val="00852EFF"/>
    <w:rsid w:val="0085493B"/>
    <w:rsid w:val="00854A30"/>
    <w:rsid w:val="00855B04"/>
    <w:rsid w:val="008563D8"/>
    <w:rsid w:val="008563FD"/>
    <w:rsid w:val="00856C3D"/>
    <w:rsid w:val="008571AD"/>
    <w:rsid w:val="008573EC"/>
    <w:rsid w:val="00857418"/>
    <w:rsid w:val="00857C39"/>
    <w:rsid w:val="00860FD4"/>
    <w:rsid w:val="00861A9A"/>
    <w:rsid w:val="00861E41"/>
    <w:rsid w:val="00862615"/>
    <w:rsid w:val="008633C9"/>
    <w:rsid w:val="008648C9"/>
    <w:rsid w:val="008667EE"/>
    <w:rsid w:val="00866B82"/>
    <w:rsid w:val="00866B8B"/>
    <w:rsid w:val="008700FA"/>
    <w:rsid w:val="0087092E"/>
    <w:rsid w:val="00870E02"/>
    <w:rsid w:val="00870E04"/>
    <w:rsid w:val="00872586"/>
    <w:rsid w:val="00873665"/>
    <w:rsid w:val="00873C40"/>
    <w:rsid w:val="00873FA7"/>
    <w:rsid w:val="0087515C"/>
    <w:rsid w:val="00875A53"/>
    <w:rsid w:val="008762E0"/>
    <w:rsid w:val="00876579"/>
    <w:rsid w:val="008767F7"/>
    <w:rsid w:val="0087755F"/>
    <w:rsid w:val="00877AA0"/>
    <w:rsid w:val="00877EC7"/>
    <w:rsid w:val="00880CBE"/>
    <w:rsid w:val="00881862"/>
    <w:rsid w:val="00883810"/>
    <w:rsid w:val="00884A52"/>
    <w:rsid w:val="00884EDD"/>
    <w:rsid w:val="00885341"/>
    <w:rsid w:val="00885813"/>
    <w:rsid w:val="00885AEB"/>
    <w:rsid w:val="00885ED5"/>
    <w:rsid w:val="00886B1F"/>
    <w:rsid w:val="00887F47"/>
    <w:rsid w:val="00890B56"/>
    <w:rsid w:val="00890F96"/>
    <w:rsid w:val="008921F1"/>
    <w:rsid w:val="00893CFB"/>
    <w:rsid w:val="008951A0"/>
    <w:rsid w:val="00895432"/>
    <w:rsid w:val="00895AAC"/>
    <w:rsid w:val="00895F22"/>
    <w:rsid w:val="00896AD3"/>
    <w:rsid w:val="00896C31"/>
    <w:rsid w:val="00897487"/>
    <w:rsid w:val="008A05B3"/>
    <w:rsid w:val="008A1392"/>
    <w:rsid w:val="008A24DF"/>
    <w:rsid w:val="008A2D56"/>
    <w:rsid w:val="008A2EB2"/>
    <w:rsid w:val="008A41F2"/>
    <w:rsid w:val="008A44BE"/>
    <w:rsid w:val="008A520B"/>
    <w:rsid w:val="008A5420"/>
    <w:rsid w:val="008A57A9"/>
    <w:rsid w:val="008A5FF5"/>
    <w:rsid w:val="008A7250"/>
    <w:rsid w:val="008A7741"/>
    <w:rsid w:val="008A7B8B"/>
    <w:rsid w:val="008B01AB"/>
    <w:rsid w:val="008B15DE"/>
    <w:rsid w:val="008B22EC"/>
    <w:rsid w:val="008B2C3E"/>
    <w:rsid w:val="008B4226"/>
    <w:rsid w:val="008B4245"/>
    <w:rsid w:val="008B44E4"/>
    <w:rsid w:val="008B4C9E"/>
    <w:rsid w:val="008B6600"/>
    <w:rsid w:val="008B6878"/>
    <w:rsid w:val="008B717B"/>
    <w:rsid w:val="008C0685"/>
    <w:rsid w:val="008C1975"/>
    <w:rsid w:val="008C20C6"/>
    <w:rsid w:val="008C3E2C"/>
    <w:rsid w:val="008C5A63"/>
    <w:rsid w:val="008C62C6"/>
    <w:rsid w:val="008C6C45"/>
    <w:rsid w:val="008C770C"/>
    <w:rsid w:val="008C777F"/>
    <w:rsid w:val="008C7C0D"/>
    <w:rsid w:val="008C7F31"/>
    <w:rsid w:val="008D02D9"/>
    <w:rsid w:val="008D06C5"/>
    <w:rsid w:val="008D0B2B"/>
    <w:rsid w:val="008D20AF"/>
    <w:rsid w:val="008D2D87"/>
    <w:rsid w:val="008D39EB"/>
    <w:rsid w:val="008D3DAD"/>
    <w:rsid w:val="008D4453"/>
    <w:rsid w:val="008D446B"/>
    <w:rsid w:val="008D5C3E"/>
    <w:rsid w:val="008D60DE"/>
    <w:rsid w:val="008D681B"/>
    <w:rsid w:val="008E0804"/>
    <w:rsid w:val="008E09AB"/>
    <w:rsid w:val="008E1AAD"/>
    <w:rsid w:val="008E26AB"/>
    <w:rsid w:val="008E2DCA"/>
    <w:rsid w:val="008E37C8"/>
    <w:rsid w:val="008E3CE4"/>
    <w:rsid w:val="008E3D52"/>
    <w:rsid w:val="008E4082"/>
    <w:rsid w:val="008E4ABE"/>
    <w:rsid w:val="008E5035"/>
    <w:rsid w:val="008E5172"/>
    <w:rsid w:val="008E62F0"/>
    <w:rsid w:val="008E6BA0"/>
    <w:rsid w:val="008E7187"/>
    <w:rsid w:val="008E7C09"/>
    <w:rsid w:val="008F0399"/>
    <w:rsid w:val="008F08F1"/>
    <w:rsid w:val="008F08FB"/>
    <w:rsid w:val="008F0B18"/>
    <w:rsid w:val="008F0E21"/>
    <w:rsid w:val="008F16DD"/>
    <w:rsid w:val="008F1CAD"/>
    <w:rsid w:val="008F2673"/>
    <w:rsid w:val="008F26B8"/>
    <w:rsid w:val="008F2EF4"/>
    <w:rsid w:val="008F5241"/>
    <w:rsid w:val="008F5250"/>
    <w:rsid w:val="00900349"/>
    <w:rsid w:val="009005A9"/>
    <w:rsid w:val="009008AF"/>
    <w:rsid w:val="00900D77"/>
    <w:rsid w:val="0090146D"/>
    <w:rsid w:val="0090186B"/>
    <w:rsid w:val="00901927"/>
    <w:rsid w:val="00901B24"/>
    <w:rsid w:val="00901C6A"/>
    <w:rsid w:val="00902963"/>
    <w:rsid w:val="00902B4E"/>
    <w:rsid w:val="00902DEB"/>
    <w:rsid w:val="0090307C"/>
    <w:rsid w:val="00903597"/>
    <w:rsid w:val="009054F7"/>
    <w:rsid w:val="009059D3"/>
    <w:rsid w:val="00905F50"/>
    <w:rsid w:val="00906723"/>
    <w:rsid w:val="009067C1"/>
    <w:rsid w:val="00907391"/>
    <w:rsid w:val="009134CC"/>
    <w:rsid w:val="00913D4B"/>
    <w:rsid w:val="0091477A"/>
    <w:rsid w:val="0091566C"/>
    <w:rsid w:val="00915EBB"/>
    <w:rsid w:val="00916DA6"/>
    <w:rsid w:val="00917CA2"/>
    <w:rsid w:val="00921114"/>
    <w:rsid w:val="009216A2"/>
    <w:rsid w:val="00923689"/>
    <w:rsid w:val="009240B5"/>
    <w:rsid w:val="009252C0"/>
    <w:rsid w:val="00925C5B"/>
    <w:rsid w:val="00930081"/>
    <w:rsid w:val="009317B3"/>
    <w:rsid w:val="00932F6D"/>
    <w:rsid w:val="00933AAB"/>
    <w:rsid w:val="00933B55"/>
    <w:rsid w:val="00935BBF"/>
    <w:rsid w:val="009400CD"/>
    <w:rsid w:val="00940DE3"/>
    <w:rsid w:val="00943B93"/>
    <w:rsid w:val="00944767"/>
    <w:rsid w:val="00944E19"/>
    <w:rsid w:val="00945ACF"/>
    <w:rsid w:val="00945F00"/>
    <w:rsid w:val="00946C1F"/>
    <w:rsid w:val="00951338"/>
    <w:rsid w:val="0095162B"/>
    <w:rsid w:val="00951805"/>
    <w:rsid w:val="00952AA6"/>
    <w:rsid w:val="00954E44"/>
    <w:rsid w:val="00955319"/>
    <w:rsid w:val="00955E70"/>
    <w:rsid w:val="00956482"/>
    <w:rsid w:val="0095661D"/>
    <w:rsid w:val="009566D7"/>
    <w:rsid w:val="0095756F"/>
    <w:rsid w:val="00957FE9"/>
    <w:rsid w:val="009603B1"/>
    <w:rsid w:val="009609D5"/>
    <w:rsid w:val="009611DF"/>
    <w:rsid w:val="00961960"/>
    <w:rsid w:val="00962C6F"/>
    <w:rsid w:val="009630C5"/>
    <w:rsid w:val="009632F4"/>
    <w:rsid w:val="009641BE"/>
    <w:rsid w:val="0096446B"/>
    <w:rsid w:val="009654D5"/>
    <w:rsid w:val="00966DCE"/>
    <w:rsid w:val="009675E7"/>
    <w:rsid w:val="009679F0"/>
    <w:rsid w:val="00967A3E"/>
    <w:rsid w:val="00970051"/>
    <w:rsid w:val="00970785"/>
    <w:rsid w:val="00971170"/>
    <w:rsid w:val="0097121A"/>
    <w:rsid w:val="00971AF1"/>
    <w:rsid w:val="0097236A"/>
    <w:rsid w:val="00973990"/>
    <w:rsid w:val="0097399A"/>
    <w:rsid w:val="0097644C"/>
    <w:rsid w:val="0097712D"/>
    <w:rsid w:val="00977459"/>
    <w:rsid w:val="00980BC3"/>
    <w:rsid w:val="00980D06"/>
    <w:rsid w:val="0098198E"/>
    <w:rsid w:val="00982474"/>
    <w:rsid w:val="00982DD0"/>
    <w:rsid w:val="009839CC"/>
    <w:rsid w:val="00983C5A"/>
    <w:rsid w:val="0098437D"/>
    <w:rsid w:val="009843A0"/>
    <w:rsid w:val="009856CD"/>
    <w:rsid w:val="00985789"/>
    <w:rsid w:val="00985B35"/>
    <w:rsid w:val="00986114"/>
    <w:rsid w:val="0098630E"/>
    <w:rsid w:val="00986794"/>
    <w:rsid w:val="009870D2"/>
    <w:rsid w:val="00987354"/>
    <w:rsid w:val="00987CFD"/>
    <w:rsid w:val="00990EF3"/>
    <w:rsid w:val="00992187"/>
    <w:rsid w:val="0099222D"/>
    <w:rsid w:val="00992626"/>
    <w:rsid w:val="00993026"/>
    <w:rsid w:val="009933A9"/>
    <w:rsid w:val="009943AF"/>
    <w:rsid w:val="00994520"/>
    <w:rsid w:val="00994821"/>
    <w:rsid w:val="00996575"/>
    <w:rsid w:val="009969DA"/>
    <w:rsid w:val="00996E1E"/>
    <w:rsid w:val="009A286C"/>
    <w:rsid w:val="009A2880"/>
    <w:rsid w:val="009A36ED"/>
    <w:rsid w:val="009A4403"/>
    <w:rsid w:val="009A4718"/>
    <w:rsid w:val="009A5502"/>
    <w:rsid w:val="009A5CBB"/>
    <w:rsid w:val="009A6D1D"/>
    <w:rsid w:val="009A799B"/>
    <w:rsid w:val="009B0872"/>
    <w:rsid w:val="009B0DE5"/>
    <w:rsid w:val="009B137F"/>
    <w:rsid w:val="009B1694"/>
    <w:rsid w:val="009B175F"/>
    <w:rsid w:val="009B19E5"/>
    <w:rsid w:val="009B3228"/>
    <w:rsid w:val="009B3776"/>
    <w:rsid w:val="009B3D81"/>
    <w:rsid w:val="009B45FD"/>
    <w:rsid w:val="009B46A7"/>
    <w:rsid w:val="009B4F7E"/>
    <w:rsid w:val="009B5B50"/>
    <w:rsid w:val="009B6EDE"/>
    <w:rsid w:val="009B7949"/>
    <w:rsid w:val="009C0F98"/>
    <w:rsid w:val="009C1B96"/>
    <w:rsid w:val="009C21D0"/>
    <w:rsid w:val="009C26F1"/>
    <w:rsid w:val="009C2EAD"/>
    <w:rsid w:val="009C3587"/>
    <w:rsid w:val="009C3D75"/>
    <w:rsid w:val="009C4735"/>
    <w:rsid w:val="009C4FD5"/>
    <w:rsid w:val="009C57D9"/>
    <w:rsid w:val="009C673B"/>
    <w:rsid w:val="009C6E83"/>
    <w:rsid w:val="009C7D66"/>
    <w:rsid w:val="009D0050"/>
    <w:rsid w:val="009D0197"/>
    <w:rsid w:val="009D0947"/>
    <w:rsid w:val="009D1777"/>
    <w:rsid w:val="009D27EE"/>
    <w:rsid w:val="009D285F"/>
    <w:rsid w:val="009D28CE"/>
    <w:rsid w:val="009D479D"/>
    <w:rsid w:val="009D50F8"/>
    <w:rsid w:val="009D5EC9"/>
    <w:rsid w:val="009D7683"/>
    <w:rsid w:val="009D7951"/>
    <w:rsid w:val="009D7A61"/>
    <w:rsid w:val="009E0247"/>
    <w:rsid w:val="009E21E3"/>
    <w:rsid w:val="009E2263"/>
    <w:rsid w:val="009E3350"/>
    <w:rsid w:val="009E3495"/>
    <w:rsid w:val="009E34FF"/>
    <w:rsid w:val="009E50A9"/>
    <w:rsid w:val="009E5DB7"/>
    <w:rsid w:val="009E68CA"/>
    <w:rsid w:val="009E7649"/>
    <w:rsid w:val="009E7D40"/>
    <w:rsid w:val="009F002D"/>
    <w:rsid w:val="009F146C"/>
    <w:rsid w:val="009F18D4"/>
    <w:rsid w:val="009F2446"/>
    <w:rsid w:val="009F2BD8"/>
    <w:rsid w:val="009F2EFC"/>
    <w:rsid w:val="009F37DD"/>
    <w:rsid w:val="009F4AA4"/>
    <w:rsid w:val="009F5452"/>
    <w:rsid w:val="009F5BBB"/>
    <w:rsid w:val="009F6076"/>
    <w:rsid w:val="00A00536"/>
    <w:rsid w:val="00A00D54"/>
    <w:rsid w:val="00A01236"/>
    <w:rsid w:val="00A012B9"/>
    <w:rsid w:val="00A013EA"/>
    <w:rsid w:val="00A015E2"/>
    <w:rsid w:val="00A0177B"/>
    <w:rsid w:val="00A0247B"/>
    <w:rsid w:val="00A05D93"/>
    <w:rsid w:val="00A06472"/>
    <w:rsid w:val="00A0654B"/>
    <w:rsid w:val="00A0662F"/>
    <w:rsid w:val="00A06ACD"/>
    <w:rsid w:val="00A076B1"/>
    <w:rsid w:val="00A100B7"/>
    <w:rsid w:val="00A10DDB"/>
    <w:rsid w:val="00A11797"/>
    <w:rsid w:val="00A12A67"/>
    <w:rsid w:val="00A12FA6"/>
    <w:rsid w:val="00A135E4"/>
    <w:rsid w:val="00A138E2"/>
    <w:rsid w:val="00A13C0E"/>
    <w:rsid w:val="00A143B0"/>
    <w:rsid w:val="00A144A4"/>
    <w:rsid w:val="00A144B6"/>
    <w:rsid w:val="00A1490B"/>
    <w:rsid w:val="00A14D39"/>
    <w:rsid w:val="00A14F92"/>
    <w:rsid w:val="00A1508F"/>
    <w:rsid w:val="00A1547F"/>
    <w:rsid w:val="00A15CF6"/>
    <w:rsid w:val="00A164FA"/>
    <w:rsid w:val="00A16C2C"/>
    <w:rsid w:val="00A17613"/>
    <w:rsid w:val="00A17833"/>
    <w:rsid w:val="00A17BEC"/>
    <w:rsid w:val="00A17ECE"/>
    <w:rsid w:val="00A20053"/>
    <w:rsid w:val="00A20815"/>
    <w:rsid w:val="00A21188"/>
    <w:rsid w:val="00A2290C"/>
    <w:rsid w:val="00A2313B"/>
    <w:rsid w:val="00A232E6"/>
    <w:rsid w:val="00A2348F"/>
    <w:rsid w:val="00A2362F"/>
    <w:rsid w:val="00A23946"/>
    <w:rsid w:val="00A239E4"/>
    <w:rsid w:val="00A23A89"/>
    <w:rsid w:val="00A24DFA"/>
    <w:rsid w:val="00A2545A"/>
    <w:rsid w:val="00A2568B"/>
    <w:rsid w:val="00A25723"/>
    <w:rsid w:val="00A26118"/>
    <w:rsid w:val="00A2672C"/>
    <w:rsid w:val="00A26C18"/>
    <w:rsid w:val="00A27577"/>
    <w:rsid w:val="00A31AD8"/>
    <w:rsid w:val="00A32FE8"/>
    <w:rsid w:val="00A33175"/>
    <w:rsid w:val="00A33540"/>
    <w:rsid w:val="00A342AA"/>
    <w:rsid w:val="00A34E2D"/>
    <w:rsid w:val="00A3502F"/>
    <w:rsid w:val="00A351D6"/>
    <w:rsid w:val="00A35D58"/>
    <w:rsid w:val="00A37B8E"/>
    <w:rsid w:val="00A37DCA"/>
    <w:rsid w:val="00A40268"/>
    <w:rsid w:val="00A40533"/>
    <w:rsid w:val="00A408E0"/>
    <w:rsid w:val="00A40BED"/>
    <w:rsid w:val="00A40DD9"/>
    <w:rsid w:val="00A43C9C"/>
    <w:rsid w:val="00A43F73"/>
    <w:rsid w:val="00A44048"/>
    <w:rsid w:val="00A44B00"/>
    <w:rsid w:val="00A4655D"/>
    <w:rsid w:val="00A46970"/>
    <w:rsid w:val="00A4709B"/>
    <w:rsid w:val="00A4737C"/>
    <w:rsid w:val="00A5085C"/>
    <w:rsid w:val="00A537D8"/>
    <w:rsid w:val="00A55C6E"/>
    <w:rsid w:val="00A56942"/>
    <w:rsid w:val="00A56FDB"/>
    <w:rsid w:val="00A5781C"/>
    <w:rsid w:val="00A578EF"/>
    <w:rsid w:val="00A6155E"/>
    <w:rsid w:val="00A61D2F"/>
    <w:rsid w:val="00A61E78"/>
    <w:rsid w:val="00A63EC9"/>
    <w:rsid w:val="00A6469D"/>
    <w:rsid w:val="00A64701"/>
    <w:rsid w:val="00A64FDA"/>
    <w:rsid w:val="00A659B6"/>
    <w:rsid w:val="00A65DE5"/>
    <w:rsid w:val="00A65FAD"/>
    <w:rsid w:val="00A673B1"/>
    <w:rsid w:val="00A67493"/>
    <w:rsid w:val="00A7002B"/>
    <w:rsid w:val="00A70BA4"/>
    <w:rsid w:val="00A70BC2"/>
    <w:rsid w:val="00A71510"/>
    <w:rsid w:val="00A732B7"/>
    <w:rsid w:val="00A73BA2"/>
    <w:rsid w:val="00A73F07"/>
    <w:rsid w:val="00A74497"/>
    <w:rsid w:val="00A75142"/>
    <w:rsid w:val="00A757B0"/>
    <w:rsid w:val="00A75CCE"/>
    <w:rsid w:val="00A76397"/>
    <w:rsid w:val="00A77289"/>
    <w:rsid w:val="00A774A9"/>
    <w:rsid w:val="00A77D7C"/>
    <w:rsid w:val="00A77E11"/>
    <w:rsid w:val="00A81170"/>
    <w:rsid w:val="00A81C0E"/>
    <w:rsid w:val="00A822A0"/>
    <w:rsid w:val="00A8431D"/>
    <w:rsid w:val="00A84E49"/>
    <w:rsid w:val="00A85539"/>
    <w:rsid w:val="00A86286"/>
    <w:rsid w:val="00A87DB7"/>
    <w:rsid w:val="00A87E5A"/>
    <w:rsid w:val="00A90377"/>
    <w:rsid w:val="00A9038F"/>
    <w:rsid w:val="00A90951"/>
    <w:rsid w:val="00A9247E"/>
    <w:rsid w:val="00A925C3"/>
    <w:rsid w:val="00A929D8"/>
    <w:rsid w:val="00A93AEA"/>
    <w:rsid w:val="00A93EB4"/>
    <w:rsid w:val="00A9404B"/>
    <w:rsid w:val="00AA001A"/>
    <w:rsid w:val="00AA0161"/>
    <w:rsid w:val="00AA14D5"/>
    <w:rsid w:val="00AA209E"/>
    <w:rsid w:val="00AA24B4"/>
    <w:rsid w:val="00AA310E"/>
    <w:rsid w:val="00AA4BF5"/>
    <w:rsid w:val="00AA4D3D"/>
    <w:rsid w:val="00AA5151"/>
    <w:rsid w:val="00AA5360"/>
    <w:rsid w:val="00AA59F9"/>
    <w:rsid w:val="00AA5CF1"/>
    <w:rsid w:val="00AA6BC2"/>
    <w:rsid w:val="00AA6FBF"/>
    <w:rsid w:val="00AB01E8"/>
    <w:rsid w:val="00AB206D"/>
    <w:rsid w:val="00AB2B6D"/>
    <w:rsid w:val="00AB32BE"/>
    <w:rsid w:val="00AB41CF"/>
    <w:rsid w:val="00AB64BF"/>
    <w:rsid w:val="00AB6EBD"/>
    <w:rsid w:val="00AB70FE"/>
    <w:rsid w:val="00AB7415"/>
    <w:rsid w:val="00AB7870"/>
    <w:rsid w:val="00AC216F"/>
    <w:rsid w:val="00AC2809"/>
    <w:rsid w:val="00AC32F5"/>
    <w:rsid w:val="00AC37E6"/>
    <w:rsid w:val="00AC4292"/>
    <w:rsid w:val="00AC4512"/>
    <w:rsid w:val="00AC508A"/>
    <w:rsid w:val="00AC5EB6"/>
    <w:rsid w:val="00AC65CA"/>
    <w:rsid w:val="00AC6A46"/>
    <w:rsid w:val="00AC6DE1"/>
    <w:rsid w:val="00AC6F6E"/>
    <w:rsid w:val="00AD0117"/>
    <w:rsid w:val="00AD0216"/>
    <w:rsid w:val="00AD0A2A"/>
    <w:rsid w:val="00AD0A41"/>
    <w:rsid w:val="00AD0D57"/>
    <w:rsid w:val="00AD10C3"/>
    <w:rsid w:val="00AD1ED5"/>
    <w:rsid w:val="00AD1ED9"/>
    <w:rsid w:val="00AD3260"/>
    <w:rsid w:val="00AD3746"/>
    <w:rsid w:val="00AD3F2F"/>
    <w:rsid w:val="00AD50FC"/>
    <w:rsid w:val="00AD5431"/>
    <w:rsid w:val="00AD5A0A"/>
    <w:rsid w:val="00AD6180"/>
    <w:rsid w:val="00AD6E47"/>
    <w:rsid w:val="00AD7516"/>
    <w:rsid w:val="00AD7744"/>
    <w:rsid w:val="00AD787C"/>
    <w:rsid w:val="00AD7F2B"/>
    <w:rsid w:val="00AE090C"/>
    <w:rsid w:val="00AE16E3"/>
    <w:rsid w:val="00AE2AF5"/>
    <w:rsid w:val="00AE2BD0"/>
    <w:rsid w:val="00AE39A4"/>
    <w:rsid w:val="00AE3DFE"/>
    <w:rsid w:val="00AE5128"/>
    <w:rsid w:val="00AE513F"/>
    <w:rsid w:val="00AE5807"/>
    <w:rsid w:val="00AE68CF"/>
    <w:rsid w:val="00AE72CA"/>
    <w:rsid w:val="00AF0409"/>
    <w:rsid w:val="00AF1299"/>
    <w:rsid w:val="00AF1DC9"/>
    <w:rsid w:val="00AF2682"/>
    <w:rsid w:val="00AF2E85"/>
    <w:rsid w:val="00AF3248"/>
    <w:rsid w:val="00AF406A"/>
    <w:rsid w:val="00AF4576"/>
    <w:rsid w:val="00AF52CB"/>
    <w:rsid w:val="00AF56BE"/>
    <w:rsid w:val="00AF6C8F"/>
    <w:rsid w:val="00AF7B69"/>
    <w:rsid w:val="00B002A7"/>
    <w:rsid w:val="00B00A26"/>
    <w:rsid w:val="00B011AA"/>
    <w:rsid w:val="00B01E67"/>
    <w:rsid w:val="00B0235B"/>
    <w:rsid w:val="00B03DF7"/>
    <w:rsid w:val="00B03FC0"/>
    <w:rsid w:val="00B0412F"/>
    <w:rsid w:val="00B05B1B"/>
    <w:rsid w:val="00B06702"/>
    <w:rsid w:val="00B068CA"/>
    <w:rsid w:val="00B071A0"/>
    <w:rsid w:val="00B1081F"/>
    <w:rsid w:val="00B10B3D"/>
    <w:rsid w:val="00B129C0"/>
    <w:rsid w:val="00B13981"/>
    <w:rsid w:val="00B13BD8"/>
    <w:rsid w:val="00B148C0"/>
    <w:rsid w:val="00B1503D"/>
    <w:rsid w:val="00B150F2"/>
    <w:rsid w:val="00B15100"/>
    <w:rsid w:val="00B15259"/>
    <w:rsid w:val="00B15D52"/>
    <w:rsid w:val="00B1711C"/>
    <w:rsid w:val="00B17B18"/>
    <w:rsid w:val="00B204CB"/>
    <w:rsid w:val="00B2075E"/>
    <w:rsid w:val="00B2229E"/>
    <w:rsid w:val="00B226D0"/>
    <w:rsid w:val="00B22F17"/>
    <w:rsid w:val="00B2341A"/>
    <w:rsid w:val="00B23573"/>
    <w:rsid w:val="00B23863"/>
    <w:rsid w:val="00B23C7D"/>
    <w:rsid w:val="00B24403"/>
    <w:rsid w:val="00B24850"/>
    <w:rsid w:val="00B24E52"/>
    <w:rsid w:val="00B25001"/>
    <w:rsid w:val="00B26EA2"/>
    <w:rsid w:val="00B30139"/>
    <w:rsid w:val="00B3066E"/>
    <w:rsid w:val="00B309E3"/>
    <w:rsid w:val="00B3135E"/>
    <w:rsid w:val="00B3179D"/>
    <w:rsid w:val="00B31931"/>
    <w:rsid w:val="00B32166"/>
    <w:rsid w:val="00B33B38"/>
    <w:rsid w:val="00B35779"/>
    <w:rsid w:val="00B35BBB"/>
    <w:rsid w:val="00B36793"/>
    <w:rsid w:val="00B36ADC"/>
    <w:rsid w:val="00B36B2E"/>
    <w:rsid w:val="00B37558"/>
    <w:rsid w:val="00B40215"/>
    <w:rsid w:val="00B4131A"/>
    <w:rsid w:val="00B41390"/>
    <w:rsid w:val="00B42088"/>
    <w:rsid w:val="00B423A2"/>
    <w:rsid w:val="00B426F8"/>
    <w:rsid w:val="00B43013"/>
    <w:rsid w:val="00B43455"/>
    <w:rsid w:val="00B43684"/>
    <w:rsid w:val="00B44386"/>
    <w:rsid w:val="00B44ADE"/>
    <w:rsid w:val="00B452DF"/>
    <w:rsid w:val="00B4611B"/>
    <w:rsid w:val="00B47112"/>
    <w:rsid w:val="00B47173"/>
    <w:rsid w:val="00B4777C"/>
    <w:rsid w:val="00B50595"/>
    <w:rsid w:val="00B50950"/>
    <w:rsid w:val="00B513CE"/>
    <w:rsid w:val="00B52B0F"/>
    <w:rsid w:val="00B52F25"/>
    <w:rsid w:val="00B54206"/>
    <w:rsid w:val="00B5427E"/>
    <w:rsid w:val="00B54DC1"/>
    <w:rsid w:val="00B555AF"/>
    <w:rsid w:val="00B56510"/>
    <w:rsid w:val="00B60B9A"/>
    <w:rsid w:val="00B60C83"/>
    <w:rsid w:val="00B614AC"/>
    <w:rsid w:val="00B6391D"/>
    <w:rsid w:val="00B647C4"/>
    <w:rsid w:val="00B6506C"/>
    <w:rsid w:val="00B65C65"/>
    <w:rsid w:val="00B667E8"/>
    <w:rsid w:val="00B669AB"/>
    <w:rsid w:val="00B66EFF"/>
    <w:rsid w:val="00B6786E"/>
    <w:rsid w:val="00B678C6"/>
    <w:rsid w:val="00B71126"/>
    <w:rsid w:val="00B71458"/>
    <w:rsid w:val="00B722CA"/>
    <w:rsid w:val="00B7246C"/>
    <w:rsid w:val="00B7275F"/>
    <w:rsid w:val="00B750D7"/>
    <w:rsid w:val="00B75A80"/>
    <w:rsid w:val="00B75E5F"/>
    <w:rsid w:val="00B75E87"/>
    <w:rsid w:val="00B7637A"/>
    <w:rsid w:val="00B77023"/>
    <w:rsid w:val="00B774F1"/>
    <w:rsid w:val="00B77856"/>
    <w:rsid w:val="00B77D89"/>
    <w:rsid w:val="00B804AB"/>
    <w:rsid w:val="00B81439"/>
    <w:rsid w:val="00B824BB"/>
    <w:rsid w:val="00B83571"/>
    <w:rsid w:val="00B8378E"/>
    <w:rsid w:val="00B83ADE"/>
    <w:rsid w:val="00B83C35"/>
    <w:rsid w:val="00B84755"/>
    <w:rsid w:val="00B848CF"/>
    <w:rsid w:val="00B84E78"/>
    <w:rsid w:val="00B90D06"/>
    <w:rsid w:val="00B91334"/>
    <w:rsid w:val="00B91BEB"/>
    <w:rsid w:val="00B91F2D"/>
    <w:rsid w:val="00B92598"/>
    <w:rsid w:val="00B926AE"/>
    <w:rsid w:val="00B93B70"/>
    <w:rsid w:val="00B93C7F"/>
    <w:rsid w:val="00B94A46"/>
    <w:rsid w:val="00B9535B"/>
    <w:rsid w:val="00B9538B"/>
    <w:rsid w:val="00B95DA7"/>
    <w:rsid w:val="00B96254"/>
    <w:rsid w:val="00B967DA"/>
    <w:rsid w:val="00B96902"/>
    <w:rsid w:val="00B96E81"/>
    <w:rsid w:val="00B97170"/>
    <w:rsid w:val="00BA056B"/>
    <w:rsid w:val="00BA0992"/>
    <w:rsid w:val="00BA20A9"/>
    <w:rsid w:val="00BA2738"/>
    <w:rsid w:val="00BA42D5"/>
    <w:rsid w:val="00BA4B3C"/>
    <w:rsid w:val="00BA4ED2"/>
    <w:rsid w:val="00BA558C"/>
    <w:rsid w:val="00BA679E"/>
    <w:rsid w:val="00BA7908"/>
    <w:rsid w:val="00BB0882"/>
    <w:rsid w:val="00BB3D18"/>
    <w:rsid w:val="00BB448B"/>
    <w:rsid w:val="00BB5AE3"/>
    <w:rsid w:val="00BB630B"/>
    <w:rsid w:val="00BB7AA4"/>
    <w:rsid w:val="00BB7C10"/>
    <w:rsid w:val="00BC0294"/>
    <w:rsid w:val="00BC07D6"/>
    <w:rsid w:val="00BC1396"/>
    <w:rsid w:val="00BC2986"/>
    <w:rsid w:val="00BC42D2"/>
    <w:rsid w:val="00BC6075"/>
    <w:rsid w:val="00BC66D5"/>
    <w:rsid w:val="00BC6BED"/>
    <w:rsid w:val="00BD0021"/>
    <w:rsid w:val="00BD0152"/>
    <w:rsid w:val="00BD06DD"/>
    <w:rsid w:val="00BD10A7"/>
    <w:rsid w:val="00BD153E"/>
    <w:rsid w:val="00BD1596"/>
    <w:rsid w:val="00BD1BC9"/>
    <w:rsid w:val="00BD1FF8"/>
    <w:rsid w:val="00BD2267"/>
    <w:rsid w:val="00BD29FB"/>
    <w:rsid w:val="00BD311D"/>
    <w:rsid w:val="00BD3A83"/>
    <w:rsid w:val="00BD50F7"/>
    <w:rsid w:val="00BD53D5"/>
    <w:rsid w:val="00BD5727"/>
    <w:rsid w:val="00BD60F9"/>
    <w:rsid w:val="00BD78AB"/>
    <w:rsid w:val="00BE02D1"/>
    <w:rsid w:val="00BE14F2"/>
    <w:rsid w:val="00BE238E"/>
    <w:rsid w:val="00BE25E9"/>
    <w:rsid w:val="00BE2657"/>
    <w:rsid w:val="00BE27B4"/>
    <w:rsid w:val="00BE35B2"/>
    <w:rsid w:val="00BE3767"/>
    <w:rsid w:val="00BE3A82"/>
    <w:rsid w:val="00BE6209"/>
    <w:rsid w:val="00BE6327"/>
    <w:rsid w:val="00BE6A57"/>
    <w:rsid w:val="00BE6CF3"/>
    <w:rsid w:val="00BE7C33"/>
    <w:rsid w:val="00BE7FF1"/>
    <w:rsid w:val="00BF0281"/>
    <w:rsid w:val="00BF0ABF"/>
    <w:rsid w:val="00BF1095"/>
    <w:rsid w:val="00BF1333"/>
    <w:rsid w:val="00BF1E53"/>
    <w:rsid w:val="00BF24BE"/>
    <w:rsid w:val="00BF2D72"/>
    <w:rsid w:val="00BF300F"/>
    <w:rsid w:val="00BF3909"/>
    <w:rsid w:val="00BF53F0"/>
    <w:rsid w:val="00BF5710"/>
    <w:rsid w:val="00BF5C09"/>
    <w:rsid w:val="00BF60D5"/>
    <w:rsid w:val="00BF6BB8"/>
    <w:rsid w:val="00BF6FB6"/>
    <w:rsid w:val="00BF71EB"/>
    <w:rsid w:val="00BF71F7"/>
    <w:rsid w:val="00C000C1"/>
    <w:rsid w:val="00C00601"/>
    <w:rsid w:val="00C00EA4"/>
    <w:rsid w:val="00C013BA"/>
    <w:rsid w:val="00C0189F"/>
    <w:rsid w:val="00C02087"/>
    <w:rsid w:val="00C025A4"/>
    <w:rsid w:val="00C03B5D"/>
    <w:rsid w:val="00C04A79"/>
    <w:rsid w:val="00C04D81"/>
    <w:rsid w:val="00C0555D"/>
    <w:rsid w:val="00C056B2"/>
    <w:rsid w:val="00C06456"/>
    <w:rsid w:val="00C066D9"/>
    <w:rsid w:val="00C07D40"/>
    <w:rsid w:val="00C07DFE"/>
    <w:rsid w:val="00C102B5"/>
    <w:rsid w:val="00C10CB4"/>
    <w:rsid w:val="00C11455"/>
    <w:rsid w:val="00C11521"/>
    <w:rsid w:val="00C14C10"/>
    <w:rsid w:val="00C1592C"/>
    <w:rsid w:val="00C17EAE"/>
    <w:rsid w:val="00C207A6"/>
    <w:rsid w:val="00C208C2"/>
    <w:rsid w:val="00C220AF"/>
    <w:rsid w:val="00C233C7"/>
    <w:rsid w:val="00C23502"/>
    <w:rsid w:val="00C238F1"/>
    <w:rsid w:val="00C24AFF"/>
    <w:rsid w:val="00C24D15"/>
    <w:rsid w:val="00C2552F"/>
    <w:rsid w:val="00C25EF2"/>
    <w:rsid w:val="00C26F69"/>
    <w:rsid w:val="00C300AB"/>
    <w:rsid w:val="00C306D8"/>
    <w:rsid w:val="00C31641"/>
    <w:rsid w:val="00C3197C"/>
    <w:rsid w:val="00C31D39"/>
    <w:rsid w:val="00C32AE4"/>
    <w:rsid w:val="00C33682"/>
    <w:rsid w:val="00C33D09"/>
    <w:rsid w:val="00C34350"/>
    <w:rsid w:val="00C3500B"/>
    <w:rsid w:val="00C354B9"/>
    <w:rsid w:val="00C36E34"/>
    <w:rsid w:val="00C37DDF"/>
    <w:rsid w:val="00C40689"/>
    <w:rsid w:val="00C40C78"/>
    <w:rsid w:val="00C411FB"/>
    <w:rsid w:val="00C41723"/>
    <w:rsid w:val="00C4212F"/>
    <w:rsid w:val="00C4220C"/>
    <w:rsid w:val="00C42D93"/>
    <w:rsid w:val="00C42DCC"/>
    <w:rsid w:val="00C4458A"/>
    <w:rsid w:val="00C44F17"/>
    <w:rsid w:val="00C44FDC"/>
    <w:rsid w:val="00C45B41"/>
    <w:rsid w:val="00C462A2"/>
    <w:rsid w:val="00C463AC"/>
    <w:rsid w:val="00C469EE"/>
    <w:rsid w:val="00C46A3B"/>
    <w:rsid w:val="00C46B9D"/>
    <w:rsid w:val="00C47260"/>
    <w:rsid w:val="00C50ED2"/>
    <w:rsid w:val="00C538BD"/>
    <w:rsid w:val="00C53EC0"/>
    <w:rsid w:val="00C53FED"/>
    <w:rsid w:val="00C5445F"/>
    <w:rsid w:val="00C545ED"/>
    <w:rsid w:val="00C5511D"/>
    <w:rsid w:val="00C553F9"/>
    <w:rsid w:val="00C562BE"/>
    <w:rsid w:val="00C56949"/>
    <w:rsid w:val="00C56A23"/>
    <w:rsid w:val="00C56CEC"/>
    <w:rsid w:val="00C57AE0"/>
    <w:rsid w:val="00C60250"/>
    <w:rsid w:val="00C61D10"/>
    <w:rsid w:val="00C624EC"/>
    <w:rsid w:val="00C63BDA"/>
    <w:rsid w:val="00C64336"/>
    <w:rsid w:val="00C658D0"/>
    <w:rsid w:val="00C65E28"/>
    <w:rsid w:val="00C66526"/>
    <w:rsid w:val="00C6687B"/>
    <w:rsid w:val="00C7048A"/>
    <w:rsid w:val="00C70FBB"/>
    <w:rsid w:val="00C717FA"/>
    <w:rsid w:val="00C72E50"/>
    <w:rsid w:val="00C749CA"/>
    <w:rsid w:val="00C74EE4"/>
    <w:rsid w:val="00C75470"/>
    <w:rsid w:val="00C75C8F"/>
    <w:rsid w:val="00C76479"/>
    <w:rsid w:val="00C80927"/>
    <w:rsid w:val="00C80B98"/>
    <w:rsid w:val="00C80C56"/>
    <w:rsid w:val="00C80D91"/>
    <w:rsid w:val="00C80DE0"/>
    <w:rsid w:val="00C82EA0"/>
    <w:rsid w:val="00C834C1"/>
    <w:rsid w:val="00C83E0B"/>
    <w:rsid w:val="00C841BB"/>
    <w:rsid w:val="00C84E7D"/>
    <w:rsid w:val="00C867A0"/>
    <w:rsid w:val="00C869C1"/>
    <w:rsid w:val="00C86A9C"/>
    <w:rsid w:val="00C86C7D"/>
    <w:rsid w:val="00C87F2F"/>
    <w:rsid w:val="00C912E7"/>
    <w:rsid w:val="00C917CC"/>
    <w:rsid w:val="00C93125"/>
    <w:rsid w:val="00C944B8"/>
    <w:rsid w:val="00C947EC"/>
    <w:rsid w:val="00C94D25"/>
    <w:rsid w:val="00C95DAB"/>
    <w:rsid w:val="00C9624F"/>
    <w:rsid w:val="00C97D90"/>
    <w:rsid w:val="00CA1E13"/>
    <w:rsid w:val="00CA2C3D"/>
    <w:rsid w:val="00CA37E4"/>
    <w:rsid w:val="00CA3876"/>
    <w:rsid w:val="00CA48F8"/>
    <w:rsid w:val="00CA512B"/>
    <w:rsid w:val="00CA52B3"/>
    <w:rsid w:val="00CA5E9F"/>
    <w:rsid w:val="00CA62E5"/>
    <w:rsid w:val="00CA6BC5"/>
    <w:rsid w:val="00CA7970"/>
    <w:rsid w:val="00CA7EA3"/>
    <w:rsid w:val="00CB002B"/>
    <w:rsid w:val="00CB03D8"/>
    <w:rsid w:val="00CB0815"/>
    <w:rsid w:val="00CB177B"/>
    <w:rsid w:val="00CB27E5"/>
    <w:rsid w:val="00CB3B87"/>
    <w:rsid w:val="00CB4B34"/>
    <w:rsid w:val="00CB4EEA"/>
    <w:rsid w:val="00CB6263"/>
    <w:rsid w:val="00CB6472"/>
    <w:rsid w:val="00CB7734"/>
    <w:rsid w:val="00CC2ADA"/>
    <w:rsid w:val="00CC4DEB"/>
    <w:rsid w:val="00CC4FF9"/>
    <w:rsid w:val="00CC5D8D"/>
    <w:rsid w:val="00CC5DB3"/>
    <w:rsid w:val="00CC6714"/>
    <w:rsid w:val="00CC6AF7"/>
    <w:rsid w:val="00CC7129"/>
    <w:rsid w:val="00CC73EE"/>
    <w:rsid w:val="00CC77A1"/>
    <w:rsid w:val="00CD118A"/>
    <w:rsid w:val="00CD15E0"/>
    <w:rsid w:val="00CD3216"/>
    <w:rsid w:val="00CD3B83"/>
    <w:rsid w:val="00CD44D6"/>
    <w:rsid w:val="00CD4FA5"/>
    <w:rsid w:val="00CD54E2"/>
    <w:rsid w:val="00CD6D22"/>
    <w:rsid w:val="00CD71D4"/>
    <w:rsid w:val="00CD72B9"/>
    <w:rsid w:val="00CD76B9"/>
    <w:rsid w:val="00CD78AD"/>
    <w:rsid w:val="00CE1DDF"/>
    <w:rsid w:val="00CE2C1D"/>
    <w:rsid w:val="00CE404F"/>
    <w:rsid w:val="00CE4A39"/>
    <w:rsid w:val="00CE578A"/>
    <w:rsid w:val="00CE60CD"/>
    <w:rsid w:val="00CE68FA"/>
    <w:rsid w:val="00CE79F6"/>
    <w:rsid w:val="00CF001E"/>
    <w:rsid w:val="00CF06EA"/>
    <w:rsid w:val="00CF0B4C"/>
    <w:rsid w:val="00CF0FF2"/>
    <w:rsid w:val="00CF17C2"/>
    <w:rsid w:val="00CF244D"/>
    <w:rsid w:val="00CF3512"/>
    <w:rsid w:val="00CF4914"/>
    <w:rsid w:val="00CF5070"/>
    <w:rsid w:val="00CF58BB"/>
    <w:rsid w:val="00CF662E"/>
    <w:rsid w:val="00CF6696"/>
    <w:rsid w:val="00CF6765"/>
    <w:rsid w:val="00CF677B"/>
    <w:rsid w:val="00CF6D8D"/>
    <w:rsid w:val="00CF71E0"/>
    <w:rsid w:val="00D00723"/>
    <w:rsid w:val="00D01286"/>
    <w:rsid w:val="00D01F4B"/>
    <w:rsid w:val="00D021B0"/>
    <w:rsid w:val="00D02797"/>
    <w:rsid w:val="00D029CB"/>
    <w:rsid w:val="00D03BD0"/>
    <w:rsid w:val="00D03CD7"/>
    <w:rsid w:val="00D04238"/>
    <w:rsid w:val="00D04630"/>
    <w:rsid w:val="00D051DC"/>
    <w:rsid w:val="00D067A1"/>
    <w:rsid w:val="00D06CCF"/>
    <w:rsid w:val="00D06D56"/>
    <w:rsid w:val="00D070EA"/>
    <w:rsid w:val="00D0794B"/>
    <w:rsid w:val="00D10F20"/>
    <w:rsid w:val="00D11AF9"/>
    <w:rsid w:val="00D11C7C"/>
    <w:rsid w:val="00D11CA0"/>
    <w:rsid w:val="00D137C4"/>
    <w:rsid w:val="00D1455D"/>
    <w:rsid w:val="00D146B1"/>
    <w:rsid w:val="00D14E46"/>
    <w:rsid w:val="00D162EB"/>
    <w:rsid w:val="00D165D5"/>
    <w:rsid w:val="00D16F51"/>
    <w:rsid w:val="00D17C36"/>
    <w:rsid w:val="00D20B73"/>
    <w:rsid w:val="00D21193"/>
    <w:rsid w:val="00D2197F"/>
    <w:rsid w:val="00D22790"/>
    <w:rsid w:val="00D23B76"/>
    <w:rsid w:val="00D24A9D"/>
    <w:rsid w:val="00D24F5F"/>
    <w:rsid w:val="00D25BE3"/>
    <w:rsid w:val="00D26D24"/>
    <w:rsid w:val="00D273CB"/>
    <w:rsid w:val="00D2758F"/>
    <w:rsid w:val="00D3058F"/>
    <w:rsid w:val="00D30B44"/>
    <w:rsid w:val="00D3170A"/>
    <w:rsid w:val="00D3192F"/>
    <w:rsid w:val="00D34789"/>
    <w:rsid w:val="00D35D78"/>
    <w:rsid w:val="00D35D82"/>
    <w:rsid w:val="00D36194"/>
    <w:rsid w:val="00D362B4"/>
    <w:rsid w:val="00D365A9"/>
    <w:rsid w:val="00D36CC3"/>
    <w:rsid w:val="00D401EB"/>
    <w:rsid w:val="00D40325"/>
    <w:rsid w:val="00D40996"/>
    <w:rsid w:val="00D40F38"/>
    <w:rsid w:val="00D410F2"/>
    <w:rsid w:val="00D42A2D"/>
    <w:rsid w:val="00D438C6"/>
    <w:rsid w:val="00D445E7"/>
    <w:rsid w:val="00D45376"/>
    <w:rsid w:val="00D45939"/>
    <w:rsid w:val="00D46A71"/>
    <w:rsid w:val="00D47571"/>
    <w:rsid w:val="00D47C60"/>
    <w:rsid w:val="00D47CB4"/>
    <w:rsid w:val="00D47DEA"/>
    <w:rsid w:val="00D5011F"/>
    <w:rsid w:val="00D513D7"/>
    <w:rsid w:val="00D513F3"/>
    <w:rsid w:val="00D5281A"/>
    <w:rsid w:val="00D54225"/>
    <w:rsid w:val="00D5577C"/>
    <w:rsid w:val="00D56BB6"/>
    <w:rsid w:val="00D56CAB"/>
    <w:rsid w:val="00D574DC"/>
    <w:rsid w:val="00D57D35"/>
    <w:rsid w:val="00D6271F"/>
    <w:rsid w:val="00D62DB7"/>
    <w:rsid w:val="00D650C2"/>
    <w:rsid w:val="00D65247"/>
    <w:rsid w:val="00D66AF9"/>
    <w:rsid w:val="00D66BCD"/>
    <w:rsid w:val="00D66C62"/>
    <w:rsid w:val="00D70C61"/>
    <w:rsid w:val="00D72E7D"/>
    <w:rsid w:val="00D73B04"/>
    <w:rsid w:val="00D76920"/>
    <w:rsid w:val="00D76CF6"/>
    <w:rsid w:val="00D76E9C"/>
    <w:rsid w:val="00D7724C"/>
    <w:rsid w:val="00D8055F"/>
    <w:rsid w:val="00D820F2"/>
    <w:rsid w:val="00D82F5D"/>
    <w:rsid w:val="00D849E7"/>
    <w:rsid w:val="00D8613C"/>
    <w:rsid w:val="00D865FC"/>
    <w:rsid w:val="00D86821"/>
    <w:rsid w:val="00D870CC"/>
    <w:rsid w:val="00D87190"/>
    <w:rsid w:val="00D87226"/>
    <w:rsid w:val="00D87745"/>
    <w:rsid w:val="00D90544"/>
    <w:rsid w:val="00D905A5"/>
    <w:rsid w:val="00D9166F"/>
    <w:rsid w:val="00D91A33"/>
    <w:rsid w:val="00D91CC5"/>
    <w:rsid w:val="00D92B5B"/>
    <w:rsid w:val="00D92E2F"/>
    <w:rsid w:val="00D934EB"/>
    <w:rsid w:val="00D942F9"/>
    <w:rsid w:val="00D9456D"/>
    <w:rsid w:val="00D95BE3"/>
    <w:rsid w:val="00D966E0"/>
    <w:rsid w:val="00D968A9"/>
    <w:rsid w:val="00D97334"/>
    <w:rsid w:val="00D9736F"/>
    <w:rsid w:val="00D9738F"/>
    <w:rsid w:val="00DA026F"/>
    <w:rsid w:val="00DA0FD2"/>
    <w:rsid w:val="00DA19AD"/>
    <w:rsid w:val="00DA2B72"/>
    <w:rsid w:val="00DA2C6B"/>
    <w:rsid w:val="00DA3C5C"/>
    <w:rsid w:val="00DA44ED"/>
    <w:rsid w:val="00DA46F6"/>
    <w:rsid w:val="00DA6053"/>
    <w:rsid w:val="00DA7774"/>
    <w:rsid w:val="00DA7A99"/>
    <w:rsid w:val="00DB0782"/>
    <w:rsid w:val="00DB0846"/>
    <w:rsid w:val="00DB0B2D"/>
    <w:rsid w:val="00DB1DF3"/>
    <w:rsid w:val="00DB253F"/>
    <w:rsid w:val="00DB3A3B"/>
    <w:rsid w:val="00DB3FE2"/>
    <w:rsid w:val="00DB50F7"/>
    <w:rsid w:val="00DB5878"/>
    <w:rsid w:val="00DB5E81"/>
    <w:rsid w:val="00DB641F"/>
    <w:rsid w:val="00DB7554"/>
    <w:rsid w:val="00DB7949"/>
    <w:rsid w:val="00DC03E4"/>
    <w:rsid w:val="00DC0AE5"/>
    <w:rsid w:val="00DC0F28"/>
    <w:rsid w:val="00DC158E"/>
    <w:rsid w:val="00DC18C5"/>
    <w:rsid w:val="00DC19F9"/>
    <w:rsid w:val="00DC236C"/>
    <w:rsid w:val="00DC2AA6"/>
    <w:rsid w:val="00DC391F"/>
    <w:rsid w:val="00DC3FE2"/>
    <w:rsid w:val="00DC425D"/>
    <w:rsid w:val="00DC5158"/>
    <w:rsid w:val="00DC65A4"/>
    <w:rsid w:val="00DC7623"/>
    <w:rsid w:val="00DC77F2"/>
    <w:rsid w:val="00DD0343"/>
    <w:rsid w:val="00DD04D5"/>
    <w:rsid w:val="00DD04FB"/>
    <w:rsid w:val="00DD06CC"/>
    <w:rsid w:val="00DD282A"/>
    <w:rsid w:val="00DD33DD"/>
    <w:rsid w:val="00DD4610"/>
    <w:rsid w:val="00DD46E2"/>
    <w:rsid w:val="00DD4B58"/>
    <w:rsid w:val="00DD4BF1"/>
    <w:rsid w:val="00DD4C58"/>
    <w:rsid w:val="00DD50EF"/>
    <w:rsid w:val="00DD56E5"/>
    <w:rsid w:val="00DD5B66"/>
    <w:rsid w:val="00DD615B"/>
    <w:rsid w:val="00DD6B2D"/>
    <w:rsid w:val="00DD7A3C"/>
    <w:rsid w:val="00DD7C30"/>
    <w:rsid w:val="00DE037A"/>
    <w:rsid w:val="00DE1883"/>
    <w:rsid w:val="00DE2A67"/>
    <w:rsid w:val="00DE48ED"/>
    <w:rsid w:val="00DE76F5"/>
    <w:rsid w:val="00DE7CB5"/>
    <w:rsid w:val="00DF0C47"/>
    <w:rsid w:val="00DF0CB1"/>
    <w:rsid w:val="00DF0F7B"/>
    <w:rsid w:val="00DF2A05"/>
    <w:rsid w:val="00DF2AAD"/>
    <w:rsid w:val="00DF497E"/>
    <w:rsid w:val="00DF5387"/>
    <w:rsid w:val="00DF6F6E"/>
    <w:rsid w:val="00DF7D18"/>
    <w:rsid w:val="00E0042D"/>
    <w:rsid w:val="00E009BC"/>
    <w:rsid w:val="00E00BDC"/>
    <w:rsid w:val="00E01EDE"/>
    <w:rsid w:val="00E04A37"/>
    <w:rsid w:val="00E05A10"/>
    <w:rsid w:val="00E06A06"/>
    <w:rsid w:val="00E06F66"/>
    <w:rsid w:val="00E102BE"/>
    <w:rsid w:val="00E108C7"/>
    <w:rsid w:val="00E10B44"/>
    <w:rsid w:val="00E1160A"/>
    <w:rsid w:val="00E1168F"/>
    <w:rsid w:val="00E144FC"/>
    <w:rsid w:val="00E15177"/>
    <w:rsid w:val="00E1589E"/>
    <w:rsid w:val="00E15CDE"/>
    <w:rsid w:val="00E1647F"/>
    <w:rsid w:val="00E172B2"/>
    <w:rsid w:val="00E174F3"/>
    <w:rsid w:val="00E17B25"/>
    <w:rsid w:val="00E20685"/>
    <w:rsid w:val="00E2178D"/>
    <w:rsid w:val="00E22BCA"/>
    <w:rsid w:val="00E2477F"/>
    <w:rsid w:val="00E2632B"/>
    <w:rsid w:val="00E263D8"/>
    <w:rsid w:val="00E26B1B"/>
    <w:rsid w:val="00E27B6F"/>
    <w:rsid w:val="00E30753"/>
    <w:rsid w:val="00E309D9"/>
    <w:rsid w:val="00E319D6"/>
    <w:rsid w:val="00E32CE5"/>
    <w:rsid w:val="00E32D3A"/>
    <w:rsid w:val="00E33737"/>
    <w:rsid w:val="00E3530C"/>
    <w:rsid w:val="00E357BF"/>
    <w:rsid w:val="00E363D3"/>
    <w:rsid w:val="00E3674C"/>
    <w:rsid w:val="00E37DC3"/>
    <w:rsid w:val="00E37FF7"/>
    <w:rsid w:val="00E41438"/>
    <w:rsid w:val="00E4288C"/>
    <w:rsid w:val="00E42C0E"/>
    <w:rsid w:val="00E42D18"/>
    <w:rsid w:val="00E440C7"/>
    <w:rsid w:val="00E44DD1"/>
    <w:rsid w:val="00E46852"/>
    <w:rsid w:val="00E505AD"/>
    <w:rsid w:val="00E505FE"/>
    <w:rsid w:val="00E510C5"/>
    <w:rsid w:val="00E51205"/>
    <w:rsid w:val="00E51E26"/>
    <w:rsid w:val="00E52182"/>
    <w:rsid w:val="00E5309F"/>
    <w:rsid w:val="00E53547"/>
    <w:rsid w:val="00E54BA0"/>
    <w:rsid w:val="00E56A89"/>
    <w:rsid w:val="00E577A2"/>
    <w:rsid w:val="00E606F7"/>
    <w:rsid w:val="00E608BC"/>
    <w:rsid w:val="00E60C82"/>
    <w:rsid w:val="00E61057"/>
    <w:rsid w:val="00E6112C"/>
    <w:rsid w:val="00E6126F"/>
    <w:rsid w:val="00E62131"/>
    <w:rsid w:val="00E6225C"/>
    <w:rsid w:val="00E62386"/>
    <w:rsid w:val="00E63281"/>
    <w:rsid w:val="00E634A4"/>
    <w:rsid w:val="00E64169"/>
    <w:rsid w:val="00E64458"/>
    <w:rsid w:val="00E65A55"/>
    <w:rsid w:val="00E65F98"/>
    <w:rsid w:val="00E66CA1"/>
    <w:rsid w:val="00E66D07"/>
    <w:rsid w:val="00E6724D"/>
    <w:rsid w:val="00E7027F"/>
    <w:rsid w:val="00E710E1"/>
    <w:rsid w:val="00E717D4"/>
    <w:rsid w:val="00E718F9"/>
    <w:rsid w:val="00E730D7"/>
    <w:rsid w:val="00E7360B"/>
    <w:rsid w:val="00E7395E"/>
    <w:rsid w:val="00E73E52"/>
    <w:rsid w:val="00E73EAB"/>
    <w:rsid w:val="00E73F95"/>
    <w:rsid w:val="00E7670A"/>
    <w:rsid w:val="00E76CB5"/>
    <w:rsid w:val="00E7797D"/>
    <w:rsid w:val="00E800C5"/>
    <w:rsid w:val="00E80710"/>
    <w:rsid w:val="00E80C86"/>
    <w:rsid w:val="00E80E0A"/>
    <w:rsid w:val="00E82076"/>
    <w:rsid w:val="00E823EC"/>
    <w:rsid w:val="00E82646"/>
    <w:rsid w:val="00E82704"/>
    <w:rsid w:val="00E827B7"/>
    <w:rsid w:val="00E83656"/>
    <w:rsid w:val="00E84438"/>
    <w:rsid w:val="00E855DB"/>
    <w:rsid w:val="00E85938"/>
    <w:rsid w:val="00E859E9"/>
    <w:rsid w:val="00E86322"/>
    <w:rsid w:val="00E8679C"/>
    <w:rsid w:val="00E87168"/>
    <w:rsid w:val="00E872DF"/>
    <w:rsid w:val="00E8785B"/>
    <w:rsid w:val="00E87F7D"/>
    <w:rsid w:val="00E900CF"/>
    <w:rsid w:val="00E90FA6"/>
    <w:rsid w:val="00E922A5"/>
    <w:rsid w:val="00E92EE8"/>
    <w:rsid w:val="00E93747"/>
    <w:rsid w:val="00E940AE"/>
    <w:rsid w:val="00E95390"/>
    <w:rsid w:val="00E95959"/>
    <w:rsid w:val="00E95A0C"/>
    <w:rsid w:val="00E95EEC"/>
    <w:rsid w:val="00E96E29"/>
    <w:rsid w:val="00E97027"/>
    <w:rsid w:val="00E974AD"/>
    <w:rsid w:val="00E97556"/>
    <w:rsid w:val="00E97AD5"/>
    <w:rsid w:val="00EA0618"/>
    <w:rsid w:val="00EA0F25"/>
    <w:rsid w:val="00EA1725"/>
    <w:rsid w:val="00EA24F2"/>
    <w:rsid w:val="00EA2C32"/>
    <w:rsid w:val="00EA34D7"/>
    <w:rsid w:val="00EA49D9"/>
    <w:rsid w:val="00EA5250"/>
    <w:rsid w:val="00EA5305"/>
    <w:rsid w:val="00EA6E7F"/>
    <w:rsid w:val="00EA6FD6"/>
    <w:rsid w:val="00EA725C"/>
    <w:rsid w:val="00EB03FF"/>
    <w:rsid w:val="00EB0A62"/>
    <w:rsid w:val="00EB14BF"/>
    <w:rsid w:val="00EB18B5"/>
    <w:rsid w:val="00EB1CA2"/>
    <w:rsid w:val="00EB1E56"/>
    <w:rsid w:val="00EB21EF"/>
    <w:rsid w:val="00EB2311"/>
    <w:rsid w:val="00EB29E7"/>
    <w:rsid w:val="00EB3029"/>
    <w:rsid w:val="00EB392A"/>
    <w:rsid w:val="00EB5B86"/>
    <w:rsid w:val="00EB5FC2"/>
    <w:rsid w:val="00EB61F8"/>
    <w:rsid w:val="00EB6279"/>
    <w:rsid w:val="00EB63CD"/>
    <w:rsid w:val="00EB73D2"/>
    <w:rsid w:val="00EB7469"/>
    <w:rsid w:val="00EB75B5"/>
    <w:rsid w:val="00EC0A7C"/>
    <w:rsid w:val="00EC108F"/>
    <w:rsid w:val="00EC1718"/>
    <w:rsid w:val="00EC1948"/>
    <w:rsid w:val="00EC2AFA"/>
    <w:rsid w:val="00EC4C54"/>
    <w:rsid w:val="00EC5CF0"/>
    <w:rsid w:val="00EC6910"/>
    <w:rsid w:val="00EC7A64"/>
    <w:rsid w:val="00ED00F4"/>
    <w:rsid w:val="00ED2A2A"/>
    <w:rsid w:val="00ED2F97"/>
    <w:rsid w:val="00ED2FEC"/>
    <w:rsid w:val="00ED3557"/>
    <w:rsid w:val="00ED368C"/>
    <w:rsid w:val="00ED53EA"/>
    <w:rsid w:val="00EE07AB"/>
    <w:rsid w:val="00EE08B8"/>
    <w:rsid w:val="00EE262D"/>
    <w:rsid w:val="00EE4D93"/>
    <w:rsid w:val="00EE6DDB"/>
    <w:rsid w:val="00EE6E36"/>
    <w:rsid w:val="00EF00B2"/>
    <w:rsid w:val="00EF03B3"/>
    <w:rsid w:val="00EF093A"/>
    <w:rsid w:val="00EF15AF"/>
    <w:rsid w:val="00EF24D0"/>
    <w:rsid w:val="00EF2DFF"/>
    <w:rsid w:val="00EF33B8"/>
    <w:rsid w:val="00EF3988"/>
    <w:rsid w:val="00EF41AE"/>
    <w:rsid w:val="00EF44BA"/>
    <w:rsid w:val="00EF4685"/>
    <w:rsid w:val="00EF4F81"/>
    <w:rsid w:val="00EF56E3"/>
    <w:rsid w:val="00EF5770"/>
    <w:rsid w:val="00EF57A8"/>
    <w:rsid w:val="00EF6DEA"/>
    <w:rsid w:val="00EF7A35"/>
    <w:rsid w:val="00EF7A3D"/>
    <w:rsid w:val="00EF7B8D"/>
    <w:rsid w:val="00EF7DE6"/>
    <w:rsid w:val="00F000DF"/>
    <w:rsid w:val="00F021FF"/>
    <w:rsid w:val="00F023EC"/>
    <w:rsid w:val="00F024A5"/>
    <w:rsid w:val="00F03266"/>
    <w:rsid w:val="00F03C91"/>
    <w:rsid w:val="00F0404B"/>
    <w:rsid w:val="00F04CF9"/>
    <w:rsid w:val="00F04D6A"/>
    <w:rsid w:val="00F0506D"/>
    <w:rsid w:val="00F050D2"/>
    <w:rsid w:val="00F05377"/>
    <w:rsid w:val="00F057B8"/>
    <w:rsid w:val="00F05F01"/>
    <w:rsid w:val="00F06245"/>
    <w:rsid w:val="00F067D0"/>
    <w:rsid w:val="00F06D37"/>
    <w:rsid w:val="00F07DDE"/>
    <w:rsid w:val="00F10943"/>
    <w:rsid w:val="00F12772"/>
    <w:rsid w:val="00F12FB0"/>
    <w:rsid w:val="00F13C3C"/>
    <w:rsid w:val="00F14A91"/>
    <w:rsid w:val="00F154F0"/>
    <w:rsid w:val="00F15DF6"/>
    <w:rsid w:val="00F16C55"/>
    <w:rsid w:val="00F17A24"/>
    <w:rsid w:val="00F20C31"/>
    <w:rsid w:val="00F21839"/>
    <w:rsid w:val="00F223A1"/>
    <w:rsid w:val="00F2369C"/>
    <w:rsid w:val="00F239F5"/>
    <w:rsid w:val="00F247A0"/>
    <w:rsid w:val="00F24DE3"/>
    <w:rsid w:val="00F25456"/>
    <w:rsid w:val="00F258FD"/>
    <w:rsid w:val="00F25C90"/>
    <w:rsid w:val="00F268EF"/>
    <w:rsid w:val="00F2795C"/>
    <w:rsid w:val="00F3047D"/>
    <w:rsid w:val="00F305DB"/>
    <w:rsid w:val="00F31142"/>
    <w:rsid w:val="00F312F0"/>
    <w:rsid w:val="00F31518"/>
    <w:rsid w:val="00F31D4C"/>
    <w:rsid w:val="00F33521"/>
    <w:rsid w:val="00F335EB"/>
    <w:rsid w:val="00F33AA9"/>
    <w:rsid w:val="00F33B5D"/>
    <w:rsid w:val="00F35DCA"/>
    <w:rsid w:val="00F36A04"/>
    <w:rsid w:val="00F36D8E"/>
    <w:rsid w:val="00F370CB"/>
    <w:rsid w:val="00F370DE"/>
    <w:rsid w:val="00F3766F"/>
    <w:rsid w:val="00F40392"/>
    <w:rsid w:val="00F40964"/>
    <w:rsid w:val="00F410CB"/>
    <w:rsid w:val="00F41930"/>
    <w:rsid w:val="00F42255"/>
    <w:rsid w:val="00F45EAC"/>
    <w:rsid w:val="00F45ED4"/>
    <w:rsid w:val="00F46522"/>
    <w:rsid w:val="00F46734"/>
    <w:rsid w:val="00F467FE"/>
    <w:rsid w:val="00F46F5B"/>
    <w:rsid w:val="00F47B4B"/>
    <w:rsid w:val="00F507B6"/>
    <w:rsid w:val="00F50BCD"/>
    <w:rsid w:val="00F50FCC"/>
    <w:rsid w:val="00F510FC"/>
    <w:rsid w:val="00F5184F"/>
    <w:rsid w:val="00F53714"/>
    <w:rsid w:val="00F54855"/>
    <w:rsid w:val="00F54B83"/>
    <w:rsid w:val="00F55BFC"/>
    <w:rsid w:val="00F608CF"/>
    <w:rsid w:val="00F60E10"/>
    <w:rsid w:val="00F61ECA"/>
    <w:rsid w:val="00F61F35"/>
    <w:rsid w:val="00F61FD5"/>
    <w:rsid w:val="00F62608"/>
    <w:rsid w:val="00F62BF7"/>
    <w:rsid w:val="00F63315"/>
    <w:rsid w:val="00F63C80"/>
    <w:rsid w:val="00F63D74"/>
    <w:rsid w:val="00F64759"/>
    <w:rsid w:val="00F64A09"/>
    <w:rsid w:val="00F65331"/>
    <w:rsid w:val="00F656BE"/>
    <w:rsid w:val="00F65B96"/>
    <w:rsid w:val="00F65C9A"/>
    <w:rsid w:val="00F669C4"/>
    <w:rsid w:val="00F6729E"/>
    <w:rsid w:val="00F67813"/>
    <w:rsid w:val="00F7056F"/>
    <w:rsid w:val="00F70793"/>
    <w:rsid w:val="00F70DB1"/>
    <w:rsid w:val="00F70DFC"/>
    <w:rsid w:val="00F70E86"/>
    <w:rsid w:val="00F7152B"/>
    <w:rsid w:val="00F71BA7"/>
    <w:rsid w:val="00F71EF7"/>
    <w:rsid w:val="00F73C69"/>
    <w:rsid w:val="00F75721"/>
    <w:rsid w:val="00F75D23"/>
    <w:rsid w:val="00F77211"/>
    <w:rsid w:val="00F77DE5"/>
    <w:rsid w:val="00F8132E"/>
    <w:rsid w:val="00F8253A"/>
    <w:rsid w:val="00F82D14"/>
    <w:rsid w:val="00F83A05"/>
    <w:rsid w:val="00F84B4D"/>
    <w:rsid w:val="00F85194"/>
    <w:rsid w:val="00F86EA5"/>
    <w:rsid w:val="00F871B9"/>
    <w:rsid w:val="00F873EE"/>
    <w:rsid w:val="00F90449"/>
    <w:rsid w:val="00F9222E"/>
    <w:rsid w:val="00F92BBC"/>
    <w:rsid w:val="00F93E12"/>
    <w:rsid w:val="00F93E46"/>
    <w:rsid w:val="00F9428E"/>
    <w:rsid w:val="00F94D60"/>
    <w:rsid w:val="00F94E2C"/>
    <w:rsid w:val="00F953B9"/>
    <w:rsid w:val="00F9643B"/>
    <w:rsid w:val="00F96C25"/>
    <w:rsid w:val="00F97248"/>
    <w:rsid w:val="00F97F2C"/>
    <w:rsid w:val="00FA0CCD"/>
    <w:rsid w:val="00FA3EA4"/>
    <w:rsid w:val="00FA4042"/>
    <w:rsid w:val="00FA4926"/>
    <w:rsid w:val="00FA4AD5"/>
    <w:rsid w:val="00FA51CA"/>
    <w:rsid w:val="00FA6D1B"/>
    <w:rsid w:val="00FA77C2"/>
    <w:rsid w:val="00FA7B7A"/>
    <w:rsid w:val="00FA7C8B"/>
    <w:rsid w:val="00FB0E28"/>
    <w:rsid w:val="00FB1417"/>
    <w:rsid w:val="00FB1A59"/>
    <w:rsid w:val="00FB2DB4"/>
    <w:rsid w:val="00FB3297"/>
    <w:rsid w:val="00FB3665"/>
    <w:rsid w:val="00FB40E0"/>
    <w:rsid w:val="00FB4715"/>
    <w:rsid w:val="00FB5717"/>
    <w:rsid w:val="00FB626A"/>
    <w:rsid w:val="00FB65AA"/>
    <w:rsid w:val="00FB7E29"/>
    <w:rsid w:val="00FC3015"/>
    <w:rsid w:val="00FC5338"/>
    <w:rsid w:val="00FC5355"/>
    <w:rsid w:val="00FC54F4"/>
    <w:rsid w:val="00FC6673"/>
    <w:rsid w:val="00FC69D5"/>
    <w:rsid w:val="00FC7255"/>
    <w:rsid w:val="00FC7403"/>
    <w:rsid w:val="00FC74BD"/>
    <w:rsid w:val="00FD04A1"/>
    <w:rsid w:val="00FD223C"/>
    <w:rsid w:val="00FD2286"/>
    <w:rsid w:val="00FD2F3C"/>
    <w:rsid w:val="00FD42CB"/>
    <w:rsid w:val="00FD4FEB"/>
    <w:rsid w:val="00FD58B9"/>
    <w:rsid w:val="00FD5E49"/>
    <w:rsid w:val="00FD6078"/>
    <w:rsid w:val="00FD617E"/>
    <w:rsid w:val="00FD6195"/>
    <w:rsid w:val="00FD6CF9"/>
    <w:rsid w:val="00FD72C4"/>
    <w:rsid w:val="00FE16FC"/>
    <w:rsid w:val="00FE170F"/>
    <w:rsid w:val="00FE1CDF"/>
    <w:rsid w:val="00FE322C"/>
    <w:rsid w:val="00FE43DB"/>
    <w:rsid w:val="00FE5919"/>
    <w:rsid w:val="00FE6101"/>
    <w:rsid w:val="00FE6C37"/>
    <w:rsid w:val="00FE7CE9"/>
    <w:rsid w:val="00FF05C8"/>
    <w:rsid w:val="00FF0777"/>
    <w:rsid w:val="00FF0E11"/>
    <w:rsid w:val="00FF14DA"/>
    <w:rsid w:val="00FF22AF"/>
    <w:rsid w:val="00FF3582"/>
    <w:rsid w:val="00FF46A0"/>
    <w:rsid w:val="00FF54FE"/>
    <w:rsid w:val="00FF65E8"/>
    <w:rsid w:val="00FF6613"/>
    <w:rsid w:val="00FF6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F45"/>
    <w:pPr>
      <w:spacing w:after="60"/>
      <w:jc w:val="both"/>
    </w:pPr>
    <w:rPr>
      <w:rFonts w:eastAsia="Times New Roman"/>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qFormat/>
    <w:pPr>
      <w:keepNext/>
      <w:spacing w:before="240"/>
      <w:jc w:val="center"/>
      <w:outlineLvl w:val="0"/>
    </w:pPr>
    <w:rPr>
      <w:b/>
      <w:kern w:val="28"/>
      <w:sz w:val="36"/>
      <w:szCs w:val="20"/>
    </w:rPr>
  </w:style>
  <w:style w:type="paragraph" w:styleId="2">
    <w:name w:val="heading 2"/>
    <w:aliases w:val="H2,Заголовок 2 Знак"/>
    <w:basedOn w:val="a"/>
    <w:next w:val="a"/>
    <w:link w:val="21"/>
    <w:qFormat/>
    <w:pPr>
      <w:keepNext/>
      <w:jc w:val="center"/>
      <w:outlineLvl w:val="1"/>
    </w:pPr>
    <w:rPr>
      <w:rFonts w:eastAsia="MS Mincho"/>
      <w:b/>
      <w:sz w:val="30"/>
      <w:szCs w:val="20"/>
    </w:rPr>
  </w:style>
  <w:style w:type="paragraph" w:styleId="3">
    <w:name w:val="heading 3"/>
    <w:aliases w:val="H3"/>
    <w:basedOn w:val="a"/>
    <w:next w:val="a"/>
    <w:link w:val="30"/>
    <w:qFormat/>
    <w:pPr>
      <w:keepNext/>
      <w:numPr>
        <w:ilvl w:val="2"/>
        <w:numId w:val="1"/>
      </w:numPr>
      <w:spacing w:before="240"/>
      <w:outlineLvl w:val="2"/>
    </w:pPr>
    <w:rPr>
      <w:rFonts w:ascii="Arial" w:hAnsi="Arial"/>
      <w:b/>
      <w:szCs w:val="20"/>
      <w:lang w:val="x-none" w:eastAsia="x-none"/>
    </w:rPr>
  </w:style>
  <w:style w:type="paragraph" w:styleId="4">
    <w:name w:val="heading 4"/>
    <w:aliases w:val="H4"/>
    <w:basedOn w:val="a"/>
    <w:next w:val="a"/>
    <w:link w:val="40"/>
    <w:qFormat/>
    <w:pPr>
      <w:keepNext/>
      <w:numPr>
        <w:ilvl w:val="3"/>
        <w:numId w:val="1"/>
      </w:numPr>
      <w:spacing w:before="240"/>
      <w:outlineLvl w:val="3"/>
    </w:pPr>
    <w:rPr>
      <w:rFonts w:ascii="Arial" w:hAnsi="Arial"/>
      <w:szCs w:val="20"/>
      <w:lang w:val="x-none" w:eastAsia="x-none"/>
    </w:rPr>
  </w:style>
  <w:style w:type="paragraph" w:styleId="5">
    <w:name w:val="heading 5"/>
    <w:aliases w:val="H5"/>
    <w:basedOn w:val="a"/>
    <w:next w:val="a"/>
    <w:link w:val="50"/>
    <w:qFormat/>
    <w:pPr>
      <w:numPr>
        <w:ilvl w:val="4"/>
        <w:numId w:val="1"/>
      </w:numPr>
      <w:spacing w:before="240"/>
      <w:outlineLvl w:val="4"/>
    </w:pPr>
    <w:rPr>
      <w:sz w:val="22"/>
      <w:szCs w:val="20"/>
      <w:lang w:val="x-none" w:eastAsia="x-none"/>
    </w:rPr>
  </w:style>
  <w:style w:type="paragraph" w:styleId="6">
    <w:name w:val="heading 6"/>
    <w:basedOn w:val="a"/>
    <w:next w:val="a"/>
    <w:link w:val="60"/>
    <w:qFormat/>
    <w:pPr>
      <w:numPr>
        <w:ilvl w:val="5"/>
        <w:numId w:val="1"/>
      </w:numPr>
      <w:spacing w:before="240"/>
      <w:outlineLvl w:val="5"/>
    </w:pPr>
    <w:rPr>
      <w:i/>
      <w:sz w:val="22"/>
      <w:szCs w:val="20"/>
      <w:lang w:val="x-none" w:eastAsia="x-none"/>
    </w:rPr>
  </w:style>
  <w:style w:type="paragraph" w:styleId="7">
    <w:name w:val="heading 7"/>
    <w:basedOn w:val="a"/>
    <w:next w:val="a"/>
    <w:link w:val="70"/>
    <w:qFormat/>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pPr>
      <w:numPr>
        <w:ilvl w:val="8"/>
        <w:numId w:val="1"/>
      </w:numPr>
      <w:spacing w:before="240"/>
      <w:outlineLvl w:val="8"/>
    </w:pPr>
    <w:rPr>
      <w:rFonts w:ascii="Arial" w:hAnsi="Arial"/>
      <w:b/>
      <w:i/>
      <w:sz w:val="18"/>
      <w:szCs w:val="20"/>
      <w:lang w:val="x-none" w:eastAsia="x-none"/>
    </w:rPr>
  </w:style>
  <w:style w:type="character" w:default="1" w:styleId="a0">
    <w:name w:val="Default Paragraph Font"/>
    <w:aliases w:val=" Знак Знак13"/>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 Знак Знак"/>
    <w:rPr>
      <w:b/>
      <w:kern w:val="28"/>
      <w:sz w:val="36"/>
      <w:lang w:val="ru-RU" w:eastAsia="ru-RU" w:bidi="ar-SA"/>
    </w:rPr>
  </w:style>
  <w:style w:type="paragraph" w:styleId="a4">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uiPriority w:val="99"/>
    <w:pPr>
      <w:spacing w:before="60" w:after="0"/>
      <w:ind w:firstLine="851"/>
    </w:pPr>
    <w:rPr>
      <w:szCs w:val="20"/>
    </w:rPr>
  </w:style>
  <w:style w:type="character" w:customStyle="1" w:styleId="a5">
    <w:name w:val="Основной текст с отступом Знак Знак Знак"/>
    <w:aliases w:val="текст Знак,Основной текст с отступом Знак1,Основной текст с отступом Знак Знак,Основной текст с отступом Знак1 Знак Знак,Основной текст с отступом Знак1 Знак Знак Знак Знак"/>
    <w:uiPriority w:val="99"/>
    <w:rPr>
      <w:sz w:val="24"/>
      <w:lang w:val="ru-RU" w:eastAsia="ru-RU" w:bidi="ar-SA"/>
    </w:rPr>
  </w:style>
  <w:style w:type="paragraph" w:styleId="20">
    <w:name w:val="Body Text 2"/>
    <w:basedOn w:val="a"/>
    <w:link w:val="22"/>
    <w:pPr>
      <w:tabs>
        <w:tab w:val="num" w:pos="2167"/>
      </w:tabs>
      <w:ind w:left="2167" w:hanging="567"/>
    </w:pPr>
    <w:rPr>
      <w:szCs w:val="20"/>
      <w:lang w:val="x-none" w:eastAsia="x-none"/>
    </w:rPr>
  </w:style>
  <w:style w:type="paragraph" w:styleId="a6">
    <w:name w:val="List Bullet"/>
    <w:basedOn w:val="a"/>
    <w:autoRedefine/>
    <w:pPr>
      <w:widowControl w:val="0"/>
      <w:spacing w:after="0"/>
    </w:pPr>
    <w:rPr>
      <w:sz w:val="22"/>
      <w:szCs w:val="22"/>
    </w:rPr>
  </w:style>
  <w:style w:type="paragraph" w:styleId="23">
    <w:name w:val="List Bullet 2"/>
    <w:basedOn w:val="a"/>
    <w:autoRedefine/>
    <w:pPr>
      <w:tabs>
        <w:tab w:val="num" w:pos="643"/>
      </w:tabs>
      <w:ind w:left="643" w:hanging="360"/>
    </w:pPr>
    <w:rPr>
      <w:szCs w:val="20"/>
    </w:rPr>
  </w:style>
  <w:style w:type="paragraph" w:styleId="31">
    <w:name w:val="List Bullet 3"/>
    <w:basedOn w:val="a"/>
    <w:autoRedefine/>
    <w:pPr>
      <w:tabs>
        <w:tab w:val="num" w:pos="926"/>
      </w:tabs>
      <w:ind w:left="926" w:hanging="360"/>
    </w:pPr>
    <w:rPr>
      <w:szCs w:val="20"/>
    </w:rPr>
  </w:style>
  <w:style w:type="paragraph" w:styleId="41">
    <w:name w:val="List Bullet 4"/>
    <w:basedOn w:val="a"/>
    <w:autoRedefine/>
    <w:pPr>
      <w:tabs>
        <w:tab w:val="num" w:pos="1209"/>
      </w:tabs>
      <w:ind w:left="1209" w:hanging="360"/>
    </w:pPr>
    <w:rPr>
      <w:szCs w:val="20"/>
    </w:rPr>
  </w:style>
  <w:style w:type="paragraph" w:styleId="51">
    <w:name w:val="List Bullet 5"/>
    <w:basedOn w:val="a"/>
    <w:autoRedefine/>
    <w:pPr>
      <w:tabs>
        <w:tab w:val="num" w:pos="1492"/>
      </w:tabs>
      <w:ind w:left="1492" w:hanging="360"/>
    </w:pPr>
    <w:rPr>
      <w:szCs w:val="20"/>
    </w:rPr>
  </w:style>
  <w:style w:type="paragraph" w:styleId="a7">
    <w:name w:val="List Number"/>
    <w:basedOn w:val="a"/>
    <w:pPr>
      <w:tabs>
        <w:tab w:val="num" w:pos="360"/>
      </w:tabs>
      <w:ind w:left="360" w:hanging="360"/>
    </w:pPr>
    <w:rPr>
      <w:szCs w:val="20"/>
    </w:rPr>
  </w:style>
  <w:style w:type="paragraph" w:styleId="24">
    <w:name w:val="List Number 2"/>
    <w:basedOn w:val="a"/>
    <w:pPr>
      <w:tabs>
        <w:tab w:val="num" w:pos="643"/>
      </w:tabs>
      <w:ind w:left="643" w:hanging="360"/>
    </w:pPr>
    <w:rPr>
      <w:szCs w:val="20"/>
    </w:rPr>
  </w:style>
  <w:style w:type="paragraph" w:styleId="32">
    <w:name w:val="List Number 3"/>
    <w:basedOn w:val="a"/>
    <w:pPr>
      <w:tabs>
        <w:tab w:val="num" w:pos="360"/>
      </w:tabs>
    </w:pPr>
    <w:rPr>
      <w:szCs w:val="20"/>
    </w:rPr>
  </w:style>
  <w:style w:type="paragraph" w:styleId="42">
    <w:name w:val="List Number 4"/>
    <w:basedOn w:val="a"/>
    <w:pPr>
      <w:tabs>
        <w:tab w:val="num" w:pos="1209"/>
      </w:tabs>
      <w:ind w:left="1209" w:hanging="360"/>
    </w:pPr>
    <w:rPr>
      <w:szCs w:val="20"/>
    </w:rPr>
  </w:style>
  <w:style w:type="paragraph" w:styleId="52">
    <w:name w:val="List Number 5"/>
    <w:basedOn w:val="a"/>
    <w:pPr>
      <w:tabs>
        <w:tab w:val="num" w:pos="1492"/>
      </w:tabs>
      <w:ind w:left="1492" w:hanging="360"/>
    </w:pPr>
    <w:rPr>
      <w:szCs w:val="20"/>
    </w:rPr>
  </w:style>
  <w:style w:type="paragraph" w:customStyle="1" w:styleId="a8">
    <w:name w:val="Раздел"/>
    <w:basedOn w:val="a"/>
    <w:semiHidden/>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
    <w:semiHidden/>
    <w:pPr>
      <w:tabs>
        <w:tab w:val="num" w:pos="360"/>
      </w:tabs>
      <w:spacing w:before="120" w:after="120"/>
      <w:ind w:left="360" w:hanging="360"/>
      <w:jc w:val="center"/>
    </w:pPr>
    <w:rPr>
      <w:b/>
      <w:szCs w:val="20"/>
    </w:rPr>
  </w:style>
  <w:style w:type="paragraph" w:customStyle="1" w:styleId="a9">
    <w:name w:val="Условия контракта"/>
    <w:basedOn w:val="a"/>
    <w:semiHidden/>
    <w:pPr>
      <w:tabs>
        <w:tab w:val="num" w:pos="567"/>
      </w:tabs>
      <w:spacing w:before="240" w:after="120"/>
      <w:ind w:left="567" w:hanging="567"/>
    </w:pPr>
    <w:rPr>
      <w:b/>
      <w:szCs w:val="20"/>
    </w:rPr>
  </w:style>
  <w:style w:type="paragraph" w:styleId="aa">
    <w:name w:val="Title"/>
    <w:aliases w:val="Название"/>
    <w:basedOn w:val="a"/>
    <w:link w:val="ab"/>
    <w:qFormat/>
    <w:pPr>
      <w:spacing w:before="240"/>
      <w:jc w:val="center"/>
      <w:outlineLvl w:val="0"/>
    </w:pPr>
    <w:rPr>
      <w:rFonts w:ascii="Arial" w:hAnsi="Arial"/>
      <w:b/>
      <w:kern w:val="28"/>
      <w:sz w:val="32"/>
      <w:szCs w:val="20"/>
      <w:lang w:val="x-none" w:eastAsia="x-none"/>
    </w:rPr>
  </w:style>
  <w:style w:type="paragraph" w:styleId="34">
    <w:name w:val="toc 3"/>
    <w:basedOn w:val="a"/>
    <w:next w:val="a"/>
    <w:autoRedefine/>
    <w:semiHidden/>
    <w:rsid w:val="003C68F4"/>
    <w:pPr>
      <w:tabs>
        <w:tab w:val="num" w:pos="0"/>
        <w:tab w:val="left" w:pos="1680"/>
        <w:tab w:val="right" w:leader="dot" w:pos="10148"/>
      </w:tabs>
      <w:spacing w:before="100" w:after="0"/>
      <w:jc w:val="left"/>
    </w:pPr>
    <w:rPr>
      <w:noProof/>
      <w:sz w:val="20"/>
      <w:szCs w:val="20"/>
    </w:rPr>
  </w:style>
  <w:style w:type="paragraph" w:styleId="10">
    <w:name w:val="toc 1"/>
    <w:basedOn w:val="a"/>
    <w:next w:val="a"/>
    <w:autoRedefine/>
    <w:semiHidden/>
    <w:rsid w:val="005D1694"/>
    <w:pPr>
      <w:tabs>
        <w:tab w:val="left" w:pos="1440"/>
        <w:tab w:val="right" w:leader="dot" w:pos="9720"/>
      </w:tabs>
      <w:spacing w:before="100" w:after="0"/>
      <w:jc w:val="center"/>
    </w:pPr>
    <w:rPr>
      <w:b/>
      <w:bCs/>
      <w:caps/>
      <w:noProof/>
      <w:sz w:val="22"/>
      <w:szCs w:val="22"/>
    </w:rPr>
  </w:style>
  <w:style w:type="paragraph" w:styleId="25">
    <w:name w:val="toc 2"/>
    <w:basedOn w:val="a"/>
    <w:next w:val="a"/>
    <w:autoRedefine/>
    <w:semiHidden/>
    <w:rsid w:val="001250E7"/>
    <w:pPr>
      <w:tabs>
        <w:tab w:val="left" w:pos="960"/>
        <w:tab w:val="right" w:leader="dot" w:pos="9720"/>
      </w:tabs>
      <w:spacing w:before="60" w:after="40"/>
      <w:ind w:left="357"/>
      <w:jc w:val="left"/>
    </w:pPr>
    <w:rPr>
      <w:rFonts w:ascii="Arial" w:hAnsi="Arial" w:cs="Arial"/>
      <w:b/>
      <w:bCs/>
      <w:caps/>
      <w:sz w:val="22"/>
      <w:szCs w:val="22"/>
    </w:rPr>
  </w:style>
  <w:style w:type="paragraph" w:styleId="ac">
    <w:name w:val="Date"/>
    <w:basedOn w:val="a"/>
    <w:next w:val="a"/>
    <w:link w:val="ad"/>
    <w:rPr>
      <w:szCs w:val="20"/>
      <w:lang w:val="x-none" w:eastAsia="x-none"/>
    </w:rPr>
  </w:style>
  <w:style w:type="paragraph" w:styleId="ae">
    <w:name w:val="Body Text"/>
    <w:aliases w:val="Основной текст Знак Знак,Основной текст Знак,Знак,body text,body text Знак,body text Знак Знак,bt,contents,body tesx,Corps de texte,heading_txt,bodytxy2,Body Text - Level 2,??2,t,OCS Body Text,body,Specs,body text1,body text2,body text3"/>
    <w:basedOn w:val="a"/>
    <w:link w:val="11"/>
    <w:pPr>
      <w:spacing w:after="120"/>
    </w:pPr>
    <w:rPr>
      <w:rFonts w:eastAsia="MS Mincho"/>
      <w:szCs w:val="20"/>
    </w:rPr>
  </w:style>
  <w:style w:type="character" w:customStyle="1" w:styleId="12">
    <w:name w:val="Основной текст Знак Знак Знак1"/>
    <w:aliases w:val="Основной текст Знак Знак1,Знак Знак Знак1,Основной текст Знак Знак Знак,Знак Знак Знак,Знак Знак Знак Знак"/>
    <w:rPr>
      <w:sz w:val="24"/>
      <w:lang w:val="ru-RU" w:eastAsia="ru-RU" w:bidi="ar-SA"/>
    </w:rPr>
  </w:style>
  <w:style w:type="paragraph" w:styleId="26">
    <w:name w:val="Body Text Indent 2"/>
    <w:aliases w:val=" Знак"/>
    <w:basedOn w:val="a"/>
    <w:link w:val="27"/>
    <w:pPr>
      <w:spacing w:after="120" w:line="480" w:lineRule="auto"/>
      <w:ind w:left="283"/>
    </w:pPr>
    <w:rPr>
      <w:rFonts w:eastAsia="MS Mincho"/>
      <w:szCs w:val="20"/>
    </w:rPr>
  </w:style>
  <w:style w:type="character" w:customStyle="1" w:styleId="af">
    <w:name w:val=" Знак Знак Знак"/>
    <w:rPr>
      <w:sz w:val="24"/>
      <w:lang w:val="ru-RU" w:eastAsia="ru-RU" w:bidi="ar-SA"/>
    </w:rPr>
  </w:style>
  <w:style w:type="paragraph" w:styleId="35">
    <w:name w:val="Body Text Indent 3"/>
    <w:basedOn w:val="a"/>
    <w:link w:val="36"/>
    <w:pPr>
      <w:spacing w:after="120"/>
      <w:ind w:left="283"/>
    </w:pPr>
    <w:rPr>
      <w:sz w:val="16"/>
      <w:szCs w:val="20"/>
      <w:lang w:val="x-none" w:eastAsia="x-none"/>
    </w:rPr>
  </w:style>
  <w:style w:type="paragraph" w:styleId="af0">
    <w:name w:val="header"/>
    <w:basedOn w:val="a"/>
    <w:link w:val="af1"/>
    <w:pPr>
      <w:tabs>
        <w:tab w:val="center" w:pos="4153"/>
        <w:tab w:val="right" w:pos="8306"/>
      </w:tabs>
      <w:spacing w:before="120" w:after="120"/>
    </w:pPr>
    <w:rPr>
      <w:rFonts w:ascii="Arial" w:hAnsi="Arial"/>
      <w:noProof/>
      <w:szCs w:val="20"/>
      <w:lang w:val="x-none" w:eastAsia="x-none"/>
    </w:rPr>
  </w:style>
  <w:style w:type="character" w:styleId="af2">
    <w:name w:val="page number"/>
    <w:rPr>
      <w:rFonts w:ascii="Times New Roman" w:hAnsi="Times New Roman"/>
    </w:rPr>
  </w:style>
  <w:style w:type="paragraph" w:styleId="af3">
    <w:name w:val="footer"/>
    <w:basedOn w:val="a"/>
    <w:link w:val="af4"/>
    <w:uiPriority w:val="99"/>
    <w:pPr>
      <w:tabs>
        <w:tab w:val="center" w:pos="4153"/>
        <w:tab w:val="right" w:pos="8306"/>
      </w:tabs>
    </w:pPr>
    <w:rPr>
      <w:noProof/>
      <w:szCs w:val="20"/>
      <w:lang w:val="x-none" w:eastAsia="x-none"/>
    </w:rPr>
  </w:style>
  <w:style w:type="paragraph" w:styleId="37">
    <w:name w:val="Body Text 3"/>
    <w:basedOn w:val="a"/>
    <w:link w:val="3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5">
    <w:name w:val="Plain Text"/>
    <w:basedOn w:val="a"/>
    <w:link w:val="af6"/>
    <w:pPr>
      <w:spacing w:after="0"/>
      <w:jc w:val="left"/>
    </w:pPr>
    <w:rPr>
      <w:rFonts w:ascii="Courier New" w:hAnsi="Courier New"/>
      <w:sz w:val="20"/>
      <w:szCs w:val="20"/>
      <w:lang w:val="x-none" w:eastAsia="x-none"/>
    </w:rPr>
  </w:style>
  <w:style w:type="paragraph" w:customStyle="1" w:styleId="ConsNormal">
    <w:name w:val="ConsNormal"/>
    <w:link w:val="ConsNormal1"/>
    <w:pPr>
      <w:widowControl w:val="0"/>
      <w:autoSpaceDE w:val="0"/>
      <w:autoSpaceDN w:val="0"/>
      <w:adjustRightInd w:val="0"/>
      <w:ind w:right="19772" w:firstLine="720"/>
    </w:pPr>
    <w:rPr>
      <w:rFonts w:ascii="Arial" w:hAnsi="Arial" w:cs="Arial"/>
    </w:rPr>
  </w:style>
  <w:style w:type="paragraph" w:customStyle="1" w:styleId="ConsNonformat">
    <w:name w:val="ConsNonformat"/>
    <w:semiHidden/>
    <w:pPr>
      <w:widowControl w:val="0"/>
      <w:autoSpaceDE w:val="0"/>
      <w:autoSpaceDN w:val="0"/>
      <w:adjustRightInd w:val="0"/>
      <w:ind w:right="19772"/>
    </w:pPr>
    <w:rPr>
      <w:rFonts w:ascii="Courier New" w:eastAsia="Times New Roman" w:hAnsi="Courier New" w:cs="Courier New"/>
    </w:rPr>
  </w:style>
  <w:style w:type="paragraph" w:styleId="af7">
    <w:name w:val="envelope address"/>
    <w:basedOn w:val="a"/>
    <w:pPr>
      <w:framePr w:w="7920" w:h="1980" w:hRule="exact" w:hSpace="180" w:wrap="auto" w:hAnchor="page" w:xAlign="center" w:yAlign="bottom"/>
      <w:ind w:left="2880"/>
    </w:pPr>
    <w:rPr>
      <w:rFonts w:ascii="Arial" w:hAnsi="Arial" w:cs="Arial"/>
    </w:rPr>
  </w:style>
  <w:style w:type="character" w:styleId="af8">
    <w:name w:val="Hyperlink"/>
    <w:uiPriority w:val="99"/>
    <w:rPr>
      <w:color w:val="0000FF"/>
      <w:u w:val="single"/>
    </w:rPr>
  </w:style>
  <w:style w:type="paragraph" w:styleId="28">
    <w:name w:val="envelope return"/>
    <w:basedOn w:val="a"/>
    <w:rPr>
      <w:rFonts w:ascii="Arial" w:hAnsi="Arial" w:cs="Arial"/>
      <w:sz w:val="20"/>
      <w:szCs w:val="20"/>
    </w:rPr>
  </w:style>
  <w:style w:type="paragraph" w:styleId="HTML">
    <w:name w:val="HTML Preformatted"/>
    <w:basedOn w:val="a"/>
    <w:link w:val="HTML0"/>
    <w:rPr>
      <w:rFonts w:ascii="Courier New" w:hAnsi="Courier New"/>
      <w:sz w:val="20"/>
      <w:szCs w:val="20"/>
      <w:lang w:val="x-none" w:eastAsia="x-none"/>
    </w:rPr>
  </w:style>
  <w:style w:type="paragraph" w:customStyle="1" w:styleId="13">
    <w:name w:val="Стиль1"/>
    <w:basedOn w:val="a"/>
    <w:pPr>
      <w:keepNext/>
      <w:keepLines/>
      <w:widowControl w:val="0"/>
      <w:suppressLineNumbers/>
      <w:tabs>
        <w:tab w:val="num" w:pos="432"/>
      </w:tabs>
      <w:suppressAutoHyphens/>
      <w:ind w:left="432" w:hanging="432"/>
      <w:jc w:val="left"/>
    </w:pPr>
    <w:rPr>
      <w:b/>
      <w:sz w:val="28"/>
    </w:rPr>
  </w:style>
  <w:style w:type="paragraph" w:customStyle="1" w:styleId="29">
    <w:name w:val="Стиль2"/>
    <w:basedOn w:val="24"/>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6"/>
    <w:link w:val="3a"/>
    <w:pPr>
      <w:widowControl w:val="0"/>
      <w:tabs>
        <w:tab w:val="num" w:pos="227"/>
      </w:tabs>
      <w:adjustRightInd w:val="0"/>
      <w:spacing w:after="0" w:line="240" w:lineRule="auto"/>
      <w:ind w:left="0"/>
      <w:textAlignment w:val="baseline"/>
    </w:pPr>
  </w:style>
  <w:style w:type="character" w:customStyle="1" w:styleId="310">
    <w:name w:val="Стиль3 Знак Знак1"/>
    <w:rPr>
      <w:sz w:val="24"/>
      <w:lang w:val="ru-RU" w:eastAsia="ru-RU" w:bidi="ar-SA"/>
    </w:rPr>
  </w:style>
  <w:style w:type="paragraph" w:customStyle="1" w:styleId="2-11">
    <w:name w:val="содержание2-11"/>
    <w:basedOn w:val="a"/>
  </w:style>
  <w:style w:type="paragraph" w:customStyle="1" w:styleId="3b">
    <w:name w:val="Стиль3"/>
    <w:basedOn w:val="26"/>
    <w:pPr>
      <w:widowControl w:val="0"/>
      <w:tabs>
        <w:tab w:val="num" w:pos="1307"/>
      </w:tabs>
      <w:adjustRightInd w:val="0"/>
      <w:spacing w:after="0" w:line="240" w:lineRule="auto"/>
      <w:ind w:left="1080"/>
      <w:textAlignment w:val="baseline"/>
    </w:pPr>
  </w:style>
  <w:style w:type="paragraph" w:customStyle="1" w:styleId="af9">
    <w:name w:val="Словарная статья"/>
    <w:basedOn w:val="a"/>
    <w:next w:val="a"/>
    <w:pPr>
      <w:autoSpaceDE w:val="0"/>
      <w:autoSpaceDN w:val="0"/>
      <w:adjustRightInd w:val="0"/>
      <w:spacing w:after="0"/>
      <w:ind w:right="118"/>
    </w:pPr>
    <w:rPr>
      <w:rFonts w:ascii="Arial" w:hAnsi="Arial"/>
      <w:sz w:val="20"/>
      <w:szCs w:val="20"/>
    </w:rPr>
  </w:style>
  <w:style w:type="character" w:customStyle="1" w:styleId="afa">
    <w:name w:val="Основной шрифт"/>
    <w:semiHidden/>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b">
    <w:name w:val="текст таблицы"/>
    <w:basedOn w:val="a"/>
    <w:pPr>
      <w:spacing w:before="120" w:after="0"/>
      <w:ind w:right="-102"/>
      <w:jc w:val="left"/>
    </w:pPr>
  </w:style>
  <w:style w:type="paragraph" w:customStyle="1" w:styleId="Web">
    <w:name w:val="Обычный (Web)"/>
    <w:basedOn w:val="a"/>
    <w:pPr>
      <w:spacing w:before="100" w:beforeAutospacing="1" w:after="100" w:afterAutospacing="1"/>
      <w:jc w:val="left"/>
    </w:pPr>
  </w:style>
  <w:style w:type="paragraph" w:customStyle="1" w:styleId="afc">
    <w:name w:val="Íîðìàëüíûé"/>
    <w:semiHidden/>
    <w:rPr>
      <w:rFonts w:ascii="Courier" w:eastAsia="Times New Roman" w:hAnsi="Courier"/>
      <w:sz w:val="24"/>
      <w:lang w:val="en-GB"/>
    </w:rPr>
  </w:style>
  <w:style w:type="paragraph" w:customStyle="1" w:styleId="afd">
    <w:name w:val="Пункт Знак"/>
    <w:basedOn w:val="a"/>
    <w:pPr>
      <w:tabs>
        <w:tab w:val="num" w:pos="1134"/>
        <w:tab w:val="left" w:pos="1701"/>
      </w:tabs>
      <w:snapToGrid w:val="0"/>
      <w:spacing w:after="0" w:line="360" w:lineRule="auto"/>
      <w:ind w:left="1134" w:hanging="567"/>
    </w:pPr>
    <w:rPr>
      <w:sz w:val="28"/>
      <w:szCs w:val="20"/>
    </w:rPr>
  </w:style>
  <w:style w:type="character" w:customStyle="1" w:styleId="afe">
    <w:name w:val="Пункт Знак Знак"/>
    <w:rPr>
      <w:sz w:val="28"/>
      <w:lang w:val="ru-RU" w:eastAsia="ru-RU" w:bidi="ar-SA"/>
    </w:rPr>
  </w:style>
  <w:style w:type="table" w:styleId="aff">
    <w:name w:val="Table Grid"/>
    <w:basedOn w:val="a1"/>
    <w:uiPriority w:val="39"/>
    <w:rsid w:val="00F83A05"/>
    <w:pPr>
      <w:widowControl w:val="0"/>
      <w:spacing w:line="340" w:lineRule="auto"/>
      <w:ind w:left="1040" w:hanging="3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semiHidden/>
    <w:rPr>
      <w:rFonts w:ascii="Tahoma" w:hAnsi="Tahoma"/>
      <w:sz w:val="16"/>
      <w:szCs w:val="16"/>
      <w:lang w:val="x-none" w:eastAsia="x-none"/>
    </w:rPr>
  </w:style>
  <w:style w:type="paragraph" w:customStyle="1" w:styleId="-">
    <w:name w:val="Контракт-раздел"/>
    <w:basedOn w:val="a"/>
    <w:next w:val="-0"/>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pPr>
      <w:tabs>
        <w:tab w:val="num" w:pos="851"/>
      </w:tabs>
      <w:spacing w:after="0"/>
      <w:ind w:left="851" w:hanging="851"/>
    </w:pPr>
  </w:style>
  <w:style w:type="paragraph" w:customStyle="1" w:styleId="-1">
    <w:name w:val="Контракт-подпункт"/>
    <w:basedOn w:val="a"/>
    <w:pPr>
      <w:tabs>
        <w:tab w:val="num" w:pos="851"/>
      </w:tabs>
      <w:spacing w:after="0"/>
      <w:ind w:left="851" w:hanging="851"/>
    </w:pPr>
  </w:style>
  <w:style w:type="paragraph" w:customStyle="1" w:styleId="-2">
    <w:name w:val="Контракт-подподпункт"/>
    <w:basedOn w:val="a"/>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rPr>
      <w:b/>
      <w:kern w:val="28"/>
      <w:sz w:val="36"/>
      <w:lang w:val="ru-RU" w:eastAsia="ru-RU" w:bidi="ar-SA"/>
    </w:rPr>
  </w:style>
  <w:style w:type="character" w:styleId="aff2">
    <w:name w:val="FollowedHyperlink"/>
    <w:rPr>
      <w:color w:val="800080"/>
      <w:u w:val="single"/>
    </w:rPr>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aff3">
    <w:name w:val="Пункт"/>
    <w:basedOn w:val="a"/>
    <w:pPr>
      <w:tabs>
        <w:tab w:val="num" w:pos="1620"/>
      </w:tabs>
      <w:spacing w:after="0"/>
      <w:ind w:left="1044" w:hanging="504"/>
    </w:pPr>
    <w:rPr>
      <w:szCs w:val="28"/>
    </w:rPr>
  </w:style>
  <w:style w:type="paragraph" w:customStyle="1" w:styleId="aff4">
    <w:name w:val="Подпункт"/>
    <w:basedOn w:val="aff3"/>
    <w:pPr>
      <w:tabs>
        <w:tab w:val="clear" w:pos="1620"/>
        <w:tab w:val="num" w:pos="2700"/>
      </w:tabs>
      <w:ind w:left="1908" w:hanging="648"/>
    </w:pPr>
  </w:style>
  <w:style w:type="character" w:customStyle="1" w:styleId="15">
    <w:name w:val="Заголовок 1 Знак Знак Знак Знак Знак Знак Знак Знак Знак Знак Знак Знак Знак"/>
    <w:rPr>
      <w:b/>
      <w:kern w:val="28"/>
      <w:sz w:val="36"/>
      <w:lang w:val="ru-RU" w:eastAsia="ru-RU" w:bidi="ar-SA"/>
    </w:rPr>
  </w:style>
  <w:style w:type="character" w:customStyle="1" w:styleId="aff5">
    <w:name w:val="Основной текст Знак Знак Знак Знак"/>
    <w:rPr>
      <w:sz w:val="24"/>
      <w:lang w:val="ru-RU" w:eastAsia="ru-RU" w:bidi="ar-SA"/>
    </w:rPr>
  </w:style>
  <w:style w:type="paragraph" w:styleId="aff6">
    <w:name w:val="Block Text"/>
    <w:basedOn w:val="a"/>
    <w:pPr>
      <w:widowControl w:val="0"/>
      <w:shd w:val="clear" w:color="auto" w:fill="FFFFFF"/>
      <w:spacing w:after="0" w:line="283" w:lineRule="exact"/>
      <w:ind w:left="5" w:right="480" w:firstLine="1123"/>
    </w:pPr>
    <w:rPr>
      <w:color w:val="000000"/>
      <w:szCs w:val="20"/>
    </w:rPr>
  </w:style>
  <w:style w:type="paragraph" w:styleId="aff7">
    <w:name w:val="caption"/>
    <w:basedOn w:val="a"/>
    <w:qFormat/>
    <w:rsid w:val="003850F5"/>
    <w:pPr>
      <w:spacing w:after="0"/>
      <w:jc w:val="center"/>
    </w:pPr>
    <w:rPr>
      <w:sz w:val="28"/>
      <w:szCs w:val="20"/>
    </w:rPr>
  </w:style>
  <w:style w:type="paragraph" w:customStyle="1" w:styleId="03zagolovok2">
    <w:name w:val="03zagolovok2"/>
    <w:basedOn w:val="a"/>
    <w:rsid w:val="00B967DA"/>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B967DA"/>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B967DA"/>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B967DA"/>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
    <w:rsid w:val="00B967DA"/>
    <w:pPr>
      <w:spacing w:before="120" w:after="0" w:line="320" w:lineRule="atLeast"/>
      <w:ind w:left="2900" w:hanging="880"/>
    </w:pPr>
    <w:rPr>
      <w:rFonts w:ascii="GaramondNarrowC" w:hAnsi="GaramondNarrowC"/>
      <w:color w:val="000000"/>
      <w:sz w:val="21"/>
      <w:szCs w:val="21"/>
    </w:rPr>
  </w:style>
  <w:style w:type="character" w:customStyle="1" w:styleId="27">
    <w:name w:val="Основной текст с отступом 2 Знак"/>
    <w:aliases w:val=" Знак Знак1"/>
    <w:link w:val="26"/>
    <w:locked/>
    <w:rsid w:val="009632F4"/>
    <w:rPr>
      <w:sz w:val="24"/>
      <w:lang w:val="ru-RU" w:eastAsia="ru-RU" w:bidi="ar-SA"/>
    </w:rPr>
  </w:style>
  <w:style w:type="character" w:customStyle="1" w:styleId="3a">
    <w:name w:val="Стиль3 Знак Знак Знак Знак"/>
    <w:link w:val="39"/>
    <w:locked/>
    <w:rsid w:val="009632F4"/>
    <w:rPr>
      <w:sz w:val="24"/>
      <w:lang w:val="ru-RU" w:eastAsia="ru-RU" w:bidi="ar-SA"/>
    </w:rPr>
  </w:style>
  <w:style w:type="paragraph" w:customStyle="1" w:styleId="3c">
    <w:name w:val="Стиль3 Знак Знак"/>
    <w:basedOn w:val="26"/>
    <w:link w:val="311"/>
    <w:rsid w:val="00A0247B"/>
    <w:pPr>
      <w:widowControl w:val="0"/>
      <w:tabs>
        <w:tab w:val="num" w:pos="227"/>
      </w:tabs>
      <w:adjustRightInd w:val="0"/>
      <w:spacing w:after="0" w:line="240" w:lineRule="auto"/>
      <w:ind w:left="0"/>
    </w:pPr>
  </w:style>
  <w:style w:type="paragraph" w:customStyle="1" w:styleId="03osnovnoytext">
    <w:name w:val="03osnovnoytext"/>
    <w:basedOn w:val="a"/>
    <w:rsid w:val="0066084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
    <w:rsid w:val="0066084B"/>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c"/>
    <w:locked/>
    <w:rsid w:val="00432CE6"/>
    <w:rPr>
      <w:sz w:val="24"/>
      <w:lang w:val="ru-RU" w:eastAsia="ru-RU" w:bidi="ar-SA"/>
    </w:rPr>
  </w:style>
  <w:style w:type="paragraph" w:customStyle="1" w:styleId="3d">
    <w:name w:val="Стиль3 Знак"/>
    <w:basedOn w:val="26"/>
    <w:rsid w:val="00432CE6"/>
    <w:pPr>
      <w:widowControl w:val="0"/>
      <w:tabs>
        <w:tab w:val="num" w:pos="227"/>
      </w:tabs>
      <w:adjustRightInd w:val="0"/>
      <w:spacing w:after="0" w:line="240" w:lineRule="auto"/>
      <w:ind w:left="0"/>
    </w:pPr>
  </w:style>
  <w:style w:type="paragraph" w:customStyle="1" w:styleId="aff8">
    <w:name w:val="Бюллет"/>
    <w:basedOn w:val="ae"/>
    <w:rsid w:val="005C4544"/>
    <w:pPr>
      <w:tabs>
        <w:tab w:val="num" w:pos="720"/>
      </w:tabs>
      <w:spacing w:after="0"/>
      <w:ind w:left="283" w:hanging="283"/>
      <w:jc w:val="left"/>
    </w:pPr>
  </w:style>
  <w:style w:type="paragraph" w:customStyle="1" w:styleId="2a">
    <w:name w:val=" Знак Знак Знак2 Знак"/>
    <w:basedOn w:val="a"/>
    <w:rsid w:val="00E577A2"/>
    <w:pPr>
      <w:widowControl w:val="0"/>
      <w:adjustRightInd w:val="0"/>
      <w:spacing w:after="160" w:line="240" w:lineRule="exact"/>
      <w:jc w:val="right"/>
    </w:pPr>
    <w:rPr>
      <w:sz w:val="20"/>
      <w:szCs w:val="20"/>
      <w:lang w:val="en-GB" w:eastAsia="en-US"/>
    </w:rPr>
  </w:style>
  <w:style w:type="paragraph" w:customStyle="1" w:styleId="FR1">
    <w:name w:val="FR1"/>
    <w:rsid w:val="006A4331"/>
    <w:pPr>
      <w:widowControl w:val="0"/>
      <w:autoSpaceDE w:val="0"/>
      <w:autoSpaceDN w:val="0"/>
      <w:spacing w:line="280" w:lineRule="auto"/>
      <w:ind w:left="40" w:firstLine="660"/>
      <w:jc w:val="both"/>
    </w:pPr>
    <w:rPr>
      <w:rFonts w:ascii="Courier New" w:eastAsia="Times New Roman" w:hAnsi="Courier New" w:cs="Courier New"/>
    </w:rPr>
  </w:style>
  <w:style w:type="paragraph" w:customStyle="1" w:styleId="aff9">
    <w:name w:val="Подраздел"/>
    <w:basedOn w:val="a"/>
    <w:rsid w:val="00132844"/>
    <w:pPr>
      <w:suppressAutoHyphens/>
      <w:spacing w:before="240" w:after="120"/>
      <w:jc w:val="center"/>
    </w:pPr>
    <w:rPr>
      <w:rFonts w:ascii="TimesDL" w:hAnsi="TimesDL" w:cs="TimesDL"/>
      <w:b/>
      <w:bCs/>
      <w:smallCaps/>
      <w:spacing w:val="-2"/>
    </w:rPr>
  </w:style>
  <w:style w:type="character" w:customStyle="1" w:styleId="11">
    <w:name w:val="Основной текст Знак1"/>
    <w:aliases w:val="Основной текст Знак Знак Знак3,Основной текст Знак Знак3,Знак Знак,body text Знак1,body text Знак Знак1,body text Знак Знак Знак,bt Знак,contents Знак,body tesx Знак,Corps de texte Знак,heading_txt Знак,bodytxy2 Знак,??2 Знак,t Знак"/>
    <w:link w:val="ae"/>
    <w:rsid w:val="001F6550"/>
    <w:rPr>
      <w:sz w:val="24"/>
      <w:lang w:val="ru-RU" w:eastAsia="ru-RU" w:bidi="ar-SA"/>
    </w:rPr>
  </w:style>
  <w:style w:type="paragraph" w:customStyle="1" w:styleId="affa">
    <w:name w:val="А_обычный"/>
    <w:basedOn w:val="a"/>
    <w:rsid w:val="00D9166F"/>
    <w:pPr>
      <w:spacing w:after="0"/>
      <w:ind w:firstLine="709"/>
    </w:pPr>
  </w:style>
  <w:style w:type="paragraph" w:customStyle="1" w:styleId="affb">
    <w:name w:val="Таблица текст"/>
    <w:basedOn w:val="a"/>
    <w:rsid w:val="00F9428E"/>
    <w:pPr>
      <w:spacing w:before="40" w:after="40"/>
      <w:ind w:left="57" w:right="57"/>
      <w:jc w:val="left"/>
    </w:pPr>
    <w:rPr>
      <w:sz w:val="22"/>
      <w:szCs w:val="22"/>
    </w:rPr>
  </w:style>
  <w:style w:type="paragraph" w:styleId="affc">
    <w:name w:val="Normal (Web)"/>
    <w:basedOn w:val="a"/>
    <w:uiPriority w:val="99"/>
    <w:rsid w:val="007B3866"/>
    <w:pPr>
      <w:spacing w:before="100" w:beforeAutospacing="1" w:after="100" w:afterAutospacing="1"/>
      <w:ind w:firstLine="300"/>
      <w:jc w:val="left"/>
    </w:pPr>
  </w:style>
  <w:style w:type="character" w:customStyle="1" w:styleId="16">
    <w:name w:val="Знак Знак1"/>
    <w:locked/>
    <w:rsid w:val="008C6C45"/>
    <w:rPr>
      <w:sz w:val="24"/>
      <w:lang w:val="ru-RU" w:eastAsia="ru-RU" w:bidi="ar-SA"/>
    </w:rPr>
  </w:style>
  <w:style w:type="paragraph" w:customStyle="1" w:styleId="2b">
    <w:name w:val="Знак Знак Знак2 Знак"/>
    <w:basedOn w:val="a"/>
    <w:rsid w:val="00415F3D"/>
    <w:pPr>
      <w:widowControl w:val="0"/>
      <w:adjustRightInd w:val="0"/>
      <w:spacing w:after="160" w:line="240" w:lineRule="exact"/>
      <w:jc w:val="right"/>
    </w:pPr>
    <w:rPr>
      <w:sz w:val="20"/>
      <w:szCs w:val="20"/>
      <w:lang w:val="en-GB" w:eastAsia="en-US"/>
    </w:rPr>
  </w:style>
  <w:style w:type="paragraph" w:customStyle="1" w:styleId="2c">
    <w:name w:val=" Знак2"/>
    <w:basedOn w:val="a"/>
    <w:rsid w:val="007F4E0F"/>
    <w:pPr>
      <w:widowControl w:val="0"/>
      <w:adjustRightInd w:val="0"/>
      <w:spacing w:after="160" w:line="240" w:lineRule="exact"/>
      <w:jc w:val="right"/>
    </w:pPr>
    <w:rPr>
      <w:sz w:val="20"/>
      <w:szCs w:val="20"/>
      <w:lang w:val="en-GB" w:eastAsia="en-US"/>
    </w:rPr>
  </w:style>
  <w:style w:type="character" w:customStyle="1" w:styleId="2d">
    <w:name w:val="Основной текст Знак Знак Знак2"/>
    <w:aliases w:val="Основной текст Знак Знак2,Знак Знак Знак2"/>
    <w:rsid w:val="003A2ABA"/>
    <w:rPr>
      <w:sz w:val="24"/>
      <w:lang w:val="ru-RU" w:eastAsia="ru-RU" w:bidi="ar-SA"/>
    </w:rPr>
  </w:style>
  <w:style w:type="paragraph" w:customStyle="1" w:styleId="affd">
    <w:name w:val=" Знак Знак Знак Знак"/>
    <w:basedOn w:val="a"/>
    <w:rsid w:val="009F2446"/>
    <w:pPr>
      <w:spacing w:after="160" w:line="240" w:lineRule="exact"/>
      <w:jc w:val="left"/>
    </w:pPr>
    <w:rPr>
      <w:rFonts w:ascii="Verdana" w:hAnsi="Verdana"/>
      <w:color w:val="00000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238CF"/>
    <w:pPr>
      <w:spacing w:before="100" w:beforeAutospacing="1" w:after="100" w:afterAutospacing="1"/>
      <w:jc w:val="left"/>
    </w:pPr>
    <w:rPr>
      <w:rFonts w:ascii="Tahoma" w:hAnsi="Tahoma"/>
      <w:sz w:val="20"/>
      <w:szCs w:val="20"/>
      <w:lang w:val="en-US" w:eastAsia="en-US"/>
    </w:rPr>
  </w:style>
  <w:style w:type="paragraph" w:customStyle="1" w:styleId="affe">
    <w:name w:val="ТЛ_Утверждаю"/>
    <w:basedOn w:val="a"/>
    <w:link w:val="afff"/>
    <w:qFormat/>
    <w:rsid w:val="00661B60"/>
    <w:pPr>
      <w:spacing w:after="0"/>
      <w:ind w:left="4860"/>
      <w:jc w:val="center"/>
    </w:pPr>
    <w:rPr>
      <w:rFonts w:eastAsia="MS Mincho"/>
      <w:sz w:val="28"/>
      <w:szCs w:val="28"/>
    </w:rPr>
  </w:style>
  <w:style w:type="character" w:customStyle="1" w:styleId="afff">
    <w:name w:val="ТЛ_Утверждаю Знак"/>
    <w:link w:val="affe"/>
    <w:rsid w:val="00661B60"/>
    <w:rPr>
      <w:sz w:val="28"/>
      <w:szCs w:val="28"/>
      <w:lang w:val="ru-RU" w:eastAsia="ru-RU" w:bidi="ar-SA"/>
    </w:rPr>
  </w:style>
  <w:style w:type="character" w:styleId="afff0">
    <w:name w:val="annotation reference"/>
    <w:uiPriority w:val="99"/>
    <w:rsid w:val="00DA7A99"/>
    <w:rPr>
      <w:sz w:val="16"/>
      <w:szCs w:val="16"/>
    </w:rPr>
  </w:style>
  <w:style w:type="paragraph" w:styleId="afff1">
    <w:name w:val="annotation text"/>
    <w:basedOn w:val="a"/>
    <w:link w:val="afff2"/>
    <w:uiPriority w:val="99"/>
    <w:rsid w:val="0030150E"/>
    <w:rPr>
      <w:sz w:val="20"/>
      <w:szCs w:val="20"/>
      <w:lang w:val="x-none" w:eastAsia="x-none"/>
    </w:rPr>
  </w:style>
  <w:style w:type="paragraph" w:styleId="afff3">
    <w:name w:val="annotation subject"/>
    <w:basedOn w:val="afff1"/>
    <w:next w:val="afff1"/>
    <w:link w:val="afff4"/>
    <w:semiHidden/>
    <w:rsid w:val="00DA7A99"/>
    <w:rPr>
      <w:b/>
      <w:bCs/>
    </w:rPr>
  </w:style>
  <w:style w:type="paragraph" w:customStyle="1" w:styleId="17">
    <w:name w:val="1"/>
    <w:basedOn w:val="a"/>
    <w:rsid w:val="005A153F"/>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5A153F"/>
    <w:rPr>
      <w:rFonts w:ascii="Arial" w:hAnsi="Arial" w:cs="Arial"/>
      <w:lang w:val="ru-RU" w:eastAsia="ru-RU" w:bidi="ar-SA"/>
    </w:rPr>
  </w:style>
  <w:style w:type="character" w:customStyle="1" w:styleId="21">
    <w:name w:val="Заголовок 2 Знак1"/>
    <w:aliases w:val="H2 Знак,Заголовок 2 Знак Знак"/>
    <w:link w:val="2"/>
    <w:rsid w:val="005A153F"/>
    <w:rPr>
      <w:b/>
      <w:sz w:val="30"/>
      <w:lang w:val="ru-RU" w:eastAsia="ru-RU" w:bidi="ar-SA"/>
    </w:rPr>
  </w:style>
  <w:style w:type="character" w:customStyle="1" w:styleId="afff2">
    <w:name w:val="Текст примечания Знак"/>
    <w:link w:val="afff1"/>
    <w:uiPriority w:val="99"/>
    <w:rsid w:val="0030150E"/>
    <w:rPr>
      <w:rFonts w:eastAsia="Times New Roman"/>
      <w:lang w:eastAsia="x-none"/>
    </w:rPr>
  </w:style>
  <w:style w:type="character" w:customStyle="1" w:styleId="30">
    <w:name w:val="Заголовок 3 Знак"/>
    <w:aliases w:val="H3 Знак"/>
    <w:link w:val="3"/>
    <w:rsid w:val="00996575"/>
    <w:rPr>
      <w:rFonts w:ascii="Arial" w:eastAsia="Times New Roman" w:hAnsi="Arial"/>
      <w:b/>
      <w:sz w:val="24"/>
      <w:lang w:val="x-none" w:eastAsia="x-none"/>
    </w:rPr>
  </w:style>
  <w:style w:type="character" w:customStyle="1" w:styleId="40">
    <w:name w:val="Заголовок 4 Знак"/>
    <w:aliases w:val="H4 Знак"/>
    <w:link w:val="4"/>
    <w:rsid w:val="00996575"/>
    <w:rPr>
      <w:rFonts w:ascii="Arial" w:eastAsia="Times New Roman" w:hAnsi="Arial"/>
      <w:sz w:val="24"/>
      <w:lang w:val="x-none" w:eastAsia="x-none"/>
    </w:rPr>
  </w:style>
  <w:style w:type="character" w:customStyle="1" w:styleId="50">
    <w:name w:val="Заголовок 5 Знак"/>
    <w:aliases w:val="H5 Знак"/>
    <w:link w:val="5"/>
    <w:rsid w:val="00996575"/>
    <w:rPr>
      <w:rFonts w:eastAsia="Times New Roman"/>
      <w:sz w:val="22"/>
      <w:lang w:val="x-none" w:eastAsia="x-none"/>
    </w:rPr>
  </w:style>
  <w:style w:type="character" w:customStyle="1" w:styleId="60">
    <w:name w:val="Заголовок 6 Знак"/>
    <w:link w:val="6"/>
    <w:rsid w:val="00996575"/>
    <w:rPr>
      <w:rFonts w:eastAsia="Times New Roman"/>
      <w:i/>
      <w:sz w:val="22"/>
      <w:lang w:val="x-none" w:eastAsia="x-none"/>
    </w:rPr>
  </w:style>
  <w:style w:type="character" w:customStyle="1" w:styleId="70">
    <w:name w:val="Заголовок 7 Знак"/>
    <w:link w:val="7"/>
    <w:rsid w:val="00996575"/>
    <w:rPr>
      <w:rFonts w:ascii="Arial" w:eastAsia="Times New Roman" w:hAnsi="Arial"/>
      <w:lang w:val="x-none" w:eastAsia="x-none"/>
    </w:rPr>
  </w:style>
  <w:style w:type="character" w:customStyle="1" w:styleId="80">
    <w:name w:val="Заголовок 8 Знак"/>
    <w:link w:val="8"/>
    <w:rsid w:val="00996575"/>
    <w:rPr>
      <w:rFonts w:ascii="Arial" w:eastAsia="Times New Roman" w:hAnsi="Arial"/>
      <w:i/>
      <w:lang w:val="x-none" w:eastAsia="x-none"/>
    </w:rPr>
  </w:style>
  <w:style w:type="character" w:customStyle="1" w:styleId="90">
    <w:name w:val="Заголовок 9 Знак"/>
    <w:link w:val="9"/>
    <w:rsid w:val="00996575"/>
    <w:rPr>
      <w:rFonts w:ascii="Arial" w:eastAsia="Times New Roman" w:hAnsi="Arial"/>
      <w:b/>
      <w:i/>
      <w:sz w:val="18"/>
      <w:lang w:val="x-none" w:eastAsia="x-none"/>
    </w:rPr>
  </w:style>
  <w:style w:type="character" w:customStyle="1" w:styleId="22">
    <w:name w:val="Основной текст 2 Знак"/>
    <w:link w:val="20"/>
    <w:rsid w:val="00996575"/>
    <w:rPr>
      <w:rFonts w:eastAsia="Times New Roman"/>
      <w:sz w:val="24"/>
    </w:rPr>
  </w:style>
  <w:style w:type="character" w:customStyle="1" w:styleId="ab">
    <w:name w:val="Название Знак"/>
    <w:link w:val="aa"/>
    <w:rsid w:val="00996575"/>
    <w:rPr>
      <w:rFonts w:ascii="Arial" w:eastAsia="Times New Roman" w:hAnsi="Arial"/>
      <w:b/>
      <w:kern w:val="28"/>
      <w:sz w:val="32"/>
    </w:rPr>
  </w:style>
  <w:style w:type="character" w:customStyle="1" w:styleId="ad">
    <w:name w:val="Дата Знак"/>
    <w:link w:val="ac"/>
    <w:rsid w:val="00996575"/>
    <w:rPr>
      <w:rFonts w:eastAsia="Times New Roman"/>
      <w:sz w:val="24"/>
    </w:rPr>
  </w:style>
  <w:style w:type="character" w:customStyle="1" w:styleId="36">
    <w:name w:val="Основной текст с отступом 3 Знак"/>
    <w:link w:val="35"/>
    <w:rsid w:val="00996575"/>
    <w:rPr>
      <w:rFonts w:eastAsia="Times New Roman"/>
      <w:sz w:val="16"/>
    </w:rPr>
  </w:style>
  <w:style w:type="character" w:customStyle="1" w:styleId="af1">
    <w:name w:val="Верхний колонтитул Знак"/>
    <w:link w:val="af0"/>
    <w:rsid w:val="00996575"/>
    <w:rPr>
      <w:rFonts w:ascii="Arial" w:eastAsia="Times New Roman" w:hAnsi="Arial"/>
      <w:noProof/>
      <w:sz w:val="24"/>
    </w:rPr>
  </w:style>
  <w:style w:type="character" w:customStyle="1" w:styleId="af4">
    <w:name w:val="Нижний колонтитул Знак"/>
    <w:link w:val="af3"/>
    <w:uiPriority w:val="99"/>
    <w:rsid w:val="00996575"/>
    <w:rPr>
      <w:rFonts w:eastAsia="Times New Roman"/>
      <w:noProof/>
      <w:sz w:val="24"/>
    </w:rPr>
  </w:style>
  <w:style w:type="character" w:customStyle="1" w:styleId="38">
    <w:name w:val="Основной текст 3 Знак"/>
    <w:link w:val="37"/>
    <w:rsid w:val="00996575"/>
    <w:rPr>
      <w:rFonts w:eastAsia="Times New Roman"/>
      <w:b/>
      <w:i/>
      <w:sz w:val="22"/>
      <w:szCs w:val="24"/>
    </w:rPr>
  </w:style>
  <w:style w:type="character" w:customStyle="1" w:styleId="af6">
    <w:name w:val="Текст Знак"/>
    <w:link w:val="af5"/>
    <w:rsid w:val="00996575"/>
    <w:rPr>
      <w:rFonts w:ascii="Courier New" w:eastAsia="Times New Roman" w:hAnsi="Courier New" w:cs="Courier New"/>
    </w:rPr>
  </w:style>
  <w:style w:type="character" w:customStyle="1" w:styleId="HTML0">
    <w:name w:val="Стандартный HTML Знак"/>
    <w:link w:val="HTML"/>
    <w:rsid w:val="00996575"/>
    <w:rPr>
      <w:rFonts w:ascii="Courier New" w:eastAsia="Times New Roman" w:hAnsi="Courier New" w:cs="Courier New"/>
    </w:rPr>
  </w:style>
  <w:style w:type="character" w:customStyle="1" w:styleId="aff1">
    <w:name w:val="Текст выноски Знак"/>
    <w:link w:val="aff0"/>
    <w:semiHidden/>
    <w:rsid w:val="00996575"/>
    <w:rPr>
      <w:rFonts w:ascii="Tahoma" w:eastAsia="Times New Roman" w:hAnsi="Tahoma" w:cs="Tahoma"/>
      <w:sz w:val="16"/>
      <w:szCs w:val="16"/>
    </w:rPr>
  </w:style>
  <w:style w:type="character" w:customStyle="1" w:styleId="afff4">
    <w:name w:val="Тема примечания Знак"/>
    <w:link w:val="afff3"/>
    <w:semiHidden/>
    <w:rsid w:val="00996575"/>
    <w:rPr>
      <w:rFonts w:eastAsia="Times New Roman"/>
      <w:b/>
      <w:bCs/>
    </w:rPr>
  </w:style>
  <w:style w:type="character" w:customStyle="1" w:styleId="z-converterresult">
    <w:name w:val="z-converter__result"/>
    <w:rsid w:val="00996575"/>
  </w:style>
  <w:style w:type="paragraph" w:customStyle="1" w:styleId="afff5">
    <w:name w:val="Госконтракт: Текст"/>
    <w:basedOn w:val="a"/>
    <w:rsid w:val="00996575"/>
    <w:pPr>
      <w:widowControl w:val="0"/>
      <w:tabs>
        <w:tab w:val="left" w:pos="1086"/>
      </w:tabs>
      <w:suppressAutoHyphens/>
      <w:spacing w:line="252" w:lineRule="auto"/>
    </w:pPr>
    <w:rPr>
      <w:rFonts w:eastAsia="Lucida Sans Unicode" w:cs="Mangal"/>
      <w:kern w:val="1"/>
      <w:szCs w:val="20"/>
      <w:lang w:eastAsia="hi-IN" w:bidi="hi-IN"/>
    </w:rPr>
  </w:style>
  <w:style w:type="paragraph" w:customStyle="1" w:styleId="2e">
    <w:name w:val="Госконтракт: текст2"/>
    <w:basedOn w:val="afff5"/>
    <w:autoRedefine/>
    <w:rsid w:val="00996575"/>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996575"/>
    <w:rPr>
      <w:rFonts w:ascii="Times New Roman" w:hAnsi="Times New Roman" w:cs="Times New Roman"/>
      <w:sz w:val="24"/>
      <w:szCs w:val="24"/>
    </w:rPr>
  </w:style>
  <w:style w:type="paragraph" w:customStyle="1" w:styleId="Style3">
    <w:name w:val="Style3"/>
    <w:basedOn w:val="a"/>
    <w:rsid w:val="00996575"/>
    <w:pPr>
      <w:widowControl w:val="0"/>
      <w:autoSpaceDE w:val="0"/>
      <w:autoSpaceDN w:val="0"/>
      <w:adjustRightInd w:val="0"/>
      <w:spacing w:after="0"/>
      <w:jc w:val="left"/>
    </w:pPr>
    <w:rPr>
      <w:rFonts w:ascii="Arial Unicode MS" w:eastAsia="Arial Unicode MS" w:cs="Arial Unicode MS"/>
    </w:rPr>
  </w:style>
  <w:style w:type="paragraph" w:customStyle="1" w:styleId="18">
    <w:name w:val=" Знак Знак1 Знак Знак"/>
    <w:basedOn w:val="a"/>
    <w:rsid w:val="00996575"/>
    <w:pPr>
      <w:widowControl w:val="0"/>
      <w:adjustRightInd w:val="0"/>
      <w:spacing w:after="160" w:line="240" w:lineRule="exact"/>
      <w:jc w:val="right"/>
    </w:pPr>
    <w:rPr>
      <w:sz w:val="20"/>
      <w:szCs w:val="20"/>
      <w:lang w:val="en-GB" w:eastAsia="en-US"/>
    </w:rPr>
  </w:style>
  <w:style w:type="paragraph" w:customStyle="1" w:styleId="ListParagraph">
    <w:name w:val="List Paragraph"/>
    <w:basedOn w:val="a"/>
    <w:rsid w:val="00996575"/>
    <w:pPr>
      <w:spacing w:after="200" w:line="276" w:lineRule="auto"/>
      <w:ind w:left="720"/>
      <w:jc w:val="left"/>
    </w:pPr>
    <w:rPr>
      <w:rFonts w:ascii="Calibri" w:hAnsi="Calibri" w:cs="Calibri"/>
      <w:sz w:val="22"/>
      <w:szCs w:val="22"/>
      <w:lang w:eastAsia="en-US"/>
    </w:rPr>
  </w:style>
  <w:style w:type="character" w:customStyle="1" w:styleId="f">
    <w:name w:val="f"/>
    <w:rsid w:val="003E40FE"/>
    <w:rPr>
      <w:rFonts w:cs="Times New Roman"/>
    </w:rPr>
  </w:style>
  <w:style w:type="character" w:customStyle="1" w:styleId="ConsNormal1">
    <w:name w:val="ConsNormal Знак1"/>
    <w:link w:val="ConsNormal"/>
    <w:rsid w:val="00B75E87"/>
    <w:rPr>
      <w:rFonts w:ascii="Arial" w:hAnsi="Arial" w:cs="Arial"/>
      <w:lang w:val="ru-RU" w:eastAsia="ru-RU" w:bidi="ar-SA"/>
    </w:rPr>
  </w:style>
  <w:style w:type="paragraph" w:customStyle="1" w:styleId="Default">
    <w:name w:val="Default"/>
    <w:rsid w:val="004A5893"/>
    <w:pPr>
      <w:autoSpaceDE w:val="0"/>
      <w:autoSpaceDN w:val="0"/>
      <w:adjustRightInd w:val="0"/>
    </w:pPr>
    <w:rPr>
      <w:color w:val="000000"/>
      <w:sz w:val="24"/>
      <w:szCs w:val="24"/>
    </w:rPr>
  </w:style>
  <w:style w:type="character" w:customStyle="1" w:styleId="apple-converted-space">
    <w:name w:val="apple-converted-space"/>
    <w:rsid w:val="007F539F"/>
  </w:style>
  <w:style w:type="character" w:customStyle="1" w:styleId="bkimgc">
    <w:name w:val="bkimg_c"/>
    <w:rsid w:val="00547D56"/>
  </w:style>
  <w:style w:type="paragraph" w:styleId="afff6">
    <w:name w:val="footnote text"/>
    <w:basedOn w:val="a"/>
    <w:link w:val="afff7"/>
    <w:uiPriority w:val="99"/>
    <w:rsid w:val="00496B7F"/>
    <w:rPr>
      <w:sz w:val="20"/>
      <w:szCs w:val="20"/>
      <w:lang w:val="x-none" w:eastAsia="x-none"/>
    </w:rPr>
  </w:style>
  <w:style w:type="character" w:customStyle="1" w:styleId="afff7">
    <w:name w:val="Текст сноски Знак"/>
    <w:link w:val="afff6"/>
    <w:uiPriority w:val="99"/>
    <w:rsid w:val="00496B7F"/>
    <w:rPr>
      <w:rFonts w:eastAsia="Times New Roman"/>
    </w:rPr>
  </w:style>
  <w:style w:type="character" w:styleId="afff8">
    <w:name w:val="footnote reference"/>
    <w:uiPriority w:val="99"/>
    <w:rsid w:val="00496B7F"/>
    <w:rPr>
      <w:vertAlign w:val="superscript"/>
    </w:rPr>
  </w:style>
  <w:style w:type="character" w:customStyle="1" w:styleId="diffins">
    <w:name w:val="diff_ins"/>
    <w:rsid w:val="00C33682"/>
  </w:style>
  <w:style w:type="character" w:customStyle="1" w:styleId="b-calc-displayresult">
    <w:name w:val="b-calc-display__result"/>
    <w:rsid w:val="00C5511D"/>
  </w:style>
  <w:style w:type="paragraph" w:customStyle="1" w:styleId="1-21">
    <w:name w:val="Средняя сетка 1 - Акцент 21"/>
    <w:basedOn w:val="a"/>
    <w:uiPriority w:val="99"/>
    <w:qFormat/>
    <w:rsid w:val="00053D02"/>
    <w:pPr>
      <w:spacing w:after="200" w:line="276" w:lineRule="auto"/>
      <w:ind w:left="720"/>
      <w:contextualSpacing/>
      <w:jc w:val="left"/>
    </w:pPr>
    <w:rPr>
      <w:rFonts w:ascii="Calibri" w:eastAsia="Calibri" w:hAnsi="Calibri"/>
      <w:sz w:val="22"/>
      <w:szCs w:val="22"/>
      <w:lang w:eastAsia="en-US"/>
    </w:rPr>
  </w:style>
  <w:style w:type="paragraph" w:customStyle="1" w:styleId="1-11">
    <w:name w:val="Средняя заливка 1 - Акцент 11"/>
    <w:uiPriority w:val="1"/>
    <w:qFormat/>
    <w:rsid w:val="00053D02"/>
    <w:pPr>
      <w:jc w:val="both"/>
    </w:pPr>
    <w:rPr>
      <w:rFonts w:eastAsia="Times New Roman"/>
      <w:sz w:val="24"/>
      <w:szCs w:val="24"/>
    </w:rPr>
  </w:style>
  <w:style w:type="paragraph" w:customStyle="1" w:styleId="default0">
    <w:name w:val="default"/>
    <w:basedOn w:val="a"/>
    <w:rsid w:val="00C76479"/>
    <w:pPr>
      <w:spacing w:before="100" w:beforeAutospacing="1" w:after="100" w:afterAutospacing="1"/>
      <w:jc w:val="left"/>
    </w:pPr>
  </w:style>
  <w:style w:type="character" w:customStyle="1" w:styleId="120">
    <w:name w:val="Знак1 Знак2"/>
    <w:rsid w:val="007D4636"/>
    <w:rPr>
      <w:sz w:val="24"/>
      <w:lang w:val="ru-RU" w:eastAsia="ru-RU" w:bidi="ar-SA"/>
    </w:rPr>
  </w:style>
  <w:style w:type="paragraph" w:customStyle="1" w:styleId="Style5">
    <w:name w:val="Style5"/>
    <w:basedOn w:val="a"/>
    <w:uiPriority w:val="99"/>
    <w:rsid w:val="00944E19"/>
    <w:pPr>
      <w:widowControl w:val="0"/>
      <w:autoSpaceDE w:val="0"/>
      <w:autoSpaceDN w:val="0"/>
      <w:adjustRightInd w:val="0"/>
      <w:spacing w:after="0" w:line="274" w:lineRule="exact"/>
      <w:jc w:val="center"/>
    </w:pPr>
  </w:style>
  <w:style w:type="paragraph" w:styleId="afff9">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
    <w:basedOn w:val="a"/>
    <w:link w:val="afffa"/>
    <w:uiPriority w:val="34"/>
    <w:qFormat/>
    <w:rsid w:val="00BD1FF8"/>
    <w:pPr>
      <w:spacing w:after="200" w:line="276" w:lineRule="auto"/>
      <w:ind w:left="720"/>
      <w:contextualSpacing/>
      <w:jc w:val="left"/>
    </w:pPr>
    <w:rPr>
      <w:rFonts w:ascii="Calibri" w:eastAsia="Calibri" w:hAnsi="Calibri"/>
      <w:sz w:val="22"/>
      <w:szCs w:val="22"/>
      <w:lang w:val="x-none" w:eastAsia="en-US"/>
    </w:rPr>
  </w:style>
  <w:style w:type="paragraph" w:customStyle="1" w:styleId="19">
    <w:name w:val="Обычный1"/>
    <w:uiPriority w:val="99"/>
    <w:rsid w:val="00DE7CB5"/>
    <w:pPr>
      <w:spacing w:after="160" w:line="259" w:lineRule="auto"/>
    </w:pPr>
    <w:rPr>
      <w:rFonts w:ascii="Calibri" w:eastAsia="Calibri" w:hAnsi="Calibri" w:cs="Calibri"/>
      <w:color w:val="000000"/>
      <w:sz w:val="22"/>
      <w:szCs w:val="22"/>
    </w:rPr>
  </w:style>
  <w:style w:type="character" w:customStyle="1" w:styleId="afffb">
    <w:name w:val="Неразрешенное упоминание"/>
    <w:uiPriority w:val="99"/>
    <w:semiHidden/>
    <w:unhideWhenUsed/>
    <w:rsid w:val="00845428"/>
    <w:rPr>
      <w:color w:val="605E5C"/>
      <w:shd w:val="clear" w:color="auto" w:fill="E1DFDD"/>
    </w:rPr>
  </w:style>
  <w:style w:type="paragraph" w:styleId="afffc">
    <w:name w:val="Revision"/>
    <w:hidden/>
    <w:uiPriority w:val="99"/>
    <w:semiHidden/>
    <w:rsid w:val="00072E6C"/>
    <w:rPr>
      <w:rFonts w:eastAsia="Times New Roman"/>
      <w:sz w:val="24"/>
      <w:szCs w:val="24"/>
    </w:rPr>
  </w:style>
  <w:style w:type="character" w:customStyle="1" w:styleId="afffa">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ff9"/>
    <w:uiPriority w:val="34"/>
    <w:rsid w:val="0085493B"/>
    <w:rPr>
      <w:rFonts w:ascii="Calibri" w:eastAsia="Calibri" w:hAnsi="Calibri"/>
      <w:sz w:val="22"/>
      <w:szCs w:val="22"/>
      <w:lang w:eastAsia="en-US"/>
    </w:rPr>
  </w:style>
  <w:style w:type="character" w:styleId="afffd">
    <w:name w:val="Intense Emphasis"/>
    <w:uiPriority w:val="21"/>
    <w:qFormat/>
    <w:rsid w:val="00D91CC5"/>
    <w:rPr>
      <w:i/>
      <w:iCs/>
      <w:color w:val="4F81BD"/>
    </w:rPr>
  </w:style>
  <w:style w:type="character" w:styleId="afffe">
    <w:name w:val="Strong"/>
    <w:uiPriority w:val="22"/>
    <w:qFormat/>
    <w:rsid w:val="00315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604">
      <w:bodyDiv w:val="1"/>
      <w:marLeft w:val="0"/>
      <w:marRight w:val="0"/>
      <w:marTop w:val="0"/>
      <w:marBottom w:val="0"/>
      <w:divBdr>
        <w:top w:val="none" w:sz="0" w:space="0" w:color="auto"/>
        <w:left w:val="none" w:sz="0" w:space="0" w:color="auto"/>
        <w:bottom w:val="none" w:sz="0" w:space="0" w:color="auto"/>
        <w:right w:val="none" w:sz="0" w:space="0" w:color="auto"/>
      </w:divBdr>
    </w:div>
    <w:div w:id="40174653">
      <w:bodyDiv w:val="1"/>
      <w:marLeft w:val="0"/>
      <w:marRight w:val="0"/>
      <w:marTop w:val="0"/>
      <w:marBottom w:val="0"/>
      <w:divBdr>
        <w:top w:val="none" w:sz="0" w:space="0" w:color="auto"/>
        <w:left w:val="none" w:sz="0" w:space="0" w:color="auto"/>
        <w:bottom w:val="none" w:sz="0" w:space="0" w:color="auto"/>
        <w:right w:val="none" w:sz="0" w:space="0" w:color="auto"/>
      </w:divBdr>
    </w:div>
    <w:div w:id="45567196">
      <w:bodyDiv w:val="1"/>
      <w:marLeft w:val="0"/>
      <w:marRight w:val="0"/>
      <w:marTop w:val="0"/>
      <w:marBottom w:val="0"/>
      <w:divBdr>
        <w:top w:val="none" w:sz="0" w:space="0" w:color="auto"/>
        <w:left w:val="none" w:sz="0" w:space="0" w:color="auto"/>
        <w:bottom w:val="none" w:sz="0" w:space="0" w:color="auto"/>
        <w:right w:val="none" w:sz="0" w:space="0" w:color="auto"/>
      </w:divBdr>
    </w:div>
    <w:div w:id="55855704">
      <w:bodyDiv w:val="1"/>
      <w:marLeft w:val="0"/>
      <w:marRight w:val="0"/>
      <w:marTop w:val="0"/>
      <w:marBottom w:val="0"/>
      <w:divBdr>
        <w:top w:val="none" w:sz="0" w:space="0" w:color="auto"/>
        <w:left w:val="none" w:sz="0" w:space="0" w:color="auto"/>
        <w:bottom w:val="none" w:sz="0" w:space="0" w:color="auto"/>
        <w:right w:val="none" w:sz="0" w:space="0" w:color="auto"/>
      </w:divBdr>
    </w:div>
    <w:div w:id="119148455">
      <w:bodyDiv w:val="1"/>
      <w:marLeft w:val="0"/>
      <w:marRight w:val="0"/>
      <w:marTop w:val="0"/>
      <w:marBottom w:val="0"/>
      <w:divBdr>
        <w:top w:val="none" w:sz="0" w:space="0" w:color="auto"/>
        <w:left w:val="none" w:sz="0" w:space="0" w:color="auto"/>
        <w:bottom w:val="none" w:sz="0" w:space="0" w:color="auto"/>
        <w:right w:val="none" w:sz="0" w:space="0" w:color="auto"/>
      </w:divBdr>
    </w:div>
    <w:div w:id="246618507">
      <w:bodyDiv w:val="1"/>
      <w:marLeft w:val="0"/>
      <w:marRight w:val="0"/>
      <w:marTop w:val="0"/>
      <w:marBottom w:val="0"/>
      <w:divBdr>
        <w:top w:val="none" w:sz="0" w:space="0" w:color="auto"/>
        <w:left w:val="none" w:sz="0" w:space="0" w:color="auto"/>
        <w:bottom w:val="none" w:sz="0" w:space="0" w:color="auto"/>
        <w:right w:val="none" w:sz="0" w:space="0" w:color="auto"/>
      </w:divBdr>
      <w:divsChild>
        <w:div w:id="177501592">
          <w:marLeft w:val="0"/>
          <w:marRight w:val="0"/>
          <w:marTop w:val="0"/>
          <w:marBottom w:val="0"/>
          <w:divBdr>
            <w:top w:val="none" w:sz="0" w:space="0" w:color="auto"/>
            <w:left w:val="none" w:sz="0" w:space="0" w:color="auto"/>
            <w:bottom w:val="none" w:sz="0" w:space="0" w:color="auto"/>
            <w:right w:val="none" w:sz="0" w:space="0" w:color="auto"/>
          </w:divBdr>
          <w:divsChild>
            <w:div w:id="679046119">
              <w:marLeft w:val="0"/>
              <w:marRight w:val="0"/>
              <w:marTop w:val="0"/>
              <w:marBottom w:val="0"/>
              <w:divBdr>
                <w:top w:val="none" w:sz="0" w:space="0" w:color="auto"/>
                <w:left w:val="none" w:sz="0" w:space="0" w:color="auto"/>
                <w:bottom w:val="none" w:sz="0" w:space="0" w:color="auto"/>
                <w:right w:val="none" w:sz="0" w:space="0" w:color="auto"/>
              </w:divBdr>
            </w:div>
            <w:div w:id="717052961">
              <w:marLeft w:val="0"/>
              <w:marRight w:val="0"/>
              <w:marTop w:val="0"/>
              <w:marBottom w:val="0"/>
              <w:divBdr>
                <w:top w:val="none" w:sz="0" w:space="0" w:color="auto"/>
                <w:left w:val="none" w:sz="0" w:space="0" w:color="auto"/>
                <w:bottom w:val="none" w:sz="0" w:space="0" w:color="auto"/>
                <w:right w:val="none" w:sz="0" w:space="0" w:color="auto"/>
              </w:divBdr>
            </w:div>
          </w:divsChild>
        </w:div>
        <w:div w:id="450395789">
          <w:marLeft w:val="0"/>
          <w:marRight w:val="0"/>
          <w:marTop w:val="0"/>
          <w:marBottom w:val="0"/>
          <w:divBdr>
            <w:top w:val="none" w:sz="0" w:space="0" w:color="auto"/>
            <w:left w:val="none" w:sz="0" w:space="0" w:color="auto"/>
            <w:bottom w:val="none" w:sz="0" w:space="0" w:color="auto"/>
            <w:right w:val="none" w:sz="0" w:space="0" w:color="auto"/>
          </w:divBdr>
          <w:divsChild>
            <w:div w:id="1529294684">
              <w:marLeft w:val="0"/>
              <w:marRight w:val="0"/>
              <w:marTop w:val="0"/>
              <w:marBottom w:val="0"/>
              <w:divBdr>
                <w:top w:val="none" w:sz="0" w:space="0" w:color="auto"/>
                <w:left w:val="none" w:sz="0" w:space="0" w:color="auto"/>
                <w:bottom w:val="none" w:sz="0" w:space="0" w:color="auto"/>
                <w:right w:val="none" w:sz="0" w:space="0" w:color="auto"/>
              </w:divBdr>
            </w:div>
            <w:div w:id="1747798682">
              <w:marLeft w:val="0"/>
              <w:marRight w:val="0"/>
              <w:marTop w:val="0"/>
              <w:marBottom w:val="0"/>
              <w:divBdr>
                <w:top w:val="none" w:sz="0" w:space="0" w:color="auto"/>
                <w:left w:val="none" w:sz="0" w:space="0" w:color="auto"/>
                <w:bottom w:val="none" w:sz="0" w:space="0" w:color="auto"/>
                <w:right w:val="none" w:sz="0" w:space="0" w:color="auto"/>
              </w:divBdr>
            </w:div>
          </w:divsChild>
        </w:div>
        <w:div w:id="945816305">
          <w:marLeft w:val="0"/>
          <w:marRight w:val="0"/>
          <w:marTop w:val="0"/>
          <w:marBottom w:val="0"/>
          <w:divBdr>
            <w:top w:val="none" w:sz="0" w:space="0" w:color="auto"/>
            <w:left w:val="none" w:sz="0" w:space="0" w:color="auto"/>
            <w:bottom w:val="none" w:sz="0" w:space="0" w:color="auto"/>
            <w:right w:val="none" w:sz="0" w:space="0" w:color="auto"/>
          </w:divBdr>
          <w:divsChild>
            <w:div w:id="22486528">
              <w:marLeft w:val="0"/>
              <w:marRight w:val="0"/>
              <w:marTop w:val="0"/>
              <w:marBottom w:val="0"/>
              <w:divBdr>
                <w:top w:val="none" w:sz="0" w:space="0" w:color="auto"/>
                <w:left w:val="none" w:sz="0" w:space="0" w:color="auto"/>
                <w:bottom w:val="none" w:sz="0" w:space="0" w:color="auto"/>
                <w:right w:val="none" w:sz="0" w:space="0" w:color="auto"/>
              </w:divBdr>
            </w:div>
            <w:div w:id="2005008405">
              <w:marLeft w:val="0"/>
              <w:marRight w:val="0"/>
              <w:marTop w:val="0"/>
              <w:marBottom w:val="0"/>
              <w:divBdr>
                <w:top w:val="none" w:sz="0" w:space="0" w:color="auto"/>
                <w:left w:val="none" w:sz="0" w:space="0" w:color="auto"/>
                <w:bottom w:val="none" w:sz="0" w:space="0" w:color="auto"/>
                <w:right w:val="none" w:sz="0" w:space="0" w:color="auto"/>
              </w:divBdr>
            </w:div>
          </w:divsChild>
        </w:div>
        <w:div w:id="988826046">
          <w:marLeft w:val="0"/>
          <w:marRight w:val="0"/>
          <w:marTop w:val="0"/>
          <w:marBottom w:val="0"/>
          <w:divBdr>
            <w:top w:val="none" w:sz="0" w:space="0" w:color="auto"/>
            <w:left w:val="none" w:sz="0" w:space="0" w:color="auto"/>
            <w:bottom w:val="none" w:sz="0" w:space="0" w:color="auto"/>
            <w:right w:val="none" w:sz="0" w:space="0" w:color="auto"/>
          </w:divBdr>
          <w:divsChild>
            <w:div w:id="535166982">
              <w:marLeft w:val="0"/>
              <w:marRight w:val="0"/>
              <w:marTop w:val="0"/>
              <w:marBottom w:val="0"/>
              <w:divBdr>
                <w:top w:val="none" w:sz="0" w:space="0" w:color="auto"/>
                <w:left w:val="none" w:sz="0" w:space="0" w:color="auto"/>
                <w:bottom w:val="none" w:sz="0" w:space="0" w:color="auto"/>
                <w:right w:val="none" w:sz="0" w:space="0" w:color="auto"/>
              </w:divBdr>
            </w:div>
            <w:div w:id="2011247167">
              <w:marLeft w:val="0"/>
              <w:marRight w:val="0"/>
              <w:marTop w:val="0"/>
              <w:marBottom w:val="0"/>
              <w:divBdr>
                <w:top w:val="none" w:sz="0" w:space="0" w:color="auto"/>
                <w:left w:val="none" w:sz="0" w:space="0" w:color="auto"/>
                <w:bottom w:val="none" w:sz="0" w:space="0" w:color="auto"/>
                <w:right w:val="none" w:sz="0" w:space="0" w:color="auto"/>
              </w:divBdr>
            </w:div>
          </w:divsChild>
        </w:div>
        <w:div w:id="1751000877">
          <w:marLeft w:val="0"/>
          <w:marRight w:val="0"/>
          <w:marTop w:val="0"/>
          <w:marBottom w:val="0"/>
          <w:divBdr>
            <w:top w:val="none" w:sz="0" w:space="0" w:color="auto"/>
            <w:left w:val="none" w:sz="0" w:space="0" w:color="auto"/>
            <w:bottom w:val="none" w:sz="0" w:space="0" w:color="auto"/>
            <w:right w:val="none" w:sz="0" w:space="0" w:color="auto"/>
          </w:divBdr>
          <w:divsChild>
            <w:div w:id="1778066180">
              <w:marLeft w:val="0"/>
              <w:marRight w:val="0"/>
              <w:marTop w:val="0"/>
              <w:marBottom w:val="0"/>
              <w:divBdr>
                <w:top w:val="none" w:sz="0" w:space="0" w:color="auto"/>
                <w:left w:val="none" w:sz="0" w:space="0" w:color="auto"/>
                <w:bottom w:val="none" w:sz="0" w:space="0" w:color="auto"/>
                <w:right w:val="none" w:sz="0" w:space="0" w:color="auto"/>
              </w:divBdr>
            </w:div>
            <w:div w:id="1796287737">
              <w:marLeft w:val="0"/>
              <w:marRight w:val="0"/>
              <w:marTop w:val="0"/>
              <w:marBottom w:val="0"/>
              <w:divBdr>
                <w:top w:val="none" w:sz="0" w:space="0" w:color="auto"/>
                <w:left w:val="none" w:sz="0" w:space="0" w:color="auto"/>
                <w:bottom w:val="none" w:sz="0" w:space="0" w:color="auto"/>
                <w:right w:val="none" w:sz="0" w:space="0" w:color="auto"/>
              </w:divBdr>
            </w:div>
          </w:divsChild>
        </w:div>
        <w:div w:id="1959213646">
          <w:marLeft w:val="0"/>
          <w:marRight w:val="0"/>
          <w:marTop w:val="0"/>
          <w:marBottom w:val="0"/>
          <w:divBdr>
            <w:top w:val="none" w:sz="0" w:space="0" w:color="auto"/>
            <w:left w:val="none" w:sz="0" w:space="0" w:color="auto"/>
            <w:bottom w:val="none" w:sz="0" w:space="0" w:color="auto"/>
            <w:right w:val="none" w:sz="0" w:space="0" w:color="auto"/>
          </w:divBdr>
          <w:divsChild>
            <w:div w:id="46465447">
              <w:marLeft w:val="0"/>
              <w:marRight w:val="0"/>
              <w:marTop w:val="0"/>
              <w:marBottom w:val="0"/>
              <w:divBdr>
                <w:top w:val="none" w:sz="0" w:space="0" w:color="auto"/>
                <w:left w:val="none" w:sz="0" w:space="0" w:color="auto"/>
                <w:bottom w:val="none" w:sz="0" w:space="0" w:color="auto"/>
                <w:right w:val="none" w:sz="0" w:space="0" w:color="auto"/>
              </w:divBdr>
            </w:div>
            <w:div w:id="16221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0019">
      <w:bodyDiv w:val="1"/>
      <w:marLeft w:val="0"/>
      <w:marRight w:val="0"/>
      <w:marTop w:val="0"/>
      <w:marBottom w:val="0"/>
      <w:divBdr>
        <w:top w:val="none" w:sz="0" w:space="0" w:color="auto"/>
        <w:left w:val="none" w:sz="0" w:space="0" w:color="auto"/>
        <w:bottom w:val="none" w:sz="0" w:space="0" w:color="auto"/>
        <w:right w:val="none" w:sz="0" w:space="0" w:color="auto"/>
      </w:divBdr>
    </w:div>
    <w:div w:id="319774029">
      <w:bodyDiv w:val="1"/>
      <w:marLeft w:val="0"/>
      <w:marRight w:val="0"/>
      <w:marTop w:val="0"/>
      <w:marBottom w:val="0"/>
      <w:divBdr>
        <w:top w:val="none" w:sz="0" w:space="0" w:color="auto"/>
        <w:left w:val="none" w:sz="0" w:space="0" w:color="auto"/>
        <w:bottom w:val="none" w:sz="0" w:space="0" w:color="auto"/>
        <w:right w:val="none" w:sz="0" w:space="0" w:color="auto"/>
      </w:divBdr>
    </w:div>
    <w:div w:id="472908811">
      <w:bodyDiv w:val="1"/>
      <w:marLeft w:val="0"/>
      <w:marRight w:val="0"/>
      <w:marTop w:val="0"/>
      <w:marBottom w:val="0"/>
      <w:divBdr>
        <w:top w:val="none" w:sz="0" w:space="0" w:color="auto"/>
        <w:left w:val="none" w:sz="0" w:space="0" w:color="auto"/>
        <w:bottom w:val="none" w:sz="0" w:space="0" w:color="auto"/>
        <w:right w:val="none" w:sz="0" w:space="0" w:color="auto"/>
      </w:divBdr>
    </w:div>
    <w:div w:id="482164864">
      <w:bodyDiv w:val="1"/>
      <w:marLeft w:val="0"/>
      <w:marRight w:val="0"/>
      <w:marTop w:val="0"/>
      <w:marBottom w:val="0"/>
      <w:divBdr>
        <w:top w:val="none" w:sz="0" w:space="0" w:color="auto"/>
        <w:left w:val="none" w:sz="0" w:space="0" w:color="auto"/>
        <w:bottom w:val="none" w:sz="0" w:space="0" w:color="auto"/>
        <w:right w:val="none" w:sz="0" w:space="0" w:color="auto"/>
      </w:divBdr>
    </w:div>
    <w:div w:id="495146877">
      <w:bodyDiv w:val="1"/>
      <w:marLeft w:val="0"/>
      <w:marRight w:val="0"/>
      <w:marTop w:val="0"/>
      <w:marBottom w:val="0"/>
      <w:divBdr>
        <w:top w:val="none" w:sz="0" w:space="0" w:color="auto"/>
        <w:left w:val="none" w:sz="0" w:space="0" w:color="auto"/>
        <w:bottom w:val="none" w:sz="0" w:space="0" w:color="auto"/>
        <w:right w:val="none" w:sz="0" w:space="0" w:color="auto"/>
      </w:divBdr>
    </w:div>
    <w:div w:id="513610514">
      <w:bodyDiv w:val="1"/>
      <w:marLeft w:val="0"/>
      <w:marRight w:val="0"/>
      <w:marTop w:val="0"/>
      <w:marBottom w:val="0"/>
      <w:divBdr>
        <w:top w:val="none" w:sz="0" w:space="0" w:color="auto"/>
        <w:left w:val="none" w:sz="0" w:space="0" w:color="auto"/>
        <w:bottom w:val="none" w:sz="0" w:space="0" w:color="auto"/>
        <w:right w:val="none" w:sz="0" w:space="0" w:color="auto"/>
      </w:divBdr>
    </w:div>
    <w:div w:id="594829374">
      <w:bodyDiv w:val="1"/>
      <w:marLeft w:val="0"/>
      <w:marRight w:val="0"/>
      <w:marTop w:val="0"/>
      <w:marBottom w:val="0"/>
      <w:divBdr>
        <w:top w:val="none" w:sz="0" w:space="0" w:color="auto"/>
        <w:left w:val="none" w:sz="0" w:space="0" w:color="auto"/>
        <w:bottom w:val="none" w:sz="0" w:space="0" w:color="auto"/>
        <w:right w:val="none" w:sz="0" w:space="0" w:color="auto"/>
      </w:divBdr>
    </w:div>
    <w:div w:id="689334263">
      <w:bodyDiv w:val="1"/>
      <w:marLeft w:val="0"/>
      <w:marRight w:val="0"/>
      <w:marTop w:val="0"/>
      <w:marBottom w:val="0"/>
      <w:divBdr>
        <w:top w:val="none" w:sz="0" w:space="0" w:color="auto"/>
        <w:left w:val="none" w:sz="0" w:space="0" w:color="auto"/>
        <w:bottom w:val="none" w:sz="0" w:space="0" w:color="auto"/>
        <w:right w:val="none" w:sz="0" w:space="0" w:color="auto"/>
      </w:divBdr>
      <w:divsChild>
        <w:div w:id="1099717863">
          <w:marLeft w:val="0"/>
          <w:marRight w:val="0"/>
          <w:marTop w:val="0"/>
          <w:marBottom w:val="0"/>
          <w:divBdr>
            <w:top w:val="none" w:sz="0" w:space="0" w:color="auto"/>
            <w:left w:val="none" w:sz="0" w:space="0" w:color="auto"/>
            <w:bottom w:val="none" w:sz="0" w:space="0" w:color="auto"/>
            <w:right w:val="none" w:sz="0" w:space="0" w:color="auto"/>
          </w:divBdr>
          <w:divsChild>
            <w:div w:id="28455728">
              <w:marLeft w:val="0"/>
              <w:marRight w:val="0"/>
              <w:marTop w:val="0"/>
              <w:marBottom w:val="0"/>
              <w:divBdr>
                <w:top w:val="none" w:sz="0" w:space="0" w:color="auto"/>
                <w:left w:val="none" w:sz="0" w:space="0" w:color="auto"/>
                <w:bottom w:val="none" w:sz="0" w:space="0" w:color="auto"/>
                <w:right w:val="none" w:sz="0" w:space="0" w:color="auto"/>
              </w:divBdr>
              <w:divsChild>
                <w:div w:id="401222262">
                  <w:marLeft w:val="0"/>
                  <w:marRight w:val="0"/>
                  <w:marTop w:val="0"/>
                  <w:marBottom w:val="0"/>
                  <w:divBdr>
                    <w:top w:val="none" w:sz="0" w:space="0" w:color="auto"/>
                    <w:left w:val="none" w:sz="0" w:space="0" w:color="auto"/>
                    <w:bottom w:val="none" w:sz="0" w:space="0" w:color="auto"/>
                    <w:right w:val="none" w:sz="0" w:space="0" w:color="auto"/>
                  </w:divBdr>
                </w:div>
              </w:divsChild>
            </w:div>
            <w:div w:id="162933362">
              <w:marLeft w:val="0"/>
              <w:marRight w:val="0"/>
              <w:marTop w:val="0"/>
              <w:marBottom w:val="0"/>
              <w:divBdr>
                <w:top w:val="none" w:sz="0" w:space="0" w:color="auto"/>
                <w:left w:val="none" w:sz="0" w:space="0" w:color="auto"/>
                <w:bottom w:val="none" w:sz="0" w:space="0" w:color="auto"/>
                <w:right w:val="none" w:sz="0" w:space="0" w:color="auto"/>
              </w:divBdr>
              <w:divsChild>
                <w:div w:id="1829052198">
                  <w:marLeft w:val="0"/>
                  <w:marRight w:val="0"/>
                  <w:marTop w:val="0"/>
                  <w:marBottom w:val="0"/>
                  <w:divBdr>
                    <w:top w:val="none" w:sz="0" w:space="0" w:color="auto"/>
                    <w:left w:val="none" w:sz="0" w:space="0" w:color="auto"/>
                    <w:bottom w:val="none" w:sz="0" w:space="0" w:color="auto"/>
                    <w:right w:val="none" w:sz="0" w:space="0" w:color="auto"/>
                  </w:divBdr>
                </w:div>
              </w:divsChild>
            </w:div>
            <w:div w:id="233470544">
              <w:marLeft w:val="0"/>
              <w:marRight w:val="0"/>
              <w:marTop w:val="0"/>
              <w:marBottom w:val="0"/>
              <w:divBdr>
                <w:top w:val="none" w:sz="0" w:space="0" w:color="auto"/>
                <w:left w:val="none" w:sz="0" w:space="0" w:color="auto"/>
                <w:bottom w:val="none" w:sz="0" w:space="0" w:color="auto"/>
                <w:right w:val="none" w:sz="0" w:space="0" w:color="auto"/>
              </w:divBdr>
              <w:divsChild>
                <w:div w:id="577666601">
                  <w:marLeft w:val="0"/>
                  <w:marRight w:val="0"/>
                  <w:marTop w:val="0"/>
                  <w:marBottom w:val="0"/>
                  <w:divBdr>
                    <w:top w:val="none" w:sz="0" w:space="0" w:color="auto"/>
                    <w:left w:val="none" w:sz="0" w:space="0" w:color="auto"/>
                    <w:bottom w:val="none" w:sz="0" w:space="0" w:color="auto"/>
                    <w:right w:val="none" w:sz="0" w:space="0" w:color="auto"/>
                  </w:divBdr>
                </w:div>
              </w:divsChild>
            </w:div>
            <w:div w:id="411439239">
              <w:marLeft w:val="0"/>
              <w:marRight w:val="0"/>
              <w:marTop w:val="0"/>
              <w:marBottom w:val="0"/>
              <w:divBdr>
                <w:top w:val="none" w:sz="0" w:space="0" w:color="auto"/>
                <w:left w:val="none" w:sz="0" w:space="0" w:color="auto"/>
                <w:bottom w:val="none" w:sz="0" w:space="0" w:color="auto"/>
                <w:right w:val="none" w:sz="0" w:space="0" w:color="auto"/>
              </w:divBdr>
              <w:divsChild>
                <w:div w:id="1747531510">
                  <w:marLeft w:val="0"/>
                  <w:marRight w:val="0"/>
                  <w:marTop w:val="0"/>
                  <w:marBottom w:val="0"/>
                  <w:divBdr>
                    <w:top w:val="none" w:sz="0" w:space="0" w:color="auto"/>
                    <w:left w:val="none" w:sz="0" w:space="0" w:color="auto"/>
                    <w:bottom w:val="none" w:sz="0" w:space="0" w:color="auto"/>
                    <w:right w:val="none" w:sz="0" w:space="0" w:color="auto"/>
                  </w:divBdr>
                </w:div>
              </w:divsChild>
            </w:div>
            <w:div w:id="515769305">
              <w:marLeft w:val="0"/>
              <w:marRight w:val="0"/>
              <w:marTop w:val="0"/>
              <w:marBottom w:val="0"/>
              <w:divBdr>
                <w:top w:val="none" w:sz="0" w:space="0" w:color="auto"/>
                <w:left w:val="none" w:sz="0" w:space="0" w:color="auto"/>
                <w:bottom w:val="none" w:sz="0" w:space="0" w:color="auto"/>
                <w:right w:val="none" w:sz="0" w:space="0" w:color="auto"/>
              </w:divBdr>
              <w:divsChild>
                <w:div w:id="817383229">
                  <w:marLeft w:val="0"/>
                  <w:marRight w:val="0"/>
                  <w:marTop w:val="0"/>
                  <w:marBottom w:val="0"/>
                  <w:divBdr>
                    <w:top w:val="none" w:sz="0" w:space="0" w:color="auto"/>
                    <w:left w:val="none" w:sz="0" w:space="0" w:color="auto"/>
                    <w:bottom w:val="none" w:sz="0" w:space="0" w:color="auto"/>
                    <w:right w:val="none" w:sz="0" w:space="0" w:color="auto"/>
                  </w:divBdr>
                </w:div>
              </w:divsChild>
            </w:div>
            <w:div w:id="605695949">
              <w:marLeft w:val="0"/>
              <w:marRight w:val="0"/>
              <w:marTop w:val="0"/>
              <w:marBottom w:val="0"/>
              <w:divBdr>
                <w:top w:val="none" w:sz="0" w:space="0" w:color="auto"/>
                <w:left w:val="none" w:sz="0" w:space="0" w:color="auto"/>
                <w:bottom w:val="none" w:sz="0" w:space="0" w:color="auto"/>
                <w:right w:val="none" w:sz="0" w:space="0" w:color="auto"/>
              </w:divBdr>
              <w:divsChild>
                <w:div w:id="104471094">
                  <w:marLeft w:val="0"/>
                  <w:marRight w:val="0"/>
                  <w:marTop w:val="0"/>
                  <w:marBottom w:val="0"/>
                  <w:divBdr>
                    <w:top w:val="none" w:sz="0" w:space="0" w:color="auto"/>
                    <w:left w:val="none" w:sz="0" w:space="0" w:color="auto"/>
                    <w:bottom w:val="none" w:sz="0" w:space="0" w:color="auto"/>
                    <w:right w:val="none" w:sz="0" w:space="0" w:color="auto"/>
                  </w:divBdr>
                </w:div>
              </w:divsChild>
            </w:div>
            <w:div w:id="643197245">
              <w:marLeft w:val="0"/>
              <w:marRight w:val="0"/>
              <w:marTop w:val="0"/>
              <w:marBottom w:val="0"/>
              <w:divBdr>
                <w:top w:val="none" w:sz="0" w:space="0" w:color="auto"/>
                <w:left w:val="none" w:sz="0" w:space="0" w:color="auto"/>
                <w:bottom w:val="none" w:sz="0" w:space="0" w:color="auto"/>
                <w:right w:val="none" w:sz="0" w:space="0" w:color="auto"/>
              </w:divBdr>
              <w:divsChild>
                <w:div w:id="1944805567">
                  <w:marLeft w:val="0"/>
                  <w:marRight w:val="0"/>
                  <w:marTop w:val="0"/>
                  <w:marBottom w:val="0"/>
                  <w:divBdr>
                    <w:top w:val="none" w:sz="0" w:space="0" w:color="auto"/>
                    <w:left w:val="none" w:sz="0" w:space="0" w:color="auto"/>
                    <w:bottom w:val="none" w:sz="0" w:space="0" w:color="auto"/>
                    <w:right w:val="none" w:sz="0" w:space="0" w:color="auto"/>
                  </w:divBdr>
                </w:div>
              </w:divsChild>
            </w:div>
            <w:div w:id="658969052">
              <w:marLeft w:val="0"/>
              <w:marRight w:val="0"/>
              <w:marTop w:val="0"/>
              <w:marBottom w:val="0"/>
              <w:divBdr>
                <w:top w:val="none" w:sz="0" w:space="0" w:color="auto"/>
                <w:left w:val="none" w:sz="0" w:space="0" w:color="auto"/>
                <w:bottom w:val="none" w:sz="0" w:space="0" w:color="auto"/>
                <w:right w:val="none" w:sz="0" w:space="0" w:color="auto"/>
              </w:divBdr>
              <w:divsChild>
                <w:div w:id="509443796">
                  <w:marLeft w:val="0"/>
                  <w:marRight w:val="0"/>
                  <w:marTop w:val="0"/>
                  <w:marBottom w:val="0"/>
                  <w:divBdr>
                    <w:top w:val="none" w:sz="0" w:space="0" w:color="auto"/>
                    <w:left w:val="none" w:sz="0" w:space="0" w:color="auto"/>
                    <w:bottom w:val="none" w:sz="0" w:space="0" w:color="auto"/>
                    <w:right w:val="none" w:sz="0" w:space="0" w:color="auto"/>
                  </w:divBdr>
                </w:div>
              </w:divsChild>
            </w:div>
            <w:div w:id="695738260">
              <w:marLeft w:val="0"/>
              <w:marRight w:val="0"/>
              <w:marTop w:val="0"/>
              <w:marBottom w:val="0"/>
              <w:divBdr>
                <w:top w:val="none" w:sz="0" w:space="0" w:color="auto"/>
                <w:left w:val="none" w:sz="0" w:space="0" w:color="auto"/>
                <w:bottom w:val="none" w:sz="0" w:space="0" w:color="auto"/>
                <w:right w:val="none" w:sz="0" w:space="0" w:color="auto"/>
              </w:divBdr>
              <w:divsChild>
                <w:div w:id="1225213004">
                  <w:marLeft w:val="0"/>
                  <w:marRight w:val="0"/>
                  <w:marTop w:val="0"/>
                  <w:marBottom w:val="0"/>
                  <w:divBdr>
                    <w:top w:val="none" w:sz="0" w:space="0" w:color="auto"/>
                    <w:left w:val="none" w:sz="0" w:space="0" w:color="auto"/>
                    <w:bottom w:val="none" w:sz="0" w:space="0" w:color="auto"/>
                    <w:right w:val="none" w:sz="0" w:space="0" w:color="auto"/>
                  </w:divBdr>
                </w:div>
              </w:divsChild>
            </w:div>
            <w:div w:id="711806183">
              <w:marLeft w:val="0"/>
              <w:marRight w:val="0"/>
              <w:marTop w:val="0"/>
              <w:marBottom w:val="0"/>
              <w:divBdr>
                <w:top w:val="none" w:sz="0" w:space="0" w:color="auto"/>
                <w:left w:val="none" w:sz="0" w:space="0" w:color="auto"/>
                <w:bottom w:val="none" w:sz="0" w:space="0" w:color="auto"/>
                <w:right w:val="none" w:sz="0" w:space="0" w:color="auto"/>
              </w:divBdr>
              <w:divsChild>
                <w:div w:id="1914731099">
                  <w:marLeft w:val="0"/>
                  <w:marRight w:val="0"/>
                  <w:marTop w:val="0"/>
                  <w:marBottom w:val="0"/>
                  <w:divBdr>
                    <w:top w:val="none" w:sz="0" w:space="0" w:color="auto"/>
                    <w:left w:val="none" w:sz="0" w:space="0" w:color="auto"/>
                    <w:bottom w:val="none" w:sz="0" w:space="0" w:color="auto"/>
                    <w:right w:val="none" w:sz="0" w:space="0" w:color="auto"/>
                  </w:divBdr>
                </w:div>
              </w:divsChild>
            </w:div>
            <w:div w:id="717315964">
              <w:marLeft w:val="0"/>
              <w:marRight w:val="0"/>
              <w:marTop w:val="0"/>
              <w:marBottom w:val="0"/>
              <w:divBdr>
                <w:top w:val="none" w:sz="0" w:space="0" w:color="auto"/>
                <w:left w:val="none" w:sz="0" w:space="0" w:color="auto"/>
                <w:bottom w:val="none" w:sz="0" w:space="0" w:color="auto"/>
                <w:right w:val="none" w:sz="0" w:space="0" w:color="auto"/>
              </w:divBdr>
              <w:divsChild>
                <w:div w:id="2023973686">
                  <w:marLeft w:val="0"/>
                  <w:marRight w:val="0"/>
                  <w:marTop w:val="0"/>
                  <w:marBottom w:val="0"/>
                  <w:divBdr>
                    <w:top w:val="none" w:sz="0" w:space="0" w:color="auto"/>
                    <w:left w:val="none" w:sz="0" w:space="0" w:color="auto"/>
                    <w:bottom w:val="none" w:sz="0" w:space="0" w:color="auto"/>
                    <w:right w:val="none" w:sz="0" w:space="0" w:color="auto"/>
                  </w:divBdr>
                </w:div>
              </w:divsChild>
            </w:div>
            <w:div w:id="779954516">
              <w:marLeft w:val="0"/>
              <w:marRight w:val="0"/>
              <w:marTop w:val="0"/>
              <w:marBottom w:val="0"/>
              <w:divBdr>
                <w:top w:val="none" w:sz="0" w:space="0" w:color="auto"/>
                <w:left w:val="none" w:sz="0" w:space="0" w:color="auto"/>
                <w:bottom w:val="none" w:sz="0" w:space="0" w:color="auto"/>
                <w:right w:val="none" w:sz="0" w:space="0" w:color="auto"/>
              </w:divBdr>
              <w:divsChild>
                <w:div w:id="1627201246">
                  <w:marLeft w:val="0"/>
                  <w:marRight w:val="0"/>
                  <w:marTop w:val="0"/>
                  <w:marBottom w:val="0"/>
                  <w:divBdr>
                    <w:top w:val="none" w:sz="0" w:space="0" w:color="auto"/>
                    <w:left w:val="none" w:sz="0" w:space="0" w:color="auto"/>
                    <w:bottom w:val="none" w:sz="0" w:space="0" w:color="auto"/>
                    <w:right w:val="none" w:sz="0" w:space="0" w:color="auto"/>
                  </w:divBdr>
                </w:div>
              </w:divsChild>
            </w:div>
            <w:div w:id="868446854">
              <w:marLeft w:val="0"/>
              <w:marRight w:val="0"/>
              <w:marTop w:val="0"/>
              <w:marBottom w:val="0"/>
              <w:divBdr>
                <w:top w:val="none" w:sz="0" w:space="0" w:color="auto"/>
                <w:left w:val="none" w:sz="0" w:space="0" w:color="auto"/>
                <w:bottom w:val="none" w:sz="0" w:space="0" w:color="auto"/>
                <w:right w:val="none" w:sz="0" w:space="0" w:color="auto"/>
              </w:divBdr>
              <w:divsChild>
                <w:div w:id="1856337843">
                  <w:marLeft w:val="0"/>
                  <w:marRight w:val="0"/>
                  <w:marTop w:val="0"/>
                  <w:marBottom w:val="0"/>
                  <w:divBdr>
                    <w:top w:val="none" w:sz="0" w:space="0" w:color="auto"/>
                    <w:left w:val="none" w:sz="0" w:space="0" w:color="auto"/>
                    <w:bottom w:val="none" w:sz="0" w:space="0" w:color="auto"/>
                    <w:right w:val="none" w:sz="0" w:space="0" w:color="auto"/>
                  </w:divBdr>
                </w:div>
              </w:divsChild>
            </w:div>
            <w:div w:id="895699117">
              <w:marLeft w:val="0"/>
              <w:marRight w:val="0"/>
              <w:marTop w:val="0"/>
              <w:marBottom w:val="0"/>
              <w:divBdr>
                <w:top w:val="none" w:sz="0" w:space="0" w:color="auto"/>
                <w:left w:val="none" w:sz="0" w:space="0" w:color="auto"/>
                <w:bottom w:val="none" w:sz="0" w:space="0" w:color="auto"/>
                <w:right w:val="none" w:sz="0" w:space="0" w:color="auto"/>
              </w:divBdr>
              <w:divsChild>
                <w:div w:id="716903417">
                  <w:marLeft w:val="0"/>
                  <w:marRight w:val="0"/>
                  <w:marTop w:val="0"/>
                  <w:marBottom w:val="0"/>
                  <w:divBdr>
                    <w:top w:val="none" w:sz="0" w:space="0" w:color="auto"/>
                    <w:left w:val="none" w:sz="0" w:space="0" w:color="auto"/>
                    <w:bottom w:val="none" w:sz="0" w:space="0" w:color="auto"/>
                    <w:right w:val="none" w:sz="0" w:space="0" w:color="auto"/>
                  </w:divBdr>
                </w:div>
              </w:divsChild>
            </w:div>
            <w:div w:id="909540439">
              <w:marLeft w:val="0"/>
              <w:marRight w:val="0"/>
              <w:marTop w:val="0"/>
              <w:marBottom w:val="0"/>
              <w:divBdr>
                <w:top w:val="none" w:sz="0" w:space="0" w:color="auto"/>
                <w:left w:val="none" w:sz="0" w:space="0" w:color="auto"/>
                <w:bottom w:val="none" w:sz="0" w:space="0" w:color="auto"/>
                <w:right w:val="none" w:sz="0" w:space="0" w:color="auto"/>
              </w:divBdr>
              <w:divsChild>
                <w:div w:id="1361006312">
                  <w:marLeft w:val="0"/>
                  <w:marRight w:val="0"/>
                  <w:marTop w:val="0"/>
                  <w:marBottom w:val="0"/>
                  <w:divBdr>
                    <w:top w:val="none" w:sz="0" w:space="0" w:color="auto"/>
                    <w:left w:val="none" w:sz="0" w:space="0" w:color="auto"/>
                    <w:bottom w:val="none" w:sz="0" w:space="0" w:color="auto"/>
                    <w:right w:val="none" w:sz="0" w:space="0" w:color="auto"/>
                  </w:divBdr>
                </w:div>
              </w:divsChild>
            </w:div>
            <w:div w:id="929196233">
              <w:marLeft w:val="0"/>
              <w:marRight w:val="0"/>
              <w:marTop w:val="0"/>
              <w:marBottom w:val="0"/>
              <w:divBdr>
                <w:top w:val="none" w:sz="0" w:space="0" w:color="auto"/>
                <w:left w:val="none" w:sz="0" w:space="0" w:color="auto"/>
                <w:bottom w:val="none" w:sz="0" w:space="0" w:color="auto"/>
                <w:right w:val="none" w:sz="0" w:space="0" w:color="auto"/>
              </w:divBdr>
              <w:divsChild>
                <w:div w:id="1053575418">
                  <w:marLeft w:val="0"/>
                  <w:marRight w:val="0"/>
                  <w:marTop w:val="0"/>
                  <w:marBottom w:val="0"/>
                  <w:divBdr>
                    <w:top w:val="none" w:sz="0" w:space="0" w:color="auto"/>
                    <w:left w:val="none" w:sz="0" w:space="0" w:color="auto"/>
                    <w:bottom w:val="none" w:sz="0" w:space="0" w:color="auto"/>
                    <w:right w:val="none" w:sz="0" w:space="0" w:color="auto"/>
                  </w:divBdr>
                </w:div>
              </w:divsChild>
            </w:div>
            <w:div w:id="988553406">
              <w:marLeft w:val="0"/>
              <w:marRight w:val="0"/>
              <w:marTop w:val="0"/>
              <w:marBottom w:val="0"/>
              <w:divBdr>
                <w:top w:val="none" w:sz="0" w:space="0" w:color="auto"/>
                <w:left w:val="none" w:sz="0" w:space="0" w:color="auto"/>
                <w:bottom w:val="none" w:sz="0" w:space="0" w:color="auto"/>
                <w:right w:val="none" w:sz="0" w:space="0" w:color="auto"/>
              </w:divBdr>
              <w:divsChild>
                <w:div w:id="2143231513">
                  <w:marLeft w:val="0"/>
                  <w:marRight w:val="0"/>
                  <w:marTop w:val="0"/>
                  <w:marBottom w:val="0"/>
                  <w:divBdr>
                    <w:top w:val="none" w:sz="0" w:space="0" w:color="auto"/>
                    <w:left w:val="none" w:sz="0" w:space="0" w:color="auto"/>
                    <w:bottom w:val="none" w:sz="0" w:space="0" w:color="auto"/>
                    <w:right w:val="none" w:sz="0" w:space="0" w:color="auto"/>
                  </w:divBdr>
                </w:div>
              </w:divsChild>
            </w:div>
            <w:div w:id="1008484603">
              <w:marLeft w:val="0"/>
              <w:marRight w:val="0"/>
              <w:marTop w:val="0"/>
              <w:marBottom w:val="0"/>
              <w:divBdr>
                <w:top w:val="none" w:sz="0" w:space="0" w:color="auto"/>
                <w:left w:val="none" w:sz="0" w:space="0" w:color="auto"/>
                <w:bottom w:val="none" w:sz="0" w:space="0" w:color="auto"/>
                <w:right w:val="none" w:sz="0" w:space="0" w:color="auto"/>
              </w:divBdr>
              <w:divsChild>
                <w:div w:id="782385388">
                  <w:marLeft w:val="0"/>
                  <w:marRight w:val="0"/>
                  <w:marTop w:val="0"/>
                  <w:marBottom w:val="0"/>
                  <w:divBdr>
                    <w:top w:val="none" w:sz="0" w:space="0" w:color="auto"/>
                    <w:left w:val="none" w:sz="0" w:space="0" w:color="auto"/>
                    <w:bottom w:val="none" w:sz="0" w:space="0" w:color="auto"/>
                    <w:right w:val="none" w:sz="0" w:space="0" w:color="auto"/>
                  </w:divBdr>
                </w:div>
              </w:divsChild>
            </w:div>
            <w:div w:id="1037269716">
              <w:marLeft w:val="0"/>
              <w:marRight w:val="0"/>
              <w:marTop w:val="0"/>
              <w:marBottom w:val="0"/>
              <w:divBdr>
                <w:top w:val="none" w:sz="0" w:space="0" w:color="auto"/>
                <w:left w:val="none" w:sz="0" w:space="0" w:color="auto"/>
                <w:bottom w:val="none" w:sz="0" w:space="0" w:color="auto"/>
                <w:right w:val="none" w:sz="0" w:space="0" w:color="auto"/>
              </w:divBdr>
              <w:divsChild>
                <w:div w:id="272519322">
                  <w:marLeft w:val="0"/>
                  <w:marRight w:val="0"/>
                  <w:marTop w:val="0"/>
                  <w:marBottom w:val="0"/>
                  <w:divBdr>
                    <w:top w:val="none" w:sz="0" w:space="0" w:color="auto"/>
                    <w:left w:val="none" w:sz="0" w:space="0" w:color="auto"/>
                    <w:bottom w:val="none" w:sz="0" w:space="0" w:color="auto"/>
                    <w:right w:val="none" w:sz="0" w:space="0" w:color="auto"/>
                  </w:divBdr>
                </w:div>
              </w:divsChild>
            </w:div>
            <w:div w:id="1046828964">
              <w:marLeft w:val="0"/>
              <w:marRight w:val="0"/>
              <w:marTop w:val="0"/>
              <w:marBottom w:val="0"/>
              <w:divBdr>
                <w:top w:val="none" w:sz="0" w:space="0" w:color="auto"/>
                <w:left w:val="none" w:sz="0" w:space="0" w:color="auto"/>
                <w:bottom w:val="none" w:sz="0" w:space="0" w:color="auto"/>
                <w:right w:val="none" w:sz="0" w:space="0" w:color="auto"/>
              </w:divBdr>
              <w:divsChild>
                <w:div w:id="301931563">
                  <w:marLeft w:val="0"/>
                  <w:marRight w:val="0"/>
                  <w:marTop w:val="0"/>
                  <w:marBottom w:val="0"/>
                  <w:divBdr>
                    <w:top w:val="none" w:sz="0" w:space="0" w:color="auto"/>
                    <w:left w:val="none" w:sz="0" w:space="0" w:color="auto"/>
                    <w:bottom w:val="none" w:sz="0" w:space="0" w:color="auto"/>
                    <w:right w:val="none" w:sz="0" w:space="0" w:color="auto"/>
                  </w:divBdr>
                </w:div>
              </w:divsChild>
            </w:div>
            <w:div w:id="1130976984">
              <w:marLeft w:val="0"/>
              <w:marRight w:val="0"/>
              <w:marTop w:val="0"/>
              <w:marBottom w:val="0"/>
              <w:divBdr>
                <w:top w:val="none" w:sz="0" w:space="0" w:color="auto"/>
                <w:left w:val="none" w:sz="0" w:space="0" w:color="auto"/>
                <w:bottom w:val="none" w:sz="0" w:space="0" w:color="auto"/>
                <w:right w:val="none" w:sz="0" w:space="0" w:color="auto"/>
              </w:divBdr>
              <w:divsChild>
                <w:div w:id="1362128378">
                  <w:marLeft w:val="0"/>
                  <w:marRight w:val="0"/>
                  <w:marTop w:val="0"/>
                  <w:marBottom w:val="0"/>
                  <w:divBdr>
                    <w:top w:val="none" w:sz="0" w:space="0" w:color="auto"/>
                    <w:left w:val="none" w:sz="0" w:space="0" w:color="auto"/>
                    <w:bottom w:val="none" w:sz="0" w:space="0" w:color="auto"/>
                    <w:right w:val="none" w:sz="0" w:space="0" w:color="auto"/>
                  </w:divBdr>
                </w:div>
              </w:divsChild>
            </w:div>
            <w:div w:id="1141575139">
              <w:marLeft w:val="0"/>
              <w:marRight w:val="0"/>
              <w:marTop w:val="0"/>
              <w:marBottom w:val="0"/>
              <w:divBdr>
                <w:top w:val="none" w:sz="0" w:space="0" w:color="auto"/>
                <w:left w:val="none" w:sz="0" w:space="0" w:color="auto"/>
                <w:bottom w:val="none" w:sz="0" w:space="0" w:color="auto"/>
                <w:right w:val="none" w:sz="0" w:space="0" w:color="auto"/>
              </w:divBdr>
              <w:divsChild>
                <w:div w:id="1942256704">
                  <w:marLeft w:val="0"/>
                  <w:marRight w:val="0"/>
                  <w:marTop w:val="0"/>
                  <w:marBottom w:val="0"/>
                  <w:divBdr>
                    <w:top w:val="none" w:sz="0" w:space="0" w:color="auto"/>
                    <w:left w:val="none" w:sz="0" w:space="0" w:color="auto"/>
                    <w:bottom w:val="none" w:sz="0" w:space="0" w:color="auto"/>
                    <w:right w:val="none" w:sz="0" w:space="0" w:color="auto"/>
                  </w:divBdr>
                </w:div>
              </w:divsChild>
            </w:div>
            <w:div w:id="1159348965">
              <w:marLeft w:val="0"/>
              <w:marRight w:val="0"/>
              <w:marTop w:val="0"/>
              <w:marBottom w:val="0"/>
              <w:divBdr>
                <w:top w:val="none" w:sz="0" w:space="0" w:color="auto"/>
                <w:left w:val="none" w:sz="0" w:space="0" w:color="auto"/>
                <w:bottom w:val="none" w:sz="0" w:space="0" w:color="auto"/>
                <w:right w:val="none" w:sz="0" w:space="0" w:color="auto"/>
              </w:divBdr>
              <w:divsChild>
                <w:div w:id="939726271">
                  <w:marLeft w:val="0"/>
                  <w:marRight w:val="0"/>
                  <w:marTop w:val="0"/>
                  <w:marBottom w:val="0"/>
                  <w:divBdr>
                    <w:top w:val="none" w:sz="0" w:space="0" w:color="auto"/>
                    <w:left w:val="none" w:sz="0" w:space="0" w:color="auto"/>
                    <w:bottom w:val="none" w:sz="0" w:space="0" w:color="auto"/>
                    <w:right w:val="none" w:sz="0" w:space="0" w:color="auto"/>
                  </w:divBdr>
                </w:div>
              </w:divsChild>
            </w:div>
            <w:div w:id="1264462754">
              <w:marLeft w:val="0"/>
              <w:marRight w:val="0"/>
              <w:marTop w:val="0"/>
              <w:marBottom w:val="0"/>
              <w:divBdr>
                <w:top w:val="none" w:sz="0" w:space="0" w:color="auto"/>
                <w:left w:val="none" w:sz="0" w:space="0" w:color="auto"/>
                <w:bottom w:val="none" w:sz="0" w:space="0" w:color="auto"/>
                <w:right w:val="none" w:sz="0" w:space="0" w:color="auto"/>
              </w:divBdr>
              <w:divsChild>
                <w:div w:id="383257839">
                  <w:marLeft w:val="0"/>
                  <w:marRight w:val="0"/>
                  <w:marTop w:val="0"/>
                  <w:marBottom w:val="0"/>
                  <w:divBdr>
                    <w:top w:val="none" w:sz="0" w:space="0" w:color="auto"/>
                    <w:left w:val="none" w:sz="0" w:space="0" w:color="auto"/>
                    <w:bottom w:val="none" w:sz="0" w:space="0" w:color="auto"/>
                    <w:right w:val="none" w:sz="0" w:space="0" w:color="auto"/>
                  </w:divBdr>
                </w:div>
              </w:divsChild>
            </w:div>
            <w:div w:id="1305814618">
              <w:marLeft w:val="0"/>
              <w:marRight w:val="0"/>
              <w:marTop w:val="0"/>
              <w:marBottom w:val="0"/>
              <w:divBdr>
                <w:top w:val="none" w:sz="0" w:space="0" w:color="auto"/>
                <w:left w:val="none" w:sz="0" w:space="0" w:color="auto"/>
                <w:bottom w:val="none" w:sz="0" w:space="0" w:color="auto"/>
                <w:right w:val="none" w:sz="0" w:space="0" w:color="auto"/>
              </w:divBdr>
              <w:divsChild>
                <w:div w:id="287130824">
                  <w:marLeft w:val="0"/>
                  <w:marRight w:val="0"/>
                  <w:marTop w:val="0"/>
                  <w:marBottom w:val="0"/>
                  <w:divBdr>
                    <w:top w:val="none" w:sz="0" w:space="0" w:color="auto"/>
                    <w:left w:val="none" w:sz="0" w:space="0" w:color="auto"/>
                    <w:bottom w:val="none" w:sz="0" w:space="0" w:color="auto"/>
                    <w:right w:val="none" w:sz="0" w:space="0" w:color="auto"/>
                  </w:divBdr>
                </w:div>
              </w:divsChild>
            </w:div>
            <w:div w:id="1312059124">
              <w:marLeft w:val="0"/>
              <w:marRight w:val="0"/>
              <w:marTop w:val="0"/>
              <w:marBottom w:val="0"/>
              <w:divBdr>
                <w:top w:val="none" w:sz="0" w:space="0" w:color="auto"/>
                <w:left w:val="none" w:sz="0" w:space="0" w:color="auto"/>
                <w:bottom w:val="none" w:sz="0" w:space="0" w:color="auto"/>
                <w:right w:val="none" w:sz="0" w:space="0" w:color="auto"/>
              </w:divBdr>
              <w:divsChild>
                <w:div w:id="1658068579">
                  <w:marLeft w:val="0"/>
                  <w:marRight w:val="0"/>
                  <w:marTop w:val="0"/>
                  <w:marBottom w:val="0"/>
                  <w:divBdr>
                    <w:top w:val="none" w:sz="0" w:space="0" w:color="auto"/>
                    <w:left w:val="none" w:sz="0" w:space="0" w:color="auto"/>
                    <w:bottom w:val="none" w:sz="0" w:space="0" w:color="auto"/>
                    <w:right w:val="none" w:sz="0" w:space="0" w:color="auto"/>
                  </w:divBdr>
                </w:div>
              </w:divsChild>
            </w:div>
            <w:div w:id="1472163795">
              <w:marLeft w:val="0"/>
              <w:marRight w:val="0"/>
              <w:marTop w:val="0"/>
              <w:marBottom w:val="0"/>
              <w:divBdr>
                <w:top w:val="none" w:sz="0" w:space="0" w:color="auto"/>
                <w:left w:val="none" w:sz="0" w:space="0" w:color="auto"/>
                <w:bottom w:val="none" w:sz="0" w:space="0" w:color="auto"/>
                <w:right w:val="none" w:sz="0" w:space="0" w:color="auto"/>
              </w:divBdr>
              <w:divsChild>
                <w:div w:id="1280916890">
                  <w:marLeft w:val="0"/>
                  <w:marRight w:val="0"/>
                  <w:marTop w:val="0"/>
                  <w:marBottom w:val="0"/>
                  <w:divBdr>
                    <w:top w:val="none" w:sz="0" w:space="0" w:color="auto"/>
                    <w:left w:val="none" w:sz="0" w:space="0" w:color="auto"/>
                    <w:bottom w:val="none" w:sz="0" w:space="0" w:color="auto"/>
                    <w:right w:val="none" w:sz="0" w:space="0" w:color="auto"/>
                  </w:divBdr>
                </w:div>
              </w:divsChild>
            </w:div>
            <w:div w:id="1509515989">
              <w:marLeft w:val="0"/>
              <w:marRight w:val="0"/>
              <w:marTop w:val="0"/>
              <w:marBottom w:val="0"/>
              <w:divBdr>
                <w:top w:val="none" w:sz="0" w:space="0" w:color="auto"/>
                <w:left w:val="none" w:sz="0" w:space="0" w:color="auto"/>
                <w:bottom w:val="none" w:sz="0" w:space="0" w:color="auto"/>
                <w:right w:val="none" w:sz="0" w:space="0" w:color="auto"/>
              </w:divBdr>
              <w:divsChild>
                <w:div w:id="1089472348">
                  <w:marLeft w:val="0"/>
                  <w:marRight w:val="0"/>
                  <w:marTop w:val="0"/>
                  <w:marBottom w:val="0"/>
                  <w:divBdr>
                    <w:top w:val="none" w:sz="0" w:space="0" w:color="auto"/>
                    <w:left w:val="none" w:sz="0" w:space="0" w:color="auto"/>
                    <w:bottom w:val="none" w:sz="0" w:space="0" w:color="auto"/>
                    <w:right w:val="none" w:sz="0" w:space="0" w:color="auto"/>
                  </w:divBdr>
                </w:div>
              </w:divsChild>
            </w:div>
            <w:div w:id="1531185609">
              <w:marLeft w:val="0"/>
              <w:marRight w:val="0"/>
              <w:marTop w:val="0"/>
              <w:marBottom w:val="0"/>
              <w:divBdr>
                <w:top w:val="none" w:sz="0" w:space="0" w:color="auto"/>
                <w:left w:val="none" w:sz="0" w:space="0" w:color="auto"/>
                <w:bottom w:val="none" w:sz="0" w:space="0" w:color="auto"/>
                <w:right w:val="none" w:sz="0" w:space="0" w:color="auto"/>
              </w:divBdr>
              <w:divsChild>
                <w:div w:id="134497440">
                  <w:marLeft w:val="0"/>
                  <w:marRight w:val="0"/>
                  <w:marTop w:val="0"/>
                  <w:marBottom w:val="0"/>
                  <w:divBdr>
                    <w:top w:val="none" w:sz="0" w:space="0" w:color="auto"/>
                    <w:left w:val="none" w:sz="0" w:space="0" w:color="auto"/>
                    <w:bottom w:val="none" w:sz="0" w:space="0" w:color="auto"/>
                    <w:right w:val="none" w:sz="0" w:space="0" w:color="auto"/>
                  </w:divBdr>
                </w:div>
              </w:divsChild>
            </w:div>
            <w:div w:id="1553612775">
              <w:marLeft w:val="0"/>
              <w:marRight w:val="0"/>
              <w:marTop w:val="0"/>
              <w:marBottom w:val="0"/>
              <w:divBdr>
                <w:top w:val="none" w:sz="0" w:space="0" w:color="auto"/>
                <w:left w:val="none" w:sz="0" w:space="0" w:color="auto"/>
                <w:bottom w:val="none" w:sz="0" w:space="0" w:color="auto"/>
                <w:right w:val="none" w:sz="0" w:space="0" w:color="auto"/>
              </w:divBdr>
              <w:divsChild>
                <w:div w:id="1241333443">
                  <w:marLeft w:val="0"/>
                  <w:marRight w:val="0"/>
                  <w:marTop w:val="0"/>
                  <w:marBottom w:val="0"/>
                  <w:divBdr>
                    <w:top w:val="none" w:sz="0" w:space="0" w:color="auto"/>
                    <w:left w:val="none" w:sz="0" w:space="0" w:color="auto"/>
                    <w:bottom w:val="none" w:sz="0" w:space="0" w:color="auto"/>
                    <w:right w:val="none" w:sz="0" w:space="0" w:color="auto"/>
                  </w:divBdr>
                </w:div>
              </w:divsChild>
            </w:div>
            <w:div w:id="1636907232">
              <w:marLeft w:val="0"/>
              <w:marRight w:val="0"/>
              <w:marTop w:val="0"/>
              <w:marBottom w:val="0"/>
              <w:divBdr>
                <w:top w:val="none" w:sz="0" w:space="0" w:color="auto"/>
                <w:left w:val="none" w:sz="0" w:space="0" w:color="auto"/>
                <w:bottom w:val="none" w:sz="0" w:space="0" w:color="auto"/>
                <w:right w:val="none" w:sz="0" w:space="0" w:color="auto"/>
              </w:divBdr>
              <w:divsChild>
                <w:div w:id="1853638593">
                  <w:marLeft w:val="0"/>
                  <w:marRight w:val="0"/>
                  <w:marTop w:val="0"/>
                  <w:marBottom w:val="0"/>
                  <w:divBdr>
                    <w:top w:val="none" w:sz="0" w:space="0" w:color="auto"/>
                    <w:left w:val="none" w:sz="0" w:space="0" w:color="auto"/>
                    <w:bottom w:val="none" w:sz="0" w:space="0" w:color="auto"/>
                    <w:right w:val="none" w:sz="0" w:space="0" w:color="auto"/>
                  </w:divBdr>
                </w:div>
              </w:divsChild>
            </w:div>
            <w:div w:id="1696148687">
              <w:marLeft w:val="0"/>
              <w:marRight w:val="0"/>
              <w:marTop w:val="0"/>
              <w:marBottom w:val="0"/>
              <w:divBdr>
                <w:top w:val="none" w:sz="0" w:space="0" w:color="auto"/>
                <w:left w:val="none" w:sz="0" w:space="0" w:color="auto"/>
                <w:bottom w:val="none" w:sz="0" w:space="0" w:color="auto"/>
                <w:right w:val="none" w:sz="0" w:space="0" w:color="auto"/>
              </w:divBdr>
              <w:divsChild>
                <w:div w:id="412894122">
                  <w:marLeft w:val="0"/>
                  <w:marRight w:val="0"/>
                  <w:marTop w:val="0"/>
                  <w:marBottom w:val="0"/>
                  <w:divBdr>
                    <w:top w:val="none" w:sz="0" w:space="0" w:color="auto"/>
                    <w:left w:val="none" w:sz="0" w:space="0" w:color="auto"/>
                    <w:bottom w:val="none" w:sz="0" w:space="0" w:color="auto"/>
                    <w:right w:val="none" w:sz="0" w:space="0" w:color="auto"/>
                  </w:divBdr>
                </w:div>
              </w:divsChild>
            </w:div>
            <w:div w:id="1713075501">
              <w:marLeft w:val="0"/>
              <w:marRight w:val="0"/>
              <w:marTop w:val="0"/>
              <w:marBottom w:val="0"/>
              <w:divBdr>
                <w:top w:val="none" w:sz="0" w:space="0" w:color="auto"/>
                <w:left w:val="none" w:sz="0" w:space="0" w:color="auto"/>
                <w:bottom w:val="none" w:sz="0" w:space="0" w:color="auto"/>
                <w:right w:val="none" w:sz="0" w:space="0" w:color="auto"/>
              </w:divBdr>
              <w:divsChild>
                <w:div w:id="1169636235">
                  <w:marLeft w:val="0"/>
                  <w:marRight w:val="0"/>
                  <w:marTop w:val="0"/>
                  <w:marBottom w:val="0"/>
                  <w:divBdr>
                    <w:top w:val="none" w:sz="0" w:space="0" w:color="auto"/>
                    <w:left w:val="none" w:sz="0" w:space="0" w:color="auto"/>
                    <w:bottom w:val="none" w:sz="0" w:space="0" w:color="auto"/>
                    <w:right w:val="none" w:sz="0" w:space="0" w:color="auto"/>
                  </w:divBdr>
                </w:div>
              </w:divsChild>
            </w:div>
            <w:div w:id="1747799129">
              <w:marLeft w:val="0"/>
              <w:marRight w:val="0"/>
              <w:marTop w:val="0"/>
              <w:marBottom w:val="0"/>
              <w:divBdr>
                <w:top w:val="none" w:sz="0" w:space="0" w:color="auto"/>
                <w:left w:val="none" w:sz="0" w:space="0" w:color="auto"/>
                <w:bottom w:val="none" w:sz="0" w:space="0" w:color="auto"/>
                <w:right w:val="none" w:sz="0" w:space="0" w:color="auto"/>
              </w:divBdr>
              <w:divsChild>
                <w:div w:id="1938057496">
                  <w:marLeft w:val="0"/>
                  <w:marRight w:val="0"/>
                  <w:marTop w:val="0"/>
                  <w:marBottom w:val="0"/>
                  <w:divBdr>
                    <w:top w:val="none" w:sz="0" w:space="0" w:color="auto"/>
                    <w:left w:val="none" w:sz="0" w:space="0" w:color="auto"/>
                    <w:bottom w:val="none" w:sz="0" w:space="0" w:color="auto"/>
                    <w:right w:val="none" w:sz="0" w:space="0" w:color="auto"/>
                  </w:divBdr>
                </w:div>
              </w:divsChild>
            </w:div>
            <w:div w:id="1754861337">
              <w:marLeft w:val="0"/>
              <w:marRight w:val="0"/>
              <w:marTop w:val="0"/>
              <w:marBottom w:val="0"/>
              <w:divBdr>
                <w:top w:val="none" w:sz="0" w:space="0" w:color="auto"/>
                <w:left w:val="none" w:sz="0" w:space="0" w:color="auto"/>
                <w:bottom w:val="none" w:sz="0" w:space="0" w:color="auto"/>
                <w:right w:val="none" w:sz="0" w:space="0" w:color="auto"/>
              </w:divBdr>
              <w:divsChild>
                <w:div w:id="673998017">
                  <w:marLeft w:val="0"/>
                  <w:marRight w:val="0"/>
                  <w:marTop w:val="0"/>
                  <w:marBottom w:val="0"/>
                  <w:divBdr>
                    <w:top w:val="none" w:sz="0" w:space="0" w:color="auto"/>
                    <w:left w:val="none" w:sz="0" w:space="0" w:color="auto"/>
                    <w:bottom w:val="none" w:sz="0" w:space="0" w:color="auto"/>
                    <w:right w:val="none" w:sz="0" w:space="0" w:color="auto"/>
                  </w:divBdr>
                </w:div>
              </w:divsChild>
            </w:div>
            <w:div w:id="1768386777">
              <w:marLeft w:val="0"/>
              <w:marRight w:val="0"/>
              <w:marTop w:val="0"/>
              <w:marBottom w:val="0"/>
              <w:divBdr>
                <w:top w:val="none" w:sz="0" w:space="0" w:color="auto"/>
                <w:left w:val="none" w:sz="0" w:space="0" w:color="auto"/>
                <w:bottom w:val="none" w:sz="0" w:space="0" w:color="auto"/>
                <w:right w:val="none" w:sz="0" w:space="0" w:color="auto"/>
              </w:divBdr>
              <w:divsChild>
                <w:div w:id="1957175484">
                  <w:marLeft w:val="0"/>
                  <w:marRight w:val="0"/>
                  <w:marTop w:val="0"/>
                  <w:marBottom w:val="0"/>
                  <w:divBdr>
                    <w:top w:val="none" w:sz="0" w:space="0" w:color="auto"/>
                    <w:left w:val="none" w:sz="0" w:space="0" w:color="auto"/>
                    <w:bottom w:val="none" w:sz="0" w:space="0" w:color="auto"/>
                    <w:right w:val="none" w:sz="0" w:space="0" w:color="auto"/>
                  </w:divBdr>
                </w:div>
              </w:divsChild>
            </w:div>
            <w:div w:id="1796633115">
              <w:marLeft w:val="0"/>
              <w:marRight w:val="0"/>
              <w:marTop w:val="0"/>
              <w:marBottom w:val="0"/>
              <w:divBdr>
                <w:top w:val="none" w:sz="0" w:space="0" w:color="auto"/>
                <w:left w:val="none" w:sz="0" w:space="0" w:color="auto"/>
                <w:bottom w:val="none" w:sz="0" w:space="0" w:color="auto"/>
                <w:right w:val="none" w:sz="0" w:space="0" w:color="auto"/>
              </w:divBdr>
              <w:divsChild>
                <w:div w:id="350840815">
                  <w:marLeft w:val="0"/>
                  <w:marRight w:val="0"/>
                  <w:marTop w:val="0"/>
                  <w:marBottom w:val="0"/>
                  <w:divBdr>
                    <w:top w:val="none" w:sz="0" w:space="0" w:color="auto"/>
                    <w:left w:val="none" w:sz="0" w:space="0" w:color="auto"/>
                    <w:bottom w:val="none" w:sz="0" w:space="0" w:color="auto"/>
                    <w:right w:val="none" w:sz="0" w:space="0" w:color="auto"/>
                  </w:divBdr>
                </w:div>
              </w:divsChild>
            </w:div>
            <w:div w:id="1824932054">
              <w:marLeft w:val="0"/>
              <w:marRight w:val="0"/>
              <w:marTop w:val="0"/>
              <w:marBottom w:val="0"/>
              <w:divBdr>
                <w:top w:val="none" w:sz="0" w:space="0" w:color="auto"/>
                <w:left w:val="none" w:sz="0" w:space="0" w:color="auto"/>
                <w:bottom w:val="none" w:sz="0" w:space="0" w:color="auto"/>
                <w:right w:val="none" w:sz="0" w:space="0" w:color="auto"/>
              </w:divBdr>
              <w:divsChild>
                <w:div w:id="2117753121">
                  <w:marLeft w:val="0"/>
                  <w:marRight w:val="0"/>
                  <w:marTop w:val="0"/>
                  <w:marBottom w:val="0"/>
                  <w:divBdr>
                    <w:top w:val="none" w:sz="0" w:space="0" w:color="auto"/>
                    <w:left w:val="none" w:sz="0" w:space="0" w:color="auto"/>
                    <w:bottom w:val="none" w:sz="0" w:space="0" w:color="auto"/>
                    <w:right w:val="none" w:sz="0" w:space="0" w:color="auto"/>
                  </w:divBdr>
                </w:div>
              </w:divsChild>
            </w:div>
            <w:div w:id="1926064203">
              <w:marLeft w:val="0"/>
              <w:marRight w:val="0"/>
              <w:marTop w:val="0"/>
              <w:marBottom w:val="0"/>
              <w:divBdr>
                <w:top w:val="none" w:sz="0" w:space="0" w:color="auto"/>
                <w:left w:val="none" w:sz="0" w:space="0" w:color="auto"/>
                <w:bottom w:val="none" w:sz="0" w:space="0" w:color="auto"/>
                <w:right w:val="none" w:sz="0" w:space="0" w:color="auto"/>
              </w:divBdr>
              <w:divsChild>
                <w:div w:id="1345016260">
                  <w:marLeft w:val="0"/>
                  <w:marRight w:val="0"/>
                  <w:marTop w:val="0"/>
                  <w:marBottom w:val="0"/>
                  <w:divBdr>
                    <w:top w:val="none" w:sz="0" w:space="0" w:color="auto"/>
                    <w:left w:val="none" w:sz="0" w:space="0" w:color="auto"/>
                    <w:bottom w:val="none" w:sz="0" w:space="0" w:color="auto"/>
                    <w:right w:val="none" w:sz="0" w:space="0" w:color="auto"/>
                  </w:divBdr>
                </w:div>
              </w:divsChild>
            </w:div>
            <w:div w:id="1968389146">
              <w:marLeft w:val="0"/>
              <w:marRight w:val="0"/>
              <w:marTop w:val="0"/>
              <w:marBottom w:val="0"/>
              <w:divBdr>
                <w:top w:val="none" w:sz="0" w:space="0" w:color="auto"/>
                <w:left w:val="none" w:sz="0" w:space="0" w:color="auto"/>
                <w:bottom w:val="none" w:sz="0" w:space="0" w:color="auto"/>
                <w:right w:val="none" w:sz="0" w:space="0" w:color="auto"/>
              </w:divBdr>
              <w:divsChild>
                <w:div w:id="1799956212">
                  <w:marLeft w:val="0"/>
                  <w:marRight w:val="0"/>
                  <w:marTop w:val="0"/>
                  <w:marBottom w:val="0"/>
                  <w:divBdr>
                    <w:top w:val="none" w:sz="0" w:space="0" w:color="auto"/>
                    <w:left w:val="none" w:sz="0" w:space="0" w:color="auto"/>
                    <w:bottom w:val="none" w:sz="0" w:space="0" w:color="auto"/>
                    <w:right w:val="none" w:sz="0" w:space="0" w:color="auto"/>
                  </w:divBdr>
                </w:div>
              </w:divsChild>
            </w:div>
            <w:div w:id="1987588686">
              <w:marLeft w:val="0"/>
              <w:marRight w:val="0"/>
              <w:marTop w:val="0"/>
              <w:marBottom w:val="0"/>
              <w:divBdr>
                <w:top w:val="none" w:sz="0" w:space="0" w:color="auto"/>
                <w:left w:val="none" w:sz="0" w:space="0" w:color="auto"/>
                <w:bottom w:val="none" w:sz="0" w:space="0" w:color="auto"/>
                <w:right w:val="none" w:sz="0" w:space="0" w:color="auto"/>
              </w:divBdr>
              <w:divsChild>
                <w:div w:id="555631410">
                  <w:marLeft w:val="0"/>
                  <w:marRight w:val="0"/>
                  <w:marTop w:val="0"/>
                  <w:marBottom w:val="0"/>
                  <w:divBdr>
                    <w:top w:val="none" w:sz="0" w:space="0" w:color="auto"/>
                    <w:left w:val="none" w:sz="0" w:space="0" w:color="auto"/>
                    <w:bottom w:val="none" w:sz="0" w:space="0" w:color="auto"/>
                    <w:right w:val="none" w:sz="0" w:space="0" w:color="auto"/>
                  </w:divBdr>
                </w:div>
              </w:divsChild>
            </w:div>
            <w:div w:id="2053650552">
              <w:marLeft w:val="0"/>
              <w:marRight w:val="0"/>
              <w:marTop w:val="0"/>
              <w:marBottom w:val="0"/>
              <w:divBdr>
                <w:top w:val="none" w:sz="0" w:space="0" w:color="auto"/>
                <w:left w:val="none" w:sz="0" w:space="0" w:color="auto"/>
                <w:bottom w:val="none" w:sz="0" w:space="0" w:color="auto"/>
                <w:right w:val="none" w:sz="0" w:space="0" w:color="auto"/>
              </w:divBdr>
              <w:divsChild>
                <w:div w:id="2014911513">
                  <w:marLeft w:val="0"/>
                  <w:marRight w:val="0"/>
                  <w:marTop w:val="0"/>
                  <w:marBottom w:val="0"/>
                  <w:divBdr>
                    <w:top w:val="none" w:sz="0" w:space="0" w:color="auto"/>
                    <w:left w:val="none" w:sz="0" w:space="0" w:color="auto"/>
                    <w:bottom w:val="none" w:sz="0" w:space="0" w:color="auto"/>
                    <w:right w:val="none" w:sz="0" w:space="0" w:color="auto"/>
                  </w:divBdr>
                </w:div>
              </w:divsChild>
            </w:div>
            <w:div w:id="2101755181">
              <w:marLeft w:val="0"/>
              <w:marRight w:val="0"/>
              <w:marTop w:val="0"/>
              <w:marBottom w:val="0"/>
              <w:divBdr>
                <w:top w:val="none" w:sz="0" w:space="0" w:color="auto"/>
                <w:left w:val="none" w:sz="0" w:space="0" w:color="auto"/>
                <w:bottom w:val="none" w:sz="0" w:space="0" w:color="auto"/>
                <w:right w:val="none" w:sz="0" w:space="0" w:color="auto"/>
              </w:divBdr>
              <w:divsChild>
                <w:div w:id="6707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14416">
          <w:marLeft w:val="0"/>
          <w:marRight w:val="0"/>
          <w:marTop w:val="0"/>
          <w:marBottom w:val="0"/>
          <w:divBdr>
            <w:top w:val="none" w:sz="0" w:space="0" w:color="auto"/>
            <w:left w:val="none" w:sz="0" w:space="0" w:color="auto"/>
            <w:bottom w:val="none" w:sz="0" w:space="0" w:color="auto"/>
            <w:right w:val="none" w:sz="0" w:space="0" w:color="auto"/>
          </w:divBdr>
          <w:divsChild>
            <w:div w:id="10305517">
              <w:marLeft w:val="0"/>
              <w:marRight w:val="0"/>
              <w:marTop w:val="0"/>
              <w:marBottom w:val="0"/>
              <w:divBdr>
                <w:top w:val="none" w:sz="0" w:space="0" w:color="auto"/>
                <w:left w:val="none" w:sz="0" w:space="0" w:color="auto"/>
                <w:bottom w:val="none" w:sz="0" w:space="0" w:color="auto"/>
                <w:right w:val="none" w:sz="0" w:space="0" w:color="auto"/>
              </w:divBdr>
              <w:divsChild>
                <w:div w:id="1984919200">
                  <w:marLeft w:val="0"/>
                  <w:marRight w:val="0"/>
                  <w:marTop w:val="0"/>
                  <w:marBottom w:val="0"/>
                  <w:divBdr>
                    <w:top w:val="none" w:sz="0" w:space="0" w:color="auto"/>
                    <w:left w:val="none" w:sz="0" w:space="0" w:color="auto"/>
                    <w:bottom w:val="none" w:sz="0" w:space="0" w:color="auto"/>
                    <w:right w:val="none" w:sz="0" w:space="0" w:color="auto"/>
                  </w:divBdr>
                </w:div>
              </w:divsChild>
            </w:div>
            <w:div w:id="77869811">
              <w:marLeft w:val="0"/>
              <w:marRight w:val="0"/>
              <w:marTop w:val="0"/>
              <w:marBottom w:val="0"/>
              <w:divBdr>
                <w:top w:val="none" w:sz="0" w:space="0" w:color="auto"/>
                <w:left w:val="none" w:sz="0" w:space="0" w:color="auto"/>
                <w:bottom w:val="none" w:sz="0" w:space="0" w:color="auto"/>
                <w:right w:val="none" w:sz="0" w:space="0" w:color="auto"/>
              </w:divBdr>
              <w:divsChild>
                <w:div w:id="737485129">
                  <w:marLeft w:val="0"/>
                  <w:marRight w:val="0"/>
                  <w:marTop w:val="0"/>
                  <w:marBottom w:val="0"/>
                  <w:divBdr>
                    <w:top w:val="none" w:sz="0" w:space="0" w:color="auto"/>
                    <w:left w:val="none" w:sz="0" w:space="0" w:color="auto"/>
                    <w:bottom w:val="none" w:sz="0" w:space="0" w:color="auto"/>
                    <w:right w:val="none" w:sz="0" w:space="0" w:color="auto"/>
                  </w:divBdr>
                </w:div>
              </w:divsChild>
            </w:div>
            <w:div w:id="106897762">
              <w:marLeft w:val="0"/>
              <w:marRight w:val="0"/>
              <w:marTop w:val="0"/>
              <w:marBottom w:val="0"/>
              <w:divBdr>
                <w:top w:val="none" w:sz="0" w:space="0" w:color="auto"/>
                <w:left w:val="none" w:sz="0" w:space="0" w:color="auto"/>
                <w:bottom w:val="none" w:sz="0" w:space="0" w:color="auto"/>
                <w:right w:val="none" w:sz="0" w:space="0" w:color="auto"/>
              </w:divBdr>
              <w:divsChild>
                <w:div w:id="1992758597">
                  <w:marLeft w:val="0"/>
                  <w:marRight w:val="0"/>
                  <w:marTop w:val="0"/>
                  <w:marBottom w:val="0"/>
                  <w:divBdr>
                    <w:top w:val="none" w:sz="0" w:space="0" w:color="auto"/>
                    <w:left w:val="none" w:sz="0" w:space="0" w:color="auto"/>
                    <w:bottom w:val="none" w:sz="0" w:space="0" w:color="auto"/>
                    <w:right w:val="none" w:sz="0" w:space="0" w:color="auto"/>
                  </w:divBdr>
                </w:div>
              </w:divsChild>
            </w:div>
            <w:div w:id="132986099">
              <w:marLeft w:val="0"/>
              <w:marRight w:val="0"/>
              <w:marTop w:val="0"/>
              <w:marBottom w:val="0"/>
              <w:divBdr>
                <w:top w:val="none" w:sz="0" w:space="0" w:color="auto"/>
                <w:left w:val="none" w:sz="0" w:space="0" w:color="auto"/>
                <w:bottom w:val="none" w:sz="0" w:space="0" w:color="auto"/>
                <w:right w:val="none" w:sz="0" w:space="0" w:color="auto"/>
              </w:divBdr>
              <w:divsChild>
                <w:div w:id="102304565">
                  <w:marLeft w:val="0"/>
                  <w:marRight w:val="0"/>
                  <w:marTop w:val="0"/>
                  <w:marBottom w:val="0"/>
                  <w:divBdr>
                    <w:top w:val="none" w:sz="0" w:space="0" w:color="auto"/>
                    <w:left w:val="none" w:sz="0" w:space="0" w:color="auto"/>
                    <w:bottom w:val="none" w:sz="0" w:space="0" w:color="auto"/>
                    <w:right w:val="none" w:sz="0" w:space="0" w:color="auto"/>
                  </w:divBdr>
                </w:div>
              </w:divsChild>
            </w:div>
            <w:div w:id="143204657">
              <w:marLeft w:val="0"/>
              <w:marRight w:val="0"/>
              <w:marTop w:val="0"/>
              <w:marBottom w:val="0"/>
              <w:divBdr>
                <w:top w:val="none" w:sz="0" w:space="0" w:color="auto"/>
                <w:left w:val="none" w:sz="0" w:space="0" w:color="auto"/>
                <w:bottom w:val="none" w:sz="0" w:space="0" w:color="auto"/>
                <w:right w:val="none" w:sz="0" w:space="0" w:color="auto"/>
              </w:divBdr>
              <w:divsChild>
                <w:div w:id="2020234856">
                  <w:marLeft w:val="0"/>
                  <w:marRight w:val="0"/>
                  <w:marTop w:val="0"/>
                  <w:marBottom w:val="0"/>
                  <w:divBdr>
                    <w:top w:val="none" w:sz="0" w:space="0" w:color="auto"/>
                    <w:left w:val="none" w:sz="0" w:space="0" w:color="auto"/>
                    <w:bottom w:val="none" w:sz="0" w:space="0" w:color="auto"/>
                    <w:right w:val="none" w:sz="0" w:space="0" w:color="auto"/>
                  </w:divBdr>
                </w:div>
              </w:divsChild>
            </w:div>
            <w:div w:id="222101972">
              <w:marLeft w:val="0"/>
              <w:marRight w:val="0"/>
              <w:marTop w:val="0"/>
              <w:marBottom w:val="0"/>
              <w:divBdr>
                <w:top w:val="none" w:sz="0" w:space="0" w:color="auto"/>
                <w:left w:val="none" w:sz="0" w:space="0" w:color="auto"/>
                <w:bottom w:val="none" w:sz="0" w:space="0" w:color="auto"/>
                <w:right w:val="none" w:sz="0" w:space="0" w:color="auto"/>
              </w:divBdr>
              <w:divsChild>
                <w:div w:id="492835465">
                  <w:marLeft w:val="0"/>
                  <w:marRight w:val="0"/>
                  <w:marTop w:val="0"/>
                  <w:marBottom w:val="0"/>
                  <w:divBdr>
                    <w:top w:val="none" w:sz="0" w:space="0" w:color="auto"/>
                    <w:left w:val="none" w:sz="0" w:space="0" w:color="auto"/>
                    <w:bottom w:val="none" w:sz="0" w:space="0" w:color="auto"/>
                    <w:right w:val="none" w:sz="0" w:space="0" w:color="auto"/>
                  </w:divBdr>
                </w:div>
              </w:divsChild>
            </w:div>
            <w:div w:id="230045202">
              <w:marLeft w:val="0"/>
              <w:marRight w:val="0"/>
              <w:marTop w:val="0"/>
              <w:marBottom w:val="0"/>
              <w:divBdr>
                <w:top w:val="none" w:sz="0" w:space="0" w:color="auto"/>
                <w:left w:val="none" w:sz="0" w:space="0" w:color="auto"/>
                <w:bottom w:val="none" w:sz="0" w:space="0" w:color="auto"/>
                <w:right w:val="none" w:sz="0" w:space="0" w:color="auto"/>
              </w:divBdr>
              <w:divsChild>
                <w:div w:id="53089085">
                  <w:marLeft w:val="0"/>
                  <w:marRight w:val="0"/>
                  <w:marTop w:val="0"/>
                  <w:marBottom w:val="0"/>
                  <w:divBdr>
                    <w:top w:val="none" w:sz="0" w:space="0" w:color="auto"/>
                    <w:left w:val="none" w:sz="0" w:space="0" w:color="auto"/>
                    <w:bottom w:val="none" w:sz="0" w:space="0" w:color="auto"/>
                    <w:right w:val="none" w:sz="0" w:space="0" w:color="auto"/>
                  </w:divBdr>
                </w:div>
              </w:divsChild>
            </w:div>
            <w:div w:id="305400774">
              <w:marLeft w:val="0"/>
              <w:marRight w:val="0"/>
              <w:marTop w:val="0"/>
              <w:marBottom w:val="0"/>
              <w:divBdr>
                <w:top w:val="none" w:sz="0" w:space="0" w:color="auto"/>
                <w:left w:val="none" w:sz="0" w:space="0" w:color="auto"/>
                <w:bottom w:val="none" w:sz="0" w:space="0" w:color="auto"/>
                <w:right w:val="none" w:sz="0" w:space="0" w:color="auto"/>
              </w:divBdr>
              <w:divsChild>
                <w:div w:id="1502352326">
                  <w:marLeft w:val="0"/>
                  <w:marRight w:val="0"/>
                  <w:marTop w:val="0"/>
                  <w:marBottom w:val="0"/>
                  <w:divBdr>
                    <w:top w:val="none" w:sz="0" w:space="0" w:color="auto"/>
                    <w:left w:val="none" w:sz="0" w:space="0" w:color="auto"/>
                    <w:bottom w:val="none" w:sz="0" w:space="0" w:color="auto"/>
                    <w:right w:val="none" w:sz="0" w:space="0" w:color="auto"/>
                  </w:divBdr>
                </w:div>
              </w:divsChild>
            </w:div>
            <w:div w:id="306008931">
              <w:marLeft w:val="0"/>
              <w:marRight w:val="0"/>
              <w:marTop w:val="0"/>
              <w:marBottom w:val="0"/>
              <w:divBdr>
                <w:top w:val="none" w:sz="0" w:space="0" w:color="auto"/>
                <w:left w:val="none" w:sz="0" w:space="0" w:color="auto"/>
                <w:bottom w:val="none" w:sz="0" w:space="0" w:color="auto"/>
                <w:right w:val="none" w:sz="0" w:space="0" w:color="auto"/>
              </w:divBdr>
              <w:divsChild>
                <w:div w:id="1913277489">
                  <w:marLeft w:val="0"/>
                  <w:marRight w:val="0"/>
                  <w:marTop w:val="0"/>
                  <w:marBottom w:val="0"/>
                  <w:divBdr>
                    <w:top w:val="none" w:sz="0" w:space="0" w:color="auto"/>
                    <w:left w:val="none" w:sz="0" w:space="0" w:color="auto"/>
                    <w:bottom w:val="none" w:sz="0" w:space="0" w:color="auto"/>
                    <w:right w:val="none" w:sz="0" w:space="0" w:color="auto"/>
                  </w:divBdr>
                </w:div>
              </w:divsChild>
            </w:div>
            <w:div w:id="370879952">
              <w:marLeft w:val="0"/>
              <w:marRight w:val="0"/>
              <w:marTop w:val="0"/>
              <w:marBottom w:val="0"/>
              <w:divBdr>
                <w:top w:val="none" w:sz="0" w:space="0" w:color="auto"/>
                <w:left w:val="none" w:sz="0" w:space="0" w:color="auto"/>
                <w:bottom w:val="none" w:sz="0" w:space="0" w:color="auto"/>
                <w:right w:val="none" w:sz="0" w:space="0" w:color="auto"/>
              </w:divBdr>
              <w:divsChild>
                <w:div w:id="1347555083">
                  <w:marLeft w:val="0"/>
                  <w:marRight w:val="0"/>
                  <w:marTop w:val="0"/>
                  <w:marBottom w:val="0"/>
                  <w:divBdr>
                    <w:top w:val="none" w:sz="0" w:space="0" w:color="auto"/>
                    <w:left w:val="none" w:sz="0" w:space="0" w:color="auto"/>
                    <w:bottom w:val="none" w:sz="0" w:space="0" w:color="auto"/>
                    <w:right w:val="none" w:sz="0" w:space="0" w:color="auto"/>
                  </w:divBdr>
                </w:div>
              </w:divsChild>
            </w:div>
            <w:div w:id="448474780">
              <w:marLeft w:val="0"/>
              <w:marRight w:val="0"/>
              <w:marTop w:val="0"/>
              <w:marBottom w:val="0"/>
              <w:divBdr>
                <w:top w:val="none" w:sz="0" w:space="0" w:color="auto"/>
                <w:left w:val="none" w:sz="0" w:space="0" w:color="auto"/>
                <w:bottom w:val="none" w:sz="0" w:space="0" w:color="auto"/>
                <w:right w:val="none" w:sz="0" w:space="0" w:color="auto"/>
              </w:divBdr>
              <w:divsChild>
                <w:div w:id="155148489">
                  <w:marLeft w:val="0"/>
                  <w:marRight w:val="0"/>
                  <w:marTop w:val="0"/>
                  <w:marBottom w:val="0"/>
                  <w:divBdr>
                    <w:top w:val="none" w:sz="0" w:space="0" w:color="auto"/>
                    <w:left w:val="none" w:sz="0" w:space="0" w:color="auto"/>
                    <w:bottom w:val="none" w:sz="0" w:space="0" w:color="auto"/>
                    <w:right w:val="none" w:sz="0" w:space="0" w:color="auto"/>
                  </w:divBdr>
                </w:div>
              </w:divsChild>
            </w:div>
            <w:div w:id="501238898">
              <w:marLeft w:val="0"/>
              <w:marRight w:val="0"/>
              <w:marTop w:val="0"/>
              <w:marBottom w:val="0"/>
              <w:divBdr>
                <w:top w:val="none" w:sz="0" w:space="0" w:color="auto"/>
                <w:left w:val="none" w:sz="0" w:space="0" w:color="auto"/>
                <w:bottom w:val="none" w:sz="0" w:space="0" w:color="auto"/>
                <w:right w:val="none" w:sz="0" w:space="0" w:color="auto"/>
              </w:divBdr>
              <w:divsChild>
                <w:div w:id="1344935678">
                  <w:marLeft w:val="0"/>
                  <w:marRight w:val="0"/>
                  <w:marTop w:val="0"/>
                  <w:marBottom w:val="0"/>
                  <w:divBdr>
                    <w:top w:val="none" w:sz="0" w:space="0" w:color="auto"/>
                    <w:left w:val="none" w:sz="0" w:space="0" w:color="auto"/>
                    <w:bottom w:val="none" w:sz="0" w:space="0" w:color="auto"/>
                    <w:right w:val="none" w:sz="0" w:space="0" w:color="auto"/>
                  </w:divBdr>
                </w:div>
              </w:divsChild>
            </w:div>
            <w:div w:id="511531523">
              <w:marLeft w:val="0"/>
              <w:marRight w:val="0"/>
              <w:marTop w:val="0"/>
              <w:marBottom w:val="0"/>
              <w:divBdr>
                <w:top w:val="none" w:sz="0" w:space="0" w:color="auto"/>
                <w:left w:val="none" w:sz="0" w:space="0" w:color="auto"/>
                <w:bottom w:val="none" w:sz="0" w:space="0" w:color="auto"/>
                <w:right w:val="none" w:sz="0" w:space="0" w:color="auto"/>
              </w:divBdr>
              <w:divsChild>
                <w:div w:id="1777016354">
                  <w:marLeft w:val="0"/>
                  <w:marRight w:val="0"/>
                  <w:marTop w:val="0"/>
                  <w:marBottom w:val="0"/>
                  <w:divBdr>
                    <w:top w:val="none" w:sz="0" w:space="0" w:color="auto"/>
                    <w:left w:val="none" w:sz="0" w:space="0" w:color="auto"/>
                    <w:bottom w:val="none" w:sz="0" w:space="0" w:color="auto"/>
                    <w:right w:val="none" w:sz="0" w:space="0" w:color="auto"/>
                  </w:divBdr>
                </w:div>
              </w:divsChild>
            </w:div>
            <w:div w:id="531504360">
              <w:marLeft w:val="0"/>
              <w:marRight w:val="0"/>
              <w:marTop w:val="0"/>
              <w:marBottom w:val="0"/>
              <w:divBdr>
                <w:top w:val="none" w:sz="0" w:space="0" w:color="auto"/>
                <w:left w:val="none" w:sz="0" w:space="0" w:color="auto"/>
                <w:bottom w:val="none" w:sz="0" w:space="0" w:color="auto"/>
                <w:right w:val="none" w:sz="0" w:space="0" w:color="auto"/>
              </w:divBdr>
              <w:divsChild>
                <w:div w:id="1580825132">
                  <w:marLeft w:val="0"/>
                  <w:marRight w:val="0"/>
                  <w:marTop w:val="0"/>
                  <w:marBottom w:val="0"/>
                  <w:divBdr>
                    <w:top w:val="none" w:sz="0" w:space="0" w:color="auto"/>
                    <w:left w:val="none" w:sz="0" w:space="0" w:color="auto"/>
                    <w:bottom w:val="none" w:sz="0" w:space="0" w:color="auto"/>
                    <w:right w:val="none" w:sz="0" w:space="0" w:color="auto"/>
                  </w:divBdr>
                </w:div>
              </w:divsChild>
            </w:div>
            <w:div w:id="684863148">
              <w:marLeft w:val="0"/>
              <w:marRight w:val="0"/>
              <w:marTop w:val="0"/>
              <w:marBottom w:val="0"/>
              <w:divBdr>
                <w:top w:val="none" w:sz="0" w:space="0" w:color="auto"/>
                <w:left w:val="none" w:sz="0" w:space="0" w:color="auto"/>
                <w:bottom w:val="none" w:sz="0" w:space="0" w:color="auto"/>
                <w:right w:val="none" w:sz="0" w:space="0" w:color="auto"/>
              </w:divBdr>
              <w:divsChild>
                <w:div w:id="929433858">
                  <w:marLeft w:val="0"/>
                  <w:marRight w:val="0"/>
                  <w:marTop w:val="0"/>
                  <w:marBottom w:val="0"/>
                  <w:divBdr>
                    <w:top w:val="none" w:sz="0" w:space="0" w:color="auto"/>
                    <w:left w:val="none" w:sz="0" w:space="0" w:color="auto"/>
                    <w:bottom w:val="none" w:sz="0" w:space="0" w:color="auto"/>
                    <w:right w:val="none" w:sz="0" w:space="0" w:color="auto"/>
                  </w:divBdr>
                </w:div>
              </w:divsChild>
            </w:div>
            <w:div w:id="690256209">
              <w:marLeft w:val="0"/>
              <w:marRight w:val="0"/>
              <w:marTop w:val="0"/>
              <w:marBottom w:val="0"/>
              <w:divBdr>
                <w:top w:val="none" w:sz="0" w:space="0" w:color="auto"/>
                <w:left w:val="none" w:sz="0" w:space="0" w:color="auto"/>
                <w:bottom w:val="none" w:sz="0" w:space="0" w:color="auto"/>
                <w:right w:val="none" w:sz="0" w:space="0" w:color="auto"/>
              </w:divBdr>
              <w:divsChild>
                <w:div w:id="1588886050">
                  <w:marLeft w:val="0"/>
                  <w:marRight w:val="0"/>
                  <w:marTop w:val="0"/>
                  <w:marBottom w:val="0"/>
                  <w:divBdr>
                    <w:top w:val="none" w:sz="0" w:space="0" w:color="auto"/>
                    <w:left w:val="none" w:sz="0" w:space="0" w:color="auto"/>
                    <w:bottom w:val="none" w:sz="0" w:space="0" w:color="auto"/>
                    <w:right w:val="none" w:sz="0" w:space="0" w:color="auto"/>
                  </w:divBdr>
                </w:div>
              </w:divsChild>
            </w:div>
            <w:div w:id="739908825">
              <w:marLeft w:val="0"/>
              <w:marRight w:val="0"/>
              <w:marTop w:val="0"/>
              <w:marBottom w:val="0"/>
              <w:divBdr>
                <w:top w:val="none" w:sz="0" w:space="0" w:color="auto"/>
                <w:left w:val="none" w:sz="0" w:space="0" w:color="auto"/>
                <w:bottom w:val="none" w:sz="0" w:space="0" w:color="auto"/>
                <w:right w:val="none" w:sz="0" w:space="0" w:color="auto"/>
              </w:divBdr>
              <w:divsChild>
                <w:div w:id="723336774">
                  <w:marLeft w:val="0"/>
                  <w:marRight w:val="0"/>
                  <w:marTop w:val="0"/>
                  <w:marBottom w:val="0"/>
                  <w:divBdr>
                    <w:top w:val="none" w:sz="0" w:space="0" w:color="auto"/>
                    <w:left w:val="none" w:sz="0" w:space="0" w:color="auto"/>
                    <w:bottom w:val="none" w:sz="0" w:space="0" w:color="auto"/>
                    <w:right w:val="none" w:sz="0" w:space="0" w:color="auto"/>
                  </w:divBdr>
                </w:div>
              </w:divsChild>
            </w:div>
            <w:div w:id="748844066">
              <w:marLeft w:val="0"/>
              <w:marRight w:val="0"/>
              <w:marTop w:val="0"/>
              <w:marBottom w:val="0"/>
              <w:divBdr>
                <w:top w:val="none" w:sz="0" w:space="0" w:color="auto"/>
                <w:left w:val="none" w:sz="0" w:space="0" w:color="auto"/>
                <w:bottom w:val="none" w:sz="0" w:space="0" w:color="auto"/>
                <w:right w:val="none" w:sz="0" w:space="0" w:color="auto"/>
              </w:divBdr>
              <w:divsChild>
                <w:div w:id="1839692449">
                  <w:marLeft w:val="0"/>
                  <w:marRight w:val="0"/>
                  <w:marTop w:val="0"/>
                  <w:marBottom w:val="0"/>
                  <w:divBdr>
                    <w:top w:val="none" w:sz="0" w:space="0" w:color="auto"/>
                    <w:left w:val="none" w:sz="0" w:space="0" w:color="auto"/>
                    <w:bottom w:val="none" w:sz="0" w:space="0" w:color="auto"/>
                    <w:right w:val="none" w:sz="0" w:space="0" w:color="auto"/>
                  </w:divBdr>
                </w:div>
              </w:divsChild>
            </w:div>
            <w:div w:id="781148376">
              <w:marLeft w:val="0"/>
              <w:marRight w:val="0"/>
              <w:marTop w:val="0"/>
              <w:marBottom w:val="0"/>
              <w:divBdr>
                <w:top w:val="none" w:sz="0" w:space="0" w:color="auto"/>
                <w:left w:val="none" w:sz="0" w:space="0" w:color="auto"/>
                <w:bottom w:val="none" w:sz="0" w:space="0" w:color="auto"/>
                <w:right w:val="none" w:sz="0" w:space="0" w:color="auto"/>
              </w:divBdr>
              <w:divsChild>
                <w:div w:id="672951682">
                  <w:marLeft w:val="0"/>
                  <w:marRight w:val="0"/>
                  <w:marTop w:val="0"/>
                  <w:marBottom w:val="0"/>
                  <w:divBdr>
                    <w:top w:val="none" w:sz="0" w:space="0" w:color="auto"/>
                    <w:left w:val="none" w:sz="0" w:space="0" w:color="auto"/>
                    <w:bottom w:val="none" w:sz="0" w:space="0" w:color="auto"/>
                    <w:right w:val="none" w:sz="0" w:space="0" w:color="auto"/>
                  </w:divBdr>
                </w:div>
              </w:divsChild>
            </w:div>
            <w:div w:id="790981493">
              <w:marLeft w:val="0"/>
              <w:marRight w:val="0"/>
              <w:marTop w:val="0"/>
              <w:marBottom w:val="0"/>
              <w:divBdr>
                <w:top w:val="none" w:sz="0" w:space="0" w:color="auto"/>
                <w:left w:val="none" w:sz="0" w:space="0" w:color="auto"/>
                <w:bottom w:val="none" w:sz="0" w:space="0" w:color="auto"/>
                <w:right w:val="none" w:sz="0" w:space="0" w:color="auto"/>
              </w:divBdr>
              <w:divsChild>
                <w:div w:id="212928377">
                  <w:marLeft w:val="0"/>
                  <w:marRight w:val="0"/>
                  <w:marTop w:val="0"/>
                  <w:marBottom w:val="0"/>
                  <w:divBdr>
                    <w:top w:val="none" w:sz="0" w:space="0" w:color="auto"/>
                    <w:left w:val="none" w:sz="0" w:space="0" w:color="auto"/>
                    <w:bottom w:val="none" w:sz="0" w:space="0" w:color="auto"/>
                    <w:right w:val="none" w:sz="0" w:space="0" w:color="auto"/>
                  </w:divBdr>
                </w:div>
              </w:divsChild>
            </w:div>
            <w:div w:id="795565643">
              <w:marLeft w:val="0"/>
              <w:marRight w:val="0"/>
              <w:marTop w:val="0"/>
              <w:marBottom w:val="0"/>
              <w:divBdr>
                <w:top w:val="none" w:sz="0" w:space="0" w:color="auto"/>
                <w:left w:val="none" w:sz="0" w:space="0" w:color="auto"/>
                <w:bottom w:val="none" w:sz="0" w:space="0" w:color="auto"/>
                <w:right w:val="none" w:sz="0" w:space="0" w:color="auto"/>
              </w:divBdr>
              <w:divsChild>
                <w:div w:id="220869326">
                  <w:marLeft w:val="0"/>
                  <w:marRight w:val="0"/>
                  <w:marTop w:val="0"/>
                  <w:marBottom w:val="0"/>
                  <w:divBdr>
                    <w:top w:val="none" w:sz="0" w:space="0" w:color="auto"/>
                    <w:left w:val="none" w:sz="0" w:space="0" w:color="auto"/>
                    <w:bottom w:val="none" w:sz="0" w:space="0" w:color="auto"/>
                    <w:right w:val="none" w:sz="0" w:space="0" w:color="auto"/>
                  </w:divBdr>
                </w:div>
              </w:divsChild>
            </w:div>
            <w:div w:id="903224229">
              <w:marLeft w:val="0"/>
              <w:marRight w:val="0"/>
              <w:marTop w:val="0"/>
              <w:marBottom w:val="0"/>
              <w:divBdr>
                <w:top w:val="none" w:sz="0" w:space="0" w:color="auto"/>
                <w:left w:val="none" w:sz="0" w:space="0" w:color="auto"/>
                <w:bottom w:val="none" w:sz="0" w:space="0" w:color="auto"/>
                <w:right w:val="none" w:sz="0" w:space="0" w:color="auto"/>
              </w:divBdr>
              <w:divsChild>
                <w:div w:id="961695227">
                  <w:marLeft w:val="0"/>
                  <w:marRight w:val="0"/>
                  <w:marTop w:val="0"/>
                  <w:marBottom w:val="0"/>
                  <w:divBdr>
                    <w:top w:val="none" w:sz="0" w:space="0" w:color="auto"/>
                    <w:left w:val="none" w:sz="0" w:space="0" w:color="auto"/>
                    <w:bottom w:val="none" w:sz="0" w:space="0" w:color="auto"/>
                    <w:right w:val="none" w:sz="0" w:space="0" w:color="auto"/>
                  </w:divBdr>
                </w:div>
              </w:divsChild>
            </w:div>
            <w:div w:id="998076240">
              <w:marLeft w:val="0"/>
              <w:marRight w:val="0"/>
              <w:marTop w:val="0"/>
              <w:marBottom w:val="0"/>
              <w:divBdr>
                <w:top w:val="none" w:sz="0" w:space="0" w:color="auto"/>
                <w:left w:val="none" w:sz="0" w:space="0" w:color="auto"/>
                <w:bottom w:val="none" w:sz="0" w:space="0" w:color="auto"/>
                <w:right w:val="none" w:sz="0" w:space="0" w:color="auto"/>
              </w:divBdr>
              <w:divsChild>
                <w:div w:id="1063060425">
                  <w:marLeft w:val="0"/>
                  <w:marRight w:val="0"/>
                  <w:marTop w:val="0"/>
                  <w:marBottom w:val="0"/>
                  <w:divBdr>
                    <w:top w:val="none" w:sz="0" w:space="0" w:color="auto"/>
                    <w:left w:val="none" w:sz="0" w:space="0" w:color="auto"/>
                    <w:bottom w:val="none" w:sz="0" w:space="0" w:color="auto"/>
                    <w:right w:val="none" w:sz="0" w:space="0" w:color="auto"/>
                  </w:divBdr>
                </w:div>
              </w:divsChild>
            </w:div>
            <w:div w:id="1000817920">
              <w:marLeft w:val="0"/>
              <w:marRight w:val="0"/>
              <w:marTop w:val="0"/>
              <w:marBottom w:val="0"/>
              <w:divBdr>
                <w:top w:val="none" w:sz="0" w:space="0" w:color="auto"/>
                <w:left w:val="none" w:sz="0" w:space="0" w:color="auto"/>
                <w:bottom w:val="none" w:sz="0" w:space="0" w:color="auto"/>
                <w:right w:val="none" w:sz="0" w:space="0" w:color="auto"/>
              </w:divBdr>
              <w:divsChild>
                <w:div w:id="1430201365">
                  <w:marLeft w:val="0"/>
                  <w:marRight w:val="0"/>
                  <w:marTop w:val="0"/>
                  <w:marBottom w:val="0"/>
                  <w:divBdr>
                    <w:top w:val="none" w:sz="0" w:space="0" w:color="auto"/>
                    <w:left w:val="none" w:sz="0" w:space="0" w:color="auto"/>
                    <w:bottom w:val="none" w:sz="0" w:space="0" w:color="auto"/>
                    <w:right w:val="none" w:sz="0" w:space="0" w:color="auto"/>
                  </w:divBdr>
                </w:div>
              </w:divsChild>
            </w:div>
            <w:div w:id="1083530763">
              <w:marLeft w:val="0"/>
              <w:marRight w:val="0"/>
              <w:marTop w:val="0"/>
              <w:marBottom w:val="0"/>
              <w:divBdr>
                <w:top w:val="none" w:sz="0" w:space="0" w:color="auto"/>
                <w:left w:val="none" w:sz="0" w:space="0" w:color="auto"/>
                <w:bottom w:val="none" w:sz="0" w:space="0" w:color="auto"/>
                <w:right w:val="none" w:sz="0" w:space="0" w:color="auto"/>
              </w:divBdr>
              <w:divsChild>
                <w:div w:id="1975524145">
                  <w:marLeft w:val="0"/>
                  <w:marRight w:val="0"/>
                  <w:marTop w:val="0"/>
                  <w:marBottom w:val="0"/>
                  <w:divBdr>
                    <w:top w:val="none" w:sz="0" w:space="0" w:color="auto"/>
                    <w:left w:val="none" w:sz="0" w:space="0" w:color="auto"/>
                    <w:bottom w:val="none" w:sz="0" w:space="0" w:color="auto"/>
                    <w:right w:val="none" w:sz="0" w:space="0" w:color="auto"/>
                  </w:divBdr>
                </w:div>
              </w:divsChild>
            </w:div>
            <w:div w:id="1125074638">
              <w:marLeft w:val="0"/>
              <w:marRight w:val="0"/>
              <w:marTop w:val="0"/>
              <w:marBottom w:val="0"/>
              <w:divBdr>
                <w:top w:val="none" w:sz="0" w:space="0" w:color="auto"/>
                <w:left w:val="none" w:sz="0" w:space="0" w:color="auto"/>
                <w:bottom w:val="none" w:sz="0" w:space="0" w:color="auto"/>
                <w:right w:val="none" w:sz="0" w:space="0" w:color="auto"/>
              </w:divBdr>
              <w:divsChild>
                <w:div w:id="682825107">
                  <w:marLeft w:val="0"/>
                  <w:marRight w:val="0"/>
                  <w:marTop w:val="0"/>
                  <w:marBottom w:val="0"/>
                  <w:divBdr>
                    <w:top w:val="none" w:sz="0" w:space="0" w:color="auto"/>
                    <w:left w:val="none" w:sz="0" w:space="0" w:color="auto"/>
                    <w:bottom w:val="none" w:sz="0" w:space="0" w:color="auto"/>
                    <w:right w:val="none" w:sz="0" w:space="0" w:color="auto"/>
                  </w:divBdr>
                </w:div>
              </w:divsChild>
            </w:div>
            <w:div w:id="1175614692">
              <w:marLeft w:val="0"/>
              <w:marRight w:val="0"/>
              <w:marTop w:val="0"/>
              <w:marBottom w:val="0"/>
              <w:divBdr>
                <w:top w:val="none" w:sz="0" w:space="0" w:color="auto"/>
                <w:left w:val="none" w:sz="0" w:space="0" w:color="auto"/>
                <w:bottom w:val="none" w:sz="0" w:space="0" w:color="auto"/>
                <w:right w:val="none" w:sz="0" w:space="0" w:color="auto"/>
              </w:divBdr>
              <w:divsChild>
                <w:div w:id="127289374">
                  <w:marLeft w:val="0"/>
                  <w:marRight w:val="0"/>
                  <w:marTop w:val="0"/>
                  <w:marBottom w:val="0"/>
                  <w:divBdr>
                    <w:top w:val="none" w:sz="0" w:space="0" w:color="auto"/>
                    <w:left w:val="none" w:sz="0" w:space="0" w:color="auto"/>
                    <w:bottom w:val="none" w:sz="0" w:space="0" w:color="auto"/>
                    <w:right w:val="none" w:sz="0" w:space="0" w:color="auto"/>
                  </w:divBdr>
                </w:div>
              </w:divsChild>
            </w:div>
            <w:div w:id="1209534507">
              <w:marLeft w:val="0"/>
              <w:marRight w:val="0"/>
              <w:marTop w:val="0"/>
              <w:marBottom w:val="0"/>
              <w:divBdr>
                <w:top w:val="none" w:sz="0" w:space="0" w:color="auto"/>
                <w:left w:val="none" w:sz="0" w:space="0" w:color="auto"/>
                <w:bottom w:val="none" w:sz="0" w:space="0" w:color="auto"/>
                <w:right w:val="none" w:sz="0" w:space="0" w:color="auto"/>
              </w:divBdr>
              <w:divsChild>
                <w:div w:id="1222906880">
                  <w:marLeft w:val="0"/>
                  <w:marRight w:val="0"/>
                  <w:marTop w:val="0"/>
                  <w:marBottom w:val="0"/>
                  <w:divBdr>
                    <w:top w:val="none" w:sz="0" w:space="0" w:color="auto"/>
                    <w:left w:val="none" w:sz="0" w:space="0" w:color="auto"/>
                    <w:bottom w:val="none" w:sz="0" w:space="0" w:color="auto"/>
                    <w:right w:val="none" w:sz="0" w:space="0" w:color="auto"/>
                  </w:divBdr>
                </w:div>
              </w:divsChild>
            </w:div>
            <w:div w:id="1242720334">
              <w:marLeft w:val="0"/>
              <w:marRight w:val="0"/>
              <w:marTop w:val="0"/>
              <w:marBottom w:val="0"/>
              <w:divBdr>
                <w:top w:val="none" w:sz="0" w:space="0" w:color="auto"/>
                <w:left w:val="none" w:sz="0" w:space="0" w:color="auto"/>
                <w:bottom w:val="none" w:sz="0" w:space="0" w:color="auto"/>
                <w:right w:val="none" w:sz="0" w:space="0" w:color="auto"/>
              </w:divBdr>
              <w:divsChild>
                <w:div w:id="1569069650">
                  <w:marLeft w:val="0"/>
                  <w:marRight w:val="0"/>
                  <w:marTop w:val="0"/>
                  <w:marBottom w:val="0"/>
                  <w:divBdr>
                    <w:top w:val="none" w:sz="0" w:space="0" w:color="auto"/>
                    <w:left w:val="none" w:sz="0" w:space="0" w:color="auto"/>
                    <w:bottom w:val="none" w:sz="0" w:space="0" w:color="auto"/>
                    <w:right w:val="none" w:sz="0" w:space="0" w:color="auto"/>
                  </w:divBdr>
                </w:div>
              </w:divsChild>
            </w:div>
            <w:div w:id="1253320488">
              <w:marLeft w:val="0"/>
              <w:marRight w:val="0"/>
              <w:marTop w:val="0"/>
              <w:marBottom w:val="0"/>
              <w:divBdr>
                <w:top w:val="none" w:sz="0" w:space="0" w:color="auto"/>
                <w:left w:val="none" w:sz="0" w:space="0" w:color="auto"/>
                <w:bottom w:val="none" w:sz="0" w:space="0" w:color="auto"/>
                <w:right w:val="none" w:sz="0" w:space="0" w:color="auto"/>
              </w:divBdr>
              <w:divsChild>
                <w:div w:id="341202909">
                  <w:marLeft w:val="0"/>
                  <w:marRight w:val="0"/>
                  <w:marTop w:val="0"/>
                  <w:marBottom w:val="0"/>
                  <w:divBdr>
                    <w:top w:val="none" w:sz="0" w:space="0" w:color="auto"/>
                    <w:left w:val="none" w:sz="0" w:space="0" w:color="auto"/>
                    <w:bottom w:val="none" w:sz="0" w:space="0" w:color="auto"/>
                    <w:right w:val="none" w:sz="0" w:space="0" w:color="auto"/>
                  </w:divBdr>
                </w:div>
              </w:divsChild>
            </w:div>
            <w:div w:id="1262253823">
              <w:marLeft w:val="0"/>
              <w:marRight w:val="0"/>
              <w:marTop w:val="0"/>
              <w:marBottom w:val="0"/>
              <w:divBdr>
                <w:top w:val="none" w:sz="0" w:space="0" w:color="auto"/>
                <w:left w:val="none" w:sz="0" w:space="0" w:color="auto"/>
                <w:bottom w:val="none" w:sz="0" w:space="0" w:color="auto"/>
                <w:right w:val="none" w:sz="0" w:space="0" w:color="auto"/>
              </w:divBdr>
              <w:divsChild>
                <w:div w:id="1803115088">
                  <w:marLeft w:val="0"/>
                  <w:marRight w:val="0"/>
                  <w:marTop w:val="0"/>
                  <w:marBottom w:val="0"/>
                  <w:divBdr>
                    <w:top w:val="none" w:sz="0" w:space="0" w:color="auto"/>
                    <w:left w:val="none" w:sz="0" w:space="0" w:color="auto"/>
                    <w:bottom w:val="none" w:sz="0" w:space="0" w:color="auto"/>
                    <w:right w:val="none" w:sz="0" w:space="0" w:color="auto"/>
                  </w:divBdr>
                </w:div>
              </w:divsChild>
            </w:div>
            <w:div w:id="1308051257">
              <w:marLeft w:val="0"/>
              <w:marRight w:val="0"/>
              <w:marTop w:val="0"/>
              <w:marBottom w:val="0"/>
              <w:divBdr>
                <w:top w:val="none" w:sz="0" w:space="0" w:color="auto"/>
                <w:left w:val="none" w:sz="0" w:space="0" w:color="auto"/>
                <w:bottom w:val="none" w:sz="0" w:space="0" w:color="auto"/>
                <w:right w:val="none" w:sz="0" w:space="0" w:color="auto"/>
              </w:divBdr>
              <w:divsChild>
                <w:div w:id="1532955944">
                  <w:marLeft w:val="0"/>
                  <w:marRight w:val="0"/>
                  <w:marTop w:val="0"/>
                  <w:marBottom w:val="0"/>
                  <w:divBdr>
                    <w:top w:val="none" w:sz="0" w:space="0" w:color="auto"/>
                    <w:left w:val="none" w:sz="0" w:space="0" w:color="auto"/>
                    <w:bottom w:val="none" w:sz="0" w:space="0" w:color="auto"/>
                    <w:right w:val="none" w:sz="0" w:space="0" w:color="auto"/>
                  </w:divBdr>
                </w:div>
              </w:divsChild>
            </w:div>
            <w:div w:id="1333339099">
              <w:marLeft w:val="0"/>
              <w:marRight w:val="0"/>
              <w:marTop w:val="0"/>
              <w:marBottom w:val="0"/>
              <w:divBdr>
                <w:top w:val="none" w:sz="0" w:space="0" w:color="auto"/>
                <w:left w:val="none" w:sz="0" w:space="0" w:color="auto"/>
                <w:bottom w:val="none" w:sz="0" w:space="0" w:color="auto"/>
                <w:right w:val="none" w:sz="0" w:space="0" w:color="auto"/>
              </w:divBdr>
              <w:divsChild>
                <w:div w:id="1531070448">
                  <w:marLeft w:val="0"/>
                  <w:marRight w:val="0"/>
                  <w:marTop w:val="0"/>
                  <w:marBottom w:val="0"/>
                  <w:divBdr>
                    <w:top w:val="none" w:sz="0" w:space="0" w:color="auto"/>
                    <w:left w:val="none" w:sz="0" w:space="0" w:color="auto"/>
                    <w:bottom w:val="none" w:sz="0" w:space="0" w:color="auto"/>
                    <w:right w:val="none" w:sz="0" w:space="0" w:color="auto"/>
                  </w:divBdr>
                </w:div>
              </w:divsChild>
            </w:div>
            <w:div w:id="1368413867">
              <w:marLeft w:val="0"/>
              <w:marRight w:val="0"/>
              <w:marTop w:val="0"/>
              <w:marBottom w:val="0"/>
              <w:divBdr>
                <w:top w:val="none" w:sz="0" w:space="0" w:color="auto"/>
                <w:left w:val="none" w:sz="0" w:space="0" w:color="auto"/>
                <w:bottom w:val="none" w:sz="0" w:space="0" w:color="auto"/>
                <w:right w:val="none" w:sz="0" w:space="0" w:color="auto"/>
              </w:divBdr>
              <w:divsChild>
                <w:div w:id="706609411">
                  <w:marLeft w:val="0"/>
                  <w:marRight w:val="0"/>
                  <w:marTop w:val="0"/>
                  <w:marBottom w:val="0"/>
                  <w:divBdr>
                    <w:top w:val="none" w:sz="0" w:space="0" w:color="auto"/>
                    <w:left w:val="none" w:sz="0" w:space="0" w:color="auto"/>
                    <w:bottom w:val="none" w:sz="0" w:space="0" w:color="auto"/>
                    <w:right w:val="none" w:sz="0" w:space="0" w:color="auto"/>
                  </w:divBdr>
                </w:div>
              </w:divsChild>
            </w:div>
            <w:div w:id="1373459685">
              <w:marLeft w:val="0"/>
              <w:marRight w:val="0"/>
              <w:marTop w:val="0"/>
              <w:marBottom w:val="0"/>
              <w:divBdr>
                <w:top w:val="none" w:sz="0" w:space="0" w:color="auto"/>
                <w:left w:val="none" w:sz="0" w:space="0" w:color="auto"/>
                <w:bottom w:val="none" w:sz="0" w:space="0" w:color="auto"/>
                <w:right w:val="none" w:sz="0" w:space="0" w:color="auto"/>
              </w:divBdr>
              <w:divsChild>
                <w:div w:id="704867501">
                  <w:marLeft w:val="0"/>
                  <w:marRight w:val="0"/>
                  <w:marTop w:val="0"/>
                  <w:marBottom w:val="0"/>
                  <w:divBdr>
                    <w:top w:val="none" w:sz="0" w:space="0" w:color="auto"/>
                    <w:left w:val="none" w:sz="0" w:space="0" w:color="auto"/>
                    <w:bottom w:val="none" w:sz="0" w:space="0" w:color="auto"/>
                    <w:right w:val="none" w:sz="0" w:space="0" w:color="auto"/>
                  </w:divBdr>
                </w:div>
              </w:divsChild>
            </w:div>
            <w:div w:id="1406535206">
              <w:marLeft w:val="0"/>
              <w:marRight w:val="0"/>
              <w:marTop w:val="0"/>
              <w:marBottom w:val="0"/>
              <w:divBdr>
                <w:top w:val="none" w:sz="0" w:space="0" w:color="auto"/>
                <w:left w:val="none" w:sz="0" w:space="0" w:color="auto"/>
                <w:bottom w:val="none" w:sz="0" w:space="0" w:color="auto"/>
                <w:right w:val="none" w:sz="0" w:space="0" w:color="auto"/>
              </w:divBdr>
              <w:divsChild>
                <w:div w:id="1205408902">
                  <w:marLeft w:val="0"/>
                  <w:marRight w:val="0"/>
                  <w:marTop w:val="0"/>
                  <w:marBottom w:val="0"/>
                  <w:divBdr>
                    <w:top w:val="none" w:sz="0" w:space="0" w:color="auto"/>
                    <w:left w:val="none" w:sz="0" w:space="0" w:color="auto"/>
                    <w:bottom w:val="none" w:sz="0" w:space="0" w:color="auto"/>
                    <w:right w:val="none" w:sz="0" w:space="0" w:color="auto"/>
                  </w:divBdr>
                </w:div>
              </w:divsChild>
            </w:div>
            <w:div w:id="1451512328">
              <w:marLeft w:val="0"/>
              <w:marRight w:val="0"/>
              <w:marTop w:val="0"/>
              <w:marBottom w:val="0"/>
              <w:divBdr>
                <w:top w:val="none" w:sz="0" w:space="0" w:color="auto"/>
                <w:left w:val="none" w:sz="0" w:space="0" w:color="auto"/>
                <w:bottom w:val="none" w:sz="0" w:space="0" w:color="auto"/>
                <w:right w:val="none" w:sz="0" w:space="0" w:color="auto"/>
              </w:divBdr>
              <w:divsChild>
                <w:div w:id="1946694468">
                  <w:marLeft w:val="0"/>
                  <w:marRight w:val="0"/>
                  <w:marTop w:val="0"/>
                  <w:marBottom w:val="0"/>
                  <w:divBdr>
                    <w:top w:val="none" w:sz="0" w:space="0" w:color="auto"/>
                    <w:left w:val="none" w:sz="0" w:space="0" w:color="auto"/>
                    <w:bottom w:val="none" w:sz="0" w:space="0" w:color="auto"/>
                    <w:right w:val="none" w:sz="0" w:space="0" w:color="auto"/>
                  </w:divBdr>
                </w:div>
              </w:divsChild>
            </w:div>
            <w:div w:id="1458647916">
              <w:marLeft w:val="0"/>
              <w:marRight w:val="0"/>
              <w:marTop w:val="0"/>
              <w:marBottom w:val="0"/>
              <w:divBdr>
                <w:top w:val="none" w:sz="0" w:space="0" w:color="auto"/>
                <w:left w:val="none" w:sz="0" w:space="0" w:color="auto"/>
                <w:bottom w:val="none" w:sz="0" w:space="0" w:color="auto"/>
                <w:right w:val="none" w:sz="0" w:space="0" w:color="auto"/>
              </w:divBdr>
              <w:divsChild>
                <w:div w:id="1198738243">
                  <w:marLeft w:val="0"/>
                  <w:marRight w:val="0"/>
                  <w:marTop w:val="0"/>
                  <w:marBottom w:val="0"/>
                  <w:divBdr>
                    <w:top w:val="none" w:sz="0" w:space="0" w:color="auto"/>
                    <w:left w:val="none" w:sz="0" w:space="0" w:color="auto"/>
                    <w:bottom w:val="none" w:sz="0" w:space="0" w:color="auto"/>
                    <w:right w:val="none" w:sz="0" w:space="0" w:color="auto"/>
                  </w:divBdr>
                </w:div>
              </w:divsChild>
            </w:div>
            <w:div w:id="1513179569">
              <w:marLeft w:val="0"/>
              <w:marRight w:val="0"/>
              <w:marTop w:val="0"/>
              <w:marBottom w:val="0"/>
              <w:divBdr>
                <w:top w:val="none" w:sz="0" w:space="0" w:color="auto"/>
                <w:left w:val="none" w:sz="0" w:space="0" w:color="auto"/>
                <w:bottom w:val="none" w:sz="0" w:space="0" w:color="auto"/>
                <w:right w:val="none" w:sz="0" w:space="0" w:color="auto"/>
              </w:divBdr>
              <w:divsChild>
                <w:div w:id="542445077">
                  <w:marLeft w:val="0"/>
                  <w:marRight w:val="0"/>
                  <w:marTop w:val="0"/>
                  <w:marBottom w:val="0"/>
                  <w:divBdr>
                    <w:top w:val="none" w:sz="0" w:space="0" w:color="auto"/>
                    <w:left w:val="none" w:sz="0" w:space="0" w:color="auto"/>
                    <w:bottom w:val="none" w:sz="0" w:space="0" w:color="auto"/>
                    <w:right w:val="none" w:sz="0" w:space="0" w:color="auto"/>
                  </w:divBdr>
                </w:div>
              </w:divsChild>
            </w:div>
            <w:div w:id="1522474239">
              <w:marLeft w:val="0"/>
              <w:marRight w:val="0"/>
              <w:marTop w:val="0"/>
              <w:marBottom w:val="0"/>
              <w:divBdr>
                <w:top w:val="none" w:sz="0" w:space="0" w:color="auto"/>
                <w:left w:val="none" w:sz="0" w:space="0" w:color="auto"/>
                <w:bottom w:val="none" w:sz="0" w:space="0" w:color="auto"/>
                <w:right w:val="none" w:sz="0" w:space="0" w:color="auto"/>
              </w:divBdr>
              <w:divsChild>
                <w:div w:id="1588735188">
                  <w:marLeft w:val="0"/>
                  <w:marRight w:val="0"/>
                  <w:marTop w:val="0"/>
                  <w:marBottom w:val="0"/>
                  <w:divBdr>
                    <w:top w:val="none" w:sz="0" w:space="0" w:color="auto"/>
                    <w:left w:val="none" w:sz="0" w:space="0" w:color="auto"/>
                    <w:bottom w:val="none" w:sz="0" w:space="0" w:color="auto"/>
                    <w:right w:val="none" w:sz="0" w:space="0" w:color="auto"/>
                  </w:divBdr>
                </w:div>
              </w:divsChild>
            </w:div>
            <w:div w:id="1548294909">
              <w:marLeft w:val="0"/>
              <w:marRight w:val="0"/>
              <w:marTop w:val="0"/>
              <w:marBottom w:val="0"/>
              <w:divBdr>
                <w:top w:val="none" w:sz="0" w:space="0" w:color="auto"/>
                <w:left w:val="none" w:sz="0" w:space="0" w:color="auto"/>
                <w:bottom w:val="none" w:sz="0" w:space="0" w:color="auto"/>
                <w:right w:val="none" w:sz="0" w:space="0" w:color="auto"/>
              </w:divBdr>
              <w:divsChild>
                <w:div w:id="1717268894">
                  <w:marLeft w:val="0"/>
                  <w:marRight w:val="0"/>
                  <w:marTop w:val="0"/>
                  <w:marBottom w:val="0"/>
                  <w:divBdr>
                    <w:top w:val="none" w:sz="0" w:space="0" w:color="auto"/>
                    <w:left w:val="none" w:sz="0" w:space="0" w:color="auto"/>
                    <w:bottom w:val="none" w:sz="0" w:space="0" w:color="auto"/>
                    <w:right w:val="none" w:sz="0" w:space="0" w:color="auto"/>
                  </w:divBdr>
                </w:div>
              </w:divsChild>
            </w:div>
            <w:div w:id="1658268534">
              <w:marLeft w:val="0"/>
              <w:marRight w:val="0"/>
              <w:marTop w:val="0"/>
              <w:marBottom w:val="0"/>
              <w:divBdr>
                <w:top w:val="none" w:sz="0" w:space="0" w:color="auto"/>
                <w:left w:val="none" w:sz="0" w:space="0" w:color="auto"/>
                <w:bottom w:val="none" w:sz="0" w:space="0" w:color="auto"/>
                <w:right w:val="none" w:sz="0" w:space="0" w:color="auto"/>
              </w:divBdr>
              <w:divsChild>
                <w:div w:id="666327903">
                  <w:marLeft w:val="0"/>
                  <w:marRight w:val="0"/>
                  <w:marTop w:val="0"/>
                  <w:marBottom w:val="0"/>
                  <w:divBdr>
                    <w:top w:val="none" w:sz="0" w:space="0" w:color="auto"/>
                    <w:left w:val="none" w:sz="0" w:space="0" w:color="auto"/>
                    <w:bottom w:val="none" w:sz="0" w:space="0" w:color="auto"/>
                    <w:right w:val="none" w:sz="0" w:space="0" w:color="auto"/>
                  </w:divBdr>
                </w:div>
              </w:divsChild>
            </w:div>
            <w:div w:id="1688751330">
              <w:marLeft w:val="0"/>
              <w:marRight w:val="0"/>
              <w:marTop w:val="0"/>
              <w:marBottom w:val="0"/>
              <w:divBdr>
                <w:top w:val="none" w:sz="0" w:space="0" w:color="auto"/>
                <w:left w:val="none" w:sz="0" w:space="0" w:color="auto"/>
                <w:bottom w:val="none" w:sz="0" w:space="0" w:color="auto"/>
                <w:right w:val="none" w:sz="0" w:space="0" w:color="auto"/>
              </w:divBdr>
              <w:divsChild>
                <w:div w:id="634600161">
                  <w:marLeft w:val="0"/>
                  <w:marRight w:val="0"/>
                  <w:marTop w:val="0"/>
                  <w:marBottom w:val="0"/>
                  <w:divBdr>
                    <w:top w:val="none" w:sz="0" w:space="0" w:color="auto"/>
                    <w:left w:val="none" w:sz="0" w:space="0" w:color="auto"/>
                    <w:bottom w:val="none" w:sz="0" w:space="0" w:color="auto"/>
                    <w:right w:val="none" w:sz="0" w:space="0" w:color="auto"/>
                  </w:divBdr>
                </w:div>
              </w:divsChild>
            </w:div>
            <w:div w:id="1692223844">
              <w:marLeft w:val="0"/>
              <w:marRight w:val="0"/>
              <w:marTop w:val="0"/>
              <w:marBottom w:val="0"/>
              <w:divBdr>
                <w:top w:val="none" w:sz="0" w:space="0" w:color="auto"/>
                <w:left w:val="none" w:sz="0" w:space="0" w:color="auto"/>
                <w:bottom w:val="none" w:sz="0" w:space="0" w:color="auto"/>
                <w:right w:val="none" w:sz="0" w:space="0" w:color="auto"/>
              </w:divBdr>
              <w:divsChild>
                <w:div w:id="199169622">
                  <w:marLeft w:val="0"/>
                  <w:marRight w:val="0"/>
                  <w:marTop w:val="0"/>
                  <w:marBottom w:val="0"/>
                  <w:divBdr>
                    <w:top w:val="none" w:sz="0" w:space="0" w:color="auto"/>
                    <w:left w:val="none" w:sz="0" w:space="0" w:color="auto"/>
                    <w:bottom w:val="none" w:sz="0" w:space="0" w:color="auto"/>
                    <w:right w:val="none" w:sz="0" w:space="0" w:color="auto"/>
                  </w:divBdr>
                </w:div>
              </w:divsChild>
            </w:div>
            <w:div w:id="1711496887">
              <w:marLeft w:val="0"/>
              <w:marRight w:val="0"/>
              <w:marTop w:val="0"/>
              <w:marBottom w:val="0"/>
              <w:divBdr>
                <w:top w:val="none" w:sz="0" w:space="0" w:color="auto"/>
                <w:left w:val="none" w:sz="0" w:space="0" w:color="auto"/>
                <w:bottom w:val="none" w:sz="0" w:space="0" w:color="auto"/>
                <w:right w:val="none" w:sz="0" w:space="0" w:color="auto"/>
              </w:divBdr>
              <w:divsChild>
                <w:div w:id="91170661">
                  <w:marLeft w:val="0"/>
                  <w:marRight w:val="0"/>
                  <w:marTop w:val="0"/>
                  <w:marBottom w:val="0"/>
                  <w:divBdr>
                    <w:top w:val="none" w:sz="0" w:space="0" w:color="auto"/>
                    <w:left w:val="none" w:sz="0" w:space="0" w:color="auto"/>
                    <w:bottom w:val="none" w:sz="0" w:space="0" w:color="auto"/>
                    <w:right w:val="none" w:sz="0" w:space="0" w:color="auto"/>
                  </w:divBdr>
                </w:div>
              </w:divsChild>
            </w:div>
            <w:div w:id="1729841370">
              <w:marLeft w:val="0"/>
              <w:marRight w:val="0"/>
              <w:marTop w:val="0"/>
              <w:marBottom w:val="0"/>
              <w:divBdr>
                <w:top w:val="none" w:sz="0" w:space="0" w:color="auto"/>
                <w:left w:val="none" w:sz="0" w:space="0" w:color="auto"/>
                <w:bottom w:val="none" w:sz="0" w:space="0" w:color="auto"/>
                <w:right w:val="none" w:sz="0" w:space="0" w:color="auto"/>
              </w:divBdr>
              <w:divsChild>
                <w:div w:id="1011488328">
                  <w:marLeft w:val="0"/>
                  <w:marRight w:val="0"/>
                  <w:marTop w:val="0"/>
                  <w:marBottom w:val="0"/>
                  <w:divBdr>
                    <w:top w:val="none" w:sz="0" w:space="0" w:color="auto"/>
                    <w:left w:val="none" w:sz="0" w:space="0" w:color="auto"/>
                    <w:bottom w:val="none" w:sz="0" w:space="0" w:color="auto"/>
                    <w:right w:val="none" w:sz="0" w:space="0" w:color="auto"/>
                  </w:divBdr>
                </w:div>
              </w:divsChild>
            </w:div>
            <w:div w:id="1731541951">
              <w:marLeft w:val="0"/>
              <w:marRight w:val="0"/>
              <w:marTop w:val="0"/>
              <w:marBottom w:val="0"/>
              <w:divBdr>
                <w:top w:val="none" w:sz="0" w:space="0" w:color="auto"/>
                <w:left w:val="none" w:sz="0" w:space="0" w:color="auto"/>
                <w:bottom w:val="none" w:sz="0" w:space="0" w:color="auto"/>
                <w:right w:val="none" w:sz="0" w:space="0" w:color="auto"/>
              </w:divBdr>
              <w:divsChild>
                <w:div w:id="163474065">
                  <w:marLeft w:val="0"/>
                  <w:marRight w:val="0"/>
                  <w:marTop w:val="0"/>
                  <w:marBottom w:val="0"/>
                  <w:divBdr>
                    <w:top w:val="none" w:sz="0" w:space="0" w:color="auto"/>
                    <w:left w:val="none" w:sz="0" w:space="0" w:color="auto"/>
                    <w:bottom w:val="none" w:sz="0" w:space="0" w:color="auto"/>
                    <w:right w:val="none" w:sz="0" w:space="0" w:color="auto"/>
                  </w:divBdr>
                </w:div>
              </w:divsChild>
            </w:div>
            <w:div w:id="1732465014">
              <w:marLeft w:val="0"/>
              <w:marRight w:val="0"/>
              <w:marTop w:val="0"/>
              <w:marBottom w:val="0"/>
              <w:divBdr>
                <w:top w:val="none" w:sz="0" w:space="0" w:color="auto"/>
                <w:left w:val="none" w:sz="0" w:space="0" w:color="auto"/>
                <w:bottom w:val="none" w:sz="0" w:space="0" w:color="auto"/>
                <w:right w:val="none" w:sz="0" w:space="0" w:color="auto"/>
              </w:divBdr>
              <w:divsChild>
                <w:div w:id="2084835652">
                  <w:marLeft w:val="0"/>
                  <w:marRight w:val="0"/>
                  <w:marTop w:val="0"/>
                  <w:marBottom w:val="0"/>
                  <w:divBdr>
                    <w:top w:val="none" w:sz="0" w:space="0" w:color="auto"/>
                    <w:left w:val="none" w:sz="0" w:space="0" w:color="auto"/>
                    <w:bottom w:val="none" w:sz="0" w:space="0" w:color="auto"/>
                    <w:right w:val="none" w:sz="0" w:space="0" w:color="auto"/>
                  </w:divBdr>
                </w:div>
              </w:divsChild>
            </w:div>
            <w:div w:id="1803687394">
              <w:marLeft w:val="0"/>
              <w:marRight w:val="0"/>
              <w:marTop w:val="0"/>
              <w:marBottom w:val="0"/>
              <w:divBdr>
                <w:top w:val="none" w:sz="0" w:space="0" w:color="auto"/>
                <w:left w:val="none" w:sz="0" w:space="0" w:color="auto"/>
                <w:bottom w:val="none" w:sz="0" w:space="0" w:color="auto"/>
                <w:right w:val="none" w:sz="0" w:space="0" w:color="auto"/>
              </w:divBdr>
              <w:divsChild>
                <w:div w:id="1584949318">
                  <w:marLeft w:val="0"/>
                  <w:marRight w:val="0"/>
                  <w:marTop w:val="0"/>
                  <w:marBottom w:val="0"/>
                  <w:divBdr>
                    <w:top w:val="none" w:sz="0" w:space="0" w:color="auto"/>
                    <w:left w:val="none" w:sz="0" w:space="0" w:color="auto"/>
                    <w:bottom w:val="none" w:sz="0" w:space="0" w:color="auto"/>
                    <w:right w:val="none" w:sz="0" w:space="0" w:color="auto"/>
                  </w:divBdr>
                </w:div>
              </w:divsChild>
            </w:div>
            <w:div w:id="1828857120">
              <w:marLeft w:val="0"/>
              <w:marRight w:val="0"/>
              <w:marTop w:val="0"/>
              <w:marBottom w:val="0"/>
              <w:divBdr>
                <w:top w:val="none" w:sz="0" w:space="0" w:color="auto"/>
                <w:left w:val="none" w:sz="0" w:space="0" w:color="auto"/>
                <w:bottom w:val="none" w:sz="0" w:space="0" w:color="auto"/>
                <w:right w:val="none" w:sz="0" w:space="0" w:color="auto"/>
              </w:divBdr>
              <w:divsChild>
                <w:div w:id="1022363191">
                  <w:marLeft w:val="0"/>
                  <w:marRight w:val="0"/>
                  <w:marTop w:val="0"/>
                  <w:marBottom w:val="0"/>
                  <w:divBdr>
                    <w:top w:val="none" w:sz="0" w:space="0" w:color="auto"/>
                    <w:left w:val="none" w:sz="0" w:space="0" w:color="auto"/>
                    <w:bottom w:val="none" w:sz="0" w:space="0" w:color="auto"/>
                    <w:right w:val="none" w:sz="0" w:space="0" w:color="auto"/>
                  </w:divBdr>
                </w:div>
              </w:divsChild>
            </w:div>
            <w:div w:id="1845708538">
              <w:marLeft w:val="0"/>
              <w:marRight w:val="0"/>
              <w:marTop w:val="0"/>
              <w:marBottom w:val="0"/>
              <w:divBdr>
                <w:top w:val="none" w:sz="0" w:space="0" w:color="auto"/>
                <w:left w:val="none" w:sz="0" w:space="0" w:color="auto"/>
                <w:bottom w:val="none" w:sz="0" w:space="0" w:color="auto"/>
                <w:right w:val="none" w:sz="0" w:space="0" w:color="auto"/>
              </w:divBdr>
              <w:divsChild>
                <w:div w:id="1232813046">
                  <w:marLeft w:val="0"/>
                  <w:marRight w:val="0"/>
                  <w:marTop w:val="0"/>
                  <w:marBottom w:val="0"/>
                  <w:divBdr>
                    <w:top w:val="none" w:sz="0" w:space="0" w:color="auto"/>
                    <w:left w:val="none" w:sz="0" w:space="0" w:color="auto"/>
                    <w:bottom w:val="none" w:sz="0" w:space="0" w:color="auto"/>
                    <w:right w:val="none" w:sz="0" w:space="0" w:color="auto"/>
                  </w:divBdr>
                </w:div>
              </w:divsChild>
            </w:div>
            <w:div w:id="1882814407">
              <w:marLeft w:val="0"/>
              <w:marRight w:val="0"/>
              <w:marTop w:val="0"/>
              <w:marBottom w:val="0"/>
              <w:divBdr>
                <w:top w:val="none" w:sz="0" w:space="0" w:color="auto"/>
                <w:left w:val="none" w:sz="0" w:space="0" w:color="auto"/>
                <w:bottom w:val="none" w:sz="0" w:space="0" w:color="auto"/>
                <w:right w:val="none" w:sz="0" w:space="0" w:color="auto"/>
              </w:divBdr>
              <w:divsChild>
                <w:div w:id="2007855752">
                  <w:marLeft w:val="0"/>
                  <w:marRight w:val="0"/>
                  <w:marTop w:val="0"/>
                  <w:marBottom w:val="0"/>
                  <w:divBdr>
                    <w:top w:val="none" w:sz="0" w:space="0" w:color="auto"/>
                    <w:left w:val="none" w:sz="0" w:space="0" w:color="auto"/>
                    <w:bottom w:val="none" w:sz="0" w:space="0" w:color="auto"/>
                    <w:right w:val="none" w:sz="0" w:space="0" w:color="auto"/>
                  </w:divBdr>
                </w:div>
              </w:divsChild>
            </w:div>
            <w:div w:id="1916352518">
              <w:marLeft w:val="0"/>
              <w:marRight w:val="0"/>
              <w:marTop w:val="0"/>
              <w:marBottom w:val="0"/>
              <w:divBdr>
                <w:top w:val="none" w:sz="0" w:space="0" w:color="auto"/>
                <w:left w:val="none" w:sz="0" w:space="0" w:color="auto"/>
                <w:bottom w:val="none" w:sz="0" w:space="0" w:color="auto"/>
                <w:right w:val="none" w:sz="0" w:space="0" w:color="auto"/>
              </w:divBdr>
              <w:divsChild>
                <w:div w:id="178592880">
                  <w:marLeft w:val="0"/>
                  <w:marRight w:val="0"/>
                  <w:marTop w:val="0"/>
                  <w:marBottom w:val="0"/>
                  <w:divBdr>
                    <w:top w:val="none" w:sz="0" w:space="0" w:color="auto"/>
                    <w:left w:val="none" w:sz="0" w:space="0" w:color="auto"/>
                    <w:bottom w:val="none" w:sz="0" w:space="0" w:color="auto"/>
                    <w:right w:val="none" w:sz="0" w:space="0" w:color="auto"/>
                  </w:divBdr>
                </w:div>
              </w:divsChild>
            </w:div>
            <w:div w:id="1959137358">
              <w:marLeft w:val="0"/>
              <w:marRight w:val="0"/>
              <w:marTop w:val="0"/>
              <w:marBottom w:val="0"/>
              <w:divBdr>
                <w:top w:val="none" w:sz="0" w:space="0" w:color="auto"/>
                <w:left w:val="none" w:sz="0" w:space="0" w:color="auto"/>
                <w:bottom w:val="none" w:sz="0" w:space="0" w:color="auto"/>
                <w:right w:val="none" w:sz="0" w:space="0" w:color="auto"/>
              </w:divBdr>
              <w:divsChild>
                <w:div w:id="1336037988">
                  <w:marLeft w:val="0"/>
                  <w:marRight w:val="0"/>
                  <w:marTop w:val="0"/>
                  <w:marBottom w:val="0"/>
                  <w:divBdr>
                    <w:top w:val="none" w:sz="0" w:space="0" w:color="auto"/>
                    <w:left w:val="none" w:sz="0" w:space="0" w:color="auto"/>
                    <w:bottom w:val="none" w:sz="0" w:space="0" w:color="auto"/>
                    <w:right w:val="none" w:sz="0" w:space="0" w:color="auto"/>
                  </w:divBdr>
                </w:div>
              </w:divsChild>
            </w:div>
            <w:div w:id="2002268184">
              <w:marLeft w:val="0"/>
              <w:marRight w:val="0"/>
              <w:marTop w:val="0"/>
              <w:marBottom w:val="0"/>
              <w:divBdr>
                <w:top w:val="none" w:sz="0" w:space="0" w:color="auto"/>
                <w:left w:val="none" w:sz="0" w:space="0" w:color="auto"/>
                <w:bottom w:val="none" w:sz="0" w:space="0" w:color="auto"/>
                <w:right w:val="none" w:sz="0" w:space="0" w:color="auto"/>
              </w:divBdr>
              <w:divsChild>
                <w:div w:id="2069760804">
                  <w:marLeft w:val="0"/>
                  <w:marRight w:val="0"/>
                  <w:marTop w:val="0"/>
                  <w:marBottom w:val="0"/>
                  <w:divBdr>
                    <w:top w:val="none" w:sz="0" w:space="0" w:color="auto"/>
                    <w:left w:val="none" w:sz="0" w:space="0" w:color="auto"/>
                    <w:bottom w:val="none" w:sz="0" w:space="0" w:color="auto"/>
                    <w:right w:val="none" w:sz="0" w:space="0" w:color="auto"/>
                  </w:divBdr>
                </w:div>
              </w:divsChild>
            </w:div>
            <w:div w:id="2026708435">
              <w:marLeft w:val="0"/>
              <w:marRight w:val="0"/>
              <w:marTop w:val="0"/>
              <w:marBottom w:val="0"/>
              <w:divBdr>
                <w:top w:val="none" w:sz="0" w:space="0" w:color="auto"/>
                <w:left w:val="none" w:sz="0" w:space="0" w:color="auto"/>
                <w:bottom w:val="none" w:sz="0" w:space="0" w:color="auto"/>
                <w:right w:val="none" w:sz="0" w:space="0" w:color="auto"/>
              </w:divBdr>
              <w:divsChild>
                <w:div w:id="1861822516">
                  <w:marLeft w:val="0"/>
                  <w:marRight w:val="0"/>
                  <w:marTop w:val="0"/>
                  <w:marBottom w:val="0"/>
                  <w:divBdr>
                    <w:top w:val="none" w:sz="0" w:space="0" w:color="auto"/>
                    <w:left w:val="none" w:sz="0" w:space="0" w:color="auto"/>
                    <w:bottom w:val="none" w:sz="0" w:space="0" w:color="auto"/>
                    <w:right w:val="none" w:sz="0" w:space="0" w:color="auto"/>
                  </w:divBdr>
                </w:div>
              </w:divsChild>
            </w:div>
            <w:div w:id="2080440637">
              <w:marLeft w:val="0"/>
              <w:marRight w:val="0"/>
              <w:marTop w:val="0"/>
              <w:marBottom w:val="0"/>
              <w:divBdr>
                <w:top w:val="none" w:sz="0" w:space="0" w:color="auto"/>
                <w:left w:val="none" w:sz="0" w:space="0" w:color="auto"/>
                <w:bottom w:val="none" w:sz="0" w:space="0" w:color="auto"/>
                <w:right w:val="none" w:sz="0" w:space="0" w:color="auto"/>
              </w:divBdr>
              <w:divsChild>
                <w:div w:id="738864731">
                  <w:marLeft w:val="0"/>
                  <w:marRight w:val="0"/>
                  <w:marTop w:val="0"/>
                  <w:marBottom w:val="0"/>
                  <w:divBdr>
                    <w:top w:val="none" w:sz="0" w:space="0" w:color="auto"/>
                    <w:left w:val="none" w:sz="0" w:space="0" w:color="auto"/>
                    <w:bottom w:val="none" w:sz="0" w:space="0" w:color="auto"/>
                    <w:right w:val="none" w:sz="0" w:space="0" w:color="auto"/>
                  </w:divBdr>
                </w:div>
              </w:divsChild>
            </w:div>
            <w:div w:id="2137872480">
              <w:marLeft w:val="0"/>
              <w:marRight w:val="0"/>
              <w:marTop w:val="0"/>
              <w:marBottom w:val="0"/>
              <w:divBdr>
                <w:top w:val="none" w:sz="0" w:space="0" w:color="auto"/>
                <w:left w:val="none" w:sz="0" w:space="0" w:color="auto"/>
                <w:bottom w:val="none" w:sz="0" w:space="0" w:color="auto"/>
                <w:right w:val="none" w:sz="0" w:space="0" w:color="auto"/>
              </w:divBdr>
              <w:divsChild>
                <w:div w:id="17500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42051">
          <w:marLeft w:val="0"/>
          <w:marRight w:val="0"/>
          <w:marTop w:val="0"/>
          <w:marBottom w:val="0"/>
          <w:divBdr>
            <w:top w:val="none" w:sz="0" w:space="0" w:color="auto"/>
            <w:left w:val="none" w:sz="0" w:space="0" w:color="auto"/>
            <w:bottom w:val="none" w:sz="0" w:space="0" w:color="auto"/>
            <w:right w:val="none" w:sz="0" w:space="0" w:color="auto"/>
          </w:divBdr>
          <w:divsChild>
            <w:div w:id="4020620">
              <w:marLeft w:val="0"/>
              <w:marRight w:val="0"/>
              <w:marTop w:val="0"/>
              <w:marBottom w:val="0"/>
              <w:divBdr>
                <w:top w:val="none" w:sz="0" w:space="0" w:color="auto"/>
                <w:left w:val="none" w:sz="0" w:space="0" w:color="auto"/>
                <w:bottom w:val="none" w:sz="0" w:space="0" w:color="auto"/>
                <w:right w:val="none" w:sz="0" w:space="0" w:color="auto"/>
              </w:divBdr>
              <w:divsChild>
                <w:div w:id="1206024597">
                  <w:marLeft w:val="0"/>
                  <w:marRight w:val="0"/>
                  <w:marTop w:val="0"/>
                  <w:marBottom w:val="0"/>
                  <w:divBdr>
                    <w:top w:val="none" w:sz="0" w:space="0" w:color="auto"/>
                    <w:left w:val="none" w:sz="0" w:space="0" w:color="auto"/>
                    <w:bottom w:val="none" w:sz="0" w:space="0" w:color="auto"/>
                    <w:right w:val="none" w:sz="0" w:space="0" w:color="auto"/>
                  </w:divBdr>
                </w:div>
              </w:divsChild>
            </w:div>
            <w:div w:id="26106956">
              <w:marLeft w:val="0"/>
              <w:marRight w:val="0"/>
              <w:marTop w:val="0"/>
              <w:marBottom w:val="0"/>
              <w:divBdr>
                <w:top w:val="none" w:sz="0" w:space="0" w:color="auto"/>
                <w:left w:val="none" w:sz="0" w:space="0" w:color="auto"/>
                <w:bottom w:val="none" w:sz="0" w:space="0" w:color="auto"/>
                <w:right w:val="none" w:sz="0" w:space="0" w:color="auto"/>
              </w:divBdr>
              <w:divsChild>
                <w:div w:id="409088033">
                  <w:marLeft w:val="0"/>
                  <w:marRight w:val="0"/>
                  <w:marTop w:val="0"/>
                  <w:marBottom w:val="0"/>
                  <w:divBdr>
                    <w:top w:val="none" w:sz="0" w:space="0" w:color="auto"/>
                    <w:left w:val="none" w:sz="0" w:space="0" w:color="auto"/>
                    <w:bottom w:val="none" w:sz="0" w:space="0" w:color="auto"/>
                    <w:right w:val="none" w:sz="0" w:space="0" w:color="auto"/>
                  </w:divBdr>
                </w:div>
              </w:divsChild>
            </w:div>
            <w:div w:id="101270228">
              <w:marLeft w:val="0"/>
              <w:marRight w:val="0"/>
              <w:marTop w:val="0"/>
              <w:marBottom w:val="0"/>
              <w:divBdr>
                <w:top w:val="none" w:sz="0" w:space="0" w:color="auto"/>
                <w:left w:val="none" w:sz="0" w:space="0" w:color="auto"/>
                <w:bottom w:val="none" w:sz="0" w:space="0" w:color="auto"/>
                <w:right w:val="none" w:sz="0" w:space="0" w:color="auto"/>
              </w:divBdr>
              <w:divsChild>
                <w:div w:id="1346519855">
                  <w:marLeft w:val="0"/>
                  <w:marRight w:val="0"/>
                  <w:marTop w:val="0"/>
                  <w:marBottom w:val="0"/>
                  <w:divBdr>
                    <w:top w:val="none" w:sz="0" w:space="0" w:color="auto"/>
                    <w:left w:val="none" w:sz="0" w:space="0" w:color="auto"/>
                    <w:bottom w:val="none" w:sz="0" w:space="0" w:color="auto"/>
                    <w:right w:val="none" w:sz="0" w:space="0" w:color="auto"/>
                  </w:divBdr>
                </w:div>
              </w:divsChild>
            </w:div>
            <w:div w:id="106971976">
              <w:marLeft w:val="0"/>
              <w:marRight w:val="0"/>
              <w:marTop w:val="0"/>
              <w:marBottom w:val="0"/>
              <w:divBdr>
                <w:top w:val="none" w:sz="0" w:space="0" w:color="auto"/>
                <w:left w:val="none" w:sz="0" w:space="0" w:color="auto"/>
                <w:bottom w:val="none" w:sz="0" w:space="0" w:color="auto"/>
                <w:right w:val="none" w:sz="0" w:space="0" w:color="auto"/>
              </w:divBdr>
              <w:divsChild>
                <w:div w:id="51856542">
                  <w:marLeft w:val="0"/>
                  <w:marRight w:val="0"/>
                  <w:marTop w:val="0"/>
                  <w:marBottom w:val="0"/>
                  <w:divBdr>
                    <w:top w:val="none" w:sz="0" w:space="0" w:color="auto"/>
                    <w:left w:val="none" w:sz="0" w:space="0" w:color="auto"/>
                    <w:bottom w:val="none" w:sz="0" w:space="0" w:color="auto"/>
                    <w:right w:val="none" w:sz="0" w:space="0" w:color="auto"/>
                  </w:divBdr>
                </w:div>
              </w:divsChild>
            </w:div>
            <w:div w:id="134184068">
              <w:marLeft w:val="0"/>
              <w:marRight w:val="0"/>
              <w:marTop w:val="0"/>
              <w:marBottom w:val="0"/>
              <w:divBdr>
                <w:top w:val="none" w:sz="0" w:space="0" w:color="auto"/>
                <w:left w:val="none" w:sz="0" w:space="0" w:color="auto"/>
                <w:bottom w:val="none" w:sz="0" w:space="0" w:color="auto"/>
                <w:right w:val="none" w:sz="0" w:space="0" w:color="auto"/>
              </w:divBdr>
              <w:divsChild>
                <w:div w:id="921448872">
                  <w:marLeft w:val="0"/>
                  <w:marRight w:val="0"/>
                  <w:marTop w:val="0"/>
                  <w:marBottom w:val="0"/>
                  <w:divBdr>
                    <w:top w:val="none" w:sz="0" w:space="0" w:color="auto"/>
                    <w:left w:val="none" w:sz="0" w:space="0" w:color="auto"/>
                    <w:bottom w:val="none" w:sz="0" w:space="0" w:color="auto"/>
                    <w:right w:val="none" w:sz="0" w:space="0" w:color="auto"/>
                  </w:divBdr>
                </w:div>
              </w:divsChild>
            </w:div>
            <w:div w:id="152531650">
              <w:marLeft w:val="0"/>
              <w:marRight w:val="0"/>
              <w:marTop w:val="0"/>
              <w:marBottom w:val="0"/>
              <w:divBdr>
                <w:top w:val="none" w:sz="0" w:space="0" w:color="auto"/>
                <w:left w:val="none" w:sz="0" w:space="0" w:color="auto"/>
                <w:bottom w:val="none" w:sz="0" w:space="0" w:color="auto"/>
                <w:right w:val="none" w:sz="0" w:space="0" w:color="auto"/>
              </w:divBdr>
              <w:divsChild>
                <w:div w:id="10643090">
                  <w:marLeft w:val="0"/>
                  <w:marRight w:val="0"/>
                  <w:marTop w:val="0"/>
                  <w:marBottom w:val="0"/>
                  <w:divBdr>
                    <w:top w:val="none" w:sz="0" w:space="0" w:color="auto"/>
                    <w:left w:val="none" w:sz="0" w:space="0" w:color="auto"/>
                    <w:bottom w:val="none" w:sz="0" w:space="0" w:color="auto"/>
                    <w:right w:val="none" w:sz="0" w:space="0" w:color="auto"/>
                  </w:divBdr>
                </w:div>
              </w:divsChild>
            </w:div>
            <w:div w:id="153953723">
              <w:marLeft w:val="0"/>
              <w:marRight w:val="0"/>
              <w:marTop w:val="0"/>
              <w:marBottom w:val="0"/>
              <w:divBdr>
                <w:top w:val="none" w:sz="0" w:space="0" w:color="auto"/>
                <w:left w:val="none" w:sz="0" w:space="0" w:color="auto"/>
                <w:bottom w:val="none" w:sz="0" w:space="0" w:color="auto"/>
                <w:right w:val="none" w:sz="0" w:space="0" w:color="auto"/>
              </w:divBdr>
              <w:divsChild>
                <w:div w:id="1423381382">
                  <w:marLeft w:val="0"/>
                  <w:marRight w:val="0"/>
                  <w:marTop w:val="0"/>
                  <w:marBottom w:val="0"/>
                  <w:divBdr>
                    <w:top w:val="none" w:sz="0" w:space="0" w:color="auto"/>
                    <w:left w:val="none" w:sz="0" w:space="0" w:color="auto"/>
                    <w:bottom w:val="none" w:sz="0" w:space="0" w:color="auto"/>
                    <w:right w:val="none" w:sz="0" w:space="0" w:color="auto"/>
                  </w:divBdr>
                </w:div>
              </w:divsChild>
            </w:div>
            <w:div w:id="170993845">
              <w:marLeft w:val="0"/>
              <w:marRight w:val="0"/>
              <w:marTop w:val="0"/>
              <w:marBottom w:val="0"/>
              <w:divBdr>
                <w:top w:val="none" w:sz="0" w:space="0" w:color="auto"/>
                <w:left w:val="none" w:sz="0" w:space="0" w:color="auto"/>
                <w:bottom w:val="none" w:sz="0" w:space="0" w:color="auto"/>
                <w:right w:val="none" w:sz="0" w:space="0" w:color="auto"/>
              </w:divBdr>
              <w:divsChild>
                <w:div w:id="149520370">
                  <w:marLeft w:val="0"/>
                  <w:marRight w:val="0"/>
                  <w:marTop w:val="0"/>
                  <w:marBottom w:val="0"/>
                  <w:divBdr>
                    <w:top w:val="none" w:sz="0" w:space="0" w:color="auto"/>
                    <w:left w:val="none" w:sz="0" w:space="0" w:color="auto"/>
                    <w:bottom w:val="none" w:sz="0" w:space="0" w:color="auto"/>
                    <w:right w:val="none" w:sz="0" w:space="0" w:color="auto"/>
                  </w:divBdr>
                </w:div>
              </w:divsChild>
            </w:div>
            <w:div w:id="248075929">
              <w:marLeft w:val="0"/>
              <w:marRight w:val="0"/>
              <w:marTop w:val="0"/>
              <w:marBottom w:val="0"/>
              <w:divBdr>
                <w:top w:val="none" w:sz="0" w:space="0" w:color="auto"/>
                <w:left w:val="none" w:sz="0" w:space="0" w:color="auto"/>
                <w:bottom w:val="none" w:sz="0" w:space="0" w:color="auto"/>
                <w:right w:val="none" w:sz="0" w:space="0" w:color="auto"/>
              </w:divBdr>
              <w:divsChild>
                <w:div w:id="978875280">
                  <w:marLeft w:val="0"/>
                  <w:marRight w:val="0"/>
                  <w:marTop w:val="0"/>
                  <w:marBottom w:val="0"/>
                  <w:divBdr>
                    <w:top w:val="none" w:sz="0" w:space="0" w:color="auto"/>
                    <w:left w:val="none" w:sz="0" w:space="0" w:color="auto"/>
                    <w:bottom w:val="none" w:sz="0" w:space="0" w:color="auto"/>
                    <w:right w:val="none" w:sz="0" w:space="0" w:color="auto"/>
                  </w:divBdr>
                </w:div>
              </w:divsChild>
            </w:div>
            <w:div w:id="268968952">
              <w:marLeft w:val="0"/>
              <w:marRight w:val="0"/>
              <w:marTop w:val="0"/>
              <w:marBottom w:val="0"/>
              <w:divBdr>
                <w:top w:val="none" w:sz="0" w:space="0" w:color="auto"/>
                <w:left w:val="none" w:sz="0" w:space="0" w:color="auto"/>
                <w:bottom w:val="none" w:sz="0" w:space="0" w:color="auto"/>
                <w:right w:val="none" w:sz="0" w:space="0" w:color="auto"/>
              </w:divBdr>
              <w:divsChild>
                <w:div w:id="1383599062">
                  <w:marLeft w:val="0"/>
                  <w:marRight w:val="0"/>
                  <w:marTop w:val="0"/>
                  <w:marBottom w:val="0"/>
                  <w:divBdr>
                    <w:top w:val="none" w:sz="0" w:space="0" w:color="auto"/>
                    <w:left w:val="none" w:sz="0" w:space="0" w:color="auto"/>
                    <w:bottom w:val="none" w:sz="0" w:space="0" w:color="auto"/>
                    <w:right w:val="none" w:sz="0" w:space="0" w:color="auto"/>
                  </w:divBdr>
                </w:div>
              </w:divsChild>
            </w:div>
            <w:div w:id="389964204">
              <w:marLeft w:val="0"/>
              <w:marRight w:val="0"/>
              <w:marTop w:val="0"/>
              <w:marBottom w:val="0"/>
              <w:divBdr>
                <w:top w:val="none" w:sz="0" w:space="0" w:color="auto"/>
                <w:left w:val="none" w:sz="0" w:space="0" w:color="auto"/>
                <w:bottom w:val="none" w:sz="0" w:space="0" w:color="auto"/>
                <w:right w:val="none" w:sz="0" w:space="0" w:color="auto"/>
              </w:divBdr>
              <w:divsChild>
                <w:div w:id="1071585943">
                  <w:marLeft w:val="0"/>
                  <w:marRight w:val="0"/>
                  <w:marTop w:val="0"/>
                  <w:marBottom w:val="0"/>
                  <w:divBdr>
                    <w:top w:val="none" w:sz="0" w:space="0" w:color="auto"/>
                    <w:left w:val="none" w:sz="0" w:space="0" w:color="auto"/>
                    <w:bottom w:val="none" w:sz="0" w:space="0" w:color="auto"/>
                    <w:right w:val="none" w:sz="0" w:space="0" w:color="auto"/>
                  </w:divBdr>
                </w:div>
              </w:divsChild>
            </w:div>
            <w:div w:id="407920703">
              <w:marLeft w:val="0"/>
              <w:marRight w:val="0"/>
              <w:marTop w:val="0"/>
              <w:marBottom w:val="0"/>
              <w:divBdr>
                <w:top w:val="none" w:sz="0" w:space="0" w:color="auto"/>
                <w:left w:val="none" w:sz="0" w:space="0" w:color="auto"/>
                <w:bottom w:val="none" w:sz="0" w:space="0" w:color="auto"/>
                <w:right w:val="none" w:sz="0" w:space="0" w:color="auto"/>
              </w:divBdr>
              <w:divsChild>
                <w:div w:id="1403481823">
                  <w:marLeft w:val="0"/>
                  <w:marRight w:val="0"/>
                  <w:marTop w:val="0"/>
                  <w:marBottom w:val="0"/>
                  <w:divBdr>
                    <w:top w:val="none" w:sz="0" w:space="0" w:color="auto"/>
                    <w:left w:val="none" w:sz="0" w:space="0" w:color="auto"/>
                    <w:bottom w:val="none" w:sz="0" w:space="0" w:color="auto"/>
                    <w:right w:val="none" w:sz="0" w:space="0" w:color="auto"/>
                  </w:divBdr>
                </w:div>
              </w:divsChild>
            </w:div>
            <w:div w:id="456602120">
              <w:marLeft w:val="0"/>
              <w:marRight w:val="0"/>
              <w:marTop w:val="0"/>
              <w:marBottom w:val="0"/>
              <w:divBdr>
                <w:top w:val="none" w:sz="0" w:space="0" w:color="auto"/>
                <w:left w:val="none" w:sz="0" w:space="0" w:color="auto"/>
                <w:bottom w:val="none" w:sz="0" w:space="0" w:color="auto"/>
                <w:right w:val="none" w:sz="0" w:space="0" w:color="auto"/>
              </w:divBdr>
              <w:divsChild>
                <w:div w:id="97412547">
                  <w:marLeft w:val="0"/>
                  <w:marRight w:val="0"/>
                  <w:marTop w:val="0"/>
                  <w:marBottom w:val="0"/>
                  <w:divBdr>
                    <w:top w:val="none" w:sz="0" w:space="0" w:color="auto"/>
                    <w:left w:val="none" w:sz="0" w:space="0" w:color="auto"/>
                    <w:bottom w:val="none" w:sz="0" w:space="0" w:color="auto"/>
                    <w:right w:val="none" w:sz="0" w:space="0" w:color="auto"/>
                  </w:divBdr>
                </w:div>
              </w:divsChild>
            </w:div>
            <w:div w:id="457602139">
              <w:marLeft w:val="0"/>
              <w:marRight w:val="0"/>
              <w:marTop w:val="0"/>
              <w:marBottom w:val="0"/>
              <w:divBdr>
                <w:top w:val="none" w:sz="0" w:space="0" w:color="auto"/>
                <w:left w:val="none" w:sz="0" w:space="0" w:color="auto"/>
                <w:bottom w:val="none" w:sz="0" w:space="0" w:color="auto"/>
                <w:right w:val="none" w:sz="0" w:space="0" w:color="auto"/>
              </w:divBdr>
              <w:divsChild>
                <w:div w:id="1829250818">
                  <w:marLeft w:val="0"/>
                  <w:marRight w:val="0"/>
                  <w:marTop w:val="0"/>
                  <w:marBottom w:val="0"/>
                  <w:divBdr>
                    <w:top w:val="none" w:sz="0" w:space="0" w:color="auto"/>
                    <w:left w:val="none" w:sz="0" w:space="0" w:color="auto"/>
                    <w:bottom w:val="none" w:sz="0" w:space="0" w:color="auto"/>
                    <w:right w:val="none" w:sz="0" w:space="0" w:color="auto"/>
                  </w:divBdr>
                </w:div>
              </w:divsChild>
            </w:div>
            <w:div w:id="474565637">
              <w:marLeft w:val="0"/>
              <w:marRight w:val="0"/>
              <w:marTop w:val="0"/>
              <w:marBottom w:val="0"/>
              <w:divBdr>
                <w:top w:val="none" w:sz="0" w:space="0" w:color="auto"/>
                <w:left w:val="none" w:sz="0" w:space="0" w:color="auto"/>
                <w:bottom w:val="none" w:sz="0" w:space="0" w:color="auto"/>
                <w:right w:val="none" w:sz="0" w:space="0" w:color="auto"/>
              </w:divBdr>
              <w:divsChild>
                <w:div w:id="430398691">
                  <w:marLeft w:val="0"/>
                  <w:marRight w:val="0"/>
                  <w:marTop w:val="0"/>
                  <w:marBottom w:val="0"/>
                  <w:divBdr>
                    <w:top w:val="none" w:sz="0" w:space="0" w:color="auto"/>
                    <w:left w:val="none" w:sz="0" w:space="0" w:color="auto"/>
                    <w:bottom w:val="none" w:sz="0" w:space="0" w:color="auto"/>
                    <w:right w:val="none" w:sz="0" w:space="0" w:color="auto"/>
                  </w:divBdr>
                </w:div>
              </w:divsChild>
            </w:div>
            <w:div w:id="484014208">
              <w:marLeft w:val="0"/>
              <w:marRight w:val="0"/>
              <w:marTop w:val="0"/>
              <w:marBottom w:val="0"/>
              <w:divBdr>
                <w:top w:val="none" w:sz="0" w:space="0" w:color="auto"/>
                <w:left w:val="none" w:sz="0" w:space="0" w:color="auto"/>
                <w:bottom w:val="none" w:sz="0" w:space="0" w:color="auto"/>
                <w:right w:val="none" w:sz="0" w:space="0" w:color="auto"/>
              </w:divBdr>
              <w:divsChild>
                <w:div w:id="975569057">
                  <w:marLeft w:val="0"/>
                  <w:marRight w:val="0"/>
                  <w:marTop w:val="0"/>
                  <w:marBottom w:val="0"/>
                  <w:divBdr>
                    <w:top w:val="none" w:sz="0" w:space="0" w:color="auto"/>
                    <w:left w:val="none" w:sz="0" w:space="0" w:color="auto"/>
                    <w:bottom w:val="none" w:sz="0" w:space="0" w:color="auto"/>
                    <w:right w:val="none" w:sz="0" w:space="0" w:color="auto"/>
                  </w:divBdr>
                </w:div>
              </w:divsChild>
            </w:div>
            <w:div w:id="518081231">
              <w:marLeft w:val="0"/>
              <w:marRight w:val="0"/>
              <w:marTop w:val="0"/>
              <w:marBottom w:val="0"/>
              <w:divBdr>
                <w:top w:val="none" w:sz="0" w:space="0" w:color="auto"/>
                <w:left w:val="none" w:sz="0" w:space="0" w:color="auto"/>
                <w:bottom w:val="none" w:sz="0" w:space="0" w:color="auto"/>
                <w:right w:val="none" w:sz="0" w:space="0" w:color="auto"/>
              </w:divBdr>
              <w:divsChild>
                <w:div w:id="2034067157">
                  <w:marLeft w:val="0"/>
                  <w:marRight w:val="0"/>
                  <w:marTop w:val="0"/>
                  <w:marBottom w:val="0"/>
                  <w:divBdr>
                    <w:top w:val="none" w:sz="0" w:space="0" w:color="auto"/>
                    <w:left w:val="none" w:sz="0" w:space="0" w:color="auto"/>
                    <w:bottom w:val="none" w:sz="0" w:space="0" w:color="auto"/>
                    <w:right w:val="none" w:sz="0" w:space="0" w:color="auto"/>
                  </w:divBdr>
                </w:div>
              </w:divsChild>
            </w:div>
            <w:div w:id="536745644">
              <w:marLeft w:val="0"/>
              <w:marRight w:val="0"/>
              <w:marTop w:val="0"/>
              <w:marBottom w:val="0"/>
              <w:divBdr>
                <w:top w:val="none" w:sz="0" w:space="0" w:color="auto"/>
                <w:left w:val="none" w:sz="0" w:space="0" w:color="auto"/>
                <w:bottom w:val="none" w:sz="0" w:space="0" w:color="auto"/>
                <w:right w:val="none" w:sz="0" w:space="0" w:color="auto"/>
              </w:divBdr>
              <w:divsChild>
                <w:div w:id="1934363119">
                  <w:marLeft w:val="0"/>
                  <w:marRight w:val="0"/>
                  <w:marTop w:val="0"/>
                  <w:marBottom w:val="0"/>
                  <w:divBdr>
                    <w:top w:val="none" w:sz="0" w:space="0" w:color="auto"/>
                    <w:left w:val="none" w:sz="0" w:space="0" w:color="auto"/>
                    <w:bottom w:val="none" w:sz="0" w:space="0" w:color="auto"/>
                    <w:right w:val="none" w:sz="0" w:space="0" w:color="auto"/>
                  </w:divBdr>
                </w:div>
              </w:divsChild>
            </w:div>
            <w:div w:id="545525949">
              <w:marLeft w:val="0"/>
              <w:marRight w:val="0"/>
              <w:marTop w:val="0"/>
              <w:marBottom w:val="0"/>
              <w:divBdr>
                <w:top w:val="none" w:sz="0" w:space="0" w:color="auto"/>
                <w:left w:val="none" w:sz="0" w:space="0" w:color="auto"/>
                <w:bottom w:val="none" w:sz="0" w:space="0" w:color="auto"/>
                <w:right w:val="none" w:sz="0" w:space="0" w:color="auto"/>
              </w:divBdr>
              <w:divsChild>
                <w:div w:id="768549317">
                  <w:marLeft w:val="0"/>
                  <w:marRight w:val="0"/>
                  <w:marTop w:val="0"/>
                  <w:marBottom w:val="0"/>
                  <w:divBdr>
                    <w:top w:val="none" w:sz="0" w:space="0" w:color="auto"/>
                    <w:left w:val="none" w:sz="0" w:space="0" w:color="auto"/>
                    <w:bottom w:val="none" w:sz="0" w:space="0" w:color="auto"/>
                    <w:right w:val="none" w:sz="0" w:space="0" w:color="auto"/>
                  </w:divBdr>
                </w:div>
              </w:divsChild>
            </w:div>
            <w:div w:id="546525646">
              <w:marLeft w:val="0"/>
              <w:marRight w:val="0"/>
              <w:marTop w:val="0"/>
              <w:marBottom w:val="0"/>
              <w:divBdr>
                <w:top w:val="none" w:sz="0" w:space="0" w:color="auto"/>
                <w:left w:val="none" w:sz="0" w:space="0" w:color="auto"/>
                <w:bottom w:val="none" w:sz="0" w:space="0" w:color="auto"/>
                <w:right w:val="none" w:sz="0" w:space="0" w:color="auto"/>
              </w:divBdr>
              <w:divsChild>
                <w:div w:id="2055108400">
                  <w:marLeft w:val="0"/>
                  <w:marRight w:val="0"/>
                  <w:marTop w:val="0"/>
                  <w:marBottom w:val="0"/>
                  <w:divBdr>
                    <w:top w:val="none" w:sz="0" w:space="0" w:color="auto"/>
                    <w:left w:val="none" w:sz="0" w:space="0" w:color="auto"/>
                    <w:bottom w:val="none" w:sz="0" w:space="0" w:color="auto"/>
                    <w:right w:val="none" w:sz="0" w:space="0" w:color="auto"/>
                  </w:divBdr>
                </w:div>
              </w:divsChild>
            </w:div>
            <w:div w:id="630671895">
              <w:marLeft w:val="0"/>
              <w:marRight w:val="0"/>
              <w:marTop w:val="0"/>
              <w:marBottom w:val="0"/>
              <w:divBdr>
                <w:top w:val="none" w:sz="0" w:space="0" w:color="auto"/>
                <w:left w:val="none" w:sz="0" w:space="0" w:color="auto"/>
                <w:bottom w:val="none" w:sz="0" w:space="0" w:color="auto"/>
                <w:right w:val="none" w:sz="0" w:space="0" w:color="auto"/>
              </w:divBdr>
              <w:divsChild>
                <w:div w:id="1054500548">
                  <w:marLeft w:val="0"/>
                  <w:marRight w:val="0"/>
                  <w:marTop w:val="0"/>
                  <w:marBottom w:val="0"/>
                  <w:divBdr>
                    <w:top w:val="none" w:sz="0" w:space="0" w:color="auto"/>
                    <w:left w:val="none" w:sz="0" w:space="0" w:color="auto"/>
                    <w:bottom w:val="none" w:sz="0" w:space="0" w:color="auto"/>
                    <w:right w:val="none" w:sz="0" w:space="0" w:color="auto"/>
                  </w:divBdr>
                </w:div>
              </w:divsChild>
            </w:div>
            <w:div w:id="715276044">
              <w:marLeft w:val="0"/>
              <w:marRight w:val="0"/>
              <w:marTop w:val="0"/>
              <w:marBottom w:val="0"/>
              <w:divBdr>
                <w:top w:val="none" w:sz="0" w:space="0" w:color="auto"/>
                <w:left w:val="none" w:sz="0" w:space="0" w:color="auto"/>
                <w:bottom w:val="none" w:sz="0" w:space="0" w:color="auto"/>
                <w:right w:val="none" w:sz="0" w:space="0" w:color="auto"/>
              </w:divBdr>
              <w:divsChild>
                <w:div w:id="1777943257">
                  <w:marLeft w:val="0"/>
                  <w:marRight w:val="0"/>
                  <w:marTop w:val="0"/>
                  <w:marBottom w:val="0"/>
                  <w:divBdr>
                    <w:top w:val="none" w:sz="0" w:space="0" w:color="auto"/>
                    <w:left w:val="none" w:sz="0" w:space="0" w:color="auto"/>
                    <w:bottom w:val="none" w:sz="0" w:space="0" w:color="auto"/>
                    <w:right w:val="none" w:sz="0" w:space="0" w:color="auto"/>
                  </w:divBdr>
                </w:div>
              </w:divsChild>
            </w:div>
            <w:div w:id="715541108">
              <w:marLeft w:val="0"/>
              <w:marRight w:val="0"/>
              <w:marTop w:val="0"/>
              <w:marBottom w:val="0"/>
              <w:divBdr>
                <w:top w:val="none" w:sz="0" w:space="0" w:color="auto"/>
                <w:left w:val="none" w:sz="0" w:space="0" w:color="auto"/>
                <w:bottom w:val="none" w:sz="0" w:space="0" w:color="auto"/>
                <w:right w:val="none" w:sz="0" w:space="0" w:color="auto"/>
              </w:divBdr>
              <w:divsChild>
                <w:div w:id="760952083">
                  <w:marLeft w:val="0"/>
                  <w:marRight w:val="0"/>
                  <w:marTop w:val="0"/>
                  <w:marBottom w:val="0"/>
                  <w:divBdr>
                    <w:top w:val="none" w:sz="0" w:space="0" w:color="auto"/>
                    <w:left w:val="none" w:sz="0" w:space="0" w:color="auto"/>
                    <w:bottom w:val="none" w:sz="0" w:space="0" w:color="auto"/>
                    <w:right w:val="none" w:sz="0" w:space="0" w:color="auto"/>
                  </w:divBdr>
                </w:div>
              </w:divsChild>
            </w:div>
            <w:div w:id="731465339">
              <w:marLeft w:val="0"/>
              <w:marRight w:val="0"/>
              <w:marTop w:val="0"/>
              <w:marBottom w:val="0"/>
              <w:divBdr>
                <w:top w:val="none" w:sz="0" w:space="0" w:color="auto"/>
                <w:left w:val="none" w:sz="0" w:space="0" w:color="auto"/>
                <w:bottom w:val="none" w:sz="0" w:space="0" w:color="auto"/>
                <w:right w:val="none" w:sz="0" w:space="0" w:color="auto"/>
              </w:divBdr>
              <w:divsChild>
                <w:div w:id="1200816900">
                  <w:marLeft w:val="0"/>
                  <w:marRight w:val="0"/>
                  <w:marTop w:val="0"/>
                  <w:marBottom w:val="0"/>
                  <w:divBdr>
                    <w:top w:val="none" w:sz="0" w:space="0" w:color="auto"/>
                    <w:left w:val="none" w:sz="0" w:space="0" w:color="auto"/>
                    <w:bottom w:val="none" w:sz="0" w:space="0" w:color="auto"/>
                    <w:right w:val="none" w:sz="0" w:space="0" w:color="auto"/>
                  </w:divBdr>
                </w:div>
              </w:divsChild>
            </w:div>
            <w:div w:id="736712698">
              <w:marLeft w:val="0"/>
              <w:marRight w:val="0"/>
              <w:marTop w:val="0"/>
              <w:marBottom w:val="0"/>
              <w:divBdr>
                <w:top w:val="none" w:sz="0" w:space="0" w:color="auto"/>
                <w:left w:val="none" w:sz="0" w:space="0" w:color="auto"/>
                <w:bottom w:val="none" w:sz="0" w:space="0" w:color="auto"/>
                <w:right w:val="none" w:sz="0" w:space="0" w:color="auto"/>
              </w:divBdr>
              <w:divsChild>
                <w:div w:id="1705329486">
                  <w:marLeft w:val="0"/>
                  <w:marRight w:val="0"/>
                  <w:marTop w:val="0"/>
                  <w:marBottom w:val="0"/>
                  <w:divBdr>
                    <w:top w:val="none" w:sz="0" w:space="0" w:color="auto"/>
                    <w:left w:val="none" w:sz="0" w:space="0" w:color="auto"/>
                    <w:bottom w:val="none" w:sz="0" w:space="0" w:color="auto"/>
                    <w:right w:val="none" w:sz="0" w:space="0" w:color="auto"/>
                  </w:divBdr>
                </w:div>
              </w:divsChild>
            </w:div>
            <w:div w:id="764881532">
              <w:marLeft w:val="0"/>
              <w:marRight w:val="0"/>
              <w:marTop w:val="0"/>
              <w:marBottom w:val="0"/>
              <w:divBdr>
                <w:top w:val="none" w:sz="0" w:space="0" w:color="auto"/>
                <w:left w:val="none" w:sz="0" w:space="0" w:color="auto"/>
                <w:bottom w:val="none" w:sz="0" w:space="0" w:color="auto"/>
                <w:right w:val="none" w:sz="0" w:space="0" w:color="auto"/>
              </w:divBdr>
              <w:divsChild>
                <w:div w:id="1891916571">
                  <w:marLeft w:val="0"/>
                  <w:marRight w:val="0"/>
                  <w:marTop w:val="0"/>
                  <w:marBottom w:val="0"/>
                  <w:divBdr>
                    <w:top w:val="none" w:sz="0" w:space="0" w:color="auto"/>
                    <w:left w:val="none" w:sz="0" w:space="0" w:color="auto"/>
                    <w:bottom w:val="none" w:sz="0" w:space="0" w:color="auto"/>
                    <w:right w:val="none" w:sz="0" w:space="0" w:color="auto"/>
                  </w:divBdr>
                </w:div>
              </w:divsChild>
            </w:div>
            <w:div w:id="776365364">
              <w:marLeft w:val="0"/>
              <w:marRight w:val="0"/>
              <w:marTop w:val="0"/>
              <w:marBottom w:val="0"/>
              <w:divBdr>
                <w:top w:val="none" w:sz="0" w:space="0" w:color="auto"/>
                <w:left w:val="none" w:sz="0" w:space="0" w:color="auto"/>
                <w:bottom w:val="none" w:sz="0" w:space="0" w:color="auto"/>
                <w:right w:val="none" w:sz="0" w:space="0" w:color="auto"/>
              </w:divBdr>
              <w:divsChild>
                <w:div w:id="1270237507">
                  <w:marLeft w:val="0"/>
                  <w:marRight w:val="0"/>
                  <w:marTop w:val="0"/>
                  <w:marBottom w:val="0"/>
                  <w:divBdr>
                    <w:top w:val="none" w:sz="0" w:space="0" w:color="auto"/>
                    <w:left w:val="none" w:sz="0" w:space="0" w:color="auto"/>
                    <w:bottom w:val="none" w:sz="0" w:space="0" w:color="auto"/>
                    <w:right w:val="none" w:sz="0" w:space="0" w:color="auto"/>
                  </w:divBdr>
                </w:div>
              </w:divsChild>
            </w:div>
            <w:div w:id="799106063">
              <w:marLeft w:val="0"/>
              <w:marRight w:val="0"/>
              <w:marTop w:val="0"/>
              <w:marBottom w:val="0"/>
              <w:divBdr>
                <w:top w:val="none" w:sz="0" w:space="0" w:color="auto"/>
                <w:left w:val="none" w:sz="0" w:space="0" w:color="auto"/>
                <w:bottom w:val="none" w:sz="0" w:space="0" w:color="auto"/>
                <w:right w:val="none" w:sz="0" w:space="0" w:color="auto"/>
              </w:divBdr>
              <w:divsChild>
                <w:div w:id="9651716">
                  <w:marLeft w:val="0"/>
                  <w:marRight w:val="0"/>
                  <w:marTop w:val="0"/>
                  <w:marBottom w:val="0"/>
                  <w:divBdr>
                    <w:top w:val="none" w:sz="0" w:space="0" w:color="auto"/>
                    <w:left w:val="none" w:sz="0" w:space="0" w:color="auto"/>
                    <w:bottom w:val="none" w:sz="0" w:space="0" w:color="auto"/>
                    <w:right w:val="none" w:sz="0" w:space="0" w:color="auto"/>
                  </w:divBdr>
                </w:div>
              </w:divsChild>
            </w:div>
            <w:div w:id="835346421">
              <w:marLeft w:val="0"/>
              <w:marRight w:val="0"/>
              <w:marTop w:val="0"/>
              <w:marBottom w:val="0"/>
              <w:divBdr>
                <w:top w:val="none" w:sz="0" w:space="0" w:color="auto"/>
                <w:left w:val="none" w:sz="0" w:space="0" w:color="auto"/>
                <w:bottom w:val="none" w:sz="0" w:space="0" w:color="auto"/>
                <w:right w:val="none" w:sz="0" w:space="0" w:color="auto"/>
              </w:divBdr>
              <w:divsChild>
                <w:div w:id="865752852">
                  <w:marLeft w:val="0"/>
                  <w:marRight w:val="0"/>
                  <w:marTop w:val="0"/>
                  <w:marBottom w:val="0"/>
                  <w:divBdr>
                    <w:top w:val="none" w:sz="0" w:space="0" w:color="auto"/>
                    <w:left w:val="none" w:sz="0" w:space="0" w:color="auto"/>
                    <w:bottom w:val="none" w:sz="0" w:space="0" w:color="auto"/>
                    <w:right w:val="none" w:sz="0" w:space="0" w:color="auto"/>
                  </w:divBdr>
                </w:div>
              </w:divsChild>
            </w:div>
            <w:div w:id="836265568">
              <w:marLeft w:val="0"/>
              <w:marRight w:val="0"/>
              <w:marTop w:val="0"/>
              <w:marBottom w:val="0"/>
              <w:divBdr>
                <w:top w:val="none" w:sz="0" w:space="0" w:color="auto"/>
                <w:left w:val="none" w:sz="0" w:space="0" w:color="auto"/>
                <w:bottom w:val="none" w:sz="0" w:space="0" w:color="auto"/>
                <w:right w:val="none" w:sz="0" w:space="0" w:color="auto"/>
              </w:divBdr>
              <w:divsChild>
                <w:div w:id="1678652955">
                  <w:marLeft w:val="0"/>
                  <w:marRight w:val="0"/>
                  <w:marTop w:val="0"/>
                  <w:marBottom w:val="0"/>
                  <w:divBdr>
                    <w:top w:val="none" w:sz="0" w:space="0" w:color="auto"/>
                    <w:left w:val="none" w:sz="0" w:space="0" w:color="auto"/>
                    <w:bottom w:val="none" w:sz="0" w:space="0" w:color="auto"/>
                    <w:right w:val="none" w:sz="0" w:space="0" w:color="auto"/>
                  </w:divBdr>
                </w:div>
              </w:divsChild>
            </w:div>
            <w:div w:id="847864633">
              <w:marLeft w:val="0"/>
              <w:marRight w:val="0"/>
              <w:marTop w:val="0"/>
              <w:marBottom w:val="0"/>
              <w:divBdr>
                <w:top w:val="none" w:sz="0" w:space="0" w:color="auto"/>
                <w:left w:val="none" w:sz="0" w:space="0" w:color="auto"/>
                <w:bottom w:val="none" w:sz="0" w:space="0" w:color="auto"/>
                <w:right w:val="none" w:sz="0" w:space="0" w:color="auto"/>
              </w:divBdr>
              <w:divsChild>
                <w:div w:id="2033726165">
                  <w:marLeft w:val="0"/>
                  <w:marRight w:val="0"/>
                  <w:marTop w:val="0"/>
                  <w:marBottom w:val="0"/>
                  <w:divBdr>
                    <w:top w:val="none" w:sz="0" w:space="0" w:color="auto"/>
                    <w:left w:val="none" w:sz="0" w:space="0" w:color="auto"/>
                    <w:bottom w:val="none" w:sz="0" w:space="0" w:color="auto"/>
                    <w:right w:val="none" w:sz="0" w:space="0" w:color="auto"/>
                  </w:divBdr>
                </w:div>
              </w:divsChild>
            </w:div>
            <w:div w:id="849489668">
              <w:marLeft w:val="0"/>
              <w:marRight w:val="0"/>
              <w:marTop w:val="0"/>
              <w:marBottom w:val="0"/>
              <w:divBdr>
                <w:top w:val="none" w:sz="0" w:space="0" w:color="auto"/>
                <w:left w:val="none" w:sz="0" w:space="0" w:color="auto"/>
                <w:bottom w:val="none" w:sz="0" w:space="0" w:color="auto"/>
                <w:right w:val="none" w:sz="0" w:space="0" w:color="auto"/>
              </w:divBdr>
              <w:divsChild>
                <w:div w:id="897476580">
                  <w:marLeft w:val="0"/>
                  <w:marRight w:val="0"/>
                  <w:marTop w:val="0"/>
                  <w:marBottom w:val="0"/>
                  <w:divBdr>
                    <w:top w:val="none" w:sz="0" w:space="0" w:color="auto"/>
                    <w:left w:val="none" w:sz="0" w:space="0" w:color="auto"/>
                    <w:bottom w:val="none" w:sz="0" w:space="0" w:color="auto"/>
                    <w:right w:val="none" w:sz="0" w:space="0" w:color="auto"/>
                  </w:divBdr>
                </w:div>
              </w:divsChild>
            </w:div>
            <w:div w:id="856194767">
              <w:marLeft w:val="0"/>
              <w:marRight w:val="0"/>
              <w:marTop w:val="0"/>
              <w:marBottom w:val="0"/>
              <w:divBdr>
                <w:top w:val="none" w:sz="0" w:space="0" w:color="auto"/>
                <w:left w:val="none" w:sz="0" w:space="0" w:color="auto"/>
                <w:bottom w:val="none" w:sz="0" w:space="0" w:color="auto"/>
                <w:right w:val="none" w:sz="0" w:space="0" w:color="auto"/>
              </w:divBdr>
              <w:divsChild>
                <w:div w:id="390857716">
                  <w:marLeft w:val="0"/>
                  <w:marRight w:val="0"/>
                  <w:marTop w:val="0"/>
                  <w:marBottom w:val="0"/>
                  <w:divBdr>
                    <w:top w:val="none" w:sz="0" w:space="0" w:color="auto"/>
                    <w:left w:val="none" w:sz="0" w:space="0" w:color="auto"/>
                    <w:bottom w:val="none" w:sz="0" w:space="0" w:color="auto"/>
                    <w:right w:val="none" w:sz="0" w:space="0" w:color="auto"/>
                  </w:divBdr>
                </w:div>
              </w:divsChild>
            </w:div>
            <w:div w:id="988360803">
              <w:marLeft w:val="0"/>
              <w:marRight w:val="0"/>
              <w:marTop w:val="0"/>
              <w:marBottom w:val="0"/>
              <w:divBdr>
                <w:top w:val="none" w:sz="0" w:space="0" w:color="auto"/>
                <w:left w:val="none" w:sz="0" w:space="0" w:color="auto"/>
                <w:bottom w:val="none" w:sz="0" w:space="0" w:color="auto"/>
                <w:right w:val="none" w:sz="0" w:space="0" w:color="auto"/>
              </w:divBdr>
              <w:divsChild>
                <w:div w:id="1813596644">
                  <w:marLeft w:val="0"/>
                  <w:marRight w:val="0"/>
                  <w:marTop w:val="0"/>
                  <w:marBottom w:val="0"/>
                  <w:divBdr>
                    <w:top w:val="none" w:sz="0" w:space="0" w:color="auto"/>
                    <w:left w:val="none" w:sz="0" w:space="0" w:color="auto"/>
                    <w:bottom w:val="none" w:sz="0" w:space="0" w:color="auto"/>
                    <w:right w:val="none" w:sz="0" w:space="0" w:color="auto"/>
                  </w:divBdr>
                </w:div>
              </w:divsChild>
            </w:div>
            <w:div w:id="1005327388">
              <w:marLeft w:val="0"/>
              <w:marRight w:val="0"/>
              <w:marTop w:val="0"/>
              <w:marBottom w:val="0"/>
              <w:divBdr>
                <w:top w:val="none" w:sz="0" w:space="0" w:color="auto"/>
                <w:left w:val="none" w:sz="0" w:space="0" w:color="auto"/>
                <w:bottom w:val="none" w:sz="0" w:space="0" w:color="auto"/>
                <w:right w:val="none" w:sz="0" w:space="0" w:color="auto"/>
              </w:divBdr>
              <w:divsChild>
                <w:div w:id="1773475303">
                  <w:marLeft w:val="0"/>
                  <w:marRight w:val="0"/>
                  <w:marTop w:val="0"/>
                  <w:marBottom w:val="0"/>
                  <w:divBdr>
                    <w:top w:val="none" w:sz="0" w:space="0" w:color="auto"/>
                    <w:left w:val="none" w:sz="0" w:space="0" w:color="auto"/>
                    <w:bottom w:val="none" w:sz="0" w:space="0" w:color="auto"/>
                    <w:right w:val="none" w:sz="0" w:space="0" w:color="auto"/>
                  </w:divBdr>
                </w:div>
              </w:divsChild>
            </w:div>
            <w:div w:id="1063599323">
              <w:marLeft w:val="0"/>
              <w:marRight w:val="0"/>
              <w:marTop w:val="0"/>
              <w:marBottom w:val="0"/>
              <w:divBdr>
                <w:top w:val="none" w:sz="0" w:space="0" w:color="auto"/>
                <w:left w:val="none" w:sz="0" w:space="0" w:color="auto"/>
                <w:bottom w:val="none" w:sz="0" w:space="0" w:color="auto"/>
                <w:right w:val="none" w:sz="0" w:space="0" w:color="auto"/>
              </w:divBdr>
              <w:divsChild>
                <w:div w:id="1939174263">
                  <w:marLeft w:val="0"/>
                  <w:marRight w:val="0"/>
                  <w:marTop w:val="0"/>
                  <w:marBottom w:val="0"/>
                  <w:divBdr>
                    <w:top w:val="none" w:sz="0" w:space="0" w:color="auto"/>
                    <w:left w:val="none" w:sz="0" w:space="0" w:color="auto"/>
                    <w:bottom w:val="none" w:sz="0" w:space="0" w:color="auto"/>
                    <w:right w:val="none" w:sz="0" w:space="0" w:color="auto"/>
                  </w:divBdr>
                </w:div>
              </w:divsChild>
            </w:div>
            <w:div w:id="1125998386">
              <w:marLeft w:val="0"/>
              <w:marRight w:val="0"/>
              <w:marTop w:val="0"/>
              <w:marBottom w:val="0"/>
              <w:divBdr>
                <w:top w:val="none" w:sz="0" w:space="0" w:color="auto"/>
                <w:left w:val="none" w:sz="0" w:space="0" w:color="auto"/>
                <w:bottom w:val="none" w:sz="0" w:space="0" w:color="auto"/>
                <w:right w:val="none" w:sz="0" w:space="0" w:color="auto"/>
              </w:divBdr>
              <w:divsChild>
                <w:div w:id="1414012995">
                  <w:marLeft w:val="0"/>
                  <w:marRight w:val="0"/>
                  <w:marTop w:val="0"/>
                  <w:marBottom w:val="0"/>
                  <w:divBdr>
                    <w:top w:val="none" w:sz="0" w:space="0" w:color="auto"/>
                    <w:left w:val="none" w:sz="0" w:space="0" w:color="auto"/>
                    <w:bottom w:val="none" w:sz="0" w:space="0" w:color="auto"/>
                    <w:right w:val="none" w:sz="0" w:space="0" w:color="auto"/>
                  </w:divBdr>
                </w:div>
              </w:divsChild>
            </w:div>
            <w:div w:id="1129277866">
              <w:marLeft w:val="0"/>
              <w:marRight w:val="0"/>
              <w:marTop w:val="0"/>
              <w:marBottom w:val="0"/>
              <w:divBdr>
                <w:top w:val="none" w:sz="0" w:space="0" w:color="auto"/>
                <w:left w:val="none" w:sz="0" w:space="0" w:color="auto"/>
                <w:bottom w:val="none" w:sz="0" w:space="0" w:color="auto"/>
                <w:right w:val="none" w:sz="0" w:space="0" w:color="auto"/>
              </w:divBdr>
              <w:divsChild>
                <w:div w:id="1136026085">
                  <w:marLeft w:val="0"/>
                  <w:marRight w:val="0"/>
                  <w:marTop w:val="0"/>
                  <w:marBottom w:val="0"/>
                  <w:divBdr>
                    <w:top w:val="none" w:sz="0" w:space="0" w:color="auto"/>
                    <w:left w:val="none" w:sz="0" w:space="0" w:color="auto"/>
                    <w:bottom w:val="none" w:sz="0" w:space="0" w:color="auto"/>
                    <w:right w:val="none" w:sz="0" w:space="0" w:color="auto"/>
                  </w:divBdr>
                </w:div>
              </w:divsChild>
            </w:div>
            <w:div w:id="1151482387">
              <w:marLeft w:val="0"/>
              <w:marRight w:val="0"/>
              <w:marTop w:val="0"/>
              <w:marBottom w:val="0"/>
              <w:divBdr>
                <w:top w:val="none" w:sz="0" w:space="0" w:color="auto"/>
                <w:left w:val="none" w:sz="0" w:space="0" w:color="auto"/>
                <w:bottom w:val="none" w:sz="0" w:space="0" w:color="auto"/>
                <w:right w:val="none" w:sz="0" w:space="0" w:color="auto"/>
              </w:divBdr>
              <w:divsChild>
                <w:div w:id="1396002810">
                  <w:marLeft w:val="0"/>
                  <w:marRight w:val="0"/>
                  <w:marTop w:val="0"/>
                  <w:marBottom w:val="0"/>
                  <w:divBdr>
                    <w:top w:val="none" w:sz="0" w:space="0" w:color="auto"/>
                    <w:left w:val="none" w:sz="0" w:space="0" w:color="auto"/>
                    <w:bottom w:val="none" w:sz="0" w:space="0" w:color="auto"/>
                    <w:right w:val="none" w:sz="0" w:space="0" w:color="auto"/>
                  </w:divBdr>
                </w:div>
              </w:divsChild>
            </w:div>
            <w:div w:id="1160269788">
              <w:marLeft w:val="0"/>
              <w:marRight w:val="0"/>
              <w:marTop w:val="0"/>
              <w:marBottom w:val="0"/>
              <w:divBdr>
                <w:top w:val="none" w:sz="0" w:space="0" w:color="auto"/>
                <w:left w:val="none" w:sz="0" w:space="0" w:color="auto"/>
                <w:bottom w:val="none" w:sz="0" w:space="0" w:color="auto"/>
                <w:right w:val="none" w:sz="0" w:space="0" w:color="auto"/>
              </w:divBdr>
              <w:divsChild>
                <w:div w:id="1916159983">
                  <w:marLeft w:val="0"/>
                  <w:marRight w:val="0"/>
                  <w:marTop w:val="0"/>
                  <w:marBottom w:val="0"/>
                  <w:divBdr>
                    <w:top w:val="none" w:sz="0" w:space="0" w:color="auto"/>
                    <w:left w:val="none" w:sz="0" w:space="0" w:color="auto"/>
                    <w:bottom w:val="none" w:sz="0" w:space="0" w:color="auto"/>
                    <w:right w:val="none" w:sz="0" w:space="0" w:color="auto"/>
                  </w:divBdr>
                </w:div>
              </w:divsChild>
            </w:div>
            <w:div w:id="1173492697">
              <w:marLeft w:val="0"/>
              <w:marRight w:val="0"/>
              <w:marTop w:val="0"/>
              <w:marBottom w:val="0"/>
              <w:divBdr>
                <w:top w:val="none" w:sz="0" w:space="0" w:color="auto"/>
                <w:left w:val="none" w:sz="0" w:space="0" w:color="auto"/>
                <w:bottom w:val="none" w:sz="0" w:space="0" w:color="auto"/>
                <w:right w:val="none" w:sz="0" w:space="0" w:color="auto"/>
              </w:divBdr>
              <w:divsChild>
                <w:div w:id="836113211">
                  <w:marLeft w:val="0"/>
                  <w:marRight w:val="0"/>
                  <w:marTop w:val="0"/>
                  <w:marBottom w:val="0"/>
                  <w:divBdr>
                    <w:top w:val="none" w:sz="0" w:space="0" w:color="auto"/>
                    <w:left w:val="none" w:sz="0" w:space="0" w:color="auto"/>
                    <w:bottom w:val="none" w:sz="0" w:space="0" w:color="auto"/>
                    <w:right w:val="none" w:sz="0" w:space="0" w:color="auto"/>
                  </w:divBdr>
                </w:div>
              </w:divsChild>
            </w:div>
            <w:div w:id="1183474772">
              <w:marLeft w:val="0"/>
              <w:marRight w:val="0"/>
              <w:marTop w:val="0"/>
              <w:marBottom w:val="0"/>
              <w:divBdr>
                <w:top w:val="none" w:sz="0" w:space="0" w:color="auto"/>
                <w:left w:val="none" w:sz="0" w:space="0" w:color="auto"/>
                <w:bottom w:val="none" w:sz="0" w:space="0" w:color="auto"/>
                <w:right w:val="none" w:sz="0" w:space="0" w:color="auto"/>
              </w:divBdr>
              <w:divsChild>
                <w:div w:id="486826042">
                  <w:marLeft w:val="0"/>
                  <w:marRight w:val="0"/>
                  <w:marTop w:val="0"/>
                  <w:marBottom w:val="0"/>
                  <w:divBdr>
                    <w:top w:val="none" w:sz="0" w:space="0" w:color="auto"/>
                    <w:left w:val="none" w:sz="0" w:space="0" w:color="auto"/>
                    <w:bottom w:val="none" w:sz="0" w:space="0" w:color="auto"/>
                    <w:right w:val="none" w:sz="0" w:space="0" w:color="auto"/>
                  </w:divBdr>
                </w:div>
              </w:divsChild>
            </w:div>
            <w:div w:id="1192262749">
              <w:marLeft w:val="0"/>
              <w:marRight w:val="0"/>
              <w:marTop w:val="0"/>
              <w:marBottom w:val="0"/>
              <w:divBdr>
                <w:top w:val="none" w:sz="0" w:space="0" w:color="auto"/>
                <w:left w:val="none" w:sz="0" w:space="0" w:color="auto"/>
                <w:bottom w:val="none" w:sz="0" w:space="0" w:color="auto"/>
                <w:right w:val="none" w:sz="0" w:space="0" w:color="auto"/>
              </w:divBdr>
              <w:divsChild>
                <w:div w:id="1771656740">
                  <w:marLeft w:val="0"/>
                  <w:marRight w:val="0"/>
                  <w:marTop w:val="0"/>
                  <w:marBottom w:val="0"/>
                  <w:divBdr>
                    <w:top w:val="none" w:sz="0" w:space="0" w:color="auto"/>
                    <w:left w:val="none" w:sz="0" w:space="0" w:color="auto"/>
                    <w:bottom w:val="none" w:sz="0" w:space="0" w:color="auto"/>
                    <w:right w:val="none" w:sz="0" w:space="0" w:color="auto"/>
                  </w:divBdr>
                </w:div>
              </w:divsChild>
            </w:div>
            <w:div w:id="1195923961">
              <w:marLeft w:val="0"/>
              <w:marRight w:val="0"/>
              <w:marTop w:val="0"/>
              <w:marBottom w:val="0"/>
              <w:divBdr>
                <w:top w:val="none" w:sz="0" w:space="0" w:color="auto"/>
                <w:left w:val="none" w:sz="0" w:space="0" w:color="auto"/>
                <w:bottom w:val="none" w:sz="0" w:space="0" w:color="auto"/>
                <w:right w:val="none" w:sz="0" w:space="0" w:color="auto"/>
              </w:divBdr>
              <w:divsChild>
                <w:div w:id="470708857">
                  <w:marLeft w:val="0"/>
                  <w:marRight w:val="0"/>
                  <w:marTop w:val="0"/>
                  <w:marBottom w:val="0"/>
                  <w:divBdr>
                    <w:top w:val="none" w:sz="0" w:space="0" w:color="auto"/>
                    <w:left w:val="none" w:sz="0" w:space="0" w:color="auto"/>
                    <w:bottom w:val="none" w:sz="0" w:space="0" w:color="auto"/>
                    <w:right w:val="none" w:sz="0" w:space="0" w:color="auto"/>
                  </w:divBdr>
                </w:div>
              </w:divsChild>
            </w:div>
            <w:div w:id="1198397398">
              <w:marLeft w:val="0"/>
              <w:marRight w:val="0"/>
              <w:marTop w:val="0"/>
              <w:marBottom w:val="0"/>
              <w:divBdr>
                <w:top w:val="none" w:sz="0" w:space="0" w:color="auto"/>
                <w:left w:val="none" w:sz="0" w:space="0" w:color="auto"/>
                <w:bottom w:val="none" w:sz="0" w:space="0" w:color="auto"/>
                <w:right w:val="none" w:sz="0" w:space="0" w:color="auto"/>
              </w:divBdr>
              <w:divsChild>
                <w:div w:id="1078096512">
                  <w:marLeft w:val="0"/>
                  <w:marRight w:val="0"/>
                  <w:marTop w:val="0"/>
                  <w:marBottom w:val="0"/>
                  <w:divBdr>
                    <w:top w:val="none" w:sz="0" w:space="0" w:color="auto"/>
                    <w:left w:val="none" w:sz="0" w:space="0" w:color="auto"/>
                    <w:bottom w:val="none" w:sz="0" w:space="0" w:color="auto"/>
                    <w:right w:val="none" w:sz="0" w:space="0" w:color="auto"/>
                  </w:divBdr>
                </w:div>
              </w:divsChild>
            </w:div>
            <w:div w:id="1201241655">
              <w:marLeft w:val="0"/>
              <w:marRight w:val="0"/>
              <w:marTop w:val="0"/>
              <w:marBottom w:val="0"/>
              <w:divBdr>
                <w:top w:val="none" w:sz="0" w:space="0" w:color="auto"/>
                <w:left w:val="none" w:sz="0" w:space="0" w:color="auto"/>
                <w:bottom w:val="none" w:sz="0" w:space="0" w:color="auto"/>
                <w:right w:val="none" w:sz="0" w:space="0" w:color="auto"/>
              </w:divBdr>
              <w:divsChild>
                <w:div w:id="837502753">
                  <w:marLeft w:val="0"/>
                  <w:marRight w:val="0"/>
                  <w:marTop w:val="0"/>
                  <w:marBottom w:val="0"/>
                  <w:divBdr>
                    <w:top w:val="none" w:sz="0" w:space="0" w:color="auto"/>
                    <w:left w:val="none" w:sz="0" w:space="0" w:color="auto"/>
                    <w:bottom w:val="none" w:sz="0" w:space="0" w:color="auto"/>
                    <w:right w:val="none" w:sz="0" w:space="0" w:color="auto"/>
                  </w:divBdr>
                </w:div>
              </w:divsChild>
            </w:div>
            <w:div w:id="1226256914">
              <w:marLeft w:val="0"/>
              <w:marRight w:val="0"/>
              <w:marTop w:val="0"/>
              <w:marBottom w:val="0"/>
              <w:divBdr>
                <w:top w:val="none" w:sz="0" w:space="0" w:color="auto"/>
                <w:left w:val="none" w:sz="0" w:space="0" w:color="auto"/>
                <w:bottom w:val="none" w:sz="0" w:space="0" w:color="auto"/>
                <w:right w:val="none" w:sz="0" w:space="0" w:color="auto"/>
              </w:divBdr>
              <w:divsChild>
                <w:div w:id="1619337173">
                  <w:marLeft w:val="0"/>
                  <w:marRight w:val="0"/>
                  <w:marTop w:val="0"/>
                  <w:marBottom w:val="0"/>
                  <w:divBdr>
                    <w:top w:val="none" w:sz="0" w:space="0" w:color="auto"/>
                    <w:left w:val="none" w:sz="0" w:space="0" w:color="auto"/>
                    <w:bottom w:val="none" w:sz="0" w:space="0" w:color="auto"/>
                    <w:right w:val="none" w:sz="0" w:space="0" w:color="auto"/>
                  </w:divBdr>
                </w:div>
              </w:divsChild>
            </w:div>
            <w:div w:id="1249079750">
              <w:marLeft w:val="0"/>
              <w:marRight w:val="0"/>
              <w:marTop w:val="0"/>
              <w:marBottom w:val="0"/>
              <w:divBdr>
                <w:top w:val="none" w:sz="0" w:space="0" w:color="auto"/>
                <w:left w:val="none" w:sz="0" w:space="0" w:color="auto"/>
                <w:bottom w:val="none" w:sz="0" w:space="0" w:color="auto"/>
                <w:right w:val="none" w:sz="0" w:space="0" w:color="auto"/>
              </w:divBdr>
              <w:divsChild>
                <w:div w:id="35156672">
                  <w:marLeft w:val="0"/>
                  <w:marRight w:val="0"/>
                  <w:marTop w:val="0"/>
                  <w:marBottom w:val="0"/>
                  <w:divBdr>
                    <w:top w:val="none" w:sz="0" w:space="0" w:color="auto"/>
                    <w:left w:val="none" w:sz="0" w:space="0" w:color="auto"/>
                    <w:bottom w:val="none" w:sz="0" w:space="0" w:color="auto"/>
                    <w:right w:val="none" w:sz="0" w:space="0" w:color="auto"/>
                  </w:divBdr>
                </w:div>
              </w:divsChild>
            </w:div>
            <w:div w:id="1257325571">
              <w:marLeft w:val="0"/>
              <w:marRight w:val="0"/>
              <w:marTop w:val="0"/>
              <w:marBottom w:val="0"/>
              <w:divBdr>
                <w:top w:val="none" w:sz="0" w:space="0" w:color="auto"/>
                <w:left w:val="none" w:sz="0" w:space="0" w:color="auto"/>
                <w:bottom w:val="none" w:sz="0" w:space="0" w:color="auto"/>
                <w:right w:val="none" w:sz="0" w:space="0" w:color="auto"/>
              </w:divBdr>
              <w:divsChild>
                <w:div w:id="1512380810">
                  <w:marLeft w:val="0"/>
                  <w:marRight w:val="0"/>
                  <w:marTop w:val="0"/>
                  <w:marBottom w:val="0"/>
                  <w:divBdr>
                    <w:top w:val="none" w:sz="0" w:space="0" w:color="auto"/>
                    <w:left w:val="none" w:sz="0" w:space="0" w:color="auto"/>
                    <w:bottom w:val="none" w:sz="0" w:space="0" w:color="auto"/>
                    <w:right w:val="none" w:sz="0" w:space="0" w:color="auto"/>
                  </w:divBdr>
                </w:div>
              </w:divsChild>
            </w:div>
            <w:div w:id="1260603270">
              <w:marLeft w:val="0"/>
              <w:marRight w:val="0"/>
              <w:marTop w:val="0"/>
              <w:marBottom w:val="0"/>
              <w:divBdr>
                <w:top w:val="none" w:sz="0" w:space="0" w:color="auto"/>
                <w:left w:val="none" w:sz="0" w:space="0" w:color="auto"/>
                <w:bottom w:val="none" w:sz="0" w:space="0" w:color="auto"/>
                <w:right w:val="none" w:sz="0" w:space="0" w:color="auto"/>
              </w:divBdr>
              <w:divsChild>
                <w:div w:id="126823155">
                  <w:marLeft w:val="0"/>
                  <w:marRight w:val="0"/>
                  <w:marTop w:val="0"/>
                  <w:marBottom w:val="0"/>
                  <w:divBdr>
                    <w:top w:val="none" w:sz="0" w:space="0" w:color="auto"/>
                    <w:left w:val="none" w:sz="0" w:space="0" w:color="auto"/>
                    <w:bottom w:val="none" w:sz="0" w:space="0" w:color="auto"/>
                    <w:right w:val="none" w:sz="0" w:space="0" w:color="auto"/>
                  </w:divBdr>
                </w:div>
              </w:divsChild>
            </w:div>
            <w:div w:id="1274241713">
              <w:marLeft w:val="0"/>
              <w:marRight w:val="0"/>
              <w:marTop w:val="0"/>
              <w:marBottom w:val="0"/>
              <w:divBdr>
                <w:top w:val="none" w:sz="0" w:space="0" w:color="auto"/>
                <w:left w:val="none" w:sz="0" w:space="0" w:color="auto"/>
                <w:bottom w:val="none" w:sz="0" w:space="0" w:color="auto"/>
                <w:right w:val="none" w:sz="0" w:space="0" w:color="auto"/>
              </w:divBdr>
              <w:divsChild>
                <w:div w:id="2125616873">
                  <w:marLeft w:val="0"/>
                  <w:marRight w:val="0"/>
                  <w:marTop w:val="0"/>
                  <w:marBottom w:val="0"/>
                  <w:divBdr>
                    <w:top w:val="none" w:sz="0" w:space="0" w:color="auto"/>
                    <w:left w:val="none" w:sz="0" w:space="0" w:color="auto"/>
                    <w:bottom w:val="none" w:sz="0" w:space="0" w:color="auto"/>
                    <w:right w:val="none" w:sz="0" w:space="0" w:color="auto"/>
                  </w:divBdr>
                </w:div>
              </w:divsChild>
            </w:div>
            <w:div w:id="1280651175">
              <w:marLeft w:val="0"/>
              <w:marRight w:val="0"/>
              <w:marTop w:val="0"/>
              <w:marBottom w:val="0"/>
              <w:divBdr>
                <w:top w:val="none" w:sz="0" w:space="0" w:color="auto"/>
                <w:left w:val="none" w:sz="0" w:space="0" w:color="auto"/>
                <w:bottom w:val="none" w:sz="0" w:space="0" w:color="auto"/>
                <w:right w:val="none" w:sz="0" w:space="0" w:color="auto"/>
              </w:divBdr>
              <w:divsChild>
                <w:div w:id="1070543981">
                  <w:marLeft w:val="0"/>
                  <w:marRight w:val="0"/>
                  <w:marTop w:val="0"/>
                  <w:marBottom w:val="0"/>
                  <w:divBdr>
                    <w:top w:val="none" w:sz="0" w:space="0" w:color="auto"/>
                    <w:left w:val="none" w:sz="0" w:space="0" w:color="auto"/>
                    <w:bottom w:val="none" w:sz="0" w:space="0" w:color="auto"/>
                    <w:right w:val="none" w:sz="0" w:space="0" w:color="auto"/>
                  </w:divBdr>
                </w:div>
              </w:divsChild>
            </w:div>
            <w:div w:id="1282110506">
              <w:marLeft w:val="0"/>
              <w:marRight w:val="0"/>
              <w:marTop w:val="0"/>
              <w:marBottom w:val="0"/>
              <w:divBdr>
                <w:top w:val="none" w:sz="0" w:space="0" w:color="auto"/>
                <w:left w:val="none" w:sz="0" w:space="0" w:color="auto"/>
                <w:bottom w:val="none" w:sz="0" w:space="0" w:color="auto"/>
                <w:right w:val="none" w:sz="0" w:space="0" w:color="auto"/>
              </w:divBdr>
              <w:divsChild>
                <w:div w:id="1640113904">
                  <w:marLeft w:val="0"/>
                  <w:marRight w:val="0"/>
                  <w:marTop w:val="0"/>
                  <w:marBottom w:val="0"/>
                  <w:divBdr>
                    <w:top w:val="none" w:sz="0" w:space="0" w:color="auto"/>
                    <w:left w:val="none" w:sz="0" w:space="0" w:color="auto"/>
                    <w:bottom w:val="none" w:sz="0" w:space="0" w:color="auto"/>
                    <w:right w:val="none" w:sz="0" w:space="0" w:color="auto"/>
                  </w:divBdr>
                </w:div>
              </w:divsChild>
            </w:div>
            <w:div w:id="1307399303">
              <w:marLeft w:val="0"/>
              <w:marRight w:val="0"/>
              <w:marTop w:val="0"/>
              <w:marBottom w:val="0"/>
              <w:divBdr>
                <w:top w:val="none" w:sz="0" w:space="0" w:color="auto"/>
                <w:left w:val="none" w:sz="0" w:space="0" w:color="auto"/>
                <w:bottom w:val="none" w:sz="0" w:space="0" w:color="auto"/>
                <w:right w:val="none" w:sz="0" w:space="0" w:color="auto"/>
              </w:divBdr>
              <w:divsChild>
                <w:div w:id="353042838">
                  <w:marLeft w:val="0"/>
                  <w:marRight w:val="0"/>
                  <w:marTop w:val="0"/>
                  <w:marBottom w:val="0"/>
                  <w:divBdr>
                    <w:top w:val="none" w:sz="0" w:space="0" w:color="auto"/>
                    <w:left w:val="none" w:sz="0" w:space="0" w:color="auto"/>
                    <w:bottom w:val="none" w:sz="0" w:space="0" w:color="auto"/>
                    <w:right w:val="none" w:sz="0" w:space="0" w:color="auto"/>
                  </w:divBdr>
                </w:div>
              </w:divsChild>
            </w:div>
            <w:div w:id="1345936502">
              <w:marLeft w:val="0"/>
              <w:marRight w:val="0"/>
              <w:marTop w:val="0"/>
              <w:marBottom w:val="0"/>
              <w:divBdr>
                <w:top w:val="none" w:sz="0" w:space="0" w:color="auto"/>
                <w:left w:val="none" w:sz="0" w:space="0" w:color="auto"/>
                <w:bottom w:val="none" w:sz="0" w:space="0" w:color="auto"/>
                <w:right w:val="none" w:sz="0" w:space="0" w:color="auto"/>
              </w:divBdr>
              <w:divsChild>
                <w:div w:id="1637027326">
                  <w:marLeft w:val="0"/>
                  <w:marRight w:val="0"/>
                  <w:marTop w:val="0"/>
                  <w:marBottom w:val="0"/>
                  <w:divBdr>
                    <w:top w:val="none" w:sz="0" w:space="0" w:color="auto"/>
                    <w:left w:val="none" w:sz="0" w:space="0" w:color="auto"/>
                    <w:bottom w:val="none" w:sz="0" w:space="0" w:color="auto"/>
                    <w:right w:val="none" w:sz="0" w:space="0" w:color="auto"/>
                  </w:divBdr>
                </w:div>
              </w:divsChild>
            </w:div>
            <w:div w:id="1406804942">
              <w:marLeft w:val="0"/>
              <w:marRight w:val="0"/>
              <w:marTop w:val="0"/>
              <w:marBottom w:val="0"/>
              <w:divBdr>
                <w:top w:val="none" w:sz="0" w:space="0" w:color="auto"/>
                <w:left w:val="none" w:sz="0" w:space="0" w:color="auto"/>
                <w:bottom w:val="none" w:sz="0" w:space="0" w:color="auto"/>
                <w:right w:val="none" w:sz="0" w:space="0" w:color="auto"/>
              </w:divBdr>
              <w:divsChild>
                <w:div w:id="1559969892">
                  <w:marLeft w:val="0"/>
                  <w:marRight w:val="0"/>
                  <w:marTop w:val="0"/>
                  <w:marBottom w:val="0"/>
                  <w:divBdr>
                    <w:top w:val="none" w:sz="0" w:space="0" w:color="auto"/>
                    <w:left w:val="none" w:sz="0" w:space="0" w:color="auto"/>
                    <w:bottom w:val="none" w:sz="0" w:space="0" w:color="auto"/>
                    <w:right w:val="none" w:sz="0" w:space="0" w:color="auto"/>
                  </w:divBdr>
                </w:div>
              </w:divsChild>
            </w:div>
            <w:div w:id="1436290036">
              <w:marLeft w:val="0"/>
              <w:marRight w:val="0"/>
              <w:marTop w:val="0"/>
              <w:marBottom w:val="0"/>
              <w:divBdr>
                <w:top w:val="none" w:sz="0" w:space="0" w:color="auto"/>
                <w:left w:val="none" w:sz="0" w:space="0" w:color="auto"/>
                <w:bottom w:val="none" w:sz="0" w:space="0" w:color="auto"/>
                <w:right w:val="none" w:sz="0" w:space="0" w:color="auto"/>
              </w:divBdr>
              <w:divsChild>
                <w:div w:id="1798572131">
                  <w:marLeft w:val="0"/>
                  <w:marRight w:val="0"/>
                  <w:marTop w:val="0"/>
                  <w:marBottom w:val="0"/>
                  <w:divBdr>
                    <w:top w:val="none" w:sz="0" w:space="0" w:color="auto"/>
                    <w:left w:val="none" w:sz="0" w:space="0" w:color="auto"/>
                    <w:bottom w:val="none" w:sz="0" w:space="0" w:color="auto"/>
                    <w:right w:val="none" w:sz="0" w:space="0" w:color="auto"/>
                  </w:divBdr>
                </w:div>
              </w:divsChild>
            </w:div>
            <w:div w:id="1514880788">
              <w:marLeft w:val="0"/>
              <w:marRight w:val="0"/>
              <w:marTop w:val="0"/>
              <w:marBottom w:val="0"/>
              <w:divBdr>
                <w:top w:val="none" w:sz="0" w:space="0" w:color="auto"/>
                <w:left w:val="none" w:sz="0" w:space="0" w:color="auto"/>
                <w:bottom w:val="none" w:sz="0" w:space="0" w:color="auto"/>
                <w:right w:val="none" w:sz="0" w:space="0" w:color="auto"/>
              </w:divBdr>
              <w:divsChild>
                <w:div w:id="1803230552">
                  <w:marLeft w:val="0"/>
                  <w:marRight w:val="0"/>
                  <w:marTop w:val="0"/>
                  <w:marBottom w:val="0"/>
                  <w:divBdr>
                    <w:top w:val="none" w:sz="0" w:space="0" w:color="auto"/>
                    <w:left w:val="none" w:sz="0" w:space="0" w:color="auto"/>
                    <w:bottom w:val="none" w:sz="0" w:space="0" w:color="auto"/>
                    <w:right w:val="none" w:sz="0" w:space="0" w:color="auto"/>
                  </w:divBdr>
                </w:div>
              </w:divsChild>
            </w:div>
            <w:div w:id="1521973488">
              <w:marLeft w:val="0"/>
              <w:marRight w:val="0"/>
              <w:marTop w:val="0"/>
              <w:marBottom w:val="0"/>
              <w:divBdr>
                <w:top w:val="none" w:sz="0" w:space="0" w:color="auto"/>
                <w:left w:val="none" w:sz="0" w:space="0" w:color="auto"/>
                <w:bottom w:val="none" w:sz="0" w:space="0" w:color="auto"/>
                <w:right w:val="none" w:sz="0" w:space="0" w:color="auto"/>
              </w:divBdr>
              <w:divsChild>
                <w:div w:id="1698969036">
                  <w:marLeft w:val="0"/>
                  <w:marRight w:val="0"/>
                  <w:marTop w:val="0"/>
                  <w:marBottom w:val="0"/>
                  <w:divBdr>
                    <w:top w:val="none" w:sz="0" w:space="0" w:color="auto"/>
                    <w:left w:val="none" w:sz="0" w:space="0" w:color="auto"/>
                    <w:bottom w:val="none" w:sz="0" w:space="0" w:color="auto"/>
                    <w:right w:val="none" w:sz="0" w:space="0" w:color="auto"/>
                  </w:divBdr>
                </w:div>
              </w:divsChild>
            </w:div>
            <w:div w:id="1641497557">
              <w:marLeft w:val="0"/>
              <w:marRight w:val="0"/>
              <w:marTop w:val="0"/>
              <w:marBottom w:val="0"/>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
              </w:divsChild>
            </w:div>
            <w:div w:id="1670714432">
              <w:marLeft w:val="0"/>
              <w:marRight w:val="0"/>
              <w:marTop w:val="0"/>
              <w:marBottom w:val="0"/>
              <w:divBdr>
                <w:top w:val="none" w:sz="0" w:space="0" w:color="auto"/>
                <w:left w:val="none" w:sz="0" w:space="0" w:color="auto"/>
                <w:bottom w:val="none" w:sz="0" w:space="0" w:color="auto"/>
                <w:right w:val="none" w:sz="0" w:space="0" w:color="auto"/>
              </w:divBdr>
              <w:divsChild>
                <w:div w:id="349570151">
                  <w:marLeft w:val="0"/>
                  <w:marRight w:val="0"/>
                  <w:marTop w:val="0"/>
                  <w:marBottom w:val="0"/>
                  <w:divBdr>
                    <w:top w:val="none" w:sz="0" w:space="0" w:color="auto"/>
                    <w:left w:val="none" w:sz="0" w:space="0" w:color="auto"/>
                    <w:bottom w:val="none" w:sz="0" w:space="0" w:color="auto"/>
                    <w:right w:val="none" w:sz="0" w:space="0" w:color="auto"/>
                  </w:divBdr>
                </w:div>
              </w:divsChild>
            </w:div>
            <w:div w:id="1682194323">
              <w:marLeft w:val="0"/>
              <w:marRight w:val="0"/>
              <w:marTop w:val="0"/>
              <w:marBottom w:val="0"/>
              <w:divBdr>
                <w:top w:val="none" w:sz="0" w:space="0" w:color="auto"/>
                <w:left w:val="none" w:sz="0" w:space="0" w:color="auto"/>
                <w:bottom w:val="none" w:sz="0" w:space="0" w:color="auto"/>
                <w:right w:val="none" w:sz="0" w:space="0" w:color="auto"/>
              </w:divBdr>
              <w:divsChild>
                <w:div w:id="45449184">
                  <w:marLeft w:val="0"/>
                  <w:marRight w:val="0"/>
                  <w:marTop w:val="0"/>
                  <w:marBottom w:val="0"/>
                  <w:divBdr>
                    <w:top w:val="none" w:sz="0" w:space="0" w:color="auto"/>
                    <w:left w:val="none" w:sz="0" w:space="0" w:color="auto"/>
                    <w:bottom w:val="none" w:sz="0" w:space="0" w:color="auto"/>
                    <w:right w:val="none" w:sz="0" w:space="0" w:color="auto"/>
                  </w:divBdr>
                </w:div>
              </w:divsChild>
            </w:div>
            <w:div w:id="1718626891">
              <w:marLeft w:val="0"/>
              <w:marRight w:val="0"/>
              <w:marTop w:val="0"/>
              <w:marBottom w:val="0"/>
              <w:divBdr>
                <w:top w:val="none" w:sz="0" w:space="0" w:color="auto"/>
                <w:left w:val="none" w:sz="0" w:space="0" w:color="auto"/>
                <w:bottom w:val="none" w:sz="0" w:space="0" w:color="auto"/>
                <w:right w:val="none" w:sz="0" w:space="0" w:color="auto"/>
              </w:divBdr>
              <w:divsChild>
                <w:div w:id="916936366">
                  <w:marLeft w:val="0"/>
                  <w:marRight w:val="0"/>
                  <w:marTop w:val="0"/>
                  <w:marBottom w:val="0"/>
                  <w:divBdr>
                    <w:top w:val="none" w:sz="0" w:space="0" w:color="auto"/>
                    <w:left w:val="none" w:sz="0" w:space="0" w:color="auto"/>
                    <w:bottom w:val="none" w:sz="0" w:space="0" w:color="auto"/>
                    <w:right w:val="none" w:sz="0" w:space="0" w:color="auto"/>
                  </w:divBdr>
                </w:div>
              </w:divsChild>
            </w:div>
            <w:div w:id="1735544112">
              <w:marLeft w:val="0"/>
              <w:marRight w:val="0"/>
              <w:marTop w:val="0"/>
              <w:marBottom w:val="0"/>
              <w:divBdr>
                <w:top w:val="none" w:sz="0" w:space="0" w:color="auto"/>
                <w:left w:val="none" w:sz="0" w:space="0" w:color="auto"/>
                <w:bottom w:val="none" w:sz="0" w:space="0" w:color="auto"/>
                <w:right w:val="none" w:sz="0" w:space="0" w:color="auto"/>
              </w:divBdr>
              <w:divsChild>
                <w:div w:id="1836846514">
                  <w:marLeft w:val="0"/>
                  <w:marRight w:val="0"/>
                  <w:marTop w:val="0"/>
                  <w:marBottom w:val="0"/>
                  <w:divBdr>
                    <w:top w:val="none" w:sz="0" w:space="0" w:color="auto"/>
                    <w:left w:val="none" w:sz="0" w:space="0" w:color="auto"/>
                    <w:bottom w:val="none" w:sz="0" w:space="0" w:color="auto"/>
                    <w:right w:val="none" w:sz="0" w:space="0" w:color="auto"/>
                  </w:divBdr>
                </w:div>
              </w:divsChild>
            </w:div>
            <w:div w:id="1737388889">
              <w:marLeft w:val="0"/>
              <w:marRight w:val="0"/>
              <w:marTop w:val="0"/>
              <w:marBottom w:val="0"/>
              <w:divBdr>
                <w:top w:val="none" w:sz="0" w:space="0" w:color="auto"/>
                <w:left w:val="none" w:sz="0" w:space="0" w:color="auto"/>
                <w:bottom w:val="none" w:sz="0" w:space="0" w:color="auto"/>
                <w:right w:val="none" w:sz="0" w:space="0" w:color="auto"/>
              </w:divBdr>
              <w:divsChild>
                <w:div w:id="1040741837">
                  <w:marLeft w:val="0"/>
                  <w:marRight w:val="0"/>
                  <w:marTop w:val="0"/>
                  <w:marBottom w:val="0"/>
                  <w:divBdr>
                    <w:top w:val="none" w:sz="0" w:space="0" w:color="auto"/>
                    <w:left w:val="none" w:sz="0" w:space="0" w:color="auto"/>
                    <w:bottom w:val="none" w:sz="0" w:space="0" w:color="auto"/>
                    <w:right w:val="none" w:sz="0" w:space="0" w:color="auto"/>
                  </w:divBdr>
                </w:div>
              </w:divsChild>
            </w:div>
            <w:div w:id="1804496970">
              <w:marLeft w:val="0"/>
              <w:marRight w:val="0"/>
              <w:marTop w:val="0"/>
              <w:marBottom w:val="0"/>
              <w:divBdr>
                <w:top w:val="none" w:sz="0" w:space="0" w:color="auto"/>
                <w:left w:val="none" w:sz="0" w:space="0" w:color="auto"/>
                <w:bottom w:val="none" w:sz="0" w:space="0" w:color="auto"/>
                <w:right w:val="none" w:sz="0" w:space="0" w:color="auto"/>
              </w:divBdr>
              <w:divsChild>
                <w:div w:id="672682199">
                  <w:marLeft w:val="0"/>
                  <w:marRight w:val="0"/>
                  <w:marTop w:val="0"/>
                  <w:marBottom w:val="0"/>
                  <w:divBdr>
                    <w:top w:val="none" w:sz="0" w:space="0" w:color="auto"/>
                    <w:left w:val="none" w:sz="0" w:space="0" w:color="auto"/>
                    <w:bottom w:val="none" w:sz="0" w:space="0" w:color="auto"/>
                    <w:right w:val="none" w:sz="0" w:space="0" w:color="auto"/>
                  </w:divBdr>
                </w:div>
              </w:divsChild>
            </w:div>
            <w:div w:id="1814256238">
              <w:marLeft w:val="0"/>
              <w:marRight w:val="0"/>
              <w:marTop w:val="0"/>
              <w:marBottom w:val="0"/>
              <w:divBdr>
                <w:top w:val="none" w:sz="0" w:space="0" w:color="auto"/>
                <w:left w:val="none" w:sz="0" w:space="0" w:color="auto"/>
                <w:bottom w:val="none" w:sz="0" w:space="0" w:color="auto"/>
                <w:right w:val="none" w:sz="0" w:space="0" w:color="auto"/>
              </w:divBdr>
              <w:divsChild>
                <w:div w:id="1806198207">
                  <w:marLeft w:val="0"/>
                  <w:marRight w:val="0"/>
                  <w:marTop w:val="0"/>
                  <w:marBottom w:val="0"/>
                  <w:divBdr>
                    <w:top w:val="none" w:sz="0" w:space="0" w:color="auto"/>
                    <w:left w:val="none" w:sz="0" w:space="0" w:color="auto"/>
                    <w:bottom w:val="none" w:sz="0" w:space="0" w:color="auto"/>
                    <w:right w:val="none" w:sz="0" w:space="0" w:color="auto"/>
                  </w:divBdr>
                </w:div>
              </w:divsChild>
            </w:div>
            <w:div w:id="1858616109">
              <w:marLeft w:val="0"/>
              <w:marRight w:val="0"/>
              <w:marTop w:val="0"/>
              <w:marBottom w:val="0"/>
              <w:divBdr>
                <w:top w:val="none" w:sz="0" w:space="0" w:color="auto"/>
                <w:left w:val="none" w:sz="0" w:space="0" w:color="auto"/>
                <w:bottom w:val="none" w:sz="0" w:space="0" w:color="auto"/>
                <w:right w:val="none" w:sz="0" w:space="0" w:color="auto"/>
              </w:divBdr>
              <w:divsChild>
                <w:div w:id="642781915">
                  <w:marLeft w:val="0"/>
                  <w:marRight w:val="0"/>
                  <w:marTop w:val="0"/>
                  <w:marBottom w:val="0"/>
                  <w:divBdr>
                    <w:top w:val="none" w:sz="0" w:space="0" w:color="auto"/>
                    <w:left w:val="none" w:sz="0" w:space="0" w:color="auto"/>
                    <w:bottom w:val="none" w:sz="0" w:space="0" w:color="auto"/>
                    <w:right w:val="none" w:sz="0" w:space="0" w:color="auto"/>
                  </w:divBdr>
                </w:div>
              </w:divsChild>
            </w:div>
            <w:div w:id="1862476838">
              <w:marLeft w:val="0"/>
              <w:marRight w:val="0"/>
              <w:marTop w:val="0"/>
              <w:marBottom w:val="0"/>
              <w:divBdr>
                <w:top w:val="none" w:sz="0" w:space="0" w:color="auto"/>
                <w:left w:val="none" w:sz="0" w:space="0" w:color="auto"/>
                <w:bottom w:val="none" w:sz="0" w:space="0" w:color="auto"/>
                <w:right w:val="none" w:sz="0" w:space="0" w:color="auto"/>
              </w:divBdr>
              <w:divsChild>
                <w:div w:id="2124574173">
                  <w:marLeft w:val="0"/>
                  <w:marRight w:val="0"/>
                  <w:marTop w:val="0"/>
                  <w:marBottom w:val="0"/>
                  <w:divBdr>
                    <w:top w:val="none" w:sz="0" w:space="0" w:color="auto"/>
                    <w:left w:val="none" w:sz="0" w:space="0" w:color="auto"/>
                    <w:bottom w:val="none" w:sz="0" w:space="0" w:color="auto"/>
                    <w:right w:val="none" w:sz="0" w:space="0" w:color="auto"/>
                  </w:divBdr>
                </w:div>
              </w:divsChild>
            </w:div>
            <w:div w:id="1887453507">
              <w:marLeft w:val="0"/>
              <w:marRight w:val="0"/>
              <w:marTop w:val="0"/>
              <w:marBottom w:val="0"/>
              <w:divBdr>
                <w:top w:val="none" w:sz="0" w:space="0" w:color="auto"/>
                <w:left w:val="none" w:sz="0" w:space="0" w:color="auto"/>
                <w:bottom w:val="none" w:sz="0" w:space="0" w:color="auto"/>
                <w:right w:val="none" w:sz="0" w:space="0" w:color="auto"/>
              </w:divBdr>
              <w:divsChild>
                <w:div w:id="1223370270">
                  <w:marLeft w:val="0"/>
                  <w:marRight w:val="0"/>
                  <w:marTop w:val="0"/>
                  <w:marBottom w:val="0"/>
                  <w:divBdr>
                    <w:top w:val="none" w:sz="0" w:space="0" w:color="auto"/>
                    <w:left w:val="none" w:sz="0" w:space="0" w:color="auto"/>
                    <w:bottom w:val="none" w:sz="0" w:space="0" w:color="auto"/>
                    <w:right w:val="none" w:sz="0" w:space="0" w:color="auto"/>
                  </w:divBdr>
                </w:div>
              </w:divsChild>
            </w:div>
            <w:div w:id="1907646573">
              <w:marLeft w:val="0"/>
              <w:marRight w:val="0"/>
              <w:marTop w:val="0"/>
              <w:marBottom w:val="0"/>
              <w:divBdr>
                <w:top w:val="none" w:sz="0" w:space="0" w:color="auto"/>
                <w:left w:val="none" w:sz="0" w:space="0" w:color="auto"/>
                <w:bottom w:val="none" w:sz="0" w:space="0" w:color="auto"/>
                <w:right w:val="none" w:sz="0" w:space="0" w:color="auto"/>
              </w:divBdr>
              <w:divsChild>
                <w:div w:id="1538423946">
                  <w:marLeft w:val="0"/>
                  <w:marRight w:val="0"/>
                  <w:marTop w:val="0"/>
                  <w:marBottom w:val="0"/>
                  <w:divBdr>
                    <w:top w:val="none" w:sz="0" w:space="0" w:color="auto"/>
                    <w:left w:val="none" w:sz="0" w:space="0" w:color="auto"/>
                    <w:bottom w:val="none" w:sz="0" w:space="0" w:color="auto"/>
                    <w:right w:val="none" w:sz="0" w:space="0" w:color="auto"/>
                  </w:divBdr>
                </w:div>
              </w:divsChild>
            </w:div>
            <w:div w:id="1972975779">
              <w:marLeft w:val="0"/>
              <w:marRight w:val="0"/>
              <w:marTop w:val="0"/>
              <w:marBottom w:val="0"/>
              <w:divBdr>
                <w:top w:val="none" w:sz="0" w:space="0" w:color="auto"/>
                <w:left w:val="none" w:sz="0" w:space="0" w:color="auto"/>
                <w:bottom w:val="none" w:sz="0" w:space="0" w:color="auto"/>
                <w:right w:val="none" w:sz="0" w:space="0" w:color="auto"/>
              </w:divBdr>
              <w:divsChild>
                <w:div w:id="1346201510">
                  <w:marLeft w:val="0"/>
                  <w:marRight w:val="0"/>
                  <w:marTop w:val="0"/>
                  <w:marBottom w:val="0"/>
                  <w:divBdr>
                    <w:top w:val="none" w:sz="0" w:space="0" w:color="auto"/>
                    <w:left w:val="none" w:sz="0" w:space="0" w:color="auto"/>
                    <w:bottom w:val="none" w:sz="0" w:space="0" w:color="auto"/>
                    <w:right w:val="none" w:sz="0" w:space="0" w:color="auto"/>
                  </w:divBdr>
                </w:div>
              </w:divsChild>
            </w:div>
            <w:div w:id="1990817761">
              <w:marLeft w:val="0"/>
              <w:marRight w:val="0"/>
              <w:marTop w:val="0"/>
              <w:marBottom w:val="0"/>
              <w:divBdr>
                <w:top w:val="none" w:sz="0" w:space="0" w:color="auto"/>
                <w:left w:val="none" w:sz="0" w:space="0" w:color="auto"/>
                <w:bottom w:val="none" w:sz="0" w:space="0" w:color="auto"/>
                <w:right w:val="none" w:sz="0" w:space="0" w:color="auto"/>
              </w:divBdr>
              <w:divsChild>
                <w:div w:id="2133405002">
                  <w:marLeft w:val="0"/>
                  <w:marRight w:val="0"/>
                  <w:marTop w:val="0"/>
                  <w:marBottom w:val="0"/>
                  <w:divBdr>
                    <w:top w:val="none" w:sz="0" w:space="0" w:color="auto"/>
                    <w:left w:val="none" w:sz="0" w:space="0" w:color="auto"/>
                    <w:bottom w:val="none" w:sz="0" w:space="0" w:color="auto"/>
                    <w:right w:val="none" w:sz="0" w:space="0" w:color="auto"/>
                  </w:divBdr>
                </w:div>
              </w:divsChild>
            </w:div>
            <w:div w:id="1999576119">
              <w:marLeft w:val="0"/>
              <w:marRight w:val="0"/>
              <w:marTop w:val="0"/>
              <w:marBottom w:val="0"/>
              <w:divBdr>
                <w:top w:val="none" w:sz="0" w:space="0" w:color="auto"/>
                <w:left w:val="none" w:sz="0" w:space="0" w:color="auto"/>
                <w:bottom w:val="none" w:sz="0" w:space="0" w:color="auto"/>
                <w:right w:val="none" w:sz="0" w:space="0" w:color="auto"/>
              </w:divBdr>
              <w:divsChild>
                <w:div w:id="1118598292">
                  <w:marLeft w:val="0"/>
                  <w:marRight w:val="0"/>
                  <w:marTop w:val="0"/>
                  <w:marBottom w:val="0"/>
                  <w:divBdr>
                    <w:top w:val="none" w:sz="0" w:space="0" w:color="auto"/>
                    <w:left w:val="none" w:sz="0" w:space="0" w:color="auto"/>
                    <w:bottom w:val="none" w:sz="0" w:space="0" w:color="auto"/>
                    <w:right w:val="none" w:sz="0" w:space="0" w:color="auto"/>
                  </w:divBdr>
                </w:div>
              </w:divsChild>
            </w:div>
            <w:div w:id="2036803312">
              <w:marLeft w:val="0"/>
              <w:marRight w:val="0"/>
              <w:marTop w:val="0"/>
              <w:marBottom w:val="0"/>
              <w:divBdr>
                <w:top w:val="none" w:sz="0" w:space="0" w:color="auto"/>
                <w:left w:val="none" w:sz="0" w:space="0" w:color="auto"/>
                <w:bottom w:val="none" w:sz="0" w:space="0" w:color="auto"/>
                <w:right w:val="none" w:sz="0" w:space="0" w:color="auto"/>
              </w:divBdr>
              <w:divsChild>
                <w:div w:id="165287600">
                  <w:marLeft w:val="0"/>
                  <w:marRight w:val="0"/>
                  <w:marTop w:val="0"/>
                  <w:marBottom w:val="0"/>
                  <w:divBdr>
                    <w:top w:val="none" w:sz="0" w:space="0" w:color="auto"/>
                    <w:left w:val="none" w:sz="0" w:space="0" w:color="auto"/>
                    <w:bottom w:val="none" w:sz="0" w:space="0" w:color="auto"/>
                    <w:right w:val="none" w:sz="0" w:space="0" w:color="auto"/>
                  </w:divBdr>
                </w:div>
              </w:divsChild>
            </w:div>
            <w:div w:id="2041004049">
              <w:marLeft w:val="0"/>
              <w:marRight w:val="0"/>
              <w:marTop w:val="0"/>
              <w:marBottom w:val="0"/>
              <w:divBdr>
                <w:top w:val="none" w:sz="0" w:space="0" w:color="auto"/>
                <w:left w:val="none" w:sz="0" w:space="0" w:color="auto"/>
                <w:bottom w:val="none" w:sz="0" w:space="0" w:color="auto"/>
                <w:right w:val="none" w:sz="0" w:space="0" w:color="auto"/>
              </w:divBdr>
              <w:divsChild>
                <w:div w:id="1524242030">
                  <w:marLeft w:val="0"/>
                  <w:marRight w:val="0"/>
                  <w:marTop w:val="0"/>
                  <w:marBottom w:val="0"/>
                  <w:divBdr>
                    <w:top w:val="none" w:sz="0" w:space="0" w:color="auto"/>
                    <w:left w:val="none" w:sz="0" w:space="0" w:color="auto"/>
                    <w:bottom w:val="none" w:sz="0" w:space="0" w:color="auto"/>
                    <w:right w:val="none" w:sz="0" w:space="0" w:color="auto"/>
                  </w:divBdr>
                </w:div>
              </w:divsChild>
            </w:div>
            <w:div w:id="2100834631">
              <w:marLeft w:val="0"/>
              <w:marRight w:val="0"/>
              <w:marTop w:val="0"/>
              <w:marBottom w:val="0"/>
              <w:divBdr>
                <w:top w:val="none" w:sz="0" w:space="0" w:color="auto"/>
                <w:left w:val="none" w:sz="0" w:space="0" w:color="auto"/>
                <w:bottom w:val="none" w:sz="0" w:space="0" w:color="auto"/>
                <w:right w:val="none" w:sz="0" w:space="0" w:color="auto"/>
              </w:divBdr>
              <w:divsChild>
                <w:div w:id="1634553381">
                  <w:marLeft w:val="0"/>
                  <w:marRight w:val="0"/>
                  <w:marTop w:val="0"/>
                  <w:marBottom w:val="0"/>
                  <w:divBdr>
                    <w:top w:val="none" w:sz="0" w:space="0" w:color="auto"/>
                    <w:left w:val="none" w:sz="0" w:space="0" w:color="auto"/>
                    <w:bottom w:val="none" w:sz="0" w:space="0" w:color="auto"/>
                    <w:right w:val="none" w:sz="0" w:space="0" w:color="auto"/>
                  </w:divBdr>
                </w:div>
              </w:divsChild>
            </w:div>
            <w:div w:id="2131626372">
              <w:marLeft w:val="0"/>
              <w:marRight w:val="0"/>
              <w:marTop w:val="0"/>
              <w:marBottom w:val="0"/>
              <w:divBdr>
                <w:top w:val="none" w:sz="0" w:space="0" w:color="auto"/>
                <w:left w:val="none" w:sz="0" w:space="0" w:color="auto"/>
                <w:bottom w:val="none" w:sz="0" w:space="0" w:color="auto"/>
                <w:right w:val="none" w:sz="0" w:space="0" w:color="auto"/>
              </w:divBdr>
              <w:divsChild>
                <w:div w:id="20279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0935">
      <w:bodyDiv w:val="1"/>
      <w:marLeft w:val="0"/>
      <w:marRight w:val="0"/>
      <w:marTop w:val="0"/>
      <w:marBottom w:val="0"/>
      <w:divBdr>
        <w:top w:val="none" w:sz="0" w:space="0" w:color="auto"/>
        <w:left w:val="none" w:sz="0" w:space="0" w:color="auto"/>
        <w:bottom w:val="none" w:sz="0" w:space="0" w:color="auto"/>
        <w:right w:val="none" w:sz="0" w:space="0" w:color="auto"/>
      </w:divBdr>
    </w:div>
    <w:div w:id="709457265">
      <w:bodyDiv w:val="1"/>
      <w:marLeft w:val="0"/>
      <w:marRight w:val="0"/>
      <w:marTop w:val="0"/>
      <w:marBottom w:val="0"/>
      <w:divBdr>
        <w:top w:val="none" w:sz="0" w:space="0" w:color="auto"/>
        <w:left w:val="none" w:sz="0" w:space="0" w:color="auto"/>
        <w:bottom w:val="none" w:sz="0" w:space="0" w:color="auto"/>
        <w:right w:val="none" w:sz="0" w:space="0" w:color="auto"/>
      </w:divBdr>
    </w:div>
    <w:div w:id="733436038">
      <w:bodyDiv w:val="1"/>
      <w:marLeft w:val="0"/>
      <w:marRight w:val="0"/>
      <w:marTop w:val="0"/>
      <w:marBottom w:val="0"/>
      <w:divBdr>
        <w:top w:val="none" w:sz="0" w:space="0" w:color="auto"/>
        <w:left w:val="none" w:sz="0" w:space="0" w:color="auto"/>
        <w:bottom w:val="none" w:sz="0" w:space="0" w:color="auto"/>
        <w:right w:val="none" w:sz="0" w:space="0" w:color="auto"/>
      </w:divBdr>
      <w:divsChild>
        <w:div w:id="385033220">
          <w:marLeft w:val="0"/>
          <w:marRight w:val="0"/>
          <w:marTop w:val="0"/>
          <w:marBottom w:val="0"/>
          <w:divBdr>
            <w:top w:val="none" w:sz="0" w:space="0" w:color="auto"/>
            <w:left w:val="none" w:sz="0" w:space="0" w:color="auto"/>
            <w:bottom w:val="none" w:sz="0" w:space="0" w:color="auto"/>
            <w:right w:val="none" w:sz="0" w:space="0" w:color="auto"/>
          </w:divBdr>
        </w:div>
        <w:div w:id="538905051">
          <w:marLeft w:val="0"/>
          <w:marRight w:val="0"/>
          <w:marTop w:val="0"/>
          <w:marBottom w:val="0"/>
          <w:divBdr>
            <w:top w:val="none" w:sz="0" w:space="0" w:color="auto"/>
            <w:left w:val="none" w:sz="0" w:space="0" w:color="auto"/>
            <w:bottom w:val="none" w:sz="0" w:space="0" w:color="auto"/>
            <w:right w:val="none" w:sz="0" w:space="0" w:color="auto"/>
          </w:divBdr>
        </w:div>
        <w:div w:id="1013842132">
          <w:marLeft w:val="0"/>
          <w:marRight w:val="0"/>
          <w:marTop w:val="0"/>
          <w:marBottom w:val="0"/>
          <w:divBdr>
            <w:top w:val="none" w:sz="0" w:space="0" w:color="auto"/>
            <w:left w:val="none" w:sz="0" w:space="0" w:color="auto"/>
            <w:bottom w:val="none" w:sz="0" w:space="0" w:color="auto"/>
            <w:right w:val="none" w:sz="0" w:space="0" w:color="auto"/>
          </w:divBdr>
        </w:div>
        <w:div w:id="1417286151">
          <w:marLeft w:val="0"/>
          <w:marRight w:val="0"/>
          <w:marTop w:val="0"/>
          <w:marBottom w:val="0"/>
          <w:divBdr>
            <w:top w:val="none" w:sz="0" w:space="0" w:color="auto"/>
            <w:left w:val="none" w:sz="0" w:space="0" w:color="auto"/>
            <w:bottom w:val="none" w:sz="0" w:space="0" w:color="auto"/>
            <w:right w:val="none" w:sz="0" w:space="0" w:color="auto"/>
          </w:divBdr>
        </w:div>
      </w:divsChild>
    </w:div>
    <w:div w:id="1096948417">
      <w:bodyDiv w:val="1"/>
      <w:marLeft w:val="0"/>
      <w:marRight w:val="0"/>
      <w:marTop w:val="0"/>
      <w:marBottom w:val="0"/>
      <w:divBdr>
        <w:top w:val="none" w:sz="0" w:space="0" w:color="auto"/>
        <w:left w:val="none" w:sz="0" w:space="0" w:color="auto"/>
        <w:bottom w:val="none" w:sz="0" w:space="0" w:color="auto"/>
        <w:right w:val="none" w:sz="0" w:space="0" w:color="auto"/>
      </w:divBdr>
    </w:div>
    <w:div w:id="1212155061">
      <w:bodyDiv w:val="1"/>
      <w:marLeft w:val="0"/>
      <w:marRight w:val="0"/>
      <w:marTop w:val="0"/>
      <w:marBottom w:val="0"/>
      <w:divBdr>
        <w:top w:val="none" w:sz="0" w:space="0" w:color="auto"/>
        <w:left w:val="none" w:sz="0" w:space="0" w:color="auto"/>
        <w:bottom w:val="none" w:sz="0" w:space="0" w:color="auto"/>
        <w:right w:val="none" w:sz="0" w:space="0" w:color="auto"/>
      </w:divBdr>
    </w:div>
    <w:div w:id="1341815263">
      <w:bodyDiv w:val="1"/>
      <w:marLeft w:val="0"/>
      <w:marRight w:val="0"/>
      <w:marTop w:val="0"/>
      <w:marBottom w:val="0"/>
      <w:divBdr>
        <w:top w:val="none" w:sz="0" w:space="0" w:color="auto"/>
        <w:left w:val="none" w:sz="0" w:space="0" w:color="auto"/>
        <w:bottom w:val="none" w:sz="0" w:space="0" w:color="auto"/>
        <w:right w:val="none" w:sz="0" w:space="0" w:color="auto"/>
      </w:divBdr>
      <w:divsChild>
        <w:div w:id="869344871">
          <w:marLeft w:val="0"/>
          <w:marRight w:val="0"/>
          <w:marTop w:val="0"/>
          <w:marBottom w:val="0"/>
          <w:divBdr>
            <w:top w:val="none" w:sz="0" w:space="0" w:color="auto"/>
            <w:left w:val="none" w:sz="0" w:space="0" w:color="auto"/>
            <w:bottom w:val="none" w:sz="0" w:space="0" w:color="auto"/>
            <w:right w:val="none" w:sz="0" w:space="0" w:color="auto"/>
          </w:divBdr>
          <w:divsChild>
            <w:div w:id="10111285">
              <w:marLeft w:val="0"/>
              <w:marRight w:val="0"/>
              <w:marTop w:val="0"/>
              <w:marBottom w:val="0"/>
              <w:divBdr>
                <w:top w:val="none" w:sz="0" w:space="0" w:color="auto"/>
                <w:left w:val="none" w:sz="0" w:space="0" w:color="auto"/>
                <w:bottom w:val="none" w:sz="0" w:space="0" w:color="auto"/>
                <w:right w:val="none" w:sz="0" w:space="0" w:color="auto"/>
              </w:divBdr>
              <w:divsChild>
                <w:div w:id="255410230">
                  <w:marLeft w:val="0"/>
                  <w:marRight w:val="0"/>
                  <w:marTop w:val="0"/>
                  <w:marBottom w:val="0"/>
                  <w:divBdr>
                    <w:top w:val="none" w:sz="0" w:space="0" w:color="auto"/>
                    <w:left w:val="none" w:sz="0" w:space="0" w:color="auto"/>
                    <w:bottom w:val="none" w:sz="0" w:space="0" w:color="auto"/>
                    <w:right w:val="none" w:sz="0" w:space="0" w:color="auto"/>
                  </w:divBdr>
                </w:div>
              </w:divsChild>
            </w:div>
            <w:div w:id="25104493">
              <w:marLeft w:val="0"/>
              <w:marRight w:val="0"/>
              <w:marTop w:val="0"/>
              <w:marBottom w:val="0"/>
              <w:divBdr>
                <w:top w:val="none" w:sz="0" w:space="0" w:color="auto"/>
                <w:left w:val="none" w:sz="0" w:space="0" w:color="auto"/>
                <w:bottom w:val="none" w:sz="0" w:space="0" w:color="auto"/>
                <w:right w:val="none" w:sz="0" w:space="0" w:color="auto"/>
              </w:divBdr>
              <w:divsChild>
                <w:div w:id="178010356">
                  <w:marLeft w:val="0"/>
                  <w:marRight w:val="0"/>
                  <w:marTop w:val="0"/>
                  <w:marBottom w:val="0"/>
                  <w:divBdr>
                    <w:top w:val="none" w:sz="0" w:space="0" w:color="auto"/>
                    <w:left w:val="none" w:sz="0" w:space="0" w:color="auto"/>
                    <w:bottom w:val="none" w:sz="0" w:space="0" w:color="auto"/>
                    <w:right w:val="none" w:sz="0" w:space="0" w:color="auto"/>
                  </w:divBdr>
                </w:div>
              </w:divsChild>
            </w:div>
            <w:div w:id="35784966">
              <w:marLeft w:val="0"/>
              <w:marRight w:val="0"/>
              <w:marTop w:val="0"/>
              <w:marBottom w:val="0"/>
              <w:divBdr>
                <w:top w:val="none" w:sz="0" w:space="0" w:color="auto"/>
                <w:left w:val="none" w:sz="0" w:space="0" w:color="auto"/>
                <w:bottom w:val="none" w:sz="0" w:space="0" w:color="auto"/>
                <w:right w:val="none" w:sz="0" w:space="0" w:color="auto"/>
              </w:divBdr>
              <w:divsChild>
                <w:div w:id="70660433">
                  <w:marLeft w:val="0"/>
                  <w:marRight w:val="0"/>
                  <w:marTop w:val="0"/>
                  <w:marBottom w:val="0"/>
                  <w:divBdr>
                    <w:top w:val="none" w:sz="0" w:space="0" w:color="auto"/>
                    <w:left w:val="none" w:sz="0" w:space="0" w:color="auto"/>
                    <w:bottom w:val="none" w:sz="0" w:space="0" w:color="auto"/>
                    <w:right w:val="none" w:sz="0" w:space="0" w:color="auto"/>
                  </w:divBdr>
                </w:div>
              </w:divsChild>
            </w:div>
            <w:div w:id="36859956">
              <w:marLeft w:val="0"/>
              <w:marRight w:val="0"/>
              <w:marTop w:val="0"/>
              <w:marBottom w:val="0"/>
              <w:divBdr>
                <w:top w:val="none" w:sz="0" w:space="0" w:color="auto"/>
                <w:left w:val="none" w:sz="0" w:space="0" w:color="auto"/>
                <w:bottom w:val="none" w:sz="0" w:space="0" w:color="auto"/>
                <w:right w:val="none" w:sz="0" w:space="0" w:color="auto"/>
              </w:divBdr>
              <w:divsChild>
                <w:div w:id="1948073351">
                  <w:marLeft w:val="0"/>
                  <w:marRight w:val="0"/>
                  <w:marTop w:val="0"/>
                  <w:marBottom w:val="0"/>
                  <w:divBdr>
                    <w:top w:val="none" w:sz="0" w:space="0" w:color="auto"/>
                    <w:left w:val="none" w:sz="0" w:space="0" w:color="auto"/>
                    <w:bottom w:val="none" w:sz="0" w:space="0" w:color="auto"/>
                    <w:right w:val="none" w:sz="0" w:space="0" w:color="auto"/>
                  </w:divBdr>
                </w:div>
              </w:divsChild>
            </w:div>
            <w:div w:id="82772355">
              <w:marLeft w:val="0"/>
              <w:marRight w:val="0"/>
              <w:marTop w:val="0"/>
              <w:marBottom w:val="0"/>
              <w:divBdr>
                <w:top w:val="none" w:sz="0" w:space="0" w:color="auto"/>
                <w:left w:val="none" w:sz="0" w:space="0" w:color="auto"/>
                <w:bottom w:val="none" w:sz="0" w:space="0" w:color="auto"/>
                <w:right w:val="none" w:sz="0" w:space="0" w:color="auto"/>
              </w:divBdr>
              <w:divsChild>
                <w:div w:id="1154760642">
                  <w:marLeft w:val="0"/>
                  <w:marRight w:val="0"/>
                  <w:marTop w:val="0"/>
                  <w:marBottom w:val="0"/>
                  <w:divBdr>
                    <w:top w:val="none" w:sz="0" w:space="0" w:color="auto"/>
                    <w:left w:val="none" w:sz="0" w:space="0" w:color="auto"/>
                    <w:bottom w:val="none" w:sz="0" w:space="0" w:color="auto"/>
                    <w:right w:val="none" w:sz="0" w:space="0" w:color="auto"/>
                  </w:divBdr>
                </w:div>
              </w:divsChild>
            </w:div>
            <w:div w:id="100296303">
              <w:marLeft w:val="0"/>
              <w:marRight w:val="0"/>
              <w:marTop w:val="0"/>
              <w:marBottom w:val="0"/>
              <w:divBdr>
                <w:top w:val="none" w:sz="0" w:space="0" w:color="auto"/>
                <w:left w:val="none" w:sz="0" w:space="0" w:color="auto"/>
                <w:bottom w:val="none" w:sz="0" w:space="0" w:color="auto"/>
                <w:right w:val="none" w:sz="0" w:space="0" w:color="auto"/>
              </w:divBdr>
              <w:divsChild>
                <w:div w:id="764879965">
                  <w:marLeft w:val="0"/>
                  <w:marRight w:val="0"/>
                  <w:marTop w:val="0"/>
                  <w:marBottom w:val="0"/>
                  <w:divBdr>
                    <w:top w:val="none" w:sz="0" w:space="0" w:color="auto"/>
                    <w:left w:val="none" w:sz="0" w:space="0" w:color="auto"/>
                    <w:bottom w:val="none" w:sz="0" w:space="0" w:color="auto"/>
                    <w:right w:val="none" w:sz="0" w:space="0" w:color="auto"/>
                  </w:divBdr>
                </w:div>
              </w:divsChild>
            </w:div>
            <w:div w:id="134222735">
              <w:marLeft w:val="0"/>
              <w:marRight w:val="0"/>
              <w:marTop w:val="0"/>
              <w:marBottom w:val="0"/>
              <w:divBdr>
                <w:top w:val="none" w:sz="0" w:space="0" w:color="auto"/>
                <w:left w:val="none" w:sz="0" w:space="0" w:color="auto"/>
                <w:bottom w:val="none" w:sz="0" w:space="0" w:color="auto"/>
                <w:right w:val="none" w:sz="0" w:space="0" w:color="auto"/>
              </w:divBdr>
              <w:divsChild>
                <w:div w:id="963001915">
                  <w:marLeft w:val="0"/>
                  <w:marRight w:val="0"/>
                  <w:marTop w:val="0"/>
                  <w:marBottom w:val="0"/>
                  <w:divBdr>
                    <w:top w:val="none" w:sz="0" w:space="0" w:color="auto"/>
                    <w:left w:val="none" w:sz="0" w:space="0" w:color="auto"/>
                    <w:bottom w:val="none" w:sz="0" w:space="0" w:color="auto"/>
                    <w:right w:val="none" w:sz="0" w:space="0" w:color="auto"/>
                  </w:divBdr>
                </w:div>
              </w:divsChild>
            </w:div>
            <w:div w:id="177424387">
              <w:marLeft w:val="0"/>
              <w:marRight w:val="0"/>
              <w:marTop w:val="0"/>
              <w:marBottom w:val="0"/>
              <w:divBdr>
                <w:top w:val="none" w:sz="0" w:space="0" w:color="auto"/>
                <w:left w:val="none" w:sz="0" w:space="0" w:color="auto"/>
                <w:bottom w:val="none" w:sz="0" w:space="0" w:color="auto"/>
                <w:right w:val="none" w:sz="0" w:space="0" w:color="auto"/>
              </w:divBdr>
              <w:divsChild>
                <w:div w:id="1879779685">
                  <w:marLeft w:val="0"/>
                  <w:marRight w:val="0"/>
                  <w:marTop w:val="0"/>
                  <w:marBottom w:val="0"/>
                  <w:divBdr>
                    <w:top w:val="none" w:sz="0" w:space="0" w:color="auto"/>
                    <w:left w:val="none" w:sz="0" w:space="0" w:color="auto"/>
                    <w:bottom w:val="none" w:sz="0" w:space="0" w:color="auto"/>
                    <w:right w:val="none" w:sz="0" w:space="0" w:color="auto"/>
                  </w:divBdr>
                </w:div>
              </w:divsChild>
            </w:div>
            <w:div w:id="177891646">
              <w:marLeft w:val="0"/>
              <w:marRight w:val="0"/>
              <w:marTop w:val="0"/>
              <w:marBottom w:val="0"/>
              <w:divBdr>
                <w:top w:val="none" w:sz="0" w:space="0" w:color="auto"/>
                <w:left w:val="none" w:sz="0" w:space="0" w:color="auto"/>
                <w:bottom w:val="none" w:sz="0" w:space="0" w:color="auto"/>
                <w:right w:val="none" w:sz="0" w:space="0" w:color="auto"/>
              </w:divBdr>
              <w:divsChild>
                <w:div w:id="771124372">
                  <w:marLeft w:val="0"/>
                  <w:marRight w:val="0"/>
                  <w:marTop w:val="0"/>
                  <w:marBottom w:val="0"/>
                  <w:divBdr>
                    <w:top w:val="none" w:sz="0" w:space="0" w:color="auto"/>
                    <w:left w:val="none" w:sz="0" w:space="0" w:color="auto"/>
                    <w:bottom w:val="none" w:sz="0" w:space="0" w:color="auto"/>
                    <w:right w:val="none" w:sz="0" w:space="0" w:color="auto"/>
                  </w:divBdr>
                </w:div>
              </w:divsChild>
            </w:div>
            <w:div w:id="188417203">
              <w:marLeft w:val="0"/>
              <w:marRight w:val="0"/>
              <w:marTop w:val="0"/>
              <w:marBottom w:val="0"/>
              <w:divBdr>
                <w:top w:val="none" w:sz="0" w:space="0" w:color="auto"/>
                <w:left w:val="none" w:sz="0" w:space="0" w:color="auto"/>
                <w:bottom w:val="none" w:sz="0" w:space="0" w:color="auto"/>
                <w:right w:val="none" w:sz="0" w:space="0" w:color="auto"/>
              </w:divBdr>
              <w:divsChild>
                <w:div w:id="1223835673">
                  <w:marLeft w:val="0"/>
                  <w:marRight w:val="0"/>
                  <w:marTop w:val="0"/>
                  <w:marBottom w:val="0"/>
                  <w:divBdr>
                    <w:top w:val="none" w:sz="0" w:space="0" w:color="auto"/>
                    <w:left w:val="none" w:sz="0" w:space="0" w:color="auto"/>
                    <w:bottom w:val="none" w:sz="0" w:space="0" w:color="auto"/>
                    <w:right w:val="none" w:sz="0" w:space="0" w:color="auto"/>
                  </w:divBdr>
                </w:div>
              </w:divsChild>
            </w:div>
            <w:div w:id="190067810">
              <w:marLeft w:val="0"/>
              <w:marRight w:val="0"/>
              <w:marTop w:val="0"/>
              <w:marBottom w:val="0"/>
              <w:divBdr>
                <w:top w:val="none" w:sz="0" w:space="0" w:color="auto"/>
                <w:left w:val="none" w:sz="0" w:space="0" w:color="auto"/>
                <w:bottom w:val="none" w:sz="0" w:space="0" w:color="auto"/>
                <w:right w:val="none" w:sz="0" w:space="0" w:color="auto"/>
              </w:divBdr>
              <w:divsChild>
                <w:div w:id="333918262">
                  <w:marLeft w:val="0"/>
                  <w:marRight w:val="0"/>
                  <w:marTop w:val="0"/>
                  <w:marBottom w:val="0"/>
                  <w:divBdr>
                    <w:top w:val="none" w:sz="0" w:space="0" w:color="auto"/>
                    <w:left w:val="none" w:sz="0" w:space="0" w:color="auto"/>
                    <w:bottom w:val="none" w:sz="0" w:space="0" w:color="auto"/>
                    <w:right w:val="none" w:sz="0" w:space="0" w:color="auto"/>
                  </w:divBdr>
                </w:div>
              </w:divsChild>
            </w:div>
            <w:div w:id="191304362">
              <w:marLeft w:val="0"/>
              <w:marRight w:val="0"/>
              <w:marTop w:val="0"/>
              <w:marBottom w:val="0"/>
              <w:divBdr>
                <w:top w:val="none" w:sz="0" w:space="0" w:color="auto"/>
                <w:left w:val="none" w:sz="0" w:space="0" w:color="auto"/>
                <w:bottom w:val="none" w:sz="0" w:space="0" w:color="auto"/>
                <w:right w:val="none" w:sz="0" w:space="0" w:color="auto"/>
              </w:divBdr>
              <w:divsChild>
                <w:div w:id="665788875">
                  <w:marLeft w:val="0"/>
                  <w:marRight w:val="0"/>
                  <w:marTop w:val="0"/>
                  <w:marBottom w:val="0"/>
                  <w:divBdr>
                    <w:top w:val="none" w:sz="0" w:space="0" w:color="auto"/>
                    <w:left w:val="none" w:sz="0" w:space="0" w:color="auto"/>
                    <w:bottom w:val="none" w:sz="0" w:space="0" w:color="auto"/>
                    <w:right w:val="none" w:sz="0" w:space="0" w:color="auto"/>
                  </w:divBdr>
                </w:div>
              </w:divsChild>
            </w:div>
            <w:div w:id="204341706">
              <w:marLeft w:val="0"/>
              <w:marRight w:val="0"/>
              <w:marTop w:val="0"/>
              <w:marBottom w:val="0"/>
              <w:divBdr>
                <w:top w:val="none" w:sz="0" w:space="0" w:color="auto"/>
                <w:left w:val="none" w:sz="0" w:space="0" w:color="auto"/>
                <w:bottom w:val="none" w:sz="0" w:space="0" w:color="auto"/>
                <w:right w:val="none" w:sz="0" w:space="0" w:color="auto"/>
              </w:divBdr>
              <w:divsChild>
                <w:div w:id="151723073">
                  <w:marLeft w:val="0"/>
                  <w:marRight w:val="0"/>
                  <w:marTop w:val="0"/>
                  <w:marBottom w:val="0"/>
                  <w:divBdr>
                    <w:top w:val="none" w:sz="0" w:space="0" w:color="auto"/>
                    <w:left w:val="none" w:sz="0" w:space="0" w:color="auto"/>
                    <w:bottom w:val="none" w:sz="0" w:space="0" w:color="auto"/>
                    <w:right w:val="none" w:sz="0" w:space="0" w:color="auto"/>
                  </w:divBdr>
                </w:div>
              </w:divsChild>
            </w:div>
            <w:div w:id="248004812">
              <w:marLeft w:val="0"/>
              <w:marRight w:val="0"/>
              <w:marTop w:val="0"/>
              <w:marBottom w:val="0"/>
              <w:divBdr>
                <w:top w:val="none" w:sz="0" w:space="0" w:color="auto"/>
                <w:left w:val="none" w:sz="0" w:space="0" w:color="auto"/>
                <w:bottom w:val="none" w:sz="0" w:space="0" w:color="auto"/>
                <w:right w:val="none" w:sz="0" w:space="0" w:color="auto"/>
              </w:divBdr>
              <w:divsChild>
                <w:div w:id="755514052">
                  <w:marLeft w:val="0"/>
                  <w:marRight w:val="0"/>
                  <w:marTop w:val="0"/>
                  <w:marBottom w:val="0"/>
                  <w:divBdr>
                    <w:top w:val="none" w:sz="0" w:space="0" w:color="auto"/>
                    <w:left w:val="none" w:sz="0" w:space="0" w:color="auto"/>
                    <w:bottom w:val="none" w:sz="0" w:space="0" w:color="auto"/>
                    <w:right w:val="none" w:sz="0" w:space="0" w:color="auto"/>
                  </w:divBdr>
                </w:div>
              </w:divsChild>
            </w:div>
            <w:div w:id="271398472">
              <w:marLeft w:val="0"/>
              <w:marRight w:val="0"/>
              <w:marTop w:val="0"/>
              <w:marBottom w:val="0"/>
              <w:divBdr>
                <w:top w:val="none" w:sz="0" w:space="0" w:color="auto"/>
                <w:left w:val="none" w:sz="0" w:space="0" w:color="auto"/>
                <w:bottom w:val="none" w:sz="0" w:space="0" w:color="auto"/>
                <w:right w:val="none" w:sz="0" w:space="0" w:color="auto"/>
              </w:divBdr>
              <w:divsChild>
                <w:div w:id="416755035">
                  <w:marLeft w:val="0"/>
                  <w:marRight w:val="0"/>
                  <w:marTop w:val="0"/>
                  <w:marBottom w:val="0"/>
                  <w:divBdr>
                    <w:top w:val="none" w:sz="0" w:space="0" w:color="auto"/>
                    <w:left w:val="none" w:sz="0" w:space="0" w:color="auto"/>
                    <w:bottom w:val="none" w:sz="0" w:space="0" w:color="auto"/>
                    <w:right w:val="none" w:sz="0" w:space="0" w:color="auto"/>
                  </w:divBdr>
                </w:div>
              </w:divsChild>
            </w:div>
            <w:div w:id="297685456">
              <w:marLeft w:val="0"/>
              <w:marRight w:val="0"/>
              <w:marTop w:val="0"/>
              <w:marBottom w:val="0"/>
              <w:divBdr>
                <w:top w:val="none" w:sz="0" w:space="0" w:color="auto"/>
                <w:left w:val="none" w:sz="0" w:space="0" w:color="auto"/>
                <w:bottom w:val="none" w:sz="0" w:space="0" w:color="auto"/>
                <w:right w:val="none" w:sz="0" w:space="0" w:color="auto"/>
              </w:divBdr>
              <w:divsChild>
                <w:div w:id="1120495407">
                  <w:marLeft w:val="0"/>
                  <w:marRight w:val="0"/>
                  <w:marTop w:val="0"/>
                  <w:marBottom w:val="0"/>
                  <w:divBdr>
                    <w:top w:val="none" w:sz="0" w:space="0" w:color="auto"/>
                    <w:left w:val="none" w:sz="0" w:space="0" w:color="auto"/>
                    <w:bottom w:val="none" w:sz="0" w:space="0" w:color="auto"/>
                    <w:right w:val="none" w:sz="0" w:space="0" w:color="auto"/>
                  </w:divBdr>
                </w:div>
              </w:divsChild>
            </w:div>
            <w:div w:id="299310355">
              <w:marLeft w:val="0"/>
              <w:marRight w:val="0"/>
              <w:marTop w:val="0"/>
              <w:marBottom w:val="0"/>
              <w:divBdr>
                <w:top w:val="none" w:sz="0" w:space="0" w:color="auto"/>
                <w:left w:val="none" w:sz="0" w:space="0" w:color="auto"/>
                <w:bottom w:val="none" w:sz="0" w:space="0" w:color="auto"/>
                <w:right w:val="none" w:sz="0" w:space="0" w:color="auto"/>
              </w:divBdr>
              <w:divsChild>
                <w:div w:id="469370984">
                  <w:marLeft w:val="0"/>
                  <w:marRight w:val="0"/>
                  <w:marTop w:val="0"/>
                  <w:marBottom w:val="0"/>
                  <w:divBdr>
                    <w:top w:val="none" w:sz="0" w:space="0" w:color="auto"/>
                    <w:left w:val="none" w:sz="0" w:space="0" w:color="auto"/>
                    <w:bottom w:val="none" w:sz="0" w:space="0" w:color="auto"/>
                    <w:right w:val="none" w:sz="0" w:space="0" w:color="auto"/>
                  </w:divBdr>
                </w:div>
              </w:divsChild>
            </w:div>
            <w:div w:id="357976958">
              <w:marLeft w:val="0"/>
              <w:marRight w:val="0"/>
              <w:marTop w:val="0"/>
              <w:marBottom w:val="0"/>
              <w:divBdr>
                <w:top w:val="none" w:sz="0" w:space="0" w:color="auto"/>
                <w:left w:val="none" w:sz="0" w:space="0" w:color="auto"/>
                <w:bottom w:val="none" w:sz="0" w:space="0" w:color="auto"/>
                <w:right w:val="none" w:sz="0" w:space="0" w:color="auto"/>
              </w:divBdr>
              <w:divsChild>
                <w:div w:id="1888181178">
                  <w:marLeft w:val="0"/>
                  <w:marRight w:val="0"/>
                  <w:marTop w:val="0"/>
                  <w:marBottom w:val="0"/>
                  <w:divBdr>
                    <w:top w:val="none" w:sz="0" w:space="0" w:color="auto"/>
                    <w:left w:val="none" w:sz="0" w:space="0" w:color="auto"/>
                    <w:bottom w:val="none" w:sz="0" w:space="0" w:color="auto"/>
                    <w:right w:val="none" w:sz="0" w:space="0" w:color="auto"/>
                  </w:divBdr>
                </w:div>
              </w:divsChild>
            </w:div>
            <w:div w:id="433939443">
              <w:marLeft w:val="0"/>
              <w:marRight w:val="0"/>
              <w:marTop w:val="0"/>
              <w:marBottom w:val="0"/>
              <w:divBdr>
                <w:top w:val="none" w:sz="0" w:space="0" w:color="auto"/>
                <w:left w:val="none" w:sz="0" w:space="0" w:color="auto"/>
                <w:bottom w:val="none" w:sz="0" w:space="0" w:color="auto"/>
                <w:right w:val="none" w:sz="0" w:space="0" w:color="auto"/>
              </w:divBdr>
              <w:divsChild>
                <w:div w:id="123164592">
                  <w:marLeft w:val="0"/>
                  <w:marRight w:val="0"/>
                  <w:marTop w:val="0"/>
                  <w:marBottom w:val="0"/>
                  <w:divBdr>
                    <w:top w:val="none" w:sz="0" w:space="0" w:color="auto"/>
                    <w:left w:val="none" w:sz="0" w:space="0" w:color="auto"/>
                    <w:bottom w:val="none" w:sz="0" w:space="0" w:color="auto"/>
                    <w:right w:val="none" w:sz="0" w:space="0" w:color="auto"/>
                  </w:divBdr>
                </w:div>
              </w:divsChild>
            </w:div>
            <w:div w:id="440800738">
              <w:marLeft w:val="0"/>
              <w:marRight w:val="0"/>
              <w:marTop w:val="0"/>
              <w:marBottom w:val="0"/>
              <w:divBdr>
                <w:top w:val="none" w:sz="0" w:space="0" w:color="auto"/>
                <w:left w:val="none" w:sz="0" w:space="0" w:color="auto"/>
                <w:bottom w:val="none" w:sz="0" w:space="0" w:color="auto"/>
                <w:right w:val="none" w:sz="0" w:space="0" w:color="auto"/>
              </w:divBdr>
              <w:divsChild>
                <w:div w:id="369569255">
                  <w:marLeft w:val="0"/>
                  <w:marRight w:val="0"/>
                  <w:marTop w:val="0"/>
                  <w:marBottom w:val="0"/>
                  <w:divBdr>
                    <w:top w:val="none" w:sz="0" w:space="0" w:color="auto"/>
                    <w:left w:val="none" w:sz="0" w:space="0" w:color="auto"/>
                    <w:bottom w:val="none" w:sz="0" w:space="0" w:color="auto"/>
                    <w:right w:val="none" w:sz="0" w:space="0" w:color="auto"/>
                  </w:divBdr>
                </w:div>
              </w:divsChild>
            </w:div>
            <w:div w:id="497232380">
              <w:marLeft w:val="0"/>
              <w:marRight w:val="0"/>
              <w:marTop w:val="0"/>
              <w:marBottom w:val="0"/>
              <w:divBdr>
                <w:top w:val="none" w:sz="0" w:space="0" w:color="auto"/>
                <w:left w:val="none" w:sz="0" w:space="0" w:color="auto"/>
                <w:bottom w:val="none" w:sz="0" w:space="0" w:color="auto"/>
                <w:right w:val="none" w:sz="0" w:space="0" w:color="auto"/>
              </w:divBdr>
              <w:divsChild>
                <w:div w:id="531528800">
                  <w:marLeft w:val="0"/>
                  <w:marRight w:val="0"/>
                  <w:marTop w:val="0"/>
                  <w:marBottom w:val="0"/>
                  <w:divBdr>
                    <w:top w:val="none" w:sz="0" w:space="0" w:color="auto"/>
                    <w:left w:val="none" w:sz="0" w:space="0" w:color="auto"/>
                    <w:bottom w:val="none" w:sz="0" w:space="0" w:color="auto"/>
                    <w:right w:val="none" w:sz="0" w:space="0" w:color="auto"/>
                  </w:divBdr>
                </w:div>
              </w:divsChild>
            </w:div>
            <w:div w:id="513613708">
              <w:marLeft w:val="0"/>
              <w:marRight w:val="0"/>
              <w:marTop w:val="0"/>
              <w:marBottom w:val="0"/>
              <w:divBdr>
                <w:top w:val="none" w:sz="0" w:space="0" w:color="auto"/>
                <w:left w:val="none" w:sz="0" w:space="0" w:color="auto"/>
                <w:bottom w:val="none" w:sz="0" w:space="0" w:color="auto"/>
                <w:right w:val="none" w:sz="0" w:space="0" w:color="auto"/>
              </w:divBdr>
              <w:divsChild>
                <w:div w:id="1261718574">
                  <w:marLeft w:val="0"/>
                  <w:marRight w:val="0"/>
                  <w:marTop w:val="0"/>
                  <w:marBottom w:val="0"/>
                  <w:divBdr>
                    <w:top w:val="none" w:sz="0" w:space="0" w:color="auto"/>
                    <w:left w:val="none" w:sz="0" w:space="0" w:color="auto"/>
                    <w:bottom w:val="none" w:sz="0" w:space="0" w:color="auto"/>
                    <w:right w:val="none" w:sz="0" w:space="0" w:color="auto"/>
                  </w:divBdr>
                </w:div>
              </w:divsChild>
            </w:div>
            <w:div w:id="559708957">
              <w:marLeft w:val="0"/>
              <w:marRight w:val="0"/>
              <w:marTop w:val="0"/>
              <w:marBottom w:val="0"/>
              <w:divBdr>
                <w:top w:val="none" w:sz="0" w:space="0" w:color="auto"/>
                <w:left w:val="none" w:sz="0" w:space="0" w:color="auto"/>
                <w:bottom w:val="none" w:sz="0" w:space="0" w:color="auto"/>
                <w:right w:val="none" w:sz="0" w:space="0" w:color="auto"/>
              </w:divBdr>
              <w:divsChild>
                <w:div w:id="208687411">
                  <w:marLeft w:val="0"/>
                  <w:marRight w:val="0"/>
                  <w:marTop w:val="0"/>
                  <w:marBottom w:val="0"/>
                  <w:divBdr>
                    <w:top w:val="none" w:sz="0" w:space="0" w:color="auto"/>
                    <w:left w:val="none" w:sz="0" w:space="0" w:color="auto"/>
                    <w:bottom w:val="none" w:sz="0" w:space="0" w:color="auto"/>
                    <w:right w:val="none" w:sz="0" w:space="0" w:color="auto"/>
                  </w:divBdr>
                </w:div>
              </w:divsChild>
            </w:div>
            <w:div w:id="572659832">
              <w:marLeft w:val="0"/>
              <w:marRight w:val="0"/>
              <w:marTop w:val="0"/>
              <w:marBottom w:val="0"/>
              <w:divBdr>
                <w:top w:val="none" w:sz="0" w:space="0" w:color="auto"/>
                <w:left w:val="none" w:sz="0" w:space="0" w:color="auto"/>
                <w:bottom w:val="none" w:sz="0" w:space="0" w:color="auto"/>
                <w:right w:val="none" w:sz="0" w:space="0" w:color="auto"/>
              </w:divBdr>
              <w:divsChild>
                <w:div w:id="1790736203">
                  <w:marLeft w:val="0"/>
                  <w:marRight w:val="0"/>
                  <w:marTop w:val="0"/>
                  <w:marBottom w:val="0"/>
                  <w:divBdr>
                    <w:top w:val="none" w:sz="0" w:space="0" w:color="auto"/>
                    <w:left w:val="none" w:sz="0" w:space="0" w:color="auto"/>
                    <w:bottom w:val="none" w:sz="0" w:space="0" w:color="auto"/>
                    <w:right w:val="none" w:sz="0" w:space="0" w:color="auto"/>
                  </w:divBdr>
                </w:div>
              </w:divsChild>
            </w:div>
            <w:div w:id="691154319">
              <w:marLeft w:val="0"/>
              <w:marRight w:val="0"/>
              <w:marTop w:val="0"/>
              <w:marBottom w:val="0"/>
              <w:divBdr>
                <w:top w:val="none" w:sz="0" w:space="0" w:color="auto"/>
                <w:left w:val="none" w:sz="0" w:space="0" w:color="auto"/>
                <w:bottom w:val="none" w:sz="0" w:space="0" w:color="auto"/>
                <w:right w:val="none" w:sz="0" w:space="0" w:color="auto"/>
              </w:divBdr>
              <w:divsChild>
                <w:div w:id="743800241">
                  <w:marLeft w:val="0"/>
                  <w:marRight w:val="0"/>
                  <w:marTop w:val="0"/>
                  <w:marBottom w:val="0"/>
                  <w:divBdr>
                    <w:top w:val="none" w:sz="0" w:space="0" w:color="auto"/>
                    <w:left w:val="none" w:sz="0" w:space="0" w:color="auto"/>
                    <w:bottom w:val="none" w:sz="0" w:space="0" w:color="auto"/>
                    <w:right w:val="none" w:sz="0" w:space="0" w:color="auto"/>
                  </w:divBdr>
                </w:div>
              </w:divsChild>
            </w:div>
            <w:div w:id="701826148">
              <w:marLeft w:val="0"/>
              <w:marRight w:val="0"/>
              <w:marTop w:val="0"/>
              <w:marBottom w:val="0"/>
              <w:divBdr>
                <w:top w:val="none" w:sz="0" w:space="0" w:color="auto"/>
                <w:left w:val="none" w:sz="0" w:space="0" w:color="auto"/>
                <w:bottom w:val="none" w:sz="0" w:space="0" w:color="auto"/>
                <w:right w:val="none" w:sz="0" w:space="0" w:color="auto"/>
              </w:divBdr>
              <w:divsChild>
                <w:div w:id="758791473">
                  <w:marLeft w:val="0"/>
                  <w:marRight w:val="0"/>
                  <w:marTop w:val="0"/>
                  <w:marBottom w:val="0"/>
                  <w:divBdr>
                    <w:top w:val="none" w:sz="0" w:space="0" w:color="auto"/>
                    <w:left w:val="none" w:sz="0" w:space="0" w:color="auto"/>
                    <w:bottom w:val="none" w:sz="0" w:space="0" w:color="auto"/>
                    <w:right w:val="none" w:sz="0" w:space="0" w:color="auto"/>
                  </w:divBdr>
                </w:div>
              </w:divsChild>
            </w:div>
            <w:div w:id="730612553">
              <w:marLeft w:val="0"/>
              <w:marRight w:val="0"/>
              <w:marTop w:val="0"/>
              <w:marBottom w:val="0"/>
              <w:divBdr>
                <w:top w:val="none" w:sz="0" w:space="0" w:color="auto"/>
                <w:left w:val="none" w:sz="0" w:space="0" w:color="auto"/>
                <w:bottom w:val="none" w:sz="0" w:space="0" w:color="auto"/>
                <w:right w:val="none" w:sz="0" w:space="0" w:color="auto"/>
              </w:divBdr>
              <w:divsChild>
                <w:div w:id="622078613">
                  <w:marLeft w:val="0"/>
                  <w:marRight w:val="0"/>
                  <w:marTop w:val="0"/>
                  <w:marBottom w:val="0"/>
                  <w:divBdr>
                    <w:top w:val="none" w:sz="0" w:space="0" w:color="auto"/>
                    <w:left w:val="none" w:sz="0" w:space="0" w:color="auto"/>
                    <w:bottom w:val="none" w:sz="0" w:space="0" w:color="auto"/>
                    <w:right w:val="none" w:sz="0" w:space="0" w:color="auto"/>
                  </w:divBdr>
                </w:div>
              </w:divsChild>
            </w:div>
            <w:div w:id="743335843">
              <w:marLeft w:val="0"/>
              <w:marRight w:val="0"/>
              <w:marTop w:val="0"/>
              <w:marBottom w:val="0"/>
              <w:divBdr>
                <w:top w:val="none" w:sz="0" w:space="0" w:color="auto"/>
                <w:left w:val="none" w:sz="0" w:space="0" w:color="auto"/>
                <w:bottom w:val="none" w:sz="0" w:space="0" w:color="auto"/>
                <w:right w:val="none" w:sz="0" w:space="0" w:color="auto"/>
              </w:divBdr>
              <w:divsChild>
                <w:div w:id="2032023350">
                  <w:marLeft w:val="0"/>
                  <w:marRight w:val="0"/>
                  <w:marTop w:val="0"/>
                  <w:marBottom w:val="0"/>
                  <w:divBdr>
                    <w:top w:val="none" w:sz="0" w:space="0" w:color="auto"/>
                    <w:left w:val="none" w:sz="0" w:space="0" w:color="auto"/>
                    <w:bottom w:val="none" w:sz="0" w:space="0" w:color="auto"/>
                    <w:right w:val="none" w:sz="0" w:space="0" w:color="auto"/>
                  </w:divBdr>
                </w:div>
              </w:divsChild>
            </w:div>
            <w:div w:id="744575115">
              <w:marLeft w:val="0"/>
              <w:marRight w:val="0"/>
              <w:marTop w:val="0"/>
              <w:marBottom w:val="0"/>
              <w:divBdr>
                <w:top w:val="none" w:sz="0" w:space="0" w:color="auto"/>
                <w:left w:val="none" w:sz="0" w:space="0" w:color="auto"/>
                <w:bottom w:val="none" w:sz="0" w:space="0" w:color="auto"/>
                <w:right w:val="none" w:sz="0" w:space="0" w:color="auto"/>
              </w:divBdr>
              <w:divsChild>
                <w:div w:id="809244845">
                  <w:marLeft w:val="0"/>
                  <w:marRight w:val="0"/>
                  <w:marTop w:val="0"/>
                  <w:marBottom w:val="0"/>
                  <w:divBdr>
                    <w:top w:val="none" w:sz="0" w:space="0" w:color="auto"/>
                    <w:left w:val="none" w:sz="0" w:space="0" w:color="auto"/>
                    <w:bottom w:val="none" w:sz="0" w:space="0" w:color="auto"/>
                    <w:right w:val="none" w:sz="0" w:space="0" w:color="auto"/>
                  </w:divBdr>
                </w:div>
              </w:divsChild>
            </w:div>
            <w:div w:id="810366918">
              <w:marLeft w:val="0"/>
              <w:marRight w:val="0"/>
              <w:marTop w:val="0"/>
              <w:marBottom w:val="0"/>
              <w:divBdr>
                <w:top w:val="none" w:sz="0" w:space="0" w:color="auto"/>
                <w:left w:val="none" w:sz="0" w:space="0" w:color="auto"/>
                <w:bottom w:val="none" w:sz="0" w:space="0" w:color="auto"/>
                <w:right w:val="none" w:sz="0" w:space="0" w:color="auto"/>
              </w:divBdr>
              <w:divsChild>
                <w:div w:id="2123070791">
                  <w:marLeft w:val="0"/>
                  <w:marRight w:val="0"/>
                  <w:marTop w:val="0"/>
                  <w:marBottom w:val="0"/>
                  <w:divBdr>
                    <w:top w:val="none" w:sz="0" w:space="0" w:color="auto"/>
                    <w:left w:val="none" w:sz="0" w:space="0" w:color="auto"/>
                    <w:bottom w:val="none" w:sz="0" w:space="0" w:color="auto"/>
                    <w:right w:val="none" w:sz="0" w:space="0" w:color="auto"/>
                  </w:divBdr>
                </w:div>
              </w:divsChild>
            </w:div>
            <w:div w:id="831724402">
              <w:marLeft w:val="0"/>
              <w:marRight w:val="0"/>
              <w:marTop w:val="0"/>
              <w:marBottom w:val="0"/>
              <w:divBdr>
                <w:top w:val="none" w:sz="0" w:space="0" w:color="auto"/>
                <w:left w:val="none" w:sz="0" w:space="0" w:color="auto"/>
                <w:bottom w:val="none" w:sz="0" w:space="0" w:color="auto"/>
                <w:right w:val="none" w:sz="0" w:space="0" w:color="auto"/>
              </w:divBdr>
              <w:divsChild>
                <w:div w:id="390883019">
                  <w:marLeft w:val="0"/>
                  <w:marRight w:val="0"/>
                  <w:marTop w:val="0"/>
                  <w:marBottom w:val="0"/>
                  <w:divBdr>
                    <w:top w:val="none" w:sz="0" w:space="0" w:color="auto"/>
                    <w:left w:val="none" w:sz="0" w:space="0" w:color="auto"/>
                    <w:bottom w:val="none" w:sz="0" w:space="0" w:color="auto"/>
                    <w:right w:val="none" w:sz="0" w:space="0" w:color="auto"/>
                  </w:divBdr>
                </w:div>
              </w:divsChild>
            </w:div>
            <w:div w:id="849220628">
              <w:marLeft w:val="0"/>
              <w:marRight w:val="0"/>
              <w:marTop w:val="0"/>
              <w:marBottom w:val="0"/>
              <w:divBdr>
                <w:top w:val="none" w:sz="0" w:space="0" w:color="auto"/>
                <w:left w:val="none" w:sz="0" w:space="0" w:color="auto"/>
                <w:bottom w:val="none" w:sz="0" w:space="0" w:color="auto"/>
                <w:right w:val="none" w:sz="0" w:space="0" w:color="auto"/>
              </w:divBdr>
              <w:divsChild>
                <w:div w:id="1834681109">
                  <w:marLeft w:val="0"/>
                  <w:marRight w:val="0"/>
                  <w:marTop w:val="0"/>
                  <w:marBottom w:val="0"/>
                  <w:divBdr>
                    <w:top w:val="none" w:sz="0" w:space="0" w:color="auto"/>
                    <w:left w:val="none" w:sz="0" w:space="0" w:color="auto"/>
                    <w:bottom w:val="none" w:sz="0" w:space="0" w:color="auto"/>
                    <w:right w:val="none" w:sz="0" w:space="0" w:color="auto"/>
                  </w:divBdr>
                </w:div>
              </w:divsChild>
            </w:div>
            <w:div w:id="862476368">
              <w:marLeft w:val="0"/>
              <w:marRight w:val="0"/>
              <w:marTop w:val="0"/>
              <w:marBottom w:val="0"/>
              <w:divBdr>
                <w:top w:val="none" w:sz="0" w:space="0" w:color="auto"/>
                <w:left w:val="none" w:sz="0" w:space="0" w:color="auto"/>
                <w:bottom w:val="none" w:sz="0" w:space="0" w:color="auto"/>
                <w:right w:val="none" w:sz="0" w:space="0" w:color="auto"/>
              </w:divBdr>
              <w:divsChild>
                <w:div w:id="1577205779">
                  <w:marLeft w:val="0"/>
                  <w:marRight w:val="0"/>
                  <w:marTop w:val="0"/>
                  <w:marBottom w:val="0"/>
                  <w:divBdr>
                    <w:top w:val="none" w:sz="0" w:space="0" w:color="auto"/>
                    <w:left w:val="none" w:sz="0" w:space="0" w:color="auto"/>
                    <w:bottom w:val="none" w:sz="0" w:space="0" w:color="auto"/>
                    <w:right w:val="none" w:sz="0" w:space="0" w:color="auto"/>
                  </w:divBdr>
                </w:div>
              </w:divsChild>
            </w:div>
            <w:div w:id="871846406">
              <w:marLeft w:val="0"/>
              <w:marRight w:val="0"/>
              <w:marTop w:val="0"/>
              <w:marBottom w:val="0"/>
              <w:divBdr>
                <w:top w:val="none" w:sz="0" w:space="0" w:color="auto"/>
                <w:left w:val="none" w:sz="0" w:space="0" w:color="auto"/>
                <w:bottom w:val="none" w:sz="0" w:space="0" w:color="auto"/>
                <w:right w:val="none" w:sz="0" w:space="0" w:color="auto"/>
              </w:divBdr>
              <w:divsChild>
                <w:div w:id="1136215596">
                  <w:marLeft w:val="0"/>
                  <w:marRight w:val="0"/>
                  <w:marTop w:val="0"/>
                  <w:marBottom w:val="0"/>
                  <w:divBdr>
                    <w:top w:val="none" w:sz="0" w:space="0" w:color="auto"/>
                    <w:left w:val="none" w:sz="0" w:space="0" w:color="auto"/>
                    <w:bottom w:val="none" w:sz="0" w:space="0" w:color="auto"/>
                    <w:right w:val="none" w:sz="0" w:space="0" w:color="auto"/>
                  </w:divBdr>
                </w:div>
              </w:divsChild>
            </w:div>
            <w:div w:id="929698364">
              <w:marLeft w:val="0"/>
              <w:marRight w:val="0"/>
              <w:marTop w:val="0"/>
              <w:marBottom w:val="0"/>
              <w:divBdr>
                <w:top w:val="none" w:sz="0" w:space="0" w:color="auto"/>
                <w:left w:val="none" w:sz="0" w:space="0" w:color="auto"/>
                <w:bottom w:val="none" w:sz="0" w:space="0" w:color="auto"/>
                <w:right w:val="none" w:sz="0" w:space="0" w:color="auto"/>
              </w:divBdr>
              <w:divsChild>
                <w:div w:id="1295138401">
                  <w:marLeft w:val="0"/>
                  <w:marRight w:val="0"/>
                  <w:marTop w:val="0"/>
                  <w:marBottom w:val="0"/>
                  <w:divBdr>
                    <w:top w:val="none" w:sz="0" w:space="0" w:color="auto"/>
                    <w:left w:val="none" w:sz="0" w:space="0" w:color="auto"/>
                    <w:bottom w:val="none" w:sz="0" w:space="0" w:color="auto"/>
                    <w:right w:val="none" w:sz="0" w:space="0" w:color="auto"/>
                  </w:divBdr>
                </w:div>
              </w:divsChild>
            </w:div>
            <w:div w:id="946548276">
              <w:marLeft w:val="0"/>
              <w:marRight w:val="0"/>
              <w:marTop w:val="0"/>
              <w:marBottom w:val="0"/>
              <w:divBdr>
                <w:top w:val="none" w:sz="0" w:space="0" w:color="auto"/>
                <w:left w:val="none" w:sz="0" w:space="0" w:color="auto"/>
                <w:bottom w:val="none" w:sz="0" w:space="0" w:color="auto"/>
                <w:right w:val="none" w:sz="0" w:space="0" w:color="auto"/>
              </w:divBdr>
              <w:divsChild>
                <w:div w:id="1127820946">
                  <w:marLeft w:val="0"/>
                  <w:marRight w:val="0"/>
                  <w:marTop w:val="0"/>
                  <w:marBottom w:val="0"/>
                  <w:divBdr>
                    <w:top w:val="none" w:sz="0" w:space="0" w:color="auto"/>
                    <w:left w:val="none" w:sz="0" w:space="0" w:color="auto"/>
                    <w:bottom w:val="none" w:sz="0" w:space="0" w:color="auto"/>
                    <w:right w:val="none" w:sz="0" w:space="0" w:color="auto"/>
                  </w:divBdr>
                </w:div>
              </w:divsChild>
            </w:div>
            <w:div w:id="981426705">
              <w:marLeft w:val="0"/>
              <w:marRight w:val="0"/>
              <w:marTop w:val="0"/>
              <w:marBottom w:val="0"/>
              <w:divBdr>
                <w:top w:val="none" w:sz="0" w:space="0" w:color="auto"/>
                <w:left w:val="none" w:sz="0" w:space="0" w:color="auto"/>
                <w:bottom w:val="none" w:sz="0" w:space="0" w:color="auto"/>
                <w:right w:val="none" w:sz="0" w:space="0" w:color="auto"/>
              </w:divBdr>
              <w:divsChild>
                <w:div w:id="227544880">
                  <w:marLeft w:val="0"/>
                  <w:marRight w:val="0"/>
                  <w:marTop w:val="0"/>
                  <w:marBottom w:val="0"/>
                  <w:divBdr>
                    <w:top w:val="none" w:sz="0" w:space="0" w:color="auto"/>
                    <w:left w:val="none" w:sz="0" w:space="0" w:color="auto"/>
                    <w:bottom w:val="none" w:sz="0" w:space="0" w:color="auto"/>
                    <w:right w:val="none" w:sz="0" w:space="0" w:color="auto"/>
                  </w:divBdr>
                </w:div>
              </w:divsChild>
            </w:div>
            <w:div w:id="1008097757">
              <w:marLeft w:val="0"/>
              <w:marRight w:val="0"/>
              <w:marTop w:val="0"/>
              <w:marBottom w:val="0"/>
              <w:divBdr>
                <w:top w:val="none" w:sz="0" w:space="0" w:color="auto"/>
                <w:left w:val="none" w:sz="0" w:space="0" w:color="auto"/>
                <w:bottom w:val="none" w:sz="0" w:space="0" w:color="auto"/>
                <w:right w:val="none" w:sz="0" w:space="0" w:color="auto"/>
              </w:divBdr>
              <w:divsChild>
                <w:div w:id="744494900">
                  <w:marLeft w:val="0"/>
                  <w:marRight w:val="0"/>
                  <w:marTop w:val="0"/>
                  <w:marBottom w:val="0"/>
                  <w:divBdr>
                    <w:top w:val="none" w:sz="0" w:space="0" w:color="auto"/>
                    <w:left w:val="none" w:sz="0" w:space="0" w:color="auto"/>
                    <w:bottom w:val="none" w:sz="0" w:space="0" w:color="auto"/>
                    <w:right w:val="none" w:sz="0" w:space="0" w:color="auto"/>
                  </w:divBdr>
                </w:div>
              </w:divsChild>
            </w:div>
            <w:div w:id="1024550829">
              <w:marLeft w:val="0"/>
              <w:marRight w:val="0"/>
              <w:marTop w:val="0"/>
              <w:marBottom w:val="0"/>
              <w:divBdr>
                <w:top w:val="none" w:sz="0" w:space="0" w:color="auto"/>
                <w:left w:val="none" w:sz="0" w:space="0" w:color="auto"/>
                <w:bottom w:val="none" w:sz="0" w:space="0" w:color="auto"/>
                <w:right w:val="none" w:sz="0" w:space="0" w:color="auto"/>
              </w:divBdr>
              <w:divsChild>
                <w:div w:id="854031273">
                  <w:marLeft w:val="0"/>
                  <w:marRight w:val="0"/>
                  <w:marTop w:val="0"/>
                  <w:marBottom w:val="0"/>
                  <w:divBdr>
                    <w:top w:val="none" w:sz="0" w:space="0" w:color="auto"/>
                    <w:left w:val="none" w:sz="0" w:space="0" w:color="auto"/>
                    <w:bottom w:val="none" w:sz="0" w:space="0" w:color="auto"/>
                    <w:right w:val="none" w:sz="0" w:space="0" w:color="auto"/>
                  </w:divBdr>
                </w:div>
              </w:divsChild>
            </w:div>
            <w:div w:id="1121340992">
              <w:marLeft w:val="0"/>
              <w:marRight w:val="0"/>
              <w:marTop w:val="0"/>
              <w:marBottom w:val="0"/>
              <w:divBdr>
                <w:top w:val="none" w:sz="0" w:space="0" w:color="auto"/>
                <w:left w:val="none" w:sz="0" w:space="0" w:color="auto"/>
                <w:bottom w:val="none" w:sz="0" w:space="0" w:color="auto"/>
                <w:right w:val="none" w:sz="0" w:space="0" w:color="auto"/>
              </w:divBdr>
              <w:divsChild>
                <w:div w:id="1631549660">
                  <w:marLeft w:val="0"/>
                  <w:marRight w:val="0"/>
                  <w:marTop w:val="0"/>
                  <w:marBottom w:val="0"/>
                  <w:divBdr>
                    <w:top w:val="none" w:sz="0" w:space="0" w:color="auto"/>
                    <w:left w:val="none" w:sz="0" w:space="0" w:color="auto"/>
                    <w:bottom w:val="none" w:sz="0" w:space="0" w:color="auto"/>
                    <w:right w:val="none" w:sz="0" w:space="0" w:color="auto"/>
                  </w:divBdr>
                </w:div>
              </w:divsChild>
            </w:div>
            <w:div w:id="1151796222">
              <w:marLeft w:val="0"/>
              <w:marRight w:val="0"/>
              <w:marTop w:val="0"/>
              <w:marBottom w:val="0"/>
              <w:divBdr>
                <w:top w:val="none" w:sz="0" w:space="0" w:color="auto"/>
                <w:left w:val="none" w:sz="0" w:space="0" w:color="auto"/>
                <w:bottom w:val="none" w:sz="0" w:space="0" w:color="auto"/>
                <w:right w:val="none" w:sz="0" w:space="0" w:color="auto"/>
              </w:divBdr>
              <w:divsChild>
                <w:div w:id="1566993070">
                  <w:marLeft w:val="0"/>
                  <w:marRight w:val="0"/>
                  <w:marTop w:val="0"/>
                  <w:marBottom w:val="0"/>
                  <w:divBdr>
                    <w:top w:val="none" w:sz="0" w:space="0" w:color="auto"/>
                    <w:left w:val="none" w:sz="0" w:space="0" w:color="auto"/>
                    <w:bottom w:val="none" w:sz="0" w:space="0" w:color="auto"/>
                    <w:right w:val="none" w:sz="0" w:space="0" w:color="auto"/>
                  </w:divBdr>
                </w:div>
              </w:divsChild>
            </w:div>
            <w:div w:id="1158113549">
              <w:marLeft w:val="0"/>
              <w:marRight w:val="0"/>
              <w:marTop w:val="0"/>
              <w:marBottom w:val="0"/>
              <w:divBdr>
                <w:top w:val="none" w:sz="0" w:space="0" w:color="auto"/>
                <w:left w:val="none" w:sz="0" w:space="0" w:color="auto"/>
                <w:bottom w:val="none" w:sz="0" w:space="0" w:color="auto"/>
                <w:right w:val="none" w:sz="0" w:space="0" w:color="auto"/>
              </w:divBdr>
              <w:divsChild>
                <w:div w:id="2011835323">
                  <w:marLeft w:val="0"/>
                  <w:marRight w:val="0"/>
                  <w:marTop w:val="0"/>
                  <w:marBottom w:val="0"/>
                  <w:divBdr>
                    <w:top w:val="none" w:sz="0" w:space="0" w:color="auto"/>
                    <w:left w:val="none" w:sz="0" w:space="0" w:color="auto"/>
                    <w:bottom w:val="none" w:sz="0" w:space="0" w:color="auto"/>
                    <w:right w:val="none" w:sz="0" w:space="0" w:color="auto"/>
                  </w:divBdr>
                </w:div>
              </w:divsChild>
            </w:div>
            <w:div w:id="1259145171">
              <w:marLeft w:val="0"/>
              <w:marRight w:val="0"/>
              <w:marTop w:val="0"/>
              <w:marBottom w:val="0"/>
              <w:divBdr>
                <w:top w:val="none" w:sz="0" w:space="0" w:color="auto"/>
                <w:left w:val="none" w:sz="0" w:space="0" w:color="auto"/>
                <w:bottom w:val="none" w:sz="0" w:space="0" w:color="auto"/>
                <w:right w:val="none" w:sz="0" w:space="0" w:color="auto"/>
              </w:divBdr>
              <w:divsChild>
                <w:div w:id="1498765967">
                  <w:marLeft w:val="0"/>
                  <w:marRight w:val="0"/>
                  <w:marTop w:val="0"/>
                  <w:marBottom w:val="0"/>
                  <w:divBdr>
                    <w:top w:val="none" w:sz="0" w:space="0" w:color="auto"/>
                    <w:left w:val="none" w:sz="0" w:space="0" w:color="auto"/>
                    <w:bottom w:val="none" w:sz="0" w:space="0" w:color="auto"/>
                    <w:right w:val="none" w:sz="0" w:space="0" w:color="auto"/>
                  </w:divBdr>
                </w:div>
              </w:divsChild>
            </w:div>
            <w:div w:id="1259631828">
              <w:marLeft w:val="0"/>
              <w:marRight w:val="0"/>
              <w:marTop w:val="0"/>
              <w:marBottom w:val="0"/>
              <w:divBdr>
                <w:top w:val="none" w:sz="0" w:space="0" w:color="auto"/>
                <w:left w:val="none" w:sz="0" w:space="0" w:color="auto"/>
                <w:bottom w:val="none" w:sz="0" w:space="0" w:color="auto"/>
                <w:right w:val="none" w:sz="0" w:space="0" w:color="auto"/>
              </w:divBdr>
              <w:divsChild>
                <w:div w:id="1216425665">
                  <w:marLeft w:val="0"/>
                  <w:marRight w:val="0"/>
                  <w:marTop w:val="0"/>
                  <w:marBottom w:val="0"/>
                  <w:divBdr>
                    <w:top w:val="none" w:sz="0" w:space="0" w:color="auto"/>
                    <w:left w:val="none" w:sz="0" w:space="0" w:color="auto"/>
                    <w:bottom w:val="none" w:sz="0" w:space="0" w:color="auto"/>
                    <w:right w:val="none" w:sz="0" w:space="0" w:color="auto"/>
                  </w:divBdr>
                </w:div>
              </w:divsChild>
            </w:div>
            <w:div w:id="1278685737">
              <w:marLeft w:val="0"/>
              <w:marRight w:val="0"/>
              <w:marTop w:val="0"/>
              <w:marBottom w:val="0"/>
              <w:divBdr>
                <w:top w:val="none" w:sz="0" w:space="0" w:color="auto"/>
                <w:left w:val="none" w:sz="0" w:space="0" w:color="auto"/>
                <w:bottom w:val="none" w:sz="0" w:space="0" w:color="auto"/>
                <w:right w:val="none" w:sz="0" w:space="0" w:color="auto"/>
              </w:divBdr>
              <w:divsChild>
                <w:div w:id="1027869005">
                  <w:marLeft w:val="0"/>
                  <w:marRight w:val="0"/>
                  <w:marTop w:val="0"/>
                  <w:marBottom w:val="0"/>
                  <w:divBdr>
                    <w:top w:val="none" w:sz="0" w:space="0" w:color="auto"/>
                    <w:left w:val="none" w:sz="0" w:space="0" w:color="auto"/>
                    <w:bottom w:val="none" w:sz="0" w:space="0" w:color="auto"/>
                    <w:right w:val="none" w:sz="0" w:space="0" w:color="auto"/>
                  </w:divBdr>
                </w:div>
              </w:divsChild>
            </w:div>
            <w:div w:id="1309549434">
              <w:marLeft w:val="0"/>
              <w:marRight w:val="0"/>
              <w:marTop w:val="0"/>
              <w:marBottom w:val="0"/>
              <w:divBdr>
                <w:top w:val="none" w:sz="0" w:space="0" w:color="auto"/>
                <w:left w:val="none" w:sz="0" w:space="0" w:color="auto"/>
                <w:bottom w:val="none" w:sz="0" w:space="0" w:color="auto"/>
                <w:right w:val="none" w:sz="0" w:space="0" w:color="auto"/>
              </w:divBdr>
              <w:divsChild>
                <w:div w:id="1280605011">
                  <w:marLeft w:val="0"/>
                  <w:marRight w:val="0"/>
                  <w:marTop w:val="0"/>
                  <w:marBottom w:val="0"/>
                  <w:divBdr>
                    <w:top w:val="none" w:sz="0" w:space="0" w:color="auto"/>
                    <w:left w:val="none" w:sz="0" w:space="0" w:color="auto"/>
                    <w:bottom w:val="none" w:sz="0" w:space="0" w:color="auto"/>
                    <w:right w:val="none" w:sz="0" w:space="0" w:color="auto"/>
                  </w:divBdr>
                </w:div>
              </w:divsChild>
            </w:div>
            <w:div w:id="1332610359">
              <w:marLeft w:val="0"/>
              <w:marRight w:val="0"/>
              <w:marTop w:val="0"/>
              <w:marBottom w:val="0"/>
              <w:divBdr>
                <w:top w:val="none" w:sz="0" w:space="0" w:color="auto"/>
                <w:left w:val="none" w:sz="0" w:space="0" w:color="auto"/>
                <w:bottom w:val="none" w:sz="0" w:space="0" w:color="auto"/>
                <w:right w:val="none" w:sz="0" w:space="0" w:color="auto"/>
              </w:divBdr>
              <w:divsChild>
                <w:div w:id="2072464651">
                  <w:marLeft w:val="0"/>
                  <w:marRight w:val="0"/>
                  <w:marTop w:val="0"/>
                  <w:marBottom w:val="0"/>
                  <w:divBdr>
                    <w:top w:val="none" w:sz="0" w:space="0" w:color="auto"/>
                    <w:left w:val="none" w:sz="0" w:space="0" w:color="auto"/>
                    <w:bottom w:val="none" w:sz="0" w:space="0" w:color="auto"/>
                    <w:right w:val="none" w:sz="0" w:space="0" w:color="auto"/>
                  </w:divBdr>
                </w:div>
              </w:divsChild>
            </w:div>
            <w:div w:id="1437749817">
              <w:marLeft w:val="0"/>
              <w:marRight w:val="0"/>
              <w:marTop w:val="0"/>
              <w:marBottom w:val="0"/>
              <w:divBdr>
                <w:top w:val="none" w:sz="0" w:space="0" w:color="auto"/>
                <w:left w:val="none" w:sz="0" w:space="0" w:color="auto"/>
                <w:bottom w:val="none" w:sz="0" w:space="0" w:color="auto"/>
                <w:right w:val="none" w:sz="0" w:space="0" w:color="auto"/>
              </w:divBdr>
              <w:divsChild>
                <w:div w:id="2100832965">
                  <w:marLeft w:val="0"/>
                  <w:marRight w:val="0"/>
                  <w:marTop w:val="0"/>
                  <w:marBottom w:val="0"/>
                  <w:divBdr>
                    <w:top w:val="none" w:sz="0" w:space="0" w:color="auto"/>
                    <w:left w:val="none" w:sz="0" w:space="0" w:color="auto"/>
                    <w:bottom w:val="none" w:sz="0" w:space="0" w:color="auto"/>
                    <w:right w:val="none" w:sz="0" w:space="0" w:color="auto"/>
                  </w:divBdr>
                </w:div>
              </w:divsChild>
            </w:div>
            <w:div w:id="1438140411">
              <w:marLeft w:val="0"/>
              <w:marRight w:val="0"/>
              <w:marTop w:val="0"/>
              <w:marBottom w:val="0"/>
              <w:divBdr>
                <w:top w:val="none" w:sz="0" w:space="0" w:color="auto"/>
                <w:left w:val="none" w:sz="0" w:space="0" w:color="auto"/>
                <w:bottom w:val="none" w:sz="0" w:space="0" w:color="auto"/>
                <w:right w:val="none" w:sz="0" w:space="0" w:color="auto"/>
              </w:divBdr>
              <w:divsChild>
                <w:div w:id="379482389">
                  <w:marLeft w:val="0"/>
                  <w:marRight w:val="0"/>
                  <w:marTop w:val="0"/>
                  <w:marBottom w:val="0"/>
                  <w:divBdr>
                    <w:top w:val="none" w:sz="0" w:space="0" w:color="auto"/>
                    <w:left w:val="none" w:sz="0" w:space="0" w:color="auto"/>
                    <w:bottom w:val="none" w:sz="0" w:space="0" w:color="auto"/>
                    <w:right w:val="none" w:sz="0" w:space="0" w:color="auto"/>
                  </w:divBdr>
                </w:div>
              </w:divsChild>
            </w:div>
            <w:div w:id="1444806886">
              <w:marLeft w:val="0"/>
              <w:marRight w:val="0"/>
              <w:marTop w:val="0"/>
              <w:marBottom w:val="0"/>
              <w:divBdr>
                <w:top w:val="none" w:sz="0" w:space="0" w:color="auto"/>
                <w:left w:val="none" w:sz="0" w:space="0" w:color="auto"/>
                <w:bottom w:val="none" w:sz="0" w:space="0" w:color="auto"/>
                <w:right w:val="none" w:sz="0" w:space="0" w:color="auto"/>
              </w:divBdr>
              <w:divsChild>
                <w:div w:id="845293146">
                  <w:marLeft w:val="0"/>
                  <w:marRight w:val="0"/>
                  <w:marTop w:val="0"/>
                  <w:marBottom w:val="0"/>
                  <w:divBdr>
                    <w:top w:val="none" w:sz="0" w:space="0" w:color="auto"/>
                    <w:left w:val="none" w:sz="0" w:space="0" w:color="auto"/>
                    <w:bottom w:val="none" w:sz="0" w:space="0" w:color="auto"/>
                    <w:right w:val="none" w:sz="0" w:space="0" w:color="auto"/>
                  </w:divBdr>
                </w:div>
              </w:divsChild>
            </w:div>
            <w:div w:id="1462962138">
              <w:marLeft w:val="0"/>
              <w:marRight w:val="0"/>
              <w:marTop w:val="0"/>
              <w:marBottom w:val="0"/>
              <w:divBdr>
                <w:top w:val="none" w:sz="0" w:space="0" w:color="auto"/>
                <w:left w:val="none" w:sz="0" w:space="0" w:color="auto"/>
                <w:bottom w:val="none" w:sz="0" w:space="0" w:color="auto"/>
                <w:right w:val="none" w:sz="0" w:space="0" w:color="auto"/>
              </w:divBdr>
              <w:divsChild>
                <w:div w:id="1111632107">
                  <w:marLeft w:val="0"/>
                  <w:marRight w:val="0"/>
                  <w:marTop w:val="0"/>
                  <w:marBottom w:val="0"/>
                  <w:divBdr>
                    <w:top w:val="none" w:sz="0" w:space="0" w:color="auto"/>
                    <w:left w:val="none" w:sz="0" w:space="0" w:color="auto"/>
                    <w:bottom w:val="none" w:sz="0" w:space="0" w:color="auto"/>
                    <w:right w:val="none" w:sz="0" w:space="0" w:color="auto"/>
                  </w:divBdr>
                </w:div>
              </w:divsChild>
            </w:div>
            <w:div w:id="1478885420">
              <w:marLeft w:val="0"/>
              <w:marRight w:val="0"/>
              <w:marTop w:val="0"/>
              <w:marBottom w:val="0"/>
              <w:divBdr>
                <w:top w:val="none" w:sz="0" w:space="0" w:color="auto"/>
                <w:left w:val="none" w:sz="0" w:space="0" w:color="auto"/>
                <w:bottom w:val="none" w:sz="0" w:space="0" w:color="auto"/>
                <w:right w:val="none" w:sz="0" w:space="0" w:color="auto"/>
              </w:divBdr>
              <w:divsChild>
                <w:div w:id="546264062">
                  <w:marLeft w:val="0"/>
                  <w:marRight w:val="0"/>
                  <w:marTop w:val="0"/>
                  <w:marBottom w:val="0"/>
                  <w:divBdr>
                    <w:top w:val="none" w:sz="0" w:space="0" w:color="auto"/>
                    <w:left w:val="none" w:sz="0" w:space="0" w:color="auto"/>
                    <w:bottom w:val="none" w:sz="0" w:space="0" w:color="auto"/>
                    <w:right w:val="none" w:sz="0" w:space="0" w:color="auto"/>
                  </w:divBdr>
                </w:div>
              </w:divsChild>
            </w:div>
            <w:div w:id="1491363343">
              <w:marLeft w:val="0"/>
              <w:marRight w:val="0"/>
              <w:marTop w:val="0"/>
              <w:marBottom w:val="0"/>
              <w:divBdr>
                <w:top w:val="none" w:sz="0" w:space="0" w:color="auto"/>
                <w:left w:val="none" w:sz="0" w:space="0" w:color="auto"/>
                <w:bottom w:val="none" w:sz="0" w:space="0" w:color="auto"/>
                <w:right w:val="none" w:sz="0" w:space="0" w:color="auto"/>
              </w:divBdr>
              <w:divsChild>
                <w:div w:id="287472184">
                  <w:marLeft w:val="0"/>
                  <w:marRight w:val="0"/>
                  <w:marTop w:val="0"/>
                  <w:marBottom w:val="0"/>
                  <w:divBdr>
                    <w:top w:val="none" w:sz="0" w:space="0" w:color="auto"/>
                    <w:left w:val="none" w:sz="0" w:space="0" w:color="auto"/>
                    <w:bottom w:val="none" w:sz="0" w:space="0" w:color="auto"/>
                    <w:right w:val="none" w:sz="0" w:space="0" w:color="auto"/>
                  </w:divBdr>
                </w:div>
              </w:divsChild>
            </w:div>
            <w:div w:id="1500466807">
              <w:marLeft w:val="0"/>
              <w:marRight w:val="0"/>
              <w:marTop w:val="0"/>
              <w:marBottom w:val="0"/>
              <w:divBdr>
                <w:top w:val="none" w:sz="0" w:space="0" w:color="auto"/>
                <w:left w:val="none" w:sz="0" w:space="0" w:color="auto"/>
                <w:bottom w:val="none" w:sz="0" w:space="0" w:color="auto"/>
                <w:right w:val="none" w:sz="0" w:space="0" w:color="auto"/>
              </w:divBdr>
              <w:divsChild>
                <w:div w:id="1463185078">
                  <w:marLeft w:val="0"/>
                  <w:marRight w:val="0"/>
                  <w:marTop w:val="0"/>
                  <w:marBottom w:val="0"/>
                  <w:divBdr>
                    <w:top w:val="none" w:sz="0" w:space="0" w:color="auto"/>
                    <w:left w:val="none" w:sz="0" w:space="0" w:color="auto"/>
                    <w:bottom w:val="none" w:sz="0" w:space="0" w:color="auto"/>
                    <w:right w:val="none" w:sz="0" w:space="0" w:color="auto"/>
                  </w:divBdr>
                </w:div>
              </w:divsChild>
            </w:div>
            <w:div w:id="1558860491">
              <w:marLeft w:val="0"/>
              <w:marRight w:val="0"/>
              <w:marTop w:val="0"/>
              <w:marBottom w:val="0"/>
              <w:divBdr>
                <w:top w:val="none" w:sz="0" w:space="0" w:color="auto"/>
                <w:left w:val="none" w:sz="0" w:space="0" w:color="auto"/>
                <w:bottom w:val="none" w:sz="0" w:space="0" w:color="auto"/>
                <w:right w:val="none" w:sz="0" w:space="0" w:color="auto"/>
              </w:divBdr>
              <w:divsChild>
                <w:div w:id="1955794397">
                  <w:marLeft w:val="0"/>
                  <w:marRight w:val="0"/>
                  <w:marTop w:val="0"/>
                  <w:marBottom w:val="0"/>
                  <w:divBdr>
                    <w:top w:val="none" w:sz="0" w:space="0" w:color="auto"/>
                    <w:left w:val="none" w:sz="0" w:space="0" w:color="auto"/>
                    <w:bottom w:val="none" w:sz="0" w:space="0" w:color="auto"/>
                    <w:right w:val="none" w:sz="0" w:space="0" w:color="auto"/>
                  </w:divBdr>
                </w:div>
              </w:divsChild>
            </w:div>
            <w:div w:id="1639915029">
              <w:marLeft w:val="0"/>
              <w:marRight w:val="0"/>
              <w:marTop w:val="0"/>
              <w:marBottom w:val="0"/>
              <w:divBdr>
                <w:top w:val="none" w:sz="0" w:space="0" w:color="auto"/>
                <w:left w:val="none" w:sz="0" w:space="0" w:color="auto"/>
                <w:bottom w:val="none" w:sz="0" w:space="0" w:color="auto"/>
                <w:right w:val="none" w:sz="0" w:space="0" w:color="auto"/>
              </w:divBdr>
              <w:divsChild>
                <w:div w:id="260919394">
                  <w:marLeft w:val="0"/>
                  <w:marRight w:val="0"/>
                  <w:marTop w:val="0"/>
                  <w:marBottom w:val="0"/>
                  <w:divBdr>
                    <w:top w:val="none" w:sz="0" w:space="0" w:color="auto"/>
                    <w:left w:val="none" w:sz="0" w:space="0" w:color="auto"/>
                    <w:bottom w:val="none" w:sz="0" w:space="0" w:color="auto"/>
                    <w:right w:val="none" w:sz="0" w:space="0" w:color="auto"/>
                  </w:divBdr>
                </w:div>
              </w:divsChild>
            </w:div>
            <w:div w:id="1643996488">
              <w:marLeft w:val="0"/>
              <w:marRight w:val="0"/>
              <w:marTop w:val="0"/>
              <w:marBottom w:val="0"/>
              <w:divBdr>
                <w:top w:val="none" w:sz="0" w:space="0" w:color="auto"/>
                <w:left w:val="none" w:sz="0" w:space="0" w:color="auto"/>
                <w:bottom w:val="none" w:sz="0" w:space="0" w:color="auto"/>
                <w:right w:val="none" w:sz="0" w:space="0" w:color="auto"/>
              </w:divBdr>
              <w:divsChild>
                <w:div w:id="225337937">
                  <w:marLeft w:val="0"/>
                  <w:marRight w:val="0"/>
                  <w:marTop w:val="0"/>
                  <w:marBottom w:val="0"/>
                  <w:divBdr>
                    <w:top w:val="none" w:sz="0" w:space="0" w:color="auto"/>
                    <w:left w:val="none" w:sz="0" w:space="0" w:color="auto"/>
                    <w:bottom w:val="none" w:sz="0" w:space="0" w:color="auto"/>
                    <w:right w:val="none" w:sz="0" w:space="0" w:color="auto"/>
                  </w:divBdr>
                </w:div>
              </w:divsChild>
            </w:div>
            <w:div w:id="1679887975">
              <w:marLeft w:val="0"/>
              <w:marRight w:val="0"/>
              <w:marTop w:val="0"/>
              <w:marBottom w:val="0"/>
              <w:divBdr>
                <w:top w:val="none" w:sz="0" w:space="0" w:color="auto"/>
                <w:left w:val="none" w:sz="0" w:space="0" w:color="auto"/>
                <w:bottom w:val="none" w:sz="0" w:space="0" w:color="auto"/>
                <w:right w:val="none" w:sz="0" w:space="0" w:color="auto"/>
              </w:divBdr>
              <w:divsChild>
                <w:div w:id="685058811">
                  <w:marLeft w:val="0"/>
                  <w:marRight w:val="0"/>
                  <w:marTop w:val="0"/>
                  <w:marBottom w:val="0"/>
                  <w:divBdr>
                    <w:top w:val="none" w:sz="0" w:space="0" w:color="auto"/>
                    <w:left w:val="none" w:sz="0" w:space="0" w:color="auto"/>
                    <w:bottom w:val="none" w:sz="0" w:space="0" w:color="auto"/>
                    <w:right w:val="none" w:sz="0" w:space="0" w:color="auto"/>
                  </w:divBdr>
                </w:div>
              </w:divsChild>
            </w:div>
            <w:div w:id="1680305268">
              <w:marLeft w:val="0"/>
              <w:marRight w:val="0"/>
              <w:marTop w:val="0"/>
              <w:marBottom w:val="0"/>
              <w:divBdr>
                <w:top w:val="none" w:sz="0" w:space="0" w:color="auto"/>
                <w:left w:val="none" w:sz="0" w:space="0" w:color="auto"/>
                <w:bottom w:val="none" w:sz="0" w:space="0" w:color="auto"/>
                <w:right w:val="none" w:sz="0" w:space="0" w:color="auto"/>
              </w:divBdr>
              <w:divsChild>
                <w:div w:id="605380624">
                  <w:marLeft w:val="0"/>
                  <w:marRight w:val="0"/>
                  <w:marTop w:val="0"/>
                  <w:marBottom w:val="0"/>
                  <w:divBdr>
                    <w:top w:val="none" w:sz="0" w:space="0" w:color="auto"/>
                    <w:left w:val="none" w:sz="0" w:space="0" w:color="auto"/>
                    <w:bottom w:val="none" w:sz="0" w:space="0" w:color="auto"/>
                    <w:right w:val="none" w:sz="0" w:space="0" w:color="auto"/>
                  </w:divBdr>
                </w:div>
              </w:divsChild>
            </w:div>
            <w:div w:id="1684092502">
              <w:marLeft w:val="0"/>
              <w:marRight w:val="0"/>
              <w:marTop w:val="0"/>
              <w:marBottom w:val="0"/>
              <w:divBdr>
                <w:top w:val="none" w:sz="0" w:space="0" w:color="auto"/>
                <w:left w:val="none" w:sz="0" w:space="0" w:color="auto"/>
                <w:bottom w:val="none" w:sz="0" w:space="0" w:color="auto"/>
                <w:right w:val="none" w:sz="0" w:space="0" w:color="auto"/>
              </w:divBdr>
              <w:divsChild>
                <w:div w:id="990600061">
                  <w:marLeft w:val="0"/>
                  <w:marRight w:val="0"/>
                  <w:marTop w:val="0"/>
                  <w:marBottom w:val="0"/>
                  <w:divBdr>
                    <w:top w:val="none" w:sz="0" w:space="0" w:color="auto"/>
                    <w:left w:val="none" w:sz="0" w:space="0" w:color="auto"/>
                    <w:bottom w:val="none" w:sz="0" w:space="0" w:color="auto"/>
                    <w:right w:val="none" w:sz="0" w:space="0" w:color="auto"/>
                  </w:divBdr>
                </w:div>
              </w:divsChild>
            </w:div>
            <w:div w:id="1689480690">
              <w:marLeft w:val="0"/>
              <w:marRight w:val="0"/>
              <w:marTop w:val="0"/>
              <w:marBottom w:val="0"/>
              <w:divBdr>
                <w:top w:val="none" w:sz="0" w:space="0" w:color="auto"/>
                <w:left w:val="none" w:sz="0" w:space="0" w:color="auto"/>
                <w:bottom w:val="none" w:sz="0" w:space="0" w:color="auto"/>
                <w:right w:val="none" w:sz="0" w:space="0" w:color="auto"/>
              </w:divBdr>
              <w:divsChild>
                <w:div w:id="4984856">
                  <w:marLeft w:val="0"/>
                  <w:marRight w:val="0"/>
                  <w:marTop w:val="0"/>
                  <w:marBottom w:val="0"/>
                  <w:divBdr>
                    <w:top w:val="none" w:sz="0" w:space="0" w:color="auto"/>
                    <w:left w:val="none" w:sz="0" w:space="0" w:color="auto"/>
                    <w:bottom w:val="none" w:sz="0" w:space="0" w:color="auto"/>
                    <w:right w:val="none" w:sz="0" w:space="0" w:color="auto"/>
                  </w:divBdr>
                </w:div>
              </w:divsChild>
            </w:div>
            <w:div w:id="1718964642">
              <w:marLeft w:val="0"/>
              <w:marRight w:val="0"/>
              <w:marTop w:val="0"/>
              <w:marBottom w:val="0"/>
              <w:divBdr>
                <w:top w:val="none" w:sz="0" w:space="0" w:color="auto"/>
                <w:left w:val="none" w:sz="0" w:space="0" w:color="auto"/>
                <w:bottom w:val="none" w:sz="0" w:space="0" w:color="auto"/>
                <w:right w:val="none" w:sz="0" w:space="0" w:color="auto"/>
              </w:divBdr>
              <w:divsChild>
                <w:div w:id="296646824">
                  <w:marLeft w:val="0"/>
                  <w:marRight w:val="0"/>
                  <w:marTop w:val="0"/>
                  <w:marBottom w:val="0"/>
                  <w:divBdr>
                    <w:top w:val="none" w:sz="0" w:space="0" w:color="auto"/>
                    <w:left w:val="none" w:sz="0" w:space="0" w:color="auto"/>
                    <w:bottom w:val="none" w:sz="0" w:space="0" w:color="auto"/>
                    <w:right w:val="none" w:sz="0" w:space="0" w:color="auto"/>
                  </w:divBdr>
                </w:div>
              </w:divsChild>
            </w:div>
            <w:div w:id="1737624243">
              <w:marLeft w:val="0"/>
              <w:marRight w:val="0"/>
              <w:marTop w:val="0"/>
              <w:marBottom w:val="0"/>
              <w:divBdr>
                <w:top w:val="none" w:sz="0" w:space="0" w:color="auto"/>
                <w:left w:val="none" w:sz="0" w:space="0" w:color="auto"/>
                <w:bottom w:val="none" w:sz="0" w:space="0" w:color="auto"/>
                <w:right w:val="none" w:sz="0" w:space="0" w:color="auto"/>
              </w:divBdr>
              <w:divsChild>
                <w:div w:id="1696731470">
                  <w:marLeft w:val="0"/>
                  <w:marRight w:val="0"/>
                  <w:marTop w:val="0"/>
                  <w:marBottom w:val="0"/>
                  <w:divBdr>
                    <w:top w:val="none" w:sz="0" w:space="0" w:color="auto"/>
                    <w:left w:val="none" w:sz="0" w:space="0" w:color="auto"/>
                    <w:bottom w:val="none" w:sz="0" w:space="0" w:color="auto"/>
                    <w:right w:val="none" w:sz="0" w:space="0" w:color="auto"/>
                  </w:divBdr>
                </w:div>
              </w:divsChild>
            </w:div>
            <w:div w:id="1758137013">
              <w:marLeft w:val="0"/>
              <w:marRight w:val="0"/>
              <w:marTop w:val="0"/>
              <w:marBottom w:val="0"/>
              <w:divBdr>
                <w:top w:val="none" w:sz="0" w:space="0" w:color="auto"/>
                <w:left w:val="none" w:sz="0" w:space="0" w:color="auto"/>
                <w:bottom w:val="none" w:sz="0" w:space="0" w:color="auto"/>
                <w:right w:val="none" w:sz="0" w:space="0" w:color="auto"/>
              </w:divBdr>
              <w:divsChild>
                <w:div w:id="1670794485">
                  <w:marLeft w:val="0"/>
                  <w:marRight w:val="0"/>
                  <w:marTop w:val="0"/>
                  <w:marBottom w:val="0"/>
                  <w:divBdr>
                    <w:top w:val="none" w:sz="0" w:space="0" w:color="auto"/>
                    <w:left w:val="none" w:sz="0" w:space="0" w:color="auto"/>
                    <w:bottom w:val="none" w:sz="0" w:space="0" w:color="auto"/>
                    <w:right w:val="none" w:sz="0" w:space="0" w:color="auto"/>
                  </w:divBdr>
                </w:div>
              </w:divsChild>
            </w:div>
            <w:div w:id="1807550522">
              <w:marLeft w:val="0"/>
              <w:marRight w:val="0"/>
              <w:marTop w:val="0"/>
              <w:marBottom w:val="0"/>
              <w:divBdr>
                <w:top w:val="none" w:sz="0" w:space="0" w:color="auto"/>
                <w:left w:val="none" w:sz="0" w:space="0" w:color="auto"/>
                <w:bottom w:val="none" w:sz="0" w:space="0" w:color="auto"/>
                <w:right w:val="none" w:sz="0" w:space="0" w:color="auto"/>
              </w:divBdr>
              <w:divsChild>
                <w:div w:id="1770587359">
                  <w:marLeft w:val="0"/>
                  <w:marRight w:val="0"/>
                  <w:marTop w:val="0"/>
                  <w:marBottom w:val="0"/>
                  <w:divBdr>
                    <w:top w:val="none" w:sz="0" w:space="0" w:color="auto"/>
                    <w:left w:val="none" w:sz="0" w:space="0" w:color="auto"/>
                    <w:bottom w:val="none" w:sz="0" w:space="0" w:color="auto"/>
                    <w:right w:val="none" w:sz="0" w:space="0" w:color="auto"/>
                  </w:divBdr>
                </w:div>
              </w:divsChild>
            </w:div>
            <w:div w:id="1901474210">
              <w:marLeft w:val="0"/>
              <w:marRight w:val="0"/>
              <w:marTop w:val="0"/>
              <w:marBottom w:val="0"/>
              <w:divBdr>
                <w:top w:val="none" w:sz="0" w:space="0" w:color="auto"/>
                <w:left w:val="none" w:sz="0" w:space="0" w:color="auto"/>
                <w:bottom w:val="none" w:sz="0" w:space="0" w:color="auto"/>
                <w:right w:val="none" w:sz="0" w:space="0" w:color="auto"/>
              </w:divBdr>
              <w:divsChild>
                <w:div w:id="86509214">
                  <w:marLeft w:val="0"/>
                  <w:marRight w:val="0"/>
                  <w:marTop w:val="0"/>
                  <w:marBottom w:val="0"/>
                  <w:divBdr>
                    <w:top w:val="none" w:sz="0" w:space="0" w:color="auto"/>
                    <w:left w:val="none" w:sz="0" w:space="0" w:color="auto"/>
                    <w:bottom w:val="none" w:sz="0" w:space="0" w:color="auto"/>
                    <w:right w:val="none" w:sz="0" w:space="0" w:color="auto"/>
                  </w:divBdr>
                </w:div>
              </w:divsChild>
            </w:div>
            <w:div w:id="1902982235">
              <w:marLeft w:val="0"/>
              <w:marRight w:val="0"/>
              <w:marTop w:val="0"/>
              <w:marBottom w:val="0"/>
              <w:divBdr>
                <w:top w:val="none" w:sz="0" w:space="0" w:color="auto"/>
                <w:left w:val="none" w:sz="0" w:space="0" w:color="auto"/>
                <w:bottom w:val="none" w:sz="0" w:space="0" w:color="auto"/>
                <w:right w:val="none" w:sz="0" w:space="0" w:color="auto"/>
              </w:divBdr>
              <w:divsChild>
                <w:div w:id="234586034">
                  <w:marLeft w:val="0"/>
                  <w:marRight w:val="0"/>
                  <w:marTop w:val="0"/>
                  <w:marBottom w:val="0"/>
                  <w:divBdr>
                    <w:top w:val="none" w:sz="0" w:space="0" w:color="auto"/>
                    <w:left w:val="none" w:sz="0" w:space="0" w:color="auto"/>
                    <w:bottom w:val="none" w:sz="0" w:space="0" w:color="auto"/>
                    <w:right w:val="none" w:sz="0" w:space="0" w:color="auto"/>
                  </w:divBdr>
                </w:div>
              </w:divsChild>
            </w:div>
            <w:div w:id="1949385614">
              <w:marLeft w:val="0"/>
              <w:marRight w:val="0"/>
              <w:marTop w:val="0"/>
              <w:marBottom w:val="0"/>
              <w:divBdr>
                <w:top w:val="none" w:sz="0" w:space="0" w:color="auto"/>
                <w:left w:val="none" w:sz="0" w:space="0" w:color="auto"/>
                <w:bottom w:val="none" w:sz="0" w:space="0" w:color="auto"/>
                <w:right w:val="none" w:sz="0" w:space="0" w:color="auto"/>
              </w:divBdr>
              <w:divsChild>
                <w:div w:id="1159811708">
                  <w:marLeft w:val="0"/>
                  <w:marRight w:val="0"/>
                  <w:marTop w:val="0"/>
                  <w:marBottom w:val="0"/>
                  <w:divBdr>
                    <w:top w:val="none" w:sz="0" w:space="0" w:color="auto"/>
                    <w:left w:val="none" w:sz="0" w:space="0" w:color="auto"/>
                    <w:bottom w:val="none" w:sz="0" w:space="0" w:color="auto"/>
                    <w:right w:val="none" w:sz="0" w:space="0" w:color="auto"/>
                  </w:divBdr>
                </w:div>
              </w:divsChild>
            </w:div>
            <w:div w:id="1951165287">
              <w:marLeft w:val="0"/>
              <w:marRight w:val="0"/>
              <w:marTop w:val="0"/>
              <w:marBottom w:val="0"/>
              <w:divBdr>
                <w:top w:val="none" w:sz="0" w:space="0" w:color="auto"/>
                <w:left w:val="none" w:sz="0" w:space="0" w:color="auto"/>
                <w:bottom w:val="none" w:sz="0" w:space="0" w:color="auto"/>
                <w:right w:val="none" w:sz="0" w:space="0" w:color="auto"/>
              </w:divBdr>
              <w:divsChild>
                <w:div w:id="1412435578">
                  <w:marLeft w:val="0"/>
                  <w:marRight w:val="0"/>
                  <w:marTop w:val="0"/>
                  <w:marBottom w:val="0"/>
                  <w:divBdr>
                    <w:top w:val="none" w:sz="0" w:space="0" w:color="auto"/>
                    <w:left w:val="none" w:sz="0" w:space="0" w:color="auto"/>
                    <w:bottom w:val="none" w:sz="0" w:space="0" w:color="auto"/>
                    <w:right w:val="none" w:sz="0" w:space="0" w:color="auto"/>
                  </w:divBdr>
                </w:div>
              </w:divsChild>
            </w:div>
            <w:div w:id="1959295734">
              <w:marLeft w:val="0"/>
              <w:marRight w:val="0"/>
              <w:marTop w:val="0"/>
              <w:marBottom w:val="0"/>
              <w:divBdr>
                <w:top w:val="none" w:sz="0" w:space="0" w:color="auto"/>
                <w:left w:val="none" w:sz="0" w:space="0" w:color="auto"/>
                <w:bottom w:val="none" w:sz="0" w:space="0" w:color="auto"/>
                <w:right w:val="none" w:sz="0" w:space="0" w:color="auto"/>
              </w:divBdr>
              <w:divsChild>
                <w:div w:id="122695132">
                  <w:marLeft w:val="0"/>
                  <w:marRight w:val="0"/>
                  <w:marTop w:val="0"/>
                  <w:marBottom w:val="0"/>
                  <w:divBdr>
                    <w:top w:val="none" w:sz="0" w:space="0" w:color="auto"/>
                    <w:left w:val="none" w:sz="0" w:space="0" w:color="auto"/>
                    <w:bottom w:val="none" w:sz="0" w:space="0" w:color="auto"/>
                    <w:right w:val="none" w:sz="0" w:space="0" w:color="auto"/>
                  </w:divBdr>
                </w:div>
              </w:divsChild>
            </w:div>
            <w:div w:id="1984040761">
              <w:marLeft w:val="0"/>
              <w:marRight w:val="0"/>
              <w:marTop w:val="0"/>
              <w:marBottom w:val="0"/>
              <w:divBdr>
                <w:top w:val="none" w:sz="0" w:space="0" w:color="auto"/>
                <w:left w:val="none" w:sz="0" w:space="0" w:color="auto"/>
                <w:bottom w:val="none" w:sz="0" w:space="0" w:color="auto"/>
                <w:right w:val="none" w:sz="0" w:space="0" w:color="auto"/>
              </w:divBdr>
              <w:divsChild>
                <w:div w:id="895091985">
                  <w:marLeft w:val="0"/>
                  <w:marRight w:val="0"/>
                  <w:marTop w:val="0"/>
                  <w:marBottom w:val="0"/>
                  <w:divBdr>
                    <w:top w:val="none" w:sz="0" w:space="0" w:color="auto"/>
                    <w:left w:val="none" w:sz="0" w:space="0" w:color="auto"/>
                    <w:bottom w:val="none" w:sz="0" w:space="0" w:color="auto"/>
                    <w:right w:val="none" w:sz="0" w:space="0" w:color="auto"/>
                  </w:divBdr>
                </w:div>
              </w:divsChild>
            </w:div>
            <w:div w:id="1985625576">
              <w:marLeft w:val="0"/>
              <w:marRight w:val="0"/>
              <w:marTop w:val="0"/>
              <w:marBottom w:val="0"/>
              <w:divBdr>
                <w:top w:val="none" w:sz="0" w:space="0" w:color="auto"/>
                <w:left w:val="none" w:sz="0" w:space="0" w:color="auto"/>
                <w:bottom w:val="none" w:sz="0" w:space="0" w:color="auto"/>
                <w:right w:val="none" w:sz="0" w:space="0" w:color="auto"/>
              </w:divBdr>
              <w:divsChild>
                <w:div w:id="926888503">
                  <w:marLeft w:val="0"/>
                  <w:marRight w:val="0"/>
                  <w:marTop w:val="0"/>
                  <w:marBottom w:val="0"/>
                  <w:divBdr>
                    <w:top w:val="none" w:sz="0" w:space="0" w:color="auto"/>
                    <w:left w:val="none" w:sz="0" w:space="0" w:color="auto"/>
                    <w:bottom w:val="none" w:sz="0" w:space="0" w:color="auto"/>
                    <w:right w:val="none" w:sz="0" w:space="0" w:color="auto"/>
                  </w:divBdr>
                </w:div>
              </w:divsChild>
            </w:div>
            <w:div w:id="2018340533">
              <w:marLeft w:val="0"/>
              <w:marRight w:val="0"/>
              <w:marTop w:val="0"/>
              <w:marBottom w:val="0"/>
              <w:divBdr>
                <w:top w:val="none" w:sz="0" w:space="0" w:color="auto"/>
                <w:left w:val="none" w:sz="0" w:space="0" w:color="auto"/>
                <w:bottom w:val="none" w:sz="0" w:space="0" w:color="auto"/>
                <w:right w:val="none" w:sz="0" w:space="0" w:color="auto"/>
              </w:divBdr>
              <w:divsChild>
                <w:div w:id="1044518907">
                  <w:marLeft w:val="0"/>
                  <w:marRight w:val="0"/>
                  <w:marTop w:val="0"/>
                  <w:marBottom w:val="0"/>
                  <w:divBdr>
                    <w:top w:val="none" w:sz="0" w:space="0" w:color="auto"/>
                    <w:left w:val="none" w:sz="0" w:space="0" w:color="auto"/>
                    <w:bottom w:val="none" w:sz="0" w:space="0" w:color="auto"/>
                    <w:right w:val="none" w:sz="0" w:space="0" w:color="auto"/>
                  </w:divBdr>
                </w:div>
              </w:divsChild>
            </w:div>
            <w:div w:id="2035957825">
              <w:marLeft w:val="0"/>
              <w:marRight w:val="0"/>
              <w:marTop w:val="0"/>
              <w:marBottom w:val="0"/>
              <w:divBdr>
                <w:top w:val="none" w:sz="0" w:space="0" w:color="auto"/>
                <w:left w:val="none" w:sz="0" w:space="0" w:color="auto"/>
                <w:bottom w:val="none" w:sz="0" w:space="0" w:color="auto"/>
                <w:right w:val="none" w:sz="0" w:space="0" w:color="auto"/>
              </w:divBdr>
              <w:divsChild>
                <w:div w:id="1962614245">
                  <w:marLeft w:val="0"/>
                  <w:marRight w:val="0"/>
                  <w:marTop w:val="0"/>
                  <w:marBottom w:val="0"/>
                  <w:divBdr>
                    <w:top w:val="none" w:sz="0" w:space="0" w:color="auto"/>
                    <w:left w:val="none" w:sz="0" w:space="0" w:color="auto"/>
                    <w:bottom w:val="none" w:sz="0" w:space="0" w:color="auto"/>
                    <w:right w:val="none" w:sz="0" w:space="0" w:color="auto"/>
                  </w:divBdr>
                </w:div>
              </w:divsChild>
            </w:div>
            <w:div w:id="2087651554">
              <w:marLeft w:val="0"/>
              <w:marRight w:val="0"/>
              <w:marTop w:val="0"/>
              <w:marBottom w:val="0"/>
              <w:divBdr>
                <w:top w:val="none" w:sz="0" w:space="0" w:color="auto"/>
                <w:left w:val="none" w:sz="0" w:space="0" w:color="auto"/>
                <w:bottom w:val="none" w:sz="0" w:space="0" w:color="auto"/>
                <w:right w:val="none" w:sz="0" w:space="0" w:color="auto"/>
              </w:divBdr>
              <w:divsChild>
                <w:div w:id="339235105">
                  <w:marLeft w:val="0"/>
                  <w:marRight w:val="0"/>
                  <w:marTop w:val="0"/>
                  <w:marBottom w:val="0"/>
                  <w:divBdr>
                    <w:top w:val="none" w:sz="0" w:space="0" w:color="auto"/>
                    <w:left w:val="none" w:sz="0" w:space="0" w:color="auto"/>
                    <w:bottom w:val="none" w:sz="0" w:space="0" w:color="auto"/>
                    <w:right w:val="none" w:sz="0" w:space="0" w:color="auto"/>
                  </w:divBdr>
                </w:div>
              </w:divsChild>
            </w:div>
            <w:div w:id="2088919833">
              <w:marLeft w:val="0"/>
              <w:marRight w:val="0"/>
              <w:marTop w:val="0"/>
              <w:marBottom w:val="0"/>
              <w:divBdr>
                <w:top w:val="none" w:sz="0" w:space="0" w:color="auto"/>
                <w:left w:val="none" w:sz="0" w:space="0" w:color="auto"/>
                <w:bottom w:val="none" w:sz="0" w:space="0" w:color="auto"/>
                <w:right w:val="none" w:sz="0" w:space="0" w:color="auto"/>
              </w:divBdr>
              <w:divsChild>
                <w:div w:id="94640930">
                  <w:marLeft w:val="0"/>
                  <w:marRight w:val="0"/>
                  <w:marTop w:val="0"/>
                  <w:marBottom w:val="0"/>
                  <w:divBdr>
                    <w:top w:val="none" w:sz="0" w:space="0" w:color="auto"/>
                    <w:left w:val="none" w:sz="0" w:space="0" w:color="auto"/>
                    <w:bottom w:val="none" w:sz="0" w:space="0" w:color="auto"/>
                    <w:right w:val="none" w:sz="0" w:space="0" w:color="auto"/>
                  </w:divBdr>
                </w:div>
              </w:divsChild>
            </w:div>
            <w:div w:id="2111662063">
              <w:marLeft w:val="0"/>
              <w:marRight w:val="0"/>
              <w:marTop w:val="0"/>
              <w:marBottom w:val="0"/>
              <w:divBdr>
                <w:top w:val="none" w:sz="0" w:space="0" w:color="auto"/>
                <w:left w:val="none" w:sz="0" w:space="0" w:color="auto"/>
                <w:bottom w:val="none" w:sz="0" w:space="0" w:color="auto"/>
                <w:right w:val="none" w:sz="0" w:space="0" w:color="auto"/>
              </w:divBdr>
              <w:divsChild>
                <w:div w:id="1385250650">
                  <w:marLeft w:val="0"/>
                  <w:marRight w:val="0"/>
                  <w:marTop w:val="0"/>
                  <w:marBottom w:val="0"/>
                  <w:divBdr>
                    <w:top w:val="none" w:sz="0" w:space="0" w:color="auto"/>
                    <w:left w:val="none" w:sz="0" w:space="0" w:color="auto"/>
                    <w:bottom w:val="none" w:sz="0" w:space="0" w:color="auto"/>
                    <w:right w:val="none" w:sz="0" w:space="0" w:color="auto"/>
                  </w:divBdr>
                </w:div>
              </w:divsChild>
            </w:div>
            <w:div w:id="2133357140">
              <w:marLeft w:val="0"/>
              <w:marRight w:val="0"/>
              <w:marTop w:val="0"/>
              <w:marBottom w:val="0"/>
              <w:divBdr>
                <w:top w:val="none" w:sz="0" w:space="0" w:color="auto"/>
                <w:left w:val="none" w:sz="0" w:space="0" w:color="auto"/>
                <w:bottom w:val="none" w:sz="0" w:space="0" w:color="auto"/>
                <w:right w:val="none" w:sz="0" w:space="0" w:color="auto"/>
              </w:divBdr>
              <w:divsChild>
                <w:div w:id="204435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1786">
          <w:marLeft w:val="0"/>
          <w:marRight w:val="0"/>
          <w:marTop w:val="0"/>
          <w:marBottom w:val="0"/>
          <w:divBdr>
            <w:top w:val="none" w:sz="0" w:space="0" w:color="auto"/>
            <w:left w:val="none" w:sz="0" w:space="0" w:color="auto"/>
            <w:bottom w:val="none" w:sz="0" w:space="0" w:color="auto"/>
            <w:right w:val="none" w:sz="0" w:space="0" w:color="auto"/>
          </w:divBdr>
          <w:divsChild>
            <w:div w:id="135267464">
              <w:marLeft w:val="0"/>
              <w:marRight w:val="0"/>
              <w:marTop w:val="0"/>
              <w:marBottom w:val="0"/>
              <w:divBdr>
                <w:top w:val="none" w:sz="0" w:space="0" w:color="auto"/>
                <w:left w:val="none" w:sz="0" w:space="0" w:color="auto"/>
                <w:bottom w:val="none" w:sz="0" w:space="0" w:color="auto"/>
                <w:right w:val="none" w:sz="0" w:space="0" w:color="auto"/>
              </w:divBdr>
              <w:divsChild>
                <w:div w:id="1383165419">
                  <w:marLeft w:val="0"/>
                  <w:marRight w:val="0"/>
                  <w:marTop w:val="0"/>
                  <w:marBottom w:val="0"/>
                  <w:divBdr>
                    <w:top w:val="none" w:sz="0" w:space="0" w:color="auto"/>
                    <w:left w:val="none" w:sz="0" w:space="0" w:color="auto"/>
                    <w:bottom w:val="none" w:sz="0" w:space="0" w:color="auto"/>
                    <w:right w:val="none" w:sz="0" w:space="0" w:color="auto"/>
                  </w:divBdr>
                </w:div>
              </w:divsChild>
            </w:div>
            <w:div w:id="147983031">
              <w:marLeft w:val="0"/>
              <w:marRight w:val="0"/>
              <w:marTop w:val="0"/>
              <w:marBottom w:val="0"/>
              <w:divBdr>
                <w:top w:val="none" w:sz="0" w:space="0" w:color="auto"/>
                <w:left w:val="none" w:sz="0" w:space="0" w:color="auto"/>
                <w:bottom w:val="none" w:sz="0" w:space="0" w:color="auto"/>
                <w:right w:val="none" w:sz="0" w:space="0" w:color="auto"/>
              </w:divBdr>
              <w:divsChild>
                <w:div w:id="1408963052">
                  <w:marLeft w:val="0"/>
                  <w:marRight w:val="0"/>
                  <w:marTop w:val="0"/>
                  <w:marBottom w:val="0"/>
                  <w:divBdr>
                    <w:top w:val="none" w:sz="0" w:space="0" w:color="auto"/>
                    <w:left w:val="none" w:sz="0" w:space="0" w:color="auto"/>
                    <w:bottom w:val="none" w:sz="0" w:space="0" w:color="auto"/>
                    <w:right w:val="none" w:sz="0" w:space="0" w:color="auto"/>
                  </w:divBdr>
                </w:div>
              </w:divsChild>
            </w:div>
            <w:div w:id="162403514">
              <w:marLeft w:val="0"/>
              <w:marRight w:val="0"/>
              <w:marTop w:val="0"/>
              <w:marBottom w:val="0"/>
              <w:divBdr>
                <w:top w:val="none" w:sz="0" w:space="0" w:color="auto"/>
                <w:left w:val="none" w:sz="0" w:space="0" w:color="auto"/>
                <w:bottom w:val="none" w:sz="0" w:space="0" w:color="auto"/>
                <w:right w:val="none" w:sz="0" w:space="0" w:color="auto"/>
              </w:divBdr>
              <w:divsChild>
                <w:div w:id="1578006193">
                  <w:marLeft w:val="0"/>
                  <w:marRight w:val="0"/>
                  <w:marTop w:val="0"/>
                  <w:marBottom w:val="0"/>
                  <w:divBdr>
                    <w:top w:val="none" w:sz="0" w:space="0" w:color="auto"/>
                    <w:left w:val="none" w:sz="0" w:space="0" w:color="auto"/>
                    <w:bottom w:val="none" w:sz="0" w:space="0" w:color="auto"/>
                    <w:right w:val="none" w:sz="0" w:space="0" w:color="auto"/>
                  </w:divBdr>
                </w:div>
              </w:divsChild>
            </w:div>
            <w:div w:id="176578553">
              <w:marLeft w:val="0"/>
              <w:marRight w:val="0"/>
              <w:marTop w:val="0"/>
              <w:marBottom w:val="0"/>
              <w:divBdr>
                <w:top w:val="none" w:sz="0" w:space="0" w:color="auto"/>
                <w:left w:val="none" w:sz="0" w:space="0" w:color="auto"/>
                <w:bottom w:val="none" w:sz="0" w:space="0" w:color="auto"/>
                <w:right w:val="none" w:sz="0" w:space="0" w:color="auto"/>
              </w:divBdr>
              <w:divsChild>
                <w:div w:id="114180841">
                  <w:marLeft w:val="0"/>
                  <w:marRight w:val="0"/>
                  <w:marTop w:val="0"/>
                  <w:marBottom w:val="0"/>
                  <w:divBdr>
                    <w:top w:val="none" w:sz="0" w:space="0" w:color="auto"/>
                    <w:left w:val="none" w:sz="0" w:space="0" w:color="auto"/>
                    <w:bottom w:val="none" w:sz="0" w:space="0" w:color="auto"/>
                    <w:right w:val="none" w:sz="0" w:space="0" w:color="auto"/>
                  </w:divBdr>
                </w:div>
              </w:divsChild>
            </w:div>
            <w:div w:id="180631816">
              <w:marLeft w:val="0"/>
              <w:marRight w:val="0"/>
              <w:marTop w:val="0"/>
              <w:marBottom w:val="0"/>
              <w:divBdr>
                <w:top w:val="none" w:sz="0" w:space="0" w:color="auto"/>
                <w:left w:val="none" w:sz="0" w:space="0" w:color="auto"/>
                <w:bottom w:val="none" w:sz="0" w:space="0" w:color="auto"/>
                <w:right w:val="none" w:sz="0" w:space="0" w:color="auto"/>
              </w:divBdr>
              <w:divsChild>
                <w:div w:id="1933734807">
                  <w:marLeft w:val="0"/>
                  <w:marRight w:val="0"/>
                  <w:marTop w:val="0"/>
                  <w:marBottom w:val="0"/>
                  <w:divBdr>
                    <w:top w:val="none" w:sz="0" w:space="0" w:color="auto"/>
                    <w:left w:val="none" w:sz="0" w:space="0" w:color="auto"/>
                    <w:bottom w:val="none" w:sz="0" w:space="0" w:color="auto"/>
                    <w:right w:val="none" w:sz="0" w:space="0" w:color="auto"/>
                  </w:divBdr>
                </w:div>
              </w:divsChild>
            </w:div>
            <w:div w:id="345136743">
              <w:marLeft w:val="0"/>
              <w:marRight w:val="0"/>
              <w:marTop w:val="0"/>
              <w:marBottom w:val="0"/>
              <w:divBdr>
                <w:top w:val="none" w:sz="0" w:space="0" w:color="auto"/>
                <w:left w:val="none" w:sz="0" w:space="0" w:color="auto"/>
                <w:bottom w:val="none" w:sz="0" w:space="0" w:color="auto"/>
                <w:right w:val="none" w:sz="0" w:space="0" w:color="auto"/>
              </w:divBdr>
              <w:divsChild>
                <w:div w:id="771121496">
                  <w:marLeft w:val="0"/>
                  <w:marRight w:val="0"/>
                  <w:marTop w:val="0"/>
                  <w:marBottom w:val="0"/>
                  <w:divBdr>
                    <w:top w:val="none" w:sz="0" w:space="0" w:color="auto"/>
                    <w:left w:val="none" w:sz="0" w:space="0" w:color="auto"/>
                    <w:bottom w:val="none" w:sz="0" w:space="0" w:color="auto"/>
                    <w:right w:val="none" w:sz="0" w:space="0" w:color="auto"/>
                  </w:divBdr>
                </w:div>
              </w:divsChild>
            </w:div>
            <w:div w:id="373358672">
              <w:marLeft w:val="0"/>
              <w:marRight w:val="0"/>
              <w:marTop w:val="0"/>
              <w:marBottom w:val="0"/>
              <w:divBdr>
                <w:top w:val="none" w:sz="0" w:space="0" w:color="auto"/>
                <w:left w:val="none" w:sz="0" w:space="0" w:color="auto"/>
                <w:bottom w:val="none" w:sz="0" w:space="0" w:color="auto"/>
                <w:right w:val="none" w:sz="0" w:space="0" w:color="auto"/>
              </w:divBdr>
              <w:divsChild>
                <w:div w:id="1055197655">
                  <w:marLeft w:val="0"/>
                  <w:marRight w:val="0"/>
                  <w:marTop w:val="0"/>
                  <w:marBottom w:val="0"/>
                  <w:divBdr>
                    <w:top w:val="none" w:sz="0" w:space="0" w:color="auto"/>
                    <w:left w:val="none" w:sz="0" w:space="0" w:color="auto"/>
                    <w:bottom w:val="none" w:sz="0" w:space="0" w:color="auto"/>
                    <w:right w:val="none" w:sz="0" w:space="0" w:color="auto"/>
                  </w:divBdr>
                </w:div>
              </w:divsChild>
            </w:div>
            <w:div w:id="446508932">
              <w:marLeft w:val="0"/>
              <w:marRight w:val="0"/>
              <w:marTop w:val="0"/>
              <w:marBottom w:val="0"/>
              <w:divBdr>
                <w:top w:val="none" w:sz="0" w:space="0" w:color="auto"/>
                <w:left w:val="none" w:sz="0" w:space="0" w:color="auto"/>
                <w:bottom w:val="none" w:sz="0" w:space="0" w:color="auto"/>
                <w:right w:val="none" w:sz="0" w:space="0" w:color="auto"/>
              </w:divBdr>
              <w:divsChild>
                <w:div w:id="1162160952">
                  <w:marLeft w:val="0"/>
                  <w:marRight w:val="0"/>
                  <w:marTop w:val="0"/>
                  <w:marBottom w:val="0"/>
                  <w:divBdr>
                    <w:top w:val="none" w:sz="0" w:space="0" w:color="auto"/>
                    <w:left w:val="none" w:sz="0" w:space="0" w:color="auto"/>
                    <w:bottom w:val="none" w:sz="0" w:space="0" w:color="auto"/>
                    <w:right w:val="none" w:sz="0" w:space="0" w:color="auto"/>
                  </w:divBdr>
                </w:div>
              </w:divsChild>
            </w:div>
            <w:div w:id="567109040">
              <w:marLeft w:val="0"/>
              <w:marRight w:val="0"/>
              <w:marTop w:val="0"/>
              <w:marBottom w:val="0"/>
              <w:divBdr>
                <w:top w:val="none" w:sz="0" w:space="0" w:color="auto"/>
                <w:left w:val="none" w:sz="0" w:space="0" w:color="auto"/>
                <w:bottom w:val="none" w:sz="0" w:space="0" w:color="auto"/>
                <w:right w:val="none" w:sz="0" w:space="0" w:color="auto"/>
              </w:divBdr>
              <w:divsChild>
                <w:div w:id="406536844">
                  <w:marLeft w:val="0"/>
                  <w:marRight w:val="0"/>
                  <w:marTop w:val="0"/>
                  <w:marBottom w:val="0"/>
                  <w:divBdr>
                    <w:top w:val="none" w:sz="0" w:space="0" w:color="auto"/>
                    <w:left w:val="none" w:sz="0" w:space="0" w:color="auto"/>
                    <w:bottom w:val="none" w:sz="0" w:space="0" w:color="auto"/>
                    <w:right w:val="none" w:sz="0" w:space="0" w:color="auto"/>
                  </w:divBdr>
                </w:div>
              </w:divsChild>
            </w:div>
            <w:div w:id="567423188">
              <w:marLeft w:val="0"/>
              <w:marRight w:val="0"/>
              <w:marTop w:val="0"/>
              <w:marBottom w:val="0"/>
              <w:divBdr>
                <w:top w:val="none" w:sz="0" w:space="0" w:color="auto"/>
                <w:left w:val="none" w:sz="0" w:space="0" w:color="auto"/>
                <w:bottom w:val="none" w:sz="0" w:space="0" w:color="auto"/>
                <w:right w:val="none" w:sz="0" w:space="0" w:color="auto"/>
              </w:divBdr>
              <w:divsChild>
                <w:div w:id="895311706">
                  <w:marLeft w:val="0"/>
                  <w:marRight w:val="0"/>
                  <w:marTop w:val="0"/>
                  <w:marBottom w:val="0"/>
                  <w:divBdr>
                    <w:top w:val="none" w:sz="0" w:space="0" w:color="auto"/>
                    <w:left w:val="none" w:sz="0" w:space="0" w:color="auto"/>
                    <w:bottom w:val="none" w:sz="0" w:space="0" w:color="auto"/>
                    <w:right w:val="none" w:sz="0" w:space="0" w:color="auto"/>
                  </w:divBdr>
                </w:div>
              </w:divsChild>
            </w:div>
            <w:div w:id="611792001">
              <w:marLeft w:val="0"/>
              <w:marRight w:val="0"/>
              <w:marTop w:val="0"/>
              <w:marBottom w:val="0"/>
              <w:divBdr>
                <w:top w:val="none" w:sz="0" w:space="0" w:color="auto"/>
                <w:left w:val="none" w:sz="0" w:space="0" w:color="auto"/>
                <w:bottom w:val="none" w:sz="0" w:space="0" w:color="auto"/>
                <w:right w:val="none" w:sz="0" w:space="0" w:color="auto"/>
              </w:divBdr>
              <w:divsChild>
                <w:div w:id="1598632748">
                  <w:marLeft w:val="0"/>
                  <w:marRight w:val="0"/>
                  <w:marTop w:val="0"/>
                  <w:marBottom w:val="0"/>
                  <w:divBdr>
                    <w:top w:val="none" w:sz="0" w:space="0" w:color="auto"/>
                    <w:left w:val="none" w:sz="0" w:space="0" w:color="auto"/>
                    <w:bottom w:val="none" w:sz="0" w:space="0" w:color="auto"/>
                    <w:right w:val="none" w:sz="0" w:space="0" w:color="auto"/>
                  </w:divBdr>
                </w:div>
              </w:divsChild>
            </w:div>
            <w:div w:id="634796701">
              <w:marLeft w:val="0"/>
              <w:marRight w:val="0"/>
              <w:marTop w:val="0"/>
              <w:marBottom w:val="0"/>
              <w:divBdr>
                <w:top w:val="none" w:sz="0" w:space="0" w:color="auto"/>
                <w:left w:val="none" w:sz="0" w:space="0" w:color="auto"/>
                <w:bottom w:val="none" w:sz="0" w:space="0" w:color="auto"/>
                <w:right w:val="none" w:sz="0" w:space="0" w:color="auto"/>
              </w:divBdr>
              <w:divsChild>
                <w:div w:id="864637955">
                  <w:marLeft w:val="0"/>
                  <w:marRight w:val="0"/>
                  <w:marTop w:val="0"/>
                  <w:marBottom w:val="0"/>
                  <w:divBdr>
                    <w:top w:val="none" w:sz="0" w:space="0" w:color="auto"/>
                    <w:left w:val="none" w:sz="0" w:space="0" w:color="auto"/>
                    <w:bottom w:val="none" w:sz="0" w:space="0" w:color="auto"/>
                    <w:right w:val="none" w:sz="0" w:space="0" w:color="auto"/>
                  </w:divBdr>
                </w:div>
              </w:divsChild>
            </w:div>
            <w:div w:id="696348645">
              <w:marLeft w:val="0"/>
              <w:marRight w:val="0"/>
              <w:marTop w:val="0"/>
              <w:marBottom w:val="0"/>
              <w:divBdr>
                <w:top w:val="none" w:sz="0" w:space="0" w:color="auto"/>
                <w:left w:val="none" w:sz="0" w:space="0" w:color="auto"/>
                <w:bottom w:val="none" w:sz="0" w:space="0" w:color="auto"/>
                <w:right w:val="none" w:sz="0" w:space="0" w:color="auto"/>
              </w:divBdr>
              <w:divsChild>
                <w:div w:id="1949849570">
                  <w:marLeft w:val="0"/>
                  <w:marRight w:val="0"/>
                  <w:marTop w:val="0"/>
                  <w:marBottom w:val="0"/>
                  <w:divBdr>
                    <w:top w:val="none" w:sz="0" w:space="0" w:color="auto"/>
                    <w:left w:val="none" w:sz="0" w:space="0" w:color="auto"/>
                    <w:bottom w:val="none" w:sz="0" w:space="0" w:color="auto"/>
                    <w:right w:val="none" w:sz="0" w:space="0" w:color="auto"/>
                  </w:divBdr>
                </w:div>
              </w:divsChild>
            </w:div>
            <w:div w:id="781072255">
              <w:marLeft w:val="0"/>
              <w:marRight w:val="0"/>
              <w:marTop w:val="0"/>
              <w:marBottom w:val="0"/>
              <w:divBdr>
                <w:top w:val="none" w:sz="0" w:space="0" w:color="auto"/>
                <w:left w:val="none" w:sz="0" w:space="0" w:color="auto"/>
                <w:bottom w:val="none" w:sz="0" w:space="0" w:color="auto"/>
                <w:right w:val="none" w:sz="0" w:space="0" w:color="auto"/>
              </w:divBdr>
              <w:divsChild>
                <w:div w:id="773013566">
                  <w:marLeft w:val="0"/>
                  <w:marRight w:val="0"/>
                  <w:marTop w:val="0"/>
                  <w:marBottom w:val="0"/>
                  <w:divBdr>
                    <w:top w:val="none" w:sz="0" w:space="0" w:color="auto"/>
                    <w:left w:val="none" w:sz="0" w:space="0" w:color="auto"/>
                    <w:bottom w:val="none" w:sz="0" w:space="0" w:color="auto"/>
                    <w:right w:val="none" w:sz="0" w:space="0" w:color="auto"/>
                  </w:divBdr>
                </w:div>
              </w:divsChild>
            </w:div>
            <w:div w:id="872963157">
              <w:marLeft w:val="0"/>
              <w:marRight w:val="0"/>
              <w:marTop w:val="0"/>
              <w:marBottom w:val="0"/>
              <w:divBdr>
                <w:top w:val="none" w:sz="0" w:space="0" w:color="auto"/>
                <w:left w:val="none" w:sz="0" w:space="0" w:color="auto"/>
                <w:bottom w:val="none" w:sz="0" w:space="0" w:color="auto"/>
                <w:right w:val="none" w:sz="0" w:space="0" w:color="auto"/>
              </w:divBdr>
              <w:divsChild>
                <w:div w:id="1784574585">
                  <w:marLeft w:val="0"/>
                  <w:marRight w:val="0"/>
                  <w:marTop w:val="0"/>
                  <w:marBottom w:val="0"/>
                  <w:divBdr>
                    <w:top w:val="none" w:sz="0" w:space="0" w:color="auto"/>
                    <w:left w:val="none" w:sz="0" w:space="0" w:color="auto"/>
                    <w:bottom w:val="none" w:sz="0" w:space="0" w:color="auto"/>
                    <w:right w:val="none" w:sz="0" w:space="0" w:color="auto"/>
                  </w:divBdr>
                </w:div>
              </w:divsChild>
            </w:div>
            <w:div w:id="999847158">
              <w:marLeft w:val="0"/>
              <w:marRight w:val="0"/>
              <w:marTop w:val="0"/>
              <w:marBottom w:val="0"/>
              <w:divBdr>
                <w:top w:val="none" w:sz="0" w:space="0" w:color="auto"/>
                <w:left w:val="none" w:sz="0" w:space="0" w:color="auto"/>
                <w:bottom w:val="none" w:sz="0" w:space="0" w:color="auto"/>
                <w:right w:val="none" w:sz="0" w:space="0" w:color="auto"/>
              </w:divBdr>
              <w:divsChild>
                <w:div w:id="688600993">
                  <w:marLeft w:val="0"/>
                  <w:marRight w:val="0"/>
                  <w:marTop w:val="0"/>
                  <w:marBottom w:val="0"/>
                  <w:divBdr>
                    <w:top w:val="none" w:sz="0" w:space="0" w:color="auto"/>
                    <w:left w:val="none" w:sz="0" w:space="0" w:color="auto"/>
                    <w:bottom w:val="none" w:sz="0" w:space="0" w:color="auto"/>
                    <w:right w:val="none" w:sz="0" w:space="0" w:color="auto"/>
                  </w:divBdr>
                </w:div>
              </w:divsChild>
            </w:div>
            <w:div w:id="1053391033">
              <w:marLeft w:val="0"/>
              <w:marRight w:val="0"/>
              <w:marTop w:val="0"/>
              <w:marBottom w:val="0"/>
              <w:divBdr>
                <w:top w:val="none" w:sz="0" w:space="0" w:color="auto"/>
                <w:left w:val="none" w:sz="0" w:space="0" w:color="auto"/>
                <w:bottom w:val="none" w:sz="0" w:space="0" w:color="auto"/>
                <w:right w:val="none" w:sz="0" w:space="0" w:color="auto"/>
              </w:divBdr>
              <w:divsChild>
                <w:div w:id="1018846590">
                  <w:marLeft w:val="0"/>
                  <w:marRight w:val="0"/>
                  <w:marTop w:val="0"/>
                  <w:marBottom w:val="0"/>
                  <w:divBdr>
                    <w:top w:val="none" w:sz="0" w:space="0" w:color="auto"/>
                    <w:left w:val="none" w:sz="0" w:space="0" w:color="auto"/>
                    <w:bottom w:val="none" w:sz="0" w:space="0" w:color="auto"/>
                    <w:right w:val="none" w:sz="0" w:space="0" w:color="auto"/>
                  </w:divBdr>
                </w:div>
              </w:divsChild>
            </w:div>
            <w:div w:id="1059474152">
              <w:marLeft w:val="0"/>
              <w:marRight w:val="0"/>
              <w:marTop w:val="0"/>
              <w:marBottom w:val="0"/>
              <w:divBdr>
                <w:top w:val="none" w:sz="0" w:space="0" w:color="auto"/>
                <w:left w:val="none" w:sz="0" w:space="0" w:color="auto"/>
                <w:bottom w:val="none" w:sz="0" w:space="0" w:color="auto"/>
                <w:right w:val="none" w:sz="0" w:space="0" w:color="auto"/>
              </w:divBdr>
              <w:divsChild>
                <w:div w:id="1724981292">
                  <w:marLeft w:val="0"/>
                  <w:marRight w:val="0"/>
                  <w:marTop w:val="0"/>
                  <w:marBottom w:val="0"/>
                  <w:divBdr>
                    <w:top w:val="none" w:sz="0" w:space="0" w:color="auto"/>
                    <w:left w:val="none" w:sz="0" w:space="0" w:color="auto"/>
                    <w:bottom w:val="none" w:sz="0" w:space="0" w:color="auto"/>
                    <w:right w:val="none" w:sz="0" w:space="0" w:color="auto"/>
                  </w:divBdr>
                </w:div>
              </w:divsChild>
            </w:div>
            <w:div w:id="1125125488">
              <w:marLeft w:val="0"/>
              <w:marRight w:val="0"/>
              <w:marTop w:val="0"/>
              <w:marBottom w:val="0"/>
              <w:divBdr>
                <w:top w:val="none" w:sz="0" w:space="0" w:color="auto"/>
                <w:left w:val="none" w:sz="0" w:space="0" w:color="auto"/>
                <w:bottom w:val="none" w:sz="0" w:space="0" w:color="auto"/>
                <w:right w:val="none" w:sz="0" w:space="0" w:color="auto"/>
              </w:divBdr>
              <w:divsChild>
                <w:div w:id="1215046306">
                  <w:marLeft w:val="0"/>
                  <w:marRight w:val="0"/>
                  <w:marTop w:val="0"/>
                  <w:marBottom w:val="0"/>
                  <w:divBdr>
                    <w:top w:val="none" w:sz="0" w:space="0" w:color="auto"/>
                    <w:left w:val="none" w:sz="0" w:space="0" w:color="auto"/>
                    <w:bottom w:val="none" w:sz="0" w:space="0" w:color="auto"/>
                    <w:right w:val="none" w:sz="0" w:space="0" w:color="auto"/>
                  </w:divBdr>
                </w:div>
              </w:divsChild>
            </w:div>
            <w:div w:id="1248928484">
              <w:marLeft w:val="0"/>
              <w:marRight w:val="0"/>
              <w:marTop w:val="0"/>
              <w:marBottom w:val="0"/>
              <w:divBdr>
                <w:top w:val="none" w:sz="0" w:space="0" w:color="auto"/>
                <w:left w:val="none" w:sz="0" w:space="0" w:color="auto"/>
                <w:bottom w:val="none" w:sz="0" w:space="0" w:color="auto"/>
                <w:right w:val="none" w:sz="0" w:space="0" w:color="auto"/>
              </w:divBdr>
              <w:divsChild>
                <w:div w:id="1613511569">
                  <w:marLeft w:val="0"/>
                  <w:marRight w:val="0"/>
                  <w:marTop w:val="0"/>
                  <w:marBottom w:val="0"/>
                  <w:divBdr>
                    <w:top w:val="none" w:sz="0" w:space="0" w:color="auto"/>
                    <w:left w:val="none" w:sz="0" w:space="0" w:color="auto"/>
                    <w:bottom w:val="none" w:sz="0" w:space="0" w:color="auto"/>
                    <w:right w:val="none" w:sz="0" w:space="0" w:color="auto"/>
                  </w:divBdr>
                </w:div>
              </w:divsChild>
            </w:div>
            <w:div w:id="1269698209">
              <w:marLeft w:val="0"/>
              <w:marRight w:val="0"/>
              <w:marTop w:val="0"/>
              <w:marBottom w:val="0"/>
              <w:divBdr>
                <w:top w:val="none" w:sz="0" w:space="0" w:color="auto"/>
                <w:left w:val="none" w:sz="0" w:space="0" w:color="auto"/>
                <w:bottom w:val="none" w:sz="0" w:space="0" w:color="auto"/>
                <w:right w:val="none" w:sz="0" w:space="0" w:color="auto"/>
              </w:divBdr>
              <w:divsChild>
                <w:div w:id="1829907614">
                  <w:marLeft w:val="0"/>
                  <w:marRight w:val="0"/>
                  <w:marTop w:val="0"/>
                  <w:marBottom w:val="0"/>
                  <w:divBdr>
                    <w:top w:val="none" w:sz="0" w:space="0" w:color="auto"/>
                    <w:left w:val="none" w:sz="0" w:space="0" w:color="auto"/>
                    <w:bottom w:val="none" w:sz="0" w:space="0" w:color="auto"/>
                    <w:right w:val="none" w:sz="0" w:space="0" w:color="auto"/>
                  </w:divBdr>
                </w:div>
              </w:divsChild>
            </w:div>
            <w:div w:id="1325089320">
              <w:marLeft w:val="0"/>
              <w:marRight w:val="0"/>
              <w:marTop w:val="0"/>
              <w:marBottom w:val="0"/>
              <w:divBdr>
                <w:top w:val="none" w:sz="0" w:space="0" w:color="auto"/>
                <w:left w:val="none" w:sz="0" w:space="0" w:color="auto"/>
                <w:bottom w:val="none" w:sz="0" w:space="0" w:color="auto"/>
                <w:right w:val="none" w:sz="0" w:space="0" w:color="auto"/>
              </w:divBdr>
              <w:divsChild>
                <w:div w:id="371536695">
                  <w:marLeft w:val="0"/>
                  <w:marRight w:val="0"/>
                  <w:marTop w:val="0"/>
                  <w:marBottom w:val="0"/>
                  <w:divBdr>
                    <w:top w:val="none" w:sz="0" w:space="0" w:color="auto"/>
                    <w:left w:val="none" w:sz="0" w:space="0" w:color="auto"/>
                    <w:bottom w:val="none" w:sz="0" w:space="0" w:color="auto"/>
                    <w:right w:val="none" w:sz="0" w:space="0" w:color="auto"/>
                  </w:divBdr>
                </w:div>
              </w:divsChild>
            </w:div>
            <w:div w:id="1333875113">
              <w:marLeft w:val="0"/>
              <w:marRight w:val="0"/>
              <w:marTop w:val="0"/>
              <w:marBottom w:val="0"/>
              <w:divBdr>
                <w:top w:val="none" w:sz="0" w:space="0" w:color="auto"/>
                <w:left w:val="none" w:sz="0" w:space="0" w:color="auto"/>
                <w:bottom w:val="none" w:sz="0" w:space="0" w:color="auto"/>
                <w:right w:val="none" w:sz="0" w:space="0" w:color="auto"/>
              </w:divBdr>
              <w:divsChild>
                <w:div w:id="1261140212">
                  <w:marLeft w:val="0"/>
                  <w:marRight w:val="0"/>
                  <w:marTop w:val="0"/>
                  <w:marBottom w:val="0"/>
                  <w:divBdr>
                    <w:top w:val="none" w:sz="0" w:space="0" w:color="auto"/>
                    <w:left w:val="none" w:sz="0" w:space="0" w:color="auto"/>
                    <w:bottom w:val="none" w:sz="0" w:space="0" w:color="auto"/>
                    <w:right w:val="none" w:sz="0" w:space="0" w:color="auto"/>
                  </w:divBdr>
                </w:div>
              </w:divsChild>
            </w:div>
            <w:div w:id="1339190995">
              <w:marLeft w:val="0"/>
              <w:marRight w:val="0"/>
              <w:marTop w:val="0"/>
              <w:marBottom w:val="0"/>
              <w:divBdr>
                <w:top w:val="none" w:sz="0" w:space="0" w:color="auto"/>
                <w:left w:val="none" w:sz="0" w:space="0" w:color="auto"/>
                <w:bottom w:val="none" w:sz="0" w:space="0" w:color="auto"/>
                <w:right w:val="none" w:sz="0" w:space="0" w:color="auto"/>
              </w:divBdr>
              <w:divsChild>
                <w:div w:id="2068256111">
                  <w:marLeft w:val="0"/>
                  <w:marRight w:val="0"/>
                  <w:marTop w:val="0"/>
                  <w:marBottom w:val="0"/>
                  <w:divBdr>
                    <w:top w:val="none" w:sz="0" w:space="0" w:color="auto"/>
                    <w:left w:val="none" w:sz="0" w:space="0" w:color="auto"/>
                    <w:bottom w:val="none" w:sz="0" w:space="0" w:color="auto"/>
                    <w:right w:val="none" w:sz="0" w:space="0" w:color="auto"/>
                  </w:divBdr>
                </w:div>
              </w:divsChild>
            </w:div>
            <w:div w:id="1380936613">
              <w:marLeft w:val="0"/>
              <w:marRight w:val="0"/>
              <w:marTop w:val="0"/>
              <w:marBottom w:val="0"/>
              <w:divBdr>
                <w:top w:val="none" w:sz="0" w:space="0" w:color="auto"/>
                <w:left w:val="none" w:sz="0" w:space="0" w:color="auto"/>
                <w:bottom w:val="none" w:sz="0" w:space="0" w:color="auto"/>
                <w:right w:val="none" w:sz="0" w:space="0" w:color="auto"/>
              </w:divBdr>
              <w:divsChild>
                <w:div w:id="367995232">
                  <w:marLeft w:val="0"/>
                  <w:marRight w:val="0"/>
                  <w:marTop w:val="0"/>
                  <w:marBottom w:val="0"/>
                  <w:divBdr>
                    <w:top w:val="none" w:sz="0" w:space="0" w:color="auto"/>
                    <w:left w:val="none" w:sz="0" w:space="0" w:color="auto"/>
                    <w:bottom w:val="none" w:sz="0" w:space="0" w:color="auto"/>
                    <w:right w:val="none" w:sz="0" w:space="0" w:color="auto"/>
                  </w:divBdr>
                </w:div>
              </w:divsChild>
            </w:div>
            <w:div w:id="1391882580">
              <w:marLeft w:val="0"/>
              <w:marRight w:val="0"/>
              <w:marTop w:val="0"/>
              <w:marBottom w:val="0"/>
              <w:divBdr>
                <w:top w:val="none" w:sz="0" w:space="0" w:color="auto"/>
                <w:left w:val="none" w:sz="0" w:space="0" w:color="auto"/>
                <w:bottom w:val="none" w:sz="0" w:space="0" w:color="auto"/>
                <w:right w:val="none" w:sz="0" w:space="0" w:color="auto"/>
              </w:divBdr>
              <w:divsChild>
                <w:div w:id="896817811">
                  <w:marLeft w:val="0"/>
                  <w:marRight w:val="0"/>
                  <w:marTop w:val="0"/>
                  <w:marBottom w:val="0"/>
                  <w:divBdr>
                    <w:top w:val="none" w:sz="0" w:space="0" w:color="auto"/>
                    <w:left w:val="none" w:sz="0" w:space="0" w:color="auto"/>
                    <w:bottom w:val="none" w:sz="0" w:space="0" w:color="auto"/>
                    <w:right w:val="none" w:sz="0" w:space="0" w:color="auto"/>
                  </w:divBdr>
                </w:div>
              </w:divsChild>
            </w:div>
            <w:div w:id="1398242056">
              <w:marLeft w:val="0"/>
              <w:marRight w:val="0"/>
              <w:marTop w:val="0"/>
              <w:marBottom w:val="0"/>
              <w:divBdr>
                <w:top w:val="none" w:sz="0" w:space="0" w:color="auto"/>
                <w:left w:val="none" w:sz="0" w:space="0" w:color="auto"/>
                <w:bottom w:val="none" w:sz="0" w:space="0" w:color="auto"/>
                <w:right w:val="none" w:sz="0" w:space="0" w:color="auto"/>
              </w:divBdr>
              <w:divsChild>
                <w:div w:id="913857318">
                  <w:marLeft w:val="0"/>
                  <w:marRight w:val="0"/>
                  <w:marTop w:val="0"/>
                  <w:marBottom w:val="0"/>
                  <w:divBdr>
                    <w:top w:val="none" w:sz="0" w:space="0" w:color="auto"/>
                    <w:left w:val="none" w:sz="0" w:space="0" w:color="auto"/>
                    <w:bottom w:val="none" w:sz="0" w:space="0" w:color="auto"/>
                    <w:right w:val="none" w:sz="0" w:space="0" w:color="auto"/>
                  </w:divBdr>
                </w:div>
              </w:divsChild>
            </w:div>
            <w:div w:id="1465927733">
              <w:marLeft w:val="0"/>
              <w:marRight w:val="0"/>
              <w:marTop w:val="0"/>
              <w:marBottom w:val="0"/>
              <w:divBdr>
                <w:top w:val="none" w:sz="0" w:space="0" w:color="auto"/>
                <w:left w:val="none" w:sz="0" w:space="0" w:color="auto"/>
                <w:bottom w:val="none" w:sz="0" w:space="0" w:color="auto"/>
                <w:right w:val="none" w:sz="0" w:space="0" w:color="auto"/>
              </w:divBdr>
              <w:divsChild>
                <w:div w:id="1261330144">
                  <w:marLeft w:val="0"/>
                  <w:marRight w:val="0"/>
                  <w:marTop w:val="0"/>
                  <w:marBottom w:val="0"/>
                  <w:divBdr>
                    <w:top w:val="none" w:sz="0" w:space="0" w:color="auto"/>
                    <w:left w:val="none" w:sz="0" w:space="0" w:color="auto"/>
                    <w:bottom w:val="none" w:sz="0" w:space="0" w:color="auto"/>
                    <w:right w:val="none" w:sz="0" w:space="0" w:color="auto"/>
                  </w:divBdr>
                </w:div>
              </w:divsChild>
            </w:div>
            <w:div w:id="1560899707">
              <w:marLeft w:val="0"/>
              <w:marRight w:val="0"/>
              <w:marTop w:val="0"/>
              <w:marBottom w:val="0"/>
              <w:divBdr>
                <w:top w:val="none" w:sz="0" w:space="0" w:color="auto"/>
                <w:left w:val="none" w:sz="0" w:space="0" w:color="auto"/>
                <w:bottom w:val="none" w:sz="0" w:space="0" w:color="auto"/>
                <w:right w:val="none" w:sz="0" w:space="0" w:color="auto"/>
              </w:divBdr>
              <w:divsChild>
                <w:div w:id="304310865">
                  <w:marLeft w:val="0"/>
                  <w:marRight w:val="0"/>
                  <w:marTop w:val="0"/>
                  <w:marBottom w:val="0"/>
                  <w:divBdr>
                    <w:top w:val="none" w:sz="0" w:space="0" w:color="auto"/>
                    <w:left w:val="none" w:sz="0" w:space="0" w:color="auto"/>
                    <w:bottom w:val="none" w:sz="0" w:space="0" w:color="auto"/>
                    <w:right w:val="none" w:sz="0" w:space="0" w:color="auto"/>
                  </w:divBdr>
                </w:div>
              </w:divsChild>
            </w:div>
            <w:div w:id="1573393729">
              <w:marLeft w:val="0"/>
              <w:marRight w:val="0"/>
              <w:marTop w:val="0"/>
              <w:marBottom w:val="0"/>
              <w:divBdr>
                <w:top w:val="none" w:sz="0" w:space="0" w:color="auto"/>
                <w:left w:val="none" w:sz="0" w:space="0" w:color="auto"/>
                <w:bottom w:val="none" w:sz="0" w:space="0" w:color="auto"/>
                <w:right w:val="none" w:sz="0" w:space="0" w:color="auto"/>
              </w:divBdr>
              <w:divsChild>
                <w:div w:id="1534077610">
                  <w:marLeft w:val="0"/>
                  <w:marRight w:val="0"/>
                  <w:marTop w:val="0"/>
                  <w:marBottom w:val="0"/>
                  <w:divBdr>
                    <w:top w:val="none" w:sz="0" w:space="0" w:color="auto"/>
                    <w:left w:val="none" w:sz="0" w:space="0" w:color="auto"/>
                    <w:bottom w:val="none" w:sz="0" w:space="0" w:color="auto"/>
                    <w:right w:val="none" w:sz="0" w:space="0" w:color="auto"/>
                  </w:divBdr>
                </w:div>
              </w:divsChild>
            </w:div>
            <w:div w:id="1576545419">
              <w:marLeft w:val="0"/>
              <w:marRight w:val="0"/>
              <w:marTop w:val="0"/>
              <w:marBottom w:val="0"/>
              <w:divBdr>
                <w:top w:val="none" w:sz="0" w:space="0" w:color="auto"/>
                <w:left w:val="none" w:sz="0" w:space="0" w:color="auto"/>
                <w:bottom w:val="none" w:sz="0" w:space="0" w:color="auto"/>
                <w:right w:val="none" w:sz="0" w:space="0" w:color="auto"/>
              </w:divBdr>
              <w:divsChild>
                <w:div w:id="1125463216">
                  <w:marLeft w:val="0"/>
                  <w:marRight w:val="0"/>
                  <w:marTop w:val="0"/>
                  <w:marBottom w:val="0"/>
                  <w:divBdr>
                    <w:top w:val="none" w:sz="0" w:space="0" w:color="auto"/>
                    <w:left w:val="none" w:sz="0" w:space="0" w:color="auto"/>
                    <w:bottom w:val="none" w:sz="0" w:space="0" w:color="auto"/>
                    <w:right w:val="none" w:sz="0" w:space="0" w:color="auto"/>
                  </w:divBdr>
                </w:div>
              </w:divsChild>
            </w:div>
            <w:div w:id="1581523111">
              <w:marLeft w:val="0"/>
              <w:marRight w:val="0"/>
              <w:marTop w:val="0"/>
              <w:marBottom w:val="0"/>
              <w:divBdr>
                <w:top w:val="none" w:sz="0" w:space="0" w:color="auto"/>
                <w:left w:val="none" w:sz="0" w:space="0" w:color="auto"/>
                <w:bottom w:val="none" w:sz="0" w:space="0" w:color="auto"/>
                <w:right w:val="none" w:sz="0" w:space="0" w:color="auto"/>
              </w:divBdr>
              <w:divsChild>
                <w:div w:id="1422867970">
                  <w:marLeft w:val="0"/>
                  <w:marRight w:val="0"/>
                  <w:marTop w:val="0"/>
                  <w:marBottom w:val="0"/>
                  <w:divBdr>
                    <w:top w:val="none" w:sz="0" w:space="0" w:color="auto"/>
                    <w:left w:val="none" w:sz="0" w:space="0" w:color="auto"/>
                    <w:bottom w:val="none" w:sz="0" w:space="0" w:color="auto"/>
                    <w:right w:val="none" w:sz="0" w:space="0" w:color="auto"/>
                  </w:divBdr>
                </w:div>
              </w:divsChild>
            </w:div>
            <w:div w:id="1597445493">
              <w:marLeft w:val="0"/>
              <w:marRight w:val="0"/>
              <w:marTop w:val="0"/>
              <w:marBottom w:val="0"/>
              <w:divBdr>
                <w:top w:val="none" w:sz="0" w:space="0" w:color="auto"/>
                <w:left w:val="none" w:sz="0" w:space="0" w:color="auto"/>
                <w:bottom w:val="none" w:sz="0" w:space="0" w:color="auto"/>
                <w:right w:val="none" w:sz="0" w:space="0" w:color="auto"/>
              </w:divBdr>
              <w:divsChild>
                <w:div w:id="1673331398">
                  <w:marLeft w:val="0"/>
                  <w:marRight w:val="0"/>
                  <w:marTop w:val="0"/>
                  <w:marBottom w:val="0"/>
                  <w:divBdr>
                    <w:top w:val="none" w:sz="0" w:space="0" w:color="auto"/>
                    <w:left w:val="none" w:sz="0" w:space="0" w:color="auto"/>
                    <w:bottom w:val="none" w:sz="0" w:space="0" w:color="auto"/>
                    <w:right w:val="none" w:sz="0" w:space="0" w:color="auto"/>
                  </w:divBdr>
                </w:div>
              </w:divsChild>
            </w:div>
            <w:div w:id="1647315475">
              <w:marLeft w:val="0"/>
              <w:marRight w:val="0"/>
              <w:marTop w:val="0"/>
              <w:marBottom w:val="0"/>
              <w:divBdr>
                <w:top w:val="none" w:sz="0" w:space="0" w:color="auto"/>
                <w:left w:val="none" w:sz="0" w:space="0" w:color="auto"/>
                <w:bottom w:val="none" w:sz="0" w:space="0" w:color="auto"/>
                <w:right w:val="none" w:sz="0" w:space="0" w:color="auto"/>
              </w:divBdr>
              <w:divsChild>
                <w:div w:id="1011956919">
                  <w:marLeft w:val="0"/>
                  <w:marRight w:val="0"/>
                  <w:marTop w:val="0"/>
                  <w:marBottom w:val="0"/>
                  <w:divBdr>
                    <w:top w:val="none" w:sz="0" w:space="0" w:color="auto"/>
                    <w:left w:val="none" w:sz="0" w:space="0" w:color="auto"/>
                    <w:bottom w:val="none" w:sz="0" w:space="0" w:color="auto"/>
                    <w:right w:val="none" w:sz="0" w:space="0" w:color="auto"/>
                  </w:divBdr>
                </w:div>
              </w:divsChild>
            </w:div>
            <w:div w:id="1681620980">
              <w:marLeft w:val="0"/>
              <w:marRight w:val="0"/>
              <w:marTop w:val="0"/>
              <w:marBottom w:val="0"/>
              <w:divBdr>
                <w:top w:val="none" w:sz="0" w:space="0" w:color="auto"/>
                <w:left w:val="none" w:sz="0" w:space="0" w:color="auto"/>
                <w:bottom w:val="none" w:sz="0" w:space="0" w:color="auto"/>
                <w:right w:val="none" w:sz="0" w:space="0" w:color="auto"/>
              </w:divBdr>
              <w:divsChild>
                <w:div w:id="1791900712">
                  <w:marLeft w:val="0"/>
                  <w:marRight w:val="0"/>
                  <w:marTop w:val="0"/>
                  <w:marBottom w:val="0"/>
                  <w:divBdr>
                    <w:top w:val="none" w:sz="0" w:space="0" w:color="auto"/>
                    <w:left w:val="none" w:sz="0" w:space="0" w:color="auto"/>
                    <w:bottom w:val="none" w:sz="0" w:space="0" w:color="auto"/>
                    <w:right w:val="none" w:sz="0" w:space="0" w:color="auto"/>
                  </w:divBdr>
                </w:div>
              </w:divsChild>
            </w:div>
            <w:div w:id="1711758928">
              <w:marLeft w:val="0"/>
              <w:marRight w:val="0"/>
              <w:marTop w:val="0"/>
              <w:marBottom w:val="0"/>
              <w:divBdr>
                <w:top w:val="none" w:sz="0" w:space="0" w:color="auto"/>
                <w:left w:val="none" w:sz="0" w:space="0" w:color="auto"/>
                <w:bottom w:val="none" w:sz="0" w:space="0" w:color="auto"/>
                <w:right w:val="none" w:sz="0" w:space="0" w:color="auto"/>
              </w:divBdr>
              <w:divsChild>
                <w:div w:id="856382426">
                  <w:marLeft w:val="0"/>
                  <w:marRight w:val="0"/>
                  <w:marTop w:val="0"/>
                  <w:marBottom w:val="0"/>
                  <w:divBdr>
                    <w:top w:val="none" w:sz="0" w:space="0" w:color="auto"/>
                    <w:left w:val="none" w:sz="0" w:space="0" w:color="auto"/>
                    <w:bottom w:val="none" w:sz="0" w:space="0" w:color="auto"/>
                    <w:right w:val="none" w:sz="0" w:space="0" w:color="auto"/>
                  </w:divBdr>
                </w:div>
              </w:divsChild>
            </w:div>
            <w:div w:id="1736849877">
              <w:marLeft w:val="0"/>
              <w:marRight w:val="0"/>
              <w:marTop w:val="0"/>
              <w:marBottom w:val="0"/>
              <w:divBdr>
                <w:top w:val="none" w:sz="0" w:space="0" w:color="auto"/>
                <w:left w:val="none" w:sz="0" w:space="0" w:color="auto"/>
                <w:bottom w:val="none" w:sz="0" w:space="0" w:color="auto"/>
                <w:right w:val="none" w:sz="0" w:space="0" w:color="auto"/>
              </w:divBdr>
              <w:divsChild>
                <w:div w:id="762603156">
                  <w:marLeft w:val="0"/>
                  <w:marRight w:val="0"/>
                  <w:marTop w:val="0"/>
                  <w:marBottom w:val="0"/>
                  <w:divBdr>
                    <w:top w:val="none" w:sz="0" w:space="0" w:color="auto"/>
                    <w:left w:val="none" w:sz="0" w:space="0" w:color="auto"/>
                    <w:bottom w:val="none" w:sz="0" w:space="0" w:color="auto"/>
                    <w:right w:val="none" w:sz="0" w:space="0" w:color="auto"/>
                  </w:divBdr>
                </w:div>
              </w:divsChild>
            </w:div>
            <w:div w:id="1788313374">
              <w:marLeft w:val="0"/>
              <w:marRight w:val="0"/>
              <w:marTop w:val="0"/>
              <w:marBottom w:val="0"/>
              <w:divBdr>
                <w:top w:val="none" w:sz="0" w:space="0" w:color="auto"/>
                <w:left w:val="none" w:sz="0" w:space="0" w:color="auto"/>
                <w:bottom w:val="none" w:sz="0" w:space="0" w:color="auto"/>
                <w:right w:val="none" w:sz="0" w:space="0" w:color="auto"/>
              </w:divBdr>
              <w:divsChild>
                <w:div w:id="406653281">
                  <w:marLeft w:val="0"/>
                  <w:marRight w:val="0"/>
                  <w:marTop w:val="0"/>
                  <w:marBottom w:val="0"/>
                  <w:divBdr>
                    <w:top w:val="none" w:sz="0" w:space="0" w:color="auto"/>
                    <w:left w:val="none" w:sz="0" w:space="0" w:color="auto"/>
                    <w:bottom w:val="none" w:sz="0" w:space="0" w:color="auto"/>
                    <w:right w:val="none" w:sz="0" w:space="0" w:color="auto"/>
                  </w:divBdr>
                </w:div>
              </w:divsChild>
            </w:div>
            <w:div w:id="1819108553">
              <w:marLeft w:val="0"/>
              <w:marRight w:val="0"/>
              <w:marTop w:val="0"/>
              <w:marBottom w:val="0"/>
              <w:divBdr>
                <w:top w:val="none" w:sz="0" w:space="0" w:color="auto"/>
                <w:left w:val="none" w:sz="0" w:space="0" w:color="auto"/>
                <w:bottom w:val="none" w:sz="0" w:space="0" w:color="auto"/>
                <w:right w:val="none" w:sz="0" w:space="0" w:color="auto"/>
              </w:divBdr>
              <w:divsChild>
                <w:div w:id="1214000244">
                  <w:marLeft w:val="0"/>
                  <w:marRight w:val="0"/>
                  <w:marTop w:val="0"/>
                  <w:marBottom w:val="0"/>
                  <w:divBdr>
                    <w:top w:val="none" w:sz="0" w:space="0" w:color="auto"/>
                    <w:left w:val="none" w:sz="0" w:space="0" w:color="auto"/>
                    <w:bottom w:val="none" w:sz="0" w:space="0" w:color="auto"/>
                    <w:right w:val="none" w:sz="0" w:space="0" w:color="auto"/>
                  </w:divBdr>
                </w:div>
              </w:divsChild>
            </w:div>
            <w:div w:id="1874074075">
              <w:marLeft w:val="0"/>
              <w:marRight w:val="0"/>
              <w:marTop w:val="0"/>
              <w:marBottom w:val="0"/>
              <w:divBdr>
                <w:top w:val="none" w:sz="0" w:space="0" w:color="auto"/>
                <w:left w:val="none" w:sz="0" w:space="0" w:color="auto"/>
                <w:bottom w:val="none" w:sz="0" w:space="0" w:color="auto"/>
                <w:right w:val="none" w:sz="0" w:space="0" w:color="auto"/>
              </w:divBdr>
              <w:divsChild>
                <w:div w:id="568930373">
                  <w:marLeft w:val="0"/>
                  <w:marRight w:val="0"/>
                  <w:marTop w:val="0"/>
                  <w:marBottom w:val="0"/>
                  <w:divBdr>
                    <w:top w:val="none" w:sz="0" w:space="0" w:color="auto"/>
                    <w:left w:val="none" w:sz="0" w:space="0" w:color="auto"/>
                    <w:bottom w:val="none" w:sz="0" w:space="0" w:color="auto"/>
                    <w:right w:val="none" w:sz="0" w:space="0" w:color="auto"/>
                  </w:divBdr>
                </w:div>
              </w:divsChild>
            </w:div>
            <w:div w:id="2022396085">
              <w:marLeft w:val="0"/>
              <w:marRight w:val="0"/>
              <w:marTop w:val="0"/>
              <w:marBottom w:val="0"/>
              <w:divBdr>
                <w:top w:val="none" w:sz="0" w:space="0" w:color="auto"/>
                <w:left w:val="none" w:sz="0" w:space="0" w:color="auto"/>
                <w:bottom w:val="none" w:sz="0" w:space="0" w:color="auto"/>
                <w:right w:val="none" w:sz="0" w:space="0" w:color="auto"/>
              </w:divBdr>
              <w:divsChild>
                <w:div w:id="1424497936">
                  <w:marLeft w:val="0"/>
                  <w:marRight w:val="0"/>
                  <w:marTop w:val="0"/>
                  <w:marBottom w:val="0"/>
                  <w:divBdr>
                    <w:top w:val="none" w:sz="0" w:space="0" w:color="auto"/>
                    <w:left w:val="none" w:sz="0" w:space="0" w:color="auto"/>
                    <w:bottom w:val="none" w:sz="0" w:space="0" w:color="auto"/>
                    <w:right w:val="none" w:sz="0" w:space="0" w:color="auto"/>
                  </w:divBdr>
                </w:div>
              </w:divsChild>
            </w:div>
            <w:div w:id="2033264070">
              <w:marLeft w:val="0"/>
              <w:marRight w:val="0"/>
              <w:marTop w:val="0"/>
              <w:marBottom w:val="0"/>
              <w:divBdr>
                <w:top w:val="none" w:sz="0" w:space="0" w:color="auto"/>
                <w:left w:val="none" w:sz="0" w:space="0" w:color="auto"/>
                <w:bottom w:val="none" w:sz="0" w:space="0" w:color="auto"/>
                <w:right w:val="none" w:sz="0" w:space="0" w:color="auto"/>
              </w:divBdr>
              <w:divsChild>
                <w:div w:id="176778611">
                  <w:marLeft w:val="0"/>
                  <w:marRight w:val="0"/>
                  <w:marTop w:val="0"/>
                  <w:marBottom w:val="0"/>
                  <w:divBdr>
                    <w:top w:val="none" w:sz="0" w:space="0" w:color="auto"/>
                    <w:left w:val="none" w:sz="0" w:space="0" w:color="auto"/>
                    <w:bottom w:val="none" w:sz="0" w:space="0" w:color="auto"/>
                    <w:right w:val="none" w:sz="0" w:space="0" w:color="auto"/>
                  </w:divBdr>
                </w:div>
              </w:divsChild>
            </w:div>
            <w:div w:id="2086606685">
              <w:marLeft w:val="0"/>
              <w:marRight w:val="0"/>
              <w:marTop w:val="0"/>
              <w:marBottom w:val="0"/>
              <w:divBdr>
                <w:top w:val="none" w:sz="0" w:space="0" w:color="auto"/>
                <w:left w:val="none" w:sz="0" w:space="0" w:color="auto"/>
                <w:bottom w:val="none" w:sz="0" w:space="0" w:color="auto"/>
                <w:right w:val="none" w:sz="0" w:space="0" w:color="auto"/>
              </w:divBdr>
              <w:divsChild>
                <w:div w:id="19522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4135">
          <w:marLeft w:val="0"/>
          <w:marRight w:val="0"/>
          <w:marTop w:val="0"/>
          <w:marBottom w:val="0"/>
          <w:divBdr>
            <w:top w:val="none" w:sz="0" w:space="0" w:color="auto"/>
            <w:left w:val="none" w:sz="0" w:space="0" w:color="auto"/>
            <w:bottom w:val="none" w:sz="0" w:space="0" w:color="auto"/>
            <w:right w:val="none" w:sz="0" w:space="0" w:color="auto"/>
          </w:divBdr>
          <w:divsChild>
            <w:div w:id="6450365">
              <w:marLeft w:val="0"/>
              <w:marRight w:val="0"/>
              <w:marTop w:val="0"/>
              <w:marBottom w:val="0"/>
              <w:divBdr>
                <w:top w:val="none" w:sz="0" w:space="0" w:color="auto"/>
                <w:left w:val="none" w:sz="0" w:space="0" w:color="auto"/>
                <w:bottom w:val="none" w:sz="0" w:space="0" w:color="auto"/>
                <w:right w:val="none" w:sz="0" w:space="0" w:color="auto"/>
              </w:divBdr>
              <w:divsChild>
                <w:div w:id="135800668">
                  <w:marLeft w:val="0"/>
                  <w:marRight w:val="0"/>
                  <w:marTop w:val="0"/>
                  <w:marBottom w:val="0"/>
                  <w:divBdr>
                    <w:top w:val="none" w:sz="0" w:space="0" w:color="auto"/>
                    <w:left w:val="none" w:sz="0" w:space="0" w:color="auto"/>
                    <w:bottom w:val="none" w:sz="0" w:space="0" w:color="auto"/>
                    <w:right w:val="none" w:sz="0" w:space="0" w:color="auto"/>
                  </w:divBdr>
                </w:div>
              </w:divsChild>
            </w:div>
            <w:div w:id="11229195">
              <w:marLeft w:val="0"/>
              <w:marRight w:val="0"/>
              <w:marTop w:val="0"/>
              <w:marBottom w:val="0"/>
              <w:divBdr>
                <w:top w:val="none" w:sz="0" w:space="0" w:color="auto"/>
                <w:left w:val="none" w:sz="0" w:space="0" w:color="auto"/>
                <w:bottom w:val="none" w:sz="0" w:space="0" w:color="auto"/>
                <w:right w:val="none" w:sz="0" w:space="0" w:color="auto"/>
              </w:divBdr>
              <w:divsChild>
                <w:div w:id="266930467">
                  <w:marLeft w:val="0"/>
                  <w:marRight w:val="0"/>
                  <w:marTop w:val="0"/>
                  <w:marBottom w:val="0"/>
                  <w:divBdr>
                    <w:top w:val="none" w:sz="0" w:space="0" w:color="auto"/>
                    <w:left w:val="none" w:sz="0" w:space="0" w:color="auto"/>
                    <w:bottom w:val="none" w:sz="0" w:space="0" w:color="auto"/>
                    <w:right w:val="none" w:sz="0" w:space="0" w:color="auto"/>
                  </w:divBdr>
                </w:div>
              </w:divsChild>
            </w:div>
            <w:div w:id="12926806">
              <w:marLeft w:val="0"/>
              <w:marRight w:val="0"/>
              <w:marTop w:val="0"/>
              <w:marBottom w:val="0"/>
              <w:divBdr>
                <w:top w:val="none" w:sz="0" w:space="0" w:color="auto"/>
                <w:left w:val="none" w:sz="0" w:space="0" w:color="auto"/>
                <w:bottom w:val="none" w:sz="0" w:space="0" w:color="auto"/>
                <w:right w:val="none" w:sz="0" w:space="0" w:color="auto"/>
              </w:divBdr>
              <w:divsChild>
                <w:div w:id="490635009">
                  <w:marLeft w:val="0"/>
                  <w:marRight w:val="0"/>
                  <w:marTop w:val="0"/>
                  <w:marBottom w:val="0"/>
                  <w:divBdr>
                    <w:top w:val="none" w:sz="0" w:space="0" w:color="auto"/>
                    <w:left w:val="none" w:sz="0" w:space="0" w:color="auto"/>
                    <w:bottom w:val="none" w:sz="0" w:space="0" w:color="auto"/>
                    <w:right w:val="none" w:sz="0" w:space="0" w:color="auto"/>
                  </w:divBdr>
                </w:div>
              </w:divsChild>
            </w:div>
            <w:div w:id="56099436">
              <w:marLeft w:val="0"/>
              <w:marRight w:val="0"/>
              <w:marTop w:val="0"/>
              <w:marBottom w:val="0"/>
              <w:divBdr>
                <w:top w:val="none" w:sz="0" w:space="0" w:color="auto"/>
                <w:left w:val="none" w:sz="0" w:space="0" w:color="auto"/>
                <w:bottom w:val="none" w:sz="0" w:space="0" w:color="auto"/>
                <w:right w:val="none" w:sz="0" w:space="0" w:color="auto"/>
              </w:divBdr>
              <w:divsChild>
                <w:div w:id="1834908968">
                  <w:marLeft w:val="0"/>
                  <w:marRight w:val="0"/>
                  <w:marTop w:val="0"/>
                  <w:marBottom w:val="0"/>
                  <w:divBdr>
                    <w:top w:val="none" w:sz="0" w:space="0" w:color="auto"/>
                    <w:left w:val="none" w:sz="0" w:space="0" w:color="auto"/>
                    <w:bottom w:val="none" w:sz="0" w:space="0" w:color="auto"/>
                    <w:right w:val="none" w:sz="0" w:space="0" w:color="auto"/>
                  </w:divBdr>
                </w:div>
              </w:divsChild>
            </w:div>
            <w:div w:id="191186821">
              <w:marLeft w:val="0"/>
              <w:marRight w:val="0"/>
              <w:marTop w:val="0"/>
              <w:marBottom w:val="0"/>
              <w:divBdr>
                <w:top w:val="none" w:sz="0" w:space="0" w:color="auto"/>
                <w:left w:val="none" w:sz="0" w:space="0" w:color="auto"/>
                <w:bottom w:val="none" w:sz="0" w:space="0" w:color="auto"/>
                <w:right w:val="none" w:sz="0" w:space="0" w:color="auto"/>
              </w:divBdr>
              <w:divsChild>
                <w:div w:id="278488078">
                  <w:marLeft w:val="0"/>
                  <w:marRight w:val="0"/>
                  <w:marTop w:val="0"/>
                  <w:marBottom w:val="0"/>
                  <w:divBdr>
                    <w:top w:val="none" w:sz="0" w:space="0" w:color="auto"/>
                    <w:left w:val="none" w:sz="0" w:space="0" w:color="auto"/>
                    <w:bottom w:val="none" w:sz="0" w:space="0" w:color="auto"/>
                    <w:right w:val="none" w:sz="0" w:space="0" w:color="auto"/>
                  </w:divBdr>
                </w:div>
              </w:divsChild>
            </w:div>
            <w:div w:id="221869231">
              <w:marLeft w:val="0"/>
              <w:marRight w:val="0"/>
              <w:marTop w:val="0"/>
              <w:marBottom w:val="0"/>
              <w:divBdr>
                <w:top w:val="none" w:sz="0" w:space="0" w:color="auto"/>
                <w:left w:val="none" w:sz="0" w:space="0" w:color="auto"/>
                <w:bottom w:val="none" w:sz="0" w:space="0" w:color="auto"/>
                <w:right w:val="none" w:sz="0" w:space="0" w:color="auto"/>
              </w:divBdr>
              <w:divsChild>
                <w:div w:id="1364400393">
                  <w:marLeft w:val="0"/>
                  <w:marRight w:val="0"/>
                  <w:marTop w:val="0"/>
                  <w:marBottom w:val="0"/>
                  <w:divBdr>
                    <w:top w:val="none" w:sz="0" w:space="0" w:color="auto"/>
                    <w:left w:val="none" w:sz="0" w:space="0" w:color="auto"/>
                    <w:bottom w:val="none" w:sz="0" w:space="0" w:color="auto"/>
                    <w:right w:val="none" w:sz="0" w:space="0" w:color="auto"/>
                  </w:divBdr>
                </w:div>
              </w:divsChild>
            </w:div>
            <w:div w:id="368385571">
              <w:marLeft w:val="0"/>
              <w:marRight w:val="0"/>
              <w:marTop w:val="0"/>
              <w:marBottom w:val="0"/>
              <w:divBdr>
                <w:top w:val="none" w:sz="0" w:space="0" w:color="auto"/>
                <w:left w:val="none" w:sz="0" w:space="0" w:color="auto"/>
                <w:bottom w:val="none" w:sz="0" w:space="0" w:color="auto"/>
                <w:right w:val="none" w:sz="0" w:space="0" w:color="auto"/>
              </w:divBdr>
              <w:divsChild>
                <w:div w:id="611130300">
                  <w:marLeft w:val="0"/>
                  <w:marRight w:val="0"/>
                  <w:marTop w:val="0"/>
                  <w:marBottom w:val="0"/>
                  <w:divBdr>
                    <w:top w:val="none" w:sz="0" w:space="0" w:color="auto"/>
                    <w:left w:val="none" w:sz="0" w:space="0" w:color="auto"/>
                    <w:bottom w:val="none" w:sz="0" w:space="0" w:color="auto"/>
                    <w:right w:val="none" w:sz="0" w:space="0" w:color="auto"/>
                  </w:divBdr>
                </w:div>
              </w:divsChild>
            </w:div>
            <w:div w:id="401685549">
              <w:marLeft w:val="0"/>
              <w:marRight w:val="0"/>
              <w:marTop w:val="0"/>
              <w:marBottom w:val="0"/>
              <w:divBdr>
                <w:top w:val="none" w:sz="0" w:space="0" w:color="auto"/>
                <w:left w:val="none" w:sz="0" w:space="0" w:color="auto"/>
                <w:bottom w:val="none" w:sz="0" w:space="0" w:color="auto"/>
                <w:right w:val="none" w:sz="0" w:space="0" w:color="auto"/>
              </w:divBdr>
              <w:divsChild>
                <w:div w:id="1688360486">
                  <w:marLeft w:val="0"/>
                  <w:marRight w:val="0"/>
                  <w:marTop w:val="0"/>
                  <w:marBottom w:val="0"/>
                  <w:divBdr>
                    <w:top w:val="none" w:sz="0" w:space="0" w:color="auto"/>
                    <w:left w:val="none" w:sz="0" w:space="0" w:color="auto"/>
                    <w:bottom w:val="none" w:sz="0" w:space="0" w:color="auto"/>
                    <w:right w:val="none" w:sz="0" w:space="0" w:color="auto"/>
                  </w:divBdr>
                </w:div>
              </w:divsChild>
            </w:div>
            <w:div w:id="415634491">
              <w:marLeft w:val="0"/>
              <w:marRight w:val="0"/>
              <w:marTop w:val="0"/>
              <w:marBottom w:val="0"/>
              <w:divBdr>
                <w:top w:val="none" w:sz="0" w:space="0" w:color="auto"/>
                <w:left w:val="none" w:sz="0" w:space="0" w:color="auto"/>
                <w:bottom w:val="none" w:sz="0" w:space="0" w:color="auto"/>
                <w:right w:val="none" w:sz="0" w:space="0" w:color="auto"/>
              </w:divBdr>
              <w:divsChild>
                <w:div w:id="1910385514">
                  <w:marLeft w:val="0"/>
                  <w:marRight w:val="0"/>
                  <w:marTop w:val="0"/>
                  <w:marBottom w:val="0"/>
                  <w:divBdr>
                    <w:top w:val="none" w:sz="0" w:space="0" w:color="auto"/>
                    <w:left w:val="none" w:sz="0" w:space="0" w:color="auto"/>
                    <w:bottom w:val="none" w:sz="0" w:space="0" w:color="auto"/>
                    <w:right w:val="none" w:sz="0" w:space="0" w:color="auto"/>
                  </w:divBdr>
                </w:div>
              </w:divsChild>
            </w:div>
            <w:div w:id="443234919">
              <w:marLeft w:val="0"/>
              <w:marRight w:val="0"/>
              <w:marTop w:val="0"/>
              <w:marBottom w:val="0"/>
              <w:divBdr>
                <w:top w:val="none" w:sz="0" w:space="0" w:color="auto"/>
                <w:left w:val="none" w:sz="0" w:space="0" w:color="auto"/>
                <w:bottom w:val="none" w:sz="0" w:space="0" w:color="auto"/>
                <w:right w:val="none" w:sz="0" w:space="0" w:color="auto"/>
              </w:divBdr>
              <w:divsChild>
                <w:div w:id="1795248821">
                  <w:marLeft w:val="0"/>
                  <w:marRight w:val="0"/>
                  <w:marTop w:val="0"/>
                  <w:marBottom w:val="0"/>
                  <w:divBdr>
                    <w:top w:val="none" w:sz="0" w:space="0" w:color="auto"/>
                    <w:left w:val="none" w:sz="0" w:space="0" w:color="auto"/>
                    <w:bottom w:val="none" w:sz="0" w:space="0" w:color="auto"/>
                    <w:right w:val="none" w:sz="0" w:space="0" w:color="auto"/>
                  </w:divBdr>
                </w:div>
              </w:divsChild>
            </w:div>
            <w:div w:id="443813575">
              <w:marLeft w:val="0"/>
              <w:marRight w:val="0"/>
              <w:marTop w:val="0"/>
              <w:marBottom w:val="0"/>
              <w:divBdr>
                <w:top w:val="none" w:sz="0" w:space="0" w:color="auto"/>
                <w:left w:val="none" w:sz="0" w:space="0" w:color="auto"/>
                <w:bottom w:val="none" w:sz="0" w:space="0" w:color="auto"/>
                <w:right w:val="none" w:sz="0" w:space="0" w:color="auto"/>
              </w:divBdr>
              <w:divsChild>
                <w:div w:id="2061899318">
                  <w:marLeft w:val="0"/>
                  <w:marRight w:val="0"/>
                  <w:marTop w:val="0"/>
                  <w:marBottom w:val="0"/>
                  <w:divBdr>
                    <w:top w:val="none" w:sz="0" w:space="0" w:color="auto"/>
                    <w:left w:val="none" w:sz="0" w:space="0" w:color="auto"/>
                    <w:bottom w:val="none" w:sz="0" w:space="0" w:color="auto"/>
                    <w:right w:val="none" w:sz="0" w:space="0" w:color="auto"/>
                  </w:divBdr>
                </w:div>
              </w:divsChild>
            </w:div>
            <w:div w:id="457338360">
              <w:marLeft w:val="0"/>
              <w:marRight w:val="0"/>
              <w:marTop w:val="0"/>
              <w:marBottom w:val="0"/>
              <w:divBdr>
                <w:top w:val="none" w:sz="0" w:space="0" w:color="auto"/>
                <w:left w:val="none" w:sz="0" w:space="0" w:color="auto"/>
                <w:bottom w:val="none" w:sz="0" w:space="0" w:color="auto"/>
                <w:right w:val="none" w:sz="0" w:space="0" w:color="auto"/>
              </w:divBdr>
              <w:divsChild>
                <w:div w:id="1487746970">
                  <w:marLeft w:val="0"/>
                  <w:marRight w:val="0"/>
                  <w:marTop w:val="0"/>
                  <w:marBottom w:val="0"/>
                  <w:divBdr>
                    <w:top w:val="none" w:sz="0" w:space="0" w:color="auto"/>
                    <w:left w:val="none" w:sz="0" w:space="0" w:color="auto"/>
                    <w:bottom w:val="none" w:sz="0" w:space="0" w:color="auto"/>
                    <w:right w:val="none" w:sz="0" w:space="0" w:color="auto"/>
                  </w:divBdr>
                </w:div>
              </w:divsChild>
            </w:div>
            <w:div w:id="494610974">
              <w:marLeft w:val="0"/>
              <w:marRight w:val="0"/>
              <w:marTop w:val="0"/>
              <w:marBottom w:val="0"/>
              <w:divBdr>
                <w:top w:val="none" w:sz="0" w:space="0" w:color="auto"/>
                <w:left w:val="none" w:sz="0" w:space="0" w:color="auto"/>
                <w:bottom w:val="none" w:sz="0" w:space="0" w:color="auto"/>
                <w:right w:val="none" w:sz="0" w:space="0" w:color="auto"/>
              </w:divBdr>
              <w:divsChild>
                <w:div w:id="1801486215">
                  <w:marLeft w:val="0"/>
                  <w:marRight w:val="0"/>
                  <w:marTop w:val="0"/>
                  <w:marBottom w:val="0"/>
                  <w:divBdr>
                    <w:top w:val="none" w:sz="0" w:space="0" w:color="auto"/>
                    <w:left w:val="none" w:sz="0" w:space="0" w:color="auto"/>
                    <w:bottom w:val="none" w:sz="0" w:space="0" w:color="auto"/>
                    <w:right w:val="none" w:sz="0" w:space="0" w:color="auto"/>
                  </w:divBdr>
                </w:div>
              </w:divsChild>
            </w:div>
            <w:div w:id="656760551">
              <w:marLeft w:val="0"/>
              <w:marRight w:val="0"/>
              <w:marTop w:val="0"/>
              <w:marBottom w:val="0"/>
              <w:divBdr>
                <w:top w:val="none" w:sz="0" w:space="0" w:color="auto"/>
                <w:left w:val="none" w:sz="0" w:space="0" w:color="auto"/>
                <w:bottom w:val="none" w:sz="0" w:space="0" w:color="auto"/>
                <w:right w:val="none" w:sz="0" w:space="0" w:color="auto"/>
              </w:divBdr>
              <w:divsChild>
                <w:div w:id="1072043407">
                  <w:marLeft w:val="0"/>
                  <w:marRight w:val="0"/>
                  <w:marTop w:val="0"/>
                  <w:marBottom w:val="0"/>
                  <w:divBdr>
                    <w:top w:val="none" w:sz="0" w:space="0" w:color="auto"/>
                    <w:left w:val="none" w:sz="0" w:space="0" w:color="auto"/>
                    <w:bottom w:val="none" w:sz="0" w:space="0" w:color="auto"/>
                    <w:right w:val="none" w:sz="0" w:space="0" w:color="auto"/>
                  </w:divBdr>
                </w:div>
              </w:divsChild>
            </w:div>
            <w:div w:id="798959505">
              <w:marLeft w:val="0"/>
              <w:marRight w:val="0"/>
              <w:marTop w:val="0"/>
              <w:marBottom w:val="0"/>
              <w:divBdr>
                <w:top w:val="none" w:sz="0" w:space="0" w:color="auto"/>
                <w:left w:val="none" w:sz="0" w:space="0" w:color="auto"/>
                <w:bottom w:val="none" w:sz="0" w:space="0" w:color="auto"/>
                <w:right w:val="none" w:sz="0" w:space="0" w:color="auto"/>
              </w:divBdr>
              <w:divsChild>
                <w:div w:id="758452383">
                  <w:marLeft w:val="0"/>
                  <w:marRight w:val="0"/>
                  <w:marTop w:val="0"/>
                  <w:marBottom w:val="0"/>
                  <w:divBdr>
                    <w:top w:val="none" w:sz="0" w:space="0" w:color="auto"/>
                    <w:left w:val="none" w:sz="0" w:space="0" w:color="auto"/>
                    <w:bottom w:val="none" w:sz="0" w:space="0" w:color="auto"/>
                    <w:right w:val="none" w:sz="0" w:space="0" w:color="auto"/>
                  </w:divBdr>
                </w:div>
              </w:divsChild>
            </w:div>
            <w:div w:id="921068026">
              <w:marLeft w:val="0"/>
              <w:marRight w:val="0"/>
              <w:marTop w:val="0"/>
              <w:marBottom w:val="0"/>
              <w:divBdr>
                <w:top w:val="none" w:sz="0" w:space="0" w:color="auto"/>
                <w:left w:val="none" w:sz="0" w:space="0" w:color="auto"/>
                <w:bottom w:val="none" w:sz="0" w:space="0" w:color="auto"/>
                <w:right w:val="none" w:sz="0" w:space="0" w:color="auto"/>
              </w:divBdr>
              <w:divsChild>
                <w:div w:id="1787457715">
                  <w:marLeft w:val="0"/>
                  <w:marRight w:val="0"/>
                  <w:marTop w:val="0"/>
                  <w:marBottom w:val="0"/>
                  <w:divBdr>
                    <w:top w:val="none" w:sz="0" w:space="0" w:color="auto"/>
                    <w:left w:val="none" w:sz="0" w:space="0" w:color="auto"/>
                    <w:bottom w:val="none" w:sz="0" w:space="0" w:color="auto"/>
                    <w:right w:val="none" w:sz="0" w:space="0" w:color="auto"/>
                  </w:divBdr>
                </w:div>
              </w:divsChild>
            </w:div>
            <w:div w:id="1024793780">
              <w:marLeft w:val="0"/>
              <w:marRight w:val="0"/>
              <w:marTop w:val="0"/>
              <w:marBottom w:val="0"/>
              <w:divBdr>
                <w:top w:val="none" w:sz="0" w:space="0" w:color="auto"/>
                <w:left w:val="none" w:sz="0" w:space="0" w:color="auto"/>
                <w:bottom w:val="none" w:sz="0" w:space="0" w:color="auto"/>
                <w:right w:val="none" w:sz="0" w:space="0" w:color="auto"/>
              </w:divBdr>
              <w:divsChild>
                <w:div w:id="930092358">
                  <w:marLeft w:val="0"/>
                  <w:marRight w:val="0"/>
                  <w:marTop w:val="0"/>
                  <w:marBottom w:val="0"/>
                  <w:divBdr>
                    <w:top w:val="none" w:sz="0" w:space="0" w:color="auto"/>
                    <w:left w:val="none" w:sz="0" w:space="0" w:color="auto"/>
                    <w:bottom w:val="none" w:sz="0" w:space="0" w:color="auto"/>
                    <w:right w:val="none" w:sz="0" w:space="0" w:color="auto"/>
                  </w:divBdr>
                </w:div>
              </w:divsChild>
            </w:div>
            <w:div w:id="1054891432">
              <w:marLeft w:val="0"/>
              <w:marRight w:val="0"/>
              <w:marTop w:val="0"/>
              <w:marBottom w:val="0"/>
              <w:divBdr>
                <w:top w:val="none" w:sz="0" w:space="0" w:color="auto"/>
                <w:left w:val="none" w:sz="0" w:space="0" w:color="auto"/>
                <w:bottom w:val="none" w:sz="0" w:space="0" w:color="auto"/>
                <w:right w:val="none" w:sz="0" w:space="0" w:color="auto"/>
              </w:divBdr>
              <w:divsChild>
                <w:div w:id="1971085657">
                  <w:marLeft w:val="0"/>
                  <w:marRight w:val="0"/>
                  <w:marTop w:val="0"/>
                  <w:marBottom w:val="0"/>
                  <w:divBdr>
                    <w:top w:val="none" w:sz="0" w:space="0" w:color="auto"/>
                    <w:left w:val="none" w:sz="0" w:space="0" w:color="auto"/>
                    <w:bottom w:val="none" w:sz="0" w:space="0" w:color="auto"/>
                    <w:right w:val="none" w:sz="0" w:space="0" w:color="auto"/>
                  </w:divBdr>
                </w:div>
              </w:divsChild>
            </w:div>
            <w:div w:id="1162503379">
              <w:marLeft w:val="0"/>
              <w:marRight w:val="0"/>
              <w:marTop w:val="0"/>
              <w:marBottom w:val="0"/>
              <w:divBdr>
                <w:top w:val="none" w:sz="0" w:space="0" w:color="auto"/>
                <w:left w:val="none" w:sz="0" w:space="0" w:color="auto"/>
                <w:bottom w:val="none" w:sz="0" w:space="0" w:color="auto"/>
                <w:right w:val="none" w:sz="0" w:space="0" w:color="auto"/>
              </w:divBdr>
              <w:divsChild>
                <w:div w:id="1545412649">
                  <w:marLeft w:val="0"/>
                  <w:marRight w:val="0"/>
                  <w:marTop w:val="0"/>
                  <w:marBottom w:val="0"/>
                  <w:divBdr>
                    <w:top w:val="none" w:sz="0" w:space="0" w:color="auto"/>
                    <w:left w:val="none" w:sz="0" w:space="0" w:color="auto"/>
                    <w:bottom w:val="none" w:sz="0" w:space="0" w:color="auto"/>
                    <w:right w:val="none" w:sz="0" w:space="0" w:color="auto"/>
                  </w:divBdr>
                </w:div>
              </w:divsChild>
            </w:div>
            <w:div w:id="1193348560">
              <w:marLeft w:val="0"/>
              <w:marRight w:val="0"/>
              <w:marTop w:val="0"/>
              <w:marBottom w:val="0"/>
              <w:divBdr>
                <w:top w:val="none" w:sz="0" w:space="0" w:color="auto"/>
                <w:left w:val="none" w:sz="0" w:space="0" w:color="auto"/>
                <w:bottom w:val="none" w:sz="0" w:space="0" w:color="auto"/>
                <w:right w:val="none" w:sz="0" w:space="0" w:color="auto"/>
              </w:divBdr>
              <w:divsChild>
                <w:div w:id="763502953">
                  <w:marLeft w:val="0"/>
                  <w:marRight w:val="0"/>
                  <w:marTop w:val="0"/>
                  <w:marBottom w:val="0"/>
                  <w:divBdr>
                    <w:top w:val="none" w:sz="0" w:space="0" w:color="auto"/>
                    <w:left w:val="none" w:sz="0" w:space="0" w:color="auto"/>
                    <w:bottom w:val="none" w:sz="0" w:space="0" w:color="auto"/>
                    <w:right w:val="none" w:sz="0" w:space="0" w:color="auto"/>
                  </w:divBdr>
                </w:div>
              </w:divsChild>
            </w:div>
            <w:div w:id="1221599818">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225337096">
              <w:marLeft w:val="0"/>
              <w:marRight w:val="0"/>
              <w:marTop w:val="0"/>
              <w:marBottom w:val="0"/>
              <w:divBdr>
                <w:top w:val="none" w:sz="0" w:space="0" w:color="auto"/>
                <w:left w:val="none" w:sz="0" w:space="0" w:color="auto"/>
                <w:bottom w:val="none" w:sz="0" w:space="0" w:color="auto"/>
                <w:right w:val="none" w:sz="0" w:space="0" w:color="auto"/>
              </w:divBdr>
              <w:divsChild>
                <w:div w:id="47533023">
                  <w:marLeft w:val="0"/>
                  <w:marRight w:val="0"/>
                  <w:marTop w:val="0"/>
                  <w:marBottom w:val="0"/>
                  <w:divBdr>
                    <w:top w:val="none" w:sz="0" w:space="0" w:color="auto"/>
                    <w:left w:val="none" w:sz="0" w:space="0" w:color="auto"/>
                    <w:bottom w:val="none" w:sz="0" w:space="0" w:color="auto"/>
                    <w:right w:val="none" w:sz="0" w:space="0" w:color="auto"/>
                  </w:divBdr>
                </w:div>
              </w:divsChild>
            </w:div>
            <w:div w:id="1228758622">
              <w:marLeft w:val="0"/>
              <w:marRight w:val="0"/>
              <w:marTop w:val="0"/>
              <w:marBottom w:val="0"/>
              <w:divBdr>
                <w:top w:val="none" w:sz="0" w:space="0" w:color="auto"/>
                <w:left w:val="none" w:sz="0" w:space="0" w:color="auto"/>
                <w:bottom w:val="none" w:sz="0" w:space="0" w:color="auto"/>
                <w:right w:val="none" w:sz="0" w:space="0" w:color="auto"/>
              </w:divBdr>
              <w:divsChild>
                <w:div w:id="1642495527">
                  <w:marLeft w:val="0"/>
                  <w:marRight w:val="0"/>
                  <w:marTop w:val="0"/>
                  <w:marBottom w:val="0"/>
                  <w:divBdr>
                    <w:top w:val="none" w:sz="0" w:space="0" w:color="auto"/>
                    <w:left w:val="none" w:sz="0" w:space="0" w:color="auto"/>
                    <w:bottom w:val="none" w:sz="0" w:space="0" w:color="auto"/>
                    <w:right w:val="none" w:sz="0" w:space="0" w:color="auto"/>
                  </w:divBdr>
                </w:div>
              </w:divsChild>
            </w:div>
            <w:div w:id="1234245117">
              <w:marLeft w:val="0"/>
              <w:marRight w:val="0"/>
              <w:marTop w:val="0"/>
              <w:marBottom w:val="0"/>
              <w:divBdr>
                <w:top w:val="none" w:sz="0" w:space="0" w:color="auto"/>
                <w:left w:val="none" w:sz="0" w:space="0" w:color="auto"/>
                <w:bottom w:val="none" w:sz="0" w:space="0" w:color="auto"/>
                <w:right w:val="none" w:sz="0" w:space="0" w:color="auto"/>
              </w:divBdr>
              <w:divsChild>
                <w:div w:id="503016297">
                  <w:marLeft w:val="0"/>
                  <w:marRight w:val="0"/>
                  <w:marTop w:val="0"/>
                  <w:marBottom w:val="0"/>
                  <w:divBdr>
                    <w:top w:val="none" w:sz="0" w:space="0" w:color="auto"/>
                    <w:left w:val="none" w:sz="0" w:space="0" w:color="auto"/>
                    <w:bottom w:val="none" w:sz="0" w:space="0" w:color="auto"/>
                    <w:right w:val="none" w:sz="0" w:space="0" w:color="auto"/>
                  </w:divBdr>
                </w:div>
              </w:divsChild>
            </w:div>
            <w:div w:id="1238326216">
              <w:marLeft w:val="0"/>
              <w:marRight w:val="0"/>
              <w:marTop w:val="0"/>
              <w:marBottom w:val="0"/>
              <w:divBdr>
                <w:top w:val="none" w:sz="0" w:space="0" w:color="auto"/>
                <w:left w:val="none" w:sz="0" w:space="0" w:color="auto"/>
                <w:bottom w:val="none" w:sz="0" w:space="0" w:color="auto"/>
                <w:right w:val="none" w:sz="0" w:space="0" w:color="auto"/>
              </w:divBdr>
              <w:divsChild>
                <w:div w:id="924462922">
                  <w:marLeft w:val="0"/>
                  <w:marRight w:val="0"/>
                  <w:marTop w:val="0"/>
                  <w:marBottom w:val="0"/>
                  <w:divBdr>
                    <w:top w:val="none" w:sz="0" w:space="0" w:color="auto"/>
                    <w:left w:val="none" w:sz="0" w:space="0" w:color="auto"/>
                    <w:bottom w:val="none" w:sz="0" w:space="0" w:color="auto"/>
                    <w:right w:val="none" w:sz="0" w:space="0" w:color="auto"/>
                  </w:divBdr>
                </w:div>
              </w:divsChild>
            </w:div>
            <w:div w:id="1272400074">
              <w:marLeft w:val="0"/>
              <w:marRight w:val="0"/>
              <w:marTop w:val="0"/>
              <w:marBottom w:val="0"/>
              <w:divBdr>
                <w:top w:val="none" w:sz="0" w:space="0" w:color="auto"/>
                <w:left w:val="none" w:sz="0" w:space="0" w:color="auto"/>
                <w:bottom w:val="none" w:sz="0" w:space="0" w:color="auto"/>
                <w:right w:val="none" w:sz="0" w:space="0" w:color="auto"/>
              </w:divBdr>
              <w:divsChild>
                <w:div w:id="13381861">
                  <w:marLeft w:val="0"/>
                  <w:marRight w:val="0"/>
                  <w:marTop w:val="0"/>
                  <w:marBottom w:val="0"/>
                  <w:divBdr>
                    <w:top w:val="none" w:sz="0" w:space="0" w:color="auto"/>
                    <w:left w:val="none" w:sz="0" w:space="0" w:color="auto"/>
                    <w:bottom w:val="none" w:sz="0" w:space="0" w:color="auto"/>
                    <w:right w:val="none" w:sz="0" w:space="0" w:color="auto"/>
                  </w:divBdr>
                </w:div>
              </w:divsChild>
            </w:div>
            <w:div w:id="1311252078">
              <w:marLeft w:val="0"/>
              <w:marRight w:val="0"/>
              <w:marTop w:val="0"/>
              <w:marBottom w:val="0"/>
              <w:divBdr>
                <w:top w:val="none" w:sz="0" w:space="0" w:color="auto"/>
                <w:left w:val="none" w:sz="0" w:space="0" w:color="auto"/>
                <w:bottom w:val="none" w:sz="0" w:space="0" w:color="auto"/>
                <w:right w:val="none" w:sz="0" w:space="0" w:color="auto"/>
              </w:divBdr>
              <w:divsChild>
                <w:div w:id="1081870772">
                  <w:marLeft w:val="0"/>
                  <w:marRight w:val="0"/>
                  <w:marTop w:val="0"/>
                  <w:marBottom w:val="0"/>
                  <w:divBdr>
                    <w:top w:val="none" w:sz="0" w:space="0" w:color="auto"/>
                    <w:left w:val="none" w:sz="0" w:space="0" w:color="auto"/>
                    <w:bottom w:val="none" w:sz="0" w:space="0" w:color="auto"/>
                    <w:right w:val="none" w:sz="0" w:space="0" w:color="auto"/>
                  </w:divBdr>
                </w:div>
              </w:divsChild>
            </w:div>
            <w:div w:id="1322663880">
              <w:marLeft w:val="0"/>
              <w:marRight w:val="0"/>
              <w:marTop w:val="0"/>
              <w:marBottom w:val="0"/>
              <w:divBdr>
                <w:top w:val="none" w:sz="0" w:space="0" w:color="auto"/>
                <w:left w:val="none" w:sz="0" w:space="0" w:color="auto"/>
                <w:bottom w:val="none" w:sz="0" w:space="0" w:color="auto"/>
                <w:right w:val="none" w:sz="0" w:space="0" w:color="auto"/>
              </w:divBdr>
              <w:divsChild>
                <w:div w:id="1579711919">
                  <w:marLeft w:val="0"/>
                  <w:marRight w:val="0"/>
                  <w:marTop w:val="0"/>
                  <w:marBottom w:val="0"/>
                  <w:divBdr>
                    <w:top w:val="none" w:sz="0" w:space="0" w:color="auto"/>
                    <w:left w:val="none" w:sz="0" w:space="0" w:color="auto"/>
                    <w:bottom w:val="none" w:sz="0" w:space="0" w:color="auto"/>
                    <w:right w:val="none" w:sz="0" w:space="0" w:color="auto"/>
                  </w:divBdr>
                </w:div>
              </w:divsChild>
            </w:div>
            <w:div w:id="1340891353">
              <w:marLeft w:val="0"/>
              <w:marRight w:val="0"/>
              <w:marTop w:val="0"/>
              <w:marBottom w:val="0"/>
              <w:divBdr>
                <w:top w:val="none" w:sz="0" w:space="0" w:color="auto"/>
                <w:left w:val="none" w:sz="0" w:space="0" w:color="auto"/>
                <w:bottom w:val="none" w:sz="0" w:space="0" w:color="auto"/>
                <w:right w:val="none" w:sz="0" w:space="0" w:color="auto"/>
              </w:divBdr>
              <w:divsChild>
                <w:div w:id="1916814960">
                  <w:marLeft w:val="0"/>
                  <w:marRight w:val="0"/>
                  <w:marTop w:val="0"/>
                  <w:marBottom w:val="0"/>
                  <w:divBdr>
                    <w:top w:val="none" w:sz="0" w:space="0" w:color="auto"/>
                    <w:left w:val="none" w:sz="0" w:space="0" w:color="auto"/>
                    <w:bottom w:val="none" w:sz="0" w:space="0" w:color="auto"/>
                    <w:right w:val="none" w:sz="0" w:space="0" w:color="auto"/>
                  </w:divBdr>
                </w:div>
              </w:divsChild>
            </w:div>
            <w:div w:id="1354503385">
              <w:marLeft w:val="0"/>
              <w:marRight w:val="0"/>
              <w:marTop w:val="0"/>
              <w:marBottom w:val="0"/>
              <w:divBdr>
                <w:top w:val="none" w:sz="0" w:space="0" w:color="auto"/>
                <w:left w:val="none" w:sz="0" w:space="0" w:color="auto"/>
                <w:bottom w:val="none" w:sz="0" w:space="0" w:color="auto"/>
                <w:right w:val="none" w:sz="0" w:space="0" w:color="auto"/>
              </w:divBdr>
              <w:divsChild>
                <w:div w:id="1539853873">
                  <w:marLeft w:val="0"/>
                  <w:marRight w:val="0"/>
                  <w:marTop w:val="0"/>
                  <w:marBottom w:val="0"/>
                  <w:divBdr>
                    <w:top w:val="none" w:sz="0" w:space="0" w:color="auto"/>
                    <w:left w:val="none" w:sz="0" w:space="0" w:color="auto"/>
                    <w:bottom w:val="none" w:sz="0" w:space="0" w:color="auto"/>
                    <w:right w:val="none" w:sz="0" w:space="0" w:color="auto"/>
                  </w:divBdr>
                </w:div>
              </w:divsChild>
            </w:div>
            <w:div w:id="1471247751">
              <w:marLeft w:val="0"/>
              <w:marRight w:val="0"/>
              <w:marTop w:val="0"/>
              <w:marBottom w:val="0"/>
              <w:divBdr>
                <w:top w:val="none" w:sz="0" w:space="0" w:color="auto"/>
                <w:left w:val="none" w:sz="0" w:space="0" w:color="auto"/>
                <w:bottom w:val="none" w:sz="0" w:space="0" w:color="auto"/>
                <w:right w:val="none" w:sz="0" w:space="0" w:color="auto"/>
              </w:divBdr>
              <w:divsChild>
                <w:div w:id="1893494597">
                  <w:marLeft w:val="0"/>
                  <w:marRight w:val="0"/>
                  <w:marTop w:val="0"/>
                  <w:marBottom w:val="0"/>
                  <w:divBdr>
                    <w:top w:val="none" w:sz="0" w:space="0" w:color="auto"/>
                    <w:left w:val="none" w:sz="0" w:space="0" w:color="auto"/>
                    <w:bottom w:val="none" w:sz="0" w:space="0" w:color="auto"/>
                    <w:right w:val="none" w:sz="0" w:space="0" w:color="auto"/>
                  </w:divBdr>
                </w:div>
              </w:divsChild>
            </w:div>
            <w:div w:id="1474327351">
              <w:marLeft w:val="0"/>
              <w:marRight w:val="0"/>
              <w:marTop w:val="0"/>
              <w:marBottom w:val="0"/>
              <w:divBdr>
                <w:top w:val="none" w:sz="0" w:space="0" w:color="auto"/>
                <w:left w:val="none" w:sz="0" w:space="0" w:color="auto"/>
                <w:bottom w:val="none" w:sz="0" w:space="0" w:color="auto"/>
                <w:right w:val="none" w:sz="0" w:space="0" w:color="auto"/>
              </w:divBdr>
              <w:divsChild>
                <w:div w:id="145323849">
                  <w:marLeft w:val="0"/>
                  <w:marRight w:val="0"/>
                  <w:marTop w:val="0"/>
                  <w:marBottom w:val="0"/>
                  <w:divBdr>
                    <w:top w:val="none" w:sz="0" w:space="0" w:color="auto"/>
                    <w:left w:val="none" w:sz="0" w:space="0" w:color="auto"/>
                    <w:bottom w:val="none" w:sz="0" w:space="0" w:color="auto"/>
                    <w:right w:val="none" w:sz="0" w:space="0" w:color="auto"/>
                  </w:divBdr>
                </w:div>
              </w:divsChild>
            </w:div>
            <w:div w:id="1501043512">
              <w:marLeft w:val="0"/>
              <w:marRight w:val="0"/>
              <w:marTop w:val="0"/>
              <w:marBottom w:val="0"/>
              <w:divBdr>
                <w:top w:val="none" w:sz="0" w:space="0" w:color="auto"/>
                <w:left w:val="none" w:sz="0" w:space="0" w:color="auto"/>
                <w:bottom w:val="none" w:sz="0" w:space="0" w:color="auto"/>
                <w:right w:val="none" w:sz="0" w:space="0" w:color="auto"/>
              </w:divBdr>
              <w:divsChild>
                <w:div w:id="1699773701">
                  <w:marLeft w:val="0"/>
                  <w:marRight w:val="0"/>
                  <w:marTop w:val="0"/>
                  <w:marBottom w:val="0"/>
                  <w:divBdr>
                    <w:top w:val="none" w:sz="0" w:space="0" w:color="auto"/>
                    <w:left w:val="none" w:sz="0" w:space="0" w:color="auto"/>
                    <w:bottom w:val="none" w:sz="0" w:space="0" w:color="auto"/>
                    <w:right w:val="none" w:sz="0" w:space="0" w:color="auto"/>
                  </w:divBdr>
                </w:div>
              </w:divsChild>
            </w:div>
            <w:div w:id="1522085377">
              <w:marLeft w:val="0"/>
              <w:marRight w:val="0"/>
              <w:marTop w:val="0"/>
              <w:marBottom w:val="0"/>
              <w:divBdr>
                <w:top w:val="none" w:sz="0" w:space="0" w:color="auto"/>
                <w:left w:val="none" w:sz="0" w:space="0" w:color="auto"/>
                <w:bottom w:val="none" w:sz="0" w:space="0" w:color="auto"/>
                <w:right w:val="none" w:sz="0" w:space="0" w:color="auto"/>
              </w:divBdr>
              <w:divsChild>
                <w:div w:id="1129126419">
                  <w:marLeft w:val="0"/>
                  <w:marRight w:val="0"/>
                  <w:marTop w:val="0"/>
                  <w:marBottom w:val="0"/>
                  <w:divBdr>
                    <w:top w:val="none" w:sz="0" w:space="0" w:color="auto"/>
                    <w:left w:val="none" w:sz="0" w:space="0" w:color="auto"/>
                    <w:bottom w:val="none" w:sz="0" w:space="0" w:color="auto"/>
                    <w:right w:val="none" w:sz="0" w:space="0" w:color="auto"/>
                  </w:divBdr>
                </w:div>
              </w:divsChild>
            </w:div>
            <w:div w:id="1563128873">
              <w:marLeft w:val="0"/>
              <w:marRight w:val="0"/>
              <w:marTop w:val="0"/>
              <w:marBottom w:val="0"/>
              <w:divBdr>
                <w:top w:val="none" w:sz="0" w:space="0" w:color="auto"/>
                <w:left w:val="none" w:sz="0" w:space="0" w:color="auto"/>
                <w:bottom w:val="none" w:sz="0" w:space="0" w:color="auto"/>
                <w:right w:val="none" w:sz="0" w:space="0" w:color="auto"/>
              </w:divBdr>
              <w:divsChild>
                <w:div w:id="726152348">
                  <w:marLeft w:val="0"/>
                  <w:marRight w:val="0"/>
                  <w:marTop w:val="0"/>
                  <w:marBottom w:val="0"/>
                  <w:divBdr>
                    <w:top w:val="none" w:sz="0" w:space="0" w:color="auto"/>
                    <w:left w:val="none" w:sz="0" w:space="0" w:color="auto"/>
                    <w:bottom w:val="none" w:sz="0" w:space="0" w:color="auto"/>
                    <w:right w:val="none" w:sz="0" w:space="0" w:color="auto"/>
                  </w:divBdr>
                </w:div>
              </w:divsChild>
            </w:div>
            <w:div w:id="1640113276">
              <w:marLeft w:val="0"/>
              <w:marRight w:val="0"/>
              <w:marTop w:val="0"/>
              <w:marBottom w:val="0"/>
              <w:divBdr>
                <w:top w:val="none" w:sz="0" w:space="0" w:color="auto"/>
                <w:left w:val="none" w:sz="0" w:space="0" w:color="auto"/>
                <w:bottom w:val="none" w:sz="0" w:space="0" w:color="auto"/>
                <w:right w:val="none" w:sz="0" w:space="0" w:color="auto"/>
              </w:divBdr>
              <w:divsChild>
                <w:div w:id="1953053759">
                  <w:marLeft w:val="0"/>
                  <w:marRight w:val="0"/>
                  <w:marTop w:val="0"/>
                  <w:marBottom w:val="0"/>
                  <w:divBdr>
                    <w:top w:val="none" w:sz="0" w:space="0" w:color="auto"/>
                    <w:left w:val="none" w:sz="0" w:space="0" w:color="auto"/>
                    <w:bottom w:val="none" w:sz="0" w:space="0" w:color="auto"/>
                    <w:right w:val="none" w:sz="0" w:space="0" w:color="auto"/>
                  </w:divBdr>
                </w:div>
              </w:divsChild>
            </w:div>
            <w:div w:id="1647398444">
              <w:marLeft w:val="0"/>
              <w:marRight w:val="0"/>
              <w:marTop w:val="0"/>
              <w:marBottom w:val="0"/>
              <w:divBdr>
                <w:top w:val="none" w:sz="0" w:space="0" w:color="auto"/>
                <w:left w:val="none" w:sz="0" w:space="0" w:color="auto"/>
                <w:bottom w:val="none" w:sz="0" w:space="0" w:color="auto"/>
                <w:right w:val="none" w:sz="0" w:space="0" w:color="auto"/>
              </w:divBdr>
              <w:divsChild>
                <w:div w:id="131291585">
                  <w:marLeft w:val="0"/>
                  <w:marRight w:val="0"/>
                  <w:marTop w:val="0"/>
                  <w:marBottom w:val="0"/>
                  <w:divBdr>
                    <w:top w:val="none" w:sz="0" w:space="0" w:color="auto"/>
                    <w:left w:val="none" w:sz="0" w:space="0" w:color="auto"/>
                    <w:bottom w:val="none" w:sz="0" w:space="0" w:color="auto"/>
                    <w:right w:val="none" w:sz="0" w:space="0" w:color="auto"/>
                  </w:divBdr>
                </w:div>
              </w:divsChild>
            </w:div>
            <w:div w:id="1668940112">
              <w:marLeft w:val="0"/>
              <w:marRight w:val="0"/>
              <w:marTop w:val="0"/>
              <w:marBottom w:val="0"/>
              <w:divBdr>
                <w:top w:val="none" w:sz="0" w:space="0" w:color="auto"/>
                <w:left w:val="none" w:sz="0" w:space="0" w:color="auto"/>
                <w:bottom w:val="none" w:sz="0" w:space="0" w:color="auto"/>
                <w:right w:val="none" w:sz="0" w:space="0" w:color="auto"/>
              </w:divBdr>
              <w:divsChild>
                <w:div w:id="1753501804">
                  <w:marLeft w:val="0"/>
                  <w:marRight w:val="0"/>
                  <w:marTop w:val="0"/>
                  <w:marBottom w:val="0"/>
                  <w:divBdr>
                    <w:top w:val="none" w:sz="0" w:space="0" w:color="auto"/>
                    <w:left w:val="none" w:sz="0" w:space="0" w:color="auto"/>
                    <w:bottom w:val="none" w:sz="0" w:space="0" w:color="auto"/>
                    <w:right w:val="none" w:sz="0" w:space="0" w:color="auto"/>
                  </w:divBdr>
                </w:div>
              </w:divsChild>
            </w:div>
            <w:div w:id="1670251758">
              <w:marLeft w:val="0"/>
              <w:marRight w:val="0"/>
              <w:marTop w:val="0"/>
              <w:marBottom w:val="0"/>
              <w:divBdr>
                <w:top w:val="none" w:sz="0" w:space="0" w:color="auto"/>
                <w:left w:val="none" w:sz="0" w:space="0" w:color="auto"/>
                <w:bottom w:val="none" w:sz="0" w:space="0" w:color="auto"/>
                <w:right w:val="none" w:sz="0" w:space="0" w:color="auto"/>
              </w:divBdr>
              <w:divsChild>
                <w:div w:id="920603519">
                  <w:marLeft w:val="0"/>
                  <w:marRight w:val="0"/>
                  <w:marTop w:val="0"/>
                  <w:marBottom w:val="0"/>
                  <w:divBdr>
                    <w:top w:val="none" w:sz="0" w:space="0" w:color="auto"/>
                    <w:left w:val="none" w:sz="0" w:space="0" w:color="auto"/>
                    <w:bottom w:val="none" w:sz="0" w:space="0" w:color="auto"/>
                    <w:right w:val="none" w:sz="0" w:space="0" w:color="auto"/>
                  </w:divBdr>
                </w:div>
              </w:divsChild>
            </w:div>
            <w:div w:id="1714578124">
              <w:marLeft w:val="0"/>
              <w:marRight w:val="0"/>
              <w:marTop w:val="0"/>
              <w:marBottom w:val="0"/>
              <w:divBdr>
                <w:top w:val="none" w:sz="0" w:space="0" w:color="auto"/>
                <w:left w:val="none" w:sz="0" w:space="0" w:color="auto"/>
                <w:bottom w:val="none" w:sz="0" w:space="0" w:color="auto"/>
                <w:right w:val="none" w:sz="0" w:space="0" w:color="auto"/>
              </w:divBdr>
              <w:divsChild>
                <w:div w:id="1511334597">
                  <w:marLeft w:val="0"/>
                  <w:marRight w:val="0"/>
                  <w:marTop w:val="0"/>
                  <w:marBottom w:val="0"/>
                  <w:divBdr>
                    <w:top w:val="none" w:sz="0" w:space="0" w:color="auto"/>
                    <w:left w:val="none" w:sz="0" w:space="0" w:color="auto"/>
                    <w:bottom w:val="none" w:sz="0" w:space="0" w:color="auto"/>
                    <w:right w:val="none" w:sz="0" w:space="0" w:color="auto"/>
                  </w:divBdr>
                </w:div>
              </w:divsChild>
            </w:div>
            <w:div w:id="1720131077">
              <w:marLeft w:val="0"/>
              <w:marRight w:val="0"/>
              <w:marTop w:val="0"/>
              <w:marBottom w:val="0"/>
              <w:divBdr>
                <w:top w:val="none" w:sz="0" w:space="0" w:color="auto"/>
                <w:left w:val="none" w:sz="0" w:space="0" w:color="auto"/>
                <w:bottom w:val="none" w:sz="0" w:space="0" w:color="auto"/>
                <w:right w:val="none" w:sz="0" w:space="0" w:color="auto"/>
              </w:divBdr>
              <w:divsChild>
                <w:div w:id="1089814785">
                  <w:marLeft w:val="0"/>
                  <w:marRight w:val="0"/>
                  <w:marTop w:val="0"/>
                  <w:marBottom w:val="0"/>
                  <w:divBdr>
                    <w:top w:val="none" w:sz="0" w:space="0" w:color="auto"/>
                    <w:left w:val="none" w:sz="0" w:space="0" w:color="auto"/>
                    <w:bottom w:val="none" w:sz="0" w:space="0" w:color="auto"/>
                    <w:right w:val="none" w:sz="0" w:space="0" w:color="auto"/>
                  </w:divBdr>
                </w:div>
              </w:divsChild>
            </w:div>
            <w:div w:id="1774082724">
              <w:marLeft w:val="0"/>
              <w:marRight w:val="0"/>
              <w:marTop w:val="0"/>
              <w:marBottom w:val="0"/>
              <w:divBdr>
                <w:top w:val="none" w:sz="0" w:space="0" w:color="auto"/>
                <w:left w:val="none" w:sz="0" w:space="0" w:color="auto"/>
                <w:bottom w:val="none" w:sz="0" w:space="0" w:color="auto"/>
                <w:right w:val="none" w:sz="0" w:space="0" w:color="auto"/>
              </w:divBdr>
              <w:divsChild>
                <w:div w:id="973292034">
                  <w:marLeft w:val="0"/>
                  <w:marRight w:val="0"/>
                  <w:marTop w:val="0"/>
                  <w:marBottom w:val="0"/>
                  <w:divBdr>
                    <w:top w:val="none" w:sz="0" w:space="0" w:color="auto"/>
                    <w:left w:val="none" w:sz="0" w:space="0" w:color="auto"/>
                    <w:bottom w:val="none" w:sz="0" w:space="0" w:color="auto"/>
                    <w:right w:val="none" w:sz="0" w:space="0" w:color="auto"/>
                  </w:divBdr>
                </w:div>
              </w:divsChild>
            </w:div>
            <w:div w:id="1780488382">
              <w:marLeft w:val="0"/>
              <w:marRight w:val="0"/>
              <w:marTop w:val="0"/>
              <w:marBottom w:val="0"/>
              <w:divBdr>
                <w:top w:val="none" w:sz="0" w:space="0" w:color="auto"/>
                <w:left w:val="none" w:sz="0" w:space="0" w:color="auto"/>
                <w:bottom w:val="none" w:sz="0" w:space="0" w:color="auto"/>
                <w:right w:val="none" w:sz="0" w:space="0" w:color="auto"/>
              </w:divBdr>
              <w:divsChild>
                <w:div w:id="1941864296">
                  <w:marLeft w:val="0"/>
                  <w:marRight w:val="0"/>
                  <w:marTop w:val="0"/>
                  <w:marBottom w:val="0"/>
                  <w:divBdr>
                    <w:top w:val="none" w:sz="0" w:space="0" w:color="auto"/>
                    <w:left w:val="none" w:sz="0" w:space="0" w:color="auto"/>
                    <w:bottom w:val="none" w:sz="0" w:space="0" w:color="auto"/>
                    <w:right w:val="none" w:sz="0" w:space="0" w:color="auto"/>
                  </w:divBdr>
                </w:div>
              </w:divsChild>
            </w:div>
            <w:div w:id="1781486046">
              <w:marLeft w:val="0"/>
              <w:marRight w:val="0"/>
              <w:marTop w:val="0"/>
              <w:marBottom w:val="0"/>
              <w:divBdr>
                <w:top w:val="none" w:sz="0" w:space="0" w:color="auto"/>
                <w:left w:val="none" w:sz="0" w:space="0" w:color="auto"/>
                <w:bottom w:val="none" w:sz="0" w:space="0" w:color="auto"/>
                <w:right w:val="none" w:sz="0" w:space="0" w:color="auto"/>
              </w:divBdr>
              <w:divsChild>
                <w:div w:id="1003707681">
                  <w:marLeft w:val="0"/>
                  <w:marRight w:val="0"/>
                  <w:marTop w:val="0"/>
                  <w:marBottom w:val="0"/>
                  <w:divBdr>
                    <w:top w:val="none" w:sz="0" w:space="0" w:color="auto"/>
                    <w:left w:val="none" w:sz="0" w:space="0" w:color="auto"/>
                    <w:bottom w:val="none" w:sz="0" w:space="0" w:color="auto"/>
                    <w:right w:val="none" w:sz="0" w:space="0" w:color="auto"/>
                  </w:divBdr>
                </w:div>
              </w:divsChild>
            </w:div>
            <w:div w:id="1806661025">
              <w:marLeft w:val="0"/>
              <w:marRight w:val="0"/>
              <w:marTop w:val="0"/>
              <w:marBottom w:val="0"/>
              <w:divBdr>
                <w:top w:val="none" w:sz="0" w:space="0" w:color="auto"/>
                <w:left w:val="none" w:sz="0" w:space="0" w:color="auto"/>
                <w:bottom w:val="none" w:sz="0" w:space="0" w:color="auto"/>
                <w:right w:val="none" w:sz="0" w:space="0" w:color="auto"/>
              </w:divBdr>
              <w:divsChild>
                <w:div w:id="597252295">
                  <w:marLeft w:val="0"/>
                  <w:marRight w:val="0"/>
                  <w:marTop w:val="0"/>
                  <w:marBottom w:val="0"/>
                  <w:divBdr>
                    <w:top w:val="none" w:sz="0" w:space="0" w:color="auto"/>
                    <w:left w:val="none" w:sz="0" w:space="0" w:color="auto"/>
                    <w:bottom w:val="none" w:sz="0" w:space="0" w:color="auto"/>
                    <w:right w:val="none" w:sz="0" w:space="0" w:color="auto"/>
                  </w:divBdr>
                </w:div>
              </w:divsChild>
            </w:div>
            <w:div w:id="1807042936">
              <w:marLeft w:val="0"/>
              <w:marRight w:val="0"/>
              <w:marTop w:val="0"/>
              <w:marBottom w:val="0"/>
              <w:divBdr>
                <w:top w:val="none" w:sz="0" w:space="0" w:color="auto"/>
                <w:left w:val="none" w:sz="0" w:space="0" w:color="auto"/>
                <w:bottom w:val="none" w:sz="0" w:space="0" w:color="auto"/>
                <w:right w:val="none" w:sz="0" w:space="0" w:color="auto"/>
              </w:divBdr>
              <w:divsChild>
                <w:div w:id="1106921223">
                  <w:marLeft w:val="0"/>
                  <w:marRight w:val="0"/>
                  <w:marTop w:val="0"/>
                  <w:marBottom w:val="0"/>
                  <w:divBdr>
                    <w:top w:val="none" w:sz="0" w:space="0" w:color="auto"/>
                    <w:left w:val="none" w:sz="0" w:space="0" w:color="auto"/>
                    <w:bottom w:val="none" w:sz="0" w:space="0" w:color="auto"/>
                    <w:right w:val="none" w:sz="0" w:space="0" w:color="auto"/>
                  </w:divBdr>
                </w:div>
              </w:divsChild>
            </w:div>
            <w:div w:id="1856260611">
              <w:marLeft w:val="0"/>
              <w:marRight w:val="0"/>
              <w:marTop w:val="0"/>
              <w:marBottom w:val="0"/>
              <w:divBdr>
                <w:top w:val="none" w:sz="0" w:space="0" w:color="auto"/>
                <w:left w:val="none" w:sz="0" w:space="0" w:color="auto"/>
                <w:bottom w:val="none" w:sz="0" w:space="0" w:color="auto"/>
                <w:right w:val="none" w:sz="0" w:space="0" w:color="auto"/>
              </w:divBdr>
              <w:divsChild>
                <w:div w:id="1678773709">
                  <w:marLeft w:val="0"/>
                  <w:marRight w:val="0"/>
                  <w:marTop w:val="0"/>
                  <w:marBottom w:val="0"/>
                  <w:divBdr>
                    <w:top w:val="none" w:sz="0" w:space="0" w:color="auto"/>
                    <w:left w:val="none" w:sz="0" w:space="0" w:color="auto"/>
                    <w:bottom w:val="none" w:sz="0" w:space="0" w:color="auto"/>
                    <w:right w:val="none" w:sz="0" w:space="0" w:color="auto"/>
                  </w:divBdr>
                </w:div>
              </w:divsChild>
            </w:div>
            <w:div w:id="1878351781">
              <w:marLeft w:val="0"/>
              <w:marRight w:val="0"/>
              <w:marTop w:val="0"/>
              <w:marBottom w:val="0"/>
              <w:divBdr>
                <w:top w:val="none" w:sz="0" w:space="0" w:color="auto"/>
                <w:left w:val="none" w:sz="0" w:space="0" w:color="auto"/>
                <w:bottom w:val="none" w:sz="0" w:space="0" w:color="auto"/>
                <w:right w:val="none" w:sz="0" w:space="0" w:color="auto"/>
              </w:divBdr>
              <w:divsChild>
                <w:div w:id="174661413">
                  <w:marLeft w:val="0"/>
                  <w:marRight w:val="0"/>
                  <w:marTop w:val="0"/>
                  <w:marBottom w:val="0"/>
                  <w:divBdr>
                    <w:top w:val="none" w:sz="0" w:space="0" w:color="auto"/>
                    <w:left w:val="none" w:sz="0" w:space="0" w:color="auto"/>
                    <w:bottom w:val="none" w:sz="0" w:space="0" w:color="auto"/>
                    <w:right w:val="none" w:sz="0" w:space="0" w:color="auto"/>
                  </w:divBdr>
                </w:div>
              </w:divsChild>
            </w:div>
            <w:div w:id="1892620032">
              <w:marLeft w:val="0"/>
              <w:marRight w:val="0"/>
              <w:marTop w:val="0"/>
              <w:marBottom w:val="0"/>
              <w:divBdr>
                <w:top w:val="none" w:sz="0" w:space="0" w:color="auto"/>
                <w:left w:val="none" w:sz="0" w:space="0" w:color="auto"/>
                <w:bottom w:val="none" w:sz="0" w:space="0" w:color="auto"/>
                <w:right w:val="none" w:sz="0" w:space="0" w:color="auto"/>
              </w:divBdr>
              <w:divsChild>
                <w:div w:id="915358848">
                  <w:marLeft w:val="0"/>
                  <w:marRight w:val="0"/>
                  <w:marTop w:val="0"/>
                  <w:marBottom w:val="0"/>
                  <w:divBdr>
                    <w:top w:val="none" w:sz="0" w:space="0" w:color="auto"/>
                    <w:left w:val="none" w:sz="0" w:space="0" w:color="auto"/>
                    <w:bottom w:val="none" w:sz="0" w:space="0" w:color="auto"/>
                    <w:right w:val="none" w:sz="0" w:space="0" w:color="auto"/>
                  </w:divBdr>
                </w:div>
              </w:divsChild>
            </w:div>
            <w:div w:id="1968244242">
              <w:marLeft w:val="0"/>
              <w:marRight w:val="0"/>
              <w:marTop w:val="0"/>
              <w:marBottom w:val="0"/>
              <w:divBdr>
                <w:top w:val="none" w:sz="0" w:space="0" w:color="auto"/>
                <w:left w:val="none" w:sz="0" w:space="0" w:color="auto"/>
                <w:bottom w:val="none" w:sz="0" w:space="0" w:color="auto"/>
                <w:right w:val="none" w:sz="0" w:space="0" w:color="auto"/>
              </w:divBdr>
              <w:divsChild>
                <w:div w:id="1728147343">
                  <w:marLeft w:val="0"/>
                  <w:marRight w:val="0"/>
                  <w:marTop w:val="0"/>
                  <w:marBottom w:val="0"/>
                  <w:divBdr>
                    <w:top w:val="none" w:sz="0" w:space="0" w:color="auto"/>
                    <w:left w:val="none" w:sz="0" w:space="0" w:color="auto"/>
                    <w:bottom w:val="none" w:sz="0" w:space="0" w:color="auto"/>
                    <w:right w:val="none" w:sz="0" w:space="0" w:color="auto"/>
                  </w:divBdr>
                </w:div>
              </w:divsChild>
            </w:div>
            <w:div w:id="1972052073">
              <w:marLeft w:val="0"/>
              <w:marRight w:val="0"/>
              <w:marTop w:val="0"/>
              <w:marBottom w:val="0"/>
              <w:divBdr>
                <w:top w:val="none" w:sz="0" w:space="0" w:color="auto"/>
                <w:left w:val="none" w:sz="0" w:space="0" w:color="auto"/>
                <w:bottom w:val="none" w:sz="0" w:space="0" w:color="auto"/>
                <w:right w:val="none" w:sz="0" w:space="0" w:color="auto"/>
              </w:divBdr>
              <w:divsChild>
                <w:div w:id="79833347">
                  <w:marLeft w:val="0"/>
                  <w:marRight w:val="0"/>
                  <w:marTop w:val="0"/>
                  <w:marBottom w:val="0"/>
                  <w:divBdr>
                    <w:top w:val="none" w:sz="0" w:space="0" w:color="auto"/>
                    <w:left w:val="none" w:sz="0" w:space="0" w:color="auto"/>
                    <w:bottom w:val="none" w:sz="0" w:space="0" w:color="auto"/>
                    <w:right w:val="none" w:sz="0" w:space="0" w:color="auto"/>
                  </w:divBdr>
                </w:div>
              </w:divsChild>
            </w:div>
            <w:div w:id="2010594428">
              <w:marLeft w:val="0"/>
              <w:marRight w:val="0"/>
              <w:marTop w:val="0"/>
              <w:marBottom w:val="0"/>
              <w:divBdr>
                <w:top w:val="none" w:sz="0" w:space="0" w:color="auto"/>
                <w:left w:val="none" w:sz="0" w:space="0" w:color="auto"/>
                <w:bottom w:val="none" w:sz="0" w:space="0" w:color="auto"/>
                <w:right w:val="none" w:sz="0" w:space="0" w:color="auto"/>
              </w:divBdr>
              <w:divsChild>
                <w:div w:id="1703827355">
                  <w:marLeft w:val="0"/>
                  <w:marRight w:val="0"/>
                  <w:marTop w:val="0"/>
                  <w:marBottom w:val="0"/>
                  <w:divBdr>
                    <w:top w:val="none" w:sz="0" w:space="0" w:color="auto"/>
                    <w:left w:val="none" w:sz="0" w:space="0" w:color="auto"/>
                    <w:bottom w:val="none" w:sz="0" w:space="0" w:color="auto"/>
                    <w:right w:val="none" w:sz="0" w:space="0" w:color="auto"/>
                  </w:divBdr>
                </w:div>
              </w:divsChild>
            </w:div>
            <w:div w:id="2011366085">
              <w:marLeft w:val="0"/>
              <w:marRight w:val="0"/>
              <w:marTop w:val="0"/>
              <w:marBottom w:val="0"/>
              <w:divBdr>
                <w:top w:val="none" w:sz="0" w:space="0" w:color="auto"/>
                <w:left w:val="none" w:sz="0" w:space="0" w:color="auto"/>
                <w:bottom w:val="none" w:sz="0" w:space="0" w:color="auto"/>
                <w:right w:val="none" w:sz="0" w:space="0" w:color="auto"/>
              </w:divBdr>
              <w:divsChild>
                <w:div w:id="766466875">
                  <w:marLeft w:val="0"/>
                  <w:marRight w:val="0"/>
                  <w:marTop w:val="0"/>
                  <w:marBottom w:val="0"/>
                  <w:divBdr>
                    <w:top w:val="none" w:sz="0" w:space="0" w:color="auto"/>
                    <w:left w:val="none" w:sz="0" w:space="0" w:color="auto"/>
                    <w:bottom w:val="none" w:sz="0" w:space="0" w:color="auto"/>
                    <w:right w:val="none" w:sz="0" w:space="0" w:color="auto"/>
                  </w:divBdr>
                </w:div>
              </w:divsChild>
            </w:div>
            <w:div w:id="2063168776">
              <w:marLeft w:val="0"/>
              <w:marRight w:val="0"/>
              <w:marTop w:val="0"/>
              <w:marBottom w:val="0"/>
              <w:divBdr>
                <w:top w:val="none" w:sz="0" w:space="0" w:color="auto"/>
                <w:left w:val="none" w:sz="0" w:space="0" w:color="auto"/>
                <w:bottom w:val="none" w:sz="0" w:space="0" w:color="auto"/>
                <w:right w:val="none" w:sz="0" w:space="0" w:color="auto"/>
              </w:divBdr>
              <w:divsChild>
                <w:div w:id="1418089411">
                  <w:marLeft w:val="0"/>
                  <w:marRight w:val="0"/>
                  <w:marTop w:val="0"/>
                  <w:marBottom w:val="0"/>
                  <w:divBdr>
                    <w:top w:val="none" w:sz="0" w:space="0" w:color="auto"/>
                    <w:left w:val="none" w:sz="0" w:space="0" w:color="auto"/>
                    <w:bottom w:val="none" w:sz="0" w:space="0" w:color="auto"/>
                    <w:right w:val="none" w:sz="0" w:space="0" w:color="auto"/>
                  </w:divBdr>
                </w:div>
              </w:divsChild>
            </w:div>
            <w:div w:id="2072922841">
              <w:marLeft w:val="0"/>
              <w:marRight w:val="0"/>
              <w:marTop w:val="0"/>
              <w:marBottom w:val="0"/>
              <w:divBdr>
                <w:top w:val="none" w:sz="0" w:space="0" w:color="auto"/>
                <w:left w:val="none" w:sz="0" w:space="0" w:color="auto"/>
                <w:bottom w:val="none" w:sz="0" w:space="0" w:color="auto"/>
                <w:right w:val="none" w:sz="0" w:space="0" w:color="auto"/>
              </w:divBdr>
              <w:divsChild>
                <w:div w:id="686446561">
                  <w:marLeft w:val="0"/>
                  <w:marRight w:val="0"/>
                  <w:marTop w:val="0"/>
                  <w:marBottom w:val="0"/>
                  <w:divBdr>
                    <w:top w:val="none" w:sz="0" w:space="0" w:color="auto"/>
                    <w:left w:val="none" w:sz="0" w:space="0" w:color="auto"/>
                    <w:bottom w:val="none" w:sz="0" w:space="0" w:color="auto"/>
                    <w:right w:val="none" w:sz="0" w:space="0" w:color="auto"/>
                  </w:divBdr>
                </w:div>
              </w:divsChild>
            </w:div>
            <w:div w:id="2084907085">
              <w:marLeft w:val="0"/>
              <w:marRight w:val="0"/>
              <w:marTop w:val="0"/>
              <w:marBottom w:val="0"/>
              <w:divBdr>
                <w:top w:val="none" w:sz="0" w:space="0" w:color="auto"/>
                <w:left w:val="none" w:sz="0" w:space="0" w:color="auto"/>
                <w:bottom w:val="none" w:sz="0" w:space="0" w:color="auto"/>
                <w:right w:val="none" w:sz="0" w:space="0" w:color="auto"/>
              </w:divBdr>
              <w:divsChild>
                <w:div w:id="199705237">
                  <w:marLeft w:val="0"/>
                  <w:marRight w:val="0"/>
                  <w:marTop w:val="0"/>
                  <w:marBottom w:val="0"/>
                  <w:divBdr>
                    <w:top w:val="none" w:sz="0" w:space="0" w:color="auto"/>
                    <w:left w:val="none" w:sz="0" w:space="0" w:color="auto"/>
                    <w:bottom w:val="none" w:sz="0" w:space="0" w:color="auto"/>
                    <w:right w:val="none" w:sz="0" w:space="0" w:color="auto"/>
                  </w:divBdr>
                </w:div>
              </w:divsChild>
            </w:div>
            <w:div w:id="2101169817">
              <w:marLeft w:val="0"/>
              <w:marRight w:val="0"/>
              <w:marTop w:val="0"/>
              <w:marBottom w:val="0"/>
              <w:divBdr>
                <w:top w:val="none" w:sz="0" w:space="0" w:color="auto"/>
                <w:left w:val="none" w:sz="0" w:space="0" w:color="auto"/>
                <w:bottom w:val="none" w:sz="0" w:space="0" w:color="auto"/>
                <w:right w:val="none" w:sz="0" w:space="0" w:color="auto"/>
              </w:divBdr>
              <w:divsChild>
                <w:div w:id="416443997">
                  <w:marLeft w:val="0"/>
                  <w:marRight w:val="0"/>
                  <w:marTop w:val="0"/>
                  <w:marBottom w:val="0"/>
                  <w:divBdr>
                    <w:top w:val="none" w:sz="0" w:space="0" w:color="auto"/>
                    <w:left w:val="none" w:sz="0" w:space="0" w:color="auto"/>
                    <w:bottom w:val="none" w:sz="0" w:space="0" w:color="auto"/>
                    <w:right w:val="none" w:sz="0" w:space="0" w:color="auto"/>
                  </w:divBdr>
                </w:div>
              </w:divsChild>
            </w:div>
            <w:div w:id="2143380611">
              <w:marLeft w:val="0"/>
              <w:marRight w:val="0"/>
              <w:marTop w:val="0"/>
              <w:marBottom w:val="0"/>
              <w:divBdr>
                <w:top w:val="none" w:sz="0" w:space="0" w:color="auto"/>
                <w:left w:val="none" w:sz="0" w:space="0" w:color="auto"/>
                <w:bottom w:val="none" w:sz="0" w:space="0" w:color="auto"/>
                <w:right w:val="none" w:sz="0" w:space="0" w:color="auto"/>
              </w:divBdr>
              <w:divsChild>
                <w:div w:id="7199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15601">
      <w:bodyDiv w:val="1"/>
      <w:marLeft w:val="0"/>
      <w:marRight w:val="0"/>
      <w:marTop w:val="0"/>
      <w:marBottom w:val="0"/>
      <w:divBdr>
        <w:top w:val="none" w:sz="0" w:space="0" w:color="auto"/>
        <w:left w:val="none" w:sz="0" w:space="0" w:color="auto"/>
        <w:bottom w:val="none" w:sz="0" w:space="0" w:color="auto"/>
        <w:right w:val="none" w:sz="0" w:space="0" w:color="auto"/>
      </w:divBdr>
    </w:div>
    <w:div w:id="1518540277">
      <w:bodyDiv w:val="1"/>
      <w:marLeft w:val="0"/>
      <w:marRight w:val="0"/>
      <w:marTop w:val="0"/>
      <w:marBottom w:val="0"/>
      <w:divBdr>
        <w:top w:val="none" w:sz="0" w:space="0" w:color="auto"/>
        <w:left w:val="none" w:sz="0" w:space="0" w:color="auto"/>
        <w:bottom w:val="none" w:sz="0" w:space="0" w:color="auto"/>
        <w:right w:val="none" w:sz="0" w:space="0" w:color="auto"/>
      </w:divBdr>
    </w:div>
    <w:div w:id="1533498086">
      <w:bodyDiv w:val="1"/>
      <w:marLeft w:val="0"/>
      <w:marRight w:val="0"/>
      <w:marTop w:val="0"/>
      <w:marBottom w:val="0"/>
      <w:divBdr>
        <w:top w:val="none" w:sz="0" w:space="0" w:color="auto"/>
        <w:left w:val="none" w:sz="0" w:space="0" w:color="auto"/>
        <w:bottom w:val="none" w:sz="0" w:space="0" w:color="auto"/>
        <w:right w:val="none" w:sz="0" w:space="0" w:color="auto"/>
      </w:divBdr>
    </w:div>
    <w:div w:id="1613508891">
      <w:bodyDiv w:val="1"/>
      <w:marLeft w:val="0"/>
      <w:marRight w:val="0"/>
      <w:marTop w:val="0"/>
      <w:marBottom w:val="0"/>
      <w:divBdr>
        <w:top w:val="none" w:sz="0" w:space="0" w:color="auto"/>
        <w:left w:val="none" w:sz="0" w:space="0" w:color="auto"/>
        <w:bottom w:val="none" w:sz="0" w:space="0" w:color="auto"/>
        <w:right w:val="none" w:sz="0" w:space="0" w:color="auto"/>
      </w:divBdr>
    </w:div>
    <w:div w:id="1638756507">
      <w:bodyDiv w:val="1"/>
      <w:marLeft w:val="0"/>
      <w:marRight w:val="0"/>
      <w:marTop w:val="0"/>
      <w:marBottom w:val="0"/>
      <w:divBdr>
        <w:top w:val="none" w:sz="0" w:space="0" w:color="auto"/>
        <w:left w:val="none" w:sz="0" w:space="0" w:color="auto"/>
        <w:bottom w:val="none" w:sz="0" w:space="0" w:color="auto"/>
        <w:right w:val="none" w:sz="0" w:space="0" w:color="auto"/>
      </w:divBdr>
    </w:div>
    <w:div w:id="1687250187">
      <w:bodyDiv w:val="1"/>
      <w:marLeft w:val="0"/>
      <w:marRight w:val="0"/>
      <w:marTop w:val="0"/>
      <w:marBottom w:val="0"/>
      <w:divBdr>
        <w:top w:val="none" w:sz="0" w:space="0" w:color="auto"/>
        <w:left w:val="none" w:sz="0" w:space="0" w:color="auto"/>
        <w:bottom w:val="none" w:sz="0" w:space="0" w:color="auto"/>
        <w:right w:val="none" w:sz="0" w:space="0" w:color="auto"/>
      </w:divBdr>
    </w:div>
    <w:div w:id="1716391223">
      <w:bodyDiv w:val="1"/>
      <w:marLeft w:val="0"/>
      <w:marRight w:val="0"/>
      <w:marTop w:val="0"/>
      <w:marBottom w:val="0"/>
      <w:divBdr>
        <w:top w:val="none" w:sz="0" w:space="0" w:color="auto"/>
        <w:left w:val="none" w:sz="0" w:space="0" w:color="auto"/>
        <w:bottom w:val="none" w:sz="0" w:space="0" w:color="auto"/>
        <w:right w:val="none" w:sz="0" w:space="0" w:color="auto"/>
      </w:divBdr>
      <w:divsChild>
        <w:div w:id="1366907599">
          <w:marLeft w:val="0"/>
          <w:marRight w:val="0"/>
          <w:marTop w:val="0"/>
          <w:marBottom w:val="0"/>
          <w:divBdr>
            <w:top w:val="none" w:sz="0" w:space="0" w:color="auto"/>
            <w:left w:val="none" w:sz="0" w:space="0" w:color="auto"/>
            <w:bottom w:val="none" w:sz="0" w:space="0" w:color="auto"/>
            <w:right w:val="none" w:sz="0" w:space="0" w:color="auto"/>
          </w:divBdr>
          <w:divsChild>
            <w:div w:id="321007578">
              <w:marLeft w:val="0"/>
              <w:marRight w:val="0"/>
              <w:marTop w:val="0"/>
              <w:marBottom w:val="0"/>
              <w:divBdr>
                <w:top w:val="none" w:sz="0" w:space="0" w:color="auto"/>
                <w:left w:val="none" w:sz="0" w:space="0" w:color="auto"/>
                <w:bottom w:val="none" w:sz="0" w:space="0" w:color="auto"/>
                <w:right w:val="none" w:sz="0" w:space="0" w:color="auto"/>
              </w:divBdr>
              <w:divsChild>
                <w:div w:id="1594583638">
                  <w:marLeft w:val="0"/>
                  <w:marRight w:val="0"/>
                  <w:marTop w:val="0"/>
                  <w:marBottom w:val="0"/>
                  <w:divBdr>
                    <w:top w:val="none" w:sz="0" w:space="0" w:color="auto"/>
                    <w:left w:val="none" w:sz="0" w:space="0" w:color="auto"/>
                    <w:bottom w:val="none" w:sz="0" w:space="0" w:color="auto"/>
                    <w:right w:val="none" w:sz="0" w:space="0" w:color="auto"/>
                  </w:divBdr>
                  <w:divsChild>
                    <w:div w:id="1163814945">
                      <w:marLeft w:val="0"/>
                      <w:marRight w:val="0"/>
                      <w:marTop w:val="1350"/>
                      <w:marBottom w:val="0"/>
                      <w:divBdr>
                        <w:top w:val="none" w:sz="0" w:space="0" w:color="auto"/>
                        <w:left w:val="none" w:sz="0" w:space="0" w:color="auto"/>
                        <w:bottom w:val="none" w:sz="0" w:space="0" w:color="auto"/>
                        <w:right w:val="none" w:sz="0" w:space="0" w:color="auto"/>
                      </w:divBdr>
                      <w:divsChild>
                        <w:div w:id="166483102">
                          <w:marLeft w:val="0"/>
                          <w:marRight w:val="4096"/>
                          <w:marTop w:val="0"/>
                          <w:marBottom w:val="0"/>
                          <w:divBdr>
                            <w:top w:val="none" w:sz="0" w:space="0" w:color="auto"/>
                            <w:left w:val="none" w:sz="0" w:space="0" w:color="auto"/>
                            <w:bottom w:val="none" w:sz="0" w:space="0" w:color="auto"/>
                            <w:right w:val="none" w:sz="0" w:space="0" w:color="auto"/>
                          </w:divBdr>
                          <w:divsChild>
                            <w:div w:id="771584065">
                              <w:marLeft w:val="3690"/>
                              <w:marRight w:val="0"/>
                              <w:marTop w:val="0"/>
                              <w:marBottom w:val="0"/>
                              <w:divBdr>
                                <w:top w:val="none" w:sz="0" w:space="0" w:color="auto"/>
                                <w:left w:val="none" w:sz="0" w:space="0" w:color="auto"/>
                                <w:bottom w:val="none" w:sz="0" w:space="0" w:color="auto"/>
                                <w:right w:val="none" w:sz="0" w:space="0" w:color="auto"/>
                              </w:divBdr>
                              <w:divsChild>
                                <w:div w:id="1851479868">
                                  <w:marLeft w:val="0"/>
                                  <w:marRight w:val="0"/>
                                  <w:marTop w:val="0"/>
                                  <w:marBottom w:val="0"/>
                                  <w:divBdr>
                                    <w:top w:val="none" w:sz="0" w:space="0" w:color="auto"/>
                                    <w:left w:val="none" w:sz="0" w:space="0" w:color="auto"/>
                                    <w:bottom w:val="none" w:sz="0" w:space="0" w:color="auto"/>
                                    <w:right w:val="none" w:sz="0" w:space="0" w:color="auto"/>
                                  </w:divBdr>
                                  <w:divsChild>
                                    <w:div w:id="2050257974">
                                      <w:marLeft w:val="0"/>
                                      <w:marRight w:val="0"/>
                                      <w:marTop w:val="0"/>
                                      <w:marBottom w:val="0"/>
                                      <w:divBdr>
                                        <w:top w:val="none" w:sz="0" w:space="0" w:color="auto"/>
                                        <w:left w:val="none" w:sz="0" w:space="0" w:color="auto"/>
                                        <w:bottom w:val="none" w:sz="0" w:space="0" w:color="auto"/>
                                        <w:right w:val="none" w:sz="0" w:space="0" w:color="auto"/>
                                      </w:divBdr>
                                      <w:divsChild>
                                        <w:div w:id="389964890">
                                          <w:marLeft w:val="0"/>
                                          <w:marRight w:val="0"/>
                                          <w:marTop w:val="0"/>
                                          <w:marBottom w:val="0"/>
                                          <w:divBdr>
                                            <w:top w:val="none" w:sz="0" w:space="0" w:color="auto"/>
                                            <w:left w:val="none" w:sz="0" w:space="0" w:color="auto"/>
                                            <w:bottom w:val="none" w:sz="0" w:space="0" w:color="auto"/>
                                            <w:right w:val="none" w:sz="0" w:space="0" w:color="auto"/>
                                          </w:divBdr>
                                          <w:divsChild>
                                            <w:div w:id="392779893">
                                              <w:marLeft w:val="0"/>
                                              <w:marRight w:val="0"/>
                                              <w:marTop w:val="0"/>
                                              <w:marBottom w:val="0"/>
                                              <w:divBdr>
                                                <w:top w:val="none" w:sz="0" w:space="0" w:color="auto"/>
                                                <w:left w:val="none" w:sz="0" w:space="0" w:color="auto"/>
                                                <w:bottom w:val="none" w:sz="0" w:space="0" w:color="auto"/>
                                                <w:right w:val="none" w:sz="0" w:space="0" w:color="auto"/>
                                              </w:divBdr>
                                              <w:divsChild>
                                                <w:div w:id="730542604">
                                                  <w:marLeft w:val="0"/>
                                                  <w:marRight w:val="0"/>
                                                  <w:marTop w:val="0"/>
                                                  <w:marBottom w:val="0"/>
                                                  <w:divBdr>
                                                    <w:top w:val="none" w:sz="0" w:space="0" w:color="auto"/>
                                                    <w:left w:val="none" w:sz="0" w:space="0" w:color="auto"/>
                                                    <w:bottom w:val="none" w:sz="0" w:space="0" w:color="auto"/>
                                                    <w:right w:val="none" w:sz="0" w:space="0" w:color="auto"/>
                                                  </w:divBdr>
                                                  <w:divsChild>
                                                    <w:div w:id="696547694">
                                                      <w:marLeft w:val="0"/>
                                                      <w:marRight w:val="0"/>
                                                      <w:marTop w:val="0"/>
                                                      <w:marBottom w:val="0"/>
                                                      <w:divBdr>
                                                        <w:top w:val="none" w:sz="0" w:space="0" w:color="auto"/>
                                                        <w:left w:val="none" w:sz="0" w:space="0" w:color="auto"/>
                                                        <w:bottom w:val="none" w:sz="0" w:space="0" w:color="auto"/>
                                                        <w:right w:val="none" w:sz="0" w:space="0" w:color="auto"/>
                                                      </w:divBdr>
                                                      <w:divsChild>
                                                        <w:div w:id="400444132">
                                                          <w:marLeft w:val="0"/>
                                                          <w:marRight w:val="0"/>
                                                          <w:marTop w:val="0"/>
                                                          <w:marBottom w:val="0"/>
                                                          <w:divBdr>
                                                            <w:top w:val="none" w:sz="0" w:space="0" w:color="auto"/>
                                                            <w:left w:val="none" w:sz="0" w:space="0" w:color="auto"/>
                                                            <w:bottom w:val="none" w:sz="0" w:space="0" w:color="auto"/>
                                                            <w:right w:val="none" w:sz="0" w:space="0" w:color="auto"/>
                                                          </w:divBdr>
                                                          <w:divsChild>
                                                            <w:div w:id="1186021721">
                                                              <w:marLeft w:val="0"/>
                                                              <w:marRight w:val="0"/>
                                                              <w:marTop w:val="0"/>
                                                              <w:marBottom w:val="0"/>
                                                              <w:divBdr>
                                                                <w:top w:val="none" w:sz="0" w:space="0" w:color="auto"/>
                                                                <w:left w:val="none" w:sz="0" w:space="0" w:color="auto"/>
                                                                <w:bottom w:val="none" w:sz="0" w:space="0" w:color="auto"/>
                                                                <w:right w:val="none" w:sz="0" w:space="0" w:color="auto"/>
                                                              </w:divBdr>
                                                              <w:divsChild>
                                                                <w:div w:id="659651241">
                                                                  <w:marLeft w:val="0"/>
                                                                  <w:marRight w:val="0"/>
                                                                  <w:marTop w:val="0"/>
                                                                  <w:marBottom w:val="0"/>
                                                                  <w:divBdr>
                                                                    <w:top w:val="none" w:sz="0" w:space="0" w:color="auto"/>
                                                                    <w:left w:val="none" w:sz="0" w:space="0" w:color="auto"/>
                                                                    <w:bottom w:val="none" w:sz="0" w:space="0" w:color="auto"/>
                                                                    <w:right w:val="none" w:sz="0" w:space="0" w:color="auto"/>
                                                                  </w:divBdr>
                                                                  <w:divsChild>
                                                                    <w:div w:id="1062945232">
                                                                      <w:marLeft w:val="0"/>
                                                                      <w:marRight w:val="0"/>
                                                                      <w:marTop w:val="0"/>
                                                                      <w:marBottom w:val="0"/>
                                                                      <w:divBdr>
                                                                        <w:top w:val="none" w:sz="0" w:space="0" w:color="auto"/>
                                                                        <w:left w:val="none" w:sz="0" w:space="0" w:color="auto"/>
                                                                        <w:bottom w:val="none" w:sz="0" w:space="0" w:color="auto"/>
                                                                        <w:right w:val="none" w:sz="0" w:space="0" w:color="auto"/>
                                                                      </w:divBdr>
                                                                      <w:divsChild>
                                                                        <w:div w:id="1707561714">
                                                                          <w:marLeft w:val="0"/>
                                                                          <w:marRight w:val="0"/>
                                                                          <w:marTop w:val="0"/>
                                                                          <w:marBottom w:val="0"/>
                                                                          <w:divBdr>
                                                                            <w:top w:val="none" w:sz="0" w:space="0" w:color="auto"/>
                                                                            <w:left w:val="none" w:sz="0" w:space="0" w:color="auto"/>
                                                                            <w:bottom w:val="none" w:sz="0" w:space="0" w:color="auto"/>
                                                                            <w:right w:val="none" w:sz="0" w:space="0" w:color="auto"/>
                                                                          </w:divBdr>
                                                                          <w:divsChild>
                                                                            <w:div w:id="1105150930">
                                                                              <w:marLeft w:val="0"/>
                                                                              <w:marRight w:val="0"/>
                                                                              <w:marTop w:val="0"/>
                                                                              <w:marBottom w:val="0"/>
                                                                              <w:divBdr>
                                                                                <w:top w:val="none" w:sz="0" w:space="0" w:color="auto"/>
                                                                                <w:left w:val="none" w:sz="0" w:space="0" w:color="auto"/>
                                                                                <w:bottom w:val="none" w:sz="0" w:space="0" w:color="auto"/>
                                                                                <w:right w:val="none" w:sz="0" w:space="0" w:color="auto"/>
                                                                              </w:divBdr>
                                                                              <w:divsChild>
                                                                                <w:div w:id="694430428">
                                                                                  <w:marLeft w:val="0"/>
                                                                                  <w:marRight w:val="0"/>
                                                                                  <w:marTop w:val="0"/>
                                                                                  <w:marBottom w:val="0"/>
                                                                                  <w:divBdr>
                                                                                    <w:top w:val="none" w:sz="0" w:space="0" w:color="auto"/>
                                                                                    <w:left w:val="none" w:sz="0" w:space="0" w:color="auto"/>
                                                                                    <w:bottom w:val="none" w:sz="0" w:space="0" w:color="auto"/>
                                                                                    <w:right w:val="none" w:sz="0" w:space="0" w:color="auto"/>
                                                                                  </w:divBdr>
                                                                                  <w:divsChild>
                                                                                    <w:div w:id="1038552983">
                                                                                      <w:marLeft w:val="0"/>
                                                                                      <w:marRight w:val="0"/>
                                                                                      <w:marTop w:val="0"/>
                                                                                      <w:marBottom w:val="0"/>
                                                                                      <w:divBdr>
                                                                                        <w:top w:val="none" w:sz="0" w:space="0" w:color="auto"/>
                                                                                        <w:left w:val="none" w:sz="0" w:space="0" w:color="auto"/>
                                                                                        <w:bottom w:val="none" w:sz="0" w:space="0" w:color="auto"/>
                                                                                        <w:right w:val="none" w:sz="0" w:space="0" w:color="auto"/>
                                                                                      </w:divBdr>
                                                                                      <w:divsChild>
                                                                                        <w:div w:id="11336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581056">
      <w:bodyDiv w:val="1"/>
      <w:marLeft w:val="0"/>
      <w:marRight w:val="0"/>
      <w:marTop w:val="0"/>
      <w:marBottom w:val="0"/>
      <w:divBdr>
        <w:top w:val="none" w:sz="0" w:space="0" w:color="auto"/>
        <w:left w:val="none" w:sz="0" w:space="0" w:color="auto"/>
        <w:bottom w:val="none" w:sz="0" w:space="0" w:color="auto"/>
        <w:right w:val="none" w:sz="0" w:space="0" w:color="auto"/>
      </w:divBdr>
    </w:div>
    <w:div w:id="1813401115">
      <w:bodyDiv w:val="1"/>
      <w:marLeft w:val="0"/>
      <w:marRight w:val="0"/>
      <w:marTop w:val="0"/>
      <w:marBottom w:val="0"/>
      <w:divBdr>
        <w:top w:val="none" w:sz="0" w:space="0" w:color="auto"/>
        <w:left w:val="none" w:sz="0" w:space="0" w:color="auto"/>
        <w:bottom w:val="none" w:sz="0" w:space="0" w:color="auto"/>
        <w:right w:val="none" w:sz="0" w:space="0" w:color="auto"/>
      </w:divBdr>
    </w:div>
    <w:div w:id="1842744293">
      <w:bodyDiv w:val="1"/>
      <w:marLeft w:val="0"/>
      <w:marRight w:val="0"/>
      <w:marTop w:val="0"/>
      <w:marBottom w:val="0"/>
      <w:divBdr>
        <w:top w:val="none" w:sz="0" w:space="0" w:color="auto"/>
        <w:left w:val="none" w:sz="0" w:space="0" w:color="auto"/>
        <w:bottom w:val="none" w:sz="0" w:space="0" w:color="auto"/>
        <w:right w:val="none" w:sz="0" w:space="0" w:color="auto"/>
      </w:divBdr>
    </w:div>
    <w:div w:id="1872762574">
      <w:bodyDiv w:val="1"/>
      <w:marLeft w:val="0"/>
      <w:marRight w:val="0"/>
      <w:marTop w:val="0"/>
      <w:marBottom w:val="0"/>
      <w:divBdr>
        <w:top w:val="none" w:sz="0" w:space="0" w:color="auto"/>
        <w:left w:val="none" w:sz="0" w:space="0" w:color="auto"/>
        <w:bottom w:val="none" w:sz="0" w:space="0" w:color="auto"/>
        <w:right w:val="none" w:sz="0" w:space="0" w:color="auto"/>
      </w:divBdr>
    </w:div>
    <w:div w:id="1988583496">
      <w:bodyDiv w:val="1"/>
      <w:marLeft w:val="0"/>
      <w:marRight w:val="0"/>
      <w:marTop w:val="0"/>
      <w:marBottom w:val="0"/>
      <w:divBdr>
        <w:top w:val="none" w:sz="0" w:space="0" w:color="auto"/>
        <w:left w:val="none" w:sz="0" w:space="0" w:color="auto"/>
        <w:bottom w:val="none" w:sz="0" w:space="0" w:color="auto"/>
        <w:right w:val="none" w:sz="0" w:space="0" w:color="auto"/>
      </w:divBdr>
    </w:div>
    <w:div w:id="1993830383">
      <w:bodyDiv w:val="1"/>
      <w:marLeft w:val="0"/>
      <w:marRight w:val="0"/>
      <w:marTop w:val="0"/>
      <w:marBottom w:val="0"/>
      <w:divBdr>
        <w:top w:val="none" w:sz="0" w:space="0" w:color="auto"/>
        <w:left w:val="none" w:sz="0" w:space="0" w:color="auto"/>
        <w:bottom w:val="none" w:sz="0" w:space="0" w:color="auto"/>
        <w:right w:val="none" w:sz="0" w:space="0" w:color="auto"/>
      </w:divBdr>
    </w:div>
    <w:div w:id="2054110983">
      <w:bodyDiv w:val="1"/>
      <w:marLeft w:val="0"/>
      <w:marRight w:val="0"/>
      <w:marTop w:val="0"/>
      <w:marBottom w:val="0"/>
      <w:divBdr>
        <w:top w:val="none" w:sz="0" w:space="0" w:color="auto"/>
        <w:left w:val="none" w:sz="0" w:space="0" w:color="auto"/>
        <w:bottom w:val="none" w:sz="0" w:space="0" w:color="auto"/>
        <w:right w:val="none" w:sz="0" w:space="0" w:color="auto"/>
      </w:divBdr>
    </w:div>
    <w:div w:id="2061203707">
      <w:bodyDiv w:val="1"/>
      <w:marLeft w:val="0"/>
      <w:marRight w:val="0"/>
      <w:marTop w:val="0"/>
      <w:marBottom w:val="0"/>
      <w:divBdr>
        <w:top w:val="none" w:sz="0" w:space="0" w:color="auto"/>
        <w:left w:val="none" w:sz="0" w:space="0" w:color="auto"/>
        <w:bottom w:val="none" w:sz="0" w:space="0" w:color="auto"/>
        <w:right w:val="none" w:sz="0" w:space="0" w:color="auto"/>
      </w:divBdr>
    </w:div>
    <w:div w:id="207280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CE15-C439-46A1-A09D-9C4633E72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3236</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Договор № 536</vt:lpstr>
    </vt:vector>
  </TitlesOfParts>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536</dc:title>
  <dc:subject/>
  <dc:creator/>
  <cp:keywords/>
  <cp:lastModifiedBy/>
  <cp:revision>1</cp:revision>
  <dcterms:created xsi:type="dcterms:W3CDTF">2026-08-13T09:47:00Z</dcterms:created>
  <dcterms:modified xsi:type="dcterms:W3CDTF">2026-08-13T09:47:00Z</dcterms:modified>
</cp:coreProperties>
</file>