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64" w:rsidRDefault="00124AAB" w:rsidP="0047660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A2AB1">
        <w:rPr>
          <w:rFonts w:ascii="Times New Roman" w:hAnsi="Times New Roman"/>
          <w:b/>
          <w:bCs/>
        </w:rPr>
        <w:t>Договор №</w:t>
      </w:r>
      <w:r w:rsidR="00767A64">
        <w:rPr>
          <w:rFonts w:ascii="Times New Roman" w:hAnsi="Times New Roman"/>
          <w:b/>
          <w:bCs/>
        </w:rPr>
        <w:t>____</w:t>
      </w:r>
    </w:p>
    <w:p w:rsidR="008E3AD8" w:rsidRPr="00476605" w:rsidRDefault="00767A64" w:rsidP="0047660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пос. Пржевальское</w:t>
      </w:r>
      <w:r w:rsidR="008E3AD8" w:rsidRPr="00476605">
        <w:rPr>
          <w:rFonts w:ascii="Times New Roman" w:hAnsi="Times New Roman"/>
        </w:rPr>
        <w:tab/>
      </w:r>
      <w:r w:rsidR="008E3AD8" w:rsidRPr="0047660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A2AB1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</w:t>
      </w:r>
      <w:r w:rsidR="008E3AD8" w:rsidRPr="008E3AD8">
        <w:rPr>
          <w:rFonts w:ascii="Times New Roman" w:hAnsi="Times New Roman"/>
        </w:rPr>
        <w:t>«</w:t>
      </w:r>
      <w:r>
        <w:rPr>
          <w:rFonts w:ascii="Times New Roman" w:hAnsi="Times New Roman"/>
        </w:rPr>
        <w:t>___</w:t>
      </w:r>
      <w:r w:rsidR="008E3AD8" w:rsidRPr="008E3AD8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_________</w:t>
      </w:r>
      <w:r w:rsidR="008E3AD8" w:rsidRPr="008E3AD8">
        <w:rPr>
          <w:rFonts w:ascii="Times New Roman" w:hAnsi="Times New Roman"/>
        </w:rPr>
        <w:t xml:space="preserve"> 202</w:t>
      </w:r>
      <w:r w:rsidR="007A4808">
        <w:rPr>
          <w:rFonts w:ascii="Times New Roman" w:hAnsi="Times New Roman"/>
        </w:rPr>
        <w:t>6</w:t>
      </w:r>
      <w:r w:rsidR="008E3AD8" w:rsidRPr="008E3AD8">
        <w:rPr>
          <w:rFonts w:ascii="Times New Roman" w:hAnsi="Times New Roman"/>
        </w:rPr>
        <w:t xml:space="preserve"> г.</w:t>
      </w:r>
    </w:p>
    <w:p w:rsidR="00124AAB" w:rsidRPr="00476605" w:rsidRDefault="00124AAB" w:rsidP="00476605">
      <w:pPr>
        <w:spacing w:after="0" w:line="240" w:lineRule="auto"/>
        <w:jc w:val="both"/>
        <w:rPr>
          <w:rFonts w:ascii="Times New Roman" w:hAnsi="Times New Roman"/>
        </w:rPr>
      </w:pPr>
    </w:p>
    <w:p w:rsidR="00124AAB" w:rsidRPr="008E3AD8" w:rsidRDefault="00124AAB" w:rsidP="00476605">
      <w:pPr>
        <w:spacing w:after="0" w:line="240" w:lineRule="auto"/>
        <w:jc w:val="both"/>
        <w:rPr>
          <w:rFonts w:ascii="Times New Roman" w:hAnsi="Times New Roman"/>
        </w:rPr>
      </w:pPr>
    </w:p>
    <w:p w:rsidR="00E900C1" w:rsidRDefault="008E3AD8" w:rsidP="00767A64">
      <w:pPr>
        <w:spacing w:after="0" w:line="240" w:lineRule="auto"/>
        <w:jc w:val="both"/>
        <w:rPr>
          <w:rFonts w:ascii="Times New Roman" w:hAnsi="Times New Roman"/>
        </w:rPr>
      </w:pPr>
      <w:r w:rsidRPr="008E3AD8">
        <w:rPr>
          <w:rFonts w:ascii="Times New Roman" w:hAnsi="Times New Roman"/>
        </w:rPr>
        <w:t xml:space="preserve">ФГБУ «Национальный парк «Смоленское Поозерье», именуемое в дальнейшем «Заказчик», в лице директора Кочергина Александра Семеновича, действующего на основании Устава, с одной стороны, и </w:t>
      </w:r>
      <w:r w:rsidR="00767A64">
        <w:rPr>
          <w:rFonts w:ascii="Times New Roman" w:hAnsi="Times New Roman"/>
        </w:rPr>
        <w:t>______________________</w:t>
      </w:r>
      <w:r w:rsidRPr="008E3AD8">
        <w:rPr>
          <w:rFonts w:ascii="Times New Roman" w:hAnsi="Times New Roman"/>
        </w:rPr>
        <w:t xml:space="preserve">, именуемое в дальнейшем «Исполнитель», в лице </w:t>
      </w:r>
      <w:r w:rsidR="00767A64">
        <w:rPr>
          <w:rFonts w:ascii="Times New Roman" w:hAnsi="Times New Roman"/>
        </w:rPr>
        <w:t>_______________________</w:t>
      </w:r>
      <w:r w:rsidRPr="008E3AD8">
        <w:rPr>
          <w:rFonts w:ascii="Times New Roman" w:hAnsi="Times New Roman"/>
        </w:rPr>
        <w:t xml:space="preserve">, действующего на основании </w:t>
      </w:r>
      <w:r w:rsidR="00AF0697">
        <w:rPr>
          <w:rFonts w:ascii="Times New Roman" w:hAnsi="Times New Roman"/>
        </w:rPr>
        <w:t>____________</w:t>
      </w:r>
      <w:r w:rsidRPr="008E3AD8">
        <w:rPr>
          <w:rFonts w:ascii="Times New Roman" w:hAnsi="Times New Roman"/>
        </w:rPr>
        <w:t>, с другой стороны, совместно именуемые в дальнейшем «Стороны», заключили настоящий Договор о нижеследующем.</w:t>
      </w:r>
    </w:p>
    <w:p w:rsidR="00AF0697" w:rsidRPr="00DA2AB1" w:rsidRDefault="00AF0697" w:rsidP="00767A64">
      <w:pPr>
        <w:spacing w:after="0" w:line="240" w:lineRule="auto"/>
        <w:jc w:val="both"/>
        <w:rPr>
          <w:rFonts w:ascii="Times New Roman" w:hAnsi="Times New Roman"/>
        </w:rPr>
      </w:pPr>
    </w:p>
    <w:p w:rsidR="00E900C1" w:rsidRDefault="008E3AD8" w:rsidP="00767A64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A2AB1">
        <w:rPr>
          <w:rFonts w:ascii="Times New Roman" w:hAnsi="Times New Roman"/>
          <w:b/>
          <w:bCs/>
        </w:rPr>
        <w:t>Термины, используемые в настоящем Договоре</w:t>
      </w:r>
    </w:p>
    <w:p w:rsidR="00AF0697" w:rsidRPr="00DA2AB1" w:rsidRDefault="00AF0697" w:rsidP="00AF0697">
      <w:pPr>
        <w:pStyle w:val="a7"/>
        <w:spacing w:after="0" w:line="240" w:lineRule="auto"/>
        <w:rPr>
          <w:rFonts w:ascii="Times New Roman" w:hAnsi="Times New Roman"/>
          <w:b/>
          <w:bCs/>
        </w:rPr>
      </w:pPr>
    </w:p>
    <w:p w:rsidR="00124AAB" w:rsidRPr="00476605" w:rsidRDefault="00124AAB" w:rsidP="00767A64">
      <w:pPr>
        <w:pStyle w:val="a7"/>
        <w:spacing w:after="0" w:line="240" w:lineRule="auto"/>
        <w:ind w:left="0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>Настоящим Стороны согласились, что перечисленные ниже термины имеют следующее значение в целях настоящего Договора и не могут толковаться иначе применительно к работам, выполняемым по настоящему Договору.</w:t>
      </w:r>
    </w:p>
    <w:p w:rsidR="00E900C1" w:rsidRPr="00DA2AB1" w:rsidRDefault="008E3AD8" w:rsidP="00767A64">
      <w:pPr>
        <w:spacing w:after="0" w:line="240" w:lineRule="auto"/>
        <w:jc w:val="both"/>
        <w:rPr>
          <w:rFonts w:ascii="Times New Roman" w:hAnsi="Times New Roman"/>
        </w:rPr>
      </w:pPr>
      <w:r w:rsidRPr="008E3AD8">
        <w:rPr>
          <w:rFonts w:ascii="Times New Roman" w:hAnsi="Times New Roman"/>
        </w:rPr>
        <w:t xml:space="preserve">1.1. </w:t>
      </w:r>
      <w:r w:rsidRPr="00DA2AB1">
        <w:rPr>
          <w:rFonts w:ascii="Times New Roman" w:hAnsi="Times New Roman"/>
          <w:b/>
          <w:bCs/>
        </w:rPr>
        <w:t>Сайт</w:t>
      </w:r>
      <w:r w:rsidRPr="008E3AD8">
        <w:rPr>
          <w:rFonts w:ascii="Times New Roman" w:hAnsi="Times New Roman"/>
        </w:rPr>
        <w:t xml:space="preserve"> — совокупность программного обеспечения для ЭВМ, включающая в себя </w:t>
      </w:r>
      <w:proofErr w:type="gramStart"/>
      <w:r w:rsidRPr="008E3AD8">
        <w:rPr>
          <w:rFonts w:ascii="Times New Roman" w:hAnsi="Times New Roman"/>
        </w:rPr>
        <w:t>ПО</w:t>
      </w:r>
      <w:proofErr w:type="gramEnd"/>
      <w:r w:rsidRPr="008E3AD8">
        <w:rPr>
          <w:rFonts w:ascii="Times New Roman" w:hAnsi="Times New Roman"/>
        </w:rPr>
        <w:t xml:space="preserve"> </w:t>
      </w:r>
      <w:proofErr w:type="gramStart"/>
      <w:r w:rsidRPr="008E3AD8">
        <w:rPr>
          <w:rFonts w:ascii="Times New Roman" w:hAnsi="Times New Roman"/>
        </w:rPr>
        <w:t>Сайта</w:t>
      </w:r>
      <w:proofErr w:type="gramEnd"/>
      <w:r w:rsidRPr="008E3AD8">
        <w:rPr>
          <w:rFonts w:ascii="Times New Roman" w:hAnsi="Times New Roman"/>
        </w:rPr>
        <w:t xml:space="preserve">, базу данных, графическую и текстовую информацию, а также информацию Заказчика, предназначенную для публикации в сети Интернет по уникальному адресу (URL). </w:t>
      </w:r>
    </w:p>
    <w:p w:rsidR="00E900C1" w:rsidRPr="00476605" w:rsidRDefault="008E3AD8" w:rsidP="00767A64">
      <w:pPr>
        <w:spacing w:after="0" w:line="240" w:lineRule="auto"/>
        <w:jc w:val="both"/>
        <w:rPr>
          <w:rFonts w:ascii="Times New Roman" w:hAnsi="Times New Roman"/>
        </w:rPr>
      </w:pPr>
      <w:r w:rsidRPr="008E3AD8">
        <w:rPr>
          <w:rFonts w:ascii="Times New Roman" w:hAnsi="Times New Roman"/>
        </w:rPr>
        <w:t xml:space="preserve">1.2. </w:t>
      </w:r>
      <w:r w:rsidRPr="00DA2AB1">
        <w:rPr>
          <w:rFonts w:ascii="Times New Roman" w:hAnsi="Times New Roman"/>
          <w:b/>
          <w:bCs/>
        </w:rPr>
        <w:t>Дизайн Сайта</w:t>
      </w:r>
      <w:r w:rsidRPr="008E3AD8">
        <w:rPr>
          <w:rFonts w:ascii="Times New Roman" w:hAnsi="Times New Roman"/>
        </w:rPr>
        <w:t xml:space="preserve"> — визуальное графическое, текстовое и навигационное представление составляющих Сайта. </w:t>
      </w:r>
    </w:p>
    <w:p w:rsidR="00E900C1" w:rsidRPr="00476605" w:rsidRDefault="008E3AD8" w:rsidP="00767A64">
      <w:pPr>
        <w:spacing w:after="0" w:line="240" w:lineRule="auto"/>
        <w:jc w:val="both"/>
        <w:rPr>
          <w:rFonts w:ascii="Times New Roman" w:hAnsi="Times New Roman"/>
        </w:rPr>
      </w:pPr>
      <w:r w:rsidRPr="008E3AD8">
        <w:rPr>
          <w:rFonts w:ascii="Times New Roman" w:hAnsi="Times New Roman"/>
        </w:rPr>
        <w:t xml:space="preserve">1.3. </w:t>
      </w:r>
      <w:proofErr w:type="gramStart"/>
      <w:r w:rsidRPr="00DA2AB1">
        <w:rPr>
          <w:rFonts w:ascii="Times New Roman" w:hAnsi="Times New Roman"/>
          <w:b/>
          <w:bCs/>
        </w:rPr>
        <w:t>ПО</w:t>
      </w:r>
      <w:proofErr w:type="gramEnd"/>
      <w:r w:rsidRPr="00DA2AB1">
        <w:rPr>
          <w:rFonts w:ascii="Times New Roman" w:hAnsi="Times New Roman"/>
          <w:b/>
          <w:bCs/>
        </w:rPr>
        <w:t xml:space="preserve"> </w:t>
      </w:r>
      <w:proofErr w:type="gramStart"/>
      <w:r w:rsidRPr="00DA2AB1">
        <w:rPr>
          <w:rFonts w:ascii="Times New Roman" w:hAnsi="Times New Roman"/>
          <w:b/>
          <w:bCs/>
        </w:rPr>
        <w:t>Сайта</w:t>
      </w:r>
      <w:proofErr w:type="gramEnd"/>
      <w:r w:rsidRPr="008E3AD8">
        <w:rPr>
          <w:rFonts w:ascii="Times New Roman" w:hAnsi="Times New Roman"/>
        </w:rPr>
        <w:t xml:space="preserve"> — программное обеспечение для ЭВМ, разрабатываемое Исполнителем для корректного отображения Сайта интернет-браузерами.</w:t>
      </w:r>
    </w:p>
    <w:p w:rsidR="00E900C1" w:rsidRPr="00476605" w:rsidRDefault="008E3AD8" w:rsidP="00767A64">
      <w:pPr>
        <w:spacing w:after="0" w:line="240" w:lineRule="auto"/>
        <w:jc w:val="both"/>
        <w:rPr>
          <w:rFonts w:ascii="Times New Roman" w:hAnsi="Times New Roman"/>
        </w:rPr>
      </w:pPr>
      <w:r w:rsidRPr="008E3AD8">
        <w:rPr>
          <w:rFonts w:ascii="Times New Roman" w:hAnsi="Times New Roman"/>
        </w:rPr>
        <w:t xml:space="preserve">1.4. </w:t>
      </w:r>
      <w:r w:rsidRPr="00DA2AB1">
        <w:rPr>
          <w:rFonts w:ascii="Times New Roman" w:hAnsi="Times New Roman"/>
          <w:b/>
          <w:bCs/>
        </w:rPr>
        <w:t>Интернет-браузер</w:t>
      </w:r>
      <w:r w:rsidRPr="008E3AD8">
        <w:rPr>
          <w:rFonts w:ascii="Times New Roman" w:hAnsi="Times New Roman"/>
        </w:rPr>
        <w:t xml:space="preserve"> — программа для ЭВМ, предназначенная для доступа к сети Интернет по протоколам HTTP/HTTPS и визуального отображения веб-сайтов. </w:t>
      </w:r>
    </w:p>
    <w:p w:rsidR="00874263" w:rsidRDefault="008E3AD8" w:rsidP="00767A64">
      <w:pPr>
        <w:spacing w:after="0" w:line="240" w:lineRule="auto"/>
        <w:jc w:val="both"/>
        <w:rPr>
          <w:rFonts w:ascii="Times New Roman" w:hAnsi="Times New Roman"/>
        </w:rPr>
      </w:pPr>
      <w:r w:rsidRPr="008E3AD8">
        <w:rPr>
          <w:rFonts w:ascii="Times New Roman" w:hAnsi="Times New Roman"/>
        </w:rPr>
        <w:t>1.5.</w:t>
      </w:r>
      <w:r w:rsidR="00DA2AB1">
        <w:rPr>
          <w:rFonts w:ascii="Times New Roman" w:hAnsi="Times New Roman"/>
        </w:rPr>
        <w:t xml:space="preserve"> </w:t>
      </w:r>
      <w:r w:rsidRPr="00DA2AB1">
        <w:rPr>
          <w:rFonts w:ascii="Times New Roman" w:hAnsi="Times New Roman"/>
          <w:b/>
          <w:bCs/>
        </w:rPr>
        <w:t>Информационные материалы</w:t>
      </w:r>
      <w:r w:rsidRPr="008E3AD8">
        <w:rPr>
          <w:rFonts w:ascii="Times New Roman" w:hAnsi="Times New Roman"/>
        </w:rPr>
        <w:t xml:space="preserve"> — предоставляемая Заказчиком информация, необходимая для совершения Исполнителем действий по Договору. </w:t>
      </w:r>
    </w:p>
    <w:p w:rsidR="00E900C1" w:rsidRDefault="008E3AD8" w:rsidP="00767A64">
      <w:pPr>
        <w:spacing w:after="0" w:line="240" w:lineRule="auto"/>
        <w:jc w:val="both"/>
        <w:rPr>
          <w:rFonts w:ascii="Times New Roman" w:hAnsi="Times New Roman"/>
        </w:rPr>
      </w:pPr>
      <w:r w:rsidRPr="008E3AD8">
        <w:rPr>
          <w:rFonts w:ascii="Times New Roman" w:hAnsi="Times New Roman"/>
        </w:rPr>
        <w:t>1.6. Приложение № 1 «Соглашение об объеме работ, сроках и стоимости» — неотъемлемая часть Договора, содержащая перечень, сроки и финансовые условия работ.</w:t>
      </w:r>
    </w:p>
    <w:p w:rsidR="00AF0697" w:rsidRPr="008E3AD8" w:rsidRDefault="00AF0697" w:rsidP="00767A64">
      <w:pPr>
        <w:spacing w:after="0" w:line="240" w:lineRule="auto"/>
        <w:jc w:val="both"/>
        <w:rPr>
          <w:rFonts w:ascii="Times New Roman" w:hAnsi="Times New Roman"/>
        </w:rPr>
      </w:pPr>
    </w:p>
    <w:p w:rsidR="008E3AD8" w:rsidRDefault="008E3AD8" w:rsidP="00767A64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A2AB1">
        <w:rPr>
          <w:rFonts w:ascii="Times New Roman" w:hAnsi="Times New Roman"/>
          <w:b/>
          <w:bCs/>
        </w:rPr>
        <w:t>Предмет Договора</w:t>
      </w:r>
    </w:p>
    <w:p w:rsidR="00AF0697" w:rsidRPr="00DA2AB1" w:rsidRDefault="00AF0697" w:rsidP="00AF0697">
      <w:pPr>
        <w:pStyle w:val="a7"/>
        <w:spacing w:after="0" w:line="240" w:lineRule="auto"/>
        <w:rPr>
          <w:rFonts w:ascii="Times New Roman" w:hAnsi="Times New Roman"/>
          <w:b/>
          <w:bCs/>
        </w:rPr>
      </w:pPr>
    </w:p>
    <w:p w:rsidR="008E3AD8" w:rsidRDefault="008E3AD8" w:rsidP="00767A64">
      <w:pPr>
        <w:spacing w:after="0" w:line="240" w:lineRule="auto"/>
        <w:jc w:val="both"/>
        <w:rPr>
          <w:rFonts w:ascii="Times New Roman" w:hAnsi="Times New Roman"/>
        </w:rPr>
      </w:pPr>
      <w:r w:rsidRPr="008E3AD8">
        <w:rPr>
          <w:rFonts w:ascii="Times New Roman" w:hAnsi="Times New Roman"/>
        </w:rPr>
        <w:t xml:space="preserve">2.1. Предметом настоящего Договора является выполнение Исполнителем работ </w:t>
      </w:r>
      <w:r w:rsidR="00F22BAC">
        <w:rPr>
          <w:rFonts w:ascii="Times New Roman" w:hAnsi="Times New Roman"/>
        </w:rPr>
        <w:t xml:space="preserve">по </w:t>
      </w:r>
      <w:r w:rsidR="00F22BAC" w:rsidRPr="00F22BAC">
        <w:rPr>
          <w:rFonts w:ascii="Times New Roman" w:hAnsi="Times New Roman"/>
        </w:rPr>
        <w:t>миграции данных официального интернет-сайта ФГБУ "Национальный парк "Смоленское Поозерье"</w:t>
      </w:r>
      <w:r w:rsidR="00F22BAC">
        <w:rPr>
          <w:rFonts w:ascii="Times New Roman" w:hAnsi="Times New Roman"/>
        </w:rPr>
        <w:t>,</w:t>
      </w:r>
      <w:r w:rsidRPr="008E3AD8">
        <w:rPr>
          <w:rFonts w:ascii="Times New Roman" w:hAnsi="Times New Roman"/>
        </w:rPr>
        <w:t xml:space="preserve"> в соответствии с Приложением №1 к настоящему Договору.</w:t>
      </w:r>
    </w:p>
    <w:p w:rsidR="00F22BAC" w:rsidRPr="00476605" w:rsidRDefault="00F22BAC" w:rsidP="00767A64">
      <w:pPr>
        <w:spacing w:after="0" w:line="240" w:lineRule="auto"/>
        <w:jc w:val="both"/>
        <w:rPr>
          <w:rFonts w:ascii="Times New Roman" w:hAnsi="Times New Roman"/>
        </w:rPr>
      </w:pPr>
    </w:p>
    <w:p w:rsidR="008E3AD8" w:rsidRDefault="008E3AD8" w:rsidP="00DA2AB1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A2AB1">
        <w:rPr>
          <w:rFonts w:ascii="Times New Roman" w:hAnsi="Times New Roman"/>
          <w:b/>
          <w:bCs/>
        </w:rPr>
        <w:t>Права и обязанности Сторон</w:t>
      </w:r>
    </w:p>
    <w:p w:rsidR="00B54D60" w:rsidRPr="00476605" w:rsidRDefault="00B54D60" w:rsidP="00DA2AB1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3.1. Исполнитель обязуется: </w:t>
      </w:r>
    </w:p>
    <w:p w:rsidR="00B54D60" w:rsidRPr="00476605" w:rsidRDefault="00B54D60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3.1.1. Своевременно и в полном объеме выполнить работы, предусмотренные настоящим Договором и Приложениями к нему. </w:t>
      </w:r>
    </w:p>
    <w:p w:rsidR="00B54D60" w:rsidRPr="00476605" w:rsidRDefault="00B54D60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>3.1.2. По требованию Заказчика информировать его о ходе выполнения работ.</w:t>
      </w:r>
    </w:p>
    <w:p w:rsidR="00B54D60" w:rsidRPr="00476605" w:rsidRDefault="00B54D60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3.2. Исполнитель имеет право: </w:t>
      </w:r>
    </w:p>
    <w:p w:rsidR="00B54D60" w:rsidRPr="00476605" w:rsidRDefault="00B54D60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3.2.1. Требовать от Заказчика своевременного предоставления документов, материалов и иной информации, необходимых для выполнения работ. </w:t>
      </w:r>
    </w:p>
    <w:p w:rsidR="00B54D60" w:rsidRPr="00476605" w:rsidRDefault="00B54D60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3.2.2. Привлекать к выполнению работ третьих лиц (соисполнителей) без предварительного согласия Заказчика. </w:t>
      </w:r>
    </w:p>
    <w:p w:rsidR="00B54D60" w:rsidRPr="00476605" w:rsidRDefault="00B54D60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>3.2.3. Использовать URL и дизайн Сайта в своем портфолио для демонстрации профессионального результата творческой деятельности на бумажных и электронных носителях.</w:t>
      </w:r>
    </w:p>
    <w:p w:rsidR="00B54D60" w:rsidRPr="00476605" w:rsidRDefault="00B54D60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3.3. Заказчик обязуется: </w:t>
      </w:r>
    </w:p>
    <w:p w:rsidR="00B54D60" w:rsidRPr="00476605" w:rsidRDefault="00B54D60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lastRenderedPageBreak/>
        <w:t xml:space="preserve">3.3.1. Своевременно предоставлять Исполнителю необходимые информационные материалы в форме и в сроки, установленные Исполнителем. </w:t>
      </w:r>
    </w:p>
    <w:p w:rsidR="00B54D60" w:rsidRPr="00476605" w:rsidRDefault="00B54D60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3.3.2. Осуществить приемку и оплату работ в порядке и на условиях, предусмотренных настоящим Договором. </w:t>
      </w:r>
    </w:p>
    <w:p w:rsidR="00B54D60" w:rsidRPr="00476605" w:rsidRDefault="00B54D60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>3.3.3. Письменно уведомлять Исполнителя о необходимости внесения изменений в структуру или материалы разрабатываемого Сайта.</w:t>
      </w:r>
    </w:p>
    <w:p w:rsidR="00B54D60" w:rsidRPr="00476605" w:rsidRDefault="00B54D60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3.4. Заказчик имеет право: </w:t>
      </w:r>
    </w:p>
    <w:p w:rsidR="008E3AD8" w:rsidRDefault="00B54D60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>3.4.1. Использовать полученные результаты работ в своей текущей деятельности.</w:t>
      </w:r>
    </w:p>
    <w:p w:rsidR="00AF0697" w:rsidRDefault="00AF0697" w:rsidP="00476605">
      <w:pPr>
        <w:spacing w:after="0" w:line="240" w:lineRule="auto"/>
        <w:jc w:val="both"/>
        <w:rPr>
          <w:rFonts w:ascii="Times New Roman" w:hAnsi="Times New Roman"/>
        </w:rPr>
      </w:pPr>
    </w:p>
    <w:p w:rsidR="008E3AD8" w:rsidRDefault="008E3AD8" w:rsidP="00DA2AB1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A2AB1">
        <w:rPr>
          <w:rFonts w:ascii="Times New Roman" w:hAnsi="Times New Roman"/>
          <w:b/>
          <w:bCs/>
        </w:rPr>
        <w:t>Цена Договора и порядок расчетов</w:t>
      </w:r>
    </w:p>
    <w:p w:rsidR="00AF0697" w:rsidRPr="00DA2AB1" w:rsidRDefault="00AF0697" w:rsidP="00AF0697">
      <w:pPr>
        <w:pStyle w:val="a7"/>
        <w:spacing w:after="0" w:line="240" w:lineRule="auto"/>
        <w:rPr>
          <w:rFonts w:ascii="Times New Roman" w:hAnsi="Times New Roman"/>
          <w:b/>
          <w:bCs/>
        </w:rPr>
      </w:pPr>
    </w:p>
    <w:p w:rsidR="00767A64" w:rsidRDefault="008E3AD8" w:rsidP="00476605">
      <w:pPr>
        <w:spacing w:after="0" w:line="240" w:lineRule="auto"/>
        <w:jc w:val="both"/>
        <w:rPr>
          <w:rFonts w:ascii="Times New Roman" w:hAnsi="Times New Roman"/>
        </w:rPr>
      </w:pPr>
      <w:r w:rsidRPr="008E3AD8">
        <w:rPr>
          <w:rFonts w:ascii="Times New Roman" w:hAnsi="Times New Roman"/>
        </w:rPr>
        <w:t>4.1. Стоимость работ определяется на основании объема трудозатрат и фиксируется в Приложении №1.</w:t>
      </w:r>
    </w:p>
    <w:p w:rsidR="00D40D38" w:rsidRDefault="00767A64" w:rsidP="0047660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="00D40D38" w:rsidRPr="00476605">
        <w:rPr>
          <w:rFonts w:ascii="Times New Roman" w:hAnsi="Times New Roman"/>
        </w:rPr>
        <w:t xml:space="preserve">После окончания работ и подписания универсального передаточного документа (УПД) по форме, приведенной в приложении № 1 к Письму ФНС России от 21.10.2013 N ММВ-20-3/96@, Заказчик в течение </w:t>
      </w:r>
      <w:r>
        <w:rPr>
          <w:rFonts w:ascii="Times New Roman" w:hAnsi="Times New Roman"/>
        </w:rPr>
        <w:t xml:space="preserve">10 </w:t>
      </w:r>
      <w:r w:rsidR="00D40D38" w:rsidRPr="00476605">
        <w:rPr>
          <w:rFonts w:ascii="Times New Roman" w:hAnsi="Times New Roman"/>
        </w:rPr>
        <w:t>(</w:t>
      </w:r>
      <w:r>
        <w:rPr>
          <w:rFonts w:ascii="Times New Roman" w:hAnsi="Times New Roman"/>
        </w:rPr>
        <w:t>десяти</w:t>
      </w:r>
      <w:r w:rsidR="00D40D38" w:rsidRPr="00476605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рабочих </w:t>
      </w:r>
      <w:r w:rsidR="00D40D38" w:rsidRPr="00476605">
        <w:rPr>
          <w:rFonts w:ascii="Times New Roman" w:hAnsi="Times New Roman"/>
        </w:rPr>
        <w:t xml:space="preserve">дней </w:t>
      </w:r>
      <w:proofErr w:type="gramStart"/>
      <w:r w:rsidR="00D40D38" w:rsidRPr="00476605">
        <w:rPr>
          <w:rFonts w:ascii="Times New Roman" w:hAnsi="Times New Roman"/>
        </w:rPr>
        <w:t xml:space="preserve">оплачивает </w:t>
      </w:r>
      <w:r w:rsidRPr="008E3AD8">
        <w:rPr>
          <w:rFonts w:ascii="Times New Roman" w:hAnsi="Times New Roman"/>
        </w:rPr>
        <w:t>общ</w:t>
      </w:r>
      <w:r>
        <w:rPr>
          <w:rFonts w:ascii="Times New Roman" w:hAnsi="Times New Roman"/>
        </w:rPr>
        <w:t>ую</w:t>
      </w:r>
      <w:r w:rsidRPr="008E3AD8">
        <w:rPr>
          <w:rFonts w:ascii="Times New Roman" w:hAnsi="Times New Roman"/>
        </w:rPr>
        <w:t xml:space="preserve"> стоимост</w:t>
      </w:r>
      <w:r>
        <w:rPr>
          <w:rFonts w:ascii="Times New Roman" w:hAnsi="Times New Roman"/>
        </w:rPr>
        <w:t>ь работ</w:t>
      </w:r>
      <w:proofErr w:type="gramEnd"/>
      <w:r>
        <w:rPr>
          <w:rFonts w:ascii="Times New Roman" w:hAnsi="Times New Roman"/>
        </w:rPr>
        <w:t>, указанную</w:t>
      </w:r>
      <w:r w:rsidRPr="008E3A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соответствующем Приложении №1</w:t>
      </w:r>
      <w:r w:rsidR="00D40D38" w:rsidRPr="00476605">
        <w:rPr>
          <w:rFonts w:ascii="Times New Roman" w:hAnsi="Times New Roman"/>
        </w:rPr>
        <w:t>.</w:t>
      </w:r>
    </w:p>
    <w:p w:rsidR="00AF0697" w:rsidRPr="00476605" w:rsidRDefault="00AF0697" w:rsidP="00476605">
      <w:pPr>
        <w:spacing w:after="0" w:line="240" w:lineRule="auto"/>
        <w:jc w:val="both"/>
        <w:rPr>
          <w:rFonts w:ascii="Times New Roman" w:hAnsi="Times New Roman"/>
        </w:rPr>
      </w:pPr>
    </w:p>
    <w:p w:rsidR="008E3AD8" w:rsidRDefault="008E3AD8" w:rsidP="00DA2AB1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A2AB1">
        <w:rPr>
          <w:rFonts w:ascii="Times New Roman" w:hAnsi="Times New Roman"/>
          <w:b/>
          <w:bCs/>
        </w:rPr>
        <w:t>Сроки выполнения работ и технические гарантии</w:t>
      </w:r>
    </w:p>
    <w:p w:rsidR="00AF0697" w:rsidRDefault="00AF0697" w:rsidP="00AF0697">
      <w:pPr>
        <w:pStyle w:val="a7"/>
        <w:spacing w:after="0" w:line="240" w:lineRule="auto"/>
        <w:rPr>
          <w:rFonts w:ascii="Times New Roman" w:hAnsi="Times New Roman"/>
          <w:b/>
          <w:bCs/>
        </w:rPr>
      </w:pPr>
    </w:p>
    <w:p w:rsidR="00D40D38" w:rsidRPr="00476605" w:rsidRDefault="008E3AD8" w:rsidP="00476605">
      <w:pPr>
        <w:spacing w:after="0" w:line="240" w:lineRule="auto"/>
        <w:jc w:val="both"/>
        <w:rPr>
          <w:rFonts w:ascii="Times New Roman" w:hAnsi="Times New Roman"/>
        </w:rPr>
      </w:pPr>
      <w:r w:rsidRPr="008E3AD8">
        <w:rPr>
          <w:rFonts w:ascii="Times New Roman" w:hAnsi="Times New Roman"/>
        </w:rPr>
        <w:t xml:space="preserve">5.1. </w:t>
      </w:r>
      <w:r w:rsidR="00D40D38" w:rsidRPr="00476605">
        <w:rPr>
          <w:rFonts w:ascii="Times New Roman" w:hAnsi="Times New Roman"/>
        </w:rPr>
        <w:t>Сроки выполнения работ, осуществляемых по настоящему Договору, определяются на основании объема необходимых работ и указываются в Приложении №1 «Соглашение об объеме работ, сроках и стоимости». Все сроки по настоящему Договору и приложениям к нему зафиксированы в рабочих днях.</w:t>
      </w:r>
    </w:p>
    <w:p w:rsidR="00D40D38" w:rsidRPr="00476605" w:rsidRDefault="008E3AD8" w:rsidP="00476605">
      <w:pPr>
        <w:spacing w:after="0" w:line="240" w:lineRule="auto"/>
        <w:jc w:val="both"/>
        <w:rPr>
          <w:rFonts w:ascii="Times New Roman" w:hAnsi="Times New Roman"/>
        </w:rPr>
      </w:pPr>
      <w:r w:rsidRPr="008E3AD8">
        <w:rPr>
          <w:rFonts w:ascii="Times New Roman" w:hAnsi="Times New Roman"/>
        </w:rPr>
        <w:t xml:space="preserve">5.2. Сроки могут быть увеличены пропорционально задержкам Заказчика в предоставлении информации или согласовании этапов. </w:t>
      </w:r>
    </w:p>
    <w:p w:rsidR="00D40D38" w:rsidRPr="00476605" w:rsidRDefault="008E3AD8" w:rsidP="00476605">
      <w:pPr>
        <w:spacing w:after="0" w:line="240" w:lineRule="auto"/>
        <w:jc w:val="both"/>
        <w:rPr>
          <w:rFonts w:ascii="Times New Roman" w:hAnsi="Times New Roman"/>
        </w:rPr>
      </w:pPr>
      <w:r w:rsidRPr="008E3AD8">
        <w:rPr>
          <w:rFonts w:ascii="Times New Roman" w:hAnsi="Times New Roman"/>
        </w:rPr>
        <w:t xml:space="preserve">5.4. Гарантийный срок на результат работ составляет </w:t>
      </w:r>
      <w:r w:rsidR="006559F4" w:rsidRPr="005C4224">
        <w:rPr>
          <w:rFonts w:ascii="Times New Roman" w:hAnsi="Times New Roman"/>
        </w:rPr>
        <w:t xml:space="preserve">не менее 6 месяцев </w:t>
      </w:r>
      <w:r w:rsidRPr="008E3AD8">
        <w:rPr>
          <w:rFonts w:ascii="Times New Roman" w:hAnsi="Times New Roman"/>
        </w:rPr>
        <w:t xml:space="preserve">при условии эксплуатации в следующих средах: </w:t>
      </w:r>
      <w:proofErr w:type="spellStart"/>
      <w:r w:rsidRPr="008E3AD8">
        <w:rPr>
          <w:rFonts w:ascii="Times New Roman" w:hAnsi="Times New Roman"/>
        </w:rPr>
        <w:t>Edge</w:t>
      </w:r>
      <w:proofErr w:type="spellEnd"/>
      <w:r w:rsidRPr="008E3AD8">
        <w:rPr>
          <w:rFonts w:ascii="Times New Roman" w:hAnsi="Times New Roman"/>
        </w:rPr>
        <w:t xml:space="preserve"> 121+, </w:t>
      </w:r>
      <w:proofErr w:type="spellStart"/>
      <w:r w:rsidRPr="008E3AD8">
        <w:rPr>
          <w:rFonts w:ascii="Times New Roman" w:hAnsi="Times New Roman"/>
        </w:rPr>
        <w:t>Chrome</w:t>
      </w:r>
      <w:proofErr w:type="spellEnd"/>
      <w:r w:rsidRPr="008E3AD8">
        <w:rPr>
          <w:rFonts w:ascii="Times New Roman" w:hAnsi="Times New Roman"/>
        </w:rPr>
        <w:t xml:space="preserve"> 121+, </w:t>
      </w:r>
      <w:proofErr w:type="spellStart"/>
      <w:r w:rsidRPr="008E3AD8">
        <w:rPr>
          <w:rFonts w:ascii="Times New Roman" w:hAnsi="Times New Roman"/>
        </w:rPr>
        <w:t>Firefox</w:t>
      </w:r>
      <w:proofErr w:type="spellEnd"/>
      <w:r w:rsidRPr="008E3AD8">
        <w:rPr>
          <w:rFonts w:ascii="Times New Roman" w:hAnsi="Times New Roman"/>
        </w:rPr>
        <w:t xml:space="preserve"> 122+, </w:t>
      </w:r>
      <w:proofErr w:type="spellStart"/>
      <w:r w:rsidRPr="008E3AD8">
        <w:rPr>
          <w:rFonts w:ascii="Times New Roman" w:hAnsi="Times New Roman"/>
        </w:rPr>
        <w:t>Яндекс</w:t>
      </w:r>
      <w:proofErr w:type="gramStart"/>
      <w:r w:rsidRPr="008E3AD8">
        <w:rPr>
          <w:rFonts w:ascii="Times New Roman" w:hAnsi="Times New Roman"/>
        </w:rPr>
        <w:t>.Б</w:t>
      </w:r>
      <w:proofErr w:type="gramEnd"/>
      <w:r w:rsidRPr="008E3AD8">
        <w:rPr>
          <w:rFonts w:ascii="Times New Roman" w:hAnsi="Times New Roman"/>
        </w:rPr>
        <w:t>раузер</w:t>
      </w:r>
      <w:proofErr w:type="spellEnd"/>
      <w:r w:rsidRPr="008E3AD8">
        <w:rPr>
          <w:rFonts w:ascii="Times New Roman" w:hAnsi="Times New Roman"/>
        </w:rPr>
        <w:t xml:space="preserve"> 24+, </w:t>
      </w:r>
      <w:proofErr w:type="spellStart"/>
      <w:r w:rsidRPr="008E3AD8">
        <w:rPr>
          <w:rFonts w:ascii="Times New Roman" w:hAnsi="Times New Roman"/>
        </w:rPr>
        <w:t>Safari</w:t>
      </w:r>
      <w:proofErr w:type="spellEnd"/>
      <w:r w:rsidRPr="008E3AD8">
        <w:rPr>
          <w:rFonts w:ascii="Times New Roman" w:hAnsi="Times New Roman"/>
        </w:rPr>
        <w:t xml:space="preserve"> 17+ (ОС </w:t>
      </w:r>
      <w:proofErr w:type="spellStart"/>
      <w:r w:rsidRPr="008E3AD8">
        <w:rPr>
          <w:rFonts w:ascii="Times New Roman" w:hAnsi="Times New Roman"/>
        </w:rPr>
        <w:t>Windows</w:t>
      </w:r>
      <w:proofErr w:type="spellEnd"/>
      <w:r w:rsidRPr="008E3AD8">
        <w:rPr>
          <w:rFonts w:ascii="Times New Roman" w:hAnsi="Times New Roman"/>
        </w:rPr>
        <w:t xml:space="preserve"> 10/11, </w:t>
      </w:r>
      <w:proofErr w:type="spellStart"/>
      <w:r w:rsidRPr="008E3AD8">
        <w:rPr>
          <w:rFonts w:ascii="Times New Roman" w:hAnsi="Times New Roman"/>
        </w:rPr>
        <w:t>MacOS</w:t>
      </w:r>
      <w:proofErr w:type="spellEnd"/>
      <w:r w:rsidRPr="008E3AD8">
        <w:rPr>
          <w:rFonts w:ascii="Times New Roman" w:hAnsi="Times New Roman"/>
        </w:rPr>
        <w:t xml:space="preserve"> 14+). </w:t>
      </w:r>
    </w:p>
    <w:p w:rsidR="008E3AD8" w:rsidRDefault="008E3AD8" w:rsidP="00476605">
      <w:pPr>
        <w:spacing w:after="0" w:line="240" w:lineRule="auto"/>
        <w:jc w:val="both"/>
        <w:rPr>
          <w:rFonts w:ascii="Times New Roman" w:hAnsi="Times New Roman"/>
        </w:rPr>
      </w:pPr>
      <w:r w:rsidRPr="008E3AD8">
        <w:rPr>
          <w:rFonts w:ascii="Times New Roman" w:hAnsi="Times New Roman"/>
        </w:rPr>
        <w:t xml:space="preserve">5.5. Исполнитель гарантирует корректную работу Сайта при условии соответствия </w:t>
      </w:r>
      <w:proofErr w:type="spellStart"/>
      <w:r w:rsidRPr="008E3AD8">
        <w:rPr>
          <w:rFonts w:ascii="Times New Roman" w:hAnsi="Times New Roman"/>
        </w:rPr>
        <w:t>хостинга</w:t>
      </w:r>
      <w:proofErr w:type="spellEnd"/>
      <w:r w:rsidRPr="008E3AD8">
        <w:rPr>
          <w:rFonts w:ascii="Times New Roman" w:hAnsi="Times New Roman"/>
        </w:rPr>
        <w:t xml:space="preserve"> параметрам: </w:t>
      </w:r>
      <w:proofErr w:type="spellStart"/>
      <w:r w:rsidRPr="008E3AD8">
        <w:rPr>
          <w:rFonts w:ascii="Times New Roman" w:hAnsi="Times New Roman"/>
        </w:rPr>
        <w:t>Apache</w:t>
      </w:r>
      <w:proofErr w:type="spellEnd"/>
      <w:r w:rsidRPr="008E3AD8">
        <w:rPr>
          <w:rFonts w:ascii="Times New Roman" w:hAnsi="Times New Roman"/>
        </w:rPr>
        <w:t xml:space="preserve"> 2.4+ / </w:t>
      </w:r>
      <w:proofErr w:type="spellStart"/>
      <w:r w:rsidRPr="008E3AD8">
        <w:rPr>
          <w:rFonts w:ascii="Times New Roman" w:hAnsi="Times New Roman"/>
        </w:rPr>
        <w:t>nginx</w:t>
      </w:r>
      <w:proofErr w:type="spellEnd"/>
      <w:r w:rsidRPr="008E3AD8">
        <w:rPr>
          <w:rFonts w:ascii="Times New Roman" w:hAnsi="Times New Roman"/>
        </w:rPr>
        <w:t xml:space="preserve"> 1.14.0, PHP 7.0/7.1 с необходимыми модулями, </w:t>
      </w:r>
      <w:proofErr w:type="spellStart"/>
      <w:r w:rsidRPr="008E3AD8">
        <w:rPr>
          <w:rFonts w:ascii="Times New Roman" w:hAnsi="Times New Roman"/>
        </w:rPr>
        <w:t>MySQL</w:t>
      </w:r>
      <w:proofErr w:type="spellEnd"/>
      <w:r w:rsidRPr="008E3AD8">
        <w:rPr>
          <w:rFonts w:ascii="Times New Roman" w:hAnsi="Times New Roman"/>
        </w:rPr>
        <w:t xml:space="preserve"> 5.6+.</w:t>
      </w:r>
    </w:p>
    <w:p w:rsidR="00AF0697" w:rsidRDefault="00AF0697" w:rsidP="00476605">
      <w:pPr>
        <w:spacing w:after="0" w:line="240" w:lineRule="auto"/>
        <w:jc w:val="both"/>
        <w:rPr>
          <w:rFonts w:ascii="Times New Roman" w:hAnsi="Times New Roman"/>
        </w:rPr>
      </w:pPr>
    </w:p>
    <w:p w:rsidR="008E3AD8" w:rsidRDefault="008E3AD8" w:rsidP="00DA2AB1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A2AB1">
        <w:rPr>
          <w:rFonts w:ascii="Times New Roman" w:hAnsi="Times New Roman"/>
          <w:b/>
          <w:bCs/>
        </w:rPr>
        <w:t>Дополнительные работы</w:t>
      </w:r>
    </w:p>
    <w:p w:rsidR="00AF0697" w:rsidRPr="00DA2AB1" w:rsidRDefault="00AF0697" w:rsidP="00AF0697">
      <w:pPr>
        <w:pStyle w:val="a7"/>
        <w:spacing w:after="0" w:line="240" w:lineRule="auto"/>
        <w:rPr>
          <w:rFonts w:ascii="Times New Roman" w:hAnsi="Times New Roman"/>
          <w:b/>
          <w:bCs/>
        </w:rPr>
      </w:pPr>
    </w:p>
    <w:p w:rsidR="00F22BAC" w:rsidRDefault="00D40D38" w:rsidP="00F22BAC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6.1. При необходимости изменения уже утвержденного Заказчиком задания или дизайна или возникновении дополнительных работ, Заказчик письменно извещает об этом Исполнителя. Если эти изменения или дополнения влияют на срок и стоимость производства работ, Стороны в течение 3 (трех) рабочих дней составляют Приложение к Договору, учитывающее подобные изменения или дополнения. </w:t>
      </w:r>
    </w:p>
    <w:p w:rsidR="00F22BAC" w:rsidRDefault="00F22BAC" w:rsidP="00F22BAC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8E3AD8" w:rsidRDefault="008E3AD8" w:rsidP="00DA2AB1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A2AB1">
        <w:rPr>
          <w:rFonts w:ascii="Times New Roman" w:hAnsi="Times New Roman"/>
          <w:b/>
          <w:bCs/>
        </w:rPr>
        <w:t>Порядок сдачи и приемки работ</w:t>
      </w:r>
    </w:p>
    <w:p w:rsidR="00AF0697" w:rsidRPr="00DA2AB1" w:rsidRDefault="00AF0697" w:rsidP="00AF0697">
      <w:pPr>
        <w:pStyle w:val="a7"/>
        <w:spacing w:after="0" w:line="240" w:lineRule="auto"/>
        <w:rPr>
          <w:rFonts w:ascii="Times New Roman" w:hAnsi="Times New Roman"/>
          <w:b/>
          <w:bCs/>
        </w:rPr>
      </w:pPr>
    </w:p>
    <w:p w:rsidR="005677D7" w:rsidRPr="00476605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7.1. Работа Исполнителя считается выполненной после подписания сторонами универсального передаточного документа (УПД). </w:t>
      </w:r>
    </w:p>
    <w:p w:rsidR="005677D7" w:rsidRPr="00476605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7.2. Исполнитель высылает Заказчику на e-mail ссылку на тестовую версию Сайта и УПД. Заказчик обязан в течение 3 (трех) рабочих дней со дня получения УПД ознакомиться с </w:t>
      </w:r>
      <w:proofErr w:type="gramStart"/>
      <w:r w:rsidRPr="00476605">
        <w:rPr>
          <w:rFonts w:ascii="Times New Roman" w:hAnsi="Times New Roman"/>
        </w:rPr>
        <w:t>внешними</w:t>
      </w:r>
      <w:proofErr w:type="gramEnd"/>
      <w:r w:rsidRPr="00476605">
        <w:rPr>
          <w:rFonts w:ascii="Times New Roman" w:hAnsi="Times New Roman"/>
        </w:rPr>
        <w:t xml:space="preserve"> видом и функционалом Сайта и в случае отсутствия замечаний подписать и передать Исполнителю УПД. </w:t>
      </w:r>
    </w:p>
    <w:p w:rsidR="005677D7" w:rsidRPr="00476605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7.3. Если Заказчик выявляет несоответствия внешнего вида Сайта ранее утверждённым эскизам или функционалу, зафиксированному в Приложениях к настоящему Договору, то </w:t>
      </w:r>
      <w:r w:rsidRPr="00476605">
        <w:rPr>
          <w:rFonts w:ascii="Times New Roman" w:hAnsi="Times New Roman"/>
        </w:rPr>
        <w:lastRenderedPageBreak/>
        <w:t xml:space="preserve">он составляет список замечаний и корректировок и отправляет их по e-mail в адрес Исполнителя. </w:t>
      </w:r>
    </w:p>
    <w:p w:rsidR="005677D7" w:rsidRPr="00476605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7.4. Исполнитель, получив список замечаний и корректировок, сообщает Заказчику дату, к которой замечания будут устранены, и обязуется приложить все усилия для ускорения процесса завершения работ по Сайту. После устранения замечаний Исполнитель повторно высылает Заказчику ссылку на тестовую версию Сайта и действует согласно п.7.2. </w:t>
      </w:r>
    </w:p>
    <w:p w:rsidR="005677D7" w:rsidRPr="00476605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7.5. Если Заказчик в течение 3 (трех) рабочих дней после получения ссылки на тестовую версию Сайта и УПД не представит подписанный УПД или мотивированный отказ от приемки работ со списком замечаний и корректировок, то работа считается выполненной и принятой, а УПД – подписанным Заказчиком. В этом случае УПД, подписанный Исполнителем в одностороннем порядке, признается подтверждением факта надлежащего выполнения Исполнителем его обязательств по Договору. </w:t>
      </w:r>
    </w:p>
    <w:p w:rsidR="005677D7" w:rsidRPr="00476605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7.6. Выкладка изменений на рабочий Сайт Заказчика силами Исполнителя осуществляется только после получения полной оплаты согласно Приложению №1 «Соглашение об объеме работ, сроках и стоимости» к настоящему Договору. </w:t>
      </w:r>
    </w:p>
    <w:p w:rsidR="005677D7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>7.7. В случае досрочного выполнения работ по настоящему Договору Исполнителем Заказчик обязан принять ее в сроки, изложенные в п. 7.2, и оплатить ее в размере стоимости, указанной в соответствующем Приложении.</w:t>
      </w:r>
    </w:p>
    <w:p w:rsidR="00AF0697" w:rsidRPr="00DA2AB1" w:rsidRDefault="00AF0697" w:rsidP="00476605">
      <w:pPr>
        <w:spacing w:after="0" w:line="240" w:lineRule="auto"/>
        <w:jc w:val="both"/>
        <w:rPr>
          <w:rFonts w:ascii="Times New Roman" w:hAnsi="Times New Roman"/>
        </w:rPr>
      </w:pPr>
    </w:p>
    <w:p w:rsidR="008E3AD8" w:rsidRPr="00AF0697" w:rsidRDefault="008E3AD8" w:rsidP="00AF0697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F0697">
        <w:rPr>
          <w:rFonts w:ascii="Times New Roman" w:hAnsi="Times New Roman"/>
          <w:b/>
        </w:rPr>
        <w:t>Ответственность Сторон</w:t>
      </w:r>
    </w:p>
    <w:p w:rsidR="00AF0697" w:rsidRPr="00AF0697" w:rsidRDefault="00AF0697" w:rsidP="00AF0697">
      <w:pPr>
        <w:pStyle w:val="a7"/>
        <w:spacing w:after="0" w:line="240" w:lineRule="auto"/>
        <w:rPr>
          <w:rFonts w:ascii="Times New Roman" w:hAnsi="Times New Roman"/>
          <w:b/>
        </w:rPr>
      </w:pPr>
    </w:p>
    <w:p w:rsidR="005677D7" w:rsidRPr="00DA2AB1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8.1. При невыполнении одной из Сторон надлежащим образом каких-либо из принятых по настоящему Договору обязательств виновная Сторона привлекается к ответственности, предусмотренной настоящим Договором и действующим законодательством Российской Федерации. </w:t>
      </w:r>
    </w:p>
    <w:p w:rsidR="002C131C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>8.2. Исполнитель гарантирует работу программных модулей, системы управления Сайтом и устранение ошибок, относящихся к программированию Сайта и не вызванных посторонним вмешательством в код Сайта сторонними разработчиками и пользователями, в случае их обнаружения, согласно Гарантийному сроку, предусмотренному в п. 5.4.</w:t>
      </w:r>
    </w:p>
    <w:p w:rsidR="005677D7" w:rsidRPr="00DA2AB1" w:rsidRDefault="008E3AD8" w:rsidP="00476605">
      <w:pPr>
        <w:spacing w:after="0" w:line="240" w:lineRule="auto"/>
        <w:jc w:val="both"/>
        <w:rPr>
          <w:rFonts w:ascii="Times New Roman" w:hAnsi="Times New Roman"/>
        </w:rPr>
      </w:pPr>
      <w:r w:rsidRPr="008E3AD8">
        <w:rPr>
          <w:rFonts w:ascii="Times New Roman" w:hAnsi="Times New Roman"/>
        </w:rPr>
        <w:t xml:space="preserve"> </w:t>
      </w:r>
    </w:p>
    <w:p w:rsidR="008E3AD8" w:rsidRDefault="00767A64" w:rsidP="00476605">
      <w:pPr>
        <w:spacing w:after="0" w:line="240" w:lineRule="auto"/>
        <w:jc w:val="center"/>
        <w:rPr>
          <w:rFonts w:ascii="Times New Roman" w:hAnsi="Times New Roman"/>
          <w:b/>
        </w:rPr>
      </w:pPr>
      <w:r w:rsidRPr="00767A64">
        <w:rPr>
          <w:rFonts w:ascii="Times New Roman" w:hAnsi="Times New Roman"/>
          <w:b/>
        </w:rPr>
        <w:t xml:space="preserve">9. </w:t>
      </w:r>
      <w:r w:rsidR="008E3AD8" w:rsidRPr="00767A64">
        <w:rPr>
          <w:rFonts w:ascii="Times New Roman" w:hAnsi="Times New Roman"/>
          <w:b/>
        </w:rPr>
        <w:t>Форс-мажор</w:t>
      </w:r>
    </w:p>
    <w:p w:rsidR="00AF0697" w:rsidRPr="00767A64" w:rsidRDefault="00AF0697" w:rsidP="004766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677D7" w:rsidRPr="00DA2AB1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9.1. Ни одна из Сторон не будет нести ответственность за неисполнение или просрочку исполнения своих обязательств, если такое неисполнение или просрочка исполнения вызваны действием обстоятельств непреодолимой силы, о наступлении которых Стороны не могли знать заранее и наступление которых повлияет на своевременное исполнение Сторонами своих обязательств. </w:t>
      </w:r>
    </w:p>
    <w:p w:rsidR="005677D7" w:rsidRPr="00DA2AB1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9.2. Сторона, для которой наступили обстоятельства, указанные в пункте 9.1. обязана в течение 3 (трех) календарных дней письменно уведомить другую Сторону. В противном случае такие обстоятельства не будут носить характер форс-мажора. </w:t>
      </w:r>
    </w:p>
    <w:p w:rsidR="005677D7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>9.3. При действии обстоятельств, указанных в пункте 9.1, более 2 (двух) календарных месяцев настоящий Договор прекращается.</w:t>
      </w:r>
    </w:p>
    <w:p w:rsidR="00AF0697" w:rsidRDefault="00AF0697" w:rsidP="00476605">
      <w:pPr>
        <w:spacing w:after="0" w:line="240" w:lineRule="auto"/>
        <w:jc w:val="both"/>
        <w:rPr>
          <w:rFonts w:ascii="Times New Roman" w:hAnsi="Times New Roman"/>
        </w:rPr>
      </w:pPr>
    </w:p>
    <w:p w:rsidR="008E3AD8" w:rsidRDefault="008E3AD8" w:rsidP="00476605">
      <w:pPr>
        <w:spacing w:after="0" w:line="240" w:lineRule="auto"/>
        <w:jc w:val="center"/>
        <w:rPr>
          <w:rFonts w:ascii="Times New Roman" w:hAnsi="Times New Roman"/>
          <w:b/>
        </w:rPr>
      </w:pPr>
      <w:r w:rsidRPr="00767A64">
        <w:rPr>
          <w:rFonts w:ascii="Times New Roman" w:hAnsi="Times New Roman"/>
          <w:b/>
        </w:rPr>
        <w:t>10. Срок действия Договора</w:t>
      </w:r>
    </w:p>
    <w:p w:rsidR="00AF0697" w:rsidRPr="00767A64" w:rsidRDefault="00AF0697" w:rsidP="004766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677D7" w:rsidRPr="00476605" w:rsidRDefault="005677D7" w:rsidP="00767A64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>10.1. Настоящий Договор вступает в силу с момента его подписания и действует до момента исполнения Сторонами своих обязательств, согласно условиям данного Договора.</w:t>
      </w:r>
    </w:p>
    <w:p w:rsidR="005677D7" w:rsidRDefault="005677D7" w:rsidP="00767A64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10.2. В случае, если в процессе выполнения работ по Договору одна из Сторон сочтет их дальнейшее выполнение нецелесообразным, </w:t>
      </w:r>
      <w:proofErr w:type="gramStart"/>
      <w:r w:rsidRPr="00476605">
        <w:rPr>
          <w:rFonts w:ascii="Times New Roman" w:hAnsi="Times New Roman"/>
        </w:rPr>
        <w:t>Договор</w:t>
      </w:r>
      <w:proofErr w:type="gramEnd"/>
      <w:r w:rsidRPr="00476605">
        <w:rPr>
          <w:rFonts w:ascii="Times New Roman" w:hAnsi="Times New Roman"/>
        </w:rPr>
        <w:t xml:space="preserve"> может быть расторгнут досрочно при условии проведения Сторонами взаиморасчетов в соответствии с объемом фактически выполненных и представленных Заказчику результатов работ и/или понесенных </w:t>
      </w:r>
      <w:r w:rsidRPr="00476605">
        <w:rPr>
          <w:rFonts w:ascii="Times New Roman" w:hAnsi="Times New Roman"/>
        </w:rPr>
        <w:lastRenderedPageBreak/>
        <w:t>Исполнителем расходов. Стоимость понесенных Исполнителем расходов рассчитывается в соответствии с Приложением №1.</w:t>
      </w:r>
    </w:p>
    <w:p w:rsidR="00AF0697" w:rsidRPr="00DA2AB1" w:rsidRDefault="00AF0697" w:rsidP="00767A64">
      <w:pPr>
        <w:spacing w:after="0" w:line="240" w:lineRule="auto"/>
        <w:jc w:val="both"/>
        <w:rPr>
          <w:rFonts w:ascii="Times New Roman" w:hAnsi="Times New Roman"/>
        </w:rPr>
      </w:pPr>
    </w:p>
    <w:p w:rsidR="008E3AD8" w:rsidRDefault="008E3AD8" w:rsidP="00476605">
      <w:pPr>
        <w:spacing w:after="0" w:line="240" w:lineRule="auto"/>
        <w:jc w:val="center"/>
        <w:rPr>
          <w:rFonts w:ascii="Times New Roman" w:hAnsi="Times New Roman"/>
          <w:b/>
        </w:rPr>
      </w:pPr>
      <w:r w:rsidRPr="00767A64">
        <w:rPr>
          <w:rFonts w:ascii="Times New Roman" w:hAnsi="Times New Roman"/>
          <w:b/>
        </w:rPr>
        <w:t>11. Прочие положения</w:t>
      </w:r>
    </w:p>
    <w:p w:rsidR="00AF0697" w:rsidRPr="00767A64" w:rsidRDefault="00AF0697" w:rsidP="004766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677D7" w:rsidRPr="00DA2AB1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11.1. Все спорные вопросы, возникающие по настоящему Договору, разрешаются Сторонами в претензионном порядке. Претензия должна быть направлена в письменном виде путем почтового отправления и рассмотрена в течение 10 (десяти) рабочих дней с момента ее получения. В случае неурегулирования возникшего спора таким путем, он подлежит рассмотрению в Арбитражном суде по месту нахождения Истца согласно действующему законодательству РФ. </w:t>
      </w:r>
    </w:p>
    <w:p w:rsidR="005677D7" w:rsidRPr="00DA2AB1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11.2. Вся информация, полученная Исполнителем от Заказчика и Заказчиком от Исполнителя в связи с заключением настоящего Договора, является конфиденциальной и подлежит передаче третьим лицам или иному распространению только после предварительного письменного согласия другой Стороны, а также в случаях, предусмотренных законодательством РФ. </w:t>
      </w:r>
    </w:p>
    <w:p w:rsidR="002C131C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11.3. Исполнитель вправе ссылаться на Заказчика в официальных списках организаций, клиентов Исполнителя. </w:t>
      </w:r>
    </w:p>
    <w:p w:rsidR="005677D7" w:rsidRPr="00DA2AB1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11.4. Настоящий Договор составлен на русском языке в двух экземплярах, имеющих одинаковую юридическую силу, по одному экземпляру для каждой из Сторон. </w:t>
      </w:r>
    </w:p>
    <w:p w:rsidR="005677D7" w:rsidRPr="00DA2AB1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11.5. Любые изменения и дополнения к настоящему Договору совершаются в форме письменных Приложений, подписываются уполномоченными на то лицами Сторон и в дальнейшем являются неотъемлемой частью настоящего Договора. </w:t>
      </w:r>
    </w:p>
    <w:p w:rsidR="005677D7" w:rsidRPr="00DA2AB1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>11.6. В случае возникновения несоответствий между содержанием настоящего Договора и содержанием утвержденных Сторонами Приложений к настоящему Договору, большим приоритетом обладают Приложения.</w:t>
      </w:r>
    </w:p>
    <w:p w:rsidR="005677D7" w:rsidRDefault="005677D7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 xml:space="preserve">11.7. Весь документооборот по настоящему Договору ведётся по каналам ЭДО. В случае необходимости отправки документов наземными каналами связи, документы высылаются по почтовому адресу Заказчика, указанному в настоящем Договоре п.12. Отправка документов по иным адресам, не указанным в </w:t>
      </w:r>
      <w:proofErr w:type="gramStart"/>
      <w:r w:rsidRPr="00476605">
        <w:rPr>
          <w:rFonts w:ascii="Times New Roman" w:hAnsi="Times New Roman"/>
        </w:rPr>
        <w:t>п</w:t>
      </w:r>
      <w:proofErr w:type="gramEnd"/>
      <w:r w:rsidRPr="00476605">
        <w:rPr>
          <w:rFonts w:ascii="Times New Roman" w:hAnsi="Times New Roman"/>
        </w:rPr>
        <w:t xml:space="preserve"> .12 настоящего Договора, выполнятся только после получения официального запроса о смене почтового адреса Заказчика. Запрос оформляется на фирменном бланке и заверяется подписью и печатью. Запрос отправляется Заказчиком по e-mail контактному лицу со стороны Исполнителя или почтовым отправлением.</w:t>
      </w:r>
    </w:p>
    <w:p w:rsidR="00AF0697" w:rsidRPr="00476605" w:rsidRDefault="00AF0697" w:rsidP="00476605">
      <w:pPr>
        <w:spacing w:after="0" w:line="240" w:lineRule="auto"/>
        <w:jc w:val="both"/>
        <w:rPr>
          <w:rFonts w:ascii="Times New Roman" w:hAnsi="Times New Roman"/>
        </w:rPr>
      </w:pPr>
    </w:p>
    <w:p w:rsidR="008E3AD8" w:rsidRPr="00767A64" w:rsidRDefault="008E3AD8" w:rsidP="00476605">
      <w:pPr>
        <w:spacing w:after="0" w:line="240" w:lineRule="auto"/>
        <w:jc w:val="center"/>
        <w:rPr>
          <w:rFonts w:ascii="Times New Roman" w:hAnsi="Times New Roman"/>
          <w:b/>
        </w:rPr>
      </w:pPr>
      <w:r w:rsidRPr="00767A64">
        <w:rPr>
          <w:rFonts w:ascii="Times New Roman" w:hAnsi="Times New Roman"/>
          <w:b/>
        </w:rPr>
        <w:t>12. Юридические адреса и банковские реквизиты Сторон</w:t>
      </w:r>
    </w:p>
    <w:tbl>
      <w:tblPr>
        <w:tblW w:w="0" w:type="auto"/>
        <w:tblLook w:val="04A0"/>
      </w:tblPr>
      <w:tblGrid>
        <w:gridCol w:w="4248"/>
        <w:gridCol w:w="283"/>
        <w:gridCol w:w="4814"/>
      </w:tblGrid>
      <w:tr w:rsidR="00155E03" w:rsidRPr="006559F4" w:rsidTr="006559F4">
        <w:tc>
          <w:tcPr>
            <w:tcW w:w="4248" w:type="dxa"/>
          </w:tcPr>
          <w:p w:rsidR="00155E03" w:rsidRPr="006559F4" w:rsidRDefault="00155E03" w:rsidP="006559F4">
            <w:pPr>
              <w:spacing w:after="0" w:line="240" w:lineRule="auto"/>
              <w:rPr>
                <w:rFonts w:ascii="Times New Roman" w:eastAsiaTheme="minorHAnsi" w:hAnsi="Times New Roman"/>
                <w:lang w:val="en-US"/>
              </w:rPr>
            </w:pPr>
            <w:r w:rsidRPr="006559F4">
              <w:rPr>
                <w:rFonts w:ascii="Times New Roman" w:eastAsiaTheme="minorHAnsi" w:hAnsi="Times New Roman"/>
              </w:rPr>
              <w:t>Исполнитель</w:t>
            </w:r>
            <w:r w:rsidRPr="006559F4">
              <w:rPr>
                <w:rFonts w:ascii="Times New Roman" w:eastAsiaTheme="minorHAnsi" w:hAnsi="Times New Roman"/>
                <w:lang w:val="en-US"/>
              </w:rPr>
              <w:t>:</w:t>
            </w:r>
          </w:p>
        </w:tc>
        <w:tc>
          <w:tcPr>
            <w:tcW w:w="283" w:type="dxa"/>
          </w:tcPr>
          <w:p w:rsidR="00155E03" w:rsidRPr="006559F4" w:rsidRDefault="00155E03" w:rsidP="006559F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4814" w:type="dxa"/>
          </w:tcPr>
          <w:p w:rsidR="00155E03" w:rsidRPr="006559F4" w:rsidRDefault="00155E03" w:rsidP="006559F4">
            <w:pPr>
              <w:spacing w:after="0" w:line="240" w:lineRule="auto"/>
              <w:rPr>
                <w:rFonts w:ascii="Times New Roman" w:eastAsiaTheme="minorHAnsi" w:hAnsi="Times New Roman"/>
                <w:lang w:val="en-US"/>
              </w:rPr>
            </w:pPr>
            <w:r w:rsidRPr="006559F4">
              <w:rPr>
                <w:rFonts w:ascii="Times New Roman" w:eastAsiaTheme="minorHAnsi" w:hAnsi="Times New Roman"/>
              </w:rPr>
              <w:t>Заказчик</w:t>
            </w:r>
            <w:r w:rsidRPr="006559F4">
              <w:rPr>
                <w:rFonts w:ascii="Times New Roman" w:eastAsiaTheme="minorHAnsi" w:hAnsi="Times New Roman"/>
                <w:lang w:val="en-US"/>
              </w:rPr>
              <w:t>:</w:t>
            </w:r>
          </w:p>
        </w:tc>
      </w:tr>
      <w:tr w:rsidR="00155E03" w:rsidRPr="006559F4" w:rsidTr="006559F4">
        <w:tc>
          <w:tcPr>
            <w:tcW w:w="4248" w:type="dxa"/>
          </w:tcPr>
          <w:p w:rsidR="00155E03" w:rsidRPr="006559F4" w:rsidRDefault="00155E03" w:rsidP="006559F4">
            <w:pPr>
              <w:spacing w:after="0" w:line="240" w:lineRule="auto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283" w:type="dxa"/>
          </w:tcPr>
          <w:p w:rsidR="00155E03" w:rsidRPr="006559F4" w:rsidRDefault="00155E03" w:rsidP="006559F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4814" w:type="dxa"/>
          </w:tcPr>
          <w:p w:rsidR="00155E03" w:rsidRPr="006559F4" w:rsidRDefault="00155E0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ФГБУ «Национальный парк «</w:t>
            </w:r>
            <w:proofErr w:type="gramStart"/>
            <w:r w:rsidRPr="006559F4">
              <w:rPr>
                <w:rFonts w:ascii="Times New Roman" w:eastAsiaTheme="minorHAnsi" w:hAnsi="Times New Roman"/>
              </w:rPr>
              <w:t>Смоленское</w:t>
            </w:r>
            <w:proofErr w:type="gramEnd"/>
            <w:r w:rsidRPr="006559F4">
              <w:rPr>
                <w:rFonts w:ascii="Times New Roman" w:eastAsiaTheme="minorHAnsi" w:hAnsi="Times New Roman"/>
              </w:rPr>
              <w:t xml:space="preserve"> Поозерье»</w:t>
            </w:r>
          </w:p>
          <w:p w:rsidR="00155E03" w:rsidRPr="006559F4" w:rsidRDefault="00155E0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Юридический </w:t>
            </w:r>
            <w:r w:rsidR="00767A64" w:rsidRPr="006559F4">
              <w:rPr>
                <w:rFonts w:ascii="Times New Roman" w:eastAsiaTheme="minorHAnsi" w:hAnsi="Times New Roman"/>
              </w:rPr>
              <w:t xml:space="preserve">и почтовый </w:t>
            </w:r>
            <w:r w:rsidRPr="006559F4">
              <w:rPr>
                <w:rFonts w:ascii="Times New Roman" w:eastAsiaTheme="minorHAnsi" w:hAnsi="Times New Roman"/>
              </w:rPr>
              <w:t>адрес: 216270 Смоленская обл., Демидовский р-н, пос</w:t>
            </w:r>
            <w:proofErr w:type="gramStart"/>
            <w:r w:rsidRPr="006559F4">
              <w:rPr>
                <w:rFonts w:ascii="Times New Roman" w:eastAsiaTheme="minorHAnsi" w:hAnsi="Times New Roman"/>
              </w:rPr>
              <w:t>.П</w:t>
            </w:r>
            <w:proofErr w:type="gramEnd"/>
            <w:r w:rsidRPr="006559F4">
              <w:rPr>
                <w:rFonts w:ascii="Times New Roman" w:eastAsiaTheme="minorHAnsi" w:hAnsi="Times New Roman"/>
              </w:rPr>
              <w:t xml:space="preserve">ржевальское, ул.Гуревича,19 </w:t>
            </w:r>
          </w:p>
          <w:p w:rsidR="00155E03" w:rsidRPr="006559F4" w:rsidRDefault="00155E0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ОГРН: 1026700648721 </w:t>
            </w:r>
          </w:p>
          <w:p w:rsidR="00767A64" w:rsidRPr="006559F4" w:rsidRDefault="00155E0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ИНН: 6703000340 КПП: 670301001 </w:t>
            </w:r>
          </w:p>
          <w:p w:rsidR="00AF0697" w:rsidRPr="006559F4" w:rsidRDefault="00AF0697" w:rsidP="006559F4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proofErr w:type="gramStart"/>
            <w:r w:rsidRPr="006559F4">
              <w:rPr>
                <w:sz w:val="24"/>
                <w:szCs w:val="24"/>
              </w:rPr>
              <w:t>Р</w:t>
            </w:r>
            <w:proofErr w:type="gramEnd"/>
            <w:r w:rsidRPr="006559F4">
              <w:rPr>
                <w:sz w:val="24"/>
                <w:szCs w:val="24"/>
              </w:rPr>
              <w:t>/с 03214643000000013216</w:t>
            </w:r>
          </w:p>
          <w:p w:rsidR="00AF0697" w:rsidRPr="006559F4" w:rsidRDefault="00AF0697" w:rsidP="006559F4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559F4">
              <w:rPr>
                <w:sz w:val="24"/>
                <w:szCs w:val="24"/>
              </w:rPr>
              <w:t>К/с 40102810745370000024</w:t>
            </w:r>
          </w:p>
          <w:p w:rsidR="00AF0697" w:rsidRPr="006559F4" w:rsidRDefault="00AF0697" w:rsidP="006559F4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559F4">
              <w:rPr>
                <w:sz w:val="24"/>
                <w:szCs w:val="24"/>
              </w:rPr>
              <w:t>УФК по Нижегородской области (ФГБУ  «Национальный   парк   «</w:t>
            </w:r>
            <w:proofErr w:type="gramStart"/>
            <w:r w:rsidRPr="006559F4">
              <w:rPr>
                <w:sz w:val="24"/>
                <w:szCs w:val="24"/>
              </w:rPr>
              <w:t>Смоленское</w:t>
            </w:r>
            <w:proofErr w:type="gramEnd"/>
            <w:r w:rsidRPr="006559F4">
              <w:rPr>
                <w:sz w:val="24"/>
                <w:szCs w:val="24"/>
              </w:rPr>
              <w:t xml:space="preserve">   Поозерье   Л/с 20636У45570)</w:t>
            </w:r>
          </w:p>
          <w:p w:rsidR="00AF0697" w:rsidRPr="006559F4" w:rsidRDefault="00AF0697" w:rsidP="006559F4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559F4">
              <w:rPr>
                <w:sz w:val="24"/>
                <w:szCs w:val="24"/>
              </w:rPr>
              <w:t>БИК 012202102</w:t>
            </w:r>
          </w:p>
          <w:p w:rsidR="00AF0697" w:rsidRPr="006559F4" w:rsidRDefault="00AF0697" w:rsidP="006559F4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559F4">
              <w:rPr>
                <w:sz w:val="24"/>
                <w:szCs w:val="24"/>
              </w:rPr>
              <w:t xml:space="preserve">ОКЦ № 1 ВВГУ Банка России// </w:t>
            </w:r>
          </w:p>
          <w:p w:rsidR="00AF0697" w:rsidRPr="006559F4" w:rsidRDefault="00AF0697" w:rsidP="006559F4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559F4">
              <w:rPr>
                <w:sz w:val="24"/>
                <w:szCs w:val="24"/>
              </w:rPr>
              <w:t>УФК по Нижегородской области,</w:t>
            </w:r>
          </w:p>
          <w:p w:rsidR="00AF0697" w:rsidRPr="006559F4" w:rsidRDefault="00AF0697" w:rsidP="006559F4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559F4">
              <w:rPr>
                <w:sz w:val="24"/>
                <w:szCs w:val="24"/>
              </w:rPr>
              <w:lastRenderedPageBreak/>
              <w:t xml:space="preserve">г. Нижний Новгород </w:t>
            </w:r>
          </w:p>
          <w:p w:rsidR="00AF0697" w:rsidRPr="006559F4" w:rsidRDefault="00AF0697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155E03" w:rsidRPr="006559F4" w:rsidRDefault="00155E0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Телефон: +7 (48147) 2-62-04 </w:t>
            </w:r>
          </w:p>
          <w:p w:rsidR="00155E03" w:rsidRPr="006559F4" w:rsidRDefault="00155E0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  <w:lang w:val="en-US"/>
              </w:rPr>
              <w:t>E</w:t>
            </w:r>
            <w:r w:rsidRPr="006559F4">
              <w:rPr>
                <w:rFonts w:ascii="Times New Roman" w:eastAsiaTheme="minorHAnsi" w:hAnsi="Times New Roman"/>
              </w:rPr>
              <w:t>-</w:t>
            </w:r>
            <w:r w:rsidRPr="006559F4">
              <w:rPr>
                <w:rFonts w:ascii="Times New Roman" w:eastAsiaTheme="minorHAnsi" w:hAnsi="Times New Roman"/>
                <w:lang w:val="en-US"/>
              </w:rPr>
              <w:t>mail</w:t>
            </w:r>
            <w:r w:rsidRPr="006559F4">
              <w:rPr>
                <w:rFonts w:ascii="Times New Roman" w:eastAsiaTheme="minorHAnsi" w:hAnsi="Times New Roman"/>
              </w:rPr>
              <w:t xml:space="preserve">: </w:t>
            </w:r>
            <w:hyperlink r:id="rId6" w:history="1">
              <w:r w:rsidRPr="006559F4">
                <w:rPr>
                  <w:rStyle w:val="ad"/>
                  <w:rFonts w:ascii="Times New Roman" w:eastAsiaTheme="minorHAnsi" w:hAnsi="Times New Roman"/>
                  <w:color w:val="467886" w:themeColor="hyperlink"/>
                  <w:lang w:val="en-US"/>
                </w:rPr>
                <w:t>dgo</w:t>
              </w:r>
              <w:r w:rsidRPr="006559F4">
                <w:rPr>
                  <w:rStyle w:val="ad"/>
                  <w:rFonts w:ascii="Times New Roman" w:eastAsiaTheme="minorHAnsi" w:hAnsi="Times New Roman"/>
                  <w:color w:val="467886" w:themeColor="hyperlink"/>
                </w:rPr>
                <w:t>.</w:t>
              </w:r>
              <w:r w:rsidRPr="006559F4">
                <w:rPr>
                  <w:rStyle w:val="ad"/>
                  <w:rFonts w:ascii="Times New Roman" w:eastAsiaTheme="minorHAnsi" w:hAnsi="Times New Roman"/>
                  <w:color w:val="467886" w:themeColor="hyperlink"/>
                  <w:lang w:val="en-US"/>
                </w:rPr>
                <w:t>park</w:t>
              </w:r>
              <w:r w:rsidRPr="006559F4">
                <w:rPr>
                  <w:rStyle w:val="ad"/>
                  <w:rFonts w:ascii="Times New Roman" w:eastAsiaTheme="minorHAnsi" w:hAnsi="Times New Roman"/>
                  <w:color w:val="467886" w:themeColor="hyperlink"/>
                </w:rPr>
                <w:t>@</w:t>
              </w:r>
              <w:r w:rsidRPr="006559F4">
                <w:rPr>
                  <w:rStyle w:val="ad"/>
                  <w:rFonts w:ascii="Times New Roman" w:eastAsiaTheme="minorHAnsi" w:hAnsi="Times New Roman"/>
                  <w:color w:val="467886" w:themeColor="hyperlink"/>
                  <w:lang w:val="en-US"/>
                </w:rPr>
                <w:t>mail</w:t>
              </w:r>
              <w:r w:rsidRPr="006559F4">
                <w:rPr>
                  <w:rStyle w:val="ad"/>
                  <w:rFonts w:ascii="Times New Roman" w:eastAsiaTheme="minorHAnsi" w:hAnsi="Times New Roman"/>
                  <w:color w:val="467886" w:themeColor="hyperlink"/>
                </w:rPr>
                <w:t>.</w:t>
              </w:r>
              <w:r w:rsidRPr="006559F4">
                <w:rPr>
                  <w:rStyle w:val="ad"/>
                  <w:rFonts w:ascii="Times New Roman" w:eastAsiaTheme="minorHAnsi" w:hAnsi="Times New Roman"/>
                  <w:color w:val="467886" w:themeColor="hyperlink"/>
                  <w:lang w:val="en-US"/>
                </w:rPr>
                <w:t>ru</w:t>
              </w:r>
            </w:hyperlink>
            <w:r w:rsidRPr="006559F4">
              <w:rPr>
                <w:rFonts w:ascii="Times New Roman" w:eastAsiaTheme="minorHAnsi" w:hAnsi="Times New Roman"/>
              </w:rPr>
              <w:t xml:space="preserve"> </w:t>
            </w:r>
          </w:p>
          <w:p w:rsidR="00155E03" w:rsidRPr="006559F4" w:rsidRDefault="00155E0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WEB: poozerie.ru</w:t>
            </w:r>
          </w:p>
        </w:tc>
      </w:tr>
      <w:tr w:rsidR="00155E03" w:rsidRPr="006559F4" w:rsidTr="006559F4">
        <w:tc>
          <w:tcPr>
            <w:tcW w:w="4248" w:type="dxa"/>
          </w:tcPr>
          <w:p w:rsidR="00155E03" w:rsidRPr="006559F4" w:rsidRDefault="00155E0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83" w:type="dxa"/>
          </w:tcPr>
          <w:p w:rsidR="00155E03" w:rsidRPr="006559F4" w:rsidRDefault="00155E03" w:rsidP="006559F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4814" w:type="dxa"/>
          </w:tcPr>
          <w:p w:rsidR="00155E03" w:rsidRPr="006559F4" w:rsidRDefault="00155E0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55E03" w:rsidRPr="006559F4" w:rsidTr="006559F4">
        <w:trPr>
          <w:trHeight w:val="958"/>
        </w:trPr>
        <w:tc>
          <w:tcPr>
            <w:tcW w:w="4248" w:type="dxa"/>
          </w:tcPr>
          <w:p w:rsidR="00155E03" w:rsidRPr="006559F4" w:rsidRDefault="00155E0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От Исполнителя: </w:t>
            </w:r>
          </w:p>
          <w:p w:rsidR="00155E03" w:rsidRPr="006559F4" w:rsidRDefault="00155E0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__________________ /</w:t>
            </w:r>
            <w:r w:rsidR="00AF0697" w:rsidRPr="006559F4">
              <w:rPr>
                <w:rFonts w:ascii="Times New Roman" w:eastAsiaTheme="minorHAnsi" w:hAnsi="Times New Roman"/>
              </w:rPr>
              <w:t>_____________</w:t>
            </w:r>
            <w:r w:rsidRPr="006559F4">
              <w:rPr>
                <w:rFonts w:ascii="Times New Roman" w:eastAsiaTheme="minorHAnsi" w:hAnsi="Times New Roman"/>
              </w:rPr>
              <w:t>/</w:t>
            </w:r>
          </w:p>
        </w:tc>
        <w:tc>
          <w:tcPr>
            <w:tcW w:w="283" w:type="dxa"/>
          </w:tcPr>
          <w:p w:rsidR="00155E03" w:rsidRPr="006559F4" w:rsidRDefault="00155E03" w:rsidP="006559F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814" w:type="dxa"/>
          </w:tcPr>
          <w:p w:rsidR="00155E03" w:rsidRPr="006559F4" w:rsidRDefault="00155E0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От Заказчика: </w:t>
            </w:r>
          </w:p>
          <w:p w:rsidR="00155E03" w:rsidRPr="006559F4" w:rsidRDefault="00155E0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________________________ /Кочергин А.С./</w:t>
            </w:r>
          </w:p>
        </w:tc>
      </w:tr>
      <w:tr w:rsidR="00B46293" w:rsidRPr="006559F4" w:rsidTr="006559F4">
        <w:trPr>
          <w:trHeight w:val="958"/>
        </w:trPr>
        <w:tc>
          <w:tcPr>
            <w:tcW w:w="4248" w:type="dxa"/>
          </w:tcPr>
          <w:p w:rsidR="00B46293" w:rsidRPr="006559F4" w:rsidRDefault="00B4629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B46293" w:rsidRPr="006559F4" w:rsidRDefault="00B4629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«__» __________________ 2026 г. </w:t>
            </w:r>
          </w:p>
          <w:p w:rsidR="00B46293" w:rsidRPr="006559F4" w:rsidRDefault="00B4629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М.</w:t>
            </w:r>
            <w:proofErr w:type="gramStart"/>
            <w:r w:rsidRPr="006559F4">
              <w:rPr>
                <w:rFonts w:ascii="Times New Roman" w:eastAsiaTheme="minorHAnsi" w:hAnsi="Times New Roman"/>
              </w:rPr>
              <w:t>П</w:t>
            </w:r>
            <w:proofErr w:type="gramEnd"/>
          </w:p>
        </w:tc>
        <w:tc>
          <w:tcPr>
            <w:tcW w:w="283" w:type="dxa"/>
          </w:tcPr>
          <w:p w:rsidR="00B46293" w:rsidRPr="006559F4" w:rsidRDefault="00B46293" w:rsidP="006559F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814" w:type="dxa"/>
          </w:tcPr>
          <w:p w:rsidR="00B46293" w:rsidRPr="006559F4" w:rsidRDefault="00B4629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B46293" w:rsidRPr="006559F4" w:rsidRDefault="00B4629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«__» __________________ 2026 г. </w:t>
            </w:r>
          </w:p>
          <w:p w:rsidR="00B46293" w:rsidRPr="006559F4" w:rsidRDefault="00B46293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М.</w:t>
            </w:r>
            <w:proofErr w:type="gramStart"/>
            <w:r w:rsidRPr="006559F4">
              <w:rPr>
                <w:rFonts w:ascii="Times New Roman" w:eastAsiaTheme="minorHAnsi" w:hAnsi="Times New Roman"/>
              </w:rPr>
              <w:t>П</w:t>
            </w:r>
            <w:proofErr w:type="gramEnd"/>
          </w:p>
        </w:tc>
      </w:tr>
    </w:tbl>
    <w:p w:rsidR="00155E03" w:rsidRPr="008E3AD8" w:rsidRDefault="00155E03" w:rsidP="00476605">
      <w:pPr>
        <w:spacing w:after="0" w:line="240" w:lineRule="auto"/>
        <w:jc w:val="center"/>
        <w:rPr>
          <w:rFonts w:ascii="Times New Roman" w:hAnsi="Times New Roman"/>
        </w:rPr>
      </w:pPr>
    </w:p>
    <w:p w:rsidR="00B46293" w:rsidRPr="00476605" w:rsidRDefault="00B46293" w:rsidP="00476605">
      <w:pPr>
        <w:spacing w:after="0" w:line="240" w:lineRule="auto"/>
        <w:jc w:val="both"/>
        <w:rPr>
          <w:rFonts w:ascii="Times New Roman" w:hAnsi="Times New Roman"/>
        </w:rPr>
      </w:pPr>
    </w:p>
    <w:p w:rsidR="00B46293" w:rsidRPr="00476605" w:rsidRDefault="00B46293" w:rsidP="00476605">
      <w:pPr>
        <w:spacing w:after="0" w:line="240" w:lineRule="auto"/>
        <w:jc w:val="both"/>
        <w:rPr>
          <w:rFonts w:ascii="Times New Roman" w:hAnsi="Times New Roman"/>
        </w:rPr>
      </w:pPr>
    </w:p>
    <w:p w:rsidR="00B46293" w:rsidRPr="00476605" w:rsidRDefault="00B46293" w:rsidP="00476605">
      <w:pPr>
        <w:spacing w:after="0" w:line="240" w:lineRule="auto"/>
        <w:jc w:val="both"/>
        <w:rPr>
          <w:rFonts w:ascii="Times New Roman" w:hAnsi="Times New Roman"/>
        </w:rPr>
      </w:pPr>
    </w:p>
    <w:p w:rsidR="001860F1" w:rsidRDefault="001860F1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E3AD8" w:rsidRPr="008E3AD8" w:rsidRDefault="008E3AD8" w:rsidP="00476605">
      <w:pPr>
        <w:spacing w:after="0" w:line="240" w:lineRule="auto"/>
        <w:jc w:val="right"/>
        <w:rPr>
          <w:rFonts w:ascii="Times New Roman" w:hAnsi="Times New Roman"/>
        </w:rPr>
      </w:pPr>
      <w:r w:rsidRPr="008E3AD8">
        <w:rPr>
          <w:rFonts w:ascii="Times New Roman" w:hAnsi="Times New Roman"/>
        </w:rPr>
        <w:lastRenderedPageBreak/>
        <w:t xml:space="preserve">Приложение №1 </w:t>
      </w:r>
    </w:p>
    <w:p w:rsidR="00AF0697" w:rsidRDefault="008E3AD8" w:rsidP="00476605">
      <w:pPr>
        <w:spacing w:after="0" w:line="240" w:lineRule="auto"/>
        <w:jc w:val="right"/>
        <w:rPr>
          <w:rFonts w:ascii="Times New Roman" w:hAnsi="Times New Roman"/>
        </w:rPr>
      </w:pPr>
      <w:r w:rsidRPr="008E3AD8">
        <w:rPr>
          <w:rFonts w:ascii="Times New Roman" w:hAnsi="Times New Roman"/>
        </w:rPr>
        <w:t xml:space="preserve">к Договору </w:t>
      </w:r>
      <w:r w:rsidR="00AF0697">
        <w:rPr>
          <w:rFonts w:ascii="Times New Roman" w:hAnsi="Times New Roman"/>
        </w:rPr>
        <w:t>№____</w:t>
      </w:r>
      <w:r w:rsidR="001860F1" w:rsidRPr="00476605">
        <w:rPr>
          <w:rFonts w:ascii="Times New Roman" w:hAnsi="Times New Roman"/>
        </w:rPr>
        <w:t xml:space="preserve"> </w:t>
      </w:r>
    </w:p>
    <w:p w:rsidR="008E3AD8" w:rsidRDefault="008E3AD8" w:rsidP="00476605">
      <w:pPr>
        <w:spacing w:after="0" w:line="240" w:lineRule="auto"/>
        <w:jc w:val="right"/>
        <w:rPr>
          <w:rFonts w:ascii="Times New Roman" w:hAnsi="Times New Roman"/>
        </w:rPr>
      </w:pPr>
      <w:r w:rsidRPr="008E3AD8">
        <w:rPr>
          <w:rFonts w:ascii="Times New Roman" w:hAnsi="Times New Roman"/>
        </w:rPr>
        <w:t>от «</w:t>
      </w:r>
      <w:r w:rsidR="00AF0697">
        <w:rPr>
          <w:rFonts w:ascii="Times New Roman" w:hAnsi="Times New Roman"/>
        </w:rPr>
        <w:t>___</w:t>
      </w:r>
      <w:r w:rsidRPr="008E3AD8">
        <w:rPr>
          <w:rFonts w:ascii="Times New Roman" w:hAnsi="Times New Roman"/>
        </w:rPr>
        <w:t xml:space="preserve">» </w:t>
      </w:r>
      <w:r w:rsidR="00AF0697">
        <w:rPr>
          <w:rFonts w:ascii="Times New Roman" w:hAnsi="Times New Roman"/>
        </w:rPr>
        <w:t>________</w:t>
      </w:r>
      <w:r w:rsidR="00B46293" w:rsidRPr="00476605">
        <w:rPr>
          <w:rFonts w:ascii="Times New Roman" w:hAnsi="Times New Roman"/>
        </w:rPr>
        <w:t xml:space="preserve"> </w:t>
      </w:r>
      <w:r w:rsidRPr="008E3AD8">
        <w:rPr>
          <w:rFonts w:ascii="Times New Roman" w:hAnsi="Times New Roman"/>
        </w:rPr>
        <w:t>202</w:t>
      </w:r>
      <w:r w:rsidR="00B46293" w:rsidRPr="00476605">
        <w:rPr>
          <w:rFonts w:ascii="Times New Roman" w:hAnsi="Times New Roman"/>
        </w:rPr>
        <w:t>6</w:t>
      </w:r>
      <w:r w:rsidRPr="008E3AD8">
        <w:rPr>
          <w:rFonts w:ascii="Times New Roman" w:hAnsi="Times New Roman"/>
        </w:rPr>
        <w:t xml:space="preserve"> г.</w:t>
      </w:r>
    </w:p>
    <w:p w:rsidR="001860F1" w:rsidRPr="00476605" w:rsidRDefault="001860F1" w:rsidP="00476605">
      <w:pPr>
        <w:spacing w:after="0" w:line="240" w:lineRule="auto"/>
        <w:jc w:val="right"/>
        <w:rPr>
          <w:rFonts w:ascii="Times New Roman" w:hAnsi="Times New Roman"/>
        </w:rPr>
      </w:pPr>
    </w:p>
    <w:p w:rsidR="00B46293" w:rsidRPr="001860F1" w:rsidRDefault="00B46293" w:rsidP="0047660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E3AD8">
        <w:rPr>
          <w:rFonts w:ascii="Times New Roman" w:hAnsi="Times New Roman"/>
          <w:b/>
          <w:bCs/>
        </w:rPr>
        <w:t>Соглашение об объеме работ, сроках и стоимости</w:t>
      </w:r>
    </w:p>
    <w:p w:rsidR="00AF0697" w:rsidRDefault="00AF0697" w:rsidP="00AF0697">
      <w:pPr>
        <w:spacing w:after="0" w:line="240" w:lineRule="auto"/>
        <w:rPr>
          <w:rFonts w:ascii="Times New Roman" w:hAnsi="Times New Roman"/>
        </w:rPr>
      </w:pPr>
    </w:p>
    <w:p w:rsidR="008E3AD8" w:rsidRDefault="00AF0697" w:rsidP="00AF069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пос</w:t>
      </w:r>
      <w:r w:rsidR="008E3AD8" w:rsidRPr="008E3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Пржевальское </w:t>
      </w:r>
      <w:r w:rsidR="008E3AD8" w:rsidRPr="008E3AD8">
        <w:rPr>
          <w:rFonts w:ascii="Times New Roman" w:hAnsi="Times New Roman"/>
        </w:rPr>
        <w:t xml:space="preserve"> </w:t>
      </w:r>
      <w:r w:rsidR="00B46293" w:rsidRPr="0047660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 w:rsidR="00B46293" w:rsidRPr="00476605">
        <w:rPr>
          <w:rFonts w:ascii="Times New Roman" w:hAnsi="Times New Roman"/>
        </w:rPr>
        <w:tab/>
      </w:r>
      <w:r w:rsidR="00B46293" w:rsidRPr="00476605">
        <w:rPr>
          <w:rFonts w:ascii="Times New Roman" w:hAnsi="Times New Roman"/>
        </w:rPr>
        <w:tab/>
      </w:r>
      <w:r w:rsidR="00B46293" w:rsidRPr="00476605">
        <w:rPr>
          <w:rFonts w:ascii="Times New Roman" w:hAnsi="Times New Roman"/>
        </w:rPr>
        <w:tab/>
      </w:r>
      <w:r w:rsidR="00B46293" w:rsidRPr="00476605">
        <w:rPr>
          <w:rFonts w:ascii="Times New Roman" w:hAnsi="Times New Roman"/>
        </w:rPr>
        <w:tab/>
      </w:r>
      <w:r w:rsidR="00B46293" w:rsidRPr="0047660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</w:t>
      </w:r>
      <w:r w:rsidRPr="008E3AD8">
        <w:rPr>
          <w:rFonts w:ascii="Times New Roman" w:hAnsi="Times New Roman"/>
        </w:rPr>
        <w:t>«</w:t>
      </w:r>
      <w:r>
        <w:rPr>
          <w:rFonts w:ascii="Times New Roman" w:hAnsi="Times New Roman"/>
        </w:rPr>
        <w:t>___</w:t>
      </w:r>
      <w:r w:rsidRPr="008E3AD8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_________</w:t>
      </w:r>
      <w:r w:rsidRPr="008E3AD8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8E3AD8">
        <w:rPr>
          <w:rFonts w:ascii="Times New Roman" w:hAnsi="Times New Roman"/>
        </w:rPr>
        <w:t xml:space="preserve"> г.</w:t>
      </w:r>
    </w:p>
    <w:p w:rsidR="001860F1" w:rsidRPr="00476605" w:rsidRDefault="001860F1" w:rsidP="00476605">
      <w:pPr>
        <w:spacing w:after="0" w:line="240" w:lineRule="auto"/>
        <w:jc w:val="both"/>
        <w:rPr>
          <w:rFonts w:ascii="Times New Roman" w:hAnsi="Times New Roman"/>
        </w:rPr>
      </w:pPr>
    </w:p>
    <w:p w:rsidR="00B46293" w:rsidRPr="008E3AD8" w:rsidRDefault="00B46293" w:rsidP="00476605">
      <w:pPr>
        <w:spacing w:after="0" w:line="240" w:lineRule="auto"/>
        <w:jc w:val="both"/>
        <w:rPr>
          <w:rFonts w:ascii="Times New Roman" w:hAnsi="Times New Roman"/>
        </w:rPr>
      </w:pPr>
      <w:r w:rsidRPr="00476605">
        <w:rPr>
          <w:rFonts w:ascii="Times New Roman" w:hAnsi="Times New Roman"/>
        </w:rPr>
        <w:t>ФГБУ «Национальный парк «Смоленское Поозерье», именуемое в дальнейшем «Заказчик», в лице директора Кочергина Александра Семеновича, действующег</w:t>
      </w:r>
      <w:proofErr w:type="gramStart"/>
      <w:r w:rsidRPr="00476605">
        <w:rPr>
          <w:rFonts w:ascii="Times New Roman" w:hAnsi="Times New Roman"/>
        </w:rPr>
        <w:t>о(</w:t>
      </w:r>
      <w:proofErr w:type="gramEnd"/>
      <w:r w:rsidRPr="00476605">
        <w:rPr>
          <w:rFonts w:ascii="Times New Roman" w:hAnsi="Times New Roman"/>
        </w:rPr>
        <w:t xml:space="preserve">-ей) на основании Устава, с одной стороны, и </w:t>
      </w:r>
      <w:r w:rsidR="00AF0697">
        <w:rPr>
          <w:rFonts w:ascii="Times New Roman" w:hAnsi="Times New Roman"/>
        </w:rPr>
        <w:t>_________________</w:t>
      </w:r>
      <w:r w:rsidRPr="00476605">
        <w:rPr>
          <w:rFonts w:ascii="Times New Roman" w:hAnsi="Times New Roman"/>
        </w:rPr>
        <w:t xml:space="preserve">, именуемое в дальнейшем «Исполнитель», в лице </w:t>
      </w:r>
      <w:r w:rsidR="00AF0697">
        <w:rPr>
          <w:rFonts w:ascii="Times New Roman" w:hAnsi="Times New Roman"/>
        </w:rPr>
        <w:t>_____________________________</w:t>
      </w:r>
      <w:r w:rsidRPr="00476605">
        <w:rPr>
          <w:rFonts w:ascii="Times New Roman" w:hAnsi="Times New Roman"/>
        </w:rPr>
        <w:t xml:space="preserve">, действующего(-ей) на основании </w:t>
      </w:r>
      <w:r w:rsidR="0004385F">
        <w:rPr>
          <w:rFonts w:ascii="Times New Roman" w:hAnsi="Times New Roman"/>
        </w:rPr>
        <w:t>___________</w:t>
      </w:r>
      <w:r w:rsidRPr="00476605">
        <w:rPr>
          <w:rFonts w:ascii="Times New Roman" w:hAnsi="Times New Roman"/>
        </w:rPr>
        <w:t xml:space="preserve"> с другой стороны, совместно именуемые в дальнейшем «Стороны», согласовали настоящее Приложение к Договору о нижеследующем:</w:t>
      </w:r>
    </w:p>
    <w:p w:rsidR="008E3AD8" w:rsidRPr="008E3AD8" w:rsidRDefault="008E3AD8" w:rsidP="0047660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2782"/>
        <w:gridCol w:w="4677"/>
        <w:gridCol w:w="1573"/>
      </w:tblGrid>
      <w:tr w:rsidR="00F22BAC" w:rsidRPr="006559F4" w:rsidTr="00874263"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BAC" w:rsidRPr="006559F4" w:rsidRDefault="00F22BAC" w:rsidP="0047660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№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BAC" w:rsidRPr="006559F4" w:rsidRDefault="00F22BAC" w:rsidP="0047660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Наименование работ</w:t>
            </w:r>
          </w:p>
        </w:tc>
        <w:tc>
          <w:tcPr>
            <w:tcW w:w="2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BAC" w:rsidRPr="006559F4" w:rsidRDefault="00F22BAC" w:rsidP="0047660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Описание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BAC" w:rsidRPr="006559F4" w:rsidRDefault="00F22BAC" w:rsidP="0047660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Стоимость (руб.)</w:t>
            </w:r>
          </w:p>
        </w:tc>
      </w:tr>
      <w:tr w:rsidR="00F22BAC" w:rsidRPr="006559F4" w:rsidTr="00874263"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BAC" w:rsidRPr="006559F4" w:rsidRDefault="00F22BAC" w:rsidP="00A1689D">
            <w:pPr>
              <w:spacing w:after="0" w:line="240" w:lineRule="auto"/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>1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263" w:rsidRPr="006559F4" w:rsidRDefault="00874263" w:rsidP="00A1689D">
            <w:pPr>
              <w:spacing w:after="0" w:line="240" w:lineRule="auto"/>
              <w:ind w:left="130"/>
              <w:rPr>
                <w:rFonts w:ascii="Times New Roman" w:eastAsiaTheme="minorHAnsi" w:hAnsi="Times New Roman" w:cstheme="minorBidi"/>
              </w:rPr>
            </w:pPr>
            <w:r w:rsidRPr="006559F4">
              <w:rPr>
                <w:rFonts w:ascii="Times New Roman" w:eastAsiaTheme="minorHAnsi" w:hAnsi="Times New Roman" w:cstheme="minorBidi"/>
              </w:rPr>
              <w:t xml:space="preserve">Миграция данных сайта:// </w:t>
            </w:r>
            <w:proofErr w:type="spellStart"/>
            <w:r w:rsidRPr="006559F4">
              <w:rPr>
                <w:rFonts w:ascii="Times New Roman" w:eastAsiaTheme="minorHAnsi" w:hAnsi="Times New Roman" w:cstheme="minorBidi"/>
              </w:rPr>
              <w:t>www.poozerie.ru</w:t>
            </w:r>
            <w:proofErr w:type="spellEnd"/>
            <w:r w:rsidRPr="006559F4">
              <w:rPr>
                <w:rFonts w:ascii="Times New Roman" w:eastAsiaTheme="minorHAnsi" w:hAnsi="Times New Roman" w:cstheme="minorBidi"/>
              </w:rPr>
              <w:t xml:space="preserve">./ (до 1 млн. записей) в </w:t>
            </w:r>
            <w:proofErr w:type="spellStart"/>
            <w:r w:rsidRPr="006559F4">
              <w:rPr>
                <w:rFonts w:ascii="Times New Roman" w:eastAsiaTheme="minorHAnsi" w:hAnsi="Times New Roman" w:cstheme="minorBidi"/>
              </w:rPr>
              <w:t>инфоблоки</w:t>
            </w:r>
            <w:proofErr w:type="spellEnd"/>
            <w:r w:rsidRPr="006559F4">
              <w:rPr>
                <w:rFonts w:ascii="Times New Roman" w:eastAsiaTheme="minorHAnsi" w:hAnsi="Times New Roman" w:cstheme="minorBidi"/>
              </w:rPr>
              <w:t xml:space="preserve"> CMS "1C-Битрикс"</w:t>
            </w:r>
          </w:p>
          <w:p w:rsidR="00F22BAC" w:rsidRPr="006559F4" w:rsidRDefault="00F22BAC" w:rsidP="00A1689D">
            <w:pPr>
              <w:spacing w:after="0" w:line="240" w:lineRule="auto"/>
              <w:ind w:left="130"/>
              <w:rPr>
                <w:rFonts w:ascii="Times New Roman" w:hAnsi="Times New Roman"/>
              </w:rPr>
            </w:pPr>
          </w:p>
        </w:tc>
        <w:tc>
          <w:tcPr>
            <w:tcW w:w="2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BAC" w:rsidRPr="006559F4" w:rsidRDefault="00F22BAC" w:rsidP="00F22BAC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Анализ структуры данных сайта-источника и объемов информации, динамических списков (новости, галереи), служебные данные (метаданные, ЧПУ и/или сохранение URL- адресов).</w:t>
            </w:r>
          </w:p>
          <w:p w:rsidR="00F22BAC" w:rsidRPr="006559F4" w:rsidRDefault="00F22BAC" w:rsidP="00F22BAC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Проектирование и настройка структуры </w:t>
            </w:r>
            <w:proofErr w:type="spellStart"/>
            <w:r w:rsidRPr="006559F4">
              <w:rPr>
                <w:rFonts w:ascii="Times New Roman" w:eastAsiaTheme="minorHAnsi" w:hAnsi="Times New Roman"/>
              </w:rPr>
              <w:t>инфоблоков</w:t>
            </w:r>
            <w:proofErr w:type="spellEnd"/>
            <w:r w:rsidRPr="006559F4">
              <w:rPr>
                <w:rFonts w:ascii="Times New Roman" w:eastAsiaTheme="minorHAnsi" w:hAnsi="Times New Roman"/>
              </w:rPr>
              <w:t xml:space="preserve"> в CMS "1C- </w:t>
            </w:r>
            <w:proofErr w:type="spellStart"/>
            <w:r w:rsidRPr="006559F4">
              <w:rPr>
                <w:rFonts w:ascii="Times New Roman" w:eastAsiaTheme="minorHAnsi" w:hAnsi="Times New Roman"/>
              </w:rPr>
              <w:t>Битрикс</w:t>
            </w:r>
            <w:proofErr w:type="spellEnd"/>
            <w:r w:rsidRPr="006559F4">
              <w:rPr>
                <w:rFonts w:ascii="Times New Roman" w:eastAsiaTheme="minorHAnsi" w:hAnsi="Times New Roman"/>
              </w:rPr>
              <w:t>".</w:t>
            </w:r>
          </w:p>
          <w:p w:rsidR="00F22BAC" w:rsidRPr="006559F4" w:rsidRDefault="00F22BAC" w:rsidP="00F22BAC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Разработка </w:t>
            </w:r>
            <w:proofErr w:type="spellStart"/>
            <w:r w:rsidRPr="006559F4">
              <w:rPr>
                <w:rFonts w:ascii="Times New Roman" w:eastAsiaTheme="minorHAnsi" w:hAnsi="Times New Roman"/>
              </w:rPr>
              <w:t>скриптов</w:t>
            </w:r>
            <w:proofErr w:type="spellEnd"/>
            <w:r w:rsidRPr="006559F4">
              <w:rPr>
                <w:rFonts w:ascii="Times New Roman" w:eastAsiaTheme="minorHAnsi" w:hAnsi="Times New Roman"/>
              </w:rPr>
              <w:t xml:space="preserve"> миграции и </w:t>
            </w:r>
            <w:proofErr w:type="spellStart"/>
            <w:r w:rsidRPr="006559F4">
              <w:rPr>
                <w:rFonts w:ascii="Times New Roman" w:eastAsiaTheme="minorHAnsi" w:hAnsi="Times New Roman"/>
              </w:rPr>
              <w:t>маппинга</w:t>
            </w:r>
            <w:proofErr w:type="spellEnd"/>
            <w:r w:rsidRPr="006559F4">
              <w:rPr>
                <w:rFonts w:ascii="Times New Roman" w:eastAsiaTheme="minorHAnsi" w:hAnsi="Times New Roman"/>
              </w:rPr>
              <w:t xml:space="preserve"> полей данных.</w:t>
            </w:r>
          </w:p>
          <w:p w:rsidR="00F22BAC" w:rsidRPr="006559F4" w:rsidRDefault="00874263" w:rsidP="00F22BAC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Перенос данных (</w:t>
            </w:r>
            <w:r w:rsidR="00F22BAC" w:rsidRPr="006559F4">
              <w:rPr>
                <w:rFonts w:ascii="Times New Roman" w:eastAsiaTheme="minorHAnsi" w:hAnsi="Times New Roman"/>
              </w:rPr>
              <w:t xml:space="preserve">до 1 млн. записей) в </w:t>
            </w:r>
            <w:proofErr w:type="spellStart"/>
            <w:r w:rsidR="00F22BAC" w:rsidRPr="006559F4">
              <w:rPr>
                <w:rFonts w:ascii="Times New Roman" w:eastAsiaTheme="minorHAnsi" w:hAnsi="Times New Roman"/>
              </w:rPr>
              <w:t>инфоблоки</w:t>
            </w:r>
            <w:proofErr w:type="spellEnd"/>
            <w:r w:rsidR="00F22BAC" w:rsidRPr="006559F4">
              <w:rPr>
                <w:rFonts w:ascii="Times New Roman" w:eastAsiaTheme="minorHAnsi" w:hAnsi="Times New Roman"/>
              </w:rPr>
              <w:t xml:space="preserve"> CMS "1С-Битрикс".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BAC" w:rsidRPr="006559F4" w:rsidRDefault="00F22BAC" w:rsidP="00476605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F22BAC" w:rsidRPr="006559F4" w:rsidTr="00874263"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BAC" w:rsidRPr="006559F4" w:rsidRDefault="00F22BAC" w:rsidP="00A1689D">
            <w:pPr>
              <w:spacing w:after="0" w:line="240" w:lineRule="auto"/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>2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BAC" w:rsidRPr="006559F4" w:rsidRDefault="00F22BAC" w:rsidP="00A1689D">
            <w:pPr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>Тестирование результатов миграции, повторная миграция дельты данных</w:t>
            </w:r>
          </w:p>
        </w:tc>
        <w:tc>
          <w:tcPr>
            <w:tcW w:w="2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BAC" w:rsidRPr="006559F4" w:rsidRDefault="00F22BAC" w:rsidP="00F22BAC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В состав услуги входит:</w:t>
            </w:r>
          </w:p>
          <w:p w:rsidR="00F22BAC" w:rsidRPr="006559F4" w:rsidRDefault="00F22BAC" w:rsidP="00F22BAC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-Тестирование корректности миграции и  устранение выявленных ошибок.</w:t>
            </w:r>
          </w:p>
          <w:p w:rsidR="00F22BAC" w:rsidRPr="006559F4" w:rsidRDefault="00F22BAC" w:rsidP="00F22BAC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-Сравнительный анализ данных, выявление расхождений.</w:t>
            </w:r>
          </w:p>
          <w:p w:rsidR="00F22BAC" w:rsidRPr="006559F4" w:rsidRDefault="00F22BAC" w:rsidP="00F22BAC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-Проверка целостности связей, </w:t>
            </w:r>
            <w:proofErr w:type="spellStart"/>
            <w:r w:rsidRPr="006559F4">
              <w:rPr>
                <w:rFonts w:ascii="Times New Roman" w:eastAsiaTheme="minorHAnsi" w:hAnsi="Times New Roman"/>
              </w:rPr>
              <w:t>валидация</w:t>
            </w:r>
            <w:proofErr w:type="spellEnd"/>
            <w:r w:rsidRPr="006559F4">
              <w:rPr>
                <w:rFonts w:ascii="Times New Roman" w:eastAsiaTheme="minorHAnsi" w:hAnsi="Times New Roman"/>
              </w:rPr>
              <w:t xml:space="preserve"> корректности переноса.</w:t>
            </w:r>
          </w:p>
          <w:p w:rsidR="00F22BAC" w:rsidRPr="006559F4" w:rsidRDefault="00F22BAC" w:rsidP="00F22BAC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- Повторная миграция измененных данных (дельты).</w:t>
            </w:r>
          </w:p>
          <w:p w:rsidR="00F22BAC" w:rsidRPr="006559F4" w:rsidRDefault="00F22BAC" w:rsidP="00F22BAC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- Финальное тестирование, подготовка отчета о результатах.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BAC" w:rsidRPr="006559F4" w:rsidRDefault="00F22BAC" w:rsidP="00476605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</w:tbl>
    <w:p w:rsidR="001860F1" w:rsidRDefault="001860F1" w:rsidP="001860F1">
      <w:pPr>
        <w:spacing w:after="0" w:line="240" w:lineRule="auto"/>
        <w:jc w:val="both"/>
        <w:rPr>
          <w:rFonts w:ascii="Times New Roman" w:hAnsi="Times New Roman"/>
        </w:rPr>
      </w:pPr>
    </w:p>
    <w:p w:rsidR="00874263" w:rsidRPr="005C4224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 w:rsidRPr="005C4224">
        <w:rPr>
          <w:rFonts w:ascii="Times New Roman" w:hAnsi="Times New Roman"/>
        </w:rPr>
        <w:t xml:space="preserve"> Проведение анализа структуры данных сайта https://www.poozerie.ru/, включая изучение типов данных, связей между сущностями, объемов информации, а также проектирование структуры </w:t>
      </w:r>
      <w:proofErr w:type="spellStart"/>
      <w:r w:rsidRPr="005C4224">
        <w:rPr>
          <w:rFonts w:ascii="Times New Roman" w:hAnsi="Times New Roman"/>
        </w:rPr>
        <w:t>инфоблоков</w:t>
      </w:r>
      <w:proofErr w:type="spellEnd"/>
      <w:r w:rsidRPr="005C4224">
        <w:rPr>
          <w:rFonts w:ascii="Times New Roman" w:hAnsi="Times New Roman"/>
        </w:rPr>
        <w:t xml:space="preserve"> CMS «1С-Битрикс» для размещения переносимых данных.</w:t>
      </w:r>
    </w:p>
    <w:p w:rsidR="00874263" w:rsidRPr="005C4224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</w:p>
    <w:p w:rsidR="00874263" w:rsidRPr="005C4224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</w:t>
      </w:r>
      <w:r w:rsidRPr="005C4224">
        <w:rPr>
          <w:rFonts w:ascii="Times New Roman" w:hAnsi="Times New Roman"/>
        </w:rPr>
        <w:t xml:space="preserve">. Разработка и настройка инструментов миграции: создание </w:t>
      </w:r>
      <w:proofErr w:type="spellStart"/>
      <w:r w:rsidRPr="005C4224">
        <w:rPr>
          <w:rFonts w:ascii="Times New Roman" w:hAnsi="Times New Roman"/>
        </w:rPr>
        <w:t>скриптов</w:t>
      </w:r>
      <w:proofErr w:type="spellEnd"/>
      <w:r w:rsidRPr="005C4224">
        <w:rPr>
          <w:rFonts w:ascii="Times New Roman" w:hAnsi="Times New Roman"/>
        </w:rPr>
        <w:t xml:space="preserve"> конвертации данных, настройка </w:t>
      </w:r>
      <w:proofErr w:type="spellStart"/>
      <w:r w:rsidRPr="005C4224">
        <w:rPr>
          <w:rFonts w:ascii="Times New Roman" w:hAnsi="Times New Roman"/>
        </w:rPr>
        <w:t>маппинга</w:t>
      </w:r>
      <w:proofErr w:type="spellEnd"/>
      <w:r w:rsidRPr="005C4224">
        <w:rPr>
          <w:rFonts w:ascii="Times New Roman" w:hAnsi="Times New Roman"/>
        </w:rPr>
        <w:t xml:space="preserve"> полей исходной базы данных и свойств </w:t>
      </w:r>
      <w:proofErr w:type="spellStart"/>
      <w:r w:rsidRPr="005C4224">
        <w:rPr>
          <w:rFonts w:ascii="Times New Roman" w:hAnsi="Times New Roman"/>
        </w:rPr>
        <w:t>инфоблоков</w:t>
      </w:r>
      <w:proofErr w:type="spellEnd"/>
      <w:r w:rsidRPr="005C4224">
        <w:rPr>
          <w:rFonts w:ascii="Times New Roman" w:hAnsi="Times New Roman"/>
        </w:rPr>
        <w:t xml:space="preserve"> CMS «1С-Битрикс», подготовка среды для выполнения миграции.</w:t>
      </w:r>
    </w:p>
    <w:p w:rsidR="00874263" w:rsidRPr="005C4224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</w:p>
    <w:p w:rsidR="00874263" w:rsidRPr="005C4224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</w:t>
      </w:r>
      <w:r w:rsidRPr="005C4224">
        <w:rPr>
          <w:rFonts w:ascii="Times New Roman" w:hAnsi="Times New Roman"/>
        </w:rPr>
        <w:t>. Выполнение миграции данных: перенос до 1 млн</w:t>
      </w:r>
      <w:r w:rsidR="006559F4">
        <w:rPr>
          <w:rFonts w:ascii="Times New Roman" w:hAnsi="Times New Roman"/>
        </w:rPr>
        <w:t>.</w:t>
      </w:r>
      <w:r w:rsidRPr="005C4224">
        <w:rPr>
          <w:rFonts w:ascii="Times New Roman" w:hAnsi="Times New Roman"/>
        </w:rPr>
        <w:t xml:space="preserve"> записей с сайта-источника в </w:t>
      </w:r>
      <w:proofErr w:type="spellStart"/>
      <w:r w:rsidRPr="005C4224">
        <w:rPr>
          <w:rFonts w:ascii="Times New Roman" w:hAnsi="Times New Roman"/>
        </w:rPr>
        <w:t>инфоблоки</w:t>
      </w:r>
      <w:proofErr w:type="spellEnd"/>
      <w:r w:rsidRPr="005C4224">
        <w:rPr>
          <w:rFonts w:ascii="Times New Roman" w:hAnsi="Times New Roman"/>
        </w:rPr>
        <w:t xml:space="preserve"> CMS «1С-Битрикс», включая перенос элементов </w:t>
      </w:r>
      <w:proofErr w:type="spellStart"/>
      <w:r w:rsidRPr="005C4224">
        <w:rPr>
          <w:rFonts w:ascii="Times New Roman" w:hAnsi="Times New Roman"/>
        </w:rPr>
        <w:t>инфоблоков</w:t>
      </w:r>
      <w:proofErr w:type="spellEnd"/>
      <w:r w:rsidRPr="005C4224">
        <w:rPr>
          <w:rFonts w:ascii="Times New Roman" w:hAnsi="Times New Roman"/>
        </w:rPr>
        <w:t xml:space="preserve">, разделов, свойств, </w:t>
      </w:r>
      <w:proofErr w:type="spellStart"/>
      <w:r w:rsidRPr="005C4224">
        <w:rPr>
          <w:rFonts w:ascii="Times New Roman" w:hAnsi="Times New Roman"/>
        </w:rPr>
        <w:t>медиафайлов</w:t>
      </w:r>
      <w:proofErr w:type="spellEnd"/>
      <w:r w:rsidRPr="005C4224">
        <w:rPr>
          <w:rFonts w:ascii="Times New Roman" w:hAnsi="Times New Roman"/>
        </w:rPr>
        <w:t xml:space="preserve"> и обеспечение целостности связей между данными.</w:t>
      </w:r>
    </w:p>
    <w:p w:rsidR="00874263" w:rsidRPr="005C4224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</w:p>
    <w:p w:rsidR="00874263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</w:t>
      </w:r>
      <w:r w:rsidRPr="005C4224">
        <w:rPr>
          <w:rFonts w:ascii="Times New Roman" w:hAnsi="Times New Roman"/>
        </w:rPr>
        <w:t xml:space="preserve">. Тестирование результатов миграции и выполнение </w:t>
      </w:r>
      <w:proofErr w:type="spellStart"/>
      <w:proofErr w:type="gramStart"/>
      <w:r w:rsidRPr="005C4224">
        <w:rPr>
          <w:rFonts w:ascii="Times New Roman" w:hAnsi="Times New Roman"/>
        </w:rPr>
        <w:t>дельта-миграции</w:t>
      </w:r>
      <w:proofErr w:type="spellEnd"/>
      <w:proofErr w:type="gramEnd"/>
      <w:r w:rsidRPr="005C4224">
        <w:rPr>
          <w:rFonts w:ascii="Times New Roman" w:hAnsi="Times New Roman"/>
        </w:rPr>
        <w:t>: проверка корректности перенесенных данных, выявление и устранение расхождений, повторная миграция измененных данных (дельты), подготовка отчета о выполненных работах.</w:t>
      </w:r>
    </w:p>
    <w:p w:rsidR="00874263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</w:p>
    <w:p w:rsidR="00874263" w:rsidRPr="005C4224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5C4224">
        <w:rPr>
          <w:rFonts w:ascii="Times New Roman" w:eastAsia="Times New Roman" w:hAnsi="Times New Roman"/>
          <w:color w:val="000000"/>
          <w:lang w:eastAsia="ru-RU"/>
        </w:rPr>
        <w:t>Сроки (периоды) поставок товаров: 1 рабочий день.</w:t>
      </w:r>
    </w:p>
    <w:p w:rsidR="00874263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Стоимость оказания услуг: ___________________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включая  НДС/без НДС.</w:t>
      </w:r>
    </w:p>
    <w:p w:rsidR="00874263" w:rsidRPr="005C4224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Заказчик предоставляет доступ к площадке с развернутой </w:t>
      </w:r>
      <w:r>
        <w:rPr>
          <w:rFonts w:ascii="Times New Roman" w:hAnsi="Times New Roman"/>
          <w:lang w:val="en-US"/>
        </w:rPr>
        <w:t>CMS</w:t>
      </w:r>
      <w:r w:rsidRPr="005C42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«1С-Битрикс» и лицензией с активными обновлениями, с установленным дистрибутивом в  редакции не ниже «Стандарт».</w:t>
      </w:r>
    </w:p>
    <w:p w:rsidR="00874263" w:rsidRDefault="00874263" w:rsidP="001860F1">
      <w:pPr>
        <w:spacing w:after="0" w:line="240" w:lineRule="auto"/>
        <w:jc w:val="both"/>
        <w:rPr>
          <w:rFonts w:ascii="Times New Roman" w:hAnsi="Times New Roman"/>
        </w:rPr>
      </w:pPr>
    </w:p>
    <w:p w:rsidR="00476605" w:rsidRDefault="00476605" w:rsidP="0047660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248"/>
        <w:gridCol w:w="283"/>
        <w:gridCol w:w="4814"/>
      </w:tblGrid>
      <w:tr w:rsidR="001860F1" w:rsidRPr="006559F4" w:rsidTr="006559F4">
        <w:trPr>
          <w:trHeight w:val="958"/>
        </w:trPr>
        <w:tc>
          <w:tcPr>
            <w:tcW w:w="4248" w:type="dxa"/>
          </w:tcPr>
          <w:p w:rsidR="001860F1" w:rsidRPr="006559F4" w:rsidRDefault="001860F1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От Исполнителя: </w:t>
            </w:r>
          </w:p>
          <w:p w:rsidR="001860F1" w:rsidRPr="006559F4" w:rsidRDefault="001860F1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__________________ /</w:t>
            </w:r>
            <w:r w:rsidR="00AF0697" w:rsidRPr="006559F4">
              <w:rPr>
                <w:rFonts w:ascii="Times New Roman" w:eastAsiaTheme="minorHAnsi" w:hAnsi="Times New Roman"/>
              </w:rPr>
              <w:t>_____________</w:t>
            </w:r>
            <w:r w:rsidRPr="006559F4">
              <w:rPr>
                <w:rFonts w:ascii="Times New Roman" w:eastAsiaTheme="minorHAnsi" w:hAnsi="Times New Roman"/>
              </w:rPr>
              <w:t>/</w:t>
            </w:r>
          </w:p>
        </w:tc>
        <w:tc>
          <w:tcPr>
            <w:tcW w:w="283" w:type="dxa"/>
          </w:tcPr>
          <w:p w:rsidR="001860F1" w:rsidRPr="006559F4" w:rsidRDefault="001860F1" w:rsidP="006559F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814" w:type="dxa"/>
          </w:tcPr>
          <w:p w:rsidR="001860F1" w:rsidRPr="006559F4" w:rsidRDefault="001860F1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От Заказчика: </w:t>
            </w:r>
          </w:p>
          <w:p w:rsidR="001860F1" w:rsidRPr="006559F4" w:rsidRDefault="001860F1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________________________ /Кочергин А.С./</w:t>
            </w:r>
          </w:p>
        </w:tc>
      </w:tr>
      <w:tr w:rsidR="001860F1" w:rsidRPr="006559F4" w:rsidTr="006559F4">
        <w:trPr>
          <w:trHeight w:val="958"/>
        </w:trPr>
        <w:tc>
          <w:tcPr>
            <w:tcW w:w="4248" w:type="dxa"/>
          </w:tcPr>
          <w:p w:rsidR="001860F1" w:rsidRPr="006559F4" w:rsidRDefault="001860F1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1860F1" w:rsidRPr="006559F4" w:rsidRDefault="001860F1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«__» __________________ 2026 г. </w:t>
            </w:r>
          </w:p>
          <w:p w:rsidR="001860F1" w:rsidRPr="006559F4" w:rsidRDefault="001860F1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М.П</w:t>
            </w:r>
            <w:r w:rsidR="00874263" w:rsidRPr="006559F4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283" w:type="dxa"/>
          </w:tcPr>
          <w:p w:rsidR="001860F1" w:rsidRPr="006559F4" w:rsidRDefault="001860F1" w:rsidP="006559F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814" w:type="dxa"/>
          </w:tcPr>
          <w:p w:rsidR="001860F1" w:rsidRPr="006559F4" w:rsidRDefault="001860F1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1860F1" w:rsidRPr="006559F4" w:rsidRDefault="001860F1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«__» __________________ 2026 г. </w:t>
            </w:r>
          </w:p>
          <w:p w:rsidR="001860F1" w:rsidRPr="006559F4" w:rsidRDefault="001860F1" w:rsidP="006559F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М.П</w:t>
            </w:r>
            <w:r w:rsidR="00874263" w:rsidRPr="006559F4">
              <w:rPr>
                <w:rFonts w:ascii="Times New Roman" w:eastAsiaTheme="minorHAnsi" w:hAnsi="Times New Roman"/>
              </w:rPr>
              <w:t>.</w:t>
            </w:r>
          </w:p>
        </w:tc>
      </w:tr>
    </w:tbl>
    <w:p w:rsidR="0080161A" w:rsidRDefault="0080161A" w:rsidP="00476605">
      <w:pPr>
        <w:spacing w:after="0" w:line="240" w:lineRule="auto"/>
        <w:jc w:val="both"/>
        <w:rPr>
          <w:rFonts w:ascii="Times New Roman" w:hAnsi="Times New Roman"/>
        </w:rPr>
      </w:pPr>
    </w:p>
    <w:p w:rsidR="0080161A" w:rsidRDefault="0080161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74263" w:rsidRPr="008E3AD8" w:rsidRDefault="00874263" w:rsidP="00874263">
      <w:pPr>
        <w:spacing w:after="0" w:line="240" w:lineRule="auto"/>
        <w:jc w:val="right"/>
        <w:rPr>
          <w:rFonts w:ascii="Times New Roman" w:hAnsi="Times New Roman"/>
        </w:rPr>
      </w:pPr>
      <w:r w:rsidRPr="008E3AD8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2</w:t>
      </w:r>
      <w:r w:rsidRPr="008E3AD8">
        <w:rPr>
          <w:rFonts w:ascii="Times New Roman" w:hAnsi="Times New Roman"/>
        </w:rPr>
        <w:t xml:space="preserve"> </w:t>
      </w:r>
    </w:p>
    <w:p w:rsidR="00874263" w:rsidRDefault="00874263" w:rsidP="00874263">
      <w:pPr>
        <w:spacing w:after="0" w:line="240" w:lineRule="auto"/>
        <w:jc w:val="right"/>
        <w:rPr>
          <w:rFonts w:ascii="Times New Roman" w:hAnsi="Times New Roman"/>
        </w:rPr>
      </w:pPr>
      <w:r w:rsidRPr="008E3AD8">
        <w:rPr>
          <w:rFonts w:ascii="Times New Roman" w:hAnsi="Times New Roman"/>
        </w:rPr>
        <w:t xml:space="preserve">к Договору </w:t>
      </w:r>
      <w:r>
        <w:rPr>
          <w:rFonts w:ascii="Times New Roman" w:hAnsi="Times New Roman"/>
        </w:rPr>
        <w:t>№____</w:t>
      </w:r>
      <w:r w:rsidRPr="00476605">
        <w:rPr>
          <w:rFonts w:ascii="Times New Roman" w:hAnsi="Times New Roman"/>
        </w:rPr>
        <w:t xml:space="preserve"> </w:t>
      </w:r>
    </w:p>
    <w:p w:rsidR="00874263" w:rsidRDefault="00874263" w:rsidP="00874263">
      <w:pPr>
        <w:spacing w:after="0" w:line="240" w:lineRule="auto"/>
        <w:jc w:val="right"/>
        <w:rPr>
          <w:rFonts w:ascii="Times New Roman" w:hAnsi="Times New Roman"/>
        </w:rPr>
      </w:pPr>
      <w:r w:rsidRPr="008E3AD8">
        <w:rPr>
          <w:rFonts w:ascii="Times New Roman" w:hAnsi="Times New Roman"/>
        </w:rPr>
        <w:t>от «</w:t>
      </w:r>
      <w:r>
        <w:rPr>
          <w:rFonts w:ascii="Times New Roman" w:hAnsi="Times New Roman"/>
        </w:rPr>
        <w:t>___</w:t>
      </w:r>
      <w:r w:rsidRPr="008E3AD8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________</w:t>
      </w:r>
      <w:r w:rsidRPr="00476605">
        <w:rPr>
          <w:rFonts w:ascii="Times New Roman" w:hAnsi="Times New Roman"/>
        </w:rPr>
        <w:t xml:space="preserve"> </w:t>
      </w:r>
      <w:r w:rsidRPr="008E3AD8">
        <w:rPr>
          <w:rFonts w:ascii="Times New Roman" w:hAnsi="Times New Roman"/>
        </w:rPr>
        <w:t>202</w:t>
      </w:r>
      <w:r w:rsidRPr="00476605">
        <w:rPr>
          <w:rFonts w:ascii="Times New Roman" w:hAnsi="Times New Roman"/>
        </w:rPr>
        <w:t>6</w:t>
      </w:r>
      <w:r w:rsidRPr="008E3AD8">
        <w:rPr>
          <w:rFonts w:ascii="Times New Roman" w:hAnsi="Times New Roman"/>
        </w:rPr>
        <w:t xml:space="preserve"> г.</w:t>
      </w:r>
    </w:p>
    <w:p w:rsidR="00874263" w:rsidRDefault="00874263" w:rsidP="0087426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74263" w:rsidRPr="001860F1" w:rsidRDefault="00874263" w:rsidP="0087426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Техническое задание</w:t>
      </w:r>
    </w:p>
    <w:p w:rsidR="00874263" w:rsidRPr="005C4224" w:rsidRDefault="00874263" w:rsidP="00874263">
      <w:pPr>
        <w:spacing w:after="0" w:line="240" w:lineRule="auto"/>
        <w:jc w:val="center"/>
        <w:rPr>
          <w:rFonts w:ascii="Times New Roman" w:hAnsi="Times New Roman"/>
        </w:rPr>
      </w:pPr>
    </w:p>
    <w:p w:rsidR="00874263" w:rsidRPr="005C4224" w:rsidRDefault="00874263" w:rsidP="0087426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5C4224">
        <w:rPr>
          <w:rFonts w:ascii="Times New Roman" w:hAnsi="Times New Roman"/>
        </w:rPr>
        <w:t>Предмет: оказания услуг  миграции данных  официального интернет-сайта ФГБУ «Национальный парк</w:t>
      </w:r>
      <w:r>
        <w:rPr>
          <w:rFonts w:ascii="Times New Roman" w:hAnsi="Times New Roman"/>
        </w:rPr>
        <w:t xml:space="preserve"> «</w:t>
      </w:r>
      <w:proofErr w:type="gramStart"/>
      <w:r>
        <w:rPr>
          <w:rFonts w:ascii="Times New Roman" w:hAnsi="Times New Roman"/>
        </w:rPr>
        <w:t>Смоленское</w:t>
      </w:r>
      <w:proofErr w:type="gramEnd"/>
      <w:r>
        <w:rPr>
          <w:rFonts w:ascii="Times New Roman" w:hAnsi="Times New Roman"/>
        </w:rPr>
        <w:t xml:space="preserve"> Поозерье»</w:t>
      </w:r>
      <w:r w:rsidRPr="005C4224">
        <w:rPr>
          <w:rFonts w:ascii="Times New Roman" w:hAnsi="Times New Roman"/>
        </w:rPr>
        <w:t>.</w:t>
      </w:r>
    </w:p>
    <w:p w:rsidR="00874263" w:rsidRPr="005C4224" w:rsidRDefault="00874263" w:rsidP="0087426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5C4224">
        <w:rPr>
          <w:rFonts w:ascii="Times New Roman" w:eastAsia="Times New Roman" w:hAnsi="Times New Roman"/>
          <w:color w:val="000000"/>
          <w:lang w:eastAsia="ru-RU"/>
        </w:rPr>
        <w:t>Место поставки товаров, место выполнения работ, оказания услуг (точный а</w:t>
      </w:r>
      <w:r>
        <w:rPr>
          <w:rFonts w:ascii="Times New Roman" w:eastAsia="Times New Roman" w:hAnsi="Times New Roman"/>
          <w:color w:val="000000"/>
          <w:lang w:eastAsia="ru-RU"/>
        </w:rPr>
        <w:t xml:space="preserve">дрес):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ФГБУ «Национальный парк «Смоленское Поозерье</w:t>
      </w:r>
      <w:r w:rsidRPr="005C4224">
        <w:rPr>
          <w:rFonts w:ascii="Times New Roman" w:eastAsia="Times New Roman" w:hAnsi="Times New Roman"/>
          <w:color w:val="000000"/>
          <w:lang w:eastAsia="ru-RU"/>
        </w:rPr>
        <w:t>», Смоленская область, Демидовский район, пос. Пржевальское, ул. Гуревича, д. 19.</w:t>
      </w:r>
      <w:proofErr w:type="gramEnd"/>
    </w:p>
    <w:p w:rsidR="00874263" w:rsidRPr="005C4224" w:rsidRDefault="00874263" w:rsidP="0087426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5C4224">
        <w:rPr>
          <w:rFonts w:ascii="Times New Roman" w:hAnsi="Times New Roman"/>
        </w:rPr>
        <w:t>Спецификация</w:t>
      </w:r>
    </w:p>
    <w:p w:rsidR="00874263" w:rsidRPr="005C4224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499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"/>
        <w:gridCol w:w="2543"/>
        <w:gridCol w:w="4947"/>
        <w:gridCol w:w="1623"/>
      </w:tblGrid>
      <w:tr w:rsidR="00874263" w:rsidRPr="006559F4" w:rsidTr="00874263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263" w:rsidRPr="006559F4" w:rsidRDefault="00874263" w:rsidP="00A1689D">
            <w:pPr>
              <w:spacing w:after="0" w:line="240" w:lineRule="auto"/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>№</w:t>
            </w:r>
          </w:p>
        </w:tc>
        <w:tc>
          <w:tcPr>
            <w:tcW w:w="1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263" w:rsidRPr="006559F4" w:rsidRDefault="00874263" w:rsidP="00A1689D">
            <w:pPr>
              <w:spacing w:after="0" w:line="240" w:lineRule="auto"/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263" w:rsidRPr="006559F4" w:rsidRDefault="00874263" w:rsidP="00A1689D">
            <w:pPr>
              <w:spacing w:after="0" w:line="240" w:lineRule="auto"/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263" w:rsidRPr="006559F4" w:rsidRDefault="00874263" w:rsidP="00A1689D">
            <w:pPr>
              <w:spacing w:after="0" w:line="240" w:lineRule="auto"/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>Трудозатраты, рабочие дни</w:t>
            </w:r>
          </w:p>
        </w:tc>
      </w:tr>
      <w:tr w:rsidR="00874263" w:rsidRPr="006559F4" w:rsidTr="00874263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263" w:rsidRPr="006559F4" w:rsidRDefault="00874263" w:rsidP="00A1689D">
            <w:pPr>
              <w:spacing w:after="0" w:line="240" w:lineRule="auto"/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>1</w:t>
            </w:r>
          </w:p>
        </w:tc>
        <w:tc>
          <w:tcPr>
            <w:tcW w:w="1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263" w:rsidRPr="006559F4" w:rsidRDefault="00874263" w:rsidP="00A1689D">
            <w:pPr>
              <w:spacing w:after="0" w:line="240" w:lineRule="auto"/>
              <w:ind w:left="130"/>
              <w:rPr>
                <w:rFonts w:ascii="Times New Roman" w:eastAsiaTheme="minorHAnsi" w:hAnsi="Times New Roman" w:cstheme="minorBidi"/>
              </w:rPr>
            </w:pPr>
            <w:r w:rsidRPr="006559F4">
              <w:rPr>
                <w:rFonts w:ascii="Times New Roman" w:eastAsiaTheme="minorHAnsi" w:hAnsi="Times New Roman" w:cstheme="minorBidi"/>
              </w:rPr>
              <w:t xml:space="preserve">Миграция данных сайта:// </w:t>
            </w:r>
            <w:proofErr w:type="spellStart"/>
            <w:r w:rsidRPr="006559F4">
              <w:rPr>
                <w:rFonts w:ascii="Times New Roman" w:eastAsiaTheme="minorHAnsi" w:hAnsi="Times New Roman" w:cstheme="minorBidi"/>
              </w:rPr>
              <w:t>www.poozerie.ru</w:t>
            </w:r>
            <w:proofErr w:type="spellEnd"/>
            <w:r w:rsidRPr="006559F4">
              <w:rPr>
                <w:rFonts w:ascii="Times New Roman" w:eastAsiaTheme="minorHAnsi" w:hAnsi="Times New Roman" w:cstheme="minorBidi"/>
              </w:rPr>
              <w:t xml:space="preserve">./ (до 1 млн. записей) в </w:t>
            </w:r>
            <w:proofErr w:type="spellStart"/>
            <w:r w:rsidRPr="006559F4">
              <w:rPr>
                <w:rFonts w:ascii="Times New Roman" w:eastAsiaTheme="minorHAnsi" w:hAnsi="Times New Roman" w:cstheme="minorBidi"/>
              </w:rPr>
              <w:t>инфоблоки</w:t>
            </w:r>
            <w:proofErr w:type="spellEnd"/>
            <w:r w:rsidRPr="006559F4">
              <w:rPr>
                <w:rFonts w:ascii="Times New Roman" w:eastAsiaTheme="minorHAnsi" w:hAnsi="Times New Roman" w:cstheme="minorBidi"/>
              </w:rPr>
              <w:t xml:space="preserve"> CMS "1C-Битрикс"</w:t>
            </w:r>
          </w:p>
          <w:p w:rsidR="00874263" w:rsidRPr="006559F4" w:rsidRDefault="00874263" w:rsidP="00A1689D">
            <w:pPr>
              <w:spacing w:after="0" w:line="240" w:lineRule="auto"/>
              <w:ind w:left="130"/>
              <w:rPr>
                <w:rFonts w:ascii="Times New Roman" w:hAnsi="Times New Roman"/>
              </w:rPr>
            </w:pP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263" w:rsidRPr="006559F4" w:rsidRDefault="00874263" w:rsidP="00A1689D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Анализ структуры данных сайта-источника и объемов информации, динамических списков (новости, галереи), служебные данные (метаданные, ЧПУ и/или сохранение URL- адресов).</w:t>
            </w:r>
          </w:p>
          <w:p w:rsidR="00874263" w:rsidRPr="006559F4" w:rsidRDefault="00874263" w:rsidP="00A1689D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Проектирование и настройка структуры </w:t>
            </w:r>
            <w:proofErr w:type="spellStart"/>
            <w:r w:rsidRPr="006559F4">
              <w:rPr>
                <w:rFonts w:ascii="Times New Roman" w:eastAsiaTheme="minorHAnsi" w:hAnsi="Times New Roman"/>
              </w:rPr>
              <w:t>инфоблоков</w:t>
            </w:r>
            <w:proofErr w:type="spellEnd"/>
            <w:r w:rsidRPr="006559F4">
              <w:rPr>
                <w:rFonts w:ascii="Times New Roman" w:eastAsiaTheme="minorHAnsi" w:hAnsi="Times New Roman"/>
              </w:rPr>
              <w:t xml:space="preserve"> в CMS "1C- </w:t>
            </w:r>
            <w:proofErr w:type="spellStart"/>
            <w:r w:rsidRPr="006559F4">
              <w:rPr>
                <w:rFonts w:ascii="Times New Roman" w:eastAsiaTheme="minorHAnsi" w:hAnsi="Times New Roman"/>
              </w:rPr>
              <w:t>Битрикс</w:t>
            </w:r>
            <w:proofErr w:type="spellEnd"/>
            <w:r w:rsidRPr="006559F4">
              <w:rPr>
                <w:rFonts w:ascii="Times New Roman" w:eastAsiaTheme="minorHAnsi" w:hAnsi="Times New Roman"/>
              </w:rPr>
              <w:t>".</w:t>
            </w:r>
          </w:p>
          <w:p w:rsidR="00874263" w:rsidRPr="006559F4" w:rsidRDefault="00874263" w:rsidP="00A1689D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Разработка </w:t>
            </w:r>
            <w:proofErr w:type="spellStart"/>
            <w:r w:rsidRPr="006559F4">
              <w:rPr>
                <w:rFonts w:ascii="Times New Roman" w:eastAsiaTheme="minorHAnsi" w:hAnsi="Times New Roman"/>
              </w:rPr>
              <w:t>скриптов</w:t>
            </w:r>
            <w:proofErr w:type="spellEnd"/>
            <w:r w:rsidRPr="006559F4">
              <w:rPr>
                <w:rFonts w:ascii="Times New Roman" w:eastAsiaTheme="minorHAnsi" w:hAnsi="Times New Roman"/>
              </w:rPr>
              <w:t xml:space="preserve"> миграции и </w:t>
            </w:r>
            <w:proofErr w:type="spellStart"/>
            <w:r w:rsidRPr="006559F4">
              <w:rPr>
                <w:rFonts w:ascii="Times New Roman" w:eastAsiaTheme="minorHAnsi" w:hAnsi="Times New Roman"/>
              </w:rPr>
              <w:t>маппинга</w:t>
            </w:r>
            <w:proofErr w:type="spellEnd"/>
            <w:r w:rsidRPr="006559F4">
              <w:rPr>
                <w:rFonts w:ascii="Times New Roman" w:eastAsiaTheme="minorHAnsi" w:hAnsi="Times New Roman"/>
              </w:rPr>
              <w:t xml:space="preserve"> полей данных.</w:t>
            </w:r>
          </w:p>
          <w:p w:rsidR="00874263" w:rsidRPr="006559F4" w:rsidRDefault="00874263" w:rsidP="00A1689D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Перенос данных (до 1 млн. записей) в </w:t>
            </w:r>
            <w:proofErr w:type="spellStart"/>
            <w:r w:rsidRPr="006559F4">
              <w:rPr>
                <w:rFonts w:ascii="Times New Roman" w:eastAsiaTheme="minorHAnsi" w:hAnsi="Times New Roman"/>
              </w:rPr>
              <w:t>инфоблоки</w:t>
            </w:r>
            <w:proofErr w:type="spellEnd"/>
            <w:r w:rsidRPr="006559F4">
              <w:rPr>
                <w:rFonts w:ascii="Times New Roman" w:eastAsiaTheme="minorHAnsi" w:hAnsi="Times New Roman"/>
              </w:rPr>
              <w:t xml:space="preserve"> CMS "1С-Битрикс".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263" w:rsidRPr="006559F4" w:rsidRDefault="00874263" w:rsidP="00A16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>0,5</w:t>
            </w:r>
          </w:p>
        </w:tc>
      </w:tr>
      <w:tr w:rsidR="00874263" w:rsidRPr="006559F4" w:rsidTr="00874263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263" w:rsidRPr="006559F4" w:rsidRDefault="00874263" w:rsidP="00A1689D">
            <w:pPr>
              <w:spacing w:after="0" w:line="240" w:lineRule="auto"/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>2</w:t>
            </w:r>
          </w:p>
        </w:tc>
        <w:tc>
          <w:tcPr>
            <w:tcW w:w="1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263" w:rsidRPr="006559F4" w:rsidRDefault="00874263" w:rsidP="00A1689D">
            <w:pPr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>Тестирование результатов миграции, повторная миграция дельты данных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263" w:rsidRPr="006559F4" w:rsidRDefault="00874263" w:rsidP="00A1689D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В состав услуги входит:</w:t>
            </w:r>
          </w:p>
          <w:p w:rsidR="00874263" w:rsidRPr="006559F4" w:rsidRDefault="00874263" w:rsidP="00A1689D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-Тестирование корректности миграции и  устранение выявленных ошибок.</w:t>
            </w:r>
          </w:p>
          <w:p w:rsidR="00874263" w:rsidRPr="006559F4" w:rsidRDefault="00874263" w:rsidP="00A1689D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-Сравнительный анализ данных, выявление расхождений.</w:t>
            </w:r>
          </w:p>
          <w:p w:rsidR="00874263" w:rsidRPr="006559F4" w:rsidRDefault="00874263" w:rsidP="00A1689D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 xml:space="preserve">-Проверка целостности связей, </w:t>
            </w:r>
            <w:proofErr w:type="spellStart"/>
            <w:r w:rsidRPr="006559F4">
              <w:rPr>
                <w:rFonts w:ascii="Times New Roman" w:eastAsiaTheme="minorHAnsi" w:hAnsi="Times New Roman"/>
              </w:rPr>
              <w:t>валидация</w:t>
            </w:r>
            <w:proofErr w:type="spellEnd"/>
            <w:r w:rsidRPr="006559F4">
              <w:rPr>
                <w:rFonts w:ascii="Times New Roman" w:eastAsiaTheme="minorHAnsi" w:hAnsi="Times New Roman"/>
              </w:rPr>
              <w:t xml:space="preserve"> корректности переноса.</w:t>
            </w:r>
          </w:p>
          <w:p w:rsidR="00874263" w:rsidRPr="006559F4" w:rsidRDefault="00874263" w:rsidP="00A1689D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- Повторная миграция измененных данных (дельты).</w:t>
            </w:r>
          </w:p>
          <w:p w:rsidR="00874263" w:rsidRPr="006559F4" w:rsidRDefault="00874263" w:rsidP="00A1689D">
            <w:pPr>
              <w:spacing w:after="0" w:line="240" w:lineRule="auto"/>
              <w:ind w:left="130"/>
              <w:rPr>
                <w:rFonts w:ascii="Times New Roman" w:eastAsiaTheme="minorHAnsi" w:hAnsi="Times New Roman"/>
              </w:rPr>
            </w:pPr>
            <w:r w:rsidRPr="006559F4">
              <w:rPr>
                <w:rFonts w:ascii="Times New Roman" w:eastAsiaTheme="minorHAnsi" w:hAnsi="Times New Roman"/>
              </w:rPr>
              <w:t>- Финальное тестирование, подготовка отчета о результатах.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263" w:rsidRPr="006559F4" w:rsidRDefault="00874263" w:rsidP="00A16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>0,5</w:t>
            </w:r>
          </w:p>
        </w:tc>
      </w:tr>
      <w:tr w:rsidR="00874263" w:rsidRPr="006559F4" w:rsidTr="00874263"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263" w:rsidRPr="006559F4" w:rsidRDefault="00874263" w:rsidP="00A168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263" w:rsidRPr="006559F4" w:rsidRDefault="00874263" w:rsidP="00A1689D">
            <w:pPr>
              <w:spacing w:after="0" w:line="240" w:lineRule="auto"/>
              <w:ind w:left="130"/>
              <w:rPr>
                <w:rFonts w:ascii="Times New Roman" w:hAnsi="Times New Roman"/>
              </w:rPr>
            </w:pP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263" w:rsidRPr="006559F4" w:rsidRDefault="00874263" w:rsidP="00A168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263" w:rsidRPr="006559F4" w:rsidRDefault="00874263" w:rsidP="00A16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F4">
              <w:rPr>
                <w:rFonts w:ascii="Times New Roman" w:eastAsiaTheme="minorHAnsi" w:hAnsi="Times New Roman" w:cstheme="minorBidi"/>
              </w:rPr>
              <w:t>1</w:t>
            </w:r>
          </w:p>
        </w:tc>
      </w:tr>
    </w:tbl>
    <w:p w:rsidR="00874263" w:rsidRPr="005C4224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</w:p>
    <w:p w:rsidR="00874263" w:rsidRPr="005C4224" w:rsidRDefault="00874263" w:rsidP="0087426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5C4224">
        <w:rPr>
          <w:rFonts w:ascii="Times New Roman" w:hAnsi="Times New Roman"/>
        </w:rPr>
        <w:t xml:space="preserve">Требования к квалификации Исполнителя: </w:t>
      </w:r>
    </w:p>
    <w:p w:rsidR="00874263" w:rsidRPr="005C4224" w:rsidRDefault="00874263" w:rsidP="0087426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5C4224">
        <w:rPr>
          <w:rFonts w:ascii="Times New Roman" w:hAnsi="Times New Roman"/>
        </w:rPr>
        <w:t xml:space="preserve">наличие у Исполнителя действующего сертификата «1С-Битрикс» (проверка по ссылке: https://www.1c-bitrix.ru/partners/check_partner.php), </w:t>
      </w:r>
    </w:p>
    <w:p w:rsidR="00874263" w:rsidRPr="005C4224" w:rsidRDefault="00874263" w:rsidP="0087426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5C4224">
        <w:rPr>
          <w:rFonts w:ascii="Times New Roman" w:hAnsi="Times New Roman"/>
        </w:rPr>
        <w:t>наличие в штате компании 1 сертифицированного разработчика (уровень «Базовый» и выше, подтверждение с помощью сертификата) и 2 сертифицированных специалистов (включая сертификат «Администрирование системы.</w:t>
      </w:r>
      <w:proofErr w:type="gramEnd"/>
      <w:r w:rsidRPr="005C4224">
        <w:rPr>
          <w:rFonts w:ascii="Times New Roman" w:hAnsi="Times New Roman"/>
        </w:rPr>
        <w:t xml:space="preserve"> </w:t>
      </w:r>
      <w:proofErr w:type="gramStart"/>
      <w:r w:rsidRPr="005C4224">
        <w:rPr>
          <w:rFonts w:ascii="Times New Roman" w:hAnsi="Times New Roman"/>
        </w:rPr>
        <w:t>Редакция Стандарт»)</w:t>
      </w:r>
      <w:proofErr w:type="gramEnd"/>
    </w:p>
    <w:p w:rsidR="00874263" w:rsidRPr="005C4224" w:rsidRDefault="00874263" w:rsidP="0087426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5C4224">
        <w:rPr>
          <w:rFonts w:ascii="Times New Roman" w:hAnsi="Times New Roman"/>
        </w:rPr>
        <w:t>подтвержденный опыт реализации проектов по миграции данных в CMS «1С-Битрикс» (не менее 1 проекта в 2026 г).</w:t>
      </w:r>
    </w:p>
    <w:p w:rsidR="00874263" w:rsidRPr="005C4224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  <w:r w:rsidRPr="005C4224">
        <w:rPr>
          <w:rFonts w:ascii="Times New Roman" w:hAnsi="Times New Roman"/>
        </w:rPr>
        <w:t xml:space="preserve">6. Гарантийные обязательства. Исполнитель предоставляет гарантию на выполненные работы сроком не менее 6 месяцев с момента подписания итогового акта; в гарантийный </w:t>
      </w:r>
      <w:r w:rsidRPr="005C4224">
        <w:rPr>
          <w:rFonts w:ascii="Times New Roman" w:hAnsi="Times New Roman"/>
        </w:rPr>
        <w:lastRenderedPageBreak/>
        <w:t>период входит бесплатное устранение ошибок, связанных с некорректной миграцией данных.</w:t>
      </w:r>
    </w:p>
    <w:p w:rsidR="00874263" w:rsidRPr="005C4224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  <w:r w:rsidRPr="005C4224">
        <w:rPr>
          <w:rFonts w:ascii="Times New Roman" w:hAnsi="Times New Roman"/>
        </w:rPr>
        <w:t>7. Конфиденциальность и защита информации. Исполнитель обязуется не передавать третьим лицам данные сайта-источника и доступы к информационным системам Заказчика, обеспечить хранение и обработку данных в соответствии с Федеральным законом № 152-ФЗ «О персональных данных».</w:t>
      </w:r>
    </w:p>
    <w:p w:rsidR="00874263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  <w:r w:rsidRPr="005C4224">
        <w:rPr>
          <w:rFonts w:ascii="Times New Roman" w:hAnsi="Times New Roman"/>
        </w:rPr>
        <w:t>8. Стороны назначают уполномоченных представителей для оперативного решения вопросов.</w:t>
      </w:r>
    </w:p>
    <w:p w:rsidR="00874263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</w:p>
    <w:p w:rsidR="00874263" w:rsidRPr="005C4224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248"/>
        <w:gridCol w:w="283"/>
        <w:gridCol w:w="4814"/>
      </w:tblGrid>
      <w:tr w:rsidR="00874263" w:rsidRPr="006559F4" w:rsidTr="00A1689D">
        <w:trPr>
          <w:trHeight w:val="958"/>
        </w:trPr>
        <w:tc>
          <w:tcPr>
            <w:tcW w:w="4248" w:type="dxa"/>
          </w:tcPr>
          <w:p w:rsidR="00874263" w:rsidRPr="006559F4" w:rsidRDefault="00874263" w:rsidP="00A1689D">
            <w:pPr>
              <w:spacing w:after="0" w:line="240" w:lineRule="auto"/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 xml:space="preserve">От Исполнителя: </w:t>
            </w:r>
          </w:p>
          <w:p w:rsidR="00874263" w:rsidRPr="006559F4" w:rsidRDefault="00874263" w:rsidP="00A1689D">
            <w:pPr>
              <w:spacing w:after="0" w:line="240" w:lineRule="auto"/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>________________ /</w:t>
            </w:r>
          </w:p>
        </w:tc>
        <w:tc>
          <w:tcPr>
            <w:tcW w:w="283" w:type="dxa"/>
          </w:tcPr>
          <w:p w:rsidR="00874263" w:rsidRPr="006559F4" w:rsidRDefault="00874263" w:rsidP="00A16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4" w:type="dxa"/>
          </w:tcPr>
          <w:p w:rsidR="00874263" w:rsidRPr="006559F4" w:rsidRDefault="00874263" w:rsidP="00A1689D">
            <w:pPr>
              <w:spacing w:after="0" w:line="240" w:lineRule="auto"/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 xml:space="preserve">От Заказчика: </w:t>
            </w:r>
          </w:p>
          <w:p w:rsidR="00874263" w:rsidRPr="006559F4" w:rsidRDefault="00874263" w:rsidP="00A1689D">
            <w:pPr>
              <w:spacing w:after="0" w:line="240" w:lineRule="auto"/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>________________________ /Кочергин А.С./</w:t>
            </w:r>
          </w:p>
        </w:tc>
      </w:tr>
      <w:tr w:rsidR="00874263" w:rsidRPr="006559F4" w:rsidTr="00A1689D">
        <w:trPr>
          <w:trHeight w:val="958"/>
        </w:trPr>
        <w:tc>
          <w:tcPr>
            <w:tcW w:w="4248" w:type="dxa"/>
          </w:tcPr>
          <w:p w:rsidR="00874263" w:rsidRPr="006559F4" w:rsidRDefault="00874263" w:rsidP="00A168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4263" w:rsidRPr="006559F4" w:rsidRDefault="00874263" w:rsidP="00A1689D">
            <w:pPr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 xml:space="preserve">«_» ___ 2026 г. </w:t>
            </w:r>
          </w:p>
          <w:p w:rsidR="00874263" w:rsidRPr="006559F4" w:rsidRDefault="00874263" w:rsidP="00A1689D">
            <w:pPr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>МП</w:t>
            </w:r>
          </w:p>
        </w:tc>
        <w:tc>
          <w:tcPr>
            <w:tcW w:w="283" w:type="dxa"/>
          </w:tcPr>
          <w:p w:rsidR="00874263" w:rsidRPr="006559F4" w:rsidRDefault="00874263" w:rsidP="00A16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4" w:type="dxa"/>
          </w:tcPr>
          <w:p w:rsidR="00874263" w:rsidRPr="006559F4" w:rsidRDefault="00874263" w:rsidP="00A168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4263" w:rsidRPr="006559F4" w:rsidRDefault="00874263" w:rsidP="00A1689D">
            <w:pPr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 xml:space="preserve">«__» ___ 2026 г. </w:t>
            </w:r>
          </w:p>
          <w:p w:rsidR="00874263" w:rsidRPr="006559F4" w:rsidRDefault="00874263" w:rsidP="00A1689D">
            <w:pPr>
              <w:spacing w:after="0" w:line="240" w:lineRule="auto"/>
              <w:rPr>
                <w:rFonts w:ascii="Times New Roman" w:hAnsi="Times New Roman"/>
              </w:rPr>
            </w:pPr>
            <w:r w:rsidRPr="006559F4">
              <w:rPr>
                <w:rFonts w:ascii="Times New Roman" w:hAnsi="Times New Roman"/>
              </w:rPr>
              <w:t>МП</w:t>
            </w:r>
          </w:p>
        </w:tc>
      </w:tr>
    </w:tbl>
    <w:p w:rsidR="00874263" w:rsidRPr="005C4224" w:rsidRDefault="00874263" w:rsidP="00874263">
      <w:pPr>
        <w:spacing w:after="0" w:line="240" w:lineRule="auto"/>
        <w:jc w:val="both"/>
        <w:rPr>
          <w:rFonts w:ascii="Times New Roman" w:hAnsi="Times New Roman"/>
        </w:rPr>
      </w:pPr>
    </w:p>
    <w:p w:rsidR="00874263" w:rsidRPr="005C4224" w:rsidRDefault="00874263" w:rsidP="00874263">
      <w:pPr>
        <w:rPr>
          <w:rFonts w:ascii="Times New Roman" w:hAnsi="Times New Roman"/>
        </w:rPr>
      </w:pPr>
    </w:p>
    <w:p w:rsidR="00874263" w:rsidRDefault="00874263" w:rsidP="0087426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886BC3" w:rsidRPr="00476605" w:rsidRDefault="00886BC3" w:rsidP="00874263">
      <w:pPr>
        <w:spacing w:after="0" w:line="240" w:lineRule="auto"/>
        <w:jc w:val="right"/>
        <w:rPr>
          <w:rFonts w:ascii="Times New Roman" w:hAnsi="Times New Roman"/>
        </w:rPr>
      </w:pPr>
    </w:p>
    <w:sectPr w:rsidR="00886BC3" w:rsidRPr="00476605" w:rsidSect="00C5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5972"/>
    <w:multiLevelType w:val="multilevel"/>
    <w:tmpl w:val="7360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964A4"/>
    <w:multiLevelType w:val="hybridMultilevel"/>
    <w:tmpl w:val="4FD62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A1987"/>
    <w:multiLevelType w:val="multilevel"/>
    <w:tmpl w:val="F2F68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E4A93"/>
    <w:multiLevelType w:val="multilevel"/>
    <w:tmpl w:val="65A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881B08"/>
    <w:multiLevelType w:val="multilevel"/>
    <w:tmpl w:val="90E6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027425"/>
    <w:multiLevelType w:val="hybridMultilevel"/>
    <w:tmpl w:val="F912B9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C33B72"/>
    <w:multiLevelType w:val="multilevel"/>
    <w:tmpl w:val="A4E4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2D13AB"/>
    <w:multiLevelType w:val="multilevel"/>
    <w:tmpl w:val="691C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6B30F4"/>
    <w:multiLevelType w:val="multilevel"/>
    <w:tmpl w:val="5510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424624"/>
    <w:multiLevelType w:val="multilevel"/>
    <w:tmpl w:val="2BEA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EA6D05"/>
    <w:multiLevelType w:val="multilevel"/>
    <w:tmpl w:val="4EB4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68351E"/>
    <w:multiLevelType w:val="multilevel"/>
    <w:tmpl w:val="EF72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B61243"/>
    <w:multiLevelType w:val="hybridMultilevel"/>
    <w:tmpl w:val="94FE4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44B31"/>
    <w:multiLevelType w:val="hybridMultilevel"/>
    <w:tmpl w:val="C16E1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27CD7"/>
    <w:multiLevelType w:val="hybridMultilevel"/>
    <w:tmpl w:val="7ED0753E"/>
    <w:lvl w:ilvl="0" w:tplc="4350B0A6">
      <w:start w:val="1"/>
      <w:numFmt w:val="decimal"/>
      <w:lvlText w:val="%1.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45CF1"/>
    <w:multiLevelType w:val="multilevel"/>
    <w:tmpl w:val="ED964F32"/>
    <w:lvl w:ilvl="0">
      <w:start w:val="1"/>
      <w:numFmt w:val="decimal"/>
      <w:pStyle w:val="1"/>
      <w:lvlText w:val="%1."/>
      <w:lvlJc w:val="left"/>
      <w:pPr>
        <w:ind w:left="6587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>
    <w:nsid w:val="6C6412EE"/>
    <w:multiLevelType w:val="multilevel"/>
    <w:tmpl w:val="C168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D3214A"/>
    <w:multiLevelType w:val="multilevel"/>
    <w:tmpl w:val="A1C2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57244A"/>
    <w:multiLevelType w:val="multilevel"/>
    <w:tmpl w:val="A7C4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8"/>
  </w:num>
  <w:num w:numId="4">
    <w:abstractNumId w:val="9"/>
  </w:num>
  <w:num w:numId="5">
    <w:abstractNumId w:val="4"/>
  </w:num>
  <w:num w:numId="6">
    <w:abstractNumId w:val="0"/>
  </w:num>
  <w:num w:numId="7">
    <w:abstractNumId w:val="11"/>
  </w:num>
  <w:num w:numId="8">
    <w:abstractNumId w:val="17"/>
  </w:num>
  <w:num w:numId="9">
    <w:abstractNumId w:val="2"/>
  </w:num>
  <w:num w:numId="10">
    <w:abstractNumId w:val="7"/>
  </w:num>
  <w:num w:numId="11">
    <w:abstractNumId w:val="6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5"/>
  </w:num>
  <w:num w:numId="17">
    <w:abstractNumId w:val="12"/>
  </w:num>
  <w:num w:numId="18">
    <w:abstractNumId w:val="1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06A"/>
    <w:rsid w:val="0004385F"/>
    <w:rsid w:val="000F4904"/>
    <w:rsid w:val="00124AAB"/>
    <w:rsid w:val="00155E03"/>
    <w:rsid w:val="001860F1"/>
    <w:rsid w:val="00260541"/>
    <w:rsid w:val="002C131C"/>
    <w:rsid w:val="002E3AFA"/>
    <w:rsid w:val="00476605"/>
    <w:rsid w:val="00542326"/>
    <w:rsid w:val="005677D7"/>
    <w:rsid w:val="006559F4"/>
    <w:rsid w:val="00667805"/>
    <w:rsid w:val="006F206A"/>
    <w:rsid w:val="007552CE"/>
    <w:rsid w:val="00767A64"/>
    <w:rsid w:val="007A4808"/>
    <w:rsid w:val="0080161A"/>
    <w:rsid w:val="00874263"/>
    <w:rsid w:val="00886BC3"/>
    <w:rsid w:val="008E3AD8"/>
    <w:rsid w:val="00996C1C"/>
    <w:rsid w:val="009E0921"/>
    <w:rsid w:val="009F6078"/>
    <w:rsid w:val="00AF0697"/>
    <w:rsid w:val="00B378A9"/>
    <w:rsid w:val="00B46293"/>
    <w:rsid w:val="00B54D60"/>
    <w:rsid w:val="00C05BFE"/>
    <w:rsid w:val="00C27867"/>
    <w:rsid w:val="00C53418"/>
    <w:rsid w:val="00CB5835"/>
    <w:rsid w:val="00CD0E29"/>
    <w:rsid w:val="00D40D38"/>
    <w:rsid w:val="00DA2AB1"/>
    <w:rsid w:val="00E900C1"/>
    <w:rsid w:val="00F22BAC"/>
    <w:rsid w:val="00F26286"/>
    <w:rsid w:val="00F958EE"/>
    <w:rsid w:val="00FA25C6"/>
    <w:rsid w:val="00FE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F1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6F206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06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06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06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06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06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06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06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06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F206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06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06A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06A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6F206A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6F206A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6F206A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6F206A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6F206A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6F206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F206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06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206A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206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6F206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6F20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206A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6F206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sid w:val="006F206A"/>
    <w:rPr>
      <w:i/>
      <w:iCs/>
      <w:color w:val="0F4761"/>
    </w:rPr>
  </w:style>
  <w:style w:type="character" w:styleId="ab">
    <w:name w:val="Intense Reference"/>
    <w:basedOn w:val="a0"/>
    <w:uiPriority w:val="32"/>
    <w:qFormat/>
    <w:rsid w:val="006F206A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39"/>
    <w:rsid w:val="00155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55E03"/>
    <w:rPr>
      <w:color w:val="467886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5E03"/>
    <w:rPr>
      <w:color w:val="605E5C"/>
      <w:shd w:val="clear" w:color="auto" w:fill="E1DFDD"/>
    </w:rPr>
  </w:style>
  <w:style w:type="paragraph" w:customStyle="1" w:styleId="1">
    <w:name w:val="Стиль1"/>
    <w:basedOn w:val="a"/>
    <w:link w:val="12"/>
    <w:qFormat/>
    <w:rsid w:val="00AF0697"/>
    <w:pPr>
      <w:widowControl w:val="0"/>
      <w:numPr>
        <w:numId w:val="16"/>
      </w:num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26"/>
        <w:tab w:val="left" w:pos="851"/>
        <w:tab w:val="left" w:pos="1200"/>
      </w:tabs>
      <w:spacing w:after="0" w:line="240" w:lineRule="auto"/>
      <w:ind w:left="0" w:firstLine="567"/>
      <w:jc w:val="both"/>
    </w:pPr>
    <w:rPr>
      <w:rFonts w:ascii="Times New Roman" w:eastAsia="Times New Roman" w:hAnsi="Times New Roman"/>
      <w:kern w:val="0"/>
      <w:sz w:val="21"/>
      <w:szCs w:val="21"/>
      <w:lang w:eastAsia="ru-RU"/>
    </w:rPr>
  </w:style>
  <w:style w:type="character" w:customStyle="1" w:styleId="12">
    <w:name w:val="Стиль1 Знак"/>
    <w:basedOn w:val="a0"/>
    <w:link w:val="1"/>
    <w:rsid w:val="00AF0697"/>
    <w:rPr>
      <w:rFonts w:ascii="Times New Roman" w:eastAsia="Times New Roman" w:hAnsi="Times New Roman" w:cs="Times New Roman"/>
      <w:kern w:val="0"/>
      <w:sz w:val="21"/>
      <w:szCs w:val="21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o.par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25DA7-4289-490C-BA9F-738569AF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2547</Words>
  <Characters>14524</Characters>
  <Application>Microsoft Office Word</Application>
  <DocSecurity>0</DocSecurity>
  <Lines>121</Lines>
  <Paragraphs>34</Paragraphs>
  <ScaleCrop>false</ScaleCrop>
  <Company/>
  <LinksUpToDate>false</LinksUpToDate>
  <CharactersWithSpaces>17037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Ажигин</dc:creator>
  <cp:lastModifiedBy>Юрист</cp:lastModifiedBy>
  <cp:revision>3</cp:revision>
  <dcterms:created xsi:type="dcterms:W3CDTF">2026-05-28T12:37:00Z</dcterms:created>
  <dcterms:modified xsi:type="dcterms:W3CDTF">2026-05-28T12:44:00Z</dcterms:modified>
</cp:coreProperties>
</file>