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E3FD9" w14:textId="77777777" w:rsidR="004C7BD0" w:rsidRPr="00365C30" w:rsidRDefault="004C7BD0" w:rsidP="00365C30">
      <w:pPr>
        <w:pStyle w:val="ConsPlusNormal"/>
        <w:ind w:firstLine="0"/>
        <w:rPr>
          <w:rFonts w:ascii="Times New Roman" w:hAnsi="Times New Roman" w:cs="Times New Roman"/>
          <w:sz w:val="24"/>
          <w:szCs w:val="24"/>
        </w:rPr>
      </w:pPr>
    </w:p>
    <w:p w14:paraId="308C608E" w14:textId="77777777" w:rsidR="004C7BD0" w:rsidRPr="00365C30" w:rsidRDefault="004C7BD0" w:rsidP="00365C30">
      <w:pPr>
        <w:pStyle w:val="ConsPlusNormal"/>
        <w:ind w:firstLine="0"/>
        <w:rPr>
          <w:rFonts w:ascii="Times New Roman" w:hAnsi="Times New Roman" w:cs="Times New Roman"/>
          <w:sz w:val="24"/>
          <w:szCs w:val="24"/>
        </w:rPr>
      </w:pPr>
    </w:p>
    <w:p w14:paraId="1460F2AB" w14:textId="77777777" w:rsidR="00705C32" w:rsidRDefault="00705C32" w:rsidP="00705C32">
      <w:pPr>
        <w:pStyle w:val="afffff6"/>
        <w:jc w:val="center"/>
        <w:rPr>
          <w:b/>
          <w:sz w:val="24"/>
          <w:szCs w:val="24"/>
        </w:rPr>
      </w:pPr>
      <w:r w:rsidRPr="00705C32">
        <w:rPr>
          <w:b/>
          <w:sz w:val="24"/>
          <w:szCs w:val="24"/>
        </w:rPr>
        <w:t>Описание объекта закупки</w:t>
      </w:r>
    </w:p>
    <w:p w14:paraId="4C256DD6" w14:textId="77777777" w:rsidR="003555D8" w:rsidRPr="00705C32" w:rsidRDefault="003555D8" w:rsidP="003555D8">
      <w:pPr>
        <w:pStyle w:val="afffff6"/>
        <w:jc w:val="center"/>
        <w:rPr>
          <w:b/>
          <w:sz w:val="24"/>
          <w:szCs w:val="24"/>
        </w:rPr>
      </w:pPr>
      <w:r w:rsidRPr="00705C32">
        <w:rPr>
          <w:b/>
          <w:sz w:val="24"/>
          <w:szCs w:val="24"/>
        </w:rPr>
        <w:t>ТЕХНИЧЕСКОЕ ЗАДАНИЕ</w:t>
      </w:r>
    </w:p>
    <w:p w14:paraId="03AE2DF3" w14:textId="77777777" w:rsidR="003555D8" w:rsidRPr="00705C32" w:rsidRDefault="003555D8" w:rsidP="00705C32">
      <w:pPr>
        <w:pStyle w:val="afffff6"/>
        <w:jc w:val="center"/>
        <w:rPr>
          <w:b/>
          <w:sz w:val="24"/>
          <w:szCs w:val="24"/>
        </w:rPr>
      </w:pPr>
    </w:p>
    <w:p w14:paraId="664A3DBF" w14:textId="0DB2A844" w:rsidR="00705C32" w:rsidRPr="00705C32" w:rsidRDefault="00705C32" w:rsidP="00705C32">
      <w:pPr>
        <w:pStyle w:val="afffff6"/>
        <w:jc w:val="center"/>
        <w:rPr>
          <w:color w:val="383838"/>
          <w:sz w:val="24"/>
          <w:szCs w:val="24"/>
          <w:shd w:val="clear" w:color="auto" w:fill="FFFFFF"/>
        </w:rPr>
      </w:pPr>
      <w:r w:rsidRPr="00705C32">
        <w:rPr>
          <w:color w:val="383838"/>
          <w:sz w:val="24"/>
          <w:szCs w:val="24"/>
          <w:shd w:val="clear" w:color="auto" w:fill="FFFFFF"/>
        </w:rPr>
        <w:t xml:space="preserve">Оказание услуг по комплексному </w:t>
      </w:r>
      <w:r w:rsidR="008969FE">
        <w:rPr>
          <w:color w:val="383838"/>
          <w:sz w:val="24"/>
          <w:szCs w:val="24"/>
          <w:shd w:val="clear" w:color="auto" w:fill="FFFFFF"/>
        </w:rPr>
        <w:t>содержанию зеленых насаждений (уход за растениями) в здании МИД России</w:t>
      </w:r>
    </w:p>
    <w:p w14:paraId="492FA7FF" w14:textId="77777777" w:rsidR="00705C32" w:rsidRPr="00705C32" w:rsidRDefault="00705C32" w:rsidP="00705C32">
      <w:pPr>
        <w:pStyle w:val="afffff6"/>
        <w:jc w:val="center"/>
        <w:rPr>
          <w:b/>
          <w:sz w:val="24"/>
          <w:szCs w:val="24"/>
          <w:shd w:val="clear" w:color="auto" w:fill="FFFFFF"/>
        </w:rPr>
      </w:pPr>
    </w:p>
    <w:p w14:paraId="444CB2C9" w14:textId="1E99E883" w:rsidR="00705C32" w:rsidRPr="00705C32" w:rsidRDefault="00705C32" w:rsidP="00705C32">
      <w:pPr>
        <w:spacing w:after="0" w:line="240" w:lineRule="auto"/>
        <w:ind w:firstLine="709"/>
        <w:jc w:val="both"/>
        <w:rPr>
          <w:rFonts w:ascii="Times New Roman" w:eastAsia="Arial Unicode MS" w:hAnsi="Times New Roman"/>
          <w:sz w:val="24"/>
          <w:szCs w:val="24"/>
        </w:rPr>
      </w:pPr>
      <w:r w:rsidRPr="00705C32">
        <w:rPr>
          <w:rFonts w:ascii="Times New Roman" w:eastAsia="Arial Unicode MS" w:hAnsi="Times New Roman"/>
          <w:sz w:val="24"/>
          <w:szCs w:val="24"/>
        </w:rPr>
        <w:t xml:space="preserve">1. </w:t>
      </w:r>
      <w:r w:rsidRPr="00705C32">
        <w:rPr>
          <w:rFonts w:ascii="Times New Roman" w:eastAsia="Arial Unicode MS" w:hAnsi="Times New Roman"/>
          <w:b/>
          <w:bCs/>
          <w:sz w:val="24"/>
          <w:szCs w:val="24"/>
        </w:rPr>
        <w:t xml:space="preserve">Наименование объекта закупки: </w:t>
      </w:r>
      <w:r w:rsidRPr="00705C32">
        <w:rPr>
          <w:rFonts w:ascii="Times New Roman" w:hAnsi="Times New Roman"/>
          <w:sz w:val="24"/>
          <w:szCs w:val="24"/>
        </w:rPr>
        <w:t xml:space="preserve">Оказание услуг по комплексному </w:t>
      </w:r>
      <w:r w:rsidR="008969FE">
        <w:rPr>
          <w:rFonts w:ascii="Times New Roman" w:hAnsi="Times New Roman"/>
          <w:sz w:val="24"/>
          <w:szCs w:val="24"/>
        </w:rPr>
        <w:t>содержанию зеленых насаждений (уход за растениями) в здании МИД России.</w:t>
      </w:r>
    </w:p>
    <w:p w14:paraId="669AD658" w14:textId="7CDF5EB9" w:rsidR="00705C32" w:rsidRPr="00705C32" w:rsidRDefault="008969FE" w:rsidP="00705C32">
      <w:pPr>
        <w:spacing w:after="0" w:line="240" w:lineRule="auto"/>
        <w:ind w:firstLine="709"/>
        <w:jc w:val="both"/>
        <w:rPr>
          <w:rFonts w:ascii="Times New Roman" w:hAnsi="Times New Roman"/>
          <w:sz w:val="24"/>
          <w:szCs w:val="24"/>
        </w:rPr>
      </w:pPr>
      <w:r>
        <w:rPr>
          <w:rFonts w:ascii="Times New Roman" w:hAnsi="Times New Roman"/>
          <w:sz w:val="24"/>
          <w:szCs w:val="24"/>
        </w:rPr>
        <w:t xml:space="preserve">2. Код по ОКПД 2: </w:t>
      </w:r>
      <w:r w:rsidR="00705C32" w:rsidRPr="00705C32">
        <w:rPr>
          <w:rFonts w:ascii="Times New Roman" w:hAnsi="Times New Roman"/>
          <w:sz w:val="24"/>
          <w:szCs w:val="24"/>
        </w:rPr>
        <w:t>81.30.10.000 - Услуги по планировке ландшафта;</w:t>
      </w:r>
    </w:p>
    <w:p w14:paraId="5D1DDD76" w14:textId="162D3F13" w:rsidR="00705C32" w:rsidRPr="00705C32" w:rsidRDefault="00705C32" w:rsidP="00705C32">
      <w:pPr>
        <w:spacing w:after="0" w:line="240" w:lineRule="auto"/>
        <w:ind w:firstLine="709"/>
        <w:jc w:val="both"/>
        <w:rPr>
          <w:rFonts w:ascii="Times New Roman" w:eastAsia="Arial Unicode MS" w:hAnsi="Times New Roman"/>
          <w:sz w:val="24"/>
          <w:szCs w:val="24"/>
        </w:rPr>
      </w:pPr>
    </w:p>
    <w:p w14:paraId="5DC5DC7F" w14:textId="77777777" w:rsidR="00705C32" w:rsidRPr="00705C32" w:rsidRDefault="00705C32" w:rsidP="00705C32">
      <w:pPr>
        <w:spacing w:after="0" w:line="240" w:lineRule="auto"/>
        <w:ind w:firstLine="709"/>
        <w:jc w:val="both"/>
        <w:rPr>
          <w:rFonts w:ascii="Times New Roman" w:hAnsi="Times New Roman"/>
          <w:sz w:val="24"/>
          <w:szCs w:val="24"/>
        </w:rPr>
      </w:pPr>
      <w:r w:rsidRPr="00705C32">
        <w:rPr>
          <w:rFonts w:ascii="Times New Roman" w:eastAsia="Arial Unicode MS" w:hAnsi="Times New Roman"/>
          <w:sz w:val="24"/>
          <w:szCs w:val="24"/>
        </w:rPr>
        <w:t xml:space="preserve">3. </w:t>
      </w:r>
      <w:r w:rsidRPr="00705C32">
        <w:rPr>
          <w:rFonts w:ascii="Times New Roman" w:hAnsi="Times New Roman"/>
          <w:b/>
          <w:sz w:val="24"/>
          <w:szCs w:val="24"/>
        </w:rPr>
        <w:t>Указания на технические регламенты, принятые в соответствии                           с законодательством Российской Федерации о техническом регулировании, документы, разрабатываемые и применяемые в национальной системе стандартизации, принятые в соответствии с законодательством Российской Федерации о стандартизации, иные требования, связанные с определением соответствия объекта закупки потребностям Заказчика.</w:t>
      </w:r>
    </w:p>
    <w:p w14:paraId="0AA8CBCE" w14:textId="77777777" w:rsidR="00705C32" w:rsidRPr="00705C32" w:rsidRDefault="00705C32" w:rsidP="00705C32">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Услуги должны оказываться в соответствии с федеральными законами, нормативными правовыми актами Российской Федерации, а также нормативными техническими документами, определяющими данный вид деятельности, в том числе: </w:t>
      </w:r>
    </w:p>
    <w:p w14:paraId="089F653F" w14:textId="1EA4B311" w:rsidR="00705C32" w:rsidRPr="00705C32" w:rsidRDefault="00705C32" w:rsidP="00705C32">
      <w:pPr>
        <w:spacing w:after="0" w:line="240" w:lineRule="auto"/>
        <w:ind w:firstLine="709"/>
        <w:jc w:val="both"/>
        <w:rPr>
          <w:rFonts w:ascii="Times New Roman" w:hAnsi="Times New Roman"/>
          <w:sz w:val="24"/>
          <w:szCs w:val="24"/>
        </w:rPr>
      </w:pPr>
      <w:r w:rsidRPr="00705C32">
        <w:rPr>
          <w:rFonts w:ascii="Times New Roman" w:hAnsi="Times New Roman"/>
          <w:sz w:val="24"/>
          <w:szCs w:val="24"/>
        </w:rPr>
        <w:t xml:space="preserve">- Федеральным законом от </w:t>
      </w:r>
      <w:r w:rsidR="008969FE">
        <w:rPr>
          <w:rFonts w:ascii="Times New Roman" w:hAnsi="Times New Roman"/>
          <w:sz w:val="24"/>
          <w:szCs w:val="24"/>
        </w:rPr>
        <w:t>19.07.1997 №109-ФЗ  «</w:t>
      </w:r>
      <w:r w:rsidR="008969FE" w:rsidRPr="008969FE">
        <w:rPr>
          <w:rFonts w:ascii="Times New Roman" w:hAnsi="Times New Roman"/>
          <w:sz w:val="24"/>
          <w:szCs w:val="24"/>
        </w:rPr>
        <w:t>О безопасном обращении с пестицидами и агрохимикатами</w:t>
      </w:r>
      <w:r w:rsidR="008969FE">
        <w:rPr>
          <w:rFonts w:ascii="Times New Roman" w:hAnsi="Times New Roman"/>
          <w:sz w:val="24"/>
          <w:szCs w:val="24"/>
        </w:rPr>
        <w:t>»;</w:t>
      </w:r>
      <w:r w:rsidRPr="00705C32">
        <w:rPr>
          <w:rFonts w:ascii="Times New Roman" w:hAnsi="Times New Roman"/>
          <w:sz w:val="24"/>
          <w:szCs w:val="24"/>
        </w:rPr>
        <w:t>»;</w:t>
      </w:r>
    </w:p>
    <w:p w14:paraId="65FBD955" w14:textId="229DAB89" w:rsidR="00705C32" w:rsidRPr="00705C32" w:rsidRDefault="00705C32" w:rsidP="00705C32">
      <w:pPr>
        <w:spacing w:after="0" w:line="240" w:lineRule="auto"/>
        <w:ind w:firstLine="709"/>
        <w:jc w:val="both"/>
        <w:rPr>
          <w:rFonts w:ascii="Times New Roman" w:hAnsi="Times New Roman"/>
          <w:sz w:val="24"/>
          <w:szCs w:val="24"/>
        </w:rPr>
      </w:pPr>
      <w:r w:rsidRPr="00705C32">
        <w:rPr>
          <w:rFonts w:ascii="Times New Roman" w:hAnsi="Times New Roman"/>
          <w:sz w:val="24"/>
          <w:szCs w:val="24"/>
        </w:rPr>
        <w:t>- </w:t>
      </w:r>
      <w:r w:rsidR="008969FE" w:rsidRPr="008969FE">
        <w:rPr>
          <w:rFonts w:ascii="Times New Roman" w:hAnsi="Times New Roman"/>
          <w:sz w:val="24"/>
          <w:szCs w:val="24"/>
        </w:rPr>
        <w:t>Федеральный закон от 10.01.2002 N 7-ФЗ "Об охране окружающей среды".</w:t>
      </w:r>
      <w:r w:rsidRPr="00705C32">
        <w:rPr>
          <w:rFonts w:ascii="Times New Roman" w:hAnsi="Times New Roman"/>
          <w:sz w:val="24"/>
          <w:szCs w:val="24"/>
        </w:rPr>
        <w:t>;</w:t>
      </w:r>
    </w:p>
    <w:p w14:paraId="17B97496" w14:textId="4A91C6B3" w:rsidR="008969FE" w:rsidRPr="00705C32" w:rsidRDefault="001F2CFC" w:rsidP="001F2CFC">
      <w:pPr>
        <w:spacing w:after="0" w:line="240" w:lineRule="auto"/>
        <w:ind w:firstLine="709"/>
        <w:jc w:val="both"/>
        <w:rPr>
          <w:rFonts w:ascii="Times New Roman" w:hAnsi="Times New Roman"/>
          <w:sz w:val="24"/>
          <w:szCs w:val="24"/>
        </w:rPr>
      </w:pPr>
      <w:r w:rsidRPr="001F2CFC">
        <w:rPr>
          <w:rFonts w:ascii="Times New Roman" w:hAnsi="Times New Roman"/>
          <w:sz w:val="24"/>
          <w:szCs w:val="24"/>
        </w:rPr>
        <w:t>Постановление Главного государственного санитарного врача РФ от 02.12.2020 N 40 "Об</w:t>
      </w:r>
      <w:r>
        <w:rPr>
          <w:rFonts w:ascii="Times New Roman" w:hAnsi="Times New Roman"/>
          <w:sz w:val="24"/>
          <w:szCs w:val="24"/>
        </w:rPr>
        <w:t xml:space="preserve"> </w:t>
      </w:r>
      <w:r w:rsidRPr="001F2CFC">
        <w:rPr>
          <w:rFonts w:ascii="Times New Roman" w:hAnsi="Times New Roman"/>
          <w:sz w:val="24"/>
          <w:szCs w:val="24"/>
        </w:rPr>
        <w:t>утверждении санитарных правил СП 2.2.3670-20 "Санитарно-эпидемиологические требования к</w:t>
      </w:r>
      <w:r>
        <w:rPr>
          <w:rFonts w:ascii="Times New Roman" w:hAnsi="Times New Roman"/>
          <w:sz w:val="24"/>
          <w:szCs w:val="24"/>
        </w:rPr>
        <w:t xml:space="preserve"> </w:t>
      </w:r>
      <w:r w:rsidRPr="001F2CFC">
        <w:rPr>
          <w:rFonts w:ascii="Times New Roman" w:hAnsi="Times New Roman"/>
          <w:sz w:val="24"/>
          <w:szCs w:val="24"/>
        </w:rPr>
        <w:t>условиям труда"</w:t>
      </w:r>
      <w:r>
        <w:rPr>
          <w:rFonts w:ascii="Times New Roman" w:hAnsi="Times New Roman"/>
          <w:sz w:val="24"/>
          <w:szCs w:val="24"/>
        </w:rPr>
        <w:t>;</w:t>
      </w:r>
    </w:p>
    <w:p w14:paraId="0E6D4A70" w14:textId="114270A8" w:rsidR="00705C32" w:rsidRPr="00705C32" w:rsidRDefault="00705C32" w:rsidP="008969FE">
      <w:pPr>
        <w:spacing w:after="0" w:line="240" w:lineRule="auto"/>
        <w:ind w:firstLine="709"/>
        <w:jc w:val="both"/>
        <w:rPr>
          <w:rFonts w:ascii="Times New Roman" w:hAnsi="Times New Roman"/>
          <w:sz w:val="24"/>
          <w:szCs w:val="24"/>
        </w:rPr>
      </w:pPr>
    </w:p>
    <w:p w14:paraId="11CD6715" w14:textId="52F38B2D" w:rsidR="00705C32" w:rsidRPr="00705C32" w:rsidRDefault="00705C32" w:rsidP="00705C32">
      <w:pPr>
        <w:spacing w:after="0" w:line="240" w:lineRule="auto"/>
        <w:ind w:firstLine="709"/>
        <w:jc w:val="both"/>
        <w:rPr>
          <w:rFonts w:ascii="Times New Roman" w:hAnsi="Times New Roman"/>
          <w:sz w:val="24"/>
          <w:szCs w:val="24"/>
        </w:rPr>
      </w:pPr>
      <w:r w:rsidRPr="00705C32">
        <w:rPr>
          <w:rFonts w:ascii="Times New Roman" w:hAnsi="Times New Roman"/>
          <w:sz w:val="24"/>
          <w:szCs w:val="24"/>
        </w:rPr>
        <w:t>- Федеральный закон от 22 июля 2008 г. № 123-ФЗ "Технический регламент    о требованиях пожарной безопасности";</w:t>
      </w:r>
    </w:p>
    <w:p w14:paraId="3DD82A8D" w14:textId="6680A4B3" w:rsidR="00705C32" w:rsidRPr="00705C32" w:rsidRDefault="00705C32" w:rsidP="00DC2F87">
      <w:pPr>
        <w:spacing w:after="0" w:line="240" w:lineRule="auto"/>
        <w:ind w:firstLine="709"/>
        <w:jc w:val="both"/>
      </w:pPr>
      <w:r w:rsidRPr="00705C32">
        <w:rPr>
          <w:rFonts w:ascii="Times New Roman" w:hAnsi="Times New Roman"/>
          <w:sz w:val="24"/>
          <w:szCs w:val="24"/>
        </w:rPr>
        <w:t>- Постановление Правительства Москвы от 9 ноября 1999 года N 1018 «Об утверждении Правил санитарного содержания территорий, организации уборки и обеспечения чистоты    и порядка в г. Москве ;</w:t>
      </w:r>
    </w:p>
    <w:p w14:paraId="7BB813C0" w14:textId="0FB1FAD8" w:rsidR="00705C32" w:rsidRPr="00705C32" w:rsidRDefault="00705C32" w:rsidP="001F2CFC">
      <w:pPr>
        <w:spacing w:after="0" w:line="240" w:lineRule="auto"/>
        <w:ind w:firstLine="709"/>
        <w:jc w:val="both"/>
        <w:rPr>
          <w:rFonts w:ascii="Times New Roman" w:hAnsi="Times New Roman"/>
          <w:sz w:val="24"/>
          <w:szCs w:val="24"/>
        </w:rPr>
      </w:pPr>
      <w:r w:rsidRPr="00705C32">
        <w:rPr>
          <w:rFonts w:ascii="Times New Roman" w:hAnsi="Times New Roman"/>
          <w:sz w:val="24"/>
          <w:szCs w:val="24"/>
        </w:rPr>
        <w:t>Приказ Минтруда России от 16.11.2020 № 782н «Об утверждении Правил по охране труда при работе на высоте».</w:t>
      </w:r>
    </w:p>
    <w:p w14:paraId="5FDAACBA" w14:textId="569BAD16" w:rsidR="00705C32" w:rsidRPr="00705C32" w:rsidRDefault="00705C32" w:rsidP="00DC2F87">
      <w:pPr>
        <w:spacing w:after="0" w:line="240" w:lineRule="auto"/>
        <w:jc w:val="both"/>
        <w:rPr>
          <w:rFonts w:ascii="Times New Roman" w:eastAsia="Arial Unicode MS" w:hAnsi="Times New Roman"/>
          <w:b/>
          <w:sz w:val="24"/>
          <w:szCs w:val="24"/>
        </w:rPr>
      </w:pPr>
    </w:p>
    <w:p w14:paraId="63213EB3" w14:textId="77777777" w:rsidR="00705C32" w:rsidRPr="00705C32" w:rsidRDefault="00705C32" w:rsidP="00705C32">
      <w:pPr>
        <w:spacing w:after="0" w:line="240" w:lineRule="auto"/>
        <w:ind w:firstLine="709"/>
        <w:jc w:val="both"/>
        <w:rPr>
          <w:rFonts w:ascii="Times New Roman" w:eastAsia="Arial Unicode MS" w:hAnsi="Times New Roman"/>
          <w:b/>
          <w:sz w:val="24"/>
          <w:szCs w:val="24"/>
        </w:rPr>
      </w:pPr>
      <w:r w:rsidRPr="00705C32">
        <w:rPr>
          <w:rFonts w:ascii="Times New Roman" w:eastAsia="Arial Unicode MS" w:hAnsi="Times New Roman"/>
          <w:b/>
          <w:sz w:val="24"/>
          <w:szCs w:val="24"/>
        </w:rPr>
        <w:t>4. Срок оказания услуг:</w:t>
      </w:r>
    </w:p>
    <w:p w14:paraId="0D6F3EC9" w14:textId="2B70A309" w:rsidR="00705C32" w:rsidRPr="00705C32" w:rsidRDefault="00705C32" w:rsidP="00705C32">
      <w:pPr>
        <w:spacing w:after="0" w:line="240" w:lineRule="auto"/>
        <w:ind w:firstLine="709"/>
        <w:jc w:val="both"/>
        <w:rPr>
          <w:rFonts w:ascii="Times New Roman" w:hAnsi="Times New Roman"/>
          <w:sz w:val="24"/>
          <w:szCs w:val="24"/>
        </w:rPr>
      </w:pPr>
      <w:r w:rsidRPr="00705C32">
        <w:rPr>
          <w:rFonts w:ascii="Times New Roman" w:hAnsi="Times New Roman"/>
          <w:sz w:val="24"/>
          <w:szCs w:val="24"/>
        </w:rPr>
        <w:t>С</w:t>
      </w:r>
      <w:r w:rsidR="00B01C13">
        <w:rPr>
          <w:rFonts w:ascii="Times New Roman" w:hAnsi="Times New Roman"/>
          <w:sz w:val="24"/>
          <w:szCs w:val="24"/>
        </w:rPr>
        <w:t xml:space="preserve">рок оказания услуг: с </w:t>
      </w:r>
      <w:r w:rsidR="003D0036">
        <w:rPr>
          <w:rFonts w:ascii="Times New Roman" w:hAnsi="Times New Roman"/>
          <w:sz w:val="24"/>
          <w:szCs w:val="24"/>
        </w:rPr>
        <w:t>01.09.2026</w:t>
      </w:r>
      <w:r w:rsidR="00B01C13">
        <w:rPr>
          <w:rFonts w:ascii="Times New Roman" w:hAnsi="Times New Roman"/>
          <w:sz w:val="24"/>
          <w:szCs w:val="24"/>
        </w:rPr>
        <w:t xml:space="preserve"> г. по </w:t>
      </w:r>
      <w:r w:rsidR="003D0036">
        <w:rPr>
          <w:rFonts w:ascii="Times New Roman" w:hAnsi="Times New Roman"/>
          <w:sz w:val="24"/>
          <w:szCs w:val="24"/>
        </w:rPr>
        <w:t>30.09.2026</w:t>
      </w:r>
      <w:r w:rsidRPr="00705C32">
        <w:rPr>
          <w:rFonts w:ascii="Times New Roman" w:hAnsi="Times New Roman"/>
          <w:sz w:val="24"/>
          <w:szCs w:val="24"/>
        </w:rPr>
        <w:t xml:space="preserve"> г., но не ранее даты заключения Контракта.</w:t>
      </w:r>
    </w:p>
    <w:p w14:paraId="7FC84BC1" w14:textId="77777777" w:rsidR="00705C32" w:rsidRPr="00705C32" w:rsidRDefault="00705C32" w:rsidP="00705C32">
      <w:pPr>
        <w:spacing w:after="0" w:line="240" w:lineRule="auto"/>
        <w:ind w:firstLine="709"/>
        <w:jc w:val="both"/>
        <w:rPr>
          <w:rFonts w:ascii="Times New Roman" w:hAnsi="Times New Roman"/>
          <w:b/>
          <w:sz w:val="24"/>
          <w:szCs w:val="24"/>
        </w:rPr>
      </w:pPr>
    </w:p>
    <w:p w14:paraId="420F27CB" w14:textId="77777777" w:rsidR="00705C32" w:rsidRPr="00705C32" w:rsidRDefault="00705C32" w:rsidP="00705C32">
      <w:pPr>
        <w:spacing w:after="0" w:line="240" w:lineRule="auto"/>
        <w:ind w:firstLine="709"/>
        <w:jc w:val="both"/>
        <w:rPr>
          <w:rFonts w:ascii="Times New Roman" w:hAnsi="Times New Roman"/>
          <w:b/>
          <w:sz w:val="24"/>
          <w:szCs w:val="24"/>
        </w:rPr>
      </w:pPr>
      <w:r w:rsidRPr="00705C32">
        <w:rPr>
          <w:rFonts w:ascii="Times New Roman" w:hAnsi="Times New Roman"/>
          <w:b/>
          <w:sz w:val="24"/>
          <w:szCs w:val="24"/>
        </w:rPr>
        <w:t>5. Исходные данные:</w:t>
      </w:r>
    </w:p>
    <w:p w14:paraId="5A767A2D" w14:textId="77777777" w:rsidR="00705C32" w:rsidRPr="00705C32" w:rsidRDefault="00705C32" w:rsidP="00705C32">
      <w:pPr>
        <w:spacing w:after="0" w:line="240" w:lineRule="auto"/>
        <w:ind w:firstLine="709"/>
        <w:jc w:val="both"/>
        <w:rPr>
          <w:rFonts w:ascii="Times New Roman" w:hAnsi="Times New Roman"/>
          <w:b/>
          <w:sz w:val="24"/>
          <w:szCs w:val="24"/>
        </w:rPr>
      </w:pPr>
      <w:r w:rsidRPr="00705C32">
        <w:rPr>
          <w:rFonts w:ascii="Times New Roman" w:hAnsi="Times New Roman"/>
          <w:b/>
          <w:sz w:val="24"/>
          <w:szCs w:val="24"/>
        </w:rPr>
        <w:t xml:space="preserve">5.1. Сведения о Заказчике: </w:t>
      </w:r>
    </w:p>
    <w:p w14:paraId="0E39EB9D" w14:textId="77777777" w:rsidR="00705C32" w:rsidRPr="00705C32" w:rsidRDefault="00705C32" w:rsidP="00705C32">
      <w:pPr>
        <w:spacing w:after="0" w:line="240" w:lineRule="auto"/>
        <w:ind w:firstLine="709"/>
        <w:jc w:val="both"/>
        <w:rPr>
          <w:rFonts w:ascii="Times New Roman" w:hAnsi="Times New Roman"/>
          <w:sz w:val="24"/>
          <w:szCs w:val="24"/>
        </w:rPr>
      </w:pPr>
      <w:r w:rsidRPr="00705C32">
        <w:rPr>
          <w:rFonts w:ascii="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 Заказчик).</w:t>
      </w:r>
    </w:p>
    <w:p w14:paraId="5F10A2A7" w14:textId="77777777" w:rsidR="00705C32" w:rsidRPr="00705C32" w:rsidRDefault="00705C32" w:rsidP="00705C32">
      <w:pPr>
        <w:spacing w:after="0" w:line="240" w:lineRule="auto"/>
        <w:ind w:firstLine="709"/>
        <w:jc w:val="both"/>
        <w:rPr>
          <w:rFonts w:ascii="Times New Roman" w:hAnsi="Times New Roman"/>
          <w:b/>
          <w:sz w:val="24"/>
          <w:szCs w:val="24"/>
        </w:rPr>
      </w:pPr>
    </w:p>
    <w:p w14:paraId="1C3CB87D" w14:textId="77777777" w:rsidR="00705C32" w:rsidRPr="00705C32" w:rsidRDefault="00705C32" w:rsidP="00705C32">
      <w:pPr>
        <w:spacing w:after="0" w:line="240" w:lineRule="auto"/>
        <w:ind w:firstLine="709"/>
        <w:jc w:val="both"/>
        <w:rPr>
          <w:rFonts w:ascii="Times New Roman" w:hAnsi="Times New Roman"/>
          <w:sz w:val="24"/>
          <w:szCs w:val="24"/>
        </w:rPr>
      </w:pPr>
      <w:r w:rsidRPr="00705C32">
        <w:rPr>
          <w:rFonts w:ascii="Times New Roman" w:hAnsi="Times New Roman"/>
          <w:b/>
          <w:sz w:val="24"/>
          <w:szCs w:val="24"/>
        </w:rPr>
        <w:t>5.2. Место нахождения Заказчика:</w:t>
      </w:r>
      <w:r w:rsidRPr="00705C32">
        <w:rPr>
          <w:rFonts w:ascii="Times New Roman" w:hAnsi="Times New Roman"/>
          <w:sz w:val="24"/>
          <w:szCs w:val="24"/>
        </w:rPr>
        <w:t xml:space="preserve">  Российская Федерация, город Москва, вн.тер.г. муниципальный округ Арбат, площадь Смоленская-Сенная,  д. 32-34/57/23, стр. 1.</w:t>
      </w:r>
    </w:p>
    <w:p w14:paraId="607E4263" w14:textId="77777777" w:rsidR="00705C32" w:rsidRPr="00705C32" w:rsidRDefault="00705C32" w:rsidP="00705C32">
      <w:pPr>
        <w:spacing w:after="0" w:line="240" w:lineRule="auto"/>
        <w:ind w:firstLine="709"/>
        <w:jc w:val="both"/>
        <w:rPr>
          <w:rFonts w:ascii="Times New Roman" w:hAnsi="Times New Roman"/>
          <w:sz w:val="24"/>
          <w:szCs w:val="24"/>
        </w:rPr>
      </w:pPr>
      <w:r w:rsidRPr="00705C32">
        <w:rPr>
          <w:rFonts w:ascii="Times New Roman" w:hAnsi="Times New Roman"/>
          <w:b/>
          <w:sz w:val="24"/>
          <w:szCs w:val="24"/>
        </w:rPr>
        <w:t>5.3. Место оказания услуг:</w:t>
      </w:r>
      <w:r w:rsidRPr="00705C32">
        <w:rPr>
          <w:rFonts w:ascii="Times New Roman" w:hAnsi="Times New Roman"/>
          <w:sz w:val="24"/>
          <w:szCs w:val="24"/>
        </w:rPr>
        <w:t xml:space="preserve"> </w:t>
      </w:r>
    </w:p>
    <w:p w14:paraId="66C5CBE5" w14:textId="77777777" w:rsidR="00705C32" w:rsidRPr="00705C32" w:rsidRDefault="00705C32" w:rsidP="00010633">
      <w:pPr>
        <w:pStyle w:val="afffff3"/>
        <w:numPr>
          <w:ilvl w:val="0"/>
          <w:numId w:val="16"/>
        </w:numPr>
        <w:autoSpaceDE w:val="0"/>
        <w:autoSpaceDN w:val="0"/>
        <w:adjustRightInd w:val="0"/>
        <w:spacing w:after="0"/>
        <w:ind w:left="0" w:firstLine="709"/>
        <w:rPr>
          <w:kern w:val="1"/>
          <w:lang w:eastAsia="ar-SA"/>
        </w:rPr>
      </w:pPr>
      <w:r w:rsidRPr="00B01C13">
        <w:rPr>
          <w:shd w:val="clear" w:color="auto" w:fill="FFFFFF"/>
        </w:rPr>
        <w:t>Российская Федерация, г Москва, вн.тер.г. муниципальный округ Арбат, пл Смоленская-Сенная, д. 30 стр. 2, (НАЗ –</w:t>
      </w:r>
      <w:r w:rsidR="00010633">
        <w:rPr>
          <w:shd w:val="clear" w:color="auto" w:fill="FFFFFF"/>
        </w:rPr>
        <w:t xml:space="preserve"> новое административное здание)</w:t>
      </w:r>
    </w:p>
    <w:p w14:paraId="4D2BFAAA" w14:textId="77777777" w:rsidR="00705C32" w:rsidRPr="00705C32" w:rsidRDefault="00705C32" w:rsidP="00705C32">
      <w:pPr>
        <w:spacing w:after="0" w:line="240" w:lineRule="auto"/>
        <w:ind w:firstLine="709"/>
        <w:jc w:val="both"/>
        <w:rPr>
          <w:rFonts w:ascii="Times New Roman" w:eastAsia="Arial Unicode MS" w:hAnsi="Times New Roman"/>
          <w:sz w:val="24"/>
          <w:szCs w:val="24"/>
        </w:rPr>
      </w:pPr>
    </w:p>
    <w:p w14:paraId="2B3C29DF" w14:textId="77777777" w:rsidR="00705C32" w:rsidRPr="00705C32" w:rsidRDefault="00705C32" w:rsidP="00705C32">
      <w:pPr>
        <w:spacing w:after="0" w:line="240" w:lineRule="auto"/>
        <w:ind w:firstLine="709"/>
        <w:jc w:val="both"/>
        <w:rPr>
          <w:rFonts w:ascii="Times New Roman" w:eastAsia="Arial Unicode MS" w:hAnsi="Times New Roman"/>
          <w:sz w:val="24"/>
          <w:szCs w:val="24"/>
        </w:rPr>
      </w:pPr>
      <w:r w:rsidRPr="00705C32">
        <w:rPr>
          <w:rFonts w:ascii="Times New Roman" w:eastAsia="Arial Unicode MS" w:hAnsi="Times New Roman"/>
          <w:sz w:val="24"/>
          <w:szCs w:val="24"/>
        </w:rPr>
        <w:t xml:space="preserve">5.4. На Объектах по перечисленным в пункте 5.3. настоящего Технического задания адресам действует особый пропускной режим. </w:t>
      </w:r>
      <w:r w:rsidRPr="00705C32">
        <w:rPr>
          <w:rFonts w:ascii="Times New Roman" w:hAnsi="Times New Roman"/>
          <w:sz w:val="24"/>
          <w:szCs w:val="24"/>
        </w:rPr>
        <w:t xml:space="preserve">Объекты относятся к режимным объектам. Для оказания услуг на территории Заказчика могут привлекаться только граждане Российской Федерации. Проход на </w:t>
      </w:r>
      <w:r w:rsidRPr="00705C32">
        <w:rPr>
          <w:rFonts w:ascii="Times New Roman" w:hAnsi="Times New Roman"/>
          <w:sz w:val="24"/>
          <w:szCs w:val="24"/>
        </w:rPr>
        <w:lastRenderedPageBreak/>
        <w:t>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обязан в течение 30 минут покинуть территорию Заказчика.</w:t>
      </w:r>
    </w:p>
    <w:p w14:paraId="3E1F08E2" w14:textId="77777777" w:rsidR="00705C32" w:rsidRPr="00705C32" w:rsidRDefault="00705C32" w:rsidP="00705C32">
      <w:pPr>
        <w:spacing w:after="0" w:line="240" w:lineRule="auto"/>
        <w:ind w:firstLine="709"/>
        <w:jc w:val="both"/>
        <w:rPr>
          <w:rFonts w:ascii="Times New Roman" w:hAnsi="Times New Roman"/>
          <w:sz w:val="24"/>
          <w:szCs w:val="24"/>
        </w:rPr>
      </w:pPr>
      <w:r w:rsidRPr="00705C32">
        <w:rPr>
          <w:rFonts w:ascii="Times New Roman" w:eastAsia="Arial Unicode MS" w:hAnsi="Times New Roman"/>
          <w:sz w:val="24"/>
          <w:szCs w:val="24"/>
        </w:rPr>
        <w:t>Режим работы Объектов: ежедневно, в том числе в выходные и праздничные дни.</w:t>
      </w:r>
    </w:p>
    <w:p w14:paraId="47A49AC5" w14:textId="77777777" w:rsidR="00705C32" w:rsidRDefault="00705C32" w:rsidP="00285BAA">
      <w:pPr>
        <w:spacing w:after="0" w:line="240" w:lineRule="auto"/>
        <w:jc w:val="both"/>
        <w:rPr>
          <w:rFonts w:ascii="Times New Roman" w:hAnsi="Times New Roman"/>
          <w:sz w:val="24"/>
          <w:szCs w:val="24"/>
        </w:rPr>
      </w:pPr>
    </w:p>
    <w:p w14:paraId="10D25B26" w14:textId="77777777" w:rsidR="00285BAA" w:rsidRPr="00705C32" w:rsidRDefault="00285BAA" w:rsidP="00285BAA">
      <w:pPr>
        <w:spacing w:after="0" w:line="240" w:lineRule="auto"/>
        <w:jc w:val="both"/>
        <w:rPr>
          <w:rFonts w:ascii="Times New Roman" w:hAnsi="Times New Roman"/>
          <w:sz w:val="24"/>
          <w:szCs w:val="24"/>
        </w:rPr>
      </w:pPr>
    </w:p>
    <w:p w14:paraId="70FF83A3" w14:textId="77777777" w:rsidR="00705C32" w:rsidRPr="00705C32" w:rsidRDefault="00705C32" w:rsidP="00705C32">
      <w:pPr>
        <w:spacing w:after="0" w:line="240" w:lineRule="auto"/>
        <w:ind w:firstLine="709"/>
        <w:jc w:val="center"/>
        <w:rPr>
          <w:rFonts w:ascii="Times New Roman" w:hAnsi="Times New Roman"/>
          <w:b/>
          <w:sz w:val="24"/>
          <w:szCs w:val="24"/>
        </w:rPr>
      </w:pPr>
      <w:r w:rsidRPr="00705C32">
        <w:rPr>
          <w:rFonts w:ascii="Times New Roman" w:hAnsi="Times New Roman"/>
          <w:b/>
          <w:sz w:val="24"/>
          <w:szCs w:val="24"/>
        </w:rPr>
        <w:t>6. Перечень и порядок оказываемых Услуг.</w:t>
      </w:r>
    </w:p>
    <w:p w14:paraId="7979DA71" w14:textId="14579E8F" w:rsidR="00705C32" w:rsidRPr="003555D8" w:rsidRDefault="00705C32" w:rsidP="00705C32">
      <w:pPr>
        <w:suppressAutoHyphens/>
        <w:spacing w:after="0" w:line="240" w:lineRule="auto"/>
        <w:ind w:firstLine="709"/>
        <w:jc w:val="both"/>
        <w:rPr>
          <w:rFonts w:ascii="Times New Roman" w:hAnsi="Times New Roman"/>
          <w:b/>
          <w:sz w:val="24"/>
          <w:szCs w:val="24"/>
        </w:rPr>
      </w:pPr>
      <w:r w:rsidRPr="003555D8">
        <w:rPr>
          <w:rFonts w:ascii="Times New Roman" w:hAnsi="Times New Roman"/>
          <w:b/>
          <w:sz w:val="24"/>
          <w:szCs w:val="24"/>
        </w:rPr>
        <w:t>Содержание зеленых насаждений</w:t>
      </w:r>
      <w:r w:rsidR="003555D8" w:rsidRPr="003877CA">
        <w:rPr>
          <w:rFonts w:ascii="Times New Roman" w:hAnsi="Times New Roman"/>
          <w:b/>
          <w:sz w:val="24"/>
          <w:szCs w:val="24"/>
        </w:rPr>
        <w:t xml:space="preserve"> находящихся в здани</w:t>
      </w:r>
      <w:r w:rsidR="003555D8">
        <w:rPr>
          <w:rFonts w:ascii="Times New Roman" w:hAnsi="Times New Roman"/>
          <w:b/>
          <w:sz w:val="24"/>
          <w:szCs w:val="24"/>
        </w:rPr>
        <w:t>и</w:t>
      </w:r>
      <w:r w:rsidR="003555D8" w:rsidRPr="003877CA">
        <w:rPr>
          <w:rFonts w:ascii="Times New Roman" w:hAnsi="Times New Roman"/>
          <w:b/>
          <w:sz w:val="24"/>
          <w:szCs w:val="24"/>
        </w:rPr>
        <w:t xml:space="preserve"> МИД России</w:t>
      </w:r>
    </w:p>
    <w:p w14:paraId="52BE1603" w14:textId="77777777" w:rsidR="00285BAA" w:rsidRPr="00705C32" w:rsidRDefault="00285BAA" w:rsidP="00705C32">
      <w:pPr>
        <w:suppressAutoHyphens/>
        <w:spacing w:after="0" w:line="240" w:lineRule="auto"/>
        <w:ind w:firstLine="709"/>
        <w:jc w:val="both"/>
        <w:rPr>
          <w:rFonts w:ascii="Times New Roman" w:hAnsi="Times New Roman"/>
          <w:b/>
          <w:sz w:val="24"/>
          <w:szCs w:val="24"/>
        </w:rPr>
      </w:pPr>
    </w:p>
    <w:p w14:paraId="6B6168BF" w14:textId="77777777" w:rsidR="00705C32" w:rsidRPr="00705C32" w:rsidRDefault="00705C32" w:rsidP="00212159">
      <w:pPr>
        <w:pStyle w:val="2ff8"/>
        <w:shd w:val="clear" w:color="auto" w:fill="auto"/>
        <w:tabs>
          <w:tab w:val="left" w:pos="409"/>
        </w:tabs>
        <w:spacing w:before="0" w:after="0" w:line="240" w:lineRule="auto"/>
        <w:jc w:val="both"/>
        <w:rPr>
          <w:rFonts w:eastAsia="Calibri"/>
          <w:b/>
          <w:sz w:val="24"/>
          <w:szCs w:val="24"/>
        </w:rPr>
      </w:pPr>
    </w:p>
    <w:p w14:paraId="12FC510A" w14:textId="56EF6EAD" w:rsidR="00705C32" w:rsidRPr="00705C32" w:rsidRDefault="00212159" w:rsidP="00705C32">
      <w:pPr>
        <w:pStyle w:val="2ff8"/>
        <w:shd w:val="clear" w:color="auto" w:fill="auto"/>
        <w:tabs>
          <w:tab w:val="left" w:pos="409"/>
        </w:tabs>
        <w:spacing w:before="0" w:after="0" w:line="240" w:lineRule="auto"/>
        <w:ind w:firstLine="426"/>
        <w:jc w:val="both"/>
        <w:rPr>
          <w:rFonts w:eastAsia="Calibri"/>
          <w:b/>
          <w:sz w:val="24"/>
          <w:szCs w:val="24"/>
        </w:rPr>
      </w:pPr>
      <w:r>
        <w:rPr>
          <w:rFonts w:eastAsia="Calibri"/>
          <w:b/>
          <w:sz w:val="24"/>
          <w:szCs w:val="24"/>
        </w:rPr>
        <w:t>6.</w:t>
      </w:r>
      <w:r w:rsidR="003555D8">
        <w:rPr>
          <w:rFonts w:eastAsia="Calibri"/>
          <w:b/>
          <w:sz w:val="24"/>
          <w:szCs w:val="24"/>
        </w:rPr>
        <w:t>1.</w:t>
      </w:r>
      <w:r w:rsidR="00705C32" w:rsidRPr="00705C32">
        <w:rPr>
          <w:rFonts w:eastAsia="Calibri"/>
          <w:b/>
          <w:sz w:val="24"/>
          <w:szCs w:val="24"/>
        </w:rPr>
        <w:t xml:space="preserve"> Объем по уходу за </w:t>
      </w:r>
      <w:r w:rsidR="00705C32" w:rsidRPr="00705C32">
        <w:rPr>
          <w:b/>
          <w:sz w:val="24"/>
          <w:szCs w:val="24"/>
        </w:rPr>
        <w:t>растениями в здании</w:t>
      </w:r>
      <w:r w:rsidR="00705C32" w:rsidRPr="00705C32">
        <w:rPr>
          <w:rFonts w:eastAsia="Calibri"/>
          <w:b/>
          <w:sz w:val="24"/>
          <w:szCs w:val="24"/>
        </w:rPr>
        <w:t>:</w:t>
      </w:r>
    </w:p>
    <w:p w14:paraId="74BDA49A" w14:textId="77777777" w:rsidR="00705C32" w:rsidRPr="00705C32" w:rsidRDefault="00705C32" w:rsidP="00705C32">
      <w:pPr>
        <w:spacing w:after="0" w:line="240" w:lineRule="auto"/>
        <w:ind w:firstLine="426"/>
        <w:jc w:val="both"/>
        <w:rPr>
          <w:rFonts w:ascii="Times New Roman" w:hAnsi="Times New Roman"/>
          <w:sz w:val="24"/>
          <w:szCs w:val="24"/>
        </w:rPr>
      </w:pPr>
      <w:r w:rsidRPr="00705C32">
        <w:rPr>
          <w:rFonts w:ascii="Times New Roman" w:hAnsi="Times New Roman"/>
          <w:sz w:val="24"/>
          <w:szCs w:val="24"/>
        </w:rPr>
        <w:t>г. Москва, Смоленская-Сенная пл., д. 30, стр. 2 (НАЗ – новое административное здание)</w:t>
      </w:r>
    </w:p>
    <w:tbl>
      <w:tblPr>
        <w:tblStyle w:val="affff8"/>
        <w:tblW w:w="10307" w:type="dxa"/>
        <w:tblInd w:w="-276" w:type="dxa"/>
        <w:tblLook w:val="04A0" w:firstRow="1" w:lastRow="0" w:firstColumn="1" w:lastColumn="0" w:noHBand="0" w:noVBand="1"/>
      </w:tblPr>
      <w:tblGrid>
        <w:gridCol w:w="562"/>
        <w:gridCol w:w="5812"/>
        <w:gridCol w:w="1418"/>
        <w:gridCol w:w="2515"/>
      </w:tblGrid>
      <w:tr w:rsidR="00705C32" w:rsidRPr="00705C32" w14:paraId="5750C072" w14:textId="77777777" w:rsidTr="00705C32">
        <w:tc>
          <w:tcPr>
            <w:tcW w:w="10307" w:type="dxa"/>
            <w:gridSpan w:val="4"/>
            <w:tcBorders>
              <w:top w:val="single" w:sz="4" w:space="0" w:color="auto"/>
              <w:left w:val="single" w:sz="4" w:space="0" w:color="auto"/>
              <w:bottom w:val="single" w:sz="4" w:space="0" w:color="auto"/>
              <w:right w:val="single" w:sz="4" w:space="0" w:color="auto"/>
            </w:tcBorders>
            <w:hideMark/>
          </w:tcPr>
          <w:p w14:paraId="2A609C16" w14:textId="77777777" w:rsidR="00705C32" w:rsidRPr="00705C32" w:rsidRDefault="00705C32" w:rsidP="00705C32">
            <w:pPr>
              <w:tabs>
                <w:tab w:val="left" w:pos="2118"/>
              </w:tabs>
              <w:spacing w:after="0" w:line="240" w:lineRule="auto"/>
              <w:rPr>
                <w:rFonts w:ascii="Times New Roman" w:hAnsi="Times New Roman"/>
                <w:b/>
                <w:sz w:val="24"/>
                <w:szCs w:val="24"/>
                <w:lang w:eastAsia="en-US"/>
              </w:rPr>
            </w:pPr>
            <w:r w:rsidRPr="00705C32">
              <w:rPr>
                <w:rFonts w:ascii="Times New Roman" w:hAnsi="Times New Roman"/>
                <w:sz w:val="24"/>
                <w:szCs w:val="24"/>
              </w:rPr>
              <w:tab/>
            </w:r>
            <w:r w:rsidRPr="00705C32">
              <w:rPr>
                <w:rFonts w:ascii="Times New Roman" w:hAnsi="Times New Roman"/>
                <w:b/>
                <w:sz w:val="24"/>
                <w:szCs w:val="24"/>
              </w:rPr>
              <w:t xml:space="preserve">Фактическое наличие растений в Атриуме </w:t>
            </w:r>
          </w:p>
        </w:tc>
      </w:tr>
      <w:tr w:rsidR="00705C32" w:rsidRPr="00705C32" w14:paraId="246000E7"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4FF3C80E"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w:t>
            </w:r>
          </w:p>
        </w:tc>
        <w:tc>
          <w:tcPr>
            <w:tcW w:w="5812" w:type="dxa"/>
            <w:tcBorders>
              <w:top w:val="single" w:sz="4" w:space="0" w:color="auto"/>
              <w:left w:val="single" w:sz="4" w:space="0" w:color="auto"/>
              <w:bottom w:val="single" w:sz="4" w:space="0" w:color="auto"/>
              <w:right w:val="single" w:sz="4" w:space="0" w:color="auto"/>
            </w:tcBorders>
            <w:hideMark/>
          </w:tcPr>
          <w:p w14:paraId="564E977A"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Наименование</w:t>
            </w:r>
          </w:p>
        </w:tc>
        <w:tc>
          <w:tcPr>
            <w:tcW w:w="1418" w:type="dxa"/>
            <w:tcBorders>
              <w:top w:val="single" w:sz="4" w:space="0" w:color="auto"/>
              <w:left w:val="single" w:sz="4" w:space="0" w:color="auto"/>
              <w:bottom w:val="single" w:sz="4" w:space="0" w:color="auto"/>
              <w:right w:val="single" w:sz="4" w:space="0" w:color="auto"/>
            </w:tcBorders>
            <w:hideMark/>
          </w:tcPr>
          <w:p w14:paraId="20160DB9"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Кол-во</w:t>
            </w:r>
          </w:p>
        </w:tc>
        <w:tc>
          <w:tcPr>
            <w:tcW w:w="2515" w:type="dxa"/>
            <w:tcBorders>
              <w:top w:val="single" w:sz="4" w:space="0" w:color="auto"/>
              <w:left w:val="single" w:sz="4" w:space="0" w:color="auto"/>
              <w:bottom w:val="single" w:sz="4" w:space="0" w:color="auto"/>
              <w:right w:val="single" w:sz="4" w:space="0" w:color="auto"/>
            </w:tcBorders>
            <w:hideMark/>
          </w:tcPr>
          <w:p w14:paraId="091922FD"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Высота (см.)</w:t>
            </w:r>
          </w:p>
        </w:tc>
      </w:tr>
      <w:tr w:rsidR="00705C32" w:rsidRPr="00705C32" w14:paraId="36E8C0A6"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120F7237"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w:t>
            </w:r>
          </w:p>
        </w:tc>
        <w:tc>
          <w:tcPr>
            <w:tcW w:w="5812" w:type="dxa"/>
            <w:tcBorders>
              <w:top w:val="single" w:sz="4" w:space="0" w:color="auto"/>
              <w:left w:val="single" w:sz="4" w:space="0" w:color="auto"/>
              <w:bottom w:val="single" w:sz="4" w:space="0" w:color="auto"/>
              <w:right w:val="single" w:sz="4" w:space="0" w:color="auto"/>
            </w:tcBorders>
            <w:hideMark/>
          </w:tcPr>
          <w:p w14:paraId="759D68B7"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Орхидеи фаленопсис</w:t>
            </w:r>
          </w:p>
        </w:tc>
        <w:tc>
          <w:tcPr>
            <w:tcW w:w="1418" w:type="dxa"/>
            <w:tcBorders>
              <w:top w:val="single" w:sz="4" w:space="0" w:color="auto"/>
              <w:left w:val="single" w:sz="4" w:space="0" w:color="auto"/>
              <w:bottom w:val="single" w:sz="4" w:space="0" w:color="auto"/>
              <w:right w:val="single" w:sz="4" w:space="0" w:color="auto"/>
            </w:tcBorders>
            <w:hideMark/>
          </w:tcPr>
          <w:p w14:paraId="32C73249"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75</w:t>
            </w:r>
          </w:p>
        </w:tc>
        <w:tc>
          <w:tcPr>
            <w:tcW w:w="2515" w:type="dxa"/>
            <w:tcBorders>
              <w:top w:val="single" w:sz="4" w:space="0" w:color="auto"/>
              <w:left w:val="single" w:sz="4" w:space="0" w:color="auto"/>
              <w:bottom w:val="single" w:sz="4" w:space="0" w:color="auto"/>
              <w:right w:val="single" w:sz="4" w:space="0" w:color="auto"/>
            </w:tcBorders>
            <w:hideMark/>
          </w:tcPr>
          <w:p w14:paraId="1EE0F376"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25 – 30 </w:t>
            </w:r>
          </w:p>
        </w:tc>
      </w:tr>
      <w:tr w:rsidR="00705C32" w:rsidRPr="00705C32" w14:paraId="7528A360"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1A335E6C"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2</w:t>
            </w:r>
          </w:p>
        </w:tc>
        <w:tc>
          <w:tcPr>
            <w:tcW w:w="5812" w:type="dxa"/>
            <w:tcBorders>
              <w:top w:val="single" w:sz="4" w:space="0" w:color="auto"/>
              <w:left w:val="single" w:sz="4" w:space="0" w:color="auto"/>
              <w:bottom w:val="single" w:sz="4" w:space="0" w:color="auto"/>
              <w:right w:val="single" w:sz="4" w:space="0" w:color="auto"/>
            </w:tcBorders>
            <w:hideMark/>
          </w:tcPr>
          <w:p w14:paraId="3FBA1EF7"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Юкка </w:t>
            </w:r>
          </w:p>
        </w:tc>
        <w:tc>
          <w:tcPr>
            <w:tcW w:w="1418" w:type="dxa"/>
            <w:tcBorders>
              <w:top w:val="single" w:sz="4" w:space="0" w:color="auto"/>
              <w:left w:val="single" w:sz="4" w:space="0" w:color="auto"/>
              <w:bottom w:val="single" w:sz="4" w:space="0" w:color="auto"/>
              <w:right w:val="single" w:sz="4" w:space="0" w:color="auto"/>
            </w:tcBorders>
            <w:hideMark/>
          </w:tcPr>
          <w:p w14:paraId="6242B961"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2</w:t>
            </w:r>
          </w:p>
        </w:tc>
        <w:tc>
          <w:tcPr>
            <w:tcW w:w="2515" w:type="dxa"/>
            <w:tcBorders>
              <w:top w:val="single" w:sz="4" w:space="0" w:color="auto"/>
              <w:left w:val="single" w:sz="4" w:space="0" w:color="auto"/>
              <w:bottom w:val="single" w:sz="4" w:space="0" w:color="auto"/>
              <w:right w:val="single" w:sz="4" w:space="0" w:color="auto"/>
            </w:tcBorders>
            <w:hideMark/>
          </w:tcPr>
          <w:p w14:paraId="34CE9B4D"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170 </w:t>
            </w:r>
          </w:p>
        </w:tc>
      </w:tr>
      <w:tr w:rsidR="00705C32" w:rsidRPr="00705C32" w14:paraId="4E7068D7"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331081E0"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3</w:t>
            </w:r>
          </w:p>
        </w:tc>
        <w:tc>
          <w:tcPr>
            <w:tcW w:w="5812" w:type="dxa"/>
            <w:tcBorders>
              <w:top w:val="single" w:sz="4" w:space="0" w:color="auto"/>
              <w:left w:val="single" w:sz="4" w:space="0" w:color="auto"/>
              <w:bottom w:val="single" w:sz="4" w:space="0" w:color="auto"/>
              <w:right w:val="single" w:sz="4" w:space="0" w:color="auto"/>
            </w:tcBorders>
            <w:hideMark/>
          </w:tcPr>
          <w:p w14:paraId="1B534CB6"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Нолина </w:t>
            </w:r>
          </w:p>
        </w:tc>
        <w:tc>
          <w:tcPr>
            <w:tcW w:w="1418" w:type="dxa"/>
            <w:tcBorders>
              <w:top w:val="single" w:sz="4" w:space="0" w:color="auto"/>
              <w:left w:val="single" w:sz="4" w:space="0" w:color="auto"/>
              <w:bottom w:val="single" w:sz="4" w:space="0" w:color="auto"/>
              <w:right w:val="single" w:sz="4" w:space="0" w:color="auto"/>
            </w:tcBorders>
            <w:hideMark/>
          </w:tcPr>
          <w:p w14:paraId="65B2AFE4"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w:t>
            </w:r>
          </w:p>
        </w:tc>
        <w:tc>
          <w:tcPr>
            <w:tcW w:w="2515" w:type="dxa"/>
            <w:tcBorders>
              <w:top w:val="single" w:sz="4" w:space="0" w:color="auto"/>
              <w:left w:val="single" w:sz="4" w:space="0" w:color="auto"/>
              <w:bottom w:val="single" w:sz="4" w:space="0" w:color="auto"/>
              <w:right w:val="single" w:sz="4" w:space="0" w:color="auto"/>
            </w:tcBorders>
            <w:hideMark/>
          </w:tcPr>
          <w:p w14:paraId="1312AC80"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130</w:t>
            </w:r>
          </w:p>
        </w:tc>
      </w:tr>
      <w:tr w:rsidR="00705C32" w:rsidRPr="00705C32" w14:paraId="5C3E72E2"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4972DEBD"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4</w:t>
            </w:r>
          </w:p>
        </w:tc>
        <w:tc>
          <w:tcPr>
            <w:tcW w:w="5812" w:type="dxa"/>
            <w:tcBorders>
              <w:top w:val="single" w:sz="4" w:space="0" w:color="auto"/>
              <w:left w:val="single" w:sz="4" w:space="0" w:color="auto"/>
              <w:bottom w:val="single" w:sz="4" w:space="0" w:color="auto"/>
              <w:right w:val="single" w:sz="4" w:space="0" w:color="auto"/>
            </w:tcBorders>
            <w:hideMark/>
          </w:tcPr>
          <w:p w14:paraId="56D7E24F"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Фикус бенджамина </w:t>
            </w:r>
          </w:p>
        </w:tc>
        <w:tc>
          <w:tcPr>
            <w:tcW w:w="1418" w:type="dxa"/>
            <w:tcBorders>
              <w:top w:val="single" w:sz="4" w:space="0" w:color="auto"/>
              <w:left w:val="single" w:sz="4" w:space="0" w:color="auto"/>
              <w:bottom w:val="single" w:sz="4" w:space="0" w:color="auto"/>
              <w:right w:val="single" w:sz="4" w:space="0" w:color="auto"/>
            </w:tcBorders>
            <w:hideMark/>
          </w:tcPr>
          <w:p w14:paraId="3311CEE3" w14:textId="77777777" w:rsidR="00705C32" w:rsidRPr="00705C32" w:rsidRDefault="00705C32" w:rsidP="00705C32">
            <w:pPr>
              <w:tabs>
                <w:tab w:val="center" w:pos="1060"/>
              </w:tabs>
              <w:spacing w:after="0" w:line="240" w:lineRule="auto"/>
              <w:rPr>
                <w:rFonts w:ascii="Times New Roman" w:hAnsi="Times New Roman"/>
                <w:sz w:val="24"/>
                <w:szCs w:val="24"/>
                <w:lang w:eastAsia="en-US"/>
              </w:rPr>
            </w:pPr>
            <w:r w:rsidRPr="00705C32">
              <w:rPr>
                <w:rFonts w:ascii="Times New Roman" w:hAnsi="Times New Roman"/>
                <w:sz w:val="24"/>
                <w:szCs w:val="24"/>
              </w:rPr>
              <w:t>10</w:t>
            </w:r>
          </w:p>
        </w:tc>
        <w:tc>
          <w:tcPr>
            <w:tcW w:w="2515" w:type="dxa"/>
            <w:tcBorders>
              <w:top w:val="single" w:sz="4" w:space="0" w:color="auto"/>
              <w:left w:val="single" w:sz="4" w:space="0" w:color="auto"/>
              <w:bottom w:val="single" w:sz="4" w:space="0" w:color="auto"/>
              <w:right w:val="single" w:sz="4" w:space="0" w:color="auto"/>
            </w:tcBorders>
            <w:hideMark/>
          </w:tcPr>
          <w:p w14:paraId="4D3A9A4E"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90-110 </w:t>
            </w:r>
          </w:p>
        </w:tc>
      </w:tr>
      <w:tr w:rsidR="00705C32" w:rsidRPr="00705C32" w14:paraId="687399BA"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62CA2C0E"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5</w:t>
            </w:r>
          </w:p>
        </w:tc>
        <w:tc>
          <w:tcPr>
            <w:tcW w:w="5812" w:type="dxa"/>
            <w:tcBorders>
              <w:top w:val="single" w:sz="4" w:space="0" w:color="auto"/>
              <w:left w:val="single" w:sz="4" w:space="0" w:color="auto"/>
              <w:bottom w:val="single" w:sz="4" w:space="0" w:color="auto"/>
              <w:right w:val="single" w:sz="4" w:space="0" w:color="auto"/>
            </w:tcBorders>
            <w:hideMark/>
          </w:tcPr>
          <w:p w14:paraId="0108FAC5"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Фикус бенджамина </w:t>
            </w:r>
          </w:p>
        </w:tc>
        <w:tc>
          <w:tcPr>
            <w:tcW w:w="1418" w:type="dxa"/>
            <w:tcBorders>
              <w:top w:val="single" w:sz="4" w:space="0" w:color="auto"/>
              <w:left w:val="single" w:sz="4" w:space="0" w:color="auto"/>
              <w:bottom w:val="single" w:sz="4" w:space="0" w:color="auto"/>
              <w:right w:val="single" w:sz="4" w:space="0" w:color="auto"/>
            </w:tcBorders>
            <w:hideMark/>
          </w:tcPr>
          <w:p w14:paraId="5088F756"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2</w:t>
            </w:r>
          </w:p>
        </w:tc>
        <w:tc>
          <w:tcPr>
            <w:tcW w:w="2515" w:type="dxa"/>
            <w:tcBorders>
              <w:top w:val="single" w:sz="4" w:space="0" w:color="auto"/>
              <w:left w:val="single" w:sz="4" w:space="0" w:color="auto"/>
              <w:bottom w:val="single" w:sz="4" w:space="0" w:color="auto"/>
              <w:right w:val="single" w:sz="4" w:space="0" w:color="auto"/>
            </w:tcBorders>
            <w:hideMark/>
          </w:tcPr>
          <w:p w14:paraId="318578AF"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190 </w:t>
            </w:r>
          </w:p>
        </w:tc>
      </w:tr>
      <w:tr w:rsidR="00705C32" w:rsidRPr="00705C32" w14:paraId="3019D04B"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35DD71B4"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6</w:t>
            </w:r>
          </w:p>
        </w:tc>
        <w:tc>
          <w:tcPr>
            <w:tcW w:w="5812" w:type="dxa"/>
            <w:tcBorders>
              <w:top w:val="single" w:sz="4" w:space="0" w:color="auto"/>
              <w:left w:val="single" w:sz="4" w:space="0" w:color="auto"/>
              <w:bottom w:val="single" w:sz="4" w:space="0" w:color="auto"/>
              <w:right w:val="single" w:sz="4" w:space="0" w:color="auto"/>
            </w:tcBorders>
            <w:hideMark/>
          </w:tcPr>
          <w:p w14:paraId="0B5FC6E8"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Стрелиция</w:t>
            </w:r>
          </w:p>
        </w:tc>
        <w:tc>
          <w:tcPr>
            <w:tcW w:w="1418" w:type="dxa"/>
            <w:tcBorders>
              <w:top w:val="single" w:sz="4" w:space="0" w:color="auto"/>
              <w:left w:val="single" w:sz="4" w:space="0" w:color="auto"/>
              <w:bottom w:val="single" w:sz="4" w:space="0" w:color="auto"/>
              <w:right w:val="single" w:sz="4" w:space="0" w:color="auto"/>
            </w:tcBorders>
            <w:hideMark/>
          </w:tcPr>
          <w:p w14:paraId="745E74D1"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w:t>
            </w:r>
          </w:p>
        </w:tc>
        <w:tc>
          <w:tcPr>
            <w:tcW w:w="2515" w:type="dxa"/>
            <w:tcBorders>
              <w:top w:val="single" w:sz="4" w:space="0" w:color="auto"/>
              <w:left w:val="single" w:sz="4" w:space="0" w:color="auto"/>
              <w:bottom w:val="single" w:sz="4" w:space="0" w:color="auto"/>
              <w:right w:val="single" w:sz="4" w:space="0" w:color="auto"/>
            </w:tcBorders>
            <w:hideMark/>
          </w:tcPr>
          <w:p w14:paraId="66B45B27"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200 </w:t>
            </w:r>
          </w:p>
        </w:tc>
      </w:tr>
      <w:tr w:rsidR="00705C32" w:rsidRPr="00705C32" w14:paraId="31CA6CC5"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6958A104"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7</w:t>
            </w:r>
          </w:p>
        </w:tc>
        <w:tc>
          <w:tcPr>
            <w:tcW w:w="5812" w:type="dxa"/>
            <w:tcBorders>
              <w:top w:val="single" w:sz="4" w:space="0" w:color="auto"/>
              <w:left w:val="single" w:sz="4" w:space="0" w:color="auto"/>
              <w:bottom w:val="single" w:sz="4" w:space="0" w:color="auto"/>
              <w:right w:val="single" w:sz="4" w:space="0" w:color="auto"/>
            </w:tcBorders>
            <w:hideMark/>
          </w:tcPr>
          <w:p w14:paraId="0825F325"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Монстера </w:t>
            </w:r>
          </w:p>
        </w:tc>
        <w:tc>
          <w:tcPr>
            <w:tcW w:w="1418" w:type="dxa"/>
            <w:tcBorders>
              <w:top w:val="single" w:sz="4" w:space="0" w:color="auto"/>
              <w:left w:val="single" w:sz="4" w:space="0" w:color="auto"/>
              <w:bottom w:val="single" w:sz="4" w:space="0" w:color="auto"/>
              <w:right w:val="single" w:sz="4" w:space="0" w:color="auto"/>
            </w:tcBorders>
            <w:hideMark/>
          </w:tcPr>
          <w:p w14:paraId="32ED7A01"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2</w:t>
            </w:r>
          </w:p>
        </w:tc>
        <w:tc>
          <w:tcPr>
            <w:tcW w:w="2515" w:type="dxa"/>
            <w:tcBorders>
              <w:top w:val="single" w:sz="4" w:space="0" w:color="auto"/>
              <w:left w:val="single" w:sz="4" w:space="0" w:color="auto"/>
              <w:bottom w:val="single" w:sz="4" w:space="0" w:color="auto"/>
              <w:right w:val="single" w:sz="4" w:space="0" w:color="auto"/>
            </w:tcBorders>
            <w:hideMark/>
          </w:tcPr>
          <w:p w14:paraId="5B6E4E9B"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90 </w:t>
            </w:r>
          </w:p>
        </w:tc>
      </w:tr>
      <w:tr w:rsidR="00705C32" w:rsidRPr="00705C32" w14:paraId="4D8347E9"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3DBBA0F3"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8</w:t>
            </w:r>
          </w:p>
        </w:tc>
        <w:tc>
          <w:tcPr>
            <w:tcW w:w="5812" w:type="dxa"/>
            <w:tcBorders>
              <w:top w:val="single" w:sz="4" w:space="0" w:color="auto"/>
              <w:left w:val="single" w:sz="4" w:space="0" w:color="auto"/>
              <w:bottom w:val="single" w:sz="4" w:space="0" w:color="auto"/>
              <w:right w:val="single" w:sz="4" w:space="0" w:color="auto"/>
            </w:tcBorders>
            <w:hideMark/>
          </w:tcPr>
          <w:p w14:paraId="621A6CE2"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Пальма (трахикарпус)</w:t>
            </w:r>
          </w:p>
        </w:tc>
        <w:tc>
          <w:tcPr>
            <w:tcW w:w="1418" w:type="dxa"/>
            <w:tcBorders>
              <w:top w:val="single" w:sz="4" w:space="0" w:color="auto"/>
              <w:left w:val="single" w:sz="4" w:space="0" w:color="auto"/>
              <w:bottom w:val="single" w:sz="4" w:space="0" w:color="auto"/>
              <w:right w:val="single" w:sz="4" w:space="0" w:color="auto"/>
            </w:tcBorders>
            <w:hideMark/>
          </w:tcPr>
          <w:p w14:paraId="2ACFF571"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w:t>
            </w:r>
          </w:p>
        </w:tc>
        <w:tc>
          <w:tcPr>
            <w:tcW w:w="2515" w:type="dxa"/>
            <w:tcBorders>
              <w:top w:val="single" w:sz="4" w:space="0" w:color="auto"/>
              <w:left w:val="single" w:sz="4" w:space="0" w:color="auto"/>
              <w:bottom w:val="single" w:sz="4" w:space="0" w:color="auto"/>
              <w:right w:val="single" w:sz="4" w:space="0" w:color="auto"/>
            </w:tcBorders>
            <w:hideMark/>
          </w:tcPr>
          <w:p w14:paraId="0707B3A4"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80 </w:t>
            </w:r>
          </w:p>
        </w:tc>
      </w:tr>
      <w:tr w:rsidR="00705C32" w:rsidRPr="00705C32" w14:paraId="780011A2"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406A8B5D"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9</w:t>
            </w:r>
          </w:p>
        </w:tc>
        <w:tc>
          <w:tcPr>
            <w:tcW w:w="5812" w:type="dxa"/>
            <w:tcBorders>
              <w:top w:val="single" w:sz="4" w:space="0" w:color="auto"/>
              <w:left w:val="single" w:sz="4" w:space="0" w:color="auto"/>
              <w:bottom w:val="single" w:sz="4" w:space="0" w:color="auto"/>
              <w:right w:val="single" w:sz="4" w:space="0" w:color="auto"/>
            </w:tcBorders>
            <w:hideMark/>
          </w:tcPr>
          <w:p w14:paraId="527140D5"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Шефлера</w:t>
            </w:r>
          </w:p>
        </w:tc>
        <w:tc>
          <w:tcPr>
            <w:tcW w:w="1418" w:type="dxa"/>
            <w:tcBorders>
              <w:top w:val="single" w:sz="4" w:space="0" w:color="auto"/>
              <w:left w:val="single" w:sz="4" w:space="0" w:color="auto"/>
              <w:bottom w:val="single" w:sz="4" w:space="0" w:color="auto"/>
              <w:right w:val="single" w:sz="4" w:space="0" w:color="auto"/>
            </w:tcBorders>
            <w:hideMark/>
          </w:tcPr>
          <w:p w14:paraId="5DD1013F"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w:t>
            </w:r>
          </w:p>
        </w:tc>
        <w:tc>
          <w:tcPr>
            <w:tcW w:w="2515" w:type="dxa"/>
            <w:tcBorders>
              <w:top w:val="single" w:sz="4" w:space="0" w:color="auto"/>
              <w:left w:val="single" w:sz="4" w:space="0" w:color="auto"/>
              <w:bottom w:val="single" w:sz="4" w:space="0" w:color="auto"/>
              <w:right w:val="single" w:sz="4" w:space="0" w:color="auto"/>
            </w:tcBorders>
            <w:hideMark/>
          </w:tcPr>
          <w:p w14:paraId="3629ADDF"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150 </w:t>
            </w:r>
          </w:p>
        </w:tc>
      </w:tr>
      <w:tr w:rsidR="00705C32" w:rsidRPr="00705C32" w14:paraId="19C52619"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35B17AF3"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10</w:t>
            </w:r>
          </w:p>
        </w:tc>
        <w:tc>
          <w:tcPr>
            <w:tcW w:w="5812" w:type="dxa"/>
            <w:tcBorders>
              <w:top w:val="single" w:sz="4" w:space="0" w:color="auto"/>
              <w:left w:val="single" w:sz="4" w:space="0" w:color="auto"/>
              <w:bottom w:val="single" w:sz="4" w:space="0" w:color="auto"/>
              <w:right w:val="single" w:sz="4" w:space="0" w:color="auto"/>
            </w:tcBorders>
            <w:hideMark/>
          </w:tcPr>
          <w:p w14:paraId="74C682EF"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Пальма финиковая </w:t>
            </w:r>
          </w:p>
        </w:tc>
        <w:tc>
          <w:tcPr>
            <w:tcW w:w="1418" w:type="dxa"/>
            <w:tcBorders>
              <w:top w:val="single" w:sz="4" w:space="0" w:color="auto"/>
              <w:left w:val="single" w:sz="4" w:space="0" w:color="auto"/>
              <w:bottom w:val="single" w:sz="4" w:space="0" w:color="auto"/>
              <w:right w:val="single" w:sz="4" w:space="0" w:color="auto"/>
            </w:tcBorders>
            <w:hideMark/>
          </w:tcPr>
          <w:p w14:paraId="7E99EFAD"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w:t>
            </w:r>
          </w:p>
        </w:tc>
        <w:tc>
          <w:tcPr>
            <w:tcW w:w="2515" w:type="dxa"/>
            <w:tcBorders>
              <w:top w:val="single" w:sz="4" w:space="0" w:color="auto"/>
              <w:left w:val="single" w:sz="4" w:space="0" w:color="auto"/>
              <w:bottom w:val="single" w:sz="4" w:space="0" w:color="auto"/>
              <w:right w:val="single" w:sz="4" w:space="0" w:color="auto"/>
            </w:tcBorders>
            <w:hideMark/>
          </w:tcPr>
          <w:p w14:paraId="728CAC91"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110 </w:t>
            </w:r>
          </w:p>
        </w:tc>
      </w:tr>
      <w:tr w:rsidR="00705C32" w:rsidRPr="00705C32" w14:paraId="28514BA2"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3B534474"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11</w:t>
            </w:r>
          </w:p>
        </w:tc>
        <w:tc>
          <w:tcPr>
            <w:tcW w:w="5812" w:type="dxa"/>
            <w:tcBorders>
              <w:top w:val="single" w:sz="4" w:space="0" w:color="auto"/>
              <w:left w:val="single" w:sz="4" w:space="0" w:color="auto"/>
              <w:bottom w:val="single" w:sz="4" w:space="0" w:color="auto"/>
              <w:right w:val="single" w:sz="4" w:space="0" w:color="auto"/>
            </w:tcBorders>
            <w:hideMark/>
          </w:tcPr>
          <w:p w14:paraId="0475F8E6"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Филодендрон</w:t>
            </w:r>
          </w:p>
        </w:tc>
        <w:tc>
          <w:tcPr>
            <w:tcW w:w="1418" w:type="dxa"/>
            <w:tcBorders>
              <w:top w:val="single" w:sz="4" w:space="0" w:color="auto"/>
              <w:left w:val="single" w:sz="4" w:space="0" w:color="auto"/>
              <w:bottom w:val="single" w:sz="4" w:space="0" w:color="auto"/>
              <w:right w:val="single" w:sz="4" w:space="0" w:color="auto"/>
            </w:tcBorders>
            <w:hideMark/>
          </w:tcPr>
          <w:p w14:paraId="3CDA5277"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2</w:t>
            </w:r>
          </w:p>
        </w:tc>
        <w:tc>
          <w:tcPr>
            <w:tcW w:w="2515" w:type="dxa"/>
            <w:tcBorders>
              <w:top w:val="single" w:sz="4" w:space="0" w:color="auto"/>
              <w:left w:val="single" w:sz="4" w:space="0" w:color="auto"/>
              <w:bottom w:val="single" w:sz="4" w:space="0" w:color="auto"/>
              <w:right w:val="single" w:sz="4" w:space="0" w:color="auto"/>
            </w:tcBorders>
            <w:hideMark/>
          </w:tcPr>
          <w:p w14:paraId="1E9A80F0"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40 </w:t>
            </w:r>
          </w:p>
        </w:tc>
      </w:tr>
      <w:tr w:rsidR="00705C32" w:rsidRPr="00705C32" w14:paraId="65244B38"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51CF5487"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12</w:t>
            </w:r>
          </w:p>
        </w:tc>
        <w:tc>
          <w:tcPr>
            <w:tcW w:w="5812" w:type="dxa"/>
            <w:tcBorders>
              <w:top w:val="single" w:sz="4" w:space="0" w:color="auto"/>
              <w:left w:val="single" w:sz="4" w:space="0" w:color="auto"/>
              <w:bottom w:val="single" w:sz="4" w:space="0" w:color="auto"/>
              <w:right w:val="single" w:sz="4" w:space="0" w:color="auto"/>
            </w:tcBorders>
            <w:hideMark/>
          </w:tcPr>
          <w:p w14:paraId="19EA8E3F"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Пальма ховея</w:t>
            </w:r>
          </w:p>
        </w:tc>
        <w:tc>
          <w:tcPr>
            <w:tcW w:w="1418" w:type="dxa"/>
            <w:tcBorders>
              <w:top w:val="single" w:sz="4" w:space="0" w:color="auto"/>
              <w:left w:val="single" w:sz="4" w:space="0" w:color="auto"/>
              <w:bottom w:val="single" w:sz="4" w:space="0" w:color="auto"/>
              <w:right w:val="single" w:sz="4" w:space="0" w:color="auto"/>
            </w:tcBorders>
            <w:hideMark/>
          </w:tcPr>
          <w:p w14:paraId="565FBA23"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5</w:t>
            </w:r>
          </w:p>
        </w:tc>
        <w:tc>
          <w:tcPr>
            <w:tcW w:w="2515" w:type="dxa"/>
            <w:tcBorders>
              <w:top w:val="single" w:sz="4" w:space="0" w:color="auto"/>
              <w:left w:val="single" w:sz="4" w:space="0" w:color="auto"/>
              <w:bottom w:val="single" w:sz="4" w:space="0" w:color="auto"/>
              <w:right w:val="single" w:sz="4" w:space="0" w:color="auto"/>
            </w:tcBorders>
            <w:hideMark/>
          </w:tcPr>
          <w:p w14:paraId="3174B3D9"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70-90 </w:t>
            </w:r>
          </w:p>
        </w:tc>
      </w:tr>
      <w:tr w:rsidR="00705C32" w:rsidRPr="00705C32" w14:paraId="2C9E2344"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3C6696CF"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13</w:t>
            </w:r>
          </w:p>
        </w:tc>
        <w:tc>
          <w:tcPr>
            <w:tcW w:w="5812" w:type="dxa"/>
            <w:tcBorders>
              <w:top w:val="single" w:sz="4" w:space="0" w:color="auto"/>
              <w:left w:val="single" w:sz="4" w:space="0" w:color="auto"/>
              <w:bottom w:val="single" w:sz="4" w:space="0" w:color="auto"/>
              <w:right w:val="single" w:sz="4" w:space="0" w:color="auto"/>
            </w:tcBorders>
            <w:hideMark/>
          </w:tcPr>
          <w:p w14:paraId="46B45984"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Плющ </w:t>
            </w:r>
          </w:p>
        </w:tc>
        <w:tc>
          <w:tcPr>
            <w:tcW w:w="1418" w:type="dxa"/>
            <w:tcBorders>
              <w:top w:val="single" w:sz="4" w:space="0" w:color="auto"/>
              <w:left w:val="single" w:sz="4" w:space="0" w:color="auto"/>
              <w:bottom w:val="single" w:sz="4" w:space="0" w:color="auto"/>
              <w:right w:val="single" w:sz="4" w:space="0" w:color="auto"/>
            </w:tcBorders>
            <w:hideMark/>
          </w:tcPr>
          <w:p w14:paraId="0FDB0063"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8</w:t>
            </w:r>
          </w:p>
        </w:tc>
        <w:tc>
          <w:tcPr>
            <w:tcW w:w="2515" w:type="dxa"/>
            <w:tcBorders>
              <w:top w:val="single" w:sz="4" w:space="0" w:color="auto"/>
              <w:left w:val="single" w:sz="4" w:space="0" w:color="auto"/>
              <w:bottom w:val="single" w:sz="4" w:space="0" w:color="auto"/>
              <w:right w:val="single" w:sz="4" w:space="0" w:color="auto"/>
            </w:tcBorders>
            <w:hideMark/>
          </w:tcPr>
          <w:p w14:paraId="5FAA8ADD"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5-10 </w:t>
            </w:r>
          </w:p>
        </w:tc>
      </w:tr>
      <w:tr w:rsidR="00705C32" w:rsidRPr="00705C32" w14:paraId="29658738"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49BBBF85"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14</w:t>
            </w:r>
          </w:p>
        </w:tc>
        <w:tc>
          <w:tcPr>
            <w:tcW w:w="5812" w:type="dxa"/>
            <w:tcBorders>
              <w:top w:val="single" w:sz="4" w:space="0" w:color="auto"/>
              <w:left w:val="single" w:sz="4" w:space="0" w:color="auto"/>
              <w:bottom w:val="single" w:sz="4" w:space="0" w:color="auto"/>
              <w:right w:val="single" w:sz="4" w:space="0" w:color="auto"/>
            </w:tcBorders>
            <w:hideMark/>
          </w:tcPr>
          <w:p w14:paraId="42AF26A9"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Аглаонема </w:t>
            </w:r>
          </w:p>
        </w:tc>
        <w:tc>
          <w:tcPr>
            <w:tcW w:w="1418" w:type="dxa"/>
            <w:tcBorders>
              <w:top w:val="single" w:sz="4" w:space="0" w:color="auto"/>
              <w:left w:val="single" w:sz="4" w:space="0" w:color="auto"/>
              <w:bottom w:val="single" w:sz="4" w:space="0" w:color="auto"/>
              <w:right w:val="single" w:sz="4" w:space="0" w:color="auto"/>
            </w:tcBorders>
            <w:hideMark/>
          </w:tcPr>
          <w:p w14:paraId="546AF6F6"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2</w:t>
            </w:r>
          </w:p>
        </w:tc>
        <w:tc>
          <w:tcPr>
            <w:tcW w:w="2515" w:type="dxa"/>
            <w:tcBorders>
              <w:top w:val="single" w:sz="4" w:space="0" w:color="auto"/>
              <w:left w:val="single" w:sz="4" w:space="0" w:color="auto"/>
              <w:bottom w:val="single" w:sz="4" w:space="0" w:color="auto"/>
              <w:right w:val="single" w:sz="4" w:space="0" w:color="auto"/>
            </w:tcBorders>
            <w:hideMark/>
          </w:tcPr>
          <w:p w14:paraId="269125D8"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70 </w:t>
            </w:r>
          </w:p>
        </w:tc>
      </w:tr>
      <w:tr w:rsidR="00705C32" w:rsidRPr="00705C32" w14:paraId="4DC0CCB6"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37012837"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15</w:t>
            </w:r>
          </w:p>
        </w:tc>
        <w:tc>
          <w:tcPr>
            <w:tcW w:w="5812" w:type="dxa"/>
            <w:tcBorders>
              <w:top w:val="single" w:sz="4" w:space="0" w:color="auto"/>
              <w:left w:val="single" w:sz="4" w:space="0" w:color="auto"/>
              <w:bottom w:val="single" w:sz="4" w:space="0" w:color="auto"/>
              <w:right w:val="single" w:sz="4" w:space="0" w:color="auto"/>
            </w:tcBorders>
            <w:hideMark/>
          </w:tcPr>
          <w:p w14:paraId="42709AA6"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Аглаонема</w:t>
            </w:r>
          </w:p>
        </w:tc>
        <w:tc>
          <w:tcPr>
            <w:tcW w:w="1418" w:type="dxa"/>
            <w:tcBorders>
              <w:top w:val="single" w:sz="4" w:space="0" w:color="auto"/>
              <w:left w:val="single" w:sz="4" w:space="0" w:color="auto"/>
              <w:bottom w:val="single" w:sz="4" w:space="0" w:color="auto"/>
              <w:right w:val="single" w:sz="4" w:space="0" w:color="auto"/>
            </w:tcBorders>
            <w:hideMark/>
          </w:tcPr>
          <w:p w14:paraId="74E9B5E2"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w:t>
            </w:r>
          </w:p>
        </w:tc>
        <w:tc>
          <w:tcPr>
            <w:tcW w:w="2515" w:type="dxa"/>
            <w:tcBorders>
              <w:top w:val="single" w:sz="4" w:space="0" w:color="auto"/>
              <w:left w:val="single" w:sz="4" w:space="0" w:color="auto"/>
              <w:bottom w:val="single" w:sz="4" w:space="0" w:color="auto"/>
              <w:right w:val="single" w:sz="4" w:space="0" w:color="auto"/>
            </w:tcBorders>
            <w:hideMark/>
          </w:tcPr>
          <w:p w14:paraId="44F3884D"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40 </w:t>
            </w:r>
          </w:p>
        </w:tc>
      </w:tr>
      <w:tr w:rsidR="00705C32" w:rsidRPr="00705C32" w14:paraId="18F6F156"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787A3AAE"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16</w:t>
            </w:r>
          </w:p>
        </w:tc>
        <w:tc>
          <w:tcPr>
            <w:tcW w:w="5812" w:type="dxa"/>
            <w:tcBorders>
              <w:top w:val="single" w:sz="4" w:space="0" w:color="auto"/>
              <w:left w:val="single" w:sz="4" w:space="0" w:color="auto"/>
              <w:bottom w:val="single" w:sz="4" w:space="0" w:color="auto"/>
              <w:right w:val="single" w:sz="4" w:space="0" w:color="auto"/>
            </w:tcBorders>
            <w:hideMark/>
          </w:tcPr>
          <w:p w14:paraId="042A19E1"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Спатифиллюм</w:t>
            </w:r>
          </w:p>
        </w:tc>
        <w:tc>
          <w:tcPr>
            <w:tcW w:w="1418" w:type="dxa"/>
            <w:tcBorders>
              <w:top w:val="single" w:sz="4" w:space="0" w:color="auto"/>
              <w:left w:val="single" w:sz="4" w:space="0" w:color="auto"/>
              <w:bottom w:val="single" w:sz="4" w:space="0" w:color="auto"/>
              <w:right w:val="single" w:sz="4" w:space="0" w:color="auto"/>
            </w:tcBorders>
            <w:hideMark/>
          </w:tcPr>
          <w:p w14:paraId="5E2F792B"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7</w:t>
            </w:r>
          </w:p>
        </w:tc>
        <w:tc>
          <w:tcPr>
            <w:tcW w:w="2515" w:type="dxa"/>
            <w:tcBorders>
              <w:top w:val="single" w:sz="4" w:space="0" w:color="auto"/>
              <w:left w:val="single" w:sz="4" w:space="0" w:color="auto"/>
              <w:bottom w:val="single" w:sz="4" w:space="0" w:color="auto"/>
              <w:right w:val="single" w:sz="4" w:space="0" w:color="auto"/>
            </w:tcBorders>
            <w:hideMark/>
          </w:tcPr>
          <w:p w14:paraId="5E485BCF"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50</w:t>
            </w:r>
          </w:p>
        </w:tc>
      </w:tr>
      <w:tr w:rsidR="00705C32" w:rsidRPr="00705C32" w14:paraId="17252C39"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5495419D"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17</w:t>
            </w:r>
          </w:p>
        </w:tc>
        <w:tc>
          <w:tcPr>
            <w:tcW w:w="5812" w:type="dxa"/>
            <w:tcBorders>
              <w:top w:val="single" w:sz="4" w:space="0" w:color="auto"/>
              <w:left w:val="single" w:sz="4" w:space="0" w:color="auto"/>
              <w:bottom w:val="single" w:sz="4" w:space="0" w:color="auto"/>
              <w:right w:val="single" w:sz="4" w:space="0" w:color="auto"/>
            </w:tcBorders>
            <w:hideMark/>
          </w:tcPr>
          <w:p w14:paraId="7D0307E9"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Фикус лирата</w:t>
            </w:r>
          </w:p>
        </w:tc>
        <w:tc>
          <w:tcPr>
            <w:tcW w:w="1418" w:type="dxa"/>
            <w:tcBorders>
              <w:top w:val="single" w:sz="4" w:space="0" w:color="auto"/>
              <w:left w:val="single" w:sz="4" w:space="0" w:color="auto"/>
              <w:bottom w:val="single" w:sz="4" w:space="0" w:color="auto"/>
              <w:right w:val="single" w:sz="4" w:space="0" w:color="auto"/>
            </w:tcBorders>
            <w:hideMark/>
          </w:tcPr>
          <w:p w14:paraId="78537AB7"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w:t>
            </w:r>
          </w:p>
        </w:tc>
        <w:tc>
          <w:tcPr>
            <w:tcW w:w="2515" w:type="dxa"/>
            <w:tcBorders>
              <w:top w:val="single" w:sz="4" w:space="0" w:color="auto"/>
              <w:left w:val="single" w:sz="4" w:space="0" w:color="auto"/>
              <w:bottom w:val="single" w:sz="4" w:space="0" w:color="auto"/>
              <w:right w:val="single" w:sz="4" w:space="0" w:color="auto"/>
            </w:tcBorders>
            <w:hideMark/>
          </w:tcPr>
          <w:p w14:paraId="3597AF19"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110</w:t>
            </w:r>
          </w:p>
        </w:tc>
      </w:tr>
      <w:tr w:rsidR="00705C32" w:rsidRPr="00705C32" w14:paraId="7F07FA1C"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081E4DE5"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18</w:t>
            </w:r>
          </w:p>
        </w:tc>
        <w:tc>
          <w:tcPr>
            <w:tcW w:w="5812" w:type="dxa"/>
            <w:tcBorders>
              <w:top w:val="single" w:sz="4" w:space="0" w:color="auto"/>
              <w:left w:val="single" w:sz="4" w:space="0" w:color="auto"/>
              <w:bottom w:val="single" w:sz="4" w:space="0" w:color="auto"/>
              <w:right w:val="single" w:sz="4" w:space="0" w:color="auto"/>
            </w:tcBorders>
            <w:hideMark/>
          </w:tcPr>
          <w:p w14:paraId="0D9EECBD"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Фикус лирата</w:t>
            </w:r>
          </w:p>
        </w:tc>
        <w:tc>
          <w:tcPr>
            <w:tcW w:w="1418" w:type="dxa"/>
            <w:tcBorders>
              <w:top w:val="single" w:sz="4" w:space="0" w:color="auto"/>
              <w:left w:val="single" w:sz="4" w:space="0" w:color="auto"/>
              <w:bottom w:val="single" w:sz="4" w:space="0" w:color="auto"/>
              <w:right w:val="single" w:sz="4" w:space="0" w:color="auto"/>
            </w:tcBorders>
            <w:hideMark/>
          </w:tcPr>
          <w:p w14:paraId="24ECB806"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2</w:t>
            </w:r>
          </w:p>
        </w:tc>
        <w:tc>
          <w:tcPr>
            <w:tcW w:w="2515" w:type="dxa"/>
            <w:tcBorders>
              <w:top w:val="single" w:sz="4" w:space="0" w:color="auto"/>
              <w:left w:val="single" w:sz="4" w:space="0" w:color="auto"/>
              <w:bottom w:val="single" w:sz="4" w:space="0" w:color="auto"/>
              <w:right w:val="single" w:sz="4" w:space="0" w:color="auto"/>
            </w:tcBorders>
            <w:hideMark/>
          </w:tcPr>
          <w:p w14:paraId="285C7BD9"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80 </w:t>
            </w:r>
          </w:p>
        </w:tc>
      </w:tr>
      <w:tr w:rsidR="00705C32" w:rsidRPr="00705C32" w14:paraId="7A1370C0"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701312E8"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19</w:t>
            </w:r>
          </w:p>
        </w:tc>
        <w:tc>
          <w:tcPr>
            <w:tcW w:w="5812" w:type="dxa"/>
            <w:tcBorders>
              <w:top w:val="single" w:sz="4" w:space="0" w:color="auto"/>
              <w:left w:val="single" w:sz="4" w:space="0" w:color="auto"/>
              <w:bottom w:val="single" w:sz="4" w:space="0" w:color="auto"/>
              <w:right w:val="single" w:sz="4" w:space="0" w:color="auto"/>
            </w:tcBorders>
            <w:hideMark/>
          </w:tcPr>
          <w:p w14:paraId="26C94F89"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Юкка </w:t>
            </w:r>
          </w:p>
        </w:tc>
        <w:tc>
          <w:tcPr>
            <w:tcW w:w="1418" w:type="dxa"/>
            <w:tcBorders>
              <w:top w:val="single" w:sz="4" w:space="0" w:color="auto"/>
              <w:left w:val="single" w:sz="4" w:space="0" w:color="auto"/>
              <w:bottom w:val="single" w:sz="4" w:space="0" w:color="auto"/>
              <w:right w:val="single" w:sz="4" w:space="0" w:color="auto"/>
            </w:tcBorders>
            <w:hideMark/>
          </w:tcPr>
          <w:p w14:paraId="13FCFAFC"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2</w:t>
            </w:r>
          </w:p>
        </w:tc>
        <w:tc>
          <w:tcPr>
            <w:tcW w:w="2515" w:type="dxa"/>
            <w:tcBorders>
              <w:top w:val="single" w:sz="4" w:space="0" w:color="auto"/>
              <w:left w:val="single" w:sz="4" w:space="0" w:color="auto"/>
              <w:bottom w:val="single" w:sz="4" w:space="0" w:color="auto"/>
              <w:right w:val="single" w:sz="4" w:space="0" w:color="auto"/>
            </w:tcBorders>
            <w:hideMark/>
          </w:tcPr>
          <w:p w14:paraId="6B356292"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110 </w:t>
            </w:r>
          </w:p>
        </w:tc>
      </w:tr>
      <w:tr w:rsidR="00705C32" w:rsidRPr="00705C32" w14:paraId="2410E5D1"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56D95D60"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20</w:t>
            </w:r>
          </w:p>
        </w:tc>
        <w:tc>
          <w:tcPr>
            <w:tcW w:w="5812" w:type="dxa"/>
            <w:tcBorders>
              <w:top w:val="single" w:sz="4" w:space="0" w:color="auto"/>
              <w:left w:val="single" w:sz="4" w:space="0" w:color="auto"/>
              <w:bottom w:val="single" w:sz="4" w:space="0" w:color="auto"/>
              <w:right w:val="single" w:sz="4" w:space="0" w:color="auto"/>
            </w:tcBorders>
            <w:hideMark/>
          </w:tcPr>
          <w:p w14:paraId="6BE00DCE"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Шефлера </w:t>
            </w:r>
          </w:p>
        </w:tc>
        <w:tc>
          <w:tcPr>
            <w:tcW w:w="1418" w:type="dxa"/>
            <w:tcBorders>
              <w:top w:val="single" w:sz="4" w:space="0" w:color="auto"/>
              <w:left w:val="single" w:sz="4" w:space="0" w:color="auto"/>
              <w:bottom w:val="single" w:sz="4" w:space="0" w:color="auto"/>
              <w:right w:val="single" w:sz="4" w:space="0" w:color="auto"/>
            </w:tcBorders>
            <w:hideMark/>
          </w:tcPr>
          <w:p w14:paraId="0D7E8130"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w:t>
            </w:r>
          </w:p>
        </w:tc>
        <w:tc>
          <w:tcPr>
            <w:tcW w:w="2515" w:type="dxa"/>
            <w:tcBorders>
              <w:top w:val="single" w:sz="4" w:space="0" w:color="auto"/>
              <w:left w:val="single" w:sz="4" w:space="0" w:color="auto"/>
              <w:bottom w:val="single" w:sz="4" w:space="0" w:color="auto"/>
              <w:right w:val="single" w:sz="4" w:space="0" w:color="auto"/>
            </w:tcBorders>
            <w:hideMark/>
          </w:tcPr>
          <w:p w14:paraId="492ED0E6"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80 </w:t>
            </w:r>
          </w:p>
        </w:tc>
      </w:tr>
      <w:tr w:rsidR="00705C32" w:rsidRPr="00705C32" w14:paraId="2DBA3724"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374D49BC"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21</w:t>
            </w:r>
          </w:p>
        </w:tc>
        <w:tc>
          <w:tcPr>
            <w:tcW w:w="5812" w:type="dxa"/>
            <w:tcBorders>
              <w:top w:val="single" w:sz="4" w:space="0" w:color="auto"/>
              <w:left w:val="single" w:sz="4" w:space="0" w:color="auto"/>
              <w:bottom w:val="single" w:sz="4" w:space="0" w:color="auto"/>
              <w:right w:val="single" w:sz="4" w:space="0" w:color="auto"/>
            </w:tcBorders>
            <w:hideMark/>
          </w:tcPr>
          <w:p w14:paraId="2B127DBA"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Аспарагус </w:t>
            </w:r>
          </w:p>
        </w:tc>
        <w:tc>
          <w:tcPr>
            <w:tcW w:w="1418" w:type="dxa"/>
            <w:tcBorders>
              <w:top w:val="single" w:sz="4" w:space="0" w:color="auto"/>
              <w:left w:val="single" w:sz="4" w:space="0" w:color="auto"/>
              <w:bottom w:val="single" w:sz="4" w:space="0" w:color="auto"/>
              <w:right w:val="single" w:sz="4" w:space="0" w:color="auto"/>
            </w:tcBorders>
            <w:hideMark/>
          </w:tcPr>
          <w:p w14:paraId="7F6E0688"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w:t>
            </w:r>
          </w:p>
        </w:tc>
        <w:tc>
          <w:tcPr>
            <w:tcW w:w="2515" w:type="dxa"/>
            <w:tcBorders>
              <w:top w:val="single" w:sz="4" w:space="0" w:color="auto"/>
              <w:left w:val="single" w:sz="4" w:space="0" w:color="auto"/>
              <w:bottom w:val="single" w:sz="4" w:space="0" w:color="auto"/>
              <w:right w:val="single" w:sz="4" w:space="0" w:color="auto"/>
            </w:tcBorders>
            <w:hideMark/>
          </w:tcPr>
          <w:p w14:paraId="3AFD97ED"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80 </w:t>
            </w:r>
          </w:p>
        </w:tc>
      </w:tr>
      <w:tr w:rsidR="00705C32" w:rsidRPr="00705C32" w14:paraId="4E1CA570"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5BE223F6"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22</w:t>
            </w:r>
          </w:p>
        </w:tc>
        <w:tc>
          <w:tcPr>
            <w:tcW w:w="5812" w:type="dxa"/>
            <w:tcBorders>
              <w:top w:val="single" w:sz="4" w:space="0" w:color="auto"/>
              <w:left w:val="single" w:sz="4" w:space="0" w:color="auto"/>
              <w:bottom w:val="single" w:sz="4" w:space="0" w:color="auto"/>
              <w:right w:val="single" w:sz="4" w:space="0" w:color="auto"/>
            </w:tcBorders>
            <w:hideMark/>
          </w:tcPr>
          <w:p w14:paraId="0D8A83F0"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Пальма хризалидокарпус</w:t>
            </w:r>
          </w:p>
        </w:tc>
        <w:tc>
          <w:tcPr>
            <w:tcW w:w="1418" w:type="dxa"/>
            <w:tcBorders>
              <w:top w:val="single" w:sz="4" w:space="0" w:color="auto"/>
              <w:left w:val="single" w:sz="4" w:space="0" w:color="auto"/>
              <w:bottom w:val="single" w:sz="4" w:space="0" w:color="auto"/>
              <w:right w:val="single" w:sz="4" w:space="0" w:color="auto"/>
            </w:tcBorders>
            <w:hideMark/>
          </w:tcPr>
          <w:p w14:paraId="15F4536D"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w:t>
            </w:r>
          </w:p>
        </w:tc>
        <w:tc>
          <w:tcPr>
            <w:tcW w:w="2515" w:type="dxa"/>
            <w:tcBorders>
              <w:top w:val="single" w:sz="4" w:space="0" w:color="auto"/>
              <w:left w:val="single" w:sz="4" w:space="0" w:color="auto"/>
              <w:bottom w:val="single" w:sz="4" w:space="0" w:color="auto"/>
              <w:right w:val="single" w:sz="4" w:space="0" w:color="auto"/>
            </w:tcBorders>
            <w:hideMark/>
          </w:tcPr>
          <w:p w14:paraId="593129C7"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160</w:t>
            </w:r>
          </w:p>
        </w:tc>
      </w:tr>
      <w:tr w:rsidR="00705C32" w:rsidRPr="00705C32" w14:paraId="13C2FD00"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3C0393FA"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23</w:t>
            </w:r>
          </w:p>
        </w:tc>
        <w:tc>
          <w:tcPr>
            <w:tcW w:w="5812" w:type="dxa"/>
            <w:tcBorders>
              <w:top w:val="single" w:sz="4" w:space="0" w:color="auto"/>
              <w:left w:val="single" w:sz="4" w:space="0" w:color="auto"/>
              <w:bottom w:val="single" w:sz="4" w:space="0" w:color="auto"/>
              <w:right w:val="single" w:sz="4" w:space="0" w:color="auto"/>
            </w:tcBorders>
            <w:hideMark/>
          </w:tcPr>
          <w:p w14:paraId="7050B2F0"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Пальма вашингтония </w:t>
            </w:r>
          </w:p>
        </w:tc>
        <w:tc>
          <w:tcPr>
            <w:tcW w:w="1418" w:type="dxa"/>
            <w:tcBorders>
              <w:top w:val="single" w:sz="4" w:space="0" w:color="auto"/>
              <w:left w:val="single" w:sz="4" w:space="0" w:color="auto"/>
              <w:bottom w:val="single" w:sz="4" w:space="0" w:color="auto"/>
              <w:right w:val="single" w:sz="4" w:space="0" w:color="auto"/>
            </w:tcBorders>
            <w:hideMark/>
          </w:tcPr>
          <w:p w14:paraId="62ED8836"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1</w:t>
            </w:r>
          </w:p>
        </w:tc>
        <w:tc>
          <w:tcPr>
            <w:tcW w:w="2515" w:type="dxa"/>
            <w:tcBorders>
              <w:top w:val="single" w:sz="4" w:space="0" w:color="auto"/>
              <w:left w:val="single" w:sz="4" w:space="0" w:color="auto"/>
              <w:bottom w:val="single" w:sz="4" w:space="0" w:color="auto"/>
              <w:right w:val="single" w:sz="4" w:space="0" w:color="auto"/>
            </w:tcBorders>
            <w:hideMark/>
          </w:tcPr>
          <w:p w14:paraId="4D8F7687" w14:textId="77777777" w:rsidR="00705C32" w:rsidRPr="00705C32" w:rsidRDefault="00705C32" w:rsidP="00705C32">
            <w:pPr>
              <w:spacing w:after="0" w:line="240" w:lineRule="auto"/>
              <w:rPr>
                <w:rFonts w:ascii="Times New Roman" w:hAnsi="Times New Roman"/>
                <w:sz w:val="24"/>
                <w:szCs w:val="24"/>
                <w:lang w:eastAsia="en-US"/>
              </w:rPr>
            </w:pPr>
            <w:r w:rsidRPr="00705C32">
              <w:rPr>
                <w:rFonts w:ascii="Times New Roman" w:hAnsi="Times New Roman"/>
                <w:sz w:val="24"/>
                <w:szCs w:val="24"/>
              </w:rPr>
              <w:t xml:space="preserve">60 </w:t>
            </w:r>
          </w:p>
        </w:tc>
      </w:tr>
      <w:tr w:rsidR="00705C32" w:rsidRPr="00705C32" w14:paraId="78BE1099" w14:textId="77777777" w:rsidTr="00705C32">
        <w:tc>
          <w:tcPr>
            <w:tcW w:w="562" w:type="dxa"/>
            <w:tcBorders>
              <w:top w:val="single" w:sz="4" w:space="0" w:color="auto"/>
              <w:left w:val="single" w:sz="4" w:space="0" w:color="auto"/>
              <w:bottom w:val="single" w:sz="4" w:space="0" w:color="auto"/>
              <w:right w:val="single" w:sz="4" w:space="0" w:color="auto"/>
            </w:tcBorders>
            <w:hideMark/>
          </w:tcPr>
          <w:p w14:paraId="3A70A851" w14:textId="77777777" w:rsidR="00705C32" w:rsidRPr="00705C32" w:rsidRDefault="00705C32" w:rsidP="00705C32">
            <w:pPr>
              <w:spacing w:after="0" w:line="240" w:lineRule="auto"/>
              <w:rPr>
                <w:rFonts w:ascii="Times New Roman" w:hAnsi="Times New Roman"/>
                <w:b/>
                <w:sz w:val="24"/>
                <w:szCs w:val="24"/>
                <w:lang w:eastAsia="en-US"/>
              </w:rPr>
            </w:pPr>
            <w:r w:rsidRPr="00705C32">
              <w:rPr>
                <w:rFonts w:ascii="Times New Roman" w:hAnsi="Times New Roman"/>
                <w:b/>
                <w:sz w:val="24"/>
                <w:szCs w:val="24"/>
              </w:rPr>
              <w:t>24</w:t>
            </w:r>
          </w:p>
        </w:tc>
        <w:tc>
          <w:tcPr>
            <w:tcW w:w="5812" w:type="dxa"/>
            <w:tcBorders>
              <w:top w:val="single" w:sz="4" w:space="0" w:color="auto"/>
              <w:left w:val="single" w:sz="4" w:space="0" w:color="auto"/>
              <w:bottom w:val="single" w:sz="4" w:space="0" w:color="auto"/>
              <w:right w:val="single" w:sz="4" w:space="0" w:color="auto"/>
            </w:tcBorders>
            <w:hideMark/>
          </w:tcPr>
          <w:p w14:paraId="0EF5F190" w14:textId="77777777" w:rsidR="00705C32" w:rsidRPr="00705C32" w:rsidRDefault="00705C32" w:rsidP="00705C32">
            <w:pPr>
              <w:spacing w:after="0" w:line="240" w:lineRule="auto"/>
              <w:rPr>
                <w:rFonts w:ascii="Times New Roman" w:hAnsi="Times New Roman"/>
                <w:b/>
                <w:sz w:val="24"/>
                <w:szCs w:val="24"/>
                <w:lang w:eastAsia="en-US"/>
              </w:rPr>
            </w:pPr>
            <w:r w:rsidRPr="00705C32">
              <w:rPr>
                <w:rFonts w:ascii="Times New Roman" w:hAnsi="Times New Roman"/>
                <w:b/>
                <w:sz w:val="24"/>
                <w:szCs w:val="24"/>
              </w:rPr>
              <w:t>Итого</w:t>
            </w:r>
          </w:p>
        </w:tc>
        <w:tc>
          <w:tcPr>
            <w:tcW w:w="1418" w:type="dxa"/>
            <w:tcBorders>
              <w:top w:val="single" w:sz="4" w:space="0" w:color="auto"/>
              <w:left w:val="single" w:sz="4" w:space="0" w:color="auto"/>
              <w:bottom w:val="single" w:sz="4" w:space="0" w:color="auto"/>
              <w:right w:val="single" w:sz="4" w:space="0" w:color="auto"/>
            </w:tcBorders>
            <w:hideMark/>
          </w:tcPr>
          <w:p w14:paraId="0C40D564" w14:textId="77777777" w:rsidR="00705C32" w:rsidRPr="00705C32" w:rsidRDefault="00705C32" w:rsidP="00705C32">
            <w:pPr>
              <w:spacing w:after="0" w:line="240" w:lineRule="auto"/>
              <w:rPr>
                <w:rFonts w:ascii="Times New Roman" w:hAnsi="Times New Roman"/>
                <w:b/>
                <w:sz w:val="24"/>
                <w:szCs w:val="24"/>
                <w:lang w:eastAsia="en-US"/>
              </w:rPr>
            </w:pPr>
            <w:r w:rsidRPr="00705C32">
              <w:rPr>
                <w:rFonts w:ascii="Times New Roman" w:hAnsi="Times New Roman"/>
                <w:b/>
                <w:sz w:val="24"/>
                <w:szCs w:val="24"/>
              </w:rPr>
              <w:t>130</w:t>
            </w:r>
          </w:p>
        </w:tc>
        <w:tc>
          <w:tcPr>
            <w:tcW w:w="2515" w:type="dxa"/>
            <w:tcBorders>
              <w:top w:val="single" w:sz="4" w:space="0" w:color="auto"/>
              <w:left w:val="single" w:sz="4" w:space="0" w:color="auto"/>
              <w:bottom w:val="single" w:sz="4" w:space="0" w:color="auto"/>
              <w:right w:val="single" w:sz="4" w:space="0" w:color="auto"/>
            </w:tcBorders>
          </w:tcPr>
          <w:p w14:paraId="2E471A05" w14:textId="77777777" w:rsidR="00705C32" w:rsidRPr="00705C32" w:rsidRDefault="00705C32" w:rsidP="00705C32">
            <w:pPr>
              <w:spacing w:after="0" w:line="240" w:lineRule="auto"/>
              <w:rPr>
                <w:rFonts w:ascii="Times New Roman" w:hAnsi="Times New Roman"/>
                <w:sz w:val="24"/>
                <w:szCs w:val="24"/>
                <w:lang w:eastAsia="en-US"/>
              </w:rPr>
            </w:pPr>
          </w:p>
        </w:tc>
      </w:tr>
    </w:tbl>
    <w:p w14:paraId="2E8FB52B" w14:textId="77777777" w:rsidR="00705C32" w:rsidRPr="00705C32" w:rsidRDefault="00705C32" w:rsidP="00705C32">
      <w:pPr>
        <w:pStyle w:val="2ff8"/>
        <w:shd w:val="clear" w:color="auto" w:fill="auto"/>
        <w:tabs>
          <w:tab w:val="left" w:pos="409"/>
        </w:tabs>
        <w:spacing w:before="0" w:after="0" w:line="240" w:lineRule="auto"/>
        <w:ind w:firstLine="709"/>
        <w:jc w:val="both"/>
        <w:rPr>
          <w:rFonts w:eastAsia="Calibri"/>
          <w:sz w:val="24"/>
          <w:szCs w:val="24"/>
        </w:rPr>
      </w:pPr>
    </w:p>
    <w:p w14:paraId="5A260890" w14:textId="77777777" w:rsidR="00705C32" w:rsidRPr="00705C32" w:rsidRDefault="00705C32" w:rsidP="00705C32">
      <w:pPr>
        <w:pStyle w:val="afffff3"/>
        <w:spacing w:after="0"/>
        <w:ind w:left="0" w:firstLine="426"/>
        <w:rPr>
          <w:b/>
        </w:rPr>
      </w:pPr>
    </w:p>
    <w:p w14:paraId="00236345" w14:textId="3A75C2FB" w:rsidR="00705C32" w:rsidRPr="00705C32" w:rsidRDefault="00212159" w:rsidP="00212159">
      <w:pPr>
        <w:pStyle w:val="afffff3"/>
        <w:spacing w:after="0"/>
        <w:ind w:left="1146"/>
        <w:contextualSpacing w:val="0"/>
        <w:rPr>
          <w:b/>
        </w:rPr>
      </w:pPr>
      <w:r>
        <w:rPr>
          <w:b/>
        </w:rPr>
        <w:t>6.</w:t>
      </w:r>
      <w:r w:rsidR="003555D8">
        <w:rPr>
          <w:b/>
        </w:rPr>
        <w:t>2.</w:t>
      </w:r>
      <w:r w:rsidR="00705C32" w:rsidRPr="00705C32">
        <w:rPr>
          <w:b/>
        </w:rPr>
        <w:t>Уход за цветами в здании:</w:t>
      </w:r>
    </w:p>
    <w:p w14:paraId="68A3F135" w14:textId="77777777" w:rsidR="00705C32" w:rsidRPr="00705C32" w:rsidRDefault="00705C32" w:rsidP="00705C32">
      <w:pPr>
        <w:spacing w:after="0" w:line="240" w:lineRule="auto"/>
        <w:ind w:firstLine="426"/>
        <w:jc w:val="both"/>
        <w:rPr>
          <w:rFonts w:ascii="Times New Roman" w:hAnsi="Times New Roman"/>
          <w:sz w:val="24"/>
          <w:szCs w:val="24"/>
        </w:rPr>
      </w:pPr>
      <w:r w:rsidRPr="00705C32">
        <w:rPr>
          <w:rFonts w:ascii="Times New Roman" w:hAnsi="Times New Roman"/>
          <w:sz w:val="24"/>
          <w:szCs w:val="24"/>
        </w:rPr>
        <w:t xml:space="preserve">Последовательность оказания услуг по </w:t>
      </w:r>
      <w:r w:rsidRPr="00705C32">
        <w:rPr>
          <w:rFonts w:ascii="Times New Roman" w:eastAsia="Arial Unicode MS" w:hAnsi="Times New Roman"/>
          <w:sz w:val="24"/>
          <w:szCs w:val="24"/>
        </w:rPr>
        <w:t>содержанию и уходу за растениями, размещенными в помещениях</w:t>
      </w:r>
    </w:p>
    <w:tbl>
      <w:tblPr>
        <w:tblW w:w="50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0"/>
        <w:gridCol w:w="4156"/>
        <w:gridCol w:w="1964"/>
        <w:gridCol w:w="3424"/>
      </w:tblGrid>
      <w:tr w:rsidR="00705C32" w:rsidRPr="00705C32" w14:paraId="5C4355E2" w14:textId="77777777" w:rsidTr="00705C32">
        <w:trPr>
          <w:trHeight w:val="58"/>
          <w:jc w:val="center"/>
        </w:trPr>
        <w:tc>
          <w:tcPr>
            <w:tcW w:w="504" w:type="pct"/>
          </w:tcPr>
          <w:p w14:paraId="74695F5C"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w:t>
            </w:r>
          </w:p>
          <w:p w14:paraId="097C443C"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п/п</w:t>
            </w:r>
          </w:p>
        </w:tc>
        <w:tc>
          <w:tcPr>
            <w:tcW w:w="1958" w:type="pct"/>
          </w:tcPr>
          <w:p w14:paraId="7F52765A"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Наименование услуг</w:t>
            </w:r>
          </w:p>
        </w:tc>
        <w:tc>
          <w:tcPr>
            <w:tcW w:w="925" w:type="pct"/>
          </w:tcPr>
          <w:p w14:paraId="1993629E"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 xml:space="preserve">Время </w:t>
            </w:r>
          </w:p>
          <w:p w14:paraId="463B0E0E"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оказания услуг</w:t>
            </w:r>
          </w:p>
        </w:tc>
        <w:tc>
          <w:tcPr>
            <w:tcW w:w="1613" w:type="pct"/>
          </w:tcPr>
          <w:p w14:paraId="629713F0"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Периодичность</w:t>
            </w:r>
          </w:p>
          <w:p w14:paraId="58E4CAC2"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оказания услуг</w:t>
            </w:r>
          </w:p>
        </w:tc>
      </w:tr>
      <w:tr w:rsidR="00705C32" w:rsidRPr="00705C32" w14:paraId="6AE3DE50" w14:textId="77777777" w:rsidTr="00705C32">
        <w:trPr>
          <w:trHeight w:val="485"/>
          <w:jc w:val="center"/>
        </w:trPr>
        <w:tc>
          <w:tcPr>
            <w:tcW w:w="504" w:type="pct"/>
            <w:vAlign w:val="center"/>
          </w:tcPr>
          <w:p w14:paraId="1E429E0A"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w:t>
            </w:r>
          </w:p>
        </w:tc>
        <w:tc>
          <w:tcPr>
            <w:tcW w:w="1958" w:type="pct"/>
            <w:vAlign w:val="center"/>
          </w:tcPr>
          <w:p w14:paraId="7CB59E6D"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Полив растений отстоявшейся водой</w:t>
            </w:r>
          </w:p>
        </w:tc>
        <w:tc>
          <w:tcPr>
            <w:tcW w:w="925" w:type="pct"/>
            <w:vAlign w:val="center"/>
          </w:tcPr>
          <w:p w14:paraId="5E8BAFA9"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 xml:space="preserve"> 8.00 –17.00</w:t>
            </w:r>
          </w:p>
          <w:p w14:paraId="2FDECE2C" w14:textId="77777777" w:rsidR="00705C32" w:rsidRPr="00705C32" w:rsidRDefault="00705C32" w:rsidP="00705C32">
            <w:pPr>
              <w:spacing w:after="0" w:line="240" w:lineRule="auto"/>
              <w:rPr>
                <w:rFonts w:ascii="Times New Roman" w:hAnsi="Times New Roman"/>
                <w:sz w:val="24"/>
                <w:szCs w:val="24"/>
              </w:rPr>
            </w:pPr>
          </w:p>
        </w:tc>
        <w:tc>
          <w:tcPr>
            <w:tcW w:w="1613" w:type="pct"/>
            <w:tcBorders>
              <w:top w:val="nil"/>
            </w:tcBorders>
            <w:vAlign w:val="center"/>
          </w:tcPr>
          <w:p w14:paraId="1792B7A6" w14:textId="0D7C200C"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 раз в 7 дней,</w:t>
            </w:r>
          </w:p>
          <w:p w14:paraId="729C227C" w14:textId="52C5F2BF" w:rsidR="00705C32" w:rsidRPr="00705C32" w:rsidRDefault="00705C32" w:rsidP="00705C32">
            <w:pPr>
              <w:spacing w:after="0" w:line="240" w:lineRule="auto"/>
              <w:rPr>
                <w:rFonts w:ascii="Times New Roman" w:hAnsi="Times New Roman"/>
                <w:sz w:val="24"/>
                <w:szCs w:val="24"/>
              </w:rPr>
            </w:pPr>
          </w:p>
        </w:tc>
      </w:tr>
      <w:tr w:rsidR="00705C32" w:rsidRPr="00705C32" w14:paraId="416EDCDD" w14:textId="77777777" w:rsidTr="00705C32">
        <w:trPr>
          <w:trHeight w:val="585"/>
          <w:jc w:val="center"/>
        </w:trPr>
        <w:tc>
          <w:tcPr>
            <w:tcW w:w="504" w:type="pct"/>
            <w:vAlign w:val="center"/>
          </w:tcPr>
          <w:p w14:paraId="42D49939"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2</w:t>
            </w:r>
          </w:p>
        </w:tc>
        <w:tc>
          <w:tcPr>
            <w:tcW w:w="1958" w:type="pct"/>
            <w:vAlign w:val="center"/>
          </w:tcPr>
          <w:p w14:paraId="71070AC7"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 xml:space="preserve">Влажная обработка кроны </w:t>
            </w:r>
          </w:p>
        </w:tc>
        <w:tc>
          <w:tcPr>
            <w:tcW w:w="925" w:type="pct"/>
            <w:vAlign w:val="center"/>
          </w:tcPr>
          <w:p w14:paraId="363563CA"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 xml:space="preserve"> 8.00 –17.00</w:t>
            </w:r>
          </w:p>
        </w:tc>
        <w:tc>
          <w:tcPr>
            <w:tcW w:w="1613" w:type="pct"/>
            <w:vAlign w:val="center"/>
          </w:tcPr>
          <w:p w14:paraId="3941FAA6"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 xml:space="preserve">1 раз в 7 дней, </w:t>
            </w:r>
          </w:p>
          <w:p w14:paraId="333989F9" w14:textId="0EFE61E1" w:rsidR="00705C32" w:rsidRPr="00705C32" w:rsidRDefault="00705C32" w:rsidP="00705C32">
            <w:pPr>
              <w:spacing w:after="0" w:line="240" w:lineRule="auto"/>
              <w:rPr>
                <w:rFonts w:ascii="Times New Roman" w:hAnsi="Times New Roman"/>
                <w:sz w:val="24"/>
                <w:szCs w:val="24"/>
              </w:rPr>
            </w:pPr>
          </w:p>
        </w:tc>
      </w:tr>
      <w:tr w:rsidR="00705C32" w:rsidRPr="00705C32" w14:paraId="24D2178F" w14:textId="77777777" w:rsidTr="00705C32">
        <w:trPr>
          <w:trHeight w:val="609"/>
          <w:jc w:val="center"/>
        </w:trPr>
        <w:tc>
          <w:tcPr>
            <w:tcW w:w="504" w:type="pct"/>
            <w:vAlign w:val="center"/>
          </w:tcPr>
          <w:p w14:paraId="551BE818"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3</w:t>
            </w:r>
          </w:p>
        </w:tc>
        <w:tc>
          <w:tcPr>
            <w:tcW w:w="1958" w:type="pct"/>
            <w:vAlign w:val="center"/>
          </w:tcPr>
          <w:p w14:paraId="2AA3CA72"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Промывка листвы и кроны растений водой</w:t>
            </w:r>
          </w:p>
        </w:tc>
        <w:tc>
          <w:tcPr>
            <w:tcW w:w="925" w:type="pct"/>
            <w:vAlign w:val="center"/>
          </w:tcPr>
          <w:p w14:paraId="689A3634"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8.00 –17.00</w:t>
            </w:r>
          </w:p>
        </w:tc>
        <w:tc>
          <w:tcPr>
            <w:tcW w:w="1613" w:type="pct"/>
            <w:vAlign w:val="center"/>
          </w:tcPr>
          <w:p w14:paraId="482F0361" w14:textId="6DE636E9"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10 раз в месяц,</w:t>
            </w:r>
          </w:p>
          <w:p w14:paraId="4EA180AC" w14:textId="4FFDBC12" w:rsidR="00705C32" w:rsidRPr="00705C32" w:rsidRDefault="00705C32" w:rsidP="00705C32">
            <w:pPr>
              <w:spacing w:after="0" w:line="240" w:lineRule="auto"/>
              <w:rPr>
                <w:rFonts w:ascii="Times New Roman" w:hAnsi="Times New Roman"/>
                <w:sz w:val="24"/>
                <w:szCs w:val="24"/>
              </w:rPr>
            </w:pPr>
          </w:p>
        </w:tc>
      </w:tr>
      <w:tr w:rsidR="00705C32" w:rsidRPr="00705C32" w14:paraId="384E41CB" w14:textId="77777777" w:rsidTr="00705C32">
        <w:trPr>
          <w:jc w:val="center"/>
        </w:trPr>
        <w:tc>
          <w:tcPr>
            <w:tcW w:w="504" w:type="pct"/>
            <w:vAlign w:val="center"/>
          </w:tcPr>
          <w:p w14:paraId="2ADE90F5"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lastRenderedPageBreak/>
              <w:t>4</w:t>
            </w:r>
          </w:p>
        </w:tc>
        <w:tc>
          <w:tcPr>
            <w:tcW w:w="1958" w:type="pct"/>
            <w:vAlign w:val="center"/>
          </w:tcPr>
          <w:p w14:paraId="376BCFD6"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Подкормка растений минеральным удобрением</w:t>
            </w:r>
          </w:p>
        </w:tc>
        <w:tc>
          <w:tcPr>
            <w:tcW w:w="925" w:type="pct"/>
            <w:vAlign w:val="center"/>
          </w:tcPr>
          <w:p w14:paraId="3E110D7F"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8.00 –17.00</w:t>
            </w:r>
          </w:p>
        </w:tc>
        <w:tc>
          <w:tcPr>
            <w:tcW w:w="1613" w:type="pct"/>
            <w:vAlign w:val="center"/>
          </w:tcPr>
          <w:p w14:paraId="2F3FA94A" w14:textId="5424D561"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2 раза в месяц</w:t>
            </w:r>
          </w:p>
        </w:tc>
      </w:tr>
      <w:tr w:rsidR="00705C32" w:rsidRPr="00705C32" w14:paraId="0751A82A" w14:textId="77777777" w:rsidTr="00705C32">
        <w:trPr>
          <w:trHeight w:val="611"/>
          <w:jc w:val="center"/>
        </w:trPr>
        <w:tc>
          <w:tcPr>
            <w:tcW w:w="504" w:type="pct"/>
            <w:vAlign w:val="center"/>
          </w:tcPr>
          <w:p w14:paraId="2D3ECE48"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5</w:t>
            </w:r>
          </w:p>
        </w:tc>
        <w:tc>
          <w:tcPr>
            <w:tcW w:w="1958" w:type="pct"/>
            <w:vAlign w:val="center"/>
          </w:tcPr>
          <w:p w14:paraId="5D7C6936"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Подкормка растений органическим удобрением</w:t>
            </w:r>
          </w:p>
        </w:tc>
        <w:tc>
          <w:tcPr>
            <w:tcW w:w="925" w:type="pct"/>
            <w:vAlign w:val="center"/>
          </w:tcPr>
          <w:p w14:paraId="08DD1A48"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8.00 –17.00</w:t>
            </w:r>
          </w:p>
        </w:tc>
        <w:tc>
          <w:tcPr>
            <w:tcW w:w="1613" w:type="pct"/>
            <w:vAlign w:val="center"/>
          </w:tcPr>
          <w:p w14:paraId="2545F195" w14:textId="241AD816"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 раз в 10 дней</w:t>
            </w:r>
          </w:p>
        </w:tc>
      </w:tr>
      <w:tr w:rsidR="00705C32" w:rsidRPr="00705C32" w14:paraId="39A09315" w14:textId="77777777" w:rsidTr="00705C32">
        <w:trPr>
          <w:trHeight w:val="378"/>
          <w:jc w:val="center"/>
        </w:trPr>
        <w:tc>
          <w:tcPr>
            <w:tcW w:w="504" w:type="pct"/>
            <w:vAlign w:val="center"/>
          </w:tcPr>
          <w:p w14:paraId="62AD0E39"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6</w:t>
            </w:r>
          </w:p>
        </w:tc>
        <w:tc>
          <w:tcPr>
            <w:tcW w:w="1958" w:type="pct"/>
            <w:vAlign w:val="center"/>
          </w:tcPr>
          <w:p w14:paraId="24079F0A"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Обработка растений регулятором роста</w:t>
            </w:r>
          </w:p>
        </w:tc>
        <w:tc>
          <w:tcPr>
            <w:tcW w:w="925" w:type="pct"/>
            <w:vAlign w:val="center"/>
          </w:tcPr>
          <w:p w14:paraId="536CFF8C"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18.00–21.00</w:t>
            </w:r>
          </w:p>
        </w:tc>
        <w:tc>
          <w:tcPr>
            <w:tcW w:w="1613" w:type="pct"/>
            <w:vAlign w:val="center"/>
          </w:tcPr>
          <w:p w14:paraId="1794918D" w14:textId="34E08269"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 раз в месяц</w:t>
            </w:r>
          </w:p>
        </w:tc>
      </w:tr>
      <w:tr w:rsidR="00705C32" w:rsidRPr="00705C32" w14:paraId="26D5C440" w14:textId="77777777" w:rsidTr="00705C32">
        <w:trPr>
          <w:trHeight w:val="551"/>
          <w:jc w:val="center"/>
        </w:trPr>
        <w:tc>
          <w:tcPr>
            <w:tcW w:w="504" w:type="pct"/>
            <w:vAlign w:val="center"/>
          </w:tcPr>
          <w:p w14:paraId="603763B2" w14:textId="77777777" w:rsidR="00705C32" w:rsidRPr="00705C32" w:rsidRDefault="00705C32" w:rsidP="00705C32">
            <w:pPr>
              <w:spacing w:after="0" w:line="240" w:lineRule="auto"/>
              <w:rPr>
                <w:rFonts w:ascii="Times New Roman" w:hAnsi="Times New Roman"/>
                <w:sz w:val="24"/>
                <w:szCs w:val="24"/>
              </w:rPr>
            </w:pPr>
          </w:p>
          <w:p w14:paraId="47F8800D"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7</w:t>
            </w:r>
          </w:p>
        </w:tc>
        <w:tc>
          <w:tcPr>
            <w:tcW w:w="1958" w:type="pct"/>
            <w:vAlign w:val="center"/>
          </w:tcPr>
          <w:p w14:paraId="23554B24"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 xml:space="preserve">Обработка растений препаратом </w:t>
            </w:r>
          </w:p>
          <w:p w14:paraId="1A306472"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от вредителей и болезней</w:t>
            </w:r>
          </w:p>
        </w:tc>
        <w:tc>
          <w:tcPr>
            <w:tcW w:w="925" w:type="pct"/>
            <w:vAlign w:val="center"/>
          </w:tcPr>
          <w:p w14:paraId="4D8A1E03"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18.00 –21.00</w:t>
            </w:r>
          </w:p>
        </w:tc>
        <w:tc>
          <w:tcPr>
            <w:tcW w:w="1613" w:type="pct"/>
            <w:vAlign w:val="center"/>
          </w:tcPr>
          <w:p w14:paraId="46AE468F" w14:textId="23F7B563"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 раз в 14 дней</w:t>
            </w:r>
          </w:p>
        </w:tc>
      </w:tr>
      <w:tr w:rsidR="00705C32" w:rsidRPr="00705C32" w14:paraId="0DA6DDBD" w14:textId="77777777" w:rsidTr="00705C32">
        <w:trPr>
          <w:trHeight w:val="1159"/>
          <w:jc w:val="center"/>
        </w:trPr>
        <w:tc>
          <w:tcPr>
            <w:tcW w:w="504" w:type="pct"/>
            <w:vAlign w:val="center"/>
          </w:tcPr>
          <w:p w14:paraId="71D69F18"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8</w:t>
            </w:r>
          </w:p>
        </w:tc>
        <w:tc>
          <w:tcPr>
            <w:tcW w:w="1958" w:type="pct"/>
            <w:vAlign w:val="center"/>
          </w:tcPr>
          <w:p w14:paraId="51A23F5F"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Обработка растений системным инсектицидом для защиты в открытом и защищенном грунте от листогрызущих и сосущих вредителей, включая клещей</w:t>
            </w:r>
          </w:p>
        </w:tc>
        <w:tc>
          <w:tcPr>
            <w:tcW w:w="925" w:type="pct"/>
            <w:vAlign w:val="center"/>
          </w:tcPr>
          <w:p w14:paraId="58660FD4"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18.00 –21.00</w:t>
            </w:r>
          </w:p>
        </w:tc>
        <w:tc>
          <w:tcPr>
            <w:tcW w:w="1613" w:type="pct"/>
            <w:vAlign w:val="center"/>
          </w:tcPr>
          <w:p w14:paraId="5E7A1C91" w14:textId="70F65620"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 раз в месяц</w:t>
            </w:r>
          </w:p>
        </w:tc>
      </w:tr>
      <w:tr w:rsidR="00705C32" w:rsidRPr="00705C32" w14:paraId="3DC34C98" w14:textId="77777777" w:rsidTr="00705C32">
        <w:trPr>
          <w:trHeight w:val="849"/>
          <w:jc w:val="center"/>
        </w:trPr>
        <w:tc>
          <w:tcPr>
            <w:tcW w:w="504" w:type="pct"/>
            <w:vAlign w:val="center"/>
          </w:tcPr>
          <w:p w14:paraId="55956730" w14:textId="77777777" w:rsidR="00705C32" w:rsidRPr="00705C32" w:rsidRDefault="00705C32" w:rsidP="00705C32">
            <w:pPr>
              <w:spacing w:after="0" w:line="240" w:lineRule="auto"/>
              <w:rPr>
                <w:rFonts w:ascii="Times New Roman" w:hAnsi="Times New Roman"/>
                <w:sz w:val="24"/>
                <w:szCs w:val="24"/>
              </w:rPr>
            </w:pPr>
          </w:p>
          <w:p w14:paraId="5FA479DF"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9</w:t>
            </w:r>
          </w:p>
        </w:tc>
        <w:tc>
          <w:tcPr>
            <w:tcW w:w="1958" w:type="pct"/>
            <w:vAlign w:val="center"/>
          </w:tcPr>
          <w:p w14:paraId="43E44D42"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Обработка почвы почвенным инсектицидом кишечно-контактного действия для защиты растений от почвообитающих вредителей</w:t>
            </w:r>
          </w:p>
          <w:p w14:paraId="2874B060" w14:textId="77777777" w:rsidR="00705C32" w:rsidRPr="00705C32" w:rsidRDefault="00705C32" w:rsidP="00705C32">
            <w:pPr>
              <w:spacing w:after="0" w:line="240" w:lineRule="auto"/>
              <w:rPr>
                <w:rFonts w:ascii="Times New Roman" w:hAnsi="Times New Roman"/>
                <w:sz w:val="24"/>
                <w:szCs w:val="24"/>
              </w:rPr>
            </w:pPr>
          </w:p>
        </w:tc>
        <w:tc>
          <w:tcPr>
            <w:tcW w:w="925" w:type="pct"/>
            <w:vAlign w:val="center"/>
          </w:tcPr>
          <w:p w14:paraId="1F9F0CB9" w14:textId="77777777" w:rsidR="00705C32" w:rsidRPr="00705C32" w:rsidRDefault="00705C32" w:rsidP="00705C32">
            <w:pPr>
              <w:spacing w:after="0" w:line="240" w:lineRule="auto"/>
              <w:rPr>
                <w:rFonts w:ascii="Times New Roman" w:hAnsi="Times New Roman"/>
                <w:sz w:val="24"/>
                <w:szCs w:val="24"/>
              </w:rPr>
            </w:pPr>
          </w:p>
          <w:p w14:paraId="33B7D160"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18.00 –21.00</w:t>
            </w:r>
          </w:p>
        </w:tc>
        <w:tc>
          <w:tcPr>
            <w:tcW w:w="1613" w:type="pct"/>
            <w:vAlign w:val="center"/>
          </w:tcPr>
          <w:p w14:paraId="2DE8243F" w14:textId="35530E8C"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 раз в месяц</w:t>
            </w:r>
          </w:p>
        </w:tc>
      </w:tr>
      <w:tr w:rsidR="00705C32" w:rsidRPr="00705C32" w14:paraId="0AAF0C54" w14:textId="77777777" w:rsidTr="00705C32">
        <w:trPr>
          <w:trHeight w:val="1259"/>
          <w:jc w:val="center"/>
        </w:trPr>
        <w:tc>
          <w:tcPr>
            <w:tcW w:w="504" w:type="pct"/>
            <w:vAlign w:val="center"/>
          </w:tcPr>
          <w:p w14:paraId="085E368B" w14:textId="77777777" w:rsidR="00705C32" w:rsidRPr="00705C32" w:rsidRDefault="00705C32" w:rsidP="00705C32">
            <w:pPr>
              <w:spacing w:after="0" w:line="240" w:lineRule="auto"/>
              <w:rPr>
                <w:rFonts w:ascii="Times New Roman" w:hAnsi="Times New Roman"/>
                <w:sz w:val="24"/>
                <w:szCs w:val="24"/>
              </w:rPr>
            </w:pPr>
          </w:p>
          <w:p w14:paraId="215F2560" w14:textId="77777777" w:rsidR="00705C32" w:rsidRPr="00705C32" w:rsidRDefault="00705C32" w:rsidP="00705C32">
            <w:pPr>
              <w:spacing w:after="0" w:line="240" w:lineRule="auto"/>
              <w:rPr>
                <w:rFonts w:ascii="Times New Roman" w:hAnsi="Times New Roman"/>
                <w:sz w:val="24"/>
                <w:szCs w:val="24"/>
              </w:rPr>
            </w:pPr>
          </w:p>
          <w:p w14:paraId="5A29942A"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10</w:t>
            </w:r>
          </w:p>
        </w:tc>
        <w:tc>
          <w:tcPr>
            <w:tcW w:w="1958" w:type="pct"/>
            <w:vAlign w:val="center"/>
          </w:tcPr>
          <w:p w14:paraId="0825E342"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Восполнение плодородного слоя (грунта) и декоративного слоя (галька морская), замена зараженного грибами, бактериями и вирусами поверхностного слоя почвы</w:t>
            </w:r>
          </w:p>
          <w:p w14:paraId="308BFFD8" w14:textId="77777777" w:rsidR="00705C32" w:rsidRPr="00705C32" w:rsidRDefault="00705C32" w:rsidP="00705C32">
            <w:pPr>
              <w:spacing w:after="0" w:line="240" w:lineRule="auto"/>
              <w:rPr>
                <w:rFonts w:ascii="Times New Roman" w:hAnsi="Times New Roman"/>
                <w:sz w:val="24"/>
                <w:szCs w:val="24"/>
              </w:rPr>
            </w:pPr>
          </w:p>
        </w:tc>
        <w:tc>
          <w:tcPr>
            <w:tcW w:w="925" w:type="pct"/>
            <w:vAlign w:val="center"/>
          </w:tcPr>
          <w:p w14:paraId="05E2C309"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8.00 –17.00</w:t>
            </w:r>
          </w:p>
        </w:tc>
        <w:tc>
          <w:tcPr>
            <w:tcW w:w="1613" w:type="pct"/>
            <w:vAlign w:val="center"/>
          </w:tcPr>
          <w:p w14:paraId="6760E145" w14:textId="4E61F3B0"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 раз в месяц</w:t>
            </w:r>
          </w:p>
        </w:tc>
      </w:tr>
      <w:tr w:rsidR="00705C32" w:rsidRPr="00705C32" w14:paraId="14291AB2" w14:textId="77777777" w:rsidTr="00705C32">
        <w:trPr>
          <w:trHeight w:val="423"/>
          <w:jc w:val="center"/>
        </w:trPr>
        <w:tc>
          <w:tcPr>
            <w:tcW w:w="504" w:type="pct"/>
            <w:vAlign w:val="center"/>
          </w:tcPr>
          <w:p w14:paraId="7878BA72"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11</w:t>
            </w:r>
          </w:p>
        </w:tc>
        <w:tc>
          <w:tcPr>
            <w:tcW w:w="1958" w:type="pct"/>
            <w:vAlign w:val="center"/>
          </w:tcPr>
          <w:p w14:paraId="4A958FA4"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Санитарная обрезка растений</w:t>
            </w:r>
          </w:p>
        </w:tc>
        <w:tc>
          <w:tcPr>
            <w:tcW w:w="925" w:type="pct"/>
            <w:vAlign w:val="center"/>
          </w:tcPr>
          <w:p w14:paraId="66B45387"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8.00 – 17.00</w:t>
            </w:r>
          </w:p>
        </w:tc>
        <w:tc>
          <w:tcPr>
            <w:tcW w:w="1613" w:type="pct"/>
            <w:vAlign w:val="center"/>
          </w:tcPr>
          <w:p w14:paraId="2EF550CA" w14:textId="1ECE972F"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2 раза в неделю</w:t>
            </w:r>
          </w:p>
        </w:tc>
      </w:tr>
      <w:tr w:rsidR="00705C32" w:rsidRPr="00705C32" w14:paraId="52A12A6F" w14:textId="77777777" w:rsidTr="00705C32">
        <w:trPr>
          <w:trHeight w:val="685"/>
          <w:jc w:val="center"/>
        </w:trPr>
        <w:tc>
          <w:tcPr>
            <w:tcW w:w="504" w:type="pct"/>
            <w:vAlign w:val="center"/>
          </w:tcPr>
          <w:p w14:paraId="07F1D2D1" w14:textId="77777777" w:rsidR="00705C32" w:rsidRPr="00705C32" w:rsidRDefault="00705C32" w:rsidP="00705C32">
            <w:pPr>
              <w:spacing w:after="0" w:line="240" w:lineRule="auto"/>
              <w:rPr>
                <w:rFonts w:ascii="Times New Roman" w:hAnsi="Times New Roman"/>
                <w:sz w:val="24"/>
                <w:szCs w:val="24"/>
              </w:rPr>
            </w:pPr>
          </w:p>
          <w:p w14:paraId="63315F96"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12</w:t>
            </w:r>
          </w:p>
        </w:tc>
        <w:tc>
          <w:tcPr>
            <w:tcW w:w="1958" w:type="pct"/>
            <w:vAlign w:val="center"/>
          </w:tcPr>
          <w:p w14:paraId="782CD827"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Прищипывание, проведение омолаживающей, формировочной обрезки растений</w:t>
            </w:r>
          </w:p>
        </w:tc>
        <w:tc>
          <w:tcPr>
            <w:tcW w:w="925" w:type="pct"/>
            <w:vAlign w:val="center"/>
          </w:tcPr>
          <w:p w14:paraId="6B6D4820"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8.00 – 17.00</w:t>
            </w:r>
          </w:p>
        </w:tc>
        <w:tc>
          <w:tcPr>
            <w:tcW w:w="1613" w:type="pct"/>
            <w:vAlign w:val="center"/>
          </w:tcPr>
          <w:p w14:paraId="5A74EC7C" w14:textId="768A9D4B"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 раз в  месяц</w:t>
            </w:r>
          </w:p>
        </w:tc>
      </w:tr>
      <w:tr w:rsidR="00705C32" w:rsidRPr="00705C32" w14:paraId="2F85E7AA" w14:textId="77777777" w:rsidTr="00705C32">
        <w:trPr>
          <w:trHeight w:val="699"/>
          <w:jc w:val="center"/>
        </w:trPr>
        <w:tc>
          <w:tcPr>
            <w:tcW w:w="504" w:type="pct"/>
            <w:vAlign w:val="center"/>
          </w:tcPr>
          <w:p w14:paraId="79DB277C" w14:textId="77777777" w:rsidR="00705C32" w:rsidRPr="00705C32" w:rsidRDefault="00705C32" w:rsidP="00705C32">
            <w:pPr>
              <w:spacing w:after="0" w:line="240" w:lineRule="auto"/>
              <w:rPr>
                <w:rFonts w:ascii="Times New Roman" w:hAnsi="Times New Roman"/>
                <w:sz w:val="24"/>
                <w:szCs w:val="24"/>
              </w:rPr>
            </w:pPr>
          </w:p>
          <w:p w14:paraId="6786B17C" w14:textId="77777777" w:rsidR="00705C32" w:rsidRPr="00705C32" w:rsidRDefault="00705C32" w:rsidP="00705C32">
            <w:pPr>
              <w:spacing w:after="0" w:line="240" w:lineRule="auto"/>
              <w:rPr>
                <w:rFonts w:ascii="Times New Roman" w:hAnsi="Times New Roman"/>
                <w:sz w:val="24"/>
                <w:szCs w:val="24"/>
              </w:rPr>
            </w:pPr>
          </w:p>
          <w:p w14:paraId="3553E28D" w14:textId="3EC1416E" w:rsidR="00705C32" w:rsidRPr="00705C32" w:rsidRDefault="003555D8" w:rsidP="00705C32">
            <w:pPr>
              <w:spacing w:after="0" w:line="240" w:lineRule="auto"/>
              <w:rPr>
                <w:rFonts w:ascii="Times New Roman" w:hAnsi="Times New Roman"/>
                <w:sz w:val="24"/>
                <w:szCs w:val="24"/>
              </w:rPr>
            </w:pPr>
            <w:r w:rsidRPr="00705C32">
              <w:rPr>
                <w:rFonts w:ascii="Times New Roman" w:hAnsi="Times New Roman"/>
                <w:sz w:val="24"/>
                <w:szCs w:val="24"/>
              </w:rPr>
              <w:t>1</w:t>
            </w:r>
            <w:r>
              <w:rPr>
                <w:rFonts w:ascii="Times New Roman" w:hAnsi="Times New Roman"/>
                <w:sz w:val="24"/>
                <w:szCs w:val="24"/>
              </w:rPr>
              <w:t>3</w:t>
            </w:r>
          </w:p>
          <w:p w14:paraId="6E270267" w14:textId="77777777" w:rsidR="00705C32" w:rsidRPr="00705C32" w:rsidRDefault="00705C32" w:rsidP="00705C32">
            <w:pPr>
              <w:spacing w:after="0" w:line="240" w:lineRule="auto"/>
              <w:rPr>
                <w:rFonts w:ascii="Times New Roman" w:hAnsi="Times New Roman"/>
                <w:sz w:val="24"/>
                <w:szCs w:val="24"/>
              </w:rPr>
            </w:pPr>
          </w:p>
          <w:p w14:paraId="699418AF" w14:textId="77777777" w:rsidR="00705C32" w:rsidRPr="00705C32" w:rsidRDefault="00705C32" w:rsidP="00705C32">
            <w:pPr>
              <w:spacing w:after="0" w:line="240" w:lineRule="auto"/>
              <w:rPr>
                <w:rFonts w:ascii="Times New Roman" w:hAnsi="Times New Roman"/>
                <w:sz w:val="24"/>
                <w:szCs w:val="24"/>
              </w:rPr>
            </w:pPr>
          </w:p>
          <w:p w14:paraId="7183E7BC" w14:textId="77777777" w:rsidR="00705C32" w:rsidRPr="00705C32" w:rsidRDefault="00705C32" w:rsidP="00705C32">
            <w:pPr>
              <w:spacing w:after="0" w:line="240" w:lineRule="auto"/>
              <w:rPr>
                <w:rFonts w:ascii="Times New Roman" w:hAnsi="Times New Roman"/>
                <w:sz w:val="24"/>
                <w:szCs w:val="24"/>
              </w:rPr>
            </w:pPr>
          </w:p>
        </w:tc>
        <w:tc>
          <w:tcPr>
            <w:tcW w:w="1958" w:type="pct"/>
            <w:vAlign w:val="center"/>
          </w:tcPr>
          <w:p w14:paraId="6C5E024B"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Осмотр растений и устранение всех выявленных недостатков, придающих растениям недекоративный вид (удаление пожелтевших листьев, опавших листьев, усохших стеблей, отцветших соцветий, пыли и прочее)</w:t>
            </w:r>
          </w:p>
        </w:tc>
        <w:tc>
          <w:tcPr>
            <w:tcW w:w="925" w:type="pct"/>
            <w:vAlign w:val="center"/>
          </w:tcPr>
          <w:p w14:paraId="6D8ADFC5"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8.00 –17.00</w:t>
            </w:r>
          </w:p>
        </w:tc>
        <w:tc>
          <w:tcPr>
            <w:tcW w:w="1613" w:type="pct"/>
            <w:vAlign w:val="center"/>
          </w:tcPr>
          <w:p w14:paraId="03B77165" w14:textId="16F7E41E"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2 раза в неделю</w:t>
            </w:r>
          </w:p>
        </w:tc>
      </w:tr>
      <w:tr w:rsidR="00705C32" w:rsidRPr="00705C32" w14:paraId="79548632" w14:textId="77777777" w:rsidTr="00705C32">
        <w:trPr>
          <w:trHeight w:val="569"/>
          <w:jc w:val="center"/>
        </w:trPr>
        <w:tc>
          <w:tcPr>
            <w:tcW w:w="504" w:type="pct"/>
            <w:vAlign w:val="center"/>
          </w:tcPr>
          <w:p w14:paraId="3F153289" w14:textId="3EF70D7E" w:rsidR="00705C32" w:rsidRPr="00705C32" w:rsidRDefault="003555D8" w:rsidP="00705C32">
            <w:pPr>
              <w:spacing w:after="0" w:line="240" w:lineRule="auto"/>
              <w:rPr>
                <w:rFonts w:ascii="Times New Roman" w:hAnsi="Times New Roman"/>
                <w:sz w:val="24"/>
                <w:szCs w:val="24"/>
              </w:rPr>
            </w:pPr>
            <w:r>
              <w:rPr>
                <w:rFonts w:ascii="Times New Roman" w:hAnsi="Times New Roman"/>
                <w:sz w:val="24"/>
                <w:szCs w:val="24"/>
              </w:rPr>
              <w:t>14</w:t>
            </w:r>
          </w:p>
        </w:tc>
        <w:tc>
          <w:tcPr>
            <w:tcW w:w="1958" w:type="pct"/>
            <w:vAlign w:val="center"/>
          </w:tcPr>
          <w:p w14:paraId="2B407A14"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Рыхление почвы</w:t>
            </w:r>
          </w:p>
        </w:tc>
        <w:tc>
          <w:tcPr>
            <w:tcW w:w="925" w:type="pct"/>
            <w:vAlign w:val="center"/>
          </w:tcPr>
          <w:p w14:paraId="63980F9B" w14:textId="77777777"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8.00 –17.00</w:t>
            </w:r>
          </w:p>
        </w:tc>
        <w:tc>
          <w:tcPr>
            <w:tcW w:w="1613" w:type="pct"/>
            <w:vAlign w:val="center"/>
          </w:tcPr>
          <w:p w14:paraId="5B9B8BF1" w14:textId="26CD7643" w:rsidR="00705C32" w:rsidRPr="00705C32" w:rsidRDefault="00705C32" w:rsidP="00705C32">
            <w:pPr>
              <w:spacing w:after="0" w:line="240" w:lineRule="auto"/>
              <w:rPr>
                <w:rFonts w:ascii="Times New Roman" w:hAnsi="Times New Roman"/>
                <w:sz w:val="24"/>
                <w:szCs w:val="24"/>
              </w:rPr>
            </w:pPr>
            <w:r w:rsidRPr="00705C32">
              <w:rPr>
                <w:rFonts w:ascii="Times New Roman" w:hAnsi="Times New Roman"/>
                <w:sz w:val="24"/>
                <w:szCs w:val="24"/>
              </w:rPr>
              <w:t>1 раз в 6 дней</w:t>
            </w:r>
          </w:p>
        </w:tc>
      </w:tr>
    </w:tbl>
    <w:p w14:paraId="00E9AFD7" w14:textId="77777777" w:rsidR="00705C32" w:rsidRPr="00705C32" w:rsidRDefault="00705C32" w:rsidP="00705C32">
      <w:pPr>
        <w:spacing w:after="0" w:line="240" w:lineRule="auto"/>
        <w:rPr>
          <w:rFonts w:ascii="Times New Roman" w:hAnsi="Times New Roman"/>
          <w:b/>
          <w:sz w:val="24"/>
          <w:szCs w:val="24"/>
        </w:rPr>
      </w:pPr>
    </w:p>
    <w:p w14:paraId="72B39AEE" w14:textId="30881B66" w:rsidR="00705C32" w:rsidRPr="003877CA" w:rsidRDefault="003555D8" w:rsidP="003877CA">
      <w:pPr>
        <w:spacing w:after="0"/>
        <w:rPr>
          <w:b/>
        </w:rPr>
      </w:pPr>
      <w:r w:rsidRPr="003877CA">
        <w:rPr>
          <w:rFonts w:ascii="Times New Roman" w:hAnsi="Times New Roman"/>
          <w:b/>
          <w:sz w:val="24"/>
          <w:szCs w:val="24"/>
        </w:rPr>
        <w:t xml:space="preserve">6.3. </w:t>
      </w:r>
      <w:r w:rsidR="00705C32" w:rsidRPr="003877CA">
        <w:rPr>
          <w:rFonts w:ascii="Times New Roman" w:hAnsi="Times New Roman"/>
          <w:b/>
          <w:sz w:val="24"/>
          <w:szCs w:val="24"/>
        </w:rPr>
        <w:t>Требования гарантий качества оказываемых услуг.</w:t>
      </w:r>
    </w:p>
    <w:p w14:paraId="6F4B9727" w14:textId="77777777" w:rsidR="00705C32" w:rsidRPr="00705C32" w:rsidRDefault="00705C32" w:rsidP="00705C32">
      <w:pPr>
        <w:spacing w:after="0" w:line="240" w:lineRule="auto"/>
        <w:ind w:firstLine="709"/>
        <w:jc w:val="both"/>
        <w:rPr>
          <w:rFonts w:ascii="Times New Roman" w:hAnsi="Times New Roman"/>
          <w:sz w:val="24"/>
          <w:szCs w:val="24"/>
        </w:rPr>
      </w:pPr>
      <w:r w:rsidRPr="00705C32">
        <w:rPr>
          <w:rFonts w:ascii="Times New Roman" w:hAnsi="Times New Roman"/>
          <w:sz w:val="24"/>
          <w:szCs w:val="24"/>
        </w:rPr>
        <w:t>Исполнитель при оказании услуг приобретает за свой счет удобрения, цветы согласно указанных выше таблиц.</w:t>
      </w:r>
    </w:p>
    <w:p w14:paraId="41F2B0F9" w14:textId="77777777" w:rsidR="00705C32" w:rsidRPr="00705C32" w:rsidRDefault="00705C32" w:rsidP="00705C32">
      <w:pPr>
        <w:suppressAutoHyphens/>
        <w:spacing w:after="0" w:line="240" w:lineRule="auto"/>
        <w:ind w:firstLine="709"/>
        <w:jc w:val="both"/>
        <w:rPr>
          <w:rFonts w:ascii="Times New Roman" w:hAnsi="Times New Roman"/>
          <w:bCs/>
          <w:sz w:val="24"/>
          <w:szCs w:val="24"/>
          <w:lang w:eastAsia="ar-SA"/>
        </w:rPr>
      </w:pPr>
      <w:r w:rsidRPr="00705C32">
        <w:rPr>
          <w:rFonts w:ascii="Times New Roman" w:hAnsi="Times New Roman"/>
          <w:sz w:val="24"/>
          <w:szCs w:val="24"/>
          <w:lang w:eastAsia="ar-SA"/>
        </w:rPr>
        <w:t xml:space="preserve">Качество поставленных удобрений и цветов должно соответствовать требованиям: </w:t>
      </w:r>
      <w:r w:rsidRPr="00705C32">
        <w:rPr>
          <w:rFonts w:ascii="Times New Roman" w:hAnsi="Times New Roman"/>
          <w:bCs/>
          <w:sz w:val="24"/>
          <w:szCs w:val="24"/>
          <w:lang w:eastAsia="ar-SA"/>
        </w:rPr>
        <w:t xml:space="preserve">ГОСТ 28852-90 «Государственный стандарт Союза ССР. Рассада цветочных культур. Технические условия». Рассада цветочных культур должна быть здоровой, свежей, чистой, равномерно облиственной без механических повреждений. Форма растений, окраска бутонов побегов и листьев - характерны для данного вида и сорта. </w:t>
      </w:r>
    </w:p>
    <w:p w14:paraId="31E728D6" w14:textId="77777777" w:rsidR="00705C32" w:rsidRPr="00705C32" w:rsidRDefault="00705C32" w:rsidP="00705C32">
      <w:pPr>
        <w:spacing w:after="0" w:line="240" w:lineRule="auto"/>
        <w:ind w:firstLine="709"/>
        <w:contextualSpacing/>
        <w:jc w:val="both"/>
        <w:rPr>
          <w:rFonts w:ascii="Times New Roman" w:hAnsi="Times New Roman"/>
          <w:sz w:val="24"/>
          <w:szCs w:val="24"/>
        </w:rPr>
      </w:pPr>
      <w:r w:rsidRPr="00705C32">
        <w:rPr>
          <w:rFonts w:ascii="Times New Roman" w:hAnsi="Times New Roman"/>
          <w:sz w:val="24"/>
          <w:szCs w:val="24"/>
        </w:rPr>
        <w:t xml:space="preserve">Исполнитель осуществляет прищипку отцветших цветов и соцветий по мере необходимости, на протяжении всего периода вегетации растений, ручным способом. </w:t>
      </w:r>
    </w:p>
    <w:p w14:paraId="0C1657DC" w14:textId="77777777" w:rsidR="00705C32" w:rsidRPr="00705C32" w:rsidRDefault="00705C32" w:rsidP="00705C32">
      <w:pPr>
        <w:spacing w:after="0" w:line="240" w:lineRule="auto"/>
        <w:ind w:firstLine="709"/>
        <w:contextualSpacing/>
        <w:jc w:val="both"/>
        <w:rPr>
          <w:rFonts w:ascii="Times New Roman" w:hAnsi="Times New Roman"/>
          <w:sz w:val="24"/>
          <w:szCs w:val="24"/>
        </w:rPr>
      </w:pPr>
      <w:r w:rsidRPr="00705C32">
        <w:rPr>
          <w:rFonts w:ascii="Times New Roman" w:hAnsi="Times New Roman"/>
          <w:sz w:val="24"/>
          <w:szCs w:val="24"/>
        </w:rPr>
        <w:t>Рост и развитие цветочных растений во многом определяется правильным обеспечением их элементами минерального питания – азотом, фосфором и калием.</w:t>
      </w:r>
    </w:p>
    <w:p w14:paraId="50355CA7" w14:textId="77777777" w:rsidR="00705C32" w:rsidRPr="00705C32" w:rsidRDefault="00705C32" w:rsidP="00705C32">
      <w:pPr>
        <w:spacing w:after="0" w:line="240" w:lineRule="auto"/>
        <w:ind w:firstLine="709"/>
        <w:contextualSpacing/>
        <w:jc w:val="both"/>
        <w:rPr>
          <w:rFonts w:ascii="Times New Roman" w:hAnsi="Times New Roman"/>
          <w:sz w:val="24"/>
          <w:szCs w:val="24"/>
        </w:rPr>
      </w:pPr>
      <w:r w:rsidRPr="00705C32">
        <w:rPr>
          <w:rFonts w:ascii="Times New Roman" w:hAnsi="Times New Roman"/>
          <w:sz w:val="24"/>
          <w:szCs w:val="24"/>
        </w:rPr>
        <w:lastRenderedPageBreak/>
        <w:t>Внесение минеральных удобрений – нитроамофоска. Нитроамофоск содержит все три основных элемента – N, P2O5 и К2О и может применяться под все культуры при внесении различными способами.</w:t>
      </w:r>
    </w:p>
    <w:p w14:paraId="2A304252" w14:textId="77777777" w:rsidR="00705C32" w:rsidRPr="00705C32" w:rsidRDefault="00705C32" w:rsidP="00705C32">
      <w:pPr>
        <w:spacing w:after="0" w:line="240" w:lineRule="auto"/>
        <w:ind w:firstLine="709"/>
        <w:contextualSpacing/>
        <w:jc w:val="both"/>
        <w:rPr>
          <w:rFonts w:ascii="Times New Roman" w:hAnsi="Times New Roman"/>
          <w:sz w:val="24"/>
          <w:szCs w:val="24"/>
        </w:rPr>
      </w:pPr>
      <w:r w:rsidRPr="00705C32">
        <w:rPr>
          <w:rFonts w:ascii="Times New Roman" w:hAnsi="Times New Roman"/>
          <w:sz w:val="24"/>
          <w:szCs w:val="24"/>
        </w:rPr>
        <w:t>Подкормку желательно осуществлять не ранее двух недель после посадки из расчета азотные – 8-10 г, фосфорные – 20-30 г и калийные – 10-15 г на 1 м2. Удобрения следует применять очень осторожно, так как попадая на листья они могут обжигать растения.</w:t>
      </w:r>
    </w:p>
    <w:p w14:paraId="186CFA7D" w14:textId="0D00B8C4" w:rsidR="00705C32" w:rsidRDefault="00705C32" w:rsidP="00705C32">
      <w:pPr>
        <w:spacing w:after="0" w:line="240" w:lineRule="auto"/>
        <w:ind w:firstLine="709"/>
        <w:jc w:val="both"/>
        <w:rPr>
          <w:rFonts w:ascii="Times New Roman" w:hAnsi="Times New Roman"/>
          <w:sz w:val="24"/>
          <w:szCs w:val="24"/>
        </w:rPr>
      </w:pPr>
      <w:r w:rsidRPr="00705C32">
        <w:rPr>
          <w:rFonts w:ascii="Times New Roman" w:hAnsi="Times New Roman"/>
          <w:sz w:val="24"/>
          <w:szCs w:val="24"/>
        </w:rPr>
        <w:t>Полив клумб, травы и зеленых насаждений проводится с учетом погодных условий. Доставка воды к месту полива осуществляется силами Исполнителя. В случае невозможности доставки воды для полива Исполнителем, отпуск воды для полива осуществляется после заключения договора между Заказчиком и Исполнителем.</w:t>
      </w:r>
    </w:p>
    <w:p w14:paraId="6FBCF40B" w14:textId="4DF33DD3" w:rsidR="00452B97" w:rsidRDefault="00452B97" w:rsidP="00705C32">
      <w:pPr>
        <w:spacing w:after="0" w:line="240" w:lineRule="auto"/>
        <w:ind w:firstLine="709"/>
        <w:jc w:val="both"/>
        <w:rPr>
          <w:rFonts w:ascii="Times New Roman" w:hAnsi="Times New Roman"/>
          <w:sz w:val="24"/>
          <w:szCs w:val="24"/>
        </w:rPr>
      </w:pPr>
      <w:r>
        <w:rPr>
          <w:rFonts w:ascii="Times New Roman" w:hAnsi="Times New Roman"/>
          <w:sz w:val="24"/>
          <w:szCs w:val="24"/>
        </w:rPr>
        <w:t>При проведении обработки растений Исполнитель обязан применить меры, исключающие воздействие применяемых препаратов на сотрудников и посетителей здания Заказчика.</w:t>
      </w:r>
    </w:p>
    <w:p w14:paraId="50D89BD9" w14:textId="67E249F5" w:rsidR="00452B97" w:rsidRPr="00705C32" w:rsidRDefault="00452B97" w:rsidP="00705C32">
      <w:pPr>
        <w:spacing w:after="0" w:line="240" w:lineRule="auto"/>
        <w:ind w:firstLine="709"/>
        <w:jc w:val="both"/>
        <w:rPr>
          <w:rFonts w:ascii="Times New Roman" w:hAnsi="Times New Roman"/>
          <w:sz w:val="24"/>
          <w:szCs w:val="24"/>
        </w:rPr>
      </w:pPr>
      <w:r>
        <w:rPr>
          <w:rFonts w:ascii="Times New Roman" w:hAnsi="Times New Roman"/>
          <w:sz w:val="24"/>
          <w:szCs w:val="24"/>
        </w:rPr>
        <w:t xml:space="preserve">Исполнитель несет ответственность за сохранность и декоративный вид зеленых насаждений на весь срок оказания услуг. В случае гибели или порчи растений по вине Исполнителя – обязан заменить их аналогичными по виду, размеру за свой счет. </w:t>
      </w:r>
    </w:p>
    <w:p w14:paraId="27D257D1" w14:textId="77777777" w:rsidR="00705C32" w:rsidRPr="00705C32" w:rsidRDefault="00705C32" w:rsidP="00705C32">
      <w:pPr>
        <w:suppressAutoHyphens/>
        <w:spacing w:after="0" w:line="240" w:lineRule="auto"/>
        <w:ind w:firstLine="709"/>
        <w:jc w:val="both"/>
        <w:rPr>
          <w:rFonts w:ascii="Times New Roman" w:hAnsi="Times New Roman"/>
          <w:bCs/>
          <w:sz w:val="24"/>
          <w:szCs w:val="24"/>
          <w:lang w:eastAsia="ar-SA"/>
        </w:rPr>
      </w:pPr>
      <w:r w:rsidRPr="00705C32">
        <w:rPr>
          <w:rFonts w:ascii="Times New Roman" w:hAnsi="Times New Roman"/>
          <w:sz w:val="24"/>
          <w:szCs w:val="24"/>
        </w:rPr>
        <w:t>Исполнитель гарантирует качество оказываемых услуг  в полном объеме, в том числе на используемые при оказании услуг  материалы. В случае обнаружения дефектов, допущенных по вине Исполнителя, он обязан их устранить за свой счет в установленный Заказчиком срок.</w:t>
      </w:r>
      <w:r w:rsidRPr="00705C32">
        <w:rPr>
          <w:rFonts w:ascii="Times New Roman" w:hAnsi="Times New Roman"/>
          <w:bCs/>
          <w:sz w:val="24"/>
          <w:szCs w:val="24"/>
          <w:lang w:eastAsia="ar-SA"/>
        </w:rPr>
        <w:t xml:space="preserve"> Стоимость рассады  и доставки входит в стоимость цены Контракта.</w:t>
      </w:r>
    </w:p>
    <w:p w14:paraId="4B7FAE90" w14:textId="77777777" w:rsidR="00705C32" w:rsidRPr="00705C32" w:rsidRDefault="00705C32" w:rsidP="00705C32">
      <w:pPr>
        <w:spacing w:after="0" w:line="240" w:lineRule="auto"/>
        <w:ind w:firstLine="709"/>
        <w:jc w:val="both"/>
        <w:rPr>
          <w:rFonts w:ascii="Times New Roman" w:hAnsi="Times New Roman"/>
          <w:sz w:val="24"/>
          <w:szCs w:val="24"/>
        </w:rPr>
      </w:pPr>
      <w:r w:rsidRPr="00705C32">
        <w:rPr>
          <w:rFonts w:ascii="Times New Roman" w:hAnsi="Times New Roman"/>
          <w:sz w:val="24"/>
          <w:szCs w:val="24"/>
        </w:rPr>
        <w:t>Оказание услуг по уходу за горшечными растениями должно производиться не реже 2 раз в неделю, а также по требованию Заказчика.</w:t>
      </w:r>
    </w:p>
    <w:p w14:paraId="7C58A8A5" w14:textId="77777777" w:rsidR="00705C32" w:rsidRPr="00705C32" w:rsidRDefault="00705C32" w:rsidP="00705C32">
      <w:pPr>
        <w:spacing w:after="0" w:line="240" w:lineRule="auto"/>
        <w:ind w:firstLine="709"/>
        <w:jc w:val="both"/>
        <w:rPr>
          <w:rFonts w:ascii="Times New Roman" w:hAnsi="Times New Roman"/>
          <w:sz w:val="24"/>
          <w:szCs w:val="24"/>
        </w:rPr>
      </w:pPr>
    </w:p>
    <w:p w14:paraId="704AB614" w14:textId="77777777" w:rsidR="00705C32" w:rsidRPr="00705C32" w:rsidRDefault="00705C32" w:rsidP="005A58F8">
      <w:pPr>
        <w:pStyle w:val="afffff3"/>
        <w:numPr>
          <w:ilvl w:val="0"/>
          <w:numId w:val="20"/>
        </w:numPr>
        <w:spacing w:after="0"/>
        <w:ind w:left="0" w:firstLine="709"/>
        <w:rPr>
          <w:b/>
        </w:rPr>
      </w:pPr>
      <w:r w:rsidRPr="00705C32">
        <w:rPr>
          <w:b/>
        </w:rPr>
        <w:t>Требования к  Исполнителю</w:t>
      </w:r>
    </w:p>
    <w:p w14:paraId="6A347458" w14:textId="77777777" w:rsidR="00705C32" w:rsidRPr="00705C32" w:rsidRDefault="00705C32" w:rsidP="005A58F8">
      <w:pPr>
        <w:pStyle w:val="afffff3"/>
        <w:numPr>
          <w:ilvl w:val="1"/>
          <w:numId w:val="20"/>
        </w:numPr>
        <w:spacing w:after="0"/>
        <w:ind w:left="0" w:firstLine="709"/>
        <w:contextualSpacing w:val="0"/>
      </w:pPr>
      <w:r w:rsidRPr="00705C32">
        <w:t>Работники Исполнителя , оказывающие данный вид услуг, должны быть обеспечены спецодеждой.</w:t>
      </w:r>
    </w:p>
    <w:p w14:paraId="79603167" w14:textId="77777777" w:rsidR="00705C32" w:rsidRPr="00705C32" w:rsidRDefault="00705C32" w:rsidP="005A58F8">
      <w:pPr>
        <w:pStyle w:val="afffff3"/>
        <w:numPr>
          <w:ilvl w:val="1"/>
          <w:numId w:val="20"/>
        </w:numPr>
        <w:spacing w:after="0"/>
        <w:ind w:left="0" w:firstLine="709"/>
        <w:contextualSpacing w:val="0"/>
      </w:pPr>
      <w:r w:rsidRPr="00705C32">
        <w:t xml:space="preserve">Допущенные к работе лица должны соответствовать квалификационным требованиям, предъявляемым к работникам данной профессии, не иметь медицинских противопоказаний к указанной работе. </w:t>
      </w:r>
    </w:p>
    <w:p w14:paraId="7A5429A9" w14:textId="77777777" w:rsidR="00705C32" w:rsidRPr="00705C32" w:rsidRDefault="00705C32" w:rsidP="005A58F8">
      <w:pPr>
        <w:pStyle w:val="afffff3"/>
        <w:numPr>
          <w:ilvl w:val="1"/>
          <w:numId w:val="20"/>
        </w:numPr>
        <w:spacing w:after="0"/>
        <w:ind w:left="0" w:firstLine="709"/>
        <w:contextualSpacing w:val="0"/>
      </w:pPr>
      <w:r w:rsidRPr="00705C32">
        <w:t>Обеспечить выполнение санитарных норм и правил техники безопасности, противопожарной безопасности, охраны труда при оказании услуг, при этом ответственность за соблюдение этих требований возлагается на Исполнителя.</w:t>
      </w:r>
    </w:p>
    <w:p w14:paraId="09CF324E" w14:textId="77777777" w:rsidR="00705C32" w:rsidRPr="00705C32" w:rsidRDefault="00705C32" w:rsidP="005A58F8">
      <w:pPr>
        <w:pStyle w:val="afffff3"/>
        <w:numPr>
          <w:ilvl w:val="1"/>
          <w:numId w:val="20"/>
        </w:numPr>
        <w:spacing w:after="0"/>
        <w:ind w:left="0" w:firstLine="709"/>
        <w:contextualSpacing w:val="0"/>
      </w:pPr>
      <w:r w:rsidRPr="00705C32">
        <w:t>Исполнителем должно быть назначено лица, ответственные за оказание услуг на объектах Заказчика. По требованию Заказчика должна быть предоставлена копия приказа об их назначении. Исполнитель должен сообщить Заказчику телефонные номера для связи с данными ответственными лицами.</w:t>
      </w:r>
    </w:p>
    <w:p w14:paraId="6CC9A231" w14:textId="77777777" w:rsidR="00705C32" w:rsidRPr="00705C32" w:rsidRDefault="00705C32" w:rsidP="005A58F8">
      <w:pPr>
        <w:pStyle w:val="afffff3"/>
        <w:numPr>
          <w:ilvl w:val="1"/>
          <w:numId w:val="20"/>
        </w:numPr>
        <w:spacing w:after="0"/>
        <w:ind w:left="0" w:firstLine="709"/>
        <w:contextualSpacing w:val="0"/>
      </w:pPr>
      <w:r w:rsidRPr="00705C32">
        <w:t>Исполнитель обязан соблюдать Правила внутреннего распорядка Заказчика, контрольно-пропускного режима, внутренних положений и инструкций, требований администрации Заказчика.</w:t>
      </w:r>
    </w:p>
    <w:p w14:paraId="0E601310" w14:textId="77777777" w:rsidR="00705C32" w:rsidRPr="00705C32" w:rsidRDefault="00705C32" w:rsidP="005A58F8">
      <w:pPr>
        <w:pStyle w:val="afffff3"/>
        <w:numPr>
          <w:ilvl w:val="1"/>
          <w:numId w:val="20"/>
        </w:numPr>
        <w:spacing w:after="0"/>
        <w:ind w:left="0" w:firstLine="709"/>
        <w:contextualSpacing w:val="0"/>
      </w:pPr>
      <w:r w:rsidRPr="00705C32">
        <w:t xml:space="preserve">Исполнитель обязан согласовывать с Заказчиком список сотрудников, задействованных в оказании услуг в течение 5 (пяти) рабочих дней после заключения Контракта на оказание услуг. </w:t>
      </w:r>
    </w:p>
    <w:p w14:paraId="16C7F799" w14:textId="77777777" w:rsidR="00705C32" w:rsidRPr="00705C32" w:rsidRDefault="00705C32" w:rsidP="005A58F8">
      <w:pPr>
        <w:pStyle w:val="afffff3"/>
        <w:numPr>
          <w:ilvl w:val="1"/>
          <w:numId w:val="20"/>
        </w:numPr>
        <w:spacing w:after="0"/>
        <w:ind w:left="0" w:firstLine="709"/>
        <w:contextualSpacing w:val="0"/>
      </w:pPr>
      <w:r w:rsidRPr="00705C32">
        <w:t>Допуск работников Исполнителя на территории Объектов Заказчика осуществляется только при наличии документов, удостоверяющих личность (паспорт).</w:t>
      </w:r>
    </w:p>
    <w:p w14:paraId="1072778F" w14:textId="77777777" w:rsidR="00705C32" w:rsidRPr="00705C32" w:rsidRDefault="00705C32" w:rsidP="005A58F8">
      <w:pPr>
        <w:pStyle w:val="afffff3"/>
        <w:numPr>
          <w:ilvl w:val="0"/>
          <w:numId w:val="20"/>
        </w:numPr>
        <w:spacing w:after="0"/>
        <w:ind w:left="0" w:firstLine="709"/>
        <w:contextualSpacing w:val="0"/>
        <w:rPr>
          <w:b/>
        </w:rPr>
      </w:pPr>
      <w:r w:rsidRPr="00705C32">
        <w:rPr>
          <w:b/>
        </w:rPr>
        <w:t>Условия оценки результатов оказанных услуг при приемке.</w:t>
      </w:r>
    </w:p>
    <w:p w14:paraId="12616DA9" w14:textId="77777777" w:rsidR="00705C32" w:rsidRPr="00705C32" w:rsidRDefault="00705C32" w:rsidP="00705C32">
      <w:pPr>
        <w:spacing w:after="0" w:line="240" w:lineRule="auto"/>
        <w:ind w:firstLine="709"/>
        <w:jc w:val="both"/>
        <w:rPr>
          <w:rFonts w:ascii="Times New Roman" w:hAnsi="Times New Roman"/>
          <w:sz w:val="24"/>
          <w:szCs w:val="24"/>
        </w:rPr>
      </w:pPr>
      <w:r w:rsidRPr="00705C32">
        <w:rPr>
          <w:rFonts w:ascii="Times New Roman" w:hAnsi="Times New Roman"/>
          <w:sz w:val="24"/>
          <w:szCs w:val="24"/>
        </w:rPr>
        <w:t>8.1.  Услуги считаются оказанными надлежащим образом, если они по содержанию, объему, качеству и срокам предоставления результатов соответствуют требованиям настоящего Технического задания, условиям Контракта и требованиям действующего законодательства Российской Федерации.</w:t>
      </w:r>
    </w:p>
    <w:p w14:paraId="3EB8B586" w14:textId="77777777" w:rsidR="00705C32" w:rsidRPr="00705C32" w:rsidRDefault="00705C32" w:rsidP="00705C32">
      <w:pPr>
        <w:spacing w:after="0" w:line="240" w:lineRule="auto"/>
        <w:ind w:firstLine="709"/>
        <w:jc w:val="both"/>
        <w:rPr>
          <w:rFonts w:ascii="Times New Roman" w:hAnsi="Times New Roman"/>
          <w:sz w:val="24"/>
          <w:szCs w:val="24"/>
        </w:rPr>
      </w:pPr>
      <w:r w:rsidRPr="00705C32">
        <w:rPr>
          <w:rFonts w:ascii="Times New Roman" w:hAnsi="Times New Roman"/>
          <w:sz w:val="24"/>
          <w:szCs w:val="24"/>
        </w:rPr>
        <w:t>8.2. В случае некачественного и/или ненадлежащего оказания  услуг, Исполнитель обязан устранить недостатки и нарушения за счет собственных средств с применением  к Исполнителю штрафных санкций в порядке, предусмотренном Контрактом и действующим законодательством Российской Федерации.</w:t>
      </w:r>
    </w:p>
    <w:p w14:paraId="4F18BA4F" w14:textId="333EB9DD" w:rsidR="00705C32" w:rsidRPr="00705C32" w:rsidRDefault="00705C32" w:rsidP="00705C32">
      <w:pPr>
        <w:spacing w:after="0" w:line="240" w:lineRule="auto"/>
        <w:ind w:firstLine="709"/>
        <w:jc w:val="both"/>
        <w:rPr>
          <w:rFonts w:ascii="Times New Roman" w:hAnsi="Times New Roman"/>
          <w:sz w:val="24"/>
          <w:szCs w:val="24"/>
        </w:rPr>
      </w:pPr>
      <w:r w:rsidRPr="00705C32">
        <w:rPr>
          <w:rFonts w:ascii="Times New Roman" w:hAnsi="Times New Roman"/>
          <w:sz w:val="24"/>
          <w:szCs w:val="24"/>
        </w:rPr>
        <w:t>8.3. Гарантийный срок на оказанные услуги составляет 1 (один)  месяц с даты подписания документа о приемке.</w:t>
      </w:r>
    </w:p>
    <w:p w14:paraId="02B0405F" w14:textId="77777777" w:rsidR="00705C32" w:rsidRPr="00705C32" w:rsidRDefault="00705C32" w:rsidP="00705C32">
      <w:pPr>
        <w:spacing w:after="0" w:line="240" w:lineRule="auto"/>
        <w:ind w:firstLine="709"/>
        <w:jc w:val="both"/>
        <w:rPr>
          <w:rFonts w:ascii="Times New Roman" w:hAnsi="Times New Roman"/>
          <w:sz w:val="24"/>
          <w:szCs w:val="24"/>
        </w:rPr>
      </w:pPr>
    </w:p>
    <w:p w14:paraId="3EA21D8E" w14:textId="77777777" w:rsidR="00705C32" w:rsidRPr="00705C32" w:rsidRDefault="00705C32" w:rsidP="005A58F8">
      <w:pPr>
        <w:pStyle w:val="afffff3"/>
        <w:numPr>
          <w:ilvl w:val="0"/>
          <w:numId w:val="20"/>
        </w:numPr>
        <w:spacing w:after="0"/>
        <w:ind w:left="0" w:firstLine="709"/>
        <w:contextualSpacing w:val="0"/>
        <w:rPr>
          <w:b/>
        </w:rPr>
      </w:pPr>
      <w:r w:rsidRPr="00705C32">
        <w:rPr>
          <w:b/>
          <w:lang w:eastAsia="zh-CN"/>
        </w:rPr>
        <w:t>Требования к документам, которые предоставляются Исполнителем                    в ходе оказания Услуг</w:t>
      </w:r>
    </w:p>
    <w:p w14:paraId="386D91F5" w14:textId="77777777" w:rsidR="003555D8" w:rsidRPr="00C23245" w:rsidRDefault="003555D8" w:rsidP="003555D8">
      <w:pPr>
        <w:pStyle w:val="afffff3"/>
        <w:spacing w:after="0"/>
        <w:ind w:left="0" w:firstLine="709"/>
      </w:pPr>
      <w:r w:rsidRPr="00C23245">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5E85420A" w14:textId="77777777" w:rsidR="003555D8" w:rsidRPr="00C23245" w:rsidRDefault="003555D8" w:rsidP="003555D8">
      <w:pPr>
        <w:pStyle w:val="afffff3"/>
        <w:spacing w:after="0"/>
        <w:ind w:left="0" w:firstLine="709"/>
      </w:pPr>
      <w:r w:rsidRPr="00C23245">
        <w:t>- счет;</w:t>
      </w:r>
    </w:p>
    <w:p w14:paraId="394351E6" w14:textId="77777777" w:rsidR="003555D8" w:rsidRPr="00C23245" w:rsidRDefault="003555D8" w:rsidP="003555D8">
      <w:pPr>
        <w:pStyle w:val="afffff3"/>
        <w:spacing w:after="0"/>
        <w:ind w:left="0" w:firstLine="709"/>
      </w:pPr>
      <w:r w:rsidRPr="00C23245">
        <w:t xml:space="preserve">- документ о приемке </w:t>
      </w:r>
      <w:r w:rsidRPr="00C23245">
        <w:rPr>
          <w:bCs/>
        </w:rPr>
        <w:t xml:space="preserve">(акт приемки </w:t>
      </w:r>
      <w:r w:rsidRPr="00C23245">
        <w:rPr>
          <w:bCs/>
          <w:color w:val="222222"/>
          <w:shd w:val="clear" w:color="auto" w:fill="FFFFFF"/>
        </w:rPr>
        <w:t>товаров, работ, услуг</w:t>
      </w:r>
      <w:r w:rsidRPr="00C23245">
        <w:rPr>
          <w:bCs/>
        </w:rPr>
        <w:t xml:space="preserve"> по форме 0510452 в редакции, утвержденной приказом Минфина России от 30.10.2023 г. № 174н);</w:t>
      </w:r>
    </w:p>
    <w:p w14:paraId="66A9BD58" w14:textId="77777777" w:rsidR="003555D8" w:rsidRDefault="003555D8" w:rsidP="003555D8">
      <w:pPr>
        <w:pStyle w:val="afffff3"/>
        <w:spacing w:after="0"/>
        <w:ind w:left="0" w:firstLine="709"/>
      </w:pPr>
      <w:r w:rsidRPr="00C23245">
        <w:t>- счет-фактура при наличии;</w:t>
      </w:r>
    </w:p>
    <w:p w14:paraId="18D1BC2D" w14:textId="77777777" w:rsidR="003555D8" w:rsidRPr="008C4014" w:rsidRDefault="003555D8" w:rsidP="003555D8">
      <w:pPr>
        <w:spacing w:after="0"/>
        <w:ind w:firstLine="709"/>
        <w:rPr>
          <w:rFonts w:ascii="Times New Roman" w:hAnsi="Times New Roman"/>
          <w:sz w:val="24"/>
          <w:szCs w:val="24"/>
        </w:rPr>
      </w:pPr>
      <w:r>
        <w:rPr>
          <w:rFonts w:ascii="Times New Roman" w:hAnsi="Times New Roman"/>
          <w:sz w:val="24"/>
          <w:szCs w:val="24"/>
        </w:rPr>
        <w:t xml:space="preserve"> </w:t>
      </w:r>
      <w:r w:rsidRPr="008C4014">
        <w:rPr>
          <w:rFonts w:ascii="Times New Roman" w:hAnsi="Times New Roman"/>
          <w:sz w:val="24"/>
          <w:szCs w:val="24"/>
        </w:rPr>
        <w:t>- сертификаты на используемые материалы (при наличии).</w:t>
      </w:r>
    </w:p>
    <w:p w14:paraId="13CC176B" w14:textId="77777777" w:rsidR="00705C32" w:rsidRDefault="00705C32" w:rsidP="00001E26">
      <w:pPr>
        <w:widowControl w:val="0"/>
        <w:spacing w:after="0" w:line="240" w:lineRule="auto"/>
        <w:ind w:firstLine="284"/>
        <w:jc w:val="both"/>
        <w:rPr>
          <w:rFonts w:ascii="Times New Roman" w:hAnsi="Times New Roman"/>
          <w:sz w:val="24"/>
          <w:szCs w:val="24"/>
        </w:rPr>
      </w:pPr>
    </w:p>
    <w:p w14:paraId="17AB27D5" w14:textId="77777777" w:rsidR="00C178B5" w:rsidRDefault="00C178B5" w:rsidP="00001E26">
      <w:pPr>
        <w:widowControl w:val="0"/>
        <w:spacing w:after="0" w:line="240" w:lineRule="auto"/>
        <w:outlineLvl w:val="0"/>
        <w:rPr>
          <w:rFonts w:ascii="Times New Roman" w:hAnsi="Times New Roman"/>
          <w:sz w:val="24"/>
          <w:szCs w:val="24"/>
        </w:rPr>
      </w:pPr>
    </w:p>
    <w:p w14:paraId="1C23E68E" w14:textId="77777777" w:rsidR="00552363" w:rsidRDefault="00FD0B61" w:rsidP="00285BAA">
      <w:pPr>
        <w:widowControl w:val="0"/>
        <w:spacing w:after="0" w:line="240" w:lineRule="auto"/>
        <w:rPr>
          <w:rFonts w:ascii="Times New Roman" w:hAnsi="Times New Roman"/>
          <w:b/>
          <w:sz w:val="24"/>
          <w:szCs w:val="24"/>
        </w:rPr>
      </w:pPr>
      <w:r w:rsidRPr="00001E26">
        <w:rPr>
          <w:rFonts w:ascii="Times New Roman" w:eastAsia="Times New Roman" w:hAnsi="Times New Roman"/>
          <w:sz w:val="24"/>
          <w:szCs w:val="24"/>
        </w:rPr>
        <w:br w:type="page"/>
      </w:r>
      <w:r w:rsidR="00552363">
        <w:rPr>
          <w:rFonts w:ascii="Times New Roman" w:hAnsi="Times New Roman"/>
          <w:b/>
          <w:sz w:val="24"/>
          <w:szCs w:val="24"/>
        </w:rPr>
        <w:lastRenderedPageBreak/>
        <w:t>«Расчет стоимости Услуг»</w:t>
      </w:r>
    </w:p>
    <w:p w14:paraId="285096B3" w14:textId="77777777" w:rsidR="00552363" w:rsidRDefault="00552363" w:rsidP="00552363">
      <w:pPr>
        <w:widowControl w:val="0"/>
        <w:spacing w:after="0" w:line="240" w:lineRule="auto"/>
        <w:jc w:val="center"/>
        <w:rPr>
          <w:rFonts w:ascii="Times New Roman" w:hAnsi="Times New Roman"/>
          <w:b/>
          <w:sz w:val="24"/>
          <w:szCs w:val="24"/>
        </w:rPr>
      </w:pPr>
    </w:p>
    <w:tbl>
      <w:tblPr>
        <w:tblW w:w="8634" w:type="dxa"/>
        <w:tblInd w:w="103" w:type="dxa"/>
        <w:tblLook w:val="04A0" w:firstRow="1" w:lastRow="0" w:firstColumn="1" w:lastColumn="0" w:noHBand="0" w:noVBand="1"/>
      </w:tblPr>
      <w:tblGrid>
        <w:gridCol w:w="458"/>
        <w:gridCol w:w="2013"/>
        <w:gridCol w:w="675"/>
        <w:gridCol w:w="1026"/>
        <w:gridCol w:w="1371"/>
        <w:gridCol w:w="1461"/>
        <w:gridCol w:w="1630"/>
      </w:tblGrid>
      <w:tr w:rsidR="00E761DB" w14:paraId="3233856E" w14:textId="77777777" w:rsidTr="00E761DB">
        <w:trPr>
          <w:trHeight w:val="925"/>
        </w:trPr>
        <w:tc>
          <w:tcPr>
            <w:tcW w:w="0" w:type="auto"/>
            <w:tcBorders>
              <w:top w:val="single" w:sz="4" w:space="0" w:color="auto"/>
              <w:left w:val="single" w:sz="4" w:space="0" w:color="auto"/>
              <w:bottom w:val="nil"/>
              <w:right w:val="single" w:sz="4" w:space="0" w:color="auto"/>
            </w:tcBorders>
            <w:vAlign w:val="center"/>
            <w:hideMark/>
          </w:tcPr>
          <w:p w14:paraId="36B224F3" w14:textId="7777777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w:t>
            </w:r>
          </w:p>
        </w:tc>
        <w:tc>
          <w:tcPr>
            <w:tcW w:w="0" w:type="auto"/>
            <w:tcBorders>
              <w:top w:val="single" w:sz="4" w:space="0" w:color="auto"/>
              <w:left w:val="nil"/>
              <w:bottom w:val="nil"/>
              <w:right w:val="single" w:sz="4" w:space="0" w:color="auto"/>
            </w:tcBorders>
            <w:vAlign w:val="center"/>
            <w:hideMark/>
          </w:tcPr>
          <w:p w14:paraId="6B404289" w14:textId="7777777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Наименование услуг</w:t>
            </w:r>
          </w:p>
        </w:tc>
        <w:tc>
          <w:tcPr>
            <w:tcW w:w="0" w:type="auto"/>
            <w:tcBorders>
              <w:top w:val="single" w:sz="4" w:space="0" w:color="auto"/>
              <w:left w:val="nil"/>
              <w:bottom w:val="nil"/>
              <w:right w:val="single" w:sz="4" w:space="0" w:color="auto"/>
            </w:tcBorders>
            <w:vAlign w:val="center"/>
            <w:hideMark/>
          </w:tcPr>
          <w:p w14:paraId="1B456DD2" w14:textId="7777777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Ед. изм.</w:t>
            </w:r>
          </w:p>
        </w:tc>
        <w:tc>
          <w:tcPr>
            <w:tcW w:w="1236" w:type="dxa"/>
            <w:tcBorders>
              <w:top w:val="single" w:sz="4" w:space="0" w:color="auto"/>
              <w:left w:val="nil"/>
              <w:bottom w:val="nil"/>
              <w:right w:val="single" w:sz="4" w:space="0" w:color="auto"/>
            </w:tcBorders>
            <w:vAlign w:val="center"/>
            <w:hideMark/>
          </w:tcPr>
          <w:p w14:paraId="5192C211" w14:textId="7777777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Кол-во</w:t>
            </w:r>
          </w:p>
        </w:tc>
        <w:tc>
          <w:tcPr>
            <w:tcW w:w="0" w:type="auto"/>
            <w:tcBorders>
              <w:top w:val="single" w:sz="4" w:space="0" w:color="auto"/>
              <w:left w:val="nil"/>
              <w:bottom w:val="nil"/>
              <w:right w:val="single" w:sz="4" w:space="0" w:color="auto"/>
            </w:tcBorders>
            <w:vAlign w:val="center"/>
            <w:hideMark/>
          </w:tcPr>
          <w:p w14:paraId="062BE989" w14:textId="7777777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Кратность</w:t>
            </w:r>
          </w:p>
        </w:tc>
        <w:tc>
          <w:tcPr>
            <w:tcW w:w="0" w:type="auto"/>
            <w:tcBorders>
              <w:top w:val="single" w:sz="4" w:space="0" w:color="auto"/>
              <w:left w:val="nil"/>
              <w:bottom w:val="single" w:sz="4" w:space="0" w:color="auto"/>
              <w:right w:val="single" w:sz="4" w:space="0" w:color="auto"/>
            </w:tcBorders>
            <w:vAlign w:val="center"/>
            <w:hideMark/>
          </w:tcPr>
          <w:p w14:paraId="5DAADAB3" w14:textId="6605D0F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Цена за единицу услуги с НДС</w:t>
            </w:r>
            <w:r w:rsidR="003555D8">
              <w:rPr>
                <w:rFonts w:ascii="Times New Roman" w:eastAsia="Times New Roman" w:hAnsi="Times New Roman"/>
                <w:b/>
                <w:bCs/>
                <w:color w:val="000000"/>
                <w:sz w:val="24"/>
                <w:szCs w:val="24"/>
                <w:lang w:eastAsia="ru-RU"/>
              </w:rPr>
              <w:t>/НДС не облагается</w:t>
            </w:r>
            <w:r>
              <w:rPr>
                <w:rFonts w:ascii="Times New Roman" w:eastAsia="Times New Roman" w:hAnsi="Times New Roman"/>
                <w:b/>
                <w:bCs/>
                <w:color w:val="000000"/>
                <w:sz w:val="24"/>
                <w:szCs w:val="24"/>
                <w:lang w:eastAsia="ru-RU"/>
              </w:rPr>
              <w:t>, руб.</w:t>
            </w:r>
          </w:p>
        </w:tc>
        <w:tc>
          <w:tcPr>
            <w:tcW w:w="1630" w:type="dxa"/>
            <w:tcBorders>
              <w:top w:val="single" w:sz="4" w:space="0" w:color="auto"/>
              <w:left w:val="nil"/>
              <w:bottom w:val="single" w:sz="4" w:space="0" w:color="auto"/>
              <w:right w:val="single" w:sz="4" w:space="0" w:color="auto"/>
            </w:tcBorders>
            <w:vAlign w:val="center"/>
            <w:hideMark/>
          </w:tcPr>
          <w:p w14:paraId="7E94EC20" w14:textId="1374FA01"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Сумма с НДС</w:t>
            </w:r>
            <w:r w:rsidR="003555D8">
              <w:rPr>
                <w:rFonts w:ascii="Times New Roman" w:eastAsia="Times New Roman" w:hAnsi="Times New Roman"/>
                <w:b/>
                <w:bCs/>
                <w:color w:val="000000"/>
                <w:sz w:val="24"/>
                <w:szCs w:val="24"/>
                <w:lang w:eastAsia="ru-RU"/>
              </w:rPr>
              <w:t>/ НДС не облагается</w:t>
            </w:r>
            <w:r>
              <w:rPr>
                <w:rFonts w:ascii="Times New Roman" w:eastAsia="Times New Roman" w:hAnsi="Times New Roman"/>
                <w:b/>
                <w:bCs/>
                <w:color w:val="000000"/>
                <w:sz w:val="24"/>
                <w:szCs w:val="24"/>
                <w:lang w:eastAsia="ru-RU"/>
              </w:rPr>
              <w:t xml:space="preserve">, руб. </w:t>
            </w:r>
          </w:p>
        </w:tc>
      </w:tr>
      <w:tr w:rsidR="00E761DB" w14:paraId="39EEB188" w14:textId="77777777" w:rsidTr="00E761DB">
        <w:trPr>
          <w:trHeight w:val="2145"/>
        </w:trPr>
        <w:tc>
          <w:tcPr>
            <w:tcW w:w="0" w:type="auto"/>
            <w:tcBorders>
              <w:top w:val="nil"/>
              <w:left w:val="single" w:sz="4" w:space="0" w:color="auto"/>
              <w:bottom w:val="single" w:sz="4" w:space="0" w:color="auto"/>
              <w:right w:val="single" w:sz="4" w:space="0" w:color="auto"/>
            </w:tcBorders>
            <w:hideMark/>
          </w:tcPr>
          <w:p w14:paraId="7D92A5E6" w14:textId="7777777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w:t>
            </w:r>
          </w:p>
        </w:tc>
        <w:tc>
          <w:tcPr>
            <w:tcW w:w="0" w:type="auto"/>
            <w:tcBorders>
              <w:top w:val="nil"/>
              <w:left w:val="nil"/>
              <w:bottom w:val="nil"/>
              <w:right w:val="single" w:sz="4" w:space="0" w:color="auto"/>
            </w:tcBorders>
            <w:shd w:val="clear" w:color="auto" w:fill="FFFFFF"/>
            <w:vAlign w:val="center"/>
            <w:hideMark/>
          </w:tcPr>
          <w:p w14:paraId="7DF359B1" w14:textId="77777777" w:rsidR="00E761DB" w:rsidRDefault="00E761D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Полив растений отстоявшейся водой    (в здании Атриума НАЗ)</w:t>
            </w:r>
          </w:p>
        </w:tc>
        <w:tc>
          <w:tcPr>
            <w:tcW w:w="0" w:type="auto"/>
            <w:tcBorders>
              <w:top w:val="nil"/>
              <w:left w:val="nil"/>
              <w:bottom w:val="single" w:sz="4" w:space="0" w:color="auto"/>
              <w:right w:val="single" w:sz="4" w:space="0" w:color="auto"/>
            </w:tcBorders>
            <w:vAlign w:val="center"/>
            <w:hideMark/>
          </w:tcPr>
          <w:p w14:paraId="7BC4E64A"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236" w:type="dxa"/>
            <w:tcBorders>
              <w:top w:val="nil"/>
              <w:left w:val="nil"/>
              <w:bottom w:val="single" w:sz="4" w:space="0" w:color="auto"/>
              <w:right w:val="single" w:sz="4" w:space="0" w:color="auto"/>
            </w:tcBorders>
            <w:vAlign w:val="center"/>
            <w:hideMark/>
          </w:tcPr>
          <w:p w14:paraId="4BC3A2FD"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0" w:type="auto"/>
            <w:tcBorders>
              <w:top w:val="nil"/>
              <w:left w:val="nil"/>
              <w:bottom w:val="single" w:sz="4" w:space="0" w:color="auto"/>
              <w:right w:val="single" w:sz="4" w:space="0" w:color="auto"/>
            </w:tcBorders>
            <w:vAlign w:val="center"/>
            <w:hideMark/>
          </w:tcPr>
          <w:p w14:paraId="2B50925D" w14:textId="33D57E95"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br/>
              <w:t xml:space="preserve">1 раз в 7 дней   и по заявке Заказчика </w:t>
            </w:r>
          </w:p>
        </w:tc>
        <w:tc>
          <w:tcPr>
            <w:tcW w:w="0" w:type="auto"/>
            <w:tcBorders>
              <w:top w:val="nil"/>
              <w:left w:val="nil"/>
              <w:bottom w:val="single" w:sz="4" w:space="0" w:color="auto"/>
              <w:right w:val="single" w:sz="4" w:space="0" w:color="auto"/>
            </w:tcBorders>
            <w:shd w:val="clear" w:color="auto" w:fill="DDD9C4"/>
            <w:noWrap/>
            <w:vAlign w:val="center"/>
            <w:hideMark/>
          </w:tcPr>
          <w:p w14:paraId="4D0BB414"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c>
          <w:tcPr>
            <w:tcW w:w="1630" w:type="dxa"/>
            <w:tcBorders>
              <w:top w:val="nil"/>
              <w:left w:val="nil"/>
              <w:bottom w:val="single" w:sz="4" w:space="0" w:color="auto"/>
              <w:right w:val="single" w:sz="4" w:space="0" w:color="auto"/>
            </w:tcBorders>
            <w:shd w:val="clear" w:color="auto" w:fill="DDD9C4"/>
            <w:noWrap/>
            <w:vAlign w:val="center"/>
            <w:hideMark/>
          </w:tcPr>
          <w:p w14:paraId="5508493E"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r>
      <w:tr w:rsidR="00E761DB" w14:paraId="3FEC97E0" w14:textId="77777777" w:rsidTr="00E761DB">
        <w:trPr>
          <w:trHeight w:val="1755"/>
        </w:trPr>
        <w:tc>
          <w:tcPr>
            <w:tcW w:w="0" w:type="auto"/>
            <w:tcBorders>
              <w:top w:val="nil"/>
              <w:left w:val="single" w:sz="4" w:space="0" w:color="auto"/>
              <w:bottom w:val="single" w:sz="4" w:space="0" w:color="auto"/>
              <w:right w:val="single" w:sz="4" w:space="0" w:color="auto"/>
            </w:tcBorders>
            <w:hideMark/>
          </w:tcPr>
          <w:p w14:paraId="151D785D" w14:textId="7777777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w:t>
            </w:r>
          </w:p>
        </w:tc>
        <w:tc>
          <w:tcPr>
            <w:tcW w:w="0" w:type="auto"/>
            <w:tcBorders>
              <w:top w:val="single" w:sz="4" w:space="0" w:color="auto"/>
              <w:left w:val="nil"/>
              <w:bottom w:val="nil"/>
              <w:right w:val="single" w:sz="4" w:space="0" w:color="auto"/>
            </w:tcBorders>
            <w:vAlign w:val="center"/>
            <w:hideMark/>
          </w:tcPr>
          <w:p w14:paraId="269F45FA" w14:textId="77777777" w:rsidR="00E761DB" w:rsidRDefault="00E761D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Влажная обработка кроны                    (в здании Атриума НАЗ)</w:t>
            </w:r>
          </w:p>
        </w:tc>
        <w:tc>
          <w:tcPr>
            <w:tcW w:w="0" w:type="auto"/>
            <w:tcBorders>
              <w:top w:val="nil"/>
              <w:left w:val="nil"/>
              <w:bottom w:val="single" w:sz="4" w:space="0" w:color="auto"/>
              <w:right w:val="single" w:sz="4" w:space="0" w:color="auto"/>
            </w:tcBorders>
            <w:vAlign w:val="center"/>
            <w:hideMark/>
          </w:tcPr>
          <w:p w14:paraId="474C5885"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236" w:type="dxa"/>
            <w:tcBorders>
              <w:top w:val="nil"/>
              <w:left w:val="nil"/>
              <w:bottom w:val="single" w:sz="4" w:space="0" w:color="auto"/>
              <w:right w:val="single" w:sz="4" w:space="0" w:color="auto"/>
            </w:tcBorders>
            <w:vAlign w:val="center"/>
            <w:hideMark/>
          </w:tcPr>
          <w:p w14:paraId="56ECB1D8"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0" w:type="auto"/>
            <w:tcBorders>
              <w:top w:val="nil"/>
              <w:left w:val="nil"/>
              <w:bottom w:val="single" w:sz="4" w:space="0" w:color="auto"/>
              <w:right w:val="single" w:sz="4" w:space="0" w:color="auto"/>
            </w:tcBorders>
            <w:vAlign w:val="center"/>
            <w:hideMark/>
          </w:tcPr>
          <w:p w14:paraId="516F88E7"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раз в 6 дней              и по заявке Заказчика</w:t>
            </w:r>
          </w:p>
        </w:tc>
        <w:tc>
          <w:tcPr>
            <w:tcW w:w="0" w:type="auto"/>
            <w:tcBorders>
              <w:top w:val="nil"/>
              <w:left w:val="nil"/>
              <w:bottom w:val="single" w:sz="4" w:space="0" w:color="auto"/>
              <w:right w:val="single" w:sz="4" w:space="0" w:color="auto"/>
            </w:tcBorders>
            <w:shd w:val="clear" w:color="auto" w:fill="DDD9C4"/>
            <w:noWrap/>
            <w:vAlign w:val="center"/>
            <w:hideMark/>
          </w:tcPr>
          <w:p w14:paraId="3EE3F32A"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c>
          <w:tcPr>
            <w:tcW w:w="1630" w:type="dxa"/>
            <w:tcBorders>
              <w:top w:val="nil"/>
              <w:left w:val="nil"/>
              <w:bottom w:val="single" w:sz="4" w:space="0" w:color="auto"/>
              <w:right w:val="single" w:sz="4" w:space="0" w:color="auto"/>
            </w:tcBorders>
            <w:shd w:val="clear" w:color="auto" w:fill="DDD9C4"/>
            <w:noWrap/>
            <w:vAlign w:val="center"/>
            <w:hideMark/>
          </w:tcPr>
          <w:p w14:paraId="49F465A7"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r>
      <w:tr w:rsidR="00E761DB" w14:paraId="386EC9D0" w14:textId="77777777" w:rsidTr="00E761DB">
        <w:trPr>
          <w:trHeight w:val="2505"/>
        </w:trPr>
        <w:tc>
          <w:tcPr>
            <w:tcW w:w="0" w:type="auto"/>
            <w:tcBorders>
              <w:top w:val="nil"/>
              <w:left w:val="single" w:sz="4" w:space="0" w:color="auto"/>
              <w:bottom w:val="single" w:sz="4" w:space="0" w:color="auto"/>
              <w:right w:val="single" w:sz="4" w:space="0" w:color="auto"/>
            </w:tcBorders>
            <w:hideMark/>
          </w:tcPr>
          <w:p w14:paraId="728B4EE7" w14:textId="7777777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w:t>
            </w:r>
          </w:p>
        </w:tc>
        <w:tc>
          <w:tcPr>
            <w:tcW w:w="0" w:type="auto"/>
            <w:tcBorders>
              <w:top w:val="single" w:sz="4" w:space="0" w:color="auto"/>
              <w:left w:val="nil"/>
              <w:bottom w:val="nil"/>
              <w:right w:val="single" w:sz="4" w:space="0" w:color="auto"/>
            </w:tcBorders>
            <w:vAlign w:val="center"/>
            <w:hideMark/>
          </w:tcPr>
          <w:p w14:paraId="655EEEA6" w14:textId="77777777" w:rsidR="00E761DB" w:rsidRDefault="00E761D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Промывка листвы и кроны растений водой (в здании Атриума НАЗ)</w:t>
            </w:r>
          </w:p>
        </w:tc>
        <w:tc>
          <w:tcPr>
            <w:tcW w:w="0" w:type="auto"/>
            <w:tcBorders>
              <w:top w:val="nil"/>
              <w:left w:val="nil"/>
              <w:bottom w:val="single" w:sz="4" w:space="0" w:color="auto"/>
              <w:right w:val="single" w:sz="4" w:space="0" w:color="auto"/>
            </w:tcBorders>
            <w:vAlign w:val="center"/>
            <w:hideMark/>
          </w:tcPr>
          <w:p w14:paraId="05F64487"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236" w:type="dxa"/>
            <w:tcBorders>
              <w:top w:val="nil"/>
              <w:left w:val="nil"/>
              <w:bottom w:val="single" w:sz="4" w:space="0" w:color="auto"/>
              <w:right w:val="single" w:sz="4" w:space="0" w:color="auto"/>
            </w:tcBorders>
            <w:vAlign w:val="center"/>
            <w:hideMark/>
          </w:tcPr>
          <w:p w14:paraId="53AFA9F0"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0" w:type="auto"/>
            <w:tcBorders>
              <w:top w:val="nil"/>
              <w:left w:val="nil"/>
              <w:bottom w:val="single" w:sz="4" w:space="0" w:color="auto"/>
              <w:right w:val="single" w:sz="4" w:space="0" w:color="auto"/>
            </w:tcBorders>
            <w:vAlign w:val="center"/>
            <w:hideMark/>
          </w:tcPr>
          <w:p w14:paraId="15172D30" w14:textId="2065F060"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br/>
              <w:t xml:space="preserve">10 раз в месяц    и по заявке Заказчика </w:t>
            </w:r>
          </w:p>
        </w:tc>
        <w:tc>
          <w:tcPr>
            <w:tcW w:w="0" w:type="auto"/>
            <w:tcBorders>
              <w:top w:val="nil"/>
              <w:left w:val="nil"/>
              <w:bottom w:val="single" w:sz="4" w:space="0" w:color="auto"/>
              <w:right w:val="single" w:sz="4" w:space="0" w:color="auto"/>
            </w:tcBorders>
            <w:shd w:val="clear" w:color="auto" w:fill="DDD9C4"/>
            <w:noWrap/>
            <w:vAlign w:val="center"/>
            <w:hideMark/>
          </w:tcPr>
          <w:p w14:paraId="352D4B7A"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c>
          <w:tcPr>
            <w:tcW w:w="1630" w:type="dxa"/>
            <w:tcBorders>
              <w:top w:val="nil"/>
              <w:left w:val="nil"/>
              <w:bottom w:val="single" w:sz="4" w:space="0" w:color="auto"/>
              <w:right w:val="single" w:sz="4" w:space="0" w:color="auto"/>
            </w:tcBorders>
            <w:shd w:val="clear" w:color="auto" w:fill="DDD9C4"/>
            <w:noWrap/>
            <w:vAlign w:val="center"/>
            <w:hideMark/>
          </w:tcPr>
          <w:p w14:paraId="25B55446"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r>
      <w:tr w:rsidR="00E761DB" w14:paraId="464A0532" w14:textId="77777777" w:rsidTr="00E761DB">
        <w:trPr>
          <w:trHeight w:val="1755"/>
        </w:trPr>
        <w:tc>
          <w:tcPr>
            <w:tcW w:w="0" w:type="auto"/>
            <w:tcBorders>
              <w:top w:val="nil"/>
              <w:left w:val="single" w:sz="4" w:space="0" w:color="auto"/>
              <w:bottom w:val="single" w:sz="4" w:space="0" w:color="auto"/>
              <w:right w:val="single" w:sz="4" w:space="0" w:color="auto"/>
            </w:tcBorders>
            <w:hideMark/>
          </w:tcPr>
          <w:p w14:paraId="0D40F5E0" w14:textId="7777777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4</w:t>
            </w:r>
          </w:p>
        </w:tc>
        <w:tc>
          <w:tcPr>
            <w:tcW w:w="0" w:type="auto"/>
            <w:tcBorders>
              <w:top w:val="single" w:sz="4" w:space="0" w:color="auto"/>
              <w:left w:val="nil"/>
              <w:bottom w:val="nil"/>
              <w:right w:val="single" w:sz="4" w:space="0" w:color="auto"/>
            </w:tcBorders>
            <w:vAlign w:val="center"/>
            <w:hideMark/>
          </w:tcPr>
          <w:p w14:paraId="10254687" w14:textId="77777777" w:rsidR="00E761DB" w:rsidRDefault="00E761D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Подкормка растений минеральным удобрением (в здании Атриума НАЗ)</w:t>
            </w:r>
          </w:p>
        </w:tc>
        <w:tc>
          <w:tcPr>
            <w:tcW w:w="0" w:type="auto"/>
            <w:tcBorders>
              <w:top w:val="nil"/>
              <w:left w:val="nil"/>
              <w:bottom w:val="single" w:sz="4" w:space="0" w:color="auto"/>
              <w:right w:val="single" w:sz="4" w:space="0" w:color="auto"/>
            </w:tcBorders>
            <w:vAlign w:val="center"/>
            <w:hideMark/>
          </w:tcPr>
          <w:p w14:paraId="010F6CB5"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236" w:type="dxa"/>
            <w:tcBorders>
              <w:top w:val="nil"/>
              <w:left w:val="nil"/>
              <w:bottom w:val="single" w:sz="4" w:space="0" w:color="auto"/>
              <w:right w:val="single" w:sz="4" w:space="0" w:color="auto"/>
            </w:tcBorders>
            <w:vAlign w:val="center"/>
            <w:hideMark/>
          </w:tcPr>
          <w:p w14:paraId="47CA100E"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0" w:type="auto"/>
            <w:tcBorders>
              <w:top w:val="nil"/>
              <w:left w:val="nil"/>
              <w:bottom w:val="single" w:sz="4" w:space="0" w:color="auto"/>
              <w:right w:val="single" w:sz="4" w:space="0" w:color="auto"/>
            </w:tcBorders>
            <w:vAlign w:val="center"/>
            <w:hideMark/>
          </w:tcPr>
          <w:p w14:paraId="2DD6BAAF"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раза в месяц</w:t>
            </w:r>
          </w:p>
        </w:tc>
        <w:tc>
          <w:tcPr>
            <w:tcW w:w="0" w:type="auto"/>
            <w:tcBorders>
              <w:top w:val="nil"/>
              <w:left w:val="nil"/>
              <w:bottom w:val="single" w:sz="4" w:space="0" w:color="auto"/>
              <w:right w:val="single" w:sz="4" w:space="0" w:color="auto"/>
            </w:tcBorders>
            <w:shd w:val="clear" w:color="auto" w:fill="DDD9C4"/>
            <w:noWrap/>
            <w:vAlign w:val="center"/>
            <w:hideMark/>
          </w:tcPr>
          <w:p w14:paraId="21C4A976"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c>
          <w:tcPr>
            <w:tcW w:w="1630" w:type="dxa"/>
            <w:tcBorders>
              <w:top w:val="nil"/>
              <w:left w:val="nil"/>
              <w:bottom w:val="single" w:sz="4" w:space="0" w:color="auto"/>
              <w:right w:val="single" w:sz="4" w:space="0" w:color="auto"/>
            </w:tcBorders>
            <w:shd w:val="clear" w:color="auto" w:fill="DDD9C4"/>
            <w:noWrap/>
            <w:vAlign w:val="center"/>
            <w:hideMark/>
          </w:tcPr>
          <w:p w14:paraId="10A5DE33"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r>
      <w:tr w:rsidR="00E761DB" w14:paraId="211387A6" w14:textId="77777777" w:rsidTr="00E761DB">
        <w:trPr>
          <w:trHeight w:val="1755"/>
        </w:trPr>
        <w:tc>
          <w:tcPr>
            <w:tcW w:w="0" w:type="auto"/>
            <w:tcBorders>
              <w:top w:val="nil"/>
              <w:left w:val="single" w:sz="4" w:space="0" w:color="auto"/>
              <w:bottom w:val="single" w:sz="4" w:space="0" w:color="auto"/>
              <w:right w:val="single" w:sz="4" w:space="0" w:color="auto"/>
            </w:tcBorders>
            <w:hideMark/>
          </w:tcPr>
          <w:p w14:paraId="20B6319F" w14:textId="7777777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5</w:t>
            </w:r>
          </w:p>
        </w:tc>
        <w:tc>
          <w:tcPr>
            <w:tcW w:w="0" w:type="auto"/>
            <w:tcBorders>
              <w:top w:val="single" w:sz="4" w:space="0" w:color="auto"/>
              <w:left w:val="nil"/>
              <w:bottom w:val="nil"/>
              <w:right w:val="single" w:sz="4" w:space="0" w:color="auto"/>
            </w:tcBorders>
            <w:vAlign w:val="center"/>
            <w:hideMark/>
          </w:tcPr>
          <w:p w14:paraId="089A6E2B" w14:textId="77777777" w:rsidR="00E761DB" w:rsidRDefault="00E761D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Подкормка растений органическим удобрением (в здании Атриума НАЗ)</w:t>
            </w:r>
          </w:p>
        </w:tc>
        <w:tc>
          <w:tcPr>
            <w:tcW w:w="0" w:type="auto"/>
            <w:tcBorders>
              <w:top w:val="nil"/>
              <w:left w:val="nil"/>
              <w:bottom w:val="single" w:sz="4" w:space="0" w:color="auto"/>
              <w:right w:val="single" w:sz="4" w:space="0" w:color="auto"/>
            </w:tcBorders>
            <w:vAlign w:val="center"/>
            <w:hideMark/>
          </w:tcPr>
          <w:p w14:paraId="27810D16"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236" w:type="dxa"/>
            <w:tcBorders>
              <w:top w:val="nil"/>
              <w:left w:val="nil"/>
              <w:bottom w:val="single" w:sz="4" w:space="0" w:color="auto"/>
              <w:right w:val="single" w:sz="4" w:space="0" w:color="auto"/>
            </w:tcBorders>
            <w:vAlign w:val="center"/>
            <w:hideMark/>
          </w:tcPr>
          <w:p w14:paraId="1CDFD7F1"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0" w:type="auto"/>
            <w:tcBorders>
              <w:top w:val="nil"/>
              <w:left w:val="nil"/>
              <w:bottom w:val="single" w:sz="4" w:space="0" w:color="auto"/>
              <w:right w:val="single" w:sz="4" w:space="0" w:color="auto"/>
            </w:tcBorders>
            <w:vAlign w:val="center"/>
            <w:hideMark/>
          </w:tcPr>
          <w:p w14:paraId="526BEEF3"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раз в 10 дней</w:t>
            </w:r>
          </w:p>
        </w:tc>
        <w:tc>
          <w:tcPr>
            <w:tcW w:w="0" w:type="auto"/>
            <w:tcBorders>
              <w:top w:val="nil"/>
              <w:left w:val="nil"/>
              <w:bottom w:val="single" w:sz="4" w:space="0" w:color="auto"/>
              <w:right w:val="single" w:sz="4" w:space="0" w:color="auto"/>
            </w:tcBorders>
            <w:shd w:val="clear" w:color="auto" w:fill="DDD9C4"/>
            <w:noWrap/>
            <w:vAlign w:val="center"/>
            <w:hideMark/>
          </w:tcPr>
          <w:p w14:paraId="11BAB52D"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c>
          <w:tcPr>
            <w:tcW w:w="1630" w:type="dxa"/>
            <w:tcBorders>
              <w:top w:val="nil"/>
              <w:left w:val="nil"/>
              <w:bottom w:val="single" w:sz="4" w:space="0" w:color="auto"/>
              <w:right w:val="single" w:sz="4" w:space="0" w:color="auto"/>
            </w:tcBorders>
            <w:shd w:val="clear" w:color="auto" w:fill="DDD9C4"/>
            <w:noWrap/>
            <w:vAlign w:val="center"/>
            <w:hideMark/>
          </w:tcPr>
          <w:p w14:paraId="42C52B1B"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r>
      <w:tr w:rsidR="00E761DB" w14:paraId="1606DC64" w14:textId="77777777" w:rsidTr="00E761DB">
        <w:trPr>
          <w:trHeight w:val="1755"/>
        </w:trPr>
        <w:tc>
          <w:tcPr>
            <w:tcW w:w="0" w:type="auto"/>
            <w:tcBorders>
              <w:top w:val="nil"/>
              <w:left w:val="single" w:sz="4" w:space="0" w:color="auto"/>
              <w:bottom w:val="single" w:sz="4" w:space="0" w:color="auto"/>
              <w:right w:val="single" w:sz="4" w:space="0" w:color="auto"/>
            </w:tcBorders>
            <w:hideMark/>
          </w:tcPr>
          <w:p w14:paraId="0547A0CF" w14:textId="7777777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6</w:t>
            </w:r>
          </w:p>
        </w:tc>
        <w:tc>
          <w:tcPr>
            <w:tcW w:w="0" w:type="auto"/>
            <w:tcBorders>
              <w:top w:val="single" w:sz="4" w:space="0" w:color="auto"/>
              <w:left w:val="nil"/>
              <w:bottom w:val="nil"/>
              <w:right w:val="single" w:sz="4" w:space="0" w:color="auto"/>
            </w:tcBorders>
            <w:vAlign w:val="center"/>
            <w:hideMark/>
          </w:tcPr>
          <w:p w14:paraId="27F0CCD7" w14:textId="77777777" w:rsidR="00E761DB" w:rsidRDefault="00E761D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Обработка растений регулятором роста (в здании Атриума НАЗ)</w:t>
            </w:r>
          </w:p>
        </w:tc>
        <w:tc>
          <w:tcPr>
            <w:tcW w:w="0" w:type="auto"/>
            <w:tcBorders>
              <w:top w:val="nil"/>
              <w:left w:val="nil"/>
              <w:bottom w:val="single" w:sz="4" w:space="0" w:color="auto"/>
              <w:right w:val="single" w:sz="4" w:space="0" w:color="auto"/>
            </w:tcBorders>
            <w:vAlign w:val="center"/>
            <w:hideMark/>
          </w:tcPr>
          <w:p w14:paraId="5BEF0AF4"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236" w:type="dxa"/>
            <w:tcBorders>
              <w:top w:val="nil"/>
              <w:left w:val="nil"/>
              <w:bottom w:val="single" w:sz="4" w:space="0" w:color="auto"/>
              <w:right w:val="single" w:sz="4" w:space="0" w:color="auto"/>
            </w:tcBorders>
            <w:vAlign w:val="center"/>
            <w:hideMark/>
          </w:tcPr>
          <w:p w14:paraId="7C840AFA"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0" w:type="auto"/>
            <w:tcBorders>
              <w:top w:val="nil"/>
              <w:left w:val="nil"/>
              <w:bottom w:val="single" w:sz="4" w:space="0" w:color="auto"/>
              <w:right w:val="single" w:sz="4" w:space="0" w:color="auto"/>
            </w:tcBorders>
            <w:vAlign w:val="center"/>
            <w:hideMark/>
          </w:tcPr>
          <w:p w14:paraId="70A61EF0"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раз в месяц</w:t>
            </w:r>
          </w:p>
        </w:tc>
        <w:tc>
          <w:tcPr>
            <w:tcW w:w="0" w:type="auto"/>
            <w:tcBorders>
              <w:top w:val="nil"/>
              <w:left w:val="nil"/>
              <w:bottom w:val="single" w:sz="4" w:space="0" w:color="auto"/>
              <w:right w:val="single" w:sz="4" w:space="0" w:color="auto"/>
            </w:tcBorders>
            <w:shd w:val="clear" w:color="auto" w:fill="DDD9C4"/>
            <w:noWrap/>
            <w:vAlign w:val="center"/>
            <w:hideMark/>
          </w:tcPr>
          <w:p w14:paraId="2FFDE2C9"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c>
          <w:tcPr>
            <w:tcW w:w="1630" w:type="dxa"/>
            <w:tcBorders>
              <w:top w:val="nil"/>
              <w:left w:val="nil"/>
              <w:bottom w:val="single" w:sz="4" w:space="0" w:color="auto"/>
              <w:right w:val="single" w:sz="4" w:space="0" w:color="auto"/>
            </w:tcBorders>
            <w:shd w:val="clear" w:color="auto" w:fill="DDD9C4"/>
            <w:noWrap/>
            <w:vAlign w:val="center"/>
            <w:hideMark/>
          </w:tcPr>
          <w:p w14:paraId="39F20DC4"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r>
      <w:tr w:rsidR="00E761DB" w14:paraId="253439EB" w14:textId="77777777" w:rsidTr="00E761DB">
        <w:trPr>
          <w:trHeight w:val="1755"/>
        </w:trPr>
        <w:tc>
          <w:tcPr>
            <w:tcW w:w="0" w:type="auto"/>
            <w:tcBorders>
              <w:top w:val="nil"/>
              <w:left w:val="single" w:sz="4" w:space="0" w:color="auto"/>
              <w:bottom w:val="single" w:sz="4" w:space="0" w:color="auto"/>
              <w:right w:val="single" w:sz="4" w:space="0" w:color="auto"/>
            </w:tcBorders>
            <w:hideMark/>
          </w:tcPr>
          <w:p w14:paraId="2041A70C" w14:textId="7777777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lastRenderedPageBreak/>
              <w:t>7</w:t>
            </w:r>
          </w:p>
        </w:tc>
        <w:tc>
          <w:tcPr>
            <w:tcW w:w="0" w:type="auto"/>
            <w:tcBorders>
              <w:top w:val="single" w:sz="4" w:space="0" w:color="auto"/>
              <w:left w:val="nil"/>
              <w:bottom w:val="nil"/>
              <w:right w:val="single" w:sz="4" w:space="0" w:color="auto"/>
            </w:tcBorders>
            <w:vAlign w:val="center"/>
            <w:hideMark/>
          </w:tcPr>
          <w:p w14:paraId="11B22C1D" w14:textId="77777777" w:rsidR="00E761DB" w:rsidRDefault="00E761D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Обработка растений препаратом от вредителей и болезней (в здании Атриума НАЗ)</w:t>
            </w:r>
          </w:p>
        </w:tc>
        <w:tc>
          <w:tcPr>
            <w:tcW w:w="0" w:type="auto"/>
            <w:tcBorders>
              <w:top w:val="nil"/>
              <w:left w:val="nil"/>
              <w:bottom w:val="single" w:sz="4" w:space="0" w:color="auto"/>
              <w:right w:val="single" w:sz="4" w:space="0" w:color="auto"/>
            </w:tcBorders>
            <w:vAlign w:val="center"/>
            <w:hideMark/>
          </w:tcPr>
          <w:p w14:paraId="7B530336"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236" w:type="dxa"/>
            <w:tcBorders>
              <w:top w:val="nil"/>
              <w:left w:val="nil"/>
              <w:bottom w:val="single" w:sz="4" w:space="0" w:color="auto"/>
              <w:right w:val="single" w:sz="4" w:space="0" w:color="auto"/>
            </w:tcBorders>
            <w:vAlign w:val="center"/>
            <w:hideMark/>
          </w:tcPr>
          <w:p w14:paraId="3AAF350A"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0" w:type="auto"/>
            <w:tcBorders>
              <w:top w:val="nil"/>
              <w:left w:val="nil"/>
              <w:bottom w:val="single" w:sz="4" w:space="0" w:color="auto"/>
              <w:right w:val="single" w:sz="4" w:space="0" w:color="auto"/>
            </w:tcBorders>
            <w:vAlign w:val="center"/>
            <w:hideMark/>
          </w:tcPr>
          <w:p w14:paraId="6E929560"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раза в месяц</w:t>
            </w:r>
          </w:p>
        </w:tc>
        <w:tc>
          <w:tcPr>
            <w:tcW w:w="0" w:type="auto"/>
            <w:tcBorders>
              <w:top w:val="nil"/>
              <w:left w:val="nil"/>
              <w:bottom w:val="single" w:sz="4" w:space="0" w:color="auto"/>
              <w:right w:val="single" w:sz="4" w:space="0" w:color="auto"/>
            </w:tcBorders>
            <w:shd w:val="clear" w:color="auto" w:fill="DDD9C4"/>
            <w:noWrap/>
            <w:vAlign w:val="center"/>
            <w:hideMark/>
          </w:tcPr>
          <w:p w14:paraId="08796E6D"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c>
          <w:tcPr>
            <w:tcW w:w="1630" w:type="dxa"/>
            <w:tcBorders>
              <w:top w:val="nil"/>
              <w:left w:val="nil"/>
              <w:bottom w:val="single" w:sz="4" w:space="0" w:color="auto"/>
              <w:right w:val="single" w:sz="4" w:space="0" w:color="auto"/>
            </w:tcBorders>
            <w:shd w:val="clear" w:color="auto" w:fill="DDD9C4"/>
            <w:noWrap/>
            <w:vAlign w:val="center"/>
            <w:hideMark/>
          </w:tcPr>
          <w:p w14:paraId="358E0A77"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r>
      <w:tr w:rsidR="00E761DB" w14:paraId="6D79A837" w14:textId="77777777" w:rsidTr="00225D19">
        <w:trPr>
          <w:trHeight w:val="2235"/>
        </w:trPr>
        <w:tc>
          <w:tcPr>
            <w:tcW w:w="0" w:type="auto"/>
            <w:tcBorders>
              <w:top w:val="nil"/>
              <w:left w:val="single" w:sz="4" w:space="0" w:color="auto"/>
              <w:bottom w:val="single" w:sz="4" w:space="0" w:color="auto"/>
              <w:right w:val="single" w:sz="4" w:space="0" w:color="auto"/>
            </w:tcBorders>
            <w:hideMark/>
          </w:tcPr>
          <w:p w14:paraId="5F9EB92C" w14:textId="7777777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8</w:t>
            </w:r>
          </w:p>
        </w:tc>
        <w:tc>
          <w:tcPr>
            <w:tcW w:w="0" w:type="auto"/>
            <w:tcBorders>
              <w:top w:val="single" w:sz="4" w:space="0" w:color="auto"/>
              <w:left w:val="nil"/>
              <w:bottom w:val="nil"/>
              <w:right w:val="single" w:sz="4" w:space="0" w:color="auto"/>
            </w:tcBorders>
            <w:vAlign w:val="center"/>
            <w:hideMark/>
          </w:tcPr>
          <w:p w14:paraId="6732ADCA" w14:textId="77777777" w:rsidR="00E761DB" w:rsidRDefault="00E761DB">
            <w:pPr>
              <w:spacing w:after="0" w:line="240" w:lineRule="auto"/>
              <w:jc w:val="center"/>
              <w:rPr>
                <w:rFonts w:ascii="Times New Roman" w:eastAsia="Times New Roman" w:hAnsi="Times New Roman"/>
                <w:sz w:val="24"/>
                <w:szCs w:val="24"/>
                <w:lang w:eastAsia="ru-RU"/>
              </w:rPr>
            </w:pPr>
            <w:r w:rsidRPr="00225D19">
              <w:rPr>
                <w:rFonts w:ascii="Times New Roman" w:eastAsia="Times New Roman" w:hAnsi="Times New Roman"/>
                <w:sz w:val="24"/>
                <w:szCs w:val="24"/>
                <w:lang w:eastAsia="ru-RU"/>
              </w:rPr>
              <w:t>Обработка  растений системным инсектицидом для защиты в открытом  и защищенном грунте  от листогрызущих и сосущих вредителей, включая клещей (в здании Атриума НАЗ)</w:t>
            </w:r>
          </w:p>
        </w:tc>
        <w:tc>
          <w:tcPr>
            <w:tcW w:w="0" w:type="auto"/>
            <w:tcBorders>
              <w:top w:val="nil"/>
              <w:left w:val="nil"/>
              <w:bottom w:val="single" w:sz="4" w:space="0" w:color="auto"/>
              <w:right w:val="single" w:sz="4" w:space="0" w:color="auto"/>
            </w:tcBorders>
            <w:vAlign w:val="center"/>
            <w:hideMark/>
          </w:tcPr>
          <w:p w14:paraId="1E42124D"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236" w:type="dxa"/>
            <w:tcBorders>
              <w:top w:val="nil"/>
              <w:left w:val="nil"/>
              <w:bottom w:val="single" w:sz="4" w:space="0" w:color="auto"/>
              <w:right w:val="single" w:sz="4" w:space="0" w:color="auto"/>
            </w:tcBorders>
            <w:vAlign w:val="center"/>
            <w:hideMark/>
          </w:tcPr>
          <w:p w14:paraId="67C4C75F"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0" w:type="auto"/>
            <w:tcBorders>
              <w:top w:val="nil"/>
              <w:left w:val="nil"/>
              <w:bottom w:val="single" w:sz="4" w:space="0" w:color="auto"/>
              <w:right w:val="single" w:sz="4" w:space="0" w:color="auto"/>
            </w:tcBorders>
            <w:vAlign w:val="center"/>
            <w:hideMark/>
          </w:tcPr>
          <w:p w14:paraId="03217895"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раз в месяц</w:t>
            </w:r>
          </w:p>
        </w:tc>
        <w:tc>
          <w:tcPr>
            <w:tcW w:w="0" w:type="auto"/>
            <w:tcBorders>
              <w:top w:val="nil"/>
              <w:left w:val="nil"/>
              <w:bottom w:val="single" w:sz="4" w:space="0" w:color="auto"/>
              <w:right w:val="single" w:sz="4" w:space="0" w:color="auto"/>
            </w:tcBorders>
            <w:shd w:val="clear" w:color="auto" w:fill="DDD9C4"/>
            <w:noWrap/>
            <w:vAlign w:val="center"/>
            <w:hideMark/>
          </w:tcPr>
          <w:p w14:paraId="361BA347"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c>
          <w:tcPr>
            <w:tcW w:w="1630" w:type="dxa"/>
            <w:tcBorders>
              <w:top w:val="nil"/>
              <w:left w:val="nil"/>
              <w:bottom w:val="single" w:sz="4" w:space="0" w:color="auto"/>
              <w:right w:val="single" w:sz="4" w:space="0" w:color="auto"/>
            </w:tcBorders>
            <w:shd w:val="clear" w:color="auto" w:fill="DDD9C4"/>
            <w:noWrap/>
            <w:vAlign w:val="center"/>
            <w:hideMark/>
          </w:tcPr>
          <w:p w14:paraId="5D53A8A5"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r>
      <w:tr w:rsidR="00E761DB" w14:paraId="5821C28D" w14:textId="77777777" w:rsidTr="00E761DB">
        <w:trPr>
          <w:trHeight w:val="1755"/>
        </w:trPr>
        <w:tc>
          <w:tcPr>
            <w:tcW w:w="0" w:type="auto"/>
            <w:tcBorders>
              <w:top w:val="nil"/>
              <w:left w:val="single" w:sz="4" w:space="0" w:color="auto"/>
              <w:bottom w:val="single" w:sz="4" w:space="0" w:color="auto"/>
              <w:right w:val="single" w:sz="4" w:space="0" w:color="auto"/>
            </w:tcBorders>
            <w:hideMark/>
          </w:tcPr>
          <w:p w14:paraId="6F3743DC" w14:textId="7777777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9</w:t>
            </w:r>
          </w:p>
        </w:tc>
        <w:tc>
          <w:tcPr>
            <w:tcW w:w="0" w:type="auto"/>
            <w:tcBorders>
              <w:top w:val="single" w:sz="4" w:space="0" w:color="auto"/>
              <w:left w:val="nil"/>
              <w:bottom w:val="single" w:sz="4" w:space="0" w:color="auto"/>
              <w:right w:val="single" w:sz="4" w:space="0" w:color="auto"/>
            </w:tcBorders>
            <w:vAlign w:val="center"/>
            <w:hideMark/>
          </w:tcPr>
          <w:p w14:paraId="36332EC2" w14:textId="77777777" w:rsidR="00E761DB" w:rsidRDefault="00E761D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Обработка почвы почвенным инсектицидом кишечно-контактного действия для защиты растений от почвообитающих вредителей (в здании Атриума НАЗ)</w:t>
            </w:r>
          </w:p>
        </w:tc>
        <w:tc>
          <w:tcPr>
            <w:tcW w:w="0" w:type="auto"/>
            <w:tcBorders>
              <w:top w:val="nil"/>
              <w:left w:val="nil"/>
              <w:bottom w:val="single" w:sz="4" w:space="0" w:color="auto"/>
              <w:right w:val="single" w:sz="4" w:space="0" w:color="auto"/>
            </w:tcBorders>
            <w:vAlign w:val="center"/>
            <w:hideMark/>
          </w:tcPr>
          <w:p w14:paraId="6495883D"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236" w:type="dxa"/>
            <w:tcBorders>
              <w:top w:val="nil"/>
              <w:left w:val="nil"/>
              <w:bottom w:val="single" w:sz="4" w:space="0" w:color="auto"/>
              <w:right w:val="single" w:sz="4" w:space="0" w:color="auto"/>
            </w:tcBorders>
            <w:vAlign w:val="center"/>
            <w:hideMark/>
          </w:tcPr>
          <w:p w14:paraId="57987C1A"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0" w:type="auto"/>
            <w:tcBorders>
              <w:top w:val="nil"/>
              <w:left w:val="nil"/>
              <w:bottom w:val="single" w:sz="4" w:space="0" w:color="auto"/>
              <w:right w:val="single" w:sz="4" w:space="0" w:color="auto"/>
            </w:tcBorders>
            <w:vAlign w:val="center"/>
            <w:hideMark/>
          </w:tcPr>
          <w:p w14:paraId="0FDDD986"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раз в месяц</w:t>
            </w:r>
          </w:p>
        </w:tc>
        <w:tc>
          <w:tcPr>
            <w:tcW w:w="0" w:type="auto"/>
            <w:tcBorders>
              <w:top w:val="nil"/>
              <w:left w:val="nil"/>
              <w:bottom w:val="single" w:sz="4" w:space="0" w:color="auto"/>
              <w:right w:val="single" w:sz="4" w:space="0" w:color="auto"/>
            </w:tcBorders>
            <w:shd w:val="clear" w:color="auto" w:fill="DDD9C4"/>
            <w:noWrap/>
            <w:vAlign w:val="center"/>
            <w:hideMark/>
          </w:tcPr>
          <w:p w14:paraId="4CEEA89E"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c>
          <w:tcPr>
            <w:tcW w:w="1630" w:type="dxa"/>
            <w:tcBorders>
              <w:top w:val="nil"/>
              <w:left w:val="nil"/>
              <w:bottom w:val="single" w:sz="4" w:space="0" w:color="auto"/>
              <w:right w:val="single" w:sz="4" w:space="0" w:color="auto"/>
            </w:tcBorders>
            <w:shd w:val="clear" w:color="auto" w:fill="DDD9C4"/>
            <w:noWrap/>
            <w:vAlign w:val="center"/>
            <w:hideMark/>
          </w:tcPr>
          <w:p w14:paraId="7AC7A56A"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r>
      <w:tr w:rsidR="00E761DB" w14:paraId="553E4407" w14:textId="77777777" w:rsidTr="00E761DB">
        <w:trPr>
          <w:trHeight w:val="2265"/>
        </w:trPr>
        <w:tc>
          <w:tcPr>
            <w:tcW w:w="0" w:type="auto"/>
            <w:tcBorders>
              <w:top w:val="nil"/>
              <w:left w:val="single" w:sz="4" w:space="0" w:color="auto"/>
              <w:bottom w:val="single" w:sz="4" w:space="0" w:color="auto"/>
              <w:right w:val="single" w:sz="4" w:space="0" w:color="auto"/>
            </w:tcBorders>
            <w:hideMark/>
          </w:tcPr>
          <w:p w14:paraId="22317C8F" w14:textId="7777777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10</w:t>
            </w:r>
          </w:p>
        </w:tc>
        <w:tc>
          <w:tcPr>
            <w:tcW w:w="0" w:type="auto"/>
            <w:tcBorders>
              <w:top w:val="nil"/>
              <w:left w:val="nil"/>
              <w:bottom w:val="nil"/>
              <w:right w:val="single" w:sz="4" w:space="0" w:color="auto"/>
            </w:tcBorders>
            <w:shd w:val="clear" w:color="auto" w:fill="FFFFFF"/>
            <w:vAlign w:val="center"/>
            <w:hideMark/>
          </w:tcPr>
          <w:p w14:paraId="5F842B8D" w14:textId="77777777" w:rsidR="00E761DB" w:rsidRDefault="00E761D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Восполнение плодородного слоя (грунта) и декоративного слоя (галька морская), замена зараженного грибами, бактериями и вирусами поверхностного слоя почвы (в здании Атриума НАЗ)</w:t>
            </w:r>
          </w:p>
        </w:tc>
        <w:tc>
          <w:tcPr>
            <w:tcW w:w="0" w:type="auto"/>
            <w:tcBorders>
              <w:top w:val="nil"/>
              <w:left w:val="nil"/>
              <w:bottom w:val="single" w:sz="4" w:space="0" w:color="auto"/>
              <w:right w:val="single" w:sz="4" w:space="0" w:color="auto"/>
            </w:tcBorders>
            <w:vAlign w:val="center"/>
            <w:hideMark/>
          </w:tcPr>
          <w:p w14:paraId="6C87A380"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236" w:type="dxa"/>
            <w:tcBorders>
              <w:top w:val="nil"/>
              <w:left w:val="nil"/>
              <w:bottom w:val="single" w:sz="4" w:space="0" w:color="auto"/>
              <w:right w:val="single" w:sz="4" w:space="0" w:color="auto"/>
            </w:tcBorders>
            <w:vAlign w:val="center"/>
            <w:hideMark/>
          </w:tcPr>
          <w:p w14:paraId="2A985931"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0" w:type="auto"/>
            <w:tcBorders>
              <w:top w:val="nil"/>
              <w:left w:val="nil"/>
              <w:bottom w:val="single" w:sz="4" w:space="0" w:color="auto"/>
              <w:right w:val="single" w:sz="4" w:space="0" w:color="auto"/>
            </w:tcBorders>
            <w:shd w:val="clear" w:color="auto" w:fill="FFFFFF"/>
            <w:vAlign w:val="center"/>
            <w:hideMark/>
          </w:tcPr>
          <w:p w14:paraId="31A271A9"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 раз в месяц                </w:t>
            </w:r>
          </w:p>
        </w:tc>
        <w:tc>
          <w:tcPr>
            <w:tcW w:w="0" w:type="auto"/>
            <w:tcBorders>
              <w:top w:val="nil"/>
              <w:left w:val="nil"/>
              <w:bottom w:val="single" w:sz="4" w:space="0" w:color="auto"/>
              <w:right w:val="single" w:sz="4" w:space="0" w:color="auto"/>
            </w:tcBorders>
            <w:shd w:val="clear" w:color="auto" w:fill="DDD9C4"/>
            <w:noWrap/>
            <w:vAlign w:val="center"/>
            <w:hideMark/>
          </w:tcPr>
          <w:p w14:paraId="3FEF3776"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c>
          <w:tcPr>
            <w:tcW w:w="1630" w:type="dxa"/>
            <w:tcBorders>
              <w:top w:val="nil"/>
              <w:left w:val="nil"/>
              <w:bottom w:val="single" w:sz="4" w:space="0" w:color="auto"/>
              <w:right w:val="single" w:sz="4" w:space="0" w:color="auto"/>
            </w:tcBorders>
            <w:shd w:val="clear" w:color="auto" w:fill="DDD9C4"/>
            <w:noWrap/>
            <w:vAlign w:val="center"/>
            <w:hideMark/>
          </w:tcPr>
          <w:p w14:paraId="572F8641"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r>
      <w:tr w:rsidR="00E761DB" w14:paraId="773D444A" w14:textId="77777777" w:rsidTr="00E761DB">
        <w:trPr>
          <w:trHeight w:val="1755"/>
        </w:trPr>
        <w:tc>
          <w:tcPr>
            <w:tcW w:w="0" w:type="auto"/>
            <w:tcBorders>
              <w:top w:val="nil"/>
              <w:left w:val="single" w:sz="4" w:space="0" w:color="auto"/>
              <w:bottom w:val="single" w:sz="4" w:space="0" w:color="auto"/>
              <w:right w:val="single" w:sz="4" w:space="0" w:color="auto"/>
            </w:tcBorders>
            <w:hideMark/>
          </w:tcPr>
          <w:p w14:paraId="50C4A745" w14:textId="7777777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lastRenderedPageBreak/>
              <w:t>11</w:t>
            </w:r>
          </w:p>
        </w:tc>
        <w:tc>
          <w:tcPr>
            <w:tcW w:w="0" w:type="auto"/>
            <w:tcBorders>
              <w:top w:val="single" w:sz="4" w:space="0" w:color="auto"/>
              <w:left w:val="nil"/>
              <w:bottom w:val="nil"/>
              <w:right w:val="single" w:sz="4" w:space="0" w:color="auto"/>
            </w:tcBorders>
            <w:vAlign w:val="center"/>
            <w:hideMark/>
          </w:tcPr>
          <w:p w14:paraId="2351DD08" w14:textId="77777777" w:rsidR="00E761DB" w:rsidRDefault="00E761D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Санитарная обрезка растений                (в здании Атриума НАЗ)</w:t>
            </w:r>
          </w:p>
        </w:tc>
        <w:tc>
          <w:tcPr>
            <w:tcW w:w="0" w:type="auto"/>
            <w:tcBorders>
              <w:top w:val="nil"/>
              <w:left w:val="nil"/>
              <w:bottom w:val="single" w:sz="4" w:space="0" w:color="auto"/>
              <w:right w:val="single" w:sz="4" w:space="0" w:color="auto"/>
            </w:tcBorders>
            <w:vAlign w:val="center"/>
            <w:hideMark/>
          </w:tcPr>
          <w:p w14:paraId="16994304"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236" w:type="dxa"/>
            <w:tcBorders>
              <w:top w:val="nil"/>
              <w:left w:val="nil"/>
              <w:bottom w:val="single" w:sz="4" w:space="0" w:color="auto"/>
              <w:right w:val="single" w:sz="4" w:space="0" w:color="auto"/>
            </w:tcBorders>
            <w:vAlign w:val="center"/>
            <w:hideMark/>
          </w:tcPr>
          <w:p w14:paraId="10ACB265"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0" w:type="auto"/>
            <w:tcBorders>
              <w:top w:val="nil"/>
              <w:left w:val="nil"/>
              <w:bottom w:val="single" w:sz="4" w:space="0" w:color="auto"/>
              <w:right w:val="single" w:sz="4" w:space="0" w:color="auto"/>
            </w:tcBorders>
            <w:vAlign w:val="center"/>
            <w:hideMark/>
          </w:tcPr>
          <w:p w14:paraId="4C447A2C"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раза в неделю</w:t>
            </w:r>
          </w:p>
        </w:tc>
        <w:tc>
          <w:tcPr>
            <w:tcW w:w="0" w:type="auto"/>
            <w:tcBorders>
              <w:top w:val="nil"/>
              <w:left w:val="nil"/>
              <w:bottom w:val="single" w:sz="4" w:space="0" w:color="auto"/>
              <w:right w:val="single" w:sz="4" w:space="0" w:color="auto"/>
            </w:tcBorders>
            <w:shd w:val="clear" w:color="auto" w:fill="DDD9C4"/>
            <w:noWrap/>
            <w:vAlign w:val="center"/>
            <w:hideMark/>
          </w:tcPr>
          <w:p w14:paraId="7A0FCDA3"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c>
          <w:tcPr>
            <w:tcW w:w="1630" w:type="dxa"/>
            <w:tcBorders>
              <w:top w:val="nil"/>
              <w:left w:val="nil"/>
              <w:bottom w:val="single" w:sz="4" w:space="0" w:color="auto"/>
              <w:right w:val="single" w:sz="4" w:space="0" w:color="auto"/>
            </w:tcBorders>
            <w:shd w:val="clear" w:color="auto" w:fill="DDD9C4"/>
            <w:noWrap/>
            <w:vAlign w:val="center"/>
            <w:hideMark/>
          </w:tcPr>
          <w:p w14:paraId="4B50D662"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r>
      <w:tr w:rsidR="00E761DB" w14:paraId="25E756FC" w14:textId="77777777" w:rsidTr="00E761DB">
        <w:trPr>
          <w:trHeight w:val="1755"/>
        </w:trPr>
        <w:tc>
          <w:tcPr>
            <w:tcW w:w="0" w:type="auto"/>
            <w:tcBorders>
              <w:top w:val="nil"/>
              <w:left w:val="single" w:sz="4" w:space="0" w:color="auto"/>
              <w:bottom w:val="single" w:sz="4" w:space="0" w:color="auto"/>
              <w:right w:val="single" w:sz="4" w:space="0" w:color="auto"/>
            </w:tcBorders>
            <w:hideMark/>
          </w:tcPr>
          <w:p w14:paraId="0471D129" w14:textId="77777777" w:rsidR="00E761DB" w:rsidRDefault="00E761D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12</w:t>
            </w:r>
          </w:p>
        </w:tc>
        <w:tc>
          <w:tcPr>
            <w:tcW w:w="0" w:type="auto"/>
            <w:tcBorders>
              <w:top w:val="single" w:sz="4" w:space="0" w:color="auto"/>
              <w:left w:val="nil"/>
              <w:bottom w:val="nil"/>
              <w:right w:val="single" w:sz="4" w:space="0" w:color="auto"/>
            </w:tcBorders>
            <w:vAlign w:val="center"/>
            <w:hideMark/>
          </w:tcPr>
          <w:p w14:paraId="1D71B231" w14:textId="77777777" w:rsidR="00E761DB" w:rsidRDefault="00E761D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Прищипывание, проведение омолаживающей, формировочной обрезки растений (в здании Атриума НАЗ)</w:t>
            </w:r>
          </w:p>
        </w:tc>
        <w:tc>
          <w:tcPr>
            <w:tcW w:w="0" w:type="auto"/>
            <w:tcBorders>
              <w:top w:val="nil"/>
              <w:left w:val="nil"/>
              <w:bottom w:val="single" w:sz="4" w:space="0" w:color="auto"/>
              <w:right w:val="single" w:sz="4" w:space="0" w:color="auto"/>
            </w:tcBorders>
            <w:vAlign w:val="center"/>
            <w:hideMark/>
          </w:tcPr>
          <w:p w14:paraId="2DCDC04B"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236" w:type="dxa"/>
            <w:tcBorders>
              <w:top w:val="nil"/>
              <w:left w:val="nil"/>
              <w:bottom w:val="single" w:sz="4" w:space="0" w:color="auto"/>
              <w:right w:val="single" w:sz="4" w:space="0" w:color="auto"/>
            </w:tcBorders>
            <w:vAlign w:val="center"/>
            <w:hideMark/>
          </w:tcPr>
          <w:p w14:paraId="4956C374"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0" w:type="auto"/>
            <w:tcBorders>
              <w:top w:val="nil"/>
              <w:left w:val="nil"/>
              <w:bottom w:val="single" w:sz="4" w:space="0" w:color="auto"/>
              <w:right w:val="single" w:sz="4" w:space="0" w:color="auto"/>
            </w:tcBorders>
            <w:shd w:val="clear" w:color="auto" w:fill="FFFFFF"/>
            <w:vAlign w:val="center"/>
            <w:hideMark/>
          </w:tcPr>
          <w:p w14:paraId="20951A8D"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 раз в месяц              </w:t>
            </w:r>
          </w:p>
        </w:tc>
        <w:tc>
          <w:tcPr>
            <w:tcW w:w="0" w:type="auto"/>
            <w:tcBorders>
              <w:top w:val="nil"/>
              <w:left w:val="nil"/>
              <w:bottom w:val="single" w:sz="4" w:space="0" w:color="auto"/>
              <w:right w:val="single" w:sz="4" w:space="0" w:color="auto"/>
            </w:tcBorders>
            <w:shd w:val="clear" w:color="auto" w:fill="DDD9C4"/>
            <w:noWrap/>
            <w:vAlign w:val="center"/>
            <w:hideMark/>
          </w:tcPr>
          <w:p w14:paraId="13284BCC"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c>
          <w:tcPr>
            <w:tcW w:w="1630" w:type="dxa"/>
            <w:tcBorders>
              <w:top w:val="nil"/>
              <w:left w:val="nil"/>
              <w:bottom w:val="single" w:sz="4" w:space="0" w:color="auto"/>
              <w:right w:val="single" w:sz="4" w:space="0" w:color="auto"/>
            </w:tcBorders>
            <w:shd w:val="clear" w:color="auto" w:fill="DDD9C4"/>
            <w:noWrap/>
            <w:vAlign w:val="center"/>
            <w:hideMark/>
          </w:tcPr>
          <w:p w14:paraId="0BF089E9"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r>
      <w:tr w:rsidR="00E761DB" w14:paraId="279B528D" w14:textId="77777777" w:rsidTr="00E761DB">
        <w:trPr>
          <w:trHeight w:val="2385"/>
        </w:trPr>
        <w:tc>
          <w:tcPr>
            <w:tcW w:w="0" w:type="auto"/>
            <w:tcBorders>
              <w:top w:val="nil"/>
              <w:left w:val="single" w:sz="4" w:space="0" w:color="auto"/>
              <w:bottom w:val="single" w:sz="4" w:space="0" w:color="auto"/>
              <w:right w:val="single" w:sz="4" w:space="0" w:color="auto"/>
            </w:tcBorders>
            <w:hideMark/>
          </w:tcPr>
          <w:p w14:paraId="6271BDCB" w14:textId="4A443E58" w:rsidR="00E761DB" w:rsidRDefault="003A138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13</w:t>
            </w:r>
          </w:p>
        </w:tc>
        <w:tc>
          <w:tcPr>
            <w:tcW w:w="0" w:type="auto"/>
            <w:tcBorders>
              <w:top w:val="single" w:sz="4" w:space="0" w:color="auto"/>
              <w:left w:val="nil"/>
              <w:bottom w:val="nil"/>
              <w:right w:val="single" w:sz="4" w:space="0" w:color="auto"/>
            </w:tcBorders>
            <w:vAlign w:val="center"/>
            <w:hideMark/>
          </w:tcPr>
          <w:p w14:paraId="408B0C8F" w14:textId="77777777" w:rsidR="00E761DB" w:rsidRDefault="00E761D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Осмотр растений и устранение всех выявленных недостатков, придающих растениям недекоративный вид (удаление пожелтевших листьев, опавших листьев, усохших стеблей, отцветших соцветий, пыли и прочее) (в здании Атриума НАЗ)</w:t>
            </w:r>
          </w:p>
        </w:tc>
        <w:tc>
          <w:tcPr>
            <w:tcW w:w="0" w:type="auto"/>
            <w:tcBorders>
              <w:top w:val="nil"/>
              <w:left w:val="nil"/>
              <w:bottom w:val="single" w:sz="4" w:space="0" w:color="auto"/>
              <w:right w:val="single" w:sz="4" w:space="0" w:color="auto"/>
            </w:tcBorders>
            <w:vAlign w:val="center"/>
            <w:hideMark/>
          </w:tcPr>
          <w:p w14:paraId="316D8E6F"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236" w:type="dxa"/>
            <w:tcBorders>
              <w:top w:val="nil"/>
              <w:left w:val="nil"/>
              <w:bottom w:val="single" w:sz="4" w:space="0" w:color="auto"/>
              <w:right w:val="single" w:sz="4" w:space="0" w:color="auto"/>
            </w:tcBorders>
            <w:vAlign w:val="center"/>
            <w:hideMark/>
          </w:tcPr>
          <w:p w14:paraId="52FE12E9"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0" w:type="auto"/>
            <w:tcBorders>
              <w:top w:val="nil"/>
              <w:left w:val="nil"/>
              <w:bottom w:val="single" w:sz="4" w:space="0" w:color="auto"/>
              <w:right w:val="single" w:sz="4" w:space="0" w:color="auto"/>
            </w:tcBorders>
            <w:vAlign w:val="center"/>
            <w:hideMark/>
          </w:tcPr>
          <w:p w14:paraId="782865A2"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раза в неделю</w:t>
            </w:r>
          </w:p>
        </w:tc>
        <w:tc>
          <w:tcPr>
            <w:tcW w:w="0" w:type="auto"/>
            <w:tcBorders>
              <w:top w:val="nil"/>
              <w:left w:val="nil"/>
              <w:bottom w:val="single" w:sz="4" w:space="0" w:color="auto"/>
              <w:right w:val="single" w:sz="4" w:space="0" w:color="auto"/>
            </w:tcBorders>
            <w:shd w:val="clear" w:color="auto" w:fill="DDD9C4"/>
            <w:noWrap/>
            <w:vAlign w:val="center"/>
            <w:hideMark/>
          </w:tcPr>
          <w:p w14:paraId="40CFF4C2"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c>
          <w:tcPr>
            <w:tcW w:w="1630" w:type="dxa"/>
            <w:tcBorders>
              <w:top w:val="nil"/>
              <w:left w:val="nil"/>
              <w:bottom w:val="single" w:sz="4" w:space="0" w:color="auto"/>
              <w:right w:val="single" w:sz="4" w:space="0" w:color="auto"/>
            </w:tcBorders>
            <w:shd w:val="clear" w:color="auto" w:fill="DDD9C4"/>
            <w:noWrap/>
            <w:vAlign w:val="center"/>
            <w:hideMark/>
          </w:tcPr>
          <w:p w14:paraId="04ED8887"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r>
      <w:tr w:rsidR="00E761DB" w14:paraId="125EAA28" w14:textId="77777777" w:rsidTr="00E761DB">
        <w:trPr>
          <w:trHeight w:val="1875"/>
        </w:trPr>
        <w:tc>
          <w:tcPr>
            <w:tcW w:w="0" w:type="auto"/>
            <w:tcBorders>
              <w:top w:val="nil"/>
              <w:left w:val="single" w:sz="4" w:space="0" w:color="auto"/>
              <w:bottom w:val="single" w:sz="4" w:space="0" w:color="auto"/>
              <w:right w:val="single" w:sz="4" w:space="0" w:color="auto"/>
            </w:tcBorders>
            <w:hideMark/>
          </w:tcPr>
          <w:p w14:paraId="0CBAA4D9" w14:textId="3002562C" w:rsidR="00E761DB" w:rsidRDefault="003A138B">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14</w:t>
            </w:r>
          </w:p>
        </w:tc>
        <w:tc>
          <w:tcPr>
            <w:tcW w:w="0" w:type="auto"/>
            <w:tcBorders>
              <w:top w:val="single" w:sz="4" w:space="0" w:color="auto"/>
              <w:left w:val="nil"/>
              <w:bottom w:val="nil"/>
              <w:right w:val="single" w:sz="4" w:space="0" w:color="auto"/>
            </w:tcBorders>
            <w:vAlign w:val="center"/>
            <w:hideMark/>
          </w:tcPr>
          <w:p w14:paraId="6F52C018" w14:textId="77777777" w:rsidR="00E761DB" w:rsidRDefault="00E761D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Рыхление почвы (в здании Атриума НАЗ)</w:t>
            </w:r>
          </w:p>
        </w:tc>
        <w:tc>
          <w:tcPr>
            <w:tcW w:w="0" w:type="auto"/>
            <w:tcBorders>
              <w:top w:val="nil"/>
              <w:left w:val="nil"/>
              <w:bottom w:val="single" w:sz="4" w:space="0" w:color="auto"/>
              <w:right w:val="single" w:sz="4" w:space="0" w:color="auto"/>
            </w:tcBorders>
            <w:vAlign w:val="center"/>
            <w:hideMark/>
          </w:tcPr>
          <w:p w14:paraId="54A03973"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236" w:type="dxa"/>
            <w:tcBorders>
              <w:top w:val="nil"/>
              <w:left w:val="nil"/>
              <w:bottom w:val="single" w:sz="4" w:space="0" w:color="auto"/>
              <w:right w:val="single" w:sz="4" w:space="0" w:color="auto"/>
            </w:tcBorders>
            <w:vAlign w:val="center"/>
            <w:hideMark/>
          </w:tcPr>
          <w:p w14:paraId="21C8DDCD"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0" w:type="auto"/>
            <w:tcBorders>
              <w:top w:val="nil"/>
              <w:left w:val="nil"/>
              <w:bottom w:val="single" w:sz="4" w:space="0" w:color="auto"/>
              <w:right w:val="single" w:sz="4" w:space="0" w:color="auto"/>
            </w:tcBorders>
            <w:vAlign w:val="center"/>
            <w:hideMark/>
          </w:tcPr>
          <w:p w14:paraId="31F1BFF7" w14:textId="77777777" w:rsidR="00E761DB" w:rsidRDefault="00E761D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 раз в 6 дней </w:t>
            </w:r>
          </w:p>
        </w:tc>
        <w:tc>
          <w:tcPr>
            <w:tcW w:w="0" w:type="auto"/>
            <w:tcBorders>
              <w:top w:val="nil"/>
              <w:left w:val="nil"/>
              <w:bottom w:val="single" w:sz="4" w:space="0" w:color="auto"/>
              <w:right w:val="single" w:sz="4" w:space="0" w:color="auto"/>
            </w:tcBorders>
            <w:shd w:val="clear" w:color="auto" w:fill="DDD9C4"/>
            <w:noWrap/>
            <w:vAlign w:val="center"/>
            <w:hideMark/>
          </w:tcPr>
          <w:p w14:paraId="225E2CF1"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c>
          <w:tcPr>
            <w:tcW w:w="1630" w:type="dxa"/>
            <w:tcBorders>
              <w:top w:val="nil"/>
              <w:left w:val="nil"/>
              <w:bottom w:val="single" w:sz="4" w:space="0" w:color="auto"/>
              <w:right w:val="single" w:sz="4" w:space="0" w:color="auto"/>
            </w:tcBorders>
            <w:shd w:val="clear" w:color="auto" w:fill="DDD9C4"/>
            <w:noWrap/>
            <w:vAlign w:val="center"/>
            <w:hideMark/>
          </w:tcPr>
          <w:p w14:paraId="11EED499" w14:textId="77777777" w:rsidR="00E761DB" w:rsidRDefault="00E761DB">
            <w:pPr>
              <w:spacing w:after="0" w:line="240" w:lineRule="auto"/>
              <w:jc w:val="center"/>
              <w:rPr>
                <w:rFonts w:ascii="Times New Roman" w:eastAsia="Times New Roman" w:hAnsi="Times New Roman"/>
                <w:b/>
                <w:bCs/>
                <w:color w:val="000000"/>
                <w:sz w:val="24"/>
                <w:szCs w:val="24"/>
                <w:lang w:eastAsia="ru-RU"/>
              </w:rPr>
            </w:pPr>
          </w:p>
        </w:tc>
      </w:tr>
      <w:tr w:rsidR="00552363" w14:paraId="0E256139" w14:textId="77777777" w:rsidTr="003A138B">
        <w:trPr>
          <w:trHeight w:val="585"/>
        </w:trPr>
        <w:tc>
          <w:tcPr>
            <w:tcW w:w="5873" w:type="dxa"/>
            <w:gridSpan w:val="5"/>
            <w:tcBorders>
              <w:top w:val="single" w:sz="4" w:space="0" w:color="auto"/>
              <w:left w:val="single" w:sz="4" w:space="0" w:color="auto"/>
              <w:bottom w:val="single" w:sz="4" w:space="0" w:color="auto"/>
              <w:right w:val="nil"/>
            </w:tcBorders>
            <w:vAlign w:val="center"/>
            <w:hideMark/>
          </w:tcPr>
          <w:p w14:paraId="2FB8490D" w14:textId="77777777" w:rsidR="00552363" w:rsidRDefault="0055236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w:t>
            </w:r>
          </w:p>
        </w:tc>
        <w:tc>
          <w:tcPr>
            <w:tcW w:w="0" w:type="auto"/>
            <w:tcBorders>
              <w:top w:val="nil"/>
              <w:left w:val="nil"/>
              <w:bottom w:val="single" w:sz="4" w:space="0" w:color="auto"/>
              <w:right w:val="single" w:sz="4" w:space="0" w:color="auto"/>
            </w:tcBorders>
            <w:shd w:val="clear" w:color="auto" w:fill="DDD9C4"/>
            <w:noWrap/>
            <w:vAlign w:val="center"/>
            <w:hideMark/>
          </w:tcPr>
          <w:p w14:paraId="4BD73337" w14:textId="77777777" w:rsidR="00552363" w:rsidRDefault="00552363">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w:t>
            </w:r>
          </w:p>
        </w:tc>
        <w:tc>
          <w:tcPr>
            <w:tcW w:w="1630" w:type="dxa"/>
            <w:tcBorders>
              <w:top w:val="nil"/>
              <w:left w:val="nil"/>
              <w:bottom w:val="single" w:sz="4" w:space="0" w:color="auto"/>
              <w:right w:val="single" w:sz="4" w:space="0" w:color="auto"/>
            </w:tcBorders>
            <w:shd w:val="clear" w:color="auto" w:fill="DDD9C4"/>
            <w:noWrap/>
            <w:vAlign w:val="center"/>
            <w:hideMark/>
          </w:tcPr>
          <w:p w14:paraId="19D4A75D" w14:textId="77777777" w:rsidR="00552363" w:rsidRDefault="00552363">
            <w:pPr>
              <w:spacing w:after="0" w:line="240" w:lineRule="auto"/>
              <w:jc w:val="center"/>
              <w:rPr>
                <w:rFonts w:ascii="Times New Roman" w:eastAsia="Times New Roman" w:hAnsi="Times New Roman"/>
                <w:b/>
                <w:bCs/>
                <w:color w:val="000000"/>
                <w:sz w:val="24"/>
                <w:szCs w:val="24"/>
                <w:lang w:eastAsia="ru-RU"/>
              </w:rPr>
            </w:pPr>
          </w:p>
        </w:tc>
      </w:tr>
    </w:tbl>
    <w:p w14:paraId="2A7A1CD2" w14:textId="77777777" w:rsidR="001A65F7" w:rsidRDefault="001A65F7" w:rsidP="00907CE3">
      <w:pPr>
        <w:widowControl w:val="0"/>
        <w:spacing w:after="0" w:line="240" w:lineRule="auto"/>
        <w:jc w:val="both"/>
        <w:rPr>
          <w:rFonts w:ascii="Times New Roman" w:hAnsi="Times New Roman"/>
          <w:sz w:val="24"/>
          <w:szCs w:val="24"/>
        </w:rPr>
      </w:pPr>
    </w:p>
    <w:p w14:paraId="24D0F7E0" w14:textId="77777777" w:rsidR="00E73647" w:rsidRPr="00001E26" w:rsidRDefault="00E73647" w:rsidP="00907CE3">
      <w:pPr>
        <w:widowControl w:val="0"/>
        <w:spacing w:after="0" w:line="240" w:lineRule="auto"/>
        <w:jc w:val="both"/>
        <w:rPr>
          <w:rFonts w:ascii="Times New Roman" w:hAnsi="Times New Roman"/>
          <w:sz w:val="24"/>
          <w:szCs w:val="24"/>
        </w:rPr>
      </w:pPr>
    </w:p>
    <w:sectPr w:rsidR="00E73647" w:rsidRPr="00001E26" w:rsidSect="00CD590F">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021" w:right="340" w:bottom="851" w:left="1134" w:header="709"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993DF" w14:textId="77777777" w:rsidR="001D2EBB" w:rsidRDefault="001D2EBB" w:rsidP="00FD0B61">
      <w:pPr>
        <w:spacing w:after="0" w:line="240" w:lineRule="auto"/>
      </w:pPr>
      <w:r>
        <w:separator/>
      </w:r>
    </w:p>
  </w:endnote>
  <w:endnote w:type="continuationSeparator" w:id="0">
    <w:p w14:paraId="475D99CC" w14:textId="77777777" w:rsidR="001D2EBB" w:rsidRDefault="001D2EBB" w:rsidP="00FD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Kudriashov">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onsultant">
    <w:altName w:val="Courier New"/>
    <w:charset w:val="00"/>
    <w:family w:val="modern"/>
    <w:pitch w:val="default"/>
  </w:font>
  <w:font w:name="Liberation Mono">
    <w:altName w:val="Courier New"/>
    <w:charset w:val="CC"/>
    <w:family w:val="modern"/>
    <w:pitch w:val="fixed"/>
    <w:sig w:usb0="00000000" w:usb1="400078FF" w:usb2="00000001" w:usb3="00000000" w:csb0="000001BF" w:csb1="00000000"/>
  </w:font>
  <w:font w:name="CordiaUPC">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C1E7" w14:textId="77777777" w:rsidR="00CD590F" w:rsidRDefault="00CD590F">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51161"/>
      <w:docPartObj>
        <w:docPartGallery w:val="Page Numbers (Bottom of Page)"/>
        <w:docPartUnique/>
      </w:docPartObj>
    </w:sdtPr>
    <w:sdtContent>
      <w:p w14:paraId="3890DDCE" w14:textId="3539B2CD" w:rsidR="00CD590F" w:rsidRDefault="00CD590F">
        <w:pPr>
          <w:pStyle w:val="af7"/>
          <w:jc w:val="right"/>
        </w:pPr>
        <w:r>
          <w:fldChar w:fldCharType="begin"/>
        </w:r>
        <w:r>
          <w:instrText>PAGE   \* MERGEFORMAT</w:instrText>
        </w:r>
        <w:r>
          <w:fldChar w:fldCharType="separate"/>
        </w:r>
        <w:r w:rsidRPr="00CD590F">
          <w:rPr>
            <w:lang w:val="ru-RU"/>
          </w:rPr>
          <w:t>1</w:t>
        </w:r>
        <w:r>
          <w:fldChar w:fldCharType="end"/>
        </w:r>
      </w:p>
    </w:sdtContent>
  </w:sdt>
  <w:p w14:paraId="26BECC36" w14:textId="77777777" w:rsidR="00F57C8F" w:rsidRDefault="00F57C8F" w:rsidP="004B6E13">
    <w:pPr>
      <w:pStyle w:val="af7"/>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BAB7" w14:textId="77777777" w:rsidR="00CD590F" w:rsidRDefault="00CD590F">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EF6CD" w14:textId="77777777" w:rsidR="001D2EBB" w:rsidRDefault="001D2EBB" w:rsidP="00FD0B61">
      <w:pPr>
        <w:spacing w:after="0" w:line="240" w:lineRule="auto"/>
      </w:pPr>
      <w:r>
        <w:separator/>
      </w:r>
    </w:p>
  </w:footnote>
  <w:footnote w:type="continuationSeparator" w:id="0">
    <w:p w14:paraId="49F8E081" w14:textId="77777777" w:rsidR="001D2EBB" w:rsidRDefault="001D2EBB" w:rsidP="00FD0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C2B49" w14:textId="77777777" w:rsidR="00CD590F" w:rsidRDefault="00CD590F">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21B50" w14:textId="77777777" w:rsidR="00CD590F" w:rsidRDefault="00CD590F">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E9AF" w14:textId="77777777" w:rsidR="00F57C8F" w:rsidRPr="0032334B" w:rsidRDefault="00F57C8F" w:rsidP="004B6E13">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EE056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9FCDF9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06022A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F0C120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45CF90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7E7D8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AFD2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2CE1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8CAB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ECAD2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500FB1"/>
    <w:multiLevelType w:val="multilevel"/>
    <w:tmpl w:val="72326444"/>
    <w:lvl w:ilvl="0">
      <w:start w:val="6"/>
      <w:numFmt w:val="decimal"/>
      <w:lvlText w:val="%1."/>
      <w:lvlJc w:val="left"/>
      <w:pPr>
        <w:ind w:left="1249" w:hanging="540"/>
      </w:pPr>
      <w:rPr>
        <w:rFonts w:hint="default"/>
      </w:rPr>
    </w:lvl>
    <w:lvl w:ilvl="1">
      <w:start w:val="6"/>
      <w:numFmt w:val="decimal"/>
      <w:lvlText w:val="%1.%2."/>
      <w:lvlJc w:val="left"/>
      <w:pPr>
        <w:ind w:left="682" w:hanging="540"/>
      </w:pPr>
      <w:rPr>
        <w:rFonts w:hint="default"/>
      </w:rPr>
    </w:lvl>
    <w:lvl w:ilvl="2">
      <w:start w:val="5"/>
      <w:numFmt w:val="decimal"/>
      <w:lvlText w:val="%1.%2.%3."/>
      <w:lvlJc w:val="left"/>
      <w:pPr>
        <w:ind w:left="199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E16CB3"/>
    <w:multiLevelType w:val="hybridMultilevel"/>
    <w:tmpl w:val="B7D06072"/>
    <w:lvl w:ilvl="0" w:tplc="982069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E8A08DD"/>
    <w:multiLevelType w:val="hybridMultilevel"/>
    <w:tmpl w:val="663C93D0"/>
    <w:lvl w:ilvl="0" w:tplc="23943C3A">
      <w:start w:val="1"/>
      <w:numFmt w:val="bullet"/>
      <w:lvlText w:val=""/>
      <w:lvlJc w:val="left"/>
      <w:pPr>
        <w:tabs>
          <w:tab w:val="num" w:pos="1931"/>
        </w:tabs>
        <w:ind w:left="1080" w:firstLine="454"/>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15E4784D"/>
    <w:multiLevelType w:val="multilevel"/>
    <w:tmpl w:val="F0966764"/>
    <w:styleLink w:val="WW8Num3"/>
    <w:lvl w:ilvl="0">
      <w:numFmt w:val="bullet"/>
      <w:pStyle w:val="Numbering4"/>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B1652A"/>
    <w:multiLevelType w:val="hybridMultilevel"/>
    <w:tmpl w:val="2A3A4A50"/>
    <w:lvl w:ilvl="0" w:tplc="D360A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9F2F06"/>
    <w:multiLevelType w:val="multilevel"/>
    <w:tmpl w:val="71AEB1E4"/>
    <w:lvl w:ilvl="0">
      <w:start w:val="1"/>
      <w:numFmt w:val="decimal"/>
      <w:pStyle w:val="a2"/>
      <w:suff w:val="space"/>
      <w:lvlText w:val="%1."/>
      <w:lvlJc w:val="left"/>
      <w:pPr>
        <w:ind w:left="340" w:hanging="340"/>
      </w:pPr>
      <w:rPr>
        <w:rFonts w:hint="default"/>
      </w:rPr>
    </w:lvl>
    <w:lvl w:ilvl="1">
      <w:start w:val="1"/>
      <w:numFmt w:val="decimal"/>
      <w:pStyle w:val="a3"/>
      <w:suff w:val="space"/>
      <w:lvlText w:val="%1.%2."/>
      <w:lvlJc w:val="left"/>
      <w:pPr>
        <w:ind w:left="0" w:firstLine="0"/>
      </w:pPr>
      <w:rPr>
        <w:rFonts w:hint="default"/>
      </w:rPr>
    </w:lvl>
    <w:lvl w:ilvl="2">
      <w:start w:val="1"/>
      <w:numFmt w:val="decimal"/>
      <w:pStyle w:val="a4"/>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1"/>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1"/>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9" w15:restartNumberingAfterBreak="0">
    <w:nsid w:val="6E7E3993"/>
    <w:multiLevelType w:val="multilevel"/>
    <w:tmpl w:val="A6045596"/>
    <w:lvl w:ilvl="0">
      <w:start w:val="7"/>
      <w:numFmt w:val="decimal"/>
      <w:lvlText w:val="%1."/>
      <w:lvlJc w:val="left"/>
      <w:pPr>
        <w:ind w:left="1068"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num w:numId="1" w16cid:durableId="718549287">
    <w:abstractNumId w:val="7"/>
  </w:num>
  <w:num w:numId="2" w16cid:durableId="2142452216">
    <w:abstractNumId w:val="6"/>
  </w:num>
  <w:num w:numId="3" w16cid:durableId="510073917">
    <w:abstractNumId w:val="5"/>
  </w:num>
  <w:num w:numId="4" w16cid:durableId="385252950">
    <w:abstractNumId w:val="4"/>
  </w:num>
  <w:num w:numId="5" w16cid:durableId="1980960588">
    <w:abstractNumId w:val="8"/>
  </w:num>
  <w:num w:numId="6" w16cid:durableId="1736581592">
    <w:abstractNumId w:val="3"/>
  </w:num>
  <w:num w:numId="7" w16cid:durableId="1774934465">
    <w:abstractNumId w:val="2"/>
  </w:num>
  <w:num w:numId="8" w16cid:durableId="1868365947">
    <w:abstractNumId w:val="1"/>
  </w:num>
  <w:num w:numId="9" w16cid:durableId="113184204">
    <w:abstractNumId w:val="9"/>
  </w:num>
  <w:num w:numId="10" w16cid:durableId="1218973274">
    <w:abstractNumId w:val="0"/>
  </w:num>
  <w:num w:numId="11" w16cid:durableId="342588040">
    <w:abstractNumId w:val="18"/>
  </w:num>
  <w:num w:numId="12" w16cid:durableId="1764767447">
    <w:abstractNumId w:val="15"/>
  </w:num>
  <w:num w:numId="13" w16cid:durableId="220676591">
    <w:abstractNumId w:val="12"/>
  </w:num>
  <w:num w:numId="14" w16cid:durableId="2021351171">
    <w:abstractNumId w:val="13"/>
  </w:num>
  <w:num w:numId="15" w16cid:durableId="1025250209">
    <w:abstractNumId w:val="17"/>
  </w:num>
  <w:num w:numId="16" w16cid:durableId="447966996">
    <w:abstractNumId w:val="11"/>
  </w:num>
  <w:num w:numId="17" w16cid:durableId="1439374071">
    <w:abstractNumId w:val="14"/>
  </w:num>
  <w:num w:numId="18" w16cid:durableId="695546410">
    <w:abstractNumId w:val="16"/>
  </w:num>
  <w:num w:numId="19" w16cid:durableId="1959409139">
    <w:abstractNumId w:val="10"/>
  </w:num>
  <w:num w:numId="20" w16cid:durableId="1535654624">
    <w:abstractNumId w:val="19"/>
  </w:num>
  <w:num w:numId="21" w16cid:durableId="20616359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4C"/>
    <w:rsid w:val="00001E26"/>
    <w:rsid w:val="0001029B"/>
    <w:rsid w:val="00010633"/>
    <w:rsid w:val="00012BA9"/>
    <w:rsid w:val="00013477"/>
    <w:rsid w:val="0002185A"/>
    <w:rsid w:val="00023A8A"/>
    <w:rsid w:val="00025BC3"/>
    <w:rsid w:val="00025F5F"/>
    <w:rsid w:val="00026BCE"/>
    <w:rsid w:val="00033ACD"/>
    <w:rsid w:val="000349D3"/>
    <w:rsid w:val="000355F3"/>
    <w:rsid w:val="00042DA8"/>
    <w:rsid w:val="000462CF"/>
    <w:rsid w:val="00047CFE"/>
    <w:rsid w:val="00055677"/>
    <w:rsid w:val="00057097"/>
    <w:rsid w:val="000657BE"/>
    <w:rsid w:val="00071ED9"/>
    <w:rsid w:val="00074F98"/>
    <w:rsid w:val="00085E55"/>
    <w:rsid w:val="00086516"/>
    <w:rsid w:val="00086E05"/>
    <w:rsid w:val="00094F1B"/>
    <w:rsid w:val="000A10F1"/>
    <w:rsid w:val="000A3D4B"/>
    <w:rsid w:val="000A5002"/>
    <w:rsid w:val="000A72E2"/>
    <w:rsid w:val="000B03E7"/>
    <w:rsid w:val="000B65BD"/>
    <w:rsid w:val="000C125E"/>
    <w:rsid w:val="000C2123"/>
    <w:rsid w:val="000D111C"/>
    <w:rsid w:val="000D2000"/>
    <w:rsid w:val="000D22F4"/>
    <w:rsid w:val="000D36C8"/>
    <w:rsid w:val="000D49F8"/>
    <w:rsid w:val="000D5367"/>
    <w:rsid w:val="000E2EEA"/>
    <w:rsid w:val="000F3D65"/>
    <w:rsid w:val="000F5EFC"/>
    <w:rsid w:val="001027F4"/>
    <w:rsid w:val="00107988"/>
    <w:rsid w:val="00122916"/>
    <w:rsid w:val="00122F6E"/>
    <w:rsid w:val="001270DF"/>
    <w:rsid w:val="00136585"/>
    <w:rsid w:val="00140B2B"/>
    <w:rsid w:val="00141AEC"/>
    <w:rsid w:val="001450F2"/>
    <w:rsid w:val="00145AAA"/>
    <w:rsid w:val="001527A9"/>
    <w:rsid w:val="00160EF2"/>
    <w:rsid w:val="00162AF0"/>
    <w:rsid w:val="00163641"/>
    <w:rsid w:val="00171E96"/>
    <w:rsid w:val="00173223"/>
    <w:rsid w:val="00181644"/>
    <w:rsid w:val="00184427"/>
    <w:rsid w:val="00184532"/>
    <w:rsid w:val="00191F2A"/>
    <w:rsid w:val="00195028"/>
    <w:rsid w:val="001A0D2F"/>
    <w:rsid w:val="001A2F28"/>
    <w:rsid w:val="001A65F7"/>
    <w:rsid w:val="001C2A81"/>
    <w:rsid w:val="001C415B"/>
    <w:rsid w:val="001C75BC"/>
    <w:rsid w:val="001D2EBB"/>
    <w:rsid w:val="001D70E8"/>
    <w:rsid w:val="001E53E4"/>
    <w:rsid w:val="001F2CFC"/>
    <w:rsid w:val="001F4607"/>
    <w:rsid w:val="002026FD"/>
    <w:rsid w:val="00210A53"/>
    <w:rsid w:val="00211500"/>
    <w:rsid w:val="00212159"/>
    <w:rsid w:val="002137E4"/>
    <w:rsid w:val="00225D19"/>
    <w:rsid w:val="002359C8"/>
    <w:rsid w:val="00244C7E"/>
    <w:rsid w:val="0025498C"/>
    <w:rsid w:val="00263BF4"/>
    <w:rsid w:val="00266355"/>
    <w:rsid w:val="0028014D"/>
    <w:rsid w:val="002828F1"/>
    <w:rsid w:val="00285BAA"/>
    <w:rsid w:val="00290DBE"/>
    <w:rsid w:val="002925F2"/>
    <w:rsid w:val="002A1AAB"/>
    <w:rsid w:val="002A3545"/>
    <w:rsid w:val="002A3E2F"/>
    <w:rsid w:val="002D4D9D"/>
    <w:rsid w:val="002E6F49"/>
    <w:rsid w:val="00304DCA"/>
    <w:rsid w:val="003066FA"/>
    <w:rsid w:val="00315E83"/>
    <w:rsid w:val="00317CA0"/>
    <w:rsid w:val="003251C8"/>
    <w:rsid w:val="0032726A"/>
    <w:rsid w:val="00331E1F"/>
    <w:rsid w:val="00333AD1"/>
    <w:rsid w:val="00340524"/>
    <w:rsid w:val="00341A76"/>
    <w:rsid w:val="00343393"/>
    <w:rsid w:val="0034685A"/>
    <w:rsid w:val="00347DEB"/>
    <w:rsid w:val="00352A12"/>
    <w:rsid w:val="00353688"/>
    <w:rsid w:val="003555D8"/>
    <w:rsid w:val="00356923"/>
    <w:rsid w:val="003627AA"/>
    <w:rsid w:val="0036552C"/>
    <w:rsid w:val="00365C30"/>
    <w:rsid w:val="00382BE1"/>
    <w:rsid w:val="00386A98"/>
    <w:rsid w:val="00386C1B"/>
    <w:rsid w:val="003877CA"/>
    <w:rsid w:val="00397C0D"/>
    <w:rsid w:val="003A138B"/>
    <w:rsid w:val="003A17F7"/>
    <w:rsid w:val="003B07A9"/>
    <w:rsid w:val="003B0B3A"/>
    <w:rsid w:val="003B345B"/>
    <w:rsid w:val="003B5507"/>
    <w:rsid w:val="003C255C"/>
    <w:rsid w:val="003C3A5D"/>
    <w:rsid w:val="003C493C"/>
    <w:rsid w:val="003D0036"/>
    <w:rsid w:val="003D420E"/>
    <w:rsid w:val="003E535F"/>
    <w:rsid w:val="003F326C"/>
    <w:rsid w:val="003F6038"/>
    <w:rsid w:val="004121F1"/>
    <w:rsid w:val="00412E0A"/>
    <w:rsid w:val="0041783B"/>
    <w:rsid w:val="0042410B"/>
    <w:rsid w:val="0043320A"/>
    <w:rsid w:val="00442C38"/>
    <w:rsid w:val="00444726"/>
    <w:rsid w:val="00445856"/>
    <w:rsid w:val="00452B97"/>
    <w:rsid w:val="00463539"/>
    <w:rsid w:val="00466A1B"/>
    <w:rsid w:val="00467484"/>
    <w:rsid w:val="00470E8D"/>
    <w:rsid w:val="00470FA4"/>
    <w:rsid w:val="00476CE3"/>
    <w:rsid w:val="00484B1B"/>
    <w:rsid w:val="004903A8"/>
    <w:rsid w:val="00492C6C"/>
    <w:rsid w:val="004937DE"/>
    <w:rsid w:val="004A2241"/>
    <w:rsid w:val="004A2F01"/>
    <w:rsid w:val="004A55C3"/>
    <w:rsid w:val="004A77D5"/>
    <w:rsid w:val="004B5B27"/>
    <w:rsid w:val="004B6E13"/>
    <w:rsid w:val="004C7BD0"/>
    <w:rsid w:val="004D52A7"/>
    <w:rsid w:val="004D5838"/>
    <w:rsid w:val="004E0F9B"/>
    <w:rsid w:val="004E445A"/>
    <w:rsid w:val="004E53C7"/>
    <w:rsid w:val="004F0123"/>
    <w:rsid w:val="004F3462"/>
    <w:rsid w:val="005016E3"/>
    <w:rsid w:val="00506081"/>
    <w:rsid w:val="00513B78"/>
    <w:rsid w:val="00521FFA"/>
    <w:rsid w:val="005220D8"/>
    <w:rsid w:val="00525D91"/>
    <w:rsid w:val="00543DA4"/>
    <w:rsid w:val="00552363"/>
    <w:rsid w:val="005523DA"/>
    <w:rsid w:val="00554F7E"/>
    <w:rsid w:val="005575D2"/>
    <w:rsid w:val="0056614F"/>
    <w:rsid w:val="0057175C"/>
    <w:rsid w:val="00574DFB"/>
    <w:rsid w:val="00581D87"/>
    <w:rsid w:val="00585B55"/>
    <w:rsid w:val="00585C5A"/>
    <w:rsid w:val="0059345B"/>
    <w:rsid w:val="00597171"/>
    <w:rsid w:val="005A2A59"/>
    <w:rsid w:val="005A58F8"/>
    <w:rsid w:val="005B5C89"/>
    <w:rsid w:val="005B74C6"/>
    <w:rsid w:val="005C28C5"/>
    <w:rsid w:val="005C387C"/>
    <w:rsid w:val="005C77CF"/>
    <w:rsid w:val="005E01BC"/>
    <w:rsid w:val="005E1FCC"/>
    <w:rsid w:val="005E3ACF"/>
    <w:rsid w:val="005E7471"/>
    <w:rsid w:val="005F000E"/>
    <w:rsid w:val="005F0378"/>
    <w:rsid w:val="005F3848"/>
    <w:rsid w:val="00603503"/>
    <w:rsid w:val="0060787E"/>
    <w:rsid w:val="006109B5"/>
    <w:rsid w:val="0061441A"/>
    <w:rsid w:val="00627074"/>
    <w:rsid w:val="00627225"/>
    <w:rsid w:val="00634966"/>
    <w:rsid w:val="00637F42"/>
    <w:rsid w:val="00640176"/>
    <w:rsid w:val="00642E4C"/>
    <w:rsid w:val="00645572"/>
    <w:rsid w:val="00650ADE"/>
    <w:rsid w:val="006563E5"/>
    <w:rsid w:val="006577F2"/>
    <w:rsid w:val="00666012"/>
    <w:rsid w:val="00667951"/>
    <w:rsid w:val="006736D7"/>
    <w:rsid w:val="00687A16"/>
    <w:rsid w:val="00692100"/>
    <w:rsid w:val="00693388"/>
    <w:rsid w:val="006949D3"/>
    <w:rsid w:val="006A705F"/>
    <w:rsid w:val="006A7DAE"/>
    <w:rsid w:val="006B2514"/>
    <w:rsid w:val="006B5237"/>
    <w:rsid w:val="006C398F"/>
    <w:rsid w:val="006C51F8"/>
    <w:rsid w:val="006D65CB"/>
    <w:rsid w:val="006D6EC8"/>
    <w:rsid w:val="006F0DDD"/>
    <w:rsid w:val="006F24D2"/>
    <w:rsid w:val="006F783F"/>
    <w:rsid w:val="007059CC"/>
    <w:rsid w:val="00705C32"/>
    <w:rsid w:val="00710059"/>
    <w:rsid w:val="00711B13"/>
    <w:rsid w:val="007155D8"/>
    <w:rsid w:val="007239F8"/>
    <w:rsid w:val="007346B1"/>
    <w:rsid w:val="00736E91"/>
    <w:rsid w:val="00740D16"/>
    <w:rsid w:val="007414A3"/>
    <w:rsid w:val="00741A90"/>
    <w:rsid w:val="00747878"/>
    <w:rsid w:val="00755246"/>
    <w:rsid w:val="00760C49"/>
    <w:rsid w:val="00761488"/>
    <w:rsid w:val="00766B08"/>
    <w:rsid w:val="0077354F"/>
    <w:rsid w:val="00777692"/>
    <w:rsid w:val="007828D6"/>
    <w:rsid w:val="00783E6F"/>
    <w:rsid w:val="00786088"/>
    <w:rsid w:val="007940D3"/>
    <w:rsid w:val="007A008E"/>
    <w:rsid w:val="007A12D2"/>
    <w:rsid w:val="007A48DE"/>
    <w:rsid w:val="007A4CC1"/>
    <w:rsid w:val="007B022F"/>
    <w:rsid w:val="007B559E"/>
    <w:rsid w:val="007D07D8"/>
    <w:rsid w:val="007E356F"/>
    <w:rsid w:val="007F008D"/>
    <w:rsid w:val="007F173B"/>
    <w:rsid w:val="007F6054"/>
    <w:rsid w:val="007F78B6"/>
    <w:rsid w:val="00805302"/>
    <w:rsid w:val="00806F5B"/>
    <w:rsid w:val="00807258"/>
    <w:rsid w:val="00807994"/>
    <w:rsid w:val="00820DE3"/>
    <w:rsid w:val="008238FC"/>
    <w:rsid w:val="00826562"/>
    <w:rsid w:val="0083007B"/>
    <w:rsid w:val="0083174B"/>
    <w:rsid w:val="0083603B"/>
    <w:rsid w:val="00841E43"/>
    <w:rsid w:val="00847F3D"/>
    <w:rsid w:val="0085131C"/>
    <w:rsid w:val="00857933"/>
    <w:rsid w:val="008601E6"/>
    <w:rsid w:val="00864EDA"/>
    <w:rsid w:val="008758C5"/>
    <w:rsid w:val="00877516"/>
    <w:rsid w:val="008844EB"/>
    <w:rsid w:val="008864F4"/>
    <w:rsid w:val="00890889"/>
    <w:rsid w:val="00894D45"/>
    <w:rsid w:val="008969FE"/>
    <w:rsid w:val="008B6C39"/>
    <w:rsid w:val="008D4C30"/>
    <w:rsid w:val="008D5DE5"/>
    <w:rsid w:val="008E3D1F"/>
    <w:rsid w:val="008E61FC"/>
    <w:rsid w:val="008F14BF"/>
    <w:rsid w:val="008F49D9"/>
    <w:rsid w:val="00903C72"/>
    <w:rsid w:val="00904206"/>
    <w:rsid w:val="00907CE3"/>
    <w:rsid w:val="00914639"/>
    <w:rsid w:val="00917E0A"/>
    <w:rsid w:val="009306B1"/>
    <w:rsid w:val="00946B91"/>
    <w:rsid w:val="00952826"/>
    <w:rsid w:val="00955E54"/>
    <w:rsid w:val="00956FDF"/>
    <w:rsid w:val="00957441"/>
    <w:rsid w:val="00961016"/>
    <w:rsid w:val="00962D4C"/>
    <w:rsid w:val="00991029"/>
    <w:rsid w:val="0099226F"/>
    <w:rsid w:val="00997469"/>
    <w:rsid w:val="009A06D4"/>
    <w:rsid w:val="009A28AD"/>
    <w:rsid w:val="009A3E91"/>
    <w:rsid w:val="009B1229"/>
    <w:rsid w:val="009C454C"/>
    <w:rsid w:val="009D09DB"/>
    <w:rsid w:val="009D2529"/>
    <w:rsid w:val="009E2A22"/>
    <w:rsid w:val="009E2BA2"/>
    <w:rsid w:val="009E54E2"/>
    <w:rsid w:val="009F102A"/>
    <w:rsid w:val="009F15CA"/>
    <w:rsid w:val="009F2562"/>
    <w:rsid w:val="009F5156"/>
    <w:rsid w:val="009F61F7"/>
    <w:rsid w:val="00A0205D"/>
    <w:rsid w:val="00A041F5"/>
    <w:rsid w:val="00A1239E"/>
    <w:rsid w:val="00A179E1"/>
    <w:rsid w:val="00A20E2C"/>
    <w:rsid w:val="00A2254D"/>
    <w:rsid w:val="00A2393A"/>
    <w:rsid w:val="00A24D5E"/>
    <w:rsid w:val="00A36B82"/>
    <w:rsid w:val="00A370BE"/>
    <w:rsid w:val="00A41034"/>
    <w:rsid w:val="00A4182D"/>
    <w:rsid w:val="00A44314"/>
    <w:rsid w:val="00A4454D"/>
    <w:rsid w:val="00A47E54"/>
    <w:rsid w:val="00A53D61"/>
    <w:rsid w:val="00A6096B"/>
    <w:rsid w:val="00A646C4"/>
    <w:rsid w:val="00A6727C"/>
    <w:rsid w:val="00A74EB2"/>
    <w:rsid w:val="00A757EA"/>
    <w:rsid w:val="00A91443"/>
    <w:rsid w:val="00A92D39"/>
    <w:rsid w:val="00A95D24"/>
    <w:rsid w:val="00AA1B45"/>
    <w:rsid w:val="00AC025C"/>
    <w:rsid w:val="00AC0F34"/>
    <w:rsid w:val="00AC6134"/>
    <w:rsid w:val="00AD58C0"/>
    <w:rsid w:val="00AD5BFB"/>
    <w:rsid w:val="00AF035B"/>
    <w:rsid w:val="00AF154D"/>
    <w:rsid w:val="00B01C13"/>
    <w:rsid w:val="00B020A4"/>
    <w:rsid w:val="00B043F7"/>
    <w:rsid w:val="00B06453"/>
    <w:rsid w:val="00B101FF"/>
    <w:rsid w:val="00B1570C"/>
    <w:rsid w:val="00B22CCF"/>
    <w:rsid w:val="00B2352E"/>
    <w:rsid w:val="00B27837"/>
    <w:rsid w:val="00B353B2"/>
    <w:rsid w:val="00B4468B"/>
    <w:rsid w:val="00B451E2"/>
    <w:rsid w:val="00B472D0"/>
    <w:rsid w:val="00B602EB"/>
    <w:rsid w:val="00B710A6"/>
    <w:rsid w:val="00B71B06"/>
    <w:rsid w:val="00B743C5"/>
    <w:rsid w:val="00B812E8"/>
    <w:rsid w:val="00B8519C"/>
    <w:rsid w:val="00B91F7B"/>
    <w:rsid w:val="00BB045C"/>
    <w:rsid w:val="00BB0CEB"/>
    <w:rsid w:val="00BB24DB"/>
    <w:rsid w:val="00BB3638"/>
    <w:rsid w:val="00BB5E23"/>
    <w:rsid w:val="00BB6768"/>
    <w:rsid w:val="00BC5653"/>
    <w:rsid w:val="00BC56D2"/>
    <w:rsid w:val="00BC6642"/>
    <w:rsid w:val="00BE0A98"/>
    <w:rsid w:val="00BE289F"/>
    <w:rsid w:val="00BE5149"/>
    <w:rsid w:val="00BE7B9F"/>
    <w:rsid w:val="00C01A4C"/>
    <w:rsid w:val="00C02CD8"/>
    <w:rsid w:val="00C0685B"/>
    <w:rsid w:val="00C0752A"/>
    <w:rsid w:val="00C12D42"/>
    <w:rsid w:val="00C15FCF"/>
    <w:rsid w:val="00C178B5"/>
    <w:rsid w:val="00C257B1"/>
    <w:rsid w:val="00C26B33"/>
    <w:rsid w:val="00C27779"/>
    <w:rsid w:val="00C31B76"/>
    <w:rsid w:val="00C46366"/>
    <w:rsid w:val="00C53C99"/>
    <w:rsid w:val="00C54721"/>
    <w:rsid w:val="00C547B2"/>
    <w:rsid w:val="00C625F9"/>
    <w:rsid w:val="00C71EFA"/>
    <w:rsid w:val="00C81AE3"/>
    <w:rsid w:val="00C830DA"/>
    <w:rsid w:val="00C83164"/>
    <w:rsid w:val="00C93722"/>
    <w:rsid w:val="00C96A92"/>
    <w:rsid w:val="00CA761F"/>
    <w:rsid w:val="00CB1A4B"/>
    <w:rsid w:val="00CB2BA4"/>
    <w:rsid w:val="00CB5B8F"/>
    <w:rsid w:val="00CB7207"/>
    <w:rsid w:val="00CC3E56"/>
    <w:rsid w:val="00CD2803"/>
    <w:rsid w:val="00CD2BDD"/>
    <w:rsid w:val="00CD590F"/>
    <w:rsid w:val="00CD5C99"/>
    <w:rsid w:val="00CE4D53"/>
    <w:rsid w:val="00D00391"/>
    <w:rsid w:val="00D01E27"/>
    <w:rsid w:val="00D01F4F"/>
    <w:rsid w:val="00D04C38"/>
    <w:rsid w:val="00D17E33"/>
    <w:rsid w:val="00D221C1"/>
    <w:rsid w:val="00D224A2"/>
    <w:rsid w:val="00D24D9D"/>
    <w:rsid w:val="00D316C4"/>
    <w:rsid w:val="00D34F6B"/>
    <w:rsid w:val="00D354E5"/>
    <w:rsid w:val="00D41E59"/>
    <w:rsid w:val="00D41F30"/>
    <w:rsid w:val="00D54AB7"/>
    <w:rsid w:val="00D56BF7"/>
    <w:rsid w:val="00D639B9"/>
    <w:rsid w:val="00D708A2"/>
    <w:rsid w:val="00D70ADC"/>
    <w:rsid w:val="00D72BD0"/>
    <w:rsid w:val="00D825C2"/>
    <w:rsid w:val="00D94272"/>
    <w:rsid w:val="00D95000"/>
    <w:rsid w:val="00DA0D95"/>
    <w:rsid w:val="00DA17FC"/>
    <w:rsid w:val="00DB0376"/>
    <w:rsid w:val="00DC2F87"/>
    <w:rsid w:val="00DC5DFA"/>
    <w:rsid w:val="00DD6062"/>
    <w:rsid w:val="00DD66D4"/>
    <w:rsid w:val="00E20788"/>
    <w:rsid w:val="00E27E74"/>
    <w:rsid w:val="00E32188"/>
    <w:rsid w:val="00E332A6"/>
    <w:rsid w:val="00E35BC0"/>
    <w:rsid w:val="00E46481"/>
    <w:rsid w:val="00E55C5C"/>
    <w:rsid w:val="00E57894"/>
    <w:rsid w:val="00E620D8"/>
    <w:rsid w:val="00E633DC"/>
    <w:rsid w:val="00E66A39"/>
    <w:rsid w:val="00E70F1F"/>
    <w:rsid w:val="00E71986"/>
    <w:rsid w:val="00E73647"/>
    <w:rsid w:val="00E761DB"/>
    <w:rsid w:val="00E9747E"/>
    <w:rsid w:val="00EA1EDD"/>
    <w:rsid w:val="00EA4246"/>
    <w:rsid w:val="00EA4E5B"/>
    <w:rsid w:val="00EB224C"/>
    <w:rsid w:val="00EC280E"/>
    <w:rsid w:val="00EC6D5C"/>
    <w:rsid w:val="00ED3E87"/>
    <w:rsid w:val="00ED45B4"/>
    <w:rsid w:val="00EE0947"/>
    <w:rsid w:val="00EF323C"/>
    <w:rsid w:val="00F018F0"/>
    <w:rsid w:val="00F1359B"/>
    <w:rsid w:val="00F14393"/>
    <w:rsid w:val="00F16A3F"/>
    <w:rsid w:val="00F20175"/>
    <w:rsid w:val="00F27359"/>
    <w:rsid w:val="00F3492F"/>
    <w:rsid w:val="00F356DB"/>
    <w:rsid w:val="00F40776"/>
    <w:rsid w:val="00F424B8"/>
    <w:rsid w:val="00F439ED"/>
    <w:rsid w:val="00F50510"/>
    <w:rsid w:val="00F57C8F"/>
    <w:rsid w:val="00F628ED"/>
    <w:rsid w:val="00F803AC"/>
    <w:rsid w:val="00F81BA1"/>
    <w:rsid w:val="00F81D0D"/>
    <w:rsid w:val="00F835E2"/>
    <w:rsid w:val="00F8671E"/>
    <w:rsid w:val="00F9043E"/>
    <w:rsid w:val="00F91397"/>
    <w:rsid w:val="00F94C22"/>
    <w:rsid w:val="00FA14A4"/>
    <w:rsid w:val="00FA20AE"/>
    <w:rsid w:val="00FA55BE"/>
    <w:rsid w:val="00FA77C1"/>
    <w:rsid w:val="00FC47AF"/>
    <w:rsid w:val="00FD0B61"/>
    <w:rsid w:val="00FD3A38"/>
    <w:rsid w:val="00FE2FEE"/>
    <w:rsid w:val="00FE304F"/>
    <w:rsid w:val="00FE7D08"/>
    <w:rsid w:val="00FF6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0687E"/>
  <w15:docId w15:val="{9C274980-E5AE-41B6-9AB1-AD667AB62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nhideWhenUsed="1" w:qFormat="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iPriority="0"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FD0B61"/>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0"/>
    <w:uiPriority w:val="99"/>
    <w:qFormat/>
    <w:rsid w:val="00FD0B61"/>
    <w:pPr>
      <w:keepNext/>
      <w:numPr>
        <w:numId w:val="11"/>
      </w:numPr>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1">
    <w:name w:val="heading 2"/>
    <w:aliases w:val="H2,contract,h2,2,Numbered text 3,H21,H22,H23,H24,H211,H25,H212,H221,H231,H241,H2111,H26,H213,H222,H232,H242,H2112,H27,H214,H28,H29,H210,H215,H216,H217,H218,H219,H220,H2110,H223,H2113,H224,H225,H226,H227,H228,Second Level Topic,Ïîäðàçäåë"/>
    <w:basedOn w:val="a5"/>
    <w:next w:val="a5"/>
    <w:link w:val="22"/>
    <w:qFormat/>
    <w:rsid w:val="00FD0B61"/>
    <w:pPr>
      <w:keepNext/>
      <w:numPr>
        <w:ilvl w:val="1"/>
        <w:numId w:val="11"/>
      </w:numPr>
      <w:spacing w:after="60" w:line="240" w:lineRule="auto"/>
      <w:jc w:val="center"/>
      <w:outlineLvl w:val="1"/>
    </w:pPr>
    <w:rPr>
      <w:rFonts w:ascii="Times New Roman" w:eastAsia="Times New Roman" w:hAnsi="Times New Roman"/>
      <w:b/>
      <w:sz w:val="30"/>
      <w:szCs w:val="20"/>
      <w:lang w:val="x-none" w:eastAsia="ru-RU"/>
    </w:rPr>
  </w:style>
  <w:style w:type="paragraph" w:styleId="31">
    <w:name w:val="heading 3"/>
    <w:basedOn w:val="a5"/>
    <w:next w:val="a5"/>
    <w:link w:val="32"/>
    <w:uiPriority w:val="9"/>
    <w:qFormat/>
    <w:rsid w:val="00FD0B61"/>
    <w:pPr>
      <w:keepNext/>
      <w:spacing w:before="240" w:after="60" w:line="240" w:lineRule="auto"/>
      <w:jc w:val="center"/>
      <w:outlineLvl w:val="2"/>
    </w:pPr>
    <w:rPr>
      <w:rFonts w:ascii="Times New Roman" w:eastAsia="Times New Roman" w:hAnsi="Times New Roman"/>
      <w:b/>
      <w:sz w:val="28"/>
      <w:szCs w:val="20"/>
      <w:lang w:val="x-none" w:eastAsia="ru-RU"/>
    </w:rPr>
  </w:style>
  <w:style w:type="paragraph" w:styleId="41">
    <w:name w:val="heading 4"/>
    <w:basedOn w:val="a5"/>
    <w:next w:val="a5"/>
    <w:link w:val="42"/>
    <w:uiPriority w:val="99"/>
    <w:qFormat/>
    <w:rsid w:val="00FD0B61"/>
    <w:pPr>
      <w:keepNext/>
      <w:numPr>
        <w:ilvl w:val="3"/>
        <w:numId w:val="11"/>
      </w:numPr>
      <w:spacing w:before="240" w:after="60" w:line="240" w:lineRule="auto"/>
      <w:jc w:val="both"/>
      <w:outlineLvl w:val="3"/>
    </w:pPr>
    <w:rPr>
      <w:rFonts w:ascii="Arial" w:eastAsia="Times New Roman" w:hAnsi="Arial"/>
      <w:sz w:val="24"/>
      <w:szCs w:val="20"/>
      <w:lang w:val="x-none" w:eastAsia="ru-RU"/>
    </w:rPr>
  </w:style>
  <w:style w:type="paragraph" w:styleId="51">
    <w:name w:val="heading 5"/>
    <w:basedOn w:val="a5"/>
    <w:next w:val="a5"/>
    <w:link w:val="52"/>
    <w:uiPriority w:val="99"/>
    <w:qFormat/>
    <w:rsid w:val="00FD0B61"/>
    <w:pPr>
      <w:spacing w:before="240" w:after="60" w:line="240" w:lineRule="auto"/>
      <w:jc w:val="both"/>
      <w:outlineLvl w:val="4"/>
    </w:pPr>
    <w:rPr>
      <w:rFonts w:ascii="Times New Roman" w:eastAsia="Times New Roman" w:hAnsi="Times New Roman"/>
      <w:b/>
      <w:bCs/>
      <w:i/>
      <w:iCs/>
      <w:sz w:val="26"/>
      <w:szCs w:val="26"/>
      <w:lang w:val="x-none" w:eastAsia="ru-RU"/>
    </w:rPr>
  </w:style>
  <w:style w:type="paragraph" w:styleId="6">
    <w:name w:val="heading 6"/>
    <w:basedOn w:val="a5"/>
    <w:next w:val="a5"/>
    <w:link w:val="60"/>
    <w:uiPriority w:val="99"/>
    <w:qFormat/>
    <w:rsid w:val="00FD0B61"/>
    <w:pPr>
      <w:numPr>
        <w:ilvl w:val="5"/>
        <w:numId w:val="11"/>
      </w:num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5"/>
    <w:next w:val="a5"/>
    <w:link w:val="70"/>
    <w:uiPriority w:val="99"/>
    <w:qFormat/>
    <w:rsid w:val="00FD0B61"/>
    <w:pPr>
      <w:numPr>
        <w:ilvl w:val="6"/>
        <w:numId w:val="11"/>
      </w:numPr>
      <w:spacing w:before="240" w:after="60" w:line="240" w:lineRule="auto"/>
      <w:jc w:val="both"/>
      <w:outlineLvl w:val="6"/>
    </w:pPr>
    <w:rPr>
      <w:rFonts w:ascii="Arial" w:eastAsia="Times New Roman" w:hAnsi="Arial"/>
      <w:sz w:val="20"/>
      <w:szCs w:val="20"/>
      <w:lang w:val="x-none" w:eastAsia="ru-RU"/>
    </w:rPr>
  </w:style>
  <w:style w:type="paragraph" w:styleId="8">
    <w:name w:val="heading 8"/>
    <w:basedOn w:val="a5"/>
    <w:next w:val="a5"/>
    <w:link w:val="80"/>
    <w:uiPriority w:val="99"/>
    <w:qFormat/>
    <w:rsid w:val="00FD0B61"/>
    <w:pPr>
      <w:numPr>
        <w:ilvl w:val="7"/>
        <w:numId w:val="11"/>
      </w:numPr>
      <w:spacing w:before="240" w:after="60" w:line="240" w:lineRule="auto"/>
      <w:jc w:val="both"/>
      <w:outlineLvl w:val="7"/>
    </w:pPr>
    <w:rPr>
      <w:rFonts w:ascii="Arial" w:eastAsia="Times New Roman" w:hAnsi="Arial"/>
      <w:i/>
      <w:sz w:val="20"/>
      <w:szCs w:val="20"/>
      <w:lang w:val="x-none" w:eastAsia="ru-RU"/>
    </w:rPr>
  </w:style>
  <w:style w:type="paragraph" w:styleId="9">
    <w:name w:val="heading 9"/>
    <w:basedOn w:val="a5"/>
    <w:next w:val="a5"/>
    <w:link w:val="90"/>
    <w:uiPriority w:val="99"/>
    <w:qFormat/>
    <w:rsid w:val="00FD0B61"/>
    <w:pPr>
      <w:numPr>
        <w:ilvl w:val="8"/>
        <w:numId w:val="11"/>
      </w:numPr>
      <w:spacing w:before="240" w:after="60" w:line="240" w:lineRule="auto"/>
      <w:jc w:val="both"/>
      <w:outlineLvl w:val="8"/>
    </w:pPr>
    <w:rPr>
      <w:rFonts w:ascii="Arial" w:eastAsia="Times New Roman" w:hAnsi="Arial"/>
      <w:b/>
      <w:i/>
      <w:sz w:val="18"/>
      <w:szCs w:val="20"/>
      <w:lang w:val="x-none"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6"/>
    <w:link w:val="1"/>
    <w:uiPriority w:val="99"/>
    <w:qFormat/>
    <w:rsid w:val="00FD0B61"/>
    <w:rPr>
      <w:rFonts w:ascii="Times New Roman" w:eastAsia="Times New Roman" w:hAnsi="Times New Roman" w:cs="Times New Roman"/>
      <w:b/>
      <w:kern w:val="28"/>
      <w:sz w:val="36"/>
      <w:szCs w:val="20"/>
      <w:lang w:val="x-none" w:eastAsia="ru-RU"/>
    </w:rPr>
  </w:style>
  <w:style w:type="character" w:customStyle="1" w:styleId="22">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6"/>
    <w:link w:val="21"/>
    <w:qFormat/>
    <w:rsid w:val="00FD0B61"/>
    <w:rPr>
      <w:rFonts w:ascii="Times New Roman" w:eastAsia="Times New Roman" w:hAnsi="Times New Roman" w:cs="Times New Roman"/>
      <w:b/>
      <w:sz w:val="30"/>
      <w:szCs w:val="20"/>
      <w:lang w:val="x-none" w:eastAsia="ru-RU"/>
    </w:rPr>
  </w:style>
  <w:style w:type="character" w:customStyle="1" w:styleId="32">
    <w:name w:val="Заголовок 3 Знак"/>
    <w:basedOn w:val="a6"/>
    <w:link w:val="31"/>
    <w:uiPriority w:val="9"/>
    <w:qFormat/>
    <w:rsid w:val="00FD0B61"/>
    <w:rPr>
      <w:rFonts w:ascii="Times New Roman" w:eastAsia="Times New Roman" w:hAnsi="Times New Roman" w:cs="Times New Roman"/>
      <w:b/>
      <w:sz w:val="28"/>
      <w:szCs w:val="20"/>
      <w:lang w:val="x-none" w:eastAsia="ru-RU"/>
    </w:rPr>
  </w:style>
  <w:style w:type="character" w:customStyle="1" w:styleId="42">
    <w:name w:val="Заголовок 4 Знак"/>
    <w:basedOn w:val="a6"/>
    <w:link w:val="41"/>
    <w:uiPriority w:val="99"/>
    <w:qFormat/>
    <w:rsid w:val="00FD0B61"/>
    <w:rPr>
      <w:rFonts w:ascii="Arial" w:eastAsia="Times New Roman" w:hAnsi="Arial" w:cs="Times New Roman"/>
      <w:sz w:val="24"/>
      <w:szCs w:val="20"/>
      <w:lang w:val="x-none" w:eastAsia="ru-RU"/>
    </w:rPr>
  </w:style>
  <w:style w:type="character" w:customStyle="1" w:styleId="52">
    <w:name w:val="Заголовок 5 Знак"/>
    <w:basedOn w:val="a6"/>
    <w:link w:val="51"/>
    <w:uiPriority w:val="99"/>
    <w:qFormat/>
    <w:rsid w:val="00FD0B61"/>
    <w:rPr>
      <w:rFonts w:ascii="Times New Roman" w:eastAsia="Times New Roman" w:hAnsi="Times New Roman" w:cs="Times New Roman"/>
      <w:b/>
      <w:bCs/>
      <w:i/>
      <w:iCs/>
      <w:sz w:val="26"/>
      <w:szCs w:val="26"/>
      <w:lang w:val="x-none" w:eastAsia="ru-RU"/>
    </w:rPr>
  </w:style>
  <w:style w:type="character" w:customStyle="1" w:styleId="60">
    <w:name w:val="Заголовок 6 Знак"/>
    <w:basedOn w:val="a6"/>
    <w:link w:val="6"/>
    <w:uiPriority w:val="99"/>
    <w:qFormat/>
    <w:rsid w:val="00FD0B61"/>
    <w:rPr>
      <w:rFonts w:ascii="Times New Roman" w:eastAsia="Times New Roman" w:hAnsi="Times New Roman" w:cs="Times New Roman"/>
      <w:i/>
      <w:sz w:val="20"/>
      <w:szCs w:val="20"/>
      <w:lang w:val="x-none" w:eastAsia="ru-RU"/>
    </w:rPr>
  </w:style>
  <w:style w:type="character" w:customStyle="1" w:styleId="70">
    <w:name w:val="Заголовок 7 Знак"/>
    <w:basedOn w:val="a6"/>
    <w:link w:val="7"/>
    <w:uiPriority w:val="99"/>
    <w:qFormat/>
    <w:rsid w:val="00FD0B61"/>
    <w:rPr>
      <w:rFonts w:ascii="Arial" w:eastAsia="Times New Roman" w:hAnsi="Arial" w:cs="Times New Roman"/>
      <w:sz w:val="20"/>
      <w:szCs w:val="20"/>
      <w:lang w:val="x-none" w:eastAsia="ru-RU"/>
    </w:rPr>
  </w:style>
  <w:style w:type="character" w:customStyle="1" w:styleId="80">
    <w:name w:val="Заголовок 8 Знак"/>
    <w:basedOn w:val="a6"/>
    <w:link w:val="8"/>
    <w:uiPriority w:val="99"/>
    <w:qFormat/>
    <w:rsid w:val="00FD0B61"/>
    <w:rPr>
      <w:rFonts w:ascii="Arial" w:eastAsia="Times New Roman" w:hAnsi="Arial" w:cs="Times New Roman"/>
      <w:i/>
      <w:sz w:val="20"/>
      <w:szCs w:val="20"/>
      <w:lang w:val="x-none" w:eastAsia="ru-RU"/>
    </w:rPr>
  </w:style>
  <w:style w:type="character" w:customStyle="1" w:styleId="90">
    <w:name w:val="Заголовок 9 Знак"/>
    <w:basedOn w:val="a6"/>
    <w:link w:val="9"/>
    <w:uiPriority w:val="99"/>
    <w:qFormat/>
    <w:rsid w:val="00FD0B61"/>
    <w:rPr>
      <w:rFonts w:ascii="Arial" w:eastAsia="Times New Roman" w:hAnsi="Arial" w:cs="Times New Roman"/>
      <w:b/>
      <w:i/>
      <w:sz w:val="18"/>
      <w:szCs w:val="20"/>
      <w:lang w:val="x-none" w:eastAsia="ru-RU"/>
    </w:rPr>
  </w:style>
  <w:style w:type="numbering" w:customStyle="1" w:styleId="11">
    <w:name w:val="Нет списка1"/>
    <w:next w:val="a8"/>
    <w:uiPriority w:val="99"/>
    <w:semiHidden/>
    <w:unhideWhenUsed/>
    <w:rsid w:val="00FD0B61"/>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0B61"/>
    <w:rPr>
      <w:rFonts w:cs="Times New Roman"/>
      <w:b/>
      <w:kern w:val="28"/>
      <w:sz w:val="36"/>
      <w:lang w:val="ru-RU" w:eastAsia="ru-RU" w:bidi="ar-SA"/>
    </w:rPr>
  </w:style>
  <w:style w:type="paragraph" w:customStyle="1" w:styleId="12">
    <w:name w:val="1"/>
    <w:basedOn w:val="a5"/>
    <w:rsid w:val="00FD0B61"/>
    <w:pPr>
      <w:spacing w:after="160" w:line="240" w:lineRule="exact"/>
    </w:pPr>
    <w:rPr>
      <w:rFonts w:ascii="Times New Roman" w:eastAsia="Times New Roman" w:hAnsi="Times New Roman"/>
      <w:sz w:val="20"/>
      <w:szCs w:val="20"/>
      <w:lang w:eastAsia="zh-CN"/>
    </w:rPr>
  </w:style>
  <w:style w:type="paragraph" w:styleId="a9">
    <w:name w:val="Body Text Indent"/>
    <w:basedOn w:val="a5"/>
    <w:link w:val="aa"/>
    <w:uiPriority w:val="99"/>
    <w:rsid w:val="00FD0B61"/>
    <w:pPr>
      <w:spacing w:before="60" w:after="0" w:line="240" w:lineRule="auto"/>
      <w:ind w:firstLine="851"/>
      <w:jc w:val="both"/>
    </w:pPr>
    <w:rPr>
      <w:rFonts w:ascii="Times New Roman" w:eastAsia="Times New Roman" w:hAnsi="Times New Roman"/>
      <w:sz w:val="24"/>
      <w:szCs w:val="20"/>
      <w:lang w:val="x-none" w:eastAsia="ru-RU"/>
    </w:rPr>
  </w:style>
  <w:style w:type="character" w:customStyle="1" w:styleId="aa">
    <w:name w:val="Основной текст с отступом Знак"/>
    <w:basedOn w:val="a6"/>
    <w:link w:val="a9"/>
    <w:uiPriority w:val="99"/>
    <w:qFormat/>
    <w:rsid w:val="00FD0B61"/>
    <w:rPr>
      <w:rFonts w:ascii="Times New Roman" w:eastAsia="Times New Roman" w:hAnsi="Times New Roman" w:cs="Times New Roman"/>
      <w:sz w:val="24"/>
      <w:szCs w:val="20"/>
      <w:lang w:val="x-none" w:eastAsia="ru-RU"/>
    </w:rPr>
  </w:style>
  <w:style w:type="paragraph" w:styleId="23">
    <w:name w:val="Body Text 2"/>
    <w:basedOn w:val="a5"/>
    <w:link w:val="24"/>
    <w:uiPriority w:val="99"/>
    <w:qFormat/>
    <w:rsid w:val="00FD0B61"/>
    <w:pPr>
      <w:tabs>
        <w:tab w:val="num" w:pos="567"/>
      </w:tabs>
      <w:spacing w:after="60" w:line="240" w:lineRule="auto"/>
      <w:ind w:left="567" w:hanging="567"/>
      <w:jc w:val="both"/>
    </w:pPr>
    <w:rPr>
      <w:rFonts w:ascii="Times New Roman" w:eastAsia="Times New Roman" w:hAnsi="Times New Roman"/>
      <w:sz w:val="24"/>
      <w:szCs w:val="20"/>
      <w:lang w:val="x-none" w:eastAsia="ru-RU"/>
    </w:rPr>
  </w:style>
  <w:style w:type="character" w:customStyle="1" w:styleId="24">
    <w:name w:val="Основной текст 2 Знак"/>
    <w:basedOn w:val="a6"/>
    <w:link w:val="23"/>
    <w:uiPriority w:val="99"/>
    <w:qFormat/>
    <w:rsid w:val="00FD0B61"/>
    <w:rPr>
      <w:rFonts w:ascii="Times New Roman" w:eastAsia="Times New Roman" w:hAnsi="Times New Roman" w:cs="Times New Roman"/>
      <w:sz w:val="24"/>
      <w:szCs w:val="20"/>
      <w:lang w:val="x-none" w:eastAsia="ru-RU"/>
    </w:rPr>
  </w:style>
  <w:style w:type="paragraph" w:styleId="20">
    <w:name w:val="List Bullet 2"/>
    <w:basedOn w:val="a5"/>
    <w:autoRedefine/>
    <w:rsid w:val="00FD0B61"/>
    <w:pPr>
      <w:numPr>
        <w:numId w:val="1"/>
      </w:numPr>
      <w:spacing w:after="60" w:line="240" w:lineRule="auto"/>
      <w:jc w:val="both"/>
    </w:pPr>
    <w:rPr>
      <w:rFonts w:ascii="Times New Roman" w:eastAsia="Times New Roman" w:hAnsi="Times New Roman"/>
      <w:sz w:val="24"/>
      <w:szCs w:val="20"/>
      <w:lang w:eastAsia="ru-RU"/>
    </w:rPr>
  </w:style>
  <w:style w:type="paragraph" w:styleId="30">
    <w:name w:val="List Bullet 3"/>
    <w:basedOn w:val="a5"/>
    <w:autoRedefine/>
    <w:rsid w:val="00FD0B61"/>
    <w:pPr>
      <w:numPr>
        <w:numId w:val="2"/>
      </w:numPr>
      <w:spacing w:after="60" w:line="240" w:lineRule="auto"/>
      <w:jc w:val="both"/>
    </w:pPr>
    <w:rPr>
      <w:rFonts w:ascii="Times New Roman" w:eastAsia="Times New Roman" w:hAnsi="Times New Roman"/>
      <w:sz w:val="24"/>
      <w:szCs w:val="20"/>
      <w:lang w:eastAsia="ru-RU"/>
    </w:rPr>
  </w:style>
  <w:style w:type="paragraph" w:styleId="40">
    <w:name w:val="List Bullet 4"/>
    <w:basedOn w:val="a5"/>
    <w:autoRedefine/>
    <w:rsid w:val="00FD0B61"/>
    <w:pPr>
      <w:numPr>
        <w:numId w:val="3"/>
      </w:numPr>
      <w:spacing w:after="60" w:line="240" w:lineRule="auto"/>
      <w:jc w:val="both"/>
    </w:pPr>
    <w:rPr>
      <w:rFonts w:ascii="Times New Roman" w:eastAsia="Times New Roman" w:hAnsi="Times New Roman"/>
      <w:sz w:val="24"/>
      <w:szCs w:val="20"/>
      <w:lang w:eastAsia="ru-RU"/>
    </w:rPr>
  </w:style>
  <w:style w:type="paragraph" w:styleId="50">
    <w:name w:val="List Bullet 5"/>
    <w:basedOn w:val="a5"/>
    <w:autoRedefine/>
    <w:rsid w:val="00FD0B61"/>
    <w:pPr>
      <w:numPr>
        <w:numId w:val="4"/>
      </w:numPr>
      <w:spacing w:after="60" w:line="240" w:lineRule="auto"/>
      <w:jc w:val="both"/>
    </w:pPr>
    <w:rPr>
      <w:rFonts w:ascii="Times New Roman" w:eastAsia="Times New Roman" w:hAnsi="Times New Roman"/>
      <w:sz w:val="24"/>
      <w:szCs w:val="20"/>
      <w:lang w:eastAsia="ru-RU"/>
    </w:rPr>
  </w:style>
  <w:style w:type="paragraph" w:styleId="a">
    <w:name w:val="List Number"/>
    <w:basedOn w:val="a5"/>
    <w:rsid w:val="00FD0B61"/>
    <w:pPr>
      <w:numPr>
        <w:numId w:val="5"/>
      </w:numPr>
      <w:spacing w:after="60" w:line="240" w:lineRule="auto"/>
      <w:jc w:val="both"/>
    </w:pPr>
    <w:rPr>
      <w:rFonts w:ascii="Times New Roman" w:eastAsia="Times New Roman" w:hAnsi="Times New Roman"/>
      <w:sz w:val="24"/>
      <w:szCs w:val="20"/>
      <w:lang w:eastAsia="ru-RU"/>
    </w:rPr>
  </w:style>
  <w:style w:type="paragraph" w:styleId="2">
    <w:name w:val="List Number 2"/>
    <w:basedOn w:val="a5"/>
    <w:rsid w:val="00FD0B61"/>
    <w:pPr>
      <w:numPr>
        <w:numId w:val="6"/>
      </w:numPr>
      <w:spacing w:after="60" w:line="240" w:lineRule="auto"/>
      <w:jc w:val="both"/>
    </w:pPr>
    <w:rPr>
      <w:rFonts w:ascii="Times New Roman" w:eastAsia="Times New Roman" w:hAnsi="Times New Roman"/>
      <w:sz w:val="24"/>
      <w:szCs w:val="20"/>
      <w:lang w:eastAsia="ru-RU"/>
    </w:rPr>
  </w:style>
  <w:style w:type="paragraph" w:styleId="3">
    <w:name w:val="List Number 3"/>
    <w:basedOn w:val="a5"/>
    <w:rsid w:val="00FD0B61"/>
    <w:pPr>
      <w:numPr>
        <w:numId w:val="7"/>
      </w:numPr>
      <w:spacing w:after="60" w:line="240" w:lineRule="auto"/>
      <w:jc w:val="both"/>
    </w:pPr>
    <w:rPr>
      <w:rFonts w:ascii="Times New Roman" w:eastAsia="Times New Roman" w:hAnsi="Times New Roman"/>
      <w:sz w:val="24"/>
      <w:szCs w:val="20"/>
      <w:lang w:eastAsia="ru-RU"/>
    </w:rPr>
  </w:style>
  <w:style w:type="paragraph" w:styleId="4">
    <w:name w:val="List Number 4"/>
    <w:basedOn w:val="a5"/>
    <w:rsid w:val="00FD0B61"/>
    <w:pPr>
      <w:numPr>
        <w:numId w:val="8"/>
      </w:numPr>
      <w:spacing w:after="60" w:line="240" w:lineRule="auto"/>
      <w:jc w:val="both"/>
    </w:pPr>
    <w:rPr>
      <w:rFonts w:ascii="Times New Roman" w:eastAsia="Times New Roman" w:hAnsi="Times New Roman"/>
      <w:sz w:val="24"/>
      <w:szCs w:val="20"/>
      <w:lang w:eastAsia="ru-RU"/>
    </w:rPr>
  </w:style>
  <w:style w:type="paragraph" w:customStyle="1" w:styleId="ab">
    <w:name w:val="Раздел"/>
    <w:basedOn w:val="a5"/>
    <w:semiHidden/>
    <w:rsid w:val="00FD0B61"/>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3">
    <w:name w:val="Раздел 3"/>
    <w:basedOn w:val="a5"/>
    <w:semiHidden/>
    <w:rsid w:val="00FD0B61"/>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c">
    <w:name w:val="Условия контракта"/>
    <w:basedOn w:val="a5"/>
    <w:semiHidden/>
    <w:rsid w:val="00FD0B61"/>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d">
    <w:name w:val="Subtitle"/>
    <w:basedOn w:val="a5"/>
    <w:link w:val="ae"/>
    <w:qFormat/>
    <w:rsid w:val="00FD0B61"/>
    <w:pPr>
      <w:spacing w:after="60" w:line="240" w:lineRule="auto"/>
      <w:jc w:val="center"/>
      <w:outlineLvl w:val="1"/>
    </w:pPr>
    <w:rPr>
      <w:rFonts w:ascii="Arial" w:eastAsia="Times New Roman" w:hAnsi="Arial"/>
      <w:sz w:val="24"/>
      <w:szCs w:val="20"/>
      <w:lang w:val="x-none" w:eastAsia="ru-RU"/>
    </w:rPr>
  </w:style>
  <w:style w:type="character" w:customStyle="1" w:styleId="ae">
    <w:name w:val="Подзаголовок Знак"/>
    <w:basedOn w:val="a6"/>
    <w:link w:val="ad"/>
    <w:qFormat/>
    <w:rsid w:val="00FD0B61"/>
    <w:rPr>
      <w:rFonts w:ascii="Arial" w:eastAsia="Times New Roman" w:hAnsi="Arial" w:cs="Times New Roman"/>
      <w:sz w:val="24"/>
      <w:szCs w:val="20"/>
      <w:lang w:val="x-none" w:eastAsia="ru-RU"/>
    </w:rPr>
  </w:style>
  <w:style w:type="paragraph" w:customStyle="1" w:styleId="af">
    <w:name w:val="Тендерные данные"/>
    <w:basedOn w:val="a5"/>
    <w:uiPriority w:val="99"/>
    <w:qFormat/>
    <w:rsid w:val="00FD0B61"/>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3">
    <w:name w:val="toc 1"/>
    <w:basedOn w:val="a5"/>
    <w:next w:val="a5"/>
    <w:autoRedefine/>
    <w:uiPriority w:val="39"/>
    <w:rsid w:val="00FD0B61"/>
    <w:pPr>
      <w:tabs>
        <w:tab w:val="center" w:pos="0"/>
        <w:tab w:val="left" w:pos="720"/>
        <w:tab w:val="center" w:pos="3570"/>
        <w:tab w:val="right" w:leader="dot" w:pos="9781"/>
      </w:tabs>
      <w:spacing w:after="120" w:line="240" w:lineRule="auto"/>
      <w:ind w:right="-1" w:firstLine="360"/>
    </w:pPr>
    <w:rPr>
      <w:rFonts w:ascii="Times New Roman" w:eastAsia="Times New Roman" w:hAnsi="Times New Roman"/>
      <w:b/>
      <w:bCs/>
      <w:caps/>
      <w:noProof/>
      <w:sz w:val="24"/>
      <w:szCs w:val="24"/>
      <w:lang w:val="en-US" w:eastAsia="ru-RU"/>
    </w:rPr>
  </w:style>
  <w:style w:type="paragraph" w:styleId="25">
    <w:name w:val="toc 2"/>
    <w:basedOn w:val="a5"/>
    <w:next w:val="a5"/>
    <w:autoRedefine/>
    <w:uiPriority w:val="39"/>
    <w:rsid w:val="00FD0B61"/>
    <w:pPr>
      <w:tabs>
        <w:tab w:val="left" w:pos="900"/>
        <w:tab w:val="right" w:leader="dot" w:pos="9781"/>
      </w:tabs>
      <w:spacing w:after="0" w:line="240" w:lineRule="auto"/>
      <w:ind w:left="900" w:right="-1" w:hanging="540"/>
    </w:pPr>
    <w:rPr>
      <w:rFonts w:ascii="Times New Roman" w:eastAsia="Times New Roman" w:hAnsi="Times New Roman"/>
      <w:b/>
      <w:smallCaps/>
      <w:noProof/>
      <w:kern w:val="28"/>
      <w:sz w:val="24"/>
      <w:szCs w:val="24"/>
      <w:lang w:eastAsia="ru-RU"/>
    </w:rPr>
  </w:style>
  <w:style w:type="paragraph" w:styleId="af0">
    <w:name w:val="Body Text"/>
    <w:aliases w:val="body text"/>
    <w:basedOn w:val="a5"/>
    <w:link w:val="af1"/>
    <w:uiPriority w:val="99"/>
    <w:qFormat/>
    <w:rsid w:val="00FD0B61"/>
    <w:pPr>
      <w:spacing w:after="120" w:line="240" w:lineRule="auto"/>
      <w:jc w:val="both"/>
    </w:pPr>
    <w:rPr>
      <w:rFonts w:ascii="Times New Roman" w:eastAsia="Times New Roman" w:hAnsi="Times New Roman"/>
      <w:sz w:val="24"/>
      <w:szCs w:val="20"/>
      <w:lang w:val="x-none" w:eastAsia="ru-RU"/>
    </w:rPr>
  </w:style>
  <w:style w:type="character" w:customStyle="1" w:styleId="af1">
    <w:name w:val="Основной текст Знак"/>
    <w:aliases w:val="body text Знак"/>
    <w:basedOn w:val="a6"/>
    <w:link w:val="af0"/>
    <w:uiPriority w:val="99"/>
    <w:qFormat/>
    <w:rsid w:val="00FD0B61"/>
    <w:rPr>
      <w:rFonts w:ascii="Times New Roman" w:eastAsia="Times New Roman" w:hAnsi="Times New Roman" w:cs="Times New Roman"/>
      <w:sz w:val="24"/>
      <w:szCs w:val="20"/>
      <w:lang w:val="x-none" w:eastAsia="ru-RU"/>
    </w:rPr>
  </w:style>
  <w:style w:type="paragraph" w:customStyle="1" w:styleId="af2">
    <w:name w:val="Подраздел"/>
    <w:basedOn w:val="a5"/>
    <w:semiHidden/>
    <w:rsid w:val="00FD0B61"/>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4">
    <w:name w:val="Body Text Indent 3"/>
    <w:basedOn w:val="a5"/>
    <w:link w:val="35"/>
    <w:uiPriority w:val="99"/>
    <w:qFormat/>
    <w:rsid w:val="00FD0B61"/>
    <w:pPr>
      <w:spacing w:after="120" w:line="240" w:lineRule="auto"/>
      <w:ind w:left="283"/>
      <w:jc w:val="both"/>
    </w:pPr>
    <w:rPr>
      <w:rFonts w:ascii="Times New Roman" w:eastAsia="Times New Roman" w:hAnsi="Times New Roman"/>
      <w:sz w:val="16"/>
      <w:szCs w:val="20"/>
      <w:lang w:val="x-none" w:eastAsia="ru-RU"/>
    </w:rPr>
  </w:style>
  <w:style w:type="character" w:customStyle="1" w:styleId="35">
    <w:name w:val="Основной текст с отступом 3 Знак"/>
    <w:basedOn w:val="a6"/>
    <w:link w:val="34"/>
    <w:uiPriority w:val="99"/>
    <w:qFormat/>
    <w:rsid w:val="00FD0B61"/>
    <w:rPr>
      <w:rFonts w:ascii="Times New Roman" w:eastAsia="Times New Roman" w:hAnsi="Times New Roman" w:cs="Times New Roman"/>
      <w:sz w:val="16"/>
      <w:szCs w:val="20"/>
      <w:lang w:val="x-none" w:eastAsia="ru-RU"/>
    </w:rPr>
  </w:style>
  <w:style w:type="paragraph" w:styleId="af3">
    <w:name w:val="header"/>
    <w:basedOn w:val="a5"/>
    <w:link w:val="af4"/>
    <w:uiPriority w:val="99"/>
    <w:rsid w:val="00FD0B61"/>
    <w:pPr>
      <w:tabs>
        <w:tab w:val="center" w:pos="4153"/>
        <w:tab w:val="right" w:pos="8306"/>
      </w:tabs>
      <w:spacing w:before="120" w:after="120" w:line="240" w:lineRule="auto"/>
      <w:jc w:val="both"/>
    </w:pPr>
    <w:rPr>
      <w:rFonts w:ascii="Arial" w:eastAsia="Times New Roman" w:hAnsi="Arial"/>
      <w:noProof/>
      <w:sz w:val="24"/>
      <w:szCs w:val="20"/>
      <w:lang w:val="x-none" w:eastAsia="ru-RU"/>
    </w:rPr>
  </w:style>
  <w:style w:type="character" w:customStyle="1" w:styleId="af4">
    <w:name w:val="Верхний колонтитул Знак"/>
    <w:basedOn w:val="a6"/>
    <w:link w:val="af3"/>
    <w:uiPriority w:val="99"/>
    <w:qFormat/>
    <w:rsid w:val="00FD0B61"/>
    <w:rPr>
      <w:rFonts w:ascii="Arial" w:eastAsia="Times New Roman" w:hAnsi="Arial" w:cs="Times New Roman"/>
      <w:noProof/>
      <w:sz w:val="24"/>
      <w:szCs w:val="20"/>
      <w:lang w:val="x-none" w:eastAsia="ru-RU"/>
    </w:rPr>
  </w:style>
  <w:style w:type="paragraph" w:styleId="af5">
    <w:name w:val="Block Text"/>
    <w:basedOn w:val="a5"/>
    <w:uiPriority w:val="99"/>
    <w:qFormat/>
    <w:rsid w:val="00FD0B61"/>
    <w:pPr>
      <w:spacing w:after="120" w:line="240" w:lineRule="auto"/>
      <w:ind w:left="1440" w:right="1440"/>
      <w:jc w:val="both"/>
    </w:pPr>
    <w:rPr>
      <w:rFonts w:ascii="Times New Roman" w:eastAsia="Times New Roman" w:hAnsi="Times New Roman"/>
      <w:sz w:val="24"/>
      <w:szCs w:val="20"/>
      <w:lang w:eastAsia="ru-RU"/>
    </w:rPr>
  </w:style>
  <w:style w:type="character" w:styleId="af6">
    <w:name w:val="page number"/>
    <w:uiPriority w:val="99"/>
    <w:qFormat/>
    <w:rsid w:val="00FD0B61"/>
    <w:rPr>
      <w:rFonts w:ascii="Times New Roman" w:hAnsi="Times New Roman" w:cs="Times New Roman"/>
    </w:rPr>
  </w:style>
  <w:style w:type="paragraph" w:styleId="af7">
    <w:name w:val="footer"/>
    <w:basedOn w:val="a5"/>
    <w:link w:val="af8"/>
    <w:uiPriority w:val="99"/>
    <w:rsid w:val="00FD0B61"/>
    <w:pPr>
      <w:tabs>
        <w:tab w:val="center" w:pos="4153"/>
        <w:tab w:val="right" w:pos="8306"/>
      </w:tabs>
      <w:spacing w:after="60" w:line="240" w:lineRule="auto"/>
      <w:jc w:val="both"/>
    </w:pPr>
    <w:rPr>
      <w:rFonts w:ascii="Times New Roman" w:eastAsia="Times New Roman" w:hAnsi="Times New Roman"/>
      <w:noProof/>
      <w:sz w:val="24"/>
      <w:szCs w:val="20"/>
      <w:lang w:val="x-none" w:eastAsia="ru-RU"/>
    </w:rPr>
  </w:style>
  <w:style w:type="character" w:customStyle="1" w:styleId="af8">
    <w:name w:val="Нижний колонтитул Знак"/>
    <w:basedOn w:val="a6"/>
    <w:link w:val="af7"/>
    <w:uiPriority w:val="99"/>
    <w:qFormat/>
    <w:rsid w:val="00FD0B61"/>
    <w:rPr>
      <w:rFonts w:ascii="Times New Roman" w:eastAsia="Times New Roman" w:hAnsi="Times New Roman" w:cs="Times New Roman"/>
      <w:noProof/>
      <w:sz w:val="24"/>
      <w:szCs w:val="20"/>
      <w:lang w:val="x-none" w:eastAsia="ru-RU"/>
    </w:rPr>
  </w:style>
  <w:style w:type="paragraph" w:styleId="36">
    <w:name w:val="Body Text 3"/>
    <w:basedOn w:val="a5"/>
    <w:link w:val="37"/>
    <w:uiPriority w:val="99"/>
    <w:qFormat/>
    <w:rsid w:val="00FD0B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 w:val="20"/>
      <w:szCs w:val="24"/>
      <w:lang w:val="x-none" w:eastAsia="ru-RU"/>
    </w:rPr>
  </w:style>
  <w:style w:type="character" w:customStyle="1" w:styleId="37">
    <w:name w:val="Основной текст 3 Знак"/>
    <w:basedOn w:val="a6"/>
    <w:link w:val="36"/>
    <w:uiPriority w:val="99"/>
    <w:qFormat/>
    <w:rsid w:val="00FD0B61"/>
    <w:rPr>
      <w:rFonts w:ascii="Times New Roman" w:eastAsia="Times New Roman" w:hAnsi="Times New Roman" w:cs="Times New Roman"/>
      <w:b/>
      <w:i/>
      <w:sz w:val="20"/>
      <w:szCs w:val="24"/>
      <w:lang w:val="x-none" w:eastAsia="ru-RU"/>
    </w:rPr>
  </w:style>
  <w:style w:type="character" w:styleId="af9">
    <w:name w:val="Hyperlink"/>
    <w:uiPriority w:val="99"/>
    <w:rsid w:val="00FD0B61"/>
    <w:rPr>
      <w:rFonts w:cs="Times New Roman"/>
      <w:color w:val="0000FF"/>
      <w:u w:val="single"/>
    </w:rPr>
  </w:style>
  <w:style w:type="paragraph" w:styleId="afa">
    <w:name w:val="Note Heading"/>
    <w:basedOn w:val="a5"/>
    <w:next w:val="a5"/>
    <w:link w:val="afb"/>
    <w:rsid w:val="00FD0B61"/>
    <w:pPr>
      <w:spacing w:after="60" w:line="240" w:lineRule="auto"/>
      <w:jc w:val="both"/>
    </w:pPr>
    <w:rPr>
      <w:rFonts w:ascii="Times New Roman" w:eastAsia="Times New Roman" w:hAnsi="Times New Roman"/>
      <w:sz w:val="24"/>
      <w:szCs w:val="24"/>
      <w:lang w:val="x-none" w:eastAsia="ru-RU"/>
    </w:rPr>
  </w:style>
  <w:style w:type="character" w:customStyle="1" w:styleId="afb">
    <w:name w:val="Заголовок записки Знак"/>
    <w:basedOn w:val="a6"/>
    <w:link w:val="afa"/>
    <w:rsid w:val="00FD0B61"/>
    <w:rPr>
      <w:rFonts w:ascii="Times New Roman" w:eastAsia="Times New Roman" w:hAnsi="Times New Roman" w:cs="Times New Roman"/>
      <w:sz w:val="24"/>
      <w:szCs w:val="24"/>
      <w:lang w:val="x-none" w:eastAsia="ru-RU"/>
    </w:rPr>
  </w:style>
  <w:style w:type="paragraph" w:customStyle="1" w:styleId="14">
    <w:name w:val="Стиль1"/>
    <w:basedOn w:val="a5"/>
    <w:rsid w:val="00FD0B61"/>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6">
    <w:name w:val="Стиль2"/>
    <w:basedOn w:val="2"/>
    <w:rsid w:val="00FD0B61"/>
    <w:pPr>
      <w:keepNext/>
      <w:keepLines/>
      <w:widowControl w:val="0"/>
      <w:suppressLineNumbers/>
      <w:tabs>
        <w:tab w:val="clear" w:pos="643"/>
        <w:tab w:val="num" w:pos="1836"/>
      </w:tabs>
      <w:suppressAutoHyphens/>
      <w:ind w:left="1836" w:hanging="576"/>
    </w:pPr>
    <w:rPr>
      <w:b/>
    </w:rPr>
  </w:style>
  <w:style w:type="paragraph" w:customStyle="1" w:styleId="38">
    <w:name w:val="Стиль3"/>
    <w:basedOn w:val="27"/>
    <w:qFormat/>
    <w:rsid w:val="00FD0B61"/>
    <w:pPr>
      <w:widowControl w:val="0"/>
      <w:tabs>
        <w:tab w:val="num" w:pos="1307"/>
      </w:tabs>
      <w:adjustRightInd w:val="0"/>
      <w:spacing w:after="0" w:line="240" w:lineRule="auto"/>
      <w:ind w:left="1080"/>
      <w:jc w:val="both"/>
      <w:textAlignment w:val="baseline"/>
    </w:pPr>
    <w:rPr>
      <w:sz w:val="24"/>
      <w:lang w:eastAsia="ru-RU"/>
    </w:rPr>
  </w:style>
  <w:style w:type="paragraph" w:styleId="27">
    <w:name w:val="Body Text Indent 2"/>
    <w:aliases w:val="Знак1,Знак"/>
    <w:basedOn w:val="a5"/>
    <w:link w:val="28"/>
    <w:uiPriority w:val="99"/>
    <w:qFormat/>
    <w:rsid w:val="00FD0B61"/>
    <w:pPr>
      <w:spacing w:after="160" w:line="240" w:lineRule="exact"/>
    </w:pPr>
    <w:rPr>
      <w:rFonts w:ascii="Times New Roman" w:eastAsia="Times New Roman" w:hAnsi="Times New Roman"/>
      <w:sz w:val="20"/>
      <w:szCs w:val="20"/>
      <w:lang w:val="x-none" w:eastAsia="zh-CN"/>
    </w:rPr>
  </w:style>
  <w:style w:type="character" w:customStyle="1" w:styleId="28">
    <w:name w:val="Основной текст с отступом 2 Знак"/>
    <w:aliases w:val="Знак1 Знак,Знак Знак6"/>
    <w:basedOn w:val="a6"/>
    <w:link w:val="27"/>
    <w:uiPriority w:val="99"/>
    <w:qFormat/>
    <w:rsid w:val="00FD0B61"/>
    <w:rPr>
      <w:rFonts w:ascii="Times New Roman" w:eastAsia="Times New Roman" w:hAnsi="Times New Roman" w:cs="Times New Roman"/>
      <w:sz w:val="20"/>
      <w:szCs w:val="20"/>
      <w:lang w:val="x-none" w:eastAsia="zh-CN"/>
    </w:rPr>
  </w:style>
  <w:style w:type="paragraph" w:customStyle="1" w:styleId="ConsPlusNormal">
    <w:name w:val="ConsPlusNormal"/>
    <w:link w:val="ConsPlusNormal0"/>
    <w:qFormat/>
    <w:rsid w:val="00FD0B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Пункт"/>
    <w:basedOn w:val="a5"/>
    <w:qFormat/>
    <w:rsid w:val="00FD0B6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d">
    <w:name w:val="Таблица шапка"/>
    <w:basedOn w:val="a5"/>
    <w:rsid w:val="00FD0B61"/>
    <w:pPr>
      <w:keepNext/>
      <w:spacing w:before="40" w:after="40" w:line="240" w:lineRule="auto"/>
      <w:ind w:left="57" w:right="57"/>
    </w:pPr>
    <w:rPr>
      <w:rFonts w:ascii="Times New Roman" w:eastAsia="Times New Roman" w:hAnsi="Times New Roman"/>
      <w:sz w:val="18"/>
      <w:szCs w:val="18"/>
      <w:lang w:eastAsia="ru-RU"/>
    </w:rPr>
  </w:style>
  <w:style w:type="paragraph" w:customStyle="1" w:styleId="afe">
    <w:name w:val="Таблица текст"/>
    <w:basedOn w:val="a5"/>
    <w:rsid w:val="00FD0B61"/>
    <w:pPr>
      <w:spacing w:before="40" w:after="40" w:line="240" w:lineRule="auto"/>
      <w:ind w:left="57" w:right="57"/>
    </w:pPr>
    <w:rPr>
      <w:rFonts w:ascii="Times New Roman" w:eastAsia="Times New Roman" w:hAnsi="Times New Roman"/>
      <w:lang w:eastAsia="ru-RU"/>
    </w:rPr>
  </w:style>
  <w:style w:type="paragraph" w:customStyle="1" w:styleId="aff">
    <w:name w:val="пункт"/>
    <w:basedOn w:val="a5"/>
    <w:rsid w:val="00FD0B61"/>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f0">
    <w:name w:val="footnote text"/>
    <w:aliases w:val="Знак2,Знак21, Знак,Основной текст с отступом 22,Основной текст с отступом 221,Знак12 Знак,Footnote Text Char Знак Знак,Footnote Text Char Знак,Footnote Text Char Знак Знак Знак Знак,Footnote Text Char Знак Знак Знак Знак Char,Текст сноски45"/>
    <w:basedOn w:val="a5"/>
    <w:link w:val="aff1"/>
    <w:qFormat/>
    <w:rsid w:val="00FD0B61"/>
    <w:pPr>
      <w:spacing w:after="60" w:line="240" w:lineRule="auto"/>
      <w:jc w:val="both"/>
    </w:pPr>
    <w:rPr>
      <w:rFonts w:ascii="Times New Roman" w:eastAsia="Times New Roman" w:hAnsi="Times New Roman"/>
      <w:sz w:val="24"/>
      <w:szCs w:val="24"/>
      <w:lang w:val="x-none" w:eastAsia="ru-RU"/>
    </w:rPr>
  </w:style>
  <w:style w:type="character" w:customStyle="1" w:styleId="aff1">
    <w:name w:val="Текст сноски Знак"/>
    <w:aliases w:val="Знак2 Знак,Знак21 Знак, Знак Знак,Основной текст с отступом 22 Знак,Основной текст с отступом 221 Знак,Знак12 Знак Знак,Footnote Text Char Знак Знак Знак,Footnote Text Char Знак Знак1,Footnote Text Char Знак Знак Знак Знак Знак"/>
    <w:basedOn w:val="a6"/>
    <w:link w:val="aff0"/>
    <w:qFormat/>
    <w:rsid w:val="00FD0B61"/>
    <w:rPr>
      <w:rFonts w:ascii="Times New Roman" w:eastAsia="Times New Roman" w:hAnsi="Times New Roman" w:cs="Times New Roman"/>
      <w:sz w:val="24"/>
      <w:szCs w:val="24"/>
      <w:lang w:val="x-none" w:eastAsia="ru-RU"/>
    </w:rPr>
  </w:style>
  <w:style w:type="character" w:customStyle="1" w:styleId="aff2">
    <w:name w:val="Знак Знак Знак"/>
    <w:semiHidden/>
    <w:locked/>
    <w:rsid w:val="00FD0B61"/>
    <w:rPr>
      <w:rFonts w:cs="Times New Roman"/>
      <w:sz w:val="24"/>
      <w:szCs w:val="24"/>
      <w:lang w:val="ru-RU" w:eastAsia="ru-RU" w:bidi="ar-SA"/>
    </w:rPr>
  </w:style>
  <w:style w:type="character" w:styleId="aff3">
    <w:name w:val="footnote reference"/>
    <w:aliases w:val="Ссылка на сноску 45"/>
    <w:uiPriority w:val="99"/>
    <w:rsid w:val="00FD0B61"/>
    <w:rPr>
      <w:rFonts w:cs="Times New Roman"/>
      <w:vertAlign w:val="superscript"/>
    </w:rPr>
  </w:style>
  <w:style w:type="paragraph" w:styleId="39">
    <w:name w:val="toc 3"/>
    <w:basedOn w:val="a5"/>
    <w:next w:val="a5"/>
    <w:autoRedefine/>
    <w:uiPriority w:val="39"/>
    <w:rsid w:val="00FD0B61"/>
    <w:pPr>
      <w:tabs>
        <w:tab w:val="left" w:pos="1200"/>
        <w:tab w:val="right" w:leader="dot" w:pos="9781"/>
      </w:tabs>
      <w:spacing w:after="0" w:line="240" w:lineRule="auto"/>
      <w:ind w:left="480"/>
    </w:pPr>
    <w:rPr>
      <w:rFonts w:ascii="Times New Roman" w:eastAsia="Times New Roman" w:hAnsi="Times New Roman"/>
      <w:sz w:val="24"/>
      <w:szCs w:val="24"/>
      <w:lang w:eastAsia="ru-RU"/>
    </w:rPr>
  </w:style>
  <w:style w:type="paragraph" w:customStyle="1" w:styleId="ConsPlusNonformat">
    <w:name w:val="ConsPlusNonformat"/>
    <w:uiPriority w:val="99"/>
    <w:qFormat/>
    <w:rsid w:val="00FD0B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4">
    <w:name w:val="Знак 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15">
    <w:name w:val="Список многоуровневый 1"/>
    <w:basedOn w:val="a5"/>
    <w:rsid w:val="00FD0B61"/>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5"/>
    <w:next w:val="a5"/>
    <w:autoRedefine/>
    <w:uiPriority w:val="39"/>
    <w:rsid w:val="00FD0B61"/>
    <w:pPr>
      <w:spacing w:after="0" w:line="240" w:lineRule="auto"/>
      <w:ind w:left="720"/>
    </w:pPr>
    <w:rPr>
      <w:rFonts w:ascii="Times New Roman" w:eastAsia="Times New Roman" w:hAnsi="Times New Roman"/>
      <w:sz w:val="24"/>
      <w:szCs w:val="24"/>
      <w:lang w:eastAsia="ru-RU"/>
    </w:rPr>
  </w:style>
  <w:style w:type="paragraph" w:styleId="53">
    <w:name w:val="toc 5"/>
    <w:basedOn w:val="a5"/>
    <w:next w:val="a5"/>
    <w:autoRedefine/>
    <w:uiPriority w:val="39"/>
    <w:rsid w:val="00FD0B61"/>
    <w:pPr>
      <w:spacing w:after="0" w:line="240" w:lineRule="auto"/>
      <w:ind w:left="960"/>
    </w:pPr>
    <w:rPr>
      <w:rFonts w:ascii="Times New Roman" w:eastAsia="Times New Roman" w:hAnsi="Times New Roman"/>
      <w:sz w:val="24"/>
      <w:szCs w:val="24"/>
      <w:lang w:eastAsia="ru-RU"/>
    </w:rPr>
  </w:style>
  <w:style w:type="paragraph" w:styleId="61">
    <w:name w:val="toc 6"/>
    <w:basedOn w:val="a5"/>
    <w:next w:val="a5"/>
    <w:autoRedefine/>
    <w:uiPriority w:val="39"/>
    <w:rsid w:val="00FD0B61"/>
    <w:pPr>
      <w:spacing w:after="0" w:line="240" w:lineRule="auto"/>
      <w:ind w:left="1200"/>
    </w:pPr>
    <w:rPr>
      <w:rFonts w:ascii="Times New Roman" w:eastAsia="Times New Roman" w:hAnsi="Times New Roman"/>
      <w:sz w:val="24"/>
      <w:szCs w:val="24"/>
      <w:lang w:eastAsia="ru-RU"/>
    </w:rPr>
  </w:style>
  <w:style w:type="paragraph" w:styleId="71">
    <w:name w:val="toc 7"/>
    <w:basedOn w:val="a5"/>
    <w:next w:val="a5"/>
    <w:autoRedefine/>
    <w:uiPriority w:val="39"/>
    <w:rsid w:val="00FD0B61"/>
    <w:pPr>
      <w:spacing w:after="0" w:line="240" w:lineRule="auto"/>
      <w:ind w:left="1440"/>
    </w:pPr>
    <w:rPr>
      <w:rFonts w:ascii="Times New Roman" w:eastAsia="Times New Roman" w:hAnsi="Times New Roman"/>
      <w:sz w:val="24"/>
      <w:szCs w:val="24"/>
      <w:lang w:eastAsia="ru-RU"/>
    </w:rPr>
  </w:style>
  <w:style w:type="paragraph" w:styleId="81">
    <w:name w:val="toc 8"/>
    <w:basedOn w:val="a5"/>
    <w:next w:val="a5"/>
    <w:autoRedefine/>
    <w:uiPriority w:val="39"/>
    <w:rsid w:val="00FD0B61"/>
    <w:pPr>
      <w:spacing w:after="0" w:line="240" w:lineRule="auto"/>
      <w:ind w:left="1680"/>
    </w:pPr>
    <w:rPr>
      <w:rFonts w:ascii="Times New Roman" w:eastAsia="Times New Roman" w:hAnsi="Times New Roman"/>
      <w:sz w:val="24"/>
      <w:szCs w:val="24"/>
      <w:lang w:eastAsia="ru-RU"/>
    </w:rPr>
  </w:style>
  <w:style w:type="paragraph" w:styleId="91">
    <w:name w:val="toc 9"/>
    <w:basedOn w:val="a5"/>
    <w:next w:val="a5"/>
    <w:autoRedefine/>
    <w:uiPriority w:val="39"/>
    <w:rsid w:val="00FD0B61"/>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5"/>
    <w:autoRedefine/>
    <w:rsid w:val="00FD0B61"/>
    <w:pPr>
      <w:spacing w:before="60" w:after="60" w:line="240" w:lineRule="auto"/>
    </w:pPr>
    <w:rPr>
      <w:rFonts w:ascii="Times New Roman" w:eastAsia="Times New Roman" w:hAnsi="Times New Roman"/>
      <w:sz w:val="20"/>
      <w:szCs w:val="20"/>
      <w:lang w:eastAsia="zh-CN"/>
    </w:rPr>
  </w:style>
  <w:style w:type="paragraph" w:styleId="aff5">
    <w:name w:val="Balloon Text"/>
    <w:basedOn w:val="a5"/>
    <w:link w:val="aff6"/>
    <w:uiPriority w:val="99"/>
    <w:qFormat/>
    <w:rsid w:val="00FD0B61"/>
    <w:pPr>
      <w:spacing w:after="0" w:line="240" w:lineRule="auto"/>
      <w:jc w:val="both"/>
    </w:pPr>
    <w:rPr>
      <w:rFonts w:ascii="Tahoma" w:eastAsia="Times New Roman" w:hAnsi="Tahoma"/>
      <w:sz w:val="16"/>
      <w:szCs w:val="16"/>
      <w:lang w:val="x-none" w:eastAsia="ru-RU"/>
    </w:rPr>
  </w:style>
  <w:style w:type="character" w:customStyle="1" w:styleId="aff6">
    <w:name w:val="Текст выноски Знак"/>
    <w:basedOn w:val="a6"/>
    <w:link w:val="aff5"/>
    <w:uiPriority w:val="99"/>
    <w:qFormat/>
    <w:rsid w:val="00FD0B61"/>
    <w:rPr>
      <w:rFonts w:ascii="Tahoma" w:eastAsia="Times New Roman" w:hAnsi="Tahoma" w:cs="Times New Roman"/>
      <w:sz w:val="16"/>
      <w:szCs w:val="16"/>
      <w:lang w:val="x-none" w:eastAsia="ru-RU"/>
    </w:rPr>
  </w:style>
  <w:style w:type="character" w:customStyle="1" w:styleId="H2">
    <w:name w:val="H2 Знак Знак"/>
    <w:locked/>
    <w:rsid w:val="00FD0B61"/>
    <w:rPr>
      <w:rFonts w:cs="Times New Roman"/>
      <w:b/>
      <w:bCs/>
      <w:sz w:val="30"/>
      <w:szCs w:val="30"/>
      <w:lang w:val="ru-RU" w:eastAsia="ru-RU" w:bidi="ar-SA"/>
    </w:rPr>
  </w:style>
  <w:style w:type="character" w:customStyle="1" w:styleId="29">
    <w:name w:val="Знак Знак29"/>
    <w:locked/>
    <w:rsid w:val="00FD0B61"/>
    <w:rPr>
      <w:rFonts w:ascii="Cambria" w:hAnsi="Cambria" w:cs="Times New Roman"/>
      <w:b/>
      <w:bCs/>
      <w:sz w:val="26"/>
      <w:szCs w:val="26"/>
      <w:lang w:val="ru-RU" w:eastAsia="en-US" w:bidi="ar-SA"/>
    </w:rPr>
  </w:style>
  <w:style w:type="character" w:customStyle="1" w:styleId="280">
    <w:name w:val="Знак Знак28"/>
    <w:locked/>
    <w:rsid w:val="00FD0B61"/>
    <w:rPr>
      <w:rFonts w:ascii="Arial" w:hAnsi="Arial" w:cs="Arial"/>
      <w:sz w:val="24"/>
      <w:szCs w:val="24"/>
      <w:lang w:val="ru-RU" w:eastAsia="ru-RU" w:bidi="ar-SA"/>
    </w:rPr>
  </w:style>
  <w:style w:type="character" w:customStyle="1" w:styleId="270">
    <w:name w:val="Знак Знак27"/>
    <w:locked/>
    <w:rsid w:val="00FD0B61"/>
    <w:rPr>
      <w:rFonts w:cs="Times New Roman"/>
      <w:sz w:val="22"/>
      <w:szCs w:val="22"/>
      <w:lang w:val="ru-RU" w:eastAsia="ru-RU" w:bidi="ar-SA"/>
    </w:rPr>
  </w:style>
  <w:style w:type="character" w:customStyle="1" w:styleId="260">
    <w:name w:val="Знак Знак26"/>
    <w:locked/>
    <w:rsid w:val="00FD0B61"/>
    <w:rPr>
      <w:rFonts w:cs="Times New Roman"/>
      <w:i/>
      <w:iCs/>
      <w:sz w:val="22"/>
      <w:szCs w:val="22"/>
      <w:lang w:val="ru-RU" w:eastAsia="ru-RU" w:bidi="ar-SA"/>
    </w:rPr>
  </w:style>
  <w:style w:type="character" w:customStyle="1" w:styleId="250">
    <w:name w:val="Знак Знак25"/>
    <w:locked/>
    <w:rsid w:val="00FD0B61"/>
    <w:rPr>
      <w:rFonts w:ascii="Arial" w:hAnsi="Arial" w:cs="Arial"/>
      <w:lang w:val="ru-RU" w:eastAsia="ru-RU" w:bidi="ar-SA"/>
    </w:rPr>
  </w:style>
  <w:style w:type="character" w:customStyle="1" w:styleId="240">
    <w:name w:val="Знак Знак24"/>
    <w:locked/>
    <w:rsid w:val="00FD0B61"/>
    <w:rPr>
      <w:rFonts w:ascii="Arial" w:hAnsi="Arial" w:cs="Arial"/>
      <w:i/>
      <w:iCs/>
      <w:lang w:val="ru-RU" w:eastAsia="ru-RU" w:bidi="ar-SA"/>
    </w:rPr>
  </w:style>
  <w:style w:type="character" w:customStyle="1" w:styleId="232">
    <w:name w:val="Знак Знак23"/>
    <w:locked/>
    <w:rsid w:val="00FD0B61"/>
    <w:rPr>
      <w:rFonts w:ascii="Arial" w:hAnsi="Arial" w:cs="Arial"/>
      <w:b/>
      <w:bCs/>
      <w:i/>
      <w:iCs/>
      <w:sz w:val="18"/>
      <w:szCs w:val="18"/>
      <w:lang w:val="ru-RU" w:eastAsia="ru-RU" w:bidi="ar-SA"/>
    </w:rPr>
  </w:style>
  <w:style w:type="paragraph" w:styleId="HTML">
    <w:name w:val="HTML Address"/>
    <w:basedOn w:val="a5"/>
    <w:link w:val="HTML0"/>
    <w:rsid w:val="00FD0B61"/>
    <w:pPr>
      <w:spacing w:after="60" w:line="240" w:lineRule="auto"/>
      <w:jc w:val="both"/>
    </w:pPr>
    <w:rPr>
      <w:rFonts w:ascii="Times New Roman" w:eastAsia="Times New Roman" w:hAnsi="Times New Roman"/>
      <w:i/>
      <w:iCs/>
      <w:sz w:val="24"/>
      <w:szCs w:val="24"/>
      <w:lang w:val="x-none" w:eastAsia="ru-RU"/>
    </w:rPr>
  </w:style>
  <w:style w:type="character" w:customStyle="1" w:styleId="HTML0">
    <w:name w:val="Адрес HTML Знак"/>
    <w:basedOn w:val="a6"/>
    <w:link w:val="HTML"/>
    <w:rsid w:val="00FD0B61"/>
    <w:rPr>
      <w:rFonts w:ascii="Times New Roman" w:eastAsia="Times New Roman" w:hAnsi="Times New Roman" w:cs="Times New Roman"/>
      <w:i/>
      <w:iCs/>
      <w:sz w:val="24"/>
      <w:szCs w:val="24"/>
      <w:lang w:val="x-none" w:eastAsia="ru-RU"/>
    </w:rPr>
  </w:style>
  <w:style w:type="paragraph" w:styleId="HTML1">
    <w:name w:val="HTML Preformatted"/>
    <w:basedOn w:val="a5"/>
    <w:link w:val="HTML2"/>
    <w:uiPriority w:val="99"/>
    <w:qFormat/>
    <w:rsid w:val="00FD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val="x-none" w:eastAsia="ru-RU"/>
    </w:rPr>
  </w:style>
  <w:style w:type="character" w:customStyle="1" w:styleId="HTML2">
    <w:name w:val="Стандартный HTML Знак"/>
    <w:basedOn w:val="a6"/>
    <w:link w:val="HTML1"/>
    <w:uiPriority w:val="99"/>
    <w:qFormat/>
    <w:rsid w:val="00FD0B61"/>
    <w:rPr>
      <w:rFonts w:ascii="Courier New" w:eastAsia="Times New Roman" w:hAnsi="Courier New" w:cs="Times New Roman"/>
      <w:sz w:val="20"/>
      <w:szCs w:val="20"/>
      <w:lang w:val="x-none" w:eastAsia="ru-RU"/>
    </w:rPr>
  </w:style>
  <w:style w:type="paragraph" w:styleId="aff7">
    <w:name w:val="Normal (Web)"/>
    <w:basedOn w:val="a5"/>
    <w:link w:val="aff8"/>
    <w:qFormat/>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9">
    <w:name w:val="Normal Indent"/>
    <w:basedOn w:val="a5"/>
    <w:uiPriority w:val="99"/>
    <w:qFormat/>
    <w:rsid w:val="00FD0B61"/>
    <w:pPr>
      <w:spacing w:after="60" w:line="240" w:lineRule="auto"/>
      <w:ind w:left="708"/>
      <w:jc w:val="both"/>
    </w:pPr>
    <w:rPr>
      <w:rFonts w:ascii="Times New Roman" w:eastAsia="Times New Roman" w:hAnsi="Times New Roman"/>
      <w:sz w:val="24"/>
      <w:szCs w:val="24"/>
      <w:lang w:eastAsia="ru-RU"/>
    </w:rPr>
  </w:style>
  <w:style w:type="paragraph" w:styleId="affa">
    <w:name w:val="envelope address"/>
    <w:basedOn w:val="a5"/>
    <w:rsid w:val="00FD0B61"/>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a">
    <w:name w:val="envelope return"/>
    <w:basedOn w:val="a5"/>
    <w:rsid w:val="00FD0B61"/>
    <w:pPr>
      <w:spacing w:after="60" w:line="240" w:lineRule="auto"/>
      <w:jc w:val="both"/>
    </w:pPr>
    <w:rPr>
      <w:rFonts w:ascii="Arial" w:eastAsia="Times New Roman" w:hAnsi="Arial" w:cs="Arial"/>
      <w:sz w:val="20"/>
      <w:szCs w:val="20"/>
      <w:lang w:eastAsia="ru-RU"/>
    </w:rPr>
  </w:style>
  <w:style w:type="paragraph" w:styleId="affb">
    <w:name w:val="List"/>
    <w:basedOn w:val="a5"/>
    <w:rsid w:val="00FD0B61"/>
    <w:pPr>
      <w:spacing w:after="60" w:line="240" w:lineRule="auto"/>
      <w:ind w:left="283" w:hanging="283"/>
      <w:jc w:val="both"/>
    </w:pPr>
    <w:rPr>
      <w:rFonts w:ascii="Times New Roman" w:eastAsia="Times New Roman" w:hAnsi="Times New Roman"/>
      <w:sz w:val="24"/>
      <w:szCs w:val="24"/>
      <w:lang w:eastAsia="ru-RU"/>
    </w:rPr>
  </w:style>
  <w:style w:type="paragraph" w:styleId="a0">
    <w:name w:val="List Bullet"/>
    <w:basedOn w:val="a5"/>
    <w:autoRedefine/>
    <w:rsid w:val="00FD0B61"/>
    <w:pPr>
      <w:widowControl w:val="0"/>
      <w:numPr>
        <w:numId w:val="9"/>
      </w:numPr>
      <w:tabs>
        <w:tab w:val="clear" w:pos="360"/>
      </w:tabs>
      <w:spacing w:after="60" w:line="240" w:lineRule="auto"/>
      <w:ind w:left="0" w:firstLine="0"/>
      <w:jc w:val="both"/>
    </w:pPr>
    <w:rPr>
      <w:rFonts w:ascii="Times New Roman" w:eastAsia="Times New Roman" w:hAnsi="Times New Roman"/>
      <w:sz w:val="24"/>
      <w:szCs w:val="24"/>
      <w:lang w:eastAsia="ru-RU"/>
    </w:rPr>
  </w:style>
  <w:style w:type="paragraph" w:styleId="2b">
    <w:name w:val="List 2"/>
    <w:basedOn w:val="a5"/>
    <w:rsid w:val="00FD0B61"/>
    <w:pPr>
      <w:spacing w:after="60" w:line="240" w:lineRule="auto"/>
      <w:ind w:left="566" w:hanging="283"/>
      <w:jc w:val="both"/>
    </w:pPr>
    <w:rPr>
      <w:rFonts w:ascii="Times New Roman" w:eastAsia="Times New Roman" w:hAnsi="Times New Roman"/>
      <w:sz w:val="24"/>
      <w:szCs w:val="24"/>
      <w:lang w:eastAsia="ru-RU"/>
    </w:rPr>
  </w:style>
  <w:style w:type="paragraph" w:styleId="3a">
    <w:name w:val="List 3"/>
    <w:basedOn w:val="a5"/>
    <w:rsid w:val="00FD0B61"/>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5"/>
    <w:rsid w:val="00FD0B61"/>
    <w:pPr>
      <w:spacing w:after="60" w:line="240" w:lineRule="auto"/>
      <w:ind w:left="1132" w:hanging="283"/>
      <w:jc w:val="both"/>
    </w:pPr>
    <w:rPr>
      <w:rFonts w:ascii="Times New Roman" w:eastAsia="Times New Roman" w:hAnsi="Times New Roman"/>
      <w:sz w:val="24"/>
      <w:szCs w:val="24"/>
      <w:lang w:eastAsia="ru-RU"/>
    </w:rPr>
  </w:style>
  <w:style w:type="paragraph" w:styleId="54">
    <w:name w:val="List 5"/>
    <w:basedOn w:val="a5"/>
    <w:rsid w:val="00FD0B61"/>
    <w:pPr>
      <w:spacing w:after="60" w:line="240" w:lineRule="auto"/>
      <w:ind w:left="1415" w:hanging="283"/>
      <w:jc w:val="both"/>
    </w:pPr>
    <w:rPr>
      <w:rFonts w:ascii="Times New Roman" w:eastAsia="Times New Roman" w:hAnsi="Times New Roman"/>
      <w:sz w:val="24"/>
      <w:szCs w:val="24"/>
      <w:lang w:eastAsia="ru-RU"/>
    </w:rPr>
  </w:style>
  <w:style w:type="paragraph" w:styleId="5">
    <w:name w:val="List Number 5"/>
    <w:basedOn w:val="a5"/>
    <w:rsid w:val="00FD0B61"/>
    <w:pPr>
      <w:numPr>
        <w:numId w:val="10"/>
      </w:numPr>
      <w:spacing w:after="60" w:line="240" w:lineRule="auto"/>
      <w:jc w:val="both"/>
    </w:pPr>
    <w:rPr>
      <w:rFonts w:ascii="Times New Roman" w:eastAsia="Times New Roman" w:hAnsi="Times New Roman"/>
      <w:sz w:val="24"/>
      <w:szCs w:val="24"/>
      <w:lang w:eastAsia="ru-RU"/>
    </w:rPr>
  </w:style>
  <w:style w:type="character" w:customStyle="1" w:styleId="17">
    <w:name w:val="Знак Знак17"/>
    <w:locked/>
    <w:rsid w:val="00FD0B61"/>
    <w:rPr>
      <w:rFonts w:ascii="Cambria" w:hAnsi="Cambria" w:cs="Times New Roman"/>
      <w:b/>
      <w:bCs/>
      <w:kern w:val="28"/>
      <w:sz w:val="32"/>
      <w:szCs w:val="32"/>
      <w:lang w:bidi="ar-SA"/>
    </w:rPr>
  </w:style>
  <w:style w:type="paragraph" w:customStyle="1" w:styleId="affc">
    <w:basedOn w:val="a5"/>
    <w:next w:val="affd"/>
    <w:link w:val="affe"/>
    <w:qFormat/>
    <w:rsid w:val="00FD0B61"/>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e">
    <w:name w:val="Название Знак"/>
    <w:link w:val="affc"/>
    <w:uiPriority w:val="99"/>
    <w:qFormat/>
    <w:rsid w:val="00FD0B61"/>
    <w:rPr>
      <w:rFonts w:ascii="Cambria" w:eastAsia="Times New Roman" w:hAnsi="Cambria" w:cs="Times New Roman"/>
      <w:b/>
      <w:bCs/>
      <w:kern w:val="28"/>
      <w:sz w:val="32"/>
      <w:szCs w:val="32"/>
      <w:lang w:eastAsia="ru-RU"/>
    </w:rPr>
  </w:style>
  <w:style w:type="paragraph" w:styleId="afff">
    <w:name w:val="Closing"/>
    <w:basedOn w:val="a5"/>
    <w:link w:val="afff0"/>
    <w:rsid w:val="00FD0B61"/>
    <w:pPr>
      <w:spacing w:after="60" w:line="240" w:lineRule="auto"/>
      <w:ind w:left="4252"/>
      <w:jc w:val="both"/>
    </w:pPr>
    <w:rPr>
      <w:rFonts w:ascii="Times New Roman" w:eastAsia="Times New Roman" w:hAnsi="Times New Roman"/>
      <w:sz w:val="24"/>
      <w:szCs w:val="24"/>
      <w:lang w:val="x-none" w:eastAsia="ru-RU"/>
    </w:rPr>
  </w:style>
  <w:style w:type="character" w:customStyle="1" w:styleId="afff0">
    <w:name w:val="Прощание Знак"/>
    <w:basedOn w:val="a6"/>
    <w:link w:val="afff"/>
    <w:rsid w:val="00FD0B61"/>
    <w:rPr>
      <w:rFonts w:ascii="Times New Roman" w:eastAsia="Times New Roman" w:hAnsi="Times New Roman" w:cs="Times New Roman"/>
      <w:sz w:val="24"/>
      <w:szCs w:val="24"/>
      <w:lang w:val="x-none" w:eastAsia="ru-RU"/>
    </w:rPr>
  </w:style>
  <w:style w:type="paragraph" w:styleId="afff1">
    <w:name w:val="Signature"/>
    <w:basedOn w:val="a5"/>
    <w:link w:val="afff2"/>
    <w:rsid w:val="00FD0B61"/>
    <w:pPr>
      <w:spacing w:after="60" w:line="240" w:lineRule="auto"/>
      <w:ind w:left="4252"/>
      <w:jc w:val="both"/>
    </w:pPr>
    <w:rPr>
      <w:rFonts w:ascii="Times New Roman" w:eastAsia="Times New Roman" w:hAnsi="Times New Roman"/>
      <w:sz w:val="24"/>
      <w:szCs w:val="24"/>
      <w:lang w:val="x-none" w:eastAsia="ru-RU"/>
    </w:rPr>
  </w:style>
  <w:style w:type="character" w:customStyle="1" w:styleId="afff2">
    <w:name w:val="Подпись Знак"/>
    <w:basedOn w:val="a6"/>
    <w:link w:val="afff1"/>
    <w:rsid w:val="00FD0B61"/>
    <w:rPr>
      <w:rFonts w:ascii="Times New Roman" w:eastAsia="Times New Roman" w:hAnsi="Times New Roman" w:cs="Times New Roman"/>
      <w:sz w:val="24"/>
      <w:szCs w:val="24"/>
      <w:lang w:val="x-none" w:eastAsia="ru-RU"/>
    </w:rPr>
  </w:style>
  <w:style w:type="paragraph" w:styleId="afff3">
    <w:name w:val="List Continue"/>
    <w:basedOn w:val="a5"/>
    <w:rsid w:val="00FD0B61"/>
    <w:pPr>
      <w:spacing w:after="120" w:line="240" w:lineRule="auto"/>
      <w:ind w:left="283"/>
      <w:jc w:val="both"/>
    </w:pPr>
    <w:rPr>
      <w:rFonts w:ascii="Times New Roman" w:eastAsia="Times New Roman" w:hAnsi="Times New Roman"/>
      <w:sz w:val="24"/>
      <w:szCs w:val="24"/>
      <w:lang w:eastAsia="ru-RU"/>
    </w:rPr>
  </w:style>
  <w:style w:type="paragraph" w:styleId="2c">
    <w:name w:val="List Continue 2"/>
    <w:basedOn w:val="a5"/>
    <w:rsid w:val="00FD0B61"/>
    <w:pPr>
      <w:spacing w:after="120" w:line="240" w:lineRule="auto"/>
      <w:ind w:left="566"/>
      <w:jc w:val="both"/>
    </w:pPr>
    <w:rPr>
      <w:rFonts w:ascii="Times New Roman" w:eastAsia="Times New Roman" w:hAnsi="Times New Roman"/>
      <w:sz w:val="24"/>
      <w:szCs w:val="24"/>
      <w:lang w:eastAsia="ru-RU"/>
    </w:rPr>
  </w:style>
  <w:style w:type="paragraph" w:styleId="3b">
    <w:name w:val="List Continue 3"/>
    <w:basedOn w:val="a5"/>
    <w:rsid w:val="00FD0B61"/>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5"/>
    <w:rsid w:val="00FD0B61"/>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5"/>
    <w:rsid w:val="00FD0B61"/>
    <w:pPr>
      <w:spacing w:after="120" w:line="240" w:lineRule="auto"/>
      <w:ind w:left="1415"/>
      <w:jc w:val="both"/>
    </w:pPr>
    <w:rPr>
      <w:rFonts w:ascii="Times New Roman" w:eastAsia="Times New Roman" w:hAnsi="Times New Roman"/>
      <w:sz w:val="24"/>
      <w:szCs w:val="24"/>
      <w:lang w:eastAsia="ru-RU"/>
    </w:rPr>
  </w:style>
  <w:style w:type="paragraph" w:styleId="afff4">
    <w:name w:val="Message Header"/>
    <w:basedOn w:val="a5"/>
    <w:link w:val="afff5"/>
    <w:rsid w:val="00FD0B61"/>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val="x-none" w:eastAsia="ru-RU"/>
    </w:rPr>
  </w:style>
  <w:style w:type="character" w:customStyle="1" w:styleId="afff5">
    <w:name w:val="Шапка Знак"/>
    <w:basedOn w:val="a6"/>
    <w:link w:val="afff4"/>
    <w:rsid w:val="00FD0B61"/>
    <w:rPr>
      <w:rFonts w:ascii="Arial" w:eastAsia="Times New Roman" w:hAnsi="Arial" w:cs="Times New Roman"/>
      <w:sz w:val="24"/>
      <w:szCs w:val="24"/>
      <w:shd w:val="pct20" w:color="auto" w:fill="auto"/>
      <w:lang w:val="x-none" w:eastAsia="ru-RU"/>
    </w:rPr>
  </w:style>
  <w:style w:type="character" w:customStyle="1" w:styleId="110">
    <w:name w:val="Знак Знак11"/>
    <w:locked/>
    <w:rsid w:val="00FD0B61"/>
    <w:rPr>
      <w:rFonts w:ascii="Arial" w:hAnsi="Arial" w:cs="Times New Roman"/>
      <w:sz w:val="24"/>
      <w:szCs w:val="24"/>
      <w:lang w:eastAsia="ru-RU" w:bidi="ar-SA"/>
    </w:rPr>
  </w:style>
  <w:style w:type="paragraph" w:styleId="afff6">
    <w:name w:val="Salutation"/>
    <w:basedOn w:val="a5"/>
    <w:next w:val="a5"/>
    <w:link w:val="afff7"/>
    <w:rsid w:val="00FD0B61"/>
    <w:pPr>
      <w:spacing w:after="60" w:line="240" w:lineRule="auto"/>
      <w:jc w:val="both"/>
    </w:pPr>
    <w:rPr>
      <w:rFonts w:ascii="Times New Roman" w:eastAsia="Times New Roman" w:hAnsi="Times New Roman"/>
      <w:sz w:val="24"/>
      <w:szCs w:val="24"/>
      <w:lang w:val="x-none" w:eastAsia="ru-RU"/>
    </w:rPr>
  </w:style>
  <w:style w:type="character" w:customStyle="1" w:styleId="afff7">
    <w:name w:val="Приветствие Знак"/>
    <w:basedOn w:val="a6"/>
    <w:link w:val="afff6"/>
    <w:rsid w:val="00FD0B61"/>
    <w:rPr>
      <w:rFonts w:ascii="Times New Roman" w:eastAsia="Times New Roman" w:hAnsi="Times New Roman" w:cs="Times New Roman"/>
      <w:sz w:val="24"/>
      <w:szCs w:val="24"/>
      <w:lang w:val="x-none" w:eastAsia="ru-RU"/>
    </w:rPr>
  </w:style>
  <w:style w:type="character" w:customStyle="1" w:styleId="92">
    <w:name w:val="Знак Знак9"/>
    <w:uiPriority w:val="99"/>
    <w:qFormat/>
    <w:locked/>
    <w:rsid w:val="00FD0B61"/>
    <w:rPr>
      <w:rFonts w:cs="Times New Roman"/>
      <w:sz w:val="24"/>
      <w:szCs w:val="24"/>
      <w:lang w:eastAsia="ru-RU" w:bidi="ar-SA"/>
    </w:rPr>
  </w:style>
  <w:style w:type="paragraph" w:styleId="afff8">
    <w:name w:val="Date"/>
    <w:basedOn w:val="a5"/>
    <w:next w:val="a5"/>
    <w:link w:val="afff9"/>
    <w:uiPriority w:val="99"/>
    <w:qFormat/>
    <w:rsid w:val="00FD0B61"/>
    <w:pPr>
      <w:spacing w:after="60" w:line="240" w:lineRule="auto"/>
      <w:jc w:val="both"/>
    </w:pPr>
    <w:rPr>
      <w:rFonts w:ascii="Times New Roman" w:eastAsia="Times New Roman" w:hAnsi="Times New Roman"/>
      <w:sz w:val="24"/>
      <w:szCs w:val="24"/>
      <w:lang w:val="x-none" w:eastAsia="ru-RU"/>
    </w:rPr>
  </w:style>
  <w:style w:type="character" w:customStyle="1" w:styleId="afff9">
    <w:name w:val="Дата Знак"/>
    <w:basedOn w:val="a6"/>
    <w:link w:val="afff8"/>
    <w:uiPriority w:val="99"/>
    <w:qFormat/>
    <w:rsid w:val="00FD0B61"/>
    <w:rPr>
      <w:rFonts w:ascii="Times New Roman" w:eastAsia="Times New Roman" w:hAnsi="Times New Roman" w:cs="Times New Roman"/>
      <w:sz w:val="24"/>
      <w:szCs w:val="24"/>
      <w:lang w:val="x-none" w:eastAsia="ru-RU"/>
    </w:rPr>
  </w:style>
  <w:style w:type="paragraph" w:styleId="afffa">
    <w:name w:val="Body Text First Indent"/>
    <w:basedOn w:val="af0"/>
    <w:link w:val="afffb"/>
    <w:rsid w:val="00FD0B61"/>
    <w:pPr>
      <w:ind w:firstLine="210"/>
    </w:pPr>
    <w:rPr>
      <w:szCs w:val="24"/>
    </w:rPr>
  </w:style>
  <w:style w:type="character" w:customStyle="1" w:styleId="afffb">
    <w:name w:val="Красная строка Знак"/>
    <w:basedOn w:val="af1"/>
    <w:link w:val="afffa"/>
    <w:rsid w:val="00FD0B61"/>
    <w:rPr>
      <w:rFonts w:ascii="Times New Roman" w:eastAsia="Times New Roman" w:hAnsi="Times New Roman" w:cs="Times New Roman"/>
      <w:sz w:val="24"/>
      <w:szCs w:val="24"/>
      <w:lang w:val="x-none" w:eastAsia="ru-RU"/>
    </w:rPr>
  </w:style>
  <w:style w:type="paragraph" w:styleId="2d">
    <w:name w:val="Body Text First Indent 2"/>
    <w:basedOn w:val="23"/>
    <w:link w:val="2e"/>
    <w:rsid w:val="00FD0B61"/>
    <w:pPr>
      <w:tabs>
        <w:tab w:val="clear" w:pos="567"/>
      </w:tabs>
      <w:spacing w:after="120"/>
      <w:ind w:left="283" w:firstLine="210"/>
    </w:pPr>
    <w:rPr>
      <w:szCs w:val="24"/>
    </w:rPr>
  </w:style>
  <w:style w:type="character" w:customStyle="1" w:styleId="2e">
    <w:name w:val="Красная строка 2 Знак"/>
    <w:basedOn w:val="aa"/>
    <w:link w:val="2d"/>
    <w:rsid w:val="00FD0B61"/>
    <w:rPr>
      <w:rFonts w:ascii="Times New Roman" w:eastAsia="Times New Roman" w:hAnsi="Times New Roman" w:cs="Times New Roman"/>
      <w:sz w:val="24"/>
      <w:szCs w:val="24"/>
      <w:lang w:val="x-none" w:eastAsia="ru-RU"/>
    </w:rPr>
  </w:style>
  <w:style w:type="character" w:customStyle="1" w:styleId="56">
    <w:name w:val="Знак Знак5"/>
    <w:locked/>
    <w:rsid w:val="00FD0B61"/>
    <w:rPr>
      <w:rFonts w:cs="Times New Roman"/>
      <w:sz w:val="24"/>
      <w:szCs w:val="24"/>
      <w:lang w:eastAsia="ru-RU" w:bidi="ar-SA"/>
    </w:rPr>
  </w:style>
  <w:style w:type="paragraph" w:styleId="afffc">
    <w:name w:val="Plain Text"/>
    <w:basedOn w:val="a5"/>
    <w:link w:val="afffd"/>
    <w:qFormat/>
    <w:rsid w:val="00FD0B61"/>
    <w:pPr>
      <w:spacing w:after="0" w:line="240" w:lineRule="auto"/>
    </w:pPr>
    <w:rPr>
      <w:rFonts w:ascii="Courier New" w:eastAsia="Times New Roman" w:hAnsi="Courier New"/>
      <w:sz w:val="20"/>
      <w:szCs w:val="20"/>
      <w:lang w:val="x-none" w:eastAsia="ru-RU"/>
    </w:rPr>
  </w:style>
  <w:style w:type="character" w:customStyle="1" w:styleId="afffd">
    <w:name w:val="Текст Знак"/>
    <w:basedOn w:val="a6"/>
    <w:link w:val="afffc"/>
    <w:qFormat/>
    <w:rsid w:val="00FD0B61"/>
    <w:rPr>
      <w:rFonts w:ascii="Courier New" w:eastAsia="Times New Roman" w:hAnsi="Courier New" w:cs="Times New Roman"/>
      <w:sz w:val="20"/>
      <w:szCs w:val="20"/>
      <w:lang w:val="x-none" w:eastAsia="ru-RU"/>
    </w:rPr>
  </w:style>
  <w:style w:type="paragraph" w:styleId="afffe">
    <w:name w:val="E-mail Signature"/>
    <w:basedOn w:val="a5"/>
    <w:link w:val="affff"/>
    <w:rsid w:val="00FD0B61"/>
    <w:pPr>
      <w:spacing w:after="60" w:line="240" w:lineRule="auto"/>
      <w:jc w:val="both"/>
    </w:pPr>
    <w:rPr>
      <w:rFonts w:ascii="Times New Roman" w:eastAsia="Times New Roman" w:hAnsi="Times New Roman"/>
      <w:sz w:val="24"/>
      <w:szCs w:val="24"/>
      <w:lang w:val="x-none" w:eastAsia="ru-RU"/>
    </w:rPr>
  </w:style>
  <w:style w:type="character" w:customStyle="1" w:styleId="affff">
    <w:name w:val="Электронная подпись Знак"/>
    <w:basedOn w:val="a6"/>
    <w:link w:val="afffe"/>
    <w:rsid w:val="00FD0B61"/>
    <w:rPr>
      <w:rFonts w:ascii="Times New Roman" w:eastAsia="Times New Roman" w:hAnsi="Times New Roman" w:cs="Times New Roman"/>
      <w:sz w:val="24"/>
      <w:szCs w:val="24"/>
      <w:lang w:val="x-none" w:eastAsia="ru-RU"/>
    </w:rPr>
  </w:style>
  <w:style w:type="paragraph" w:customStyle="1" w:styleId="Instruction">
    <w:name w:val="Instruction"/>
    <w:basedOn w:val="23"/>
    <w:semiHidden/>
    <w:rsid w:val="00FD0B61"/>
    <w:pPr>
      <w:tabs>
        <w:tab w:val="clear" w:pos="567"/>
        <w:tab w:val="num" w:pos="360"/>
      </w:tabs>
      <w:spacing w:before="180"/>
      <w:ind w:left="360" w:hanging="360"/>
    </w:pPr>
    <w:rPr>
      <w:b/>
      <w:bCs/>
      <w:szCs w:val="24"/>
    </w:rPr>
  </w:style>
  <w:style w:type="paragraph" w:customStyle="1" w:styleId="affff0">
    <w:name w:val="текст таблицы"/>
    <w:basedOn w:val="a5"/>
    <w:semiHidden/>
    <w:rsid w:val="00FD0B61"/>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FD0B6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1">
    <w:name w:val="Знак Знак Знак Знак"/>
    <w:basedOn w:val="a5"/>
    <w:uiPriority w:val="99"/>
    <w:qFormat/>
    <w:rsid w:val="00FD0B61"/>
    <w:pPr>
      <w:spacing w:after="160" w:line="240" w:lineRule="exact"/>
    </w:pPr>
    <w:rPr>
      <w:rFonts w:ascii="Times New Roman" w:eastAsia="Times New Roman" w:hAnsi="Times New Roman"/>
      <w:sz w:val="20"/>
      <w:szCs w:val="20"/>
      <w:lang w:eastAsia="zh-CN"/>
    </w:rPr>
  </w:style>
  <w:style w:type="paragraph" w:customStyle="1" w:styleId="affff2">
    <w:name w:val="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character" w:styleId="affff3">
    <w:name w:val="annotation reference"/>
    <w:uiPriority w:val="99"/>
    <w:qFormat/>
    <w:rsid w:val="00FD0B61"/>
    <w:rPr>
      <w:rFonts w:cs="Times New Roman"/>
      <w:sz w:val="16"/>
      <w:szCs w:val="16"/>
    </w:rPr>
  </w:style>
  <w:style w:type="paragraph" w:styleId="affff4">
    <w:name w:val="annotation text"/>
    <w:basedOn w:val="a5"/>
    <w:link w:val="affff5"/>
    <w:uiPriority w:val="99"/>
    <w:qFormat/>
    <w:rsid w:val="00FD0B61"/>
    <w:pPr>
      <w:spacing w:after="0" w:line="240" w:lineRule="auto"/>
    </w:pPr>
    <w:rPr>
      <w:rFonts w:ascii="Times New Roman" w:eastAsia="Times New Roman" w:hAnsi="Times New Roman"/>
      <w:sz w:val="20"/>
      <w:szCs w:val="20"/>
      <w:lang w:val="x-none" w:eastAsia="ru-RU"/>
    </w:rPr>
  </w:style>
  <w:style w:type="character" w:customStyle="1" w:styleId="affff5">
    <w:name w:val="Текст примечания Знак"/>
    <w:basedOn w:val="a6"/>
    <w:link w:val="affff4"/>
    <w:uiPriority w:val="99"/>
    <w:qFormat/>
    <w:rsid w:val="00FD0B61"/>
    <w:rPr>
      <w:rFonts w:ascii="Times New Roman" w:eastAsia="Times New Roman" w:hAnsi="Times New Roman" w:cs="Times New Roman"/>
      <w:sz w:val="20"/>
      <w:szCs w:val="20"/>
      <w:lang w:val="x-none" w:eastAsia="ru-RU"/>
    </w:rPr>
  </w:style>
  <w:style w:type="paragraph" w:styleId="affff6">
    <w:name w:val="annotation subject"/>
    <w:basedOn w:val="affff4"/>
    <w:next w:val="affff4"/>
    <w:link w:val="affff7"/>
    <w:uiPriority w:val="99"/>
    <w:qFormat/>
    <w:rsid w:val="00FD0B61"/>
    <w:rPr>
      <w:b/>
      <w:bCs/>
    </w:rPr>
  </w:style>
  <w:style w:type="character" w:customStyle="1" w:styleId="affff7">
    <w:name w:val="Тема примечания Знак"/>
    <w:basedOn w:val="affff5"/>
    <w:link w:val="affff6"/>
    <w:uiPriority w:val="99"/>
    <w:qFormat/>
    <w:rsid w:val="00FD0B61"/>
    <w:rPr>
      <w:rFonts w:ascii="Times New Roman" w:eastAsia="Times New Roman" w:hAnsi="Times New Roman" w:cs="Times New Roman"/>
      <w:b/>
      <w:bCs/>
      <w:sz w:val="20"/>
      <w:szCs w:val="20"/>
      <w:lang w:val="x-none" w:eastAsia="ru-RU"/>
    </w:rPr>
  </w:style>
  <w:style w:type="paragraph" w:customStyle="1" w:styleId="16">
    <w:name w:val="Абзац списка1"/>
    <w:basedOn w:val="a5"/>
    <w:uiPriority w:val="99"/>
    <w:qFormat/>
    <w:rsid w:val="00FD0B61"/>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rsid w:val="00FD0B61"/>
    <w:rPr>
      <w:color w:val="0000FF"/>
      <w:spacing w:val="0"/>
      <w:u w:val="double"/>
    </w:rPr>
  </w:style>
  <w:style w:type="table" w:styleId="affff8">
    <w:name w:val="Table Grid"/>
    <w:basedOn w:val="a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Замещающий текст1"/>
    <w:rsid w:val="00FD0B61"/>
    <w:rPr>
      <w:rFonts w:cs="Times New Roman"/>
      <w:color w:val="808080"/>
    </w:rPr>
  </w:style>
  <w:style w:type="paragraph" w:styleId="affff9">
    <w:name w:val="endnote text"/>
    <w:basedOn w:val="a5"/>
    <w:link w:val="affffa"/>
    <w:rsid w:val="00FD0B61"/>
    <w:pPr>
      <w:spacing w:after="0" w:line="240" w:lineRule="auto"/>
      <w:jc w:val="both"/>
    </w:pPr>
    <w:rPr>
      <w:rFonts w:ascii="Times New Roman" w:eastAsia="Times New Roman" w:hAnsi="Times New Roman"/>
      <w:sz w:val="20"/>
      <w:szCs w:val="20"/>
      <w:lang w:val="x-none" w:eastAsia="ru-RU"/>
    </w:rPr>
  </w:style>
  <w:style w:type="character" w:customStyle="1" w:styleId="affffa">
    <w:name w:val="Текст концевой сноски Знак"/>
    <w:basedOn w:val="a6"/>
    <w:link w:val="affff9"/>
    <w:qFormat/>
    <w:rsid w:val="00FD0B61"/>
    <w:rPr>
      <w:rFonts w:ascii="Times New Roman" w:eastAsia="Times New Roman" w:hAnsi="Times New Roman" w:cs="Times New Roman"/>
      <w:sz w:val="20"/>
      <w:szCs w:val="20"/>
      <w:lang w:val="x-none" w:eastAsia="ru-RU"/>
    </w:rPr>
  </w:style>
  <w:style w:type="character" w:styleId="affffb">
    <w:name w:val="endnote reference"/>
    <w:rsid w:val="00FD0B61"/>
    <w:rPr>
      <w:rFonts w:cs="Times New Roman"/>
      <w:vertAlign w:val="superscript"/>
    </w:rPr>
  </w:style>
  <w:style w:type="character" w:styleId="affffc">
    <w:name w:val="Emphasis"/>
    <w:qFormat/>
    <w:rsid w:val="00FD0B61"/>
    <w:rPr>
      <w:rFonts w:cs="Times New Roman"/>
      <w:i/>
      <w:iCs/>
    </w:rPr>
  </w:style>
  <w:style w:type="paragraph" w:styleId="affffd">
    <w:name w:val="Document Map"/>
    <w:basedOn w:val="a5"/>
    <w:link w:val="affffe"/>
    <w:qFormat/>
    <w:rsid w:val="00FD0B61"/>
    <w:pPr>
      <w:spacing w:after="0" w:line="240" w:lineRule="auto"/>
      <w:jc w:val="both"/>
    </w:pPr>
    <w:rPr>
      <w:rFonts w:ascii="Tahoma" w:eastAsia="Times New Roman" w:hAnsi="Tahoma"/>
      <w:sz w:val="16"/>
      <w:szCs w:val="16"/>
      <w:lang w:val="x-none" w:eastAsia="ru-RU"/>
    </w:rPr>
  </w:style>
  <w:style w:type="character" w:customStyle="1" w:styleId="affffe">
    <w:name w:val="Схема документа Знак"/>
    <w:basedOn w:val="a6"/>
    <w:link w:val="affffd"/>
    <w:qFormat/>
    <w:rsid w:val="00FD0B61"/>
    <w:rPr>
      <w:rFonts w:ascii="Tahoma" w:eastAsia="Times New Roman" w:hAnsi="Tahoma" w:cs="Times New Roman"/>
      <w:sz w:val="16"/>
      <w:szCs w:val="16"/>
      <w:lang w:val="x-none" w:eastAsia="ru-RU"/>
    </w:rPr>
  </w:style>
  <w:style w:type="paragraph" w:customStyle="1" w:styleId="19">
    <w:name w:val="Без интервала1"/>
    <w:rsid w:val="00FD0B61"/>
    <w:pPr>
      <w:spacing w:after="0" w:line="240" w:lineRule="auto"/>
    </w:pPr>
    <w:rPr>
      <w:rFonts w:ascii="Times New Roman" w:eastAsia="Times New Roman" w:hAnsi="Times New Roman" w:cs="Times New Roman"/>
      <w:sz w:val="24"/>
      <w:szCs w:val="24"/>
      <w:lang w:eastAsia="ru-RU"/>
    </w:rPr>
  </w:style>
  <w:style w:type="character" w:customStyle="1" w:styleId="1a">
    <w:name w:val="Текст сноски Знак1"/>
    <w:aliases w:val="Знак Знак,Знак2 Знак1"/>
    <w:qFormat/>
    <w:locked/>
    <w:rsid w:val="00FD0B61"/>
    <w:rPr>
      <w:rFonts w:cs="Times New Roman"/>
      <w:sz w:val="24"/>
      <w:szCs w:val="24"/>
    </w:rPr>
  </w:style>
  <w:style w:type="paragraph" w:customStyle="1" w:styleId="a1">
    <w:name w:val="Дефис"/>
    <w:basedOn w:val="16"/>
    <w:link w:val="afffff"/>
    <w:rsid w:val="00FD0B61"/>
    <w:pPr>
      <w:numPr>
        <w:numId w:val="12"/>
      </w:numPr>
    </w:pPr>
    <w:rPr>
      <w:szCs w:val="24"/>
      <w:lang w:val="en-US"/>
    </w:rPr>
  </w:style>
  <w:style w:type="character" w:customStyle="1" w:styleId="afffff">
    <w:name w:val="Дефис Знак"/>
    <w:link w:val="a1"/>
    <w:locked/>
    <w:rsid w:val="00FD0B61"/>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5"/>
    <w:rsid w:val="00FD0B61"/>
    <w:pPr>
      <w:spacing w:after="0" w:line="240" w:lineRule="auto"/>
      <w:jc w:val="center"/>
    </w:pPr>
    <w:rPr>
      <w:rFonts w:ascii="Times New Roman" w:eastAsia="Times New Roman" w:hAnsi="Times New Roman"/>
      <w:bCs/>
      <w:sz w:val="28"/>
      <w:szCs w:val="20"/>
      <w:lang w:eastAsia="ru-RU"/>
    </w:rPr>
  </w:style>
  <w:style w:type="paragraph" w:customStyle="1" w:styleId="2f">
    <w:name w:val="Стиль Заголовок 2"/>
    <w:aliases w:val="H2 + По ширине Слева:  032 см Первая строка:  ..."/>
    <w:basedOn w:val="21"/>
    <w:rsid w:val="00FD0B61"/>
    <w:pPr>
      <w:ind w:left="180" w:firstLine="0"/>
    </w:pPr>
    <w:rPr>
      <w:bCs/>
      <w:sz w:val="28"/>
    </w:rPr>
  </w:style>
  <w:style w:type="paragraph" w:customStyle="1" w:styleId="ConsPlusTitle">
    <w:name w:val="ConsPlusTitle"/>
    <w:rsid w:val="00FD0B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6">
    <w:name w:val="Знак Знак4"/>
    <w:rsid w:val="00FD0B61"/>
    <w:rPr>
      <w:sz w:val="24"/>
      <w:szCs w:val="24"/>
      <w:lang w:val="ru-RU" w:eastAsia="ru-RU" w:bidi="ar-SA"/>
    </w:rPr>
  </w:style>
  <w:style w:type="paragraph" w:customStyle="1" w:styleId="FR1">
    <w:name w:val="FR1"/>
    <w:qFormat/>
    <w:rsid w:val="00FD0B61"/>
    <w:pPr>
      <w:widowControl w:val="0"/>
      <w:spacing w:after="0" w:line="300" w:lineRule="auto"/>
      <w:ind w:firstLine="500"/>
    </w:pPr>
    <w:rPr>
      <w:rFonts w:ascii="Arial" w:eastAsia="Times New Roman" w:hAnsi="Arial" w:cs="Times New Roman"/>
      <w:sz w:val="16"/>
      <w:szCs w:val="20"/>
      <w:lang w:eastAsia="ru-RU"/>
    </w:rPr>
  </w:style>
  <w:style w:type="paragraph" w:customStyle="1" w:styleId="ConsNormal">
    <w:name w:val="ConsNormal"/>
    <w:uiPriority w:val="99"/>
    <w:qFormat/>
    <w:rsid w:val="00FD0B61"/>
    <w:pPr>
      <w:widowControl w:val="0"/>
      <w:spacing w:after="0" w:line="240" w:lineRule="auto"/>
      <w:ind w:firstLine="720"/>
    </w:pPr>
    <w:rPr>
      <w:rFonts w:ascii="Arial" w:eastAsia="Times New Roman" w:hAnsi="Arial" w:cs="Times New Roman"/>
      <w:sz w:val="20"/>
      <w:szCs w:val="20"/>
      <w:lang w:eastAsia="ru-RU"/>
    </w:rPr>
  </w:style>
  <w:style w:type="character" w:customStyle="1" w:styleId="3c">
    <w:name w:val="Знак Знак3"/>
    <w:basedOn w:val="a6"/>
    <w:qFormat/>
    <w:rsid w:val="00FD0B61"/>
  </w:style>
  <w:style w:type="character" w:customStyle="1" w:styleId="2f0">
    <w:name w:val="Знак Знак2"/>
    <w:qFormat/>
    <w:rsid w:val="00FD0B61"/>
    <w:rPr>
      <w:b/>
      <w:bCs/>
    </w:rPr>
  </w:style>
  <w:style w:type="character" w:customStyle="1" w:styleId="1b">
    <w:name w:val="Знак Знак1"/>
    <w:rsid w:val="00FD0B61"/>
    <w:rPr>
      <w:rFonts w:ascii="Tahoma" w:hAnsi="Tahoma" w:cs="Tahoma"/>
      <w:sz w:val="16"/>
      <w:szCs w:val="16"/>
    </w:rPr>
  </w:style>
  <w:style w:type="paragraph" w:customStyle="1" w:styleId="1c">
    <w:name w:val="Стиль Заголовок 1 + не полужирный"/>
    <w:basedOn w:val="1"/>
    <w:rsid w:val="00FD0B61"/>
    <w:pPr>
      <w:numPr>
        <w:numId w:val="0"/>
      </w:numPr>
      <w:spacing w:before="0" w:after="0"/>
    </w:pPr>
    <w:rPr>
      <w:rFonts w:cs="Arial"/>
      <w:b w:val="0"/>
      <w:kern w:val="32"/>
      <w:sz w:val="28"/>
      <w:szCs w:val="32"/>
    </w:rPr>
  </w:style>
  <w:style w:type="character" w:customStyle="1" w:styleId="2f1">
    <w:name w:val="Основной текст (2)_"/>
    <w:link w:val="2f2"/>
    <w:qFormat/>
    <w:locked/>
    <w:rsid w:val="00FD0B61"/>
    <w:rPr>
      <w:sz w:val="23"/>
      <w:szCs w:val="23"/>
      <w:shd w:val="clear" w:color="auto" w:fill="FFFFFF"/>
    </w:rPr>
  </w:style>
  <w:style w:type="paragraph" w:customStyle="1" w:styleId="2f2">
    <w:name w:val="Основной текст (2)"/>
    <w:basedOn w:val="a5"/>
    <w:link w:val="2f1"/>
    <w:rsid w:val="00FD0B61"/>
    <w:pPr>
      <w:shd w:val="clear" w:color="auto" w:fill="FFFFFF"/>
      <w:spacing w:after="300" w:line="240" w:lineRule="atLeast"/>
    </w:pPr>
    <w:rPr>
      <w:rFonts w:asciiTheme="minorHAnsi" w:eastAsiaTheme="minorHAnsi" w:hAnsiTheme="minorHAnsi" w:cstheme="minorBidi"/>
      <w:sz w:val="23"/>
      <w:szCs w:val="23"/>
    </w:rPr>
  </w:style>
  <w:style w:type="paragraph" w:customStyle="1" w:styleId="-11">
    <w:name w:val="Цветной список - Акцент 11"/>
    <w:basedOn w:val="a5"/>
    <w:link w:val="-1"/>
    <w:uiPriority w:val="34"/>
    <w:qFormat/>
    <w:rsid w:val="00FD0B61"/>
    <w:pPr>
      <w:spacing w:after="0" w:line="240" w:lineRule="auto"/>
      <w:ind w:left="720"/>
      <w:contextualSpacing/>
    </w:pPr>
    <w:rPr>
      <w:rFonts w:ascii="Times New Roman" w:eastAsia="Times New Roman" w:hAnsi="Times New Roman"/>
      <w:sz w:val="24"/>
      <w:szCs w:val="28"/>
      <w:lang w:val="x-none" w:eastAsia="ru-RU"/>
    </w:rPr>
  </w:style>
  <w:style w:type="paragraph" w:customStyle="1" w:styleId="2f3">
    <w:name w:val="Без интервала2"/>
    <w:link w:val="NoSpacingChar"/>
    <w:uiPriority w:val="1"/>
    <w:qFormat/>
    <w:rsid w:val="00FD0B61"/>
    <w:pPr>
      <w:spacing w:after="0" w:line="240" w:lineRule="auto"/>
    </w:pPr>
    <w:rPr>
      <w:rFonts w:ascii="Times New Roman" w:eastAsia="Times New Roman" w:hAnsi="Times New Roman" w:cs="Times New Roman"/>
      <w:sz w:val="24"/>
      <w:szCs w:val="24"/>
      <w:lang w:eastAsia="ru-RU"/>
    </w:rPr>
  </w:style>
  <w:style w:type="paragraph" w:customStyle="1" w:styleId="BodyTextIndent1">
    <w:name w:val="Body Text Indent1"/>
    <w:basedOn w:val="a5"/>
    <w:link w:val="BodyTextIndent10"/>
    <w:uiPriority w:val="99"/>
    <w:rsid w:val="00FD0B61"/>
    <w:pPr>
      <w:tabs>
        <w:tab w:val="num" w:pos="567"/>
      </w:tabs>
      <w:spacing w:after="60" w:line="240" w:lineRule="auto"/>
      <w:ind w:left="567" w:hanging="567"/>
      <w:jc w:val="both"/>
    </w:pPr>
    <w:rPr>
      <w:rFonts w:ascii="Times New Roman" w:eastAsia="Times New Roman" w:hAnsi="Times New Roman"/>
      <w:sz w:val="24"/>
      <w:szCs w:val="24"/>
      <w:lang w:val="x-none" w:eastAsia="ru-RU"/>
    </w:rPr>
  </w:style>
  <w:style w:type="character" w:customStyle="1" w:styleId="BodyTextIndent10">
    <w:name w:val="Body Text Indent1 Знак"/>
    <w:link w:val="BodyTextIndent1"/>
    <w:uiPriority w:val="99"/>
    <w:rsid w:val="00FD0B61"/>
    <w:rPr>
      <w:rFonts w:ascii="Times New Roman" w:eastAsia="Times New Roman" w:hAnsi="Times New Roman" w:cs="Times New Roman"/>
      <w:sz w:val="24"/>
      <w:szCs w:val="24"/>
      <w:lang w:val="x-none" w:eastAsia="ru-RU"/>
    </w:rPr>
  </w:style>
  <w:style w:type="paragraph" w:customStyle="1" w:styleId="3d">
    <w:name w:val="Основной текст с отступом3"/>
    <w:basedOn w:val="a5"/>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paragraph" w:customStyle="1" w:styleId="-110">
    <w:name w:val="Цветная заливка - Акцент 11"/>
    <w:hidden/>
    <w:uiPriority w:val="99"/>
    <w:semiHidden/>
    <w:rsid w:val="00FD0B61"/>
    <w:pPr>
      <w:spacing w:after="0" w:line="240" w:lineRule="auto"/>
    </w:pPr>
    <w:rPr>
      <w:rFonts w:ascii="Times New Roman" w:eastAsia="Times New Roman" w:hAnsi="Times New Roman" w:cs="Times New Roman"/>
      <w:sz w:val="24"/>
      <w:szCs w:val="24"/>
      <w:lang w:eastAsia="ru-RU"/>
    </w:rPr>
  </w:style>
  <w:style w:type="table" w:customStyle="1" w:styleId="1d">
    <w:name w:val="Сетка таблицы1"/>
    <w:basedOn w:val="a7"/>
    <w:next w:val="affff8"/>
    <w:uiPriority w:val="59"/>
    <w:rsid w:val="00FD0B61"/>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0">
    <w:name w:val="Основной текст_"/>
    <w:link w:val="3e"/>
    <w:locked/>
    <w:rsid w:val="00FD0B61"/>
    <w:rPr>
      <w:color w:val="000000"/>
      <w:sz w:val="28"/>
      <w:szCs w:val="28"/>
    </w:rPr>
  </w:style>
  <w:style w:type="paragraph" w:customStyle="1" w:styleId="3e">
    <w:name w:val="Основной текст3"/>
    <w:basedOn w:val="a5"/>
    <w:link w:val="afffff0"/>
    <w:rsid w:val="00FD0B61"/>
    <w:pPr>
      <w:spacing w:after="0" w:line="240" w:lineRule="auto"/>
      <w:ind w:firstLine="709"/>
    </w:pPr>
    <w:rPr>
      <w:rFonts w:asciiTheme="minorHAnsi" w:eastAsiaTheme="minorHAnsi" w:hAnsiTheme="minorHAnsi" w:cstheme="minorBidi"/>
      <w:color w:val="000000"/>
      <w:sz w:val="28"/>
      <w:szCs w:val="28"/>
    </w:rPr>
  </w:style>
  <w:style w:type="character" w:customStyle="1" w:styleId="47">
    <w:name w:val="Основной текст4"/>
    <w:rsid w:val="00FD0B61"/>
    <w:rPr>
      <w:rFonts w:ascii="Times New Roman" w:hAnsi="Times New Roman" w:cs="Times New Roman"/>
      <w:spacing w:val="0"/>
      <w:sz w:val="21"/>
      <w:szCs w:val="21"/>
      <w:u w:val="single"/>
      <w:lang w:val="en-US"/>
    </w:rPr>
  </w:style>
  <w:style w:type="paragraph" w:customStyle="1" w:styleId="3f">
    <w:name w:val="Стиль3 Знак Знак"/>
    <w:basedOn w:val="27"/>
    <w:rsid w:val="00FD0B61"/>
    <w:pPr>
      <w:widowControl w:val="0"/>
      <w:tabs>
        <w:tab w:val="num" w:pos="360"/>
      </w:tabs>
      <w:adjustRightInd w:val="0"/>
      <w:spacing w:after="0" w:line="240" w:lineRule="auto"/>
      <w:ind w:left="283"/>
      <w:jc w:val="both"/>
    </w:pPr>
    <w:rPr>
      <w:sz w:val="24"/>
    </w:rPr>
  </w:style>
  <w:style w:type="paragraph" w:customStyle="1" w:styleId="2f4">
    <w:name w:val="Знак2 Знак Знак Знак Знак Знак"/>
    <w:basedOn w:val="a5"/>
    <w:rsid w:val="00FD0B61"/>
    <w:pPr>
      <w:spacing w:after="160" w:line="240" w:lineRule="exact"/>
    </w:pPr>
    <w:rPr>
      <w:rFonts w:ascii="Verdana" w:eastAsia="Times New Roman" w:hAnsi="Verdana"/>
      <w:sz w:val="24"/>
      <w:szCs w:val="24"/>
      <w:lang w:val="en-US"/>
    </w:rPr>
  </w:style>
  <w:style w:type="table" w:customStyle="1" w:styleId="2f5">
    <w:name w:val="Сетка таблицы2"/>
    <w:basedOn w:val="a7"/>
    <w:next w:val="affff8"/>
    <w:uiPriority w:val="9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e">
    <w:name w:val="Основной шрифт абзаца1"/>
    <w:qFormat/>
    <w:rsid w:val="00FD0B61"/>
  </w:style>
  <w:style w:type="character" w:customStyle="1" w:styleId="NoSpacingChar">
    <w:name w:val="No Spacing Char"/>
    <w:link w:val="2f3"/>
    <w:uiPriority w:val="1"/>
    <w:rsid w:val="00FD0B61"/>
    <w:rPr>
      <w:rFonts w:ascii="Times New Roman" w:eastAsia="Times New Roman" w:hAnsi="Times New Roman" w:cs="Times New Roman"/>
      <w:sz w:val="24"/>
      <w:szCs w:val="24"/>
      <w:lang w:eastAsia="ru-RU"/>
    </w:rPr>
  </w:style>
  <w:style w:type="character" w:customStyle="1" w:styleId="ConsPlusNormal0">
    <w:name w:val="ConsPlusNormal Знак"/>
    <w:link w:val="ConsPlusNormal"/>
    <w:qFormat/>
    <w:rsid w:val="00FD0B61"/>
    <w:rPr>
      <w:rFonts w:ascii="Arial" w:eastAsia="Times New Roman" w:hAnsi="Arial" w:cs="Arial"/>
      <w:sz w:val="20"/>
      <w:szCs w:val="20"/>
      <w:lang w:eastAsia="ru-RU"/>
    </w:rPr>
  </w:style>
  <w:style w:type="character" w:customStyle="1" w:styleId="-1">
    <w:name w:val="Цветной список - Акцент 1 Знак"/>
    <w:link w:val="-11"/>
    <w:uiPriority w:val="34"/>
    <w:locked/>
    <w:rsid w:val="00FD0B61"/>
    <w:rPr>
      <w:rFonts w:ascii="Times New Roman" w:eastAsia="Times New Roman" w:hAnsi="Times New Roman" w:cs="Times New Roman"/>
      <w:sz w:val="24"/>
      <w:szCs w:val="28"/>
      <w:lang w:val="x-none" w:eastAsia="ru-RU"/>
    </w:rPr>
  </w:style>
  <w:style w:type="character" w:customStyle="1" w:styleId="FontStyle33">
    <w:name w:val="Font Style33"/>
    <w:uiPriority w:val="99"/>
    <w:rsid w:val="00FD0B61"/>
    <w:rPr>
      <w:rFonts w:ascii="Times New Roman" w:hAnsi="Times New Roman" w:cs="Times New Roman"/>
      <w:sz w:val="20"/>
      <w:szCs w:val="20"/>
    </w:rPr>
  </w:style>
  <w:style w:type="character" w:customStyle="1" w:styleId="apple-converted-space">
    <w:name w:val="apple-converted-space"/>
    <w:qFormat/>
    <w:rsid w:val="00FD0B61"/>
  </w:style>
  <w:style w:type="paragraph" w:customStyle="1" w:styleId="pc">
    <w:name w:val="pc"/>
    <w:basedOn w:val="a5"/>
    <w:rsid w:val="00FD0B61"/>
    <w:pPr>
      <w:spacing w:before="100" w:beforeAutospacing="1" w:after="100" w:afterAutospacing="1" w:line="240" w:lineRule="auto"/>
    </w:pPr>
    <w:rPr>
      <w:rFonts w:ascii="Times" w:eastAsia="MS Mincho" w:hAnsi="Times"/>
      <w:sz w:val="20"/>
      <w:szCs w:val="20"/>
    </w:rPr>
  </w:style>
  <w:style w:type="character" w:styleId="afffff1">
    <w:name w:val="FollowedHyperlink"/>
    <w:unhideWhenUsed/>
    <w:qFormat/>
    <w:rsid w:val="00FD0B61"/>
    <w:rPr>
      <w:color w:val="800080"/>
      <w:u w:val="single"/>
    </w:rPr>
  </w:style>
  <w:style w:type="paragraph" w:customStyle="1" w:styleId="-12">
    <w:name w:val="Цветной список - Акцент 12"/>
    <w:basedOn w:val="a5"/>
    <w:uiPriority w:val="63"/>
    <w:qFormat/>
    <w:rsid w:val="00FD0B61"/>
    <w:pPr>
      <w:ind w:left="720"/>
      <w:contextualSpacing/>
    </w:pPr>
  </w:style>
  <w:style w:type="paragraph" w:customStyle="1" w:styleId="xl65">
    <w:name w:val="xl65"/>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6">
    <w:name w:val="xl66"/>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67">
    <w:name w:val="xl67"/>
    <w:basedOn w:val="a5"/>
    <w:rsid w:val="00FD0B61"/>
    <w:pPr>
      <w:spacing w:before="100" w:beforeAutospacing="1" w:after="100" w:afterAutospacing="1" w:line="240" w:lineRule="auto"/>
      <w:textAlignment w:val="center"/>
    </w:pPr>
    <w:rPr>
      <w:rFonts w:ascii="Times New Roman" w:eastAsia="Times New Roman" w:hAnsi="Times New Roman"/>
      <w:sz w:val="23"/>
      <w:szCs w:val="23"/>
      <w:lang w:eastAsia="ru-RU"/>
    </w:rPr>
  </w:style>
  <w:style w:type="paragraph" w:customStyle="1" w:styleId="xl68">
    <w:name w:val="xl68"/>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9">
    <w:name w:val="xl69"/>
    <w:basedOn w:val="a5"/>
    <w:rsid w:val="00FD0B61"/>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0">
    <w:name w:val="xl70"/>
    <w:basedOn w:val="a5"/>
    <w:rsid w:val="00FD0B61"/>
    <w:pP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71">
    <w:name w:val="xl71"/>
    <w:basedOn w:val="a5"/>
    <w:rsid w:val="00FD0B61"/>
    <w:pP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72">
    <w:name w:val="xl72"/>
    <w:basedOn w:val="a5"/>
    <w:rsid w:val="00FD0B61"/>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4">
    <w:name w:val="xl74"/>
    <w:basedOn w:val="a5"/>
    <w:rsid w:val="00FD0B6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5">
    <w:name w:val="xl75"/>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76">
    <w:name w:val="xl76"/>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8">
    <w:name w:val="xl78"/>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9">
    <w:name w:val="xl79"/>
    <w:basedOn w:val="a5"/>
    <w:rsid w:val="00FD0B6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0">
    <w:name w:val="xl8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1">
    <w:name w:val="xl81"/>
    <w:basedOn w:val="a5"/>
    <w:rsid w:val="00FD0B6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2">
    <w:name w:val="xl82"/>
    <w:basedOn w:val="a5"/>
    <w:rsid w:val="00FD0B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3">
    <w:name w:val="xl8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4">
    <w:name w:val="xl84"/>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5">
    <w:name w:val="xl85"/>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6">
    <w:name w:val="xl86"/>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7">
    <w:name w:val="xl87"/>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8">
    <w:name w:val="xl88"/>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9">
    <w:name w:val="xl89"/>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90">
    <w:name w:val="xl90"/>
    <w:basedOn w:val="a5"/>
    <w:rsid w:val="00FD0B6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1">
    <w:name w:val="xl91"/>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2">
    <w:name w:val="xl92"/>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3">
    <w:name w:val="xl93"/>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4">
    <w:name w:val="xl94"/>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5">
    <w:name w:val="xl95"/>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7">
    <w:name w:val="xl97"/>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8">
    <w:name w:val="xl98"/>
    <w:basedOn w:val="a5"/>
    <w:rsid w:val="00FD0B6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9">
    <w:name w:val="xl99"/>
    <w:basedOn w:val="a5"/>
    <w:rsid w:val="00FD0B61"/>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0">
    <w:name w:val="xl100"/>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1">
    <w:name w:val="xl101"/>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02">
    <w:name w:val="xl102"/>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103">
    <w:name w:val="xl103"/>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6">
    <w:name w:val="xl106"/>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7">
    <w:name w:val="xl107"/>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8">
    <w:name w:val="xl108"/>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09">
    <w:name w:val="xl109"/>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0">
    <w:name w:val="xl110"/>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1">
    <w:name w:val="xl111"/>
    <w:basedOn w:val="a5"/>
    <w:rsid w:val="00FD0B6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2">
    <w:name w:val="xl112"/>
    <w:basedOn w:val="a5"/>
    <w:rsid w:val="00FD0B6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3">
    <w:name w:val="xl113"/>
    <w:basedOn w:val="a5"/>
    <w:rsid w:val="00FD0B61"/>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14">
    <w:name w:val="xl114"/>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5">
    <w:name w:val="xl115"/>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6">
    <w:name w:val="xl116"/>
    <w:basedOn w:val="a5"/>
    <w:rsid w:val="00FD0B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7">
    <w:name w:val="xl117"/>
    <w:basedOn w:val="a5"/>
    <w:rsid w:val="00FD0B6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8">
    <w:name w:val="xl118"/>
    <w:basedOn w:val="a5"/>
    <w:rsid w:val="00FD0B6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9">
    <w:name w:val="xl119"/>
    <w:basedOn w:val="a5"/>
    <w:rsid w:val="00FD0B61"/>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3">
    <w:name w:val="xl63"/>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4">
    <w:name w:val="xl64"/>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120">
    <w:name w:val="xl12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5">
    <w:name w:val="xl125"/>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6">
    <w:name w:val="xl126"/>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7">
    <w:name w:val="xl127"/>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8">
    <w:name w:val="xl128"/>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9">
    <w:name w:val="xl129"/>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0">
    <w:name w:val="xl130"/>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1">
    <w:name w:val="xl131"/>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2">
    <w:name w:val="xl132"/>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3">
    <w:name w:val="xl133"/>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afffff2">
    <w:name w:val="Готовый"/>
    <w:basedOn w:val="a5"/>
    <w:rsid w:val="00FD0B6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s10">
    <w:name w:val="s_10"/>
    <w:rsid w:val="00FD0B61"/>
  </w:style>
  <w:style w:type="paragraph" w:customStyle="1" w:styleId="s16">
    <w:name w:val="s_16"/>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5"/>
    <w:uiPriority w:val="99"/>
    <w:qFormat/>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fff3">
    <w:name w:val="List Paragraph"/>
    <w:aliases w:val="Bullet List,FooterText,numbered"/>
    <w:basedOn w:val="a5"/>
    <w:link w:val="afffff4"/>
    <w:uiPriority w:val="34"/>
    <w:qFormat/>
    <w:rsid w:val="00FD0B61"/>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fffff4">
    <w:name w:val="Абзац списка Знак"/>
    <w:aliases w:val="Bullet List Знак,FooterText Знак,numbered Знак"/>
    <w:link w:val="afffff3"/>
    <w:uiPriority w:val="34"/>
    <w:qFormat/>
    <w:locked/>
    <w:rsid w:val="00FD0B61"/>
    <w:rPr>
      <w:rFonts w:ascii="Times New Roman" w:eastAsia="Times New Roman" w:hAnsi="Times New Roman" w:cs="Times New Roman"/>
      <w:sz w:val="24"/>
      <w:szCs w:val="24"/>
      <w:lang w:eastAsia="ru-RU"/>
    </w:rPr>
  </w:style>
  <w:style w:type="table" w:customStyle="1" w:styleId="3f0">
    <w:name w:val="Сетка таблицы3"/>
    <w:basedOn w:val="a7"/>
    <w:next w:val="affff8"/>
    <w:rsid w:val="00FD0B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 таблицы1"/>
    <w:basedOn w:val="a5"/>
    <w:link w:val="1f0"/>
    <w:qFormat/>
    <w:rsid w:val="00FD0B61"/>
    <w:pPr>
      <w:suppressAutoHyphens/>
      <w:spacing w:after="0" w:line="240" w:lineRule="auto"/>
    </w:pPr>
    <w:rPr>
      <w:rFonts w:ascii="Times New Roman" w:eastAsia="Times New Roman" w:hAnsi="Times New Roman"/>
      <w:b/>
      <w:sz w:val="24"/>
      <w:szCs w:val="24"/>
      <w:lang w:val="x-none" w:eastAsia="ar-SA"/>
    </w:rPr>
  </w:style>
  <w:style w:type="character" w:customStyle="1" w:styleId="1f0">
    <w:name w:val="Заголовок таблицы1 Знак"/>
    <w:link w:val="1f"/>
    <w:rsid w:val="00FD0B61"/>
    <w:rPr>
      <w:rFonts w:ascii="Times New Roman" w:eastAsia="Times New Roman" w:hAnsi="Times New Roman" w:cs="Times New Roman"/>
      <w:b/>
      <w:sz w:val="24"/>
      <w:szCs w:val="24"/>
      <w:lang w:val="x-none" w:eastAsia="ar-SA"/>
    </w:rPr>
  </w:style>
  <w:style w:type="paragraph" w:styleId="affd">
    <w:name w:val="Title"/>
    <w:basedOn w:val="a5"/>
    <w:next w:val="a5"/>
    <w:link w:val="afffff5"/>
    <w:uiPriority w:val="99"/>
    <w:qFormat/>
    <w:rsid w:val="00FD0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5">
    <w:name w:val="Заголовок Знак"/>
    <w:basedOn w:val="a6"/>
    <w:link w:val="affd"/>
    <w:uiPriority w:val="99"/>
    <w:rsid w:val="00FD0B61"/>
    <w:rPr>
      <w:rFonts w:asciiTheme="majorHAnsi" w:eastAsiaTheme="majorEastAsia" w:hAnsiTheme="majorHAnsi" w:cstheme="majorBidi"/>
      <w:spacing w:val="-10"/>
      <w:kern w:val="28"/>
      <w:sz w:val="56"/>
      <w:szCs w:val="56"/>
    </w:rPr>
  </w:style>
  <w:style w:type="paragraph" w:customStyle="1" w:styleId="a2">
    <w:name w:val="Раздел контракта"/>
    <w:basedOn w:val="1"/>
    <w:qFormat/>
    <w:rsid w:val="00FE7D08"/>
    <w:pPr>
      <w:keepNext w:val="0"/>
      <w:numPr>
        <w:numId w:val="15"/>
      </w:numPr>
      <w:suppressAutoHyphens/>
      <w:spacing w:before="120" w:after="120"/>
    </w:pPr>
    <w:rPr>
      <w:rFonts w:eastAsiaTheme="majorEastAsia" w:cstheme="majorBidi"/>
      <w:b w:val="0"/>
      <w:kern w:val="0"/>
      <w:sz w:val="24"/>
      <w:szCs w:val="32"/>
      <w:lang w:val="ru-RU" w:eastAsia="en-US"/>
    </w:rPr>
  </w:style>
  <w:style w:type="paragraph" w:customStyle="1" w:styleId="a3">
    <w:name w:val="Пункт контракта"/>
    <w:basedOn w:val="21"/>
    <w:qFormat/>
    <w:rsid w:val="00FE7D08"/>
    <w:pPr>
      <w:keepNext w:val="0"/>
      <w:numPr>
        <w:numId w:val="15"/>
      </w:numPr>
      <w:suppressAutoHyphens/>
      <w:spacing w:after="0"/>
      <w:ind w:firstLine="709"/>
      <w:jc w:val="both"/>
    </w:pPr>
    <w:rPr>
      <w:rFonts w:eastAsiaTheme="majorEastAsia" w:cstheme="majorBidi"/>
      <w:b w:val="0"/>
      <w:sz w:val="24"/>
      <w:szCs w:val="26"/>
      <w:lang w:val="ru-RU" w:eastAsia="en-US"/>
    </w:rPr>
  </w:style>
  <w:style w:type="paragraph" w:customStyle="1" w:styleId="a4">
    <w:name w:val="Подпункт контракта"/>
    <w:basedOn w:val="31"/>
    <w:qFormat/>
    <w:rsid w:val="00FE7D08"/>
    <w:pPr>
      <w:keepNext w:val="0"/>
      <w:numPr>
        <w:ilvl w:val="2"/>
        <w:numId w:val="15"/>
      </w:numPr>
      <w:suppressAutoHyphens/>
      <w:spacing w:before="0" w:after="0"/>
      <w:ind w:firstLine="709"/>
      <w:jc w:val="both"/>
    </w:pPr>
    <w:rPr>
      <w:rFonts w:eastAsiaTheme="majorEastAsia" w:cstheme="majorBidi"/>
      <w:b w:val="0"/>
      <w:sz w:val="24"/>
      <w:szCs w:val="24"/>
      <w:lang w:val="ru-RU" w:eastAsia="ar-SA"/>
    </w:rPr>
  </w:style>
  <w:style w:type="table" w:customStyle="1" w:styleId="48">
    <w:name w:val="Сетка таблицы4"/>
    <w:basedOn w:val="a7"/>
    <w:next w:val="affff8"/>
    <w:uiPriority w:val="59"/>
    <w:rsid w:val="00705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ztxt">
    <w:name w:val="tz_txt"/>
    <w:basedOn w:val="a5"/>
    <w:link w:val="tztxt0"/>
    <w:qFormat/>
    <w:rsid w:val="00903C72"/>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qFormat/>
    <w:locked/>
    <w:rsid w:val="00903C72"/>
    <w:rPr>
      <w:rFonts w:ascii="Times New Roman" w:eastAsia="Times New Roman" w:hAnsi="Times New Roman" w:cs="Times New Roman"/>
      <w:sz w:val="24"/>
      <w:szCs w:val="24"/>
      <w:lang w:eastAsia="ru-RU"/>
    </w:rPr>
  </w:style>
  <w:style w:type="paragraph" w:styleId="afffff6">
    <w:name w:val="No Spacing"/>
    <w:qFormat/>
    <w:rsid w:val="00903C72"/>
    <w:pPr>
      <w:spacing w:after="0" w:line="240" w:lineRule="auto"/>
    </w:pPr>
    <w:rPr>
      <w:rFonts w:ascii="Times New Roman" w:eastAsia="Times New Roman" w:hAnsi="Times New Roman" w:cs="Times New Roman"/>
      <w:sz w:val="20"/>
      <w:szCs w:val="20"/>
      <w:lang w:eastAsia="ru-RU"/>
    </w:rPr>
  </w:style>
  <w:style w:type="paragraph" w:customStyle="1" w:styleId="afffff7">
    <w:name w:val="Стиль"/>
    <w:qFormat/>
    <w:rsid w:val="00903C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5"/>
    <w:rsid w:val="00903C72"/>
    <w:pPr>
      <w:spacing w:before="100" w:beforeAutospacing="1" w:after="100" w:afterAutospacing="1" w:line="240" w:lineRule="auto"/>
    </w:pPr>
    <w:rPr>
      <w:rFonts w:ascii="Arial" w:eastAsia="Times New Roman" w:hAnsi="Arial" w:cs="Arial"/>
      <w:i/>
      <w:iCs/>
      <w:sz w:val="20"/>
      <w:szCs w:val="20"/>
      <w:lang w:eastAsia="ru-RU"/>
    </w:rPr>
  </w:style>
  <w:style w:type="numbering" w:customStyle="1" w:styleId="2f6">
    <w:name w:val="Нет списка2"/>
    <w:next w:val="a8"/>
    <w:uiPriority w:val="99"/>
    <w:semiHidden/>
    <w:rsid w:val="00903C72"/>
  </w:style>
  <w:style w:type="numbering" w:customStyle="1" w:styleId="3f1">
    <w:name w:val="Нет списка3"/>
    <w:next w:val="a8"/>
    <w:uiPriority w:val="99"/>
    <w:semiHidden/>
    <w:unhideWhenUsed/>
    <w:rsid w:val="00903C72"/>
  </w:style>
  <w:style w:type="character" w:customStyle="1" w:styleId="FontStyle11">
    <w:name w:val="Font Style11"/>
    <w:rsid w:val="00903C72"/>
    <w:rPr>
      <w:rFonts w:ascii="Times New Roman" w:hAnsi="Times New Roman" w:cs="Times New Roman"/>
      <w:b/>
      <w:bCs/>
      <w:sz w:val="22"/>
      <w:szCs w:val="22"/>
    </w:rPr>
  </w:style>
  <w:style w:type="character" w:styleId="afffff8">
    <w:name w:val="Strong"/>
    <w:qFormat/>
    <w:rsid w:val="00903C72"/>
    <w:rPr>
      <w:rFonts w:cs="Times New Roman"/>
      <w:b/>
      <w:bCs/>
    </w:rPr>
  </w:style>
  <w:style w:type="numbering" w:customStyle="1" w:styleId="111">
    <w:name w:val="Нет списка11"/>
    <w:next w:val="a8"/>
    <w:uiPriority w:val="99"/>
    <w:semiHidden/>
    <w:unhideWhenUsed/>
    <w:rsid w:val="00903C72"/>
  </w:style>
  <w:style w:type="paragraph" w:customStyle="1" w:styleId="headertext">
    <w:name w:val="headertext"/>
    <w:basedOn w:val="a5"/>
    <w:uiPriority w:val="99"/>
    <w:qFormat/>
    <w:rsid w:val="00903C72"/>
    <w:pPr>
      <w:spacing w:before="100" w:beforeAutospacing="1" w:after="100" w:afterAutospacing="1" w:line="240" w:lineRule="auto"/>
      <w:ind w:left="284" w:firstLine="284"/>
      <w:jc w:val="both"/>
    </w:pPr>
    <w:rPr>
      <w:rFonts w:ascii="Times New Roman" w:eastAsia="Times New Roman" w:hAnsi="Times New Roman"/>
      <w:sz w:val="24"/>
      <w:szCs w:val="24"/>
      <w:lang w:eastAsia="ru-RU"/>
    </w:rPr>
  </w:style>
  <w:style w:type="numbering" w:customStyle="1" w:styleId="49">
    <w:name w:val="Нет списка4"/>
    <w:next w:val="a8"/>
    <w:uiPriority w:val="99"/>
    <w:semiHidden/>
    <w:unhideWhenUsed/>
    <w:rsid w:val="00903C72"/>
  </w:style>
  <w:style w:type="paragraph" w:styleId="afffff9">
    <w:name w:val="caption"/>
    <w:basedOn w:val="a5"/>
    <w:next w:val="a5"/>
    <w:uiPriority w:val="99"/>
    <w:unhideWhenUsed/>
    <w:qFormat/>
    <w:rsid w:val="00903C72"/>
    <w:pPr>
      <w:spacing w:after="0" w:line="240" w:lineRule="auto"/>
      <w:jc w:val="both"/>
    </w:pPr>
    <w:rPr>
      <w:rFonts w:ascii="Times New Roman" w:eastAsia="Times New Roman" w:hAnsi="Times New Roman"/>
      <w:b/>
      <w:sz w:val="20"/>
      <w:szCs w:val="20"/>
      <w:lang w:eastAsia="ru-RU"/>
    </w:rPr>
  </w:style>
  <w:style w:type="paragraph" w:customStyle="1" w:styleId="1f1">
    <w:name w:val="Обычный1"/>
    <w:uiPriority w:val="99"/>
    <w:qFormat/>
    <w:rsid w:val="00903C72"/>
    <w:pPr>
      <w:widowControl w:val="0"/>
      <w:snapToGrid w:val="0"/>
      <w:spacing w:after="0" w:line="240" w:lineRule="auto"/>
    </w:pPr>
    <w:rPr>
      <w:rFonts w:ascii="Courier New" w:eastAsia="Times New Roman" w:hAnsi="Courier New" w:cs="Times New Roman"/>
      <w:sz w:val="20"/>
      <w:szCs w:val="20"/>
      <w:lang w:eastAsia="ru-RU"/>
    </w:rPr>
  </w:style>
  <w:style w:type="numbering" w:customStyle="1" w:styleId="57">
    <w:name w:val="Нет списка5"/>
    <w:next w:val="a8"/>
    <w:semiHidden/>
    <w:rsid w:val="00903C72"/>
  </w:style>
  <w:style w:type="paragraph" w:customStyle="1" w:styleId="2f7">
    <w:name w:val="Обычный2"/>
    <w:qFormat/>
    <w:rsid w:val="00903C72"/>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inactiveelement">
    <w:name w:val="inactiveelement"/>
    <w:basedOn w:val="a6"/>
    <w:rsid w:val="00997469"/>
  </w:style>
  <w:style w:type="paragraph" w:customStyle="1" w:styleId="HEADERTEXT0">
    <w:name w:val=".HEADERTEXT"/>
    <w:rsid w:val="00365C30"/>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Standard">
    <w:name w:val="Standard"/>
    <w:rsid w:val="00710059"/>
    <w:pPr>
      <w:widowControl w:val="0"/>
      <w:suppressAutoHyphens/>
      <w:autoSpaceDN w:val="0"/>
      <w:spacing w:after="0" w:line="240" w:lineRule="auto"/>
    </w:pPr>
    <w:rPr>
      <w:rFonts w:ascii="Arial" w:eastAsia="Calibri" w:hAnsi="Arial" w:cs="Arial"/>
      <w:kern w:val="3"/>
      <w:sz w:val="18"/>
      <w:szCs w:val="18"/>
      <w:lang w:eastAsia="ar-SA"/>
    </w:rPr>
  </w:style>
  <w:style w:type="character" w:customStyle="1" w:styleId="spellchecker-word-highlight">
    <w:name w:val="spellchecker-word-highlight"/>
    <w:basedOn w:val="a6"/>
    <w:rsid w:val="00C96A92"/>
  </w:style>
  <w:style w:type="character" w:customStyle="1" w:styleId="BodyText3Char">
    <w:name w:val="Body Text 3 Char"/>
    <w:basedOn w:val="a6"/>
    <w:uiPriority w:val="99"/>
    <w:qFormat/>
    <w:locked/>
    <w:rsid w:val="00705C32"/>
    <w:rPr>
      <w:sz w:val="16"/>
      <w:szCs w:val="16"/>
    </w:rPr>
  </w:style>
  <w:style w:type="character" w:customStyle="1" w:styleId="afffffa">
    <w:name w:val="Обычный таблица Знак"/>
    <w:basedOn w:val="a6"/>
    <w:qFormat/>
    <w:locked/>
    <w:rsid w:val="00705C32"/>
    <w:rPr>
      <w:rFonts w:ascii="Times New Roman" w:eastAsia="Times New Roman" w:hAnsi="Times New Roman" w:cs="Times New Roman"/>
      <w:sz w:val="18"/>
      <w:szCs w:val="18"/>
      <w:lang w:eastAsia="ru-RU"/>
    </w:rPr>
  </w:style>
  <w:style w:type="character" w:customStyle="1" w:styleId="FootnoteTextChar">
    <w:name w:val="Footnote Text Char"/>
    <w:basedOn w:val="a6"/>
    <w:uiPriority w:val="99"/>
    <w:qFormat/>
    <w:locked/>
    <w:rsid w:val="00705C32"/>
    <w:rPr>
      <w:lang w:val="ru-RU" w:eastAsia="ru-RU"/>
    </w:rPr>
  </w:style>
  <w:style w:type="character" w:customStyle="1" w:styleId="afffffb">
    <w:name w:val="Привязка сноски"/>
    <w:rsid w:val="00705C32"/>
    <w:rPr>
      <w:vertAlign w:val="superscript"/>
    </w:rPr>
  </w:style>
  <w:style w:type="character" w:customStyle="1" w:styleId="FootnoteCharacters">
    <w:name w:val="Footnote Characters"/>
    <w:basedOn w:val="a6"/>
    <w:uiPriority w:val="99"/>
    <w:qFormat/>
    <w:rsid w:val="00705C32"/>
    <w:rPr>
      <w:vertAlign w:val="superscript"/>
    </w:rPr>
  </w:style>
  <w:style w:type="character" w:customStyle="1" w:styleId="BodyTextChar">
    <w:name w:val="Body Text Char"/>
    <w:basedOn w:val="a6"/>
    <w:uiPriority w:val="99"/>
    <w:qFormat/>
    <w:locked/>
    <w:rsid w:val="00705C32"/>
    <w:rPr>
      <w:sz w:val="24"/>
      <w:szCs w:val="24"/>
    </w:rPr>
  </w:style>
  <w:style w:type="character" w:customStyle="1" w:styleId="HeaderChar">
    <w:name w:val="Header Char"/>
    <w:basedOn w:val="a6"/>
    <w:uiPriority w:val="99"/>
    <w:qFormat/>
    <w:locked/>
    <w:rsid w:val="00705C32"/>
    <w:rPr>
      <w:sz w:val="24"/>
      <w:szCs w:val="24"/>
    </w:rPr>
  </w:style>
  <w:style w:type="character" w:customStyle="1" w:styleId="afffffc">
    <w:name w:val="Основной Знак"/>
    <w:basedOn w:val="a6"/>
    <w:uiPriority w:val="99"/>
    <w:qFormat/>
    <w:locked/>
    <w:rsid w:val="00705C32"/>
    <w:rPr>
      <w:rFonts w:ascii="Times New Roman" w:eastAsia="Times New Roman" w:hAnsi="Times New Roman" w:cs="Times New Roman"/>
      <w:sz w:val="24"/>
      <w:szCs w:val="24"/>
      <w:lang w:eastAsia="ru-RU"/>
    </w:rPr>
  </w:style>
  <w:style w:type="character" w:customStyle="1" w:styleId="ConsNormal0">
    <w:name w:val="ConsNormal Знак"/>
    <w:basedOn w:val="a6"/>
    <w:qFormat/>
    <w:locked/>
    <w:rsid w:val="00705C32"/>
    <w:rPr>
      <w:rFonts w:ascii="Arial" w:eastAsia="Times New Roman" w:hAnsi="Arial" w:cs="Arial"/>
      <w:sz w:val="20"/>
      <w:szCs w:val="20"/>
      <w:lang w:eastAsia="ru-RU"/>
    </w:rPr>
  </w:style>
  <w:style w:type="character" w:customStyle="1" w:styleId="130">
    <w:name w:val="Стиль Знак сноски + 13 пт"/>
    <w:basedOn w:val="FootnoteCharacters"/>
    <w:uiPriority w:val="99"/>
    <w:qFormat/>
    <w:rsid w:val="00705C32"/>
    <w:rPr>
      <w:sz w:val="24"/>
      <w:szCs w:val="24"/>
      <w:vertAlign w:val="superscript"/>
    </w:rPr>
  </w:style>
  <w:style w:type="character" w:customStyle="1" w:styleId="FontStyle13">
    <w:name w:val="Font Style13"/>
    <w:basedOn w:val="a6"/>
    <w:uiPriority w:val="99"/>
    <w:qFormat/>
    <w:rsid w:val="00705C32"/>
    <w:rPr>
      <w:rFonts w:ascii="Times New Roman" w:hAnsi="Times New Roman" w:cs="Times New Roman"/>
      <w:sz w:val="26"/>
      <w:szCs w:val="26"/>
    </w:rPr>
  </w:style>
  <w:style w:type="character" w:customStyle="1" w:styleId="FontStyle22">
    <w:name w:val="Font Style22"/>
    <w:basedOn w:val="a6"/>
    <w:uiPriority w:val="99"/>
    <w:qFormat/>
    <w:rsid w:val="00705C32"/>
    <w:rPr>
      <w:rFonts w:ascii="Times New Roman" w:hAnsi="Times New Roman" w:cs="Times New Roman"/>
      <w:color w:val="000000"/>
      <w:sz w:val="26"/>
      <w:szCs w:val="26"/>
    </w:rPr>
  </w:style>
  <w:style w:type="character" w:customStyle="1" w:styleId="-">
    <w:name w:val="Интернет-ссылка"/>
    <w:basedOn w:val="a6"/>
    <w:uiPriority w:val="99"/>
    <w:rsid w:val="00705C32"/>
    <w:rPr>
      <w:color w:val="0000FF"/>
      <w:u w:val="single"/>
    </w:rPr>
  </w:style>
  <w:style w:type="character" w:customStyle="1" w:styleId="112">
    <w:name w:val="Стиль ТЗ1 Знак1"/>
    <w:basedOn w:val="a6"/>
    <w:qFormat/>
    <w:rsid w:val="00705C32"/>
    <w:rPr>
      <w:rFonts w:ascii="Times New Roman" w:eastAsia="Times New Roman" w:hAnsi="Times New Roman" w:cs="Times New Roman"/>
      <w:bCs/>
      <w:sz w:val="18"/>
      <w:szCs w:val="18"/>
      <w:lang w:eastAsia="ru-RU"/>
    </w:rPr>
  </w:style>
  <w:style w:type="character" w:customStyle="1" w:styleId="SB">
    <w:name w:val="SB_Обычный Знак"/>
    <w:uiPriority w:val="99"/>
    <w:qFormat/>
    <w:rsid w:val="00705C32"/>
    <w:rPr>
      <w:rFonts w:ascii="Times New Roman" w:eastAsia="Times New Roman" w:hAnsi="Times New Roman" w:cs="Times New Roman"/>
      <w:sz w:val="24"/>
      <w:szCs w:val="24"/>
      <w:lang w:eastAsia="ru-RU"/>
    </w:rPr>
  </w:style>
  <w:style w:type="character" w:customStyle="1" w:styleId="SBHeading2">
    <w:name w:val="SB_Heading2 Знак"/>
    <w:qFormat/>
    <w:rsid w:val="00705C32"/>
    <w:rPr>
      <w:rFonts w:ascii="Times New Roman" w:eastAsia="Times New Roman" w:hAnsi="Times New Roman" w:cs="Times New Roman"/>
      <w:b/>
      <w:sz w:val="28"/>
      <w:szCs w:val="24"/>
      <w:lang w:eastAsia="ru-RU"/>
    </w:rPr>
  </w:style>
  <w:style w:type="character" w:customStyle="1" w:styleId="docsearchterm">
    <w:name w:val="docsearchterm"/>
    <w:basedOn w:val="a6"/>
    <w:qFormat/>
    <w:rsid w:val="00705C32"/>
  </w:style>
  <w:style w:type="character" w:styleId="HTML3">
    <w:name w:val="HTML Typewriter"/>
    <w:basedOn w:val="a6"/>
    <w:uiPriority w:val="99"/>
    <w:semiHidden/>
    <w:unhideWhenUsed/>
    <w:qFormat/>
    <w:rsid w:val="00705C32"/>
    <w:rPr>
      <w:rFonts w:ascii="Courier New" w:eastAsia="Times New Roman" w:hAnsi="Courier New" w:cs="Courier New"/>
      <w:sz w:val="20"/>
      <w:szCs w:val="20"/>
    </w:rPr>
  </w:style>
  <w:style w:type="character" w:customStyle="1" w:styleId="afffffd">
    <w:name w:val="Привязка концевой сноски"/>
    <w:rsid w:val="00705C32"/>
    <w:rPr>
      <w:vertAlign w:val="superscript"/>
    </w:rPr>
  </w:style>
  <w:style w:type="character" w:customStyle="1" w:styleId="EndnoteCharacters">
    <w:name w:val="Endnote Characters"/>
    <w:basedOn w:val="a6"/>
    <w:unhideWhenUsed/>
    <w:qFormat/>
    <w:rsid w:val="00705C32"/>
    <w:rPr>
      <w:vertAlign w:val="superscript"/>
    </w:rPr>
  </w:style>
  <w:style w:type="character" w:customStyle="1" w:styleId="2f8">
    <w:name w:val="Цитата 2 Знак"/>
    <w:basedOn w:val="a6"/>
    <w:uiPriority w:val="29"/>
    <w:qFormat/>
    <w:rsid w:val="00705C32"/>
    <w:rPr>
      <w:rFonts w:ascii="Times New Roman" w:eastAsia="Times New Roman" w:hAnsi="Times New Roman" w:cs="Times New Roman"/>
      <w:i/>
      <w:iCs/>
      <w:color w:val="000000"/>
      <w:sz w:val="24"/>
      <w:szCs w:val="24"/>
      <w:lang w:eastAsia="ru-RU"/>
    </w:rPr>
  </w:style>
  <w:style w:type="character" w:styleId="afffffe">
    <w:name w:val="Placeholder Text"/>
    <w:basedOn w:val="a6"/>
    <w:uiPriority w:val="99"/>
    <w:semiHidden/>
    <w:qFormat/>
    <w:rsid w:val="00705C32"/>
    <w:rPr>
      <w:color w:val="808080"/>
    </w:rPr>
  </w:style>
  <w:style w:type="character" w:customStyle="1" w:styleId="blk">
    <w:name w:val="blk"/>
    <w:basedOn w:val="a6"/>
    <w:qFormat/>
    <w:rsid w:val="00705C32"/>
  </w:style>
  <w:style w:type="character" w:customStyle="1" w:styleId="WW8Num1z0">
    <w:name w:val="WW8Num1z0"/>
    <w:qFormat/>
    <w:rsid w:val="00705C32"/>
    <w:rPr>
      <w:rFonts w:cs="Times New Roman"/>
    </w:rPr>
  </w:style>
  <w:style w:type="character" w:customStyle="1" w:styleId="WW8Num2z0">
    <w:name w:val="WW8Num2z0"/>
    <w:qFormat/>
    <w:rsid w:val="00705C32"/>
    <w:rPr>
      <w:rFonts w:cs="Times New Roman"/>
    </w:rPr>
  </w:style>
  <w:style w:type="character" w:customStyle="1" w:styleId="WW8Num3z0">
    <w:name w:val="WW8Num3z0"/>
    <w:qFormat/>
    <w:rsid w:val="00705C32"/>
  </w:style>
  <w:style w:type="character" w:customStyle="1" w:styleId="WW8Num4z0">
    <w:name w:val="WW8Num4z0"/>
    <w:qFormat/>
    <w:rsid w:val="00705C32"/>
    <w:rPr>
      <w:rFonts w:cs="Times New Roman"/>
    </w:rPr>
  </w:style>
  <w:style w:type="character" w:customStyle="1" w:styleId="WW8Num5z0">
    <w:name w:val="WW8Num5z0"/>
    <w:qFormat/>
    <w:rsid w:val="00705C32"/>
    <w:rPr>
      <w:rFonts w:ascii="Symbol" w:hAnsi="Symbol" w:cs="Symbol"/>
      <w:sz w:val="20"/>
    </w:rPr>
  </w:style>
  <w:style w:type="character" w:customStyle="1" w:styleId="WW8Num5z1">
    <w:name w:val="WW8Num5z1"/>
    <w:qFormat/>
    <w:rsid w:val="00705C32"/>
    <w:rPr>
      <w:rFonts w:ascii="Courier New" w:hAnsi="Courier New" w:cs="Courier New"/>
      <w:sz w:val="20"/>
    </w:rPr>
  </w:style>
  <w:style w:type="character" w:customStyle="1" w:styleId="WW8Num5z2">
    <w:name w:val="WW8Num5z2"/>
    <w:qFormat/>
    <w:rsid w:val="00705C32"/>
    <w:rPr>
      <w:rFonts w:ascii="Wingdings" w:hAnsi="Wingdings" w:cs="Wingdings"/>
      <w:sz w:val="20"/>
    </w:rPr>
  </w:style>
  <w:style w:type="character" w:customStyle="1" w:styleId="WW8Num6z0">
    <w:name w:val="WW8Num6z0"/>
    <w:qFormat/>
    <w:rsid w:val="00705C32"/>
  </w:style>
  <w:style w:type="character" w:customStyle="1" w:styleId="WW8Num7z0">
    <w:name w:val="WW8Num7z0"/>
    <w:qFormat/>
    <w:rsid w:val="00705C32"/>
  </w:style>
  <w:style w:type="character" w:customStyle="1" w:styleId="WW8Num7z1">
    <w:name w:val="WW8Num7z1"/>
    <w:qFormat/>
    <w:rsid w:val="00705C32"/>
  </w:style>
  <w:style w:type="character" w:customStyle="1" w:styleId="WW8Num7z2">
    <w:name w:val="WW8Num7z2"/>
    <w:qFormat/>
    <w:rsid w:val="00705C32"/>
  </w:style>
  <w:style w:type="character" w:customStyle="1" w:styleId="WW8Num7z3">
    <w:name w:val="WW8Num7z3"/>
    <w:qFormat/>
    <w:rsid w:val="00705C32"/>
  </w:style>
  <w:style w:type="character" w:customStyle="1" w:styleId="WW8Num7z4">
    <w:name w:val="WW8Num7z4"/>
    <w:qFormat/>
    <w:rsid w:val="00705C32"/>
  </w:style>
  <w:style w:type="character" w:customStyle="1" w:styleId="WW8Num7z5">
    <w:name w:val="WW8Num7z5"/>
    <w:qFormat/>
    <w:rsid w:val="00705C32"/>
  </w:style>
  <w:style w:type="character" w:customStyle="1" w:styleId="WW8Num7z6">
    <w:name w:val="WW8Num7z6"/>
    <w:qFormat/>
    <w:rsid w:val="00705C32"/>
  </w:style>
  <w:style w:type="character" w:customStyle="1" w:styleId="WW8Num7z7">
    <w:name w:val="WW8Num7z7"/>
    <w:qFormat/>
    <w:rsid w:val="00705C32"/>
  </w:style>
  <w:style w:type="character" w:customStyle="1" w:styleId="WW8Num7z8">
    <w:name w:val="WW8Num7z8"/>
    <w:qFormat/>
    <w:rsid w:val="00705C32"/>
  </w:style>
  <w:style w:type="character" w:customStyle="1" w:styleId="WW8Num8z0">
    <w:name w:val="WW8Num8z0"/>
    <w:qFormat/>
    <w:rsid w:val="00705C32"/>
    <w:rPr>
      <w:rFonts w:cs="Times New Roman"/>
    </w:rPr>
  </w:style>
  <w:style w:type="character" w:customStyle="1" w:styleId="WW8Num9z0">
    <w:name w:val="WW8Num9z0"/>
    <w:qFormat/>
    <w:rsid w:val="00705C32"/>
  </w:style>
  <w:style w:type="character" w:customStyle="1" w:styleId="WW8Num9z1">
    <w:name w:val="WW8Num9z1"/>
    <w:qFormat/>
    <w:rsid w:val="00705C32"/>
  </w:style>
  <w:style w:type="character" w:customStyle="1" w:styleId="WW8Num9z2">
    <w:name w:val="WW8Num9z2"/>
    <w:qFormat/>
    <w:rsid w:val="00705C32"/>
  </w:style>
  <w:style w:type="character" w:customStyle="1" w:styleId="WW8Num9z3">
    <w:name w:val="WW8Num9z3"/>
    <w:qFormat/>
    <w:rsid w:val="00705C32"/>
  </w:style>
  <w:style w:type="character" w:customStyle="1" w:styleId="WW8Num9z4">
    <w:name w:val="WW8Num9z4"/>
    <w:qFormat/>
    <w:rsid w:val="00705C32"/>
  </w:style>
  <w:style w:type="character" w:customStyle="1" w:styleId="WW8Num9z5">
    <w:name w:val="WW8Num9z5"/>
    <w:qFormat/>
    <w:rsid w:val="00705C32"/>
  </w:style>
  <w:style w:type="character" w:customStyle="1" w:styleId="WW8Num9z6">
    <w:name w:val="WW8Num9z6"/>
    <w:qFormat/>
    <w:rsid w:val="00705C32"/>
  </w:style>
  <w:style w:type="character" w:customStyle="1" w:styleId="WW8Num9z7">
    <w:name w:val="WW8Num9z7"/>
    <w:qFormat/>
    <w:rsid w:val="00705C32"/>
  </w:style>
  <w:style w:type="character" w:customStyle="1" w:styleId="WW8Num9z8">
    <w:name w:val="WW8Num9z8"/>
    <w:qFormat/>
    <w:rsid w:val="00705C32"/>
  </w:style>
  <w:style w:type="character" w:customStyle="1" w:styleId="WW8Num10z0">
    <w:name w:val="WW8Num10z0"/>
    <w:qFormat/>
    <w:rsid w:val="00705C32"/>
  </w:style>
  <w:style w:type="character" w:customStyle="1" w:styleId="WW8Num10z1">
    <w:name w:val="WW8Num10z1"/>
    <w:qFormat/>
    <w:rsid w:val="00705C32"/>
  </w:style>
  <w:style w:type="character" w:customStyle="1" w:styleId="WW8Num10z2">
    <w:name w:val="WW8Num10z2"/>
    <w:qFormat/>
    <w:rsid w:val="00705C32"/>
  </w:style>
  <w:style w:type="character" w:customStyle="1" w:styleId="WW8Num10z3">
    <w:name w:val="WW8Num10z3"/>
    <w:qFormat/>
    <w:rsid w:val="00705C32"/>
  </w:style>
  <w:style w:type="character" w:customStyle="1" w:styleId="WW8Num10z4">
    <w:name w:val="WW8Num10z4"/>
    <w:qFormat/>
    <w:rsid w:val="00705C32"/>
  </w:style>
  <w:style w:type="character" w:customStyle="1" w:styleId="WW8Num10z5">
    <w:name w:val="WW8Num10z5"/>
    <w:qFormat/>
    <w:rsid w:val="00705C32"/>
  </w:style>
  <w:style w:type="character" w:customStyle="1" w:styleId="WW8Num10z6">
    <w:name w:val="WW8Num10z6"/>
    <w:qFormat/>
    <w:rsid w:val="00705C32"/>
  </w:style>
  <w:style w:type="character" w:customStyle="1" w:styleId="WW8Num10z7">
    <w:name w:val="WW8Num10z7"/>
    <w:qFormat/>
    <w:rsid w:val="00705C32"/>
  </w:style>
  <w:style w:type="character" w:customStyle="1" w:styleId="WW8Num10z8">
    <w:name w:val="WW8Num10z8"/>
    <w:qFormat/>
    <w:rsid w:val="00705C32"/>
  </w:style>
  <w:style w:type="character" w:customStyle="1" w:styleId="WW8Num11z0">
    <w:name w:val="WW8Num11z0"/>
    <w:qFormat/>
    <w:rsid w:val="00705C32"/>
  </w:style>
  <w:style w:type="character" w:customStyle="1" w:styleId="WW8Num11z1">
    <w:name w:val="WW8Num11z1"/>
    <w:qFormat/>
    <w:rsid w:val="00705C32"/>
    <w:rPr>
      <w:rFonts w:cs="Times New Roman"/>
      <w:color w:val="auto"/>
      <w:sz w:val="24"/>
      <w:szCs w:val="24"/>
    </w:rPr>
  </w:style>
  <w:style w:type="character" w:customStyle="1" w:styleId="WW8Num11z2">
    <w:name w:val="WW8Num11z2"/>
    <w:qFormat/>
    <w:rsid w:val="00705C32"/>
    <w:rPr>
      <w:rFonts w:ascii="Times New Roman" w:hAnsi="Times New Roman" w:cs="Times New Roman"/>
      <w:sz w:val="24"/>
      <w:szCs w:val="24"/>
    </w:rPr>
  </w:style>
  <w:style w:type="character" w:customStyle="1" w:styleId="WW8Num11z3">
    <w:name w:val="WW8Num11z3"/>
    <w:qFormat/>
    <w:rsid w:val="00705C32"/>
    <w:rPr>
      <w:rFonts w:cs="Times New Roman"/>
    </w:rPr>
  </w:style>
  <w:style w:type="character" w:customStyle="1" w:styleId="WW8Num12z0">
    <w:name w:val="WW8Num12z0"/>
    <w:qFormat/>
    <w:rsid w:val="00705C32"/>
  </w:style>
  <w:style w:type="character" w:customStyle="1" w:styleId="WW8Num13z0">
    <w:name w:val="WW8Num13z0"/>
    <w:qFormat/>
    <w:rsid w:val="00705C32"/>
    <w:rPr>
      <w:rFonts w:cs="Times New Roman"/>
    </w:rPr>
  </w:style>
  <w:style w:type="character" w:customStyle="1" w:styleId="WW8Num13z1">
    <w:name w:val="WW8Num13z1"/>
    <w:qFormat/>
    <w:rsid w:val="00705C32"/>
    <w:rPr>
      <w:rFonts w:cs="Times New Roman"/>
    </w:rPr>
  </w:style>
  <w:style w:type="character" w:customStyle="1" w:styleId="WW8Num14z0">
    <w:name w:val="WW8Num14z0"/>
    <w:qFormat/>
    <w:rsid w:val="00705C32"/>
  </w:style>
  <w:style w:type="character" w:customStyle="1" w:styleId="WW8Num15z0">
    <w:name w:val="WW8Num15z0"/>
    <w:qFormat/>
    <w:rsid w:val="00705C32"/>
    <w:rPr>
      <w:rFonts w:cs="Times New Roman"/>
    </w:rPr>
  </w:style>
  <w:style w:type="character" w:customStyle="1" w:styleId="WW8Num15z1">
    <w:name w:val="WW8Num15z1"/>
    <w:qFormat/>
    <w:rsid w:val="00705C32"/>
    <w:rPr>
      <w:rFonts w:cs="Times New Roman"/>
    </w:rPr>
  </w:style>
  <w:style w:type="character" w:customStyle="1" w:styleId="WW8Num16z0">
    <w:name w:val="WW8Num16z0"/>
    <w:qFormat/>
    <w:rsid w:val="00705C32"/>
    <w:rPr>
      <w:rFonts w:cs="Times New Roman"/>
    </w:rPr>
  </w:style>
  <w:style w:type="character" w:customStyle="1" w:styleId="WW8Num17z0">
    <w:name w:val="WW8Num17z0"/>
    <w:qFormat/>
    <w:rsid w:val="00705C32"/>
    <w:rPr>
      <w:rFonts w:ascii="Times New Roman" w:eastAsia="Times New Roman" w:hAnsi="Times New Roman" w:cs="Times New Roman"/>
    </w:rPr>
  </w:style>
  <w:style w:type="character" w:customStyle="1" w:styleId="WW8Num17z1">
    <w:name w:val="WW8Num17z1"/>
    <w:qFormat/>
    <w:rsid w:val="00705C32"/>
    <w:rPr>
      <w:rFonts w:ascii="Courier New" w:hAnsi="Courier New" w:cs="Courier New"/>
    </w:rPr>
  </w:style>
  <w:style w:type="character" w:customStyle="1" w:styleId="WW8Num17z2">
    <w:name w:val="WW8Num17z2"/>
    <w:qFormat/>
    <w:rsid w:val="00705C32"/>
    <w:rPr>
      <w:rFonts w:ascii="Wingdings" w:hAnsi="Wingdings" w:cs="Wingdings"/>
    </w:rPr>
  </w:style>
  <w:style w:type="character" w:customStyle="1" w:styleId="WW8Num17z3">
    <w:name w:val="WW8Num17z3"/>
    <w:qFormat/>
    <w:rsid w:val="00705C32"/>
    <w:rPr>
      <w:rFonts w:ascii="Symbol" w:hAnsi="Symbol" w:cs="Symbol"/>
    </w:rPr>
  </w:style>
  <w:style w:type="character" w:customStyle="1" w:styleId="WW8Num18z0">
    <w:name w:val="WW8Num18z0"/>
    <w:qFormat/>
    <w:rsid w:val="00705C32"/>
  </w:style>
  <w:style w:type="character" w:customStyle="1" w:styleId="WW8Num18z1">
    <w:name w:val="WW8Num18z1"/>
    <w:qFormat/>
    <w:rsid w:val="00705C32"/>
  </w:style>
  <w:style w:type="character" w:customStyle="1" w:styleId="WW8Num18z2">
    <w:name w:val="WW8Num18z2"/>
    <w:qFormat/>
    <w:rsid w:val="00705C32"/>
  </w:style>
  <w:style w:type="character" w:customStyle="1" w:styleId="WW8Num18z3">
    <w:name w:val="WW8Num18z3"/>
    <w:qFormat/>
    <w:rsid w:val="00705C32"/>
  </w:style>
  <w:style w:type="character" w:customStyle="1" w:styleId="WW8Num18z4">
    <w:name w:val="WW8Num18z4"/>
    <w:qFormat/>
    <w:rsid w:val="00705C32"/>
  </w:style>
  <w:style w:type="character" w:customStyle="1" w:styleId="WW8Num18z5">
    <w:name w:val="WW8Num18z5"/>
    <w:qFormat/>
    <w:rsid w:val="00705C32"/>
  </w:style>
  <w:style w:type="character" w:customStyle="1" w:styleId="WW8Num18z6">
    <w:name w:val="WW8Num18z6"/>
    <w:qFormat/>
    <w:rsid w:val="00705C32"/>
  </w:style>
  <w:style w:type="character" w:customStyle="1" w:styleId="WW8Num18z7">
    <w:name w:val="WW8Num18z7"/>
    <w:qFormat/>
    <w:rsid w:val="00705C32"/>
  </w:style>
  <w:style w:type="character" w:customStyle="1" w:styleId="WW8Num18z8">
    <w:name w:val="WW8Num18z8"/>
    <w:qFormat/>
    <w:rsid w:val="00705C32"/>
  </w:style>
  <w:style w:type="character" w:customStyle="1" w:styleId="WW8Num19z0">
    <w:name w:val="WW8Num19z0"/>
    <w:qFormat/>
    <w:rsid w:val="00705C32"/>
    <w:rPr>
      <w:rFonts w:cs="Times New Roman"/>
    </w:rPr>
  </w:style>
  <w:style w:type="character" w:customStyle="1" w:styleId="WW8Num20z0">
    <w:name w:val="WW8Num20z0"/>
    <w:qFormat/>
    <w:rsid w:val="00705C32"/>
    <w:rPr>
      <w:rFonts w:cs="Times New Roman"/>
    </w:rPr>
  </w:style>
  <w:style w:type="character" w:customStyle="1" w:styleId="WW8Num20z1">
    <w:name w:val="WW8Num20z1"/>
    <w:qFormat/>
    <w:rsid w:val="00705C32"/>
    <w:rPr>
      <w:rFonts w:cs="Times New Roman"/>
      <w:color w:val="auto"/>
      <w:sz w:val="24"/>
      <w:szCs w:val="24"/>
    </w:rPr>
  </w:style>
  <w:style w:type="character" w:customStyle="1" w:styleId="WW8Num20z2">
    <w:name w:val="WW8Num20z2"/>
    <w:qFormat/>
    <w:rsid w:val="00705C32"/>
    <w:rPr>
      <w:rFonts w:ascii="Times New Roman" w:hAnsi="Times New Roman" w:cs="Times New Roman"/>
      <w:b w:val="0"/>
      <w:sz w:val="24"/>
      <w:szCs w:val="24"/>
    </w:rPr>
  </w:style>
  <w:style w:type="character" w:customStyle="1" w:styleId="WW8Num21z0">
    <w:name w:val="WW8Num21z0"/>
    <w:qFormat/>
    <w:rsid w:val="00705C32"/>
    <w:rPr>
      <w:rFonts w:ascii="Symbol" w:hAnsi="Symbol" w:cs="Symbol"/>
      <w:sz w:val="20"/>
    </w:rPr>
  </w:style>
  <w:style w:type="character" w:customStyle="1" w:styleId="WW8Num21z1">
    <w:name w:val="WW8Num21z1"/>
    <w:qFormat/>
    <w:rsid w:val="00705C32"/>
    <w:rPr>
      <w:rFonts w:ascii="Courier New" w:hAnsi="Courier New" w:cs="Courier New"/>
      <w:sz w:val="20"/>
    </w:rPr>
  </w:style>
  <w:style w:type="character" w:customStyle="1" w:styleId="WW8Num21z2">
    <w:name w:val="WW8Num21z2"/>
    <w:qFormat/>
    <w:rsid w:val="00705C32"/>
    <w:rPr>
      <w:rFonts w:ascii="Wingdings" w:hAnsi="Wingdings" w:cs="Wingdings"/>
      <w:sz w:val="20"/>
    </w:rPr>
  </w:style>
  <w:style w:type="character" w:customStyle="1" w:styleId="WW8Num22z0">
    <w:name w:val="WW8Num22z0"/>
    <w:qFormat/>
    <w:rsid w:val="00705C32"/>
    <w:rPr>
      <w:rFonts w:cs="Times New Roman"/>
    </w:rPr>
  </w:style>
  <w:style w:type="character" w:customStyle="1" w:styleId="WW8Num23z0">
    <w:name w:val="WW8Num23z0"/>
    <w:qFormat/>
    <w:rsid w:val="00705C32"/>
  </w:style>
  <w:style w:type="character" w:customStyle="1" w:styleId="WW8Num23z1">
    <w:name w:val="WW8Num23z1"/>
    <w:qFormat/>
    <w:rsid w:val="00705C32"/>
  </w:style>
  <w:style w:type="character" w:customStyle="1" w:styleId="WW8Num23z2">
    <w:name w:val="WW8Num23z2"/>
    <w:qFormat/>
    <w:rsid w:val="00705C32"/>
  </w:style>
  <w:style w:type="character" w:customStyle="1" w:styleId="WW8Num23z3">
    <w:name w:val="WW8Num23z3"/>
    <w:qFormat/>
    <w:rsid w:val="00705C32"/>
  </w:style>
  <w:style w:type="character" w:customStyle="1" w:styleId="WW8Num23z4">
    <w:name w:val="WW8Num23z4"/>
    <w:qFormat/>
    <w:rsid w:val="00705C32"/>
  </w:style>
  <w:style w:type="character" w:customStyle="1" w:styleId="WW8Num23z5">
    <w:name w:val="WW8Num23z5"/>
    <w:qFormat/>
    <w:rsid w:val="00705C32"/>
  </w:style>
  <w:style w:type="character" w:customStyle="1" w:styleId="WW8Num23z6">
    <w:name w:val="WW8Num23z6"/>
    <w:qFormat/>
    <w:rsid w:val="00705C32"/>
  </w:style>
  <w:style w:type="character" w:customStyle="1" w:styleId="WW8Num23z7">
    <w:name w:val="WW8Num23z7"/>
    <w:qFormat/>
    <w:rsid w:val="00705C32"/>
  </w:style>
  <w:style w:type="character" w:customStyle="1" w:styleId="WW8Num23z8">
    <w:name w:val="WW8Num23z8"/>
    <w:qFormat/>
    <w:rsid w:val="00705C32"/>
  </w:style>
  <w:style w:type="character" w:customStyle="1" w:styleId="WW8Num24z0">
    <w:name w:val="WW8Num24z0"/>
    <w:qFormat/>
    <w:rsid w:val="00705C32"/>
  </w:style>
  <w:style w:type="character" w:customStyle="1" w:styleId="WW8Num24z1">
    <w:name w:val="WW8Num24z1"/>
    <w:qFormat/>
    <w:rsid w:val="00705C32"/>
    <w:rPr>
      <w:rFonts w:ascii="Times New Roman" w:hAnsi="Times New Roman" w:cs="Times New Roman"/>
      <w:color w:val="auto"/>
      <w:sz w:val="24"/>
      <w:szCs w:val="24"/>
    </w:rPr>
  </w:style>
  <w:style w:type="character" w:customStyle="1" w:styleId="WW8Num24z2">
    <w:name w:val="WW8Num24z2"/>
    <w:qFormat/>
    <w:rsid w:val="00705C32"/>
    <w:rPr>
      <w:rFonts w:ascii="Times New Roman" w:hAnsi="Times New Roman" w:cs="Times New Roman"/>
      <w:sz w:val="24"/>
      <w:szCs w:val="24"/>
    </w:rPr>
  </w:style>
  <w:style w:type="character" w:customStyle="1" w:styleId="WW8Num24z3">
    <w:name w:val="WW8Num24z3"/>
    <w:qFormat/>
    <w:rsid w:val="00705C32"/>
    <w:rPr>
      <w:rFonts w:cs="Times New Roman"/>
    </w:rPr>
  </w:style>
  <w:style w:type="character" w:customStyle="1" w:styleId="WW8Num25z0">
    <w:name w:val="WW8Num25z0"/>
    <w:qFormat/>
    <w:rsid w:val="00705C32"/>
  </w:style>
  <w:style w:type="character" w:customStyle="1" w:styleId="WW8Num26z0">
    <w:name w:val="WW8Num26z0"/>
    <w:qFormat/>
    <w:rsid w:val="00705C32"/>
  </w:style>
  <w:style w:type="character" w:customStyle="1" w:styleId="WW8Num26z1">
    <w:name w:val="WW8Num26z1"/>
    <w:qFormat/>
    <w:rsid w:val="00705C32"/>
  </w:style>
  <w:style w:type="character" w:customStyle="1" w:styleId="WW8Num26z2">
    <w:name w:val="WW8Num26z2"/>
    <w:qFormat/>
    <w:rsid w:val="00705C32"/>
  </w:style>
  <w:style w:type="character" w:customStyle="1" w:styleId="WW8Num26z3">
    <w:name w:val="WW8Num26z3"/>
    <w:qFormat/>
    <w:rsid w:val="00705C32"/>
  </w:style>
  <w:style w:type="character" w:customStyle="1" w:styleId="WW8Num26z4">
    <w:name w:val="WW8Num26z4"/>
    <w:qFormat/>
    <w:rsid w:val="00705C32"/>
  </w:style>
  <w:style w:type="character" w:customStyle="1" w:styleId="WW8Num26z5">
    <w:name w:val="WW8Num26z5"/>
    <w:qFormat/>
    <w:rsid w:val="00705C32"/>
  </w:style>
  <w:style w:type="character" w:customStyle="1" w:styleId="WW8Num26z6">
    <w:name w:val="WW8Num26z6"/>
    <w:qFormat/>
    <w:rsid w:val="00705C32"/>
  </w:style>
  <w:style w:type="character" w:customStyle="1" w:styleId="WW8Num26z7">
    <w:name w:val="WW8Num26z7"/>
    <w:qFormat/>
    <w:rsid w:val="00705C32"/>
  </w:style>
  <w:style w:type="character" w:customStyle="1" w:styleId="WW8Num26z8">
    <w:name w:val="WW8Num26z8"/>
    <w:qFormat/>
    <w:rsid w:val="00705C32"/>
  </w:style>
  <w:style w:type="character" w:customStyle="1" w:styleId="WW8Num27z0">
    <w:name w:val="WW8Num27z0"/>
    <w:qFormat/>
    <w:rsid w:val="00705C32"/>
    <w:rPr>
      <w:rFonts w:cs="Times New Roman"/>
    </w:rPr>
  </w:style>
  <w:style w:type="character" w:customStyle="1" w:styleId="WW8Num27z1">
    <w:name w:val="WW8Num27z1"/>
    <w:qFormat/>
    <w:rsid w:val="00705C32"/>
    <w:rPr>
      <w:rFonts w:cs="Times New Roman"/>
    </w:rPr>
  </w:style>
  <w:style w:type="character" w:customStyle="1" w:styleId="WW8Num28z0">
    <w:name w:val="WW8Num28z0"/>
    <w:qFormat/>
    <w:rsid w:val="00705C32"/>
    <w:rPr>
      <w:rFonts w:cs="Times New Roman"/>
    </w:rPr>
  </w:style>
  <w:style w:type="character" w:customStyle="1" w:styleId="WW8Num29z0">
    <w:name w:val="WW8Num29z0"/>
    <w:qFormat/>
    <w:rsid w:val="00705C32"/>
    <w:rPr>
      <w:rFonts w:cs="Times New Roman"/>
    </w:rPr>
  </w:style>
  <w:style w:type="character" w:customStyle="1" w:styleId="WW8Num29z1">
    <w:name w:val="WW8Num29z1"/>
    <w:qFormat/>
    <w:rsid w:val="00705C32"/>
    <w:rPr>
      <w:rFonts w:cs="Times New Roman"/>
    </w:rPr>
  </w:style>
  <w:style w:type="character" w:customStyle="1" w:styleId="WW8Num30z0">
    <w:name w:val="WW8Num30z0"/>
    <w:qFormat/>
    <w:rsid w:val="00705C32"/>
    <w:rPr>
      <w:rFonts w:ascii="Symbol" w:hAnsi="Symbol" w:cs="Symbol"/>
    </w:rPr>
  </w:style>
  <w:style w:type="character" w:customStyle="1" w:styleId="WW8Num30z1">
    <w:name w:val="WW8Num30z1"/>
    <w:qFormat/>
    <w:rsid w:val="00705C32"/>
    <w:rPr>
      <w:rFonts w:ascii="Courier New" w:hAnsi="Courier New" w:cs="Courier New"/>
    </w:rPr>
  </w:style>
  <w:style w:type="character" w:customStyle="1" w:styleId="WW8Num30z2">
    <w:name w:val="WW8Num30z2"/>
    <w:qFormat/>
    <w:rsid w:val="00705C32"/>
    <w:rPr>
      <w:rFonts w:ascii="Wingdings" w:hAnsi="Wingdings" w:cs="Wingdings"/>
    </w:rPr>
  </w:style>
  <w:style w:type="character" w:customStyle="1" w:styleId="WW8Num31z0">
    <w:name w:val="WW8Num31z0"/>
    <w:qFormat/>
    <w:rsid w:val="00705C32"/>
    <w:rPr>
      <w:rFonts w:cs="Times New Roman"/>
    </w:rPr>
  </w:style>
  <w:style w:type="character" w:customStyle="1" w:styleId="WW8Num31z1">
    <w:name w:val="WW8Num31z1"/>
    <w:qFormat/>
    <w:rsid w:val="00705C32"/>
    <w:rPr>
      <w:rFonts w:cs="Times New Roman"/>
    </w:rPr>
  </w:style>
  <w:style w:type="character" w:customStyle="1" w:styleId="WW8Num32z0">
    <w:name w:val="WW8Num32z0"/>
    <w:qFormat/>
    <w:rsid w:val="00705C32"/>
    <w:rPr>
      <w:rFonts w:cs="Times New Roman"/>
    </w:rPr>
  </w:style>
  <w:style w:type="character" w:customStyle="1" w:styleId="WW8Num33z0">
    <w:name w:val="WW8Num33z0"/>
    <w:qFormat/>
    <w:rsid w:val="00705C32"/>
    <w:rPr>
      <w:rFonts w:cs="Times New Roman"/>
      <w:sz w:val="22"/>
    </w:rPr>
  </w:style>
  <w:style w:type="character" w:customStyle="1" w:styleId="WW8Num33z1">
    <w:name w:val="WW8Num33z1"/>
    <w:qFormat/>
    <w:rsid w:val="00705C32"/>
    <w:rPr>
      <w:rFonts w:cs="Times New Roman"/>
    </w:rPr>
  </w:style>
  <w:style w:type="character" w:customStyle="1" w:styleId="WW8Num34z0">
    <w:name w:val="WW8Num34z0"/>
    <w:qFormat/>
    <w:rsid w:val="00705C32"/>
  </w:style>
  <w:style w:type="character" w:customStyle="1" w:styleId="WW8Num34z1">
    <w:name w:val="WW8Num34z1"/>
    <w:qFormat/>
    <w:rsid w:val="00705C32"/>
  </w:style>
  <w:style w:type="character" w:customStyle="1" w:styleId="WW8Num34z2">
    <w:name w:val="WW8Num34z2"/>
    <w:qFormat/>
    <w:rsid w:val="00705C32"/>
  </w:style>
  <w:style w:type="character" w:customStyle="1" w:styleId="WW8Num34z3">
    <w:name w:val="WW8Num34z3"/>
    <w:qFormat/>
    <w:rsid w:val="00705C32"/>
  </w:style>
  <w:style w:type="character" w:customStyle="1" w:styleId="WW8Num34z4">
    <w:name w:val="WW8Num34z4"/>
    <w:qFormat/>
    <w:rsid w:val="00705C32"/>
  </w:style>
  <w:style w:type="character" w:customStyle="1" w:styleId="WW8Num34z5">
    <w:name w:val="WW8Num34z5"/>
    <w:qFormat/>
    <w:rsid w:val="00705C32"/>
  </w:style>
  <w:style w:type="character" w:customStyle="1" w:styleId="WW8Num34z6">
    <w:name w:val="WW8Num34z6"/>
    <w:qFormat/>
    <w:rsid w:val="00705C32"/>
  </w:style>
  <w:style w:type="character" w:customStyle="1" w:styleId="WW8Num34z7">
    <w:name w:val="WW8Num34z7"/>
    <w:qFormat/>
    <w:rsid w:val="00705C32"/>
  </w:style>
  <w:style w:type="character" w:customStyle="1" w:styleId="WW8Num34z8">
    <w:name w:val="WW8Num34z8"/>
    <w:qFormat/>
    <w:rsid w:val="00705C32"/>
  </w:style>
  <w:style w:type="character" w:customStyle="1" w:styleId="WW8Num35z0">
    <w:name w:val="WW8Num35z0"/>
    <w:qFormat/>
    <w:rsid w:val="00705C32"/>
  </w:style>
  <w:style w:type="character" w:customStyle="1" w:styleId="WW8Num35z1">
    <w:name w:val="WW8Num35z1"/>
    <w:qFormat/>
    <w:rsid w:val="00705C32"/>
  </w:style>
  <w:style w:type="character" w:customStyle="1" w:styleId="WW8Num35z2">
    <w:name w:val="WW8Num35z2"/>
    <w:qFormat/>
    <w:rsid w:val="00705C32"/>
  </w:style>
  <w:style w:type="character" w:customStyle="1" w:styleId="WW8Num35z3">
    <w:name w:val="WW8Num35z3"/>
    <w:qFormat/>
    <w:rsid w:val="00705C32"/>
  </w:style>
  <w:style w:type="character" w:customStyle="1" w:styleId="WW8Num35z4">
    <w:name w:val="WW8Num35z4"/>
    <w:qFormat/>
    <w:rsid w:val="00705C32"/>
  </w:style>
  <w:style w:type="character" w:customStyle="1" w:styleId="WW8Num35z5">
    <w:name w:val="WW8Num35z5"/>
    <w:qFormat/>
    <w:rsid w:val="00705C32"/>
  </w:style>
  <w:style w:type="character" w:customStyle="1" w:styleId="WW8Num35z6">
    <w:name w:val="WW8Num35z6"/>
    <w:qFormat/>
    <w:rsid w:val="00705C32"/>
  </w:style>
  <w:style w:type="character" w:customStyle="1" w:styleId="WW8Num35z7">
    <w:name w:val="WW8Num35z7"/>
    <w:qFormat/>
    <w:rsid w:val="00705C32"/>
  </w:style>
  <w:style w:type="character" w:customStyle="1" w:styleId="WW8Num35z8">
    <w:name w:val="WW8Num35z8"/>
    <w:qFormat/>
    <w:rsid w:val="00705C32"/>
  </w:style>
  <w:style w:type="character" w:customStyle="1" w:styleId="WW8Num36z0">
    <w:name w:val="WW8Num36z0"/>
    <w:qFormat/>
    <w:rsid w:val="00705C32"/>
    <w:rPr>
      <w:rFonts w:ascii="Symbol" w:hAnsi="Symbol" w:cs="Symbol"/>
      <w:sz w:val="20"/>
    </w:rPr>
  </w:style>
  <w:style w:type="character" w:customStyle="1" w:styleId="WW8Num36z1">
    <w:name w:val="WW8Num36z1"/>
    <w:qFormat/>
    <w:rsid w:val="00705C32"/>
    <w:rPr>
      <w:rFonts w:ascii="Courier New" w:hAnsi="Courier New" w:cs="Courier New"/>
      <w:sz w:val="20"/>
    </w:rPr>
  </w:style>
  <w:style w:type="character" w:customStyle="1" w:styleId="WW8Num36z2">
    <w:name w:val="WW8Num36z2"/>
    <w:qFormat/>
    <w:rsid w:val="00705C32"/>
    <w:rPr>
      <w:rFonts w:ascii="Wingdings" w:hAnsi="Wingdings" w:cs="Wingdings"/>
      <w:sz w:val="20"/>
    </w:rPr>
  </w:style>
  <w:style w:type="character" w:customStyle="1" w:styleId="WW8Num37z0">
    <w:name w:val="WW8Num37z0"/>
    <w:qFormat/>
    <w:rsid w:val="00705C32"/>
  </w:style>
  <w:style w:type="character" w:customStyle="1" w:styleId="WW8Num37z1">
    <w:name w:val="WW8Num37z1"/>
    <w:qFormat/>
    <w:rsid w:val="00705C32"/>
    <w:rPr>
      <w:color w:val="000000"/>
    </w:rPr>
  </w:style>
  <w:style w:type="character" w:customStyle="1" w:styleId="WW8Num38z0">
    <w:name w:val="WW8Num38z0"/>
    <w:qFormat/>
    <w:rsid w:val="00705C32"/>
    <w:rPr>
      <w:rFonts w:cs="Times New Roman"/>
    </w:rPr>
  </w:style>
  <w:style w:type="character" w:customStyle="1" w:styleId="WW8Num39z0">
    <w:name w:val="WW8Num39z0"/>
    <w:qFormat/>
    <w:rsid w:val="00705C32"/>
  </w:style>
  <w:style w:type="character" w:customStyle="1" w:styleId="WW8Num39z1">
    <w:name w:val="WW8Num39z1"/>
    <w:qFormat/>
    <w:rsid w:val="00705C32"/>
  </w:style>
  <w:style w:type="character" w:customStyle="1" w:styleId="WW8Num39z2">
    <w:name w:val="WW8Num39z2"/>
    <w:qFormat/>
    <w:rsid w:val="00705C32"/>
  </w:style>
  <w:style w:type="character" w:customStyle="1" w:styleId="WW8Num39z3">
    <w:name w:val="WW8Num39z3"/>
    <w:qFormat/>
    <w:rsid w:val="00705C32"/>
  </w:style>
  <w:style w:type="character" w:customStyle="1" w:styleId="WW8Num39z4">
    <w:name w:val="WW8Num39z4"/>
    <w:qFormat/>
    <w:rsid w:val="00705C32"/>
  </w:style>
  <w:style w:type="character" w:customStyle="1" w:styleId="WW8Num39z5">
    <w:name w:val="WW8Num39z5"/>
    <w:qFormat/>
    <w:rsid w:val="00705C32"/>
  </w:style>
  <w:style w:type="character" w:customStyle="1" w:styleId="WW8Num39z6">
    <w:name w:val="WW8Num39z6"/>
    <w:qFormat/>
    <w:rsid w:val="00705C32"/>
  </w:style>
  <w:style w:type="character" w:customStyle="1" w:styleId="WW8Num39z7">
    <w:name w:val="WW8Num39z7"/>
    <w:qFormat/>
    <w:rsid w:val="00705C32"/>
  </w:style>
  <w:style w:type="character" w:customStyle="1" w:styleId="WW8Num39z8">
    <w:name w:val="WW8Num39z8"/>
    <w:qFormat/>
    <w:rsid w:val="00705C32"/>
  </w:style>
  <w:style w:type="character" w:customStyle="1" w:styleId="WW8Num40z0">
    <w:name w:val="WW8Num40z0"/>
    <w:qFormat/>
    <w:rsid w:val="00705C32"/>
    <w:rPr>
      <w:rFonts w:cs="Times New Roman"/>
    </w:rPr>
  </w:style>
  <w:style w:type="character" w:customStyle="1" w:styleId="WW8Num41z0">
    <w:name w:val="WW8Num41z0"/>
    <w:qFormat/>
    <w:rsid w:val="00705C32"/>
    <w:rPr>
      <w:rFonts w:ascii="Symbol" w:hAnsi="Symbol" w:cs="Symbol"/>
      <w:sz w:val="20"/>
    </w:rPr>
  </w:style>
  <w:style w:type="character" w:customStyle="1" w:styleId="WW8Num41z1">
    <w:name w:val="WW8Num41z1"/>
    <w:qFormat/>
    <w:rsid w:val="00705C32"/>
    <w:rPr>
      <w:rFonts w:ascii="Courier New" w:hAnsi="Courier New" w:cs="Courier New"/>
      <w:sz w:val="20"/>
    </w:rPr>
  </w:style>
  <w:style w:type="character" w:customStyle="1" w:styleId="WW8Num41z2">
    <w:name w:val="WW8Num41z2"/>
    <w:qFormat/>
    <w:rsid w:val="00705C32"/>
    <w:rPr>
      <w:rFonts w:ascii="Wingdings" w:hAnsi="Wingdings" w:cs="Wingdings"/>
      <w:sz w:val="20"/>
    </w:rPr>
  </w:style>
  <w:style w:type="character" w:customStyle="1" w:styleId="affffff">
    <w:name w:val="Символ сноски"/>
    <w:qFormat/>
    <w:rsid w:val="00705C32"/>
    <w:rPr>
      <w:vertAlign w:val="superscript"/>
    </w:rPr>
  </w:style>
  <w:style w:type="character" w:customStyle="1" w:styleId="WW8Num1z1">
    <w:name w:val="WW8Num1z1"/>
    <w:qFormat/>
    <w:rsid w:val="00705C32"/>
    <w:rPr>
      <w:sz w:val="26"/>
    </w:rPr>
  </w:style>
  <w:style w:type="character" w:customStyle="1" w:styleId="u">
    <w:name w:val="u"/>
    <w:qFormat/>
    <w:rsid w:val="00705C32"/>
    <w:rPr>
      <w:rFonts w:cs="Times New Roman"/>
    </w:rPr>
  </w:style>
  <w:style w:type="character" w:customStyle="1" w:styleId="FontStyle15">
    <w:name w:val="Font Style15"/>
    <w:qFormat/>
    <w:rsid w:val="00705C32"/>
    <w:rPr>
      <w:rFonts w:ascii="Times New Roman" w:hAnsi="Times New Roman" w:cs="Times New Roman"/>
      <w:sz w:val="24"/>
    </w:rPr>
  </w:style>
  <w:style w:type="character" w:customStyle="1" w:styleId="FontStyle73">
    <w:name w:val="Font Style73"/>
    <w:qFormat/>
    <w:rsid w:val="00705C32"/>
    <w:rPr>
      <w:rFonts w:ascii="Times New Roman" w:hAnsi="Times New Roman" w:cs="Times New Roman"/>
      <w:sz w:val="26"/>
    </w:rPr>
  </w:style>
  <w:style w:type="character" w:customStyle="1" w:styleId="FontStyle24">
    <w:name w:val="Font Style24"/>
    <w:qFormat/>
    <w:rsid w:val="00705C32"/>
    <w:rPr>
      <w:rFonts w:ascii="Times New Roman" w:hAnsi="Times New Roman" w:cs="Times New Roman"/>
      <w:b/>
      <w:sz w:val="20"/>
    </w:rPr>
  </w:style>
  <w:style w:type="character" w:customStyle="1" w:styleId="labelnoticename">
    <w:name w:val="label_noticename"/>
    <w:uiPriority w:val="99"/>
    <w:qFormat/>
    <w:rsid w:val="00705C32"/>
    <w:rPr>
      <w:rFonts w:cs="Times New Roman"/>
    </w:rPr>
  </w:style>
  <w:style w:type="character" w:customStyle="1" w:styleId="textspanview">
    <w:name w:val="textspanview"/>
    <w:uiPriority w:val="99"/>
    <w:qFormat/>
    <w:rsid w:val="00705C32"/>
    <w:rPr>
      <w:rFonts w:cs="Times New Roman"/>
    </w:rPr>
  </w:style>
  <w:style w:type="character" w:customStyle="1" w:styleId="1f2">
    <w:name w:val="Маркер1 Знак"/>
    <w:uiPriority w:val="99"/>
    <w:qFormat/>
    <w:rsid w:val="00705C32"/>
    <w:rPr>
      <w:rFonts w:ascii="Times New Roman" w:eastAsia="Calibri" w:hAnsi="Times New Roman" w:cs="Times New Roman"/>
      <w:sz w:val="24"/>
      <w:szCs w:val="28"/>
    </w:rPr>
  </w:style>
  <w:style w:type="character" w:customStyle="1" w:styleId="72">
    <w:name w:val="Знак Знак7"/>
    <w:uiPriority w:val="99"/>
    <w:qFormat/>
    <w:rsid w:val="00705C32"/>
    <w:rPr>
      <w:rFonts w:ascii="Times New Roman" w:hAnsi="Times New Roman" w:cs="Times New Roman"/>
      <w:sz w:val="24"/>
      <w:szCs w:val="24"/>
    </w:rPr>
  </w:style>
  <w:style w:type="character" w:customStyle="1" w:styleId="apple-style-span">
    <w:name w:val="apple-style-span"/>
    <w:uiPriority w:val="99"/>
    <w:qFormat/>
    <w:rsid w:val="00705C32"/>
    <w:rPr>
      <w:rFonts w:cs="Times New Roman"/>
    </w:rPr>
  </w:style>
  <w:style w:type="character" w:customStyle="1" w:styleId="affffff0">
    <w:name w:val="Гипертекстовая ссылка"/>
    <w:uiPriority w:val="99"/>
    <w:qFormat/>
    <w:rsid w:val="00705C32"/>
    <w:rPr>
      <w:rFonts w:cs="Times New Roman"/>
      <w:color w:val="008000"/>
    </w:rPr>
  </w:style>
  <w:style w:type="character" w:customStyle="1" w:styleId="310">
    <w:name w:val="Основной текст с отступом 3 Знак1"/>
    <w:aliases w:val=" Знак2 Знак1,Знак2 Знак2"/>
    <w:uiPriority w:val="99"/>
    <w:qFormat/>
    <w:rsid w:val="00705C32"/>
    <w:rPr>
      <w:rFonts w:cs="Times New Roman"/>
      <w:sz w:val="23"/>
      <w:szCs w:val="23"/>
    </w:rPr>
  </w:style>
  <w:style w:type="character" w:customStyle="1" w:styleId="2f9">
    <w:name w:val="Заголовок №2"/>
    <w:uiPriority w:val="99"/>
    <w:qFormat/>
    <w:rsid w:val="00705C32"/>
    <w:rPr>
      <w:rFonts w:ascii="Times New Roman" w:hAnsi="Times New Roman" w:cs="Times New Roman"/>
      <w:b/>
      <w:bCs/>
      <w:spacing w:val="0"/>
      <w:sz w:val="23"/>
      <w:szCs w:val="23"/>
      <w:u w:val="single"/>
    </w:rPr>
  </w:style>
  <w:style w:type="character" w:customStyle="1" w:styleId="affffff1">
    <w:name w:val="Основной текст + Полужирный"/>
    <w:uiPriority w:val="99"/>
    <w:qFormat/>
    <w:rsid w:val="00705C32"/>
    <w:rPr>
      <w:rFonts w:ascii="Times New Roman" w:eastAsia="Times New Roman" w:hAnsi="Times New Roman" w:cs="Times New Roman"/>
      <w:b/>
      <w:bCs/>
      <w:spacing w:val="0"/>
      <w:sz w:val="23"/>
      <w:szCs w:val="23"/>
      <w:lang w:eastAsia="zh-CN"/>
    </w:rPr>
  </w:style>
  <w:style w:type="character" w:customStyle="1" w:styleId="62">
    <w:name w:val="Основной текст + Полужирный6"/>
    <w:uiPriority w:val="99"/>
    <w:qFormat/>
    <w:rsid w:val="00705C32"/>
    <w:rPr>
      <w:rFonts w:ascii="Times New Roman" w:eastAsia="Times New Roman" w:hAnsi="Times New Roman" w:cs="Times New Roman"/>
      <w:b/>
      <w:bCs/>
      <w:spacing w:val="0"/>
      <w:sz w:val="23"/>
      <w:szCs w:val="23"/>
      <w:lang w:eastAsia="zh-CN"/>
    </w:rPr>
  </w:style>
  <w:style w:type="character" w:customStyle="1" w:styleId="3f2">
    <w:name w:val="Основной текст (3)"/>
    <w:uiPriority w:val="99"/>
    <w:qFormat/>
    <w:rsid w:val="00705C32"/>
    <w:rPr>
      <w:rFonts w:cs="Times New Roman"/>
      <w:sz w:val="23"/>
      <w:szCs w:val="23"/>
      <w:shd w:val="clear" w:color="auto" w:fill="FFFFFF"/>
    </w:rPr>
  </w:style>
  <w:style w:type="character" w:customStyle="1" w:styleId="58">
    <w:name w:val="Основной текст + Полужирный5"/>
    <w:uiPriority w:val="99"/>
    <w:qFormat/>
    <w:rsid w:val="00705C32"/>
    <w:rPr>
      <w:rFonts w:ascii="Times New Roman" w:eastAsia="Times New Roman" w:hAnsi="Times New Roman" w:cs="Times New Roman"/>
      <w:b/>
      <w:bCs/>
      <w:spacing w:val="0"/>
      <w:sz w:val="23"/>
      <w:szCs w:val="23"/>
      <w:u w:val="single"/>
      <w:lang w:eastAsia="zh-CN"/>
    </w:rPr>
  </w:style>
  <w:style w:type="character" w:customStyle="1" w:styleId="3f3">
    <w:name w:val="Основной текст (3) + Не полужирный"/>
    <w:uiPriority w:val="99"/>
    <w:qFormat/>
    <w:rsid w:val="00705C32"/>
    <w:rPr>
      <w:rFonts w:cs="Times New Roman"/>
      <w:sz w:val="23"/>
      <w:szCs w:val="23"/>
      <w:shd w:val="clear" w:color="auto" w:fill="FFFFFF"/>
    </w:rPr>
  </w:style>
  <w:style w:type="character" w:customStyle="1" w:styleId="311">
    <w:name w:val="Основной текст (3) + Не полужирный1"/>
    <w:uiPriority w:val="99"/>
    <w:qFormat/>
    <w:rsid w:val="00705C32"/>
    <w:rPr>
      <w:rFonts w:cs="Times New Roman"/>
      <w:sz w:val="23"/>
      <w:szCs w:val="23"/>
      <w:shd w:val="clear" w:color="auto" w:fill="FFFFFF"/>
    </w:rPr>
  </w:style>
  <w:style w:type="character" w:customStyle="1" w:styleId="4a">
    <w:name w:val="Основной текст + Полужирный4"/>
    <w:uiPriority w:val="99"/>
    <w:qFormat/>
    <w:rsid w:val="00705C32"/>
    <w:rPr>
      <w:rFonts w:ascii="Times New Roman" w:eastAsia="Times New Roman" w:hAnsi="Times New Roman" w:cs="Times New Roman"/>
      <w:b/>
      <w:bCs/>
      <w:spacing w:val="0"/>
      <w:sz w:val="23"/>
      <w:szCs w:val="23"/>
      <w:lang w:eastAsia="zh-CN"/>
    </w:rPr>
  </w:style>
  <w:style w:type="character" w:customStyle="1" w:styleId="1f3">
    <w:name w:val="Слабое выделение1"/>
    <w:qFormat/>
    <w:rsid w:val="00705C32"/>
    <w:rPr>
      <w:rFonts w:cs="Times New Roman"/>
      <w:i/>
      <w:color w:val="808080"/>
    </w:rPr>
  </w:style>
  <w:style w:type="character" w:styleId="affffff2">
    <w:name w:val="Subtle Emphasis"/>
    <w:uiPriority w:val="99"/>
    <w:qFormat/>
    <w:rsid w:val="00705C32"/>
    <w:rPr>
      <w:rFonts w:cs="Times New Roman"/>
      <w:i/>
      <w:color w:val="808080"/>
    </w:rPr>
  </w:style>
  <w:style w:type="character" w:customStyle="1" w:styleId="210">
    <w:name w:val="Основной текст 2 Знак1"/>
    <w:uiPriority w:val="99"/>
    <w:qFormat/>
    <w:rsid w:val="00705C32"/>
    <w:rPr>
      <w:rFonts w:ascii="Times New Roman" w:hAnsi="Times New Roman" w:cs="Times New Roman"/>
    </w:rPr>
  </w:style>
  <w:style w:type="character" w:customStyle="1" w:styleId="FontStyle25">
    <w:name w:val="Font Style25"/>
    <w:uiPriority w:val="99"/>
    <w:qFormat/>
    <w:rsid w:val="00705C32"/>
    <w:rPr>
      <w:rFonts w:ascii="Times New Roman" w:hAnsi="Times New Roman" w:cs="Times New Roman"/>
      <w:b/>
      <w:color w:val="000000"/>
      <w:sz w:val="20"/>
    </w:rPr>
  </w:style>
  <w:style w:type="character" w:customStyle="1" w:styleId="HTML10">
    <w:name w:val="Стандартный HTML Знак1"/>
    <w:uiPriority w:val="99"/>
    <w:qFormat/>
    <w:rsid w:val="00705C32"/>
    <w:rPr>
      <w:rFonts w:ascii="Consolas" w:hAnsi="Consolas" w:cs="Consolas"/>
      <w:sz w:val="20"/>
      <w:szCs w:val="20"/>
    </w:rPr>
  </w:style>
  <w:style w:type="character" w:customStyle="1" w:styleId="emphasized">
    <w:name w:val="emphasized"/>
    <w:qFormat/>
    <w:rsid w:val="00705C32"/>
  </w:style>
  <w:style w:type="character" w:customStyle="1" w:styleId="i-text-lowcase">
    <w:name w:val="i-text-lowcase"/>
    <w:qFormat/>
    <w:rsid w:val="00705C32"/>
  </w:style>
  <w:style w:type="character" w:customStyle="1" w:styleId="LineNumber1">
    <w:name w:val="Line Number1"/>
    <w:qFormat/>
    <w:rsid w:val="00705C32"/>
    <w:rPr>
      <w:rFonts w:cs="Times New Roman"/>
    </w:rPr>
  </w:style>
  <w:style w:type="character" w:customStyle="1" w:styleId="2fa">
    <w:name w:val="Слабое выделение2"/>
    <w:qFormat/>
    <w:rsid w:val="00705C32"/>
    <w:rPr>
      <w:rFonts w:cs="Times New Roman"/>
      <w:i/>
      <w:color w:val="808080"/>
    </w:rPr>
  </w:style>
  <w:style w:type="character" w:customStyle="1" w:styleId="1f4">
    <w:name w:val="Знак примечания1"/>
    <w:qFormat/>
    <w:rsid w:val="00705C32"/>
    <w:rPr>
      <w:sz w:val="16"/>
      <w:szCs w:val="16"/>
    </w:rPr>
  </w:style>
  <w:style w:type="character" w:customStyle="1" w:styleId="HTML20">
    <w:name w:val="Стандартный HTML Знак2"/>
    <w:basedOn w:val="a6"/>
    <w:qFormat/>
    <w:rsid w:val="00705C32"/>
    <w:rPr>
      <w:rFonts w:ascii="Courier New" w:eastAsia="Times New Roman" w:hAnsi="Courier New" w:cs="Courier New"/>
      <w:sz w:val="20"/>
      <w:szCs w:val="20"/>
      <w:lang w:eastAsia="zh-CN"/>
    </w:rPr>
  </w:style>
  <w:style w:type="character" w:customStyle="1" w:styleId="affffff3">
    <w:name w:val="Без интервала Знак"/>
    <w:aliases w:val="No Spacing111 Знак"/>
    <w:uiPriority w:val="1"/>
    <w:qFormat/>
    <w:locked/>
    <w:rsid w:val="00705C32"/>
    <w:rPr>
      <w:rFonts w:ascii="Calibri" w:eastAsia="Calibri" w:hAnsi="Calibri" w:cs="Times New Roman"/>
    </w:rPr>
  </w:style>
  <w:style w:type="character" w:customStyle="1" w:styleId="links8">
    <w:name w:val="link s_8"/>
    <w:basedOn w:val="a6"/>
    <w:uiPriority w:val="99"/>
    <w:qFormat/>
    <w:rsid w:val="00705C32"/>
    <w:rPr>
      <w:rFonts w:cs="Times New Roman"/>
    </w:rPr>
  </w:style>
  <w:style w:type="character" w:customStyle="1" w:styleId="ListLabel1">
    <w:name w:val="ListLabel 1"/>
    <w:qFormat/>
    <w:rsid w:val="00705C32"/>
    <w:rPr>
      <w:rFonts w:cs="Times New Roman"/>
      <w:b/>
    </w:rPr>
  </w:style>
  <w:style w:type="character" w:customStyle="1" w:styleId="ListLabel2">
    <w:name w:val="ListLabel 2"/>
    <w:qFormat/>
    <w:rsid w:val="00705C32"/>
    <w:rPr>
      <w:rFonts w:cs="Times New Roman"/>
      <w:b/>
    </w:rPr>
  </w:style>
  <w:style w:type="character" w:customStyle="1" w:styleId="ListLabel3">
    <w:name w:val="ListLabel 3"/>
    <w:qFormat/>
    <w:rsid w:val="00705C32"/>
    <w:rPr>
      <w:rFonts w:cs="Courier New"/>
    </w:rPr>
  </w:style>
  <w:style w:type="character" w:customStyle="1" w:styleId="ListLabel4">
    <w:name w:val="ListLabel 4"/>
    <w:qFormat/>
    <w:rsid w:val="00705C32"/>
    <w:rPr>
      <w:rFonts w:cs="Courier New"/>
    </w:rPr>
  </w:style>
  <w:style w:type="character" w:customStyle="1" w:styleId="ListLabel5">
    <w:name w:val="ListLabel 5"/>
    <w:qFormat/>
    <w:rsid w:val="00705C32"/>
    <w:rPr>
      <w:rFonts w:cs="Courier New"/>
    </w:rPr>
  </w:style>
  <w:style w:type="character" w:customStyle="1" w:styleId="ListLabel6">
    <w:name w:val="ListLabel 6"/>
    <w:qFormat/>
    <w:rsid w:val="00705C32"/>
    <w:rPr>
      <w:lang w:val="ru-RU"/>
    </w:rPr>
  </w:style>
  <w:style w:type="character" w:customStyle="1" w:styleId="ListLabel7">
    <w:name w:val="ListLabel 7"/>
    <w:qFormat/>
    <w:rsid w:val="00705C32"/>
    <w:rPr>
      <w:rFonts w:cs="Courier New"/>
    </w:rPr>
  </w:style>
  <w:style w:type="character" w:customStyle="1" w:styleId="ListLabel8">
    <w:name w:val="ListLabel 8"/>
    <w:qFormat/>
    <w:rsid w:val="00705C32"/>
    <w:rPr>
      <w:rFonts w:cs="Courier New"/>
    </w:rPr>
  </w:style>
  <w:style w:type="character" w:customStyle="1" w:styleId="ListLabel9">
    <w:name w:val="ListLabel 9"/>
    <w:qFormat/>
    <w:rsid w:val="00705C32"/>
    <w:rPr>
      <w:rFonts w:cs="Courier New"/>
    </w:rPr>
  </w:style>
  <w:style w:type="character" w:customStyle="1" w:styleId="ListLabel10">
    <w:name w:val="ListLabel 10"/>
    <w:qFormat/>
    <w:rsid w:val="00705C32"/>
    <w:rPr>
      <w:rFonts w:cs="Times New Roman"/>
      <w:sz w:val="20"/>
    </w:rPr>
  </w:style>
  <w:style w:type="character" w:customStyle="1" w:styleId="ListLabel11">
    <w:name w:val="ListLabel 11"/>
    <w:qFormat/>
    <w:rsid w:val="00705C32"/>
    <w:rPr>
      <w:rFonts w:eastAsia="Times New Roman" w:cs="Times New Roman"/>
    </w:rPr>
  </w:style>
  <w:style w:type="character" w:customStyle="1" w:styleId="ListLabel12">
    <w:name w:val="ListLabel 12"/>
    <w:qFormat/>
    <w:rsid w:val="00705C32"/>
    <w:rPr>
      <w:rFonts w:cs="Courier New"/>
    </w:rPr>
  </w:style>
  <w:style w:type="character" w:customStyle="1" w:styleId="ListLabel13">
    <w:name w:val="ListLabel 13"/>
    <w:qFormat/>
    <w:rsid w:val="00705C32"/>
    <w:rPr>
      <w:rFonts w:cs="Courier New"/>
    </w:rPr>
  </w:style>
  <w:style w:type="character" w:customStyle="1" w:styleId="ListLabel14">
    <w:name w:val="ListLabel 14"/>
    <w:qFormat/>
    <w:rsid w:val="00705C32"/>
    <w:rPr>
      <w:rFonts w:cs="Courier New"/>
    </w:rPr>
  </w:style>
  <w:style w:type="character" w:customStyle="1" w:styleId="ListLabel15">
    <w:name w:val="ListLabel 15"/>
    <w:qFormat/>
    <w:rsid w:val="00705C32"/>
    <w:rPr>
      <w:rFonts w:cs="Courier New"/>
    </w:rPr>
  </w:style>
  <w:style w:type="character" w:customStyle="1" w:styleId="ListLabel16">
    <w:name w:val="ListLabel 16"/>
    <w:qFormat/>
    <w:rsid w:val="00705C32"/>
    <w:rPr>
      <w:rFonts w:cs="Courier New"/>
    </w:rPr>
  </w:style>
  <w:style w:type="character" w:customStyle="1" w:styleId="ListLabel17">
    <w:name w:val="ListLabel 17"/>
    <w:qFormat/>
    <w:rsid w:val="00705C32"/>
    <w:rPr>
      <w:rFonts w:cs="Courier New"/>
    </w:rPr>
  </w:style>
  <w:style w:type="character" w:customStyle="1" w:styleId="ListLabel18">
    <w:name w:val="ListLabel 18"/>
    <w:qFormat/>
    <w:rsid w:val="00705C32"/>
    <w:rPr>
      <w:rFonts w:cs="Times New Roman"/>
    </w:rPr>
  </w:style>
  <w:style w:type="character" w:customStyle="1" w:styleId="ListLabel19">
    <w:name w:val="ListLabel 19"/>
    <w:qFormat/>
    <w:rsid w:val="00705C32"/>
    <w:rPr>
      <w:rFonts w:cs="Times New Roman"/>
    </w:rPr>
  </w:style>
  <w:style w:type="character" w:customStyle="1" w:styleId="ListLabel20">
    <w:name w:val="ListLabel 20"/>
    <w:qFormat/>
    <w:rsid w:val="00705C32"/>
    <w:rPr>
      <w:rFonts w:cs="Times New Roman"/>
    </w:rPr>
  </w:style>
  <w:style w:type="character" w:customStyle="1" w:styleId="ListLabel21">
    <w:name w:val="ListLabel 21"/>
    <w:qFormat/>
    <w:rsid w:val="00705C32"/>
    <w:rPr>
      <w:rFonts w:cs="Times New Roman"/>
    </w:rPr>
  </w:style>
  <w:style w:type="character" w:customStyle="1" w:styleId="ListLabel22">
    <w:name w:val="ListLabel 22"/>
    <w:qFormat/>
    <w:rsid w:val="00705C32"/>
    <w:rPr>
      <w:rFonts w:cs="Times New Roman"/>
    </w:rPr>
  </w:style>
  <w:style w:type="character" w:customStyle="1" w:styleId="ListLabel23">
    <w:name w:val="ListLabel 23"/>
    <w:qFormat/>
    <w:rsid w:val="00705C32"/>
    <w:rPr>
      <w:rFonts w:cs="Times New Roman"/>
    </w:rPr>
  </w:style>
  <w:style w:type="character" w:customStyle="1" w:styleId="ListLabel24">
    <w:name w:val="ListLabel 24"/>
    <w:qFormat/>
    <w:rsid w:val="00705C32"/>
    <w:rPr>
      <w:rFonts w:cs="Times New Roman"/>
    </w:rPr>
  </w:style>
  <w:style w:type="character" w:customStyle="1" w:styleId="ListLabel25">
    <w:name w:val="ListLabel 25"/>
    <w:qFormat/>
    <w:rsid w:val="00705C32"/>
    <w:rPr>
      <w:rFonts w:cs="Times New Roman"/>
    </w:rPr>
  </w:style>
  <w:style w:type="character" w:customStyle="1" w:styleId="ListLabel26">
    <w:name w:val="ListLabel 26"/>
    <w:qFormat/>
    <w:rsid w:val="00705C32"/>
    <w:rPr>
      <w:rFonts w:cs="Times New Roman"/>
    </w:rPr>
  </w:style>
  <w:style w:type="character" w:customStyle="1" w:styleId="ListLabel27">
    <w:name w:val="ListLabel 27"/>
    <w:qFormat/>
    <w:rsid w:val="00705C32"/>
    <w:rPr>
      <w:color w:val="000000"/>
    </w:rPr>
  </w:style>
  <w:style w:type="character" w:customStyle="1" w:styleId="ListLabel28">
    <w:name w:val="ListLabel 28"/>
    <w:qFormat/>
    <w:rsid w:val="00705C32"/>
    <w:rPr>
      <w:color w:val="000000"/>
    </w:rPr>
  </w:style>
  <w:style w:type="character" w:customStyle="1" w:styleId="ListLabel29">
    <w:name w:val="ListLabel 29"/>
    <w:qFormat/>
    <w:rsid w:val="00705C32"/>
    <w:rPr>
      <w:color w:val="000000"/>
    </w:rPr>
  </w:style>
  <w:style w:type="character" w:customStyle="1" w:styleId="ListLabel30">
    <w:name w:val="ListLabel 30"/>
    <w:qFormat/>
    <w:rsid w:val="00705C32"/>
    <w:rPr>
      <w:color w:val="000000"/>
    </w:rPr>
  </w:style>
  <w:style w:type="character" w:customStyle="1" w:styleId="ListLabel31">
    <w:name w:val="ListLabel 31"/>
    <w:qFormat/>
    <w:rsid w:val="00705C32"/>
    <w:rPr>
      <w:color w:val="000000"/>
    </w:rPr>
  </w:style>
  <w:style w:type="character" w:customStyle="1" w:styleId="ListLabel32">
    <w:name w:val="ListLabel 32"/>
    <w:qFormat/>
    <w:rsid w:val="00705C32"/>
    <w:rPr>
      <w:color w:val="000000"/>
    </w:rPr>
  </w:style>
  <w:style w:type="character" w:customStyle="1" w:styleId="ListLabel33">
    <w:name w:val="ListLabel 33"/>
    <w:qFormat/>
    <w:rsid w:val="00705C32"/>
    <w:rPr>
      <w:color w:val="000000"/>
    </w:rPr>
  </w:style>
  <w:style w:type="character" w:customStyle="1" w:styleId="ListLabel34">
    <w:name w:val="ListLabel 34"/>
    <w:qFormat/>
    <w:rsid w:val="00705C32"/>
    <w:rPr>
      <w:color w:val="000000"/>
    </w:rPr>
  </w:style>
  <w:style w:type="character" w:customStyle="1" w:styleId="ListLabel35">
    <w:name w:val="ListLabel 35"/>
    <w:qFormat/>
    <w:rsid w:val="00705C32"/>
    <w:rPr>
      <w:color w:val="000000"/>
    </w:rPr>
  </w:style>
  <w:style w:type="character" w:customStyle="1" w:styleId="ListLabel36">
    <w:name w:val="ListLabel 36"/>
    <w:qFormat/>
    <w:rsid w:val="00705C32"/>
    <w:rPr>
      <w:spacing w:val="-6"/>
      <w:lang w:val="en-US"/>
    </w:rPr>
  </w:style>
  <w:style w:type="character" w:customStyle="1" w:styleId="ListLabel37">
    <w:name w:val="ListLabel 37"/>
    <w:qFormat/>
    <w:rsid w:val="00705C32"/>
    <w:rPr>
      <w:spacing w:val="-6"/>
    </w:rPr>
  </w:style>
  <w:style w:type="character" w:customStyle="1" w:styleId="ListLabel38">
    <w:name w:val="ListLabel 38"/>
    <w:qFormat/>
    <w:rsid w:val="00705C32"/>
    <w:rPr>
      <w:rFonts w:eastAsia="Calibri"/>
      <w:lang w:eastAsia="en-US"/>
    </w:rPr>
  </w:style>
  <w:style w:type="character" w:customStyle="1" w:styleId="ListLabel39">
    <w:name w:val="ListLabel 39"/>
    <w:qFormat/>
    <w:rsid w:val="00705C32"/>
  </w:style>
  <w:style w:type="character" w:customStyle="1" w:styleId="ListLabel40">
    <w:name w:val="ListLabel 40"/>
    <w:qFormat/>
    <w:rsid w:val="00705C32"/>
    <w:rPr>
      <w:color w:val="000000"/>
    </w:rPr>
  </w:style>
  <w:style w:type="character" w:customStyle="1" w:styleId="affffff4">
    <w:name w:val="Ссылка указателя"/>
    <w:qFormat/>
    <w:rsid w:val="00705C32"/>
  </w:style>
  <w:style w:type="character" w:customStyle="1" w:styleId="affffff5">
    <w:name w:val="Символ концевой сноски"/>
    <w:qFormat/>
    <w:rsid w:val="00705C32"/>
  </w:style>
  <w:style w:type="paragraph" w:customStyle="1" w:styleId="1f5">
    <w:name w:val="Заголовок1"/>
    <w:basedOn w:val="a5"/>
    <w:next w:val="af0"/>
    <w:uiPriority w:val="99"/>
    <w:qFormat/>
    <w:rsid w:val="00705C32"/>
    <w:pPr>
      <w:suppressAutoHyphens/>
      <w:spacing w:after="0" w:line="240" w:lineRule="auto"/>
      <w:jc w:val="center"/>
    </w:pPr>
    <w:rPr>
      <w:rFonts w:ascii="Times New Roman" w:eastAsia="Times New Roman" w:hAnsi="Times New Roman"/>
      <w:b/>
      <w:bCs/>
      <w:sz w:val="28"/>
      <w:szCs w:val="24"/>
      <w:lang w:eastAsia="zh-CN"/>
    </w:rPr>
  </w:style>
  <w:style w:type="character" w:customStyle="1" w:styleId="1f6">
    <w:name w:val="Основной текст Знак1"/>
    <w:aliases w:val="body text Знак1"/>
    <w:basedOn w:val="a6"/>
    <w:uiPriority w:val="99"/>
    <w:rsid w:val="00705C32"/>
    <w:rPr>
      <w:rFonts w:ascii="Times New Roman" w:eastAsia="Times New Roman" w:hAnsi="Times New Roman" w:cs="Times New Roman"/>
      <w:sz w:val="24"/>
      <w:szCs w:val="24"/>
      <w:lang w:eastAsia="ru-RU"/>
    </w:rPr>
  </w:style>
  <w:style w:type="paragraph" w:styleId="1f7">
    <w:name w:val="index 1"/>
    <w:basedOn w:val="a5"/>
    <w:next w:val="a5"/>
    <w:autoRedefine/>
    <w:uiPriority w:val="99"/>
    <w:semiHidden/>
    <w:unhideWhenUsed/>
    <w:rsid w:val="00705C32"/>
    <w:pPr>
      <w:spacing w:after="0" w:line="240" w:lineRule="auto"/>
      <w:ind w:left="240" w:hanging="240"/>
    </w:pPr>
    <w:rPr>
      <w:rFonts w:ascii="Times New Roman" w:eastAsia="Times New Roman" w:hAnsi="Times New Roman"/>
      <w:sz w:val="24"/>
      <w:szCs w:val="24"/>
      <w:lang w:eastAsia="ru-RU"/>
    </w:rPr>
  </w:style>
  <w:style w:type="paragraph" w:styleId="affffff6">
    <w:name w:val="index heading"/>
    <w:basedOn w:val="a5"/>
    <w:qFormat/>
    <w:rsid w:val="00705C32"/>
    <w:pPr>
      <w:suppressLineNumbers/>
      <w:spacing w:after="0" w:line="240" w:lineRule="auto"/>
    </w:pPr>
    <w:rPr>
      <w:rFonts w:ascii="Times New Roman" w:eastAsia="Times New Roman" w:hAnsi="Times New Roman" w:cs="Mangal"/>
      <w:sz w:val="24"/>
      <w:szCs w:val="24"/>
      <w:lang w:eastAsia="ru-RU"/>
    </w:rPr>
  </w:style>
  <w:style w:type="paragraph" w:customStyle="1" w:styleId="140">
    <w:name w:val="Стиль 14 пт полужирный По центру"/>
    <w:basedOn w:val="a5"/>
    <w:uiPriority w:val="99"/>
    <w:qFormat/>
    <w:rsid w:val="00705C32"/>
    <w:pPr>
      <w:spacing w:after="0" w:line="240" w:lineRule="auto"/>
      <w:jc w:val="center"/>
    </w:pPr>
    <w:rPr>
      <w:rFonts w:ascii="Times New Roman" w:eastAsia="Times New Roman" w:hAnsi="Times New Roman"/>
      <w:b/>
      <w:bCs/>
      <w:sz w:val="28"/>
      <w:szCs w:val="28"/>
      <w:lang w:eastAsia="ru-RU"/>
    </w:rPr>
  </w:style>
  <w:style w:type="paragraph" w:customStyle="1" w:styleId="125">
    <w:name w:val="Стиль По ширине Первая строка:  125 см"/>
    <w:basedOn w:val="a5"/>
    <w:uiPriority w:val="99"/>
    <w:qFormat/>
    <w:rsid w:val="00705C32"/>
    <w:pPr>
      <w:spacing w:after="0" w:line="240" w:lineRule="auto"/>
      <w:ind w:firstLine="709"/>
      <w:jc w:val="both"/>
    </w:pPr>
    <w:rPr>
      <w:rFonts w:ascii="Times New Roman" w:eastAsia="Times New Roman" w:hAnsi="Times New Roman"/>
      <w:sz w:val="24"/>
      <w:szCs w:val="24"/>
      <w:lang w:eastAsia="ru-RU"/>
    </w:rPr>
  </w:style>
  <w:style w:type="character" w:customStyle="1" w:styleId="312">
    <w:name w:val="Основной текст 3 Знак1"/>
    <w:basedOn w:val="a6"/>
    <w:uiPriority w:val="99"/>
    <w:semiHidden/>
    <w:rsid w:val="00705C32"/>
    <w:rPr>
      <w:rFonts w:ascii="Times New Roman" w:eastAsia="Times New Roman" w:hAnsi="Times New Roman" w:cs="Times New Roman"/>
      <w:sz w:val="16"/>
      <w:szCs w:val="16"/>
      <w:lang w:eastAsia="ru-RU"/>
    </w:rPr>
  </w:style>
  <w:style w:type="paragraph" w:customStyle="1" w:styleId="920">
    <w:name w:val="Стиль 9 пт курсив По центру Перед:  2 пт Междустр.интервал:  мн..."/>
    <w:basedOn w:val="a5"/>
    <w:uiPriority w:val="99"/>
    <w:qFormat/>
    <w:rsid w:val="00705C32"/>
    <w:pPr>
      <w:spacing w:after="0" w:line="240" w:lineRule="auto"/>
      <w:jc w:val="center"/>
    </w:pPr>
    <w:rPr>
      <w:rFonts w:ascii="Times New Roman" w:eastAsia="Times New Roman" w:hAnsi="Times New Roman"/>
      <w:i/>
      <w:iCs/>
      <w:sz w:val="18"/>
      <w:szCs w:val="18"/>
      <w:lang w:eastAsia="ru-RU"/>
    </w:rPr>
  </w:style>
  <w:style w:type="paragraph" w:customStyle="1" w:styleId="affffff7">
    <w:name w:val="Обычный таблица"/>
    <w:basedOn w:val="a5"/>
    <w:qFormat/>
    <w:rsid w:val="00705C32"/>
    <w:pPr>
      <w:spacing w:after="0" w:line="240" w:lineRule="auto"/>
    </w:pPr>
    <w:rPr>
      <w:rFonts w:ascii="Times New Roman" w:eastAsia="Times New Roman" w:hAnsi="Times New Roman"/>
      <w:sz w:val="18"/>
      <w:szCs w:val="18"/>
      <w:lang w:eastAsia="ru-RU"/>
    </w:rPr>
  </w:style>
  <w:style w:type="paragraph" w:customStyle="1" w:styleId="Normal1">
    <w:name w:val="Normal1"/>
    <w:uiPriority w:val="99"/>
    <w:qFormat/>
    <w:rsid w:val="00705C32"/>
    <w:pPr>
      <w:widowControl w:val="0"/>
      <w:spacing w:after="0" w:line="240" w:lineRule="auto"/>
      <w:ind w:left="120" w:firstLine="560"/>
    </w:pPr>
    <w:rPr>
      <w:rFonts w:ascii="Arial" w:eastAsia="Times New Roman" w:hAnsi="Arial" w:cs="Arial"/>
      <w:sz w:val="24"/>
      <w:lang w:eastAsia="ru-RU"/>
    </w:rPr>
  </w:style>
  <w:style w:type="paragraph" w:customStyle="1" w:styleId="affffff8">
    <w:name w:val="Стиль Обычный таблица + курсив Оранжевый"/>
    <w:basedOn w:val="affffff7"/>
    <w:uiPriority w:val="99"/>
    <w:qFormat/>
    <w:rsid w:val="00705C32"/>
    <w:rPr>
      <w:i/>
      <w:iCs/>
      <w:color w:val="FF0000"/>
    </w:rPr>
  </w:style>
  <w:style w:type="character" w:customStyle="1" w:styleId="2fb">
    <w:name w:val="Текст сноски Знак2"/>
    <w:aliases w:val="Знак12 Знак Знак1,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
    <w:basedOn w:val="a6"/>
    <w:rsid w:val="00705C32"/>
    <w:rPr>
      <w:rFonts w:ascii="Times New Roman" w:eastAsia="Times New Roman" w:hAnsi="Times New Roman" w:cs="Times New Roman"/>
      <w:sz w:val="20"/>
      <w:szCs w:val="20"/>
      <w:lang w:eastAsia="ru-RU"/>
    </w:rPr>
  </w:style>
  <w:style w:type="character" w:customStyle="1" w:styleId="1f8">
    <w:name w:val="Верхний колонтитул Знак1"/>
    <w:basedOn w:val="a6"/>
    <w:uiPriority w:val="99"/>
    <w:rsid w:val="00705C32"/>
    <w:rPr>
      <w:rFonts w:ascii="Times New Roman" w:eastAsia="Times New Roman" w:hAnsi="Times New Roman" w:cs="Times New Roman"/>
      <w:sz w:val="20"/>
      <w:szCs w:val="20"/>
      <w:lang w:eastAsia="ru-RU"/>
    </w:rPr>
  </w:style>
  <w:style w:type="paragraph" w:customStyle="1" w:styleId="affffff9">
    <w:name w:val="Штамп"/>
    <w:basedOn w:val="a5"/>
    <w:uiPriority w:val="99"/>
    <w:qFormat/>
    <w:rsid w:val="00705C32"/>
    <w:pPr>
      <w:pageBreakBefore/>
      <w:spacing w:after="0" w:line="240" w:lineRule="auto"/>
      <w:ind w:left="5387"/>
      <w:jc w:val="center"/>
    </w:pPr>
    <w:rPr>
      <w:rFonts w:ascii="Times New Roman" w:eastAsia="Times New Roman" w:hAnsi="Times New Roman"/>
      <w:sz w:val="24"/>
      <w:szCs w:val="24"/>
      <w:lang w:eastAsia="ru-RU"/>
    </w:rPr>
  </w:style>
  <w:style w:type="paragraph" w:customStyle="1" w:styleId="affffffa">
    <w:name w:val="Основной"/>
    <w:basedOn w:val="a5"/>
    <w:uiPriority w:val="99"/>
    <w:qFormat/>
    <w:rsid w:val="00705C32"/>
    <w:pPr>
      <w:spacing w:after="0" w:line="240" w:lineRule="auto"/>
      <w:ind w:firstLine="709"/>
      <w:jc w:val="both"/>
    </w:pPr>
    <w:rPr>
      <w:rFonts w:ascii="Times New Roman" w:eastAsia="Times New Roman" w:hAnsi="Times New Roman"/>
      <w:sz w:val="24"/>
      <w:szCs w:val="24"/>
      <w:lang w:eastAsia="ru-RU"/>
    </w:rPr>
  </w:style>
  <w:style w:type="character" w:customStyle="1" w:styleId="1f9">
    <w:name w:val="Основной текст с отступом Знак1"/>
    <w:basedOn w:val="a6"/>
    <w:uiPriority w:val="99"/>
    <w:rsid w:val="00705C32"/>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6"/>
    <w:uiPriority w:val="99"/>
    <w:semiHidden/>
    <w:rsid w:val="00705C32"/>
    <w:rPr>
      <w:rFonts w:ascii="Times New Roman" w:eastAsia="Times New Roman" w:hAnsi="Times New Roman" w:cs="Times New Roman"/>
      <w:sz w:val="24"/>
      <w:szCs w:val="24"/>
      <w:lang w:eastAsia="ru-RU"/>
    </w:rPr>
  </w:style>
  <w:style w:type="paragraph" w:customStyle="1" w:styleId="FR3">
    <w:name w:val="FR3"/>
    <w:uiPriority w:val="99"/>
    <w:qFormat/>
    <w:rsid w:val="00705C32"/>
    <w:pPr>
      <w:widowControl w:val="0"/>
      <w:spacing w:after="0" w:line="300" w:lineRule="auto"/>
      <w:ind w:left="800" w:right="600"/>
      <w:jc w:val="center"/>
    </w:pPr>
    <w:rPr>
      <w:rFonts w:ascii="Times New Roman" w:eastAsia="Times New Roman" w:hAnsi="Times New Roman" w:cs="Times New Roman"/>
      <w:sz w:val="40"/>
      <w:szCs w:val="40"/>
      <w:lang w:eastAsia="ru-RU"/>
    </w:rPr>
  </w:style>
  <w:style w:type="paragraph" w:customStyle="1" w:styleId="FR5">
    <w:name w:val="FR5"/>
    <w:uiPriority w:val="99"/>
    <w:qFormat/>
    <w:rsid w:val="00705C32"/>
    <w:pPr>
      <w:widowControl w:val="0"/>
      <w:spacing w:after="0" w:line="300" w:lineRule="auto"/>
    </w:pPr>
    <w:rPr>
      <w:rFonts w:ascii="Arial" w:eastAsia="Times New Roman" w:hAnsi="Arial" w:cs="Arial"/>
      <w:b/>
      <w:bCs/>
      <w:sz w:val="24"/>
      <w:lang w:eastAsia="ru-RU"/>
    </w:rPr>
  </w:style>
  <w:style w:type="paragraph" w:customStyle="1" w:styleId="4b">
    <w:name w:val="Стиль4"/>
    <w:basedOn w:val="a5"/>
    <w:qFormat/>
    <w:rsid w:val="00705C32"/>
    <w:pPr>
      <w:spacing w:after="0" w:line="240" w:lineRule="auto"/>
      <w:jc w:val="both"/>
    </w:pPr>
    <w:rPr>
      <w:rFonts w:ascii="Times New Roman" w:eastAsia="Times New Roman" w:hAnsi="Times New Roman"/>
      <w:sz w:val="24"/>
      <w:szCs w:val="24"/>
      <w:lang w:eastAsia="ru-RU"/>
    </w:rPr>
  </w:style>
  <w:style w:type="paragraph" w:customStyle="1" w:styleId="59">
    <w:name w:val="Стиль5"/>
    <w:basedOn w:val="a5"/>
    <w:uiPriority w:val="99"/>
    <w:qFormat/>
    <w:rsid w:val="00705C32"/>
    <w:pPr>
      <w:spacing w:after="0" w:line="240" w:lineRule="auto"/>
      <w:ind w:firstLine="426"/>
      <w:jc w:val="center"/>
    </w:pPr>
    <w:rPr>
      <w:rFonts w:ascii="Times New Roman" w:eastAsia="Times New Roman" w:hAnsi="Times New Roman"/>
      <w:sz w:val="24"/>
      <w:szCs w:val="24"/>
      <w:lang w:eastAsia="ru-RU"/>
    </w:rPr>
  </w:style>
  <w:style w:type="paragraph" w:customStyle="1" w:styleId="affffffb">
    <w:name w:val="Спис_заголовок"/>
    <w:basedOn w:val="a5"/>
    <w:next w:val="affb"/>
    <w:uiPriority w:val="99"/>
    <w:qFormat/>
    <w:rsid w:val="00705C32"/>
    <w:pPr>
      <w:keepNext/>
      <w:keepLines/>
      <w:tabs>
        <w:tab w:val="left" w:pos="0"/>
        <w:tab w:val="left" w:pos="360"/>
      </w:tabs>
      <w:spacing w:before="60" w:after="60" w:line="240" w:lineRule="auto"/>
      <w:jc w:val="both"/>
    </w:pPr>
    <w:rPr>
      <w:rFonts w:ascii="Times New Roman" w:eastAsia="Times New Roman" w:hAnsi="Times New Roman"/>
      <w:lang w:eastAsia="ru-RU"/>
    </w:rPr>
  </w:style>
  <w:style w:type="paragraph" w:customStyle="1" w:styleId="1fa">
    <w:name w:val="Номер1"/>
    <w:basedOn w:val="affb"/>
    <w:uiPriority w:val="99"/>
    <w:qFormat/>
    <w:rsid w:val="00705C32"/>
    <w:pPr>
      <w:tabs>
        <w:tab w:val="left" w:pos="720"/>
        <w:tab w:val="left" w:pos="1440"/>
      </w:tabs>
      <w:spacing w:before="40" w:after="40"/>
      <w:ind w:left="1224" w:hanging="504"/>
    </w:pPr>
    <w:rPr>
      <w:sz w:val="22"/>
      <w:szCs w:val="22"/>
    </w:rPr>
  </w:style>
  <w:style w:type="paragraph" w:customStyle="1" w:styleId="ListParagraph1">
    <w:name w:val="List Paragraph1"/>
    <w:basedOn w:val="a5"/>
    <w:uiPriority w:val="99"/>
    <w:qFormat/>
    <w:rsid w:val="00705C32"/>
    <w:pPr>
      <w:spacing w:after="0" w:line="240" w:lineRule="auto"/>
      <w:ind w:left="720"/>
    </w:pPr>
    <w:rPr>
      <w:rFonts w:ascii="Times New Roman" w:eastAsia="Times New Roman" w:hAnsi="Times New Roman"/>
      <w:sz w:val="24"/>
      <w:szCs w:val="24"/>
      <w:lang w:eastAsia="ru-RU"/>
    </w:rPr>
  </w:style>
  <w:style w:type="paragraph" w:customStyle="1" w:styleId="FR4">
    <w:name w:val="FR4"/>
    <w:uiPriority w:val="99"/>
    <w:qFormat/>
    <w:rsid w:val="00705C32"/>
    <w:pPr>
      <w:widowControl w:val="0"/>
      <w:spacing w:before="460" w:after="0" w:line="240" w:lineRule="auto"/>
      <w:ind w:left="2560"/>
    </w:pPr>
    <w:rPr>
      <w:rFonts w:ascii="Arial" w:eastAsia="Times New Roman" w:hAnsi="Arial" w:cs="Arial"/>
      <w:sz w:val="32"/>
      <w:szCs w:val="32"/>
      <w:lang w:eastAsia="ru-RU"/>
    </w:rPr>
  </w:style>
  <w:style w:type="character" w:customStyle="1" w:styleId="1fb">
    <w:name w:val="Текст примечания Знак1"/>
    <w:basedOn w:val="a6"/>
    <w:uiPriority w:val="99"/>
    <w:rsid w:val="00705C32"/>
    <w:rPr>
      <w:rFonts w:ascii="Times New Roman" w:eastAsia="Times New Roman" w:hAnsi="Times New Roman" w:cs="Times New Roman"/>
      <w:sz w:val="20"/>
      <w:szCs w:val="20"/>
      <w:lang w:eastAsia="ru-RU"/>
    </w:rPr>
  </w:style>
  <w:style w:type="character" w:customStyle="1" w:styleId="1fc">
    <w:name w:val="Тема примечания Знак1"/>
    <w:basedOn w:val="1fb"/>
    <w:uiPriority w:val="99"/>
    <w:rsid w:val="00705C32"/>
    <w:rPr>
      <w:rFonts w:ascii="Times New Roman" w:eastAsia="Times New Roman" w:hAnsi="Times New Roman" w:cs="Times New Roman"/>
      <w:b/>
      <w:bCs/>
      <w:sz w:val="20"/>
      <w:szCs w:val="20"/>
      <w:lang w:eastAsia="ru-RU"/>
    </w:rPr>
  </w:style>
  <w:style w:type="character" w:customStyle="1" w:styleId="1fd">
    <w:name w:val="Текст выноски Знак1"/>
    <w:basedOn w:val="a6"/>
    <w:uiPriority w:val="99"/>
    <w:rsid w:val="00705C32"/>
    <w:rPr>
      <w:rFonts w:ascii="Tahoma" w:eastAsia="Times New Roman" w:hAnsi="Tahoma" w:cs="Tahoma"/>
      <w:sz w:val="16"/>
      <w:szCs w:val="16"/>
      <w:lang w:eastAsia="ru-RU"/>
    </w:rPr>
  </w:style>
  <w:style w:type="character" w:customStyle="1" w:styleId="1fe">
    <w:name w:val="Нижний колонтитул Знак1"/>
    <w:basedOn w:val="a6"/>
    <w:uiPriority w:val="99"/>
    <w:rsid w:val="00705C32"/>
    <w:rPr>
      <w:rFonts w:ascii="Times New Roman" w:eastAsia="Times New Roman" w:hAnsi="Times New Roman" w:cs="Times New Roman"/>
      <w:sz w:val="24"/>
      <w:szCs w:val="24"/>
      <w:lang w:eastAsia="ru-RU"/>
    </w:rPr>
  </w:style>
  <w:style w:type="paragraph" w:customStyle="1" w:styleId="73">
    <w:name w:val="Стиль7"/>
    <w:basedOn w:val="a5"/>
    <w:uiPriority w:val="99"/>
    <w:qFormat/>
    <w:rsid w:val="00705C32"/>
    <w:pPr>
      <w:spacing w:after="0" w:line="240" w:lineRule="auto"/>
      <w:ind w:firstLine="426"/>
      <w:jc w:val="both"/>
    </w:pPr>
    <w:rPr>
      <w:rFonts w:ascii="Times New Roman" w:eastAsia="Times New Roman" w:hAnsi="Times New Roman"/>
      <w:sz w:val="20"/>
      <w:szCs w:val="20"/>
      <w:lang w:eastAsia="ru-RU"/>
    </w:rPr>
  </w:style>
  <w:style w:type="character" w:customStyle="1" w:styleId="320">
    <w:name w:val="Основной текст с отступом 3 Знак2"/>
    <w:basedOn w:val="a6"/>
    <w:uiPriority w:val="99"/>
    <w:semiHidden/>
    <w:rsid w:val="00705C32"/>
    <w:rPr>
      <w:rFonts w:ascii="Times New Roman" w:eastAsia="Times New Roman" w:hAnsi="Times New Roman" w:cs="Times New Roman"/>
      <w:sz w:val="16"/>
      <w:szCs w:val="16"/>
      <w:lang w:eastAsia="ru-RU"/>
    </w:rPr>
  </w:style>
  <w:style w:type="paragraph" w:customStyle="1" w:styleId="2fc">
    <w:name w:val="Текст_начало_2"/>
    <w:basedOn w:val="a5"/>
    <w:qFormat/>
    <w:rsid w:val="00705C32"/>
    <w:pPr>
      <w:spacing w:after="0" w:line="360" w:lineRule="exact"/>
      <w:jc w:val="both"/>
    </w:pPr>
    <w:rPr>
      <w:rFonts w:ascii="Arial" w:eastAsia="Times New Roman" w:hAnsi="Arial" w:cs="Arial"/>
      <w:sz w:val="24"/>
      <w:szCs w:val="24"/>
      <w:lang w:val="en-GB" w:eastAsia="ru-RU"/>
    </w:rPr>
  </w:style>
  <w:style w:type="paragraph" w:customStyle="1" w:styleId="BodyText21">
    <w:name w:val="Body Text 21"/>
    <w:basedOn w:val="a5"/>
    <w:qFormat/>
    <w:rsid w:val="00705C32"/>
    <w:pPr>
      <w:widowControl w:val="0"/>
      <w:spacing w:after="0" w:line="360" w:lineRule="auto"/>
      <w:ind w:firstLine="851"/>
      <w:jc w:val="both"/>
    </w:pPr>
    <w:rPr>
      <w:rFonts w:ascii="Arial" w:eastAsia="Times New Roman" w:hAnsi="Arial" w:cs="Arial"/>
      <w:sz w:val="24"/>
      <w:szCs w:val="24"/>
      <w:lang w:eastAsia="ru-RU"/>
    </w:rPr>
  </w:style>
  <w:style w:type="paragraph" w:customStyle="1" w:styleId="1ff">
    <w:name w:val="Рецензия1"/>
    <w:uiPriority w:val="99"/>
    <w:qFormat/>
    <w:rsid w:val="00705C32"/>
    <w:pPr>
      <w:spacing w:after="0" w:line="240" w:lineRule="auto"/>
    </w:pPr>
    <w:rPr>
      <w:rFonts w:ascii="Times New Roman" w:eastAsia="Times New Roman" w:hAnsi="Times New Roman" w:cs="Times New Roman"/>
      <w:sz w:val="24"/>
      <w:szCs w:val="24"/>
      <w:lang w:eastAsia="ru-RU"/>
    </w:rPr>
  </w:style>
  <w:style w:type="character" w:customStyle="1" w:styleId="1ff0">
    <w:name w:val="Схема документа Знак1"/>
    <w:basedOn w:val="a6"/>
    <w:rsid w:val="00705C32"/>
    <w:rPr>
      <w:rFonts w:ascii="Tahoma" w:eastAsia="Times New Roman" w:hAnsi="Tahoma" w:cs="Tahoma"/>
      <w:sz w:val="20"/>
      <w:szCs w:val="20"/>
      <w:shd w:val="clear" w:color="auto" w:fill="000080"/>
      <w:lang w:eastAsia="ru-RU"/>
    </w:rPr>
  </w:style>
  <w:style w:type="character" w:customStyle="1" w:styleId="1ff1">
    <w:name w:val="Подзаголовок Знак1"/>
    <w:basedOn w:val="a6"/>
    <w:rsid w:val="00705C32"/>
    <w:rPr>
      <w:rFonts w:ascii="Cambria" w:eastAsia="Times New Roman" w:hAnsi="Cambria" w:cs="Cambria"/>
      <w:sz w:val="24"/>
      <w:szCs w:val="24"/>
      <w:lang w:eastAsia="ru-RU"/>
    </w:rPr>
  </w:style>
  <w:style w:type="paragraph" w:customStyle="1" w:styleId="1ff2">
    <w:name w:val="Стиль ТЗ1"/>
    <w:basedOn w:val="a5"/>
    <w:autoRedefine/>
    <w:qFormat/>
    <w:rsid w:val="00705C32"/>
    <w:pPr>
      <w:spacing w:before="60" w:after="0" w:line="240" w:lineRule="auto"/>
      <w:ind w:firstLine="303"/>
      <w:jc w:val="both"/>
    </w:pPr>
    <w:rPr>
      <w:rFonts w:ascii="Times New Roman" w:eastAsia="Times New Roman" w:hAnsi="Times New Roman"/>
      <w:bCs/>
      <w:sz w:val="18"/>
      <w:szCs w:val="18"/>
      <w:lang w:eastAsia="ru-RU"/>
    </w:rPr>
  </w:style>
  <w:style w:type="paragraph" w:customStyle="1" w:styleId="82">
    <w:name w:val="Стиль8"/>
    <w:basedOn w:val="a5"/>
    <w:qFormat/>
    <w:rsid w:val="00705C32"/>
    <w:pPr>
      <w:spacing w:before="60" w:after="0" w:line="360" w:lineRule="auto"/>
      <w:ind w:firstLine="709"/>
      <w:jc w:val="both"/>
    </w:pPr>
    <w:rPr>
      <w:rFonts w:ascii="Times New Roman" w:eastAsia="Times New Roman" w:hAnsi="Times New Roman"/>
      <w:sz w:val="28"/>
      <w:szCs w:val="28"/>
      <w:lang w:eastAsia="ru-RU"/>
    </w:rPr>
  </w:style>
  <w:style w:type="paragraph" w:customStyle="1" w:styleId="SB0">
    <w:name w:val="SB_Обычный"/>
    <w:basedOn w:val="a5"/>
    <w:uiPriority w:val="99"/>
    <w:qFormat/>
    <w:rsid w:val="00705C32"/>
    <w:pPr>
      <w:spacing w:after="60" w:line="240" w:lineRule="auto"/>
      <w:ind w:firstLine="709"/>
      <w:jc w:val="both"/>
    </w:pPr>
    <w:rPr>
      <w:rFonts w:ascii="Times New Roman" w:eastAsia="Times New Roman" w:hAnsi="Times New Roman"/>
      <w:sz w:val="24"/>
      <w:szCs w:val="24"/>
      <w:lang w:eastAsia="ru-RU"/>
    </w:rPr>
  </w:style>
  <w:style w:type="paragraph" w:customStyle="1" w:styleId="SBHeading1">
    <w:name w:val="SB_Heading1"/>
    <w:basedOn w:val="SBHeading20"/>
    <w:qFormat/>
    <w:rsid w:val="00705C32"/>
    <w:pPr>
      <w:tabs>
        <w:tab w:val="left" w:pos="810"/>
      </w:tabs>
      <w:ind w:left="810" w:hanging="810"/>
      <w:outlineLvl w:val="0"/>
    </w:pPr>
    <w:rPr>
      <w:caps/>
    </w:rPr>
  </w:style>
  <w:style w:type="paragraph" w:customStyle="1" w:styleId="SBHeading20">
    <w:name w:val="SB_Heading2"/>
    <w:basedOn w:val="a5"/>
    <w:qFormat/>
    <w:rsid w:val="00705C32"/>
    <w:pPr>
      <w:spacing w:after="120" w:line="240" w:lineRule="auto"/>
      <w:ind w:left="578" w:hanging="578"/>
      <w:jc w:val="both"/>
      <w:outlineLvl w:val="1"/>
    </w:pPr>
    <w:rPr>
      <w:rFonts w:ascii="Times New Roman" w:eastAsia="Times New Roman" w:hAnsi="Times New Roman"/>
      <w:b/>
      <w:sz w:val="28"/>
      <w:szCs w:val="24"/>
      <w:lang w:eastAsia="ru-RU"/>
    </w:rPr>
  </w:style>
  <w:style w:type="paragraph" w:customStyle="1" w:styleId="SBHeading3">
    <w:name w:val="SB_Heading3"/>
    <w:basedOn w:val="SBHeading20"/>
    <w:qFormat/>
    <w:rsid w:val="00705C32"/>
    <w:pPr>
      <w:tabs>
        <w:tab w:val="left" w:pos="1800"/>
      </w:tabs>
      <w:ind w:left="1800" w:hanging="180"/>
      <w:outlineLvl w:val="2"/>
    </w:pPr>
    <w:rPr>
      <w:i/>
    </w:rPr>
  </w:style>
  <w:style w:type="paragraph" w:customStyle="1" w:styleId="SBHeading4">
    <w:name w:val="SB_Heading4"/>
    <w:basedOn w:val="SBHeading3"/>
    <w:qFormat/>
    <w:rsid w:val="00705C32"/>
    <w:pPr>
      <w:tabs>
        <w:tab w:val="left" w:pos="2160"/>
        <w:tab w:val="left" w:pos="2520"/>
      </w:tabs>
      <w:ind w:left="1728" w:hanging="648"/>
      <w:outlineLvl w:val="3"/>
    </w:pPr>
  </w:style>
  <w:style w:type="paragraph" w:customStyle="1" w:styleId="Style5">
    <w:name w:val="Style5"/>
    <w:basedOn w:val="a5"/>
    <w:uiPriority w:val="99"/>
    <w:qFormat/>
    <w:rsid w:val="00705C32"/>
    <w:pPr>
      <w:widowControl w:val="0"/>
      <w:spacing w:after="0" w:line="480" w:lineRule="exact"/>
      <w:jc w:val="center"/>
    </w:pPr>
    <w:rPr>
      <w:rFonts w:ascii="Times New Roman" w:eastAsia="Times New Roman" w:hAnsi="Times New Roman"/>
      <w:sz w:val="24"/>
      <w:szCs w:val="24"/>
      <w:lang w:eastAsia="ru-RU"/>
    </w:rPr>
  </w:style>
  <w:style w:type="character" w:customStyle="1" w:styleId="1ff3">
    <w:name w:val="Текст концевой сноски Знак1"/>
    <w:basedOn w:val="a6"/>
    <w:rsid w:val="00705C32"/>
    <w:rPr>
      <w:rFonts w:ascii="Times New Roman" w:eastAsia="Times New Roman" w:hAnsi="Times New Roman" w:cs="Times New Roman"/>
      <w:sz w:val="20"/>
      <w:szCs w:val="20"/>
      <w:lang w:eastAsia="ru-RU"/>
    </w:rPr>
  </w:style>
  <w:style w:type="paragraph" w:customStyle="1" w:styleId="313">
    <w:name w:val="Основной текст с отступом 31"/>
    <w:basedOn w:val="1f1"/>
    <w:qFormat/>
    <w:rsid w:val="00705C32"/>
    <w:pPr>
      <w:snapToGrid/>
      <w:spacing w:line="360" w:lineRule="auto"/>
      <w:ind w:firstLine="709"/>
      <w:jc w:val="both"/>
    </w:pPr>
    <w:rPr>
      <w:rFonts w:ascii="Arial" w:hAnsi="Arial"/>
      <w:sz w:val="24"/>
    </w:rPr>
  </w:style>
  <w:style w:type="character" w:customStyle="1" w:styleId="220">
    <w:name w:val="Основной текст 2 Знак2"/>
    <w:basedOn w:val="a6"/>
    <w:uiPriority w:val="99"/>
    <w:semiHidden/>
    <w:rsid w:val="00705C32"/>
    <w:rPr>
      <w:rFonts w:ascii="Times New Roman" w:eastAsia="Times New Roman" w:hAnsi="Times New Roman" w:cs="Times New Roman"/>
      <w:sz w:val="24"/>
      <w:szCs w:val="24"/>
      <w:lang w:eastAsia="ru-RU"/>
    </w:rPr>
  </w:style>
  <w:style w:type="paragraph" w:customStyle="1" w:styleId="3f4">
    <w:name w:val="Знак3 Знак Знак Знак Знак"/>
    <w:basedOn w:val="a5"/>
    <w:qFormat/>
    <w:rsid w:val="00705C32"/>
    <w:pPr>
      <w:spacing w:after="160" w:line="240" w:lineRule="exact"/>
    </w:pPr>
    <w:rPr>
      <w:rFonts w:ascii="Verdana" w:eastAsia="Times New Roman" w:hAnsi="Verdana" w:cs="Verdana"/>
      <w:sz w:val="20"/>
      <w:szCs w:val="20"/>
      <w:lang w:val="en-US"/>
    </w:rPr>
  </w:style>
  <w:style w:type="paragraph" w:styleId="2fd">
    <w:name w:val="Quote"/>
    <w:basedOn w:val="a5"/>
    <w:next w:val="a5"/>
    <w:link w:val="212"/>
    <w:uiPriority w:val="29"/>
    <w:qFormat/>
    <w:rsid w:val="00705C32"/>
    <w:pPr>
      <w:spacing w:after="0" w:line="240" w:lineRule="auto"/>
    </w:pPr>
    <w:rPr>
      <w:rFonts w:ascii="Times New Roman" w:eastAsia="Times New Roman" w:hAnsi="Times New Roman"/>
      <w:i/>
      <w:iCs/>
      <w:color w:val="000000"/>
      <w:sz w:val="24"/>
      <w:szCs w:val="24"/>
      <w:lang w:eastAsia="ru-RU"/>
    </w:rPr>
  </w:style>
  <w:style w:type="character" w:customStyle="1" w:styleId="212">
    <w:name w:val="Цитата 2 Знак1"/>
    <w:basedOn w:val="a6"/>
    <w:link w:val="2fd"/>
    <w:uiPriority w:val="29"/>
    <w:rsid w:val="00705C32"/>
    <w:rPr>
      <w:rFonts w:ascii="Times New Roman" w:eastAsia="Times New Roman" w:hAnsi="Times New Roman" w:cs="Times New Roman"/>
      <w:i/>
      <w:iCs/>
      <w:color w:val="000000"/>
      <w:sz w:val="24"/>
      <w:szCs w:val="24"/>
      <w:lang w:eastAsia="ru-RU"/>
    </w:rPr>
  </w:style>
  <w:style w:type="paragraph" w:customStyle="1" w:styleId="western">
    <w:name w:val="western"/>
    <w:basedOn w:val="a5"/>
    <w:qFormat/>
    <w:rsid w:val="00705C32"/>
    <w:pPr>
      <w:spacing w:beforeAutospacing="1" w:after="119" w:line="240" w:lineRule="auto"/>
      <w:jc w:val="both"/>
    </w:pPr>
    <w:rPr>
      <w:rFonts w:ascii="Times New Roman" w:eastAsia="Times New Roman" w:hAnsi="Times New Roman"/>
      <w:color w:val="000000"/>
      <w:sz w:val="24"/>
      <w:szCs w:val="24"/>
      <w:lang w:eastAsia="ru-RU"/>
    </w:rPr>
  </w:style>
  <w:style w:type="paragraph" w:customStyle="1" w:styleId="1ff4">
    <w:name w:val="Указатель1"/>
    <w:basedOn w:val="a5"/>
    <w:qFormat/>
    <w:rsid w:val="00705C32"/>
    <w:pPr>
      <w:suppressLineNumbers/>
      <w:suppressAutoHyphens/>
    </w:pPr>
    <w:rPr>
      <w:rFonts w:cs="Mangal"/>
      <w:lang w:eastAsia="zh-CN"/>
    </w:rPr>
  </w:style>
  <w:style w:type="paragraph" w:customStyle="1" w:styleId="63">
    <w:name w:val="Абзац списка6"/>
    <w:basedOn w:val="a5"/>
    <w:qFormat/>
    <w:rsid w:val="00705C32"/>
    <w:pPr>
      <w:suppressAutoHyphens/>
      <w:ind w:left="720"/>
    </w:pPr>
    <w:rPr>
      <w:rFonts w:eastAsia="Times New Roman" w:cs="Calibri"/>
      <w:lang w:eastAsia="zh-CN"/>
    </w:rPr>
  </w:style>
  <w:style w:type="paragraph" w:customStyle="1" w:styleId="314">
    <w:name w:val="Основной текст 31"/>
    <w:basedOn w:val="a5"/>
    <w:qFormat/>
    <w:rsid w:val="00705C32"/>
    <w:pPr>
      <w:widowControl w:val="0"/>
      <w:suppressAutoHyphens/>
      <w:spacing w:after="120" w:line="240" w:lineRule="auto"/>
      <w:jc w:val="both"/>
    </w:pPr>
    <w:rPr>
      <w:rFonts w:ascii="Times New Roman" w:eastAsia="Times New Roman" w:hAnsi="Times New Roman"/>
      <w:sz w:val="16"/>
      <w:szCs w:val="16"/>
      <w:lang w:eastAsia="zh-CN"/>
    </w:rPr>
  </w:style>
  <w:style w:type="paragraph" w:customStyle="1" w:styleId="affffffc">
    <w:name w:val="Îñíîâíîé òåêñò"/>
    <w:basedOn w:val="a5"/>
    <w:qFormat/>
    <w:rsid w:val="00705C32"/>
    <w:pPr>
      <w:suppressAutoHyphens/>
      <w:spacing w:after="0" w:line="240" w:lineRule="auto"/>
      <w:jc w:val="both"/>
    </w:pPr>
    <w:rPr>
      <w:rFonts w:ascii="Times New Roman" w:eastAsia="Times New Roman" w:hAnsi="Times New Roman"/>
      <w:sz w:val="24"/>
      <w:szCs w:val="24"/>
      <w:lang w:eastAsia="zh-CN"/>
    </w:rPr>
  </w:style>
  <w:style w:type="paragraph" w:customStyle="1" w:styleId="5a">
    <w:name w:val="Абзац списка5"/>
    <w:basedOn w:val="a5"/>
    <w:qFormat/>
    <w:rsid w:val="00705C32"/>
    <w:pPr>
      <w:suppressAutoHyphens/>
      <w:ind w:left="720"/>
    </w:pPr>
    <w:rPr>
      <w:rFonts w:eastAsia="Times New Roman"/>
      <w:lang w:eastAsia="zh-CN"/>
    </w:rPr>
  </w:style>
  <w:style w:type="paragraph" w:customStyle="1" w:styleId="parametervalue">
    <w:name w:val="parametervalue"/>
    <w:basedOn w:val="a5"/>
    <w:qFormat/>
    <w:rsid w:val="00705C32"/>
    <w:pPr>
      <w:suppressAutoHyphens/>
      <w:spacing w:before="280" w:after="280" w:line="240" w:lineRule="auto"/>
    </w:pPr>
    <w:rPr>
      <w:rFonts w:ascii="Times New Roman" w:eastAsia="Times New Roman" w:hAnsi="Times New Roman"/>
      <w:sz w:val="24"/>
      <w:szCs w:val="24"/>
      <w:lang w:eastAsia="zh-CN"/>
    </w:rPr>
  </w:style>
  <w:style w:type="paragraph" w:customStyle="1" w:styleId="113">
    <w:name w:val="Знак Знак Знак Знак Знак Знак Знак Знак Знак1 Знак Знак Знак1 Знак"/>
    <w:basedOn w:val="a5"/>
    <w:qFormat/>
    <w:rsid w:val="00705C32"/>
    <w:pPr>
      <w:suppressAutoHyphens/>
      <w:spacing w:after="160" w:line="240" w:lineRule="exact"/>
    </w:pPr>
    <w:rPr>
      <w:rFonts w:ascii="Verdana" w:eastAsia="Times New Roman" w:hAnsi="Verdana" w:cs="Verdana"/>
      <w:sz w:val="20"/>
      <w:szCs w:val="20"/>
      <w:lang w:val="en-US" w:eastAsia="zh-CN"/>
    </w:rPr>
  </w:style>
  <w:style w:type="paragraph" w:customStyle="1" w:styleId="1ff5">
    <w:name w:val="Знак Знак Знак Знак Знак Знак Знак Знак Знак1 Знак Знак Знак Знак Знак Знак Знак"/>
    <w:basedOn w:val="a5"/>
    <w:qFormat/>
    <w:rsid w:val="00705C32"/>
    <w:pPr>
      <w:suppressAutoHyphens/>
      <w:spacing w:after="160" w:line="240" w:lineRule="exact"/>
    </w:pPr>
    <w:rPr>
      <w:rFonts w:ascii="Verdana" w:eastAsia="Times New Roman" w:hAnsi="Verdana" w:cs="Verdana"/>
      <w:sz w:val="20"/>
      <w:szCs w:val="20"/>
      <w:lang w:val="en-US" w:eastAsia="zh-CN"/>
    </w:rPr>
  </w:style>
  <w:style w:type="paragraph" w:customStyle="1" w:styleId="1110">
    <w:name w:val="Знак Знак Знак Знак Знак Знак Знак Знак Знак1 Знак Знак Знак1 Знак Знак Знак1 Знак Знак Знак Знак Знак Знак Знак Знак Знак Знак"/>
    <w:basedOn w:val="a5"/>
    <w:qFormat/>
    <w:rsid w:val="00705C32"/>
    <w:pPr>
      <w:suppressAutoHyphens/>
      <w:spacing w:after="160" w:line="240" w:lineRule="exact"/>
    </w:pPr>
    <w:rPr>
      <w:rFonts w:ascii="Verdana" w:eastAsia="Times New Roman" w:hAnsi="Verdana" w:cs="Verdana"/>
      <w:sz w:val="20"/>
      <w:szCs w:val="20"/>
      <w:lang w:val="en-US" w:eastAsia="zh-CN"/>
    </w:rPr>
  </w:style>
  <w:style w:type="paragraph" w:customStyle="1" w:styleId="Style8">
    <w:name w:val="Style8"/>
    <w:basedOn w:val="a5"/>
    <w:qFormat/>
    <w:rsid w:val="00705C32"/>
    <w:pPr>
      <w:widowControl w:val="0"/>
      <w:suppressAutoHyphens/>
      <w:spacing w:after="0" w:line="240" w:lineRule="auto"/>
    </w:pPr>
    <w:rPr>
      <w:rFonts w:ascii="Sylfaen" w:eastAsia="Times New Roman" w:hAnsi="Sylfaen"/>
      <w:sz w:val="24"/>
      <w:szCs w:val="24"/>
      <w:lang w:eastAsia="zh-CN"/>
    </w:rPr>
  </w:style>
  <w:style w:type="paragraph" w:customStyle="1" w:styleId="1ff6">
    <w:name w:val="Знак Знак Знак Знак Знак Знак Знак Знак Знак1 Знак Знак Знак Знак"/>
    <w:basedOn w:val="a5"/>
    <w:qFormat/>
    <w:rsid w:val="00705C32"/>
    <w:pPr>
      <w:suppressAutoHyphens/>
      <w:spacing w:after="160" w:line="240" w:lineRule="exact"/>
    </w:pPr>
    <w:rPr>
      <w:rFonts w:ascii="Verdana" w:eastAsia="Times New Roman" w:hAnsi="Verdana" w:cs="Verdana"/>
      <w:sz w:val="20"/>
      <w:szCs w:val="20"/>
      <w:lang w:val="en-US" w:eastAsia="zh-CN"/>
    </w:rPr>
  </w:style>
  <w:style w:type="paragraph" w:customStyle="1" w:styleId="Style9">
    <w:name w:val="Style9"/>
    <w:basedOn w:val="a5"/>
    <w:qFormat/>
    <w:rsid w:val="00705C32"/>
    <w:pPr>
      <w:widowControl w:val="0"/>
      <w:suppressAutoHyphens/>
      <w:spacing w:after="0" w:line="275" w:lineRule="exact"/>
      <w:jc w:val="both"/>
    </w:pPr>
    <w:rPr>
      <w:rFonts w:ascii="Times New Roman" w:eastAsia="Times New Roman" w:hAnsi="Times New Roman"/>
      <w:sz w:val="24"/>
      <w:szCs w:val="24"/>
      <w:lang w:eastAsia="zh-CN"/>
    </w:rPr>
  </w:style>
  <w:style w:type="paragraph" w:customStyle="1" w:styleId="1ff7">
    <w:name w:val="Текст1"/>
    <w:basedOn w:val="a5"/>
    <w:qFormat/>
    <w:rsid w:val="00705C32"/>
    <w:pPr>
      <w:suppressAutoHyphens/>
      <w:spacing w:after="0" w:line="240" w:lineRule="auto"/>
    </w:pPr>
    <w:rPr>
      <w:rFonts w:ascii="Courier New" w:eastAsia="Times New Roman" w:hAnsi="Courier New" w:cs="Courier New"/>
      <w:sz w:val="20"/>
      <w:szCs w:val="20"/>
      <w:lang w:eastAsia="zh-CN"/>
    </w:rPr>
  </w:style>
  <w:style w:type="paragraph" w:customStyle="1" w:styleId="213">
    <w:name w:val="Основной текст с отступом 21"/>
    <w:basedOn w:val="a5"/>
    <w:qFormat/>
    <w:rsid w:val="00705C32"/>
    <w:pPr>
      <w:suppressAutoHyphens/>
      <w:spacing w:after="0" w:line="240" w:lineRule="auto"/>
      <w:ind w:firstLine="709"/>
      <w:jc w:val="both"/>
    </w:pPr>
    <w:rPr>
      <w:rFonts w:ascii="Times New Roman" w:eastAsia="Times New Roman" w:hAnsi="Times New Roman"/>
      <w:sz w:val="28"/>
      <w:szCs w:val="28"/>
      <w:lang w:eastAsia="zh-CN"/>
    </w:rPr>
  </w:style>
  <w:style w:type="paragraph" w:customStyle="1" w:styleId="FORMATTEXT">
    <w:name w:val=".FORMATTEXT"/>
    <w:qFormat/>
    <w:rsid w:val="00705C32"/>
    <w:pPr>
      <w:widowControl w:val="0"/>
      <w:suppressAutoHyphens/>
      <w:spacing w:after="0" w:line="240" w:lineRule="auto"/>
    </w:pPr>
    <w:rPr>
      <w:rFonts w:ascii="Times New Roman" w:eastAsia="Times New Roman" w:hAnsi="Times New Roman" w:cs="Times New Roman"/>
      <w:sz w:val="24"/>
      <w:szCs w:val="24"/>
      <w:lang w:eastAsia="zh-CN"/>
    </w:rPr>
  </w:style>
  <w:style w:type="paragraph" w:customStyle="1" w:styleId="ConsTitle">
    <w:name w:val="ConsTitle"/>
    <w:qFormat/>
    <w:rsid w:val="00705C32"/>
    <w:pPr>
      <w:widowControl w:val="0"/>
      <w:suppressAutoHyphens/>
      <w:spacing w:after="0" w:line="240" w:lineRule="auto"/>
    </w:pPr>
    <w:rPr>
      <w:rFonts w:ascii="Arial" w:eastAsia="MS Mincho" w:hAnsi="Arial" w:cs="Arial"/>
      <w:b/>
      <w:bCs/>
      <w:sz w:val="18"/>
      <w:szCs w:val="18"/>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qFormat/>
    <w:rsid w:val="00705C32"/>
    <w:pPr>
      <w:suppressAutoHyphens/>
      <w:spacing w:before="280" w:after="280" w:line="240" w:lineRule="auto"/>
    </w:pPr>
    <w:rPr>
      <w:rFonts w:ascii="Tahoma" w:eastAsia="MS Mincho" w:hAnsi="Tahoma" w:cs="Tahoma"/>
      <w:sz w:val="20"/>
      <w:szCs w:val="20"/>
      <w:lang w:val="en-US" w:eastAsia="zh-CN"/>
    </w:rPr>
  </w:style>
  <w:style w:type="paragraph" w:customStyle="1" w:styleId="214">
    <w:name w:val="Основной текст 21"/>
    <w:basedOn w:val="a5"/>
    <w:qFormat/>
    <w:rsid w:val="00705C32"/>
    <w:pPr>
      <w:suppressAutoHyphens/>
      <w:spacing w:after="120" w:line="480" w:lineRule="auto"/>
      <w:jc w:val="both"/>
    </w:pPr>
    <w:rPr>
      <w:rFonts w:ascii="Times New Roman" w:eastAsia="Times New Roman" w:hAnsi="Times New Roman"/>
      <w:sz w:val="24"/>
      <w:szCs w:val="24"/>
      <w:lang w:eastAsia="zh-CN"/>
    </w:rPr>
  </w:style>
  <w:style w:type="paragraph" w:customStyle="1" w:styleId="formattext0">
    <w:name w:val="formattext"/>
    <w:uiPriority w:val="99"/>
    <w:qFormat/>
    <w:rsid w:val="00705C32"/>
    <w:pPr>
      <w:widowControl w:val="0"/>
      <w:suppressAutoHyphens/>
      <w:spacing w:after="0" w:line="240" w:lineRule="auto"/>
    </w:pPr>
    <w:rPr>
      <w:rFonts w:ascii="Times New Roman" w:eastAsia="Times New Roman" w:hAnsi="Times New Roman" w:cs="Times New Roman"/>
      <w:sz w:val="18"/>
      <w:szCs w:val="18"/>
      <w:lang w:eastAsia="zh-CN"/>
    </w:rPr>
  </w:style>
  <w:style w:type="paragraph" w:customStyle="1" w:styleId="1ff8">
    <w:name w:val="Дата1"/>
    <w:basedOn w:val="a5"/>
    <w:next w:val="a5"/>
    <w:qFormat/>
    <w:rsid w:val="00705C32"/>
    <w:pPr>
      <w:suppressAutoHyphens/>
      <w:spacing w:after="60" w:line="240" w:lineRule="auto"/>
      <w:jc w:val="both"/>
    </w:pPr>
    <w:rPr>
      <w:rFonts w:ascii="Times New Roman" w:hAnsi="Times New Roman"/>
      <w:sz w:val="24"/>
      <w:szCs w:val="24"/>
      <w:lang w:eastAsia="zh-CN"/>
    </w:rPr>
  </w:style>
  <w:style w:type="paragraph" w:customStyle="1" w:styleId="2fe">
    <w:name w:val="Цитата2"/>
    <w:basedOn w:val="a5"/>
    <w:qFormat/>
    <w:rsid w:val="00705C32"/>
    <w:pPr>
      <w:widowControl w:val="0"/>
      <w:shd w:val="clear" w:color="auto" w:fill="FFFFFF"/>
      <w:suppressAutoHyphens/>
      <w:spacing w:after="0" w:line="240" w:lineRule="auto"/>
      <w:ind w:left="14" w:right="480"/>
    </w:pPr>
    <w:rPr>
      <w:rFonts w:ascii="Times New Roman" w:hAnsi="Times New Roman" w:cs="Arial"/>
      <w:color w:val="000000"/>
      <w:sz w:val="24"/>
      <w:szCs w:val="20"/>
      <w:lang w:eastAsia="zh-CN"/>
    </w:rPr>
  </w:style>
  <w:style w:type="paragraph" w:customStyle="1" w:styleId="1ff9">
    <w:name w:val="Цитата1"/>
    <w:basedOn w:val="a5"/>
    <w:uiPriority w:val="99"/>
    <w:qFormat/>
    <w:rsid w:val="00705C32"/>
    <w:pPr>
      <w:widowControl w:val="0"/>
      <w:shd w:val="clear" w:color="auto" w:fill="FFFFFF"/>
      <w:suppressAutoHyphens/>
      <w:spacing w:after="0" w:line="240" w:lineRule="auto"/>
      <w:ind w:left="14" w:right="480"/>
    </w:pPr>
    <w:rPr>
      <w:rFonts w:ascii="Times New Roman" w:hAnsi="Times New Roman"/>
      <w:color w:val="000000"/>
      <w:sz w:val="24"/>
      <w:szCs w:val="20"/>
      <w:lang w:eastAsia="zh-CN"/>
    </w:rPr>
  </w:style>
  <w:style w:type="paragraph" w:customStyle="1" w:styleId="StyleFirstline127cm">
    <w:name w:val="Style First line:  127 cm"/>
    <w:basedOn w:val="a5"/>
    <w:uiPriority w:val="99"/>
    <w:qFormat/>
    <w:rsid w:val="00705C32"/>
    <w:pPr>
      <w:suppressAutoHyphens/>
      <w:spacing w:before="120" w:after="0" w:line="240" w:lineRule="auto"/>
      <w:ind w:firstLine="720"/>
      <w:jc w:val="both"/>
    </w:pPr>
    <w:rPr>
      <w:rFonts w:ascii="Arial" w:hAnsi="Arial"/>
      <w:sz w:val="24"/>
      <w:szCs w:val="20"/>
      <w:lang w:eastAsia="zh-CN"/>
    </w:rPr>
  </w:style>
  <w:style w:type="paragraph" w:customStyle="1" w:styleId="1ffa">
    <w:name w:val="Обычный отступ1"/>
    <w:basedOn w:val="a5"/>
    <w:qFormat/>
    <w:rsid w:val="00705C32"/>
    <w:pPr>
      <w:suppressAutoHyphens/>
      <w:spacing w:after="120" w:line="240" w:lineRule="auto"/>
      <w:ind w:left="720"/>
    </w:pPr>
    <w:rPr>
      <w:rFonts w:ascii="Kudriashov" w:hAnsi="Kudriashov"/>
      <w:sz w:val="20"/>
      <w:szCs w:val="20"/>
      <w:lang w:eastAsia="zh-CN"/>
    </w:rPr>
  </w:style>
  <w:style w:type="paragraph" w:customStyle="1" w:styleId="1ffb">
    <w:name w:val="Название объекта1"/>
    <w:basedOn w:val="a5"/>
    <w:next w:val="a5"/>
    <w:qFormat/>
    <w:rsid w:val="00705C32"/>
    <w:pPr>
      <w:suppressAutoHyphens/>
      <w:spacing w:after="0" w:line="240" w:lineRule="auto"/>
      <w:jc w:val="both"/>
    </w:pPr>
    <w:rPr>
      <w:rFonts w:ascii="Times New Roman" w:hAnsi="Times New Roman"/>
      <w:b/>
      <w:sz w:val="20"/>
      <w:szCs w:val="20"/>
      <w:lang w:eastAsia="zh-CN"/>
    </w:rPr>
  </w:style>
  <w:style w:type="paragraph" w:customStyle="1" w:styleId="114">
    <w:name w:val="Абзац списка11"/>
    <w:basedOn w:val="a5"/>
    <w:uiPriority w:val="99"/>
    <w:qFormat/>
    <w:rsid w:val="00705C32"/>
    <w:pPr>
      <w:suppressAutoHyphens/>
      <w:spacing w:after="60" w:line="240" w:lineRule="auto"/>
      <w:ind w:left="720"/>
      <w:contextualSpacing/>
      <w:jc w:val="both"/>
    </w:pPr>
    <w:rPr>
      <w:rFonts w:ascii="Times New Roman" w:eastAsia="Times New Roman" w:hAnsi="Times New Roman"/>
      <w:sz w:val="24"/>
      <w:szCs w:val="24"/>
      <w:lang w:eastAsia="zh-CN"/>
    </w:rPr>
  </w:style>
  <w:style w:type="paragraph" w:customStyle="1" w:styleId="1ffc">
    <w:name w:val="Маркер1"/>
    <w:basedOn w:val="a5"/>
    <w:uiPriority w:val="99"/>
    <w:qFormat/>
    <w:rsid w:val="00705C32"/>
    <w:pPr>
      <w:tabs>
        <w:tab w:val="left" w:pos="1080"/>
      </w:tabs>
      <w:suppressAutoHyphens/>
      <w:spacing w:before="60" w:after="60" w:line="240" w:lineRule="auto"/>
      <w:ind w:left="1080" w:hanging="360"/>
      <w:jc w:val="both"/>
    </w:pPr>
    <w:rPr>
      <w:rFonts w:ascii="Times New Roman" w:hAnsi="Times New Roman"/>
      <w:sz w:val="24"/>
      <w:szCs w:val="28"/>
      <w:lang w:eastAsia="zh-CN"/>
    </w:rPr>
  </w:style>
  <w:style w:type="paragraph" w:customStyle="1" w:styleId="consplusnormal1">
    <w:name w:val="consplusnormal"/>
    <w:basedOn w:val="a5"/>
    <w:uiPriority w:val="99"/>
    <w:qFormat/>
    <w:rsid w:val="00705C32"/>
    <w:pPr>
      <w:suppressAutoHyphens/>
      <w:spacing w:before="167" w:after="167" w:line="240" w:lineRule="auto"/>
      <w:ind w:left="167" w:right="167"/>
    </w:pPr>
    <w:rPr>
      <w:rFonts w:ascii="Arial Unicode MS" w:eastAsia="Arial Unicode MS" w:hAnsi="Arial Unicode MS" w:cs="Arial Unicode MS"/>
      <w:sz w:val="24"/>
      <w:szCs w:val="24"/>
      <w:lang w:eastAsia="zh-CN"/>
    </w:rPr>
  </w:style>
  <w:style w:type="paragraph" w:customStyle="1" w:styleId="315">
    <w:name w:val="Основной текст (3)1"/>
    <w:basedOn w:val="a5"/>
    <w:link w:val="3f5"/>
    <w:uiPriority w:val="99"/>
    <w:qFormat/>
    <w:rsid w:val="00705C32"/>
    <w:pPr>
      <w:shd w:val="clear" w:color="auto" w:fill="FFFFFF"/>
      <w:suppressAutoHyphens/>
      <w:spacing w:after="0" w:line="240" w:lineRule="atLeast"/>
      <w:jc w:val="center"/>
    </w:pPr>
    <w:rPr>
      <w:b/>
      <w:bCs/>
      <w:sz w:val="23"/>
      <w:szCs w:val="23"/>
      <w:lang w:eastAsia="zh-CN"/>
    </w:rPr>
  </w:style>
  <w:style w:type="paragraph" w:customStyle="1" w:styleId="215">
    <w:name w:val="Основной текст (2)1"/>
    <w:basedOn w:val="a5"/>
    <w:uiPriority w:val="99"/>
    <w:qFormat/>
    <w:rsid w:val="00705C32"/>
    <w:pPr>
      <w:widowControl w:val="0"/>
      <w:shd w:val="clear" w:color="auto" w:fill="FFFFFF"/>
      <w:suppressAutoHyphens/>
      <w:spacing w:after="60" w:line="240" w:lineRule="atLeast"/>
      <w:jc w:val="center"/>
    </w:pPr>
    <w:rPr>
      <w:b/>
      <w:sz w:val="20"/>
      <w:szCs w:val="20"/>
      <w:lang w:eastAsia="zh-CN"/>
    </w:rPr>
  </w:style>
  <w:style w:type="paragraph" w:customStyle="1" w:styleId="Style12">
    <w:name w:val="Style12"/>
    <w:basedOn w:val="a5"/>
    <w:uiPriority w:val="99"/>
    <w:qFormat/>
    <w:rsid w:val="00705C32"/>
    <w:pPr>
      <w:widowControl w:val="0"/>
      <w:suppressAutoHyphens/>
      <w:spacing w:after="0" w:line="230" w:lineRule="exact"/>
      <w:jc w:val="center"/>
    </w:pPr>
    <w:rPr>
      <w:rFonts w:ascii="Times New Roman" w:eastAsia="Times New Roman" w:hAnsi="Times New Roman"/>
      <w:sz w:val="24"/>
      <w:szCs w:val="24"/>
      <w:lang w:eastAsia="zh-CN"/>
    </w:rPr>
  </w:style>
  <w:style w:type="character" w:customStyle="1" w:styleId="HTML30">
    <w:name w:val="Стандартный HTML Знак3"/>
    <w:basedOn w:val="a6"/>
    <w:uiPriority w:val="99"/>
    <w:rsid w:val="00705C32"/>
    <w:rPr>
      <w:rFonts w:ascii="Courier New" w:eastAsia="Times New Roman" w:hAnsi="Courier New" w:cs="Courier New"/>
      <w:sz w:val="20"/>
      <w:szCs w:val="20"/>
      <w:lang w:eastAsia="zh-CN"/>
    </w:rPr>
  </w:style>
  <w:style w:type="paragraph" w:customStyle="1" w:styleId="TableParagraph">
    <w:name w:val="Table Paragraph"/>
    <w:basedOn w:val="a5"/>
    <w:uiPriority w:val="1"/>
    <w:qFormat/>
    <w:rsid w:val="00705C32"/>
    <w:pPr>
      <w:widowControl w:val="0"/>
      <w:suppressAutoHyphens/>
      <w:spacing w:after="0" w:line="240" w:lineRule="auto"/>
    </w:pPr>
    <w:rPr>
      <w:rFonts w:ascii="Times New Roman" w:eastAsia="Times New Roman" w:hAnsi="Times New Roman"/>
      <w:lang w:eastAsia="zh-CN" w:bidi="ru-RU"/>
    </w:rPr>
  </w:style>
  <w:style w:type="paragraph" w:customStyle="1" w:styleId="2ff">
    <w:name w:val="Абзац списка2"/>
    <w:basedOn w:val="a5"/>
    <w:qFormat/>
    <w:rsid w:val="00705C32"/>
    <w:pPr>
      <w:suppressAutoHyphens/>
      <w:spacing w:after="0" w:line="240" w:lineRule="auto"/>
      <w:ind w:left="720"/>
      <w:jc w:val="center"/>
    </w:pPr>
    <w:rPr>
      <w:rFonts w:ascii="Times New Roman" w:eastAsia="Times New Roman" w:hAnsi="Times New Roman"/>
      <w:color w:val="000000"/>
      <w:szCs w:val="20"/>
      <w:lang w:eastAsia="zh-CN"/>
    </w:rPr>
  </w:style>
  <w:style w:type="paragraph" w:customStyle="1" w:styleId="1ffd">
    <w:name w:val="Текст примечания1"/>
    <w:basedOn w:val="a5"/>
    <w:qFormat/>
    <w:rsid w:val="00705C32"/>
    <w:pPr>
      <w:suppressAutoHyphens/>
    </w:pPr>
    <w:rPr>
      <w:sz w:val="20"/>
      <w:szCs w:val="20"/>
      <w:lang w:eastAsia="zh-CN"/>
    </w:rPr>
  </w:style>
  <w:style w:type="paragraph" w:customStyle="1" w:styleId="affffffd">
    <w:name w:val="Содержимое таблицы"/>
    <w:basedOn w:val="a5"/>
    <w:qFormat/>
    <w:rsid w:val="00705C32"/>
    <w:pPr>
      <w:suppressLineNumbers/>
      <w:suppressAutoHyphens/>
    </w:pPr>
    <w:rPr>
      <w:lang w:eastAsia="zh-CN"/>
    </w:rPr>
  </w:style>
  <w:style w:type="paragraph" w:customStyle="1" w:styleId="affffffe">
    <w:name w:val="Заголовок таблицы"/>
    <w:basedOn w:val="affffffd"/>
    <w:qFormat/>
    <w:rsid w:val="00705C32"/>
    <w:pPr>
      <w:jc w:val="center"/>
    </w:pPr>
    <w:rPr>
      <w:b/>
      <w:bCs/>
    </w:rPr>
  </w:style>
  <w:style w:type="paragraph" w:customStyle="1" w:styleId="141">
    <w:name w:val="Стиль14"/>
    <w:basedOn w:val="a5"/>
    <w:uiPriority w:val="99"/>
    <w:qFormat/>
    <w:rsid w:val="00705C32"/>
    <w:pPr>
      <w:spacing w:after="0" w:line="264" w:lineRule="auto"/>
      <w:ind w:firstLine="720"/>
      <w:jc w:val="both"/>
    </w:pPr>
    <w:rPr>
      <w:rFonts w:ascii="Times New Roman" w:eastAsia="Times New Roman" w:hAnsi="Times New Roman"/>
      <w:sz w:val="28"/>
      <w:szCs w:val="20"/>
      <w:lang w:eastAsia="ru-RU"/>
    </w:rPr>
  </w:style>
  <w:style w:type="paragraph" w:customStyle="1" w:styleId="Nonformat">
    <w:name w:val="Nonformat"/>
    <w:basedOn w:val="a5"/>
    <w:uiPriority w:val="99"/>
    <w:qFormat/>
    <w:rsid w:val="00705C32"/>
    <w:pPr>
      <w:spacing w:after="0" w:line="240" w:lineRule="auto"/>
    </w:pPr>
    <w:rPr>
      <w:rFonts w:ascii="Consultant" w:eastAsia="Times New Roman" w:hAnsi="Consultant"/>
      <w:sz w:val="20"/>
      <w:szCs w:val="20"/>
      <w:lang w:eastAsia="ru-RU"/>
    </w:rPr>
  </w:style>
  <w:style w:type="table" w:customStyle="1" w:styleId="115">
    <w:name w:val="Сетка таблицы11"/>
    <w:basedOn w:val="a7"/>
    <w:uiPriority w:val="39"/>
    <w:rsid w:val="00705C32"/>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uiPriority w:val="59"/>
    <w:rsid w:val="00705C32"/>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7"/>
    <w:rsid w:val="00705C32"/>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8"/>
    <w:uiPriority w:val="99"/>
    <w:semiHidden/>
    <w:unhideWhenUsed/>
    <w:rsid w:val="00705C32"/>
  </w:style>
  <w:style w:type="numbering" w:customStyle="1" w:styleId="11110">
    <w:name w:val="Нет списка1111"/>
    <w:next w:val="a8"/>
    <w:uiPriority w:val="99"/>
    <w:semiHidden/>
    <w:unhideWhenUsed/>
    <w:rsid w:val="00705C32"/>
  </w:style>
  <w:style w:type="character" w:customStyle="1" w:styleId="1ffe">
    <w:name w:val="Текст Знак1"/>
    <w:basedOn w:val="a6"/>
    <w:uiPriority w:val="99"/>
    <w:semiHidden/>
    <w:rsid w:val="00705C32"/>
    <w:rPr>
      <w:rFonts w:ascii="Consolas" w:eastAsia="Times New Roman" w:hAnsi="Consolas" w:cs="Times New Roman"/>
      <w:sz w:val="21"/>
      <w:szCs w:val="21"/>
      <w:lang w:eastAsia="ru-RU"/>
    </w:rPr>
  </w:style>
  <w:style w:type="character" w:customStyle="1" w:styleId="1fff">
    <w:name w:val="Дата Знак1"/>
    <w:basedOn w:val="a6"/>
    <w:uiPriority w:val="99"/>
    <w:semiHidden/>
    <w:rsid w:val="00705C32"/>
    <w:rPr>
      <w:rFonts w:ascii="Times New Roman" w:eastAsia="Times New Roman" w:hAnsi="Times New Roman" w:cs="Times New Roman"/>
      <w:sz w:val="24"/>
      <w:szCs w:val="24"/>
      <w:lang w:eastAsia="ru-RU"/>
    </w:rPr>
  </w:style>
  <w:style w:type="paragraph" w:customStyle="1" w:styleId="Heading">
    <w:name w:val="Heading"/>
    <w:uiPriority w:val="99"/>
    <w:rsid w:val="00705C32"/>
    <w:pPr>
      <w:widowControl w:val="0"/>
      <w:autoSpaceDE w:val="0"/>
      <w:autoSpaceDN w:val="0"/>
      <w:spacing w:after="0" w:line="240" w:lineRule="auto"/>
    </w:pPr>
    <w:rPr>
      <w:rFonts w:ascii="Arial" w:eastAsia="Times New Roman" w:hAnsi="Arial" w:cs="Arial"/>
      <w:b/>
      <w:bCs/>
      <w:lang w:eastAsia="ru-RU"/>
    </w:rPr>
  </w:style>
  <w:style w:type="character" w:customStyle="1" w:styleId="3f5">
    <w:name w:val="Основной текст (3)_"/>
    <w:link w:val="315"/>
    <w:uiPriority w:val="99"/>
    <w:locked/>
    <w:rsid w:val="00705C32"/>
    <w:rPr>
      <w:rFonts w:ascii="Calibri" w:eastAsia="Calibri" w:hAnsi="Calibri" w:cs="Times New Roman"/>
      <w:b/>
      <w:bCs/>
      <w:sz w:val="23"/>
      <w:szCs w:val="23"/>
      <w:shd w:val="clear" w:color="auto" w:fill="FFFFFF"/>
      <w:lang w:eastAsia="zh-CN"/>
    </w:rPr>
  </w:style>
  <w:style w:type="numbering" w:customStyle="1" w:styleId="11111">
    <w:name w:val="Нет списка11111"/>
    <w:next w:val="a8"/>
    <w:uiPriority w:val="99"/>
    <w:semiHidden/>
    <w:unhideWhenUsed/>
    <w:rsid w:val="00705C32"/>
  </w:style>
  <w:style w:type="character" w:customStyle="1" w:styleId="aff8">
    <w:name w:val="Обычный (Интернет) Знак"/>
    <w:link w:val="aff7"/>
    <w:locked/>
    <w:rsid w:val="00705C32"/>
    <w:rPr>
      <w:rFonts w:ascii="Times New Roman" w:eastAsia="Times New Roman" w:hAnsi="Times New Roman" w:cs="Times New Roman"/>
      <w:sz w:val="24"/>
      <w:szCs w:val="24"/>
      <w:lang w:eastAsia="ru-RU"/>
    </w:rPr>
  </w:style>
  <w:style w:type="numbering" w:customStyle="1" w:styleId="120">
    <w:name w:val="Нет списка12"/>
    <w:next w:val="a8"/>
    <w:uiPriority w:val="99"/>
    <w:semiHidden/>
    <w:unhideWhenUsed/>
    <w:rsid w:val="00705C32"/>
  </w:style>
  <w:style w:type="table" w:customStyle="1" w:styleId="TableNormal1">
    <w:name w:val="Table Normal1"/>
    <w:uiPriority w:val="2"/>
    <w:semiHidden/>
    <w:qFormat/>
    <w:rsid w:val="00705C32"/>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131">
    <w:name w:val="Нет списка13"/>
    <w:next w:val="a8"/>
    <w:uiPriority w:val="99"/>
    <w:semiHidden/>
    <w:unhideWhenUsed/>
    <w:rsid w:val="00705C32"/>
  </w:style>
  <w:style w:type="paragraph" w:customStyle="1" w:styleId="afffffff">
    <w:name w:val="Прижатый влево"/>
    <w:basedOn w:val="a5"/>
    <w:next w:val="a5"/>
    <w:uiPriority w:val="99"/>
    <w:rsid w:val="00705C32"/>
    <w:pPr>
      <w:autoSpaceDE w:val="0"/>
      <w:autoSpaceDN w:val="0"/>
      <w:adjustRightInd w:val="0"/>
      <w:spacing w:after="0" w:line="240" w:lineRule="auto"/>
    </w:pPr>
    <w:rPr>
      <w:rFonts w:ascii="Arial" w:eastAsiaTheme="minorHAnsi" w:hAnsi="Arial" w:cs="Arial"/>
      <w:sz w:val="24"/>
      <w:szCs w:val="24"/>
    </w:rPr>
  </w:style>
  <w:style w:type="character" w:customStyle="1" w:styleId="wmi-callto">
    <w:name w:val="wmi-callto"/>
    <w:basedOn w:val="a6"/>
    <w:qFormat/>
    <w:rsid w:val="00705C32"/>
  </w:style>
  <w:style w:type="character" w:customStyle="1" w:styleId="afffffff0">
    <w:name w:val="Посещённая гиперссылка"/>
    <w:rsid w:val="00705C32"/>
    <w:rPr>
      <w:color w:val="800080"/>
      <w:u w:val="single"/>
    </w:rPr>
  </w:style>
  <w:style w:type="character" w:customStyle="1" w:styleId="afffffff1">
    <w:name w:val="Символ нумерации"/>
    <w:qFormat/>
    <w:rsid w:val="00705C32"/>
  </w:style>
  <w:style w:type="paragraph" w:customStyle="1" w:styleId="afffffff2">
    <w:name w:val="Верхний и нижний колонтитулы"/>
    <w:basedOn w:val="a5"/>
    <w:qFormat/>
    <w:rsid w:val="00705C32"/>
    <w:pPr>
      <w:suppressAutoHyphens/>
      <w:spacing w:after="0" w:line="240" w:lineRule="auto"/>
    </w:pPr>
    <w:rPr>
      <w:rFonts w:ascii="Times New Roman" w:eastAsia="Times New Roman" w:hAnsi="Times New Roman"/>
      <w:sz w:val="24"/>
      <w:szCs w:val="24"/>
      <w:lang w:eastAsia="zh-CN"/>
    </w:rPr>
  </w:style>
  <w:style w:type="paragraph" w:customStyle="1" w:styleId="no-margin">
    <w:name w:val="no-margin"/>
    <w:basedOn w:val="a5"/>
    <w:qFormat/>
    <w:rsid w:val="00705C32"/>
    <w:pPr>
      <w:suppressAutoHyphens/>
      <w:spacing w:before="280" w:after="280" w:line="240" w:lineRule="auto"/>
    </w:pPr>
    <w:rPr>
      <w:rFonts w:ascii="Times New Roman" w:eastAsia="Times New Roman" w:hAnsi="Times New Roman"/>
      <w:sz w:val="24"/>
      <w:szCs w:val="24"/>
      <w:lang w:eastAsia="zh-CN"/>
    </w:rPr>
  </w:style>
  <w:style w:type="paragraph" w:customStyle="1" w:styleId="afffffff3">
    <w:name w:val="Текст в заданном формате"/>
    <w:basedOn w:val="a5"/>
    <w:qFormat/>
    <w:rsid w:val="00705C32"/>
    <w:pPr>
      <w:suppressAutoHyphens/>
      <w:spacing w:after="0" w:line="240" w:lineRule="auto"/>
    </w:pPr>
    <w:rPr>
      <w:rFonts w:ascii="Liberation Mono" w:eastAsia="Liberation Mono" w:hAnsi="Liberation Mono" w:cs="Liberation Mono"/>
      <w:sz w:val="20"/>
      <w:szCs w:val="20"/>
      <w:lang w:eastAsia="zh-CN"/>
    </w:rPr>
  </w:style>
  <w:style w:type="character" w:customStyle="1" w:styleId="2ff0">
    <w:name w:val="Основной шрифт абзаца2"/>
    <w:rsid w:val="00705C32"/>
  </w:style>
  <w:style w:type="character" w:customStyle="1" w:styleId="2ff1">
    <w:name w:val="Знак примечания2"/>
    <w:rsid w:val="00705C32"/>
    <w:rPr>
      <w:sz w:val="16"/>
      <w:szCs w:val="16"/>
    </w:rPr>
  </w:style>
  <w:style w:type="character" w:customStyle="1" w:styleId="HTML11">
    <w:name w:val="Пишущая машинка HTML1"/>
    <w:rsid w:val="00705C32"/>
    <w:rPr>
      <w:rFonts w:ascii="Courier New" w:eastAsia="Times New Roman" w:hAnsi="Courier New" w:cs="Courier New"/>
      <w:sz w:val="20"/>
      <w:szCs w:val="20"/>
    </w:rPr>
  </w:style>
  <w:style w:type="character" w:customStyle="1" w:styleId="1fff0">
    <w:name w:val="Номер страницы1"/>
    <w:basedOn w:val="2ff0"/>
    <w:rsid w:val="00705C32"/>
  </w:style>
  <w:style w:type="character" w:customStyle="1" w:styleId="1fff1">
    <w:name w:val="Просмотренная гиперссылка1"/>
    <w:rsid w:val="00705C32"/>
    <w:rPr>
      <w:rFonts w:cs="Times New Roman"/>
      <w:color w:val="606420"/>
      <w:u w:val="single"/>
    </w:rPr>
  </w:style>
  <w:style w:type="character" w:customStyle="1" w:styleId="1fff2">
    <w:name w:val="Строгий1"/>
    <w:rsid w:val="00705C32"/>
    <w:rPr>
      <w:rFonts w:cs="Times New Roman"/>
      <w:b/>
      <w:bCs/>
    </w:rPr>
  </w:style>
  <w:style w:type="character" w:customStyle="1" w:styleId="3f6">
    <w:name w:val="Слабое выделение3"/>
    <w:rsid w:val="00705C32"/>
    <w:rPr>
      <w:rFonts w:cs="Times New Roman"/>
      <w:i/>
      <w:color w:val="808080"/>
    </w:rPr>
  </w:style>
  <w:style w:type="character" w:customStyle="1" w:styleId="ListLabel41">
    <w:name w:val="ListLabel 41"/>
    <w:rsid w:val="00705C32"/>
    <w:rPr>
      <w:rFonts w:cs="Times New Roman"/>
      <w:b/>
    </w:rPr>
  </w:style>
  <w:style w:type="character" w:customStyle="1" w:styleId="ListLabel42">
    <w:name w:val="ListLabel 42"/>
    <w:rsid w:val="00705C32"/>
    <w:rPr>
      <w:rFonts w:cs="Times New Roman"/>
    </w:rPr>
  </w:style>
  <w:style w:type="character" w:customStyle="1" w:styleId="ListLabel43">
    <w:name w:val="ListLabel 43"/>
    <w:rsid w:val="00705C32"/>
    <w:rPr>
      <w:rFonts w:cs="Courier New"/>
    </w:rPr>
  </w:style>
  <w:style w:type="character" w:customStyle="1" w:styleId="ListLabel44">
    <w:name w:val="ListLabel 44"/>
    <w:rsid w:val="00705C32"/>
    <w:rPr>
      <w:rFonts w:cs="Courier New"/>
    </w:rPr>
  </w:style>
  <w:style w:type="character" w:customStyle="1" w:styleId="ListLabel45">
    <w:name w:val="ListLabel 45"/>
    <w:rsid w:val="00705C32"/>
    <w:rPr>
      <w:rFonts w:cs="Courier New"/>
    </w:rPr>
  </w:style>
  <w:style w:type="character" w:customStyle="1" w:styleId="ListLabel46">
    <w:name w:val="ListLabel 46"/>
    <w:rsid w:val="00705C32"/>
    <w:rPr>
      <w:lang w:val="ru-RU"/>
    </w:rPr>
  </w:style>
  <w:style w:type="character" w:customStyle="1" w:styleId="ListLabel47">
    <w:name w:val="ListLabel 47"/>
    <w:rsid w:val="00705C32"/>
    <w:rPr>
      <w:rFonts w:cs="Courier New"/>
    </w:rPr>
  </w:style>
  <w:style w:type="character" w:customStyle="1" w:styleId="ListLabel48">
    <w:name w:val="ListLabel 48"/>
    <w:rsid w:val="00705C32"/>
    <w:rPr>
      <w:rFonts w:cs="Courier New"/>
    </w:rPr>
  </w:style>
  <w:style w:type="character" w:customStyle="1" w:styleId="ListLabel49">
    <w:name w:val="ListLabel 49"/>
    <w:rsid w:val="00705C32"/>
    <w:rPr>
      <w:rFonts w:cs="Courier New"/>
    </w:rPr>
  </w:style>
  <w:style w:type="character" w:customStyle="1" w:styleId="ListLabel50">
    <w:name w:val="ListLabel 50"/>
    <w:rsid w:val="00705C32"/>
    <w:rPr>
      <w:rFonts w:cs="Times New Roman"/>
      <w:sz w:val="20"/>
    </w:rPr>
  </w:style>
  <w:style w:type="character" w:customStyle="1" w:styleId="ListLabel51">
    <w:name w:val="ListLabel 51"/>
    <w:rsid w:val="00705C32"/>
    <w:rPr>
      <w:rFonts w:eastAsia="Times New Roman" w:cs="Times New Roman"/>
    </w:rPr>
  </w:style>
  <w:style w:type="character" w:customStyle="1" w:styleId="ListLabel52">
    <w:name w:val="ListLabel 52"/>
    <w:rsid w:val="00705C32"/>
    <w:rPr>
      <w:rFonts w:cs="Courier New"/>
    </w:rPr>
  </w:style>
  <w:style w:type="character" w:customStyle="1" w:styleId="ListLabel53">
    <w:name w:val="ListLabel 53"/>
    <w:rsid w:val="00705C32"/>
    <w:rPr>
      <w:rFonts w:cs="Courier New"/>
    </w:rPr>
  </w:style>
  <w:style w:type="character" w:customStyle="1" w:styleId="ListLabel54">
    <w:name w:val="ListLabel 54"/>
    <w:rsid w:val="00705C32"/>
    <w:rPr>
      <w:rFonts w:cs="Courier New"/>
    </w:rPr>
  </w:style>
  <w:style w:type="character" w:customStyle="1" w:styleId="ListLabel55">
    <w:name w:val="ListLabel 55"/>
    <w:rsid w:val="00705C32"/>
    <w:rPr>
      <w:rFonts w:cs="Courier New"/>
    </w:rPr>
  </w:style>
  <w:style w:type="character" w:customStyle="1" w:styleId="ListLabel56">
    <w:name w:val="ListLabel 56"/>
    <w:rsid w:val="00705C32"/>
    <w:rPr>
      <w:rFonts w:cs="Courier New"/>
    </w:rPr>
  </w:style>
  <w:style w:type="character" w:customStyle="1" w:styleId="ListLabel57">
    <w:name w:val="ListLabel 57"/>
    <w:rsid w:val="00705C32"/>
    <w:rPr>
      <w:rFonts w:cs="Courier New"/>
    </w:rPr>
  </w:style>
  <w:style w:type="character" w:customStyle="1" w:styleId="ListLabel58">
    <w:name w:val="ListLabel 58"/>
    <w:rsid w:val="00705C32"/>
    <w:rPr>
      <w:rFonts w:cs="Times New Roman"/>
    </w:rPr>
  </w:style>
  <w:style w:type="character" w:customStyle="1" w:styleId="ListLabel59">
    <w:name w:val="ListLabel 59"/>
    <w:rsid w:val="00705C32"/>
    <w:rPr>
      <w:rFonts w:cs="Times New Roman"/>
    </w:rPr>
  </w:style>
  <w:style w:type="character" w:customStyle="1" w:styleId="ListLabel60">
    <w:name w:val="ListLabel 60"/>
    <w:rsid w:val="00705C32"/>
    <w:rPr>
      <w:rFonts w:cs="Times New Roman"/>
    </w:rPr>
  </w:style>
  <w:style w:type="character" w:customStyle="1" w:styleId="ListLabel61">
    <w:name w:val="ListLabel 61"/>
    <w:rsid w:val="00705C32"/>
    <w:rPr>
      <w:rFonts w:cs="Times New Roman"/>
    </w:rPr>
  </w:style>
  <w:style w:type="character" w:customStyle="1" w:styleId="ListLabel62">
    <w:name w:val="ListLabel 62"/>
    <w:rsid w:val="00705C32"/>
    <w:rPr>
      <w:rFonts w:cs="Times New Roman"/>
    </w:rPr>
  </w:style>
  <w:style w:type="character" w:customStyle="1" w:styleId="ListLabel63">
    <w:name w:val="ListLabel 63"/>
    <w:rsid w:val="00705C32"/>
    <w:rPr>
      <w:rFonts w:cs="Times New Roman"/>
    </w:rPr>
  </w:style>
  <w:style w:type="character" w:customStyle="1" w:styleId="ListLabel64">
    <w:name w:val="ListLabel 64"/>
    <w:rsid w:val="00705C32"/>
    <w:rPr>
      <w:rFonts w:cs="Times New Roman"/>
    </w:rPr>
  </w:style>
  <w:style w:type="character" w:customStyle="1" w:styleId="ListLabel65">
    <w:name w:val="ListLabel 65"/>
    <w:rsid w:val="00705C32"/>
    <w:rPr>
      <w:rFonts w:cs="Times New Roman"/>
    </w:rPr>
  </w:style>
  <w:style w:type="character" w:customStyle="1" w:styleId="ListLabel66">
    <w:name w:val="ListLabel 66"/>
    <w:rsid w:val="00705C32"/>
    <w:rPr>
      <w:rFonts w:cs="Times New Roman"/>
    </w:rPr>
  </w:style>
  <w:style w:type="character" w:customStyle="1" w:styleId="ListLabel67">
    <w:name w:val="ListLabel 67"/>
    <w:rsid w:val="00705C32"/>
    <w:rPr>
      <w:color w:val="000000"/>
    </w:rPr>
  </w:style>
  <w:style w:type="character" w:customStyle="1" w:styleId="ListLabel68">
    <w:name w:val="ListLabel 68"/>
    <w:rsid w:val="00705C32"/>
    <w:rPr>
      <w:color w:val="000000"/>
    </w:rPr>
  </w:style>
  <w:style w:type="character" w:customStyle="1" w:styleId="ListLabel69">
    <w:name w:val="ListLabel 69"/>
    <w:rsid w:val="00705C32"/>
    <w:rPr>
      <w:color w:val="000000"/>
    </w:rPr>
  </w:style>
  <w:style w:type="character" w:customStyle="1" w:styleId="ListLabel70">
    <w:name w:val="ListLabel 70"/>
    <w:rsid w:val="00705C32"/>
    <w:rPr>
      <w:color w:val="000000"/>
    </w:rPr>
  </w:style>
  <w:style w:type="character" w:customStyle="1" w:styleId="ListLabel71">
    <w:name w:val="ListLabel 71"/>
    <w:rsid w:val="00705C32"/>
    <w:rPr>
      <w:color w:val="000000"/>
    </w:rPr>
  </w:style>
  <w:style w:type="character" w:customStyle="1" w:styleId="ListLabel72">
    <w:name w:val="ListLabel 72"/>
    <w:rsid w:val="00705C32"/>
    <w:rPr>
      <w:color w:val="000000"/>
    </w:rPr>
  </w:style>
  <w:style w:type="character" w:customStyle="1" w:styleId="ListLabel73">
    <w:name w:val="ListLabel 73"/>
    <w:rsid w:val="00705C32"/>
    <w:rPr>
      <w:color w:val="000000"/>
    </w:rPr>
  </w:style>
  <w:style w:type="character" w:customStyle="1" w:styleId="ListLabel74">
    <w:name w:val="ListLabel 74"/>
    <w:rsid w:val="00705C32"/>
    <w:rPr>
      <w:color w:val="000000"/>
    </w:rPr>
  </w:style>
  <w:style w:type="character" w:customStyle="1" w:styleId="ListLabel75">
    <w:name w:val="ListLabel 75"/>
    <w:rsid w:val="00705C32"/>
    <w:rPr>
      <w:color w:val="000000"/>
    </w:rPr>
  </w:style>
  <w:style w:type="character" w:customStyle="1" w:styleId="ListLabel76">
    <w:name w:val="ListLabel 76"/>
    <w:rsid w:val="00705C32"/>
    <w:rPr>
      <w:rFonts w:cs="Times New Roman"/>
      <w:b/>
    </w:rPr>
  </w:style>
  <w:style w:type="character" w:customStyle="1" w:styleId="ListLabel77">
    <w:name w:val="ListLabel 77"/>
    <w:rsid w:val="00705C32"/>
    <w:rPr>
      <w:rFonts w:cs="Times New Roman"/>
      <w:b/>
    </w:rPr>
  </w:style>
  <w:style w:type="character" w:customStyle="1" w:styleId="ListLabel78">
    <w:name w:val="ListLabel 78"/>
    <w:rsid w:val="00705C32"/>
    <w:rPr>
      <w:rFonts w:cs="Symbol"/>
      <w:sz w:val="22"/>
    </w:rPr>
  </w:style>
  <w:style w:type="character" w:customStyle="1" w:styleId="ListLabel79">
    <w:name w:val="ListLabel 79"/>
    <w:rsid w:val="00705C32"/>
    <w:rPr>
      <w:rFonts w:cs="Courier New"/>
    </w:rPr>
  </w:style>
  <w:style w:type="character" w:customStyle="1" w:styleId="ListLabel80">
    <w:name w:val="ListLabel 80"/>
    <w:rsid w:val="00705C32"/>
    <w:rPr>
      <w:rFonts w:cs="Wingdings"/>
    </w:rPr>
  </w:style>
  <w:style w:type="character" w:customStyle="1" w:styleId="ListLabel81">
    <w:name w:val="ListLabel 81"/>
    <w:rsid w:val="00705C32"/>
    <w:rPr>
      <w:rFonts w:cs="Symbol"/>
    </w:rPr>
  </w:style>
  <w:style w:type="character" w:customStyle="1" w:styleId="ListLabel82">
    <w:name w:val="ListLabel 82"/>
    <w:rsid w:val="00705C32"/>
    <w:rPr>
      <w:rFonts w:cs="Courier New"/>
    </w:rPr>
  </w:style>
  <w:style w:type="character" w:customStyle="1" w:styleId="ListLabel83">
    <w:name w:val="ListLabel 83"/>
    <w:rsid w:val="00705C32"/>
    <w:rPr>
      <w:rFonts w:cs="Wingdings"/>
    </w:rPr>
  </w:style>
  <w:style w:type="character" w:customStyle="1" w:styleId="ListLabel84">
    <w:name w:val="ListLabel 84"/>
    <w:rsid w:val="00705C32"/>
    <w:rPr>
      <w:rFonts w:cs="Symbol"/>
    </w:rPr>
  </w:style>
  <w:style w:type="character" w:customStyle="1" w:styleId="ListLabel85">
    <w:name w:val="ListLabel 85"/>
    <w:rsid w:val="00705C32"/>
    <w:rPr>
      <w:rFonts w:cs="Courier New"/>
    </w:rPr>
  </w:style>
  <w:style w:type="character" w:customStyle="1" w:styleId="ListLabel86">
    <w:name w:val="ListLabel 86"/>
    <w:rsid w:val="00705C32"/>
    <w:rPr>
      <w:rFonts w:cs="Wingdings"/>
    </w:rPr>
  </w:style>
  <w:style w:type="character" w:customStyle="1" w:styleId="ListLabel87">
    <w:name w:val="ListLabel 87"/>
    <w:rsid w:val="00705C32"/>
    <w:rPr>
      <w:rFonts w:cs="Symbol"/>
      <w:lang w:val="ru-RU"/>
    </w:rPr>
  </w:style>
  <w:style w:type="character" w:customStyle="1" w:styleId="ListLabel88">
    <w:name w:val="ListLabel 88"/>
    <w:rsid w:val="00705C32"/>
    <w:rPr>
      <w:rFonts w:cs="Courier New"/>
    </w:rPr>
  </w:style>
  <w:style w:type="character" w:customStyle="1" w:styleId="ListLabel89">
    <w:name w:val="ListLabel 89"/>
    <w:rsid w:val="00705C32"/>
    <w:rPr>
      <w:rFonts w:cs="Wingdings"/>
    </w:rPr>
  </w:style>
  <w:style w:type="character" w:customStyle="1" w:styleId="ListLabel90">
    <w:name w:val="ListLabel 90"/>
    <w:rsid w:val="00705C32"/>
    <w:rPr>
      <w:rFonts w:cs="Symbol"/>
    </w:rPr>
  </w:style>
  <w:style w:type="character" w:customStyle="1" w:styleId="ListLabel91">
    <w:name w:val="ListLabel 91"/>
    <w:rsid w:val="00705C32"/>
    <w:rPr>
      <w:rFonts w:cs="Courier New"/>
    </w:rPr>
  </w:style>
  <w:style w:type="character" w:customStyle="1" w:styleId="ListLabel92">
    <w:name w:val="ListLabel 92"/>
    <w:rsid w:val="00705C32"/>
    <w:rPr>
      <w:rFonts w:cs="Wingdings"/>
    </w:rPr>
  </w:style>
  <w:style w:type="character" w:customStyle="1" w:styleId="ListLabel93">
    <w:name w:val="ListLabel 93"/>
    <w:rsid w:val="00705C32"/>
    <w:rPr>
      <w:rFonts w:cs="Symbol"/>
    </w:rPr>
  </w:style>
  <w:style w:type="character" w:customStyle="1" w:styleId="ListLabel94">
    <w:name w:val="ListLabel 94"/>
    <w:rsid w:val="00705C32"/>
    <w:rPr>
      <w:rFonts w:cs="Courier New"/>
    </w:rPr>
  </w:style>
  <w:style w:type="character" w:customStyle="1" w:styleId="ListLabel95">
    <w:name w:val="ListLabel 95"/>
    <w:rsid w:val="00705C32"/>
    <w:rPr>
      <w:rFonts w:cs="Wingdings"/>
    </w:rPr>
  </w:style>
  <w:style w:type="character" w:customStyle="1" w:styleId="ListLabel96">
    <w:name w:val="ListLabel 96"/>
    <w:rsid w:val="00705C32"/>
    <w:rPr>
      <w:rFonts w:cs="Times New Roman"/>
      <w:sz w:val="20"/>
    </w:rPr>
  </w:style>
  <w:style w:type="character" w:customStyle="1" w:styleId="ListLabel97">
    <w:name w:val="ListLabel 97"/>
    <w:rsid w:val="00705C32"/>
    <w:rPr>
      <w:rFonts w:cs="Times New Roman"/>
    </w:rPr>
  </w:style>
  <w:style w:type="character" w:customStyle="1" w:styleId="ListLabel98">
    <w:name w:val="ListLabel 98"/>
    <w:rsid w:val="00705C32"/>
    <w:rPr>
      <w:rFonts w:cs="Courier New"/>
    </w:rPr>
  </w:style>
  <w:style w:type="character" w:customStyle="1" w:styleId="ListLabel99">
    <w:name w:val="ListLabel 99"/>
    <w:rsid w:val="00705C32"/>
    <w:rPr>
      <w:rFonts w:cs="Wingdings"/>
    </w:rPr>
  </w:style>
  <w:style w:type="character" w:customStyle="1" w:styleId="ListLabel100">
    <w:name w:val="ListLabel 100"/>
    <w:rsid w:val="00705C32"/>
    <w:rPr>
      <w:rFonts w:cs="Symbol"/>
    </w:rPr>
  </w:style>
  <w:style w:type="character" w:customStyle="1" w:styleId="ListLabel101">
    <w:name w:val="ListLabel 101"/>
    <w:rsid w:val="00705C32"/>
    <w:rPr>
      <w:rFonts w:cs="Courier New"/>
    </w:rPr>
  </w:style>
  <w:style w:type="character" w:customStyle="1" w:styleId="ListLabel102">
    <w:name w:val="ListLabel 102"/>
    <w:rsid w:val="00705C32"/>
    <w:rPr>
      <w:rFonts w:cs="Wingdings"/>
    </w:rPr>
  </w:style>
  <w:style w:type="character" w:customStyle="1" w:styleId="ListLabel103">
    <w:name w:val="ListLabel 103"/>
    <w:rsid w:val="00705C32"/>
    <w:rPr>
      <w:rFonts w:cs="Symbol"/>
    </w:rPr>
  </w:style>
  <w:style w:type="character" w:customStyle="1" w:styleId="ListLabel104">
    <w:name w:val="ListLabel 104"/>
    <w:rsid w:val="00705C32"/>
    <w:rPr>
      <w:rFonts w:cs="Courier New"/>
    </w:rPr>
  </w:style>
  <w:style w:type="character" w:customStyle="1" w:styleId="ListLabel105">
    <w:name w:val="ListLabel 105"/>
    <w:rsid w:val="00705C32"/>
    <w:rPr>
      <w:rFonts w:cs="Wingdings"/>
    </w:rPr>
  </w:style>
  <w:style w:type="character" w:customStyle="1" w:styleId="ListLabel106">
    <w:name w:val="ListLabel 106"/>
    <w:rsid w:val="00705C32"/>
    <w:rPr>
      <w:rFonts w:cs="Symbol"/>
    </w:rPr>
  </w:style>
  <w:style w:type="character" w:customStyle="1" w:styleId="ListLabel107">
    <w:name w:val="ListLabel 107"/>
    <w:rsid w:val="00705C32"/>
    <w:rPr>
      <w:rFonts w:cs="Courier New"/>
    </w:rPr>
  </w:style>
  <w:style w:type="character" w:customStyle="1" w:styleId="ListLabel108">
    <w:name w:val="ListLabel 108"/>
    <w:rsid w:val="00705C32"/>
    <w:rPr>
      <w:rFonts w:cs="Wingdings"/>
    </w:rPr>
  </w:style>
  <w:style w:type="character" w:customStyle="1" w:styleId="ListLabel109">
    <w:name w:val="ListLabel 109"/>
    <w:rsid w:val="00705C32"/>
    <w:rPr>
      <w:rFonts w:cs="Symbol"/>
    </w:rPr>
  </w:style>
  <w:style w:type="character" w:customStyle="1" w:styleId="ListLabel110">
    <w:name w:val="ListLabel 110"/>
    <w:rsid w:val="00705C32"/>
    <w:rPr>
      <w:rFonts w:cs="Courier New"/>
    </w:rPr>
  </w:style>
  <w:style w:type="character" w:customStyle="1" w:styleId="ListLabel111">
    <w:name w:val="ListLabel 111"/>
    <w:rsid w:val="00705C32"/>
    <w:rPr>
      <w:rFonts w:cs="Wingdings"/>
    </w:rPr>
  </w:style>
  <w:style w:type="character" w:customStyle="1" w:styleId="ListLabel112">
    <w:name w:val="ListLabel 112"/>
    <w:rsid w:val="00705C32"/>
    <w:rPr>
      <w:rFonts w:cs="Symbol"/>
    </w:rPr>
  </w:style>
  <w:style w:type="character" w:customStyle="1" w:styleId="ListLabel113">
    <w:name w:val="ListLabel 113"/>
    <w:rsid w:val="00705C32"/>
    <w:rPr>
      <w:rFonts w:cs="Courier New"/>
    </w:rPr>
  </w:style>
  <w:style w:type="character" w:customStyle="1" w:styleId="ListLabel114">
    <w:name w:val="ListLabel 114"/>
    <w:rsid w:val="00705C32"/>
    <w:rPr>
      <w:rFonts w:cs="Wingdings"/>
    </w:rPr>
  </w:style>
  <w:style w:type="character" w:customStyle="1" w:styleId="ListLabel115">
    <w:name w:val="ListLabel 115"/>
    <w:rsid w:val="00705C32"/>
    <w:rPr>
      <w:rFonts w:cs="Times New Roman"/>
    </w:rPr>
  </w:style>
  <w:style w:type="character" w:customStyle="1" w:styleId="ListLabel116">
    <w:name w:val="ListLabel 116"/>
    <w:rsid w:val="00705C32"/>
    <w:rPr>
      <w:rFonts w:cs="Times New Roman"/>
    </w:rPr>
  </w:style>
  <w:style w:type="character" w:customStyle="1" w:styleId="ListLabel117">
    <w:name w:val="ListLabel 117"/>
    <w:rsid w:val="00705C32"/>
    <w:rPr>
      <w:rFonts w:cs="Times New Roman"/>
    </w:rPr>
  </w:style>
  <w:style w:type="character" w:customStyle="1" w:styleId="ListLabel118">
    <w:name w:val="ListLabel 118"/>
    <w:rsid w:val="00705C32"/>
    <w:rPr>
      <w:rFonts w:cs="Times New Roman"/>
    </w:rPr>
  </w:style>
  <w:style w:type="character" w:customStyle="1" w:styleId="ListLabel119">
    <w:name w:val="ListLabel 119"/>
    <w:rsid w:val="00705C32"/>
    <w:rPr>
      <w:rFonts w:cs="Times New Roman"/>
    </w:rPr>
  </w:style>
  <w:style w:type="character" w:customStyle="1" w:styleId="ListLabel120">
    <w:name w:val="ListLabel 120"/>
    <w:rsid w:val="00705C32"/>
    <w:rPr>
      <w:rFonts w:cs="Times New Roman"/>
    </w:rPr>
  </w:style>
  <w:style w:type="character" w:customStyle="1" w:styleId="ListLabel121">
    <w:name w:val="ListLabel 121"/>
    <w:rsid w:val="00705C32"/>
    <w:rPr>
      <w:rFonts w:cs="Times New Roman"/>
    </w:rPr>
  </w:style>
  <w:style w:type="character" w:customStyle="1" w:styleId="ListLabel122">
    <w:name w:val="ListLabel 122"/>
    <w:rsid w:val="00705C32"/>
    <w:rPr>
      <w:rFonts w:cs="Times New Roman"/>
    </w:rPr>
  </w:style>
  <w:style w:type="character" w:customStyle="1" w:styleId="ListLabel123">
    <w:name w:val="ListLabel 123"/>
    <w:rsid w:val="00705C32"/>
    <w:rPr>
      <w:rFonts w:cs="Times New Roman"/>
    </w:rPr>
  </w:style>
  <w:style w:type="character" w:customStyle="1" w:styleId="ListLabel124">
    <w:name w:val="ListLabel 124"/>
    <w:rsid w:val="00705C32"/>
    <w:rPr>
      <w:color w:val="000000"/>
    </w:rPr>
  </w:style>
  <w:style w:type="character" w:customStyle="1" w:styleId="ListLabel125">
    <w:name w:val="ListLabel 125"/>
    <w:rsid w:val="00705C32"/>
    <w:rPr>
      <w:color w:val="000000"/>
    </w:rPr>
  </w:style>
  <w:style w:type="character" w:customStyle="1" w:styleId="ListLabel126">
    <w:name w:val="ListLabel 126"/>
    <w:rsid w:val="00705C32"/>
    <w:rPr>
      <w:color w:val="000000"/>
    </w:rPr>
  </w:style>
  <w:style w:type="character" w:customStyle="1" w:styleId="ListLabel127">
    <w:name w:val="ListLabel 127"/>
    <w:rsid w:val="00705C32"/>
    <w:rPr>
      <w:color w:val="000000"/>
    </w:rPr>
  </w:style>
  <w:style w:type="character" w:customStyle="1" w:styleId="ListLabel128">
    <w:name w:val="ListLabel 128"/>
    <w:rsid w:val="00705C32"/>
    <w:rPr>
      <w:color w:val="000000"/>
    </w:rPr>
  </w:style>
  <w:style w:type="character" w:customStyle="1" w:styleId="ListLabel129">
    <w:name w:val="ListLabel 129"/>
    <w:rsid w:val="00705C32"/>
    <w:rPr>
      <w:color w:val="000000"/>
    </w:rPr>
  </w:style>
  <w:style w:type="character" w:customStyle="1" w:styleId="ListLabel130">
    <w:name w:val="ListLabel 130"/>
    <w:rsid w:val="00705C32"/>
    <w:rPr>
      <w:color w:val="000000"/>
    </w:rPr>
  </w:style>
  <w:style w:type="character" w:customStyle="1" w:styleId="ListLabel131">
    <w:name w:val="ListLabel 131"/>
    <w:rsid w:val="00705C32"/>
    <w:rPr>
      <w:color w:val="000000"/>
    </w:rPr>
  </w:style>
  <w:style w:type="character" w:customStyle="1" w:styleId="ListLabel132">
    <w:name w:val="ListLabel 132"/>
    <w:rsid w:val="00705C32"/>
    <w:rPr>
      <w:color w:val="000000"/>
    </w:rPr>
  </w:style>
  <w:style w:type="character" w:customStyle="1" w:styleId="ListLabel133">
    <w:name w:val="ListLabel 133"/>
    <w:rsid w:val="00705C32"/>
    <w:rPr>
      <w:color w:val="000000"/>
    </w:rPr>
  </w:style>
  <w:style w:type="character" w:customStyle="1" w:styleId="ListLabel134">
    <w:name w:val="ListLabel 134"/>
    <w:rsid w:val="00705C32"/>
  </w:style>
  <w:style w:type="paragraph" w:customStyle="1" w:styleId="2ff2">
    <w:name w:val="Указатель2"/>
    <w:basedOn w:val="a5"/>
    <w:rsid w:val="00705C32"/>
    <w:pPr>
      <w:suppressLineNumbers/>
      <w:suppressAutoHyphens/>
      <w:spacing w:after="0" w:line="240" w:lineRule="auto"/>
    </w:pPr>
    <w:rPr>
      <w:rFonts w:ascii="Times New Roman" w:eastAsia="Times New Roman" w:hAnsi="Times New Roman" w:cs="Mangal"/>
      <w:sz w:val="24"/>
      <w:szCs w:val="24"/>
      <w:lang w:eastAsia="ru-RU"/>
    </w:rPr>
  </w:style>
  <w:style w:type="paragraph" w:customStyle="1" w:styleId="321">
    <w:name w:val="Основной текст 32"/>
    <w:basedOn w:val="a5"/>
    <w:rsid w:val="00705C32"/>
    <w:pPr>
      <w:suppressAutoHyphens/>
      <w:spacing w:after="120" w:line="240" w:lineRule="auto"/>
    </w:pPr>
    <w:rPr>
      <w:rFonts w:ascii="Times New Roman" w:eastAsia="Times New Roman" w:hAnsi="Times New Roman"/>
      <w:sz w:val="16"/>
      <w:szCs w:val="16"/>
      <w:lang w:eastAsia="ru-RU"/>
    </w:rPr>
  </w:style>
  <w:style w:type="paragraph" w:customStyle="1" w:styleId="233">
    <w:name w:val="Основной текст с отступом 23"/>
    <w:basedOn w:val="a5"/>
    <w:rsid w:val="00705C32"/>
    <w:pPr>
      <w:suppressAutoHyphens/>
      <w:spacing w:after="120" w:line="480" w:lineRule="auto"/>
      <w:ind w:left="283"/>
    </w:pPr>
    <w:rPr>
      <w:rFonts w:ascii="Times New Roman" w:eastAsia="Times New Roman" w:hAnsi="Times New Roman"/>
      <w:sz w:val="24"/>
      <w:szCs w:val="24"/>
      <w:lang w:eastAsia="ru-RU"/>
    </w:rPr>
  </w:style>
  <w:style w:type="paragraph" w:customStyle="1" w:styleId="2ff3">
    <w:name w:val="Обычный (веб)2"/>
    <w:basedOn w:val="a5"/>
    <w:rsid w:val="00705C32"/>
    <w:pPr>
      <w:suppressAutoHyphens/>
      <w:spacing w:before="280" w:after="280" w:line="240" w:lineRule="auto"/>
    </w:pPr>
    <w:rPr>
      <w:rFonts w:ascii="Times New Roman" w:eastAsia="Times New Roman" w:hAnsi="Times New Roman"/>
      <w:sz w:val="24"/>
      <w:szCs w:val="24"/>
      <w:lang w:eastAsia="ru-RU"/>
    </w:rPr>
  </w:style>
  <w:style w:type="paragraph" w:customStyle="1" w:styleId="3f7">
    <w:name w:val="Цитата3"/>
    <w:basedOn w:val="a5"/>
    <w:rsid w:val="00705C32"/>
    <w:pPr>
      <w:shd w:val="clear" w:color="auto" w:fill="FFFFFF"/>
      <w:suppressAutoHyphens/>
      <w:spacing w:after="0" w:line="278" w:lineRule="exact"/>
      <w:ind w:left="10" w:right="102" w:firstLine="451"/>
    </w:pPr>
    <w:rPr>
      <w:rFonts w:ascii="Times New Roman" w:eastAsia="Times New Roman" w:hAnsi="Times New Roman"/>
      <w:color w:val="000000"/>
      <w:spacing w:val="-9"/>
      <w:sz w:val="25"/>
      <w:szCs w:val="25"/>
      <w:lang w:eastAsia="ru-RU"/>
    </w:rPr>
  </w:style>
  <w:style w:type="paragraph" w:customStyle="1" w:styleId="2ff4">
    <w:name w:val="Текст примечания2"/>
    <w:basedOn w:val="a5"/>
    <w:rsid w:val="00705C32"/>
    <w:pPr>
      <w:suppressAutoHyphens/>
      <w:spacing w:after="0" w:line="240" w:lineRule="auto"/>
    </w:pPr>
    <w:rPr>
      <w:rFonts w:ascii="Times New Roman" w:eastAsia="Times New Roman" w:hAnsi="Times New Roman"/>
      <w:sz w:val="20"/>
      <w:szCs w:val="20"/>
      <w:lang w:eastAsia="ru-RU"/>
    </w:rPr>
  </w:style>
  <w:style w:type="paragraph" w:customStyle="1" w:styleId="1fff3">
    <w:name w:val="Тема примечания1"/>
    <w:basedOn w:val="2ff4"/>
    <w:next w:val="2ff4"/>
    <w:rsid w:val="00705C32"/>
    <w:rPr>
      <w:b/>
      <w:bCs/>
    </w:rPr>
  </w:style>
  <w:style w:type="paragraph" w:customStyle="1" w:styleId="1fff4">
    <w:name w:val="Текст выноски1"/>
    <w:basedOn w:val="a5"/>
    <w:rsid w:val="00705C32"/>
    <w:pPr>
      <w:suppressAutoHyphens/>
      <w:spacing w:after="0" w:line="240" w:lineRule="auto"/>
    </w:pPr>
    <w:rPr>
      <w:rFonts w:ascii="Tahoma" w:eastAsia="Times New Roman" w:hAnsi="Tahoma" w:cs="Tahoma"/>
      <w:sz w:val="16"/>
      <w:szCs w:val="16"/>
      <w:lang w:eastAsia="ru-RU"/>
    </w:rPr>
  </w:style>
  <w:style w:type="paragraph" w:customStyle="1" w:styleId="322">
    <w:name w:val="Основной текст с отступом 32"/>
    <w:basedOn w:val="a5"/>
    <w:rsid w:val="00705C32"/>
    <w:pPr>
      <w:suppressAutoHyphens/>
      <w:spacing w:after="120" w:line="240" w:lineRule="auto"/>
      <w:ind w:left="283"/>
    </w:pPr>
    <w:rPr>
      <w:rFonts w:ascii="Times New Roman" w:eastAsia="Times New Roman" w:hAnsi="Times New Roman"/>
      <w:sz w:val="16"/>
      <w:szCs w:val="16"/>
      <w:lang w:eastAsia="ru-RU"/>
    </w:rPr>
  </w:style>
  <w:style w:type="paragraph" w:customStyle="1" w:styleId="1fff5">
    <w:name w:val="Схема документа1"/>
    <w:basedOn w:val="a5"/>
    <w:rsid w:val="00705C32"/>
    <w:pPr>
      <w:shd w:val="clear" w:color="auto" w:fill="000080"/>
      <w:suppressAutoHyphens/>
      <w:spacing w:after="0" w:line="240" w:lineRule="auto"/>
    </w:pPr>
    <w:rPr>
      <w:rFonts w:ascii="Tahoma" w:eastAsia="Times New Roman" w:hAnsi="Tahoma" w:cs="Tahoma"/>
      <w:sz w:val="20"/>
      <w:szCs w:val="20"/>
      <w:lang w:eastAsia="ru-RU"/>
    </w:rPr>
  </w:style>
  <w:style w:type="paragraph" w:customStyle="1" w:styleId="3f8">
    <w:name w:val="Абзац списка3"/>
    <w:basedOn w:val="a5"/>
    <w:rsid w:val="00705C32"/>
    <w:pPr>
      <w:suppressAutoHyphens/>
      <w:spacing w:after="0" w:line="240" w:lineRule="auto"/>
      <w:ind w:left="708"/>
    </w:pPr>
    <w:rPr>
      <w:rFonts w:ascii="Times New Roman" w:eastAsia="Times New Roman" w:hAnsi="Times New Roman"/>
      <w:sz w:val="24"/>
      <w:szCs w:val="24"/>
      <w:lang w:eastAsia="ru-RU"/>
    </w:rPr>
  </w:style>
  <w:style w:type="paragraph" w:customStyle="1" w:styleId="221">
    <w:name w:val="Основной текст 22"/>
    <w:basedOn w:val="a5"/>
    <w:rsid w:val="00705C32"/>
    <w:pPr>
      <w:suppressAutoHyphens/>
      <w:spacing w:after="0" w:line="240" w:lineRule="auto"/>
      <w:jc w:val="both"/>
    </w:pPr>
    <w:rPr>
      <w:rFonts w:ascii="Times New Roman" w:eastAsia="Times New Roman" w:hAnsi="Times New Roman"/>
      <w:sz w:val="28"/>
      <w:szCs w:val="28"/>
      <w:lang w:eastAsia="ru-RU"/>
    </w:rPr>
  </w:style>
  <w:style w:type="paragraph" w:customStyle="1" w:styleId="216">
    <w:name w:val="Цитата 21"/>
    <w:basedOn w:val="a5"/>
    <w:next w:val="a5"/>
    <w:rsid w:val="00705C32"/>
    <w:pPr>
      <w:suppressAutoHyphens/>
      <w:spacing w:after="0" w:line="240" w:lineRule="auto"/>
    </w:pPr>
    <w:rPr>
      <w:rFonts w:ascii="Times New Roman" w:eastAsia="Times New Roman" w:hAnsi="Times New Roman"/>
      <w:i/>
      <w:iCs/>
      <w:color w:val="000000"/>
      <w:sz w:val="24"/>
      <w:szCs w:val="24"/>
      <w:lang w:eastAsia="ru-RU"/>
    </w:rPr>
  </w:style>
  <w:style w:type="paragraph" w:customStyle="1" w:styleId="2ff5">
    <w:name w:val="Название объекта2"/>
    <w:basedOn w:val="a5"/>
    <w:rsid w:val="00705C32"/>
    <w:pPr>
      <w:suppressLineNumbers/>
      <w:suppressAutoHyphens/>
      <w:spacing w:before="120" w:after="120"/>
    </w:pPr>
    <w:rPr>
      <w:rFonts w:cs="Mangal"/>
      <w:i/>
      <w:iCs/>
      <w:sz w:val="24"/>
      <w:szCs w:val="24"/>
      <w:lang w:eastAsia="zh-CN"/>
    </w:rPr>
  </w:style>
  <w:style w:type="paragraph" w:customStyle="1" w:styleId="HTML12">
    <w:name w:val="Стандартный HTML1"/>
    <w:basedOn w:val="a5"/>
    <w:rsid w:val="00705C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paragraph" w:customStyle="1" w:styleId="116">
    <w:name w:val="Указатель 11"/>
    <w:basedOn w:val="a5"/>
    <w:next w:val="a5"/>
    <w:autoRedefine/>
    <w:rsid w:val="00705C32"/>
    <w:pPr>
      <w:suppressAutoHyphens/>
      <w:spacing w:after="0" w:line="240" w:lineRule="auto"/>
      <w:ind w:left="240" w:hanging="240"/>
    </w:pPr>
    <w:rPr>
      <w:rFonts w:ascii="Times New Roman" w:eastAsia="Times New Roman" w:hAnsi="Times New Roman"/>
      <w:sz w:val="24"/>
      <w:szCs w:val="24"/>
      <w:lang w:eastAsia="ru-RU"/>
    </w:rPr>
  </w:style>
  <w:style w:type="paragraph" w:customStyle="1" w:styleId="3f9">
    <w:name w:val="Указатель3"/>
    <w:basedOn w:val="a5"/>
    <w:rsid w:val="00705C32"/>
    <w:pPr>
      <w:suppressLineNumbers/>
      <w:suppressAutoHyphens/>
      <w:spacing w:after="0" w:line="240" w:lineRule="auto"/>
    </w:pPr>
    <w:rPr>
      <w:rFonts w:ascii="Times New Roman" w:eastAsia="Times New Roman" w:hAnsi="Times New Roman" w:cs="Mangal"/>
      <w:sz w:val="24"/>
      <w:szCs w:val="24"/>
      <w:lang w:eastAsia="ru-RU"/>
    </w:rPr>
  </w:style>
  <w:style w:type="character" w:customStyle="1" w:styleId="afffffff4">
    <w:name w:val="Нет"/>
    <w:rsid w:val="00705C32"/>
  </w:style>
  <w:style w:type="character" w:customStyle="1" w:styleId="Hyperlink6">
    <w:name w:val="Hyperlink.6"/>
    <w:rsid w:val="00705C32"/>
    <w:rPr>
      <w:rFonts w:ascii="Times New Roman" w:eastAsia="Times New Roman" w:hAnsi="Times New Roman" w:cs="Times New Roman"/>
      <w:lang w:val="ru-RU"/>
    </w:rPr>
  </w:style>
  <w:style w:type="character" w:customStyle="1" w:styleId="2ff6">
    <w:name w:val="Основной текст (2) + Полужирный"/>
    <w:basedOn w:val="2f1"/>
    <w:rsid w:val="00705C3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Полужирный"/>
    <w:basedOn w:val="2f1"/>
    <w:rsid w:val="00705C3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CordiaUPC15pt">
    <w:name w:val="Основной текст (2) + CordiaUPC;15 pt"/>
    <w:basedOn w:val="2f1"/>
    <w:rsid w:val="00705C32"/>
    <w:rPr>
      <w:rFonts w:ascii="CordiaUPC" w:eastAsia="CordiaUPC" w:hAnsi="CordiaUPC" w:cs="CordiaUPC"/>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285pt">
    <w:name w:val="Основной текст (2) + 8;5 pt"/>
    <w:basedOn w:val="2f1"/>
    <w:rsid w:val="00705C32"/>
    <w:rPr>
      <w:rFonts w:ascii="Courier New" w:eastAsia="Courier New" w:hAnsi="Courier New" w:cs="Courier New"/>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Default">
    <w:name w:val="Default"/>
    <w:rsid w:val="00705C3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CordiaUPC21pt">
    <w:name w:val="Основной текст (2) + CordiaUPC;21 pt"/>
    <w:basedOn w:val="2f1"/>
    <w:rsid w:val="00705C32"/>
    <w:rPr>
      <w:rFonts w:ascii="CordiaUPC" w:eastAsia="CordiaUPC" w:hAnsi="CordiaUPC" w:cs="CordiaUPC"/>
      <w:b/>
      <w:bCs/>
      <w:i w:val="0"/>
      <w:iCs w:val="0"/>
      <w:smallCaps w:val="0"/>
      <w:strike w:val="0"/>
      <w:color w:val="000000"/>
      <w:spacing w:val="0"/>
      <w:w w:val="100"/>
      <w:position w:val="0"/>
      <w:sz w:val="42"/>
      <w:szCs w:val="42"/>
      <w:u w:val="none"/>
      <w:shd w:val="clear" w:color="auto" w:fill="FFFFFF"/>
      <w:lang w:val="ru-RU" w:eastAsia="ru-RU" w:bidi="ru-RU"/>
    </w:rPr>
  </w:style>
  <w:style w:type="paragraph" w:styleId="afffffff5">
    <w:name w:val="TOC Heading"/>
    <w:basedOn w:val="1"/>
    <w:next w:val="a5"/>
    <w:uiPriority w:val="39"/>
    <w:semiHidden/>
    <w:unhideWhenUsed/>
    <w:qFormat/>
    <w:rsid w:val="00705C32"/>
    <w:pPr>
      <w:keepLines/>
      <w:numPr>
        <w:numId w:val="0"/>
      </w:numPr>
      <w:spacing w:before="480" w:after="0" w:line="276" w:lineRule="auto"/>
      <w:jc w:val="left"/>
      <w:outlineLvl w:val="9"/>
    </w:pPr>
    <w:rPr>
      <w:rFonts w:asciiTheme="majorHAnsi" w:eastAsiaTheme="majorEastAsia" w:hAnsiTheme="majorHAnsi" w:cstheme="majorBidi"/>
      <w:bCs/>
      <w:color w:val="2E74B5" w:themeColor="accent1" w:themeShade="BF"/>
      <w:kern w:val="0"/>
      <w:sz w:val="28"/>
      <w:szCs w:val="28"/>
    </w:rPr>
  </w:style>
  <w:style w:type="paragraph" w:customStyle="1" w:styleId="afffffff6">
    <w:name w:val="Базовый"/>
    <w:rsid w:val="00705C32"/>
    <w:pPr>
      <w:suppressAutoHyphens/>
      <w:spacing w:after="0" w:line="100" w:lineRule="atLeast"/>
    </w:pPr>
    <w:rPr>
      <w:rFonts w:ascii="Times New Roman" w:eastAsia="Times New Roman" w:hAnsi="Times New Roman" w:cs="Times New Roman"/>
      <w:sz w:val="24"/>
      <w:szCs w:val="24"/>
      <w:lang w:eastAsia="ru-RU"/>
    </w:rPr>
  </w:style>
  <w:style w:type="character" w:customStyle="1" w:styleId="ListParagraphChar1">
    <w:name w:val="List Paragraph Char1"/>
    <w:uiPriority w:val="34"/>
    <w:locked/>
    <w:rsid w:val="00705C32"/>
  </w:style>
  <w:style w:type="table" w:customStyle="1" w:styleId="TableNormal2">
    <w:name w:val="Table Normal2"/>
    <w:uiPriority w:val="2"/>
    <w:semiHidden/>
    <w:qFormat/>
    <w:rsid w:val="00705C32"/>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2ff7">
    <w:name w:val="Заголовок2"/>
    <w:next w:val="af0"/>
    <w:uiPriority w:val="99"/>
    <w:qFormat/>
    <w:rsid w:val="00705C32"/>
    <w:pPr>
      <w:widowControl w:val="0"/>
      <w:spacing w:after="0" w:line="240" w:lineRule="auto"/>
    </w:pPr>
    <w:rPr>
      <w:rFonts w:ascii="Arial" w:eastAsia="Times New Roman" w:hAnsi="Arial" w:cs="Arial"/>
      <w:b/>
      <w:bCs/>
      <w:sz w:val="24"/>
      <w:lang w:eastAsia="ru-RU"/>
    </w:rPr>
  </w:style>
  <w:style w:type="table" w:customStyle="1" w:styleId="TableNormal">
    <w:name w:val="Table Normal"/>
    <w:uiPriority w:val="2"/>
    <w:semiHidden/>
    <w:unhideWhenUsed/>
    <w:qFormat/>
    <w:rsid w:val="00705C32"/>
    <w:pPr>
      <w:widowControl w:val="0"/>
      <w:spacing w:after="0" w:line="240" w:lineRule="auto"/>
    </w:pPr>
    <w:rPr>
      <w:lang w:val="en-US"/>
    </w:rPr>
    <w:tblPr>
      <w:tblInd w:w="0" w:type="dxa"/>
      <w:tblCellMar>
        <w:top w:w="0" w:type="dxa"/>
        <w:left w:w="0" w:type="dxa"/>
        <w:bottom w:w="0" w:type="dxa"/>
        <w:right w:w="0" w:type="dxa"/>
      </w:tblCellMar>
    </w:tblPr>
  </w:style>
  <w:style w:type="character" w:styleId="afffffff7">
    <w:name w:val="line number"/>
    <w:basedOn w:val="a6"/>
    <w:uiPriority w:val="99"/>
    <w:semiHidden/>
    <w:unhideWhenUsed/>
    <w:rsid w:val="00705C32"/>
  </w:style>
  <w:style w:type="paragraph" w:customStyle="1" w:styleId="consplustitle0">
    <w:name w:val="consplustitle"/>
    <w:basedOn w:val="a5"/>
    <w:rsid w:val="00705C32"/>
    <w:pPr>
      <w:spacing w:before="150" w:after="150" w:line="240" w:lineRule="auto"/>
      <w:ind w:left="150" w:right="150"/>
    </w:pPr>
    <w:rPr>
      <w:rFonts w:ascii="Times New Roman" w:eastAsia="Times New Roman" w:hAnsi="Times New Roman"/>
      <w:sz w:val="24"/>
      <w:szCs w:val="24"/>
      <w:lang w:eastAsia="ru-RU"/>
    </w:rPr>
  </w:style>
  <w:style w:type="paragraph" w:customStyle="1" w:styleId="Numbering4">
    <w:name w:val="Numbering 4"/>
    <w:basedOn w:val="a5"/>
    <w:rsid w:val="00705C32"/>
    <w:pPr>
      <w:widowControl w:val="0"/>
      <w:numPr>
        <w:numId w:val="17"/>
      </w:numPr>
      <w:tabs>
        <w:tab w:val="left" w:pos="2418"/>
      </w:tabs>
      <w:suppressAutoHyphens/>
      <w:autoSpaceDN w:val="0"/>
      <w:spacing w:after="60" w:line="240" w:lineRule="auto"/>
      <w:ind w:left="1209"/>
      <w:jc w:val="both"/>
      <w:textAlignment w:val="baseline"/>
    </w:pPr>
    <w:rPr>
      <w:rFonts w:ascii="Times New Roman" w:eastAsia="SimSun" w:hAnsi="Times New Roman" w:cs="Tahoma"/>
      <w:kern w:val="3"/>
      <w:sz w:val="24"/>
      <w:szCs w:val="24"/>
      <w:lang w:eastAsia="zh-CN" w:bidi="hi-IN"/>
    </w:rPr>
  </w:style>
  <w:style w:type="numbering" w:customStyle="1" w:styleId="WW8Num3">
    <w:name w:val="WW8Num3"/>
    <w:basedOn w:val="a8"/>
    <w:rsid w:val="00705C32"/>
    <w:pPr>
      <w:numPr>
        <w:numId w:val="17"/>
      </w:numPr>
    </w:pPr>
  </w:style>
  <w:style w:type="character" w:customStyle="1" w:styleId="29pt">
    <w:name w:val="Основной текст (2) + 9 pt;Полужирный"/>
    <w:basedOn w:val="2f1"/>
    <w:rsid w:val="00705C32"/>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afffffff8">
    <w:name w:val="Сноска_"/>
    <w:basedOn w:val="a6"/>
    <w:link w:val="afffffff9"/>
    <w:rsid w:val="00705C32"/>
    <w:rPr>
      <w:rFonts w:ascii="Times New Roman" w:eastAsia="Times New Roman" w:hAnsi="Times New Roman" w:cs="Times New Roman"/>
      <w:b/>
      <w:bCs/>
      <w:sz w:val="18"/>
      <w:szCs w:val="18"/>
      <w:shd w:val="clear" w:color="auto" w:fill="FFFFFF"/>
    </w:rPr>
  </w:style>
  <w:style w:type="paragraph" w:customStyle="1" w:styleId="afffffff9">
    <w:name w:val="Сноска"/>
    <w:basedOn w:val="a5"/>
    <w:link w:val="afffffff8"/>
    <w:rsid w:val="00705C32"/>
    <w:pPr>
      <w:widowControl w:val="0"/>
      <w:shd w:val="clear" w:color="auto" w:fill="FFFFFF"/>
      <w:spacing w:after="0" w:line="0" w:lineRule="atLeast"/>
    </w:pPr>
    <w:rPr>
      <w:rFonts w:ascii="Times New Roman" w:eastAsia="Times New Roman" w:hAnsi="Times New Roman"/>
      <w:b/>
      <w:bCs/>
      <w:sz w:val="18"/>
      <w:szCs w:val="18"/>
    </w:rPr>
  </w:style>
  <w:style w:type="paragraph" w:customStyle="1" w:styleId="2ff8">
    <w:name w:val="Основной текст2"/>
    <w:basedOn w:val="a5"/>
    <w:rsid w:val="00705C32"/>
    <w:pPr>
      <w:shd w:val="clear" w:color="auto" w:fill="FFFFFF"/>
      <w:spacing w:before="480" w:after="1140" w:line="0" w:lineRule="atLeast"/>
    </w:pPr>
    <w:rPr>
      <w:rFonts w:ascii="Times New Roman" w:eastAsiaTheme="minorHAnsi" w:hAnsi="Times New Roman"/>
      <w:sz w:val="23"/>
      <w:szCs w:val="23"/>
    </w:rPr>
  </w:style>
  <w:style w:type="paragraph" w:customStyle="1" w:styleId="2ff9">
    <w:name w:val="Заголовок2"/>
    <w:next w:val="af0"/>
    <w:uiPriority w:val="99"/>
    <w:qFormat/>
    <w:rsid w:val="00705C32"/>
    <w:pPr>
      <w:widowControl w:val="0"/>
      <w:spacing w:after="0" w:line="240" w:lineRule="auto"/>
    </w:pPr>
    <w:rPr>
      <w:rFonts w:ascii="Arial" w:eastAsia="Times New Roman" w:hAnsi="Arial" w:cs="Arial"/>
      <w:b/>
      <w:bCs/>
      <w:sz w:val="24"/>
      <w:lang w:eastAsia="ru-RU"/>
    </w:rPr>
  </w:style>
  <w:style w:type="paragraph" w:styleId="afffffffa">
    <w:name w:val="Revision"/>
    <w:hidden/>
    <w:uiPriority w:val="99"/>
    <w:semiHidden/>
    <w:rsid w:val="003555D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26881">
      <w:bodyDiv w:val="1"/>
      <w:marLeft w:val="0"/>
      <w:marRight w:val="0"/>
      <w:marTop w:val="0"/>
      <w:marBottom w:val="0"/>
      <w:divBdr>
        <w:top w:val="none" w:sz="0" w:space="0" w:color="auto"/>
        <w:left w:val="none" w:sz="0" w:space="0" w:color="auto"/>
        <w:bottom w:val="none" w:sz="0" w:space="0" w:color="auto"/>
        <w:right w:val="none" w:sz="0" w:space="0" w:color="auto"/>
      </w:divBdr>
    </w:div>
    <w:div w:id="559752340">
      <w:bodyDiv w:val="1"/>
      <w:marLeft w:val="0"/>
      <w:marRight w:val="0"/>
      <w:marTop w:val="0"/>
      <w:marBottom w:val="0"/>
      <w:divBdr>
        <w:top w:val="none" w:sz="0" w:space="0" w:color="auto"/>
        <w:left w:val="none" w:sz="0" w:space="0" w:color="auto"/>
        <w:bottom w:val="none" w:sz="0" w:space="0" w:color="auto"/>
        <w:right w:val="none" w:sz="0" w:space="0" w:color="auto"/>
      </w:divBdr>
    </w:div>
    <w:div w:id="582689932">
      <w:bodyDiv w:val="1"/>
      <w:marLeft w:val="0"/>
      <w:marRight w:val="0"/>
      <w:marTop w:val="0"/>
      <w:marBottom w:val="0"/>
      <w:divBdr>
        <w:top w:val="none" w:sz="0" w:space="0" w:color="auto"/>
        <w:left w:val="none" w:sz="0" w:space="0" w:color="auto"/>
        <w:bottom w:val="none" w:sz="0" w:space="0" w:color="auto"/>
        <w:right w:val="none" w:sz="0" w:space="0" w:color="auto"/>
      </w:divBdr>
    </w:div>
    <w:div w:id="997028239">
      <w:bodyDiv w:val="1"/>
      <w:marLeft w:val="0"/>
      <w:marRight w:val="0"/>
      <w:marTop w:val="0"/>
      <w:marBottom w:val="0"/>
      <w:divBdr>
        <w:top w:val="none" w:sz="0" w:space="0" w:color="auto"/>
        <w:left w:val="none" w:sz="0" w:space="0" w:color="auto"/>
        <w:bottom w:val="none" w:sz="0" w:space="0" w:color="auto"/>
        <w:right w:val="none" w:sz="0" w:space="0" w:color="auto"/>
      </w:divBdr>
    </w:div>
    <w:div w:id="1598054497">
      <w:bodyDiv w:val="1"/>
      <w:marLeft w:val="0"/>
      <w:marRight w:val="0"/>
      <w:marTop w:val="0"/>
      <w:marBottom w:val="0"/>
      <w:divBdr>
        <w:top w:val="none" w:sz="0" w:space="0" w:color="auto"/>
        <w:left w:val="none" w:sz="0" w:space="0" w:color="auto"/>
        <w:bottom w:val="none" w:sz="0" w:space="0" w:color="auto"/>
        <w:right w:val="none" w:sz="0" w:space="0" w:color="auto"/>
      </w:divBdr>
      <w:divsChild>
        <w:div w:id="1079793811">
          <w:marLeft w:val="0"/>
          <w:marRight w:val="0"/>
          <w:marTop w:val="0"/>
          <w:marBottom w:val="268"/>
          <w:divBdr>
            <w:top w:val="none" w:sz="0" w:space="0" w:color="auto"/>
            <w:left w:val="none" w:sz="0" w:space="0" w:color="auto"/>
            <w:bottom w:val="none" w:sz="0" w:space="0" w:color="auto"/>
            <w:right w:val="none" w:sz="0" w:space="0" w:color="auto"/>
          </w:divBdr>
        </w:div>
      </w:divsChild>
    </w:div>
    <w:div w:id="1619726583">
      <w:bodyDiv w:val="1"/>
      <w:marLeft w:val="0"/>
      <w:marRight w:val="0"/>
      <w:marTop w:val="0"/>
      <w:marBottom w:val="0"/>
      <w:divBdr>
        <w:top w:val="none" w:sz="0" w:space="0" w:color="auto"/>
        <w:left w:val="none" w:sz="0" w:space="0" w:color="auto"/>
        <w:bottom w:val="none" w:sz="0" w:space="0" w:color="auto"/>
        <w:right w:val="none" w:sz="0" w:space="0" w:color="auto"/>
      </w:divBdr>
    </w:div>
    <w:div w:id="1716270379">
      <w:bodyDiv w:val="1"/>
      <w:marLeft w:val="0"/>
      <w:marRight w:val="0"/>
      <w:marTop w:val="0"/>
      <w:marBottom w:val="0"/>
      <w:divBdr>
        <w:top w:val="none" w:sz="0" w:space="0" w:color="auto"/>
        <w:left w:val="none" w:sz="0" w:space="0" w:color="auto"/>
        <w:bottom w:val="none" w:sz="0" w:space="0" w:color="auto"/>
        <w:right w:val="none" w:sz="0" w:space="0" w:color="auto"/>
      </w:divBdr>
    </w:div>
    <w:div w:id="1724021475">
      <w:bodyDiv w:val="1"/>
      <w:marLeft w:val="0"/>
      <w:marRight w:val="0"/>
      <w:marTop w:val="0"/>
      <w:marBottom w:val="0"/>
      <w:divBdr>
        <w:top w:val="none" w:sz="0" w:space="0" w:color="auto"/>
        <w:left w:val="none" w:sz="0" w:space="0" w:color="auto"/>
        <w:bottom w:val="none" w:sz="0" w:space="0" w:color="auto"/>
        <w:right w:val="none" w:sz="0" w:space="0" w:color="auto"/>
      </w:divBdr>
      <w:divsChild>
        <w:div w:id="1643146734">
          <w:marLeft w:val="0"/>
          <w:marRight w:val="0"/>
          <w:marTop w:val="0"/>
          <w:marBottom w:val="268"/>
          <w:divBdr>
            <w:top w:val="none" w:sz="0" w:space="0" w:color="auto"/>
            <w:left w:val="none" w:sz="0" w:space="0" w:color="auto"/>
            <w:bottom w:val="none" w:sz="0" w:space="0" w:color="auto"/>
            <w:right w:val="none" w:sz="0" w:space="0" w:color="auto"/>
          </w:divBdr>
        </w:div>
      </w:divsChild>
    </w:div>
    <w:div w:id="181432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80C72-DDD5-48D5-9032-E355E04BD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1866</Words>
  <Characters>10640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Минакова Кристина Александровна</dc:creator>
  <cp:lastModifiedBy>Марина Худякова</cp:lastModifiedBy>
  <cp:revision>4</cp:revision>
  <cp:lastPrinted>2022-07-13T07:48:00Z</cp:lastPrinted>
  <dcterms:created xsi:type="dcterms:W3CDTF">2026-08-27T15:18:00Z</dcterms:created>
  <dcterms:modified xsi:type="dcterms:W3CDTF">2026-08-27T15:33:00Z</dcterms:modified>
</cp:coreProperties>
</file>