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1D542" w14:textId="1E73A8F3" w:rsidR="009D7670" w:rsidRPr="00792FE3" w:rsidRDefault="009D7670" w:rsidP="009D7670">
      <w:pPr>
        <w:spacing w:before="360" w:after="0" w:line="240" w:lineRule="auto"/>
        <w:ind w:right="-143"/>
        <w:jc w:val="center"/>
        <w:rPr>
          <w:rFonts w:ascii="Times New Roman" w:hAnsi="Times New Roman"/>
          <w:sz w:val="24"/>
          <w:szCs w:val="24"/>
          <w:lang w:eastAsia="ar-SA"/>
        </w:rPr>
      </w:pPr>
      <w:r w:rsidRPr="00792FE3">
        <w:rPr>
          <w:rFonts w:ascii="Times New Roman" w:hAnsi="Times New Roman"/>
          <w:sz w:val="24"/>
          <w:szCs w:val="24"/>
          <w:lang w:eastAsia="ar-SA"/>
        </w:rPr>
        <w:t xml:space="preserve">Договор № </w:t>
      </w:r>
      <w:r w:rsidR="00D5506A">
        <w:rPr>
          <w:rFonts w:ascii="Times New Roman" w:hAnsi="Times New Roman"/>
          <w:sz w:val="24"/>
          <w:szCs w:val="24"/>
          <w:lang w:eastAsia="ar-SA"/>
        </w:rPr>
        <w:t>49</w:t>
      </w:r>
    </w:p>
    <w:p w14:paraId="2EBF3AFD" w14:textId="77777777" w:rsidR="009D7670" w:rsidRPr="00792FE3" w:rsidRDefault="009D7670" w:rsidP="009D7670">
      <w:pPr>
        <w:widowControl w:val="0"/>
        <w:suppressAutoHyphens/>
        <w:autoSpaceDE w:val="0"/>
        <w:spacing w:after="0" w:line="240" w:lineRule="auto"/>
        <w:ind w:right="-143"/>
        <w:jc w:val="center"/>
        <w:rPr>
          <w:rFonts w:ascii="Times New Roman" w:hAnsi="Times New Roman"/>
          <w:sz w:val="24"/>
          <w:szCs w:val="24"/>
          <w:lang w:eastAsia="ar-SA"/>
        </w:rPr>
      </w:pPr>
      <w:r w:rsidRPr="00792FE3">
        <w:rPr>
          <w:rFonts w:ascii="Times New Roman" w:eastAsia="Times New Roman" w:hAnsi="Times New Roman"/>
          <w:b/>
          <w:sz w:val="24"/>
          <w:szCs w:val="24"/>
          <w:lang w:eastAsia="ru-RU"/>
        </w:rPr>
        <w:t>с субъектом малого и среднего предпринимательства</w:t>
      </w:r>
    </w:p>
    <w:p w14:paraId="7946D90B" w14:textId="295AD404" w:rsidR="009D7670" w:rsidRDefault="009D7670" w:rsidP="009D7670">
      <w:pPr>
        <w:widowControl w:val="0"/>
        <w:suppressAutoHyphens/>
        <w:autoSpaceDE w:val="0"/>
        <w:spacing w:before="240" w:after="0" w:line="240" w:lineRule="auto"/>
        <w:ind w:right="-143"/>
        <w:jc w:val="both"/>
        <w:rPr>
          <w:rFonts w:ascii="Times New Roman" w:hAnsi="Times New Roman"/>
          <w:sz w:val="24"/>
          <w:szCs w:val="24"/>
          <w:lang w:eastAsia="ar-SA"/>
        </w:rPr>
      </w:pPr>
      <w:r>
        <w:rPr>
          <w:rFonts w:ascii="Times New Roman" w:hAnsi="Times New Roman"/>
          <w:sz w:val="24"/>
          <w:szCs w:val="24"/>
          <w:lang w:eastAsia="ar-SA"/>
        </w:rPr>
        <w:t xml:space="preserve">г. Балаково                                                                                        </w:t>
      </w:r>
      <w:proofErr w:type="gramStart"/>
      <w:r>
        <w:rPr>
          <w:rFonts w:ascii="Times New Roman" w:hAnsi="Times New Roman"/>
          <w:sz w:val="24"/>
          <w:szCs w:val="24"/>
          <w:lang w:eastAsia="ar-SA"/>
        </w:rPr>
        <w:t xml:space="preserve">   «</w:t>
      </w:r>
      <w:proofErr w:type="gramEnd"/>
      <w:r>
        <w:rPr>
          <w:rFonts w:ascii="Times New Roman" w:hAnsi="Times New Roman"/>
          <w:sz w:val="24"/>
          <w:szCs w:val="24"/>
          <w:lang w:eastAsia="ar-SA"/>
        </w:rPr>
        <w:t xml:space="preserve"> </w:t>
      </w:r>
      <w:r>
        <w:rPr>
          <w:rFonts w:ascii="Times New Roman" w:hAnsi="Times New Roman"/>
          <w:sz w:val="24"/>
          <w:szCs w:val="24"/>
          <w:u w:val="single"/>
          <w:lang w:eastAsia="ar-SA"/>
        </w:rPr>
        <w:t xml:space="preserve">    </w:t>
      </w:r>
      <w:proofErr w:type="gramStart"/>
      <w:r>
        <w:rPr>
          <w:rFonts w:ascii="Times New Roman" w:hAnsi="Times New Roman"/>
          <w:sz w:val="24"/>
          <w:szCs w:val="24"/>
          <w:u w:val="single"/>
          <w:lang w:eastAsia="ar-SA"/>
        </w:rPr>
        <w:t xml:space="preserve">  »</w:t>
      </w:r>
      <w:proofErr w:type="gramEnd"/>
      <w:r>
        <w:rPr>
          <w:rFonts w:ascii="Times New Roman" w:hAnsi="Times New Roman"/>
          <w:sz w:val="24"/>
          <w:szCs w:val="24"/>
          <w:u w:val="single"/>
          <w:lang w:eastAsia="ar-SA"/>
        </w:rPr>
        <w:t xml:space="preserve">                         </w:t>
      </w:r>
      <w:r w:rsidR="00E81D96">
        <w:rPr>
          <w:rFonts w:ascii="Times New Roman" w:hAnsi="Times New Roman"/>
          <w:sz w:val="24"/>
          <w:szCs w:val="24"/>
          <w:lang w:eastAsia="ar-SA"/>
        </w:rPr>
        <w:t xml:space="preserve">   202</w:t>
      </w:r>
      <w:r w:rsidR="00154C18">
        <w:rPr>
          <w:rFonts w:ascii="Times New Roman" w:hAnsi="Times New Roman"/>
          <w:sz w:val="24"/>
          <w:szCs w:val="24"/>
          <w:lang w:eastAsia="ar-SA"/>
        </w:rPr>
        <w:t>6</w:t>
      </w:r>
      <w:r>
        <w:rPr>
          <w:rFonts w:ascii="Times New Roman" w:hAnsi="Times New Roman"/>
          <w:sz w:val="24"/>
          <w:szCs w:val="24"/>
          <w:lang w:eastAsia="ar-SA"/>
        </w:rPr>
        <w:t xml:space="preserve"> года</w:t>
      </w:r>
    </w:p>
    <w:p w14:paraId="2E0172BC" w14:textId="77777777" w:rsidR="009D7670" w:rsidRDefault="009D7670" w:rsidP="009D7670">
      <w:pPr>
        <w:widowControl w:val="0"/>
        <w:suppressAutoHyphens/>
        <w:autoSpaceDE w:val="0"/>
        <w:spacing w:after="0" w:line="240" w:lineRule="auto"/>
        <w:ind w:right="-143"/>
        <w:jc w:val="both"/>
        <w:rPr>
          <w:rFonts w:ascii="Times New Roman" w:hAnsi="Times New Roman"/>
          <w:sz w:val="24"/>
          <w:szCs w:val="24"/>
          <w:lang w:eastAsia="ar-SA"/>
        </w:rPr>
      </w:pPr>
      <w:r>
        <w:rPr>
          <w:rFonts w:ascii="Times New Roman" w:hAnsi="Times New Roman"/>
          <w:sz w:val="24"/>
          <w:szCs w:val="24"/>
          <w:lang w:eastAsia="ar-SA"/>
        </w:rPr>
        <w:t xml:space="preserve">      </w:t>
      </w:r>
    </w:p>
    <w:p w14:paraId="089B53F7" w14:textId="77777777" w:rsidR="009D7670" w:rsidRDefault="009D7670" w:rsidP="009D7670">
      <w:pPr>
        <w:autoSpaceDE w:val="0"/>
        <w:spacing w:after="0" w:line="240" w:lineRule="auto"/>
        <w:ind w:right="-143" w:firstLine="709"/>
        <w:jc w:val="both"/>
        <w:rPr>
          <w:rFonts w:ascii="Times New Roman" w:hAnsi="Times New Roman"/>
          <w:sz w:val="24"/>
          <w:szCs w:val="24"/>
          <w:lang w:eastAsia="ar-SA"/>
        </w:rPr>
      </w:pPr>
      <w:r>
        <w:rPr>
          <w:rFonts w:ascii="Times New Roman" w:hAnsi="Times New Roman"/>
          <w:sz w:val="24"/>
          <w:szCs w:val="24"/>
          <w:lang w:eastAsia="ar-SA"/>
        </w:rPr>
        <w:t xml:space="preserve">Муниципальное автономное учреждение культуры «Концертная организация «Городской центр искусств им. М.Э. </w:t>
      </w:r>
      <w:proofErr w:type="spellStart"/>
      <w:r>
        <w:rPr>
          <w:rFonts w:ascii="Times New Roman" w:hAnsi="Times New Roman"/>
          <w:sz w:val="24"/>
          <w:szCs w:val="24"/>
          <w:lang w:eastAsia="ar-SA"/>
        </w:rPr>
        <w:t>Сиропова</w:t>
      </w:r>
      <w:proofErr w:type="spellEnd"/>
      <w:r>
        <w:rPr>
          <w:rFonts w:ascii="Times New Roman" w:hAnsi="Times New Roman"/>
          <w:sz w:val="24"/>
          <w:szCs w:val="24"/>
          <w:lang w:eastAsia="ar-SA"/>
        </w:rPr>
        <w:t>» муниципального образования город Балаково</w:t>
      </w:r>
      <w:r>
        <w:rPr>
          <w:rFonts w:ascii="Times New Roman" w:hAnsi="Times New Roman"/>
          <w:b/>
          <w:sz w:val="24"/>
          <w:szCs w:val="24"/>
          <w:lang w:eastAsia="ar-SA"/>
        </w:rPr>
        <w:t>,</w:t>
      </w:r>
      <w:r>
        <w:rPr>
          <w:rFonts w:ascii="Times New Roman" w:hAnsi="Times New Roman"/>
          <w:sz w:val="24"/>
          <w:szCs w:val="24"/>
          <w:lang w:eastAsia="ar-SA"/>
        </w:rPr>
        <w:t xml:space="preserve"> в лице директора Брызгаловой Людмилы Аркадьевны, действующего на основании Устава, именуемое в дальнейшем </w:t>
      </w:r>
      <w:r>
        <w:rPr>
          <w:rFonts w:ascii="Times New Roman" w:hAnsi="Times New Roman"/>
          <w:b/>
          <w:sz w:val="24"/>
          <w:szCs w:val="24"/>
          <w:lang w:eastAsia="ar-SA"/>
        </w:rPr>
        <w:t>«Заказчик»</w:t>
      </w:r>
      <w:r>
        <w:rPr>
          <w:rFonts w:ascii="Times New Roman" w:hAnsi="Times New Roman"/>
          <w:sz w:val="24"/>
          <w:szCs w:val="24"/>
          <w:lang w:eastAsia="ar-SA"/>
        </w:rPr>
        <w:t xml:space="preserve">, с одной стороны, и ________________________________________________, в лице _____________________________________________, именуемое в дальнейшем </w:t>
      </w:r>
      <w:r>
        <w:rPr>
          <w:rFonts w:ascii="Times New Roman" w:hAnsi="Times New Roman"/>
          <w:b/>
          <w:sz w:val="24"/>
          <w:szCs w:val="24"/>
          <w:lang w:eastAsia="ar-SA"/>
        </w:rPr>
        <w:t>«Поставщик»</w:t>
      </w:r>
      <w:r>
        <w:rPr>
          <w:rFonts w:ascii="Times New Roman" w:hAnsi="Times New Roman"/>
          <w:sz w:val="24"/>
          <w:szCs w:val="24"/>
          <w:lang w:eastAsia="ar-SA"/>
        </w:rPr>
        <w:t>, с другой стороны на основании итогового протокола закупки через электронный магазин малых закупок №____________ от ___________, заключили, настоящий договор о нижеследующем:</w:t>
      </w:r>
    </w:p>
    <w:p w14:paraId="49F0F103" w14:textId="77777777" w:rsidR="00DE77AB" w:rsidRDefault="00DE77AB" w:rsidP="009D7670">
      <w:pPr>
        <w:autoSpaceDE w:val="0"/>
        <w:spacing w:after="0" w:line="240" w:lineRule="auto"/>
        <w:ind w:right="-143" w:firstLine="709"/>
        <w:jc w:val="both"/>
        <w:rPr>
          <w:rFonts w:ascii="Times New Roman" w:hAnsi="Times New Roman"/>
          <w:sz w:val="24"/>
          <w:szCs w:val="24"/>
          <w:lang w:eastAsia="ar-SA"/>
        </w:rPr>
      </w:pPr>
    </w:p>
    <w:p w14:paraId="3B5AE877" w14:textId="77777777" w:rsidR="009D7670" w:rsidRDefault="009D7670" w:rsidP="009D7670">
      <w:pPr>
        <w:suppressAutoHyphens/>
        <w:spacing w:after="0" w:line="240" w:lineRule="auto"/>
        <w:ind w:right="-143"/>
        <w:jc w:val="center"/>
        <w:rPr>
          <w:rFonts w:ascii="Times New Roman" w:hAnsi="Times New Roman"/>
          <w:sz w:val="24"/>
          <w:szCs w:val="24"/>
          <w:lang w:eastAsia="ar-SA"/>
        </w:rPr>
      </w:pPr>
      <w:r>
        <w:rPr>
          <w:rFonts w:ascii="Times New Roman" w:hAnsi="Times New Roman"/>
          <w:sz w:val="24"/>
          <w:szCs w:val="24"/>
          <w:lang w:eastAsia="ar-SA"/>
        </w:rPr>
        <w:t>1.ПРЕДМЕТ ДОГОВОРА.</w:t>
      </w:r>
    </w:p>
    <w:p w14:paraId="2994F80C" w14:textId="77777777" w:rsidR="009D7670" w:rsidRDefault="009D7670" w:rsidP="009D7670">
      <w:pPr>
        <w:spacing w:after="0" w:line="240" w:lineRule="auto"/>
        <w:ind w:right="-143"/>
        <w:jc w:val="both"/>
        <w:rPr>
          <w:rFonts w:ascii="Times New Roman" w:hAnsi="Times New Roman"/>
          <w:kern w:val="2"/>
          <w:sz w:val="24"/>
          <w:szCs w:val="24"/>
          <w:lang w:eastAsia="ar-SA"/>
        </w:rPr>
      </w:pPr>
      <w:r>
        <w:rPr>
          <w:rFonts w:ascii="Times New Roman" w:eastAsia="Times New Roman" w:hAnsi="Times New Roman"/>
          <w:sz w:val="24"/>
          <w:szCs w:val="24"/>
          <w:lang w:eastAsia="ar-SA"/>
        </w:rPr>
        <w:t>1.1.</w:t>
      </w:r>
      <w:r>
        <w:rPr>
          <w:rFonts w:ascii="Times New Roman" w:hAnsi="Times New Roman"/>
          <w:sz w:val="24"/>
          <w:szCs w:val="24"/>
          <w:lang w:eastAsia="ru-RU"/>
        </w:rPr>
        <w:t xml:space="preserve"> Поставщик обяз</w:t>
      </w:r>
      <w:r w:rsidR="00D75410">
        <w:rPr>
          <w:rFonts w:ascii="Times New Roman" w:hAnsi="Times New Roman"/>
          <w:sz w:val="24"/>
          <w:szCs w:val="24"/>
          <w:lang w:eastAsia="ru-RU"/>
        </w:rPr>
        <w:t>уется произвести поставку</w:t>
      </w:r>
      <w:r w:rsidR="00EB5072">
        <w:rPr>
          <w:rFonts w:ascii="Times New Roman" w:hAnsi="Times New Roman"/>
          <w:sz w:val="24"/>
          <w:szCs w:val="24"/>
          <w:lang w:eastAsia="ru-RU"/>
        </w:rPr>
        <w:t xml:space="preserve"> товара</w:t>
      </w:r>
      <w:r>
        <w:rPr>
          <w:rFonts w:ascii="Times New Roman" w:eastAsia="Times New Roman" w:hAnsi="Times New Roman"/>
          <w:color w:val="000000"/>
          <w:sz w:val="22"/>
          <w:lang w:eastAsia="ru-RU"/>
        </w:rPr>
        <w:t xml:space="preserve">, </w:t>
      </w:r>
      <w:proofErr w:type="gramStart"/>
      <w:r w:rsidR="00305D2A">
        <w:rPr>
          <w:rFonts w:ascii="Times New Roman" w:hAnsi="Times New Roman"/>
          <w:kern w:val="2"/>
          <w:sz w:val="24"/>
          <w:szCs w:val="24"/>
          <w:lang w:eastAsia="ar-SA"/>
        </w:rPr>
        <w:t xml:space="preserve">согласно </w:t>
      </w:r>
      <w:r>
        <w:rPr>
          <w:rFonts w:ascii="Times New Roman" w:hAnsi="Times New Roman"/>
          <w:kern w:val="2"/>
          <w:sz w:val="24"/>
          <w:szCs w:val="24"/>
          <w:lang w:eastAsia="ar-SA"/>
        </w:rPr>
        <w:t>технических характеристик</w:t>
      </w:r>
      <w:proofErr w:type="gramEnd"/>
      <w:r>
        <w:rPr>
          <w:rFonts w:ascii="Times New Roman" w:hAnsi="Times New Roman"/>
          <w:kern w:val="2"/>
          <w:sz w:val="24"/>
          <w:szCs w:val="24"/>
          <w:lang w:eastAsia="ar-SA"/>
        </w:rPr>
        <w:t xml:space="preserve"> товара, цены, количества товара, указанного в Техническом задании </w:t>
      </w:r>
      <w:r>
        <w:rPr>
          <w:rFonts w:ascii="Times New Roman" w:hAnsi="Times New Roman"/>
          <w:color w:val="000000"/>
          <w:sz w:val="22"/>
          <w:lang w:eastAsia="ru-RU"/>
        </w:rPr>
        <w:t>(</w:t>
      </w:r>
      <w:r>
        <w:rPr>
          <w:rFonts w:ascii="Times New Roman" w:hAnsi="Times New Roman"/>
          <w:kern w:val="2"/>
          <w:sz w:val="24"/>
          <w:szCs w:val="24"/>
          <w:lang w:eastAsia="ar-SA"/>
        </w:rPr>
        <w:t xml:space="preserve">Приложение №1) </w:t>
      </w:r>
      <w:r w:rsidRPr="002E48D2">
        <w:rPr>
          <w:rFonts w:ascii="Times New Roman" w:hAnsi="Times New Roman"/>
          <w:kern w:val="2"/>
          <w:sz w:val="24"/>
          <w:szCs w:val="24"/>
          <w:lang w:eastAsia="ar-SA"/>
        </w:rPr>
        <w:t>и по графику поставки (Приложение №2), а</w:t>
      </w:r>
      <w:r>
        <w:rPr>
          <w:rFonts w:ascii="Times New Roman" w:hAnsi="Times New Roman"/>
          <w:kern w:val="2"/>
          <w:sz w:val="24"/>
          <w:szCs w:val="24"/>
          <w:lang w:eastAsia="ar-SA"/>
        </w:rPr>
        <w:t xml:space="preserve"> Заказчик </w:t>
      </w:r>
      <w:r>
        <w:rPr>
          <w:rFonts w:ascii="Times New Roman" w:hAnsi="Times New Roman"/>
          <w:sz w:val="24"/>
          <w:szCs w:val="24"/>
          <w:lang w:eastAsia="ar-SA"/>
        </w:rPr>
        <w:t>обязуется принять</w:t>
      </w:r>
      <w:r w:rsidR="00FE4C18">
        <w:rPr>
          <w:rFonts w:ascii="Times New Roman" w:hAnsi="Times New Roman"/>
          <w:sz w:val="24"/>
          <w:szCs w:val="24"/>
          <w:lang w:eastAsia="ar-SA"/>
        </w:rPr>
        <w:t xml:space="preserve"> по адресу Саратовская область, г.</w:t>
      </w:r>
      <w:r w:rsidR="008A6BB8">
        <w:rPr>
          <w:rFonts w:ascii="Times New Roman" w:hAnsi="Times New Roman"/>
          <w:sz w:val="24"/>
          <w:szCs w:val="24"/>
          <w:lang w:eastAsia="ar-SA"/>
        </w:rPr>
        <w:t xml:space="preserve"> Балаково, ул. Коммунистическая</w:t>
      </w:r>
      <w:r w:rsidR="00FE4C18">
        <w:rPr>
          <w:rFonts w:ascii="Times New Roman" w:hAnsi="Times New Roman"/>
          <w:sz w:val="24"/>
          <w:szCs w:val="24"/>
          <w:lang w:eastAsia="ar-SA"/>
        </w:rPr>
        <w:t>, д.124,</w:t>
      </w:r>
      <w:r>
        <w:rPr>
          <w:rFonts w:ascii="Times New Roman" w:hAnsi="Times New Roman"/>
          <w:sz w:val="24"/>
          <w:szCs w:val="24"/>
          <w:lang w:eastAsia="ar-SA"/>
        </w:rPr>
        <w:t xml:space="preserve"> и оплатить «Товар» в порядке и в сроки, установленные настоящим Договором.</w:t>
      </w:r>
    </w:p>
    <w:p w14:paraId="52FC9D87" w14:textId="77777777" w:rsidR="009D7670" w:rsidRDefault="009D7670" w:rsidP="009D7670">
      <w:pPr>
        <w:spacing w:after="0" w:line="240" w:lineRule="auto"/>
        <w:ind w:right="-143"/>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2. ЦЕНА ДОГОВОРА. </w:t>
      </w:r>
    </w:p>
    <w:p w14:paraId="40343496" w14:textId="67E6C510" w:rsidR="009D7670" w:rsidRDefault="009D7670" w:rsidP="009D7670">
      <w:pPr>
        <w:suppressAutoHyphens/>
        <w:autoSpaceDE w:val="0"/>
        <w:spacing w:after="0" w:line="240" w:lineRule="auto"/>
        <w:ind w:right="-143"/>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2.1</w:t>
      </w:r>
      <w:r w:rsidR="00415CA8">
        <w:rPr>
          <w:rFonts w:ascii="Times New Roman" w:eastAsia="Times New Roman" w:hAnsi="Times New Roman"/>
          <w:sz w:val="24"/>
          <w:szCs w:val="24"/>
          <w:lang w:eastAsia="ar-SA"/>
        </w:rPr>
        <w:t>.</w:t>
      </w:r>
      <w:r w:rsidR="00A11FF4">
        <w:rPr>
          <w:rFonts w:ascii="Times New Roman" w:eastAsia="Times New Roman" w:hAnsi="Times New Roman"/>
          <w:sz w:val="24"/>
          <w:szCs w:val="24"/>
          <w:lang w:eastAsia="ar-SA"/>
        </w:rPr>
        <w:t xml:space="preserve"> Цен</w:t>
      </w:r>
      <w:r w:rsidR="00370967">
        <w:rPr>
          <w:rFonts w:ascii="Times New Roman" w:eastAsia="Times New Roman" w:hAnsi="Times New Roman"/>
          <w:sz w:val="24"/>
          <w:szCs w:val="24"/>
          <w:lang w:eastAsia="ar-SA"/>
        </w:rPr>
        <w:t xml:space="preserve">а Договора составляет </w:t>
      </w:r>
      <w:r w:rsidR="00AE2FA2">
        <w:rPr>
          <w:rFonts w:ascii="Times New Roman" w:eastAsia="Times New Roman" w:hAnsi="Times New Roman"/>
          <w:sz w:val="24"/>
          <w:szCs w:val="24"/>
          <w:lang w:eastAsia="ar-SA"/>
        </w:rPr>
        <w:t>50 000</w:t>
      </w:r>
      <w:r w:rsidR="003B13C9" w:rsidRPr="003B13C9">
        <w:rPr>
          <w:rFonts w:ascii="Times New Roman" w:eastAsia="Times New Roman" w:hAnsi="Times New Roman"/>
          <w:sz w:val="24"/>
          <w:szCs w:val="24"/>
          <w:lang w:eastAsia="ar-SA"/>
        </w:rPr>
        <w:t xml:space="preserve"> (</w:t>
      </w:r>
      <w:r w:rsidR="00AE2FA2">
        <w:rPr>
          <w:rFonts w:ascii="Times New Roman" w:eastAsia="Times New Roman" w:hAnsi="Times New Roman"/>
          <w:sz w:val="24"/>
          <w:szCs w:val="24"/>
          <w:lang w:eastAsia="ar-SA"/>
        </w:rPr>
        <w:t>пятьдесят</w:t>
      </w:r>
      <w:r w:rsidR="003B13C9" w:rsidRPr="003B13C9">
        <w:rPr>
          <w:rFonts w:ascii="Times New Roman" w:eastAsia="Times New Roman" w:hAnsi="Times New Roman"/>
          <w:sz w:val="24"/>
          <w:szCs w:val="24"/>
          <w:lang w:eastAsia="ar-SA"/>
        </w:rPr>
        <w:t xml:space="preserve"> тысяч) рублей 00 копеек, в т.ч. НДС 22% </w:t>
      </w:r>
      <w:r w:rsidR="00AE2FA2">
        <w:rPr>
          <w:rFonts w:ascii="Times New Roman" w:eastAsia="Times New Roman" w:hAnsi="Times New Roman"/>
          <w:sz w:val="24"/>
          <w:szCs w:val="24"/>
          <w:lang w:eastAsia="ar-SA"/>
        </w:rPr>
        <w:t>9016</w:t>
      </w:r>
      <w:r w:rsidR="003B13C9" w:rsidRPr="003B13C9">
        <w:rPr>
          <w:rFonts w:ascii="Times New Roman" w:eastAsia="Times New Roman" w:hAnsi="Times New Roman"/>
          <w:sz w:val="24"/>
          <w:szCs w:val="24"/>
          <w:lang w:eastAsia="ar-SA"/>
        </w:rPr>
        <w:t xml:space="preserve"> (</w:t>
      </w:r>
      <w:r w:rsidR="00AE2FA2">
        <w:rPr>
          <w:rFonts w:ascii="Times New Roman" w:eastAsia="Times New Roman" w:hAnsi="Times New Roman"/>
          <w:sz w:val="24"/>
          <w:szCs w:val="24"/>
          <w:lang w:eastAsia="ar-SA"/>
        </w:rPr>
        <w:t>девять тысяч шестнадцать</w:t>
      </w:r>
      <w:r w:rsidR="003B13C9" w:rsidRPr="003B13C9">
        <w:rPr>
          <w:rFonts w:ascii="Times New Roman" w:eastAsia="Times New Roman" w:hAnsi="Times New Roman"/>
          <w:sz w:val="24"/>
          <w:szCs w:val="24"/>
          <w:lang w:eastAsia="ar-SA"/>
        </w:rPr>
        <w:t>) рубл</w:t>
      </w:r>
      <w:r w:rsidR="00AE2FA2">
        <w:rPr>
          <w:rFonts w:ascii="Times New Roman" w:eastAsia="Times New Roman" w:hAnsi="Times New Roman"/>
          <w:sz w:val="24"/>
          <w:szCs w:val="24"/>
          <w:lang w:eastAsia="ar-SA"/>
        </w:rPr>
        <w:t>ей</w:t>
      </w:r>
      <w:r w:rsidR="003B13C9" w:rsidRPr="003B13C9">
        <w:rPr>
          <w:rFonts w:ascii="Times New Roman" w:eastAsia="Times New Roman" w:hAnsi="Times New Roman"/>
          <w:sz w:val="24"/>
          <w:szCs w:val="24"/>
          <w:lang w:eastAsia="ar-SA"/>
        </w:rPr>
        <w:t xml:space="preserve"> </w:t>
      </w:r>
      <w:r w:rsidR="00AE2FA2">
        <w:rPr>
          <w:rFonts w:ascii="Times New Roman" w:eastAsia="Times New Roman" w:hAnsi="Times New Roman"/>
          <w:sz w:val="24"/>
          <w:szCs w:val="24"/>
          <w:lang w:eastAsia="ar-SA"/>
        </w:rPr>
        <w:t>3</w:t>
      </w:r>
      <w:r w:rsidR="003B13C9" w:rsidRPr="003B13C9">
        <w:rPr>
          <w:rFonts w:ascii="Times New Roman" w:eastAsia="Times New Roman" w:hAnsi="Times New Roman"/>
          <w:sz w:val="24"/>
          <w:szCs w:val="24"/>
          <w:lang w:eastAsia="ar-SA"/>
        </w:rPr>
        <w:t>9 копеек</w:t>
      </w:r>
      <w:r w:rsidR="002A0B1C">
        <w:rPr>
          <w:rFonts w:ascii="Times New Roman" w:eastAsia="Times New Roman" w:hAnsi="Times New Roman"/>
          <w:sz w:val="24"/>
          <w:szCs w:val="24"/>
          <w:lang w:eastAsia="ar-SA"/>
        </w:rPr>
        <w:t>,</w:t>
      </w:r>
      <w:r>
        <w:rPr>
          <w:rFonts w:ascii="Times New Roman" w:eastAsia="Times New Roman" w:hAnsi="Times New Roman"/>
          <w:sz w:val="24"/>
          <w:szCs w:val="24"/>
          <w:lang w:eastAsia="ar-SA"/>
        </w:rPr>
        <w:t xml:space="preserve"> согласно техническому заданию (Приложение № 1).</w:t>
      </w:r>
    </w:p>
    <w:p w14:paraId="2DD23197" w14:textId="77777777" w:rsidR="009D7670" w:rsidRDefault="009D7670" w:rsidP="009D7670">
      <w:pPr>
        <w:autoSpaceDE w:val="0"/>
        <w:spacing w:after="0" w:line="240" w:lineRule="auto"/>
        <w:ind w:right="-143"/>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2.2. Цена Договора является фиксированной и не может изменяться в ходе его исполнения, за исключением случаев, предусмотренных п. 10 Договора. Цена Договора </w:t>
      </w:r>
      <w:r>
        <w:rPr>
          <w:rFonts w:ascii="Times New Roman" w:hAnsi="Times New Roman"/>
          <w:kern w:val="2"/>
          <w:sz w:val="24"/>
          <w:szCs w:val="24"/>
          <w:lang w:eastAsia="ar-SA"/>
        </w:rPr>
        <w:t xml:space="preserve">включает в себя все расходы Поставщика, в том числе расходы на </w:t>
      </w:r>
      <w:r>
        <w:rPr>
          <w:rFonts w:ascii="Times New Roman" w:hAnsi="Times New Roman"/>
          <w:bCs/>
          <w:sz w:val="24"/>
          <w:szCs w:val="24"/>
          <w:lang w:eastAsia="ar-SA"/>
        </w:rPr>
        <w:t>поставку</w:t>
      </w:r>
      <w:r>
        <w:rPr>
          <w:rFonts w:ascii="Times New Roman" w:hAnsi="Times New Roman"/>
          <w:kern w:val="2"/>
          <w:sz w:val="24"/>
          <w:szCs w:val="24"/>
          <w:lang w:eastAsia="ar-SA"/>
        </w:rPr>
        <w:t>, в том числе расходы на перевозку Товара к месту поставки, разгрузку и транспортировку Товара, тару и упаковку товара, страхование, уплату таможенных пошлин, налогов, сборов и других обязательных платежей.</w:t>
      </w:r>
    </w:p>
    <w:p w14:paraId="73C53230" w14:textId="77777777" w:rsidR="009D7670" w:rsidRDefault="009D7670" w:rsidP="00335F6A">
      <w:pPr>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2.</w:t>
      </w:r>
      <w:r w:rsidR="00335F6A">
        <w:rPr>
          <w:rFonts w:ascii="Times New Roman" w:eastAsia="Times New Roman" w:hAnsi="Times New Roman"/>
          <w:sz w:val="24"/>
          <w:szCs w:val="24"/>
          <w:lang w:eastAsia="ar-SA"/>
        </w:rPr>
        <w:t xml:space="preserve">3. </w:t>
      </w:r>
      <w:r>
        <w:rPr>
          <w:rFonts w:ascii="Times New Roman" w:eastAsia="Times New Roman" w:hAnsi="Times New Roman"/>
          <w:sz w:val="24"/>
          <w:szCs w:val="24"/>
          <w:lang w:eastAsia="ar-SA"/>
        </w:rPr>
        <w:t>Финансирование осуществляется за счет внебюджетных средств.</w:t>
      </w:r>
    </w:p>
    <w:p w14:paraId="6F234E73" w14:textId="77777777" w:rsidR="00330564" w:rsidRPr="00335F6A" w:rsidRDefault="00330564" w:rsidP="00335F6A">
      <w:pPr>
        <w:spacing w:after="0" w:line="240" w:lineRule="auto"/>
        <w:jc w:val="both"/>
        <w:rPr>
          <w:rFonts w:eastAsia="Times New Roman" w:cs="PT Astra Serif"/>
          <w:sz w:val="24"/>
          <w:szCs w:val="20"/>
          <w:lang w:eastAsia="zh-CN"/>
        </w:rPr>
      </w:pPr>
    </w:p>
    <w:p w14:paraId="38858B16" w14:textId="77777777" w:rsidR="009D7670" w:rsidRDefault="009D7670" w:rsidP="009D7670">
      <w:pPr>
        <w:suppressAutoHyphens/>
        <w:autoSpaceDE w:val="0"/>
        <w:spacing w:after="0" w:line="240" w:lineRule="auto"/>
        <w:ind w:right="-143"/>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3. СРОКИ И УСЛОВИЯ ОПЛАТЫ</w:t>
      </w:r>
    </w:p>
    <w:p w14:paraId="7635A7D3" w14:textId="77777777" w:rsidR="009D7670" w:rsidRDefault="009D7670" w:rsidP="009D7670">
      <w:pPr>
        <w:suppressAutoHyphens/>
        <w:autoSpaceDE w:val="0"/>
        <w:spacing w:after="0" w:line="240" w:lineRule="auto"/>
        <w:ind w:right="-143"/>
        <w:jc w:val="both"/>
        <w:rPr>
          <w:rFonts w:ascii="Times New Roman" w:eastAsia="Times New Roman" w:hAnsi="Times New Roman"/>
          <w:sz w:val="24"/>
          <w:szCs w:val="24"/>
          <w:lang w:eastAsia="ar-SA"/>
        </w:rPr>
      </w:pPr>
      <w:r w:rsidRPr="002E48D2">
        <w:rPr>
          <w:rFonts w:ascii="Times New Roman" w:eastAsia="Times New Roman" w:hAnsi="Times New Roman"/>
          <w:sz w:val="24"/>
          <w:szCs w:val="24"/>
          <w:lang w:eastAsia="ar-SA"/>
        </w:rPr>
        <w:t>3.1.</w:t>
      </w:r>
      <w:r>
        <w:rPr>
          <w:rFonts w:ascii="Times New Roman" w:eastAsia="Times New Roman" w:hAnsi="Times New Roman"/>
          <w:sz w:val="24"/>
          <w:szCs w:val="24"/>
          <w:lang w:eastAsia="ar-SA"/>
        </w:rPr>
        <w:t xml:space="preserve"> Расчеты Заказчика с Поставщиком производятся в безналичном порядке, платежными поручениями в следующем порядке:</w:t>
      </w:r>
    </w:p>
    <w:p w14:paraId="03744BE2" w14:textId="77777777" w:rsidR="009D7670" w:rsidRDefault="009D7670" w:rsidP="009D7670">
      <w:pPr>
        <w:tabs>
          <w:tab w:val="left" w:pos="3261"/>
        </w:tabs>
        <w:suppressAutoHyphens/>
        <w:spacing w:after="0" w:line="240" w:lineRule="auto"/>
        <w:jc w:val="both"/>
        <w:rPr>
          <w:rFonts w:ascii="Times New Roman" w:hAnsi="Times New Roman"/>
          <w:sz w:val="24"/>
          <w:szCs w:val="24"/>
          <w:lang w:eastAsia="ar-SA"/>
        </w:rPr>
      </w:pPr>
      <w:r>
        <w:rPr>
          <w:rFonts w:ascii="Times New Roman" w:eastAsia="Times New Roman" w:hAnsi="Times New Roman"/>
          <w:sz w:val="24"/>
          <w:szCs w:val="24"/>
          <w:lang w:eastAsia="ar-SA"/>
        </w:rPr>
        <w:t xml:space="preserve">- </w:t>
      </w:r>
      <w:r>
        <w:rPr>
          <w:rFonts w:ascii="Times New Roman" w:hAnsi="Times New Roman"/>
          <w:sz w:val="24"/>
          <w:szCs w:val="24"/>
          <w:lang w:eastAsia="ar-SA"/>
        </w:rPr>
        <w:t xml:space="preserve">платеж в размере </w:t>
      </w:r>
      <w:r>
        <w:rPr>
          <w:rFonts w:ascii="Times New Roman" w:hAnsi="Times New Roman"/>
          <w:b/>
          <w:sz w:val="24"/>
          <w:szCs w:val="24"/>
          <w:lang w:eastAsia="ar-SA"/>
        </w:rPr>
        <w:t>30%</w:t>
      </w:r>
      <w:r>
        <w:rPr>
          <w:rFonts w:ascii="Times New Roman" w:hAnsi="Times New Roman"/>
          <w:sz w:val="24"/>
          <w:szCs w:val="24"/>
          <w:lang w:eastAsia="ar-SA"/>
        </w:rPr>
        <w:t xml:space="preserve"> </w:t>
      </w:r>
      <w:proofErr w:type="gramStart"/>
      <w:r>
        <w:rPr>
          <w:rFonts w:ascii="Times New Roman" w:hAnsi="Times New Roman"/>
          <w:sz w:val="24"/>
          <w:szCs w:val="24"/>
          <w:lang w:eastAsia="ar-SA"/>
        </w:rPr>
        <w:t>-</w:t>
      </w:r>
      <w:r>
        <w:rPr>
          <w:rFonts w:ascii="Times New Roman" w:hAnsi="Times New Roman"/>
          <w:b/>
          <w:sz w:val="24"/>
          <w:szCs w:val="24"/>
          <w:lang w:eastAsia="ar-SA"/>
        </w:rPr>
        <w:t xml:space="preserve">  </w:t>
      </w:r>
      <w:r>
        <w:rPr>
          <w:rFonts w:ascii="Times New Roman" w:hAnsi="Times New Roman"/>
          <w:sz w:val="24"/>
          <w:szCs w:val="24"/>
          <w:lang w:eastAsia="ar-SA"/>
        </w:rPr>
        <w:t>от</w:t>
      </w:r>
      <w:proofErr w:type="gramEnd"/>
      <w:r>
        <w:rPr>
          <w:rFonts w:ascii="Times New Roman" w:hAnsi="Times New Roman"/>
          <w:sz w:val="24"/>
          <w:szCs w:val="24"/>
          <w:lang w:eastAsia="ar-SA"/>
        </w:rPr>
        <w:t xml:space="preserve"> суммы договора</w:t>
      </w:r>
      <w:r>
        <w:rPr>
          <w:rFonts w:ascii="Times New Roman" w:hAnsi="Times New Roman"/>
          <w:b/>
          <w:sz w:val="24"/>
          <w:szCs w:val="24"/>
          <w:lang w:eastAsia="ar-SA"/>
        </w:rPr>
        <w:t xml:space="preserve"> </w:t>
      </w:r>
      <w:r>
        <w:rPr>
          <w:rFonts w:ascii="Times New Roman" w:hAnsi="Times New Roman"/>
          <w:sz w:val="24"/>
          <w:szCs w:val="24"/>
          <w:lang w:eastAsia="ar-SA"/>
        </w:rPr>
        <w:t xml:space="preserve">перечисляется Заказчиком после заключения договора на расчетный счет Поставщика в течение 7-ми </w:t>
      </w:r>
      <w:proofErr w:type="gramStart"/>
      <w:r>
        <w:rPr>
          <w:rFonts w:ascii="Times New Roman" w:hAnsi="Times New Roman"/>
          <w:sz w:val="24"/>
          <w:szCs w:val="24"/>
          <w:lang w:eastAsia="ar-SA"/>
        </w:rPr>
        <w:t>рабочих  дней</w:t>
      </w:r>
      <w:proofErr w:type="gramEnd"/>
      <w:r>
        <w:rPr>
          <w:rFonts w:ascii="Times New Roman" w:hAnsi="Times New Roman"/>
          <w:sz w:val="24"/>
          <w:szCs w:val="24"/>
          <w:lang w:eastAsia="ar-SA"/>
        </w:rPr>
        <w:t xml:space="preserve"> с даты получения Заказчиком счета, выставленного Поставщиком;</w:t>
      </w:r>
    </w:p>
    <w:p w14:paraId="1F8FC4E4" w14:textId="77777777" w:rsidR="009D7670" w:rsidRDefault="009D7670" w:rsidP="009D7670">
      <w:pP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 xml:space="preserve">-  платеж в размере </w:t>
      </w:r>
      <w:r>
        <w:rPr>
          <w:rFonts w:ascii="Times New Roman" w:hAnsi="Times New Roman"/>
          <w:b/>
          <w:sz w:val="24"/>
          <w:szCs w:val="24"/>
          <w:lang w:eastAsia="ar-SA"/>
        </w:rPr>
        <w:t>70%</w:t>
      </w:r>
      <w:r>
        <w:rPr>
          <w:rFonts w:ascii="Times New Roman" w:hAnsi="Times New Roman"/>
          <w:sz w:val="24"/>
          <w:szCs w:val="24"/>
          <w:lang w:eastAsia="ar-SA"/>
        </w:rPr>
        <w:t xml:space="preserve"> </w:t>
      </w:r>
      <w:proofErr w:type="gramStart"/>
      <w:r>
        <w:rPr>
          <w:rFonts w:ascii="Times New Roman" w:hAnsi="Times New Roman"/>
          <w:sz w:val="24"/>
          <w:szCs w:val="24"/>
          <w:lang w:eastAsia="ar-SA"/>
        </w:rPr>
        <w:t>-  от</w:t>
      </w:r>
      <w:proofErr w:type="gramEnd"/>
      <w:r>
        <w:rPr>
          <w:rFonts w:ascii="Times New Roman" w:hAnsi="Times New Roman"/>
          <w:sz w:val="24"/>
          <w:szCs w:val="24"/>
          <w:lang w:eastAsia="ar-SA"/>
        </w:rPr>
        <w:t xml:space="preserve"> суммы договора перечисляется Заказчиком на расчетный счет Поставщика</w:t>
      </w:r>
      <w:r w:rsidR="0061633C">
        <w:rPr>
          <w:rFonts w:ascii="Times New Roman" w:hAnsi="Times New Roman"/>
          <w:sz w:val="24"/>
          <w:szCs w:val="24"/>
          <w:lang w:eastAsia="ar-SA"/>
        </w:rPr>
        <w:t xml:space="preserve"> </w:t>
      </w:r>
      <w:r w:rsidR="0061633C" w:rsidRPr="00592B34">
        <w:rPr>
          <w:rFonts w:ascii="Times New Roman" w:hAnsi="Times New Roman"/>
          <w:sz w:val="24"/>
          <w:szCs w:val="24"/>
          <w:lang w:eastAsia="ar-SA"/>
        </w:rPr>
        <w:t>на основании подписанных сторонами товарной накладной</w:t>
      </w:r>
      <w:r w:rsidR="0061633C" w:rsidRPr="00592B34">
        <w:rPr>
          <w:rFonts w:ascii="Times New Roman" w:hAnsi="Times New Roman"/>
          <w:sz w:val="24"/>
          <w:szCs w:val="24"/>
          <w:lang w:eastAsia="ru-RU"/>
        </w:rPr>
        <w:t xml:space="preserve"> или УПД</w:t>
      </w:r>
      <w:r w:rsidR="00D17B29" w:rsidRPr="00592B34">
        <w:rPr>
          <w:rFonts w:ascii="Times New Roman" w:hAnsi="Times New Roman"/>
          <w:sz w:val="24"/>
          <w:szCs w:val="24"/>
          <w:lang w:eastAsia="ru-RU"/>
        </w:rPr>
        <w:t>, счета (счета-фактуры)</w:t>
      </w:r>
      <w:r w:rsidR="0061633C" w:rsidRPr="00592B34">
        <w:rPr>
          <w:rFonts w:ascii="Times New Roman" w:hAnsi="Times New Roman"/>
          <w:sz w:val="24"/>
          <w:szCs w:val="24"/>
          <w:lang w:eastAsia="ar-SA"/>
        </w:rPr>
        <w:t>,</w:t>
      </w:r>
      <w:r w:rsidRPr="00592B34">
        <w:rPr>
          <w:rFonts w:ascii="Times New Roman" w:hAnsi="Times New Roman"/>
          <w:sz w:val="24"/>
          <w:szCs w:val="24"/>
          <w:lang w:eastAsia="ar-SA"/>
        </w:rPr>
        <w:t xml:space="preserve"> в течение 7-ми рабочих дней со дня подписания Заказчиком</w:t>
      </w:r>
      <w:r w:rsidR="00375857" w:rsidRPr="00592B34">
        <w:rPr>
          <w:rFonts w:cs="PT Astra Serif"/>
          <w:sz w:val="24"/>
        </w:rPr>
        <w:t xml:space="preserve"> Акта приемки товаров, работ, услуг (ф. 0510452)</w:t>
      </w:r>
      <w:r w:rsidRPr="00592B34">
        <w:rPr>
          <w:rFonts w:ascii="Times New Roman" w:hAnsi="Times New Roman"/>
          <w:sz w:val="24"/>
          <w:szCs w:val="24"/>
          <w:lang w:eastAsia="ar-SA"/>
        </w:rPr>
        <w:t>.</w:t>
      </w:r>
    </w:p>
    <w:p w14:paraId="6981239C" w14:textId="77777777" w:rsidR="009D7670" w:rsidRDefault="009D7670" w:rsidP="009D7670">
      <w:pPr>
        <w:suppressAutoHyphens/>
        <w:autoSpaceDE w:val="0"/>
        <w:spacing w:after="0" w:line="240" w:lineRule="auto"/>
        <w:ind w:right="-143"/>
        <w:jc w:val="both"/>
        <w:rPr>
          <w:rFonts w:ascii="Times New Roman" w:hAnsi="Times New Roman"/>
          <w:sz w:val="24"/>
          <w:szCs w:val="24"/>
          <w:lang w:eastAsia="ar-SA"/>
        </w:rPr>
      </w:pPr>
      <w:r>
        <w:rPr>
          <w:rFonts w:ascii="Times New Roman" w:eastAsia="Times New Roman" w:hAnsi="Times New Roman"/>
          <w:sz w:val="24"/>
          <w:szCs w:val="24"/>
          <w:lang w:eastAsia="ar-SA"/>
        </w:rPr>
        <w:t xml:space="preserve">3.2. Поставщик обязуется поставить </w:t>
      </w:r>
      <w:proofErr w:type="gramStart"/>
      <w:r>
        <w:rPr>
          <w:rFonts w:ascii="Times New Roman" w:eastAsia="Times New Roman" w:hAnsi="Times New Roman"/>
          <w:sz w:val="24"/>
          <w:szCs w:val="24"/>
          <w:lang w:eastAsia="ar-SA"/>
        </w:rPr>
        <w:t>товары</w:t>
      </w:r>
      <w:proofErr w:type="gramEnd"/>
      <w:r>
        <w:rPr>
          <w:rFonts w:ascii="Times New Roman" w:eastAsia="Times New Roman" w:hAnsi="Times New Roman"/>
          <w:sz w:val="24"/>
          <w:szCs w:val="24"/>
          <w:lang w:eastAsia="ar-SA"/>
        </w:rPr>
        <w:t xml:space="preserve"> предусмотренные пунктом 1.1. настоящего Договора в сроки, установленные графиком (Приложение № 2). Сроки поставки товара: поставка </w:t>
      </w:r>
      <w:proofErr w:type="gramStart"/>
      <w:r>
        <w:rPr>
          <w:rFonts w:ascii="Times New Roman" w:eastAsia="Times New Roman" w:hAnsi="Times New Roman"/>
          <w:sz w:val="24"/>
          <w:szCs w:val="24"/>
          <w:lang w:eastAsia="ar-SA"/>
        </w:rPr>
        <w:t xml:space="preserve">осуществляется </w:t>
      </w:r>
      <w:r>
        <w:rPr>
          <w:rFonts w:ascii="Times New Roman" w:hAnsi="Times New Roman"/>
          <w:sz w:val="24"/>
          <w:szCs w:val="24"/>
          <w:lang w:eastAsia="ru-RU"/>
        </w:rPr>
        <w:t xml:space="preserve"> </w:t>
      </w:r>
      <w:r>
        <w:rPr>
          <w:rFonts w:ascii="Times New Roman" w:hAnsi="Times New Roman"/>
          <w:sz w:val="24"/>
          <w:szCs w:val="24"/>
          <w:lang w:eastAsia="ar-SA"/>
        </w:rPr>
        <w:t>в</w:t>
      </w:r>
      <w:proofErr w:type="gramEnd"/>
      <w:r>
        <w:rPr>
          <w:rFonts w:ascii="Times New Roman" w:hAnsi="Times New Roman"/>
          <w:sz w:val="24"/>
          <w:szCs w:val="24"/>
          <w:lang w:eastAsia="ar-SA"/>
        </w:rPr>
        <w:t xml:space="preserve"> течение 10 (десяти) рабочих дней с даты поступления авансового плате</w:t>
      </w:r>
      <w:r w:rsidR="00472CEF">
        <w:rPr>
          <w:rFonts w:ascii="Times New Roman" w:hAnsi="Times New Roman"/>
          <w:sz w:val="24"/>
          <w:szCs w:val="24"/>
          <w:lang w:eastAsia="ar-SA"/>
        </w:rPr>
        <w:t>жа на расчетный счет Поставщика</w:t>
      </w:r>
      <w:r>
        <w:rPr>
          <w:rFonts w:ascii="Times New Roman" w:hAnsi="Times New Roman"/>
          <w:sz w:val="24"/>
          <w:szCs w:val="24"/>
          <w:lang w:eastAsia="ar-SA"/>
        </w:rPr>
        <w:t>.</w:t>
      </w:r>
    </w:p>
    <w:p w14:paraId="1A400E23" w14:textId="77777777" w:rsidR="009D7670" w:rsidRDefault="009D7670" w:rsidP="009D7670">
      <w:pPr>
        <w:suppressAutoHyphens/>
        <w:autoSpaceDE w:val="0"/>
        <w:spacing w:after="0" w:line="240" w:lineRule="auto"/>
        <w:ind w:right="-143"/>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4. СРОК ДЕЙСТВИЯ ДОГОВОРА</w:t>
      </w:r>
    </w:p>
    <w:p w14:paraId="266B0EDC" w14:textId="3C90114E" w:rsidR="009D7670" w:rsidRDefault="009D7670" w:rsidP="009D7670">
      <w:pPr>
        <w:suppressAutoHyphens/>
        <w:autoSpaceDE w:val="0"/>
        <w:spacing w:after="0" w:line="240" w:lineRule="auto"/>
        <w:ind w:right="-143"/>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4.1. Настоящий Договор вступает в силу с момента его подписания Сторонами и действует до 31</w:t>
      </w:r>
      <w:r>
        <w:rPr>
          <w:rFonts w:ascii="Times New Roman" w:eastAsia="Times New Roman" w:hAnsi="Times New Roman"/>
          <w:color w:val="FF0000"/>
          <w:sz w:val="24"/>
          <w:szCs w:val="24"/>
          <w:lang w:eastAsia="ar-SA"/>
        </w:rPr>
        <w:t xml:space="preserve"> </w:t>
      </w:r>
      <w:r w:rsidR="002A48A4">
        <w:rPr>
          <w:rFonts w:ascii="Times New Roman" w:eastAsia="Times New Roman" w:hAnsi="Times New Roman"/>
          <w:sz w:val="24"/>
          <w:szCs w:val="24"/>
          <w:lang w:eastAsia="ar-SA"/>
        </w:rPr>
        <w:t>декабря 202</w:t>
      </w:r>
      <w:r w:rsidR="002A2390">
        <w:rPr>
          <w:rFonts w:ascii="Times New Roman" w:eastAsia="Times New Roman" w:hAnsi="Times New Roman"/>
          <w:sz w:val="24"/>
          <w:szCs w:val="24"/>
          <w:lang w:eastAsia="ar-SA"/>
        </w:rPr>
        <w:t>6</w:t>
      </w:r>
      <w:r>
        <w:rPr>
          <w:rFonts w:ascii="Times New Roman" w:eastAsia="Times New Roman" w:hAnsi="Times New Roman"/>
          <w:sz w:val="24"/>
          <w:szCs w:val="24"/>
          <w:lang w:eastAsia="ar-SA"/>
        </w:rPr>
        <w:t xml:space="preserve"> года, а в части принятых обязательств – до полного их исполнения.</w:t>
      </w:r>
    </w:p>
    <w:p w14:paraId="7425E5F6" w14:textId="77777777" w:rsidR="003D2E8F" w:rsidRDefault="003D2E8F" w:rsidP="009D7670">
      <w:pPr>
        <w:suppressAutoHyphens/>
        <w:autoSpaceDE w:val="0"/>
        <w:spacing w:after="0" w:line="240" w:lineRule="auto"/>
        <w:ind w:right="-143"/>
        <w:jc w:val="both"/>
        <w:rPr>
          <w:rFonts w:ascii="Times New Roman" w:eastAsia="Times New Roman" w:hAnsi="Times New Roman"/>
          <w:sz w:val="24"/>
          <w:szCs w:val="24"/>
          <w:lang w:eastAsia="ar-SA"/>
        </w:rPr>
      </w:pPr>
    </w:p>
    <w:p w14:paraId="6CF3F89D" w14:textId="77777777" w:rsidR="009D7670" w:rsidRDefault="009D7670" w:rsidP="009D7670">
      <w:pPr>
        <w:suppressAutoHyphens/>
        <w:autoSpaceDE w:val="0"/>
        <w:spacing w:after="0" w:line="240" w:lineRule="auto"/>
        <w:ind w:right="-143"/>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5. ПРАВА И ОБЯЗАННОСТИ СТОРОН</w:t>
      </w:r>
    </w:p>
    <w:p w14:paraId="66958EC0" w14:textId="77777777" w:rsidR="009D7670" w:rsidRDefault="009D7670" w:rsidP="009D7670">
      <w:pPr>
        <w:autoSpaceDE w:val="0"/>
        <w:spacing w:after="0" w:line="240" w:lineRule="auto"/>
        <w:ind w:right="-143"/>
        <w:jc w:val="both"/>
        <w:rPr>
          <w:rFonts w:ascii="Times New Roman" w:hAnsi="Times New Roman"/>
          <w:kern w:val="2"/>
          <w:sz w:val="24"/>
          <w:szCs w:val="24"/>
          <w:lang w:eastAsia="ar-SA"/>
        </w:rPr>
      </w:pPr>
      <w:r>
        <w:rPr>
          <w:rFonts w:ascii="Times New Roman" w:hAnsi="Times New Roman"/>
          <w:kern w:val="2"/>
          <w:sz w:val="24"/>
          <w:szCs w:val="24"/>
          <w:lang w:eastAsia="ar-SA"/>
        </w:rPr>
        <w:t xml:space="preserve">5.1. Товар передается Поставщиком Заказчику согласно номенклатуре товара, технических характеристик товара, цены, количества товара, указанного в Техническом задании (Приложение № 1). </w:t>
      </w:r>
    </w:p>
    <w:p w14:paraId="1292555D" w14:textId="77777777" w:rsidR="009D7670" w:rsidRDefault="009D7670" w:rsidP="009D7670">
      <w:pPr>
        <w:suppressAutoHyphens/>
        <w:spacing w:after="0" w:line="240" w:lineRule="auto"/>
        <w:ind w:right="-143"/>
        <w:jc w:val="both"/>
        <w:rPr>
          <w:rFonts w:ascii="Times New Roman" w:hAnsi="Times New Roman"/>
          <w:kern w:val="2"/>
          <w:sz w:val="24"/>
          <w:szCs w:val="24"/>
          <w:lang w:eastAsia="ar-SA"/>
        </w:rPr>
      </w:pPr>
      <w:r>
        <w:rPr>
          <w:rFonts w:ascii="Times New Roman" w:eastAsia="Times New Roman" w:hAnsi="Times New Roman"/>
          <w:kern w:val="2"/>
          <w:sz w:val="24"/>
          <w:szCs w:val="24"/>
          <w:lang w:eastAsia="ar-SA"/>
        </w:rPr>
        <w:t>Качество и комплектность передаваемого Поставщиком товара должны соответствовать нормативно-техническим требованиям.</w:t>
      </w:r>
    </w:p>
    <w:p w14:paraId="12E17CB2" w14:textId="23BFDCAE" w:rsidR="009D7670" w:rsidRDefault="009D7670" w:rsidP="009D7670">
      <w:pPr>
        <w:suppressAutoHyphens/>
        <w:spacing w:after="0" w:line="240" w:lineRule="auto"/>
        <w:ind w:right="-143"/>
        <w:jc w:val="both"/>
        <w:rPr>
          <w:rFonts w:ascii="Times New Roman" w:hAnsi="Times New Roman"/>
          <w:kern w:val="2"/>
          <w:sz w:val="24"/>
          <w:szCs w:val="24"/>
          <w:lang w:eastAsia="ar-SA"/>
        </w:rPr>
      </w:pPr>
      <w:r>
        <w:rPr>
          <w:rFonts w:ascii="Times New Roman" w:hAnsi="Times New Roman"/>
          <w:kern w:val="2"/>
          <w:sz w:val="24"/>
          <w:szCs w:val="24"/>
          <w:lang w:eastAsia="ar-SA"/>
        </w:rPr>
        <w:t xml:space="preserve">Товар должен быть новым товаром (товаром, который не был в употреблении, </w:t>
      </w:r>
      <w:r>
        <w:rPr>
          <w:rFonts w:ascii="Times New Roman" w:hAnsi="Times New Roman"/>
          <w:sz w:val="24"/>
          <w:szCs w:val="24"/>
          <w:lang w:eastAsia="ar-SA"/>
        </w:rPr>
        <w:t>не прошел ремонт, в том числе восстановление, замену составных частей, восстановление потребительских свойств</w:t>
      </w:r>
      <w:r>
        <w:rPr>
          <w:rFonts w:ascii="Times New Roman" w:hAnsi="Times New Roman"/>
          <w:kern w:val="2"/>
          <w:sz w:val="24"/>
          <w:szCs w:val="24"/>
          <w:lang w:eastAsia="ar-SA"/>
        </w:rPr>
        <w:t xml:space="preserve"> и изготовлен </w:t>
      </w:r>
      <w:proofErr w:type="gramStart"/>
      <w:r>
        <w:rPr>
          <w:rFonts w:ascii="Times New Roman" w:hAnsi="Times New Roman"/>
          <w:kern w:val="2"/>
          <w:sz w:val="24"/>
          <w:szCs w:val="24"/>
          <w:lang w:eastAsia="ar-SA"/>
        </w:rPr>
        <w:t xml:space="preserve">в </w:t>
      </w:r>
      <w:r>
        <w:rPr>
          <w:rFonts w:ascii="Times New Roman" w:hAnsi="Times New Roman"/>
          <w:color w:val="0000FF"/>
          <w:kern w:val="2"/>
          <w:sz w:val="24"/>
          <w:szCs w:val="24"/>
          <w:lang w:eastAsia="ar-SA"/>
        </w:rPr>
        <w:t xml:space="preserve"> </w:t>
      </w:r>
      <w:r w:rsidR="00D43ED8">
        <w:rPr>
          <w:rFonts w:ascii="Times New Roman" w:hAnsi="Times New Roman"/>
          <w:kern w:val="2"/>
          <w:sz w:val="24"/>
          <w:szCs w:val="24"/>
          <w:lang w:eastAsia="ar-SA"/>
        </w:rPr>
        <w:t>2026</w:t>
      </w:r>
      <w:proofErr w:type="gramEnd"/>
      <w:r w:rsidR="003D2E8F">
        <w:rPr>
          <w:rFonts w:ascii="Times New Roman" w:hAnsi="Times New Roman"/>
          <w:kern w:val="2"/>
          <w:sz w:val="24"/>
          <w:szCs w:val="24"/>
          <w:lang w:eastAsia="ar-SA"/>
        </w:rPr>
        <w:t xml:space="preserve"> </w:t>
      </w:r>
      <w:r w:rsidR="00D43ED8">
        <w:rPr>
          <w:rFonts w:ascii="Times New Roman" w:hAnsi="Times New Roman"/>
          <w:kern w:val="2"/>
          <w:sz w:val="24"/>
          <w:szCs w:val="24"/>
          <w:lang w:eastAsia="ar-SA"/>
        </w:rPr>
        <w:t>г.</w:t>
      </w:r>
      <w:r>
        <w:rPr>
          <w:rFonts w:ascii="Times New Roman" w:hAnsi="Times New Roman"/>
          <w:kern w:val="2"/>
          <w:sz w:val="24"/>
          <w:szCs w:val="24"/>
          <w:lang w:eastAsia="ar-SA"/>
        </w:rPr>
        <w:t xml:space="preserve">) Товар – серийный экземпляр, без дефектов, связанных с материалами и качеством изготовления, не бывшем в употреблении. </w:t>
      </w:r>
    </w:p>
    <w:p w14:paraId="6F797D12" w14:textId="77777777" w:rsidR="009D7670" w:rsidRDefault="009D7670" w:rsidP="009D7670">
      <w:pPr>
        <w:suppressAutoHyphens/>
        <w:autoSpaceDE w:val="0"/>
        <w:spacing w:after="0" w:line="240" w:lineRule="auto"/>
        <w:ind w:right="-143"/>
        <w:jc w:val="both"/>
        <w:rPr>
          <w:rFonts w:ascii="Times New Roman" w:hAnsi="Times New Roman"/>
          <w:kern w:val="2"/>
          <w:sz w:val="24"/>
          <w:szCs w:val="24"/>
          <w:lang w:eastAsia="ar-SA"/>
        </w:rPr>
      </w:pPr>
      <w:r>
        <w:rPr>
          <w:rFonts w:ascii="Times New Roman" w:hAnsi="Times New Roman"/>
          <w:kern w:val="2"/>
          <w:sz w:val="24"/>
          <w:szCs w:val="24"/>
          <w:lang w:eastAsia="ar-SA"/>
        </w:rPr>
        <w:lastRenderedPageBreak/>
        <w:t xml:space="preserve">Поставляемый товар имеет упаковку, предотвращающую его порчу при транспортировке, в соответствующими с действующими нормами законодательства Российской Федерации. Риск случайной гибели или случайного повреждения Товара (партии товара) переходит к Заказчику с момента исполнения обязанности Поставщика по передаче товара (партии товара) Заказчику. </w:t>
      </w:r>
    </w:p>
    <w:p w14:paraId="22C01586" w14:textId="77777777" w:rsidR="009D7670" w:rsidRDefault="009D7670" w:rsidP="009D7670">
      <w:pPr>
        <w:autoSpaceDE w:val="0"/>
        <w:spacing w:after="0" w:line="240" w:lineRule="auto"/>
        <w:ind w:right="-143"/>
        <w:jc w:val="both"/>
        <w:rPr>
          <w:rFonts w:ascii="Times New Roman" w:hAnsi="Times New Roman"/>
          <w:kern w:val="2"/>
          <w:sz w:val="24"/>
          <w:szCs w:val="24"/>
          <w:lang w:eastAsia="ar-SA"/>
        </w:rPr>
      </w:pPr>
      <w:r>
        <w:rPr>
          <w:rFonts w:ascii="Times New Roman" w:hAnsi="Times New Roman"/>
          <w:kern w:val="2"/>
          <w:sz w:val="24"/>
          <w:szCs w:val="24"/>
          <w:lang w:eastAsia="ar-SA"/>
        </w:rPr>
        <w:t>5.2. Поставщик уведомляет Заказчика о готовности поставить Товар (партию Товара).</w:t>
      </w:r>
    </w:p>
    <w:p w14:paraId="3E06846E" w14:textId="77777777" w:rsidR="009D7670" w:rsidRDefault="009D7670" w:rsidP="009D7670">
      <w:pPr>
        <w:autoSpaceDE w:val="0"/>
        <w:spacing w:after="0" w:line="240" w:lineRule="auto"/>
        <w:ind w:right="-143"/>
        <w:jc w:val="both"/>
        <w:rPr>
          <w:rFonts w:ascii="Times New Roman" w:hAnsi="Times New Roman"/>
          <w:kern w:val="2"/>
          <w:sz w:val="24"/>
          <w:szCs w:val="24"/>
          <w:lang w:eastAsia="ar-SA"/>
        </w:rPr>
      </w:pPr>
      <w:r>
        <w:rPr>
          <w:rFonts w:ascii="Times New Roman" w:hAnsi="Times New Roman"/>
          <w:kern w:val="2"/>
          <w:sz w:val="24"/>
          <w:szCs w:val="24"/>
          <w:lang w:eastAsia="ar-SA"/>
        </w:rPr>
        <w:t>5.3. Качество и комплектность передаваемого Поставщиком Товара (партии Товара) должны соответствовать нормативно-техническим требованиям и стандартам для таких изделий. Одновременно с передачей Товара (партии Товара) Заказчику должны быть переданы необходимые сертификаты производителя и иная нормативно-техническая документация.</w:t>
      </w:r>
    </w:p>
    <w:p w14:paraId="1B134622" w14:textId="77777777" w:rsidR="009D7670" w:rsidRDefault="009D7670" w:rsidP="009D7670">
      <w:pPr>
        <w:tabs>
          <w:tab w:val="left" w:pos="0"/>
        </w:tabs>
        <w:autoSpaceDE w:val="0"/>
        <w:spacing w:after="0" w:line="240" w:lineRule="auto"/>
        <w:ind w:right="-143"/>
        <w:jc w:val="both"/>
        <w:rPr>
          <w:rFonts w:ascii="Times New Roman" w:hAnsi="Times New Roman"/>
          <w:kern w:val="2"/>
          <w:sz w:val="24"/>
          <w:szCs w:val="24"/>
          <w:lang w:eastAsia="ar-SA"/>
        </w:rPr>
      </w:pPr>
      <w:r>
        <w:rPr>
          <w:rFonts w:ascii="Times New Roman" w:hAnsi="Times New Roman"/>
          <w:kern w:val="2"/>
          <w:sz w:val="24"/>
          <w:szCs w:val="24"/>
          <w:lang w:eastAsia="ar-SA"/>
        </w:rPr>
        <w:t>5.4. Товар (партия Товара), должен быть упакован Поставщиком таким образом, чтобы исключить его порчу или уничтожение в период транспортировки. Тара и упаковка являются безвозвратной. Стоимость тары и упаковки входит в цену договора.</w:t>
      </w:r>
    </w:p>
    <w:p w14:paraId="4D76357B" w14:textId="77777777" w:rsidR="009D7670" w:rsidRPr="00D6171D" w:rsidRDefault="009D7670" w:rsidP="009D7670">
      <w:pPr>
        <w:tabs>
          <w:tab w:val="left" w:pos="0"/>
          <w:tab w:val="left" w:pos="1214"/>
        </w:tabs>
        <w:autoSpaceDE w:val="0"/>
        <w:spacing w:after="0" w:line="240" w:lineRule="auto"/>
        <w:ind w:right="-143"/>
        <w:jc w:val="both"/>
        <w:rPr>
          <w:rFonts w:ascii="Times New Roman" w:hAnsi="Times New Roman"/>
          <w:kern w:val="2"/>
          <w:sz w:val="24"/>
          <w:szCs w:val="24"/>
          <w:lang w:eastAsia="ar-SA"/>
        </w:rPr>
      </w:pPr>
      <w:r>
        <w:rPr>
          <w:rFonts w:ascii="Times New Roman" w:hAnsi="Times New Roman"/>
          <w:kern w:val="2"/>
          <w:sz w:val="24"/>
          <w:szCs w:val="24"/>
          <w:lang w:eastAsia="ar-SA"/>
        </w:rPr>
        <w:t>5.5 Передача Товара (партии Товара) производится путём подписания товарных накладных</w:t>
      </w:r>
      <w:r w:rsidR="003D2E8F">
        <w:rPr>
          <w:rFonts w:ascii="Times New Roman" w:hAnsi="Times New Roman"/>
          <w:kern w:val="2"/>
          <w:sz w:val="24"/>
          <w:szCs w:val="24"/>
          <w:lang w:eastAsia="ar-SA"/>
        </w:rPr>
        <w:t xml:space="preserve"> </w:t>
      </w:r>
      <w:r w:rsidR="003D2E8F" w:rsidRPr="00D6171D">
        <w:rPr>
          <w:rFonts w:ascii="Times New Roman" w:hAnsi="Times New Roman"/>
          <w:kern w:val="2"/>
          <w:sz w:val="24"/>
          <w:szCs w:val="24"/>
          <w:lang w:eastAsia="ar-SA"/>
        </w:rPr>
        <w:t>(УПД)</w:t>
      </w:r>
      <w:r w:rsidRPr="00D6171D">
        <w:rPr>
          <w:rFonts w:ascii="Times New Roman" w:hAnsi="Times New Roman"/>
          <w:kern w:val="2"/>
          <w:sz w:val="24"/>
          <w:szCs w:val="24"/>
          <w:lang w:eastAsia="ar-SA"/>
        </w:rPr>
        <w:t>.</w:t>
      </w:r>
      <w:r>
        <w:rPr>
          <w:rFonts w:ascii="Times New Roman" w:hAnsi="Times New Roman"/>
          <w:kern w:val="2"/>
          <w:sz w:val="24"/>
          <w:szCs w:val="24"/>
          <w:lang w:eastAsia="ar-SA"/>
        </w:rPr>
        <w:t xml:space="preserve"> Товарная </w:t>
      </w:r>
      <w:r w:rsidRPr="00D6171D">
        <w:rPr>
          <w:rFonts w:ascii="Times New Roman" w:hAnsi="Times New Roman"/>
          <w:kern w:val="2"/>
          <w:sz w:val="24"/>
          <w:szCs w:val="24"/>
          <w:lang w:eastAsia="ar-SA"/>
        </w:rPr>
        <w:t>накладная</w:t>
      </w:r>
      <w:r w:rsidR="003D7326" w:rsidRPr="00D6171D">
        <w:rPr>
          <w:rFonts w:ascii="Times New Roman" w:hAnsi="Times New Roman"/>
          <w:kern w:val="2"/>
          <w:sz w:val="24"/>
          <w:szCs w:val="24"/>
          <w:lang w:eastAsia="ar-SA"/>
        </w:rPr>
        <w:t xml:space="preserve"> (УПД)</w:t>
      </w:r>
      <w:r w:rsidRPr="00D6171D">
        <w:rPr>
          <w:rFonts w:ascii="Times New Roman" w:hAnsi="Times New Roman"/>
          <w:kern w:val="2"/>
          <w:sz w:val="24"/>
          <w:szCs w:val="24"/>
          <w:lang w:eastAsia="ar-SA"/>
        </w:rPr>
        <w:t xml:space="preserve"> подписывается и утверждается Заказчиком по результатам приёмки партии Товара по количеству мест.</w:t>
      </w:r>
    </w:p>
    <w:p w14:paraId="4AEE9330" w14:textId="77777777" w:rsidR="009D7670" w:rsidRPr="00D6171D" w:rsidRDefault="009D7670" w:rsidP="009D7670">
      <w:pPr>
        <w:tabs>
          <w:tab w:val="left" w:pos="0"/>
          <w:tab w:val="left" w:pos="1214"/>
        </w:tabs>
        <w:autoSpaceDE w:val="0"/>
        <w:spacing w:after="0" w:line="240" w:lineRule="auto"/>
        <w:ind w:right="-143"/>
        <w:jc w:val="both"/>
        <w:rPr>
          <w:rFonts w:ascii="Times New Roman" w:hAnsi="Times New Roman"/>
          <w:kern w:val="2"/>
          <w:sz w:val="24"/>
          <w:szCs w:val="24"/>
          <w:lang w:eastAsia="ar-SA"/>
        </w:rPr>
      </w:pPr>
      <w:r w:rsidRPr="00D6171D">
        <w:rPr>
          <w:rFonts w:ascii="Times New Roman" w:hAnsi="Times New Roman"/>
          <w:kern w:val="2"/>
          <w:sz w:val="24"/>
          <w:szCs w:val="24"/>
          <w:lang w:eastAsia="ar-SA"/>
        </w:rPr>
        <w:t>5.6. Приемка Товара (партии Товара) производится Заказчиком в течение 3 (трёх) рабочих дней с момента отгрузки Товара (партии Товара) следующим образом:</w:t>
      </w:r>
    </w:p>
    <w:p w14:paraId="3D917AAB" w14:textId="77777777" w:rsidR="009D7670" w:rsidRPr="00D6171D" w:rsidRDefault="009D7670" w:rsidP="009D7670">
      <w:pPr>
        <w:tabs>
          <w:tab w:val="left" w:pos="0"/>
          <w:tab w:val="left" w:pos="1214"/>
        </w:tabs>
        <w:autoSpaceDE w:val="0"/>
        <w:spacing w:after="0" w:line="240" w:lineRule="auto"/>
        <w:ind w:right="-143"/>
        <w:jc w:val="both"/>
        <w:rPr>
          <w:rFonts w:ascii="Times New Roman" w:hAnsi="Times New Roman"/>
          <w:kern w:val="2"/>
          <w:sz w:val="24"/>
          <w:szCs w:val="24"/>
          <w:lang w:eastAsia="ar-SA"/>
        </w:rPr>
      </w:pPr>
      <w:r w:rsidRPr="00D6171D">
        <w:rPr>
          <w:rFonts w:ascii="Times New Roman" w:hAnsi="Times New Roman"/>
          <w:kern w:val="2"/>
          <w:sz w:val="24"/>
          <w:szCs w:val="24"/>
          <w:lang w:eastAsia="ar-SA"/>
        </w:rPr>
        <w:t>5.6.1. Приёмка по количеству осуществляется Заказчиком в соответствии с количеством, согласованным в настоящем договоре и указанным в товарной накладной</w:t>
      </w:r>
      <w:r w:rsidR="003D7326" w:rsidRPr="00D6171D">
        <w:rPr>
          <w:rFonts w:ascii="Times New Roman" w:hAnsi="Times New Roman"/>
          <w:kern w:val="2"/>
          <w:sz w:val="24"/>
          <w:szCs w:val="24"/>
          <w:lang w:eastAsia="ar-SA"/>
        </w:rPr>
        <w:t xml:space="preserve"> (УПД)</w:t>
      </w:r>
      <w:r w:rsidRPr="00D6171D">
        <w:rPr>
          <w:rFonts w:ascii="Times New Roman" w:hAnsi="Times New Roman"/>
          <w:kern w:val="2"/>
          <w:sz w:val="24"/>
          <w:szCs w:val="24"/>
          <w:lang w:eastAsia="ar-SA"/>
        </w:rPr>
        <w:t>. Товарная накладная</w:t>
      </w:r>
      <w:r w:rsidR="003D7326" w:rsidRPr="00D6171D">
        <w:rPr>
          <w:rFonts w:ascii="Times New Roman" w:hAnsi="Times New Roman"/>
          <w:kern w:val="2"/>
          <w:sz w:val="24"/>
          <w:szCs w:val="24"/>
          <w:lang w:eastAsia="ar-SA"/>
        </w:rPr>
        <w:t xml:space="preserve"> (УПД)</w:t>
      </w:r>
      <w:r w:rsidRPr="00D6171D">
        <w:rPr>
          <w:rFonts w:ascii="Times New Roman" w:hAnsi="Times New Roman"/>
          <w:kern w:val="2"/>
          <w:sz w:val="24"/>
          <w:szCs w:val="24"/>
          <w:lang w:eastAsia="ar-SA"/>
        </w:rPr>
        <w:t xml:space="preserve"> подписывается Поставщиком и Заказчиком по результатам приемки партии Товара по количеству, комплектности и качеству. </w:t>
      </w:r>
    </w:p>
    <w:p w14:paraId="111BD0FC" w14:textId="77777777" w:rsidR="009D7670" w:rsidRDefault="009D7670" w:rsidP="009D7670">
      <w:pPr>
        <w:tabs>
          <w:tab w:val="left" w:pos="0"/>
          <w:tab w:val="left" w:pos="1214"/>
        </w:tabs>
        <w:autoSpaceDE w:val="0"/>
        <w:spacing w:after="0" w:line="240" w:lineRule="auto"/>
        <w:ind w:right="-143"/>
        <w:jc w:val="both"/>
        <w:rPr>
          <w:rFonts w:ascii="Times New Roman" w:hAnsi="Times New Roman"/>
          <w:kern w:val="2"/>
          <w:sz w:val="24"/>
          <w:szCs w:val="24"/>
          <w:lang w:eastAsia="ar-SA"/>
        </w:rPr>
      </w:pPr>
      <w:r w:rsidRPr="00D6171D">
        <w:rPr>
          <w:rFonts w:ascii="Times New Roman" w:hAnsi="Times New Roman"/>
          <w:kern w:val="2"/>
          <w:sz w:val="24"/>
          <w:szCs w:val="24"/>
          <w:lang w:eastAsia="ar-SA"/>
        </w:rPr>
        <w:t>5.6.2. Приёмка по комплектности и качеству осуществляется Заказчиком после</w:t>
      </w:r>
      <w:r>
        <w:rPr>
          <w:rFonts w:ascii="Times New Roman" w:hAnsi="Times New Roman"/>
          <w:kern w:val="2"/>
          <w:sz w:val="24"/>
          <w:szCs w:val="24"/>
          <w:lang w:eastAsia="ar-SA"/>
        </w:rPr>
        <w:t xml:space="preserve"> монтажа и пуско-наладки и проверки работоспособности. В случае обнаружения несоответствия Товара (партии Товара) и (или) его части требованиям качества, Поставщик обязан по вызову Заказчика в двухдневный срок с момента получения вызова обеспечить присутствие своего уполномоченного представителя в месте проведения приёмки Товара (партии Товара) для оформления акта об обнаруженных недостатках. При отсутствии на Товаре (партии Товара) внешних повреждений, обязанность доказывания отсутствия своей вины в происхождении дефекта лежит на Поставщике. В случае отрицания Поставщиком своей вины в возникновении дефекта, производится экспертиза с участием независимого эксперта. Акт, составленный с участием независимого эксперта, признаётся сторонами окончательным. В случае неявки представителя Поставщика для составления акта, либо при явке неуполномоченного представителя Поставщика в установленный срок, при наличии документа, подтверждающего получение Поставщиком факта вызова в соответствии с действующим законодательством, Заказчик вправе самостоятельно составить акт об обнаруженных недостатках Товара (партии Товара), который будет являться доказательством, подтверждающим ненадлежащее качество Товара (партии Товара), и будет обязательным для обеих сторон. Расходы на экспертизу несет Поставщик за исключением случаев, когда экспертизой установлено отсутствие нарушений Поставщиком своих обязательств или причинной связи между действиями Поставщика и обнаруженными недостатками. В указанных случаях расходы на экспертизу несет Сторона, потребовавшая экспертизы, а если она назначена по соглашению между Сторонами, – обе Стороны поровну.</w:t>
      </w:r>
    </w:p>
    <w:p w14:paraId="732D055F" w14:textId="77777777" w:rsidR="009D7670" w:rsidRDefault="009D7670" w:rsidP="009D7670">
      <w:pPr>
        <w:tabs>
          <w:tab w:val="left" w:pos="0"/>
        </w:tabs>
        <w:autoSpaceDE w:val="0"/>
        <w:spacing w:after="0" w:line="240" w:lineRule="auto"/>
        <w:ind w:right="-143"/>
        <w:jc w:val="both"/>
        <w:rPr>
          <w:rFonts w:ascii="Times New Roman" w:hAnsi="Times New Roman"/>
          <w:kern w:val="2"/>
          <w:sz w:val="24"/>
          <w:szCs w:val="24"/>
          <w:lang w:eastAsia="ar-SA"/>
        </w:rPr>
      </w:pPr>
      <w:r>
        <w:rPr>
          <w:rFonts w:ascii="Times New Roman" w:hAnsi="Times New Roman"/>
          <w:kern w:val="2"/>
          <w:sz w:val="24"/>
          <w:szCs w:val="24"/>
          <w:lang w:eastAsia="ar-SA"/>
        </w:rPr>
        <w:t>Указанный в настоящем пункте порядок вызова представителя Поставщика и составления акта об обнаруженных недостатках применяется и при обнаружении недостатков в течение гарантийного срока Товара, который установлен в Спецификации.</w:t>
      </w:r>
    </w:p>
    <w:p w14:paraId="213405B3" w14:textId="77777777" w:rsidR="009D7670" w:rsidRDefault="009D7670" w:rsidP="009D7670">
      <w:pPr>
        <w:tabs>
          <w:tab w:val="left" w:pos="-1985"/>
          <w:tab w:val="left" w:pos="0"/>
        </w:tabs>
        <w:autoSpaceDE w:val="0"/>
        <w:spacing w:after="0" w:line="240" w:lineRule="auto"/>
        <w:ind w:right="-143"/>
        <w:jc w:val="both"/>
        <w:rPr>
          <w:rFonts w:ascii="Times New Roman" w:hAnsi="Times New Roman"/>
          <w:kern w:val="2"/>
          <w:sz w:val="24"/>
          <w:szCs w:val="24"/>
          <w:lang w:eastAsia="ar-SA"/>
        </w:rPr>
      </w:pPr>
      <w:r>
        <w:rPr>
          <w:rFonts w:ascii="Times New Roman" w:hAnsi="Times New Roman"/>
          <w:kern w:val="2"/>
          <w:sz w:val="24"/>
          <w:szCs w:val="24"/>
          <w:lang w:eastAsia="ar-SA"/>
        </w:rPr>
        <w:t>5.7. После Приемки Товара (партии Товара) документы о приемке в течение рабочего дня с момента приемки Товара утверждаются Заказчиком.</w:t>
      </w:r>
    </w:p>
    <w:p w14:paraId="63CB64FD" w14:textId="77777777" w:rsidR="009D7670" w:rsidRDefault="009D7670" w:rsidP="009D7670">
      <w:pPr>
        <w:tabs>
          <w:tab w:val="left" w:pos="-1985"/>
          <w:tab w:val="left" w:pos="0"/>
        </w:tabs>
        <w:autoSpaceDE w:val="0"/>
        <w:spacing w:after="0" w:line="240" w:lineRule="auto"/>
        <w:ind w:right="-143"/>
        <w:jc w:val="both"/>
        <w:rPr>
          <w:rFonts w:ascii="Times New Roman" w:hAnsi="Times New Roman"/>
          <w:kern w:val="2"/>
          <w:sz w:val="24"/>
          <w:szCs w:val="24"/>
          <w:lang w:eastAsia="ar-SA"/>
        </w:rPr>
      </w:pPr>
      <w:r>
        <w:rPr>
          <w:rFonts w:ascii="Times New Roman" w:hAnsi="Times New Roman"/>
          <w:kern w:val="2"/>
          <w:sz w:val="24"/>
          <w:szCs w:val="24"/>
          <w:lang w:eastAsia="ar-SA"/>
        </w:rPr>
        <w:t>5.8. Поставка Товара (партии Товара) осуществляется транспортом Поставщика. Транспортные расходы Поставщика учтены при определении цены настоящего договора.</w:t>
      </w:r>
    </w:p>
    <w:p w14:paraId="0CEE2A43" w14:textId="77777777" w:rsidR="00C73BBA" w:rsidRPr="00592B34" w:rsidRDefault="009D7670" w:rsidP="00C73BBA">
      <w:pPr>
        <w:jc w:val="both"/>
        <w:rPr>
          <w:rFonts w:cs="PT Astra Serif"/>
          <w:sz w:val="24"/>
        </w:rPr>
      </w:pPr>
      <w:r>
        <w:rPr>
          <w:rFonts w:ascii="Times New Roman" w:hAnsi="Times New Roman"/>
          <w:kern w:val="2"/>
          <w:sz w:val="24"/>
          <w:szCs w:val="24"/>
          <w:lang w:eastAsia="ar-SA"/>
        </w:rPr>
        <w:t xml:space="preserve">5.9. </w:t>
      </w:r>
      <w:r w:rsidR="00C73BBA" w:rsidRPr="00592B34">
        <w:rPr>
          <w:rFonts w:cs="PT Astra Serif"/>
          <w:sz w:val="24"/>
        </w:rPr>
        <w:t xml:space="preserve">На основании подписанного сторонами УПД (товарная накладная) Заказчик формирует Акт приемки товаров, работ, услуг (ф. 0510452) (далее - Акт приемки (ф. 0510452) и отправляет его на подпись Поставщику. Акт приемки (ф. 0510452) отражает информацию о результатах приемки Товара в части соответствия его требованиям, установленных Договором. Поставщик обязан подписать данный Акт и передать его Заказчику в течение пяти рабочих дней со дня получения акта от Заказчика, либо предоставить в этот срок письменный мотивированный отказ от подписания Акта приемки (ф. 0510452). </w:t>
      </w:r>
      <w:r w:rsidR="00C73BBA" w:rsidRPr="00592B34">
        <w:rPr>
          <w:rFonts w:cs="PT Astra Serif"/>
          <w:bCs/>
          <w:iCs/>
          <w:sz w:val="24"/>
          <w:szCs w:val="24"/>
        </w:rPr>
        <w:t xml:space="preserve">В случае отказа </w:t>
      </w:r>
      <w:r w:rsidR="00C73BBA" w:rsidRPr="00592B34">
        <w:rPr>
          <w:rFonts w:cs="PT Astra Serif"/>
          <w:sz w:val="24"/>
          <w:szCs w:val="24"/>
        </w:rPr>
        <w:t>Поставщика</w:t>
      </w:r>
      <w:r w:rsidR="00C73BBA" w:rsidRPr="00592B34">
        <w:rPr>
          <w:rFonts w:cs="PT Astra Serif"/>
          <w:bCs/>
          <w:iCs/>
          <w:sz w:val="24"/>
          <w:szCs w:val="24"/>
        </w:rPr>
        <w:t xml:space="preserve"> от подписания акта приемки (ф. 0510452) Заказчик обязан письменно зафиксировать это в акте приемки (ф. 0510452), чтобы товары считались принятыми.</w:t>
      </w:r>
    </w:p>
    <w:p w14:paraId="27D7F27B" w14:textId="77777777" w:rsidR="009D7670" w:rsidRPr="00592B34" w:rsidRDefault="00C73BBA" w:rsidP="00C73BBA">
      <w:pPr>
        <w:tabs>
          <w:tab w:val="left" w:pos="0"/>
        </w:tabs>
        <w:autoSpaceDE w:val="0"/>
        <w:spacing w:after="0" w:line="240" w:lineRule="auto"/>
        <w:ind w:right="-143"/>
        <w:jc w:val="both"/>
        <w:rPr>
          <w:rFonts w:ascii="Times New Roman" w:hAnsi="Times New Roman"/>
          <w:spacing w:val="5"/>
          <w:kern w:val="2"/>
          <w:sz w:val="24"/>
          <w:szCs w:val="24"/>
          <w:lang w:eastAsia="ar-SA"/>
        </w:rPr>
      </w:pPr>
      <w:r w:rsidRPr="00592B34">
        <w:rPr>
          <w:rFonts w:cs="PT Astra Serif"/>
          <w:sz w:val="24"/>
        </w:rPr>
        <w:lastRenderedPageBreak/>
        <w:t>5.10. Датой приемки Заказчиком Товара считается дата утверждения руководителем Заказчика Акта приемки товаров, работ, услуг (ф. 0510452).</w:t>
      </w:r>
    </w:p>
    <w:p w14:paraId="227E1D9F" w14:textId="77777777" w:rsidR="009D7670" w:rsidRDefault="009D7670" w:rsidP="009D7670">
      <w:pPr>
        <w:tabs>
          <w:tab w:val="left" w:pos="0"/>
        </w:tabs>
        <w:autoSpaceDE w:val="0"/>
        <w:spacing w:after="0" w:line="240" w:lineRule="auto"/>
        <w:ind w:right="-143"/>
        <w:jc w:val="both"/>
        <w:rPr>
          <w:rFonts w:ascii="Times New Roman" w:hAnsi="Times New Roman"/>
          <w:spacing w:val="5"/>
          <w:kern w:val="2"/>
          <w:sz w:val="24"/>
          <w:szCs w:val="24"/>
          <w:lang w:eastAsia="ar-SA"/>
        </w:rPr>
      </w:pPr>
      <w:r>
        <w:rPr>
          <w:rFonts w:ascii="Times New Roman" w:hAnsi="Times New Roman"/>
          <w:spacing w:val="5"/>
          <w:kern w:val="2"/>
          <w:sz w:val="24"/>
          <w:szCs w:val="24"/>
          <w:lang w:eastAsia="ar-SA"/>
        </w:rPr>
        <w:t xml:space="preserve">5.11. Претензии по несоответствию количества и/или качества поставленного товара и/или комплекта сопроводительных документов (нарушение установленных сроков действия), подтверждающих соответствие товара требованиям, установленным в соответствии с законодательством РФ, должны быть заявлены Поставщику не позднее 3(трёх) рабочих дней с момента подписания и утверждения Заказчиком </w:t>
      </w:r>
      <w:r>
        <w:rPr>
          <w:rFonts w:ascii="Times New Roman" w:hAnsi="Times New Roman"/>
          <w:kern w:val="2"/>
          <w:sz w:val="24"/>
          <w:szCs w:val="24"/>
          <w:lang w:eastAsia="ar-SA"/>
        </w:rPr>
        <w:t>товарных накладных.</w:t>
      </w:r>
    </w:p>
    <w:p w14:paraId="5B43146F" w14:textId="77777777" w:rsidR="009D7670" w:rsidRDefault="009D7670" w:rsidP="009D7670">
      <w:pPr>
        <w:tabs>
          <w:tab w:val="left" w:pos="0"/>
        </w:tabs>
        <w:autoSpaceDE w:val="0"/>
        <w:spacing w:after="0" w:line="240" w:lineRule="auto"/>
        <w:ind w:right="-143"/>
        <w:jc w:val="both"/>
        <w:rPr>
          <w:rFonts w:ascii="Times New Roman" w:hAnsi="Times New Roman"/>
          <w:spacing w:val="5"/>
          <w:kern w:val="2"/>
          <w:sz w:val="24"/>
          <w:szCs w:val="24"/>
          <w:lang w:eastAsia="ar-SA"/>
        </w:rPr>
      </w:pPr>
      <w:r>
        <w:rPr>
          <w:rFonts w:ascii="Times New Roman" w:hAnsi="Times New Roman"/>
          <w:spacing w:val="5"/>
          <w:kern w:val="2"/>
          <w:sz w:val="24"/>
          <w:szCs w:val="24"/>
          <w:lang w:eastAsia="ar-SA"/>
        </w:rPr>
        <w:t>5.12. Претензии по качеству поставленного товара заявляются Поставщику не позднее 3(трёх) рабочих дней с момента их обнаружения, если иной срок не требуется для проведения экспертизы.</w:t>
      </w:r>
    </w:p>
    <w:p w14:paraId="3773BE97" w14:textId="77777777" w:rsidR="009D7670" w:rsidRDefault="009D7670" w:rsidP="009D7670">
      <w:pPr>
        <w:tabs>
          <w:tab w:val="left" w:pos="0"/>
        </w:tabs>
        <w:autoSpaceDE w:val="0"/>
        <w:spacing w:after="0" w:line="240" w:lineRule="auto"/>
        <w:ind w:right="-143"/>
        <w:jc w:val="both"/>
        <w:rPr>
          <w:rFonts w:ascii="Times New Roman" w:hAnsi="Times New Roman"/>
          <w:spacing w:val="5"/>
          <w:kern w:val="2"/>
          <w:sz w:val="24"/>
          <w:szCs w:val="24"/>
          <w:lang w:eastAsia="ar-SA"/>
        </w:rPr>
      </w:pPr>
      <w:r>
        <w:rPr>
          <w:rFonts w:ascii="Times New Roman" w:hAnsi="Times New Roman"/>
          <w:spacing w:val="5"/>
          <w:kern w:val="2"/>
          <w:sz w:val="24"/>
          <w:szCs w:val="24"/>
          <w:lang w:eastAsia="ar-SA"/>
        </w:rPr>
        <w:t>5.13. Все претензии оформляются в письменном виде и направляются Поставщику способом, позволяющим подтвердить получение претензии Поставщиком.</w:t>
      </w:r>
    </w:p>
    <w:p w14:paraId="6E637FA5" w14:textId="77777777" w:rsidR="009D7670" w:rsidRDefault="009D7670" w:rsidP="009D7670">
      <w:pPr>
        <w:tabs>
          <w:tab w:val="left" w:pos="0"/>
        </w:tabs>
        <w:autoSpaceDE w:val="0"/>
        <w:spacing w:after="0" w:line="240" w:lineRule="auto"/>
        <w:ind w:right="-143"/>
        <w:jc w:val="both"/>
        <w:rPr>
          <w:rFonts w:ascii="Times New Roman" w:hAnsi="Times New Roman"/>
          <w:kern w:val="2"/>
          <w:sz w:val="24"/>
          <w:szCs w:val="24"/>
          <w:lang w:eastAsia="ar-SA"/>
        </w:rPr>
      </w:pPr>
      <w:r>
        <w:rPr>
          <w:rFonts w:ascii="Times New Roman" w:hAnsi="Times New Roman"/>
          <w:spacing w:val="5"/>
          <w:kern w:val="2"/>
          <w:sz w:val="24"/>
          <w:szCs w:val="24"/>
          <w:lang w:eastAsia="ar-SA"/>
        </w:rPr>
        <w:t>5.14. Претензии рассматриваются и согласовываются сторонами в течение 3(трёх) рабочих дней с момента получения претензии Поставщиком и оформляются в виде Протокола с указанием сроков устранения претензий Поставщиком.</w:t>
      </w:r>
    </w:p>
    <w:p w14:paraId="7A24C025" w14:textId="77777777" w:rsidR="009D7670" w:rsidRDefault="009D7670" w:rsidP="009D7670">
      <w:pPr>
        <w:tabs>
          <w:tab w:val="left" w:pos="0"/>
        </w:tabs>
        <w:autoSpaceDE w:val="0"/>
        <w:spacing w:after="0" w:line="240" w:lineRule="auto"/>
        <w:ind w:right="-143"/>
        <w:jc w:val="both"/>
        <w:rPr>
          <w:rFonts w:ascii="Times New Roman" w:hAnsi="Times New Roman"/>
          <w:kern w:val="2"/>
          <w:sz w:val="24"/>
          <w:szCs w:val="24"/>
          <w:lang w:eastAsia="ar-SA"/>
        </w:rPr>
      </w:pPr>
      <w:r>
        <w:rPr>
          <w:rFonts w:ascii="Times New Roman" w:hAnsi="Times New Roman"/>
          <w:kern w:val="2"/>
          <w:sz w:val="24"/>
          <w:szCs w:val="24"/>
          <w:lang w:eastAsia="ar-SA"/>
        </w:rPr>
        <w:t>5.15.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w:t>
      </w:r>
    </w:p>
    <w:p w14:paraId="6EEC3829" w14:textId="77777777" w:rsidR="009D7670" w:rsidRDefault="009D7670" w:rsidP="009D7670">
      <w:pPr>
        <w:tabs>
          <w:tab w:val="left" w:pos="0"/>
        </w:tabs>
        <w:autoSpaceDE w:val="0"/>
        <w:spacing w:after="0" w:line="240" w:lineRule="auto"/>
        <w:ind w:right="-143"/>
        <w:jc w:val="both"/>
        <w:rPr>
          <w:rFonts w:ascii="Times New Roman" w:hAnsi="Times New Roman"/>
          <w:kern w:val="2"/>
          <w:sz w:val="24"/>
          <w:szCs w:val="24"/>
          <w:lang w:eastAsia="ar-SA"/>
        </w:rPr>
      </w:pPr>
      <w:r>
        <w:rPr>
          <w:rFonts w:ascii="Times New Roman" w:hAnsi="Times New Roman"/>
          <w:kern w:val="2"/>
          <w:sz w:val="24"/>
          <w:szCs w:val="24"/>
          <w:lang w:eastAsia="ar-SA"/>
        </w:rPr>
        <w:t>5.16. 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договора и отдельным этапам исполнения договора.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договора,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77336C4F" w14:textId="77777777" w:rsidR="009D7670" w:rsidRDefault="009D7670" w:rsidP="009D7670">
      <w:pPr>
        <w:tabs>
          <w:tab w:val="left" w:pos="0"/>
        </w:tabs>
        <w:autoSpaceDE w:val="0"/>
        <w:spacing w:after="0" w:line="240" w:lineRule="auto"/>
        <w:ind w:right="-143"/>
        <w:jc w:val="both"/>
        <w:rPr>
          <w:rFonts w:ascii="Times New Roman" w:hAnsi="Times New Roman"/>
          <w:spacing w:val="5"/>
          <w:kern w:val="2"/>
          <w:sz w:val="24"/>
          <w:szCs w:val="24"/>
          <w:lang w:eastAsia="ar-SA"/>
        </w:rPr>
      </w:pPr>
      <w:r>
        <w:rPr>
          <w:rFonts w:ascii="Times New Roman" w:hAnsi="Times New Roman"/>
          <w:kern w:val="2"/>
          <w:sz w:val="24"/>
          <w:szCs w:val="24"/>
          <w:lang w:eastAsia="ar-SA"/>
        </w:rPr>
        <w:t>5.17.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договора либо поставленного товара учитывает отраженные в заключении по результатам указанной экспертизы предложения экспертов, экспертных организаций, привлеченных для ее проведения.</w:t>
      </w:r>
    </w:p>
    <w:p w14:paraId="0ACF16CD" w14:textId="77777777" w:rsidR="009D7670" w:rsidRDefault="009D7670" w:rsidP="009D7670">
      <w:pPr>
        <w:tabs>
          <w:tab w:val="left" w:pos="0"/>
        </w:tabs>
        <w:autoSpaceDE w:val="0"/>
        <w:spacing w:after="0" w:line="240" w:lineRule="auto"/>
        <w:ind w:right="-143"/>
        <w:jc w:val="both"/>
        <w:rPr>
          <w:rFonts w:ascii="Times New Roman" w:hAnsi="Times New Roman"/>
          <w:kern w:val="2"/>
          <w:sz w:val="24"/>
          <w:szCs w:val="24"/>
          <w:lang w:eastAsia="ar-SA"/>
        </w:rPr>
      </w:pPr>
      <w:r>
        <w:rPr>
          <w:rFonts w:ascii="Times New Roman" w:hAnsi="Times New Roman"/>
          <w:spacing w:val="5"/>
          <w:kern w:val="2"/>
          <w:sz w:val="24"/>
          <w:szCs w:val="24"/>
          <w:lang w:eastAsia="ar-SA"/>
        </w:rPr>
        <w:t xml:space="preserve">5.18. </w:t>
      </w:r>
      <w:r>
        <w:rPr>
          <w:rFonts w:ascii="Times New Roman" w:hAnsi="Times New Roman"/>
          <w:kern w:val="2"/>
          <w:sz w:val="24"/>
          <w:szCs w:val="24"/>
          <w:lang w:eastAsia="ar-SA"/>
        </w:rPr>
        <w:t>Поставщик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 предусмотренные договором, при этом Заказчик обязан обеспечить приемку поставленного товара в соответствии с условиями настоящего договора (в случае необходимости установить сроки).</w:t>
      </w:r>
    </w:p>
    <w:p w14:paraId="45AA72F1" w14:textId="77777777" w:rsidR="009D7670" w:rsidRDefault="009D7670" w:rsidP="009D7670">
      <w:pPr>
        <w:suppressAutoHyphens/>
        <w:autoSpaceDE w:val="0"/>
        <w:spacing w:after="0" w:line="240" w:lineRule="auto"/>
        <w:ind w:right="-143"/>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6. ГАРАНТИИ</w:t>
      </w:r>
    </w:p>
    <w:p w14:paraId="3708516E" w14:textId="77777777" w:rsidR="009D7670" w:rsidRDefault="009D7670" w:rsidP="009D7670">
      <w:pPr>
        <w:autoSpaceDE w:val="0"/>
        <w:spacing w:after="0" w:line="240" w:lineRule="auto"/>
        <w:ind w:right="-143"/>
        <w:jc w:val="both"/>
        <w:rPr>
          <w:rFonts w:ascii="Times New Roman" w:hAnsi="Times New Roman"/>
          <w:kern w:val="2"/>
          <w:sz w:val="24"/>
          <w:szCs w:val="24"/>
          <w:lang w:eastAsia="ar-SA"/>
        </w:rPr>
      </w:pPr>
      <w:r>
        <w:rPr>
          <w:rFonts w:ascii="Times New Roman" w:hAnsi="Times New Roman"/>
          <w:kern w:val="2"/>
          <w:sz w:val="24"/>
          <w:szCs w:val="24"/>
          <w:lang w:eastAsia="ar-SA"/>
        </w:rPr>
        <w:t>6.1. Поставщик гарантирует качество и безопасность Товара в соответствии с действующими стандартами, утвержденными в отношении данного вида товара, и в соответствии с техническими условиями, обязательными для данного вида товара, оформленными в соответствии с действующим Российским законодательством.</w:t>
      </w:r>
      <w:r>
        <w:rPr>
          <w:rFonts w:ascii="Times New Roman" w:hAnsi="Times New Roman"/>
          <w:sz w:val="24"/>
          <w:szCs w:val="24"/>
          <w:lang w:eastAsia="ar-SA"/>
        </w:rPr>
        <w:t xml:space="preserve"> Поставщик предоставляет гарантию 12 месяцев с момента приемки товара по </w:t>
      </w:r>
      <w:r w:rsidR="001D270D" w:rsidRPr="00592B34">
        <w:rPr>
          <w:rFonts w:cs="PT Astra Serif"/>
          <w:sz w:val="24"/>
        </w:rPr>
        <w:t>Акту приемки товаров, работ, услуг (ф. 0510452)</w:t>
      </w:r>
      <w:r w:rsidRPr="00592B34">
        <w:rPr>
          <w:rFonts w:ascii="Times New Roman" w:hAnsi="Times New Roman"/>
          <w:sz w:val="24"/>
          <w:szCs w:val="24"/>
          <w:lang w:eastAsia="ar-SA"/>
        </w:rPr>
        <w:t xml:space="preserve">. </w:t>
      </w:r>
      <w:r>
        <w:rPr>
          <w:rFonts w:ascii="Times New Roman" w:hAnsi="Times New Roman"/>
          <w:sz w:val="24"/>
          <w:szCs w:val="24"/>
          <w:lang w:eastAsia="ar-SA"/>
        </w:rPr>
        <w:t>Поставщик не несет гарантийных обязательств в виду небрежного или неумелого обращения с оборудованием, а также в случае иных поломок, наступивших по вине или халатности Заказчика. Заказчик не может обращаться в течение гарантийного срока к другим специалистам по настройке, изменения проекта вышеуказанного оборудования, без договоренности с Поставщиком, что влечет за собой отмену гарантийных обязательств.</w:t>
      </w:r>
    </w:p>
    <w:p w14:paraId="5528C68C" w14:textId="77777777" w:rsidR="009D7670" w:rsidRDefault="009D7670" w:rsidP="009D7670">
      <w:pPr>
        <w:autoSpaceDE w:val="0"/>
        <w:spacing w:after="0" w:line="240" w:lineRule="auto"/>
        <w:ind w:right="-143"/>
        <w:jc w:val="both"/>
        <w:rPr>
          <w:rFonts w:ascii="Times New Roman" w:hAnsi="Times New Roman"/>
          <w:kern w:val="2"/>
          <w:sz w:val="24"/>
          <w:szCs w:val="24"/>
          <w:lang w:eastAsia="ar-SA"/>
        </w:rPr>
      </w:pPr>
      <w:r>
        <w:rPr>
          <w:rFonts w:ascii="Times New Roman" w:hAnsi="Times New Roman"/>
          <w:kern w:val="2"/>
          <w:sz w:val="24"/>
          <w:szCs w:val="24"/>
          <w:lang w:eastAsia="ar-SA"/>
        </w:rPr>
        <w:t>6.2. Поставщик освобождается от исполнения гарантийных обязательств, если докажет, что недостатки Товара возникли после его передачи Заказчику вследствие нарушения правил хранения, использования, действия третьих лиц, непреодолимой силы.</w:t>
      </w:r>
    </w:p>
    <w:p w14:paraId="1855BDAE" w14:textId="77777777" w:rsidR="009D7670" w:rsidRDefault="009D7670" w:rsidP="009D7670">
      <w:pPr>
        <w:suppressAutoHyphens/>
        <w:autoSpaceDE w:val="0"/>
        <w:spacing w:after="0" w:line="240" w:lineRule="auto"/>
        <w:ind w:right="-143"/>
        <w:jc w:val="center"/>
        <w:rPr>
          <w:rFonts w:ascii="Times New Roman" w:eastAsia="Times New Roman" w:hAnsi="Times New Roman"/>
          <w:sz w:val="24"/>
          <w:szCs w:val="24"/>
          <w:lang w:eastAsia="ar-SA"/>
        </w:rPr>
      </w:pPr>
    </w:p>
    <w:p w14:paraId="2C5A875E" w14:textId="77777777" w:rsidR="009D7670" w:rsidRDefault="009D7670" w:rsidP="009D7670">
      <w:pPr>
        <w:suppressAutoHyphens/>
        <w:autoSpaceDE w:val="0"/>
        <w:spacing w:after="0" w:line="240" w:lineRule="auto"/>
        <w:ind w:right="-143"/>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7. ОТВЕТСТВЕННОСТЬ СТОРОН</w:t>
      </w:r>
    </w:p>
    <w:p w14:paraId="2807DBBF" w14:textId="77777777" w:rsidR="009D7670" w:rsidRDefault="009D7670" w:rsidP="009D7670">
      <w:pPr>
        <w:suppressAutoHyphens/>
        <w:autoSpaceDE w:val="0"/>
        <w:spacing w:after="0" w:line="240" w:lineRule="auto"/>
        <w:ind w:right="-143"/>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7.1. За неисполнение или ненадлежащее исполнение Договора Стороны несут ответственность в соответствии с законодательством Российской Федерации.</w:t>
      </w:r>
    </w:p>
    <w:p w14:paraId="5085E383" w14:textId="77777777" w:rsidR="009D7670" w:rsidRDefault="009D7670" w:rsidP="009D7670">
      <w:pPr>
        <w:suppressAutoHyphens/>
        <w:autoSpaceDE w:val="0"/>
        <w:spacing w:after="0" w:line="240" w:lineRule="auto"/>
        <w:ind w:right="-143"/>
        <w:jc w:val="both"/>
        <w:rPr>
          <w:rFonts w:ascii="Times New Roman" w:hAnsi="Times New Roman"/>
          <w:sz w:val="24"/>
          <w:szCs w:val="24"/>
          <w:lang w:eastAsia="ar-SA"/>
        </w:rPr>
      </w:pPr>
      <w:r>
        <w:rPr>
          <w:rFonts w:ascii="Times New Roman" w:hAnsi="Times New Roman"/>
          <w:sz w:val="24"/>
          <w:szCs w:val="24"/>
          <w:lang w:eastAsia="ar-SA"/>
        </w:rPr>
        <w:lastRenderedPageBreak/>
        <w:t>7.2. За нарушение срока поставки Поставщик уплачивает Заказчику неустойку (штраф, пени) в размере одной трехсотой, действующей на день уплаты неустойки,</w:t>
      </w:r>
      <w:r>
        <w:rPr>
          <w:rFonts w:ascii="Times New Roman" w:hAnsi="Times New Roman"/>
          <w:color w:val="0000FF"/>
          <w:sz w:val="24"/>
          <w:szCs w:val="24"/>
          <w:lang w:eastAsia="ar-SA"/>
        </w:rPr>
        <w:t xml:space="preserve"> </w:t>
      </w:r>
      <w:r>
        <w:rPr>
          <w:rFonts w:ascii="Times New Roman" w:hAnsi="Times New Roman"/>
          <w:sz w:val="24"/>
          <w:szCs w:val="24"/>
          <w:lang w:eastAsia="ar-SA"/>
        </w:rPr>
        <w:t xml:space="preserve">ключевой ставки Центрального банка Российской Федерации, от стоимости неисполненного обязательства за каждый день просрочки исполнения обязательства, начиная со дня, следующего после дня истечения срока исполнения. </w:t>
      </w:r>
      <w:r>
        <w:rPr>
          <w:rFonts w:ascii="Times New Roman" w:eastAsia="Times New Roman" w:hAnsi="Times New Roman"/>
          <w:sz w:val="24"/>
          <w:szCs w:val="24"/>
          <w:lang w:eastAsia="ar-SA"/>
        </w:rPr>
        <w:t>Поставщик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w:t>
      </w:r>
    </w:p>
    <w:p w14:paraId="3B75EA1D" w14:textId="77777777" w:rsidR="009D7670" w:rsidRDefault="009D7670" w:rsidP="009D7670">
      <w:pPr>
        <w:suppressAutoHyphens/>
        <w:autoSpaceDE w:val="0"/>
        <w:spacing w:after="0" w:line="240" w:lineRule="auto"/>
        <w:ind w:right="-143"/>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7.3. При несоблюдении предусмотренных Договором сроков платежей Заказчик уплачивает Поставщику неустойку (штраф, пени) за каждый день просрочки исполнения обязательства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(штрафа, пеней) в случаях: если докажет, что просрочка исполнения указанного обязательства произошла вследствие непреодолимой силы или по вине другой стороны.</w:t>
      </w:r>
    </w:p>
    <w:p w14:paraId="35A325FD" w14:textId="77777777" w:rsidR="009D7670" w:rsidRDefault="009D7670" w:rsidP="009D7670">
      <w:pPr>
        <w:suppressAutoHyphens/>
        <w:autoSpaceDE w:val="0"/>
        <w:spacing w:after="0" w:line="240" w:lineRule="auto"/>
        <w:ind w:right="-143"/>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7.4. В случае неисполнения или ненадлежащего исполнения одной из Сторон обязательств по настоящему Договору, виновная Сторона возмещает другой Стороне убытки.</w:t>
      </w:r>
    </w:p>
    <w:p w14:paraId="4EF53160" w14:textId="77777777" w:rsidR="009D7670" w:rsidRDefault="009D7670" w:rsidP="009D7670">
      <w:pPr>
        <w:suppressAutoHyphens/>
        <w:autoSpaceDE w:val="0"/>
        <w:spacing w:after="0" w:line="240" w:lineRule="auto"/>
        <w:ind w:right="-143"/>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7.5. Уплата неустойки (штрафа, пени) не освобождает Стороны от исполнения обязательств или устранения нарушений.</w:t>
      </w:r>
    </w:p>
    <w:p w14:paraId="2F74213E" w14:textId="77777777" w:rsidR="009D7670" w:rsidRDefault="009D7670" w:rsidP="009D7670">
      <w:pPr>
        <w:suppressAutoHyphens/>
        <w:autoSpaceDE w:val="0"/>
        <w:spacing w:after="0" w:line="240" w:lineRule="auto"/>
        <w:ind w:right="-143"/>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8. ОБСТОЯТЕЛЬСТВА НЕПРЕОДОЛИМОЙ СИЛЫ</w:t>
      </w:r>
    </w:p>
    <w:p w14:paraId="152C1A8C" w14:textId="77777777" w:rsidR="009D7670" w:rsidRDefault="009D7670" w:rsidP="009D7670">
      <w:pPr>
        <w:suppressAutoHyphens/>
        <w:autoSpaceDE w:val="0"/>
        <w:spacing w:after="0" w:line="240" w:lineRule="auto"/>
        <w:ind w:right="-143"/>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8.1. Ни одна из Сторон не несет ответственности перед другой Стороной за неисполнение либо ненадлежащее исполнение обязательств по Договору, в случае наступления </w:t>
      </w:r>
      <w:proofErr w:type="gramStart"/>
      <w:r>
        <w:rPr>
          <w:rFonts w:ascii="Times New Roman" w:eastAsia="Times New Roman" w:hAnsi="Times New Roman"/>
          <w:sz w:val="24"/>
          <w:szCs w:val="24"/>
          <w:lang w:eastAsia="ar-SA"/>
        </w:rPr>
        <w:t>обстоятельств</w:t>
      </w:r>
      <w:proofErr w:type="gramEnd"/>
      <w:r>
        <w:rPr>
          <w:rFonts w:ascii="Times New Roman" w:eastAsia="Times New Roman" w:hAnsi="Times New Roman"/>
          <w:sz w:val="24"/>
          <w:szCs w:val="24"/>
          <w:lang w:eastAsia="ar-SA"/>
        </w:rPr>
        <w:t xml:space="preserve"> непосредственно влияющих на исполнение Договора, возникших помимо воли Сторон и которые нельзя предвидеть или избежать. Такими обстоятельствами признаются: военные действия, объявление режима военного или чрезвычайного положения, блокада, эмбарго, взрывы, эпидемии, землетрясения, наводнения, пожары и другие стихийные бедствия, а также введение запретных либо ограничительных мер законодательством Российской Федерации и Саратовской области в период действия Договора.</w:t>
      </w:r>
    </w:p>
    <w:p w14:paraId="58032A39" w14:textId="77777777" w:rsidR="009D7670" w:rsidRDefault="009D7670" w:rsidP="009D7670">
      <w:pPr>
        <w:suppressAutoHyphens/>
        <w:autoSpaceDE w:val="0"/>
        <w:spacing w:after="0" w:line="240" w:lineRule="auto"/>
        <w:ind w:right="-143"/>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Инфляционные процессы в экономике к форс-мажорным обстоятельствам не относятся.</w:t>
      </w:r>
    </w:p>
    <w:p w14:paraId="0C77C3D9" w14:textId="77777777" w:rsidR="009D7670" w:rsidRDefault="009D7670" w:rsidP="009D7670">
      <w:pPr>
        <w:suppressAutoHyphens/>
        <w:autoSpaceDE w:val="0"/>
        <w:spacing w:after="0" w:line="240" w:lineRule="auto"/>
        <w:ind w:right="-143"/>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8.2. Сторона, для которой возникли (прекратились) обстоятельства невозможности исполнения обязательств по Договору, обязана немедленно письменно уведомить другую Сторону о наступлении (прекращении) обстоятельств непреодолимой силы и их влиянии на исполнение обязательств по Договору, приложив к уведомлению документ, подтверждающий приведенные обстоятельства. Документ, выданный органом государственной власти, копия нормативного правого акта, являются подтверждением наличия и продолжительности действия непреодолимой силы.</w:t>
      </w:r>
    </w:p>
    <w:p w14:paraId="69A107F6" w14:textId="77777777" w:rsidR="009D7670" w:rsidRDefault="009D7670" w:rsidP="009D7670">
      <w:pPr>
        <w:suppressAutoHyphens/>
        <w:autoSpaceDE w:val="0"/>
        <w:spacing w:after="0" w:line="240" w:lineRule="auto"/>
        <w:ind w:right="-143"/>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8.3. Если приведенные обстоятельства будут продолжаться более 3 (трех) календарных дней, любая из Сторон имеет право отказаться от дальнейшего исполнения Договора, и в этом случае ни одна из Сторон не вправе требовать от другой Стороны возмещения убытков.</w:t>
      </w:r>
    </w:p>
    <w:p w14:paraId="61BB680B" w14:textId="77777777" w:rsidR="009D7670" w:rsidRDefault="009D7670" w:rsidP="009D7670">
      <w:pPr>
        <w:suppressAutoHyphens/>
        <w:autoSpaceDE w:val="0"/>
        <w:spacing w:after="0" w:line="240" w:lineRule="auto"/>
        <w:ind w:right="-143"/>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9. РАССМОТРЕНИЕ СПОРОВ</w:t>
      </w:r>
    </w:p>
    <w:p w14:paraId="6D935B9D" w14:textId="77777777" w:rsidR="009D7670" w:rsidRDefault="009D7670" w:rsidP="009D7670">
      <w:pPr>
        <w:widowControl w:val="0"/>
        <w:suppressAutoHyphens/>
        <w:autoSpaceDE w:val="0"/>
        <w:spacing w:after="0" w:line="240" w:lineRule="auto"/>
        <w:ind w:right="-143"/>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9.1. Споры, возникающие при исполнении Договора, разрешаются Сторонами путем переговоров. В случае невозможности разрешения разногласий путем переговоров, они решаются в претензионном порядке. Срок ответа на претензию – 10 (десять) календарных дней. В случае невозможности разрешения споров в досудебном порядке, спор передается на рассмотрение в Арбитражный суд Саратовской области.</w:t>
      </w:r>
    </w:p>
    <w:p w14:paraId="492E8C46" w14:textId="77777777" w:rsidR="009D7670" w:rsidRDefault="009D7670" w:rsidP="009D7670">
      <w:pPr>
        <w:suppressAutoHyphens/>
        <w:autoSpaceDE w:val="0"/>
        <w:spacing w:after="0" w:line="240" w:lineRule="auto"/>
        <w:ind w:right="-143"/>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9.2. Во всем остальном, что не предусмотрено Договором, Стороны руководствуются действующим законодательством Российской Федерации.</w:t>
      </w:r>
    </w:p>
    <w:p w14:paraId="19C8252F" w14:textId="77777777" w:rsidR="009D7670" w:rsidRDefault="009D7670" w:rsidP="009D7670">
      <w:pPr>
        <w:suppressAutoHyphens/>
        <w:autoSpaceDE w:val="0"/>
        <w:spacing w:after="0" w:line="240" w:lineRule="auto"/>
        <w:ind w:right="-143"/>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10. ИЗМЕНЕНИЕ И РАСТОРЖЕНИЕ ДОГОВОРА</w:t>
      </w:r>
    </w:p>
    <w:p w14:paraId="2E47480E" w14:textId="77777777" w:rsidR="009D7670" w:rsidRDefault="009D7670" w:rsidP="009D7670">
      <w:pPr>
        <w:suppressAutoHyphens/>
        <w:autoSpaceDE w:val="0"/>
        <w:spacing w:after="0" w:line="240" w:lineRule="auto"/>
        <w:ind w:right="-143"/>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10.1. Договор может быть расторгнут исключительно по соглашению Сторон или по решению суда по основаниям, предусмотренным гражданским законодательством РФ. </w:t>
      </w:r>
    </w:p>
    <w:p w14:paraId="7FA3FB9A" w14:textId="77777777" w:rsidR="009D7670" w:rsidRDefault="009D7670" w:rsidP="009D7670">
      <w:pPr>
        <w:autoSpaceDE w:val="0"/>
        <w:spacing w:after="0" w:line="240" w:lineRule="auto"/>
        <w:ind w:right="-143"/>
        <w:jc w:val="both"/>
        <w:rPr>
          <w:rFonts w:ascii="Times New Roman" w:hAnsi="Times New Roman"/>
          <w:kern w:val="2"/>
          <w:sz w:val="24"/>
          <w:szCs w:val="24"/>
          <w:lang w:eastAsia="ar-SA"/>
        </w:rPr>
      </w:pPr>
      <w:r>
        <w:rPr>
          <w:rFonts w:ascii="Times New Roman" w:hAnsi="Times New Roman"/>
          <w:sz w:val="24"/>
          <w:szCs w:val="24"/>
          <w:lang w:eastAsia="ar-SA"/>
        </w:rPr>
        <w:t xml:space="preserve">10.2. </w:t>
      </w:r>
      <w:r>
        <w:rPr>
          <w:rFonts w:ascii="Times New Roman" w:hAnsi="Times New Roman"/>
          <w:kern w:val="2"/>
          <w:sz w:val="24"/>
          <w:szCs w:val="24"/>
          <w:lang w:eastAsia="ar-SA"/>
        </w:rPr>
        <w:t>При снижении цены договора без изменения предусмотренных договором количества товара, качества поставляемого товара, и иных условий договора;</w:t>
      </w:r>
    </w:p>
    <w:p w14:paraId="50F83DD4" w14:textId="77777777" w:rsidR="009D7670" w:rsidRDefault="00CC1526" w:rsidP="009D7670">
      <w:pPr>
        <w:autoSpaceDE w:val="0"/>
        <w:spacing w:after="0" w:line="240" w:lineRule="auto"/>
        <w:ind w:right="-143"/>
        <w:jc w:val="both"/>
        <w:rPr>
          <w:rFonts w:ascii="Times New Roman" w:hAnsi="Times New Roman"/>
          <w:kern w:val="2"/>
          <w:sz w:val="24"/>
          <w:szCs w:val="24"/>
          <w:lang w:eastAsia="ar-SA"/>
        </w:rPr>
      </w:pPr>
      <w:r>
        <w:rPr>
          <w:rFonts w:ascii="Times New Roman" w:hAnsi="Times New Roman"/>
          <w:kern w:val="2"/>
          <w:sz w:val="24"/>
          <w:szCs w:val="24"/>
          <w:lang w:eastAsia="ar-SA"/>
        </w:rPr>
        <w:t>10.3</w:t>
      </w:r>
      <w:r w:rsidR="009D7670">
        <w:rPr>
          <w:rFonts w:ascii="Times New Roman" w:hAnsi="Times New Roman"/>
          <w:kern w:val="2"/>
          <w:sz w:val="24"/>
          <w:szCs w:val="24"/>
          <w:lang w:eastAsia="ar-SA"/>
        </w:rPr>
        <w:t xml:space="preserve">.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поставляемого товара не более чем на десять процентов. </w:t>
      </w:r>
    </w:p>
    <w:p w14:paraId="5E68C3A8" w14:textId="77777777" w:rsidR="009D7670" w:rsidRDefault="009D7670" w:rsidP="009D7670">
      <w:pPr>
        <w:autoSpaceDE w:val="0"/>
        <w:spacing w:after="0" w:line="240" w:lineRule="auto"/>
        <w:ind w:right="-143"/>
        <w:jc w:val="both"/>
        <w:rPr>
          <w:rFonts w:ascii="Times New Roman" w:hAnsi="Times New Roman"/>
          <w:kern w:val="2"/>
          <w:sz w:val="24"/>
          <w:szCs w:val="24"/>
          <w:lang w:eastAsia="ar-SA"/>
        </w:rPr>
      </w:pPr>
      <w:r>
        <w:rPr>
          <w:rFonts w:ascii="Times New Roman" w:hAnsi="Times New Roman"/>
          <w:kern w:val="2"/>
          <w:sz w:val="24"/>
          <w:szCs w:val="24"/>
          <w:lang w:eastAsia="ar-SA"/>
        </w:rPr>
        <w:t xml:space="preserve">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w:t>
      </w:r>
      <w:r>
        <w:rPr>
          <w:rFonts w:ascii="Times New Roman" w:hAnsi="Times New Roman"/>
          <w:kern w:val="2"/>
          <w:sz w:val="24"/>
          <w:szCs w:val="24"/>
          <w:lang w:eastAsia="ar-SA"/>
        </w:rPr>
        <w:lastRenderedPageBreak/>
        <w:t>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7426F578" w14:textId="77777777" w:rsidR="009D7670" w:rsidRDefault="003451F5" w:rsidP="009D7670">
      <w:pPr>
        <w:autoSpaceDE w:val="0"/>
        <w:spacing w:after="0" w:line="240" w:lineRule="auto"/>
        <w:ind w:right="-143"/>
        <w:jc w:val="both"/>
        <w:rPr>
          <w:rFonts w:ascii="Times New Roman" w:hAnsi="Times New Roman"/>
          <w:kern w:val="2"/>
          <w:sz w:val="24"/>
          <w:szCs w:val="24"/>
          <w:lang w:eastAsia="ar-SA"/>
        </w:rPr>
      </w:pPr>
      <w:r>
        <w:rPr>
          <w:rFonts w:ascii="Times New Roman" w:hAnsi="Times New Roman"/>
          <w:kern w:val="2"/>
          <w:sz w:val="24"/>
          <w:szCs w:val="24"/>
          <w:lang w:eastAsia="ar-SA"/>
        </w:rPr>
        <w:t>10.4</w:t>
      </w:r>
      <w:r w:rsidR="009D7670">
        <w:rPr>
          <w:rFonts w:ascii="Times New Roman" w:hAnsi="Times New Roman"/>
          <w:kern w:val="2"/>
          <w:sz w:val="24"/>
          <w:szCs w:val="24"/>
          <w:lang w:eastAsia="ar-SA"/>
        </w:rPr>
        <w:t xml:space="preserve">.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является улучшенным по сравнению с качеством и соответствующими техническими и функциональными характеристиками, указанными в Контракте. </w:t>
      </w:r>
    </w:p>
    <w:p w14:paraId="15A3FCF3" w14:textId="77777777" w:rsidR="009D7670" w:rsidRDefault="003451F5" w:rsidP="009D7670">
      <w:pPr>
        <w:suppressAutoHyphens/>
        <w:autoSpaceDE w:val="0"/>
        <w:spacing w:after="0" w:line="240" w:lineRule="auto"/>
        <w:ind w:right="-143"/>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10.5</w:t>
      </w:r>
      <w:r w:rsidR="009D7670">
        <w:rPr>
          <w:rFonts w:ascii="Times New Roman" w:eastAsia="Times New Roman" w:hAnsi="Times New Roman"/>
          <w:sz w:val="24"/>
          <w:szCs w:val="24"/>
          <w:lang w:eastAsia="ar-SA"/>
        </w:rPr>
        <w:t>. Изменение условий Договора действительны при условии, если они совершены в письменной форме и подписаны надлежаще уполномоченными представителями Сторон.</w:t>
      </w:r>
    </w:p>
    <w:p w14:paraId="4F2BAF99" w14:textId="77777777" w:rsidR="009D7670" w:rsidRDefault="009D7670" w:rsidP="009D7670">
      <w:pPr>
        <w:suppressAutoHyphens/>
        <w:autoSpaceDE w:val="0"/>
        <w:spacing w:after="0" w:line="240" w:lineRule="auto"/>
        <w:ind w:right="-143"/>
        <w:jc w:val="center"/>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11. ЗАКЛЮЧИТЕЛЬНЫЕ ПОЛОЖЕНИЯ</w:t>
      </w:r>
    </w:p>
    <w:p w14:paraId="59FC58B2" w14:textId="77777777" w:rsidR="009D7670" w:rsidRDefault="009D7670" w:rsidP="009D7670">
      <w:pPr>
        <w:suppressAutoHyphens/>
        <w:autoSpaceDE w:val="0"/>
        <w:spacing w:after="0" w:line="240" w:lineRule="auto"/>
        <w:ind w:right="-143"/>
        <w:jc w:val="both"/>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11.1. Стороны обязаны в течение 7 (семи) рабочих дней письменно уведомлять друг друга об изменениях в банковских и почтовых реквизитах, указанных в Договоре. Действия Сторон, направленные на исполнение Договора, совершенные по реквизитам, указанным в Договоре, до получения письменного уведомления об их изменениях считаются надлежащим исполнением условий Договора.</w:t>
      </w:r>
    </w:p>
    <w:p w14:paraId="40E395E2" w14:textId="77777777" w:rsidR="009D7670" w:rsidRDefault="009D7670" w:rsidP="009D7670">
      <w:pPr>
        <w:suppressAutoHyphens/>
        <w:autoSpaceDE w:val="0"/>
        <w:spacing w:after="0" w:line="240" w:lineRule="auto"/>
        <w:ind w:right="-143"/>
        <w:jc w:val="both"/>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 xml:space="preserve">11.2. Уведомления и сообщения по исполнению Договора направляются Сторонами в письменной форме посредством заказных писем с уведомлением о вручении или доставляются нарочным по юридическим и (или) почтовым адресам Сторон с получением под расписку должностными лицами Сторон (с проставлением штампа организации, входящего номера корреспонденции, даты получения корреспонденции). </w:t>
      </w:r>
    </w:p>
    <w:p w14:paraId="75F9C42F" w14:textId="77777777" w:rsidR="009D7670" w:rsidRDefault="009D7670" w:rsidP="009D7670">
      <w:pPr>
        <w:suppressAutoHyphens/>
        <w:autoSpaceDE w:val="0"/>
        <w:spacing w:after="0" w:line="240" w:lineRule="auto"/>
        <w:ind w:right="-143"/>
        <w:jc w:val="both"/>
        <w:rPr>
          <w:rFonts w:ascii="Times New Roman" w:eastAsia="Times New Roman" w:hAnsi="Times New Roman"/>
          <w:sz w:val="24"/>
          <w:szCs w:val="24"/>
          <w:lang w:eastAsia="ar-SA"/>
        </w:rPr>
      </w:pPr>
      <w:r>
        <w:rPr>
          <w:rFonts w:ascii="Times New Roman" w:eastAsia="Times New Roman" w:hAnsi="Times New Roman"/>
          <w:bCs/>
          <w:sz w:val="24"/>
          <w:szCs w:val="24"/>
          <w:lang w:eastAsia="ar-SA"/>
        </w:rPr>
        <w:t xml:space="preserve">11.3. </w:t>
      </w:r>
      <w:r>
        <w:rPr>
          <w:rFonts w:ascii="Times New Roman" w:eastAsia="Times New Roman" w:hAnsi="Times New Roman"/>
          <w:sz w:val="24"/>
          <w:szCs w:val="24"/>
          <w:lang w:eastAsia="ar-SA"/>
        </w:rPr>
        <w:t>Настоящий Договор составлен в 2 (двух) экземплярах, имеющих одинаковую юридическую силу, - по одному экземпляру для каждой из Сторон.</w:t>
      </w:r>
    </w:p>
    <w:p w14:paraId="09E82B0D" w14:textId="77777777" w:rsidR="009D7670" w:rsidRDefault="009D7670" w:rsidP="009D7670">
      <w:pPr>
        <w:suppressAutoHyphens/>
        <w:autoSpaceDE w:val="0"/>
        <w:spacing w:after="0" w:line="240" w:lineRule="auto"/>
        <w:ind w:right="-143"/>
        <w:jc w:val="both"/>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 xml:space="preserve">11.4. К Договору прилагается и является неотъемлемой его частью: </w:t>
      </w:r>
    </w:p>
    <w:p w14:paraId="2AC83B76" w14:textId="77777777" w:rsidR="009D7670" w:rsidRDefault="009D7670" w:rsidP="009D7670">
      <w:pPr>
        <w:suppressAutoHyphens/>
        <w:autoSpaceDE w:val="0"/>
        <w:spacing w:after="0" w:line="240" w:lineRule="auto"/>
        <w:ind w:right="-143"/>
        <w:jc w:val="both"/>
        <w:rPr>
          <w:rFonts w:ascii="Times New Roman" w:eastAsia="Times New Roman" w:hAnsi="Times New Roman"/>
          <w:kern w:val="2"/>
          <w:sz w:val="24"/>
          <w:szCs w:val="24"/>
          <w:lang w:eastAsia="ar-SA"/>
        </w:rPr>
      </w:pPr>
      <w:r>
        <w:rPr>
          <w:rFonts w:ascii="Times New Roman" w:eastAsia="Times New Roman" w:hAnsi="Times New Roman"/>
          <w:bCs/>
          <w:sz w:val="24"/>
          <w:szCs w:val="24"/>
          <w:lang w:eastAsia="ar-SA"/>
        </w:rPr>
        <w:t xml:space="preserve">- Приложение № 1 – </w:t>
      </w:r>
      <w:r>
        <w:rPr>
          <w:rFonts w:ascii="Times New Roman" w:hAnsi="Times New Roman"/>
          <w:kern w:val="2"/>
          <w:sz w:val="24"/>
          <w:szCs w:val="24"/>
          <w:lang w:eastAsia="ar-SA"/>
        </w:rPr>
        <w:t>Техническое задание</w:t>
      </w:r>
      <w:r>
        <w:rPr>
          <w:rFonts w:ascii="Times New Roman" w:eastAsia="Times New Roman" w:hAnsi="Times New Roman"/>
          <w:kern w:val="2"/>
          <w:sz w:val="24"/>
          <w:szCs w:val="24"/>
          <w:lang w:eastAsia="ar-SA"/>
        </w:rPr>
        <w:t>;</w:t>
      </w:r>
    </w:p>
    <w:p w14:paraId="5E9DD803" w14:textId="77777777" w:rsidR="009D7670" w:rsidRDefault="009D7670" w:rsidP="009D7670">
      <w:pPr>
        <w:suppressAutoHyphens/>
        <w:autoSpaceDE w:val="0"/>
        <w:spacing w:after="0" w:line="240" w:lineRule="auto"/>
        <w:ind w:right="-143"/>
        <w:jc w:val="both"/>
        <w:rPr>
          <w:rFonts w:ascii="Times New Roman" w:eastAsia="Times New Roman" w:hAnsi="Times New Roman"/>
          <w:kern w:val="2"/>
          <w:sz w:val="24"/>
          <w:szCs w:val="24"/>
          <w:lang w:eastAsia="ar-SA"/>
        </w:rPr>
      </w:pPr>
      <w:r>
        <w:rPr>
          <w:rFonts w:ascii="Times New Roman" w:eastAsia="Times New Roman" w:hAnsi="Times New Roman"/>
          <w:kern w:val="2"/>
          <w:sz w:val="24"/>
          <w:szCs w:val="24"/>
          <w:lang w:eastAsia="ar-SA"/>
        </w:rPr>
        <w:t xml:space="preserve">- </w:t>
      </w:r>
      <w:r w:rsidR="00177D69">
        <w:rPr>
          <w:rFonts w:ascii="Times New Roman" w:eastAsia="Times New Roman" w:hAnsi="Times New Roman"/>
          <w:kern w:val="2"/>
          <w:sz w:val="24"/>
          <w:szCs w:val="24"/>
          <w:lang w:eastAsia="ar-SA"/>
        </w:rPr>
        <w:t>Приложение №</w:t>
      </w:r>
      <w:r w:rsidR="00326B1A">
        <w:rPr>
          <w:rFonts w:ascii="Times New Roman" w:eastAsia="Times New Roman" w:hAnsi="Times New Roman"/>
          <w:kern w:val="2"/>
          <w:sz w:val="24"/>
          <w:szCs w:val="24"/>
          <w:lang w:eastAsia="ar-SA"/>
        </w:rPr>
        <w:t xml:space="preserve"> </w:t>
      </w:r>
      <w:r w:rsidR="00177D69">
        <w:rPr>
          <w:rFonts w:ascii="Times New Roman" w:eastAsia="Times New Roman" w:hAnsi="Times New Roman"/>
          <w:kern w:val="2"/>
          <w:sz w:val="24"/>
          <w:szCs w:val="24"/>
          <w:lang w:eastAsia="ar-SA"/>
        </w:rPr>
        <w:t>2 – График поставки;</w:t>
      </w:r>
    </w:p>
    <w:p w14:paraId="6874C321" w14:textId="77777777" w:rsidR="00177D69" w:rsidRDefault="00177D69" w:rsidP="009D7670">
      <w:pPr>
        <w:suppressAutoHyphens/>
        <w:autoSpaceDE w:val="0"/>
        <w:spacing w:after="0" w:line="240" w:lineRule="auto"/>
        <w:ind w:right="-143"/>
        <w:jc w:val="both"/>
        <w:rPr>
          <w:rFonts w:ascii="Times New Roman" w:eastAsia="Times New Roman" w:hAnsi="Times New Roman"/>
          <w:kern w:val="2"/>
          <w:sz w:val="24"/>
          <w:szCs w:val="24"/>
          <w:lang w:eastAsia="ar-SA"/>
        </w:rPr>
      </w:pPr>
      <w:r>
        <w:rPr>
          <w:rFonts w:ascii="Times New Roman" w:eastAsia="Times New Roman" w:hAnsi="Times New Roman"/>
          <w:kern w:val="2"/>
          <w:sz w:val="24"/>
          <w:szCs w:val="24"/>
          <w:lang w:eastAsia="ar-SA"/>
        </w:rPr>
        <w:t>-</w:t>
      </w:r>
      <w:r w:rsidR="009F6FAC">
        <w:rPr>
          <w:rFonts w:ascii="Times New Roman" w:eastAsia="Times New Roman" w:hAnsi="Times New Roman"/>
          <w:kern w:val="2"/>
          <w:sz w:val="24"/>
          <w:szCs w:val="24"/>
          <w:lang w:eastAsia="ar-SA"/>
        </w:rPr>
        <w:t xml:space="preserve"> </w:t>
      </w:r>
      <w:r>
        <w:rPr>
          <w:rFonts w:ascii="Times New Roman" w:eastAsia="Times New Roman" w:hAnsi="Times New Roman"/>
          <w:kern w:val="2"/>
          <w:sz w:val="24"/>
          <w:szCs w:val="24"/>
          <w:lang w:eastAsia="ar-SA"/>
        </w:rPr>
        <w:t>Приложение № 3 – Спецификация.</w:t>
      </w:r>
    </w:p>
    <w:p w14:paraId="626EB33C" w14:textId="77777777" w:rsidR="009D7670" w:rsidRDefault="009D7670" w:rsidP="009D7670">
      <w:pPr>
        <w:shd w:val="clear" w:color="auto" w:fill="FFFFFF"/>
        <w:suppressAutoHyphens/>
        <w:spacing w:after="0" w:line="240" w:lineRule="auto"/>
        <w:ind w:right="-143"/>
        <w:jc w:val="both"/>
        <w:rPr>
          <w:rFonts w:ascii="Times New Roman" w:hAnsi="Times New Roman"/>
          <w:sz w:val="24"/>
          <w:szCs w:val="24"/>
          <w:lang w:eastAsia="ar-SA"/>
        </w:rPr>
      </w:pPr>
      <w:r>
        <w:rPr>
          <w:rFonts w:ascii="Times New Roman" w:hAnsi="Times New Roman"/>
          <w:sz w:val="24"/>
          <w:szCs w:val="24"/>
          <w:lang w:eastAsia="ar-SA"/>
        </w:rPr>
        <w:t>11.5. Окончание срока действия настоящего договора не освобождает стороны от ответственности за нарушение условий договора, допущенных в период срока его действия.</w:t>
      </w:r>
    </w:p>
    <w:p w14:paraId="4BDEF45D" w14:textId="77777777" w:rsidR="009D7670" w:rsidRDefault="009D7670" w:rsidP="009D7670">
      <w:pPr>
        <w:autoSpaceDE w:val="0"/>
        <w:spacing w:after="0" w:line="240" w:lineRule="auto"/>
        <w:ind w:right="-143"/>
        <w:rPr>
          <w:rFonts w:ascii="Times New Roman" w:hAnsi="Times New Roman"/>
          <w:kern w:val="2"/>
          <w:sz w:val="24"/>
          <w:szCs w:val="24"/>
          <w:lang w:eastAsia="ar-SA"/>
        </w:rPr>
      </w:pPr>
    </w:p>
    <w:p w14:paraId="43517F62" w14:textId="77777777" w:rsidR="009D7670" w:rsidRDefault="009D7670" w:rsidP="009D7670">
      <w:pPr>
        <w:autoSpaceDE w:val="0"/>
        <w:spacing w:after="0" w:line="240" w:lineRule="auto"/>
        <w:ind w:right="-143"/>
        <w:jc w:val="center"/>
        <w:rPr>
          <w:rFonts w:ascii="Times New Roman" w:hAnsi="Times New Roman"/>
          <w:kern w:val="2"/>
          <w:sz w:val="24"/>
          <w:szCs w:val="24"/>
          <w:lang w:eastAsia="ar-SA"/>
        </w:rPr>
      </w:pPr>
      <w:r>
        <w:rPr>
          <w:rFonts w:ascii="Times New Roman" w:hAnsi="Times New Roman"/>
          <w:kern w:val="2"/>
          <w:sz w:val="24"/>
          <w:szCs w:val="24"/>
          <w:lang w:eastAsia="ar-SA"/>
        </w:rPr>
        <w:t>12. АДРЕСА И БАНКОВСКИЕ РЕКВИЗИТЫ СТОРОН</w:t>
      </w:r>
    </w:p>
    <w:tbl>
      <w:tblPr>
        <w:tblW w:w="0" w:type="auto"/>
        <w:tblInd w:w="-34" w:type="dxa"/>
        <w:tblLayout w:type="fixed"/>
        <w:tblLook w:val="04A0" w:firstRow="1" w:lastRow="0" w:firstColumn="1" w:lastColumn="0" w:noHBand="0" w:noVBand="1"/>
      </w:tblPr>
      <w:tblGrid>
        <w:gridCol w:w="39"/>
        <w:gridCol w:w="5065"/>
        <w:gridCol w:w="539"/>
        <w:gridCol w:w="3995"/>
        <w:gridCol w:w="39"/>
      </w:tblGrid>
      <w:tr w:rsidR="009D7670" w14:paraId="4E2EA18D" w14:textId="77777777" w:rsidTr="00954FFC">
        <w:trPr>
          <w:gridBefore w:val="1"/>
          <w:wBefore w:w="39" w:type="dxa"/>
          <w:trHeight w:val="557"/>
        </w:trPr>
        <w:tc>
          <w:tcPr>
            <w:tcW w:w="5604" w:type="dxa"/>
            <w:gridSpan w:val="2"/>
          </w:tcPr>
          <w:p w14:paraId="2890A626" w14:textId="77777777" w:rsidR="009D7670" w:rsidRDefault="009D7670" w:rsidP="00C538C2">
            <w:pPr>
              <w:snapToGrid w:val="0"/>
              <w:spacing w:after="0" w:line="240" w:lineRule="auto"/>
              <w:ind w:right="-143"/>
              <w:rPr>
                <w:rFonts w:ascii="Times New Roman" w:eastAsia="MS Mincho" w:hAnsi="Times New Roman"/>
                <w:b/>
                <w:sz w:val="20"/>
                <w:szCs w:val="20"/>
                <w:lang w:eastAsia="ar-SA"/>
              </w:rPr>
            </w:pPr>
          </w:p>
          <w:p w14:paraId="5042C796" w14:textId="77777777" w:rsidR="009D7670" w:rsidRDefault="009D7670" w:rsidP="00C538C2">
            <w:pPr>
              <w:snapToGrid w:val="0"/>
              <w:spacing w:after="0" w:line="240" w:lineRule="auto"/>
              <w:ind w:right="-143"/>
              <w:rPr>
                <w:rFonts w:ascii="Times New Roman" w:eastAsia="MS Mincho" w:hAnsi="Times New Roman"/>
                <w:b/>
                <w:sz w:val="20"/>
                <w:szCs w:val="20"/>
                <w:lang w:eastAsia="ar-SA"/>
              </w:rPr>
            </w:pPr>
            <w:r>
              <w:rPr>
                <w:rFonts w:ascii="Times New Roman" w:eastAsia="MS Mincho" w:hAnsi="Times New Roman"/>
                <w:b/>
                <w:sz w:val="20"/>
                <w:szCs w:val="20"/>
                <w:lang w:eastAsia="ar-SA"/>
              </w:rPr>
              <w:t xml:space="preserve">ЗАКАЗЧИК </w:t>
            </w:r>
          </w:p>
        </w:tc>
        <w:tc>
          <w:tcPr>
            <w:tcW w:w="4034" w:type="dxa"/>
            <w:gridSpan w:val="2"/>
          </w:tcPr>
          <w:p w14:paraId="2CEF9FC8" w14:textId="77777777" w:rsidR="009D7670" w:rsidRDefault="009D7670" w:rsidP="00C538C2">
            <w:pPr>
              <w:snapToGrid w:val="0"/>
              <w:spacing w:after="60" w:line="240" w:lineRule="auto"/>
              <w:ind w:right="-143"/>
              <w:jc w:val="center"/>
              <w:rPr>
                <w:rFonts w:ascii="Times New Roman" w:eastAsia="MS Mincho" w:hAnsi="Times New Roman"/>
                <w:b/>
                <w:sz w:val="20"/>
                <w:szCs w:val="20"/>
                <w:lang w:eastAsia="ar-SA"/>
              </w:rPr>
            </w:pPr>
          </w:p>
          <w:p w14:paraId="7FD190C5" w14:textId="77777777" w:rsidR="009D7670" w:rsidRDefault="009D7670" w:rsidP="00C538C2">
            <w:pPr>
              <w:snapToGrid w:val="0"/>
              <w:spacing w:after="60" w:line="240" w:lineRule="auto"/>
              <w:ind w:right="-143"/>
              <w:jc w:val="center"/>
              <w:rPr>
                <w:rFonts w:ascii="Times New Roman" w:eastAsia="MS Mincho" w:hAnsi="Times New Roman"/>
                <w:b/>
                <w:sz w:val="20"/>
                <w:szCs w:val="20"/>
                <w:lang w:eastAsia="ar-SA"/>
              </w:rPr>
            </w:pPr>
            <w:r>
              <w:rPr>
                <w:rFonts w:ascii="Times New Roman" w:eastAsia="MS Mincho" w:hAnsi="Times New Roman"/>
                <w:b/>
                <w:sz w:val="20"/>
                <w:szCs w:val="20"/>
                <w:lang w:eastAsia="ar-SA"/>
              </w:rPr>
              <w:t>ПОСТАВЩИК</w:t>
            </w:r>
          </w:p>
          <w:p w14:paraId="25ABE2F5" w14:textId="77777777" w:rsidR="009D7670" w:rsidRDefault="009D7670" w:rsidP="00C538C2">
            <w:pPr>
              <w:snapToGrid w:val="0"/>
              <w:spacing w:after="60" w:line="240" w:lineRule="auto"/>
              <w:ind w:right="-143"/>
              <w:jc w:val="center"/>
              <w:rPr>
                <w:rFonts w:ascii="Times New Roman" w:eastAsia="MS Mincho" w:hAnsi="Times New Roman"/>
                <w:b/>
                <w:sz w:val="20"/>
                <w:szCs w:val="20"/>
                <w:lang w:eastAsia="ar-SA"/>
              </w:rPr>
            </w:pPr>
          </w:p>
        </w:tc>
      </w:tr>
      <w:tr w:rsidR="009D7670" w14:paraId="35CBFAA9" w14:textId="77777777" w:rsidTr="00954FFC">
        <w:trPr>
          <w:gridAfter w:val="1"/>
          <w:wAfter w:w="39" w:type="dxa"/>
          <w:trHeight w:val="4494"/>
        </w:trPr>
        <w:tc>
          <w:tcPr>
            <w:tcW w:w="5104" w:type="dxa"/>
            <w:gridSpan w:val="2"/>
          </w:tcPr>
          <w:p w14:paraId="6DF8822D" w14:textId="77777777" w:rsidR="0076258A" w:rsidRPr="00592B34" w:rsidRDefault="0076258A" w:rsidP="00592B34">
            <w:pPr>
              <w:spacing w:after="0" w:line="240" w:lineRule="auto"/>
              <w:rPr>
                <w:sz w:val="24"/>
                <w:szCs w:val="24"/>
              </w:rPr>
            </w:pPr>
            <w:r w:rsidRPr="00592B34">
              <w:rPr>
                <w:sz w:val="24"/>
                <w:szCs w:val="24"/>
              </w:rPr>
              <w:t>МАУК «КО «ГЦИ»</w:t>
            </w:r>
          </w:p>
          <w:p w14:paraId="71A6DE06" w14:textId="77777777" w:rsidR="0076258A" w:rsidRPr="00592B34" w:rsidRDefault="0076258A" w:rsidP="00592B34">
            <w:pPr>
              <w:spacing w:after="0" w:line="240" w:lineRule="auto"/>
              <w:rPr>
                <w:sz w:val="24"/>
                <w:szCs w:val="24"/>
              </w:rPr>
            </w:pPr>
            <w:r w:rsidRPr="00592B34">
              <w:rPr>
                <w:sz w:val="24"/>
                <w:szCs w:val="24"/>
              </w:rPr>
              <w:t>413840, Российская Федерация,</w:t>
            </w:r>
          </w:p>
          <w:p w14:paraId="29A078C1" w14:textId="77777777" w:rsidR="0076258A" w:rsidRPr="00592B34" w:rsidRDefault="0076258A" w:rsidP="00592B34">
            <w:pPr>
              <w:spacing w:after="0" w:line="240" w:lineRule="auto"/>
              <w:rPr>
                <w:sz w:val="24"/>
                <w:szCs w:val="24"/>
              </w:rPr>
            </w:pPr>
            <w:r w:rsidRPr="00592B34">
              <w:rPr>
                <w:sz w:val="24"/>
                <w:szCs w:val="24"/>
              </w:rPr>
              <w:t xml:space="preserve">Саратовская область, </w:t>
            </w:r>
            <w:proofErr w:type="gramStart"/>
            <w:r w:rsidRPr="00592B34">
              <w:rPr>
                <w:sz w:val="24"/>
                <w:szCs w:val="24"/>
              </w:rPr>
              <w:t>город  Балаково</w:t>
            </w:r>
            <w:proofErr w:type="gramEnd"/>
          </w:p>
          <w:p w14:paraId="0C453F3C" w14:textId="77777777" w:rsidR="0076258A" w:rsidRPr="00592B34" w:rsidRDefault="0076258A" w:rsidP="00592B34">
            <w:pPr>
              <w:spacing w:after="0" w:line="240" w:lineRule="auto"/>
              <w:rPr>
                <w:sz w:val="24"/>
                <w:szCs w:val="24"/>
              </w:rPr>
            </w:pPr>
            <w:r w:rsidRPr="00592B34">
              <w:rPr>
                <w:sz w:val="24"/>
                <w:szCs w:val="24"/>
              </w:rPr>
              <w:t>улица Коммунистическая, дом 124</w:t>
            </w:r>
          </w:p>
          <w:p w14:paraId="5797A056" w14:textId="77777777" w:rsidR="0076258A" w:rsidRPr="00592B34" w:rsidRDefault="0076258A" w:rsidP="00592B34">
            <w:pPr>
              <w:spacing w:after="0" w:line="240" w:lineRule="auto"/>
              <w:rPr>
                <w:sz w:val="24"/>
                <w:szCs w:val="24"/>
              </w:rPr>
            </w:pPr>
            <w:r w:rsidRPr="00592B34">
              <w:rPr>
                <w:sz w:val="24"/>
                <w:szCs w:val="24"/>
              </w:rPr>
              <w:t>ОГРН- 1116439001986</w:t>
            </w:r>
          </w:p>
          <w:p w14:paraId="6EEEDE47" w14:textId="77777777" w:rsidR="0076258A" w:rsidRPr="00592B34" w:rsidRDefault="0076258A" w:rsidP="00592B34">
            <w:pPr>
              <w:spacing w:after="0" w:line="240" w:lineRule="auto"/>
              <w:rPr>
                <w:sz w:val="24"/>
                <w:szCs w:val="24"/>
              </w:rPr>
            </w:pPr>
            <w:r w:rsidRPr="00592B34">
              <w:rPr>
                <w:sz w:val="24"/>
                <w:szCs w:val="24"/>
              </w:rPr>
              <w:t>ИНН / КПП 6439076173/ 643901001</w:t>
            </w:r>
          </w:p>
          <w:p w14:paraId="45D663CE" w14:textId="77777777" w:rsidR="00117F23" w:rsidRPr="00117F23" w:rsidRDefault="00117F23" w:rsidP="00117F23">
            <w:pPr>
              <w:spacing w:after="0" w:line="240" w:lineRule="auto"/>
              <w:rPr>
                <w:sz w:val="24"/>
                <w:szCs w:val="24"/>
              </w:rPr>
            </w:pPr>
            <w:r w:rsidRPr="00117F23">
              <w:rPr>
                <w:sz w:val="24"/>
                <w:szCs w:val="24"/>
              </w:rPr>
              <w:t>Комитет финансов администрации БМР</w:t>
            </w:r>
          </w:p>
          <w:p w14:paraId="4CBFABC7" w14:textId="1A11C92B" w:rsidR="00117F23" w:rsidRPr="00117F23" w:rsidRDefault="00117F23" w:rsidP="00117F23">
            <w:pPr>
              <w:spacing w:after="0" w:line="240" w:lineRule="auto"/>
              <w:rPr>
                <w:sz w:val="24"/>
                <w:szCs w:val="24"/>
              </w:rPr>
            </w:pPr>
            <w:r w:rsidRPr="00117F23">
              <w:rPr>
                <w:sz w:val="24"/>
                <w:szCs w:val="24"/>
              </w:rPr>
              <w:t>(МАУК «КО «ГЦИ») л/с 24304107</w:t>
            </w:r>
            <w:r w:rsidR="00027D80">
              <w:rPr>
                <w:sz w:val="24"/>
                <w:szCs w:val="24"/>
              </w:rPr>
              <w:t>3</w:t>
            </w:r>
          </w:p>
          <w:p w14:paraId="0D3E0851" w14:textId="77777777" w:rsidR="00117F23" w:rsidRDefault="00117F23" w:rsidP="00117F23">
            <w:pPr>
              <w:spacing w:after="0" w:line="240" w:lineRule="auto"/>
              <w:rPr>
                <w:sz w:val="24"/>
                <w:szCs w:val="24"/>
              </w:rPr>
            </w:pPr>
            <w:r w:rsidRPr="00117F23">
              <w:rPr>
                <w:sz w:val="24"/>
                <w:szCs w:val="24"/>
              </w:rPr>
              <w:t xml:space="preserve">Банк: ОКЦ № 3 Волго-Вятского ГУ Банка России//УФК по Саратовской области, </w:t>
            </w:r>
          </w:p>
          <w:p w14:paraId="702DD83E" w14:textId="3DEB76EC" w:rsidR="00117F23" w:rsidRPr="00117F23" w:rsidRDefault="00117F23" w:rsidP="00117F23">
            <w:pPr>
              <w:spacing w:after="0" w:line="240" w:lineRule="auto"/>
              <w:rPr>
                <w:sz w:val="24"/>
                <w:szCs w:val="24"/>
              </w:rPr>
            </w:pPr>
            <w:r w:rsidRPr="00117F23">
              <w:rPr>
                <w:sz w:val="24"/>
                <w:szCs w:val="24"/>
              </w:rPr>
              <w:t>г. Саратов</w:t>
            </w:r>
          </w:p>
          <w:p w14:paraId="29CDB265" w14:textId="77777777" w:rsidR="00117F23" w:rsidRPr="00117F23" w:rsidRDefault="00117F23" w:rsidP="00117F23">
            <w:pPr>
              <w:spacing w:after="0" w:line="240" w:lineRule="auto"/>
              <w:rPr>
                <w:sz w:val="24"/>
                <w:szCs w:val="24"/>
              </w:rPr>
            </w:pPr>
            <w:r w:rsidRPr="00117F23">
              <w:rPr>
                <w:sz w:val="24"/>
                <w:szCs w:val="24"/>
              </w:rPr>
              <w:t>Казначейский счет 03234643636071016000</w:t>
            </w:r>
          </w:p>
          <w:p w14:paraId="53418782" w14:textId="77777777" w:rsidR="00117F23" w:rsidRPr="00117F23" w:rsidRDefault="00117F23" w:rsidP="00117F23">
            <w:pPr>
              <w:spacing w:after="0" w:line="240" w:lineRule="auto"/>
              <w:rPr>
                <w:sz w:val="24"/>
                <w:szCs w:val="24"/>
              </w:rPr>
            </w:pPr>
            <w:r w:rsidRPr="00117F23">
              <w:rPr>
                <w:sz w:val="24"/>
                <w:szCs w:val="24"/>
              </w:rPr>
              <w:t>БИК 016311121</w:t>
            </w:r>
          </w:p>
          <w:p w14:paraId="53091FB6" w14:textId="13F8769F" w:rsidR="003D7326" w:rsidRDefault="00117F23" w:rsidP="00117F23">
            <w:pPr>
              <w:suppressAutoHyphens/>
              <w:spacing w:after="0" w:line="240" w:lineRule="auto"/>
              <w:ind w:right="-250"/>
              <w:rPr>
                <w:sz w:val="24"/>
                <w:szCs w:val="24"/>
              </w:rPr>
            </w:pPr>
            <w:r w:rsidRPr="00117F23">
              <w:rPr>
                <w:sz w:val="24"/>
                <w:szCs w:val="24"/>
              </w:rPr>
              <w:t>ЕКС: 40102810845370000052</w:t>
            </w:r>
          </w:p>
          <w:p w14:paraId="4A7ECDA5" w14:textId="77777777" w:rsidR="00117F23" w:rsidRDefault="00117F23" w:rsidP="00117F23">
            <w:pPr>
              <w:suppressAutoHyphens/>
              <w:spacing w:after="0" w:line="240" w:lineRule="auto"/>
              <w:ind w:right="-250"/>
              <w:rPr>
                <w:rFonts w:ascii="Times New Roman" w:hAnsi="Times New Roman"/>
                <w:color w:val="000000"/>
                <w:sz w:val="24"/>
                <w:szCs w:val="24"/>
                <w:lang w:eastAsia="ar-SA"/>
              </w:rPr>
            </w:pPr>
          </w:p>
          <w:p w14:paraId="201263DC" w14:textId="77777777" w:rsidR="009D7670" w:rsidRPr="00415CA8" w:rsidRDefault="009D7670" w:rsidP="00954FFC">
            <w:pPr>
              <w:suppressAutoHyphens/>
              <w:spacing w:after="0" w:line="240" w:lineRule="auto"/>
              <w:ind w:right="-250"/>
              <w:rPr>
                <w:rFonts w:ascii="Times New Roman" w:hAnsi="Times New Roman"/>
                <w:color w:val="000000"/>
                <w:sz w:val="24"/>
                <w:szCs w:val="24"/>
                <w:lang w:eastAsia="ar-SA"/>
              </w:rPr>
            </w:pPr>
            <w:r>
              <w:rPr>
                <w:rFonts w:ascii="Times New Roman" w:hAnsi="Times New Roman"/>
                <w:color w:val="000000"/>
                <w:sz w:val="24"/>
                <w:szCs w:val="24"/>
                <w:lang w:eastAsia="ar-SA"/>
              </w:rPr>
              <w:t>Директор</w:t>
            </w:r>
          </w:p>
          <w:p w14:paraId="7C8DA11F" w14:textId="77777777" w:rsidR="009D7670" w:rsidRDefault="009D7670" w:rsidP="00954FFC">
            <w:pPr>
              <w:suppressAutoHyphens/>
              <w:spacing w:after="0" w:line="240" w:lineRule="auto"/>
              <w:ind w:right="-250"/>
              <w:rPr>
                <w:rFonts w:ascii="Times New Roman" w:hAnsi="Times New Roman"/>
                <w:color w:val="000000"/>
                <w:sz w:val="24"/>
                <w:szCs w:val="24"/>
                <w:lang w:eastAsia="ar-SA"/>
              </w:rPr>
            </w:pPr>
            <w:r>
              <w:rPr>
                <w:rFonts w:ascii="Times New Roman" w:hAnsi="Times New Roman"/>
                <w:color w:val="000000"/>
                <w:sz w:val="24"/>
                <w:szCs w:val="24"/>
                <w:lang w:eastAsia="ar-SA"/>
              </w:rPr>
              <w:t>_________________Брызгалова Л.А.</w:t>
            </w:r>
          </w:p>
          <w:p w14:paraId="606B16EC" w14:textId="77777777" w:rsidR="009D7670" w:rsidRDefault="009D7670" w:rsidP="00954FFC">
            <w:pPr>
              <w:ind w:firstLine="708"/>
              <w:rPr>
                <w:rFonts w:ascii="Times New Roman" w:hAnsi="Times New Roman"/>
                <w:sz w:val="24"/>
                <w:szCs w:val="24"/>
                <w:lang w:eastAsia="ar-SA"/>
              </w:rPr>
            </w:pPr>
            <w:r>
              <w:rPr>
                <w:rFonts w:ascii="Times New Roman" w:hAnsi="Times New Roman"/>
                <w:sz w:val="24"/>
                <w:szCs w:val="24"/>
                <w:lang w:eastAsia="ar-SA"/>
              </w:rPr>
              <w:t>М.П.</w:t>
            </w:r>
          </w:p>
        </w:tc>
        <w:tc>
          <w:tcPr>
            <w:tcW w:w="4534" w:type="dxa"/>
            <w:gridSpan w:val="2"/>
          </w:tcPr>
          <w:p w14:paraId="075B54E6" w14:textId="77777777" w:rsidR="009D7670" w:rsidRDefault="009D7670" w:rsidP="00C538C2">
            <w:pPr>
              <w:spacing w:after="0" w:line="240" w:lineRule="auto"/>
              <w:ind w:right="-143"/>
              <w:rPr>
                <w:rFonts w:ascii="Times New Roman" w:eastAsia="MS Mincho" w:hAnsi="Times New Roman"/>
                <w:bCs/>
                <w:sz w:val="20"/>
                <w:szCs w:val="20"/>
                <w:lang w:eastAsia="ar-SA"/>
              </w:rPr>
            </w:pPr>
          </w:p>
          <w:p w14:paraId="55D4A404" w14:textId="77777777" w:rsidR="009D7670" w:rsidRDefault="009D7670" w:rsidP="00C538C2">
            <w:pPr>
              <w:spacing w:after="0" w:line="240" w:lineRule="auto"/>
              <w:ind w:right="-143"/>
              <w:rPr>
                <w:rFonts w:ascii="Times New Roman" w:eastAsia="MS Mincho" w:hAnsi="Times New Roman"/>
                <w:bCs/>
                <w:sz w:val="20"/>
                <w:szCs w:val="20"/>
                <w:lang w:eastAsia="ar-SA"/>
              </w:rPr>
            </w:pPr>
          </w:p>
          <w:p w14:paraId="59A50A96" w14:textId="77777777" w:rsidR="009D7670" w:rsidRDefault="009D7670" w:rsidP="00C538C2">
            <w:pPr>
              <w:spacing w:after="0" w:line="240" w:lineRule="auto"/>
              <w:ind w:right="-143"/>
              <w:rPr>
                <w:rFonts w:ascii="Times New Roman" w:eastAsia="MS Mincho" w:hAnsi="Times New Roman"/>
                <w:bCs/>
                <w:sz w:val="20"/>
                <w:szCs w:val="20"/>
                <w:lang w:eastAsia="ar-SA"/>
              </w:rPr>
            </w:pPr>
          </w:p>
          <w:p w14:paraId="2B94143B" w14:textId="77777777" w:rsidR="009D7670" w:rsidRDefault="009D7670" w:rsidP="00C538C2">
            <w:pPr>
              <w:spacing w:after="0" w:line="240" w:lineRule="auto"/>
              <w:ind w:right="-143"/>
              <w:rPr>
                <w:rFonts w:ascii="Times New Roman" w:eastAsia="MS Mincho" w:hAnsi="Times New Roman"/>
                <w:bCs/>
                <w:sz w:val="20"/>
                <w:szCs w:val="20"/>
                <w:lang w:eastAsia="ar-SA"/>
              </w:rPr>
            </w:pPr>
          </w:p>
          <w:p w14:paraId="6AD8D8F3" w14:textId="77777777" w:rsidR="009D7670" w:rsidRDefault="009D7670" w:rsidP="00C538C2">
            <w:pPr>
              <w:spacing w:after="0" w:line="240" w:lineRule="auto"/>
              <w:ind w:right="-143"/>
              <w:rPr>
                <w:rFonts w:ascii="Times New Roman" w:eastAsia="MS Mincho" w:hAnsi="Times New Roman"/>
                <w:bCs/>
                <w:sz w:val="20"/>
                <w:szCs w:val="20"/>
                <w:lang w:eastAsia="ar-SA"/>
              </w:rPr>
            </w:pPr>
          </w:p>
          <w:p w14:paraId="1C07C0FD" w14:textId="77777777" w:rsidR="009D7670" w:rsidRDefault="009D7670" w:rsidP="00C538C2">
            <w:pPr>
              <w:spacing w:after="0" w:line="240" w:lineRule="auto"/>
              <w:ind w:right="-143"/>
              <w:rPr>
                <w:rFonts w:ascii="Times New Roman" w:eastAsia="MS Mincho" w:hAnsi="Times New Roman"/>
                <w:bCs/>
                <w:sz w:val="20"/>
                <w:szCs w:val="20"/>
                <w:lang w:eastAsia="ar-SA"/>
              </w:rPr>
            </w:pPr>
          </w:p>
          <w:p w14:paraId="70837429" w14:textId="77777777" w:rsidR="009D7670" w:rsidRDefault="009D7670" w:rsidP="00C538C2">
            <w:pPr>
              <w:spacing w:after="0" w:line="240" w:lineRule="auto"/>
              <w:ind w:right="-143"/>
              <w:rPr>
                <w:rFonts w:ascii="Times New Roman" w:eastAsia="MS Mincho" w:hAnsi="Times New Roman"/>
                <w:bCs/>
                <w:sz w:val="20"/>
                <w:szCs w:val="20"/>
                <w:lang w:eastAsia="ar-SA"/>
              </w:rPr>
            </w:pPr>
          </w:p>
          <w:p w14:paraId="7E0C4951" w14:textId="77777777" w:rsidR="009D7670" w:rsidRDefault="009D7670" w:rsidP="00C538C2">
            <w:pPr>
              <w:spacing w:after="0" w:line="240" w:lineRule="auto"/>
              <w:ind w:right="-143"/>
              <w:rPr>
                <w:rFonts w:ascii="Times New Roman" w:eastAsia="MS Mincho" w:hAnsi="Times New Roman"/>
                <w:bCs/>
                <w:sz w:val="20"/>
                <w:szCs w:val="20"/>
                <w:lang w:eastAsia="ar-SA"/>
              </w:rPr>
            </w:pPr>
          </w:p>
          <w:p w14:paraId="3865B584" w14:textId="77777777" w:rsidR="009D7670" w:rsidRDefault="009D7670" w:rsidP="00C538C2">
            <w:pPr>
              <w:spacing w:after="0" w:line="240" w:lineRule="auto"/>
              <w:ind w:right="-143"/>
              <w:rPr>
                <w:rFonts w:ascii="Times New Roman" w:eastAsia="MS Mincho" w:hAnsi="Times New Roman"/>
                <w:bCs/>
                <w:sz w:val="20"/>
                <w:szCs w:val="20"/>
                <w:lang w:eastAsia="ar-SA"/>
              </w:rPr>
            </w:pPr>
          </w:p>
          <w:p w14:paraId="30F163FE" w14:textId="77777777" w:rsidR="009D7670" w:rsidRDefault="009D7670" w:rsidP="00C538C2">
            <w:pPr>
              <w:spacing w:after="0" w:line="240" w:lineRule="auto"/>
              <w:ind w:right="-143"/>
              <w:rPr>
                <w:rFonts w:ascii="Times New Roman" w:eastAsia="MS Mincho" w:hAnsi="Times New Roman"/>
                <w:bCs/>
                <w:sz w:val="20"/>
                <w:szCs w:val="20"/>
                <w:lang w:eastAsia="ar-SA"/>
              </w:rPr>
            </w:pPr>
          </w:p>
          <w:p w14:paraId="3795D559" w14:textId="77777777" w:rsidR="009D7670" w:rsidRDefault="009D7670" w:rsidP="00C538C2">
            <w:pPr>
              <w:spacing w:after="0" w:line="240" w:lineRule="auto"/>
              <w:ind w:right="-143"/>
              <w:rPr>
                <w:rFonts w:ascii="Times New Roman" w:eastAsia="MS Mincho" w:hAnsi="Times New Roman"/>
                <w:bCs/>
                <w:sz w:val="20"/>
                <w:szCs w:val="20"/>
                <w:lang w:eastAsia="ar-SA"/>
              </w:rPr>
            </w:pPr>
          </w:p>
          <w:p w14:paraId="0A269B84" w14:textId="77777777" w:rsidR="009D7670" w:rsidRDefault="009D7670" w:rsidP="00C538C2">
            <w:pPr>
              <w:spacing w:after="0" w:line="240" w:lineRule="auto"/>
              <w:ind w:right="-143"/>
              <w:rPr>
                <w:rFonts w:ascii="Times New Roman" w:eastAsia="MS Mincho" w:hAnsi="Times New Roman"/>
                <w:bCs/>
                <w:sz w:val="20"/>
                <w:szCs w:val="20"/>
                <w:lang w:eastAsia="ar-SA"/>
              </w:rPr>
            </w:pPr>
          </w:p>
          <w:p w14:paraId="0628C4D0" w14:textId="77777777" w:rsidR="009D7670" w:rsidRDefault="009D7670" w:rsidP="00C538C2">
            <w:pPr>
              <w:spacing w:after="0" w:line="240" w:lineRule="auto"/>
              <w:ind w:right="-143"/>
              <w:rPr>
                <w:rFonts w:ascii="Times New Roman" w:eastAsia="MS Mincho" w:hAnsi="Times New Roman"/>
                <w:bCs/>
                <w:sz w:val="20"/>
                <w:szCs w:val="20"/>
                <w:lang w:eastAsia="ar-SA"/>
              </w:rPr>
            </w:pPr>
          </w:p>
          <w:p w14:paraId="65131955" w14:textId="77777777" w:rsidR="009D7670" w:rsidRDefault="009D7670" w:rsidP="00C538C2">
            <w:pPr>
              <w:spacing w:after="0" w:line="240" w:lineRule="auto"/>
              <w:ind w:right="-143"/>
              <w:rPr>
                <w:rFonts w:ascii="Times New Roman" w:eastAsia="MS Mincho" w:hAnsi="Times New Roman"/>
                <w:bCs/>
                <w:sz w:val="20"/>
                <w:szCs w:val="20"/>
                <w:lang w:eastAsia="ar-SA"/>
              </w:rPr>
            </w:pPr>
          </w:p>
          <w:p w14:paraId="28BFAD71" w14:textId="77777777" w:rsidR="009D7670" w:rsidRDefault="009D7670" w:rsidP="00C538C2">
            <w:pPr>
              <w:spacing w:after="0" w:line="240" w:lineRule="auto"/>
              <w:ind w:right="-143"/>
              <w:rPr>
                <w:rFonts w:ascii="Times New Roman" w:eastAsia="MS Mincho" w:hAnsi="Times New Roman"/>
                <w:bCs/>
                <w:sz w:val="20"/>
                <w:szCs w:val="20"/>
                <w:lang w:eastAsia="ar-SA"/>
              </w:rPr>
            </w:pPr>
          </w:p>
          <w:p w14:paraId="5C6DA08A" w14:textId="77777777" w:rsidR="009D7670" w:rsidRDefault="009D7670" w:rsidP="00C538C2">
            <w:pPr>
              <w:spacing w:after="0" w:line="240" w:lineRule="auto"/>
              <w:ind w:right="-143"/>
              <w:rPr>
                <w:rFonts w:ascii="Times New Roman" w:eastAsia="MS Mincho" w:hAnsi="Times New Roman"/>
                <w:bCs/>
                <w:sz w:val="20"/>
                <w:szCs w:val="20"/>
                <w:lang w:eastAsia="ar-SA"/>
              </w:rPr>
            </w:pPr>
          </w:p>
          <w:p w14:paraId="74B4BBD3" w14:textId="77777777" w:rsidR="008A32E2" w:rsidRDefault="008A32E2" w:rsidP="00C538C2">
            <w:pPr>
              <w:spacing w:after="0" w:line="240" w:lineRule="auto"/>
              <w:ind w:right="-143"/>
              <w:rPr>
                <w:rFonts w:ascii="Times New Roman" w:eastAsia="MS Mincho" w:hAnsi="Times New Roman"/>
                <w:bCs/>
                <w:sz w:val="24"/>
                <w:szCs w:val="24"/>
                <w:lang w:eastAsia="ar-SA"/>
              </w:rPr>
            </w:pPr>
          </w:p>
          <w:p w14:paraId="195D2866" w14:textId="77777777" w:rsidR="00117F23" w:rsidRDefault="00117F23" w:rsidP="00C538C2">
            <w:pPr>
              <w:spacing w:after="0" w:line="240" w:lineRule="auto"/>
              <w:ind w:right="-143"/>
              <w:rPr>
                <w:rFonts w:ascii="Times New Roman" w:eastAsia="MS Mincho" w:hAnsi="Times New Roman"/>
                <w:bCs/>
                <w:sz w:val="24"/>
                <w:szCs w:val="24"/>
                <w:lang w:eastAsia="ar-SA"/>
              </w:rPr>
            </w:pPr>
          </w:p>
          <w:p w14:paraId="54968ADB" w14:textId="77777777" w:rsidR="009D7670" w:rsidRDefault="008A32E2" w:rsidP="00C538C2">
            <w:pPr>
              <w:spacing w:after="0" w:line="240" w:lineRule="auto"/>
              <w:ind w:right="-143"/>
              <w:rPr>
                <w:rFonts w:ascii="Times New Roman" w:eastAsia="MS Mincho" w:hAnsi="Times New Roman"/>
                <w:bCs/>
                <w:sz w:val="24"/>
                <w:szCs w:val="24"/>
                <w:lang w:eastAsia="ar-SA"/>
              </w:rPr>
            </w:pPr>
            <w:r>
              <w:rPr>
                <w:rFonts w:ascii="Times New Roman" w:eastAsia="MS Mincho" w:hAnsi="Times New Roman"/>
                <w:bCs/>
                <w:sz w:val="24"/>
                <w:szCs w:val="24"/>
                <w:lang w:eastAsia="ar-SA"/>
              </w:rPr>
              <w:t xml:space="preserve">     </w:t>
            </w:r>
            <w:r w:rsidR="009D7670">
              <w:rPr>
                <w:rFonts w:ascii="Times New Roman" w:eastAsia="MS Mincho" w:hAnsi="Times New Roman"/>
                <w:bCs/>
                <w:sz w:val="24"/>
                <w:szCs w:val="24"/>
                <w:lang w:eastAsia="ar-SA"/>
              </w:rPr>
              <w:t xml:space="preserve">_______________________ </w:t>
            </w:r>
          </w:p>
          <w:p w14:paraId="2E59E17B" w14:textId="77777777" w:rsidR="009D7670" w:rsidRDefault="009D7670" w:rsidP="00C538C2">
            <w:pPr>
              <w:tabs>
                <w:tab w:val="left" w:pos="1372"/>
              </w:tabs>
              <w:spacing w:after="0" w:line="240" w:lineRule="auto"/>
              <w:ind w:right="-143"/>
              <w:rPr>
                <w:rFonts w:ascii="Times New Roman" w:eastAsia="MS Mincho" w:hAnsi="Times New Roman"/>
                <w:bCs/>
                <w:sz w:val="24"/>
                <w:szCs w:val="24"/>
                <w:lang w:eastAsia="ar-SA"/>
              </w:rPr>
            </w:pPr>
            <w:r>
              <w:rPr>
                <w:rFonts w:ascii="Times New Roman" w:eastAsia="MS Mincho" w:hAnsi="Times New Roman"/>
                <w:bCs/>
                <w:sz w:val="24"/>
                <w:szCs w:val="24"/>
                <w:lang w:eastAsia="ar-SA"/>
              </w:rPr>
              <w:tab/>
            </w:r>
            <w:r w:rsidR="00FD524A">
              <w:rPr>
                <w:rFonts w:ascii="Times New Roman" w:eastAsia="MS Mincho" w:hAnsi="Times New Roman"/>
                <w:bCs/>
                <w:sz w:val="24"/>
                <w:szCs w:val="24"/>
                <w:lang w:eastAsia="ar-SA"/>
              </w:rPr>
              <w:t xml:space="preserve">        </w:t>
            </w:r>
            <w:r>
              <w:rPr>
                <w:rFonts w:ascii="Times New Roman" w:hAnsi="Times New Roman"/>
                <w:sz w:val="24"/>
                <w:szCs w:val="24"/>
                <w:lang w:eastAsia="ar-SA"/>
              </w:rPr>
              <w:t>М.П.</w:t>
            </w:r>
          </w:p>
          <w:p w14:paraId="492BF111" w14:textId="77777777" w:rsidR="009D7670" w:rsidRDefault="009D7670" w:rsidP="00C538C2">
            <w:pPr>
              <w:spacing w:after="0" w:line="240" w:lineRule="auto"/>
              <w:ind w:right="-143"/>
              <w:rPr>
                <w:rFonts w:ascii="Times New Roman" w:eastAsia="MS Mincho" w:hAnsi="Times New Roman"/>
                <w:bCs/>
                <w:sz w:val="24"/>
                <w:szCs w:val="24"/>
                <w:lang w:eastAsia="ar-SA"/>
              </w:rPr>
            </w:pPr>
          </w:p>
        </w:tc>
      </w:tr>
    </w:tbl>
    <w:p w14:paraId="6D5BE4EE" w14:textId="77777777" w:rsidR="008A32E2" w:rsidRDefault="008A32E2" w:rsidP="00954FFC">
      <w:pPr>
        <w:spacing w:after="0" w:line="240" w:lineRule="auto"/>
        <w:rPr>
          <w:rFonts w:ascii="Times New Roman" w:hAnsi="Times New Roman"/>
          <w:sz w:val="24"/>
          <w:szCs w:val="24"/>
          <w:lang w:eastAsia="ar-SA"/>
        </w:rPr>
      </w:pPr>
    </w:p>
    <w:p w14:paraId="796A7FDC" w14:textId="77777777" w:rsidR="00F06F18" w:rsidRDefault="00F06F18" w:rsidP="00954FFC">
      <w:pPr>
        <w:spacing w:after="0" w:line="240" w:lineRule="auto"/>
        <w:rPr>
          <w:rFonts w:ascii="Times New Roman" w:hAnsi="Times New Roman"/>
          <w:sz w:val="24"/>
          <w:szCs w:val="24"/>
          <w:lang w:eastAsia="ar-SA"/>
        </w:rPr>
      </w:pPr>
    </w:p>
    <w:p w14:paraId="05B80F70" w14:textId="77777777" w:rsidR="008A32E2" w:rsidRDefault="008A32E2" w:rsidP="00954FFC">
      <w:pPr>
        <w:spacing w:after="0" w:line="240" w:lineRule="auto"/>
        <w:rPr>
          <w:rFonts w:ascii="Times New Roman" w:hAnsi="Times New Roman"/>
          <w:sz w:val="24"/>
          <w:szCs w:val="24"/>
          <w:lang w:eastAsia="ar-SA"/>
        </w:rPr>
      </w:pPr>
    </w:p>
    <w:p w14:paraId="2D8EC369" w14:textId="77777777" w:rsidR="001923D3" w:rsidRDefault="001923D3" w:rsidP="00954FFC">
      <w:pPr>
        <w:spacing w:after="0" w:line="240" w:lineRule="auto"/>
        <w:rPr>
          <w:rFonts w:ascii="Times New Roman" w:hAnsi="Times New Roman"/>
          <w:sz w:val="24"/>
          <w:szCs w:val="24"/>
          <w:lang w:eastAsia="ar-SA"/>
        </w:rPr>
      </w:pPr>
    </w:p>
    <w:p w14:paraId="0135008D" w14:textId="77777777" w:rsidR="008A32E2" w:rsidRDefault="008A32E2" w:rsidP="00954FFC">
      <w:pPr>
        <w:spacing w:after="0" w:line="240" w:lineRule="auto"/>
        <w:rPr>
          <w:rFonts w:ascii="Times New Roman" w:hAnsi="Times New Roman"/>
          <w:sz w:val="24"/>
          <w:szCs w:val="24"/>
          <w:lang w:eastAsia="ar-SA"/>
        </w:rPr>
      </w:pPr>
    </w:p>
    <w:p w14:paraId="59E10BFA" w14:textId="77777777" w:rsidR="004014EE" w:rsidRDefault="00EA5BCB" w:rsidP="00954FFC">
      <w:pPr>
        <w:spacing w:after="0" w:line="240" w:lineRule="auto"/>
        <w:rPr>
          <w:rFonts w:ascii="Times New Roman" w:hAnsi="Times New Roman"/>
          <w:sz w:val="24"/>
          <w:szCs w:val="24"/>
          <w:lang w:eastAsia="ar-SA"/>
        </w:rPr>
      </w:pPr>
      <w:r>
        <w:rPr>
          <w:rFonts w:ascii="Times New Roman" w:hAnsi="Times New Roman"/>
          <w:sz w:val="24"/>
          <w:szCs w:val="24"/>
          <w:lang w:eastAsia="ar-SA"/>
        </w:rPr>
        <w:lastRenderedPageBreak/>
        <w:t xml:space="preserve">    </w:t>
      </w:r>
      <w:r w:rsidR="006F6E08">
        <w:rPr>
          <w:rFonts w:ascii="Times New Roman" w:hAnsi="Times New Roman"/>
          <w:sz w:val="24"/>
          <w:szCs w:val="24"/>
          <w:lang w:eastAsia="ar-SA"/>
        </w:rPr>
        <w:t xml:space="preserve">                                                                                                                    </w:t>
      </w:r>
    </w:p>
    <w:p w14:paraId="6362526E" w14:textId="77777777" w:rsidR="004014EE" w:rsidRDefault="004014EE" w:rsidP="00954FFC">
      <w:pPr>
        <w:spacing w:after="0" w:line="240" w:lineRule="auto"/>
        <w:rPr>
          <w:rFonts w:ascii="Times New Roman" w:hAnsi="Times New Roman"/>
          <w:sz w:val="24"/>
          <w:szCs w:val="24"/>
          <w:lang w:eastAsia="ar-SA"/>
        </w:rPr>
      </w:pPr>
    </w:p>
    <w:p w14:paraId="19F8449F" w14:textId="77777777" w:rsidR="005302C9" w:rsidRPr="005302C9" w:rsidRDefault="005302C9" w:rsidP="00D5506A">
      <w:pPr>
        <w:spacing w:before="240" w:after="0" w:line="240" w:lineRule="auto"/>
        <w:rPr>
          <w:rFonts w:ascii="Times New Roman" w:eastAsia="Times New Roman" w:hAnsi="Times New Roman"/>
          <w:sz w:val="24"/>
          <w:szCs w:val="24"/>
          <w:lang w:eastAsia="ar-SA"/>
        </w:rPr>
      </w:pPr>
      <w:r>
        <w:rPr>
          <w:rFonts w:ascii="Times New Roman" w:hAnsi="Times New Roman"/>
          <w:sz w:val="24"/>
          <w:szCs w:val="24"/>
          <w:lang w:eastAsia="ar-SA"/>
        </w:rPr>
        <w:tab/>
      </w:r>
      <w:r w:rsidRPr="005302C9">
        <w:rPr>
          <w:rFonts w:ascii="Times New Roman" w:eastAsia="Times New Roman" w:hAnsi="Times New Roman"/>
          <w:b/>
          <w:sz w:val="24"/>
          <w:szCs w:val="28"/>
          <w:lang w:eastAsia="ar-SA"/>
        </w:rPr>
        <w:t xml:space="preserve">                                                                                                              </w:t>
      </w:r>
      <w:r w:rsidRPr="005302C9">
        <w:rPr>
          <w:rFonts w:ascii="Times New Roman" w:eastAsia="Times New Roman" w:hAnsi="Times New Roman"/>
          <w:sz w:val="24"/>
          <w:szCs w:val="24"/>
          <w:lang w:eastAsia="ar-SA"/>
        </w:rPr>
        <w:t>Приложение № 1 к договору</w:t>
      </w:r>
    </w:p>
    <w:p w14:paraId="646D3790" w14:textId="26F00983" w:rsidR="005302C9" w:rsidRPr="005302C9" w:rsidRDefault="005302C9" w:rsidP="00D5506A">
      <w:pPr>
        <w:spacing w:before="240" w:after="0" w:line="240" w:lineRule="auto"/>
        <w:jc w:val="right"/>
        <w:rPr>
          <w:rFonts w:ascii="Times New Roman" w:eastAsia="Times New Roman" w:hAnsi="Times New Roman"/>
          <w:sz w:val="20"/>
          <w:szCs w:val="20"/>
          <w:lang w:eastAsia="ar-SA"/>
        </w:rPr>
      </w:pPr>
      <w:r w:rsidRPr="005302C9">
        <w:rPr>
          <w:rFonts w:ascii="Times New Roman" w:eastAsia="Times New Roman" w:hAnsi="Times New Roman"/>
          <w:sz w:val="20"/>
          <w:szCs w:val="20"/>
          <w:lang w:eastAsia="ar-SA"/>
        </w:rPr>
        <w:t>№_</w:t>
      </w:r>
      <w:r w:rsidR="00D5506A">
        <w:rPr>
          <w:rFonts w:ascii="Times New Roman" w:eastAsia="Times New Roman" w:hAnsi="Times New Roman"/>
          <w:sz w:val="20"/>
          <w:szCs w:val="20"/>
          <w:lang w:eastAsia="ar-SA"/>
        </w:rPr>
        <w:t>49</w:t>
      </w:r>
      <w:r w:rsidRPr="005302C9">
        <w:rPr>
          <w:rFonts w:ascii="Times New Roman" w:eastAsia="Times New Roman" w:hAnsi="Times New Roman"/>
          <w:sz w:val="20"/>
          <w:szCs w:val="20"/>
          <w:lang w:eastAsia="ar-SA"/>
        </w:rPr>
        <w:t>_</w:t>
      </w:r>
      <w:proofErr w:type="gramStart"/>
      <w:r w:rsidRPr="005302C9">
        <w:rPr>
          <w:rFonts w:ascii="Times New Roman" w:eastAsia="Times New Roman" w:hAnsi="Times New Roman"/>
          <w:sz w:val="20"/>
          <w:szCs w:val="20"/>
          <w:lang w:eastAsia="ar-SA"/>
        </w:rPr>
        <w:t>от  «</w:t>
      </w:r>
      <w:proofErr w:type="gramEnd"/>
      <w:r w:rsidRPr="005302C9">
        <w:rPr>
          <w:rFonts w:ascii="Times New Roman" w:eastAsia="Times New Roman" w:hAnsi="Times New Roman"/>
          <w:sz w:val="20"/>
          <w:szCs w:val="20"/>
          <w:u w:val="single"/>
          <w:lang w:eastAsia="ar-SA"/>
        </w:rPr>
        <w:t xml:space="preserve">    </w:t>
      </w:r>
      <w:proofErr w:type="gramStart"/>
      <w:r w:rsidRPr="005302C9">
        <w:rPr>
          <w:rFonts w:ascii="Times New Roman" w:eastAsia="Times New Roman" w:hAnsi="Times New Roman"/>
          <w:sz w:val="20"/>
          <w:szCs w:val="20"/>
          <w:u w:val="single"/>
          <w:lang w:eastAsia="ar-SA"/>
        </w:rPr>
        <w:t xml:space="preserve">  </w:t>
      </w:r>
      <w:r w:rsidRPr="005302C9">
        <w:rPr>
          <w:rFonts w:ascii="Times New Roman" w:eastAsia="Times New Roman" w:hAnsi="Times New Roman"/>
          <w:sz w:val="20"/>
          <w:szCs w:val="20"/>
          <w:lang w:eastAsia="ar-SA"/>
        </w:rPr>
        <w:t>»</w:t>
      </w:r>
      <w:proofErr w:type="gramEnd"/>
      <w:r w:rsidRPr="005302C9">
        <w:rPr>
          <w:rFonts w:ascii="Times New Roman" w:eastAsia="Times New Roman" w:hAnsi="Times New Roman"/>
          <w:sz w:val="20"/>
          <w:szCs w:val="20"/>
          <w:lang w:eastAsia="ar-SA"/>
        </w:rPr>
        <w:t xml:space="preserve"> </w:t>
      </w:r>
      <w:r w:rsidRPr="005302C9">
        <w:rPr>
          <w:rFonts w:ascii="Times New Roman" w:eastAsia="Times New Roman" w:hAnsi="Times New Roman"/>
          <w:sz w:val="20"/>
          <w:szCs w:val="20"/>
          <w:u w:val="single"/>
          <w:lang w:eastAsia="ar-SA"/>
        </w:rPr>
        <w:t xml:space="preserve">                     </w:t>
      </w:r>
      <w:r w:rsidRPr="005302C9">
        <w:rPr>
          <w:rFonts w:ascii="Times New Roman" w:eastAsia="Times New Roman" w:hAnsi="Times New Roman"/>
          <w:sz w:val="20"/>
          <w:szCs w:val="20"/>
          <w:lang w:eastAsia="ar-SA"/>
        </w:rPr>
        <w:t>2026 г.</w:t>
      </w:r>
    </w:p>
    <w:p w14:paraId="4CF98B2B" w14:textId="77777777" w:rsidR="005302C9" w:rsidRPr="005302C9" w:rsidRDefault="005302C9" w:rsidP="005302C9">
      <w:pPr>
        <w:suppressAutoHyphens/>
        <w:spacing w:before="720" w:after="0" w:line="240" w:lineRule="auto"/>
        <w:rPr>
          <w:rFonts w:ascii="Times New Roman" w:eastAsia="Times New Roman" w:hAnsi="Times New Roman"/>
          <w:b/>
          <w:sz w:val="24"/>
          <w:szCs w:val="28"/>
          <w:lang w:eastAsia="ar-SA"/>
        </w:rPr>
      </w:pPr>
      <w:r w:rsidRPr="005302C9">
        <w:rPr>
          <w:rFonts w:ascii="Times New Roman" w:eastAsia="Times New Roman" w:hAnsi="Times New Roman"/>
          <w:b/>
          <w:sz w:val="24"/>
          <w:szCs w:val="28"/>
          <w:lang w:eastAsia="ar-SA"/>
        </w:rPr>
        <w:t xml:space="preserve">                                                          ТЕХНИЧЕСКОЕ ЗАДАНИЕ</w:t>
      </w:r>
    </w:p>
    <w:p w14:paraId="1C5CD421" w14:textId="77777777" w:rsidR="005302C9" w:rsidRPr="005302C9" w:rsidRDefault="005302C9" w:rsidP="005302C9">
      <w:pPr>
        <w:suppressAutoHyphens/>
        <w:spacing w:after="0" w:line="240" w:lineRule="auto"/>
        <w:ind w:firstLine="567"/>
        <w:jc w:val="center"/>
        <w:rPr>
          <w:rFonts w:ascii="Times New Roman" w:eastAsia="Times New Roman" w:hAnsi="Times New Roman"/>
          <w:b/>
          <w:sz w:val="24"/>
          <w:szCs w:val="28"/>
          <w:lang w:eastAsia="ar-SA"/>
        </w:rPr>
      </w:pPr>
    </w:p>
    <w:p w14:paraId="3042B1DB" w14:textId="77777777" w:rsidR="005302C9" w:rsidRPr="005302C9" w:rsidRDefault="005302C9" w:rsidP="005302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lang w:eastAsia="ar-SA"/>
        </w:rPr>
      </w:pPr>
      <w:r w:rsidRPr="005302C9">
        <w:rPr>
          <w:rFonts w:ascii="Times New Roman" w:eastAsia="Times New Roman" w:hAnsi="Times New Roman"/>
          <w:sz w:val="24"/>
          <w:szCs w:val="24"/>
          <w:lang w:eastAsia="ar-SA"/>
        </w:rPr>
        <w:t xml:space="preserve">1. </w:t>
      </w:r>
      <w:r w:rsidRPr="005302C9">
        <w:rPr>
          <w:rFonts w:ascii="Times New Roman" w:eastAsia="Times New Roman" w:hAnsi="Times New Roman"/>
          <w:b/>
          <w:sz w:val="24"/>
          <w:szCs w:val="24"/>
          <w:lang w:eastAsia="ar-SA"/>
        </w:rPr>
        <w:t>ОБЩАЯ ИНФОРМАЦИЯ О ЗАКАЗЧИКЕ</w:t>
      </w:r>
    </w:p>
    <w:p w14:paraId="09ADFD6C" w14:textId="77777777" w:rsidR="005302C9" w:rsidRPr="005302C9" w:rsidRDefault="005302C9" w:rsidP="005302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lang w:eastAsia="ar-SA"/>
        </w:rPr>
      </w:pPr>
      <w:r w:rsidRPr="005302C9">
        <w:rPr>
          <w:rFonts w:ascii="Times New Roman" w:eastAsia="Times New Roman" w:hAnsi="Times New Roman"/>
          <w:sz w:val="24"/>
          <w:szCs w:val="24"/>
          <w:lang w:eastAsia="ar-SA"/>
        </w:rPr>
        <w:t xml:space="preserve">1.1. Заказчик: </w:t>
      </w:r>
      <w:proofErr w:type="gramStart"/>
      <w:r w:rsidRPr="005302C9">
        <w:rPr>
          <w:rFonts w:ascii="Times New Roman" w:eastAsia="Times New Roman" w:hAnsi="Times New Roman"/>
          <w:sz w:val="24"/>
          <w:szCs w:val="24"/>
          <w:lang w:eastAsia="ar-SA"/>
        </w:rPr>
        <w:t>МАУК  «КО»ГЦИ</w:t>
      </w:r>
      <w:proofErr w:type="gramEnd"/>
      <w:r w:rsidRPr="005302C9">
        <w:rPr>
          <w:rFonts w:ascii="Times New Roman" w:eastAsia="Times New Roman" w:hAnsi="Times New Roman"/>
          <w:sz w:val="24"/>
          <w:szCs w:val="24"/>
          <w:lang w:eastAsia="ar-SA"/>
        </w:rPr>
        <w:t>».</w:t>
      </w:r>
    </w:p>
    <w:p w14:paraId="72DFCA0F" w14:textId="77777777" w:rsidR="005302C9" w:rsidRPr="005302C9" w:rsidRDefault="005302C9" w:rsidP="005302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olor w:val="000000" w:themeColor="text1"/>
          <w:sz w:val="24"/>
          <w:szCs w:val="24"/>
          <w:lang w:eastAsia="ar-SA"/>
        </w:rPr>
      </w:pPr>
      <w:r w:rsidRPr="005302C9">
        <w:rPr>
          <w:rFonts w:ascii="Times New Roman" w:eastAsia="Times New Roman" w:hAnsi="Times New Roman"/>
          <w:sz w:val="24"/>
          <w:szCs w:val="24"/>
          <w:lang w:eastAsia="ar-SA"/>
        </w:rPr>
        <w:t>1.2. Местонахождение</w:t>
      </w:r>
      <w:r w:rsidRPr="005302C9">
        <w:rPr>
          <w:rFonts w:ascii="Times New Roman" w:eastAsia="Times New Roman" w:hAnsi="Times New Roman"/>
          <w:color w:val="000000" w:themeColor="text1"/>
          <w:sz w:val="24"/>
          <w:szCs w:val="24"/>
          <w:lang w:eastAsia="ar-SA"/>
        </w:rPr>
        <w:t xml:space="preserve">: Саратовская область, </w:t>
      </w:r>
      <w:r w:rsidRPr="005302C9">
        <w:rPr>
          <w:rFonts w:ascii="Times New Roman" w:eastAsia="Times New Roman" w:hAnsi="Times New Roman"/>
          <w:bCs/>
          <w:iCs/>
          <w:color w:val="000000" w:themeColor="text1"/>
          <w:sz w:val="24"/>
          <w:szCs w:val="24"/>
          <w:lang w:eastAsia="ar-SA"/>
        </w:rPr>
        <w:t>г. Балаково, ул. Коммунистическая, д. 124</w:t>
      </w:r>
      <w:r w:rsidRPr="005302C9">
        <w:rPr>
          <w:rFonts w:ascii="Times New Roman" w:eastAsia="Times New Roman" w:hAnsi="Times New Roman"/>
          <w:color w:val="000000" w:themeColor="text1"/>
          <w:sz w:val="24"/>
          <w:szCs w:val="24"/>
          <w:lang w:eastAsia="ar-SA"/>
        </w:rPr>
        <w:t>.</w:t>
      </w:r>
    </w:p>
    <w:p w14:paraId="0E5799A3" w14:textId="77777777" w:rsidR="005302C9" w:rsidRPr="005302C9" w:rsidRDefault="005302C9" w:rsidP="005302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olor w:val="000000" w:themeColor="text1"/>
          <w:sz w:val="24"/>
          <w:szCs w:val="24"/>
          <w:lang w:eastAsia="ar-SA"/>
        </w:rPr>
      </w:pPr>
      <w:r w:rsidRPr="005302C9">
        <w:rPr>
          <w:rFonts w:ascii="Times New Roman" w:eastAsia="Times New Roman" w:hAnsi="Times New Roman"/>
          <w:color w:val="000000" w:themeColor="text1"/>
          <w:sz w:val="24"/>
          <w:szCs w:val="24"/>
          <w:lang w:eastAsia="ar-SA"/>
        </w:rPr>
        <w:t xml:space="preserve">1.3. График работы: </w:t>
      </w:r>
      <w:r w:rsidRPr="005302C9">
        <w:rPr>
          <w:rFonts w:ascii="Times New Roman" w:eastAsia="Times New Roman" w:hAnsi="Times New Roman"/>
          <w:bCs/>
          <w:iCs/>
          <w:color w:val="000000" w:themeColor="text1"/>
          <w:sz w:val="24"/>
          <w:szCs w:val="24"/>
          <w:lang w:eastAsia="ar-SA"/>
        </w:rPr>
        <w:t>с понедельника по пятницу с 9:00 до 17:00 без перерыва на обед</w:t>
      </w:r>
      <w:r w:rsidRPr="005302C9">
        <w:rPr>
          <w:rFonts w:ascii="Times New Roman" w:eastAsia="Times New Roman" w:hAnsi="Times New Roman"/>
          <w:color w:val="000000" w:themeColor="text1"/>
          <w:sz w:val="24"/>
          <w:szCs w:val="24"/>
          <w:lang w:eastAsia="ar-SA"/>
        </w:rPr>
        <w:t>.</w:t>
      </w:r>
    </w:p>
    <w:p w14:paraId="51ADC32D" w14:textId="77777777" w:rsidR="005302C9" w:rsidRPr="005302C9" w:rsidRDefault="005302C9" w:rsidP="005302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lang w:eastAsia="ar-SA"/>
        </w:rPr>
      </w:pPr>
      <w:r w:rsidRPr="005302C9">
        <w:rPr>
          <w:rFonts w:ascii="Times New Roman" w:eastAsia="Times New Roman" w:hAnsi="Times New Roman"/>
          <w:sz w:val="24"/>
          <w:szCs w:val="24"/>
          <w:lang w:eastAsia="ar-SA"/>
        </w:rPr>
        <w:t xml:space="preserve">2. </w:t>
      </w:r>
      <w:r w:rsidRPr="005302C9">
        <w:rPr>
          <w:rFonts w:ascii="Times New Roman" w:eastAsia="Times New Roman" w:hAnsi="Times New Roman"/>
          <w:b/>
          <w:sz w:val="24"/>
          <w:szCs w:val="24"/>
          <w:lang w:eastAsia="ar-SA"/>
        </w:rPr>
        <w:t>ОБЩАЯ ИНФОРМАЦИЯ О ЗАКУПКЕ</w:t>
      </w:r>
    </w:p>
    <w:p w14:paraId="122581B2" w14:textId="77777777" w:rsidR="005302C9" w:rsidRPr="005302C9" w:rsidRDefault="005302C9" w:rsidP="005302C9">
      <w:pPr>
        <w:spacing w:after="0" w:line="240" w:lineRule="auto"/>
        <w:rPr>
          <w:rFonts w:ascii="Times New Roman" w:eastAsiaTheme="minorHAnsi" w:hAnsi="Times New Roman" w:cstheme="minorBidi"/>
          <w:sz w:val="24"/>
          <w:szCs w:val="24"/>
          <w:u w:val="single"/>
          <w:lang w:eastAsia="ru-RU"/>
        </w:rPr>
      </w:pPr>
      <w:r w:rsidRPr="005302C9">
        <w:rPr>
          <w:rFonts w:ascii="Times New Roman" w:eastAsia="Times New Roman" w:hAnsi="Times New Roman"/>
          <w:sz w:val="24"/>
          <w:szCs w:val="24"/>
          <w:lang w:eastAsia="ar-SA"/>
        </w:rPr>
        <w:t xml:space="preserve">2.1. Полное наименование объекта закупки: </w:t>
      </w:r>
      <w:r w:rsidRPr="005302C9">
        <w:rPr>
          <w:rFonts w:ascii="Times New Roman" w:eastAsia="Times New Roman" w:hAnsi="Times New Roman"/>
          <w:b/>
          <w:sz w:val="24"/>
          <w:szCs w:val="24"/>
          <w:lang w:eastAsia="ar-SA"/>
        </w:rPr>
        <w:t xml:space="preserve">                                                                                                         </w:t>
      </w:r>
    </w:p>
    <w:p w14:paraId="43ED562A" w14:textId="3E60DCD8" w:rsidR="005302C9" w:rsidRPr="005302C9" w:rsidRDefault="005302C9" w:rsidP="005302C9">
      <w:pPr>
        <w:spacing w:after="0" w:line="240" w:lineRule="auto"/>
        <w:rPr>
          <w:rFonts w:ascii="Times New Roman" w:eastAsia="Times New Roman" w:hAnsi="Times New Roman"/>
          <w:sz w:val="24"/>
          <w:szCs w:val="24"/>
          <w:lang w:eastAsia="ru-RU"/>
        </w:rPr>
      </w:pPr>
      <w:r w:rsidRPr="005302C9">
        <w:rPr>
          <w:rFonts w:ascii="Times New Roman" w:eastAsia="Times New Roman" w:hAnsi="Times New Roman"/>
          <w:bCs/>
          <w:kern w:val="36"/>
          <w:sz w:val="22"/>
          <w:szCs w:val="24"/>
          <w:lang w:eastAsia="ru-RU"/>
        </w:rPr>
        <w:t>1.</w:t>
      </w:r>
      <w:r w:rsidRPr="005302C9">
        <w:rPr>
          <w:rFonts w:ascii="Times New Roman" w:eastAsia="Times New Roman" w:hAnsi="Times New Roman"/>
          <w:sz w:val="24"/>
          <w:szCs w:val="24"/>
          <w:lang w:eastAsia="ru-RU"/>
        </w:rPr>
        <w:t xml:space="preserve"> Счетчик газа </w:t>
      </w:r>
      <w:proofErr w:type="spellStart"/>
      <w:r w:rsidRPr="005302C9">
        <w:rPr>
          <w:rFonts w:ascii="Times New Roman" w:eastAsia="Times New Roman" w:hAnsi="Times New Roman"/>
          <w:sz w:val="24"/>
          <w:szCs w:val="24"/>
          <w:lang w:eastAsia="ru-RU"/>
        </w:rPr>
        <w:t>микротермальный</w:t>
      </w:r>
      <w:proofErr w:type="spellEnd"/>
      <w:r w:rsidRPr="005302C9">
        <w:rPr>
          <w:rFonts w:ascii="Times New Roman" w:eastAsia="Times New Roman" w:hAnsi="Times New Roman"/>
          <w:sz w:val="24"/>
          <w:szCs w:val="24"/>
          <w:lang w:eastAsia="ru-RU"/>
        </w:rPr>
        <w:t xml:space="preserve"> СМТ-</w:t>
      </w:r>
      <w:r w:rsidR="00D44476">
        <w:rPr>
          <w:rFonts w:ascii="Times New Roman" w:eastAsia="Times New Roman" w:hAnsi="Times New Roman"/>
          <w:sz w:val="24"/>
          <w:szCs w:val="24"/>
          <w:lang w:eastAsia="ru-RU"/>
        </w:rPr>
        <w:t>Смарт</w:t>
      </w:r>
      <w:r w:rsidRPr="005302C9">
        <w:rPr>
          <w:rFonts w:ascii="Times New Roman" w:eastAsia="Times New Roman" w:hAnsi="Times New Roman"/>
          <w:sz w:val="24"/>
          <w:szCs w:val="24"/>
          <w:lang w:eastAsia="ru-RU"/>
        </w:rPr>
        <w:t xml:space="preserve"> G4</w:t>
      </w:r>
    </w:p>
    <w:p w14:paraId="030F748F" w14:textId="77777777" w:rsidR="005302C9" w:rsidRPr="005302C9" w:rsidRDefault="005302C9" w:rsidP="005302C9">
      <w:pPr>
        <w:spacing w:after="0" w:line="240" w:lineRule="auto"/>
        <w:rPr>
          <w:rFonts w:ascii="Times New Roman" w:eastAsia="Times New Roman" w:hAnsi="Times New Roman"/>
          <w:sz w:val="22"/>
          <w:szCs w:val="24"/>
          <w:u w:val="single"/>
          <w:lang w:eastAsia="ru-RU"/>
        </w:rPr>
      </w:pPr>
      <w:r w:rsidRPr="005302C9">
        <w:rPr>
          <w:rFonts w:ascii="Times New Roman" w:eastAsia="Times New Roman" w:hAnsi="Times New Roman"/>
          <w:sz w:val="24"/>
          <w:szCs w:val="24"/>
          <w:lang w:eastAsia="ar-SA"/>
        </w:rPr>
        <w:t>2.2</w:t>
      </w:r>
      <w:r w:rsidRPr="005302C9">
        <w:rPr>
          <w:rFonts w:ascii="Times New Roman" w:eastAsia="Times New Roman" w:hAnsi="Times New Roman"/>
          <w:b/>
          <w:sz w:val="24"/>
          <w:szCs w:val="24"/>
          <w:lang w:eastAsia="ar-SA"/>
        </w:rPr>
        <w:t>. Начальная (максимальная) цена</w:t>
      </w:r>
      <w:r w:rsidRPr="005302C9">
        <w:rPr>
          <w:rFonts w:ascii="Times New Roman" w:eastAsia="Times New Roman" w:hAnsi="Times New Roman"/>
          <w:sz w:val="24"/>
          <w:szCs w:val="24"/>
          <w:lang w:eastAsia="ar-SA"/>
        </w:rPr>
        <w:t xml:space="preserve">                                                                                                                                        </w:t>
      </w:r>
      <w:r w:rsidRPr="005302C9">
        <w:rPr>
          <w:rFonts w:ascii="Times New Roman" w:eastAsia="Times New Roman" w:hAnsi="Times New Roman"/>
          <w:b/>
          <w:sz w:val="24"/>
          <w:szCs w:val="24"/>
          <w:lang w:eastAsia="ar-SA"/>
        </w:rPr>
        <w:t xml:space="preserve"> </w:t>
      </w:r>
      <w:r w:rsidRPr="005302C9">
        <w:rPr>
          <w:rFonts w:ascii="Times New Roman" w:eastAsia="Times New Roman" w:hAnsi="Times New Roman"/>
          <w:bCs/>
          <w:kern w:val="36"/>
          <w:sz w:val="22"/>
          <w:szCs w:val="24"/>
          <w:u w:val="single"/>
          <w:lang w:eastAsia="ru-RU"/>
        </w:rPr>
        <w:t xml:space="preserve">1. </w:t>
      </w:r>
      <w:r w:rsidRPr="005302C9">
        <w:rPr>
          <w:rFonts w:ascii="Times New Roman" w:eastAsia="Times New Roman" w:hAnsi="Times New Roman"/>
          <w:sz w:val="22"/>
          <w:szCs w:val="24"/>
          <w:u w:val="single"/>
          <w:lang w:eastAsia="ru-RU"/>
        </w:rPr>
        <w:t xml:space="preserve">Счетчик газа </w:t>
      </w:r>
      <w:proofErr w:type="spellStart"/>
      <w:r w:rsidRPr="005302C9">
        <w:rPr>
          <w:rFonts w:ascii="Times New Roman" w:eastAsia="Times New Roman" w:hAnsi="Times New Roman"/>
          <w:sz w:val="22"/>
          <w:szCs w:val="24"/>
          <w:u w:val="single"/>
          <w:lang w:eastAsia="ru-RU"/>
        </w:rPr>
        <w:t>микротермальный</w:t>
      </w:r>
      <w:proofErr w:type="spellEnd"/>
      <w:r w:rsidRPr="005302C9">
        <w:rPr>
          <w:rFonts w:ascii="Times New Roman" w:eastAsia="Times New Roman" w:hAnsi="Times New Roman"/>
          <w:sz w:val="22"/>
          <w:szCs w:val="24"/>
          <w:u w:val="single"/>
          <w:lang w:eastAsia="ru-RU"/>
        </w:rPr>
        <w:t xml:space="preserve"> СМТ-Смарт G4</w:t>
      </w:r>
      <w:r w:rsidRPr="005302C9">
        <w:rPr>
          <w:rFonts w:ascii="Times New Roman" w:eastAsia="Times New Roman" w:hAnsi="Times New Roman"/>
          <w:bCs/>
          <w:kern w:val="36"/>
          <w:sz w:val="22"/>
          <w:szCs w:val="24"/>
          <w:u w:val="single"/>
          <w:lang w:eastAsia="ru-RU"/>
        </w:rPr>
        <w:t>, за 1 штуку, 50000,</w:t>
      </w:r>
      <w:proofErr w:type="gramStart"/>
      <w:r w:rsidRPr="005302C9">
        <w:rPr>
          <w:rFonts w:ascii="Times New Roman" w:eastAsia="Times New Roman" w:hAnsi="Times New Roman"/>
          <w:bCs/>
          <w:kern w:val="36"/>
          <w:sz w:val="22"/>
          <w:szCs w:val="24"/>
          <w:u w:val="single"/>
          <w:lang w:eastAsia="ru-RU"/>
        </w:rPr>
        <w:t>00  (</w:t>
      </w:r>
      <w:proofErr w:type="gramEnd"/>
      <w:r w:rsidRPr="005302C9">
        <w:rPr>
          <w:rFonts w:ascii="Times New Roman" w:eastAsia="Times New Roman" w:hAnsi="Times New Roman"/>
          <w:bCs/>
          <w:kern w:val="36"/>
          <w:sz w:val="22"/>
          <w:szCs w:val="24"/>
          <w:u w:val="single"/>
          <w:lang w:eastAsia="ru-RU"/>
        </w:rPr>
        <w:t xml:space="preserve">пятьдесят тысяч) рублей 00 копеек </w:t>
      </w:r>
    </w:p>
    <w:p w14:paraId="205DFCE9" w14:textId="02F749A0" w:rsidR="004014EE" w:rsidRDefault="004014EE" w:rsidP="005302C9">
      <w:pPr>
        <w:tabs>
          <w:tab w:val="left" w:pos="6624"/>
        </w:tabs>
        <w:spacing w:after="0" w:line="240" w:lineRule="auto"/>
        <w:rPr>
          <w:rFonts w:ascii="Times New Roman" w:hAnsi="Times New Roman"/>
          <w:sz w:val="24"/>
          <w:szCs w:val="24"/>
          <w:lang w:eastAsia="ar-SA"/>
        </w:rPr>
      </w:pPr>
    </w:p>
    <w:tbl>
      <w:tblPr>
        <w:tblW w:w="110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6663"/>
        <w:gridCol w:w="992"/>
        <w:gridCol w:w="1418"/>
        <w:gridCol w:w="1417"/>
      </w:tblGrid>
      <w:tr w:rsidR="005302C9" w:rsidRPr="005302C9" w14:paraId="618F9288" w14:textId="77777777" w:rsidTr="00A06A98">
        <w:trPr>
          <w:trHeight w:val="552"/>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EAC9EF" w14:textId="77777777" w:rsidR="005302C9" w:rsidRPr="005302C9" w:rsidRDefault="005302C9" w:rsidP="005302C9">
            <w:pPr>
              <w:suppressAutoHyphens/>
              <w:spacing w:after="0" w:line="240" w:lineRule="auto"/>
              <w:rPr>
                <w:rFonts w:ascii="Times New Roman" w:eastAsia="Times New Roman" w:hAnsi="Times New Roman"/>
                <w:sz w:val="24"/>
                <w:szCs w:val="24"/>
                <w:lang w:eastAsia="ar-SA"/>
              </w:rPr>
            </w:pPr>
            <w:r w:rsidRPr="005302C9">
              <w:rPr>
                <w:rFonts w:ascii="Times New Roman" w:eastAsia="Times New Roman" w:hAnsi="Times New Roman"/>
                <w:sz w:val="24"/>
                <w:szCs w:val="24"/>
                <w:lang w:eastAsia="ar-SA"/>
              </w:rPr>
              <w:t>№</w:t>
            </w:r>
          </w:p>
        </w:tc>
        <w:tc>
          <w:tcPr>
            <w:tcW w:w="666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51E3A9" w14:textId="77777777" w:rsidR="005302C9" w:rsidRPr="005302C9" w:rsidRDefault="005302C9" w:rsidP="005302C9">
            <w:pPr>
              <w:suppressAutoHyphens/>
              <w:spacing w:after="0" w:line="240" w:lineRule="auto"/>
              <w:jc w:val="center"/>
              <w:rPr>
                <w:rFonts w:ascii="Times New Roman" w:eastAsia="Times New Roman" w:hAnsi="Times New Roman"/>
                <w:b/>
                <w:sz w:val="22"/>
                <w:szCs w:val="24"/>
                <w:lang w:val="en-US" w:eastAsia="ar-SA"/>
              </w:rPr>
            </w:pPr>
            <w:r w:rsidRPr="005302C9">
              <w:rPr>
                <w:rFonts w:ascii="Times New Roman" w:eastAsia="Times New Roman" w:hAnsi="Times New Roman"/>
                <w:b/>
                <w:sz w:val="22"/>
                <w:szCs w:val="24"/>
                <w:lang w:eastAsia="ar-SA"/>
              </w:rPr>
              <w:t>Наименование товара, требуемые характеристики</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97C4C0" w14:textId="77777777" w:rsidR="005302C9" w:rsidRPr="005302C9" w:rsidRDefault="005302C9" w:rsidP="005302C9">
            <w:pPr>
              <w:suppressAutoHyphens/>
              <w:spacing w:after="0" w:line="240" w:lineRule="auto"/>
              <w:rPr>
                <w:rFonts w:ascii="Times New Roman" w:eastAsia="Times New Roman" w:hAnsi="Times New Roman"/>
                <w:b/>
                <w:sz w:val="22"/>
                <w:szCs w:val="24"/>
                <w:lang w:eastAsia="ar-SA"/>
              </w:rPr>
            </w:pPr>
            <w:r w:rsidRPr="005302C9">
              <w:rPr>
                <w:rFonts w:ascii="Times New Roman" w:eastAsia="Times New Roman" w:hAnsi="Times New Roman"/>
                <w:b/>
                <w:sz w:val="22"/>
                <w:szCs w:val="24"/>
                <w:lang w:eastAsia="ar-SA"/>
              </w:rPr>
              <w:t>Кол-во, ед. изм.</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4E63EB6A" w14:textId="77777777" w:rsidR="005302C9" w:rsidRPr="005302C9" w:rsidRDefault="005302C9" w:rsidP="005302C9">
            <w:pPr>
              <w:suppressAutoHyphens/>
              <w:spacing w:after="0" w:line="240" w:lineRule="auto"/>
              <w:rPr>
                <w:rFonts w:ascii="Times New Roman" w:eastAsia="Times New Roman" w:hAnsi="Times New Roman"/>
                <w:b/>
                <w:sz w:val="22"/>
                <w:szCs w:val="24"/>
                <w:lang w:eastAsia="ar-SA"/>
              </w:rPr>
            </w:pPr>
            <w:r w:rsidRPr="005302C9">
              <w:rPr>
                <w:rFonts w:ascii="Times New Roman" w:eastAsia="Times New Roman" w:hAnsi="Times New Roman"/>
                <w:b/>
                <w:sz w:val="22"/>
                <w:szCs w:val="24"/>
                <w:lang w:eastAsia="ar-SA"/>
              </w:rPr>
              <w:t>Начальная цена руб. за единицу</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6A4B3079" w14:textId="77777777" w:rsidR="005302C9" w:rsidRPr="005302C9" w:rsidRDefault="005302C9" w:rsidP="005302C9">
            <w:pPr>
              <w:suppressAutoHyphens/>
              <w:spacing w:after="0" w:line="240" w:lineRule="auto"/>
              <w:rPr>
                <w:rFonts w:ascii="Times New Roman" w:eastAsia="Times New Roman" w:hAnsi="Times New Roman"/>
                <w:b/>
                <w:sz w:val="22"/>
                <w:szCs w:val="24"/>
                <w:lang w:eastAsia="ar-SA"/>
              </w:rPr>
            </w:pPr>
            <w:r w:rsidRPr="005302C9">
              <w:rPr>
                <w:rFonts w:ascii="Times New Roman" w:eastAsia="Times New Roman" w:hAnsi="Times New Roman"/>
                <w:b/>
                <w:sz w:val="22"/>
                <w:szCs w:val="24"/>
                <w:lang w:eastAsia="ar-SA"/>
              </w:rPr>
              <w:t>Сумма руб.</w:t>
            </w:r>
          </w:p>
        </w:tc>
      </w:tr>
      <w:tr w:rsidR="005302C9" w:rsidRPr="005302C9" w14:paraId="7BC18F46" w14:textId="77777777" w:rsidTr="00A06A98">
        <w:trPr>
          <w:trHeight w:val="2103"/>
        </w:trPr>
        <w:tc>
          <w:tcPr>
            <w:tcW w:w="567" w:type="dxa"/>
            <w:tcBorders>
              <w:top w:val="single" w:sz="4" w:space="0" w:color="auto"/>
              <w:left w:val="single" w:sz="4" w:space="0" w:color="auto"/>
              <w:right w:val="single" w:sz="4" w:space="0" w:color="auto"/>
            </w:tcBorders>
            <w:shd w:val="clear" w:color="auto" w:fill="FFFFFF"/>
            <w:hideMark/>
          </w:tcPr>
          <w:p w14:paraId="5BF55FEB" w14:textId="77777777" w:rsidR="005302C9" w:rsidRPr="005302C9" w:rsidRDefault="005302C9" w:rsidP="005302C9">
            <w:pPr>
              <w:suppressAutoHyphens/>
              <w:spacing w:after="0" w:line="240" w:lineRule="auto"/>
              <w:rPr>
                <w:rFonts w:ascii="Times New Roman" w:eastAsia="Times New Roman" w:hAnsi="Times New Roman"/>
                <w:sz w:val="24"/>
                <w:szCs w:val="24"/>
                <w:lang w:eastAsia="ar-SA"/>
              </w:rPr>
            </w:pPr>
            <w:r w:rsidRPr="005302C9">
              <w:rPr>
                <w:rFonts w:ascii="Times New Roman" w:eastAsia="Times New Roman" w:hAnsi="Times New Roman"/>
                <w:sz w:val="24"/>
                <w:szCs w:val="24"/>
                <w:lang w:eastAsia="ar-SA"/>
              </w:rPr>
              <w:t>1</w:t>
            </w:r>
          </w:p>
        </w:tc>
        <w:tc>
          <w:tcPr>
            <w:tcW w:w="6663" w:type="dxa"/>
            <w:tcBorders>
              <w:top w:val="single" w:sz="4" w:space="0" w:color="auto"/>
              <w:left w:val="single" w:sz="4" w:space="0" w:color="auto"/>
              <w:bottom w:val="single" w:sz="4" w:space="0" w:color="auto"/>
              <w:right w:val="single" w:sz="4" w:space="0" w:color="auto"/>
            </w:tcBorders>
            <w:shd w:val="clear" w:color="auto" w:fill="FFFFFF"/>
          </w:tcPr>
          <w:p w14:paraId="6F6DA584" w14:textId="77777777" w:rsidR="005302C9" w:rsidRPr="005302C9" w:rsidRDefault="005302C9" w:rsidP="005302C9">
            <w:pPr>
              <w:spacing w:after="0" w:line="240" w:lineRule="auto"/>
              <w:rPr>
                <w:rFonts w:ascii="Times New Roman" w:eastAsia="Times New Roman" w:hAnsi="Times New Roman"/>
                <w:sz w:val="24"/>
                <w:szCs w:val="24"/>
                <w:lang w:eastAsia="ru-RU"/>
              </w:rPr>
            </w:pPr>
            <w:r w:rsidRPr="005302C9">
              <w:rPr>
                <w:rFonts w:ascii="Times New Roman" w:eastAsia="Times New Roman" w:hAnsi="Times New Roman"/>
                <w:b/>
                <w:sz w:val="32"/>
                <w:szCs w:val="32"/>
                <w:lang w:eastAsia="ru-RU"/>
              </w:rPr>
              <w:t xml:space="preserve"> </w:t>
            </w:r>
            <w:r w:rsidRPr="005302C9">
              <w:rPr>
                <w:rFonts w:ascii="Times New Roman" w:eastAsia="Times New Roman" w:hAnsi="Times New Roman"/>
                <w:sz w:val="24"/>
                <w:szCs w:val="24"/>
                <w:lang w:eastAsia="ru-RU"/>
              </w:rPr>
              <w:t xml:space="preserve">Счетчик газа </w:t>
            </w:r>
            <w:proofErr w:type="spellStart"/>
            <w:r w:rsidRPr="005302C9">
              <w:rPr>
                <w:rFonts w:ascii="Times New Roman" w:eastAsia="Times New Roman" w:hAnsi="Times New Roman"/>
                <w:sz w:val="24"/>
                <w:szCs w:val="24"/>
                <w:lang w:eastAsia="ru-RU"/>
              </w:rPr>
              <w:t>микротермальный</w:t>
            </w:r>
            <w:proofErr w:type="spellEnd"/>
            <w:r w:rsidRPr="005302C9">
              <w:rPr>
                <w:rFonts w:ascii="Times New Roman" w:eastAsia="Times New Roman" w:hAnsi="Times New Roman"/>
                <w:sz w:val="24"/>
                <w:szCs w:val="24"/>
                <w:lang w:eastAsia="ru-RU"/>
              </w:rPr>
              <w:t xml:space="preserve"> СМТ-Смарт G4</w:t>
            </w:r>
          </w:p>
          <w:p w14:paraId="5C73AF6A" w14:textId="77777777" w:rsidR="005302C9" w:rsidRPr="005302C9" w:rsidRDefault="005302C9" w:rsidP="005302C9">
            <w:pPr>
              <w:spacing w:after="0" w:line="240" w:lineRule="auto"/>
              <w:rPr>
                <w:rFonts w:ascii="Times New Roman" w:eastAsia="Times New Roman" w:hAnsi="Times New Roman"/>
                <w:sz w:val="24"/>
                <w:szCs w:val="24"/>
                <w:lang w:eastAsia="ru-RU"/>
              </w:rPr>
            </w:pPr>
            <w:r w:rsidRPr="005302C9">
              <w:rPr>
                <w:rFonts w:ascii="Times New Roman" w:eastAsia="Times New Roman" w:hAnsi="Times New Roman"/>
                <w:sz w:val="24"/>
                <w:szCs w:val="24"/>
                <w:lang w:eastAsia="ru-RU"/>
              </w:rPr>
              <w:t>Производство: Россия</w:t>
            </w:r>
          </w:p>
          <w:p w14:paraId="5D1D5617" w14:textId="77777777" w:rsidR="005302C9" w:rsidRPr="005302C9" w:rsidRDefault="005302C9" w:rsidP="005302C9">
            <w:pPr>
              <w:spacing w:after="0" w:line="240" w:lineRule="auto"/>
              <w:rPr>
                <w:rFonts w:ascii="Times New Roman" w:eastAsia="Times New Roman" w:hAnsi="Times New Roman"/>
                <w:sz w:val="24"/>
                <w:szCs w:val="24"/>
                <w:lang w:eastAsia="ru-RU"/>
              </w:rPr>
            </w:pPr>
            <w:r w:rsidRPr="005302C9">
              <w:rPr>
                <w:rFonts w:ascii="Times New Roman" w:eastAsia="Times New Roman" w:hAnsi="Times New Roman"/>
                <w:sz w:val="24"/>
                <w:szCs w:val="24"/>
                <w:lang w:eastAsia="ru-RU"/>
              </w:rPr>
              <w:t>прямой метод измерения объёма природного газа, приведённого к стандартным условиям (t=20⁰С, P=101,3 кПа);</w:t>
            </w:r>
          </w:p>
          <w:p w14:paraId="497C8F5D" w14:textId="77777777" w:rsidR="005302C9" w:rsidRPr="005302C9" w:rsidRDefault="005302C9" w:rsidP="005302C9">
            <w:pPr>
              <w:spacing w:after="0" w:line="240" w:lineRule="auto"/>
              <w:rPr>
                <w:rFonts w:ascii="Times New Roman" w:eastAsia="Times New Roman" w:hAnsi="Times New Roman"/>
                <w:sz w:val="24"/>
                <w:szCs w:val="24"/>
                <w:lang w:eastAsia="ru-RU"/>
              </w:rPr>
            </w:pPr>
            <w:r w:rsidRPr="005302C9">
              <w:rPr>
                <w:rFonts w:ascii="Times New Roman" w:eastAsia="Times New Roman" w:hAnsi="Times New Roman"/>
                <w:sz w:val="24"/>
                <w:szCs w:val="24"/>
                <w:lang w:eastAsia="ru-RU"/>
              </w:rPr>
              <w:t>встроенные системы телеметрии и диагностики работоспособности;</w:t>
            </w:r>
          </w:p>
          <w:p w14:paraId="4A94C8E9" w14:textId="77777777" w:rsidR="005302C9" w:rsidRPr="005302C9" w:rsidRDefault="005302C9" w:rsidP="005302C9">
            <w:pPr>
              <w:spacing w:after="0" w:line="240" w:lineRule="auto"/>
              <w:rPr>
                <w:rFonts w:ascii="Times New Roman" w:eastAsia="Times New Roman" w:hAnsi="Times New Roman"/>
                <w:sz w:val="24"/>
                <w:szCs w:val="24"/>
                <w:lang w:eastAsia="ru-RU"/>
              </w:rPr>
            </w:pPr>
            <w:r w:rsidRPr="005302C9">
              <w:rPr>
                <w:rFonts w:ascii="Times New Roman" w:eastAsia="Times New Roman" w:hAnsi="Times New Roman"/>
                <w:sz w:val="24"/>
                <w:szCs w:val="24"/>
                <w:lang w:eastAsia="ru-RU"/>
              </w:rPr>
              <w:t>для коммунального и бытового секторов потребления газа (расход до 18 м</w:t>
            </w:r>
            <w:r w:rsidRPr="005302C9">
              <w:rPr>
                <w:rFonts w:ascii="Times New Roman" w:eastAsia="Times New Roman" w:hAnsi="Times New Roman"/>
                <w:sz w:val="24"/>
                <w:szCs w:val="24"/>
                <w:vertAlign w:val="superscript"/>
                <w:lang w:eastAsia="ru-RU"/>
              </w:rPr>
              <w:t>3</w:t>
            </w:r>
            <w:r w:rsidRPr="005302C9">
              <w:rPr>
                <w:rFonts w:ascii="Times New Roman" w:eastAsia="Times New Roman" w:hAnsi="Times New Roman"/>
                <w:sz w:val="24"/>
                <w:szCs w:val="24"/>
                <w:lang w:eastAsia="ru-RU"/>
              </w:rPr>
              <w:t>/ч).</w:t>
            </w:r>
          </w:p>
          <w:p w14:paraId="48EC8296" w14:textId="77777777" w:rsidR="005302C9" w:rsidRPr="005302C9" w:rsidRDefault="005302C9" w:rsidP="005302C9">
            <w:pPr>
              <w:spacing w:after="0" w:line="240" w:lineRule="auto"/>
              <w:rPr>
                <w:rFonts w:ascii="Times New Roman" w:eastAsia="Times New Roman" w:hAnsi="Times New Roman"/>
                <w:sz w:val="24"/>
                <w:szCs w:val="24"/>
                <w:lang w:eastAsia="ru-RU"/>
              </w:rPr>
            </w:pPr>
            <w:r w:rsidRPr="005302C9">
              <w:rPr>
                <w:rFonts w:ascii="Times New Roman" w:eastAsia="Times New Roman" w:hAnsi="Times New Roman"/>
                <w:sz w:val="24"/>
                <w:szCs w:val="24"/>
                <w:lang w:eastAsia="ru-RU"/>
              </w:rPr>
              <w:t>типоразмеры: G4/G6/G10</w:t>
            </w:r>
          </w:p>
          <w:p w14:paraId="345A9C92" w14:textId="77777777" w:rsidR="005302C9" w:rsidRPr="005302C9" w:rsidRDefault="005302C9" w:rsidP="005302C9">
            <w:pPr>
              <w:spacing w:after="0" w:line="240" w:lineRule="auto"/>
              <w:rPr>
                <w:rFonts w:ascii="Times New Roman" w:eastAsia="Times New Roman" w:hAnsi="Times New Roman"/>
                <w:sz w:val="24"/>
                <w:szCs w:val="24"/>
                <w:lang w:eastAsia="ru-RU"/>
              </w:rPr>
            </w:pPr>
            <w:r w:rsidRPr="005302C9">
              <w:rPr>
                <w:rFonts w:ascii="Times New Roman" w:eastAsia="Times New Roman" w:hAnsi="Times New Roman"/>
                <w:sz w:val="24"/>
                <w:szCs w:val="24"/>
                <w:lang w:eastAsia="ru-RU"/>
              </w:rPr>
              <w:t xml:space="preserve">тип средства измерения: Счётчики газа </w:t>
            </w:r>
            <w:proofErr w:type="spellStart"/>
            <w:r w:rsidRPr="005302C9">
              <w:rPr>
                <w:rFonts w:ascii="Times New Roman" w:eastAsia="Times New Roman" w:hAnsi="Times New Roman"/>
                <w:sz w:val="24"/>
                <w:szCs w:val="24"/>
                <w:lang w:eastAsia="ru-RU"/>
              </w:rPr>
              <w:t>микротермальные</w:t>
            </w:r>
            <w:proofErr w:type="spellEnd"/>
            <w:r w:rsidRPr="005302C9">
              <w:rPr>
                <w:rFonts w:ascii="Times New Roman" w:eastAsia="Times New Roman" w:hAnsi="Times New Roman"/>
                <w:sz w:val="24"/>
                <w:szCs w:val="24"/>
                <w:lang w:eastAsia="ru-RU"/>
              </w:rPr>
              <w:t xml:space="preserve"> СМТ</w:t>
            </w:r>
          </w:p>
          <w:p w14:paraId="13354BFB" w14:textId="77777777" w:rsidR="005302C9" w:rsidRPr="005302C9" w:rsidRDefault="005302C9" w:rsidP="005302C9">
            <w:pPr>
              <w:spacing w:after="0" w:line="240" w:lineRule="auto"/>
              <w:rPr>
                <w:rFonts w:ascii="Times New Roman" w:eastAsia="Times New Roman" w:hAnsi="Times New Roman"/>
                <w:sz w:val="24"/>
                <w:szCs w:val="24"/>
                <w:lang w:eastAsia="ru-RU"/>
              </w:rPr>
            </w:pPr>
            <w:r w:rsidRPr="005302C9">
              <w:rPr>
                <w:rFonts w:ascii="Times New Roman" w:eastAsia="Times New Roman" w:hAnsi="Times New Roman"/>
                <w:sz w:val="24"/>
                <w:szCs w:val="24"/>
                <w:lang w:eastAsia="ru-RU"/>
              </w:rPr>
              <w:t>сертификат средства измерения: ОС.С.</w:t>
            </w:r>
            <w:proofErr w:type="gramStart"/>
            <w:r w:rsidRPr="005302C9">
              <w:rPr>
                <w:rFonts w:ascii="Times New Roman" w:eastAsia="Times New Roman" w:hAnsi="Times New Roman"/>
                <w:sz w:val="24"/>
                <w:szCs w:val="24"/>
                <w:lang w:eastAsia="ru-RU"/>
              </w:rPr>
              <w:t>29.156.А</w:t>
            </w:r>
            <w:proofErr w:type="gramEnd"/>
            <w:r w:rsidRPr="005302C9">
              <w:rPr>
                <w:rFonts w:ascii="Times New Roman" w:eastAsia="Times New Roman" w:hAnsi="Times New Roman"/>
                <w:sz w:val="24"/>
                <w:szCs w:val="24"/>
                <w:lang w:eastAsia="ru-RU"/>
              </w:rPr>
              <w:t xml:space="preserve"> №73996 от 31.05.2019г.</w:t>
            </w:r>
          </w:p>
          <w:p w14:paraId="7EB0A5D6" w14:textId="77777777" w:rsidR="005302C9" w:rsidRPr="005302C9" w:rsidRDefault="005302C9" w:rsidP="005302C9">
            <w:pPr>
              <w:spacing w:after="0" w:line="240" w:lineRule="auto"/>
              <w:rPr>
                <w:rFonts w:ascii="Times New Roman" w:eastAsia="Times New Roman" w:hAnsi="Times New Roman"/>
                <w:sz w:val="24"/>
                <w:szCs w:val="24"/>
                <w:lang w:eastAsia="ru-RU"/>
              </w:rPr>
            </w:pPr>
            <w:r w:rsidRPr="005302C9">
              <w:rPr>
                <w:rFonts w:ascii="Times New Roman" w:eastAsia="Times New Roman" w:hAnsi="Times New Roman"/>
                <w:sz w:val="24"/>
                <w:szCs w:val="24"/>
                <w:lang w:eastAsia="ru-RU"/>
              </w:rPr>
              <w:t>Смарт-функции:</w:t>
            </w:r>
          </w:p>
          <w:p w14:paraId="59D6F1C9" w14:textId="77777777" w:rsidR="005302C9" w:rsidRPr="005302C9" w:rsidRDefault="005302C9" w:rsidP="005302C9">
            <w:pPr>
              <w:spacing w:after="0" w:line="240" w:lineRule="auto"/>
              <w:rPr>
                <w:rFonts w:ascii="Times New Roman" w:eastAsia="Times New Roman" w:hAnsi="Times New Roman"/>
                <w:sz w:val="24"/>
                <w:szCs w:val="24"/>
                <w:lang w:eastAsia="ru-RU"/>
              </w:rPr>
            </w:pPr>
            <w:r w:rsidRPr="005302C9">
              <w:rPr>
                <w:rFonts w:ascii="Times New Roman" w:eastAsia="Times New Roman" w:hAnsi="Times New Roman"/>
                <w:sz w:val="24"/>
                <w:szCs w:val="24"/>
                <w:lang w:eastAsia="ru-RU"/>
              </w:rPr>
              <w:t> Измерение объёма природного газа, приведённого к стандартным условиям</w:t>
            </w:r>
          </w:p>
          <w:p w14:paraId="26068D5A" w14:textId="77777777" w:rsidR="005302C9" w:rsidRPr="005302C9" w:rsidRDefault="005302C9" w:rsidP="005302C9">
            <w:pPr>
              <w:spacing w:after="0" w:line="240" w:lineRule="auto"/>
              <w:rPr>
                <w:rFonts w:ascii="Times New Roman" w:eastAsia="Times New Roman" w:hAnsi="Times New Roman"/>
                <w:sz w:val="24"/>
                <w:szCs w:val="24"/>
                <w:lang w:eastAsia="ru-RU"/>
              </w:rPr>
            </w:pPr>
            <w:r w:rsidRPr="005302C9">
              <w:rPr>
                <w:rFonts w:ascii="Times New Roman" w:eastAsia="Times New Roman" w:hAnsi="Times New Roman"/>
                <w:sz w:val="24"/>
                <w:szCs w:val="24"/>
                <w:lang w:eastAsia="ru-RU"/>
              </w:rPr>
              <w:t> Прямой метод измерения</w:t>
            </w:r>
          </w:p>
          <w:p w14:paraId="64698DA9" w14:textId="77777777" w:rsidR="005302C9" w:rsidRPr="005302C9" w:rsidRDefault="005302C9" w:rsidP="005302C9">
            <w:pPr>
              <w:spacing w:after="0" w:line="240" w:lineRule="auto"/>
              <w:rPr>
                <w:rFonts w:ascii="Times New Roman" w:eastAsia="Times New Roman" w:hAnsi="Times New Roman"/>
                <w:sz w:val="24"/>
                <w:szCs w:val="24"/>
                <w:lang w:eastAsia="ru-RU"/>
              </w:rPr>
            </w:pPr>
            <w:r w:rsidRPr="005302C9">
              <w:rPr>
                <w:rFonts w:ascii="Times New Roman" w:eastAsia="Times New Roman" w:hAnsi="Times New Roman"/>
                <w:sz w:val="24"/>
                <w:szCs w:val="24"/>
                <w:lang w:eastAsia="ru-RU"/>
              </w:rPr>
              <w:t> Надёжная защита от внешних несанкционированных воздействий, искажающих результаты измерений</w:t>
            </w:r>
          </w:p>
          <w:p w14:paraId="406C6FAD" w14:textId="77777777" w:rsidR="005302C9" w:rsidRPr="005302C9" w:rsidRDefault="005302C9" w:rsidP="005302C9">
            <w:pPr>
              <w:spacing w:after="0" w:line="240" w:lineRule="auto"/>
              <w:rPr>
                <w:rFonts w:ascii="Times New Roman" w:eastAsia="Times New Roman" w:hAnsi="Times New Roman"/>
                <w:sz w:val="24"/>
                <w:szCs w:val="24"/>
                <w:lang w:eastAsia="ru-RU"/>
              </w:rPr>
            </w:pPr>
            <w:r w:rsidRPr="005302C9">
              <w:rPr>
                <w:rFonts w:ascii="Times New Roman" w:eastAsia="Times New Roman" w:hAnsi="Times New Roman"/>
                <w:sz w:val="24"/>
                <w:szCs w:val="24"/>
                <w:lang w:eastAsia="ru-RU"/>
              </w:rPr>
              <w:t> Система диагностики работоспособности счётчика</w:t>
            </w:r>
          </w:p>
          <w:p w14:paraId="1B050D2D" w14:textId="77777777" w:rsidR="005302C9" w:rsidRPr="005302C9" w:rsidRDefault="005302C9" w:rsidP="005302C9">
            <w:pPr>
              <w:spacing w:after="0" w:line="240" w:lineRule="auto"/>
              <w:rPr>
                <w:rFonts w:ascii="Times New Roman" w:eastAsia="Times New Roman" w:hAnsi="Times New Roman"/>
                <w:sz w:val="24"/>
                <w:szCs w:val="24"/>
                <w:lang w:eastAsia="ru-RU"/>
              </w:rPr>
            </w:pPr>
            <w:r w:rsidRPr="005302C9">
              <w:rPr>
                <w:rFonts w:ascii="Times New Roman" w:eastAsia="Times New Roman" w:hAnsi="Times New Roman"/>
                <w:sz w:val="24"/>
                <w:szCs w:val="24"/>
                <w:lang w:eastAsia="ru-RU"/>
              </w:rPr>
              <w:t> Дистанционная передача измеренных данных и архивов событий на сервера поставщика и потребителя газа</w:t>
            </w:r>
          </w:p>
          <w:p w14:paraId="2BD73C35" w14:textId="77777777" w:rsidR="005302C9" w:rsidRPr="005302C9" w:rsidRDefault="005302C9" w:rsidP="005302C9">
            <w:pPr>
              <w:spacing w:after="0" w:line="240" w:lineRule="auto"/>
              <w:rPr>
                <w:rFonts w:ascii="Times New Roman" w:eastAsia="Times New Roman" w:hAnsi="Times New Roman"/>
                <w:sz w:val="24"/>
                <w:szCs w:val="24"/>
                <w:lang w:eastAsia="ru-RU"/>
              </w:rPr>
            </w:pPr>
            <w:r w:rsidRPr="005302C9">
              <w:rPr>
                <w:rFonts w:ascii="Times New Roman" w:eastAsia="Times New Roman" w:hAnsi="Times New Roman"/>
                <w:sz w:val="24"/>
                <w:szCs w:val="24"/>
                <w:lang w:eastAsia="ru-RU"/>
              </w:rPr>
              <w:t> Передача данных по каналам GSM, GPRS, оптическому каналу</w:t>
            </w:r>
          </w:p>
          <w:p w14:paraId="7B2D9451" w14:textId="77777777" w:rsidR="005302C9" w:rsidRPr="005302C9" w:rsidRDefault="005302C9" w:rsidP="005302C9">
            <w:pPr>
              <w:spacing w:after="0" w:line="240" w:lineRule="auto"/>
              <w:rPr>
                <w:rFonts w:ascii="Times New Roman" w:eastAsia="Times New Roman" w:hAnsi="Times New Roman"/>
                <w:sz w:val="24"/>
                <w:szCs w:val="24"/>
                <w:lang w:eastAsia="ru-RU"/>
              </w:rPr>
            </w:pPr>
            <w:r w:rsidRPr="005302C9">
              <w:rPr>
                <w:rFonts w:ascii="Times New Roman" w:eastAsia="Times New Roman" w:hAnsi="Times New Roman"/>
                <w:sz w:val="24"/>
                <w:szCs w:val="24"/>
                <w:lang w:eastAsia="ru-RU"/>
              </w:rPr>
              <w:t> Основной режимы работы системы телеметрии - 1 раз в декаду</w:t>
            </w:r>
          </w:p>
          <w:p w14:paraId="1E9FEA2E" w14:textId="77777777" w:rsidR="005302C9" w:rsidRPr="005302C9" w:rsidRDefault="005302C9" w:rsidP="005302C9">
            <w:pPr>
              <w:spacing w:after="0" w:line="240" w:lineRule="auto"/>
              <w:rPr>
                <w:rFonts w:ascii="Times New Roman" w:eastAsia="Times New Roman" w:hAnsi="Times New Roman"/>
                <w:sz w:val="24"/>
                <w:szCs w:val="24"/>
                <w:lang w:eastAsia="ru-RU"/>
              </w:rPr>
            </w:pPr>
            <w:r w:rsidRPr="005302C9">
              <w:rPr>
                <w:rFonts w:ascii="Times New Roman" w:eastAsia="Times New Roman" w:hAnsi="Times New Roman"/>
                <w:sz w:val="24"/>
                <w:szCs w:val="24"/>
                <w:lang w:eastAsia="ru-RU"/>
              </w:rPr>
              <w:t> Сбор и анализ данных выполняется программным комплексом «</w:t>
            </w:r>
            <w:proofErr w:type="spellStart"/>
            <w:r w:rsidRPr="005302C9">
              <w:rPr>
                <w:rFonts w:ascii="Times New Roman" w:eastAsia="Times New Roman" w:hAnsi="Times New Roman"/>
                <w:sz w:val="24"/>
                <w:szCs w:val="24"/>
                <w:lang w:eastAsia="ru-RU"/>
              </w:rPr>
              <w:t>Газсеть</w:t>
            </w:r>
            <w:proofErr w:type="spellEnd"/>
            <w:r w:rsidRPr="005302C9">
              <w:rPr>
                <w:rFonts w:ascii="Times New Roman" w:eastAsia="Times New Roman" w:hAnsi="Times New Roman"/>
                <w:sz w:val="24"/>
                <w:szCs w:val="24"/>
                <w:lang w:eastAsia="ru-RU"/>
              </w:rPr>
              <w:t>», установленным на серверах поставщика и потребителя газа</w:t>
            </w:r>
          </w:p>
          <w:p w14:paraId="77E798D6" w14:textId="77777777" w:rsidR="005302C9" w:rsidRPr="005302C9" w:rsidRDefault="005302C9" w:rsidP="005302C9">
            <w:pPr>
              <w:spacing w:after="0" w:line="240" w:lineRule="auto"/>
              <w:rPr>
                <w:rFonts w:ascii="Times New Roman" w:eastAsia="Times New Roman" w:hAnsi="Times New Roman"/>
                <w:sz w:val="24"/>
                <w:szCs w:val="24"/>
                <w:lang w:eastAsia="ru-RU"/>
              </w:rPr>
            </w:pPr>
            <w:r w:rsidRPr="005302C9">
              <w:rPr>
                <w:rFonts w:ascii="Times New Roman" w:eastAsia="Times New Roman" w:hAnsi="Times New Roman"/>
                <w:sz w:val="24"/>
                <w:szCs w:val="24"/>
                <w:lang w:eastAsia="ru-RU"/>
              </w:rPr>
              <w:t xml:space="preserve"> Работа в мобильном приложении «Моя </w:t>
            </w:r>
            <w:proofErr w:type="spellStart"/>
            <w:r w:rsidRPr="005302C9">
              <w:rPr>
                <w:rFonts w:ascii="Times New Roman" w:eastAsia="Times New Roman" w:hAnsi="Times New Roman"/>
                <w:sz w:val="24"/>
                <w:szCs w:val="24"/>
                <w:lang w:eastAsia="ru-RU"/>
              </w:rPr>
              <w:t>Газсеть</w:t>
            </w:r>
            <w:proofErr w:type="spellEnd"/>
            <w:r w:rsidRPr="005302C9">
              <w:rPr>
                <w:rFonts w:ascii="Times New Roman" w:eastAsia="Times New Roman" w:hAnsi="Times New Roman"/>
                <w:sz w:val="24"/>
                <w:szCs w:val="24"/>
                <w:lang w:eastAsia="ru-RU"/>
              </w:rPr>
              <w:t>» для абонентов узлов учёта газа</w:t>
            </w:r>
          </w:p>
          <w:p w14:paraId="0ADF3771" w14:textId="77777777" w:rsidR="005302C9" w:rsidRPr="005302C9" w:rsidRDefault="005302C9" w:rsidP="005302C9">
            <w:pPr>
              <w:spacing w:after="0" w:line="240" w:lineRule="auto"/>
              <w:rPr>
                <w:rFonts w:ascii="Times New Roman" w:eastAsia="Times New Roman" w:hAnsi="Times New Roman"/>
                <w:sz w:val="24"/>
                <w:szCs w:val="24"/>
                <w:lang w:eastAsia="ru-RU"/>
              </w:rPr>
            </w:pPr>
            <w:r w:rsidRPr="005302C9">
              <w:rPr>
                <w:rFonts w:ascii="Times New Roman" w:eastAsia="Times New Roman" w:hAnsi="Times New Roman"/>
                <w:sz w:val="24"/>
                <w:szCs w:val="24"/>
                <w:lang w:eastAsia="ru-RU"/>
              </w:rPr>
              <w:t> Характеристики:</w:t>
            </w:r>
          </w:p>
          <w:p w14:paraId="305E9A88" w14:textId="77777777" w:rsidR="005302C9" w:rsidRPr="005302C9" w:rsidRDefault="005302C9" w:rsidP="005302C9">
            <w:pPr>
              <w:spacing w:after="0" w:line="240" w:lineRule="auto"/>
              <w:rPr>
                <w:rFonts w:ascii="Times New Roman" w:eastAsia="Times New Roman" w:hAnsi="Times New Roman"/>
                <w:sz w:val="24"/>
                <w:szCs w:val="24"/>
                <w:lang w:eastAsia="ru-RU"/>
              </w:rPr>
            </w:pPr>
            <w:r w:rsidRPr="005302C9">
              <w:rPr>
                <w:rFonts w:ascii="Times New Roman" w:eastAsia="Times New Roman" w:hAnsi="Times New Roman"/>
                <w:sz w:val="24"/>
                <w:szCs w:val="24"/>
                <w:lang w:eastAsia="ru-RU"/>
              </w:rPr>
              <w:t>Диапазон измеряемых расходов</w:t>
            </w:r>
            <w:r w:rsidRPr="005302C9">
              <w:rPr>
                <w:rFonts w:ascii="Times New Roman" w:eastAsia="Times New Roman" w:hAnsi="Times New Roman"/>
                <w:sz w:val="24"/>
                <w:szCs w:val="24"/>
                <w:lang w:eastAsia="ru-RU"/>
              </w:rPr>
              <w:tab/>
              <w:t xml:space="preserve">G4 – от 0,04 м3/ч до 7 м3/ч, </w:t>
            </w:r>
            <w:proofErr w:type="spellStart"/>
            <w:r w:rsidRPr="005302C9">
              <w:rPr>
                <w:rFonts w:ascii="Times New Roman" w:eastAsia="Times New Roman" w:hAnsi="Times New Roman"/>
                <w:sz w:val="24"/>
                <w:szCs w:val="24"/>
                <w:lang w:eastAsia="ru-RU"/>
              </w:rPr>
              <w:t>Qном</w:t>
            </w:r>
            <w:proofErr w:type="spellEnd"/>
            <w:r w:rsidRPr="005302C9">
              <w:rPr>
                <w:rFonts w:ascii="Times New Roman" w:eastAsia="Times New Roman" w:hAnsi="Times New Roman"/>
                <w:sz w:val="24"/>
                <w:szCs w:val="24"/>
                <w:lang w:eastAsia="ru-RU"/>
              </w:rPr>
              <w:t xml:space="preserve"> = 4 м3/ч</w:t>
            </w:r>
          </w:p>
          <w:p w14:paraId="385B1AE3" w14:textId="77777777" w:rsidR="005302C9" w:rsidRPr="005302C9" w:rsidRDefault="005302C9" w:rsidP="005302C9">
            <w:pPr>
              <w:spacing w:after="0" w:line="240" w:lineRule="auto"/>
              <w:rPr>
                <w:rFonts w:ascii="Times New Roman" w:eastAsia="Times New Roman" w:hAnsi="Times New Roman"/>
                <w:sz w:val="24"/>
                <w:szCs w:val="24"/>
                <w:lang w:eastAsia="ru-RU"/>
              </w:rPr>
            </w:pPr>
            <w:r w:rsidRPr="005302C9">
              <w:rPr>
                <w:rFonts w:ascii="Times New Roman" w:eastAsia="Times New Roman" w:hAnsi="Times New Roman"/>
                <w:sz w:val="24"/>
                <w:szCs w:val="24"/>
                <w:lang w:eastAsia="ru-RU"/>
              </w:rPr>
              <w:lastRenderedPageBreak/>
              <w:t>Измеряемая среда</w:t>
            </w:r>
            <w:r w:rsidRPr="005302C9">
              <w:rPr>
                <w:rFonts w:ascii="Times New Roman" w:eastAsia="Times New Roman" w:hAnsi="Times New Roman"/>
                <w:sz w:val="24"/>
                <w:szCs w:val="24"/>
                <w:lang w:eastAsia="ru-RU"/>
              </w:rPr>
              <w:tab/>
              <w:t>природный газ по ГОСТ 5542</w:t>
            </w:r>
          </w:p>
          <w:p w14:paraId="1A235B3F" w14:textId="77777777" w:rsidR="005302C9" w:rsidRPr="005302C9" w:rsidRDefault="005302C9" w:rsidP="005302C9">
            <w:pPr>
              <w:spacing w:after="0" w:line="240" w:lineRule="auto"/>
              <w:rPr>
                <w:rFonts w:ascii="Times New Roman" w:eastAsia="Times New Roman" w:hAnsi="Times New Roman"/>
                <w:sz w:val="24"/>
                <w:szCs w:val="24"/>
                <w:lang w:eastAsia="ru-RU"/>
              </w:rPr>
            </w:pPr>
            <w:r w:rsidRPr="005302C9">
              <w:rPr>
                <w:rFonts w:ascii="Times New Roman" w:eastAsia="Times New Roman" w:hAnsi="Times New Roman"/>
                <w:sz w:val="24"/>
                <w:szCs w:val="24"/>
                <w:lang w:eastAsia="ru-RU"/>
              </w:rPr>
              <w:t>Основная относительная погрешность, %, не более</w:t>
            </w:r>
            <w:r w:rsidRPr="005302C9">
              <w:rPr>
                <w:rFonts w:ascii="Times New Roman" w:eastAsia="Times New Roman" w:hAnsi="Times New Roman"/>
                <w:sz w:val="24"/>
                <w:szCs w:val="24"/>
                <w:lang w:eastAsia="ru-RU"/>
              </w:rPr>
              <w:tab/>
              <w:t xml:space="preserve">± 3 от </w:t>
            </w:r>
            <w:proofErr w:type="spellStart"/>
            <w:r w:rsidRPr="005302C9">
              <w:rPr>
                <w:rFonts w:ascii="Times New Roman" w:eastAsia="Times New Roman" w:hAnsi="Times New Roman"/>
                <w:sz w:val="24"/>
                <w:szCs w:val="24"/>
                <w:lang w:eastAsia="ru-RU"/>
              </w:rPr>
              <w:t>Qмин</w:t>
            </w:r>
            <w:proofErr w:type="spellEnd"/>
            <w:r w:rsidRPr="005302C9">
              <w:rPr>
                <w:rFonts w:ascii="Times New Roman" w:eastAsia="Times New Roman" w:hAnsi="Times New Roman"/>
                <w:sz w:val="24"/>
                <w:szCs w:val="24"/>
                <w:lang w:eastAsia="ru-RU"/>
              </w:rPr>
              <w:t xml:space="preserve"> до 0,1Qном </w:t>
            </w:r>
            <w:proofErr w:type="spellStart"/>
            <w:r w:rsidRPr="005302C9">
              <w:rPr>
                <w:rFonts w:ascii="Times New Roman" w:eastAsia="Times New Roman" w:hAnsi="Times New Roman"/>
                <w:sz w:val="24"/>
                <w:szCs w:val="24"/>
                <w:lang w:eastAsia="ru-RU"/>
              </w:rPr>
              <w:t>включ</w:t>
            </w:r>
            <w:proofErr w:type="spellEnd"/>
            <w:r w:rsidRPr="005302C9">
              <w:rPr>
                <w:rFonts w:ascii="Times New Roman" w:eastAsia="Times New Roman" w:hAnsi="Times New Roman"/>
                <w:sz w:val="24"/>
                <w:szCs w:val="24"/>
                <w:lang w:eastAsia="ru-RU"/>
              </w:rPr>
              <w:t>.</w:t>
            </w:r>
          </w:p>
          <w:p w14:paraId="59703F20" w14:textId="77777777" w:rsidR="005302C9" w:rsidRPr="005302C9" w:rsidRDefault="005302C9" w:rsidP="005302C9">
            <w:pPr>
              <w:spacing w:after="0" w:line="240" w:lineRule="auto"/>
              <w:rPr>
                <w:rFonts w:ascii="Times New Roman" w:eastAsia="Times New Roman" w:hAnsi="Times New Roman"/>
                <w:sz w:val="24"/>
                <w:szCs w:val="24"/>
                <w:lang w:eastAsia="ru-RU"/>
              </w:rPr>
            </w:pPr>
            <w:r w:rsidRPr="005302C9">
              <w:rPr>
                <w:rFonts w:ascii="Times New Roman" w:eastAsia="Times New Roman" w:hAnsi="Times New Roman"/>
                <w:sz w:val="24"/>
                <w:szCs w:val="24"/>
                <w:lang w:eastAsia="ru-RU"/>
              </w:rPr>
              <w:t xml:space="preserve">± 1,5 св. 0,1Qном до </w:t>
            </w:r>
            <w:proofErr w:type="spellStart"/>
            <w:r w:rsidRPr="005302C9">
              <w:rPr>
                <w:rFonts w:ascii="Times New Roman" w:eastAsia="Times New Roman" w:hAnsi="Times New Roman"/>
                <w:sz w:val="24"/>
                <w:szCs w:val="24"/>
                <w:lang w:eastAsia="ru-RU"/>
              </w:rPr>
              <w:t>Qмакс</w:t>
            </w:r>
            <w:proofErr w:type="spellEnd"/>
            <w:r w:rsidRPr="005302C9">
              <w:rPr>
                <w:rFonts w:ascii="Times New Roman" w:eastAsia="Times New Roman" w:hAnsi="Times New Roman"/>
                <w:sz w:val="24"/>
                <w:szCs w:val="24"/>
                <w:lang w:eastAsia="ru-RU"/>
              </w:rPr>
              <w:t xml:space="preserve"> </w:t>
            </w:r>
            <w:proofErr w:type="spellStart"/>
            <w:r w:rsidRPr="005302C9">
              <w:rPr>
                <w:rFonts w:ascii="Times New Roman" w:eastAsia="Times New Roman" w:hAnsi="Times New Roman"/>
                <w:sz w:val="24"/>
                <w:szCs w:val="24"/>
                <w:lang w:eastAsia="ru-RU"/>
              </w:rPr>
              <w:t>включ</w:t>
            </w:r>
            <w:proofErr w:type="spellEnd"/>
            <w:r w:rsidRPr="005302C9">
              <w:rPr>
                <w:rFonts w:ascii="Times New Roman" w:eastAsia="Times New Roman" w:hAnsi="Times New Roman"/>
                <w:sz w:val="24"/>
                <w:szCs w:val="24"/>
                <w:lang w:eastAsia="ru-RU"/>
              </w:rPr>
              <w:t>.</w:t>
            </w:r>
          </w:p>
          <w:p w14:paraId="42329427" w14:textId="77777777" w:rsidR="005302C9" w:rsidRPr="005302C9" w:rsidRDefault="005302C9" w:rsidP="005302C9">
            <w:pPr>
              <w:spacing w:after="0" w:line="240" w:lineRule="auto"/>
              <w:rPr>
                <w:rFonts w:ascii="Times New Roman" w:eastAsia="Times New Roman" w:hAnsi="Times New Roman"/>
                <w:sz w:val="24"/>
                <w:szCs w:val="24"/>
                <w:lang w:eastAsia="ru-RU"/>
              </w:rPr>
            </w:pPr>
            <w:r w:rsidRPr="005302C9">
              <w:rPr>
                <w:rFonts w:ascii="Times New Roman" w:eastAsia="Times New Roman" w:hAnsi="Times New Roman"/>
                <w:sz w:val="24"/>
                <w:szCs w:val="24"/>
                <w:lang w:eastAsia="ru-RU"/>
              </w:rPr>
              <w:t xml:space="preserve">Дополнительная допускаемая погрешность вне диапазона температур от +15 ⁰С до +25 ⁰С на каждые 10 </w:t>
            </w:r>
            <w:proofErr w:type="gramStart"/>
            <w:r w:rsidRPr="005302C9">
              <w:rPr>
                <w:rFonts w:ascii="Times New Roman" w:eastAsia="Times New Roman" w:hAnsi="Times New Roman"/>
                <w:sz w:val="24"/>
                <w:szCs w:val="24"/>
                <w:lang w:eastAsia="ru-RU"/>
              </w:rPr>
              <w:t>⁰С</w:t>
            </w:r>
            <w:proofErr w:type="gramEnd"/>
            <w:r w:rsidRPr="005302C9">
              <w:rPr>
                <w:rFonts w:ascii="Times New Roman" w:eastAsia="Times New Roman" w:hAnsi="Times New Roman"/>
                <w:sz w:val="24"/>
                <w:szCs w:val="24"/>
                <w:lang w:eastAsia="ru-RU"/>
              </w:rPr>
              <w:t xml:space="preserve"> отклонения от границы диапазона</w:t>
            </w:r>
            <w:r w:rsidRPr="005302C9">
              <w:rPr>
                <w:rFonts w:ascii="Times New Roman" w:eastAsia="Times New Roman" w:hAnsi="Times New Roman"/>
                <w:sz w:val="24"/>
                <w:szCs w:val="24"/>
                <w:lang w:eastAsia="ru-RU"/>
              </w:rPr>
              <w:tab/>
              <w:t>±0,4%</w:t>
            </w:r>
          </w:p>
          <w:p w14:paraId="296A7ABB" w14:textId="77777777" w:rsidR="005302C9" w:rsidRPr="005302C9" w:rsidRDefault="005302C9" w:rsidP="005302C9">
            <w:pPr>
              <w:spacing w:after="0" w:line="240" w:lineRule="auto"/>
              <w:rPr>
                <w:rFonts w:ascii="Times New Roman" w:eastAsia="Times New Roman" w:hAnsi="Times New Roman"/>
                <w:sz w:val="24"/>
                <w:szCs w:val="24"/>
                <w:lang w:eastAsia="ru-RU"/>
              </w:rPr>
            </w:pPr>
            <w:r w:rsidRPr="005302C9">
              <w:rPr>
                <w:rFonts w:ascii="Times New Roman" w:eastAsia="Times New Roman" w:hAnsi="Times New Roman"/>
                <w:sz w:val="24"/>
                <w:szCs w:val="24"/>
                <w:lang w:eastAsia="ru-RU"/>
              </w:rPr>
              <w:t xml:space="preserve">Потеря давления ΔP при </w:t>
            </w:r>
            <w:proofErr w:type="spellStart"/>
            <w:r w:rsidRPr="005302C9">
              <w:rPr>
                <w:rFonts w:ascii="Times New Roman" w:eastAsia="Times New Roman" w:hAnsi="Times New Roman"/>
                <w:sz w:val="24"/>
                <w:szCs w:val="24"/>
                <w:lang w:eastAsia="ru-RU"/>
              </w:rPr>
              <w:t>Qмакс</w:t>
            </w:r>
            <w:proofErr w:type="spellEnd"/>
            <w:r w:rsidRPr="005302C9">
              <w:rPr>
                <w:rFonts w:ascii="Times New Roman" w:eastAsia="Times New Roman" w:hAnsi="Times New Roman"/>
                <w:sz w:val="24"/>
                <w:szCs w:val="24"/>
                <w:lang w:eastAsia="ru-RU"/>
              </w:rPr>
              <w:t>, Па, не более</w:t>
            </w:r>
            <w:r w:rsidRPr="005302C9">
              <w:rPr>
                <w:rFonts w:ascii="Times New Roman" w:eastAsia="Times New Roman" w:hAnsi="Times New Roman"/>
                <w:sz w:val="24"/>
                <w:szCs w:val="24"/>
                <w:lang w:eastAsia="ru-RU"/>
              </w:rPr>
              <w:tab/>
              <w:t>G4 – 150</w:t>
            </w:r>
          </w:p>
          <w:p w14:paraId="74F3143F" w14:textId="77777777" w:rsidR="005302C9" w:rsidRPr="005302C9" w:rsidRDefault="005302C9" w:rsidP="005302C9">
            <w:pPr>
              <w:spacing w:after="0" w:line="240" w:lineRule="auto"/>
              <w:rPr>
                <w:rFonts w:ascii="Times New Roman" w:eastAsia="Times New Roman" w:hAnsi="Times New Roman"/>
                <w:sz w:val="24"/>
                <w:szCs w:val="24"/>
                <w:lang w:eastAsia="ru-RU"/>
              </w:rPr>
            </w:pPr>
            <w:r w:rsidRPr="005302C9">
              <w:rPr>
                <w:rFonts w:ascii="Times New Roman" w:eastAsia="Times New Roman" w:hAnsi="Times New Roman"/>
                <w:sz w:val="24"/>
                <w:szCs w:val="24"/>
                <w:lang w:eastAsia="ru-RU"/>
              </w:rPr>
              <w:t>Порог чувствительности, м3/ч</w:t>
            </w:r>
            <w:r w:rsidRPr="005302C9">
              <w:rPr>
                <w:rFonts w:ascii="Times New Roman" w:eastAsia="Times New Roman" w:hAnsi="Times New Roman"/>
                <w:sz w:val="24"/>
                <w:szCs w:val="24"/>
                <w:lang w:eastAsia="ru-RU"/>
              </w:rPr>
              <w:tab/>
              <w:t>G4 – 0,008</w:t>
            </w:r>
          </w:p>
          <w:p w14:paraId="2C5CBD8F" w14:textId="77777777" w:rsidR="005302C9" w:rsidRPr="005302C9" w:rsidRDefault="005302C9" w:rsidP="005302C9">
            <w:pPr>
              <w:spacing w:after="0" w:line="240" w:lineRule="auto"/>
              <w:rPr>
                <w:rFonts w:ascii="Times New Roman" w:eastAsia="Times New Roman" w:hAnsi="Times New Roman"/>
                <w:sz w:val="24"/>
                <w:szCs w:val="24"/>
                <w:lang w:eastAsia="ru-RU"/>
              </w:rPr>
            </w:pPr>
            <w:r w:rsidRPr="005302C9">
              <w:rPr>
                <w:rFonts w:ascii="Times New Roman" w:eastAsia="Times New Roman" w:hAnsi="Times New Roman"/>
                <w:sz w:val="24"/>
                <w:szCs w:val="24"/>
                <w:lang w:eastAsia="ru-RU"/>
              </w:rPr>
              <w:t>Максимальное рабочее избыточное давление измеряемой среды, кПа, не более</w:t>
            </w:r>
            <w:r w:rsidRPr="005302C9">
              <w:rPr>
                <w:rFonts w:ascii="Times New Roman" w:eastAsia="Times New Roman" w:hAnsi="Times New Roman"/>
                <w:sz w:val="24"/>
                <w:szCs w:val="24"/>
                <w:lang w:eastAsia="ru-RU"/>
              </w:rPr>
              <w:tab/>
              <w:t>15</w:t>
            </w:r>
          </w:p>
          <w:p w14:paraId="7CE0D669" w14:textId="77777777" w:rsidR="005302C9" w:rsidRPr="005302C9" w:rsidRDefault="005302C9" w:rsidP="005302C9">
            <w:pPr>
              <w:spacing w:after="0" w:line="240" w:lineRule="auto"/>
              <w:rPr>
                <w:rFonts w:ascii="Times New Roman" w:eastAsia="Times New Roman" w:hAnsi="Times New Roman"/>
                <w:sz w:val="24"/>
                <w:szCs w:val="24"/>
                <w:lang w:eastAsia="ru-RU"/>
              </w:rPr>
            </w:pPr>
            <w:r w:rsidRPr="005302C9">
              <w:rPr>
                <w:rFonts w:ascii="Times New Roman" w:eastAsia="Times New Roman" w:hAnsi="Times New Roman"/>
                <w:sz w:val="24"/>
                <w:szCs w:val="24"/>
                <w:lang w:eastAsia="ru-RU"/>
              </w:rPr>
              <w:t>Температура окружающей среды, ⁰С</w:t>
            </w:r>
            <w:r w:rsidRPr="005302C9">
              <w:rPr>
                <w:rFonts w:ascii="Times New Roman" w:eastAsia="Times New Roman" w:hAnsi="Times New Roman"/>
                <w:sz w:val="24"/>
                <w:szCs w:val="24"/>
                <w:lang w:eastAsia="ru-RU"/>
              </w:rPr>
              <w:tab/>
              <w:t>от -40 до + 60</w:t>
            </w:r>
          </w:p>
          <w:p w14:paraId="588E7494" w14:textId="77777777" w:rsidR="005302C9" w:rsidRPr="005302C9" w:rsidRDefault="005302C9" w:rsidP="005302C9">
            <w:pPr>
              <w:spacing w:after="0" w:line="240" w:lineRule="auto"/>
              <w:rPr>
                <w:rFonts w:ascii="Times New Roman" w:eastAsia="Times New Roman" w:hAnsi="Times New Roman"/>
                <w:sz w:val="24"/>
                <w:szCs w:val="24"/>
                <w:lang w:eastAsia="ru-RU"/>
              </w:rPr>
            </w:pPr>
            <w:r w:rsidRPr="005302C9">
              <w:rPr>
                <w:rFonts w:ascii="Times New Roman" w:eastAsia="Times New Roman" w:hAnsi="Times New Roman"/>
                <w:sz w:val="24"/>
                <w:szCs w:val="24"/>
                <w:lang w:eastAsia="ru-RU"/>
              </w:rPr>
              <w:t>Температура измеряемой среды, ⁰С</w:t>
            </w:r>
            <w:r w:rsidRPr="005302C9">
              <w:rPr>
                <w:rFonts w:ascii="Times New Roman" w:eastAsia="Times New Roman" w:hAnsi="Times New Roman"/>
                <w:sz w:val="24"/>
                <w:szCs w:val="24"/>
                <w:lang w:eastAsia="ru-RU"/>
              </w:rPr>
              <w:tab/>
              <w:t>от -25 до + 55</w:t>
            </w:r>
          </w:p>
          <w:p w14:paraId="6C1B241C" w14:textId="77777777" w:rsidR="005302C9" w:rsidRPr="005302C9" w:rsidRDefault="005302C9" w:rsidP="005302C9">
            <w:pPr>
              <w:spacing w:after="0" w:line="240" w:lineRule="auto"/>
              <w:rPr>
                <w:rFonts w:ascii="Times New Roman" w:eastAsia="Times New Roman" w:hAnsi="Times New Roman"/>
                <w:sz w:val="24"/>
                <w:szCs w:val="24"/>
                <w:lang w:eastAsia="ru-RU"/>
              </w:rPr>
            </w:pPr>
            <w:r w:rsidRPr="005302C9">
              <w:rPr>
                <w:rFonts w:ascii="Times New Roman" w:eastAsia="Times New Roman" w:hAnsi="Times New Roman"/>
                <w:sz w:val="24"/>
                <w:szCs w:val="24"/>
                <w:lang w:eastAsia="ru-RU"/>
              </w:rPr>
              <w:t>Тип присоединения к трубопроводу</w:t>
            </w:r>
            <w:r w:rsidRPr="005302C9">
              <w:rPr>
                <w:rFonts w:ascii="Times New Roman" w:eastAsia="Times New Roman" w:hAnsi="Times New Roman"/>
                <w:sz w:val="24"/>
                <w:szCs w:val="24"/>
                <w:lang w:eastAsia="ru-RU"/>
              </w:rPr>
              <w:tab/>
              <w:t>Наружная резьба 1 ¼″</w:t>
            </w:r>
          </w:p>
          <w:p w14:paraId="684537E9" w14:textId="77777777" w:rsidR="005302C9" w:rsidRPr="005302C9" w:rsidRDefault="005302C9" w:rsidP="005302C9">
            <w:pPr>
              <w:spacing w:after="0" w:line="240" w:lineRule="auto"/>
              <w:rPr>
                <w:rFonts w:ascii="Times New Roman" w:eastAsia="Times New Roman" w:hAnsi="Times New Roman"/>
                <w:sz w:val="24"/>
                <w:szCs w:val="24"/>
                <w:lang w:eastAsia="ru-RU"/>
              </w:rPr>
            </w:pPr>
            <w:r w:rsidRPr="005302C9">
              <w:rPr>
                <w:rFonts w:ascii="Times New Roman" w:eastAsia="Times New Roman" w:hAnsi="Times New Roman"/>
                <w:sz w:val="24"/>
                <w:szCs w:val="24"/>
                <w:lang w:eastAsia="ru-RU"/>
              </w:rPr>
              <w:t>Степень защиты от воздействия окружающей среды</w:t>
            </w:r>
            <w:r w:rsidRPr="005302C9">
              <w:rPr>
                <w:rFonts w:ascii="Times New Roman" w:eastAsia="Times New Roman" w:hAnsi="Times New Roman"/>
                <w:sz w:val="24"/>
                <w:szCs w:val="24"/>
                <w:lang w:eastAsia="ru-RU"/>
              </w:rPr>
              <w:tab/>
              <w:t>IP54</w:t>
            </w:r>
          </w:p>
          <w:p w14:paraId="427EDBA8" w14:textId="77777777" w:rsidR="005302C9" w:rsidRPr="005302C9" w:rsidRDefault="005302C9" w:rsidP="005302C9">
            <w:pPr>
              <w:spacing w:after="0" w:line="240" w:lineRule="auto"/>
              <w:rPr>
                <w:rFonts w:ascii="Times New Roman" w:eastAsia="Times New Roman" w:hAnsi="Times New Roman"/>
                <w:sz w:val="24"/>
                <w:szCs w:val="24"/>
                <w:lang w:eastAsia="ru-RU"/>
              </w:rPr>
            </w:pPr>
            <w:r w:rsidRPr="005302C9">
              <w:rPr>
                <w:rFonts w:ascii="Times New Roman" w:eastAsia="Times New Roman" w:hAnsi="Times New Roman"/>
                <w:sz w:val="24"/>
                <w:szCs w:val="24"/>
                <w:lang w:eastAsia="ru-RU"/>
              </w:rPr>
              <w:t>Маркировка взрывозащиты</w:t>
            </w:r>
            <w:r w:rsidRPr="005302C9">
              <w:rPr>
                <w:rFonts w:ascii="Times New Roman" w:eastAsia="Times New Roman" w:hAnsi="Times New Roman"/>
                <w:sz w:val="24"/>
                <w:szCs w:val="24"/>
                <w:lang w:eastAsia="ru-RU"/>
              </w:rPr>
              <w:tab/>
              <w:t xml:space="preserve">1Ex </w:t>
            </w:r>
            <w:proofErr w:type="spellStart"/>
            <w:r w:rsidRPr="005302C9">
              <w:rPr>
                <w:rFonts w:ascii="Times New Roman" w:eastAsia="Times New Roman" w:hAnsi="Times New Roman"/>
                <w:sz w:val="24"/>
                <w:szCs w:val="24"/>
                <w:lang w:eastAsia="ru-RU"/>
              </w:rPr>
              <w:t>ib</w:t>
            </w:r>
            <w:proofErr w:type="spellEnd"/>
            <w:r w:rsidRPr="005302C9">
              <w:rPr>
                <w:rFonts w:ascii="Times New Roman" w:eastAsia="Times New Roman" w:hAnsi="Times New Roman"/>
                <w:sz w:val="24"/>
                <w:szCs w:val="24"/>
                <w:lang w:eastAsia="ru-RU"/>
              </w:rPr>
              <w:t xml:space="preserve"> IIB T4 </w:t>
            </w:r>
            <w:proofErr w:type="spellStart"/>
            <w:r w:rsidRPr="005302C9">
              <w:rPr>
                <w:rFonts w:ascii="Times New Roman" w:eastAsia="Times New Roman" w:hAnsi="Times New Roman"/>
                <w:sz w:val="24"/>
                <w:szCs w:val="24"/>
                <w:lang w:eastAsia="ru-RU"/>
              </w:rPr>
              <w:t>Gb</w:t>
            </w:r>
            <w:proofErr w:type="spellEnd"/>
            <w:r w:rsidRPr="005302C9">
              <w:rPr>
                <w:rFonts w:ascii="Times New Roman" w:eastAsia="Times New Roman" w:hAnsi="Times New Roman"/>
                <w:sz w:val="24"/>
                <w:szCs w:val="24"/>
                <w:lang w:eastAsia="ru-RU"/>
              </w:rPr>
              <w:t xml:space="preserve"> X</w:t>
            </w:r>
          </w:p>
          <w:p w14:paraId="17BD9918" w14:textId="77777777" w:rsidR="005302C9" w:rsidRPr="005302C9" w:rsidRDefault="005302C9" w:rsidP="005302C9">
            <w:pPr>
              <w:spacing w:after="0" w:line="240" w:lineRule="auto"/>
              <w:rPr>
                <w:rFonts w:ascii="Times New Roman" w:eastAsia="Times New Roman" w:hAnsi="Times New Roman"/>
                <w:sz w:val="24"/>
                <w:szCs w:val="24"/>
                <w:lang w:eastAsia="ru-RU"/>
              </w:rPr>
            </w:pPr>
            <w:r w:rsidRPr="005302C9">
              <w:rPr>
                <w:rFonts w:ascii="Times New Roman" w:eastAsia="Times New Roman" w:hAnsi="Times New Roman"/>
                <w:sz w:val="24"/>
                <w:szCs w:val="24"/>
                <w:lang w:eastAsia="ru-RU"/>
              </w:rPr>
              <w:t>Каналы передачи данных</w:t>
            </w:r>
            <w:r w:rsidRPr="005302C9">
              <w:rPr>
                <w:rFonts w:ascii="Times New Roman" w:eastAsia="Times New Roman" w:hAnsi="Times New Roman"/>
                <w:sz w:val="24"/>
                <w:szCs w:val="24"/>
                <w:lang w:eastAsia="ru-RU"/>
              </w:rPr>
              <w:tab/>
              <w:t>Оптический, GSM, GPRS</w:t>
            </w:r>
          </w:p>
          <w:p w14:paraId="5FA6F81F" w14:textId="77777777" w:rsidR="005302C9" w:rsidRPr="005302C9" w:rsidRDefault="005302C9" w:rsidP="005302C9">
            <w:pPr>
              <w:spacing w:after="0" w:line="240" w:lineRule="auto"/>
              <w:rPr>
                <w:rFonts w:ascii="Times New Roman" w:eastAsia="Times New Roman" w:hAnsi="Times New Roman"/>
                <w:sz w:val="24"/>
                <w:szCs w:val="24"/>
                <w:lang w:eastAsia="ru-RU"/>
              </w:rPr>
            </w:pPr>
            <w:r w:rsidRPr="005302C9">
              <w:rPr>
                <w:rFonts w:ascii="Times New Roman" w:eastAsia="Times New Roman" w:hAnsi="Times New Roman"/>
                <w:sz w:val="24"/>
                <w:szCs w:val="24"/>
                <w:lang w:eastAsia="ru-RU"/>
              </w:rPr>
              <w:t>Режимы работы телеметрии</w:t>
            </w:r>
            <w:r w:rsidRPr="005302C9">
              <w:rPr>
                <w:rFonts w:ascii="Times New Roman" w:eastAsia="Times New Roman" w:hAnsi="Times New Roman"/>
                <w:sz w:val="24"/>
                <w:szCs w:val="24"/>
                <w:lang w:eastAsia="ru-RU"/>
              </w:rPr>
              <w:tab/>
              <w:t>1 раз в сутки (режим для ввода в эксплуатацию)</w:t>
            </w:r>
          </w:p>
          <w:p w14:paraId="2389A544" w14:textId="77777777" w:rsidR="005302C9" w:rsidRPr="005302C9" w:rsidRDefault="005302C9" w:rsidP="005302C9">
            <w:pPr>
              <w:spacing w:after="0" w:line="240" w:lineRule="auto"/>
              <w:rPr>
                <w:rFonts w:ascii="Times New Roman" w:eastAsia="Times New Roman" w:hAnsi="Times New Roman"/>
                <w:sz w:val="24"/>
                <w:szCs w:val="24"/>
                <w:lang w:eastAsia="ru-RU"/>
              </w:rPr>
            </w:pPr>
            <w:r w:rsidRPr="005302C9">
              <w:rPr>
                <w:rFonts w:ascii="Times New Roman" w:eastAsia="Times New Roman" w:hAnsi="Times New Roman"/>
                <w:sz w:val="24"/>
                <w:szCs w:val="24"/>
                <w:lang w:eastAsia="ru-RU"/>
              </w:rPr>
              <w:t xml:space="preserve">Срок службы съёмного элемента питания </w:t>
            </w:r>
            <w:proofErr w:type="gramStart"/>
            <w:r w:rsidRPr="005302C9">
              <w:rPr>
                <w:rFonts w:ascii="Times New Roman" w:eastAsia="Times New Roman" w:hAnsi="Times New Roman"/>
                <w:sz w:val="24"/>
                <w:szCs w:val="24"/>
                <w:lang w:eastAsia="ru-RU"/>
              </w:rPr>
              <w:t>телеметрии</w:t>
            </w:r>
            <w:proofErr w:type="gramEnd"/>
            <w:r w:rsidRPr="005302C9">
              <w:rPr>
                <w:rFonts w:ascii="Times New Roman" w:eastAsia="Times New Roman" w:hAnsi="Times New Roman"/>
                <w:sz w:val="24"/>
                <w:szCs w:val="24"/>
                <w:lang w:eastAsia="ru-RU"/>
              </w:rPr>
              <w:tab/>
              <w:t>Не менее 10 лет (при декадном режиме работы телеметрии)</w:t>
            </w:r>
          </w:p>
          <w:p w14:paraId="7295D9AC" w14:textId="77777777" w:rsidR="005302C9" w:rsidRPr="005302C9" w:rsidRDefault="005302C9" w:rsidP="005302C9">
            <w:pPr>
              <w:spacing w:after="0" w:line="240" w:lineRule="auto"/>
              <w:rPr>
                <w:rFonts w:ascii="Times New Roman" w:eastAsia="Times New Roman" w:hAnsi="Times New Roman"/>
                <w:sz w:val="24"/>
                <w:szCs w:val="24"/>
                <w:lang w:eastAsia="ru-RU"/>
              </w:rPr>
            </w:pPr>
            <w:r w:rsidRPr="005302C9">
              <w:rPr>
                <w:rFonts w:ascii="Times New Roman" w:eastAsia="Times New Roman" w:hAnsi="Times New Roman"/>
                <w:sz w:val="24"/>
                <w:szCs w:val="24"/>
                <w:lang w:eastAsia="ru-RU"/>
              </w:rPr>
              <w:t>Архивы</w:t>
            </w:r>
            <w:r w:rsidRPr="005302C9">
              <w:rPr>
                <w:rFonts w:ascii="Times New Roman" w:eastAsia="Times New Roman" w:hAnsi="Times New Roman"/>
                <w:sz w:val="24"/>
                <w:szCs w:val="24"/>
                <w:lang w:eastAsia="ru-RU"/>
              </w:rPr>
              <w:tab/>
              <w:t>Интервальный - предусматривает интервальные записи с периодом 1 час на начало каждого часа;</w:t>
            </w:r>
          </w:p>
          <w:p w14:paraId="79CC8F9F" w14:textId="77777777" w:rsidR="005302C9" w:rsidRPr="005302C9" w:rsidRDefault="005302C9" w:rsidP="005302C9">
            <w:pPr>
              <w:spacing w:after="0" w:line="240" w:lineRule="auto"/>
              <w:rPr>
                <w:rFonts w:ascii="Times New Roman" w:eastAsia="Times New Roman" w:hAnsi="Times New Roman"/>
                <w:sz w:val="24"/>
                <w:szCs w:val="24"/>
                <w:lang w:eastAsia="ru-RU"/>
              </w:rPr>
            </w:pPr>
            <w:r w:rsidRPr="005302C9">
              <w:rPr>
                <w:rFonts w:ascii="Times New Roman" w:eastAsia="Times New Roman" w:hAnsi="Times New Roman"/>
                <w:sz w:val="24"/>
                <w:szCs w:val="24"/>
                <w:lang w:eastAsia="ru-RU"/>
              </w:rPr>
              <w:t>Суточный - предусматривает интервальные записи с периодом 1 сутки на начало "газового дня";</w:t>
            </w:r>
          </w:p>
          <w:p w14:paraId="37AEB595" w14:textId="77777777" w:rsidR="005302C9" w:rsidRPr="005302C9" w:rsidRDefault="005302C9" w:rsidP="005302C9">
            <w:pPr>
              <w:spacing w:after="0" w:line="240" w:lineRule="auto"/>
              <w:rPr>
                <w:rFonts w:ascii="Times New Roman" w:eastAsia="Times New Roman" w:hAnsi="Times New Roman"/>
                <w:sz w:val="24"/>
                <w:szCs w:val="24"/>
                <w:lang w:eastAsia="ru-RU"/>
              </w:rPr>
            </w:pPr>
            <w:r w:rsidRPr="005302C9">
              <w:rPr>
                <w:rFonts w:ascii="Times New Roman" w:eastAsia="Times New Roman" w:hAnsi="Times New Roman"/>
                <w:sz w:val="24"/>
                <w:szCs w:val="24"/>
                <w:lang w:eastAsia="ru-RU"/>
              </w:rPr>
              <w:t>Архив изменений - предназначен для контроля и хранения данных обо всех изменениях настраиваемых параметров СМТ-Смарт;</w:t>
            </w:r>
          </w:p>
          <w:p w14:paraId="4478E17B" w14:textId="77777777" w:rsidR="005302C9" w:rsidRPr="005302C9" w:rsidRDefault="005302C9" w:rsidP="005302C9">
            <w:pPr>
              <w:spacing w:after="0" w:line="240" w:lineRule="auto"/>
              <w:rPr>
                <w:rFonts w:ascii="Times New Roman" w:eastAsia="Times New Roman" w:hAnsi="Times New Roman"/>
                <w:sz w:val="24"/>
                <w:szCs w:val="24"/>
                <w:lang w:eastAsia="ru-RU"/>
              </w:rPr>
            </w:pPr>
            <w:r w:rsidRPr="005302C9">
              <w:rPr>
                <w:rFonts w:ascii="Times New Roman" w:eastAsia="Times New Roman" w:hAnsi="Times New Roman"/>
                <w:sz w:val="24"/>
                <w:szCs w:val="24"/>
                <w:lang w:eastAsia="ru-RU"/>
              </w:rPr>
              <w:t>Архив системный - предназначен для фиксации нештатных событий, сервисной информации по сбоям аппаратных систем и ПО СМТ-Смарт, а также для логирования процесса работы встроенного модуля телеметрии. Автономная работа счётчика не менее 10 лет</w:t>
            </w:r>
          </w:p>
          <w:p w14:paraId="6C6F090B" w14:textId="77777777" w:rsidR="005302C9" w:rsidRPr="005302C9" w:rsidRDefault="005302C9" w:rsidP="005302C9">
            <w:pPr>
              <w:spacing w:after="0" w:line="240" w:lineRule="auto"/>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14:paraId="7ABAD145" w14:textId="77777777" w:rsidR="005302C9" w:rsidRPr="005302C9" w:rsidRDefault="005302C9" w:rsidP="005302C9">
            <w:pPr>
              <w:suppressAutoHyphens/>
              <w:spacing w:after="0" w:line="240" w:lineRule="auto"/>
              <w:jc w:val="center"/>
              <w:rPr>
                <w:rFonts w:ascii="Times New Roman" w:eastAsia="Times New Roman" w:hAnsi="Times New Roman"/>
                <w:sz w:val="24"/>
                <w:szCs w:val="24"/>
                <w:lang w:eastAsia="ar-SA"/>
              </w:rPr>
            </w:pPr>
            <w:r w:rsidRPr="005302C9">
              <w:rPr>
                <w:rFonts w:ascii="Times New Roman" w:eastAsia="Times New Roman" w:hAnsi="Times New Roman"/>
                <w:sz w:val="24"/>
                <w:szCs w:val="24"/>
                <w:lang w:eastAsia="ar-SA"/>
              </w:rPr>
              <w:lastRenderedPageBreak/>
              <w:t xml:space="preserve">1 </w:t>
            </w:r>
            <w:proofErr w:type="spellStart"/>
            <w:r w:rsidRPr="005302C9">
              <w:rPr>
                <w:rFonts w:ascii="Times New Roman" w:eastAsia="Times New Roman" w:hAnsi="Times New Roman"/>
                <w:sz w:val="24"/>
                <w:szCs w:val="24"/>
                <w:lang w:eastAsia="ar-SA"/>
              </w:rPr>
              <w:t>шт</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6BFB4205" w14:textId="77777777" w:rsidR="005302C9" w:rsidRPr="005302C9" w:rsidRDefault="005302C9" w:rsidP="005302C9">
            <w:pPr>
              <w:suppressAutoHyphens/>
              <w:spacing w:after="0" w:line="240" w:lineRule="auto"/>
              <w:jc w:val="center"/>
              <w:rPr>
                <w:rFonts w:ascii="Times New Roman" w:eastAsiaTheme="minorHAnsi" w:hAnsi="Times New Roman"/>
                <w:sz w:val="24"/>
                <w:szCs w:val="24"/>
                <w:u w:val="single"/>
                <w:lang w:eastAsia="ru-RU"/>
              </w:rPr>
            </w:pPr>
            <w:r w:rsidRPr="005302C9">
              <w:rPr>
                <w:rFonts w:ascii="Times New Roman" w:eastAsiaTheme="minorHAnsi" w:hAnsi="Times New Roman"/>
                <w:sz w:val="24"/>
                <w:szCs w:val="24"/>
                <w:u w:val="single"/>
                <w:lang w:eastAsia="ru-RU"/>
              </w:rPr>
              <w:t>50000,00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2120A0B2" w14:textId="77777777" w:rsidR="005302C9" w:rsidRPr="005302C9" w:rsidRDefault="005302C9" w:rsidP="005302C9">
            <w:pPr>
              <w:suppressAutoHyphens/>
              <w:spacing w:after="0" w:line="240" w:lineRule="auto"/>
              <w:jc w:val="center"/>
              <w:rPr>
                <w:rFonts w:ascii="Times New Roman" w:eastAsiaTheme="minorHAnsi" w:hAnsi="Times New Roman"/>
                <w:sz w:val="24"/>
                <w:szCs w:val="24"/>
                <w:u w:val="single"/>
                <w:lang w:eastAsia="ru-RU"/>
              </w:rPr>
            </w:pPr>
            <w:r w:rsidRPr="005302C9">
              <w:rPr>
                <w:rFonts w:ascii="Times New Roman" w:eastAsiaTheme="minorHAnsi" w:hAnsi="Times New Roman"/>
                <w:sz w:val="24"/>
                <w:szCs w:val="24"/>
                <w:u w:val="single"/>
                <w:lang w:eastAsia="ru-RU"/>
              </w:rPr>
              <w:t>50000,00</w:t>
            </w:r>
          </w:p>
        </w:tc>
      </w:tr>
    </w:tbl>
    <w:p w14:paraId="5D32DE3C" w14:textId="77777777" w:rsidR="004014EE" w:rsidRDefault="004014EE" w:rsidP="00954FFC">
      <w:pPr>
        <w:spacing w:after="0" w:line="240" w:lineRule="auto"/>
        <w:rPr>
          <w:rFonts w:ascii="Times New Roman" w:hAnsi="Times New Roman"/>
          <w:sz w:val="24"/>
          <w:szCs w:val="24"/>
          <w:lang w:eastAsia="ar-SA"/>
        </w:rPr>
      </w:pPr>
    </w:p>
    <w:p w14:paraId="63D5D567" w14:textId="77777777" w:rsidR="005302C9" w:rsidRPr="005302C9" w:rsidRDefault="005302C9" w:rsidP="005302C9">
      <w:pPr>
        <w:spacing w:after="0" w:line="240" w:lineRule="auto"/>
        <w:rPr>
          <w:rFonts w:ascii="Times New Roman" w:eastAsiaTheme="minorHAnsi" w:hAnsi="Times New Roman" w:cstheme="minorBidi"/>
          <w:sz w:val="24"/>
          <w:szCs w:val="24"/>
          <w:u w:val="single"/>
          <w:lang w:eastAsia="ru-RU"/>
        </w:rPr>
      </w:pPr>
      <w:r w:rsidRPr="005302C9">
        <w:rPr>
          <w:rFonts w:ascii="Times New Roman" w:eastAsia="Times New Roman" w:hAnsi="Times New Roman"/>
          <w:sz w:val="24"/>
          <w:szCs w:val="24"/>
          <w:lang w:eastAsia="ru-RU"/>
        </w:rPr>
        <w:t xml:space="preserve">Итого сумма составляет: </w:t>
      </w:r>
      <w:r w:rsidRPr="005302C9">
        <w:rPr>
          <w:rFonts w:ascii="Times New Roman" w:eastAsiaTheme="minorHAnsi" w:hAnsi="Times New Roman" w:cstheme="minorBidi"/>
          <w:sz w:val="24"/>
          <w:szCs w:val="24"/>
          <w:u w:val="single"/>
          <w:lang w:eastAsia="ru-RU"/>
        </w:rPr>
        <w:t>50 000 (пятьдесят тысяч) рублей 00 копеек, в т.ч. НДС 22% 9016 (девять тысяч шестнадцать) рублей 39 копеек.</w:t>
      </w:r>
    </w:p>
    <w:p w14:paraId="1D68C921" w14:textId="77777777" w:rsidR="005302C9" w:rsidRPr="005302C9" w:rsidRDefault="005302C9" w:rsidP="005302C9">
      <w:pPr>
        <w:suppressAutoHyphens/>
        <w:spacing w:after="0" w:line="240" w:lineRule="auto"/>
        <w:ind w:left="-284"/>
        <w:rPr>
          <w:rFonts w:ascii="Times New Roman" w:eastAsia="Times New Roman" w:hAnsi="Times New Roman"/>
          <w:sz w:val="24"/>
          <w:szCs w:val="24"/>
          <w:lang w:eastAsia="ru-RU"/>
        </w:rPr>
      </w:pPr>
      <w:r w:rsidRPr="005302C9">
        <w:rPr>
          <w:rFonts w:ascii="Times New Roman" w:eastAsia="Times New Roman" w:hAnsi="Times New Roman"/>
          <w:sz w:val="24"/>
          <w:szCs w:val="24"/>
          <w:lang w:eastAsia="ru-RU"/>
        </w:rPr>
        <w:t>В стоимость товара должны быть включены:</w:t>
      </w:r>
      <w:r w:rsidRPr="005302C9">
        <w:rPr>
          <w:rFonts w:ascii="Times New Roman" w:eastAsia="Times New Roman" w:hAnsi="Times New Roman"/>
          <w:b/>
          <w:sz w:val="24"/>
          <w:szCs w:val="24"/>
          <w:lang w:eastAsia="ru-RU"/>
        </w:rPr>
        <w:t xml:space="preserve"> </w:t>
      </w:r>
      <w:r w:rsidRPr="005302C9">
        <w:rPr>
          <w:rFonts w:ascii="Times New Roman" w:eastAsia="Times New Roman" w:hAnsi="Times New Roman"/>
          <w:sz w:val="24"/>
          <w:szCs w:val="24"/>
          <w:lang w:eastAsia="ru-RU"/>
        </w:rPr>
        <w:t>все транспортные и погрузо-разгрузочные работы до места поставки, все обязательные платежи, связанные с выполнением работ по поставке (страхование, уплата таможенных пошлин, налогов, сборов).</w:t>
      </w:r>
    </w:p>
    <w:p w14:paraId="57F8C25D" w14:textId="77777777" w:rsidR="005302C9" w:rsidRPr="005302C9" w:rsidRDefault="005302C9" w:rsidP="005302C9">
      <w:pPr>
        <w:suppressAutoHyphens/>
        <w:spacing w:after="0" w:line="240" w:lineRule="auto"/>
        <w:ind w:left="-284"/>
        <w:rPr>
          <w:rFonts w:ascii="Times New Roman" w:eastAsia="Times New Roman" w:hAnsi="Times New Roman"/>
          <w:b/>
          <w:sz w:val="24"/>
          <w:szCs w:val="24"/>
          <w:lang w:eastAsia="ru-RU"/>
        </w:rPr>
      </w:pPr>
      <w:r w:rsidRPr="005302C9">
        <w:rPr>
          <w:rFonts w:ascii="Times New Roman" w:eastAsia="Times New Roman" w:hAnsi="Times New Roman"/>
          <w:b/>
          <w:sz w:val="24"/>
          <w:szCs w:val="24"/>
          <w:lang w:eastAsia="ru-RU"/>
        </w:rPr>
        <w:t xml:space="preserve">Требования к сроку и объему гарантий качества: </w:t>
      </w:r>
    </w:p>
    <w:p w14:paraId="7D455FA5" w14:textId="77777777" w:rsidR="005302C9" w:rsidRPr="005302C9" w:rsidRDefault="005302C9" w:rsidP="005302C9">
      <w:pPr>
        <w:suppressAutoHyphens/>
        <w:spacing w:after="0" w:line="240" w:lineRule="auto"/>
        <w:jc w:val="both"/>
        <w:rPr>
          <w:rFonts w:ascii="Times New Roman" w:eastAsia="Times New Roman" w:hAnsi="Times New Roman"/>
          <w:sz w:val="24"/>
          <w:szCs w:val="24"/>
          <w:lang w:eastAsia="ru-RU"/>
        </w:rPr>
      </w:pPr>
      <w:r w:rsidRPr="005302C9">
        <w:rPr>
          <w:rFonts w:ascii="Times New Roman" w:eastAsia="Times New Roman" w:hAnsi="Times New Roman"/>
          <w:sz w:val="24"/>
          <w:szCs w:val="24"/>
          <w:lang w:eastAsia="ru-RU"/>
        </w:rPr>
        <w:t>Гарантия производителя должна составлять не менее 12 месяцев (гарантия завода изготовителя).</w:t>
      </w:r>
    </w:p>
    <w:p w14:paraId="6973326D" w14:textId="77777777" w:rsidR="005302C9" w:rsidRPr="005302C9" w:rsidRDefault="005302C9" w:rsidP="005302C9">
      <w:pPr>
        <w:suppressAutoHyphens/>
        <w:spacing w:after="0" w:line="240" w:lineRule="auto"/>
        <w:jc w:val="both"/>
        <w:rPr>
          <w:rFonts w:ascii="Times New Roman" w:eastAsia="Times New Roman" w:hAnsi="Times New Roman"/>
          <w:sz w:val="24"/>
          <w:szCs w:val="24"/>
          <w:lang w:eastAsia="ru-RU"/>
        </w:rPr>
      </w:pPr>
      <w:r w:rsidRPr="005302C9">
        <w:rPr>
          <w:rFonts w:ascii="Times New Roman" w:eastAsia="Times New Roman" w:hAnsi="Times New Roman"/>
          <w:sz w:val="24"/>
          <w:szCs w:val="24"/>
          <w:lang w:eastAsia="ru-RU"/>
        </w:rPr>
        <w:t xml:space="preserve">Гарантия поставщика на поставляемые товары и работы должна составлять не менее </w:t>
      </w:r>
      <w:r w:rsidRPr="005302C9">
        <w:rPr>
          <w:rFonts w:ascii="Times New Roman" w:eastAsia="Times New Roman" w:hAnsi="Times New Roman"/>
          <w:b/>
          <w:sz w:val="24"/>
          <w:szCs w:val="24"/>
          <w:lang w:eastAsia="ru-RU"/>
        </w:rPr>
        <w:t>12</w:t>
      </w:r>
      <w:r w:rsidRPr="005302C9">
        <w:rPr>
          <w:rFonts w:ascii="Times New Roman" w:eastAsia="Times New Roman" w:hAnsi="Times New Roman"/>
          <w:sz w:val="24"/>
          <w:szCs w:val="24"/>
          <w:lang w:eastAsia="ru-RU"/>
        </w:rPr>
        <w:t xml:space="preserve"> месяцев.</w:t>
      </w:r>
    </w:p>
    <w:p w14:paraId="0362789C" w14:textId="77777777" w:rsidR="005302C9" w:rsidRPr="005302C9" w:rsidRDefault="005302C9" w:rsidP="005302C9">
      <w:pPr>
        <w:suppressAutoHyphens/>
        <w:spacing w:after="0" w:line="240" w:lineRule="auto"/>
        <w:jc w:val="both"/>
        <w:rPr>
          <w:rFonts w:ascii="Times New Roman" w:eastAsia="Times New Roman" w:hAnsi="Times New Roman"/>
          <w:sz w:val="24"/>
          <w:szCs w:val="24"/>
          <w:lang w:eastAsia="ru-RU"/>
        </w:rPr>
      </w:pPr>
      <w:r w:rsidRPr="005302C9">
        <w:rPr>
          <w:rFonts w:ascii="Times New Roman" w:eastAsia="Times New Roman" w:hAnsi="Times New Roman"/>
          <w:sz w:val="24"/>
          <w:szCs w:val="24"/>
          <w:lang w:eastAsia="ru-RU"/>
        </w:rPr>
        <w:t>Весь поставляемый товар должен быть новым, год выпуска оборудование не ранее 2026 г.</w:t>
      </w:r>
    </w:p>
    <w:p w14:paraId="73B9B98F" w14:textId="77777777" w:rsidR="005302C9" w:rsidRPr="005302C9" w:rsidRDefault="005302C9" w:rsidP="005302C9">
      <w:pPr>
        <w:suppressAutoHyphens/>
        <w:spacing w:after="0" w:line="240" w:lineRule="auto"/>
        <w:ind w:left="-284"/>
        <w:jc w:val="both"/>
        <w:rPr>
          <w:rFonts w:ascii="Times New Roman" w:eastAsia="Times New Roman" w:hAnsi="Times New Roman"/>
          <w:sz w:val="24"/>
          <w:szCs w:val="24"/>
          <w:lang w:eastAsia="ru-RU"/>
        </w:rPr>
      </w:pPr>
      <w:r w:rsidRPr="005302C9">
        <w:rPr>
          <w:rFonts w:ascii="Times New Roman" w:eastAsia="Times New Roman" w:hAnsi="Times New Roman"/>
          <w:sz w:val="24"/>
          <w:szCs w:val="24"/>
          <w:lang w:eastAsia="ru-RU"/>
        </w:rPr>
        <w:t xml:space="preserve">    Требования к безопасности товаров, работ и услуг:</w:t>
      </w:r>
      <w:r w:rsidRPr="005302C9">
        <w:rPr>
          <w:rFonts w:ascii="Times New Roman" w:eastAsia="Times New Roman" w:hAnsi="Times New Roman"/>
          <w:b/>
          <w:sz w:val="24"/>
          <w:szCs w:val="24"/>
          <w:lang w:eastAsia="ru-RU"/>
        </w:rPr>
        <w:t xml:space="preserve"> </w:t>
      </w:r>
      <w:r w:rsidRPr="005302C9">
        <w:rPr>
          <w:rFonts w:ascii="Times New Roman" w:eastAsia="Times New Roman" w:hAnsi="Times New Roman"/>
          <w:sz w:val="24"/>
          <w:szCs w:val="24"/>
          <w:lang w:eastAsia="ru-RU"/>
        </w:rPr>
        <w:t>все предлагаемые к поставке товары должны быть подлинными и иметь сертификаты соответствия в соответствии с нормами, установленными действующим законодательством РФ. Все предлагаемые к поставке товары происхождением из иностранных государств должны иметь номер ГТД (государственная таможенная декларация) в соответствии с нормами, установленными действующим законодательством РФ.</w:t>
      </w:r>
    </w:p>
    <w:p w14:paraId="37108854" w14:textId="77777777" w:rsidR="005302C9" w:rsidRPr="005302C9" w:rsidRDefault="005302C9" w:rsidP="005302C9">
      <w:pPr>
        <w:suppressAutoHyphens/>
        <w:spacing w:after="0" w:line="240" w:lineRule="auto"/>
        <w:ind w:left="-284" w:firstLine="27"/>
        <w:jc w:val="both"/>
        <w:rPr>
          <w:rFonts w:ascii="Times New Roman" w:eastAsia="Times New Roman" w:hAnsi="Times New Roman"/>
          <w:sz w:val="24"/>
          <w:szCs w:val="24"/>
          <w:lang w:eastAsia="ar-SA"/>
        </w:rPr>
      </w:pPr>
      <w:r w:rsidRPr="005302C9">
        <w:rPr>
          <w:rFonts w:ascii="Times New Roman" w:eastAsia="Times New Roman" w:hAnsi="Times New Roman"/>
          <w:sz w:val="24"/>
          <w:szCs w:val="24"/>
          <w:lang w:eastAsia="ar-SA"/>
        </w:rPr>
        <w:t xml:space="preserve">    Товар должен поставляться в упаковке (таре), обеспечивающей защиту товаров от их повреждения или порчи во время транспортировки и хранения. Упаковка (тара) товара должна отвечать требованиям экологической безопасности, иметь необходимые маркировки, наклейки, пломбы, а также давать возможность определить количество содержащегося в ней товара. Если производителем (производителями) товара предусмотрена для них специальная упаковка (тара), отличная от указанной настоящим договором, то товар может поставляться в упаковке (таре) производителя, если она обеспечивает защиту </w:t>
      </w:r>
      <w:proofErr w:type="gramStart"/>
      <w:r w:rsidRPr="005302C9">
        <w:rPr>
          <w:rFonts w:ascii="Times New Roman" w:eastAsia="Times New Roman" w:hAnsi="Times New Roman"/>
          <w:sz w:val="24"/>
          <w:szCs w:val="24"/>
          <w:lang w:eastAsia="ar-SA"/>
        </w:rPr>
        <w:t>товара  от</w:t>
      </w:r>
      <w:proofErr w:type="gramEnd"/>
      <w:r w:rsidRPr="005302C9">
        <w:rPr>
          <w:rFonts w:ascii="Times New Roman" w:eastAsia="Times New Roman" w:hAnsi="Times New Roman"/>
          <w:sz w:val="24"/>
          <w:szCs w:val="24"/>
          <w:lang w:eastAsia="ar-SA"/>
        </w:rPr>
        <w:t xml:space="preserve"> повреждения или порчи во время транспортировки и хранения.</w:t>
      </w:r>
    </w:p>
    <w:p w14:paraId="104ACF37" w14:textId="77777777" w:rsidR="005302C9" w:rsidRPr="005302C9" w:rsidRDefault="005302C9" w:rsidP="005302C9">
      <w:pPr>
        <w:spacing w:after="0" w:line="240" w:lineRule="auto"/>
        <w:rPr>
          <w:rFonts w:ascii="Times New Roman" w:eastAsia="Times New Roman" w:hAnsi="Times New Roman"/>
          <w:sz w:val="24"/>
          <w:szCs w:val="24"/>
          <w:lang w:eastAsia="ru-RU"/>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5302C9" w:rsidRPr="005302C9" w14:paraId="43DF9941" w14:textId="77777777" w:rsidTr="00A06A98">
        <w:tc>
          <w:tcPr>
            <w:tcW w:w="5341" w:type="dxa"/>
          </w:tcPr>
          <w:p w14:paraId="20FC3C83" w14:textId="77777777" w:rsidR="005302C9" w:rsidRPr="005302C9" w:rsidRDefault="005302C9" w:rsidP="005302C9">
            <w:pPr>
              <w:suppressAutoHyphens/>
              <w:ind w:right="-250"/>
              <w:rPr>
                <w:rFonts w:ascii="Times New Roman" w:eastAsia="Times New Roman" w:hAnsi="Times New Roman"/>
                <w:sz w:val="24"/>
                <w:szCs w:val="24"/>
                <w:lang w:eastAsia="ar-SA"/>
              </w:rPr>
            </w:pPr>
            <w:r w:rsidRPr="005302C9">
              <w:rPr>
                <w:rFonts w:ascii="Times New Roman" w:eastAsia="Times New Roman" w:hAnsi="Times New Roman"/>
                <w:sz w:val="24"/>
                <w:szCs w:val="24"/>
                <w:lang w:eastAsia="ar-SA"/>
              </w:rPr>
              <w:t>Директор</w:t>
            </w:r>
          </w:p>
          <w:p w14:paraId="07AA24AA" w14:textId="77777777" w:rsidR="005302C9" w:rsidRPr="005302C9" w:rsidRDefault="005302C9" w:rsidP="005302C9">
            <w:pPr>
              <w:suppressAutoHyphens/>
              <w:ind w:right="-250"/>
              <w:rPr>
                <w:rFonts w:ascii="Times New Roman" w:eastAsia="Times New Roman" w:hAnsi="Times New Roman"/>
                <w:sz w:val="24"/>
                <w:szCs w:val="24"/>
                <w:lang w:eastAsia="ar-SA"/>
              </w:rPr>
            </w:pPr>
            <w:r w:rsidRPr="005302C9">
              <w:rPr>
                <w:rFonts w:ascii="Times New Roman" w:eastAsia="Times New Roman" w:hAnsi="Times New Roman"/>
                <w:sz w:val="24"/>
                <w:szCs w:val="24"/>
                <w:lang w:eastAsia="ar-SA"/>
              </w:rPr>
              <w:t xml:space="preserve">_________________Брызгалова Л.А.           </w:t>
            </w:r>
          </w:p>
          <w:p w14:paraId="254D54A4" w14:textId="77777777" w:rsidR="005302C9" w:rsidRPr="005302C9" w:rsidRDefault="005302C9" w:rsidP="005302C9">
            <w:pPr>
              <w:rPr>
                <w:rFonts w:ascii="Times New Roman" w:eastAsia="Times New Roman" w:hAnsi="Times New Roman"/>
                <w:sz w:val="24"/>
                <w:szCs w:val="24"/>
                <w:lang w:eastAsia="ar-SA"/>
              </w:rPr>
            </w:pPr>
            <w:r w:rsidRPr="005302C9">
              <w:rPr>
                <w:rFonts w:ascii="Times New Roman" w:eastAsia="Times New Roman" w:hAnsi="Times New Roman"/>
                <w:sz w:val="24"/>
                <w:szCs w:val="24"/>
                <w:lang w:eastAsia="ar-SA"/>
              </w:rPr>
              <w:t>М.П.</w:t>
            </w:r>
          </w:p>
        </w:tc>
        <w:tc>
          <w:tcPr>
            <w:tcW w:w="5341" w:type="dxa"/>
          </w:tcPr>
          <w:p w14:paraId="22B4EAFA" w14:textId="77777777" w:rsidR="005302C9" w:rsidRPr="005302C9" w:rsidRDefault="005302C9" w:rsidP="005302C9">
            <w:pPr>
              <w:ind w:right="-143"/>
              <w:rPr>
                <w:rFonts w:ascii="Times New Roman" w:eastAsia="MS Mincho" w:hAnsi="Times New Roman"/>
                <w:bCs/>
                <w:sz w:val="24"/>
                <w:szCs w:val="24"/>
                <w:lang w:eastAsia="ar-SA"/>
              </w:rPr>
            </w:pPr>
            <w:r w:rsidRPr="005302C9">
              <w:rPr>
                <w:rFonts w:ascii="Times New Roman" w:eastAsia="MS Mincho" w:hAnsi="Times New Roman"/>
                <w:bCs/>
                <w:sz w:val="24"/>
                <w:szCs w:val="24"/>
                <w:lang w:eastAsia="ar-SA"/>
              </w:rPr>
              <w:t xml:space="preserve"> </w:t>
            </w:r>
          </w:p>
          <w:p w14:paraId="11A732AB" w14:textId="77777777" w:rsidR="005302C9" w:rsidRPr="005302C9" w:rsidRDefault="005302C9" w:rsidP="005302C9">
            <w:pPr>
              <w:ind w:right="-143"/>
              <w:rPr>
                <w:rFonts w:ascii="Times New Roman" w:eastAsia="MS Mincho" w:hAnsi="Times New Roman"/>
                <w:bCs/>
                <w:sz w:val="24"/>
                <w:szCs w:val="24"/>
                <w:lang w:eastAsia="ar-SA"/>
              </w:rPr>
            </w:pPr>
            <w:r w:rsidRPr="005302C9">
              <w:rPr>
                <w:rFonts w:ascii="Times New Roman" w:eastAsia="MS Mincho" w:hAnsi="Times New Roman"/>
                <w:bCs/>
                <w:sz w:val="24"/>
                <w:szCs w:val="24"/>
                <w:lang w:eastAsia="ar-SA"/>
              </w:rPr>
              <w:t xml:space="preserve">________________________ </w:t>
            </w:r>
          </w:p>
          <w:p w14:paraId="564F864A" w14:textId="77777777" w:rsidR="005302C9" w:rsidRPr="005302C9" w:rsidRDefault="005302C9" w:rsidP="005302C9">
            <w:pPr>
              <w:rPr>
                <w:rFonts w:ascii="Times New Roman" w:eastAsia="Times New Roman" w:hAnsi="Times New Roman"/>
                <w:sz w:val="24"/>
                <w:szCs w:val="24"/>
                <w:lang w:eastAsia="ar-SA"/>
              </w:rPr>
            </w:pPr>
            <w:r w:rsidRPr="005302C9">
              <w:rPr>
                <w:rFonts w:ascii="Times New Roman" w:eastAsia="MS Mincho" w:hAnsi="Times New Roman"/>
                <w:bCs/>
                <w:sz w:val="24"/>
                <w:szCs w:val="24"/>
                <w:lang w:eastAsia="ar-SA"/>
              </w:rPr>
              <w:tab/>
            </w:r>
            <w:r w:rsidRPr="005302C9">
              <w:rPr>
                <w:rFonts w:ascii="Times New Roman" w:eastAsia="Times New Roman" w:hAnsi="Times New Roman"/>
                <w:sz w:val="24"/>
                <w:szCs w:val="24"/>
                <w:lang w:eastAsia="ar-SA"/>
              </w:rPr>
              <w:t>М.П.</w:t>
            </w:r>
          </w:p>
        </w:tc>
      </w:tr>
    </w:tbl>
    <w:p w14:paraId="5C59B94C" w14:textId="77777777" w:rsidR="004014EE" w:rsidRDefault="004014EE" w:rsidP="00954FFC">
      <w:pPr>
        <w:spacing w:after="0" w:line="240" w:lineRule="auto"/>
        <w:rPr>
          <w:rFonts w:ascii="Times New Roman" w:hAnsi="Times New Roman"/>
          <w:sz w:val="24"/>
          <w:szCs w:val="24"/>
          <w:lang w:eastAsia="ar-SA"/>
        </w:rPr>
      </w:pPr>
    </w:p>
    <w:p w14:paraId="554EBCF0" w14:textId="77777777" w:rsidR="004014EE" w:rsidRDefault="004014EE" w:rsidP="00954FFC">
      <w:pPr>
        <w:spacing w:after="0" w:line="240" w:lineRule="auto"/>
        <w:rPr>
          <w:rFonts w:ascii="Times New Roman" w:hAnsi="Times New Roman"/>
          <w:sz w:val="24"/>
          <w:szCs w:val="24"/>
          <w:lang w:eastAsia="ar-SA"/>
        </w:rPr>
      </w:pPr>
    </w:p>
    <w:p w14:paraId="6962D1ED" w14:textId="65A28D48" w:rsidR="00954FFC" w:rsidRPr="00CB76FC" w:rsidRDefault="004014EE" w:rsidP="00954FFC">
      <w:pPr>
        <w:spacing w:after="0" w:line="240" w:lineRule="auto"/>
        <w:rPr>
          <w:rFonts w:ascii="Times New Roman" w:hAnsi="Times New Roman"/>
          <w:sz w:val="24"/>
          <w:szCs w:val="24"/>
          <w:lang w:eastAsia="ar-SA"/>
        </w:rPr>
      </w:pPr>
      <w:r>
        <w:rPr>
          <w:rFonts w:ascii="Times New Roman" w:hAnsi="Times New Roman"/>
          <w:sz w:val="24"/>
          <w:szCs w:val="24"/>
          <w:lang w:eastAsia="ar-SA"/>
        </w:rPr>
        <w:t xml:space="preserve">                                                                                                                         </w:t>
      </w:r>
      <w:r w:rsidR="00954FFC" w:rsidRPr="00CB76FC">
        <w:rPr>
          <w:rFonts w:ascii="Times New Roman" w:hAnsi="Times New Roman"/>
          <w:sz w:val="24"/>
          <w:szCs w:val="24"/>
          <w:lang w:eastAsia="ar-SA"/>
        </w:rPr>
        <w:t>Приложение № 2 к договору</w:t>
      </w:r>
    </w:p>
    <w:p w14:paraId="0F1C4D7D" w14:textId="2E895A25" w:rsidR="00954FFC" w:rsidRPr="00CB76FC" w:rsidRDefault="00954FFC" w:rsidP="00954FFC">
      <w:pPr>
        <w:spacing w:before="360" w:after="0" w:line="240" w:lineRule="auto"/>
        <w:jc w:val="right"/>
        <w:rPr>
          <w:rFonts w:ascii="Times New Roman" w:hAnsi="Times New Roman"/>
          <w:sz w:val="20"/>
          <w:szCs w:val="20"/>
          <w:lang w:eastAsia="ar-SA"/>
        </w:rPr>
      </w:pPr>
      <w:r w:rsidRPr="00CB76FC">
        <w:rPr>
          <w:rFonts w:ascii="Times New Roman" w:hAnsi="Times New Roman"/>
          <w:sz w:val="20"/>
          <w:szCs w:val="20"/>
          <w:lang w:eastAsia="ar-SA"/>
        </w:rPr>
        <w:t>№</w:t>
      </w:r>
      <w:r w:rsidR="003141C6">
        <w:rPr>
          <w:rFonts w:ascii="Times New Roman" w:hAnsi="Times New Roman"/>
          <w:sz w:val="20"/>
          <w:szCs w:val="20"/>
          <w:lang w:eastAsia="ar-SA"/>
        </w:rPr>
        <w:t xml:space="preserve"> 49 </w:t>
      </w:r>
      <w:proofErr w:type="gramStart"/>
      <w:r w:rsidRPr="00CB76FC">
        <w:rPr>
          <w:rFonts w:ascii="Times New Roman" w:hAnsi="Times New Roman"/>
          <w:sz w:val="20"/>
          <w:szCs w:val="20"/>
          <w:lang w:eastAsia="ar-SA"/>
        </w:rPr>
        <w:t>от  «</w:t>
      </w:r>
      <w:proofErr w:type="gramEnd"/>
      <w:r>
        <w:rPr>
          <w:rFonts w:ascii="Times New Roman" w:hAnsi="Times New Roman"/>
          <w:sz w:val="20"/>
          <w:szCs w:val="20"/>
          <w:u w:val="single"/>
          <w:lang w:eastAsia="ar-SA"/>
        </w:rPr>
        <w:t xml:space="preserve">    </w:t>
      </w:r>
      <w:proofErr w:type="gramStart"/>
      <w:r>
        <w:rPr>
          <w:rFonts w:ascii="Times New Roman" w:hAnsi="Times New Roman"/>
          <w:sz w:val="20"/>
          <w:szCs w:val="20"/>
          <w:u w:val="single"/>
          <w:lang w:eastAsia="ar-SA"/>
        </w:rPr>
        <w:t xml:space="preserve"> </w:t>
      </w:r>
      <w:r w:rsidRPr="00CB76FC">
        <w:rPr>
          <w:rFonts w:ascii="Times New Roman" w:hAnsi="Times New Roman"/>
          <w:sz w:val="20"/>
          <w:szCs w:val="20"/>
          <w:u w:val="single"/>
          <w:lang w:eastAsia="ar-SA"/>
        </w:rPr>
        <w:t xml:space="preserve"> </w:t>
      </w:r>
      <w:r w:rsidRPr="00CB76FC">
        <w:rPr>
          <w:rFonts w:ascii="Times New Roman" w:hAnsi="Times New Roman"/>
          <w:sz w:val="20"/>
          <w:szCs w:val="20"/>
          <w:lang w:eastAsia="ar-SA"/>
        </w:rPr>
        <w:t>»</w:t>
      </w:r>
      <w:proofErr w:type="gramEnd"/>
      <w:r w:rsidRPr="00CB76FC">
        <w:rPr>
          <w:rFonts w:ascii="Times New Roman" w:hAnsi="Times New Roman"/>
          <w:sz w:val="20"/>
          <w:szCs w:val="20"/>
          <w:lang w:eastAsia="ar-SA"/>
        </w:rPr>
        <w:t xml:space="preserve"> </w:t>
      </w:r>
      <w:r>
        <w:rPr>
          <w:rFonts w:ascii="Times New Roman" w:hAnsi="Times New Roman"/>
          <w:sz w:val="20"/>
          <w:szCs w:val="20"/>
          <w:u w:val="single"/>
          <w:lang w:eastAsia="ar-SA"/>
        </w:rPr>
        <w:t xml:space="preserve">                   </w:t>
      </w:r>
      <w:r w:rsidRPr="00CB76FC">
        <w:rPr>
          <w:rFonts w:ascii="Times New Roman" w:hAnsi="Times New Roman"/>
          <w:sz w:val="20"/>
          <w:szCs w:val="20"/>
          <w:u w:val="single"/>
          <w:lang w:eastAsia="ar-SA"/>
        </w:rPr>
        <w:t xml:space="preserve">  </w:t>
      </w:r>
      <w:r w:rsidR="00CB6336">
        <w:rPr>
          <w:rFonts w:ascii="Times New Roman" w:hAnsi="Times New Roman"/>
          <w:sz w:val="20"/>
          <w:szCs w:val="20"/>
          <w:lang w:eastAsia="ar-SA"/>
        </w:rPr>
        <w:t>202</w:t>
      </w:r>
      <w:r w:rsidR="00AD2185">
        <w:rPr>
          <w:rFonts w:ascii="Times New Roman" w:hAnsi="Times New Roman"/>
          <w:sz w:val="20"/>
          <w:szCs w:val="20"/>
          <w:lang w:eastAsia="ar-SA"/>
        </w:rPr>
        <w:t>6</w:t>
      </w:r>
      <w:r w:rsidRPr="00CB76FC">
        <w:rPr>
          <w:rFonts w:ascii="Times New Roman" w:hAnsi="Times New Roman"/>
          <w:sz w:val="20"/>
          <w:szCs w:val="20"/>
          <w:lang w:eastAsia="ar-SA"/>
        </w:rPr>
        <w:t xml:space="preserve"> г.</w:t>
      </w:r>
    </w:p>
    <w:p w14:paraId="4BD571ED" w14:textId="77777777" w:rsidR="00954FFC" w:rsidRPr="00CB76FC" w:rsidRDefault="00954FFC" w:rsidP="00954FFC">
      <w:pPr>
        <w:spacing w:after="0" w:line="240" w:lineRule="auto"/>
        <w:jc w:val="center"/>
        <w:rPr>
          <w:rFonts w:ascii="Times New Roman" w:hAnsi="Times New Roman"/>
          <w:sz w:val="24"/>
          <w:szCs w:val="24"/>
          <w:lang w:eastAsia="ar-SA"/>
        </w:rPr>
      </w:pPr>
    </w:p>
    <w:p w14:paraId="56806FCE" w14:textId="77777777" w:rsidR="00954FFC" w:rsidRPr="00CB76FC" w:rsidRDefault="00D03123" w:rsidP="00954FFC">
      <w:pPr>
        <w:spacing w:after="0" w:line="240" w:lineRule="auto"/>
        <w:jc w:val="center"/>
        <w:rPr>
          <w:rFonts w:ascii="Times New Roman" w:hAnsi="Times New Roman"/>
          <w:sz w:val="24"/>
          <w:szCs w:val="24"/>
          <w:lang w:eastAsia="ar-SA"/>
        </w:rPr>
      </w:pPr>
      <w:r>
        <w:rPr>
          <w:rFonts w:ascii="Times New Roman" w:hAnsi="Times New Roman"/>
          <w:sz w:val="24"/>
          <w:szCs w:val="24"/>
          <w:lang w:eastAsia="ar-SA"/>
        </w:rPr>
        <w:t>График поставки</w:t>
      </w:r>
    </w:p>
    <w:p w14:paraId="184E2275" w14:textId="77777777" w:rsidR="00954FFC" w:rsidRPr="00CB76FC" w:rsidRDefault="00954FFC" w:rsidP="00954FFC">
      <w:pPr>
        <w:spacing w:after="0" w:line="240" w:lineRule="auto"/>
        <w:jc w:val="center"/>
        <w:rPr>
          <w:rFonts w:ascii="Times New Roman" w:hAnsi="Times New Roman"/>
          <w:sz w:val="24"/>
          <w:szCs w:val="24"/>
          <w:lang w:eastAsia="ar-SA"/>
        </w:rPr>
      </w:pPr>
    </w:p>
    <w:p w14:paraId="088C9635" w14:textId="77777777" w:rsidR="00177D69" w:rsidRDefault="00EF5B3D" w:rsidP="00EA5BCB">
      <w:pPr>
        <w:spacing w:after="0"/>
        <w:rPr>
          <w:rFonts w:ascii="Times New Roman" w:hAnsi="Times New Roman"/>
          <w:sz w:val="24"/>
          <w:szCs w:val="24"/>
          <w:lang w:eastAsia="ar-SA"/>
        </w:rPr>
      </w:pPr>
      <w:r>
        <w:rPr>
          <w:rFonts w:ascii="Times New Roman" w:hAnsi="Times New Roman"/>
          <w:sz w:val="24"/>
          <w:szCs w:val="24"/>
          <w:lang w:eastAsia="ar-SA"/>
        </w:rPr>
        <w:t xml:space="preserve">    Поставка </w:t>
      </w:r>
      <w:r w:rsidR="00347BF5" w:rsidRPr="000E4FC5">
        <w:rPr>
          <w:rFonts w:ascii="Times New Roman" w:hAnsi="Times New Roman"/>
          <w:sz w:val="24"/>
          <w:szCs w:val="24"/>
          <w:lang w:eastAsia="ar-SA"/>
        </w:rPr>
        <w:t>товара, указанного</w:t>
      </w:r>
      <w:r w:rsidR="00365055" w:rsidRPr="000E4FC5">
        <w:rPr>
          <w:rFonts w:ascii="Times New Roman" w:hAnsi="Times New Roman"/>
          <w:sz w:val="24"/>
          <w:szCs w:val="24"/>
          <w:lang w:eastAsia="ar-SA"/>
        </w:rPr>
        <w:t xml:space="preserve"> в спецификации</w:t>
      </w:r>
      <w:r w:rsidRPr="000E4FC5">
        <w:rPr>
          <w:rFonts w:ascii="Times New Roman" w:hAnsi="Times New Roman"/>
          <w:sz w:val="24"/>
          <w:szCs w:val="24"/>
          <w:lang w:eastAsia="ar-SA"/>
        </w:rPr>
        <w:t>,</w:t>
      </w:r>
      <w:r w:rsidR="00365055" w:rsidRPr="000E4FC5">
        <w:rPr>
          <w:rFonts w:ascii="Times New Roman" w:hAnsi="Times New Roman"/>
          <w:sz w:val="24"/>
          <w:szCs w:val="24"/>
          <w:lang w:eastAsia="ar-SA"/>
        </w:rPr>
        <w:t xml:space="preserve"> производится</w:t>
      </w:r>
      <w:r>
        <w:rPr>
          <w:rFonts w:ascii="Times New Roman" w:hAnsi="Times New Roman"/>
          <w:sz w:val="24"/>
          <w:szCs w:val="24"/>
          <w:lang w:eastAsia="ar-SA"/>
        </w:rPr>
        <w:t xml:space="preserve"> </w:t>
      </w:r>
      <w:r w:rsidR="00AB7807" w:rsidRPr="00AB7807">
        <w:rPr>
          <w:rFonts w:ascii="Times New Roman" w:hAnsi="Times New Roman"/>
          <w:sz w:val="24"/>
          <w:szCs w:val="24"/>
          <w:lang w:eastAsia="ar-SA"/>
        </w:rPr>
        <w:t>в течение 10 (десяти) рабочих дней с даты поступления авансового платежа на расчетный счет Поставщика.</w:t>
      </w:r>
      <w:r w:rsidR="00954FFC">
        <w:rPr>
          <w:rFonts w:ascii="Times New Roman" w:hAnsi="Times New Roman"/>
          <w:sz w:val="24"/>
          <w:szCs w:val="24"/>
          <w:lang w:eastAsia="ar-SA"/>
        </w:rPr>
        <w:t xml:space="preserve">   </w:t>
      </w:r>
    </w:p>
    <w:p w14:paraId="146B2F78" w14:textId="77777777" w:rsidR="00177D69" w:rsidRDefault="00177D69" w:rsidP="00EA5BCB">
      <w:pPr>
        <w:spacing w:after="0"/>
        <w:rPr>
          <w:rFonts w:ascii="Times New Roman" w:hAnsi="Times New Roman"/>
          <w:sz w:val="24"/>
          <w:szCs w:val="24"/>
          <w:lang w:eastAsia="ar-SA"/>
        </w:rPr>
      </w:pPr>
    </w:p>
    <w:p w14:paraId="6F08DB9E" w14:textId="77777777" w:rsidR="00177D69" w:rsidRDefault="00177D69" w:rsidP="00EA5BCB">
      <w:pPr>
        <w:spacing w:after="0"/>
        <w:rPr>
          <w:rFonts w:ascii="Times New Roman" w:hAnsi="Times New Roman"/>
          <w:sz w:val="24"/>
          <w:szCs w:val="24"/>
          <w:lang w:eastAsia="ar-SA"/>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177D69" w:rsidRPr="00CB76FC" w14:paraId="58D34091" w14:textId="77777777" w:rsidTr="0052720F">
        <w:tc>
          <w:tcPr>
            <w:tcW w:w="5341" w:type="dxa"/>
          </w:tcPr>
          <w:p w14:paraId="41DE321C" w14:textId="77777777" w:rsidR="00177D69" w:rsidRPr="00CB76FC" w:rsidRDefault="00177D69" w:rsidP="0052720F">
            <w:pPr>
              <w:suppressAutoHyphens/>
              <w:ind w:right="-250"/>
              <w:rPr>
                <w:rFonts w:ascii="Times New Roman" w:hAnsi="Times New Roman"/>
                <w:sz w:val="24"/>
                <w:szCs w:val="24"/>
                <w:lang w:eastAsia="ar-SA"/>
              </w:rPr>
            </w:pPr>
            <w:r w:rsidRPr="00CB76FC">
              <w:rPr>
                <w:rFonts w:ascii="Times New Roman" w:hAnsi="Times New Roman"/>
                <w:sz w:val="24"/>
                <w:szCs w:val="24"/>
                <w:lang w:eastAsia="ar-SA"/>
              </w:rPr>
              <w:t>Директор</w:t>
            </w:r>
          </w:p>
          <w:p w14:paraId="043543CD" w14:textId="77777777" w:rsidR="00177D69" w:rsidRPr="00CB76FC" w:rsidRDefault="00177D69" w:rsidP="0052720F">
            <w:pPr>
              <w:suppressAutoHyphens/>
              <w:ind w:right="-250"/>
              <w:rPr>
                <w:rFonts w:ascii="Times New Roman" w:hAnsi="Times New Roman"/>
                <w:sz w:val="24"/>
                <w:szCs w:val="24"/>
                <w:lang w:eastAsia="ar-SA"/>
              </w:rPr>
            </w:pPr>
            <w:r w:rsidRPr="00CB76FC">
              <w:rPr>
                <w:rFonts w:ascii="Times New Roman" w:hAnsi="Times New Roman"/>
                <w:sz w:val="24"/>
                <w:szCs w:val="24"/>
                <w:lang w:eastAsia="ar-SA"/>
              </w:rPr>
              <w:t>_________________Брызгалова Л.А.</w:t>
            </w:r>
          </w:p>
          <w:p w14:paraId="0A76CAF8" w14:textId="77777777" w:rsidR="00177D69" w:rsidRPr="00CB76FC" w:rsidRDefault="00177D69" w:rsidP="0052720F">
            <w:pPr>
              <w:rPr>
                <w:rFonts w:ascii="Times New Roman" w:hAnsi="Times New Roman"/>
                <w:sz w:val="24"/>
                <w:szCs w:val="24"/>
                <w:lang w:eastAsia="ar-SA"/>
              </w:rPr>
            </w:pPr>
            <w:r w:rsidRPr="00CB76FC">
              <w:rPr>
                <w:rFonts w:ascii="Times New Roman" w:hAnsi="Times New Roman"/>
                <w:sz w:val="24"/>
                <w:szCs w:val="24"/>
                <w:lang w:eastAsia="ar-SA"/>
              </w:rPr>
              <w:t>М.П.</w:t>
            </w:r>
          </w:p>
        </w:tc>
        <w:tc>
          <w:tcPr>
            <w:tcW w:w="5341" w:type="dxa"/>
          </w:tcPr>
          <w:p w14:paraId="0A55481D" w14:textId="77777777" w:rsidR="00177D69" w:rsidRPr="00CB76FC" w:rsidRDefault="00177D69" w:rsidP="0052720F">
            <w:pPr>
              <w:ind w:right="-143"/>
              <w:rPr>
                <w:rFonts w:ascii="Times New Roman" w:eastAsia="MS Mincho" w:hAnsi="Times New Roman"/>
                <w:bCs/>
                <w:sz w:val="24"/>
                <w:szCs w:val="24"/>
                <w:lang w:eastAsia="ar-SA"/>
              </w:rPr>
            </w:pPr>
            <w:r w:rsidRPr="00CB76FC">
              <w:rPr>
                <w:rFonts w:ascii="Times New Roman" w:eastAsia="MS Mincho" w:hAnsi="Times New Roman"/>
                <w:bCs/>
                <w:sz w:val="24"/>
                <w:szCs w:val="24"/>
                <w:lang w:eastAsia="ar-SA"/>
              </w:rPr>
              <w:t xml:space="preserve"> </w:t>
            </w:r>
          </w:p>
          <w:p w14:paraId="04BC46F9" w14:textId="77777777" w:rsidR="00177D69" w:rsidRPr="00CB76FC" w:rsidRDefault="00177D69" w:rsidP="0052720F">
            <w:pPr>
              <w:ind w:right="-143"/>
              <w:rPr>
                <w:rFonts w:ascii="Times New Roman" w:eastAsia="MS Mincho" w:hAnsi="Times New Roman"/>
                <w:bCs/>
                <w:sz w:val="24"/>
                <w:szCs w:val="24"/>
                <w:lang w:eastAsia="ar-SA"/>
              </w:rPr>
            </w:pPr>
            <w:r w:rsidRPr="00CB76FC">
              <w:rPr>
                <w:rFonts w:ascii="Times New Roman" w:eastAsia="MS Mincho" w:hAnsi="Times New Roman"/>
                <w:bCs/>
                <w:sz w:val="24"/>
                <w:szCs w:val="24"/>
                <w:lang w:eastAsia="ar-SA"/>
              </w:rPr>
              <w:t>___</w:t>
            </w:r>
            <w:r>
              <w:rPr>
                <w:rFonts w:ascii="Times New Roman" w:eastAsia="MS Mincho" w:hAnsi="Times New Roman"/>
                <w:bCs/>
                <w:sz w:val="24"/>
                <w:szCs w:val="24"/>
                <w:lang w:eastAsia="ar-SA"/>
              </w:rPr>
              <w:t xml:space="preserve">_____________________ </w:t>
            </w:r>
          </w:p>
          <w:p w14:paraId="45FB680B" w14:textId="77777777" w:rsidR="00177D69" w:rsidRPr="00CB76FC" w:rsidRDefault="00177D69" w:rsidP="0052720F">
            <w:pPr>
              <w:rPr>
                <w:rFonts w:ascii="Times New Roman" w:hAnsi="Times New Roman"/>
                <w:sz w:val="24"/>
                <w:szCs w:val="24"/>
                <w:lang w:eastAsia="ar-SA"/>
              </w:rPr>
            </w:pPr>
            <w:r w:rsidRPr="00CB76FC">
              <w:rPr>
                <w:rFonts w:ascii="Times New Roman" w:eastAsia="MS Mincho" w:hAnsi="Times New Roman"/>
                <w:bCs/>
                <w:sz w:val="24"/>
                <w:szCs w:val="24"/>
                <w:lang w:eastAsia="ar-SA"/>
              </w:rPr>
              <w:tab/>
            </w:r>
            <w:r w:rsidRPr="00CB76FC">
              <w:rPr>
                <w:rFonts w:ascii="Times New Roman" w:hAnsi="Times New Roman"/>
                <w:sz w:val="24"/>
                <w:szCs w:val="24"/>
                <w:lang w:eastAsia="ar-SA"/>
              </w:rPr>
              <w:t>М.П.</w:t>
            </w:r>
          </w:p>
        </w:tc>
      </w:tr>
    </w:tbl>
    <w:p w14:paraId="3B60DAF6" w14:textId="77777777" w:rsidR="00177D69" w:rsidRDefault="00177D69" w:rsidP="00EA5BCB">
      <w:pPr>
        <w:spacing w:after="0"/>
        <w:rPr>
          <w:rFonts w:ascii="Times New Roman" w:hAnsi="Times New Roman"/>
          <w:sz w:val="24"/>
          <w:szCs w:val="24"/>
          <w:lang w:eastAsia="ar-SA"/>
        </w:rPr>
      </w:pPr>
    </w:p>
    <w:p w14:paraId="0DBCD282" w14:textId="77777777" w:rsidR="00177D69" w:rsidRPr="00CB76FC" w:rsidRDefault="00177D69" w:rsidP="00177D69">
      <w:pPr>
        <w:spacing w:after="0" w:line="240" w:lineRule="auto"/>
        <w:rPr>
          <w:rFonts w:ascii="Times New Roman" w:hAnsi="Times New Roman"/>
          <w:sz w:val="24"/>
          <w:szCs w:val="24"/>
          <w:lang w:eastAsia="ar-SA"/>
        </w:rPr>
      </w:pPr>
      <w:r>
        <w:rPr>
          <w:rFonts w:ascii="Times New Roman" w:hAnsi="Times New Roman"/>
          <w:sz w:val="24"/>
          <w:szCs w:val="24"/>
          <w:lang w:eastAsia="ar-SA"/>
        </w:rPr>
        <w:tab/>
        <w:t xml:space="preserve">                                                                                                             Приложение № 3</w:t>
      </w:r>
      <w:r w:rsidRPr="00CB76FC">
        <w:rPr>
          <w:rFonts w:ascii="Times New Roman" w:hAnsi="Times New Roman"/>
          <w:sz w:val="24"/>
          <w:szCs w:val="24"/>
          <w:lang w:eastAsia="ar-SA"/>
        </w:rPr>
        <w:t xml:space="preserve"> к договору</w:t>
      </w:r>
    </w:p>
    <w:p w14:paraId="1FE46F1D" w14:textId="411F72C2" w:rsidR="00F06F18" w:rsidRDefault="00177D69" w:rsidP="00F06F18">
      <w:pPr>
        <w:spacing w:before="360" w:after="0" w:line="240" w:lineRule="auto"/>
        <w:jc w:val="right"/>
        <w:rPr>
          <w:rFonts w:ascii="Times New Roman" w:hAnsi="Times New Roman"/>
          <w:sz w:val="20"/>
          <w:szCs w:val="20"/>
          <w:lang w:eastAsia="ar-SA"/>
        </w:rPr>
      </w:pPr>
      <w:r w:rsidRPr="00CB76FC">
        <w:rPr>
          <w:rFonts w:ascii="Times New Roman" w:hAnsi="Times New Roman"/>
          <w:sz w:val="20"/>
          <w:szCs w:val="20"/>
          <w:lang w:eastAsia="ar-SA"/>
        </w:rPr>
        <w:t>№</w:t>
      </w:r>
      <w:r w:rsidR="003141C6">
        <w:rPr>
          <w:rFonts w:ascii="Times New Roman" w:hAnsi="Times New Roman"/>
          <w:sz w:val="20"/>
          <w:szCs w:val="20"/>
          <w:lang w:eastAsia="ar-SA"/>
        </w:rPr>
        <w:t xml:space="preserve"> 49 </w:t>
      </w:r>
      <w:proofErr w:type="gramStart"/>
      <w:r w:rsidRPr="00CB76FC">
        <w:rPr>
          <w:rFonts w:ascii="Times New Roman" w:hAnsi="Times New Roman"/>
          <w:sz w:val="20"/>
          <w:szCs w:val="20"/>
          <w:lang w:eastAsia="ar-SA"/>
        </w:rPr>
        <w:t>от  «</w:t>
      </w:r>
      <w:proofErr w:type="gramEnd"/>
      <w:r>
        <w:rPr>
          <w:rFonts w:ascii="Times New Roman" w:hAnsi="Times New Roman"/>
          <w:sz w:val="20"/>
          <w:szCs w:val="20"/>
          <w:u w:val="single"/>
          <w:lang w:eastAsia="ar-SA"/>
        </w:rPr>
        <w:t xml:space="preserve">    </w:t>
      </w:r>
      <w:proofErr w:type="gramStart"/>
      <w:r>
        <w:rPr>
          <w:rFonts w:ascii="Times New Roman" w:hAnsi="Times New Roman"/>
          <w:sz w:val="20"/>
          <w:szCs w:val="20"/>
          <w:u w:val="single"/>
          <w:lang w:eastAsia="ar-SA"/>
        </w:rPr>
        <w:t xml:space="preserve"> </w:t>
      </w:r>
      <w:r w:rsidRPr="00CB76FC">
        <w:rPr>
          <w:rFonts w:ascii="Times New Roman" w:hAnsi="Times New Roman"/>
          <w:sz w:val="20"/>
          <w:szCs w:val="20"/>
          <w:u w:val="single"/>
          <w:lang w:eastAsia="ar-SA"/>
        </w:rPr>
        <w:t xml:space="preserve"> </w:t>
      </w:r>
      <w:r w:rsidRPr="00CB76FC">
        <w:rPr>
          <w:rFonts w:ascii="Times New Roman" w:hAnsi="Times New Roman"/>
          <w:sz w:val="20"/>
          <w:szCs w:val="20"/>
          <w:lang w:eastAsia="ar-SA"/>
        </w:rPr>
        <w:t>»</w:t>
      </w:r>
      <w:proofErr w:type="gramEnd"/>
      <w:r w:rsidRPr="00CB76FC">
        <w:rPr>
          <w:rFonts w:ascii="Times New Roman" w:hAnsi="Times New Roman"/>
          <w:sz w:val="20"/>
          <w:szCs w:val="20"/>
          <w:lang w:eastAsia="ar-SA"/>
        </w:rPr>
        <w:t xml:space="preserve"> </w:t>
      </w:r>
      <w:r>
        <w:rPr>
          <w:rFonts w:ascii="Times New Roman" w:hAnsi="Times New Roman"/>
          <w:sz w:val="20"/>
          <w:szCs w:val="20"/>
          <w:u w:val="single"/>
          <w:lang w:eastAsia="ar-SA"/>
        </w:rPr>
        <w:t xml:space="preserve">                   </w:t>
      </w:r>
      <w:r w:rsidRPr="00CB76FC">
        <w:rPr>
          <w:rFonts w:ascii="Times New Roman" w:hAnsi="Times New Roman"/>
          <w:sz w:val="20"/>
          <w:szCs w:val="20"/>
          <w:u w:val="single"/>
          <w:lang w:eastAsia="ar-SA"/>
        </w:rPr>
        <w:t xml:space="preserve">  </w:t>
      </w:r>
      <w:r>
        <w:rPr>
          <w:rFonts w:ascii="Times New Roman" w:hAnsi="Times New Roman"/>
          <w:sz w:val="20"/>
          <w:szCs w:val="20"/>
          <w:lang w:eastAsia="ar-SA"/>
        </w:rPr>
        <w:t>202</w:t>
      </w:r>
      <w:r w:rsidR="00AD2185">
        <w:rPr>
          <w:rFonts w:ascii="Times New Roman" w:hAnsi="Times New Roman"/>
          <w:sz w:val="20"/>
          <w:szCs w:val="20"/>
          <w:lang w:eastAsia="ar-SA"/>
        </w:rPr>
        <w:t>6</w:t>
      </w:r>
      <w:r w:rsidRPr="00CB76FC">
        <w:rPr>
          <w:rFonts w:ascii="Times New Roman" w:hAnsi="Times New Roman"/>
          <w:sz w:val="20"/>
          <w:szCs w:val="20"/>
          <w:lang w:eastAsia="ar-SA"/>
        </w:rPr>
        <w:t xml:space="preserve"> г.</w:t>
      </w:r>
    </w:p>
    <w:p w14:paraId="1987739E" w14:textId="77777777" w:rsidR="00954FFC" w:rsidRPr="00F06F18" w:rsidRDefault="00954FFC" w:rsidP="00F06F18">
      <w:pPr>
        <w:spacing w:before="360" w:after="0" w:line="240" w:lineRule="auto"/>
        <w:jc w:val="right"/>
        <w:rPr>
          <w:rFonts w:ascii="Times New Roman" w:hAnsi="Times New Roman"/>
          <w:sz w:val="20"/>
          <w:szCs w:val="20"/>
          <w:lang w:eastAsia="ar-SA"/>
        </w:rPr>
      </w:pPr>
      <w:r>
        <w:rPr>
          <w:rFonts w:ascii="Times New Roman" w:hAnsi="Times New Roman"/>
          <w:sz w:val="24"/>
          <w:szCs w:val="24"/>
          <w:lang w:eastAsia="ar-SA"/>
        </w:rPr>
        <w:t xml:space="preserve">                                                </w:t>
      </w:r>
      <w:r w:rsidR="00AB7807">
        <w:rPr>
          <w:rFonts w:ascii="Times New Roman" w:hAnsi="Times New Roman"/>
          <w:sz w:val="24"/>
          <w:szCs w:val="24"/>
          <w:lang w:eastAsia="ar-SA"/>
        </w:rPr>
        <w:t xml:space="preserve">                   </w:t>
      </w:r>
    </w:p>
    <w:p w14:paraId="7C6B4432" w14:textId="77777777" w:rsidR="00D03123" w:rsidRPr="00CB76FC" w:rsidRDefault="00EE71E6" w:rsidP="00F06F18">
      <w:pPr>
        <w:spacing w:after="0" w:line="240" w:lineRule="auto"/>
        <w:jc w:val="center"/>
        <w:rPr>
          <w:rFonts w:ascii="Times New Roman" w:hAnsi="Times New Roman"/>
          <w:sz w:val="24"/>
          <w:szCs w:val="24"/>
          <w:lang w:eastAsia="ar-SA"/>
        </w:rPr>
      </w:pPr>
      <w:r>
        <w:rPr>
          <w:rFonts w:ascii="Times New Roman" w:hAnsi="Times New Roman"/>
          <w:sz w:val="24"/>
          <w:szCs w:val="24"/>
          <w:lang w:eastAsia="ar-SA"/>
        </w:rPr>
        <w:t>Спецификация</w:t>
      </w:r>
    </w:p>
    <w:tbl>
      <w:tblPr>
        <w:tblW w:w="110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4679"/>
        <w:gridCol w:w="708"/>
        <w:gridCol w:w="993"/>
        <w:gridCol w:w="1275"/>
        <w:gridCol w:w="1418"/>
        <w:gridCol w:w="1417"/>
      </w:tblGrid>
      <w:tr w:rsidR="00BE23F5" w14:paraId="0D1F27E2" w14:textId="77777777" w:rsidTr="003C6DB9">
        <w:trPr>
          <w:trHeight w:val="552"/>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241D2A" w14:textId="77777777" w:rsidR="00BE23F5" w:rsidRDefault="00BE23F5" w:rsidP="0052720F">
            <w:pPr>
              <w:suppressAutoHyphens/>
              <w:spacing w:after="0"/>
              <w:rPr>
                <w:rFonts w:ascii="Times New Roman" w:eastAsia="Times New Roman" w:hAnsi="Times New Roman"/>
                <w:sz w:val="24"/>
                <w:szCs w:val="24"/>
                <w:lang w:eastAsia="ar-SA"/>
              </w:rPr>
            </w:pPr>
            <w:r>
              <w:rPr>
                <w:rFonts w:ascii="Times New Roman" w:eastAsia="Times New Roman" w:hAnsi="Times New Roman"/>
                <w:sz w:val="24"/>
                <w:szCs w:val="24"/>
                <w:lang w:eastAsia="ar-SA"/>
              </w:rPr>
              <w:t>№</w:t>
            </w:r>
          </w:p>
        </w:tc>
        <w:tc>
          <w:tcPr>
            <w:tcW w:w="46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7F966C" w14:textId="77777777" w:rsidR="00BE23F5" w:rsidRPr="00F06F18" w:rsidRDefault="00BE23F5" w:rsidP="0052720F">
            <w:pPr>
              <w:suppressAutoHyphens/>
              <w:spacing w:after="0"/>
              <w:jc w:val="center"/>
              <w:rPr>
                <w:rFonts w:eastAsia="Times New Roman"/>
                <w:b/>
                <w:sz w:val="22"/>
                <w:lang w:eastAsia="ar-SA"/>
              </w:rPr>
            </w:pPr>
            <w:r w:rsidRPr="00792E4C">
              <w:rPr>
                <w:rFonts w:eastAsia="Times New Roman"/>
                <w:b/>
                <w:sz w:val="22"/>
                <w:lang w:eastAsia="ar-SA"/>
              </w:rPr>
              <w:t xml:space="preserve">Наименование </w:t>
            </w:r>
            <w:r>
              <w:rPr>
                <w:rFonts w:eastAsia="Times New Roman"/>
                <w:b/>
                <w:sz w:val="22"/>
                <w:lang w:eastAsia="ar-SA"/>
              </w:rPr>
              <w:t>товара,</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37BA6F9F" w14:textId="77777777" w:rsidR="00BE23F5" w:rsidRPr="00BE23F5" w:rsidRDefault="00BE23F5" w:rsidP="00BE23F5">
            <w:pPr>
              <w:suppressAutoHyphens/>
              <w:spacing w:after="0"/>
              <w:jc w:val="center"/>
              <w:rPr>
                <w:rFonts w:eastAsia="Times New Roman"/>
                <w:b/>
                <w:sz w:val="22"/>
                <w:lang w:eastAsia="ar-SA"/>
              </w:rPr>
            </w:pPr>
            <w:r>
              <w:rPr>
                <w:rFonts w:eastAsia="Times New Roman"/>
                <w:b/>
                <w:sz w:val="22"/>
                <w:lang w:eastAsia="ar-SA"/>
              </w:rPr>
              <w:t>Ед. изм</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0658FE0F" w14:textId="77777777" w:rsidR="00BE23F5" w:rsidRPr="00D03123" w:rsidRDefault="00BE23F5" w:rsidP="00D03123">
            <w:pPr>
              <w:suppressAutoHyphens/>
              <w:spacing w:after="0"/>
              <w:jc w:val="center"/>
              <w:rPr>
                <w:rFonts w:eastAsia="Times New Roman"/>
                <w:b/>
                <w:sz w:val="22"/>
                <w:lang w:eastAsia="ar-SA"/>
              </w:rPr>
            </w:pPr>
            <w:r>
              <w:rPr>
                <w:rFonts w:eastAsia="Times New Roman"/>
                <w:b/>
                <w:sz w:val="22"/>
                <w:lang w:eastAsia="ar-SA"/>
              </w:rPr>
              <w:t>Кол-во</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172A04" w14:textId="77777777" w:rsidR="00BE23F5" w:rsidRPr="00792E4C" w:rsidRDefault="00BE23F5" w:rsidP="0052720F">
            <w:pPr>
              <w:suppressAutoHyphens/>
              <w:spacing w:after="0"/>
              <w:rPr>
                <w:rFonts w:eastAsia="Times New Roman"/>
                <w:b/>
                <w:sz w:val="22"/>
                <w:lang w:eastAsia="ar-SA"/>
              </w:rPr>
            </w:pPr>
            <w:r>
              <w:rPr>
                <w:rFonts w:eastAsia="Times New Roman"/>
                <w:b/>
                <w:sz w:val="22"/>
                <w:lang w:eastAsia="ar-SA"/>
              </w:rPr>
              <w:t>Цена за ед., руб.</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56B3A781" w14:textId="77777777" w:rsidR="00BE23F5" w:rsidRPr="00792E4C" w:rsidRDefault="00BE23F5" w:rsidP="0052720F">
            <w:pPr>
              <w:suppressAutoHyphens/>
              <w:spacing w:after="0"/>
              <w:rPr>
                <w:rFonts w:eastAsia="Times New Roman"/>
                <w:b/>
                <w:sz w:val="22"/>
                <w:lang w:eastAsia="ar-SA"/>
              </w:rPr>
            </w:pPr>
            <w:r>
              <w:rPr>
                <w:rFonts w:eastAsia="Times New Roman"/>
                <w:b/>
                <w:sz w:val="22"/>
                <w:lang w:eastAsia="ar-SA"/>
              </w:rPr>
              <w:t>Сумма руб.</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452DE7B7" w14:textId="77777777" w:rsidR="00BE23F5" w:rsidRPr="00792E4C" w:rsidRDefault="00BE23F5" w:rsidP="0052720F">
            <w:pPr>
              <w:suppressAutoHyphens/>
              <w:spacing w:after="0"/>
              <w:rPr>
                <w:rFonts w:eastAsia="Times New Roman"/>
                <w:b/>
                <w:sz w:val="22"/>
                <w:lang w:eastAsia="ar-SA"/>
              </w:rPr>
            </w:pPr>
            <w:r>
              <w:rPr>
                <w:rFonts w:eastAsia="Times New Roman"/>
                <w:b/>
                <w:sz w:val="22"/>
                <w:lang w:eastAsia="ar-SA"/>
              </w:rPr>
              <w:t>Страна происхождения</w:t>
            </w:r>
          </w:p>
        </w:tc>
      </w:tr>
      <w:tr w:rsidR="00BE23F5" w14:paraId="40BEF95C" w14:textId="77777777" w:rsidTr="003C6DB9">
        <w:trPr>
          <w:trHeight w:val="536"/>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7F49B8C1" w14:textId="77777777" w:rsidR="00BE23F5" w:rsidRPr="00177D69" w:rsidRDefault="00BE23F5" w:rsidP="00177D69">
            <w:pPr>
              <w:suppressAutoHyphens/>
              <w:spacing w:after="0"/>
              <w:rPr>
                <w:rFonts w:ascii="Times New Roman" w:eastAsia="Times New Roman" w:hAnsi="Times New Roman"/>
                <w:sz w:val="24"/>
                <w:szCs w:val="24"/>
                <w:lang w:eastAsia="ar-SA"/>
              </w:rPr>
            </w:pPr>
            <w:r>
              <w:rPr>
                <w:rFonts w:ascii="Times New Roman" w:eastAsia="Times New Roman" w:hAnsi="Times New Roman"/>
                <w:sz w:val="24"/>
                <w:szCs w:val="24"/>
                <w:lang w:eastAsia="ar-SA"/>
              </w:rPr>
              <w:t>1</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14:paraId="4A41B208" w14:textId="6201F53A" w:rsidR="00BE23F5" w:rsidRPr="007E7E58" w:rsidRDefault="00274A9C" w:rsidP="0052720F">
            <w:pPr>
              <w:spacing w:after="0"/>
              <w:rPr>
                <w:rFonts w:ascii="Times New Roman" w:eastAsia="Times New Roman" w:hAnsi="Times New Roman"/>
                <w:sz w:val="24"/>
                <w:szCs w:val="24"/>
                <w:lang w:eastAsia="ru-RU"/>
              </w:rPr>
            </w:pPr>
            <w:r w:rsidRPr="00274A9C">
              <w:rPr>
                <w:rFonts w:ascii="Times New Roman" w:eastAsia="Times New Roman" w:hAnsi="Times New Roman"/>
                <w:sz w:val="24"/>
                <w:szCs w:val="24"/>
                <w:lang w:eastAsia="ru-RU"/>
              </w:rPr>
              <w:t xml:space="preserve">Счетчик газа </w:t>
            </w:r>
            <w:proofErr w:type="spellStart"/>
            <w:r w:rsidRPr="00274A9C">
              <w:rPr>
                <w:rFonts w:ascii="Times New Roman" w:eastAsia="Times New Roman" w:hAnsi="Times New Roman"/>
                <w:sz w:val="24"/>
                <w:szCs w:val="24"/>
                <w:lang w:eastAsia="ru-RU"/>
              </w:rPr>
              <w:t>микротермальный</w:t>
            </w:r>
            <w:proofErr w:type="spellEnd"/>
            <w:r w:rsidRPr="00274A9C">
              <w:rPr>
                <w:rFonts w:ascii="Times New Roman" w:eastAsia="Times New Roman" w:hAnsi="Times New Roman"/>
                <w:sz w:val="24"/>
                <w:szCs w:val="24"/>
                <w:lang w:eastAsia="ru-RU"/>
              </w:rPr>
              <w:t xml:space="preserve"> СМТ-</w:t>
            </w:r>
            <w:r w:rsidR="00E819BC">
              <w:rPr>
                <w:rFonts w:ascii="Times New Roman" w:eastAsia="Times New Roman" w:hAnsi="Times New Roman"/>
                <w:sz w:val="24"/>
                <w:szCs w:val="24"/>
                <w:lang w:eastAsia="ru-RU"/>
              </w:rPr>
              <w:t>Смарт</w:t>
            </w:r>
            <w:r w:rsidRPr="00274A9C">
              <w:rPr>
                <w:rFonts w:ascii="Times New Roman" w:eastAsia="Times New Roman" w:hAnsi="Times New Roman"/>
                <w:sz w:val="24"/>
                <w:szCs w:val="24"/>
                <w:lang w:eastAsia="ru-RU"/>
              </w:rPr>
              <w:t xml:space="preserve"> G4</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557C8BA" w14:textId="77777777" w:rsidR="00BE23F5" w:rsidRDefault="00BE23F5">
            <w:pPr>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шт</w:t>
            </w:r>
            <w:proofErr w:type="spellEnd"/>
          </w:p>
          <w:p w14:paraId="23BC7006" w14:textId="77777777" w:rsidR="00BE23F5" w:rsidRPr="001D2AD5" w:rsidRDefault="00BE23F5" w:rsidP="00BE23F5">
            <w:pPr>
              <w:spacing w:after="0"/>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0F22519A" w14:textId="45F477BE" w:rsidR="00BE23F5" w:rsidRDefault="00274A9C">
            <w:pP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p w14:paraId="32A135FF" w14:textId="77777777" w:rsidR="00BE23F5" w:rsidRPr="005750C1" w:rsidRDefault="00BE23F5" w:rsidP="00D03123">
            <w:pPr>
              <w:spacing w:after="0"/>
              <w:rPr>
                <w:rFonts w:ascii="Times New Roman" w:eastAsia="Times New Roman" w:hAnsi="Times New Roman"/>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14:paraId="6DA14230" w14:textId="0B11F378" w:rsidR="00BE23F5" w:rsidRPr="00490828" w:rsidRDefault="00E819BC" w:rsidP="0052720F">
            <w:pPr>
              <w:suppressAutoHyphens/>
              <w:spacing w:after="0"/>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50000</w:t>
            </w:r>
            <w:r w:rsidR="00490828">
              <w:rPr>
                <w:rFonts w:ascii="Times New Roman" w:eastAsia="Times New Roman" w:hAnsi="Times New Roman"/>
                <w:sz w:val="24"/>
                <w:szCs w:val="24"/>
                <w:lang w:eastAsia="ar-SA"/>
              </w:rPr>
              <w:t>,00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5E752160" w14:textId="4D55CB9F" w:rsidR="00BE23F5" w:rsidRPr="00BE23F5" w:rsidRDefault="00E819BC" w:rsidP="0052720F">
            <w:pPr>
              <w:suppressAutoHyphens/>
              <w:spacing w:after="0"/>
              <w:jc w:val="center"/>
              <w:rPr>
                <w:rFonts w:ascii="Times New Roman" w:eastAsiaTheme="minorHAnsi" w:hAnsi="Times New Roman"/>
                <w:sz w:val="24"/>
                <w:szCs w:val="24"/>
              </w:rPr>
            </w:pPr>
            <w:r>
              <w:rPr>
                <w:rFonts w:ascii="Times New Roman" w:eastAsiaTheme="minorHAnsi" w:hAnsi="Times New Roman"/>
                <w:sz w:val="24"/>
                <w:szCs w:val="24"/>
              </w:rPr>
              <w:t>50</w:t>
            </w:r>
            <w:r w:rsidR="00274A9C">
              <w:rPr>
                <w:rFonts w:ascii="Times New Roman" w:eastAsiaTheme="minorHAnsi" w:hAnsi="Times New Roman"/>
                <w:sz w:val="24"/>
                <w:szCs w:val="24"/>
              </w:rPr>
              <w:t>00</w:t>
            </w:r>
            <w:r w:rsidR="00490828">
              <w:rPr>
                <w:rFonts w:ascii="Times New Roman" w:eastAsiaTheme="minorHAnsi" w:hAnsi="Times New Roman"/>
                <w:sz w:val="24"/>
                <w:szCs w:val="24"/>
              </w:rPr>
              <w:t>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4E8E361E" w14:textId="457D8B85" w:rsidR="00BE23F5" w:rsidRPr="00EA5BCB" w:rsidRDefault="00274A9C" w:rsidP="0052720F">
            <w:pPr>
              <w:suppressAutoHyphens/>
              <w:spacing w:after="0"/>
              <w:jc w:val="center"/>
              <w:rPr>
                <w:rFonts w:ascii="Times New Roman" w:eastAsiaTheme="minorHAnsi" w:hAnsi="Times New Roman"/>
                <w:sz w:val="24"/>
                <w:szCs w:val="24"/>
                <w:u w:val="single"/>
              </w:rPr>
            </w:pPr>
            <w:r>
              <w:rPr>
                <w:rFonts w:ascii="Times New Roman" w:eastAsiaTheme="minorHAnsi" w:hAnsi="Times New Roman"/>
                <w:sz w:val="24"/>
                <w:szCs w:val="24"/>
                <w:u w:val="single"/>
              </w:rPr>
              <w:t>Россия</w:t>
            </w:r>
          </w:p>
        </w:tc>
      </w:tr>
      <w:tr w:rsidR="00906009" w14:paraId="2C68F840" w14:textId="77777777" w:rsidTr="00D47066">
        <w:trPr>
          <w:trHeight w:val="426"/>
        </w:trPr>
        <w:tc>
          <w:tcPr>
            <w:tcW w:w="9640" w:type="dxa"/>
            <w:gridSpan w:val="6"/>
            <w:tcBorders>
              <w:top w:val="single" w:sz="4" w:space="0" w:color="auto"/>
              <w:left w:val="single" w:sz="4" w:space="0" w:color="auto"/>
              <w:right w:val="single" w:sz="4" w:space="0" w:color="auto"/>
            </w:tcBorders>
            <w:shd w:val="clear" w:color="auto" w:fill="FFFFFF"/>
          </w:tcPr>
          <w:p w14:paraId="0072BEB4" w14:textId="75A6CA03" w:rsidR="00906009" w:rsidRPr="00512C31" w:rsidRDefault="00906009" w:rsidP="00487E0E">
            <w:pPr>
              <w:tabs>
                <w:tab w:val="right" w:pos="9424"/>
              </w:tabs>
              <w:suppressAutoHyphens/>
              <w:spacing w:after="0"/>
              <w:rPr>
                <w:rFonts w:ascii="Times New Roman" w:eastAsiaTheme="minorHAnsi" w:hAnsi="Times New Roman"/>
                <w:color w:val="FF0000"/>
                <w:sz w:val="24"/>
                <w:szCs w:val="24"/>
                <w:u w:val="single"/>
              </w:rPr>
            </w:pPr>
            <w:r w:rsidRPr="000E4FC5">
              <w:rPr>
                <w:rFonts w:ascii="Times New Roman" w:eastAsia="Times New Roman" w:hAnsi="Times New Roman"/>
                <w:sz w:val="24"/>
                <w:szCs w:val="24"/>
                <w:lang w:eastAsia="ar-SA"/>
              </w:rPr>
              <w:t>Итого</w:t>
            </w:r>
            <w:r w:rsidR="00490828">
              <w:rPr>
                <w:rFonts w:ascii="Times New Roman" w:eastAsia="Times New Roman" w:hAnsi="Times New Roman"/>
                <w:sz w:val="24"/>
                <w:szCs w:val="24"/>
                <w:lang w:eastAsia="ar-SA"/>
              </w:rPr>
              <w:tab/>
            </w:r>
            <w:r w:rsidR="00E819BC">
              <w:rPr>
                <w:rFonts w:ascii="Times New Roman" w:eastAsia="Times New Roman" w:hAnsi="Times New Roman"/>
                <w:sz w:val="24"/>
                <w:szCs w:val="24"/>
                <w:lang w:eastAsia="ar-SA"/>
              </w:rPr>
              <w:t>50</w:t>
            </w:r>
            <w:r w:rsidR="00274A9C">
              <w:rPr>
                <w:rFonts w:ascii="Times New Roman" w:eastAsia="Times New Roman" w:hAnsi="Times New Roman"/>
                <w:sz w:val="24"/>
                <w:szCs w:val="24"/>
                <w:lang w:eastAsia="ar-SA"/>
              </w:rPr>
              <w:t>000</w:t>
            </w:r>
            <w:r w:rsidR="00490828">
              <w:rPr>
                <w:rFonts w:ascii="Times New Roman" w:eastAsia="Times New Roman" w:hAnsi="Times New Roman"/>
                <w:sz w:val="24"/>
                <w:szCs w:val="24"/>
                <w:lang w:eastAsia="ar-SA"/>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4D0AA501" w14:textId="781A8D19" w:rsidR="00906009" w:rsidRPr="000E4FC5" w:rsidRDefault="00906009" w:rsidP="0052720F">
            <w:pPr>
              <w:suppressAutoHyphens/>
              <w:spacing w:after="0"/>
              <w:jc w:val="center"/>
              <w:rPr>
                <w:rFonts w:ascii="Times New Roman" w:eastAsiaTheme="minorHAnsi" w:hAnsi="Times New Roman"/>
                <w:sz w:val="24"/>
                <w:szCs w:val="24"/>
                <w:u w:val="single"/>
              </w:rPr>
            </w:pPr>
          </w:p>
        </w:tc>
      </w:tr>
    </w:tbl>
    <w:p w14:paraId="520868DE" w14:textId="77777777" w:rsidR="00954FFC" w:rsidRPr="00CB76FC" w:rsidRDefault="00954FFC" w:rsidP="00D03123">
      <w:pPr>
        <w:spacing w:after="0" w:line="240" w:lineRule="auto"/>
        <w:rPr>
          <w:rFonts w:ascii="Times New Roman" w:hAnsi="Times New Roman"/>
          <w:sz w:val="24"/>
          <w:szCs w:val="24"/>
          <w:lang w:eastAsia="ar-SA"/>
        </w:rPr>
      </w:pPr>
    </w:p>
    <w:p w14:paraId="0CA14DF3" w14:textId="5EF16FD9" w:rsidR="00954FFC" w:rsidRDefault="00300161" w:rsidP="00487E0E">
      <w:pPr>
        <w:jc w:val="both"/>
        <w:rPr>
          <w:rFonts w:ascii="Times New Roman" w:eastAsia="Times New Roman" w:hAnsi="Times New Roman"/>
          <w:sz w:val="24"/>
          <w:szCs w:val="24"/>
          <w:u w:val="single"/>
          <w:lang w:eastAsia="ar-SA"/>
        </w:rPr>
      </w:pPr>
      <w:r>
        <w:rPr>
          <w:rFonts w:ascii="Times New Roman" w:hAnsi="Times New Roman"/>
          <w:sz w:val="24"/>
          <w:szCs w:val="24"/>
          <w:lang w:eastAsia="ar-SA"/>
        </w:rPr>
        <w:t xml:space="preserve">Итого: </w:t>
      </w:r>
      <w:r w:rsidR="00DA2A7B" w:rsidRPr="00DA2A7B">
        <w:rPr>
          <w:rFonts w:ascii="Times New Roman" w:eastAsia="Times New Roman" w:hAnsi="Times New Roman"/>
          <w:sz w:val="24"/>
          <w:szCs w:val="24"/>
          <w:u w:val="single"/>
          <w:lang w:eastAsia="ar-SA"/>
        </w:rPr>
        <w:t>50 000 (пятьдесят тысяч) рублей 00 копеек, в т.ч. НДС 22% 9016 (девять тысяч шестнадцать) рублей 39 копеек</w:t>
      </w:r>
      <w:r w:rsidR="00173203">
        <w:rPr>
          <w:rFonts w:ascii="Times New Roman" w:eastAsia="Times New Roman" w:hAnsi="Times New Roman"/>
          <w:sz w:val="24"/>
          <w:szCs w:val="24"/>
          <w:u w:val="single"/>
          <w:lang w:eastAsia="ar-SA"/>
        </w:rPr>
        <w:t>.</w:t>
      </w:r>
    </w:p>
    <w:p w14:paraId="42772FD5" w14:textId="77777777" w:rsidR="00173203" w:rsidRPr="00CB76FC" w:rsidRDefault="00173203" w:rsidP="00487E0E">
      <w:pPr>
        <w:jc w:val="both"/>
        <w:rPr>
          <w:rFonts w:ascii="Times New Roman" w:hAnsi="Times New Roman"/>
          <w:sz w:val="24"/>
          <w:szCs w:val="24"/>
          <w:lang w:eastAsia="ar-SA"/>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954FFC" w:rsidRPr="00CB76FC" w14:paraId="5503C23D" w14:textId="77777777" w:rsidTr="00FB595B">
        <w:tc>
          <w:tcPr>
            <w:tcW w:w="5341" w:type="dxa"/>
          </w:tcPr>
          <w:p w14:paraId="233829DD" w14:textId="77777777" w:rsidR="00954FFC" w:rsidRPr="00CB76FC" w:rsidRDefault="00954FFC" w:rsidP="00FB595B">
            <w:pPr>
              <w:suppressAutoHyphens/>
              <w:ind w:right="-250"/>
              <w:rPr>
                <w:rFonts w:ascii="Times New Roman" w:hAnsi="Times New Roman"/>
                <w:sz w:val="24"/>
                <w:szCs w:val="24"/>
                <w:lang w:eastAsia="ar-SA"/>
              </w:rPr>
            </w:pPr>
            <w:r w:rsidRPr="00CB76FC">
              <w:rPr>
                <w:rFonts w:ascii="Times New Roman" w:hAnsi="Times New Roman"/>
                <w:sz w:val="24"/>
                <w:szCs w:val="24"/>
                <w:lang w:eastAsia="ar-SA"/>
              </w:rPr>
              <w:t>Директор</w:t>
            </w:r>
          </w:p>
          <w:p w14:paraId="3CAABACF" w14:textId="77777777" w:rsidR="00954FFC" w:rsidRPr="00CB76FC" w:rsidRDefault="00954FFC" w:rsidP="00FB595B">
            <w:pPr>
              <w:suppressAutoHyphens/>
              <w:ind w:right="-250"/>
              <w:rPr>
                <w:rFonts w:ascii="Times New Roman" w:hAnsi="Times New Roman"/>
                <w:sz w:val="24"/>
                <w:szCs w:val="24"/>
                <w:lang w:eastAsia="ar-SA"/>
              </w:rPr>
            </w:pPr>
            <w:r w:rsidRPr="00CB76FC">
              <w:rPr>
                <w:rFonts w:ascii="Times New Roman" w:hAnsi="Times New Roman"/>
                <w:sz w:val="24"/>
                <w:szCs w:val="24"/>
                <w:lang w:eastAsia="ar-SA"/>
              </w:rPr>
              <w:t>_________________Брызгалова Л.А.</w:t>
            </w:r>
          </w:p>
          <w:p w14:paraId="7CCD6186" w14:textId="77777777" w:rsidR="00954FFC" w:rsidRPr="00CB76FC" w:rsidRDefault="00954FFC" w:rsidP="00FB595B">
            <w:pPr>
              <w:rPr>
                <w:rFonts w:ascii="Times New Roman" w:hAnsi="Times New Roman"/>
                <w:sz w:val="24"/>
                <w:szCs w:val="24"/>
                <w:lang w:eastAsia="ar-SA"/>
              </w:rPr>
            </w:pPr>
            <w:r w:rsidRPr="00CB76FC">
              <w:rPr>
                <w:rFonts w:ascii="Times New Roman" w:hAnsi="Times New Roman"/>
                <w:sz w:val="24"/>
                <w:szCs w:val="24"/>
                <w:lang w:eastAsia="ar-SA"/>
              </w:rPr>
              <w:t>М.П.</w:t>
            </w:r>
          </w:p>
        </w:tc>
        <w:tc>
          <w:tcPr>
            <w:tcW w:w="5341" w:type="dxa"/>
          </w:tcPr>
          <w:p w14:paraId="6E235913" w14:textId="77777777" w:rsidR="00954FFC" w:rsidRPr="00CB76FC" w:rsidRDefault="00954FFC" w:rsidP="00FB595B">
            <w:pPr>
              <w:ind w:right="-143"/>
              <w:rPr>
                <w:rFonts w:ascii="Times New Roman" w:eastAsia="MS Mincho" w:hAnsi="Times New Roman"/>
                <w:bCs/>
                <w:sz w:val="24"/>
                <w:szCs w:val="24"/>
                <w:lang w:eastAsia="ar-SA"/>
              </w:rPr>
            </w:pPr>
            <w:r w:rsidRPr="00CB76FC">
              <w:rPr>
                <w:rFonts w:ascii="Times New Roman" w:eastAsia="MS Mincho" w:hAnsi="Times New Roman"/>
                <w:bCs/>
                <w:sz w:val="24"/>
                <w:szCs w:val="24"/>
                <w:lang w:eastAsia="ar-SA"/>
              </w:rPr>
              <w:t xml:space="preserve"> </w:t>
            </w:r>
          </w:p>
          <w:p w14:paraId="5D1D106E" w14:textId="77777777" w:rsidR="00954FFC" w:rsidRPr="00CB76FC" w:rsidRDefault="00954FFC" w:rsidP="00FB595B">
            <w:pPr>
              <w:ind w:right="-143"/>
              <w:rPr>
                <w:rFonts w:ascii="Times New Roman" w:eastAsia="MS Mincho" w:hAnsi="Times New Roman"/>
                <w:bCs/>
                <w:sz w:val="24"/>
                <w:szCs w:val="24"/>
                <w:lang w:eastAsia="ar-SA"/>
              </w:rPr>
            </w:pPr>
            <w:r w:rsidRPr="00CB76FC">
              <w:rPr>
                <w:rFonts w:ascii="Times New Roman" w:eastAsia="MS Mincho" w:hAnsi="Times New Roman"/>
                <w:bCs/>
                <w:sz w:val="24"/>
                <w:szCs w:val="24"/>
                <w:lang w:eastAsia="ar-SA"/>
              </w:rPr>
              <w:t>___</w:t>
            </w:r>
            <w:r>
              <w:rPr>
                <w:rFonts w:ascii="Times New Roman" w:eastAsia="MS Mincho" w:hAnsi="Times New Roman"/>
                <w:bCs/>
                <w:sz w:val="24"/>
                <w:szCs w:val="24"/>
                <w:lang w:eastAsia="ar-SA"/>
              </w:rPr>
              <w:t xml:space="preserve">_____________________ </w:t>
            </w:r>
          </w:p>
          <w:p w14:paraId="3F0C46C5" w14:textId="77777777" w:rsidR="00954FFC" w:rsidRPr="00CB76FC" w:rsidRDefault="00954FFC" w:rsidP="00FB595B">
            <w:pPr>
              <w:rPr>
                <w:rFonts w:ascii="Times New Roman" w:hAnsi="Times New Roman"/>
                <w:sz w:val="24"/>
                <w:szCs w:val="24"/>
                <w:lang w:eastAsia="ar-SA"/>
              </w:rPr>
            </w:pPr>
            <w:r w:rsidRPr="00CB76FC">
              <w:rPr>
                <w:rFonts w:ascii="Times New Roman" w:eastAsia="MS Mincho" w:hAnsi="Times New Roman"/>
                <w:bCs/>
                <w:sz w:val="24"/>
                <w:szCs w:val="24"/>
                <w:lang w:eastAsia="ar-SA"/>
              </w:rPr>
              <w:tab/>
            </w:r>
            <w:r w:rsidRPr="00CB76FC">
              <w:rPr>
                <w:rFonts w:ascii="Times New Roman" w:hAnsi="Times New Roman"/>
                <w:sz w:val="24"/>
                <w:szCs w:val="24"/>
                <w:lang w:eastAsia="ar-SA"/>
              </w:rPr>
              <w:t>М.П.</w:t>
            </w:r>
          </w:p>
        </w:tc>
      </w:tr>
    </w:tbl>
    <w:p w14:paraId="0C3F93BA" w14:textId="77777777" w:rsidR="00E85A0E" w:rsidRDefault="00E85A0E"/>
    <w:sectPr w:rsidR="00E85A0E" w:rsidSect="00CB6336">
      <w:pgSz w:w="11906" w:h="16838"/>
      <w:pgMar w:top="720" w:right="720" w:bottom="142" w:left="720"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T Astra Serif">
    <w:altName w:val="Cambria"/>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926B4"/>
    <w:rsid w:val="00014BFD"/>
    <w:rsid w:val="000225B3"/>
    <w:rsid w:val="00027D80"/>
    <w:rsid w:val="000436E0"/>
    <w:rsid w:val="000570BA"/>
    <w:rsid w:val="000B4BAE"/>
    <w:rsid w:val="000B748C"/>
    <w:rsid w:val="000D22D6"/>
    <w:rsid w:val="000D39F1"/>
    <w:rsid w:val="000D68D6"/>
    <w:rsid w:val="000E4FC5"/>
    <w:rsid w:val="000F5F7A"/>
    <w:rsid w:val="000F6A86"/>
    <w:rsid w:val="00103FB5"/>
    <w:rsid w:val="00104FB8"/>
    <w:rsid w:val="00111E42"/>
    <w:rsid w:val="00117F23"/>
    <w:rsid w:val="00145B7A"/>
    <w:rsid w:val="00154C18"/>
    <w:rsid w:val="00173203"/>
    <w:rsid w:val="00177D69"/>
    <w:rsid w:val="00182297"/>
    <w:rsid w:val="00185865"/>
    <w:rsid w:val="001923D3"/>
    <w:rsid w:val="001943D2"/>
    <w:rsid w:val="001C2C88"/>
    <w:rsid w:val="001C40EE"/>
    <w:rsid w:val="001C4D3D"/>
    <w:rsid w:val="001C759B"/>
    <w:rsid w:val="001D270D"/>
    <w:rsid w:val="001D2AD5"/>
    <w:rsid w:val="00266ED5"/>
    <w:rsid w:val="00274A9C"/>
    <w:rsid w:val="002926B4"/>
    <w:rsid w:val="00294ED7"/>
    <w:rsid w:val="002A0B1C"/>
    <w:rsid w:val="002A2390"/>
    <w:rsid w:val="002A48A4"/>
    <w:rsid w:val="002D4D1E"/>
    <w:rsid w:val="002E48D2"/>
    <w:rsid w:val="002E7774"/>
    <w:rsid w:val="00300161"/>
    <w:rsid w:val="00305D2A"/>
    <w:rsid w:val="00307A9B"/>
    <w:rsid w:val="003141C6"/>
    <w:rsid w:val="00321786"/>
    <w:rsid w:val="00322CC9"/>
    <w:rsid w:val="00326B1A"/>
    <w:rsid w:val="00330564"/>
    <w:rsid w:val="00335F6A"/>
    <w:rsid w:val="003409F0"/>
    <w:rsid w:val="003451F5"/>
    <w:rsid w:val="00347BF5"/>
    <w:rsid w:val="00365055"/>
    <w:rsid w:val="00370967"/>
    <w:rsid w:val="00375857"/>
    <w:rsid w:val="003B13C9"/>
    <w:rsid w:val="003C6DB9"/>
    <w:rsid w:val="003D2E8F"/>
    <w:rsid w:val="003D7326"/>
    <w:rsid w:val="003D79F4"/>
    <w:rsid w:val="003F3C3B"/>
    <w:rsid w:val="004014EE"/>
    <w:rsid w:val="00412FCF"/>
    <w:rsid w:val="00415CA8"/>
    <w:rsid w:val="00437CBD"/>
    <w:rsid w:val="00466416"/>
    <w:rsid w:val="00472CEF"/>
    <w:rsid w:val="00484073"/>
    <w:rsid w:val="00487E0E"/>
    <w:rsid w:val="00490828"/>
    <w:rsid w:val="00512C31"/>
    <w:rsid w:val="00521E6C"/>
    <w:rsid w:val="005302C9"/>
    <w:rsid w:val="005460D6"/>
    <w:rsid w:val="00552D76"/>
    <w:rsid w:val="00554D9B"/>
    <w:rsid w:val="00564F13"/>
    <w:rsid w:val="00570F59"/>
    <w:rsid w:val="005750C1"/>
    <w:rsid w:val="005755BD"/>
    <w:rsid w:val="00580E3A"/>
    <w:rsid w:val="00592B34"/>
    <w:rsid w:val="005A36D2"/>
    <w:rsid w:val="005B38C9"/>
    <w:rsid w:val="005E40E0"/>
    <w:rsid w:val="0061633C"/>
    <w:rsid w:val="006249E5"/>
    <w:rsid w:val="00684618"/>
    <w:rsid w:val="00696C32"/>
    <w:rsid w:val="006A73FD"/>
    <w:rsid w:val="006F6E08"/>
    <w:rsid w:val="00717537"/>
    <w:rsid w:val="007613F0"/>
    <w:rsid w:val="0076258A"/>
    <w:rsid w:val="0078062B"/>
    <w:rsid w:val="00792FE3"/>
    <w:rsid w:val="007A4852"/>
    <w:rsid w:val="007B3D18"/>
    <w:rsid w:val="007C069F"/>
    <w:rsid w:val="007D75F3"/>
    <w:rsid w:val="007E7E58"/>
    <w:rsid w:val="00831510"/>
    <w:rsid w:val="008860F5"/>
    <w:rsid w:val="008A309D"/>
    <w:rsid w:val="008A32E2"/>
    <w:rsid w:val="008A4970"/>
    <w:rsid w:val="008A6BB8"/>
    <w:rsid w:val="008B318D"/>
    <w:rsid w:val="008C627F"/>
    <w:rsid w:val="008E116F"/>
    <w:rsid w:val="008F3844"/>
    <w:rsid w:val="00906009"/>
    <w:rsid w:val="009314BF"/>
    <w:rsid w:val="00940AF6"/>
    <w:rsid w:val="00954FFC"/>
    <w:rsid w:val="009562B6"/>
    <w:rsid w:val="00987344"/>
    <w:rsid w:val="0099469E"/>
    <w:rsid w:val="009B6F82"/>
    <w:rsid w:val="009C7151"/>
    <w:rsid w:val="009D7670"/>
    <w:rsid w:val="009F6FAC"/>
    <w:rsid w:val="00A11FF4"/>
    <w:rsid w:val="00A92877"/>
    <w:rsid w:val="00AB7807"/>
    <w:rsid w:val="00AD2185"/>
    <w:rsid w:val="00AE2FA2"/>
    <w:rsid w:val="00B33E74"/>
    <w:rsid w:val="00B47478"/>
    <w:rsid w:val="00B508B9"/>
    <w:rsid w:val="00B50B38"/>
    <w:rsid w:val="00B83FC9"/>
    <w:rsid w:val="00BA7BF6"/>
    <w:rsid w:val="00BB3CE4"/>
    <w:rsid w:val="00BC55F8"/>
    <w:rsid w:val="00BC5F83"/>
    <w:rsid w:val="00BE23F5"/>
    <w:rsid w:val="00BE3269"/>
    <w:rsid w:val="00C26C43"/>
    <w:rsid w:val="00C274C3"/>
    <w:rsid w:val="00C41B09"/>
    <w:rsid w:val="00C44630"/>
    <w:rsid w:val="00C73BBA"/>
    <w:rsid w:val="00CA6E2F"/>
    <w:rsid w:val="00CB6336"/>
    <w:rsid w:val="00CB6FF1"/>
    <w:rsid w:val="00CC1526"/>
    <w:rsid w:val="00CE636E"/>
    <w:rsid w:val="00CF62FF"/>
    <w:rsid w:val="00D03123"/>
    <w:rsid w:val="00D17B29"/>
    <w:rsid w:val="00D43ED8"/>
    <w:rsid w:val="00D44476"/>
    <w:rsid w:val="00D5506A"/>
    <w:rsid w:val="00D6171D"/>
    <w:rsid w:val="00D673FB"/>
    <w:rsid w:val="00D75410"/>
    <w:rsid w:val="00DA2A7B"/>
    <w:rsid w:val="00DC1289"/>
    <w:rsid w:val="00DE77AB"/>
    <w:rsid w:val="00E171C9"/>
    <w:rsid w:val="00E819BC"/>
    <w:rsid w:val="00E81D96"/>
    <w:rsid w:val="00E85A0E"/>
    <w:rsid w:val="00EA412D"/>
    <w:rsid w:val="00EA5BCB"/>
    <w:rsid w:val="00EB1244"/>
    <w:rsid w:val="00EB5072"/>
    <w:rsid w:val="00EC0BEE"/>
    <w:rsid w:val="00EC297D"/>
    <w:rsid w:val="00EC6A9C"/>
    <w:rsid w:val="00EE71E6"/>
    <w:rsid w:val="00EF5B3D"/>
    <w:rsid w:val="00F06F18"/>
    <w:rsid w:val="00F262E8"/>
    <w:rsid w:val="00F70DCF"/>
    <w:rsid w:val="00FA1868"/>
    <w:rsid w:val="00FA2931"/>
    <w:rsid w:val="00FA3A89"/>
    <w:rsid w:val="00FA6452"/>
    <w:rsid w:val="00FD524A"/>
    <w:rsid w:val="00FE00D5"/>
    <w:rsid w:val="00FE1EDD"/>
    <w:rsid w:val="00FE4C18"/>
    <w:rsid w:val="00FF25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76D19"/>
  <w15:docId w15:val="{B9C906F1-A43C-4D20-A4EB-353425810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T Astra Serif" w:eastAsiaTheme="minorHAnsi" w:hAnsi="PT Astra Serif"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55BD"/>
    <w:rPr>
      <w:rFonts w:eastAsia="Calibri" w:cs="Times New Roman"/>
    </w:rPr>
  </w:style>
  <w:style w:type="paragraph" w:styleId="1">
    <w:name w:val="heading 1"/>
    <w:basedOn w:val="a"/>
    <w:link w:val="10"/>
    <w:uiPriority w:val="9"/>
    <w:qFormat/>
    <w:rsid w:val="007C069F"/>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D7670"/>
    <w:rPr>
      <w:color w:val="0000FF"/>
      <w:u w:val="single"/>
    </w:rPr>
  </w:style>
  <w:style w:type="table" w:styleId="a4">
    <w:name w:val="Table Grid"/>
    <w:basedOn w:val="a1"/>
    <w:uiPriority w:val="59"/>
    <w:rsid w:val="00954F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4"/>
    <w:uiPriority w:val="59"/>
    <w:rsid w:val="00954F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7C069F"/>
    <w:rPr>
      <w:rFonts w:ascii="Times New Roman" w:eastAsia="Times New Roman" w:hAnsi="Times New Roman" w:cs="Times New Roman"/>
      <w:b/>
      <w:bCs/>
      <w:kern w:val="36"/>
      <w:sz w:val="48"/>
      <w:szCs w:val="48"/>
      <w:lang w:eastAsia="ru-RU"/>
    </w:rPr>
  </w:style>
  <w:style w:type="character" w:customStyle="1" w:styleId="ds-text">
    <w:name w:val="ds-text"/>
    <w:basedOn w:val="a0"/>
    <w:rsid w:val="000570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132383">
      <w:bodyDiv w:val="1"/>
      <w:marLeft w:val="0"/>
      <w:marRight w:val="0"/>
      <w:marTop w:val="0"/>
      <w:marBottom w:val="0"/>
      <w:divBdr>
        <w:top w:val="none" w:sz="0" w:space="0" w:color="auto"/>
        <w:left w:val="none" w:sz="0" w:space="0" w:color="auto"/>
        <w:bottom w:val="none" w:sz="0" w:space="0" w:color="auto"/>
        <w:right w:val="none" w:sz="0" w:space="0" w:color="auto"/>
      </w:divBdr>
      <w:divsChild>
        <w:div w:id="1015810097">
          <w:marLeft w:val="0"/>
          <w:marRight w:val="0"/>
          <w:marTop w:val="0"/>
          <w:marBottom w:val="0"/>
          <w:divBdr>
            <w:top w:val="none" w:sz="0" w:space="0" w:color="auto"/>
            <w:left w:val="none" w:sz="0" w:space="0" w:color="auto"/>
            <w:bottom w:val="none" w:sz="0" w:space="0" w:color="auto"/>
            <w:right w:val="none" w:sz="0" w:space="0" w:color="auto"/>
          </w:divBdr>
          <w:divsChild>
            <w:div w:id="659843301">
              <w:marLeft w:val="0"/>
              <w:marRight w:val="0"/>
              <w:marTop w:val="0"/>
              <w:marBottom w:val="0"/>
              <w:divBdr>
                <w:top w:val="none" w:sz="0" w:space="0" w:color="auto"/>
                <w:left w:val="none" w:sz="0" w:space="0" w:color="auto"/>
                <w:bottom w:val="none" w:sz="0" w:space="0" w:color="auto"/>
                <w:right w:val="none" w:sz="0" w:space="0" w:color="auto"/>
              </w:divBdr>
              <w:divsChild>
                <w:div w:id="488401735">
                  <w:marLeft w:val="0"/>
                  <w:marRight w:val="0"/>
                  <w:marTop w:val="0"/>
                  <w:marBottom w:val="0"/>
                  <w:divBdr>
                    <w:top w:val="none" w:sz="0" w:space="0" w:color="auto"/>
                    <w:left w:val="none" w:sz="0" w:space="0" w:color="auto"/>
                    <w:bottom w:val="none" w:sz="0" w:space="0" w:color="auto"/>
                    <w:right w:val="none" w:sz="0" w:space="0" w:color="auto"/>
                  </w:divBdr>
                  <w:divsChild>
                    <w:div w:id="139762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695700">
          <w:marLeft w:val="0"/>
          <w:marRight w:val="0"/>
          <w:marTop w:val="0"/>
          <w:marBottom w:val="0"/>
          <w:divBdr>
            <w:top w:val="none" w:sz="0" w:space="0" w:color="auto"/>
            <w:left w:val="none" w:sz="0" w:space="0" w:color="auto"/>
            <w:bottom w:val="none" w:sz="0" w:space="0" w:color="auto"/>
            <w:right w:val="none" w:sz="0" w:space="0" w:color="auto"/>
          </w:divBdr>
          <w:divsChild>
            <w:div w:id="1333529306">
              <w:marLeft w:val="0"/>
              <w:marRight w:val="0"/>
              <w:marTop w:val="0"/>
              <w:marBottom w:val="0"/>
              <w:divBdr>
                <w:top w:val="none" w:sz="0" w:space="0" w:color="auto"/>
                <w:left w:val="none" w:sz="0" w:space="0" w:color="auto"/>
                <w:bottom w:val="none" w:sz="0" w:space="0" w:color="auto"/>
                <w:right w:val="none" w:sz="0" w:space="0" w:color="auto"/>
              </w:divBdr>
              <w:divsChild>
                <w:div w:id="1820727403">
                  <w:marLeft w:val="0"/>
                  <w:marRight w:val="0"/>
                  <w:marTop w:val="0"/>
                  <w:marBottom w:val="0"/>
                  <w:divBdr>
                    <w:top w:val="none" w:sz="0" w:space="0" w:color="auto"/>
                    <w:left w:val="none" w:sz="0" w:space="0" w:color="auto"/>
                    <w:bottom w:val="none" w:sz="0" w:space="0" w:color="auto"/>
                    <w:right w:val="none" w:sz="0" w:space="0" w:color="auto"/>
                  </w:divBdr>
                  <w:divsChild>
                    <w:div w:id="315887329">
                      <w:marLeft w:val="0"/>
                      <w:marRight w:val="0"/>
                      <w:marTop w:val="0"/>
                      <w:marBottom w:val="720"/>
                      <w:divBdr>
                        <w:top w:val="none" w:sz="0" w:space="0" w:color="auto"/>
                        <w:left w:val="none" w:sz="0" w:space="0" w:color="auto"/>
                        <w:bottom w:val="none" w:sz="0" w:space="0" w:color="auto"/>
                        <w:right w:val="none" w:sz="0" w:space="0" w:color="auto"/>
                      </w:divBdr>
                      <w:divsChild>
                        <w:div w:id="1326015085">
                          <w:marLeft w:val="0"/>
                          <w:marRight w:val="0"/>
                          <w:marTop w:val="0"/>
                          <w:marBottom w:val="0"/>
                          <w:divBdr>
                            <w:top w:val="none" w:sz="0" w:space="0" w:color="auto"/>
                            <w:left w:val="none" w:sz="0" w:space="0" w:color="auto"/>
                            <w:bottom w:val="none" w:sz="0" w:space="0" w:color="auto"/>
                            <w:right w:val="none" w:sz="0" w:space="0" w:color="auto"/>
                          </w:divBdr>
                          <w:divsChild>
                            <w:div w:id="19161397">
                              <w:marLeft w:val="0"/>
                              <w:marRight w:val="0"/>
                              <w:marTop w:val="0"/>
                              <w:marBottom w:val="0"/>
                              <w:divBdr>
                                <w:top w:val="none" w:sz="0" w:space="0" w:color="auto"/>
                                <w:left w:val="none" w:sz="0" w:space="0" w:color="auto"/>
                                <w:bottom w:val="none" w:sz="0" w:space="0" w:color="auto"/>
                                <w:right w:val="none" w:sz="0" w:space="0" w:color="auto"/>
                              </w:divBdr>
                              <w:divsChild>
                                <w:div w:id="1531915697">
                                  <w:marLeft w:val="0"/>
                                  <w:marRight w:val="0"/>
                                  <w:marTop w:val="0"/>
                                  <w:marBottom w:val="0"/>
                                  <w:divBdr>
                                    <w:top w:val="none" w:sz="0" w:space="0" w:color="auto"/>
                                    <w:left w:val="none" w:sz="0" w:space="0" w:color="auto"/>
                                    <w:bottom w:val="none" w:sz="0" w:space="0" w:color="auto"/>
                                    <w:right w:val="none" w:sz="0" w:space="0" w:color="auto"/>
                                  </w:divBdr>
                                  <w:divsChild>
                                    <w:div w:id="387071873">
                                      <w:marLeft w:val="0"/>
                                      <w:marRight w:val="0"/>
                                      <w:marTop w:val="0"/>
                                      <w:marBottom w:val="0"/>
                                      <w:divBdr>
                                        <w:top w:val="none" w:sz="0" w:space="0" w:color="auto"/>
                                        <w:left w:val="none" w:sz="0" w:space="0" w:color="auto"/>
                                        <w:bottom w:val="none" w:sz="0" w:space="0" w:color="auto"/>
                                        <w:right w:val="none" w:sz="0" w:space="0" w:color="auto"/>
                                      </w:divBdr>
                                      <w:divsChild>
                                        <w:div w:id="1066224307">
                                          <w:marLeft w:val="0"/>
                                          <w:marRight w:val="0"/>
                                          <w:marTop w:val="0"/>
                                          <w:marBottom w:val="0"/>
                                          <w:divBdr>
                                            <w:top w:val="none" w:sz="0" w:space="0" w:color="auto"/>
                                            <w:left w:val="none" w:sz="0" w:space="0" w:color="auto"/>
                                            <w:bottom w:val="none" w:sz="0" w:space="0" w:color="auto"/>
                                            <w:right w:val="none" w:sz="0" w:space="0" w:color="auto"/>
                                          </w:divBdr>
                                          <w:divsChild>
                                            <w:div w:id="1556046048">
                                              <w:marLeft w:val="0"/>
                                              <w:marRight w:val="0"/>
                                              <w:marTop w:val="90"/>
                                              <w:marBottom w:val="90"/>
                                              <w:divBdr>
                                                <w:top w:val="none" w:sz="0" w:space="0" w:color="auto"/>
                                                <w:left w:val="none" w:sz="0" w:space="0" w:color="auto"/>
                                                <w:bottom w:val="none" w:sz="0" w:space="0" w:color="auto"/>
                                                <w:right w:val="none" w:sz="0" w:space="0" w:color="auto"/>
                                              </w:divBdr>
                                            </w:div>
                                            <w:div w:id="1391465969">
                                              <w:marLeft w:val="0"/>
                                              <w:marRight w:val="0"/>
                                              <w:marTop w:val="0"/>
                                              <w:marBottom w:val="0"/>
                                              <w:divBdr>
                                                <w:top w:val="none" w:sz="0" w:space="0" w:color="auto"/>
                                                <w:left w:val="none" w:sz="0" w:space="0" w:color="auto"/>
                                                <w:bottom w:val="none" w:sz="0" w:space="0" w:color="auto"/>
                                                <w:right w:val="none" w:sz="0" w:space="0" w:color="auto"/>
                                              </w:divBdr>
                                              <w:divsChild>
                                                <w:div w:id="1244801656">
                                                  <w:marLeft w:val="0"/>
                                                  <w:marRight w:val="0"/>
                                                  <w:marTop w:val="30"/>
                                                  <w:marBottom w:val="30"/>
                                                  <w:divBdr>
                                                    <w:top w:val="none" w:sz="0" w:space="0" w:color="auto"/>
                                                    <w:left w:val="none" w:sz="0" w:space="0" w:color="auto"/>
                                                    <w:bottom w:val="none" w:sz="0" w:space="0" w:color="auto"/>
                                                    <w:right w:val="none" w:sz="0" w:space="0" w:color="auto"/>
                                                  </w:divBdr>
                                                  <w:divsChild>
                                                    <w:div w:id="597643677">
                                                      <w:marLeft w:val="0"/>
                                                      <w:marRight w:val="0"/>
                                                      <w:marTop w:val="0"/>
                                                      <w:marBottom w:val="0"/>
                                                      <w:divBdr>
                                                        <w:top w:val="none" w:sz="0" w:space="0" w:color="auto"/>
                                                        <w:left w:val="none" w:sz="0" w:space="0" w:color="auto"/>
                                                        <w:bottom w:val="none" w:sz="0" w:space="0" w:color="auto"/>
                                                        <w:right w:val="none" w:sz="0" w:space="0" w:color="auto"/>
                                                      </w:divBdr>
                                                      <w:divsChild>
                                                        <w:div w:id="369961491">
                                                          <w:marLeft w:val="0"/>
                                                          <w:marRight w:val="0"/>
                                                          <w:marTop w:val="0"/>
                                                          <w:marBottom w:val="0"/>
                                                          <w:divBdr>
                                                            <w:top w:val="none" w:sz="0" w:space="0" w:color="auto"/>
                                                            <w:left w:val="none" w:sz="0" w:space="0" w:color="auto"/>
                                                            <w:bottom w:val="none" w:sz="0" w:space="0" w:color="auto"/>
                                                            <w:right w:val="none" w:sz="0" w:space="0" w:color="auto"/>
                                                          </w:divBdr>
                                                        </w:div>
                                                      </w:divsChild>
                                                    </w:div>
                                                    <w:div w:id="362941649">
                                                      <w:marLeft w:val="0"/>
                                                      <w:marRight w:val="0"/>
                                                      <w:marTop w:val="0"/>
                                                      <w:marBottom w:val="0"/>
                                                      <w:divBdr>
                                                        <w:top w:val="none" w:sz="0" w:space="0" w:color="auto"/>
                                                        <w:left w:val="none" w:sz="0" w:space="0" w:color="auto"/>
                                                        <w:bottom w:val="none" w:sz="0" w:space="0" w:color="auto"/>
                                                        <w:right w:val="none" w:sz="0" w:space="0" w:color="auto"/>
                                                      </w:divBdr>
                                                      <w:divsChild>
                                                        <w:div w:id="1478842041">
                                                          <w:marLeft w:val="0"/>
                                                          <w:marRight w:val="0"/>
                                                          <w:marTop w:val="0"/>
                                                          <w:marBottom w:val="0"/>
                                                          <w:divBdr>
                                                            <w:top w:val="none" w:sz="0" w:space="0" w:color="auto"/>
                                                            <w:left w:val="none" w:sz="0" w:space="0" w:color="auto"/>
                                                            <w:bottom w:val="none" w:sz="0" w:space="0" w:color="auto"/>
                                                            <w:right w:val="none" w:sz="0" w:space="0" w:color="auto"/>
                                                          </w:divBdr>
                                                          <w:divsChild>
                                                            <w:div w:id="647710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7686129">
                                          <w:marLeft w:val="0"/>
                                          <w:marRight w:val="0"/>
                                          <w:marTop w:val="0"/>
                                          <w:marBottom w:val="0"/>
                                          <w:divBdr>
                                            <w:top w:val="none" w:sz="0" w:space="0" w:color="auto"/>
                                            <w:left w:val="none" w:sz="0" w:space="0" w:color="auto"/>
                                            <w:bottom w:val="none" w:sz="0" w:space="0" w:color="auto"/>
                                            <w:right w:val="none" w:sz="0" w:space="0" w:color="auto"/>
                                          </w:divBdr>
                                          <w:divsChild>
                                            <w:div w:id="1148397427">
                                              <w:marLeft w:val="0"/>
                                              <w:marRight w:val="0"/>
                                              <w:marTop w:val="90"/>
                                              <w:marBottom w:val="90"/>
                                              <w:divBdr>
                                                <w:top w:val="none" w:sz="0" w:space="0" w:color="auto"/>
                                                <w:left w:val="none" w:sz="0" w:space="0" w:color="auto"/>
                                                <w:bottom w:val="none" w:sz="0" w:space="0" w:color="auto"/>
                                                <w:right w:val="none" w:sz="0" w:space="0" w:color="auto"/>
                                              </w:divBdr>
                                            </w:div>
                                            <w:div w:id="699741553">
                                              <w:marLeft w:val="0"/>
                                              <w:marRight w:val="0"/>
                                              <w:marTop w:val="0"/>
                                              <w:marBottom w:val="0"/>
                                              <w:divBdr>
                                                <w:top w:val="none" w:sz="0" w:space="0" w:color="auto"/>
                                                <w:left w:val="none" w:sz="0" w:space="0" w:color="auto"/>
                                                <w:bottom w:val="none" w:sz="0" w:space="0" w:color="auto"/>
                                                <w:right w:val="none" w:sz="0" w:space="0" w:color="auto"/>
                                              </w:divBdr>
                                              <w:divsChild>
                                                <w:div w:id="1076435000">
                                                  <w:marLeft w:val="0"/>
                                                  <w:marRight w:val="0"/>
                                                  <w:marTop w:val="30"/>
                                                  <w:marBottom w:val="30"/>
                                                  <w:divBdr>
                                                    <w:top w:val="none" w:sz="0" w:space="0" w:color="auto"/>
                                                    <w:left w:val="none" w:sz="0" w:space="0" w:color="auto"/>
                                                    <w:bottom w:val="none" w:sz="0" w:space="0" w:color="auto"/>
                                                    <w:right w:val="none" w:sz="0" w:space="0" w:color="auto"/>
                                                  </w:divBdr>
                                                  <w:divsChild>
                                                    <w:div w:id="1637561707">
                                                      <w:marLeft w:val="0"/>
                                                      <w:marRight w:val="0"/>
                                                      <w:marTop w:val="0"/>
                                                      <w:marBottom w:val="0"/>
                                                      <w:divBdr>
                                                        <w:top w:val="none" w:sz="0" w:space="0" w:color="auto"/>
                                                        <w:left w:val="none" w:sz="0" w:space="0" w:color="auto"/>
                                                        <w:bottom w:val="none" w:sz="0" w:space="0" w:color="auto"/>
                                                        <w:right w:val="none" w:sz="0" w:space="0" w:color="auto"/>
                                                      </w:divBdr>
                                                      <w:divsChild>
                                                        <w:div w:id="2009667942">
                                                          <w:marLeft w:val="0"/>
                                                          <w:marRight w:val="0"/>
                                                          <w:marTop w:val="0"/>
                                                          <w:marBottom w:val="0"/>
                                                          <w:divBdr>
                                                            <w:top w:val="none" w:sz="0" w:space="0" w:color="auto"/>
                                                            <w:left w:val="none" w:sz="0" w:space="0" w:color="auto"/>
                                                            <w:bottom w:val="none" w:sz="0" w:space="0" w:color="auto"/>
                                                            <w:right w:val="none" w:sz="0" w:space="0" w:color="auto"/>
                                                          </w:divBdr>
                                                        </w:div>
                                                      </w:divsChild>
                                                    </w:div>
                                                    <w:div w:id="2136100144">
                                                      <w:marLeft w:val="0"/>
                                                      <w:marRight w:val="0"/>
                                                      <w:marTop w:val="0"/>
                                                      <w:marBottom w:val="0"/>
                                                      <w:divBdr>
                                                        <w:top w:val="none" w:sz="0" w:space="0" w:color="auto"/>
                                                        <w:left w:val="none" w:sz="0" w:space="0" w:color="auto"/>
                                                        <w:bottom w:val="none" w:sz="0" w:space="0" w:color="auto"/>
                                                        <w:right w:val="none" w:sz="0" w:space="0" w:color="auto"/>
                                                      </w:divBdr>
                                                      <w:divsChild>
                                                        <w:div w:id="1356076524">
                                                          <w:marLeft w:val="0"/>
                                                          <w:marRight w:val="0"/>
                                                          <w:marTop w:val="0"/>
                                                          <w:marBottom w:val="0"/>
                                                          <w:divBdr>
                                                            <w:top w:val="none" w:sz="0" w:space="0" w:color="auto"/>
                                                            <w:left w:val="none" w:sz="0" w:space="0" w:color="auto"/>
                                                            <w:bottom w:val="none" w:sz="0" w:space="0" w:color="auto"/>
                                                            <w:right w:val="none" w:sz="0" w:space="0" w:color="auto"/>
                                                          </w:divBdr>
                                                          <w:divsChild>
                                                            <w:div w:id="177251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159525">
                                                  <w:marLeft w:val="0"/>
                                                  <w:marRight w:val="0"/>
                                                  <w:marTop w:val="30"/>
                                                  <w:marBottom w:val="30"/>
                                                  <w:divBdr>
                                                    <w:top w:val="none" w:sz="0" w:space="0" w:color="auto"/>
                                                    <w:left w:val="none" w:sz="0" w:space="0" w:color="auto"/>
                                                    <w:bottom w:val="none" w:sz="0" w:space="0" w:color="auto"/>
                                                    <w:right w:val="none" w:sz="0" w:space="0" w:color="auto"/>
                                                  </w:divBdr>
                                                  <w:divsChild>
                                                    <w:div w:id="1019039422">
                                                      <w:marLeft w:val="0"/>
                                                      <w:marRight w:val="0"/>
                                                      <w:marTop w:val="0"/>
                                                      <w:marBottom w:val="0"/>
                                                      <w:divBdr>
                                                        <w:top w:val="none" w:sz="0" w:space="0" w:color="auto"/>
                                                        <w:left w:val="none" w:sz="0" w:space="0" w:color="auto"/>
                                                        <w:bottom w:val="none" w:sz="0" w:space="0" w:color="auto"/>
                                                        <w:right w:val="none" w:sz="0" w:space="0" w:color="auto"/>
                                                      </w:divBdr>
                                                      <w:divsChild>
                                                        <w:div w:id="465006438">
                                                          <w:marLeft w:val="0"/>
                                                          <w:marRight w:val="0"/>
                                                          <w:marTop w:val="0"/>
                                                          <w:marBottom w:val="0"/>
                                                          <w:divBdr>
                                                            <w:top w:val="none" w:sz="0" w:space="0" w:color="auto"/>
                                                            <w:left w:val="none" w:sz="0" w:space="0" w:color="auto"/>
                                                            <w:bottom w:val="none" w:sz="0" w:space="0" w:color="auto"/>
                                                            <w:right w:val="none" w:sz="0" w:space="0" w:color="auto"/>
                                                          </w:divBdr>
                                                        </w:div>
                                                      </w:divsChild>
                                                    </w:div>
                                                    <w:div w:id="2070879113">
                                                      <w:marLeft w:val="0"/>
                                                      <w:marRight w:val="0"/>
                                                      <w:marTop w:val="0"/>
                                                      <w:marBottom w:val="0"/>
                                                      <w:divBdr>
                                                        <w:top w:val="none" w:sz="0" w:space="0" w:color="auto"/>
                                                        <w:left w:val="none" w:sz="0" w:space="0" w:color="auto"/>
                                                        <w:bottom w:val="none" w:sz="0" w:space="0" w:color="auto"/>
                                                        <w:right w:val="none" w:sz="0" w:space="0" w:color="auto"/>
                                                      </w:divBdr>
                                                      <w:divsChild>
                                                        <w:div w:id="1056708966">
                                                          <w:marLeft w:val="0"/>
                                                          <w:marRight w:val="0"/>
                                                          <w:marTop w:val="0"/>
                                                          <w:marBottom w:val="0"/>
                                                          <w:divBdr>
                                                            <w:top w:val="none" w:sz="0" w:space="0" w:color="auto"/>
                                                            <w:left w:val="none" w:sz="0" w:space="0" w:color="auto"/>
                                                            <w:bottom w:val="none" w:sz="0" w:space="0" w:color="auto"/>
                                                            <w:right w:val="none" w:sz="0" w:space="0" w:color="auto"/>
                                                          </w:divBdr>
                                                          <w:divsChild>
                                                            <w:div w:id="163907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9978004">
                                          <w:marLeft w:val="0"/>
                                          <w:marRight w:val="0"/>
                                          <w:marTop w:val="0"/>
                                          <w:marBottom w:val="0"/>
                                          <w:divBdr>
                                            <w:top w:val="none" w:sz="0" w:space="0" w:color="auto"/>
                                            <w:left w:val="none" w:sz="0" w:space="0" w:color="auto"/>
                                            <w:bottom w:val="none" w:sz="0" w:space="0" w:color="auto"/>
                                            <w:right w:val="none" w:sz="0" w:space="0" w:color="auto"/>
                                          </w:divBdr>
                                          <w:divsChild>
                                            <w:div w:id="754208527">
                                              <w:marLeft w:val="0"/>
                                              <w:marRight w:val="0"/>
                                              <w:marTop w:val="90"/>
                                              <w:marBottom w:val="90"/>
                                              <w:divBdr>
                                                <w:top w:val="none" w:sz="0" w:space="0" w:color="auto"/>
                                                <w:left w:val="none" w:sz="0" w:space="0" w:color="auto"/>
                                                <w:bottom w:val="none" w:sz="0" w:space="0" w:color="auto"/>
                                                <w:right w:val="none" w:sz="0" w:space="0" w:color="auto"/>
                                              </w:divBdr>
                                            </w:div>
                                            <w:div w:id="779298733">
                                              <w:marLeft w:val="0"/>
                                              <w:marRight w:val="0"/>
                                              <w:marTop w:val="0"/>
                                              <w:marBottom w:val="0"/>
                                              <w:divBdr>
                                                <w:top w:val="none" w:sz="0" w:space="0" w:color="auto"/>
                                                <w:left w:val="none" w:sz="0" w:space="0" w:color="auto"/>
                                                <w:bottom w:val="none" w:sz="0" w:space="0" w:color="auto"/>
                                                <w:right w:val="none" w:sz="0" w:space="0" w:color="auto"/>
                                              </w:divBdr>
                                              <w:divsChild>
                                                <w:div w:id="1343774658">
                                                  <w:marLeft w:val="0"/>
                                                  <w:marRight w:val="0"/>
                                                  <w:marTop w:val="30"/>
                                                  <w:marBottom w:val="30"/>
                                                  <w:divBdr>
                                                    <w:top w:val="none" w:sz="0" w:space="0" w:color="auto"/>
                                                    <w:left w:val="none" w:sz="0" w:space="0" w:color="auto"/>
                                                    <w:bottom w:val="none" w:sz="0" w:space="0" w:color="auto"/>
                                                    <w:right w:val="none" w:sz="0" w:space="0" w:color="auto"/>
                                                  </w:divBdr>
                                                  <w:divsChild>
                                                    <w:div w:id="1867598510">
                                                      <w:marLeft w:val="0"/>
                                                      <w:marRight w:val="0"/>
                                                      <w:marTop w:val="0"/>
                                                      <w:marBottom w:val="0"/>
                                                      <w:divBdr>
                                                        <w:top w:val="none" w:sz="0" w:space="0" w:color="auto"/>
                                                        <w:left w:val="none" w:sz="0" w:space="0" w:color="auto"/>
                                                        <w:bottom w:val="none" w:sz="0" w:space="0" w:color="auto"/>
                                                        <w:right w:val="none" w:sz="0" w:space="0" w:color="auto"/>
                                                      </w:divBdr>
                                                      <w:divsChild>
                                                        <w:div w:id="500849310">
                                                          <w:marLeft w:val="0"/>
                                                          <w:marRight w:val="0"/>
                                                          <w:marTop w:val="0"/>
                                                          <w:marBottom w:val="0"/>
                                                          <w:divBdr>
                                                            <w:top w:val="none" w:sz="0" w:space="0" w:color="auto"/>
                                                            <w:left w:val="none" w:sz="0" w:space="0" w:color="auto"/>
                                                            <w:bottom w:val="none" w:sz="0" w:space="0" w:color="auto"/>
                                                            <w:right w:val="none" w:sz="0" w:space="0" w:color="auto"/>
                                                          </w:divBdr>
                                                        </w:div>
                                                      </w:divsChild>
                                                    </w:div>
                                                    <w:div w:id="150223161">
                                                      <w:marLeft w:val="0"/>
                                                      <w:marRight w:val="0"/>
                                                      <w:marTop w:val="0"/>
                                                      <w:marBottom w:val="0"/>
                                                      <w:divBdr>
                                                        <w:top w:val="none" w:sz="0" w:space="0" w:color="auto"/>
                                                        <w:left w:val="none" w:sz="0" w:space="0" w:color="auto"/>
                                                        <w:bottom w:val="none" w:sz="0" w:space="0" w:color="auto"/>
                                                        <w:right w:val="none" w:sz="0" w:space="0" w:color="auto"/>
                                                      </w:divBdr>
                                                      <w:divsChild>
                                                        <w:div w:id="780103648">
                                                          <w:marLeft w:val="0"/>
                                                          <w:marRight w:val="0"/>
                                                          <w:marTop w:val="0"/>
                                                          <w:marBottom w:val="0"/>
                                                          <w:divBdr>
                                                            <w:top w:val="none" w:sz="0" w:space="0" w:color="auto"/>
                                                            <w:left w:val="none" w:sz="0" w:space="0" w:color="auto"/>
                                                            <w:bottom w:val="none" w:sz="0" w:space="0" w:color="auto"/>
                                                            <w:right w:val="none" w:sz="0" w:space="0" w:color="auto"/>
                                                          </w:divBdr>
                                                          <w:divsChild>
                                                            <w:div w:id="59513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1931077">
                                          <w:marLeft w:val="0"/>
                                          <w:marRight w:val="0"/>
                                          <w:marTop w:val="0"/>
                                          <w:marBottom w:val="0"/>
                                          <w:divBdr>
                                            <w:top w:val="none" w:sz="0" w:space="0" w:color="auto"/>
                                            <w:left w:val="none" w:sz="0" w:space="0" w:color="auto"/>
                                            <w:bottom w:val="none" w:sz="0" w:space="0" w:color="auto"/>
                                            <w:right w:val="none" w:sz="0" w:space="0" w:color="auto"/>
                                          </w:divBdr>
                                          <w:divsChild>
                                            <w:div w:id="1105081280">
                                              <w:marLeft w:val="0"/>
                                              <w:marRight w:val="0"/>
                                              <w:marTop w:val="90"/>
                                              <w:marBottom w:val="90"/>
                                              <w:divBdr>
                                                <w:top w:val="none" w:sz="0" w:space="0" w:color="auto"/>
                                                <w:left w:val="none" w:sz="0" w:space="0" w:color="auto"/>
                                                <w:bottom w:val="none" w:sz="0" w:space="0" w:color="auto"/>
                                                <w:right w:val="none" w:sz="0" w:space="0" w:color="auto"/>
                                              </w:divBdr>
                                            </w:div>
                                            <w:div w:id="16784124">
                                              <w:marLeft w:val="0"/>
                                              <w:marRight w:val="0"/>
                                              <w:marTop w:val="0"/>
                                              <w:marBottom w:val="0"/>
                                              <w:divBdr>
                                                <w:top w:val="none" w:sz="0" w:space="0" w:color="auto"/>
                                                <w:left w:val="none" w:sz="0" w:space="0" w:color="auto"/>
                                                <w:bottom w:val="none" w:sz="0" w:space="0" w:color="auto"/>
                                                <w:right w:val="none" w:sz="0" w:space="0" w:color="auto"/>
                                              </w:divBdr>
                                              <w:divsChild>
                                                <w:div w:id="1057313721">
                                                  <w:marLeft w:val="0"/>
                                                  <w:marRight w:val="0"/>
                                                  <w:marTop w:val="30"/>
                                                  <w:marBottom w:val="30"/>
                                                  <w:divBdr>
                                                    <w:top w:val="none" w:sz="0" w:space="0" w:color="auto"/>
                                                    <w:left w:val="none" w:sz="0" w:space="0" w:color="auto"/>
                                                    <w:bottom w:val="none" w:sz="0" w:space="0" w:color="auto"/>
                                                    <w:right w:val="none" w:sz="0" w:space="0" w:color="auto"/>
                                                  </w:divBdr>
                                                  <w:divsChild>
                                                    <w:div w:id="322203926">
                                                      <w:marLeft w:val="0"/>
                                                      <w:marRight w:val="0"/>
                                                      <w:marTop w:val="0"/>
                                                      <w:marBottom w:val="0"/>
                                                      <w:divBdr>
                                                        <w:top w:val="none" w:sz="0" w:space="0" w:color="auto"/>
                                                        <w:left w:val="none" w:sz="0" w:space="0" w:color="auto"/>
                                                        <w:bottom w:val="none" w:sz="0" w:space="0" w:color="auto"/>
                                                        <w:right w:val="none" w:sz="0" w:space="0" w:color="auto"/>
                                                      </w:divBdr>
                                                      <w:divsChild>
                                                        <w:div w:id="1492403068">
                                                          <w:marLeft w:val="0"/>
                                                          <w:marRight w:val="0"/>
                                                          <w:marTop w:val="0"/>
                                                          <w:marBottom w:val="0"/>
                                                          <w:divBdr>
                                                            <w:top w:val="none" w:sz="0" w:space="0" w:color="auto"/>
                                                            <w:left w:val="none" w:sz="0" w:space="0" w:color="auto"/>
                                                            <w:bottom w:val="none" w:sz="0" w:space="0" w:color="auto"/>
                                                            <w:right w:val="none" w:sz="0" w:space="0" w:color="auto"/>
                                                          </w:divBdr>
                                                        </w:div>
                                                      </w:divsChild>
                                                    </w:div>
                                                    <w:div w:id="666985170">
                                                      <w:marLeft w:val="0"/>
                                                      <w:marRight w:val="0"/>
                                                      <w:marTop w:val="0"/>
                                                      <w:marBottom w:val="0"/>
                                                      <w:divBdr>
                                                        <w:top w:val="none" w:sz="0" w:space="0" w:color="auto"/>
                                                        <w:left w:val="none" w:sz="0" w:space="0" w:color="auto"/>
                                                        <w:bottom w:val="none" w:sz="0" w:space="0" w:color="auto"/>
                                                        <w:right w:val="none" w:sz="0" w:space="0" w:color="auto"/>
                                                      </w:divBdr>
                                                      <w:divsChild>
                                                        <w:div w:id="825244490">
                                                          <w:marLeft w:val="0"/>
                                                          <w:marRight w:val="0"/>
                                                          <w:marTop w:val="0"/>
                                                          <w:marBottom w:val="0"/>
                                                          <w:divBdr>
                                                            <w:top w:val="none" w:sz="0" w:space="0" w:color="auto"/>
                                                            <w:left w:val="none" w:sz="0" w:space="0" w:color="auto"/>
                                                            <w:bottom w:val="none" w:sz="0" w:space="0" w:color="auto"/>
                                                            <w:right w:val="none" w:sz="0" w:space="0" w:color="auto"/>
                                                          </w:divBdr>
                                                          <w:divsChild>
                                                            <w:div w:id="12258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0147552">
                                          <w:marLeft w:val="0"/>
                                          <w:marRight w:val="0"/>
                                          <w:marTop w:val="0"/>
                                          <w:marBottom w:val="0"/>
                                          <w:divBdr>
                                            <w:top w:val="none" w:sz="0" w:space="0" w:color="auto"/>
                                            <w:left w:val="none" w:sz="0" w:space="0" w:color="auto"/>
                                            <w:bottom w:val="none" w:sz="0" w:space="0" w:color="auto"/>
                                            <w:right w:val="none" w:sz="0" w:space="0" w:color="auto"/>
                                          </w:divBdr>
                                          <w:divsChild>
                                            <w:div w:id="252975826">
                                              <w:marLeft w:val="0"/>
                                              <w:marRight w:val="0"/>
                                              <w:marTop w:val="90"/>
                                              <w:marBottom w:val="90"/>
                                              <w:divBdr>
                                                <w:top w:val="none" w:sz="0" w:space="0" w:color="auto"/>
                                                <w:left w:val="none" w:sz="0" w:space="0" w:color="auto"/>
                                                <w:bottom w:val="none" w:sz="0" w:space="0" w:color="auto"/>
                                                <w:right w:val="none" w:sz="0" w:space="0" w:color="auto"/>
                                              </w:divBdr>
                                            </w:div>
                                            <w:div w:id="1618490764">
                                              <w:marLeft w:val="0"/>
                                              <w:marRight w:val="0"/>
                                              <w:marTop w:val="0"/>
                                              <w:marBottom w:val="0"/>
                                              <w:divBdr>
                                                <w:top w:val="none" w:sz="0" w:space="0" w:color="auto"/>
                                                <w:left w:val="none" w:sz="0" w:space="0" w:color="auto"/>
                                                <w:bottom w:val="none" w:sz="0" w:space="0" w:color="auto"/>
                                                <w:right w:val="none" w:sz="0" w:space="0" w:color="auto"/>
                                              </w:divBdr>
                                              <w:divsChild>
                                                <w:div w:id="1305356538">
                                                  <w:marLeft w:val="0"/>
                                                  <w:marRight w:val="0"/>
                                                  <w:marTop w:val="30"/>
                                                  <w:marBottom w:val="30"/>
                                                  <w:divBdr>
                                                    <w:top w:val="none" w:sz="0" w:space="0" w:color="auto"/>
                                                    <w:left w:val="none" w:sz="0" w:space="0" w:color="auto"/>
                                                    <w:bottom w:val="none" w:sz="0" w:space="0" w:color="auto"/>
                                                    <w:right w:val="none" w:sz="0" w:space="0" w:color="auto"/>
                                                  </w:divBdr>
                                                  <w:divsChild>
                                                    <w:div w:id="1175728202">
                                                      <w:marLeft w:val="0"/>
                                                      <w:marRight w:val="0"/>
                                                      <w:marTop w:val="0"/>
                                                      <w:marBottom w:val="0"/>
                                                      <w:divBdr>
                                                        <w:top w:val="none" w:sz="0" w:space="0" w:color="auto"/>
                                                        <w:left w:val="none" w:sz="0" w:space="0" w:color="auto"/>
                                                        <w:bottom w:val="none" w:sz="0" w:space="0" w:color="auto"/>
                                                        <w:right w:val="none" w:sz="0" w:space="0" w:color="auto"/>
                                                      </w:divBdr>
                                                      <w:divsChild>
                                                        <w:div w:id="132724311">
                                                          <w:marLeft w:val="0"/>
                                                          <w:marRight w:val="0"/>
                                                          <w:marTop w:val="0"/>
                                                          <w:marBottom w:val="0"/>
                                                          <w:divBdr>
                                                            <w:top w:val="none" w:sz="0" w:space="0" w:color="auto"/>
                                                            <w:left w:val="none" w:sz="0" w:space="0" w:color="auto"/>
                                                            <w:bottom w:val="none" w:sz="0" w:space="0" w:color="auto"/>
                                                            <w:right w:val="none" w:sz="0" w:space="0" w:color="auto"/>
                                                          </w:divBdr>
                                                        </w:div>
                                                      </w:divsChild>
                                                    </w:div>
                                                    <w:div w:id="566453107">
                                                      <w:marLeft w:val="0"/>
                                                      <w:marRight w:val="0"/>
                                                      <w:marTop w:val="0"/>
                                                      <w:marBottom w:val="0"/>
                                                      <w:divBdr>
                                                        <w:top w:val="none" w:sz="0" w:space="0" w:color="auto"/>
                                                        <w:left w:val="none" w:sz="0" w:space="0" w:color="auto"/>
                                                        <w:bottom w:val="none" w:sz="0" w:space="0" w:color="auto"/>
                                                        <w:right w:val="none" w:sz="0" w:space="0" w:color="auto"/>
                                                      </w:divBdr>
                                                      <w:divsChild>
                                                        <w:div w:id="960451357">
                                                          <w:marLeft w:val="0"/>
                                                          <w:marRight w:val="0"/>
                                                          <w:marTop w:val="0"/>
                                                          <w:marBottom w:val="0"/>
                                                          <w:divBdr>
                                                            <w:top w:val="none" w:sz="0" w:space="0" w:color="auto"/>
                                                            <w:left w:val="none" w:sz="0" w:space="0" w:color="auto"/>
                                                            <w:bottom w:val="none" w:sz="0" w:space="0" w:color="auto"/>
                                                            <w:right w:val="none" w:sz="0" w:space="0" w:color="auto"/>
                                                          </w:divBdr>
                                                          <w:divsChild>
                                                            <w:div w:id="22672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695133">
                                                  <w:marLeft w:val="0"/>
                                                  <w:marRight w:val="0"/>
                                                  <w:marTop w:val="30"/>
                                                  <w:marBottom w:val="30"/>
                                                  <w:divBdr>
                                                    <w:top w:val="none" w:sz="0" w:space="0" w:color="auto"/>
                                                    <w:left w:val="none" w:sz="0" w:space="0" w:color="auto"/>
                                                    <w:bottom w:val="none" w:sz="0" w:space="0" w:color="auto"/>
                                                    <w:right w:val="none" w:sz="0" w:space="0" w:color="auto"/>
                                                  </w:divBdr>
                                                  <w:divsChild>
                                                    <w:div w:id="1515262109">
                                                      <w:marLeft w:val="0"/>
                                                      <w:marRight w:val="0"/>
                                                      <w:marTop w:val="0"/>
                                                      <w:marBottom w:val="0"/>
                                                      <w:divBdr>
                                                        <w:top w:val="none" w:sz="0" w:space="0" w:color="auto"/>
                                                        <w:left w:val="none" w:sz="0" w:space="0" w:color="auto"/>
                                                        <w:bottom w:val="none" w:sz="0" w:space="0" w:color="auto"/>
                                                        <w:right w:val="none" w:sz="0" w:space="0" w:color="auto"/>
                                                      </w:divBdr>
                                                      <w:divsChild>
                                                        <w:div w:id="537133992">
                                                          <w:marLeft w:val="0"/>
                                                          <w:marRight w:val="0"/>
                                                          <w:marTop w:val="0"/>
                                                          <w:marBottom w:val="0"/>
                                                          <w:divBdr>
                                                            <w:top w:val="none" w:sz="0" w:space="0" w:color="auto"/>
                                                            <w:left w:val="none" w:sz="0" w:space="0" w:color="auto"/>
                                                            <w:bottom w:val="none" w:sz="0" w:space="0" w:color="auto"/>
                                                            <w:right w:val="none" w:sz="0" w:space="0" w:color="auto"/>
                                                          </w:divBdr>
                                                        </w:div>
                                                      </w:divsChild>
                                                    </w:div>
                                                    <w:div w:id="1893812027">
                                                      <w:marLeft w:val="0"/>
                                                      <w:marRight w:val="0"/>
                                                      <w:marTop w:val="0"/>
                                                      <w:marBottom w:val="0"/>
                                                      <w:divBdr>
                                                        <w:top w:val="none" w:sz="0" w:space="0" w:color="auto"/>
                                                        <w:left w:val="none" w:sz="0" w:space="0" w:color="auto"/>
                                                        <w:bottom w:val="none" w:sz="0" w:space="0" w:color="auto"/>
                                                        <w:right w:val="none" w:sz="0" w:space="0" w:color="auto"/>
                                                      </w:divBdr>
                                                      <w:divsChild>
                                                        <w:div w:id="1792164361">
                                                          <w:marLeft w:val="0"/>
                                                          <w:marRight w:val="0"/>
                                                          <w:marTop w:val="0"/>
                                                          <w:marBottom w:val="0"/>
                                                          <w:divBdr>
                                                            <w:top w:val="none" w:sz="0" w:space="0" w:color="auto"/>
                                                            <w:left w:val="none" w:sz="0" w:space="0" w:color="auto"/>
                                                            <w:bottom w:val="none" w:sz="0" w:space="0" w:color="auto"/>
                                                            <w:right w:val="none" w:sz="0" w:space="0" w:color="auto"/>
                                                          </w:divBdr>
                                                          <w:divsChild>
                                                            <w:div w:id="191805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973793">
                                                  <w:marLeft w:val="0"/>
                                                  <w:marRight w:val="0"/>
                                                  <w:marTop w:val="30"/>
                                                  <w:marBottom w:val="30"/>
                                                  <w:divBdr>
                                                    <w:top w:val="none" w:sz="0" w:space="0" w:color="auto"/>
                                                    <w:left w:val="none" w:sz="0" w:space="0" w:color="auto"/>
                                                    <w:bottom w:val="none" w:sz="0" w:space="0" w:color="auto"/>
                                                    <w:right w:val="none" w:sz="0" w:space="0" w:color="auto"/>
                                                  </w:divBdr>
                                                  <w:divsChild>
                                                    <w:div w:id="675497992">
                                                      <w:marLeft w:val="0"/>
                                                      <w:marRight w:val="0"/>
                                                      <w:marTop w:val="0"/>
                                                      <w:marBottom w:val="0"/>
                                                      <w:divBdr>
                                                        <w:top w:val="none" w:sz="0" w:space="0" w:color="auto"/>
                                                        <w:left w:val="none" w:sz="0" w:space="0" w:color="auto"/>
                                                        <w:bottom w:val="none" w:sz="0" w:space="0" w:color="auto"/>
                                                        <w:right w:val="none" w:sz="0" w:space="0" w:color="auto"/>
                                                      </w:divBdr>
                                                      <w:divsChild>
                                                        <w:div w:id="1625387484">
                                                          <w:marLeft w:val="0"/>
                                                          <w:marRight w:val="0"/>
                                                          <w:marTop w:val="0"/>
                                                          <w:marBottom w:val="0"/>
                                                          <w:divBdr>
                                                            <w:top w:val="none" w:sz="0" w:space="0" w:color="auto"/>
                                                            <w:left w:val="none" w:sz="0" w:space="0" w:color="auto"/>
                                                            <w:bottom w:val="none" w:sz="0" w:space="0" w:color="auto"/>
                                                            <w:right w:val="none" w:sz="0" w:space="0" w:color="auto"/>
                                                          </w:divBdr>
                                                        </w:div>
                                                      </w:divsChild>
                                                    </w:div>
                                                    <w:div w:id="1686130365">
                                                      <w:marLeft w:val="0"/>
                                                      <w:marRight w:val="0"/>
                                                      <w:marTop w:val="0"/>
                                                      <w:marBottom w:val="0"/>
                                                      <w:divBdr>
                                                        <w:top w:val="none" w:sz="0" w:space="0" w:color="auto"/>
                                                        <w:left w:val="none" w:sz="0" w:space="0" w:color="auto"/>
                                                        <w:bottom w:val="none" w:sz="0" w:space="0" w:color="auto"/>
                                                        <w:right w:val="none" w:sz="0" w:space="0" w:color="auto"/>
                                                      </w:divBdr>
                                                      <w:divsChild>
                                                        <w:div w:id="441653142">
                                                          <w:marLeft w:val="0"/>
                                                          <w:marRight w:val="0"/>
                                                          <w:marTop w:val="0"/>
                                                          <w:marBottom w:val="0"/>
                                                          <w:divBdr>
                                                            <w:top w:val="none" w:sz="0" w:space="0" w:color="auto"/>
                                                            <w:left w:val="none" w:sz="0" w:space="0" w:color="auto"/>
                                                            <w:bottom w:val="none" w:sz="0" w:space="0" w:color="auto"/>
                                                            <w:right w:val="none" w:sz="0" w:space="0" w:color="auto"/>
                                                          </w:divBdr>
                                                          <w:divsChild>
                                                            <w:div w:id="5833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275686">
                                                  <w:marLeft w:val="0"/>
                                                  <w:marRight w:val="0"/>
                                                  <w:marTop w:val="30"/>
                                                  <w:marBottom w:val="30"/>
                                                  <w:divBdr>
                                                    <w:top w:val="none" w:sz="0" w:space="0" w:color="auto"/>
                                                    <w:left w:val="none" w:sz="0" w:space="0" w:color="auto"/>
                                                    <w:bottom w:val="none" w:sz="0" w:space="0" w:color="auto"/>
                                                    <w:right w:val="none" w:sz="0" w:space="0" w:color="auto"/>
                                                  </w:divBdr>
                                                  <w:divsChild>
                                                    <w:div w:id="1742748150">
                                                      <w:marLeft w:val="0"/>
                                                      <w:marRight w:val="0"/>
                                                      <w:marTop w:val="0"/>
                                                      <w:marBottom w:val="0"/>
                                                      <w:divBdr>
                                                        <w:top w:val="none" w:sz="0" w:space="0" w:color="auto"/>
                                                        <w:left w:val="none" w:sz="0" w:space="0" w:color="auto"/>
                                                        <w:bottom w:val="none" w:sz="0" w:space="0" w:color="auto"/>
                                                        <w:right w:val="none" w:sz="0" w:space="0" w:color="auto"/>
                                                      </w:divBdr>
                                                      <w:divsChild>
                                                        <w:div w:id="1050617735">
                                                          <w:marLeft w:val="0"/>
                                                          <w:marRight w:val="0"/>
                                                          <w:marTop w:val="0"/>
                                                          <w:marBottom w:val="0"/>
                                                          <w:divBdr>
                                                            <w:top w:val="none" w:sz="0" w:space="0" w:color="auto"/>
                                                            <w:left w:val="none" w:sz="0" w:space="0" w:color="auto"/>
                                                            <w:bottom w:val="none" w:sz="0" w:space="0" w:color="auto"/>
                                                            <w:right w:val="none" w:sz="0" w:space="0" w:color="auto"/>
                                                          </w:divBdr>
                                                        </w:div>
                                                      </w:divsChild>
                                                    </w:div>
                                                    <w:div w:id="685249851">
                                                      <w:marLeft w:val="0"/>
                                                      <w:marRight w:val="0"/>
                                                      <w:marTop w:val="0"/>
                                                      <w:marBottom w:val="0"/>
                                                      <w:divBdr>
                                                        <w:top w:val="none" w:sz="0" w:space="0" w:color="auto"/>
                                                        <w:left w:val="none" w:sz="0" w:space="0" w:color="auto"/>
                                                        <w:bottom w:val="none" w:sz="0" w:space="0" w:color="auto"/>
                                                        <w:right w:val="none" w:sz="0" w:space="0" w:color="auto"/>
                                                      </w:divBdr>
                                                      <w:divsChild>
                                                        <w:div w:id="1083572465">
                                                          <w:marLeft w:val="0"/>
                                                          <w:marRight w:val="0"/>
                                                          <w:marTop w:val="0"/>
                                                          <w:marBottom w:val="0"/>
                                                          <w:divBdr>
                                                            <w:top w:val="none" w:sz="0" w:space="0" w:color="auto"/>
                                                            <w:left w:val="none" w:sz="0" w:space="0" w:color="auto"/>
                                                            <w:bottom w:val="none" w:sz="0" w:space="0" w:color="auto"/>
                                                            <w:right w:val="none" w:sz="0" w:space="0" w:color="auto"/>
                                                          </w:divBdr>
                                                          <w:divsChild>
                                                            <w:div w:id="41439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326207">
                                                  <w:marLeft w:val="0"/>
                                                  <w:marRight w:val="0"/>
                                                  <w:marTop w:val="30"/>
                                                  <w:marBottom w:val="30"/>
                                                  <w:divBdr>
                                                    <w:top w:val="none" w:sz="0" w:space="0" w:color="auto"/>
                                                    <w:left w:val="none" w:sz="0" w:space="0" w:color="auto"/>
                                                    <w:bottom w:val="none" w:sz="0" w:space="0" w:color="auto"/>
                                                    <w:right w:val="none" w:sz="0" w:space="0" w:color="auto"/>
                                                  </w:divBdr>
                                                  <w:divsChild>
                                                    <w:div w:id="1887718544">
                                                      <w:marLeft w:val="0"/>
                                                      <w:marRight w:val="0"/>
                                                      <w:marTop w:val="0"/>
                                                      <w:marBottom w:val="0"/>
                                                      <w:divBdr>
                                                        <w:top w:val="none" w:sz="0" w:space="0" w:color="auto"/>
                                                        <w:left w:val="none" w:sz="0" w:space="0" w:color="auto"/>
                                                        <w:bottom w:val="none" w:sz="0" w:space="0" w:color="auto"/>
                                                        <w:right w:val="none" w:sz="0" w:space="0" w:color="auto"/>
                                                      </w:divBdr>
                                                      <w:divsChild>
                                                        <w:div w:id="641886211">
                                                          <w:marLeft w:val="0"/>
                                                          <w:marRight w:val="0"/>
                                                          <w:marTop w:val="0"/>
                                                          <w:marBottom w:val="0"/>
                                                          <w:divBdr>
                                                            <w:top w:val="none" w:sz="0" w:space="0" w:color="auto"/>
                                                            <w:left w:val="none" w:sz="0" w:space="0" w:color="auto"/>
                                                            <w:bottom w:val="none" w:sz="0" w:space="0" w:color="auto"/>
                                                            <w:right w:val="none" w:sz="0" w:space="0" w:color="auto"/>
                                                          </w:divBdr>
                                                        </w:div>
                                                      </w:divsChild>
                                                    </w:div>
                                                    <w:div w:id="287202325">
                                                      <w:marLeft w:val="0"/>
                                                      <w:marRight w:val="0"/>
                                                      <w:marTop w:val="0"/>
                                                      <w:marBottom w:val="0"/>
                                                      <w:divBdr>
                                                        <w:top w:val="none" w:sz="0" w:space="0" w:color="auto"/>
                                                        <w:left w:val="none" w:sz="0" w:space="0" w:color="auto"/>
                                                        <w:bottom w:val="none" w:sz="0" w:space="0" w:color="auto"/>
                                                        <w:right w:val="none" w:sz="0" w:space="0" w:color="auto"/>
                                                      </w:divBdr>
                                                      <w:divsChild>
                                                        <w:div w:id="799031925">
                                                          <w:marLeft w:val="0"/>
                                                          <w:marRight w:val="0"/>
                                                          <w:marTop w:val="0"/>
                                                          <w:marBottom w:val="0"/>
                                                          <w:divBdr>
                                                            <w:top w:val="none" w:sz="0" w:space="0" w:color="auto"/>
                                                            <w:left w:val="none" w:sz="0" w:space="0" w:color="auto"/>
                                                            <w:bottom w:val="none" w:sz="0" w:space="0" w:color="auto"/>
                                                            <w:right w:val="none" w:sz="0" w:space="0" w:color="auto"/>
                                                          </w:divBdr>
                                                          <w:divsChild>
                                                            <w:div w:id="125011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67592266">
      <w:bodyDiv w:val="1"/>
      <w:marLeft w:val="0"/>
      <w:marRight w:val="0"/>
      <w:marTop w:val="0"/>
      <w:marBottom w:val="0"/>
      <w:divBdr>
        <w:top w:val="none" w:sz="0" w:space="0" w:color="auto"/>
        <w:left w:val="none" w:sz="0" w:space="0" w:color="auto"/>
        <w:bottom w:val="none" w:sz="0" w:space="0" w:color="auto"/>
        <w:right w:val="none" w:sz="0" w:space="0" w:color="auto"/>
      </w:divBdr>
    </w:div>
    <w:div w:id="398215937">
      <w:bodyDiv w:val="1"/>
      <w:marLeft w:val="0"/>
      <w:marRight w:val="0"/>
      <w:marTop w:val="0"/>
      <w:marBottom w:val="0"/>
      <w:divBdr>
        <w:top w:val="none" w:sz="0" w:space="0" w:color="auto"/>
        <w:left w:val="none" w:sz="0" w:space="0" w:color="auto"/>
        <w:bottom w:val="none" w:sz="0" w:space="0" w:color="auto"/>
        <w:right w:val="none" w:sz="0" w:space="0" w:color="auto"/>
      </w:divBdr>
    </w:div>
    <w:div w:id="858591423">
      <w:bodyDiv w:val="1"/>
      <w:marLeft w:val="0"/>
      <w:marRight w:val="0"/>
      <w:marTop w:val="0"/>
      <w:marBottom w:val="0"/>
      <w:divBdr>
        <w:top w:val="none" w:sz="0" w:space="0" w:color="auto"/>
        <w:left w:val="none" w:sz="0" w:space="0" w:color="auto"/>
        <w:bottom w:val="none" w:sz="0" w:space="0" w:color="auto"/>
        <w:right w:val="none" w:sz="0" w:space="0" w:color="auto"/>
      </w:divBdr>
    </w:div>
    <w:div w:id="1871452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188</TotalTime>
  <Pages>8</Pages>
  <Words>3955</Words>
  <Characters>22544</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88</cp:revision>
  <cp:lastPrinted>2025-05-29T10:47:00Z</cp:lastPrinted>
  <dcterms:created xsi:type="dcterms:W3CDTF">2025-04-17T07:55:00Z</dcterms:created>
  <dcterms:modified xsi:type="dcterms:W3CDTF">2026-07-28T06:44:00Z</dcterms:modified>
</cp:coreProperties>
</file>