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7D" w:rsidRDefault="008607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Техническое задание </w:t>
      </w:r>
    </w:p>
    <w:p w:rsidR="0044677D" w:rsidRDefault="008607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на оказание услуг по дополнительному профессиональному образованию повышению квалификации сотрудников ФГБОУ «МДЦ «Артек»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1. Общие сведения о закупке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6193"/>
      </w:tblGrid>
      <w:tr w:rsidR="0044677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«Международный детский центр «Артек» (ФГБОУ «МДЦ «Артек»)</w:t>
            </w:r>
          </w:p>
        </w:tc>
      </w:tr>
      <w:tr w:rsidR="0044677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закупки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дополнительному профессиональному образованию (повышению квалификации) сотрудников  Заказчика по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Современные практики управления: технологии и коммуникации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44677D">
        <w:trPr>
          <w:trHeight w:val="276"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сотрудников слушателей программы </w:t>
            </w:r>
          </w:p>
        </w:tc>
        <w:tc>
          <w:tcPr>
            <w:tcW w:w="6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Управленческие кадры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едагогические работники</w:t>
            </w:r>
          </w:p>
        </w:tc>
      </w:tr>
      <w:tr w:rsidR="0044677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Указывается в соответствии с извещением</w:t>
            </w:r>
          </w:p>
        </w:tc>
      </w:tr>
      <w:tr w:rsidR="0044677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НМЦК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Указывается по результатам обоснования (включены все расходы: обучение, материалы, вебинары, преподаватели, доступ к среде, отчётность)</w:t>
            </w:r>
          </w:p>
        </w:tc>
      </w:tr>
    </w:tbl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2. Сроки и место оказания услуг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866"/>
        <w:gridCol w:w="5281"/>
      </w:tblGrid>
      <w:tr w:rsidR="0044677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44677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 срок </w:t>
            </w:r>
            <w:r>
              <w:rPr>
                <w:rFonts w:ascii="Times New Roman" w:eastAsia="Times New Roman" w:hAnsi="Times New Roman" w:cs="Times New Roman"/>
              </w:rPr>
              <w:t xml:space="preserve">с момента подписания контракта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до 10.12.2026 года,</w:t>
            </w:r>
            <w:r>
              <w:rPr>
                <w:rFonts w:ascii="Times New Roman" w:eastAsia="Times New Roman" w:hAnsi="Times New Roman" w:cs="Times New Roman"/>
              </w:rPr>
              <w:t xml:space="preserve"> в  соответствии с календарным планом, согласованным сторонами.</w:t>
            </w:r>
          </w:p>
        </w:tc>
      </w:tr>
      <w:tr w:rsidR="0044677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обучения одной группы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(одного) месяца</w:t>
            </w:r>
          </w:p>
        </w:tc>
      </w:tr>
      <w:tr w:rsidR="0044677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месту нахождения слушателей</w:t>
            </w:r>
          </w:p>
        </w:tc>
      </w:tr>
      <w:tr w:rsidR="0044677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Очно-заочная с применением электронного обучения и дистанционных образовательных технологий</w:t>
            </w:r>
          </w:p>
        </w:tc>
      </w:tr>
    </w:tbl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3. Объект закупки (объем услуг)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886"/>
      </w:tblGrid>
      <w:tr w:rsidR="0044677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44677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слушателей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(единая группа)</w:t>
            </w:r>
          </w:p>
        </w:tc>
      </w:tr>
      <w:tr w:rsidR="0044677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программы на одного слушателя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 академических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- 14 часов – дистанционная часть (самостоятельная работа, онлайн- вебинары, тесты)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- 2 часа – итоговая аттестация</w:t>
            </w:r>
          </w:p>
        </w:tc>
      </w:tr>
      <w:tr w:rsidR="0044677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 итоговой аттестации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 (совокупный результат промежуточных тестирований + итоговое тестирование)</w:t>
            </w:r>
          </w:p>
        </w:tc>
      </w:tr>
      <w:tr w:rsidR="0044677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о квалификации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установленного образца (бланк Исполнителя) с внесением сведений в ФИС ФРДО</w:t>
            </w:r>
          </w:p>
        </w:tc>
      </w:tr>
    </w:tbl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4. Цель и задачи обучения</w:t>
      </w:r>
    </w:p>
    <w:p w:rsidR="0044677D" w:rsidRDefault="0086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совершенствование профессиональных компетенций работников ФГБОУ «МДЦ «Артек» в области стратегического управления, технологического просвещения, модерации групповой работы, организации педагогической деятельности и позиционной коммуникации для обеспечения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эффективного функционирования и развития образовательной организации.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Задачи обучения заключаются в актуализации следующих умений: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Управлять формированием и функционированием системы методического и организационно-педагогического обеспечения реализации об</w:t>
      </w:r>
      <w:r>
        <w:rPr>
          <w:rFonts w:ascii="Times New Roman" w:hAnsi="Times New Roman" w:cs="Times New Roman"/>
          <w:sz w:val="24"/>
          <w:szCs w:val="24"/>
        </w:rPr>
        <w:t>разовательной деятельности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Формулировать стратегические цели и задачи развития организации 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Разрабатывать и внедрять программы развития с учетом потребностей участников образовательного процесса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цифровые платформы для управления образовательным п</w:t>
      </w:r>
      <w:r>
        <w:rPr>
          <w:rFonts w:ascii="Times New Roman" w:hAnsi="Times New Roman" w:cs="Times New Roman"/>
          <w:sz w:val="24"/>
          <w:szCs w:val="24"/>
        </w:rPr>
        <w:t>роцессом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обучение педагогов использованию новых технологий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продуктивную групповую работу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Предвидеть конфликтные ситуации и укреплять командный дух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и анализировать результаты педагогической деятельности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</w:t>
      </w:r>
      <w:r>
        <w:rPr>
          <w:rFonts w:ascii="Times New Roman" w:hAnsi="Times New Roman" w:cs="Times New Roman"/>
          <w:sz w:val="24"/>
          <w:szCs w:val="24"/>
        </w:rPr>
        <w:t>вать меры по совершенствованию образовательной деятельности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Выстраивать диалог с различными группами партнеров</w:t>
      </w:r>
    </w:p>
    <w:p w:rsidR="0044677D" w:rsidRDefault="00860741">
      <w:pPr>
        <w:pStyle w:val="af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медиа-ресурсы для продвижения образовательных инициатив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5. Содержание программы (модули)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     </w:t>
      </w:r>
    </w:p>
    <w:tbl>
      <w:tblPr>
        <w:tblW w:w="507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3207"/>
        <w:gridCol w:w="560"/>
        <w:gridCol w:w="851"/>
        <w:gridCol w:w="1219"/>
        <w:gridCol w:w="1620"/>
        <w:gridCol w:w="1414"/>
      </w:tblGrid>
      <w:tr w:rsidR="0044677D">
        <w:trPr>
          <w:trHeight w:val="1"/>
        </w:trPr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Segoe UI Symbol" w:hAnsi="PT Astra Serif"/>
                <w:b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Наименование разделов (модулей)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Виды учебных занятий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Формы</w:t>
            </w:r>
            <w:r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 контроля</w:t>
            </w:r>
          </w:p>
        </w:tc>
      </w:tr>
      <w:tr w:rsidR="0044677D">
        <w:trPr>
          <w:trHeight w:val="1"/>
        </w:trPr>
        <w:tc>
          <w:tcPr>
            <w:tcW w:w="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Аудиторная работа, в том числе с ЭО и ДОТ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Внеаудиторная работа, в том числе с ЭО и ДОТ</w:t>
            </w: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4677D">
        <w:trPr>
          <w:cantSplit/>
          <w:trHeight w:val="1595"/>
        </w:trPr>
        <w:tc>
          <w:tcPr>
            <w:tcW w:w="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Лекции, онлайн-лекции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Практические занятия, онлайн-практика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Самостоятельная работа</w:t>
            </w: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Входная диагностика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.1.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Образование для технологического лидерства: приоритеты и инструменты управления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.2.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Инструменты модерации для руководителей: как провести эффективное совещание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.3.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Погружение в педсовет: как определить форму и содержание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.4.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Современный урок в современной школе: как проанализировать и оценить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.5.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Позиционная коммуникация: работа со СМИ и блогосферой</w:t>
            </w:r>
          </w:p>
          <w:p w:rsidR="0044677D" w:rsidRDefault="0044677D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  <w:tr w:rsidR="0044677D">
        <w:trPr>
          <w:trHeight w:val="1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6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860741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7D" w:rsidRDefault="0044677D">
            <w:pPr>
              <w:spacing w:after="0" w:line="240" w:lineRule="auto"/>
              <w:ind w:right="-1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</w:tr>
    </w:tbl>
    <w:p w:rsidR="0044677D" w:rsidRDefault="004467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Все тесты и практические задания выполняются в электронной информационно-образовательной среде Исполнителя.</w:t>
      </w:r>
    </w:p>
    <w:p w:rsidR="0044677D" w:rsidRDefault="004467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77D" w:rsidRDefault="0086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модулей: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Входная диагностика (самостоятельная работа - 2 ч.)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Самостоятельная работа. Входной контроль проводится в виде теста 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Вариативный цикл (гибридный формат – 12 часов)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I.1.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Образование для технологического лидерства: приоритеты и инструменты управления (стратегическая сессия – 4 часа)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Цель сессии: определить к</w:t>
      </w:r>
      <w:r>
        <w:rPr>
          <w:rFonts w:ascii="Times New Roman" w:eastAsia="Calibri" w:hAnsi="Times New Roman" w:cs="Times New Roman"/>
          <w:bCs/>
          <w:sz w:val="24"/>
          <w:szCs w:val="24"/>
        </w:rPr>
        <w:t>лючевые приоритеты и эффективные инструменты развития образования для обеспечения технологического лидерства России с учетом проекта Концепции технологического просвещения.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Ожидаемые результаты: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Выявление критических разрывов между текущим состоянием об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разования и требованиями технологического развития страны 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Формирование перечня приоритетных направлений и конкретных мер по трансформации образования 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Создание дорожной карты внедрения эффективных инструментов технологического просвещения 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Формир</w:t>
      </w:r>
      <w:r>
        <w:rPr>
          <w:rFonts w:ascii="Times New Roman" w:eastAsia="Calibri" w:hAnsi="Times New Roman" w:cs="Times New Roman"/>
          <w:bCs/>
          <w:sz w:val="24"/>
          <w:szCs w:val="24"/>
        </w:rPr>
        <w:t>ование межведомственных и межотраслевых партнерств для реализации намеченных изменений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I.2.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Инструменты модерации для руководителей: как провести эффективное совещание (лекция -1, практическое занятие -1)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Лекция. Техники модерации групповой работы. Планиро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вание и организация эффективных совещаний. Фасилитация принятия решений. Приемы активизации участников.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Практическое занятие. Деловая игра. Проведение эффективного совещания.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I.3.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Погружение в педсовет: как определить форму и содержание (лекция -1, практич</w:t>
      </w:r>
      <w:r>
        <w:rPr>
          <w:rFonts w:ascii="Times New Roman" w:eastAsia="Calibri" w:hAnsi="Times New Roman" w:cs="Times New Roman"/>
          <w:bCs/>
          <w:sz w:val="24"/>
          <w:szCs w:val="24"/>
        </w:rPr>
        <w:t>еское занятие -1)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Лекция. Современные форматы педагогических советов.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Планирование и подготовка педсовета. Вовлечение педагогов в активное участие. Анализ эффективности педсовета. Требования к педсовету: актуальность, практическая направленность, коллегиальность, позитивный настрой.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Практическое занятие. Проведение нестандар</w:t>
      </w:r>
      <w:r>
        <w:rPr>
          <w:rFonts w:ascii="Times New Roman" w:eastAsia="Calibri" w:hAnsi="Times New Roman" w:cs="Times New Roman"/>
          <w:bCs/>
          <w:sz w:val="24"/>
          <w:szCs w:val="24"/>
        </w:rPr>
        <w:t>тного педсовета. Педсовет-дискуссия. Педсовет-мастер-класс (или семинар-практикум). Педсовет-деловая игра. Педсовет-конференция. Педсовет в нестандартной форме: (КВН, ток-шоу, педагогическая гостиная, аукцион педагогических идей, мозговой штурм и т.д.)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I.4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Современный урок в современной школе: как проанализировать и оценить (лекция -1, практическое занятие -1)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Лекция. Критерии оценки современного урока. Технология анализа учебного занятия. Обратная связь педагогу по результатам посещения урока. Формировани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е банка эффективных практик.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Практическое занятие. Разработка комплексного подхода к эффективному анализу и оценке современного урока.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I.5.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Позиционная коммуникация: работа со СМИ и блогосферой (лекция -1, практическое занятие -1)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Лекция. Формирование имид</w:t>
      </w:r>
      <w:r>
        <w:rPr>
          <w:rFonts w:ascii="Times New Roman" w:eastAsia="Calibri" w:hAnsi="Times New Roman" w:cs="Times New Roman"/>
          <w:bCs/>
          <w:sz w:val="24"/>
          <w:szCs w:val="24"/>
        </w:rPr>
        <w:t>жа образовательной организации. Взаимодействие со СМИ и социальными медиа. Управление репутацией школы в информационном пространстве. Создание и продвижение контента о деятельности образовательной организации.</w:t>
      </w:r>
    </w:p>
    <w:p w:rsidR="0044677D" w:rsidRDefault="0086074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Практическое занятие. Разработка плана работы: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Разработка стратегии. Построение отношений с журналистами. Использование проактивных методов работы. Участие в выставках и конференциях. Мониторинг СМИ. Работа с блогосферой. Использование инфлюенсеров. Взаимодействие и формирование сообщества. Стратегиче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ский подход и консистентность действий. </w:t>
      </w:r>
    </w:p>
    <w:p w:rsidR="0044677D" w:rsidRDefault="008607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Итоговый контроль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(самостоятельная работа - 2 ч.). 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Организация обучения</w:t>
      </w:r>
    </w:p>
    <w:p w:rsidR="0044677D" w:rsidRDefault="00860741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6.1. Дистанционная часть (16 часов)</w:t>
      </w:r>
    </w:p>
    <w:p w:rsidR="0044677D" w:rsidRDefault="00860741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Самостоятельное изучение лекций, презентаций, видеоконтента.</w:t>
      </w:r>
    </w:p>
    <w:p w:rsidR="0044677D" w:rsidRDefault="00860741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8 вебинаров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 (по 1 академическому часу каждый) с возможностью интерактивного участия.</w:t>
      </w:r>
    </w:p>
    <w:p w:rsidR="0044677D" w:rsidRDefault="00860741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Промежуточные тестирования после каждого модуля.</w:t>
      </w:r>
    </w:p>
    <w:p w:rsidR="0044677D" w:rsidRDefault="00860741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6.2. Итоговая аттестация (2 часа)</w:t>
      </w:r>
    </w:p>
    <w:p w:rsidR="0044677D" w:rsidRDefault="00860741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Итоговое тестирование (не менее 10 заданий, проходной балл – 6).</w:t>
      </w:r>
    </w:p>
    <w:p w:rsidR="0044677D" w:rsidRDefault="00860741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6.3. Требования к электронной сред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е</w:t>
      </w:r>
    </w:p>
    <w:p w:rsidR="0044677D" w:rsidRDefault="0086074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Круглосуточный доступ для всех слушателей на период обучения.</w:t>
      </w:r>
    </w:p>
    <w:p w:rsidR="0044677D" w:rsidRDefault="0086074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Фиксация прогресса, автоматическая проверка тестов.</w:t>
      </w:r>
    </w:p>
    <w:p w:rsidR="0044677D" w:rsidRDefault="0086074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Соответствие 152-ФЗ (персональные данные) и авторскому праву.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7. Требования к преподавательскому составу (подтверждается документально)</w:t>
      </w:r>
    </w:p>
    <w:p w:rsidR="0044677D" w:rsidRDefault="00860741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Не менее 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50%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 преподавателей – кандидаты или доктора наук.</w:t>
      </w:r>
    </w:p>
    <w:p w:rsidR="0044677D" w:rsidRDefault="00860741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Наличие среди преподавателей: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экспертов в сфере управления образованием.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8. Требования к исполнителю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8.1. Исполнитель на дату подачи заявки должен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входить в перечень организаций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образования» (приказ Минпросвещения России от 17.04.2025 № 315 «Об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ии с федеральными государственными образовательными стандартами общего образования») (зарегистрирован 22.05.2025 № 82301);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8.2. Наличие лицензии на образовательную деятельность - дополнительное профессиональное образование (далее ДПО).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8.3. Наличие прав на используемый контент (лицензионное ПО, видеоматериалы).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8.4. Наличие цифровой платформы для ДОТ (прошедшей проверку сетевой нагрузки).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9. Отчетность и порядок приемки (поэтапно)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2824"/>
        <w:gridCol w:w="2824"/>
        <w:gridCol w:w="2683"/>
      </w:tblGrid>
      <w:tr w:rsidR="0044677D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</w:t>
            </w:r>
          </w:p>
        </w:tc>
      </w:tr>
      <w:tr w:rsidR="0044677D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доступа слушателям к электронной среде, расписания, списка преподавателей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3 рабочих дней с даты подписания контракта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Уведомление + скриншот доступа</w:t>
            </w:r>
          </w:p>
        </w:tc>
      </w:tr>
      <w:tr w:rsidR="0044677D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дистанционной части, вебинаров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промежуточных тестов, итоговой аттестации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календарному плану (не более 3 мес.)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отчёты (не требуется для акта)</w:t>
            </w:r>
          </w:p>
        </w:tc>
      </w:tr>
      <w:tr w:rsidR="0044677D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обучения и приемка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10 рабочих дней после окончания обучения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Акт оказанных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Ведомость успеваемости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Копии удостоверений (оригиналы – выдаются слушателям)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Аналитический отчёт (от 2,5 п.л., фотоотчёт/скриншоты вебинаров – не менее 10 шт.)</w:t>
            </w:r>
          </w:p>
        </w:tc>
      </w:tr>
    </w:tbl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Приёмка осуществляется комиссией Заказчика. Мотивированный отказ возможен при:</w:t>
      </w:r>
    </w:p>
    <w:p w:rsidR="0044677D" w:rsidRDefault="0086074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отсутствии документов о квалификации,</w:t>
      </w:r>
    </w:p>
    <w:p w:rsidR="0044677D" w:rsidRDefault="0086074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несоответствии содержания модулей (менее 5 модулей),</w:t>
      </w:r>
    </w:p>
    <w:p w:rsidR="0044677D" w:rsidRDefault="0086074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необеспечении проходного балла (средний балл группы &lt;6 по любому тесту).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10. Требования к аналитическому отчёту (результат обучения)</w:t>
      </w:r>
    </w:p>
    <w:p w:rsidR="0044677D" w:rsidRDefault="008607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Отчёт должен содержать:</w:t>
      </w:r>
    </w:p>
    <w:p w:rsidR="0044677D" w:rsidRDefault="00860741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количественные результаты (% успеваемости, средний балл, количество сдавших/не сдавших),</w:t>
      </w:r>
    </w:p>
    <w:p w:rsidR="0044677D" w:rsidRDefault="00860741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качественный анализ (освоенные компетенции, типовые ошибки, рекомендации),</w:t>
      </w:r>
    </w:p>
    <w:p w:rsidR="0044677D" w:rsidRDefault="00860741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не менее 10 фото/скриншотов с вебинаров с указанием даты и темы,</w:t>
      </w:r>
    </w:p>
    <w:p w:rsidR="0044677D" w:rsidRDefault="00860741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объём – 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не менее 1,5 печатн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ых листов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 (≈10–12 тыс. знаков).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11. Права и обязанности сторон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469"/>
      </w:tblGrid>
      <w:tr w:rsidR="0044677D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</w:t>
            </w:r>
          </w:p>
        </w:tc>
      </w:tr>
      <w:tr w:rsidR="0044677D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Предоставить список слушателей (ФИО, должность, e-mail)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 позднее 2 рабочих дней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 контракта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доступ каждого слушателя к среде в течение 5 рабочих дней после получения списка</w:t>
            </w:r>
          </w:p>
        </w:tc>
      </w:tr>
      <w:tr w:rsidR="0044677D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техническую возможность для участия в вебинарах (со стороны слушателей)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техническую поддержку (время реакции – не более 4 часов в рабочие дни)</w:t>
            </w:r>
          </w:p>
        </w:tc>
      </w:tr>
      <w:tr w:rsidR="0044677D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Подписать акт при отсутствии замечаний в течение 5 рабочих дней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Устранить недостатки за свой счёт в срок, указанный в мотивированном отказе</w:t>
            </w:r>
          </w:p>
        </w:tc>
      </w:tr>
    </w:tbl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13. Перечень нормативных актов </w:t>
      </w:r>
    </w:p>
    <w:p w:rsidR="0044677D" w:rsidRDefault="00860741">
      <w:pPr>
        <w:pStyle w:val="af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Федеральный закон «Об образовании в Российской Федерации» от 29.12.2012 № 273-ФЗ.</w:t>
      </w:r>
    </w:p>
    <w:p w:rsidR="0044677D" w:rsidRDefault="00860741">
      <w:pPr>
        <w:pStyle w:val="af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Приказ Минобрнауки России от 24.03.2025 № 266 «Об утверждении Порядка организации и осуществления образовательной деятельности по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дополнительным профессиональным программам»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(зарегистрирован в Минюсте России 22.04.2025 № 81928). Указанный Порядок вступает в силу с 1 сентября 2025 года и действует до 1 сентября 2031 года, заменяя ранее действовавший Приказ Минобрнауки России от 01.07.2013 № 499.</w:t>
      </w:r>
    </w:p>
    <w:p w:rsidR="0044677D" w:rsidRDefault="004467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677D" w:rsidRDefault="00860741">
      <w:pPr>
        <w:pStyle w:val="af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Постановление Главного государс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44677D" w:rsidRDefault="00860741">
      <w:pPr>
        <w:pStyle w:val="af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Приказ Минпросвещения России от 16.11.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2022 № 993 «Об утверждении федеральной образовательной программы основного общего образования».</w:t>
      </w:r>
    </w:p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14. Календарный план (пример согласуемый)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6847"/>
      </w:tblGrid>
      <w:tr w:rsidR="0044677D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</w:tr>
      <w:tr w:rsidR="0044677D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1–3 день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 к ЭИОС, модуль 1 (изучение, тесты)</w:t>
            </w:r>
          </w:p>
        </w:tc>
      </w:tr>
      <w:tr w:rsidR="0044677D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день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 №1, 2, модули 2–3</w:t>
            </w:r>
          </w:p>
        </w:tc>
      </w:tr>
      <w:tr w:rsidR="0044677D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день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 №3, 4, модуль 4-5</w:t>
            </w:r>
          </w:p>
        </w:tc>
      </w:tr>
      <w:tr w:rsidR="0044677D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день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44677D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день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4677D" w:rsidRDefault="0086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документов об обучении, отчёт, передача акта</w:t>
            </w:r>
          </w:p>
        </w:tc>
      </w:tr>
    </w:tbl>
    <w:p w:rsidR="0044677D" w:rsidRDefault="00860741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15. Приложения к ТЗ (формируются после заключения контракта)</w:t>
      </w:r>
    </w:p>
    <w:p w:rsidR="0044677D" w:rsidRDefault="00860741">
      <w:pPr>
        <w:pStyle w:val="afa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Приложение 1 – Список слушателей (ФИО, должность, email)</w:t>
      </w:r>
    </w:p>
    <w:p w:rsidR="0044677D" w:rsidRDefault="00860741">
      <w:pPr>
        <w:pStyle w:val="afa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Приложение 2 – Ведомость выдачи удостоверений</w:t>
      </w:r>
    </w:p>
    <w:p w:rsidR="0044677D" w:rsidRDefault="00860741">
      <w:pPr>
        <w:pStyle w:val="afa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Приложение 3 – Детализированный календарный план (даты вебинаров, срок сдачи тестов)</w:t>
      </w:r>
    </w:p>
    <w:p w:rsidR="0044677D" w:rsidRDefault="00446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677D">
      <w:footerReference w:type="default" r:id="rId7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7D" w:rsidRDefault="00860741">
      <w:pPr>
        <w:spacing w:after="0" w:line="240" w:lineRule="auto"/>
      </w:pPr>
      <w:r>
        <w:separator/>
      </w:r>
    </w:p>
  </w:endnote>
  <w:endnote w:type="continuationSeparator" w:id="0">
    <w:p w:rsidR="0044677D" w:rsidRDefault="0086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7D" w:rsidRDefault="00860741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77D" w:rsidRDefault="004467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7D" w:rsidRDefault="00860741">
      <w:pPr>
        <w:spacing w:after="0" w:line="240" w:lineRule="auto"/>
      </w:pPr>
      <w:r>
        <w:separator/>
      </w:r>
    </w:p>
  </w:footnote>
  <w:footnote w:type="continuationSeparator" w:id="0">
    <w:p w:rsidR="0044677D" w:rsidRDefault="0086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DF7"/>
    <w:multiLevelType w:val="hybridMultilevel"/>
    <w:tmpl w:val="7AB61D10"/>
    <w:lvl w:ilvl="0" w:tplc="31BC3F1A">
      <w:start w:val="1"/>
      <w:numFmt w:val="decimal"/>
      <w:lvlText w:val="%1."/>
      <w:lvlJc w:val="left"/>
      <w:pPr>
        <w:ind w:left="720" w:hanging="360"/>
      </w:pPr>
    </w:lvl>
    <w:lvl w:ilvl="1" w:tplc="30825062">
      <w:start w:val="1"/>
      <w:numFmt w:val="lowerLetter"/>
      <w:lvlText w:val="%2."/>
      <w:lvlJc w:val="left"/>
      <w:pPr>
        <w:ind w:left="1440" w:hanging="360"/>
      </w:pPr>
    </w:lvl>
    <w:lvl w:ilvl="2" w:tplc="0DD042FE">
      <w:start w:val="1"/>
      <w:numFmt w:val="lowerRoman"/>
      <w:lvlText w:val="%3."/>
      <w:lvlJc w:val="right"/>
      <w:pPr>
        <w:ind w:left="2160" w:hanging="180"/>
      </w:pPr>
    </w:lvl>
    <w:lvl w:ilvl="3" w:tplc="6958D61E">
      <w:start w:val="1"/>
      <w:numFmt w:val="decimal"/>
      <w:lvlText w:val="%4."/>
      <w:lvlJc w:val="left"/>
      <w:pPr>
        <w:ind w:left="2880" w:hanging="360"/>
      </w:pPr>
    </w:lvl>
    <w:lvl w:ilvl="4" w:tplc="FD7AC460">
      <w:start w:val="1"/>
      <w:numFmt w:val="lowerLetter"/>
      <w:lvlText w:val="%5."/>
      <w:lvlJc w:val="left"/>
      <w:pPr>
        <w:ind w:left="3600" w:hanging="360"/>
      </w:pPr>
    </w:lvl>
    <w:lvl w:ilvl="5" w:tplc="1A160638">
      <w:start w:val="1"/>
      <w:numFmt w:val="lowerRoman"/>
      <w:lvlText w:val="%6."/>
      <w:lvlJc w:val="right"/>
      <w:pPr>
        <w:ind w:left="4320" w:hanging="180"/>
      </w:pPr>
    </w:lvl>
    <w:lvl w:ilvl="6" w:tplc="E5B26210">
      <w:start w:val="1"/>
      <w:numFmt w:val="decimal"/>
      <w:lvlText w:val="%7."/>
      <w:lvlJc w:val="left"/>
      <w:pPr>
        <w:ind w:left="5040" w:hanging="360"/>
      </w:pPr>
    </w:lvl>
    <w:lvl w:ilvl="7" w:tplc="93E40472">
      <w:start w:val="1"/>
      <w:numFmt w:val="lowerLetter"/>
      <w:lvlText w:val="%8."/>
      <w:lvlJc w:val="left"/>
      <w:pPr>
        <w:ind w:left="5760" w:hanging="360"/>
      </w:pPr>
    </w:lvl>
    <w:lvl w:ilvl="8" w:tplc="0C86DC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4C0B"/>
    <w:multiLevelType w:val="hybridMultilevel"/>
    <w:tmpl w:val="10CA64D2"/>
    <w:lvl w:ilvl="0" w:tplc="5C5CD0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30F5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04B856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33BE4B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3EC8A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B2A589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626A4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7C345F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A20E8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" w15:restartNumberingAfterBreak="0">
    <w:nsid w:val="16FD1989"/>
    <w:multiLevelType w:val="hybridMultilevel"/>
    <w:tmpl w:val="B00C2CEC"/>
    <w:lvl w:ilvl="0" w:tplc="B1C436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36722FA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318ADB0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6448B2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83641D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013A764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B3FEC2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864A5B1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9C82D15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3" w15:restartNumberingAfterBreak="0">
    <w:nsid w:val="17FA143B"/>
    <w:multiLevelType w:val="hybridMultilevel"/>
    <w:tmpl w:val="A0045604"/>
    <w:lvl w:ilvl="0" w:tplc="6FB606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27D697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D3E6ED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D90888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0FA0AE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634EB0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960E20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A9E2CD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E8EC4B9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4" w15:restartNumberingAfterBreak="0">
    <w:nsid w:val="1AE743CA"/>
    <w:multiLevelType w:val="hybridMultilevel"/>
    <w:tmpl w:val="ACD849AC"/>
    <w:lvl w:ilvl="0" w:tplc="D8748BA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97EA6CF8">
      <w:start w:val="1"/>
      <w:numFmt w:val="decimal"/>
      <w:lvlText w:val="%2."/>
      <w:lvlJc w:val="right"/>
      <w:pPr>
        <w:ind w:left="1429" w:hanging="360"/>
      </w:pPr>
    </w:lvl>
    <w:lvl w:ilvl="2" w:tplc="E696B796">
      <w:start w:val="1"/>
      <w:numFmt w:val="decimal"/>
      <w:lvlText w:val="%3."/>
      <w:lvlJc w:val="right"/>
      <w:pPr>
        <w:ind w:left="2149" w:hanging="180"/>
      </w:pPr>
    </w:lvl>
    <w:lvl w:ilvl="3" w:tplc="88B2901C">
      <w:start w:val="1"/>
      <w:numFmt w:val="decimal"/>
      <w:lvlText w:val="%4."/>
      <w:lvlJc w:val="right"/>
      <w:pPr>
        <w:ind w:left="2869" w:hanging="360"/>
      </w:pPr>
    </w:lvl>
    <w:lvl w:ilvl="4" w:tplc="211EFA7A">
      <w:start w:val="1"/>
      <w:numFmt w:val="decimal"/>
      <w:lvlText w:val="%5."/>
      <w:lvlJc w:val="right"/>
      <w:pPr>
        <w:ind w:left="3589" w:hanging="360"/>
      </w:pPr>
    </w:lvl>
    <w:lvl w:ilvl="5" w:tplc="E046956C">
      <w:start w:val="1"/>
      <w:numFmt w:val="decimal"/>
      <w:lvlText w:val="%6."/>
      <w:lvlJc w:val="right"/>
      <w:pPr>
        <w:ind w:left="4309" w:hanging="180"/>
      </w:pPr>
    </w:lvl>
    <w:lvl w:ilvl="6" w:tplc="F4C024A8">
      <w:start w:val="1"/>
      <w:numFmt w:val="decimal"/>
      <w:lvlText w:val="%7."/>
      <w:lvlJc w:val="right"/>
      <w:pPr>
        <w:ind w:left="5029" w:hanging="360"/>
      </w:pPr>
    </w:lvl>
    <w:lvl w:ilvl="7" w:tplc="A7BA2FFA">
      <w:start w:val="1"/>
      <w:numFmt w:val="decimal"/>
      <w:lvlText w:val="%8."/>
      <w:lvlJc w:val="right"/>
      <w:pPr>
        <w:ind w:left="5749" w:hanging="360"/>
      </w:pPr>
    </w:lvl>
    <w:lvl w:ilvl="8" w:tplc="DFFEAA1E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1FD90C59"/>
    <w:multiLevelType w:val="hybridMultilevel"/>
    <w:tmpl w:val="B0D4621E"/>
    <w:lvl w:ilvl="0" w:tplc="86A00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AAD532">
      <w:start w:val="1"/>
      <w:numFmt w:val="lowerLetter"/>
      <w:lvlText w:val="%2."/>
      <w:lvlJc w:val="left"/>
      <w:pPr>
        <w:ind w:left="1789" w:hanging="360"/>
      </w:pPr>
    </w:lvl>
    <w:lvl w:ilvl="2" w:tplc="803E44CE">
      <w:start w:val="1"/>
      <w:numFmt w:val="lowerRoman"/>
      <w:lvlText w:val="%3."/>
      <w:lvlJc w:val="right"/>
      <w:pPr>
        <w:ind w:left="2509" w:hanging="180"/>
      </w:pPr>
    </w:lvl>
    <w:lvl w:ilvl="3" w:tplc="DE0C087E">
      <w:start w:val="1"/>
      <w:numFmt w:val="decimal"/>
      <w:lvlText w:val="%4."/>
      <w:lvlJc w:val="left"/>
      <w:pPr>
        <w:ind w:left="3229" w:hanging="360"/>
      </w:pPr>
    </w:lvl>
    <w:lvl w:ilvl="4" w:tplc="3E42E52A">
      <w:start w:val="1"/>
      <w:numFmt w:val="lowerLetter"/>
      <w:lvlText w:val="%5."/>
      <w:lvlJc w:val="left"/>
      <w:pPr>
        <w:ind w:left="3949" w:hanging="360"/>
      </w:pPr>
    </w:lvl>
    <w:lvl w:ilvl="5" w:tplc="245E6F54">
      <w:start w:val="1"/>
      <w:numFmt w:val="lowerRoman"/>
      <w:lvlText w:val="%6."/>
      <w:lvlJc w:val="right"/>
      <w:pPr>
        <w:ind w:left="4669" w:hanging="180"/>
      </w:pPr>
    </w:lvl>
    <w:lvl w:ilvl="6" w:tplc="7206ECEC">
      <w:start w:val="1"/>
      <w:numFmt w:val="decimal"/>
      <w:lvlText w:val="%7."/>
      <w:lvlJc w:val="left"/>
      <w:pPr>
        <w:ind w:left="5389" w:hanging="360"/>
      </w:pPr>
    </w:lvl>
    <w:lvl w:ilvl="7" w:tplc="E012CE40">
      <w:start w:val="1"/>
      <w:numFmt w:val="lowerLetter"/>
      <w:lvlText w:val="%8."/>
      <w:lvlJc w:val="left"/>
      <w:pPr>
        <w:ind w:left="6109" w:hanging="360"/>
      </w:pPr>
    </w:lvl>
    <w:lvl w:ilvl="8" w:tplc="0F50B67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CF466F"/>
    <w:multiLevelType w:val="hybridMultilevel"/>
    <w:tmpl w:val="9684C20E"/>
    <w:lvl w:ilvl="0" w:tplc="431C1B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0F908DD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28E03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BF7A65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A68D6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4BEE28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F4A893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0B78354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4109D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7" w15:restartNumberingAfterBreak="0">
    <w:nsid w:val="2A437A34"/>
    <w:multiLevelType w:val="hybridMultilevel"/>
    <w:tmpl w:val="EFD8B1A8"/>
    <w:lvl w:ilvl="0" w:tplc="2C5AD1B6">
      <w:start w:val="1"/>
      <w:numFmt w:val="decimal"/>
      <w:lvlText w:val="%1."/>
      <w:lvlJc w:val="left"/>
      <w:pPr>
        <w:ind w:left="720" w:hanging="360"/>
      </w:pPr>
    </w:lvl>
    <w:lvl w:ilvl="1" w:tplc="C9403A42">
      <w:start w:val="1"/>
      <w:numFmt w:val="lowerLetter"/>
      <w:lvlText w:val="%2."/>
      <w:lvlJc w:val="left"/>
      <w:pPr>
        <w:ind w:left="1440" w:hanging="360"/>
      </w:pPr>
    </w:lvl>
    <w:lvl w:ilvl="2" w:tplc="6C98636C">
      <w:start w:val="1"/>
      <w:numFmt w:val="lowerRoman"/>
      <w:lvlText w:val="%3."/>
      <w:lvlJc w:val="right"/>
      <w:pPr>
        <w:ind w:left="2160" w:hanging="180"/>
      </w:pPr>
    </w:lvl>
    <w:lvl w:ilvl="3" w:tplc="8DEC184A">
      <w:start w:val="1"/>
      <w:numFmt w:val="decimal"/>
      <w:lvlText w:val="%4."/>
      <w:lvlJc w:val="left"/>
      <w:pPr>
        <w:ind w:left="2880" w:hanging="360"/>
      </w:pPr>
    </w:lvl>
    <w:lvl w:ilvl="4" w:tplc="537AE382">
      <w:start w:val="1"/>
      <w:numFmt w:val="lowerLetter"/>
      <w:lvlText w:val="%5."/>
      <w:lvlJc w:val="left"/>
      <w:pPr>
        <w:ind w:left="3600" w:hanging="360"/>
      </w:pPr>
    </w:lvl>
    <w:lvl w:ilvl="5" w:tplc="6CB268CC">
      <w:start w:val="1"/>
      <w:numFmt w:val="lowerRoman"/>
      <w:lvlText w:val="%6."/>
      <w:lvlJc w:val="right"/>
      <w:pPr>
        <w:ind w:left="4320" w:hanging="180"/>
      </w:pPr>
    </w:lvl>
    <w:lvl w:ilvl="6" w:tplc="F1120794">
      <w:start w:val="1"/>
      <w:numFmt w:val="decimal"/>
      <w:lvlText w:val="%7."/>
      <w:lvlJc w:val="left"/>
      <w:pPr>
        <w:ind w:left="5040" w:hanging="360"/>
      </w:pPr>
    </w:lvl>
    <w:lvl w:ilvl="7" w:tplc="F3D85AD0">
      <w:start w:val="1"/>
      <w:numFmt w:val="lowerLetter"/>
      <w:lvlText w:val="%8."/>
      <w:lvlJc w:val="left"/>
      <w:pPr>
        <w:ind w:left="5760" w:hanging="360"/>
      </w:pPr>
    </w:lvl>
    <w:lvl w:ilvl="8" w:tplc="3D343E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7C7C"/>
    <w:multiLevelType w:val="hybridMultilevel"/>
    <w:tmpl w:val="C6CCF77E"/>
    <w:lvl w:ilvl="0" w:tplc="5B74F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42DD26">
      <w:start w:val="1"/>
      <w:numFmt w:val="lowerLetter"/>
      <w:lvlText w:val="%2."/>
      <w:lvlJc w:val="left"/>
      <w:pPr>
        <w:ind w:left="1789" w:hanging="360"/>
      </w:pPr>
    </w:lvl>
    <w:lvl w:ilvl="2" w:tplc="76308BD0">
      <w:start w:val="1"/>
      <w:numFmt w:val="lowerRoman"/>
      <w:lvlText w:val="%3."/>
      <w:lvlJc w:val="right"/>
      <w:pPr>
        <w:ind w:left="2509" w:hanging="180"/>
      </w:pPr>
    </w:lvl>
    <w:lvl w:ilvl="3" w:tplc="561E4AAA">
      <w:start w:val="1"/>
      <w:numFmt w:val="decimal"/>
      <w:lvlText w:val="%4."/>
      <w:lvlJc w:val="left"/>
      <w:pPr>
        <w:ind w:left="3229" w:hanging="360"/>
      </w:pPr>
    </w:lvl>
    <w:lvl w:ilvl="4" w:tplc="EA3EF43E">
      <w:start w:val="1"/>
      <w:numFmt w:val="lowerLetter"/>
      <w:lvlText w:val="%5."/>
      <w:lvlJc w:val="left"/>
      <w:pPr>
        <w:ind w:left="3949" w:hanging="360"/>
      </w:pPr>
    </w:lvl>
    <w:lvl w:ilvl="5" w:tplc="AAA2AE14">
      <w:start w:val="1"/>
      <w:numFmt w:val="lowerRoman"/>
      <w:lvlText w:val="%6."/>
      <w:lvlJc w:val="right"/>
      <w:pPr>
        <w:ind w:left="4669" w:hanging="180"/>
      </w:pPr>
    </w:lvl>
    <w:lvl w:ilvl="6" w:tplc="E74E32AA">
      <w:start w:val="1"/>
      <w:numFmt w:val="decimal"/>
      <w:lvlText w:val="%7."/>
      <w:lvlJc w:val="left"/>
      <w:pPr>
        <w:ind w:left="5389" w:hanging="360"/>
      </w:pPr>
    </w:lvl>
    <w:lvl w:ilvl="7" w:tplc="1BE80BCA">
      <w:start w:val="1"/>
      <w:numFmt w:val="lowerLetter"/>
      <w:lvlText w:val="%8."/>
      <w:lvlJc w:val="left"/>
      <w:pPr>
        <w:ind w:left="6109" w:hanging="360"/>
      </w:pPr>
    </w:lvl>
    <w:lvl w:ilvl="8" w:tplc="B834306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EE09F8"/>
    <w:multiLevelType w:val="hybridMultilevel"/>
    <w:tmpl w:val="1C5E838E"/>
    <w:lvl w:ilvl="0" w:tplc="8256A0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6D442BD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D6C58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046848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82AA5DA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6324EC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E774E7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8D7C49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74B8295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0" w15:restartNumberingAfterBreak="0">
    <w:nsid w:val="311A67C2"/>
    <w:multiLevelType w:val="hybridMultilevel"/>
    <w:tmpl w:val="882C68D6"/>
    <w:lvl w:ilvl="0" w:tplc="54B049E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8B12CC2A">
      <w:start w:val="1"/>
      <w:numFmt w:val="decimal"/>
      <w:lvlText w:val="%2."/>
      <w:lvlJc w:val="right"/>
      <w:pPr>
        <w:ind w:left="1429" w:hanging="360"/>
      </w:pPr>
    </w:lvl>
    <w:lvl w:ilvl="2" w:tplc="F7A6370E">
      <w:start w:val="1"/>
      <w:numFmt w:val="decimal"/>
      <w:lvlText w:val="%3."/>
      <w:lvlJc w:val="right"/>
      <w:pPr>
        <w:ind w:left="2149" w:hanging="180"/>
      </w:pPr>
    </w:lvl>
    <w:lvl w:ilvl="3" w:tplc="5D3C53EA">
      <w:start w:val="1"/>
      <w:numFmt w:val="decimal"/>
      <w:lvlText w:val="%4."/>
      <w:lvlJc w:val="right"/>
      <w:pPr>
        <w:ind w:left="2869" w:hanging="360"/>
      </w:pPr>
    </w:lvl>
    <w:lvl w:ilvl="4" w:tplc="A22E3C34">
      <w:start w:val="1"/>
      <w:numFmt w:val="decimal"/>
      <w:lvlText w:val="%5."/>
      <w:lvlJc w:val="right"/>
      <w:pPr>
        <w:ind w:left="3589" w:hanging="360"/>
      </w:pPr>
    </w:lvl>
    <w:lvl w:ilvl="5" w:tplc="1990E8A0">
      <w:start w:val="1"/>
      <w:numFmt w:val="decimal"/>
      <w:lvlText w:val="%6."/>
      <w:lvlJc w:val="right"/>
      <w:pPr>
        <w:ind w:left="4309" w:hanging="180"/>
      </w:pPr>
    </w:lvl>
    <w:lvl w:ilvl="6" w:tplc="E594FAD8">
      <w:start w:val="1"/>
      <w:numFmt w:val="decimal"/>
      <w:lvlText w:val="%7."/>
      <w:lvlJc w:val="right"/>
      <w:pPr>
        <w:ind w:left="5029" w:hanging="360"/>
      </w:pPr>
    </w:lvl>
    <w:lvl w:ilvl="7" w:tplc="F19EFBFC">
      <w:start w:val="1"/>
      <w:numFmt w:val="decimal"/>
      <w:lvlText w:val="%8."/>
      <w:lvlJc w:val="right"/>
      <w:pPr>
        <w:ind w:left="5749" w:hanging="360"/>
      </w:pPr>
    </w:lvl>
    <w:lvl w:ilvl="8" w:tplc="98B4AE38">
      <w:start w:val="1"/>
      <w:numFmt w:val="decimal"/>
      <w:lvlText w:val="%9."/>
      <w:lvlJc w:val="right"/>
      <w:pPr>
        <w:ind w:left="6469" w:hanging="180"/>
      </w:pPr>
    </w:lvl>
  </w:abstractNum>
  <w:abstractNum w:abstractNumId="11" w15:restartNumberingAfterBreak="0">
    <w:nsid w:val="45CB3B5C"/>
    <w:multiLevelType w:val="hybridMultilevel"/>
    <w:tmpl w:val="06B466E0"/>
    <w:lvl w:ilvl="0" w:tplc="2BF248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81A8A39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A288ED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9C7CCF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918A09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8F0F0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0A062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E5FA4E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0FA6C87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2" w15:restartNumberingAfterBreak="0">
    <w:nsid w:val="4F8E2F37"/>
    <w:multiLevelType w:val="hybridMultilevel"/>
    <w:tmpl w:val="016AA4CE"/>
    <w:lvl w:ilvl="0" w:tplc="0786E8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C89C8E2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DCF654C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68AC6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CF00B2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1BEA66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13F4BF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166098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6D9A41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3" w15:restartNumberingAfterBreak="0">
    <w:nsid w:val="5391315D"/>
    <w:multiLevelType w:val="hybridMultilevel"/>
    <w:tmpl w:val="062C22D6"/>
    <w:lvl w:ilvl="0" w:tplc="B6A0C7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FF0A9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A7026DB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78C209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516AA5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A5A664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152A8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D7FEE3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ED56BB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4" w15:restartNumberingAfterBreak="0">
    <w:nsid w:val="56845A00"/>
    <w:multiLevelType w:val="hybridMultilevel"/>
    <w:tmpl w:val="D9F6394C"/>
    <w:lvl w:ilvl="0" w:tplc="75BE8D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0308914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DB828F6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443869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5CE0F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EA7EA4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FB5C7A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748452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8AC40F8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5" w15:restartNumberingAfterBreak="0">
    <w:nsid w:val="5AD9079C"/>
    <w:multiLevelType w:val="hybridMultilevel"/>
    <w:tmpl w:val="1F988C44"/>
    <w:lvl w:ilvl="0" w:tplc="75FE0F2C">
      <w:start w:val="1"/>
      <w:numFmt w:val="decimal"/>
      <w:lvlText w:val="%1."/>
      <w:lvlJc w:val="left"/>
      <w:pPr>
        <w:ind w:left="720" w:hanging="360"/>
      </w:pPr>
    </w:lvl>
    <w:lvl w:ilvl="1" w:tplc="564ACD40">
      <w:start w:val="1"/>
      <w:numFmt w:val="lowerLetter"/>
      <w:lvlText w:val="%2."/>
      <w:lvlJc w:val="left"/>
      <w:pPr>
        <w:ind w:left="1440" w:hanging="360"/>
      </w:pPr>
    </w:lvl>
    <w:lvl w:ilvl="2" w:tplc="BB042F6A">
      <w:start w:val="1"/>
      <w:numFmt w:val="lowerRoman"/>
      <w:lvlText w:val="%3."/>
      <w:lvlJc w:val="right"/>
      <w:pPr>
        <w:ind w:left="2160" w:hanging="180"/>
      </w:pPr>
    </w:lvl>
    <w:lvl w:ilvl="3" w:tplc="418CF58A">
      <w:start w:val="1"/>
      <w:numFmt w:val="decimal"/>
      <w:lvlText w:val="%4."/>
      <w:lvlJc w:val="left"/>
      <w:pPr>
        <w:ind w:left="2880" w:hanging="360"/>
      </w:pPr>
    </w:lvl>
    <w:lvl w:ilvl="4" w:tplc="4EEAFA8E">
      <w:start w:val="1"/>
      <w:numFmt w:val="lowerLetter"/>
      <w:lvlText w:val="%5."/>
      <w:lvlJc w:val="left"/>
      <w:pPr>
        <w:ind w:left="3600" w:hanging="360"/>
      </w:pPr>
    </w:lvl>
    <w:lvl w:ilvl="5" w:tplc="E6FE272A">
      <w:start w:val="1"/>
      <w:numFmt w:val="lowerRoman"/>
      <w:lvlText w:val="%6."/>
      <w:lvlJc w:val="right"/>
      <w:pPr>
        <w:ind w:left="4320" w:hanging="180"/>
      </w:pPr>
    </w:lvl>
    <w:lvl w:ilvl="6" w:tplc="D49C0136">
      <w:start w:val="1"/>
      <w:numFmt w:val="decimal"/>
      <w:lvlText w:val="%7."/>
      <w:lvlJc w:val="left"/>
      <w:pPr>
        <w:ind w:left="5040" w:hanging="360"/>
      </w:pPr>
    </w:lvl>
    <w:lvl w:ilvl="7" w:tplc="CF941610">
      <w:start w:val="1"/>
      <w:numFmt w:val="lowerLetter"/>
      <w:lvlText w:val="%8."/>
      <w:lvlJc w:val="left"/>
      <w:pPr>
        <w:ind w:left="5760" w:hanging="360"/>
      </w:pPr>
    </w:lvl>
    <w:lvl w:ilvl="8" w:tplc="D3E0D2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96DF8"/>
    <w:multiLevelType w:val="hybridMultilevel"/>
    <w:tmpl w:val="04FC9FAE"/>
    <w:lvl w:ilvl="0" w:tplc="87261F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060A1FB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07680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6EA898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537C3E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BB36BEC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72E674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2B2467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5BA410A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7" w15:restartNumberingAfterBreak="0">
    <w:nsid w:val="5F6B5046"/>
    <w:multiLevelType w:val="hybridMultilevel"/>
    <w:tmpl w:val="C9D80D30"/>
    <w:lvl w:ilvl="0" w:tplc="386E490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C5EEE406">
      <w:start w:val="1"/>
      <w:numFmt w:val="decimal"/>
      <w:lvlText w:val="%2."/>
      <w:lvlJc w:val="right"/>
      <w:pPr>
        <w:ind w:left="1429" w:hanging="360"/>
      </w:pPr>
    </w:lvl>
    <w:lvl w:ilvl="2" w:tplc="64CE9D6C">
      <w:start w:val="1"/>
      <w:numFmt w:val="decimal"/>
      <w:lvlText w:val="%3."/>
      <w:lvlJc w:val="right"/>
      <w:pPr>
        <w:ind w:left="2149" w:hanging="180"/>
      </w:pPr>
    </w:lvl>
    <w:lvl w:ilvl="3" w:tplc="C1B8590E">
      <w:start w:val="1"/>
      <w:numFmt w:val="decimal"/>
      <w:lvlText w:val="%4."/>
      <w:lvlJc w:val="right"/>
      <w:pPr>
        <w:ind w:left="2869" w:hanging="360"/>
      </w:pPr>
    </w:lvl>
    <w:lvl w:ilvl="4" w:tplc="F89893D2">
      <w:start w:val="1"/>
      <w:numFmt w:val="decimal"/>
      <w:lvlText w:val="%5."/>
      <w:lvlJc w:val="right"/>
      <w:pPr>
        <w:ind w:left="3589" w:hanging="360"/>
      </w:pPr>
    </w:lvl>
    <w:lvl w:ilvl="5" w:tplc="87986684">
      <w:start w:val="1"/>
      <w:numFmt w:val="decimal"/>
      <w:lvlText w:val="%6."/>
      <w:lvlJc w:val="right"/>
      <w:pPr>
        <w:ind w:left="4309" w:hanging="180"/>
      </w:pPr>
    </w:lvl>
    <w:lvl w:ilvl="6" w:tplc="50AADC28">
      <w:start w:val="1"/>
      <w:numFmt w:val="decimal"/>
      <w:lvlText w:val="%7."/>
      <w:lvlJc w:val="right"/>
      <w:pPr>
        <w:ind w:left="5029" w:hanging="360"/>
      </w:pPr>
    </w:lvl>
    <w:lvl w:ilvl="7" w:tplc="70107D78">
      <w:start w:val="1"/>
      <w:numFmt w:val="decimal"/>
      <w:lvlText w:val="%8."/>
      <w:lvlJc w:val="right"/>
      <w:pPr>
        <w:ind w:left="5749" w:hanging="360"/>
      </w:pPr>
    </w:lvl>
    <w:lvl w:ilvl="8" w:tplc="D85E2328">
      <w:start w:val="1"/>
      <w:numFmt w:val="decimal"/>
      <w:lvlText w:val="%9."/>
      <w:lvlJc w:val="right"/>
      <w:pPr>
        <w:ind w:left="6469" w:hanging="180"/>
      </w:pPr>
    </w:lvl>
  </w:abstractNum>
  <w:abstractNum w:abstractNumId="18" w15:restartNumberingAfterBreak="0">
    <w:nsid w:val="60ED312A"/>
    <w:multiLevelType w:val="hybridMultilevel"/>
    <w:tmpl w:val="BB1CB2CC"/>
    <w:lvl w:ilvl="0" w:tplc="CB8C5EA8">
      <w:start w:val="1"/>
      <w:numFmt w:val="upperRoman"/>
      <w:lvlText w:val="%1."/>
      <w:lvlJc w:val="left"/>
      <w:pPr>
        <w:ind w:left="1443" w:hanging="876"/>
      </w:pPr>
      <w:rPr>
        <w:rFonts w:hint="default"/>
      </w:rPr>
    </w:lvl>
    <w:lvl w:ilvl="1" w:tplc="F1F01A60">
      <w:start w:val="1"/>
      <w:numFmt w:val="lowerLetter"/>
      <w:lvlText w:val="%2."/>
      <w:lvlJc w:val="left"/>
      <w:pPr>
        <w:ind w:left="1647" w:hanging="360"/>
      </w:pPr>
    </w:lvl>
    <w:lvl w:ilvl="2" w:tplc="55B4737C">
      <w:start w:val="1"/>
      <w:numFmt w:val="lowerRoman"/>
      <w:lvlText w:val="%3."/>
      <w:lvlJc w:val="right"/>
      <w:pPr>
        <w:ind w:left="2367" w:hanging="180"/>
      </w:pPr>
    </w:lvl>
    <w:lvl w:ilvl="3" w:tplc="CAF82B86">
      <w:start w:val="1"/>
      <w:numFmt w:val="decimal"/>
      <w:lvlText w:val="%4."/>
      <w:lvlJc w:val="left"/>
      <w:pPr>
        <w:ind w:left="3087" w:hanging="360"/>
      </w:pPr>
    </w:lvl>
    <w:lvl w:ilvl="4" w:tplc="0310B6C4">
      <w:start w:val="1"/>
      <w:numFmt w:val="lowerLetter"/>
      <w:lvlText w:val="%5."/>
      <w:lvlJc w:val="left"/>
      <w:pPr>
        <w:ind w:left="3807" w:hanging="360"/>
      </w:pPr>
    </w:lvl>
    <w:lvl w:ilvl="5" w:tplc="0FC66798">
      <w:start w:val="1"/>
      <w:numFmt w:val="lowerRoman"/>
      <w:lvlText w:val="%6."/>
      <w:lvlJc w:val="right"/>
      <w:pPr>
        <w:ind w:left="4527" w:hanging="180"/>
      </w:pPr>
    </w:lvl>
    <w:lvl w:ilvl="6" w:tplc="BD6EA680">
      <w:start w:val="1"/>
      <w:numFmt w:val="decimal"/>
      <w:lvlText w:val="%7."/>
      <w:lvlJc w:val="left"/>
      <w:pPr>
        <w:ind w:left="5247" w:hanging="360"/>
      </w:pPr>
    </w:lvl>
    <w:lvl w:ilvl="7" w:tplc="EFCE3696">
      <w:start w:val="1"/>
      <w:numFmt w:val="lowerLetter"/>
      <w:lvlText w:val="%8."/>
      <w:lvlJc w:val="left"/>
      <w:pPr>
        <w:ind w:left="5967" w:hanging="360"/>
      </w:pPr>
    </w:lvl>
    <w:lvl w:ilvl="8" w:tplc="9CF02674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1A2D69"/>
    <w:multiLevelType w:val="hybridMultilevel"/>
    <w:tmpl w:val="7E0E7EB6"/>
    <w:lvl w:ilvl="0" w:tplc="72EA07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4C873B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87E4CD3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877AC8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347852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551EEB4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56FECD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BE2C15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10225E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0" w15:restartNumberingAfterBreak="0">
    <w:nsid w:val="73317893"/>
    <w:multiLevelType w:val="hybridMultilevel"/>
    <w:tmpl w:val="FE76B7E8"/>
    <w:lvl w:ilvl="0" w:tplc="DC6A6B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7ADE26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5541F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39A256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8A28BE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D33AD4C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F424A6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74EE3B1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D9D0AC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6"/>
  </w:num>
  <w:num w:numId="9">
    <w:abstractNumId w:val="17"/>
  </w:num>
  <w:num w:numId="10">
    <w:abstractNumId w:val="14"/>
  </w:num>
  <w:num w:numId="11">
    <w:abstractNumId w:val="4"/>
  </w:num>
  <w:num w:numId="12">
    <w:abstractNumId w:val="5"/>
  </w:num>
  <w:num w:numId="13">
    <w:abstractNumId w:val="8"/>
  </w:num>
  <w:num w:numId="14">
    <w:abstractNumId w:val="7"/>
  </w:num>
  <w:num w:numId="15">
    <w:abstractNumId w:val="11"/>
  </w:num>
  <w:num w:numId="16">
    <w:abstractNumId w:val="19"/>
  </w:num>
  <w:num w:numId="17">
    <w:abstractNumId w:val="20"/>
  </w:num>
  <w:num w:numId="18">
    <w:abstractNumId w:val="3"/>
  </w:num>
  <w:num w:numId="19">
    <w:abstractNumId w:val="0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7D"/>
    <w:rsid w:val="0044677D"/>
    <w:rsid w:val="0086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C369F-AFEE-4B42-8183-521F205B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1791</Words>
  <Characters>10212</Characters>
  <Application>Microsoft Office Word</Application>
  <DocSecurity>4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Лазарева</dc:creator>
  <cp:lastModifiedBy>Петыш Оксана Станиславовна</cp:lastModifiedBy>
  <cp:revision>2</cp:revision>
  <dcterms:created xsi:type="dcterms:W3CDTF">2026-05-25T13:56:00Z</dcterms:created>
  <dcterms:modified xsi:type="dcterms:W3CDTF">2026-05-25T13:56:00Z</dcterms:modified>
</cp:coreProperties>
</file>