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EB7AC" w14:textId="77777777" w:rsidR="00126E71" w:rsidRDefault="00126E71">
      <w:pPr>
        <w:spacing w:after="0" w:line="240" w:lineRule="auto"/>
        <w:jc w:val="center"/>
        <w:rPr>
          <w:rFonts w:ascii="Times New Roman" w:eastAsia="Times New Roman" w:hAnsi="Times New Roman" w:cs="Times New Roman"/>
          <w:b/>
          <w:bCs/>
          <w:sz w:val="24"/>
          <w:szCs w:val="24"/>
          <w:lang w:eastAsia="ru-RU"/>
        </w:rPr>
      </w:pPr>
    </w:p>
    <w:p w14:paraId="45F9158E" w14:textId="791C8D85" w:rsidR="00126E71" w:rsidRDefault="00251F78">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ГОСУДАРСТВЕННЫЙ </w:t>
      </w:r>
      <w:r w:rsidR="00A959A2">
        <w:rPr>
          <w:rFonts w:ascii="Times New Roman" w:eastAsia="Times New Roman" w:hAnsi="Times New Roman" w:cs="Times New Roman"/>
          <w:b/>
          <w:bCs/>
          <w:sz w:val="24"/>
          <w:szCs w:val="24"/>
          <w:lang w:eastAsia="ru-RU"/>
        </w:rPr>
        <w:t>КОНТРАКТ</w:t>
      </w:r>
    </w:p>
    <w:p w14:paraId="19A5D299" w14:textId="5935DEE0" w:rsidR="00251F78" w:rsidRPr="00CA5675" w:rsidRDefault="00251F78" w:rsidP="00251F78">
      <w:pPr>
        <w:spacing w:after="0" w:line="240" w:lineRule="auto"/>
        <w:jc w:val="center"/>
        <w:rPr>
          <w:rFonts w:ascii="Times New Roman" w:hAnsi="Times New Roman"/>
          <w:b/>
          <w:bCs/>
          <w:sz w:val="24"/>
          <w:szCs w:val="24"/>
        </w:rPr>
      </w:pPr>
      <w:r w:rsidRPr="00343BCB">
        <w:rPr>
          <w:rFonts w:ascii="Times New Roman" w:hAnsi="Times New Roman"/>
          <w:b/>
          <w:bCs/>
          <w:sz w:val="24"/>
          <w:szCs w:val="24"/>
        </w:rPr>
        <w:t>ИКЗ</w:t>
      </w:r>
    </w:p>
    <w:p w14:paraId="576E306F" w14:textId="77777777" w:rsidR="00251F78" w:rsidRDefault="00251F78">
      <w:pPr>
        <w:spacing w:after="0" w:line="240" w:lineRule="auto"/>
        <w:jc w:val="center"/>
        <w:rPr>
          <w:rFonts w:ascii="Times New Roman" w:eastAsia="Times New Roman" w:hAnsi="Times New Roman" w:cs="Times New Roman"/>
          <w:b/>
          <w:bCs/>
          <w:sz w:val="24"/>
          <w:szCs w:val="24"/>
          <w:lang w:eastAsia="ru-RU"/>
        </w:rPr>
      </w:pPr>
    </w:p>
    <w:p w14:paraId="7FBCBAC7" w14:textId="77777777" w:rsidR="00126E71" w:rsidRDefault="00126E71">
      <w:pPr>
        <w:spacing w:after="0" w:line="240" w:lineRule="auto"/>
        <w:ind w:firstLine="567"/>
        <w:jc w:val="both"/>
        <w:rPr>
          <w:rFonts w:ascii="Times New Roman" w:hAnsi="Times New Roman" w:cs="Times New Roman"/>
          <w:b/>
          <w:sz w:val="24"/>
          <w:szCs w:val="24"/>
        </w:rPr>
      </w:pPr>
    </w:p>
    <w:p w14:paraId="06566E77" w14:textId="156F1985" w:rsidR="00126E71" w:rsidRDefault="00A959A2">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ab/>
        <w:t xml:space="preserve">                                                                                                «___» _________ 202</w:t>
      </w:r>
      <w:r w:rsidR="00600784">
        <w:rPr>
          <w:rFonts w:ascii="Times New Roman" w:eastAsia="Times New Roman" w:hAnsi="Times New Roman" w:cs="Times New Roman"/>
          <w:color w:val="000000"/>
          <w:sz w:val="24"/>
          <w:szCs w:val="24"/>
          <w:lang w:eastAsia="ru-RU"/>
        </w:rPr>
        <w:t>6</w:t>
      </w:r>
      <w:r>
        <w:rPr>
          <w:rFonts w:ascii="Times New Roman" w:eastAsia="Times New Roman" w:hAnsi="Times New Roman" w:cs="Times New Roman"/>
          <w:color w:val="000000"/>
          <w:sz w:val="24"/>
          <w:szCs w:val="24"/>
          <w:lang w:eastAsia="ru-RU"/>
        </w:rPr>
        <w:t xml:space="preserve"> г.</w:t>
      </w:r>
    </w:p>
    <w:p w14:paraId="3CD87C9C" w14:textId="323BC73B" w:rsidR="00126E71" w:rsidRDefault="008C2A20" w:rsidP="008C2A20">
      <w:pPr>
        <w:spacing w:after="0" w:line="240" w:lineRule="auto"/>
        <w:jc w:val="both"/>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р.п.Сухобезводное</w:t>
      </w:r>
      <w:proofErr w:type="spellEnd"/>
    </w:p>
    <w:p w14:paraId="3A56EFAF" w14:textId="77777777" w:rsidR="005F6F72" w:rsidRPr="008C2A20" w:rsidRDefault="005F6F72" w:rsidP="008C2A20">
      <w:pPr>
        <w:spacing w:after="0" w:line="240" w:lineRule="auto"/>
        <w:jc w:val="both"/>
        <w:rPr>
          <w:rFonts w:ascii="Times New Roman" w:eastAsia="Times New Roman" w:hAnsi="Times New Roman" w:cs="Times New Roman"/>
          <w:color w:val="000000"/>
          <w:sz w:val="24"/>
          <w:szCs w:val="24"/>
          <w:lang w:eastAsia="ru-RU"/>
        </w:rPr>
      </w:pPr>
    </w:p>
    <w:p w14:paraId="59C09AD6" w14:textId="6D68961E" w:rsidR="00251F78" w:rsidRPr="00CA5675" w:rsidRDefault="00251F78" w:rsidP="00251F78">
      <w:pPr>
        <w:spacing w:after="0" w:line="240" w:lineRule="auto"/>
        <w:ind w:firstLine="708"/>
        <w:jc w:val="both"/>
        <w:rPr>
          <w:rFonts w:ascii="Times New Roman" w:hAnsi="Times New Roman"/>
          <w:sz w:val="24"/>
          <w:szCs w:val="24"/>
        </w:rPr>
      </w:pPr>
      <w:r w:rsidRPr="00FC4E8D">
        <w:rPr>
          <w:rFonts w:ascii="Times New Roman" w:hAnsi="Times New Roman"/>
          <w:bCs/>
          <w:sz w:val="24"/>
          <w:szCs w:val="24"/>
        </w:rPr>
        <w:t xml:space="preserve">Федеральное казенное учреждение «Исправительная колония № 14 Главного управления Федеральной службы  исполнения наказаний по Нижегородской области» (ФКУ ИК-14 ГУФСИН России по Нижегородской области), выступающее </w:t>
      </w:r>
      <w:r w:rsidRPr="00FC4E8D">
        <w:rPr>
          <w:rFonts w:ascii="Times New Roman" w:hAnsi="Times New Roman"/>
          <w:bCs/>
          <w:i/>
          <w:sz w:val="24"/>
          <w:szCs w:val="24"/>
        </w:rPr>
        <w:t>(далее – ФКУ ИК-14 ГУФСИН России по Нижегородской области)</w:t>
      </w:r>
      <w:r w:rsidRPr="00FC4E8D">
        <w:rPr>
          <w:rFonts w:ascii="Times New Roman" w:hAnsi="Times New Roman"/>
          <w:bCs/>
          <w:sz w:val="24"/>
          <w:szCs w:val="24"/>
        </w:rPr>
        <w:t xml:space="preserve">, выступающее от имени Российской Федерации, в целях обеспечения государственных нужд, </w:t>
      </w:r>
      <w:r w:rsidRPr="00FC4E8D">
        <w:rPr>
          <w:rFonts w:ascii="Times New Roman" w:hAnsi="Times New Roman"/>
          <w:sz w:val="24"/>
          <w:szCs w:val="24"/>
        </w:rPr>
        <w:t xml:space="preserve">именуемое в дальнейшем Государственный заказчик, в лице </w:t>
      </w:r>
      <w:r>
        <w:rPr>
          <w:rFonts w:ascii="Times New Roman" w:hAnsi="Times New Roman"/>
          <w:sz w:val="24"/>
          <w:szCs w:val="24"/>
        </w:rPr>
        <w:t>начальника учреждения Кудрина Сергея Витальевича</w:t>
      </w:r>
      <w:r w:rsidR="00A2613C">
        <w:rPr>
          <w:rFonts w:ascii="Times New Roman" w:hAnsi="Times New Roman"/>
          <w:sz w:val="24"/>
          <w:szCs w:val="24"/>
        </w:rPr>
        <w:t xml:space="preserve"> действующий на основании устава</w:t>
      </w:r>
      <w:r>
        <w:rPr>
          <w:rFonts w:ascii="Times New Roman" w:hAnsi="Times New Roman"/>
          <w:sz w:val="24"/>
          <w:szCs w:val="24"/>
        </w:rPr>
        <w:t xml:space="preserve"> </w:t>
      </w:r>
      <w:r w:rsidRPr="00FC4E8D">
        <w:rPr>
          <w:rFonts w:ascii="Times New Roman" w:hAnsi="Times New Roman"/>
          <w:bCs/>
          <w:sz w:val="24"/>
          <w:szCs w:val="24"/>
        </w:rPr>
        <w:t>и</w:t>
      </w:r>
      <w:r>
        <w:rPr>
          <w:rFonts w:ascii="Times New Roman" w:hAnsi="Times New Roman"/>
          <w:bCs/>
          <w:sz w:val="24"/>
          <w:szCs w:val="24"/>
        </w:rPr>
        <w:t xml:space="preserve"> </w:t>
      </w:r>
      <w:r w:rsidR="00C444B1">
        <w:rPr>
          <w:rFonts w:ascii="Times New Roman" w:hAnsi="Times New Roman"/>
          <w:bCs/>
          <w:sz w:val="24"/>
          <w:szCs w:val="24"/>
        </w:rPr>
        <w:t xml:space="preserve"> </w:t>
      </w:r>
      <w:r w:rsidR="00A8698E">
        <w:rPr>
          <w:rFonts w:ascii="Times New Roman" w:hAnsi="Times New Roman"/>
        </w:rPr>
        <w:t xml:space="preserve">Общество с ограниченной ответственностью «БЗМК» </w:t>
      </w:r>
      <w:r w:rsidR="00A8698E" w:rsidRPr="00274A77">
        <w:rPr>
          <w:rFonts w:ascii="Times New Roman" w:hAnsi="Times New Roman"/>
          <w:bCs/>
        </w:rPr>
        <w:t xml:space="preserve">, в лице </w:t>
      </w:r>
      <w:r w:rsidR="00A8698E">
        <w:rPr>
          <w:rFonts w:ascii="Times New Roman" w:hAnsi="Times New Roman"/>
          <w:bCs/>
        </w:rPr>
        <w:t>директора Серовой Ольги Юрьевны</w:t>
      </w:r>
      <w:r w:rsidR="00A8698E" w:rsidRPr="00274A77">
        <w:rPr>
          <w:rFonts w:ascii="Times New Roman" w:hAnsi="Times New Roman"/>
          <w:bCs/>
        </w:rPr>
        <w:t>, действующего на основании Устава</w:t>
      </w:r>
      <w:r w:rsidR="00A8698E">
        <w:rPr>
          <w:rFonts w:ascii="Times New Roman" w:hAnsi="Times New Roman"/>
          <w:bCs/>
        </w:rPr>
        <w:t>,</w:t>
      </w:r>
      <w:r w:rsidRPr="00FC4E8D">
        <w:rPr>
          <w:rFonts w:ascii="Times New Roman" w:hAnsi="Times New Roman"/>
          <w:bCs/>
          <w:sz w:val="24"/>
          <w:szCs w:val="24"/>
        </w:rPr>
        <w:t xml:space="preserve"> </w:t>
      </w:r>
      <w:r w:rsidRPr="00FC4E8D">
        <w:rPr>
          <w:rFonts w:ascii="Times New Roman" w:hAnsi="Times New Roman"/>
          <w:sz w:val="24"/>
          <w:szCs w:val="24"/>
        </w:rPr>
        <w:t>именуемое в дальнейшем Поставщик, с другой стороны, вместе именуемые в дальнейшем Стороны,</w:t>
      </w:r>
      <w:r w:rsidRPr="00220933">
        <w:t xml:space="preserve"> </w:t>
      </w:r>
      <w:r w:rsidRPr="00CA5675">
        <w:rPr>
          <w:rFonts w:ascii="Times New Roman" w:hAnsi="Times New Roman"/>
          <w:sz w:val="24"/>
          <w:szCs w:val="24"/>
        </w:rPr>
        <w:t xml:space="preserve">руководствуясь: </w:t>
      </w:r>
    </w:p>
    <w:p w14:paraId="4D00FCC0" w14:textId="77777777" w:rsidR="00251F78" w:rsidRPr="00DD7A9C" w:rsidRDefault="00251F78" w:rsidP="00251F78">
      <w:pPr>
        <w:spacing w:after="0" w:line="240" w:lineRule="auto"/>
        <w:ind w:firstLine="708"/>
        <w:jc w:val="both"/>
        <w:rPr>
          <w:rFonts w:ascii="Times New Roman" w:hAnsi="Times New Roman"/>
          <w:sz w:val="24"/>
          <w:szCs w:val="24"/>
        </w:rPr>
      </w:pPr>
      <w:r>
        <w:rPr>
          <w:rFonts w:ascii="Times New Roman" w:hAnsi="Times New Roman"/>
          <w:sz w:val="24"/>
          <w:szCs w:val="24"/>
        </w:rPr>
        <w:t xml:space="preserve">в соответствии с </w:t>
      </w:r>
      <w:r w:rsidRPr="00992DF9">
        <w:rPr>
          <w:rFonts w:ascii="Times New Roman" w:hAnsi="Times New Roman"/>
          <w:sz w:val="24"/>
          <w:szCs w:val="24"/>
        </w:rPr>
        <w:t xml:space="preserve">пунктом </w:t>
      </w:r>
      <w:r>
        <w:rPr>
          <w:rFonts w:ascii="Times New Roman" w:hAnsi="Times New Roman"/>
          <w:sz w:val="24"/>
          <w:szCs w:val="24"/>
        </w:rPr>
        <w:t xml:space="preserve">4 </w:t>
      </w:r>
      <w:r w:rsidRPr="00992DF9">
        <w:rPr>
          <w:rFonts w:ascii="Times New Roman" w:hAnsi="Times New Roman"/>
          <w:sz w:val="24"/>
          <w:szCs w:val="24"/>
        </w:rPr>
        <w:t xml:space="preserve">части 1 статьи 93 </w:t>
      </w:r>
      <w:r>
        <w:rPr>
          <w:rFonts w:ascii="Times New Roman" w:hAnsi="Times New Roman"/>
          <w:sz w:val="24"/>
          <w:szCs w:val="24"/>
        </w:rPr>
        <w:t xml:space="preserve">и статьей 14 </w:t>
      </w:r>
      <w:r w:rsidRPr="00992DF9">
        <w:rPr>
          <w:rFonts w:ascii="Times New Roman" w:hAnsi="Times New Roman"/>
          <w:sz w:val="24"/>
          <w:szCs w:val="24"/>
        </w:rPr>
        <w:t>Федерального закона</w:t>
      </w:r>
      <w:r>
        <w:rPr>
          <w:rFonts w:ascii="Times New Roman" w:hAnsi="Times New Roman"/>
          <w:sz w:val="24"/>
          <w:szCs w:val="24"/>
        </w:rPr>
        <w:br/>
      </w:r>
      <w:r w:rsidRPr="00992DF9">
        <w:rPr>
          <w:rFonts w:ascii="Times New Roman" w:hAnsi="Times New Roman"/>
          <w:sz w:val="24"/>
          <w:szCs w:val="24"/>
        </w:rPr>
        <w:t>от 05.04.2013 № 44-ФЗ «О контрактной системе в сфер</w:t>
      </w:r>
      <w:r>
        <w:rPr>
          <w:rFonts w:ascii="Times New Roman" w:hAnsi="Times New Roman"/>
          <w:sz w:val="24"/>
          <w:szCs w:val="24"/>
        </w:rPr>
        <w:t>е закупок товаров, работ, услуг</w:t>
      </w:r>
      <w:r>
        <w:rPr>
          <w:rFonts w:ascii="Times New Roman" w:hAnsi="Times New Roman"/>
          <w:sz w:val="24"/>
          <w:szCs w:val="24"/>
        </w:rPr>
        <w:br/>
      </w:r>
      <w:r w:rsidRPr="00992DF9">
        <w:rPr>
          <w:rFonts w:ascii="Times New Roman" w:hAnsi="Times New Roman"/>
          <w:sz w:val="24"/>
          <w:szCs w:val="24"/>
        </w:rPr>
        <w:t>для госуда</w:t>
      </w:r>
      <w:r>
        <w:rPr>
          <w:rFonts w:ascii="Times New Roman" w:hAnsi="Times New Roman"/>
          <w:sz w:val="24"/>
          <w:szCs w:val="24"/>
        </w:rPr>
        <w:t>рственных и муниципальных нужд »,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p w14:paraId="39ED3900" w14:textId="11AE21D9" w:rsidR="00251F78" w:rsidRDefault="00251F78" w:rsidP="00251F78">
      <w:pPr>
        <w:spacing w:after="0" w:line="240" w:lineRule="auto"/>
        <w:ind w:firstLine="708"/>
        <w:jc w:val="both"/>
        <w:rPr>
          <w:rFonts w:ascii="Times New Roman" w:hAnsi="Times New Roman"/>
          <w:sz w:val="24"/>
          <w:szCs w:val="24"/>
        </w:rPr>
      </w:pPr>
      <w:r w:rsidRPr="00992DF9">
        <w:rPr>
          <w:rFonts w:ascii="Times New Roman" w:hAnsi="Times New Roman"/>
          <w:sz w:val="24"/>
          <w:szCs w:val="24"/>
        </w:rPr>
        <w:t xml:space="preserve">заключили настоящий </w:t>
      </w:r>
      <w:r>
        <w:rPr>
          <w:rFonts w:ascii="Times New Roman" w:hAnsi="Times New Roman"/>
          <w:sz w:val="24"/>
          <w:szCs w:val="24"/>
        </w:rPr>
        <w:t>Г</w:t>
      </w:r>
      <w:r w:rsidRPr="00992DF9">
        <w:rPr>
          <w:rFonts w:ascii="Times New Roman" w:hAnsi="Times New Roman"/>
          <w:sz w:val="24"/>
          <w:szCs w:val="24"/>
        </w:rPr>
        <w:t>осударствен</w:t>
      </w:r>
      <w:r>
        <w:rPr>
          <w:rFonts w:ascii="Times New Roman" w:hAnsi="Times New Roman"/>
          <w:sz w:val="24"/>
          <w:szCs w:val="24"/>
        </w:rPr>
        <w:t xml:space="preserve">ный контракт (далее – Контракт) </w:t>
      </w:r>
      <w:r w:rsidRPr="00992DF9">
        <w:rPr>
          <w:rFonts w:ascii="Times New Roman" w:hAnsi="Times New Roman"/>
          <w:sz w:val="24"/>
          <w:szCs w:val="24"/>
        </w:rPr>
        <w:t>о нижеследующем:</w:t>
      </w:r>
    </w:p>
    <w:p w14:paraId="60553D19" w14:textId="77777777" w:rsidR="00251F78" w:rsidRDefault="00251F78" w:rsidP="00251F78">
      <w:pPr>
        <w:spacing w:after="0" w:line="240" w:lineRule="auto"/>
        <w:ind w:firstLine="708"/>
        <w:jc w:val="both"/>
        <w:rPr>
          <w:rFonts w:ascii="Times New Roman" w:hAnsi="Times New Roman"/>
          <w:sz w:val="24"/>
          <w:szCs w:val="24"/>
        </w:rPr>
      </w:pPr>
    </w:p>
    <w:p w14:paraId="73B3150C" w14:textId="77777777" w:rsidR="00126E71" w:rsidRPr="00A2613C" w:rsidRDefault="00A959A2">
      <w:pPr>
        <w:spacing w:after="120" w:line="240" w:lineRule="auto"/>
        <w:jc w:val="center"/>
        <w:rPr>
          <w:rFonts w:ascii="Times New Roman" w:hAnsi="Times New Roman" w:cs="Times New Roman"/>
          <w:b/>
          <w:sz w:val="24"/>
          <w:szCs w:val="24"/>
        </w:rPr>
      </w:pPr>
      <w:r w:rsidRPr="00A2613C">
        <w:rPr>
          <w:rFonts w:ascii="Times New Roman" w:hAnsi="Times New Roman" w:cs="Times New Roman"/>
          <w:b/>
          <w:sz w:val="24"/>
          <w:szCs w:val="24"/>
        </w:rPr>
        <w:t>1. Предмет Контракта</w:t>
      </w:r>
    </w:p>
    <w:p w14:paraId="79F4DF90" w14:textId="49C67F09" w:rsidR="00251F78" w:rsidRPr="00A2613C" w:rsidRDefault="00251F78" w:rsidP="00251F78">
      <w:pPr>
        <w:pStyle w:val="p2"/>
        <w:spacing w:before="0" w:beforeAutospacing="0" w:after="0" w:afterAutospacing="0"/>
        <w:ind w:left="284" w:firstLine="425"/>
        <w:jc w:val="both"/>
        <w:rPr>
          <w:rFonts w:eastAsia="Arial Unicode MS"/>
        </w:rPr>
      </w:pPr>
      <w:r w:rsidRPr="00A2613C">
        <w:rPr>
          <w:rFonts w:eastAsia="Arial Unicode MS"/>
        </w:rPr>
        <w:t>1.1. Заказчик поручает и оплачивает, а Исполнитель обязу</w:t>
      </w:r>
      <w:r w:rsidR="00FD53E6" w:rsidRPr="00A2613C">
        <w:rPr>
          <w:rFonts w:eastAsia="Arial Unicode MS"/>
        </w:rPr>
        <w:t xml:space="preserve">ется оказать услуги по </w:t>
      </w:r>
      <w:r w:rsidR="00A8698E">
        <w:rPr>
          <w:rFonts w:eastAsia="Arial Unicode MS"/>
        </w:rPr>
        <w:t>подготовке бетонного основания под</w:t>
      </w:r>
      <w:r w:rsidR="00500181">
        <w:rPr>
          <w:rFonts w:eastAsia="Arial Unicode MS"/>
        </w:rPr>
        <w:t xml:space="preserve"> 1-но модульную и</w:t>
      </w:r>
      <w:r w:rsidR="00A8698E">
        <w:rPr>
          <w:rFonts w:eastAsia="Arial Unicode MS"/>
        </w:rPr>
        <w:t xml:space="preserve"> </w:t>
      </w:r>
      <w:r w:rsidR="00EE31A1">
        <w:rPr>
          <w:rFonts w:eastAsia="Arial Unicode MS"/>
        </w:rPr>
        <w:t>3</w:t>
      </w:r>
      <w:r w:rsidR="00A8698E">
        <w:rPr>
          <w:rFonts w:eastAsia="Arial Unicode MS"/>
        </w:rPr>
        <w:t>-х модульную контейнерн</w:t>
      </w:r>
      <w:r w:rsidR="00500181">
        <w:rPr>
          <w:rFonts w:eastAsia="Arial Unicode MS"/>
        </w:rPr>
        <w:t>ые</w:t>
      </w:r>
      <w:r w:rsidR="00A8698E">
        <w:rPr>
          <w:rFonts w:eastAsia="Arial Unicode MS"/>
        </w:rPr>
        <w:t xml:space="preserve"> площадк</w:t>
      </w:r>
      <w:r w:rsidR="00500181">
        <w:rPr>
          <w:rFonts w:eastAsia="Arial Unicode MS"/>
        </w:rPr>
        <w:t>и</w:t>
      </w:r>
      <w:r w:rsidR="00A8698E">
        <w:rPr>
          <w:rFonts w:eastAsia="Arial Unicode MS"/>
        </w:rPr>
        <w:t xml:space="preserve"> «Столичн</w:t>
      </w:r>
      <w:r w:rsidR="00EE31A1">
        <w:rPr>
          <w:rFonts w:eastAsia="Arial Unicode MS"/>
        </w:rPr>
        <w:t>ая</w:t>
      </w:r>
      <w:r w:rsidR="00A8698E">
        <w:rPr>
          <w:rFonts w:eastAsia="Arial Unicode MS"/>
        </w:rPr>
        <w:t>»</w:t>
      </w:r>
    </w:p>
    <w:p w14:paraId="42319D22" w14:textId="27C89B1D" w:rsidR="00251F78" w:rsidRPr="003D3A75" w:rsidRDefault="00251F78" w:rsidP="00251F78">
      <w:pPr>
        <w:pStyle w:val="p2"/>
        <w:spacing w:before="0" w:beforeAutospacing="0" w:after="0" w:afterAutospacing="0"/>
        <w:ind w:left="284" w:firstLine="425"/>
        <w:jc w:val="both"/>
      </w:pPr>
      <w:r w:rsidRPr="003D3A75">
        <w:t>1.2. Срок выполнения работ –</w:t>
      </w:r>
      <w:r w:rsidR="00A2613C">
        <w:t xml:space="preserve"> до </w:t>
      </w:r>
      <w:r w:rsidR="00A8698E">
        <w:softHyphen/>
      </w:r>
      <w:r w:rsidR="00A8698E">
        <w:softHyphen/>
      </w:r>
      <w:r w:rsidR="00A8698E">
        <w:softHyphen/>
      </w:r>
      <w:r w:rsidR="00A8698E">
        <w:softHyphen/>
      </w:r>
      <w:r w:rsidR="00A8698E">
        <w:softHyphen/>
        <w:t>_________</w:t>
      </w:r>
      <w:r w:rsidR="00A2613C">
        <w:t>2026г</w:t>
      </w:r>
      <w:r>
        <w:t>.</w:t>
      </w:r>
    </w:p>
    <w:p w14:paraId="04660B14" w14:textId="77777777" w:rsidR="00251F78" w:rsidRPr="003D3A75" w:rsidRDefault="00251F78" w:rsidP="00251F78">
      <w:pPr>
        <w:spacing w:after="0"/>
        <w:ind w:left="284" w:firstLine="425"/>
        <w:jc w:val="both"/>
        <w:rPr>
          <w:rFonts w:ascii="Times New Roman" w:hAnsi="Times New Roman" w:cs="Times New Roman"/>
        </w:rPr>
      </w:pPr>
      <w:r w:rsidRPr="003D3A75">
        <w:rPr>
          <w:rFonts w:ascii="Times New Roman" w:hAnsi="Times New Roman" w:cs="Times New Roman"/>
        </w:rPr>
        <w:t>1.3. Исполнитель имеет право выполнить работы по настоящему Договору досрочно.</w:t>
      </w:r>
    </w:p>
    <w:p w14:paraId="59C3BD0E" w14:textId="77777777" w:rsidR="00251F78" w:rsidRPr="003D3A75" w:rsidRDefault="00251F78" w:rsidP="00251F78">
      <w:pPr>
        <w:spacing w:after="0"/>
        <w:ind w:left="284" w:firstLine="425"/>
        <w:jc w:val="both"/>
        <w:rPr>
          <w:rFonts w:ascii="Times New Roman" w:hAnsi="Times New Roman" w:cs="Times New Roman"/>
        </w:rPr>
      </w:pPr>
      <w:r w:rsidRPr="003D3A75">
        <w:rPr>
          <w:rFonts w:ascii="Times New Roman" w:hAnsi="Times New Roman" w:cs="Times New Roman"/>
        </w:rPr>
        <w:t>1.4. Работы, предусмотренные настоящим Договором, выполняются Исполнителем собственными</w:t>
      </w:r>
      <w:r>
        <w:rPr>
          <w:rFonts w:ascii="Times New Roman" w:hAnsi="Times New Roman" w:cs="Times New Roman"/>
        </w:rPr>
        <w:t xml:space="preserve">/или </w:t>
      </w:r>
      <w:proofErr w:type="gramStart"/>
      <w:r>
        <w:rPr>
          <w:rFonts w:ascii="Times New Roman" w:hAnsi="Times New Roman" w:cs="Times New Roman"/>
        </w:rPr>
        <w:t xml:space="preserve">привлеченными </w:t>
      </w:r>
      <w:r w:rsidRPr="003D3A75">
        <w:rPr>
          <w:rFonts w:ascii="Times New Roman" w:hAnsi="Times New Roman" w:cs="Times New Roman"/>
        </w:rPr>
        <w:t xml:space="preserve"> силами</w:t>
      </w:r>
      <w:proofErr w:type="gramEnd"/>
      <w:r w:rsidRPr="003D3A75">
        <w:rPr>
          <w:rFonts w:ascii="Times New Roman" w:hAnsi="Times New Roman" w:cs="Times New Roman"/>
        </w:rPr>
        <w:t xml:space="preserve"> с использованием специальной техники Исполнителя.</w:t>
      </w:r>
      <w:r>
        <w:rPr>
          <w:rFonts w:ascii="Times New Roman" w:hAnsi="Times New Roman" w:cs="Times New Roman"/>
        </w:rPr>
        <w:t xml:space="preserve"> </w:t>
      </w:r>
    </w:p>
    <w:p w14:paraId="498C4DBE" w14:textId="11EA5722" w:rsidR="00126E71" w:rsidRDefault="00A959A2">
      <w:pPr>
        <w:spacing w:before="240" w:after="120" w:line="240" w:lineRule="auto"/>
        <w:jc w:val="center"/>
        <w:rPr>
          <w:rFonts w:ascii="Times New Roman" w:hAnsi="Times New Roman" w:cs="Times New Roman"/>
          <w:b/>
          <w:sz w:val="24"/>
          <w:szCs w:val="24"/>
        </w:rPr>
      </w:pPr>
      <w:r>
        <w:rPr>
          <w:rFonts w:ascii="Times New Roman" w:hAnsi="Times New Roman" w:cs="Times New Roman"/>
          <w:b/>
          <w:sz w:val="24"/>
          <w:szCs w:val="24"/>
        </w:rPr>
        <w:t>2. Цена Контракта и порядок расчетов</w:t>
      </w:r>
    </w:p>
    <w:p w14:paraId="7489C6B0" w14:textId="07091075" w:rsidR="00251F78" w:rsidRPr="00251F78" w:rsidRDefault="00251F78" w:rsidP="00251F78">
      <w:pPr>
        <w:spacing w:after="0"/>
        <w:ind w:left="284" w:firstLine="425"/>
        <w:jc w:val="both"/>
        <w:rPr>
          <w:rFonts w:ascii="Times New Roman" w:hAnsi="Times New Roman" w:cs="Times New Roman"/>
          <w:b/>
          <w:sz w:val="24"/>
          <w:szCs w:val="24"/>
          <w:u w:val="single"/>
        </w:rPr>
      </w:pPr>
      <w:r w:rsidRPr="00251F78">
        <w:rPr>
          <w:rFonts w:ascii="Times New Roman" w:eastAsia="Arial Unicode MS" w:hAnsi="Times New Roman" w:cs="Times New Roman"/>
          <w:sz w:val="24"/>
          <w:szCs w:val="24"/>
        </w:rPr>
        <w:t xml:space="preserve">2.1. </w:t>
      </w:r>
      <w:proofErr w:type="gramStart"/>
      <w:r w:rsidRPr="00251F78">
        <w:rPr>
          <w:rFonts w:ascii="Times New Roman" w:eastAsia="Arial Unicode MS" w:hAnsi="Times New Roman" w:cs="Times New Roman"/>
          <w:sz w:val="24"/>
          <w:szCs w:val="24"/>
        </w:rPr>
        <w:t xml:space="preserve">Стоимость </w:t>
      </w:r>
      <w:r w:rsidR="00F07EA2">
        <w:rPr>
          <w:rFonts w:ascii="Times New Roman" w:eastAsia="Arial Unicode MS" w:hAnsi="Times New Roman" w:cs="Times New Roman"/>
          <w:sz w:val="24"/>
          <w:szCs w:val="24"/>
        </w:rPr>
        <w:t xml:space="preserve"> услуг</w:t>
      </w:r>
      <w:proofErr w:type="gramEnd"/>
      <w:r w:rsidR="00F07EA2">
        <w:rPr>
          <w:rFonts w:ascii="Times New Roman" w:eastAsia="Arial Unicode MS" w:hAnsi="Times New Roman" w:cs="Times New Roman"/>
          <w:sz w:val="24"/>
          <w:szCs w:val="24"/>
        </w:rPr>
        <w:t xml:space="preserve"> </w:t>
      </w:r>
      <w:r w:rsidRPr="00251F78">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по контракту</w:t>
      </w:r>
      <w:r w:rsidRPr="00251F78">
        <w:rPr>
          <w:rFonts w:ascii="Times New Roman" w:eastAsia="Arial Unicode MS" w:hAnsi="Times New Roman" w:cs="Times New Roman"/>
          <w:sz w:val="24"/>
          <w:szCs w:val="24"/>
        </w:rPr>
        <w:t xml:space="preserve"> составляет </w:t>
      </w:r>
      <w:r w:rsidR="00500181" w:rsidRPr="00500181">
        <w:rPr>
          <w:rFonts w:ascii="Times New Roman" w:eastAsia="Arial Unicode MS" w:hAnsi="Times New Roman" w:cs="Times New Roman"/>
          <w:b/>
          <w:bCs/>
          <w:sz w:val="24"/>
          <w:szCs w:val="24"/>
        </w:rPr>
        <w:t>160</w:t>
      </w:r>
      <w:r w:rsidRPr="00500181">
        <w:rPr>
          <w:rFonts w:ascii="Times New Roman" w:eastAsia="Arial Unicode MS" w:hAnsi="Times New Roman" w:cs="Times New Roman"/>
          <w:b/>
          <w:bCs/>
          <w:sz w:val="24"/>
          <w:szCs w:val="24"/>
        </w:rPr>
        <w:t xml:space="preserve"> </w:t>
      </w:r>
      <w:r w:rsidRPr="00FD53E6">
        <w:rPr>
          <w:rFonts w:ascii="Times New Roman" w:eastAsia="Arial Unicode MS" w:hAnsi="Times New Roman" w:cs="Times New Roman"/>
          <w:b/>
          <w:bCs/>
          <w:sz w:val="24"/>
          <w:szCs w:val="24"/>
        </w:rPr>
        <w:t>000</w:t>
      </w:r>
      <w:r w:rsidRPr="00251F78">
        <w:rPr>
          <w:rFonts w:ascii="Times New Roman" w:eastAsia="Arial Unicode MS" w:hAnsi="Times New Roman" w:cs="Times New Roman"/>
          <w:b/>
          <w:sz w:val="24"/>
          <w:szCs w:val="24"/>
        </w:rPr>
        <w:t xml:space="preserve"> (</w:t>
      </w:r>
      <w:r w:rsidR="00500181">
        <w:rPr>
          <w:rFonts w:ascii="Times New Roman" w:eastAsia="Arial Unicode MS" w:hAnsi="Times New Roman" w:cs="Times New Roman"/>
          <w:b/>
          <w:sz w:val="24"/>
          <w:szCs w:val="24"/>
        </w:rPr>
        <w:t xml:space="preserve">сто шестьдесят тысяч </w:t>
      </w:r>
      <w:r w:rsidRPr="00251F78">
        <w:rPr>
          <w:rFonts w:ascii="Times New Roman" w:eastAsia="Arial Unicode MS" w:hAnsi="Times New Roman" w:cs="Times New Roman"/>
          <w:b/>
          <w:sz w:val="24"/>
          <w:szCs w:val="24"/>
        </w:rPr>
        <w:t xml:space="preserve"> рублей) </w:t>
      </w:r>
      <w:r w:rsidRPr="001107EE">
        <w:rPr>
          <w:rFonts w:ascii="Times New Roman" w:eastAsia="Arial Unicode MS" w:hAnsi="Times New Roman" w:cs="Times New Roman"/>
          <w:bCs/>
          <w:sz w:val="24"/>
          <w:szCs w:val="24"/>
        </w:rPr>
        <w:t>б</w:t>
      </w:r>
      <w:r w:rsidRPr="001107EE">
        <w:rPr>
          <w:rFonts w:ascii="Times New Roman" w:hAnsi="Times New Roman" w:cs="Times New Roman"/>
          <w:bCs/>
          <w:sz w:val="24"/>
          <w:szCs w:val="24"/>
          <w:u w:val="single"/>
        </w:rPr>
        <w:t>ез НДС.</w:t>
      </w:r>
    </w:p>
    <w:p w14:paraId="4290061A" w14:textId="5FEDA314" w:rsidR="00251F78" w:rsidRPr="00251F78" w:rsidRDefault="001107EE" w:rsidP="00251F78">
      <w:pPr>
        <w:spacing w:after="0" w:line="240" w:lineRule="auto"/>
        <w:ind w:left="284" w:firstLine="425"/>
        <w:jc w:val="both"/>
        <w:rPr>
          <w:rFonts w:ascii="Times New Roman" w:eastAsia="Arial Unicode MS" w:hAnsi="Times New Roman" w:cs="Times New Roman"/>
          <w:sz w:val="24"/>
          <w:szCs w:val="24"/>
        </w:rPr>
      </w:pPr>
      <w:r w:rsidRPr="001107EE">
        <w:rPr>
          <w:rFonts w:ascii="Times New Roman" w:hAnsi="Times New Roman" w:cs="Times New Roman"/>
          <w:shd w:val="clear" w:color="auto" w:fill="FFFFFF"/>
        </w:rPr>
        <w:t>Сумма указывается без НДС. Это соответствует требованию статьи 168 НК РФ</w:t>
      </w:r>
      <w:r w:rsidRPr="001107EE">
        <w:rPr>
          <w:rFonts w:ascii="Times New Roman" w:hAnsi="Times New Roman" w:cs="Times New Roman"/>
          <w:color w:val="5C5C5C"/>
        </w:rPr>
        <w:br/>
      </w:r>
      <w:r>
        <w:rPr>
          <w:rFonts w:ascii="Times New Roman" w:eastAsia="Arial Unicode MS" w:hAnsi="Times New Roman" w:cs="Times New Roman"/>
          <w:sz w:val="24"/>
          <w:szCs w:val="24"/>
        </w:rPr>
        <w:t xml:space="preserve">       </w:t>
      </w:r>
      <w:r w:rsidR="00251F78" w:rsidRPr="00251F78">
        <w:rPr>
          <w:rFonts w:ascii="Times New Roman" w:eastAsia="Arial Unicode MS" w:hAnsi="Times New Roman" w:cs="Times New Roman"/>
          <w:sz w:val="24"/>
          <w:szCs w:val="24"/>
        </w:rPr>
        <w:t>2.2. Обязательство по оплате считается выполненным с момента поступления денежных средств на расчетный счет Исполнителя.</w:t>
      </w:r>
    </w:p>
    <w:p w14:paraId="5B0E07E1" w14:textId="77777777" w:rsidR="00251F78" w:rsidRDefault="00251F78" w:rsidP="00251F78">
      <w:pPr>
        <w:spacing w:after="0" w:line="240" w:lineRule="auto"/>
        <w:ind w:firstLine="709"/>
        <w:jc w:val="both"/>
        <w:rPr>
          <w:rFonts w:ascii="Times New Roman" w:hAnsi="Times New Roman" w:cs="Times New Roman"/>
          <w:sz w:val="24"/>
          <w:szCs w:val="24"/>
        </w:rPr>
      </w:pPr>
      <w:r w:rsidRPr="00251F78">
        <w:rPr>
          <w:rFonts w:ascii="Times New Roman" w:eastAsia="Arial Unicode MS" w:hAnsi="Times New Roman" w:cs="Times New Roman"/>
          <w:sz w:val="24"/>
          <w:szCs w:val="24"/>
        </w:rPr>
        <w:t xml:space="preserve">2.3. </w:t>
      </w:r>
      <w:r>
        <w:rPr>
          <w:rFonts w:ascii="Times New Roman" w:hAnsi="Times New Roman" w:cs="Times New Roman"/>
          <w:sz w:val="24"/>
          <w:szCs w:val="24"/>
        </w:rPr>
        <w:t xml:space="preserve">Цена Контракта является твердой и определяется на весь срок исполнения Контракта за исключением случаев, установленных Федеральным </w:t>
      </w:r>
      <w:hyperlink r:id="rId8" w:tooltip="consultantplus://offline/ref=782E9CC4CCC6932545801925E3B536176E50B53C1FD70BD7655CABC93DB89C27024180C10398FB96372E7F1F5737VEP" w:history="1">
        <w:r>
          <w:rPr>
            <w:rFonts w:ascii="Times New Roman" w:hAnsi="Times New Roman" w:cs="Times New Roman"/>
            <w:sz w:val="24"/>
            <w:szCs w:val="24"/>
          </w:rPr>
          <w:t>законом</w:t>
        </w:r>
      </w:hyperlink>
      <w:r>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14:paraId="661D7FED" w14:textId="4E8B8F87" w:rsidR="00251F78" w:rsidRPr="00251F78" w:rsidRDefault="00251F78" w:rsidP="00251F78">
      <w:pPr>
        <w:spacing w:after="0" w:line="240" w:lineRule="auto"/>
        <w:ind w:firstLine="709"/>
        <w:jc w:val="both"/>
        <w:rPr>
          <w:rFonts w:ascii="Times New Roman" w:hAnsi="Times New Roman" w:cs="Times New Roman"/>
          <w:b/>
          <w:sz w:val="24"/>
          <w:szCs w:val="24"/>
        </w:rPr>
      </w:pPr>
      <w:r w:rsidRPr="00251F78">
        <w:rPr>
          <w:rFonts w:ascii="Times New Roman" w:eastAsia="Arial Unicode MS" w:hAnsi="Times New Roman" w:cs="Times New Roman"/>
          <w:sz w:val="24"/>
          <w:szCs w:val="24"/>
        </w:rPr>
        <w:t>2.4. Изменения стоимости работ по настоящему Договору могут произойти путем согласования обеими Сторонами настоящего Договора, и закреплены в виде дополнительного соглашения и/или Протокола соглашения о стоимости работ</w:t>
      </w:r>
    </w:p>
    <w:p w14:paraId="27575A17" w14:textId="544057BA" w:rsidR="00126E71" w:rsidRDefault="00251F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w:t>
      </w:r>
      <w:r w:rsidR="00A959A2">
        <w:rPr>
          <w:rFonts w:ascii="Times New Roman" w:hAnsi="Times New Roman" w:cs="Times New Roman"/>
          <w:sz w:val="24"/>
          <w:szCs w:val="24"/>
        </w:rPr>
        <w:t>.</w:t>
      </w:r>
      <w:r>
        <w:rPr>
          <w:rFonts w:ascii="Times New Roman" w:hAnsi="Times New Roman" w:cs="Times New Roman"/>
          <w:sz w:val="24"/>
          <w:szCs w:val="24"/>
        </w:rPr>
        <w:t>5</w:t>
      </w:r>
      <w:r w:rsidR="00A959A2">
        <w:rPr>
          <w:rFonts w:ascii="Times New Roman" w:hAnsi="Times New Roman" w:cs="Times New Roman"/>
          <w:sz w:val="24"/>
          <w:szCs w:val="24"/>
        </w:rPr>
        <w:t>. Расчет между Заказчиком и Исполнителем за оказанные услуги производится не позднее 7 (семи) рабочих дней с даты подписания Сторонами Акта сдачи-приемки оказанных услуг и выставления счета на оплату услуг Исполнителем.</w:t>
      </w:r>
    </w:p>
    <w:p w14:paraId="5E788210" w14:textId="3A5628EC" w:rsidR="00126E71" w:rsidRDefault="00251F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A959A2">
        <w:rPr>
          <w:rFonts w:ascii="Times New Roman" w:hAnsi="Times New Roman" w:cs="Times New Roman"/>
          <w:sz w:val="24"/>
          <w:szCs w:val="24"/>
        </w:rPr>
        <w:t xml:space="preserve">2.6. </w:t>
      </w:r>
      <w:r w:rsidR="00A959A2" w:rsidRPr="00251F78">
        <w:rPr>
          <w:rFonts w:ascii="Times New Roman" w:hAnsi="Times New Roman" w:cs="Times New Roman"/>
          <w:sz w:val="24"/>
          <w:szCs w:val="24"/>
        </w:rPr>
        <w:t>Оплата по Контракту осуществляется в рублях Российской Федерации в безналичном порядке в форме платежных поручений путем перечисления Заказчиком денежных средств на расчетный счет Исполнителя, указанный в Контракте.</w:t>
      </w:r>
      <w:r w:rsidR="00A959A2">
        <w:rPr>
          <w:rFonts w:ascii="Times New Roman" w:hAnsi="Times New Roman" w:cs="Times New Roman"/>
          <w:sz w:val="24"/>
          <w:szCs w:val="24"/>
        </w:rPr>
        <w:t xml:space="preserve"> В случае изменения расчетного счета Исполнитель обязан в течение 3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w:t>
      </w:r>
    </w:p>
    <w:p w14:paraId="50229586" w14:textId="3C6AC577" w:rsidR="00126E71" w:rsidRDefault="00251F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959A2">
        <w:rPr>
          <w:rFonts w:ascii="Times New Roman" w:hAnsi="Times New Roman" w:cs="Times New Roman"/>
          <w:sz w:val="24"/>
          <w:szCs w:val="24"/>
        </w:rPr>
        <w:t>2.7. Обязательства Заказчика по оплате оказанных услуг считаются исполненными с момента списания денежных средств со счета Заказчика для перечисления на счет Исполнителя, указанный в настоящем Контракте.</w:t>
      </w:r>
    </w:p>
    <w:p w14:paraId="59CF1D3B" w14:textId="743821AB" w:rsidR="00126E71" w:rsidRDefault="00A959A2">
      <w:pPr>
        <w:spacing w:before="240" w:after="120" w:line="240" w:lineRule="auto"/>
        <w:jc w:val="center"/>
        <w:rPr>
          <w:rFonts w:ascii="Times New Roman" w:hAnsi="Times New Roman" w:cs="Times New Roman"/>
          <w:b/>
          <w:sz w:val="24"/>
          <w:szCs w:val="24"/>
        </w:rPr>
      </w:pPr>
      <w:r>
        <w:rPr>
          <w:rFonts w:ascii="Times New Roman" w:hAnsi="Times New Roman" w:cs="Times New Roman"/>
          <w:b/>
          <w:sz w:val="24"/>
          <w:szCs w:val="24"/>
        </w:rPr>
        <w:t>3. Права и обязанности Сторон</w:t>
      </w:r>
    </w:p>
    <w:p w14:paraId="18356F0D" w14:textId="77777777" w:rsidR="002D2984" w:rsidRPr="002D2984" w:rsidRDefault="002D2984" w:rsidP="002D2984">
      <w:pPr>
        <w:spacing w:after="0" w:line="240" w:lineRule="auto"/>
        <w:ind w:left="284" w:firstLine="425"/>
        <w:jc w:val="both"/>
        <w:rPr>
          <w:rFonts w:ascii="Times New Roman" w:eastAsia="Arial Unicode MS" w:hAnsi="Times New Roman" w:cs="Times New Roman"/>
          <w:sz w:val="24"/>
          <w:szCs w:val="24"/>
        </w:rPr>
      </w:pPr>
      <w:r w:rsidRPr="002D2984">
        <w:rPr>
          <w:rFonts w:ascii="Times New Roman" w:eastAsia="Arial Unicode MS" w:hAnsi="Times New Roman" w:cs="Times New Roman"/>
          <w:sz w:val="24"/>
          <w:szCs w:val="24"/>
        </w:rPr>
        <w:t>3.1. Исполнитель обязан:</w:t>
      </w:r>
    </w:p>
    <w:p w14:paraId="54F1F3CD" w14:textId="77777777" w:rsidR="002D2984" w:rsidRPr="002D2984" w:rsidRDefault="002D2984" w:rsidP="002D2984">
      <w:pPr>
        <w:spacing w:after="0" w:line="240" w:lineRule="auto"/>
        <w:ind w:left="284" w:firstLine="425"/>
        <w:jc w:val="both"/>
        <w:rPr>
          <w:rFonts w:ascii="Times New Roman" w:eastAsia="Arial Unicode MS" w:hAnsi="Times New Roman" w:cs="Times New Roman"/>
          <w:sz w:val="24"/>
          <w:szCs w:val="24"/>
        </w:rPr>
      </w:pPr>
      <w:r w:rsidRPr="002D2984">
        <w:rPr>
          <w:rFonts w:ascii="Times New Roman" w:eastAsia="Arial Unicode MS" w:hAnsi="Times New Roman" w:cs="Times New Roman"/>
          <w:sz w:val="24"/>
          <w:szCs w:val="24"/>
        </w:rPr>
        <w:t>- Уведомлять Заказчика заранее о времени проведения работ по настоящему Договору.</w:t>
      </w:r>
    </w:p>
    <w:p w14:paraId="6122F482" w14:textId="77777777" w:rsidR="002D2984" w:rsidRPr="002D2984" w:rsidRDefault="002D2984" w:rsidP="002D2984">
      <w:pPr>
        <w:spacing w:after="0" w:line="240" w:lineRule="auto"/>
        <w:ind w:left="284" w:firstLine="425"/>
        <w:jc w:val="both"/>
        <w:rPr>
          <w:rFonts w:ascii="Times New Roman" w:eastAsia="Arial Unicode MS" w:hAnsi="Times New Roman" w:cs="Times New Roman"/>
          <w:sz w:val="24"/>
          <w:szCs w:val="24"/>
        </w:rPr>
      </w:pPr>
      <w:r w:rsidRPr="002D2984">
        <w:rPr>
          <w:rFonts w:ascii="Times New Roman" w:eastAsia="Arial Unicode MS" w:hAnsi="Times New Roman" w:cs="Times New Roman"/>
          <w:sz w:val="24"/>
          <w:szCs w:val="24"/>
        </w:rPr>
        <w:t xml:space="preserve">- По окончании работ предъявить выполненные </w:t>
      </w:r>
      <w:proofErr w:type="gramStart"/>
      <w:r w:rsidRPr="002D2984">
        <w:rPr>
          <w:rFonts w:ascii="Times New Roman" w:eastAsia="Arial Unicode MS" w:hAnsi="Times New Roman" w:cs="Times New Roman"/>
          <w:sz w:val="24"/>
          <w:szCs w:val="24"/>
        </w:rPr>
        <w:t>работы  к</w:t>
      </w:r>
      <w:proofErr w:type="gramEnd"/>
      <w:r w:rsidRPr="002D2984">
        <w:rPr>
          <w:rFonts w:ascii="Times New Roman" w:eastAsia="Arial Unicode MS" w:hAnsi="Times New Roman" w:cs="Times New Roman"/>
          <w:sz w:val="24"/>
          <w:szCs w:val="24"/>
        </w:rPr>
        <w:t xml:space="preserve"> сдаче-приемке Заказчику.</w:t>
      </w:r>
    </w:p>
    <w:p w14:paraId="150B14CB" w14:textId="77777777" w:rsidR="002D2984" w:rsidRPr="002D2984" w:rsidRDefault="002D2984" w:rsidP="002D2984">
      <w:pPr>
        <w:spacing w:after="0" w:line="240" w:lineRule="auto"/>
        <w:ind w:left="284" w:firstLine="425"/>
        <w:jc w:val="both"/>
        <w:rPr>
          <w:rFonts w:ascii="Times New Roman" w:eastAsia="Arial Unicode MS" w:hAnsi="Times New Roman" w:cs="Times New Roman"/>
          <w:color w:val="000000"/>
          <w:sz w:val="24"/>
          <w:szCs w:val="24"/>
        </w:rPr>
      </w:pPr>
      <w:r w:rsidRPr="002D2984">
        <w:rPr>
          <w:rFonts w:ascii="Times New Roman" w:eastAsia="Arial Unicode MS" w:hAnsi="Times New Roman" w:cs="Times New Roman"/>
          <w:sz w:val="24"/>
          <w:szCs w:val="24"/>
        </w:rPr>
        <w:t xml:space="preserve">- После выполнения работ Исполнитель составляет и направляет Заказчику </w:t>
      </w:r>
      <w:r w:rsidRPr="002D2984">
        <w:rPr>
          <w:rFonts w:ascii="Times New Roman" w:eastAsia="Arial Unicode MS" w:hAnsi="Times New Roman" w:cs="Times New Roman"/>
          <w:color w:val="000000"/>
          <w:sz w:val="24"/>
          <w:szCs w:val="24"/>
        </w:rPr>
        <w:t>Акт выполненных работ.</w:t>
      </w:r>
    </w:p>
    <w:p w14:paraId="652962FF" w14:textId="77777777" w:rsidR="002D2984" w:rsidRPr="002D2984" w:rsidRDefault="002D2984" w:rsidP="002D2984">
      <w:pPr>
        <w:spacing w:after="0" w:line="240" w:lineRule="auto"/>
        <w:ind w:left="284" w:firstLine="425"/>
        <w:jc w:val="both"/>
        <w:rPr>
          <w:rFonts w:ascii="Times New Roman" w:eastAsia="Arial Unicode MS" w:hAnsi="Times New Roman" w:cs="Times New Roman"/>
          <w:sz w:val="24"/>
          <w:szCs w:val="24"/>
        </w:rPr>
      </w:pPr>
      <w:r w:rsidRPr="002D2984">
        <w:rPr>
          <w:rFonts w:ascii="Times New Roman" w:eastAsia="Arial Unicode MS" w:hAnsi="Times New Roman" w:cs="Times New Roman"/>
          <w:sz w:val="24"/>
          <w:szCs w:val="24"/>
        </w:rPr>
        <w:t>- Устранять выявленные нарушения Заказчиком в процессе выполнения работ, а также при приемке-сдаче.</w:t>
      </w:r>
    </w:p>
    <w:p w14:paraId="7FC7B3C3" w14:textId="77777777" w:rsidR="002D2984" w:rsidRPr="002D2984" w:rsidRDefault="002D2984" w:rsidP="002D2984">
      <w:pPr>
        <w:spacing w:after="0" w:line="240" w:lineRule="auto"/>
        <w:ind w:left="284" w:firstLine="425"/>
        <w:jc w:val="both"/>
        <w:rPr>
          <w:rFonts w:ascii="Times New Roman" w:eastAsia="Arial Unicode MS" w:hAnsi="Times New Roman" w:cs="Times New Roman"/>
          <w:sz w:val="24"/>
          <w:szCs w:val="24"/>
        </w:rPr>
      </w:pPr>
      <w:r w:rsidRPr="002D2984">
        <w:rPr>
          <w:rFonts w:ascii="Times New Roman" w:eastAsia="Arial Unicode MS" w:hAnsi="Times New Roman" w:cs="Times New Roman"/>
          <w:sz w:val="24"/>
          <w:szCs w:val="24"/>
        </w:rPr>
        <w:t>3.2. Исполнитель вправе:</w:t>
      </w:r>
    </w:p>
    <w:p w14:paraId="2B484BF5" w14:textId="77777777" w:rsidR="002D2984" w:rsidRPr="002D2984" w:rsidRDefault="002D2984" w:rsidP="002D2984">
      <w:pPr>
        <w:spacing w:after="0" w:line="240" w:lineRule="auto"/>
        <w:ind w:left="284" w:firstLine="425"/>
        <w:jc w:val="both"/>
        <w:rPr>
          <w:rFonts w:ascii="Times New Roman" w:eastAsia="Arial Unicode MS" w:hAnsi="Times New Roman" w:cs="Times New Roman"/>
          <w:sz w:val="24"/>
          <w:szCs w:val="24"/>
        </w:rPr>
      </w:pPr>
      <w:r w:rsidRPr="002D2984">
        <w:rPr>
          <w:rFonts w:ascii="Times New Roman" w:eastAsia="Arial Unicode MS" w:hAnsi="Times New Roman" w:cs="Times New Roman"/>
          <w:sz w:val="24"/>
          <w:szCs w:val="24"/>
        </w:rPr>
        <w:t>- Самостоятельно определять способы выполнения работы по настоящему Договору.</w:t>
      </w:r>
    </w:p>
    <w:p w14:paraId="0F96C342" w14:textId="761842D4" w:rsidR="002D2984" w:rsidRDefault="002D2984" w:rsidP="002D2984">
      <w:pPr>
        <w:spacing w:after="0" w:line="240" w:lineRule="auto"/>
        <w:ind w:left="284" w:firstLine="425"/>
        <w:jc w:val="both"/>
        <w:rPr>
          <w:rFonts w:ascii="Times New Roman" w:eastAsia="Arial Unicode MS" w:hAnsi="Times New Roman" w:cs="Times New Roman"/>
          <w:sz w:val="24"/>
          <w:szCs w:val="24"/>
        </w:rPr>
      </w:pPr>
      <w:r w:rsidRPr="002D2984">
        <w:rPr>
          <w:rFonts w:ascii="Times New Roman" w:eastAsia="Arial Unicode MS" w:hAnsi="Times New Roman" w:cs="Times New Roman"/>
          <w:sz w:val="24"/>
          <w:szCs w:val="24"/>
        </w:rPr>
        <w:t>- При исполнении Договора привлечь субподрядчиков, обладающих необходимым опытом работы, оборудованием и персоналом.</w:t>
      </w:r>
    </w:p>
    <w:p w14:paraId="5FDE76F6" w14:textId="1CA7B074" w:rsidR="002D2984" w:rsidRDefault="002D2984" w:rsidP="002D29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3.3. Исполнитель вправе:</w:t>
      </w:r>
    </w:p>
    <w:p w14:paraId="7486AD41" w14:textId="77777777" w:rsidR="002D2984" w:rsidRDefault="002D2984" w:rsidP="002D29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 требовать своевременной оплаты на условиях, установленных Контрактом, надлежащим образом оказанных и принятых Заказчиком услуг;</w:t>
      </w:r>
    </w:p>
    <w:p w14:paraId="6DB19A69" w14:textId="77777777" w:rsidR="002D2984" w:rsidRDefault="002D2984" w:rsidP="002D29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 принять решение об одностороннем отказе от исполнения Контракта в соответствии с гражданским законодательством</w:t>
      </w:r>
      <w:r>
        <w:rPr>
          <w:rFonts w:ascii="Times New Roman" w:eastAsia="Times New Roman" w:hAnsi="Times New Roman" w:cs="Times New Roman"/>
          <w:sz w:val="24"/>
          <w:szCs w:val="24"/>
          <w:lang w:eastAsia="ru-RU"/>
        </w:rPr>
        <w:t xml:space="preserve"> в порядке, установленном Федеральным законом № 44-ФЗ;</w:t>
      </w:r>
    </w:p>
    <w:p w14:paraId="1BC8C717" w14:textId="682902EB" w:rsidR="002D2984" w:rsidRPr="002D2984" w:rsidRDefault="002D2984" w:rsidP="002D2984">
      <w:pPr>
        <w:spacing w:after="0" w:line="240" w:lineRule="auto"/>
        <w:jc w:val="both"/>
        <w:rPr>
          <w:rFonts w:ascii="Times New Roman" w:eastAsia="Arial Unicode MS" w:hAnsi="Times New Roman" w:cs="Times New Roman"/>
          <w:sz w:val="24"/>
          <w:szCs w:val="24"/>
        </w:rPr>
      </w:pPr>
      <w:r>
        <w:rPr>
          <w:rFonts w:ascii="Times New Roman" w:hAnsi="Times New Roman" w:cs="Times New Roman"/>
          <w:sz w:val="24"/>
          <w:szCs w:val="24"/>
        </w:rPr>
        <w:t xml:space="preserve">в) требовать возмещения убытков, уплаты неустоек (штрафов, пеней) в соответствии с </w:t>
      </w:r>
      <w:hyperlink w:anchor="P964" w:tooltip="#P964" w:history="1">
        <w:r>
          <w:rPr>
            <w:rFonts w:ascii="Times New Roman" w:hAnsi="Times New Roman" w:cs="Times New Roman"/>
            <w:sz w:val="24"/>
            <w:szCs w:val="24"/>
          </w:rPr>
          <w:t xml:space="preserve">разделом </w:t>
        </w:r>
      </w:hyperlink>
      <w:r>
        <w:rPr>
          <w:rFonts w:ascii="Times New Roman" w:hAnsi="Times New Roman" w:cs="Times New Roman"/>
          <w:sz w:val="24"/>
          <w:szCs w:val="24"/>
        </w:rPr>
        <w:t>5 Контракта.</w:t>
      </w:r>
    </w:p>
    <w:p w14:paraId="25CD78DF" w14:textId="2C2AB7DE" w:rsidR="002D2984" w:rsidRPr="002D2984" w:rsidRDefault="002D2984" w:rsidP="002D2984">
      <w:pPr>
        <w:spacing w:after="0"/>
        <w:ind w:left="284" w:firstLine="425"/>
        <w:jc w:val="both"/>
        <w:rPr>
          <w:rFonts w:ascii="Times New Roman" w:eastAsia="Arial Unicode MS" w:hAnsi="Times New Roman" w:cs="Times New Roman"/>
          <w:sz w:val="24"/>
          <w:szCs w:val="24"/>
        </w:rPr>
      </w:pPr>
      <w:r w:rsidRPr="002D2984">
        <w:rPr>
          <w:rFonts w:ascii="Times New Roman" w:eastAsia="Arial Unicode MS" w:hAnsi="Times New Roman" w:cs="Times New Roman"/>
          <w:sz w:val="24"/>
          <w:szCs w:val="24"/>
        </w:rPr>
        <w:t>3.</w:t>
      </w:r>
      <w:r>
        <w:rPr>
          <w:rFonts w:ascii="Times New Roman" w:eastAsia="Arial Unicode MS" w:hAnsi="Times New Roman" w:cs="Times New Roman"/>
          <w:sz w:val="24"/>
          <w:szCs w:val="24"/>
        </w:rPr>
        <w:t>4</w:t>
      </w:r>
      <w:r w:rsidRPr="002D2984">
        <w:rPr>
          <w:rFonts w:ascii="Times New Roman" w:eastAsia="Arial Unicode MS" w:hAnsi="Times New Roman" w:cs="Times New Roman"/>
          <w:sz w:val="24"/>
          <w:szCs w:val="24"/>
        </w:rPr>
        <w:t>. Заказчик обязан:</w:t>
      </w:r>
    </w:p>
    <w:p w14:paraId="56A2B7D6" w14:textId="77777777" w:rsidR="002D2984" w:rsidRPr="002D2984" w:rsidRDefault="002D2984" w:rsidP="002D2984">
      <w:pPr>
        <w:spacing w:after="0"/>
        <w:ind w:left="284" w:firstLine="425"/>
        <w:jc w:val="both"/>
        <w:rPr>
          <w:rFonts w:ascii="Times New Roman" w:eastAsia="Arial Unicode MS" w:hAnsi="Times New Roman" w:cs="Times New Roman"/>
          <w:sz w:val="24"/>
          <w:szCs w:val="24"/>
        </w:rPr>
      </w:pPr>
      <w:r w:rsidRPr="002D2984">
        <w:rPr>
          <w:rFonts w:ascii="Times New Roman" w:eastAsia="Arial Unicode MS" w:hAnsi="Times New Roman" w:cs="Times New Roman"/>
          <w:sz w:val="24"/>
          <w:szCs w:val="24"/>
        </w:rPr>
        <w:t>-  Обеспечить предоставление необходимой технической документации на время проведения работ Исполнителем по настоящему Договору.</w:t>
      </w:r>
    </w:p>
    <w:p w14:paraId="3B7368C1" w14:textId="50714152" w:rsidR="002D2984" w:rsidRPr="002D2984" w:rsidRDefault="002D2984" w:rsidP="002D2984">
      <w:pPr>
        <w:spacing w:after="0"/>
        <w:ind w:left="284" w:firstLine="425"/>
        <w:jc w:val="both"/>
        <w:rPr>
          <w:rFonts w:ascii="Times New Roman" w:eastAsia="Arial Unicode MS" w:hAnsi="Times New Roman" w:cs="Times New Roman"/>
          <w:sz w:val="24"/>
          <w:szCs w:val="24"/>
        </w:rPr>
      </w:pPr>
      <w:r w:rsidRPr="002D2984">
        <w:rPr>
          <w:rFonts w:ascii="Times New Roman" w:eastAsia="Arial Unicode MS" w:hAnsi="Times New Roman" w:cs="Times New Roman"/>
          <w:sz w:val="24"/>
          <w:szCs w:val="24"/>
        </w:rPr>
        <w:t xml:space="preserve">- В 5 (Пяти) </w:t>
      </w:r>
      <w:proofErr w:type="spellStart"/>
      <w:r w:rsidR="00A2613C" w:rsidRPr="002D2984">
        <w:rPr>
          <w:rFonts w:ascii="Times New Roman" w:eastAsia="Arial Unicode MS" w:hAnsi="Times New Roman" w:cs="Times New Roman"/>
          <w:sz w:val="24"/>
          <w:szCs w:val="24"/>
        </w:rPr>
        <w:t>дневн</w:t>
      </w:r>
      <w:r w:rsidR="00A2613C">
        <w:rPr>
          <w:rFonts w:ascii="Times New Roman" w:eastAsia="Arial Unicode MS" w:hAnsi="Times New Roman" w:cs="Times New Roman"/>
          <w:sz w:val="24"/>
          <w:szCs w:val="24"/>
        </w:rPr>
        <w:t>ый</w:t>
      </w:r>
      <w:proofErr w:type="spellEnd"/>
      <w:r w:rsidRPr="002D2984">
        <w:rPr>
          <w:rFonts w:ascii="Times New Roman" w:eastAsia="Arial Unicode MS" w:hAnsi="Times New Roman" w:cs="Times New Roman"/>
          <w:sz w:val="24"/>
          <w:szCs w:val="24"/>
        </w:rPr>
        <w:t xml:space="preserve"> срок рассмотреть Акт выполненных работ при отсутствии возражений, подписать его и направить Исполнителю. При наличии возражений Заказчик в указанный выше срок письменно извещает Исполнителя о своём отказе от подписания Акта с указанием мотивированных причин отказа.</w:t>
      </w:r>
    </w:p>
    <w:p w14:paraId="5586900D" w14:textId="77777777" w:rsidR="002D2984" w:rsidRPr="002D2984" w:rsidRDefault="002D2984" w:rsidP="002D2984">
      <w:pPr>
        <w:spacing w:after="0"/>
        <w:ind w:left="284" w:firstLine="425"/>
        <w:jc w:val="both"/>
        <w:rPr>
          <w:rFonts w:ascii="Times New Roman" w:eastAsia="Arial Unicode MS" w:hAnsi="Times New Roman" w:cs="Times New Roman"/>
          <w:sz w:val="24"/>
          <w:szCs w:val="24"/>
        </w:rPr>
      </w:pPr>
      <w:r w:rsidRPr="002D2984">
        <w:rPr>
          <w:rFonts w:ascii="Times New Roman" w:eastAsia="Arial Unicode MS" w:hAnsi="Times New Roman" w:cs="Times New Roman"/>
          <w:sz w:val="24"/>
          <w:szCs w:val="24"/>
        </w:rPr>
        <w:t>- Отсутствие какой-либо информации от Заказчика в сроки, предусмотренные данным Договором, признаётся согласием Заказчика на приёмку работ, указанных в представленном Исполнителем Акте выполненных работ.</w:t>
      </w:r>
    </w:p>
    <w:p w14:paraId="265117B1" w14:textId="77777777" w:rsidR="002D2984" w:rsidRPr="002D2984" w:rsidRDefault="002D2984" w:rsidP="002D2984">
      <w:pPr>
        <w:spacing w:after="0"/>
        <w:ind w:left="284" w:firstLine="425"/>
        <w:jc w:val="both"/>
        <w:rPr>
          <w:rFonts w:ascii="Times New Roman" w:eastAsia="Arial Unicode MS" w:hAnsi="Times New Roman" w:cs="Times New Roman"/>
          <w:sz w:val="24"/>
          <w:szCs w:val="24"/>
        </w:rPr>
      </w:pPr>
      <w:r w:rsidRPr="002D2984">
        <w:rPr>
          <w:rFonts w:ascii="Times New Roman" w:eastAsia="Arial Unicode MS" w:hAnsi="Times New Roman" w:cs="Times New Roman"/>
          <w:sz w:val="24"/>
          <w:szCs w:val="24"/>
        </w:rPr>
        <w:t xml:space="preserve">- Своевременно производить оплату работ Исполнителя в соответствии </w:t>
      </w:r>
      <w:proofErr w:type="gramStart"/>
      <w:r w:rsidRPr="002D2984">
        <w:rPr>
          <w:rFonts w:ascii="Times New Roman" w:eastAsia="Arial Unicode MS" w:hAnsi="Times New Roman" w:cs="Times New Roman"/>
          <w:sz w:val="24"/>
          <w:szCs w:val="24"/>
        </w:rPr>
        <w:t>с  разделом</w:t>
      </w:r>
      <w:proofErr w:type="gramEnd"/>
      <w:r w:rsidRPr="002D2984">
        <w:rPr>
          <w:rFonts w:ascii="Times New Roman" w:eastAsia="Arial Unicode MS" w:hAnsi="Times New Roman" w:cs="Times New Roman"/>
          <w:sz w:val="24"/>
          <w:szCs w:val="24"/>
        </w:rPr>
        <w:t xml:space="preserve"> 2 настоящего Договора.</w:t>
      </w:r>
    </w:p>
    <w:p w14:paraId="1006BA65" w14:textId="77777777" w:rsidR="002D2984" w:rsidRPr="002D2984" w:rsidRDefault="002D2984" w:rsidP="002D2984">
      <w:pPr>
        <w:spacing w:after="0"/>
        <w:ind w:left="284" w:firstLine="425"/>
        <w:jc w:val="both"/>
        <w:rPr>
          <w:rFonts w:ascii="Times New Roman" w:eastAsia="Arial Unicode MS" w:hAnsi="Times New Roman" w:cs="Times New Roman"/>
          <w:sz w:val="24"/>
          <w:szCs w:val="24"/>
        </w:rPr>
      </w:pPr>
      <w:r w:rsidRPr="002D2984">
        <w:rPr>
          <w:rFonts w:ascii="Times New Roman" w:eastAsia="Arial Unicode MS" w:hAnsi="Times New Roman" w:cs="Times New Roman"/>
          <w:sz w:val="24"/>
          <w:szCs w:val="24"/>
        </w:rPr>
        <w:t>- Обеспечить беспрепятственный доступ Исполнителя на объект для производства работ.</w:t>
      </w:r>
    </w:p>
    <w:p w14:paraId="0DF88784" w14:textId="5C6A2894" w:rsidR="00126E71" w:rsidRDefault="002D29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3.5</w:t>
      </w:r>
      <w:r w:rsidR="00A959A2">
        <w:rPr>
          <w:rFonts w:ascii="Times New Roman" w:hAnsi="Times New Roman" w:cs="Times New Roman"/>
          <w:sz w:val="24"/>
          <w:szCs w:val="24"/>
        </w:rPr>
        <w:t>. Заказчик вправе:</w:t>
      </w:r>
    </w:p>
    <w:p w14:paraId="127381A3" w14:textId="77777777" w:rsidR="00126E71" w:rsidRDefault="00A959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 требовать от Исполнителя надлежащего исполнения обязательств, установленных Контрактом;</w:t>
      </w:r>
    </w:p>
    <w:p w14:paraId="744103E8" w14:textId="77777777" w:rsidR="00126E71" w:rsidRDefault="00A959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 требовать от Исполнителя своевременного устранения недостатков, выявленных в ходе приемки;</w:t>
      </w:r>
    </w:p>
    <w:p w14:paraId="7D3FD63C" w14:textId="77777777" w:rsidR="00126E71" w:rsidRDefault="00A959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проверять ход и качество выполнения Исполнителем условий Контракта без вмешательства в оперативно-хозяйственную деятельность Исполнителя;</w:t>
      </w:r>
    </w:p>
    <w:p w14:paraId="150ABED9" w14:textId="77777777" w:rsidR="00126E71" w:rsidRDefault="00A959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 требовать возмещения убытков в соответствии с </w:t>
      </w:r>
      <w:hyperlink w:anchor="P964" w:tooltip="#P964" w:history="1">
        <w:r>
          <w:rPr>
            <w:rFonts w:ascii="Times New Roman" w:hAnsi="Times New Roman" w:cs="Times New Roman"/>
            <w:sz w:val="24"/>
            <w:szCs w:val="24"/>
          </w:rPr>
          <w:t xml:space="preserve">разделом </w:t>
        </w:r>
      </w:hyperlink>
      <w:r>
        <w:rPr>
          <w:rFonts w:ascii="Times New Roman" w:hAnsi="Times New Roman" w:cs="Times New Roman"/>
          <w:sz w:val="24"/>
          <w:szCs w:val="24"/>
        </w:rPr>
        <w:t>5 Контракта, причиненных по вине Исполнителя;</w:t>
      </w:r>
    </w:p>
    <w:p w14:paraId="584858D5" w14:textId="77777777" w:rsidR="00126E71" w:rsidRDefault="00A959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 принять решение об одностороннем отказе от исполнения Контракта в соответствии с гражданским законодательством </w:t>
      </w:r>
      <w:r>
        <w:rPr>
          <w:rFonts w:ascii="Times New Roman" w:eastAsia="Times New Roman" w:hAnsi="Times New Roman" w:cs="Times New Roman"/>
          <w:sz w:val="24"/>
          <w:szCs w:val="24"/>
          <w:lang w:eastAsia="ru-RU"/>
        </w:rPr>
        <w:t>в порядке, установленном Федеральным законом № 44-ФЗ;</w:t>
      </w:r>
      <w:r>
        <w:rPr>
          <w:rFonts w:ascii="Times New Roman" w:hAnsi="Times New Roman" w:cs="Times New Roman"/>
          <w:sz w:val="24"/>
          <w:szCs w:val="24"/>
        </w:rPr>
        <w:t xml:space="preserve"> </w:t>
      </w:r>
    </w:p>
    <w:p w14:paraId="6A84C096" w14:textId="77777777" w:rsidR="00126E71" w:rsidRDefault="00A959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е)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w:t>
      </w:r>
    </w:p>
    <w:p w14:paraId="01DD3933" w14:textId="491E6B2C" w:rsidR="00126E71" w:rsidRDefault="002D29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3.6</w:t>
      </w:r>
      <w:r w:rsidR="00A959A2">
        <w:rPr>
          <w:rFonts w:ascii="Times New Roman" w:hAnsi="Times New Roman" w:cs="Times New Roman"/>
          <w:sz w:val="24"/>
          <w:szCs w:val="24"/>
        </w:rPr>
        <w:t>. Заказчик обязан:</w:t>
      </w:r>
    </w:p>
    <w:p w14:paraId="1EE812ED" w14:textId="77777777" w:rsidR="00126E71" w:rsidRDefault="00A959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принять и оплатить оказанные услуги в соответствии с Контрактом; </w:t>
      </w:r>
    </w:p>
    <w:p w14:paraId="482AC6D2" w14:textId="77777777" w:rsidR="00126E71" w:rsidRDefault="00A959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 обеспечить контроль за исполнением Контракта;</w:t>
      </w:r>
    </w:p>
    <w:p w14:paraId="06B07CF0" w14:textId="5624A97B" w:rsidR="00126E71" w:rsidRDefault="00A959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 требовать уплаты неустоек (штрафов, пеней) в соответствии с </w:t>
      </w:r>
      <w:hyperlink w:anchor="P964" w:tooltip="#P964" w:history="1">
        <w:r>
          <w:rPr>
            <w:rFonts w:ascii="Times New Roman" w:hAnsi="Times New Roman" w:cs="Times New Roman"/>
            <w:sz w:val="24"/>
            <w:szCs w:val="24"/>
          </w:rPr>
          <w:t xml:space="preserve">разделом </w:t>
        </w:r>
      </w:hyperlink>
      <w:r>
        <w:rPr>
          <w:rFonts w:ascii="Times New Roman" w:hAnsi="Times New Roman" w:cs="Times New Roman"/>
          <w:sz w:val="24"/>
          <w:szCs w:val="24"/>
        </w:rPr>
        <w:t>5 Контракта.</w:t>
      </w:r>
    </w:p>
    <w:p w14:paraId="5786A787" w14:textId="77777777" w:rsidR="00DD5284" w:rsidRDefault="00DD5284">
      <w:pPr>
        <w:spacing w:after="0" w:line="240" w:lineRule="auto"/>
        <w:jc w:val="both"/>
        <w:rPr>
          <w:rFonts w:ascii="Times New Roman" w:hAnsi="Times New Roman" w:cs="Times New Roman"/>
          <w:sz w:val="24"/>
          <w:szCs w:val="24"/>
        </w:rPr>
      </w:pPr>
    </w:p>
    <w:p w14:paraId="781B88B7" w14:textId="77777777" w:rsidR="00DD5284" w:rsidRDefault="00A959A2" w:rsidP="00DD5284">
      <w:pPr>
        <w:pStyle w:val="af3"/>
        <w:spacing w:after="0" w:line="240" w:lineRule="auto"/>
        <w:jc w:val="center"/>
        <w:rPr>
          <w:rFonts w:ascii="Times New Roman" w:hAnsi="Times New Roman"/>
          <w:b/>
          <w:bCs/>
          <w:sz w:val="24"/>
          <w:szCs w:val="24"/>
        </w:rPr>
      </w:pPr>
      <w:r>
        <w:rPr>
          <w:rFonts w:ascii="Times New Roman" w:hAnsi="Times New Roman" w:cs="Times New Roman"/>
          <w:b/>
          <w:sz w:val="24"/>
          <w:szCs w:val="24"/>
        </w:rPr>
        <w:t xml:space="preserve">4. </w:t>
      </w:r>
      <w:r w:rsidR="00DD5284" w:rsidRPr="008D0331">
        <w:rPr>
          <w:rFonts w:ascii="Times New Roman" w:hAnsi="Times New Roman"/>
          <w:b/>
          <w:bCs/>
          <w:sz w:val="24"/>
          <w:szCs w:val="24"/>
        </w:rPr>
        <w:t>Расчет и обоснование цены Контракта</w:t>
      </w:r>
    </w:p>
    <w:p w14:paraId="5358DF3F" w14:textId="168A48AC" w:rsidR="00DD5284" w:rsidRDefault="00DD5284" w:rsidP="00DD5284">
      <w:pPr>
        <w:pStyle w:val="af3"/>
        <w:spacing w:after="0" w:line="240" w:lineRule="auto"/>
        <w:ind w:left="0" w:firstLine="708"/>
        <w:jc w:val="both"/>
        <w:rPr>
          <w:rFonts w:ascii="Times New Roman" w:hAnsi="Times New Roman"/>
          <w:bCs/>
          <w:sz w:val="24"/>
          <w:szCs w:val="24"/>
        </w:rPr>
      </w:pPr>
      <w:r w:rsidRPr="00992DF9">
        <w:rPr>
          <w:rFonts w:ascii="Times New Roman" w:hAnsi="Times New Roman"/>
          <w:bCs/>
          <w:sz w:val="24"/>
          <w:szCs w:val="24"/>
        </w:rPr>
        <w:t>4.1. Цена Контракта была определена методом сопоставимых рыночных цен (анализ рын</w:t>
      </w:r>
      <w:r>
        <w:rPr>
          <w:rFonts w:ascii="Times New Roman" w:hAnsi="Times New Roman"/>
          <w:bCs/>
          <w:sz w:val="24"/>
          <w:szCs w:val="24"/>
        </w:rPr>
        <w:t>ка)</w:t>
      </w:r>
      <w:r w:rsidRPr="001F4336">
        <w:rPr>
          <w:rFonts w:ascii="Times New Roman" w:hAnsi="Times New Roman"/>
          <w:bCs/>
          <w:sz w:val="24"/>
          <w:szCs w:val="24"/>
        </w:rPr>
        <w:t xml:space="preserve"> </w:t>
      </w:r>
      <w:r>
        <w:rPr>
          <w:rFonts w:ascii="Times New Roman" w:hAnsi="Times New Roman"/>
          <w:bCs/>
          <w:sz w:val="24"/>
          <w:szCs w:val="24"/>
        </w:rPr>
        <w:t>(Приложение №</w:t>
      </w:r>
      <w:r w:rsidR="001107EE">
        <w:rPr>
          <w:rFonts w:ascii="Times New Roman" w:hAnsi="Times New Roman"/>
          <w:bCs/>
          <w:sz w:val="24"/>
          <w:szCs w:val="24"/>
        </w:rPr>
        <w:t>4</w:t>
      </w:r>
      <w:r>
        <w:rPr>
          <w:rFonts w:ascii="Times New Roman" w:hAnsi="Times New Roman"/>
          <w:bCs/>
          <w:sz w:val="24"/>
          <w:szCs w:val="24"/>
        </w:rPr>
        <w:t>)</w:t>
      </w:r>
      <w:r w:rsidRPr="00992DF9">
        <w:rPr>
          <w:rFonts w:ascii="Times New Roman" w:hAnsi="Times New Roman"/>
          <w:bCs/>
          <w:sz w:val="24"/>
          <w:szCs w:val="24"/>
        </w:rPr>
        <w:t>.</w:t>
      </w:r>
    </w:p>
    <w:p w14:paraId="3BB5C619" w14:textId="530C7149" w:rsidR="00126E71" w:rsidRDefault="00DD5284">
      <w:pPr>
        <w:spacing w:before="240" w:after="12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5. </w:t>
      </w:r>
      <w:r w:rsidR="00A959A2">
        <w:rPr>
          <w:rFonts w:ascii="Times New Roman" w:hAnsi="Times New Roman" w:cs="Times New Roman"/>
          <w:b/>
          <w:sz w:val="24"/>
          <w:szCs w:val="24"/>
        </w:rPr>
        <w:t>Порядок сдачи и приемки оказанных услуг</w:t>
      </w:r>
    </w:p>
    <w:p w14:paraId="2D6E3BC9" w14:textId="77777777" w:rsidR="00DD5284" w:rsidRPr="00DD5284" w:rsidRDefault="00DD5284" w:rsidP="00DD5284">
      <w:pPr>
        <w:spacing w:after="0"/>
        <w:ind w:firstLine="709"/>
        <w:jc w:val="both"/>
        <w:rPr>
          <w:rFonts w:ascii="Times New Roman" w:eastAsia="Arial Unicode MS" w:hAnsi="Times New Roman" w:cs="Times New Roman"/>
          <w:sz w:val="24"/>
          <w:szCs w:val="24"/>
        </w:rPr>
      </w:pPr>
      <w:r w:rsidRPr="00DD5284">
        <w:rPr>
          <w:rFonts w:ascii="Times New Roman" w:eastAsia="Arial Unicode MS" w:hAnsi="Times New Roman" w:cs="Times New Roman"/>
          <w:sz w:val="24"/>
          <w:szCs w:val="24"/>
        </w:rPr>
        <w:t>5.1. Приемка результата выполненных работ осуществляется после выполнения Исполнителем всех работ.</w:t>
      </w:r>
    </w:p>
    <w:p w14:paraId="78F85CEA" w14:textId="77777777" w:rsidR="00DD5284" w:rsidRPr="00DD5284" w:rsidRDefault="00DD5284" w:rsidP="00DD5284">
      <w:pPr>
        <w:spacing w:after="0"/>
        <w:ind w:firstLine="709"/>
        <w:jc w:val="both"/>
        <w:rPr>
          <w:rFonts w:ascii="Times New Roman" w:eastAsia="Arial Unicode MS" w:hAnsi="Times New Roman" w:cs="Times New Roman"/>
          <w:sz w:val="24"/>
          <w:szCs w:val="24"/>
        </w:rPr>
      </w:pPr>
      <w:r w:rsidRPr="00DD5284">
        <w:rPr>
          <w:rFonts w:ascii="Times New Roman" w:eastAsia="Arial Unicode MS" w:hAnsi="Times New Roman" w:cs="Times New Roman"/>
          <w:sz w:val="24"/>
          <w:szCs w:val="24"/>
        </w:rPr>
        <w:t>5.2. Исполнитель подтверждает, что им выполнены все взятые на себя обязательства по данному Договору, что подтверждает Акт выполненных работ. Акт выполненных работ должен включать в себя следующие пункты:</w:t>
      </w:r>
    </w:p>
    <w:p w14:paraId="6B118779" w14:textId="77777777" w:rsidR="00DD5284" w:rsidRPr="00DD5284" w:rsidRDefault="00DD5284" w:rsidP="00DD5284">
      <w:pPr>
        <w:spacing w:after="0"/>
        <w:ind w:left="284" w:firstLine="425"/>
        <w:jc w:val="both"/>
        <w:rPr>
          <w:rFonts w:ascii="Times New Roman" w:eastAsia="Arial Unicode MS" w:hAnsi="Times New Roman" w:cs="Times New Roman"/>
          <w:sz w:val="24"/>
          <w:szCs w:val="24"/>
        </w:rPr>
      </w:pPr>
      <w:r w:rsidRPr="00DD5284">
        <w:rPr>
          <w:rFonts w:ascii="Times New Roman" w:eastAsia="Arial Unicode MS" w:hAnsi="Times New Roman" w:cs="Times New Roman"/>
          <w:sz w:val="24"/>
          <w:szCs w:val="24"/>
        </w:rPr>
        <w:t>- ссылку на настоящий Договор, дату и место подписания Акта;</w:t>
      </w:r>
    </w:p>
    <w:p w14:paraId="1A872093" w14:textId="6A262865" w:rsidR="00DD5284" w:rsidRPr="00DD5284" w:rsidRDefault="00DD5284" w:rsidP="00DD5284">
      <w:pPr>
        <w:spacing w:after="0"/>
        <w:jc w:val="both"/>
        <w:rPr>
          <w:rFonts w:ascii="Times New Roman" w:eastAsia="Arial Unicode MS" w:hAnsi="Times New Roman" w:cs="Times New Roman"/>
          <w:sz w:val="24"/>
          <w:szCs w:val="24"/>
        </w:rPr>
      </w:pPr>
      <w:r w:rsidRPr="00DD5284">
        <w:rPr>
          <w:rFonts w:ascii="Times New Roman" w:eastAsia="Arial Unicode MS" w:hAnsi="Times New Roman" w:cs="Times New Roman"/>
          <w:sz w:val="24"/>
          <w:szCs w:val="24"/>
        </w:rPr>
        <w:t xml:space="preserve">             - место и время выполнения работ;</w:t>
      </w:r>
    </w:p>
    <w:p w14:paraId="58D391BF" w14:textId="77777777" w:rsidR="00DD5284" w:rsidRDefault="00DD5284" w:rsidP="00DD5284">
      <w:pPr>
        <w:spacing w:after="0"/>
        <w:ind w:left="284" w:firstLine="425"/>
        <w:jc w:val="both"/>
        <w:rPr>
          <w:rFonts w:ascii="Times New Roman" w:eastAsia="Arial Unicode MS" w:hAnsi="Times New Roman" w:cs="Times New Roman"/>
          <w:sz w:val="24"/>
          <w:szCs w:val="24"/>
        </w:rPr>
      </w:pPr>
      <w:r w:rsidRPr="00DD5284">
        <w:rPr>
          <w:rFonts w:ascii="Times New Roman" w:eastAsia="Arial Unicode MS" w:hAnsi="Times New Roman" w:cs="Times New Roman"/>
          <w:sz w:val="24"/>
          <w:szCs w:val="24"/>
        </w:rPr>
        <w:t>- наименование выполненных работ;</w:t>
      </w:r>
    </w:p>
    <w:p w14:paraId="1F62D410" w14:textId="478B4253" w:rsidR="00DD5284" w:rsidRDefault="00DD5284" w:rsidP="00DD5284">
      <w:pPr>
        <w:spacing w:after="0"/>
        <w:ind w:left="284" w:firstLine="425"/>
        <w:jc w:val="both"/>
        <w:rPr>
          <w:rFonts w:ascii="Times New Roman" w:eastAsia="Arial Unicode MS" w:hAnsi="Times New Roman" w:cs="Times New Roman"/>
          <w:sz w:val="24"/>
          <w:szCs w:val="24"/>
        </w:rPr>
      </w:pPr>
      <w:r w:rsidRPr="00DD5284">
        <w:rPr>
          <w:rFonts w:ascii="Times New Roman" w:eastAsia="Arial Unicode MS" w:hAnsi="Times New Roman" w:cs="Times New Roman"/>
          <w:sz w:val="24"/>
          <w:szCs w:val="24"/>
        </w:rPr>
        <w:t>- фамилии и подписи уполномоченных представителей Сторон</w:t>
      </w:r>
    </w:p>
    <w:p w14:paraId="477D8ECA" w14:textId="7F60F8A2" w:rsidR="00126E71" w:rsidRDefault="00DD52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5</w:t>
      </w:r>
      <w:r w:rsidR="00A959A2">
        <w:rPr>
          <w:rFonts w:ascii="Times New Roman" w:hAnsi="Times New Roman" w:cs="Times New Roman"/>
          <w:sz w:val="24"/>
          <w:szCs w:val="24"/>
        </w:rPr>
        <w:t>.</w:t>
      </w:r>
      <w:r>
        <w:rPr>
          <w:rFonts w:ascii="Times New Roman" w:hAnsi="Times New Roman" w:cs="Times New Roman"/>
          <w:sz w:val="24"/>
          <w:szCs w:val="24"/>
        </w:rPr>
        <w:t>3</w:t>
      </w:r>
      <w:r w:rsidR="00A959A2">
        <w:rPr>
          <w:rFonts w:ascii="Times New Roman" w:hAnsi="Times New Roman" w:cs="Times New Roman"/>
          <w:sz w:val="24"/>
          <w:szCs w:val="24"/>
        </w:rPr>
        <w:t>. Исполнитель по окончании оказания услуг в течение 3 (трех) рабочих дней направляет Заказчику Акт сдачи-приемки оказанных услуг в 2 (двух) экземплярах, подписанный Исполнителем.</w:t>
      </w:r>
    </w:p>
    <w:p w14:paraId="36DBAFD4" w14:textId="71A47D14" w:rsidR="00126E71" w:rsidRDefault="00DD52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5</w:t>
      </w:r>
      <w:r w:rsidR="00A959A2">
        <w:rPr>
          <w:rFonts w:ascii="Times New Roman" w:hAnsi="Times New Roman" w:cs="Times New Roman"/>
          <w:sz w:val="24"/>
          <w:szCs w:val="24"/>
        </w:rPr>
        <w:t>.</w:t>
      </w:r>
      <w:r w:rsidR="00F238C5">
        <w:rPr>
          <w:rFonts w:ascii="Times New Roman" w:hAnsi="Times New Roman" w:cs="Times New Roman"/>
          <w:sz w:val="24"/>
          <w:szCs w:val="24"/>
        </w:rPr>
        <w:t>4</w:t>
      </w:r>
      <w:r w:rsidR="00A959A2">
        <w:rPr>
          <w:rFonts w:ascii="Times New Roman" w:hAnsi="Times New Roman" w:cs="Times New Roman"/>
          <w:sz w:val="24"/>
          <w:szCs w:val="24"/>
        </w:rPr>
        <w:t>. Заказчик в срок не более 5 (пяти) рабочих дней со дня получения от Исполнителя Акт сдачи-приемки оказанных услуг осуществляет совместно с представителем Исполнителя проверку оказанных Исполнителем услуг по Контракту на предмет соответствия оказанных услуг требованиям и условиям Контракта. По итогам проверки Заказчик направляет Исполнителю подписанный Заказчиком Акт сдачи-приемки оказанных услуг или мотивированный отказ от его подписания. В мотивированном отказе от подписания Акта сдачи-приемки оказанных услуг Заказчиком указываются перечень необходимых доработок и сроки их выполнения. Исполнитель за свой счет и в согласованные с Заказчиком сроки устраняет указанные Заказчиком несоответствия.</w:t>
      </w:r>
    </w:p>
    <w:p w14:paraId="6BDA237F" w14:textId="7DC40CE7" w:rsidR="00126E71" w:rsidRDefault="00F238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5.5</w:t>
      </w:r>
      <w:r w:rsidR="00A959A2">
        <w:rPr>
          <w:rFonts w:ascii="Times New Roman" w:hAnsi="Times New Roman" w:cs="Times New Roman"/>
          <w:sz w:val="24"/>
          <w:szCs w:val="24"/>
        </w:rPr>
        <w:t>. Заказчик вправе не отказывать в приемке оказанных услуг в случае выявления несоответствия этих услуг условиям Контракта, если выявленное несоответствие не препятствует приемке этих услуг и устранено Исполнителем.</w:t>
      </w:r>
    </w:p>
    <w:p w14:paraId="2A90BF1E" w14:textId="3ACD0483" w:rsidR="00126E71" w:rsidRDefault="00F238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5</w:t>
      </w:r>
      <w:r w:rsidR="00A959A2">
        <w:rPr>
          <w:rFonts w:ascii="Times New Roman" w:hAnsi="Times New Roman" w:cs="Times New Roman"/>
          <w:sz w:val="24"/>
          <w:szCs w:val="24"/>
        </w:rPr>
        <w:t>.</w:t>
      </w:r>
      <w:r>
        <w:rPr>
          <w:rFonts w:ascii="Times New Roman" w:hAnsi="Times New Roman" w:cs="Times New Roman"/>
          <w:sz w:val="24"/>
          <w:szCs w:val="24"/>
        </w:rPr>
        <w:t>6</w:t>
      </w:r>
      <w:r w:rsidR="00A959A2">
        <w:rPr>
          <w:rFonts w:ascii="Times New Roman" w:hAnsi="Times New Roman" w:cs="Times New Roman"/>
          <w:sz w:val="24"/>
          <w:szCs w:val="24"/>
        </w:rPr>
        <w:t>. Обязательства Исполнителя по Контракту считаются выполненными после подписания Сторонами Акта сдачи-приемки оказанных услуг.</w:t>
      </w:r>
    </w:p>
    <w:p w14:paraId="0E009EAB" w14:textId="0EADB1E5" w:rsidR="00126E71" w:rsidRDefault="00F238C5">
      <w:pPr>
        <w:spacing w:before="240" w:after="120" w:line="240" w:lineRule="auto"/>
        <w:jc w:val="center"/>
        <w:rPr>
          <w:rFonts w:ascii="Times New Roman" w:hAnsi="Times New Roman" w:cs="Times New Roman"/>
          <w:b/>
          <w:sz w:val="24"/>
          <w:szCs w:val="24"/>
        </w:rPr>
      </w:pPr>
      <w:r>
        <w:rPr>
          <w:rFonts w:ascii="Times New Roman" w:hAnsi="Times New Roman" w:cs="Times New Roman"/>
          <w:b/>
          <w:sz w:val="24"/>
          <w:szCs w:val="24"/>
        </w:rPr>
        <w:t>6</w:t>
      </w:r>
      <w:r w:rsidR="00A959A2">
        <w:rPr>
          <w:rFonts w:ascii="Times New Roman" w:hAnsi="Times New Roman" w:cs="Times New Roman"/>
          <w:b/>
          <w:sz w:val="24"/>
          <w:szCs w:val="24"/>
        </w:rPr>
        <w:t>. Ответственность Сторон</w:t>
      </w:r>
    </w:p>
    <w:p w14:paraId="48D3C583" w14:textId="246349E8" w:rsidR="00126E71" w:rsidRDefault="00F238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6</w:t>
      </w:r>
      <w:r w:rsidR="00A959A2">
        <w:rPr>
          <w:rFonts w:ascii="Times New Roman" w:hAnsi="Times New Roman" w:cs="Times New Roman"/>
          <w:sz w:val="24"/>
          <w:szCs w:val="24"/>
        </w:rPr>
        <w:t>.1.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условиями Контракта.</w:t>
      </w:r>
    </w:p>
    <w:p w14:paraId="7F4CFFB0" w14:textId="7CA438DA" w:rsidR="00126E71" w:rsidRDefault="00F238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6</w:t>
      </w:r>
      <w:r w:rsidR="00A959A2">
        <w:rPr>
          <w:rFonts w:ascii="Times New Roman" w:hAnsi="Times New Roman" w:cs="Times New Roman"/>
          <w:sz w:val="24"/>
          <w:szCs w:val="24"/>
        </w:rPr>
        <w:t>.2.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47F9FF9E" w14:textId="7E8211EB" w:rsidR="00126E71" w:rsidRDefault="00F238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6</w:t>
      </w:r>
      <w:r w:rsidR="00A959A2">
        <w:rPr>
          <w:rFonts w:ascii="Times New Roman" w:hAnsi="Times New Roman" w:cs="Times New Roman"/>
          <w:sz w:val="24"/>
          <w:szCs w:val="24"/>
        </w:rPr>
        <w:t>.3. В случае просрочки исполнения Исполнителем обязательств, предусмотренных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5CD033D4" w14:textId="06BD0C4D" w:rsidR="00126E71" w:rsidRDefault="00F238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6</w:t>
      </w:r>
      <w:r w:rsidR="00A959A2">
        <w:rPr>
          <w:rFonts w:ascii="Times New Roman" w:hAnsi="Times New Roman" w:cs="Times New Roman"/>
          <w:sz w:val="24"/>
          <w:szCs w:val="24"/>
        </w:rPr>
        <w:t>.4.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предусмотренных Контрактом, Исполнитель уплачивает Заказчику штраф в размере 1 процента цены Контракта (но не более 5 тыс. рублей и не менее 1 тыс. рублей).</w:t>
      </w:r>
    </w:p>
    <w:p w14:paraId="3A612747" w14:textId="3B75A6A9" w:rsidR="00126E71" w:rsidRDefault="00F238C5">
      <w:pPr>
        <w:spacing w:after="0" w:line="240" w:lineRule="auto"/>
        <w:jc w:val="both"/>
        <w:rPr>
          <w:rFonts w:ascii="Times New Roman" w:hAnsi="Times New Roman" w:cs="Times New Roman"/>
          <w:sz w:val="24"/>
          <w:szCs w:val="24"/>
        </w:rPr>
      </w:pPr>
      <w:bookmarkStart w:id="0" w:name="P970"/>
      <w:bookmarkEnd w:id="0"/>
      <w:r>
        <w:rPr>
          <w:rFonts w:ascii="Times New Roman" w:hAnsi="Times New Roman" w:cs="Times New Roman"/>
          <w:sz w:val="24"/>
          <w:szCs w:val="24"/>
        </w:rPr>
        <w:t xml:space="preserve">               6</w:t>
      </w:r>
      <w:r w:rsidR="00A959A2">
        <w:rPr>
          <w:rFonts w:ascii="Times New Roman" w:hAnsi="Times New Roman" w:cs="Times New Roman"/>
          <w:sz w:val="24"/>
          <w:szCs w:val="24"/>
        </w:rPr>
        <w:t>.5. В случае просрочки исполнения Заказчиком обязательств, предусмотренных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3C2CB1C6" w14:textId="2247554C" w:rsidR="00126E71" w:rsidRDefault="008C2A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238C5">
        <w:rPr>
          <w:rFonts w:ascii="Times New Roman" w:hAnsi="Times New Roman" w:cs="Times New Roman"/>
          <w:sz w:val="24"/>
          <w:szCs w:val="24"/>
        </w:rPr>
        <w:t>6</w:t>
      </w:r>
      <w:r w:rsidR="00A959A2">
        <w:rPr>
          <w:rFonts w:ascii="Times New Roman" w:hAnsi="Times New Roman" w:cs="Times New Roman"/>
          <w:sz w:val="24"/>
          <w:szCs w:val="24"/>
        </w:rPr>
        <w:t>.6.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составляет 1000 (одну тысячу) рублей.</w:t>
      </w:r>
    </w:p>
    <w:p w14:paraId="19ACD0C0" w14:textId="787A9654" w:rsidR="00126E71" w:rsidRDefault="008C2A20">
      <w:pPr>
        <w:spacing w:after="0" w:line="240" w:lineRule="auto"/>
        <w:jc w:val="both"/>
        <w:rPr>
          <w:rFonts w:ascii="Times New Roman" w:hAnsi="Times New Roman" w:cs="Times New Roman"/>
          <w:sz w:val="24"/>
          <w:szCs w:val="24"/>
        </w:rPr>
      </w:pPr>
      <w:bookmarkStart w:id="1" w:name="P975"/>
      <w:bookmarkEnd w:id="1"/>
      <w:r>
        <w:rPr>
          <w:rFonts w:ascii="Times New Roman" w:hAnsi="Times New Roman" w:cs="Times New Roman"/>
          <w:sz w:val="24"/>
          <w:szCs w:val="24"/>
        </w:rPr>
        <w:t xml:space="preserve">                </w:t>
      </w:r>
      <w:r w:rsidR="00F238C5">
        <w:rPr>
          <w:rFonts w:ascii="Times New Roman" w:hAnsi="Times New Roman" w:cs="Times New Roman"/>
          <w:sz w:val="24"/>
          <w:szCs w:val="24"/>
        </w:rPr>
        <w:t>6</w:t>
      </w:r>
      <w:r w:rsidR="00A959A2">
        <w:rPr>
          <w:rFonts w:ascii="Times New Roman" w:hAnsi="Times New Roman" w:cs="Times New Roman"/>
          <w:sz w:val="24"/>
          <w:szCs w:val="24"/>
        </w:rPr>
        <w:t>.7. Применение неустойки (штрафа, пени) не освобождает Стороны от исполнения обязательств по Контракту.</w:t>
      </w:r>
    </w:p>
    <w:p w14:paraId="15D104BC" w14:textId="0DCFB334" w:rsidR="00126E71" w:rsidRDefault="008C2A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238C5">
        <w:rPr>
          <w:rFonts w:ascii="Times New Roman" w:hAnsi="Times New Roman" w:cs="Times New Roman"/>
          <w:sz w:val="24"/>
          <w:szCs w:val="24"/>
        </w:rPr>
        <w:t>6</w:t>
      </w:r>
      <w:r w:rsidR="00A959A2">
        <w:rPr>
          <w:rFonts w:ascii="Times New Roman" w:hAnsi="Times New Roman" w:cs="Times New Roman"/>
          <w:sz w:val="24"/>
          <w:szCs w:val="24"/>
        </w:rPr>
        <w:t>.8.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0EAF4F81" w14:textId="0000AC71" w:rsidR="00126E71" w:rsidRDefault="008C2A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238C5">
        <w:rPr>
          <w:rFonts w:ascii="Times New Roman" w:hAnsi="Times New Roman" w:cs="Times New Roman"/>
          <w:sz w:val="24"/>
          <w:szCs w:val="24"/>
        </w:rPr>
        <w:t>6</w:t>
      </w:r>
      <w:r w:rsidR="00A959A2">
        <w:rPr>
          <w:rFonts w:ascii="Times New Roman" w:hAnsi="Times New Roman" w:cs="Times New Roman"/>
          <w:sz w:val="24"/>
          <w:szCs w:val="24"/>
        </w:rPr>
        <w:t>.9.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689CBF8" w14:textId="554ED607" w:rsidR="00126E71" w:rsidRDefault="008C2A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238C5">
        <w:rPr>
          <w:rFonts w:ascii="Times New Roman" w:hAnsi="Times New Roman" w:cs="Times New Roman"/>
          <w:sz w:val="24"/>
          <w:szCs w:val="24"/>
        </w:rPr>
        <w:t>6</w:t>
      </w:r>
      <w:r w:rsidR="00A959A2">
        <w:rPr>
          <w:rFonts w:ascii="Times New Roman" w:hAnsi="Times New Roman" w:cs="Times New Roman"/>
          <w:sz w:val="24"/>
          <w:szCs w:val="24"/>
        </w:rPr>
        <w:t>.10.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14:paraId="1F62ED92" w14:textId="0BBD7947" w:rsidR="00126E71" w:rsidRDefault="008C2A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238C5">
        <w:rPr>
          <w:rFonts w:ascii="Times New Roman" w:hAnsi="Times New Roman" w:cs="Times New Roman"/>
          <w:sz w:val="24"/>
          <w:szCs w:val="24"/>
        </w:rPr>
        <w:t>6</w:t>
      </w:r>
      <w:r w:rsidR="00A959A2">
        <w:rPr>
          <w:rFonts w:ascii="Times New Roman" w:hAnsi="Times New Roman" w:cs="Times New Roman"/>
          <w:sz w:val="24"/>
          <w:szCs w:val="24"/>
        </w:rPr>
        <w:t xml:space="preserve">.11. Заказчик вправе удерживать суммы неисполненных Исполнителем требований об уплате неустоек (штрафов, пеней), в соответствии с Федеральным </w:t>
      </w:r>
      <w:hyperlink r:id="rId9" w:tooltip="consultantplus://offline/ref=782E9CC4CCC6932545801925E3B536176E50B53C1FD70BD7655CABC93DB89C27024180C10398FB96372E7F1F5737VEP" w:history="1">
        <w:r w:rsidR="00A959A2">
          <w:rPr>
            <w:rFonts w:ascii="Times New Roman" w:hAnsi="Times New Roman" w:cs="Times New Roman"/>
            <w:sz w:val="24"/>
            <w:szCs w:val="24"/>
          </w:rPr>
          <w:t>законом</w:t>
        </w:r>
      </w:hyperlink>
      <w:r w:rsidR="00A959A2">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14:paraId="3140B2E9" w14:textId="7615CA43" w:rsidR="00126E71" w:rsidRDefault="008C2A20">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F238C5">
        <w:rPr>
          <w:rFonts w:ascii="Times New Roman" w:hAnsi="Times New Roman" w:cs="Times New Roman"/>
          <w:sz w:val="24"/>
          <w:szCs w:val="24"/>
        </w:rPr>
        <w:t>6.</w:t>
      </w:r>
      <w:r w:rsidR="00A959A2">
        <w:rPr>
          <w:rFonts w:ascii="Times New Roman" w:hAnsi="Times New Roman" w:cs="Times New Roman"/>
          <w:sz w:val="24"/>
          <w:szCs w:val="24"/>
        </w:rPr>
        <w:t>12. Применение неустойки (штрафа, пени) не освобождает Стороны от исполнения обязательств по настоящему Контракту.</w:t>
      </w:r>
    </w:p>
    <w:p w14:paraId="1A1C6951" w14:textId="77777777" w:rsidR="00126E71" w:rsidRDefault="00A959A2">
      <w:pPr>
        <w:spacing w:before="240" w:after="120" w:line="240" w:lineRule="auto"/>
        <w:jc w:val="center"/>
        <w:rPr>
          <w:rFonts w:ascii="Times New Roman" w:hAnsi="Times New Roman" w:cs="Times New Roman"/>
          <w:b/>
          <w:sz w:val="24"/>
          <w:szCs w:val="24"/>
        </w:rPr>
      </w:pPr>
      <w:r>
        <w:rPr>
          <w:rFonts w:ascii="Times New Roman" w:hAnsi="Times New Roman" w:cs="Times New Roman"/>
          <w:b/>
          <w:sz w:val="24"/>
          <w:szCs w:val="24"/>
        </w:rPr>
        <w:t>6. Обстоятельства непреодолимой силы</w:t>
      </w:r>
    </w:p>
    <w:p w14:paraId="4F0105A4" w14:textId="014219EC" w:rsidR="00126E71" w:rsidRDefault="008C2A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959A2">
        <w:rPr>
          <w:rFonts w:ascii="Times New Roman" w:hAnsi="Times New Roman" w:cs="Times New Roman"/>
          <w:sz w:val="24"/>
          <w:szCs w:val="24"/>
        </w:rPr>
        <w:t>6.1.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75424DC6" w14:textId="77777777" w:rsidR="00126E71" w:rsidRDefault="00A959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1 (одного) календарного дня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0BAEA609" w14:textId="77777777" w:rsidR="00126E71" w:rsidRDefault="00A959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4624598C" w14:textId="77777777" w:rsidR="00126E71" w:rsidRDefault="00A959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B8C2520" w14:textId="77777777" w:rsidR="00126E71" w:rsidRDefault="00A959A2">
      <w:pPr>
        <w:spacing w:before="240" w:after="120" w:line="240" w:lineRule="auto"/>
        <w:jc w:val="center"/>
        <w:rPr>
          <w:rFonts w:ascii="Times New Roman" w:hAnsi="Times New Roman" w:cs="Times New Roman"/>
          <w:b/>
          <w:sz w:val="24"/>
          <w:szCs w:val="24"/>
        </w:rPr>
      </w:pPr>
      <w:r>
        <w:rPr>
          <w:rFonts w:ascii="Times New Roman" w:hAnsi="Times New Roman" w:cs="Times New Roman"/>
          <w:b/>
          <w:sz w:val="24"/>
          <w:szCs w:val="24"/>
        </w:rPr>
        <w:t>7. Рассмотрение и разрешение споров</w:t>
      </w:r>
    </w:p>
    <w:p w14:paraId="4A793196" w14:textId="77777777" w:rsidR="00126E71" w:rsidRDefault="00A959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2670362A" w14:textId="77777777" w:rsidR="00126E71" w:rsidRDefault="00A959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9DAA799" w14:textId="77777777" w:rsidR="00126E71" w:rsidRDefault="00A959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7.3. Срок рассмотрения претензии не может превышать 10 (десять)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145C7738" w14:textId="77777777" w:rsidR="00126E71" w:rsidRDefault="00A959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7.4. При неурегулировании Сторонами спора в досудебном порядке спор разрешается в судебном порядке в Арбитражном суде Самарской области.</w:t>
      </w:r>
    </w:p>
    <w:p w14:paraId="3A5662A1" w14:textId="77777777" w:rsidR="00126E71" w:rsidRPr="008C2A20" w:rsidRDefault="00A959A2">
      <w:pPr>
        <w:spacing w:before="240" w:after="120" w:line="240" w:lineRule="auto"/>
        <w:jc w:val="center"/>
        <w:rPr>
          <w:rFonts w:ascii="Times New Roman" w:hAnsi="Times New Roman" w:cs="Times New Roman"/>
          <w:b/>
          <w:sz w:val="24"/>
          <w:szCs w:val="24"/>
        </w:rPr>
      </w:pPr>
      <w:r w:rsidRPr="008C2A20">
        <w:rPr>
          <w:rFonts w:ascii="Times New Roman" w:hAnsi="Times New Roman" w:cs="Times New Roman"/>
          <w:b/>
          <w:sz w:val="24"/>
          <w:szCs w:val="24"/>
        </w:rPr>
        <w:t>8. Срок действия Контракта</w:t>
      </w:r>
    </w:p>
    <w:p w14:paraId="0D3B0BD2" w14:textId="77777777" w:rsidR="008C2A20" w:rsidRPr="008C2A20" w:rsidRDefault="00A959A2" w:rsidP="008C2A20">
      <w:pPr>
        <w:spacing w:after="0" w:line="240" w:lineRule="auto"/>
        <w:ind w:left="284" w:firstLine="425"/>
        <w:jc w:val="both"/>
        <w:rPr>
          <w:rFonts w:ascii="Times New Roman" w:eastAsia="Arial Unicode MS" w:hAnsi="Times New Roman" w:cs="Times New Roman"/>
          <w:sz w:val="24"/>
          <w:szCs w:val="24"/>
        </w:rPr>
      </w:pPr>
      <w:r w:rsidRPr="008C2A20">
        <w:rPr>
          <w:rFonts w:ascii="Times New Roman" w:hAnsi="Times New Roman" w:cs="Times New Roman"/>
          <w:sz w:val="24"/>
          <w:szCs w:val="24"/>
        </w:rPr>
        <w:t xml:space="preserve">8.1. </w:t>
      </w:r>
      <w:r w:rsidR="008C2A20" w:rsidRPr="008C2A20">
        <w:rPr>
          <w:rFonts w:ascii="Times New Roman" w:eastAsia="Arial Unicode MS" w:hAnsi="Times New Roman" w:cs="Times New Roman"/>
          <w:sz w:val="24"/>
          <w:szCs w:val="24"/>
        </w:rPr>
        <w:t>Договор вступает в силу с момента его подписания Сторонами и действует до полного исполнения обязательств по настоящему договору.</w:t>
      </w:r>
    </w:p>
    <w:p w14:paraId="2D41310F" w14:textId="49DFAE50" w:rsidR="008C2A20" w:rsidRPr="008C2A20" w:rsidRDefault="008C2A20" w:rsidP="008C2A20">
      <w:pPr>
        <w:spacing w:after="0" w:line="240" w:lineRule="auto"/>
        <w:ind w:left="284" w:firstLine="425"/>
        <w:jc w:val="both"/>
        <w:rPr>
          <w:rFonts w:ascii="Times New Roman" w:eastAsia="Arial Unicode MS" w:hAnsi="Times New Roman" w:cs="Times New Roman"/>
          <w:sz w:val="24"/>
          <w:szCs w:val="24"/>
        </w:rPr>
      </w:pPr>
      <w:r w:rsidRPr="008C2A20">
        <w:rPr>
          <w:rFonts w:ascii="Times New Roman" w:eastAsia="Arial Unicode MS" w:hAnsi="Times New Roman" w:cs="Times New Roman"/>
          <w:sz w:val="24"/>
          <w:szCs w:val="24"/>
        </w:rPr>
        <w:t>8.2. Окончание срока действия Договора влечет прекращение обязательств Сторон по Договору, но не освобождает Стороны от ответственности по обязательствам, взятым на себя при заключении Договора и не выполненным на момент его окончания.</w:t>
      </w:r>
    </w:p>
    <w:p w14:paraId="3903E803" w14:textId="1A67BC13" w:rsidR="008C2A20" w:rsidRPr="008C2A20" w:rsidRDefault="008C2A20" w:rsidP="008C2A20">
      <w:pPr>
        <w:spacing w:after="0" w:line="240" w:lineRule="auto"/>
        <w:ind w:left="284" w:firstLine="425"/>
        <w:jc w:val="both"/>
        <w:rPr>
          <w:rFonts w:ascii="Times New Roman" w:eastAsia="Arial Unicode MS" w:hAnsi="Times New Roman" w:cs="Times New Roman"/>
          <w:sz w:val="24"/>
          <w:szCs w:val="24"/>
        </w:rPr>
      </w:pPr>
      <w:r w:rsidRPr="008C2A20">
        <w:rPr>
          <w:rFonts w:ascii="Times New Roman" w:eastAsia="Arial Unicode MS" w:hAnsi="Times New Roman" w:cs="Times New Roman"/>
          <w:sz w:val="24"/>
          <w:szCs w:val="24"/>
        </w:rPr>
        <w:t>8.3. Изменение существенных условий настоящего Договора по соглашению Сторон допускается в случаях, предусмотренных действующим законодательством. Изменения по соглашению Сторон оформляются в письменном виде путем подписания Сторонами Дополнительных соглашений к Договору. Все приложения и Дополнительные соглашения являются неотъемлемой частью Договора. Дополнительное соглашение вступает в силу после подписания Сторонами.</w:t>
      </w:r>
    </w:p>
    <w:p w14:paraId="65E89394" w14:textId="54578C71" w:rsidR="008C2A20" w:rsidRPr="008C2A20" w:rsidRDefault="008C2A20" w:rsidP="008C2A20">
      <w:pPr>
        <w:spacing w:after="0" w:line="240" w:lineRule="auto"/>
        <w:ind w:left="284" w:firstLine="425"/>
        <w:jc w:val="both"/>
        <w:rPr>
          <w:rFonts w:ascii="Times New Roman" w:eastAsia="Arial Unicode MS" w:hAnsi="Times New Roman" w:cs="Times New Roman"/>
          <w:sz w:val="24"/>
          <w:szCs w:val="24"/>
        </w:rPr>
      </w:pPr>
      <w:r w:rsidRPr="008C2A20">
        <w:rPr>
          <w:rFonts w:ascii="Times New Roman" w:eastAsia="Arial Unicode MS" w:hAnsi="Times New Roman" w:cs="Times New Roman"/>
          <w:sz w:val="24"/>
          <w:szCs w:val="24"/>
        </w:rPr>
        <w:t xml:space="preserve">8.4.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w:t>
      </w:r>
    </w:p>
    <w:p w14:paraId="1F1298AD" w14:textId="7B367C0A" w:rsidR="00126E71" w:rsidRPr="008C2A20" w:rsidRDefault="008C2A20" w:rsidP="008C2A20">
      <w:pPr>
        <w:spacing w:after="0" w:line="240" w:lineRule="auto"/>
        <w:jc w:val="both"/>
        <w:rPr>
          <w:rFonts w:ascii="Times New Roman" w:hAnsi="Times New Roman" w:cs="Times New Roman"/>
          <w:sz w:val="24"/>
          <w:szCs w:val="24"/>
        </w:rPr>
      </w:pPr>
      <w:r w:rsidRPr="008C2A20">
        <w:rPr>
          <w:rFonts w:ascii="Times New Roman" w:eastAsia="Arial Unicode MS" w:hAnsi="Times New Roman" w:cs="Times New Roman"/>
          <w:sz w:val="24"/>
          <w:szCs w:val="24"/>
        </w:rPr>
        <w:t xml:space="preserve">             8.5. В случае одностороннего отказа от исполнения Договора одна Сторона обязана письменно уведомить другую о своем намерении, направив ей соответствующее уведомление ценным письмом</w:t>
      </w:r>
      <w:r w:rsidR="00A959A2" w:rsidRPr="008C2A20">
        <w:rPr>
          <w:rFonts w:ascii="Times New Roman" w:hAnsi="Times New Roman" w:cs="Times New Roman"/>
          <w:sz w:val="24"/>
          <w:szCs w:val="24"/>
        </w:rPr>
        <w:t>.</w:t>
      </w:r>
    </w:p>
    <w:p w14:paraId="7840DACE" w14:textId="25130C51" w:rsidR="008C2A20" w:rsidRPr="008C2A20" w:rsidRDefault="00C76310" w:rsidP="008C2A20">
      <w:pPr>
        <w:spacing w:after="0"/>
        <w:ind w:left="284" w:firstLine="425"/>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9</w:t>
      </w:r>
      <w:r w:rsidR="008C2A20" w:rsidRPr="008C2A20">
        <w:rPr>
          <w:rFonts w:ascii="Times New Roman" w:eastAsia="Arial Unicode MS" w:hAnsi="Times New Roman" w:cs="Times New Roman"/>
          <w:b/>
          <w:sz w:val="24"/>
          <w:szCs w:val="24"/>
        </w:rPr>
        <w:t>. Антикоррупционная оговорка</w:t>
      </w:r>
    </w:p>
    <w:p w14:paraId="6B17068C" w14:textId="444DA822" w:rsidR="008C2A20" w:rsidRPr="008C2A20" w:rsidRDefault="00C76310" w:rsidP="008C2A20">
      <w:pPr>
        <w:spacing w:after="0"/>
        <w:ind w:left="284" w:firstLine="425"/>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9</w:t>
      </w:r>
      <w:r w:rsidR="008C2A20" w:rsidRPr="008C2A20">
        <w:rPr>
          <w:rFonts w:ascii="Times New Roman" w:eastAsia="Arial Unicode MS" w:hAnsi="Times New Roman" w:cs="Times New Roman"/>
          <w:sz w:val="24"/>
          <w:szCs w:val="24"/>
        </w:rPr>
        <w:t>.1. При исполнении своих обязательств по Договору Стороны, их работники, обязуются не осуществлять действий, квалифицируемых применимым для целей Договора законодательством, как дача/получение взятки, коммерческий подкуп, а также действий, нарушающих требования применимого законодательства о противодействии легализации (отмыванию) доходов, полученных преступным путем (далее – Коррупционные нарушения).</w:t>
      </w:r>
    </w:p>
    <w:p w14:paraId="6D63107C" w14:textId="6591FD7C" w:rsidR="008C2A20" w:rsidRPr="008C2A20" w:rsidRDefault="00C76310" w:rsidP="008C2A20">
      <w:pPr>
        <w:spacing w:after="0"/>
        <w:ind w:left="284" w:firstLine="425"/>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9</w:t>
      </w:r>
      <w:r w:rsidR="008C2A20" w:rsidRPr="008C2A20">
        <w:rPr>
          <w:rFonts w:ascii="Times New Roman" w:eastAsia="Arial Unicode MS" w:hAnsi="Times New Roman" w:cs="Times New Roman"/>
          <w:sz w:val="24"/>
          <w:szCs w:val="24"/>
        </w:rPr>
        <w:t>.2. Каждая из Сторон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направленных на обеспечение выполнения этим работником каких-либо действий в пользу стимулирующей его Стороны.</w:t>
      </w:r>
    </w:p>
    <w:p w14:paraId="0C7C46FB" w14:textId="6BBAE119" w:rsidR="008C2A20" w:rsidRPr="008C2A20" w:rsidRDefault="00C76310" w:rsidP="008C2A20">
      <w:pPr>
        <w:spacing w:after="0"/>
        <w:ind w:left="284" w:firstLine="425"/>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9</w:t>
      </w:r>
      <w:r w:rsidR="008C2A20" w:rsidRPr="008C2A20">
        <w:rPr>
          <w:rFonts w:ascii="Times New Roman" w:eastAsia="Arial Unicode MS" w:hAnsi="Times New Roman" w:cs="Times New Roman"/>
          <w:sz w:val="24"/>
          <w:szCs w:val="24"/>
        </w:rPr>
        <w:t xml:space="preserve">.3. В случае возникновения у Стороны оснований полагать, что произошло или может произойти нарушение каких-либо обязательств, предусмотренных Договором, Сторона обязуется незамедлительно уведомить об этом другую Сторону в письменной или электронной форме. В таком уведомлении Сторона должна указать на факты или предоставить материалы, достоверно подтверждающие или дающие основания полагать, что другой Стороной, ее работниками, </w:t>
      </w:r>
      <w:proofErr w:type="gramStart"/>
      <w:r w:rsidR="008C2A20" w:rsidRPr="008C2A20">
        <w:rPr>
          <w:rFonts w:ascii="Times New Roman" w:eastAsia="Arial Unicode MS" w:hAnsi="Times New Roman" w:cs="Times New Roman"/>
          <w:sz w:val="24"/>
          <w:szCs w:val="24"/>
        </w:rPr>
        <w:t>совершены  Коррупционные</w:t>
      </w:r>
      <w:proofErr w:type="gramEnd"/>
      <w:r w:rsidR="008C2A20" w:rsidRPr="008C2A20">
        <w:rPr>
          <w:rFonts w:ascii="Times New Roman" w:eastAsia="Arial Unicode MS" w:hAnsi="Times New Roman" w:cs="Times New Roman"/>
          <w:sz w:val="24"/>
          <w:szCs w:val="24"/>
        </w:rPr>
        <w:t xml:space="preserve"> нарушения. После направления такого письменного уведомления Сторона вправе приостановить исполнение обязательства по Договору до получения подтверждения от другой Стороны, что Коррупционное нарушение не произошло или не произойдет в будущем. Указанное подтверждение должно быть предоставлено другой Стороне в течение 10 (десяти) рабочих дней, с даты получения уведомления.</w:t>
      </w:r>
    </w:p>
    <w:p w14:paraId="16BBCE3F" w14:textId="57762440" w:rsidR="008C2A20" w:rsidRPr="008C2A20" w:rsidRDefault="00C76310" w:rsidP="008C2A20">
      <w:pPr>
        <w:spacing w:after="0"/>
        <w:ind w:left="284" w:firstLine="425"/>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9</w:t>
      </w:r>
      <w:r w:rsidR="008C2A20" w:rsidRPr="008C2A20">
        <w:rPr>
          <w:rFonts w:ascii="Times New Roman" w:eastAsia="Arial Unicode MS" w:hAnsi="Times New Roman" w:cs="Times New Roman"/>
          <w:sz w:val="24"/>
          <w:szCs w:val="24"/>
        </w:rPr>
        <w:t>.4. В случае совершения Стороной Коррупционного нарушения и/или не получения ответа в соответствии с пунктом 8.3. другая Сторона вправе в одностороннем порядке отказаться от исполнения Договора и любых связанных с ним обязательств, потребовать возмещения в полном объеме убытков, понесённых Стороной в результате такого нарушения.</w:t>
      </w:r>
    </w:p>
    <w:p w14:paraId="3DE4102B" w14:textId="09D1B852" w:rsidR="008C2A20" w:rsidRPr="008C2A20" w:rsidRDefault="00C76310" w:rsidP="008C2A20">
      <w:pPr>
        <w:spacing w:after="0"/>
        <w:ind w:left="284" w:firstLine="425"/>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9</w:t>
      </w:r>
      <w:r w:rsidR="008C2A20" w:rsidRPr="008C2A20">
        <w:rPr>
          <w:rFonts w:ascii="Times New Roman" w:eastAsia="Arial Unicode MS" w:hAnsi="Times New Roman" w:cs="Times New Roman"/>
          <w:sz w:val="24"/>
          <w:szCs w:val="24"/>
        </w:rPr>
        <w:t>.5. Стороны гарантируют полную конфиденциальность по вопросам исполнения антикоррупционных условий, предусмотренных настоящей статьей, а также отсутствие неправомерных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714D0DD2" w14:textId="0DD0FB65" w:rsidR="008C2A20" w:rsidRPr="008C2A20" w:rsidRDefault="00C76310" w:rsidP="008C2A20">
      <w:pPr>
        <w:spacing w:after="0"/>
        <w:ind w:left="284" w:firstLine="425"/>
        <w:jc w:val="center"/>
        <w:rPr>
          <w:rFonts w:ascii="Times New Roman" w:eastAsia="Arial Unicode MS" w:hAnsi="Times New Roman" w:cs="Times New Roman"/>
          <w:b/>
          <w:bCs/>
          <w:sz w:val="24"/>
          <w:szCs w:val="24"/>
        </w:rPr>
      </w:pPr>
      <w:r>
        <w:rPr>
          <w:rFonts w:ascii="Times New Roman" w:eastAsia="Arial Unicode MS" w:hAnsi="Times New Roman" w:cs="Times New Roman"/>
          <w:b/>
          <w:bCs/>
          <w:sz w:val="24"/>
          <w:szCs w:val="24"/>
        </w:rPr>
        <w:lastRenderedPageBreak/>
        <w:t>10</w:t>
      </w:r>
      <w:r w:rsidR="008C2A20" w:rsidRPr="008C2A20">
        <w:rPr>
          <w:rFonts w:ascii="Times New Roman" w:eastAsia="Arial Unicode MS" w:hAnsi="Times New Roman" w:cs="Times New Roman"/>
          <w:b/>
          <w:bCs/>
          <w:sz w:val="24"/>
          <w:szCs w:val="24"/>
        </w:rPr>
        <w:t>. Прочие условия</w:t>
      </w:r>
    </w:p>
    <w:p w14:paraId="34182714" w14:textId="73B8901C" w:rsidR="008C2A20" w:rsidRPr="008C2A20" w:rsidRDefault="00C76310" w:rsidP="008C2A20">
      <w:pPr>
        <w:spacing w:after="0" w:line="240" w:lineRule="auto"/>
        <w:ind w:left="284" w:firstLine="425"/>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10</w:t>
      </w:r>
      <w:r w:rsidR="008C2A20" w:rsidRPr="008C2A20">
        <w:rPr>
          <w:rFonts w:ascii="Times New Roman" w:eastAsia="Arial Unicode MS" w:hAnsi="Times New Roman" w:cs="Times New Roman"/>
          <w:sz w:val="24"/>
          <w:szCs w:val="24"/>
        </w:rPr>
        <w:t xml:space="preserve">.1. Любые изменения и дополнения к настоящему </w:t>
      </w:r>
      <w:r w:rsidR="008107FD">
        <w:rPr>
          <w:rFonts w:ascii="Times New Roman" w:eastAsia="Arial Unicode MS" w:hAnsi="Times New Roman" w:cs="Times New Roman"/>
          <w:sz w:val="24"/>
          <w:szCs w:val="24"/>
        </w:rPr>
        <w:t>Контракту</w:t>
      </w:r>
      <w:r w:rsidR="008C2A20" w:rsidRPr="008C2A20">
        <w:rPr>
          <w:rFonts w:ascii="Times New Roman" w:eastAsia="Arial Unicode MS" w:hAnsi="Times New Roman" w:cs="Times New Roman"/>
          <w:sz w:val="24"/>
          <w:szCs w:val="24"/>
        </w:rPr>
        <w:t xml:space="preserve"> действительны, если они закреплены в письменной форме и подписаны уполномоченными представителями сторон Договора.</w:t>
      </w:r>
    </w:p>
    <w:p w14:paraId="1D9FF26D" w14:textId="208E724E" w:rsidR="008C2A20" w:rsidRPr="008C2A20" w:rsidRDefault="00C76310" w:rsidP="008C2A20">
      <w:pPr>
        <w:spacing w:after="0" w:line="240" w:lineRule="auto"/>
        <w:ind w:left="284" w:firstLine="425"/>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10</w:t>
      </w:r>
      <w:r w:rsidR="008C2A20" w:rsidRPr="008C2A20">
        <w:rPr>
          <w:rFonts w:ascii="Times New Roman" w:eastAsia="Arial Unicode MS" w:hAnsi="Times New Roman" w:cs="Times New Roman"/>
          <w:sz w:val="24"/>
          <w:szCs w:val="24"/>
        </w:rPr>
        <w:t>.2. Изменение или расторжение настоящего Договора возможно по соглашению Сторон.</w:t>
      </w:r>
    </w:p>
    <w:p w14:paraId="1C23F001" w14:textId="680E5118" w:rsidR="008C2A20" w:rsidRPr="008C2A20" w:rsidRDefault="00C76310" w:rsidP="008C2A20">
      <w:pPr>
        <w:spacing w:after="0" w:line="240" w:lineRule="auto"/>
        <w:ind w:left="284" w:firstLine="425"/>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10</w:t>
      </w:r>
      <w:r w:rsidR="008C2A20" w:rsidRPr="008C2A20">
        <w:rPr>
          <w:rFonts w:ascii="Times New Roman" w:eastAsia="Arial Unicode MS" w:hAnsi="Times New Roman" w:cs="Times New Roman"/>
          <w:sz w:val="24"/>
          <w:szCs w:val="24"/>
        </w:rPr>
        <w:t>.3. Расторжение настоящего Договора не освобождает Заказчика от обязанности оплатить фактически оказанные Исполнителем услуги.</w:t>
      </w:r>
    </w:p>
    <w:p w14:paraId="29BB16E1" w14:textId="5F2FAE52" w:rsidR="008C2A20" w:rsidRPr="008C2A20" w:rsidRDefault="00C76310" w:rsidP="00C76310">
      <w:pPr>
        <w:spacing w:after="0" w:line="240" w:lineRule="auto"/>
        <w:ind w:left="28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10</w:t>
      </w:r>
      <w:r w:rsidR="008C2A20" w:rsidRPr="008C2A20">
        <w:rPr>
          <w:rFonts w:ascii="Times New Roman" w:eastAsia="Arial Unicode MS" w:hAnsi="Times New Roman" w:cs="Times New Roman"/>
          <w:sz w:val="24"/>
          <w:szCs w:val="24"/>
        </w:rPr>
        <w:t>.4. Настоящий Договор составлен в 2-х экземплярах, по одному для каждой из Сторон, имеющих равную юридическую силу.</w:t>
      </w:r>
    </w:p>
    <w:p w14:paraId="6F12C2C5" w14:textId="46E9982D" w:rsidR="00126E71" w:rsidRPr="008C2A20" w:rsidRDefault="00C7631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10</w:t>
      </w:r>
      <w:r w:rsidR="00A959A2" w:rsidRPr="008C2A20">
        <w:rPr>
          <w:rFonts w:ascii="Times New Roman" w:hAnsi="Times New Roman" w:cs="Times New Roman"/>
          <w:sz w:val="24"/>
          <w:szCs w:val="24"/>
        </w:rPr>
        <w:t>.</w:t>
      </w:r>
      <w:r>
        <w:rPr>
          <w:rFonts w:ascii="Times New Roman" w:hAnsi="Times New Roman" w:cs="Times New Roman"/>
          <w:sz w:val="24"/>
          <w:szCs w:val="24"/>
        </w:rPr>
        <w:t>5</w:t>
      </w:r>
      <w:r w:rsidR="00A959A2" w:rsidRPr="008C2A20">
        <w:rPr>
          <w:rFonts w:ascii="Times New Roman" w:hAnsi="Times New Roman" w:cs="Times New Roman"/>
          <w:sz w:val="24"/>
          <w:szCs w:val="24"/>
        </w:rPr>
        <w:t>. Неотъемлемой частью Контракта являются следующие приложения:</w:t>
      </w:r>
    </w:p>
    <w:p w14:paraId="3DC6E8FE" w14:textId="77777777" w:rsidR="00126E71" w:rsidRPr="008C2A20" w:rsidRDefault="00A959A2" w:rsidP="00C76310">
      <w:pPr>
        <w:spacing w:after="0" w:line="240" w:lineRule="auto"/>
        <w:ind w:left="851"/>
        <w:rPr>
          <w:rFonts w:ascii="Times New Roman" w:hAnsi="Times New Roman" w:cs="Times New Roman"/>
          <w:sz w:val="24"/>
          <w:szCs w:val="24"/>
        </w:rPr>
      </w:pPr>
      <w:r w:rsidRPr="008C2A20">
        <w:rPr>
          <w:rFonts w:ascii="Times New Roman" w:hAnsi="Times New Roman" w:cs="Times New Roman"/>
          <w:sz w:val="24"/>
          <w:szCs w:val="24"/>
        </w:rPr>
        <w:t>- Спецификация (Приложение № 1);</w:t>
      </w:r>
    </w:p>
    <w:p w14:paraId="12E521A2" w14:textId="23E3C128" w:rsidR="00126E71" w:rsidRDefault="00A959A2" w:rsidP="00C76310">
      <w:pPr>
        <w:spacing w:after="0" w:line="240" w:lineRule="auto"/>
        <w:ind w:left="851"/>
        <w:rPr>
          <w:rFonts w:ascii="Times New Roman" w:hAnsi="Times New Roman" w:cs="Times New Roman"/>
          <w:sz w:val="24"/>
          <w:szCs w:val="24"/>
        </w:rPr>
      </w:pPr>
      <w:r w:rsidRPr="008C2A20">
        <w:rPr>
          <w:rFonts w:ascii="Times New Roman" w:hAnsi="Times New Roman" w:cs="Times New Roman"/>
          <w:sz w:val="24"/>
          <w:szCs w:val="24"/>
        </w:rPr>
        <w:t>- Техническое задание (Приложение № 2)</w:t>
      </w:r>
      <w:r>
        <w:rPr>
          <w:rFonts w:ascii="Times New Roman" w:hAnsi="Times New Roman" w:cs="Times New Roman"/>
          <w:sz w:val="24"/>
          <w:szCs w:val="24"/>
        </w:rPr>
        <w:t>.</w:t>
      </w:r>
    </w:p>
    <w:p w14:paraId="7375D141" w14:textId="03437855" w:rsidR="00A2613C" w:rsidRDefault="00A2613C" w:rsidP="00C76310">
      <w:pPr>
        <w:spacing w:after="0" w:line="240" w:lineRule="auto"/>
        <w:ind w:left="851"/>
        <w:rPr>
          <w:rFonts w:ascii="Times New Roman" w:hAnsi="Times New Roman" w:cs="Times New Roman"/>
          <w:sz w:val="24"/>
          <w:szCs w:val="24"/>
        </w:rPr>
      </w:pPr>
      <w:r>
        <w:rPr>
          <w:rFonts w:ascii="Times New Roman" w:hAnsi="Times New Roman" w:cs="Times New Roman"/>
          <w:sz w:val="24"/>
          <w:szCs w:val="24"/>
        </w:rPr>
        <w:t>- Акт приема-передач (Приложение №3)</w:t>
      </w:r>
    </w:p>
    <w:p w14:paraId="57EBE4CD" w14:textId="2191FC59" w:rsidR="008107FD" w:rsidRDefault="008107FD" w:rsidP="00C76310">
      <w:pPr>
        <w:spacing w:after="0" w:line="240" w:lineRule="auto"/>
        <w:ind w:left="851"/>
        <w:rPr>
          <w:rFonts w:ascii="Times New Roman" w:hAnsi="Times New Roman" w:cs="Times New Roman"/>
          <w:sz w:val="24"/>
          <w:szCs w:val="24"/>
        </w:rPr>
      </w:pPr>
      <w:r>
        <w:rPr>
          <w:rFonts w:ascii="Times New Roman" w:hAnsi="Times New Roman" w:cs="Times New Roman"/>
          <w:sz w:val="24"/>
          <w:szCs w:val="24"/>
        </w:rPr>
        <w:t xml:space="preserve"> -Расчет НМЦК</w:t>
      </w:r>
      <w:r w:rsidR="002B61ED">
        <w:rPr>
          <w:rFonts w:ascii="Times New Roman" w:hAnsi="Times New Roman" w:cs="Times New Roman"/>
          <w:sz w:val="24"/>
          <w:szCs w:val="24"/>
        </w:rPr>
        <w:t xml:space="preserve"> (Приложение №</w:t>
      </w:r>
      <w:r w:rsidR="00A2613C">
        <w:rPr>
          <w:rFonts w:ascii="Times New Roman" w:hAnsi="Times New Roman" w:cs="Times New Roman"/>
          <w:sz w:val="24"/>
          <w:szCs w:val="24"/>
        </w:rPr>
        <w:t>4</w:t>
      </w:r>
      <w:r w:rsidR="002B61ED">
        <w:rPr>
          <w:rFonts w:ascii="Times New Roman" w:hAnsi="Times New Roman" w:cs="Times New Roman"/>
          <w:sz w:val="24"/>
          <w:szCs w:val="24"/>
        </w:rPr>
        <w:t>)</w:t>
      </w:r>
    </w:p>
    <w:p w14:paraId="7B47F0A8" w14:textId="77777777" w:rsidR="00126E71" w:rsidRDefault="00A959A2">
      <w:pPr>
        <w:spacing w:before="240" w:after="120"/>
        <w:jc w:val="center"/>
        <w:rPr>
          <w:rFonts w:ascii="Times New Roman" w:hAnsi="Times New Roman" w:cs="Times New Roman"/>
          <w:b/>
          <w:sz w:val="24"/>
          <w:szCs w:val="24"/>
        </w:rPr>
      </w:pPr>
      <w:r>
        <w:rPr>
          <w:rFonts w:ascii="Times New Roman" w:hAnsi="Times New Roman" w:cs="Times New Roman"/>
          <w:b/>
          <w:sz w:val="24"/>
          <w:szCs w:val="24"/>
        </w:rPr>
        <w:t>10. Адреса, банковские реквизиты и подписи Сторон</w:t>
      </w:r>
    </w:p>
    <w:p w14:paraId="11E84EB3" w14:textId="77777777" w:rsidR="00126E71" w:rsidRDefault="00A959A2">
      <w:pPr>
        <w:tabs>
          <w:tab w:val="left" w:pos="280"/>
        </w:tabs>
        <w:ind w:right="-142"/>
        <w:rPr>
          <w:rFonts w:ascii="Times New Roman" w:hAnsi="Times New Roman" w:cs="Times New Roman"/>
          <w:b/>
          <w:bCs/>
          <w:sz w:val="24"/>
          <w:szCs w:val="24"/>
        </w:rPr>
      </w:pP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 xml:space="preserve">Заказчик:   </w:t>
      </w:r>
      <w:proofErr w:type="gramEnd"/>
      <w:r>
        <w:rPr>
          <w:rFonts w:ascii="Times New Roman" w:hAnsi="Times New Roman" w:cs="Times New Roman"/>
          <w:b/>
          <w:bCs/>
          <w:sz w:val="24"/>
          <w:szCs w:val="24"/>
        </w:rPr>
        <w:t xml:space="preserve">                                                                Исполнитель:</w:t>
      </w:r>
    </w:p>
    <w:tbl>
      <w:tblPr>
        <w:tblW w:w="9775" w:type="dxa"/>
        <w:jc w:val="center"/>
        <w:tblLook w:val="0000" w:firstRow="0" w:lastRow="0" w:firstColumn="0" w:lastColumn="0" w:noHBand="0" w:noVBand="0"/>
      </w:tblPr>
      <w:tblGrid>
        <w:gridCol w:w="4962"/>
        <w:gridCol w:w="4813"/>
      </w:tblGrid>
      <w:tr w:rsidR="00126E71" w14:paraId="7F2B8F69" w14:textId="77777777" w:rsidTr="00044468">
        <w:trPr>
          <w:jc w:val="center"/>
        </w:trPr>
        <w:tc>
          <w:tcPr>
            <w:tcW w:w="4962" w:type="dxa"/>
          </w:tcPr>
          <w:p w14:paraId="23CAE7EC" w14:textId="77777777" w:rsidR="005D54F4" w:rsidRPr="00C06F4A" w:rsidRDefault="005D54F4" w:rsidP="005D54F4">
            <w:pPr>
              <w:rPr>
                <w:rFonts w:ascii="Times New Roman" w:hAnsi="Times New Roman" w:cs="Times New Roman"/>
                <w:b/>
                <w:sz w:val="24"/>
                <w:szCs w:val="24"/>
                <w:lang w:eastAsia="ru-RU"/>
              </w:rPr>
            </w:pPr>
            <w:r w:rsidRPr="00C06F4A">
              <w:rPr>
                <w:rFonts w:ascii="Times New Roman" w:hAnsi="Times New Roman" w:cs="Times New Roman"/>
                <w:b/>
                <w:sz w:val="24"/>
                <w:szCs w:val="24"/>
                <w:lang w:eastAsia="ru-RU"/>
              </w:rPr>
              <w:t>ФКУ ИК-14 ГУФСИН России по Нижегородской области</w:t>
            </w:r>
          </w:p>
          <w:p w14:paraId="36285B98" w14:textId="77777777" w:rsidR="00A8698E" w:rsidRPr="00054D0D" w:rsidRDefault="005D54F4" w:rsidP="00A8698E">
            <w:pPr>
              <w:spacing w:after="0" w:line="240" w:lineRule="auto"/>
              <w:jc w:val="both"/>
              <w:rPr>
                <w:rFonts w:ascii="Times New Roman" w:eastAsia="Times New Roman" w:hAnsi="Times New Roman" w:cs="Times New Roman"/>
                <w:sz w:val="28"/>
                <w:szCs w:val="28"/>
              </w:rPr>
            </w:pPr>
            <w:r w:rsidRPr="00C06F4A">
              <w:rPr>
                <w:rFonts w:ascii="Times New Roman" w:hAnsi="Times New Roman" w:cs="Times New Roman"/>
                <w:b/>
                <w:sz w:val="24"/>
                <w:szCs w:val="24"/>
                <w:lang w:eastAsia="ru-RU"/>
              </w:rPr>
              <w:t>Юридический адрес</w:t>
            </w:r>
            <w:r w:rsidRPr="00C06F4A">
              <w:rPr>
                <w:rFonts w:ascii="Times New Roman" w:hAnsi="Times New Roman" w:cs="Times New Roman"/>
                <w:bCs/>
                <w:sz w:val="24"/>
                <w:szCs w:val="24"/>
                <w:lang w:eastAsia="ru-RU"/>
              </w:rPr>
              <w:t xml:space="preserve">: </w:t>
            </w:r>
            <w:r w:rsidR="00A8698E" w:rsidRPr="00054D0D">
              <w:rPr>
                <w:rFonts w:ascii="Times New Roman" w:eastAsia="Times New Roman" w:hAnsi="Times New Roman" w:cs="Times New Roman"/>
                <w:sz w:val="28"/>
                <w:szCs w:val="28"/>
              </w:rPr>
              <w:t xml:space="preserve">606640, Нижегородская обл., </w:t>
            </w:r>
            <w:proofErr w:type="spellStart"/>
            <w:r w:rsidR="00A8698E" w:rsidRPr="00054D0D">
              <w:rPr>
                <w:rFonts w:ascii="Times New Roman" w:eastAsia="Times New Roman" w:hAnsi="Times New Roman" w:cs="Times New Roman"/>
                <w:sz w:val="28"/>
                <w:szCs w:val="28"/>
              </w:rPr>
              <w:t>г.Семенов</w:t>
            </w:r>
            <w:proofErr w:type="spellEnd"/>
            <w:r w:rsidR="00A8698E" w:rsidRPr="00054D0D">
              <w:rPr>
                <w:rFonts w:ascii="Times New Roman" w:eastAsia="Times New Roman" w:hAnsi="Times New Roman" w:cs="Times New Roman"/>
                <w:sz w:val="28"/>
                <w:szCs w:val="28"/>
              </w:rPr>
              <w:t xml:space="preserve">, </w:t>
            </w:r>
            <w:proofErr w:type="spellStart"/>
            <w:r w:rsidR="00A8698E" w:rsidRPr="00054D0D">
              <w:rPr>
                <w:rFonts w:ascii="Times New Roman" w:eastAsia="Times New Roman" w:hAnsi="Times New Roman" w:cs="Times New Roman"/>
                <w:sz w:val="28"/>
                <w:szCs w:val="28"/>
              </w:rPr>
              <w:t>р.п.Сухобезводное</w:t>
            </w:r>
            <w:proofErr w:type="spellEnd"/>
            <w:r w:rsidR="00A8698E" w:rsidRPr="00054D0D">
              <w:rPr>
                <w:rFonts w:ascii="Times New Roman" w:eastAsia="Times New Roman" w:hAnsi="Times New Roman" w:cs="Times New Roman"/>
                <w:sz w:val="28"/>
                <w:szCs w:val="28"/>
              </w:rPr>
              <w:t>, ул.2-я Лесная, 1а</w:t>
            </w:r>
          </w:p>
          <w:p w14:paraId="454EA139" w14:textId="77777777" w:rsidR="00A8698E" w:rsidRDefault="00A8698E" w:rsidP="00A8698E">
            <w:pPr>
              <w:spacing w:after="0" w:line="240" w:lineRule="auto"/>
              <w:jc w:val="both"/>
              <w:rPr>
                <w:rFonts w:ascii="Times New Roman" w:eastAsia="Times New Roman" w:hAnsi="Times New Roman" w:cs="Times New Roman"/>
                <w:sz w:val="24"/>
                <w:szCs w:val="24"/>
              </w:rPr>
            </w:pPr>
            <w:r w:rsidRPr="004C6FCC">
              <w:rPr>
                <w:rFonts w:ascii="Times New Roman" w:eastAsia="Times New Roman" w:hAnsi="Times New Roman" w:cs="Times New Roman"/>
                <w:sz w:val="24"/>
                <w:szCs w:val="24"/>
              </w:rPr>
              <w:t xml:space="preserve">ИНН 5228007193 </w:t>
            </w:r>
          </w:p>
          <w:p w14:paraId="748BDABA" w14:textId="77777777" w:rsidR="00A8698E" w:rsidRDefault="00A8698E" w:rsidP="00A8698E">
            <w:pPr>
              <w:spacing w:after="0" w:line="240" w:lineRule="auto"/>
              <w:jc w:val="both"/>
              <w:rPr>
                <w:rFonts w:ascii="Times New Roman" w:eastAsia="Times New Roman" w:hAnsi="Times New Roman" w:cs="Times New Roman"/>
                <w:sz w:val="24"/>
                <w:szCs w:val="24"/>
              </w:rPr>
            </w:pPr>
            <w:r w:rsidRPr="004C6FCC">
              <w:rPr>
                <w:rFonts w:ascii="Times New Roman" w:eastAsia="Times New Roman" w:hAnsi="Times New Roman" w:cs="Times New Roman"/>
                <w:sz w:val="24"/>
                <w:szCs w:val="24"/>
              </w:rPr>
              <w:t xml:space="preserve">КПП 522801001 </w:t>
            </w:r>
          </w:p>
          <w:p w14:paraId="3452F54D" w14:textId="77777777" w:rsidR="00A8698E" w:rsidRPr="004C6FCC" w:rsidRDefault="00A8698E" w:rsidP="00A8698E">
            <w:pPr>
              <w:spacing w:after="0" w:line="240" w:lineRule="auto"/>
              <w:jc w:val="both"/>
              <w:rPr>
                <w:rFonts w:ascii="Times New Roman" w:eastAsia="Times New Roman" w:hAnsi="Times New Roman" w:cs="Times New Roman"/>
                <w:sz w:val="24"/>
                <w:szCs w:val="24"/>
              </w:rPr>
            </w:pPr>
            <w:r w:rsidRPr="004C6FCC">
              <w:rPr>
                <w:rFonts w:ascii="Times New Roman" w:eastAsia="Times New Roman" w:hAnsi="Times New Roman" w:cs="Times New Roman"/>
                <w:sz w:val="24"/>
                <w:szCs w:val="24"/>
              </w:rPr>
              <w:t>ОКТМО 22</w:t>
            </w:r>
            <w:r>
              <w:rPr>
                <w:rFonts w:ascii="Times New Roman" w:eastAsia="Times New Roman" w:hAnsi="Times New Roman" w:cs="Times New Roman"/>
                <w:sz w:val="24"/>
                <w:szCs w:val="24"/>
              </w:rPr>
              <w:t>547000</w:t>
            </w:r>
          </w:p>
          <w:p w14:paraId="6D995BD1" w14:textId="77777777" w:rsidR="00A8698E" w:rsidRPr="004C6FCC" w:rsidRDefault="00A8698E" w:rsidP="00A8698E">
            <w:pPr>
              <w:spacing w:after="0" w:line="240" w:lineRule="auto"/>
              <w:jc w:val="both"/>
              <w:rPr>
                <w:rFonts w:ascii="Times New Roman" w:eastAsia="Times New Roman" w:hAnsi="Times New Roman" w:cs="Times New Roman"/>
                <w:sz w:val="24"/>
                <w:szCs w:val="24"/>
              </w:rPr>
            </w:pPr>
            <w:r w:rsidRPr="004C6FCC">
              <w:rPr>
                <w:rFonts w:ascii="Times New Roman" w:eastAsia="Times New Roman" w:hAnsi="Times New Roman" w:cs="Times New Roman"/>
                <w:color w:val="000000"/>
                <w:sz w:val="24"/>
                <w:szCs w:val="24"/>
              </w:rPr>
              <w:t>Единый казначейский счет</w:t>
            </w:r>
            <w:r w:rsidRPr="004C6FCC">
              <w:rPr>
                <w:rFonts w:ascii="Times New Roman" w:eastAsia="Times New Roman" w:hAnsi="Times New Roman" w:cs="Times New Roman"/>
                <w:sz w:val="24"/>
                <w:szCs w:val="24"/>
              </w:rPr>
              <w:t xml:space="preserve"> 40102810745370000024</w:t>
            </w:r>
          </w:p>
          <w:p w14:paraId="2F6460C1" w14:textId="77777777" w:rsidR="00A8698E" w:rsidRDefault="00A8698E" w:rsidP="00A8698E">
            <w:pPr>
              <w:spacing w:after="0" w:line="240" w:lineRule="auto"/>
              <w:jc w:val="both"/>
              <w:rPr>
                <w:rFonts w:ascii="Times New Roman" w:eastAsia="Times New Roman" w:hAnsi="Times New Roman" w:cs="Times New Roman"/>
                <w:sz w:val="24"/>
                <w:szCs w:val="24"/>
              </w:rPr>
            </w:pPr>
            <w:r w:rsidRPr="004C6FCC">
              <w:rPr>
                <w:rFonts w:ascii="Times New Roman" w:eastAsia="Times New Roman" w:hAnsi="Times New Roman" w:cs="Times New Roman"/>
                <w:color w:val="000000"/>
                <w:sz w:val="24"/>
                <w:szCs w:val="24"/>
              </w:rPr>
              <w:t>Казначейский счет</w:t>
            </w:r>
            <w:r w:rsidRPr="004C6FCC">
              <w:rPr>
                <w:rFonts w:ascii="Times New Roman" w:eastAsia="Times New Roman" w:hAnsi="Times New Roman" w:cs="Times New Roman"/>
                <w:sz w:val="24"/>
                <w:szCs w:val="24"/>
              </w:rPr>
              <w:t xml:space="preserve"> 03100643000000013200</w:t>
            </w:r>
          </w:p>
          <w:p w14:paraId="38E0A175" w14:textId="77777777" w:rsidR="00A8698E" w:rsidRPr="00634B49" w:rsidRDefault="00A8698E" w:rsidP="00A8698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ОКЦ №1 ВВГУ Банка России// УФК России по </w:t>
            </w:r>
            <w:proofErr w:type="gramStart"/>
            <w:r>
              <w:rPr>
                <w:rFonts w:ascii="Times New Roman" w:eastAsia="Times New Roman" w:hAnsi="Times New Roman" w:cs="Times New Roman"/>
                <w:sz w:val="24"/>
                <w:szCs w:val="24"/>
              </w:rPr>
              <w:t>Нижегородской  области</w:t>
            </w:r>
            <w:proofErr w:type="gramEnd"/>
            <w:r>
              <w:rPr>
                <w:rFonts w:ascii="Times New Roman" w:eastAsia="Times New Roman" w:hAnsi="Times New Roman" w:cs="Times New Roman"/>
                <w:sz w:val="24"/>
                <w:szCs w:val="24"/>
              </w:rPr>
              <w:t xml:space="preserve"> </w:t>
            </w:r>
          </w:p>
          <w:p w14:paraId="1C9EDB13" w14:textId="77777777" w:rsidR="00A8698E" w:rsidRPr="004C6FCC" w:rsidRDefault="00A8698E" w:rsidP="00A8698E">
            <w:pPr>
              <w:spacing w:after="0" w:line="240" w:lineRule="auto"/>
              <w:jc w:val="both"/>
              <w:rPr>
                <w:rFonts w:ascii="Times New Roman" w:eastAsia="Times New Roman" w:hAnsi="Times New Roman" w:cs="Times New Roman"/>
                <w:sz w:val="24"/>
                <w:szCs w:val="24"/>
              </w:rPr>
            </w:pPr>
            <w:proofErr w:type="spellStart"/>
            <w:r w:rsidRPr="004C6FCC">
              <w:rPr>
                <w:rFonts w:ascii="Times New Roman" w:eastAsia="Times New Roman" w:hAnsi="Times New Roman" w:cs="Times New Roman"/>
                <w:sz w:val="24"/>
                <w:szCs w:val="24"/>
              </w:rPr>
              <w:t>г.Нижний</w:t>
            </w:r>
            <w:proofErr w:type="spellEnd"/>
            <w:r w:rsidRPr="004C6FCC">
              <w:rPr>
                <w:rFonts w:ascii="Times New Roman" w:eastAsia="Times New Roman" w:hAnsi="Times New Roman" w:cs="Times New Roman"/>
                <w:sz w:val="24"/>
                <w:szCs w:val="24"/>
              </w:rPr>
              <w:t xml:space="preserve"> Новгород БИК 012202102</w:t>
            </w:r>
          </w:p>
          <w:p w14:paraId="15472C04" w14:textId="77777777" w:rsidR="00A8698E" w:rsidRPr="004C6FCC" w:rsidRDefault="00A8698E" w:rsidP="00A8698E">
            <w:pPr>
              <w:spacing w:after="0" w:line="240" w:lineRule="auto"/>
              <w:jc w:val="both"/>
              <w:rPr>
                <w:rFonts w:ascii="Times New Roman" w:eastAsia="Times New Roman" w:hAnsi="Times New Roman" w:cs="Times New Roman"/>
                <w:sz w:val="24"/>
                <w:szCs w:val="24"/>
              </w:rPr>
            </w:pPr>
            <w:r w:rsidRPr="004C6FCC">
              <w:rPr>
                <w:rFonts w:ascii="Times New Roman" w:eastAsia="Times New Roman" w:hAnsi="Times New Roman" w:cs="Times New Roman"/>
                <w:sz w:val="24"/>
                <w:szCs w:val="24"/>
              </w:rPr>
              <w:t>УФК по Нижегородской области (ФКУ ИК-14 ГУФСИН России по Нижегородской области л/с 04321065850)</w:t>
            </w:r>
          </w:p>
          <w:p w14:paraId="66704D33" w14:textId="77777777" w:rsidR="00A8698E" w:rsidRDefault="00A8698E" w:rsidP="00A8698E">
            <w:pPr>
              <w:rPr>
                <w:rFonts w:ascii="Times New Roman" w:hAnsi="Times New Roman" w:cs="Times New Roman"/>
                <w:sz w:val="24"/>
                <w:szCs w:val="24"/>
              </w:rPr>
            </w:pPr>
            <w:r w:rsidRPr="004C6FCC">
              <w:rPr>
                <w:rFonts w:ascii="Times New Roman" w:hAnsi="Times New Roman" w:cs="Times New Roman"/>
                <w:sz w:val="24"/>
                <w:szCs w:val="24"/>
              </w:rPr>
              <w:t>КБК 32011411000017000440</w:t>
            </w:r>
          </w:p>
          <w:p w14:paraId="432E88A4" w14:textId="7D4E7CC2" w:rsidR="005D54F4" w:rsidRPr="00C06F4A" w:rsidRDefault="005D54F4" w:rsidP="005D54F4">
            <w:pPr>
              <w:spacing w:after="0"/>
              <w:rPr>
                <w:rFonts w:ascii="Times New Roman" w:hAnsi="Times New Roman" w:cs="Times New Roman"/>
                <w:bCs/>
                <w:sz w:val="24"/>
                <w:szCs w:val="24"/>
                <w:lang w:eastAsia="ru-RU"/>
              </w:rPr>
            </w:pPr>
            <w:r w:rsidRPr="00C06F4A">
              <w:rPr>
                <w:rFonts w:ascii="Times New Roman" w:hAnsi="Times New Roman" w:cs="Times New Roman"/>
                <w:bCs/>
                <w:sz w:val="24"/>
                <w:szCs w:val="24"/>
                <w:lang w:eastAsia="ru-RU"/>
              </w:rPr>
              <w:t xml:space="preserve">Адрес электронной почты: </w:t>
            </w:r>
          </w:p>
          <w:p w14:paraId="6B3CD544" w14:textId="0595BDB8" w:rsidR="005D54F4" w:rsidRPr="002B61ED" w:rsidRDefault="00464252" w:rsidP="005D54F4">
            <w:pPr>
              <w:shd w:val="clear" w:color="auto" w:fill="FFFFFF"/>
              <w:tabs>
                <w:tab w:val="center" w:pos="4677"/>
              </w:tabs>
              <w:autoSpaceDE w:val="0"/>
              <w:autoSpaceDN w:val="0"/>
              <w:adjustRightInd w:val="0"/>
              <w:spacing w:after="0"/>
              <w:ind w:left="284"/>
              <w:rPr>
                <w:rFonts w:ascii="Times New Roman" w:hAnsi="Times New Roman" w:cs="Times New Roman"/>
                <w:bCs/>
                <w:sz w:val="24"/>
                <w:szCs w:val="24"/>
                <w:lang w:eastAsia="ru-RU"/>
              </w:rPr>
            </w:pPr>
            <w:hyperlink r:id="rId10" w:history="1">
              <w:r w:rsidR="005D54F4" w:rsidRPr="0052231A">
                <w:rPr>
                  <w:rStyle w:val="af7"/>
                  <w:rFonts w:ascii="Times New Roman" w:hAnsi="Times New Roman" w:cs="Times New Roman"/>
                  <w:bCs/>
                  <w:sz w:val="24"/>
                  <w:szCs w:val="24"/>
                  <w:lang w:eastAsia="ru-RU"/>
                </w:rPr>
                <w:t>IK-14@52.fsin.</w:t>
              </w:r>
              <w:r w:rsidR="005D54F4" w:rsidRPr="0052231A">
                <w:rPr>
                  <w:rStyle w:val="af7"/>
                  <w:rFonts w:ascii="Times New Roman" w:hAnsi="Times New Roman" w:cs="Times New Roman"/>
                  <w:bCs/>
                  <w:sz w:val="24"/>
                  <w:szCs w:val="24"/>
                  <w:lang w:val="en-US" w:eastAsia="ru-RU"/>
                </w:rPr>
                <w:t>gov</w:t>
              </w:r>
              <w:r w:rsidR="005D54F4" w:rsidRPr="0052231A">
                <w:rPr>
                  <w:rStyle w:val="af7"/>
                  <w:rFonts w:ascii="Times New Roman" w:hAnsi="Times New Roman" w:cs="Times New Roman"/>
                  <w:bCs/>
                  <w:sz w:val="24"/>
                  <w:szCs w:val="24"/>
                  <w:lang w:eastAsia="ru-RU"/>
                </w:rPr>
                <w:t>.</w:t>
              </w:r>
              <w:proofErr w:type="spellStart"/>
              <w:r w:rsidR="005D54F4" w:rsidRPr="0052231A">
                <w:rPr>
                  <w:rStyle w:val="af7"/>
                  <w:rFonts w:ascii="Times New Roman" w:hAnsi="Times New Roman" w:cs="Times New Roman"/>
                  <w:bCs/>
                  <w:sz w:val="24"/>
                  <w:szCs w:val="24"/>
                  <w:lang w:val="en-US" w:eastAsia="ru-RU"/>
                </w:rPr>
                <w:t>ru</w:t>
              </w:r>
              <w:proofErr w:type="spellEnd"/>
            </w:hyperlink>
          </w:p>
          <w:p w14:paraId="558114A9" w14:textId="77777777" w:rsidR="005D54F4" w:rsidRPr="00C06F4A" w:rsidRDefault="005D54F4" w:rsidP="005D54F4">
            <w:pPr>
              <w:shd w:val="clear" w:color="auto" w:fill="FFFFFF"/>
              <w:tabs>
                <w:tab w:val="center" w:pos="4677"/>
              </w:tabs>
              <w:autoSpaceDE w:val="0"/>
              <w:autoSpaceDN w:val="0"/>
              <w:adjustRightInd w:val="0"/>
              <w:spacing w:after="0"/>
              <w:ind w:left="284"/>
              <w:rPr>
                <w:rFonts w:ascii="Times New Roman" w:hAnsi="Times New Roman" w:cs="Times New Roman"/>
                <w:sz w:val="24"/>
                <w:szCs w:val="24"/>
              </w:rPr>
            </w:pPr>
          </w:p>
          <w:p w14:paraId="18C5E56A" w14:textId="77777777" w:rsidR="00044468" w:rsidRDefault="005D54F4" w:rsidP="005D54F4">
            <w:pPr>
              <w:tabs>
                <w:tab w:val="left" w:pos="0"/>
                <w:tab w:val="left" w:pos="6946"/>
              </w:tabs>
              <w:rPr>
                <w:rFonts w:ascii="Times New Roman" w:hAnsi="Times New Roman" w:cs="Times New Roman"/>
                <w:sz w:val="24"/>
                <w:szCs w:val="24"/>
                <w:lang w:eastAsia="ru-RU"/>
              </w:rPr>
            </w:pPr>
            <w:r w:rsidRPr="00C06F4A">
              <w:rPr>
                <w:rFonts w:ascii="Times New Roman" w:hAnsi="Times New Roman" w:cs="Times New Roman"/>
                <w:sz w:val="24"/>
                <w:szCs w:val="24"/>
                <w:lang w:eastAsia="ru-RU"/>
              </w:rPr>
              <w:t>Государственный заказчик</w:t>
            </w:r>
          </w:p>
          <w:p w14:paraId="181FF1A3" w14:textId="045A69E1" w:rsidR="00126E71" w:rsidRPr="00A8698E" w:rsidRDefault="005D54F4" w:rsidP="00A8698E">
            <w:pPr>
              <w:tabs>
                <w:tab w:val="left" w:pos="0"/>
                <w:tab w:val="left" w:pos="6946"/>
              </w:tabs>
              <w:rPr>
                <w:rFonts w:ascii="Times New Roman" w:hAnsi="Times New Roman" w:cs="Times New Roman"/>
                <w:sz w:val="24"/>
                <w:szCs w:val="24"/>
              </w:rPr>
            </w:pPr>
            <w:r>
              <w:rPr>
                <w:rFonts w:ascii="Times New Roman" w:hAnsi="Times New Roman" w:cs="Times New Roman"/>
                <w:sz w:val="24"/>
                <w:szCs w:val="24"/>
              </w:rPr>
              <w:t>_____</w:t>
            </w:r>
            <w:r w:rsidR="00A8698E">
              <w:rPr>
                <w:rFonts w:ascii="Times New Roman" w:hAnsi="Times New Roman" w:cs="Times New Roman"/>
                <w:sz w:val="24"/>
                <w:szCs w:val="24"/>
              </w:rPr>
              <w:t>_____</w:t>
            </w:r>
            <w:r>
              <w:rPr>
                <w:rFonts w:ascii="Times New Roman" w:hAnsi="Times New Roman" w:cs="Times New Roman"/>
                <w:sz w:val="24"/>
                <w:szCs w:val="24"/>
              </w:rPr>
              <w:t xml:space="preserve">_/С.В. </w:t>
            </w:r>
            <w:r>
              <w:rPr>
                <w:rFonts w:ascii="Times New Roman" w:hAnsi="Times New Roman" w:cs="Times New Roman"/>
                <w:sz w:val="24"/>
                <w:szCs w:val="24"/>
                <w:lang w:eastAsia="ru-RU"/>
              </w:rPr>
              <w:t>Кудрин/</w:t>
            </w:r>
          </w:p>
        </w:tc>
        <w:tc>
          <w:tcPr>
            <w:tcW w:w="4813" w:type="dxa"/>
          </w:tcPr>
          <w:p w14:paraId="2CDBF98E" w14:textId="565B05E8" w:rsidR="005D54F4" w:rsidRPr="00A8698E" w:rsidRDefault="00A8698E" w:rsidP="005D54F4">
            <w:pPr>
              <w:shd w:val="clear" w:color="auto" w:fill="FFFFFF"/>
              <w:tabs>
                <w:tab w:val="center" w:pos="4677"/>
              </w:tabs>
              <w:autoSpaceDE w:val="0"/>
              <w:autoSpaceDN w:val="0"/>
              <w:adjustRightInd w:val="0"/>
              <w:spacing w:after="0"/>
              <w:ind w:left="284"/>
              <w:rPr>
                <w:rFonts w:ascii="Times New Roman" w:hAnsi="Times New Roman" w:cs="Times New Roman"/>
                <w:b/>
                <w:bCs/>
                <w:sz w:val="24"/>
                <w:szCs w:val="24"/>
              </w:rPr>
            </w:pPr>
            <w:r w:rsidRPr="00A8698E">
              <w:rPr>
                <w:rFonts w:ascii="Times New Roman" w:hAnsi="Times New Roman"/>
                <w:b/>
                <w:bCs/>
                <w:color w:val="333333"/>
                <w:sz w:val="24"/>
                <w:szCs w:val="24"/>
              </w:rPr>
              <w:t>ООО «БЗМК»</w:t>
            </w:r>
          </w:p>
          <w:p w14:paraId="265948B0" w14:textId="4B9CB866" w:rsidR="00A8698E" w:rsidRPr="00A8698E" w:rsidRDefault="00A8698E" w:rsidP="00A8698E">
            <w:pPr>
              <w:spacing w:after="0"/>
              <w:rPr>
                <w:rFonts w:ascii="Times New Roman" w:hAnsi="Times New Roman"/>
                <w:sz w:val="24"/>
                <w:szCs w:val="24"/>
              </w:rPr>
            </w:pPr>
            <w:r w:rsidRPr="00A8698E">
              <w:rPr>
                <w:rFonts w:ascii="Times New Roman" w:hAnsi="Times New Roman"/>
                <w:b/>
                <w:bCs/>
                <w:color w:val="333333"/>
                <w:sz w:val="24"/>
                <w:szCs w:val="24"/>
              </w:rPr>
              <w:br/>
            </w:r>
            <w:r w:rsidRPr="00A8698E">
              <w:rPr>
                <w:rFonts w:ascii="Times New Roman" w:hAnsi="Times New Roman"/>
                <w:b/>
                <w:color w:val="333333"/>
                <w:sz w:val="24"/>
                <w:szCs w:val="24"/>
              </w:rPr>
              <w:t>Юридический адрес</w:t>
            </w:r>
            <w:r w:rsidRPr="00A8698E">
              <w:rPr>
                <w:rFonts w:ascii="Times New Roman" w:hAnsi="Times New Roman"/>
                <w:bCs/>
                <w:color w:val="333333"/>
                <w:sz w:val="24"/>
                <w:szCs w:val="24"/>
              </w:rPr>
              <w:t xml:space="preserve">: 606441, Нижегородская обл., г. Бор, </w:t>
            </w:r>
            <w:proofErr w:type="spellStart"/>
            <w:r w:rsidRPr="00A8698E">
              <w:rPr>
                <w:rFonts w:ascii="Times New Roman" w:hAnsi="Times New Roman"/>
                <w:bCs/>
                <w:color w:val="333333"/>
                <w:sz w:val="24"/>
                <w:szCs w:val="24"/>
              </w:rPr>
              <w:t>Стеклозаводское</w:t>
            </w:r>
            <w:proofErr w:type="spellEnd"/>
            <w:r w:rsidRPr="00A8698E">
              <w:rPr>
                <w:rFonts w:ascii="Times New Roman" w:hAnsi="Times New Roman"/>
                <w:bCs/>
                <w:color w:val="333333"/>
                <w:sz w:val="24"/>
                <w:szCs w:val="24"/>
              </w:rPr>
              <w:t xml:space="preserve"> шоссе, д. 14В, </w:t>
            </w:r>
            <w:proofErr w:type="spellStart"/>
            <w:r w:rsidRPr="00A8698E">
              <w:rPr>
                <w:rFonts w:ascii="Times New Roman" w:hAnsi="Times New Roman"/>
                <w:bCs/>
                <w:color w:val="333333"/>
                <w:sz w:val="24"/>
                <w:szCs w:val="24"/>
              </w:rPr>
              <w:t>зд</w:t>
            </w:r>
            <w:proofErr w:type="spellEnd"/>
            <w:r w:rsidRPr="00A8698E">
              <w:rPr>
                <w:rFonts w:ascii="Times New Roman" w:hAnsi="Times New Roman"/>
                <w:bCs/>
                <w:color w:val="333333"/>
                <w:sz w:val="24"/>
                <w:szCs w:val="24"/>
              </w:rPr>
              <w:t xml:space="preserve">. 1, офис № 1 </w:t>
            </w:r>
          </w:p>
          <w:p w14:paraId="4A465E2E" w14:textId="77777777" w:rsidR="00A8698E" w:rsidRPr="00A8698E" w:rsidRDefault="00A8698E" w:rsidP="00A8698E">
            <w:pPr>
              <w:spacing w:after="0" w:line="24" w:lineRule="exact"/>
              <w:rPr>
                <w:rFonts w:ascii="Times New Roman" w:hAnsi="Times New Roman"/>
                <w:sz w:val="24"/>
                <w:szCs w:val="24"/>
              </w:rPr>
            </w:pPr>
          </w:p>
          <w:p w14:paraId="0897E72D" w14:textId="77777777" w:rsidR="00A8698E" w:rsidRPr="00A8698E" w:rsidRDefault="00A8698E" w:rsidP="00A8698E">
            <w:pPr>
              <w:spacing w:after="0" w:line="21" w:lineRule="exact"/>
              <w:rPr>
                <w:rFonts w:ascii="Times New Roman" w:hAnsi="Times New Roman"/>
                <w:sz w:val="24"/>
                <w:szCs w:val="24"/>
              </w:rPr>
            </w:pPr>
          </w:p>
          <w:p w14:paraId="468C625E" w14:textId="77777777" w:rsidR="00A8698E" w:rsidRPr="00A8698E" w:rsidRDefault="00A8698E" w:rsidP="00A8698E">
            <w:pPr>
              <w:spacing w:after="0"/>
              <w:rPr>
                <w:rFonts w:ascii="Times New Roman" w:hAnsi="Times New Roman"/>
                <w:color w:val="333333"/>
                <w:sz w:val="24"/>
                <w:szCs w:val="24"/>
              </w:rPr>
            </w:pPr>
            <w:r w:rsidRPr="00A8698E">
              <w:rPr>
                <w:rFonts w:ascii="Times New Roman" w:hAnsi="Times New Roman"/>
                <w:bCs/>
                <w:color w:val="333333"/>
                <w:sz w:val="24"/>
                <w:szCs w:val="24"/>
              </w:rPr>
              <w:t>Адрес для корреспонденции: 606443, Нижегородская обл., г. Бор, ул. Коммунистическая, д. 13 «А», а/я 25</w:t>
            </w:r>
          </w:p>
          <w:p w14:paraId="12A692C2" w14:textId="77777777" w:rsidR="00A8698E" w:rsidRPr="00A8698E" w:rsidRDefault="00A8698E" w:rsidP="00A8698E">
            <w:pPr>
              <w:tabs>
                <w:tab w:val="left" w:pos="533"/>
              </w:tabs>
              <w:spacing w:after="0"/>
              <w:rPr>
                <w:rFonts w:ascii="Times New Roman" w:hAnsi="Times New Roman"/>
                <w:color w:val="333333"/>
                <w:sz w:val="24"/>
                <w:szCs w:val="24"/>
              </w:rPr>
            </w:pPr>
            <w:r w:rsidRPr="00A8698E">
              <w:rPr>
                <w:rFonts w:ascii="Times New Roman" w:hAnsi="Times New Roman"/>
                <w:bCs/>
                <w:color w:val="333333"/>
                <w:sz w:val="24"/>
                <w:szCs w:val="24"/>
              </w:rPr>
              <w:t>ИНН: 5246055538</w:t>
            </w:r>
          </w:p>
          <w:p w14:paraId="1B58D174" w14:textId="77777777" w:rsidR="00A8698E" w:rsidRPr="00A8698E" w:rsidRDefault="00A8698E" w:rsidP="00A8698E">
            <w:pPr>
              <w:tabs>
                <w:tab w:val="left" w:pos="533"/>
              </w:tabs>
              <w:spacing w:after="0"/>
              <w:rPr>
                <w:rFonts w:ascii="Times New Roman" w:hAnsi="Times New Roman"/>
                <w:bCs/>
                <w:color w:val="333333"/>
                <w:sz w:val="24"/>
                <w:szCs w:val="24"/>
              </w:rPr>
            </w:pPr>
            <w:r w:rsidRPr="00A8698E">
              <w:rPr>
                <w:rFonts w:ascii="Times New Roman" w:hAnsi="Times New Roman"/>
                <w:bCs/>
                <w:color w:val="333333"/>
                <w:sz w:val="24"/>
                <w:szCs w:val="24"/>
              </w:rPr>
              <w:t>КПП: 524601001</w:t>
            </w:r>
            <w:r w:rsidRPr="00A8698E">
              <w:rPr>
                <w:rFonts w:ascii="Times New Roman" w:hAnsi="Times New Roman"/>
                <w:bCs/>
                <w:color w:val="333333"/>
                <w:sz w:val="24"/>
                <w:szCs w:val="24"/>
              </w:rPr>
              <w:br/>
              <w:t>ОГРН: 1215200001719</w:t>
            </w:r>
          </w:p>
          <w:p w14:paraId="396812BA" w14:textId="77777777" w:rsidR="00A8698E" w:rsidRPr="00A8698E" w:rsidRDefault="00A8698E" w:rsidP="00A8698E">
            <w:pPr>
              <w:spacing w:after="0"/>
              <w:rPr>
                <w:rFonts w:ascii="Times New Roman" w:hAnsi="Times New Roman"/>
                <w:bCs/>
                <w:color w:val="000000"/>
                <w:sz w:val="24"/>
                <w:szCs w:val="24"/>
              </w:rPr>
            </w:pPr>
            <w:r w:rsidRPr="00A8698E">
              <w:rPr>
                <w:rFonts w:ascii="Times New Roman" w:hAnsi="Times New Roman"/>
                <w:bCs/>
                <w:color w:val="000000"/>
                <w:sz w:val="24"/>
                <w:szCs w:val="24"/>
              </w:rPr>
              <w:t xml:space="preserve">Расчетный счет: 40702810342000057064 </w:t>
            </w:r>
          </w:p>
          <w:p w14:paraId="68A33D43" w14:textId="77777777" w:rsidR="00A8698E" w:rsidRPr="00A8698E" w:rsidRDefault="00A8698E" w:rsidP="00A8698E">
            <w:pPr>
              <w:spacing w:after="0"/>
              <w:rPr>
                <w:rFonts w:ascii="Times New Roman" w:hAnsi="Times New Roman"/>
                <w:bCs/>
                <w:color w:val="000000"/>
                <w:sz w:val="24"/>
                <w:szCs w:val="24"/>
              </w:rPr>
            </w:pPr>
            <w:r w:rsidRPr="00A8698E">
              <w:rPr>
                <w:rFonts w:ascii="Times New Roman" w:hAnsi="Times New Roman"/>
                <w:bCs/>
                <w:color w:val="000000"/>
                <w:sz w:val="24"/>
                <w:szCs w:val="24"/>
              </w:rPr>
              <w:t>Банк: в ПАО СБЕРБАНК</w:t>
            </w:r>
            <w:r w:rsidRPr="00A8698E">
              <w:rPr>
                <w:rFonts w:ascii="Times New Roman" w:hAnsi="Times New Roman"/>
                <w:bCs/>
                <w:color w:val="000000"/>
                <w:sz w:val="24"/>
                <w:szCs w:val="24"/>
              </w:rPr>
              <w:br/>
              <w:t>Корреспондентский счет: 30101810900000000603</w:t>
            </w:r>
            <w:r w:rsidRPr="00A8698E">
              <w:rPr>
                <w:rFonts w:ascii="Times New Roman" w:hAnsi="Times New Roman"/>
                <w:bCs/>
                <w:color w:val="000000"/>
                <w:sz w:val="24"/>
                <w:szCs w:val="24"/>
              </w:rPr>
              <w:br/>
              <w:t>БИК: 042202603</w:t>
            </w:r>
          </w:p>
          <w:p w14:paraId="59722F6B" w14:textId="77777777" w:rsidR="00A8698E" w:rsidRPr="00A8698E" w:rsidRDefault="00A8698E" w:rsidP="00A8698E">
            <w:pPr>
              <w:spacing w:after="0" w:line="21" w:lineRule="exact"/>
              <w:rPr>
                <w:rFonts w:ascii="Times New Roman" w:hAnsi="Times New Roman"/>
                <w:sz w:val="24"/>
                <w:szCs w:val="24"/>
              </w:rPr>
            </w:pPr>
          </w:p>
          <w:p w14:paraId="2F3D6877" w14:textId="0C921449" w:rsidR="007F2995" w:rsidRPr="00A8698E" w:rsidRDefault="00A8698E" w:rsidP="00A8698E">
            <w:pPr>
              <w:shd w:val="clear" w:color="auto" w:fill="FFFFFF"/>
              <w:tabs>
                <w:tab w:val="center" w:pos="4677"/>
              </w:tabs>
              <w:autoSpaceDE w:val="0"/>
              <w:autoSpaceDN w:val="0"/>
              <w:adjustRightInd w:val="0"/>
              <w:spacing w:after="0"/>
              <w:ind w:left="284"/>
              <w:rPr>
                <w:rFonts w:ascii="Times New Roman" w:hAnsi="Times New Roman" w:cs="Times New Roman"/>
                <w:b/>
                <w:bCs/>
                <w:sz w:val="24"/>
                <w:szCs w:val="24"/>
              </w:rPr>
            </w:pPr>
            <w:r w:rsidRPr="00A8698E">
              <w:rPr>
                <w:rFonts w:ascii="Times New Roman" w:hAnsi="Times New Roman"/>
                <w:bCs/>
                <w:color w:val="333333"/>
                <w:sz w:val="24"/>
                <w:szCs w:val="24"/>
              </w:rPr>
              <w:t xml:space="preserve">Эл. почта: </w:t>
            </w:r>
            <w:proofErr w:type="spellStart"/>
            <w:r w:rsidRPr="00A8698E">
              <w:rPr>
                <w:rFonts w:ascii="Times New Roman" w:hAnsi="Times New Roman"/>
                <w:bCs/>
                <w:color w:val="333333"/>
                <w:sz w:val="24"/>
                <w:szCs w:val="24"/>
                <w:lang w:val="en-US"/>
              </w:rPr>
              <w:t>bzmk</w:t>
            </w:r>
            <w:proofErr w:type="spellEnd"/>
            <w:r w:rsidRPr="00A8698E">
              <w:rPr>
                <w:rFonts w:ascii="Times New Roman" w:hAnsi="Times New Roman"/>
                <w:bCs/>
                <w:color w:val="333333"/>
                <w:sz w:val="24"/>
                <w:szCs w:val="24"/>
              </w:rPr>
              <w:t>.</w:t>
            </w:r>
            <w:proofErr w:type="spellStart"/>
            <w:r w:rsidRPr="00A8698E">
              <w:rPr>
                <w:rFonts w:ascii="Times New Roman" w:hAnsi="Times New Roman"/>
                <w:bCs/>
                <w:color w:val="333333"/>
                <w:sz w:val="24"/>
                <w:szCs w:val="24"/>
                <w:lang w:val="en-US"/>
              </w:rPr>
              <w:t>nn</w:t>
            </w:r>
            <w:proofErr w:type="spellEnd"/>
            <w:r w:rsidRPr="00A8698E">
              <w:rPr>
                <w:rFonts w:ascii="Times New Roman" w:hAnsi="Times New Roman"/>
                <w:bCs/>
                <w:color w:val="333333"/>
                <w:sz w:val="24"/>
                <w:szCs w:val="24"/>
              </w:rPr>
              <w:t>@</w:t>
            </w:r>
            <w:proofErr w:type="spellStart"/>
            <w:r w:rsidRPr="00A8698E">
              <w:rPr>
                <w:rFonts w:ascii="Times New Roman" w:hAnsi="Times New Roman"/>
                <w:bCs/>
                <w:color w:val="333333"/>
                <w:sz w:val="24"/>
                <w:szCs w:val="24"/>
                <w:lang w:val="en-US"/>
              </w:rPr>
              <w:t>yandex</w:t>
            </w:r>
            <w:proofErr w:type="spellEnd"/>
            <w:r w:rsidRPr="00A8698E">
              <w:rPr>
                <w:rFonts w:ascii="Times New Roman" w:hAnsi="Times New Roman"/>
                <w:bCs/>
                <w:color w:val="333333"/>
                <w:sz w:val="24"/>
                <w:szCs w:val="24"/>
              </w:rPr>
              <w:t>.</w:t>
            </w:r>
            <w:proofErr w:type="spellStart"/>
            <w:r w:rsidRPr="00A8698E">
              <w:rPr>
                <w:rFonts w:ascii="Times New Roman" w:hAnsi="Times New Roman"/>
                <w:bCs/>
                <w:color w:val="333333"/>
                <w:sz w:val="24"/>
                <w:szCs w:val="24"/>
                <w:lang w:val="en-US"/>
              </w:rPr>
              <w:t>ru</w:t>
            </w:r>
            <w:proofErr w:type="spellEnd"/>
          </w:p>
          <w:p w14:paraId="4B5640DF" w14:textId="470386F3" w:rsidR="00FD53E6" w:rsidRPr="00A8698E" w:rsidRDefault="00FD53E6" w:rsidP="005D54F4">
            <w:pPr>
              <w:shd w:val="clear" w:color="auto" w:fill="FFFFFF"/>
              <w:tabs>
                <w:tab w:val="center" w:pos="4677"/>
              </w:tabs>
              <w:autoSpaceDE w:val="0"/>
              <w:autoSpaceDN w:val="0"/>
              <w:adjustRightInd w:val="0"/>
              <w:spacing w:after="0"/>
              <w:ind w:left="284"/>
              <w:rPr>
                <w:rFonts w:ascii="Times New Roman" w:hAnsi="Times New Roman" w:cs="Times New Roman"/>
                <w:sz w:val="24"/>
                <w:szCs w:val="24"/>
              </w:rPr>
            </w:pPr>
          </w:p>
          <w:p w14:paraId="6D5CED3E" w14:textId="210662FB" w:rsidR="00FD53E6" w:rsidRPr="00A8698E" w:rsidRDefault="00FD53E6" w:rsidP="005D54F4">
            <w:pPr>
              <w:shd w:val="clear" w:color="auto" w:fill="FFFFFF"/>
              <w:tabs>
                <w:tab w:val="center" w:pos="4677"/>
              </w:tabs>
              <w:autoSpaceDE w:val="0"/>
              <w:autoSpaceDN w:val="0"/>
              <w:adjustRightInd w:val="0"/>
              <w:spacing w:after="0"/>
              <w:ind w:left="284"/>
              <w:rPr>
                <w:rFonts w:ascii="Times New Roman" w:hAnsi="Times New Roman" w:cs="Times New Roman"/>
                <w:sz w:val="24"/>
                <w:szCs w:val="24"/>
              </w:rPr>
            </w:pPr>
          </w:p>
          <w:p w14:paraId="0D0FE99D" w14:textId="3681E8E1" w:rsidR="00FD53E6" w:rsidRPr="00A8698E" w:rsidRDefault="00FD53E6" w:rsidP="005D54F4">
            <w:pPr>
              <w:shd w:val="clear" w:color="auto" w:fill="FFFFFF"/>
              <w:tabs>
                <w:tab w:val="center" w:pos="4677"/>
              </w:tabs>
              <w:autoSpaceDE w:val="0"/>
              <w:autoSpaceDN w:val="0"/>
              <w:adjustRightInd w:val="0"/>
              <w:spacing w:after="0"/>
              <w:ind w:left="284"/>
              <w:rPr>
                <w:rFonts w:ascii="Times New Roman" w:hAnsi="Times New Roman" w:cs="Times New Roman"/>
                <w:sz w:val="24"/>
                <w:szCs w:val="24"/>
              </w:rPr>
            </w:pPr>
          </w:p>
          <w:p w14:paraId="39E6D299" w14:textId="77777777" w:rsidR="00A8698E" w:rsidRDefault="005D54F4" w:rsidP="005D54F4">
            <w:pPr>
              <w:shd w:val="clear" w:color="auto" w:fill="FFFFFF"/>
              <w:tabs>
                <w:tab w:val="center" w:pos="4677"/>
              </w:tabs>
              <w:autoSpaceDE w:val="0"/>
              <w:autoSpaceDN w:val="0"/>
              <w:adjustRightInd w:val="0"/>
              <w:ind w:left="284"/>
              <w:rPr>
                <w:rFonts w:ascii="Times New Roman" w:hAnsi="Times New Roman" w:cs="Times New Roman"/>
                <w:sz w:val="24"/>
                <w:szCs w:val="24"/>
              </w:rPr>
            </w:pPr>
            <w:r w:rsidRPr="00A8698E">
              <w:rPr>
                <w:rFonts w:ascii="Times New Roman" w:hAnsi="Times New Roman" w:cs="Times New Roman"/>
                <w:sz w:val="24"/>
                <w:szCs w:val="24"/>
              </w:rPr>
              <w:t>Директор</w:t>
            </w:r>
          </w:p>
          <w:p w14:paraId="3F80979D" w14:textId="48F7DC07" w:rsidR="005D54F4" w:rsidRPr="00A8698E" w:rsidRDefault="00A8698E" w:rsidP="005D54F4">
            <w:pPr>
              <w:shd w:val="clear" w:color="auto" w:fill="FFFFFF"/>
              <w:tabs>
                <w:tab w:val="center" w:pos="4677"/>
              </w:tabs>
              <w:autoSpaceDE w:val="0"/>
              <w:autoSpaceDN w:val="0"/>
              <w:adjustRightInd w:val="0"/>
              <w:ind w:left="284"/>
              <w:rPr>
                <w:rFonts w:ascii="Times New Roman" w:hAnsi="Times New Roman" w:cs="Times New Roman"/>
                <w:sz w:val="24"/>
                <w:szCs w:val="24"/>
              </w:rPr>
            </w:pP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w:t>
            </w:r>
            <w:r w:rsidR="005D54F4" w:rsidRPr="00A8698E">
              <w:rPr>
                <w:rFonts w:ascii="Times New Roman" w:hAnsi="Times New Roman" w:cs="Times New Roman"/>
                <w:sz w:val="24"/>
                <w:szCs w:val="24"/>
              </w:rPr>
              <w:t>________/</w:t>
            </w:r>
            <w:r w:rsidRPr="00A8698E">
              <w:rPr>
                <w:rFonts w:ascii="Times New Roman" w:hAnsi="Times New Roman" w:cs="Times New Roman"/>
                <w:sz w:val="24"/>
                <w:szCs w:val="24"/>
              </w:rPr>
              <w:t>О.Ю. Серова</w:t>
            </w:r>
            <w:r w:rsidR="005D54F4" w:rsidRPr="00A8698E">
              <w:rPr>
                <w:rFonts w:ascii="Times New Roman" w:hAnsi="Times New Roman" w:cs="Times New Roman"/>
                <w:sz w:val="24"/>
                <w:szCs w:val="24"/>
              </w:rPr>
              <w:t>/</w:t>
            </w:r>
          </w:p>
          <w:p w14:paraId="1F74AB4D" w14:textId="77777777" w:rsidR="00126E71" w:rsidRPr="00A8698E" w:rsidRDefault="00126E71">
            <w:pPr>
              <w:widowControl w:val="0"/>
              <w:spacing w:after="0"/>
              <w:ind w:right="-142"/>
              <w:rPr>
                <w:rFonts w:ascii="Times New Roman" w:hAnsi="Times New Roman" w:cs="Times New Roman"/>
                <w:sz w:val="24"/>
                <w:szCs w:val="24"/>
              </w:rPr>
            </w:pPr>
          </w:p>
          <w:p w14:paraId="59DC7912" w14:textId="77777777" w:rsidR="00126E71" w:rsidRPr="00A8698E" w:rsidRDefault="00126E71">
            <w:pPr>
              <w:widowControl w:val="0"/>
              <w:spacing w:after="0"/>
              <w:ind w:right="-142"/>
              <w:rPr>
                <w:rFonts w:ascii="Times New Roman" w:hAnsi="Times New Roman" w:cs="Times New Roman"/>
                <w:sz w:val="24"/>
                <w:szCs w:val="24"/>
              </w:rPr>
            </w:pPr>
          </w:p>
          <w:p w14:paraId="7A1D880B" w14:textId="77777777" w:rsidR="00126E71" w:rsidRPr="00A8698E" w:rsidRDefault="00126E71">
            <w:pPr>
              <w:widowControl w:val="0"/>
              <w:spacing w:after="0"/>
              <w:ind w:right="-142"/>
              <w:rPr>
                <w:rFonts w:ascii="Times New Roman" w:hAnsi="Times New Roman" w:cs="Times New Roman"/>
                <w:sz w:val="24"/>
                <w:szCs w:val="24"/>
              </w:rPr>
            </w:pPr>
          </w:p>
          <w:p w14:paraId="59F90C66" w14:textId="77777777" w:rsidR="00126E71" w:rsidRPr="00A8698E" w:rsidRDefault="00126E71">
            <w:pPr>
              <w:widowControl w:val="0"/>
              <w:spacing w:after="0"/>
              <w:ind w:right="-142"/>
              <w:rPr>
                <w:rFonts w:ascii="Times New Roman" w:hAnsi="Times New Roman" w:cs="Times New Roman"/>
                <w:sz w:val="24"/>
                <w:szCs w:val="24"/>
              </w:rPr>
            </w:pPr>
          </w:p>
          <w:p w14:paraId="425D8F61" w14:textId="77777777" w:rsidR="00126E71" w:rsidRPr="00A8698E" w:rsidRDefault="00126E71">
            <w:pPr>
              <w:widowControl w:val="0"/>
              <w:spacing w:after="0"/>
              <w:ind w:right="-142"/>
              <w:rPr>
                <w:rFonts w:ascii="Times New Roman" w:hAnsi="Times New Roman" w:cs="Times New Roman"/>
                <w:sz w:val="24"/>
                <w:szCs w:val="24"/>
              </w:rPr>
            </w:pPr>
          </w:p>
          <w:p w14:paraId="1A524C6A" w14:textId="77777777" w:rsidR="00126E71" w:rsidRPr="00A8698E" w:rsidRDefault="00126E71">
            <w:pPr>
              <w:widowControl w:val="0"/>
              <w:spacing w:after="0"/>
              <w:ind w:right="-142"/>
              <w:rPr>
                <w:rFonts w:ascii="Times New Roman" w:hAnsi="Times New Roman" w:cs="Times New Roman"/>
                <w:sz w:val="24"/>
                <w:szCs w:val="24"/>
              </w:rPr>
            </w:pPr>
          </w:p>
          <w:p w14:paraId="624A3F9E" w14:textId="77777777" w:rsidR="00126E71" w:rsidRPr="00A8698E" w:rsidRDefault="00126E71">
            <w:pPr>
              <w:widowControl w:val="0"/>
              <w:spacing w:after="0"/>
              <w:ind w:right="-142"/>
              <w:rPr>
                <w:rFonts w:ascii="Times New Roman" w:hAnsi="Times New Roman" w:cs="Times New Roman"/>
                <w:sz w:val="24"/>
                <w:szCs w:val="24"/>
              </w:rPr>
            </w:pPr>
          </w:p>
          <w:p w14:paraId="55778AAE" w14:textId="77777777" w:rsidR="00126E71" w:rsidRPr="00A8698E" w:rsidRDefault="00126E71">
            <w:pPr>
              <w:widowControl w:val="0"/>
              <w:spacing w:after="0"/>
              <w:ind w:right="-142"/>
              <w:rPr>
                <w:rFonts w:ascii="Times New Roman" w:hAnsi="Times New Roman" w:cs="Times New Roman"/>
                <w:bCs/>
                <w:sz w:val="24"/>
                <w:szCs w:val="24"/>
              </w:rPr>
            </w:pPr>
          </w:p>
          <w:p w14:paraId="66101FD5" w14:textId="77777777" w:rsidR="00126E71" w:rsidRPr="00A8698E" w:rsidRDefault="00126E71">
            <w:pPr>
              <w:widowControl w:val="0"/>
              <w:spacing w:after="0"/>
              <w:ind w:right="-142"/>
              <w:rPr>
                <w:rFonts w:ascii="Times New Roman" w:hAnsi="Times New Roman" w:cs="Times New Roman"/>
                <w:bCs/>
                <w:sz w:val="24"/>
                <w:szCs w:val="24"/>
              </w:rPr>
            </w:pPr>
          </w:p>
          <w:p w14:paraId="13A21A6E" w14:textId="6ACF4B4C" w:rsidR="00126E71" w:rsidRDefault="00126E71">
            <w:pPr>
              <w:widowControl w:val="0"/>
              <w:spacing w:after="0"/>
              <w:ind w:right="-142"/>
              <w:rPr>
                <w:rFonts w:ascii="Times New Roman" w:hAnsi="Times New Roman" w:cs="Times New Roman"/>
                <w:bCs/>
                <w:sz w:val="24"/>
                <w:szCs w:val="24"/>
              </w:rPr>
            </w:pPr>
          </w:p>
          <w:p w14:paraId="2D889806" w14:textId="77777777" w:rsidR="00EE31A1" w:rsidRPr="00A8698E" w:rsidRDefault="00EE31A1">
            <w:pPr>
              <w:widowControl w:val="0"/>
              <w:spacing w:after="0"/>
              <w:ind w:right="-142"/>
              <w:rPr>
                <w:rFonts w:ascii="Times New Roman" w:hAnsi="Times New Roman" w:cs="Times New Roman"/>
                <w:bCs/>
                <w:sz w:val="24"/>
                <w:szCs w:val="24"/>
              </w:rPr>
            </w:pPr>
          </w:p>
          <w:p w14:paraId="41875097" w14:textId="77777777" w:rsidR="00126E71" w:rsidRPr="00A8698E" w:rsidRDefault="00126E71">
            <w:pPr>
              <w:widowControl w:val="0"/>
              <w:spacing w:after="0"/>
              <w:ind w:right="-142"/>
              <w:rPr>
                <w:rFonts w:ascii="Times New Roman" w:hAnsi="Times New Roman" w:cs="Times New Roman"/>
                <w:bCs/>
                <w:sz w:val="24"/>
                <w:szCs w:val="24"/>
              </w:rPr>
            </w:pPr>
          </w:p>
        </w:tc>
      </w:tr>
    </w:tbl>
    <w:p w14:paraId="6CDCE35B" w14:textId="77777777" w:rsidR="00F91EF8" w:rsidRDefault="00F91EF8" w:rsidP="00F91EF8">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                                                                                                                                   Приложение №1</w:t>
      </w:r>
    </w:p>
    <w:p w14:paraId="710B122A" w14:textId="77777777" w:rsidR="00F91EF8" w:rsidRDefault="00F91EF8" w:rsidP="00F91EF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к Контракту от «___» ________ 202___ года </w:t>
      </w:r>
    </w:p>
    <w:p w14:paraId="50C4DC0E" w14:textId="77777777" w:rsidR="00F91EF8" w:rsidRDefault="00F91EF8" w:rsidP="00F91EF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_______________</w:t>
      </w:r>
    </w:p>
    <w:p w14:paraId="2B3AD63C" w14:textId="77777777" w:rsidR="00F91EF8" w:rsidRDefault="00F91EF8" w:rsidP="00F91EF8">
      <w:pPr>
        <w:pStyle w:val="af6"/>
        <w:ind w:firstLine="708"/>
        <w:jc w:val="both"/>
        <w:rPr>
          <w:bCs/>
        </w:rPr>
      </w:pPr>
    </w:p>
    <w:p w14:paraId="0B398AC6" w14:textId="77777777" w:rsidR="00F91EF8" w:rsidRDefault="00F91EF8" w:rsidP="00F91EF8">
      <w:pPr>
        <w:pStyle w:val="af6"/>
        <w:ind w:firstLine="708"/>
        <w:jc w:val="both"/>
        <w:rPr>
          <w:bCs/>
        </w:rPr>
      </w:pPr>
    </w:p>
    <w:p w14:paraId="398D92A4" w14:textId="77777777" w:rsidR="00F91EF8" w:rsidRDefault="00F91EF8" w:rsidP="00F91E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СПЕЦИФИКАЦИЯ</w:t>
      </w:r>
    </w:p>
    <w:p w14:paraId="073F66B6" w14:textId="77777777" w:rsidR="00F91EF8" w:rsidRPr="00C147B8" w:rsidRDefault="00F91EF8" w:rsidP="00F91EF8">
      <w:pPr>
        <w:widowControl w:val="0"/>
        <w:spacing w:line="360" w:lineRule="auto"/>
        <w:jc w:val="center"/>
        <w:rPr>
          <w:rFonts w:ascii="Times New Roman" w:hAnsi="Times New Roman"/>
          <w:b/>
          <w:sz w:val="28"/>
          <w:szCs w:val="28"/>
        </w:rPr>
      </w:pPr>
      <w:r w:rsidRPr="00C147B8">
        <w:rPr>
          <w:rFonts w:ascii="Times New Roman" w:hAnsi="Times New Roman"/>
          <w:b/>
          <w:sz w:val="28"/>
          <w:szCs w:val="28"/>
        </w:rPr>
        <w:t>Перечень оказываемых услуг</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7"/>
        <w:gridCol w:w="3281"/>
        <w:gridCol w:w="900"/>
        <w:gridCol w:w="1524"/>
        <w:gridCol w:w="1524"/>
        <w:gridCol w:w="1524"/>
      </w:tblGrid>
      <w:tr w:rsidR="00A8698E" w:rsidRPr="007817AA" w14:paraId="3C4E1895" w14:textId="77777777" w:rsidTr="00A2613C">
        <w:trPr>
          <w:trHeight w:val="1045"/>
        </w:trPr>
        <w:tc>
          <w:tcPr>
            <w:tcW w:w="967" w:type="dxa"/>
          </w:tcPr>
          <w:p w14:paraId="26541262" w14:textId="732DFB3A" w:rsidR="00A8698E" w:rsidRPr="007817AA" w:rsidRDefault="00A8698E" w:rsidP="00A8698E">
            <w:pPr>
              <w:widowControl w:val="0"/>
              <w:spacing w:line="360" w:lineRule="auto"/>
              <w:jc w:val="center"/>
              <w:rPr>
                <w:rFonts w:ascii="Times New Roman" w:hAnsi="Times New Roman"/>
                <w:sz w:val="26"/>
                <w:szCs w:val="26"/>
              </w:rPr>
            </w:pPr>
            <w:r w:rsidRPr="00E97D81">
              <w:rPr>
                <w:rFonts w:ascii="Times New Roman" w:hAnsi="Times New Roman"/>
              </w:rPr>
              <w:t>№ п/п</w:t>
            </w:r>
          </w:p>
        </w:tc>
        <w:tc>
          <w:tcPr>
            <w:tcW w:w="3281" w:type="dxa"/>
          </w:tcPr>
          <w:p w14:paraId="02521146" w14:textId="4C6C0002" w:rsidR="00A8698E" w:rsidRPr="007817AA" w:rsidRDefault="00A8698E" w:rsidP="00A8698E">
            <w:pPr>
              <w:widowControl w:val="0"/>
              <w:spacing w:line="360" w:lineRule="auto"/>
              <w:jc w:val="center"/>
              <w:rPr>
                <w:rFonts w:ascii="Times New Roman" w:hAnsi="Times New Roman"/>
                <w:sz w:val="26"/>
                <w:szCs w:val="26"/>
              </w:rPr>
            </w:pPr>
            <w:r w:rsidRPr="00E97D81">
              <w:rPr>
                <w:rFonts w:ascii="Times New Roman" w:hAnsi="Times New Roman"/>
              </w:rPr>
              <w:t>Наименование</w:t>
            </w:r>
          </w:p>
        </w:tc>
        <w:tc>
          <w:tcPr>
            <w:tcW w:w="900" w:type="dxa"/>
          </w:tcPr>
          <w:p w14:paraId="216D4B7A" w14:textId="1E7C044F" w:rsidR="00A8698E" w:rsidRPr="007817AA" w:rsidRDefault="00A8698E" w:rsidP="00A8698E">
            <w:pPr>
              <w:widowControl w:val="0"/>
              <w:spacing w:line="360" w:lineRule="auto"/>
              <w:jc w:val="center"/>
              <w:rPr>
                <w:rFonts w:ascii="Times New Roman" w:hAnsi="Times New Roman"/>
                <w:sz w:val="26"/>
                <w:szCs w:val="26"/>
              </w:rPr>
            </w:pPr>
            <w:proofErr w:type="spellStart"/>
            <w:proofErr w:type="gramStart"/>
            <w:r w:rsidRPr="00E97D81">
              <w:rPr>
                <w:rFonts w:ascii="Times New Roman" w:hAnsi="Times New Roman"/>
              </w:rPr>
              <w:t>Ед.изм</w:t>
            </w:r>
            <w:proofErr w:type="spellEnd"/>
            <w:proofErr w:type="gramEnd"/>
          </w:p>
        </w:tc>
        <w:tc>
          <w:tcPr>
            <w:tcW w:w="1524" w:type="dxa"/>
          </w:tcPr>
          <w:p w14:paraId="78F53EC4" w14:textId="134B24D2" w:rsidR="00A8698E" w:rsidRPr="007817AA" w:rsidRDefault="00A8698E" w:rsidP="00A8698E">
            <w:pPr>
              <w:widowControl w:val="0"/>
              <w:spacing w:line="360" w:lineRule="auto"/>
              <w:jc w:val="center"/>
              <w:rPr>
                <w:rFonts w:ascii="Times New Roman" w:hAnsi="Times New Roman"/>
                <w:sz w:val="26"/>
                <w:szCs w:val="26"/>
              </w:rPr>
            </w:pPr>
            <w:r w:rsidRPr="00E97D81">
              <w:rPr>
                <w:rFonts w:ascii="Times New Roman" w:hAnsi="Times New Roman"/>
              </w:rPr>
              <w:t>Цена</w:t>
            </w:r>
            <w:r>
              <w:rPr>
                <w:rFonts w:ascii="Times New Roman" w:hAnsi="Times New Roman"/>
              </w:rPr>
              <w:t xml:space="preserve"> единицы</w:t>
            </w:r>
          </w:p>
        </w:tc>
        <w:tc>
          <w:tcPr>
            <w:tcW w:w="1524" w:type="dxa"/>
          </w:tcPr>
          <w:p w14:paraId="7375E5ED" w14:textId="08330573" w:rsidR="00A8698E" w:rsidRPr="007817AA" w:rsidRDefault="00A8698E" w:rsidP="00A8698E">
            <w:pPr>
              <w:widowControl w:val="0"/>
              <w:spacing w:line="360" w:lineRule="auto"/>
              <w:jc w:val="center"/>
              <w:rPr>
                <w:rFonts w:ascii="Times New Roman" w:hAnsi="Times New Roman"/>
                <w:sz w:val="26"/>
                <w:szCs w:val="26"/>
              </w:rPr>
            </w:pPr>
            <w:r w:rsidRPr="00E97D81">
              <w:rPr>
                <w:rFonts w:ascii="Times New Roman" w:hAnsi="Times New Roman"/>
              </w:rPr>
              <w:t>Кол-во</w:t>
            </w:r>
          </w:p>
        </w:tc>
        <w:tc>
          <w:tcPr>
            <w:tcW w:w="1524" w:type="dxa"/>
          </w:tcPr>
          <w:p w14:paraId="0D02B7B3" w14:textId="3EA01339" w:rsidR="00A8698E" w:rsidRPr="007817AA" w:rsidRDefault="00A8698E" w:rsidP="00A8698E">
            <w:pPr>
              <w:widowControl w:val="0"/>
              <w:spacing w:line="360" w:lineRule="auto"/>
              <w:jc w:val="center"/>
              <w:rPr>
                <w:rFonts w:ascii="Times New Roman" w:hAnsi="Times New Roman"/>
                <w:sz w:val="26"/>
                <w:szCs w:val="26"/>
              </w:rPr>
            </w:pPr>
            <w:r w:rsidRPr="00E97D81">
              <w:rPr>
                <w:rFonts w:ascii="Times New Roman" w:hAnsi="Times New Roman"/>
              </w:rPr>
              <w:t>Сумма</w:t>
            </w:r>
          </w:p>
        </w:tc>
      </w:tr>
      <w:tr w:rsidR="00A8698E" w:rsidRPr="007817AA" w14:paraId="20FC0849" w14:textId="77777777" w:rsidTr="00AB79BF">
        <w:trPr>
          <w:trHeight w:val="862"/>
        </w:trPr>
        <w:tc>
          <w:tcPr>
            <w:tcW w:w="967" w:type="dxa"/>
          </w:tcPr>
          <w:p w14:paraId="1B11DBB5" w14:textId="239AC0DF" w:rsidR="00A8698E" w:rsidRPr="007817AA" w:rsidRDefault="00A8698E" w:rsidP="00A8698E">
            <w:pPr>
              <w:widowControl w:val="0"/>
              <w:spacing w:line="360" w:lineRule="auto"/>
              <w:jc w:val="center"/>
              <w:rPr>
                <w:rFonts w:ascii="Times New Roman" w:hAnsi="Times New Roman"/>
                <w:sz w:val="26"/>
                <w:szCs w:val="26"/>
              </w:rPr>
            </w:pPr>
            <w:r>
              <w:rPr>
                <w:rFonts w:ascii="Times New Roman" w:hAnsi="Times New Roman"/>
              </w:rPr>
              <w:t>1</w:t>
            </w:r>
          </w:p>
        </w:tc>
        <w:tc>
          <w:tcPr>
            <w:tcW w:w="3281" w:type="dxa"/>
          </w:tcPr>
          <w:p w14:paraId="36038993" w14:textId="17D4F9C2" w:rsidR="00A8698E" w:rsidRPr="007817AA" w:rsidRDefault="00A8698E" w:rsidP="00A8698E">
            <w:pPr>
              <w:widowControl w:val="0"/>
              <w:spacing w:line="360" w:lineRule="auto"/>
              <w:jc w:val="center"/>
              <w:rPr>
                <w:rFonts w:ascii="Times New Roman" w:hAnsi="Times New Roman"/>
                <w:sz w:val="26"/>
                <w:szCs w:val="26"/>
              </w:rPr>
            </w:pPr>
            <w:r w:rsidRPr="00B93B4B">
              <w:rPr>
                <w:rFonts w:ascii="Times New Roman" w:hAnsi="Times New Roman"/>
              </w:rPr>
              <w:t xml:space="preserve">Подготовка бетонного основания под </w:t>
            </w:r>
            <w:r w:rsidR="00500181">
              <w:rPr>
                <w:rFonts w:ascii="Times New Roman" w:hAnsi="Times New Roman"/>
              </w:rPr>
              <w:t>3</w:t>
            </w:r>
            <w:r w:rsidRPr="00B93B4B">
              <w:rPr>
                <w:rFonts w:ascii="Times New Roman" w:hAnsi="Times New Roman"/>
              </w:rPr>
              <w:t>-</w:t>
            </w:r>
            <w:r>
              <w:rPr>
                <w:rFonts w:ascii="Times New Roman" w:hAnsi="Times New Roman"/>
              </w:rPr>
              <w:t>х</w:t>
            </w:r>
            <w:r w:rsidRPr="00B93B4B">
              <w:rPr>
                <w:rFonts w:ascii="Times New Roman" w:hAnsi="Times New Roman"/>
              </w:rPr>
              <w:t xml:space="preserve"> модульную контейнерную площадку «Столичная»</w:t>
            </w:r>
          </w:p>
        </w:tc>
        <w:tc>
          <w:tcPr>
            <w:tcW w:w="900" w:type="dxa"/>
          </w:tcPr>
          <w:p w14:paraId="6B51AD0D" w14:textId="77777777" w:rsidR="00A8698E" w:rsidRDefault="00A8698E" w:rsidP="00A8698E">
            <w:pPr>
              <w:widowControl w:val="0"/>
              <w:spacing w:after="0" w:line="240" w:lineRule="auto"/>
              <w:jc w:val="center"/>
              <w:rPr>
                <w:rFonts w:ascii="Times New Roman" w:hAnsi="Times New Roman"/>
              </w:rPr>
            </w:pPr>
          </w:p>
          <w:p w14:paraId="40C18DAA" w14:textId="1829288D" w:rsidR="00A8698E" w:rsidRPr="007817AA" w:rsidRDefault="00A8698E" w:rsidP="00A8698E">
            <w:pPr>
              <w:widowControl w:val="0"/>
              <w:spacing w:line="360" w:lineRule="auto"/>
              <w:jc w:val="center"/>
              <w:rPr>
                <w:rFonts w:ascii="Times New Roman" w:hAnsi="Times New Roman"/>
                <w:sz w:val="26"/>
                <w:szCs w:val="26"/>
              </w:rPr>
            </w:pPr>
            <w:r>
              <w:rPr>
                <w:rFonts w:ascii="Times New Roman" w:hAnsi="Times New Roman"/>
              </w:rPr>
              <w:t>услуга</w:t>
            </w:r>
          </w:p>
        </w:tc>
        <w:tc>
          <w:tcPr>
            <w:tcW w:w="1524" w:type="dxa"/>
            <w:vAlign w:val="center"/>
          </w:tcPr>
          <w:p w14:paraId="5C64949D" w14:textId="513BD565" w:rsidR="00A8698E" w:rsidRPr="007817AA" w:rsidRDefault="00EE31A1" w:rsidP="00A8698E">
            <w:pPr>
              <w:widowControl w:val="0"/>
              <w:spacing w:line="360" w:lineRule="auto"/>
              <w:jc w:val="center"/>
              <w:rPr>
                <w:rFonts w:ascii="Times New Roman" w:hAnsi="Times New Roman"/>
                <w:sz w:val="26"/>
                <w:szCs w:val="26"/>
              </w:rPr>
            </w:pPr>
            <w:r>
              <w:rPr>
                <w:rFonts w:ascii="Times New Roman" w:hAnsi="Times New Roman"/>
              </w:rPr>
              <w:t>6</w:t>
            </w:r>
            <w:r w:rsidR="00A8698E">
              <w:rPr>
                <w:rFonts w:ascii="Times New Roman" w:hAnsi="Times New Roman"/>
              </w:rPr>
              <w:t>0 000</w:t>
            </w:r>
          </w:p>
        </w:tc>
        <w:tc>
          <w:tcPr>
            <w:tcW w:w="1524" w:type="dxa"/>
            <w:vAlign w:val="center"/>
          </w:tcPr>
          <w:p w14:paraId="19A62D6B" w14:textId="46592B5C" w:rsidR="00A8698E" w:rsidRPr="007817AA" w:rsidRDefault="00500181" w:rsidP="00A8698E">
            <w:pPr>
              <w:widowControl w:val="0"/>
              <w:spacing w:line="360" w:lineRule="auto"/>
              <w:jc w:val="center"/>
              <w:rPr>
                <w:rFonts w:ascii="Times New Roman" w:hAnsi="Times New Roman"/>
                <w:sz w:val="26"/>
                <w:szCs w:val="26"/>
              </w:rPr>
            </w:pPr>
            <w:r>
              <w:rPr>
                <w:rFonts w:ascii="Times New Roman" w:hAnsi="Times New Roman"/>
                <w:sz w:val="26"/>
                <w:szCs w:val="26"/>
              </w:rPr>
              <w:t>2</w:t>
            </w:r>
          </w:p>
        </w:tc>
        <w:tc>
          <w:tcPr>
            <w:tcW w:w="1524" w:type="dxa"/>
            <w:vAlign w:val="center"/>
          </w:tcPr>
          <w:p w14:paraId="1729284E" w14:textId="17C11B7C" w:rsidR="00A8698E" w:rsidRPr="007817AA" w:rsidRDefault="00500181" w:rsidP="00A8698E">
            <w:pPr>
              <w:widowControl w:val="0"/>
              <w:spacing w:line="360" w:lineRule="auto"/>
              <w:jc w:val="center"/>
              <w:rPr>
                <w:rFonts w:ascii="Times New Roman" w:hAnsi="Times New Roman"/>
                <w:b/>
                <w:sz w:val="26"/>
                <w:szCs w:val="26"/>
              </w:rPr>
            </w:pPr>
            <w:r>
              <w:rPr>
                <w:rFonts w:ascii="Times New Roman" w:hAnsi="Times New Roman"/>
              </w:rPr>
              <w:t>12</w:t>
            </w:r>
            <w:r w:rsidR="00A8698E">
              <w:rPr>
                <w:rFonts w:ascii="Times New Roman" w:hAnsi="Times New Roman"/>
              </w:rPr>
              <w:t>0 000,00</w:t>
            </w:r>
          </w:p>
        </w:tc>
      </w:tr>
      <w:tr w:rsidR="00500181" w:rsidRPr="007817AA" w14:paraId="4918BC08" w14:textId="77777777" w:rsidTr="00AB79BF">
        <w:trPr>
          <w:trHeight w:val="862"/>
        </w:trPr>
        <w:tc>
          <w:tcPr>
            <w:tcW w:w="967" w:type="dxa"/>
          </w:tcPr>
          <w:p w14:paraId="5019BC28" w14:textId="6D3A17BE" w:rsidR="00500181" w:rsidRDefault="00500181" w:rsidP="00500181">
            <w:pPr>
              <w:widowControl w:val="0"/>
              <w:spacing w:line="360" w:lineRule="auto"/>
              <w:jc w:val="center"/>
              <w:rPr>
                <w:rFonts w:ascii="Times New Roman" w:hAnsi="Times New Roman"/>
              </w:rPr>
            </w:pPr>
            <w:r>
              <w:rPr>
                <w:rFonts w:ascii="Times New Roman" w:hAnsi="Times New Roman"/>
              </w:rPr>
              <w:t>1</w:t>
            </w:r>
          </w:p>
        </w:tc>
        <w:tc>
          <w:tcPr>
            <w:tcW w:w="3281" w:type="dxa"/>
          </w:tcPr>
          <w:p w14:paraId="065429EB" w14:textId="3D8C1840" w:rsidR="00500181" w:rsidRPr="00B93B4B" w:rsidRDefault="00500181" w:rsidP="00500181">
            <w:pPr>
              <w:widowControl w:val="0"/>
              <w:spacing w:line="360" w:lineRule="auto"/>
              <w:jc w:val="center"/>
              <w:rPr>
                <w:rFonts w:ascii="Times New Roman" w:hAnsi="Times New Roman"/>
              </w:rPr>
            </w:pPr>
            <w:r w:rsidRPr="00B93B4B">
              <w:rPr>
                <w:rFonts w:ascii="Times New Roman" w:hAnsi="Times New Roman"/>
              </w:rPr>
              <w:t xml:space="preserve">Подготовка бетонного основания под </w:t>
            </w:r>
            <w:r>
              <w:rPr>
                <w:rFonts w:ascii="Times New Roman" w:hAnsi="Times New Roman"/>
              </w:rPr>
              <w:t>1-но</w:t>
            </w:r>
            <w:r w:rsidRPr="00B93B4B">
              <w:rPr>
                <w:rFonts w:ascii="Times New Roman" w:hAnsi="Times New Roman"/>
              </w:rPr>
              <w:t xml:space="preserve"> модульную контейнерную площадку «Столичная»</w:t>
            </w:r>
          </w:p>
        </w:tc>
        <w:tc>
          <w:tcPr>
            <w:tcW w:w="900" w:type="dxa"/>
          </w:tcPr>
          <w:p w14:paraId="6CCDE82E" w14:textId="77777777" w:rsidR="00500181" w:rsidRDefault="00500181" w:rsidP="00500181">
            <w:pPr>
              <w:widowControl w:val="0"/>
              <w:spacing w:after="0" w:line="240" w:lineRule="auto"/>
              <w:jc w:val="center"/>
              <w:rPr>
                <w:rFonts w:ascii="Times New Roman" w:hAnsi="Times New Roman"/>
              </w:rPr>
            </w:pPr>
          </w:p>
          <w:p w14:paraId="65D8D89D" w14:textId="3251287E" w:rsidR="00500181" w:rsidRDefault="00500181" w:rsidP="00500181">
            <w:pPr>
              <w:widowControl w:val="0"/>
              <w:spacing w:after="0" w:line="240" w:lineRule="auto"/>
              <w:jc w:val="center"/>
              <w:rPr>
                <w:rFonts w:ascii="Times New Roman" w:hAnsi="Times New Roman"/>
              </w:rPr>
            </w:pPr>
            <w:r>
              <w:rPr>
                <w:rFonts w:ascii="Times New Roman" w:hAnsi="Times New Roman"/>
              </w:rPr>
              <w:t>услуга</w:t>
            </w:r>
          </w:p>
        </w:tc>
        <w:tc>
          <w:tcPr>
            <w:tcW w:w="1524" w:type="dxa"/>
            <w:vAlign w:val="center"/>
          </w:tcPr>
          <w:p w14:paraId="4AFADA5F" w14:textId="6F371E9D" w:rsidR="00500181" w:rsidRDefault="00500181" w:rsidP="00500181">
            <w:pPr>
              <w:widowControl w:val="0"/>
              <w:spacing w:line="360" w:lineRule="auto"/>
              <w:jc w:val="center"/>
              <w:rPr>
                <w:rFonts w:ascii="Times New Roman" w:hAnsi="Times New Roman"/>
              </w:rPr>
            </w:pPr>
            <w:r>
              <w:rPr>
                <w:rFonts w:ascii="Times New Roman" w:hAnsi="Times New Roman"/>
              </w:rPr>
              <w:t>4</w:t>
            </w:r>
            <w:r>
              <w:rPr>
                <w:rFonts w:ascii="Times New Roman" w:hAnsi="Times New Roman"/>
              </w:rPr>
              <w:t>0 000</w:t>
            </w:r>
          </w:p>
        </w:tc>
        <w:tc>
          <w:tcPr>
            <w:tcW w:w="1524" w:type="dxa"/>
            <w:vAlign w:val="center"/>
          </w:tcPr>
          <w:p w14:paraId="14985877" w14:textId="0C958314" w:rsidR="00500181" w:rsidRDefault="00500181" w:rsidP="00500181">
            <w:pPr>
              <w:widowControl w:val="0"/>
              <w:spacing w:line="360" w:lineRule="auto"/>
              <w:jc w:val="center"/>
              <w:rPr>
                <w:rFonts w:ascii="Times New Roman" w:hAnsi="Times New Roman"/>
              </w:rPr>
            </w:pPr>
            <w:r>
              <w:rPr>
                <w:rFonts w:ascii="Times New Roman" w:hAnsi="Times New Roman"/>
              </w:rPr>
              <w:t>1</w:t>
            </w:r>
          </w:p>
        </w:tc>
        <w:tc>
          <w:tcPr>
            <w:tcW w:w="1524" w:type="dxa"/>
            <w:vAlign w:val="center"/>
          </w:tcPr>
          <w:p w14:paraId="33867A90" w14:textId="31FA01D1" w:rsidR="00500181" w:rsidRDefault="00500181" w:rsidP="00500181">
            <w:pPr>
              <w:widowControl w:val="0"/>
              <w:spacing w:line="360" w:lineRule="auto"/>
              <w:jc w:val="center"/>
              <w:rPr>
                <w:rFonts w:ascii="Times New Roman" w:hAnsi="Times New Roman"/>
              </w:rPr>
            </w:pPr>
            <w:r>
              <w:rPr>
                <w:rFonts w:ascii="Times New Roman" w:hAnsi="Times New Roman"/>
              </w:rPr>
              <w:t>4</w:t>
            </w:r>
            <w:r>
              <w:rPr>
                <w:rFonts w:ascii="Times New Roman" w:hAnsi="Times New Roman"/>
              </w:rPr>
              <w:t>0 000,00</w:t>
            </w:r>
          </w:p>
        </w:tc>
      </w:tr>
    </w:tbl>
    <w:p w14:paraId="7FD6AB16" w14:textId="2B3DAE79" w:rsidR="00F91EF8" w:rsidRDefault="00F91EF8" w:rsidP="00F91EF8">
      <w:pPr>
        <w:widowControl w:val="0"/>
        <w:spacing w:line="360" w:lineRule="auto"/>
        <w:rPr>
          <w:rFonts w:ascii="Times New Roman" w:hAnsi="Times New Roman"/>
          <w:bCs/>
          <w:color w:val="000000"/>
          <w:sz w:val="26"/>
          <w:szCs w:val="26"/>
        </w:rPr>
      </w:pPr>
      <w:proofErr w:type="gramStart"/>
      <w:r w:rsidRPr="007817AA">
        <w:rPr>
          <w:rFonts w:ascii="Times New Roman" w:hAnsi="Times New Roman"/>
          <w:bCs/>
          <w:color w:val="000000"/>
          <w:sz w:val="26"/>
          <w:szCs w:val="26"/>
        </w:rPr>
        <w:t>Итого :</w:t>
      </w:r>
      <w:proofErr w:type="gramEnd"/>
      <w:r w:rsidRPr="007817AA">
        <w:rPr>
          <w:rFonts w:ascii="Times New Roman" w:hAnsi="Times New Roman"/>
          <w:bCs/>
          <w:color w:val="000000"/>
          <w:sz w:val="26"/>
          <w:szCs w:val="26"/>
        </w:rPr>
        <w:t xml:space="preserve">  </w:t>
      </w:r>
      <w:r w:rsidR="00500181">
        <w:rPr>
          <w:rFonts w:ascii="Times New Roman" w:hAnsi="Times New Roman"/>
          <w:bCs/>
          <w:color w:val="000000"/>
          <w:sz w:val="26"/>
          <w:szCs w:val="26"/>
        </w:rPr>
        <w:t>16</w:t>
      </w:r>
      <w:r w:rsidRPr="007817AA">
        <w:rPr>
          <w:rFonts w:ascii="Times New Roman" w:hAnsi="Times New Roman"/>
          <w:bCs/>
          <w:color w:val="000000"/>
          <w:sz w:val="26"/>
          <w:szCs w:val="26"/>
        </w:rPr>
        <w:t>0 000 (</w:t>
      </w:r>
      <w:r w:rsidR="00500181">
        <w:rPr>
          <w:rFonts w:ascii="Times New Roman" w:hAnsi="Times New Roman"/>
          <w:bCs/>
          <w:color w:val="000000"/>
          <w:sz w:val="26"/>
          <w:szCs w:val="26"/>
        </w:rPr>
        <w:t xml:space="preserve">сто шестьдесят </w:t>
      </w:r>
      <w:r w:rsidRPr="007817AA">
        <w:rPr>
          <w:rFonts w:ascii="Times New Roman" w:hAnsi="Times New Roman"/>
          <w:bCs/>
          <w:color w:val="000000"/>
          <w:sz w:val="26"/>
          <w:szCs w:val="26"/>
        </w:rPr>
        <w:t>тысяч)рублей 00 копеек</w:t>
      </w:r>
    </w:p>
    <w:p w14:paraId="4263EFA1" w14:textId="5A63362A" w:rsidR="00C15185" w:rsidRPr="007817AA" w:rsidRDefault="00C15185" w:rsidP="00F91EF8">
      <w:pPr>
        <w:widowControl w:val="0"/>
        <w:spacing w:line="360" w:lineRule="auto"/>
        <w:rPr>
          <w:rFonts w:ascii="Times New Roman" w:hAnsi="Times New Roman"/>
          <w:bCs/>
          <w:color w:val="000000"/>
          <w:sz w:val="26"/>
          <w:szCs w:val="26"/>
        </w:rPr>
      </w:pPr>
      <w:r>
        <w:rPr>
          <w:rFonts w:ascii="Times New Roman" w:hAnsi="Times New Roman"/>
          <w:bCs/>
          <w:color w:val="000000"/>
          <w:sz w:val="26"/>
          <w:szCs w:val="26"/>
        </w:rPr>
        <w:t>Срок исполнения услуги:</w:t>
      </w:r>
      <w:r w:rsidR="00A2613C">
        <w:rPr>
          <w:rFonts w:ascii="Times New Roman" w:hAnsi="Times New Roman"/>
          <w:bCs/>
          <w:color w:val="000000"/>
          <w:sz w:val="26"/>
          <w:szCs w:val="26"/>
        </w:rPr>
        <w:t xml:space="preserve"> до</w:t>
      </w:r>
      <w:r w:rsidR="00A8698E">
        <w:rPr>
          <w:rFonts w:ascii="Times New Roman" w:hAnsi="Times New Roman"/>
          <w:bCs/>
          <w:color w:val="000000"/>
          <w:sz w:val="26"/>
          <w:szCs w:val="26"/>
        </w:rPr>
        <w:t xml:space="preserve"> _________</w:t>
      </w:r>
      <w:r w:rsidR="00A2613C">
        <w:rPr>
          <w:rFonts w:ascii="Times New Roman" w:hAnsi="Times New Roman"/>
          <w:bCs/>
          <w:color w:val="000000"/>
          <w:sz w:val="26"/>
          <w:szCs w:val="26"/>
        </w:rPr>
        <w:t>2026</w:t>
      </w:r>
    </w:p>
    <w:p w14:paraId="23306D26" w14:textId="77777777" w:rsidR="00EA7AA5" w:rsidRDefault="00F91EF8" w:rsidP="007817AA">
      <w:pPr>
        <w:widowControl w:val="0"/>
        <w:spacing w:line="360" w:lineRule="auto"/>
        <w:rPr>
          <w:rFonts w:ascii="Times New Roman" w:hAnsi="Times New Roman"/>
          <w:bCs/>
          <w:color w:val="000000"/>
          <w:sz w:val="26"/>
          <w:szCs w:val="26"/>
        </w:rPr>
      </w:pPr>
      <w:r w:rsidRPr="007817AA">
        <w:rPr>
          <w:rFonts w:ascii="Times New Roman" w:hAnsi="Times New Roman"/>
          <w:bCs/>
          <w:color w:val="000000"/>
          <w:sz w:val="26"/>
          <w:szCs w:val="26"/>
        </w:rPr>
        <w:t>Место работы производить по адрес</w:t>
      </w:r>
      <w:r w:rsidR="00A8698E">
        <w:rPr>
          <w:rFonts w:ascii="Times New Roman" w:hAnsi="Times New Roman"/>
          <w:bCs/>
          <w:color w:val="000000"/>
          <w:sz w:val="26"/>
          <w:szCs w:val="26"/>
        </w:rPr>
        <w:t>ам</w:t>
      </w:r>
      <w:r w:rsidRPr="007817AA">
        <w:rPr>
          <w:rFonts w:ascii="Times New Roman" w:hAnsi="Times New Roman"/>
          <w:bCs/>
          <w:color w:val="000000"/>
          <w:sz w:val="26"/>
          <w:szCs w:val="26"/>
        </w:rPr>
        <w:t>:</w:t>
      </w:r>
    </w:p>
    <w:p w14:paraId="4A7F2AB4" w14:textId="521130A0" w:rsidR="00EA7AA5" w:rsidRDefault="00EA7AA5" w:rsidP="007817AA">
      <w:pPr>
        <w:widowControl w:val="0"/>
        <w:spacing w:line="360" w:lineRule="auto"/>
        <w:rPr>
          <w:rFonts w:ascii="Times New Roman" w:eastAsia="Cambria" w:hAnsi="Times New Roman"/>
          <w:color w:val="000000" w:themeColor="text1"/>
          <w:sz w:val="26"/>
          <w:szCs w:val="26"/>
        </w:rPr>
      </w:pPr>
      <w:r>
        <w:rPr>
          <w:rFonts w:ascii="Times New Roman" w:eastAsia="Cambria" w:hAnsi="Times New Roman"/>
          <w:color w:val="000000" w:themeColor="text1"/>
          <w:sz w:val="26"/>
          <w:szCs w:val="26"/>
        </w:rPr>
        <w:t>1.</w:t>
      </w:r>
      <w:r w:rsidRPr="00EA7AA5">
        <w:rPr>
          <w:rFonts w:ascii="Times New Roman" w:eastAsia="Cambria" w:hAnsi="Times New Roman"/>
          <w:color w:val="000000" w:themeColor="text1"/>
          <w:sz w:val="26"/>
          <w:szCs w:val="26"/>
        </w:rPr>
        <w:t xml:space="preserve"> </w:t>
      </w:r>
      <w:r w:rsidRPr="007817AA">
        <w:rPr>
          <w:rFonts w:ascii="Times New Roman" w:eastAsia="Cambria" w:hAnsi="Times New Roman"/>
          <w:color w:val="000000" w:themeColor="text1"/>
          <w:sz w:val="26"/>
          <w:szCs w:val="26"/>
        </w:rPr>
        <w:t xml:space="preserve">Нижегородская область </w:t>
      </w:r>
      <w:proofErr w:type="spellStart"/>
      <w:r>
        <w:rPr>
          <w:rFonts w:ascii="Times New Roman" w:eastAsia="Cambria" w:hAnsi="Times New Roman"/>
          <w:color w:val="000000" w:themeColor="text1"/>
          <w:sz w:val="26"/>
          <w:szCs w:val="26"/>
        </w:rPr>
        <w:t>г.Богородск</w:t>
      </w:r>
      <w:proofErr w:type="spellEnd"/>
      <w:r>
        <w:rPr>
          <w:rFonts w:ascii="Times New Roman" w:eastAsia="Cambria" w:hAnsi="Times New Roman"/>
          <w:color w:val="000000" w:themeColor="text1"/>
          <w:sz w:val="26"/>
          <w:szCs w:val="26"/>
        </w:rPr>
        <w:t xml:space="preserve"> ул.1</w:t>
      </w:r>
      <w:r w:rsidR="00EE31A1">
        <w:rPr>
          <w:rFonts w:ascii="Times New Roman" w:eastAsia="Cambria" w:hAnsi="Times New Roman"/>
          <w:color w:val="000000" w:themeColor="text1"/>
          <w:sz w:val="26"/>
          <w:szCs w:val="26"/>
        </w:rPr>
        <w:t xml:space="preserve"> </w:t>
      </w:r>
      <w:r>
        <w:rPr>
          <w:rFonts w:ascii="Times New Roman" w:eastAsia="Cambria" w:hAnsi="Times New Roman"/>
          <w:color w:val="000000" w:themeColor="text1"/>
          <w:sz w:val="26"/>
          <w:szCs w:val="26"/>
        </w:rPr>
        <w:t>Рязанка д.62 – 1 площадка</w:t>
      </w:r>
    </w:p>
    <w:p w14:paraId="7DC99B0A" w14:textId="0F39C28C" w:rsidR="00EA7AA5" w:rsidRDefault="00EA7AA5" w:rsidP="007817AA">
      <w:pPr>
        <w:widowControl w:val="0"/>
        <w:spacing w:line="360" w:lineRule="auto"/>
        <w:rPr>
          <w:rFonts w:ascii="Times New Roman" w:eastAsia="Cambria" w:hAnsi="Times New Roman"/>
          <w:color w:val="000000" w:themeColor="text1"/>
          <w:sz w:val="26"/>
          <w:szCs w:val="26"/>
        </w:rPr>
      </w:pPr>
      <w:r>
        <w:rPr>
          <w:rFonts w:ascii="Times New Roman" w:eastAsia="Cambria" w:hAnsi="Times New Roman"/>
          <w:color w:val="000000" w:themeColor="text1"/>
          <w:sz w:val="26"/>
          <w:szCs w:val="26"/>
        </w:rPr>
        <w:t>2.</w:t>
      </w:r>
      <w:r w:rsidRPr="00EA7AA5">
        <w:rPr>
          <w:rFonts w:ascii="Times New Roman" w:eastAsia="Cambria" w:hAnsi="Times New Roman"/>
          <w:color w:val="000000" w:themeColor="text1"/>
          <w:sz w:val="26"/>
          <w:szCs w:val="26"/>
        </w:rPr>
        <w:t xml:space="preserve"> </w:t>
      </w:r>
      <w:r w:rsidRPr="007817AA">
        <w:rPr>
          <w:rFonts w:ascii="Times New Roman" w:eastAsia="Cambria" w:hAnsi="Times New Roman"/>
          <w:color w:val="000000" w:themeColor="text1"/>
          <w:sz w:val="26"/>
          <w:szCs w:val="26"/>
        </w:rPr>
        <w:t xml:space="preserve">Нижегородская область </w:t>
      </w:r>
      <w:proofErr w:type="spellStart"/>
      <w:r>
        <w:rPr>
          <w:rFonts w:ascii="Times New Roman" w:eastAsia="Cambria" w:hAnsi="Times New Roman"/>
          <w:color w:val="000000" w:themeColor="text1"/>
          <w:sz w:val="26"/>
          <w:szCs w:val="26"/>
        </w:rPr>
        <w:t>г.Богородск</w:t>
      </w:r>
      <w:proofErr w:type="spellEnd"/>
      <w:r>
        <w:rPr>
          <w:rFonts w:ascii="Times New Roman" w:eastAsia="Cambria" w:hAnsi="Times New Roman"/>
          <w:color w:val="000000" w:themeColor="text1"/>
          <w:sz w:val="26"/>
          <w:szCs w:val="26"/>
        </w:rPr>
        <w:t xml:space="preserve"> </w:t>
      </w:r>
      <w:r w:rsidR="00EE31A1">
        <w:rPr>
          <w:rFonts w:ascii="Times New Roman" w:eastAsia="Cambria" w:hAnsi="Times New Roman"/>
          <w:color w:val="000000" w:themeColor="text1"/>
          <w:sz w:val="26"/>
          <w:szCs w:val="26"/>
        </w:rPr>
        <w:t>ул. Свердлова д.1</w:t>
      </w:r>
      <w:r>
        <w:rPr>
          <w:rFonts w:ascii="Times New Roman" w:eastAsia="Cambria" w:hAnsi="Times New Roman"/>
          <w:color w:val="000000" w:themeColor="text1"/>
          <w:sz w:val="26"/>
          <w:szCs w:val="26"/>
        </w:rPr>
        <w:t xml:space="preserve"> – 1 площадка</w:t>
      </w:r>
    </w:p>
    <w:p w14:paraId="1D4FC04D" w14:textId="718C3F48" w:rsidR="00EA7AA5" w:rsidRDefault="00EA7AA5" w:rsidP="007817AA">
      <w:pPr>
        <w:widowControl w:val="0"/>
        <w:spacing w:line="360" w:lineRule="auto"/>
        <w:rPr>
          <w:rFonts w:ascii="Times New Roman" w:eastAsia="Cambria" w:hAnsi="Times New Roman"/>
          <w:color w:val="000000" w:themeColor="text1"/>
          <w:sz w:val="26"/>
          <w:szCs w:val="26"/>
        </w:rPr>
      </w:pPr>
      <w:r>
        <w:rPr>
          <w:rFonts w:ascii="Times New Roman" w:eastAsia="Cambria" w:hAnsi="Times New Roman"/>
          <w:color w:val="000000" w:themeColor="text1"/>
          <w:sz w:val="26"/>
          <w:szCs w:val="26"/>
        </w:rPr>
        <w:t>3.</w:t>
      </w:r>
      <w:r w:rsidRPr="00EA7AA5">
        <w:rPr>
          <w:rFonts w:ascii="Times New Roman" w:eastAsia="Cambria" w:hAnsi="Times New Roman"/>
          <w:color w:val="000000" w:themeColor="text1"/>
          <w:sz w:val="26"/>
          <w:szCs w:val="26"/>
        </w:rPr>
        <w:t xml:space="preserve"> </w:t>
      </w:r>
      <w:r w:rsidRPr="007817AA">
        <w:rPr>
          <w:rFonts w:ascii="Times New Roman" w:eastAsia="Cambria" w:hAnsi="Times New Roman"/>
          <w:color w:val="000000" w:themeColor="text1"/>
          <w:sz w:val="26"/>
          <w:szCs w:val="26"/>
        </w:rPr>
        <w:t xml:space="preserve">Нижегородская область </w:t>
      </w:r>
      <w:proofErr w:type="spellStart"/>
      <w:proofErr w:type="gramStart"/>
      <w:r>
        <w:rPr>
          <w:rFonts w:ascii="Times New Roman" w:eastAsia="Cambria" w:hAnsi="Times New Roman"/>
          <w:color w:val="000000" w:themeColor="text1"/>
          <w:sz w:val="26"/>
          <w:szCs w:val="26"/>
        </w:rPr>
        <w:t>г.Богородск</w:t>
      </w:r>
      <w:proofErr w:type="spellEnd"/>
      <w:r>
        <w:rPr>
          <w:rFonts w:ascii="Times New Roman" w:eastAsia="Cambria" w:hAnsi="Times New Roman"/>
          <w:color w:val="000000" w:themeColor="text1"/>
          <w:sz w:val="26"/>
          <w:szCs w:val="26"/>
        </w:rPr>
        <w:t xml:space="preserve"> ,</w:t>
      </w:r>
      <w:proofErr w:type="spellStart"/>
      <w:r>
        <w:rPr>
          <w:rFonts w:ascii="Times New Roman" w:eastAsia="Cambria" w:hAnsi="Times New Roman"/>
          <w:color w:val="000000" w:themeColor="text1"/>
          <w:sz w:val="26"/>
          <w:szCs w:val="26"/>
        </w:rPr>
        <w:t>Туркова</w:t>
      </w:r>
      <w:proofErr w:type="spellEnd"/>
      <w:proofErr w:type="gramEnd"/>
      <w:r>
        <w:rPr>
          <w:rFonts w:ascii="Times New Roman" w:eastAsia="Cambria" w:hAnsi="Times New Roman"/>
          <w:color w:val="000000" w:themeColor="text1"/>
          <w:sz w:val="26"/>
          <w:szCs w:val="26"/>
        </w:rPr>
        <w:t xml:space="preserve"> , напротив д.12- 1 площадка</w:t>
      </w:r>
    </w:p>
    <w:p w14:paraId="7E8B255E" w14:textId="77777777" w:rsidR="00EA7AA5" w:rsidRPr="007817AA" w:rsidRDefault="00EA7AA5" w:rsidP="007817AA">
      <w:pPr>
        <w:widowControl w:val="0"/>
        <w:spacing w:line="360" w:lineRule="auto"/>
        <w:rPr>
          <w:b/>
          <w:color w:val="FF0000"/>
          <w:sz w:val="26"/>
          <w:szCs w:val="26"/>
        </w:rPr>
      </w:pPr>
    </w:p>
    <w:p w14:paraId="22A3139A" w14:textId="77777777" w:rsidR="00F91EF8" w:rsidRPr="00913475" w:rsidRDefault="00F91EF8" w:rsidP="00F91EF8">
      <w:pPr>
        <w:pStyle w:val="ConsPlusNonformat"/>
        <w:rPr>
          <w:rFonts w:ascii="Times New Roman" w:hAnsi="Times New Roman" w:cs="Times New Roman"/>
          <w:sz w:val="24"/>
          <w:szCs w:val="24"/>
        </w:rPr>
      </w:pPr>
      <w:r w:rsidRPr="00913475">
        <w:rPr>
          <w:rFonts w:ascii="Times New Roman" w:hAnsi="Times New Roman" w:cs="Times New Roman"/>
          <w:sz w:val="24"/>
          <w:szCs w:val="24"/>
        </w:rPr>
        <w:t>Государственный з</w:t>
      </w:r>
      <w:r>
        <w:rPr>
          <w:rFonts w:ascii="Times New Roman" w:hAnsi="Times New Roman" w:cs="Times New Roman"/>
          <w:sz w:val="24"/>
          <w:szCs w:val="24"/>
        </w:rPr>
        <w:t>аказчик</w:t>
      </w:r>
      <w:r w:rsidRPr="0091347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13475">
        <w:rPr>
          <w:rFonts w:ascii="Times New Roman" w:hAnsi="Times New Roman" w:cs="Times New Roman"/>
          <w:sz w:val="24"/>
          <w:szCs w:val="24"/>
        </w:rPr>
        <w:t>Исполнитель</w:t>
      </w:r>
    </w:p>
    <w:p w14:paraId="6533BEE7" w14:textId="77777777" w:rsidR="00F91EF8" w:rsidRPr="00913475" w:rsidRDefault="00F91EF8" w:rsidP="00F91EF8">
      <w:pPr>
        <w:pStyle w:val="ConsPlusNonformat"/>
        <w:rPr>
          <w:rFonts w:ascii="Times New Roman" w:hAnsi="Times New Roman" w:cs="Times New Roman"/>
          <w:sz w:val="24"/>
          <w:szCs w:val="24"/>
        </w:rPr>
      </w:pPr>
    </w:p>
    <w:p w14:paraId="0D2F9A75" w14:textId="46E0507B" w:rsidR="00F91EF8" w:rsidRDefault="00F91EF8" w:rsidP="00F91EF8">
      <w:pPr>
        <w:pStyle w:val="ConsPlusNonformat"/>
        <w:rPr>
          <w:rFonts w:ascii="Times New Roman" w:hAnsi="Times New Roman" w:cs="Times New Roman"/>
          <w:sz w:val="24"/>
          <w:szCs w:val="24"/>
        </w:rPr>
      </w:pPr>
      <w:r w:rsidRPr="00913475">
        <w:rPr>
          <w:rFonts w:ascii="Times New Roman" w:hAnsi="Times New Roman" w:cs="Times New Roman"/>
          <w:sz w:val="24"/>
          <w:szCs w:val="24"/>
        </w:rPr>
        <w:t>________________</w:t>
      </w:r>
      <w:r>
        <w:rPr>
          <w:rFonts w:ascii="Times New Roman" w:hAnsi="Times New Roman" w:cs="Times New Roman"/>
          <w:sz w:val="24"/>
          <w:szCs w:val="24"/>
        </w:rPr>
        <w:tab/>
      </w:r>
      <w:r w:rsidR="00EA7AA5">
        <w:rPr>
          <w:rFonts w:ascii="Times New Roman" w:hAnsi="Times New Roman" w:cs="Times New Roman"/>
          <w:sz w:val="24"/>
          <w:szCs w:val="24"/>
        </w:rPr>
        <w:t xml:space="preserve">С.В. </w:t>
      </w:r>
      <w:r>
        <w:rPr>
          <w:rFonts w:ascii="Times New Roman" w:hAnsi="Times New Roman" w:cs="Times New Roman"/>
          <w:sz w:val="24"/>
          <w:szCs w:val="24"/>
        </w:rPr>
        <w:t xml:space="preserve">Кудрин </w:t>
      </w:r>
      <w:r>
        <w:rPr>
          <w:rFonts w:ascii="Times New Roman" w:hAnsi="Times New Roman" w:cs="Times New Roman"/>
          <w:sz w:val="24"/>
          <w:szCs w:val="24"/>
        </w:rPr>
        <w:tab/>
      </w:r>
      <w:r>
        <w:rPr>
          <w:rFonts w:ascii="Times New Roman" w:hAnsi="Times New Roman" w:cs="Times New Roman"/>
          <w:sz w:val="24"/>
          <w:szCs w:val="24"/>
        </w:rPr>
        <w:tab/>
        <w:t xml:space="preserve">                  </w:t>
      </w:r>
      <w:r w:rsidRPr="00913475">
        <w:rPr>
          <w:rFonts w:ascii="Times New Roman" w:hAnsi="Times New Roman" w:cs="Times New Roman"/>
          <w:sz w:val="24"/>
          <w:szCs w:val="24"/>
        </w:rPr>
        <w:t xml:space="preserve">____________ </w:t>
      </w:r>
      <w:proofErr w:type="spellStart"/>
      <w:r w:rsidR="00EA7AA5">
        <w:rPr>
          <w:rFonts w:ascii="Times New Roman" w:hAnsi="Times New Roman" w:cs="Times New Roman"/>
          <w:sz w:val="24"/>
          <w:szCs w:val="24"/>
        </w:rPr>
        <w:t>О.Ю.Серова</w:t>
      </w:r>
      <w:proofErr w:type="spellEnd"/>
      <w:r w:rsidR="00EA7AA5">
        <w:rPr>
          <w:rFonts w:ascii="Times New Roman" w:hAnsi="Times New Roman" w:cs="Times New Roman"/>
          <w:sz w:val="24"/>
          <w:szCs w:val="24"/>
        </w:rPr>
        <w:t xml:space="preserve"> </w:t>
      </w:r>
    </w:p>
    <w:p w14:paraId="76453B9D" w14:textId="77777777" w:rsidR="00F91EF8" w:rsidRPr="00AA6643" w:rsidRDefault="00F91EF8" w:rsidP="00F91EF8">
      <w:pPr>
        <w:pStyle w:val="ConsPlusNonformat"/>
        <w:rPr>
          <w:rFonts w:ascii="Times New Roman" w:hAnsi="Times New Roman" w:cs="Times New Roman"/>
          <w:color w:val="FF0000"/>
          <w:sz w:val="24"/>
          <w:szCs w:val="24"/>
        </w:rPr>
      </w:pPr>
    </w:p>
    <w:p w14:paraId="590CF051" w14:textId="77777777" w:rsidR="00F91EF8" w:rsidRDefault="00F91EF8" w:rsidP="00F91EF8">
      <w:pPr>
        <w:pStyle w:val="ConsPlusNonformat"/>
        <w:rPr>
          <w:rFonts w:ascii="Times New Roman" w:hAnsi="Times New Roman" w:cs="Times New Roman"/>
          <w:sz w:val="24"/>
          <w:szCs w:val="24"/>
        </w:rPr>
      </w:pPr>
      <w:r w:rsidRPr="00913475">
        <w:rPr>
          <w:rFonts w:ascii="Times New Roman" w:hAnsi="Times New Roman" w:cs="Times New Roman"/>
          <w:sz w:val="24"/>
          <w:szCs w:val="24"/>
        </w:rPr>
        <w:t xml:space="preserve">М.П.                                                                     </w:t>
      </w:r>
      <w:r>
        <w:rPr>
          <w:rFonts w:ascii="Times New Roman" w:hAnsi="Times New Roman" w:cs="Times New Roman"/>
          <w:sz w:val="24"/>
          <w:szCs w:val="24"/>
        </w:rPr>
        <w:t xml:space="preserve">                       </w:t>
      </w:r>
      <w:r w:rsidRPr="00913475">
        <w:rPr>
          <w:rFonts w:ascii="Times New Roman" w:hAnsi="Times New Roman" w:cs="Times New Roman"/>
          <w:sz w:val="24"/>
          <w:szCs w:val="24"/>
        </w:rPr>
        <w:t>М.П.</w:t>
      </w:r>
    </w:p>
    <w:p w14:paraId="606C3E0C" w14:textId="77777777" w:rsidR="00F91EF8" w:rsidRDefault="00F91EF8" w:rsidP="00F91EF8">
      <w:pPr>
        <w:spacing w:after="200" w:line="276" w:lineRule="auto"/>
        <w:jc w:val="center"/>
      </w:pPr>
    </w:p>
    <w:p w14:paraId="54914D12" w14:textId="753FDDED" w:rsidR="00126E71" w:rsidRDefault="00A959A2" w:rsidP="00F91EF8">
      <w:pPr>
        <w:spacing w:after="0"/>
      </w:pPr>
      <w:r>
        <w:rPr>
          <w:rFonts w:ascii="Times New Roman" w:hAnsi="Times New Roman" w:cs="Times New Roman"/>
          <w:sz w:val="24"/>
          <w:szCs w:val="24"/>
        </w:rPr>
        <w:br w:type="page" w:clear="all"/>
      </w:r>
    </w:p>
    <w:p w14:paraId="2D885118" w14:textId="26CBE29E" w:rsidR="00126E71" w:rsidRDefault="00A959A2">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                                                                                                                         Приложение №2</w:t>
      </w:r>
    </w:p>
    <w:p w14:paraId="619BD152" w14:textId="77777777" w:rsidR="00126E71" w:rsidRDefault="00A959A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к Контракту от «___» ________ 202___ года </w:t>
      </w:r>
    </w:p>
    <w:p w14:paraId="31BA1B32" w14:textId="77777777" w:rsidR="00126E71" w:rsidRDefault="00A959A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_______________</w:t>
      </w:r>
    </w:p>
    <w:p w14:paraId="4BB20FED" w14:textId="77777777" w:rsidR="00126E71" w:rsidRDefault="00126E71">
      <w:pPr>
        <w:pStyle w:val="af6"/>
        <w:ind w:firstLine="708"/>
        <w:jc w:val="both"/>
        <w:rPr>
          <w:bCs/>
        </w:rPr>
      </w:pPr>
    </w:p>
    <w:p w14:paraId="0919CADF" w14:textId="7837635C" w:rsidR="00126E71" w:rsidRDefault="00126E71">
      <w:pPr>
        <w:pStyle w:val="af6"/>
        <w:ind w:firstLine="708"/>
        <w:jc w:val="both"/>
        <w:rPr>
          <w:bCs/>
        </w:rPr>
      </w:pPr>
    </w:p>
    <w:p w14:paraId="7AA07D4F" w14:textId="3CD278F2" w:rsidR="007817AA" w:rsidRDefault="007817AA" w:rsidP="007817AA">
      <w:pPr>
        <w:spacing w:after="0" w:line="240" w:lineRule="atLeast"/>
        <w:jc w:val="center"/>
        <w:rPr>
          <w:rFonts w:ascii="Times New Roman" w:hAnsi="Times New Roman"/>
          <w:sz w:val="24"/>
          <w:szCs w:val="24"/>
        </w:rPr>
      </w:pPr>
      <w:r>
        <w:rPr>
          <w:rFonts w:ascii="Times New Roman" w:hAnsi="Times New Roman"/>
          <w:sz w:val="24"/>
          <w:szCs w:val="24"/>
        </w:rPr>
        <w:t>Техническое задание</w:t>
      </w:r>
      <w:r w:rsidR="00D538B9">
        <w:rPr>
          <w:rFonts w:ascii="Times New Roman" w:hAnsi="Times New Roman"/>
          <w:sz w:val="24"/>
          <w:szCs w:val="24"/>
        </w:rPr>
        <w:t xml:space="preserve"> на подготовку бетонного основания для контейнерных площадок «Столичная»</w:t>
      </w:r>
    </w:p>
    <w:p w14:paraId="6812C021" w14:textId="32619E7C" w:rsidR="00D538B9" w:rsidRDefault="00D538B9" w:rsidP="007817AA">
      <w:pPr>
        <w:spacing w:after="0" w:line="240" w:lineRule="atLeast"/>
        <w:jc w:val="center"/>
        <w:rPr>
          <w:rFonts w:ascii="Times New Roman" w:hAnsi="Times New Roman"/>
          <w:sz w:val="24"/>
          <w:szCs w:val="24"/>
        </w:rPr>
      </w:pPr>
    </w:p>
    <w:tbl>
      <w:tblPr>
        <w:tblStyle w:val="afd"/>
        <w:tblW w:w="9923" w:type="dxa"/>
        <w:tblInd w:w="-5" w:type="dxa"/>
        <w:tblLook w:val="04A0" w:firstRow="1" w:lastRow="0" w:firstColumn="1" w:lastColumn="0" w:noHBand="0" w:noVBand="1"/>
      </w:tblPr>
      <w:tblGrid>
        <w:gridCol w:w="483"/>
        <w:gridCol w:w="5723"/>
        <w:gridCol w:w="1338"/>
        <w:gridCol w:w="898"/>
        <w:gridCol w:w="1481"/>
      </w:tblGrid>
      <w:tr w:rsidR="00D538B9" w:rsidRPr="00E416D2" w14:paraId="765643CC" w14:textId="77777777" w:rsidTr="009D575D">
        <w:trPr>
          <w:trHeight w:val="480"/>
        </w:trPr>
        <w:tc>
          <w:tcPr>
            <w:tcW w:w="483" w:type="dxa"/>
            <w:vAlign w:val="center"/>
          </w:tcPr>
          <w:p w14:paraId="224FD91B" w14:textId="77777777" w:rsidR="00D538B9" w:rsidRPr="00E416D2" w:rsidRDefault="00D538B9" w:rsidP="00B40FC9">
            <w:pPr>
              <w:spacing w:line="240" w:lineRule="atLeast"/>
              <w:ind w:left="-16"/>
              <w:rPr>
                <w:rFonts w:ascii="Times New Roman" w:hAnsi="Times New Roman"/>
                <w:kern w:val="2"/>
                <w:sz w:val="24"/>
                <w:szCs w:val="24"/>
                <w14:ligatures w14:val="standardContextual"/>
              </w:rPr>
            </w:pPr>
            <w:r w:rsidRPr="00E416D2">
              <w:rPr>
                <w:rFonts w:ascii="Times New Roman" w:hAnsi="Times New Roman"/>
                <w:kern w:val="2"/>
                <w:sz w:val="24"/>
                <w:szCs w:val="24"/>
                <w14:ligatures w14:val="standardContextual"/>
              </w:rPr>
              <w:t>№</w:t>
            </w:r>
          </w:p>
        </w:tc>
        <w:tc>
          <w:tcPr>
            <w:tcW w:w="5723" w:type="dxa"/>
            <w:vAlign w:val="center"/>
          </w:tcPr>
          <w:p w14:paraId="6C48993A" w14:textId="77777777" w:rsidR="00D538B9" w:rsidRPr="00E416D2" w:rsidRDefault="00D538B9" w:rsidP="00B40FC9">
            <w:pPr>
              <w:spacing w:line="240" w:lineRule="atLeast"/>
              <w:ind w:left="142"/>
              <w:jc w:val="center"/>
              <w:rPr>
                <w:rFonts w:ascii="Times New Roman" w:hAnsi="Times New Roman"/>
                <w:kern w:val="2"/>
                <w:sz w:val="24"/>
                <w:szCs w:val="24"/>
                <w14:ligatures w14:val="standardContextual"/>
              </w:rPr>
            </w:pPr>
            <w:r w:rsidRPr="00E416D2">
              <w:rPr>
                <w:rFonts w:ascii="Times New Roman" w:hAnsi="Times New Roman"/>
                <w:kern w:val="2"/>
                <w:sz w:val="24"/>
                <w:szCs w:val="24"/>
                <w14:ligatures w14:val="standardContextual"/>
              </w:rPr>
              <w:t>Наименование</w:t>
            </w:r>
          </w:p>
        </w:tc>
        <w:tc>
          <w:tcPr>
            <w:tcW w:w="1338" w:type="dxa"/>
            <w:vAlign w:val="center"/>
          </w:tcPr>
          <w:p w14:paraId="382B3DA8" w14:textId="77777777" w:rsidR="00D538B9" w:rsidRPr="00E416D2" w:rsidRDefault="00D538B9" w:rsidP="00B40FC9">
            <w:pPr>
              <w:spacing w:line="240" w:lineRule="atLeast"/>
              <w:ind w:left="142"/>
              <w:rPr>
                <w:rFonts w:ascii="Times New Roman" w:hAnsi="Times New Roman"/>
                <w:kern w:val="2"/>
                <w:sz w:val="24"/>
                <w:szCs w:val="24"/>
                <w14:ligatures w14:val="standardContextual"/>
              </w:rPr>
            </w:pPr>
            <w:r w:rsidRPr="00E416D2">
              <w:rPr>
                <w:rFonts w:ascii="Times New Roman" w:hAnsi="Times New Roman"/>
                <w:kern w:val="2"/>
                <w:sz w:val="24"/>
                <w:szCs w:val="24"/>
                <w14:ligatures w14:val="standardContextual"/>
              </w:rPr>
              <w:t>Ед. изм.</w:t>
            </w:r>
          </w:p>
        </w:tc>
        <w:tc>
          <w:tcPr>
            <w:tcW w:w="898" w:type="dxa"/>
          </w:tcPr>
          <w:p w14:paraId="6DE92BF9" w14:textId="77777777" w:rsidR="00D538B9" w:rsidRPr="00E416D2" w:rsidRDefault="00D538B9" w:rsidP="00B40FC9">
            <w:pPr>
              <w:spacing w:line="240" w:lineRule="atLeast"/>
              <w:ind w:left="142"/>
              <w:rPr>
                <w:rFonts w:ascii="Times New Roman" w:hAnsi="Times New Roman"/>
                <w:kern w:val="2"/>
                <w:sz w:val="24"/>
                <w:szCs w:val="24"/>
                <w14:ligatures w14:val="standardContextual"/>
              </w:rPr>
            </w:pPr>
            <w:r w:rsidRPr="00E416D2">
              <w:rPr>
                <w:rFonts w:ascii="Times New Roman" w:hAnsi="Times New Roman"/>
                <w:kern w:val="2"/>
                <w:sz w:val="24"/>
                <w:szCs w:val="24"/>
                <w14:ligatures w14:val="standardContextual"/>
              </w:rPr>
              <w:t>Кол-во</w:t>
            </w:r>
          </w:p>
        </w:tc>
        <w:tc>
          <w:tcPr>
            <w:tcW w:w="1481" w:type="dxa"/>
            <w:vAlign w:val="center"/>
          </w:tcPr>
          <w:p w14:paraId="2548D669" w14:textId="77777777" w:rsidR="00D538B9" w:rsidRPr="00E416D2" w:rsidRDefault="00D538B9" w:rsidP="00B40FC9">
            <w:pPr>
              <w:spacing w:line="240" w:lineRule="atLeast"/>
              <w:ind w:left="142"/>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Цена за 1 шт. в руб.</w:t>
            </w:r>
          </w:p>
        </w:tc>
      </w:tr>
      <w:tr w:rsidR="00F7067E" w:rsidRPr="00E416D2" w14:paraId="0429893C" w14:textId="77777777" w:rsidTr="009D575D">
        <w:trPr>
          <w:trHeight w:val="698"/>
        </w:trPr>
        <w:tc>
          <w:tcPr>
            <w:tcW w:w="483" w:type="dxa"/>
            <w:vAlign w:val="center"/>
          </w:tcPr>
          <w:p w14:paraId="6673D827" w14:textId="77777777" w:rsidR="00F7067E" w:rsidRPr="00E416D2" w:rsidRDefault="00F7067E" w:rsidP="00F7067E">
            <w:pPr>
              <w:spacing w:line="240" w:lineRule="atLeast"/>
              <w:ind w:left="-16"/>
              <w:rPr>
                <w:rFonts w:ascii="Times New Roman" w:hAnsi="Times New Roman"/>
                <w:kern w:val="2"/>
                <w:sz w:val="24"/>
                <w:szCs w:val="24"/>
                <w14:ligatures w14:val="standardContextual"/>
              </w:rPr>
            </w:pPr>
            <w:r w:rsidRPr="00E416D2">
              <w:rPr>
                <w:rFonts w:ascii="Times New Roman" w:hAnsi="Times New Roman"/>
                <w:kern w:val="2"/>
                <w:sz w:val="24"/>
                <w:szCs w:val="24"/>
                <w14:ligatures w14:val="standardContextual"/>
              </w:rPr>
              <w:t>1</w:t>
            </w:r>
          </w:p>
        </w:tc>
        <w:tc>
          <w:tcPr>
            <w:tcW w:w="5723" w:type="dxa"/>
          </w:tcPr>
          <w:p w14:paraId="05383181" w14:textId="584CFCA8" w:rsidR="00F7067E" w:rsidRPr="00E416D2" w:rsidRDefault="00F7067E" w:rsidP="00F7067E">
            <w:pPr>
              <w:spacing w:line="240" w:lineRule="atLeast"/>
              <w:ind w:left="142"/>
              <w:rPr>
                <w:rFonts w:ascii="Times New Roman" w:hAnsi="Times New Roman"/>
                <w:kern w:val="2"/>
                <w:sz w:val="24"/>
                <w:szCs w:val="24"/>
                <w14:ligatures w14:val="standardContextual"/>
              </w:rPr>
            </w:pPr>
            <w:r w:rsidRPr="00B93B4B">
              <w:rPr>
                <w:rFonts w:ascii="Times New Roman" w:hAnsi="Times New Roman"/>
              </w:rPr>
              <w:t xml:space="preserve">Подготовка бетонного основания под </w:t>
            </w:r>
            <w:r>
              <w:rPr>
                <w:rFonts w:ascii="Times New Roman" w:hAnsi="Times New Roman"/>
              </w:rPr>
              <w:t>3</w:t>
            </w:r>
            <w:r w:rsidRPr="00B93B4B">
              <w:rPr>
                <w:rFonts w:ascii="Times New Roman" w:hAnsi="Times New Roman"/>
              </w:rPr>
              <w:t>-</w:t>
            </w:r>
            <w:r>
              <w:rPr>
                <w:rFonts w:ascii="Times New Roman" w:hAnsi="Times New Roman"/>
              </w:rPr>
              <w:t>х</w:t>
            </w:r>
            <w:r w:rsidRPr="00B93B4B">
              <w:rPr>
                <w:rFonts w:ascii="Times New Roman" w:hAnsi="Times New Roman"/>
              </w:rPr>
              <w:t xml:space="preserve"> модульную контейнерную площадку «Столичная»</w:t>
            </w:r>
          </w:p>
        </w:tc>
        <w:tc>
          <w:tcPr>
            <w:tcW w:w="1338" w:type="dxa"/>
            <w:vAlign w:val="center"/>
          </w:tcPr>
          <w:p w14:paraId="57CFD377" w14:textId="77777777" w:rsidR="00F7067E" w:rsidRPr="00E416D2" w:rsidRDefault="00F7067E" w:rsidP="00F7067E">
            <w:pPr>
              <w:spacing w:line="240" w:lineRule="atLeast"/>
              <w:ind w:left="142"/>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услуга</w:t>
            </w:r>
          </w:p>
        </w:tc>
        <w:tc>
          <w:tcPr>
            <w:tcW w:w="898" w:type="dxa"/>
          </w:tcPr>
          <w:p w14:paraId="5AF05F82" w14:textId="5E00ED04" w:rsidR="00F7067E" w:rsidRPr="00E416D2" w:rsidRDefault="00F7067E" w:rsidP="00F7067E">
            <w:pPr>
              <w:spacing w:line="240" w:lineRule="atLeast"/>
              <w:ind w:left="142"/>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2</w:t>
            </w:r>
          </w:p>
        </w:tc>
        <w:tc>
          <w:tcPr>
            <w:tcW w:w="1481" w:type="dxa"/>
            <w:vAlign w:val="center"/>
          </w:tcPr>
          <w:p w14:paraId="528CF1EA" w14:textId="291EC2E8" w:rsidR="00F7067E" w:rsidRPr="00E416D2" w:rsidRDefault="00F7067E" w:rsidP="00F7067E">
            <w:pPr>
              <w:spacing w:line="240" w:lineRule="atLeast"/>
              <w:ind w:left="142"/>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120 000,00</w:t>
            </w:r>
          </w:p>
        </w:tc>
      </w:tr>
      <w:tr w:rsidR="00F7067E" w:rsidRPr="00E416D2" w14:paraId="0AA805A5" w14:textId="77777777" w:rsidTr="009D575D">
        <w:trPr>
          <w:trHeight w:val="698"/>
        </w:trPr>
        <w:tc>
          <w:tcPr>
            <w:tcW w:w="483" w:type="dxa"/>
            <w:vAlign w:val="center"/>
          </w:tcPr>
          <w:p w14:paraId="31CB2902" w14:textId="4CB9372A" w:rsidR="00F7067E" w:rsidRPr="00E416D2" w:rsidRDefault="00F7067E" w:rsidP="00F7067E">
            <w:pPr>
              <w:spacing w:line="240" w:lineRule="atLeast"/>
              <w:ind w:left="-16"/>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2</w:t>
            </w:r>
          </w:p>
        </w:tc>
        <w:tc>
          <w:tcPr>
            <w:tcW w:w="5723" w:type="dxa"/>
          </w:tcPr>
          <w:p w14:paraId="59F0F4F0" w14:textId="1C859BDD" w:rsidR="00F7067E" w:rsidRPr="00B93B4B" w:rsidRDefault="00F7067E" w:rsidP="00F7067E">
            <w:pPr>
              <w:spacing w:line="240" w:lineRule="atLeast"/>
              <w:ind w:left="142"/>
              <w:rPr>
                <w:rFonts w:ascii="Times New Roman" w:hAnsi="Times New Roman"/>
              </w:rPr>
            </w:pPr>
            <w:r w:rsidRPr="00B93B4B">
              <w:rPr>
                <w:rFonts w:ascii="Times New Roman" w:hAnsi="Times New Roman"/>
              </w:rPr>
              <w:t xml:space="preserve">Подготовка бетонного основания под </w:t>
            </w:r>
            <w:r>
              <w:rPr>
                <w:rFonts w:ascii="Times New Roman" w:hAnsi="Times New Roman"/>
              </w:rPr>
              <w:t>1-но</w:t>
            </w:r>
            <w:r w:rsidRPr="00B93B4B">
              <w:rPr>
                <w:rFonts w:ascii="Times New Roman" w:hAnsi="Times New Roman"/>
              </w:rPr>
              <w:t xml:space="preserve"> модульную контейнерную площадку «Столичная»</w:t>
            </w:r>
          </w:p>
        </w:tc>
        <w:tc>
          <w:tcPr>
            <w:tcW w:w="1338" w:type="dxa"/>
            <w:vAlign w:val="center"/>
          </w:tcPr>
          <w:p w14:paraId="0BF17268" w14:textId="3F16D937" w:rsidR="00F7067E" w:rsidRDefault="00F7067E" w:rsidP="00F7067E">
            <w:pPr>
              <w:spacing w:line="240" w:lineRule="atLeast"/>
              <w:ind w:left="142"/>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услуга</w:t>
            </w:r>
          </w:p>
        </w:tc>
        <w:tc>
          <w:tcPr>
            <w:tcW w:w="898" w:type="dxa"/>
          </w:tcPr>
          <w:p w14:paraId="48BEC3BE" w14:textId="64919CC6" w:rsidR="00F7067E" w:rsidRDefault="00F7067E" w:rsidP="00F7067E">
            <w:pPr>
              <w:spacing w:line="240" w:lineRule="atLeast"/>
              <w:ind w:left="142"/>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1</w:t>
            </w:r>
          </w:p>
        </w:tc>
        <w:tc>
          <w:tcPr>
            <w:tcW w:w="1481" w:type="dxa"/>
            <w:vAlign w:val="center"/>
          </w:tcPr>
          <w:p w14:paraId="59682032" w14:textId="1C2817C0" w:rsidR="00F7067E" w:rsidRDefault="00F7067E" w:rsidP="00F7067E">
            <w:pPr>
              <w:spacing w:line="240" w:lineRule="atLeast"/>
              <w:ind w:left="142"/>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40 000,00</w:t>
            </w:r>
          </w:p>
        </w:tc>
      </w:tr>
      <w:tr w:rsidR="00D538B9" w14:paraId="41A1C9E1" w14:textId="77777777" w:rsidTr="009D575D">
        <w:trPr>
          <w:trHeight w:val="698"/>
        </w:trPr>
        <w:tc>
          <w:tcPr>
            <w:tcW w:w="8442" w:type="dxa"/>
            <w:gridSpan w:val="4"/>
            <w:vAlign w:val="center"/>
          </w:tcPr>
          <w:p w14:paraId="48827380" w14:textId="77777777" w:rsidR="00D538B9" w:rsidRDefault="00D538B9" w:rsidP="00B40FC9">
            <w:pPr>
              <w:spacing w:line="240" w:lineRule="atLeast"/>
              <w:ind w:left="142"/>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Итого</w:t>
            </w:r>
          </w:p>
        </w:tc>
        <w:tc>
          <w:tcPr>
            <w:tcW w:w="1481" w:type="dxa"/>
            <w:vAlign w:val="center"/>
          </w:tcPr>
          <w:p w14:paraId="4F95D1E3" w14:textId="11529B5C" w:rsidR="00D538B9" w:rsidRDefault="00F7067E" w:rsidP="00B40FC9">
            <w:pPr>
              <w:spacing w:line="240" w:lineRule="atLeast"/>
              <w:ind w:left="142"/>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 xml:space="preserve">160 </w:t>
            </w:r>
            <w:r w:rsidR="00D538B9">
              <w:rPr>
                <w:rFonts w:ascii="Times New Roman" w:hAnsi="Times New Roman"/>
                <w:kern w:val="2"/>
                <w:sz w:val="24"/>
                <w:szCs w:val="24"/>
                <w14:ligatures w14:val="standardContextual"/>
              </w:rPr>
              <w:t>000,00</w:t>
            </w:r>
          </w:p>
        </w:tc>
      </w:tr>
    </w:tbl>
    <w:p w14:paraId="6609D57C" w14:textId="77777777" w:rsidR="00D538B9" w:rsidRPr="00E416D2" w:rsidRDefault="00D538B9" w:rsidP="007817AA">
      <w:pPr>
        <w:spacing w:after="0" w:line="240" w:lineRule="atLeast"/>
        <w:jc w:val="center"/>
        <w:rPr>
          <w:rFonts w:ascii="Times New Roman" w:hAnsi="Times New Roman"/>
          <w:sz w:val="24"/>
          <w:szCs w:val="24"/>
        </w:rPr>
      </w:pPr>
    </w:p>
    <w:p w14:paraId="180E49CC" w14:textId="16DB2D69" w:rsidR="00D538B9" w:rsidRPr="008C0665" w:rsidRDefault="00D538B9" w:rsidP="00D538B9">
      <w:pPr>
        <w:widowControl w:val="0"/>
        <w:autoSpaceDE w:val="0"/>
        <w:autoSpaceDN w:val="0"/>
        <w:adjustRightInd w:val="0"/>
        <w:rPr>
          <w:rFonts w:ascii="Times New Roman" w:hAnsi="Times New Roman" w:cs="Times New Roman"/>
          <w:sz w:val="24"/>
          <w:szCs w:val="24"/>
        </w:rPr>
      </w:pPr>
      <w:r w:rsidRPr="008C0665">
        <w:rPr>
          <w:rFonts w:ascii="Times New Roman" w:hAnsi="Times New Roman" w:cs="Times New Roman"/>
          <w:b/>
          <w:sz w:val="24"/>
          <w:szCs w:val="24"/>
        </w:rPr>
        <w:t xml:space="preserve">1. </w:t>
      </w:r>
      <w:proofErr w:type="gramStart"/>
      <w:r w:rsidRPr="008C0665">
        <w:rPr>
          <w:rFonts w:ascii="Times New Roman" w:hAnsi="Times New Roman" w:cs="Times New Roman"/>
          <w:b/>
          <w:sz w:val="24"/>
          <w:szCs w:val="24"/>
        </w:rPr>
        <w:t>Предмет  контракта</w:t>
      </w:r>
      <w:proofErr w:type="gramEnd"/>
      <w:r w:rsidRPr="008C0665">
        <w:rPr>
          <w:rFonts w:ascii="Times New Roman" w:hAnsi="Times New Roman" w:cs="Times New Roman"/>
          <w:sz w:val="24"/>
          <w:szCs w:val="24"/>
        </w:rPr>
        <w:t xml:space="preserve">: На подготовку бетонного основания под </w:t>
      </w:r>
      <w:r w:rsidR="00EE31A1">
        <w:rPr>
          <w:rFonts w:ascii="Times New Roman" w:hAnsi="Times New Roman" w:cs="Times New Roman"/>
          <w:sz w:val="24"/>
          <w:szCs w:val="24"/>
        </w:rPr>
        <w:t>3</w:t>
      </w:r>
      <w:r w:rsidRPr="008C0665">
        <w:rPr>
          <w:rFonts w:ascii="Times New Roman" w:hAnsi="Times New Roman" w:cs="Times New Roman"/>
          <w:sz w:val="24"/>
          <w:szCs w:val="24"/>
        </w:rPr>
        <w:t xml:space="preserve">-х модульную контейнерную площадку «Столичная» в </w:t>
      </w:r>
      <w:proofErr w:type="spellStart"/>
      <w:r w:rsidRPr="008C0665">
        <w:rPr>
          <w:rFonts w:ascii="Times New Roman" w:hAnsi="Times New Roman" w:cs="Times New Roman"/>
          <w:sz w:val="24"/>
          <w:szCs w:val="24"/>
        </w:rPr>
        <w:t>г.Богородск</w:t>
      </w:r>
      <w:proofErr w:type="spellEnd"/>
      <w:r w:rsidRPr="008C0665">
        <w:rPr>
          <w:rFonts w:ascii="Times New Roman" w:hAnsi="Times New Roman" w:cs="Times New Roman"/>
          <w:sz w:val="24"/>
          <w:szCs w:val="24"/>
        </w:rPr>
        <w:t xml:space="preserve"> </w:t>
      </w:r>
    </w:p>
    <w:p w14:paraId="2EC2EAA3" w14:textId="5E526415" w:rsidR="00D538B9" w:rsidRPr="008C0665" w:rsidRDefault="00D538B9" w:rsidP="00D538B9">
      <w:pPr>
        <w:widowControl w:val="0"/>
        <w:spacing w:line="360" w:lineRule="auto"/>
        <w:rPr>
          <w:rFonts w:ascii="Times New Roman" w:hAnsi="Times New Roman" w:cs="Times New Roman"/>
          <w:bCs/>
          <w:color w:val="000000"/>
          <w:sz w:val="24"/>
          <w:szCs w:val="24"/>
        </w:rPr>
      </w:pPr>
      <w:r w:rsidRPr="008C0665">
        <w:rPr>
          <w:rFonts w:ascii="Times New Roman" w:hAnsi="Times New Roman" w:cs="Times New Roman"/>
          <w:b/>
          <w:sz w:val="24"/>
          <w:szCs w:val="24"/>
        </w:rPr>
        <w:t>2</w:t>
      </w:r>
      <w:r w:rsidRPr="008C0665">
        <w:rPr>
          <w:rFonts w:ascii="Times New Roman" w:hAnsi="Times New Roman" w:cs="Times New Roman"/>
          <w:sz w:val="24"/>
          <w:szCs w:val="24"/>
        </w:rPr>
        <w:t xml:space="preserve">. </w:t>
      </w:r>
      <w:r w:rsidRPr="008C0665">
        <w:rPr>
          <w:rFonts w:ascii="Times New Roman" w:hAnsi="Times New Roman" w:cs="Times New Roman"/>
          <w:b/>
          <w:sz w:val="24"/>
          <w:szCs w:val="24"/>
        </w:rPr>
        <w:t>Место оказания услуг</w:t>
      </w:r>
      <w:r w:rsidRPr="008C0665">
        <w:rPr>
          <w:rFonts w:ascii="Times New Roman" w:hAnsi="Times New Roman" w:cs="Times New Roman"/>
          <w:sz w:val="24"/>
          <w:szCs w:val="24"/>
        </w:rPr>
        <w:t xml:space="preserve">: </w:t>
      </w:r>
    </w:p>
    <w:p w14:paraId="7C23DBCF" w14:textId="3CEAD056" w:rsidR="00500181" w:rsidRPr="00500181" w:rsidRDefault="00EE31A1" w:rsidP="00500181">
      <w:pPr>
        <w:widowControl w:val="0"/>
        <w:spacing w:after="0" w:line="360" w:lineRule="auto"/>
        <w:rPr>
          <w:rFonts w:ascii="Times New Roman" w:hAnsi="Times New Roman" w:cs="Times New Roman"/>
          <w:color w:val="000000"/>
          <w:sz w:val="24"/>
          <w:szCs w:val="24"/>
        </w:rPr>
      </w:pPr>
      <w:r w:rsidRPr="00500181">
        <w:rPr>
          <w:rFonts w:ascii="Times New Roman" w:eastAsia="Cambria" w:hAnsi="Times New Roman" w:cs="Times New Roman"/>
          <w:color w:val="000000" w:themeColor="text1"/>
          <w:sz w:val="24"/>
          <w:szCs w:val="24"/>
        </w:rPr>
        <w:t xml:space="preserve">1. </w:t>
      </w:r>
      <w:proofErr w:type="spellStart"/>
      <w:r w:rsidR="00500181" w:rsidRPr="00500181">
        <w:rPr>
          <w:rFonts w:ascii="Times New Roman" w:hAnsi="Times New Roman" w:cs="Times New Roman"/>
          <w:color w:val="000000"/>
          <w:sz w:val="24"/>
          <w:szCs w:val="24"/>
        </w:rPr>
        <w:t>к.п</w:t>
      </w:r>
      <w:proofErr w:type="spellEnd"/>
      <w:r w:rsidR="00500181" w:rsidRPr="00500181">
        <w:rPr>
          <w:rFonts w:ascii="Times New Roman" w:hAnsi="Times New Roman" w:cs="Times New Roman"/>
          <w:color w:val="000000"/>
          <w:sz w:val="24"/>
          <w:szCs w:val="24"/>
        </w:rPr>
        <w:t>. Зеленый город, Березовая роща-1 у д.35</w:t>
      </w:r>
      <w:r w:rsidR="00500181">
        <w:rPr>
          <w:rFonts w:ascii="Times New Roman" w:hAnsi="Times New Roman" w:cs="Times New Roman"/>
          <w:color w:val="000000"/>
          <w:sz w:val="24"/>
          <w:szCs w:val="24"/>
        </w:rPr>
        <w:t xml:space="preserve"> -</w:t>
      </w:r>
      <w:r w:rsidR="00500181" w:rsidRPr="00500181">
        <w:rPr>
          <w:rFonts w:ascii="Times New Roman" w:hAnsi="Times New Roman" w:cs="Times New Roman"/>
          <w:color w:val="000000"/>
          <w:sz w:val="24"/>
          <w:szCs w:val="24"/>
        </w:rPr>
        <w:t>3 секции</w:t>
      </w:r>
    </w:p>
    <w:p w14:paraId="35FDC952" w14:textId="1EE74F1D" w:rsidR="00500181" w:rsidRPr="00500181" w:rsidRDefault="00EE31A1" w:rsidP="00500181">
      <w:pPr>
        <w:widowControl w:val="0"/>
        <w:spacing w:after="0" w:line="360" w:lineRule="auto"/>
        <w:rPr>
          <w:rFonts w:ascii="Times New Roman" w:hAnsi="Times New Roman" w:cs="Times New Roman"/>
          <w:color w:val="000000"/>
          <w:sz w:val="24"/>
          <w:szCs w:val="24"/>
        </w:rPr>
      </w:pPr>
      <w:r w:rsidRPr="00500181">
        <w:rPr>
          <w:rFonts w:ascii="Times New Roman" w:eastAsia="Cambria" w:hAnsi="Times New Roman" w:cs="Times New Roman"/>
          <w:color w:val="000000" w:themeColor="text1"/>
          <w:sz w:val="24"/>
          <w:szCs w:val="24"/>
        </w:rPr>
        <w:t xml:space="preserve">2. </w:t>
      </w:r>
      <w:proofErr w:type="spellStart"/>
      <w:r w:rsidR="00500181" w:rsidRPr="00500181">
        <w:rPr>
          <w:rFonts w:ascii="Times New Roman" w:hAnsi="Times New Roman" w:cs="Times New Roman"/>
          <w:color w:val="000000"/>
          <w:sz w:val="24"/>
          <w:szCs w:val="24"/>
        </w:rPr>
        <w:t>к.п</w:t>
      </w:r>
      <w:proofErr w:type="spellEnd"/>
      <w:r w:rsidR="00500181" w:rsidRPr="00500181">
        <w:rPr>
          <w:rFonts w:ascii="Times New Roman" w:hAnsi="Times New Roman" w:cs="Times New Roman"/>
          <w:color w:val="000000"/>
          <w:sz w:val="24"/>
          <w:szCs w:val="24"/>
        </w:rPr>
        <w:t>. Зеленый город, Березовая роща-1 у д.50</w:t>
      </w:r>
      <w:r w:rsidR="00500181">
        <w:rPr>
          <w:rFonts w:ascii="Times New Roman" w:hAnsi="Times New Roman" w:cs="Times New Roman"/>
          <w:color w:val="000000"/>
          <w:sz w:val="24"/>
          <w:szCs w:val="24"/>
        </w:rPr>
        <w:t xml:space="preserve"> -</w:t>
      </w:r>
      <w:r w:rsidR="00500181" w:rsidRPr="00500181">
        <w:rPr>
          <w:rFonts w:ascii="Times New Roman" w:hAnsi="Times New Roman" w:cs="Times New Roman"/>
          <w:color w:val="000000"/>
          <w:sz w:val="24"/>
          <w:szCs w:val="24"/>
        </w:rPr>
        <w:t>3 секции</w:t>
      </w:r>
    </w:p>
    <w:p w14:paraId="760B5BB1" w14:textId="3B928E9E" w:rsidR="00500181" w:rsidRPr="00500181" w:rsidRDefault="00EE31A1" w:rsidP="00500181">
      <w:pPr>
        <w:widowControl w:val="0"/>
        <w:spacing w:after="0" w:line="360" w:lineRule="auto"/>
        <w:rPr>
          <w:rFonts w:ascii="Times New Roman" w:hAnsi="Times New Roman" w:cs="Times New Roman"/>
          <w:color w:val="000000"/>
          <w:sz w:val="24"/>
          <w:szCs w:val="24"/>
        </w:rPr>
      </w:pPr>
      <w:r w:rsidRPr="00500181">
        <w:rPr>
          <w:rFonts w:ascii="Times New Roman" w:eastAsia="Cambria" w:hAnsi="Times New Roman" w:cs="Times New Roman"/>
          <w:color w:val="000000" w:themeColor="text1"/>
          <w:sz w:val="24"/>
          <w:szCs w:val="24"/>
        </w:rPr>
        <w:t xml:space="preserve">3. </w:t>
      </w:r>
      <w:r w:rsidR="00500181" w:rsidRPr="00500181">
        <w:rPr>
          <w:rFonts w:ascii="Times New Roman" w:hAnsi="Times New Roman" w:cs="Times New Roman"/>
          <w:color w:val="000000"/>
          <w:sz w:val="24"/>
          <w:szCs w:val="24"/>
        </w:rPr>
        <w:t> г</w:t>
      </w:r>
      <w:r w:rsidR="00500181" w:rsidRPr="00500181">
        <w:rPr>
          <w:rFonts w:ascii="Times New Roman" w:hAnsi="Times New Roman" w:cs="Times New Roman"/>
          <w:color w:val="000000"/>
          <w:sz w:val="24"/>
          <w:szCs w:val="24"/>
        </w:rPr>
        <w:t>.</w:t>
      </w:r>
      <w:r w:rsidR="00500181" w:rsidRPr="00500181">
        <w:rPr>
          <w:rFonts w:ascii="Times New Roman" w:hAnsi="Times New Roman" w:cs="Times New Roman"/>
          <w:color w:val="000000"/>
          <w:sz w:val="24"/>
          <w:szCs w:val="24"/>
        </w:rPr>
        <w:t xml:space="preserve"> Нижн</w:t>
      </w:r>
      <w:r w:rsidR="00500181" w:rsidRPr="00500181">
        <w:rPr>
          <w:rFonts w:ascii="Times New Roman" w:hAnsi="Times New Roman" w:cs="Times New Roman"/>
          <w:color w:val="000000"/>
          <w:sz w:val="24"/>
          <w:szCs w:val="24"/>
        </w:rPr>
        <w:t>ий</w:t>
      </w:r>
      <w:r w:rsidR="00500181" w:rsidRPr="00500181">
        <w:rPr>
          <w:rFonts w:ascii="Times New Roman" w:hAnsi="Times New Roman" w:cs="Times New Roman"/>
          <w:color w:val="000000"/>
          <w:sz w:val="24"/>
          <w:szCs w:val="24"/>
        </w:rPr>
        <w:t xml:space="preserve"> Новгород</w:t>
      </w:r>
      <w:r w:rsidR="00500181" w:rsidRPr="00500181">
        <w:rPr>
          <w:rFonts w:ascii="Times New Roman" w:hAnsi="Times New Roman" w:cs="Times New Roman"/>
          <w:color w:val="000000"/>
          <w:sz w:val="24"/>
          <w:szCs w:val="24"/>
        </w:rPr>
        <w:t xml:space="preserve"> </w:t>
      </w:r>
      <w:proofErr w:type="spellStart"/>
      <w:r w:rsidR="00500181" w:rsidRPr="00500181">
        <w:rPr>
          <w:rFonts w:ascii="Times New Roman" w:hAnsi="Times New Roman" w:cs="Times New Roman"/>
          <w:color w:val="000000"/>
          <w:sz w:val="24"/>
          <w:szCs w:val="24"/>
        </w:rPr>
        <w:t>ул.Цимлянского</w:t>
      </w:r>
      <w:proofErr w:type="spellEnd"/>
      <w:r w:rsidR="00500181" w:rsidRPr="00500181">
        <w:rPr>
          <w:rFonts w:ascii="Times New Roman" w:hAnsi="Times New Roman" w:cs="Times New Roman"/>
          <w:color w:val="000000"/>
          <w:sz w:val="24"/>
          <w:szCs w:val="24"/>
        </w:rPr>
        <w:t xml:space="preserve"> у д.6</w:t>
      </w:r>
      <w:r w:rsidR="00500181">
        <w:rPr>
          <w:rFonts w:ascii="Times New Roman" w:hAnsi="Times New Roman" w:cs="Times New Roman"/>
          <w:color w:val="000000"/>
          <w:sz w:val="24"/>
          <w:szCs w:val="24"/>
        </w:rPr>
        <w:t>-</w:t>
      </w:r>
      <w:r w:rsidR="00500181" w:rsidRPr="00500181">
        <w:rPr>
          <w:rFonts w:ascii="Times New Roman" w:hAnsi="Times New Roman" w:cs="Times New Roman"/>
          <w:color w:val="000000"/>
          <w:sz w:val="24"/>
          <w:szCs w:val="24"/>
        </w:rPr>
        <w:t>1 секция</w:t>
      </w:r>
    </w:p>
    <w:p w14:paraId="3F1BEEFE" w14:textId="450E0F84" w:rsidR="003838C0" w:rsidRDefault="00D538B9" w:rsidP="00500181">
      <w:pPr>
        <w:widowControl w:val="0"/>
        <w:spacing w:line="360" w:lineRule="auto"/>
        <w:rPr>
          <w:rFonts w:ascii="Times New Roman" w:hAnsi="Times New Roman" w:cs="Times New Roman"/>
          <w:sz w:val="24"/>
          <w:szCs w:val="24"/>
        </w:rPr>
      </w:pPr>
      <w:r w:rsidRPr="008C0665">
        <w:rPr>
          <w:rFonts w:ascii="Times New Roman" w:hAnsi="Times New Roman" w:cs="Times New Roman"/>
          <w:b/>
          <w:sz w:val="24"/>
          <w:szCs w:val="24"/>
        </w:rPr>
        <w:t xml:space="preserve">3.Цель проведения работ (оказания услуг): </w:t>
      </w:r>
      <w:r w:rsidR="008C0665" w:rsidRPr="008C0665">
        <w:rPr>
          <w:rFonts w:ascii="Times New Roman" w:hAnsi="Times New Roman" w:cs="Times New Roman"/>
          <w:sz w:val="24"/>
          <w:szCs w:val="24"/>
        </w:rPr>
        <w:t>исполнение муниципального контракта</w:t>
      </w:r>
      <w:r w:rsidR="008C0665">
        <w:rPr>
          <w:rFonts w:ascii="Times New Roman" w:hAnsi="Times New Roman" w:cs="Times New Roman"/>
          <w:sz w:val="24"/>
          <w:szCs w:val="24"/>
        </w:rPr>
        <w:t xml:space="preserve"> № </w:t>
      </w:r>
      <w:r w:rsidR="00F7067E">
        <w:rPr>
          <w:rFonts w:ascii="Times New Roman" w:hAnsi="Times New Roman" w:cs="Times New Roman"/>
          <w:sz w:val="24"/>
          <w:szCs w:val="24"/>
        </w:rPr>
        <w:t>89</w:t>
      </w:r>
      <w:r w:rsidR="008C0665">
        <w:rPr>
          <w:rFonts w:ascii="Times New Roman" w:hAnsi="Times New Roman" w:cs="Times New Roman"/>
          <w:sz w:val="24"/>
          <w:szCs w:val="24"/>
        </w:rPr>
        <w:t xml:space="preserve"> от </w:t>
      </w:r>
      <w:r w:rsidR="00F7067E">
        <w:rPr>
          <w:rFonts w:ascii="Times New Roman" w:hAnsi="Times New Roman" w:cs="Times New Roman"/>
          <w:sz w:val="24"/>
          <w:szCs w:val="24"/>
        </w:rPr>
        <w:t>22</w:t>
      </w:r>
      <w:r w:rsidR="008C0665">
        <w:rPr>
          <w:rFonts w:ascii="Times New Roman" w:hAnsi="Times New Roman" w:cs="Times New Roman"/>
          <w:sz w:val="24"/>
          <w:szCs w:val="24"/>
        </w:rPr>
        <w:t>.0</w:t>
      </w:r>
      <w:r w:rsidR="00F7067E">
        <w:rPr>
          <w:rFonts w:ascii="Times New Roman" w:hAnsi="Times New Roman" w:cs="Times New Roman"/>
          <w:sz w:val="24"/>
          <w:szCs w:val="24"/>
        </w:rPr>
        <w:t>5</w:t>
      </w:r>
      <w:r w:rsidR="008C0665">
        <w:rPr>
          <w:rFonts w:ascii="Times New Roman" w:hAnsi="Times New Roman" w:cs="Times New Roman"/>
          <w:sz w:val="24"/>
          <w:szCs w:val="24"/>
        </w:rPr>
        <w:t xml:space="preserve">.2026г с </w:t>
      </w:r>
      <w:r w:rsidR="00F7067E">
        <w:rPr>
          <w:rFonts w:ascii="Times New Roman" w:hAnsi="Times New Roman" w:cs="Times New Roman"/>
          <w:sz w:val="24"/>
          <w:szCs w:val="24"/>
        </w:rPr>
        <w:t>администрацией Нижегородского района Нижнего Новгорода.</w:t>
      </w:r>
    </w:p>
    <w:p w14:paraId="34A5D4D2" w14:textId="5446D090" w:rsidR="008C0665" w:rsidRPr="008C0665" w:rsidRDefault="00D538B9" w:rsidP="008C0665">
      <w:pPr>
        <w:widowControl w:val="0"/>
        <w:autoSpaceDE w:val="0"/>
        <w:autoSpaceDN w:val="0"/>
        <w:adjustRightInd w:val="0"/>
        <w:rPr>
          <w:rFonts w:ascii="Times New Roman" w:hAnsi="Times New Roman"/>
          <w:sz w:val="24"/>
          <w:szCs w:val="24"/>
        </w:rPr>
      </w:pPr>
      <w:r w:rsidRPr="008C0665">
        <w:rPr>
          <w:rFonts w:ascii="Times New Roman" w:hAnsi="Times New Roman" w:cs="Times New Roman"/>
          <w:b/>
          <w:sz w:val="24"/>
          <w:szCs w:val="24"/>
        </w:rPr>
        <w:t>4.</w:t>
      </w:r>
      <w:r w:rsidRPr="008C0665">
        <w:rPr>
          <w:rFonts w:ascii="Times New Roman" w:hAnsi="Times New Roman" w:cs="Times New Roman"/>
          <w:sz w:val="24"/>
          <w:szCs w:val="24"/>
        </w:rPr>
        <w:t xml:space="preserve"> </w:t>
      </w:r>
      <w:r w:rsidRPr="008C0665">
        <w:rPr>
          <w:rFonts w:ascii="Times New Roman" w:hAnsi="Times New Roman" w:cs="Times New Roman"/>
          <w:b/>
          <w:sz w:val="24"/>
          <w:szCs w:val="24"/>
        </w:rPr>
        <w:t>Описание работ</w:t>
      </w:r>
      <w:r w:rsidRPr="008C0665">
        <w:rPr>
          <w:rFonts w:ascii="Times New Roman" w:hAnsi="Times New Roman" w:cs="Times New Roman"/>
          <w:sz w:val="24"/>
          <w:szCs w:val="24"/>
        </w:rPr>
        <w:t xml:space="preserve">: </w:t>
      </w:r>
      <w:r w:rsidR="008C0665" w:rsidRPr="008C0665">
        <w:rPr>
          <w:rFonts w:ascii="Times New Roman" w:hAnsi="Times New Roman"/>
          <w:sz w:val="24"/>
          <w:szCs w:val="24"/>
        </w:rPr>
        <w:t xml:space="preserve">Подготовка бетонного основания под </w:t>
      </w:r>
      <w:r w:rsidR="00EE31A1">
        <w:rPr>
          <w:rFonts w:ascii="Times New Roman" w:hAnsi="Times New Roman"/>
          <w:sz w:val="24"/>
          <w:szCs w:val="24"/>
        </w:rPr>
        <w:t>3</w:t>
      </w:r>
      <w:r w:rsidR="008C0665" w:rsidRPr="008C0665">
        <w:rPr>
          <w:rFonts w:ascii="Times New Roman" w:hAnsi="Times New Roman"/>
          <w:sz w:val="24"/>
          <w:szCs w:val="24"/>
        </w:rPr>
        <w:t>-х модульную</w:t>
      </w:r>
      <w:r w:rsidR="00F7067E">
        <w:rPr>
          <w:rFonts w:ascii="Times New Roman" w:hAnsi="Times New Roman"/>
          <w:sz w:val="24"/>
          <w:szCs w:val="24"/>
        </w:rPr>
        <w:t xml:space="preserve"> и 1-но модульную</w:t>
      </w:r>
      <w:r w:rsidR="008C0665" w:rsidRPr="008C0665">
        <w:rPr>
          <w:rFonts w:ascii="Times New Roman" w:hAnsi="Times New Roman"/>
          <w:sz w:val="24"/>
          <w:szCs w:val="24"/>
        </w:rPr>
        <w:t xml:space="preserve"> контейнерн</w:t>
      </w:r>
      <w:r w:rsidR="00F7067E">
        <w:rPr>
          <w:rFonts w:ascii="Times New Roman" w:hAnsi="Times New Roman"/>
          <w:sz w:val="24"/>
          <w:szCs w:val="24"/>
        </w:rPr>
        <w:t>ые</w:t>
      </w:r>
      <w:r w:rsidR="008C0665" w:rsidRPr="008C0665">
        <w:rPr>
          <w:rFonts w:ascii="Times New Roman" w:hAnsi="Times New Roman"/>
          <w:sz w:val="24"/>
          <w:szCs w:val="24"/>
        </w:rPr>
        <w:t xml:space="preserve"> площадк</w:t>
      </w:r>
      <w:r w:rsidR="00F7067E">
        <w:rPr>
          <w:rFonts w:ascii="Times New Roman" w:hAnsi="Times New Roman"/>
          <w:sz w:val="24"/>
          <w:szCs w:val="24"/>
        </w:rPr>
        <w:t>и</w:t>
      </w:r>
      <w:r w:rsidR="008C0665" w:rsidRPr="008C0665">
        <w:rPr>
          <w:rFonts w:ascii="Times New Roman" w:hAnsi="Times New Roman"/>
          <w:sz w:val="24"/>
          <w:szCs w:val="24"/>
        </w:rPr>
        <w:t xml:space="preserve"> «Столичная»</w:t>
      </w:r>
    </w:p>
    <w:p w14:paraId="572BD3CE" w14:textId="3F612270" w:rsidR="00D538B9" w:rsidRPr="008C0665" w:rsidRDefault="00D538B9" w:rsidP="00D538B9">
      <w:pPr>
        <w:jc w:val="both"/>
        <w:rPr>
          <w:rFonts w:ascii="Times New Roman" w:hAnsi="Times New Roman" w:cs="Times New Roman"/>
          <w:sz w:val="24"/>
          <w:szCs w:val="24"/>
        </w:rPr>
      </w:pPr>
      <w:r w:rsidRPr="008C0665">
        <w:rPr>
          <w:rFonts w:ascii="Times New Roman" w:hAnsi="Times New Roman" w:cs="Times New Roman"/>
          <w:sz w:val="24"/>
          <w:szCs w:val="24"/>
        </w:rPr>
        <w:t xml:space="preserve"> </w:t>
      </w:r>
      <w:r w:rsidRPr="008C0665">
        <w:rPr>
          <w:rFonts w:ascii="Times New Roman" w:hAnsi="Times New Roman" w:cs="Times New Roman"/>
          <w:b/>
          <w:sz w:val="24"/>
          <w:szCs w:val="24"/>
        </w:rPr>
        <w:t>5</w:t>
      </w:r>
      <w:r w:rsidRPr="008C0665">
        <w:rPr>
          <w:rFonts w:ascii="Times New Roman" w:hAnsi="Times New Roman" w:cs="Times New Roman"/>
          <w:sz w:val="24"/>
          <w:szCs w:val="24"/>
        </w:rPr>
        <w:t xml:space="preserve">. </w:t>
      </w:r>
      <w:r w:rsidRPr="008C0665">
        <w:rPr>
          <w:rFonts w:ascii="Times New Roman" w:hAnsi="Times New Roman" w:cs="Times New Roman"/>
          <w:b/>
          <w:sz w:val="24"/>
          <w:szCs w:val="24"/>
        </w:rPr>
        <w:t>Срок оказания услуг</w:t>
      </w:r>
      <w:r w:rsidRPr="008C0665">
        <w:rPr>
          <w:rFonts w:ascii="Times New Roman" w:hAnsi="Times New Roman" w:cs="Times New Roman"/>
          <w:sz w:val="24"/>
          <w:szCs w:val="24"/>
        </w:rPr>
        <w:t xml:space="preserve">: с </w:t>
      </w:r>
      <w:r w:rsidR="008C0665" w:rsidRPr="008C0665">
        <w:rPr>
          <w:rFonts w:ascii="Times New Roman" w:hAnsi="Times New Roman" w:cs="Times New Roman"/>
          <w:sz w:val="24"/>
          <w:szCs w:val="24"/>
        </w:rPr>
        <w:t>10.06.2026</w:t>
      </w:r>
      <w:r w:rsidRPr="008C0665">
        <w:rPr>
          <w:rFonts w:ascii="Times New Roman" w:hAnsi="Times New Roman" w:cs="Times New Roman"/>
          <w:sz w:val="24"/>
          <w:szCs w:val="24"/>
        </w:rPr>
        <w:t xml:space="preserve"> года по </w:t>
      </w:r>
      <w:r w:rsidR="008C0665" w:rsidRPr="008C0665">
        <w:rPr>
          <w:rFonts w:ascii="Times New Roman" w:hAnsi="Times New Roman" w:cs="Times New Roman"/>
          <w:sz w:val="24"/>
          <w:szCs w:val="24"/>
        </w:rPr>
        <w:t>______</w:t>
      </w:r>
      <w:r w:rsidRPr="008C0665">
        <w:rPr>
          <w:rFonts w:ascii="Times New Roman" w:hAnsi="Times New Roman" w:cs="Times New Roman"/>
          <w:sz w:val="24"/>
          <w:szCs w:val="24"/>
        </w:rPr>
        <w:t>.202</w:t>
      </w:r>
      <w:r w:rsidR="008C0665" w:rsidRPr="008C0665">
        <w:rPr>
          <w:rFonts w:ascii="Times New Roman" w:hAnsi="Times New Roman" w:cs="Times New Roman"/>
          <w:sz w:val="24"/>
          <w:szCs w:val="24"/>
        </w:rPr>
        <w:t>6</w:t>
      </w:r>
      <w:r w:rsidRPr="008C0665">
        <w:rPr>
          <w:rFonts w:ascii="Times New Roman" w:hAnsi="Times New Roman" w:cs="Times New Roman"/>
          <w:sz w:val="24"/>
          <w:szCs w:val="24"/>
        </w:rPr>
        <w:t xml:space="preserve"> года.</w:t>
      </w:r>
    </w:p>
    <w:p w14:paraId="47697D6C" w14:textId="77777777" w:rsidR="00D538B9" w:rsidRPr="008C0665" w:rsidRDefault="00D538B9" w:rsidP="00D538B9">
      <w:pPr>
        <w:jc w:val="both"/>
        <w:rPr>
          <w:rFonts w:ascii="Times New Roman" w:hAnsi="Times New Roman" w:cs="Times New Roman"/>
          <w:sz w:val="24"/>
          <w:szCs w:val="24"/>
        </w:rPr>
      </w:pPr>
      <w:r w:rsidRPr="008C0665">
        <w:rPr>
          <w:rFonts w:ascii="Times New Roman" w:hAnsi="Times New Roman" w:cs="Times New Roman"/>
          <w:b/>
          <w:sz w:val="24"/>
          <w:szCs w:val="24"/>
        </w:rPr>
        <w:t xml:space="preserve">6.  Комментарии к условиям выполнения </w:t>
      </w:r>
      <w:proofErr w:type="gramStart"/>
      <w:r w:rsidRPr="008C0665">
        <w:rPr>
          <w:rFonts w:ascii="Times New Roman" w:hAnsi="Times New Roman" w:cs="Times New Roman"/>
          <w:b/>
          <w:sz w:val="24"/>
          <w:szCs w:val="24"/>
        </w:rPr>
        <w:t>работ</w:t>
      </w:r>
      <w:r w:rsidRPr="008C0665">
        <w:rPr>
          <w:rFonts w:ascii="Times New Roman" w:hAnsi="Times New Roman" w:cs="Times New Roman"/>
          <w:sz w:val="24"/>
          <w:szCs w:val="24"/>
        </w:rPr>
        <w:t>:  работы</w:t>
      </w:r>
      <w:proofErr w:type="gramEnd"/>
      <w:r w:rsidRPr="008C0665">
        <w:rPr>
          <w:rFonts w:ascii="Times New Roman" w:hAnsi="Times New Roman" w:cs="Times New Roman"/>
          <w:sz w:val="24"/>
          <w:szCs w:val="24"/>
        </w:rPr>
        <w:t xml:space="preserve"> должны выполняться в соответствии:</w:t>
      </w:r>
    </w:p>
    <w:p w14:paraId="34FD6E2E" w14:textId="77777777" w:rsidR="00D538B9" w:rsidRPr="008C0665" w:rsidRDefault="00D538B9" w:rsidP="00D538B9">
      <w:pPr>
        <w:jc w:val="both"/>
        <w:rPr>
          <w:rFonts w:ascii="Times New Roman" w:hAnsi="Times New Roman" w:cs="Times New Roman"/>
          <w:sz w:val="24"/>
          <w:szCs w:val="24"/>
        </w:rPr>
      </w:pPr>
      <w:r w:rsidRPr="008C0665">
        <w:rPr>
          <w:rFonts w:ascii="Times New Roman" w:hAnsi="Times New Roman" w:cs="Times New Roman"/>
          <w:sz w:val="24"/>
          <w:szCs w:val="24"/>
        </w:rPr>
        <w:t>-  СНиП, ГОСТ и других нормативных документов, действующими на территории Российской Федерации, регламентирующих обеспечение качественного выполнения работ;</w:t>
      </w:r>
    </w:p>
    <w:p w14:paraId="79789B4C" w14:textId="77777777" w:rsidR="00D538B9" w:rsidRPr="008C0665" w:rsidRDefault="00D538B9" w:rsidP="00D538B9">
      <w:pPr>
        <w:jc w:val="both"/>
        <w:rPr>
          <w:rFonts w:ascii="Times New Roman" w:hAnsi="Times New Roman" w:cs="Times New Roman"/>
          <w:sz w:val="24"/>
          <w:szCs w:val="24"/>
        </w:rPr>
      </w:pPr>
      <w:r w:rsidRPr="008C0665">
        <w:rPr>
          <w:rFonts w:ascii="Times New Roman" w:hAnsi="Times New Roman" w:cs="Times New Roman"/>
          <w:sz w:val="24"/>
          <w:szCs w:val="24"/>
        </w:rPr>
        <w:t>Работы должны производиться с соблюдением требованиям противопожарных мероприятий, техники безопасности, экологических и других норм, действующих на территории Российской Федерации и обеспечивающих безопасность для жизни и здоровья людей.</w:t>
      </w:r>
    </w:p>
    <w:p w14:paraId="22EAA27B" w14:textId="2E228131" w:rsidR="00D538B9" w:rsidRPr="008C0665" w:rsidRDefault="00D538B9" w:rsidP="00D538B9">
      <w:pPr>
        <w:jc w:val="both"/>
        <w:rPr>
          <w:rFonts w:ascii="Times New Roman" w:hAnsi="Times New Roman" w:cs="Times New Roman"/>
          <w:sz w:val="24"/>
          <w:szCs w:val="24"/>
        </w:rPr>
      </w:pPr>
      <w:r w:rsidRPr="008C0665">
        <w:rPr>
          <w:rFonts w:ascii="Times New Roman" w:hAnsi="Times New Roman" w:cs="Times New Roman"/>
          <w:b/>
          <w:sz w:val="24"/>
          <w:szCs w:val="24"/>
        </w:rPr>
        <w:t>7</w:t>
      </w:r>
      <w:r w:rsidRPr="008C0665">
        <w:rPr>
          <w:rFonts w:ascii="Times New Roman" w:hAnsi="Times New Roman" w:cs="Times New Roman"/>
          <w:sz w:val="24"/>
          <w:szCs w:val="24"/>
        </w:rPr>
        <w:t xml:space="preserve">. </w:t>
      </w:r>
      <w:r w:rsidRPr="008C0665">
        <w:rPr>
          <w:rFonts w:ascii="Times New Roman" w:hAnsi="Times New Roman" w:cs="Times New Roman"/>
          <w:b/>
          <w:sz w:val="24"/>
          <w:szCs w:val="24"/>
        </w:rPr>
        <w:t>Порядок расчетов</w:t>
      </w:r>
      <w:r w:rsidRPr="008C0665">
        <w:rPr>
          <w:rFonts w:ascii="Times New Roman" w:hAnsi="Times New Roman" w:cs="Times New Roman"/>
          <w:sz w:val="24"/>
          <w:szCs w:val="24"/>
        </w:rPr>
        <w:t>: Оплата выполненных по контракту работ производится в форме безналичных расчетов платежными поручениями (</w:t>
      </w:r>
      <w:proofErr w:type="spellStart"/>
      <w:r w:rsidRPr="008C0665">
        <w:rPr>
          <w:rFonts w:ascii="Times New Roman" w:hAnsi="Times New Roman" w:cs="Times New Roman"/>
          <w:sz w:val="24"/>
          <w:szCs w:val="24"/>
        </w:rPr>
        <w:t>ст.ст</w:t>
      </w:r>
      <w:proofErr w:type="spellEnd"/>
      <w:r w:rsidRPr="008C0665">
        <w:rPr>
          <w:rFonts w:ascii="Times New Roman" w:hAnsi="Times New Roman" w:cs="Times New Roman"/>
          <w:sz w:val="24"/>
          <w:szCs w:val="24"/>
        </w:rPr>
        <w:t xml:space="preserve"> 862,863 ГК РФ) путем перевода по поручению  заказчика финансовым органом, ведущим лицевые счета  заказчика, денежных средств в рублях (</w:t>
      </w:r>
      <w:proofErr w:type="spellStart"/>
      <w:r w:rsidRPr="008C0665">
        <w:rPr>
          <w:rFonts w:ascii="Times New Roman" w:hAnsi="Times New Roman" w:cs="Times New Roman"/>
          <w:sz w:val="24"/>
          <w:szCs w:val="24"/>
        </w:rPr>
        <w:t>ст.ст</w:t>
      </w:r>
      <w:proofErr w:type="spellEnd"/>
      <w:r w:rsidRPr="008C0665">
        <w:rPr>
          <w:rFonts w:ascii="Times New Roman" w:hAnsi="Times New Roman" w:cs="Times New Roman"/>
          <w:sz w:val="24"/>
          <w:szCs w:val="24"/>
        </w:rPr>
        <w:t xml:space="preserve"> 140 ,317 ГК РФ) на расчетный счет </w:t>
      </w:r>
      <w:proofErr w:type="spellStart"/>
      <w:r w:rsidRPr="008C0665">
        <w:rPr>
          <w:rFonts w:ascii="Times New Roman" w:hAnsi="Times New Roman" w:cs="Times New Roman"/>
          <w:sz w:val="24"/>
          <w:szCs w:val="24"/>
        </w:rPr>
        <w:t>Исполнителяавансирование</w:t>
      </w:r>
      <w:proofErr w:type="spellEnd"/>
      <w:r w:rsidRPr="008C0665">
        <w:rPr>
          <w:rFonts w:ascii="Times New Roman" w:hAnsi="Times New Roman" w:cs="Times New Roman"/>
          <w:sz w:val="24"/>
          <w:szCs w:val="24"/>
        </w:rPr>
        <w:t xml:space="preserve"> не предусмотрено . Заказчик производит оплату за фактическое выполнение работы (оказанные </w:t>
      </w:r>
      <w:proofErr w:type="gramStart"/>
      <w:r w:rsidRPr="008C0665">
        <w:rPr>
          <w:rFonts w:ascii="Times New Roman" w:hAnsi="Times New Roman" w:cs="Times New Roman"/>
          <w:sz w:val="24"/>
          <w:szCs w:val="24"/>
        </w:rPr>
        <w:t>услуги)  на</w:t>
      </w:r>
      <w:proofErr w:type="gramEnd"/>
      <w:r w:rsidRPr="008C0665">
        <w:rPr>
          <w:rFonts w:ascii="Times New Roman" w:hAnsi="Times New Roman" w:cs="Times New Roman"/>
          <w:sz w:val="24"/>
          <w:szCs w:val="24"/>
        </w:rPr>
        <w:t xml:space="preserve"> основании подписанного сторонами акта  прием</w:t>
      </w:r>
      <w:r w:rsidR="008C0665" w:rsidRPr="008C0665">
        <w:rPr>
          <w:rFonts w:ascii="Times New Roman" w:hAnsi="Times New Roman" w:cs="Times New Roman"/>
          <w:sz w:val="24"/>
          <w:szCs w:val="24"/>
        </w:rPr>
        <w:t>а</w:t>
      </w:r>
      <w:r w:rsidRPr="008C0665">
        <w:rPr>
          <w:rFonts w:ascii="Times New Roman" w:hAnsi="Times New Roman" w:cs="Times New Roman"/>
          <w:sz w:val="24"/>
          <w:szCs w:val="24"/>
        </w:rPr>
        <w:t>-передачи услуг, с момента выставления счета в течение 30 календарных дней.</w:t>
      </w:r>
    </w:p>
    <w:p w14:paraId="1E680381" w14:textId="77777777" w:rsidR="00D538B9" w:rsidRPr="008C0665" w:rsidRDefault="00D538B9" w:rsidP="00D538B9">
      <w:pPr>
        <w:jc w:val="both"/>
        <w:rPr>
          <w:rFonts w:ascii="Times New Roman" w:hAnsi="Times New Roman" w:cs="Times New Roman"/>
          <w:sz w:val="24"/>
          <w:szCs w:val="24"/>
        </w:rPr>
      </w:pPr>
      <w:r w:rsidRPr="008C0665">
        <w:rPr>
          <w:rFonts w:ascii="Times New Roman" w:hAnsi="Times New Roman" w:cs="Times New Roman"/>
          <w:b/>
          <w:sz w:val="24"/>
          <w:szCs w:val="24"/>
        </w:rPr>
        <w:t>8.</w:t>
      </w:r>
      <w:r w:rsidRPr="008C0665">
        <w:rPr>
          <w:rFonts w:ascii="Times New Roman" w:hAnsi="Times New Roman" w:cs="Times New Roman"/>
          <w:sz w:val="24"/>
          <w:szCs w:val="24"/>
        </w:rPr>
        <w:t xml:space="preserve"> </w:t>
      </w:r>
      <w:r w:rsidRPr="008C0665">
        <w:rPr>
          <w:rFonts w:ascii="Times New Roman" w:hAnsi="Times New Roman" w:cs="Times New Roman"/>
          <w:b/>
          <w:sz w:val="24"/>
          <w:szCs w:val="24"/>
        </w:rPr>
        <w:t>Требования к безопасности выполнения работ</w:t>
      </w:r>
      <w:r w:rsidRPr="008C0665">
        <w:rPr>
          <w:rFonts w:ascii="Times New Roman" w:hAnsi="Times New Roman" w:cs="Times New Roman"/>
          <w:sz w:val="24"/>
          <w:szCs w:val="24"/>
        </w:rPr>
        <w:t xml:space="preserve">: работы должны проводиться в соответствии с действующим Законодательством РФ с обязательным выполнением норм и правил охраны </w:t>
      </w:r>
      <w:r w:rsidRPr="008C0665">
        <w:rPr>
          <w:rFonts w:ascii="Times New Roman" w:hAnsi="Times New Roman" w:cs="Times New Roman"/>
          <w:sz w:val="24"/>
          <w:szCs w:val="24"/>
        </w:rPr>
        <w:lastRenderedPageBreak/>
        <w:t>труда, пожарной безопасности и техники безопасности, производственной санитарии, учитывая специфику действующего учреждения и соблюдением внутреннего распорядка.</w:t>
      </w:r>
    </w:p>
    <w:p w14:paraId="27DD2E58" w14:textId="77777777" w:rsidR="007817AA" w:rsidRPr="008C0665" w:rsidRDefault="007817AA" w:rsidP="007817AA">
      <w:pPr>
        <w:spacing w:after="0" w:line="240" w:lineRule="atLeast"/>
        <w:jc w:val="both"/>
        <w:rPr>
          <w:rFonts w:ascii="Times New Roman" w:hAnsi="Times New Roman" w:cs="Times New Roman"/>
          <w:sz w:val="24"/>
          <w:szCs w:val="24"/>
        </w:rPr>
      </w:pPr>
    </w:p>
    <w:p w14:paraId="6B479F96" w14:textId="77777777" w:rsidR="007817AA" w:rsidRPr="008C0665" w:rsidRDefault="007817AA" w:rsidP="007817AA">
      <w:pPr>
        <w:spacing w:after="0" w:line="240" w:lineRule="atLeast"/>
        <w:jc w:val="both"/>
        <w:rPr>
          <w:rFonts w:ascii="Times New Roman" w:hAnsi="Times New Roman" w:cs="Times New Roman"/>
          <w:sz w:val="24"/>
          <w:szCs w:val="24"/>
        </w:rPr>
      </w:pPr>
    </w:p>
    <w:tbl>
      <w:tblPr>
        <w:tblStyle w:val="afd"/>
        <w:tblW w:w="9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1"/>
        <w:gridCol w:w="1111"/>
        <w:gridCol w:w="4319"/>
      </w:tblGrid>
      <w:tr w:rsidR="008C0665" w:rsidRPr="008C0665" w14:paraId="7817763D" w14:textId="77777777" w:rsidTr="008C0665">
        <w:tc>
          <w:tcPr>
            <w:tcW w:w="4491" w:type="dxa"/>
          </w:tcPr>
          <w:p w14:paraId="5DAAB13D" w14:textId="77777777" w:rsidR="008C0665" w:rsidRPr="008C0665" w:rsidRDefault="008C0665" w:rsidP="008C0665">
            <w:pPr>
              <w:jc w:val="both"/>
              <w:rPr>
                <w:rFonts w:ascii="Times New Roman" w:hAnsi="Times New Roman" w:cs="Times New Roman"/>
                <w:sz w:val="24"/>
                <w:szCs w:val="24"/>
              </w:rPr>
            </w:pPr>
          </w:p>
          <w:p w14:paraId="59133B42" w14:textId="77777777" w:rsidR="008C0665" w:rsidRPr="008C0665" w:rsidRDefault="008C0665" w:rsidP="008C0665">
            <w:pPr>
              <w:jc w:val="both"/>
              <w:rPr>
                <w:rFonts w:ascii="Times New Roman" w:hAnsi="Times New Roman" w:cs="Times New Roman"/>
                <w:sz w:val="24"/>
                <w:szCs w:val="24"/>
              </w:rPr>
            </w:pPr>
          </w:p>
          <w:p w14:paraId="21C7FA72" w14:textId="77777777" w:rsidR="008C0665" w:rsidRPr="008C0665" w:rsidRDefault="008C0665" w:rsidP="008C0665">
            <w:pPr>
              <w:jc w:val="both"/>
              <w:rPr>
                <w:rFonts w:ascii="Times New Roman" w:hAnsi="Times New Roman" w:cs="Times New Roman"/>
                <w:sz w:val="24"/>
                <w:szCs w:val="24"/>
              </w:rPr>
            </w:pPr>
          </w:p>
          <w:p w14:paraId="14FA5851" w14:textId="77777777" w:rsidR="008C0665" w:rsidRPr="008C0665" w:rsidRDefault="008C0665" w:rsidP="008C0665">
            <w:pPr>
              <w:jc w:val="both"/>
              <w:rPr>
                <w:rFonts w:ascii="Times New Roman" w:hAnsi="Times New Roman" w:cs="Times New Roman"/>
                <w:sz w:val="24"/>
                <w:szCs w:val="24"/>
              </w:rPr>
            </w:pPr>
          </w:p>
          <w:p w14:paraId="1A95429E" w14:textId="0FDFBA4A" w:rsidR="008C0665" w:rsidRPr="008C0665" w:rsidRDefault="008C0665" w:rsidP="008C0665">
            <w:pPr>
              <w:jc w:val="both"/>
              <w:rPr>
                <w:rFonts w:ascii="Times New Roman" w:hAnsi="Times New Roman" w:cs="Times New Roman"/>
                <w:sz w:val="24"/>
                <w:szCs w:val="24"/>
              </w:rPr>
            </w:pPr>
            <w:r w:rsidRPr="008C0665">
              <w:rPr>
                <w:rFonts w:ascii="Times New Roman" w:hAnsi="Times New Roman" w:cs="Times New Roman"/>
                <w:sz w:val="24"/>
                <w:szCs w:val="24"/>
              </w:rPr>
              <w:t>Заказчик</w:t>
            </w:r>
          </w:p>
          <w:p w14:paraId="6FE2F0DC" w14:textId="77777777" w:rsidR="008C0665" w:rsidRPr="008C0665" w:rsidRDefault="008C0665" w:rsidP="008C0665">
            <w:pPr>
              <w:jc w:val="both"/>
              <w:rPr>
                <w:rFonts w:ascii="Times New Roman" w:hAnsi="Times New Roman" w:cs="Times New Roman"/>
                <w:sz w:val="24"/>
                <w:szCs w:val="24"/>
              </w:rPr>
            </w:pPr>
          </w:p>
          <w:p w14:paraId="6B2963CA" w14:textId="77777777" w:rsidR="008C0665" w:rsidRPr="008C0665" w:rsidRDefault="008C0665" w:rsidP="008C0665">
            <w:pPr>
              <w:jc w:val="both"/>
              <w:rPr>
                <w:rFonts w:ascii="Times New Roman" w:hAnsi="Times New Roman" w:cs="Times New Roman"/>
                <w:sz w:val="24"/>
                <w:szCs w:val="24"/>
              </w:rPr>
            </w:pPr>
            <w:r w:rsidRPr="008C0665">
              <w:rPr>
                <w:rFonts w:ascii="Times New Roman" w:hAnsi="Times New Roman" w:cs="Times New Roman"/>
                <w:sz w:val="24"/>
                <w:szCs w:val="24"/>
              </w:rPr>
              <w:t>ФКУ ИК-14 ГУФСИН России по Нижегородской области</w:t>
            </w:r>
          </w:p>
          <w:p w14:paraId="2DE625A9" w14:textId="77777777" w:rsidR="008C0665" w:rsidRPr="008C0665" w:rsidRDefault="008C0665" w:rsidP="008C0665">
            <w:pPr>
              <w:jc w:val="both"/>
              <w:rPr>
                <w:rFonts w:ascii="Times New Roman" w:hAnsi="Times New Roman" w:cs="Times New Roman"/>
                <w:sz w:val="24"/>
                <w:szCs w:val="24"/>
              </w:rPr>
            </w:pPr>
          </w:p>
          <w:p w14:paraId="713F7FCF" w14:textId="77777777" w:rsidR="008C0665" w:rsidRPr="008C0665" w:rsidRDefault="008C0665" w:rsidP="008C0665">
            <w:pPr>
              <w:jc w:val="both"/>
              <w:rPr>
                <w:rFonts w:ascii="Times New Roman" w:hAnsi="Times New Roman" w:cs="Times New Roman"/>
                <w:sz w:val="24"/>
                <w:szCs w:val="24"/>
              </w:rPr>
            </w:pPr>
            <w:r w:rsidRPr="008C0665">
              <w:rPr>
                <w:rFonts w:ascii="Times New Roman" w:hAnsi="Times New Roman" w:cs="Times New Roman"/>
                <w:sz w:val="24"/>
                <w:szCs w:val="24"/>
              </w:rPr>
              <w:t>___________________С.В. Кудрин</w:t>
            </w:r>
          </w:p>
          <w:p w14:paraId="2C1729FA" w14:textId="77777777" w:rsidR="008C0665" w:rsidRPr="008C0665" w:rsidRDefault="008C0665" w:rsidP="008C0665">
            <w:pPr>
              <w:jc w:val="both"/>
              <w:rPr>
                <w:rFonts w:ascii="Times New Roman" w:hAnsi="Times New Roman" w:cs="Times New Roman"/>
                <w:sz w:val="24"/>
                <w:szCs w:val="24"/>
              </w:rPr>
            </w:pPr>
            <w:r w:rsidRPr="008C0665">
              <w:rPr>
                <w:rFonts w:ascii="Times New Roman" w:hAnsi="Times New Roman" w:cs="Times New Roman"/>
                <w:sz w:val="24"/>
                <w:szCs w:val="24"/>
              </w:rPr>
              <w:t>«____</w:t>
            </w:r>
            <w:proofErr w:type="gramStart"/>
            <w:r w:rsidRPr="008C0665">
              <w:rPr>
                <w:rFonts w:ascii="Times New Roman" w:hAnsi="Times New Roman" w:cs="Times New Roman"/>
                <w:sz w:val="24"/>
                <w:szCs w:val="24"/>
              </w:rPr>
              <w:t>_»_</w:t>
            </w:r>
            <w:proofErr w:type="gramEnd"/>
            <w:r w:rsidRPr="008C0665">
              <w:rPr>
                <w:rFonts w:ascii="Times New Roman" w:hAnsi="Times New Roman" w:cs="Times New Roman"/>
                <w:sz w:val="24"/>
                <w:szCs w:val="24"/>
              </w:rPr>
              <w:t>_____________ 2026 г.</w:t>
            </w:r>
          </w:p>
        </w:tc>
        <w:tc>
          <w:tcPr>
            <w:tcW w:w="1111" w:type="dxa"/>
          </w:tcPr>
          <w:p w14:paraId="0FB22661" w14:textId="77777777" w:rsidR="008C0665" w:rsidRPr="008C0665" w:rsidRDefault="008C0665" w:rsidP="008C0665">
            <w:pPr>
              <w:jc w:val="both"/>
              <w:rPr>
                <w:rFonts w:ascii="Times New Roman" w:hAnsi="Times New Roman" w:cs="Times New Roman"/>
                <w:sz w:val="24"/>
                <w:szCs w:val="24"/>
              </w:rPr>
            </w:pPr>
          </w:p>
        </w:tc>
        <w:tc>
          <w:tcPr>
            <w:tcW w:w="4319" w:type="dxa"/>
          </w:tcPr>
          <w:p w14:paraId="3FFEFBE0" w14:textId="77777777" w:rsidR="008C0665" w:rsidRPr="008C0665" w:rsidRDefault="008C0665" w:rsidP="008C0665">
            <w:pPr>
              <w:jc w:val="both"/>
              <w:rPr>
                <w:rFonts w:ascii="Times New Roman" w:hAnsi="Times New Roman" w:cs="Times New Roman"/>
                <w:sz w:val="24"/>
                <w:szCs w:val="24"/>
              </w:rPr>
            </w:pPr>
          </w:p>
          <w:p w14:paraId="218CCAB5" w14:textId="77777777" w:rsidR="008C0665" w:rsidRPr="008C0665" w:rsidRDefault="008C0665" w:rsidP="008C0665">
            <w:pPr>
              <w:jc w:val="both"/>
              <w:rPr>
                <w:rFonts w:ascii="Times New Roman" w:hAnsi="Times New Roman" w:cs="Times New Roman"/>
                <w:sz w:val="24"/>
                <w:szCs w:val="24"/>
              </w:rPr>
            </w:pPr>
          </w:p>
          <w:p w14:paraId="6377487B" w14:textId="77777777" w:rsidR="008C0665" w:rsidRPr="008C0665" w:rsidRDefault="008C0665" w:rsidP="008C0665">
            <w:pPr>
              <w:jc w:val="both"/>
              <w:rPr>
                <w:rFonts w:ascii="Times New Roman" w:hAnsi="Times New Roman" w:cs="Times New Roman"/>
                <w:sz w:val="24"/>
                <w:szCs w:val="24"/>
              </w:rPr>
            </w:pPr>
          </w:p>
          <w:p w14:paraId="7B53D278" w14:textId="77777777" w:rsidR="008C0665" w:rsidRPr="008C0665" w:rsidRDefault="008C0665" w:rsidP="008C0665">
            <w:pPr>
              <w:jc w:val="both"/>
              <w:rPr>
                <w:rFonts w:ascii="Times New Roman" w:hAnsi="Times New Roman" w:cs="Times New Roman"/>
                <w:sz w:val="24"/>
                <w:szCs w:val="24"/>
              </w:rPr>
            </w:pPr>
          </w:p>
          <w:p w14:paraId="722F845F" w14:textId="77777777" w:rsidR="008C0665" w:rsidRPr="008C0665" w:rsidRDefault="008C0665" w:rsidP="008C0665">
            <w:pPr>
              <w:jc w:val="both"/>
              <w:rPr>
                <w:rFonts w:ascii="Times New Roman" w:hAnsi="Times New Roman" w:cs="Times New Roman"/>
                <w:sz w:val="24"/>
                <w:szCs w:val="24"/>
              </w:rPr>
            </w:pPr>
          </w:p>
          <w:p w14:paraId="3710CA4B" w14:textId="77777777" w:rsidR="008C0665" w:rsidRPr="008C0665" w:rsidRDefault="008C0665" w:rsidP="008C0665">
            <w:pPr>
              <w:jc w:val="both"/>
              <w:rPr>
                <w:rFonts w:ascii="Times New Roman" w:hAnsi="Times New Roman" w:cs="Times New Roman"/>
                <w:sz w:val="24"/>
                <w:szCs w:val="24"/>
              </w:rPr>
            </w:pPr>
          </w:p>
          <w:p w14:paraId="40770073" w14:textId="23F6330A" w:rsidR="008C0665" w:rsidRPr="008C0665" w:rsidRDefault="008C0665" w:rsidP="008C0665">
            <w:pPr>
              <w:jc w:val="both"/>
              <w:rPr>
                <w:rFonts w:ascii="Times New Roman" w:hAnsi="Times New Roman" w:cs="Times New Roman"/>
                <w:sz w:val="24"/>
                <w:szCs w:val="24"/>
              </w:rPr>
            </w:pPr>
            <w:r w:rsidRPr="008C0665">
              <w:rPr>
                <w:rFonts w:ascii="Times New Roman" w:hAnsi="Times New Roman" w:cs="Times New Roman"/>
                <w:sz w:val="24"/>
                <w:szCs w:val="24"/>
              </w:rPr>
              <w:t>Поставщик</w:t>
            </w:r>
          </w:p>
          <w:p w14:paraId="640F6689" w14:textId="38617509" w:rsidR="008C0665" w:rsidRPr="008C0665" w:rsidRDefault="008C0665" w:rsidP="008C0665">
            <w:pPr>
              <w:jc w:val="both"/>
              <w:rPr>
                <w:rFonts w:ascii="Times New Roman" w:hAnsi="Times New Roman" w:cs="Times New Roman"/>
                <w:sz w:val="24"/>
                <w:szCs w:val="24"/>
              </w:rPr>
            </w:pPr>
            <w:r w:rsidRPr="008C0665">
              <w:rPr>
                <w:rFonts w:ascii="Times New Roman" w:hAnsi="Times New Roman" w:cs="Times New Roman"/>
                <w:sz w:val="24"/>
                <w:szCs w:val="24"/>
              </w:rPr>
              <w:t>ООО «БЗМК»</w:t>
            </w:r>
          </w:p>
          <w:p w14:paraId="6514E756" w14:textId="6DFBAA67" w:rsidR="008C0665" w:rsidRPr="008C0665" w:rsidRDefault="008C0665" w:rsidP="008C0665">
            <w:pPr>
              <w:jc w:val="both"/>
              <w:rPr>
                <w:rFonts w:ascii="Times New Roman" w:hAnsi="Times New Roman" w:cs="Times New Roman"/>
                <w:sz w:val="24"/>
                <w:szCs w:val="24"/>
              </w:rPr>
            </w:pPr>
          </w:p>
          <w:p w14:paraId="6AC51B4A" w14:textId="77777777" w:rsidR="008C0665" w:rsidRPr="008C0665" w:rsidRDefault="008C0665" w:rsidP="008C0665">
            <w:pPr>
              <w:jc w:val="both"/>
              <w:rPr>
                <w:rFonts w:ascii="Times New Roman" w:hAnsi="Times New Roman" w:cs="Times New Roman"/>
                <w:sz w:val="24"/>
                <w:szCs w:val="24"/>
              </w:rPr>
            </w:pPr>
          </w:p>
          <w:p w14:paraId="3DDD7D65" w14:textId="7A42B0C1" w:rsidR="008C0665" w:rsidRPr="008C0665" w:rsidRDefault="008C0665" w:rsidP="008C0665">
            <w:pPr>
              <w:jc w:val="both"/>
              <w:rPr>
                <w:rFonts w:ascii="Times New Roman" w:hAnsi="Times New Roman" w:cs="Times New Roman"/>
                <w:sz w:val="24"/>
                <w:szCs w:val="24"/>
              </w:rPr>
            </w:pPr>
            <w:r w:rsidRPr="008C0665">
              <w:rPr>
                <w:rFonts w:ascii="Times New Roman" w:hAnsi="Times New Roman" w:cs="Times New Roman"/>
                <w:sz w:val="24"/>
                <w:szCs w:val="24"/>
              </w:rPr>
              <w:t>_______________ О.Ю. Серова</w:t>
            </w:r>
          </w:p>
          <w:p w14:paraId="75206D8B" w14:textId="77777777" w:rsidR="008C0665" w:rsidRPr="008C0665" w:rsidRDefault="008C0665" w:rsidP="008C0665">
            <w:pPr>
              <w:jc w:val="both"/>
              <w:rPr>
                <w:rFonts w:ascii="Times New Roman" w:hAnsi="Times New Roman" w:cs="Times New Roman"/>
                <w:sz w:val="24"/>
                <w:szCs w:val="24"/>
              </w:rPr>
            </w:pPr>
            <w:r w:rsidRPr="008C0665">
              <w:rPr>
                <w:rFonts w:ascii="Times New Roman" w:hAnsi="Times New Roman" w:cs="Times New Roman"/>
                <w:sz w:val="24"/>
                <w:szCs w:val="24"/>
              </w:rPr>
              <w:t>«____</w:t>
            </w:r>
            <w:proofErr w:type="gramStart"/>
            <w:r w:rsidRPr="008C0665">
              <w:rPr>
                <w:rFonts w:ascii="Times New Roman" w:hAnsi="Times New Roman" w:cs="Times New Roman"/>
                <w:sz w:val="24"/>
                <w:szCs w:val="24"/>
              </w:rPr>
              <w:t>_»_</w:t>
            </w:r>
            <w:proofErr w:type="gramEnd"/>
            <w:r w:rsidRPr="008C0665">
              <w:rPr>
                <w:rFonts w:ascii="Times New Roman" w:hAnsi="Times New Roman" w:cs="Times New Roman"/>
                <w:sz w:val="24"/>
                <w:szCs w:val="24"/>
              </w:rPr>
              <w:t>_____________ 2026 г.</w:t>
            </w:r>
          </w:p>
        </w:tc>
      </w:tr>
      <w:tr w:rsidR="008C0665" w:rsidRPr="008C0665" w14:paraId="159FE649" w14:textId="77777777" w:rsidTr="008C0665">
        <w:tc>
          <w:tcPr>
            <w:tcW w:w="4491" w:type="dxa"/>
          </w:tcPr>
          <w:p w14:paraId="1848FECF" w14:textId="77777777" w:rsidR="008C0665" w:rsidRPr="008C0665" w:rsidRDefault="008C0665" w:rsidP="008C0665">
            <w:pPr>
              <w:jc w:val="both"/>
              <w:rPr>
                <w:rFonts w:ascii="Times New Roman" w:hAnsi="Times New Roman" w:cs="Times New Roman"/>
                <w:sz w:val="24"/>
                <w:szCs w:val="24"/>
              </w:rPr>
            </w:pPr>
          </w:p>
          <w:p w14:paraId="0A68657C" w14:textId="32523F09" w:rsidR="008C0665" w:rsidRPr="008C0665" w:rsidRDefault="008C0665" w:rsidP="008C0665">
            <w:pPr>
              <w:jc w:val="both"/>
              <w:rPr>
                <w:rFonts w:ascii="Times New Roman" w:hAnsi="Times New Roman" w:cs="Times New Roman"/>
                <w:sz w:val="24"/>
                <w:szCs w:val="24"/>
              </w:rPr>
            </w:pPr>
          </w:p>
        </w:tc>
        <w:tc>
          <w:tcPr>
            <w:tcW w:w="1111" w:type="dxa"/>
          </w:tcPr>
          <w:p w14:paraId="6209EF1B" w14:textId="77777777" w:rsidR="008C0665" w:rsidRPr="008C0665" w:rsidRDefault="008C0665" w:rsidP="008C0665">
            <w:pPr>
              <w:jc w:val="both"/>
              <w:rPr>
                <w:rFonts w:ascii="Times New Roman" w:hAnsi="Times New Roman" w:cs="Times New Roman"/>
                <w:sz w:val="24"/>
                <w:szCs w:val="24"/>
              </w:rPr>
            </w:pPr>
          </w:p>
        </w:tc>
        <w:tc>
          <w:tcPr>
            <w:tcW w:w="4319" w:type="dxa"/>
          </w:tcPr>
          <w:p w14:paraId="3226CD54" w14:textId="77777777" w:rsidR="008C0665" w:rsidRPr="008C0665" w:rsidRDefault="008C0665" w:rsidP="008C0665">
            <w:pPr>
              <w:jc w:val="both"/>
              <w:rPr>
                <w:rFonts w:ascii="Times New Roman" w:hAnsi="Times New Roman" w:cs="Times New Roman"/>
                <w:sz w:val="24"/>
                <w:szCs w:val="24"/>
              </w:rPr>
            </w:pPr>
          </w:p>
        </w:tc>
      </w:tr>
    </w:tbl>
    <w:p w14:paraId="5AC15E6E" w14:textId="77777777" w:rsidR="00F91EF8" w:rsidRPr="008C0665" w:rsidRDefault="00F91EF8" w:rsidP="00F91EF8">
      <w:pPr>
        <w:spacing w:after="200" w:line="276" w:lineRule="auto"/>
        <w:jc w:val="center"/>
        <w:rPr>
          <w:rFonts w:ascii="Times New Roman" w:hAnsi="Times New Roman" w:cs="Times New Roman"/>
          <w:sz w:val="24"/>
          <w:szCs w:val="24"/>
        </w:rPr>
      </w:pPr>
    </w:p>
    <w:p w14:paraId="38958A32" w14:textId="149709CE" w:rsidR="00126E71" w:rsidRPr="008C0665" w:rsidRDefault="00126E71" w:rsidP="00F91EF8">
      <w:pPr>
        <w:tabs>
          <w:tab w:val="left" w:pos="280"/>
        </w:tabs>
        <w:ind w:right="-142"/>
        <w:rPr>
          <w:rFonts w:ascii="Times New Roman" w:hAnsi="Times New Roman" w:cs="Times New Roman"/>
          <w:sz w:val="24"/>
          <w:szCs w:val="24"/>
        </w:rPr>
      </w:pPr>
    </w:p>
    <w:p w14:paraId="015FDC1C" w14:textId="558BE175" w:rsidR="002B61ED" w:rsidRPr="008C0665" w:rsidRDefault="002B61ED" w:rsidP="00F91EF8">
      <w:pPr>
        <w:tabs>
          <w:tab w:val="left" w:pos="280"/>
        </w:tabs>
        <w:ind w:right="-142"/>
        <w:rPr>
          <w:rFonts w:ascii="Times New Roman" w:hAnsi="Times New Roman" w:cs="Times New Roman"/>
          <w:sz w:val="24"/>
          <w:szCs w:val="24"/>
        </w:rPr>
      </w:pPr>
    </w:p>
    <w:p w14:paraId="725523B0" w14:textId="4747089B" w:rsidR="002B61ED" w:rsidRPr="008C0665" w:rsidRDefault="002B61ED" w:rsidP="00F91EF8">
      <w:pPr>
        <w:tabs>
          <w:tab w:val="left" w:pos="280"/>
        </w:tabs>
        <w:ind w:right="-142"/>
        <w:rPr>
          <w:rFonts w:ascii="Times New Roman" w:hAnsi="Times New Roman" w:cs="Times New Roman"/>
          <w:sz w:val="24"/>
          <w:szCs w:val="24"/>
        </w:rPr>
      </w:pPr>
    </w:p>
    <w:p w14:paraId="0B21EAEB" w14:textId="6C654314" w:rsidR="002B61ED" w:rsidRDefault="002B61ED" w:rsidP="00F91EF8">
      <w:pPr>
        <w:tabs>
          <w:tab w:val="left" w:pos="280"/>
        </w:tabs>
        <w:ind w:right="-142"/>
        <w:rPr>
          <w:rFonts w:ascii="Times New Roman" w:hAnsi="Times New Roman" w:cs="Times New Roman"/>
          <w:sz w:val="24"/>
          <w:szCs w:val="24"/>
        </w:rPr>
      </w:pPr>
    </w:p>
    <w:p w14:paraId="03CB441D" w14:textId="2800CB1A" w:rsidR="00EA7AA5" w:rsidRDefault="00EA7AA5" w:rsidP="00F91EF8">
      <w:pPr>
        <w:tabs>
          <w:tab w:val="left" w:pos="280"/>
        </w:tabs>
        <w:ind w:right="-142"/>
        <w:rPr>
          <w:rFonts w:ascii="Times New Roman" w:hAnsi="Times New Roman" w:cs="Times New Roman"/>
          <w:sz w:val="24"/>
          <w:szCs w:val="24"/>
        </w:rPr>
      </w:pPr>
    </w:p>
    <w:p w14:paraId="417C719F" w14:textId="5E1FBE0C" w:rsidR="00EA7AA5" w:rsidRDefault="00EA7AA5" w:rsidP="00F91EF8">
      <w:pPr>
        <w:tabs>
          <w:tab w:val="left" w:pos="280"/>
        </w:tabs>
        <w:ind w:right="-142"/>
        <w:rPr>
          <w:rFonts w:ascii="Times New Roman" w:hAnsi="Times New Roman" w:cs="Times New Roman"/>
          <w:sz w:val="24"/>
          <w:szCs w:val="24"/>
        </w:rPr>
      </w:pPr>
    </w:p>
    <w:p w14:paraId="02CAB1AC" w14:textId="350EC8C2" w:rsidR="00EA7AA5" w:rsidRDefault="00EA7AA5" w:rsidP="00F91EF8">
      <w:pPr>
        <w:tabs>
          <w:tab w:val="left" w:pos="280"/>
        </w:tabs>
        <w:ind w:right="-142"/>
        <w:rPr>
          <w:rFonts w:ascii="Times New Roman" w:hAnsi="Times New Roman" w:cs="Times New Roman"/>
          <w:sz w:val="24"/>
          <w:szCs w:val="24"/>
        </w:rPr>
      </w:pPr>
    </w:p>
    <w:p w14:paraId="133899F1" w14:textId="7D766666" w:rsidR="00EA7AA5" w:rsidRDefault="00EA7AA5" w:rsidP="00F91EF8">
      <w:pPr>
        <w:tabs>
          <w:tab w:val="left" w:pos="280"/>
        </w:tabs>
        <w:ind w:right="-142"/>
        <w:rPr>
          <w:rFonts w:ascii="Times New Roman" w:hAnsi="Times New Roman" w:cs="Times New Roman"/>
          <w:sz w:val="24"/>
          <w:szCs w:val="24"/>
        </w:rPr>
      </w:pPr>
    </w:p>
    <w:p w14:paraId="42434B92" w14:textId="2AB6E4E6" w:rsidR="00EA7AA5" w:rsidRDefault="00EA7AA5" w:rsidP="00F91EF8">
      <w:pPr>
        <w:tabs>
          <w:tab w:val="left" w:pos="280"/>
        </w:tabs>
        <w:ind w:right="-142"/>
        <w:rPr>
          <w:rFonts w:ascii="Times New Roman" w:hAnsi="Times New Roman" w:cs="Times New Roman"/>
          <w:sz w:val="24"/>
          <w:szCs w:val="24"/>
        </w:rPr>
      </w:pPr>
    </w:p>
    <w:p w14:paraId="4578229F" w14:textId="2CD50A26" w:rsidR="00EA7AA5" w:rsidRDefault="00EA7AA5" w:rsidP="00F91EF8">
      <w:pPr>
        <w:tabs>
          <w:tab w:val="left" w:pos="280"/>
        </w:tabs>
        <w:ind w:right="-142"/>
        <w:rPr>
          <w:rFonts w:ascii="Times New Roman" w:hAnsi="Times New Roman" w:cs="Times New Roman"/>
          <w:sz w:val="24"/>
          <w:szCs w:val="24"/>
        </w:rPr>
      </w:pPr>
    </w:p>
    <w:p w14:paraId="03F32C39" w14:textId="22F44713" w:rsidR="00EA7AA5" w:rsidRDefault="00EA7AA5" w:rsidP="00F91EF8">
      <w:pPr>
        <w:tabs>
          <w:tab w:val="left" w:pos="280"/>
        </w:tabs>
        <w:ind w:right="-142"/>
        <w:rPr>
          <w:rFonts w:ascii="Times New Roman" w:hAnsi="Times New Roman" w:cs="Times New Roman"/>
          <w:sz w:val="24"/>
          <w:szCs w:val="24"/>
        </w:rPr>
      </w:pPr>
    </w:p>
    <w:p w14:paraId="10575881" w14:textId="01EB13F9" w:rsidR="00EA7AA5" w:rsidRDefault="00EA7AA5" w:rsidP="00F91EF8">
      <w:pPr>
        <w:tabs>
          <w:tab w:val="left" w:pos="280"/>
        </w:tabs>
        <w:ind w:right="-142"/>
        <w:rPr>
          <w:rFonts w:ascii="Times New Roman" w:hAnsi="Times New Roman" w:cs="Times New Roman"/>
          <w:sz w:val="24"/>
          <w:szCs w:val="24"/>
        </w:rPr>
      </w:pPr>
    </w:p>
    <w:p w14:paraId="3269F965" w14:textId="26916B8A" w:rsidR="00EA7AA5" w:rsidRDefault="00EA7AA5" w:rsidP="00F91EF8">
      <w:pPr>
        <w:tabs>
          <w:tab w:val="left" w:pos="280"/>
        </w:tabs>
        <w:ind w:right="-142"/>
        <w:rPr>
          <w:rFonts w:ascii="Times New Roman" w:hAnsi="Times New Roman" w:cs="Times New Roman"/>
          <w:sz w:val="24"/>
          <w:szCs w:val="24"/>
        </w:rPr>
      </w:pPr>
    </w:p>
    <w:p w14:paraId="33D7616E" w14:textId="68C179B2" w:rsidR="00EA7AA5" w:rsidRDefault="00EA7AA5" w:rsidP="00F91EF8">
      <w:pPr>
        <w:tabs>
          <w:tab w:val="left" w:pos="280"/>
        </w:tabs>
        <w:ind w:right="-142"/>
        <w:rPr>
          <w:rFonts w:ascii="Times New Roman" w:hAnsi="Times New Roman" w:cs="Times New Roman"/>
          <w:sz w:val="24"/>
          <w:szCs w:val="24"/>
        </w:rPr>
      </w:pPr>
    </w:p>
    <w:p w14:paraId="61669F78" w14:textId="39009776" w:rsidR="00EA7AA5" w:rsidRDefault="00EA7AA5" w:rsidP="00F91EF8">
      <w:pPr>
        <w:tabs>
          <w:tab w:val="left" w:pos="280"/>
        </w:tabs>
        <w:ind w:right="-142"/>
        <w:rPr>
          <w:rFonts w:ascii="Times New Roman" w:hAnsi="Times New Roman" w:cs="Times New Roman"/>
          <w:sz w:val="24"/>
          <w:szCs w:val="24"/>
        </w:rPr>
      </w:pPr>
    </w:p>
    <w:p w14:paraId="66BF4DAD" w14:textId="5413CE72" w:rsidR="00EA7AA5" w:rsidRDefault="00EA7AA5" w:rsidP="00F91EF8">
      <w:pPr>
        <w:tabs>
          <w:tab w:val="left" w:pos="280"/>
        </w:tabs>
        <w:ind w:right="-142"/>
        <w:rPr>
          <w:rFonts w:ascii="Times New Roman" w:hAnsi="Times New Roman" w:cs="Times New Roman"/>
          <w:sz w:val="24"/>
          <w:szCs w:val="24"/>
        </w:rPr>
      </w:pPr>
    </w:p>
    <w:p w14:paraId="16E3DB23" w14:textId="77777777" w:rsidR="00EA7AA5" w:rsidRDefault="00EA7AA5" w:rsidP="00F91EF8">
      <w:pPr>
        <w:tabs>
          <w:tab w:val="left" w:pos="280"/>
        </w:tabs>
        <w:ind w:right="-142"/>
        <w:rPr>
          <w:rFonts w:ascii="Times New Roman" w:hAnsi="Times New Roman" w:cs="Times New Roman"/>
          <w:sz w:val="24"/>
          <w:szCs w:val="24"/>
        </w:rPr>
      </w:pPr>
    </w:p>
    <w:p w14:paraId="75C271DB" w14:textId="745BDCCB" w:rsidR="002B61ED" w:rsidRDefault="002B61ED" w:rsidP="00F91EF8">
      <w:pPr>
        <w:tabs>
          <w:tab w:val="left" w:pos="280"/>
        </w:tabs>
        <w:ind w:right="-142"/>
        <w:rPr>
          <w:rFonts w:ascii="Times New Roman" w:hAnsi="Times New Roman" w:cs="Times New Roman"/>
          <w:sz w:val="24"/>
          <w:szCs w:val="24"/>
        </w:rPr>
      </w:pPr>
    </w:p>
    <w:p w14:paraId="03325375" w14:textId="3CB85EC9" w:rsidR="00EE31A1" w:rsidRDefault="00EE31A1" w:rsidP="00F91EF8">
      <w:pPr>
        <w:tabs>
          <w:tab w:val="left" w:pos="280"/>
        </w:tabs>
        <w:ind w:right="-142"/>
        <w:rPr>
          <w:rFonts w:ascii="Times New Roman" w:hAnsi="Times New Roman" w:cs="Times New Roman"/>
          <w:sz w:val="24"/>
          <w:szCs w:val="24"/>
        </w:rPr>
      </w:pPr>
    </w:p>
    <w:p w14:paraId="0819101B" w14:textId="77777777" w:rsidR="00EE31A1" w:rsidRDefault="00EE31A1" w:rsidP="00F91EF8">
      <w:pPr>
        <w:tabs>
          <w:tab w:val="left" w:pos="280"/>
        </w:tabs>
        <w:ind w:right="-142"/>
        <w:rPr>
          <w:rFonts w:ascii="Times New Roman" w:hAnsi="Times New Roman" w:cs="Times New Roman"/>
          <w:sz w:val="24"/>
          <w:szCs w:val="24"/>
        </w:rPr>
      </w:pPr>
    </w:p>
    <w:p w14:paraId="16C4F501" w14:textId="1CF7EF72" w:rsidR="002B61ED" w:rsidRDefault="002B61ED" w:rsidP="00F91EF8">
      <w:pPr>
        <w:tabs>
          <w:tab w:val="left" w:pos="280"/>
        </w:tabs>
        <w:ind w:right="-142"/>
        <w:rPr>
          <w:rFonts w:ascii="Times New Roman" w:hAnsi="Times New Roman" w:cs="Times New Roman"/>
          <w:sz w:val="24"/>
          <w:szCs w:val="24"/>
        </w:rPr>
      </w:pPr>
    </w:p>
    <w:p w14:paraId="6EA9B836" w14:textId="47761DA2" w:rsidR="002B61ED" w:rsidRDefault="002B61ED" w:rsidP="00F91EF8">
      <w:pPr>
        <w:tabs>
          <w:tab w:val="left" w:pos="280"/>
        </w:tabs>
        <w:ind w:right="-142"/>
        <w:rPr>
          <w:rFonts w:ascii="Times New Roman" w:hAnsi="Times New Roman" w:cs="Times New Roman"/>
          <w:sz w:val="24"/>
          <w:szCs w:val="24"/>
        </w:rPr>
      </w:pPr>
    </w:p>
    <w:p w14:paraId="195BB229" w14:textId="6DCE8E5B" w:rsidR="00F7067E" w:rsidRDefault="00F7067E" w:rsidP="00F91EF8">
      <w:pPr>
        <w:tabs>
          <w:tab w:val="left" w:pos="280"/>
        </w:tabs>
        <w:ind w:right="-142"/>
        <w:rPr>
          <w:rFonts w:ascii="Times New Roman" w:hAnsi="Times New Roman" w:cs="Times New Roman"/>
          <w:sz w:val="24"/>
          <w:szCs w:val="24"/>
        </w:rPr>
      </w:pPr>
    </w:p>
    <w:p w14:paraId="2838337E" w14:textId="0F1C3B1F" w:rsidR="00F7067E" w:rsidRDefault="00F7067E" w:rsidP="00F91EF8">
      <w:pPr>
        <w:tabs>
          <w:tab w:val="left" w:pos="280"/>
        </w:tabs>
        <w:ind w:right="-142"/>
        <w:rPr>
          <w:rFonts w:ascii="Times New Roman" w:hAnsi="Times New Roman" w:cs="Times New Roman"/>
          <w:sz w:val="24"/>
          <w:szCs w:val="24"/>
        </w:rPr>
      </w:pPr>
    </w:p>
    <w:p w14:paraId="4914DFA4" w14:textId="77777777" w:rsidR="00F7067E" w:rsidRDefault="00F7067E" w:rsidP="00F91EF8">
      <w:pPr>
        <w:tabs>
          <w:tab w:val="left" w:pos="280"/>
        </w:tabs>
        <w:ind w:right="-142"/>
        <w:rPr>
          <w:rFonts w:ascii="Times New Roman" w:hAnsi="Times New Roman" w:cs="Times New Roman"/>
          <w:sz w:val="24"/>
          <w:szCs w:val="24"/>
        </w:rPr>
      </w:pPr>
    </w:p>
    <w:p w14:paraId="469BE62C" w14:textId="2C840FFF" w:rsidR="00EC62BA" w:rsidRDefault="00EC62BA" w:rsidP="00EC62BA">
      <w:pPr>
        <w:spacing w:after="0"/>
        <w:rPr>
          <w:rFonts w:ascii="Times New Roman" w:hAnsi="Times New Roman" w:cs="Times New Roman"/>
          <w:sz w:val="24"/>
          <w:szCs w:val="24"/>
        </w:rPr>
      </w:pPr>
      <w:r>
        <w:rPr>
          <w:rFonts w:ascii="Times New Roman" w:hAnsi="Times New Roman" w:cs="Times New Roman"/>
          <w:sz w:val="24"/>
          <w:szCs w:val="24"/>
        </w:rPr>
        <w:t xml:space="preserve">                                                                                                                         Приложение №</w:t>
      </w:r>
      <w:r w:rsidR="001107EE">
        <w:rPr>
          <w:rFonts w:ascii="Times New Roman" w:hAnsi="Times New Roman" w:cs="Times New Roman"/>
          <w:sz w:val="24"/>
          <w:szCs w:val="24"/>
        </w:rPr>
        <w:t>3</w:t>
      </w:r>
    </w:p>
    <w:p w14:paraId="65DA1002" w14:textId="77777777" w:rsidR="00EC62BA" w:rsidRDefault="00EC62BA" w:rsidP="00EC62B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к Контракту от «___» ________ 202___ года </w:t>
      </w:r>
    </w:p>
    <w:p w14:paraId="082BA190" w14:textId="32D2C78F" w:rsidR="002B61ED" w:rsidRDefault="00EC62BA" w:rsidP="00EC62BA">
      <w:pPr>
        <w:tabs>
          <w:tab w:val="left" w:pos="280"/>
        </w:tabs>
        <w:ind w:right="-142"/>
        <w:rPr>
          <w:rFonts w:ascii="Times New Roman" w:hAnsi="Times New Roman" w:cs="Times New Roman"/>
          <w:sz w:val="24"/>
          <w:szCs w:val="24"/>
        </w:rPr>
      </w:pPr>
      <w:r>
        <w:rPr>
          <w:rFonts w:ascii="Times New Roman" w:hAnsi="Times New Roman" w:cs="Times New Roman"/>
          <w:sz w:val="24"/>
          <w:szCs w:val="24"/>
        </w:rPr>
        <w:t xml:space="preserve">                                                                                                                           № _______________</w:t>
      </w:r>
    </w:p>
    <w:p w14:paraId="4E835EF9" w14:textId="20DF6226" w:rsidR="002B61ED" w:rsidRDefault="002B61ED" w:rsidP="00F91EF8">
      <w:pPr>
        <w:tabs>
          <w:tab w:val="left" w:pos="280"/>
        </w:tabs>
        <w:ind w:right="-142"/>
        <w:rPr>
          <w:rFonts w:ascii="Times New Roman" w:hAnsi="Times New Roman" w:cs="Times New Roman"/>
          <w:sz w:val="24"/>
          <w:szCs w:val="24"/>
        </w:rPr>
      </w:pPr>
    </w:p>
    <w:p w14:paraId="0A3CA9FC" w14:textId="5451E3BD" w:rsidR="002B61ED" w:rsidRDefault="002B61ED" w:rsidP="00F91EF8">
      <w:pPr>
        <w:tabs>
          <w:tab w:val="left" w:pos="280"/>
        </w:tabs>
        <w:ind w:right="-142"/>
        <w:rPr>
          <w:rFonts w:ascii="Times New Roman" w:hAnsi="Times New Roman" w:cs="Times New Roman"/>
          <w:sz w:val="24"/>
          <w:szCs w:val="24"/>
        </w:rPr>
      </w:pPr>
    </w:p>
    <w:p w14:paraId="1BEA7AC2" w14:textId="77777777" w:rsidR="002B6663" w:rsidRPr="00D84D6C" w:rsidRDefault="002B6663" w:rsidP="002B6663">
      <w:pPr>
        <w:jc w:val="center"/>
        <w:rPr>
          <w:rFonts w:ascii="Times New Roman" w:hAnsi="Times New Roman"/>
          <w:sz w:val="24"/>
          <w:szCs w:val="24"/>
        </w:rPr>
      </w:pPr>
      <w:proofErr w:type="gramStart"/>
      <w:r w:rsidRPr="00D84D6C">
        <w:rPr>
          <w:rFonts w:ascii="Times New Roman" w:hAnsi="Times New Roman"/>
          <w:sz w:val="24"/>
          <w:szCs w:val="24"/>
        </w:rPr>
        <w:t>Акт  приема</w:t>
      </w:r>
      <w:proofErr w:type="gramEnd"/>
      <w:r w:rsidRPr="00D84D6C">
        <w:rPr>
          <w:rFonts w:ascii="Times New Roman" w:hAnsi="Times New Roman"/>
          <w:sz w:val="24"/>
          <w:szCs w:val="24"/>
        </w:rPr>
        <w:t xml:space="preserve">-передачи </w:t>
      </w:r>
    </w:p>
    <w:p w14:paraId="0D7421D9" w14:textId="5EE48DB6" w:rsidR="002B6663" w:rsidRPr="00D84D6C" w:rsidRDefault="003838C0" w:rsidP="002B6663">
      <w:pPr>
        <w:rPr>
          <w:rFonts w:ascii="Times New Roman" w:hAnsi="Times New Roman"/>
          <w:sz w:val="24"/>
          <w:szCs w:val="24"/>
        </w:rPr>
      </w:pPr>
      <w:proofErr w:type="spellStart"/>
      <w:r>
        <w:rPr>
          <w:rFonts w:ascii="Times New Roman" w:hAnsi="Times New Roman"/>
          <w:sz w:val="24"/>
          <w:szCs w:val="24"/>
        </w:rPr>
        <w:t>г.Богородск</w:t>
      </w:r>
      <w:proofErr w:type="spellEnd"/>
      <w:r>
        <w:rPr>
          <w:rFonts w:ascii="Times New Roman" w:hAnsi="Times New Roman"/>
          <w:sz w:val="24"/>
          <w:szCs w:val="24"/>
        </w:rPr>
        <w:t xml:space="preserve"> </w:t>
      </w:r>
      <w:r w:rsidR="002B6663">
        <w:rPr>
          <w:rFonts w:ascii="Times New Roman" w:hAnsi="Times New Roman"/>
          <w:sz w:val="24"/>
          <w:szCs w:val="24"/>
        </w:rPr>
        <w:t xml:space="preserve">                        </w:t>
      </w:r>
      <w:r w:rsidR="002B6663" w:rsidRPr="00D84D6C">
        <w:rPr>
          <w:rFonts w:ascii="Times New Roman" w:hAnsi="Times New Roman"/>
          <w:sz w:val="24"/>
          <w:szCs w:val="24"/>
        </w:rPr>
        <w:t xml:space="preserve">                                                            </w:t>
      </w:r>
      <w:proofErr w:type="gramStart"/>
      <w:r w:rsidR="002B6663" w:rsidRPr="00D84D6C">
        <w:rPr>
          <w:rFonts w:ascii="Times New Roman" w:hAnsi="Times New Roman"/>
          <w:sz w:val="24"/>
          <w:szCs w:val="24"/>
        </w:rPr>
        <w:t xml:space="preserve">   «</w:t>
      </w:r>
      <w:proofErr w:type="gramEnd"/>
      <w:r w:rsidR="002B6663">
        <w:rPr>
          <w:rFonts w:ascii="Times New Roman" w:hAnsi="Times New Roman"/>
          <w:sz w:val="24"/>
          <w:szCs w:val="24"/>
        </w:rPr>
        <w:t xml:space="preserve">    </w:t>
      </w:r>
      <w:r w:rsidR="002B6663" w:rsidRPr="00D84D6C">
        <w:rPr>
          <w:rFonts w:ascii="Times New Roman" w:hAnsi="Times New Roman"/>
          <w:sz w:val="24"/>
          <w:szCs w:val="24"/>
        </w:rPr>
        <w:t xml:space="preserve">» </w:t>
      </w:r>
      <w:r w:rsidR="002B6663">
        <w:rPr>
          <w:rFonts w:ascii="Times New Roman" w:hAnsi="Times New Roman"/>
          <w:sz w:val="24"/>
          <w:szCs w:val="24"/>
        </w:rPr>
        <w:t xml:space="preserve">                  </w:t>
      </w:r>
      <w:r w:rsidR="002B6663" w:rsidRPr="00D84D6C">
        <w:rPr>
          <w:rFonts w:ascii="Times New Roman" w:hAnsi="Times New Roman"/>
          <w:sz w:val="24"/>
          <w:szCs w:val="24"/>
        </w:rPr>
        <w:t xml:space="preserve"> 202</w:t>
      </w:r>
      <w:r w:rsidR="002B6663">
        <w:rPr>
          <w:rFonts w:ascii="Times New Roman" w:hAnsi="Times New Roman"/>
          <w:sz w:val="24"/>
          <w:szCs w:val="24"/>
        </w:rPr>
        <w:t>6</w:t>
      </w:r>
      <w:r w:rsidR="002B6663" w:rsidRPr="00D84D6C">
        <w:rPr>
          <w:rFonts w:ascii="Times New Roman" w:hAnsi="Times New Roman"/>
          <w:sz w:val="24"/>
          <w:szCs w:val="24"/>
        </w:rPr>
        <w:t>г.</w:t>
      </w:r>
    </w:p>
    <w:p w14:paraId="7734C9B5" w14:textId="77777777" w:rsidR="00F7067E" w:rsidRPr="008C0665" w:rsidRDefault="002B6663" w:rsidP="00F7067E">
      <w:pPr>
        <w:widowControl w:val="0"/>
        <w:autoSpaceDE w:val="0"/>
        <w:autoSpaceDN w:val="0"/>
        <w:adjustRightInd w:val="0"/>
        <w:rPr>
          <w:rFonts w:ascii="Times New Roman" w:hAnsi="Times New Roman"/>
          <w:sz w:val="24"/>
          <w:szCs w:val="24"/>
        </w:rPr>
      </w:pPr>
      <w:r w:rsidRPr="00D84D6C">
        <w:rPr>
          <w:rFonts w:ascii="Times New Roman" w:hAnsi="Times New Roman"/>
          <w:sz w:val="24"/>
          <w:szCs w:val="24"/>
          <w:lang w:eastAsia="ru-RU"/>
        </w:rPr>
        <w:t xml:space="preserve">Федеральное казенное учреждение «Исправительная колония № 14 главного управления Федеральной службы исполнения наказаний по Нижегородской области» (ФКУ ИК-14 ГУФСИН России по Нижегородской области) </w:t>
      </w:r>
      <w:r w:rsidRPr="00D84D6C">
        <w:rPr>
          <w:rFonts w:ascii="Times New Roman" w:hAnsi="Times New Roman"/>
          <w:sz w:val="24"/>
          <w:szCs w:val="24"/>
        </w:rPr>
        <w:t>в лице начальника Кудрина Сергея Витальевича</w:t>
      </w:r>
      <w:r w:rsidRPr="00D84D6C">
        <w:rPr>
          <w:rFonts w:ascii="Times New Roman" w:hAnsi="Times New Roman"/>
          <w:sz w:val="24"/>
          <w:szCs w:val="24"/>
          <w:lang w:eastAsia="ru-RU"/>
        </w:rPr>
        <w:t>, действующего на основании Устава</w:t>
      </w:r>
      <w:r>
        <w:rPr>
          <w:rFonts w:ascii="Times New Roman" w:hAnsi="Times New Roman"/>
          <w:sz w:val="24"/>
          <w:szCs w:val="24"/>
          <w:lang w:eastAsia="ru-RU"/>
        </w:rPr>
        <w:t xml:space="preserve">   </w:t>
      </w:r>
      <w:r w:rsidRPr="00D84D6C">
        <w:rPr>
          <w:rFonts w:ascii="Times New Roman" w:hAnsi="Times New Roman"/>
          <w:sz w:val="24"/>
          <w:szCs w:val="24"/>
          <w:lang w:eastAsia="ru-RU"/>
        </w:rPr>
        <w:t xml:space="preserve">с одной стороны, и </w:t>
      </w:r>
      <w:r>
        <w:rPr>
          <w:rFonts w:ascii="Times New Roman" w:hAnsi="Times New Roman"/>
          <w:sz w:val="24"/>
          <w:szCs w:val="24"/>
          <w:lang w:eastAsia="ru-RU"/>
        </w:rPr>
        <w:t>______________________</w:t>
      </w:r>
      <w:r w:rsidRPr="00D84D6C">
        <w:rPr>
          <w:rFonts w:ascii="Times New Roman" w:hAnsi="Times New Roman"/>
          <w:sz w:val="24"/>
          <w:szCs w:val="24"/>
          <w:lang w:eastAsia="ru-RU"/>
        </w:rPr>
        <w:t>, действующего на основании Устава, именуемое в дальнейшем «</w:t>
      </w:r>
      <w:r w:rsidRPr="00D84D6C">
        <w:rPr>
          <w:rFonts w:ascii="Times New Roman" w:hAnsi="Times New Roman"/>
          <w:spacing w:val="-2"/>
          <w:sz w:val="24"/>
          <w:szCs w:val="24"/>
          <w:lang w:eastAsia="ru-RU"/>
        </w:rPr>
        <w:t>Подрядчик»</w:t>
      </w:r>
      <w:r w:rsidRPr="00D84D6C">
        <w:rPr>
          <w:rFonts w:ascii="Times New Roman" w:hAnsi="Times New Roman"/>
          <w:sz w:val="24"/>
          <w:szCs w:val="24"/>
          <w:lang w:eastAsia="ru-RU"/>
        </w:rPr>
        <w:t xml:space="preserve"> с другой стороны, вместе именуемые «Стороны»</w:t>
      </w:r>
      <w:r w:rsidRPr="00D84D6C">
        <w:rPr>
          <w:rFonts w:ascii="Times New Roman" w:hAnsi="Times New Roman"/>
          <w:sz w:val="24"/>
          <w:szCs w:val="24"/>
        </w:rPr>
        <w:t xml:space="preserve"> составили настоящий </w:t>
      </w:r>
      <w:r w:rsidRPr="003838C0">
        <w:rPr>
          <w:rFonts w:ascii="Times New Roman" w:hAnsi="Times New Roman"/>
          <w:sz w:val="24"/>
          <w:szCs w:val="24"/>
        </w:rPr>
        <w:t xml:space="preserve">АКТ о том, что согласно </w:t>
      </w:r>
      <w:r w:rsidR="00FB1408" w:rsidRPr="003838C0">
        <w:rPr>
          <w:rFonts w:ascii="Times New Roman" w:hAnsi="Times New Roman"/>
          <w:sz w:val="24"/>
          <w:szCs w:val="24"/>
        </w:rPr>
        <w:t>государственному</w:t>
      </w:r>
      <w:r w:rsidRPr="003838C0">
        <w:rPr>
          <w:rFonts w:ascii="Times New Roman" w:hAnsi="Times New Roman"/>
          <w:sz w:val="24"/>
          <w:szCs w:val="24"/>
        </w:rPr>
        <w:t xml:space="preserve"> контракту № </w:t>
      </w:r>
      <w:r w:rsidR="00FB1408" w:rsidRPr="003838C0">
        <w:rPr>
          <w:rFonts w:ascii="Times New Roman" w:hAnsi="Times New Roman"/>
          <w:sz w:val="24"/>
          <w:szCs w:val="24"/>
        </w:rPr>
        <w:t>_</w:t>
      </w:r>
      <w:r w:rsidRPr="003838C0">
        <w:rPr>
          <w:rFonts w:ascii="Times New Roman" w:hAnsi="Times New Roman"/>
          <w:sz w:val="24"/>
          <w:szCs w:val="24"/>
        </w:rPr>
        <w:t xml:space="preserve"> от «</w:t>
      </w:r>
      <w:r w:rsidR="00FB1408" w:rsidRPr="003838C0">
        <w:rPr>
          <w:rFonts w:ascii="Times New Roman" w:hAnsi="Times New Roman"/>
          <w:sz w:val="24"/>
          <w:szCs w:val="24"/>
        </w:rPr>
        <w:t>_</w:t>
      </w:r>
      <w:r w:rsidRPr="003838C0">
        <w:rPr>
          <w:rFonts w:ascii="Times New Roman" w:hAnsi="Times New Roman"/>
          <w:sz w:val="24"/>
          <w:szCs w:val="24"/>
        </w:rPr>
        <w:t xml:space="preserve">» </w:t>
      </w:r>
      <w:r w:rsidR="00FB1408" w:rsidRPr="003838C0">
        <w:rPr>
          <w:rFonts w:ascii="Times New Roman" w:hAnsi="Times New Roman"/>
          <w:sz w:val="24"/>
          <w:szCs w:val="24"/>
        </w:rPr>
        <w:t>_________</w:t>
      </w:r>
      <w:r w:rsidRPr="003838C0">
        <w:rPr>
          <w:rFonts w:ascii="Times New Roman" w:hAnsi="Times New Roman"/>
          <w:sz w:val="24"/>
          <w:szCs w:val="24"/>
        </w:rPr>
        <w:t xml:space="preserve"> 202</w:t>
      </w:r>
      <w:r w:rsidR="00FB1408" w:rsidRPr="003838C0">
        <w:rPr>
          <w:rFonts w:ascii="Times New Roman" w:hAnsi="Times New Roman"/>
          <w:sz w:val="24"/>
          <w:szCs w:val="24"/>
        </w:rPr>
        <w:t>_</w:t>
      </w:r>
      <w:r w:rsidRPr="003838C0">
        <w:rPr>
          <w:rFonts w:ascii="Times New Roman" w:hAnsi="Times New Roman"/>
          <w:sz w:val="24"/>
          <w:szCs w:val="24"/>
        </w:rPr>
        <w:t xml:space="preserve"> г. (далее-контракт) Подрядчик </w:t>
      </w:r>
      <w:r w:rsidR="00FB1408" w:rsidRPr="003838C0">
        <w:rPr>
          <w:rFonts w:ascii="Times New Roman" w:hAnsi="Times New Roman"/>
          <w:sz w:val="24"/>
          <w:szCs w:val="24"/>
        </w:rPr>
        <w:t>оказал услугу</w:t>
      </w:r>
      <w:r w:rsidRPr="003838C0">
        <w:rPr>
          <w:rFonts w:ascii="Times New Roman" w:hAnsi="Times New Roman"/>
          <w:sz w:val="24"/>
          <w:szCs w:val="24"/>
        </w:rPr>
        <w:t xml:space="preserve">, а Заказчик принял  работы </w:t>
      </w:r>
      <w:r w:rsidR="00FB1408" w:rsidRPr="003838C0">
        <w:rPr>
          <w:rFonts w:ascii="Times New Roman" w:eastAsia="Arial Unicode MS" w:hAnsi="Times New Roman" w:cs="Times New Roman"/>
          <w:sz w:val="24"/>
          <w:szCs w:val="24"/>
        </w:rPr>
        <w:t xml:space="preserve">по </w:t>
      </w:r>
      <w:r w:rsidR="003838C0" w:rsidRPr="003838C0">
        <w:rPr>
          <w:rFonts w:ascii="Times New Roman" w:hAnsi="Times New Roman"/>
          <w:sz w:val="24"/>
          <w:szCs w:val="24"/>
        </w:rPr>
        <w:t xml:space="preserve">подготовке бетонного основания </w:t>
      </w:r>
      <w:r w:rsidR="00F7067E" w:rsidRPr="008C0665">
        <w:rPr>
          <w:rFonts w:ascii="Times New Roman" w:hAnsi="Times New Roman"/>
          <w:sz w:val="24"/>
          <w:szCs w:val="24"/>
        </w:rPr>
        <w:t xml:space="preserve">под </w:t>
      </w:r>
      <w:r w:rsidR="00F7067E">
        <w:rPr>
          <w:rFonts w:ascii="Times New Roman" w:hAnsi="Times New Roman"/>
          <w:sz w:val="24"/>
          <w:szCs w:val="24"/>
        </w:rPr>
        <w:t>3</w:t>
      </w:r>
      <w:r w:rsidR="00F7067E" w:rsidRPr="008C0665">
        <w:rPr>
          <w:rFonts w:ascii="Times New Roman" w:hAnsi="Times New Roman"/>
          <w:sz w:val="24"/>
          <w:szCs w:val="24"/>
        </w:rPr>
        <w:t>-х модульную</w:t>
      </w:r>
      <w:r w:rsidR="00F7067E">
        <w:rPr>
          <w:rFonts w:ascii="Times New Roman" w:hAnsi="Times New Roman"/>
          <w:sz w:val="24"/>
          <w:szCs w:val="24"/>
        </w:rPr>
        <w:t xml:space="preserve"> и 1-но модульную</w:t>
      </w:r>
      <w:r w:rsidR="00F7067E" w:rsidRPr="008C0665">
        <w:rPr>
          <w:rFonts w:ascii="Times New Roman" w:hAnsi="Times New Roman"/>
          <w:sz w:val="24"/>
          <w:szCs w:val="24"/>
        </w:rPr>
        <w:t xml:space="preserve"> контейнерн</w:t>
      </w:r>
      <w:r w:rsidR="00F7067E">
        <w:rPr>
          <w:rFonts w:ascii="Times New Roman" w:hAnsi="Times New Roman"/>
          <w:sz w:val="24"/>
          <w:szCs w:val="24"/>
        </w:rPr>
        <w:t>ые</w:t>
      </w:r>
      <w:r w:rsidR="00F7067E" w:rsidRPr="008C0665">
        <w:rPr>
          <w:rFonts w:ascii="Times New Roman" w:hAnsi="Times New Roman"/>
          <w:sz w:val="24"/>
          <w:szCs w:val="24"/>
        </w:rPr>
        <w:t xml:space="preserve"> площадк</w:t>
      </w:r>
      <w:r w:rsidR="00F7067E">
        <w:rPr>
          <w:rFonts w:ascii="Times New Roman" w:hAnsi="Times New Roman"/>
          <w:sz w:val="24"/>
          <w:szCs w:val="24"/>
        </w:rPr>
        <w:t>и</w:t>
      </w:r>
      <w:r w:rsidR="00F7067E" w:rsidRPr="008C0665">
        <w:rPr>
          <w:rFonts w:ascii="Times New Roman" w:hAnsi="Times New Roman"/>
          <w:sz w:val="24"/>
          <w:szCs w:val="24"/>
        </w:rPr>
        <w:t xml:space="preserve"> «Столичная»</w:t>
      </w:r>
    </w:p>
    <w:p w14:paraId="352CA1DC" w14:textId="3F2B0A22" w:rsidR="003838C0" w:rsidRPr="003838C0" w:rsidRDefault="003838C0" w:rsidP="003838C0">
      <w:pPr>
        <w:spacing w:after="0" w:line="240" w:lineRule="auto"/>
        <w:rPr>
          <w:rFonts w:ascii="Times New Roman" w:hAnsi="Times New Roman"/>
          <w:sz w:val="24"/>
          <w:szCs w:val="24"/>
        </w:rPr>
      </w:pPr>
      <w:r w:rsidRPr="003838C0">
        <w:rPr>
          <w:rFonts w:ascii="Times New Roman" w:hAnsi="Times New Roman"/>
          <w:sz w:val="24"/>
          <w:szCs w:val="24"/>
        </w:rPr>
        <w:t xml:space="preserve"> </w:t>
      </w:r>
      <w:proofErr w:type="gramStart"/>
      <w:r w:rsidRPr="003838C0">
        <w:rPr>
          <w:rFonts w:ascii="Times New Roman" w:hAnsi="Times New Roman"/>
          <w:sz w:val="24"/>
          <w:szCs w:val="24"/>
        </w:rPr>
        <w:t>согласно адресов</w:t>
      </w:r>
      <w:proofErr w:type="gramEnd"/>
      <w:r w:rsidRPr="003838C0">
        <w:rPr>
          <w:rFonts w:ascii="Times New Roman" w:hAnsi="Times New Roman"/>
          <w:sz w:val="24"/>
          <w:szCs w:val="24"/>
        </w:rPr>
        <w:t>:</w:t>
      </w:r>
    </w:p>
    <w:p w14:paraId="5CDC5828" w14:textId="77777777" w:rsidR="003838C0" w:rsidRPr="003838C0" w:rsidRDefault="003838C0" w:rsidP="003838C0">
      <w:pPr>
        <w:spacing w:after="0" w:line="240" w:lineRule="auto"/>
        <w:rPr>
          <w:rFonts w:ascii="Times New Roman" w:hAnsi="Times New Roman"/>
          <w:sz w:val="24"/>
          <w:szCs w:val="24"/>
        </w:rPr>
      </w:pPr>
    </w:p>
    <w:p w14:paraId="22993E8F" w14:textId="77777777" w:rsidR="00F7067E" w:rsidRPr="00500181" w:rsidRDefault="003838C0" w:rsidP="00F16F17">
      <w:pPr>
        <w:widowControl w:val="0"/>
        <w:spacing w:after="0" w:line="360" w:lineRule="auto"/>
        <w:rPr>
          <w:rFonts w:ascii="Times New Roman" w:hAnsi="Times New Roman" w:cs="Times New Roman"/>
          <w:color w:val="000000"/>
          <w:sz w:val="24"/>
          <w:szCs w:val="24"/>
        </w:rPr>
      </w:pPr>
      <w:r w:rsidRPr="003838C0">
        <w:rPr>
          <w:rFonts w:ascii="Times New Roman" w:eastAsia="Cambria" w:hAnsi="Times New Roman" w:cs="Times New Roman"/>
          <w:color w:val="000000" w:themeColor="text1"/>
          <w:sz w:val="24"/>
          <w:szCs w:val="24"/>
        </w:rPr>
        <w:t xml:space="preserve"> </w:t>
      </w:r>
      <w:r w:rsidR="00F7067E" w:rsidRPr="00500181">
        <w:rPr>
          <w:rFonts w:ascii="Times New Roman" w:eastAsia="Cambria" w:hAnsi="Times New Roman" w:cs="Times New Roman"/>
          <w:color w:val="000000" w:themeColor="text1"/>
          <w:sz w:val="24"/>
          <w:szCs w:val="24"/>
        </w:rPr>
        <w:t xml:space="preserve">1. </w:t>
      </w:r>
      <w:proofErr w:type="spellStart"/>
      <w:r w:rsidR="00F7067E" w:rsidRPr="00500181">
        <w:rPr>
          <w:rFonts w:ascii="Times New Roman" w:hAnsi="Times New Roman" w:cs="Times New Roman"/>
          <w:color w:val="000000"/>
          <w:sz w:val="24"/>
          <w:szCs w:val="24"/>
        </w:rPr>
        <w:t>к.п</w:t>
      </w:r>
      <w:proofErr w:type="spellEnd"/>
      <w:r w:rsidR="00F7067E" w:rsidRPr="00500181">
        <w:rPr>
          <w:rFonts w:ascii="Times New Roman" w:hAnsi="Times New Roman" w:cs="Times New Roman"/>
          <w:color w:val="000000"/>
          <w:sz w:val="24"/>
          <w:szCs w:val="24"/>
        </w:rPr>
        <w:t>. Зеленый город, Березовая роща-1 у д.35</w:t>
      </w:r>
      <w:r w:rsidR="00F7067E">
        <w:rPr>
          <w:rFonts w:ascii="Times New Roman" w:hAnsi="Times New Roman" w:cs="Times New Roman"/>
          <w:color w:val="000000"/>
          <w:sz w:val="24"/>
          <w:szCs w:val="24"/>
        </w:rPr>
        <w:t xml:space="preserve"> -</w:t>
      </w:r>
      <w:r w:rsidR="00F7067E" w:rsidRPr="00500181">
        <w:rPr>
          <w:rFonts w:ascii="Times New Roman" w:hAnsi="Times New Roman" w:cs="Times New Roman"/>
          <w:color w:val="000000"/>
          <w:sz w:val="24"/>
          <w:szCs w:val="24"/>
        </w:rPr>
        <w:t>3 секции</w:t>
      </w:r>
    </w:p>
    <w:p w14:paraId="6C01A9AC" w14:textId="77777777" w:rsidR="00F7067E" w:rsidRPr="00500181" w:rsidRDefault="00F7067E" w:rsidP="00F16F17">
      <w:pPr>
        <w:widowControl w:val="0"/>
        <w:spacing w:after="0" w:line="360" w:lineRule="auto"/>
        <w:rPr>
          <w:rFonts w:ascii="Times New Roman" w:hAnsi="Times New Roman" w:cs="Times New Roman"/>
          <w:color w:val="000000"/>
          <w:sz w:val="24"/>
          <w:szCs w:val="24"/>
        </w:rPr>
      </w:pPr>
      <w:r w:rsidRPr="00500181">
        <w:rPr>
          <w:rFonts w:ascii="Times New Roman" w:eastAsia="Cambria" w:hAnsi="Times New Roman" w:cs="Times New Roman"/>
          <w:color w:val="000000" w:themeColor="text1"/>
          <w:sz w:val="24"/>
          <w:szCs w:val="24"/>
        </w:rPr>
        <w:t xml:space="preserve">2. </w:t>
      </w:r>
      <w:proofErr w:type="spellStart"/>
      <w:r w:rsidRPr="00500181">
        <w:rPr>
          <w:rFonts w:ascii="Times New Roman" w:hAnsi="Times New Roman" w:cs="Times New Roman"/>
          <w:color w:val="000000"/>
          <w:sz w:val="24"/>
          <w:szCs w:val="24"/>
        </w:rPr>
        <w:t>к.п</w:t>
      </w:r>
      <w:proofErr w:type="spellEnd"/>
      <w:r w:rsidRPr="00500181">
        <w:rPr>
          <w:rFonts w:ascii="Times New Roman" w:hAnsi="Times New Roman" w:cs="Times New Roman"/>
          <w:color w:val="000000"/>
          <w:sz w:val="24"/>
          <w:szCs w:val="24"/>
        </w:rPr>
        <w:t>. Зеленый город, Березовая роща-1 у д.50</w:t>
      </w:r>
      <w:r>
        <w:rPr>
          <w:rFonts w:ascii="Times New Roman" w:hAnsi="Times New Roman" w:cs="Times New Roman"/>
          <w:color w:val="000000"/>
          <w:sz w:val="24"/>
          <w:szCs w:val="24"/>
        </w:rPr>
        <w:t xml:space="preserve"> -</w:t>
      </w:r>
      <w:r w:rsidRPr="00500181">
        <w:rPr>
          <w:rFonts w:ascii="Times New Roman" w:hAnsi="Times New Roman" w:cs="Times New Roman"/>
          <w:color w:val="000000"/>
          <w:sz w:val="24"/>
          <w:szCs w:val="24"/>
        </w:rPr>
        <w:t>3 секции</w:t>
      </w:r>
    </w:p>
    <w:p w14:paraId="16D70E64" w14:textId="77777777" w:rsidR="00F7067E" w:rsidRPr="00500181" w:rsidRDefault="00F7067E" w:rsidP="00F7067E">
      <w:pPr>
        <w:widowControl w:val="0"/>
        <w:spacing w:after="0" w:line="360" w:lineRule="auto"/>
        <w:rPr>
          <w:rFonts w:ascii="Times New Roman" w:hAnsi="Times New Roman" w:cs="Times New Roman"/>
          <w:color w:val="000000"/>
          <w:sz w:val="24"/>
          <w:szCs w:val="24"/>
        </w:rPr>
      </w:pPr>
      <w:r w:rsidRPr="00500181">
        <w:rPr>
          <w:rFonts w:ascii="Times New Roman" w:eastAsia="Cambria" w:hAnsi="Times New Roman" w:cs="Times New Roman"/>
          <w:color w:val="000000" w:themeColor="text1"/>
          <w:sz w:val="24"/>
          <w:szCs w:val="24"/>
        </w:rPr>
        <w:t xml:space="preserve">3. </w:t>
      </w:r>
      <w:r w:rsidRPr="00500181">
        <w:rPr>
          <w:rFonts w:ascii="Times New Roman" w:hAnsi="Times New Roman" w:cs="Times New Roman"/>
          <w:color w:val="000000"/>
          <w:sz w:val="24"/>
          <w:szCs w:val="24"/>
        </w:rPr>
        <w:t xml:space="preserve"> г. Нижний Новгород </w:t>
      </w:r>
      <w:proofErr w:type="spellStart"/>
      <w:r w:rsidRPr="00500181">
        <w:rPr>
          <w:rFonts w:ascii="Times New Roman" w:hAnsi="Times New Roman" w:cs="Times New Roman"/>
          <w:color w:val="000000"/>
          <w:sz w:val="24"/>
          <w:szCs w:val="24"/>
        </w:rPr>
        <w:t>ул.Цимлянского</w:t>
      </w:r>
      <w:proofErr w:type="spellEnd"/>
      <w:r w:rsidRPr="00500181">
        <w:rPr>
          <w:rFonts w:ascii="Times New Roman" w:hAnsi="Times New Roman" w:cs="Times New Roman"/>
          <w:color w:val="000000"/>
          <w:sz w:val="24"/>
          <w:szCs w:val="24"/>
        </w:rPr>
        <w:t xml:space="preserve"> у д.6</w:t>
      </w:r>
      <w:r>
        <w:rPr>
          <w:rFonts w:ascii="Times New Roman" w:hAnsi="Times New Roman" w:cs="Times New Roman"/>
          <w:color w:val="000000"/>
          <w:sz w:val="24"/>
          <w:szCs w:val="24"/>
        </w:rPr>
        <w:t>-</w:t>
      </w:r>
      <w:r w:rsidRPr="00500181">
        <w:rPr>
          <w:rFonts w:ascii="Times New Roman" w:hAnsi="Times New Roman" w:cs="Times New Roman"/>
          <w:color w:val="000000"/>
          <w:sz w:val="24"/>
          <w:szCs w:val="24"/>
        </w:rPr>
        <w:t>1 секция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8"/>
        <w:gridCol w:w="5634"/>
        <w:gridCol w:w="2872"/>
      </w:tblGrid>
      <w:tr w:rsidR="002B6663" w:rsidRPr="003838C0" w14:paraId="2816B377" w14:textId="77777777" w:rsidTr="00A00507">
        <w:trPr>
          <w:trHeight w:val="301"/>
        </w:trPr>
        <w:tc>
          <w:tcPr>
            <w:tcW w:w="1028" w:type="dxa"/>
            <w:vMerge w:val="restart"/>
          </w:tcPr>
          <w:p w14:paraId="2D9DAE22" w14:textId="0DD868FD" w:rsidR="002B6663" w:rsidRPr="003838C0" w:rsidRDefault="00F07EA2" w:rsidP="00A00507">
            <w:pPr>
              <w:spacing w:after="0" w:line="240" w:lineRule="auto"/>
              <w:jc w:val="both"/>
              <w:rPr>
                <w:rFonts w:ascii="Times New Roman" w:hAnsi="Times New Roman"/>
                <w:sz w:val="24"/>
                <w:szCs w:val="24"/>
              </w:rPr>
            </w:pPr>
            <w:r w:rsidRPr="003838C0">
              <w:rPr>
                <w:rFonts w:ascii="Times New Roman" w:hAnsi="Times New Roman"/>
                <w:sz w:val="24"/>
                <w:szCs w:val="24"/>
              </w:rPr>
              <w:t xml:space="preserve"> </w:t>
            </w:r>
            <w:r w:rsidR="002B6663" w:rsidRPr="003838C0">
              <w:rPr>
                <w:rFonts w:ascii="Times New Roman" w:hAnsi="Times New Roman"/>
                <w:sz w:val="24"/>
                <w:szCs w:val="24"/>
              </w:rPr>
              <w:t xml:space="preserve"> №</w:t>
            </w:r>
          </w:p>
        </w:tc>
        <w:tc>
          <w:tcPr>
            <w:tcW w:w="5634" w:type="dxa"/>
            <w:vMerge w:val="restart"/>
          </w:tcPr>
          <w:p w14:paraId="152E159C" w14:textId="77777777" w:rsidR="002B6663" w:rsidRPr="003838C0" w:rsidRDefault="002B6663" w:rsidP="00A00507">
            <w:pPr>
              <w:spacing w:after="0" w:line="240" w:lineRule="auto"/>
              <w:jc w:val="both"/>
              <w:rPr>
                <w:rFonts w:ascii="Times New Roman" w:hAnsi="Times New Roman"/>
                <w:sz w:val="24"/>
                <w:szCs w:val="24"/>
              </w:rPr>
            </w:pPr>
            <w:r w:rsidRPr="003838C0">
              <w:rPr>
                <w:rFonts w:ascii="Times New Roman" w:hAnsi="Times New Roman"/>
                <w:sz w:val="24"/>
                <w:szCs w:val="24"/>
              </w:rPr>
              <w:t>Наименование товара, работы, услуги, входящие в объем закупки</w:t>
            </w:r>
          </w:p>
        </w:tc>
        <w:tc>
          <w:tcPr>
            <w:tcW w:w="2872" w:type="dxa"/>
            <w:vMerge w:val="restart"/>
          </w:tcPr>
          <w:p w14:paraId="23FFD18C" w14:textId="77777777" w:rsidR="002B6663" w:rsidRPr="003838C0" w:rsidRDefault="002B6663" w:rsidP="00A00507">
            <w:pPr>
              <w:spacing w:after="0" w:line="240" w:lineRule="auto"/>
              <w:jc w:val="both"/>
              <w:rPr>
                <w:rFonts w:ascii="Times New Roman" w:hAnsi="Times New Roman"/>
                <w:sz w:val="24"/>
                <w:szCs w:val="24"/>
              </w:rPr>
            </w:pPr>
            <w:r w:rsidRPr="003838C0">
              <w:rPr>
                <w:rFonts w:ascii="Times New Roman" w:hAnsi="Times New Roman"/>
                <w:sz w:val="24"/>
                <w:szCs w:val="24"/>
              </w:rPr>
              <w:t>Количество, шт., условная единица</w:t>
            </w:r>
          </w:p>
        </w:tc>
      </w:tr>
      <w:tr w:rsidR="002B6663" w:rsidRPr="003838C0" w14:paraId="6F579EB9" w14:textId="77777777" w:rsidTr="00A00507">
        <w:trPr>
          <w:trHeight w:val="301"/>
        </w:trPr>
        <w:tc>
          <w:tcPr>
            <w:tcW w:w="1028" w:type="dxa"/>
            <w:vMerge/>
          </w:tcPr>
          <w:p w14:paraId="09EF9A46" w14:textId="77777777" w:rsidR="002B6663" w:rsidRPr="003838C0" w:rsidRDefault="002B6663" w:rsidP="00A00507">
            <w:pPr>
              <w:spacing w:after="0" w:line="240" w:lineRule="auto"/>
              <w:jc w:val="both"/>
              <w:rPr>
                <w:rFonts w:ascii="Times New Roman" w:hAnsi="Times New Roman"/>
                <w:sz w:val="24"/>
                <w:szCs w:val="24"/>
              </w:rPr>
            </w:pPr>
          </w:p>
        </w:tc>
        <w:tc>
          <w:tcPr>
            <w:tcW w:w="5634" w:type="dxa"/>
            <w:vMerge/>
          </w:tcPr>
          <w:p w14:paraId="47FE3231" w14:textId="77777777" w:rsidR="002B6663" w:rsidRPr="003838C0" w:rsidRDefault="002B6663" w:rsidP="00A00507">
            <w:pPr>
              <w:spacing w:after="0" w:line="240" w:lineRule="auto"/>
              <w:jc w:val="both"/>
              <w:rPr>
                <w:rFonts w:ascii="Times New Roman" w:hAnsi="Times New Roman"/>
                <w:sz w:val="24"/>
                <w:szCs w:val="24"/>
              </w:rPr>
            </w:pPr>
          </w:p>
        </w:tc>
        <w:tc>
          <w:tcPr>
            <w:tcW w:w="2872" w:type="dxa"/>
            <w:vMerge/>
          </w:tcPr>
          <w:p w14:paraId="7DD85591" w14:textId="77777777" w:rsidR="002B6663" w:rsidRPr="003838C0" w:rsidRDefault="002B6663" w:rsidP="00A00507">
            <w:pPr>
              <w:spacing w:after="0" w:line="240" w:lineRule="auto"/>
              <w:jc w:val="both"/>
              <w:rPr>
                <w:rFonts w:ascii="Times New Roman" w:hAnsi="Times New Roman"/>
                <w:sz w:val="24"/>
                <w:szCs w:val="24"/>
              </w:rPr>
            </w:pPr>
          </w:p>
        </w:tc>
      </w:tr>
      <w:tr w:rsidR="00F7067E" w:rsidRPr="003838C0" w14:paraId="38A4CA82" w14:textId="77777777" w:rsidTr="00A00507">
        <w:trPr>
          <w:trHeight w:val="901"/>
        </w:trPr>
        <w:tc>
          <w:tcPr>
            <w:tcW w:w="1028" w:type="dxa"/>
          </w:tcPr>
          <w:p w14:paraId="0F711393" w14:textId="77777777" w:rsidR="00F7067E" w:rsidRPr="003838C0" w:rsidRDefault="00F7067E" w:rsidP="00F7067E">
            <w:pPr>
              <w:spacing w:after="0" w:line="240" w:lineRule="auto"/>
              <w:jc w:val="both"/>
              <w:rPr>
                <w:rFonts w:ascii="Times New Roman" w:hAnsi="Times New Roman"/>
                <w:sz w:val="24"/>
                <w:szCs w:val="24"/>
              </w:rPr>
            </w:pPr>
            <w:r w:rsidRPr="003838C0">
              <w:rPr>
                <w:rFonts w:ascii="Times New Roman" w:hAnsi="Times New Roman"/>
                <w:sz w:val="24"/>
                <w:szCs w:val="24"/>
              </w:rPr>
              <w:t>1</w:t>
            </w:r>
          </w:p>
        </w:tc>
        <w:tc>
          <w:tcPr>
            <w:tcW w:w="5634" w:type="dxa"/>
          </w:tcPr>
          <w:p w14:paraId="0008A554" w14:textId="1D5078AA" w:rsidR="00F7067E" w:rsidRPr="003838C0" w:rsidRDefault="00F7067E" w:rsidP="00F7067E">
            <w:pPr>
              <w:spacing w:after="0" w:line="240" w:lineRule="auto"/>
              <w:jc w:val="both"/>
              <w:rPr>
                <w:rFonts w:ascii="Times New Roman" w:hAnsi="Times New Roman"/>
                <w:sz w:val="24"/>
                <w:szCs w:val="24"/>
              </w:rPr>
            </w:pPr>
            <w:r w:rsidRPr="00B93B4B">
              <w:rPr>
                <w:rFonts w:ascii="Times New Roman" w:hAnsi="Times New Roman"/>
              </w:rPr>
              <w:t xml:space="preserve">Подготовка бетонного основания под </w:t>
            </w:r>
            <w:r>
              <w:rPr>
                <w:rFonts w:ascii="Times New Roman" w:hAnsi="Times New Roman"/>
              </w:rPr>
              <w:t>3</w:t>
            </w:r>
            <w:r w:rsidRPr="00B93B4B">
              <w:rPr>
                <w:rFonts w:ascii="Times New Roman" w:hAnsi="Times New Roman"/>
              </w:rPr>
              <w:t>-</w:t>
            </w:r>
            <w:r>
              <w:rPr>
                <w:rFonts w:ascii="Times New Roman" w:hAnsi="Times New Roman"/>
              </w:rPr>
              <w:t>х</w:t>
            </w:r>
            <w:r w:rsidRPr="00B93B4B">
              <w:rPr>
                <w:rFonts w:ascii="Times New Roman" w:hAnsi="Times New Roman"/>
              </w:rPr>
              <w:t xml:space="preserve"> модульную контейнерную площадку «Столичная»</w:t>
            </w:r>
          </w:p>
        </w:tc>
        <w:tc>
          <w:tcPr>
            <w:tcW w:w="2872" w:type="dxa"/>
          </w:tcPr>
          <w:p w14:paraId="66BB4076" w14:textId="104ACC3D" w:rsidR="00F7067E" w:rsidRPr="003838C0" w:rsidRDefault="00F7067E" w:rsidP="00F7067E">
            <w:pPr>
              <w:spacing w:after="0" w:line="240" w:lineRule="auto"/>
              <w:jc w:val="center"/>
              <w:rPr>
                <w:rFonts w:ascii="Times New Roman" w:hAnsi="Times New Roman"/>
                <w:sz w:val="24"/>
                <w:szCs w:val="24"/>
              </w:rPr>
            </w:pPr>
            <w:r>
              <w:rPr>
                <w:rFonts w:ascii="Times New Roman" w:hAnsi="Times New Roman"/>
                <w:sz w:val="24"/>
                <w:szCs w:val="24"/>
              </w:rPr>
              <w:t>2</w:t>
            </w:r>
          </w:p>
        </w:tc>
      </w:tr>
      <w:tr w:rsidR="00F7067E" w:rsidRPr="003838C0" w14:paraId="2286C32A" w14:textId="77777777" w:rsidTr="00A00507">
        <w:trPr>
          <w:trHeight w:val="901"/>
        </w:trPr>
        <w:tc>
          <w:tcPr>
            <w:tcW w:w="1028" w:type="dxa"/>
          </w:tcPr>
          <w:p w14:paraId="54147686" w14:textId="77777777" w:rsidR="00F7067E" w:rsidRPr="003838C0" w:rsidRDefault="00F7067E" w:rsidP="00F7067E">
            <w:pPr>
              <w:spacing w:after="0" w:line="240" w:lineRule="auto"/>
              <w:jc w:val="both"/>
              <w:rPr>
                <w:rFonts w:ascii="Times New Roman" w:hAnsi="Times New Roman"/>
                <w:sz w:val="24"/>
                <w:szCs w:val="24"/>
              </w:rPr>
            </w:pPr>
          </w:p>
        </w:tc>
        <w:tc>
          <w:tcPr>
            <w:tcW w:w="5634" w:type="dxa"/>
          </w:tcPr>
          <w:p w14:paraId="3013D00B" w14:textId="3331CB3B" w:rsidR="00F7067E" w:rsidRPr="003838C0" w:rsidRDefault="00F7067E" w:rsidP="00F7067E">
            <w:pPr>
              <w:spacing w:after="0" w:line="240" w:lineRule="auto"/>
              <w:jc w:val="both"/>
              <w:rPr>
                <w:rFonts w:ascii="Times New Roman" w:hAnsi="Times New Roman"/>
                <w:sz w:val="24"/>
                <w:szCs w:val="24"/>
              </w:rPr>
            </w:pPr>
            <w:r w:rsidRPr="00B93B4B">
              <w:rPr>
                <w:rFonts w:ascii="Times New Roman" w:hAnsi="Times New Roman"/>
              </w:rPr>
              <w:t xml:space="preserve">Подготовка бетонного основания под </w:t>
            </w:r>
            <w:r>
              <w:rPr>
                <w:rFonts w:ascii="Times New Roman" w:hAnsi="Times New Roman"/>
              </w:rPr>
              <w:t>1-но</w:t>
            </w:r>
            <w:r w:rsidRPr="00B93B4B">
              <w:rPr>
                <w:rFonts w:ascii="Times New Roman" w:hAnsi="Times New Roman"/>
              </w:rPr>
              <w:t xml:space="preserve"> модульную контейнерную площадку «Столичная»</w:t>
            </w:r>
          </w:p>
        </w:tc>
        <w:tc>
          <w:tcPr>
            <w:tcW w:w="2872" w:type="dxa"/>
          </w:tcPr>
          <w:p w14:paraId="0320F5EA" w14:textId="208A05FF" w:rsidR="00F7067E" w:rsidRDefault="00F7067E" w:rsidP="00F7067E">
            <w:pPr>
              <w:spacing w:after="0" w:line="240" w:lineRule="auto"/>
              <w:jc w:val="center"/>
              <w:rPr>
                <w:rFonts w:ascii="Times New Roman" w:hAnsi="Times New Roman"/>
                <w:sz w:val="24"/>
                <w:szCs w:val="24"/>
              </w:rPr>
            </w:pPr>
            <w:r>
              <w:rPr>
                <w:rFonts w:ascii="Times New Roman" w:hAnsi="Times New Roman"/>
                <w:sz w:val="24"/>
                <w:szCs w:val="24"/>
              </w:rPr>
              <w:t>1</w:t>
            </w:r>
          </w:p>
        </w:tc>
      </w:tr>
    </w:tbl>
    <w:p w14:paraId="3144137C" w14:textId="77777777" w:rsidR="002B6663" w:rsidRPr="003838C0" w:rsidRDefault="002B6663" w:rsidP="002B6663">
      <w:pPr>
        <w:jc w:val="both"/>
        <w:rPr>
          <w:rFonts w:ascii="Times New Roman" w:hAnsi="Times New Roman"/>
          <w:sz w:val="24"/>
          <w:szCs w:val="24"/>
        </w:rPr>
      </w:pPr>
    </w:p>
    <w:p w14:paraId="1BAC469A" w14:textId="77777777" w:rsidR="002B6663" w:rsidRPr="003838C0" w:rsidRDefault="002B6663" w:rsidP="002B6663">
      <w:pPr>
        <w:jc w:val="both"/>
        <w:rPr>
          <w:rFonts w:ascii="Times New Roman" w:hAnsi="Times New Roman"/>
          <w:sz w:val="24"/>
          <w:szCs w:val="24"/>
        </w:rPr>
      </w:pPr>
      <w:r w:rsidRPr="003838C0">
        <w:rPr>
          <w:rFonts w:ascii="Times New Roman" w:hAnsi="Times New Roman"/>
          <w:sz w:val="24"/>
          <w:szCs w:val="24"/>
        </w:rPr>
        <w:t>Настоящий Акт составлен в двух экземплярах, по одному для каждой из сторон.</w:t>
      </w:r>
    </w:p>
    <w:p w14:paraId="3B1D5185" w14:textId="77777777" w:rsidR="002B6663" w:rsidRPr="003838C0" w:rsidRDefault="002B6663" w:rsidP="002B6663">
      <w:pPr>
        <w:jc w:val="both"/>
        <w:rPr>
          <w:rFonts w:ascii="Times New Roman" w:hAnsi="Times New Roman"/>
          <w:sz w:val="24"/>
          <w:szCs w:val="24"/>
        </w:rPr>
      </w:pPr>
    </w:p>
    <w:p w14:paraId="6ECD3168" w14:textId="77777777" w:rsidR="002B6663" w:rsidRPr="003838C0" w:rsidRDefault="002B6663" w:rsidP="002B6663">
      <w:pPr>
        <w:jc w:val="both"/>
        <w:rPr>
          <w:rFonts w:ascii="Times New Roman" w:hAnsi="Times New Roman"/>
          <w:sz w:val="24"/>
          <w:szCs w:val="24"/>
        </w:rPr>
      </w:pPr>
    </w:p>
    <w:tbl>
      <w:tblPr>
        <w:tblW w:w="0" w:type="auto"/>
        <w:tblLook w:val="00A0" w:firstRow="1" w:lastRow="0" w:firstColumn="1" w:lastColumn="0" w:noHBand="0" w:noVBand="0"/>
      </w:tblPr>
      <w:tblGrid>
        <w:gridCol w:w="5211"/>
        <w:gridCol w:w="4360"/>
      </w:tblGrid>
      <w:tr w:rsidR="002B6663" w:rsidRPr="003838C0" w14:paraId="53D5BBE7" w14:textId="77777777" w:rsidTr="00A00507">
        <w:tc>
          <w:tcPr>
            <w:tcW w:w="5211" w:type="dxa"/>
          </w:tcPr>
          <w:p w14:paraId="50ED57AB" w14:textId="429AB0DE" w:rsidR="002B6663" w:rsidRPr="003838C0" w:rsidRDefault="00F07EA2" w:rsidP="00A00507">
            <w:pPr>
              <w:spacing w:after="0" w:line="240" w:lineRule="auto"/>
              <w:jc w:val="both"/>
              <w:rPr>
                <w:rFonts w:ascii="Times New Roman" w:hAnsi="Times New Roman"/>
                <w:sz w:val="24"/>
                <w:szCs w:val="24"/>
              </w:rPr>
            </w:pPr>
            <w:r w:rsidRPr="003838C0">
              <w:rPr>
                <w:rFonts w:ascii="Times New Roman" w:hAnsi="Times New Roman"/>
                <w:sz w:val="24"/>
                <w:szCs w:val="24"/>
              </w:rPr>
              <w:t>ПОДРЯДЧИК</w:t>
            </w:r>
            <w:r w:rsidR="002B6663" w:rsidRPr="003838C0">
              <w:rPr>
                <w:rFonts w:ascii="Times New Roman" w:hAnsi="Times New Roman"/>
                <w:sz w:val="24"/>
                <w:szCs w:val="24"/>
              </w:rPr>
              <w:t>:</w:t>
            </w:r>
          </w:p>
          <w:p w14:paraId="3C4922BF" w14:textId="77777777" w:rsidR="002B6663" w:rsidRPr="003838C0" w:rsidRDefault="002B6663" w:rsidP="00A00507">
            <w:pPr>
              <w:spacing w:after="0" w:line="240" w:lineRule="auto"/>
              <w:jc w:val="both"/>
              <w:rPr>
                <w:rFonts w:ascii="Times New Roman" w:hAnsi="Times New Roman"/>
                <w:sz w:val="24"/>
                <w:szCs w:val="24"/>
              </w:rPr>
            </w:pPr>
          </w:p>
        </w:tc>
        <w:tc>
          <w:tcPr>
            <w:tcW w:w="4360" w:type="dxa"/>
          </w:tcPr>
          <w:p w14:paraId="5CC6DB3E" w14:textId="2381DA08" w:rsidR="002B6663" w:rsidRPr="003838C0" w:rsidRDefault="00F07EA2" w:rsidP="00A00507">
            <w:pPr>
              <w:spacing w:after="0" w:line="240" w:lineRule="auto"/>
              <w:jc w:val="both"/>
              <w:rPr>
                <w:rFonts w:ascii="Times New Roman" w:hAnsi="Times New Roman"/>
                <w:sz w:val="24"/>
                <w:szCs w:val="24"/>
              </w:rPr>
            </w:pPr>
            <w:r w:rsidRPr="003838C0">
              <w:rPr>
                <w:rFonts w:ascii="Times New Roman" w:hAnsi="Times New Roman"/>
                <w:sz w:val="24"/>
                <w:szCs w:val="24"/>
              </w:rPr>
              <w:t>ЗАКАЗЧИК</w:t>
            </w:r>
            <w:r w:rsidR="002B6663" w:rsidRPr="003838C0">
              <w:rPr>
                <w:rFonts w:ascii="Times New Roman" w:hAnsi="Times New Roman"/>
                <w:sz w:val="24"/>
                <w:szCs w:val="24"/>
              </w:rPr>
              <w:t>:</w:t>
            </w:r>
          </w:p>
        </w:tc>
      </w:tr>
      <w:tr w:rsidR="002B6663" w:rsidRPr="003838C0" w14:paraId="52B610B0" w14:textId="77777777" w:rsidTr="00A00507">
        <w:tc>
          <w:tcPr>
            <w:tcW w:w="5211" w:type="dxa"/>
          </w:tcPr>
          <w:p w14:paraId="499679B7" w14:textId="5761B5F4" w:rsidR="002B6663" w:rsidRPr="003838C0" w:rsidRDefault="002B6663" w:rsidP="00A00507">
            <w:pPr>
              <w:spacing w:after="0" w:line="240" w:lineRule="auto"/>
              <w:jc w:val="both"/>
              <w:rPr>
                <w:rFonts w:ascii="Times New Roman" w:hAnsi="Times New Roman"/>
                <w:sz w:val="24"/>
                <w:szCs w:val="24"/>
              </w:rPr>
            </w:pPr>
            <w:r w:rsidRPr="003838C0">
              <w:rPr>
                <w:rFonts w:ascii="Times New Roman" w:hAnsi="Times New Roman"/>
                <w:sz w:val="24"/>
                <w:szCs w:val="24"/>
              </w:rPr>
              <w:t>_____________/</w:t>
            </w:r>
            <w:r w:rsidR="003838C0" w:rsidRPr="003838C0">
              <w:rPr>
                <w:rFonts w:ascii="Times New Roman" w:hAnsi="Times New Roman"/>
                <w:sz w:val="24"/>
                <w:szCs w:val="24"/>
              </w:rPr>
              <w:t>О.Ю. Серова</w:t>
            </w:r>
          </w:p>
          <w:p w14:paraId="2CC8316E" w14:textId="77777777" w:rsidR="002B6663" w:rsidRPr="003838C0" w:rsidRDefault="002B6663" w:rsidP="00A00507">
            <w:pPr>
              <w:spacing w:after="0" w:line="240" w:lineRule="auto"/>
              <w:jc w:val="both"/>
              <w:rPr>
                <w:rFonts w:ascii="Times New Roman" w:hAnsi="Times New Roman"/>
                <w:sz w:val="24"/>
                <w:szCs w:val="24"/>
              </w:rPr>
            </w:pPr>
          </w:p>
        </w:tc>
        <w:tc>
          <w:tcPr>
            <w:tcW w:w="4360" w:type="dxa"/>
          </w:tcPr>
          <w:p w14:paraId="171D1B89" w14:textId="77777777" w:rsidR="002B6663" w:rsidRPr="003838C0" w:rsidRDefault="002B6663" w:rsidP="00A00507">
            <w:pPr>
              <w:spacing w:after="0" w:line="240" w:lineRule="auto"/>
              <w:jc w:val="both"/>
              <w:rPr>
                <w:rFonts w:ascii="Times New Roman" w:hAnsi="Times New Roman"/>
                <w:sz w:val="24"/>
                <w:szCs w:val="24"/>
              </w:rPr>
            </w:pPr>
            <w:r w:rsidRPr="003838C0">
              <w:rPr>
                <w:rFonts w:ascii="Times New Roman" w:hAnsi="Times New Roman"/>
                <w:sz w:val="24"/>
                <w:szCs w:val="24"/>
              </w:rPr>
              <w:t>______________/</w:t>
            </w:r>
            <w:r w:rsidRPr="003838C0">
              <w:rPr>
                <w:rFonts w:ascii="Times New Roman" w:hAnsi="Times New Roman"/>
                <w:sz w:val="24"/>
                <w:szCs w:val="24"/>
                <w:u w:val="single"/>
              </w:rPr>
              <w:t>С.В. Кудрин</w:t>
            </w:r>
            <w:r w:rsidRPr="003838C0">
              <w:rPr>
                <w:rFonts w:ascii="Times New Roman" w:hAnsi="Times New Roman"/>
                <w:sz w:val="24"/>
                <w:szCs w:val="24"/>
              </w:rPr>
              <w:t>_</w:t>
            </w:r>
          </w:p>
        </w:tc>
      </w:tr>
      <w:tr w:rsidR="002B6663" w:rsidRPr="003838C0" w14:paraId="2D4C9845" w14:textId="77777777" w:rsidTr="00A00507">
        <w:tc>
          <w:tcPr>
            <w:tcW w:w="5211" w:type="dxa"/>
          </w:tcPr>
          <w:p w14:paraId="2DAB1970" w14:textId="57CF5194" w:rsidR="002B6663" w:rsidRPr="003838C0" w:rsidRDefault="002B6663" w:rsidP="00A00507">
            <w:pPr>
              <w:spacing w:after="0" w:line="240" w:lineRule="auto"/>
              <w:jc w:val="both"/>
              <w:rPr>
                <w:rFonts w:ascii="Times New Roman" w:hAnsi="Times New Roman"/>
                <w:sz w:val="24"/>
                <w:szCs w:val="24"/>
              </w:rPr>
            </w:pPr>
            <w:r w:rsidRPr="003838C0">
              <w:rPr>
                <w:rFonts w:ascii="Times New Roman" w:hAnsi="Times New Roman"/>
                <w:sz w:val="24"/>
                <w:szCs w:val="24"/>
              </w:rPr>
              <w:t>«___</w:t>
            </w:r>
            <w:proofErr w:type="gramStart"/>
            <w:r w:rsidRPr="003838C0">
              <w:rPr>
                <w:rFonts w:ascii="Times New Roman" w:hAnsi="Times New Roman"/>
                <w:sz w:val="24"/>
                <w:szCs w:val="24"/>
              </w:rPr>
              <w:t>_»_</w:t>
            </w:r>
            <w:proofErr w:type="gramEnd"/>
            <w:r w:rsidRPr="003838C0">
              <w:rPr>
                <w:rFonts w:ascii="Times New Roman" w:hAnsi="Times New Roman"/>
                <w:sz w:val="24"/>
                <w:szCs w:val="24"/>
              </w:rPr>
              <w:t>_____________202</w:t>
            </w:r>
            <w:r w:rsidR="00F07EA2" w:rsidRPr="003838C0">
              <w:rPr>
                <w:rFonts w:ascii="Times New Roman" w:hAnsi="Times New Roman"/>
                <w:sz w:val="24"/>
                <w:szCs w:val="24"/>
              </w:rPr>
              <w:t>6</w:t>
            </w:r>
            <w:r w:rsidRPr="003838C0">
              <w:rPr>
                <w:rFonts w:ascii="Times New Roman" w:hAnsi="Times New Roman"/>
                <w:sz w:val="24"/>
                <w:szCs w:val="24"/>
              </w:rPr>
              <w:t xml:space="preserve"> г.</w:t>
            </w:r>
          </w:p>
        </w:tc>
        <w:tc>
          <w:tcPr>
            <w:tcW w:w="4360" w:type="dxa"/>
          </w:tcPr>
          <w:p w14:paraId="17FBADF0" w14:textId="19B78D44" w:rsidR="002B6663" w:rsidRPr="003838C0" w:rsidRDefault="002B6663" w:rsidP="00A00507">
            <w:pPr>
              <w:spacing w:after="0" w:line="240" w:lineRule="auto"/>
              <w:jc w:val="both"/>
              <w:rPr>
                <w:rFonts w:ascii="Times New Roman" w:hAnsi="Times New Roman"/>
                <w:sz w:val="24"/>
                <w:szCs w:val="24"/>
              </w:rPr>
            </w:pPr>
            <w:r w:rsidRPr="003838C0">
              <w:rPr>
                <w:rFonts w:ascii="Times New Roman" w:hAnsi="Times New Roman"/>
                <w:sz w:val="24"/>
                <w:szCs w:val="24"/>
              </w:rPr>
              <w:t>«______</w:t>
            </w:r>
            <w:proofErr w:type="gramStart"/>
            <w:r w:rsidRPr="003838C0">
              <w:rPr>
                <w:rFonts w:ascii="Times New Roman" w:hAnsi="Times New Roman"/>
                <w:sz w:val="24"/>
                <w:szCs w:val="24"/>
              </w:rPr>
              <w:t>_»_</w:t>
            </w:r>
            <w:proofErr w:type="gramEnd"/>
            <w:r w:rsidRPr="003838C0">
              <w:rPr>
                <w:rFonts w:ascii="Times New Roman" w:hAnsi="Times New Roman"/>
                <w:sz w:val="24"/>
                <w:szCs w:val="24"/>
              </w:rPr>
              <w:t>____________202</w:t>
            </w:r>
            <w:r w:rsidR="00F07EA2" w:rsidRPr="003838C0">
              <w:rPr>
                <w:rFonts w:ascii="Times New Roman" w:hAnsi="Times New Roman"/>
                <w:sz w:val="24"/>
                <w:szCs w:val="24"/>
              </w:rPr>
              <w:t>6</w:t>
            </w:r>
            <w:r w:rsidRPr="003838C0">
              <w:rPr>
                <w:rFonts w:ascii="Times New Roman" w:hAnsi="Times New Roman"/>
                <w:sz w:val="24"/>
                <w:szCs w:val="24"/>
              </w:rPr>
              <w:t xml:space="preserve"> г.</w:t>
            </w:r>
          </w:p>
        </w:tc>
      </w:tr>
    </w:tbl>
    <w:p w14:paraId="6E7A5EDD" w14:textId="77777777" w:rsidR="002B6663" w:rsidRPr="003838C0" w:rsidRDefault="002B6663" w:rsidP="002B6663">
      <w:pPr>
        <w:tabs>
          <w:tab w:val="left" w:pos="5498"/>
        </w:tabs>
        <w:jc w:val="both"/>
        <w:rPr>
          <w:rFonts w:ascii="Times New Roman" w:hAnsi="Times New Roman"/>
          <w:sz w:val="24"/>
          <w:szCs w:val="24"/>
        </w:rPr>
      </w:pPr>
      <w:r w:rsidRPr="003838C0">
        <w:rPr>
          <w:rFonts w:ascii="Times New Roman" w:hAnsi="Times New Roman"/>
          <w:sz w:val="24"/>
          <w:szCs w:val="24"/>
        </w:rPr>
        <w:t>М.П.</w:t>
      </w:r>
      <w:r w:rsidRPr="003838C0">
        <w:rPr>
          <w:rFonts w:ascii="Times New Roman" w:hAnsi="Times New Roman"/>
          <w:sz w:val="24"/>
          <w:szCs w:val="24"/>
        </w:rPr>
        <w:tab/>
        <w:t>М.П.</w:t>
      </w:r>
    </w:p>
    <w:p w14:paraId="649AB687" w14:textId="1E595653" w:rsidR="002B61ED" w:rsidRPr="003838C0" w:rsidRDefault="002B61ED" w:rsidP="00F91EF8">
      <w:pPr>
        <w:tabs>
          <w:tab w:val="left" w:pos="280"/>
        </w:tabs>
        <w:ind w:right="-142"/>
        <w:rPr>
          <w:rFonts w:ascii="Times New Roman" w:hAnsi="Times New Roman" w:cs="Times New Roman"/>
          <w:sz w:val="24"/>
          <w:szCs w:val="24"/>
        </w:rPr>
      </w:pPr>
    </w:p>
    <w:p w14:paraId="64517C9A" w14:textId="2526009B" w:rsidR="002B61ED" w:rsidRPr="003838C0" w:rsidRDefault="002B61ED" w:rsidP="00F91EF8">
      <w:pPr>
        <w:tabs>
          <w:tab w:val="left" w:pos="280"/>
        </w:tabs>
        <w:ind w:right="-142"/>
        <w:rPr>
          <w:rFonts w:ascii="Times New Roman" w:hAnsi="Times New Roman" w:cs="Times New Roman"/>
          <w:sz w:val="24"/>
          <w:szCs w:val="24"/>
        </w:rPr>
      </w:pPr>
    </w:p>
    <w:p w14:paraId="3DF1F9EC" w14:textId="070DB4BF" w:rsidR="002B61ED" w:rsidRPr="003838C0" w:rsidRDefault="002B61ED" w:rsidP="00F91EF8">
      <w:pPr>
        <w:tabs>
          <w:tab w:val="left" w:pos="280"/>
        </w:tabs>
        <w:ind w:right="-142"/>
        <w:rPr>
          <w:rFonts w:ascii="Times New Roman" w:hAnsi="Times New Roman" w:cs="Times New Roman"/>
          <w:sz w:val="24"/>
          <w:szCs w:val="24"/>
        </w:rPr>
      </w:pPr>
    </w:p>
    <w:p w14:paraId="33DBA6FB" w14:textId="0CA1A961" w:rsidR="002B61ED" w:rsidRPr="003838C0" w:rsidRDefault="002B61ED" w:rsidP="00F91EF8">
      <w:pPr>
        <w:tabs>
          <w:tab w:val="left" w:pos="280"/>
        </w:tabs>
        <w:ind w:right="-142"/>
        <w:rPr>
          <w:rFonts w:ascii="Times New Roman" w:hAnsi="Times New Roman" w:cs="Times New Roman"/>
          <w:sz w:val="24"/>
          <w:szCs w:val="24"/>
        </w:rPr>
      </w:pPr>
    </w:p>
    <w:p w14:paraId="30EB9893" w14:textId="59490AEE" w:rsidR="002B61ED" w:rsidRPr="003838C0" w:rsidRDefault="002B61ED" w:rsidP="00F91EF8">
      <w:pPr>
        <w:tabs>
          <w:tab w:val="left" w:pos="280"/>
        </w:tabs>
        <w:ind w:right="-142"/>
        <w:rPr>
          <w:rFonts w:ascii="Times New Roman" w:hAnsi="Times New Roman" w:cs="Times New Roman"/>
          <w:sz w:val="24"/>
          <w:szCs w:val="24"/>
        </w:rPr>
      </w:pPr>
    </w:p>
    <w:p w14:paraId="2986C12A" w14:textId="77777777" w:rsidR="002B61ED" w:rsidRDefault="002B61ED" w:rsidP="00F91EF8">
      <w:pPr>
        <w:tabs>
          <w:tab w:val="left" w:pos="280"/>
        </w:tabs>
        <w:ind w:right="-142"/>
        <w:rPr>
          <w:rFonts w:ascii="Times New Roman" w:hAnsi="Times New Roman" w:cs="Times New Roman"/>
          <w:sz w:val="24"/>
          <w:szCs w:val="24"/>
        </w:rPr>
        <w:sectPr w:rsidR="002B61ED">
          <w:footerReference w:type="default" r:id="rId11"/>
          <w:pgSz w:w="11906" w:h="16838"/>
          <w:pgMar w:top="567" w:right="567" w:bottom="709" w:left="1418" w:header="709" w:footer="397" w:gutter="0"/>
          <w:cols w:space="708"/>
          <w:docGrid w:linePitch="360"/>
        </w:sectPr>
      </w:pPr>
    </w:p>
    <w:p w14:paraId="1669F047" w14:textId="793381CC" w:rsidR="002B61ED" w:rsidRDefault="002B61ED" w:rsidP="00F91EF8">
      <w:pPr>
        <w:tabs>
          <w:tab w:val="left" w:pos="280"/>
        </w:tabs>
        <w:ind w:right="-142"/>
        <w:rPr>
          <w:rFonts w:ascii="Times New Roman" w:hAnsi="Times New Roman" w:cs="Times New Roman"/>
          <w:sz w:val="24"/>
          <w:szCs w:val="24"/>
        </w:rPr>
      </w:pPr>
    </w:p>
    <w:p w14:paraId="3CF60552" w14:textId="31E9125C" w:rsidR="002B61ED" w:rsidRPr="00AF1EA8" w:rsidRDefault="002B61ED" w:rsidP="002B61ED">
      <w:pPr>
        <w:pStyle w:val="a3"/>
        <w:jc w:val="right"/>
        <w:rPr>
          <w:rFonts w:ascii="Times New Roman" w:hAnsi="Times New Roman"/>
        </w:rPr>
      </w:pPr>
      <w:r w:rsidRPr="00AF1EA8">
        <w:rPr>
          <w:rFonts w:ascii="Times New Roman" w:hAnsi="Times New Roman"/>
        </w:rPr>
        <w:t>Приложение №</w:t>
      </w:r>
      <w:r w:rsidR="001107EE">
        <w:rPr>
          <w:rFonts w:ascii="Times New Roman" w:hAnsi="Times New Roman"/>
        </w:rPr>
        <w:t>4</w:t>
      </w:r>
    </w:p>
    <w:p w14:paraId="4536ED6F" w14:textId="10B657CD" w:rsidR="002B61ED" w:rsidRPr="00AF1EA8" w:rsidRDefault="002B61ED" w:rsidP="002B61ED">
      <w:pPr>
        <w:pStyle w:val="a3"/>
        <w:jc w:val="right"/>
        <w:rPr>
          <w:rFonts w:ascii="Times New Roman" w:hAnsi="Times New Roman"/>
          <w:sz w:val="20"/>
          <w:szCs w:val="20"/>
        </w:rPr>
      </w:pPr>
      <w:r w:rsidRPr="00AF1EA8">
        <w:rPr>
          <w:rFonts w:ascii="Times New Roman" w:hAnsi="Times New Roman"/>
        </w:rPr>
        <w:t>к государственному контракту №_________от___________202</w:t>
      </w:r>
      <w:r w:rsidR="00EC62BA">
        <w:rPr>
          <w:rFonts w:ascii="Times New Roman" w:hAnsi="Times New Roman"/>
        </w:rPr>
        <w:t>6</w:t>
      </w:r>
      <w:r w:rsidRPr="00AF1EA8">
        <w:rPr>
          <w:rFonts w:ascii="Times New Roman" w:hAnsi="Times New Roman"/>
        </w:rPr>
        <w:t>г</w:t>
      </w:r>
    </w:p>
    <w:tbl>
      <w:tblPr>
        <w:tblW w:w="16027" w:type="dxa"/>
        <w:tblInd w:w="108" w:type="dxa"/>
        <w:tblLayout w:type="fixed"/>
        <w:tblLook w:val="0000" w:firstRow="0" w:lastRow="0" w:firstColumn="0" w:lastColumn="0" w:noHBand="0" w:noVBand="0"/>
      </w:tblPr>
      <w:tblGrid>
        <w:gridCol w:w="416"/>
        <w:gridCol w:w="3211"/>
        <w:gridCol w:w="762"/>
        <w:gridCol w:w="55"/>
        <w:gridCol w:w="181"/>
        <w:gridCol w:w="651"/>
        <w:gridCol w:w="167"/>
        <w:gridCol w:w="932"/>
        <w:gridCol w:w="47"/>
        <w:gridCol w:w="946"/>
        <w:gridCol w:w="142"/>
        <w:gridCol w:w="855"/>
        <w:gridCol w:w="140"/>
        <w:gridCol w:w="880"/>
        <w:gridCol w:w="300"/>
        <w:gridCol w:w="21"/>
        <w:gridCol w:w="999"/>
        <w:gridCol w:w="410"/>
        <w:gridCol w:w="21"/>
        <w:gridCol w:w="999"/>
        <w:gridCol w:w="438"/>
        <w:gridCol w:w="21"/>
        <w:gridCol w:w="999"/>
        <w:gridCol w:w="758"/>
        <w:gridCol w:w="57"/>
        <w:gridCol w:w="21"/>
        <w:gridCol w:w="489"/>
        <w:gridCol w:w="425"/>
        <w:gridCol w:w="72"/>
        <w:gridCol w:w="21"/>
        <w:gridCol w:w="591"/>
      </w:tblGrid>
      <w:tr w:rsidR="002B61ED" w:rsidRPr="00AF1EA8" w14:paraId="0F4CC6C9" w14:textId="77777777" w:rsidTr="002B61ED">
        <w:trPr>
          <w:gridAfter w:val="4"/>
          <w:wAfter w:w="1109" w:type="dxa"/>
          <w:trHeight w:val="390"/>
        </w:trPr>
        <w:tc>
          <w:tcPr>
            <w:tcW w:w="14918" w:type="dxa"/>
            <w:gridSpan w:val="27"/>
            <w:tcBorders>
              <w:top w:val="nil"/>
              <w:left w:val="nil"/>
              <w:bottom w:val="nil"/>
              <w:right w:val="nil"/>
            </w:tcBorders>
            <w:vAlign w:val="center"/>
          </w:tcPr>
          <w:p w14:paraId="673FA293" w14:textId="77777777" w:rsidR="002B61ED" w:rsidRPr="00AF1EA8" w:rsidRDefault="002B61ED" w:rsidP="00C66F63">
            <w:pPr>
              <w:spacing w:after="0" w:line="240" w:lineRule="atLeast"/>
              <w:jc w:val="center"/>
              <w:rPr>
                <w:rFonts w:ascii="Times New Roman" w:hAnsi="Times New Roman"/>
                <w:b/>
                <w:bCs/>
                <w:color w:val="000000"/>
                <w:sz w:val="24"/>
                <w:szCs w:val="24"/>
              </w:rPr>
            </w:pPr>
            <w:r w:rsidRPr="00AF1EA8">
              <w:rPr>
                <w:rFonts w:ascii="Times New Roman" w:hAnsi="Times New Roman"/>
                <w:b/>
                <w:bCs/>
                <w:color w:val="000000"/>
                <w:sz w:val="24"/>
                <w:szCs w:val="24"/>
              </w:rPr>
              <w:t>РАСЧЁТ НАЧАЛЬНОЙ (МАКСИМАЛЬНОЙ) ЦЕНЫ КОНТРАКТА</w:t>
            </w:r>
          </w:p>
        </w:tc>
      </w:tr>
      <w:tr w:rsidR="002B61ED" w:rsidRPr="00AF1EA8" w14:paraId="3EEE09B7" w14:textId="77777777" w:rsidTr="00A2613C">
        <w:trPr>
          <w:gridAfter w:val="4"/>
          <w:wAfter w:w="1109" w:type="dxa"/>
          <w:trHeight w:val="80"/>
        </w:trPr>
        <w:tc>
          <w:tcPr>
            <w:tcW w:w="14918" w:type="dxa"/>
            <w:gridSpan w:val="27"/>
            <w:tcBorders>
              <w:top w:val="nil"/>
              <w:left w:val="nil"/>
              <w:bottom w:val="single" w:sz="4" w:space="0" w:color="auto"/>
              <w:right w:val="nil"/>
            </w:tcBorders>
            <w:vAlign w:val="center"/>
          </w:tcPr>
          <w:p w14:paraId="0F72B748" w14:textId="77777777" w:rsidR="002B61ED" w:rsidRPr="00AF1EA8" w:rsidRDefault="002B61ED" w:rsidP="00C66F63">
            <w:pPr>
              <w:spacing w:after="0" w:line="240" w:lineRule="atLeast"/>
              <w:jc w:val="center"/>
              <w:rPr>
                <w:rFonts w:ascii="Times New Roman" w:hAnsi="Times New Roman"/>
                <w:b/>
                <w:bCs/>
                <w:color w:val="000000"/>
                <w:sz w:val="20"/>
                <w:szCs w:val="20"/>
              </w:rPr>
            </w:pPr>
            <w:r w:rsidRPr="00AF1EA8">
              <w:rPr>
                <w:rFonts w:ascii="Times New Roman" w:hAnsi="Times New Roman"/>
                <w:b/>
                <w:bCs/>
                <w:color w:val="000000"/>
                <w:sz w:val="20"/>
                <w:szCs w:val="20"/>
              </w:rPr>
              <w:t> </w:t>
            </w:r>
          </w:p>
        </w:tc>
      </w:tr>
      <w:tr w:rsidR="002B61ED" w:rsidRPr="00AF1EA8" w14:paraId="0FDD8C29" w14:textId="77777777" w:rsidTr="002B61ED">
        <w:trPr>
          <w:gridAfter w:val="4"/>
          <w:wAfter w:w="1109" w:type="dxa"/>
          <w:trHeight w:val="780"/>
        </w:trPr>
        <w:tc>
          <w:tcPr>
            <w:tcW w:w="416" w:type="dxa"/>
            <w:vMerge w:val="restart"/>
            <w:tcBorders>
              <w:top w:val="nil"/>
              <w:left w:val="single" w:sz="4" w:space="0" w:color="auto"/>
              <w:bottom w:val="single" w:sz="4" w:space="0" w:color="000000"/>
              <w:right w:val="single" w:sz="4" w:space="0" w:color="auto"/>
            </w:tcBorders>
          </w:tcPr>
          <w:p w14:paraId="4CF79309" w14:textId="77777777" w:rsidR="002B61ED" w:rsidRPr="00C962CD" w:rsidRDefault="002B61ED" w:rsidP="00C66F63">
            <w:pPr>
              <w:spacing w:after="0" w:line="240" w:lineRule="auto"/>
              <w:jc w:val="center"/>
              <w:rPr>
                <w:rFonts w:ascii="Times New Roman" w:hAnsi="Times New Roman"/>
                <w:b/>
                <w:bCs/>
                <w:color w:val="000000"/>
                <w:sz w:val="18"/>
                <w:szCs w:val="18"/>
              </w:rPr>
            </w:pPr>
            <w:r w:rsidRPr="00C962CD">
              <w:rPr>
                <w:rFonts w:ascii="Times New Roman" w:hAnsi="Times New Roman"/>
                <w:b/>
                <w:bCs/>
                <w:color w:val="000000"/>
                <w:sz w:val="18"/>
                <w:szCs w:val="18"/>
              </w:rPr>
              <w:t>№</w:t>
            </w:r>
          </w:p>
        </w:tc>
        <w:tc>
          <w:tcPr>
            <w:tcW w:w="3211" w:type="dxa"/>
            <w:vMerge w:val="restart"/>
            <w:tcBorders>
              <w:top w:val="single" w:sz="4" w:space="0" w:color="auto"/>
              <w:left w:val="single" w:sz="4" w:space="0" w:color="auto"/>
              <w:bottom w:val="single" w:sz="4" w:space="0" w:color="000000"/>
              <w:right w:val="single" w:sz="4" w:space="0" w:color="000000"/>
            </w:tcBorders>
          </w:tcPr>
          <w:p w14:paraId="50D0AD24" w14:textId="77777777" w:rsidR="002B61ED" w:rsidRPr="00C962CD" w:rsidRDefault="002B61ED" w:rsidP="00C66F63">
            <w:pPr>
              <w:spacing w:after="0" w:line="240" w:lineRule="auto"/>
              <w:jc w:val="center"/>
              <w:rPr>
                <w:rFonts w:ascii="Times New Roman" w:hAnsi="Times New Roman"/>
                <w:b/>
                <w:bCs/>
                <w:color w:val="000000"/>
                <w:sz w:val="18"/>
                <w:szCs w:val="18"/>
              </w:rPr>
            </w:pPr>
            <w:r w:rsidRPr="00C962CD">
              <w:rPr>
                <w:rFonts w:ascii="Times New Roman" w:hAnsi="Times New Roman"/>
                <w:b/>
                <w:bCs/>
                <w:color w:val="000000"/>
                <w:sz w:val="18"/>
                <w:szCs w:val="18"/>
              </w:rPr>
              <w:t>Наименование предмета контракта</w:t>
            </w:r>
          </w:p>
        </w:tc>
        <w:tc>
          <w:tcPr>
            <w:tcW w:w="817" w:type="dxa"/>
            <w:gridSpan w:val="2"/>
            <w:vMerge w:val="restart"/>
            <w:tcBorders>
              <w:top w:val="nil"/>
              <w:left w:val="single" w:sz="4" w:space="0" w:color="auto"/>
              <w:bottom w:val="single" w:sz="4" w:space="0" w:color="000000"/>
              <w:right w:val="single" w:sz="4" w:space="0" w:color="auto"/>
            </w:tcBorders>
          </w:tcPr>
          <w:p w14:paraId="708F14FE" w14:textId="77777777" w:rsidR="002B61ED" w:rsidRPr="00C962CD" w:rsidRDefault="002B61ED" w:rsidP="00C66F63">
            <w:pPr>
              <w:spacing w:after="0" w:line="240" w:lineRule="auto"/>
              <w:jc w:val="center"/>
              <w:rPr>
                <w:rFonts w:ascii="Times New Roman" w:hAnsi="Times New Roman"/>
                <w:b/>
                <w:bCs/>
                <w:color w:val="000000"/>
                <w:sz w:val="18"/>
                <w:szCs w:val="18"/>
              </w:rPr>
            </w:pPr>
            <w:r w:rsidRPr="00C962CD">
              <w:rPr>
                <w:rFonts w:ascii="Times New Roman" w:hAnsi="Times New Roman"/>
                <w:b/>
                <w:bCs/>
                <w:color w:val="000000"/>
                <w:sz w:val="18"/>
                <w:szCs w:val="18"/>
              </w:rPr>
              <w:t xml:space="preserve">Ед. </w:t>
            </w:r>
            <w:proofErr w:type="spellStart"/>
            <w:r w:rsidRPr="00C962CD">
              <w:rPr>
                <w:rFonts w:ascii="Times New Roman" w:hAnsi="Times New Roman"/>
                <w:b/>
                <w:bCs/>
                <w:color w:val="000000"/>
                <w:sz w:val="18"/>
                <w:szCs w:val="18"/>
              </w:rPr>
              <w:t>изм</w:t>
            </w:r>
            <w:proofErr w:type="spellEnd"/>
          </w:p>
        </w:tc>
        <w:tc>
          <w:tcPr>
            <w:tcW w:w="832" w:type="dxa"/>
            <w:gridSpan w:val="2"/>
            <w:vMerge w:val="restart"/>
            <w:tcBorders>
              <w:top w:val="nil"/>
              <w:left w:val="single" w:sz="4" w:space="0" w:color="auto"/>
              <w:bottom w:val="single" w:sz="4" w:space="0" w:color="000000"/>
              <w:right w:val="single" w:sz="4" w:space="0" w:color="auto"/>
            </w:tcBorders>
          </w:tcPr>
          <w:p w14:paraId="3C254916" w14:textId="77777777" w:rsidR="002B61ED" w:rsidRPr="00C962CD" w:rsidRDefault="002B61ED" w:rsidP="00C66F63">
            <w:pPr>
              <w:spacing w:after="0" w:line="240" w:lineRule="auto"/>
              <w:jc w:val="center"/>
              <w:rPr>
                <w:rFonts w:ascii="Times New Roman" w:hAnsi="Times New Roman"/>
                <w:b/>
                <w:bCs/>
                <w:color w:val="000000"/>
                <w:sz w:val="18"/>
                <w:szCs w:val="18"/>
              </w:rPr>
            </w:pPr>
            <w:r w:rsidRPr="00C962CD">
              <w:rPr>
                <w:rFonts w:ascii="Times New Roman" w:hAnsi="Times New Roman"/>
                <w:b/>
                <w:bCs/>
                <w:color w:val="000000"/>
                <w:sz w:val="18"/>
                <w:szCs w:val="18"/>
              </w:rPr>
              <w:t xml:space="preserve">Количество </w:t>
            </w:r>
          </w:p>
        </w:tc>
        <w:tc>
          <w:tcPr>
            <w:tcW w:w="3089" w:type="dxa"/>
            <w:gridSpan w:val="6"/>
            <w:tcBorders>
              <w:top w:val="single" w:sz="4" w:space="0" w:color="auto"/>
              <w:left w:val="nil"/>
              <w:bottom w:val="single" w:sz="4" w:space="0" w:color="auto"/>
              <w:right w:val="single" w:sz="4" w:space="0" w:color="000000"/>
            </w:tcBorders>
          </w:tcPr>
          <w:p w14:paraId="7D71B1B9" w14:textId="77777777" w:rsidR="002B61ED" w:rsidRPr="00C962CD" w:rsidRDefault="002B61ED" w:rsidP="00C66F63">
            <w:pPr>
              <w:spacing w:after="0" w:line="240" w:lineRule="auto"/>
              <w:jc w:val="center"/>
              <w:rPr>
                <w:rFonts w:ascii="Times New Roman" w:hAnsi="Times New Roman"/>
                <w:b/>
                <w:bCs/>
                <w:color w:val="000000"/>
                <w:sz w:val="18"/>
                <w:szCs w:val="18"/>
              </w:rPr>
            </w:pPr>
            <w:r w:rsidRPr="00C962CD">
              <w:rPr>
                <w:rFonts w:ascii="Times New Roman" w:hAnsi="Times New Roman"/>
                <w:b/>
                <w:bCs/>
                <w:color w:val="000000"/>
                <w:sz w:val="18"/>
                <w:szCs w:val="18"/>
              </w:rPr>
              <w:t>Ценовые предложения (</w:t>
            </w:r>
            <w:proofErr w:type="spellStart"/>
            <w:r w:rsidRPr="00C962CD">
              <w:rPr>
                <w:rFonts w:ascii="Times New Roman" w:hAnsi="Times New Roman"/>
                <w:b/>
                <w:bCs/>
                <w:color w:val="000000"/>
                <w:sz w:val="18"/>
                <w:szCs w:val="18"/>
              </w:rPr>
              <w:t>руб</w:t>
            </w:r>
            <w:proofErr w:type="spellEnd"/>
            <w:r w:rsidRPr="00C962CD">
              <w:rPr>
                <w:rFonts w:ascii="Times New Roman" w:hAnsi="Times New Roman"/>
                <w:b/>
                <w:bCs/>
                <w:color w:val="000000"/>
                <w:sz w:val="18"/>
                <w:szCs w:val="18"/>
              </w:rPr>
              <w:t>)</w:t>
            </w:r>
          </w:p>
        </w:tc>
        <w:tc>
          <w:tcPr>
            <w:tcW w:w="4208" w:type="dxa"/>
            <w:gridSpan w:val="9"/>
            <w:tcBorders>
              <w:top w:val="single" w:sz="4" w:space="0" w:color="auto"/>
              <w:left w:val="nil"/>
              <w:bottom w:val="single" w:sz="4" w:space="0" w:color="auto"/>
              <w:right w:val="single" w:sz="4" w:space="0" w:color="000000"/>
            </w:tcBorders>
          </w:tcPr>
          <w:p w14:paraId="0DBBF328" w14:textId="77777777" w:rsidR="002B61ED" w:rsidRPr="00C962CD" w:rsidRDefault="002B61ED" w:rsidP="00C66F63">
            <w:pPr>
              <w:spacing w:after="0" w:line="240" w:lineRule="auto"/>
              <w:jc w:val="center"/>
              <w:rPr>
                <w:rFonts w:ascii="Times New Roman" w:hAnsi="Times New Roman"/>
                <w:b/>
                <w:bCs/>
                <w:color w:val="000000"/>
                <w:sz w:val="18"/>
                <w:szCs w:val="18"/>
              </w:rPr>
            </w:pPr>
            <w:r w:rsidRPr="00C962CD">
              <w:rPr>
                <w:rFonts w:ascii="Times New Roman" w:hAnsi="Times New Roman"/>
                <w:b/>
                <w:bCs/>
                <w:color w:val="000000"/>
                <w:sz w:val="18"/>
                <w:szCs w:val="18"/>
              </w:rPr>
              <w:t>Однородность совокупности значений выявленных цен, используемых в расчете Н(М)ЦК, ЦКЕП</w:t>
            </w:r>
          </w:p>
        </w:tc>
        <w:tc>
          <w:tcPr>
            <w:tcW w:w="2345" w:type="dxa"/>
            <w:gridSpan w:val="6"/>
            <w:tcBorders>
              <w:top w:val="single" w:sz="4" w:space="0" w:color="auto"/>
              <w:left w:val="nil"/>
              <w:bottom w:val="single" w:sz="4" w:space="0" w:color="auto"/>
              <w:right w:val="nil"/>
            </w:tcBorders>
          </w:tcPr>
          <w:p w14:paraId="7E6BFD33" w14:textId="77777777" w:rsidR="002B61ED" w:rsidRPr="00C962CD" w:rsidRDefault="002B61ED" w:rsidP="00C66F63">
            <w:pPr>
              <w:spacing w:after="0" w:line="240" w:lineRule="auto"/>
              <w:jc w:val="center"/>
              <w:rPr>
                <w:rFonts w:ascii="Times New Roman" w:hAnsi="Times New Roman"/>
                <w:b/>
                <w:bCs/>
                <w:color w:val="000000"/>
                <w:sz w:val="18"/>
                <w:szCs w:val="18"/>
              </w:rPr>
            </w:pPr>
            <w:r w:rsidRPr="00C962CD">
              <w:rPr>
                <w:rFonts w:ascii="Times New Roman" w:hAnsi="Times New Roman"/>
                <w:b/>
                <w:bCs/>
                <w:color w:val="000000"/>
                <w:sz w:val="18"/>
                <w:szCs w:val="18"/>
              </w:rPr>
              <w:t xml:space="preserve">Н(М)ЦК, ЦКЕП, определяемая методом сопоставимых рыночных цен     </w:t>
            </w:r>
            <w:proofErr w:type="gramStart"/>
            <w:r w:rsidRPr="00C962CD">
              <w:rPr>
                <w:rFonts w:ascii="Times New Roman" w:hAnsi="Times New Roman"/>
                <w:b/>
                <w:bCs/>
                <w:color w:val="000000"/>
                <w:sz w:val="18"/>
                <w:szCs w:val="18"/>
              </w:rPr>
              <w:t xml:space="preserve">   (</w:t>
            </w:r>
            <w:proofErr w:type="gramEnd"/>
            <w:r w:rsidRPr="00C962CD">
              <w:rPr>
                <w:rFonts w:ascii="Times New Roman" w:hAnsi="Times New Roman"/>
                <w:b/>
                <w:bCs/>
                <w:color w:val="000000"/>
                <w:sz w:val="18"/>
                <w:szCs w:val="18"/>
              </w:rPr>
              <w:t>анализа рынка)</w:t>
            </w:r>
          </w:p>
        </w:tc>
      </w:tr>
      <w:tr w:rsidR="002B61ED" w:rsidRPr="00AF1EA8" w14:paraId="33355270" w14:textId="77777777" w:rsidTr="002B61ED">
        <w:trPr>
          <w:gridAfter w:val="3"/>
          <w:wAfter w:w="684" w:type="dxa"/>
          <w:trHeight w:val="3014"/>
        </w:trPr>
        <w:tc>
          <w:tcPr>
            <w:tcW w:w="416" w:type="dxa"/>
            <w:vMerge/>
            <w:tcBorders>
              <w:top w:val="nil"/>
              <w:left w:val="single" w:sz="4" w:space="0" w:color="auto"/>
              <w:bottom w:val="single" w:sz="4" w:space="0" w:color="000000"/>
              <w:right w:val="single" w:sz="4" w:space="0" w:color="auto"/>
            </w:tcBorders>
            <w:vAlign w:val="center"/>
          </w:tcPr>
          <w:p w14:paraId="4156B379" w14:textId="77777777" w:rsidR="002B61ED" w:rsidRPr="00C962CD" w:rsidRDefault="002B61ED" w:rsidP="00C66F63">
            <w:pPr>
              <w:spacing w:after="0" w:line="240" w:lineRule="auto"/>
              <w:rPr>
                <w:rFonts w:ascii="Times New Roman" w:hAnsi="Times New Roman"/>
                <w:b/>
                <w:bCs/>
                <w:color w:val="000000"/>
                <w:sz w:val="18"/>
                <w:szCs w:val="18"/>
              </w:rPr>
            </w:pPr>
          </w:p>
        </w:tc>
        <w:tc>
          <w:tcPr>
            <w:tcW w:w="3211" w:type="dxa"/>
            <w:vMerge/>
            <w:tcBorders>
              <w:top w:val="single" w:sz="4" w:space="0" w:color="auto"/>
              <w:left w:val="single" w:sz="4" w:space="0" w:color="auto"/>
              <w:bottom w:val="single" w:sz="4" w:space="0" w:color="000000"/>
              <w:right w:val="single" w:sz="4" w:space="0" w:color="000000"/>
            </w:tcBorders>
            <w:vAlign w:val="center"/>
          </w:tcPr>
          <w:p w14:paraId="362FF3BD" w14:textId="77777777" w:rsidR="002B61ED" w:rsidRPr="00C962CD" w:rsidRDefault="002B61ED" w:rsidP="00C66F63">
            <w:pPr>
              <w:spacing w:after="0" w:line="240" w:lineRule="auto"/>
              <w:rPr>
                <w:rFonts w:ascii="Times New Roman" w:hAnsi="Times New Roman"/>
                <w:b/>
                <w:bCs/>
                <w:color w:val="000000"/>
                <w:sz w:val="18"/>
                <w:szCs w:val="18"/>
              </w:rPr>
            </w:pPr>
          </w:p>
        </w:tc>
        <w:tc>
          <w:tcPr>
            <w:tcW w:w="817" w:type="dxa"/>
            <w:gridSpan w:val="2"/>
            <w:vMerge/>
            <w:tcBorders>
              <w:top w:val="nil"/>
              <w:left w:val="single" w:sz="4" w:space="0" w:color="auto"/>
              <w:bottom w:val="single" w:sz="4" w:space="0" w:color="000000"/>
              <w:right w:val="single" w:sz="4" w:space="0" w:color="auto"/>
            </w:tcBorders>
            <w:vAlign w:val="center"/>
          </w:tcPr>
          <w:p w14:paraId="68A657C6" w14:textId="77777777" w:rsidR="002B61ED" w:rsidRPr="00C962CD" w:rsidRDefault="002B61ED" w:rsidP="00C66F63">
            <w:pPr>
              <w:spacing w:after="0" w:line="240" w:lineRule="auto"/>
              <w:rPr>
                <w:rFonts w:ascii="Times New Roman" w:hAnsi="Times New Roman"/>
                <w:b/>
                <w:bCs/>
                <w:color w:val="000000"/>
                <w:sz w:val="18"/>
                <w:szCs w:val="18"/>
              </w:rPr>
            </w:pPr>
          </w:p>
        </w:tc>
        <w:tc>
          <w:tcPr>
            <w:tcW w:w="832" w:type="dxa"/>
            <w:gridSpan w:val="2"/>
            <w:vMerge/>
            <w:tcBorders>
              <w:top w:val="nil"/>
              <w:left w:val="single" w:sz="4" w:space="0" w:color="auto"/>
              <w:bottom w:val="single" w:sz="4" w:space="0" w:color="000000"/>
              <w:right w:val="single" w:sz="4" w:space="0" w:color="auto"/>
            </w:tcBorders>
            <w:vAlign w:val="center"/>
          </w:tcPr>
          <w:p w14:paraId="50823706" w14:textId="77777777" w:rsidR="002B61ED" w:rsidRPr="00C962CD" w:rsidRDefault="002B61ED" w:rsidP="00C66F63">
            <w:pPr>
              <w:spacing w:after="0" w:line="240" w:lineRule="auto"/>
              <w:rPr>
                <w:rFonts w:ascii="Times New Roman" w:hAnsi="Times New Roman"/>
                <w:b/>
                <w:bCs/>
                <w:color w:val="000000"/>
                <w:sz w:val="18"/>
                <w:szCs w:val="18"/>
              </w:rPr>
            </w:pPr>
          </w:p>
        </w:tc>
        <w:tc>
          <w:tcPr>
            <w:tcW w:w="1099" w:type="dxa"/>
            <w:gridSpan w:val="2"/>
            <w:tcBorders>
              <w:top w:val="nil"/>
              <w:left w:val="nil"/>
              <w:bottom w:val="single" w:sz="4" w:space="0" w:color="auto"/>
              <w:right w:val="single" w:sz="4" w:space="0" w:color="auto"/>
            </w:tcBorders>
          </w:tcPr>
          <w:p w14:paraId="2E85B0D4" w14:textId="77777777" w:rsidR="002B61ED" w:rsidRPr="00C962CD" w:rsidRDefault="002B61ED" w:rsidP="00C66F63">
            <w:pPr>
              <w:spacing w:after="0" w:line="240" w:lineRule="auto"/>
              <w:jc w:val="center"/>
              <w:rPr>
                <w:rFonts w:ascii="Times New Roman" w:hAnsi="Times New Roman"/>
                <w:b/>
                <w:bCs/>
                <w:color w:val="000000"/>
                <w:sz w:val="18"/>
                <w:szCs w:val="18"/>
              </w:rPr>
            </w:pPr>
            <w:r w:rsidRPr="00C962CD">
              <w:rPr>
                <w:rFonts w:ascii="Times New Roman" w:hAnsi="Times New Roman"/>
                <w:b/>
                <w:bCs/>
                <w:color w:val="000000"/>
                <w:sz w:val="18"/>
                <w:szCs w:val="18"/>
              </w:rPr>
              <w:t>Постав</w:t>
            </w:r>
          </w:p>
          <w:p w14:paraId="59DD9213" w14:textId="77777777" w:rsidR="002B61ED" w:rsidRPr="00C962CD" w:rsidRDefault="002B61ED" w:rsidP="00C66F63">
            <w:pPr>
              <w:spacing w:after="0" w:line="240" w:lineRule="auto"/>
              <w:jc w:val="center"/>
              <w:rPr>
                <w:rFonts w:ascii="Times New Roman" w:hAnsi="Times New Roman"/>
                <w:b/>
                <w:bCs/>
                <w:color w:val="000000"/>
                <w:sz w:val="18"/>
                <w:szCs w:val="18"/>
              </w:rPr>
            </w:pPr>
            <w:proofErr w:type="spellStart"/>
            <w:r w:rsidRPr="00C962CD">
              <w:rPr>
                <w:rFonts w:ascii="Times New Roman" w:hAnsi="Times New Roman"/>
                <w:b/>
                <w:bCs/>
                <w:color w:val="000000"/>
                <w:sz w:val="18"/>
                <w:szCs w:val="18"/>
              </w:rPr>
              <w:t>щик</w:t>
            </w:r>
            <w:proofErr w:type="spellEnd"/>
            <w:r w:rsidRPr="00C962CD">
              <w:rPr>
                <w:rFonts w:ascii="Times New Roman" w:hAnsi="Times New Roman"/>
                <w:b/>
                <w:bCs/>
                <w:color w:val="000000"/>
                <w:sz w:val="18"/>
                <w:szCs w:val="18"/>
              </w:rPr>
              <w:t xml:space="preserve"> 1</w:t>
            </w:r>
          </w:p>
        </w:tc>
        <w:tc>
          <w:tcPr>
            <w:tcW w:w="993" w:type="dxa"/>
            <w:gridSpan w:val="2"/>
            <w:tcBorders>
              <w:top w:val="nil"/>
              <w:left w:val="nil"/>
              <w:bottom w:val="single" w:sz="4" w:space="0" w:color="auto"/>
              <w:right w:val="single" w:sz="4" w:space="0" w:color="auto"/>
            </w:tcBorders>
          </w:tcPr>
          <w:p w14:paraId="2439D3AC" w14:textId="77777777" w:rsidR="002B61ED" w:rsidRPr="00C962CD" w:rsidRDefault="002B61ED" w:rsidP="00C66F63">
            <w:pPr>
              <w:spacing w:after="0" w:line="240" w:lineRule="auto"/>
              <w:jc w:val="center"/>
              <w:rPr>
                <w:rFonts w:ascii="Times New Roman" w:hAnsi="Times New Roman"/>
                <w:b/>
                <w:bCs/>
                <w:color w:val="000000"/>
                <w:sz w:val="18"/>
                <w:szCs w:val="18"/>
              </w:rPr>
            </w:pPr>
            <w:r w:rsidRPr="00C962CD">
              <w:rPr>
                <w:rFonts w:ascii="Times New Roman" w:hAnsi="Times New Roman"/>
                <w:b/>
                <w:bCs/>
                <w:color w:val="000000"/>
                <w:sz w:val="18"/>
                <w:szCs w:val="18"/>
              </w:rPr>
              <w:t>Поставщик 2</w:t>
            </w:r>
          </w:p>
        </w:tc>
        <w:tc>
          <w:tcPr>
            <w:tcW w:w="997" w:type="dxa"/>
            <w:gridSpan w:val="2"/>
            <w:tcBorders>
              <w:top w:val="nil"/>
              <w:left w:val="nil"/>
              <w:bottom w:val="single" w:sz="4" w:space="0" w:color="auto"/>
              <w:right w:val="single" w:sz="4" w:space="0" w:color="auto"/>
            </w:tcBorders>
          </w:tcPr>
          <w:p w14:paraId="597A2F1F" w14:textId="77777777" w:rsidR="002B61ED" w:rsidRPr="00C962CD" w:rsidRDefault="002B61ED" w:rsidP="00C66F63">
            <w:pPr>
              <w:spacing w:after="0" w:line="240" w:lineRule="auto"/>
              <w:jc w:val="center"/>
              <w:rPr>
                <w:rFonts w:ascii="Times New Roman" w:hAnsi="Times New Roman"/>
                <w:b/>
                <w:bCs/>
                <w:color w:val="000000"/>
                <w:sz w:val="18"/>
                <w:szCs w:val="18"/>
              </w:rPr>
            </w:pPr>
            <w:r w:rsidRPr="00C962CD">
              <w:rPr>
                <w:rFonts w:ascii="Times New Roman" w:hAnsi="Times New Roman"/>
                <w:b/>
                <w:bCs/>
                <w:color w:val="000000"/>
                <w:sz w:val="18"/>
                <w:szCs w:val="18"/>
              </w:rPr>
              <w:t>Поставщик 3</w:t>
            </w:r>
          </w:p>
        </w:tc>
        <w:tc>
          <w:tcPr>
            <w:tcW w:w="1320" w:type="dxa"/>
            <w:gridSpan w:val="3"/>
            <w:tcBorders>
              <w:top w:val="nil"/>
              <w:left w:val="nil"/>
              <w:bottom w:val="single" w:sz="4" w:space="0" w:color="auto"/>
              <w:right w:val="single" w:sz="4" w:space="0" w:color="auto"/>
            </w:tcBorders>
          </w:tcPr>
          <w:p w14:paraId="3F6E9699" w14:textId="77777777" w:rsidR="002B61ED" w:rsidRPr="00C962CD" w:rsidRDefault="002B61ED" w:rsidP="00C66F63">
            <w:pPr>
              <w:spacing w:after="0" w:line="240" w:lineRule="auto"/>
              <w:jc w:val="center"/>
              <w:rPr>
                <w:rFonts w:ascii="Times New Roman" w:hAnsi="Times New Roman"/>
                <w:b/>
                <w:bCs/>
                <w:color w:val="000000"/>
                <w:sz w:val="18"/>
                <w:szCs w:val="18"/>
              </w:rPr>
            </w:pPr>
            <w:r w:rsidRPr="00C962CD">
              <w:rPr>
                <w:rFonts w:ascii="Times New Roman" w:hAnsi="Times New Roman"/>
                <w:b/>
                <w:bCs/>
                <w:color w:val="000000"/>
                <w:sz w:val="18"/>
                <w:szCs w:val="18"/>
              </w:rPr>
              <w:t xml:space="preserve">Средняя арифметическая цена за единицу  </w:t>
            </w:r>
            <w:proofErr w:type="gramStart"/>
            <w:r w:rsidRPr="00C962CD">
              <w:rPr>
                <w:rFonts w:ascii="Times New Roman" w:hAnsi="Times New Roman"/>
                <w:b/>
                <w:bCs/>
                <w:color w:val="000000"/>
                <w:sz w:val="18"/>
                <w:szCs w:val="18"/>
              </w:rPr>
              <w:t xml:space="preserve">   &lt;</w:t>
            </w:r>
            <w:proofErr w:type="gramEnd"/>
            <w:r w:rsidRPr="00C962CD">
              <w:rPr>
                <w:rFonts w:ascii="Times New Roman" w:hAnsi="Times New Roman"/>
                <w:b/>
                <w:bCs/>
                <w:color w:val="000000"/>
                <w:sz w:val="18"/>
                <w:szCs w:val="18"/>
              </w:rPr>
              <w:t xml:space="preserve">ц&gt; </w:t>
            </w:r>
          </w:p>
        </w:tc>
        <w:tc>
          <w:tcPr>
            <w:tcW w:w="1430" w:type="dxa"/>
            <w:gridSpan w:val="3"/>
            <w:tcBorders>
              <w:top w:val="nil"/>
              <w:left w:val="nil"/>
              <w:bottom w:val="nil"/>
              <w:right w:val="nil"/>
            </w:tcBorders>
            <w:noWrap/>
            <w:vAlign w:val="bottom"/>
          </w:tcPr>
          <w:p w14:paraId="1094395C" w14:textId="7F1EACC9" w:rsidR="002B61ED" w:rsidRPr="00C962CD" w:rsidRDefault="002B61ED" w:rsidP="00C66F63">
            <w:pPr>
              <w:spacing w:after="0" w:line="240" w:lineRule="auto"/>
              <w:rPr>
                <w:color w:val="000000"/>
                <w:sz w:val="18"/>
                <w:szCs w:val="18"/>
              </w:rPr>
            </w:pPr>
            <w:r>
              <w:rPr>
                <w:noProof/>
                <w:sz w:val="18"/>
                <w:szCs w:val="18"/>
              </w:rPr>
              <w:drawing>
                <wp:anchor distT="0" distB="0" distL="114300" distR="114300" simplePos="0" relativeHeight="251660288" behindDoc="0" locked="0" layoutInCell="1" allowOverlap="1" wp14:anchorId="2146570C" wp14:editId="313CA8A6">
                  <wp:simplePos x="0" y="0"/>
                  <wp:positionH relativeFrom="column">
                    <wp:posOffset>19050</wp:posOffset>
                  </wp:positionH>
                  <wp:positionV relativeFrom="paragraph">
                    <wp:posOffset>923925</wp:posOffset>
                  </wp:positionV>
                  <wp:extent cx="885825" cy="438150"/>
                  <wp:effectExtent l="0" t="0" r="9525"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5825" cy="43815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Layout w:type="fixed"/>
              <w:tblCellMar>
                <w:left w:w="0" w:type="dxa"/>
                <w:right w:w="0" w:type="dxa"/>
              </w:tblCellMar>
              <w:tblLook w:val="0000" w:firstRow="0" w:lastRow="0" w:firstColumn="0" w:lastColumn="0" w:noHBand="0" w:noVBand="0"/>
            </w:tblPr>
            <w:tblGrid>
              <w:gridCol w:w="1420"/>
            </w:tblGrid>
            <w:tr w:rsidR="002B61ED" w:rsidRPr="00C962CD" w14:paraId="5ECB3246" w14:textId="77777777" w:rsidTr="00C66F63">
              <w:trPr>
                <w:trHeight w:val="3240"/>
                <w:tblCellSpacing w:w="0" w:type="dxa"/>
              </w:trPr>
              <w:tc>
                <w:tcPr>
                  <w:tcW w:w="1420" w:type="dxa"/>
                  <w:tcBorders>
                    <w:bottom w:val="single" w:sz="4" w:space="0" w:color="auto"/>
                    <w:right w:val="single" w:sz="4" w:space="0" w:color="auto"/>
                  </w:tcBorders>
                </w:tcPr>
                <w:p w14:paraId="216946BB" w14:textId="77777777" w:rsidR="002B61ED" w:rsidRPr="00C962CD" w:rsidRDefault="002B61ED" w:rsidP="00C66F63">
                  <w:pPr>
                    <w:spacing w:after="0" w:line="240" w:lineRule="auto"/>
                    <w:jc w:val="center"/>
                    <w:rPr>
                      <w:rFonts w:ascii="Times New Roman" w:hAnsi="Times New Roman"/>
                      <w:b/>
                      <w:bCs/>
                      <w:color w:val="000000"/>
                      <w:sz w:val="18"/>
                      <w:szCs w:val="18"/>
                    </w:rPr>
                  </w:pPr>
                  <w:r w:rsidRPr="00C962CD">
                    <w:rPr>
                      <w:rFonts w:ascii="Times New Roman" w:hAnsi="Times New Roman"/>
                      <w:b/>
                      <w:bCs/>
                      <w:color w:val="000000"/>
                      <w:sz w:val="18"/>
                      <w:szCs w:val="18"/>
                    </w:rPr>
                    <w:t>Среднее квадратичное отклонение</w:t>
                  </w:r>
                </w:p>
              </w:tc>
            </w:tr>
          </w:tbl>
          <w:p w14:paraId="34548611" w14:textId="77777777" w:rsidR="002B61ED" w:rsidRPr="00C962CD" w:rsidRDefault="002B61ED" w:rsidP="00C66F63">
            <w:pPr>
              <w:spacing w:after="0" w:line="240" w:lineRule="auto"/>
              <w:rPr>
                <w:color w:val="000000"/>
                <w:sz w:val="18"/>
                <w:szCs w:val="18"/>
              </w:rPr>
            </w:pPr>
          </w:p>
        </w:tc>
        <w:tc>
          <w:tcPr>
            <w:tcW w:w="1458" w:type="dxa"/>
            <w:gridSpan w:val="3"/>
            <w:tcBorders>
              <w:top w:val="nil"/>
              <w:left w:val="nil"/>
              <w:bottom w:val="nil"/>
              <w:right w:val="nil"/>
            </w:tcBorders>
            <w:noWrap/>
            <w:vAlign w:val="bottom"/>
          </w:tcPr>
          <w:p w14:paraId="29A7FD77" w14:textId="00ED11D2" w:rsidR="002B61ED" w:rsidRPr="00C962CD" w:rsidRDefault="002B61ED" w:rsidP="00C66F63">
            <w:pPr>
              <w:spacing w:after="0" w:line="240" w:lineRule="auto"/>
              <w:rPr>
                <w:color w:val="000000"/>
                <w:sz w:val="18"/>
                <w:szCs w:val="18"/>
              </w:rPr>
            </w:pPr>
            <w:r>
              <w:rPr>
                <w:noProof/>
                <w:sz w:val="18"/>
                <w:szCs w:val="18"/>
              </w:rPr>
              <w:drawing>
                <wp:anchor distT="0" distB="0" distL="114300" distR="114300" simplePos="0" relativeHeight="251659264" behindDoc="0" locked="0" layoutInCell="1" allowOverlap="1" wp14:anchorId="228639B5" wp14:editId="04B3CDDC">
                  <wp:simplePos x="0" y="0"/>
                  <wp:positionH relativeFrom="column">
                    <wp:posOffset>19050</wp:posOffset>
                  </wp:positionH>
                  <wp:positionV relativeFrom="paragraph">
                    <wp:posOffset>952500</wp:posOffset>
                  </wp:positionV>
                  <wp:extent cx="828675" cy="352425"/>
                  <wp:effectExtent l="0" t="0" r="9525" b="952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28675" cy="35242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Layout w:type="fixed"/>
              <w:tblCellMar>
                <w:left w:w="0" w:type="dxa"/>
                <w:right w:w="0" w:type="dxa"/>
              </w:tblCellMar>
              <w:tblLook w:val="0000" w:firstRow="0" w:lastRow="0" w:firstColumn="0" w:lastColumn="0" w:noHBand="0" w:noVBand="0"/>
            </w:tblPr>
            <w:tblGrid>
              <w:gridCol w:w="1340"/>
            </w:tblGrid>
            <w:tr w:rsidR="002B61ED" w:rsidRPr="00C962CD" w14:paraId="7BC4B6EC" w14:textId="77777777" w:rsidTr="00C66F63">
              <w:trPr>
                <w:trHeight w:val="3240"/>
                <w:tblCellSpacing w:w="0" w:type="dxa"/>
              </w:trPr>
              <w:tc>
                <w:tcPr>
                  <w:tcW w:w="1340" w:type="dxa"/>
                  <w:tcBorders>
                    <w:bottom w:val="single" w:sz="4" w:space="0" w:color="auto"/>
                    <w:right w:val="single" w:sz="4" w:space="0" w:color="auto"/>
                  </w:tcBorders>
                </w:tcPr>
                <w:p w14:paraId="2CB3760E" w14:textId="77777777" w:rsidR="002B61ED" w:rsidRPr="00C962CD" w:rsidRDefault="002B61ED" w:rsidP="00C66F63">
                  <w:pPr>
                    <w:spacing w:after="0" w:line="240" w:lineRule="auto"/>
                    <w:jc w:val="center"/>
                    <w:rPr>
                      <w:rFonts w:ascii="Times New Roman" w:hAnsi="Times New Roman"/>
                      <w:b/>
                      <w:bCs/>
                      <w:color w:val="000000"/>
                      <w:sz w:val="18"/>
                      <w:szCs w:val="18"/>
                    </w:rPr>
                  </w:pPr>
                  <w:r w:rsidRPr="00C962CD">
                    <w:rPr>
                      <w:rFonts w:ascii="Times New Roman" w:hAnsi="Times New Roman"/>
                      <w:b/>
                      <w:bCs/>
                      <w:color w:val="000000"/>
                      <w:sz w:val="18"/>
                      <w:szCs w:val="18"/>
                    </w:rPr>
                    <w:t>коэффициент вариации цен V (</w:t>
                  </w:r>
                  <w:proofErr w:type="gramStart"/>
                  <w:r w:rsidRPr="00C962CD">
                    <w:rPr>
                      <w:rFonts w:ascii="Times New Roman" w:hAnsi="Times New Roman"/>
                      <w:b/>
                      <w:bCs/>
                      <w:color w:val="000000"/>
                      <w:sz w:val="18"/>
                      <w:szCs w:val="18"/>
                    </w:rPr>
                    <w:t xml:space="preserve">%)   </w:t>
                  </w:r>
                  <w:proofErr w:type="gramEnd"/>
                  <w:r w:rsidRPr="00C962CD">
                    <w:rPr>
                      <w:rFonts w:ascii="Times New Roman" w:hAnsi="Times New Roman"/>
                      <w:b/>
                      <w:bCs/>
                      <w:color w:val="000000"/>
                      <w:sz w:val="18"/>
                      <w:szCs w:val="18"/>
                    </w:rPr>
                    <w:t xml:space="preserve">        </w:t>
                  </w:r>
                  <w:r w:rsidRPr="00C962CD">
                    <w:rPr>
                      <w:rFonts w:ascii="Times New Roman" w:hAnsi="Times New Roman"/>
                      <w:i/>
                      <w:iCs/>
                      <w:color w:val="000000"/>
                      <w:sz w:val="18"/>
                      <w:szCs w:val="18"/>
                    </w:rPr>
                    <w:t xml:space="preserve">         (не должен превышать 33%)</w:t>
                  </w:r>
                </w:p>
              </w:tc>
            </w:tr>
          </w:tbl>
          <w:p w14:paraId="44AA72A5" w14:textId="77777777" w:rsidR="002B61ED" w:rsidRPr="00C962CD" w:rsidRDefault="002B61ED" w:rsidP="00C66F63">
            <w:pPr>
              <w:spacing w:after="0" w:line="240" w:lineRule="auto"/>
              <w:rPr>
                <w:color w:val="000000"/>
                <w:sz w:val="18"/>
                <w:szCs w:val="18"/>
              </w:rPr>
            </w:pPr>
          </w:p>
        </w:tc>
        <w:tc>
          <w:tcPr>
            <w:tcW w:w="1778" w:type="dxa"/>
            <w:gridSpan w:val="3"/>
            <w:tcBorders>
              <w:top w:val="nil"/>
              <w:left w:val="nil"/>
              <w:bottom w:val="nil"/>
              <w:right w:val="nil"/>
            </w:tcBorders>
            <w:noWrap/>
            <w:vAlign w:val="bottom"/>
          </w:tcPr>
          <w:p w14:paraId="59FD07F8" w14:textId="5F5B162A" w:rsidR="002B61ED" w:rsidRPr="00C962CD" w:rsidRDefault="002B61ED" w:rsidP="00C66F63">
            <w:pPr>
              <w:spacing w:after="0" w:line="240" w:lineRule="auto"/>
              <w:rPr>
                <w:color w:val="000000"/>
                <w:sz w:val="18"/>
                <w:szCs w:val="18"/>
              </w:rPr>
            </w:pPr>
            <w:r>
              <w:rPr>
                <w:noProof/>
                <w:sz w:val="18"/>
                <w:szCs w:val="18"/>
              </w:rPr>
              <w:drawing>
                <wp:anchor distT="0" distB="0" distL="114300" distR="114300" simplePos="0" relativeHeight="251662336" behindDoc="0" locked="0" layoutInCell="1" allowOverlap="1" wp14:anchorId="1260A023" wp14:editId="71623368">
                  <wp:simplePos x="0" y="0"/>
                  <wp:positionH relativeFrom="column">
                    <wp:posOffset>266700</wp:posOffset>
                  </wp:positionH>
                  <wp:positionV relativeFrom="paragraph">
                    <wp:posOffset>1400175</wp:posOffset>
                  </wp:positionV>
                  <wp:extent cx="152400" cy="22860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Layout w:type="fixed"/>
              <w:tblCellMar>
                <w:left w:w="0" w:type="dxa"/>
                <w:right w:w="0" w:type="dxa"/>
              </w:tblCellMar>
              <w:tblLook w:val="0000" w:firstRow="0" w:lastRow="0" w:firstColumn="0" w:lastColumn="0" w:noHBand="0" w:noVBand="0"/>
            </w:tblPr>
            <w:tblGrid>
              <w:gridCol w:w="2380"/>
            </w:tblGrid>
            <w:tr w:rsidR="002B61ED" w:rsidRPr="00C962CD" w14:paraId="1A74B80A" w14:textId="77777777" w:rsidTr="00C66F63">
              <w:trPr>
                <w:trHeight w:val="3240"/>
                <w:tblCellSpacing w:w="0" w:type="dxa"/>
              </w:trPr>
              <w:tc>
                <w:tcPr>
                  <w:tcW w:w="2380" w:type="dxa"/>
                  <w:tcBorders>
                    <w:bottom w:val="single" w:sz="4" w:space="0" w:color="auto"/>
                    <w:right w:val="single" w:sz="4" w:space="0" w:color="auto"/>
                  </w:tcBorders>
                </w:tcPr>
                <w:p w14:paraId="5B27A1BD" w14:textId="2669D7DC" w:rsidR="002B61ED" w:rsidRPr="00C962CD" w:rsidRDefault="002B61ED" w:rsidP="00C66F63">
                  <w:pPr>
                    <w:spacing w:after="0" w:line="240" w:lineRule="auto"/>
                    <w:jc w:val="center"/>
                    <w:rPr>
                      <w:rFonts w:ascii="Times New Roman" w:hAnsi="Times New Roman"/>
                      <w:color w:val="000000"/>
                      <w:sz w:val="18"/>
                      <w:szCs w:val="18"/>
                    </w:rPr>
                  </w:pPr>
                  <w:r>
                    <w:rPr>
                      <w:rFonts w:ascii="Calibri" w:hAnsi="Calibri"/>
                      <w:noProof/>
                      <w:sz w:val="18"/>
                      <w:szCs w:val="18"/>
                    </w:rPr>
                    <w:drawing>
                      <wp:anchor distT="0" distB="0" distL="114300" distR="114300" simplePos="0" relativeHeight="251661312" behindDoc="0" locked="0" layoutInCell="1" allowOverlap="1" wp14:anchorId="1FEC07DA" wp14:editId="19C49A8D">
                        <wp:simplePos x="0" y="0"/>
                        <wp:positionH relativeFrom="column">
                          <wp:posOffset>142875</wp:posOffset>
                        </wp:positionH>
                        <wp:positionV relativeFrom="paragraph">
                          <wp:posOffset>1365250</wp:posOffset>
                        </wp:positionV>
                        <wp:extent cx="1166495" cy="283845"/>
                        <wp:effectExtent l="0" t="0" r="0" b="190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66495" cy="283845"/>
                                </a:xfrm>
                                <a:prstGeom prst="rect">
                                  <a:avLst/>
                                </a:prstGeom>
                                <a:noFill/>
                              </pic:spPr>
                            </pic:pic>
                          </a:graphicData>
                        </a:graphic>
                        <wp14:sizeRelH relativeFrom="page">
                          <wp14:pctWidth>0</wp14:pctWidth>
                        </wp14:sizeRelH>
                        <wp14:sizeRelV relativeFrom="page">
                          <wp14:pctHeight>0</wp14:pctHeight>
                        </wp14:sizeRelV>
                      </wp:anchor>
                    </w:drawing>
                  </w:r>
                  <w:r w:rsidRPr="00C962CD">
                    <w:rPr>
                      <w:rFonts w:ascii="Times New Roman" w:hAnsi="Times New Roman"/>
                      <w:b/>
                      <w:bCs/>
                      <w:color w:val="000000"/>
                      <w:sz w:val="18"/>
                      <w:szCs w:val="18"/>
                    </w:rPr>
                    <w:t>Расчет Н(М)ЦК по формуле</w:t>
                  </w:r>
                  <w:r w:rsidRPr="00C962CD">
                    <w:rPr>
                      <w:rFonts w:ascii="Times New Roman" w:hAnsi="Times New Roman"/>
                      <w:color w:val="000000"/>
                      <w:sz w:val="18"/>
                      <w:szCs w:val="18"/>
                    </w:rPr>
                    <w:t xml:space="preserve">                             v - количество (объем) закупаемого товара (работы, услуги);</w:t>
                  </w:r>
                  <w:r w:rsidRPr="00C962CD">
                    <w:rPr>
                      <w:rFonts w:ascii="Times New Roman" w:hAnsi="Times New Roman"/>
                      <w:color w:val="000000"/>
                      <w:sz w:val="18"/>
                      <w:szCs w:val="18"/>
                    </w:rPr>
                    <w:br/>
                    <w:t>n - количество значений, используемых в расчете;</w:t>
                  </w:r>
                  <w:r w:rsidRPr="00C962CD">
                    <w:rPr>
                      <w:rFonts w:ascii="Times New Roman" w:hAnsi="Times New Roman"/>
                      <w:color w:val="000000"/>
                      <w:sz w:val="18"/>
                      <w:szCs w:val="18"/>
                    </w:rPr>
                    <w:br/>
                    <w:t>i - номер источника ценовой информации;</w:t>
                  </w:r>
                  <w:r w:rsidRPr="00C962CD">
                    <w:rPr>
                      <w:rFonts w:ascii="Times New Roman" w:hAnsi="Times New Roman"/>
                      <w:color w:val="000000"/>
                      <w:sz w:val="18"/>
                      <w:szCs w:val="18"/>
                    </w:rPr>
                    <w:br/>
                    <w:t xml:space="preserve">     - цена единицы</w:t>
                  </w:r>
                </w:p>
              </w:tc>
            </w:tr>
          </w:tbl>
          <w:p w14:paraId="0AC50C16" w14:textId="77777777" w:rsidR="002B61ED" w:rsidRPr="00C962CD" w:rsidRDefault="002B61ED" w:rsidP="00C66F63">
            <w:pPr>
              <w:spacing w:after="0" w:line="240" w:lineRule="auto"/>
              <w:rPr>
                <w:color w:val="000000"/>
                <w:sz w:val="18"/>
                <w:szCs w:val="18"/>
              </w:rPr>
            </w:pPr>
          </w:p>
        </w:tc>
        <w:tc>
          <w:tcPr>
            <w:tcW w:w="992" w:type="dxa"/>
            <w:gridSpan w:val="4"/>
            <w:tcBorders>
              <w:top w:val="nil"/>
              <w:left w:val="nil"/>
              <w:bottom w:val="single" w:sz="4" w:space="0" w:color="auto"/>
              <w:right w:val="single" w:sz="4" w:space="0" w:color="auto"/>
            </w:tcBorders>
          </w:tcPr>
          <w:p w14:paraId="446D612A" w14:textId="77777777" w:rsidR="002B61ED" w:rsidRPr="00C962CD" w:rsidRDefault="002B61ED" w:rsidP="00C66F63">
            <w:pPr>
              <w:spacing w:after="0" w:line="240" w:lineRule="auto"/>
              <w:jc w:val="center"/>
              <w:rPr>
                <w:rFonts w:ascii="Times New Roman" w:hAnsi="Times New Roman"/>
                <w:b/>
                <w:bCs/>
                <w:color w:val="000000"/>
                <w:sz w:val="18"/>
                <w:szCs w:val="18"/>
              </w:rPr>
            </w:pPr>
            <w:r w:rsidRPr="00C962CD">
              <w:rPr>
                <w:rFonts w:ascii="Times New Roman" w:hAnsi="Times New Roman"/>
                <w:b/>
                <w:bCs/>
                <w:color w:val="000000"/>
                <w:sz w:val="18"/>
                <w:szCs w:val="18"/>
              </w:rPr>
              <w:t>Цена за единицу изм. (руб.)</w:t>
            </w:r>
          </w:p>
        </w:tc>
      </w:tr>
      <w:tr w:rsidR="00EE31A1" w:rsidRPr="00C962CD" w14:paraId="32B1574C" w14:textId="77777777" w:rsidTr="00834A60">
        <w:trPr>
          <w:gridAfter w:val="2"/>
          <w:wAfter w:w="612" w:type="dxa"/>
          <w:trHeight w:val="615"/>
        </w:trPr>
        <w:tc>
          <w:tcPr>
            <w:tcW w:w="416" w:type="dxa"/>
            <w:tcBorders>
              <w:top w:val="nil"/>
              <w:left w:val="single" w:sz="4" w:space="0" w:color="auto"/>
              <w:bottom w:val="single" w:sz="4" w:space="0" w:color="auto"/>
              <w:right w:val="single" w:sz="4" w:space="0" w:color="auto"/>
            </w:tcBorders>
            <w:vAlign w:val="center"/>
          </w:tcPr>
          <w:p w14:paraId="1FA865C9" w14:textId="77777777" w:rsidR="00EE31A1" w:rsidRPr="00002A5F" w:rsidRDefault="00EE31A1" w:rsidP="00EE31A1">
            <w:pPr>
              <w:spacing w:after="0" w:line="240" w:lineRule="auto"/>
              <w:jc w:val="center"/>
              <w:rPr>
                <w:rFonts w:ascii="Times New Roman" w:hAnsi="Times New Roman"/>
                <w:b/>
                <w:bCs/>
                <w:color w:val="000000"/>
                <w:sz w:val="20"/>
                <w:szCs w:val="20"/>
              </w:rPr>
            </w:pPr>
            <w:r w:rsidRPr="00002A5F">
              <w:rPr>
                <w:rFonts w:ascii="Times New Roman" w:hAnsi="Times New Roman"/>
                <w:b/>
                <w:bCs/>
                <w:color w:val="000000"/>
                <w:sz w:val="20"/>
                <w:szCs w:val="20"/>
              </w:rPr>
              <w:t>1</w:t>
            </w:r>
          </w:p>
        </w:tc>
        <w:tc>
          <w:tcPr>
            <w:tcW w:w="3211" w:type="dxa"/>
            <w:tcBorders>
              <w:top w:val="single" w:sz="4" w:space="0" w:color="auto"/>
              <w:left w:val="nil"/>
              <w:bottom w:val="single" w:sz="4" w:space="0" w:color="auto"/>
              <w:right w:val="single" w:sz="4" w:space="0" w:color="000000"/>
            </w:tcBorders>
            <w:vAlign w:val="center"/>
          </w:tcPr>
          <w:p w14:paraId="1A55945B" w14:textId="3B8014A6" w:rsidR="00EE31A1" w:rsidRPr="003838C0" w:rsidRDefault="00EE31A1" w:rsidP="00EE31A1">
            <w:pPr>
              <w:spacing w:after="0" w:line="240" w:lineRule="auto"/>
              <w:rPr>
                <w:rFonts w:ascii="Times New Roman" w:hAnsi="Times New Roman" w:cs="Times New Roman"/>
                <w:sz w:val="20"/>
                <w:szCs w:val="20"/>
              </w:rPr>
            </w:pPr>
            <w:r w:rsidRPr="003838C0">
              <w:rPr>
                <w:rFonts w:ascii="Times New Roman" w:hAnsi="Times New Roman" w:cs="Times New Roman"/>
                <w:color w:val="000000"/>
              </w:rPr>
              <w:t xml:space="preserve">Подготовка бетонного основания под </w:t>
            </w:r>
            <w:r>
              <w:rPr>
                <w:rFonts w:ascii="Times New Roman" w:hAnsi="Times New Roman" w:cs="Times New Roman"/>
                <w:color w:val="000000"/>
              </w:rPr>
              <w:t>3</w:t>
            </w:r>
            <w:r w:rsidRPr="003838C0">
              <w:rPr>
                <w:rFonts w:ascii="Times New Roman" w:hAnsi="Times New Roman" w:cs="Times New Roman"/>
                <w:color w:val="000000"/>
              </w:rPr>
              <w:t>-х модульную контейнерную площадку "Столичная"</w:t>
            </w:r>
          </w:p>
        </w:tc>
        <w:tc>
          <w:tcPr>
            <w:tcW w:w="817" w:type="dxa"/>
            <w:gridSpan w:val="2"/>
            <w:tcBorders>
              <w:top w:val="nil"/>
              <w:left w:val="nil"/>
              <w:bottom w:val="single" w:sz="4" w:space="0" w:color="auto"/>
              <w:right w:val="single" w:sz="4" w:space="0" w:color="auto"/>
            </w:tcBorders>
            <w:vAlign w:val="center"/>
          </w:tcPr>
          <w:p w14:paraId="602933B5" w14:textId="61C5F337" w:rsidR="00EE31A1" w:rsidRPr="003838C0" w:rsidRDefault="00EE31A1" w:rsidP="00EE31A1">
            <w:pPr>
              <w:spacing w:after="0" w:line="240" w:lineRule="auto"/>
              <w:jc w:val="center"/>
              <w:rPr>
                <w:rFonts w:ascii="Times New Roman" w:hAnsi="Times New Roman" w:cs="Times New Roman"/>
                <w:color w:val="000000"/>
                <w:sz w:val="20"/>
                <w:szCs w:val="20"/>
              </w:rPr>
            </w:pPr>
            <w:r w:rsidRPr="003838C0">
              <w:rPr>
                <w:rFonts w:ascii="Times New Roman" w:hAnsi="Times New Roman" w:cs="Times New Roman"/>
                <w:color w:val="000000"/>
              </w:rPr>
              <w:t>шт.</w:t>
            </w:r>
          </w:p>
        </w:tc>
        <w:tc>
          <w:tcPr>
            <w:tcW w:w="832" w:type="dxa"/>
            <w:gridSpan w:val="2"/>
            <w:tcBorders>
              <w:top w:val="nil"/>
              <w:left w:val="nil"/>
              <w:bottom w:val="single" w:sz="4" w:space="0" w:color="auto"/>
              <w:right w:val="single" w:sz="4" w:space="0" w:color="auto"/>
            </w:tcBorders>
            <w:vAlign w:val="center"/>
          </w:tcPr>
          <w:p w14:paraId="27B19FFD" w14:textId="26782898" w:rsidR="00EE31A1" w:rsidRPr="003838C0" w:rsidRDefault="00EE31A1" w:rsidP="00EE31A1">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rPr>
              <w:t>5</w:t>
            </w:r>
          </w:p>
        </w:tc>
        <w:tc>
          <w:tcPr>
            <w:tcW w:w="1099" w:type="dxa"/>
            <w:gridSpan w:val="2"/>
            <w:tcBorders>
              <w:top w:val="nil"/>
              <w:left w:val="nil"/>
              <w:bottom w:val="single" w:sz="4" w:space="0" w:color="auto"/>
              <w:right w:val="single" w:sz="4" w:space="0" w:color="auto"/>
            </w:tcBorders>
            <w:vAlign w:val="center"/>
          </w:tcPr>
          <w:p w14:paraId="645382B3" w14:textId="14AF18A0" w:rsidR="00EE31A1" w:rsidRPr="00EE31A1" w:rsidRDefault="00EE31A1" w:rsidP="00EE31A1">
            <w:pPr>
              <w:spacing w:after="0" w:line="240" w:lineRule="auto"/>
              <w:jc w:val="center"/>
              <w:rPr>
                <w:rFonts w:ascii="Times New Roman" w:hAnsi="Times New Roman" w:cs="Times New Roman"/>
                <w:color w:val="000000"/>
                <w:sz w:val="20"/>
                <w:szCs w:val="20"/>
              </w:rPr>
            </w:pPr>
            <w:r w:rsidRPr="00EE31A1">
              <w:rPr>
                <w:rFonts w:ascii="Times New Roman" w:hAnsi="Times New Roman" w:cs="Times New Roman"/>
                <w:color w:val="000000"/>
              </w:rPr>
              <w:t>300000,00</w:t>
            </w:r>
          </w:p>
        </w:tc>
        <w:tc>
          <w:tcPr>
            <w:tcW w:w="993" w:type="dxa"/>
            <w:gridSpan w:val="2"/>
            <w:tcBorders>
              <w:top w:val="nil"/>
              <w:left w:val="nil"/>
              <w:bottom w:val="single" w:sz="4" w:space="0" w:color="auto"/>
              <w:right w:val="single" w:sz="4" w:space="0" w:color="auto"/>
            </w:tcBorders>
            <w:vAlign w:val="center"/>
          </w:tcPr>
          <w:p w14:paraId="72CA0C67" w14:textId="5641F4FE" w:rsidR="00EE31A1" w:rsidRPr="00EE31A1" w:rsidRDefault="00EE31A1" w:rsidP="00EE31A1">
            <w:pPr>
              <w:spacing w:after="0" w:line="240" w:lineRule="auto"/>
              <w:jc w:val="center"/>
              <w:rPr>
                <w:rFonts w:ascii="Times New Roman" w:hAnsi="Times New Roman" w:cs="Times New Roman"/>
                <w:color w:val="000000"/>
                <w:sz w:val="20"/>
                <w:szCs w:val="20"/>
              </w:rPr>
            </w:pPr>
            <w:r w:rsidRPr="00EE31A1">
              <w:rPr>
                <w:rFonts w:ascii="Times New Roman" w:hAnsi="Times New Roman" w:cs="Times New Roman"/>
                <w:color w:val="000000"/>
              </w:rPr>
              <w:t>320000,00</w:t>
            </w:r>
          </w:p>
        </w:tc>
        <w:tc>
          <w:tcPr>
            <w:tcW w:w="997" w:type="dxa"/>
            <w:gridSpan w:val="2"/>
            <w:tcBorders>
              <w:top w:val="nil"/>
              <w:left w:val="nil"/>
              <w:bottom w:val="single" w:sz="4" w:space="0" w:color="auto"/>
              <w:right w:val="single" w:sz="4" w:space="0" w:color="auto"/>
            </w:tcBorders>
            <w:vAlign w:val="center"/>
          </w:tcPr>
          <w:p w14:paraId="4C4AC387" w14:textId="028EFC55" w:rsidR="00EE31A1" w:rsidRPr="00EE31A1" w:rsidRDefault="00EE31A1" w:rsidP="00EE31A1">
            <w:pPr>
              <w:spacing w:after="0" w:line="240" w:lineRule="auto"/>
              <w:jc w:val="center"/>
              <w:rPr>
                <w:rFonts w:ascii="Times New Roman" w:hAnsi="Times New Roman" w:cs="Times New Roman"/>
                <w:color w:val="000000"/>
                <w:sz w:val="20"/>
                <w:szCs w:val="20"/>
              </w:rPr>
            </w:pPr>
            <w:r w:rsidRPr="00EE31A1">
              <w:rPr>
                <w:rFonts w:ascii="Times New Roman" w:hAnsi="Times New Roman" w:cs="Times New Roman"/>
                <w:color w:val="000000"/>
              </w:rPr>
              <w:t>305000,00</w:t>
            </w:r>
          </w:p>
        </w:tc>
        <w:tc>
          <w:tcPr>
            <w:tcW w:w="1320" w:type="dxa"/>
            <w:gridSpan w:val="3"/>
            <w:tcBorders>
              <w:top w:val="nil"/>
              <w:left w:val="nil"/>
              <w:bottom w:val="single" w:sz="4" w:space="0" w:color="auto"/>
              <w:right w:val="single" w:sz="4" w:space="0" w:color="auto"/>
            </w:tcBorders>
            <w:vAlign w:val="center"/>
          </w:tcPr>
          <w:p w14:paraId="6B3BF279" w14:textId="4EEF1040" w:rsidR="00EE31A1" w:rsidRPr="00EE31A1" w:rsidRDefault="00EE31A1" w:rsidP="00EE31A1">
            <w:pPr>
              <w:jc w:val="center"/>
              <w:rPr>
                <w:rFonts w:ascii="Times New Roman" w:hAnsi="Times New Roman" w:cs="Times New Roman"/>
                <w:color w:val="000000"/>
                <w:sz w:val="20"/>
                <w:szCs w:val="20"/>
              </w:rPr>
            </w:pPr>
            <w:r w:rsidRPr="00EE31A1">
              <w:rPr>
                <w:rFonts w:ascii="Times New Roman" w:hAnsi="Times New Roman" w:cs="Times New Roman"/>
                <w:color w:val="000000"/>
              </w:rPr>
              <w:t>308333,330</w:t>
            </w:r>
          </w:p>
        </w:tc>
        <w:tc>
          <w:tcPr>
            <w:tcW w:w="1430" w:type="dxa"/>
            <w:gridSpan w:val="3"/>
            <w:tcBorders>
              <w:top w:val="nil"/>
              <w:left w:val="nil"/>
              <w:bottom w:val="single" w:sz="4" w:space="0" w:color="auto"/>
              <w:right w:val="single" w:sz="4" w:space="0" w:color="auto"/>
            </w:tcBorders>
            <w:noWrap/>
            <w:vAlign w:val="center"/>
          </w:tcPr>
          <w:p w14:paraId="75D20364" w14:textId="32412158" w:rsidR="00EE31A1" w:rsidRPr="00EE31A1" w:rsidRDefault="00EE31A1" w:rsidP="00EE31A1">
            <w:pPr>
              <w:jc w:val="center"/>
              <w:rPr>
                <w:rFonts w:ascii="Times New Roman" w:hAnsi="Times New Roman" w:cs="Times New Roman"/>
                <w:color w:val="000000"/>
                <w:sz w:val="20"/>
                <w:szCs w:val="20"/>
              </w:rPr>
            </w:pPr>
            <w:r w:rsidRPr="00EE31A1">
              <w:rPr>
                <w:rFonts w:ascii="Times New Roman" w:hAnsi="Times New Roman" w:cs="Times New Roman"/>
                <w:color w:val="000000"/>
              </w:rPr>
              <w:t>10408,33</w:t>
            </w:r>
          </w:p>
        </w:tc>
        <w:tc>
          <w:tcPr>
            <w:tcW w:w="1458" w:type="dxa"/>
            <w:gridSpan w:val="3"/>
            <w:tcBorders>
              <w:top w:val="nil"/>
              <w:left w:val="nil"/>
              <w:bottom w:val="single" w:sz="4" w:space="0" w:color="auto"/>
              <w:right w:val="single" w:sz="4" w:space="0" w:color="auto"/>
            </w:tcBorders>
            <w:noWrap/>
            <w:vAlign w:val="center"/>
          </w:tcPr>
          <w:p w14:paraId="14D901DA" w14:textId="78913AB9" w:rsidR="00EE31A1" w:rsidRPr="00EE31A1" w:rsidRDefault="00EE31A1" w:rsidP="00EE31A1">
            <w:pPr>
              <w:jc w:val="center"/>
              <w:rPr>
                <w:rFonts w:ascii="Times New Roman" w:hAnsi="Times New Roman" w:cs="Times New Roman"/>
                <w:color w:val="000000"/>
                <w:sz w:val="20"/>
                <w:szCs w:val="20"/>
              </w:rPr>
            </w:pPr>
            <w:r w:rsidRPr="00EE31A1">
              <w:rPr>
                <w:rFonts w:ascii="Times New Roman" w:hAnsi="Times New Roman" w:cs="Times New Roman"/>
                <w:color w:val="000000"/>
              </w:rPr>
              <w:t>3,37567</w:t>
            </w:r>
          </w:p>
        </w:tc>
        <w:tc>
          <w:tcPr>
            <w:tcW w:w="1835" w:type="dxa"/>
            <w:gridSpan w:val="4"/>
            <w:tcBorders>
              <w:top w:val="nil"/>
              <w:left w:val="nil"/>
              <w:bottom w:val="single" w:sz="4" w:space="0" w:color="auto"/>
              <w:right w:val="single" w:sz="4" w:space="0" w:color="auto"/>
            </w:tcBorders>
            <w:vAlign w:val="center"/>
          </w:tcPr>
          <w:p w14:paraId="6428B8AC" w14:textId="2D082361" w:rsidR="00EE31A1" w:rsidRPr="00EE31A1" w:rsidRDefault="00EE31A1" w:rsidP="00EE31A1">
            <w:pPr>
              <w:jc w:val="center"/>
              <w:rPr>
                <w:rFonts w:ascii="Times New Roman" w:hAnsi="Times New Roman" w:cs="Times New Roman"/>
                <w:b/>
                <w:bCs/>
                <w:color w:val="000000"/>
                <w:sz w:val="20"/>
                <w:szCs w:val="20"/>
              </w:rPr>
            </w:pPr>
            <w:r w:rsidRPr="00EE31A1">
              <w:rPr>
                <w:rFonts w:ascii="Times New Roman" w:hAnsi="Times New Roman" w:cs="Times New Roman"/>
                <w:b/>
                <w:bCs/>
                <w:color w:val="000000"/>
              </w:rPr>
              <w:t>1541666,65</w:t>
            </w:r>
          </w:p>
        </w:tc>
        <w:tc>
          <w:tcPr>
            <w:tcW w:w="1007" w:type="dxa"/>
            <w:gridSpan w:val="4"/>
            <w:tcBorders>
              <w:top w:val="nil"/>
              <w:left w:val="nil"/>
              <w:bottom w:val="single" w:sz="4" w:space="0" w:color="auto"/>
              <w:right w:val="single" w:sz="4" w:space="0" w:color="auto"/>
            </w:tcBorders>
            <w:vAlign w:val="center"/>
          </w:tcPr>
          <w:p w14:paraId="09418C55" w14:textId="7A09FB52" w:rsidR="00EE31A1" w:rsidRPr="00EE31A1" w:rsidRDefault="00EE31A1" w:rsidP="00EE31A1">
            <w:pPr>
              <w:jc w:val="center"/>
              <w:rPr>
                <w:rFonts w:ascii="Times New Roman" w:hAnsi="Times New Roman" w:cs="Times New Roman"/>
                <w:b/>
                <w:bCs/>
                <w:color w:val="000000"/>
                <w:sz w:val="20"/>
                <w:szCs w:val="20"/>
              </w:rPr>
            </w:pPr>
            <w:r w:rsidRPr="00EE31A1">
              <w:rPr>
                <w:rFonts w:ascii="Times New Roman" w:hAnsi="Times New Roman" w:cs="Times New Roman"/>
                <w:b/>
                <w:bCs/>
                <w:color w:val="000000"/>
              </w:rPr>
              <w:t>308333,33</w:t>
            </w:r>
          </w:p>
        </w:tc>
      </w:tr>
      <w:tr w:rsidR="00EE31A1" w:rsidRPr="00AF1EA8" w14:paraId="369D4660" w14:textId="77777777" w:rsidTr="00834A60">
        <w:trPr>
          <w:gridAfter w:val="2"/>
          <w:wAfter w:w="612" w:type="dxa"/>
          <w:trHeight w:val="300"/>
        </w:trPr>
        <w:tc>
          <w:tcPr>
            <w:tcW w:w="416" w:type="dxa"/>
            <w:tcBorders>
              <w:top w:val="nil"/>
              <w:left w:val="single" w:sz="4" w:space="0" w:color="auto"/>
              <w:bottom w:val="single" w:sz="4" w:space="0" w:color="auto"/>
              <w:right w:val="single" w:sz="4" w:space="0" w:color="auto"/>
            </w:tcBorders>
            <w:vAlign w:val="center"/>
          </w:tcPr>
          <w:p w14:paraId="586EBDD9" w14:textId="77777777" w:rsidR="00EE31A1" w:rsidRPr="00002A5F" w:rsidRDefault="00EE31A1" w:rsidP="00EE31A1">
            <w:pPr>
              <w:spacing w:after="0" w:line="240" w:lineRule="atLeast"/>
              <w:jc w:val="center"/>
              <w:rPr>
                <w:rFonts w:ascii="Times New Roman" w:hAnsi="Times New Roman"/>
                <w:b/>
                <w:bCs/>
                <w:color w:val="000000"/>
                <w:sz w:val="20"/>
                <w:szCs w:val="20"/>
              </w:rPr>
            </w:pPr>
          </w:p>
        </w:tc>
        <w:tc>
          <w:tcPr>
            <w:tcW w:w="3211" w:type="dxa"/>
            <w:tcBorders>
              <w:top w:val="single" w:sz="4" w:space="0" w:color="auto"/>
              <w:left w:val="nil"/>
              <w:bottom w:val="single" w:sz="4" w:space="0" w:color="auto"/>
              <w:right w:val="single" w:sz="4" w:space="0" w:color="000000"/>
            </w:tcBorders>
            <w:vAlign w:val="center"/>
          </w:tcPr>
          <w:p w14:paraId="2B76135D" w14:textId="5101F08F" w:rsidR="00EE31A1" w:rsidRPr="003838C0" w:rsidRDefault="00EE31A1" w:rsidP="00EE31A1">
            <w:pPr>
              <w:spacing w:after="0" w:line="240" w:lineRule="atLeast"/>
              <w:rPr>
                <w:rFonts w:ascii="Times New Roman" w:hAnsi="Times New Roman" w:cs="Times New Roman"/>
                <w:color w:val="000000"/>
                <w:sz w:val="20"/>
                <w:szCs w:val="20"/>
              </w:rPr>
            </w:pPr>
            <w:r w:rsidRPr="003838C0">
              <w:rPr>
                <w:rFonts w:ascii="Times New Roman" w:hAnsi="Times New Roman" w:cs="Times New Roman"/>
                <w:color w:val="000000"/>
              </w:rPr>
              <w:t>Итого</w:t>
            </w:r>
          </w:p>
        </w:tc>
        <w:tc>
          <w:tcPr>
            <w:tcW w:w="817" w:type="dxa"/>
            <w:gridSpan w:val="2"/>
            <w:tcBorders>
              <w:top w:val="nil"/>
              <w:left w:val="nil"/>
              <w:bottom w:val="single" w:sz="4" w:space="0" w:color="auto"/>
              <w:right w:val="single" w:sz="4" w:space="0" w:color="auto"/>
            </w:tcBorders>
            <w:vAlign w:val="center"/>
          </w:tcPr>
          <w:p w14:paraId="6BD18EFB" w14:textId="52766CD9" w:rsidR="00EE31A1" w:rsidRPr="003838C0" w:rsidRDefault="00EE31A1" w:rsidP="00EE31A1">
            <w:pPr>
              <w:spacing w:after="0" w:line="240" w:lineRule="atLeast"/>
              <w:jc w:val="center"/>
              <w:rPr>
                <w:rFonts w:ascii="Times New Roman" w:hAnsi="Times New Roman" w:cs="Times New Roman"/>
                <w:color w:val="000000"/>
                <w:sz w:val="20"/>
                <w:szCs w:val="20"/>
              </w:rPr>
            </w:pPr>
            <w:r w:rsidRPr="003838C0">
              <w:rPr>
                <w:rFonts w:ascii="Times New Roman" w:hAnsi="Times New Roman" w:cs="Times New Roman"/>
                <w:color w:val="000000"/>
              </w:rPr>
              <w:t> </w:t>
            </w:r>
          </w:p>
        </w:tc>
        <w:tc>
          <w:tcPr>
            <w:tcW w:w="832" w:type="dxa"/>
            <w:gridSpan w:val="2"/>
            <w:tcBorders>
              <w:top w:val="nil"/>
              <w:left w:val="nil"/>
              <w:bottom w:val="single" w:sz="4" w:space="0" w:color="auto"/>
              <w:right w:val="single" w:sz="4" w:space="0" w:color="auto"/>
            </w:tcBorders>
            <w:noWrap/>
            <w:vAlign w:val="center"/>
          </w:tcPr>
          <w:p w14:paraId="616715DD" w14:textId="243AA4F0" w:rsidR="00EE31A1" w:rsidRPr="003838C0" w:rsidRDefault="00EE31A1" w:rsidP="00EE31A1">
            <w:pPr>
              <w:spacing w:after="0" w:line="240" w:lineRule="atLeast"/>
              <w:rPr>
                <w:rFonts w:ascii="Times New Roman" w:hAnsi="Times New Roman" w:cs="Times New Roman"/>
                <w:color w:val="000000"/>
                <w:sz w:val="20"/>
                <w:szCs w:val="20"/>
              </w:rPr>
            </w:pPr>
            <w:r w:rsidRPr="003838C0">
              <w:rPr>
                <w:rFonts w:ascii="Times New Roman" w:hAnsi="Times New Roman" w:cs="Times New Roman"/>
                <w:color w:val="000000"/>
              </w:rPr>
              <w:t> </w:t>
            </w:r>
          </w:p>
        </w:tc>
        <w:tc>
          <w:tcPr>
            <w:tcW w:w="1099" w:type="dxa"/>
            <w:gridSpan w:val="2"/>
            <w:tcBorders>
              <w:top w:val="nil"/>
              <w:left w:val="nil"/>
              <w:bottom w:val="single" w:sz="4" w:space="0" w:color="auto"/>
              <w:right w:val="single" w:sz="4" w:space="0" w:color="auto"/>
            </w:tcBorders>
            <w:vAlign w:val="center"/>
          </w:tcPr>
          <w:p w14:paraId="4ABEA1AA" w14:textId="285AC5A9" w:rsidR="00EE31A1" w:rsidRPr="00EE31A1" w:rsidRDefault="00EE31A1" w:rsidP="00EE31A1">
            <w:pPr>
              <w:spacing w:after="0" w:line="240" w:lineRule="atLeast"/>
              <w:jc w:val="center"/>
              <w:rPr>
                <w:rFonts w:ascii="Times New Roman" w:hAnsi="Times New Roman" w:cs="Times New Roman"/>
                <w:color w:val="000000"/>
                <w:sz w:val="20"/>
                <w:szCs w:val="20"/>
              </w:rPr>
            </w:pPr>
            <w:r w:rsidRPr="00EE31A1">
              <w:rPr>
                <w:rFonts w:ascii="Times New Roman" w:hAnsi="Times New Roman" w:cs="Times New Roman"/>
                <w:color w:val="000000"/>
              </w:rPr>
              <w:t>300000,00</w:t>
            </w:r>
          </w:p>
        </w:tc>
        <w:tc>
          <w:tcPr>
            <w:tcW w:w="993" w:type="dxa"/>
            <w:gridSpan w:val="2"/>
            <w:tcBorders>
              <w:top w:val="nil"/>
              <w:left w:val="nil"/>
              <w:bottom w:val="single" w:sz="4" w:space="0" w:color="auto"/>
              <w:right w:val="single" w:sz="4" w:space="0" w:color="auto"/>
            </w:tcBorders>
            <w:vAlign w:val="center"/>
          </w:tcPr>
          <w:p w14:paraId="0E4CE38F" w14:textId="4F6C2013" w:rsidR="00EE31A1" w:rsidRPr="00EE31A1" w:rsidRDefault="00EE31A1" w:rsidP="00EE31A1">
            <w:pPr>
              <w:spacing w:after="0" w:line="240" w:lineRule="atLeast"/>
              <w:jc w:val="center"/>
              <w:rPr>
                <w:rFonts w:ascii="Times New Roman" w:hAnsi="Times New Roman" w:cs="Times New Roman"/>
                <w:color w:val="000000"/>
                <w:sz w:val="20"/>
                <w:szCs w:val="20"/>
              </w:rPr>
            </w:pPr>
            <w:r w:rsidRPr="00EE31A1">
              <w:rPr>
                <w:rFonts w:ascii="Times New Roman" w:hAnsi="Times New Roman" w:cs="Times New Roman"/>
                <w:color w:val="000000"/>
              </w:rPr>
              <w:t>320000,00</w:t>
            </w:r>
          </w:p>
        </w:tc>
        <w:tc>
          <w:tcPr>
            <w:tcW w:w="997" w:type="dxa"/>
            <w:gridSpan w:val="2"/>
            <w:tcBorders>
              <w:top w:val="nil"/>
              <w:left w:val="nil"/>
              <w:bottom w:val="single" w:sz="4" w:space="0" w:color="auto"/>
              <w:right w:val="single" w:sz="4" w:space="0" w:color="auto"/>
            </w:tcBorders>
            <w:vAlign w:val="center"/>
          </w:tcPr>
          <w:p w14:paraId="36C28E89" w14:textId="52A32225" w:rsidR="00EE31A1" w:rsidRPr="00EE31A1" w:rsidRDefault="00EE31A1" w:rsidP="00EE31A1">
            <w:pPr>
              <w:spacing w:after="0" w:line="240" w:lineRule="atLeast"/>
              <w:jc w:val="center"/>
              <w:rPr>
                <w:rFonts w:ascii="Times New Roman" w:hAnsi="Times New Roman" w:cs="Times New Roman"/>
                <w:color w:val="000000"/>
                <w:sz w:val="20"/>
                <w:szCs w:val="20"/>
              </w:rPr>
            </w:pPr>
            <w:r w:rsidRPr="00EE31A1">
              <w:rPr>
                <w:rFonts w:ascii="Times New Roman" w:hAnsi="Times New Roman" w:cs="Times New Roman"/>
                <w:color w:val="000000"/>
              </w:rPr>
              <w:t>305000,00</w:t>
            </w:r>
          </w:p>
        </w:tc>
        <w:tc>
          <w:tcPr>
            <w:tcW w:w="1320" w:type="dxa"/>
            <w:gridSpan w:val="3"/>
            <w:tcBorders>
              <w:top w:val="nil"/>
              <w:left w:val="nil"/>
              <w:bottom w:val="single" w:sz="4" w:space="0" w:color="auto"/>
              <w:right w:val="single" w:sz="4" w:space="0" w:color="auto"/>
            </w:tcBorders>
            <w:vAlign w:val="center"/>
          </w:tcPr>
          <w:p w14:paraId="60E2F057" w14:textId="5CDFCB3A" w:rsidR="00EE31A1" w:rsidRPr="00EE31A1" w:rsidRDefault="00EE31A1" w:rsidP="00EE31A1">
            <w:pPr>
              <w:spacing w:after="0" w:line="240" w:lineRule="atLeast"/>
              <w:jc w:val="center"/>
              <w:rPr>
                <w:rFonts w:ascii="Times New Roman" w:hAnsi="Times New Roman" w:cs="Times New Roman"/>
                <w:color w:val="000000"/>
                <w:sz w:val="20"/>
                <w:szCs w:val="20"/>
              </w:rPr>
            </w:pPr>
            <w:r w:rsidRPr="00EE31A1">
              <w:rPr>
                <w:rFonts w:ascii="Times New Roman" w:hAnsi="Times New Roman" w:cs="Times New Roman"/>
                <w:color w:val="000000"/>
              </w:rPr>
              <w:t>308333,330</w:t>
            </w:r>
          </w:p>
        </w:tc>
        <w:tc>
          <w:tcPr>
            <w:tcW w:w="1430" w:type="dxa"/>
            <w:gridSpan w:val="3"/>
            <w:tcBorders>
              <w:top w:val="nil"/>
              <w:left w:val="nil"/>
              <w:bottom w:val="single" w:sz="4" w:space="0" w:color="auto"/>
              <w:right w:val="single" w:sz="4" w:space="0" w:color="auto"/>
            </w:tcBorders>
            <w:noWrap/>
            <w:vAlign w:val="center"/>
          </w:tcPr>
          <w:p w14:paraId="7D2B19E3" w14:textId="3DC0E511" w:rsidR="00EE31A1" w:rsidRPr="00EE31A1" w:rsidRDefault="00EE31A1" w:rsidP="00EE31A1">
            <w:pPr>
              <w:spacing w:after="0" w:line="240" w:lineRule="atLeast"/>
              <w:jc w:val="center"/>
              <w:rPr>
                <w:rFonts w:ascii="Times New Roman" w:hAnsi="Times New Roman" w:cs="Times New Roman"/>
                <w:color w:val="000000"/>
                <w:sz w:val="20"/>
                <w:szCs w:val="20"/>
              </w:rPr>
            </w:pPr>
            <w:r w:rsidRPr="00EE31A1">
              <w:rPr>
                <w:rFonts w:ascii="Times New Roman" w:hAnsi="Times New Roman" w:cs="Times New Roman"/>
                <w:color w:val="000000"/>
              </w:rPr>
              <w:t> </w:t>
            </w:r>
          </w:p>
        </w:tc>
        <w:tc>
          <w:tcPr>
            <w:tcW w:w="1458" w:type="dxa"/>
            <w:gridSpan w:val="3"/>
            <w:tcBorders>
              <w:top w:val="nil"/>
              <w:left w:val="nil"/>
              <w:bottom w:val="single" w:sz="4" w:space="0" w:color="auto"/>
              <w:right w:val="single" w:sz="4" w:space="0" w:color="auto"/>
            </w:tcBorders>
            <w:noWrap/>
            <w:vAlign w:val="center"/>
          </w:tcPr>
          <w:p w14:paraId="798D02F6" w14:textId="79E69F44" w:rsidR="00EE31A1" w:rsidRPr="00EE31A1" w:rsidRDefault="00EE31A1" w:rsidP="00EE31A1">
            <w:pPr>
              <w:spacing w:after="0" w:line="240" w:lineRule="atLeast"/>
              <w:jc w:val="center"/>
              <w:rPr>
                <w:rFonts w:ascii="Times New Roman" w:hAnsi="Times New Roman" w:cs="Times New Roman"/>
                <w:color w:val="000000"/>
                <w:sz w:val="20"/>
                <w:szCs w:val="20"/>
              </w:rPr>
            </w:pPr>
            <w:r w:rsidRPr="00EE31A1">
              <w:rPr>
                <w:rFonts w:ascii="Times New Roman" w:hAnsi="Times New Roman" w:cs="Times New Roman"/>
                <w:color w:val="000000"/>
              </w:rPr>
              <w:t> </w:t>
            </w:r>
          </w:p>
        </w:tc>
        <w:tc>
          <w:tcPr>
            <w:tcW w:w="1835" w:type="dxa"/>
            <w:gridSpan w:val="4"/>
            <w:tcBorders>
              <w:top w:val="nil"/>
              <w:left w:val="nil"/>
              <w:bottom w:val="single" w:sz="4" w:space="0" w:color="auto"/>
              <w:right w:val="single" w:sz="4" w:space="0" w:color="auto"/>
            </w:tcBorders>
            <w:vAlign w:val="center"/>
          </w:tcPr>
          <w:p w14:paraId="31B78DFB" w14:textId="7FE3E992" w:rsidR="00EE31A1" w:rsidRPr="00EE31A1" w:rsidRDefault="00EE31A1" w:rsidP="00EE31A1">
            <w:pPr>
              <w:spacing w:after="0" w:line="240" w:lineRule="atLeast"/>
              <w:jc w:val="center"/>
              <w:rPr>
                <w:rFonts w:ascii="Times New Roman" w:hAnsi="Times New Roman" w:cs="Times New Roman"/>
                <w:b/>
                <w:bCs/>
                <w:color w:val="000000"/>
                <w:sz w:val="20"/>
                <w:szCs w:val="20"/>
              </w:rPr>
            </w:pPr>
            <w:r w:rsidRPr="00EE31A1">
              <w:rPr>
                <w:rFonts w:ascii="Times New Roman" w:hAnsi="Times New Roman" w:cs="Times New Roman"/>
                <w:b/>
                <w:bCs/>
                <w:color w:val="000000"/>
              </w:rPr>
              <w:t> </w:t>
            </w:r>
          </w:p>
        </w:tc>
        <w:tc>
          <w:tcPr>
            <w:tcW w:w="1007" w:type="dxa"/>
            <w:gridSpan w:val="4"/>
            <w:tcBorders>
              <w:top w:val="nil"/>
              <w:left w:val="nil"/>
              <w:bottom w:val="single" w:sz="4" w:space="0" w:color="auto"/>
              <w:right w:val="single" w:sz="4" w:space="0" w:color="auto"/>
            </w:tcBorders>
            <w:vAlign w:val="center"/>
          </w:tcPr>
          <w:p w14:paraId="69CE9E56" w14:textId="28DF61AF" w:rsidR="00EE31A1" w:rsidRPr="00EE31A1" w:rsidRDefault="00EE31A1" w:rsidP="00EE31A1">
            <w:pPr>
              <w:spacing w:after="0" w:line="240" w:lineRule="atLeast"/>
              <w:jc w:val="center"/>
              <w:rPr>
                <w:rFonts w:ascii="Times New Roman" w:hAnsi="Times New Roman" w:cs="Times New Roman"/>
                <w:b/>
                <w:bCs/>
                <w:color w:val="000000"/>
                <w:sz w:val="20"/>
                <w:szCs w:val="20"/>
              </w:rPr>
            </w:pPr>
            <w:r w:rsidRPr="00EE31A1">
              <w:rPr>
                <w:rFonts w:ascii="Times New Roman" w:hAnsi="Times New Roman" w:cs="Times New Roman"/>
                <w:b/>
                <w:bCs/>
                <w:color w:val="000000"/>
              </w:rPr>
              <w:t> </w:t>
            </w:r>
          </w:p>
        </w:tc>
      </w:tr>
      <w:tr w:rsidR="002B61ED" w:rsidRPr="00AF1EA8" w14:paraId="0EFF6A93" w14:textId="77777777" w:rsidTr="002B61ED">
        <w:trPr>
          <w:trHeight w:val="315"/>
        </w:trPr>
        <w:tc>
          <w:tcPr>
            <w:tcW w:w="416" w:type="dxa"/>
            <w:tcBorders>
              <w:top w:val="nil"/>
              <w:left w:val="nil"/>
              <w:bottom w:val="nil"/>
              <w:right w:val="nil"/>
            </w:tcBorders>
            <w:noWrap/>
            <w:vAlign w:val="bottom"/>
          </w:tcPr>
          <w:p w14:paraId="4AA19163" w14:textId="77777777" w:rsidR="002B61ED" w:rsidRPr="00AF1EA8" w:rsidRDefault="002B61ED" w:rsidP="00C66F63">
            <w:pPr>
              <w:spacing w:after="0" w:line="240" w:lineRule="atLeast"/>
              <w:rPr>
                <w:rFonts w:ascii="Times New Roman" w:hAnsi="Times New Roman"/>
                <w:color w:val="000000"/>
                <w:sz w:val="24"/>
                <w:szCs w:val="24"/>
              </w:rPr>
            </w:pPr>
          </w:p>
        </w:tc>
        <w:tc>
          <w:tcPr>
            <w:tcW w:w="3973" w:type="dxa"/>
            <w:gridSpan w:val="2"/>
            <w:tcBorders>
              <w:top w:val="nil"/>
              <w:left w:val="nil"/>
              <w:bottom w:val="nil"/>
              <w:right w:val="nil"/>
            </w:tcBorders>
            <w:noWrap/>
            <w:vAlign w:val="bottom"/>
          </w:tcPr>
          <w:p w14:paraId="33536BDE" w14:textId="77777777" w:rsidR="002B61ED" w:rsidRPr="00AF1EA8" w:rsidRDefault="002B61ED" w:rsidP="00C66F63">
            <w:pPr>
              <w:spacing w:after="0" w:line="240" w:lineRule="auto"/>
              <w:rPr>
                <w:rFonts w:ascii="Times New Roman" w:hAnsi="Times New Roman"/>
                <w:color w:val="000000"/>
                <w:sz w:val="24"/>
                <w:szCs w:val="24"/>
              </w:rPr>
            </w:pPr>
          </w:p>
        </w:tc>
        <w:tc>
          <w:tcPr>
            <w:tcW w:w="236" w:type="dxa"/>
            <w:gridSpan w:val="2"/>
            <w:tcBorders>
              <w:top w:val="nil"/>
              <w:left w:val="nil"/>
              <w:bottom w:val="nil"/>
              <w:right w:val="nil"/>
            </w:tcBorders>
            <w:noWrap/>
            <w:vAlign w:val="bottom"/>
          </w:tcPr>
          <w:p w14:paraId="225DE284" w14:textId="77777777" w:rsidR="002B61ED" w:rsidRPr="00AF1EA8" w:rsidRDefault="002B61ED" w:rsidP="00C66F63">
            <w:pPr>
              <w:spacing w:after="0" w:line="240" w:lineRule="auto"/>
              <w:rPr>
                <w:rFonts w:ascii="Times New Roman" w:hAnsi="Times New Roman"/>
                <w:color w:val="000000"/>
                <w:sz w:val="24"/>
                <w:szCs w:val="24"/>
              </w:rPr>
            </w:pPr>
          </w:p>
        </w:tc>
        <w:tc>
          <w:tcPr>
            <w:tcW w:w="818" w:type="dxa"/>
            <w:gridSpan w:val="2"/>
            <w:tcBorders>
              <w:top w:val="nil"/>
              <w:left w:val="nil"/>
              <w:bottom w:val="nil"/>
              <w:right w:val="nil"/>
            </w:tcBorders>
            <w:noWrap/>
            <w:vAlign w:val="bottom"/>
          </w:tcPr>
          <w:p w14:paraId="06C7A4A5" w14:textId="77777777" w:rsidR="002B61ED" w:rsidRPr="00AF1EA8" w:rsidRDefault="002B61ED" w:rsidP="00C66F63">
            <w:pPr>
              <w:spacing w:after="0" w:line="240" w:lineRule="auto"/>
              <w:rPr>
                <w:rFonts w:ascii="Times New Roman" w:hAnsi="Times New Roman"/>
                <w:color w:val="000000"/>
                <w:sz w:val="24"/>
                <w:szCs w:val="24"/>
              </w:rPr>
            </w:pPr>
          </w:p>
        </w:tc>
        <w:tc>
          <w:tcPr>
            <w:tcW w:w="979" w:type="dxa"/>
            <w:gridSpan w:val="2"/>
            <w:tcBorders>
              <w:top w:val="nil"/>
              <w:left w:val="nil"/>
              <w:bottom w:val="nil"/>
              <w:right w:val="nil"/>
            </w:tcBorders>
            <w:noWrap/>
            <w:vAlign w:val="bottom"/>
          </w:tcPr>
          <w:p w14:paraId="3403F461" w14:textId="77777777" w:rsidR="002B61ED" w:rsidRPr="00AF1EA8" w:rsidRDefault="002B61ED" w:rsidP="00C66F63">
            <w:pPr>
              <w:spacing w:after="0" w:line="240" w:lineRule="atLeast"/>
              <w:rPr>
                <w:rFonts w:ascii="Times New Roman" w:hAnsi="Times New Roman"/>
                <w:color w:val="000000"/>
                <w:sz w:val="24"/>
                <w:szCs w:val="24"/>
              </w:rPr>
            </w:pPr>
          </w:p>
        </w:tc>
        <w:tc>
          <w:tcPr>
            <w:tcW w:w="1088" w:type="dxa"/>
            <w:gridSpan w:val="2"/>
            <w:tcBorders>
              <w:top w:val="nil"/>
              <w:left w:val="nil"/>
              <w:bottom w:val="nil"/>
              <w:right w:val="nil"/>
            </w:tcBorders>
            <w:noWrap/>
            <w:vAlign w:val="bottom"/>
          </w:tcPr>
          <w:p w14:paraId="16C30E0C" w14:textId="77777777" w:rsidR="002B61ED" w:rsidRPr="00AF1EA8" w:rsidRDefault="002B61ED" w:rsidP="00C66F63">
            <w:pPr>
              <w:spacing w:after="0" w:line="240" w:lineRule="atLeast"/>
              <w:rPr>
                <w:rFonts w:ascii="Times New Roman" w:hAnsi="Times New Roman"/>
                <w:color w:val="000000"/>
                <w:sz w:val="24"/>
                <w:szCs w:val="24"/>
              </w:rPr>
            </w:pPr>
          </w:p>
        </w:tc>
        <w:tc>
          <w:tcPr>
            <w:tcW w:w="995" w:type="dxa"/>
            <w:gridSpan w:val="2"/>
            <w:tcBorders>
              <w:top w:val="nil"/>
              <w:left w:val="nil"/>
              <w:bottom w:val="nil"/>
              <w:right w:val="nil"/>
            </w:tcBorders>
            <w:noWrap/>
            <w:vAlign w:val="bottom"/>
          </w:tcPr>
          <w:p w14:paraId="53FEAFE9" w14:textId="77777777" w:rsidR="002B61ED" w:rsidRPr="00AF1EA8" w:rsidRDefault="002B61ED" w:rsidP="00C66F63">
            <w:pPr>
              <w:spacing w:after="0" w:line="240" w:lineRule="atLeast"/>
              <w:rPr>
                <w:rFonts w:ascii="Times New Roman" w:hAnsi="Times New Roman"/>
                <w:color w:val="000000"/>
                <w:sz w:val="24"/>
                <w:szCs w:val="24"/>
              </w:rPr>
            </w:pPr>
          </w:p>
        </w:tc>
        <w:tc>
          <w:tcPr>
            <w:tcW w:w="880" w:type="dxa"/>
            <w:tcBorders>
              <w:top w:val="nil"/>
              <w:left w:val="nil"/>
              <w:bottom w:val="nil"/>
              <w:right w:val="nil"/>
            </w:tcBorders>
            <w:noWrap/>
            <w:vAlign w:val="bottom"/>
          </w:tcPr>
          <w:p w14:paraId="6CAF5768" w14:textId="77777777" w:rsidR="002B61ED" w:rsidRPr="00AF1EA8" w:rsidRDefault="002B61ED" w:rsidP="00C66F63">
            <w:pPr>
              <w:spacing w:after="0" w:line="240" w:lineRule="atLeast"/>
              <w:rPr>
                <w:rFonts w:ascii="Times New Roman" w:hAnsi="Times New Roman"/>
                <w:color w:val="000000"/>
                <w:sz w:val="24"/>
                <w:szCs w:val="24"/>
              </w:rPr>
            </w:pPr>
          </w:p>
        </w:tc>
        <w:tc>
          <w:tcPr>
            <w:tcW w:w="1320" w:type="dxa"/>
            <w:gridSpan w:val="3"/>
            <w:tcBorders>
              <w:top w:val="nil"/>
              <w:left w:val="nil"/>
              <w:bottom w:val="nil"/>
              <w:right w:val="nil"/>
            </w:tcBorders>
            <w:noWrap/>
            <w:vAlign w:val="bottom"/>
          </w:tcPr>
          <w:p w14:paraId="1DB921DA" w14:textId="77777777" w:rsidR="002B61ED" w:rsidRPr="00AF1EA8" w:rsidRDefault="002B61ED" w:rsidP="00C66F63">
            <w:pPr>
              <w:spacing w:after="0" w:line="240" w:lineRule="atLeast"/>
              <w:rPr>
                <w:rFonts w:ascii="Times New Roman" w:hAnsi="Times New Roman"/>
                <w:color w:val="000000"/>
                <w:sz w:val="24"/>
                <w:szCs w:val="24"/>
              </w:rPr>
            </w:pPr>
          </w:p>
        </w:tc>
        <w:tc>
          <w:tcPr>
            <w:tcW w:w="1430" w:type="dxa"/>
            <w:gridSpan w:val="3"/>
            <w:tcBorders>
              <w:top w:val="nil"/>
              <w:left w:val="nil"/>
              <w:bottom w:val="nil"/>
              <w:right w:val="nil"/>
            </w:tcBorders>
            <w:noWrap/>
            <w:vAlign w:val="bottom"/>
          </w:tcPr>
          <w:p w14:paraId="62545F6A" w14:textId="77777777" w:rsidR="002B61ED" w:rsidRPr="00AF1EA8" w:rsidRDefault="002B61ED" w:rsidP="00C66F63">
            <w:pPr>
              <w:spacing w:after="0" w:line="240" w:lineRule="atLeast"/>
              <w:rPr>
                <w:rFonts w:ascii="Times New Roman" w:hAnsi="Times New Roman"/>
                <w:color w:val="000000"/>
                <w:sz w:val="24"/>
                <w:szCs w:val="24"/>
              </w:rPr>
            </w:pPr>
          </w:p>
        </w:tc>
        <w:tc>
          <w:tcPr>
            <w:tcW w:w="1458" w:type="dxa"/>
            <w:gridSpan w:val="3"/>
            <w:tcBorders>
              <w:top w:val="nil"/>
              <w:left w:val="nil"/>
              <w:bottom w:val="nil"/>
              <w:right w:val="nil"/>
            </w:tcBorders>
            <w:noWrap/>
            <w:vAlign w:val="bottom"/>
          </w:tcPr>
          <w:p w14:paraId="59DD60B0" w14:textId="77777777" w:rsidR="002B61ED" w:rsidRPr="00AF1EA8" w:rsidRDefault="002B61ED" w:rsidP="00C66F63">
            <w:pPr>
              <w:spacing w:after="0" w:line="240" w:lineRule="atLeast"/>
              <w:rPr>
                <w:rFonts w:ascii="Times New Roman" w:hAnsi="Times New Roman"/>
                <w:color w:val="000000"/>
                <w:sz w:val="24"/>
                <w:szCs w:val="24"/>
              </w:rPr>
            </w:pPr>
          </w:p>
        </w:tc>
        <w:tc>
          <w:tcPr>
            <w:tcW w:w="1325" w:type="dxa"/>
            <w:gridSpan w:val="4"/>
            <w:tcBorders>
              <w:top w:val="nil"/>
              <w:left w:val="nil"/>
              <w:bottom w:val="nil"/>
              <w:right w:val="nil"/>
            </w:tcBorders>
            <w:noWrap/>
            <w:vAlign w:val="bottom"/>
          </w:tcPr>
          <w:p w14:paraId="1CD33175" w14:textId="77777777" w:rsidR="002B61ED" w:rsidRPr="00AF1EA8" w:rsidRDefault="002B61ED" w:rsidP="00C66F63">
            <w:pPr>
              <w:spacing w:after="0" w:line="240" w:lineRule="atLeast"/>
              <w:rPr>
                <w:rFonts w:ascii="Times New Roman" w:hAnsi="Times New Roman"/>
                <w:color w:val="000000"/>
                <w:sz w:val="24"/>
                <w:szCs w:val="24"/>
              </w:rPr>
            </w:pPr>
          </w:p>
        </w:tc>
        <w:tc>
          <w:tcPr>
            <w:tcW w:w="1109" w:type="dxa"/>
            <w:gridSpan w:val="4"/>
            <w:tcBorders>
              <w:top w:val="nil"/>
              <w:left w:val="nil"/>
              <w:bottom w:val="nil"/>
              <w:right w:val="nil"/>
            </w:tcBorders>
            <w:noWrap/>
            <w:vAlign w:val="bottom"/>
          </w:tcPr>
          <w:p w14:paraId="6D1D1018" w14:textId="77777777" w:rsidR="002B61ED" w:rsidRPr="00AF1EA8" w:rsidRDefault="002B61ED" w:rsidP="00C66F63">
            <w:pPr>
              <w:spacing w:after="0" w:line="240" w:lineRule="atLeast"/>
              <w:rPr>
                <w:rFonts w:ascii="Times New Roman" w:hAnsi="Times New Roman"/>
                <w:color w:val="000000"/>
                <w:sz w:val="24"/>
                <w:szCs w:val="24"/>
              </w:rPr>
            </w:pPr>
          </w:p>
        </w:tc>
      </w:tr>
      <w:tr w:rsidR="002B61ED" w:rsidRPr="00AF1EA8" w14:paraId="20C6D6E8" w14:textId="77777777" w:rsidTr="002B61ED">
        <w:trPr>
          <w:gridAfter w:val="1"/>
          <w:wAfter w:w="591" w:type="dxa"/>
          <w:trHeight w:val="315"/>
        </w:trPr>
        <w:tc>
          <w:tcPr>
            <w:tcW w:w="416" w:type="dxa"/>
            <w:tcBorders>
              <w:top w:val="nil"/>
              <w:left w:val="nil"/>
              <w:bottom w:val="nil"/>
              <w:right w:val="nil"/>
            </w:tcBorders>
            <w:noWrap/>
            <w:vAlign w:val="bottom"/>
          </w:tcPr>
          <w:p w14:paraId="77A834A2" w14:textId="77777777" w:rsidR="002B61ED" w:rsidRPr="00AF1EA8" w:rsidRDefault="002B61ED" w:rsidP="00C66F63">
            <w:pPr>
              <w:spacing w:after="0" w:line="240" w:lineRule="atLeast"/>
              <w:rPr>
                <w:rFonts w:ascii="Times New Roman" w:hAnsi="Times New Roman"/>
                <w:color w:val="000000"/>
                <w:sz w:val="24"/>
                <w:szCs w:val="24"/>
              </w:rPr>
            </w:pPr>
          </w:p>
        </w:tc>
        <w:tc>
          <w:tcPr>
            <w:tcW w:w="4860" w:type="dxa"/>
            <w:gridSpan w:val="5"/>
            <w:tcBorders>
              <w:top w:val="nil"/>
              <w:left w:val="nil"/>
              <w:bottom w:val="nil"/>
              <w:right w:val="nil"/>
            </w:tcBorders>
            <w:noWrap/>
            <w:vAlign w:val="bottom"/>
          </w:tcPr>
          <w:p w14:paraId="38686B20" w14:textId="77777777" w:rsidR="002B61ED" w:rsidRDefault="002B61ED" w:rsidP="00C66F63">
            <w:pPr>
              <w:spacing w:after="0" w:line="240" w:lineRule="auto"/>
              <w:rPr>
                <w:rFonts w:ascii="Times New Roman" w:hAnsi="Times New Roman"/>
                <w:b/>
                <w:bCs/>
                <w:color w:val="000000"/>
              </w:rPr>
            </w:pPr>
            <w:r w:rsidRPr="00C962CD">
              <w:rPr>
                <w:rFonts w:ascii="Times New Roman" w:hAnsi="Times New Roman"/>
                <w:b/>
                <w:bCs/>
                <w:color w:val="000000"/>
              </w:rPr>
              <w:t xml:space="preserve">Начальная (максимальная) цена </w:t>
            </w:r>
            <w:proofErr w:type="gramStart"/>
            <w:r w:rsidRPr="00C962CD">
              <w:rPr>
                <w:rFonts w:ascii="Times New Roman" w:hAnsi="Times New Roman"/>
                <w:b/>
                <w:bCs/>
                <w:color w:val="000000"/>
              </w:rPr>
              <w:t>контракта</w:t>
            </w:r>
            <w:r>
              <w:rPr>
                <w:rFonts w:ascii="Times New Roman" w:hAnsi="Times New Roman"/>
                <w:b/>
                <w:bCs/>
                <w:color w:val="000000"/>
              </w:rPr>
              <w:t xml:space="preserve">  </w:t>
            </w:r>
            <w:r w:rsidRPr="00C962CD">
              <w:rPr>
                <w:rFonts w:ascii="Times New Roman" w:hAnsi="Times New Roman"/>
                <w:b/>
                <w:bCs/>
                <w:color w:val="000000"/>
              </w:rPr>
              <w:t>составила</w:t>
            </w:r>
            <w:proofErr w:type="gramEnd"/>
            <w:r w:rsidRPr="00C962CD">
              <w:rPr>
                <w:rFonts w:ascii="Times New Roman" w:hAnsi="Times New Roman"/>
                <w:b/>
                <w:bCs/>
                <w:color w:val="000000"/>
              </w:rPr>
              <w:t xml:space="preserve">:  </w:t>
            </w:r>
          </w:p>
          <w:p w14:paraId="0AF823A4" w14:textId="0CB28A18" w:rsidR="00A2613C" w:rsidRPr="00C962CD" w:rsidRDefault="00A2613C" w:rsidP="00C66F63">
            <w:pPr>
              <w:spacing w:after="0" w:line="240" w:lineRule="auto"/>
              <w:rPr>
                <w:rFonts w:ascii="Times New Roman" w:hAnsi="Times New Roman"/>
                <w:b/>
                <w:bCs/>
                <w:color w:val="000000"/>
              </w:rPr>
            </w:pPr>
          </w:p>
        </w:tc>
        <w:tc>
          <w:tcPr>
            <w:tcW w:w="4430" w:type="dxa"/>
            <w:gridSpan w:val="10"/>
            <w:tcBorders>
              <w:top w:val="nil"/>
              <w:left w:val="nil"/>
              <w:bottom w:val="nil"/>
              <w:right w:val="nil"/>
            </w:tcBorders>
            <w:noWrap/>
            <w:vAlign w:val="bottom"/>
          </w:tcPr>
          <w:p w14:paraId="6C7BF68F" w14:textId="27CAF5E0" w:rsidR="002B61ED" w:rsidRDefault="00EE31A1" w:rsidP="00C66F63">
            <w:pPr>
              <w:spacing w:after="0" w:line="240" w:lineRule="atLeast"/>
              <w:rPr>
                <w:rFonts w:ascii="Times New Roman" w:hAnsi="Times New Roman"/>
                <w:b/>
                <w:bCs/>
                <w:color w:val="000000"/>
              </w:rPr>
            </w:pPr>
            <w:r>
              <w:rPr>
                <w:rFonts w:ascii="Times New Roman" w:hAnsi="Times New Roman"/>
                <w:b/>
                <w:bCs/>
                <w:color w:val="000000"/>
              </w:rPr>
              <w:t>3</w:t>
            </w:r>
            <w:r w:rsidR="003838C0">
              <w:rPr>
                <w:rFonts w:ascii="Times New Roman" w:hAnsi="Times New Roman"/>
                <w:b/>
                <w:bCs/>
                <w:color w:val="000000"/>
              </w:rPr>
              <w:t>0</w:t>
            </w:r>
            <w:r w:rsidR="002B61ED">
              <w:rPr>
                <w:rFonts w:ascii="Times New Roman" w:hAnsi="Times New Roman"/>
                <w:b/>
                <w:bCs/>
                <w:color w:val="000000"/>
              </w:rPr>
              <w:t xml:space="preserve">0 </w:t>
            </w:r>
            <w:r w:rsidR="002B61ED" w:rsidRPr="00C962CD">
              <w:rPr>
                <w:rFonts w:ascii="Times New Roman" w:hAnsi="Times New Roman"/>
                <w:b/>
                <w:bCs/>
                <w:color w:val="000000"/>
              </w:rPr>
              <w:t>000 рублей 00 копеек</w:t>
            </w:r>
          </w:p>
          <w:p w14:paraId="6AAEBDB0" w14:textId="77777777" w:rsidR="002B61ED" w:rsidRPr="00C962CD" w:rsidRDefault="002B61ED" w:rsidP="00C66F63">
            <w:pPr>
              <w:spacing w:after="0" w:line="240" w:lineRule="atLeast"/>
              <w:rPr>
                <w:rFonts w:ascii="Times New Roman" w:hAnsi="Times New Roman"/>
                <w:b/>
                <w:bCs/>
                <w:color w:val="000000"/>
              </w:rPr>
            </w:pPr>
          </w:p>
        </w:tc>
        <w:tc>
          <w:tcPr>
            <w:tcW w:w="1430" w:type="dxa"/>
            <w:gridSpan w:val="3"/>
            <w:tcBorders>
              <w:top w:val="nil"/>
              <w:left w:val="nil"/>
              <w:bottom w:val="nil"/>
              <w:right w:val="nil"/>
            </w:tcBorders>
            <w:noWrap/>
            <w:vAlign w:val="center"/>
          </w:tcPr>
          <w:p w14:paraId="4CAFFEF3" w14:textId="77777777" w:rsidR="002B61ED" w:rsidRPr="00AF1EA8" w:rsidRDefault="002B61ED" w:rsidP="00C66F63">
            <w:pPr>
              <w:spacing w:after="0" w:line="240" w:lineRule="atLeast"/>
              <w:rPr>
                <w:rFonts w:ascii="Times New Roman" w:hAnsi="Times New Roman"/>
                <w:b/>
                <w:bCs/>
                <w:color w:val="000000"/>
                <w:sz w:val="24"/>
                <w:szCs w:val="24"/>
              </w:rPr>
            </w:pPr>
          </w:p>
        </w:tc>
        <w:tc>
          <w:tcPr>
            <w:tcW w:w="1458" w:type="dxa"/>
            <w:gridSpan w:val="3"/>
            <w:tcBorders>
              <w:top w:val="nil"/>
              <w:left w:val="nil"/>
              <w:bottom w:val="nil"/>
              <w:right w:val="nil"/>
            </w:tcBorders>
            <w:noWrap/>
            <w:vAlign w:val="bottom"/>
          </w:tcPr>
          <w:p w14:paraId="16D48D57" w14:textId="77777777" w:rsidR="002B61ED" w:rsidRPr="00AF1EA8" w:rsidRDefault="002B61ED" w:rsidP="00C66F63">
            <w:pPr>
              <w:spacing w:after="0" w:line="240" w:lineRule="atLeast"/>
              <w:rPr>
                <w:rFonts w:ascii="Times New Roman" w:hAnsi="Times New Roman"/>
                <w:color w:val="000000"/>
                <w:sz w:val="24"/>
                <w:szCs w:val="24"/>
              </w:rPr>
            </w:pPr>
          </w:p>
        </w:tc>
        <w:tc>
          <w:tcPr>
            <w:tcW w:w="1835" w:type="dxa"/>
            <w:gridSpan w:val="4"/>
            <w:tcBorders>
              <w:top w:val="nil"/>
              <w:left w:val="nil"/>
              <w:bottom w:val="nil"/>
              <w:right w:val="nil"/>
            </w:tcBorders>
            <w:noWrap/>
            <w:vAlign w:val="bottom"/>
          </w:tcPr>
          <w:p w14:paraId="733F0D02" w14:textId="77777777" w:rsidR="002B61ED" w:rsidRPr="00AF1EA8" w:rsidRDefault="002B61ED" w:rsidP="00C66F63">
            <w:pPr>
              <w:spacing w:after="0" w:line="240" w:lineRule="atLeast"/>
              <w:rPr>
                <w:rFonts w:ascii="Times New Roman" w:hAnsi="Times New Roman"/>
                <w:color w:val="000000"/>
                <w:sz w:val="24"/>
                <w:szCs w:val="24"/>
              </w:rPr>
            </w:pPr>
          </w:p>
        </w:tc>
        <w:tc>
          <w:tcPr>
            <w:tcW w:w="1007" w:type="dxa"/>
            <w:gridSpan w:val="4"/>
            <w:tcBorders>
              <w:top w:val="nil"/>
              <w:left w:val="nil"/>
              <w:bottom w:val="nil"/>
              <w:right w:val="nil"/>
            </w:tcBorders>
            <w:noWrap/>
            <w:vAlign w:val="bottom"/>
          </w:tcPr>
          <w:p w14:paraId="54E2EDBA" w14:textId="77777777" w:rsidR="002B61ED" w:rsidRPr="00AF1EA8" w:rsidRDefault="002B61ED" w:rsidP="00C66F63">
            <w:pPr>
              <w:spacing w:after="0" w:line="240" w:lineRule="atLeast"/>
              <w:rPr>
                <w:rFonts w:ascii="Times New Roman" w:hAnsi="Times New Roman"/>
                <w:color w:val="000000"/>
                <w:sz w:val="24"/>
                <w:szCs w:val="24"/>
              </w:rPr>
            </w:pPr>
          </w:p>
        </w:tc>
      </w:tr>
      <w:tr w:rsidR="002B61ED" w:rsidRPr="00AF1EA8" w14:paraId="70A0C84B" w14:textId="77777777" w:rsidTr="002B61ED">
        <w:trPr>
          <w:gridAfter w:val="2"/>
          <w:wAfter w:w="612" w:type="dxa"/>
          <w:trHeight w:val="315"/>
        </w:trPr>
        <w:tc>
          <w:tcPr>
            <w:tcW w:w="8365" w:type="dxa"/>
            <w:gridSpan w:val="12"/>
            <w:tcBorders>
              <w:top w:val="nil"/>
              <w:left w:val="nil"/>
              <w:bottom w:val="nil"/>
              <w:right w:val="nil"/>
            </w:tcBorders>
            <w:noWrap/>
            <w:vAlign w:val="center"/>
          </w:tcPr>
          <w:p w14:paraId="072F5010" w14:textId="77777777" w:rsidR="002B61ED" w:rsidRPr="00C962CD" w:rsidRDefault="002B61ED" w:rsidP="00C66F63">
            <w:pPr>
              <w:spacing w:after="0" w:line="240" w:lineRule="auto"/>
              <w:jc w:val="right"/>
              <w:rPr>
                <w:rFonts w:ascii="Times New Roman" w:hAnsi="Times New Roman"/>
                <w:color w:val="000000"/>
                <w:sz w:val="24"/>
                <w:szCs w:val="24"/>
              </w:rPr>
            </w:pPr>
            <w:r w:rsidRPr="00C962CD">
              <w:rPr>
                <w:rFonts w:ascii="Times New Roman" w:hAnsi="Times New Roman"/>
                <w:color w:val="000000"/>
                <w:sz w:val="24"/>
                <w:szCs w:val="24"/>
              </w:rPr>
              <w:t xml:space="preserve">Исполнитель                                                                     </w:t>
            </w:r>
            <w:proofErr w:type="spellStart"/>
            <w:r w:rsidRPr="00C962CD">
              <w:rPr>
                <w:rFonts w:ascii="Times New Roman" w:hAnsi="Times New Roman"/>
                <w:color w:val="000000"/>
                <w:sz w:val="24"/>
                <w:szCs w:val="24"/>
              </w:rPr>
              <w:t>Н.Б.Пшеничнова</w:t>
            </w:r>
            <w:proofErr w:type="spellEnd"/>
          </w:p>
        </w:tc>
        <w:tc>
          <w:tcPr>
            <w:tcW w:w="1320" w:type="dxa"/>
            <w:gridSpan w:val="3"/>
            <w:tcBorders>
              <w:top w:val="nil"/>
              <w:left w:val="nil"/>
              <w:bottom w:val="nil"/>
              <w:right w:val="nil"/>
            </w:tcBorders>
            <w:noWrap/>
            <w:vAlign w:val="center"/>
          </w:tcPr>
          <w:p w14:paraId="3D1F17C1" w14:textId="77777777" w:rsidR="002B61ED" w:rsidRPr="00C962CD" w:rsidRDefault="002B61ED" w:rsidP="00C66F63">
            <w:pPr>
              <w:spacing w:after="0" w:line="240" w:lineRule="auto"/>
              <w:rPr>
                <w:rFonts w:ascii="Times New Roman" w:hAnsi="Times New Roman"/>
                <w:color w:val="000000"/>
                <w:sz w:val="24"/>
                <w:szCs w:val="24"/>
              </w:rPr>
            </w:pPr>
          </w:p>
        </w:tc>
        <w:tc>
          <w:tcPr>
            <w:tcW w:w="1430" w:type="dxa"/>
            <w:gridSpan w:val="3"/>
            <w:tcBorders>
              <w:top w:val="nil"/>
              <w:left w:val="nil"/>
              <w:bottom w:val="nil"/>
              <w:right w:val="nil"/>
            </w:tcBorders>
            <w:noWrap/>
            <w:vAlign w:val="center"/>
          </w:tcPr>
          <w:p w14:paraId="6CDF2BD1" w14:textId="77777777" w:rsidR="002B61ED" w:rsidRPr="00AF1EA8" w:rsidRDefault="002B61ED" w:rsidP="00C66F63">
            <w:pPr>
              <w:spacing w:after="0" w:line="240" w:lineRule="auto"/>
              <w:rPr>
                <w:rFonts w:ascii="Times New Roman" w:hAnsi="Times New Roman"/>
                <w:b/>
                <w:bCs/>
                <w:color w:val="000000"/>
                <w:sz w:val="24"/>
                <w:szCs w:val="24"/>
              </w:rPr>
            </w:pPr>
          </w:p>
        </w:tc>
        <w:tc>
          <w:tcPr>
            <w:tcW w:w="1458" w:type="dxa"/>
            <w:gridSpan w:val="3"/>
            <w:tcBorders>
              <w:top w:val="nil"/>
              <w:left w:val="nil"/>
              <w:bottom w:val="nil"/>
              <w:right w:val="nil"/>
            </w:tcBorders>
            <w:noWrap/>
            <w:vAlign w:val="center"/>
          </w:tcPr>
          <w:p w14:paraId="48A0CF8F" w14:textId="77777777" w:rsidR="002B61ED" w:rsidRPr="00AF1EA8" w:rsidRDefault="002B61ED" w:rsidP="00C66F63">
            <w:pPr>
              <w:spacing w:after="0" w:line="240" w:lineRule="auto"/>
              <w:rPr>
                <w:rFonts w:ascii="Times New Roman" w:hAnsi="Times New Roman"/>
                <w:b/>
                <w:bCs/>
                <w:color w:val="000000"/>
                <w:sz w:val="24"/>
                <w:szCs w:val="24"/>
              </w:rPr>
            </w:pPr>
          </w:p>
        </w:tc>
        <w:tc>
          <w:tcPr>
            <w:tcW w:w="1835" w:type="dxa"/>
            <w:gridSpan w:val="4"/>
            <w:tcBorders>
              <w:top w:val="nil"/>
              <w:left w:val="nil"/>
              <w:bottom w:val="nil"/>
              <w:right w:val="nil"/>
            </w:tcBorders>
            <w:noWrap/>
            <w:vAlign w:val="center"/>
          </w:tcPr>
          <w:p w14:paraId="5C478AAC" w14:textId="77777777" w:rsidR="002B61ED" w:rsidRPr="00AF1EA8" w:rsidRDefault="002B61ED" w:rsidP="00C66F63">
            <w:pPr>
              <w:spacing w:after="0" w:line="240" w:lineRule="auto"/>
              <w:rPr>
                <w:rFonts w:ascii="Times New Roman" w:hAnsi="Times New Roman"/>
                <w:b/>
                <w:bCs/>
                <w:color w:val="000000"/>
                <w:sz w:val="24"/>
                <w:szCs w:val="24"/>
              </w:rPr>
            </w:pPr>
          </w:p>
        </w:tc>
        <w:tc>
          <w:tcPr>
            <w:tcW w:w="1007" w:type="dxa"/>
            <w:gridSpan w:val="4"/>
            <w:tcBorders>
              <w:top w:val="nil"/>
              <w:left w:val="nil"/>
              <w:bottom w:val="nil"/>
              <w:right w:val="nil"/>
            </w:tcBorders>
            <w:noWrap/>
            <w:vAlign w:val="center"/>
          </w:tcPr>
          <w:p w14:paraId="3F9FCDA3" w14:textId="77777777" w:rsidR="002B61ED" w:rsidRPr="00AF1EA8" w:rsidRDefault="002B61ED" w:rsidP="00C66F63">
            <w:pPr>
              <w:spacing w:after="0" w:line="240" w:lineRule="auto"/>
              <w:rPr>
                <w:rFonts w:ascii="Times New Roman" w:hAnsi="Times New Roman"/>
                <w:b/>
                <w:bCs/>
                <w:color w:val="000000"/>
                <w:sz w:val="24"/>
                <w:szCs w:val="24"/>
              </w:rPr>
            </w:pPr>
          </w:p>
        </w:tc>
      </w:tr>
    </w:tbl>
    <w:p w14:paraId="48075D2E" w14:textId="77777777" w:rsidR="002B61ED" w:rsidRDefault="002B61ED" w:rsidP="00F91EF8">
      <w:pPr>
        <w:tabs>
          <w:tab w:val="left" w:pos="280"/>
        </w:tabs>
        <w:ind w:right="-142"/>
        <w:rPr>
          <w:rFonts w:ascii="Times New Roman" w:hAnsi="Times New Roman" w:cs="Times New Roman"/>
          <w:sz w:val="24"/>
          <w:szCs w:val="24"/>
        </w:rPr>
      </w:pPr>
    </w:p>
    <w:sectPr w:rsidR="002B61ED" w:rsidSect="00A2613C">
      <w:pgSz w:w="16838" w:h="11906" w:orient="landscape"/>
      <w:pgMar w:top="284" w:right="567" w:bottom="567" w:left="709"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D4353" w14:textId="77777777" w:rsidR="00464252" w:rsidRDefault="00464252">
      <w:pPr>
        <w:spacing w:after="0" w:line="240" w:lineRule="auto"/>
      </w:pPr>
      <w:r>
        <w:separator/>
      </w:r>
    </w:p>
  </w:endnote>
  <w:endnote w:type="continuationSeparator" w:id="0">
    <w:p w14:paraId="2141613F" w14:textId="77777777" w:rsidR="00464252" w:rsidRDefault="00464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854601"/>
      <w:docPartObj>
        <w:docPartGallery w:val="Page Numbers (Bottom of Page)"/>
        <w:docPartUnique/>
      </w:docPartObj>
    </w:sdtPr>
    <w:sdtEndPr/>
    <w:sdtContent>
      <w:p w14:paraId="33F4AE6C" w14:textId="77777777" w:rsidR="00126E71" w:rsidRDefault="00A959A2">
        <w:pPr>
          <w:pStyle w:val="afa"/>
          <w:jc w:val="center"/>
        </w:pPr>
        <w:r>
          <w:fldChar w:fldCharType="begin"/>
        </w:r>
        <w:r>
          <w:instrText>PAGE   \* MERGEFORMAT</w:instrText>
        </w:r>
        <w:r>
          <w:fldChar w:fldCharType="separate"/>
        </w:r>
        <w: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0126E" w14:textId="77777777" w:rsidR="00464252" w:rsidRDefault="00464252">
      <w:pPr>
        <w:spacing w:after="0" w:line="240" w:lineRule="auto"/>
      </w:pPr>
      <w:r>
        <w:separator/>
      </w:r>
    </w:p>
  </w:footnote>
  <w:footnote w:type="continuationSeparator" w:id="0">
    <w:p w14:paraId="5F559FB6" w14:textId="77777777" w:rsidR="00464252" w:rsidRDefault="004642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B51D0"/>
    <w:multiLevelType w:val="hybridMultilevel"/>
    <w:tmpl w:val="C50AA5D8"/>
    <w:lvl w:ilvl="0" w:tplc="F67450E0">
      <w:start w:val="1"/>
      <w:numFmt w:val="decimal"/>
      <w:lvlText w:val="%1."/>
      <w:lvlJc w:val="left"/>
      <w:pPr>
        <w:ind w:left="720" w:hanging="360"/>
      </w:pPr>
    </w:lvl>
    <w:lvl w:ilvl="1" w:tplc="310E3ED6">
      <w:start w:val="1"/>
      <w:numFmt w:val="lowerLetter"/>
      <w:lvlText w:val="%2."/>
      <w:lvlJc w:val="left"/>
      <w:pPr>
        <w:ind w:left="1440" w:hanging="360"/>
      </w:pPr>
    </w:lvl>
    <w:lvl w:ilvl="2" w:tplc="F9A6FBA6">
      <w:start w:val="1"/>
      <w:numFmt w:val="lowerRoman"/>
      <w:lvlText w:val="%3."/>
      <w:lvlJc w:val="right"/>
      <w:pPr>
        <w:ind w:left="2160" w:hanging="180"/>
      </w:pPr>
    </w:lvl>
    <w:lvl w:ilvl="3" w:tplc="A0161AC8">
      <w:start w:val="1"/>
      <w:numFmt w:val="decimal"/>
      <w:lvlText w:val="%4."/>
      <w:lvlJc w:val="left"/>
      <w:pPr>
        <w:ind w:left="2880" w:hanging="360"/>
      </w:pPr>
    </w:lvl>
    <w:lvl w:ilvl="4" w:tplc="DBDE5EB6">
      <w:start w:val="1"/>
      <w:numFmt w:val="lowerLetter"/>
      <w:lvlText w:val="%5."/>
      <w:lvlJc w:val="left"/>
      <w:pPr>
        <w:ind w:left="3600" w:hanging="360"/>
      </w:pPr>
    </w:lvl>
    <w:lvl w:ilvl="5" w:tplc="C46E510A">
      <w:start w:val="1"/>
      <w:numFmt w:val="lowerRoman"/>
      <w:lvlText w:val="%6."/>
      <w:lvlJc w:val="right"/>
      <w:pPr>
        <w:ind w:left="4320" w:hanging="180"/>
      </w:pPr>
    </w:lvl>
    <w:lvl w:ilvl="6" w:tplc="3B8016DE">
      <w:start w:val="1"/>
      <w:numFmt w:val="decimal"/>
      <w:lvlText w:val="%7."/>
      <w:lvlJc w:val="left"/>
      <w:pPr>
        <w:ind w:left="5040" w:hanging="360"/>
      </w:pPr>
    </w:lvl>
    <w:lvl w:ilvl="7" w:tplc="AE06AFDA">
      <w:start w:val="1"/>
      <w:numFmt w:val="lowerLetter"/>
      <w:lvlText w:val="%8."/>
      <w:lvlJc w:val="left"/>
      <w:pPr>
        <w:ind w:left="5760" w:hanging="360"/>
      </w:pPr>
    </w:lvl>
    <w:lvl w:ilvl="8" w:tplc="A9ACD7D0">
      <w:start w:val="1"/>
      <w:numFmt w:val="lowerRoman"/>
      <w:lvlText w:val="%9."/>
      <w:lvlJc w:val="right"/>
      <w:pPr>
        <w:ind w:left="6480" w:hanging="180"/>
      </w:pPr>
    </w:lvl>
  </w:abstractNum>
  <w:abstractNum w:abstractNumId="1" w15:restartNumberingAfterBreak="0">
    <w:nsid w:val="40D02AF3"/>
    <w:multiLevelType w:val="hybridMultilevel"/>
    <w:tmpl w:val="DF9CF676"/>
    <w:lvl w:ilvl="0" w:tplc="B72222EC">
      <w:start w:val="1"/>
      <w:numFmt w:val="decimal"/>
      <w:lvlText w:val="%1."/>
      <w:lvlJc w:val="left"/>
      <w:pPr>
        <w:ind w:left="720" w:hanging="360"/>
      </w:pPr>
    </w:lvl>
    <w:lvl w:ilvl="1" w:tplc="03063630">
      <w:start w:val="1"/>
      <w:numFmt w:val="lowerLetter"/>
      <w:lvlText w:val="%2."/>
      <w:lvlJc w:val="left"/>
      <w:pPr>
        <w:ind w:left="1440" w:hanging="360"/>
      </w:pPr>
    </w:lvl>
    <w:lvl w:ilvl="2" w:tplc="1A7EC8DE">
      <w:start w:val="1"/>
      <w:numFmt w:val="lowerRoman"/>
      <w:lvlText w:val="%3."/>
      <w:lvlJc w:val="right"/>
      <w:pPr>
        <w:ind w:left="2160" w:hanging="180"/>
      </w:pPr>
    </w:lvl>
    <w:lvl w:ilvl="3" w:tplc="95881032">
      <w:start w:val="1"/>
      <w:numFmt w:val="decimal"/>
      <w:lvlText w:val="%4."/>
      <w:lvlJc w:val="left"/>
      <w:pPr>
        <w:ind w:left="2880" w:hanging="360"/>
      </w:pPr>
    </w:lvl>
    <w:lvl w:ilvl="4" w:tplc="AAF61288">
      <w:start w:val="1"/>
      <w:numFmt w:val="lowerLetter"/>
      <w:lvlText w:val="%5."/>
      <w:lvlJc w:val="left"/>
      <w:pPr>
        <w:ind w:left="3600" w:hanging="360"/>
      </w:pPr>
    </w:lvl>
    <w:lvl w:ilvl="5" w:tplc="2BD26A44">
      <w:start w:val="1"/>
      <w:numFmt w:val="lowerRoman"/>
      <w:lvlText w:val="%6."/>
      <w:lvlJc w:val="right"/>
      <w:pPr>
        <w:ind w:left="4320" w:hanging="180"/>
      </w:pPr>
    </w:lvl>
    <w:lvl w:ilvl="6" w:tplc="40FC5E20">
      <w:start w:val="1"/>
      <w:numFmt w:val="decimal"/>
      <w:lvlText w:val="%7."/>
      <w:lvlJc w:val="left"/>
      <w:pPr>
        <w:ind w:left="5040" w:hanging="360"/>
      </w:pPr>
    </w:lvl>
    <w:lvl w:ilvl="7" w:tplc="5FF80D6E">
      <w:start w:val="1"/>
      <w:numFmt w:val="lowerLetter"/>
      <w:lvlText w:val="%8."/>
      <w:lvlJc w:val="left"/>
      <w:pPr>
        <w:ind w:left="5760" w:hanging="360"/>
      </w:pPr>
    </w:lvl>
    <w:lvl w:ilvl="8" w:tplc="7C2063E6">
      <w:start w:val="1"/>
      <w:numFmt w:val="lowerRoman"/>
      <w:lvlText w:val="%9."/>
      <w:lvlJc w:val="right"/>
      <w:pPr>
        <w:ind w:left="6480" w:hanging="180"/>
      </w:pPr>
    </w:lvl>
  </w:abstractNum>
  <w:abstractNum w:abstractNumId="2" w15:restartNumberingAfterBreak="0">
    <w:nsid w:val="4E5B2DE7"/>
    <w:multiLevelType w:val="hybridMultilevel"/>
    <w:tmpl w:val="8F74E2C8"/>
    <w:lvl w:ilvl="0" w:tplc="0419000F">
      <w:start w:val="3"/>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72F3340E"/>
    <w:multiLevelType w:val="hybridMultilevel"/>
    <w:tmpl w:val="8EEC98E4"/>
    <w:lvl w:ilvl="0" w:tplc="CD327CF2">
      <w:start w:val="1"/>
      <w:numFmt w:val="decimal"/>
      <w:lvlText w:val="%1."/>
      <w:lvlJc w:val="left"/>
      <w:pPr>
        <w:ind w:left="720" w:hanging="360"/>
      </w:pPr>
    </w:lvl>
    <w:lvl w:ilvl="1" w:tplc="B8C626F2">
      <w:start w:val="1"/>
      <w:numFmt w:val="lowerLetter"/>
      <w:lvlText w:val="%2."/>
      <w:lvlJc w:val="left"/>
      <w:pPr>
        <w:ind w:left="1440" w:hanging="360"/>
      </w:pPr>
    </w:lvl>
    <w:lvl w:ilvl="2" w:tplc="8AD80D8C">
      <w:start w:val="1"/>
      <w:numFmt w:val="lowerRoman"/>
      <w:lvlText w:val="%3."/>
      <w:lvlJc w:val="right"/>
      <w:pPr>
        <w:ind w:left="2160" w:hanging="180"/>
      </w:pPr>
    </w:lvl>
    <w:lvl w:ilvl="3" w:tplc="22E88A28">
      <w:start w:val="1"/>
      <w:numFmt w:val="decimal"/>
      <w:lvlText w:val="%4."/>
      <w:lvlJc w:val="left"/>
      <w:pPr>
        <w:ind w:left="2880" w:hanging="360"/>
      </w:pPr>
    </w:lvl>
    <w:lvl w:ilvl="4" w:tplc="867250B2">
      <w:start w:val="1"/>
      <w:numFmt w:val="lowerLetter"/>
      <w:lvlText w:val="%5."/>
      <w:lvlJc w:val="left"/>
      <w:pPr>
        <w:ind w:left="3600" w:hanging="360"/>
      </w:pPr>
    </w:lvl>
    <w:lvl w:ilvl="5" w:tplc="574A0270">
      <w:start w:val="1"/>
      <w:numFmt w:val="lowerRoman"/>
      <w:lvlText w:val="%6."/>
      <w:lvlJc w:val="right"/>
      <w:pPr>
        <w:ind w:left="4320" w:hanging="180"/>
      </w:pPr>
    </w:lvl>
    <w:lvl w:ilvl="6" w:tplc="C338D3DE">
      <w:start w:val="1"/>
      <w:numFmt w:val="decimal"/>
      <w:lvlText w:val="%7."/>
      <w:lvlJc w:val="left"/>
      <w:pPr>
        <w:ind w:left="5040" w:hanging="360"/>
      </w:pPr>
    </w:lvl>
    <w:lvl w:ilvl="7" w:tplc="909AE2EA">
      <w:start w:val="1"/>
      <w:numFmt w:val="lowerLetter"/>
      <w:lvlText w:val="%8."/>
      <w:lvlJc w:val="left"/>
      <w:pPr>
        <w:ind w:left="5760" w:hanging="360"/>
      </w:pPr>
    </w:lvl>
    <w:lvl w:ilvl="8" w:tplc="E39A263C">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E71"/>
    <w:rsid w:val="00044468"/>
    <w:rsid w:val="00075F13"/>
    <w:rsid w:val="001107EE"/>
    <w:rsid w:val="00126E71"/>
    <w:rsid w:val="001327B6"/>
    <w:rsid w:val="00217237"/>
    <w:rsid w:val="00251F78"/>
    <w:rsid w:val="002B61ED"/>
    <w:rsid w:val="002B6663"/>
    <w:rsid w:val="002D2984"/>
    <w:rsid w:val="003838C0"/>
    <w:rsid w:val="00464252"/>
    <w:rsid w:val="00500181"/>
    <w:rsid w:val="005471FC"/>
    <w:rsid w:val="005B32D9"/>
    <w:rsid w:val="005D54F4"/>
    <w:rsid w:val="005E2B9F"/>
    <w:rsid w:val="005F6F72"/>
    <w:rsid w:val="00600784"/>
    <w:rsid w:val="00717676"/>
    <w:rsid w:val="007662DD"/>
    <w:rsid w:val="007817AA"/>
    <w:rsid w:val="007F2995"/>
    <w:rsid w:val="008107FD"/>
    <w:rsid w:val="00856A50"/>
    <w:rsid w:val="008C0665"/>
    <w:rsid w:val="008C2A20"/>
    <w:rsid w:val="009D575D"/>
    <w:rsid w:val="009E1E0D"/>
    <w:rsid w:val="00A2613C"/>
    <w:rsid w:val="00A8698E"/>
    <w:rsid w:val="00A959A2"/>
    <w:rsid w:val="00B3553D"/>
    <w:rsid w:val="00C15185"/>
    <w:rsid w:val="00C444B1"/>
    <w:rsid w:val="00C76310"/>
    <w:rsid w:val="00D20BCC"/>
    <w:rsid w:val="00D538B9"/>
    <w:rsid w:val="00DD5284"/>
    <w:rsid w:val="00DE7986"/>
    <w:rsid w:val="00EA7AA5"/>
    <w:rsid w:val="00EC62BA"/>
    <w:rsid w:val="00EE31A1"/>
    <w:rsid w:val="00F07EA2"/>
    <w:rsid w:val="00F238C5"/>
    <w:rsid w:val="00F35446"/>
    <w:rsid w:val="00F7067E"/>
    <w:rsid w:val="00F91EF8"/>
    <w:rsid w:val="00FB1408"/>
    <w:rsid w:val="00FD5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0FE3FD"/>
  <w15:docId w15:val="{979D7705-D5C2-4A3D-8B94-B048E53A7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b">
    <w:name w:val="footnote text"/>
    <w:basedOn w:val="a"/>
    <w:link w:val="ac"/>
    <w:uiPriority w:val="99"/>
    <w:semiHidden/>
    <w:unhideWhenUsed/>
    <w:pPr>
      <w:spacing w:after="40" w:line="240" w:lineRule="auto"/>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pPr>
      <w:spacing w:after="0" w:line="240" w:lineRule="auto"/>
    </w:pPr>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pPr>
      <w:spacing w:after="0"/>
    </w:pPr>
  </w:style>
  <w:style w:type="paragraph" w:customStyle="1" w:styleId="ConsPlusTitle">
    <w:name w:val="ConsPlusTitle"/>
    <w:uiPriority w:val="99"/>
    <w:pPr>
      <w:widowControl w:val="0"/>
      <w:spacing w:after="0" w:line="240" w:lineRule="auto"/>
    </w:pPr>
    <w:rPr>
      <w:rFonts w:ascii="Arial" w:eastAsia="Times New Roman" w:hAnsi="Arial" w:cs="Arial"/>
      <w:b/>
      <w:bCs/>
      <w:sz w:val="20"/>
      <w:szCs w:val="20"/>
      <w:lang w:eastAsia="ru-RU"/>
    </w:rPr>
  </w:style>
  <w:style w:type="paragraph" w:styleId="af3">
    <w:name w:val="List Paragraph"/>
    <w:basedOn w:val="a"/>
    <w:uiPriority w:val="34"/>
    <w:qFormat/>
    <w:pPr>
      <w:ind w:left="720"/>
      <w:contextualSpacing/>
    </w:pPr>
  </w:style>
  <w:style w:type="paragraph" w:customStyle="1" w:styleId="ConsPlusNormal">
    <w:name w:val="ConsPlusNormal"/>
    <w:pPr>
      <w:widowControl w:val="0"/>
      <w:spacing w:after="0" w:line="240" w:lineRule="auto"/>
    </w:pPr>
    <w:rPr>
      <w:rFonts w:ascii="Calibri" w:eastAsia="Times New Roman" w:hAnsi="Calibri" w:cs="Calibri"/>
      <w:szCs w:val="20"/>
      <w:lang w:eastAsia="ru-RU"/>
    </w:rPr>
  </w:style>
  <w:style w:type="paragraph" w:styleId="af4">
    <w:name w:val="Balloon Text"/>
    <w:basedOn w:val="a"/>
    <w:link w:val="af5"/>
    <w:uiPriority w:val="99"/>
    <w:semiHidden/>
    <w:unhideWhenUsed/>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Pr>
      <w:rFonts w:ascii="Segoe UI" w:hAnsi="Segoe UI" w:cs="Segoe UI"/>
      <w:sz w:val="18"/>
      <w:szCs w:val="18"/>
    </w:rPr>
  </w:style>
  <w:style w:type="paragraph" w:customStyle="1" w:styleId="af6">
    <w:name w:val="Обычный + полужирный"/>
    <w:basedOn w:val="a"/>
    <w:pPr>
      <w:spacing w:after="0" w:line="240" w:lineRule="auto"/>
      <w:jc w:val="center"/>
    </w:pPr>
    <w:rPr>
      <w:rFonts w:ascii="Times New Roman" w:eastAsia="Times New Roman" w:hAnsi="Times New Roman" w:cs="Times New Roman"/>
      <w:b/>
      <w:sz w:val="24"/>
      <w:szCs w:val="24"/>
      <w:lang w:eastAsia="ru-RU"/>
    </w:rPr>
  </w:style>
  <w:style w:type="character" w:styleId="af7">
    <w:name w:val="Hyperlink"/>
    <w:rPr>
      <w:color w:val="0000FF"/>
      <w:u w:val="single"/>
    </w:rPr>
  </w:style>
  <w:style w:type="paragraph" w:styleId="af8">
    <w:name w:val="header"/>
    <w:basedOn w:val="a"/>
    <w:link w:val="af9"/>
    <w:uiPriority w:val="99"/>
    <w:unhideWhenUsed/>
    <w:pPr>
      <w:tabs>
        <w:tab w:val="center" w:pos="4677"/>
        <w:tab w:val="right" w:pos="9355"/>
      </w:tabs>
      <w:spacing w:after="0" w:line="240" w:lineRule="auto"/>
    </w:pPr>
  </w:style>
  <w:style w:type="character" w:customStyle="1" w:styleId="af9">
    <w:name w:val="Верхний колонтитул Знак"/>
    <w:basedOn w:val="a0"/>
    <w:link w:val="af8"/>
    <w:uiPriority w:val="99"/>
  </w:style>
  <w:style w:type="paragraph" w:styleId="afa">
    <w:name w:val="footer"/>
    <w:basedOn w:val="a"/>
    <w:link w:val="afb"/>
    <w:uiPriority w:val="99"/>
    <w:unhideWhenUsed/>
    <w:pPr>
      <w:tabs>
        <w:tab w:val="center" w:pos="4677"/>
        <w:tab w:val="right" w:pos="9355"/>
      </w:tabs>
      <w:spacing w:after="0" w:line="240" w:lineRule="auto"/>
    </w:pPr>
  </w:style>
  <w:style w:type="character" w:customStyle="1" w:styleId="afb">
    <w:name w:val="Нижний колонтитул Знак"/>
    <w:basedOn w:val="a0"/>
    <w:link w:val="afa"/>
    <w:uiPriority w:val="99"/>
  </w:style>
  <w:style w:type="character" w:styleId="afc">
    <w:name w:val="Emphasis"/>
    <w:basedOn w:val="a0"/>
    <w:uiPriority w:val="20"/>
    <w:qFormat/>
    <w:rPr>
      <w:i/>
      <w:iCs/>
    </w:rPr>
  </w:style>
  <w:style w:type="table" w:styleId="afd">
    <w:name w:val="Table Grid"/>
    <w:aliases w:val="OTR"/>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3">
    <w:name w:val="Body text (3)_"/>
    <w:basedOn w:val="a0"/>
    <w:link w:val="Bodytext30"/>
    <w:rPr>
      <w:rFonts w:ascii="Times New Roman" w:eastAsia="Times New Roman" w:hAnsi="Times New Roman" w:cs="Times New Roman"/>
      <w:b/>
      <w:bCs/>
      <w:sz w:val="36"/>
      <w:szCs w:val="36"/>
      <w:shd w:val="clear" w:color="auto" w:fill="FFFFFF"/>
    </w:rPr>
  </w:style>
  <w:style w:type="paragraph" w:customStyle="1" w:styleId="Bodytext30">
    <w:name w:val="Body text (3)"/>
    <w:basedOn w:val="a"/>
    <w:link w:val="Bodytext3"/>
    <w:pPr>
      <w:widowControl w:val="0"/>
      <w:shd w:val="clear" w:color="auto" w:fill="FFFFFF"/>
      <w:spacing w:after="180" w:line="0" w:lineRule="atLeast"/>
    </w:pPr>
    <w:rPr>
      <w:rFonts w:ascii="Times New Roman" w:eastAsia="Times New Roman" w:hAnsi="Times New Roman" w:cs="Times New Roman"/>
      <w:b/>
      <w:bCs/>
      <w:sz w:val="36"/>
      <w:szCs w:val="36"/>
    </w:rPr>
  </w:style>
  <w:style w:type="character" w:customStyle="1" w:styleId="Bodytext2">
    <w:name w:val="Body text (2)_"/>
    <w:basedOn w:val="a0"/>
    <w:link w:val="Bodytext20"/>
    <w:rPr>
      <w:rFonts w:ascii="Times New Roman" w:eastAsia="Times New Roman" w:hAnsi="Times New Roman" w:cs="Times New Roman"/>
      <w:sz w:val="36"/>
      <w:szCs w:val="36"/>
      <w:shd w:val="clear" w:color="auto" w:fill="FFFFFF"/>
    </w:rPr>
  </w:style>
  <w:style w:type="paragraph" w:customStyle="1" w:styleId="Bodytext20">
    <w:name w:val="Body text (2)"/>
    <w:basedOn w:val="a"/>
    <w:link w:val="Bodytext2"/>
    <w:pPr>
      <w:widowControl w:val="0"/>
      <w:shd w:val="clear" w:color="auto" w:fill="FFFFFF"/>
      <w:spacing w:before="180" w:after="60" w:line="410" w:lineRule="exact"/>
    </w:pPr>
    <w:rPr>
      <w:rFonts w:ascii="Times New Roman" w:eastAsia="Times New Roman" w:hAnsi="Times New Roman" w:cs="Times New Roman"/>
      <w:sz w:val="36"/>
      <w:szCs w:val="36"/>
    </w:rPr>
  </w:style>
  <w:style w:type="character" w:customStyle="1" w:styleId="Bodytext2Bold">
    <w:name w:val="Body text (2) + Bold"/>
    <w:basedOn w:val="Bodytext2"/>
    <w:rPr>
      <w:rFonts w:ascii="Times New Roman" w:eastAsia="Times New Roman" w:hAnsi="Times New Roman" w:cs="Times New Roman"/>
      <w:b/>
      <w:bCs/>
      <w:color w:val="000000"/>
      <w:spacing w:val="0"/>
      <w:position w:val="0"/>
      <w:sz w:val="36"/>
      <w:szCs w:val="36"/>
      <w:shd w:val="clear" w:color="auto" w:fill="FFFFFF"/>
      <w:lang w:val="ru-RU" w:eastAsia="ru-RU" w:bidi="ru-RU"/>
    </w:rPr>
  </w:style>
  <w:style w:type="paragraph" w:customStyle="1" w:styleId="p2">
    <w:name w:val="p2"/>
    <w:basedOn w:val="a"/>
    <w:uiPriority w:val="99"/>
    <w:rsid w:val="00251F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Unresolved Mention"/>
    <w:basedOn w:val="a0"/>
    <w:uiPriority w:val="99"/>
    <w:semiHidden/>
    <w:unhideWhenUsed/>
    <w:rsid w:val="005D54F4"/>
    <w:rPr>
      <w:color w:val="605E5C"/>
      <w:shd w:val="clear" w:color="auto" w:fill="E1DFDD"/>
    </w:rPr>
  </w:style>
  <w:style w:type="paragraph" w:customStyle="1" w:styleId="ConsPlusNonformat">
    <w:name w:val="ConsPlusNonformat"/>
    <w:rsid w:val="005D54F4"/>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wmi-callto">
    <w:name w:val="wmi-callto"/>
    <w:rsid w:val="002B6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13" Type="http://schemas.openxmlformats.org/officeDocument/2006/relationships/image" Target="media/image2.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hyperlink" Target="mailto:IK-14@52.fsin.gov.ru" TargetMode="External"/><Relationship Id="rId4" Type="http://schemas.openxmlformats.org/officeDocument/2006/relationships/settings" Target="settings.xml"/><Relationship Id="rId9" Type="http://schemas.openxmlformats.org/officeDocument/2006/relationships/hyperlink" Target="consultantplus://offline/ref=782E9CC4CCC6932545801925E3B536176E50B53C1FD70BD7655CABC93DB89C27024180C10398FB96372E7F1F5737VEP" TargetMode="External"/><Relationship Id="rId14"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FFEE2-DA15-48FA-A2E7-53D937BC4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1343</TotalTime>
  <Pages>1</Pages>
  <Words>4155</Words>
  <Characters>23685</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Овчинникова Светлана Николаевна</dc:creator>
  <cp:keywords/>
  <dc:description/>
  <cp:lastModifiedBy>User</cp:lastModifiedBy>
  <cp:revision>68</cp:revision>
  <dcterms:created xsi:type="dcterms:W3CDTF">2022-04-19T08:58:00Z</dcterms:created>
  <dcterms:modified xsi:type="dcterms:W3CDTF">2026-06-02T12:10:00Z</dcterms:modified>
</cp:coreProperties>
</file>