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2D40F6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цен услуг</w:t>
      </w:r>
      <w:r w:rsidR="00E6663B" w:rsidRPr="002D40F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E6663B" w:rsidRPr="002D40F6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по </w:t>
      </w:r>
      <w:r w:rsidRPr="003F4393">
        <w:rPr>
          <w:rFonts w:ascii="Times New Roman" w:hAnsi="Times New Roman" w:cs="Times New Roman"/>
          <w:b w:val="0"/>
          <w:sz w:val="22"/>
          <w:szCs w:val="22"/>
        </w:rPr>
        <w:t>состоянию на «</w:t>
      </w:r>
      <w:r w:rsidR="00EA69C4">
        <w:rPr>
          <w:rFonts w:ascii="Times New Roman" w:hAnsi="Times New Roman" w:cs="Times New Roman"/>
          <w:b w:val="0"/>
          <w:sz w:val="22"/>
          <w:szCs w:val="22"/>
        </w:rPr>
        <w:t>17</w:t>
      </w:r>
      <w:r w:rsidR="00F55444" w:rsidRPr="003F4393"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 w:rsidR="001E0F56">
        <w:rPr>
          <w:rFonts w:ascii="Times New Roman" w:hAnsi="Times New Roman" w:cs="Times New Roman"/>
          <w:b w:val="0"/>
          <w:sz w:val="22"/>
          <w:szCs w:val="22"/>
        </w:rPr>
        <w:t>августа</w:t>
      </w:r>
      <w:r w:rsidR="009C59C5" w:rsidRPr="003F4393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640ED2" w:rsidRPr="003F4393">
        <w:rPr>
          <w:rFonts w:ascii="Times New Roman" w:hAnsi="Times New Roman" w:cs="Times New Roman"/>
          <w:b w:val="0"/>
          <w:sz w:val="22"/>
          <w:szCs w:val="22"/>
        </w:rPr>
        <w:t>6</w:t>
      </w:r>
      <w:r w:rsidR="00E6663B" w:rsidRPr="003F4393">
        <w:rPr>
          <w:rFonts w:ascii="Times New Roman" w:hAnsi="Times New Roman" w:cs="Times New Roman"/>
          <w:b w:val="0"/>
          <w:sz w:val="22"/>
          <w:szCs w:val="22"/>
        </w:rPr>
        <w:t xml:space="preserve"> года</w:t>
      </w:r>
    </w:p>
    <w:p w:rsidR="00E6663B" w:rsidRPr="00960C27" w:rsidRDefault="00E6663B" w:rsidP="00AC0D03">
      <w:pPr>
        <w:rPr>
          <w:b/>
        </w:rPr>
      </w:pPr>
    </w:p>
    <w:tbl>
      <w:tblPr>
        <w:tblStyle w:val="a3"/>
        <w:tblW w:w="14000" w:type="dxa"/>
        <w:jc w:val="center"/>
        <w:tblLayout w:type="fixed"/>
        <w:tblLook w:val="01E0" w:firstRow="1" w:lastRow="1" w:firstColumn="1" w:lastColumn="1" w:noHBand="0" w:noVBand="0"/>
      </w:tblPr>
      <w:tblGrid>
        <w:gridCol w:w="522"/>
        <w:gridCol w:w="4013"/>
        <w:gridCol w:w="1417"/>
        <w:gridCol w:w="1276"/>
        <w:gridCol w:w="1276"/>
        <w:gridCol w:w="1701"/>
        <w:gridCol w:w="992"/>
        <w:gridCol w:w="1134"/>
        <w:gridCol w:w="1669"/>
      </w:tblGrid>
      <w:tr w:rsidR="00A70AAB" w:rsidTr="00C66CE1">
        <w:trPr>
          <w:trHeight w:val="500"/>
          <w:jc w:val="center"/>
        </w:trPr>
        <w:tc>
          <w:tcPr>
            <w:tcW w:w="522" w:type="dxa"/>
            <w:vMerge w:val="restart"/>
          </w:tcPr>
          <w:p w:rsidR="00A70AAB" w:rsidRPr="005F0043" w:rsidRDefault="00A70AAB" w:rsidP="006D0FB8">
            <w:pPr>
              <w:jc w:val="center"/>
              <w:rPr>
                <w:sz w:val="20"/>
                <w:szCs w:val="20"/>
              </w:rPr>
            </w:pPr>
            <w:r w:rsidRPr="005F0043">
              <w:rPr>
                <w:sz w:val="20"/>
                <w:szCs w:val="20"/>
              </w:rPr>
              <w:t xml:space="preserve">№ п/п </w:t>
            </w:r>
          </w:p>
          <w:p w:rsidR="00A70AAB" w:rsidRPr="005F0043" w:rsidRDefault="00A70AAB" w:rsidP="000F3D19">
            <w:pPr>
              <w:rPr>
                <w:sz w:val="20"/>
                <w:szCs w:val="20"/>
              </w:rPr>
            </w:pPr>
          </w:p>
        </w:tc>
        <w:tc>
          <w:tcPr>
            <w:tcW w:w="4013" w:type="dxa"/>
            <w:vMerge w:val="restart"/>
            <w:vAlign w:val="center"/>
          </w:tcPr>
          <w:p w:rsidR="00A70AAB" w:rsidRPr="005F0043" w:rsidRDefault="00A70AAB" w:rsidP="006D0FB8">
            <w:pPr>
              <w:jc w:val="center"/>
              <w:rPr>
                <w:sz w:val="20"/>
                <w:szCs w:val="20"/>
              </w:rPr>
            </w:pPr>
            <w:r w:rsidRPr="005F0043">
              <w:rPr>
                <w:sz w:val="20"/>
                <w:szCs w:val="20"/>
              </w:rPr>
              <w:t>Наименование товара</w:t>
            </w:r>
          </w:p>
          <w:p w:rsidR="00A70AAB" w:rsidRPr="005F0043" w:rsidRDefault="00A70AAB" w:rsidP="00236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A70AAB" w:rsidRPr="00844F97" w:rsidRDefault="00A70AAB" w:rsidP="00782584">
            <w:pPr>
              <w:ind w:left="3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Отпускные цены поставку оборудования, расходных материалов на день проведения анализа рынка, рублей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70AAB" w:rsidRPr="00844F97" w:rsidRDefault="00A70AAB" w:rsidP="005F0043">
            <w:pPr>
              <w:ind w:left="3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Предлагаемая начальная (максимальная) цена</w:t>
            </w:r>
          </w:p>
        </w:tc>
        <w:tc>
          <w:tcPr>
            <w:tcW w:w="992" w:type="dxa"/>
            <w:vMerge w:val="restart"/>
            <w:vAlign w:val="center"/>
          </w:tcPr>
          <w:p w:rsidR="00A70AAB" w:rsidRDefault="00A70AAB" w:rsidP="00CE57BE">
            <w:pPr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товара</w:t>
            </w:r>
          </w:p>
        </w:tc>
        <w:tc>
          <w:tcPr>
            <w:tcW w:w="1669" w:type="dxa"/>
            <w:vMerge w:val="restart"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Начальная (максимальная) цена договора</w:t>
            </w:r>
          </w:p>
          <w:p w:rsidR="00A70AAB" w:rsidRPr="00844F97" w:rsidRDefault="00A70AAB" w:rsidP="0023660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4F97">
              <w:rPr>
                <w:rFonts w:ascii="PT Astra Serif" w:hAnsi="PT Astra Serif"/>
                <w:sz w:val="20"/>
                <w:szCs w:val="20"/>
              </w:rPr>
              <w:t>(рублей)</w:t>
            </w:r>
          </w:p>
        </w:tc>
      </w:tr>
      <w:tr w:rsidR="00A70AAB" w:rsidTr="00C66CE1">
        <w:trPr>
          <w:trHeight w:val="1409"/>
          <w:jc w:val="center"/>
        </w:trPr>
        <w:tc>
          <w:tcPr>
            <w:tcW w:w="522" w:type="dxa"/>
            <w:vMerge/>
            <w:tcBorders>
              <w:bottom w:val="single" w:sz="4" w:space="0" w:color="auto"/>
            </w:tcBorders>
          </w:tcPr>
          <w:p w:rsidR="00A70AAB" w:rsidRDefault="00A70AAB" w:rsidP="000F3D19">
            <w:pPr>
              <w:jc w:val="center"/>
            </w:pPr>
          </w:p>
        </w:tc>
        <w:tc>
          <w:tcPr>
            <w:tcW w:w="4013" w:type="dxa"/>
            <w:vMerge/>
            <w:tcBorders>
              <w:bottom w:val="single" w:sz="4" w:space="0" w:color="auto"/>
            </w:tcBorders>
            <w:vAlign w:val="center"/>
          </w:tcPr>
          <w:p w:rsidR="00A70AAB" w:rsidRDefault="00A70AAB" w:rsidP="0023660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70AAB" w:rsidRPr="00795F07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Поставщик</w:t>
            </w:r>
            <w:r w:rsidR="00C66CE1" w:rsidRPr="00795F07">
              <w:rPr>
                <w:rFonts w:ascii="PT Astra Serif" w:hAnsi="PT Astra Serif"/>
                <w:bCs/>
                <w:sz w:val="18"/>
                <w:szCs w:val="18"/>
              </w:rPr>
              <w:br/>
            </w: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№ 1</w:t>
            </w:r>
          </w:p>
          <w:p w:rsidR="00A70AAB" w:rsidRPr="00795F07" w:rsidRDefault="00A70AAB" w:rsidP="0051496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95F07">
              <w:rPr>
                <w:rFonts w:ascii="PT Astra Serif" w:hAnsi="PT Astra Serif"/>
                <w:sz w:val="18"/>
                <w:szCs w:val="18"/>
              </w:rPr>
              <w:t xml:space="preserve">Вход. № </w:t>
            </w:r>
            <w:r w:rsidR="00795F07" w:rsidRPr="00795F07">
              <w:rPr>
                <w:rFonts w:ascii="PT Astra Serif" w:hAnsi="PT Astra Serif"/>
                <w:sz w:val="18"/>
                <w:szCs w:val="18"/>
              </w:rPr>
              <w:t>2821</w:t>
            </w:r>
          </w:p>
          <w:p w:rsidR="00A70AAB" w:rsidRPr="00795F07" w:rsidRDefault="001E0F56" w:rsidP="00C66CE1">
            <w:pPr>
              <w:tabs>
                <w:tab w:val="left" w:pos="265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от 14</w:t>
            </w:r>
            <w:r w:rsidR="00A70AAB" w:rsidRPr="00795F07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8</w:t>
            </w:r>
            <w:r w:rsidR="00A70AAB" w:rsidRPr="00795F07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276" w:type="dxa"/>
            <w:vAlign w:val="center"/>
          </w:tcPr>
          <w:p w:rsidR="00A70AAB" w:rsidRPr="00795F07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Поставщик № 2</w:t>
            </w:r>
          </w:p>
          <w:p w:rsidR="00A70AAB" w:rsidRPr="00795F07" w:rsidRDefault="00A70AAB" w:rsidP="00514963">
            <w:pPr>
              <w:ind w:right="1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 xml:space="preserve">Вход. № </w:t>
            </w:r>
            <w:r w:rsidR="00795F07" w:rsidRPr="00795F07">
              <w:rPr>
                <w:rFonts w:ascii="PT Astra Serif" w:hAnsi="PT Astra Serif"/>
                <w:bCs/>
                <w:sz w:val="18"/>
                <w:szCs w:val="18"/>
              </w:rPr>
              <w:t>2822</w:t>
            </w:r>
          </w:p>
          <w:p w:rsidR="00A70AAB" w:rsidRPr="00795F07" w:rsidRDefault="001E0F56" w:rsidP="00C66CE1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от 14</w:t>
            </w:r>
            <w:r w:rsidR="00A70AAB" w:rsidRPr="00795F07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 w:rsidRPr="00795F07">
              <w:rPr>
                <w:rFonts w:ascii="PT Astra Serif" w:hAnsi="PT Astra Serif"/>
                <w:bCs/>
                <w:sz w:val="18"/>
                <w:szCs w:val="18"/>
              </w:rPr>
              <w:t>8</w:t>
            </w:r>
            <w:r w:rsidR="00A70AAB" w:rsidRPr="00795F07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276" w:type="dxa"/>
            <w:vAlign w:val="center"/>
          </w:tcPr>
          <w:p w:rsidR="00A70AAB" w:rsidRPr="007A46D4" w:rsidRDefault="00A70AAB" w:rsidP="00514963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Поставщик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7A46D4">
              <w:rPr>
                <w:rFonts w:ascii="PT Astra Serif" w:hAnsi="PT Astra Serif"/>
                <w:bCs/>
                <w:sz w:val="18"/>
                <w:szCs w:val="18"/>
              </w:rPr>
              <w:t>№ 3</w:t>
            </w:r>
          </w:p>
          <w:p w:rsidR="00A70AAB" w:rsidRPr="00601800" w:rsidRDefault="00A70AAB" w:rsidP="00514963">
            <w:pPr>
              <w:ind w:right="1"/>
              <w:jc w:val="center"/>
              <w:rPr>
                <w:rFonts w:ascii="PT Astra Serif" w:hAnsi="PT Astra Serif"/>
                <w:b/>
                <w:bCs/>
                <w:color w:val="FF0000"/>
                <w:sz w:val="18"/>
                <w:szCs w:val="18"/>
              </w:rPr>
            </w:pPr>
            <w:r w:rsidRPr="00514963">
              <w:rPr>
                <w:rFonts w:ascii="PT Astra Serif" w:hAnsi="PT Astra Serif"/>
                <w:bCs/>
                <w:sz w:val="18"/>
                <w:szCs w:val="18"/>
              </w:rPr>
              <w:t>Вход</w:t>
            </w:r>
            <w:r w:rsidRPr="00C66CE1">
              <w:rPr>
                <w:rFonts w:ascii="PT Astra Serif" w:hAnsi="PT Astra Serif"/>
                <w:bCs/>
                <w:sz w:val="18"/>
                <w:szCs w:val="18"/>
              </w:rPr>
              <w:t xml:space="preserve">. </w:t>
            </w:r>
            <w:r w:rsidRPr="00424D2B">
              <w:rPr>
                <w:rFonts w:ascii="PT Astra Serif" w:hAnsi="PT Astra Serif"/>
                <w:bCs/>
                <w:sz w:val="18"/>
                <w:szCs w:val="18"/>
              </w:rPr>
              <w:t xml:space="preserve">№ </w:t>
            </w:r>
            <w:r w:rsidR="00424D2B" w:rsidRPr="00424D2B">
              <w:rPr>
                <w:rFonts w:ascii="PT Astra Serif" w:hAnsi="PT Astra Serif"/>
                <w:bCs/>
                <w:sz w:val="18"/>
                <w:szCs w:val="18"/>
              </w:rPr>
              <w:t>2831</w:t>
            </w:r>
          </w:p>
          <w:p w:rsidR="00A70AAB" w:rsidRPr="00514963" w:rsidRDefault="00795F07" w:rsidP="00C66CE1">
            <w:pPr>
              <w:ind w:right="1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от 17</w:t>
            </w:r>
            <w:r w:rsidR="00A70AAB" w:rsidRPr="00B2192C">
              <w:rPr>
                <w:rFonts w:ascii="PT Astra Serif" w:hAnsi="PT Astra Serif"/>
                <w:bCs/>
                <w:sz w:val="18"/>
                <w:szCs w:val="18"/>
              </w:rPr>
              <w:t>.0</w:t>
            </w:r>
            <w:r w:rsidR="001E0F56">
              <w:rPr>
                <w:rFonts w:ascii="PT Astra Serif" w:hAnsi="PT Astra Serif"/>
                <w:bCs/>
                <w:sz w:val="18"/>
                <w:szCs w:val="18"/>
              </w:rPr>
              <w:t>8</w:t>
            </w:r>
            <w:r w:rsidR="00A70AAB" w:rsidRPr="00B2192C">
              <w:rPr>
                <w:rFonts w:ascii="PT Astra Serif" w:hAnsi="PT Astra Serif"/>
                <w:bCs/>
                <w:sz w:val="18"/>
                <w:szCs w:val="18"/>
              </w:rPr>
              <w:t>.2026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9" w:type="dxa"/>
            <w:vMerge/>
            <w:shd w:val="clear" w:color="auto" w:fill="auto"/>
            <w:vAlign w:val="center"/>
          </w:tcPr>
          <w:p w:rsidR="00A70AAB" w:rsidRPr="00844F97" w:rsidRDefault="00A70AAB" w:rsidP="00236601">
            <w:pPr>
              <w:jc w:val="center"/>
              <w:rPr>
                <w:rFonts w:ascii="PT Astra Serif" w:hAnsi="PT Astra Serif"/>
              </w:rPr>
            </w:pPr>
          </w:p>
        </w:tc>
      </w:tr>
      <w:tr w:rsidR="00A70AAB" w:rsidTr="00C66CE1">
        <w:trPr>
          <w:trHeight w:val="600"/>
          <w:jc w:val="center"/>
        </w:trPr>
        <w:tc>
          <w:tcPr>
            <w:tcW w:w="522" w:type="dxa"/>
            <w:vAlign w:val="center"/>
          </w:tcPr>
          <w:p w:rsidR="00A70AAB" w:rsidRDefault="00A70AAB" w:rsidP="008A4EC7">
            <w:pPr>
              <w:jc w:val="center"/>
            </w:pPr>
            <w:r>
              <w:t>1</w:t>
            </w:r>
          </w:p>
        </w:tc>
        <w:tc>
          <w:tcPr>
            <w:tcW w:w="4013" w:type="dxa"/>
            <w:vAlign w:val="bottom"/>
          </w:tcPr>
          <w:p w:rsidR="00A70AAB" w:rsidRPr="00834FE9" w:rsidRDefault="00601800" w:rsidP="00661E39">
            <w:pPr>
              <w:spacing w:before="120" w:after="120"/>
              <w:jc w:val="both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</w:rPr>
              <w:t>Проведение</w:t>
            </w:r>
            <w:r w:rsidR="00834FE9" w:rsidRPr="00834FE9">
              <w:rPr>
                <w:rFonts w:ascii="PT Astra Serif" w:hAnsi="PT Astra Serif"/>
                <w:bCs/>
                <w:sz w:val="20"/>
              </w:rPr>
              <w:t xml:space="preserve"> </w:t>
            </w:r>
            <w:r w:rsidRPr="00601800">
              <w:rPr>
                <w:rFonts w:ascii="PT Astra Serif" w:hAnsi="PT Astra Serif"/>
                <w:bCs/>
                <w:sz w:val="20"/>
              </w:rPr>
              <w:t>измерения мощности дозы рентгеновского излучения и санитарно-эпидемиологи</w:t>
            </w:r>
            <w:r w:rsidR="00661E39">
              <w:rPr>
                <w:rFonts w:ascii="PT Astra Serif" w:hAnsi="PT Astra Serif"/>
                <w:bCs/>
                <w:sz w:val="20"/>
              </w:rPr>
              <w:t xml:space="preserve">ческой экспертизы условий использования (хранение, эксплуатация)  источников ионизирующего излучения для установления соответствия санитарно-эпидемиологическим требованиям </w:t>
            </w:r>
            <w:r w:rsidRPr="00601800">
              <w:rPr>
                <w:rFonts w:ascii="PT Astra Serif" w:hAnsi="PT Astra Serif"/>
                <w:bCs/>
                <w:sz w:val="20"/>
              </w:rPr>
              <w:t>досмотровой установки «Инспектор 60/40Z»</w:t>
            </w:r>
          </w:p>
        </w:tc>
        <w:tc>
          <w:tcPr>
            <w:tcW w:w="1417" w:type="dxa"/>
            <w:vAlign w:val="center"/>
          </w:tcPr>
          <w:p w:rsidR="00A70AAB" w:rsidRPr="00844F97" w:rsidRDefault="00795F07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37 156,32</w:t>
            </w:r>
          </w:p>
        </w:tc>
        <w:tc>
          <w:tcPr>
            <w:tcW w:w="1276" w:type="dxa"/>
            <w:vAlign w:val="center"/>
          </w:tcPr>
          <w:p w:rsidR="00A70AAB" w:rsidRPr="00844F97" w:rsidRDefault="008B44D2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  <w:tc>
          <w:tcPr>
            <w:tcW w:w="1276" w:type="dxa"/>
            <w:vAlign w:val="center"/>
          </w:tcPr>
          <w:p w:rsidR="00A70AAB" w:rsidRPr="00844F97" w:rsidRDefault="00795F07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PT Astra Serif" w:hAnsi="PT Astra Serif"/>
                <w:sz w:val="20"/>
                <w:szCs w:val="20"/>
              </w:rPr>
              <w:t>3 027,84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AAB" w:rsidRPr="00844F97" w:rsidRDefault="008B44D2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  <w:tc>
          <w:tcPr>
            <w:tcW w:w="992" w:type="dxa"/>
            <w:vAlign w:val="center"/>
          </w:tcPr>
          <w:p w:rsidR="00A70AAB" w:rsidRDefault="00A70AAB" w:rsidP="00CE57BE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Calibri"/>
                <w:sz w:val="20"/>
                <w:szCs w:val="20"/>
              </w:rPr>
              <w:t>усл</w:t>
            </w:r>
            <w:proofErr w:type="spellEnd"/>
            <w:r>
              <w:rPr>
                <w:rFonts w:ascii="PT Astra Serif" w:hAnsi="PT Astra Serif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 w:cs="Calibri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70AAB" w:rsidRPr="00844F97" w:rsidRDefault="00C66CE1" w:rsidP="008A4EC7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0AAB" w:rsidRPr="00844F97" w:rsidRDefault="008B44D2" w:rsidP="00C66CE1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</w:tr>
      <w:tr w:rsidR="00601800" w:rsidTr="00C66CE1">
        <w:trPr>
          <w:trHeight w:val="70"/>
          <w:jc w:val="center"/>
        </w:trPr>
        <w:tc>
          <w:tcPr>
            <w:tcW w:w="4535" w:type="dxa"/>
            <w:gridSpan w:val="2"/>
            <w:vAlign w:val="center"/>
          </w:tcPr>
          <w:p w:rsidR="00601800" w:rsidRDefault="00601800" w:rsidP="00601800">
            <w:pPr>
              <w:jc w:val="center"/>
            </w:pPr>
            <w:r>
              <w:t>Итого</w:t>
            </w:r>
          </w:p>
        </w:tc>
        <w:tc>
          <w:tcPr>
            <w:tcW w:w="1417" w:type="dxa"/>
            <w:vAlign w:val="center"/>
          </w:tcPr>
          <w:p w:rsidR="00601800" w:rsidRPr="00844F97" w:rsidRDefault="00795F07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37 156,32</w:t>
            </w:r>
          </w:p>
        </w:tc>
        <w:tc>
          <w:tcPr>
            <w:tcW w:w="1276" w:type="dxa"/>
            <w:vAlign w:val="center"/>
          </w:tcPr>
          <w:p w:rsidR="00601800" w:rsidRPr="00844F97" w:rsidRDefault="008B44D2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  <w:tc>
          <w:tcPr>
            <w:tcW w:w="1276" w:type="dxa"/>
            <w:vAlign w:val="center"/>
          </w:tcPr>
          <w:p w:rsidR="00601800" w:rsidRPr="00844F97" w:rsidRDefault="00795F07" w:rsidP="0060180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800" w:rsidRPr="00844F97" w:rsidRDefault="00601800" w:rsidP="006018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:rsidR="00601800" w:rsidRPr="00844F97" w:rsidRDefault="008B44D2" w:rsidP="0060180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33 027,84</w:t>
            </w:r>
          </w:p>
        </w:tc>
      </w:tr>
    </w:tbl>
    <w:p w:rsidR="00F83DF3" w:rsidRDefault="00F83DF3" w:rsidP="00AC0D03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</w:p>
    <w:p w:rsidR="00A70AAB" w:rsidRPr="00AC0D03" w:rsidRDefault="00A70AAB" w:rsidP="00A70AAB">
      <w:pPr>
        <w:pStyle w:val="ConsTitle"/>
        <w:widowControl/>
        <w:ind w:left="142" w:right="-3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="00B275B4">
        <w:rPr>
          <w:rFonts w:ascii="Times New Roman" w:hAnsi="Times New Roman" w:cs="Times New Roman"/>
          <w:sz w:val="24"/>
          <w:szCs w:val="24"/>
        </w:rPr>
        <w:t>стоимости п</w:t>
      </w:r>
      <w:r>
        <w:rPr>
          <w:rFonts w:ascii="Times New Roman" w:hAnsi="Times New Roman" w:cs="Times New Roman"/>
          <w:sz w:val="24"/>
          <w:szCs w:val="24"/>
        </w:rPr>
        <w:t>родукции</w:t>
      </w:r>
      <w:r w:rsidRPr="00803CC1">
        <w:rPr>
          <w:rFonts w:ascii="Times New Roman" w:hAnsi="Times New Roman" w:cs="Times New Roman"/>
          <w:sz w:val="24"/>
          <w:szCs w:val="24"/>
        </w:rPr>
        <w:t>, уплату всех налогов и других обязательных платежей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4963" w:rsidRPr="00EF26A5" w:rsidRDefault="00514963" w:rsidP="00A70AAB">
      <w:pPr>
        <w:pStyle w:val="ConsTitle"/>
        <w:widowControl/>
        <w:ind w:right="-34"/>
        <w:rPr>
          <w:rFonts w:ascii="PT Astra Serif" w:hAnsi="PT Astra Serif"/>
          <w:sz w:val="22"/>
          <w:szCs w:val="22"/>
        </w:rPr>
      </w:pPr>
    </w:p>
    <w:sectPr w:rsidR="00514963" w:rsidRPr="00EF26A5" w:rsidSect="00AC0D03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2420A"/>
    <w:rsid w:val="0004196D"/>
    <w:rsid w:val="000D24DA"/>
    <w:rsid w:val="00116EC6"/>
    <w:rsid w:val="00181100"/>
    <w:rsid w:val="001E0F56"/>
    <w:rsid w:val="00207512"/>
    <w:rsid w:val="00236601"/>
    <w:rsid w:val="0023752D"/>
    <w:rsid w:val="00252461"/>
    <w:rsid w:val="002812CF"/>
    <w:rsid w:val="002C66EC"/>
    <w:rsid w:val="002D0C9F"/>
    <w:rsid w:val="002D542A"/>
    <w:rsid w:val="00303A95"/>
    <w:rsid w:val="00311749"/>
    <w:rsid w:val="00316BAC"/>
    <w:rsid w:val="003C7A85"/>
    <w:rsid w:val="003D11AC"/>
    <w:rsid w:val="003E23F1"/>
    <w:rsid w:val="003F4393"/>
    <w:rsid w:val="003F6B93"/>
    <w:rsid w:val="004244D7"/>
    <w:rsid w:val="00424D2B"/>
    <w:rsid w:val="004330CF"/>
    <w:rsid w:val="0044375D"/>
    <w:rsid w:val="0045701F"/>
    <w:rsid w:val="004B0A97"/>
    <w:rsid w:val="004E531A"/>
    <w:rsid w:val="00501830"/>
    <w:rsid w:val="00514963"/>
    <w:rsid w:val="005376E5"/>
    <w:rsid w:val="0055688E"/>
    <w:rsid w:val="0056284E"/>
    <w:rsid w:val="005A391A"/>
    <w:rsid w:val="005E4BEB"/>
    <w:rsid w:val="005F0043"/>
    <w:rsid w:val="00601800"/>
    <w:rsid w:val="00640ED2"/>
    <w:rsid w:val="00661E39"/>
    <w:rsid w:val="006660EE"/>
    <w:rsid w:val="006670B9"/>
    <w:rsid w:val="006723A5"/>
    <w:rsid w:val="00674208"/>
    <w:rsid w:val="006C2C77"/>
    <w:rsid w:val="006C5940"/>
    <w:rsid w:val="006D0FB8"/>
    <w:rsid w:val="006D39F5"/>
    <w:rsid w:val="00727AD0"/>
    <w:rsid w:val="00730A42"/>
    <w:rsid w:val="00742123"/>
    <w:rsid w:val="00752676"/>
    <w:rsid w:val="00753C73"/>
    <w:rsid w:val="00771AE9"/>
    <w:rsid w:val="00782584"/>
    <w:rsid w:val="00785B1E"/>
    <w:rsid w:val="00795F07"/>
    <w:rsid w:val="007A38C1"/>
    <w:rsid w:val="00804577"/>
    <w:rsid w:val="00830D1A"/>
    <w:rsid w:val="00834FE9"/>
    <w:rsid w:val="00844F97"/>
    <w:rsid w:val="008518C4"/>
    <w:rsid w:val="00855680"/>
    <w:rsid w:val="00860AEC"/>
    <w:rsid w:val="008A150B"/>
    <w:rsid w:val="008A4EC7"/>
    <w:rsid w:val="008A758D"/>
    <w:rsid w:val="008B44D2"/>
    <w:rsid w:val="008B73A1"/>
    <w:rsid w:val="008C4963"/>
    <w:rsid w:val="008E39E0"/>
    <w:rsid w:val="009132EE"/>
    <w:rsid w:val="009667B0"/>
    <w:rsid w:val="0097029F"/>
    <w:rsid w:val="009745E6"/>
    <w:rsid w:val="009853AD"/>
    <w:rsid w:val="009A50F8"/>
    <w:rsid w:val="009C376D"/>
    <w:rsid w:val="009C59C5"/>
    <w:rsid w:val="009F3959"/>
    <w:rsid w:val="009F5013"/>
    <w:rsid w:val="00A072C0"/>
    <w:rsid w:val="00A21D66"/>
    <w:rsid w:val="00A444EC"/>
    <w:rsid w:val="00A44D78"/>
    <w:rsid w:val="00A70AAB"/>
    <w:rsid w:val="00A93150"/>
    <w:rsid w:val="00AC0D03"/>
    <w:rsid w:val="00AE36C5"/>
    <w:rsid w:val="00AF3A03"/>
    <w:rsid w:val="00B2192C"/>
    <w:rsid w:val="00B275B4"/>
    <w:rsid w:val="00B403FE"/>
    <w:rsid w:val="00BA544D"/>
    <w:rsid w:val="00BB262A"/>
    <w:rsid w:val="00BB2F4B"/>
    <w:rsid w:val="00BD3D8A"/>
    <w:rsid w:val="00BD4BAC"/>
    <w:rsid w:val="00BD7853"/>
    <w:rsid w:val="00C43BD3"/>
    <w:rsid w:val="00C460E1"/>
    <w:rsid w:val="00C66CE1"/>
    <w:rsid w:val="00C77262"/>
    <w:rsid w:val="00C851B1"/>
    <w:rsid w:val="00CB3FBB"/>
    <w:rsid w:val="00CB41FB"/>
    <w:rsid w:val="00CE57BE"/>
    <w:rsid w:val="00CF07D5"/>
    <w:rsid w:val="00CF51F8"/>
    <w:rsid w:val="00D36344"/>
    <w:rsid w:val="00D50F26"/>
    <w:rsid w:val="00D771ED"/>
    <w:rsid w:val="00D87926"/>
    <w:rsid w:val="00DB2EAC"/>
    <w:rsid w:val="00DE6225"/>
    <w:rsid w:val="00E02D5C"/>
    <w:rsid w:val="00E13BD1"/>
    <w:rsid w:val="00E35668"/>
    <w:rsid w:val="00E56D25"/>
    <w:rsid w:val="00E6663B"/>
    <w:rsid w:val="00E70B0A"/>
    <w:rsid w:val="00E849CA"/>
    <w:rsid w:val="00E919EE"/>
    <w:rsid w:val="00E9621E"/>
    <w:rsid w:val="00E977C5"/>
    <w:rsid w:val="00EA69C4"/>
    <w:rsid w:val="00ED0161"/>
    <w:rsid w:val="00EF26A5"/>
    <w:rsid w:val="00F005DB"/>
    <w:rsid w:val="00F30E53"/>
    <w:rsid w:val="00F55444"/>
    <w:rsid w:val="00F83DF3"/>
    <w:rsid w:val="00F90BAC"/>
    <w:rsid w:val="00F9318F"/>
    <w:rsid w:val="00F941DE"/>
    <w:rsid w:val="00FA61D3"/>
    <w:rsid w:val="00FE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A235"/>
  <w15:docId w15:val="{16BB8923-F6A6-4671-99A7-AB7AF760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  <w:style w:type="paragraph" w:styleId="a4">
    <w:name w:val="List"/>
    <w:basedOn w:val="a"/>
    <w:rsid w:val="00236601"/>
    <w:pPr>
      <w:ind w:left="283" w:hanging="283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F3A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3A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141</cp:revision>
  <cp:lastPrinted>2026-02-25T10:20:00Z</cp:lastPrinted>
  <dcterms:created xsi:type="dcterms:W3CDTF">2018-04-27T05:37:00Z</dcterms:created>
  <dcterms:modified xsi:type="dcterms:W3CDTF">2026-08-17T06:01:00Z</dcterms:modified>
</cp:coreProperties>
</file>