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49580" w14:textId="77777777" w:rsidR="004C5F43" w:rsidRDefault="001C23C9" w:rsidP="001C23C9">
      <w:pPr>
        <w:pStyle w:val="a3"/>
        <w:spacing w:line="240" w:lineRule="exact"/>
        <w:rPr>
          <w:sz w:val="24"/>
        </w:rPr>
      </w:pPr>
      <w:r w:rsidRPr="00CA5675">
        <w:rPr>
          <w:sz w:val="24"/>
        </w:rPr>
        <w:t xml:space="preserve">Государственный контракт </w:t>
      </w:r>
    </w:p>
    <w:p w14:paraId="0EC842AB" w14:textId="77777777"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14:paraId="33B25491" w14:textId="77777777" w:rsidR="004C5F43" w:rsidRDefault="004C5F43" w:rsidP="001C23C9">
      <w:pPr>
        <w:pStyle w:val="a3"/>
        <w:spacing w:line="240" w:lineRule="exact"/>
        <w:rPr>
          <w:sz w:val="24"/>
        </w:rPr>
      </w:pPr>
    </w:p>
    <w:p w14:paraId="5B630C3A" w14:textId="77777777"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14:paraId="01D8E6D7" w14:textId="77777777" w:rsidR="004C5F43" w:rsidRPr="004C5F43" w:rsidRDefault="004C5F43" w:rsidP="004C5F43">
      <w:pPr>
        <w:pStyle w:val="a3"/>
        <w:spacing w:line="240" w:lineRule="exact"/>
        <w:jc w:val="left"/>
        <w:rPr>
          <w:i/>
          <w:sz w:val="20"/>
          <w:szCs w:val="20"/>
        </w:rPr>
      </w:pPr>
      <w:r>
        <w:rPr>
          <w:color w:val="FF0000"/>
          <w:sz w:val="24"/>
        </w:rPr>
        <w:t xml:space="preserve">                                    </w:t>
      </w:r>
    </w:p>
    <w:p w14:paraId="791C6A71" w14:textId="77777777"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firstRow="0" w:lastRow="0" w:firstColumn="0" w:lastColumn="0" w:noHBand="0" w:noVBand="0"/>
      </w:tblPr>
      <w:tblGrid>
        <w:gridCol w:w="4786"/>
        <w:gridCol w:w="4785"/>
      </w:tblGrid>
      <w:tr w:rsidR="001C23C9" w:rsidRPr="00CA5675" w14:paraId="5C6BFA21" w14:textId="77777777" w:rsidTr="00120CB0">
        <w:trPr>
          <w:trHeight w:val="343"/>
        </w:trPr>
        <w:tc>
          <w:tcPr>
            <w:tcW w:w="4786" w:type="dxa"/>
          </w:tcPr>
          <w:p w14:paraId="522C74ED" w14:textId="77777777"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14:paraId="0E8E8D08" w14:textId="77777777" w:rsidR="001C23C9" w:rsidRPr="00CA5675" w:rsidRDefault="001C23C9" w:rsidP="00120CB0">
            <w:pPr>
              <w:spacing w:after="0" w:line="240" w:lineRule="exact"/>
              <w:rPr>
                <w:rFonts w:ascii="Times New Roman" w:hAnsi="Times New Roman"/>
                <w:bCs/>
                <w:sz w:val="24"/>
                <w:szCs w:val="24"/>
              </w:rPr>
            </w:pPr>
          </w:p>
        </w:tc>
        <w:tc>
          <w:tcPr>
            <w:tcW w:w="4785" w:type="dxa"/>
          </w:tcPr>
          <w:p w14:paraId="0DC512B9" w14:textId="77777777"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«___»  __________ г.</w:t>
            </w:r>
          </w:p>
        </w:tc>
      </w:tr>
    </w:tbl>
    <w:p w14:paraId="3567A34C" w14:textId="77777777" w:rsidR="006A2D15" w:rsidRPr="006A2D15" w:rsidRDefault="006A2D15" w:rsidP="006A2D15">
      <w:pPr>
        <w:spacing w:after="60" w:line="240" w:lineRule="auto"/>
        <w:ind w:firstLine="708"/>
        <w:jc w:val="both"/>
        <w:rPr>
          <w:rFonts w:ascii="Times New Roman" w:eastAsia="Times New Roman" w:hAnsi="Times New Roman" w:cs="Times New Roman"/>
          <w:bCs/>
        </w:rPr>
      </w:pPr>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лице </w:t>
      </w:r>
      <w:r w:rsidR="005F0DDB">
        <w:rPr>
          <w:rFonts w:ascii="Times New Roman" w:eastAsia="Times New Roman" w:hAnsi="Times New Roman" w:cs="Times New Roman"/>
          <w:bCs/>
          <w:sz w:val="24"/>
          <w:szCs w:val="24"/>
        </w:rPr>
        <w:t>нач</w:t>
      </w:r>
      <w:r w:rsidRPr="006A2D15">
        <w:rPr>
          <w:rFonts w:ascii="Times New Roman" w:eastAsia="Times New Roman" w:hAnsi="Times New Roman" w:cs="Times New Roman"/>
          <w:bCs/>
          <w:sz w:val="24"/>
          <w:szCs w:val="24"/>
        </w:rPr>
        <w:t xml:space="preserve">альника </w:t>
      </w:r>
      <w:r w:rsidR="003B2FFC">
        <w:rPr>
          <w:rFonts w:ascii="Times New Roman" w:eastAsia="Times New Roman" w:hAnsi="Times New Roman" w:cs="Times New Roman"/>
          <w:bCs/>
          <w:sz w:val="24"/>
          <w:szCs w:val="24"/>
        </w:rPr>
        <w:t>Суслова Николая Александровича</w:t>
      </w:r>
      <w:r w:rsidRPr="006A2D15">
        <w:rPr>
          <w:rFonts w:ascii="Times New Roman" w:eastAsia="Times New Roman" w:hAnsi="Times New Roman" w:cs="Times New Roman"/>
          <w:sz w:val="24"/>
          <w:szCs w:val="24"/>
        </w:rPr>
        <w:t>, действующего на основании 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5F0DDB">
        <w:rPr>
          <w:rFonts w:ascii="Times New Roman" w:eastAsia="MS Mincho" w:hAnsi="Times New Roman" w:cs="Times New Roman"/>
          <w:sz w:val="24"/>
          <w:szCs w:val="24"/>
        </w:rPr>
        <w:t>______________________________________________________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5F0DDB">
        <w:rPr>
          <w:rFonts w:ascii="Times New Roman" w:eastAsia="MS Mincho" w:hAnsi="Times New Roman" w:cs="Times New Roman"/>
          <w:sz w:val="24"/>
          <w:szCs w:val="24"/>
        </w:rPr>
        <w:t>__________________________________________________________________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p>
    <w:p w14:paraId="63F0763F" w14:textId="77777777" w:rsidR="001C23C9" w:rsidRPr="00CA5675" w:rsidRDefault="001C23C9" w:rsidP="006A2D15">
      <w:pPr>
        <w:spacing w:after="0" w:line="240" w:lineRule="auto"/>
        <w:ind w:firstLine="708"/>
        <w:jc w:val="both"/>
        <w:rPr>
          <w:rFonts w:ascii="Times New Roman" w:hAnsi="Times New Roman"/>
          <w:sz w:val="24"/>
          <w:szCs w:val="24"/>
        </w:rPr>
      </w:pPr>
      <w:r w:rsidRPr="00CA5675">
        <w:rPr>
          <w:rFonts w:ascii="Times New Roman" w:hAnsi="Times New Roman"/>
          <w:sz w:val="24"/>
          <w:szCs w:val="24"/>
        </w:rPr>
        <w:t xml:space="preserve">руководствуясь: </w:t>
      </w:r>
    </w:p>
    <w:p w14:paraId="1AF52E59" w14:textId="77777777" w:rsidR="001C23C9" w:rsidRPr="00CA5675" w:rsidRDefault="000917CD" w:rsidP="001C23C9">
      <w:pPr>
        <w:spacing w:after="0" w:line="240" w:lineRule="auto"/>
        <w:ind w:firstLine="709"/>
        <w:jc w:val="both"/>
        <w:rPr>
          <w:rFonts w:ascii="Times New Roman" w:hAnsi="Times New Roman"/>
          <w:sz w:val="24"/>
          <w:szCs w:val="24"/>
        </w:rPr>
      </w:pPr>
      <w:r>
        <w:rPr>
          <w:rFonts w:ascii="Times New Roman" w:hAnsi="Times New Roman"/>
          <w:sz w:val="24"/>
          <w:szCs w:val="24"/>
        </w:rPr>
        <w:t xml:space="preserve">п.4 ч.1 ст.93 </w:t>
      </w:r>
      <w:r w:rsidR="001C23C9" w:rsidRPr="00CA5675">
        <w:rPr>
          <w:rFonts w:ascii="Times New Roman" w:hAnsi="Times New Roman"/>
          <w:sz w:val="24"/>
          <w:szCs w:val="24"/>
        </w:rPr>
        <w:t>Федеральн</w:t>
      </w:r>
      <w:r>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14:paraId="4AFFCF8B" w14:textId="77777777"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14:paraId="52C9DEB6" w14:textId="77777777"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14:paraId="2571D671" w14:textId="77777777" w:rsidR="00453A07" w:rsidRDefault="00453A07" w:rsidP="001C23C9">
      <w:pPr>
        <w:spacing w:after="0" w:line="240" w:lineRule="auto"/>
        <w:ind w:firstLine="720"/>
        <w:jc w:val="both"/>
        <w:rPr>
          <w:rFonts w:ascii="Times New Roman" w:hAnsi="Times New Roman"/>
          <w:sz w:val="24"/>
          <w:szCs w:val="24"/>
        </w:rPr>
      </w:pPr>
    </w:p>
    <w:p w14:paraId="1B3C7D3A" w14:textId="77777777"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14:paraId="7A9CDB2E" w14:textId="77777777" w:rsidR="00453A07" w:rsidRDefault="00453A07" w:rsidP="00453A07">
      <w:pPr>
        <w:spacing w:after="0" w:line="240" w:lineRule="auto"/>
        <w:ind w:left="1495"/>
        <w:rPr>
          <w:rFonts w:ascii="Times New Roman" w:hAnsi="Times New Roman"/>
          <w:b/>
          <w:bCs/>
          <w:sz w:val="24"/>
          <w:szCs w:val="24"/>
        </w:rPr>
      </w:pPr>
    </w:p>
    <w:p w14:paraId="6E916DFE" w14:textId="77777777"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14:paraId="5C3593E5" w14:textId="77777777"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14:paraId="0E77A451" w14:textId="77777777"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1.3. Поставляемый Товар должен быть новым</w:t>
      </w:r>
      <w:r w:rsidR="00D10BB7">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свободным от любых прав третьих лиц, укомплектованным в соответствии с требованиями нормативно-технической документации на него</w:t>
      </w:r>
      <w:r w:rsidR="00D10BB7">
        <w:rPr>
          <w:rFonts w:ascii="Times New Roman" w:eastAsia="Times New Roman" w:hAnsi="Times New Roman" w:cs="Times New Roman"/>
          <w:sz w:val="24"/>
          <w:szCs w:val="24"/>
          <w:lang w:eastAsia="zh-CN"/>
        </w:rPr>
        <w:t>.</w:t>
      </w:r>
    </w:p>
    <w:p w14:paraId="1EE76F06" w14:textId="77777777"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F9B0A7A" w14:textId="77777777"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FB3CC9">
        <w:rPr>
          <w:rFonts w:ascii="Times New Roman" w:eastAsia="Times New Roman" w:hAnsi="Times New Roman" w:cs="Times New Roman"/>
          <w:sz w:val="24"/>
          <w:szCs w:val="24"/>
          <w:lang w:eastAsia="zh-CN"/>
        </w:rPr>
        <w:t>с разгрузкой транспортного средства по месту(</w:t>
      </w:r>
      <w:proofErr w:type="spellStart"/>
      <w:r w:rsidRPr="00FB3CC9">
        <w:rPr>
          <w:rFonts w:ascii="Times New Roman" w:eastAsia="Times New Roman" w:hAnsi="Times New Roman" w:cs="Times New Roman"/>
          <w:sz w:val="24"/>
          <w:szCs w:val="24"/>
          <w:lang w:eastAsia="zh-CN"/>
        </w:rPr>
        <w:t>ам</w:t>
      </w:r>
      <w:proofErr w:type="spellEnd"/>
      <w:r w:rsidRPr="00FB3CC9">
        <w:rPr>
          <w:rFonts w:ascii="Times New Roman" w:eastAsia="Times New Roman" w:hAnsi="Times New Roman" w:cs="Times New Roman"/>
          <w:sz w:val="24"/>
          <w:szCs w:val="24"/>
          <w:lang w:eastAsia="zh-CN"/>
        </w:rPr>
        <w:t>) поставки указанному(</w:t>
      </w:r>
      <w:proofErr w:type="spellStart"/>
      <w:r w:rsidRPr="00FB3CC9">
        <w:rPr>
          <w:rFonts w:ascii="Times New Roman" w:eastAsia="Times New Roman" w:hAnsi="Times New Roman" w:cs="Times New Roman"/>
          <w:sz w:val="24"/>
          <w:szCs w:val="24"/>
          <w:lang w:eastAsia="zh-CN"/>
        </w:rPr>
        <w:t>ым</w:t>
      </w:r>
      <w:proofErr w:type="spellEnd"/>
      <w:r w:rsidRPr="00FB3CC9">
        <w:rPr>
          <w:rFonts w:ascii="Times New Roman" w:eastAsia="Times New Roman" w:hAnsi="Times New Roman" w:cs="Times New Roman"/>
          <w:sz w:val="24"/>
          <w:szCs w:val="24"/>
          <w:lang w:eastAsia="zh-CN"/>
        </w:rPr>
        <w:t xml:space="preserve">) в </w:t>
      </w:r>
      <w:r w:rsidR="00352716" w:rsidRPr="00FB3CC9">
        <w:rPr>
          <w:rFonts w:ascii="Times New Roman" w:eastAsia="Times New Roman" w:hAnsi="Times New Roman" w:cs="Times New Roman"/>
          <w:sz w:val="24"/>
          <w:szCs w:val="24"/>
          <w:lang w:eastAsia="zh-CN"/>
        </w:rPr>
        <w:t>Ведомости постав</w:t>
      </w:r>
      <w:r w:rsidR="00352716">
        <w:rPr>
          <w:rFonts w:ascii="Times New Roman" w:eastAsia="Times New Roman" w:hAnsi="Times New Roman" w:cs="Times New Roman"/>
          <w:sz w:val="24"/>
          <w:szCs w:val="24"/>
          <w:lang w:eastAsia="zh-CN"/>
        </w:rPr>
        <w:t>ки</w:t>
      </w:r>
      <w:r w:rsidRPr="00F27B00">
        <w:rPr>
          <w:rFonts w:ascii="Times New Roman" w:eastAsia="Times New Roman" w:hAnsi="Times New Roman" w:cs="Times New Roman"/>
          <w:sz w:val="24"/>
          <w:szCs w:val="24"/>
          <w:lang w:eastAsia="zh-CN"/>
        </w:rPr>
        <w:t xml:space="preserve"> (Приложение № 1 к Контракту).</w:t>
      </w:r>
    </w:p>
    <w:p w14:paraId="69EDC73B" w14:textId="77777777"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14:paraId="62010543" w14:textId="77777777"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14:paraId="5C33CB95" w14:textId="77777777"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2.1. Цена Контракта составляет </w:t>
      </w:r>
      <w:r>
        <w:rPr>
          <w:rFonts w:ascii="Times New Roman" w:eastAsia="Times New Roman" w:hAnsi="Times New Roman" w:cs="Times New Roman"/>
          <w:sz w:val="24"/>
          <w:szCs w:val="24"/>
          <w:lang w:eastAsia="zh-CN"/>
        </w:rPr>
        <w:t>______________</w:t>
      </w:r>
      <w:r w:rsidRPr="00F27B00">
        <w:rPr>
          <w:rFonts w:ascii="Times New Roman" w:eastAsia="Times New Roman" w:hAnsi="Times New Roman" w:cs="Times New Roman"/>
          <w:sz w:val="24"/>
          <w:szCs w:val="24"/>
          <w:lang w:eastAsia="zh-CN"/>
        </w:rPr>
        <w:t xml:space="preserve"> рублей </w:t>
      </w:r>
      <w:r>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копеек, в т.ч. НДС по ставке </w:t>
      </w:r>
      <w:r>
        <w:rPr>
          <w:rFonts w:ascii="Times New Roman" w:eastAsia="Times New Roman" w:hAnsi="Times New Roman" w:cs="Times New Roman"/>
          <w:sz w:val="24"/>
          <w:szCs w:val="24"/>
          <w:lang w:eastAsia="zh-CN"/>
        </w:rPr>
        <w:t>_____</w:t>
      </w:r>
      <w:r w:rsidRPr="00F27B00">
        <w:rPr>
          <w:rFonts w:ascii="Times New Roman" w:eastAsia="Times New Roman" w:hAnsi="Times New Roman" w:cs="Times New Roman"/>
          <w:sz w:val="24"/>
          <w:szCs w:val="24"/>
          <w:lang w:eastAsia="zh-CN"/>
        </w:rPr>
        <w:t xml:space="preserve"> %, что составляет </w:t>
      </w:r>
      <w:r w:rsidR="006D6574">
        <w:rPr>
          <w:rFonts w:ascii="Times New Roman" w:eastAsia="Times New Roman" w:hAnsi="Times New Roman" w:cs="Times New Roman"/>
          <w:sz w:val="24"/>
          <w:szCs w:val="24"/>
          <w:lang w:eastAsia="zh-CN"/>
        </w:rPr>
        <w:t>_______________________</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14:paraId="4A15F0B7" w14:textId="77777777"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483AA2">
        <w:rPr>
          <w:rFonts w:ascii="Times New Roman" w:eastAsia="Times New Roman" w:hAnsi="Times New Roman" w:cs="Times New Roman"/>
          <w:color w:val="000000"/>
          <w:sz w:val="24"/>
          <w:szCs w:val="24"/>
          <w:lang w:eastAsia="zh-CN"/>
        </w:rPr>
        <w:t>в течени</w:t>
      </w:r>
      <w:r w:rsidR="00532B50">
        <w:rPr>
          <w:rFonts w:ascii="Times New Roman" w:eastAsia="Times New Roman" w:hAnsi="Times New Roman" w:cs="Times New Roman"/>
          <w:color w:val="000000"/>
          <w:sz w:val="24"/>
          <w:szCs w:val="24"/>
          <w:lang w:eastAsia="zh-CN"/>
        </w:rPr>
        <w:t>е</w:t>
      </w:r>
      <w:r w:rsidR="00483AA2">
        <w:rPr>
          <w:rFonts w:ascii="Times New Roman" w:eastAsia="Times New Roman" w:hAnsi="Times New Roman" w:cs="Times New Roman"/>
          <w:color w:val="000000"/>
          <w:sz w:val="24"/>
          <w:szCs w:val="24"/>
          <w:lang w:eastAsia="zh-CN"/>
        </w:rPr>
        <w:t xml:space="preserve"> </w:t>
      </w:r>
      <w:r w:rsidR="00532B50">
        <w:rPr>
          <w:rFonts w:ascii="Times New Roman" w:eastAsia="Times New Roman" w:hAnsi="Times New Roman" w:cs="Times New Roman"/>
          <w:color w:val="000000"/>
          <w:sz w:val="24"/>
          <w:szCs w:val="24"/>
          <w:lang w:eastAsia="zh-CN"/>
        </w:rPr>
        <w:t>1</w:t>
      </w:r>
      <w:r w:rsidR="00904B23">
        <w:rPr>
          <w:rFonts w:ascii="Times New Roman" w:eastAsia="Times New Roman" w:hAnsi="Times New Roman" w:cs="Times New Roman"/>
          <w:color w:val="000000"/>
          <w:sz w:val="24"/>
          <w:szCs w:val="24"/>
          <w:lang w:eastAsia="zh-CN"/>
        </w:rPr>
        <w:t>0</w:t>
      </w:r>
      <w:r w:rsidR="005C456E">
        <w:rPr>
          <w:rFonts w:ascii="Times New Roman" w:eastAsia="Times New Roman" w:hAnsi="Times New Roman" w:cs="Times New Roman"/>
          <w:color w:val="000000"/>
          <w:sz w:val="24"/>
          <w:szCs w:val="24"/>
          <w:lang w:eastAsia="zh-CN"/>
        </w:rPr>
        <w:t>-ти</w:t>
      </w:r>
      <w:r w:rsidR="00904B23">
        <w:rPr>
          <w:rFonts w:ascii="Times New Roman" w:eastAsia="Times New Roman" w:hAnsi="Times New Roman" w:cs="Times New Roman"/>
          <w:color w:val="000000"/>
          <w:sz w:val="24"/>
          <w:szCs w:val="24"/>
          <w:lang w:eastAsia="zh-CN"/>
        </w:rPr>
        <w:t xml:space="preserve"> </w:t>
      </w:r>
      <w:r w:rsidR="00532B50">
        <w:rPr>
          <w:rFonts w:ascii="Times New Roman" w:eastAsia="Times New Roman" w:hAnsi="Times New Roman" w:cs="Times New Roman"/>
          <w:color w:val="000000"/>
          <w:sz w:val="24"/>
          <w:szCs w:val="24"/>
          <w:lang w:eastAsia="zh-CN"/>
        </w:rPr>
        <w:t>рабочих</w:t>
      </w:r>
      <w:r w:rsidR="005C456E">
        <w:rPr>
          <w:rFonts w:ascii="Times New Roman" w:eastAsia="Times New Roman" w:hAnsi="Times New Roman" w:cs="Times New Roman"/>
          <w:color w:val="000000"/>
          <w:sz w:val="24"/>
          <w:szCs w:val="24"/>
          <w:lang w:eastAsia="zh-CN"/>
        </w:rPr>
        <w:t xml:space="preserve"> дней с  момента подписания Заказчиком акта прием</w:t>
      </w:r>
      <w:r w:rsidR="00BF7A35">
        <w:rPr>
          <w:rFonts w:ascii="Times New Roman" w:eastAsia="Times New Roman" w:hAnsi="Times New Roman" w:cs="Times New Roman"/>
          <w:color w:val="000000"/>
          <w:sz w:val="24"/>
          <w:szCs w:val="24"/>
          <w:lang w:eastAsia="zh-CN"/>
        </w:rPr>
        <w:t>ки</w:t>
      </w:r>
      <w:r w:rsidR="005C456E">
        <w:rPr>
          <w:rFonts w:ascii="Times New Roman" w:eastAsia="Times New Roman" w:hAnsi="Times New Roman" w:cs="Times New Roman"/>
          <w:color w:val="000000"/>
          <w:sz w:val="24"/>
          <w:szCs w:val="24"/>
          <w:lang w:eastAsia="zh-CN"/>
        </w:rPr>
        <w:t xml:space="preserve"> поставленного товара,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14:paraId="46C0714D" w14:textId="77777777"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14:paraId="5FC76220" w14:textId="77777777"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lastRenderedPageBreak/>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14:paraId="7F0C4694" w14:textId="77777777"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КБК №</w:t>
      </w:r>
      <w:r w:rsidR="00BF7A35">
        <w:rPr>
          <w:rFonts w:ascii="Times New Roman" w:eastAsia="Times New Roman" w:hAnsi="Times New Roman" w:cs="Times New Roman"/>
          <w:color w:val="000000"/>
          <w:sz w:val="24"/>
          <w:szCs w:val="24"/>
          <w:lang w:eastAsia="zh-CN"/>
        </w:rPr>
        <w:t xml:space="preserve"> 32003054240690048244</w:t>
      </w:r>
      <w:r>
        <w:rPr>
          <w:rFonts w:ascii="Times New Roman" w:eastAsia="Times New Roman" w:hAnsi="Times New Roman" w:cs="Times New Roman"/>
          <w:color w:val="000000"/>
          <w:sz w:val="24"/>
          <w:szCs w:val="24"/>
          <w:lang w:eastAsia="zh-CN"/>
        </w:rPr>
        <w:t>_</w:t>
      </w:r>
    </w:p>
    <w:p w14:paraId="14FC9D9F" w14:textId="77777777"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787FF" w14:textId="77777777"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14:paraId="7F69140E" w14:textId="77777777"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7D3355CB" w14:textId="77777777"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по предложению Государственного заказчика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6F3E90" w14:textId="77777777"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14:paraId="07BFF0DC" w14:textId="77777777" w:rsidR="0004074F" w:rsidRDefault="0004074F" w:rsidP="003705B5">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предусмотренных </w:t>
      </w:r>
      <w:hyperlink r:id="rId6" w:history="1">
        <w:r w:rsidRPr="0004074F">
          <w:rPr>
            <w:rStyle w:val="a8"/>
            <w:rFonts w:ascii="Times New Roman" w:eastAsia="Times New Roman" w:hAnsi="Times New Roman" w:cs="Times New Roman"/>
            <w:sz w:val="24"/>
            <w:szCs w:val="24"/>
            <w:lang w:eastAsia="zh-CN"/>
          </w:rPr>
          <w:t>пунктом 6 статьи 161</w:t>
        </w:r>
      </w:hyperlink>
      <w:r w:rsidRPr="0004074F">
        <w:rPr>
          <w:rFonts w:ascii="Times New Roman" w:eastAsia="Times New Roman" w:hAnsi="Times New Roman" w:cs="Times New Roman"/>
          <w:color w:val="000000"/>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04074F">
          <w:rPr>
            <w:rStyle w:val="a8"/>
            <w:rFonts w:ascii="Times New Roman" w:eastAsia="Times New Roman" w:hAnsi="Times New Roman" w:cs="Times New Roman"/>
            <w:sz w:val="24"/>
            <w:szCs w:val="24"/>
            <w:lang w:eastAsia="zh-CN"/>
          </w:rPr>
          <w:t>обеспечивает согласование</w:t>
        </w:r>
      </w:hyperlink>
      <w:r w:rsidRPr="0004074F">
        <w:rPr>
          <w:rFonts w:ascii="Times New Roman" w:eastAsia="Times New Roman" w:hAnsi="Times New Roman" w:cs="Times New Roman"/>
          <w:color w:val="000000"/>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987D387" w14:textId="77777777"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2.3.</w:t>
      </w:r>
      <w:r w:rsidR="00F27B00" w:rsidRPr="00F27B00">
        <w:rPr>
          <w:rFonts w:ascii="Times New Roman" w:eastAsia="Times New Roman" w:hAnsi="Times New Roman" w:cs="Times New Roman"/>
          <w:color w:val="000000"/>
          <w:sz w:val="24"/>
          <w:szCs w:val="24"/>
          <w:lang w:eastAsia="zh-CN"/>
        </w:rPr>
        <w:t>В случае уменьшения ранее доведенных Заказчику лимитов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14:paraId="1ACAD74F" w14:textId="77777777"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14:paraId="72B2AF70" w14:textId="77777777" w:rsidR="00F27B00" w:rsidRDefault="00F27B00" w:rsidP="002C3299">
      <w:pPr>
        <w:pStyle w:val="a5"/>
        <w:spacing w:after="0" w:line="240" w:lineRule="auto"/>
        <w:ind w:left="0"/>
        <w:jc w:val="center"/>
        <w:rPr>
          <w:rFonts w:ascii="Times New Roman" w:hAnsi="Times New Roman"/>
          <w:b/>
          <w:bCs/>
          <w:sz w:val="24"/>
          <w:szCs w:val="24"/>
        </w:rPr>
      </w:pPr>
    </w:p>
    <w:p w14:paraId="4C014F4D" w14:textId="77777777"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14:paraId="694C214D" w14:textId="77777777" w:rsidR="00453A07" w:rsidRDefault="00453A07" w:rsidP="002C3299">
      <w:pPr>
        <w:pStyle w:val="a5"/>
        <w:spacing w:after="0" w:line="240" w:lineRule="auto"/>
        <w:ind w:left="0"/>
        <w:jc w:val="center"/>
        <w:rPr>
          <w:rFonts w:ascii="Times New Roman" w:hAnsi="Times New Roman"/>
          <w:b/>
          <w:bCs/>
          <w:sz w:val="24"/>
          <w:szCs w:val="24"/>
        </w:rPr>
      </w:pPr>
    </w:p>
    <w:p w14:paraId="28A66921" w14:textId="77777777"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14:paraId="131BEEE2" w14:textId="77777777"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14:paraId="31A80A0D" w14:textId="77777777"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14:paraId="1696662C" w14:textId="77777777"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14:paraId="22DA6A79" w14:textId="77777777" w:rsidR="002C329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14:paraId="3033582F" w14:textId="77777777" w:rsidR="002C3299" w:rsidRDefault="002C3299" w:rsidP="002C3299">
      <w:pPr>
        <w:pStyle w:val="11"/>
        <w:spacing w:line="240" w:lineRule="auto"/>
        <w:ind w:firstLine="709"/>
        <w:rPr>
          <w:noProof/>
          <w:szCs w:val="24"/>
        </w:rPr>
      </w:pPr>
      <w:r>
        <w:rPr>
          <w:noProof/>
          <w:szCs w:val="24"/>
        </w:rPr>
        <w:lastRenderedPageBreak/>
        <w:t>невыполнение и (или) ненадлежащее исполнение Поставщиком обязательств, предусмотренных Контрактом.</w:t>
      </w:r>
    </w:p>
    <w:p w14:paraId="3CCACDB4" w14:textId="77777777"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
    <w:p w14:paraId="4B4248EF" w14:textId="77777777"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48F4CACC" w14:textId="77777777"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14:paraId="7214C302" w14:textId="77777777"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14:paraId="218A07D5" w14:textId="77777777"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14:paraId="475B43A1" w14:textId="77777777"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14:paraId="133E5BBF" w14:textId="77777777"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14:paraId="5A526336" w14:textId="77777777"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14:paraId="25B4EAA2" w14:textId="77777777"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14:paraId="2899FE6D" w14:textId="77777777"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14:paraId="36C27091" w14:textId="77777777"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14:paraId="5C6543C4" w14:textId="77777777"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14:paraId="33E58EEB" w14:textId="77777777"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8A8A99D" w14:textId="77777777"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14:paraId="497F9026" w14:textId="77777777"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14:paraId="3DC9F0C6" w14:textId="77777777"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14:paraId="0726B626" w14:textId="77777777"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14:paraId="73267797" w14:textId="77777777"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25C6C701" w14:textId="77777777"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55CD419C" w14:textId="77777777"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14:paraId="3E5AEC1E" w14:textId="77777777"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14:paraId="41210AB3" w14:textId="77777777"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14:paraId="2BA439AA" w14:textId="77777777"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14:paraId="5644F0EB" w14:textId="77777777"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 xml:space="preserve">по основаниям, </w:t>
      </w:r>
      <w:r w:rsidR="002C3299">
        <w:rPr>
          <w:bCs/>
          <w:szCs w:val="24"/>
        </w:rPr>
        <w:lastRenderedPageBreak/>
        <w:t>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14:paraId="2DDB501F" w14:textId="77777777" w:rsidR="002C3299" w:rsidRDefault="002C3299" w:rsidP="002C3299">
      <w:pPr>
        <w:autoSpaceDE w:val="0"/>
        <w:autoSpaceDN w:val="0"/>
        <w:adjustRightInd w:val="0"/>
        <w:spacing w:after="0" w:line="240" w:lineRule="auto"/>
        <w:ind w:firstLine="539"/>
        <w:jc w:val="both"/>
        <w:rPr>
          <w:rFonts w:ascii="Times New Roman" w:hAnsi="Times New Roman" w:cs="Times New Roman"/>
          <w:sz w:val="24"/>
          <w:szCs w:val="24"/>
        </w:rPr>
      </w:pPr>
    </w:p>
    <w:p w14:paraId="519D8C8D" w14:textId="77777777" w:rsidR="00E46C70" w:rsidRPr="00472C4E" w:rsidRDefault="00E46C70" w:rsidP="002C3299">
      <w:pPr>
        <w:autoSpaceDE w:val="0"/>
        <w:autoSpaceDN w:val="0"/>
        <w:adjustRightInd w:val="0"/>
        <w:spacing w:after="0" w:line="240" w:lineRule="auto"/>
        <w:ind w:firstLine="539"/>
        <w:jc w:val="both"/>
        <w:rPr>
          <w:rFonts w:ascii="Times New Roman" w:hAnsi="Times New Roman" w:cs="Times New Roman"/>
          <w:sz w:val="24"/>
          <w:szCs w:val="24"/>
        </w:rPr>
      </w:pPr>
    </w:p>
    <w:p w14:paraId="2425EE84" w14:textId="77777777"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14:paraId="5E3C0A01" w14:textId="77777777"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14:paraId="4058B037" w14:textId="77777777"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14:paraId="256CFE61" w14:textId="77777777"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14:paraId="6167A541" w14:textId="77777777" w:rsidR="00453A07" w:rsidRPr="00CA5675" w:rsidRDefault="00453A07" w:rsidP="00453A07">
      <w:pPr>
        <w:pStyle w:val="a5"/>
        <w:spacing w:after="0" w:line="264" w:lineRule="auto"/>
        <w:ind w:left="1080"/>
        <w:rPr>
          <w:rFonts w:ascii="Times New Roman" w:hAnsi="Times New Roman"/>
          <w:b/>
          <w:bCs/>
          <w:sz w:val="24"/>
          <w:szCs w:val="24"/>
        </w:rPr>
      </w:pPr>
    </w:p>
    <w:p w14:paraId="603B9C88" w14:textId="77777777"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14:paraId="69F0F927" w14:textId="77777777" w:rsidR="00FC39A9" w:rsidRPr="00951DFF" w:rsidRDefault="00FC39A9" w:rsidP="00FC39A9">
      <w:pPr>
        <w:pStyle w:val="a5"/>
        <w:spacing w:after="0" w:line="240" w:lineRule="auto"/>
        <w:ind w:left="567"/>
        <w:jc w:val="both"/>
        <w:rPr>
          <w:rFonts w:ascii="Times New Roman" w:hAnsi="Times New Roman"/>
          <w:bCs/>
          <w:color w:val="FF0000"/>
          <w:sz w:val="24"/>
          <w:szCs w:val="24"/>
        </w:rPr>
      </w:pPr>
    </w:p>
    <w:p w14:paraId="5C932EA6" w14:textId="77777777"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14:paraId="15717C36" w14:textId="77777777"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3DB6D84B" w14:textId="77777777"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2A948353" w14:textId="77777777"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14:paraId="1E7EC4F8" w14:textId="77777777"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14:paraId="00573251" w14:textId="77777777" w:rsidR="00404ADC" w:rsidRPr="00FA2B41" w:rsidRDefault="00BF7A35"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14:paraId="2C320732" w14:textId="77777777"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14:paraId="164AE4BB" w14:textId="77777777"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14:paraId="52359A72" w14:textId="77777777" w:rsidR="006D0C85" w:rsidRPr="000C3AAA" w:rsidRDefault="006D0C85" w:rsidP="006D0C85">
      <w:pPr>
        <w:pStyle w:val="3"/>
        <w:ind w:firstLine="709"/>
        <w:rPr>
          <w:b/>
        </w:rPr>
      </w:pPr>
      <w:r w:rsidRPr="000C3AAA">
        <w:rPr>
          <w:rStyle w:val="a7"/>
          <w:bCs/>
          <w:color w:val="auto"/>
        </w:rPr>
        <w:t xml:space="preserve">- </w:t>
      </w:r>
      <w:r w:rsidRPr="000C3AAA">
        <w:rPr>
          <w:b/>
        </w:rPr>
        <w:t>Документы о качестве:</w:t>
      </w:r>
    </w:p>
    <w:p w14:paraId="6D72F050" w14:textId="77777777"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14:paraId="6D7A124A" w14:textId="77777777"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BF7A35">
        <w:rPr>
          <w:rFonts w:ascii="Times New Roman" w:eastAsia="Times New Roman" w:hAnsi="Times New Roman" w:cs="Times New Roman"/>
          <w:sz w:val="24"/>
          <w:szCs w:val="24"/>
        </w:rPr>
        <w:t>10</w:t>
      </w:r>
      <w:r w:rsidR="00D92154" w:rsidRPr="00BF7A35">
        <w:rPr>
          <w:rFonts w:ascii="Times New Roman" w:eastAsia="Times New Roman" w:hAnsi="Times New Roman" w:cs="Times New Roman"/>
          <w:sz w:val="24"/>
          <w:szCs w:val="24"/>
        </w:rPr>
        <w:t xml:space="preserve"> рабочих дней</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направляет Поставщику Акт сдачи-приемки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14:paraId="7F1C8A01" w14:textId="77777777"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w:t>
      </w:r>
      <w:r w:rsidR="00BF7A35">
        <w:rPr>
          <w:rFonts w:ascii="Times New Roman" w:eastAsia="Times New Roman" w:hAnsi="Times New Roman" w:cs="Times New Roman"/>
          <w:color w:val="000000" w:themeColor="text1"/>
          <w:sz w:val="24"/>
          <w:szCs w:val="24"/>
        </w:rPr>
        <w:t xml:space="preserve">вает со своей стороны Акт </w:t>
      </w:r>
      <w:r w:rsidRPr="00942333">
        <w:rPr>
          <w:rFonts w:ascii="Times New Roman" w:eastAsia="Times New Roman" w:hAnsi="Times New Roman" w:cs="Times New Roman"/>
          <w:color w:val="000000" w:themeColor="text1"/>
          <w:sz w:val="24"/>
          <w:szCs w:val="24"/>
        </w:rPr>
        <w:t>приемки Товара в порядке и сроки, предусмотренные настоящим пунктом.</w:t>
      </w:r>
    </w:p>
    <w:p w14:paraId="04E74293" w14:textId="77777777"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BF7A35">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14:paraId="36F1BEC5" w14:textId="77777777"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14:paraId="73305C56" w14:textId="77777777"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14:paraId="2153481B" w14:textId="77777777"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14:paraId="1301E6D6" w14:textId="77777777" w:rsidR="00942333" w:rsidRPr="00FB5A6C" w:rsidRDefault="00942333" w:rsidP="002C3299">
      <w:pPr>
        <w:spacing w:after="0" w:line="240" w:lineRule="auto"/>
        <w:jc w:val="center"/>
        <w:rPr>
          <w:rFonts w:ascii="Times New Roman" w:hAnsi="Times New Roman" w:cs="Times New Roman"/>
          <w:b/>
          <w:color w:val="FF0000"/>
          <w:sz w:val="24"/>
          <w:szCs w:val="24"/>
        </w:rPr>
      </w:pPr>
    </w:p>
    <w:p w14:paraId="4B016DF8" w14:textId="77777777"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7. Качество и безопасность товара, порядок и срок приемки товара,</w:t>
      </w:r>
    </w:p>
    <w:p w14:paraId="10E48ED9" w14:textId="77777777"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14:paraId="2B48E6D0" w14:textId="77777777" w:rsidR="00BF414F" w:rsidRPr="00BF414F" w:rsidRDefault="00BF414F" w:rsidP="002C3299">
      <w:pPr>
        <w:spacing w:after="0" w:line="240" w:lineRule="auto"/>
        <w:jc w:val="center"/>
        <w:rPr>
          <w:rFonts w:ascii="Times New Roman" w:hAnsi="Times New Roman"/>
          <w:b/>
          <w:color w:val="000000" w:themeColor="text1"/>
          <w:sz w:val="24"/>
          <w:szCs w:val="24"/>
        </w:rPr>
      </w:pPr>
    </w:p>
    <w:p w14:paraId="26CB7415" w14:textId="77777777"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66311E25" w14:textId="77777777"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14:paraId="055E6D74" w14:textId="77777777"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lastRenderedPageBreak/>
        <w:t>7.3. Поставщик гарантирует качество поставленного Товара в период действия срока хранения на Товар в соответствии с разделом 8 Контракта.</w:t>
      </w:r>
    </w:p>
    <w:p w14:paraId="12999FDC" w14:textId="77777777"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14:paraId="2A966E8D" w14:textId="77777777" w:rsidR="00B55A25" w:rsidRPr="00B55A25" w:rsidRDefault="00B55A25" w:rsidP="00B55A25">
      <w:pPr>
        <w:spacing w:after="0" w:line="240" w:lineRule="auto"/>
        <w:ind w:firstLine="709"/>
        <w:jc w:val="both"/>
        <w:rPr>
          <w:rFonts w:ascii="Times New Roman" w:hAnsi="Times New Roman" w:cs="Times New Roman"/>
          <w:sz w:val="24"/>
          <w:szCs w:val="24"/>
          <w:lang w:eastAsia="ar-SA"/>
        </w:rPr>
      </w:pPr>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14:paraId="681BD077" w14:textId="77777777"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0E195CBF" w14:textId="77777777"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7E07B3FF" w14:textId="77777777"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14:paraId="089128B7" w14:textId="77777777"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14:paraId="43D39752" w14:textId="77777777"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14:paraId="27611063" w14:textId="77777777"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14:paraId="51BE7982" w14:textId="77777777"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14:paraId="13485E60" w14:textId="77777777"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5A593CCD" w14:textId="77777777"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14:paraId="2C7E5998" w14:textId="77777777"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14:paraId="063FDCE3" w14:textId="77777777"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14:paraId="5B099A93" w14:textId="77777777"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14:paraId="1A7BD664" w14:textId="77777777"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14:paraId="1BDC7DC4" w14:textId="77777777"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lastRenderedPageBreak/>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14:paraId="74D18DF5" w14:textId="77777777"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14:paraId="263FF454" w14:textId="77777777"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p>
    <w:p w14:paraId="7E8D0BF6" w14:textId="77777777"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14:paraId="0410C738" w14:textId="77777777"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12B763B9" w14:textId="77777777"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0796269" w14:textId="77777777"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BC12471" w14:textId="77777777"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6B9FFC22" w14:textId="77777777"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14:paraId="73989291" w14:textId="77777777" w:rsidR="00D65768" w:rsidRPr="00D65768" w:rsidRDefault="00D65768" w:rsidP="00290321">
      <w:pPr>
        <w:pStyle w:val="a5"/>
        <w:numPr>
          <w:ilvl w:val="0"/>
          <w:numId w:val="5"/>
        </w:numPr>
        <w:spacing w:after="0" w:line="240" w:lineRule="auto"/>
        <w:ind w:left="0" w:firstLine="0"/>
        <w:jc w:val="center"/>
        <w:rPr>
          <w:rFonts w:ascii="Times New Roman" w:hAnsi="Times New Roman"/>
          <w:color w:val="000000" w:themeColor="text1"/>
          <w:sz w:val="28"/>
          <w:szCs w:val="28"/>
        </w:rPr>
      </w:pPr>
      <w:r w:rsidRPr="00D65768">
        <w:rPr>
          <w:rFonts w:ascii="Times New Roman" w:hAnsi="Times New Roman"/>
          <w:color w:val="000000" w:themeColor="text1"/>
          <w:sz w:val="28"/>
          <w:szCs w:val="28"/>
        </w:rPr>
        <w:t xml:space="preserve">Гарантии качества товара. </w:t>
      </w:r>
    </w:p>
    <w:p w14:paraId="3F3BCC5F" w14:textId="77777777" w:rsidR="00D65768" w:rsidRPr="00D65768" w:rsidRDefault="00D65768" w:rsidP="00D65768">
      <w:pPr>
        <w:pStyle w:val="a5"/>
        <w:spacing w:after="0" w:line="240" w:lineRule="auto"/>
        <w:ind w:left="360"/>
        <w:rPr>
          <w:rFonts w:ascii="Times New Roman" w:hAnsi="Times New Roman"/>
          <w:color w:val="000000" w:themeColor="text1"/>
          <w:sz w:val="28"/>
          <w:szCs w:val="28"/>
        </w:rPr>
      </w:pPr>
    </w:p>
    <w:p w14:paraId="741C308D" w14:textId="77777777"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14:paraId="787F7B78" w14:textId="77777777"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14:paraId="4DB09A50" w14:textId="77777777"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14:paraId="0B1CC250" w14:textId="77777777"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14:paraId="695722F8" w14:textId="77777777"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14:paraId="4EE56EDE" w14:textId="77777777"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14:paraId="52DB0E45" w14:textId="77777777" w:rsidR="00D65768" w:rsidRPr="00E04923" w:rsidRDefault="00D65768" w:rsidP="00D65768">
      <w:pPr>
        <w:ind w:firstLine="709"/>
        <w:jc w:val="both"/>
        <w:rPr>
          <w:sz w:val="24"/>
          <w:szCs w:val="24"/>
        </w:rPr>
      </w:pPr>
      <w:r w:rsidRPr="00E04923">
        <w:rPr>
          <w:rFonts w:ascii="Times New Roman" w:hAnsi="Times New Roman"/>
          <w:sz w:val="24"/>
          <w:szCs w:val="24"/>
        </w:rPr>
        <w:t>Гарантийный срок начинает исчисляться со дня подписания соответствующего Акта о приемке.</w:t>
      </w:r>
    </w:p>
    <w:p w14:paraId="38BF3BD1" w14:textId="77777777"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w:t>
      </w:r>
      <w:r w:rsidR="00D65768" w:rsidRPr="00E04923">
        <w:rPr>
          <w:rFonts w:ascii="Times New Roman" w:hAnsi="Times New Roman"/>
          <w:sz w:val="24"/>
          <w:szCs w:val="24"/>
        </w:rPr>
        <w:lastRenderedPageBreak/>
        <w:t>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 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 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
    <w:p w14:paraId="1B669719" w14:textId="77777777" w:rsidR="00D65768" w:rsidRPr="00E04923" w:rsidRDefault="004F2377" w:rsidP="00E04923">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14:paraId="49BF4936" w14:textId="77777777" w:rsidR="00D65768" w:rsidRPr="00EA0F14" w:rsidRDefault="00D65768" w:rsidP="00EF56B7">
      <w:pPr>
        <w:spacing w:after="0" w:line="240" w:lineRule="auto"/>
        <w:ind w:firstLine="540"/>
        <w:jc w:val="both"/>
        <w:rPr>
          <w:rFonts w:ascii="Verdana" w:eastAsia="Times New Roman" w:hAnsi="Verdana" w:cs="Times New Roman"/>
          <w:color w:val="000000" w:themeColor="text1"/>
          <w:sz w:val="21"/>
          <w:szCs w:val="21"/>
        </w:rPr>
      </w:pPr>
    </w:p>
    <w:p w14:paraId="4A68801F" w14:textId="77777777" w:rsidR="002C3299" w:rsidRDefault="002C3299" w:rsidP="002C32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Ответственность Сторон</w:t>
      </w:r>
    </w:p>
    <w:p w14:paraId="2608077F" w14:textId="77777777"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14:paraId="1D144BA3" w14:textId="77777777"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14:paraId="2EA65E0B" w14:textId="77777777"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14:paraId="3F729DD1" w14:textId="77777777"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B1D4241" w14:textId="77777777" w:rsidR="0046074C" w:rsidRPr="00FB3CC9"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sidRPr="00FB3CC9">
        <w:rPr>
          <w:rFonts w:ascii="Times New Roman" w:hAnsi="Times New Roman"/>
          <w:bCs/>
        </w:rPr>
        <w:t>9.5</w:t>
      </w:r>
      <w:r w:rsidR="0046074C" w:rsidRPr="00FB3CC9">
        <w:rPr>
          <w:rFonts w:ascii="Times New Roman" w:hAnsi="Times New Roman"/>
        </w:rPr>
        <w:t xml:space="preserve"> </w:t>
      </w:r>
      <w:r w:rsidR="0046074C" w:rsidRPr="00FB3CC9">
        <w:rPr>
          <w:rFonts w:ascii="Times New Roman" w:hAnsi="Times New Roman"/>
          <w:bCs/>
        </w:rPr>
        <w:t xml:space="preserve">В случае просрочки исполнения </w:t>
      </w:r>
      <w:r w:rsidR="00EC6598" w:rsidRPr="00FB3CC9">
        <w:rPr>
          <w:rFonts w:ascii="Times New Roman" w:hAnsi="Times New Roman"/>
          <w:bCs/>
        </w:rPr>
        <w:t>П</w:t>
      </w:r>
      <w:r w:rsidR="0046074C" w:rsidRPr="00FB3CC9">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FB3CC9">
        <w:rPr>
          <w:rFonts w:ascii="Times New Roman" w:hAnsi="Times New Roman"/>
          <w:bCs/>
        </w:rPr>
        <w:t>П</w:t>
      </w:r>
      <w:r w:rsidR="0046074C" w:rsidRPr="00FB3CC9">
        <w:rPr>
          <w:rFonts w:ascii="Times New Roman" w:hAnsi="Times New Roman"/>
          <w:bCs/>
        </w:rPr>
        <w:t xml:space="preserve">оставщиком обязательств, предусмотренных Контрактом, Заказчик направляет </w:t>
      </w:r>
      <w:r w:rsidR="00EC6598" w:rsidRPr="00FB3CC9">
        <w:rPr>
          <w:rFonts w:ascii="Times New Roman" w:hAnsi="Times New Roman"/>
          <w:bCs/>
        </w:rPr>
        <w:t>П</w:t>
      </w:r>
      <w:r w:rsidR="0046074C" w:rsidRPr="00FB3CC9">
        <w:rPr>
          <w:rFonts w:ascii="Times New Roman" w:hAnsi="Times New Roman"/>
          <w:bCs/>
        </w:rPr>
        <w:t>оставщику требование об уплате неустоек (штрафов, пеней).</w:t>
      </w:r>
    </w:p>
    <w:p w14:paraId="1C837D99" w14:textId="77777777" w:rsidR="0046074C" w:rsidRPr="00FB3CC9" w:rsidRDefault="0046074C" w:rsidP="0046074C">
      <w:pPr>
        <w:tabs>
          <w:tab w:val="left" w:pos="426"/>
        </w:tabs>
        <w:spacing w:after="0" w:line="240" w:lineRule="auto"/>
        <w:jc w:val="both"/>
        <w:rPr>
          <w:rFonts w:ascii="Times New Roman" w:hAnsi="Times New Roman"/>
          <w:bCs/>
        </w:rPr>
      </w:pPr>
      <w:r w:rsidRPr="00FB3CC9">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FB3CC9">
        <w:rPr>
          <w:rFonts w:ascii="Times New Roman" w:hAnsi="Times New Roman"/>
          <w:b/>
          <w:bCs/>
        </w:rPr>
        <w:t xml:space="preserve"> (отдельного этапа исполнения контракта)</w:t>
      </w:r>
      <w:r w:rsidRPr="00FB3CC9">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14:paraId="7B762315" w14:textId="77777777"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6</w:t>
      </w:r>
      <w:r w:rsidR="0046074C" w:rsidRPr="00D57D72">
        <w:rPr>
          <w:rFonts w:ascii="Times New Roman" w:hAnsi="Times New Roman"/>
          <w:bCs/>
          <w:color w:val="000000"/>
        </w:rPr>
        <w:t xml:space="preserve">. В случае просрочки исполнения </w:t>
      </w:r>
      <w:r w:rsidR="0046074C" w:rsidRPr="00D57D72">
        <w:rPr>
          <w:rFonts w:ascii="Times New Roman" w:hAnsi="Times New Roman"/>
          <w:bCs/>
        </w:rPr>
        <w:t>Заказчиком</w:t>
      </w:r>
      <w:r w:rsidR="0046074C" w:rsidRPr="00D57D72">
        <w:rPr>
          <w:rFonts w:ascii="Times New Roman" w:hAnsi="Times New Roman"/>
          <w:bCs/>
          <w:color w:val="000000"/>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14:paraId="7E2CC7EC" w14:textId="77777777"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6FEAD23" w14:textId="77777777"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lastRenderedPageBreak/>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4344C9B1" w14:textId="77777777"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14:paraId="40FA6B0F" w14:textId="77777777" w:rsidR="0046074C" w:rsidRPr="00D94CF6"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предусмотренных </w:t>
      </w:r>
      <w:hyperlink r:id="rId8" w:history="1">
        <w:r w:rsidR="0046074C" w:rsidRPr="00D94CF6">
          <w:rPr>
            <w:rStyle w:val="a8"/>
            <w:rFonts w:ascii="Times New Roman" w:hAnsi="Times New Roman"/>
            <w:bCs/>
          </w:rPr>
          <w:t>пунктами 4</w:t>
        </w:r>
      </w:hyperlink>
      <w:r w:rsidR="0046074C" w:rsidRPr="00D94CF6">
        <w:rPr>
          <w:rFonts w:ascii="Times New Roman" w:hAnsi="Times New Roman"/>
          <w:bCs/>
          <w:color w:val="000000"/>
        </w:rPr>
        <w:t xml:space="preserve"> - </w:t>
      </w:r>
      <w:hyperlink r:id="rId9" w:history="1">
        <w:r w:rsidR="0046074C" w:rsidRPr="00D94CF6">
          <w:rPr>
            <w:rStyle w:val="a8"/>
            <w:rFonts w:ascii="Times New Roman" w:hAnsi="Times New Roman"/>
            <w:bCs/>
          </w:rPr>
          <w:t>8</w:t>
        </w:r>
      </w:hyperlink>
      <w:r w:rsidR="0046074C" w:rsidRPr="00D94CF6">
        <w:rPr>
          <w:rFonts w:ascii="Times New Roman" w:hAnsi="Times New Roman"/>
          <w:bCs/>
          <w:color w:val="000000"/>
        </w:rPr>
        <w:t xml:space="preserve"> Правил): в размере </w:t>
      </w:r>
      <w:r w:rsidR="0046074C">
        <w:rPr>
          <w:rFonts w:ascii="Times New Roman" w:hAnsi="Times New Roman"/>
          <w:bCs/>
          <w:color w:val="000000"/>
        </w:rPr>
        <w:t>_______ рублей</w:t>
      </w:r>
      <w:r w:rsidR="0046074C" w:rsidRPr="00D94CF6">
        <w:rPr>
          <w:rFonts w:ascii="Times New Roman" w:hAnsi="Times New Roman"/>
          <w:bCs/>
          <w:color w:val="000000"/>
        </w:rPr>
        <w:t>, что составляет 10 процентов цены Контракта (этапа)</w:t>
      </w:r>
      <w:r w:rsidR="0046074C">
        <w:rPr>
          <w:rFonts w:ascii="Times New Roman" w:hAnsi="Times New Roman"/>
          <w:bCs/>
          <w:color w:val="000000"/>
        </w:rPr>
        <w:t>.</w:t>
      </w:r>
    </w:p>
    <w:p w14:paraId="61E9FD88" w14:textId="77777777"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14:paraId="68B03780" w14:textId="77777777"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14:paraId="4B4E1552" w14:textId="77777777"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14:paraId="0D94D33E" w14:textId="77777777"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178ACF2" w14:textId="77777777"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14:paraId="2D8F74F7" w14:textId="77777777"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14:paraId="7386F248" w14:textId="77777777"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09AA19" w14:textId="77777777"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14:paraId="5CCF30F6" w14:textId="77777777"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14:paraId="139629D5" w14:textId="77777777"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14:paraId="02CF8967" w14:textId="77777777"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14:paraId="6ED6F0A8" w14:textId="77777777"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bCs/>
          <w:color w:val="000000"/>
          <w:sz w:val="24"/>
          <w:szCs w:val="24"/>
        </w:rPr>
        <w:t>р/с 03100643000000013200  Волго-Вятское ГУ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14:paraId="46DB5EBC" w14:textId="77777777" w:rsidR="009408B1" w:rsidRPr="000F6AB6" w:rsidRDefault="009408B1" w:rsidP="000F6AB6">
      <w:pPr>
        <w:spacing w:after="0" w:line="240" w:lineRule="auto"/>
        <w:ind w:firstLine="709"/>
        <w:jc w:val="both"/>
        <w:rPr>
          <w:rFonts w:ascii="Times New Roman" w:eastAsia="Times New Roman" w:hAnsi="Times New Roman" w:cs="Times New Roman"/>
          <w:sz w:val="26"/>
          <w:szCs w:val="26"/>
        </w:rPr>
      </w:pPr>
    </w:p>
    <w:p w14:paraId="68CE2CE2" w14:textId="77777777"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t>1</w:t>
      </w:r>
      <w:r>
        <w:rPr>
          <w:rFonts w:ascii="Times New Roman" w:hAnsi="Times New Roman"/>
          <w:b/>
          <w:sz w:val="24"/>
          <w:szCs w:val="24"/>
        </w:rPr>
        <w:t>0</w:t>
      </w:r>
      <w:r w:rsidRPr="00CA5675">
        <w:rPr>
          <w:rFonts w:ascii="Times New Roman" w:hAnsi="Times New Roman"/>
          <w:b/>
          <w:sz w:val="24"/>
          <w:szCs w:val="24"/>
        </w:rPr>
        <w:t>. Форс-мажорные обстоятельства</w:t>
      </w:r>
    </w:p>
    <w:p w14:paraId="489CCB18" w14:textId="77777777"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2282E43" w14:textId="77777777"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A839250" w14:textId="77777777"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w:t>
      </w:r>
      <w:r w:rsidRPr="00CA5675">
        <w:rPr>
          <w:rFonts w:ascii="Times New Roman" w:hAnsi="Times New Roman"/>
          <w:noProof/>
          <w:sz w:val="24"/>
          <w:szCs w:val="24"/>
        </w:rPr>
        <w:lastRenderedPageBreak/>
        <w:t>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490D5F6" w14:textId="77777777"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36D227A" w14:textId="77777777"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14:paraId="0CD04936" w14:textId="77777777"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D955A82" w14:textId="77777777" w:rsidR="009408B1" w:rsidRPr="00CA5675" w:rsidRDefault="009408B1" w:rsidP="002C3299">
      <w:pPr>
        <w:pStyle w:val="a6"/>
        <w:ind w:firstLine="708"/>
        <w:jc w:val="both"/>
        <w:rPr>
          <w:rFonts w:ascii="Times New Roman" w:hAnsi="Times New Roman"/>
          <w:noProof/>
          <w:sz w:val="24"/>
          <w:szCs w:val="24"/>
        </w:rPr>
      </w:pPr>
    </w:p>
    <w:p w14:paraId="55BE086A" w14:textId="77777777"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14:paraId="7655A684" w14:textId="77777777" w:rsidR="00453A07" w:rsidRDefault="00453A07" w:rsidP="002C3299">
      <w:pPr>
        <w:spacing w:after="0" w:line="240" w:lineRule="auto"/>
        <w:jc w:val="center"/>
        <w:rPr>
          <w:rFonts w:ascii="Times New Roman" w:hAnsi="Times New Roman"/>
          <w:b/>
          <w:sz w:val="24"/>
          <w:szCs w:val="24"/>
        </w:rPr>
      </w:pPr>
    </w:p>
    <w:p w14:paraId="4EE21841" w14:textId="77777777"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52C94AA8" w14:textId="77777777"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F41EF18" w14:textId="77777777"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6F7E19F2" w14:textId="77777777"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3B65BE3" w14:textId="77777777"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5F000CA" w14:textId="77777777"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14:paraId="335AF962" w14:textId="77777777"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 xml:space="preserve">по соглашению Сторон, по решению суда или в </w:t>
      </w:r>
      <w:r w:rsidRPr="009667AB">
        <w:rPr>
          <w:szCs w:val="24"/>
          <w:lang w:eastAsia="en-US"/>
        </w:rPr>
        <w:lastRenderedPageBreak/>
        <w:t>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41E00B0" w14:textId="77777777"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r>
        <w:rPr>
          <w:rFonts w:ascii="Times New Roman" w:hAnsi="Times New Roman"/>
          <w:sz w:val="24"/>
          <w:szCs w:val="24"/>
        </w:rPr>
        <w:t>:</w:t>
      </w:r>
    </w:p>
    <w:p w14:paraId="4E0D42D8" w14:textId="77777777"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6DCA2950" w14:textId="77777777"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14:paraId="7F9FE1E3" w14:textId="77777777"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14:paraId="33A9BD2C" w14:textId="77777777"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BF7A35">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14:paraId="11CB16A1" w14:textId="77777777"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14:paraId="372FE991" w14:textId="77777777"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442039AA" w14:textId="77777777"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3510E5E" w14:textId="77777777" w:rsidR="009408B1" w:rsidRDefault="009408B1" w:rsidP="002C3299">
      <w:pPr>
        <w:pStyle w:val="4"/>
        <w:spacing w:line="240" w:lineRule="auto"/>
        <w:ind w:right="-71" w:firstLine="708"/>
        <w:contextualSpacing/>
        <w:rPr>
          <w:noProof/>
          <w:szCs w:val="24"/>
        </w:rPr>
      </w:pPr>
    </w:p>
    <w:p w14:paraId="77A0FD4B" w14:textId="77777777" w:rsidR="009408B1" w:rsidRPr="009408B1" w:rsidRDefault="009408B1" w:rsidP="009408B1">
      <w:pPr>
        <w:widowControl w:val="0"/>
        <w:autoSpaceDE w:val="0"/>
        <w:autoSpaceDN w:val="0"/>
        <w:adjustRightInd w:val="0"/>
        <w:jc w:val="center"/>
        <w:rPr>
          <w:rFonts w:ascii="Times New Roman" w:hAnsi="Times New Roman" w:cs="Times New Roman"/>
          <w:b/>
        </w:rPr>
      </w:pPr>
      <w:r w:rsidRPr="009408B1">
        <w:rPr>
          <w:rFonts w:ascii="Times New Roman" w:hAnsi="Times New Roman" w:cs="Times New Roman"/>
          <w:b/>
        </w:rPr>
        <w:t>1</w:t>
      </w:r>
      <w:r>
        <w:rPr>
          <w:rFonts w:ascii="Times New Roman" w:hAnsi="Times New Roman" w:cs="Times New Roman"/>
          <w:b/>
        </w:rPr>
        <w:t>2</w:t>
      </w:r>
      <w:r w:rsidRPr="009408B1">
        <w:rPr>
          <w:rFonts w:ascii="Times New Roman" w:hAnsi="Times New Roman" w:cs="Times New Roman"/>
          <w:b/>
        </w:rPr>
        <w:t>. АНТИКОРРУПЦИОННАЯ ОГОВОРКА</w:t>
      </w:r>
    </w:p>
    <w:p w14:paraId="76221B95" w14:textId="77777777" w:rsidR="009408B1" w:rsidRPr="009408B1" w:rsidRDefault="009408B1" w:rsidP="009408B1">
      <w:pPr>
        <w:widowControl w:val="0"/>
        <w:autoSpaceDE w:val="0"/>
        <w:autoSpaceDN w:val="0"/>
        <w:adjustRightInd w:val="0"/>
        <w:ind w:firstLine="709"/>
        <w:jc w:val="both"/>
        <w:rPr>
          <w:rFonts w:ascii="Times New Roman" w:hAnsi="Times New Roman" w:cs="Times New Roman"/>
        </w:rPr>
      </w:pPr>
      <w:r w:rsidRPr="009408B1">
        <w:rPr>
          <w:rFonts w:ascii="Times New Roman" w:hAnsi="Times New Roman" w:cs="Times New Roman"/>
        </w:rPr>
        <w:t>1</w:t>
      </w:r>
      <w:r>
        <w:rPr>
          <w:rFonts w:ascii="Times New Roman" w:hAnsi="Times New Roman" w:cs="Times New Roman"/>
        </w:rPr>
        <w:t>2</w:t>
      </w:r>
      <w:r w:rsidRPr="009408B1">
        <w:rPr>
          <w:rFonts w:ascii="Times New Roman" w:hAnsi="Times New Roman" w:cs="Times New Roman"/>
        </w:rPr>
        <w:t xml:space="preserve">.1.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w:t>
      </w:r>
    </w:p>
    <w:p w14:paraId="15890E5B" w14:textId="77777777" w:rsidR="009408B1" w:rsidRPr="009408B1" w:rsidRDefault="009408B1" w:rsidP="009408B1">
      <w:pPr>
        <w:widowControl w:val="0"/>
        <w:autoSpaceDE w:val="0"/>
        <w:autoSpaceDN w:val="0"/>
        <w:adjustRightInd w:val="0"/>
        <w:ind w:firstLine="709"/>
        <w:jc w:val="both"/>
        <w:rPr>
          <w:rFonts w:ascii="Times New Roman" w:hAnsi="Times New Roman" w:cs="Times New Roman"/>
        </w:rPr>
      </w:pPr>
      <w:r w:rsidRPr="009408B1">
        <w:rPr>
          <w:rFonts w:ascii="Times New Roman" w:hAnsi="Times New Roman" w:cs="Times New Roman"/>
        </w:rPr>
        <w:t>1</w:t>
      </w:r>
      <w:r>
        <w:rPr>
          <w:rFonts w:ascii="Times New Roman" w:hAnsi="Times New Roman" w:cs="Times New Roman"/>
        </w:rPr>
        <w:t>2</w:t>
      </w:r>
      <w:r w:rsidRPr="009408B1">
        <w:rPr>
          <w:rFonts w:ascii="Times New Roman" w:hAnsi="Times New Roman" w:cs="Times New Roman"/>
        </w:rPr>
        <w:t xml:space="preserve">.2.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14:paraId="45F869D6" w14:textId="77777777" w:rsidR="009408B1" w:rsidRPr="009408B1" w:rsidRDefault="009408B1" w:rsidP="009408B1">
      <w:pPr>
        <w:widowControl w:val="0"/>
        <w:autoSpaceDE w:val="0"/>
        <w:autoSpaceDN w:val="0"/>
        <w:adjustRightInd w:val="0"/>
        <w:ind w:firstLine="709"/>
        <w:jc w:val="both"/>
        <w:rPr>
          <w:rFonts w:ascii="Times New Roman" w:hAnsi="Times New Roman" w:cs="Times New Roman"/>
        </w:rPr>
      </w:pPr>
      <w:r w:rsidRPr="009408B1">
        <w:rPr>
          <w:rFonts w:ascii="Times New Roman" w:hAnsi="Times New Roman" w:cs="Times New Roman"/>
        </w:rPr>
        <w:t>1</w:t>
      </w:r>
      <w:r>
        <w:rPr>
          <w:rFonts w:ascii="Times New Roman" w:hAnsi="Times New Roman" w:cs="Times New Roman"/>
        </w:rPr>
        <w:t>2</w:t>
      </w:r>
      <w:r w:rsidRPr="009408B1">
        <w:rPr>
          <w:rFonts w:ascii="Times New Roman" w:hAnsi="Times New Roman" w:cs="Times New Roman"/>
        </w:rPr>
        <w:t xml:space="preserve">.3. В случае появления у Стороны информации, что произошло или может произойти нарушение каких-либо положений настоящего раздела Контракта,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w:t>
      </w:r>
    </w:p>
    <w:p w14:paraId="66011A18" w14:textId="77777777" w:rsidR="009408B1" w:rsidRDefault="009408B1" w:rsidP="009408B1">
      <w:pPr>
        <w:rPr>
          <w:rFonts w:ascii="Times New Roman" w:hAnsi="Times New Roman" w:cs="Times New Roman"/>
        </w:rPr>
      </w:pPr>
      <w:r w:rsidRPr="009408B1">
        <w:rPr>
          <w:rFonts w:ascii="Times New Roman" w:hAnsi="Times New Roman" w:cs="Times New Roman"/>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1986EC37" w14:textId="77777777" w:rsidR="002C3299" w:rsidRDefault="002C3299" w:rsidP="002C3299">
      <w:pPr>
        <w:pStyle w:val="4"/>
        <w:spacing w:line="240" w:lineRule="auto"/>
        <w:ind w:right="-71"/>
        <w:contextualSpacing/>
        <w:jc w:val="center"/>
        <w:rPr>
          <w:b/>
          <w:szCs w:val="24"/>
        </w:rPr>
      </w:pPr>
      <w:r w:rsidRPr="00CA5675">
        <w:rPr>
          <w:b/>
          <w:szCs w:val="24"/>
        </w:rPr>
        <w:t>1</w:t>
      </w:r>
      <w:r w:rsidR="009408B1">
        <w:rPr>
          <w:b/>
          <w:szCs w:val="24"/>
        </w:rPr>
        <w:t>3</w:t>
      </w:r>
      <w:r w:rsidRPr="00CA5675">
        <w:rPr>
          <w:b/>
          <w:szCs w:val="24"/>
        </w:rPr>
        <w:t>. Порядок разрешения споров</w:t>
      </w:r>
    </w:p>
    <w:p w14:paraId="6820CA3A" w14:textId="77777777" w:rsidR="00453A07" w:rsidRDefault="00453A07" w:rsidP="002C3299">
      <w:pPr>
        <w:pStyle w:val="4"/>
        <w:spacing w:line="240" w:lineRule="auto"/>
        <w:ind w:right="-71"/>
        <w:contextualSpacing/>
        <w:jc w:val="center"/>
        <w:rPr>
          <w:b/>
          <w:szCs w:val="24"/>
        </w:rPr>
      </w:pPr>
    </w:p>
    <w:p w14:paraId="4CFB0184" w14:textId="77777777"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w:t>
      </w:r>
      <w:r w:rsidR="009408B1">
        <w:rPr>
          <w:rFonts w:ascii="Times New Roman" w:hAnsi="Times New Roman"/>
          <w:sz w:val="24"/>
          <w:szCs w:val="24"/>
        </w:rPr>
        <w:t>3</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14:paraId="5475F4C0" w14:textId="77777777"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sidR="009408B1">
        <w:rPr>
          <w:rFonts w:ascii="Times New Roman" w:hAnsi="Times New Roman"/>
          <w:sz w:val="24"/>
          <w:szCs w:val="24"/>
        </w:rPr>
        <w:t>3</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14:paraId="4C3B54BF" w14:textId="77777777"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1B2F0BEA" w14:textId="77777777"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lastRenderedPageBreak/>
        <w:tab/>
        <w:t>Поставщику по электронной почте ____________________________.</w:t>
      </w:r>
    </w:p>
    <w:p w14:paraId="76E8D264" w14:textId="77777777" w:rsidR="00AB08A1" w:rsidRPr="00763A79"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Pr="003A2F0E">
        <w:rPr>
          <w:rFonts w:ascii="Times New Roman" w:hAnsi="Times New Roman"/>
          <w:sz w:val="24"/>
          <w:szCs w:val="24"/>
          <w:lang w:val="en-US"/>
        </w:rPr>
        <w:t>ik</w:t>
      </w:r>
      <w:proofErr w:type="spellEnd"/>
      <w:r w:rsidR="00763A79">
        <w:rPr>
          <w:rFonts w:ascii="Times New Roman" w:hAnsi="Times New Roman"/>
          <w:sz w:val="24"/>
          <w:szCs w:val="24"/>
        </w:rPr>
        <w:t>2</w:t>
      </w:r>
      <w:proofErr w:type="spellStart"/>
      <w:r w:rsidR="00763A79">
        <w:rPr>
          <w:rFonts w:ascii="Times New Roman" w:hAnsi="Times New Roman"/>
          <w:sz w:val="24"/>
          <w:szCs w:val="24"/>
          <w:lang w:val="en-US"/>
        </w:rPr>
        <w:t>nn</w:t>
      </w:r>
      <w:proofErr w:type="spellEnd"/>
      <w:r w:rsidR="00763A79" w:rsidRPr="00763A79">
        <w:rPr>
          <w:rFonts w:ascii="Times New Roman" w:hAnsi="Times New Roman"/>
          <w:sz w:val="24"/>
          <w:szCs w:val="24"/>
        </w:rPr>
        <w:t>@</w:t>
      </w:r>
      <w:r w:rsidR="00763A79">
        <w:rPr>
          <w:rFonts w:ascii="Times New Roman" w:hAnsi="Times New Roman"/>
          <w:sz w:val="24"/>
          <w:szCs w:val="24"/>
          <w:lang w:val="en-US"/>
        </w:rPr>
        <w:t>mail</w:t>
      </w:r>
      <w:r w:rsidR="00763A79" w:rsidRPr="00763A79">
        <w:rPr>
          <w:rFonts w:ascii="Times New Roman" w:hAnsi="Times New Roman"/>
          <w:sz w:val="24"/>
          <w:szCs w:val="24"/>
        </w:rPr>
        <w:t>.</w:t>
      </w:r>
      <w:proofErr w:type="spellStart"/>
      <w:r w:rsidR="00763A79">
        <w:rPr>
          <w:rFonts w:ascii="Times New Roman" w:hAnsi="Times New Roman"/>
          <w:sz w:val="24"/>
          <w:szCs w:val="24"/>
          <w:lang w:val="en-US"/>
        </w:rPr>
        <w:t>ru</w:t>
      </w:r>
      <w:proofErr w:type="spellEnd"/>
    </w:p>
    <w:p w14:paraId="5CDC43FB" w14:textId="77777777"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14:paraId="0928E58E" w14:textId="77777777"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00FB253F" w14:textId="77777777" w:rsidR="00453A07" w:rsidRDefault="00AB08A1" w:rsidP="009408B1">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течении 3 (трех) рабочих дней со дня получении претензии.</w:t>
      </w:r>
    </w:p>
    <w:p w14:paraId="3DD09F41" w14:textId="77777777" w:rsidR="00453A07" w:rsidRDefault="00453A07" w:rsidP="002C3299">
      <w:pPr>
        <w:pStyle w:val="a6"/>
        <w:ind w:firstLine="708"/>
        <w:jc w:val="both"/>
        <w:rPr>
          <w:rFonts w:ascii="Times New Roman" w:hAnsi="Times New Roman"/>
          <w:sz w:val="24"/>
          <w:szCs w:val="24"/>
        </w:rPr>
      </w:pPr>
    </w:p>
    <w:p w14:paraId="077A5164" w14:textId="77777777"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t>1</w:t>
      </w:r>
      <w:r w:rsidR="009408B1">
        <w:rPr>
          <w:rFonts w:ascii="Times New Roman" w:hAnsi="Times New Roman"/>
          <w:b/>
          <w:sz w:val="24"/>
          <w:szCs w:val="24"/>
        </w:rPr>
        <w:t>4</w:t>
      </w:r>
      <w:r w:rsidRPr="00CA5675">
        <w:rPr>
          <w:rFonts w:ascii="Times New Roman" w:hAnsi="Times New Roman"/>
          <w:b/>
          <w:sz w:val="24"/>
          <w:szCs w:val="24"/>
        </w:rPr>
        <w:t>. Прочие условия</w:t>
      </w:r>
    </w:p>
    <w:p w14:paraId="7A9120EC" w14:textId="77777777" w:rsidR="00453A07" w:rsidRDefault="00453A07" w:rsidP="002C3299">
      <w:pPr>
        <w:pStyle w:val="a6"/>
        <w:jc w:val="center"/>
        <w:rPr>
          <w:rFonts w:ascii="Times New Roman" w:hAnsi="Times New Roman"/>
          <w:b/>
          <w:sz w:val="24"/>
          <w:szCs w:val="24"/>
        </w:rPr>
      </w:pPr>
    </w:p>
    <w:p w14:paraId="2CA8F565" w14:textId="77777777" w:rsidR="002C3299" w:rsidRPr="00CA5675" w:rsidRDefault="002C3299" w:rsidP="00A33ABB">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1</w:t>
      </w:r>
      <w:r w:rsidR="009408B1">
        <w:rPr>
          <w:rFonts w:ascii="Times New Roman" w:hAnsi="Times New Roman"/>
          <w:sz w:val="24"/>
          <w:szCs w:val="24"/>
        </w:rPr>
        <w:t>4</w:t>
      </w:r>
      <w:r w:rsidRPr="00CA5675">
        <w:rPr>
          <w:rFonts w:ascii="Times New Roman" w:hAnsi="Times New Roman"/>
          <w:sz w:val="24"/>
          <w:szCs w:val="24"/>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8DB00AD" w14:textId="77777777"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9408B1">
        <w:rPr>
          <w:rFonts w:ascii="Times New Roman" w:hAnsi="Times New Roman"/>
          <w:sz w:val="24"/>
          <w:szCs w:val="24"/>
        </w:rPr>
        <w:t>4</w:t>
      </w:r>
      <w:r w:rsidRPr="00CA5675">
        <w:rPr>
          <w:rFonts w:ascii="Times New Roman" w:hAnsi="Times New Roman"/>
          <w:sz w:val="24"/>
          <w:szCs w:val="24"/>
        </w:rPr>
        <w:t>.</w:t>
      </w:r>
      <w:r w:rsidR="00A33ABB">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14:paraId="34B5D6A6" w14:textId="77777777"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9408B1">
        <w:rPr>
          <w:rFonts w:ascii="Times New Roman" w:hAnsi="Times New Roman"/>
          <w:sz w:val="24"/>
          <w:szCs w:val="24"/>
        </w:rPr>
        <w:t>4</w:t>
      </w:r>
      <w:r w:rsidRPr="00CA5675">
        <w:rPr>
          <w:rFonts w:ascii="Times New Roman" w:hAnsi="Times New Roman"/>
          <w:sz w:val="24"/>
          <w:szCs w:val="24"/>
        </w:rPr>
        <w:t>.</w:t>
      </w:r>
      <w:r w:rsidR="00A33ABB">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14:paraId="3EF86410" w14:textId="77777777"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9408B1">
        <w:rPr>
          <w:rFonts w:ascii="Times New Roman" w:hAnsi="Times New Roman"/>
          <w:sz w:val="24"/>
          <w:szCs w:val="24"/>
        </w:rPr>
        <w:t>4</w:t>
      </w:r>
      <w:r w:rsidRPr="00D10AF7">
        <w:rPr>
          <w:rFonts w:ascii="Times New Roman" w:hAnsi="Times New Roman"/>
          <w:sz w:val="24"/>
          <w:szCs w:val="24"/>
        </w:rPr>
        <w:t>.</w:t>
      </w:r>
      <w:r w:rsidR="00A33ABB">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14:paraId="5A2397C5" w14:textId="77777777"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14:paraId="2282583B" w14:textId="77777777"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Pr="00D10AF7">
        <w:rPr>
          <w:rFonts w:ascii="Times New Roman" w:hAnsi="Times New Roman"/>
          <w:sz w:val="24"/>
          <w:szCs w:val="24"/>
        </w:rPr>
        <w:t xml:space="preserve"> прием</w:t>
      </w:r>
      <w:r w:rsidR="00AE2814">
        <w:rPr>
          <w:rFonts w:ascii="Times New Roman" w:hAnsi="Times New Roman"/>
          <w:sz w:val="24"/>
          <w:szCs w:val="24"/>
        </w:rPr>
        <w:t>ки товаров, работ, услуг</w:t>
      </w:r>
      <w:r w:rsidRPr="00D10AF7">
        <w:rPr>
          <w:rFonts w:ascii="Times New Roman" w:hAnsi="Times New Roman"/>
          <w:sz w:val="24"/>
          <w:szCs w:val="24"/>
        </w:rPr>
        <w:t>.</w:t>
      </w:r>
    </w:p>
    <w:p w14:paraId="7D7F85FA" w14:textId="77777777"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14:paraId="2043D104" w14:textId="77777777" w:rsidR="00453A07" w:rsidRDefault="00453A07" w:rsidP="002C3299">
      <w:pPr>
        <w:pStyle w:val="a6"/>
        <w:jc w:val="both"/>
        <w:rPr>
          <w:rFonts w:ascii="Times New Roman" w:hAnsi="Times New Roman"/>
          <w:sz w:val="24"/>
          <w:szCs w:val="24"/>
        </w:rPr>
      </w:pPr>
    </w:p>
    <w:p w14:paraId="64B65068" w14:textId="77777777" w:rsidR="00453A07" w:rsidRDefault="00453A07" w:rsidP="002C3299">
      <w:pPr>
        <w:pStyle w:val="a6"/>
        <w:jc w:val="both"/>
        <w:rPr>
          <w:rFonts w:ascii="Times New Roman" w:hAnsi="Times New Roman"/>
          <w:sz w:val="24"/>
          <w:szCs w:val="24"/>
        </w:rPr>
      </w:pPr>
    </w:p>
    <w:p w14:paraId="41378A56" w14:textId="77777777" w:rsidR="00453A07" w:rsidRPr="00D10AF7" w:rsidRDefault="00453A07" w:rsidP="002C3299">
      <w:pPr>
        <w:pStyle w:val="a6"/>
        <w:jc w:val="both"/>
        <w:rPr>
          <w:rFonts w:ascii="Times New Roman" w:hAnsi="Times New Roman"/>
          <w:sz w:val="24"/>
          <w:szCs w:val="24"/>
        </w:rPr>
      </w:pPr>
    </w:p>
    <w:p w14:paraId="0AC2D5F2" w14:textId="77777777"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9408B1">
        <w:rPr>
          <w:rFonts w:ascii="Times New Roman" w:hAnsi="Times New Roman"/>
          <w:b/>
          <w:sz w:val="24"/>
          <w:szCs w:val="24"/>
        </w:rPr>
        <w:t>5</w:t>
      </w:r>
      <w:r w:rsidRPr="00CA5675">
        <w:rPr>
          <w:rFonts w:ascii="Times New Roman" w:hAnsi="Times New Roman"/>
          <w:b/>
          <w:sz w:val="24"/>
          <w:szCs w:val="24"/>
        </w:rPr>
        <w:t>. Срок действия Контракта</w:t>
      </w:r>
    </w:p>
    <w:p w14:paraId="6F964A13" w14:textId="5F3AC7C8"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9408B1">
        <w:rPr>
          <w:rFonts w:ascii="Times New Roman" w:hAnsi="Times New Roman"/>
          <w:sz w:val="24"/>
          <w:szCs w:val="24"/>
        </w:rPr>
        <w:t>5</w:t>
      </w:r>
      <w:r w:rsidRPr="00CA5675">
        <w:rPr>
          <w:rFonts w:ascii="Times New Roman" w:hAnsi="Times New Roman"/>
          <w:sz w:val="24"/>
          <w:szCs w:val="24"/>
        </w:rPr>
        <w:t>.1. Контракт вступает в силу с момента его подписания Сторонами и действует до «</w:t>
      </w:r>
      <w:r w:rsidR="00315A66">
        <w:rPr>
          <w:rFonts w:ascii="Times New Roman" w:hAnsi="Times New Roman"/>
          <w:sz w:val="24"/>
          <w:szCs w:val="24"/>
        </w:rPr>
        <w:t>31</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315A66">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14:paraId="73A4BEB3" w14:textId="77777777" w:rsidR="00453A07" w:rsidRDefault="00453A07" w:rsidP="00110805">
      <w:pPr>
        <w:pStyle w:val="a6"/>
        <w:jc w:val="both"/>
        <w:rPr>
          <w:rFonts w:ascii="Times New Roman" w:hAnsi="Times New Roman"/>
          <w:sz w:val="24"/>
          <w:szCs w:val="24"/>
        </w:rPr>
      </w:pPr>
    </w:p>
    <w:p w14:paraId="1234C65A" w14:textId="77777777" w:rsidR="00453A07" w:rsidRDefault="00453A07" w:rsidP="001C23C9">
      <w:pPr>
        <w:pStyle w:val="a6"/>
        <w:ind w:firstLine="708"/>
        <w:jc w:val="both"/>
        <w:rPr>
          <w:rFonts w:ascii="Times New Roman" w:hAnsi="Times New Roman"/>
          <w:sz w:val="24"/>
          <w:szCs w:val="24"/>
        </w:rPr>
      </w:pPr>
    </w:p>
    <w:p w14:paraId="0DAA1EC6" w14:textId="77777777" w:rsidR="00453A07" w:rsidRPr="00CA5675" w:rsidRDefault="00453A07" w:rsidP="001C23C9">
      <w:pPr>
        <w:pStyle w:val="a6"/>
        <w:ind w:firstLine="708"/>
        <w:jc w:val="both"/>
        <w:rPr>
          <w:rFonts w:ascii="Times New Roman" w:hAnsi="Times New Roman"/>
          <w:sz w:val="24"/>
          <w:szCs w:val="24"/>
        </w:rPr>
      </w:pPr>
    </w:p>
    <w:p w14:paraId="526B4E9F" w14:textId="77777777"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9408B1">
        <w:rPr>
          <w:rFonts w:ascii="Times New Roman" w:hAnsi="Times New Roman"/>
          <w:b/>
          <w:bCs/>
          <w:sz w:val="24"/>
          <w:szCs w:val="24"/>
        </w:rPr>
        <w:t>6</w:t>
      </w:r>
      <w:r w:rsidRPr="00CA5675">
        <w:rPr>
          <w:rFonts w:ascii="Times New Roman" w:hAnsi="Times New Roman"/>
          <w:b/>
          <w:bCs/>
          <w:sz w:val="24"/>
          <w:szCs w:val="24"/>
        </w:rPr>
        <w:t xml:space="preserve">. Адреса, банковские и отгрузочные реквизиты Сторон </w:t>
      </w:r>
    </w:p>
    <w:p w14:paraId="79B4088B" w14:textId="77777777"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firstRow="1" w:lastRow="0" w:firstColumn="1" w:lastColumn="0" w:noHBand="0" w:noVBand="1"/>
      </w:tblPr>
      <w:tblGrid>
        <w:gridCol w:w="4820"/>
        <w:gridCol w:w="284"/>
        <w:gridCol w:w="4819"/>
      </w:tblGrid>
      <w:tr w:rsidR="001F7A9F" w:rsidRPr="00CA5675" w14:paraId="72B76223" w14:textId="77777777" w:rsidTr="000D52F4">
        <w:tc>
          <w:tcPr>
            <w:tcW w:w="4820" w:type="dxa"/>
          </w:tcPr>
          <w:p w14:paraId="0AB8B416" w14:textId="77777777"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14:paraId="6AE15F92" w14:textId="77777777"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tcPr>
          <w:p w14:paraId="631C4AFD" w14:textId="77777777"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tcPr>
          <w:p w14:paraId="4F75BBED" w14:textId="77777777"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r w:rsidR="001F7A9F" w:rsidRPr="00CA5675" w14:paraId="603AE1F4" w14:textId="77777777" w:rsidTr="000D52F4">
        <w:trPr>
          <w:trHeight w:val="5754"/>
        </w:trPr>
        <w:tc>
          <w:tcPr>
            <w:tcW w:w="4820" w:type="dxa"/>
          </w:tcPr>
          <w:p w14:paraId="003CE044" w14:textId="77777777" w:rsidR="009670D9" w:rsidRPr="009670D9" w:rsidRDefault="009670D9" w:rsidP="009670D9">
            <w:pPr>
              <w:widowControl w:val="0"/>
              <w:autoSpaceDE w:val="0"/>
              <w:autoSpaceDN w:val="0"/>
              <w:adjustRightInd w:val="0"/>
              <w:rPr>
                <w:rFonts w:ascii="Times New Roman" w:hAnsi="Times New Roman" w:cs="Times New Roman"/>
                <w:b/>
                <w:sz w:val="24"/>
                <w:szCs w:val="24"/>
              </w:rPr>
            </w:pPr>
            <w:r w:rsidRPr="009670D9">
              <w:rPr>
                <w:rFonts w:ascii="Times New Roman" w:hAnsi="Times New Roman" w:cs="Times New Roman"/>
                <w:b/>
                <w:sz w:val="24"/>
                <w:szCs w:val="24"/>
              </w:rPr>
              <w:lastRenderedPageBreak/>
              <w:t xml:space="preserve"> федеральное казенное учреждение «Исправительная колония №2 Главного управления федеральной службы исполнения наказаний  по Нижегородской области: </w:t>
            </w:r>
          </w:p>
          <w:p w14:paraId="3A743472" w14:textId="77777777" w:rsidR="009670D9" w:rsidRPr="009670D9" w:rsidRDefault="009670D9" w:rsidP="009670D9">
            <w:pPr>
              <w:pStyle w:val="ae"/>
              <w:spacing w:before="0" w:after="0"/>
              <w:ind w:left="-108"/>
              <w:rPr>
                <w:bCs/>
                <w:kern w:val="3"/>
                <w:lang w:eastAsia="en-US"/>
              </w:rPr>
            </w:pPr>
            <w:r w:rsidRPr="009670D9">
              <w:rPr>
                <w:bCs/>
                <w:kern w:val="3"/>
                <w:lang w:eastAsia="en-US"/>
              </w:rPr>
              <w:t xml:space="preserve"> Адрес юридический: </w:t>
            </w:r>
            <w:smartTag w:uri="urn:schemas-microsoft-com:office:smarttags" w:element="metricconverter">
              <w:smartTagPr>
                <w:attr w:name="ProductID" w:val="603041 г"/>
              </w:smartTagPr>
              <w:r w:rsidRPr="009670D9">
                <w:rPr>
                  <w:bCs/>
                  <w:kern w:val="3"/>
                  <w:lang w:eastAsia="en-US"/>
                </w:rPr>
                <w:t>603041 г</w:t>
              </w:r>
            </w:smartTag>
            <w:r w:rsidRPr="009670D9">
              <w:rPr>
                <w:bCs/>
                <w:kern w:val="3"/>
                <w:lang w:eastAsia="en-US"/>
              </w:rPr>
              <w:t xml:space="preserve">. Нижний Новгород ул. Коломенская, д.20                                    </w:t>
            </w:r>
          </w:p>
          <w:p w14:paraId="170CC58C" w14:textId="77777777" w:rsidR="00ED61C2" w:rsidRPr="009670D9" w:rsidRDefault="009670D9" w:rsidP="00D10BB7">
            <w:pPr>
              <w:pStyle w:val="ae"/>
              <w:spacing w:before="0" w:after="0"/>
              <w:ind w:left="-108"/>
              <w:rPr>
                <w:bCs/>
                <w:kern w:val="3"/>
                <w:lang w:eastAsia="en-US"/>
              </w:rPr>
            </w:pPr>
            <w:r w:rsidRPr="009670D9">
              <w:rPr>
                <w:bCs/>
                <w:kern w:val="3"/>
                <w:lang w:eastAsia="en-US"/>
              </w:rPr>
              <w:t xml:space="preserve">Адрес почтовый: 603041г. Нижний Новгород, ул. Коломенская, д.20                                                                 </w:t>
            </w:r>
          </w:p>
          <w:p w14:paraId="60033C56" w14:textId="77777777" w:rsidR="009670D9" w:rsidRDefault="009670D9" w:rsidP="009670D9">
            <w:pPr>
              <w:ind w:left="-108"/>
              <w:rPr>
                <w:rFonts w:ascii="Times New Roman" w:hAnsi="Times New Roman" w:cs="Times New Roman"/>
                <w:b/>
                <w:kern w:val="3"/>
                <w:sz w:val="24"/>
                <w:szCs w:val="24"/>
                <w:lang w:eastAsia="en-US"/>
              </w:rPr>
            </w:pPr>
          </w:p>
          <w:p w14:paraId="772E9D16" w14:textId="77777777" w:rsidR="009670D9" w:rsidRDefault="0025624B" w:rsidP="009670D9">
            <w:pPr>
              <w:ind w:left="-108"/>
              <w:rPr>
                <w:rFonts w:ascii="Times New Roman" w:hAnsi="Times New Roman" w:cs="Times New Roman"/>
                <w:b/>
                <w:kern w:val="3"/>
                <w:sz w:val="24"/>
                <w:szCs w:val="24"/>
                <w:lang w:eastAsia="en-US"/>
              </w:rPr>
            </w:pPr>
            <w:r>
              <w:rPr>
                <w:rFonts w:ascii="Times New Roman" w:hAnsi="Times New Roman" w:cs="Times New Roman"/>
                <w:b/>
                <w:kern w:val="3"/>
                <w:sz w:val="24"/>
                <w:szCs w:val="24"/>
                <w:lang w:eastAsia="en-US"/>
              </w:rPr>
              <w:t>_____________________</w:t>
            </w:r>
            <w:proofErr w:type="spellStart"/>
            <w:r w:rsidR="003B2FFC">
              <w:rPr>
                <w:rFonts w:ascii="Times New Roman" w:hAnsi="Times New Roman" w:cs="Times New Roman"/>
                <w:b/>
                <w:kern w:val="3"/>
                <w:sz w:val="24"/>
                <w:szCs w:val="24"/>
                <w:lang w:eastAsia="en-US"/>
              </w:rPr>
              <w:t>Н.А.Суслов</w:t>
            </w:r>
            <w:proofErr w:type="spellEnd"/>
          </w:p>
          <w:p w14:paraId="524D39C5" w14:textId="77777777" w:rsidR="0025624B" w:rsidRDefault="0025624B" w:rsidP="009670D9">
            <w:pPr>
              <w:ind w:left="-108"/>
              <w:rPr>
                <w:rFonts w:ascii="Times New Roman" w:hAnsi="Times New Roman" w:cs="Times New Roman"/>
                <w:b/>
                <w:kern w:val="3"/>
                <w:sz w:val="24"/>
                <w:szCs w:val="24"/>
                <w:lang w:eastAsia="en-US"/>
              </w:rPr>
            </w:pPr>
            <w:r>
              <w:rPr>
                <w:rFonts w:ascii="Times New Roman" w:hAnsi="Times New Roman" w:cs="Times New Roman"/>
                <w:b/>
                <w:kern w:val="3"/>
                <w:sz w:val="24"/>
                <w:szCs w:val="24"/>
                <w:lang w:eastAsia="en-US"/>
              </w:rPr>
              <w:t>«________»___________ 202_ г.</w:t>
            </w:r>
          </w:p>
          <w:p w14:paraId="77AE203E" w14:textId="77777777" w:rsidR="00E46C70" w:rsidRDefault="00E46C70" w:rsidP="00D10AF7">
            <w:pPr>
              <w:pStyle w:val="31"/>
              <w:spacing w:after="0"/>
              <w:rPr>
                <w:sz w:val="24"/>
                <w:szCs w:val="24"/>
              </w:rPr>
            </w:pPr>
          </w:p>
          <w:p w14:paraId="6E17D704" w14:textId="77777777" w:rsidR="00A843AF" w:rsidRDefault="00A843AF" w:rsidP="00D10AF7">
            <w:pPr>
              <w:pStyle w:val="31"/>
              <w:spacing w:after="0"/>
              <w:rPr>
                <w:sz w:val="24"/>
                <w:szCs w:val="24"/>
              </w:rPr>
            </w:pPr>
          </w:p>
          <w:p w14:paraId="23A0B542" w14:textId="77777777" w:rsidR="00A843AF" w:rsidRDefault="00A843AF" w:rsidP="00D10AF7">
            <w:pPr>
              <w:pStyle w:val="31"/>
              <w:spacing w:after="0"/>
              <w:rPr>
                <w:sz w:val="24"/>
                <w:szCs w:val="24"/>
              </w:rPr>
            </w:pPr>
          </w:p>
          <w:p w14:paraId="675661BE" w14:textId="77777777" w:rsidR="00A843AF" w:rsidRDefault="00A843AF" w:rsidP="00D10AF7">
            <w:pPr>
              <w:pStyle w:val="31"/>
              <w:spacing w:after="0"/>
              <w:rPr>
                <w:sz w:val="24"/>
                <w:szCs w:val="24"/>
              </w:rPr>
            </w:pPr>
          </w:p>
          <w:p w14:paraId="77F09BC6" w14:textId="77777777" w:rsidR="00A843AF" w:rsidRDefault="00A843AF" w:rsidP="00D10AF7">
            <w:pPr>
              <w:pStyle w:val="31"/>
              <w:spacing w:after="0"/>
              <w:rPr>
                <w:sz w:val="24"/>
                <w:szCs w:val="24"/>
              </w:rPr>
            </w:pPr>
          </w:p>
          <w:p w14:paraId="6494EE64" w14:textId="77777777" w:rsidR="00A843AF" w:rsidRDefault="00A843AF" w:rsidP="00D10AF7">
            <w:pPr>
              <w:pStyle w:val="31"/>
              <w:spacing w:after="0"/>
              <w:rPr>
                <w:sz w:val="24"/>
                <w:szCs w:val="24"/>
              </w:rPr>
            </w:pPr>
          </w:p>
          <w:p w14:paraId="408A6F16" w14:textId="77777777" w:rsidR="00A843AF" w:rsidRDefault="00A843AF" w:rsidP="00D10AF7">
            <w:pPr>
              <w:pStyle w:val="31"/>
              <w:spacing w:after="0"/>
              <w:rPr>
                <w:sz w:val="24"/>
                <w:szCs w:val="24"/>
              </w:rPr>
            </w:pPr>
          </w:p>
          <w:p w14:paraId="19D46308" w14:textId="77777777" w:rsidR="00A843AF" w:rsidRDefault="00A843AF" w:rsidP="00D10AF7">
            <w:pPr>
              <w:pStyle w:val="31"/>
              <w:spacing w:after="0"/>
              <w:rPr>
                <w:sz w:val="24"/>
                <w:szCs w:val="24"/>
              </w:rPr>
            </w:pPr>
          </w:p>
          <w:p w14:paraId="03E7DAB0" w14:textId="77777777" w:rsidR="00A843AF" w:rsidRDefault="00A843AF" w:rsidP="00D10AF7">
            <w:pPr>
              <w:pStyle w:val="31"/>
              <w:spacing w:after="0"/>
              <w:rPr>
                <w:sz w:val="24"/>
                <w:szCs w:val="24"/>
              </w:rPr>
            </w:pPr>
          </w:p>
          <w:p w14:paraId="70BD4EED" w14:textId="77777777" w:rsidR="00A843AF" w:rsidRDefault="00A843AF" w:rsidP="00D10AF7">
            <w:pPr>
              <w:pStyle w:val="31"/>
              <w:spacing w:after="0"/>
              <w:rPr>
                <w:sz w:val="24"/>
                <w:szCs w:val="24"/>
              </w:rPr>
            </w:pPr>
          </w:p>
          <w:p w14:paraId="2989D4C2" w14:textId="77777777" w:rsidR="00A843AF" w:rsidRDefault="00A843AF" w:rsidP="00D10AF7">
            <w:pPr>
              <w:pStyle w:val="31"/>
              <w:spacing w:after="0"/>
              <w:rPr>
                <w:sz w:val="24"/>
                <w:szCs w:val="24"/>
              </w:rPr>
            </w:pPr>
          </w:p>
          <w:p w14:paraId="27B3D74B" w14:textId="77777777" w:rsidR="00A843AF" w:rsidRDefault="00A843AF" w:rsidP="00D10AF7">
            <w:pPr>
              <w:pStyle w:val="31"/>
              <w:spacing w:after="0"/>
              <w:rPr>
                <w:sz w:val="24"/>
                <w:szCs w:val="24"/>
              </w:rPr>
            </w:pPr>
          </w:p>
          <w:p w14:paraId="3957104B" w14:textId="77777777" w:rsidR="00A843AF" w:rsidRDefault="00A843AF" w:rsidP="00D10AF7">
            <w:pPr>
              <w:pStyle w:val="31"/>
              <w:spacing w:after="0"/>
              <w:rPr>
                <w:sz w:val="24"/>
                <w:szCs w:val="24"/>
              </w:rPr>
            </w:pPr>
          </w:p>
          <w:p w14:paraId="5C18E1FD" w14:textId="77777777" w:rsidR="00A843AF" w:rsidRDefault="00A843AF" w:rsidP="00D10AF7">
            <w:pPr>
              <w:pStyle w:val="31"/>
              <w:spacing w:after="0"/>
              <w:rPr>
                <w:sz w:val="24"/>
                <w:szCs w:val="24"/>
              </w:rPr>
            </w:pPr>
          </w:p>
          <w:p w14:paraId="41A29175" w14:textId="77777777" w:rsidR="00A843AF" w:rsidRDefault="00A843AF" w:rsidP="00D10AF7">
            <w:pPr>
              <w:pStyle w:val="31"/>
              <w:spacing w:after="0"/>
              <w:rPr>
                <w:sz w:val="24"/>
                <w:szCs w:val="24"/>
              </w:rPr>
            </w:pPr>
          </w:p>
          <w:p w14:paraId="14B31A96" w14:textId="77777777" w:rsidR="00A843AF" w:rsidRDefault="00A843AF" w:rsidP="00D10AF7">
            <w:pPr>
              <w:pStyle w:val="31"/>
              <w:spacing w:after="0"/>
              <w:rPr>
                <w:sz w:val="24"/>
                <w:szCs w:val="24"/>
              </w:rPr>
            </w:pPr>
          </w:p>
          <w:p w14:paraId="360FA13E" w14:textId="77777777" w:rsidR="00A843AF" w:rsidRDefault="00A843AF" w:rsidP="00D10AF7">
            <w:pPr>
              <w:pStyle w:val="31"/>
              <w:spacing w:after="0"/>
              <w:rPr>
                <w:sz w:val="24"/>
                <w:szCs w:val="24"/>
              </w:rPr>
            </w:pPr>
          </w:p>
          <w:p w14:paraId="10A99C92" w14:textId="77777777" w:rsidR="00A843AF" w:rsidRDefault="00A843AF" w:rsidP="00D10AF7">
            <w:pPr>
              <w:pStyle w:val="31"/>
              <w:spacing w:after="0"/>
              <w:rPr>
                <w:sz w:val="24"/>
                <w:szCs w:val="24"/>
              </w:rPr>
            </w:pPr>
          </w:p>
          <w:p w14:paraId="55E846BC" w14:textId="77777777" w:rsidR="00A843AF" w:rsidRPr="00CA5675" w:rsidRDefault="00A843AF" w:rsidP="00D10AF7">
            <w:pPr>
              <w:pStyle w:val="31"/>
              <w:spacing w:after="0"/>
              <w:rPr>
                <w:sz w:val="24"/>
                <w:szCs w:val="24"/>
              </w:rPr>
            </w:pPr>
          </w:p>
        </w:tc>
        <w:tc>
          <w:tcPr>
            <w:tcW w:w="284" w:type="dxa"/>
          </w:tcPr>
          <w:p w14:paraId="4AEE6EE4" w14:textId="77777777" w:rsidR="001F7A9F" w:rsidRPr="00CA5675" w:rsidRDefault="001F7A9F" w:rsidP="004E1697">
            <w:pPr>
              <w:pStyle w:val="a5"/>
              <w:tabs>
                <w:tab w:val="left" w:pos="5245"/>
              </w:tabs>
              <w:spacing w:after="0" w:line="240" w:lineRule="auto"/>
              <w:ind w:left="0"/>
              <w:jc w:val="center"/>
              <w:rPr>
                <w:rFonts w:ascii="Times New Roman" w:hAnsi="Times New Roman"/>
                <w:bCs/>
                <w:sz w:val="24"/>
                <w:szCs w:val="24"/>
              </w:rPr>
            </w:pPr>
          </w:p>
        </w:tc>
        <w:tc>
          <w:tcPr>
            <w:tcW w:w="4819" w:type="dxa"/>
          </w:tcPr>
          <w:p w14:paraId="3820FD71" w14:textId="77777777" w:rsidR="00453A07" w:rsidRPr="00453A07" w:rsidRDefault="00453A07" w:rsidP="00754710">
            <w:pPr>
              <w:widowControl w:val="0"/>
              <w:tabs>
                <w:tab w:val="left" w:pos="180"/>
              </w:tabs>
              <w:spacing w:after="60" w:line="240" w:lineRule="auto"/>
              <w:jc w:val="both"/>
              <w:rPr>
                <w:rFonts w:ascii="Times New Roman" w:eastAsia="Times New Roman" w:hAnsi="Times New Roman" w:cs="Times New Roman"/>
                <w:sz w:val="24"/>
                <w:szCs w:val="24"/>
              </w:rPr>
            </w:pPr>
            <w:r w:rsidRPr="00453A07">
              <w:rPr>
                <w:rFonts w:ascii="Times New Roman" w:eastAsia="Times New Roman" w:hAnsi="Times New Roman" w:cs="Times New Roman"/>
                <w:b/>
                <w:sz w:val="24"/>
                <w:szCs w:val="24"/>
              </w:rPr>
              <w:t xml:space="preserve"> </w:t>
            </w:r>
          </w:p>
          <w:p w14:paraId="64A79F02" w14:textId="77777777" w:rsidR="00453A07" w:rsidRPr="00453A07" w:rsidRDefault="00453A07" w:rsidP="00453A07">
            <w:pPr>
              <w:widowControl w:val="0"/>
              <w:tabs>
                <w:tab w:val="left" w:pos="180"/>
              </w:tabs>
              <w:spacing w:after="60" w:line="240" w:lineRule="auto"/>
              <w:jc w:val="both"/>
              <w:rPr>
                <w:rFonts w:ascii="Times New Roman" w:eastAsia="Times New Roman" w:hAnsi="Times New Roman" w:cs="Times New Roman"/>
                <w:sz w:val="24"/>
                <w:szCs w:val="24"/>
                <w:lang w:eastAsia="en-US"/>
              </w:rPr>
            </w:pPr>
          </w:p>
          <w:p w14:paraId="0D8BEA18" w14:textId="77777777" w:rsidR="00D10AF7" w:rsidRPr="00CA5675" w:rsidRDefault="00D10AF7" w:rsidP="00D10AF7">
            <w:pPr>
              <w:pStyle w:val="31"/>
              <w:rPr>
                <w:b/>
                <w:sz w:val="24"/>
                <w:szCs w:val="24"/>
              </w:rPr>
            </w:pPr>
          </w:p>
          <w:p w14:paraId="4BA05071" w14:textId="77777777" w:rsidR="00E46C70" w:rsidRPr="00615BAA" w:rsidRDefault="00615BAA" w:rsidP="004E1697">
            <w:pPr>
              <w:pStyle w:val="31"/>
              <w:rPr>
                <w:sz w:val="24"/>
                <w:szCs w:val="24"/>
              </w:rPr>
            </w:pPr>
            <w:r w:rsidRPr="00615BAA">
              <w:rPr>
                <w:sz w:val="24"/>
                <w:szCs w:val="24"/>
              </w:rPr>
              <w:t>ОКТМО</w:t>
            </w:r>
          </w:p>
        </w:tc>
      </w:tr>
    </w:tbl>
    <w:p w14:paraId="4DFB44DA" w14:textId="77777777" w:rsidR="000D52F4" w:rsidRDefault="000D52F4" w:rsidP="0059209A">
      <w:pPr>
        <w:pStyle w:val="2"/>
        <w:tabs>
          <w:tab w:val="left" w:pos="6480"/>
          <w:tab w:val="left" w:pos="11057"/>
          <w:tab w:val="left" w:pos="11199"/>
        </w:tabs>
        <w:spacing w:line="240" w:lineRule="auto"/>
        <w:ind w:right="-74" w:firstLine="0"/>
        <w:contextualSpacing/>
        <w:jc w:val="right"/>
        <w:rPr>
          <w:b/>
          <w:szCs w:val="24"/>
        </w:rPr>
      </w:pPr>
    </w:p>
    <w:p w14:paraId="3B8D38A9" w14:textId="77777777" w:rsidR="009670D9" w:rsidRDefault="009670D9" w:rsidP="00253614">
      <w:pPr>
        <w:pStyle w:val="2"/>
        <w:tabs>
          <w:tab w:val="left" w:pos="6480"/>
          <w:tab w:val="left" w:pos="11057"/>
          <w:tab w:val="left" w:pos="11199"/>
        </w:tabs>
        <w:spacing w:line="240" w:lineRule="auto"/>
        <w:ind w:right="-74" w:firstLine="0"/>
        <w:contextualSpacing/>
        <w:rPr>
          <w:b/>
          <w:szCs w:val="24"/>
        </w:rPr>
      </w:pPr>
    </w:p>
    <w:p w14:paraId="33C38097" w14:textId="77777777" w:rsidR="009670D9" w:rsidRDefault="009670D9" w:rsidP="0059209A">
      <w:pPr>
        <w:pStyle w:val="2"/>
        <w:tabs>
          <w:tab w:val="left" w:pos="6480"/>
          <w:tab w:val="left" w:pos="11057"/>
          <w:tab w:val="left" w:pos="11199"/>
        </w:tabs>
        <w:spacing w:line="240" w:lineRule="auto"/>
        <w:ind w:right="-74" w:firstLine="0"/>
        <w:contextualSpacing/>
        <w:jc w:val="right"/>
        <w:rPr>
          <w:b/>
          <w:szCs w:val="24"/>
        </w:rPr>
      </w:pPr>
    </w:p>
    <w:p w14:paraId="6E28E87C" w14:textId="77777777" w:rsidR="00151120" w:rsidRDefault="00151120" w:rsidP="0059209A">
      <w:pPr>
        <w:pStyle w:val="2"/>
        <w:tabs>
          <w:tab w:val="left" w:pos="6480"/>
          <w:tab w:val="left" w:pos="11057"/>
          <w:tab w:val="left" w:pos="11199"/>
        </w:tabs>
        <w:spacing w:line="240" w:lineRule="auto"/>
        <w:ind w:right="-74" w:firstLine="0"/>
        <w:contextualSpacing/>
        <w:jc w:val="right"/>
        <w:rPr>
          <w:b/>
          <w:szCs w:val="24"/>
        </w:rPr>
      </w:pPr>
    </w:p>
    <w:p w14:paraId="326BCFC3" w14:textId="77777777" w:rsidR="00151120" w:rsidRDefault="00151120" w:rsidP="0059209A">
      <w:pPr>
        <w:pStyle w:val="2"/>
        <w:tabs>
          <w:tab w:val="left" w:pos="6480"/>
          <w:tab w:val="left" w:pos="11057"/>
          <w:tab w:val="left" w:pos="11199"/>
        </w:tabs>
        <w:spacing w:line="240" w:lineRule="auto"/>
        <w:ind w:right="-74" w:firstLine="0"/>
        <w:contextualSpacing/>
        <w:jc w:val="right"/>
        <w:rPr>
          <w:b/>
          <w:szCs w:val="24"/>
        </w:rPr>
      </w:pPr>
    </w:p>
    <w:p w14:paraId="6D0E4946" w14:textId="77777777" w:rsidR="00151120" w:rsidRDefault="00151120" w:rsidP="0059209A">
      <w:pPr>
        <w:pStyle w:val="2"/>
        <w:tabs>
          <w:tab w:val="left" w:pos="6480"/>
          <w:tab w:val="left" w:pos="11057"/>
          <w:tab w:val="left" w:pos="11199"/>
        </w:tabs>
        <w:spacing w:line="240" w:lineRule="auto"/>
        <w:ind w:right="-74" w:firstLine="0"/>
        <w:contextualSpacing/>
        <w:jc w:val="right"/>
        <w:rPr>
          <w:b/>
          <w:szCs w:val="24"/>
        </w:rPr>
      </w:pPr>
    </w:p>
    <w:p w14:paraId="581DEFAD" w14:textId="77777777" w:rsidR="00151120" w:rsidRDefault="00151120" w:rsidP="0059209A">
      <w:pPr>
        <w:pStyle w:val="2"/>
        <w:tabs>
          <w:tab w:val="left" w:pos="6480"/>
          <w:tab w:val="left" w:pos="11057"/>
          <w:tab w:val="left" w:pos="11199"/>
        </w:tabs>
        <w:spacing w:line="240" w:lineRule="auto"/>
        <w:ind w:right="-74" w:firstLine="0"/>
        <w:contextualSpacing/>
        <w:jc w:val="right"/>
        <w:rPr>
          <w:b/>
          <w:szCs w:val="24"/>
        </w:rPr>
      </w:pPr>
    </w:p>
    <w:p w14:paraId="0F809365" w14:textId="77777777" w:rsidR="00151120" w:rsidRDefault="00151120" w:rsidP="0059209A">
      <w:pPr>
        <w:pStyle w:val="2"/>
        <w:tabs>
          <w:tab w:val="left" w:pos="6480"/>
          <w:tab w:val="left" w:pos="11057"/>
          <w:tab w:val="left" w:pos="11199"/>
        </w:tabs>
        <w:spacing w:line="240" w:lineRule="auto"/>
        <w:ind w:right="-74" w:firstLine="0"/>
        <w:contextualSpacing/>
        <w:jc w:val="right"/>
        <w:rPr>
          <w:b/>
          <w:szCs w:val="24"/>
        </w:rPr>
      </w:pPr>
    </w:p>
    <w:p w14:paraId="52A35179" w14:textId="77777777" w:rsidR="00151120" w:rsidRDefault="00151120" w:rsidP="0059209A">
      <w:pPr>
        <w:pStyle w:val="2"/>
        <w:tabs>
          <w:tab w:val="left" w:pos="6480"/>
          <w:tab w:val="left" w:pos="11057"/>
          <w:tab w:val="left" w:pos="11199"/>
        </w:tabs>
        <w:spacing w:line="240" w:lineRule="auto"/>
        <w:ind w:right="-74" w:firstLine="0"/>
        <w:contextualSpacing/>
        <w:jc w:val="right"/>
        <w:rPr>
          <w:b/>
          <w:szCs w:val="24"/>
        </w:rPr>
      </w:pPr>
    </w:p>
    <w:p w14:paraId="5E79693E" w14:textId="77777777" w:rsidR="00151120" w:rsidRDefault="00151120" w:rsidP="0059209A">
      <w:pPr>
        <w:pStyle w:val="2"/>
        <w:tabs>
          <w:tab w:val="left" w:pos="6480"/>
          <w:tab w:val="left" w:pos="11057"/>
          <w:tab w:val="left" w:pos="11199"/>
        </w:tabs>
        <w:spacing w:line="240" w:lineRule="auto"/>
        <w:ind w:right="-74" w:firstLine="0"/>
        <w:contextualSpacing/>
        <w:jc w:val="right"/>
        <w:rPr>
          <w:b/>
          <w:szCs w:val="24"/>
        </w:rPr>
      </w:pPr>
    </w:p>
    <w:p w14:paraId="72C76B01" w14:textId="77777777" w:rsidR="00151120" w:rsidRDefault="00151120" w:rsidP="0059209A">
      <w:pPr>
        <w:pStyle w:val="2"/>
        <w:tabs>
          <w:tab w:val="left" w:pos="6480"/>
          <w:tab w:val="left" w:pos="11057"/>
          <w:tab w:val="left" w:pos="11199"/>
        </w:tabs>
        <w:spacing w:line="240" w:lineRule="auto"/>
        <w:ind w:right="-74" w:firstLine="0"/>
        <w:contextualSpacing/>
        <w:jc w:val="right"/>
        <w:rPr>
          <w:b/>
          <w:szCs w:val="24"/>
        </w:rPr>
      </w:pPr>
    </w:p>
    <w:p w14:paraId="6760EC63" w14:textId="77777777" w:rsidR="00151120" w:rsidRDefault="00151120" w:rsidP="0059209A">
      <w:pPr>
        <w:pStyle w:val="2"/>
        <w:tabs>
          <w:tab w:val="left" w:pos="6480"/>
          <w:tab w:val="left" w:pos="11057"/>
          <w:tab w:val="left" w:pos="11199"/>
        </w:tabs>
        <w:spacing w:line="240" w:lineRule="auto"/>
        <w:ind w:right="-74" w:firstLine="0"/>
        <w:contextualSpacing/>
        <w:jc w:val="right"/>
        <w:rPr>
          <w:b/>
          <w:szCs w:val="24"/>
        </w:rPr>
      </w:pPr>
    </w:p>
    <w:p w14:paraId="0C5988E1" w14:textId="77777777" w:rsidR="009670D9" w:rsidRDefault="009670D9" w:rsidP="0059209A">
      <w:pPr>
        <w:pStyle w:val="2"/>
        <w:tabs>
          <w:tab w:val="left" w:pos="6480"/>
          <w:tab w:val="left" w:pos="11057"/>
          <w:tab w:val="left" w:pos="11199"/>
        </w:tabs>
        <w:spacing w:line="240" w:lineRule="auto"/>
        <w:ind w:right="-74" w:firstLine="0"/>
        <w:contextualSpacing/>
        <w:jc w:val="right"/>
        <w:rPr>
          <w:b/>
          <w:szCs w:val="24"/>
        </w:rPr>
      </w:pPr>
    </w:p>
    <w:p w14:paraId="61E4DD54" w14:textId="77777777" w:rsidR="00703CE0" w:rsidRPr="00703CE0" w:rsidRDefault="00703CE0" w:rsidP="00703CE0">
      <w:pPr>
        <w:widowControl w:val="0"/>
        <w:tabs>
          <w:tab w:val="left" w:pos="6480"/>
          <w:tab w:val="left" w:pos="11057"/>
          <w:tab w:val="left" w:pos="11199"/>
        </w:tabs>
        <w:spacing w:after="0" w:line="240" w:lineRule="auto"/>
        <w:ind w:right="-74"/>
        <w:contextualSpacing/>
        <w:jc w:val="both"/>
        <w:rPr>
          <w:rFonts w:ascii="Times New Roman" w:eastAsia="Times New Roman" w:hAnsi="Times New Roman" w:cs="Times New Roman"/>
          <w:b/>
          <w:snapToGrid w:val="0"/>
        </w:rPr>
      </w:pPr>
    </w:p>
    <w:p w14:paraId="240BC532" w14:textId="77777777" w:rsidR="004A21FD" w:rsidRPr="00FE0FA1" w:rsidRDefault="004A21FD" w:rsidP="00FE0FA1">
      <w:pPr>
        <w:sectPr w:rsidR="004A21FD" w:rsidRPr="00FE0FA1" w:rsidSect="00E46C70">
          <w:pgSz w:w="11906" w:h="16838"/>
          <w:pgMar w:top="709" w:right="707" w:bottom="709" w:left="1276" w:header="709" w:footer="709" w:gutter="0"/>
          <w:cols w:space="708"/>
          <w:docGrid w:linePitch="360"/>
        </w:sectPr>
      </w:pPr>
    </w:p>
    <w:p w14:paraId="7298D54B" w14:textId="77777777"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14:paraId="6C3B9F0C" w14:textId="77777777" w:rsidR="006B50B4" w:rsidRDefault="006B50B4" w:rsidP="004A21FD">
      <w:pPr>
        <w:pStyle w:val="2"/>
        <w:tabs>
          <w:tab w:val="left" w:pos="6480"/>
          <w:tab w:val="left" w:pos="11057"/>
          <w:tab w:val="left" w:pos="11199"/>
        </w:tabs>
        <w:spacing w:line="240" w:lineRule="auto"/>
        <w:ind w:right="-74" w:firstLine="0"/>
        <w:contextualSpacing/>
        <w:rPr>
          <w:sz w:val="22"/>
          <w:szCs w:val="22"/>
        </w:rPr>
      </w:pPr>
    </w:p>
    <w:p w14:paraId="0BF58376" w14:textId="77777777" w:rsidR="00545446"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p>
    <w:p w14:paraId="4651727D" w14:textId="5484F69B"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от «__»_______ 20__ г.</w:t>
      </w:r>
      <w:r w:rsidRPr="004A21FD">
        <w:rPr>
          <w:rFonts w:ascii="Times New Roman" w:eastAsia="Times New Roman" w:hAnsi="Times New Roman" w:cs="Times New Roman"/>
          <w:sz w:val="24"/>
          <w:szCs w:val="24"/>
          <w:lang w:eastAsia="zh-CN"/>
        </w:rPr>
        <w:br/>
        <w:t>№ _______</w:t>
      </w:r>
    </w:p>
    <w:p w14:paraId="0C95F73C" w14:textId="77777777"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14:paraId="703A64A1" w14:textId="77777777" w:rsidR="004A21FD" w:rsidRPr="004A21FD" w:rsidRDefault="004A21FD" w:rsidP="004A21FD">
      <w:pPr>
        <w:spacing w:after="0" w:line="240" w:lineRule="auto"/>
        <w:rPr>
          <w:rFonts w:ascii="Times New Roman" w:eastAsia="Times New Roman" w:hAnsi="Times New Roman" w:cs="Times New Roman"/>
          <w:sz w:val="24"/>
          <w:szCs w:val="24"/>
          <w:lang w:eastAsia="zh-CN"/>
        </w:rPr>
      </w:pPr>
    </w:p>
    <w:tbl>
      <w:tblPr>
        <w:tblW w:w="155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560"/>
        <w:gridCol w:w="2722"/>
        <w:gridCol w:w="708"/>
        <w:gridCol w:w="1701"/>
        <w:gridCol w:w="1134"/>
        <w:gridCol w:w="2127"/>
        <w:gridCol w:w="1842"/>
        <w:gridCol w:w="1673"/>
        <w:gridCol w:w="1559"/>
      </w:tblGrid>
      <w:tr w:rsidR="004A21FD" w:rsidRPr="004A21FD" w14:paraId="29EEC40A" w14:textId="77777777" w:rsidTr="00982706">
        <w:tc>
          <w:tcPr>
            <w:tcW w:w="567" w:type="dxa"/>
            <w:tcBorders>
              <w:top w:val="single" w:sz="4" w:space="0" w:color="auto"/>
              <w:bottom w:val="nil"/>
              <w:right w:val="nil"/>
            </w:tcBorders>
          </w:tcPr>
          <w:p w14:paraId="0B33584C"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w:t>
            </w:r>
          </w:p>
          <w:p w14:paraId="4BCF0CFD"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п/п</w:t>
            </w:r>
          </w:p>
        </w:tc>
        <w:tc>
          <w:tcPr>
            <w:tcW w:w="1560" w:type="dxa"/>
            <w:tcBorders>
              <w:top w:val="single" w:sz="4" w:space="0" w:color="auto"/>
              <w:left w:val="single" w:sz="4" w:space="0" w:color="auto"/>
              <w:bottom w:val="nil"/>
              <w:right w:val="nil"/>
            </w:tcBorders>
          </w:tcPr>
          <w:p w14:paraId="61321449"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Наименование</w:t>
            </w:r>
          </w:p>
          <w:p w14:paraId="59410E35"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Товара</w:t>
            </w:r>
          </w:p>
        </w:tc>
        <w:tc>
          <w:tcPr>
            <w:tcW w:w="2722" w:type="dxa"/>
            <w:tcBorders>
              <w:top w:val="single" w:sz="4" w:space="0" w:color="auto"/>
              <w:left w:val="single" w:sz="4" w:space="0" w:color="auto"/>
              <w:bottom w:val="nil"/>
              <w:right w:val="single" w:sz="4" w:space="0" w:color="auto"/>
            </w:tcBorders>
          </w:tcPr>
          <w:p w14:paraId="2FCAF15B"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 xml:space="preserve">Характеристика товара </w:t>
            </w:r>
          </w:p>
        </w:tc>
        <w:tc>
          <w:tcPr>
            <w:tcW w:w="708" w:type="dxa"/>
            <w:tcBorders>
              <w:top w:val="single" w:sz="4" w:space="0" w:color="auto"/>
              <w:left w:val="single" w:sz="4" w:space="0" w:color="auto"/>
              <w:bottom w:val="nil"/>
              <w:right w:val="nil"/>
            </w:tcBorders>
          </w:tcPr>
          <w:p w14:paraId="1799EB54"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Единицы измерения</w:t>
            </w:r>
          </w:p>
        </w:tc>
        <w:tc>
          <w:tcPr>
            <w:tcW w:w="1701" w:type="dxa"/>
            <w:tcBorders>
              <w:top w:val="single" w:sz="4" w:space="0" w:color="auto"/>
              <w:left w:val="single" w:sz="4" w:space="0" w:color="auto"/>
              <w:bottom w:val="nil"/>
              <w:right w:val="nil"/>
            </w:tcBorders>
          </w:tcPr>
          <w:p w14:paraId="06E5C2FF" w14:textId="4B74BE60"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 xml:space="preserve">Количество в единицах </w:t>
            </w:r>
            <w:proofErr w:type="spellStart"/>
            <w:r w:rsidRPr="00D04E8F">
              <w:rPr>
                <w:rFonts w:ascii="Times New Roman" w:hAnsi="Times New Roman" w:cs="Times New Roman"/>
                <w:sz w:val="20"/>
                <w:szCs w:val="20"/>
              </w:rPr>
              <w:t>измере</w:t>
            </w:r>
            <w:r w:rsidR="00D04E8F" w:rsidRPr="00D04E8F">
              <w:rPr>
                <w:rFonts w:ascii="Times New Roman" w:hAnsi="Times New Roman" w:cs="Times New Roman"/>
                <w:sz w:val="20"/>
                <w:szCs w:val="20"/>
              </w:rPr>
              <w:t>,</w:t>
            </w:r>
            <w:r w:rsidRPr="00D04E8F">
              <w:rPr>
                <w:rFonts w:ascii="Times New Roman" w:hAnsi="Times New Roman" w:cs="Times New Roman"/>
                <w:sz w:val="20"/>
                <w:szCs w:val="20"/>
              </w:rPr>
              <w:t>ния</w:t>
            </w:r>
            <w:proofErr w:type="spellEnd"/>
            <w:r w:rsidRPr="00D04E8F">
              <w:rPr>
                <w:rFonts w:ascii="Times New Roman" w:hAnsi="Times New Roman" w:cs="Times New Roman"/>
                <w:sz w:val="20"/>
                <w:szCs w:val="20"/>
                <w:vertAlign w:val="superscript"/>
              </w:rPr>
              <w:t> </w:t>
            </w:r>
          </w:p>
        </w:tc>
        <w:tc>
          <w:tcPr>
            <w:tcW w:w="1134" w:type="dxa"/>
            <w:tcBorders>
              <w:top w:val="single" w:sz="4" w:space="0" w:color="auto"/>
              <w:left w:val="single" w:sz="4" w:space="0" w:color="auto"/>
              <w:bottom w:val="nil"/>
              <w:right w:val="nil"/>
            </w:tcBorders>
          </w:tcPr>
          <w:p w14:paraId="37765D12"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vertAlign w:val="superscript"/>
              </w:rPr>
            </w:pPr>
            <w:r w:rsidRPr="00D04E8F">
              <w:rPr>
                <w:rFonts w:ascii="Times New Roman" w:hAnsi="Times New Roman" w:cs="Times New Roman"/>
                <w:sz w:val="20"/>
                <w:szCs w:val="20"/>
              </w:rPr>
              <w:t>Остаточный срок годности</w:t>
            </w:r>
            <w:r w:rsidRPr="00D04E8F">
              <w:rPr>
                <w:rFonts w:ascii="Times New Roman" w:hAnsi="Times New Roman" w:cs="Times New Roman"/>
                <w:sz w:val="20"/>
                <w:szCs w:val="20"/>
                <w:vertAlign w:val="superscript"/>
              </w:rPr>
              <w:t> </w:t>
            </w:r>
          </w:p>
          <w:p w14:paraId="52DD4A5D" w14:textId="4681F216" w:rsidR="004A21FD" w:rsidRPr="00D04E8F" w:rsidRDefault="004A21FD" w:rsidP="004A21FD">
            <w:pPr>
              <w:spacing w:after="0" w:line="240" w:lineRule="auto"/>
              <w:rPr>
                <w:rFonts w:ascii="Times New Roman" w:eastAsia="Times New Roman" w:hAnsi="Times New Roman" w:cs="Times New Roman"/>
                <w:sz w:val="20"/>
                <w:szCs w:val="20"/>
              </w:rPr>
            </w:pPr>
          </w:p>
        </w:tc>
        <w:tc>
          <w:tcPr>
            <w:tcW w:w="2127" w:type="dxa"/>
            <w:tcBorders>
              <w:top w:val="single" w:sz="4" w:space="0" w:color="auto"/>
              <w:left w:val="single" w:sz="4" w:space="0" w:color="auto"/>
              <w:bottom w:val="nil"/>
              <w:right w:val="single" w:sz="4" w:space="0" w:color="auto"/>
            </w:tcBorders>
            <w:vAlign w:val="center"/>
          </w:tcPr>
          <w:p w14:paraId="0E7AAEED" w14:textId="77777777" w:rsidR="004A21FD" w:rsidRPr="00D04E8F" w:rsidRDefault="004A21FD" w:rsidP="004A21FD">
            <w:pPr>
              <w:widowControl w:val="0"/>
              <w:tabs>
                <w:tab w:val="left" w:pos="11057"/>
                <w:tab w:val="left" w:pos="11199"/>
              </w:tabs>
              <w:spacing w:after="0" w:line="240" w:lineRule="auto"/>
              <w:contextualSpacing/>
              <w:jc w:val="center"/>
              <w:rPr>
                <w:rFonts w:ascii="Times New Roman" w:eastAsia="Times New Roman" w:hAnsi="Times New Roman" w:cs="Times New Roman"/>
                <w:sz w:val="20"/>
                <w:szCs w:val="20"/>
                <w:lang w:eastAsia="zh-CN"/>
              </w:rPr>
            </w:pPr>
            <w:r w:rsidRPr="00D04E8F">
              <w:rPr>
                <w:rFonts w:ascii="Times New Roman" w:eastAsia="Times New Roman" w:hAnsi="Times New Roman" w:cs="Times New Roman"/>
                <w:sz w:val="20"/>
                <w:szCs w:val="20"/>
                <w:lang w:eastAsia="zh-CN"/>
              </w:rPr>
              <w:t>Сроки поставки</w:t>
            </w:r>
          </w:p>
        </w:tc>
        <w:tc>
          <w:tcPr>
            <w:tcW w:w="1842" w:type="dxa"/>
            <w:tcBorders>
              <w:top w:val="single" w:sz="4" w:space="0" w:color="auto"/>
              <w:left w:val="single" w:sz="4" w:space="0" w:color="auto"/>
              <w:bottom w:val="nil"/>
              <w:right w:val="nil"/>
            </w:tcBorders>
          </w:tcPr>
          <w:p w14:paraId="1395651C"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Цена за единицу измерения, руб.</w:t>
            </w:r>
          </w:p>
          <w:p w14:paraId="6554A0B0"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(включая НДС)</w:t>
            </w:r>
          </w:p>
          <w:p w14:paraId="7AA55EA5"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(если облагается НДС)</w:t>
            </w:r>
          </w:p>
        </w:tc>
        <w:tc>
          <w:tcPr>
            <w:tcW w:w="1673" w:type="dxa"/>
            <w:tcBorders>
              <w:top w:val="single" w:sz="4" w:space="0" w:color="auto"/>
              <w:left w:val="single" w:sz="4" w:space="0" w:color="auto"/>
              <w:bottom w:val="nil"/>
              <w:right w:val="nil"/>
            </w:tcBorders>
          </w:tcPr>
          <w:p w14:paraId="352CD08F"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Стоимость, руб. (включая НДС)</w:t>
            </w:r>
          </w:p>
          <w:p w14:paraId="1349D817"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(если облагается НДС)</w:t>
            </w:r>
            <w:r w:rsidRPr="00D04E8F">
              <w:rPr>
                <w:rFonts w:ascii="Times New Roman" w:hAnsi="Times New Roman" w:cs="Times New Roman"/>
                <w:sz w:val="20"/>
                <w:szCs w:val="20"/>
                <w:vertAlign w:val="superscript"/>
              </w:rPr>
              <w:t> </w:t>
            </w:r>
          </w:p>
        </w:tc>
        <w:tc>
          <w:tcPr>
            <w:tcW w:w="1559" w:type="dxa"/>
            <w:tcBorders>
              <w:top w:val="single" w:sz="4" w:space="0" w:color="auto"/>
              <w:left w:val="single" w:sz="4" w:space="0" w:color="auto"/>
              <w:bottom w:val="nil"/>
            </w:tcBorders>
          </w:tcPr>
          <w:p w14:paraId="12F3B18A"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r w:rsidRPr="00D04E8F">
              <w:rPr>
                <w:rFonts w:ascii="Times New Roman" w:hAnsi="Times New Roman" w:cs="Times New Roman"/>
                <w:sz w:val="20"/>
                <w:szCs w:val="20"/>
              </w:rPr>
              <w:t>Страна происхождения товара</w:t>
            </w:r>
          </w:p>
        </w:tc>
      </w:tr>
      <w:tr w:rsidR="00545446" w:rsidRPr="004A21FD" w14:paraId="00D0C4EF" w14:textId="77777777" w:rsidTr="00982706">
        <w:tc>
          <w:tcPr>
            <w:tcW w:w="567" w:type="dxa"/>
            <w:tcBorders>
              <w:top w:val="single" w:sz="4" w:space="0" w:color="auto"/>
              <w:bottom w:val="nil"/>
              <w:right w:val="nil"/>
            </w:tcBorders>
          </w:tcPr>
          <w:p w14:paraId="47E3835B" w14:textId="77777777" w:rsidR="00545446" w:rsidRPr="002B1C05" w:rsidRDefault="00545446" w:rsidP="00545446">
            <w:pPr>
              <w:widowControl w:val="0"/>
              <w:autoSpaceDE w:val="0"/>
              <w:autoSpaceDN w:val="0"/>
              <w:adjustRightInd w:val="0"/>
              <w:spacing w:after="0" w:line="240" w:lineRule="auto"/>
              <w:jc w:val="center"/>
              <w:rPr>
                <w:rFonts w:ascii="Times New Roman" w:hAnsi="Times New Roman" w:cs="Times New Roman"/>
                <w:sz w:val="18"/>
                <w:szCs w:val="18"/>
              </w:rPr>
            </w:pPr>
            <w:r w:rsidRPr="002B1C05">
              <w:rPr>
                <w:rFonts w:ascii="Times New Roman" w:hAnsi="Times New Roman" w:cs="Times New Roman"/>
                <w:sz w:val="18"/>
                <w:szCs w:val="18"/>
              </w:rPr>
              <w:t>1</w:t>
            </w:r>
          </w:p>
        </w:tc>
        <w:tc>
          <w:tcPr>
            <w:tcW w:w="1560" w:type="dxa"/>
            <w:tcBorders>
              <w:top w:val="single" w:sz="4" w:space="0" w:color="auto"/>
              <w:left w:val="single" w:sz="4" w:space="0" w:color="auto"/>
              <w:bottom w:val="nil"/>
              <w:right w:val="nil"/>
            </w:tcBorders>
          </w:tcPr>
          <w:p w14:paraId="7C446F88" w14:textId="77777777" w:rsidR="00D653E4" w:rsidRPr="00D653E4" w:rsidRDefault="00D653E4" w:rsidP="00D653E4">
            <w:pPr>
              <w:rPr>
                <w:rFonts w:ascii="Times New Roman" w:eastAsiaTheme="minorHAnsi" w:hAnsi="Times New Roman" w:cs="Times New Roman"/>
                <w:bCs/>
                <w:sz w:val="18"/>
                <w:szCs w:val="18"/>
                <w:lang w:eastAsia="en-US"/>
              </w:rPr>
            </w:pPr>
            <w:r w:rsidRPr="00D653E4">
              <w:rPr>
                <w:rFonts w:ascii="Times New Roman" w:eastAsiaTheme="minorHAnsi" w:hAnsi="Times New Roman" w:cs="Times New Roman"/>
                <w:bCs/>
                <w:sz w:val="18"/>
                <w:szCs w:val="18"/>
                <w:lang w:eastAsia="en-US"/>
              </w:rPr>
              <w:t>Клеевая лента (скотч) шириной 50 мм</w:t>
            </w:r>
          </w:p>
          <w:p w14:paraId="7E331E16" w14:textId="27415E49" w:rsidR="00545446" w:rsidRPr="002B1C05" w:rsidRDefault="00545446" w:rsidP="00545446">
            <w:pPr>
              <w:widowControl w:val="0"/>
              <w:autoSpaceDE w:val="0"/>
              <w:autoSpaceDN w:val="0"/>
              <w:adjustRightInd w:val="0"/>
              <w:spacing w:after="0" w:line="240" w:lineRule="auto"/>
              <w:jc w:val="center"/>
              <w:rPr>
                <w:rFonts w:ascii="Times New Roman" w:hAnsi="Times New Roman" w:cs="Times New Roman"/>
                <w:sz w:val="18"/>
                <w:szCs w:val="18"/>
              </w:rPr>
            </w:pPr>
          </w:p>
        </w:tc>
        <w:tc>
          <w:tcPr>
            <w:tcW w:w="2722" w:type="dxa"/>
            <w:tcBorders>
              <w:top w:val="single" w:sz="4" w:space="0" w:color="auto"/>
              <w:left w:val="single" w:sz="4" w:space="0" w:color="auto"/>
              <w:bottom w:val="nil"/>
              <w:right w:val="single" w:sz="4" w:space="0" w:color="auto"/>
            </w:tcBorders>
          </w:tcPr>
          <w:p w14:paraId="61391C53" w14:textId="77777777" w:rsidR="00982706" w:rsidRPr="002B1C05" w:rsidRDefault="00982706" w:rsidP="00982706">
            <w:pPr>
              <w:ind w:left="-3"/>
              <w:jc w:val="center"/>
              <w:rPr>
                <w:rFonts w:ascii="Times New Roman" w:hAnsi="Times New Roman" w:cs="Times New Roman"/>
                <w:color w:val="2C2D2E"/>
                <w:sz w:val="18"/>
                <w:szCs w:val="18"/>
                <w:shd w:val="clear" w:color="auto" w:fill="FFFFFF"/>
              </w:rPr>
            </w:pPr>
            <w:r w:rsidRPr="002B1C05">
              <w:rPr>
                <w:rFonts w:ascii="Times New Roman" w:hAnsi="Times New Roman" w:cs="Times New Roman"/>
                <w:color w:val="2C2D2E"/>
                <w:sz w:val="18"/>
                <w:szCs w:val="18"/>
                <w:shd w:val="clear" w:color="auto" w:fill="FFFFFF"/>
              </w:rPr>
              <w:t>Клеевая лента (Скотч)</w:t>
            </w:r>
          </w:p>
          <w:p w14:paraId="670095D5" w14:textId="3B6C3182" w:rsidR="00982706" w:rsidRPr="002B1C05" w:rsidRDefault="00982706" w:rsidP="00982706">
            <w:pPr>
              <w:ind w:left="-3"/>
              <w:jc w:val="center"/>
              <w:rPr>
                <w:rFonts w:ascii="Times New Roman" w:hAnsi="Times New Roman" w:cs="Times New Roman"/>
                <w:color w:val="2C2D2E"/>
                <w:sz w:val="18"/>
                <w:szCs w:val="18"/>
                <w:shd w:val="clear" w:color="auto" w:fill="FFFFFF"/>
              </w:rPr>
            </w:pPr>
            <w:r w:rsidRPr="002B1C05">
              <w:rPr>
                <w:rFonts w:ascii="Times New Roman" w:hAnsi="Times New Roman" w:cs="Times New Roman"/>
                <w:color w:val="2C2D2E"/>
                <w:sz w:val="18"/>
                <w:szCs w:val="18"/>
                <w:shd w:val="clear" w:color="auto" w:fill="FFFFFF"/>
              </w:rPr>
              <w:t>Характеристики: Упаковочная, ширина 48-50 мм односторонняя, бесцветная, прозрачная. Длина 100 м</w:t>
            </w:r>
          </w:p>
          <w:p w14:paraId="31652CA1" w14:textId="154908D8" w:rsidR="00545446" w:rsidRPr="002B1C05" w:rsidRDefault="00545446" w:rsidP="00252E96">
            <w:pPr>
              <w:widowControl w:val="0"/>
              <w:autoSpaceDE w:val="0"/>
              <w:autoSpaceDN w:val="0"/>
              <w:adjustRightInd w:val="0"/>
              <w:spacing w:after="0" w:line="240" w:lineRule="auto"/>
              <w:rPr>
                <w:rFonts w:ascii="Times New Roman" w:hAnsi="Times New Roman" w:cs="Times New Roman"/>
                <w:sz w:val="18"/>
                <w:szCs w:val="18"/>
              </w:rPr>
            </w:pPr>
          </w:p>
        </w:tc>
        <w:tc>
          <w:tcPr>
            <w:tcW w:w="708" w:type="dxa"/>
            <w:tcBorders>
              <w:top w:val="single" w:sz="4" w:space="0" w:color="auto"/>
              <w:left w:val="single" w:sz="4" w:space="0" w:color="auto"/>
              <w:bottom w:val="nil"/>
              <w:right w:val="nil"/>
            </w:tcBorders>
          </w:tcPr>
          <w:p w14:paraId="116DECE4" w14:textId="2A55F7AC" w:rsidR="00545446" w:rsidRPr="002B1C05" w:rsidRDefault="00982706" w:rsidP="00545446">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2B1C05">
              <w:rPr>
                <w:rFonts w:ascii="Times New Roman" w:hAnsi="Times New Roman" w:cs="Times New Roman"/>
                <w:sz w:val="18"/>
                <w:szCs w:val="18"/>
              </w:rPr>
              <w:t>шт</w:t>
            </w:r>
            <w:proofErr w:type="spellEnd"/>
          </w:p>
        </w:tc>
        <w:tc>
          <w:tcPr>
            <w:tcW w:w="1701" w:type="dxa"/>
            <w:tcBorders>
              <w:top w:val="single" w:sz="4" w:space="0" w:color="auto"/>
              <w:left w:val="single" w:sz="4" w:space="0" w:color="auto"/>
              <w:bottom w:val="nil"/>
              <w:right w:val="nil"/>
            </w:tcBorders>
          </w:tcPr>
          <w:p w14:paraId="4125967C" w14:textId="69D867EE" w:rsidR="00545446" w:rsidRPr="002B1C05" w:rsidRDefault="00982706" w:rsidP="00545446">
            <w:pPr>
              <w:widowControl w:val="0"/>
              <w:autoSpaceDE w:val="0"/>
              <w:autoSpaceDN w:val="0"/>
              <w:adjustRightInd w:val="0"/>
              <w:spacing w:after="0" w:line="240" w:lineRule="auto"/>
              <w:jc w:val="center"/>
              <w:rPr>
                <w:rFonts w:ascii="Times New Roman" w:hAnsi="Times New Roman" w:cs="Times New Roman"/>
                <w:sz w:val="18"/>
                <w:szCs w:val="18"/>
              </w:rPr>
            </w:pPr>
            <w:r w:rsidRPr="002B1C05">
              <w:rPr>
                <w:rFonts w:ascii="Times New Roman" w:hAnsi="Times New Roman" w:cs="Times New Roman"/>
                <w:sz w:val="18"/>
                <w:szCs w:val="18"/>
              </w:rPr>
              <w:t>90</w:t>
            </w:r>
          </w:p>
        </w:tc>
        <w:tc>
          <w:tcPr>
            <w:tcW w:w="1134" w:type="dxa"/>
            <w:tcBorders>
              <w:top w:val="single" w:sz="4" w:space="0" w:color="auto"/>
              <w:left w:val="single" w:sz="4" w:space="0" w:color="auto"/>
              <w:bottom w:val="nil"/>
              <w:right w:val="nil"/>
            </w:tcBorders>
          </w:tcPr>
          <w:p w14:paraId="5A0ADA9A" w14:textId="1B96E3D1" w:rsidR="00545446" w:rsidRPr="002B1C05" w:rsidRDefault="00D04E8F" w:rsidP="00545446">
            <w:pPr>
              <w:widowControl w:val="0"/>
              <w:autoSpaceDE w:val="0"/>
              <w:autoSpaceDN w:val="0"/>
              <w:adjustRightInd w:val="0"/>
              <w:spacing w:after="0" w:line="240" w:lineRule="auto"/>
              <w:jc w:val="center"/>
              <w:rPr>
                <w:rFonts w:ascii="Times New Roman" w:hAnsi="Times New Roman" w:cs="Times New Roman"/>
                <w:sz w:val="18"/>
                <w:szCs w:val="18"/>
              </w:rPr>
            </w:pPr>
            <w:r w:rsidRPr="002B1C05">
              <w:rPr>
                <w:rFonts w:ascii="Times New Roman" w:hAnsi="Times New Roman" w:cs="Times New Roman"/>
                <w:sz w:val="18"/>
                <w:szCs w:val="18"/>
              </w:rPr>
              <w:t>1 год</w:t>
            </w:r>
          </w:p>
        </w:tc>
        <w:tc>
          <w:tcPr>
            <w:tcW w:w="2127" w:type="dxa"/>
            <w:tcBorders>
              <w:top w:val="single" w:sz="4" w:space="0" w:color="auto"/>
              <w:left w:val="single" w:sz="4" w:space="0" w:color="auto"/>
              <w:right w:val="single" w:sz="4" w:space="0" w:color="auto"/>
            </w:tcBorders>
            <w:vAlign w:val="center"/>
          </w:tcPr>
          <w:p w14:paraId="537D13CA" w14:textId="6E319662" w:rsidR="00D04E8F" w:rsidRPr="002B1C05" w:rsidRDefault="00D04E8F" w:rsidP="00D04E8F">
            <w:pPr>
              <w:jc w:val="both"/>
              <w:rPr>
                <w:rFonts w:ascii="Times New Roman" w:hAnsi="Times New Roman" w:cs="Times New Roman"/>
                <w:sz w:val="18"/>
                <w:szCs w:val="18"/>
              </w:rPr>
            </w:pPr>
            <w:r w:rsidRPr="002B1C05">
              <w:rPr>
                <w:rFonts w:ascii="Times New Roman" w:hAnsi="Times New Roman" w:cs="Times New Roman"/>
                <w:sz w:val="18"/>
                <w:szCs w:val="18"/>
              </w:rPr>
              <w:t xml:space="preserve">Поставка в течение </w:t>
            </w:r>
            <w:r w:rsidR="00982706" w:rsidRPr="002B1C05">
              <w:rPr>
                <w:rFonts w:ascii="Times New Roman" w:hAnsi="Times New Roman" w:cs="Times New Roman"/>
                <w:sz w:val="18"/>
                <w:szCs w:val="18"/>
              </w:rPr>
              <w:t>10</w:t>
            </w:r>
            <w:r w:rsidRPr="002B1C05">
              <w:rPr>
                <w:rFonts w:ascii="Times New Roman" w:hAnsi="Times New Roman" w:cs="Times New Roman"/>
                <w:sz w:val="18"/>
                <w:szCs w:val="18"/>
              </w:rPr>
              <w:t xml:space="preserve"> рабочих дней с момента заключения государственного контракта</w:t>
            </w:r>
          </w:p>
          <w:p w14:paraId="2A8C34C9" w14:textId="77777777" w:rsidR="00545446" w:rsidRPr="002B1C05" w:rsidRDefault="00545446" w:rsidP="00545446">
            <w:pPr>
              <w:spacing w:after="0" w:line="240" w:lineRule="auto"/>
              <w:jc w:val="center"/>
              <w:rPr>
                <w:rFonts w:ascii="Times New Roman" w:eastAsia="Times New Roman" w:hAnsi="Times New Roman" w:cs="Times New Roman"/>
                <w:sz w:val="18"/>
                <w:szCs w:val="18"/>
                <w:lang w:eastAsia="zh-CN"/>
              </w:rPr>
            </w:pPr>
          </w:p>
        </w:tc>
        <w:tc>
          <w:tcPr>
            <w:tcW w:w="1842" w:type="dxa"/>
            <w:tcBorders>
              <w:top w:val="single" w:sz="4" w:space="0" w:color="auto"/>
              <w:left w:val="single" w:sz="4" w:space="0" w:color="auto"/>
              <w:bottom w:val="nil"/>
              <w:right w:val="nil"/>
            </w:tcBorders>
          </w:tcPr>
          <w:p w14:paraId="5FD1C2A2" w14:textId="77777777" w:rsidR="00545446" w:rsidRPr="002B1C05" w:rsidRDefault="00545446" w:rsidP="00545446">
            <w:pPr>
              <w:widowControl w:val="0"/>
              <w:autoSpaceDE w:val="0"/>
              <w:autoSpaceDN w:val="0"/>
              <w:adjustRightInd w:val="0"/>
              <w:spacing w:after="0" w:line="240" w:lineRule="auto"/>
              <w:jc w:val="center"/>
              <w:rPr>
                <w:rFonts w:ascii="Times New Roman" w:hAnsi="Times New Roman" w:cs="Times New Roman"/>
                <w:sz w:val="18"/>
                <w:szCs w:val="18"/>
              </w:rPr>
            </w:pPr>
          </w:p>
        </w:tc>
        <w:tc>
          <w:tcPr>
            <w:tcW w:w="1673" w:type="dxa"/>
            <w:tcBorders>
              <w:top w:val="single" w:sz="4" w:space="0" w:color="auto"/>
              <w:left w:val="single" w:sz="4" w:space="0" w:color="auto"/>
              <w:bottom w:val="nil"/>
              <w:right w:val="nil"/>
            </w:tcBorders>
          </w:tcPr>
          <w:p w14:paraId="0D24A2DC" w14:textId="77777777" w:rsidR="00545446" w:rsidRPr="002B1C05" w:rsidRDefault="00545446" w:rsidP="00545446">
            <w:pPr>
              <w:widowControl w:val="0"/>
              <w:autoSpaceDE w:val="0"/>
              <w:autoSpaceDN w:val="0"/>
              <w:adjustRightInd w:val="0"/>
              <w:spacing w:after="0" w:line="240" w:lineRule="auto"/>
              <w:jc w:val="center"/>
              <w:rPr>
                <w:rFonts w:ascii="Times New Roman" w:hAnsi="Times New Roman" w:cs="Times New Roman"/>
                <w:sz w:val="18"/>
                <w:szCs w:val="18"/>
              </w:rPr>
            </w:pPr>
          </w:p>
        </w:tc>
        <w:tc>
          <w:tcPr>
            <w:tcW w:w="1559" w:type="dxa"/>
            <w:tcBorders>
              <w:top w:val="single" w:sz="4" w:space="0" w:color="auto"/>
              <w:left w:val="single" w:sz="4" w:space="0" w:color="auto"/>
              <w:bottom w:val="nil"/>
            </w:tcBorders>
          </w:tcPr>
          <w:p w14:paraId="51889BE0" w14:textId="77777777" w:rsidR="00545446" w:rsidRPr="002B1C05" w:rsidRDefault="00545446" w:rsidP="00545446">
            <w:pPr>
              <w:widowControl w:val="0"/>
              <w:autoSpaceDE w:val="0"/>
              <w:autoSpaceDN w:val="0"/>
              <w:adjustRightInd w:val="0"/>
              <w:spacing w:after="0" w:line="240" w:lineRule="auto"/>
              <w:jc w:val="center"/>
              <w:rPr>
                <w:rFonts w:ascii="Times New Roman" w:hAnsi="Times New Roman" w:cs="Times New Roman"/>
                <w:sz w:val="18"/>
                <w:szCs w:val="18"/>
              </w:rPr>
            </w:pPr>
          </w:p>
        </w:tc>
      </w:tr>
      <w:tr w:rsidR="00D653E4" w:rsidRPr="004A21FD" w14:paraId="19DFDF49" w14:textId="77777777" w:rsidTr="00982706">
        <w:tc>
          <w:tcPr>
            <w:tcW w:w="567" w:type="dxa"/>
            <w:tcBorders>
              <w:top w:val="single" w:sz="4" w:space="0" w:color="auto"/>
              <w:bottom w:val="nil"/>
              <w:right w:val="nil"/>
            </w:tcBorders>
          </w:tcPr>
          <w:p w14:paraId="113E41A8" w14:textId="5EF01EC2" w:rsidR="00D653E4" w:rsidRPr="002B1C05" w:rsidRDefault="00D653E4" w:rsidP="00D653E4">
            <w:pPr>
              <w:widowControl w:val="0"/>
              <w:autoSpaceDE w:val="0"/>
              <w:autoSpaceDN w:val="0"/>
              <w:adjustRightInd w:val="0"/>
              <w:spacing w:after="0" w:line="240" w:lineRule="auto"/>
              <w:jc w:val="center"/>
              <w:rPr>
                <w:rFonts w:ascii="Times New Roman" w:hAnsi="Times New Roman" w:cs="Times New Roman"/>
                <w:sz w:val="18"/>
                <w:szCs w:val="18"/>
              </w:rPr>
            </w:pPr>
            <w:r w:rsidRPr="002B1C05">
              <w:rPr>
                <w:rFonts w:ascii="Times New Roman" w:hAnsi="Times New Roman" w:cs="Times New Roman"/>
                <w:sz w:val="18"/>
                <w:szCs w:val="18"/>
              </w:rPr>
              <w:t>2</w:t>
            </w:r>
          </w:p>
        </w:tc>
        <w:tc>
          <w:tcPr>
            <w:tcW w:w="1560" w:type="dxa"/>
            <w:tcBorders>
              <w:top w:val="single" w:sz="4" w:space="0" w:color="auto"/>
              <w:left w:val="single" w:sz="4" w:space="0" w:color="auto"/>
              <w:bottom w:val="nil"/>
              <w:right w:val="nil"/>
            </w:tcBorders>
          </w:tcPr>
          <w:p w14:paraId="1C698A06" w14:textId="4719B2A3" w:rsidR="00D653E4" w:rsidRPr="002B1C05" w:rsidRDefault="00D653E4" w:rsidP="00D653E4">
            <w:pPr>
              <w:rPr>
                <w:rFonts w:ascii="Times New Roman" w:hAnsi="Times New Roman" w:cs="Times New Roman"/>
                <w:sz w:val="18"/>
                <w:szCs w:val="18"/>
              </w:rPr>
            </w:pPr>
            <w:r w:rsidRPr="002B1C05">
              <w:rPr>
                <w:rFonts w:ascii="Times New Roman" w:hAnsi="Times New Roman" w:cs="Times New Roman"/>
                <w:sz w:val="18"/>
                <w:szCs w:val="18"/>
              </w:rPr>
              <w:t>Клеевая лента (скотч) шириной 72 мм</w:t>
            </w:r>
          </w:p>
        </w:tc>
        <w:tc>
          <w:tcPr>
            <w:tcW w:w="2722" w:type="dxa"/>
            <w:tcBorders>
              <w:top w:val="single" w:sz="4" w:space="0" w:color="auto"/>
              <w:left w:val="single" w:sz="4" w:space="0" w:color="auto"/>
              <w:bottom w:val="nil"/>
              <w:right w:val="single" w:sz="4" w:space="0" w:color="auto"/>
            </w:tcBorders>
          </w:tcPr>
          <w:p w14:paraId="195A5B71" w14:textId="77777777" w:rsidR="00982706" w:rsidRPr="002B1C05" w:rsidRDefault="00982706" w:rsidP="00982706">
            <w:pPr>
              <w:widowControl w:val="0"/>
              <w:autoSpaceDE w:val="0"/>
              <w:autoSpaceDN w:val="0"/>
              <w:adjustRightInd w:val="0"/>
              <w:spacing w:after="0" w:line="240" w:lineRule="auto"/>
              <w:rPr>
                <w:rFonts w:ascii="Times New Roman" w:hAnsi="Times New Roman" w:cs="Times New Roman"/>
                <w:sz w:val="18"/>
                <w:szCs w:val="18"/>
              </w:rPr>
            </w:pPr>
            <w:r w:rsidRPr="002B1C05">
              <w:rPr>
                <w:rFonts w:ascii="Times New Roman" w:hAnsi="Times New Roman" w:cs="Times New Roman"/>
                <w:sz w:val="18"/>
                <w:szCs w:val="18"/>
              </w:rPr>
              <w:t xml:space="preserve">Клеевая лента (скотч) на полиэтиленовой основе по ГОСТ 18251-87, </w:t>
            </w:r>
          </w:p>
          <w:p w14:paraId="17E0C04E" w14:textId="1D7E0AA4" w:rsidR="00D653E4" w:rsidRPr="002B1C05" w:rsidRDefault="00982706" w:rsidP="00982706">
            <w:pPr>
              <w:widowControl w:val="0"/>
              <w:autoSpaceDE w:val="0"/>
              <w:autoSpaceDN w:val="0"/>
              <w:adjustRightInd w:val="0"/>
              <w:spacing w:after="0" w:line="240" w:lineRule="auto"/>
              <w:rPr>
                <w:rFonts w:ascii="Times New Roman" w:hAnsi="Times New Roman" w:cs="Times New Roman"/>
                <w:sz w:val="18"/>
                <w:szCs w:val="18"/>
              </w:rPr>
            </w:pPr>
            <w:r w:rsidRPr="002B1C05">
              <w:rPr>
                <w:rFonts w:ascii="Times New Roman" w:hAnsi="Times New Roman" w:cs="Times New Roman"/>
                <w:sz w:val="18"/>
                <w:szCs w:val="18"/>
              </w:rPr>
              <w:t>Характеристики: Упаковочная, ширина 60-90мм, односторонняя, бесцветная, прозрачная. Длина 100м</w:t>
            </w:r>
          </w:p>
        </w:tc>
        <w:tc>
          <w:tcPr>
            <w:tcW w:w="708" w:type="dxa"/>
            <w:tcBorders>
              <w:top w:val="single" w:sz="4" w:space="0" w:color="auto"/>
              <w:left w:val="single" w:sz="4" w:space="0" w:color="auto"/>
              <w:bottom w:val="nil"/>
              <w:right w:val="nil"/>
            </w:tcBorders>
          </w:tcPr>
          <w:p w14:paraId="243E25B0" w14:textId="31486180" w:rsidR="00D653E4" w:rsidRPr="002B1C05" w:rsidRDefault="00982706" w:rsidP="00D653E4">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2B1C05">
              <w:rPr>
                <w:rFonts w:ascii="Times New Roman" w:hAnsi="Times New Roman" w:cs="Times New Roman"/>
                <w:sz w:val="18"/>
                <w:szCs w:val="18"/>
              </w:rPr>
              <w:t>шт</w:t>
            </w:r>
            <w:proofErr w:type="spellEnd"/>
          </w:p>
        </w:tc>
        <w:tc>
          <w:tcPr>
            <w:tcW w:w="1701" w:type="dxa"/>
            <w:tcBorders>
              <w:top w:val="single" w:sz="4" w:space="0" w:color="auto"/>
              <w:left w:val="single" w:sz="4" w:space="0" w:color="auto"/>
              <w:bottom w:val="nil"/>
              <w:right w:val="nil"/>
            </w:tcBorders>
          </w:tcPr>
          <w:p w14:paraId="7F3890FF" w14:textId="1B966FA5" w:rsidR="00D653E4" w:rsidRPr="002B1C05" w:rsidRDefault="00982706" w:rsidP="00D653E4">
            <w:pPr>
              <w:widowControl w:val="0"/>
              <w:autoSpaceDE w:val="0"/>
              <w:autoSpaceDN w:val="0"/>
              <w:adjustRightInd w:val="0"/>
              <w:spacing w:after="0" w:line="240" w:lineRule="auto"/>
              <w:jc w:val="center"/>
              <w:rPr>
                <w:rFonts w:ascii="Times New Roman" w:hAnsi="Times New Roman" w:cs="Times New Roman"/>
                <w:sz w:val="18"/>
                <w:szCs w:val="18"/>
              </w:rPr>
            </w:pPr>
            <w:r w:rsidRPr="002B1C05">
              <w:rPr>
                <w:rFonts w:ascii="Times New Roman" w:hAnsi="Times New Roman" w:cs="Times New Roman"/>
                <w:sz w:val="18"/>
                <w:szCs w:val="18"/>
              </w:rPr>
              <w:t>400</w:t>
            </w:r>
          </w:p>
        </w:tc>
        <w:tc>
          <w:tcPr>
            <w:tcW w:w="1134" w:type="dxa"/>
            <w:tcBorders>
              <w:top w:val="single" w:sz="4" w:space="0" w:color="auto"/>
              <w:left w:val="single" w:sz="4" w:space="0" w:color="auto"/>
              <w:bottom w:val="nil"/>
              <w:right w:val="nil"/>
            </w:tcBorders>
          </w:tcPr>
          <w:p w14:paraId="381F9274" w14:textId="4D5AD215" w:rsidR="00D653E4" w:rsidRPr="002B1C05" w:rsidRDefault="00D653E4" w:rsidP="00D653E4">
            <w:pPr>
              <w:widowControl w:val="0"/>
              <w:autoSpaceDE w:val="0"/>
              <w:autoSpaceDN w:val="0"/>
              <w:adjustRightInd w:val="0"/>
              <w:spacing w:after="0" w:line="240" w:lineRule="auto"/>
              <w:jc w:val="center"/>
              <w:rPr>
                <w:rFonts w:ascii="Times New Roman" w:hAnsi="Times New Roman" w:cs="Times New Roman"/>
                <w:sz w:val="18"/>
                <w:szCs w:val="18"/>
              </w:rPr>
            </w:pPr>
            <w:r w:rsidRPr="002B1C05">
              <w:rPr>
                <w:rFonts w:ascii="Times New Roman" w:hAnsi="Times New Roman" w:cs="Times New Roman"/>
                <w:sz w:val="18"/>
                <w:szCs w:val="18"/>
              </w:rPr>
              <w:t>1 год</w:t>
            </w:r>
          </w:p>
        </w:tc>
        <w:tc>
          <w:tcPr>
            <w:tcW w:w="2127" w:type="dxa"/>
            <w:tcBorders>
              <w:top w:val="single" w:sz="4" w:space="0" w:color="auto"/>
              <w:left w:val="single" w:sz="4" w:space="0" w:color="auto"/>
              <w:right w:val="single" w:sz="4" w:space="0" w:color="auto"/>
            </w:tcBorders>
          </w:tcPr>
          <w:p w14:paraId="2E4243E2" w14:textId="20DF6948" w:rsidR="00D653E4" w:rsidRPr="002B1C05" w:rsidRDefault="00D653E4" w:rsidP="00982706">
            <w:pPr>
              <w:jc w:val="both"/>
              <w:rPr>
                <w:rFonts w:ascii="Times New Roman" w:hAnsi="Times New Roman" w:cs="Times New Roman"/>
                <w:sz w:val="18"/>
                <w:szCs w:val="18"/>
              </w:rPr>
            </w:pPr>
            <w:r w:rsidRPr="002B1C05">
              <w:rPr>
                <w:rFonts w:ascii="Times New Roman" w:hAnsi="Times New Roman" w:cs="Times New Roman"/>
                <w:sz w:val="18"/>
                <w:szCs w:val="18"/>
              </w:rPr>
              <w:t xml:space="preserve">Поставка в течение </w:t>
            </w:r>
            <w:r w:rsidR="00982706" w:rsidRPr="002B1C05">
              <w:rPr>
                <w:rFonts w:ascii="Times New Roman" w:hAnsi="Times New Roman" w:cs="Times New Roman"/>
                <w:sz w:val="18"/>
                <w:szCs w:val="18"/>
              </w:rPr>
              <w:t>10</w:t>
            </w:r>
            <w:r w:rsidRPr="002B1C05">
              <w:rPr>
                <w:rFonts w:ascii="Times New Roman" w:hAnsi="Times New Roman" w:cs="Times New Roman"/>
                <w:sz w:val="18"/>
                <w:szCs w:val="18"/>
              </w:rPr>
              <w:t xml:space="preserve"> рабочих дней с момента заключения государственного контракта</w:t>
            </w:r>
          </w:p>
        </w:tc>
        <w:tc>
          <w:tcPr>
            <w:tcW w:w="1842" w:type="dxa"/>
            <w:tcBorders>
              <w:top w:val="single" w:sz="4" w:space="0" w:color="auto"/>
              <w:left w:val="single" w:sz="4" w:space="0" w:color="auto"/>
              <w:bottom w:val="nil"/>
              <w:right w:val="nil"/>
            </w:tcBorders>
          </w:tcPr>
          <w:p w14:paraId="3F33037A" w14:textId="77777777" w:rsidR="00D653E4" w:rsidRPr="002B1C05" w:rsidRDefault="00D653E4" w:rsidP="00D653E4">
            <w:pPr>
              <w:widowControl w:val="0"/>
              <w:autoSpaceDE w:val="0"/>
              <w:autoSpaceDN w:val="0"/>
              <w:adjustRightInd w:val="0"/>
              <w:spacing w:after="0" w:line="240" w:lineRule="auto"/>
              <w:jc w:val="center"/>
              <w:rPr>
                <w:rFonts w:ascii="Times New Roman" w:hAnsi="Times New Roman" w:cs="Times New Roman"/>
                <w:sz w:val="18"/>
                <w:szCs w:val="18"/>
              </w:rPr>
            </w:pPr>
          </w:p>
        </w:tc>
        <w:tc>
          <w:tcPr>
            <w:tcW w:w="1673" w:type="dxa"/>
            <w:tcBorders>
              <w:top w:val="single" w:sz="4" w:space="0" w:color="auto"/>
              <w:left w:val="single" w:sz="4" w:space="0" w:color="auto"/>
              <w:bottom w:val="nil"/>
              <w:right w:val="nil"/>
            </w:tcBorders>
          </w:tcPr>
          <w:p w14:paraId="23193903" w14:textId="77777777" w:rsidR="00D653E4" w:rsidRPr="002B1C05" w:rsidRDefault="00D653E4" w:rsidP="00D653E4">
            <w:pPr>
              <w:widowControl w:val="0"/>
              <w:autoSpaceDE w:val="0"/>
              <w:autoSpaceDN w:val="0"/>
              <w:adjustRightInd w:val="0"/>
              <w:spacing w:after="0" w:line="240" w:lineRule="auto"/>
              <w:jc w:val="center"/>
              <w:rPr>
                <w:rFonts w:ascii="Times New Roman" w:hAnsi="Times New Roman" w:cs="Times New Roman"/>
                <w:sz w:val="18"/>
                <w:szCs w:val="18"/>
              </w:rPr>
            </w:pPr>
          </w:p>
        </w:tc>
        <w:tc>
          <w:tcPr>
            <w:tcW w:w="1559" w:type="dxa"/>
            <w:tcBorders>
              <w:top w:val="single" w:sz="4" w:space="0" w:color="auto"/>
              <w:left w:val="single" w:sz="4" w:space="0" w:color="auto"/>
              <w:bottom w:val="nil"/>
            </w:tcBorders>
          </w:tcPr>
          <w:p w14:paraId="19ACEBD4" w14:textId="77777777" w:rsidR="00D653E4" w:rsidRPr="002B1C05" w:rsidRDefault="00D653E4" w:rsidP="00D653E4">
            <w:pPr>
              <w:widowControl w:val="0"/>
              <w:autoSpaceDE w:val="0"/>
              <w:autoSpaceDN w:val="0"/>
              <w:adjustRightInd w:val="0"/>
              <w:spacing w:after="0" w:line="240" w:lineRule="auto"/>
              <w:jc w:val="center"/>
              <w:rPr>
                <w:rFonts w:ascii="Times New Roman" w:hAnsi="Times New Roman" w:cs="Times New Roman"/>
                <w:sz w:val="18"/>
                <w:szCs w:val="18"/>
              </w:rPr>
            </w:pPr>
          </w:p>
        </w:tc>
      </w:tr>
      <w:tr w:rsidR="002B1C05" w:rsidRPr="004A21FD" w14:paraId="7AD6156B" w14:textId="77777777" w:rsidTr="00982706">
        <w:tc>
          <w:tcPr>
            <w:tcW w:w="567" w:type="dxa"/>
            <w:tcBorders>
              <w:top w:val="single" w:sz="4" w:space="0" w:color="auto"/>
              <w:bottom w:val="nil"/>
              <w:right w:val="nil"/>
            </w:tcBorders>
          </w:tcPr>
          <w:p w14:paraId="791339EF" w14:textId="29ED725C" w:rsidR="002B1C05" w:rsidRPr="002B1C05" w:rsidRDefault="002B1C05" w:rsidP="002B1C05">
            <w:pPr>
              <w:widowControl w:val="0"/>
              <w:autoSpaceDE w:val="0"/>
              <w:autoSpaceDN w:val="0"/>
              <w:adjustRightInd w:val="0"/>
              <w:spacing w:after="0" w:line="240" w:lineRule="auto"/>
              <w:jc w:val="center"/>
              <w:rPr>
                <w:rFonts w:ascii="Times New Roman" w:hAnsi="Times New Roman" w:cs="Times New Roman"/>
                <w:sz w:val="18"/>
                <w:szCs w:val="18"/>
              </w:rPr>
            </w:pPr>
            <w:r w:rsidRPr="002B1C05">
              <w:rPr>
                <w:rFonts w:ascii="Times New Roman" w:hAnsi="Times New Roman" w:cs="Times New Roman"/>
                <w:sz w:val="18"/>
                <w:szCs w:val="18"/>
              </w:rPr>
              <w:t>3</w:t>
            </w:r>
          </w:p>
        </w:tc>
        <w:tc>
          <w:tcPr>
            <w:tcW w:w="1560" w:type="dxa"/>
            <w:tcBorders>
              <w:top w:val="single" w:sz="4" w:space="0" w:color="auto"/>
              <w:left w:val="single" w:sz="4" w:space="0" w:color="auto"/>
              <w:bottom w:val="nil"/>
              <w:right w:val="nil"/>
            </w:tcBorders>
          </w:tcPr>
          <w:p w14:paraId="71A27BD5" w14:textId="2AB2D6F6" w:rsidR="002B1C05" w:rsidRPr="002B1C05" w:rsidRDefault="002B1C05" w:rsidP="002B1C05">
            <w:pPr>
              <w:rPr>
                <w:rFonts w:ascii="Times New Roman" w:hAnsi="Times New Roman" w:cs="Times New Roman"/>
                <w:sz w:val="18"/>
                <w:szCs w:val="18"/>
              </w:rPr>
            </w:pPr>
            <w:r w:rsidRPr="002B1C05">
              <w:rPr>
                <w:rFonts w:ascii="Times New Roman" w:hAnsi="Times New Roman" w:cs="Times New Roman"/>
                <w:sz w:val="18"/>
                <w:szCs w:val="18"/>
              </w:rPr>
              <w:t>Файл-вкладыш формат А4</w:t>
            </w:r>
          </w:p>
        </w:tc>
        <w:tc>
          <w:tcPr>
            <w:tcW w:w="2722" w:type="dxa"/>
            <w:tcBorders>
              <w:top w:val="single" w:sz="4" w:space="0" w:color="auto"/>
              <w:left w:val="single" w:sz="4" w:space="0" w:color="auto"/>
              <w:bottom w:val="nil"/>
              <w:right w:val="single" w:sz="4" w:space="0" w:color="auto"/>
            </w:tcBorders>
          </w:tcPr>
          <w:p w14:paraId="01759DE2" w14:textId="2110168A" w:rsidR="002B1C05" w:rsidRPr="002B1C05" w:rsidRDefault="002B1C05" w:rsidP="002B1C05">
            <w:pPr>
              <w:widowControl w:val="0"/>
              <w:autoSpaceDE w:val="0"/>
              <w:autoSpaceDN w:val="0"/>
              <w:adjustRightInd w:val="0"/>
              <w:spacing w:after="0" w:line="240" w:lineRule="auto"/>
              <w:rPr>
                <w:rFonts w:ascii="Times New Roman" w:hAnsi="Times New Roman" w:cs="Times New Roman"/>
                <w:sz w:val="18"/>
                <w:szCs w:val="18"/>
              </w:rPr>
            </w:pPr>
            <w:r w:rsidRPr="002B1C05">
              <w:rPr>
                <w:rFonts w:ascii="Times New Roman" w:hAnsi="Times New Roman" w:cs="Times New Roman"/>
                <w:sz w:val="18"/>
                <w:szCs w:val="18"/>
              </w:rPr>
              <w:t>Файл вкладыш  А4 прозрачный гладкий плотность 35 мкм (</w:t>
            </w:r>
            <w:proofErr w:type="spellStart"/>
            <w:r w:rsidRPr="002B1C05">
              <w:rPr>
                <w:rFonts w:ascii="Times New Roman" w:hAnsi="Times New Roman" w:cs="Times New Roman"/>
                <w:sz w:val="18"/>
                <w:szCs w:val="18"/>
              </w:rPr>
              <w:t>уп</w:t>
            </w:r>
            <w:proofErr w:type="spellEnd"/>
            <w:r w:rsidRPr="002B1C05">
              <w:rPr>
                <w:rFonts w:ascii="Times New Roman" w:hAnsi="Times New Roman" w:cs="Times New Roman"/>
                <w:sz w:val="18"/>
                <w:szCs w:val="18"/>
              </w:rPr>
              <w:t xml:space="preserve"> 100шт)</w:t>
            </w:r>
          </w:p>
        </w:tc>
        <w:tc>
          <w:tcPr>
            <w:tcW w:w="708" w:type="dxa"/>
            <w:tcBorders>
              <w:top w:val="single" w:sz="4" w:space="0" w:color="auto"/>
              <w:left w:val="single" w:sz="4" w:space="0" w:color="auto"/>
              <w:bottom w:val="nil"/>
              <w:right w:val="nil"/>
            </w:tcBorders>
          </w:tcPr>
          <w:p w14:paraId="18369230" w14:textId="1F2AFBA1" w:rsidR="002B1C05" w:rsidRPr="002B1C05" w:rsidRDefault="002B1C05" w:rsidP="002B1C05">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2B1C05">
              <w:rPr>
                <w:rFonts w:ascii="Times New Roman" w:hAnsi="Times New Roman" w:cs="Times New Roman"/>
                <w:sz w:val="18"/>
                <w:szCs w:val="18"/>
              </w:rPr>
              <w:t>упак</w:t>
            </w:r>
            <w:proofErr w:type="spellEnd"/>
          </w:p>
        </w:tc>
        <w:tc>
          <w:tcPr>
            <w:tcW w:w="1701" w:type="dxa"/>
            <w:tcBorders>
              <w:top w:val="single" w:sz="4" w:space="0" w:color="auto"/>
              <w:left w:val="single" w:sz="4" w:space="0" w:color="auto"/>
              <w:bottom w:val="nil"/>
              <w:right w:val="nil"/>
            </w:tcBorders>
          </w:tcPr>
          <w:p w14:paraId="0092FFED" w14:textId="11580A82" w:rsidR="002B1C05" w:rsidRPr="002B1C05" w:rsidRDefault="002B1C05" w:rsidP="002B1C05">
            <w:pPr>
              <w:widowControl w:val="0"/>
              <w:autoSpaceDE w:val="0"/>
              <w:autoSpaceDN w:val="0"/>
              <w:adjustRightInd w:val="0"/>
              <w:spacing w:after="0" w:line="240" w:lineRule="auto"/>
              <w:jc w:val="center"/>
              <w:rPr>
                <w:rFonts w:ascii="Times New Roman" w:hAnsi="Times New Roman" w:cs="Times New Roman"/>
                <w:sz w:val="18"/>
                <w:szCs w:val="18"/>
              </w:rPr>
            </w:pPr>
            <w:r w:rsidRPr="002B1C05">
              <w:rPr>
                <w:rFonts w:ascii="Times New Roman" w:hAnsi="Times New Roman" w:cs="Times New Roman"/>
                <w:sz w:val="18"/>
                <w:szCs w:val="18"/>
              </w:rPr>
              <w:t>30</w:t>
            </w:r>
          </w:p>
        </w:tc>
        <w:tc>
          <w:tcPr>
            <w:tcW w:w="1134" w:type="dxa"/>
            <w:tcBorders>
              <w:top w:val="single" w:sz="4" w:space="0" w:color="auto"/>
              <w:left w:val="single" w:sz="4" w:space="0" w:color="auto"/>
              <w:bottom w:val="nil"/>
              <w:right w:val="nil"/>
            </w:tcBorders>
          </w:tcPr>
          <w:p w14:paraId="2270E6D4" w14:textId="79ED01A2" w:rsidR="002B1C05" w:rsidRPr="002B1C05" w:rsidRDefault="002B1C05" w:rsidP="002B1C05">
            <w:pPr>
              <w:widowControl w:val="0"/>
              <w:autoSpaceDE w:val="0"/>
              <w:autoSpaceDN w:val="0"/>
              <w:adjustRightInd w:val="0"/>
              <w:spacing w:after="0" w:line="240" w:lineRule="auto"/>
              <w:jc w:val="center"/>
              <w:rPr>
                <w:rFonts w:ascii="Times New Roman" w:hAnsi="Times New Roman" w:cs="Times New Roman"/>
                <w:sz w:val="18"/>
                <w:szCs w:val="18"/>
              </w:rPr>
            </w:pPr>
            <w:r w:rsidRPr="002B1C05">
              <w:rPr>
                <w:rFonts w:ascii="Times New Roman" w:hAnsi="Times New Roman" w:cs="Times New Roman"/>
                <w:sz w:val="18"/>
                <w:szCs w:val="18"/>
              </w:rPr>
              <w:t>1 год</w:t>
            </w:r>
          </w:p>
        </w:tc>
        <w:tc>
          <w:tcPr>
            <w:tcW w:w="2127" w:type="dxa"/>
            <w:tcBorders>
              <w:top w:val="single" w:sz="4" w:space="0" w:color="auto"/>
              <w:left w:val="single" w:sz="4" w:space="0" w:color="auto"/>
              <w:right w:val="single" w:sz="4" w:space="0" w:color="auto"/>
            </w:tcBorders>
          </w:tcPr>
          <w:p w14:paraId="605405EE" w14:textId="1464AC26" w:rsidR="002B1C05" w:rsidRPr="002B1C05" w:rsidRDefault="002B1C05" w:rsidP="002B1C05">
            <w:pPr>
              <w:jc w:val="both"/>
              <w:rPr>
                <w:rFonts w:ascii="Times New Roman" w:hAnsi="Times New Roman" w:cs="Times New Roman"/>
                <w:sz w:val="18"/>
                <w:szCs w:val="18"/>
              </w:rPr>
            </w:pPr>
            <w:r w:rsidRPr="002B1C05">
              <w:rPr>
                <w:rFonts w:ascii="Times New Roman" w:hAnsi="Times New Roman" w:cs="Times New Roman"/>
                <w:sz w:val="18"/>
                <w:szCs w:val="18"/>
              </w:rPr>
              <w:t>Поставка в течение 10 рабочих дней с момента заключения государственного контракта</w:t>
            </w:r>
          </w:p>
        </w:tc>
        <w:tc>
          <w:tcPr>
            <w:tcW w:w="1842" w:type="dxa"/>
            <w:tcBorders>
              <w:top w:val="single" w:sz="4" w:space="0" w:color="auto"/>
              <w:left w:val="single" w:sz="4" w:space="0" w:color="auto"/>
              <w:bottom w:val="nil"/>
              <w:right w:val="nil"/>
            </w:tcBorders>
          </w:tcPr>
          <w:p w14:paraId="12745DEB" w14:textId="77777777" w:rsidR="002B1C05" w:rsidRPr="002B1C05" w:rsidRDefault="002B1C05" w:rsidP="002B1C05">
            <w:pPr>
              <w:widowControl w:val="0"/>
              <w:autoSpaceDE w:val="0"/>
              <w:autoSpaceDN w:val="0"/>
              <w:adjustRightInd w:val="0"/>
              <w:spacing w:after="0" w:line="240" w:lineRule="auto"/>
              <w:jc w:val="center"/>
              <w:rPr>
                <w:rFonts w:ascii="Times New Roman" w:hAnsi="Times New Roman" w:cs="Times New Roman"/>
                <w:sz w:val="18"/>
                <w:szCs w:val="18"/>
              </w:rPr>
            </w:pPr>
          </w:p>
        </w:tc>
        <w:tc>
          <w:tcPr>
            <w:tcW w:w="1673" w:type="dxa"/>
            <w:tcBorders>
              <w:top w:val="single" w:sz="4" w:space="0" w:color="auto"/>
              <w:left w:val="single" w:sz="4" w:space="0" w:color="auto"/>
              <w:bottom w:val="nil"/>
              <w:right w:val="nil"/>
            </w:tcBorders>
          </w:tcPr>
          <w:p w14:paraId="1543CDC6" w14:textId="77777777" w:rsidR="002B1C05" w:rsidRPr="002B1C05" w:rsidRDefault="002B1C05" w:rsidP="002B1C05">
            <w:pPr>
              <w:widowControl w:val="0"/>
              <w:autoSpaceDE w:val="0"/>
              <w:autoSpaceDN w:val="0"/>
              <w:adjustRightInd w:val="0"/>
              <w:spacing w:after="0" w:line="240" w:lineRule="auto"/>
              <w:jc w:val="center"/>
              <w:rPr>
                <w:rFonts w:ascii="Times New Roman" w:hAnsi="Times New Roman" w:cs="Times New Roman"/>
                <w:sz w:val="18"/>
                <w:szCs w:val="18"/>
              </w:rPr>
            </w:pPr>
          </w:p>
        </w:tc>
        <w:tc>
          <w:tcPr>
            <w:tcW w:w="1559" w:type="dxa"/>
            <w:tcBorders>
              <w:top w:val="single" w:sz="4" w:space="0" w:color="auto"/>
              <w:left w:val="single" w:sz="4" w:space="0" w:color="auto"/>
              <w:bottom w:val="nil"/>
            </w:tcBorders>
          </w:tcPr>
          <w:p w14:paraId="6539F0C1" w14:textId="77777777" w:rsidR="002B1C05" w:rsidRPr="002B1C05" w:rsidRDefault="002B1C05" w:rsidP="002B1C05">
            <w:pPr>
              <w:widowControl w:val="0"/>
              <w:autoSpaceDE w:val="0"/>
              <w:autoSpaceDN w:val="0"/>
              <w:adjustRightInd w:val="0"/>
              <w:spacing w:after="0" w:line="240" w:lineRule="auto"/>
              <w:jc w:val="center"/>
              <w:rPr>
                <w:rFonts w:ascii="Times New Roman" w:hAnsi="Times New Roman" w:cs="Times New Roman"/>
                <w:sz w:val="18"/>
                <w:szCs w:val="18"/>
              </w:rPr>
            </w:pPr>
          </w:p>
        </w:tc>
      </w:tr>
      <w:tr w:rsidR="004A21FD" w:rsidRPr="004A21FD" w14:paraId="635BE5BD" w14:textId="77777777" w:rsidTr="00982706">
        <w:tc>
          <w:tcPr>
            <w:tcW w:w="567" w:type="dxa"/>
            <w:tcBorders>
              <w:top w:val="single" w:sz="4" w:space="0" w:color="auto"/>
              <w:bottom w:val="single" w:sz="4" w:space="0" w:color="auto"/>
              <w:right w:val="nil"/>
            </w:tcBorders>
          </w:tcPr>
          <w:p w14:paraId="641FAF28" w14:textId="77777777" w:rsidR="004A21FD" w:rsidRPr="00D04E8F" w:rsidRDefault="004A21FD" w:rsidP="004A21FD">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nil"/>
            </w:tcBorders>
          </w:tcPr>
          <w:p w14:paraId="2E8F836D" w14:textId="77777777" w:rsidR="004A21FD" w:rsidRPr="00D04E8F" w:rsidRDefault="004A21FD" w:rsidP="004A21FD">
            <w:pPr>
              <w:widowControl w:val="0"/>
              <w:autoSpaceDE w:val="0"/>
              <w:autoSpaceDN w:val="0"/>
              <w:adjustRightInd w:val="0"/>
              <w:spacing w:after="0" w:line="240" w:lineRule="auto"/>
              <w:jc w:val="both"/>
              <w:rPr>
                <w:rFonts w:ascii="Times New Roman" w:hAnsi="Times New Roman" w:cs="Times New Roman"/>
                <w:sz w:val="20"/>
                <w:szCs w:val="20"/>
              </w:rPr>
            </w:pPr>
          </w:p>
        </w:tc>
        <w:tc>
          <w:tcPr>
            <w:tcW w:w="2722" w:type="dxa"/>
            <w:tcBorders>
              <w:top w:val="single" w:sz="4" w:space="0" w:color="auto"/>
              <w:left w:val="single" w:sz="4" w:space="0" w:color="auto"/>
              <w:bottom w:val="single" w:sz="4" w:space="0" w:color="auto"/>
              <w:right w:val="single" w:sz="4" w:space="0" w:color="auto"/>
            </w:tcBorders>
          </w:tcPr>
          <w:p w14:paraId="52B1AF22" w14:textId="77777777" w:rsidR="004A21FD" w:rsidRPr="00D04E8F" w:rsidRDefault="004A21FD" w:rsidP="004A21FD">
            <w:pPr>
              <w:widowControl w:val="0"/>
              <w:autoSpaceDE w:val="0"/>
              <w:autoSpaceDN w:val="0"/>
              <w:adjustRightInd w:val="0"/>
              <w:spacing w:after="0" w:line="240" w:lineRule="auto"/>
              <w:jc w:val="both"/>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nil"/>
            </w:tcBorders>
          </w:tcPr>
          <w:p w14:paraId="05989095" w14:textId="77777777" w:rsidR="004A21FD" w:rsidRPr="00D04E8F" w:rsidRDefault="004A21FD" w:rsidP="004A21FD">
            <w:pPr>
              <w:widowControl w:val="0"/>
              <w:autoSpaceDE w:val="0"/>
              <w:autoSpaceDN w:val="0"/>
              <w:adjustRightInd w:val="0"/>
              <w:spacing w:after="0" w:line="240" w:lineRule="auto"/>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nil"/>
            </w:tcBorders>
          </w:tcPr>
          <w:p w14:paraId="48EF66D1" w14:textId="77777777" w:rsidR="004A21FD" w:rsidRPr="00D04E8F" w:rsidRDefault="004A21FD" w:rsidP="004A21FD">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14:paraId="23482CBB" w14:textId="77777777" w:rsidR="004A21FD" w:rsidRPr="00D04E8F" w:rsidRDefault="004A21FD" w:rsidP="004A21FD">
            <w:pPr>
              <w:widowControl w:val="0"/>
              <w:autoSpaceDE w:val="0"/>
              <w:autoSpaceDN w:val="0"/>
              <w:adjustRightInd w:val="0"/>
              <w:spacing w:after="0" w:line="240" w:lineRule="auto"/>
              <w:jc w:val="both"/>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2E8BC61" w14:textId="77777777" w:rsidR="004A21FD" w:rsidRPr="00D04E8F" w:rsidRDefault="004A21FD" w:rsidP="004A21FD">
            <w:pPr>
              <w:widowControl w:val="0"/>
              <w:tabs>
                <w:tab w:val="left" w:pos="11057"/>
                <w:tab w:val="left" w:pos="11199"/>
              </w:tabs>
              <w:spacing w:after="0" w:line="240" w:lineRule="auto"/>
              <w:ind w:firstLine="720"/>
              <w:contextualSpacing/>
              <w:rPr>
                <w:rFonts w:ascii="Times New Roman" w:eastAsia="Times New Roman" w:hAnsi="Times New Roman" w:cs="Times New Roman"/>
                <w:color w:val="000000"/>
                <w:sz w:val="20"/>
                <w:szCs w:val="20"/>
                <w:lang w:eastAsia="zh-CN"/>
              </w:rPr>
            </w:pPr>
            <w:r w:rsidRPr="00D04E8F">
              <w:rPr>
                <w:rFonts w:ascii="Times New Roman" w:eastAsia="Times New Roman" w:hAnsi="Times New Roman" w:cs="Times New Roman"/>
                <w:color w:val="000000"/>
                <w:sz w:val="20"/>
                <w:szCs w:val="20"/>
                <w:lang w:eastAsia="zh-CN"/>
              </w:rPr>
              <w:t>Итого</w:t>
            </w:r>
          </w:p>
        </w:tc>
        <w:tc>
          <w:tcPr>
            <w:tcW w:w="1842" w:type="dxa"/>
            <w:tcBorders>
              <w:top w:val="single" w:sz="4" w:space="0" w:color="auto"/>
              <w:left w:val="single" w:sz="4" w:space="0" w:color="auto"/>
              <w:bottom w:val="single" w:sz="4" w:space="0" w:color="auto"/>
              <w:right w:val="nil"/>
            </w:tcBorders>
          </w:tcPr>
          <w:p w14:paraId="558FA2CA" w14:textId="77777777" w:rsidR="004A21FD" w:rsidRPr="00D04E8F" w:rsidRDefault="004A21FD" w:rsidP="004A21FD">
            <w:pPr>
              <w:spacing w:after="0" w:line="240" w:lineRule="auto"/>
              <w:rPr>
                <w:rFonts w:ascii="Times New Roman" w:eastAsia="Times New Roman" w:hAnsi="Times New Roman" w:cs="Times New Roman"/>
                <w:sz w:val="20"/>
                <w:szCs w:val="20"/>
              </w:rPr>
            </w:pPr>
          </w:p>
        </w:tc>
        <w:tc>
          <w:tcPr>
            <w:tcW w:w="1673" w:type="dxa"/>
            <w:tcBorders>
              <w:top w:val="single" w:sz="4" w:space="0" w:color="auto"/>
              <w:left w:val="single" w:sz="4" w:space="0" w:color="auto"/>
              <w:bottom w:val="single" w:sz="4" w:space="0" w:color="auto"/>
              <w:right w:val="nil"/>
            </w:tcBorders>
          </w:tcPr>
          <w:p w14:paraId="0264F927" w14:textId="77777777" w:rsidR="004A21FD" w:rsidRPr="00D04E8F" w:rsidRDefault="004A21FD" w:rsidP="004A21FD">
            <w:pPr>
              <w:spacing w:after="0" w:line="240" w:lineRule="auto"/>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tcBorders>
          </w:tcPr>
          <w:p w14:paraId="76B6F181" w14:textId="77777777" w:rsidR="004A21FD" w:rsidRPr="00D04E8F" w:rsidRDefault="004A21FD" w:rsidP="004A21FD">
            <w:pPr>
              <w:widowControl w:val="0"/>
              <w:autoSpaceDE w:val="0"/>
              <w:autoSpaceDN w:val="0"/>
              <w:adjustRightInd w:val="0"/>
              <w:spacing w:after="0" w:line="240" w:lineRule="auto"/>
              <w:jc w:val="both"/>
              <w:rPr>
                <w:rFonts w:ascii="Times New Roman" w:hAnsi="Times New Roman" w:cs="Times New Roman"/>
                <w:sz w:val="20"/>
                <w:szCs w:val="20"/>
              </w:rPr>
            </w:pPr>
          </w:p>
        </w:tc>
      </w:tr>
    </w:tbl>
    <w:p w14:paraId="57896896" w14:textId="77777777" w:rsidR="004A21FD" w:rsidRPr="004A21FD" w:rsidRDefault="004A21FD"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14:paraId="4D7E3608" w14:textId="77777777" w:rsidR="004A21FD" w:rsidRPr="004A21FD" w:rsidRDefault="004A21FD" w:rsidP="004A21FD">
      <w:pPr>
        <w:suppressAutoHyphens/>
        <w:spacing w:after="0" w:line="240" w:lineRule="auto"/>
        <w:textAlignment w:val="baseline"/>
        <w:rPr>
          <w:rFonts w:ascii="Times New Roman" w:eastAsia="Times New Roman" w:hAnsi="Times New Roman" w:cs="Times New Roman"/>
          <w:kern w:val="1"/>
          <w:lang w:eastAsia="zh-CN" w:bidi="hi-IN"/>
        </w:rPr>
      </w:pPr>
      <w:r w:rsidRPr="004A21FD">
        <w:rPr>
          <w:rFonts w:ascii="Times New Roman" w:eastAsia="Times New Roman" w:hAnsi="Times New Roman" w:cs="Times New Roman"/>
          <w:kern w:val="1"/>
          <w:sz w:val="24"/>
          <w:szCs w:val="24"/>
          <w:lang w:eastAsia="zh-CN" w:bidi="hi-IN"/>
        </w:rPr>
        <w:t>Адрес поставки:</w:t>
      </w:r>
      <w:r w:rsidRPr="004A21FD">
        <w:rPr>
          <w:rFonts w:ascii="Times New Roman" w:eastAsia="Times New Roman" w:hAnsi="Times New Roman" w:cs="Times New Roman"/>
          <w:bCs/>
          <w:kern w:val="1"/>
          <w:sz w:val="16"/>
          <w:szCs w:val="16"/>
          <w:lang w:eastAsia="zh-CN" w:bidi="hi-IN"/>
        </w:rPr>
        <w:t xml:space="preserve"> </w:t>
      </w:r>
      <w:r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Pr="004A21FD">
          <w:rPr>
            <w:rFonts w:ascii="Times New Roman" w:eastAsia="Times New Roman" w:hAnsi="Times New Roman" w:cs="Times New Roman"/>
            <w:kern w:val="1"/>
            <w:sz w:val="24"/>
            <w:szCs w:val="24"/>
            <w:lang w:eastAsia="zh-CN" w:bidi="hi-IN"/>
          </w:rPr>
          <w:t>603041, г</w:t>
        </w:r>
      </w:smartTag>
      <w:r w:rsidRPr="004A21FD">
        <w:rPr>
          <w:rFonts w:ascii="Times New Roman" w:eastAsia="Times New Roman" w:hAnsi="Times New Roman" w:cs="Times New Roman"/>
          <w:kern w:val="1"/>
          <w:sz w:val="24"/>
          <w:szCs w:val="24"/>
          <w:lang w:eastAsia="zh-CN" w:bidi="hi-IN"/>
        </w:rPr>
        <w:t>. Н. Новгород Автозаводский район, ул. Коломенская 20.</w:t>
      </w:r>
    </w:p>
    <w:p w14:paraId="7DEBAE30" w14:textId="77777777" w:rsidR="004A21FD" w:rsidRPr="004A21FD" w:rsidRDefault="004A21FD" w:rsidP="004A21FD">
      <w:pPr>
        <w:spacing w:after="0" w:line="240" w:lineRule="auto"/>
        <w:ind w:right="-142"/>
        <w:rPr>
          <w:rFonts w:ascii="Times New Roman" w:eastAsia="Times New Roman" w:hAnsi="Times New Roman" w:cs="Times New Roman"/>
          <w:lang w:eastAsia="zh-CN"/>
        </w:rPr>
      </w:pPr>
    </w:p>
    <w:tbl>
      <w:tblPr>
        <w:tblW w:w="10349" w:type="dxa"/>
        <w:tblInd w:w="-176" w:type="dxa"/>
        <w:tblLook w:val="01E0" w:firstRow="1" w:lastRow="1" w:firstColumn="1" w:lastColumn="1" w:noHBand="0" w:noVBand="0"/>
      </w:tblPr>
      <w:tblGrid>
        <w:gridCol w:w="5013"/>
        <w:gridCol w:w="5336"/>
      </w:tblGrid>
      <w:tr w:rsidR="004A21FD" w:rsidRPr="004A21FD" w14:paraId="5B473289" w14:textId="77777777" w:rsidTr="003C5CD7">
        <w:trPr>
          <w:trHeight w:val="949"/>
        </w:trPr>
        <w:tc>
          <w:tcPr>
            <w:tcW w:w="5013" w:type="dxa"/>
            <w:hideMark/>
          </w:tcPr>
          <w:p w14:paraId="2114A6D0" w14:textId="77777777"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14:paraId="305032A9" w14:textId="77777777"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14:paraId="0FB4409C" w14:textId="77777777"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14:paraId="111F5187" w14:textId="77777777"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14:paraId="79876C00" w14:textId="77777777"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14:paraId="078E723E" w14:textId="77777777" w:rsidTr="003C5CD7">
        <w:trPr>
          <w:trHeight w:val="718"/>
        </w:trPr>
        <w:tc>
          <w:tcPr>
            <w:tcW w:w="5013" w:type="dxa"/>
            <w:hideMark/>
          </w:tcPr>
          <w:p w14:paraId="556A9965" w14:textId="77777777" w:rsidR="004A21FD" w:rsidRPr="004A21FD" w:rsidRDefault="004A21FD" w:rsidP="004A21FD">
            <w:pPr>
              <w:widowControl w:val="0"/>
              <w:spacing w:after="0"/>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__________________/___________ /</w:t>
            </w:r>
          </w:p>
        </w:tc>
        <w:tc>
          <w:tcPr>
            <w:tcW w:w="5336" w:type="dxa"/>
            <w:hideMark/>
          </w:tcPr>
          <w:p w14:paraId="758B998B" w14:textId="77777777"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 xml:space="preserve">_____________________/____________ </w:t>
            </w:r>
          </w:p>
        </w:tc>
      </w:tr>
    </w:tbl>
    <w:p w14:paraId="7EC17B07"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5F99B8D2"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00A7E66D"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443F9F3E"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57CCD77A"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68735356"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5C7846B3"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0D3D316C"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7F9DC164"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62110C44"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43107F1E"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6AE989BF"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1C565B27"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37F396E6"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16F0C415"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2D9F1AE5"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4BD77EAF"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2523E1F5"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6CA03A6F"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59EEAAA2"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341501DD"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24F53C2D"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6F12495C"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2B954569"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189491B5"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16A687F3"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0DBA3BCA"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3C9464F0"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23F119A4"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737162DF"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5FEAEAFD"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5245CDFE"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5AFC5A32"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1E1D1099"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5C128EA7"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4EF78B09"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099DC777"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04F9E8FD"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026BF3B4"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0270DFF1"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3F4BBFB9"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5806FC42"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1F08634B"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1FD5FCA1" w14:textId="77777777"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14:paraId="6F4971CB" w14:textId="77777777" w:rsidR="00D9292F" w:rsidRDefault="00D9292F" w:rsidP="00005E5F">
      <w:pPr>
        <w:pStyle w:val="2"/>
        <w:tabs>
          <w:tab w:val="left" w:pos="6480"/>
          <w:tab w:val="left" w:pos="11057"/>
          <w:tab w:val="left" w:pos="11199"/>
        </w:tabs>
        <w:spacing w:line="240" w:lineRule="auto"/>
        <w:ind w:right="-74" w:firstLine="0"/>
        <w:contextualSpacing/>
        <w:jc w:val="right"/>
        <w:rPr>
          <w:sz w:val="22"/>
          <w:szCs w:val="22"/>
        </w:rPr>
      </w:pPr>
    </w:p>
    <w:p w14:paraId="6F9F799F" w14:textId="77777777" w:rsidR="00D9292F" w:rsidRDefault="00D9292F" w:rsidP="00005E5F">
      <w:pPr>
        <w:pStyle w:val="2"/>
        <w:tabs>
          <w:tab w:val="left" w:pos="6480"/>
          <w:tab w:val="left" w:pos="11057"/>
          <w:tab w:val="left" w:pos="11199"/>
        </w:tabs>
        <w:spacing w:line="240" w:lineRule="auto"/>
        <w:ind w:right="-74" w:firstLine="0"/>
        <w:contextualSpacing/>
        <w:jc w:val="right"/>
        <w:rPr>
          <w:sz w:val="22"/>
          <w:szCs w:val="22"/>
        </w:rPr>
      </w:pPr>
    </w:p>
    <w:p w14:paraId="5409B2C9" w14:textId="77777777" w:rsidR="00D9292F" w:rsidRDefault="00D9292F" w:rsidP="00005E5F">
      <w:pPr>
        <w:pStyle w:val="2"/>
        <w:tabs>
          <w:tab w:val="left" w:pos="6480"/>
          <w:tab w:val="left" w:pos="11057"/>
          <w:tab w:val="left" w:pos="11199"/>
        </w:tabs>
        <w:spacing w:line="240" w:lineRule="auto"/>
        <w:ind w:right="-74" w:firstLine="0"/>
        <w:contextualSpacing/>
        <w:jc w:val="right"/>
        <w:rPr>
          <w:sz w:val="22"/>
          <w:szCs w:val="22"/>
        </w:rPr>
      </w:pPr>
    </w:p>
    <w:p w14:paraId="131CA3C3" w14:textId="77777777" w:rsidR="00D9292F" w:rsidRDefault="00D9292F" w:rsidP="00005E5F">
      <w:pPr>
        <w:pStyle w:val="2"/>
        <w:tabs>
          <w:tab w:val="left" w:pos="6480"/>
          <w:tab w:val="left" w:pos="11057"/>
          <w:tab w:val="left" w:pos="11199"/>
        </w:tabs>
        <w:spacing w:line="240" w:lineRule="auto"/>
        <w:ind w:right="-74" w:firstLine="0"/>
        <w:contextualSpacing/>
        <w:jc w:val="right"/>
        <w:rPr>
          <w:sz w:val="22"/>
          <w:szCs w:val="22"/>
        </w:rPr>
      </w:pPr>
    </w:p>
    <w:p w14:paraId="4CC3220B" w14:textId="77777777" w:rsidR="00005E5F" w:rsidRDefault="00005E5F" w:rsidP="00005E5F">
      <w:pPr>
        <w:keepNext/>
        <w:tabs>
          <w:tab w:val="left" w:pos="540"/>
        </w:tabs>
        <w:suppressAutoHyphens/>
        <w:spacing w:after="0" w:line="240" w:lineRule="auto"/>
        <w:ind w:right="639"/>
        <w:jc w:val="center"/>
        <w:outlineLvl w:val="3"/>
        <w:rPr>
          <w:rFonts w:ascii="Times New Roman" w:hAnsi="Times New Roman"/>
          <w:sz w:val="26"/>
          <w:szCs w:val="26"/>
        </w:rPr>
      </w:pPr>
    </w:p>
    <w:p w14:paraId="74FDCE4B" w14:textId="77777777" w:rsidR="00563A0B" w:rsidRDefault="00563A0B" w:rsidP="00005E5F">
      <w:pPr>
        <w:keepNext/>
        <w:tabs>
          <w:tab w:val="left" w:pos="540"/>
        </w:tabs>
        <w:suppressAutoHyphens/>
        <w:spacing w:after="0" w:line="240" w:lineRule="auto"/>
        <w:ind w:right="639"/>
        <w:jc w:val="center"/>
        <w:outlineLvl w:val="3"/>
        <w:rPr>
          <w:rFonts w:ascii="Times New Roman" w:hAnsi="Times New Roman"/>
          <w:sz w:val="26"/>
          <w:szCs w:val="26"/>
        </w:rPr>
      </w:pPr>
    </w:p>
    <w:p w14:paraId="7A8A0880" w14:textId="7E5FC1C7" w:rsidR="00563A0B" w:rsidRDefault="00563A0B" w:rsidP="00005E5F">
      <w:pPr>
        <w:keepNext/>
        <w:tabs>
          <w:tab w:val="left" w:pos="540"/>
        </w:tabs>
        <w:suppressAutoHyphens/>
        <w:spacing w:after="0" w:line="240" w:lineRule="auto"/>
        <w:ind w:right="639"/>
        <w:jc w:val="center"/>
        <w:outlineLvl w:val="3"/>
        <w:rPr>
          <w:rFonts w:ascii="Times New Roman" w:hAnsi="Times New Roman"/>
          <w:sz w:val="26"/>
          <w:szCs w:val="26"/>
        </w:rPr>
      </w:pPr>
      <w:bookmarkStart w:id="0" w:name="RANGE!A1:FE70"/>
      <w:bookmarkStart w:id="1" w:name="_GoBack"/>
      <w:bookmarkEnd w:id="0"/>
      <w:bookmarkEnd w:id="1"/>
    </w:p>
    <w:sectPr w:rsidR="00563A0B" w:rsidSect="006B50B4">
      <w:pgSz w:w="16838" w:h="11906" w:orient="landscape"/>
      <w:pgMar w:top="0"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15:restartNumberingAfterBreak="0">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C9"/>
    <w:rsid w:val="00002DC4"/>
    <w:rsid w:val="0000489F"/>
    <w:rsid w:val="00005E5F"/>
    <w:rsid w:val="00016F14"/>
    <w:rsid w:val="00021240"/>
    <w:rsid w:val="0002377D"/>
    <w:rsid w:val="0003618D"/>
    <w:rsid w:val="00036249"/>
    <w:rsid w:val="0004074F"/>
    <w:rsid w:val="000447F3"/>
    <w:rsid w:val="00050FC7"/>
    <w:rsid w:val="00056C7E"/>
    <w:rsid w:val="000600BA"/>
    <w:rsid w:val="000631AA"/>
    <w:rsid w:val="00065D1B"/>
    <w:rsid w:val="00073F42"/>
    <w:rsid w:val="000917CD"/>
    <w:rsid w:val="00092BD3"/>
    <w:rsid w:val="0009449F"/>
    <w:rsid w:val="000A1213"/>
    <w:rsid w:val="000A36DF"/>
    <w:rsid w:val="000A4241"/>
    <w:rsid w:val="000A4A31"/>
    <w:rsid w:val="000A6937"/>
    <w:rsid w:val="000B3F52"/>
    <w:rsid w:val="000B4181"/>
    <w:rsid w:val="000C20C3"/>
    <w:rsid w:val="000D2671"/>
    <w:rsid w:val="000D33F6"/>
    <w:rsid w:val="000D52F4"/>
    <w:rsid w:val="000D699A"/>
    <w:rsid w:val="000D7D4F"/>
    <w:rsid w:val="000E0958"/>
    <w:rsid w:val="000E3021"/>
    <w:rsid w:val="000E42E7"/>
    <w:rsid w:val="000E68B8"/>
    <w:rsid w:val="000F1507"/>
    <w:rsid w:val="000F1587"/>
    <w:rsid w:val="000F5383"/>
    <w:rsid w:val="000F6AB6"/>
    <w:rsid w:val="001031A6"/>
    <w:rsid w:val="00104DBA"/>
    <w:rsid w:val="00110805"/>
    <w:rsid w:val="00112B2C"/>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5163"/>
    <w:rsid w:val="00177703"/>
    <w:rsid w:val="001876DB"/>
    <w:rsid w:val="00191DE8"/>
    <w:rsid w:val="00193FFF"/>
    <w:rsid w:val="00197157"/>
    <w:rsid w:val="00197F70"/>
    <w:rsid w:val="001A626E"/>
    <w:rsid w:val="001A6B4D"/>
    <w:rsid w:val="001B15AF"/>
    <w:rsid w:val="001B6030"/>
    <w:rsid w:val="001C23C9"/>
    <w:rsid w:val="001C2CE1"/>
    <w:rsid w:val="001C3DF7"/>
    <w:rsid w:val="001D14E3"/>
    <w:rsid w:val="001D2242"/>
    <w:rsid w:val="001D5DAE"/>
    <w:rsid w:val="001E0B26"/>
    <w:rsid w:val="001E4BF0"/>
    <w:rsid w:val="001F1625"/>
    <w:rsid w:val="001F4830"/>
    <w:rsid w:val="001F626D"/>
    <w:rsid w:val="001F7A9F"/>
    <w:rsid w:val="00207010"/>
    <w:rsid w:val="002150AD"/>
    <w:rsid w:val="0022058B"/>
    <w:rsid w:val="002235F2"/>
    <w:rsid w:val="0022361E"/>
    <w:rsid w:val="002266FA"/>
    <w:rsid w:val="00227172"/>
    <w:rsid w:val="00227D0B"/>
    <w:rsid w:val="00227E8B"/>
    <w:rsid w:val="002369F6"/>
    <w:rsid w:val="00240F29"/>
    <w:rsid w:val="0024245D"/>
    <w:rsid w:val="002429DD"/>
    <w:rsid w:val="00243296"/>
    <w:rsid w:val="00252E96"/>
    <w:rsid w:val="00253614"/>
    <w:rsid w:val="002539EA"/>
    <w:rsid w:val="0025624B"/>
    <w:rsid w:val="00275664"/>
    <w:rsid w:val="00275B4F"/>
    <w:rsid w:val="002818C3"/>
    <w:rsid w:val="00281B93"/>
    <w:rsid w:val="00283CAE"/>
    <w:rsid w:val="00287255"/>
    <w:rsid w:val="00290321"/>
    <w:rsid w:val="0029034A"/>
    <w:rsid w:val="002950F8"/>
    <w:rsid w:val="002A224F"/>
    <w:rsid w:val="002A2BB0"/>
    <w:rsid w:val="002A505A"/>
    <w:rsid w:val="002B1007"/>
    <w:rsid w:val="002B1C05"/>
    <w:rsid w:val="002B20CC"/>
    <w:rsid w:val="002B54DE"/>
    <w:rsid w:val="002C1876"/>
    <w:rsid w:val="002C3299"/>
    <w:rsid w:val="002C379D"/>
    <w:rsid w:val="002C4994"/>
    <w:rsid w:val="002D14B0"/>
    <w:rsid w:val="002D6FEE"/>
    <w:rsid w:val="002F71BF"/>
    <w:rsid w:val="002F7F4D"/>
    <w:rsid w:val="003014B4"/>
    <w:rsid w:val="00305693"/>
    <w:rsid w:val="00315506"/>
    <w:rsid w:val="00315A66"/>
    <w:rsid w:val="00317D83"/>
    <w:rsid w:val="00322597"/>
    <w:rsid w:val="00323E90"/>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65B2"/>
    <w:rsid w:val="003666B8"/>
    <w:rsid w:val="003705B5"/>
    <w:rsid w:val="00372641"/>
    <w:rsid w:val="0037363F"/>
    <w:rsid w:val="003762AF"/>
    <w:rsid w:val="0039504B"/>
    <w:rsid w:val="003970D5"/>
    <w:rsid w:val="003A2E78"/>
    <w:rsid w:val="003A2F0E"/>
    <w:rsid w:val="003A3E9F"/>
    <w:rsid w:val="003B18BD"/>
    <w:rsid w:val="003B2FFC"/>
    <w:rsid w:val="003B42F7"/>
    <w:rsid w:val="003C2985"/>
    <w:rsid w:val="003C5CD7"/>
    <w:rsid w:val="003C612B"/>
    <w:rsid w:val="003D0D5F"/>
    <w:rsid w:val="003D32ED"/>
    <w:rsid w:val="003E0E48"/>
    <w:rsid w:val="003E1C66"/>
    <w:rsid w:val="003E32EC"/>
    <w:rsid w:val="003E4045"/>
    <w:rsid w:val="003F1870"/>
    <w:rsid w:val="003F1EB7"/>
    <w:rsid w:val="003F71A9"/>
    <w:rsid w:val="00401339"/>
    <w:rsid w:val="00404ADC"/>
    <w:rsid w:val="00405906"/>
    <w:rsid w:val="0040780B"/>
    <w:rsid w:val="00407A40"/>
    <w:rsid w:val="0042234A"/>
    <w:rsid w:val="00424B46"/>
    <w:rsid w:val="004309EE"/>
    <w:rsid w:val="00431C5F"/>
    <w:rsid w:val="0044592B"/>
    <w:rsid w:val="00445DC6"/>
    <w:rsid w:val="00451E97"/>
    <w:rsid w:val="00451FE2"/>
    <w:rsid w:val="00453A07"/>
    <w:rsid w:val="00455888"/>
    <w:rsid w:val="0046074C"/>
    <w:rsid w:val="00462B95"/>
    <w:rsid w:val="00463155"/>
    <w:rsid w:val="004660E3"/>
    <w:rsid w:val="00472309"/>
    <w:rsid w:val="00472C4E"/>
    <w:rsid w:val="0047507E"/>
    <w:rsid w:val="00483AA2"/>
    <w:rsid w:val="00483FE4"/>
    <w:rsid w:val="00484806"/>
    <w:rsid w:val="0049268F"/>
    <w:rsid w:val="00493E2D"/>
    <w:rsid w:val="00494B2E"/>
    <w:rsid w:val="004A21FD"/>
    <w:rsid w:val="004A56EB"/>
    <w:rsid w:val="004A7E0F"/>
    <w:rsid w:val="004B162B"/>
    <w:rsid w:val="004B26D9"/>
    <w:rsid w:val="004B2DF3"/>
    <w:rsid w:val="004B447B"/>
    <w:rsid w:val="004C29E3"/>
    <w:rsid w:val="004C5F43"/>
    <w:rsid w:val="004D4D9D"/>
    <w:rsid w:val="004D59B4"/>
    <w:rsid w:val="004D7ECF"/>
    <w:rsid w:val="004E0173"/>
    <w:rsid w:val="004E15D6"/>
    <w:rsid w:val="004E1697"/>
    <w:rsid w:val="004F1DB1"/>
    <w:rsid w:val="004F2377"/>
    <w:rsid w:val="00510584"/>
    <w:rsid w:val="00520F31"/>
    <w:rsid w:val="005227EF"/>
    <w:rsid w:val="00532938"/>
    <w:rsid w:val="00532B50"/>
    <w:rsid w:val="00535865"/>
    <w:rsid w:val="005449CB"/>
    <w:rsid w:val="00545446"/>
    <w:rsid w:val="00545DB0"/>
    <w:rsid w:val="00550C88"/>
    <w:rsid w:val="00553DE9"/>
    <w:rsid w:val="005613FD"/>
    <w:rsid w:val="00561E5C"/>
    <w:rsid w:val="005639D8"/>
    <w:rsid w:val="00563A0B"/>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F0DDB"/>
    <w:rsid w:val="005F146F"/>
    <w:rsid w:val="005F27F5"/>
    <w:rsid w:val="00601ABE"/>
    <w:rsid w:val="006029FD"/>
    <w:rsid w:val="00603367"/>
    <w:rsid w:val="00603954"/>
    <w:rsid w:val="00607EBA"/>
    <w:rsid w:val="006155BB"/>
    <w:rsid w:val="00615BAA"/>
    <w:rsid w:val="00617D05"/>
    <w:rsid w:val="00620601"/>
    <w:rsid w:val="00621014"/>
    <w:rsid w:val="00621064"/>
    <w:rsid w:val="0062181B"/>
    <w:rsid w:val="00625862"/>
    <w:rsid w:val="0063751B"/>
    <w:rsid w:val="0064369F"/>
    <w:rsid w:val="0064521C"/>
    <w:rsid w:val="006563DE"/>
    <w:rsid w:val="00657A3F"/>
    <w:rsid w:val="006730C3"/>
    <w:rsid w:val="00673DF5"/>
    <w:rsid w:val="006759E5"/>
    <w:rsid w:val="00677C84"/>
    <w:rsid w:val="00682F57"/>
    <w:rsid w:val="006873EE"/>
    <w:rsid w:val="00690921"/>
    <w:rsid w:val="0069113A"/>
    <w:rsid w:val="0069400D"/>
    <w:rsid w:val="00696A04"/>
    <w:rsid w:val="006A2D15"/>
    <w:rsid w:val="006B0E62"/>
    <w:rsid w:val="006B1165"/>
    <w:rsid w:val="006B2F71"/>
    <w:rsid w:val="006B4B29"/>
    <w:rsid w:val="006B50B4"/>
    <w:rsid w:val="006B6E4E"/>
    <w:rsid w:val="006C0345"/>
    <w:rsid w:val="006C3048"/>
    <w:rsid w:val="006C3516"/>
    <w:rsid w:val="006C6693"/>
    <w:rsid w:val="006D0C85"/>
    <w:rsid w:val="006D1D5D"/>
    <w:rsid w:val="006D4029"/>
    <w:rsid w:val="006D6574"/>
    <w:rsid w:val="006F1332"/>
    <w:rsid w:val="006F3307"/>
    <w:rsid w:val="006F6012"/>
    <w:rsid w:val="006F6A1F"/>
    <w:rsid w:val="00703CE0"/>
    <w:rsid w:val="00704BA0"/>
    <w:rsid w:val="00705895"/>
    <w:rsid w:val="007210B1"/>
    <w:rsid w:val="0072195F"/>
    <w:rsid w:val="00724A16"/>
    <w:rsid w:val="00724D53"/>
    <w:rsid w:val="0072547A"/>
    <w:rsid w:val="00726025"/>
    <w:rsid w:val="00727293"/>
    <w:rsid w:val="00731D05"/>
    <w:rsid w:val="00735498"/>
    <w:rsid w:val="007363BB"/>
    <w:rsid w:val="0074478C"/>
    <w:rsid w:val="007458E7"/>
    <w:rsid w:val="007539C2"/>
    <w:rsid w:val="00753D49"/>
    <w:rsid w:val="00754710"/>
    <w:rsid w:val="00760981"/>
    <w:rsid w:val="00763A79"/>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4997"/>
    <w:rsid w:val="00807575"/>
    <w:rsid w:val="008127C1"/>
    <w:rsid w:val="00815D09"/>
    <w:rsid w:val="00816050"/>
    <w:rsid w:val="00816605"/>
    <w:rsid w:val="0082060F"/>
    <w:rsid w:val="008215B4"/>
    <w:rsid w:val="008225F5"/>
    <w:rsid w:val="00822D01"/>
    <w:rsid w:val="0082497F"/>
    <w:rsid w:val="0082564D"/>
    <w:rsid w:val="00826F71"/>
    <w:rsid w:val="00836921"/>
    <w:rsid w:val="00843786"/>
    <w:rsid w:val="008459C2"/>
    <w:rsid w:val="00850E62"/>
    <w:rsid w:val="00851B82"/>
    <w:rsid w:val="00851C31"/>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3796"/>
    <w:rsid w:val="008B3EDD"/>
    <w:rsid w:val="008B5268"/>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8B1"/>
    <w:rsid w:val="00940CCD"/>
    <w:rsid w:val="009412A0"/>
    <w:rsid w:val="00942333"/>
    <w:rsid w:val="00951DFF"/>
    <w:rsid w:val="00952D84"/>
    <w:rsid w:val="0096111E"/>
    <w:rsid w:val="00961EC2"/>
    <w:rsid w:val="0096209C"/>
    <w:rsid w:val="00964649"/>
    <w:rsid w:val="009670D9"/>
    <w:rsid w:val="00967CE6"/>
    <w:rsid w:val="009707AA"/>
    <w:rsid w:val="00974D80"/>
    <w:rsid w:val="00976773"/>
    <w:rsid w:val="00977FD7"/>
    <w:rsid w:val="0098121F"/>
    <w:rsid w:val="00981A02"/>
    <w:rsid w:val="00981EA3"/>
    <w:rsid w:val="00982706"/>
    <w:rsid w:val="009829D5"/>
    <w:rsid w:val="0099146C"/>
    <w:rsid w:val="009923FA"/>
    <w:rsid w:val="00993ED2"/>
    <w:rsid w:val="00995D2B"/>
    <w:rsid w:val="00996636"/>
    <w:rsid w:val="0099777B"/>
    <w:rsid w:val="009A0948"/>
    <w:rsid w:val="009A1261"/>
    <w:rsid w:val="009A652C"/>
    <w:rsid w:val="009A7A87"/>
    <w:rsid w:val="009B0621"/>
    <w:rsid w:val="009B44AD"/>
    <w:rsid w:val="009B61D8"/>
    <w:rsid w:val="009B6612"/>
    <w:rsid w:val="009B705A"/>
    <w:rsid w:val="009C130E"/>
    <w:rsid w:val="009C2B64"/>
    <w:rsid w:val="009D1E9E"/>
    <w:rsid w:val="009E11AE"/>
    <w:rsid w:val="009E2E22"/>
    <w:rsid w:val="009E6285"/>
    <w:rsid w:val="009F5D7B"/>
    <w:rsid w:val="00A001F2"/>
    <w:rsid w:val="00A02B01"/>
    <w:rsid w:val="00A06FCB"/>
    <w:rsid w:val="00A17F05"/>
    <w:rsid w:val="00A206E8"/>
    <w:rsid w:val="00A21FF4"/>
    <w:rsid w:val="00A3277F"/>
    <w:rsid w:val="00A32F24"/>
    <w:rsid w:val="00A33ABB"/>
    <w:rsid w:val="00A33B19"/>
    <w:rsid w:val="00A35696"/>
    <w:rsid w:val="00A5043A"/>
    <w:rsid w:val="00A51309"/>
    <w:rsid w:val="00A61341"/>
    <w:rsid w:val="00A61367"/>
    <w:rsid w:val="00A634D9"/>
    <w:rsid w:val="00A638CB"/>
    <w:rsid w:val="00A65D72"/>
    <w:rsid w:val="00A677CC"/>
    <w:rsid w:val="00A8137B"/>
    <w:rsid w:val="00A843AF"/>
    <w:rsid w:val="00A84C60"/>
    <w:rsid w:val="00A85512"/>
    <w:rsid w:val="00A86F1C"/>
    <w:rsid w:val="00A915C3"/>
    <w:rsid w:val="00A922BA"/>
    <w:rsid w:val="00A94B90"/>
    <w:rsid w:val="00AA6E38"/>
    <w:rsid w:val="00AB08A1"/>
    <w:rsid w:val="00AB35A1"/>
    <w:rsid w:val="00AD50E0"/>
    <w:rsid w:val="00AE2814"/>
    <w:rsid w:val="00AE72F1"/>
    <w:rsid w:val="00AF1743"/>
    <w:rsid w:val="00AF27DF"/>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83606"/>
    <w:rsid w:val="00B85098"/>
    <w:rsid w:val="00B91D7C"/>
    <w:rsid w:val="00B91EBF"/>
    <w:rsid w:val="00B93E12"/>
    <w:rsid w:val="00B94AC9"/>
    <w:rsid w:val="00B96F84"/>
    <w:rsid w:val="00B97131"/>
    <w:rsid w:val="00B9785A"/>
    <w:rsid w:val="00B979B7"/>
    <w:rsid w:val="00BA3D2C"/>
    <w:rsid w:val="00BA40C3"/>
    <w:rsid w:val="00BB0BB2"/>
    <w:rsid w:val="00BB3F02"/>
    <w:rsid w:val="00BB589E"/>
    <w:rsid w:val="00BD6A48"/>
    <w:rsid w:val="00BD77FA"/>
    <w:rsid w:val="00BD7C4C"/>
    <w:rsid w:val="00BE21D5"/>
    <w:rsid w:val="00BF1BB7"/>
    <w:rsid w:val="00BF1CA4"/>
    <w:rsid w:val="00BF30A4"/>
    <w:rsid w:val="00BF414F"/>
    <w:rsid w:val="00BF7913"/>
    <w:rsid w:val="00BF7A35"/>
    <w:rsid w:val="00C00CEA"/>
    <w:rsid w:val="00C01D84"/>
    <w:rsid w:val="00C04532"/>
    <w:rsid w:val="00C079E2"/>
    <w:rsid w:val="00C179E6"/>
    <w:rsid w:val="00C21A61"/>
    <w:rsid w:val="00C22064"/>
    <w:rsid w:val="00C23024"/>
    <w:rsid w:val="00C24530"/>
    <w:rsid w:val="00C27F80"/>
    <w:rsid w:val="00C3552A"/>
    <w:rsid w:val="00C36483"/>
    <w:rsid w:val="00C43102"/>
    <w:rsid w:val="00C4570A"/>
    <w:rsid w:val="00C54F31"/>
    <w:rsid w:val="00C61BC5"/>
    <w:rsid w:val="00C62316"/>
    <w:rsid w:val="00C63D7C"/>
    <w:rsid w:val="00C64907"/>
    <w:rsid w:val="00C66E6F"/>
    <w:rsid w:val="00C67005"/>
    <w:rsid w:val="00C71C1D"/>
    <w:rsid w:val="00C81644"/>
    <w:rsid w:val="00C836F8"/>
    <w:rsid w:val="00C86E01"/>
    <w:rsid w:val="00C90063"/>
    <w:rsid w:val="00CA44EF"/>
    <w:rsid w:val="00CA5675"/>
    <w:rsid w:val="00CB52B7"/>
    <w:rsid w:val="00CB54F7"/>
    <w:rsid w:val="00CC2E8A"/>
    <w:rsid w:val="00CD04D3"/>
    <w:rsid w:val="00CD21E1"/>
    <w:rsid w:val="00CD312C"/>
    <w:rsid w:val="00CE3EBA"/>
    <w:rsid w:val="00CE636B"/>
    <w:rsid w:val="00CE6DBD"/>
    <w:rsid w:val="00D0103A"/>
    <w:rsid w:val="00D02FB8"/>
    <w:rsid w:val="00D04E8F"/>
    <w:rsid w:val="00D06260"/>
    <w:rsid w:val="00D10AF7"/>
    <w:rsid w:val="00D10BB7"/>
    <w:rsid w:val="00D13663"/>
    <w:rsid w:val="00D14DD5"/>
    <w:rsid w:val="00D15F41"/>
    <w:rsid w:val="00D16CE7"/>
    <w:rsid w:val="00D17200"/>
    <w:rsid w:val="00D30C70"/>
    <w:rsid w:val="00D33582"/>
    <w:rsid w:val="00D41069"/>
    <w:rsid w:val="00D4341E"/>
    <w:rsid w:val="00D536ED"/>
    <w:rsid w:val="00D612DA"/>
    <w:rsid w:val="00D61F42"/>
    <w:rsid w:val="00D62875"/>
    <w:rsid w:val="00D653E4"/>
    <w:rsid w:val="00D65768"/>
    <w:rsid w:val="00D7305A"/>
    <w:rsid w:val="00D75D63"/>
    <w:rsid w:val="00D853E4"/>
    <w:rsid w:val="00D87332"/>
    <w:rsid w:val="00D8796D"/>
    <w:rsid w:val="00D92154"/>
    <w:rsid w:val="00D9292F"/>
    <w:rsid w:val="00D931BD"/>
    <w:rsid w:val="00DB279C"/>
    <w:rsid w:val="00DC0890"/>
    <w:rsid w:val="00DC13D4"/>
    <w:rsid w:val="00DC7630"/>
    <w:rsid w:val="00DD7C7D"/>
    <w:rsid w:val="00DE6988"/>
    <w:rsid w:val="00DF09E3"/>
    <w:rsid w:val="00E0469D"/>
    <w:rsid w:val="00E04923"/>
    <w:rsid w:val="00E10E83"/>
    <w:rsid w:val="00E14C87"/>
    <w:rsid w:val="00E1607C"/>
    <w:rsid w:val="00E17007"/>
    <w:rsid w:val="00E20E1C"/>
    <w:rsid w:val="00E2149B"/>
    <w:rsid w:val="00E218AF"/>
    <w:rsid w:val="00E25B88"/>
    <w:rsid w:val="00E27066"/>
    <w:rsid w:val="00E32873"/>
    <w:rsid w:val="00E413DB"/>
    <w:rsid w:val="00E425FE"/>
    <w:rsid w:val="00E42D1D"/>
    <w:rsid w:val="00E46C70"/>
    <w:rsid w:val="00E51E90"/>
    <w:rsid w:val="00E53A45"/>
    <w:rsid w:val="00E5516E"/>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C7160"/>
    <w:rsid w:val="00ED0974"/>
    <w:rsid w:val="00ED0A85"/>
    <w:rsid w:val="00ED2A31"/>
    <w:rsid w:val="00ED49F4"/>
    <w:rsid w:val="00ED61C2"/>
    <w:rsid w:val="00EE2727"/>
    <w:rsid w:val="00EE2DE0"/>
    <w:rsid w:val="00EE55C5"/>
    <w:rsid w:val="00EE6CDB"/>
    <w:rsid w:val="00EE6E99"/>
    <w:rsid w:val="00EF1C6C"/>
    <w:rsid w:val="00EF56B7"/>
    <w:rsid w:val="00EF67E6"/>
    <w:rsid w:val="00EF7944"/>
    <w:rsid w:val="00F032C5"/>
    <w:rsid w:val="00F12A70"/>
    <w:rsid w:val="00F14098"/>
    <w:rsid w:val="00F1418D"/>
    <w:rsid w:val="00F1582D"/>
    <w:rsid w:val="00F15A09"/>
    <w:rsid w:val="00F168FB"/>
    <w:rsid w:val="00F23FDF"/>
    <w:rsid w:val="00F245C1"/>
    <w:rsid w:val="00F24DD0"/>
    <w:rsid w:val="00F27B00"/>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B0B"/>
    <w:rsid w:val="00F87224"/>
    <w:rsid w:val="00FA2B41"/>
    <w:rsid w:val="00FA5C2F"/>
    <w:rsid w:val="00FB3CC9"/>
    <w:rsid w:val="00FB47E8"/>
    <w:rsid w:val="00FB5A6C"/>
    <w:rsid w:val="00FB5C19"/>
    <w:rsid w:val="00FC024E"/>
    <w:rsid w:val="00FC23C3"/>
    <w:rsid w:val="00FC39A9"/>
    <w:rsid w:val="00FC5275"/>
    <w:rsid w:val="00FD477E"/>
    <w:rsid w:val="00FE0FA1"/>
    <w:rsid w:val="00FE168F"/>
    <w:rsid w:val="00FE2E08"/>
    <w:rsid w:val="00FE73B2"/>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18D2F5E"/>
  <w15:docId w15:val="{18A19A91-247B-4B50-9681-EE59A13B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18D"/>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iPriority w:val="99"/>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styleId="af0">
    <w:name w:val="FollowedHyperlink"/>
    <w:basedOn w:val="a0"/>
    <w:uiPriority w:val="99"/>
    <w:semiHidden/>
    <w:unhideWhenUsed/>
    <w:rsid w:val="00563A0B"/>
    <w:rPr>
      <w:color w:val="800080"/>
      <w:u w:val="single"/>
    </w:rPr>
  </w:style>
  <w:style w:type="paragraph" w:customStyle="1" w:styleId="xl117">
    <w:name w:val="xl117"/>
    <w:basedOn w:val="a"/>
    <w:rsid w:val="00563A0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a"/>
    <w:rsid w:val="00563A0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9">
    <w:name w:val="xl119"/>
    <w:basedOn w:val="a"/>
    <w:rsid w:val="00563A0B"/>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120">
    <w:name w:val="xl120"/>
    <w:basedOn w:val="a"/>
    <w:rsid w:val="00563A0B"/>
    <w:pP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121">
    <w:name w:val="xl121"/>
    <w:basedOn w:val="a"/>
    <w:rsid w:val="00563A0B"/>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22">
    <w:name w:val="xl122"/>
    <w:basedOn w:val="a"/>
    <w:rsid w:val="00563A0B"/>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23">
    <w:name w:val="xl123"/>
    <w:basedOn w:val="a"/>
    <w:rsid w:val="00563A0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4">
    <w:name w:val="xl124"/>
    <w:basedOn w:val="a"/>
    <w:rsid w:val="00563A0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5">
    <w:name w:val="xl125"/>
    <w:basedOn w:val="a"/>
    <w:rsid w:val="00563A0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6">
    <w:name w:val="xl126"/>
    <w:basedOn w:val="a"/>
    <w:rsid w:val="00563A0B"/>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27">
    <w:name w:val="xl127"/>
    <w:basedOn w:val="a"/>
    <w:rsid w:val="00563A0B"/>
    <w:pPr>
      <w:spacing w:before="100" w:beforeAutospacing="1" w:after="100" w:afterAutospacing="1" w:line="240" w:lineRule="auto"/>
      <w:jc w:val="right"/>
    </w:pPr>
    <w:rPr>
      <w:rFonts w:ascii="Times New Roman" w:eastAsia="Times New Roman" w:hAnsi="Times New Roman" w:cs="Times New Roman"/>
      <w:sz w:val="14"/>
      <w:szCs w:val="14"/>
    </w:rPr>
  </w:style>
  <w:style w:type="paragraph" w:customStyle="1" w:styleId="xl128">
    <w:name w:val="xl128"/>
    <w:basedOn w:val="a"/>
    <w:rsid w:val="00563A0B"/>
    <w:pPr>
      <w:spacing w:before="100" w:beforeAutospacing="1" w:after="100" w:afterAutospacing="1" w:line="240" w:lineRule="auto"/>
      <w:jc w:val="right"/>
    </w:pPr>
    <w:rPr>
      <w:rFonts w:ascii="Times New Roman" w:eastAsia="Times New Roman" w:hAnsi="Times New Roman" w:cs="Times New Roman"/>
      <w:sz w:val="14"/>
      <w:szCs w:val="14"/>
    </w:rPr>
  </w:style>
  <w:style w:type="paragraph" w:customStyle="1" w:styleId="xl129">
    <w:name w:val="xl129"/>
    <w:basedOn w:val="a"/>
    <w:rsid w:val="00563A0B"/>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30">
    <w:name w:val="xl130"/>
    <w:basedOn w:val="a"/>
    <w:rsid w:val="00563A0B"/>
    <w:pP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131">
    <w:name w:val="xl131"/>
    <w:basedOn w:val="a"/>
    <w:rsid w:val="00563A0B"/>
    <w:pP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132">
    <w:name w:val="xl132"/>
    <w:basedOn w:val="a"/>
    <w:rsid w:val="00563A0B"/>
    <w:pP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133">
    <w:name w:val="xl133"/>
    <w:basedOn w:val="a"/>
    <w:rsid w:val="00563A0B"/>
    <w:pP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134">
    <w:name w:val="xl134"/>
    <w:basedOn w:val="a"/>
    <w:rsid w:val="00563A0B"/>
    <w:pP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35">
    <w:name w:val="xl135"/>
    <w:basedOn w:val="a"/>
    <w:rsid w:val="00563A0B"/>
    <w:pPr>
      <w:spacing w:before="100" w:beforeAutospacing="1" w:after="100" w:afterAutospacing="1" w:line="240" w:lineRule="auto"/>
    </w:pPr>
    <w:rPr>
      <w:rFonts w:ascii="Times New Roman" w:eastAsia="Times New Roman" w:hAnsi="Times New Roman" w:cs="Times New Roman"/>
      <w:b/>
      <w:bCs/>
      <w:sz w:val="14"/>
      <w:szCs w:val="14"/>
    </w:rPr>
  </w:style>
  <w:style w:type="paragraph" w:customStyle="1" w:styleId="xl136">
    <w:name w:val="xl136"/>
    <w:basedOn w:val="a"/>
    <w:rsid w:val="00563A0B"/>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37">
    <w:name w:val="xl137"/>
    <w:basedOn w:val="a"/>
    <w:rsid w:val="00563A0B"/>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38">
    <w:name w:val="xl138"/>
    <w:basedOn w:val="a"/>
    <w:rsid w:val="00563A0B"/>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39">
    <w:name w:val="xl139"/>
    <w:basedOn w:val="a"/>
    <w:rsid w:val="00563A0B"/>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40">
    <w:name w:val="xl140"/>
    <w:basedOn w:val="a"/>
    <w:rsid w:val="00563A0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1">
    <w:name w:val="xl141"/>
    <w:basedOn w:val="a"/>
    <w:rsid w:val="00563A0B"/>
    <w:pPr>
      <w:spacing w:before="100" w:beforeAutospacing="1" w:after="100" w:afterAutospacing="1" w:line="240" w:lineRule="auto"/>
      <w:textAlignment w:val="top"/>
    </w:pPr>
    <w:rPr>
      <w:rFonts w:ascii="Times New Roman" w:eastAsia="Times New Roman" w:hAnsi="Times New Roman" w:cs="Times New Roman"/>
      <w:color w:val="000000"/>
      <w:sz w:val="14"/>
      <w:szCs w:val="14"/>
    </w:rPr>
  </w:style>
  <w:style w:type="paragraph" w:customStyle="1" w:styleId="xl142">
    <w:name w:val="xl142"/>
    <w:basedOn w:val="a"/>
    <w:rsid w:val="00563A0B"/>
    <w:pP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43">
    <w:name w:val="xl143"/>
    <w:basedOn w:val="a"/>
    <w:rsid w:val="00563A0B"/>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44">
    <w:name w:val="xl144"/>
    <w:basedOn w:val="a"/>
    <w:rsid w:val="00563A0B"/>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45">
    <w:name w:val="xl145"/>
    <w:basedOn w:val="a"/>
    <w:rsid w:val="00563A0B"/>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146">
    <w:name w:val="xl146"/>
    <w:basedOn w:val="a"/>
    <w:rsid w:val="00563A0B"/>
    <w:pPr>
      <w:spacing w:before="100" w:beforeAutospacing="1" w:after="100" w:afterAutospacing="1" w:line="240" w:lineRule="auto"/>
      <w:jc w:val="right"/>
    </w:pPr>
    <w:rPr>
      <w:rFonts w:ascii="Times New Roman" w:eastAsia="Times New Roman" w:hAnsi="Times New Roman" w:cs="Times New Roman"/>
      <w:color w:val="000000"/>
      <w:sz w:val="14"/>
      <w:szCs w:val="14"/>
    </w:rPr>
  </w:style>
  <w:style w:type="paragraph" w:customStyle="1" w:styleId="xl147">
    <w:name w:val="xl147"/>
    <w:basedOn w:val="a"/>
    <w:rsid w:val="00563A0B"/>
    <w:pPr>
      <w:spacing w:before="100" w:beforeAutospacing="1" w:after="100" w:afterAutospacing="1" w:line="240" w:lineRule="auto"/>
      <w:jc w:val="right"/>
    </w:pPr>
    <w:rPr>
      <w:rFonts w:ascii="Times New Roman" w:eastAsia="Times New Roman" w:hAnsi="Times New Roman" w:cs="Times New Roman"/>
      <w:color w:val="000000"/>
      <w:sz w:val="14"/>
      <w:szCs w:val="14"/>
    </w:rPr>
  </w:style>
  <w:style w:type="paragraph" w:customStyle="1" w:styleId="xl148">
    <w:name w:val="xl148"/>
    <w:basedOn w:val="a"/>
    <w:rsid w:val="00563A0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49">
    <w:name w:val="xl149"/>
    <w:basedOn w:val="a"/>
    <w:rsid w:val="00563A0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50">
    <w:name w:val="xl150"/>
    <w:basedOn w:val="a"/>
    <w:rsid w:val="00563A0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151">
    <w:name w:val="xl151"/>
    <w:basedOn w:val="a"/>
    <w:rsid w:val="00563A0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152">
    <w:name w:val="xl152"/>
    <w:basedOn w:val="a"/>
    <w:rsid w:val="00563A0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53">
    <w:name w:val="xl153"/>
    <w:basedOn w:val="a"/>
    <w:rsid w:val="00563A0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54">
    <w:name w:val="xl154"/>
    <w:basedOn w:val="a"/>
    <w:rsid w:val="00563A0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55">
    <w:name w:val="xl155"/>
    <w:basedOn w:val="a"/>
    <w:rsid w:val="00563A0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56">
    <w:name w:val="xl156"/>
    <w:basedOn w:val="a"/>
    <w:rsid w:val="00563A0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57">
    <w:name w:val="xl157"/>
    <w:basedOn w:val="a"/>
    <w:rsid w:val="00563A0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58">
    <w:name w:val="xl158"/>
    <w:basedOn w:val="a"/>
    <w:rsid w:val="00563A0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159">
    <w:name w:val="xl159"/>
    <w:basedOn w:val="a"/>
    <w:rsid w:val="00563A0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60">
    <w:name w:val="xl160"/>
    <w:basedOn w:val="a"/>
    <w:rsid w:val="00563A0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61">
    <w:name w:val="xl161"/>
    <w:basedOn w:val="a"/>
    <w:rsid w:val="00563A0B"/>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62">
    <w:name w:val="xl162"/>
    <w:basedOn w:val="a"/>
    <w:rsid w:val="00563A0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63">
    <w:name w:val="xl163"/>
    <w:basedOn w:val="a"/>
    <w:rsid w:val="00563A0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64">
    <w:name w:val="xl164"/>
    <w:basedOn w:val="a"/>
    <w:rsid w:val="00563A0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65">
    <w:name w:val="xl165"/>
    <w:basedOn w:val="a"/>
    <w:rsid w:val="00563A0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66">
    <w:name w:val="xl166"/>
    <w:basedOn w:val="a"/>
    <w:rsid w:val="00563A0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67">
    <w:name w:val="xl167"/>
    <w:basedOn w:val="a"/>
    <w:rsid w:val="00563A0B"/>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68">
    <w:name w:val="xl168"/>
    <w:basedOn w:val="a"/>
    <w:rsid w:val="00563A0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69">
    <w:name w:val="xl169"/>
    <w:basedOn w:val="a"/>
    <w:rsid w:val="00563A0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70">
    <w:name w:val="xl170"/>
    <w:basedOn w:val="a"/>
    <w:rsid w:val="00563A0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71">
    <w:name w:val="xl171"/>
    <w:basedOn w:val="a"/>
    <w:rsid w:val="00563A0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72">
    <w:name w:val="xl172"/>
    <w:basedOn w:val="a"/>
    <w:rsid w:val="00563A0B"/>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73">
    <w:name w:val="xl173"/>
    <w:basedOn w:val="a"/>
    <w:rsid w:val="00563A0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74">
    <w:name w:val="xl174"/>
    <w:basedOn w:val="a"/>
    <w:rsid w:val="00563A0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75">
    <w:name w:val="xl175"/>
    <w:basedOn w:val="a"/>
    <w:rsid w:val="00563A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76">
    <w:name w:val="xl176"/>
    <w:basedOn w:val="a"/>
    <w:rsid w:val="00563A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77">
    <w:name w:val="xl177"/>
    <w:basedOn w:val="a"/>
    <w:rsid w:val="00563A0B"/>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78">
    <w:name w:val="xl178"/>
    <w:basedOn w:val="a"/>
    <w:rsid w:val="00563A0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79">
    <w:name w:val="xl179"/>
    <w:basedOn w:val="a"/>
    <w:rsid w:val="00563A0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80">
    <w:name w:val="xl180"/>
    <w:basedOn w:val="a"/>
    <w:rsid w:val="00563A0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81">
    <w:name w:val="xl181"/>
    <w:basedOn w:val="a"/>
    <w:rsid w:val="00563A0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82">
    <w:name w:val="xl182"/>
    <w:basedOn w:val="a"/>
    <w:rsid w:val="00563A0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83">
    <w:name w:val="xl183"/>
    <w:basedOn w:val="a"/>
    <w:rsid w:val="00563A0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84">
    <w:name w:val="xl184"/>
    <w:basedOn w:val="a"/>
    <w:rsid w:val="00563A0B"/>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85">
    <w:name w:val="xl185"/>
    <w:basedOn w:val="a"/>
    <w:rsid w:val="00563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86">
    <w:name w:val="xl186"/>
    <w:basedOn w:val="a"/>
    <w:rsid w:val="00563A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87">
    <w:name w:val="xl187"/>
    <w:basedOn w:val="a"/>
    <w:rsid w:val="00563A0B"/>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188">
    <w:name w:val="xl188"/>
    <w:basedOn w:val="a"/>
    <w:rsid w:val="00563A0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89">
    <w:name w:val="xl189"/>
    <w:basedOn w:val="a"/>
    <w:rsid w:val="00563A0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90">
    <w:name w:val="xl190"/>
    <w:basedOn w:val="a"/>
    <w:rsid w:val="00563A0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91">
    <w:name w:val="xl191"/>
    <w:basedOn w:val="a"/>
    <w:rsid w:val="00563A0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192">
    <w:name w:val="xl192"/>
    <w:basedOn w:val="a"/>
    <w:rsid w:val="00563A0B"/>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93">
    <w:name w:val="xl193"/>
    <w:basedOn w:val="a"/>
    <w:rsid w:val="00563A0B"/>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94">
    <w:name w:val="xl194"/>
    <w:basedOn w:val="a"/>
    <w:rsid w:val="00563A0B"/>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195">
    <w:name w:val="xl195"/>
    <w:basedOn w:val="a"/>
    <w:rsid w:val="00563A0B"/>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196">
    <w:name w:val="xl196"/>
    <w:basedOn w:val="a"/>
    <w:rsid w:val="00563A0B"/>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197">
    <w:name w:val="xl197"/>
    <w:basedOn w:val="a"/>
    <w:rsid w:val="00563A0B"/>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198">
    <w:name w:val="xl198"/>
    <w:basedOn w:val="a"/>
    <w:rsid w:val="00563A0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199">
    <w:name w:val="xl199"/>
    <w:basedOn w:val="a"/>
    <w:rsid w:val="00563A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0">
    <w:name w:val="xl200"/>
    <w:basedOn w:val="a"/>
    <w:rsid w:val="00563A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1">
    <w:name w:val="xl201"/>
    <w:basedOn w:val="a"/>
    <w:rsid w:val="00563A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2">
    <w:name w:val="xl202"/>
    <w:basedOn w:val="a"/>
    <w:rsid w:val="00563A0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203">
    <w:name w:val="xl203"/>
    <w:basedOn w:val="a"/>
    <w:rsid w:val="00563A0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4">
    <w:name w:val="xl204"/>
    <w:basedOn w:val="a"/>
    <w:rsid w:val="00563A0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5">
    <w:name w:val="xl205"/>
    <w:basedOn w:val="a"/>
    <w:rsid w:val="00563A0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6">
    <w:name w:val="xl206"/>
    <w:basedOn w:val="a"/>
    <w:rsid w:val="00563A0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7">
    <w:name w:val="xl207"/>
    <w:basedOn w:val="a"/>
    <w:rsid w:val="00563A0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8">
    <w:name w:val="xl208"/>
    <w:basedOn w:val="a"/>
    <w:rsid w:val="00563A0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9">
    <w:name w:val="xl209"/>
    <w:basedOn w:val="a"/>
    <w:rsid w:val="00563A0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10">
    <w:name w:val="xl210"/>
    <w:basedOn w:val="a"/>
    <w:rsid w:val="00563A0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11">
    <w:name w:val="xl211"/>
    <w:basedOn w:val="a"/>
    <w:rsid w:val="00563A0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12">
    <w:name w:val="xl212"/>
    <w:basedOn w:val="a"/>
    <w:rsid w:val="00563A0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13">
    <w:name w:val="xl213"/>
    <w:basedOn w:val="a"/>
    <w:rsid w:val="00563A0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14">
    <w:name w:val="xl214"/>
    <w:basedOn w:val="a"/>
    <w:rsid w:val="00563A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15">
    <w:name w:val="xl215"/>
    <w:basedOn w:val="a"/>
    <w:rsid w:val="00563A0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rPr>
  </w:style>
  <w:style w:type="paragraph" w:customStyle="1" w:styleId="xl216">
    <w:name w:val="xl216"/>
    <w:basedOn w:val="a"/>
    <w:rsid w:val="00563A0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17">
    <w:name w:val="xl217"/>
    <w:basedOn w:val="a"/>
    <w:rsid w:val="00563A0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18">
    <w:name w:val="xl218"/>
    <w:basedOn w:val="a"/>
    <w:rsid w:val="00563A0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19">
    <w:name w:val="xl219"/>
    <w:basedOn w:val="a"/>
    <w:rsid w:val="00563A0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20">
    <w:name w:val="xl220"/>
    <w:basedOn w:val="a"/>
    <w:rsid w:val="00563A0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21">
    <w:name w:val="xl221"/>
    <w:basedOn w:val="a"/>
    <w:rsid w:val="00563A0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22">
    <w:name w:val="xl222"/>
    <w:basedOn w:val="a"/>
    <w:rsid w:val="00563A0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23">
    <w:name w:val="xl223"/>
    <w:basedOn w:val="a"/>
    <w:rsid w:val="00563A0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24">
    <w:name w:val="xl224"/>
    <w:basedOn w:val="a"/>
    <w:rsid w:val="00563A0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25">
    <w:name w:val="xl225"/>
    <w:basedOn w:val="a"/>
    <w:rsid w:val="00563A0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26">
    <w:name w:val="xl226"/>
    <w:basedOn w:val="a"/>
    <w:rsid w:val="00563A0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27">
    <w:name w:val="xl227"/>
    <w:basedOn w:val="a"/>
    <w:rsid w:val="00563A0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28">
    <w:name w:val="xl228"/>
    <w:basedOn w:val="a"/>
    <w:rsid w:val="00563A0B"/>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29">
    <w:name w:val="xl229"/>
    <w:basedOn w:val="a"/>
    <w:rsid w:val="00563A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325737759">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50F7-7049-4C86-807E-E08DDCED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6305</Words>
  <Characters>35943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Ольга Александровна</dc:creator>
  <cp:lastModifiedBy>User</cp:lastModifiedBy>
  <cp:revision>7</cp:revision>
  <cp:lastPrinted>2024-07-18T12:06:00Z</cp:lastPrinted>
  <dcterms:created xsi:type="dcterms:W3CDTF">2026-06-25T07:18:00Z</dcterms:created>
  <dcterms:modified xsi:type="dcterms:W3CDTF">2026-06-25T07:33:00Z</dcterms:modified>
</cp:coreProperties>
</file>