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08" w:rsidRDefault="002A0F08" w:rsidP="0018184E">
      <w:pPr>
        <w:jc w:val="right"/>
        <w:rPr>
          <w:rFonts w:ascii="Times New Roman" w:hAnsi="Times New Roman"/>
          <w:b/>
          <w:bCs/>
          <w:sz w:val="28"/>
          <w:szCs w:val="28"/>
        </w:rPr>
      </w:pPr>
      <w:bookmarkStart w:id="0" w:name="_GoBack"/>
      <w:bookmarkEnd w:id="0"/>
      <w:r>
        <w:rPr>
          <w:rFonts w:ascii="Times New Roman" w:hAnsi="Times New Roman"/>
          <w:b/>
          <w:bCs/>
          <w:sz w:val="28"/>
          <w:szCs w:val="28"/>
        </w:rPr>
        <w:t>Проект контракта</w:t>
      </w:r>
    </w:p>
    <w:p w:rsidR="00420DD5" w:rsidRDefault="00420DD5">
      <w:pPr>
        <w:tabs>
          <w:tab w:val="left" w:pos="3600"/>
        </w:tabs>
        <w:spacing w:after="0" w:line="240" w:lineRule="auto"/>
        <w:jc w:val="center"/>
        <w:rPr>
          <w:rFonts w:ascii="Times New Roman" w:hAnsi="Times New Roman"/>
          <w:b/>
          <w:caps/>
          <w:sz w:val="24"/>
          <w:szCs w:val="24"/>
        </w:rPr>
      </w:pPr>
      <w:r>
        <w:rPr>
          <w:rFonts w:ascii="Times New Roman" w:hAnsi="Times New Roman"/>
          <w:b/>
          <w:caps/>
          <w:sz w:val="24"/>
          <w:szCs w:val="24"/>
        </w:rPr>
        <w:t>КОНТРАКТ № ______-2</w:t>
      </w:r>
      <w:r w:rsidR="009865CC">
        <w:rPr>
          <w:rFonts w:ascii="Times New Roman" w:hAnsi="Times New Roman"/>
          <w:b/>
          <w:caps/>
          <w:sz w:val="24"/>
          <w:szCs w:val="24"/>
        </w:rPr>
        <w:t>6-ЕАТ</w:t>
      </w:r>
    </w:p>
    <w:p w:rsidR="007A78DB" w:rsidRDefault="00705B89" w:rsidP="007A78DB">
      <w:pPr>
        <w:tabs>
          <w:tab w:val="left" w:pos="3600"/>
        </w:tabs>
        <w:spacing w:after="0" w:line="240" w:lineRule="auto"/>
        <w:jc w:val="center"/>
        <w:rPr>
          <w:rFonts w:ascii="Times New Roman" w:hAnsi="Times New Roman"/>
          <w:b/>
          <w:bCs/>
          <w:sz w:val="20"/>
          <w:szCs w:val="20"/>
          <w:lang w:eastAsia="x-none"/>
        </w:rPr>
      </w:pPr>
      <w:r>
        <w:rPr>
          <w:rFonts w:ascii="Times New Roman" w:hAnsi="Times New Roman"/>
          <w:b/>
          <w:bCs/>
          <w:sz w:val="20"/>
          <w:szCs w:val="20"/>
          <w:lang w:eastAsia="x-none"/>
        </w:rPr>
        <w:t>П</w:t>
      </w:r>
      <w:r w:rsidR="007A78DB" w:rsidRPr="007A78DB">
        <w:rPr>
          <w:rFonts w:ascii="Times New Roman" w:hAnsi="Times New Roman"/>
          <w:b/>
          <w:bCs/>
          <w:sz w:val="20"/>
          <w:szCs w:val="20"/>
          <w:lang w:eastAsia="x-none"/>
        </w:rPr>
        <w:t>ередач</w:t>
      </w:r>
      <w:r w:rsidR="009865CC">
        <w:rPr>
          <w:rFonts w:ascii="Times New Roman" w:hAnsi="Times New Roman"/>
          <w:b/>
          <w:bCs/>
          <w:sz w:val="20"/>
          <w:szCs w:val="20"/>
          <w:lang w:eastAsia="x-none"/>
        </w:rPr>
        <w:t>а</w:t>
      </w:r>
      <w:r w:rsidR="007A78DB" w:rsidRPr="007A78DB">
        <w:rPr>
          <w:rFonts w:ascii="Times New Roman" w:hAnsi="Times New Roman"/>
          <w:b/>
          <w:bCs/>
          <w:sz w:val="20"/>
          <w:szCs w:val="20"/>
          <w:lang w:eastAsia="x-none"/>
        </w:rPr>
        <w:t xml:space="preserve"> неисключительных прав </w:t>
      </w:r>
      <w:r w:rsidR="009865CC">
        <w:rPr>
          <w:rFonts w:ascii="Times New Roman" w:hAnsi="Times New Roman"/>
          <w:b/>
          <w:bCs/>
          <w:sz w:val="20"/>
          <w:szCs w:val="20"/>
          <w:lang w:eastAsia="x-none"/>
        </w:rPr>
        <w:t>использования программы ЭВМ (образовательно-справочная платформа «Госфинансы, версия Плюс»)</w:t>
      </w:r>
    </w:p>
    <w:p w:rsidR="00420DD5" w:rsidRPr="007071F2" w:rsidRDefault="00420DD5" w:rsidP="00135AE7">
      <w:pPr>
        <w:tabs>
          <w:tab w:val="left" w:pos="3600"/>
        </w:tabs>
        <w:spacing w:after="0" w:line="240" w:lineRule="auto"/>
        <w:jc w:val="right"/>
        <w:rPr>
          <w:rFonts w:ascii="Times New Roman" w:hAnsi="Times New Roman"/>
          <w:sz w:val="20"/>
          <w:szCs w:val="20"/>
        </w:rPr>
      </w:pPr>
      <w:r w:rsidRPr="007071F2">
        <w:rPr>
          <w:rFonts w:ascii="Times New Roman" w:hAnsi="Times New Roman"/>
          <w:b/>
          <w:bCs/>
          <w:sz w:val="20"/>
          <w:szCs w:val="20"/>
          <w:lang w:eastAsia="x-none"/>
        </w:rPr>
        <w:t xml:space="preserve"> </w:t>
      </w:r>
    </w:p>
    <w:p w:rsidR="00420DD5" w:rsidRPr="007071F2" w:rsidRDefault="00420DD5" w:rsidP="00D86352">
      <w:pPr>
        <w:tabs>
          <w:tab w:val="left" w:pos="3600"/>
        </w:tabs>
        <w:spacing w:after="120" w:line="240" w:lineRule="auto"/>
        <w:jc w:val="center"/>
        <w:rPr>
          <w:rFonts w:ascii="Times New Roman" w:hAnsi="Times New Roman"/>
          <w:sz w:val="20"/>
          <w:szCs w:val="20"/>
        </w:rPr>
      </w:pPr>
      <w:r w:rsidRPr="007071F2">
        <w:rPr>
          <w:rFonts w:ascii="Times New Roman" w:hAnsi="Times New Roman"/>
          <w:b/>
          <w:sz w:val="20"/>
          <w:szCs w:val="20"/>
        </w:rPr>
        <w:t xml:space="preserve">Идентификационный код закупки - </w:t>
      </w:r>
      <w:r w:rsidR="009865CC">
        <w:rPr>
          <w:rFonts w:ascii="Times New Roman" w:hAnsi="Times New Roman"/>
          <w:b/>
          <w:spacing w:val="20"/>
          <w:sz w:val="20"/>
          <w:szCs w:val="20"/>
        </w:rPr>
        <w:t>______________________</w:t>
      </w:r>
    </w:p>
    <w:p w:rsidR="00420DD5" w:rsidRPr="007071F2" w:rsidRDefault="00420DD5" w:rsidP="00432947">
      <w:pPr>
        <w:shd w:val="clear" w:color="auto" w:fill="FFFFFF"/>
        <w:spacing w:after="120" w:line="240" w:lineRule="auto"/>
        <w:jc w:val="both"/>
        <w:rPr>
          <w:rFonts w:ascii="Times New Roman" w:hAnsi="Times New Roman"/>
          <w:sz w:val="20"/>
          <w:szCs w:val="20"/>
        </w:rPr>
      </w:pPr>
      <w:r w:rsidRPr="007071F2">
        <w:rPr>
          <w:rFonts w:ascii="Times New Roman" w:hAnsi="Times New Roman"/>
          <w:b/>
          <w:sz w:val="20"/>
          <w:szCs w:val="20"/>
        </w:rPr>
        <w:t>Федеральное государственное бюджетное учреждение здравоохранения «Центральная медико-санитарная часть № 28 Федерального медико-биологического агентства» (ФГБУЗ ЦМСЧ № 28 ФМБА России)</w:t>
      </w:r>
      <w:r w:rsidRPr="007071F2">
        <w:rPr>
          <w:rFonts w:ascii="Times New Roman" w:hAnsi="Times New Roman"/>
          <w:sz w:val="20"/>
          <w:szCs w:val="20"/>
        </w:rPr>
        <w:t xml:space="preserve">, именуемое в дальнейшем </w:t>
      </w:r>
      <w:r w:rsidRPr="007071F2">
        <w:rPr>
          <w:rFonts w:ascii="Times New Roman" w:hAnsi="Times New Roman"/>
          <w:b/>
          <w:sz w:val="20"/>
          <w:szCs w:val="20"/>
        </w:rPr>
        <w:t>«Заказчик»</w:t>
      </w:r>
      <w:r w:rsidRPr="007071F2">
        <w:rPr>
          <w:rFonts w:ascii="Times New Roman" w:hAnsi="Times New Roman"/>
          <w:sz w:val="20"/>
          <w:szCs w:val="20"/>
        </w:rPr>
        <w:t xml:space="preserve">, в лице начальника </w:t>
      </w:r>
      <w:r w:rsidR="009865CC">
        <w:rPr>
          <w:rFonts w:ascii="Times New Roman" w:hAnsi="Times New Roman"/>
          <w:sz w:val="20"/>
          <w:szCs w:val="20"/>
        </w:rPr>
        <w:t>Шевченко Николая Васильевича</w:t>
      </w:r>
      <w:r w:rsidRPr="007071F2">
        <w:rPr>
          <w:rFonts w:ascii="Times New Roman" w:hAnsi="Times New Roman"/>
          <w:sz w:val="20"/>
          <w:szCs w:val="20"/>
        </w:rPr>
        <w:t xml:space="preserve">, действующего на основании Устава, с одной стороны, и __________________________________________(___), именуемое в дальнейшем </w:t>
      </w:r>
      <w:r w:rsidRPr="007071F2">
        <w:rPr>
          <w:rFonts w:ascii="Times New Roman" w:hAnsi="Times New Roman"/>
          <w:b/>
          <w:sz w:val="20"/>
          <w:szCs w:val="20"/>
        </w:rPr>
        <w:t>«Исполнитель»</w:t>
      </w:r>
      <w:r w:rsidRPr="007071F2">
        <w:rPr>
          <w:rFonts w:ascii="Times New Roman" w:hAnsi="Times New Roman"/>
          <w:sz w:val="20"/>
          <w:szCs w:val="20"/>
        </w:rPr>
        <w:t>, в лице _________________________________________, действующего на основании ______________</w:t>
      </w:r>
      <w:r w:rsidR="007A78DB" w:rsidRPr="007071F2">
        <w:rPr>
          <w:rFonts w:ascii="Times New Roman" w:hAnsi="Times New Roman"/>
          <w:sz w:val="20"/>
          <w:szCs w:val="20"/>
        </w:rPr>
        <w:t xml:space="preserve"> </w:t>
      </w:r>
      <w:r w:rsidRPr="007071F2">
        <w:rPr>
          <w:rFonts w:ascii="Times New Roman" w:hAnsi="Times New Roman"/>
          <w:sz w:val="20"/>
          <w:szCs w:val="20"/>
        </w:rPr>
        <w:t xml:space="preserve">__, с другой стороны, далее именуемые также «Стороны», заключили в соответствии  с </w:t>
      </w:r>
      <w:r w:rsidR="009865CC">
        <w:rPr>
          <w:rFonts w:ascii="Times New Roman" w:hAnsi="Times New Roman"/>
          <w:sz w:val="20"/>
          <w:szCs w:val="20"/>
        </w:rPr>
        <w:t>п.4 ч.1 ст.93 Федерального закона</w:t>
      </w:r>
      <w:r w:rsidRPr="007071F2">
        <w:rPr>
          <w:rFonts w:ascii="Times New Roman" w:hAnsi="Times New Roman"/>
          <w:sz w:val="20"/>
          <w:szCs w:val="20"/>
        </w:rPr>
        <w:t xml:space="preserve"> от 05.04.2013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
    <w:p w:rsidR="00D86352" w:rsidRPr="007071F2" w:rsidRDefault="00420DD5" w:rsidP="00723C69">
      <w:pPr>
        <w:numPr>
          <w:ilvl w:val="0"/>
          <w:numId w:val="2"/>
        </w:numPr>
        <w:shd w:val="clear" w:color="auto" w:fill="FFFFFF"/>
        <w:tabs>
          <w:tab w:val="left" w:pos="989"/>
        </w:tabs>
        <w:spacing w:after="0" w:line="240" w:lineRule="auto"/>
        <w:jc w:val="both"/>
        <w:rPr>
          <w:rFonts w:ascii="Times New Roman" w:hAnsi="Times New Roman"/>
          <w:b/>
          <w:caps/>
          <w:sz w:val="20"/>
          <w:szCs w:val="20"/>
        </w:rPr>
      </w:pPr>
      <w:r w:rsidRPr="007071F2">
        <w:rPr>
          <w:rFonts w:ascii="Times New Roman" w:hAnsi="Times New Roman"/>
          <w:b/>
          <w:caps/>
          <w:sz w:val="20"/>
          <w:szCs w:val="20"/>
        </w:rPr>
        <w:t>Предмет Контракта</w:t>
      </w:r>
    </w:p>
    <w:p w:rsidR="002A39D1" w:rsidRPr="007071F2" w:rsidRDefault="002A39D1" w:rsidP="009865CC">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 xml:space="preserve">Исполнитель оказывает Заказчику услуги </w:t>
      </w:r>
      <w:r w:rsidR="007A78DB" w:rsidRPr="007A78DB">
        <w:rPr>
          <w:rFonts w:ascii="Times New Roman" w:hAnsi="Times New Roman"/>
          <w:sz w:val="20"/>
          <w:szCs w:val="20"/>
        </w:rPr>
        <w:t xml:space="preserve">по передаче неисключительных прав </w:t>
      </w:r>
      <w:r w:rsidR="009865CC" w:rsidRPr="009865CC">
        <w:rPr>
          <w:rFonts w:ascii="Times New Roman" w:hAnsi="Times New Roman"/>
          <w:sz w:val="20"/>
          <w:szCs w:val="20"/>
        </w:rPr>
        <w:t>неисключительных прав использования программы ЭВМ (образовательно-справочная платформа «Госфинансы, версия Плюс»)</w:t>
      </w:r>
      <w:r w:rsidR="007A78DB" w:rsidRPr="007A78DB">
        <w:rPr>
          <w:rFonts w:ascii="Times New Roman" w:hAnsi="Times New Roman"/>
          <w:sz w:val="20"/>
          <w:szCs w:val="20"/>
        </w:rPr>
        <w:t xml:space="preserve"> </w:t>
      </w:r>
      <w:r w:rsidRPr="007071F2">
        <w:rPr>
          <w:rFonts w:ascii="Times New Roman" w:hAnsi="Times New Roman"/>
          <w:sz w:val="20"/>
          <w:szCs w:val="20"/>
        </w:rPr>
        <w:t>(далее - Услуги), в соответствии с Приложением № 1 Контракта, а Заказчик оплачивает эти услуги в соответствии с условиями Контракта.</w:t>
      </w:r>
    </w:p>
    <w:p w:rsidR="002A39D1" w:rsidRPr="007071F2" w:rsidRDefault="002A39D1" w:rsidP="002A39D1">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Место оказания Услуг</w:t>
      </w:r>
      <w:r w:rsidR="00A81BFF">
        <w:rPr>
          <w:rFonts w:ascii="Times New Roman" w:hAnsi="Times New Roman"/>
          <w:sz w:val="20"/>
          <w:szCs w:val="20"/>
        </w:rPr>
        <w:t>и</w:t>
      </w:r>
      <w:r w:rsidRPr="007071F2">
        <w:rPr>
          <w:rFonts w:ascii="Times New Roman" w:hAnsi="Times New Roman"/>
          <w:sz w:val="20"/>
          <w:szCs w:val="20"/>
        </w:rPr>
        <w:t>: Иркутская область, г.Ангарск, 208 квартал, дом 2/10.</w:t>
      </w:r>
    </w:p>
    <w:p w:rsidR="00A81BFF" w:rsidRPr="00A81BFF" w:rsidRDefault="00A81BFF" w:rsidP="00A81BFF">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A81BFF">
        <w:rPr>
          <w:rFonts w:ascii="Times New Roman" w:hAnsi="Times New Roman"/>
          <w:sz w:val="20"/>
          <w:szCs w:val="20"/>
        </w:rPr>
        <w:t>Срок оказан</w:t>
      </w:r>
      <w:r>
        <w:rPr>
          <w:rFonts w:ascii="Times New Roman" w:hAnsi="Times New Roman"/>
          <w:sz w:val="20"/>
          <w:szCs w:val="20"/>
        </w:rPr>
        <w:t>ия У</w:t>
      </w:r>
      <w:r w:rsidRPr="00A81BFF">
        <w:rPr>
          <w:rFonts w:ascii="Times New Roman" w:hAnsi="Times New Roman"/>
          <w:sz w:val="20"/>
          <w:szCs w:val="20"/>
        </w:rPr>
        <w:t xml:space="preserve">слуги: передача лицензии в течение 3 (трех) рабочих дней с даты </w:t>
      </w:r>
      <w:r>
        <w:rPr>
          <w:rFonts w:ascii="Times New Roman" w:hAnsi="Times New Roman"/>
          <w:sz w:val="20"/>
          <w:szCs w:val="20"/>
        </w:rPr>
        <w:t>подписания Контракта обеими Сторонами</w:t>
      </w:r>
      <w:r w:rsidRPr="00A81BFF">
        <w:rPr>
          <w:rFonts w:ascii="Times New Roman" w:hAnsi="Times New Roman"/>
          <w:sz w:val="20"/>
          <w:szCs w:val="20"/>
        </w:rPr>
        <w:t xml:space="preserve">. </w:t>
      </w:r>
    </w:p>
    <w:p w:rsidR="008545C2" w:rsidRPr="007071F2" w:rsidRDefault="00A81BFF" w:rsidP="00A81BFF">
      <w:pPr>
        <w:shd w:val="clear" w:color="auto" w:fill="FFFFFF"/>
        <w:tabs>
          <w:tab w:val="left" w:pos="989"/>
        </w:tabs>
        <w:spacing w:after="0" w:line="240" w:lineRule="auto"/>
        <w:jc w:val="both"/>
        <w:rPr>
          <w:rFonts w:ascii="Times New Roman" w:hAnsi="Times New Roman"/>
          <w:sz w:val="20"/>
          <w:szCs w:val="20"/>
        </w:rPr>
      </w:pPr>
      <w:r w:rsidRPr="00A81BFF">
        <w:rPr>
          <w:rFonts w:ascii="Times New Roman" w:hAnsi="Times New Roman"/>
          <w:sz w:val="20"/>
          <w:szCs w:val="20"/>
        </w:rPr>
        <w:t>Срок действия</w:t>
      </w:r>
      <w:r>
        <w:rPr>
          <w:rFonts w:ascii="Times New Roman" w:hAnsi="Times New Roman"/>
          <w:sz w:val="20"/>
          <w:szCs w:val="20"/>
        </w:rPr>
        <w:t xml:space="preserve"> неисключительных прав в течение</w:t>
      </w:r>
      <w:r w:rsidRPr="00A81BFF">
        <w:rPr>
          <w:rFonts w:ascii="Times New Roman" w:hAnsi="Times New Roman"/>
          <w:sz w:val="20"/>
          <w:szCs w:val="20"/>
        </w:rPr>
        <w:t xml:space="preserve"> 12-ти (двенадцати) месяцев со дня акти</w:t>
      </w:r>
      <w:r>
        <w:rPr>
          <w:rFonts w:ascii="Times New Roman" w:hAnsi="Times New Roman"/>
          <w:sz w:val="20"/>
          <w:szCs w:val="20"/>
        </w:rPr>
        <w:t>вации уникального ключа доступа</w:t>
      </w:r>
      <w:r w:rsidRPr="00A81BFF">
        <w:rPr>
          <w:rFonts w:ascii="Times New Roman" w:hAnsi="Times New Roman"/>
          <w:sz w:val="20"/>
          <w:szCs w:val="20"/>
        </w:rPr>
        <w:t xml:space="preserve">. </w:t>
      </w:r>
      <w:r w:rsidR="002A39D1" w:rsidRPr="00A81BFF">
        <w:rPr>
          <w:rFonts w:ascii="Times New Roman" w:hAnsi="Times New Roman"/>
          <w:sz w:val="20"/>
          <w:szCs w:val="20"/>
        </w:rPr>
        <w:t>Датой исполнения</w:t>
      </w:r>
      <w:r w:rsidR="002A39D1" w:rsidRPr="007071F2">
        <w:rPr>
          <w:rFonts w:ascii="Times New Roman" w:hAnsi="Times New Roman"/>
          <w:sz w:val="20"/>
          <w:szCs w:val="20"/>
        </w:rPr>
        <w:t xml:space="preserve"> Исполнителем обязательств по Контракту считается дата подписания Сторонами </w:t>
      </w:r>
      <w:r w:rsidR="00542BC6" w:rsidRPr="00542BC6">
        <w:rPr>
          <w:rFonts w:ascii="Times New Roman" w:hAnsi="Times New Roman"/>
          <w:sz w:val="20"/>
          <w:szCs w:val="20"/>
        </w:rPr>
        <w:t>Акт</w:t>
      </w:r>
      <w:r w:rsidR="00542BC6">
        <w:rPr>
          <w:rFonts w:ascii="Times New Roman" w:hAnsi="Times New Roman"/>
          <w:sz w:val="20"/>
          <w:szCs w:val="20"/>
        </w:rPr>
        <w:t>а</w:t>
      </w:r>
      <w:r w:rsidR="00542BC6" w:rsidRPr="00542BC6">
        <w:rPr>
          <w:rFonts w:ascii="Times New Roman" w:hAnsi="Times New Roman"/>
          <w:sz w:val="20"/>
          <w:szCs w:val="20"/>
        </w:rPr>
        <w:t xml:space="preserve"> передачи прав использования </w:t>
      </w:r>
      <w:r w:rsidR="00542BC6">
        <w:rPr>
          <w:rFonts w:ascii="Times New Roman" w:hAnsi="Times New Roman"/>
          <w:sz w:val="20"/>
          <w:szCs w:val="20"/>
        </w:rPr>
        <w:t>программы ЭВМ</w:t>
      </w:r>
      <w:r w:rsidR="008545C2" w:rsidRPr="007071F2">
        <w:rPr>
          <w:rFonts w:ascii="Times New Roman" w:hAnsi="Times New Roman"/>
          <w:sz w:val="20"/>
          <w:szCs w:val="20"/>
        </w:rPr>
        <w:t>.</w:t>
      </w:r>
    </w:p>
    <w:p w:rsidR="00420DD5" w:rsidRPr="007071F2" w:rsidRDefault="00420DD5" w:rsidP="00723C69">
      <w:pPr>
        <w:numPr>
          <w:ilvl w:val="0"/>
          <w:numId w:val="2"/>
        </w:numPr>
        <w:shd w:val="clear" w:color="auto" w:fill="FFFFFF"/>
        <w:tabs>
          <w:tab w:val="left" w:pos="989"/>
        </w:tabs>
        <w:spacing w:after="0" w:line="240" w:lineRule="auto"/>
        <w:jc w:val="both"/>
        <w:rPr>
          <w:rFonts w:ascii="Times New Roman" w:hAnsi="Times New Roman"/>
          <w:b/>
          <w:sz w:val="20"/>
          <w:szCs w:val="20"/>
        </w:rPr>
      </w:pPr>
      <w:r w:rsidRPr="007071F2">
        <w:rPr>
          <w:rFonts w:ascii="Times New Roman" w:hAnsi="Times New Roman"/>
          <w:b/>
          <w:sz w:val="20"/>
          <w:szCs w:val="20"/>
        </w:rPr>
        <w:t>ПРАВА И ОБЯЗАННОСТИ СТОРОН</w:t>
      </w:r>
    </w:p>
    <w:p w:rsidR="002A39D1" w:rsidRPr="007071F2" w:rsidRDefault="002A39D1" w:rsidP="002A39D1">
      <w:pPr>
        <w:numPr>
          <w:ilvl w:val="1"/>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b/>
          <w:sz w:val="20"/>
          <w:szCs w:val="20"/>
        </w:rPr>
        <w:t>Исполнитель обязуется:</w:t>
      </w:r>
    </w:p>
    <w:p w:rsidR="002A39D1" w:rsidRPr="007071F2" w:rsidRDefault="002A39D1" w:rsidP="002A39D1">
      <w:pPr>
        <w:numPr>
          <w:ilvl w:val="2"/>
          <w:numId w:val="14"/>
        </w:numPr>
        <w:shd w:val="clear" w:color="auto" w:fill="FFFFFF"/>
        <w:tabs>
          <w:tab w:val="left" w:pos="989"/>
        </w:tabs>
        <w:spacing w:after="0" w:line="240" w:lineRule="auto"/>
        <w:ind w:left="0"/>
        <w:jc w:val="both"/>
        <w:rPr>
          <w:rFonts w:ascii="Times New Roman" w:hAnsi="Times New Roman"/>
          <w:sz w:val="20"/>
          <w:szCs w:val="20"/>
        </w:rPr>
      </w:pPr>
      <w:r w:rsidRPr="007071F2">
        <w:rPr>
          <w:rFonts w:ascii="Times New Roman" w:hAnsi="Times New Roman"/>
          <w:sz w:val="20"/>
          <w:szCs w:val="20"/>
        </w:rPr>
        <w:t>Организовать и предоставить качественные Услуги Заказчику в соответствии с действующим законодательством Российской Федерации, регламентирующим деятельность по предоставлению данного вида услуг, в сроки, порядке, на условиях и объ</w:t>
      </w:r>
      <w:r w:rsidR="009865CC">
        <w:rPr>
          <w:rFonts w:ascii="Times New Roman" w:hAnsi="Times New Roman"/>
          <w:sz w:val="20"/>
          <w:szCs w:val="20"/>
        </w:rPr>
        <w:t>еме, предусмотренном Контрактом</w:t>
      </w:r>
      <w:r w:rsidRPr="007071F2">
        <w:rPr>
          <w:rFonts w:ascii="Times New Roman" w:hAnsi="Times New Roman"/>
          <w:sz w:val="20"/>
          <w:szCs w:val="20"/>
        </w:rPr>
        <w:t>.</w:t>
      </w:r>
    </w:p>
    <w:p w:rsidR="002A39D1" w:rsidRPr="007071F2" w:rsidRDefault="002A39D1" w:rsidP="002A39D1">
      <w:pPr>
        <w:numPr>
          <w:ilvl w:val="2"/>
          <w:numId w:val="14"/>
        </w:numPr>
        <w:shd w:val="clear" w:color="auto" w:fill="FFFFFF"/>
        <w:tabs>
          <w:tab w:val="left" w:pos="989"/>
        </w:tabs>
        <w:spacing w:after="0" w:line="240" w:lineRule="auto"/>
        <w:ind w:left="0"/>
        <w:jc w:val="both"/>
        <w:rPr>
          <w:rFonts w:ascii="Times New Roman" w:hAnsi="Times New Roman"/>
          <w:sz w:val="20"/>
          <w:szCs w:val="20"/>
        </w:rPr>
      </w:pPr>
      <w:r w:rsidRPr="007071F2">
        <w:rPr>
          <w:rFonts w:ascii="Times New Roman" w:hAnsi="Times New Roman"/>
          <w:sz w:val="20"/>
          <w:szCs w:val="20"/>
        </w:rPr>
        <w:t>Обеспечить получение информации Заказчиком в соответствии с Приложением № 1 к Контракту.</w:t>
      </w:r>
    </w:p>
    <w:p w:rsidR="002A39D1" w:rsidRPr="007071F2" w:rsidRDefault="002A39D1" w:rsidP="009865CC">
      <w:pPr>
        <w:numPr>
          <w:ilvl w:val="2"/>
          <w:numId w:val="14"/>
        </w:numPr>
        <w:shd w:val="clear" w:color="auto" w:fill="FFFFFF"/>
        <w:tabs>
          <w:tab w:val="left" w:pos="989"/>
        </w:tabs>
        <w:spacing w:after="0" w:line="240" w:lineRule="auto"/>
        <w:ind w:left="0"/>
        <w:jc w:val="both"/>
        <w:rPr>
          <w:rFonts w:ascii="Times New Roman" w:hAnsi="Times New Roman"/>
          <w:sz w:val="20"/>
          <w:szCs w:val="20"/>
        </w:rPr>
      </w:pPr>
      <w:r w:rsidRPr="007071F2">
        <w:rPr>
          <w:rFonts w:ascii="Times New Roman" w:hAnsi="Times New Roman"/>
          <w:sz w:val="20"/>
          <w:szCs w:val="20"/>
        </w:rPr>
        <w:t xml:space="preserve">Осуществлять техническую профилактику работоспособности и восстановление работоспособности </w:t>
      </w:r>
      <w:r w:rsidR="009865CC">
        <w:rPr>
          <w:rFonts w:ascii="Times New Roman" w:hAnsi="Times New Roman"/>
          <w:sz w:val="20"/>
          <w:szCs w:val="20"/>
        </w:rPr>
        <w:t>образовательно-справочной платформы</w:t>
      </w:r>
      <w:r w:rsidR="009865CC" w:rsidRPr="009865CC">
        <w:rPr>
          <w:rFonts w:ascii="Times New Roman" w:hAnsi="Times New Roman"/>
          <w:sz w:val="20"/>
          <w:szCs w:val="20"/>
        </w:rPr>
        <w:t xml:space="preserve"> «Госфинансы, версия Плюс»</w:t>
      </w:r>
      <w:r w:rsidR="009865CC">
        <w:rPr>
          <w:rFonts w:ascii="Times New Roman" w:hAnsi="Times New Roman"/>
          <w:sz w:val="20"/>
          <w:szCs w:val="20"/>
        </w:rPr>
        <w:t xml:space="preserve"> </w:t>
      </w:r>
      <w:r w:rsidRPr="007071F2">
        <w:rPr>
          <w:rFonts w:ascii="Times New Roman" w:hAnsi="Times New Roman"/>
          <w:sz w:val="20"/>
          <w:szCs w:val="20"/>
        </w:rPr>
        <w:t>при возникновении  ситуации, повлекшей перерыв в работе предоставляемых Заказчику Услуг, устранить такие недостатки в течение 24 часов с момента получения заявки от Заказчика.</w:t>
      </w:r>
    </w:p>
    <w:p w:rsidR="002A39D1" w:rsidRPr="007071F2" w:rsidRDefault="002A39D1" w:rsidP="009865CC">
      <w:pPr>
        <w:numPr>
          <w:ilvl w:val="2"/>
          <w:numId w:val="14"/>
        </w:numPr>
        <w:shd w:val="clear" w:color="auto" w:fill="FFFFFF"/>
        <w:tabs>
          <w:tab w:val="left" w:pos="989"/>
        </w:tabs>
        <w:spacing w:after="0" w:line="240" w:lineRule="auto"/>
        <w:ind w:left="0"/>
        <w:jc w:val="both"/>
        <w:rPr>
          <w:rFonts w:ascii="Times New Roman" w:hAnsi="Times New Roman"/>
          <w:sz w:val="20"/>
          <w:szCs w:val="20"/>
        </w:rPr>
      </w:pPr>
      <w:r w:rsidRPr="007071F2">
        <w:rPr>
          <w:rFonts w:ascii="Times New Roman" w:hAnsi="Times New Roman"/>
          <w:sz w:val="20"/>
          <w:szCs w:val="20"/>
        </w:rPr>
        <w:t xml:space="preserve">Предоставлять Заказчику консультации по работе </w:t>
      </w:r>
      <w:r w:rsidR="009865CC">
        <w:rPr>
          <w:rFonts w:ascii="Times New Roman" w:hAnsi="Times New Roman"/>
          <w:sz w:val="20"/>
          <w:szCs w:val="20"/>
        </w:rPr>
        <w:t>с образовательно-справочной платформой</w:t>
      </w:r>
      <w:r w:rsidR="009865CC" w:rsidRPr="009865CC">
        <w:rPr>
          <w:rFonts w:ascii="Times New Roman" w:hAnsi="Times New Roman"/>
          <w:sz w:val="20"/>
          <w:szCs w:val="20"/>
        </w:rPr>
        <w:t xml:space="preserve"> «Госфинансы, версия Плюс»</w:t>
      </w:r>
      <w:r w:rsidR="009865CC">
        <w:rPr>
          <w:rFonts w:ascii="Times New Roman" w:hAnsi="Times New Roman"/>
          <w:sz w:val="20"/>
          <w:szCs w:val="20"/>
        </w:rPr>
        <w:t xml:space="preserve"> </w:t>
      </w:r>
      <w:r w:rsidRPr="007071F2">
        <w:rPr>
          <w:rFonts w:ascii="Times New Roman" w:hAnsi="Times New Roman"/>
          <w:sz w:val="20"/>
          <w:szCs w:val="20"/>
        </w:rPr>
        <w:t>по телефону и с выездом по месту нахождения Заказчика.</w:t>
      </w:r>
    </w:p>
    <w:p w:rsidR="002A39D1" w:rsidRPr="007071F2" w:rsidRDefault="002A39D1" w:rsidP="002A39D1">
      <w:pPr>
        <w:numPr>
          <w:ilvl w:val="2"/>
          <w:numId w:val="14"/>
        </w:numPr>
        <w:shd w:val="clear" w:color="auto" w:fill="FFFFFF"/>
        <w:tabs>
          <w:tab w:val="left" w:pos="989"/>
        </w:tabs>
        <w:spacing w:after="0" w:line="240" w:lineRule="auto"/>
        <w:ind w:left="0"/>
        <w:jc w:val="both"/>
        <w:rPr>
          <w:rFonts w:ascii="Times New Roman" w:hAnsi="Times New Roman"/>
          <w:sz w:val="20"/>
          <w:szCs w:val="20"/>
        </w:rPr>
      </w:pPr>
      <w:r w:rsidRPr="007071F2">
        <w:rPr>
          <w:rFonts w:ascii="Times New Roman" w:hAnsi="Times New Roman"/>
          <w:sz w:val="20"/>
          <w:szCs w:val="20"/>
        </w:rPr>
        <w:t>Оказать услуги</w:t>
      </w:r>
      <w:r w:rsidRPr="007071F2">
        <w:rPr>
          <w:rFonts w:ascii="Times New Roman" w:hAnsi="Times New Roman"/>
          <w:color w:val="000000"/>
          <w:spacing w:val="-4"/>
          <w:sz w:val="20"/>
          <w:szCs w:val="20"/>
        </w:rPr>
        <w:t xml:space="preserve">  в порядке и сроки, предусмотренные К</w:t>
      </w:r>
      <w:r w:rsidRPr="007071F2">
        <w:rPr>
          <w:rFonts w:ascii="Times New Roman" w:hAnsi="Times New Roman"/>
          <w:sz w:val="20"/>
          <w:szCs w:val="20"/>
        </w:rPr>
        <w:t xml:space="preserve">онтрактом, оформлять и передавать Заказчику документы по исполнению Контракта; </w:t>
      </w:r>
    </w:p>
    <w:p w:rsidR="002A39D1" w:rsidRPr="007071F2" w:rsidRDefault="002A39D1" w:rsidP="002A39D1">
      <w:pPr>
        <w:numPr>
          <w:ilvl w:val="2"/>
          <w:numId w:val="14"/>
        </w:numPr>
        <w:shd w:val="clear" w:color="auto" w:fill="FFFFFF"/>
        <w:tabs>
          <w:tab w:val="left" w:pos="989"/>
        </w:tabs>
        <w:spacing w:after="0" w:line="240" w:lineRule="auto"/>
        <w:ind w:left="0"/>
        <w:jc w:val="both"/>
        <w:rPr>
          <w:rFonts w:ascii="Times New Roman" w:hAnsi="Times New Roman"/>
          <w:sz w:val="20"/>
          <w:szCs w:val="20"/>
        </w:rPr>
      </w:pPr>
      <w:r w:rsidRPr="007071F2">
        <w:rPr>
          <w:rFonts w:ascii="Times New Roman" w:hAnsi="Times New Roman"/>
          <w:sz w:val="20"/>
          <w:szCs w:val="20"/>
        </w:rPr>
        <w:t>Обеспечивать бесперебойный режим работы, за исключением перерывов в работе для проведения плановых ремонтно-настроечных работ.</w:t>
      </w:r>
    </w:p>
    <w:p w:rsidR="002A39D1" w:rsidRPr="007071F2" w:rsidRDefault="002A39D1" w:rsidP="002A39D1">
      <w:pPr>
        <w:numPr>
          <w:ilvl w:val="2"/>
          <w:numId w:val="14"/>
        </w:numPr>
        <w:shd w:val="clear" w:color="auto" w:fill="FFFFFF"/>
        <w:tabs>
          <w:tab w:val="left" w:pos="989"/>
        </w:tabs>
        <w:spacing w:after="0" w:line="240" w:lineRule="auto"/>
        <w:ind w:left="0"/>
        <w:jc w:val="both"/>
        <w:rPr>
          <w:rFonts w:ascii="Times New Roman" w:hAnsi="Times New Roman"/>
          <w:sz w:val="20"/>
          <w:szCs w:val="20"/>
        </w:rPr>
      </w:pPr>
      <w:r w:rsidRPr="007071F2">
        <w:rPr>
          <w:rFonts w:ascii="Times New Roman" w:hAnsi="Times New Roman"/>
          <w:sz w:val="20"/>
          <w:szCs w:val="20"/>
        </w:rPr>
        <w:t>Согласовать с Заказчиком время проведения ремонтно-настроечных работ.</w:t>
      </w:r>
    </w:p>
    <w:p w:rsidR="002A39D1" w:rsidRDefault="002A39D1" w:rsidP="002A39D1">
      <w:pPr>
        <w:numPr>
          <w:ilvl w:val="2"/>
          <w:numId w:val="14"/>
        </w:numPr>
        <w:shd w:val="clear" w:color="auto" w:fill="FFFFFF"/>
        <w:tabs>
          <w:tab w:val="left" w:pos="989"/>
        </w:tabs>
        <w:spacing w:after="0" w:line="240" w:lineRule="auto"/>
        <w:ind w:left="0"/>
        <w:jc w:val="both"/>
        <w:rPr>
          <w:rFonts w:ascii="Times New Roman" w:hAnsi="Times New Roman"/>
          <w:sz w:val="20"/>
          <w:szCs w:val="20"/>
        </w:rPr>
      </w:pPr>
      <w:r w:rsidRPr="007071F2">
        <w:rPr>
          <w:rFonts w:ascii="Times New Roman" w:hAnsi="Times New Roman"/>
          <w:sz w:val="20"/>
          <w:szCs w:val="20"/>
        </w:rPr>
        <w:t>По  заявке Заказчика обеспечить явку представителя Исполнителя в течение одного рабочего дня (в рабочие дни с 8-00час до 17-15час) для выявления и устранения возникших неисправностей в работе системы.</w:t>
      </w:r>
    </w:p>
    <w:p w:rsidR="001D26F1" w:rsidRPr="007071F2" w:rsidRDefault="001D26F1" w:rsidP="001D26F1">
      <w:pPr>
        <w:numPr>
          <w:ilvl w:val="2"/>
          <w:numId w:val="14"/>
        </w:numPr>
        <w:shd w:val="clear" w:color="auto" w:fill="FFFFFF"/>
        <w:tabs>
          <w:tab w:val="left" w:pos="989"/>
        </w:tabs>
        <w:spacing w:after="0" w:line="240" w:lineRule="auto"/>
        <w:ind w:left="0"/>
        <w:jc w:val="both"/>
        <w:rPr>
          <w:rFonts w:ascii="Times New Roman" w:hAnsi="Times New Roman"/>
          <w:sz w:val="20"/>
          <w:szCs w:val="20"/>
        </w:rPr>
      </w:pPr>
      <w:r>
        <w:rPr>
          <w:rFonts w:ascii="Times New Roman" w:hAnsi="Times New Roman"/>
          <w:sz w:val="20"/>
          <w:szCs w:val="20"/>
        </w:rPr>
        <w:t>О</w:t>
      </w:r>
      <w:r w:rsidRPr="001D26F1">
        <w:rPr>
          <w:rFonts w:ascii="Times New Roman" w:hAnsi="Times New Roman"/>
          <w:sz w:val="20"/>
          <w:szCs w:val="20"/>
        </w:rPr>
        <w:t>дновременно с предоставлением права на использование программного продукта переда</w:t>
      </w:r>
      <w:r>
        <w:rPr>
          <w:rFonts w:ascii="Times New Roman" w:hAnsi="Times New Roman"/>
          <w:sz w:val="20"/>
          <w:szCs w:val="20"/>
        </w:rPr>
        <w:t>ть</w:t>
      </w:r>
      <w:r w:rsidRPr="001D26F1">
        <w:rPr>
          <w:rFonts w:ascii="Times New Roman" w:hAnsi="Times New Roman"/>
          <w:sz w:val="20"/>
          <w:szCs w:val="20"/>
        </w:rPr>
        <w:t xml:space="preserve"> Заказчику лицензионное соглашение, материальные носители/электронную версию, PIN-коды программной лицензии/ключ аппаратной защиты для USB-порта (при наличии), документацию и иные принадлежности, необходимые для эффективного использования программного продукта</w:t>
      </w:r>
      <w:r>
        <w:rPr>
          <w:rFonts w:ascii="Times New Roman" w:hAnsi="Times New Roman"/>
          <w:sz w:val="20"/>
          <w:szCs w:val="20"/>
        </w:rPr>
        <w:t>.</w:t>
      </w:r>
    </w:p>
    <w:p w:rsidR="002A39D1" w:rsidRPr="007071F2" w:rsidRDefault="002A39D1" w:rsidP="002A39D1">
      <w:pPr>
        <w:numPr>
          <w:ilvl w:val="1"/>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sz w:val="20"/>
          <w:szCs w:val="20"/>
        </w:rPr>
        <w:t xml:space="preserve"> </w:t>
      </w:r>
      <w:r w:rsidRPr="007071F2">
        <w:rPr>
          <w:rFonts w:ascii="Times New Roman" w:hAnsi="Times New Roman"/>
          <w:b/>
          <w:sz w:val="20"/>
          <w:szCs w:val="20"/>
        </w:rPr>
        <w:t>Заказчик обязуется:</w:t>
      </w:r>
    </w:p>
    <w:p w:rsidR="002A39D1" w:rsidRPr="007071F2" w:rsidRDefault="002A39D1" w:rsidP="002A39D1">
      <w:pPr>
        <w:numPr>
          <w:ilvl w:val="2"/>
          <w:numId w:val="4"/>
        </w:numPr>
        <w:shd w:val="clear" w:color="auto" w:fill="FFFFFF"/>
        <w:tabs>
          <w:tab w:val="left" w:pos="1598"/>
        </w:tabs>
        <w:autoSpaceDE w:val="0"/>
        <w:autoSpaceDN w:val="0"/>
        <w:adjustRightInd w:val="0"/>
        <w:spacing w:after="0" w:line="240" w:lineRule="auto"/>
        <w:ind w:left="454" w:firstLine="0"/>
        <w:jc w:val="both"/>
        <w:rPr>
          <w:rFonts w:ascii="Times New Roman" w:hAnsi="Times New Roman"/>
          <w:sz w:val="20"/>
          <w:szCs w:val="20"/>
        </w:rPr>
      </w:pPr>
      <w:r w:rsidRPr="007071F2">
        <w:rPr>
          <w:rFonts w:ascii="Times New Roman" w:hAnsi="Times New Roman"/>
          <w:sz w:val="20"/>
          <w:szCs w:val="20"/>
        </w:rPr>
        <w:t>Принять и оплатить Услуги, оказанные Исполнителем в порядке и в сроки, установленные Контрактом.</w:t>
      </w:r>
    </w:p>
    <w:p w:rsidR="008545C2" w:rsidRPr="007071F2" w:rsidRDefault="002A39D1" w:rsidP="002A39D1">
      <w:pPr>
        <w:numPr>
          <w:ilvl w:val="2"/>
          <w:numId w:val="4"/>
        </w:numPr>
        <w:shd w:val="clear" w:color="auto" w:fill="FFFFFF"/>
        <w:tabs>
          <w:tab w:val="left" w:pos="989"/>
        </w:tabs>
        <w:spacing w:after="0" w:line="240" w:lineRule="auto"/>
        <w:ind w:left="397" w:firstLine="0"/>
        <w:jc w:val="both"/>
        <w:rPr>
          <w:rFonts w:ascii="Times New Roman" w:hAnsi="Times New Roman"/>
          <w:sz w:val="20"/>
          <w:szCs w:val="20"/>
        </w:rPr>
      </w:pPr>
      <w:r w:rsidRPr="007071F2">
        <w:rPr>
          <w:rFonts w:ascii="Times New Roman" w:hAnsi="Times New Roman"/>
          <w:sz w:val="20"/>
          <w:szCs w:val="20"/>
        </w:rPr>
        <w:t>Незамедлительно информировать Исполнителя обо всех изменениях, которые могут повлиять на оказание Услуг по Контракту</w:t>
      </w:r>
      <w:r w:rsidR="008545C2" w:rsidRPr="007071F2">
        <w:rPr>
          <w:rFonts w:ascii="Times New Roman" w:hAnsi="Times New Roman"/>
          <w:sz w:val="20"/>
          <w:szCs w:val="20"/>
        </w:rPr>
        <w:t>.</w:t>
      </w:r>
    </w:p>
    <w:p w:rsidR="008545C2" w:rsidRPr="007071F2" w:rsidRDefault="008545C2" w:rsidP="00723C69">
      <w:pPr>
        <w:numPr>
          <w:ilvl w:val="1"/>
          <w:numId w:val="4"/>
        </w:numPr>
        <w:autoSpaceDE w:val="0"/>
        <w:autoSpaceDN w:val="0"/>
        <w:adjustRightInd w:val="0"/>
        <w:spacing w:after="0" w:line="240" w:lineRule="auto"/>
        <w:ind w:left="0" w:firstLine="0"/>
        <w:jc w:val="both"/>
        <w:outlineLvl w:val="0"/>
        <w:rPr>
          <w:rFonts w:ascii="Times New Roman" w:hAnsi="Times New Roman"/>
          <w:b/>
          <w:sz w:val="20"/>
          <w:szCs w:val="20"/>
        </w:rPr>
      </w:pPr>
      <w:r w:rsidRPr="007071F2">
        <w:rPr>
          <w:rFonts w:ascii="Times New Roman" w:hAnsi="Times New Roman"/>
          <w:b/>
          <w:sz w:val="20"/>
          <w:szCs w:val="20"/>
        </w:rPr>
        <w:t>Заказчик обязан:</w:t>
      </w:r>
    </w:p>
    <w:p w:rsidR="008545C2" w:rsidRPr="007071F2" w:rsidRDefault="008545C2" w:rsidP="00723C69">
      <w:pPr>
        <w:numPr>
          <w:ilvl w:val="2"/>
          <w:numId w:val="4"/>
        </w:numPr>
        <w:shd w:val="clear" w:color="auto" w:fill="FFFFFF"/>
        <w:tabs>
          <w:tab w:val="left" w:pos="989"/>
        </w:tabs>
        <w:spacing w:after="0" w:line="240" w:lineRule="auto"/>
        <w:ind w:left="397" w:firstLine="0"/>
        <w:jc w:val="both"/>
        <w:rPr>
          <w:rFonts w:ascii="Times New Roman" w:hAnsi="Times New Roman"/>
          <w:sz w:val="20"/>
          <w:szCs w:val="20"/>
        </w:rPr>
      </w:pPr>
      <w:r w:rsidRPr="007071F2">
        <w:rPr>
          <w:rFonts w:ascii="Times New Roman" w:hAnsi="Times New Roman"/>
          <w:sz w:val="20"/>
          <w:szCs w:val="20"/>
        </w:rPr>
        <w:t>Обеспечить Исполнителю свободный, непрерывный и безопасный доступ к объектам оказания Услуг в течение всего срока действия Контракта.</w:t>
      </w:r>
    </w:p>
    <w:p w:rsidR="00420DD5" w:rsidRPr="007071F2" w:rsidRDefault="008545C2" w:rsidP="002A39D1">
      <w:pPr>
        <w:numPr>
          <w:ilvl w:val="2"/>
          <w:numId w:val="4"/>
        </w:numPr>
        <w:shd w:val="clear" w:color="auto" w:fill="FFFFFF"/>
        <w:tabs>
          <w:tab w:val="left" w:pos="989"/>
        </w:tabs>
        <w:spacing w:after="0" w:line="240" w:lineRule="auto"/>
        <w:ind w:left="397" w:firstLine="0"/>
        <w:jc w:val="both"/>
        <w:rPr>
          <w:rFonts w:ascii="Times New Roman" w:hAnsi="Times New Roman"/>
          <w:sz w:val="20"/>
          <w:szCs w:val="20"/>
        </w:rPr>
      </w:pPr>
      <w:r w:rsidRPr="007071F2">
        <w:rPr>
          <w:rFonts w:ascii="Times New Roman" w:hAnsi="Times New Roman"/>
          <w:sz w:val="20"/>
          <w:szCs w:val="20"/>
        </w:rPr>
        <w:t>Своевременно принять и оплатить надлежащим образом оказанные услуги в соответствии с условиями Контракта</w:t>
      </w:r>
      <w:r w:rsidR="00420DD5" w:rsidRPr="007071F2">
        <w:rPr>
          <w:rFonts w:ascii="Times New Roman" w:hAnsi="Times New Roman"/>
          <w:sz w:val="20"/>
          <w:szCs w:val="20"/>
        </w:rPr>
        <w:t>.</w:t>
      </w:r>
    </w:p>
    <w:p w:rsidR="00420DD5" w:rsidRPr="007071F2" w:rsidRDefault="00420DD5" w:rsidP="00723C69">
      <w:pPr>
        <w:numPr>
          <w:ilvl w:val="0"/>
          <w:numId w:val="2"/>
        </w:numPr>
        <w:shd w:val="clear" w:color="auto" w:fill="FFFFFF"/>
        <w:tabs>
          <w:tab w:val="left" w:pos="989"/>
        </w:tabs>
        <w:spacing w:after="0" w:line="240" w:lineRule="auto"/>
        <w:jc w:val="both"/>
        <w:rPr>
          <w:rFonts w:ascii="Times New Roman" w:hAnsi="Times New Roman"/>
          <w:sz w:val="20"/>
          <w:szCs w:val="20"/>
        </w:rPr>
      </w:pPr>
      <w:r w:rsidRPr="007071F2">
        <w:rPr>
          <w:rFonts w:ascii="Times New Roman" w:hAnsi="Times New Roman"/>
          <w:b/>
          <w:caps/>
          <w:sz w:val="20"/>
          <w:szCs w:val="20"/>
        </w:rPr>
        <w:t>качество оказанных услуг</w:t>
      </w:r>
    </w:p>
    <w:p w:rsidR="008545C2" w:rsidRPr="007071F2" w:rsidRDefault="008545C2" w:rsidP="00723C69">
      <w:pPr>
        <w:widowControl w:val="0"/>
        <w:numPr>
          <w:ilvl w:val="1"/>
          <w:numId w:val="4"/>
        </w:numPr>
        <w:shd w:val="clear" w:color="auto" w:fill="FFFFFF"/>
        <w:autoSpaceDE w:val="0"/>
        <w:autoSpaceDN w:val="0"/>
        <w:adjustRightInd w:val="0"/>
        <w:spacing w:after="0" w:line="240" w:lineRule="auto"/>
        <w:ind w:left="0" w:firstLine="0"/>
        <w:jc w:val="both"/>
        <w:rPr>
          <w:rFonts w:ascii="Times New Roman" w:hAnsi="Times New Roman"/>
          <w:sz w:val="20"/>
          <w:szCs w:val="20"/>
        </w:rPr>
      </w:pPr>
      <w:r w:rsidRPr="007071F2">
        <w:rPr>
          <w:rFonts w:ascii="Times New Roman" w:hAnsi="Times New Roman"/>
          <w:sz w:val="20"/>
          <w:szCs w:val="20"/>
        </w:rPr>
        <w:t xml:space="preserve">Качество оказываемых Услуг должно соответствовать требованиям, указанным в приложении № 1 к Контракту и иным обязательным требованиям, предъявляемым к данным Услугам. </w:t>
      </w:r>
    </w:p>
    <w:p w:rsidR="00420DD5" w:rsidRPr="007071F2" w:rsidRDefault="008545C2"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lastRenderedPageBreak/>
        <w:t>Допускается оказание Услуг, качество  которых являются улучшенными по сравнению с качеством, указанными в Контракте</w:t>
      </w:r>
      <w:r w:rsidR="00420DD5" w:rsidRPr="007071F2">
        <w:rPr>
          <w:rFonts w:ascii="Times New Roman" w:hAnsi="Times New Roman"/>
          <w:sz w:val="20"/>
          <w:szCs w:val="20"/>
        </w:rPr>
        <w:t>.</w:t>
      </w:r>
    </w:p>
    <w:p w:rsidR="00420DD5" w:rsidRPr="007071F2" w:rsidRDefault="00420DD5" w:rsidP="00723C69">
      <w:pPr>
        <w:numPr>
          <w:ilvl w:val="0"/>
          <w:numId w:val="2"/>
        </w:numPr>
        <w:shd w:val="clear" w:color="auto" w:fill="FFFFFF"/>
        <w:tabs>
          <w:tab w:val="left" w:pos="989"/>
        </w:tabs>
        <w:spacing w:after="0" w:line="240" w:lineRule="auto"/>
        <w:jc w:val="both"/>
        <w:rPr>
          <w:rFonts w:ascii="Times New Roman" w:hAnsi="Times New Roman"/>
          <w:sz w:val="20"/>
          <w:szCs w:val="20"/>
        </w:rPr>
      </w:pPr>
      <w:r w:rsidRPr="007071F2">
        <w:rPr>
          <w:rFonts w:ascii="Times New Roman" w:hAnsi="Times New Roman"/>
          <w:b/>
          <w:caps/>
          <w:sz w:val="20"/>
          <w:szCs w:val="20"/>
        </w:rPr>
        <w:t>Порядок исполнения контракта</w:t>
      </w:r>
    </w:p>
    <w:p w:rsidR="00D86352" w:rsidRPr="007071F2" w:rsidRDefault="00D86352"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 xml:space="preserve">Приемка    результатов    исполнения   Контракта,  оказанных  Услуг  осуществляется  в  порядке  и в сроки,  которые  установлены  Контрактом,  и оформляется </w:t>
      </w:r>
      <w:r w:rsidR="00542BC6">
        <w:rPr>
          <w:rFonts w:ascii="Times New Roman" w:hAnsi="Times New Roman"/>
          <w:sz w:val="20"/>
          <w:szCs w:val="20"/>
        </w:rPr>
        <w:t>Актом передачи прав использования программы ЭВМ</w:t>
      </w:r>
      <w:r w:rsidRPr="007071F2">
        <w:rPr>
          <w:rFonts w:ascii="Times New Roman" w:hAnsi="Times New Roman"/>
          <w:sz w:val="20"/>
          <w:szCs w:val="20"/>
        </w:rPr>
        <w:t>.</w:t>
      </w:r>
    </w:p>
    <w:p w:rsidR="00542BC6" w:rsidRDefault="00A81BFF" w:rsidP="00542BC6">
      <w:pPr>
        <w:numPr>
          <w:ilvl w:val="1"/>
          <w:numId w:val="4"/>
        </w:numPr>
        <w:shd w:val="clear" w:color="auto" w:fill="FFFFFF"/>
        <w:tabs>
          <w:tab w:val="left" w:pos="989"/>
        </w:tabs>
        <w:spacing w:after="0" w:line="240" w:lineRule="auto"/>
        <w:ind w:left="0" w:firstLine="0"/>
        <w:jc w:val="both"/>
        <w:rPr>
          <w:rFonts w:ascii="Times New Roman" w:hAnsi="Times New Roman"/>
          <w:sz w:val="20"/>
          <w:szCs w:val="20"/>
          <w:lang w:eastAsia="zh-CN"/>
        </w:rPr>
      </w:pPr>
      <w:r w:rsidRPr="00A81BFF">
        <w:rPr>
          <w:rFonts w:ascii="Times New Roman" w:hAnsi="Times New Roman"/>
          <w:sz w:val="20"/>
          <w:szCs w:val="20"/>
          <w:lang w:eastAsia="zh-CN"/>
        </w:rPr>
        <w:t xml:space="preserve">Исполнитель обязан в течение </w:t>
      </w:r>
      <w:r w:rsidR="00542BC6">
        <w:rPr>
          <w:rFonts w:ascii="Times New Roman" w:hAnsi="Times New Roman"/>
          <w:b/>
          <w:sz w:val="20"/>
          <w:szCs w:val="20"/>
          <w:lang w:eastAsia="zh-CN"/>
        </w:rPr>
        <w:t>3-х рабочих дней</w:t>
      </w:r>
      <w:r w:rsidRPr="00A81BFF">
        <w:rPr>
          <w:rFonts w:ascii="Times New Roman" w:hAnsi="Times New Roman"/>
          <w:sz w:val="20"/>
          <w:szCs w:val="20"/>
          <w:lang w:eastAsia="zh-CN"/>
        </w:rPr>
        <w:t xml:space="preserve"> с момента окончания оказания услуги предоставить Заказчику</w:t>
      </w:r>
      <w:r w:rsidR="00542BC6">
        <w:rPr>
          <w:rFonts w:ascii="Times New Roman" w:hAnsi="Times New Roman"/>
          <w:sz w:val="20"/>
          <w:szCs w:val="20"/>
          <w:lang w:eastAsia="zh-CN"/>
        </w:rPr>
        <w:t>:</w:t>
      </w:r>
    </w:p>
    <w:p w:rsidR="00542BC6" w:rsidRDefault="00542BC6" w:rsidP="00542BC6">
      <w:pPr>
        <w:shd w:val="clear" w:color="auto" w:fill="FFFFFF"/>
        <w:tabs>
          <w:tab w:val="left" w:pos="989"/>
        </w:tabs>
        <w:spacing w:after="0" w:line="240" w:lineRule="auto"/>
        <w:jc w:val="both"/>
        <w:rPr>
          <w:rFonts w:ascii="Times New Roman" w:hAnsi="Times New Roman"/>
          <w:sz w:val="20"/>
          <w:szCs w:val="20"/>
          <w:lang w:eastAsia="zh-CN"/>
        </w:rPr>
      </w:pPr>
      <w:r>
        <w:rPr>
          <w:rFonts w:ascii="Times New Roman" w:hAnsi="Times New Roman"/>
          <w:sz w:val="20"/>
          <w:szCs w:val="20"/>
          <w:lang w:eastAsia="zh-CN"/>
        </w:rPr>
        <w:t xml:space="preserve">- </w:t>
      </w:r>
      <w:r w:rsidRPr="00542BC6">
        <w:rPr>
          <w:rFonts w:ascii="Times New Roman" w:hAnsi="Times New Roman"/>
          <w:sz w:val="20"/>
          <w:szCs w:val="20"/>
          <w:lang w:eastAsia="zh-CN"/>
        </w:rPr>
        <w:t>Ак</w:t>
      </w:r>
      <w:r>
        <w:rPr>
          <w:rFonts w:ascii="Times New Roman" w:hAnsi="Times New Roman"/>
          <w:sz w:val="20"/>
          <w:szCs w:val="20"/>
          <w:lang w:eastAsia="zh-CN"/>
        </w:rPr>
        <w:t>т</w:t>
      </w:r>
      <w:r w:rsidRPr="00542BC6">
        <w:rPr>
          <w:rFonts w:ascii="Times New Roman" w:hAnsi="Times New Roman"/>
          <w:sz w:val="20"/>
          <w:szCs w:val="20"/>
          <w:lang w:eastAsia="zh-CN"/>
        </w:rPr>
        <w:t xml:space="preserve"> передачи п</w:t>
      </w:r>
      <w:r>
        <w:rPr>
          <w:rFonts w:ascii="Times New Roman" w:hAnsi="Times New Roman"/>
          <w:sz w:val="20"/>
          <w:szCs w:val="20"/>
          <w:lang w:eastAsia="zh-CN"/>
        </w:rPr>
        <w:t>рав использования программы ЭВМ</w:t>
      </w:r>
      <w:r w:rsidR="00FB01A2">
        <w:rPr>
          <w:rFonts w:ascii="Times New Roman" w:hAnsi="Times New Roman"/>
          <w:sz w:val="20"/>
          <w:szCs w:val="20"/>
          <w:lang w:eastAsia="zh-CN"/>
        </w:rPr>
        <w:t xml:space="preserve"> (оригинал в письменной форме/</w:t>
      </w:r>
      <w:r w:rsidR="00FB01A2" w:rsidRPr="00FB01A2">
        <w:rPr>
          <w:rFonts w:ascii="Times New Roman" w:hAnsi="Times New Roman"/>
          <w:sz w:val="20"/>
          <w:szCs w:val="20"/>
          <w:lang w:eastAsia="zh-CN"/>
        </w:rPr>
        <w:t>электронная форма, подписанная электронной подписью, уполномоченным лицом</w:t>
      </w:r>
      <w:r w:rsidR="00FB01A2">
        <w:rPr>
          <w:rFonts w:ascii="Times New Roman" w:hAnsi="Times New Roman"/>
          <w:sz w:val="20"/>
          <w:szCs w:val="20"/>
          <w:lang w:eastAsia="zh-CN"/>
        </w:rPr>
        <w:t>);</w:t>
      </w:r>
    </w:p>
    <w:p w:rsidR="00D86352" w:rsidRDefault="00542BC6" w:rsidP="00542BC6">
      <w:pPr>
        <w:shd w:val="clear" w:color="auto" w:fill="FFFFFF"/>
        <w:tabs>
          <w:tab w:val="left" w:pos="989"/>
        </w:tabs>
        <w:spacing w:after="0" w:line="240" w:lineRule="auto"/>
        <w:jc w:val="both"/>
        <w:rPr>
          <w:rFonts w:ascii="Times New Roman" w:hAnsi="Times New Roman"/>
          <w:sz w:val="20"/>
          <w:szCs w:val="20"/>
          <w:lang w:eastAsia="zh-CN"/>
        </w:rPr>
      </w:pPr>
      <w:r>
        <w:rPr>
          <w:rFonts w:ascii="Times New Roman" w:hAnsi="Times New Roman"/>
          <w:sz w:val="20"/>
          <w:szCs w:val="20"/>
          <w:lang w:eastAsia="zh-CN"/>
        </w:rPr>
        <w:t>- счёт на оплату</w:t>
      </w:r>
      <w:r w:rsidR="00FB01A2">
        <w:rPr>
          <w:rFonts w:ascii="Times New Roman" w:hAnsi="Times New Roman"/>
          <w:sz w:val="20"/>
          <w:szCs w:val="20"/>
          <w:lang w:eastAsia="zh-CN"/>
        </w:rPr>
        <w:t xml:space="preserve"> </w:t>
      </w:r>
      <w:r w:rsidR="00FB01A2" w:rsidRPr="00FB01A2">
        <w:rPr>
          <w:rFonts w:ascii="Times New Roman" w:hAnsi="Times New Roman"/>
          <w:sz w:val="20"/>
          <w:szCs w:val="20"/>
          <w:lang w:eastAsia="zh-CN"/>
        </w:rPr>
        <w:t>(оригинал в письменной форме/электронная форма, подписанная электронной подписью, уполномоченным лицом)</w:t>
      </w:r>
      <w:r w:rsidR="00FB01A2">
        <w:rPr>
          <w:rFonts w:ascii="Times New Roman" w:hAnsi="Times New Roman"/>
          <w:sz w:val="20"/>
          <w:szCs w:val="20"/>
          <w:lang w:eastAsia="zh-CN"/>
        </w:rPr>
        <w:t>;</w:t>
      </w:r>
    </w:p>
    <w:p w:rsidR="00FB01A2" w:rsidRPr="007071F2" w:rsidRDefault="00FB01A2" w:rsidP="00542BC6">
      <w:pPr>
        <w:shd w:val="clear" w:color="auto" w:fill="FFFFFF"/>
        <w:tabs>
          <w:tab w:val="left" w:pos="989"/>
        </w:tabs>
        <w:spacing w:after="0" w:line="240" w:lineRule="auto"/>
        <w:jc w:val="both"/>
        <w:rPr>
          <w:rFonts w:ascii="Times New Roman" w:hAnsi="Times New Roman"/>
          <w:sz w:val="20"/>
          <w:szCs w:val="20"/>
          <w:lang w:eastAsia="zh-CN"/>
        </w:rPr>
      </w:pPr>
      <w:r>
        <w:rPr>
          <w:rFonts w:ascii="Times New Roman" w:hAnsi="Times New Roman"/>
          <w:sz w:val="20"/>
          <w:szCs w:val="20"/>
          <w:lang w:eastAsia="zh-CN"/>
        </w:rPr>
        <w:t>- Универсальный передаточный документ (УПД) (</w:t>
      </w:r>
      <w:r w:rsidRPr="00FB01A2">
        <w:rPr>
          <w:rFonts w:ascii="Times New Roman" w:hAnsi="Times New Roman"/>
          <w:sz w:val="20"/>
          <w:szCs w:val="20"/>
          <w:lang w:eastAsia="zh-CN"/>
        </w:rPr>
        <w:t>оригинал в письменной форме/электронная форма, подписанная электронной подписью, уполномоченным лицом</w:t>
      </w:r>
      <w:r>
        <w:rPr>
          <w:rFonts w:ascii="Times New Roman" w:hAnsi="Times New Roman"/>
          <w:sz w:val="20"/>
          <w:szCs w:val="20"/>
          <w:lang w:eastAsia="zh-CN"/>
        </w:rPr>
        <w:t>)</w:t>
      </w:r>
    </w:p>
    <w:p w:rsidR="00D86352" w:rsidRPr="007071F2" w:rsidRDefault="00D86352"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lang w:eastAsia="zh-CN"/>
        </w:rPr>
      </w:pPr>
      <w:r w:rsidRPr="007071F2">
        <w:rPr>
          <w:rFonts w:ascii="Times New Roman" w:hAnsi="Times New Roman"/>
          <w:sz w:val="20"/>
          <w:szCs w:val="20"/>
          <w:lang w:eastAsia="zh-CN"/>
        </w:rPr>
        <w:t xml:space="preserve">Фактической датой приемки оказанной услуги считается дата подписи Заказчиком </w:t>
      </w:r>
      <w:r w:rsidR="00542BC6">
        <w:rPr>
          <w:rFonts w:ascii="Times New Roman" w:hAnsi="Times New Roman"/>
          <w:sz w:val="20"/>
          <w:szCs w:val="20"/>
        </w:rPr>
        <w:t>Акта передачи прав использования программы ЭВМ</w:t>
      </w:r>
      <w:r w:rsidRPr="007071F2">
        <w:rPr>
          <w:rFonts w:ascii="Times New Roman" w:hAnsi="Times New Roman"/>
          <w:sz w:val="20"/>
          <w:szCs w:val="20"/>
          <w:lang w:eastAsia="zh-CN"/>
        </w:rPr>
        <w:t>.</w:t>
      </w:r>
    </w:p>
    <w:p w:rsidR="00D86352" w:rsidRPr="007071F2" w:rsidRDefault="00D86352"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lang w:eastAsia="zh-CN"/>
        </w:rPr>
      </w:pPr>
      <w:r w:rsidRPr="007071F2">
        <w:rPr>
          <w:rFonts w:ascii="Times New Roman" w:hAnsi="Times New Roman"/>
          <w:sz w:val="20"/>
          <w:szCs w:val="20"/>
          <w:lang w:eastAsia="zh-CN"/>
        </w:rPr>
        <w:t>Представитель Заказчика проводит проверку соответствия оказанных услуг, указанных в Приложении № 1 к Контракту, сведениям, содержащимся в сопроводительных документах Исполнителя.</w:t>
      </w:r>
    </w:p>
    <w:p w:rsidR="00D86352" w:rsidRPr="007071F2" w:rsidRDefault="00D86352"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lang w:eastAsia="zh-CN"/>
        </w:rPr>
      </w:pPr>
      <w:r w:rsidRPr="007071F2">
        <w:rPr>
          <w:rFonts w:ascii="Times New Roman" w:hAnsi="Times New Roman"/>
          <w:sz w:val="20"/>
          <w:szCs w:val="20"/>
          <w:lang w:eastAsia="zh-CN"/>
        </w:rPr>
        <w:t>Заказчик проводит проверку документального оформления сопроводительных документов, указанных в пункте 4.2. Контракта.</w:t>
      </w:r>
    </w:p>
    <w:p w:rsidR="00420DD5" w:rsidRPr="007071F2" w:rsidRDefault="00D86352" w:rsidP="00FB01A2">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lang w:eastAsia="zh-CN"/>
        </w:rPr>
        <w:t xml:space="preserve">Обязательства Исполнителя по оказанию Услуг по Контракту считаются выполненными Исполнителем после подписания Сторонами </w:t>
      </w:r>
      <w:r w:rsidR="00FB01A2" w:rsidRPr="00FB01A2">
        <w:rPr>
          <w:rFonts w:ascii="Times New Roman" w:hAnsi="Times New Roman"/>
          <w:sz w:val="20"/>
          <w:szCs w:val="20"/>
          <w:lang w:eastAsia="zh-CN"/>
        </w:rPr>
        <w:t>Акт</w:t>
      </w:r>
      <w:r w:rsidR="00FB01A2">
        <w:rPr>
          <w:rFonts w:ascii="Times New Roman" w:hAnsi="Times New Roman"/>
          <w:sz w:val="20"/>
          <w:szCs w:val="20"/>
          <w:lang w:eastAsia="zh-CN"/>
        </w:rPr>
        <w:t>а</w:t>
      </w:r>
      <w:r w:rsidR="00FB01A2" w:rsidRPr="00FB01A2">
        <w:rPr>
          <w:rFonts w:ascii="Times New Roman" w:hAnsi="Times New Roman"/>
          <w:sz w:val="20"/>
          <w:szCs w:val="20"/>
          <w:lang w:eastAsia="zh-CN"/>
        </w:rPr>
        <w:t xml:space="preserve"> передачи п</w:t>
      </w:r>
      <w:r w:rsidR="00FB01A2">
        <w:rPr>
          <w:rFonts w:ascii="Times New Roman" w:hAnsi="Times New Roman"/>
          <w:sz w:val="20"/>
          <w:szCs w:val="20"/>
          <w:lang w:eastAsia="zh-CN"/>
        </w:rPr>
        <w:t>рав использования программы ЭВМ, УПД</w:t>
      </w:r>
      <w:r w:rsidR="00420DD5" w:rsidRPr="007071F2">
        <w:rPr>
          <w:rFonts w:ascii="Times New Roman" w:hAnsi="Times New Roman"/>
          <w:sz w:val="20"/>
          <w:szCs w:val="20"/>
        </w:rPr>
        <w:t>.</w:t>
      </w:r>
    </w:p>
    <w:p w:rsidR="00420DD5" w:rsidRPr="007071F2" w:rsidRDefault="00D6591B" w:rsidP="00723C69">
      <w:pPr>
        <w:numPr>
          <w:ilvl w:val="0"/>
          <w:numId w:val="2"/>
        </w:numPr>
        <w:shd w:val="clear" w:color="auto" w:fill="FFFFFF"/>
        <w:tabs>
          <w:tab w:val="left" w:pos="989"/>
        </w:tabs>
        <w:spacing w:after="0" w:line="240" w:lineRule="auto"/>
        <w:jc w:val="both"/>
        <w:rPr>
          <w:rFonts w:ascii="Times New Roman" w:hAnsi="Times New Roman"/>
          <w:b/>
          <w:caps/>
          <w:sz w:val="20"/>
          <w:szCs w:val="20"/>
        </w:rPr>
      </w:pPr>
      <w:r w:rsidRPr="007071F2">
        <w:rPr>
          <w:rFonts w:ascii="Times New Roman" w:hAnsi="Times New Roman"/>
          <w:b/>
          <w:caps/>
          <w:sz w:val="20"/>
          <w:szCs w:val="20"/>
        </w:rPr>
        <w:t xml:space="preserve">Цена Контракта и </w:t>
      </w:r>
      <w:r w:rsidR="00420DD5" w:rsidRPr="007071F2">
        <w:rPr>
          <w:rFonts w:ascii="Times New Roman" w:hAnsi="Times New Roman"/>
          <w:b/>
          <w:caps/>
          <w:sz w:val="20"/>
          <w:szCs w:val="20"/>
        </w:rPr>
        <w:t>порядок расчетов</w:t>
      </w:r>
    </w:p>
    <w:p w:rsidR="009F3036" w:rsidRPr="007071F2" w:rsidRDefault="00316882"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Ц</w:t>
      </w:r>
      <w:r w:rsidR="00420DD5" w:rsidRPr="007071F2">
        <w:rPr>
          <w:rFonts w:ascii="Times New Roman" w:hAnsi="Times New Roman"/>
          <w:sz w:val="20"/>
          <w:szCs w:val="20"/>
        </w:rPr>
        <w:t xml:space="preserve">ена Контракта, составляет </w:t>
      </w:r>
      <w:r w:rsidRPr="007071F2">
        <w:rPr>
          <w:rFonts w:ascii="Times New Roman" w:hAnsi="Times New Roman"/>
          <w:b/>
          <w:sz w:val="20"/>
          <w:szCs w:val="20"/>
        </w:rPr>
        <w:t>____________</w:t>
      </w:r>
      <w:r w:rsidR="00AF71C8">
        <w:rPr>
          <w:rFonts w:ascii="Times New Roman" w:hAnsi="Times New Roman"/>
          <w:b/>
          <w:sz w:val="20"/>
          <w:szCs w:val="20"/>
        </w:rPr>
        <w:t>руб.</w:t>
      </w:r>
      <w:r w:rsidR="00420DD5" w:rsidRPr="007071F2">
        <w:rPr>
          <w:rFonts w:ascii="Times New Roman" w:hAnsi="Times New Roman"/>
          <w:sz w:val="20"/>
          <w:szCs w:val="20"/>
        </w:rPr>
        <w:t xml:space="preserve"> (</w:t>
      </w:r>
      <w:r w:rsidR="00AF71C8">
        <w:rPr>
          <w:rFonts w:ascii="Times New Roman" w:hAnsi="Times New Roman"/>
          <w:sz w:val="20"/>
          <w:szCs w:val="20"/>
        </w:rPr>
        <w:t>_________руб.</w:t>
      </w:r>
      <w:r w:rsidR="00420DD5" w:rsidRPr="007071F2">
        <w:rPr>
          <w:rFonts w:ascii="Times New Roman" w:hAnsi="Times New Roman"/>
          <w:sz w:val="20"/>
          <w:szCs w:val="20"/>
        </w:rPr>
        <w:t xml:space="preserve"> </w:t>
      </w:r>
      <w:r w:rsidRPr="007071F2">
        <w:rPr>
          <w:rFonts w:ascii="Times New Roman" w:hAnsi="Times New Roman"/>
          <w:b/>
          <w:sz w:val="20"/>
          <w:szCs w:val="20"/>
        </w:rPr>
        <w:t>_____</w:t>
      </w:r>
      <w:r w:rsidR="00AF71C8">
        <w:rPr>
          <w:rFonts w:ascii="Times New Roman" w:hAnsi="Times New Roman"/>
          <w:sz w:val="20"/>
          <w:szCs w:val="20"/>
        </w:rPr>
        <w:t xml:space="preserve"> коп.)</w:t>
      </w:r>
      <w:r w:rsidR="00420DD5" w:rsidRPr="007071F2">
        <w:rPr>
          <w:rFonts w:ascii="Times New Roman" w:hAnsi="Times New Roman"/>
          <w:sz w:val="20"/>
          <w:szCs w:val="20"/>
        </w:rPr>
        <w:t>, в том числе НДС ___%</w:t>
      </w:r>
      <w:r w:rsidR="00AF71C8">
        <w:rPr>
          <w:rFonts w:ascii="Times New Roman" w:hAnsi="Times New Roman"/>
          <w:sz w:val="20"/>
          <w:szCs w:val="20"/>
        </w:rPr>
        <w:t xml:space="preserve">/без НДС </w:t>
      </w:r>
      <w:r w:rsidR="00420DD5" w:rsidRPr="007071F2">
        <w:rPr>
          <w:rFonts w:ascii="Times New Roman" w:hAnsi="Times New Roman"/>
          <w:i/>
          <w:sz w:val="20"/>
          <w:szCs w:val="20"/>
        </w:rPr>
        <w:t>(если НДС не облагается – указать основание).</w:t>
      </w:r>
      <w:r w:rsidR="00420DD5" w:rsidRPr="007071F2">
        <w:rPr>
          <w:rFonts w:ascii="Times New Roman" w:hAnsi="Times New Roman"/>
          <w:sz w:val="20"/>
          <w:szCs w:val="20"/>
        </w:rPr>
        <w:t xml:space="preserve"> </w:t>
      </w:r>
    </w:p>
    <w:p w:rsidR="00420DD5" w:rsidRPr="007071F2" w:rsidRDefault="00316882"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Ц</w:t>
      </w:r>
      <w:r w:rsidR="00420DD5" w:rsidRPr="007071F2">
        <w:rPr>
          <w:rFonts w:ascii="Times New Roman" w:hAnsi="Times New Roman"/>
          <w:sz w:val="20"/>
          <w:szCs w:val="20"/>
        </w:rPr>
        <w:t xml:space="preserve">ена </w:t>
      </w:r>
      <w:r w:rsidRPr="007071F2">
        <w:rPr>
          <w:rFonts w:ascii="Times New Roman" w:hAnsi="Times New Roman"/>
          <w:sz w:val="20"/>
          <w:szCs w:val="20"/>
        </w:rPr>
        <w:t>Контракта</w:t>
      </w:r>
      <w:r w:rsidR="00420DD5" w:rsidRPr="007071F2">
        <w:rPr>
          <w:rFonts w:ascii="Times New Roman" w:hAnsi="Times New Roman"/>
          <w:sz w:val="20"/>
          <w:szCs w:val="20"/>
        </w:rPr>
        <w:t xml:space="preserve"> является твердой и определена на весь срок исполнения Контракта за исключением случаев указанных в Законе о контрактной системе и в Контракте.</w:t>
      </w:r>
    </w:p>
    <w:p w:rsidR="00420DD5" w:rsidRPr="007071F2" w:rsidRDefault="008545C2"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Цена Контракта включает в себя все расходы, связанные  с   выполнением Исполнителем   о</w:t>
      </w:r>
      <w:r w:rsidR="00AF71C8">
        <w:rPr>
          <w:rFonts w:ascii="Times New Roman" w:hAnsi="Times New Roman"/>
          <w:sz w:val="20"/>
          <w:szCs w:val="20"/>
        </w:rPr>
        <w:t>бязательств   по   Контракту</w:t>
      </w:r>
      <w:r w:rsidRPr="007071F2">
        <w:rPr>
          <w:rFonts w:ascii="Times New Roman" w:hAnsi="Times New Roman"/>
          <w:sz w:val="20"/>
          <w:szCs w:val="20"/>
        </w:rPr>
        <w:t>,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а также иные расходы Исполнителя, производимые им в процессе оказания Услуг</w:t>
      </w:r>
      <w:r w:rsidR="00420DD5" w:rsidRPr="007071F2">
        <w:rPr>
          <w:rFonts w:ascii="Times New Roman" w:hAnsi="Times New Roman"/>
          <w:sz w:val="20"/>
          <w:szCs w:val="20"/>
        </w:rPr>
        <w:t>.</w:t>
      </w:r>
    </w:p>
    <w:p w:rsidR="00420DD5" w:rsidRPr="007071F2" w:rsidRDefault="00420DD5"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 xml:space="preserve"> Суммы, подлежащее уплате Заказчиком уменьшаются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20DD5" w:rsidRPr="007071F2" w:rsidRDefault="00420DD5"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420DD5" w:rsidRPr="007071F2" w:rsidRDefault="00420DD5" w:rsidP="00FB01A2">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 xml:space="preserve">Расчеты за оказанные Услуги по Контракту осуществляется Заказчиком в течение </w:t>
      </w:r>
      <w:r w:rsidR="00FB01A2">
        <w:rPr>
          <w:rFonts w:ascii="Times New Roman" w:hAnsi="Times New Roman"/>
          <w:sz w:val="20"/>
          <w:szCs w:val="20"/>
        </w:rPr>
        <w:t>10</w:t>
      </w:r>
      <w:r w:rsidRPr="007071F2">
        <w:rPr>
          <w:rFonts w:ascii="Times New Roman" w:hAnsi="Times New Roman"/>
          <w:sz w:val="20"/>
          <w:szCs w:val="20"/>
        </w:rPr>
        <w:t xml:space="preserve"> рабочих дней с даты подписания Заказчиком </w:t>
      </w:r>
      <w:r w:rsidR="00FB01A2" w:rsidRPr="00FB01A2">
        <w:rPr>
          <w:rFonts w:ascii="Times New Roman" w:hAnsi="Times New Roman"/>
          <w:sz w:val="20"/>
          <w:szCs w:val="20"/>
        </w:rPr>
        <w:t>Акта передачи прав использования программы ЭВМ, УПД</w:t>
      </w:r>
      <w:r w:rsidR="009F3036" w:rsidRPr="007071F2">
        <w:rPr>
          <w:rFonts w:ascii="Times New Roman" w:hAnsi="Times New Roman"/>
          <w:sz w:val="20"/>
          <w:szCs w:val="20"/>
        </w:rPr>
        <w:t>.</w:t>
      </w:r>
      <w:r w:rsidRPr="007071F2">
        <w:rPr>
          <w:rFonts w:ascii="Times New Roman" w:hAnsi="Times New Roman"/>
          <w:sz w:val="20"/>
          <w:szCs w:val="20"/>
        </w:rPr>
        <w:t xml:space="preserve"> </w:t>
      </w:r>
    </w:p>
    <w:p w:rsidR="00420DD5" w:rsidRPr="007071F2" w:rsidRDefault="00420DD5"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В случае ненадлежащего исполнения Исполнителем обязательств, предусмотренных Контрактом, в том числе нарушения срока оказания услуг по Контракту (этапу), Заказчик вправе произвести оплату оказанных по Контракту (этапу) Услуг с учетом вычета рассчитанного в установленном законодательством Российской Федерации порядке размера неустойки (пени)</w:t>
      </w:r>
    </w:p>
    <w:p w:rsidR="00420DD5" w:rsidRPr="007071F2" w:rsidRDefault="00420DD5"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Днем оплаты считается день списания с расчетного счета Заказчика денежных средств.</w:t>
      </w:r>
    </w:p>
    <w:p w:rsidR="00420DD5" w:rsidRPr="007071F2" w:rsidRDefault="00420DD5"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Выплата    аванса    при    исполнении   Контракта не допускается.</w:t>
      </w:r>
    </w:p>
    <w:p w:rsidR="00D6591B" w:rsidRPr="007071F2" w:rsidRDefault="00D6591B" w:rsidP="00723C69">
      <w:pPr>
        <w:numPr>
          <w:ilvl w:val="1"/>
          <w:numId w:val="2"/>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eastAsia="Calibri" w:hAnsi="Times New Roman"/>
          <w:sz w:val="20"/>
          <w:szCs w:val="20"/>
          <w:lang w:eastAsia="en-US"/>
        </w:rPr>
        <w:t>Оплата по Контракту осуществляется за счет средств бюджетного учреждения на 202</w:t>
      </w:r>
      <w:r w:rsidR="001D26F1">
        <w:rPr>
          <w:rFonts w:ascii="Times New Roman" w:eastAsia="Calibri" w:hAnsi="Times New Roman"/>
          <w:sz w:val="20"/>
          <w:szCs w:val="20"/>
          <w:lang w:eastAsia="en-US"/>
        </w:rPr>
        <w:t>6</w:t>
      </w:r>
      <w:r w:rsidRPr="007071F2">
        <w:rPr>
          <w:rFonts w:ascii="Times New Roman" w:eastAsia="Calibri" w:hAnsi="Times New Roman"/>
          <w:sz w:val="20"/>
          <w:szCs w:val="20"/>
          <w:lang w:eastAsia="en-US"/>
        </w:rPr>
        <w:t xml:space="preserve"> год</w:t>
      </w:r>
    </w:p>
    <w:p w:rsidR="00977EFF" w:rsidRPr="007071F2" w:rsidRDefault="00977EFF" w:rsidP="00723C69">
      <w:pPr>
        <w:numPr>
          <w:ilvl w:val="0"/>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b/>
          <w:sz w:val="20"/>
          <w:szCs w:val="20"/>
        </w:rPr>
        <w:t>ОТВЕТСТВЕННОСТЬ СТОРОН</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lang w:eastAsia="zh-CN"/>
        </w:rPr>
      </w:pPr>
      <w:r w:rsidRPr="007071F2">
        <w:rPr>
          <w:rFonts w:ascii="Times New Roman" w:hAnsi="Times New Roman"/>
          <w:sz w:val="20"/>
          <w:szCs w:val="20"/>
          <w:lang w:eastAsia="zh-CN"/>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977EFF" w:rsidRPr="007071F2" w:rsidRDefault="00977EFF" w:rsidP="00977EFF">
      <w:pPr>
        <w:widowControl w:val="0"/>
        <w:tabs>
          <w:tab w:val="left" w:pos="567"/>
          <w:tab w:val="left" w:pos="851"/>
        </w:tabs>
        <w:suppressAutoHyphens/>
        <w:spacing w:after="0" w:line="240" w:lineRule="auto"/>
        <w:jc w:val="both"/>
        <w:textAlignment w:val="baseline"/>
        <w:rPr>
          <w:rFonts w:ascii="Times New Roman" w:hAnsi="Times New Roman"/>
          <w:sz w:val="20"/>
          <w:szCs w:val="20"/>
          <w:lang w:eastAsia="zh-CN"/>
        </w:rPr>
      </w:pPr>
      <w:r w:rsidRPr="007071F2">
        <w:rPr>
          <w:rFonts w:ascii="Times New Roman" w:hAnsi="Times New Roman"/>
          <w:sz w:val="20"/>
          <w:szCs w:val="20"/>
          <w:lang w:eastAsia="zh-CN"/>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977EFF" w:rsidRPr="001D26F1" w:rsidRDefault="001D26F1" w:rsidP="00723C69">
      <w:pPr>
        <w:numPr>
          <w:ilvl w:val="1"/>
          <w:numId w:val="4"/>
        </w:numPr>
        <w:shd w:val="clear" w:color="auto" w:fill="FFFFFF"/>
        <w:tabs>
          <w:tab w:val="left" w:pos="989"/>
        </w:tabs>
        <w:spacing w:after="0" w:line="240" w:lineRule="auto"/>
        <w:ind w:left="0" w:firstLine="0"/>
        <w:jc w:val="both"/>
        <w:rPr>
          <w:rFonts w:ascii="Times New Roman" w:eastAsia="SimSun" w:hAnsi="Times New Roman"/>
          <w:kern w:val="3"/>
          <w:sz w:val="20"/>
          <w:szCs w:val="20"/>
        </w:rPr>
      </w:pPr>
      <w:r w:rsidRPr="001D26F1">
        <w:rPr>
          <w:rFonts w:ascii="Roboto" w:hAnsi="Roboto"/>
          <w:sz w:val="20"/>
          <w:szCs w:val="20"/>
        </w:rPr>
        <w:t>Ответственность Сторон в случае ненадлежащего исполнения обязательств по Контракту 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постановлением Правительства РФ от 30 августа 2017 года № 1042</w:t>
      </w:r>
      <w:r w:rsidR="00977EFF" w:rsidRPr="001D26F1">
        <w:rPr>
          <w:rFonts w:ascii="Times New Roman" w:hAnsi="Times New Roman"/>
          <w:sz w:val="20"/>
          <w:szCs w:val="20"/>
        </w:rPr>
        <w:t>.</w:t>
      </w:r>
    </w:p>
    <w:p w:rsidR="00977EFF" w:rsidRPr="007071F2" w:rsidRDefault="00977EFF" w:rsidP="00723C69">
      <w:pPr>
        <w:numPr>
          <w:ilvl w:val="0"/>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b/>
          <w:sz w:val="20"/>
          <w:szCs w:val="20"/>
        </w:rPr>
        <w:t xml:space="preserve">СРОК ДЕЙСТВИЯ КОНТРАКТА, ИЗМЕНЕНИЕ И РАСТОРЖЕНИЕ КОНТРАКТА </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b/>
          <w:sz w:val="20"/>
          <w:szCs w:val="20"/>
          <w:lang w:eastAsia="zh-CN"/>
        </w:rPr>
      </w:pPr>
      <w:r w:rsidRPr="007071F2">
        <w:rPr>
          <w:rFonts w:ascii="Times New Roman" w:hAnsi="Times New Roman"/>
          <w:sz w:val="20"/>
          <w:szCs w:val="20"/>
          <w:lang w:eastAsia="zh-CN"/>
        </w:rPr>
        <w:t xml:space="preserve">Контракт вступает в силу с даты подписания Контракта обеими Сторонами и действует до </w:t>
      </w:r>
      <w:r w:rsidR="0075757E">
        <w:rPr>
          <w:rFonts w:ascii="Times New Roman" w:hAnsi="Times New Roman"/>
          <w:sz w:val="20"/>
          <w:szCs w:val="20"/>
          <w:lang w:eastAsia="zh-CN"/>
        </w:rPr>
        <w:t>полного исполнения обязательств Сторонами</w:t>
      </w:r>
      <w:r w:rsidRPr="007071F2">
        <w:rPr>
          <w:rFonts w:ascii="Times New Roman" w:hAnsi="Times New Roman"/>
          <w:b/>
          <w:sz w:val="20"/>
          <w:szCs w:val="20"/>
          <w:lang w:eastAsia="zh-CN"/>
        </w:rPr>
        <w:t>.</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lastRenderedPageBreak/>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Закона о контрактной системе.</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Уплата Исполнителем неустойки или применения иной формы ответственности не освобождает его от исполнения обязательств по Контракту.</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Контракт подлежит изменениям в случаях, предусмотренных статьей  95 Закона о контрактной системе. Заказчик должен обеспечить согласование в соответствии с требованиями законодательства Российской Федерации новых условий Контракта.</w:t>
      </w:r>
    </w:p>
    <w:p w:rsidR="00977EFF" w:rsidRPr="007071F2" w:rsidRDefault="00977EFF" w:rsidP="00723C69">
      <w:pPr>
        <w:numPr>
          <w:ilvl w:val="0"/>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b/>
          <w:sz w:val="20"/>
          <w:szCs w:val="20"/>
        </w:rPr>
        <w:t>ОБСТОЯТЕЛЬСТВА НЕПРЕОДОЛИМОЙ СИЛЫ</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eastAsia="Calibri" w:hAnsi="Times New Roman"/>
          <w:sz w:val="20"/>
          <w:szCs w:val="20"/>
          <w:lang w:eastAsia="en-US"/>
        </w:rPr>
      </w:pPr>
      <w:r w:rsidRPr="007071F2">
        <w:rPr>
          <w:rFonts w:ascii="Times New Roman" w:eastAsia="Calibri" w:hAnsi="Times New Roman"/>
          <w:sz w:val="20"/>
          <w:szCs w:val="20"/>
          <w:lang w:eastAsia="en-US"/>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eastAsia="Calibri" w:hAnsi="Times New Roman"/>
          <w:sz w:val="20"/>
          <w:szCs w:val="20"/>
          <w:lang w:eastAsia="en-US"/>
        </w:rPr>
      </w:pPr>
      <w:bookmarkStart w:id="1" w:name="sub_1142"/>
      <w:r w:rsidRPr="007071F2">
        <w:rPr>
          <w:rFonts w:ascii="Times New Roman" w:eastAsia="Calibri" w:hAnsi="Times New Roman"/>
          <w:sz w:val="20"/>
          <w:szCs w:val="20"/>
          <w:lang w:eastAsia="en-US"/>
        </w:rPr>
        <w:t>Сторона, у которой возникли обстоятельства непреодолимой силы, обязана в течение 5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eastAsia="Calibri" w:hAnsi="Times New Roman"/>
          <w:sz w:val="20"/>
          <w:szCs w:val="20"/>
          <w:lang w:eastAsia="en-US"/>
        </w:rPr>
      </w:pPr>
      <w:bookmarkStart w:id="2" w:name="sub_1143"/>
      <w:bookmarkEnd w:id="1"/>
      <w:r w:rsidRPr="007071F2">
        <w:rPr>
          <w:rFonts w:ascii="Times New Roman" w:eastAsia="Calibri" w:hAnsi="Times New Roman"/>
          <w:sz w:val="20"/>
          <w:szCs w:val="20"/>
          <w:lang w:eastAsia="en-US"/>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eastAsia="Calibri" w:hAnsi="Times New Roman"/>
          <w:sz w:val="20"/>
          <w:szCs w:val="20"/>
          <w:lang w:eastAsia="en-US"/>
        </w:rPr>
      </w:pPr>
      <w:bookmarkStart w:id="3" w:name="sub_1144"/>
      <w:bookmarkEnd w:id="2"/>
      <w:r w:rsidRPr="007071F2">
        <w:rPr>
          <w:rFonts w:ascii="Times New Roman" w:eastAsia="Calibri" w:hAnsi="Times New Roman"/>
          <w:sz w:val="20"/>
          <w:szCs w:val="20"/>
          <w:lang w:eastAsia="en-US"/>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End w:id="3"/>
    </w:p>
    <w:p w:rsidR="00977EFF" w:rsidRPr="007071F2" w:rsidRDefault="00977EFF" w:rsidP="00723C69">
      <w:pPr>
        <w:numPr>
          <w:ilvl w:val="0"/>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b/>
          <w:sz w:val="20"/>
          <w:szCs w:val="20"/>
        </w:rPr>
        <w:t>УВЕДОМЛЕНИЯ, ОБМЕН ЭЛЕКТРОННЫМИ ДОКУМЕНТАМИ</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bookmarkStart w:id="4" w:name="sub_1151"/>
      <w:r w:rsidRPr="007071F2">
        <w:rPr>
          <w:rFonts w:ascii="Times New Roman" w:hAnsi="Times New Roman"/>
          <w:sz w:val="20"/>
          <w:szCs w:val="20"/>
        </w:rPr>
        <w:t>Стороны при исполнении Контракта соблюдают следующий порядок уведомления друг друга:</w:t>
      </w:r>
    </w:p>
    <w:p w:rsidR="00977EFF" w:rsidRPr="007071F2" w:rsidRDefault="00977EFF" w:rsidP="00723C69">
      <w:pPr>
        <w:numPr>
          <w:ilvl w:val="2"/>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Любое уведомление, которое одна Сторона направляет другой Стороне в соответствии с Контрактом,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rsidR="00977EFF" w:rsidRPr="007071F2" w:rsidRDefault="00977EFF" w:rsidP="00723C69">
      <w:pPr>
        <w:numPr>
          <w:ilvl w:val="2"/>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 xml:space="preserve">Обмен сообщениями, извещениями производится Сторонами путем направления соответствующего документа по факсу или электронной почте, указанным </w:t>
      </w:r>
      <w:r w:rsidRPr="005C3052">
        <w:rPr>
          <w:rFonts w:ascii="Times New Roman" w:hAnsi="Times New Roman"/>
          <w:sz w:val="20"/>
          <w:szCs w:val="20"/>
        </w:rPr>
        <w:t>в разделе 1</w:t>
      </w:r>
      <w:r w:rsidR="005C3052" w:rsidRPr="005C3052">
        <w:rPr>
          <w:rFonts w:ascii="Times New Roman" w:hAnsi="Times New Roman"/>
          <w:sz w:val="20"/>
          <w:szCs w:val="20"/>
        </w:rPr>
        <w:t>2</w:t>
      </w:r>
      <w:r w:rsidRPr="005C3052">
        <w:rPr>
          <w:rFonts w:ascii="Times New Roman" w:hAnsi="Times New Roman"/>
          <w:sz w:val="20"/>
          <w:szCs w:val="20"/>
        </w:rPr>
        <w:t xml:space="preserve"> Контракта,</w:t>
      </w:r>
      <w:r w:rsidRPr="007071F2">
        <w:rPr>
          <w:rFonts w:ascii="Times New Roman" w:hAnsi="Times New Roman"/>
          <w:sz w:val="20"/>
          <w:szCs w:val="20"/>
        </w:rPr>
        <w:t xml:space="preserve"> с обязательным сообщением лицом, получившим направленный по факсу или электронной почте документ, лицу, его направившему, регистрационного номера поступившего документа и данных лица, получившего документ.</w:t>
      </w:r>
    </w:p>
    <w:p w:rsidR="00977EFF" w:rsidRPr="007071F2" w:rsidRDefault="00977EFF" w:rsidP="00977EFF">
      <w:pPr>
        <w:spacing w:after="0" w:line="240" w:lineRule="auto"/>
        <w:jc w:val="both"/>
        <w:rPr>
          <w:rFonts w:ascii="Times New Roman" w:hAnsi="Times New Roman"/>
          <w:sz w:val="20"/>
          <w:szCs w:val="20"/>
        </w:rPr>
      </w:pPr>
      <w:r w:rsidRPr="007071F2">
        <w:rPr>
          <w:rFonts w:ascii="Times New Roman" w:hAnsi="Times New Roman"/>
          <w:sz w:val="20"/>
          <w:szCs w:val="20"/>
        </w:rPr>
        <w:t>Сторона, направившая документ по факсу или электронной почте, обязана незамедлительно направить другой Стороне подлинник направленного по факсу или электронной почте документа. Подлинники документов направляются заказным письмом с уведомлением о вручении либо нарочным.</w:t>
      </w:r>
    </w:p>
    <w:p w:rsidR="00977EFF" w:rsidRPr="007071F2" w:rsidRDefault="00977EFF" w:rsidP="00723C69">
      <w:pPr>
        <w:numPr>
          <w:ilvl w:val="2"/>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Уведомление считается доставленным в случае получения подтверждения о получении или через 30 дней с момента отправки.</w:t>
      </w:r>
    </w:p>
    <w:bookmarkEnd w:id="4"/>
    <w:p w:rsidR="00977EFF" w:rsidRPr="007071F2" w:rsidRDefault="00977EFF" w:rsidP="00723C69">
      <w:pPr>
        <w:numPr>
          <w:ilvl w:val="0"/>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b/>
          <w:sz w:val="20"/>
          <w:szCs w:val="20"/>
        </w:rPr>
        <w:t>АНТИКОРРУПЦИОННАЯ ОГОВОРКА.</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оговорки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hAnsi="Times New Roman"/>
          <w:sz w:val="20"/>
          <w:szCs w:val="20"/>
        </w:rPr>
      </w:pPr>
      <w:r w:rsidRPr="007071F2">
        <w:rPr>
          <w:rFonts w:ascii="Times New Roman" w:hAnsi="Times New Roman"/>
          <w:sz w:val="20"/>
          <w:szCs w:val="20"/>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977EFF" w:rsidRPr="007071F2" w:rsidRDefault="00977EFF" w:rsidP="00723C69">
      <w:pPr>
        <w:numPr>
          <w:ilvl w:val="0"/>
          <w:numId w:val="4"/>
        </w:numPr>
        <w:shd w:val="clear" w:color="auto" w:fill="FFFFFF"/>
        <w:tabs>
          <w:tab w:val="left" w:pos="989"/>
        </w:tabs>
        <w:spacing w:after="0" w:line="240" w:lineRule="auto"/>
        <w:ind w:left="0" w:firstLine="0"/>
        <w:jc w:val="both"/>
        <w:rPr>
          <w:rFonts w:ascii="Times New Roman" w:eastAsia="Calibri" w:hAnsi="Times New Roman"/>
          <w:b/>
          <w:bCs/>
          <w:sz w:val="20"/>
          <w:szCs w:val="20"/>
          <w:lang w:eastAsia="en-US"/>
        </w:rPr>
      </w:pPr>
      <w:r w:rsidRPr="007071F2">
        <w:rPr>
          <w:rFonts w:ascii="Times New Roman" w:eastAsia="Calibri" w:hAnsi="Times New Roman"/>
          <w:b/>
          <w:sz w:val="20"/>
          <w:szCs w:val="20"/>
          <w:lang w:eastAsia="en-US"/>
        </w:rPr>
        <w:t>ЗАКЛЮЧИТЕЛЬНЫЕ</w:t>
      </w:r>
      <w:r w:rsidRPr="007071F2">
        <w:rPr>
          <w:rFonts w:ascii="Times New Roman" w:eastAsia="Calibri" w:hAnsi="Times New Roman"/>
          <w:b/>
          <w:bCs/>
          <w:sz w:val="20"/>
          <w:szCs w:val="20"/>
          <w:lang w:eastAsia="en-US"/>
        </w:rPr>
        <w:t xml:space="preserve"> ПОЛОЖЕНИЯ</w:t>
      </w:r>
      <w:r w:rsidRPr="007071F2">
        <w:rPr>
          <w:rFonts w:ascii="Times New Roman" w:eastAsia="Calibri" w:hAnsi="Times New Roman"/>
          <w:b/>
          <w:bCs/>
          <w:sz w:val="20"/>
          <w:szCs w:val="20"/>
          <w:vertAlign w:val="superscript"/>
          <w:lang w:eastAsia="en-US"/>
        </w:rPr>
        <w:t> </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eastAsia="Calibri" w:hAnsi="Times New Roman"/>
          <w:sz w:val="20"/>
          <w:szCs w:val="20"/>
          <w:lang w:eastAsia="en-US"/>
        </w:rPr>
      </w:pPr>
      <w:bookmarkStart w:id="5" w:name="sub_1171"/>
      <w:r w:rsidRPr="007071F2">
        <w:rPr>
          <w:rFonts w:ascii="Times New Roman" w:eastAsia="Calibri" w:hAnsi="Times New Roman"/>
          <w:sz w:val="20"/>
          <w:szCs w:val="20"/>
          <w:lang w:eastAsia="en-US"/>
        </w:rPr>
        <w:t>Во всем, что не предусмотрено Контрактом, Стороны руководствуются законодательством Российской Федерации.</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eastAsia="Calibri" w:hAnsi="Times New Roman"/>
          <w:sz w:val="20"/>
          <w:szCs w:val="20"/>
          <w:lang w:eastAsia="en-US"/>
        </w:rPr>
      </w:pPr>
      <w:bookmarkStart w:id="6" w:name="sub_1173"/>
      <w:bookmarkEnd w:id="5"/>
      <w:r w:rsidRPr="007071F2">
        <w:rPr>
          <w:rFonts w:ascii="Times New Roman" w:eastAsia="Calibri" w:hAnsi="Times New Roman"/>
          <w:sz w:val="20"/>
          <w:szCs w:val="20"/>
          <w:lang w:eastAsia="en-US"/>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Иркутской области.</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eastAsia="Calibri" w:hAnsi="Times New Roman"/>
          <w:sz w:val="20"/>
          <w:szCs w:val="20"/>
          <w:lang w:eastAsia="en-US"/>
        </w:rPr>
      </w:pPr>
      <w:bookmarkStart w:id="7" w:name="sub_11741"/>
      <w:bookmarkEnd w:id="6"/>
      <w:r w:rsidRPr="007071F2">
        <w:rPr>
          <w:rFonts w:ascii="Times New Roman" w:eastAsia="Calibri" w:hAnsi="Times New Roman"/>
          <w:sz w:val="20"/>
          <w:szCs w:val="20"/>
          <w:lang w:eastAsia="en-US"/>
        </w:rPr>
        <w:t xml:space="preserve">Контракт составлен в форме электронного документа, подписанного усиленными </w:t>
      </w:r>
      <w:hyperlink r:id="rId9" w:history="1">
        <w:r w:rsidRPr="007071F2">
          <w:rPr>
            <w:rStyle w:val="a5"/>
            <w:rFonts w:ascii="Times New Roman" w:eastAsia="Calibri" w:hAnsi="Times New Roman"/>
            <w:sz w:val="20"/>
            <w:szCs w:val="20"/>
            <w:lang w:eastAsia="en-US"/>
          </w:rPr>
          <w:t>электронными подписями</w:t>
        </w:r>
      </w:hyperlink>
      <w:r w:rsidRPr="007071F2">
        <w:rPr>
          <w:rFonts w:ascii="Times New Roman" w:eastAsia="Calibri" w:hAnsi="Times New Roman"/>
          <w:sz w:val="20"/>
          <w:szCs w:val="20"/>
          <w:lang w:eastAsia="en-US"/>
        </w:rPr>
        <w:t xml:space="preserve"> Сторон.</w:t>
      </w:r>
    </w:p>
    <w:p w:rsidR="00977EFF" w:rsidRPr="007071F2" w:rsidRDefault="00977EFF" w:rsidP="00723C69">
      <w:pPr>
        <w:numPr>
          <w:ilvl w:val="1"/>
          <w:numId w:val="4"/>
        </w:numPr>
        <w:shd w:val="clear" w:color="auto" w:fill="FFFFFF"/>
        <w:tabs>
          <w:tab w:val="left" w:pos="989"/>
        </w:tabs>
        <w:spacing w:after="0" w:line="240" w:lineRule="auto"/>
        <w:ind w:left="0" w:firstLine="0"/>
        <w:jc w:val="both"/>
        <w:rPr>
          <w:rFonts w:ascii="Times New Roman" w:eastAsia="Calibri" w:hAnsi="Times New Roman"/>
          <w:sz w:val="20"/>
          <w:szCs w:val="20"/>
          <w:lang w:eastAsia="en-US"/>
        </w:rPr>
      </w:pPr>
      <w:bookmarkStart w:id="8" w:name="sub_1175"/>
      <w:bookmarkEnd w:id="7"/>
      <w:r w:rsidRPr="007071F2">
        <w:rPr>
          <w:rFonts w:ascii="Times New Roman" w:eastAsia="Calibri" w:hAnsi="Times New Roman"/>
          <w:sz w:val="20"/>
          <w:szCs w:val="20"/>
          <w:lang w:eastAsia="en-US"/>
        </w:rPr>
        <w:t>Приложения к Контракту являются его неотъемлемой частью.</w:t>
      </w:r>
    </w:p>
    <w:bookmarkEnd w:id="8"/>
    <w:p w:rsidR="00977EFF" w:rsidRPr="007071F2" w:rsidRDefault="00977EFF" w:rsidP="00977EFF">
      <w:pPr>
        <w:autoSpaceDE w:val="0"/>
        <w:autoSpaceDN w:val="0"/>
        <w:adjustRightInd w:val="0"/>
        <w:spacing w:after="0" w:line="240" w:lineRule="auto"/>
        <w:jc w:val="both"/>
        <w:rPr>
          <w:rFonts w:ascii="Times New Roman" w:eastAsia="Calibri" w:hAnsi="Times New Roman"/>
          <w:sz w:val="20"/>
          <w:szCs w:val="20"/>
          <w:lang w:eastAsia="en-US"/>
        </w:rPr>
      </w:pPr>
      <w:r w:rsidRPr="007071F2">
        <w:rPr>
          <w:rFonts w:ascii="Times New Roman" w:eastAsia="Calibri" w:hAnsi="Times New Roman"/>
          <w:sz w:val="20"/>
          <w:szCs w:val="20"/>
          <w:lang w:eastAsia="en-US"/>
        </w:rPr>
        <w:t>Приложения к Контракту:</w:t>
      </w:r>
    </w:p>
    <w:p w:rsidR="00977EFF" w:rsidRPr="007071F2" w:rsidRDefault="00977EFF" w:rsidP="00977EFF">
      <w:pPr>
        <w:autoSpaceDE w:val="0"/>
        <w:autoSpaceDN w:val="0"/>
        <w:adjustRightInd w:val="0"/>
        <w:spacing w:after="0" w:line="240" w:lineRule="auto"/>
        <w:rPr>
          <w:rFonts w:ascii="Times New Roman" w:eastAsia="Calibri" w:hAnsi="Times New Roman"/>
          <w:sz w:val="20"/>
          <w:szCs w:val="20"/>
          <w:lang w:eastAsia="en-US"/>
        </w:rPr>
      </w:pPr>
      <w:hyperlink r:id="rId10" w:anchor="sub_10000" w:history="1">
        <w:r w:rsidRPr="007071F2">
          <w:rPr>
            <w:rStyle w:val="a5"/>
            <w:rFonts w:ascii="Times New Roman" w:eastAsia="Calibri" w:hAnsi="Times New Roman"/>
            <w:sz w:val="20"/>
            <w:szCs w:val="20"/>
            <w:lang w:eastAsia="en-US"/>
          </w:rPr>
          <w:t>Приложение № 1</w:t>
        </w:r>
      </w:hyperlink>
      <w:r w:rsidRPr="007071F2">
        <w:rPr>
          <w:rFonts w:ascii="Times New Roman" w:eastAsia="Calibri" w:hAnsi="Times New Roman"/>
          <w:sz w:val="20"/>
          <w:szCs w:val="20"/>
          <w:lang w:eastAsia="en-US"/>
        </w:rPr>
        <w:t xml:space="preserve"> - Техническое задание.</w:t>
      </w:r>
    </w:p>
    <w:p w:rsidR="00977EFF" w:rsidRPr="007071F2" w:rsidRDefault="00977EFF" w:rsidP="00723C69">
      <w:pPr>
        <w:numPr>
          <w:ilvl w:val="0"/>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b/>
          <w:sz w:val="20"/>
          <w:szCs w:val="20"/>
        </w:rPr>
        <w:t>АДРЕСА И РЕКВИЗИТЫ СТОРОН</w:t>
      </w:r>
    </w:p>
    <w:p w:rsidR="00977EFF" w:rsidRPr="007071F2" w:rsidRDefault="00977EFF" w:rsidP="006274C7">
      <w:pPr>
        <w:numPr>
          <w:ilvl w:val="1"/>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b/>
          <w:sz w:val="20"/>
          <w:szCs w:val="20"/>
        </w:rPr>
        <w:t>ЗАКАЗЧИК:</w:t>
      </w:r>
    </w:p>
    <w:p w:rsidR="00977EFF" w:rsidRPr="007071F2" w:rsidRDefault="00977EFF" w:rsidP="00977EFF">
      <w:pPr>
        <w:shd w:val="clear" w:color="auto" w:fill="FFFFFF"/>
        <w:tabs>
          <w:tab w:val="left" w:pos="989"/>
        </w:tabs>
        <w:spacing w:after="0" w:line="240" w:lineRule="auto"/>
        <w:jc w:val="both"/>
        <w:rPr>
          <w:rFonts w:ascii="Times New Roman" w:hAnsi="Times New Roman"/>
          <w:b/>
          <w:sz w:val="20"/>
          <w:szCs w:val="20"/>
        </w:rPr>
      </w:pPr>
      <w:r w:rsidRPr="007071F2">
        <w:rPr>
          <w:rFonts w:ascii="Times New Roman" w:hAnsi="Times New Roman"/>
          <w:b/>
          <w:sz w:val="20"/>
          <w:szCs w:val="20"/>
        </w:rPr>
        <w:t>ФГБУЗ ЦМСЧ № 28 ФМБА России</w:t>
      </w:r>
    </w:p>
    <w:p w:rsidR="005C3052" w:rsidRPr="00765441" w:rsidRDefault="005C3052" w:rsidP="005C3052">
      <w:pPr>
        <w:suppressAutoHyphens/>
        <w:spacing w:after="0" w:line="240" w:lineRule="auto"/>
        <w:jc w:val="both"/>
        <w:rPr>
          <w:rFonts w:ascii="Times New Roman" w:hAnsi="Times New Roman"/>
          <w:b/>
          <w:color w:val="00000A"/>
          <w:sz w:val="20"/>
          <w:szCs w:val="20"/>
        </w:rPr>
      </w:pPr>
      <w:r w:rsidRPr="00765441">
        <w:rPr>
          <w:rFonts w:ascii="Times New Roman" w:hAnsi="Times New Roman"/>
          <w:b/>
          <w:color w:val="00000A"/>
          <w:sz w:val="20"/>
          <w:szCs w:val="20"/>
        </w:rPr>
        <w:t>ЗАКАЗЧИК:</w:t>
      </w:r>
    </w:p>
    <w:p w:rsidR="005C3052" w:rsidRPr="00765441" w:rsidRDefault="005C3052" w:rsidP="005C3052">
      <w:pPr>
        <w:spacing w:after="0" w:line="240" w:lineRule="auto"/>
        <w:rPr>
          <w:rFonts w:ascii="Times New Roman" w:hAnsi="Times New Roman"/>
          <w:b/>
          <w:color w:val="00000A"/>
          <w:sz w:val="20"/>
          <w:szCs w:val="20"/>
        </w:rPr>
      </w:pPr>
      <w:r w:rsidRPr="00765441">
        <w:rPr>
          <w:rFonts w:ascii="Times New Roman" w:hAnsi="Times New Roman"/>
          <w:b/>
          <w:color w:val="00000A"/>
          <w:sz w:val="20"/>
          <w:szCs w:val="20"/>
        </w:rPr>
        <w:t>ФГБУЗ ЦМСЧ № 28 ФМБА России</w:t>
      </w:r>
    </w:p>
    <w:p w:rsidR="005C3052" w:rsidRPr="00765441" w:rsidRDefault="005C3052" w:rsidP="005C3052">
      <w:pPr>
        <w:spacing w:after="0" w:line="240" w:lineRule="auto"/>
        <w:rPr>
          <w:rFonts w:ascii="Times New Roman" w:hAnsi="Times New Roman"/>
          <w:color w:val="00000A"/>
          <w:sz w:val="20"/>
          <w:szCs w:val="20"/>
        </w:rPr>
      </w:pPr>
      <w:r w:rsidRPr="00765441">
        <w:rPr>
          <w:rFonts w:ascii="Times New Roman" w:hAnsi="Times New Roman"/>
          <w:color w:val="00000A"/>
          <w:sz w:val="20"/>
          <w:szCs w:val="20"/>
        </w:rPr>
        <w:t>Адрес места нахождения: 665824, Иркутская область, г.о. Ангарский, г.Ангарск, кв-л 208, стр.2/10.</w:t>
      </w:r>
    </w:p>
    <w:p w:rsidR="005C3052" w:rsidRPr="00765441" w:rsidRDefault="005C3052" w:rsidP="005C3052">
      <w:pPr>
        <w:spacing w:after="0" w:line="240" w:lineRule="auto"/>
        <w:rPr>
          <w:rFonts w:ascii="Times New Roman" w:hAnsi="Times New Roman"/>
          <w:color w:val="00000A"/>
          <w:sz w:val="20"/>
          <w:szCs w:val="20"/>
        </w:rPr>
      </w:pPr>
      <w:r w:rsidRPr="00765441">
        <w:rPr>
          <w:rFonts w:ascii="Times New Roman" w:hAnsi="Times New Roman"/>
          <w:color w:val="00000A"/>
          <w:sz w:val="20"/>
          <w:szCs w:val="20"/>
        </w:rPr>
        <w:t>Почтовый адрес: 665824, Иркутская обл., г.Ангарск, а/я 443</w:t>
      </w:r>
    </w:p>
    <w:p w:rsidR="005C3052" w:rsidRPr="00765441" w:rsidRDefault="005C3052" w:rsidP="005C3052">
      <w:pPr>
        <w:spacing w:after="0" w:line="240" w:lineRule="auto"/>
        <w:rPr>
          <w:rFonts w:ascii="Times New Roman" w:hAnsi="Times New Roman"/>
          <w:color w:val="00000A"/>
          <w:sz w:val="20"/>
          <w:szCs w:val="20"/>
        </w:rPr>
      </w:pPr>
      <w:r w:rsidRPr="00765441">
        <w:rPr>
          <w:rFonts w:ascii="Times New Roman" w:hAnsi="Times New Roman"/>
          <w:color w:val="00000A"/>
          <w:sz w:val="20"/>
          <w:szCs w:val="20"/>
        </w:rPr>
        <w:t>ИНН:3801009642; КПП:380101001; ОКПО:16848525; ОКТМО:25703000; ОГРН:1033800517486</w:t>
      </w:r>
    </w:p>
    <w:p w:rsidR="005C3052" w:rsidRPr="00765441" w:rsidRDefault="005C3052" w:rsidP="005C3052">
      <w:pPr>
        <w:spacing w:after="0" w:line="240" w:lineRule="auto"/>
        <w:rPr>
          <w:rFonts w:ascii="Times New Roman" w:hAnsi="Times New Roman"/>
          <w:color w:val="00000A"/>
          <w:sz w:val="20"/>
          <w:szCs w:val="20"/>
          <w:lang w:val="en-US"/>
        </w:rPr>
      </w:pPr>
      <w:r w:rsidRPr="00765441">
        <w:rPr>
          <w:rFonts w:ascii="Times New Roman" w:hAnsi="Times New Roman"/>
          <w:color w:val="00000A"/>
          <w:sz w:val="20"/>
          <w:szCs w:val="20"/>
        </w:rPr>
        <w:t>Тел</w:t>
      </w:r>
      <w:r w:rsidRPr="00765441">
        <w:rPr>
          <w:rFonts w:ascii="Times New Roman" w:hAnsi="Times New Roman"/>
          <w:color w:val="00000A"/>
          <w:sz w:val="20"/>
          <w:szCs w:val="20"/>
          <w:lang w:val="en-US"/>
        </w:rPr>
        <w:t>: (3955) 547451</w:t>
      </w:r>
    </w:p>
    <w:p w:rsidR="005C3052" w:rsidRPr="00765441" w:rsidRDefault="005C3052" w:rsidP="005C3052">
      <w:pPr>
        <w:spacing w:after="0" w:line="240" w:lineRule="auto"/>
        <w:rPr>
          <w:rFonts w:ascii="Times New Roman" w:hAnsi="Times New Roman"/>
          <w:color w:val="00000A"/>
          <w:sz w:val="20"/>
          <w:szCs w:val="20"/>
          <w:lang w:val="en-US"/>
        </w:rPr>
      </w:pPr>
      <w:r w:rsidRPr="00765441">
        <w:rPr>
          <w:rFonts w:ascii="Times New Roman" w:hAnsi="Times New Roman"/>
          <w:color w:val="00000A"/>
          <w:sz w:val="20"/>
          <w:szCs w:val="20"/>
          <w:lang w:val="en-US"/>
        </w:rPr>
        <w:t>E-mail: cmsch28@fmbamail.ru</w:t>
      </w:r>
    </w:p>
    <w:p w:rsidR="005C3052" w:rsidRPr="00765441" w:rsidRDefault="005C3052" w:rsidP="005C3052">
      <w:pPr>
        <w:spacing w:after="0" w:line="240" w:lineRule="auto"/>
        <w:rPr>
          <w:rFonts w:ascii="Times New Roman" w:hAnsi="Times New Roman"/>
          <w:color w:val="00000A"/>
          <w:sz w:val="20"/>
          <w:szCs w:val="20"/>
        </w:rPr>
      </w:pPr>
      <w:r w:rsidRPr="00765441">
        <w:rPr>
          <w:rFonts w:ascii="Times New Roman" w:hAnsi="Times New Roman"/>
          <w:color w:val="00000A"/>
          <w:sz w:val="20"/>
          <w:szCs w:val="20"/>
        </w:rPr>
        <w:t>Банковские реквизиты: УФК по Иркутской области (ФГБУЗ ЦМСЧ № 28 ФМБА России, л/с 20346U95910, л/с 22346U95910)</w:t>
      </w:r>
    </w:p>
    <w:p w:rsidR="005C3052" w:rsidRPr="00765441" w:rsidRDefault="005C3052" w:rsidP="005C3052">
      <w:pPr>
        <w:spacing w:after="0" w:line="240" w:lineRule="auto"/>
        <w:rPr>
          <w:rFonts w:ascii="Times New Roman" w:hAnsi="Times New Roman"/>
          <w:color w:val="00000A"/>
          <w:sz w:val="20"/>
          <w:szCs w:val="20"/>
        </w:rPr>
      </w:pPr>
      <w:r w:rsidRPr="00765441">
        <w:rPr>
          <w:rFonts w:ascii="Times New Roman" w:hAnsi="Times New Roman"/>
          <w:color w:val="00000A"/>
          <w:sz w:val="20"/>
          <w:szCs w:val="20"/>
        </w:rPr>
        <w:t>Номер банковского счета  40102810145370000026</w:t>
      </w:r>
    </w:p>
    <w:p w:rsidR="005C3052" w:rsidRPr="00765441" w:rsidRDefault="005C3052" w:rsidP="005C3052">
      <w:pPr>
        <w:spacing w:after="0" w:line="240" w:lineRule="auto"/>
        <w:rPr>
          <w:rFonts w:ascii="Times New Roman" w:hAnsi="Times New Roman"/>
          <w:color w:val="00000A"/>
          <w:sz w:val="20"/>
          <w:szCs w:val="20"/>
        </w:rPr>
      </w:pPr>
      <w:r w:rsidRPr="00765441">
        <w:rPr>
          <w:rFonts w:ascii="Times New Roman" w:hAnsi="Times New Roman"/>
          <w:color w:val="00000A"/>
          <w:sz w:val="20"/>
          <w:szCs w:val="20"/>
        </w:rPr>
        <w:t>Номер казначейского счета  03214643000000013400</w:t>
      </w:r>
    </w:p>
    <w:p w:rsidR="005C3052" w:rsidRPr="00765441" w:rsidRDefault="005C3052" w:rsidP="005C3052">
      <w:pPr>
        <w:spacing w:after="0" w:line="240" w:lineRule="auto"/>
        <w:jc w:val="both"/>
        <w:rPr>
          <w:rFonts w:ascii="Times New Roman" w:hAnsi="Times New Roman"/>
          <w:color w:val="00000A"/>
        </w:rPr>
      </w:pPr>
      <w:r w:rsidRPr="00765441">
        <w:rPr>
          <w:rFonts w:ascii="Times New Roman" w:hAnsi="Times New Roman"/>
          <w:color w:val="00000A"/>
        </w:rPr>
        <w:t>БАНК: ОКЦ №4 СибГУ Банка России//УФК по Иркутской области г.Иркутск</w:t>
      </w:r>
    </w:p>
    <w:p w:rsidR="005C3052" w:rsidRPr="00765441" w:rsidRDefault="005C3052" w:rsidP="005C3052">
      <w:pPr>
        <w:spacing w:after="0" w:line="240" w:lineRule="auto"/>
        <w:rPr>
          <w:rFonts w:ascii="Times New Roman" w:hAnsi="Times New Roman"/>
          <w:color w:val="00000A"/>
          <w:sz w:val="20"/>
          <w:szCs w:val="20"/>
        </w:rPr>
      </w:pPr>
      <w:r w:rsidRPr="00765441">
        <w:rPr>
          <w:rFonts w:ascii="Times New Roman" w:hAnsi="Times New Roman"/>
          <w:color w:val="00000A"/>
        </w:rPr>
        <w:t>БИК ТОФК 012520101</w:t>
      </w:r>
    </w:p>
    <w:p w:rsidR="00977EFF" w:rsidRPr="007071F2" w:rsidRDefault="00977EFF" w:rsidP="006274C7">
      <w:pPr>
        <w:numPr>
          <w:ilvl w:val="1"/>
          <w:numId w:val="4"/>
        </w:numPr>
        <w:shd w:val="clear" w:color="auto" w:fill="FFFFFF"/>
        <w:tabs>
          <w:tab w:val="left" w:pos="989"/>
        </w:tabs>
        <w:spacing w:after="0" w:line="240" w:lineRule="auto"/>
        <w:ind w:left="0" w:firstLine="0"/>
        <w:jc w:val="both"/>
        <w:rPr>
          <w:rFonts w:ascii="Times New Roman" w:hAnsi="Times New Roman"/>
          <w:b/>
          <w:sz w:val="20"/>
          <w:szCs w:val="20"/>
        </w:rPr>
      </w:pPr>
      <w:r w:rsidRPr="007071F2">
        <w:rPr>
          <w:rFonts w:ascii="Times New Roman" w:hAnsi="Times New Roman"/>
          <w:b/>
          <w:sz w:val="20"/>
          <w:szCs w:val="20"/>
        </w:rPr>
        <w:t>ИСПОЛНИТЕЛЬ:</w:t>
      </w:r>
    </w:p>
    <w:p w:rsidR="006274C7" w:rsidRPr="007071F2" w:rsidRDefault="006274C7" w:rsidP="006274C7">
      <w:pPr>
        <w:shd w:val="clear" w:color="auto" w:fill="FFFFFF"/>
        <w:tabs>
          <w:tab w:val="left" w:pos="989"/>
        </w:tabs>
        <w:spacing w:after="0" w:line="240" w:lineRule="auto"/>
        <w:jc w:val="both"/>
        <w:rPr>
          <w:rFonts w:ascii="Times New Roman" w:hAnsi="Times New Roman"/>
          <w:b/>
          <w:sz w:val="20"/>
          <w:szCs w:val="20"/>
        </w:rPr>
      </w:pPr>
      <w:r w:rsidRPr="007071F2">
        <w:rPr>
          <w:rFonts w:ascii="Times New Roman" w:hAnsi="Times New Roman"/>
          <w:b/>
          <w:sz w:val="20"/>
          <w:szCs w:val="20"/>
        </w:rPr>
        <w:t>__________________________</w:t>
      </w:r>
    </w:p>
    <w:p w:rsidR="006274C7" w:rsidRPr="007071F2" w:rsidRDefault="006274C7" w:rsidP="006274C7">
      <w:pPr>
        <w:shd w:val="clear" w:color="auto" w:fill="FFFFFF"/>
        <w:tabs>
          <w:tab w:val="left" w:pos="989"/>
        </w:tabs>
        <w:spacing w:after="0" w:line="240" w:lineRule="auto"/>
        <w:jc w:val="both"/>
        <w:rPr>
          <w:rFonts w:ascii="Times New Roman" w:hAnsi="Times New Roman"/>
          <w:sz w:val="20"/>
          <w:szCs w:val="20"/>
        </w:rPr>
      </w:pPr>
      <w:r w:rsidRPr="007071F2">
        <w:rPr>
          <w:rFonts w:ascii="Times New Roman" w:hAnsi="Times New Roman"/>
          <w:sz w:val="20"/>
          <w:szCs w:val="20"/>
        </w:rPr>
        <w:t xml:space="preserve">Адрес места нахождения: </w:t>
      </w:r>
    </w:p>
    <w:p w:rsidR="006274C7" w:rsidRPr="007071F2" w:rsidRDefault="006274C7" w:rsidP="006274C7">
      <w:pPr>
        <w:shd w:val="clear" w:color="auto" w:fill="FFFFFF"/>
        <w:tabs>
          <w:tab w:val="left" w:pos="989"/>
        </w:tabs>
        <w:spacing w:after="0" w:line="240" w:lineRule="auto"/>
        <w:jc w:val="both"/>
        <w:rPr>
          <w:rFonts w:ascii="Times New Roman" w:hAnsi="Times New Roman"/>
          <w:sz w:val="20"/>
          <w:szCs w:val="20"/>
        </w:rPr>
      </w:pPr>
      <w:r w:rsidRPr="007071F2">
        <w:rPr>
          <w:rFonts w:ascii="Times New Roman" w:hAnsi="Times New Roman"/>
          <w:sz w:val="20"/>
          <w:szCs w:val="20"/>
        </w:rPr>
        <w:t xml:space="preserve">Почтовый адрес: </w:t>
      </w:r>
    </w:p>
    <w:p w:rsidR="006274C7" w:rsidRPr="007071F2" w:rsidRDefault="006274C7" w:rsidP="006274C7">
      <w:pPr>
        <w:shd w:val="clear" w:color="auto" w:fill="FFFFFF"/>
        <w:tabs>
          <w:tab w:val="left" w:pos="989"/>
        </w:tabs>
        <w:spacing w:after="0" w:line="240" w:lineRule="auto"/>
        <w:jc w:val="both"/>
        <w:rPr>
          <w:rFonts w:ascii="Times New Roman" w:hAnsi="Times New Roman"/>
          <w:sz w:val="20"/>
          <w:szCs w:val="20"/>
        </w:rPr>
      </w:pPr>
      <w:r w:rsidRPr="007071F2">
        <w:rPr>
          <w:rFonts w:ascii="Times New Roman" w:hAnsi="Times New Roman"/>
          <w:sz w:val="20"/>
          <w:szCs w:val="20"/>
        </w:rPr>
        <w:t xml:space="preserve">Тел/факс:    </w:t>
      </w:r>
    </w:p>
    <w:p w:rsidR="006274C7" w:rsidRPr="007071F2" w:rsidRDefault="006274C7" w:rsidP="006274C7">
      <w:pPr>
        <w:shd w:val="clear" w:color="auto" w:fill="FFFFFF"/>
        <w:tabs>
          <w:tab w:val="left" w:pos="989"/>
        </w:tabs>
        <w:spacing w:after="0" w:line="240" w:lineRule="auto"/>
        <w:jc w:val="both"/>
        <w:rPr>
          <w:rFonts w:ascii="Times New Roman" w:hAnsi="Times New Roman"/>
          <w:sz w:val="20"/>
          <w:szCs w:val="20"/>
        </w:rPr>
      </w:pPr>
      <w:r w:rsidRPr="007071F2">
        <w:rPr>
          <w:rFonts w:ascii="Times New Roman" w:hAnsi="Times New Roman"/>
          <w:sz w:val="20"/>
          <w:szCs w:val="20"/>
        </w:rPr>
        <w:t xml:space="preserve">E-mail:     </w:t>
      </w:r>
    </w:p>
    <w:p w:rsidR="006274C7" w:rsidRPr="007071F2" w:rsidRDefault="006274C7" w:rsidP="006274C7">
      <w:pPr>
        <w:shd w:val="clear" w:color="auto" w:fill="FFFFFF"/>
        <w:tabs>
          <w:tab w:val="left" w:pos="989"/>
        </w:tabs>
        <w:spacing w:after="0" w:line="240" w:lineRule="auto"/>
        <w:jc w:val="both"/>
        <w:rPr>
          <w:rFonts w:ascii="Times New Roman" w:hAnsi="Times New Roman"/>
          <w:sz w:val="20"/>
          <w:szCs w:val="20"/>
        </w:rPr>
      </w:pPr>
      <w:r w:rsidRPr="007071F2">
        <w:rPr>
          <w:rFonts w:ascii="Times New Roman" w:hAnsi="Times New Roman"/>
          <w:sz w:val="20"/>
          <w:szCs w:val="20"/>
        </w:rPr>
        <w:t>ИНН:_________; КПП:________; ОКПО:_______; ОКТМО</w:t>
      </w:r>
      <w:r>
        <w:rPr>
          <w:rFonts w:ascii="Times New Roman" w:hAnsi="Times New Roman"/>
          <w:sz w:val="20"/>
          <w:szCs w:val="20"/>
        </w:rPr>
        <w:t>________; ОГРН____________</w:t>
      </w:r>
    </w:p>
    <w:p w:rsidR="006274C7" w:rsidRDefault="006274C7" w:rsidP="006274C7">
      <w:pPr>
        <w:spacing w:after="0" w:line="240" w:lineRule="auto"/>
        <w:rPr>
          <w:rFonts w:ascii="Times New Roman" w:hAnsi="Times New Roman"/>
          <w:sz w:val="20"/>
          <w:szCs w:val="20"/>
        </w:rPr>
      </w:pPr>
      <w:r>
        <w:rPr>
          <w:rFonts w:ascii="Times New Roman" w:hAnsi="Times New Roman"/>
          <w:sz w:val="20"/>
          <w:szCs w:val="20"/>
        </w:rPr>
        <w:t>Банковские реквизиты:</w:t>
      </w:r>
    </w:p>
    <w:p w:rsidR="006274C7" w:rsidRDefault="006274C7" w:rsidP="006274C7">
      <w:pPr>
        <w:spacing w:after="0" w:line="240" w:lineRule="auto"/>
        <w:rPr>
          <w:rFonts w:ascii="Times New Roman" w:hAnsi="Times New Roman"/>
          <w:sz w:val="20"/>
          <w:szCs w:val="20"/>
        </w:rPr>
      </w:pPr>
      <w:r>
        <w:rPr>
          <w:rFonts w:ascii="Times New Roman" w:hAnsi="Times New Roman"/>
          <w:sz w:val="20"/>
          <w:szCs w:val="20"/>
        </w:rPr>
        <w:t>Наименование банка:__________________</w:t>
      </w:r>
    </w:p>
    <w:p w:rsidR="006274C7" w:rsidRDefault="006274C7" w:rsidP="006274C7">
      <w:pPr>
        <w:spacing w:after="0" w:line="240" w:lineRule="auto"/>
        <w:rPr>
          <w:rFonts w:ascii="Times New Roman" w:hAnsi="Times New Roman"/>
          <w:sz w:val="20"/>
          <w:szCs w:val="20"/>
        </w:rPr>
      </w:pPr>
      <w:r>
        <w:rPr>
          <w:rFonts w:ascii="Times New Roman" w:hAnsi="Times New Roman"/>
          <w:sz w:val="20"/>
          <w:szCs w:val="20"/>
        </w:rPr>
        <w:t>Р/сч:______________</w:t>
      </w:r>
    </w:p>
    <w:p w:rsidR="006274C7" w:rsidRDefault="006274C7" w:rsidP="006274C7">
      <w:pPr>
        <w:spacing w:after="0" w:line="240" w:lineRule="auto"/>
        <w:rPr>
          <w:rFonts w:ascii="Times New Roman" w:hAnsi="Times New Roman"/>
          <w:sz w:val="20"/>
          <w:szCs w:val="20"/>
        </w:rPr>
      </w:pPr>
      <w:r>
        <w:rPr>
          <w:rFonts w:ascii="Times New Roman" w:hAnsi="Times New Roman"/>
          <w:sz w:val="20"/>
          <w:szCs w:val="20"/>
        </w:rPr>
        <w:t>К/сч:______________</w:t>
      </w:r>
    </w:p>
    <w:p w:rsidR="006274C7" w:rsidRPr="00727CD7" w:rsidRDefault="006274C7" w:rsidP="006274C7">
      <w:pPr>
        <w:spacing w:after="0" w:line="240" w:lineRule="auto"/>
        <w:rPr>
          <w:sz w:val="20"/>
          <w:szCs w:val="20"/>
        </w:rPr>
      </w:pPr>
      <w:r>
        <w:rPr>
          <w:rFonts w:ascii="Times New Roman" w:hAnsi="Times New Roman"/>
          <w:sz w:val="20"/>
          <w:szCs w:val="20"/>
        </w:rPr>
        <w:t>БИК:______________</w:t>
      </w:r>
    </w:p>
    <w:p w:rsidR="00420DD5" w:rsidRPr="007071F2" w:rsidRDefault="00420DD5" w:rsidP="00CD0266">
      <w:pPr>
        <w:shd w:val="clear" w:color="auto" w:fill="FFFFFF"/>
        <w:tabs>
          <w:tab w:val="left" w:pos="989"/>
        </w:tabs>
        <w:spacing w:after="0" w:line="240" w:lineRule="auto"/>
        <w:jc w:val="both"/>
        <w:rPr>
          <w:rFonts w:ascii="Times New Roman" w:hAnsi="Times New Roman"/>
          <w:b/>
          <w:sz w:val="20"/>
          <w:szCs w:val="20"/>
        </w:rPr>
      </w:pPr>
    </w:p>
    <w:p w:rsidR="00420DD5" w:rsidRPr="007071F2" w:rsidRDefault="00420DD5">
      <w:pPr>
        <w:spacing w:after="0" w:line="240" w:lineRule="auto"/>
        <w:rPr>
          <w:rFonts w:ascii="Times New Roman" w:hAnsi="Times New Roman"/>
          <w:sz w:val="20"/>
          <w:szCs w:val="20"/>
        </w:rPr>
      </w:pPr>
    </w:p>
    <w:p w:rsidR="00BF3B29" w:rsidRPr="007071F2" w:rsidRDefault="002A0F08" w:rsidP="00BF3B29">
      <w:pPr>
        <w:spacing w:after="0" w:line="240" w:lineRule="auto"/>
        <w:jc w:val="center"/>
        <w:rPr>
          <w:rFonts w:ascii="Times New Roman" w:hAnsi="Times New Roman"/>
          <w:i/>
          <w:sz w:val="20"/>
          <w:szCs w:val="20"/>
        </w:rPr>
      </w:pPr>
      <w:r w:rsidRPr="007071F2">
        <w:rPr>
          <w:rFonts w:ascii="Times New Roman" w:hAnsi="Times New Roman"/>
          <w:i/>
          <w:sz w:val="20"/>
          <w:szCs w:val="20"/>
        </w:rPr>
        <w:br w:type="page"/>
      </w:r>
      <w:r w:rsidR="00BF3B29" w:rsidRPr="007071F2">
        <w:rPr>
          <w:rFonts w:ascii="Times New Roman" w:hAnsi="Times New Roman"/>
          <w:i/>
          <w:sz w:val="20"/>
          <w:szCs w:val="20"/>
        </w:rPr>
        <w:t>Приложение № 1 к контракту №_____</w:t>
      </w:r>
      <w:r w:rsidR="005C3052">
        <w:rPr>
          <w:rFonts w:ascii="Times New Roman" w:hAnsi="Times New Roman"/>
          <w:i/>
          <w:sz w:val="20"/>
          <w:szCs w:val="20"/>
        </w:rPr>
        <w:t>-26-ЕАТ</w:t>
      </w:r>
    </w:p>
    <w:p w:rsidR="00151A4A" w:rsidRPr="007071F2" w:rsidRDefault="00527FBD" w:rsidP="00151A4A">
      <w:pPr>
        <w:spacing w:after="0" w:line="240" w:lineRule="auto"/>
        <w:jc w:val="center"/>
        <w:rPr>
          <w:rFonts w:ascii="Times New Roman" w:hAnsi="Times New Roman"/>
          <w:b/>
          <w:sz w:val="20"/>
          <w:szCs w:val="20"/>
        </w:rPr>
      </w:pPr>
      <w:r w:rsidRPr="007071F2">
        <w:rPr>
          <w:rFonts w:ascii="Times New Roman" w:hAnsi="Times New Roman"/>
          <w:b/>
          <w:sz w:val="20"/>
          <w:szCs w:val="20"/>
        </w:rPr>
        <w:t xml:space="preserve"> </w:t>
      </w:r>
      <w:r w:rsidR="00151A4A" w:rsidRPr="007071F2">
        <w:rPr>
          <w:rFonts w:ascii="Times New Roman" w:hAnsi="Times New Roman"/>
          <w:b/>
          <w:sz w:val="20"/>
          <w:szCs w:val="20"/>
        </w:rPr>
        <w:t>«Техническое задание»</w:t>
      </w:r>
    </w:p>
    <w:p w:rsidR="005C3052" w:rsidRPr="005C3052" w:rsidRDefault="005C3052" w:rsidP="005C3052">
      <w:pPr>
        <w:spacing w:after="0" w:line="240" w:lineRule="auto"/>
        <w:jc w:val="both"/>
        <w:rPr>
          <w:rFonts w:ascii="Times New Roman" w:eastAsia="Calibri" w:hAnsi="Times New Roman"/>
          <w:sz w:val="20"/>
          <w:szCs w:val="20"/>
          <w:lang w:eastAsia="en-US"/>
        </w:rPr>
      </w:pPr>
      <w:r w:rsidRPr="005C3052">
        <w:rPr>
          <w:rFonts w:ascii="Times New Roman" w:eastAsia="Calibri" w:hAnsi="Times New Roman"/>
          <w:b/>
          <w:bCs/>
          <w:sz w:val="20"/>
          <w:szCs w:val="20"/>
          <w:lang w:eastAsia="en-US"/>
        </w:rPr>
        <w:t xml:space="preserve">Срок оказания Услуг Исполнителем по Контракту в полном объеме: </w:t>
      </w:r>
      <w:r w:rsidRPr="005C3052">
        <w:rPr>
          <w:rFonts w:ascii="Times New Roman" w:eastAsia="Calibri" w:hAnsi="Times New Roman"/>
          <w:sz w:val="20"/>
          <w:szCs w:val="20"/>
          <w:lang w:eastAsia="en-US"/>
        </w:rPr>
        <w:t>в течение 3 (трех) рабочих дней с даты заключения Контракта.</w:t>
      </w:r>
    </w:p>
    <w:p w:rsidR="005C3052" w:rsidRPr="005C3052" w:rsidRDefault="005C3052" w:rsidP="005C3052">
      <w:pPr>
        <w:spacing w:after="0" w:line="240" w:lineRule="auto"/>
        <w:jc w:val="both"/>
        <w:rPr>
          <w:rFonts w:ascii="Times New Roman" w:eastAsia="Calibri" w:hAnsi="Times New Roman"/>
          <w:sz w:val="20"/>
          <w:szCs w:val="20"/>
          <w:lang w:eastAsia="en-US"/>
        </w:rPr>
      </w:pPr>
      <w:r w:rsidRPr="005C3052">
        <w:rPr>
          <w:rFonts w:ascii="Times New Roman" w:eastAsia="Calibri" w:hAnsi="Times New Roman"/>
          <w:sz w:val="20"/>
          <w:szCs w:val="20"/>
          <w:lang w:eastAsia="en-US"/>
        </w:rPr>
        <w:t>В течение 1 (одного) рабочего дня с даты заключения Контракта Заказчик направляет Исполнителю «Перечень пользователей».</w:t>
      </w:r>
    </w:p>
    <w:p w:rsidR="005C3052" w:rsidRPr="005C3052" w:rsidRDefault="005C3052" w:rsidP="005C3052">
      <w:pPr>
        <w:spacing w:after="0" w:line="240" w:lineRule="auto"/>
        <w:jc w:val="both"/>
        <w:rPr>
          <w:rFonts w:ascii="Times New Roman" w:eastAsia="Calibri" w:hAnsi="Times New Roman"/>
          <w:sz w:val="20"/>
          <w:szCs w:val="20"/>
          <w:lang w:eastAsia="en-US"/>
        </w:rPr>
      </w:pPr>
      <w:r w:rsidRPr="005C3052">
        <w:rPr>
          <w:rFonts w:ascii="Times New Roman" w:eastAsia="Calibri" w:hAnsi="Times New Roman"/>
          <w:sz w:val="20"/>
          <w:szCs w:val="20"/>
          <w:lang w:eastAsia="en-US"/>
        </w:rPr>
        <w:t>Исполнитель в течение 2 (двух) рабочих дней со дня предоставления Заказчиком «Перечня пользователей» направляет Заказчику параметры доступа (логин, пароль).</w:t>
      </w:r>
    </w:p>
    <w:p w:rsidR="005C3052" w:rsidRPr="005C3052" w:rsidRDefault="005C3052" w:rsidP="005C3052">
      <w:pPr>
        <w:spacing w:after="0" w:line="240" w:lineRule="auto"/>
        <w:jc w:val="both"/>
        <w:rPr>
          <w:rFonts w:ascii="Times New Roman" w:eastAsia="Calibri" w:hAnsi="Times New Roman"/>
          <w:b/>
          <w:bCs/>
          <w:i/>
          <w:sz w:val="20"/>
          <w:szCs w:val="20"/>
          <w:lang w:eastAsia="en-US"/>
        </w:rPr>
      </w:pPr>
      <w:r w:rsidRPr="005C3052">
        <w:rPr>
          <w:rFonts w:ascii="Times New Roman" w:eastAsia="Calibri" w:hAnsi="Times New Roman"/>
          <w:b/>
          <w:bCs/>
          <w:sz w:val="20"/>
          <w:szCs w:val="20"/>
          <w:lang w:eastAsia="en-US"/>
        </w:rPr>
        <w:t>Срок действия образовательно - справочной платформы на условиях простой (неисключительной) лицензии</w:t>
      </w:r>
      <w:r w:rsidRPr="005C3052">
        <w:rPr>
          <w:rFonts w:ascii="Times New Roman" w:eastAsia="Calibri" w:hAnsi="Times New Roman"/>
          <w:b/>
          <w:bCs/>
          <w:i/>
          <w:sz w:val="20"/>
          <w:szCs w:val="20"/>
          <w:lang w:eastAsia="en-US"/>
        </w:rPr>
        <w:t xml:space="preserve"> </w:t>
      </w:r>
      <w:r w:rsidRPr="005C3052">
        <w:rPr>
          <w:rFonts w:ascii="Times New Roman" w:eastAsia="Calibri" w:hAnsi="Times New Roman"/>
          <w:b/>
          <w:bCs/>
          <w:sz w:val="20"/>
          <w:szCs w:val="20"/>
          <w:lang w:eastAsia="en-US"/>
        </w:rPr>
        <w:t>– 12 (двенадцать) месяцев со дня предоставления Исполнителем параметров доступа (логин, пароль).</w:t>
      </w:r>
    </w:p>
    <w:p w:rsidR="005C3052" w:rsidRPr="005C3052" w:rsidRDefault="005C3052" w:rsidP="005C3052">
      <w:pPr>
        <w:numPr>
          <w:ilvl w:val="0"/>
          <w:numId w:val="19"/>
        </w:numPr>
        <w:pBdr>
          <w:top w:val="nil"/>
          <w:left w:val="nil"/>
          <w:bottom w:val="nil"/>
          <w:right w:val="nil"/>
          <w:between w:val="nil"/>
        </w:pBdr>
        <w:tabs>
          <w:tab w:val="left" w:pos="360"/>
        </w:tabs>
        <w:suppressAutoHyphens/>
        <w:spacing w:after="0" w:line="240" w:lineRule="auto"/>
        <w:ind w:left="0" w:firstLine="0"/>
        <w:jc w:val="center"/>
        <w:rPr>
          <w:rFonts w:ascii="Times New Roman" w:hAnsi="Times New Roman"/>
          <w:b/>
          <w:color w:val="000000"/>
          <w:sz w:val="20"/>
          <w:szCs w:val="20"/>
          <w:lang w:eastAsia="ar-SA"/>
        </w:rPr>
      </w:pPr>
      <w:r w:rsidRPr="005C3052">
        <w:rPr>
          <w:rFonts w:ascii="Times New Roman" w:hAnsi="Times New Roman"/>
          <w:b/>
          <w:color w:val="000000"/>
          <w:sz w:val="20"/>
          <w:szCs w:val="20"/>
          <w:lang w:eastAsia="ar-SA"/>
        </w:rPr>
        <w:t>Общие положения</w:t>
      </w:r>
    </w:p>
    <w:tbl>
      <w:tblPr>
        <w:tblW w:w="10715" w:type="dxa"/>
        <w:tblInd w:w="-318" w:type="dxa"/>
        <w:tblLayout w:type="fixed"/>
        <w:tblCellMar>
          <w:left w:w="115" w:type="dxa"/>
          <w:right w:w="115" w:type="dxa"/>
        </w:tblCellMar>
        <w:tblLook w:val="0000" w:firstRow="0" w:lastRow="0" w:firstColumn="0" w:lastColumn="0" w:noHBand="0" w:noVBand="0"/>
      </w:tblPr>
      <w:tblGrid>
        <w:gridCol w:w="675"/>
        <w:gridCol w:w="2168"/>
        <w:gridCol w:w="7872"/>
      </w:tblGrid>
      <w:tr w:rsidR="005C3052" w:rsidRPr="005C3052" w:rsidTr="005C3052">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5C3052" w:rsidRPr="005C3052" w:rsidRDefault="005C3052" w:rsidP="005C3052">
            <w:pPr>
              <w:keepNext/>
              <w:keepLines/>
              <w:widowControl w:val="0"/>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w:t>
            </w:r>
          </w:p>
          <w:p w:rsidR="005C3052" w:rsidRPr="005C3052" w:rsidRDefault="005C3052" w:rsidP="005C3052">
            <w:pPr>
              <w:keepNext/>
              <w:keepLines/>
              <w:widowControl w:val="0"/>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пункта</w:t>
            </w:r>
          </w:p>
        </w:tc>
        <w:tc>
          <w:tcPr>
            <w:tcW w:w="2168" w:type="dxa"/>
            <w:tcBorders>
              <w:top w:val="single" w:sz="4" w:space="0" w:color="000000"/>
              <w:left w:val="single" w:sz="4" w:space="0" w:color="000000"/>
              <w:bottom w:val="single" w:sz="4" w:space="0" w:color="000000"/>
              <w:right w:val="single" w:sz="4" w:space="0" w:color="000000"/>
            </w:tcBorders>
            <w:shd w:val="clear" w:color="auto" w:fill="D9D9D9"/>
          </w:tcPr>
          <w:p w:rsidR="005C3052" w:rsidRPr="005C3052" w:rsidRDefault="005C3052" w:rsidP="005C3052">
            <w:pPr>
              <w:keepNext/>
              <w:keepLines/>
              <w:widowControl w:val="0"/>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 xml:space="preserve">Наименование </w:t>
            </w:r>
          </w:p>
        </w:tc>
        <w:tc>
          <w:tcPr>
            <w:tcW w:w="7872" w:type="dxa"/>
            <w:tcBorders>
              <w:top w:val="single" w:sz="4" w:space="0" w:color="000000"/>
              <w:left w:val="single" w:sz="4" w:space="0" w:color="000000"/>
              <w:bottom w:val="single" w:sz="4" w:space="0" w:color="000000"/>
              <w:right w:val="single" w:sz="4" w:space="0" w:color="000000"/>
            </w:tcBorders>
            <w:shd w:val="clear" w:color="auto" w:fill="D9D9D9"/>
          </w:tcPr>
          <w:p w:rsidR="005C3052" w:rsidRPr="005C3052" w:rsidRDefault="005C3052" w:rsidP="005C3052">
            <w:pPr>
              <w:keepNext/>
              <w:keepLines/>
              <w:widowControl w:val="0"/>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Информация</w:t>
            </w:r>
          </w:p>
        </w:tc>
      </w:tr>
      <w:tr w:rsidR="005C3052" w:rsidRPr="005C3052" w:rsidTr="005C305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keepNext/>
              <w:keepLines/>
              <w:widowControl w:val="0"/>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Требования к программе для ЭВМ</w:t>
            </w:r>
          </w:p>
        </w:tc>
        <w:tc>
          <w:tcPr>
            <w:tcW w:w="7872"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Закупаемая программа для ЭВМ должна комплексно решить задачу обеспечения изучения нормативных требований, оперативного отслеживания изменений и своевременной корректировки деятельности подразделений Заказчика, а также предоставления им возможности поддержания квалификации руководителей и специалистов.</w:t>
            </w:r>
          </w:p>
          <w:p w:rsidR="005C3052" w:rsidRPr="005C3052" w:rsidRDefault="005C3052" w:rsidP="005C3052">
            <w:pP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Закупаемая программа для должна позволять:</w:t>
            </w:r>
          </w:p>
          <w:p w:rsidR="005C3052" w:rsidRPr="005C3052" w:rsidRDefault="005C3052" w:rsidP="005C3052">
            <w:pPr>
              <w:numPr>
                <w:ilvl w:val="0"/>
                <w:numId w:val="20"/>
              </w:numPr>
              <w:suppressAutoHyphens/>
              <w:spacing w:after="0" w:line="240" w:lineRule="auto"/>
              <w:ind w:left="0" w:firstLine="0"/>
              <w:rPr>
                <w:rFonts w:ascii="Times New Roman" w:hAnsi="Times New Roman"/>
                <w:sz w:val="20"/>
                <w:szCs w:val="20"/>
                <w:lang w:eastAsia="ar-SA"/>
              </w:rPr>
            </w:pPr>
            <w:r w:rsidRPr="005C3052">
              <w:rPr>
                <w:rFonts w:ascii="Times New Roman" w:hAnsi="Times New Roman"/>
                <w:sz w:val="20"/>
                <w:szCs w:val="20"/>
                <w:lang w:eastAsia="ar-SA"/>
              </w:rPr>
              <w:t>получить доступ базе актуальных правовых документов с удобным расширенным поиском;</w:t>
            </w:r>
          </w:p>
          <w:p w:rsidR="005C3052" w:rsidRPr="005C3052" w:rsidRDefault="005C3052" w:rsidP="005C3052">
            <w:pPr>
              <w:numPr>
                <w:ilvl w:val="0"/>
                <w:numId w:val="20"/>
              </w:numPr>
              <w:suppressAutoHyphens/>
              <w:spacing w:after="0" w:line="240" w:lineRule="auto"/>
              <w:ind w:left="0" w:firstLine="0"/>
              <w:rPr>
                <w:rFonts w:ascii="Times New Roman" w:hAnsi="Times New Roman"/>
                <w:sz w:val="20"/>
                <w:szCs w:val="20"/>
                <w:lang w:eastAsia="ar-SA"/>
              </w:rPr>
            </w:pPr>
            <w:r w:rsidRPr="005C3052">
              <w:rPr>
                <w:rFonts w:ascii="Times New Roman" w:hAnsi="Times New Roman"/>
                <w:sz w:val="20"/>
                <w:szCs w:val="20"/>
                <w:lang w:eastAsia="ar-SA"/>
              </w:rPr>
              <w:t>получать и использовать в работе практические рекомендации от разработчиков законов, профильных экспертов и представителей органов контроля;</w:t>
            </w:r>
          </w:p>
          <w:p w:rsidR="005C3052" w:rsidRPr="005C3052" w:rsidRDefault="005C3052" w:rsidP="005C3052">
            <w:pPr>
              <w:numPr>
                <w:ilvl w:val="0"/>
                <w:numId w:val="20"/>
              </w:numPr>
              <w:suppressAutoHyphens/>
              <w:spacing w:after="0" w:line="240" w:lineRule="auto"/>
              <w:ind w:left="0" w:firstLine="0"/>
              <w:rPr>
                <w:rFonts w:ascii="Times New Roman" w:hAnsi="Times New Roman"/>
                <w:sz w:val="20"/>
                <w:szCs w:val="20"/>
                <w:lang w:eastAsia="ar-SA"/>
              </w:rPr>
            </w:pPr>
            <w:r w:rsidRPr="005C3052">
              <w:rPr>
                <w:rFonts w:ascii="Times New Roman" w:hAnsi="Times New Roman"/>
                <w:sz w:val="20"/>
                <w:szCs w:val="20"/>
                <w:lang w:eastAsia="ar-SA"/>
              </w:rPr>
              <w:t>получать экспертную поддержку;</w:t>
            </w:r>
          </w:p>
          <w:p w:rsidR="005C3052" w:rsidRPr="005C3052" w:rsidRDefault="005C3052" w:rsidP="005C3052">
            <w:pPr>
              <w:numPr>
                <w:ilvl w:val="0"/>
                <w:numId w:val="20"/>
              </w:numPr>
              <w:suppressAutoHyphens/>
              <w:spacing w:after="0" w:line="240" w:lineRule="auto"/>
              <w:ind w:left="0" w:firstLine="0"/>
              <w:rPr>
                <w:rFonts w:ascii="Times New Roman" w:hAnsi="Times New Roman"/>
                <w:sz w:val="20"/>
                <w:szCs w:val="20"/>
                <w:lang w:eastAsia="ar-SA"/>
              </w:rPr>
            </w:pPr>
            <w:r w:rsidRPr="005C3052">
              <w:rPr>
                <w:rFonts w:ascii="Times New Roman" w:hAnsi="Times New Roman"/>
                <w:sz w:val="20"/>
                <w:szCs w:val="20"/>
                <w:lang w:eastAsia="ar-SA"/>
              </w:rPr>
              <w:t>участвовать в видеосеминарах по самым актуальным темам - прямо на своем рабочем месте, без отрыва от основной деятельности;</w:t>
            </w:r>
          </w:p>
          <w:p w:rsidR="005C3052" w:rsidRPr="005C3052" w:rsidRDefault="005C3052" w:rsidP="005C3052">
            <w:pPr>
              <w:numPr>
                <w:ilvl w:val="0"/>
                <w:numId w:val="20"/>
              </w:numPr>
              <w:suppressAutoHyphens/>
              <w:spacing w:after="0" w:line="240" w:lineRule="auto"/>
              <w:ind w:left="0" w:firstLine="0"/>
              <w:rPr>
                <w:rFonts w:ascii="Times New Roman" w:hAnsi="Times New Roman"/>
                <w:sz w:val="20"/>
                <w:szCs w:val="20"/>
                <w:lang w:eastAsia="ar-SA"/>
              </w:rPr>
            </w:pPr>
            <w:r w:rsidRPr="005C3052">
              <w:rPr>
                <w:rFonts w:ascii="Times New Roman" w:hAnsi="Times New Roman"/>
                <w:sz w:val="20"/>
                <w:szCs w:val="20"/>
                <w:lang w:eastAsia="ar-SA"/>
              </w:rPr>
              <w:t>читать журналы для специалистов по своему профилю деятельности в день их выхода из печати;</w:t>
            </w:r>
          </w:p>
          <w:p w:rsidR="005C3052" w:rsidRPr="005C3052" w:rsidRDefault="005C3052" w:rsidP="005C3052">
            <w:pPr>
              <w:numPr>
                <w:ilvl w:val="0"/>
                <w:numId w:val="20"/>
              </w:numPr>
              <w:suppressAutoHyphens/>
              <w:spacing w:after="0" w:line="240" w:lineRule="auto"/>
              <w:ind w:left="0" w:firstLine="0"/>
              <w:rPr>
                <w:rFonts w:ascii="Times New Roman" w:hAnsi="Times New Roman"/>
                <w:sz w:val="20"/>
                <w:szCs w:val="20"/>
                <w:lang w:eastAsia="ar-SA"/>
              </w:rPr>
            </w:pPr>
            <w:r w:rsidRPr="005C3052">
              <w:rPr>
                <w:rFonts w:ascii="Times New Roman" w:hAnsi="Times New Roman"/>
                <w:sz w:val="20"/>
                <w:szCs w:val="20"/>
                <w:lang w:eastAsia="ar-SA"/>
              </w:rPr>
              <w:t xml:space="preserve">Проходить профессиональную переподготовку и обучения </w:t>
            </w:r>
          </w:p>
          <w:p w:rsidR="005C3052" w:rsidRPr="005C3052" w:rsidRDefault="005C3052" w:rsidP="005C3052">
            <w:pPr>
              <w:suppressAutoHyphens/>
              <w:spacing w:after="0" w:line="240" w:lineRule="auto"/>
              <w:rPr>
                <w:rFonts w:ascii="Times New Roman" w:hAnsi="Times New Roman"/>
                <w:sz w:val="20"/>
                <w:szCs w:val="20"/>
                <w:lang w:eastAsia="ar-SA"/>
              </w:rPr>
            </w:pPr>
          </w:p>
        </w:tc>
      </w:tr>
      <w:tr w:rsidR="005C3052" w:rsidRPr="005C3052" w:rsidTr="005C3052">
        <w:trPr>
          <w:trHeight w:val="525"/>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keepNext/>
              <w:keepLines/>
              <w:widowControl w:val="0"/>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Количество пользователей</w:t>
            </w:r>
          </w:p>
        </w:tc>
        <w:tc>
          <w:tcPr>
            <w:tcW w:w="7872"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Планируемое количество: не менее 10 пользователей</w:t>
            </w:r>
          </w:p>
        </w:tc>
      </w:tr>
      <w:tr w:rsidR="005C3052" w:rsidRPr="005C3052" w:rsidTr="005C3052">
        <w:trPr>
          <w:trHeight w:val="140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keepNext/>
              <w:keepLines/>
              <w:widowControl w:val="0"/>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Требования к количеству, качеству, техническим и функциональным характеристикам (потребительским свойствам) Программе для ЭВМ</w:t>
            </w:r>
          </w:p>
        </w:tc>
        <w:tc>
          <w:tcPr>
            <w:tcW w:w="7872"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 xml:space="preserve">Передача неисключительных прав использования программы для ЭВМ по перечню и характеристикам должны соответствовать требованиям Технического задания и Приложения № 1 к </w:t>
            </w:r>
            <w:r>
              <w:rPr>
                <w:rFonts w:ascii="Times New Roman" w:hAnsi="Times New Roman"/>
                <w:sz w:val="20"/>
                <w:szCs w:val="20"/>
                <w:lang w:eastAsia="ar-SA"/>
              </w:rPr>
              <w:t>Техническому заданию</w:t>
            </w:r>
            <w:r w:rsidRPr="005C3052">
              <w:rPr>
                <w:rFonts w:ascii="Times New Roman" w:hAnsi="Times New Roman"/>
                <w:sz w:val="20"/>
                <w:szCs w:val="20"/>
                <w:lang w:eastAsia="ar-SA"/>
              </w:rPr>
              <w:t xml:space="preserve"> – «Спецификация».</w:t>
            </w:r>
          </w:p>
        </w:tc>
      </w:tr>
      <w:tr w:rsidR="005C3052" w:rsidRPr="005C3052" w:rsidTr="005C3052">
        <w:trPr>
          <w:trHeight w:val="116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6</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keepNext/>
              <w:keepLines/>
              <w:widowControl w:val="0"/>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Общие требования к поставке и безопасности Программе для ЭВМ</w:t>
            </w:r>
          </w:p>
        </w:tc>
        <w:tc>
          <w:tcPr>
            <w:tcW w:w="7872"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Качество переданной программе для ЭВМ должно соответствовать требованиям настоящего ТЗ и требованиям, предъявленным к качеству данного вида лицензии.</w:t>
            </w:r>
          </w:p>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В процессе исполнения обязательств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 2006 г. № 152-ФЗ «О персональных данных».</w:t>
            </w:r>
          </w:p>
        </w:tc>
      </w:tr>
      <w:tr w:rsidR="005C3052" w:rsidRPr="005C3052" w:rsidTr="005C3052">
        <w:trPr>
          <w:trHeight w:val="145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7</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keepNext/>
              <w:keepLines/>
              <w:widowControl w:val="0"/>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Обязанности Исполнителя:</w:t>
            </w:r>
          </w:p>
          <w:p w:rsidR="005C3052" w:rsidRPr="005C3052" w:rsidRDefault="005C3052" w:rsidP="005C3052">
            <w:pPr>
              <w:keepNext/>
              <w:keepLines/>
              <w:widowControl w:val="0"/>
              <w:suppressAutoHyphens/>
              <w:spacing w:after="0" w:line="240" w:lineRule="auto"/>
              <w:rPr>
                <w:rFonts w:ascii="Times New Roman" w:hAnsi="Times New Roman"/>
                <w:sz w:val="20"/>
                <w:szCs w:val="20"/>
                <w:lang w:eastAsia="ar-SA"/>
              </w:rPr>
            </w:pPr>
          </w:p>
        </w:tc>
        <w:tc>
          <w:tcPr>
            <w:tcW w:w="7872"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Исполнитель в ходе исполнения обязательств, предусмотренных контрактом, должен:</w:t>
            </w:r>
          </w:p>
          <w:p w:rsidR="005C3052" w:rsidRPr="005C3052" w:rsidRDefault="005C3052" w:rsidP="005C3052">
            <w:pP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 Сгенерировать и довести до руководителей и специалистов Заказчика по перечням, предоставленным Заказчиком, их логины и пароли для доступа к программе для ЭВМ в течение 3 (трех) рабочих дней;</w:t>
            </w:r>
          </w:p>
          <w:p w:rsidR="005C3052" w:rsidRPr="005C3052" w:rsidRDefault="005C3052" w:rsidP="005C3052">
            <w:pP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 Провести обучение (инструктаж) персонала по пользованию программы для ЭВМ (при необходимости).</w:t>
            </w:r>
          </w:p>
        </w:tc>
      </w:tr>
      <w:tr w:rsidR="005C3052" w:rsidRPr="005C3052" w:rsidTr="005C3052">
        <w:trPr>
          <w:trHeight w:val="238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suppressAutoHyphens/>
              <w:spacing w:after="0" w:line="240" w:lineRule="auto"/>
              <w:rPr>
                <w:rFonts w:ascii="Times New Roman" w:hAnsi="Times New Roman"/>
                <w:b/>
                <w:sz w:val="20"/>
                <w:szCs w:val="20"/>
                <w:lang w:eastAsia="ar-SA"/>
              </w:rPr>
            </w:pPr>
            <w:r w:rsidRPr="005C3052">
              <w:rPr>
                <w:rFonts w:ascii="Times New Roman" w:hAnsi="Times New Roman"/>
                <w:b/>
                <w:sz w:val="20"/>
                <w:szCs w:val="20"/>
                <w:lang w:eastAsia="ar-SA"/>
              </w:rPr>
              <w:t>8</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keepNext/>
              <w:keepLines/>
              <w:widowControl w:val="0"/>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Правила использования ПО</w:t>
            </w:r>
          </w:p>
        </w:tc>
        <w:tc>
          <w:tcPr>
            <w:tcW w:w="7872" w:type="dxa"/>
            <w:tcBorders>
              <w:top w:val="single" w:sz="4" w:space="0" w:color="000000"/>
              <w:left w:val="single" w:sz="4" w:space="0" w:color="000000"/>
              <w:bottom w:val="single" w:sz="4" w:space="0" w:color="000000"/>
              <w:right w:val="single" w:sz="4" w:space="0" w:color="000000"/>
            </w:tcBorders>
            <w:shd w:val="clear" w:color="auto" w:fill="auto"/>
          </w:tcPr>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Заказчик в ходе исполнения обязательств, не имеет права:</w:t>
            </w:r>
          </w:p>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      передавать свои права/обязанности на использование закупаемой Программы для ЭВМ третьим лицам;</w:t>
            </w:r>
          </w:p>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      продавать, тиражировать, копировать закупаемую Программу для ЭВМ полностью или частично;</w:t>
            </w:r>
          </w:p>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      отчуждать закупаемую Программу для ЭВМ полностью или частично иным образом, в том числе безвозмездно;</w:t>
            </w:r>
          </w:p>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      осуществлять без предварительного письменного разрешения Исполнителя републикацию материалов, являющихся составной частью закупаемой Программы для ЭВМ, перепечатку (публикацию) указанных материалов в письменной и/или электронной форме отдельно и/или в составе сборников;</w:t>
            </w:r>
          </w:p>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      использовать закупаемую Программу для ЭВМ без предварительного письменного разрешения Исполнителя и Правообладателя для создания и публикации электронных справочно-энциклопедических изданий, баз данных, программ для ЭВМ аналогичных Программе, включать Программу в какие бы то ни было базы данных и/или программы для ЭВМ, распространять Программу, доводить до всеобщего сведения материалы и информацию, включая авторские произведения, содержащиеся в  Программе, а также использовать в аудиторской, консалтинговой деятельности, а также в интересах третьих лиц.</w:t>
            </w:r>
          </w:p>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 xml:space="preserve">- </w:t>
            </w:r>
            <w:r w:rsidRPr="005C3052">
              <w:rPr>
                <w:rFonts w:ascii="Times New Roman" w:hAnsi="Times New Roman"/>
                <w:sz w:val="20"/>
                <w:szCs w:val="20"/>
                <w:lang w:eastAsia="ar-SA"/>
              </w:rPr>
              <w:tab/>
              <w:t>передавать третьим лицам пароли и логины, используемые для доступа к закупаемой Программы для ЭВМ без письменного согласования с Исполнителем;</w:t>
            </w:r>
          </w:p>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Закупаемая Программа для ЭВМ обеспечена защитой исключительных прав техническими и (или) программными средствами, ограничивающими неправомерный доступ к ней. Заказчик не вправе осуществлять действия, направленные на устранение ограничений использования Лицензии, установленных путем применения средств защиты исключительных прав.</w:t>
            </w:r>
          </w:p>
          <w:p w:rsidR="005C3052" w:rsidRPr="005C3052" w:rsidRDefault="005C3052" w:rsidP="005C3052">
            <w:pPr>
              <w:pBdr>
                <w:top w:val="nil"/>
                <w:left w:val="nil"/>
                <w:bottom w:val="nil"/>
                <w:right w:val="nil"/>
                <w:between w:val="nil"/>
              </w:pBd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Исполнитель вправе приостанавливать либо полностью прекращать доступ Заказчика к закупаемой Программе для ЭВМ в случае нарушений правил использования.</w:t>
            </w:r>
          </w:p>
        </w:tc>
      </w:tr>
    </w:tbl>
    <w:p w:rsidR="005C3052" w:rsidRPr="005C3052" w:rsidRDefault="005C3052" w:rsidP="005C3052">
      <w:pPr>
        <w:tabs>
          <w:tab w:val="left" w:pos="360"/>
        </w:tabs>
        <w:suppressAutoHyphens/>
        <w:spacing w:before="120" w:after="120" w:line="240" w:lineRule="auto"/>
        <w:ind w:firstLine="720"/>
        <w:jc w:val="center"/>
        <w:rPr>
          <w:rFonts w:ascii="Times New Roman" w:hAnsi="Times New Roman"/>
          <w:b/>
          <w:sz w:val="24"/>
          <w:szCs w:val="24"/>
          <w:lang w:eastAsia="ar-SA"/>
        </w:rPr>
        <w:sectPr w:rsidR="005C3052" w:rsidRPr="005C3052">
          <w:footerReference w:type="default" r:id="rId11"/>
          <w:pgSz w:w="11906" w:h="16838"/>
          <w:pgMar w:top="992" w:right="851" w:bottom="709" w:left="1134" w:header="720" w:footer="720" w:gutter="0"/>
          <w:pgNumType w:start="1"/>
          <w:cols w:space="720"/>
          <w:titlePg/>
        </w:sectPr>
      </w:pPr>
    </w:p>
    <w:p w:rsidR="005C3052" w:rsidRPr="005C3052" w:rsidRDefault="005C3052" w:rsidP="005C3052">
      <w:pPr>
        <w:widowControl w:val="0"/>
        <w:suppressAutoHyphens/>
        <w:spacing w:after="0" w:line="240" w:lineRule="auto"/>
        <w:jc w:val="right"/>
        <w:rPr>
          <w:rFonts w:ascii="Times New Roman" w:hAnsi="Times New Roman"/>
          <w:b/>
          <w:sz w:val="24"/>
          <w:szCs w:val="24"/>
          <w:lang w:eastAsia="ar-SA"/>
        </w:rPr>
      </w:pPr>
      <w:r w:rsidRPr="005C3052">
        <w:rPr>
          <w:rFonts w:ascii="Times New Roman" w:hAnsi="Times New Roman"/>
          <w:b/>
          <w:sz w:val="24"/>
          <w:szCs w:val="24"/>
          <w:lang w:eastAsia="ar-SA"/>
        </w:rPr>
        <w:t>Приложения № 1</w:t>
      </w:r>
      <w:r>
        <w:rPr>
          <w:rFonts w:ascii="Times New Roman" w:hAnsi="Times New Roman"/>
          <w:b/>
          <w:sz w:val="24"/>
          <w:szCs w:val="24"/>
          <w:lang w:eastAsia="ar-SA"/>
        </w:rPr>
        <w:t xml:space="preserve"> </w:t>
      </w:r>
      <w:r w:rsidRPr="005C3052">
        <w:rPr>
          <w:rFonts w:ascii="Times New Roman" w:hAnsi="Times New Roman"/>
          <w:b/>
          <w:sz w:val="24"/>
          <w:szCs w:val="24"/>
          <w:lang w:eastAsia="ar-SA"/>
        </w:rPr>
        <w:t xml:space="preserve">к </w:t>
      </w:r>
      <w:r>
        <w:rPr>
          <w:rFonts w:ascii="Times New Roman" w:hAnsi="Times New Roman"/>
          <w:b/>
          <w:sz w:val="24"/>
          <w:szCs w:val="24"/>
          <w:lang w:eastAsia="ar-SA"/>
        </w:rPr>
        <w:t>Техническому заданию</w:t>
      </w:r>
    </w:p>
    <w:p w:rsidR="005C3052" w:rsidRPr="005C3052" w:rsidRDefault="005C3052" w:rsidP="005C3052">
      <w:pPr>
        <w:suppressAutoHyphens/>
        <w:spacing w:before="120" w:after="120" w:line="240" w:lineRule="auto"/>
        <w:jc w:val="center"/>
        <w:rPr>
          <w:rFonts w:ascii="Times New Roman" w:hAnsi="Times New Roman"/>
          <w:sz w:val="24"/>
          <w:szCs w:val="24"/>
          <w:lang w:eastAsia="ar-SA"/>
        </w:rPr>
      </w:pPr>
      <w:r w:rsidRPr="005C3052">
        <w:rPr>
          <w:rFonts w:ascii="Times New Roman" w:hAnsi="Times New Roman"/>
          <w:sz w:val="24"/>
          <w:szCs w:val="24"/>
          <w:lang w:eastAsia="ar-SA"/>
        </w:rPr>
        <w:t>СПЕЦИФИКАЦИЯ</w:t>
      </w:r>
    </w:p>
    <w:tbl>
      <w:tblPr>
        <w:tblW w:w="47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7768"/>
      </w:tblGrid>
      <w:tr w:rsidR="005C3052" w:rsidRPr="005C3052" w:rsidTr="005C3052">
        <w:trPr>
          <w:trHeight w:val="20"/>
          <w:jc w:val="center"/>
        </w:trPr>
        <w:tc>
          <w:tcPr>
            <w:tcW w:w="1701" w:type="dxa"/>
            <w:shd w:val="clear" w:color="auto" w:fill="FFFFFF"/>
          </w:tcPr>
          <w:p w:rsidR="005C3052" w:rsidRPr="005C3052" w:rsidRDefault="005C3052" w:rsidP="005C3052">
            <w:pPr>
              <w:suppressAutoHyphens/>
              <w:spacing w:after="0" w:line="240" w:lineRule="auto"/>
              <w:rPr>
                <w:rFonts w:ascii="Times New Roman" w:hAnsi="Times New Roman"/>
                <w:sz w:val="20"/>
                <w:szCs w:val="20"/>
                <w:lang w:eastAsia="ar-SA"/>
              </w:rPr>
            </w:pPr>
            <w:r w:rsidRPr="005C3052">
              <w:rPr>
                <w:rFonts w:ascii="Times New Roman" w:hAnsi="Times New Roman"/>
                <w:sz w:val="20"/>
                <w:szCs w:val="20"/>
                <w:lang w:eastAsia="ar-SA"/>
              </w:rPr>
              <w:t>Основные функциональные возможности</w:t>
            </w:r>
          </w:p>
        </w:tc>
        <w:tc>
          <w:tcPr>
            <w:tcW w:w="7768" w:type="dxa"/>
            <w:shd w:val="clear" w:color="auto" w:fill="auto"/>
          </w:tcPr>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Программа для ЭВМ должна соответствовать, как минимум, следующим требованиям:</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Программа для ЭВМ должна включать в себя следующие элементы: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1) правовая база;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2) рекомендации ведущих авторов в своей области, специалистов министерств и ведомств;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3) формы и образцы документов;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4) справочные материалы;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5) электронные журналы и книги;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6) видеозаписи семинаров;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7) электронные сервисы;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8) горячую линию экспертной поддержки;</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9) доступ к образовательным материалам.</w:t>
            </w:r>
          </w:p>
          <w:p w:rsidR="005C3052" w:rsidRPr="005C3052" w:rsidRDefault="005C3052" w:rsidP="005C3052">
            <w:pPr>
              <w:suppressAutoHyphens/>
              <w:spacing w:after="0" w:line="240" w:lineRule="auto"/>
              <w:rPr>
                <w:rFonts w:ascii="Times New Roman" w:hAnsi="Times New Roman"/>
                <w:sz w:val="20"/>
                <w:szCs w:val="20"/>
                <w:lang w:eastAsia="ar-SA"/>
              </w:rPr>
            </w:pPr>
            <w:r w:rsidRPr="005C3052">
              <w:rPr>
                <w:rFonts w:ascii="Times New Roman" w:hAnsi="Times New Roman"/>
                <w:b/>
                <w:sz w:val="20"/>
                <w:szCs w:val="20"/>
                <w:lang w:eastAsia="ar-SA"/>
              </w:rPr>
              <w:t xml:space="preserve">Единая для всех направлений Правовая база </w:t>
            </w:r>
            <w:r w:rsidRPr="005C3052">
              <w:rPr>
                <w:rFonts w:ascii="Times New Roman" w:hAnsi="Times New Roman"/>
                <w:sz w:val="20"/>
                <w:szCs w:val="20"/>
                <w:lang w:eastAsia="ar-SA"/>
              </w:rPr>
              <w:t>должна содержать не менее 101 млн правовых актов, включая: федеральные законодательство, законы и подзаконные акты 89 субъектов РФ, а также судебные акты, принятые Конституционным судом РФ, Верховным судом РФ, судами общей юрисдикции (областными и краевыми судами, верховными судами республик) и всеми арбитражными судами (от Высшего арбитражного суда до всех арбитражных судов первой инстанции включительно). Технические регламенты, ГОСТы, и другие нормативные документы системы стандартизации, используемых для описания предмета закупок.</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В правовой базе должны размещаться нормативные акты органов государственной власти, опубликованные в официальных источниках, являющихся таковыми в соответствии с законодательством РФ.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Все тексты публикуемых нормативных актов должны быть сверены с официальным источником, будь то электронный документ на официальном сайте соответствующего государственного органа или печатный оригинал.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Обновление федерального законодательства и судебной практики должно происходить ежедневно, регионального законодательства – по мере поступления и обработки документов.</w:t>
            </w:r>
          </w:p>
          <w:p w:rsid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Если пользователю необходим документ, который еще не размещен в программе для ЭВМ, пользователь должен иметь возможность запросить такой документ через онлайн-помощника или воспользоваться сервисом «Документ за час».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Если пользователю необходим документ, который еще не размещен в программе для ЭВМ, пользователь должен иметь возможность запросить такой документ через онлайн-помощника или воспользоваться сервисом «Документ за час».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b/>
                <w:sz w:val="20"/>
                <w:szCs w:val="20"/>
                <w:lang w:eastAsia="ar-SA"/>
              </w:rPr>
              <w:t xml:space="preserve">Рекомендации ведущих авторов в своей области, специалистов министерств и ведомств - </w:t>
            </w:r>
            <w:r w:rsidRPr="005C3052">
              <w:rPr>
                <w:rFonts w:ascii="Times New Roman" w:hAnsi="Times New Roman"/>
                <w:sz w:val="20"/>
                <w:szCs w:val="20"/>
                <w:lang w:eastAsia="ar-SA"/>
              </w:rPr>
              <w:t>должны включать в себя рекомендации действующих специалистов министерств и ведомств. Разъяснения экспертов по профессиональным вопросам согласно выбранных блоков. Материалы должны содержать схемы, таблицы, иллюстрации, короткие видеолекции, примеры расчетов и ситуации из практики. Материалы должны соответствовать нормам действующего законодательства на дату их применения. Должна быть возможность перехода в нормативно-правовые акты, а также возможность просмотра более ранних версий данных материалов сроком не менее чем за 3 года, при их наличии. Дата версии материала должна быть отражена в панели документа «Редакция»</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b/>
                <w:sz w:val="20"/>
                <w:szCs w:val="20"/>
                <w:lang w:eastAsia="ar-SA"/>
              </w:rPr>
              <w:t xml:space="preserve">Формы и образцы документов – </w:t>
            </w:r>
            <w:r w:rsidRPr="005C3052">
              <w:rPr>
                <w:rFonts w:ascii="Times New Roman" w:hAnsi="Times New Roman"/>
                <w:sz w:val="20"/>
                <w:szCs w:val="20"/>
                <w:lang w:eastAsia="ar-SA"/>
              </w:rPr>
              <w:t xml:space="preserve">Программа для ЭВМ должна содержать формы документов, образцы их заполнения согласно выбранных блоков </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b/>
                <w:sz w:val="20"/>
                <w:szCs w:val="20"/>
                <w:lang w:eastAsia="ar-SA"/>
              </w:rPr>
              <w:t xml:space="preserve">Справочные материалы </w:t>
            </w:r>
            <w:r w:rsidRPr="005C3052">
              <w:rPr>
                <w:rFonts w:ascii="Times New Roman" w:hAnsi="Times New Roman"/>
                <w:sz w:val="20"/>
                <w:szCs w:val="20"/>
                <w:lang w:eastAsia="ar-SA"/>
              </w:rPr>
              <w:t>Программа для ЭВМ должны включать в себя материалы справочного характера по тематикам согласно выбранных блоков.</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b/>
                <w:sz w:val="20"/>
                <w:szCs w:val="20"/>
                <w:lang w:eastAsia="ar-SA"/>
              </w:rPr>
              <w:t>Электронные журналы и книги –</w:t>
            </w:r>
            <w:r w:rsidRPr="005C3052">
              <w:rPr>
                <w:rFonts w:ascii="Times New Roman" w:hAnsi="Times New Roman"/>
                <w:sz w:val="20"/>
                <w:szCs w:val="20"/>
                <w:lang w:eastAsia="ar-SA"/>
              </w:rPr>
              <w:t xml:space="preserve"> Программа для ЭВМ должна включать бесплатные электронные версии ведущих практических журналов программы для ЭВМ согласно выбранных блоков, если по данному направлению они представлены. 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программы для ЭВМ. Попадать в систему должны день в день с выходом печатных версий соответствующих изданий. Объем и содержание электронных версий должны полностью соответствовать объему и содержанию печатных версий соответствующих изданий.</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b/>
                <w:sz w:val="20"/>
                <w:szCs w:val="20"/>
                <w:lang w:eastAsia="ar-SA"/>
              </w:rPr>
              <w:t xml:space="preserve">Видеозаписи семинаров </w:t>
            </w:r>
            <w:r w:rsidRPr="005C3052">
              <w:rPr>
                <w:rFonts w:ascii="Times New Roman" w:hAnsi="Times New Roman"/>
                <w:sz w:val="20"/>
                <w:szCs w:val="20"/>
                <w:lang w:eastAsia="ar-SA"/>
              </w:rPr>
              <w:t>- Программа для ЭВМ должна включать видеозаписи семинаров по актуальным темам согласно выбранных блоков. Должно быть обеспечено постоянное пополнение доступных видеозаписей семинаров.</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b/>
                <w:sz w:val="20"/>
                <w:szCs w:val="20"/>
                <w:lang w:eastAsia="ar-SA"/>
              </w:rPr>
              <w:t xml:space="preserve">Электронные сервисы - </w:t>
            </w:r>
            <w:r w:rsidRPr="005C3052">
              <w:rPr>
                <w:rFonts w:ascii="Times New Roman" w:hAnsi="Times New Roman"/>
                <w:sz w:val="20"/>
                <w:szCs w:val="20"/>
                <w:lang w:eastAsia="ar-SA"/>
              </w:rPr>
              <w:t>Программа для ЭВМ должна включать перечень сервисов согласно выбранным блокам.</w:t>
            </w:r>
          </w:p>
          <w:p w:rsidR="005C3052" w:rsidRPr="005C3052" w:rsidRDefault="005C3052" w:rsidP="005C3052">
            <w:pPr>
              <w:suppressAutoHyphens/>
              <w:spacing w:after="0" w:line="240" w:lineRule="auto"/>
              <w:jc w:val="both"/>
              <w:rPr>
                <w:rFonts w:ascii="Times New Roman" w:hAnsi="Times New Roman"/>
                <w:b/>
                <w:sz w:val="20"/>
                <w:szCs w:val="20"/>
                <w:lang w:eastAsia="ar-SA"/>
              </w:rPr>
            </w:pPr>
            <w:r w:rsidRPr="005C3052">
              <w:rPr>
                <w:rFonts w:ascii="Times New Roman" w:hAnsi="Times New Roman"/>
                <w:b/>
                <w:sz w:val="20"/>
                <w:szCs w:val="20"/>
                <w:lang w:eastAsia="ar-SA"/>
              </w:rPr>
              <w:t>Горячая линия экспертной поддержки</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Пользователям программы для ЭВМ должна предоставляться оперативная экспертная поддержка в следующих форматах:</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1. Онлайн-помощник с возможностью получения консультаций на короткие вопросы по договорной или корпоративной тематике, который не требует составления большой подборки материалов, по поиску в программе для ЭВМ нормативно-правовых актов, форм или образцов заполнения документа, вопросы о работе программы для ЭВМ, технических проблемах.</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Доступ к онлайн-помощнику должен предоставляться в рабочие дни – круглосуточно.</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Время ожидания ответа должно составлять не более 15 минут. (В системе Экология ответ дается в период с 05.00 до 19.00 часов от 15 минут до 1 часа)</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Количество вопросов – неограниченно в течение срока действия.</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2. Письменные ответы экспертов по направлению тематики справочной системы.</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Доступ к сервису должен предоставляться круглосуточно.</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Срок ответа – не позднее 24 часов (в рабочие дни) с момента отправки вопроса через специальную форму, представляющую собой диалоговое окно в составе программы для ЭВМ. При отчете на вопросы повышенной сложности время ответа увеличивается до 48 часов.</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Количество вопросов – неограниченно в течение срока действия.</w:t>
            </w:r>
          </w:p>
          <w:p w:rsidR="005C3052" w:rsidRPr="005C3052" w:rsidRDefault="005C3052" w:rsidP="005C3052">
            <w:pPr>
              <w:suppressAutoHyphens/>
              <w:spacing w:after="135" w:line="240" w:lineRule="auto"/>
              <w:rPr>
                <w:rFonts w:ascii="Times New Roman" w:hAnsi="Times New Roman"/>
                <w:sz w:val="20"/>
                <w:szCs w:val="20"/>
                <w:lang w:eastAsia="ar-SA"/>
              </w:rPr>
            </w:pPr>
            <w:r w:rsidRPr="005C3052">
              <w:rPr>
                <w:rFonts w:ascii="Times New Roman" w:hAnsi="Times New Roman"/>
                <w:b/>
                <w:sz w:val="20"/>
                <w:szCs w:val="20"/>
                <w:lang w:eastAsia="ar-SA"/>
              </w:rPr>
              <w:t xml:space="preserve">Доступ к образовательным материалам - </w:t>
            </w:r>
            <w:r w:rsidRPr="005C3052">
              <w:rPr>
                <w:rFonts w:ascii="Times New Roman" w:hAnsi="Times New Roman"/>
                <w:sz w:val="20"/>
                <w:szCs w:val="20"/>
                <w:lang w:eastAsia="ar-SA"/>
              </w:rPr>
              <w:t>Программа для ЭВМ в части раздела «Доступ к образовательным материалам» должна обеспечивать возможность доступа к материалам образовательных программ и тестам согласно выбранных блоков.</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В информационной программе для ЭВМ должны быть использованы следующие форматы образовательных материалов:</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1) видео-материалы</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2) текстовые материалы</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3) графические материалы</w:t>
            </w:r>
          </w:p>
          <w:p w:rsidR="005C3052" w:rsidRPr="005C3052" w:rsidRDefault="005C3052" w:rsidP="005C3052">
            <w:p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Материалы должны быть объединены в Программы объемом от 8 до 250 часов. </w:t>
            </w:r>
          </w:p>
          <w:p w:rsidR="005C3052" w:rsidRPr="005C3052" w:rsidRDefault="005C3052" w:rsidP="005C3052">
            <w:pPr>
              <w:suppressAutoHyphens/>
              <w:spacing w:after="0" w:line="240" w:lineRule="auto"/>
              <w:jc w:val="both"/>
              <w:rPr>
                <w:rFonts w:ascii="Times New Roman" w:hAnsi="Times New Roman"/>
                <w:b/>
                <w:sz w:val="20"/>
                <w:szCs w:val="20"/>
                <w:lang w:eastAsia="ar-SA"/>
              </w:rPr>
            </w:pPr>
            <w:r w:rsidRPr="005C3052">
              <w:rPr>
                <w:rFonts w:ascii="Times New Roman" w:hAnsi="Times New Roman"/>
                <w:b/>
                <w:sz w:val="20"/>
                <w:szCs w:val="20"/>
                <w:lang w:eastAsia="ar-SA"/>
              </w:rPr>
              <w:t>Требования к программе для ЭВМ:</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единой поисковой строки, позволяющей формулировать запрос в свободной форме и выстраивающий результаты поиска по степени соответствия запросу.</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автоматической группировки результатов поиска по видам информации (рекомендации, правовая база, шаблоны, сервисы, видео и т.д.)</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поиска по реквизитам (включая дату, точно в заголовке, только точную фразу) в правовой базе;</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задания нескольких условий при поиске нормативного документа (орган/источник, тип, территория регулирования/регион, вид информации; дата, номер);</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поиска правовых актов по дате (интервалу дат), с переходом в документе по редакциям вступления в силу, утраты силы, внесения изменений;</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в программе для ЭВМ информации об изменениях в законодательстве (правовые акты, судебная практика и проекты законов, писем) в режиме новостной ленты;</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аналитических аннотаций, кратко излагающих суть документов федерального законодательства, приказов и писем ФОИВ;</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доступа к записям вебинаров и семинаров из основного меню;</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возможности в основном меню (на главной странице) программы для ЭВМ знакомиться с новостями;</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возможности экспорта (с последующим сохранением) выбранного документа в файл текстового формата;</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 xml:space="preserve">должно быть наличие возможности печати из самого документа; </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навигационной панели по документу;</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бэклинка;</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возможности обращения к онлайн-помощнику и экспертам программы для ЭВМ;</w:t>
            </w:r>
          </w:p>
          <w:p w:rsidR="005C3052" w:rsidRPr="005C3052" w:rsidRDefault="005C3052" w:rsidP="005C3052">
            <w:pPr>
              <w:numPr>
                <w:ilvl w:val="0"/>
                <w:numId w:val="18"/>
              </w:numPr>
              <w:suppressAutoHyphens/>
              <w:spacing w:after="0" w:line="240" w:lineRule="auto"/>
              <w:jc w:val="both"/>
              <w:rPr>
                <w:rFonts w:ascii="Times New Roman" w:hAnsi="Times New Roman"/>
                <w:sz w:val="20"/>
                <w:szCs w:val="20"/>
                <w:lang w:eastAsia="ar-SA"/>
              </w:rPr>
            </w:pPr>
            <w:r w:rsidRPr="005C3052">
              <w:rPr>
                <w:rFonts w:ascii="Times New Roman" w:hAnsi="Times New Roman"/>
                <w:sz w:val="20"/>
                <w:szCs w:val="20"/>
                <w:lang w:eastAsia="ar-SA"/>
              </w:rPr>
              <w:t>должно быть наличие возможности доступа к документам программы для ЭВМ с использованием рубрикатора (с навигационным содержанием по материалу) и встроенным внутри текстовым поиском.</w:t>
            </w:r>
          </w:p>
        </w:tc>
      </w:tr>
      <w:tr w:rsidR="005C3052" w:rsidRPr="005C3052" w:rsidTr="005C3052">
        <w:trPr>
          <w:trHeight w:val="20"/>
          <w:jc w:val="center"/>
        </w:trPr>
        <w:tc>
          <w:tcPr>
            <w:tcW w:w="1701" w:type="dxa"/>
            <w:shd w:val="clear" w:color="auto" w:fill="FFFFFF"/>
          </w:tcPr>
          <w:p w:rsidR="005C3052" w:rsidRPr="005C3052" w:rsidRDefault="00064A6E" w:rsidP="005C3052">
            <w:pPr>
              <w:suppressAutoHyphens/>
              <w:spacing w:after="0" w:line="240" w:lineRule="auto"/>
              <w:rPr>
                <w:rFonts w:ascii="Times New Roman" w:hAnsi="Times New Roman"/>
                <w:sz w:val="20"/>
                <w:szCs w:val="20"/>
                <w:lang w:eastAsia="ar-SA"/>
              </w:rPr>
            </w:pPr>
            <w:r>
              <w:rPr>
                <w:rFonts w:ascii="Times New Roman" w:hAnsi="Times New Roman"/>
                <w:color w:val="000000"/>
                <w:sz w:val="20"/>
                <w:szCs w:val="20"/>
                <w:lang w:eastAsia="ar-SA"/>
              </w:rPr>
              <w:t xml:space="preserve">Блок </w:t>
            </w:r>
            <w:r w:rsidR="005C3052" w:rsidRPr="005C3052">
              <w:rPr>
                <w:rFonts w:ascii="Times New Roman" w:hAnsi="Times New Roman"/>
                <w:color w:val="000000"/>
                <w:sz w:val="20"/>
                <w:szCs w:val="20"/>
                <w:lang w:eastAsia="ar-SA"/>
              </w:rPr>
              <w:t>Госфинансы</w:t>
            </w:r>
          </w:p>
        </w:tc>
        <w:tc>
          <w:tcPr>
            <w:tcW w:w="7768" w:type="dxa"/>
            <w:shd w:val="clear" w:color="auto" w:fill="auto"/>
          </w:tcPr>
          <w:p w:rsidR="005C3052" w:rsidRPr="005C3052" w:rsidRDefault="005C3052" w:rsidP="005C3052">
            <w:pPr>
              <w:spacing w:after="0" w:line="240" w:lineRule="auto"/>
              <w:jc w:val="both"/>
              <w:rPr>
                <w:rFonts w:ascii="Times New Roman" w:hAnsi="Times New Roman"/>
                <w:sz w:val="20"/>
                <w:szCs w:val="20"/>
              </w:rPr>
            </w:pPr>
            <w:r w:rsidRPr="005C3052">
              <w:rPr>
                <w:rFonts w:ascii="Times New Roman" w:hAnsi="Times New Roman"/>
                <w:b/>
                <w:bCs/>
                <w:color w:val="000000"/>
                <w:sz w:val="20"/>
                <w:szCs w:val="20"/>
              </w:rPr>
              <w:t xml:space="preserve">Рекомендации ведущих авторов в своей области, специалистов министерств и ведомств - </w:t>
            </w:r>
            <w:r w:rsidRPr="005C3052">
              <w:rPr>
                <w:rFonts w:ascii="Times New Roman" w:hAnsi="Times New Roman"/>
                <w:color w:val="000000"/>
                <w:sz w:val="20"/>
                <w:szCs w:val="20"/>
              </w:rPr>
              <w:t>должны включать в себя рекомендации действующих специалистов министерств и ведомств по вопросам бухгалтерского учета бюджетных организаций, налогообложения.</w:t>
            </w:r>
          </w:p>
          <w:p w:rsidR="005C3052" w:rsidRPr="005C3052" w:rsidRDefault="005C3052" w:rsidP="005C3052">
            <w:pPr>
              <w:spacing w:after="0" w:line="240" w:lineRule="auto"/>
              <w:jc w:val="both"/>
              <w:rPr>
                <w:rFonts w:ascii="Times New Roman" w:hAnsi="Times New Roman"/>
                <w:sz w:val="20"/>
                <w:szCs w:val="20"/>
              </w:rPr>
            </w:pPr>
            <w:r w:rsidRPr="005C3052">
              <w:rPr>
                <w:rFonts w:ascii="Times New Roman" w:hAnsi="Times New Roman"/>
                <w:color w:val="000000"/>
                <w:sz w:val="20"/>
                <w:szCs w:val="20"/>
              </w:rPr>
              <w:t>Разъяснения экспертов налоговой сферы, методические материалы по вопросам учета и отчетности бюджетных организаций. Рекомендации должны охватывать следующие темы:</w:t>
            </w:r>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12" w:anchor="/rubric/1/46/3163" w:history="1">
              <w:r w:rsidRPr="005C3052">
                <w:rPr>
                  <w:rFonts w:ascii="Times New Roman" w:hAnsi="Times New Roman"/>
                  <w:color w:val="000000"/>
                  <w:sz w:val="20"/>
                  <w:szCs w:val="20"/>
                  <w:u w:val="single"/>
                </w:rPr>
                <w:t>Изменения в работе</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13" w:anchor="/rubric/1/46/3164" w:history="1">
              <w:r w:rsidRPr="005C3052">
                <w:rPr>
                  <w:rFonts w:ascii="Times New Roman" w:hAnsi="Times New Roman"/>
                  <w:color w:val="000000"/>
                  <w:sz w:val="20"/>
                  <w:szCs w:val="20"/>
                  <w:u w:val="single"/>
                </w:rPr>
                <w:t>Главное в месяце</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14" w:anchor="/rubric/1/46/3378" w:history="1">
              <w:r w:rsidRPr="005C3052">
                <w:rPr>
                  <w:rFonts w:ascii="Times New Roman" w:hAnsi="Times New Roman"/>
                  <w:color w:val="000000"/>
                  <w:sz w:val="20"/>
                  <w:szCs w:val="20"/>
                  <w:u w:val="single"/>
                </w:rPr>
                <w:t>СПЕЦПРОЕКТЫ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15" w:anchor="/rubric/1/46/3345" w:history="1">
              <w:r w:rsidRPr="005C3052">
                <w:rPr>
                  <w:rFonts w:ascii="Times New Roman" w:hAnsi="Times New Roman"/>
                  <w:color w:val="000000"/>
                  <w:sz w:val="20"/>
                  <w:szCs w:val="20"/>
                  <w:u w:val="single"/>
                </w:rPr>
                <w:t>Меры поддержки</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16" w:anchor="/rubric/1/46/2979" w:history="1">
              <w:r w:rsidRPr="005C3052">
                <w:rPr>
                  <w:rFonts w:ascii="Times New Roman" w:hAnsi="Times New Roman"/>
                  <w:color w:val="000000"/>
                  <w:sz w:val="20"/>
                  <w:szCs w:val="20"/>
                  <w:u w:val="single"/>
                </w:rPr>
                <w:t>Работа с Системой</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17" w:anchor="/rubric/1/46/3173" w:history="1">
              <w:r w:rsidRPr="005C3052">
                <w:rPr>
                  <w:rFonts w:ascii="Times New Roman" w:hAnsi="Times New Roman"/>
                  <w:color w:val="000000"/>
                  <w:sz w:val="20"/>
                  <w:szCs w:val="20"/>
                  <w:u w:val="single"/>
                </w:rPr>
                <w:t>Изменения КБК</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18" w:anchor="/rubric/1/46/3172" w:history="1">
              <w:r w:rsidRPr="005C3052">
                <w:rPr>
                  <w:rFonts w:ascii="Times New Roman" w:hAnsi="Times New Roman"/>
                  <w:color w:val="000000"/>
                  <w:sz w:val="20"/>
                  <w:szCs w:val="20"/>
                  <w:u w:val="single"/>
                </w:rPr>
                <w:t>КОСГУ</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19" w:anchor="/rubric/1/46/3171" w:history="1">
              <w:r w:rsidRPr="005C3052">
                <w:rPr>
                  <w:rFonts w:ascii="Times New Roman" w:hAnsi="Times New Roman"/>
                  <w:color w:val="000000"/>
                  <w:sz w:val="20"/>
                  <w:szCs w:val="20"/>
                  <w:u w:val="single"/>
                </w:rPr>
                <w:t>КВР</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0" w:anchor="/rubric/1/46/3170" w:history="1">
              <w:r w:rsidRPr="005C3052">
                <w:rPr>
                  <w:rFonts w:ascii="Times New Roman" w:hAnsi="Times New Roman"/>
                  <w:color w:val="000000"/>
                  <w:sz w:val="20"/>
                  <w:szCs w:val="20"/>
                  <w:u w:val="single"/>
                </w:rPr>
                <w:t>Увязки</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1" w:anchor="/rubric/1/46/83" w:history="1">
              <w:r w:rsidRPr="005C3052">
                <w:rPr>
                  <w:rFonts w:ascii="Times New Roman" w:hAnsi="Times New Roman"/>
                  <w:color w:val="000000"/>
                  <w:sz w:val="20"/>
                  <w:szCs w:val="20"/>
                  <w:u w:val="single"/>
                </w:rPr>
                <w:t>Учетная политика</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2" w:anchor="/rubric/1/46/3180" w:history="1">
              <w:r w:rsidRPr="005C3052">
                <w:rPr>
                  <w:rFonts w:ascii="Times New Roman" w:hAnsi="Times New Roman"/>
                  <w:color w:val="000000"/>
                  <w:sz w:val="20"/>
                  <w:szCs w:val="20"/>
                  <w:u w:val="single"/>
                </w:rPr>
                <w:t>Первичка и регистры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3" w:anchor="/rubric/1/46/3179" w:history="1">
              <w:r w:rsidRPr="005C3052">
                <w:rPr>
                  <w:rFonts w:ascii="Times New Roman" w:hAnsi="Times New Roman"/>
                  <w:color w:val="000000"/>
                  <w:sz w:val="20"/>
                  <w:szCs w:val="20"/>
                  <w:u w:val="single"/>
                </w:rPr>
                <w:t>Прочие документы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4" w:anchor="/rubric/1/46/3183" w:history="1">
              <w:r w:rsidRPr="005C3052">
                <w:rPr>
                  <w:rFonts w:ascii="Times New Roman" w:hAnsi="Times New Roman"/>
                  <w:color w:val="000000"/>
                  <w:sz w:val="20"/>
                  <w:szCs w:val="20"/>
                  <w:u w:val="single"/>
                </w:rPr>
                <w:t>Изменения в учете</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5" w:anchor="/rubric/1/46/3182" w:history="1">
              <w:r w:rsidRPr="005C3052">
                <w:rPr>
                  <w:rFonts w:ascii="Times New Roman" w:hAnsi="Times New Roman"/>
                  <w:color w:val="000000"/>
                  <w:sz w:val="20"/>
                  <w:szCs w:val="20"/>
                  <w:u w:val="single"/>
                </w:rPr>
                <w:t>Федеральные стандарты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6" w:anchor="/rubric/1/46/3184" w:history="1">
              <w:r w:rsidRPr="005C3052">
                <w:rPr>
                  <w:rFonts w:ascii="Times New Roman" w:hAnsi="Times New Roman"/>
                  <w:color w:val="000000"/>
                  <w:sz w:val="20"/>
                  <w:szCs w:val="20"/>
                  <w:u w:val="single"/>
                </w:rPr>
                <w:t>Бухгалтерские счета</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7" w:anchor="/rubric/1/46/3185" w:history="1">
              <w:r w:rsidRPr="005C3052">
                <w:rPr>
                  <w:rFonts w:ascii="Times New Roman" w:hAnsi="Times New Roman"/>
                  <w:color w:val="000000"/>
                  <w:sz w:val="20"/>
                  <w:szCs w:val="20"/>
                  <w:u w:val="single"/>
                </w:rPr>
                <w:t>Имущество</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8" w:anchor="/rubric/1/46/3210" w:history="1">
              <w:r w:rsidRPr="005C3052">
                <w:rPr>
                  <w:rFonts w:ascii="Times New Roman" w:hAnsi="Times New Roman"/>
                  <w:color w:val="000000"/>
                  <w:sz w:val="20"/>
                  <w:szCs w:val="20"/>
                  <w:u w:val="single"/>
                </w:rPr>
                <w:t>Платежи и касса</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29" w:anchor="/rubric/1/46/3218" w:history="1">
              <w:r w:rsidRPr="005C3052">
                <w:rPr>
                  <w:rFonts w:ascii="Times New Roman" w:hAnsi="Times New Roman"/>
                  <w:color w:val="000000"/>
                  <w:sz w:val="20"/>
                  <w:szCs w:val="20"/>
                  <w:u w:val="single"/>
                </w:rPr>
                <w:t>Доходы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0" w:anchor="/rubric/1/46/3217" w:history="1">
              <w:r w:rsidRPr="005C3052">
                <w:rPr>
                  <w:rFonts w:ascii="Times New Roman" w:hAnsi="Times New Roman"/>
                  <w:color w:val="000000"/>
                  <w:sz w:val="20"/>
                  <w:szCs w:val="20"/>
                  <w:u w:val="single"/>
                </w:rPr>
                <w:t>Расходы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1" w:anchor="/rubric/1/46/3219" w:history="1">
              <w:r w:rsidRPr="005C3052">
                <w:rPr>
                  <w:rFonts w:ascii="Times New Roman" w:hAnsi="Times New Roman"/>
                  <w:color w:val="000000"/>
                  <w:sz w:val="20"/>
                  <w:szCs w:val="20"/>
                  <w:u w:val="single"/>
                </w:rPr>
                <w:t>Другие участки учета</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2" w:anchor="/rubric/1/46/2889" w:history="1">
              <w:r w:rsidRPr="005C3052">
                <w:rPr>
                  <w:rFonts w:ascii="Times New Roman" w:hAnsi="Times New Roman"/>
                  <w:color w:val="000000"/>
                  <w:sz w:val="20"/>
                  <w:szCs w:val="20"/>
                  <w:u w:val="single"/>
                </w:rPr>
                <w:t>Отрасли и специфика</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3" w:anchor="/rubric/1/46/3245" w:history="1">
              <w:r w:rsidRPr="005C3052">
                <w:rPr>
                  <w:rFonts w:ascii="Times New Roman" w:hAnsi="Times New Roman"/>
                  <w:color w:val="000000"/>
                  <w:sz w:val="20"/>
                  <w:szCs w:val="20"/>
                  <w:u w:val="single"/>
                </w:rPr>
                <w:t>Изменения в отчетности</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4" w:anchor="/rubric/1/46/3039" w:history="1">
              <w:r w:rsidRPr="005C3052">
                <w:rPr>
                  <w:rFonts w:ascii="Times New Roman" w:hAnsi="Times New Roman"/>
                  <w:color w:val="000000"/>
                  <w:sz w:val="20"/>
                  <w:szCs w:val="20"/>
                  <w:u w:val="single"/>
                </w:rPr>
                <w:t>Бюджетная отчетность</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5" w:anchor="/rubric/1/46/2858" w:history="1">
              <w:r w:rsidRPr="005C3052">
                <w:rPr>
                  <w:rFonts w:ascii="Times New Roman" w:hAnsi="Times New Roman"/>
                  <w:color w:val="000000"/>
                  <w:sz w:val="20"/>
                  <w:szCs w:val="20"/>
                  <w:u w:val="single"/>
                </w:rPr>
                <w:t>Бухгалтерская отчетность</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6" w:anchor="/rubric/1/46/3367" w:history="1">
              <w:r w:rsidRPr="005C3052">
                <w:rPr>
                  <w:rFonts w:ascii="Times New Roman" w:hAnsi="Times New Roman"/>
                  <w:color w:val="000000"/>
                  <w:sz w:val="20"/>
                  <w:szCs w:val="20"/>
                  <w:u w:val="single"/>
                </w:rPr>
                <w:t>Отчетность в Социальный фонд (СФР)</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7" w:anchor="/rubric/1/46/3247" w:history="1">
              <w:r w:rsidRPr="005C3052">
                <w:rPr>
                  <w:rFonts w:ascii="Times New Roman" w:hAnsi="Times New Roman"/>
                  <w:color w:val="000000"/>
                  <w:sz w:val="20"/>
                  <w:szCs w:val="20"/>
                  <w:u w:val="single"/>
                </w:rPr>
                <w:t>Отчетность в ФСС</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8" w:anchor="/rubric/1/46/3248" w:history="1">
              <w:r w:rsidRPr="005C3052">
                <w:rPr>
                  <w:rFonts w:ascii="Times New Roman" w:hAnsi="Times New Roman"/>
                  <w:color w:val="000000"/>
                  <w:sz w:val="20"/>
                  <w:szCs w:val="20"/>
                  <w:u w:val="single"/>
                </w:rPr>
                <w:t>Отчетность в ПФР</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39" w:anchor="/rubric/1/46/3249" w:history="1">
              <w:r w:rsidRPr="005C3052">
                <w:rPr>
                  <w:rFonts w:ascii="Times New Roman" w:hAnsi="Times New Roman"/>
                  <w:color w:val="000000"/>
                  <w:sz w:val="20"/>
                  <w:szCs w:val="20"/>
                  <w:u w:val="single"/>
                </w:rPr>
                <w:t>Налоговая отчетность</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0" w:anchor="/rubric/1/46/3246" w:history="1">
              <w:r w:rsidRPr="005C3052">
                <w:rPr>
                  <w:rFonts w:ascii="Times New Roman" w:hAnsi="Times New Roman"/>
                  <w:color w:val="000000"/>
                  <w:sz w:val="20"/>
                  <w:szCs w:val="20"/>
                  <w:u w:val="single"/>
                </w:rPr>
                <w:t>Другая отчетность</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1" w:anchor="/rubric/1/46/3271" w:history="1">
              <w:r w:rsidRPr="005C3052">
                <w:rPr>
                  <w:rFonts w:ascii="Times New Roman" w:hAnsi="Times New Roman"/>
                  <w:color w:val="000000"/>
                  <w:sz w:val="20"/>
                  <w:szCs w:val="20"/>
                  <w:u w:val="single"/>
                </w:rPr>
                <w:t>Выплаты и расчеты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2" w:anchor="/rubric/1/46/4" w:history="1">
              <w:r w:rsidRPr="005C3052">
                <w:rPr>
                  <w:rFonts w:ascii="Times New Roman" w:hAnsi="Times New Roman"/>
                  <w:color w:val="000000"/>
                  <w:sz w:val="20"/>
                  <w:szCs w:val="20"/>
                  <w:u w:val="single"/>
                </w:rPr>
                <w:t>Кадровый учет</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3" w:anchor="/rubric/1/46/3366" w:history="1">
              <w:r w:rsidRPr="005C3052">
                <w:rPr>
                  <w:rFonts w:ascii="Times New Roman" w:hAnsi="Times New Roman"/>
                  <w:color w:val="000000"/>
                  <w:sz w:val="20"/>
                  <w:szCs w:val="20"/>
                  <w:u w:val="single"/>
                </w:rPr>
                <w:t>ЕНП и ЕНС</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4" w:anchor="/rubric/1/46/44" w:history="1">
              <w:r w:rsidRPr="005C3052">
                <w:rPr>
                  <w:rFonts w:ascii="Times New Roman" w:hAnsi="Times New Roman"/>
                  <w:color w:val="000000"/>
                  <w:sz w:val="20"/>
                  <w:szCs w:val="20"/>
                  <w:u w:val="single"/>
                </w:rPr>
                <w:t>НДФЛ</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5" w:anchor="/rubric/1/46/2440" w:history="1">
              <w:r w:rsidRPr="005C3052">
                <w:rPr>
                  <w:rFonts w:ascii="Times New Roman" w:hAnsi="Times New Roman"/>
                  <w:color w:val="000000"/>
                  <w:sz w:val="20"/>
                  <w:szCs w:val="20"/>
                  <w:u w:val="single"/>
                </w:rPr>
                <w:t>Взносы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6" w:anchor="/rubric/1/46/3285" w:history="1">
              <w:r w:rsidRPr="005C3052">
                <w:rPr>
                  <w:rFonts w:ascii="Times New Roman" w:hAnsi="Times New Roman"/>
                  <w:color w:val="000000"/>
                  <w:sz w:val="20"/>
                  <w:szCs w:val="20"/>
                  <w:u w:val="single"/>
                </w:rPr>
                <w:t>Имущественные налоги</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7" w:anchor="/rubric/1/46/55" w:history="1">
              <w:r w:rsidRPr="005C3052">
                <w:rPr>
                  <w:rFonts w:ascii="Times New Roman" w:hAnsi="Times New Roman"/>
                  <w:color w:val="000000"/>
                  <w:sz w:val="20"/>
                  <w:szCs w:val="20"/>
                  <w:u w:val="single"/>
                </w:rPr>
                <w:t>НДС</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8" w:anchor="/rubric/1/46/56" w:history="1">
              <w:r w:rsidRPr="005C3052">
                <w:rPr>
                  <w:rFonts w:ascii="Times New Roman" w:hAnsi="Times New Roman"/>
                  <w:color w:val="000000"/>
                  <w:sz w:val="20"/>
                  <w:szCs w:val="20"/>
                  <w:u w:val="single"/>
                </w:rPr>
                <w:t>Налог на прибыль</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49" w:anchor="/rubric/1/46/46" w:history="1">
              <w:r w:rsidRPr="005C3052">
                <w:rPr>
                  <w:rFonts w:ascii="Times New Roman" w:hAnsi="Times New Roman"/>
                  <w:color w:val="000000"/>
                  <w:sz w:val="20"/>
                  <w:szCs w:val="20"/>
                  <w:u w:val="single"/>
                </w:rPr>
                <w:t>УСН</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0" w:anchor="/rubric/1/46/10" w:history="1">
              <w:r w:rsidRPr="005C3052">
                <w:rPr>
                  <w:rFonts w:ascii="Times New Roman" w:hAnsi="Times New Roman"/>
                  <w:color w:val="000000"/>
                  <w:sz w:val="20"/>
                  <w:szCs w:val="20"/>
                  <w:u w:val="single"/>
                </w:rPr>
                <w:t>Другие налоги и сборы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1" w:anchor="/rubric/1/46/9" w:history="1">
              <w:r w:rsidRPr="005C3052">
                <w:rPr>
                  <w:rFonts w:ascii="Times New Roman" w:hAnsi="Times New Roman"/>
                  <w:color w:val="000000"/>
                  <w:sz w:val="20"/>
                  <w:szCs w:val="20"/>
                  <w:u w:val="single"/>
                </w:rPr>
                <w:t>Уплата, зачет налогов и взносов</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2" w:anchor="/rubric/1/46/3291" w:history="1">
              <w:r w:rsidRPr="005C3052">
                <w:rPr>
                  <w:rFonts w:ascii="Times New Roman" w:hAnsi="Times New Roman"/>
                  <w:color w:val="000000"/>
                  <w:sz w:val="20"/>
                  <w:szCs w:val="20"/>
                  <w:u w:val="single"/>
                </w:rPr>
                <w:t>Инвентаризация</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3" w:anchor="/rubric/1/46/3294" w:history="1">
              <w:r w:rsidRPr="005C3052">
                <w:rPr>
                  <w:rFonts w:ascii="Times New Roman" w:hAnsi="Times New Roman"/>
                  <w:color w:val="000000"/>
                  <w:sz w:val="20"/>
                  <w:szCs w:val="20"/>
                  <w:u w:val="single"/>
                </w:rPr>
                <w:t>Ответственность и штрафы</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4" w:anchor="/rubric/1/46/2901" w:history="1">
              <w:r w:rsidRPr="005C3052">
                <w:rPr>
                  <w:rFonts w:ascii="Times New Roman" w:hAnsi="Times New Roman"/>
                  <w:color w:val="000000"/>
                  <w:sz w:val="20"/>
                  <w:szCs w:val="20"/>
                  <w:u w:val="single"/>
                </w:rPr>
                <w:t>Госфинконтроль</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5" w:anchor="/rubric/1/46/2902" w:history="1">
              <w:r w:rsidRPr="005C3052">
                <w:rPr>
                  <w:rFonts w:ascii="Times New Roman" w:hAnsi="Times New Roman"/>
                  <w:color w:val="000000"/>
                  <w:sz w:val="20"/>
                  <w:szCs w:val="20"/>
                  <w:u w:val="single"/>
                </w:rPr>
                <w:t>Внутренний контроль</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6" w:anchor="/rubric/1/46/3330" w:history="1">
              <w:r w:rsidRPr="005C3052">
                <w:rPr>
                  <w:rFonts w:ascii="Times New Roman" w:hAnsi="Times New Roman"/>
                  <w:color w:val="000000"/>
                  <w:sz w:val="20"/>
                  <w:szCs w:val="20"/>
                  <w:u w:val="single"/>
                </w:rPr>
                <w:t>Аудит</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7" w:anchor="/rubric/1/46/3293" w:history="1">
              <w:r w:rsidRPr="005C3052">
                <w:rPr>
                  <w:rFonts w:ascii="Times New Roman" w:hAnsi="Times New Roman"/>
                  <w:color w:val="000000"/>
                  <w:sz w:val="20"/>
                  <w:szCs w:val="20"/>
                  <w:u w:val="single"/>
                </w:rPr>
                <w:t>Другие проверки</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8" w:anchor="/rubric/1/46/3295" w:history="1">
              <w:r w:rsidRPr="005C3052">
                <w:rPr>
                  <w:rFonts w:ascii="Times New Roman" w:hAnsi="Times New Roman"/>
                  <w:color w:val="000000"/>
                  <w:sz w:val="20"/>
                  <w:szCs w:val="20"/>
                  <w:u w:val="single"/>
                </w:rPr>
                <w:t>Смета и План ФХД</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59" w:anchor="/rubric/1/46/2970" w:history="1">
              <w:r w:rsidRPr="005C3052">
                <w:rPr>
                  <w:rFonts w:ascii="Times New Roman" w:hAnsi="Times New Roman"/>
                  <w:color w:val="000000"/>
                  <w:sz w:val="20"/>
                  <w:szCs w:val="20"/>
                  <w:u w:val="single"/>
                </w:rPr>
                <w:t>Госзадание</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60" w:anchor="/rubric/1/46/3018" w:history="1">
              <w:r w:rsidRPr="005C3052">
                <w:rPr>
                  <w:rFonts w:ascii="Times New Roman" w:hAnsi="Times New Roman"/>
                  <w:color w:val="000000"/>
                  <w:sz w:val="20"/>
                  <w:szCs w:val="20"/>
                  <w:u w:val="single"/>
                </w:rPr>
                <w:t>Платные услуги</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61" w:anchor="/rubric/1/46/2997" w:history="1">
              <w:r w:rsidRPr="005C3052">
                <w:rPr>
                  <w:rFonts w:ascii="Times New Roman" w:hAnsi="Times New Roman"/>
                  <w:color w:val="000000"/>
                  <w:sz w:val="20"/>
                  <w:szCs w:val="20"/>
                  <w:u w:val="single"/>
                </w:rPr>
                <w:t>Формирование бюджета</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62" w:anchor="/rubric/1/46/2853" w:history="1">
              <w:r w:rsidRPr="005C3052">
                <w:rPr>
                  <w:rFonts w:ascii="Times New Roman" w:hAnsi="Times New Roman"/>
                  <w:color w:val="000000"/>
                  <w:sz w:val="20"/>
                  <w:szCs w:val="20"/>
                  <w:u w:val="single"/>
                </w:rPr>
                <w:t>Закон № 44-ФЗ</w:t>
              </w:r>
            </w:hyperlink>
          </w:p>
          <w:p w:rsidR="005C3052" w:rsidRPr="005C3052" w:rsidRDefault="005C3052" w:rsidP="005C3052">
            <w:pPr>
              <w:numPr>
                <w:ilvl w:val="0"/>
                <w:numId w:val="26"/>
              </w:numPr>
              <w:suppressAutoHyphens/>
              <w:spacing w:after="0" w:line="240" w:lineRule="auto"/>
              <w:ind w:left="927"/>
              <w:jc w:val="both"/>
              <w:textAlignment w:val="baseline"/>
              <w:rPr>
                <w:rFonts w:ascii="Times New Roman" w:hAnsi="Times New Roman"/>
                <w:color w:val="000000"/>
                <w:sz w:val="20"/>
                <w:szCs w:val="20"/>
              </w:rPr>
            </w:pPr>
            <w:hyperlink r:id="rId63" w:anchor="/rubric/1/46/2755" w:history="1">
              <w:r w:rsidRPr="005C3052">
                <w:rPr>
                  <w:rFonts w:ascii="Times New Roman" w:hAnsi="Times New Roman"/>
                  <w:color w:val="000000"/>
                  <w:sz w:val="20"/>
                  <w:szCs w:val="20"/>
                  <w:u w:val="single"/>
                </w:rPr>
                <w:t>Закон № 223-ФЗ</w:t>
              </w:r>
            </w:hyperlink>
          </w:p>
          <w:p w:rsidR="005C3052" w:rsidRPr="005C3052" w:rsidRDefault="005C3052" w:rsidP="005C3052">
            <w:pPr>
              <w:spacing w:after="0" w:line="240" w:lineRule="auto"/>
              <w:jc w:val="both"/>
              <w:rPr>
                <w:rFonts w:ascii="Times New Roman" w:hAnsi="Times New Roman"/>
                <w:sz w:val="20"/>
                <w:szCs w:val="20"/>
              </w:rPr>
            </w:pPr>
            <w:r w:rsidRPr="005C3052">
              <w:rPr>
                <w:rFonts w:ascii="Times New Roman" w:hAnsi="Times New Roman"/>
                <w:b/>
                <w:bCs/>
                <w:color w:val="000000"/>
                <w:sz w:val="20"/>
                <w:szCs w:val="20"/>
              </w:rPr>
              <w:t xml:space="preserve">Формы и образцы документов – </w:t>
            </w:r>
            <w:r w:rsidRPr="005C3052">
              <w:rPr>
                <w:rFonts w:ascii="Times New Roman" w:hAnsi="Times New Roman"/>
                <w:color w:val="000000"/>
                <w:sz w:val="20"/>
                <w:szCs w:val="20"/>
              </w:rPr>
              <w:t>не менее 7514 формы и образцов по следующим тематикам:</w:t>
            </w:r>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Антикризисный учет</w:t>
            </w:r>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Бухучет</w:t>
            </w:r>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64" w:anchor="/rubric/7/36/31" w:history="1">
              <w:r w:rsidRPr="005C3052">
                <w:rPr>
                  <w:rFonts w:ascii="Times New Roman" w:hAnsi="Times New Roman"/>
                  <w:color w:val="000000"/>
                  <w:sz w:val="20"/>
                  <w:szCs w:val="20"/>
                  <w:u w:val="single"/>
                </w:rPr>
                <w:t>Бухгалтерская и ведомственная отчетность</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65" w:anchor="/rubric/7/36/7917" w:history="1">
              <w:r w:rsidRPr="005C3052">
                <w:rPr>
                  <w:rFonts w:ascii="Times New Roman" w:hAnsi="Times New Roman"/>
                  <w:color w:val="000000"/>
                  <w:sz w:val="20"/>
                  <w:szCs w:val="20"/>
                  <w:u w:val="single"/>
                </w:rPr>
                <w:t>Внутренний контроль</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66" w:anchor="/rubric/7/36/8015" w:history="1">
              <w:r w:rsidRPr="005C3052">
                <w:rPr>
                  <w:rFonts w:ascii="Times New Roman" w:hAnsi="Times New Roman"/>
                  <w:color w:val="000000"/>
                  <w:sz w:val="20"/>
                  <w:szCs w:val="20"/>
                  <w:u w:val="single"/>
                </w:rPr>
                <w:t>Внешний контроль</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67" w:anchor="/rubric/7/36/30" w:history="1">
              <w:r w:rsidRPr="005C3052">
                <w:rPr>
                  <w:rFonts w:ascii="Times New Roman" w:hAnsi="Times New Roman"/>
                  <w:color w:val="000000"/>
                  <w:sz w:val="20"/>
                  <w:szCs w:val="20"/>
                  <w:u w:val="single"/>
                </w:rPr>
                <w:t>Статистическая отчетность</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68" w:anchor="/rubric/7/36/8256" w:history="1">
              <w:r w:rsidRPr="005C3052">
                <w:rPr>
                  <w:rFonts w:ascii="Times New Roman" w:hAnsi="Times New Roman"/>
                  <w:color w:val="000000"/>
                  <w:sz w:val="20"/>
                  <w:szCs w:val="20"/>
                  <w:u w:val="single"/>
                </w:rPr>
                <w:t>Реорганизация</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69" w:anchor="/rubric/7/36/7880" w:history="1">
              <w:r w:rsidRPr="005C3052">
                <w:rPr>
                  <w:rFonts w:ascii="Times New Roman" w:hAnsi="Times New Roman"/>
                  <w:color w:val="000000"/>
                  <w:sz w:val="20"/>
                  <w:szCs w:val="20"/>
                  <w:u w:val="single"/>
                </w:rPr>
                <w:t>Финансовые вопросы</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0" w:anchor="/rubric/7/36/7405" w:history="1">
              <w:r w:rsidRPr="005C3052">
                <w:rPr>
                  <w:rFonts w:ascii="Times New Roman" w:hAnsi="Times New Roman"/>
                  <w:color w:val="000000"/>
                  <w:sz w:val="20"/>
                  <w:szCs w:val="20"/>
                  <w:u w:val="single"/>
                </w:rPr>
                <w:t>Казначейские операции</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Налоги, сборы и взносы</w:t>
            </w:r>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1" w:anchor="/rubric/7/36/23" w:history="1">
              <w:r w:rsidRPr="005C3052">
                <w:rPr>
                  <w:rFonts w:ascii="Times New Roman" w:hAnsi="Times New Roman"/>
                  <w:color w:val="000000"/>
                  <w:sz w:val="20"/>
                  <w:szCs w:val="20"/>
                  <w:u w:val="single"/>
                </w:rPr>
                <w:t>Налоговая отчетность</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2" w:anchor="/rubric/7/36/8305" w:history="1">
              <w:r w:rsidRPr="005C3052">
                <w:rPr>
                  <w:rFonts w:ascii="Times New Roman" w:hAnsi="Times New Roman"/>
                  <w:color w:val="000000"/>
                  <w:sz w:val="20"/>
                  <w:szCs w:val="20"/>
                  <w:u w:val="single"/>
                </w:rPr>
                <w:t>Налоговые проверки</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3" w:anchor="/rubric/7/36/8306" w:history="1">
              <w:r w:rsidRPr="005C3052">
                <w:rPr>
                  <w:rFonts w:ascii="Times New Roman" w:hAnsi="Times New Roman"/>
                  <w:color w:val="000000"/>
                  <w:sz w:val="20"/>
                  <w:szCs w:val="20"/>
                  <w:u w:val="single"/>
                </w:rPr>
                <w:t>Проверки внебюджетных фондов</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4" w:anchor="/rubric/7/36/8148" w:history="1">
              <w:r w:rsidRPr="005C3052">
                <w:rPr>
                  <w:rFonts w:ascii="Times New Roman" w:hAnsi="Times New Roman"/>
                  <w:color w:val="000000"/>
                  <w:sz w:val="20"/>
                  <w:szCs w:val="20"/>
                  <w:u w:val="single"/>
                </w:rPr>
                <w:t>Неналоговые ревизии и проверки</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5" w:anchor="/rubric/7/36/8353" w:history="1">
              <w:r w:rsidRPr="005C3052">
                <w:rPr>
                  <w:rFonts w:ascii="Times New Roman" w:hAnsi="Times New Roman"/>
                  <w:color w:val="000000"/>
                  <w:sz w:val="20"/>
                  <w:szCs w:val="20"/>
                  <w:u w:val="single"/>
                </w:rPr>
                <w:t>Закупки по 44-ФЗ</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6" w:anchor="/rubric/7/36/8354" w:history="1">
              <w:r w:rsidRPr="005C3052">
                <w:rPr>
                  <w:rFonts w:ascii="Times New Roman" w:hAnsi="Times New Roman"/>
                  <w:color w:val="000000"/>
                  <w:sz w:val="20"/>
                  <w:szCs w:val="20"/>
                  <w:u w:val="single"/>
                </w:rPr>
                <w:t>Закупки по 223-ФЗ</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7" w:anchor="/rubric/7/36/7937" w:history="1">
              <w:r w:rsidRPr="005C3052">
                <w:rPr>
                  <w:rFonts w:ascii="Times New Roman" w:hAnsi="Times New Roman"/>
                  <w:color w:val="000000"/>
                  <w:sz w:val="20"/>
                  <w:szCs w:val="20"/>
                  <w:u w:val="single"/>
                </w:rPr>
                <w:t>Закупка Системы</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8" w:anchor="/rubric/7/36/7944" w:history="1">
              <w:r w:rsidRPr="005C3052">
                <w:rPr>
                  <w:rFonts w:ascii="Times New Roman" w:hAnsi="Times New Roman"/>
                  <w:color w:val="000000"/>
                  <w:sz w:val="20"/>
                  <w:szCs w:val="20"/>
                  <w:u w:val="single"/>
                </w:rPr>
                <w:t>Сведения, отчеты</w:t>
              </w:r>
            </w:hyperlink>
          </w:p>
          <w:p w:rsidR="005C3052" w:rsidRPr="005C3052" w:rsidRDefault="005C3052" w:rsidP="005C3052">
            <w:pPr>
              <w:numPr>
                <w:ilvl w:val="0"/>
                <w:numId w:val="27"/>
              </w:numPr>
              <w:suppressAutoHyphens/>
              <w:spacing w:after="0" w:line="240" w:lineRule="auto"/>
              <w:ind w:left="927"/>
              <w:jc w:val="both"/>
              <w:textAlignment w:val="baseline"/>
              <w:rPr>
                <w:rFonts w:ascii="Times New Roman" w:hAnsi="Times New Roman"/>
                <w:color w:val="000000"/>
                <w:sz w:val="20"/>
                <w:szCs w:val="20"/>
              </w:rPr>
            </w:pPr>
            <w:hyperlink r:id="rId79" w:anchor="/rubric/7/36/7942" w:history="1">
              <w:r w:rsidRPr="005C3052">
                <w:rPr>
                  <w:rFonts w:ascii="Times New Roman" w:hAnsi="Times New Roman"/>
                  <w:color w:val="000000"/>
                  <w:sz w:val="20"/>
                  <w:szCs w:val="20"/>
                  <w:u w:val="single"/>
                </w:rPr>
                <w:t>Прочее</w:t>
              </w:r>
            </w:hyperlink>
          </w:p>
          <w:p w:rsidR="005C3052" w:rsidRPr="005C3052" w:rsidRDefault="005C3052" w:rsidP="005C3052">
            <w:pPr>
              <w:spacing w:after="0" w:line="240" w:lineRule="auto"/>
              <w:jc w:val="both"/>
              <w:rPr>
                <w:rFonts w:ascii="Times New Roman" w:hAnsi="Times New Roman"/>
                <w:sz w:val="20"/>
                <w:szCs w:val="20"/>
              </w:rPr>
            </w:pPr>
            <w:r w:rsidRPr="005C3052">
              <w:rPr>
                <w:rFonts w:ascii="Times New Roman" w:hAnsi="Times New Roman"/>
                <w:b/>
                <w:bCs/>
                <w:color w:val="000000"/>
                <w:sz w:val="20"/>
                <w:szCs w:val="20"/>
              </w:rPr>
              <w:t>Справочные материалы-</w:t>
            </w:r>
            <w:r w:rsidRPr="005C3052">
              <w:rPr>
                <w:rFonts w:ascii="Times New Roman" w:hAnsi="Times New Roman"/>
                <w:color w:val="000000"/>
                <w:sz w:val="20"/>
                <w:szCs w:val="20"/>
              </w:rPr>
              <w:t xml:space="preserve"> не менее 2702 справочных таблиц:</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Антикризисный учет</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0" w:anchor="/rubric/2/34/1870" w:history="1">
              <w:r w:rsidRPr="005C3052">
                <w:rPr>
                  <w:rFonts w:ascii="Times New Roman" w:hAnsi="Times New Roman"/>
                  <w:color w:val="000000"/>
                  <w:sz w:val="20"/>
                  <w:szCs w:val="20"/>
                  <w:u w:val="single"/>
                </w:rPr>
                <w:t>Работа в условиях санкций</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1" w:anchor="/rubric/2/34/1871" w:history="1">
              <w:r w:rsidRPr="005C3052">
                <w:rPr>
                  <w:rFonts w:ascii="Times New Roman" w:hAnsi="Times New Roman"/>
                  <w:color w:val="000000"/>
                  <w:sz w:val="20"/>
                  <w:szCs w:val="20"/>
                  <w:u w:val="single"/>
                </w:rPr>
                <w:t>Работа в условиях коронавируса</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Календарь</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2" w:anchor="/rubric/2/34/54" w:history="1">
              <w:r w:rsidRPr="005C3052">
                <w:rPr>
                  <w:rFonts w:ascii="Times New Roman" w:hAnsi="Times New Roman"/>
                  <w:color w:val="000000"/>
                  <w:sz w:val="20"/>
                  <w:szCs w:val="20"/>
                  <w:u w:val="single"/>
                </w:rPr>
                <w:t>Производственный</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Изменения законодательства</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3" w:anchor="/rubric/2/34/822" w:history="1">
              <w:r w:rsidRPr="005C3052">
                <w:rPr>
                  <w:rFonts w:ascii="Times New Roman" w:hAnsi="Times New Roman"/>
                  <w:color w:val="000000"/>
                  <w:sz w:val="20"/>
                  <w:szCs w:val="20"/>
                  <w:u w:val="single"/>
                </w:rPr>
                <w:t>Новые регионы</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4" w:anchor="/rubric/2/34/141" w:history="1">
              <w:r w:rsidRPr="005C3052">
                <w:rPr>
                  <w:rFonts w:ascii="Times New Roman" w:hAnsi="Times New Roman"/>
                  <w:color w:val="000000"/>
                  <w:sz w:val="20"/>
                  <w:szCs w:val="20"/>
                  <w:u w:val="single"/>
                </w:rPr>
                <w:t>Федерального</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5" w:anchor="/rubric/2/34/118" w:history="1">
              <w:r w:rsidRPr="005C3052">
                <w:rPr>
                  <w:rFonts w:ascii="Times New Roman" w:hAnsi="Times New Roman"/>
                  <w:color w:val="000000"/>
                  <w:sz w:val="20"/>
                  <w:szCs w:val="20"/>
                  <w:u w:val="single"/>
                </w:rPr>
                <w:t>Регионального</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6" w:anchor="/rubric/2/34/706" w:history="1">
              <w:r w:rsidRPr="005C3052">
                <w:rPr>
                  <w:rFonts w:ascii="Times New Roman" w:hAnsi="Times New Roman"/>
                  <w:color w:val="000000"/>
                  <w:sz w:val="20"/>
                  <w:szCs w:val="20"/>
                  <w:u w:val="single"/>
                </w:rPr>
                <w:t>Отраслевого</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7" w:anchor="/rubric/2/34/575" w:history="1">
              <w:r w:rsidRPr="005C3052">
                <w:rPr>
                  <w:rFonts w:ascii="Times New Roman" w:hAnsi="Times New Roman"/>
                  <w:color w:val="000000"/>
                  <w:sz w:val="20"/>
                  <w:szCs w:val="20"/>
                  <w:u w:val="single"/>
                </w:rPr>
                <w:t>Форм отчетности</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Схемы действий</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8" w:anchor="/rubric/2/34/1002" w:history="1">
              <w:r w:rsidRPr="005C3052">
                <w:rPr>
                  <w:rFonts w:ascii="Times New Roman" w:hAnsi="Times New Roman"/>
                  <w:color w:val="000000"/>
                  <w:sz w:val="20"/>
                  <w:szCs w:val="20"/>
                  <w:u w:val="single"/>
                </w:rPr>
                <w:t>Выплаты сотрудникам</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Бюджетная классификация</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89" w:anchor="/rubric/2/34/543" w:history="1">
              <w:r w:rsidRPr="005C3052">
                <w:rPr>
                  <w:rFonts w:ascii="Times New Roman" w:hAnsi="Times New Roman"/>
                  <w:color w:val="000000"/>
                  <w:sz w:val="20"/>
                  <w:szCs w:val="20"/>
                  <w:u w:val="single"/>
                </w:rPr>
                <w:t>Доходы и Расходы</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0" w:anchor="/rubric/2/34/1617" w:history="1">
              <w:r w:rsidRPr="005C3052">
                <w:rPr>
                  <w:rFonts w:ascii="Times New Roman" w:hAnsi="Times New Roman"/>
                  <w:color w:val="000000"/>
                  <w:sz w:val="20"/>
                  <w:szCs w:val="20"/>
                  <w:u w:val="single"/>
                </w:rPr>
                <w:t>Сервис</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1" w:anchor="/rubric/2/34/1353" w:history="1">
              <w:r w:rsidRPr="005C3052">
                <w:rPr>
                  <w:rFonts w:ascii="Times New Roman" w:hAnsi="Times New Roman"/>
                  <w:color w:val="000000"/>
                  <w:sz w:val="20"/>
                  <w:szCs w:val="20"/>
                  <w:u w:val="single"/>
                </w:rPr>
                <w:t>Сопоставительные таблицы и увязки</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Налоги</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2" w:anchor="/rubric/2/34/214" w:history="1">
              <w:r w:rsidRPr="005C3052">
                <w:rPr>
                  <w:rFonts w:ascii="Times New Roman" w:hAnsi="Times New Roman"/>
                  <w:color w:val="000000"/>
                  <w:sz w:val="20"/>
                  <w:szCs w:val="20"/>
                  <w:u w:val="single"/>
                </w:rPr>
                <w:t>Общие правила</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3" w:anchor="/rubric/2/34/215" w:history="1">
              <w:r w:rsidRPr="005C3052">
                <w:rPr>
                  <w:rFonts w:ascii="Times New Roman" w:hAnsi="Times New Roman"/>
                  <w:color w:val="000000"/>
                  <w:sz w:val="20"/>
                  <w:szCs w:val="20"/>
                  <w:u w:val="single"/>
                </w:rPr>
                <w:t>Действующие налоги и взносы</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4" w:anchor="/rubric/2/34/223" w:history="1">
              <w:r w:rsidRPr="005C3052">
                <w:rPr>
                  <w:rFonts w:ascii="Times New Roman" w:hAnsi="Times New Roman"/>
                  <w:color w:val="000000"/>
                  <w:sz w:val="20"/>
                  <w:szCs w:val="20"/>
                  <w:u w:val="single"/>
                </w:rPr>
                <w:t>Отчетность</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5" w:anchor="/rubric/2/34/15" w:history="1">
              <w:r w:rsidRPr="005C3052">
                <w:rPr>
                  <w:rFonts w:ascii="Times New Roman" w:hAnsi="Times New Roman"/>
                  <w:color w:val="000000"/>
                  <w:sz w:val="20"/>
                  <w:szCs w:val="20"/>
                  <w:u w:val="single"/>
                </w:rPr>
                <w:t>Проверки</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Учет</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6" w:anchor="/rubric/2/34/231" w:history="1">
              <w:r w:rsidRPr="005C3052">
                <w:rPr>
                  <w:rFonts w:ascii="Times New Roman" w:hAnsi="Times New Roman"/>
                  <w:color w:val="000000"/>
                  <w:sz w:val="20"/>
                  <w:szCs w:val="20"/>
                  <w:u w:val="single"/>
                </w:rPr>
                <w:t>Общие правила</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7" w:anchor="/rubric/2/34/572" w:history="1">
              <w:r w:rsidRPr="005C3052">
                <w:rPr>
                  <w:rFonts w:ascii="Times New Roman" w:hAnsi="Times New Roman"/>
                  <w:color w:val="000000"/>
                  <w:sz w:val="20"/>
                  <w:szCs w:val="20"/>
                  <w:u w:val="single"/>
                </w:rPr>
                <w:t>Типовая корреспонденция счетов</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8" w:anchor="/rubric/2/34/234" w:history="1">
              <w:r w:rsidRPr="005C3052">
                <w:rPr>
                  <w:rFonts w:ascii="Times New Roman" w:hAnsi="Times New Roman"/>
                  <w:color w:val="000000"/>
                  <w:sz w:val="20"/>
                  <w:szCs w:val="20"/>
                  <w:u w:val="single"/>
                </w:rPr>
                <w:t>Хозяйственные ситуации</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99" w:anchor="/rubric/2/34/19" w:history="1">
              <w:r w:rsidRPr="005C3052">
                <w:rPr>
                  <w:rFonts w:ascii="Times New Roman" w:hAnsi="Times New Roman"/>
                  <w:color w:val="000000"/>
                  <w:sz w:val="20"/>
                  <w:szCs w:val="20"/>
                  <w:u w:val="single"/>
                </w:rPr>
                <w:t>Разница между бухгалтерским и налоговым учетом</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0" w:anchor="/rubric/2/34/551" w:history="1">
              <w:r w:rsidRPr="005C3052">
                <w:rPr>
                  <w:rFonts w:ascii="Times New Roman" w:hAnsi="Times New Roman"/>
                  <w:color w:val="000000"/>
                  <w:sz w:val="20"/>
                  <w:szCs w:val="20"/>
                  <w:u w:val="single"/>
                </w:rPr>
                <w:t>Бухгалтерская отчетность</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1" w:anchor="/rubric/2/34/32" w:history="1">
              <w:r w:rsidRPr="005C3052">
                <w:rPr>
                  <w:rFonts w:ascii="Times New Roman" w:hAnsi="Times New Roman"/>
                  <w:color w:val="000000"/>
                  <w:sz w:val="20"/>
                  <w:szCs w:val="20"/>
                  <w:u w:val="single"/>
                </w:rPr>
                <w:t>Статистическая отчетность</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2" w:anchor="/rubric/2/34/1222" w:history="1">
              <w:r w:rsidRPr="005C3052">
                <w:rPr>
                  <w:rFonts w:ascii="Times New Roman" w:hAnsi="Times New Roman"/>
                  <w:color w:val="000000"/>
                  <w:sz w:val="20"/>
                  <w:szCs w:val="20"/>
                  <w:u w:val="single"/>
                </w:rPr>
                <w:t>Контроль</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Отраслевой учет</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3" w:anchor="/rubric/2/34/175" w:history="1">
              <w:r w:rsidRPr="005C3052">
                <w:rPr>
                  <w:rFonts w:ascii="Times New Roman" w:hAnsi="Times New Roman"/>
                  <w:color w:val="000000"/>
                  <w:sz w:val="20"/>
                  <w:szCs w:val="20"/>
                  <w:u w:val="single"/>
                </w:rPr>
                <w:t>ВЭД</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4" w:anchor="/rubric/2/34/1098" w:history="1">
              <w:r w:rsidRPr="005C3052">
                <w:rPr>
                  <w:rFonts w:ascii="Times New Roman" w:hAnsi="Times New Roman"/>
                  <w:color w:val="000000"/>
                  <w:sz w:val="20"/>
                  <w:szCs w:val="20"/>
                  <w:u w:val="single"/>
                </w:rPr>
                <w:t>Гособоронзаказ</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5" w:anchor="/rubric/2/34/385" w:history="1">
              <w:r w:rsidRPr="005C3052">
                <w:rPr>
                  <w:rFonts w:ascii="Times New Roman" w:hAnsi="Times New Roman"/>
                  <w:color w:val="000000"/>
                  <w:sz w:val="20"/>
                  <w:szCs w:val="20"/>
                  <w:u w:val="single"/>
                </w:rPr>
                <w:t>Медицина</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6" w:anchor="/rubric/2/34/731" w:history="1">
              <w:r w:rsidRPr="005C3052">
                <w:rPr>
                  <w:rFonts w:ascii="Times New Roman" w:hAnsi="Times New Roman"/>
                  <w:color w:val="000000"/>
                  <w:sz w:val="20"/>
                  <w:szCs w:val="20"/>
                  <w:u w:val="single"/>
                </w:rPr>
                <w:t>Образование</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7" w:anchor="/rubric/2/34/524" w:history="1">
              <w:r w:rsidRPr="005C3052">
                <w:rPr>
                  <w:rFonts w:ascii="Times New Roman" w:hAnsi="Times New Roman"/>
                  <w:color w:val="000000"/>
                  <w:sz w:val="20"/>
                  <w:szCs w:val="20"/>
                  <w:u w:val="single"/>
                </w:rPr>
                <w:t>Торговля</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8" w:anchor="/rubric/2/34/564" w:history="1">
              <w:r w:rsidRPr="005C3052">
                <w:rPr>
                  <w:rFonts w:ascii="Times New Roman" w:hAnsi="Times New Roman"/>
                  <w:color w:val="000000"/>
                  <w:sz w:val="20"/>
                  <w:szCs w:val="20"/>
                  <w:u w:val="single"/>
                </w:rPr>
                <w:t>Госслужба</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09" w:anchor="/rubric/2/34/563" w:history="1">
              <w:r w:rsidRPr="005C3052">
                <w:rPr>
                  <w:rFonts w:ascii="Times New Roman" w:hAnsi="Times New Roman"/>
                  <w:color w:val="000000"/>
                  <w:sz w:val="20"/>
                  <w:szCs w:val="20"/>
                  <w:u w:val="single"/>
                </w:rPr>
                <w:t>Госзакупки</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Кадровые вопросы</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0" w:anchor="/rubric/2/34/1118" w:history="1">
              <w:r w:rsidRPr="005C3052">
                <w:rPr>
                  <w:rFonts w:ascii="Times New Roman" w:hAnsi="Times New Roman"/>
                  <w:color w:val="000000"/>
                  <w:sz w:val="20"/>
                  <w:szCs w:val="20"/>
                  <w:u w:val="single"/>
                </w:rPr>
                <w:t>Профстандарты и независимая оценка квалификации</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1" w:anchor="/rubric/2/34/466" w:history="1">
              <w:r w:rsidRPr="005C3052">
                <w:rPr>
                  <w:rFonts w:ascii="Times New Roman" w:hAnsi="Times New Roman"/>
                  <w:color w:val="000000"/>
                  <w:sz w:val="20"/>
                  <w:szCs w:val="20"/>
                  <w:u w:val="single"/>
                </w:rPr>
                <w:t>Налоги и взносы</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2" w:anchor="/rubric/2/34/467" w:history="1">
              <w:r w:rsidRPr="005C3052">
                <w:rPr>
                  <w:rFonts w:ascii="Times New Roman" w:hAnsi="Times New Roman"/>
                  <w:color w:val="000000"/>
                  <w:sz w:val="20"/>
                  <w:szCs w:val="20"/>
                  <w:u w:val="single"/>
                </w:rPr>
                <w:t>Пособия</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3" w:anchor="/rubric/2/34/870" w:history="1">
              <w:r w:rsidRPr="005C3052">
                <w:rPr>
                  <w:rFonts w:ascii="Times New Roman" w:hAnsi="Times New Roman"/>
                  <w:color w:val="000000"/>
                  <w:sz w:val="20"/>
                  <w:szCs w:val="20"/>
                  <w:u w:val="single"/>
                </w:rPr>
                <w:t>Курсы валют Банка России</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4" w:anchor="/rubric/2/34/311" w:history="1">
              <w:r w:rsidRPr="005C3052">
                <w:rPr>
                  <w:rFonts w:ascii="Times New Roman" w:hAnsi="Times New Roman"/>
                  <w:color w:val="000000"/>
                  <w:sz w:val="20"/>
                  <w:szCs w:val="20"/>
                  <w:u w:val="single"/>
                </w:rPr>
                <w:t>Ставка рефинансирования. Ключевая ставка</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5" w:anchor="/rubric/2/34/574" w:history="1">
              <w:r w:rsidRPr="005C3052">
                <w:rPr>
                  <w:rFonts w:ascii="Times New Roman" w:hAnsi="Times New Roman"/>
                  <w:color w:val="000000"/>
                  <w:sz w:val="20"/>
                  <w:szCs w:val="20"/>
                  <w:u w:val="single"/>
                </w:rPr>
                <w:t>Индексы потребительских цен</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Ответственность за нарушение законодательства</w:t>
            </w:r>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6" w:anchor="/rubric/2/34/22" w:history="1">
              <w:r w:rsidRPr="005C3052">
                <w:rPr>
                  <w:rFonts w:ascii="Times New Roman" w:hAnsi="Times New Roman"/>
                  <w:color w:val="000000"/>
                  <w:sz w:val="20"/>
                  <w:szCs w:val="20"/>
                  <w:u w:val="single"/>
                </w:rPr>
                <w:t>Уголовная ответственность</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7" w:anchor="/rubric/2/34/23" w:history="1">
              <w:r w:rsidRPr="005C3052">
                <w:rPr>
                  <w:rFonts w:ascii="Times New Roman" w:hAnsi="Times New Roman"/>
                  <w:color w:val="000000"/>
                  <w:sz w:val="20"/>
                  <w:szCs w:val="20"/>
                  <w:u w:val="single"/>
                </w:rPr>
                <w:t>Административная ответственность</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8" w:anchor="/rubric/2/34/24" w:history="1">
              <w:r w:rsidRPr="005C3052">
                <w:rPr>
                  <w:rFonts w:ascii="Times New Roman" w:hAnsi="Times New Roman"/>
                  <w:color w:val="000000"/>
                  <w:sz w:val="20"/>
                  <w:szCs w:val="20"/>
                  <w:u w:val="single"/>
                </w:rPr>
                <w:t>Налоговая ответственность</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19" w:anchor="/rubric/2/34/389" w:history="1">
              <w:r w:rsidRPr="005C3052">
                <w:rPr>
                  <w:rFonts w:ascii="Times New Roman" w:hAnsi="Times New Roman"/>
                  <w:color w:val="000000"/>
                  <w:sz w:val="20"/>
                  <w:szCs w:val="20"/>
                  <w:u w:val="single"/>
                </w:rPr>
                <w:t>Ответственность за нарушение бюджетного законодательства</w:t>
              </w:r>
            </w:hyperlink>
          </w:p>
          <w:p w:rsidR="005C3052" w:rsidRPr="005C3052" w:rsidRDefault="005C3052" w:rsidP="005C3052">
            <w:pPr>
              <w:numPr>
                <w:ilvl w:val="0"/>
                <w:numId w:val="28"/>
              </w:numPr>
              <w:suppressAutoHyphens/>
              <w:spacing w:after="0" w:line="240" w:lineRule="auto"/>
              <w:ind w:left="927"/>
              <w:jc w:val="both"/>
              <w:textAlignment w:val="baseline"/>
              <w:rPr>
                <w:rFonts w:ascii="Times New Roman" w:hAnsi="Times New Roman"/>
                <w:color w:val="000000"/>
                <w:sz w:val="20"/>
                <w:szCs w:val="20"/>
              </w:rPr>
            </w:pPr>
            <w:hyperlink r:id="rId120" w:anchor="/rubric/2/34/950" w:history="1">
              <w:r w:rsidRPr="005C3052">
                <w:rPr>
                  <w:rFonts w:ascii="Times New Roman" w:hAnsi="Times New Roman"/>
                  <w:color w:val="000000"/>
                  <w:sz w:val="20"/>
                  <w:szCs w:val="20"/>
                  <w:u w:val="single"/>
                </w:rPr>
                <w:t>Планы проверок контролирующих ведомств</w:t>
              </w:r>
            </w:hyperlink>
          </w:p>
          <w:p w:rsidR="005C3052" w:rsidRPr="005C3052" w:rsidRDefault="005C3052" w:rsidP="005C3052">
            <w:pPr>
              <w:spacing w:after="0" w:line="240" w:lineRule="auto"/>
              <w:jc w:val="both"/>
              <w:rPr>
                <w:rFonts w:ascii="Times New Roman" w:hAnsi="Times New Roman"/>
                <w:sz w:val="20"/>
                <w:szCs w:val="20"/>
              </w:rPr>
            </w:pPr>
            <w:r w:rsidRPr="005C3052">
              <w:rPr>
                <w:rFonts w:ascii="Times New Roman" w:hAnsi="Times New Roman"/>
                <w:b/>
                <w:bCs/>
                <w:color w:val="000000"/>
                <w:sz w:val="20"/>
                <w:szCs w:val="20"/>
              </w:rPr>
              <w:t xml:space="preserve">Электронные журналы и книги – </w:t>
            </w:r>
            <w:r w:rsidRPr="005C3052">
              <w:rPr>
                <w:rFonts w:ascii="Times New Roman" w:hAnsi="Times New Roman"/>
                <w:color w:val="000000"/>
                <w:sz w:val="20"/>
                <w:szCs w:val="20"/>
              </w:rPr>
              <w:t>не менее 10 журналов и 120 книг:</w:t>
            </w:r>
          </w:p>
          <w:p w:rsidR="005C3052" w:rsidRPr="005C3052" w:rsidRDefault="005C3052" w:rsidP="005C3052">
            <w:pPr>
              <w:spacing w:after="0" w:line="240" w:lineRule="auto"/>
              <w:outlineLvl w:val="2"/>
              <w:rPr>
                <w:rFonts w:ascii="Times New Roman" w:hAnsi="Times New Roman"/>
                <w:b/>
                <w:bCs/>
                <w:sz w:val="20"/>
                <w:szCs w:val="20"/>
              </w:rPr>
            </w:pPr>
            <w:r w:rsidRPr="005C3052">
              <w:rPr>
                <w:rFonts w:ascii="Times New Roman" w:hAnsi="Times New Roman"/>
                <w:b/>
                <w:bCs/>
                <w:color w:val="000000"/>
                <w:sz w:val="20"/>
                <w:szCs w:val="20"/>
              </w:rPr>
              <w:t>Журналы</w:t>
            </w:r>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21" w:anchor="/rubric/5/40/17" w:history="1">
              <w:r w:rsidRPr="005C3052">
                <w:rPr>
                  <w:rFonts w:ascii="Times New Roman" w:hAnsi="Times New Roman"/>
                  <w:color w:val="000000"/>
                  <w:sz w:val="20"/>
                  <w:szCs w:val="20"/>
                  <w:u w:val="single"/>
                </w:rPr>
                <w:t>Учет в учреждении</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22" w:anchor="/rubric/5/40/16" w:history="1">
              <w:r w:rsidRPr="005C3052">
                <w:rPr>
                  <w:rFonts w:ascii="Times New Roman" w:hAnsi="Times New Roman"/>
                  <w:color w:val="000000"/>
                  <w:sz w:val="20"/>
                  <w:szCs w:val="20"/>
                  <w:u w:val="single"/>
                </w:rPr>
                <w:t>Казенные учреждения. Учет, отчетность, налогообложение</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23" w:anchor="/rubric/5/40/15" w:history="1">
              <w:r w:rsidRPr="005C3052">
                <w:rPr>
                  <w:rFonts w:ascii="Times New Roman" w:hAnsi="Times New Roman"/>
                  <w:color w:val="000000"/>
                  <w:sz w:val="20"/>
                  <w:szCs w:val="20"/>
                  <w:u w:val="single"/>
                </w:rPr>
                <w:t>Зарплата в учреждении</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24" w:anchor="/rubric/5/40/2" w:history="1">
              <w:r w:rsidRPr="005C3052">
                <w:rPr>
                  <w:rFonts w:ascii="Times New Roman" w:hAnsi="Times New Roman"/>
                  <w:color w:val="000000"/>
                  <w:sz w:val="20"/>
                  <w:szCs w:val="20"/>
                  <w:u w:val="single"/>
                </w:rPr>
                <w:t>Бюджетный учет и отчетность в вопросах и ответах</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25" w:anchor="/rubric/5/40/18" w:history="1">
              <w:r w:rsidRPr="005C3052">
                <w:rPr>
                  <w:rFonts w:ascii="Times New Roman" w:hAnsi="Times New Roman"/>
                  <w:color w:val="000000"/>
                  <w:sz w:val="20"/>
                  <w:szCs w:val="20"/>
                  <w:u w:val="single"/>
                </w:rPr>
                <w:t>Главбух</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26" w:anchor="/rubric/5/40/9" w:history="1">
              <w:r w:rsidRPr="005C3052">
                <w:rPr>
                  <w:rFonts w:ascii="Times New Roman" w:hAnsi="Times New Roman"/>
                  <w:color w:val="000000"/>
                  <w:sz w:val="20"/>
                  <w:szCs w:val="20"/>
                  <w:u w:val="single"/>
                </w:rPr>
                <w:t>Учет в образовании</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27" w:anchor="/rubric/5/40/11" w:history="1">
              <w:r w:rsidRPr="005C3052">
                <w:rPr>
                  <w:rFonts w:ascii="Times New Roman" w:hAnsi="Times New Roman"/>
                  <w:color w:val="000000"/>
                  <w:sz w:val="20"/>
                  <w:szCs w:val="20"/>
                  <w:u w:val="single"/>
                </w:rPr>
                <w:t>Учет в строительстве</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28" w:anchor="/rubric/5/40/10" w:history="1">
              <w:r w:rsidRPr="005C3052">
                <w:rPr>
                  <w:rFonts w:ascii="Times New Roman" w:hAnsi="Times New Roman"/>
                  <w:color w:val="000000"/>
                  <w:sz w:val="20"/>
                  <w:szCs w:val="20"/>
                  <w:u w:val="single"/>
                </w:rPr>
                <w:t>Учет в сельском хозяйстве</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29" w:anchor="/rubric/5/40/3" w:history="1">
              <w:r w:rsidRPr="005C3052">
                <w:rPr>
                  <w:rFonts w:ascii="Times New Roman" w:hAnsi="Times New Roman"/>
                  <w:color w:val="000000"/>
                  <w:sz w:val="20"/>
                  <w:szCs w:val="20"/>
                  <w:u w:val="single"/>
                </w:rPr>
                <w:t>Экономика ЛПУ в вопросах и ответах</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30" w:anchor="/rubric/5/40/14" w:history="1">
              <w:r w:rsidRPr="005C3052">
                <w:rPr>
                  <w:rFonts w:ascii="Times New Roman" w:hAnsi="Times New Roman"/>
                  <w:color w:val="000000"/>
                  <w:sz w:val="20"/>
                  <w:szCs w:val="20"/>
                  <w:u w:val="single"/>
                </w:rPr>
                <w:t>Госзакупки.ру</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31" w:anchor="/rubric/5/40/12" w:history="1">
              <w:r w:rsidRPr="005C3052">
                <w:rPr>
                  <w:rFonts w:ascii="Times New Roman" w:hAnsi="Times New Roman"/>
                  <w:color w:val="000000"/>
                  <w:sz w:val="20"/>
                  <w:szCs w:val="20"/>
                  <w:u w:val="single"/>
                </w:rPr>
                <w:t>Управление качеством в здравоохранении</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32" w:anchor="/rubric/5/40/8" w:history="1">
              <w:r w:rsidRPr="005C3052">
                <w:rPr>
                  <w:rFonts w:ascii="Times New Roman" w:hAnsi="Times New Roman"/>
                  <w:color w:val="000000"/>
                  <w:sz w:val="20"/>
                  <w:szCs w:val="20"/>
                  <w:u w:val="single"/>
                </w:rPr>
                <w:t>Справочник руководителя образовательного учреждения</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33" w:anchor="/rubric/5/40/7" w:history="1">
              <w:r w:rsidRPr="005C3052">
                <w:rPr>
                  <w:rFonts w:ascii="Times New Roman" w:hAnsi="Times New Roman"/>
                  <w:color w:val="000000"/>
                  <w:sz w:val="20"/>
                  <w:szCs w:val="20"/>
                  <w:u w:val="single"/>
                </w:rPr>
                <w:t>Справочник руководителя учреждения культуры</w:t>
              </w:r>
            </w:hyperlink>
          </w:p>
          <w:p w:rsidR="005C3052" w:rsidRPr="005C3052" w:rsidRDefault="005C3052" w:rsidP="005C3052">
            <w:pPr>
              <w:numPr>
                <w:ilvl w:val="0"/>
                <w:numId w:val="29"/>
              </w:numPr>
              <w:suppressAutoHyphens/>
              <w:spacing w:after="0" w:line="240" w:lineRule="auto"/>
              <w:ind w:left="927"/>
              <w:jc w:val="both"/>
              <w:textAlignment w:val="baseline"/>
              <w:rPr>
                <w:rFonts w:ascii="Times New Roman" w:hAnsi="Times New Roman"/>
                <w:color w:val="000000"/>
                <w:sz w:val="20"/>
                <w:szCs w:val="20"/>
              </w:rPr>
            </w:pPr>
            <w:hyperlink r:id="rId134" w:anchor="/rubric/5/40/6" w:history="1">
              <w:r w:rsidRPr="005C3052">
                <w:rPr>
                  <w:rFonts w:ascii="Times New Roman" w:hAnsi="Times New Roman"/>
                  <w:color w:val="000000"/>
                  <w:sz w:val="20"/>
                  <w:szCs w:val="20"/>
                  <w:u w:val="single"/>
                </w:rPr>
                <w:t>Практика муниципального управления</w:t>
              </w:r>
            </w:hyperlink>
          </w:p>
          <w:p w:rsidR="00064A6E" w:rsidRDefault="005C3052" w:rsidP="00064A6E">
            <w:pPr>
              <w:spacing w:after="0" w:line="240" w:lineRule="auto"/>
              <w:jc w:val="both"/>
              <w:rPr>
                <w:rFonts w:ascii="Times New Roman" w:hAnsi="Times New Roman"/>
                <w:sz w:val="20"/>
                <w:szCs w:val="20"/>
              </w:rPr>
            </w:pPr>
            <w:r w:rsidRPr="005C3052">
              <w:rPr>
                <w:rFonts w:ascii="Times New Roman" w:hAnsi="Times New Roman"/>
                <w:b/>
                <w:bCs/>
                <w:color w:val="000000"/>
                <w:sz w:val="20"/>
                <w:szCs w:val="20"/>
              </w:rPr>
              <w:t xml:space="preserve">Видеозаписи семинаров </w:t>
            </w:r>
            <w:r w:rsidRPr="005C3052">
              <w:rPr>
                <w:rFonts w:ascii="Times New Roman" w:hAnsi="Times New Roman"/>
                <w:color w:val="000000"/>
                <w:sz w:val="20"/>
                <w:szCs w:val="20"/>
              </w:rPr>
              <w:t>– не менее 400 семинаров об учете, отчетности, бюджетной классификации.</w:t>
            </w:r>
          </w:p>
          <w:p w:rsidR="005C3052" w:rsidRPr="00064A6E" w:rsidRDefault="005C3052" w:rsidP="00064A6E">
            <w:pPr>
              <w:spacing w:after="0" w:line="240" w:lineRule="auto"/>
              <w:jc w:val="both"/>
              <w:rPr>
                <w:rFonts w:ascii="Times New Roman" w:hAnsi="Times New Roman"/>
                <w:sz w:val="20"/>
                <w:szCs w:val="20"/>
              </w:rPr>
            </w:pPr>
            <w:r w:rsidRPr="005C3052">
              <w:rPr>
                <w:rFonts w:ascii="Times New Roman" w:hAnsi="Times New Roman"/>
                <w:b/>
                <w:bCs/>
                <w:color w:val="000000"/>
                <w:sz w:val="20"/>
                <w:szCs w:val="20"/>
              </w:rPr>
              <w:t>Электронные сервисы</w:t>
            </w:r>
            <w:r w:rsidRPr="005C3052">
              <w:rPr>
                <w:rFonts w:ascii="Times New Roman" w:hAnsi="Times New Roman"/>
                <w:color w:val="000000"/>
                <w:sz w:val="20"/>
                <w:szCs w:val="20"/>
              </w:rPr>
              <w:t xml:space="preserve"> – не менее 15 сервисов:</w:t>
            </w:r>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35" w:anchor="/rubric/9/41/10" w:history="1">
              <w:r w:rsidRPr="005C3052">
                <w:rPr>
                  <w:rFonts w:ascii="Times New Roman" w:hAnsi="Times New Roman"/>
                  <w:color w:val="000000"/>
                  <w:sz w:val="20"/>
                  <w:szCs w:val="20"/>
                  <w:u w:val="single"/>
                </w:rPr>
                <w:t>ГСМ</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36" w:anchor="/rubric/9/41/2" w:history="1">
              <w:r w:rsidRPr="005C3052">
                <w:rPr>
                  <w:rFonts w:ascii="Times New Roman" w:hAnsi="Times New Roman"/>
                  <w:color w:val="000000"/>
                  <w:sz w:val="20"/>
                  <w:szCs w:val="20"/>
                  <w:u w:val="single"/>
                </w:rPr>
                <w:t>Учетная политика</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37" w:anchor="/rubric/9/41/11" w:history="1">
              <w:r w:rsidRPr="005C3052">
                <w:rPr>
                  <w:rFonts w:ascii="Times New Roman" w:hAnsi="Times New Roman"/>
                  <w:color w:val="000000"/>
                  <w:sz w:val="20"/>
                  <w:szCs w:val="20"/>
                  <w:u w:val="single"/>
                </w:rPr>
                <w:t>Налоги и отчетность</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38" w:anchor="/rubric/9/41/12" w:history="1">
              <w:r w:rsidRPr="005C3052">
                <w:rPr>
                  <w:rFonts w:ascii="Times New Roman" w:hAnsi="Times New Roman"/>
                  <w:color w:val="000000"/>
                  <w:sz w:val="20"/>
                  <w:szCs w:val="20"/>
                  <w:u w:val="single"/>
                </w:rPr>
                <w:t>КВР и КОСГУ</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39" w:anchor="/rubric/9/41/3" w:history="1">
              <w:r w:rsidRPr="005C3052">
                <w:rPr>
                  <w:rFonts w:ascii="Times New Roman" w:hAnsi="Times New Roman"/>
                  <w:color w:val="000000"/>
                  <w:sz w:val="20"/>
                  <w:szCs w:val="20"/>
                  <w:u w:val="single"/>
                </w:rPr>
                <w:t>КБК</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0" w:anchor="/rubric/9/41/4" w:history="1">
              <w:r w:rsidRPr="005C3052">
                <w:rPr>
                  <w:rFonts w:ascii="Times New Roman" w:hAnsi="Times New Roman"/>
                  <w:color w:val="000000"/>
                  <w:sz w:val="20"/>
                  <w:szCs w:val="20"/>
                  <w:u w:val="single"/>
                </w:rPr>
                <w:t>Курс валют</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1" w:anchor="/rubric/9/41/8" w:history="1">
              <w:r w:rsidRPr="005C3052">
                <w:rPr>
                  <w:rFonts w:ascii="Times New Roman" w:hAnsi="Times New Roman"/>
                  <w:color w:val="000000"/>
                  <w:sz w:val="20"/>
                  <w:szCs w:val="20"/>
                  <w:u w:val="single"/>
                </w:rPr>
                <w:t>ОКОФ</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2" w:anchor="/rubric/9/41/9" w:history="1">
              <w:r w:rsidRPr="005C3052">
                <w:rPr>
                  <w:rFonts w:ascii="Times New Roman" w:hAnsi="Times New Roman"/>
                  <w:color w:val="000000"/>
                  <w:sz w:val="20"/>
                  <w:szCs w:val="20"/>
                  <w:u w:val="single"/>
                </w:rPr>
                <w:t>Закупки</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3" w:anchor="/rubric/9/41/19" w:history="1">
              <w:r w:rsidRPr="005C3052">
                <w:rPr>
                  <w:rFonts w:ascii="Times New Roman" w:hAnsi="Times New Roman"/>
                  <w:color w:val="000000"/>
                  <w:sz w:val="20"/>
                  <w:szCs w:val="20"/>
                  <w:u w:val="single"/>
                </w:rPr>
                <w:t>Оценка документов</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Расчетчики</w:t>
            </w:r>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4" w:anchor="/rubric/9/48/6" w:history="1">
              <w:r w:rsidRPr="005C3052">
                <w:rPr>
                  <w:rFonts w:ascii="Times New Roman" w:hAnsi="Times New Roman"/>
                  <w:color w:val="000000"/>
                  <w:sz w:val="20"/>
                  <w:szCs w:val="20"/>
                  <w:u w:val="single"/>
                </w:rPr>
                <w:t>Налоги</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5" w:anchor="/rubric/9/48/5" w:history="1">
              <w:r w:rsidRPr="005C3052">
                <w:rPr>
                  <w:rFonts w:ascii="Times New Roman" w:hAnsi="Times New Roman"/>
                  <w:color w:val="000000"/>
                  <w:sz w:val="20"/>
                  <w:szCs w:val="20"/>
                  <w:u w:val="single"/>
                </w:rPr>
                <w:t>Расчеты с сотрудниками</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6" w:anchor="/rubric/9/48/4" w:history="1">
              <w:r w:rsidRPr="005C3052">
                <w:rPr>
                  <w:rFonts w:ascii="Times New Roman" w:hAnsi="Times New Roman"/>
                  <w:color w:val="000000"/>
                  <w:sz w:val="20"/>
                  <w:szCs w:val="20"/>
                  <w:u w:val="single"/>
                </w:rPr>
                <w:t>Штрафы, пени</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7" w:anchor="/rubric/9/48/3" w:history="1">
              <w:r w:rsidRPr="005C3052">
                <w:rPr>
                  <w:rFonts w:ascii="Times New Roman" w:hAnsi="Times New Roman"/>
                  <w:color w:val="000000"/>
                  <w:sz w:val="20"/>
                  <w:szCs w:val="20"/>
                  <w:u w:val="single"/>
                </w:rPr>
                <w:t>Займы</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r w:rsidRPr="005C3052">
              <w:rPr>
                <w:rFonts w:ascii="Times New Roman" w:hAnsi="Times New Roman"/>
                <w:color w:val="000000"/>
                <w:sz w:val="20"/>
                <w:szCs w:val="20"/>
              </w:rPr>
              <w:t>Мастера</w:t>
            </w:r>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8" w:anchor="/rubric/9/35/35" w:history="1">
              <w:r w:rsidRPr="005C3052">
                <w:rPr>
                  <w:rFonts w:ascii="Times New Roman" w:hAnsi="Times New Roman"/>
                  <w:color w:val="000000"/>
                  <w:sz w:val="20"/>
                  <w:szCs w:val="20"/>
                  <w:u w:val="single"/>
                </w:rPr>
                <w:t>Организация учета</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49" w:anchor="/rubric/9/35/45" w:history="1">
              <w:r w:rsidRPr="005C3052">
                <w:rPr>
                  <w:rFonts w:ascii="Times New Roman" w:hAnsi="Times New Roman"/>
                  <w:color w:val="000000"/>
                  <w:sz w:val="20"/>
                  <w:szCs w:val="20"/>
                  <w:u w:val="single"/>
                </w:rPr>
                <w:t>ГСМ</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50" w:anchor="/rubric/9/35/36" w:history="1">
              <w:r w:rsidRPr="005C3052">
                <w:rPr>
                  <w:rFonts w:ascii="Times New Roman" w:hAnsi="Times New Roman"/>
                  <w:color w:val="000000"/>
                  <w:sz w:val="20"/>
                  <w:szCs w:val="20"/>
                  <w:u w:val="single"/>
                </w:rPr>
                <w:t>Кадры</w:t>
              </w:r>
            </w:hyperlink>
          </w:p>
          <w:p w:rsidR="005C3052" w:rsidRPr="005C3052" w:rsidRDefault="005C3052" w:rsidP="005C3052">
            <w:pPr>
              <w:numPr>
                <w:ilvl w:val="0"/>
                <w:numId w:val="30"/>
              </w:numPr>
              <w:suppressAutoHyphens/>
              <w:spacing w:after="0" w:line="240" w:lineRule="auto"/>
              <w:ind w:left="927"/>
              <w:jc w:val="both"/>
              <w:textAlignment w:val="baseline"/>
              <w:rPr>
                <w:rFonts w:ascii="Times New Roman" w:hAnsi="Times New Roman"/>
                <w:color w:val="000000"/>
                <w:sz w:val="20"/>
                <w:szCs w:val="20"/>
              </w:rPr>
            </w:pPr>
            <w:hyperlink r:id="rId151" w:anchor="/rubric/9/35/37" w:history="1">
              <w:r w:rsidRPr="005C3052">
                <w:rPr>
                  <w:rFonts w:ascii="Times New Roman" w:hAnsi="Times New Roman"/>
                  <w:color w:val="000000"/>
                  <w:sz w:val="20"/>
                  <w:szCs w:val="20"/>
                  <w:u w:val="single"/>
                </w:rPr>
                <w:t>Отпуск</w:t>
              </w:r>
            </w:hyperlink>
          </w:p>
          <w:p w:rsidR="005C3052" w:rsidRPr="005C3052" w:rsidRDefault="005C3052" w:rsidP="005C3052">
            <w:pPr>
              <w:spacing w:after="0" w:line="240" w:lineRule="auto"/>
              <w:jc w:val="both"/>
              <w:rPr>
                <w:rFonts w:ascii="Times New Roman" w:hAnsi="Times New Roman"/>
                <w:sz w:val="20"/>
                <w:szCs w:val="20"/>
              </w:rPr>
            </w:pPr>
            <w:r w:rsidRPr="005C3052">
              <w:rPr>
                <w:rFonts w:ascii="Times New Roman" w:hAnsi="Times New Roman"/>
                <w:color w:val="000000"/>
                <w:sz w:val="20"/>
                <w:szCs w:val="20"/>
              </w:rPr>
              <w:t> </w:t>
            </w:r>
          </w:p>
          <w:p w:rsidR="005C3052" w:rsidRPr="005C3052" w:rsidRDefault="005C3052" w:rsidP="005C3052">
            <w:pPr>
              <w:spacing w:after="0" w:line="240" w:lineRule="auto"/>
              <w:ind w:left="-60" w:firstLine="280"/>
              <w:jc w:val="both"/>
              <w:rPr>
                <w:rFonts w:ascii="Times New Roman" w:hAnsi="Times New Roman"/>
                <w:b/>
                <w:bCs/>
                <w:color w:val="000000"/>
                <w:sz w:val="20"/>
                <w:szCs w:val="20"/>
              </w:rPr>
            </w:pPr>
            <w:r w:rsidRPr="00D420C2">
              <w:rPr>
                <w:rFonts w:ascii="Times New Roman" w:hAnsi="Times New Roman"/>
                <w:bCs/>
                <w:color w:val="000000"/>
                <w:sz w:val="20"/>
                <w:szCs w:val="20"/>
              </w:rPr>
              <w:t>Доступ к образовательным материалам – не менее 40 программ по направлению бюджетная бухгалтерия</w:t>
            </w:r>
            <w:r w:rsidRPr="005C3052">
              <w:rPr>
                <w:rFonts w:ascii="Times New Roman" w:hAnsi="Times New Roman"/>
                <w:b/>
                <w:bCs/>
                <w:color w:val="000000"/>
                <w:sz w:val="20"/>
                <w:szCs w:val="20"/>
              </w:rPr>
              <w:t xml:space="preserve"> </w:t>
            </w:r>
            <w:r w:rsidRPr="00D420C2">
              <w:rPr>
                <w:rFonts w:ascii="Times New Roman" w:hAnsi="Times New Roman"/>
                <w:bCs/>
                <w:color w:val="000000"/>
                <w:sz w:val="20"/>
                <w:szCs w:val="20"/>
              </w:rPr>
              <w:t>об</w:t>
            </w:r>
            <w:r w:rsidRPr="005C3052">
              <w:rPr>
                <w:rFonts w:ascii="Times New Roman" w:hAnsi="Times New Roman"/>
                <w:color w:val="000000"/>
                <w:sz w:val="20"/>
                <w:szCs w:val="20"/>
              </w:rPr>
              <w:t>ъемом от 8 до 250 часов, из них не менее 3 объемом 250 часов.</w:t>
            </w:r>
          </w:p>
        </w:tc>
      </w:tr>
    </w:tbl>
    <w:p w:rsidR="00151A4A" w:rsidRPr="007071F2" w:rsidRDefault="00151A4A" w:rsidP="00151A4A">
      <w:pPr>
        <w:spacing w:after="0" w:line="240" w:lineRule="auto"/>
        <w:jc w:val="center"/>
        <w:rPr>
          <w:rFonts w:ascii="Times New Roman" w:hAnsi="Times New Roman"/>
          <w:b/>
          <w:sz w:val="20"/>
          <w:szCs w:val="20"/>
        </w:rPr>
      </w:pPr>
    </w:p>
    <w:sectPr w:rsidR="00151A4A" w:rsidRPr="007071F2" w:rsidSect="00CD0266">
      <w:headerReference w:type="default" r:id="rId152"/>
      <w:footerReference w:type="default" r:id="rId153"/>
      <w:pgSz w:w="11906" w:h="16838"/>
      <w:pgMar w:top="454" w:right="1134" w:bottom="454" w:left="1134" w:header="42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49E" w:rsidRDefault="0069449E" w:rsidP="007947B4">
      <w:pPr>
        <w:spacing w:after="0" w:line="240" w:lineRule="auto"/>
      </w:pPr>
      <w:r>
        <w:separator/>
      </w:r>
    </w:p>
  </w:endnote>
  <w:endnote w:type="continuationSeparator" w:id="0">
    <w:p w:rsidR="0069449E" w:rsidRDefault="0069449E" w:rsidP="0079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052" w:rsidRDefault="005C305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91305">
      <w:rPr>
        <w:noProof/>
        <w:color w:val="000000"/>
      </w:rPr>
      <w:t>6</w:t>
    </w:r>
    <w:r>
      <w:rPr>
        <w:color w:val="000000"/>
      </w:rPr>
      <w:fldChar w:fldCharType="end"/>
    </w:r>
  </w:p>
  <w:p w:rsidR="005C3052" w:rsidRDefault="005C3052">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052" w:rsidRPr="00177791" w:rsidRDefault="005C3052">
    <w:pPr>
      <w:pStyle w:val="ac"/>
      <w:jc w:val="right"/>
      <w:rPr>
        <w:rFonts w:ascii="Times New Roman" w:hAnsi="Times New Roman"/>
        <w:i/>
        <w:sz w:val="20"/>
        <w:szCs w:val="20"/>
      </w:rPr>
    </w:pPr>
    <w:r>
      <w:rPr>
        <w:rFonts w:ascii="Times New Roman" w:hAnsi="Times New Roman"/>
        <w:i/>
        <w:sz w:val="20"/>
        <w:szCs w:val="20"/>
      </w:rPr>
      <w:t xml:space="preserve"> </w:t>
    </w:r>
  </w:p>
  <w:p w:rsidR="005C3052" w:rsidRDefault="005C305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49E" w:rsidRDefault="0069449E" w:rsidP="007947B4">
      <w:pPr>
        <w:spacing w:after="0" w:line="240" w:lineRule="auto"/>
      </w:pPr>
      <w:r>
        <w:separator/>
      </w:r>
    </w:p>
  </w:footnote>
  <w:footnote w:type="continuationSeparator" w:id="0">
    <w:p w:rsidR="0069449E" w:rsidRDefault="0069449E" w:rsidP="00794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052" w:rsidRDefault="005C3052">
    <w:pPr>
      <w:pStyle w:val="aa"/>
      <w:jc w:val="center"/>
    </w:pPr>
    <w:r>
      <w:fldChar w:fldCharType="begin"/>
    </w:r>
    <w:r>
      <w:instrText>PAGE   \* MERGEFORMAT</w:instrText>
    </w:r>
    <w:r>
      <w:fldChar w:fldCharType="separate"/>
    </w:r>
    <w:r w:rsidR="00191305">
      <w:rPr>
        <w:noProof/>
      </w:rPr>
      <w:t>11</w:t>
    </w:r>
    <w:r>
      <w:fldChar w:fldCharType="end"/>
    </w:r>
  </w:p>
  <w:p w:rsidR="005C3052" w:rsidRDefault="005C305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686"/>
    <w:multiLevelType w:val="multilevel"/>
    <w:tmpl w:val="C0A4D69C"/>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nsid w:val="01331D2F"/>
    <w:multiLevelType w:val="multilevel"/>
    <w:tmpl w:val="C75492D4"/>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8C0D62"/>
    <w:multiLevelType w:val="multilevel"/>
    <w:tmpl w:val="163094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E296705"/>
    <w:multiLevelType w:val="multilevel"/>
    <w:tmpl w:val="06100FC2"/>
    <w:lvl w:ilvl="0">
      <w:start w:val="1"/>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nsid w:val="0E410C21"/>
    <w:multiLevelType w:val="multilevel"/>
    <w:tmpl w:val="0ECE4308"/>
    <w:lvl w:ilvl="0">
      <w:start w:val="1"/>
      <w:numFmt w:val="bullet"/>
      <w:lvlText w:val="–"/>
      <w:lvlJc w:val="left"/>
      <w:pPr>
        <w:ind w:left="1429" w:hanging="360"/>
      </w:pPr>
      <w:rPr>
        <w:rFonts w:ascii="Times New Roman" w:eastAsia="Times New Roman" w:hAnsi="Times New Roman" w:cs="Times New Roman"/>
        <w:b w:val="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10484F63"/>
    <w:multiLevelType w:val="hybridMultilevel"/>
    <w:tmpl w:val="78B09942"/>
    <w:lvl w:ilvl="0" w:tplc="EE8403FA">
      <w:start w:val="1"/>
      <w:numFmt w:val="bullet"/>
      <w:lvlText w:val="●"/>
      <w:lvlJc w:val="left"/>
      <w:pPr>
        <w:ind w:left="720" w:hanging="360"/>
      </w:pPr>
      <w:rPr>
        <w:strike w:val="0"/>
        <w:dstrike w:val="0"/>
        <w:u w:val="none"/>
        <w:effect w:val="none"/>
      </w:rPr>
    </w:lvl>
    <w:lvl w:ilvl="1" w:tplc="D0D4DAAC">
      <w:start w:val="1"/>
      <w:numFmt w:val="bullet"/>
      <w:lvlText w:val="○"/>
      <w:lvlJc w:val="left"/>
      <w:pPr>
        <w:ind w:left="1440" w:hanging="360"/>
      </w:pPr>
      <w:rPr>
        <w:strike w:val="0"/>
        <w:dstrike w:val="0"/>
        <w:u w:val="none"/>
        <w:effect w:val="none"/>
      </w:rPr>
    </w:lvl>
    <w:lvl w:ilvl="2" w:tplc="79AEA432">
      <w:start w:val="1"/>
      <w:numFmt w:val="bullet"/>
      <w:lvlText w:val="■"/>
      <w:lvlJc w:val="left"/>
      <w:pPr>
        <w:ind w:left="2160" w:hanging="360"/>
      </w:pPr>
      <w:rPr>
        <w:strike w:val="0"/>
        <w:dstrike w:val="0"/>
        <w:u w:val="none"/>
        <w:effect w:val="none"/>
      </w:rPr>
    </w:lvl>
    <w:lvl w:ilvl="3" w:tplc="8F86A1E2">
      <w:start w:val="1"/>
      <w:numFmt w:val="bullet"/>
      <w:lvlText w:val="●"/>
      <w:lvlJc w:val="left"/>
      <w:pPr>
        <w:ind w:left="2880" w:hanging="360"/>
      </w:pPr>
      <w:rPr>
        <w:strike w:val="0"/>
        <w:dstrike w:val="0"/>
        <w:u w:val="none"/>
        <w:effect w:val="none"/>
      </w:rPr>
    </w:lvl>
    <w:lvl w:ilvl="4" w:tplc="EBEE9750">
      <w:start w:val="1"/>
      <w:numFmt w:val="bullet"/>
      <w:lvlText w:val="○"/>
      <w:lvlJc w:val="left"/>
      <w:pPr>
        <w:ind w:left="3600" w:hanging="360"/>
      </w:pPr>
      <w:rPr>
        <w:strike w:val="0"/>
        <w:dstrike w:val="0"/>
        <w:u w:val="none"/>
        <w:effect w:val="none"/>
      </w:rPr>
    </w:lvl>
    <w:lvl w:ilvl="5" w:tplc="5D32C698">
      <w:start w:val="1"/>
      <w:numFmt w:val="bullet"/>
      <w:lvlText w:val="■"/>
      <w:lvlJc w:val="left"/>
      <w:pPr>
        <w:ind w:left="4320" w:hanging="360"/>
      </w:pPr>
      <w:rPr>
        <w:strike w:val="0"/>
        <w:dstrike w:val="0"/>
        <w:u w:val="none"/>
        <w:effect w:val="none"/>
      </w:rPr>
    </w:lvl>
    <w:lvl w:ilvl="6" w:tplc="2848BBFE">
      <w:start w:val="1"/>
      <w:numFmt w:val="bullet"/>
      <w:lvlText w:val="●"/>
      <w:lvlJc w:val="left"/>
      <w:pPr>
        <w:ind w:left="5040" w:hanging="360"/>
      </w:pPr>
      <w:rPr>
        <w:strike w:val="0"/>
        <w:dstrike w:val="0"/>
        <w:u w:val="none"/>
        <w:effect w:val="none"/>
      </w:rPr>
    </w:lvl>
    <w:lvl w:ilvl="7" w:tplc="95D81784">
      <w:start w:val="1"/>
      <w:numFmt w:val="bullet"/>
      <w:lvlText w:val="○"/>
      <w:lvlJc w:val="left"/>
      <w:pPr>
        <w:ind w:left="5760" w:hanging="360"/>
      </w:pPr>
      <w:rPr>
        <w:strike w:val="0"/>
        <w:dstrike w:val="0"/>
        <w:u w:val="none"/>
        <w:effect w:val="none"/>
      </w:rPr>
    </w:lvl>
    <w:lvl w:ilvl="8" w:tplc="718CA818">
      <w:start w:val="1"/>
      <w:numFmt w:val="bullet"/>
      <w:lvlText w:val="■"/>
      <w:lvlJc w:val="left"/>
      <w:pPr>
        <w:ind w:left="6480" w:hanging="360"/>
      </w:pPr>
      <w:rPr>
        <w:strike w:val="0"/>
        <w:dstrike w:val="0"/>
        <w:u w:val="none"/>
        <w:effect w:val="none"/>
      </w:rPr>
    </w:lvl>
  </w:abstractNum>
  <w:abstractNum w:abstractNumId="6">
    <w:nsid w:val="13AE406B"/>
    <w:multiLevelType w:val="multilevel"/>
    <w:tmpl w:val="0B76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980BAE"/>
    <w:multiLevelType w:val="multilevel"/>
    <w:tmpl w:val="9AD4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52916"/>
    <w:multiLevelType w:val="multilevel"/>
    <w:tmpl w:val="FB38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A3DA6"/>
    <w:multiLevelType w:val="multilevel"/>
    <w:tmpl w:val="A39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A76A4F"/>
    <w:multiLevelType w:val="multilevel"/>
    <w:tmpl w:val="569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A07F59"/>
    <w:multiLevelType w:val="multilevel"/>
    <w:tmpl w:val="7D52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1451A2"/>
    <w:multiLevelType w:val="multilevel"/>
    <w:tmpl w:val="F2AC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E86098"/>
    <w:multiLevelType w:val="multilevel"/>
    <w:tmpl w:val="E6CC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3C601A"/>
    <w:multiLevelType w:val="multilevel"/>
    <w:tmpl w:val="3858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2E1EC8"/>
    <w:multiLevelType w:val="hybridMultilevel"/>
    <w:tmpl w:val="518CF162"/>
    <w:lvl w:ilvl="0" w:tplc="BD028326">
      <w:start w:val="1"/>
      <w:numFmt w:val="bullet"/>
      <w:lvlText w:val="●"/>
      <w:lvlJc w:val="left"/>
      <w:pPr>
        <w:ind w:left="720" w:hanging="360"/>
      </w:pPr>
      <w:rPr>
        <w:rFonts w:ascii="Noto Sans Symbols" w:eastAsia="Noto Sans Symbols" w:hAnsi="Noto Sans Symbols" w:cs="Noto Sans Symbols"/>
      </w:rPr>
    </w:lvl>
    <w:lvl w:ilvl="1" w:tplc="DB862C9C">
      <w:start w:val="1"/>
      <w:numFmt w:val="bullet"/>
      <w:lvlText w:val="o"/>
      <w:lvlJc w:val="left"/>
      <w:pPr>
        <w:ind w:left="1440" w:hanging="360"/>
      </w:pPr>
      <w:rPr>
        <w:rFonts w:ascii="Courier New" w:eastAsia="Courier New" w:hAnsi="Courier New" w:cs="Courier New"/>
      </w:rPr>
    </w:lvl>
    <w:lvl w:ilvl="2" w:tplc="C87A7ED8">
      <w:start w:val="1"/>
      <w:numFmt w:val="bullet"/>
      <w:lvlText w:val="▪"/>
      <w:lvlJc w:val="left"/>
      <w:pPr>
        <w:ind w:left="2160" w:hanging="360"/>
      </w:pPr>
      <w:rPr>
        <w:rFonts w:ascii="Noto Sans Symbols" w:eastAsia="Noto Sans Symbols" w:hAnsi="Noto Sans Symbols" w:cs="Noto Sans Symbols"/>
      </w:rPr>
    </w:lvl>
    <w:lvl w:ilvl="3" w:tplc="C494FAAE">
      <w:start w:val="1"/>
      <w:numFmt w:val="bullet"/>
      <w:lvlText w:val="●"/>
      <w:lvlJc w:val="left"/>
      <w:pPr>
        <w:ind w:left="2880" w:hanging="360"/>
      </w:pPr>
      <w:rPr>
        <w:rFonts w:ascii="Noto Sans Symbols" w:eastAsia="Noto Sans Symbols" w:hAnsi="Noto Sans Symbols" w:cs="Noto Sans Symbols"/>
      </w:rPr>
    </w:lvl>
    <w:lvl w:ilvl="4" w:tplc="839A545A">
      <w:start w:val="1"/>
      <w:numFmt w:val="bullet"/>
      <w:lvlText w:val="o"/>
      <w:lvlJc w:val="left"/>
      <w:pPr>
        <w:ind w:left="3600" w:hanging="360"/>
      </w:pPr>
      <w:rPr>
        <w:rFonts w:ascii="Courier New" w:eastAsia="Courier New" w:hAnsi="Courier New" w:cs="Courier New"/>
      </w:rPr>
    </w:lvl>
    <w:lvl w:ilvl="5" w:tplc="59EAF11A">
      <w:start w:val="1"/>
      <w:numFmt w:val="bullet"/>
      <w:lvlText w:val="▪"/>
      <w:lvlJc w:val="left"/>
      <w:pPr>
        <w:ind w:left="4320" w:hanging="360"/>
      </w:pPr>
      <w:rPr>
        <w:rFonts w:ascii="Noto Sans Symbols" w:eastAsia="Noto Sans Symbols" w:hAnsi="Noto Sans Symbols" w:cs="Noto Sans Symbols"/>
      </w:rPr>
    </w:lvl>
    <w:lvl w:ilvl="6" w:tplc="06AC48B0">
      <w:start w:val="1"/>
      <w:numFmt w:val="bullet"/>
      <w:lvlText w:val="●"/>
      <w:lvlJc w:val="left"/>
      <w:pPr>
        <w:ind w:left="5040" w:hanging="360"/>
      </w:pPr>
      <w:rPr>
        <w:rFonts w:ascii="Noto Sans Symbols" w:eastAsia="Noto Sans Symbols" w:hAnsi="Noto Sans Symbols" w:cs="Noto Sans Symbols"/>
      </w:rPr>
    </w:lvl>
    <w:lvl w:ilvl="7" w:tplc="F9141F56">
      <w:start w:val="1"/>
      <w:numFmt w:val="bullet"/>
      <w:lvlText w:val="o"/>
      <w:lvlJc w:val="left"/>
      <w:pPr>
        <w:ind w:left="5760" w:hanging="360"/>
      </w:pPr>
      <w:rPr>
        <w:rFonts w:ascii="Courier New" w:eastAsia="Courier New" w:hAnsi="Courier New" w:cs="Courier New"/>
      </w:rPr>
    </w:lvl>
    <w:lvl w:ilvl="8" w:tplc="96A4908A">
      <w:start w:val="1"/>
      <w:numFmt w:val="bullet"/>
      <w:lvlText w:val="▪"/>
      <w:lvlJc w:val="left"/>
      <w:pPr>
        <w:ind w:left="6480" w:hanging="360"/>
      </w:pPr>
      <w:rPr>
        <w:rFonts w:ascii="Noto Sans Symbols" w:eastAsia="Noto Sans Symbols" w:hAnsi="Noto Sans Symbols" w:cs="Noto Sans Symbols"/>
      </w:rPr>
    </w:lvl>
  </w:abstractNum>
  <w:abstractNum w:abstractNumId="16">
    <w:nsid w:val="24685033"/>
    <w:multiLevelType w:val="hybridMultilevel"/>
    <w:tmpl w:val="871E1778"/>
    <w:lvl w:ilvl="0" w:tplc="EE4C664A">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8742B8C"/>
    <w:multiLevelType w:val="multilevel"/>
    <w:tmpl w:val="D9AAF022"/>
    <w:lvl w:ilvl="0">
      <w:start w:val="2"/>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5D7704"/>
    <w:multiLevelType w:val="multilevel"/>
    <w:tmpl w:val="44E4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3E4730"/>
    <w:multiLevelType w:val="hybridMultilevel"/>
    <w:tmpl w:val="89FCF490"/>
    <w:lvl w:ilvl="0" w:tplc="CE20331E">
      <w:start w:val="1"/>
      <w:numFmt w:val="russianLower"/>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nsid w:val="30A02954"/>
    <w:multiLevelType w:val="multilevel"/>
    <w:tmpl w:val="7A6E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734296"/>
    <w:multiLevelType w:val="multilevel"/>
    <w:tmpl w:val="8C2AA41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32494C12"/>
    <w:multiLevelType w:val="hybridMultilevel"/>
    <w:tmpl w:val="32ECFF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56468"/>
    <w:multiLevelType w:val="multilevel"/>
    <w:tmpl w:val="70CE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DC6744"/>
    <w:multiLevelType w:val="multilevel"/>
    <w:tmpl w:val="D1CC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A43123"/>
    <w:multiLevelType w:val="multilevel"/>
    <w:tmpl w:val="AAA4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3D6708"/>
    <w:multiLevelType w:val="multilevel"/>
    <w:tmpl w:val="AFC0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18121B"/>
    <w:multiLevelType w:val="multilevel"/>
    <w:tmpl w:val="815C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687B17"/>
    <w:multiLevelType w:val="hybridMultilevel"/>
    <w:tmpl w:val="074683AE"/>
    <w:lvl w:ilvl="0" w:tplc="CE20331E">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8E82244"/>
    <w:multiLevelType w:val="multilevel"/>
    <w:tmpl w:val="7CEA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B27862"/>
    <w:multiLevelType w:val="hybridMultilevel"/>
    <w:tmpl w:val="407086FE"/>
    <w:lvl w:ilvl="0" w:tplc="5096DE7E">
      <w:start w:val="1"/>
      <w:numFmt w:val="bullet"/>
      <w:lvlText w:val="●"/>
      <w:lvlJc w:val="left"/>
      <w:pPr>
        <w:ind w:left="720" w:hanging="360"/>
      </w:pPr>
      <w:rPr>
        <w:strike w:val="0"/>
        <w:dstrike w:val="0"/>
        <w:u w:val="none"/>
        <w:effect w:val="none"/>
      </w:rPr>
    </w:lvl>
    <w:lvl w:ilvl="1" w:tplc="158612AE">
      <w:start w:val="1"/>
      <w:numFmt w:val="bullet"/>
      <w:lvlText w:val="○"/>
      <w:lvlJc w:val="left"/>
      <w:pPr>
        <w:ind w:left="1440" w:hanging="360"/>
      </w:pPr>
      <w:rPr>
        <w:strike w:val="0"/>
        <w:dstrike w:val="0"/>
        <w:u w:val="none"/>
        <w:effect w:val="none"/>
      </w:rPr>
    </w:lvl>
    <w:lvl w:ilvl="2" w:tplc="06D0C72C">
      <w:start w:val="1"/>
      <w:numFmt w:val="bullet"/>
      <w:lvlText w:val="■"/>
      <w:lvlJc w:val="left"/>
      <w:pPr>
        <w:ind w:left="2160" w:hanging="360"/>
      </w:pPr>
      <w:rPr>
        <w:strike w:val="0"/>
        <w:dstrike w:val="0"/>
        <w:u w:val="none"/>
        <w:effect w:val="none"/>
      </w:rPr>
    </w:lvl>
    <w:lvl w:ilvl="3" w:tplc="774AD84C">
      <w:start w:val="1"/>
      <w:numFmt w:val="bullet"/>
      <w:lvlText w:val="●"/>
      <w:lvlJc w:val="left"/>
      <w:pPr>
        <w:ind w:left="2880" w:hanging="360"/>
      </w:pPr>
      <w:rPr>
        <w:strike w:val="0"/>
        <w:dstrike w:val="0"/>
        <w:u w:val="none"/>
        <w:effect w:val="none"/>
      </w:rPr>
    </w:lvl>
    <w:lvl w:ilvl="4" w:tplc="685E5BB8">
      <w:start w:val="1"/>
      <w:numFmt w:val="bullet"/>
      <w:lvlText w:val="○"/>
      <w:lvlJc w:val="left"/>
      <w:pPr>
        <w:ind w:left="3600" w:hanging="360"/>
      </w:pPr>
      <w:rPr>
        <w:strike w:val="0"/>
        <w:dstrike w:val="0"/>
        <w:u w:val="none"/>
        <w:effect w:val="none"/>
      </w:rPr>
    </w:lvl>
    <w:lvl w:ilvl="5" w:tplc="F5E87108">
      <w:start w:val="1"/>
      <w:numFmt w:val="bullet"/>
      <w:lvlText w:val="■"/>
      <w:lvlJc w:val="left"/>
      <w:pPr>
        <w:ind w:left="4320" w:hanging="360"/>
      </w:pPr>
      <w:rPr>
        <w:strike w:val="0"/>
        <w:dstrike w:val="0"/>
        <w:u w:val="none"/>
        <w:effect w:val="none"/>
      </w:rPr>
    </w:lvl>
    <w:lvl w:ilvl="6" w:tplc="E1587DFA">
      <w:start w:val="1"/>
      <w:numFmt w:val="bullet"/>
      <w:lvlText w:val="●"/>
      <w:lvlJc w:val="left"/>
      <w:pPr>
        <w:ind w:left="5040" w:hanging="360"/>
      </w:pPr>
      <w:rPr>
        <w:strike w:val="0"/>
        <w:dstrike w:val="0"/>
        <w:u w:val="none"/>
        <w:effect w:val="none"/>
      </w:rPr>
    </w:lvl>
    <w:lvl w:ilvl="7" w:tplc="7EE0FC5A">
      <w:start w:val="1"/>
      <w:numFmt w:val="bullet"/>
      <w:lvlText w:val="○"/>
      <w:lvlJc w:val="left"/>
      <w:pPr>
        <w:ind w:left="5760" w:hanging="360"/>
      </w:pPr>
      <w:rPr>
        <w:strike w:val="0"/>
        <w:dstrike w:val="0"/>
        <w:u w:val="none"/>
        <w:effect w:val="none"/>
      </w:rPr>
    </w:lvl>
    <w:lvl w:ilvl="8" w:tplc="92FE9E7C">
      <w:start w:val="1"/>
      <w:numFmt w:val="bullet"/>
      <w:lvlText w:val="■"/>
      <w:lvlJc w:val="left"/>
      <w:pPr>
        <w:ind w:left="6480" w:hanging="360"/>
      </w:pPr>
      <w:rPr>
        <w:strike w:val="0"/>
        <w:dstrike w:val="0"/>
        <w:u w:val="none"/>
        <w:effect w:val="none"/>
      </w:rPr>
    </w:lvl>
  </w:abstractNum>
  <w:abstractNum w:abstractNumId="31">
    <w:nsid w:val="4DC6678A"/>
    <w:multiLevelType w:val="hybridMultilevel"/>
    <w:tmpl w:val="F0383F9A"/>
    <w:lvl w:ilvl="0" w:tplc="71B0E974">
      <w:start w:val="1"/>
      <w:numFmt w:val="bullet"/>
      <w:lvlText w:val="●"/>
      <w:lvlJc w:val="left"/>
      <w:pPr>
        <w:ind w:left="720" w:hanging="360"/>
      </w:pPr>
      <w:rPr>
        <w:strike w:val="0"/>
        <w:dstrike w:val="0"/>
        <w:u w:val="none"/>
        <w:effect w:val="none"/>
      </w:rPr>
    </w:lvl>
    <w:lvl w:ilvl="1" w:tplc="AB3E0888">
      <w:start w:val="1"/>
      <w:numFmt w:val="bullet"/>
      <w:lvlText w:val="○"/>
      <w:lvlJc w:val="left"/>
      <w:pPr>
        <w:ind w:left="1440" w:hanging="360"/>
      </w:pPr>
      <w:rPr>
        <w:strike w:val="0"/>
        <w:dstrike w:val="0"/>
        <w:u w:val="none"/>
        <w:effect w:val="none"/>
      </w:rPr>
    </w:lvl>
    <w:lvl w:ilvl="2" w:tplc="CB621712">
      <w:start w:val="1"/>
      <w:numFmt w:val="bullet"/>
      <w:lvlText w:val="■"/>
      <w:lvlJc w:val="left"/>
      <w:pPr>
        <w:ind w:left="2160" w:hanging="360"/>
      </w:pPr>
      <w:rPr>
        <w:strike w:val="0"/>
        <w:dstrike w:val="0"/>
        <w:u w:val="none"/>
        <w:effect w:val="none"/>
      </w:rPr>
    </w:lvl>
    <w:lvl w:ilvl="3" w:tplc="941442DA">
      <w:start w:val="1"/>
      <w:numFmt w:val="bullet"/>
      <w:lvlText w:val="●"/>
      <w:lvlJc w:val="left"/>
      <w:pPr>
        <w:ind w:left="2880" w:hanging="360"/>
      </w:pPr>
      <w:rPr>
        <w:strike w:val="0"/>
        <w:dstrike w:val="0"/>
        <w:u w:val="none"/>
        <w:effect w:val="none"/>
      </w:rPr>
    </w:lvl>
    <w:lvl w:ilvl="4" w:tplc="13D64BEC">
      <w:start w:val="1"/>
      <w:numFmt w:val="bullet"/>
      <w:lvlText w:val="○"/>
      <w:lvlJc w:val="left"/>
      <w:pPr>
        <w:ind w:left="3600" w:hanging="360"/>
      </w:pPr>
      <w:rPr>
        <w:strike w:val="0"/>
        <w:dstrike w:val="0"/>
        <w:u w:val="none"/>
        <w:effect w:val="none"/>
      </w:rPr>
    </w:lvl>
    <w:lvl w:ilvl="5" w:tplc="EA462350">
      <w:start w:val="1"/>
      <w:numFmt w:val="bullet"/>
      <w:lvlText w:val="■"/>
      <w:lvlJc w:val="left"/>
      <w:pPr>
        <w:ind w:left="4320" w:hanging="360"/>
      </w:pPr>
      <w:rPr>
        <w:strike w:val="0"/>
        <w:dstrike w:val="0"/>
        <w:u w:val="none"/>
        <w:effect w:val="none"/>
      </w:rPr>
    </w:lvl>
    <w:lvl w:ilvl="6" w:tplc="FFD0864E">
      <w:start w:val="1"/>
      <w:numFmt w:val="bullet"/>
      <w:lvlText w:val="●"/>
      <w:lvlJc w:val="left"/>
      <w:pPr>
        <w:ind w:left="5040" w:hanging="360"/>
      </w:pPr>
      <w:rPr>
        <w:strike w:val="0"/>
        <w:dstrike w:val="0"/>
        <w:u w:val="none"/>
        <w:effect w:val="none"/>
      </w:rPr>
    </w:lvl>
    <w:lvl w:ilvl="7" w:tplc="CB2ABA5E">
      <w:start w:val="1"/>
      <w:numFmt w:val="bullet"/>
      <w:lvlText w:val="○"/>
      <w:lvlJc w:val="left"/>
      <w:pPr>
        <w:ind w:left="5760" w:hanging="360"/>
      </w:pPr>
      <w:rPr>
        <w:strike w:val="0"/>
        <w:dstrike w:val="0"/>
        <w:u w:val="none"/>
        <w:effect w:val="none"/>
      </w:rPr>
    </w:lvl>
    <w:lvl w:ilvl="8" w:tplc="1966BD74">
      <w:start w:val="1"/>
      <w:numFmt w:val="bullet"/>
      <w:lvlText w:val="■"/>
      <w:lvlJc w:val="left"/>
      <w:pPr>
        <w:ind w:left="6480" w:hanging="360"/>
      </w:pPr>
      <w:rPr>
        <w:strike w:val="0"/>
        <w:dstrike w:val="0"/>
        <w:u w:val="none"/>
        <w:effect w:val="none"/>
      </w:rPr>
    </w:lvl>
  </w:abstractNum>
  <w:abstractNum w:abstractNumId="32">
    <w:nsid w:val="4E817A27"/>
    <w:multiLevelType w:val="multilevel"/>
    <w:tmpl w:val="04069B32"/>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3">
    <w:nsid w:val="4F3A26FA"/>
    <w:multiLevelType w:val="multilevel"/>
    <w:tmpl w:val="0A8C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8C29BA"/>
    <w:multiLevelType w:val="multilevel"/>
    <w:tmpl w:val="F39E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360428"/>
    <w:multiLevelType w:val="hybridMultilevel"/>
    <w:tmpl w:val="381274B8"/>
    <w:lvl w:ilvl="0" w:tplc="3A52CC60">
      <w:start w:val="1"/>
      <w:numFmt w:val="bullet"/>
      <w:lvlText w:val="●"/>
      <w:lvlJc w:val="left"/>
      <w:pPr>
        <w:ind w:left="720" w:hanging="360"/>
      </w:pPr>
      <w:rPr>
        <w:strike w:val="0"/>
        <w:dstrike w:val="0"/>
        <w:u w:val="none"/>
        <w:effect w:val="none"/>
      </w:rPr>
    </w:lvl>
    <w:lvl w:ilvl="1" w:tplc="2B163692">
      <w:start w:val="1"/>
      <w:numFmt w:val="bullet"/>
      <w:lvlText w:val="○"/>
      <w:lvlJc w:val="left"/>
      <w:pPr>
        <w:ind w:left="1440" w:hanging="360"/>
      </w:pPr>
      <w:rPr>
        <w:strike w:val="0"/>
        <w:dstrike w:val="0"/>
        <w:u w:val="none"/>
        <w:effect w:val="none"/>
      </w:rPr>
    </w:lvl>
    <w:lvl w:ilvl="2" w:tplc="F12A77F2">
      <w:start w:val="1"/>
      <w:numFmt w:val="bullet"/>
      <w:lvlText w:val="■"/>
      <w:lvlJc w:val="left"/>
      <w:pPr>
        <w:ind w:left="2160" w:hanging="360"/>
      </w:pPr>
      <w:rPr>
        <w:strike w:val="0"/>
        <w:dstrike w:val="0"/>
        <w:u w:val="none"/>
        <w:effect w:val="none"/>
      </w:rPr>
    </w:lvl>
    <w:lvl w:ilvl="3" w:tplc="219CDE18">
      <w:start w:val="1"/>
      <w:numFmt w:val="bullet"/>
      <w:lvlText w:val="●"/>
      <w:lvlJc w:val="left"/>
      <w:pPr>
        <w:ind w:left="2880" w:hanging="360"/>
      </w:pPr>
      <w:rPr>
        <w:strike w:val="0"/>
        <w:dstrike w:val="0"/>
        <w:u w:val="none"/>
        <w:effect w:val="none"/>
      </w:rPr>
    </w:lvl>
    <w:lvl w:ilvl="4" w:tplc="C9AA2300">
      <w:start w:val="1"/>
      <w:numFmt w:val="bullet"/>
      <w:lvlText w:val="○"/>
      <w:lvlJc w:val="left"/>
      <w:pPr>
        <w:ind w:left="3600" w:hanging="360"/>
      </w:pPr>
      <w:rPr>
        <w:strike w:val="0"/>
        <w:dstrike w:val="0"/>
        <w:u w:val="none"/>
        <w:effect w:val="none"/>
      </w:rPr>
    </w:lvl>
    <w:lvl w:ilvl="5" w:tplc="3FAC0012">
      <w:start w:val="1"/>
      <w:numFmt w:val="bullet"/>
      <w:lvlText w:val="■"/>
      <w:lvlJc w:val="left"/>
      <w:pPr>
        <w:ind w:left="4320" w:hanging="360"/>
      </w:pPr>
      <w:rPr>
        <w:strike w:val="0"/>
        <w:dstrike w:val="0"/>
        <w:u w:val="none"/>
        <w:effect w:val="none"/>
      </w:rPr>
    </w:lvl>
    <w:lvl w:ilvl="6" w:tplc="F8F2E322">
      <w:start w:val="1"/>
      <w:numFmt w:val="bullet"/>
      <w:lvlText w:val="●"/>
      <w:lvlJc w:val="left"/>
      <w:pPr>
        <w:ind w:left="5040" w:hanging="360"/>
      </w:pPr>
      <w:rPr>
        <w:strike w:val="0"/>
        <w:dstrike w:val="0"/>
        <w:u w:val="none"/>
        <w:effect w:val="none"/>
      </w:rPr>
    </w:lvl>
    <w:lvl w:ilvl="7" w:tplc="4C887620">
      <w:start w:val="1"/>
      <w:numFmt w:val="bullet"/>
      <w:lvlText w:val="○"/>
      <w:lvlJc w:val="left"/>
      <w:pPr>
        <w:ind w:left="5760" w:hanging="360"/>
      </w:pPr>
      <w:rPr>
        <w:strike w:val="0"/>
        <w:dstrike w:val="0"/>
        <w:u w:val="none"/>
        <w:effect w:val="none"/>
      </w:rPr>
    </w:lvl>
    <w:lvl w:ilvl="8" w:tplc="120479BC">
      <w:start w:val="1"/>
      <w:numFmt w:val="bullet"/>
      <w:lvlText w:val="■"/>
      <w:lvlJc w:val="left"/>
      <w:pPr>
        <w:ind w:left="6480" w:hanging="360"/>
      </w:pPr>
      <w:rPr>
        <w:strike w:val="0"/>
        <w:dstrike w:val="0"/>
        <w:u w:val="none"/>
        <w:effect w:val="none"/>
      </w:rPr>
    </w:lvl>
  </w:abstractNum>
  <w:abstractNum w:abstractNumId="36">
    <w:nsid w:val="5C3B019E"/>
    <w:multiLevelType w:val="multilevel"/>
    <w:tmpl w:val="966AF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CC65412"/>
    <w:multiLevelType w:val="multilevel"/>
    <w:tmpl w:val="00F0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042529"/>
    <w:multiLevelType w:val="multilevel"/>
    <w:tmpl w:val="75244FA4"/>
    <w:lvl w:ilvl="0">
      <w:start w:val="2"/>
      <w:numFmt w:val="decimal"/>
      <w:suff w:val="space"/>
      <w:lvlText w:val="%1."/>
      <w:lvlJc w:val="left"/>
      <w:pPr>
        <w:ind w:left="0" w:firstLine="0"/>
      </w:pPr>
    </w:lvl>
    <w:lvl w:ilvl="1">
      <w:start w:val="1"/>
      <w:numFmt w:val="decimal"/>
      <w:isLgl/>
      <w:suff w:val="space"/>
      <w:lvlText w:val="%1.%2."/>
      <w:lvlJc w:val="right"/>
      <w:pPr>
        <w:ind w:left="0" w:firstLine="0"/>
      </w:pPr>
      <w:rPr>
        <w:b w:val="0"/>
      </w:rPr>
    </w:lvl>
    <w:lvl w:ilvl="2">
      <w:start w:val="1"/>
      <w:numFmt w:val="decimal"/>
      <w:isLgl/>
      <w:suff w:val="space"/>
      <w:lvlText w:val="%1.%2.%3."/>
      <w:lvlJc w:val="left"/>
      <w:pPr>
        <w:ind w:left="720" w:firstLine="0"/>
      </w:pPr>
      <w:rPr>
        <w:b w:val="0"/>
        <w:i/>
        <w:sz w:val="18"/>
        <w:szCs w:val="18"/>
      </w:rPr>
    </w:lvl>
    <w:lvl w:ilvl="3">
      <w:start w:val="1"/>
      <w:numFmt w:val="decimal"/>
      <w:isLgl/>
      <w:suff w:val="space"/>
      <w:lvlText w:val="%1.%2.%3.%4."/>
      <w:lvlJc w:val="left"/>
      <w:pPr>
        <w:ind w:left="72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nsid w:val="5F7E22DD"/>
    <w:multiLevelType w:val="multilevel"/>
    <w:tmpl w:val="7E2C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E02F9A"/>
    <w:multiLevelType w:val="multilevel"/>
    <w:tmpl w:val="F8EC0C4C"/>
    <w:lvl w:ilvl="0">
      <w:start w:val="1"/>
      <w:numFmt w:val="decimal"/>
      <w:lvlText w:val="%1."/>
      <w:lvlJc w:val="left"/>
      <w:pPr>
        <w:ind w:left="360" w:hanging="360"/>
      </w:pPr>
      <w:rPr>
        <w:b/>
      </w:rPr>
    </w:lvl>
    <w:lvl w:ilvl="1">
      <w:start w:val="1"/>
      <w:numFmt w:val="decimal"/>
      <w:isLgl/>
      <w:lvlText w:val="%1.%2"/>
      <w:lvlJc w:val="left"/>
      <w:pPr>
        <w:ind w:left="1070" w:hanging="360"/>
      </w:pPr>
    </w:lvl>
    <w:lvl w:ilvl="2">
      <w:start w:val="1"/>
      <w:numFmt w:val="decimal"/>
      <w:isLgl/>
      <w:lvlText w:val="%1.%2.%3"/>
      <w:lvlJc w:val="left"/>
      <w:pPr>
        <w:ind w:left="1713"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462" w:hanging="1440"/>
      </w:pPr>
    </w:lvl>
  </w:abstractNum>
  <w:abstractNum w:abstractNumId="41">
    <w:nsid w:val="6CF70BC1"/>
    <w:multiLevelType w:val="multilevel"/>
    <w:tmpl w:val="B62E9FF0"/>
    <w:lvl w:ilvl="0">
      <w:start w:val="1"/>
      <w:numFmt w:val="decimal"/>
      <w:pStyle w:val="a"/>
      <w:lvlText w:val="%1."/>
      <w:lvlJc w:val="left"/>
      <w:pPr>
        <w:tabs>
          <w:tab w:val="num" w:pos="2932"/>
        </w:tabs>
        <w:ind w:left="2932" w:hanging="432"/>
      </w:pPr>
      <w:rPr>
        <w:lang w:val="ru-RU"/>
      </w:rPr>
    </w:lvl>
    <w:lvl w:ilvl="1">
      <w:start w:val="1"/>
      <w:numFmt w:val="decimal"/>
      <w:pStyle w:val="2"/>
      <w:lvlText w:val="%1.%2."/>
      <w:lvlJc w:val="left"/>
      <w:pPr>
        <w:tabs>
          <w:tab w:val="num" w:pos="756"/>
        </w:tabs>
        <w:ind w:left="756" w:hanging="576"/>
      </w:pPr>
      <w:rPr>
        <w:i w:val="0"/>
      </w:r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71261E52"/>
    <w:multiLevelType w:val="hybridMultilevel"/>
    <w:tmpl w:val="B5FE79CC"/>
    <w:lvl w:ilvl="0" w:tplc="CE20331E">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2156A66"/>
    <w:multiLevelType w:val="multilevel"/>
    <w:tmpl w:val="4556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7051E4"/>
    <w:multiLevelType w:val="multilevel"/>
    <w:tmpl w:val="1DACAE1C"/>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sz w:val="20"/>
        <w:szCs w:val="20"/>
      </w:rPr>
    </w:lvl>
    <w:lvl w:ilvl="2">
      <w:start w:val="1"/>
      <w:numFmt w:val="decimal"/>
      <w:lvlText w:val="%1.%2.%3."/>
      <w:lvlJc w:val="left"/>
      <w:pPr>
        <w:ind w:left="1224" w:hanging="504"/>
      </w:pPr>
      <w:rPr>
        <w:b w:val="0"/>
        <w:i/>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AAE3C3D"/>
    <w:multiLevelType w:val="multilevel"/>
    <w:tmpl w:val="3CE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BE46B6"/>
    <w:multiLevelType w:val="hybridMultilevel"/>
    <w:tmpl w:val="FE4C5382"/>
    <w:lvl w:ilvl="0" w:tplc="CE20331E">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D9C21F7"/>
    <w:multiLevelType w:val="multilevel"/>
    <w:tmpl w:val="881E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36"/>
  </w:num>
  <w:num w:numId="19">
    <w:abstractNumId w:val="2"/>
  </w:num>
  <w:num w:numId="20">
    <w:abstractNumId w:val="4"/>
  </w:num>
  <w:num w:numId="21">
    <w:abstractNumId w:val="30"/>
    <w:lvlOverride w:ilvl="0"/>
    <w:lvlOverride w:ilvl="1"/>
    <w:lvlOverride w:ilvl="2"/>
    <w:lvlOverride w:ilvl="3"/>
    <w:lvlOverride w:ilvl="4"/>
    <w:lvlOverride w:ilvl="5"/>
    <w:lvlOverride w:ilvl="6"/>
    <w:lvlOverride w:ilvl="7"/>
    <w:lvlOverride w:ilvl="8"/>
  </w:num>
  <w:num w:numId="22">
    <w:abstractNumId w:val="35"/>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 w:numId="26">
    <w:abstractNumId w:val="13"/>
  </w:num>
  <w:num w:numId="27">
    <w:abstractNumId w:val="39"/>
  </w:num>
  <w:num w:numId="28">
    <w:abstractNumId w:val="11"/>
  </w:num>
  <w:num w:numId="29">
    <w:abstractNumId w:val="45"/>
  </w:num>
  <w:num w:numId="30">
    <w:abstractNumId w:val="29"/>
  </w:num>
  <w:num w:numId="31">
    <w:abstractNumId w:val="34"/>
  </w:num>
  <w:num w:numId="32">
    <w:abstractNumId w:val="7"/>
  </w:num>
  <w:num w:numId="33">
    <w:abstractNumId w:val="14"/>
  </w:num>
  <w:num w:numId="34">
    <w:abstractNumId w:val="26"/>
  </w:num>
  <w:num w:numId="35">
    <w:abstractNumId w:val="37"/>
  </w:num>
  <w:num w:numId="36">
    <w:abstractNumId w:val="8"/>
  </w:num>
  <w:num w:numId="37">
    <w:abstractNumId w:val="23"/>
  </w:num>
  <w:num w:numId="38">
    <w:abstractNumId w:val="9"/>
  </w:num>
  <w:num w:numId="39">
    <w:abstractNumId w:val="20"/>
  </w:num>
  <w:num w:numId="40">
    <w:abstractNumId w:val="43"/>
  </w:num>
  <w:num w:numId="41">
    <w:abstractNumId w:val="18"/>
  </w:num>
  <w:num w:numId="42">
    <w:abstractNumId w:val="33"/>
  </w:num>
  <w:num w:numId="43">
    <w:abstractNumId w:val="12"/>
  </w:num>
  <w:num w:numId="44">
    <w:abstractNumId w:val="27"/>
  </w:num>
  <w:num w:numId="45">
    <w:abstractNumId w:val="25"/>
  </w:num>
  <w:num w:numId="46">
    <w:abstractNumId w:val="10"/>
  </w:num>
  <w:num w:numId="47">
    <w:abstractNumId w:val="24"/>
  </w:num>
  <w:num w:numId="48">
    <w:abstractNumId w:val="47"/>
  </w:num>
  <w:num w:numId="4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B4"/>
    <w:rsid w:val="00000100"/>
    <w:rsid w:val="00003F59"/>
    <w:rsid w:val="00004D6F"/>
    <w:rsid w:val="00006FFA"/>
    <w:rsid w:val="00007909"/>
    <w:rsid w:val="000100A9"/>
    <w:rsid w:val="000113BE"/>
    <w:rsid w:val="000116F2"/>
    <w:rsid w:val="00012BA6"/>
    <w:rsid w:val="00012D20"/>
    <w:rsid w:val="0001396B"/>
    <w:rsid w:val="000139ED"/>
    <w:rsid w:val="00013D75"/>
    <w:rsid w:val="00014622"/>
    <w:rsid w:val="00014B7C"/>
    <w:rsid w:val="00015176"/>
    <w:rsid w:val="00015A52"/>
    <w:rsid w:val="00015C74"/>
    <w:rsid w:val="00016ACE"/>
    <w:rsid w:val="00016ECB"/>
    <w:rsid w:val="00020EBC"/>
    <w:rsid w:val="000231F3"/>
    <w:rsid w:val="000233B5"/>
    <w:rsid w:val="0002422E"/>
    <w:rsid w:val="000266CA"/>
    <w:rsid w:val="00026B0F"/>
    <w:rsid w:val="00027648"/>
    <w:rsid w:val="00027820"/>
    <w:rsid w:val="00027A05"/>
    <w:rsid w:val="0003086E"/>
    <w:rsid w:val="00030BC5"/>
    <w:rsid w:val="00031EFE"/>
    <w:rsid w:val="00034AF0"/>
    <w:rsid w:val="000359F7"/>
    <w:rsid w:val="00035C5B"/>
    <w:rsid w:val="00036C8D"/>
    <w:rsid w:val="00037A2D"/>
    <w:rsid w:val="00037BDC"/>
    <w:rsid w:val="00037F39"/>
    <w:rsid w:val="0004145F"/>
    <w:rsid w:val="000428A4"/>
    <w:rsid w:val="0004344F"/>
    <w:rsid w:val="0004549A"/>
    <w:rsid w:val="00045910"/>
    <w:rsid w:val="000469E5"/>
    <w:rsid w:val="000471E2"/>
    <w:rsid w:val="000500F0"/>
    <w:rsid w:val="00052077"/>
    <w:rsid w:val="00053BE8"/>
    <w:rsid w:val="000543DC"/>
    <w:rsid w:val="000547E8"/>
    <w:rsid w:val="00054BBF"/>
    <w:rsid w:val="00055DAC"/>
    <w:rsid w:val="00057A9B"/>
    <w:rsid w:val="00060516"/>
    <w:rsid w:val="0006145F"/>
    <w:rsid w:val="00061D76"/>
    <w:rsid w:val="00063CFB"/>
    <w:rsid w:val="00064643"/>
    <w:rsid w:val="00064A6E"/>
    <w:rsid w:val="0006540B"/>
    <w:rsid w:val="00065ED9"/>
    <w:rsid w:val="00066F37"/>
    <w:rsid w:val="0006700F"/>
    <w:rsid w:val="00067585"/>
    <w:rsid w:val="000714F5"/>
    <w:rsid w:val="0007154E"/>
    <w:rsid w:val="00072116"/>
    <w:rsid w:val="00072AD5"/>
    <w:rsid w:val="000733BA"/>
    <w:rsid w:val="0007493A"/>
    <w:rsid w:val="00075774"/>
    <w:rsid w:val="00075AD7"/>
    <w:rsid w:val="00075DCB"/>
    <w:rsid w:val="00076D8E"/>
    <w:rsid w:val="00080297"/>
    <w:rsid w:val="00080395"/>
    <w:rsid w:val="0008172D"/>
    <w:rsid w:val="0008392C"/>
    <w:rsid w:val="00083EE3"/>
    <w:rsid w:val="0008484D"/>
    <w:rsid w:val="00084E93"/>
    <w:rsid w:val="000861C0"/>
    <w:rsid w:val="00086A58"/>
    <w:rsid w:val="0008789C"/>
    <w:rsid w:val="00087BFE"/>
    <w:rsid w:val="000918BF"/>
    <w:rsid w:val="00091F98"/>
    <w:rsid w:val="00092A55"/>
    <w:rsid w:val="00092FBF"/>
    <w:rsid w:val="00094486"/>
    <w:rsid w:val="000971A8"/>
    <w:rsid w:val="0009794C"/>
    <w:rsid w:val="000A03FB"/>
    <w:rsid w:val="000A08AD"/>
    <w:rsid w:val="000A14CB"/>
    <w:rsid w:val="000A2727"/>
    <w:rsid w:val="000A4AE0"/>
    <w:rsid w:val="000A4BE2"/>
    <w:rsid w:val="000A5682"/>
    <w:rsid w:val="000A7565"/>
    <w:rsid w:val="000B218A"/>
    <w:rsid w:val="000B2C58"/>
    <w:rsid w:val="000B4907"/>
    <w:rsid w:val="000B495A"/>
    <w:rsid w:val="000B73E8"/>
    <w:rsid w:val="000C0789"/>
    <w:rsid w:val="000C15E8"/>
    <w:rsid w:val="000C23D8"/>
    <w:rsid w:val="000C32D4"/>
    <w:rsid w:val="000C35D5"/>
    <w:rsid w:val="000C3A0A"/>
    <w:rsid w:val="000C6E9C"/>
    <w:rsid w:val="000D01FE"/>
    <w:rsid w:val="000D2454"/>
    <w:rsid w:val="000D5678"/>
    <w:rsid w:val="000D7CDD"/>
    <w:rsid w:val="000E3667"/>
    <w:rsid w:val="000E3EC1"/>
    <w:rsid w:val="000E43F1"/>
    <w:rsid w:val="000E536E"/>
    <w:rsid w:val="000E5C8B"/>
    <w:rsid w:val="000E6DDD"/>
    <w:rsid w:val="000E7232"/>
    <w:rsid w:val="000E7A99"/>
    <w:rsid w:val="000F1FF6"/>
    <w:rsid w:val="000F292C"/>
    <w:rsid w:val="000F30E9"/>
    <w:rsid w:val="000F4BE2"/>
    <w:rsid w:val="000F686B"/>
    <w:rsid w:val="000F79AB"/>
    <w:rsid w:val="00101201"/>
    <w:rsid w:val="00102624"/>
    <w:rsid w:val="001031C1"/>
    <w:rsid w:val="00105362"/>
    <w:rsid w:val="00106FE5"/>
    <w:rsid w:val="0010750A"/>
    <w:rsid w:val="00107F0C"/>
    <w:rsid w:val="001106BA"/>
    <w:rsid w:val="001112AB"/>
    <w:rsid w:val="00113617"/>
    <w:rsid w:val="00113C60"/>
    <w:rsid w:val="0011407B"/>
    <w:rsid w:val="00116309"/>
    <w:rsid w:val="00116BE4"/>
    <w:rsid w:val="00117F7C"/>
    <w:rsid w:val="001217DF"/>
    <w:rsid w:val="00121E4A"/>
    <w:rsid w:val="0012279D"/>
    <w:rsid w:val="00123C06"/>
    <w:rsid w:val="00124134"/>
    <w:rsid w:val="001264B6"/>
    <w:rsid w:val="00127814"/>
    <w:rsid w:val="001317EC"/>
    <w:rsid w:val="00131D51"/>
    <w:rsid w:val="00132CD1"/>
    <w:rsid w:val="00133BAF"/>
    <w:rsid w:val="0013400A"/>
    <w:rsid w:val="00134AF8"/>
    <w:rsid w:val="00135AE7"/>
    <w:rsid w:val="00136752"/>
    <w:rsid w:val="00136927"/>
    <w:rsid w:val="00136A8B"/>
    <w:rsid w:val="001410FD"/>
    <w:rsid w:val="00142FD5"/>
    <w:rsid w:val="00143DA4"/>
    <w:rsid w:val="00143E3E"/>
    <w:rsid w:val="00143F6F"/>
    <w:rsid w:val="00144AFE"/>
    <w:rsid w:val="001459C6"/>
    <w:rsid w:val="00145B89"/>
    <w:rsid w:val="001466C1"/>
    <w:rsid w:val="00150BA5"/>
    <w:rsid w:val="001513EA"/>
    <w:rsid w:val="00151A4A"/>
    <w:rsid w:val="00152754"/>
    <w:rsid w:val="00153389"/>
    <w:rsid w:val="00155781"/>
    <w:rsid w:val="001557FE"/>
    <w:rsid w:val="00155867"/>
    <w:rsid w:val="00155F5C"/>
    <w:rsid w:val="00157432"/>
    <w:rsid w:val="0016017F"/>
    <w:rsid w:val="00160AFD"/>
    <w:rsid w:val="0016206E"/>
    <w:rsid w:val="001652BF"/>
    <w:rsid w:val="00170C5D"/>
    <w:rsid w:val="0017225B"/>
    <w:rsid w:val="00172B18"/>
    <w:rsid w:val="0017305B"/>
    <w:rsid w:val="0017484E"/>
    <w:rsid w:val="00175652"/>
    <w:rsid w:val="00175997"/>
    <w:rsid w:val="00175D48"/>
    <w:rsid w:val="00176C39"/>
    <w:rsid w:val="001775F9"/>
    <w:rsid w:val="00177791"/>
    <w:rsid w:val="00177918"/>
    <w:rsid w:val="00181466"/>
    <w:rsid w:val="00181516"/>
    <w:rsid w:val="0018184E"/>
    <w:rsid w:val="001834D4"/>
    <w:rsid w:val="00185166"/>
    <w:rsid w:val="00185554"/>
    <w:rsid w:val="0018766C"/>
    <w:rsid w:val="00187916"/>
    <w:rsid w:val="00191305"/>
    <w:rsid w:val="0019141B"/>
    <w:rsid w:val="00191AD4"/>
    <w:rsid w:val="00192220"/>
    <w:rsid w:val="001922C5"/>
    <w:rsid w:val="001928B8"/>
    <w:rsid w:val="00193D60"/>
    <w:rsid w:val="00194DB4"/>
    <w:rsid w:val="00195671"/>
    <w:rsid w:val="00195BC6"/>
    <w:rsid w:val="00197E48"/>
    <w:rsid w:val="001A016F"/>
    <w:rsid w:val="001A18B1"/>
    <w:rsid w:val="001A2611"/>
    <w:rsid w:val="001A30C2"/>
    <w:rsid w:val="001A30D7"/>
    <w:rsid w:val="001A3E13"/>
    <w:rsid w:val="001A5C10"/>
    <w:rsid w:val="001A5D95"/>
    <w:rsid w:val="001A647D"/>
    <w:rsid w:val="001A6576"/>
    <w:rsid w:val="001A6AB6"/>
    <w:rsid w:val="001A6AF1"/>
    <w:rsid w:val="001A6E81"/>
    <w:rsid w:val="001A7AC8"/>
    <w:rsid w:val="001B1224"/>
    <w:rsid w:val="001B1A1D"/>
    <w:rsid w:val="001B2043"/>
    <w:rsid w:val="001B293B"/>
    <w:rsid w:val="001B2BB1"/>
    <w:rsid w:val="001B36DD"/>
    <w:rsid w:val="001B3FF8"/>
    <w:rsid w:val="001B4DA4"/>
    <w:rsid w:val="001B749A"/>
    <w:rsid w:val="001C0D37"/>
    <w:rsid w:val="001C1D71"/>
    <w:rsid w:val="001C200C"/>
    <w:rsid w:val="001C21DF"/>
    <w:rsid w:val="001C2264"/>
    <w:rsid w:val="001C4CE9"/>
    <w:rsid w:val="001C5AB3"/>
    <w:rsid w:val="001C5C27"/>
    <w:rsid w:val="001C665A"/>
    <w:rsid w:val="001C6F0B"/>
    <w:rsid w:val="001D0076"/>
    <w:rsid w:val="001D1A02"/>
    <w:rsid w:val="001D26F1"/>
    <w:rsid w:val="001D2B4D"/>
    <w:rsid w:val="001D2CE6"/>
    <w:rsid w:val="001D3816"/>
    <w:rsid w:val="001D462F"/>
    <w:rsid w:val="001D64EE"/>
    <w:rsid w:val="001D76D2"/>
    <w:rsid w:val="001D7A05"/>
    <w:rsid w:val="001E0199"/>
    <w:rsid w:val="001E0250"/>
    <w:rsid w:val="001E24B2"/>
    <w:rsid w:val="001E3045"/>
    <w:rsid w:val="001E3727"/>
    <w:rsid w:val="001E4623"/>
    <w:rsid w:val="001E4CE0"/>
    <w:rsid w:val="001E6002"/>
    <w:rsid w:val="001F1AB0"/>
    <w:rsid w:val="001F344D"/>
    <w:rsid w:val="001F3EFD"/>
    <w:rsid w:val="001F40F4"/>
    <w:rsid w:val="001F42F4"/>
    <w:rsid w:val="001F4995"/>
    <w:rsid w:val="001F4C49"/>
    <w:rsid w:val="001F6D00"/>
    <w:rsid w:val="001F6D63"/>
    <w:rsid w:val="00200899"/>
    <w:rsid w:val="002009B1"/>
    <w:rsid w:val="00200D01"/>
    <w:rsid w:val="00201BB7"/>
    <w:rsid w:val="0020447C"/>
    <w:rsid w:val="00206337"/>
    <w:rsid w:val="00207E85"/>
    <w:rsid w:val="002104E0"/>
    <w:rsid w:val="0021201F"/>
    <w:rsid w:val="00213AE5"/>
    <w:rsid w:val="00213F8D"/>
    <w:rsid w:val="0021664C"/>
    <w:rsid w:val="00221ACB"/>
    <w:rsid w:val="00222332"/>
    <w:rsid w:val="00222806"/>
    <w:rsid w:val="00224A3D"/>
    <w:rsid w:val="002257C5"/>
    <w:rsid w:val="00225A64"/>
    <w:rsid w:val="0022671E"/>
    <w:rsid w:val="00227F59"/>
    <w:rsid w:val="00231C1D"/>
    <w:rsid w:val="00232982"/>
    <w:rsid w:val="00233889"/>
    <w:rsid w:val="00233ABE"/>
    <w:rsid w:val="00233E2C"/>
    <w:rsid w:val="002341CB"/>
    <w:rsid w:val="002346D5"/>
    <w:rsid w:val="002350DC"/>
    <w:rsid w:val="002357C8"/>
    <w:rsid w:val="0023679D"/>
    <w:rsid w:val="00237FE5"/>
    <w:rsid w:val="00240D9D"/>
    <w:rsid w:val="002435CE"/>
    <w:rsid w:val="002444DB"/>
    <w:rsid w:val="0024492A"/>
    <w:rsid w:val="00245B9F"/>
    <w:rsid w:val="00246C0F"/>
    <w:rsid w:val="00250DCB"/>
    <w:rsid w:val="0025141D"/>
    <w:rsid w:val="00254D06"/>
    <w:rsid w:val="002572A0"/>
    <w:rsid w:val="0026073E"/>
    <w:rsid w:val="00260767"/>
    <w:rsid w:val="00262526"/>
    <w:rsid w:val="0026304B"/>
    <w:rsid w:val="00265093"/>
    <w:rsid w:val="0026535A"/>
    <w:rsid w:val="00266ABD"/>
    <w:rsid w:val="00270C35"/>
    <w:rsid w:val="002715B2"/>
    <w:rsid w:val="00271EF1"/>
    <w:rsid w:val="00272E41"/>
    <w:rsid w:val="00274175"/>
    <w:rsid w:val="002754B5"/>
    <w:rsid w:val="002763C1"/>
    <w:rsid w:val="002773A5"/>
    <w:rsid w:val="002775F3"/>
    <w:rsid w:val="0028067F"/>
    <w:rsid w:val="00281D83"/>
    <w:rsid w:val="002840CA"/>
    <w:rsid w:val="002854A1"/>
    <w:rsid w:val="002859E6"/>
    <w:rsid w:val="00291B26"/>
    <w:rsid w:val="00293365"/>
    <w:rsid w:val="002936F7"/>
    <w:rsid w:val="00293CBF"/>
    <w:rsid w:val="002967FC"/>
    <w:rsid w:val="002A002D"/>
    <w:rsid w:val="002A0AE4"/>
    <w:rsid w:val="002A0F08"/>
    <w:rsid w:val="002A115E"/>
    <w:rsid w:val="002A1D75"/>
    <w:rsid w:val="002A39D1"/>
    <w:rsid w:val="002A5714"/>
    <w:rsid w:val="002A58B2"/>
    <w:rsid w:val="002A5DF5"/>
    <w:rsid w:val="002A603D"/>
    <w:rsid w:val="002A624E"/>
    <w:rsid w:val="002A6389"/>
    <w:rsid w:val="002A657C"/>
    <w:rsid w:val="002A6E05"/>
    <w:rsid w:val="002A72A5"/>
    <w:rsid w:val="002B0322"/>
    <w:rsid w:val="002B110B"/>
    <w:rsid w:val="002B186B"/>
    <w:rsid w:val="002B2055"/>
    <w:rsid w:val="002B20B5"/>
    <w:rsid w:val="002B2BBF"/>
    <w:rsid w:val="002C3779"/>
    <w:rsid w:val="002C454E"/>
    <w:rsid w:val="002C5075"/>
    <w:rsid w:val="002C523A"/>
    <w:rsid w:val="002C53D2"/>
    <w:rsid w:val="002C564C"/>
    <w:rsid w:val="002C5E80"/>
    <w:rsid w:val="002C6497"/>
    <w:rsid w:val="002D1D4F"/>
    <w:rsid w:val="002D20BF"/>
    <w:rsid w:val="002D2AB2"/>
    <w:rsid w:val="002D2EFA"/>
    <w:rsid w:val="002D73A9"/>
    <w:rsid w:val="002E0CF8"/>
    <w:rsid w:val="002E0D54"/>
    <w:rsid w:val="002E1724"/>
    <w:rsid w:val="002E31EB"/>
    <w:rsid w:val="002E4807"/>
    <w:rsid w:val="002E4FF4"/>
    <w:rsid w:val="002E6086"/>
    <w:rsid w:val="002E68A1"/>
    <w:rsid w:val="002E6CD8"/>
    <w:rsid w:val="002E7C15"/>
    <w:rsid w:val="002E7D1F"/>
    <w:rsid w:val="002F30C9"/>
    <w:rsid w:val="002F3C36"/>
    <w:rsid w:val="002F3E3D"/>
    <w:rsid w:val="002F5FA6"/>
    <w:rsid w:val="002F7C86"/>
    <w:rsid w:val="00301BDA"/>
    <w:rsid w:val="003023D1"/>
    <w:rsid w:val="00302435"/>
    <w:rsid w:val="00302A6A"/>
    <w:rsid w:val="00303735"/>
    <w:rsid w:val="00304048"/>
    <w:rsid w:val="00304EA0"/>
    <w:rsid w:val="00305092"/>
    <w:rsid w:val="00305AED"/>
    <w:rsid w:val="0030723A"/>
    <w:rsid w:val="0030753B"/>
    <w:rsid w:val="00307A11"/>
    <w:rsid w:val="003113C5"/>
    <w:rsid w:val="00312480"/>
    <w:rsid w:val="00313321"/>
    <w:rsid w:val="0031336B"/>
    <w:rsid w:val="00313E2F"/>
    <w:rsid w:val="00314682"/>
    <w:rsid w:val="003149A0"/>
    <w:rsid w:val="003154B3"/>
    <w:rsid w:val="00316882"/>
    <w:rsid w:val="00317312"/>
    <w:rsid w:val="00317799"/>
    <w:rsid w:val="00317D6E"/>
    <w:rsid w:val="00317E96"/>
    <w:rsid w:val="00320D4C"/>
    <w:rsid w:val="00321A53"/>
    <w:rsid w:val="00322A82"/>
    <w:rsid w:val="003252D6"/>
    <w:rsid w:val="00326490"/>
    <w:rsid w:val="00326EF9"/>
    <w:rsid w:val="003271C8"/>
    <w:rsid w:val="00330131"/>
    <w:rsid w:val="00330B1B"/>
    <w:rsid w:val="00331B40"/>
    <w:rsid w:val="00332EB9"/>
    <w:rsid w:val="003333CE"/>
    <w:rsid w:val="00333B83"/>
    <w:rsid w:val="0033593E"/>
    <w:rsid w:val="00335BF6"/>
    <w:rsid w:val="00335C23"/>
    <w:rsid w:val="00335F75"/>
    <w:rsid w:val="00337AB4"/>
    <w:rsid w:val="00337D07"/>
    <w:rsid w:val="0034028B"/>
    <w:rsid w:val="003412A8"/>
    <w:rsid w:val="00341CD1"/>
    <w:rsid w:val="00342A29"/>
    <w:rsid w:val="0034369C"/>
    <w:rsid w:val="003463EE"/>
    <w:rsid w:val="0034724F"/>
    <w:rsid w:val="003473F0"/>
    <w:rsid w:val="00350622"/>
    <w:rsid w:val="003521C1"/>
    <w:rsid w:val="003521DD"/>
    <w:rsid w:val="00352576"/>
    <w:rsid w:val="00353773"/>
    <w:rsid w:val="0035534F"/>
    <w:rsid w:val="00355D0B"/>
    <w:rsid w:val="00356F59"/>
    <w:rsid w:val="00357D19"/>
    <w:rsid w:val="00360F6E"/>
    <w:rsid w:val="003614A7"/>
    <w:rsid w:val="00361602"/>
    <w:rsid w:val="00361661"/>
    <w:rsid w:val="00361947"/>
    <w:rsid w:val="00361AE7"/>
    <w:rsid w:val="00362683"/>
    <w:rsid w:val="0036276C"/>
    <w:rsid w:val="00363214"/>
    <w:rsid w:val="003637F8"/>
    <w:rsid w:val="003658F1"/>
    <w:rsid w:val="0037063B"/>
    <w:rsid w:val="00371C0B"/>
    <w:rsid w:val="003720B4"/>
    <w:rsid w:val="00372A5E"/>
    <w:rsid w:val="00372BA9"/>
    <w:rsid w:val="00372C04"/>
    <w:rsid w:val="00373443"/>
    <w:rsid w:val="00373497"/>
    <w:rsid w:val="003737CE"/>
    <w:rsid w:val="00374173"/>
    <w:rsid w:val="00375B45"/>
    <w:rsid w:val="00377246"/>
    <w:rsid w:val="00380567"/>
    <w:rsid w:val="003807BA"/>
    <w:rsid w:val="003810C5"/>
    <w:rsid w:val="0038124E"/>
    <w:rsid w:val="003813E0"/>
    <w:rsid w:val="003844E2"/>
    <w:rsid w:val="00385BC1"/>
    <w:rsid w:val="003863A6"/>
    <w:rsid w:val="00387D3E"/>
    <w:rsid w:val="00390C7B"/>
    <w:rsid w:val="0039136D"/>
    <w:rsid w:val="00392A9E"/>
    <w:rsid w:val="00393A4A"/>
    <w:rsid w:val="00394085"/>
    <w:rsid w:val="00396C78"/>
    <w:rsid w:val="00397D6E"/>
    <w:rsid w:val="003A04C9"/>
    <w:rsid w:val="003A1E4B"/>
    <w:rsid w:val="003A22E7"/>
    <w:rsid w:val="003A2AE0"/>
    <w:rsid w:val="003A4A33"/>
    <w:rsid w:val="003A5AA4"/>
    <w:rsid w:val="003A7135"/>
    <w:rsid w:val="003B00E8"/>
    <w:rsid w:val="003B0A59"/>
    <w:rsid w:val="003B2EB5"/>
    <w:rsid w:val="003B34BD"/>
    <w:rsid w:val="003B6811"/>
    <w:rsid w:val="003B7E9C"/>
    <w:rsid w:val="003C1893"/>
    <w:rsid w:val="003C1F4F"/>
    <w:rsid w:val="003C22EA"/>
    <w:rsid w:val="003C353E"/>
    <w:rsid w:val="003C3D16"/>
    <w:rsid w:val="003C44C1"/>
    <w:rsid w:val="003C5C7B"/>
    <w:rsid w:val="003C67C6"/>
    <w:rsid w:val="003C6840"/>
    <w:rsid w:val="003C69D6"/>
    <w:rsid w:val="003D1889"/>
    <w:rsid w:val="003D2238"/>
    <w:rsid w:val="003D2BB6"/>
    <w:rsid w:val="003D3419"/>
    <w:rsid w:val="003D3537"/>
    <w:rsid w:val="003D59DA"/>
    <w:rsid w:val="003D69B9"/>
    <w:rsid w:val="003E0653"/>
    <w:rsid w:val="003E0E5F"/>
    <w:rsid w:val="003E1049"/>
    <w:rsid w:val="003E1555"/>
    <w:rsid w:val="003E4522"/>
    <w:rsid w:val="003E4878"/>
    <w:rsid w:val="003E4C46"/>
    <w:rsid w:val="003E5DB9"/>
    <w:rsid w:val="003E735D"/>
    <w:rsid w:val="003E7E73"/>
    <w:rsid w:val="003F0D86"/>
    <w:rsid w:val="003F532E"/>
    <w:rsid w:val="003F5FB3"/>
    <w:rsid w:val="003F67C6"/>
    <w:rsid w:val="003F6E2C"/>
    <w:rsid w:val="0040051A"/>
    <w:rsid w:val="004031BE"/>
    <w:rsid w:val="00403332"/>
    <w:rsid w:val="00403FB6"/>
    <w:rsid w:val="0040609A"/>
    <w:rsid w:val="004065F9"/>
    <w:rsid w:val="00407099"/>
    <w:rsid w:val="00407B76"/>
    <w:rsid w:val="004101A0"/>
    <w:rsid w:val="00410F6E"/>
    <w:rsid w:val="00411050"/>
    <w:rsid w:val="00412371"/>
    <w:rsid w:val="00412750"/>
    <w:rsid w:val="00413496"/>
    <w:rsid w:val="00413789"/>
    <w:rsid w:val="00413DE4"/>
    <w:rsid w:val="00415AEE"/>
    <w:rsid w:val="00416972"/>
    <w:rsid w:val="00417D3E"/>
    <w:rsid w:val="00420DD5"/>
    <w:rsid w:val="004213A3"/>
    <w:rsid w:val="004216C1"/>
    <w:rsid w:val="0042196E"/>
    <w:rsid w:val="004220DC"/>
    <w:rsid w:val="0042529F"/>
    <w:rsid w:val="004267F8"/>
    <w:rsid w:val="004300C0"/>
    <w:rsid w:val="0043076E"/>
    <w:rsid w:val="004307EF"/>
    <w:rsid w:val="00432947"/>
    <w:rsid w:val="0043345B"/>
    <w:rsid w:val="004354B2"/>
    <w:rsid w:val="0043554B"/>
    <w:rsid w:val="00435D3C"/>
    <w:rsid w:val="00436587"/>
    <w:rsid w:val="00436CB5"/>
    <w:rsid w:val="00437259"/>
    <w:rsid w:val="00437348"/>
    <w:rsid w:val="00437477"/>
    <w:rsid w:val="004378B5"/>
    <w:rsid w:val="0044013A"/>
    <w:rsid w:val="00440DBB"/>
    <w:rsid w:val="00441C8D"/>
    <w:rsid w:val="00441FBD"/>
    <w:rsid w:val="0044389D"/>
    <w:rsid w:val="00445AE7"/>
    <w:rsid w:val="00445FC5"/>
    <w:rsid w:val="00446949"/>
    <w:rsid w:val="004508EF"/>
    <w:rsid w:val="00450937"/>
    <w:rsid w:val="0045268A"/>
    <w:rsid w:val="00453C63"/>
    <w:rsid w:val="00454BE4"/>
    <w:rsid w:val="00454F65"/>
    <w:rsid w:val="00457AD4"/>
    <w:rsid w:val="00460810"/>
    <w:rsid w:val="00461E6F"/>
    <w:rsid w:val="004620F9"/>
    <w:rsid w:val="00462CEC"/>
    <w:rsid w:val="0046359F"/>
    <w:rsid w:val="004640D7"/>
    <w:rsid w:val="0046451C"/>
    <w:rsid w:val="00466671"/>
    <w:rsid w:val="004672B8"/>
    <w:rsid w:val="00467A23"/>
    <w:rsid w:val="004708C9"/>
    <w:rsid w:val="00470BCD"/>
    <w:rsid w:val="00472BDE"/>
    <w:rsid w:val="0047577F"/>
    <w:rsid w:val="00475E36"/>
    <w:rsid w:val="00476D9E"/>
    <w:rsid w:val="0047778F"/>
    <w:rsid w:val="0048075B"/>
    <w:rsid w:val="00483939"/>
    <w:rsid w:val="00483C67"/>
    <w:rsid w:val="00485877"/>
    <w:rsid w:val="00487710"/>
    <w:rsid w:val="00487A68"/>
    <w:rsid w:val="00487C86"/>
    <w:rsid w:val="00491397"/>
    <w:rsid w:val="00491691"/>
    <w:rsid w:val="00494C0F"/>
    <w:rsid w:val="00495C28"/>
    <w:rsid w:val="00496264"/>
    <w:rsid w:val="00497267"/>
    <w:rsid w:val="00497D98"/>
    <w:rsid w:val="00497DC1"/>
    <w:rsid w:val="004A03A8"/>
    <w:rsid w:val="004A1E4F"/>
    <w:rsid w:val="004A35D1"/>
    <w:rsid w:val="004A4004"/>
    <w:rsid w:val="004A4730"/>
    <w:rsid w:val="004A4CE0"/>
    <w:rsid w:val="004A5FCC"/>
    <w:rsid w:val="004A64B5"/>
    <w:rsid w:val="004A74C4"/>
    <w:rsid w:val="004A771A"/>
    <w:rsid w:val="004B0475"/>
    <w:rsid w:val="004B39D1"/>
    <w:rsid w:val="004B477D"/>
    <w:rsid w:val="004B5477"/>
    <w:rsid w:val="004B5A5F"/>
    <w:rsid w:val="004B5C98"/>
    <w:rsid w:val="004B602A"/>
    <w:rsid w:val="004B74CF"/>
    <w:rsid w:val="004B755F"/>
    <w:rsid w:val="004B7E24"/>
    <w:rsid w:val="004C0629"/>
    <w:rsid w:val="004C25F1"/>
    <w:rsid w:val="004C2AA1"/>
    <w:rsid w:val="004C50F2"/>
    <w:rsid w:val="004C5624"/>
    <w:rsid w:val="004C5872"/>
    <w:rsid w:val="004C5BD6"/>
    <w:rsid w:val="004C5C54"/>
    <w:rsid w:val="004C6043"/>
    <w:rsid w:val="004C60A5"/>
    <w:rsid w:val="004C6394"/>
    <w:rsid w:val="004C6552"/>
    <w:rsid w:val="004C6905"/>
    <w:rsid w:val="004D1117"/>
    <w:rsid w:val="004D3848"/>
    <w:rsid w:val="004D486E"/>
    <w:rsid w:val="004D5044"/>
    <w:rsid w:val="004D69EF"/>
    <w:rsid w:val="004D6BB5"/>
    <w:rsid w:val="004D6D64"/>
    <w:rsid w:val="004D6F0D"/>
    <w:rsid w:val="004D763E"/>
    <w:rsid w:val="004E06F3"/>
    <w:rsid w:val="004E1084"/>
    <w:rsid w:val="004E15CB"/>
    <w:rsid w:val="004E16A6"/>
    <w:rsid w:val="004E1826"/>
    <w:rsid w:val="004E196B"/>
    <w:rsid w:val="004E4641"/>
    <w:rsid w:val="004E4D83"/>
    <w:rsid w:val="004F063A"/>
    <w:rsid w:val="004F2B7C"/>
    <w:rsid w:val="004F3519"/>
    <w:rsid w:val="004F38D8"/>
    <w:rsid w:val="004F411B"/>
    <w:rsid w:val="004F427F"/>
    <w:rsid w:val="004F45EF"/>
    <w:rsid w:val="004F4DA2"/>
    <w:rsid w:val="004F530C"/>
    <w:rsid w:val="004F5548"/>
    <w:rsid w:val="004F63F9"/>
    <w:rsid w:val="004F6562"/>
    <w:rsid w:val="004F68CC"/>
    <w:rsid w:val="00503F6B"/>
    <w:rsid w:val="00504D23"/>
    <w:rsid w:val="005054A1"/>
    <w:rsid w:val="00506147"/>
    <w:rsid w:val="00506D65"/>
    <w:rsid w:val="00506FFC"/>
    <w:rsid w:val="0051052F"/>
    <w:rsid w:val="00510B47"/>
    <w:rsid w:val="00512F92"/>
    <w:rsid w:val="005133D1"/>
    <w:rsid w:val="005134E9"/>
    <w:rsid w:val="005139DA"/>
    <w:rsid w:val="00514ED6"/>
    <w:rsid w:val="00515563"/>
    <w:rsid w:val="00516241"/>
    <w:rsid w:val="0051736C"/>
    <w:rsid w:val="005175AD"/>
    <w:rsid w:val="00517ADA"/>
    <w:rsid w:val="00523F38"/>
    <w:rsid w:val="00525717"/>
    <w:rsid w:val="0052617D"/>
    <w:rsid w:val="00526527"/>
    <w:rsid w:val="00527FBD"/>
    <w:rsid w:val="00530CE5"/>
    <w:rsid w:val="0053203D"/>
    <w:rsid w:val="00532BF4"/>
    <w:rsid w:val="00532FB4"/>
    <w:rsid w:val="005332D9"/>
    <w:rsid w:val="00534BB1"/>
    <w:rsid w:val="00535586"/>
    <w:rsid w:val="00537564"/>
    <w:rsid w:val="00537632"/>
    <w:rsid w:val="00540202"/>
    <w:rsid w:val="00540468"/>
    <w:rsid w:val="0054054D"/>
    <w:rsid w:val="0054078F"/>
    <w:rsid w:val="00540A35"/>
    <w:rsid w:val="00541396"/>
    <w:rsid w:val="00542BC6"/>
    <w:rsid w:val="0054317A"/>
    <w:rsid w:val="005455D3"/>
    <w:rsid w:val="00545B9D"/>
    <w:rsid w:val="00546A4D"/>
    <w:rsid w:val="00550527"/>
    <w:rsid w:val="00550DC2"/>
    <w:rsid w:val="00551112"/>
    <w:rsid w:val="00551FFA"/>
    <w:rsid w:val="00555A3D"/>
    <w:rsid w:val="00555E31"/>
    <w:rsid w:val="00555F00"/>
    <w:rsid w:val="005571B5"/>
    <w:rsid w:val="0055741B"/>
    <w:rsid w:val="005602FF"/>
    <w:rsid w:val="005636F5"/>
    <w:rsid w:val="00563ED2"/>
    <w:rsid w:val="00563F71"/>
    <w:rsid w:val="00564F34"/>
    <w:rsid w:val="00565414"/>
    <w:rsid w:val="00565991"/>
    <w:rsid w:val="0056666A"/>
    <w:rsid w:val="00567E58"/>
    <w:rsid w:val="00571614"/>
    <w:rsid w:val="005720C3"/>
    <w:rsid w:val="005726E3"/>
    <w:rsid w:val="005734F2"/>
    <w:rsid w:val="00575795"/>
    <w:rsid w:val="00575E6E"/>
    <w:rsid w:val="00577839"/>
    <w:rsid w:val="00577E7A"/>
    <w:rsid w:val="0058199B"/>
    <w:rsid w:val="00582675"/>
    <w:rsid w:val="0058268D"/>
    <w:rsid w:val="00584293"/>
    <w:rsid w:val="00584A77"/>
    <w:rsid w:val="0058517F"/>
    <w:rsid w:val="00585306"/>
    <w:rsid w:val="00585DC9"/>
    <w:rsid w:val="00585EE2"/>
    <w:rsid w:val="0058641F"/>
    <w:rsid w:val="005867DF"/>
    <w:rsid w:val="00586EDD"/>
    <w:rsid w:val="005875A0"/>
    <w:rsid w:val="00587D94"/>
    <w:rsid w:val="0059017D"/>
    <w:rsid w:val="00590A5F"/>
    <w:rsid w:val="0059203E"/>
    <w:rsid w:val="005920B1"/>
    <w:rsid w:val="00593074"/>
    <w:rsid w:val="00594044"/>
    <w:rsid w:val="0059447C"/>
    <w:rsid w:val="00595A12"/>
    <w:rsid w:val="00595B37"/>
    <w:rsid w:val="00596C6C"/>
    <w:rsid w:val="005970B5"/>
    <w:rsid w:val="00597E54"/>
    <w:rsid w:val="005A02B7"/>
    <w:rsid w:val="005A066D"/>
    <w:rsid w:val="005A0B61"/>
    <w:rsid w:val="005A11D3"/>
    <w:rsid w:val="005A4FF5"/>
    <w:rsid w:val="005A50A1"/>
    <w:rsid w:val="005A58DF"/>
    <w:rsid w:val="005A5B51"/>
    <w:rsid w:val="005A6FB7"/>
    <w:rsid w:val="005B03E7"/>
    <w:rsid w:val="005B0910"/>
    <w:rsid w:val="005B1CC3"/>
    <w:rsid w:val="005B4DA7"/>
    <w:rsid w:val="005B5C22"/>
    <w:rsid w:val="005B65F1"/>
    <w:rsid w:val="005B756C"/>
    <w:rsid w:val="005C076E"/>
    <w:rsid w:val="005C09F2"/>
    <w:rsid w:val="005C0D36"/>
    <w:rsid w:val="005C187A"/>
    <w:rsid w:val="005C250F"/>
    <w:rsid w:val="005C29BC"/>
    <w:rsid w:val="005C3052"/>
    <w:rsid w:val="005C3E0E"/>
    <w:rsid w:val="005C557C"/>
    <w:rsid w:val="005C5A88"/>
    <w:rsid w:val="005C72A6"/>
    <w:rsid w:val="005C743F"/>
    <w:rsid w:val="005C7F8A"/>
    <w:rsid w:val="005D05B2"/>
    <w:rsid w:val="005D1E75"/>
    <w:rsid w:val="005D3750"/>
    <w:rsid w:val="005D3EB6"/>
    <w:rsid w:val="005D4C74"/>
    <w:rsid w:val="005D577F"/>
    <w:rsid w:val="005D590D"/>
    <w:rsid w:val="005D765C"/>
    <w:rsid w:val="005D7BD0"/>
    <w:rsid w:val="005E409F"/>
    <w:rsid w:val="005E5C77"/>
    <w:rsid w:val="005E68AD"/>
    <w:rsid w:val="005E6B3F"/>
    <w:rsid w:val="005F1FFD"/>
    <w:rsid w:val="005F25D4"/>
    <w:rsid w:val="005F4760"/>
    <w:rsid w:val="005F52DF"/>
    <w:rsid w:val="005F570B"/>
    <w:rsid w:val="005F608D"/>
    <w:rsid w:val="005F6E16"/>
    <w:rsid w:val="005F7D60"/>
    <w:rsid w:val="005F7DEA"/>
    <w:rsid w:val="005F7E14"/>
    <w:rsid w:val="006013D0"/>
    <w:rsid w:val="00602D55"/>
    <w:rsid w:val="00602FE6"/>
    <w:rsid w:val="00605496"/>
    <w:rsid w:val="00605F79"/>
    <w:rsid w:val="00611166"/>
    <w:rsid w:val="0061172B"/>
    <w:rsid w:val="00611ADD"/>
    <w:rsid w:val="00612C88"/>
    <w:rsid w:val="00613172"/>
    <w:rsid w:val="00613646"/>
    <w:rsid w:val="006145DA"/>
    <w:rsid w:val="00614634"/>
    <w:rsid w:val="00614EB1"/>
    <w:rsid w:val="00615871"/>
    <w:rsid w:val="006163EC"/>
    <w:rsid w:val="00616570"/>
    <w:rsid w:val="006167D5"/>
    <w:rsid w:val="00622605"/>
    <w:rsid w:val="00622607"/>
    <w:rsid w:val="00622956"/>
    <w:rsid w:val="00622BA1"/>
    <w:rsid w:val="00622E59"/>
    <w:rsid w:val="0062361A"/>
    <w:rsid w:val="0062439E"/>
    <w:rsid w:val="00624548"/>
    <w:rsid w:val="006249A6"/>
    <w:rsid w:val="006258C7"/>
    <w:rsid w:val="0062615C"/>
    <w:rsid w:val="00626387"/>
    <w:rsid w:val="006274C7"/>
    <w:rsid w:val="00627C2F"/>
    <w:rsid w:val="00630241"/>
    <w:rsid w:val="0063675C"/>
    <w:rsid w:val="006374FF"/>
    <w:rsid w:val="0064101A"/>
    <w:rsid w:val="0064152F"/>
    <w:rsid w:val="00641ACF"/>
    <w:rsid w:val="00641B90"/>
    <w:rsid w:val="00641F56"/>
    <w:rsid w:val="0064237F"/>
    <w:rsid w:val="00642D99"/>
    <w:rsid w:val="00643193"/>
    <w:rsid w:val="00643613"/>
    <w:rsid w:val="0064361E"/>
    <w:rsid w:val="00643EA7"/>
    <w:rsid w:val="00644374"/>
    <w:rsid w:val="0064442A"/>
    <w:rsid w:val="00644994"/>
    <w:rsid w:val="00644B66"/>
    <w:rsid w:val="00645BA9"/>
    <w:rsid w:val="006470A5"/>
    <w:rsid w:val="00647249"/>
    <w:rsid w:val="00650F5C"/>
    <w:rsid w:val="0065158F"/>
    <w:rsid w:val="00651A7F"/>
    <w:rsid w:val="00652160"/>
    <w:rsid w:val="00652B89"/>
    <w:rsid w:val="006531F0"/>
    <w:rsid w:val="006539B4"/>
    <w:rsid w:val="00654014"/>
    <w:rsid w:val="00654A4B"/>
    <w:rsid w:val="00657AB9"/>
    <w:rsid w:val="00662238"/>
    <w:rsid w:val="006637E2"/>
    <w:rsid w:val="00666D32"/>
    <w:rsid w:val="0066718B"/>
    <w:rsid w:val="00667AD8"/>
    <w:rsid w:val="00667C9B"/>
    <w:rsid w:val="00667E9D"/>
    <w:rsid w:val="0067098C"/>
    <w:rsid w:val="0067289C"/>
    <w:rsid w:val="006730A5"/>
    <w:rsid w:val="00675FF4"/>
    <w:rsid w:val="00677EAE"/>
    <w:rsid w:val="006850F6"/>
    <w:rsid w:val="00685810"/>
    <w:rsid w:val="006859F3"/>
    <w:rsid w:val="006877BB"/>
    <w:rsid w:val="006901FF"/>
    <w:rsid w:val="00690979"/>
    <w:rsid w:val="00690EE0"/>
    <w:rsid w:val="0069266C"/>
    <w:rsid w:val="00692851"/>
    <w:rsid w:val="0069321C"/>
    <w:rsid w:val="0069449E"/>
    <w:rsid w:val="0069499A"/>
    <w:rsid w:val="00694DD2"/>
    <w:rsid w:val="00697558"/>
    <w:rsid w:val="00697FE5"/>
    <w:rsid w:val="006A0098"/>
    <w:rsid w:val="006A0429"/>
    <w:rsid w:val="006A19D7"/>
    <w:rsid w:val="006A1D5B"/>
    <w:rsid w:val="006A2175"/>
    <w:rsid w:val="006A2327"/>
    <w:rsid w:val="006A23A1"/>
    <w:rsid w:val="006A36DE"/>
    <w:rsid w:val="006A4FB9"/>
    <w:rsid w:val="006A5348"/>
    <w:rsid w:val="006A5937"/>
    <w:rsid w:val="006A599C"/>
    <w:rsid w:val="006A63CE"/>
    <w:rsid w:val="006A78BB"/>
    <w:rsid w:val="006B00A6"/>
    <w:rsid w:val="006B0978"/>
    <w:rsid w:val="006B26CE"/>
    <w:rsid w:val="006B2A6B"/>
    <w:rsid w:val="006B2B8E"/>
    <w:rsid w:val="006B3847"/>
    <w:rsid w:val="006B3BAD"/>
    <w:rsid w:val="006B41D5"/>
    <w:rsid w:val="006B4A5D"/>
    <w:rsid w:val="006B4F43"/>
    <w:rsid w:val="006B5B7B"/>
    <w:rsid w:val="006B5D0E"/>
    <w:rsid w:val="006B6D13"/>
    <w:rsid w:val="006B7FF0"/>
    <w:rsid w:val="006C1A2B"/>
    <w:rsid w:val="006C4A67"/>
    <w:rsid w:val="006C52AF"/>
    <w:rsid w:val="006C58A0"/>
    <w:rsid w:val="006C622D"/>
    <w:rsid w:val="006C6F04"/>
    <w:rsid w:val="006C7C27"/>
    <w:rsid w:val="006D0017"/>
    <w:rsid w:val="006D0700"/>
    <w:rsid w:val="006D1AE1"/>
    <w:rsid w:val="006D246B"/>
    <w:rsid w:val="006D36FA"/>
    <w:rsid w:val="006D54D8"/>
    <w:rsid w:val="006D5640"/>
    <w:rsid w:val="006E0529"/>
    <w:rsid w:val="006E1009"/>
    <w:rsid w:val="006E15FD"/>
    <w:rsid w:val="006E1C5B"/>
    <w:rsid w:val="006E36A0"/>
    <w:rsid w:val="006E4CBC"/>
    <w:rsid w:val="006E574B"/>
    <w:rsid w:val="006E59E5"/>
    <w:rsid w:val="006E62C1"/>
    <w:rsid w:val="006E7596"/>
    <w:rsid w:val="006E7E68"/>
    <w:rsid w:val="006F1201"/>
    <w:rsid w:val="006F3F32"/>
    <w:rsid w:val="006F5993"/>
    <w:rsid w:val="006F7216"/>
    <w:rsid w:val="006F73B2"/>
    <w:rsid w:val="00700087"/>
    <w:rsid w:val="00700C8C"/>
    <w:rsid w:val="007017F0"/>
    <w:rsid w:val="00702D37"/>
    <w:rsid w:val="007037CA"/>
    <w:rsid w:val="007037DF"/>
    <w:rsid w:val="007055B9"/>
    <w:rsid w:val="00705B89"/>
    <w:rsid w:val="00705D9D"/>
    <w:rsid w:val="00706E7E"/>
    <w:rsid w:val="007071F2"/>
    <w:rsid w:val="00710AE1"/>
    <w:rsid w:val="00711952"/>
    <w:rsid w:val="00715BF0"/>
    <w:rsid w:val="00720FD5"/>
    <w:rsid w:val="00721D31"/>
    <w:rsid w:val="00722A91"/>
    <w:rsid w:val="00723C69"/>
    <w:rsid w:val="007245BF"/>
    <w:rsid w:val="00725B27"/>
    <w:rsid w:val="0072687E"/>
    <w:rsid w:val="00730729"/>
    <w:rsid w:val="0073098B"/>
    <w:rsid w:val="00731467"/>
    <w:rsid w:val="007320EF"/>
    <w:rsid w:val="007325B1"/>
    <w:rsid w:val="00732782"/>
    <w:rsid w:val="007337E5"/>
    <w:rsid w:val="007338B3"/>
    <w:rsid w:val="007343AD"/>
    <w:rsid w:val="00735C0F"/>
    <w:rsid w:val="00737851"/>
    <w:rsid w:val="0074042D"/>
    <w:rsid w:val="00741398"/>
    <w:rsid w:val="00741D3D"/>
    <w:rsid w:val="00742C90"/>
    <w:rsid w:val="0074307B"/>
    <w:rsid w:val="007434E7"/>
    <w:rsid w:val="007436EC"/>
    <w:rsid w:val="00744DCE"/>
    <w:rsid w:val="00744F0C"/>
    <w:rsid w:val="00744F83"/>
    <w:rsid w:val="00746F7A"/>
    <w:rsid w:val="0074737C"/>
    <w:rsid w:val="0075073A"/>
    <w:rsid w:val="0075277E"/>
    <w:rsid w:val="007534FF"/>
    <w:rsid w:val="00754566"/>
    <w:rsid w:val="00754EF4"/>
    <w:rsid w:val="007550FF"/>
    <w:rsid w:val="00757501"/>
    <w:rsid w:val="0075757E"/>
    <w:rsid w:val="00757E40"/>
    <w:rsid w:val="0076279C"/>
    <w:rsid w:val="00763511"/>
    <w:rsid w:val="00763A3E"/>
    <w:rsid w:val="007648C2"/>
    <w:rsid w:val="0076510D"/>
    <w:rsid w:val="007703D6"/>
    <w:rsid w:val="007706B2"/>
    <w:rsid w:val="007710A7"/>
    <w:rsid w:val="00772EA4"/>
    <w:rsid w:val="00773521"/>
    <w:rsid w:val="00773585"/>
    <w:rsid w:val="00773E56"/>
    <w:rsid w:val="0077574B"/>
    <w:rsid w:val="00775B0C"/>
    <w:rsid w:val="00776E5B"/>
    <w:rsid w:val="00777905"/>
    <w:rsid w:val="00781A92"/>
    <w:rsid w:val="00781DB7"/>
    <w:rsid w:val="007823F9"/>
    <w:rsid w:val="007844AD"/>
    <w:rsid w:val="00784960"/>
    <w:rsid w:val="00784D69"/>
    <w:rsid w:val="007853E1"/>
    <w:rsid w:val="00786711"/>
    <w:rsid w:val="00786B85"/>
    <w:rsid w:val="00786D58"/>
    <w:rsid w:val="00787228"/>
    <w:rsid w:val="00787281"/>
    <w:rsid w:val="00787DAC"/>
    <w:rsid w:val="00791B6D"/>
    <w:rsid w:val="007928A7"/>
    <w:rsid w:val="00792A98"/>
    <w:rsid w:val="00792EAC"/>
    <w:rsid w:val="00793C68"/>
    <w:rsid w:val="00794568"/>
    <w:rsid w:val="007947B4"/>
    <w:rsid w:val="0079567F"/>
    <w:rsid w:val="0079727F"/>
    <w:rsid w:val="0079796B"/>
    <w:rsid w:val="007A02D0"/>
    <w:rsid w:val="007A1AA9"/>
    <w:rsid w:val="007A1D94"/>
    <w:rsid w:val="007A21A9"/>
    <w:rsid w:val="007A2E81"/>
    <w:rsid w:val="007A2FFE"/>
    <w:rsid w:val="007A50BC"/>
    <w:rsid w:val="007A58EC"/>
    <w:rsid w:val="007A5978"/>
    <w:rsid w:val="007A5BE2"/>
    <w:rsid w:val="007A647B"/>
    <w:rsid w:val="007A6835"/>
    <w:rsid w:val="007A78DB"/>
    <w:rsid w:val="007B0723"/>
    <w:rsid w:val="007B0C3E"/>
    <w:rsid w:val="007B1531"/>
    <w:rsid w:val="007B2583"/>
    <w:rsid w:val="007B27CE"/>
    <w:rsid w:val="007B2850"/>
    <w:rsid w:val="007B2A3A"/>
    <w:rsid w:val="007B45AA"/>
    <w:rsid w:val="007B4775"/>
    <w:rsid w:val="007B4C01"/>
    <w:rsid w:val="007B5EFD"/>
    <w:rsid w:val="007B74F5"/>
    <w:rsid w:val="007C1C87"/>
    <w:rsid w:val="007C207F"/>
    <w:rsid w:val="007C2837"/>
    <w:rsid w:val="007C28DE"/>
    <w:rsid w:val="007C2B5B"/>
    <w:rsid w:val="007C2E31"/>
    <w:rsid w:val="007C2F08"/>
    <w:rsid w:val="007C5460"/>
    <w:rsid w:val="007C5545"/>
    <w:rsid w:val="007C7D0E"/>
    <w:rsid w:val="007D0752"/>
    <w:rsid w:val="007D0869"/>
    <w:rsid w:val="007D0A4A"/>
    <w:rsid w:val="007D1796"/>
    <w:rsid w:val="007D2481"/>
    <w:rsid w:val="007D2E76"/>
    <w:rsid w:val="007D3551"/>
    <w:rsid w:val="007D35E6"/>
    <w:rsid w:val="007D4406"/>
    <w:rsid w:val="007D49E4"/>
    <w:rsid w:val="007D5334"/>
    <w:rsid w:val="007D5EE8"/>
    <w:rsid w:val="007D6EA8"/>
    <w:rsid w:val="007E1236"/>
    <w:rsid w:val="007E1431"/>
    <w:rsid w:val="007E1E89"/>
    <w:rsid w:val="007E38FF"/>
    <w:rsid w:val="007E48CF"/>
    <w:rsid w:val="007E493E"/>
    <w:rsid w:val="007E5DE7"/>
    <w:rsid w:val="007E7056"/>
    <w:rsid w:val="007E726E"/>
    <w:rsid w:val="007E7AC6"/>
    <w:rsid w:val="007E7DCD"/>
    <w:rsid w:val="007F04EC"/>
    <w:rsid w:val="007F0EDC"/>
    <w:rsid w:val="007F26D3"/>
    <w:rsid w:val="007F2A1A"/>
    <w:rsid w:val="007F45D5"/>
    <w:rsid w:val="007F4D50"/>
    <w:rsid w:val="007F7841"/>
    <w:rsid w:val="00801090"/>
    <w:rsid w:val="008010B7"/>
    <w:rsid w:val="00801249"/>
    <w:rsid w:val="00801297"/>
    <w:rsid w:val="0080208B"/>
    <w:rsid w:val="0080358E"/>
    <w:rsid w:val="00804F54"/>
    <w:rsid w:val="0080688A"/>
    <w:rsid w:val="00806F22"/>
    <w:rsid w:val="00806F83"/>
    <w:rsid w:val="00807E94"/>
    <w:rsid w:val="008105EE"/>
    <w:rsid w:val="00810D01"/>
    <w:rsid w:val="00810F04"/>
    <w:rsid w:val="00811136"/>
    <w:rsid w:val="00811297"/>
    <w:rsid w:val="00811EC5"/>
    <w:rsid w:val="008122E1"/>
    <w:rsid w:val="00812431"/>
    <w:rsid w:val="008128A2"/>
    <w:rsid w:val="00815847"/>
    <w:rsid w:val="00816444"/>
    <w:rsid w:val="0081740F"/>
    <w:rsid w:val="008174E9"/>
    <w:rsid w:val="0081750D"/>
    <w:rsid w:val="00821028"/>
    <w:rsid w:val="00821937"/>
    <w:rsid w:val="008225EE"/>
    <w:rsid w:val="0082281A"/>
    <w:rsid w:val="008231B6"/>
    <w:rsid w:val="008250E7"/>
    <w:rsid w:val="00825BA5"/>
    <w:rsid w:val="00827BDF"/>
    <w:rsid w:val="00830C5A"/>
    <w:rsid w:val="00831294"/>
    <w:rsid w:val="008316FB"/>
    <w:rsid w:val="00831DA0"/>
    <w:rsid w:val="00831FD9"/>
    <w:rsid w:val="00835F6A"/>
    <w:rsid w:val="0083673D"/>
    <w:rsid w:val="00837542"/>
    <w:rsid w:val="00837CBE"/>
    <w:rsid w:val="00837F10"/>
    <w:rsid w:val="0084235E"/>
    <w:rsid w:val="00843B0D"/>
    <w:rsid w:val="008452E7"/>
    <w:rsid w:val="00846030"/>
    <w:rsid w:val="00847086"/>
    <w:rsid w:val="00847A2B"/>
    <w:rsid w:val="00850BB3"/>
    <w:rsid w:val="00850C54"/>
    <w:rsid w:val="00851190"/>
    <w:rsid w:val="00851666"/>
    <w:rsid w:val="00851C84"/>
    <w:rsid w:val="0085247D"/>
    <w:rsid w:val="00853756"/>
    <w:rsid w:val="00854238"/>
    <w:rsid w:val="0085455A"/>
    <w:rsid w:val="008545C2"/>
    <w:rsid w:val="00857445"/>
    <w:rsid w:val="00857675"/>
    <w:rsid w:val="00857B79"/>
    <w:rsid w:val="0086058C"/>
    <w:rsid w:val="00861B43"/>
    <w:rsid w:val="00863065"/>
    <w:rsid w:val="0086359A"/>
    <w:rsid w:val="00864BF6"/>
    <w:rsid w:val="00864C12"/>
    <w:rsid w:val="008652C3"/>
    <w:rsid w:val="008658CB"/>
    <w:rsid w:val="0086651E"/>
    <w:rsid w:val="0086660D"/>
    <w:rsid w:val="00866636"/>
    <w:rsid w:val="00871678"/>
    <w:rsid w:val="00872224"/>
    <w:rsid w:val="0087726B"/>
    <w:rsid w:val="008818D7"/>
    <w:rsid w:val="008841B0"/>
    <w:rsid w:val="00884969"/>
    <w:rsid w:val="00886F97"/>
    <w:rsid w:val="0088726F"/>
    <w:rsid w:val="00891F7C"/>
    <w:rsid w:val="00892351"/>
    <w:rsid w:val="008951BE"/>
    <w:rsid w:val="008954EE"/>
    <w:rsid w:val="00895F59"/>
    <w:rsid w:val="008961C2"/>
    <w:rsid w:val="0089680E"/>
    <w:rsid w:val="00896C58"/>
    <w:rsid w:val="00897F2A"/>
    <w:rsid w:val="008A05B7"/>
    <w:rsid w:val="008A169B"/>
    <w:rsid w:val="008A298B"/>
    <w:rsid w:val="008A2A92"/>
    <w:rsid w:val="008A39DB"/>
    <w:rsid w:val="008A47AF"/>
    <w:rsid w:val="008A5211"/>
    <w:rsid w:val="008A5BB9"/>
    <w:rsid w:val="008A6B10"/>
    <w:rsid w:val="008A754B"/>
    <w:rsid w:val="008B2A5A"/>
    <w:rsid w:val="008B3FDC"/>
    <w:rsid w:val="008B5882"/>
    <w:rsid w:val="008B5CD4"/>
    <w:rsid w:val="008B648E"/>
    <w:rsid w:val="008B6B24"/>
    <w:rsid w:val="008B7FDC"/>
    <w:rsid w:val="008C0250"/>
    <w:rsid w:val="008C0437"/>
    <w:rsid w:val="008C0ACE"/>
    <w:rsid w:val="008C19DE"/>
    <w:rsid w:val="008C294B"/>
    <w:rsid w:val="008C2C63"/>
    <w:rsid w:val="008C380B"/>
    <w:rsid w:val="008C39FF"/>
    <w:rsid w:val="008C3C8F"/>
    <w:rsid w:val="008C448E"/>
    <w:rsid w:val="008C5EF0"/>
    <w:rsid w:val="008C611A"/>
    <w:rsid w:val="008C6175"/>
    <w:rsid w:val="008C7BE8"/>
    <w:rsid w:val="008D0511"/>
    <w:rsid w:val="008D0DBA"/>
    <w:rsid w:val="008D0F59"/>
    <w:rsid w:val="008D3B27"/>
    <w:rsid w:val="008D4161"/>
    <w:rsid w:val="008D4278"/>
    <w:rsid w:val="008D5121"/>
    <w:rsid w:val="008D7534"/>
    <w:rsid w:val="008D76CA"/>
    <w:rsid w:val="008E1826"/>
    <w:rsid w:val="008F018C"/>
    <w:rsid w:val="008F135D"/>
    <w:rsid w:val="008F2727"/>
    <w:rsid w:val="008F2886"/>
    <w:rsid w:val="008F347E"/>
    <w:rsid w:val="008F371E"/>
    <w:rsid w:val="008F3B5D"/>
    <w:rsid w:val="008F42E3"/>
    <w:rsid w:val="008F5D4F"/>
    <w:rsid w:val="008F6DD8"/>
    <w:rsid w:val="008F78A8"/>
    <w:rsid w:val="008F7AC9"/>
    <w:rsid w:val="0090050A"/>
    <w:rsid w:val="00901298"/>
    <w:rsid w:val="0090188F"/>
    <w:rsid w:val="00901C0A"/>
    <w:rsid w:val="00901DE2"/>
    <w:rsid w:val="00902061"/>
    <w:rsid w:val="0090291F"/>
    <w:rsid w:val="00904F6F"/>
    <w:rsid w:val="00905062"/>
    <w:rsid w:val="00906B9E"/>
    <w:rsid w:val="0091178B"/>
    <w:rsid w:val="00912476"/>
    <w:rsid w:val="0091260C"/>
    <w:rsid w:val="00914726"/>
    <w:rsid w:val="0091510C"/>
    <w:rsid w:val="009155EC"/>
    <w:rsid w:val="00917DF3"/>
    <w:rsid w:val="009200DA"/>
    <w:rsid w:val="0092044B"/>
    <w:rsid w:val="009208A6"/>
    <w:rsid w:val="00920CE2"/>
    <w:rsid w:val="009226DE"/>
    <w:rsid w:val="009229B0"/>
    <w:rsid w:val="00922D50"/>
    <w:rsid w:val="00923AEE"/>
    <w:rsid w:val="00923F88"/>
    <w:rsid w:val="0092634B"/>
    <w:rsid w:val="00927083"/>
    <w:rsid w:val="00927FEE"/>
    <w:rsid w:val="00936AE9"/>
    <w:rsid w:val="009423DC"/>
    <w:rsid w:val="00944C98"/>
    <w:rsid w:val="00950E64"/>
    <w:rsid w:val="00953BFE"/>
    <w:rsid w:val="00953D71"/>
    <w:rsid w:val="00953E51"/>
    <w:rsid w:val="009562A8"/>
    <w:rsid w:val="009562B1"/>
    <w:rsid w:val="009563BF"/>
    <w:rsid w:val="00956A29"/>
    <w:rsid w:val="00956DD3"/>
    <w:rsid w:val="00957757"/>
    <w:rsid w:val="00960CC7"/>
    <w:rsid w:val="00961CFD"/>
    <w:rsid w:val="00962368"/>
    <w:rsid w:val="00962665"/>
    <w:rsid w:val="009657FA"/>
    <w:rsid w:val="0096589B"/>
    <w:rsid w:val="00966E15"/>
    <w:rsid w:val="009673A2"/>
    <w:rsid w:val="00970E76"/>
    <w:rsid w:val="00971882"/>
    <w:rsid w:val="00971EB7"/>
    <w:rsid w:val="00972310"/>
    <w:rsid w:val="00977269"/>
    <w:rsid w:val="009779E8"/>
    <w:rsid w:val="00977EFF"/>
    <w:rsid w:val="0098037E"/>
    <w:rsid w:val="00980532"/>
    <w:rsid w:val="009828E4"/>
    <w:rsid w:val="009829AB"/>
    <w:rsid w:val="00983C80"/>
    <w:rsid w:val="009847E6"/>
    <w:rsid w:val="00984B73"/>
    <w:rsid w:val="00984DEC"/>
    <w:rsid w:val="0098616A"/>
    <w:rsid w:val="009865CC"/>
    <w:rsid w:val="00986A1F"/>
    <w:rsid w:val="00990FE6"/>
    <w:rsid w:val="00991386"/>
    <w:rsid w:val="0099300E"/>
    <w:rsid w:val="009934BD"/>
    <w:rsid w:val="0099396E"/>
    <w:rsid w:val="00993DD9"/>
    <w:rsid w:val="00994525"/>
    <w:rsid w:val="0099472E"/>
    <w:rsid w:val="00994814"/>
    <w:rsid w:val="009952B9"/>
    <w:rsid w:val="009953A5"/>
    <w:rsid w:val="00995BBD"/>
    <w:rsid w:val="009A23D5"/>
    <w:rsid w:val="009A3AD9"/>
    <w:rsid w:val="009A5079"/>
    <w:rsid w:val="009A6818"/>
    <w:rsid w:val="009A6A09"/>
    <w:rsid w:val="009A6C52"/>
    <w:rsid w:val="009A7493"/>
    <w:rsid w:val="009A7B32"/>
    <w:rsid w:val="009B26FF"/>
    <w:rsid w:val="009B2CB2"/>
    <w:rsid w:val="009B6052"/>
    <w:rsid w:val="009B60E6"/>
    <w:rsid w:val="009B62B0"/>
    <w:rsid w:val="009B6D7E"/>
    <w:rsid w:val="009B7B3E"/>
    <w:rsid w:val="009C045F"/>
    <w:rsid w:val="009C0AD4"/>
    <w:rsid w:val="009C1D3E"/>
    <w:rsid w:val="009C23BD"/>
    <w:rsid w:val="009C2B07"/>
    <w:rsid w:val="009C2C6D"/>
    <w:rsid w:val="009C3DC1"/>
    <w:rsid w:val="009C4635"/>
    <w:rsid w:val="009C4948"/>
    <w:rsid w:val="009C6586"/>
    <w:rsid w:val="009C69CE"/>
    <w:rsid w:val="009C6F3F"/>
    <w:rsid w:val="009C7419"/>
    <w:rsid w:val="009D0DFB"/>
    <w:rsid w:val="009D177C"/>
    <w:rsid w:val="009D1B98"/>
    <w:rsid w:val="009D2073"/>
    <w:rsid w:val="009D56DF"/>
    <w:rsid w:val="009D595D"/>
    <w:rsid w:val="009D7453"/>
    <w:rsid w:val="009D7A5E"/>
    <w:rsid w:val="009E085F"/>
    <w:rsid w:val="009E12AB"/>
    <w:rsid w:val="009E1D79"/>
    <w:rsid w:val="009E224D"/>
    <w:rsid w:val="009E2A2F"/>
    <w:rsid w:val="009E2CCA"/>
    <w:rsid w:val="009E39BE"/>
    <w:rsid w:val="009E7272"/>
    <w:rsid w:val="009E7A47"/>
    <w:rsid w:val="009F03DA"/>
    <w:rsid w:val="009F08D6"/>
    <w:rsid w:val="009F1DAA"/>
    <w:rsid w:val="009F2ACC"/>
    <w:rsid w:val="009F3036"/>
    <w:rsid w:val="009F421D"/>
    <w:rsid w:val="009F5C6A"/>
    <w:rsid w:val="009F60F0"/>
    <w:rsid w:val="00A01206"/>
    <w:rsid w:val="00A02222"/>
    <w:rsid w:val="00A0231D"/>
    <w:rsid w:val="00A024A2"/>
    <w:rsid w:val="00A02B5E"/>
    <w:rsid w:val="00A038EC"/>
    <w:rsid w:val="00A03FAD"/>
    <w:rsid w:val="00A0591A"/>
    <w:rsid w:val="00A06551"/>
    <w:rsid w:val="00A07A88"/>
    <w:rsid w:val="00A07AA4"/>
    <w:rsid w:val="00A1016F"/>
    <w:rsid w:val="00A11B58"/>
    <w:rsid w:val="00A1459C"/>
    <w:rsid w:val="00A16C70"/>
    <w:rsid w:val="00A16DA1"/>
    <w:rsid w:val="00A2054E"/>
    <w:rsid w:val="00A2059D"/>
    <w:rsid w:val="00A20F65"/>
    <w:rsid w:val="00A216A1"/>
    <w:rsid w:val="00A222EA"/>
    <w:rsid w:val="00A22E2D"/>
    <w:rsid w:val="00A23252"/>
    <w:rsid w:val="00A23FA9"/>
    <w:rsid w:val="00A24D16"/>
    <w:rsid w:val="00A258FD"/>
    <w:rsid w:val="00A25F13"/>
    <w:rsid w:val="00A26789"/>
    <w:rsid w:val="00A26F3B"/>
    <w:rsid w:val="00A31D9E"/>
    <w:rsid w:val="00A32FAE"/>
    <w:rsid w:val="00A33032"/>
    <w:rsid w:val="00A332C8"/>
    <w:rsid w:val="00A33751"/>
    <w:rsid w:val="00A3513B"/>
    <w:rsid w:val="00A35BB2"/>
    <w:rsid w:val="00A36529"/>
    <w:rsid w:val="00A37E52"/>
    <w:rsid w:val="00A43837"/>
    <w:rsid w:val="00A443D8"/>
    <w:rsid w:val="00A44B11"/>
    <w:rsid w:val="00A45A51"/>
    <w:rsid w:val="00A45D41"/>
    <w:rsid w:val="00A46767"/>
    <w:rsid w:val="00A47389"/>
    <w:rsid w:val="00A47A0E"/>
    <w:rsid w:val="00A50352"/>
    <w:rsid w:val="00A50E25"/>
    <w:rsid w:val="00A51026"/>
    <w:rsid w:val="00A51549"/>
    <w:rsid w:val="00A51C68"/>
    <w:rsid w:val="00A5285F"/>
    <w:rsid w:val="00A52C33"/>
    <w:rsid w:val="00A54A6F"/>
    <w:rsid w:val="00A56431"/>
    <w:rsid w:val="00A60BD1"/>
    <w:rsid w:val="00A60E5B"/>
    <w:rsid w:val="00A62BFF"/>
    <w:rsid w:val="00A649D9"/>
    <w:rsid w:val="00A65B27"/>
    <w:rsid w:val="00A66211"/>
    <w:rsid w:val="00A66B99"/>
    <w:rsid w:val="00A67554"/>
    <w:rsid w:val="00A6767D"/>
    <w:rsid w:val="00A67E87"/>
    <w:rsid w:val="00A70312"/>
    <w:rsid w:val="00A70C80"/>
    <w:rsid w:val="00A7151E"/>
    <w:rsid w:val="00A72117"/>
    <w:rsid w:val="00A730B0"/>
    <w:rsid w:val="00A73292"/>
    <w:rsid w:val="00A73299"/>
    <w:rsid w:val="00A73FAC"/>
    <w:rsid w:val="00A74D79"/>
    <w:rsid w:val="00A81BFF"/>
    <w:rsid w:val="00A827E3"/>
    <w:rsid w:val="00A83359"/>
    <w:rsid w:val="00A83AA8"/>
    <w:rsid w:val="00A83D6B"/>
    <w:rsid w:val="00A84F69"/>
    <w:rsid w:val="00A85376"/>
    <w:rsid w:val="00A872C2"/>
    <w:rsid w:val="00A9001C"/>
    <w:rsid w:val="00A90E41"/>
    <w:rsid w:val="00A91207"/>
    <w:rsid w:val="00A9135C"/>
    <w:rsid w:val="00A92A8F"/>
    <w:rsid w:val="00A92C44"/>
    <w:rsid w:val="00A9349D"/>
    <w:rsid w:val="00A93509"/>
    <w:rsid w:val="00A9415C"/>
    <w:rsid w:val="00A95538"/>
    <w:rsid w:val="00A957F1"/>
    <w:rsid w:val="00A958E2"/>
    <w:rsid w:val="00AA0CE1"/>
    <w:rsid w:val="00AA1273"/>
    <w:rsid w:val="00AA2099"/>
    <w:rsid w:val="00AA394F"/>
    <w:rsid w:val="00AA4D53"/>
    <w:rsid w:val="00AA5827"/>
    <w:rsid w:val="00AA6BEF"/>
    <w:rsid w:val="00AA6DEE"/>
    <w:rsid w:val="00AB025F"/>
    <w:rsid w:val="00AB125D"/>
    <w:rsid w:val="00AB5890"/>
    <w:rsid w:val="00AB6931"/>
    <w:rsid w:val="00AC0469"/>
    <w:rsid w:val="00AC11D0"/>
    <w:rsid w:val="00AC152A"/>
    <w:rsid w:val="00AC15A8"/>
    <w:rsid w:val="00AC196C"/>
    <w:rsid w:val="00AC4DC3"/>
    <w:rsid w:val="00AC632C"/>
    <w:rsid w:val="00AC74CE"/>
    <w:rsid w:val="00AD1B71"/>
    <w:rsid w:val="00AD1FAB"/>
    <w:rsid w:val="00AD3936"/>
    <w:rsid w:val="00AD4133"/>
    <w:rsid w:val="00AD4F6D"/>
    <w:rsid w:val="00AE0376"/>
    <w:rsid w:val="00AE1190"/>
    <w:rsid w:val="00AE193A"/>
    <w:rsid w:val="00AE2BB2"/>
    <w:rsid w:val="00AE2CB3"/>
    <w:rsid w:val="00AE46F9"/>
    <w:rsid w:val="00AE4B21"/>
    <w:rsid w:val="00AF4DF3"/>
    <w:rsid w:val="00AF58AF"/>
    <w:rsid w:val="00AF5932"/>
    <w:rsid w:val="00AF5C6B"/>
    <w:rsid w:val="00AF6FAE"/>
    <w:rsid w:val="00AF7019"/>
    <w:rsid w:val="00AF71C8"/>
    <w:rsid w:val="00AF7491"/>
    <w:rsid w:val="00AF7892"/>
    <w:rsid w:val="00B011BA"/>
    <w:rsid w:val="00B016CF"/>
    <w:rsid w:val="00B01935"/>
    <w:rsid w:val="00B035F3"/>
    <w:rsid w:val="00B05276"/>
    <w:rsid w:val="00B07984"/>
    <w:rsid w:val="00B10304"/>
    <w:rsid w:val="00B115AE"/>
    <w:rsid w:val="00B11BCF"/>
    <w:rsid w:val="00B11FEF"/>
    <w:rsid w:val="00B12057"/>
    <w:rsid w:val="00B13AC6"/>
    <w:rsid w:val="00B14369"/>
    <w:rsid w:val="00B1483E"/>
    <w:rsid w:val="00B15342"/>
    <w:rsid w:val="00B15343"/>
    <w:rsid w:val="00B15EA8"/>
    <w:rsid w:val="00B2013D"/>
    <w:rsid w:val="00B206C2"/>
    <w:rsid w:val="00B22947"/>
    <w:rsid w:val="00B22983"/>
    <w:rsid w:val="00B25128"/>
    <w:rsid w:val="00B27B74"/>
    <w:rsid w:val="00B30291"/>
    <w:rsid w:val="00B30411"/>
    <w:rsid w:val="00B308C7"/>
    <w:rsid w:val="00B32E7E"/>
    <w:rsid w:val="00B33112"/>
    <w:rsid w:val="00B33961"/>
    <w:rsid w:val="00B34116"/>
    <w:rsid w:val="00B35E7D"/>
    <w:rsid w:val="00B4015D"/>
    <w:rsid w:val="00B40C7A"/>
    <w:rsid w:val="00B41557"/>
    <w:rsid w:val="00B41638"/>
    <w:rsid w:val="00B42519"/>
    <w:rsid w:val="00B439B1"/>
    <w:rsid w:val="00B44BED"/>
    <w:rsid w:val="00B46DA1"/>
    <w:rsid w:val="00B503CE"/>
    <w:rsid w:val="00B53389"/>
    <w:rsid w:val="00B54E70"/>
    <w:rsid w:val="00B55045"/>
    <w:rsid w:val="00B552B5"/>
    <w:rsid w:val="00B5667E"/>
    <w:rsid w:val="00B56728"/>
    <w:rsid w:val="00B5755A"/>
    <w:rsid w:val="00B576B9"/>
    <w:rsid w:val="00B60E68"/>
    <w:rsid w:val="00B61096"/>
    <w:rsid w:val="00B618A0"/>
    <w:rsid w:val="00B63C44"/>
    <w:rsid w:val="00B65233"/>
    <w:rsid w:val="00B659D9"/>
    <w:rsid w:val="00B65A80"/>
    <w:rsid w:val="00B70D77"/>
    <w:rsid w:val="00B71678"/>
    <w:rsid w:val="00B718BF"/>
    <w:rsid w:val="00B72978"/>
    <w:rsid w:val="00B734CB"/>
    <w:rsid w:val="00B735C8"/>
    <w:rsid w:val="00B7630A"/>
    <w:rsid w:val="00B76DFD"/>
    <w:rsid w:val="00B77B58"/>
    <w:rsid w:val="00B83120"/>
    <w:rsid w:val="00B832D6"/>
    <w:rsid w:val="00B8374C"/>
    <w:rsid w:val="00B8404B"/>
    <w:rsid w:val="00B8547A"/>
    <w:rsid w:val="00B85D79"/>
    <w:rsid w:val="00B86279"/>
    <w:rsid w:val="00B8694D"/>
    <w:rsid w:val="00B86BA2"/>
    <w:rsid w:val="00B86F9A"/>
    <w:rsid w:val="00B86FC0"/>
    <w:rsid w:val="00B87060"/>
    <w:rsid w:val="00B87231"/>
    <w:rsid w:val="00B90678"/>
    <w:rsid w:val="00B90777"/>
    <w:rsid w:val="00B91085"/>
    <w:rsid w:val="00B91D50"/>
    <w:rsid w:val="00B936C2"/>
    <w:rsid w:val="00B93714"/>
    <w:rsid w:val="00B94E33"/>
    <w:rsid w:val="00B950B7"/>
    <w:rsid w:val="00B9532B"/>
    <w:rsid w:val="00B96C05"/>
    <w:rsid w:val="00B97569"/>
    <w:rsid w:val="00B97840"/>
    <w:rsid w:val="00BA1AF3"/>
    <w:rsid w:val="00BA28BD"/>
    <w:rsid w:val="00BA44AF"/>
    <w:rsid w:val="00BA6161"/>
    <w:rsid w:val="00BA6BA8"/>
    <w:rsid w:val="00BA77D1"/>
    <w:rsid w:val="00BB0FEB"/>
    <w:rsid w:val="00BB24BC"/>
    <w:rsid w:val="00BB4058"/>
    <w:rsid w:val="00BB725F"/>
    <w:rsid w:val="00BB7D95"/>
    <w:rsid w:val="00BC0338"/>
    <w:rsid w:val="00BC08D5"/>
    <w:rsid w:val="00BC2594"/>
    <w:rsid w:val="00BC2B95"/>
    <w:rsid w:val="00BC2D56"/>
    <w:rsid w:val="00BC2EC2"/>
    <w:rsid w:val="00BC2F41"/>
    <w:rsid w:val="00BC318D"/>
    <w:rsid w:val="00BC3D49"/>
    <w:rsid w:val="00BC72B8"/>
    <w:rsid w:val="00BD3D64"/>
    <w:rsid w:val="00BD5162"/>
    <w:rsid w:val="00BD51A9"/>
    <w:rsid w:val="00BD536A"/>
    <w:rsid w:val="00BE0683"/>
    <w:rsid w:val="00BE118F"/>
    <w:rsid w:val="00BE23EE"/>
    <w:rsid w:val="00BE49D8"/>
    <w:rsid w:val="00BE55C1"/>
    <w:rsid w:val="00BE789C"/>
    <w:rsid w:val="00BE791B"/>
    <w:rsid w:val="00BF03ED"/>
    <w:rsid w:val="00BF1A4F"/>
    <w:rsid w:val="00BF1BB8"/>
    <w:rsid w:val="00BF1F5F"/>
    <w:rsid w:val="00BF328E"/>
    <w:rsid w:val="00BF3949"/>
    <w:rsid w:val="00BF3B29"/>
    <w:rsid w:val="00BF4DFB"/>
    <w:rsid w:val="00BF518C"/>
    <w:rsid w:val="00BF6ACA"/>
    <w:rsid w:val="00BF6BB6"/>
    <w:rsid w:val="00C01452"/>
    <w:rsid w:val="00C01629"/>
    <w:rsid w:val="00C032B9"/>
    <w:rsid w:val="00C04801"/>
    <w:rsid w:val="00C0704B"/>
    <w:rsid w:val="00C074FA"/>
    <w:rsid w:val="00C0757D"/>
    <w:rsid w:val="00C108EA"/>
    <w:rsid w:val="00C136AD"/>
    <w:rsid w:val="00C13FE3"/>
    <w:rsid w:val="00C14A3D"/>
    <w:rsid w:val="00C1505C"/>
    <w:rsid w:val="00C15961"/>
    <w:rsid w:val="00C173D1"/>
    <w:rsid w:val="00C202ED"/>
    <w:rsid w:val="00C20919"/>
    <w:rsid w:val="00C20E0A"/>
    <w:rsid w:val="00C22600"/>
    <w:rsid w:val="00C23531"/>
    <w:rsid w:val="00C2383A"/>
    <w:rsid w:val="00C2417E"/>
    <w:rsid w:val="00C24A20"/>
    <w:rsid w:val="00C25F7F"/>
    <w:rsid w:val="00C26072"/>
    <w:rsid w:val="00C26142"/>
    <w:rsid w:val="00C26442"/>
    <w:rsid w:val="00C26945"/>
    <w:rsid w:val="00C27308"/>
    <w:rsid w:val="00C30857"/>
    <w:rsid w:val="00C30937"/>
    <w:rsid w:val="00C32EDA"/>
    <w:rsid w:val="00C334B9"/>
    <w:rsid w:val="00C34258"/>
    <w:rsid w:val="00C345ED"/>
    <w:rsid w:val="00C36F07"/>
    <w:rsid w:val="00C37A35"/>
    <w:rsid w:val="00C37FCF"/>
    <w:rsid w:val="00C43462"/>
    <w:rsid w:val="00C44580"/>
    <w:rsid w:val="00C44B09"/>
    <w:rsid w:val="00C45316"/>
    <w:rsid w:val="00C45C31"/>
    <w:rsid w:val="00C45F5F"/>
    <w:rsid w:val="00C50731"/>
    <w:rsid w:val="00C50F72"/>
    <w:rsid w:val="00C5140B"/>
    <w:rsid w:val="00C52569"/>
    <w:rsid w:val="00C52A3B"/>
    <w:rsid w:val="00C5369B"/>
    <w:rsid w:val="00C55C8B"/>
    <w:rsid w:val="00C62BF4"/>
    <w:rsid w:val="00C6361D"/>
    <w:rsid w:val="00C64F90"/>
    <w:rsid w:val="00C65B88"/>
    <w:rsid w:val="00C67BCD"/>
    <w:rsid w:val="00C707DA"/>
    <w:rsid w:val="00C70AA9"/>
    <w:rsid w:val="00C7101A"/>
    <w:rsid w:val="00C7187F"/>
    <w:rsid w:val="00C7598F"/>
    <w:rsid w:val="00C76A9B"/>
    <w:rsid w:val="00C80141"/>
    <w:rsid w:val="00C80C26"/>
    <w:rsid w:val="00C82A1B"/>
    <w:rsid w:val="00C83179"/>
    <w:rsid w:val="00C838A8"/>
    <w:rsid w:val="00C83BA3"/>
    <w:rsid w:val="00C83C80"/>
    <w:rsid w:val="00C83F68"/>
    <w:rsid w:val="00C841A7"/>
    <w:rsid w:val="00C8522A"/>
    <w:rsid w:val="00C85431"/>
    <w:rsid w:val="00C8709F"/>
    <w:rsid w:val="00C900E1"/>
    <w:rsid w:val="00C911D2"/>
    <w:rsid w:val="00C9235A"/>
    <w:rsid w:val="00C924F6"/>
    <w:rsid w:val="00C93465"/>
    <w:rsid w:val="00C94060"/>
    <w:rsid w:val="00C95890"/>
    <w:rsid w:val="00C9694B"/>
    <w:rsid w:val="00C96960"/>
    <w:rsid w:val="00C9789F"/>
    <w:rsid w:val="00CA1266"/>
    <w:rsid w:val="00CA27D6"/>
    <w:rsid w:val="00CA404E"/>
    <w:rsid w:val="00CA4100"/>
    <w:rsid w:val="00CA44CB"/>
    <w:rsid w:val="00CA47FD"/>
    <w:rsid w:val="00CA5A82"/>
    <w:rsid w:val="00CA5F7B"/>
    <w:rsid w:val="00CA6ACA"/>
    <w:rsid w:val="00CB0CF5"/>
    <w:rsid w:val="00CB233B"/>
    <w:rsid w:val="00CB2752"/>
    <w:rsid w:val="00CB3104"/>
    <w:rsid w:val="00CB3D26"/>
    <w:rsid w:val="00CB4090"/>
    <w:rsid w:val="00CB47B5"/>
    <w:rsid w:val="00CB4CD8"/>
    <w:rsid w:val="00CB5253"/>
    <w:rsid w:val="00CB78B1"/>
    <w:rsid w:val="00CB7A64"/>
    <w:rsid w:val="00CB7DE5"/>
    <w:rsid w:val="00CC08B2"/>
    <w:rsid w:val="00CC270E"/>
    <w:rsid w:val="00CC2932"/>
    <w:rsid w:val="00CC2BCB"/>
    <w:rsid w:val="00CC2E83"/>
    <w:rsid w:val="00CC69AF"/>
    <w:rsid w:val="00CC6D82"/>
    <w:rsid w:val="00CC6F98"/>
    <w:rsid w:val="00CC7AAB"/>
    <w:rsid w:val="00CD0266"/>
    <w:rsid w:val="00CD0305"/>
    <w:rsid w:val="00CD0CE4"/>
    <w:rsid w:val="00CD1D36"/>
    <w:rsid w:val="00CD1FAE"/>
    <w:rsid w:val="00CD42FB"/>
    <w:rsid w:val="00CD51BE"/>
    <w:rsid w:val="00CD57F8"/>
    <w:rsid w:val="00CD6CFF"/>
    <w:rsid w:val="00CD6E94"/>
    <w:rsid w:val="00CD71B4"/>
    <w:rsid w:val="00CD72DC"/>
    <w:rsid w:val="00CD7F81"/>
    <w:rsid w:val="00CE1D08"/>
    <w:rsid w:val="00CE2531"/>
    <w:rsid w:val="00CE305B"/>
    <w:rsid w:val="00CE3DAB"/>
    <w:rsid w:val="00CE4BCA"/>
    <w:rsid w:val="00CE72D1"/>
    <w:rsid w:val="00CF0504"/>
    <w:rsid w:val="00CF06FC"/>
    <w:rsid w:val="00CF0EF6"/>
    <w:rsid w:val="00CF2850"/>
    <w:rsid w:val="00CF3DDF"/>
    <w:rsid w:val="00CF45DA"/>
    <w:rsid w:val="00CF4D60"/>
    <w:rsid w:val="00CF4F80"/>
    <w:rsid w:val="00CF5653"/>
    <w:rsid w:val="00CF56C6"/>
    <w:rsid w:val="00CF59C0"/>
    <w:rsid w:val="00CF7062"/>
    <w:rsid w:val="00D003D1"/>
    <w:rsid w:val="00D00893"/>
    <w:rsid w:val="00D00A5E"/>
    <w:rsid w:val="00D03ABA"/>
    <w:rsid w:val="00D03DB4"/>
    <w:rsid w:val="00D03EC2"/>
    <w:rsid w:val="00D04C56"/>
    <w:rsid w:val="00D05E6B"/>
    <w:rsid w:val="00D06DA3"/>
    <w:rsid w:val="00D06F6F"/>
    <w:rsid w:val="00D07061"/>
    <w:rsid w:val="00D10595"/>
    <w:rsid w:val="00D11131"/>
    <w:rsid w:val="00D11145"/>
    <w:rsid w:val="00D115A8"/>
    <w:rsid w:val="00D11762"/>
    <w:rsid w:val="00D13337"/>
    <w:rsid w:val="00D13CF9"/>
    <w:rsid w:val="00D13F97"/>
    <w:rsid w:val="00D146A7"/>
    <w:rsid w:val="00D14CAD"/>
    <w:rsid w:val="00D1585F"/>
    <w:rsid w:val="00D15D03"/>
    <w:rsid w:val="00D165B4"/>
    <w:rsid w:val="00D205D6"/>
    <w:rsid w:val="00D2066E"/>
    <w:rsid w:val="00D212B1"/>
    <w:rsid w:val="00D21634"/>
    <w:rsid w:val="00D21949"/>
    <w:rsid w:val="00D22AEB"/>
    <w:rsid w:val="00D23A27"/>
    <w:rsid w:val="00D24872"/>
    <w:rsid w:val="00D24A30"/>
    <w:rsid w:val="00D24C43"/>
    <w:rsid w:val="00D24EC0"/>
    <w:rsid w:val="00D24EF6"/>
    <w:rsid w:val="00D24FD4"/>
    <w:rsid w:val="00D273EC"/>
    <w:rsid w:val="00D30A42"/>
    <w:rsid w:val="00D34F19"/>
    <w:rsid w:val="00D35469"/>
    <w:rsid w:val="00D35C8D"/>
    <w:rsid w:val="00D37187"/>
    <w:rsid w:val="00D375DD"/>
    <w:rsid w:val="00D41202"/>
    <w:rsid w:val="00D41427"/>
    <w:rsid w:val="00D420C2"/>
    <w:rsid w:val="00D42CA6"/>
    <w:rsid w:val="00D44352"/>
    <w:rsid w:val="00D45164"/>
    <w:rsid w:val="00D4597A"/>
    <w:rsid w:val="00D45BD1"/>
    <w:rsid w:val="00D462C7"/>
    <w:rsid w:val="00D463B0"/>
    <w:rsid w:val="00D4662D"/>
    <w:rsid w:val="00D46F7B"/>
    <w:rsid w:val="00D46FB9"/>
    <w:rsid w:val="00D50C58"/>
    <w:rsid w:val="00D5101A"/>
    <w:rsid w:val="00D51915"/>
    <w:rsid w:val="00D529D4"/>
    <w:rsid w:val="00D5325A"/>
    <w:rsid w:val="00D53300"/>
    <w:rsid w:val="00D536E1"/>
    <w:rsid w:val="00D5429F"/>
    <w:rsid w:val="00D54FAF"/>
    <w:rsid w:val="00D55027"/>
    <w:rsid w:val="00D554E2"/>
    <w:rsid w:val="00D55CEC"/>
    <w:rsid w:val="00D5655D"/>
    <w:rsid w:val="00D56C05"/>
    <w:rsid w:val="00D607E2"/>
    <w:rsid w:val="00D6197C"/>
    <w:rsid w:val="00D62781"/>
    <w:rsid w:val="00D62BDA"/>
    <w:rsid w:val="00D62DF4"/>
    <w:rsid w:val="00D64953"/>
    <w:rsid w:val="00D65242"/>
    <w:rsid w:val="00D6591B"/>
    <w:rsid w:val="00D65990"/>
    <w:rsid w:val="00D66074"/>
    <w:rsid w:val="00D660AD"/>
    <w:rsid w:val="00D663D8"/>
    <w:rsid w:val="00D66A02"/>
    <w:rsid w:val="00D66D06"/>
    <w:rsid w:val="00D70FA5"/>
    <w:rsid w:val="00D728DC"/>
    <w:rsid w:val="00D737D6"/>
    <w:rsid w:val="00D7756D"/>
    <w:rsid w:val="00D81C11"/>
    <w:rsid w:val="00D835F4"/>
    <w:rsid w:val="00D83DF6"/>
    <w:rsid w:val="00D83EE4"/>
    <w:rsid w:val="00D83EEF"/>
    <w:rsid w:val="00D8523F"/>
    <w:rsid w:val="00D855E3"/>
    <w:rsid w:val="00D859B7"/>
    <w:rsid w:val="00D86352"/>
    <w:rsid w:val="00D86A6F"/>
    <w:rsid w:val="00D87ED6"/>
    <w:rsid w:val="00D907AD"/>
    <w:rsid w:val="00D90829"/>
    <w:rsid w:val="00D91C3C"/>
    <w:rsid w:val="00D9231D"/>
    <w:rsid w:val="00D936BB"/>
    <w:rsid w:val="00D952EB"/>
    <w:rsid w:val="00D9575F"/>
    <w:rsid w:val="00D9578D"/>
    <w:rsid w:val="00D95D5D"/>
    <w:rsid w:val="00D972ED"/>
    <w:rsid w:val="00D97D11"/>
    <w:rsid w:val="00D97ECA"/>
    <w:rsid w:val="00DA1E95"/>
    <w:rsid w:val="00DA2073"/>
    <w:rsid w:val="00DA25EB"/>
    <w:rsid w:val="00DA321C"/>
    <w:rsid w:val="00DA34FB"/>
    <w:rsid w:val="00DA36F6"/>
    <w:rsid w:val="00DA3A75"/>
    <w:rsid w:val="00DA4095"/>
    <w:rsid w:val="00DA41A3"/>
    <w:rsid w:val="00DA4681"/>
    <w:rsid w:val="00DA4DD3"/>
    <w:rsid w:val="00DA4FD5"/>
    <w:rsid w:val="00DA74AB"/>
    <w:rsid w:val="00DA7598"/>
    <w:rsid w:val="00DA772A"/>
    <w:rsid w:val="00DB140D"/>
    <w:rsid w:val="00DB1D87"/>
    <w:rsid w:val="00DB1E28"/>
    <w:rsid w:val="00DB379D"/>
    <w:rsid w:val="00DB3D3F"/>
    <w:rsid w:val="00DB52C2"/>
    <w:rsid w:val="00DB5500"/>
    <w:rsid w:val="00DB59D0"/>
    <w:rsid w:val="00DB6274"/>
    <w:rsid w:val="00DB6657"/>
    <w:rsid w:val="00DB6F29"/>
    <w:rsid w:val="00DB6F4E"/>
    <w:rsid w:val="00DB765D"/>
    <w:rsid w:val="00DC0479"/>
    <w:rsid w:val="00DC09C1"/>
    <w:rsid w:val="00DC1FB8"/>
    <w:rsid w:val="00DC3733"/>
    <w:rsid w:val="00DC5117"/>
    <w:rsid w:val="00DC53AB"/>
    <w:rsid w:val="00DC5C7F"/>
    <w:rsid w:val="00DC6102"/>
    <w:rsid w:val="00DC62AC"/>
    <w:rsid w:val="00DC70E7"/>
    <w:rsid w:val="00DC7439"/>
    <w:rsid w:val="00DC7495"/>
    <w:rsid w:val="00DD12A3"/>
    <w:rsid w:val="00DD1DF0"/>
    <w:rsid w:val="00DD1ED1"/>
    <w:rsid w:val="00DD3EC7"/>
    <w:rsid w:val="00DD4527"/>
    <w:rsid w:val="00DD48C9"/>
    <w:rsid w:val="00DD4923"/>
    <w:rsid w:val="00DD4A55"/>
    <w:rsid w:val="00DD5C40"/>
    <w:rsid w:val="00DE05A5"/>
    <w:rsid w:val="00DE3B98"/>
    <w:rsid w:val="00DE420A"/>
    <w:rsid w:val="00DE4D9C"/>
    <w:rsid w:val="00DE5AFB"/>
    <w:rsid w:val="00DE67A3"/>
    <w:rsid w:val="00DE733F"/>
    <w:rsid w:val="00DE7566"/>
    <w:rsid w:val="00DF1368"/>
    <w:rsid w:val="00DF1557"/>
    <w:rsid w:val="00DF305D"/>
    <w:rsid w:val="00DF447E"/>
    <w:rsid w:val="00DF4592"/>
    <w:rsid w:val="00DF57CB"/>
    <w:rsid w:val="00DF659D"/>
    <w:rsid w:val="00DF737C"/>
    <w:rsid w:val="00DF788E"/>
    <w:rsid w:val="00DF7F52"/>
    <w:rsid w:val="00E01493"/>
    <w:rsid w:val="00E01ED5"/>
    <w:rsid w:val="00E02022"/>
    <w:rsid w:val="00E03E50"/>
    <w:rsid w:val="00E05DFF"/>
    <w:rsid w:val="00E06089"/>
    <w:rsid w:val="00E0650D"/>
    <w:rsid w:val="00E07276"/>
    <w:rsid w:val="00E078B7"/>
    <w:rsid w:val="00E1191A"/>
    <w:rsid w:val="00E11C04"/>
    <w:rsid w:val="00E11D50"/>
    <w:rsid w:val="00E13619"/>
    <w:rsid w:val="00E16F85"/>
    <w:rsid w:val="00E20416"/>
    <w:rsid w:val="00E21137"/>
    <w:rsid w:val="00E22708"/>
    <w:rsid w:val="00E22A9A"/>
    <w:rsid w:val="00E23700"/>
    <w:rsid w:val="00E24A71"/>
    <w:rsid w:val="00E24F1B"/>
    <w:rsid w:val="00E25DBD"/>
    <w:rsid w:val="00E26834"/>
    <w:rsid w:val="00E27D3C"/>
    <w:rsid w:val="00E31517"/>
    <w:rsid w:val="00E3180A"/>
    <w:rsid w:val="00E33849"/>
    <w:rsid w:val="00E352A2"/>
    <w:rsid w:val="00E376E3"/>
    <w:rsid w:val="00E4078A"/>
    <w:rsid w:val="00E40E2B"/>
    <w:rsid w:val="00E42B33"/>
    <w:rsid w:val="00E4310B"/>
    <w:rsid w:val="00E44EEF"/>
    <w:rsid w:val="00E45CFE"/>
    <w:rsid w:val="00E4685E"/>
    <w:rsid w:val="00E46CAC"/>
    <w:rsid w:val="00E46F6B"/>
    <w:rsid w:val="00E529BA"/>
    <w:rsid w:val="00E52B61"/>
    <w:rsid w:val="00E53C6E"/>
    <w:rsid w:val="00E55BD7"/>
    <w:rsid w:val="00E5674E"/>
    <w:rsid w:val="00E56814"/>
    <w:rsid w:val="00E600D1"/>
    <w:rsid w:val="00E61125"/>
    <w:rsid w:val="00E61263"/>
    <w:rsid w:val="00E626D0"/>
    <w:rsid w:val="00E62FC1"/>
    <w:rsid w:val="00E631B8"/>
    <w:rsid w:val="00E64C47"/>
    <w:rsid w:val="00E70897"/>
    <w:rsid w:val="00E71C97"/>
    <w:rsid w:val="00E72114"/>
    <w:rsid w:val="00E728F6"/>
    <w:rsid w:val="00E72FFE"/>
    <w:rsid w:val="00E7346C"/>
    <w:rsid w:val="00E735B8"/>
    <w:rsid w:val="00E74D93"/>
    <w:rsid w:val="00E7507A"/>
    <w:rsid w:val="00E751D6"/>
    <w:rsid w:val="00E75547"/>
    <w:rsid w:val="00E7592E"/>
    <w:rsid w:val="00E75E36"/>
    <w:rsid w:val="00E772C0"/>
    <w:rsid w:val="00E8050D"/>
    <w:rsid w:val="00E80C40"/>
    <w:rsid w:val="00E81B4F"/>
    <w:rsid w:val="00E81EF5"/>
    <w:rsid w:val="00E8255A"/>
    <w:rsid w:val="00E8256F"/>
    <w:rsid w:val="00E84DA1"/>
    <w:rsid w:val="00E85D8E"/>
    <w:rsid w:val="00E8614C"/>
    <w:rsid w:val="00E8649C"/>
    <w:rsid w:val="00E86501"/>
    <w:rsid w:val="00E87214"/>
    <w:rsid w:val="00E87B4C"/>
    <w:rsid w:val="00E92093"/>
    <w:rsid w:val="00E9249C"/>
    <w:rsid w:val="00E924B5"/>
    <w:rsid w:val="00E92884"/>
    <w:rsid w:val="00E9331A"/>
    <w:rsid w:val="00E93F7F"/>
    <w:rsid w:val="00E9748D"/>
    <w:rsid w:val="00E97C65"/>
    <w:rsid w:val="00EA25A1"/>
    <w:rsid w:val="00EA2BF0"/>
    <w:rsid w:val="00EA38DA"/>
    <w:rsid w:val="00EA5FA9"/>
    <w:rsid w:val="00EA7D08"/>
    <w:rsid w:val="00EB1828"/>
    <w:rsid w:val="00EB2649"/>
    <w:rsid w:val="00EB56B8"/>
    <w:rsid w:val="00EB6EC8"/>
    <w:rsid w:val="00EB7B00"/>
    <w:rsid w:val="00EC018A"/>
    <w:rsid w:val="00EC08A2"/>
    <w:rsid w:val="00EC11A2"/>
    <w:rsid w:val="00EC1B62"/>
    <w:rsid w:val="00EC1C2F"/>
    <w:rsid w:val="00EC245D"/>
    <w:rsid w:val="00EC29B8"/>
    <w:rsid w:val="00EC376A"/>
    <w:rsid w:val="00EC3DCA"/>
    <w:rsid w:val="00EC44F3"/>
    <w:rsid w:val="00EC4547"/>
    <w:rsid w:val="00ED06A8"/>
    <w:rsid w:val="00ED1029"/>
    <w:rsid w:val="00ED1CC6"/>
    <w:rsid w:val="00ED2FCF"/>
    <w:rsid w:val="00ED397C"/>
    <w:rsid w:val="00ED4051"/>
    <w:rsid w:val="00ED43DD"/>
    <w:rsid w:val="00ED4D6E"/>
    <w:rsid w:val="00ED7E72"/>
    <w:rsid w:val="00EE04D0"/>
    <w:rsid w:val="00EE07E3"/>
    <w:rsid w:val="00EE1354"/>
    <w:rsid w:val="00EE2C33"/>
    <w:rsid w:val="00EE2EF3"/>
    <w:rsid w:val="00EE3052"/>
    <w:rsid w:val="00EE3A6B"/>
    <w:rsid w:val="00EE50D3"/>
    <w:rsid w:val="00EE5121"/>
    <w:rsid w:val="00EE7A59"/>
    <w:rsid w:val="00EF0725"/>
    <w:rsid w:val="00EF4113"/>
    <w:rsid w:val="00EF440E"/>
    <w:rsid w:val="00EF4E66"/>
    <w:rsid w:val="00EF643E"/>
    <w:rsid w:val="00EF72BB"/>
    <w:rsid w:val="00F008FF"/>
    <w:rsid w:val="00F013EC"/>
    <w:rsid w:val="00F01CC0"/>
    <w:rsid w:val="00F02459"/>
    <w:rsid w:val="00F048FB"/>
    <w:rsid w:val="00F05960"/>
    <w:rsid w:val="00F07557"/>
    <w:rsid w:val="00F1019D"/>
    <w:rsid w:val="00F10991"/>
    <w:rsid w:val="00F112F9"/>
    <w:rsid w:val="00F11A7C"/>
    <w:rsid w:val="00F12738"/>
    <w:rsid w:val="00F12A1E"/>
    <w:rsid w:val="00F13D29"/>
    <w:rsid w:val="00F14124"/>
    <w:rsid w:val="00F14C2E"/>
    <w:rsid w:val="00F14E13"/>
    <w:rsid w:val="00F154A3"/>
    <w:rsid w:val="00F2124B"/>
    <w:rsid w:val="00F21D0B"/>
    <w:rsid w:val="00F22639"/>
    <w:rsid w:val="00F232DA"/>
    <w:rsid w:val="00F23405"/>
    <w:rsid w:val="00F2538C"/>
    <w:rsid w:val="00F2642F"/>
    <w:rsid w:val="00F26D06"/>
    <w:rsid w:val="00F27613"/>
    <w:rsid w:val="00F30611"/>
    <w:rsid w:val="00F31A13"/>
    <w:rsid w:val="00F31AB2"/>
    <w:rsid w:val="00F32116"/>
    <w:rsid w:val="00F342A5"/>
    <w:rsid w:val="00F342F6"/>
    <w:rsid w:val="00F346EF"/>
    <w:rsid w:val="00F346F4"/>
    <w:rsid w:val="00F35207"/>
    <w:rsid w:val="00F35249"/>
    <w:rsid w:val="00F3538D"/>
    <w:rsid w:val="00F35804"/>
    <w:rsid w:val="00F35D73"/>
    <w:rsid w:val="00F4287F"/>
    <w:rsid w:val="00F42B56"/>
    <w:rsid w:val="00F4305A"/>
    <w:rsid w:val="00F43E50"/>
    <w:rsid w:val="00F46264"/>
    <w:rsid w:val="00F47C5C"/>
    <w:rsid w:val="00F51BB2"/>
    <w:rsid w:val="00F51BD1"/>
    <w:rsid w:val="00F54D7F"/>
    <w:rsid w:val="00F550FC"/>
    <w:rsid w:val="00F5548C"/>
    <w:rsid w:val="00F556B2"/>
    <w:rsid w:val="00F55CD7"/>
    <w:rsid w:val="00F5615E"/>
    <w:rsid w:val="00F562FE"/>
    <w:rsid w:val="00F57286"/>
    <w:rsid w:val="00F579F5"/>
    <w:rsid w:val="00F600EF"/>
    <w:rsid w:val="00F61C0C"/>
    <w:rsid w:val="00F62387"/>
    <w:rsid w:val="00F650CE"/>
    <w:rsid w:val="00F6512F"/>
    <w:rsid w:val="00F656C5"/>
    <w:rsid w:val="00F65AB9"/>
    <w:rsid w:val="00F65C43"/>
    <w:rsid w:val="00F67D3D"/>
    <w:rsid w:val="00F72591"/>
    <w:rsid w:val="00F7563C"/>
    <w:rsid w:val="00F75E18"/>
    <w:rsid w:val="00F760FB"/>
    <w:rsid w:val="00F76319"/>
    <w:rsid w:val="00F7673D"/>
    <w:rsid w:val="00F7696F"/>
    <w:rsid w:val="00F8006C"/>
    <w:rsid w:val="00F827BF"/>
    <w:rsid w:val="00F82FCF"/>
    <w:rsid w:val="00F831BE"/>
    <w:rsid w:val="00F83505"/>
    <w:rsid w:val="00F83783"/>
    <w:rsid w:val="00F83DE1"/>
    <w:rsid w:val="00F83F9A"/>
    <w:rsid w:val="00F841C6"/>
    <w:rsid w:val="00F8536E"/>
    <w:rsid w:val="00F85FCD"/>
    <w:rsid w:val="00F86361"/>
    <w:rsid w:val="00F87799"/>
    <w:rsid w:val="00F9184C"/>
    <w:rsid w:val="00F9215D"/>
    <w:rsid w:val="00F92E02"/>
    <w:rsid w:val="00F93126"/>
    <w:rsid w:val="00F96940"/>
    <w:rsid w:val="00F96B2F"/>
    <w:rsid w:val="00FA0394"/>
    <w:rsid w:val="00FA093A"/>
    <w:rsid w:val="00FA0B71"/>
    <w:rsid w:val="00FA2398"/>
    <w:rsid w:val="00FA57A7"/>
    <w:rsid w:val="00FA663D"/>
    <w:rsid w:val="00FA6C44"/>
    <w:rsid w:val="00FA7936"/>
    <w:rsid w:val="00FA7D59"/>
    <w:rsid w:val="00FB01A2"/>
    <w:rsid w:val="00FB05DB"/>
    <w:rsid w:val="00FB1B68"/>
    <w:rsid w:val="00FB5652"/>
    <w:rsid w:val="00FB63A7"/>
    <w:rsid w:val="00FB66FA"/>
    <w:rsid w:val="00FB6EEB"/>
    <w:rsid w:val="00FB76CE"/>
    <w:rsid w:val="00FC0115"/>
    <w:rsid w:val="00FC08BE"/>
    <w:rsid w:val="00FC13D0"/>
    <w:rsid w:val="00FC1530"/>
    <w:rsid w:val="00FC2026"/>
    <w:rsid w:val="00FC229C"/>
    <w:rsid w:val="00FC2D64"/>
    <w:rsid w:val="00FC366D"/>
    <w:rsid w:val="00FC3E3B"/>
    <w:rsid w:val="00FC3E44"/>
    <w:rsid w:val="00FC5701"/>
    <w:rsid w:val="00FC5B4E"/>
    <w:rsid w:val="00FC6246"/>
    <w:rsid w:val="00FC6A09"/>
    <w:rsid w:val="00FD10BA"/>
    <w:rsid w:val="00FD136B"/>
    <w:rsid w:val="00FD1811"/>
    <w:rsid w:val="00FD25A3"/>
    <w:rsid w:val="00FD6661"/>
    <w:rsid w:val="00FD76D7"/>
    <w:rsid w:val="00FD7AD3"/>
    <w:rsid w:val="00FE1009"/>
    <w:rsid w:val="00FE11EF"/>
    <w:rsid w:val="00FE1A73"/>
    <w:rsid w:val="00FE1CA3"/>
    <w:rsid w:val="00FE21AC"/>
    <w:rsid w:val="00FE29C8"/>
    <w:rsid w:val="00FE2E89"/>
    <w:rsid w:val="00FE454F"/>
    <w:rsid w:val="00FE4BC5"/>
    <w:rsid w:val="00FE4C39"/>
    <w:rsid w:val="00FE57AA"/>
    <w:rsid w:val="00FE6B9D"/>
    <w:rsid w:val="00FE6E9E"/>
    <w:rsid w:val="00FF0D04"/>
    <w:rsid w:val="00FF3BC6"/>
    <w:rsid w:val="00FF3BCE"/>
    <w:rsid w:val="00FF470C"/>
    <w:rsid w:val="00FF4E54"/>
    <w:rsid w:val="00FF519C"/>
    <w:rsid w:val="00FF521A"/>
    <w:rsid w:val="00FF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03A8"/>
    <w:pPr>
      <w:spacing w:after="200" w:line="276" w:lineRule="auto"/>
    </w:pPr>
    <w:rPr>
      <w:sz w:val="22"/>
      <w:szCs w:val="22"/>
    </w:rPr>
  </w:style>
  <w:style w:type="paragraph" w:styleId="1">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
    <w:qFormat/>
    <w:rsid w:val="007947B4"/>
    <w:pPr>
      <w:keepNext/>
      <w:spacing w:before="240" w:after="60" w:line="240" w:lineRule="auto"/>
      <w:outlineLvl w:val="0"/>
    </w:pPr>
    <w:rPr>
      <w:rFonts w:ascii="Arial" w:hAnsi="Arial"/>
      <w:b/>
      <w:kern w:val="32"/>
      <w:sz w:val="32"/>
      <w:szCs w:val="20"/>
      <w:lang w:val="x-none" w:eastAsia="x-none"/>
    </w:rPr>
  </w:style>
  <w:style w:type="paragraph" w:styleId="20">
    <w:name w:val="heading 2"/>
    <w:basedOn w:val="a0"/>
    <w:next w:val="a0"/>
    <w:link w:val="21"/>
    <w:uiPriority w:val="9"/>
    <w:semiHidden/>
    <w:unhideWhenUsed/>
    <w:qFormat/>
    <w:rsid w:val="005C3052"/>
    <w:pPr>
      <w:keepNext/>
      <w:keepLines/>
      <w:suppressAutoHyphens/>
      <w:spacing w:before="360" w:after="80" w:line="240" w:lineRule="auto"/>
      <w:outlineLvl w:val="1"/>
    </w:pPr>
    <w:rPr>
      <w:rFonts w:ascii="Times New Roman" w:hAnsi="Times New Roman"/>
      <w:b/>
      <w:sz w:val="36"/>
      <w:szCs w:val="36"/>
      <w:lang w:eastAsia="ar-SA"/>
    </w:rPr>
  </w:style>
  <w:style w:type="paragraph" w:styleId="30">
    <w:name w:val="heading 3"/>
    <w:basedOn w:val="a0"/>
    <w:next w:val="a0"/>
    <w:link w:val="31"/>
    <w:unhideWhenUsed/>
    <w:qFormat/>
    <w:rsid w:val="00151A4A"/>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5C3052"/>
    <w:pPr>
      <w:keepNext/>
      <w:keepLines/>
      <w:suppressAutoHyphens/>
      <w:spacing w:before="240" w:after="40" w:line="240" w:lineRule="auto"/>
      <w:outlineLvl w:val="3"/>
    </w:pPr>
    <w:rPr>
      <w:rFonts w:ascii="Times New Roman" w:hAnsi="Times New Roman"/>
      <w:b/>
      <w:sz w:val="24"/>
      <w:szCs w:val="24"/>
      <w:lang w:eastAsia="ar-SA"/>
    </w:rPr>
  </w:style>
  <w:style w:type="paragraph" w:styleId="5">
    <w:name w:val="heading 5"/>
    <w:basedOn w:val="a0"/>
    <w:next w:val="a0"/>
    <w:link w:val="50"/>
    <w:uiPriority w:val="9"/>
    <w:semiHidden/>
    <w:unhideWhenUsed/>
    <w:qFormat/>
    <w:rsid w:val="005C3052"/>
    <w:pPr>
      <w:keepNext/>
      <w:keepLines/>
      <w:suppressAutoHyphens/>
      <w:spacing w:before="220" w:after="40" w:line="240" w:lineRule="auto"/>
      <w:outlineLvl w:val="4"/>
    </w:pPr>
    <w:rPr>
      <w:rFonts w:ascii="Times New Roman" w:hAnsi="Times New Roman"/>
      <w:b/>
      <w:lang w:eastAsia="ar-SA"/>
    </w:rPr>
  </w:style>
  <w:style w:type="paragraph" w:styleId="6">
    <w:name w:val="heading 6"/>
    <w:basedOn w:val="a0"/>
    <w:next w:val="a0"/>
    <w:link w:val="60"/>
    <w:uiPriority w:val="9"/>
    <w:semiHidden/>
    <w:unhideWhenUsed/>
    <w:qFormat/>
    <w:rsid w:val="005C3052"/>
    <w:pPr>
      <w:keepNext/>
      <w:keepLines/>
      <w:suppressAutoHyphens/>
      <w:spacing w:before="200" w:after="40" w:line="240" w:lineRule="auto"/>
      <w:outlineLvl w:val="5"/>
    </w:pPr>
    <w:rPr>
      <w:rFonts w:ascii="Times New Roman" w:hAnsi="Times New Roman"/>
      <w:b/>
      <w:sz w:val="20"/>
      <w:szCs w:val="20"/>
      <w:lang w:eastAsia="ar-SA"/>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Indent"/>
    <w:basedOn w:val="a0"/>
    <w:link w:val="a4"/>
    <w:rsid w:val="007947B4"/>
    <w:pPr>
      <w:numPr>
        <w:numId w:val="1"/>
      </w:numPr>
      <w:tabs>
        <w:tab w:val="clear" w:pos="2932"/>
        <w:tab w:val="num" w:pos="0"/>
      </w:tabs>
      <w:spacing w:after="60" w:line="240" w:lineRule="auto"/>
      <w:ind w:left="432"/>
      <w:jc w:val="both"/>
    </w:pPr>
    <w:rPr>
      <w:rFonts w:ascii="Times New Roman" w:hAnsi="Times New Roman"/>
      <w:sz w:val="24"/>
      <w:szCs w:val="24"/>
      <w:lang w:val="x-none" w:eastAsia="x-none"/>
    </w:rPr>
  </w:style>
  <w:style w:type="character" w:customStyle="1" w:styleId="a4">
    <w:name w:val="Основной текст с отступом Знак"/>
    <w:link w:val="a"/>
    <w:rsid w:val="007947B4"/>
    <w:rPr>
      <w:rFonts w:ascii="Times New Roman" w:hAnsi="Times New Roman"/>
      <w:sz w:val="24"/>
      <w:szCs w:val="24"/>
      <w:lang w:val="x-none" w:eastAsia="x-none"/>
    </w:rPr>
  </w:style>
  <w:style w:type="paragraph" w:styleId="2">
    <w:name w:val="Body Text 2"/>
    <w:basedOn w:val="a0"/>
    <w:link w:val="22"/>
    <w:rsid w:val="007947B4"/>
    <w:pPr>
      <w:numPr>
        <w:ilvl w:val="1"/>
        <w:numId w:val="1"/>
      </w:numPr>
      <w:spacing w:after="120" w:line="480" w:lineRule="auto"/>
    </w:pPr>
    <w:rPr>
      <w:rFonts w:ascii="Times New Roman" w:hAnsi="Times New Roman"/>
      <w:sz w:val="20"/>
      <w:szCs w:val="20"/>
      <w:lang w:val="x-none" w:eastAsia="x-none"/>
    </w:rPr>
  </w:style>
  <w:style w:type="character" w:customStyle="1" w:styleId="22">
    <w:name w:val="Основной текст 2 Знак"/>
    <w:link w:val="2"/>
    <w:rsid w:val="007947B4"/>
    <w:rPr>
      <w:rFonts w:ascii="Times New Roman" w:hAnsi="Times New Roman"/>
      <w:lang w:val="x-none" w:eastAsia="x-none"/>
    </w:rPr>
  </w:style>
  <w:style w:type="paragraph" w:styleId="3">
    <w:name w:val="Body Text 3"/>
    <w:basedOn w:val="a0"/>
    <w:link w:val="32"/>
    <w:uiPriority w:val="99"/>
    <w:rsid w:val="007947B4"/>
    <w:pPr>
      <w:numPr>
        <w:ilvl w:val="2"/>
        <w:numId w:val="1"/>
      </w:numPr>
      <w:spacing w:after="0" w:line="240" w:lineRule="auto"/>
    </w:pPr>
    <w:rPr>
      <w:rFonts w:ascii="Times New Roman" w:hAnsi="Times New Roman"/>
      <w:sz w:val="24"/>
      <w:szCs w:val="24"/>
      <w:lang w:val="x-none" w:eastAsia="x-none"/>
    </w:rPr>
  </w:style>
  <w:style w:type="character" w:customStyle="1" w:styleId="32">
    <w:name w:val="Основной текст 3 Знак"/>
    <w:link w:val="3"/>
    <w:uiPriority w:val="99"/>
    <w:rsid w:val="007947B4"/>
    <w:rPr>
      <w:rFonts w:ascii="Times New Roman" w:hAnsi="Times New Roman"/>
      <w:sz w:val="24"/>
      <w:szCs w:val="24"/>
      <w:lang w:val="x-none" w:eastAsia="x-none"/>
    </w:rPr>
  </w:style>
  <w:style w:type="character" w:customStyle="1" w:styleId="10">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
    <w:rsid w:val="007947B4"/>
    <w:rPr>
      <w:rFonts w:ascii="Arial" w:eastAsia="Times New Roman" w:hAnsi="Arial" w:cs="Times New Roman"/>
      <w:b/>
      <w:kern w:val="32"/>
      <w:sz w:val="32"/>
      <w:szCs w:val="20"/>
    </w:rPr>
  </w:style>
  <w:style w:type="character" w:styleId="a5">
    <w:name w:val="Hyperlink"/>
    <w:uiPriority w:val="99"/>
    <w:rsid w:val="007947B4"/>
    <w:rPr>
      <w:color w:val="0000FF"/>
      <w:u w:val="single"/>
    </w:rPr>
  </w:style>
  <w:style w:type="paragraph" w:styleId="a6">
    <w:name w:val="Normal (Web)"/>
    <w:basedOn w:val="a0"/>
    <w:uiPriority w:val="99"/>
    <w:qFormat/>
    <w:rsid w:val="007947B4"/>
    <w:pPr>
      <w:spacing w:before="100" w:beforeAutospacing="1" w:after="100" w:afterAutospacing="1" w:line="240" w:lineRule="auto"/>
    </w:pPr>
    <w:rPr>
      <w:rFonts w:ascii="Times New Roman" w:hAnsi="Times New Roman"/>
      <w:sz w:val="24"/>
      <w:szCs w:val="24"/>
    </w:rPr>
  </w:style>
  <w:style w:type="paragraph" w:styleId="a7">
    <w:name w:val="Body Text"/>
    <w:aliases w:val="body text,body text Знак,body text Знак Знак,bt, ändrad,ändrad,body text1,bt1,body text2,bt2,body text11,bt11,body text3,bt3,paragraph 2,paragraph 21,EHPT,Body Text2,b,Body Text level 2"/>
    <w:basedOn w:val="a0"/>
    <w:link w:val="11"/>
    <w:rsid w:val="007947B4"/>
    <w:pPr>
      <w:spacing w:after="120" w:line="240" w:lineRule="auto"/>
    </w:pPr>
    <w:rPr>
      <w:rFonts w:ascii="Times New Roman" w:hAnsi="Times New Roman"/>
      <w:sz w:val="20"/>
      <w:szCs w:val="20"/>
      <w:lang w:val="x-none" w:eastAsia="x-none"/>
    </w:rPr>
  </w:style>
  <w:style w:type="character" w:customStyle="1" w:styleId="a8">
    <w:name w:val="Основной текст Знак"/>
    <w:basedOn w:val="a1"/>
    <w:link w:val="a7"/>
    <w:uiPriority w:val="99"/>
    <w:semiHidden/>
    <w:rsid w:val="007947B4"/>
  </w:style>
  <w:style w:type="character" w:customStyle="1" w:styleId="11">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7"/>
    <w:semiHidden/>
    <w:rsid w:val="007947B4"/>
    <w:rPr>
      <w:rFonts w:ascii="Times New Roman" w:eastAsia="Times New Roman" w:hAnsi="Times New Roman" w:cs="Times New Roman"/>
      <w:sz w:val="20"/>
      <w:szCs w:val="20"/>
    </w:rPr>
  </w:style>
  <w:style w:type="paragraph" w:customStyle="1" w:styleId="ConsPlusNormal">
    <w:name w:val="ConsPlusNormal"/>
    <w:link w:val="ConsPlusNormal0"/>
    <w:rsid w:val="007947B4"/>
    <w:pPr>
      <w:widowControl w:val="0"/>
      <w:autoSpaceDE w:val="0"/>
      <w:autoSpaceDN w:val="0"/>
      <w:adjustRightInd w:val="0"/>
      <w:ind w:firstLine="720"/>
    </w:pPr>
    <w:rPr>
      <w:rFonts w:ascii="Arial" w:hAnsi="Arial" w:cs="Arial"/>
      <w:sz w:val="22"/>
      <w:szCs w:val="22"/>
    </w:rPr>
  </w:style>
  <w:style w:type="paragraph" w:styleId="a9">
    <w:name w:val="List Paragraph"/>
    <w:basedOn w:val="a0"/>
    <w:uiPriority w:val="34"/>
    <w:qFormat/>
    <w:rsid w:val="007947B4"/>
    <w:pPr>
      <w:spacing w:after="0" w:line="240" w:lineRule="auto"/>
      <w:ind w:left="720"/>
      <w:contextualSpacing/>
    </w:pPr>
    <w:rPr>
      <w:rFonts w:ascii="Times New Roman" w:hAnsi="Times New Roman"/>
      <w:sz w:val="20"/>
      <w:szCs w:val="20"/>
    </w:rPr>
  </w:style>
  <w:style w:type="character" w:customStyle="1" w:styleId="ConsPlusNormal0">
    <w:name w:val="ConsPlusNormal Знак"/>
    <w:link w:val="ConsPlusNormal"/>
    <w:locked/>
    <w:rsid w:val="007947B4"/>
    <w:rPr>
      <w:rFonts w:ascii="Arial" w:hAnsi="Arial" w:cs="Arial"/>
      <w:sz w:val="22"/>
      <w:szCs w:val="22"/>
      <w:lang w:val="ru-RU" w:eastAsia="ru-RU" w:bidi="ar-SA"/>
    </w:rPr>
  </w:style>
  <w:style w:type="paragraph" w:styleId="aa">
    <w:name w:val="header"/>
    <w:basedOn w:val="a0"/>
    <w:link w:val="ab"/>
    <w:uiPriority w:val="99"/>
    <w:unhideWhenUsed/>
    <w:rsid w:val="007947B4"/>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7947B4"/>
  </w:style>
  <w:style w:type="paragraph" w:styleId="ac">
    <w:name w:val="footer"/>
    <w:basedOn w:val="a0"/>
    <w:link w:val="ad"/>
    <w:uiPriority w:val="99"/>
    <w:unhideWhenUsed/>
    <w:rsid w:val="007947B4"/>
    <w:pPr>
      <w:tabs>
        <w:tab w:val="center" w:pos="4677"/>
        <w:tab w:val="right" w:pos="9355"/>
      </w:tabs>
      <w:spacing w:after="0" w:line="240" w:lineRule="auto"/>
    </w:pPr>
  </w:style>
  <w:style w:type="character" w:customStyle="1" w:styleId="ad">
    <w:name w:val="Нижний колонтитул Знак"/>
    <w:basedOn w:val="a1"/>
    <w:link w:val="ac"/>
    <w:uiPriority w:val="99"/>
    <w:rsid w:val="007947B4"/>
  </w:style>
  <w:style w:type="paragraph" w:styleId="ae">
    <w:name w:val="Balloon Text"/>
    <w:basedOn w:val="a0"/>
    <w:link w:val="af"/>
    <w:uiPriority w:val="99"/>
    <w:semiHidden/>
    <w:unhideWhenUsed/>
    <w:rsid w:val="007947B4"/>
    <w:pPr>
      <w:spacing w:after="0" w:line="240" w:lineRule="auto"/>
    </w:pPr>
    <w:rPr>
      <w:rFonts w:ascii="Tahoma" w:hAnsi="Tahoma"/>
      <w:sz w:val="16"/>
      <w:szCs w:val="16"/>
      <w:lang w:val="x-none" w:eastAsia="x-none"/>
    </w:rPr>
  </w:style>
  <w:style w:type="character" w:customStyle="1" w:styleId="af">
    <w:name w:val="Текст выноски Знак"/>
    <w:link w:val="ae"/>
    <w:uiPriority w:val="99"/>
    <w:semiHidden/>
    <w:rsid w:val="007947B4"/>
    <w:rPr>
      <w:rFonts w:ascii="Tahoma" w:hAnsi="Tahoma" w:cs="Tahoma"/>
      <w:sz w:val="16"/>
      <w:szCs w:val="16"/>
    </w:rPr>
  </w:style>
  <w:style w:type="character" w:customStyle="1" w:styleId="iceouttxt1">
    <w:name w:val="iceouttxt1"/>
    <w:rsid w:val="005F7DEA"/>
    <w:rPr>
      <w:rFonts w:ascii="Arial" w:hAnsi="Arial" w:cs="Arial" w:hint="default"/>
      <w:color w:val="666666"/>
      <w:sz w:val="17"/>
      <w:szCs w:val="17"/>
    </w:rPr>
  </w:style>
  <w:style w:type="table" w:styleId="af0">
    <w:name w:val="Table Grid"/>
    <w:basedOn w:val="a2"/>
    <w:uiPriority w:val="59"/>
    <w:rsid w:val="004F68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FollowedHyperlink"/>
    <w:uiPriority w:val="99"/>
    <w:semiHidden/>
    <w:unhideWhenUsed/>
    <w:rsid w:val="00281D83"/>
    <w:rPr>
      <w:color w:val="800080"/>
      <w:u w:val="single"/>
    </w:rPr>
  </w:style>
  <w:style w:type="character" w:customStyle="1" w:styleId="af2">
    <w:name w:val="Без интервала Знак"/>
    <w:link w:val="af3"/>
    <w:locked/>
    <w:rsid w:val="00871678"/>
    <w:rPr>
      <w:sz w:val="24"/>
      <w:szCs w:val="24"/>
      <w:lang w:val="ru-RU" w:eastAsia="ru-RU" w:bidi="ar-SA"/>
    </w:rPr>
  </w:style>
  <w:style w:type="paragraph" w:styleId="af3">
    <w:name w:val="No Spacing"/>
    <w:link w:val="af2"/>
    <w:uiPriority w:val="1"/>
    <w:qFormat/>
    <w:rsid w:val="00871678"/>
    <w:rPr>
      <w:sz w:val="24"/>
      <w:szCs w:val="24"/>
    </w:rPr>
  </w:style>
  <w:style w:type="paragraph" w:styleId="af4">
    <w:name w:val="Document Map"/>
    <w:basedOn w:val="a0"/>
    <w:link w:val="af5"/>
    <w:semiHidden/>
    <w:rsid w:val="0090291F"/>
    <w:pPr>
      <w:shd w:val="clear" w:color="auto" w:fill="000080"/>
      <w:spacing w:after="0" w:line="240" w:lineRule="auto"/>
    </w:pPr>
    <w:rPr>
      <w:rFonts w:ascii="Tahoma" w:hAnsi="Tahoma"/>
      <w:sz w:val="20"/>
      <w:szCs w:val="20"/>
      <w:lang w:val="x-none" w:eastAsia="x-none"/>
    </w:rPr>
  </w:style>
  <w:style w:type="character" w:customStyle="1" w:styleId="af5">
    <w:name w:val="Схема документа Знак"/>
    <w:link w:val="af4"/>
    <w:semiHidden/>
    <w:rsid w:val="0090291F"/>
    <w:rPr>
      <w:rFonts w:ascii="Tahoma" w:hAnsi="Tahoma" w:cs="Tahoma"/>
      <w:shd w:val="clear" w:color="auto" w:fill="000080"/>
    </w:rPr>
  </w:style>
  <w:style w:type="character" w:customStyle="1" w:styleId="t7">
    <w:name w:val="t7"/>
    <w:basedOn w:val="a1"/>
    <w:rsid w:val="0090291F"/>
  </w:style>
  <w:style w:type="character" w:customStyle="1" w:styleId="apple-converted-space">
    <w:name w:val="apple-converted-space"/>
    <w:basedOn w:val="a1"/>
    <w:uiPriority w:val="99"/>
    <w:rsid w:val="0090291F"/>
  </w:style>
  <w:style w:type="character" w:customStyle="1" w:styleId="t9">
    <w:name w:val="t9"/>
    <w:basedOn w:val="a1"/>
    <w:rsid w:val="0090291F"/>
  </w:style>
  <w:style w:type="paragraph" w:customStyle="1" w:styleId="ConsNonformat">
    <w:name w:val="ConsNonformat"/>
    <w:rsid w:val="00C80C26"/>
    <w:pPr>
      <w:widowControl w:val="0"/>
      <w:autoSpaceDE w:val="0"/>
      <w:autoSpaceDN w:val="0"/>
      <w:adjustRightInd w:val="0"/>
    </w:pPr>
    <w:rPr>
      <w:rFonts w:ascii="Courier New" w:hAnsi="Courier New" w:cs="Courier New"/>
    </w:rPr>
  </w:style>
  <w:style w:type="paragraph" w:customStyle="1" w:styleId="Normal">
    <w:name w:val="Normal"/>
    <w:rsid w:val="00C80C26"/>
    <w:rPr>
      <w:rFonts w:ascii="Times New Roman" w:hAnsi="Times New Roman"/>
    </w:rPr>
  </w:style>
  <w:style w:type="paragraph" w:customStyle="1" w:styleId="BodyText">
    <w:name w:val="Body Text"/>
    <w:basedOn w:val="a0"/>
    <w:rsid w:val="000113BE"/>
    <w:pPr>
      <w:spacing w:after="0" w:line="240" w:lineRule="auto"/>
      <w:jc w:val="both"/>
    </w:pPr>
    <w:rPr>
      <w:rFonts w:ascii="Times New Roman" w:hAnsi="Times New Roman"/>
      <w:sz w:val="24"/>
      <w:szCs w:val="20"/>
    </w:rPr>
  </w:style>
  <w:style w:type="character" w:customStyle="1" w:styleId="af6">
    <w:name w:val="Гипертекстовая ссылка"/>
    <w:uiPriority w:val="99"/>
    <w:rsid w:val="008818D7"/>
    <w:rPr>
      <w:color w:val="106BBE"/>
    </w:rPr>
  </w:style>
  <w:style w:type="paragraph" w:customStyle="1" w:styleId="af7">
    <w:name w:val="Комментарий"/>
    <w:basedOn w:val="a0"/>
    <w:next w:val="a0"/>
    <w:uiPriority w:val="99"/>
    <w:rsid w:val="008818D7"/>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8">
    <w:name w:val="Информация об изменениях документа"/>
    <w:basedOn w:val="af7"/>
    <w:next w:val="a0"/>
    <w:uiPriority w:val="99"/>
    <w:rsid w:val="008818D7"/>
    <w:rPr>
      <w:i/>
      <w:iCs/>
    </w:rPr>
  </w:style>
  <w:style w:type="paragraph" w:customStyle="1" w:styleId="Default">
    <w:name w:val="Default"/>
    <w:rsid w:val="00D83EE4"/>
    <w:pPr>
      <w:autoSpaceDE w:val="0"/>
      <w:autoSpaceDN w:val="0"/>
      <w:adjustRightInd w:val="0"/>
    </w:pPr>
    <w:rPr>
      <w:rFonts w:ascii="Arial" w:hAnsi="Arial" w:cs="Arial"/>
      <w:color w:val="000000"/>
      <w:sz w:val="24"/>
      <w:szCs w:val="24"/>
    </w:rPr>
  </w:style>
  <w:style w:type="character" w:styleId="af9">
    <w:name w:val="Strong"/>
    <w:uiPriority w:val="99"/>
    <w:qFormat/>
    <w:rsid w:val="007C5545"/>
    <w:rPr>
      <w:rFonts w:cs="Times New Roman"/>
      <w:b/>
      <w:bCs/>
    </w:rPr>
  </w:style>
  <w:style w:type="character" w:styleId="afa">
    <w:name w:val="line number"/>
    <w:basedOn w:val="a1"/>
    <w:uiPriority w:val="99"/>
    <w:semiHidden/>
    <w:unhideWhenUsed/>
    <w:rsid w:val="009847E6"/>
  </w:style>
  <w:style w:type="character" w:customStyle="1" w:styleId="postbody1">
    <w:name w:val="postbody1"/>
    <w:rsid w:val="006D246B"/>
    <w:rPr>
      <w:sz w:val="18"/>
      <w:szCs w:val="18"/>
    </w:rPr>
  </w:style>
  <w:style w:type="paragraph" w:customStyle="1" w:styleId="tztxt">
    <w:name w:val="tz_txt"/>
    <w:basedOn w:val="a0"/>
    <w:link w:val="tztxt0"/>
    <w:rsid w:val="00FE2E89"/>
    <w:pPr>
      <w:spacing w:after="120" w:line="240" w:lineRule="auto"/>
      <w:ind w:firstLine="709"/>
      <w:jc w:val="both"/>
    </w:pPr>
    <w:rPr>
      <w:rFonts w:ascii="Times New Roman" w:hAnsi="Times New Roman"/>
      <w:sz w:val="24"/>
      <w:szCs w:val="24"/>
      <w:lang w:val="x-none" w:eastAsia="x-none"/>
    </w:rPr>
  </w:style>
  <w:style w:type="character" w:customStyle="1" w:styleId="tztxt0">
    <w:name w:val="tz_txt Знак"/>
    <w:link w:val="tztxt"/>
    <w:locked/>
    <w:rsid w:val="00FE2E89"/>
    <w:rPr>
      <w:rFonts w:ascii="Times New Roman" w:hAnsi="Times New Roman"/>
      <w:sz w:val="24"/>
      <w:szCs w:val="24"/>
      <w:lang w:val="x-none" w:eastAsia="x-none"/>
    </w:rPr>
  </w:style>
  <w:style w:type="table" w:customStyle="1" w:styleId="12">
    <w:name w:val="Сетка таблицы1"/>
    <w:basedOn w:val="a2"/>
    <w:next w:val="af0"/>
    <w:uiPriority w:val="59"/>
    <w:rsid w:val="00597E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Emphasis"/>
    <w:uiPriority w:val="20"/>
    <w:qFormat/>
    <w:rsid w:val="001B4DA4"/>
    <w:rPr>
      <w:rFonts w:cs="Times New Roman"/>
      <w:i/>
    </w:rPr>
  </w:style>
  <w:style w:type="paragraph" w:styleId="33">
    <w:name w:val="Body Text Indent 3"/>
    <w:basedOn w:val="a0"/>
    <w:link w:val="34"/>
    <w:uiPriority w:val="99"/>
    <w:unhideWhenUsed/>
    <w:rsid w:val="00AC15A8"/>
    <w:pPr>
      <w:spacing w:after="120"/>
      <w:ind w:left="283"/>
    </w:pPr>
    <w:rPr>
      <w:sz w:val="16"/>
      <w:szCs w:val="16"/>
    </w:rPr>
  </w:style>
  <w:style w:type="character" w:customStyle="1" w:styleId="34">
    <w:name w:val="Основной текст с отступом 3 Знак"/>
    <w:link w:val="33"/>
    <w:uiPriority w:val="99"/>
    <w:rsid w:val="00AC15A8"/>
    <w:rPr>
      <w:sz w:val="16"/>
      <w:szCs w:val="16"/>
    </w:rPr>
  </w:style>
  <w:style w:type="paragraph" w:customStyle="1" w:styleId="-">
    <w:name w:val="Контракт-пункт"/>
    <w:basedOn w:val="a0"/>
    <w:rsid w:val="00977EFF"/>
    <w:pPr>
      <w:tabs>
        <w:tab w:val="left" w:pos="360"/>
      </w:tabs>
      <w:suppressAutoHyphens/>
      <w:spacing w:after="0" w:line="240" w:lineRule="auto"/>
      <w:jc w:val="both"/>
    </w:pPr>
    <w:rPr>
      <w:rFonts w:ascii="Times New Roman" w:hAnsi="Times New Roman"/>
      <w:sz w:val="24"/>
      <w:szCs w:val="24"/>
      <w:lang w:eastAsia="zh-CN"/>
    </w:rPr>
  </w:style>
  <w:style w:type="character" w:customStyle="1" w:styleId="31">
    <w:name w:val="Заголовок 3 Знак"/>
    <w:link w:val="30"/>
    <w:rsid w:val="00151A4A"/>
    <w:rPr>
      <w:rFonts w:ascii="Cambria" w:eastAsia="Times New Roman" w:hAnsi="Cambria" w:cs="Times New Roman"/>
      <w:b/>
      <w:bCs/>
      <w:sz w:val="26"/>
      <w:szCs w:val="26"/>
    </w:rPr>
  </w:style>
  <w:style w:type="paragraph" w:customStyle="1" w:styleId="Style9">
    <w:name w:val="Style9"/>
    <w:basedOn w:val="a0"/>
    <w:qFormat/>
    <w:rsid w:val="00151A4A"/>
    <w:pPr>
      <w:widowControl w:val="0"/>
      <w:suppressAutoHyphens/>
      <w:spacing w:after="0" w:line="322" w:lineRule="exact"/>
      <w:ind w:firstLine="715"/>
    </w:pPr>
    <w:rPr>
      <w:rFonts w:ascii="Times New Roman" w:hAnsi="Times New Roman"/>
      <w:sz w:val="24"/>
      <w:szCs w:val="24"/>
    </w:rPr>
  </w:style>
  <w:style w:type="paragraph" w:customStyle="1" w:styleId="Style12">
    <w:name w:val="Style12"/>
    <w:basedOn w:val="a0"/>
    <w:qFormat/>
    <w:rsid w:val="00151A4A"/>
    <w:pPr>
      <w:widowControl w:val="0"/>
      <w:suppressAutoHyphens/>
      <w:spacing w:after="0" w:line="240" w:lineRule="auto"/>
    </w:pPr>
    <w:rPr>
      <w:rFonts w:ascii="Times New Roman" w:hAnsi="Times New Roman"/>
      <w:sz w:val="24"/>
      <w:szCs w:val="24"/>
    </w:rPr>
  </w:style>
  <w:style w:type="character" w:customStyle="1" w:styleId="FontStyle23">
    <w:name w:val="Font Style23"/>
    <w:qFormat/>
    <w:rsid w:val="00151A4A"/>
    <w:rPr>
      <w:rFonts w:ascii="Times New Roman" w:hAnsi="Times New Roman" w:cs="Times New Roman" w:hint="default"/>
      <w:sz w:val="22"/>
      <w:szCs w:val="22"/>
    </w:rPr>
  </w:style>
  <w:style w:type="character" w:customStyle="1" w:styleId="21">
    <w:name w:val="Заголовок 2 Знак"/>
    <w:link w:val="20"/>
    <w:uiPriority w:val="9"/>
    <w:semiHidden/>
    <w:rsid w:val="005C3052"/>
    <w:rPr>
      <w:rFonts w:ascii="Times New Roman" w:hAnsi="Times New Roman"/>
      <w:b/>
      <w:sz w:val="36"/>
      <w:szCs w:val="36"/>
      <w:lang w:eastAsia="ar-SA"/>
    </w:rPr>
  </w:style>
  <w:style w:type="character" w:customStyle="1" w:styleId="40">
    <w:name w:val="Заголовок 4 Знак"/>
    <w:link w:val="4"/>
    <w:uiPriority w:val="9"/>
    <w:semiHidden/>
    <w:rsid w:val="005C3052"/>
    <w:rPr>
      <w:rFonts w:ascii="Times New Roman" w:hAnsi="Times New Roman"/>
      <w:b/>
      <w:sz w:val="24"/>
      <w:szCs w:val="24"/>
      <w:lang w:eastAsia="ar-SA"/>
    </w:rPr>
  </w:style>
  <w:style w:type="character" w:customStyle="1" w:styleId="50">
    <w:name w:val="Заголовок 5 Знак"/>
    <w:link w:val="5"/>
    <w:uiPriority w:val="9"/>
    <w:semiHidden/>
    <w:rsid w:val="005C3052"/>
    <w:rPr>
      <w:rFonts w:ascii="Times New Roman" w:hAnsi="Times New Roman"/>
      <w:b/>
      <w:sz w:val="22"/>
      <w:szCs w:val="22"/>
      <w:lang w:eastAsia="ar-SA"/>
    </w:rPr>
  </w:style>
  <w:style w:type="character" w:customStyle="1" w:styleId="60">
    <w:name w:val="Заголовок 6 Знак"/>
    <w:link w:val="6"/>
    <w:uiPriority w:val="9"/>
    <w:semiHidden/>
    <w:rsid w:val="005C3052"/>
    <w:rPr>
      <w:rFonts w:ascii="Times New Roman" w:hAnsi="Times New Roman"/>
      <w:b/>
      <w:lang w:eastAsia="ar-SA"/>
    </w:rPr>
  </w:style>
  <w:style w:type="numbering" w:customStyle="1" w:styleId="13">
    <w:name w:val="Нет списка1"/>
    <w:next w:val="a3"/>
    <w:uiPriority w:val="99"/>
    <w:semiHidden/>
    <w:unhideWhenUsed/>
    <w:rsid w:val="005C3052"/>
  </w:style>
  <w:style w:type="table" w:customStyle="1" w:styleId="TableNormal">
    <w:name w:val="Table Normal"/>
    <w:rsid w:val="005C3052"/>
    <w:rPr>
      <w:rFonts w:ascii="Times New Roman" w:hAnsi="Times New Roman"/>
      <w:sz w:val="24"/>
      <w:szCs w:val="24"/>
    </w:rPr>
    <w:tblPr>
      <w:tblCellMar>
        <w:top w:w="0" w:type="dxa"/>
        <w:left w:w="0" w:type="dxa"/>
        <w:bottom w:w="0" w:type="dxa"/>
        <w:right w:w="0" w:type="dxa"/>
      </w:tblCellMar>
    </w:tblPr>
  </w:style>
  <w:style w:type="paragraph" w:customStyle="1" w:styleId="afc">
    <w:basedOn w:val="a0"/>
    <w:next w:val="a6"/>
    <w:uiPriority w:val="99"/>
    <w:unhideWhenUsed/>
    <w:rsid w:val="005C3052"/>
    <w:pPr>
      <w:spacing w:before="100" w:beforeAutospacing="1" w:after="100" w:afterAutospacing="1" w:line="240" w:lineRule="auto"/>
    </w:pPr>
    <w:rPr>
      <w:rFonts w:ascii="Times New Roman" w:hAnsi="Times New Roman"/>
      <w:sz w:val="24"/>
      <w:szCs w:val="24"/>
    </w:rPr>
  </w:style>
  <w:style w:type="table" w:customStyle="1" w:styleId="23">
    <w:name w:val="Сетка таблицы2"/>
    <w:basedOn w:val="a2"/>
    <w:next w:val="af0"/>
    <w:uiPriority w:val="39"/>
    <w:rsid w:val="005C305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Revision"/>
    <w:hidden/>
    <w:uiPriority w:val="99"/>
    <w:semiHidden/>
    <w:rsid w:val="005C3052"/>
    <w:rPr>
      <w:rFonts w:ascii="Times New Roman" w:hAnsi="Times New Roman"/>
      <w:sz w:val="24"/>
      <w:szCs w:val="24"/>
      <w:lang w:eastAsia="ar-SA"/>
    </w:rPr>
  </w:style>
  <w:style w:type="character" w:customStyle="1" w:styleId="b-rubricator-listtitle-text">
    <w:name w:val="b-rubricator-list__title-text"/>
    <w:rsid w:val="005C3052"/>
  </w:style>
  <w:style w:type="paragraph" w:customStyle="1" w:styleId="b-listitem">
    <w:name w:val="b-list__item"/>
    <w:basedOn w:val="a0"/>
    <w:rsid w:val="005C3052"/>
    <w:pPr>
      <w:spacing w:before="100" w:beforeAutospacing="1" w:after="100" w:afterAutospacing="1" w:line="240" w:lineRule="auto"/>
    </w:pPr>
    <w:rPr>
      <w:rFonts w:ascii="Times New Roman" w:hAnsi="Times New Roman"/>
      <w:sz w:val="24"/>
      <w:szCs w:val="24"/>
    </w:rPr>
  </w:style>
  <w:style w:type="character" w:styleId="afe">
    <w:name w:val="annotation reference"/>
    <w:uiPriority w:val="99"/>
    <w:semiHidden/>
    <w:unhideWhenUsed/>
    <w:rsid w:val="005C3052"/>
    <w:rPr>
      <w:sz w:val="16"/>
      <w:szCs w:val="16"/>
    </w:rPr>
  </w:style>
  <w:style w:type="paragraph" w:styleId="aff">
    <w:name w:val="annotation text"/>
    <w:basedOn w:val="a0"/>
    <w:link w:val="aff0"/>
    <w:uiPriority w:val="99"/>
    <w:semiHidden/>
    <w:unhideWhenUsed/>
    <w:rsid w:val="005C3052"/>
    <w:pPr>
      <w:suppressAutoHyphens/>
      <w:spacing w:after="0" w:line="240" w:lineRule="auto"/>
    </w:pPr>
    <w:rPr>
      <w:rFonts w:ascii="Times New Roman" w:hAnsi="Times New Roman"/>
      <w:sz w:val="20"/>
      <w:szCs w:val="20"/>
      <w:lang w:eastAsia="ar-SA"/>
    </w:rPr>
  </w:style>
  <w:style w:type="character" w:customStyle="1" w:styleId="aff0">
    <w:name w:val="Текст примечания Знак"/>
    <w:link w:val="aff"/>
    <w:uiPriority w:val="99"/>
    <w:semiHidden/>
    <w:rsid w:val="005C3052"/>
    <w:rPr>
      <w:rFonts w:ascii="Times New Roman" w:hAnsi="Times New Roman"/>
      <w:lang w:eastAsia="ar-SA"/>
    </w:rPr>
  </w:style>
  <w:style w:type="paragraph" w:styleId="aff1">
    <w:name w:val="annotation subject"/>
    <w:basedOn w:val="aff"/>
    <w:next w:val="aff"/>
    <w:link w:val="aff2"/>
    <w:uiPriority w:val="99"/>
    <w:semiHidden/>
    <w:unhideWhenUsed/>
    <w:rsid w:val="005C3052"/>
    <w:rPr>
      <w:b/>
      <w:bCs/>
    </w:rPr>
  </w:style>
  <w:style w:type="character" w:customStyle="1" w:styleId="aff2">
    <w:name w:val="Тема примечания Знак"/>
    <w:link w:val="aff1"/>
    <w:uiPriority w:val="99"/>
    <w:semiHidden/>
    <w:rsid w:val="005C3052"/>
    <w:rPr>
      <w:rFonts w:ascii="Times New Roman" w:hAnsi="Times New Roman"/>
      <w:b/>
      <w:bCs/>
      <w:lang w:eastAsia="ar-SA"/>
    </w:rPr>
  </w:style>
  <w:style w:type="paragraph" w:customStyle="1" w:styleId="14">
    <w:name w:val="Обычный1"/>
    <w:rsid w:val="005C3052"/>
    <w:pPr>
      <w:contextualSpacing/>
    </w:pPr>
    <w:rPr>
      <w:rFonts w:ascii="Times New Roman" w:hAnsi="Times New Roman"/>
      <w:sz w:val="24"/>
      <w:szCs w:val="24"/>
    </w:rPr>
  </w:style>
  <w:style w:type="paragraph" w:customStyle="1" w:styleId="copyright-info">
    <w:name w:val="copyright-info"/>
    <w:basedOn w:val="a0"/>
    <w:rsid w:val="005C3052"/>
    <w:pPr>
      <w:spacing w:before="100" w:beforeAutospacing="1" w:after="100" w:afterAutospacing="1" w:line="240" w:lineRule="auto"/>
    </w:pPr>
    <w:rPr>
      <w:rFonts w:ascii="Times New Roman" w:hAnsi="Times New Roman"/>
      <w:sz w:val="24"/>
      <w:szCs w:val="24"/>
    </w:rPr>
  </w:style>
  <w:style w:type="paragraph" w:styleId="aff3">
    <w:name w:val="Subtitle"/>
    <w:basedOn w:val="a0"/>
    <w:next w:val="a0"/>
    <w:link w:val="aff4"/>
    <w:uiPriority w:val="11"/>
    <w:qFormat/>
    <w:rsid w:val="005C3052"/>
    <w:pPr>
      <w:keepNext/>
      <w:keepLines/>
      <w:suppressAutoHyphens/>
      <w:spacing w:before="360" w:after="80" w:line="240" w:lineRule="auto"/>
    </w:pPr>
    <w:rPr>
      <w:rFonts w:ascii="Georgia" w:eastAsia="Georgia" w:hAnsi="Georgia" w:cs="Georgia"/>
      <w:i/>
      <w:color w:val="666666"/>
      <w:sz w:val="48"/>
      <w:szCs w:val="48"/>
      <w:lang w:eastAsia="ar-SA"/>
    </w:rPr>
  </w:style>
  <w:style w:type="character" w:customStyle="1" w:styleId="aff4">
    <w:name w:val="Подзаголовок Знак"/>
    <w:link w:val="aff3"/>
    <w:uiPriority w:val="11"/>
    <w:rsid w:val="005C3052"/>
    <w:rPr>
      <w:rFonts w:ascii="Georgia" w:eastAsia="Georgia" w:hAnsi="Georgia" w:cs="Georgia"/>
      <w:i/>
      <w:color w:val="666666"/>
      <w:sz w:val="48"/>
      <w:szCs w:val="48"/>
      <w:lang w:eastAsia="ar-SA"/>
    </w:rPr>
  </w:style>
  <w:style w:type="character" w:customStyle="1" w:styleId="apple-tab-span">
    <w:name w:val="apple-tab-span"/>
    <w:rsid w:val="005C30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03A8"/>
    <w:pPr>
      <w:spacing w:after="200" w:line="276" w:lineRule="auto"/>
    </w:pPr>
    <w:rPr>
      <w:sz w:val="22"/>
      <w:szCs w:val="22"/>
    </w:rPr>
  </w:style>
  <w:style w:type="paragraph" w:styleId="1">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
    <w:qFormat/>
    <w:rsid w:val="007947B4"/>
    <w:pPr>
      <w:keepNext/>
      <w:spacing w:before="240" w:after="60" w:line="240" w:lineRule="auto"/>
      <w:outlineLvl w:val="0"/>
    </w:pPr>
    <w:rPr>
      <w:rFonts w:ascii="Arial" w:hAnsi="Arial"/>
      <w:b/>
      <w:kern w:val="32"/>
      <w:sz w:val="32"/>
      <w:szCs w:val="20"/>
      <w:lang w:val="x-none" w:eastAsia="x-none"/>
    </w:rPr>
  </w:style>
  <w:style w:type="paragraph" w:styleId="20">
    <w:name w:val="heading 2"/>
    <w:basedOn w:val="a0"/>
    <w:next w:val="a0"/>
    <w:link w:val="21"/>
    <w:uiPriority w:val="9"/>
    <w:semiHidden/>
    <w:unhideWhenUsed/>
    <w:qFormat/>
    <w:rsid w:val="005C3052"/>
    <w:pPr>
      <w:keepNext/>
      <w:keepLines/>
      <w:suppressAutoHyphens/>
      <w:spacing w:before="360" w:after="80" w:line="240" w:lineRule="auto"/>
      <w:outlineLvl w:val="1"/>
    </w:pPr>
    <w:rPr>
      <w:rFonts w:ascii="Times New Roman" w:hAnsi="Times New Roman"/>
      <w:b/>
      <w:sz w:val="36"/>
      <w:szCs w:val="36"/>
      <w:lang w:eastAsia="ar-SA"/>
    </w:rPr>
  </w:style>
  <w:style w:type="paragraph" w:styleId="30">
    <w:name w:val="heading 3"/>
    <w:basedOn w:val="a0"/>
    <w:next w:val="a0"/>
    <w:link w:val="31"/>
    <w:unhideWhenUsed/>
    <w:qFormat/>
    <w:rsid w:val="00151A4A"/>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5C3052"/>
    <w:pPr>
      <w:keepNext/>
      <w:keepLines/>
      <w:suppressAutoHyphens/>
      <w:spacing w:before="240" w:after="40" w:line="240" w:lineRule="auto"/>
      <w:outlineLvl w:val="3"/>
    </w:pPr>
    <w:rPr>
      <w:rFonts w:ascii="Times New Roman" w:hAnsi="Times New Roman"/>
      <w:b/>
      <w:sz w:val="24"/>
      <w:szCs w:val="24"/>
      <w:lang w:eastAsia="ar-SA"/>
    </w:rPr>
  </w:style>
  <w:style w:type="paragraph" w:styleId="5">
    <w:name w:val="heading 5"/>
    <w:basedOn w:val="a0"/>
    <w:next w:val="a0"/>
    <w:link w:val="50"/>
    <w:uiPriority w:val="9"/>
    <w:semiHidden/>
    <w:unhideWhenUsed/>
    <w:qFormat/>
    <w:rsid w:val="005C3052"/>
    <w:pPr>
      <w:keepNext/>
      <w:keepLines/>
      <w:suppressAutoHyphens/>
      <w:spacing w:before="220" w:after="40" w:line="240" w:lineRule="auto"/>
      <w:outlineLvl w:val="4"/>
    </w:pPr>
    <w:rPr>
      <w:rFonts w:ascii="Times New Roman" w:hAnsi="Times New Roman"/>
      <w:b/>
      <w:lang w:eastAsia="ar-SA"/>
    </w:rPr>
  </w:style>
  <w:style w:type="paragraph" w:styleId="6">
    <w:name w:val="heading 6"/>
    <w:basedOn w:val="a0"/>
    <w:next w:val="a0"/>
    <w:link w:val="60"/>
    <w:uiPriority w:val="9"/>
    <w:semiHidden/>
    <w:unhideWhenUsed/>
    <w:qFormat/>
    <w:rsid w:val="005C3052"/>
    <w:pPr>
      <w:keepNext/>
      <w:keepLines/>
      <w:suppressAutoHyphens/>
      <w:spacing w:before="200" w:after="40" w:line="240" w:lineRule="auto"/>
      <w:outlineLvl w:val="5"/>
    </w:pPr>
    <w:rPr>
      <w:rFonts w:ascii="Times New Roman" w:hAnsi="Times New Roman"/>
      <w:b/>
      <w:sz w:val="20"/>
      <w:szCs w:val="20"/>
      <w:lang w:eastAsia="ar-SA"/>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Indent"/>
    <w:basedOn w:val="a0"/>
    <w:link w:val="a4"/>
    <w:rsid w:val="007947B4"/>
    <w:pPr>
      <w:numPr>
        <w:numId w:val="1"/>
      </w:numPr>
      <w:tabs>
        <w:tab w:val="clear" w:pos="2932"/>
        <w:tab w:val="num" w:pos="0"/>
      </w:tabs>
      <w:spacing w:after="60" w:line="240" w:lineRule="auto"/>
      <w:ind w:left="432"/>
      <w:jc w:val="both"/>
    </w:pPr>
    <w:rPr>
      <w:rFonts w:ascii="Times New Roman" w:hAnsi="Times New Roman"/>
      <w:sz w:val="24"/>
      <w:szCs w:val="24"/>
      <w:lang w:val="x-none" w:eastAsia="x-none"/>
    </w:rPr>
  </w:style>
  <w:style w:type="character" w:customStyle="1" w:styleId="a4">
    <w:name w:val="Основной текст с отступом Знак"/>
    <w:link w:val="a"/>
    <w:rsid w:val="007947B4"/>
    <w:rPr>
      <w:rFonts w:ascii="Times New Roman" w:hAnsi="Times New Roman"/>
      <w:sz w:val="24"/>
      <w:szCs w:val="24"/>
      <w:lang w:val="x-none" w:eastAsia="x-none"/>
    </w:rPr>
  </w:style>
  <w:style w:type="paragraph" w:styleId="2">
    <w:name w:val="Body Text 2"/>
    <w:basedOn w:val="a0"/>
    <w:link w:val="22"/>
    <w:rsid w:val="007947B4"/>
    <w:pPr>
      <w:numPr>
        <w:ilvl w:val="1"/>
        <w:numId w:val="1"/>
      </w:numPr>
      <w:spacing w:after="120" w:line="480" w:lineRule="auto"/>
    </w:pPr>
    <w:rPr>
      <w:rFonts w:ascii="Times New Roman" w:hAnsi="Times New Roman"/>
      <w:sz w:val="20"/>
      <w:szCs w:val="20"/>
      <w:lang w:val="x-none" w:eastAsia="x-none"/>
    </w:rPr>
  </w:style>
  <w:style w:type="character" w:customStyle="1" w:styleId="22">
    <w:name w:val="Основной текст 2 Знак"/>
    <w:link w:val="2"/>
    <w:rsid w:val="007947B4"/>
    <w:rPr>
      <w:rFonts w:ascii="Times New Roman" w:hAnsi="Times New Roman"/>
      <w:lang w:val="x-none" w:eastAsia="x-none"/>
    </w:rPr>
  </w:style>
  <w:style w:type="paragraph" w:styleId="3">
    <w:name w:val="Body Text 3"/>
    <w:basedOn w:val="a0"/>
    <w:link w:val="32"/>
    <w:uiPriority w:val="99"/>
    <w:rsid w:val="007947B4"/>
    <w:pPr>
      <w:numPr>
        <w:ilvl w:val="2"/>
        <w:numId w:val="1"/>
      </w:numPr>
      <w:spacing w:after="0" w:line="240" w:lineRule="auto"/>
    </w:pPr>
    <w:rPr>
      <w:rFonts w:ascii="Times New Roman" w:hAnsi="Times New Roman"/>
      <w:sz w:val="24"/>
      <w:szCs w:val="24"/>
      <w:lang w:val="x-none" w:eastAsia="x-none"/>
    </w:rPr>
  </w:style>
  <w:style w:type="character" w:customStyle="1" w:styleId="32">
    <w:name w:val="Основной текст 3 Знак"/>
    <w:link w:val="3"/>
    <w:uiPriority w:val="99"/>
    <w:rsid w:val="007947B4"/>
    <w:rPr>
      <w:rFonts w:ascii="Times New Roman" w:hAnsi="Times New Roman"/>
      <w:sz w:val="24"/>
      <w:szCs w:val="24"/>
      <w:lang w:val="x-none" w:eastAsia="x-none"/>
    </w:rPr>
  </w:style>
  <w:style w:type="character" w:customStyle="1" w:styleId="10">
    <w:name w:val="Заголовок 1 Знак"/>
    <w:aliases w:val="H1 Знак,h1 Знак,Глава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
    <w:rsid w:val="007947B4"/>
    <w:rPr>
      <w:rFonts w:ascii="Arial" w:eastAsia="Times New Roman" w:hAnsi="Arial" w:cs="Times New Roman"/>
      <w:b/>
      <w:kern w:val="32"/>
      <w:sz w:val="32"/>
      <w:szCs w:val="20"/>
    </w:rPr>
  </w:style>
  <w:style w:type="character" w:styleId="a5">
    <w:name w:val="Hyperlink"/>
    <w:uiPriority w:val="99"/>
    <w:rsid w:val="007947B4"/>
    <w:rPr>
      <w:color w:val="0000FF"/>
      <w:u w:val="single"/>
    </w:rPr>
  </w:style>
  <w:style w:type="paragraph" w:styleId="a6">
    <w:name w:val="Normal (Web)"/>
    <w:basedOn w:val="a0"/>
    <w:uiPriority w:val="99"/>
    <w:qFormat/>
    <w:rsid w:val="007947B4"/>
    <w:pPr>
      <w:spacing w:before="100" w:beforeAutospacing="1" w:after="100" w:afterAutospacing="1" w:line="240" w:lineRule="auto"/>
    </w:pPr>
    <w:rPr>
      <w:rFonts w:ascii="Times New Roman" w:hAnsi="Times New Roman"/>
      <w:sz w:val="24"/>
      <w:szCs w:val="24"/>
    </w:rPr>
  </w:style>
  <w:style w:type="paragraph" w:styleId="a7">
    <w:name w:val="Body Text"/>
    <w:aliases w:val="body text,body text Знак,body text Знак Знак,bt, ändrad,ändrad,body text1,bt1,body text2,bt2,body text11,bt11,body text3,bt3,paragraph 2,paragraph 21,EHPT,Body Text2,b,Body Text level 2"/>
    <w:basedOn w:val="a0"/>
    <w:link w:val="11"/>
    <w:rsid w:val="007947B4"/>
    <w:pPr>
      <w:spacing w:after="120" w:line="240" w:lineRule="auto"/>
    </w:pPr>
    <w:rPr>
      <w:rFonts w:ascii="Times New Roman" w:hAnsi="Times New Roman"/>
      <w:sz w:val="20"/>
      <w:szCs w:val="20"/>
      <w:lang w:val="x-none" w:eastAsia="x-none"/>
    </w:rPr>
  </w:style>
  <w:style w:type="character" w:customStyle="1" w:styleId="a8">
    <w:name w:val="Основной текст Знак"/>
    <w:basedOn w:val="a1"/>
    <w:link w:val="a7"/>
    <w:uiPriority w:val="99"/>
    <w:semiHidden/>
    <w:rsid w:val="007947B4"/>
  </w:style>
  <w:style w:type="character" w:customStyle="1" w:styleId="11">
    <w:name w:val="Основной текст Знак1"/>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7"/>
    <w:semiHidden/>
    <w:rsid w:val="007947B4"/>
    <w:rPr>
      <w:rFonts w:ascii="Times New Roman" w:eastAsia="Times New Roman" w:hAnsi="Times New Roman" w:cs="Times New Roman"/>
      <w:sz w:val="20"/>
      <w:szCs w:val="20"/>
    </w:rPr>
  </w:style>
  <w:style w:type="paragraph" w:customStyle="1" w:styleId="ConsPlusNormal">
    <w:name w:val="ConsPlusNormal"/>
    <w:link w:val="ConsPlusNormal0"/>
    <w:rsid w:val="007947B4"/>
    <w:pPr>
      <w:widowControl w:val="0"/>
      <w:autoSpaceDE w:val="0"/>
      <w:autoSpaceDN w:val="0"/>
      <w:adjustRightInd w:val="0"/>
      <w:ind w:firstLine="720"/>
    </w:pPr>
    <w:rPr>
      <w:rFonts w:ascii="Arial" w:hAnsi="Arial" w:cs="Arial"/>
      <w:sz w:val="22"/>
      <w:szCs w:val="22"/>
    </w:rPr>
  </w:style>
  <w:style w:type="paragraph" w:styleId="a9">
    <w:name w:val="List Paragraph"/>
    <w:basedOn w:val="a0"/>
    <w:uiPriority w:val="34"/>
    <w:qFormat/>
    <w:rsid w:val="007947B4"/>
    <w:pPr>
      <w:spacing w:after="0" w:line="240" w:lineRule="auto"/>
      <w:ind w:left="720"/>
      <w:contextualSpacing/>
    </w:pPr>
    <w:rPr>
      <w:rFonts w:ascii="Times New Roman" w:hAnsi="Times New Roman"/>
      <w:sz w:val="20"/>
      <w:szCs w:val="20"/>
    </w:rPr>
  </w:style>
  <w:style w:type="character" w:customStyle="1" w:styleId="ConsPlusNormal0">
    <w:name w:val="ConsPlusNormal Знак"/>
    <w:link w:val="ConsPlusNormal"/>
    <w:locked/>
    <w:rsid w:val="007947B4"/>
    <w:rPr>
      <w:rFonts w:ascii="Arial" w:hAnsi="Arial" w:cs="Arial"/>
      <w:sz w:val="22"/>
      <w:szCs w:val="22"/>
      <w:lang w:val="ru-RU" w:eastAsia="ru-RU" w:bidi="ar-SA"/>
    </w:rPr>
  </w:style>
  <w:style w:type="paragraph" w:styleId="aa">
    <w:name w:val="header"/>
    <w:basedOn w:val="a0"/>
    <w:link w:val="ab"/>
    <w:uiPriority w:val="99"/>
    <w:unhideWhenUsed/>
    <w:rsid w:val="007947B4"/>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7947B4"/>
  </w:style>
  <w:style w:type="paragraph" w:styleId="ac">
    <w:name w:val="footer"/>
    <w:basedOn w:val="a0"/>
    <w:link w:val="ad"/>
    <w:uiPriority w:val="99"/>
    <w:unhideWhenUsed/>
    <w:rsid w:val="007947B4"/>
    <w:pPr>
      <w:tabs>
        <w:tab w:val="center" w:pos="4677"/>
        <w:tab w:val="right" w:pos="9355"/>
      </w:tabs>
      <w:spacing w:after="0" w:line="240" w:lineRule="auto"/>
    </w:pPr>
  </w:style>
  <w:style w:type="character" w:customStyle="1" w:styleId="ad">
    <w:name w:val="Нижний колонтитул Знак"/>
    <w:basedOn w:val="a1"/>
    <w:link w:val="ac"/>
    <w:uiPriority w:val="99"/>
    <w:rsid w:val="007947B4"/>
  </w:style>
  <w:style w:type="paragraph" w:styleId="ae">
    <w:name w:val="Balloon Text"/>
    <w:basedOn w:val="a0"/>
    <w:link w:val="af"/>
    <w:uiPriority w:val="99"/>
    <w:semiHidden/>
    <w:unhideWhenUsed/>
    <w:rsid w:val="007947B4"/>
    <w:pPr>
      <w:spacing w:after="0" w:line="240" w:lineRule="auto"/>
    </w:pPr>
    <w:rPr>
      <w:rFonts w:ascii="Tahoma" w:hAnsi="Tahoma"/>
      <w:sz w:val="16"/>
      <w:szCs w:val="16"/>
      <w:lang w:val="x-none" w:eastAsia="x-none"/>
    </w:rPr>
  </w:style>
  <w:style w:type="character" w:customStyle="1" w:styleId="af">
    <w:name w:val="Текст выноски Знак"/>
    <w:link w:val="ae"/>
    <w:uiPriority w:val="99"/>
    <w:semiHidden/>
    <w:rsid w:val="007947B4"/>
    <w:rPr>
      <w:rFonts w:ascii="Tahoma" w:hAnsi="Tahoma" w:cs="Tahoma"/>
      <w:sz w:val="16"/>
      <w:szCs w:val="16"/>
    </w:rPr>
  </w:style>
  <w:style w:type="character" w:customStyle="1" w:styleId="iceouttxt1">
    <w:name w:val="iceouttxt1"/>
    <w:rsid w:val="005F7DEA"/>
    <w:rPr>
      <w:rFonts w:ascii="Arial" w:hAnsi="Arial" w:cs="Arial" w:hint="default"/>
      <w:color w:val="666666"/>
      <w:sz w:val="17"/>
      <w:szCs w:val="17"/>
    </w:rPr>
  </w:style>
  <w:style w:type="table" w:styleId="af0">
    <w:name w:val="Table Grid"/>
    <w:basedOn w:val="a2"/>
    <w:uiPriority w:val="59"/>
    <w:rsid w:val="004F68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FollowedHyperlink"/>
    <w:uiPriority w:val="99"/>
    <w:semiHidden/>
    <w:unhideWhenUsed/>
    <w:rsid w:val="00281D83"/>
    <w:rPr>
      <w:color w:val="800080"/>
      <w:u w:val="single"/>
    </w:rPr>
  </w:style>
  <w:style w:type="character" w:customStyle="1" w:styleId="af2">
    <w:name w:val="Без интервала Знак"/>
    <w:link w:val="af3"/>
    <w:locked/>
    <w:rsid w:val="00871678"/>
    <w:rPr>
      <w:sz w:val="24"/>
      <w:szCs w:val="24"/>
      <w:lang w:val="ru-RU" w:eastAsia="ru-RU" w:bidi="ar-SA"/>
    </w:rPr>
  </w:style>
  <w:style w:type="paragraph" w:styleId="af3">
    <w:name w:val="No Spacing"/>
    <w:link w:val="af2"/>
    <w:uiPriority w:val="1"/>
    <w:qFormat/>
    <w:rsid w:val="00871678"/>
    <w:rPr>
      <w:sz w:val="24"/>
      <w:szCs w:val="24"/>
    </w:rPr>
  </w:style>
  <w:style w:type="paragraph" w:styleId="af4">
    <w:name w:val="Document Map"/>
    <w:basedOn w:val="a0"/>
    <w:link w:val="af5"/>
    <w:semiHidden/>
    <w:rsid w:val="0090291F"/>
    <w:pPr>
      <w:shd w:val="clear" w:color="auto" w:fill="000080"/>
      <w:spacing w:after="0" w:line="240" w:lineRule="auto"/>
    </w:pPr>
    <w:rPr>
      <w:rFonts w:ascii="Tahoma" w:hAnsi="Tahoma"/>
      <w:sz w:val="20"/>
      <w:szCs w:val="20"/>
      <w:lang w:val="x-none" w:eastAsia="x-none"/>
    </w:rPr>
  </w:style>
  <w:style w:type="character" w:customStyle="1" w:styleId="af5">
    <w:name w:val="Схема документа Знак"/>
    <w:link w:val="af4"/>
    <w:semiHidden/>
    <w:rsid w:val="0090291F"/>
    <w:rPr>
      <w:rFonts w:ascii="Tahoma" w:hAnsi="Tahoma" w:cs="Tahoma"/>
      <w:shd w:val="clear" w:color="auto" w:fill="000080"/>
    </w:rPr>
  </w:style>
  <w:style w:type="character" w:customStyle="1" w:styleId="t7">
    <w:name w:val="t7"/>
    <w:basedOn w:val="a1"/>
    <w:rsid w:val="0090291F"/>
  </w:style>
  <w:style w:type="character" w:customStyle="1" w:styleId="apple-converted-space">
    <w:name w:val="apple-converted-space"/>
    <w:basedOn w:val="a1"/>
    <w:uiPriority w:val="99"/>
    <w:rsid w:val="0090291F"/>
  </w:style>
  <w:style w:type="character" w:customStyle="1" w:styleId="t9">
    <w:name w:val="t9"/>
    <w:basedOn w:val="a1"/>
    <w:rsid w:val="0090291F"/>
  </w:style>
  <w:style w:type="paragraph" w:customStyle="1" w:styleId="ConsNonformat">
    <w:name w:val="ConsNonformat"/>
    <w:rsid w:val="00C80C26"/>
    <w:pPr>
      <w:widowControl w:val="0"/>
      <w:autoSpaceDE w:val="0"/>
      <w:autoSpaceDN w:val="0"/>
      <w:adjustRightInd w:val="0"/>
    </w:pPr>
    <w:rPr>
      <w:rFonts w:ascii="Courier New" w:hAnsi="Courier New" w:cs="Courier New"/>
    </w:rPr>
  </w:style>
  <w:style w:type="paragraph" w:customStyle="1" w:styleId="Normal">
    <w:name w:val="Normal"/>
    <w:rsid w:val="00C80C26"/>
    <w:rPr>
      <w:rFonts w:ascii="Times New Roman" w:hAnsi="Times New Roman"/>
    </w:rPr>
  </w:style>
  <w:style w:type="paragraph" w:customStyle="1" w:styleId="BodyText">
    <w:name w:val="Body Text"/>
    <w:basedOn w:val="a0"/>
    <w:rsid w:val="000113BE"/>
    <w:pPr>
      <w:spacing w:after="0" w:line="240" w:lineRule="auto"/>
      <w:jc w:val="both"/>
    </w:pPr>
    <w:rPr>
      <w:rFonts w:ascii="Times New Roman" w:hAnsi="Times New Roman"/>
      <w:sz w:val="24"/>
      <w:szCs w:val="20"/>
    </w:rPr>
  </w:style>
  <w:style w:type="character" w:customStyle="1" w:styleId="af6">
    <w:name w:val="Гипертекстовая ссылка"/>
    <w:uiPriority w:val="99"/>
    <w:rsid w:val="008818D7"/>
    <w:rPr>
      <w:color w:val="106BBE"/>
    </w:rPr>
  </w:style>
  <w:style w:type="paragraph" w:customStyle="1" w:styleId="af7">
    <w:name w:val="Комментарий"/>
    <w:basedOn w:val="a0"/>
    <w:next w:val="a0"/>
    <w:uiPriority w:val="99"/>
    <w:rsid w:val="008818D7"/>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8">
    <w:name w:val="Информация об изменениях документа"/>
    <w:basedOn w:val="af7"/>
    <w:next w:val="a0"/>
    <w:uiPriority w:val="99"/>
    <w:rsid w:val="008818D7"/>
    <w:rPr>
      <w:i/>
      <w:iCs/>
    </w:rPr>
  </w:style>
  <w:style w:type="paragraph" w:customStyle="1" w:styleId="Default">
    <w:name w:val="Default"/>
    <w:rsid w:val="00D83EE4"/>
    <w:pPr>
      <w:autoSpaceDE w:val="0"/>
      <w:autoSpaceDN w:val="0"/>
      <w:adjustRightInd w:val="0"/>
    </w:pPr>
    <w:rPr>
      <w:rFonts w:ascii="Arial" w:hAnsi="Arial" w:cs="Arial"/>
      <w:color w:val="000000"/>
      <w:sz w:val="24"/>
      <w:szCs w:val="24"/>
    </w:rPr>
  </w:style>
  <w:style w:type="character" w:styleId="af9">
    <w:name w:val="Strong"/>
    <w:uiPriority w:val="99"/>
    <w:qFormat/>
    <w:rsid w:val="007C5545"/>
    <w:rPr>
      <w:rFonts w:cs="Times New Roman"/>
      <w:b/>
      <w:bCs/>
    </w:rPr>
  </w:style>
  <w:style w:type="character" w:styleId="afa">
    <w:name w:val="line number"/>
    <w:basedOn w:val="a1"/>
    <w:uiPriority w:val="99"/>
    <w:semiHidden/>
    <w:unhideWhenUsed/>
    <w:rsid w:val="009847E6"/>
  </w:style>
  <w:style w:type="character" w:customStyle="1" w:styleId="postbody1">
    <w:name w:val="postbody1"/>
    <w:rsid w:val="006D246B"/>
    <w:rPr>
      <w:sz w:val="18"/>
      <w:szCs w:val="18"/>
    </w:rPr>
  </w:style>
  <w:style w:type="paragraph" w:customStyle="1" w:styleId="tztxt">
    <w:name w:val="tz_txt"/>
    <w:basedOn w:val="a0"/>
    <w:link w:val="tztxt0"/>
    <w:rsid w:val="00FE2E89"/>
    <w:pPr>
      <w:spacing w:after="120" w:line="240" w:lineRule="auto"/>
      <w:ind w:firstLine="709"/>
      <w:jc w:val="both"/>
    </w:pPr>
    <w:rPr>
      <w:rFonts w:ascii="Times New Roman" w:hAnsi="Times New Roman"/>
      <w:sz w:val="24"/>
      <w:szCs w:val="24"/>
      <w:lang w:val="x-none" w:eastAsia="x-none"/>
    </w:rPr>
  </w:style>
  <w:style w:type="character" w:customStyle="1" w:styleId="tztxt0">
    <w:name w:val="tz_txt Знак"/>
    <w:link w:val="tztxt"/>
    <w:locked/>
    <w:rsid w:val="00FE2E89"/>
    <w:rPr>
      <w:rFonts w:ascii="Times New Roman" w:hAnsi="Times New Roman"/>
      <w:sz w:val="24"/>
      <w:szCs w:val="24"/>
      <w:lang w:val="x-none" w:eastAsia="x-none"/>
    </w:rPr>
  </w:style>
  <w:style w:type="table" w:customStyle="1" w:styleId="12">
    <w:name w:val="Сетка таблицы1"/>
    <w:basedOn w:val="a2"/>
    <w:next w:val="af0"/>
    <w:uiPriority w:val="59"/>
    <w:rsid w:val="00597E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Emphasis"/>
    <w:uiPriority w:val="20"/>
    <w:qFormat/>
    <w:rsid w:val="001B4DA4"/>
    <w:rPr>
      <w:rFonts w:cs="Times New Roman"/>
      <w:i/>
    </w:rPr>
  </w:style>
  <w:style w:type="paragraph" w:styleId="33">
    <w:name w:val="Body Text Indent 3"/>
    <w:basedOn w:val="a0"/>
    <w:link w:val="34"/>
    <w:uiPriority w:val="99"/>
    <w:unhideWhenUsed/>
    <w:rsid w:val="00AC15A8"/>
    <w:pPr>
      <w:spacing w:after="120"/>
      <w:ind w:left="283"/>
    </w:pPr>
    <w:rPr>
      <w:sz w:val="16"/>
      <w:szCs w:val="16"/>
    </w:rPr>
  </w:style>
  <w:style w:type="character" w:customStyle="1" w:styleId="34">
    <w:name w:val="Основной текст с отступом 3 Знак"/>
    <w:link w:val="33"/>
    <w:uiPriority w:val="99"/>
    <w:rsid w:val="00AC15A8"/>
    <w:rPr>
      <w:sz w:val="16"/>
      <w:szCs w:val="16"/>
    </w:rPr>
  </w:style>
  <w:style w:type="paragraph" w:customStyle="1" w:styleId="-">
    <w:name w:val="Контракт-пункт"/>
    <w:basedOn w:val="a0"/>
    <w:rsid w:val="00977EFF"/>
    <w:pPr>
      <w:tabs>
        <w:tab w:val="left" w:pos="360"/>
      </w:tabs>
      <w:suppressAutoHyphens/>
      <w:spacing w:after="0" w:line="240" w:lineRule="auto"/>
      <w:jc w:val="both"/>
    </w:pPr>
    <w:rPr>
      <w:rFonts w:ascii="Times New Roman" w:hAnsi="Times New Roman"/>
      <w:sz w:val="24"/>
      <w:szCs w:val="24"/>
      <w:lang w:eastAsia="zh-CN"/>
    </w:rPr>
  </w:style>
  <w:style w:type="character" w:customStyle="1" w:styleId="31">
    <w:name w:val="Заголовок 3 Знак"/>
    <w:link w:val="30"/>
    <w:rsid w:val="00151A4A"/>
    <w:rPr>
      <w:rFonts w:ascii="Cambria" w:eastAsia="Times New Roman" w:hAnsi="Cambria" w:cs="Times New Roman"/>
      <w:b/>
      <w:bCs/>
      <w:sz w:val="26"/>
      <w:szCs w:val="26"/>
    </w:rPr>
  </w:style>
  <w:style w:type="paragraph" w:customStyle="1" w:styleId="Style9">
    <w:name w:val="Style9"/>
    <w:basedOn w:val="a0"/>
    <w:qFormat/>
    <w:rsid w:val="00151A4A"/>
    <w:pPr>
      <w:widowControl w:val="0"/>
      <w:suppressAutoHyphens/>
      <w:spacing w:after="0" w:line="322" w:lineRule="exact"/>
      <w:ind w:firstLine="715"/>
    </w:pPr>
    <w:rPr>
      <w:rFonts w:ascii="Times New Roman" w:hAnsi="Times New Roman"/>
      <w:sz w:val="24"/>
      <w:szCs w:val="24"/>
    </w:rPr>
  </w:style>
  <w:style w:type="paragraph" w:customStyle="1" w:styleId="Style12">
    <w:name w:val="Style12"/>
    <w:basedOn w:val="a0"/>
    <w:qFormat/>
    <w:rsid w:val="00151A4A"/>
    <w:pPr>
      <w:widowControl w:val="0"/>
      <w:suppressAutoHyphens/>
      <w:spacing w:after="0" w:line="240" w:lineRule="auto"/>
    </w:pPr>
    <w:rPr>
      <w:rFonts w:ascii="Times New Roman" w:hAnsi="Times New Roman"/>
      <w:sz w:val="24"/>
      <w:szCs w:val="24"/>
    </w:rPr>
  </w:style>
  <w:style w:type="character" w:customStyle="1" w:styleId="FontStyle23">
    <w:name w:val="Font Style23"/>
    <w:qFormat/>
    <w:rsid w:val="00151A4A"/>
    <w:rPr>
      <w:rFonts w:ascii="Times New Roman" w:hAnsi="Times New Roman" w:cs="Times New Roman" w:hint="default"/>
      <w:sz w:val="22"/>
      <w:szCs w:val="22"/>
    </w:rPr>
  </w:style>
  <w:style w:type="character" w:customStyle="1" w:styleId="21">
    <w:name w:val="Заголовок 2 Знак"/>
    <w:link w:val="20"/>
    <w:uiPriority w:val="9"/>
    <w:semiHidden/>
    <w:rsid w:val="005C3052"/>
    <w:rPr>
      <w:rFonts w:ascii="Times New Roman" w:hAnsi="Times New Roman"/>
      <w:b/>
      <w:sz w:val="36"/>
      <w:szCs w:val="36"/>
      <w:lang w:eastAsia="ar-SA"/>
    </w:rPr>
  </w:style>
  <w:style w:type="character" w:customStyle="1" w:styleId="40">
    <w:name w:val="Заголовок 4 Знак"/>
    <w:link w:val="4"/>
    <w:uiPriority w:val="9"/>
    <w:semiHidden/>
    <w:rsid w:val="005C3052"/>
    <w:rPr>
      <w:rFonts w:ascii="Times New Roman" w:hAnsi="Times New Roman"/>
      <w:b/>
      <w:sz w:val="24"/>
      <w:szCs w:val="24"/>
      <w:lang w:eastAsia="ar-SA"/>
    </w:rPr>
  </w:style>
  <w:style w:type="character" w:customStyle="1" w:styleId="50">
    <w:name w:val="Заголовок 5 Знак"/>
    <w:link w:val="5"/>
    <w:uiPriority w:val="9"/>
    <w:semiHidden/>
    <w:rsid w:val="005C3052"/>
    <w:rPr>
      <w:rFonts w:ascii="Times New Roman" w:hAnsi="Times New Roman"/>
      <w:b/>
      <w:sz w:val="22"/>
      <w:szCs w:val="22"/>
      <w:lang w:eastAsia="ar-SA"/>
    </w:rPr>
  </w:style>
  <w:style w:type="character" w:customStyle="1" w:styleId="60">
    <w:name w:val="Заголовок 6 Знак"/>
    <w:link w:val="6"/>
    <w:uiPriority w:val="9"/>
    <w:semiHidden/>
    <w:rsid w:val="005C3052"/>
    <w:rPr>
      <w:rFonts w:ascii="Times New Roman" w:hAnsi="Times New Roman"/>
      <w:b/>
      <w:lang w:eastAsia="ar-SA"/>
    </w:rPr>
  </w:style>
  <w:style w:type="numbering" w:customStyle="1" w:styleId="13">
    <w:name w:val="Нет списка1"/>
    <w:next w:val="a3"/>
    <w:uiPriority w:val="99"/>
    <w:semiHidden/>
    <w:unhideWhenUsed/>
    <w:rsid w:val="005C3052"/>
  </w:style>
  <w:style w:type="table" w:customStyle="1" w:styleId="TableNormal">
    <w:name w:val="Table Normal"/>
    <w:rsid w:val="005C3052"/>
    <w:rPr>
      <w:rFonts w:ascii="Times New Roman" w:hAnsi="Times New Roman"/>
      <w:sz w:val="24"/>
      <w:szCs w:val="24"/>
    </w:rPr>
    <w:tblPr>
      <w:tblCellMar>
        <w:top w:w="0" w:type="dxa"/>
        <w:left w:w="0" w:type="dxa"/>
        <w:bottom w:w="0" w:type="dxa"/>
        <w:right w:w="0" w:type="dxa"/>
      </w:tblCellMar>
    </w:tblPr>
  </w:style>
  <w:style w:type="paragraph" w:customStyle="1" w:styleId="afc">
    <w:basedOn w:val="a0"/>
    <w:next w:val="a6"/>
    <w:uiPriority w:val="99"/>
    <w:unhideWhenUsed/>
    <w:rsid w:val="005C3052"/>
    <w:pPr>
      <w:spacing w:before="100" w:beforeAutospacing="1" w:after="100" w:afterAutospacing="1" w:line="240" w:lineRule="auto"/>
    </w:pPr>
    <w:rPr>
      <w:rFonts w:ascii="Times New Roman" w:hAnsi="Times New Roman"/>
      <w:sz w:val="24"/>
      <w:szCs w:val="24"/>
    </w:rPr>
  </w:style>
  <w:style w:type="table" w:customStyle="1" w:styleId="23">
    <w:name w:val="Сетка таблицы2"/>
    <w:basedOn w:val="a2"/>
    <w:next w:val="af0"/>
    <w:uiPriority w:val="39"/>
    <w:rsid w:val="005C305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Revision"/>
    <w:hidden/>
    <w:uiPriority w:val="99"/>
    <w:semiHidden/>
    <w:rsid w:val="005C3052"/>
    <w:rPr>
      <w:rFonts w:ascii="Times New Roman" w:hAnsi="Times New Roman"/>
      <w:sz w:val="24"/>
      <w:szCs w:val="24"/>
      <w:lang w:eastAsia="ar-SA"/>
    </w:rPr>
  </w:style>
  <w:style w:type="character" w:customStyle="1" w:styleId="b-rubricator-listtitle-text">
    <w:name w:val="b-rubricator-list__title-text"/>
    <w:rsid w:val="005C3052"/>
  </w:style>
  <w:style w:type="paragraph" w:customStyle="1" w:styleId="b-listitem">
    <w:name w:val="b-list__item"/>
    <w:basedOn w:val="a0"/>
    <w:rsid w:val="005C3052"/>
    <w:pPr>
      <w:spacing w:before="100" w:beforeAutospacing="1" w:after="100" w:afterAutospacing="1" w:line="240" w:lineRule="auto"/>
    </w:pPr>
    <w:rPr>
      <w:rFonts w:ascii="Times New Roman" w:hAnsi="Times New Roman"/>
      <w:sz w:val="24"/>
      <w:szCs w:val="24"/>
    </w:rPr>
  </w:style>
  <w:style w:type="character" w:styleId="afe">
    <w:name w:val="annotation reference"/>
    <w:uiPriority w:val="99"/>
    <w:semiHidden/>
    <w:unhideWhenUsed/>
    <w:rsid w:val="005C3052"/>
    <w:rPr>
      <w:sz w:val="16"/>
      <w:szCs w:val="16"/>
    </w:rPr>
  </w:style>
  <w:style w:type="paragraph" w:styleId="aff">
    <w:name w:val="annotation text"/>
    <w:basedOn w:val="a0"/>
    <w:link w:val="aff0"/>
    <w:uiPriority w:val="99"/>
    <w:semiHidden/>
    <w:unhideWhenUsed/>
    <w:rsid w:val="005C3052"/>
    <w:pPr>
      <w:suppressAutoHyphens/>
      <w:spacing w:after="0" w:line="240" w:lineRule="auto"/>
    </w:pPr>
    <w:rPr>
      <w:rFonts w:ascii="Times New Roman" w:hAnsi="Times New Roman"/>
      <w:sz w:val="20"/>
      <w:szCs w:val="20"/>
      <w:lang w:eastAsia="ar-SA"/>
    </w:rPr>
  </w:style>
  <w:style w:type="character" w:customStyle="1" w:styleId="aff0">
    <w:name w:val="Текст примечания Знак"/>
    <w:link w:val="aff"/>
    <w:uiPriority w:val="99"/>
    <w:semiHidden/>
    <w:rsid w:val="005C3052"/>
    <w:rPr>
      <w:rFonts w:ascii="Times New Roman" w:hAnsi="Times New Roman"/>
      <w:lang w:eastAsia="ar-SA"/>
    </w:rPr>
  </w:style>
  <w:style w:type="paragraph" w:styleId="aff1">
    <w:name w:val="annotation subject"/>
    <w:basedOn w:val="aff"/>
    <w:next w:val="aff"/>
    <w:link w:val="aff2"/>
    <w:uiPriority w:val="99"/>
    <w:semiHidden/>
    <w:unhideWhenUsed/>
    <w:rsid w:val="005C3052"/>
    <w:rPr>
      <w:b/>
      <w:bCs/>
    </w:rPr>
  </w:style>
  <w:style w:type="character" w:customStyle="1" w:styleId="aff2">
    <w:name w:val="Тема примечания Знак"/>
    <w:link w:val="aff1"/>
    <w:uiPriority w:val="99"/>
    <w:semiHidden/>
    <w:rsid w:val="005C3052"/>
    <w:rPr>
      <w:rFonts w:ascii="Times New Roman" w:hAnsi="Times New Roman"/>
      <w:b/>
      <w:bCs/>
      <w:lang w:eastAsia="ar-SA"/>
    </w:rPr>
  </w:style>
  <w:style w:type="paragraph" w:customStyle="1" w:styleId="14">
    <w:name w:val="Обычный1"/>
    <w:rsid w:val="005C3052"/>
    <w:pPr>
      <w:contextualSpacing/>
    </w:pPr>
    <w:rPr>
      <w:rFonts w:ascii="Times New Roman" w:hAnsi="Times New Roman"/>
      <w:sz w:val="24"/>
      <w:szCs w:val="24"/>
    </w:rPr>
  </w:style>
  <w:style w:type="paragraph" w:customStyle="1" w:styleId="copyright-info">
    <w:name w:val="copyright-info"/>
    <w:basedOn w:val="a0"/>
    <w:rsid w:val="005C3052"/>
    <w:pPr>
      <w:spacing w:before="100" w:beforeAutospacing="1" w:after="100" w:afterAutospacing="1" w:line="240" w:lineRule="auto"/>
    </w:pPr>
    <w:rPr>
      <w:rFonts w:ascii="Times New Roman" w:hAnsi="Times New Roman"/>
      <w:sz w:val="24"/>
      <w:szCs w:val="24"/>
    </w:rPr>
  </w:style>
  <w:style w:type="paragraph" w:styleId="aff3">
    <w:name w:val="Subtitle"/>
    <w:basedOn w:val="a0"/>
    <w:next w:val="a0"/>
    <w:link w:val="aff4"/>
    <w:uiPriority w:val="11"/>
    <w:qFormat/>
    <w:rsid w:val="005C3052"/>
    <w:pPr>
      <w:keepNext/>
      <w:keepLines/>
      <w:suppressAutoHyphens/>
      <w:spacing w:before="360" w:after="80" w:line="240" w:lineRule="auto"/>
    </w:pPr>
    <w:rPr>
      <w:rFonts w:ascii="Georgia" w:eastAsia="Georgia" w:hAnsi="Georgia" w:cs="Georgia"/>
      <w:i/>
      <w:color w:val="666666"/>
      <w:sz w:val="48"/>
      <w:szCs w:val="48"/>
      <w:lang w:eastAsia="ar-SA"/>
    </w:rPr>
  </w:style>
  <w:style w:type="character" w:customStyle="1" w:styleId="aff4">
    <w:name w:val="Подзаголовок Знак"/>
    <w:link w:val="aff3"/>
    <w:uiPriority w:val="11"/>
    <w:rsid w:val="005C3052"/>
    <w:rPr>
      <w:rFonts w:ascii="Georgia" w:eastAsia="Georgia" w:hAnsi="Georgia" w:cs="Georgia"/>
      <w:i/>
      <w:color w:val="666666"/>
      <w:sz w:val="48"/>
      <w:szCs w:val="48"/>
      <w:lang w:eastAsia="ar-SA"/>
    </w:rPr>
  </w:style>
  <w:style w:type="character" w:customStyle="1" w:styleId="apple-tab-span">
    <w:name w:val="apple-tab-span"/>
    <w:rsid w:val="005C3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5453">
      <w:bodyDiv w:val="1"/>
      <w:marLeft w:val="0"/>
      <w:marRight w:val="0"/>
      <w:marTop w:val="0"/>
      <w:marBottom w:val="0"/>
      <w:divBdr>
        <w:top w:val="none" w:sz="0" w:space="0" w:color="auto"/>
        <w:left w:val="none" w:sz="0" w:space="0" w:color="auto"/>
        <w:bottom w:val="none" w:sz="0" w:space="0" w:color="auto"/>
        <w:right w:val="none" w:sz="0" w:space="0" w:color="auto"/>
      </w:divBdr>
    </w:div>
    <w:div w:id="32389802">
      <w:bodyDiv w:val="1"/>
      <w:marLeft w:val="0"/>
      <w:marRight w:val="0"/>
      <w:marTop w:val="0"/>
      <w:marBottom w:val="0"/>
      <w:divBdr>
        <w:top w:val="none" w:sz="0" w:space="0" w:color="auto"/>
        <w:left w:val="none" w:sz="0" w:space="0" w:color="auto"/>
        <w:bottom w:val="none" w:sz="0" w:space="0" w:color="auto"/>
        <w:right w:val="none" w:sz="0" w:space="0" w:color="auto"/>
      </w:divBdr>
    </w:div>
    <w:div w:id="33847353">
      <w:bodyDiv w:val="1"/>
      <w:marLeft w:val="0"/>
      <w:marRight w:val="0"/>
      <w:marTop w:val="0"/>
      <w:marBottom w:val="0"/>
      <w:divBdr>
        <w:top w:val="none" w:sz="0" w:space="0" w:color="auto"/>
        <w:left w:val="none" w:sz="0" w:space="0" w:color="auto"/>
        <w:bottom w:val="none" w:sz="0" w:space="0" w:color="auto"/>
        <w:right w:val="none" w:sz="0" w:space="0" w:color="auto"/>
      </w:divBdr>
    </w:div>
    <w:div w:id="54790007">
      <w:bodyDiv w:val="1"/>
      <w:marLeft w:val="0"/>
      <w:marRight w:val="0"/>
      <w:marTop w:val="0"/>
      <w:marBottom w:val="0"/>
      <w:divBdr>
        <w:top w:val="none" w:sz="0" w:space="0" w:color="auto"/>
        <w:left w:val="none" w:sz="0" w:space="0" w:color="auto"/>
        <w:bottom w:val="none" w:sz="0" w:space="0" w:color="auto"/>
        <w:right w:val="none" w:sz="0" w:space="0" w:color="auto"/>
      </w:divBdr>
    </w:div>
    <w:div w:id="56710037">
      <w:bodyDiv w:val="1"/>
      <w:marLeft w:val="0"/>
      <w:marRight w:val="0"/>
      <w:marTop w:val="0"/>
      <w:marBottom w:val="0"/>
      <w:divBdr>
        <w:top w:val="none" w:sz="0" w:space="0" w:color="auto"/>
        <w:left w:val="none" w:sz="0" w:space="0" w:color="auto"/>
        <w:bottom w:val="none" w:sz="0" w:space="0" w:color="auto"/>
        <w:right w:val="none" w:sz="0" w:space="0" w:color="auto"/>
      </w:divBdr>
    </w:div>
    <w:div w:id="57367711">
      <w:bodyDiv w:val="1"/>
      <w:marLeft w:val="0"/>
      <w:marRight w:val="0"/>
      <w:marTop w:val="0"/>
      <w:marBottom w:val="0"/>
      <w:divBdr>
        <w:top w:val="none" w:sz="0" w:space="0" w:color="auto"/>
        <w:left w:val="none" w:sz="0" w:space="0" w:color="auto"/>
        <w:bottom w:val="none" w:sz="0" w:space="0" w:color="auto"/>
        <w:right w:val="none" w:sz="0" w:space="0" w:color="auto"/>
      </w:divBdr>
    </w:div>
    <w:div w:id="82997989">
      <w:bodyDiv w:val="1"/>
      <w:marLeft w:val="0"/>
      <w:marRight w:val="0"/>
      <w:marTop w:val="0"/>
      <w:marBottom w:val="0"/>
      <w:divBdr>
        <w:top w:val="none" w:sz="0" w:space="0" w:color="auto"/>
        <w:left w:val="none" w:sz="0" w:space="0" w:color="auto"/>
        <w:bottom w:val="none" w:sz="0" w:space="0" w:color="auto"/>
        <w:right w:val="none" w:sz="0" w:space="0" w:color="auto"/>
      </w:divBdr>
    </w:div>
    <w:div w:id="105581661">
      <w:bodyDiv w:val="1"/>
      <w:marLeft w:val="0"/>
      <w:marRight w:val="0"/>
      <w:marTop w:val="0"/>
      <w:marBottom w:val="0"/>
      <w:divBdr>
        <w:top w:val="none" w:sz="0" w:space="0" w:color="auto"/>
        <w:left w:val="none" w:sz="0" w:space="0" w:color="auto"/>
        <w:bottom w:val="none" w:sz="0" w:space="0" w:color="auto"/>
        <w:right w:val="none" w:sz="0" w:space="0" w:color="auto"/>
      </w:divBdr>
    </w:div>
    <w:div w:id="125658750">
      <w:bodyDiv w:val="1"/>
      <w:marLeft w:val="0"/>
      <w:marRight w:val="0"/>
      <w:marTop w:val="0"/>
      <w:marBottom w:val="0"/>
      <w:divBdr>
        <w:top w:val="none" w:sz="0" w:space="0" w:color="auto"/>
        <w:left w:val="none" w:sz="0" w:space="0" w:color="auto"/>
        <w:bottom w:val="none" w:sz="0" w:space="0" w:color="auto"/>
        <w:right w:val="none" w:sz="0" w:space="0" w:color="auto"/>
      </w:divBdr>
    </w:div>
    <w:div w:id="126245793">
      <w:bodyDiv w:val="1"/>
      <w:marLeft w:val="0"/>
      <w:marRight w:val="0"/>
      <w:marTop w:val="0"/>
      <w:marBottom w:val="0"/>
      <w:divBdr>
        <w:top w:val="none" w:sz="0" w:space="0" w:color="auto"/>
        <w:left w:val="none" w:sz="0" w:space="0" w:color="auto"/>
        <w:bottom w:val="none" w:sz="0" w:space="0" w:color="auto"/>
        <w:right w:val="none" w:sz="0" w:space="0" w:color="auto"/>
      </w:divBdr>
    </w:div>
    <w:div w:id="133571447">
      <w:bodyDiv w:val="1"/>
      <w:marLeft w:val="0"/>
      <w:marRight w:val="0"/>
      <w:marTop w:val="0"/>
      <w:marBottom w:val="0"/>
      <w:divBdr>
        <w:top w:val="none" w:sz="0" w:space="0" w:color="auto"/>
        <w:left w:val="none" w:sz="0" w:space="0" w:color="auto"/>
        <w:bottom w:val="none" w:sz="0" w:space="0" w:color="auto"/>
        <w:right w:val="none" w:sz="0" w:space="0" w:color="auto"/>
      </w:divBdr>
    </w:div>
    <w:div w:id="137382012">
      <w:bodyDiv w:val="1"/>
      <w:marLeft w:val="0"/>
      <w:marRight w:val="0"/>
      <w:marTop w:val="0"/>
      <w:marBottom w:val="0"/>
      <w:divBdr>
        <w:top w:val="none" w:sz="0" w:space="0" w:color="auto"/>
        <w:left w:val="none" w:sz="0" w:space="0" w:color="auto"/>
        <w:bottom w:val="none" w:sz="0" w:space="0" w:color="auto"/>
        <w:right w:val="none" w:sz="0" w:space="0" w:color="auto"/>
      </w:divBdr>
    </w:div>
    <w:div w:id="185367024">
      <w:bodyDiv w:val="1"/>
      <w:marLeft w:val="0"/>
      <w:marRight w:val="0"/>
      <w:marTop w:val="0"/>
      <w:marBottom w:val="0"/>
      <w:divBdr>
        <w:top w:val="none" w:sz="0" w:space="0" w:color="auto"/>
        <w:left w:val="none" w:sz="0" w:space="0" w:color="auto"/>
        <w:bottom w:val="none" w:sz="0" w:space="0" w:color="auto"/>
        <w:right w:val="none" w:sz="0" w:space="0" w:color="auto"/>
      </w:divBdr>
    </w:div>
    <w:div w:id="193421460">
      <w:bodyDiv w:val="1"/>
      <w:marLeft w:val="0"/>
      <w:marRight w:val="0"/>
      <w:marTop w:val="0"/>
      <w:marBottom w:val="0"/>
      <w:divBdr>
        <w:top w:val="none" w:sz="0" w:space="0" w:color="auto"/>
        <w:left w:val="none" w:sz="0" w:space="0" w:color="auto"/>
        <w:bottom w:val="none" w:sz="0" w:space="0" w:color="auto"/>
        <w:right w:val="none" w:sz="0" w:space="0" w:color="auto"/>
      </w:divBdr>
    </w:div>
    <w:div w:id="210458453">
      <w:bodyDiv w:val="1"/>
      <w:marLeft w:val="0"/>
      <w:marRight w:val="0"/>
      <w:marTop w:val="0"/>
      <w:marBottom w:val="0"/>
      <w:divBdr>
        <w:top w:val="none" w:sz="0" w:space="0" w:color="auto"/>
        <w:left w:val="none" w:sz="0" w:space="0" w:color="auto"/>
        <w:bottom w:val="none" w:sz="0" w:space="0" w:color="auto"/>
        <w:right w:val="none" w:sz="0" w:space="0" w:color="auto"/>
      </w:divBdr>
    </w:div>
    <w:div w:id="211117738">
      <w:bodyDiv w:val="1"/>
      <w:marLeft w:val="0"/>
      <w:marRight w:val="0"/>
      <w:marTop w:val="0"/>
      <w:marBottom w:val="0"/>
      <w:divBdr>
        <w:top w:val="none" w:sz="0" w:space="0" w:color="auto"/>
        <w:left w:val="none" w:sz="0" w:space="0" w:color="auto"/>
        <w:bottom w:val="none" w:sz="0" w:space="0" w:color="auto"/>
        <w:right w:val="none" w:sz="0" w:space="0" w:color="auto"/>
      </w:divBdr>
    </w:div>
    <w:div w:id="225341148">
      <w:bodyDiv w:val="1"/>
      <w:marLeft w:val="0"/>
      <w:marRight w:val="0"/>
      <w:marTop w:val="0"/>
      <w:marBottom w:val="0"/>
      <w:divBdr>
        <w:top w:val="none" w:sz="0" w:space="0" w:color="auto"/>
        <w:left w:val="none" w:sz="0" w:space="0" w:color="auto"/>
        <w:bottom w:val="none" w:sz="0" w:space="0" w:color="auto"/>
        <w:right w:val="none" w:sz="0" w:space="0" w:color="auto"/>
      </w:divBdr>
    </w:div>
    <w:div w:id="229388661">
      <w:bodyDiv w:val="1"/>
      <w:marLeft w:val="0"/>
      <w:marRight w:val="0"/>
      <w:marTop w:val="0"/>
      <w:marBottom w:val="0"/>
      <w:divBdr>
        <w:top w:val="none" w:sz="0" w:space="0" w:color="auto"/>
        <w:left w:val="none" w:sz="0" w:space="0" w:color="auto"/>
        <w:bottom w:val="none" w:sz="0" w:space="0" w:color="auto"/>
        <w:right w:val="none" w:sz="0" w:space="0" w:color="auto"/>
      </w:divBdr>
    </w:div>
    <w:div w:id="230385623">
      <w:bodyDiv w:val="1"/>
      <w:marLeft w:val="0"/>
      <w:marRight w:val="0"/>
      <w:marTop w:val="0"/>
      <w:marBottom w:val="0"/>
      <w:divBdr>
        <w:top w:val="none" w:sz="0" w:space="0" w:color="auto"/>
        <w:left w:val="none" w:sz="0" w:space="0" w:color="auto"/>
        <w:bottom w:val="none" w:sz="0" w:space="0" w:color="auto"/>
        <w:right w:val="none" w:sz="0" w:space="0" w:color="auto"/>
      </w:divBdr>
    </w:div>
    <w:div w:id="231737997">
      <w:bodyDiv w:val="1"/>
      <w:marLeft w:val="0"/>
      <w:marRight w:val="0"/>
      <w:marTop w:val="0"/>
      <w:marBottom w:val="0"/>
      <w:divBdr>
        <w:top w:val="none" w:sz="0" w:space="0" w:color="auto"/>
        <w:left w:val="none" w:sz="0" w:space="0" w:color="auto"/>
        <w:bottom w:val="none" w:sz="0" w:space="0" w:color="auto"/>
        <w:right w:val="none" w:sz="0" w:space="0" w:color="auto"/>
      </w:divBdr>
    </w:div>
    <w:div w:id="264776268">
      <w:bodyDiv w:val="1"/>
      <w:marLeft w:val="0"/>
      <w:marRight w:val="0"/>
      <w:marTop w:val="0"/>
      <w:marBottom w:val="0"/>
      <w:divBdr>
        <w:top w:val="none" w:sz="0" w:space="0" w:color="auto"/>
        <w:left w:val="none" w:sz="0" w:space="0" w:color="auto"/>
        <w:bottom w:val="none" w:sz="0" w:space="0" w:color="auto"/>
        <w:right w:val="none" w:sz="0" w:space="0" w:color="auto"/>
      </w:divBdr>
    </w:div>
    <w:div w:id="277880783">
      <w:bodyDiv w:val="1"/>
      <w:marLeft w:val="0"/>
      <w:marRight w:val="0"/>
      <w:marTop w:val="0"/>
      <w:marBottom w:val="0"/>
      <w:divBdr>
        <w:top w:val="none" w:sz="0" w:space="0" w:color="auto"/>
        <w:left w:val="none" w:sz="0" w:space="0" w:color="auto"/>
        <w:bottom w:val="none" w:sz="0" w:space="0" w:color="auto"/>
        <w:right w:val="none" w:sz="0" w:space="0" w:color="auto"/>
      </w:divBdr>
    </w:div>
    <w:div w:id="281155429">
      <w:bodyDiv w:val="1"/>
      <w:marLeft w:val="0"/>
      <w:marRight w:val="0"/>
      <w:marTop w:val="0"/>
      <w:marBottom w:val="0"/>
      <w:divBdr>
        <w:top w:val="none" w:sz="0" w:space="0" w:color="auto"/>
        <w:left w:val="none" w:sz="0" w:space="0" w:color="auto"/>
        <w:bottom w:val="none" w:sz="0" w:space="0" w:color="auto"/>
        <w:right w:val="none" w:sz="0" w:space="0" w:color="auto"/>
      </w:divBdr>
    </w:div>
    <w:div w:id="281963830">
      <w:bodyDiv w:val="1"/>
      <w:marLeft w:val="0"/>
      <w:marRight w:val="0"/>
      <w:marTop w:val="0"/>
      <w:marBottom w:val="0"/>
      <w:divBdr>
        <w:top w:val="none" w:sz="0" w:space="0" w:color="auto"/>
        <w:left w:val="none" w:sz="0" w:space="0" w:color="auto"/>
        <w:bottom w:val="none" w:sz="0" w:space="0" w:color="auto"/>
        <w:right w:val="none" w:sz="0" w:space="0" w:color="auto"/>
      </w:divBdr>
    </w:div>
    <w:div w:id="307898285">
      <w:bodyDiv w:val="1"/>
      <w:marLeft w:val="0"/>
      <w:marRight w:val="0"/>
      <w:marTop w:val="0"/>
      <w:marBottom w:val="0"/>
      <w:divBdr>
        <w:top w:val="none" w:sz="0" w:space="0" w:color="auto"/>
        <w:left w:val="none" w:sz="0" w:space="0" w:color="auto"/>
        <w:bottom w:val="none" w:sz="0" w:space="0" w:color="auto"/>
        <w:right w:val="none" w:sz="0" w:space="0" w:color="auto"/>
      </w:divBdr>
    </w:div>
    <w:div w:id="324556453">
      <w:bodyDiv w:val="1"/>
      <w:marLeft w:val="0"/>
      <w:marRight w:val="0"/>
      <w:marTop w:val="0"/>
      <w:marBottom w:val="0"/>
      <w:divBdr>
        <w:top w:val="none" w:sz="0" w:space="0" w:color="auto"/>
        <w:left w:val="none" w:sz="0" w:space="0" w:color="auto"/>
        <w:bottom w:val="none" w:sz="0" w:space="0" w:color="auto"/>
        <w:right w:val="none" w:sz="0" w:space="0" w:color="auto"/>
      </w:divBdr>
    </w:div>
    <w:div w:id="364907362">
      <w:bodyDiv w:val="1"/>
      <w:marLeft w:val="0"/>
      <w:marRight w:val="0"/>
      <w:marTop w:val="0"/>
      <w:marBottom w:val="0"/>
      <w:divBdr>
        <w:top w:val="none" w:sz="0" w:space="0" w:color="auto"/>
        <w:left w:val="none" w:sz="0" w:space="0" w:color="auto"/>
        <w:bottom w:val="none" w:sz="0" w:space="0" w:color="auto"/>
        <w:right w:val="none" w:sz="0" w:space="0" w:color="auto"/>
      </w:divBdr>
    </w:div>
    <w:div w:id="399525538">
      <w:bodyDiv w:val="1"/>
      <w:marLeft w:val="0"/>
      <w:marRight w:val="0"/>
      <w:marTop w:val="0"/>
      <w:marBottom w:val="0"/>
      <w:divBdr>
        <w:top w:val="none" w:sz="0" w:space="0" w:color="auto"/>
        <w:left w:val="none" w:sz="0" w:space="0" w:color="auto"/>
        <w:bottom w:val="none" w:sz="0" w:space="0" w:color="auto"/>
        <w:right w:val="none" w:sz="0" w:space="0" w:color="auto"/>
      </w:divBdr>
    </w:div>
    <w:div w:id="452015475">
      <w:bodyDiv w:val="1"/>
      <w:marLeft w:val="0"/>
      <w:marRight w:val="0"/>
      <w:marTop w:val="0"/>
      <w:marBottom w:val="0"/>
      <w:divBdr>
        <w:top w:val="none" w:sz="0" w:space="0" w:color="auto"/>
        <w:left w:val="none" w:sz="0" w:space="0" w:color="auto"/>
        <w:bottom w:val="none" w:sz="0" w:space="0" w:color="auto"/>
        <w:right w:val="none" w:sz="0" w:space="0" w:color="auto"/>
      </w:divBdr>
    </w:div>
    <w:div w:id="460343828">
      <w:bodyDiv w:val="1"/>
      <w:marLeft w:val="0"/>
      <w:marRight w:val="0"/>
      <w:marTop w:val="0"/>
      <w:marBottom w:val="0"/>
      <w:divBdr>
        <w:top w:val="none" w:sz="0" w:space="0" w:color="auto"/>
        <w:left w:val="none" w:sz="0" w:space="0" w:color="auto"/>
        <w:bottom w:val="none" w:sz="0" w:space="0" w:color="auto"/>
        <w:right w:val="none" w:sz="0" w:space="0" w:color="auto"/>
      </w:divBdr>
    </w:div>
    <w:div w:id="507523911">
      <w:bodyDiv w:val="1"/>
      <w:marLeft w:val="0"/>
      <w:marRight w:val="0"/>
      <w:marTop w:val="0"/>
      <w:marBottom w:val="0"/>
      <w:divBdr>
        <w:top w:val="none" w:sz="0" w:space="0" w:color="auto"/>
        <w:left w:val="none" w:sz="0" w:space="0" w:color="auto"/>
        <w:bottom w:val="none" w:sz="0" w:space="0" w:color="auto"/>
        <w:right w:val="none" w:sz="0" w:space="0" w:color="auto"/>
      </w:divBdr>
    </w:div>
    <w:div w:id="515268972">
      <w:bodyDiv w:val="1"/>
      <w:marLeft w:val="0"/>
      <w:marRight w:val="0"/>
      <w:marTop w:val="0"/>
      <w:marBottom w:val="0"/>
      <w:divBdr>
        <w:top w:val="none" w:sz="0" w:space="0" w:color="auto"/>
        <w:left w:val="none" w:sz="0" w:space="0" w:color="auto"/>
        <w:bottom w:val="none" w:sz="0" w:space="0" w:color="auto"/>
        <w:right w:val="none" w:sz="0" w:space="0" w:color="auto"/>
      </w:divBdr>
    </w:div>
    <w:div w:id="552161759">
      <w:bodyDiv w:val="1"/>
      <w:marLeft w:val="0"/>
      <w:marRight w:val="0"/>
      <w:marTop w:val="0"/>
      <w:marBottom w:val="0"/>
      <w:divBdr>
        <w:top w:val="none" w:sz="0" w:space="0" w:color="auto"/>
        <w:left w:val="none" w:sz="0" w:space="0" w:color="auto"/>
        <w:bottom w:val="none" w:sz="0" w:space="0" w:color="auto"/>
        <w:right w:val="none" w:sz="0" w:space="0" w:color="auto"/>
      </w:divBdr>
    </w:div>
    <w:div w:id="554703540">
      <w:bodyDiv w:val="1"/>
      <w:marLeft w:val="0"/>
      <w:marRight w:val="0"/>
      <w:marTop w:val="0"/>
      <w:marBottom w:val="0"/>
      <w:divBdr>
        <w:top w:val="none" w:sz="0" w:space="0" w:color="auto"/>
        <w:left w:val="none" w:sz="0" w:space="0" w:color="auto"/>
        <w:bottom w:val="none" w:sz="0" w:space="0" w:color="auto"/>
        <w:right w:val="none" w:sz="0" w:space="0" w:color="auto"/>
      </w:divBdr>
    </w:div>
    <w:div w:id="580221032">
      <w:bodyDiv w:val="1"/>
      <w:marLeft w:val="0"/>
      <w:marRight w:val="0"/>
      <w:marTop w:val="0"/>
      <w:marBottom w:val="0"/>
      <w:divBdr>
        <w:top w:val="none" w:sz="0" w:space="0" w:color="auto"/>
        <w:left w:val="none" w:sz="0" w:space="0" w:color="auto"/>
        <w:bottom w:val="none" w:sz="0" w:space="0" w:color="auto"/>
        <w:right w:val="none" w:sz="0" w:space="0" w:color="auto"/>
      </w:divBdr>
    </w:div>
    <w:div w:id="590622585">
      <w:bodyDiv w:val="1"/>
      <w:marLeft w:val="0"/>
      <w:marRight w:val="0"/>
      <w:marTop w:val="0"/>
      <w:marBottom w:val="0"/>
      <w:divBdr>
        <w:top w:val="none" w:sz="0" w:space="0" w:color="auto"/>
        <w:left w:val="none" w:sz="0" w:space="0" w:color="auto"/>
        <w:bottom w:val="none" w:sz="0" w:space="0" w:color="auto"/>
        <w:right w:val="none" w:sz="0" w:space="0" w:color="auto"/>
      </w:divBdr>
    </w:div>
    <w:div w:id="595214727">
      <w:bodyDiv w:val="1"/>
      <w:marLeft w:val="0"/>
      <w:marRight w:val="0"/>
      <w:marTop w:val="0"/>
      <w:marBottom w:val="0"/>
      <w:divBdr>
        <w:top w:val="none" w:sz="0" w:space="0" w:color="auto"/>
        <w:left w:val="none" w:sz="0" w:space="0" w:color="auto"/>
        <w:bottom w:val="none" w:sz="0" w:space="0" w:color="auto"/>
        <w:right w:val="none" w:sz="0" w:space="0" w:color="auto"/>
      </w:divBdr>
    </w:div>
    <w:div w:id="599869861">
      <w:bodyDiv w:val="1"/>
      <w:marLeft w:val="0"/>
      <w:marRight w:val="0"/>
      <w:marTop w:val="0"/>
      <w:marBottom w:val="0"/>
      <w:divBdr>
        <w:top w:val="none" w:sz="0" w:space="0" w:color="auto"/>
        <w:left w:val="none" w:sz="0" w:space="0" w:color="auto"/>
        <w:bottom w:val="none" w:sz="0" w:space="0" w:color="auto"/>
        <w:right w:val="none" w:sz="0" w:space="0" w:color="auto"/>
      </w:divBdr>
    </w:div>
    <w:div w:id="608396625">
      <w:bodyDiv w:val="1"/>
      <w:marLeft w:val="0"/>
      <w:marRight w:val="0"/>
      <w:marTop w:val="0"/>
      <w:marBottom w:val="0"/>
      <w:divBdr>
        <w:top w:val="none" w:sz="0" w:space="0" w:color="auto"/>
        <w:left w:val="none" w:sz="0" w:space="0" w:color="auto"/>
        <w:bottom w:val="none" w:sz="0" w:space="0" w:color="auto"/>
        <w:right w:val="none" w:sz="0" w:space="0" w:color="auto"/>
      </w:divBdr>
    </w:div>
    <w:div w:id="609161414">
      <w:bodyDiv w:val="1"/>
      <w:marLeft w:val="0"/>
      <w:marRight w:val="0"/>
      <w:marTop w:val="0"/>
      <w:marBottom w:val="0"/>
      <w:divBdr>
        <w:top w:val="none" w:sz="0" w:space="0" w:color="auto"/>
        <w:left w:val="none" w:sz="0" w:space="0" w:color="auto"/>
        <w:bottom w:val="none" w:sz="0" w:space="0" w:color="auto"/>
        <w:right w:val="none" w:sz="0" w:space="0" w:color="auto"/>
      </w:divBdr>
    </w:div>
    <w:div w:id="618800767">
      <w:bodyDiv w:val="1"/>
      <w:marLeft w:val="0"/>
      <w:marRight w:val="0"/>
      <w:marTop w:val="0"/>
      <w:marBottom w:val="0"/>
      <w:divBdr>
        <w:top w:val="none" w:sz="0" w:space="0" w:color="auto"/>
        <w:left w:val="none" w:sz="0" w:space="0" w:color="auto"/>
        <w:bottom w:val="none" w:sz="0" w:space="0" w:color="auto"/>
        <w:right w:val="none" w:sz="0" w:space="0" w:color="auto"/>
      </w:divBdr>
    </w:div>
    <w:div w:id="645281145">
      <w:bodyDiv w:val="1"/>
      <w:marLeft w:val="0"/>
      <w:marRight w:val="0"/>
      <w:marTop w:val="0"/>
      <w:marBottom w:val="0"/>
      <w:divBdr>
        <w:top w:val="none" w:sz="0" w:space="0" w:color="auto"/>
        <w:left w:val="none" w:sz="0" w:space="0" w:color="auto"/>
        <w:bottom w:val="none" w:sz="0" w:space="0" w:color="auto"/>
        <w:right w:val="none" w:sz="0" w:space="0" w:color="auto"/>
      </w:divBdr>
    </w:div>
    <w:div w:id="663125566">
      <w:bodyDiv w:val="1"/>
      <w:marLeft w:val="0"/>
      <w:marRight w:val="0"/>
      <w:marTop w:val="0"/>
      <w:marBottom w:val="0"/>
      <w:divBdr>
        <w:top w:val="none" w:sz="0" w:space="0" w:color="auto"/>
        <w:left w:val="none" w:sz="0" w:space="0" w:color="auto"/>
        <w:bottom w:val="none" w:sz="0" w:space="0" w:color="auto"/>
        <w:right w:val="none" w:sz="0" w:space="0" w:color="auto"/>
      </w:divBdr>
    </w:div>
    <w:div w:id="704523425">
      <w:bodyDiv w:val="1"/>
      <w:marLeft w:val="0"/>
      <w:marRight w:val="0"/>
      <w:marTop w:val="0"/>
      <w:marBottom w:val="0"/>
      <w:divBdr>
        <w:top w:val="none" w:sz="0" w:space="0" w:color="auto"/>
        <w:left w:val="none" w:sz="0" w:space="0" w:color="auto"/>
        <w:bottom w:val="none" w:sz="0" w:space="0" w:color="auto"/>
        <w:right w:val="none" w:sz="0" w:space="0" w:color="auto"/>
      </w:divBdr>
    </w:div>
    <w:div w:id="716398265">
      <w:bodyDiv w:val="1"/>
      <w:marLeft w:val="0"/>
      <w:marRight w:val="0"/>
      <w:marTop w:val="0"/>
      <w:marBottom w:val="0"/>
      <w:divBdr>
        <w:top w:val="none" w:sz="0" w:space="0" w:color="auto"/>
        <w:left w:val="none" w:sz="0" w:space="0" w:color="auto"/>
        <w:bottom w:val="none" w:sz="0" w:space="0" w:color="auto"/>
        <w:right w:val="none" w:sz="0" w:space="0" w:color="auto"/>
      </w:divBdr>
    </w:div>
    <w:div w:id="718668980">
      <w:bodyDiv w:val="1"/>
      <w:marLeft w:val="0"/>
      <w:marRight w:val="0"/>
      <w:marTop w:val="0"/>
      <w:marBottom w:val="0"/>
      <w:divBdr>
        <w:top w:val="none" w:sz="0" w:space="0" w:color="auto"/>
        <w:left w:val="none" w:sz="0" w:space="0" w:color="auto"/>
        <w:bottom w:val="none" w:sz="0" w:space="0" w:color="auto"/>
        <w:right w:val="none" w:sz="0" w:space="0" w:color="auto"/>
      </w:divBdr>
    </w:div>
    <w:div w:id="735053902">
      <w:bodyDiv w:val="1"/>
      <w:marLeft w:val="0"/>
      <w:marRight w:val="0"/>
      <w:marTop w:val="0"/>
      <w:marBottom w:val="0"/>
      <w:divBdr>
        <w:top w:val="none" w:sz="0" w:space="0" w:color="auto"/>
        <w:left w:val="none" w:sz="0" w:space="0" w:color="auto"/>
        <w:bottom w:val="none" w:sz="0" w:space="0" w:color="auto"/>
        <w:right w:val="none" w:sz="0" w:space="0" w:color="auto"/>
      </w:divBdr>
    </w:div>
    <w:div w:id="735662440">
      <w:bodyDiv w:val="1"/>
      <w:marLeft w:val="0"/>
      <w:marRight w:val="0"/>
      <w:marTop w:val="0"/>
      <w:marBottom w:val="0"/>
      <w:divBdr>
        <w:top w:val="none" w:sz="0" w:space="0" w:color="auto"/>
        <w:left w:val="none" w:sz="0" w:space="0" w:color="auto"/>
        <w:bottom w:val="none" w:sz="0" w:space="0" w:color="auto"/>
        <w:right w:val="none" w:sz="0" w:space="0" w:color="auto"/>
      </w:divBdr>
    </w:div>
    <w:div w:id="748691194">
      <w:bodyDiv w:val="1"/>
      <w:marLeft w:val="0"/>
      <w:marRight w:val="0"/>
      <w:marTop w:val="0"/>
      <w:marBottom w:val="0"/>
      <w:divBdr>
        <w:top w:val="none" w:sz="0" w:space="0" w:color="auto"/>
        <w:left w:val="none" w:sz="0" w:space="0" w:color="auto"/>
        <w:bottom w:val="none" w:sz="0" w:space="0" w:color="auto"/>
        <w:right w:val="none" w:sz="0" w:space="0" w:color="auto"/>
      </w:divBdr>
    </w:div>
    <w:div w:id="760570295">
      <w:bodyDiv w:val="1"/>
      <w:marLeft w:val="0"/>
      <w:marRight w:val="0"/>
      <w:marTop w:val="0"/>
      <w:marBottom w:val="0"/>
      <w:divBdr>
        <w:top w:val="none" w:sz="0" w:space="0" w:color="auto"/>
        <w:left w:val="none" w:sz="0" w:space="0" w:color="auto"/>
        <w:bottom w:val="none" w:sz="0" w:space="0" w:color="auto"/>
        <w:right w:val="none" w:sz="0" w:space="0" w:color="auto"/>
      </w:divBdr>
    </w:div>
    <w:div w:id="780422098">
      <w:bodyDiv w:val="1"/>
      <w:marLeft w:val="0"/>
      <w:marRight w:val="0"/>
      <w:marTop w:val="0"/>
      <w:marBottom w:val="0"/>
      <w:divBdr>
        <w:top w:val="none" w:sz="0" w:space="0" w:color="auto"/>
        <w:left w:val="none" w:sz="0" w:space="0" w:color="auto"/>
        <w:bottom w:val="none" w:sz="0" w:space="0" w:color="auto"/>
        <w:right w:val="none" w:sz="0" w:space="0" w:color="auto"/>
      </w:divBdr>
      <w:divsChild>
        <w:div w:id="841745483">
          <w:marLeft w:val="0"/>
          <w:marRight w:val="0"/>
          <w:marTop w:val="240"/>
          <w:marBottom w:val="240"/>
          <w:divBdr>
            <w:top w:val="none" w:sz="0" w:space="0" w:color="auto"/>
            <w:left w:val="none" w:sz="0" w:space="0" w:color="auto"/>
            <w:bottom w:val="none" w:sz="0" w:space="0" w:color="auto"/>
            <w:right w:val="none" w:sz="0" w:space="0" w:color="auto"/>
          </w:divBdr>
        </w:div>
      </w:divsChild>
    </w:div>
    <w:div w:id="816074690">
      <w:bodyDiv w:val="1"/>
      <w:marLeft w:val="0"/>
      <w:marRight w:val="0"/>
      <w:marTop w:val="0"/>
      <w:marBottom w:val="0"/>
      <w:divBdr>
        <w:top w:val="none" w:sz="0" w:space="0" w:color="auto"/>
        <w:left w:val="none" w:sz="0" w:space="0" w:color="auto"/>
        <w:bottom w:val="none" w:sz="0" w:space="0" w:color="auto"/>
        <w:right w:val="none" w:sz="0" w:space="0" w:color="auto"/>
      </w:divBdr>
    </w:div>
    <w:div w:id="844441619">
      <w:bodyDiv w:val="1"/>
      <w:marLeft w:val="0"/>
      <w:marRight w:val="0"/>
      <w:marTop w:val="0"/>
      <w:marBottom w:val="0"/>
      <w:divBdr>
        <w:top w:val="none" w:sz="0" w:space="0" w:color="auto"/>
        <w:left w:val="none" w:sz="0" w:space="0" w:color="auto"/>
        <w:bottom w:val="none" w:sz="0" w:space="0" w:color="auto"/>
        <w:right w:val="none" w:sz="0" w:space="0" w:color="auto"/>
      </w:divBdr>
    </w:div>
    <w:div w:id="861742427">
      <w:bodyDiv w:val="1"/>
      <w:marLeft w:val="0"/>
      <w:marRight w:val="0"/>
      <w:marTop w:val="0"/>
      <w:marBottom w:val="0"/>
      <w:divBdr>
        <w:top w:val="none" w:sz="0" w:space="0" w:color="auto"/>
        <w:left w:val="none" w:sz="0" w:space="0" w:color="auto"/>
        <w:bottom w:val="none" w:sz="0" w:space="0" w:color="auto"/>
        <w:right w:val="none" w:sz="0" w:space="0" w:color="auto"/>
      </w:divBdr>
    </w:div>
    <w:div w:id="917059416">
      <w:bodyDiv w:val="1"/>
      <w:marLeft w:val="0"/>
      <w:marRight w:val="0"/>
      <w:marTop w:val="0"/>
      <w:marBottom w:val="0"/>
      <w:divBdr>
        <w:top w:val="none" w:sz="0" w:space="0" w:color="auto"/>
        <w:left w:val="none" w:sz="0" w:space="0" w:color="auto"/>
        <w:bottom w:val="none" w:sz="0" w:space="0" w:color="auto"/>
        <w:right w:val="none" w:sz="0" w:space="0" w:color="auto"/>
      </w:divBdr>
    </w:div>
    <w:div w:id="924924156">
      <w:bodyDiv w:val="1"/>
      <w:marLeft w:val="0"/>
      <w:marRight w:val="0"/>
      <w:marTop w:val="0"/>
      <w:marBottom w:val="0"/>
      <w:divBdr>
        <w:top w:val="none" w:sz="0" w:space="0" w:color="auto"/>
        <w:left w:val="none" w:sz="0" w:space="0" w:color="auto"/>
        <w:bottom w:val="none" w:sz="0" w:space="0" w:color="auto"/>
        <w:right w:val="none" w:sz="0" w:space="0" w:color="auto"/>
      </w:divBdr>
    </w:div>
    <w:div w:id="928342969">
      <w:bodyDiv w:val="1"/>
      <w:marLeft w:val="0"/>
      <w:marRight w:val="0"/>
      <w:marTop w:val="0"/>
      <w:marBottom w:val="0"/>
      <w:divBdr>
        <w:top w:val="none" w:sz="0" w:space="0" w:color="auto"/>
        <w:left w:val="none" w:sz="0" w:space="0" w:color="auto"/>
        <w:bottom w:val="none" w:sz="0" w:space="0" w:color="auto"/>
        <w:right w:val="none" w:sz="0" w:space="0" w:color="auto"/>
      </w:divBdr>
    </w:div>
    <w:div w:id="940604597">
      <w:bodyDiv w:val="1"/>
      <w:marLeft w:val="0"/>
      <w:marRight w:val="0"/>
      <w:marTop w:val="0"/>
      <w:marBottom w:val="0"/>
      <w:divBdr>
        <w:top w:val="none" w:sz="0" w:space="0" w:color="auto"/>
        <w:left w:val="none" w:sz="0" w:space="0" w:color="auto"/>
        <w:bottom w:val="none" w:sz="0" w:space="0" w:color="auto"/>
        <w:right w:val="none" w:sz="0" w:space="0" w:color="auto"/>
      </w:divBdr>
    </w:div>
    <w:div w:id="951320674">
      <w:bodyDiv w:val="1"/>
      <w:marLeft w:val="0"/>
      <w:marRight w:val="0"/>
      <w:marTop w:val="0"/>
      <w:marBottom w:val="0"/>
      <w:divBdr>
        <w:top w:val="none" w:sz="0" w:space="0" w:color="auto"/>
        <w:left w:val="none" w:sz="0" w:space="0" w:color="auto"/>
        <w:bottom w:val="none" w:sz="0" w:space="0" w:color="auto"/>
        <w:right w:val="none" w:sz="0" w:space="0" w:color="auto"/>
      </w:divBdr>
    </w:div>
    <w:div w:id="952636501">
      <w:bodyDiv w:val="1"/>
      <w:marLeft w:val="0"/>
      <w:marRight w:val="0"/>
      <w:marTop w:val="0"/>
      <w:marBottom w:val="0"/>
      <w:divBdr>
        <w:top w:val="none" w:sz="0" w:space="0" w:color="auto"/>
        <w:left w:val="none" w:sz="0" w:space="0" w:color="auto"/>
        <w:bottom w:val="none" w:sz="0" w:space="0" w:color="auto"/>
        <w:right w:val="none" w:sz="0" w:space="0" w:color="auto"/>
      </w:divBdr>
    </w:div>
    <w:div w:id="953172115">
      <w:bodyDiv w:val="1"/>
      <w:marLeft w:val="0"/>
      <w:marRight w:val="0"/>
      <w:marTop w:val="0"/>
      <w:marBottom w:val="0"/>
      <w:divBdr>
        <w:top w:val="none" w:sz="0" w:space="0" w:color="auto"/>
        <w:left w:val="none" w:sz="0" w:space="0" w:color="auto"/>
        <w:bottom w:val="none" w:sz="0" w:space="0" w:color="auto"/>
        <w:right w:val="none" w:sz="0" w:space="0" w:color="auto"/>
      </w:divBdr>
    </w:div>
    <w:div w:id="976569935">
      <w:bodyDiv w:val="1"/>
      <w:marLeft w:val="0"/>
      <w:marRight w:val="0"/>
      <w:marTop w:val="0"/>
      <w:marBottom w:val="0"/>
      <w:divBdr>
        <w:top w:val="none" w:sz="0" w:space="0" w:color="auto"/>
        <w:left w:val="none" w:sz="0" w:space="0" w:color="auto"/>
        <w:bottom w:val="none" w:sz="0" w:space="0" w:color="auto"/>
        <w:right w:val="none" w:sz="0" w:space="0" w:color="auto"/>
      </w:divBdr>
    </w:div>
    <w:div w:id="1025836797">
      <w:bodyDiv w:val="1"/>
      <w:marLeft w:val="0"/>
      <w:marRight w:val="0"/>
      <w:marTop w:val="0"/>
      <w:marBottom w:val="0"/>
      <w:divBdr>
        <w:top w:val="none" w:sz="0" w:space="0" w:color="auto"/>
        <w:left w:val="none" w:sz="0" w:space="0" w:color="auto"/>
        <w:bottom w:val="none" w:sz="0" w:space="0" w:color="auto"/>
        <w:right w:val="none" w:sz="0" w:space="0" w:color="auto"/>
      </w:divBdr>
    </w:div>
    <w:div w:id="1051462534">
      <w:bodyDiv w:val="1"/>
      <w:marLeft w:val="0"/>
      <w:marRight w:val="0"/>
      <w:marTop w:val="0"/>
      <w:marBottom w:val="0"/>
      <w:divBdr>
        <w:top w:val="none" w:sz="0" w:space="0" w:color="auto"/>
        <w:left w:val="none" w:sz="0" w:space="0" w:color="auto"/>
        <w:bottom w:val="none" w:sz="0" w:space="0" w:color="auto"/>
        <w:right w:val="none" w:sz="0" w:space="0" w:color="auto"/>
      </w:divBdr>
    </w:div>
    <w:div w:id="1068381547">
      <w:bodyDiv w:val="1"/>
      <w:marLeft w:val="0"/>
      <w:marRight w:val="0"/>
      <w:marTop w:val="0"/>
      <w:marBottom w:val="0"/>
      <w:divBdr>
        <w:top w:val="none" w:sz="0" w:space="0" w:color="auto"/>
        <w:left w:val="none" w:sz="0" w:space="0" w:color="auto"/>
        <w:bottom w:val="none" w:sz="0" w:space="0" w:color="auto"/>
        <w:right w:val="none" w:sz="0" w:space="0" w:color="auto"/>
      </w:divBdr>
    </w:div>
    <w:div w:id="1090346732">
      <w:bodyDiv w:val="1"/>
      <w:marLeft w:val="0"/>
      <w:marRight w:val="0"/>
      <w:marTop w:val="0"/>
      <w:marBottom w:val="0"/>
      <w:divBdr>
        <w:top w:val="none" w:sz="0" w:space="0" w:color="auto"/>
        <w:left w:val="none" w:sz="0" w:space="0" w:color="auto"/>
        <w:bottom w:val="none" w:sz="0" w:space="0" w:color="auto"/>
        <w:right w:val="none" w:sz="0" w:space="0" w:color="auto"/>
      </w:divBdr>
    </w:div>
    <w:div w:id="1110245917">
      <w:bodyDiv w:val="1"/>
      <w:marLeft w:val="0"/>
      <w:marRight w:val="0"/>
      <w:marTop w:val="0"/>
      <w:marBottom w:val="0"/>
      <w:divBdr>
        <w:top w:val="none" w:sz="0" w:space="0" w:color="auto"/>
        <w:left w:val="none" w:sz="0" w:space="0" w:color="auto"/>
        <w:bottom w:val="none" w:sz="0" w:space="0" w:color="auto"/>
        <w:right w:val="none" w:sz="0" w:space="0" w:color="auto"/>
      </w:divBdr>
    </w:div>
    <w:div w:id="1115254910">
      <w:bodyDiv w:val="1"/>
      <w:marLeft w:val="0"/>
      <w:marRight w:val="0"/>
      <w:marTop w:val="0"/>
      <w:marBottom w:val="0"/>
      <w:divBdr>
        <w:top w:val="none" w:sz="0" w:space="0" w:color="auto"/>
        <w:left w:val="none" w:sz="0" w:space="0" w:color="auto"/>
        <w:bottom w:val="none" w:sz="0" w:space="0" w:color="auto"/>
        <w:right w:val="none" w:sz="0" w:space="0" w:color="auto"/>
      </w:divBdr>
    </w:div>
    <w:div w:id="1126968345">
      <w:bodyDiv w:val="1"/>
      <w:marLeft w:val="0"/>
      <w:marRight w:val="0"/>
      <w:marTop w:val="0"/>
      <w:marBottom w:val="0"/>
      <w:divBdr>
        <w:top w:val="none" w:sz="0" w:space="0" w:color="auto"/>
        <w:left w:val="none" w:sz="0" w:space="0" w:color="auto"/>
        <w:bottom w:val="none" w:sz="0" w:space="0" w:color="auto"/>
        <w:right w:val="none" w:sz="0" w:space="0" w:color="auto"/>
      </w:divBdr>
    </w:div>
    <w:div w:id="1133717210">
      <w:bodyDiv w:val="1"/>
      <w:marLeft w:val="0"/>
      <w:marRight w:val="0"/>
      <w:marTop w:val="0"/>
      <w:marBottom w:val="0"/>
      <w:divBdr>
        <w:top w:val="none" w:sz="0" w:space="0" w:color="auto"/>
        <w:left w:val="none" w:sz="0" w:space="0" w:color="auto"/>
        <w:bottom w:val="none" w:sz="0" w:space="0" w:color="auto"/>
        <w:right w:val="none" w:sz="0" w:space="0" w:color="auto"/>
      </w:divBdr>
    </w:div>
    <w:div w:id="1196232393">
      <w:bodyDiv w:val="1"/>
      <w:marLeft w:val="0"/>
      <w:marRight w:val="0"/>
      <w:marTop w:val="0"/>
      <w:marBottom w:val="0"/>
      <w:divBdr>
        <w:top w:val="none" w:sz="0" w:space="0" w:color="auto"/>
        <w:left w:val="none" w:sz="0" w:space="0" w:color="auto"/>
        <w:bottom w:val="none" w:sz="0" w:space="0" w:color="auto"/>
        <w:right w:val="none" w:sz="0" w:space="0" w:color="auto"/>
      </w:divBdr>
    </w:div>
    <w:div w:id="1205487639">
      <w:bodyDiv w:val="1"/>
      <w:marLeft w:val="0"/>
      <w:marRight w:val="0"/>
      <w:marTop w:val="0"/>
      <w:marBottom w:val="0"/>
      <w:divBdr>
        <w:top w:val="none" w:sz="0" w:space="0" w:color="auto"/>
        <w:left w:val="none" w:sz="0" w:space="0" w:color="auto"/>
        <w:bottom w:val="none" w:sz="0" w:space="0" w:color="auto"/>
        <w:right w:val="none" w:sz="0" w:space="0" w:color="auto"/>
      </w:divBdr>
    </w:div>
    <w:div w:id="1229918246">
      <w:bodyDiv w:val="1"/>
      <w:marLeft w:val="0"/>
      <w:marRight w:val="0"/>
      <w:marTop w:val="0"/>
      <w:marBottom w:val="0"/>
      <w:divBdr>
        <w:top w:val="none" w:sz="0" w:space="0" w:color="auto"/>
        <w:left w:val="none" w:sz="0" w:space="0" w:color="auto"/>
        <w:bottom w:val="none" w:sz="0" w:space="0" w:color="auto"/>
        <w:right w:val="none" w:sz="0" w:space="0" w:color="auto"/>
      </w:divBdr>
    </w:div>
    <w:div w:id="1242452309">
      <w:bodyDiv w:val="1"/>
      <w:marLeft w:val="0"/>
      <w:marRight w:val="0"/>
      <w:marTop w:val="0"/>
      <w:marBottom w:val="0"/>
      <w:divBdr>
        <w:top w:val="none" w:sz="0" w:space="0" w:color="auto"/>
        <w:left w:val="none" w:sz="0" w:space="0" w:color="auto"/>
        <w:bottom w:val="none" w:sz="0" w:space="0" w:color="auto"/>
        <w:right w:val="none" w:sz="0" w:space="0" w:color="auto"/>
      </w:divBdr>
    </w:div>
    <w:div w:id="1251692537">
      <w:bodyDiv w:val="1"/>
      <w:marLeft w:val="0"/>
      <w:marRight w:val="0"/>
      <w:marTop w:val="0"/>
      <w:marBottom w:val="0"/>
      <w:divBdr>
        <w:top w:val="none" w:sz="0" w:space="0" w:color="auto"/>
        <w:left w:val="none" w:sz="0" w:space="0" w:color="auto"/>
        <w:bottom w:val="none" w:sz="0" w:space="0" w:color="auto"/>
        <w:right w:val="none" w:sz="0" w:space="0" w:color="auto"/>
      </w:divBdr>
    </w:div>
    <w:div w:id="1255170729">
      <w:bodyDiv w:val="1"/>
      <w:marLeft w:val="0"/>
      <w:marRight w:val="0"/>
      <w:marTop w:val="0"/>
      <w:marBottom w:val="0"/>
      <w:divBdr>
        <w:top w:val="none" w:sz="0" w:space="0" w:color="auto"/>
        <w:left w:val="none" w:sz="0" w:space="0" w:color="auto"/>
        <w:bottom w:val="none" w:sz="0" w:space="0" w:color="auto"/>
        <w:right w:val="none" w:sz="0" w:space="0" w:color="auto"/>
      </w:divBdr>
    </w:div>
    <w:div w:id="1259406139">
      <w:bodyDiv w:val="1"/>
      <w:marLeft w:val="0"/>
      <w:marRight w:val="0"/>
      <w:marTop w:val="0"/>
      <w:marBottom w:val="0"/>
      <w:divBdr>
        <w:top w:val="none" w:sz="0" w:space="0" w:color="auto"/>
        <w:left w:val="none" w:sz="0" w:space="0" w:color="auto"/>
        <w:bottom w:val="none" w:sz="0" w:space="0" w:color="auto"/>
        <w:right w:val="none" w:sz="0" w:space="0" w:color="auto"/>
      </w:divBdr>
    </w:div>
    <w:div w:id="1278223363">
      <w:bodyDiv w:val="1"/>
      <w:marLeft w:val="0"/>
      <w:marRight w:val="0"/>
      <w:marTop w:val="0"/>
      <w:marBottom w:val="0"/>
      <w:divBdr>
        <w:top w:val="none" w:sz="0" w:space="0" w:color="auto"/>
        <w:left w:val="none" w:sz="0" w:space="0" w:color="auto"/>
        <w:bottom w:val="none" w:sz="0" w:space="0" w:color="auto"/>
        <w:right w:val="none" w:sz="0" w:space="0" w:color="auto"/>
      </w:divBdr>
      <w:divsChild>
        <w:div w:id="7828856">
          <w:marLeft w:val="150"/>
          <w:marRight w:val="0"/>
          <w:marTop w:val="75"/>
          <w:marBottom w:val="0"/>
          <w:divBdr>
            <w:top w:val="none" w:sz="0" w:space="0" w:color="auto"/>
            <w:left w:val="none" w:sz="0" w:space="0" w:color="auto"/>
            <w:bottom w:val="none" w:sz="0" w:space="0" w:color="auto"/>
            <w:right w:val="none" w:sz="0" w:space="0" w:color="auto"/>
          </w:divBdr>
        </w:div>
        <w:div w:id="114562712">
          <w:marLeft w:val="300"/>
          <w:marRight w:val="150"/>
          <w:marTop w:val="0"/>
          <w:marBottom w:val="0"/>
          <w:divBdr>
            <w:top w:val="none" w:sz="0" w:space="0" w:color="auto"/>
            <w:left w:val="none" w:sz="0" w:space="0" w:color="auto"/>
            <w:bottom w:val="none" w:sz="0" w:space="0" w:color="auto"/>
            <w:right w:val="none" w:sz="0" w:space="0" w:color="auto"/>
          </w:divBdr>
        </w:div>
        <w:div w:id="913244416">
          <w:marLeft w:val="150"/>
          <w:marRight w:val="0"/>
          <w:marTop w:val="75"/>
          <w:marBottom w:val="150"/>
          <w:divBdr>
            <w:top w:val="none" w:sz="0" w:space="0" w:color="auto"/>
            <w:left w:val="none" w:sz="0" w:space="0" w:color="auto"/>
            <w:bottom w:val="none" w:sz="0" w:space="0" w:color="auto"/>
            <w:right w:val="none" w:sz="0" w:space="0" w:color="auto"/>
          </w:divBdr>
        </w:div>
      </w:divsChild>
    </w:div>
    <w:div w:id="1294755777">
      <w:bodyDiv w:val="1"/>
      <w:marLeft w:val="0"/>
      <w:marRight w:val="0"/>
      <w:marTop w:val="0"/>
      <w:marBottom w:val="0"/>
      <w:divBdr>
        <w:top w:val="none" w:sz="0" w:space="0" w:color="auto"/>
        <w:left w:val="none" w:sz="0" w:space="0" w:color="auto"/>
        <w:bottom w:val="none" w:sz="0" w:space="0" w:color="auto"/>
        <w:right w:val="none" w:sz="0" w:space="0" w:color="auto"/>
      </w:divBdr>
    </w:div>
    <w:div w:id="1312297256">
      <w:bodyDiv w:val="1"/>
      <w:marLeft w:val="0"/>
      <w:marRight w:val="0"/>
      <w:marTop w:val="0"/>
      <w:marBottom w:val="0"/>
      <w:divBdr>
        <w:top w:val="none" w:sz="0" w:space="0" w:color="auto"/>
        <w:left w:val="none" w:sz="0" w:space="0" w:color="auto"/>
        <w:bottom w:val="none" w:sz="0" w:space="0" w:color="auto"/>
        <w:right w:val="none" w:sz="0" w:space="0" w:color="auto"/>
      </w:divBdr>
    </w:div>
    <w:div w:id="1313678125">
      <w:bodyDiv w:val="1"/>
      <w:marLeft w:val="0"/>
      <w:marRight w:val="0"/>
      <w:marTop w:val="0"/>
      <w:marBottom w:val="0"/>
      <w:divBdr>
        <w:top w:val="none" w:sz="0" w:space="0" w:color="auto"/>
        <w:left w:val="none" w:sz="0" w:space="0" w:color="auto"/>
        <w:bottom w:val="none" w:sz="0" w:space="0" w:color="auto"/>
        <w:right w:val="none" w:sz="0" w:space="0" w:color="auto"/>
      </w:divBdr>
    </w:div>
    <w:div w:id="1323703060">
      <w:bodyDiv w:val="1"/>
      <w:marLeft w:val="0"/>
      <w:marRight w:val="0"/>
      <w:marTop w:val="0"/>
      <w:marBottom w:val="0"/>
      <w:divBdr>
        <w:top w:val="none" w:sz="0" w:space="0" w:color="auto"/>
        <w:left w:val="none" w:sz="0" w:space="0" w:color="auto"/>
        <w:bottom w:val="none" w:sz="0" w:space="0" w:color="auto"/>
        <w:right w:val="none" w:sz="0" w:space="0" w:color="auto"/>
      </w:divBdr>
    </w:div>
    <w:div w:id="1325669740">
      <w:bodyDiv w:val="1"/>
      <w:marLeft w:val="0"/>
      <w:marRight w:val="0"/>
      <w:marTop w:val="0"/>
      <w:marBottom w:val="0"/>
      <w:divBdr>
        <w:top w:val="none" w:sz="0" w:space="0" w:color="auto"/>
        <w:left w:val="none" w:sz="0" w:space="0" w:color="auto"/>
        <w:bottom w:val="none" w:sz="0" w:space="0" w:color="auto"/>
        <w:right w:val="none" w:sz="0" w:space="0" w:color="auto"/>
      </w:divBdr>
    </w:div>
    <w:div w:id="1371959669">
      <w:bodyDiv w:val="1"/>
      <w:marLeft w:val="0"/>
      <w:marRight w:val="0"/>
      <w:marTop w:val="0"/>
      <w:marBottom w:val="0"/>
      <w:divBdr>
        <w:top w:val="none" w:sz="0" w:space="0" w:color="auto"/>
        <w:left w:val="none" w:sz="0" w:space="0" w:color="auto"/>
        <w:bottom w:val="none" w:sz="0" w:space="0" w:color="auto"/>
        <w:right w:val="none" w:sz="0" w:space="0" w:color="auto"/>
      </w:divBdr>
    </w:div>
    <w:div w:id="1378892515">
      <w:bodyDiv w:val="1"/>
      <w:marLeft w:val="0"/>
      <w:marRight w:val="0"/>
      <w:marTop w:val="0"/>
      <w:marBottom w:val="0"/>
      <w:divBdr>
        <w:top w:val="none" w:sz="0" w:space="0" w:color="auto"/>
        <w:left w:val="none" w:sz="0" w:space="0" w:color="auto"/>
        <w:bottom w:val="none" w:sz="0" w:space="0" w:color="auto"/>
        <w:right w:val="none" w:sz="0" w:space="0" w:color="auto"/>
      </w:divBdr>
    </w:div>
    <w:div w:id="1387410775">
      <w:bodyDiv w:val="1"/>
      <w:marLeft w:val="0"/>
      <w:marRight w:val="0"/>
      <w:marTop w:val="0"/>
      <w:marBottom w:val="0"/>
      <w:divBdr>
        <w:top w:val="none" w:sz="0" w:space="0" w:color="auto"/>
        <w:left w:val="none" w:sz="0" w:space="0" w:color="auto"/>
        <w:bottom w:val="none" w:sz="0" w:space="0" w:color="auto"/>
        <w:right w:val="none" w:sz="0" w:space="0" w:color="auto"/>
      </w:divBdr>
    </w:div>
    <w:div w:id="1391540818">
      <w:bodyDiv w:val="1"/>
      <w:marLeft w:val="0"/>
      <w:marRight w:val="0"/>
      <w:marTop w:val="0"/>
      <w:marBottom w:val="0"/>
      <w:divBdr>
        <w:top w:val="none" w:sz="0" w:space="0" w:color="auto"/>
        <w:left w:val="none" w:sz="0" w:space="0" w:color="auto"/>
        <w:bottom w:val="none" w:sz="0" w:space="0" w:color="auto"/>
        <w:right w:val="none" w:sz="0" w:space="0" w:color="auto"/>
      </w:divBdr>
    </w:div>
    <w:div w:id="1395354683">
      <w:bodyDiv w:val="1"/>
      <w:marLeft w:val="0"/>
      <w:marRight w:val="0"/>
      <w:marTop w:val="0"/>
      <w:marBottom w:val="0"/>
      <w:divBdr>
        <w:top w:val="none" w:sz="0" w:space="0" w:color="auto"/>
        <w:left w:val="none" w:sz="0" w:space="0" w:color="auto"/>
        <w:bottom w:val="none" w:sz="0" w:space="0" w:color="auto"/>
        <w:right w:val="none" w:sz="0" w:space="0" w:color="auto"/>
      </w:divBdr>
    </w:div>
    <w:div w:id="1408767964">
      <w:bodyDiv w:val="1"/>
      <w:marLeft w:val="0"/>
      <w:marRight w:val="0"/>
      <w:marTop w:val="0"/>
      <w:marBottom w:val="0"/>
      <w:divBdr>
        <w:top w:val="none" w:sz="0" w:space="0" w:color="auto"/>
        <w:left w:val="none" w:sz="0" w:space="0" w:color="auto"/>
        <w:bottom w:val="none" w:sz="0" w:space="0" w:color="auto"/>
        <w:right w:val="none" w:sz="0" w:space="0" w:color="auto"/>
      </w:divBdr>
    </w:div>
    <w:div w:id="1423255106">
      <w:bodyDiv w:val="1"/>
      <w:marLeft w:val="0"/>
      <w:marRight w:val="0"/>
      <w:marTop w:val="0"/>
      <w:marBottom w:val="0"/>
      <w:divBdr>
        <w:top w:val="none" w:sz="0" w:space="0" w:color="auto"/>
        <w:left w:val="none" w:sz="0" w:space="0" w:color="auto"/>
        <w:bottom w:val="none" w:sz="0" w:space="0" w:color="auto"/>
        <w:right w:val="none" w:sz="0" w:space="0" w:color="auto"/>
      </w:divBdr>
    </w:div>
    <w:div w:id="1458330797">
      <w:bodyDiv w:val="1"/>
      <w:marLeft w:val="0"/>
      <w:marRight w:val="0"/>
      <w:marTop w:val="0"/>
      <w:marBottom w:val="0"/>
      <w:divBdr>
        <w:top w:val="none" w:sz="0" w:space="0" w:color="auto"/>
        <w:left w:val="none" w:sz="0" w:space="0" w:color="auto"/>
        <w:bottom w:val="none" w:sz="0" w:space="0" w:color="auto"/>
        <w:right w:val="none" w:sz="0" w:space="0" w:color="auto"/>
      </w:divBdr>
    </w:div>
    <w:div w:id="1486819404">
      <w:bodyDiv w:val="1"/>
      <w:marLeft w:val="0"/>
      <w:marRight w:val="0"/>
      <w:marTop w:val="0"/>
      <w:marBottom w:val="0"/>
      <w:divBdr>
        <w:top w:val="none" w:sz="0" w:space="0" w:color="auto"/>
        <w:left w:val="none" w:sz="0" w:space="0" w:color="auto"/>
        <w:bottom w:val="none" w:sz="0" w:space="0" w:color="auto"/>
        <w:right w:val="none" w:sz="0" w:space="0" w:color="auto"/>
      </w:divBdr>
    </w:div>
    <w:div w:id="1500384605">
      <w:bodyDiv w:val="1"/>
      <w:marLeft w:val="0"/>
      <w:marRight w:val="0"/>
      <w:marTop w:val="0"/>
      <w:marBottom w:val="0"/>
      <w:divBdr>
        <w:top w:val="none" w:sz="0" w:space="0" w:color="auto"/>
        <w:left w:val="none" w:sz="0" w:space="0" w:color="auto"/>
        <w:bottom w:val="none" w:sz="0" w:space="0" w:color="auto"/>
        <w:right w:val="none" w:sz="0" w:space="0" w:color="auto"/>
      </w:divBdr>
    </w:div>
    <w:div w:id="1512985569">
      <w:bodyDiv w:val="1"/>
      <w:marLeft w:val="0"/>
      <w:marRight w:val="0"/>
      <w:marTop w:val="0"/>
      <w:marBottom w:val="0"/>
      <w:divBdr>
        <w:top w:val="none" w:sz="0" w:space="0" w:color="auto"/>
        <w:left w:val="none" w:sz="0" w:space="0" w:color="auto"/>
        <w:bottom w:val="none" w:sz="0" w:space="0" w:color="auto"/>
        <w:right w:val="none" w:sz="0" w:space="0" w:color="auto"/>
      </w:divBdr>
    </w:div>
    <w:div w:id="1519585764">
      <w:bodyDiv w:val="1"/>
      <w:marLeft w:val="0"/>
      <w:marRight w:val="0"/>
      <w:marTop w:val="0"/>
      <w:marBottom w:val="0"/>
      <w:divBdr>
        <w:top w:val="none" w:sz="0" w:space="0" w:color="auto"/>
        <w:left w:val="none" w:sz="0" w:space="0" w:color="auto"/>
        <w:bottom w:val="none" w:sz="0" w:space="0" w:color="auto"/>
        <w:right w:val="none" w:sz="0" w:space="0" w:color="auto"/>
      </w:divBdr>
    </w:div>
    <w:div w:id="1526752271">
      <w:bodyDiv w:val="1"/>
      <w:marLeft w:val="0"/>
      <w:marRight w:val="0"/>
      <w:marTop w:val="0"/>
      <w:marBottom w:val="0"/>
      <w:divBdr>
        <w:top w:val="none" w:sz="0" w:space="0" w:color="auto"/>
        <w:left w:val="none" w:sz="0" w:space="0" w:color="auto"/>
        <w:bottom w:val="none" w:sz="0" w:space="0" w:color="auto"/>
        <w:right w:val="none" w:sz="0" w:space="0" w:color="auto"/>
      </w:divBdr>
    </w:div>
    <w:div w:id="1554072745">
      <w:bodyDiv w:val="1"/>
      <w:marLeft w:val="0"/>
      <w:marRight w:val="0"/>
      <w:marTop w:val="0"/>
      <w:marBottom w:val="0"/>
      <w:divBdr>
        <w:top w:val="none" w:sz="0" w:space="0" w:color="auto"/>
        <w:left w:val="none" w:sz="0" w:space="0" w:color="auto"/>
        <w:bottom w:val="none" w:sz="0" w:space="0" w:color="auto"/>
        <w:right w:val="none" w:sz="0" w:space="0" w:color="auto"/>
      </w:divBdr>
    </w:div>
    <w:div w:id="1569025765">
      <w:bodyDiv w:val="1"/>
      <w:marLeft w:val="0"/>
      <w:marRight w:val="0"/>
      <w:marTop w:val="0"/>
      <w:marBottom w:val="0"/>
      <w:divBdr>
        <w:top w:val="none" w:sz="0" w:space="0" w:color="auto"/>
        <w:left w:val="none" w:sz="0" w:space="0" w:color="auto"/>
        <w:bottom w:val="none" w:sz="0" w:space="0" w:color="auto"/>
        <w:right w:val="none" w:sz="0" w:space="0" w:color="auto"/>
      </w:divBdr>
    </w:div>
    <w:div w:id="1584560965">
      <w:bodyDiv w:val="1"/>
      <w:marLeft w:val="0"/>
      <w:marRight w:val="0"/>
      <w:marTop w:val="0"/>
      <w:marBottom w:val="0"/>
      <w:divBdr>
        <w:top w:val="none" w:sz="0" w:space="0" w:color="auto"/>
        <w:left w:val="none" w:sz="0" w:space="0" w:color="auto"/>
        <w:bottom w:val="none" w:sz="0" w:space="0" w:color="auto"/>
        <w:right w:val="none" w:sz="0" w:space="0" w:color="auto"/>
      </w:divBdr>
    </w:div>
    <w:div w:id="1611470685">
      <w:bodyDiv w:val="1"/>
      <w:marLeft w:val="0"/>
      <w:marRight w:val="0"/>
      <w:marTop w:val="0"/>
      <w:marBottom w:val="0"/>
      <w:divBdr>
        <w:top w:val="none" w:sz="0" w:space="0" w:color="auto"/>
        <w:left w:val="none" w:sz="0" w:space="0" w:color="auto"/>
        <w:bottom w:val="none" w:sz="0" w:space="0" w:color="auto"/>
        <w:right w:val="none" w:sz="0" w:space="0" w:color="auto"/>
      </w:divBdr>
    </w:div>
    <w:div w:id="1617786181">
      <w:bodyDiv w:val="1"/>
      <w:marLeft w:val="0"/>
      <w:marRight w:val="0"/>
      <w:marTop w:val="0"/>
      <w:marBottom w:val="0"/>
      <w:divBdr>
        <w:top w:val="none" w:sz="0" w:space="0" w:color="auto"/>
        <w:left w:val="none" w:sz="0" w:space="0" w:color="auto"/>
        <w:bottom w:val="none" w:sz="0" w:space="0" w:color="auto"/>
        <w:right w:val="none" w:sz="0" w:space="0" w:color="auto"/>
      </w:divBdr>
    </w:div>
    <w:div w:id="1632977252">
      <w:bodyDiv w:val="1"/>
      <w:marLeft w:val="0"/>
      <w:marRight w:val="0"/>
      <w:marTop w:val="0"/>
      <w:marBottom w:val="0"/>
      <w:divBdr>
        <w:top w:val="none" w:sz="0" w:space="0" w:color="auto"/>
        <w:left w:val="none" w:sz="0" w:space="0" w:color="auto"/>
        <w:bottom w:val="none" w:sz="0" w:space="0" w:color="auto"/>
        <w:right w:val="none" w:sz="0" w:space="0" w:color="auto"/>
      </w:divBdr>
    </w:div>
    <w:div w:id="1634368268">
      <w:bodyDiv w:val="1"/>
      <w:marLeft w:val="0"/>
      <w:marRight w:val="0"/>
      <w:marTop w:val="0"/>
      <w:marBottom w:val="0"/>
      <w:divBdr>
        <w:top w:val="none" w:sz="0" w:space="0" w:color="auto"/>
        <w:left w:val="none" w:sz="0" w:space="0" w:color="auto"/>
        <w:bottom w:val="none" w:sz="0" w:space="0" w:color="auto"/>
        <w:right w:val="none" w:sz="0" w:space="0" w:color="auto"/>
      </w:divBdr>
    </w:div>
    <w:div w:id="1651596964">
      <w:bodyDiv w:val="1"/>
      <w:marLeft w:val="0"/>
      <w:marRight w:val="0"/>
      <w:marTop w:val="0"/>
      <w:marBottom w:val="0"/>
      <w:divBdr>
        <w:top w:val="none" w:sz="0" w:space="0" w:color="auto"/>
        <w:left w:val="none" w:sz="0" w:space="0" w:color="auto"/>
        <w:bottom w:val="none" w:sz="0" w:space="0" w:color="auto"/>
        <w:right w:val="none" w:sz="0" w:space="0" w:color="auto"/>
      </w:divBdr>
    </w:div>
    <w:div w:id="1687251697">
      <w:bodyDiv w:val="1"/>
      <w:marLeft w:val="0"/>
      <w:marRight w:val="0"/>
      <w:marTop w:val="0"/>
      <w:marBottom w:val="0"/>
      <w:divBdr>
        <w:top w:val="none" w:sz="0" w:space="0" w:color="auto"/>
        <w:left w:val="none" w:sz="0" w:space="0" w:color="auto"/>
        <w:bottom w:val="none" w:sz="0" w:space="0" w:color="auto"/>
        <w:right w:val="none" w:sz="0" w:space="0" w:color="auto"/>
      </w:divBdr>
    </w:div>
    <w:div w:id="1696688460">
      <w:bodyDiv w:val="1"/>
      <w:marLeft w:val="0"/>
      <w:marRight w:val="0"/>
      <w:marTop w:val="0"/>
      <w:marBottom w:val="0"/>
      <w:divBdr>
        <w:top w:val="none" w:sz="0" w:space="0" w:color="auto"/>
        <w:left w:val="none" w:sz="0" w:space="0" w:color="auto"/>
        <w:bottom w:val="none" w:sz="0" w:space="0" w:color="auto"/>
        <w:right w:val="none" w:sz="0" w:space="0" w:color="auto"/>
      </w:divBdr>
    </w:div>
    <w:div w:id="1703900907">
      <w:bodyDiv w:val="1"/>
      <w:marLeft w:val="0"/>
      <w:marRight w:val="0"/>
      <w:marTop w:val="0"/>
      <w:marBottom w:val="0"/>
      <w:divBdr>
        <w:top w:val="none" w:sz="0" w:space="0" w:color="auto"/>
        <w:left w:val="none" w:sz="0" w:space="0" w:color="auto"/>
        <w:bottom w:val="none" w:sz="0" w:space="0" w:color="auto"/>
        <w:right w:val="none" w:sz="0" w:space="0" w:color="auto"/>
      </w:divBdr>
    </w:div>
    <w:div w:id="1723014873">
      <w:bodyDiv w:val="1"/>
      <w:marLeft w:val="0"/>
      <w:marRight w:val="0"/>
      <w:marTop w:val="0"/>
      <w:marBottom w:val="0"/>
      <w:divBdr>
        <w:top w:val="none" w:sz="0" w:space="0" w:color="auto"/>
        <w:left w:val="none" w:sz="0" w:space="0" w:color="auto"/>
        <w:bottom w:val="none" w:sz="0" w:space="0" w:color="auto"/>
        <w:right w:val="none" w:sz="0" w:space="0" w:color="auto"/>
      </w:divBdr>
    </w:div>
    <w:div w:id="1727145562">
      <w:bodyDiv w:val="1"/>
      <w:marLeft w:val="0"/>
      <w:marRight w:val="0"/>
      <w:marTop w:val="0"/>
      <w:marBottom w:val="0"/>
      <w:divBdr>
        <w:top w:val="none" w:sz="0" w:space="0" w:color="auto"/>
        <w:left w:val="none" w:sz="0" w:space="0" w:color="auto"/>
        <w:bottom w:val="none" w:sz="0" w:space="0" w:color="auto"/>
        <w:right w:val="none" w:sz="0" w:space="0" w:color="auto"/>
      </w:divBdr>
    </w:div>
    <w:div w:id="1741900394">
      <w:bodyDiv w:val="1"/>
      <w:marLeft w:val="0"/>
      <w:marRight w:val="0"/>
      <w:marTop w:val="0"/>
      <w:marBottom w:val="0"/>
      <w:divBdr>
        <w:top w:val="none" w:sz="0" w:space="0" w:color="auto"/>
        <w:left w:val="none" w:sz="0" w:space="0" w:color="auto"/>
        <w:bottom w:val="none" w:sz="0" w:space="0" w:color="auto"/>
        <w:right w:val="none" w:sz="0" w:space="0" w:color="auto"/>
      </w:divBdr>
    </w:div>
    <w:div w:id="1745645785">
      <w:bodyDiv w:val="1"/>
      <w:marLeft w:val="0"/>
      <w:marRight w:val="0"/>
      <w:marTop w:val="0"/>
      <w:marBottom w:val="0"/>
      <w:divBdr>
        <w:top w:val="none" w:sz="0" w:space="0" w:color="auto"/>
        <w:left w:val="none" w:sz="0" w:space="0" w:color="auto"/>
        <w:bottom w:val="none" w:sz="0" w:space="0" w:color="auto"/>
        <w:right w:val="none" w:sz="0" w:space="0" w:color="auto"/>
      </w:divBdr>
    </w:div>
    <w:div w:id="1765109447">
      <w:bodyDiv w:val="1"/>
      <w:marLeft w:val="0"/>
      <w:marRight w:val="0"/>
      <w:marTop w:val="0"/>
      <w:marBottom w:val="0"/>
      <w:divBdr>
        <w:top w:val="none" w:sz="0" w:space="0" w:color="auto"/>
        <w:left w:val="none" w:sz="0" w:space="0" w:color="auto"/>
        <w:bottom w:val="none" w:sz="0" w:space="0" w:color="auto"/>
        <w:right w:val="none" w:sz="0" w:space="0" w:color="auto"/>
      </w:divBdr>
    </w:div>
    <w:div w:id="1765609489">
      <w:bodyDiv w:val="1"/>
      <w:marLeft w:val="0"/>
      <w:marRight w:val="0"/>
      <w:marTop w:val="0"/>
      <w:marBottom w:val="0"/>
      <w:divBdr>
        <w:top w:val="none" w:sz="0" w:space="0" w:color="auto"/>
        <w:left w:val="none" w:sz="0" w:space="0" w:color="auto"/>
        <w:bottom w:val="none" w:sz="0" w:space="0" w:color="auto"/>
        <w:right w:val="none" w:sz="0" w:space="0" w:color="auto"/>
      </w:divBdr>
    </w:div>
    <w:div w:id="1782413536">
      <w:bodyDiv w:val="1"/>
      <w:marLeft w:val="0"/>
      <w:marRight w:val="0"/>
      <w:marTop w:val="0"/>
      <w:marBottom w:val="0"/>
      <w:divBdr>
        <w:top w:val="none" w:sz="0" w:space="0" w:color="auto"/>
        <w:left w:val="none" w:sz="0" w:space="0" w:color="auto"/>
        <w:bottom w:val="none" w:sz="0" w:space="0" w:color="auto"/>
        <w:right w:val="none" w:sz="0" w:space="0" w:color="auto"/>
      </w:divBdr>
      <w:divsChild>
        <w:div w:id="537472356">
          <w:marLeft w:val="0"/>
          <w:marRight w:val="0"/>
          <w:marTop w:val="0"/>
          <w:marBottom w:val="0"/>
          <w:divBdr>
            <w:top w:val="none" w:sz="0" w:space="0" w:color="auto"/>
            <w:left w:val="none" w:sz="0" w:space="0" w:color="auto"/>
            <w:bottom w:val="none" w:sz="0" w:space="0" w:color="auto"/>
            <w:right w:val="none" w:sz="0" w:space="0" w:color="auto"/>
          </w:divBdr>
          <w:divsChild>
            <w:div w:id="1008172498">
              <w:marLeft w:val="0"/>
              <w:marRight w:val="0"/>
              <w:marTop w:val="0"/>
              <w:marBottom w:val="0"/>
              <w:divBdr>
                <w:top w:val="none" w:sz="0" w:space="0" w:color="auto"/>
                <w:left w:val="none" w:sz="0" w:space="0" w:color="auto"/>
                <w:bottom w:val="none" w:sz="0" w:space="0" w:color="auto"/>
                <w:right w:val="none" w:sz="0" w:space="0" w:color="auto"/>
              </w:divBdr>
              <w:divsChild>
                <w:div w:id="2051413325">
                  <w:marLeft w:val="0"/>
                  <w:marRight w:val="0"/>
                  <w:marTop w:val="195"/>
                  <w:marBottom w:val="195"/>
                  <w:divBdr>
                    <w:top w:val="none" w:sz="0" w:space="0" w:color="auto"/>
                    <w:left w:val="none" w:sz="0" w:space="0" w:color="auto"/>
                    <w:bottom w:val="none" w:sz="0" w:space="0" w:color="auto"/>
                    <w:right w:val="none" w:sz="0" w:space="0" w:color="auto"/>
                  </w:divBdr>
                  <w:divsChild>
                    <w:div w:id="405881704">
                      <w:marLeft w:val="0"/>
                      <w:marRight w:val="0"/>
                      <w:marTop w:val="0"/>
                      <w:marBottom w:val="0"/>
                      <w:divBdr>
                        <w:top w:val="none" w:sz="0" w:space="0" w:color="auto"/>
                        <w:left w:val="none" w:sz="0" w:space="0" w:color="auto"/>
                        <w:bottom w:val="none" w:sz="0" w:space="0" w:color="auto"/>
                        <w:right w:val="none" w:sz="0" w:space="0" w:color="auto"/>
                      </w:divBdr>
                      <w:divsChild>
                        <w:div w:id="170872818">
                          <w:marLeft w:val="0"/>
                          <w:marRight w:val="0"/>
                          <w:marTop w:val="300"/>
                          <w:marBottom w:val="0"/>
                          <w:divBdr>
                            <w:top w:val="none" w:sz="0" w:space="0" w:color="auto"/>
                            <w:left w:val="none" w:sz="0" w:space="0" w:color="auto"/>
                            <w:bottom w:val="none" w:sz="0" w:space="0" w:color="auto"/>
                            <w:right w:val="none" w:sz="0" w:space="0" w:color="auto"/>
                          </w:divBdr>
                          <w:divsChild>
                            <w:div w:id="1644698986">
                              <w:marLeft w:val="0"/>
                              <w:marRight w:val="0"/>
                              <w:marTop w:val="0"/>
                              <w:marBottom w:val="0"/>
                              <w:divBdr>
                                <w:top w:val="none" w:sz="0" w:space="0" w:color="auto"/>
                                <w:left w:val="none" w:sz="0" w:space="0" w:color="auto"/>
                                <w:bottom w:val="none" w:sz="0" w:space="0" w:color="auto"/>
                                <w:right w:val="none" w:sz="0" w:space="0" w:color="auto"/>
                              </w:divBdr>
                              <w:divsChild>
                                <w:div w:id="1099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553920">
      <w:bodyDiv w:val="1"/>
      <w:marLeft w:val="0"/>
      <w:marRight w:val="0"/>
      <w:marTop w:val="0"/>
      <w:marBottom w:val="0"/>
      <w:divBdr>
        <w:top w:val="none" w:sz="0" w:space="0" w:color="auto"/>
        <w:left w:val="none" w:sz="0" w:space="0" w:color="auto"/>
        <w:bottom w:val="none" w:sz="0" w:space="0" w:color="auto"/>
        <w:right w:val="none" w:sz="0" w:space="0" w:color="auto"/>
      </w:divBdr>
    </w:div>
    <w:div w:id="1849757711">
      <w:bodyDiv w:val="1"/>
      <w:marLeft w:val="0"/>
      <w:marRight w:val="0"/>
      <w:marTop w:val="0"/>
      <w:marBottom w:val="0"/>
      <w:divBdr>
        <w:top w:val="none" w:sz="0" w:space="0" w:color="auto"/>
        <w:left w:val="none" w:sz="0" w:space="0" w:color="auto"/>
        <w:bottom w:val="none" w:sz="0" w:space="0" w:color="auto"/>
        <w:right w:val="none" w:sz="0" w:space="0" w:color="auto"/>
      </w:divBdr>
    </w:div>
    <w:div w:id="1855067722">
      <w:bodyDiv w:val="1"/>
      <w:marLeft w:val="0"/>
      <w:marRight w:val="0"/>
      <w:marTop w:val="0"/>
      <w:marBottom w:val="0"/>
      <w:divBdr>
        <w:top w:val="none" w:sz="0" w:space="0" w:color="auto"/>
        <w:left w:val="none" w:sz="0" w:space="0" w:color="auto"/>
        <w:bottom w:val="none" w:sz="0" w:space="0" w:color="auto"/>
        <w:right w:val="none" w:sz="0" w:space="0" w:color="auto"/>
      </w:divBdr>
    </w:div>
    <w:div w:id="1883983556">
      <w:bodyDiv w:val="1"/>
      <w:marLeft w:val="0"/>
      <w:marRight w:val="0"/>
      <w:marTop w:val="0"/>
      <w:marBottom w:val="0"/>
      <w:divBdr>
        <w:top w:val="none" w:sz="0" w:space="0" w:color="auto"/>
        <w:left w:val="none" w:sz="0" w:space="0" w:color="auto"/>
        <w:bottom w:val="none" w:sz="0" w:space="0" w:color="auto"/>
        <w:right w:val="none" w:sz="0" w:space="0" w:color="auto"/>
      </w:divBdr>
    </w:div>
    <w:div w:id="1886142114">
      <w:bodyDiv w:val="1"/>
      <w:marLeft w:val="0"/>
      <w:marRight w:val="0"/>
      <w:marTop w:val="0"/>
      <w:marBottom w:val="0"/>
      <w:divBdr>
        <w:top w:val="none" w:sz="0" w:space="0" w:color="auto"/>
        <w:left w:val="none" w:sz="0" w:space="0" w:color="auto"/>
        <w:bottom w:val="none" w:sz="0" w:space="0" w:color="auto"/>
        <w:right w:val="none" w:sz="0" w:space="0" w:color="auto"/>
      </w:divBdr>
    </w:div>
    <w:div w:id="1887597171">
      <w:bodyDiv w:val="1"/>
      <w:marLeft w:val="0"/>
      <w:marRight w:val="0"/>
      <w:marTop w:val="0"/>
      <w:marBottom w:val="0"/>
      <w:divBdr>
        <w:top w:val="none" w:sz="0" w:space="0" w:color="auto"/>
        <w:left w:val="none" w:sz="0" w:space="0" w:color="auto"/>
        <w:bottom w:val="none" w:sz="0" w:space="0" w:color="auto"/>
        <w:right w:val="none" w:sz="0" w:space="0" w:color="auto"/>
      </w:divBdr>
    </w:div>
    <w:div w:id="1888444433">
      <w:bodyDiv w:val="1"/>
      <w:marLeft w:val="0"/>
      <w:marRight w:val="0"/>
      <w:marTop w:val="0"/>
      <w:marBottom w:val="0"/>
      <w:divBdr>
        <w:top w:val="none" w:sz="0" w:space="0" w:color="auto"/>
        <w:left w:val="none" w:sz="0" w:space="0" w:color="auto"/>
        <w:bottom w:val="none" w:sz="0" w:space="0" w:color="auto"/>
        <w:right w:val="none" w:sz="0" w:space="0" w:color="auto"/>
      </w:divBdr>
    </w:div>
    <w:div w:id="1898936948">
      <w:bodyDiv w:val="1"/>
      <w:marLeft w:val="0"/>
      <w:marRight w:val="0"/>
      <w:marTop w:val="0"/>
      <w:marBottom w:val="0"/>
      <w:divBdr>
        <w:top w:val="none" w:sz="0" w:space="0" w:color="auto"/>
        <w:left w:val="none" w:sz="0" w:space="0" w:color="auto"/>
        <w:bottom w:val="none" w:sz="0" w:space="0" w:color="auto"/>
        <w:right w:val="none" w:sz="0" w:space="0" w:color="auto"/>
      </w:divBdr>
    </w:div>
    <w:div w:id="1945186935">
      <w:bodyDiv w:val="1"/>
      <w:marLeft w:val="0"/>
      <w:marRight w:val="0"/>
      <w:marTop w:val="0"/>
      <w:marBottom w:val="0"/>
      <w:divBdr>
        <w:top w:val="none" w:sz="0" w:space="0" w:color="auto"/>
        <w:left w:val="none" w:sz="0" w:space="0" w:color="auto"/>
        <w:bottom w:val="none" w:sz="0" w:space="0" w:color="auto"/>
        <w:right w:val="none" w:sz="0" w:space="0" w:color="auto"/>
      </w:divBdr>
    </w:div>
    <w:div w:id="1959750463">
      <w:bodyDiv w:val="1"/>
      <w:marLeft w:val="0"/>
      <w:marRight w:val="0"/>
      <w:marTop w:val="0"/>
      <w:marBottom w:val="0"/>
      <w:divBdr>
        <w:top w:val="none" w:sz="0" w:space="0" w:color="auto"/>
        <w:left w:val="none" w:sz="0" w:space="0" w:color="auto"/>
        <w:bottom w:val="none" w:sz="0" w:space="0" w:color="auto"/>
        <w:right w:val="none" w:sz="0" w:space="0" w:color="auto"/>
      </w:divBdr>
    </w:div>
    <w:div w:id="1962223545">
      <w:bodyDiv w:val="1"/>
      <w:marLeft w:val="0"/>
      <w:marRight w:val="0"/>
      <w:marTop w:val="0"/>
      <w:marBottom w:val="0"/>
      <w:divBdr>
        <w:top w:val="none" w:sz="0" w:space="0" w:color="auto"/>
        <w:left w:val="none" w:sz="0" w:space="0" w:color="auto"/>
        <w:bottom w:val="none" w:sz="0" w:space="0" w:color="auto"/>
        <w:right w:val="none" w:sz="0" w:space="0" w:color="auto"/>
      </w:divBdr>
    </w:div>
    <w:div w:id="1997417940">
      <w:bodyDiv w:val="1"/>
      <w:marLeft w:val="0"/>
      <w:marRight w:val="0"/>
      <w:marTop w:val="0"/>
      <w:marBottom w:val="0"/>
      <w:divBdr>
        <w:top w:val="none" w:sz="0" w:space="0" w:color="auto"/>
        <w:left w:val="none" w:sz="0" w:space="0" w:color="auto"/>
        <w:bottom w:val="none" w:sz="0" w:space="0" w:color="auto"/>
        <w:right w:val="none" w:sz="0" w:space="0" w:color="auto"/>
      </w:divBdr>
    </w:div>
    <w:div w:id="2017151419">
      <w:bodyDiv w:val="1"/>
      <w:marLeft w:val="0"/>
      <w:marRight w:val="0"/>
      <w:marTop w:val="0"/>
      <w:marBottom w:val="0"/>
      <w:divBdr>
        <w:top w:val="none" w:sz="0" w:space="0" w:color="auto"/>
        <w:left w:val="none" w:sz="0" w:space="0" w:color="auto"/>
        <w:bottom w:val="none" w:sz="0" w:space="0" w:color="auto"/>
        <w:right w:val="none" w:sz="0" w:space="0" w:color="auto"/>
      </w:divBdr>
    </w:div>
    <w:div w:id="2089305264">
      <w:bodyDiv w:val="1"/>
      <w:marLeft w:val="0"/>
      <w:marRight w:val="0"/>
      <w:marTop w:val="0"/>
      <w:marBottom w:val="0"/>
      <w:divBdr>
        <w:top w:val="none" w:sz="0" w:space="0" w:color="auto"/>
        <w:left w:val="none" w:sz="0" w:space="0" w:color="auto"/>
        <w:bottom w:val="none" w:sz="0" w:space="0" w:color="auto"/>
        <w:right w:val="none" w:sz="0" w:space="0" w:color="auto"/>
      </w:divBdr>
    </w:div>
    <w:div w:id="2094277575">
      <w:bodyDiv w:val="1"/>
      <w:marLeft w:val="0"/>
      <w:marRight w:val="0"/>
      <w:marTop w:val="0"/>
      <w:marBottom w:val="0"/>
      <w:divBdr>
        <w:top w:val="none" w:sz="0" w:space="0" w:color="auto"/>
        <w:left w:val="none" w:sz="0" w:space="0" w:color="auto"/>
        <w:bottom w:val="none" w:sz="0" w:space="0" w:color="auto"/>
        <w:right w:val="none" w:sz="0" w:space="0" w:color="auto"/>
      </w:divBdr>
    </w:div>
    <w:div w:id="2096587375">
      <w:bodyDiv w:val="1"/>
      <w:marLeft w:val="0"/>
      <w:marRight w:val="0"/>
      <w:marTop w:val="0"/>
      <w:marBottom w:val="0"/>
      <w:divBdr>
        <w:top w:val="none" w:sz="0" w:space="0" w:color="auto"/>
        <w:left w:val="none" w:sz="0" w:space="0" w:color="auto"/>
        <w:bottom w:val="none" w:sz="0" w:space="0" w:color="auto"/>
        <w:right w:val="none" w:sz="0" w:space="0" w:color="auto"/>
      </w:divBdr>
    </w:div>
    <w:div w:id="2100059077">
      <w:bodyDiv w:val="1"/>
      <w:marLeft w:val="0"/>
      <w:marRight w:val="0"/>
      <w:marTop w:val="0"/>
      <w:marBottom w:val="0"/>
      <w:divBdr>
        <w:top w:val="none" w:sz="0" w:space="0" w:color="auto"/>
        <w:left w:val="none" w:sz="0" w:space="0" w:color="auto"/>
        <w:bottom w:val="none" w:sz="0" w:space="0" w:color="auto"/>
        <w:right w:val="none" w:sz="0" w:space="0" w:color="auto"/>
      </w:divBdr>
    </w:div>
    <w:div w:id="21222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gf.action360.ru/" TargetMode="External"/><Relationship Id="rId117" Type="http://schemas.openxmlformats.org/officeDocument/2006/relationships/hyperlink" Target="https://gf.action360.ru/" TargetMode="External"/><Relationship Id="rId21" Type="http://schemas.openxmlformats.org/officeDocument/2006/relationships/hyperlink" Target="https://gf.action360.ru/" TargetMode="External"/><Relationship Id="rId42" Type="http://schemas.openxmlformats.org/officeDocument/2006/relationships/hyperlink" Target="https://gf.action360.ru/" TargetMode="External"/><Relationship Id="rId47" Type="http://schemas.openxmlformats.org/officeDocument/2006/relationships/hyperlink" Target="https://gf.action360.ru/" TargetMode="External"/><Relationship Id="rId63" Type="http://schemas.openxmlformats.org/officeDocument/2006/relationships/hyperlink" Target="https://gf.action360.ru/" TargetMode="External"/><Relationship Id="rId68" Type="http://schemas.openxmlformats.org/officeDocument/2006/relationships/hyperlink" Target="https://gf.action360.ru/" TargetMode="External"/><Relationship Id="rId84" Type="http://schemas.openxmlformats.org/officeDocument/2006/relationships/hyperlink" Target="https://gf.action360.ru/" TargetMode="External"/><Relationship Id="rId89" Type="http://schemas.openxmlformats.org/officeDocument/2006/relationships/hyperlink" Target="https://gf.action360.ru/" TargetMode="External"/><Relationship Id="rId112" Type="http://schemas.openxmlformats.org/officeDocument/2006/relationships/hyperlink" Target="https://gf.action360.ru/" TargetMode="External"/><Relationship Id="rId133" Type="http://schemas.openxmlformats.org/officeDocument/2006/relationships/hyperlink" Target="https://gf.action360.ru/" TargetMode="External"/><Relationship Id="rId138" Type="http://schemas.openxmlformats.org/officeDocument/2006/relationships/hyperlink" Target="https://gf.action360.ru/" TargetMode="External"/><Relationship Id="rId154" Type="http://schemas.openxmlformats.org/officeDocument/2006/relationships/fontTable" Target="fontTable.xml"/><Relationship Id="rId16" Type="http://schemas.openxmlformats.org/officeDocument/2006/relationships/hyperlink" Target="https://gf.action360.ru/" TargetMode="External"/><Relationship Id="rId107" Type="http://schemas.openxmlformats.org/officeDocument/2006/relationships/hyperlink" Target="https://gf.action360.ru/" TargetMode="External"/><Relationship Id="rId11" Type="http://schemas.openxmlformats.org/officeDocument/2006/relationships/footer" Target="footer1.xml"/><Relationship Id="rId32" Type="http://schemas.openxmlformats.org/officeDocument/2006/relationships/hyperlink" Target="https://gf.action360.ru/" TargetMode="External"/><Relationship Id="rId37" Type="http://schemas.openxmlformats.org/officeDocument/2006/relationships/hyperlink" Target="https://gf.action360.ru/" TargetMode="External"/><Relationship Id="rId53" Type="http://schemas.openxmlformats.org/officeDocument/2006/relationships/hyperlink" Target="https://gf.action360.ru/" TargetMode="External"/><Relationship Id="rId58" Type="http://schemas.openxmlformats.org/officeDocument/2006/relationships/hyperlink" Target="https://gf.action360.ru/" TargetMode="External"/><Relationship Id="rId74" Type="http://schemas.openxmlformats.org/officeDocument/2006/relationships/hyperlink" Target="https://gf.action360.ru/" TargetMode="External"/><Relationship Id="rId79" Type="http://schemas.openxmlformats.org/officeDocument/2006/relationships/hyperlink" Target="https://gf.action360.ru/" TargetMode="External"/><Relationship Id="rId102" Type="http://schemas.openxmlformats.org/officeDocument/2006/relationships/hyperlink" Target="https://gf.action360.ru/" TargetMode="External"/><Relationship Id="rId123" Type="http://schemas.openxmlformats.org/officeDocument/2006/relationships/hyperlink" Target="https://gf.action360.ru/" TargetMode="External"/><Relationship Id="rId128" Type="http://schemas.openxmlformats.org/officeDocument/2006/relationships/hyperlink" Target="https://gf.action360.ru/" TargetMode="External"/><Relationship Id="rId144" Type="http://schemas.openxmlformats.org/officeDocument/2006/relationships/hyperlink" Target="https://gf.action360.ru/" TargetMode="External"/><Relationship Id="rId149" Type="http://schemas.openxmlformats.org/officeDocument/2006/relationships/hyperlink" Target="https://gf.action360.ru/" TargetMode="External"/><Relationship Id="rId5" Type="http://schemas.openxmlformats.org/officeDocument/2006/relationships/settings" Target="settings.xml"/><Relationship Id="rId90" Type="http://schemas.openxmlformats.org/officeDocument/2006/relationships/hyperlink" Target="https://gf.action360.ru/" TargetMode="External"/><Relationship Id="rId95" Type="http://schemas.openxmlformats.org/officeDocument/2006/relationships/hyperlink" Target="https://gf.action360.ru/" TargetMode="External"/><Relationship Id="rId22" Type="http://schemas.openxmlformats.org/officeDocument/2006/relationships/hyperlink" Target="https://gf.action360.ru/" TargetMode="External"/><Relationship Id="rId27" Type="http://schemas.openxmlformats.org/officeDocument/2006/relationships/hyperlink" Target="https://gf.action360.ru/" TargetMode="External"/><Relationship Id="rId43" Type="http://schemas.openxmlformats.org/officeDocument/2006/relationships/hyperlink" Target="https://gf.action360.ru/" TargetMode="External"/><Relationship Id="rId48" Type="http://schemas.openxmlformats.org/officeDocument/2006/relationships/hyperlink" Target="https://gf.action360.ru/" TargetMode="External"/><Relationship Id="rId64" Type="http://schemas.openxmlformats.org/officeDocument/2006/relationships/hyperlink" Target="https://gf.action360.ru/" TargetMode="External"/><Relationship Id="rId69" Type="http://schemas.openxmlformats.org/officeDocument/2006/relationships/hyperlink" Target="https://gf.action360.ru/" TargetMode="External"/><Relationship Id="rId113" Type="http://schemas.openxmlformats.org/officeDocument/2006/relationships/hyperlink" Target="https://gf.action360.ru/" TargetMode="External"/><Relationship Id="rId118" Type="http://schemas.openxmlformats.org/officeDocument/2006/relationships/hyperlink" Target="https://gf.action360.ru/" TargetMode="External"/><Relationship Id="rId134" Type="http://schemas.openxmlformats.org/officeDocument/2006/relationships/hyperlink" Target="https://gf.action360.ru/" TargetMode="External"/><Relationship Id="rId139" Type="http://schemas.openxmlformats.org/officeDocument/2006/relationships/hyperlink" Target="https://gf.action360.ru/" TargetMode="External"/><Relationship Id="rId80" Type="http://schemas.openxmlformats.org/officeDocument/2006/relationships/hyperlink" Target="https://gf.action360.ru/" TargetMode="External"/><Relationship Id="rId85" Type="http://schemas.openxmlformats.org/officeDocument/2006/relationships/hyperlink" Target="https://gf.action360.ru/" TargetMode="External"/><Relationship Id="rId150" Type="http://schemas.openxmlformats.org/officeDocument/2006/relationships/hyperlink" Target="https://gf.action360.ru/" TargetMode="External"/><Relationship Id="rId155" Type="http://schemas.openxmlformats.org/officeDocument/2006/relationships/theme" Target="theme/theme1.xml"/><Relationship Id="rId12" Type="http://schemas.openxmlformats.org/officeDocument/2006/relationships/hyperlink" Target="https://gf.action360.ru/" TargetMode="External"/><Relationship Id="rId17" Type="http://schemas.openxmlformats.org/officeDocument/2006/relationships/hyperlink" Target="https://gf.action360.ru/" TargetMode="External"/><Relationship Id="rId25" Type="http://schemas.openxmlformats.org/officeDocument/2006/relationships/hyperlink" Target="https://gf.action360.ru/" TargetMode="External"/><Relationship Id="rId33" Type="http://schemas.openxmlformats.org/officeDocument/2006/relationships/hyperlink" Target="https://gf.action360.ru/" TargetMode="External"/><Relationship Id="rId38" Type="http://schemas.openxmlformats.org/officeDocument/2006/relationships/hyperlink" Target="https://gf.action360.ru/" TargetMode="External"/><Relationship Id="rId46" Type="http://schemas.openxmlformats.org/officeDocument/2006/relationships/hyperlink" Target="https://gf.action360.ru/" TargetMode="External"/><Relationship Id="rId59" Type="http://schemas.openxmlformats.org/officeDocument/2006/relationships/hyperlink" Target="https://gf.action360.ru/" TargetMode="External"/><Relationship Id="rId67" Type="http://schemas.openxmlformats.org/officeDocument/2006/relationships/hyperlink" Target="https://gf.action360.ru/" TargetMode="External"/><Relationship Id="rId103" Type="http://schemas.openxmlformats.org/officeDocument/2006/relationships/hyperlink" Target="https://gf.action360.ru/" TargetMode="External"/><Relationship Id="rId108" Type="http://schemas.openxmlformats.org/officeDocument/2006/relationships/hyperlink" Target="https://gf.action360.ru/" TargetMode="External"/><Relationship Id="rId116" Type="http://schemas.openxmlformats.org/officeDocument/2006/relationships/hyperlink" Target="https://gf.action360.ru/" TargetMode="External"/><Relationship Id="rId124" Type="http://schemas.openxmlformats.org/officeDocument/2006/relationships/hyperlink" Target="https://gf.action360.ru/" TargetMode="External"/><Relationship Id="rId129" Type="http://schemas.openxmlformats.org/officeDocument/2006/relationships/hyperlink" Target="https://gf.action360.ru/" TargetMode="External"/><Relationship Id="rId137" Type="http://schemas.openxmlformats.org/officeDocument/2006/relationships/hyperlink" Target="https://gf.action360.ru/" TargetMode="External"/><Relationship Id="rId20" Type="http://schemas.openxmlformats.org/officeDocument/2006/relationships/hyperlink" Target="https://gf.action360.ru/" TargetMode="External"/><Relationship Id="rId41" Type="http://schemas.openxmlformats.org/officeDocument/2006/relationships/hyperlink" Target="https://gf.action360.ru/" TargetMode="External"/><Relationship Id="rId54" Type="http://schemas.openxmlformats.org/officeDocument/2006/relationships/hyperlink" Target="https://gf.action360.ru/" TargetMode="External"/><Relationship Id="rId62" Type="http://schemas.openxmlformats.org/officeDocument/2006/relationships/hyperlink" Target="https://gf.action360.ru/" TargetMode="External"/><Relationship Id="rId70" Type="http://schemas.openxmlformats.org/officeDocument/2006/relationships/hyperlink" Target="https://gf.action360.ru/" TargetMode="External"/><Relationship Id="rId75" Type="http://schemas.openxmlformats.org/officeDocument/2006/relationships/hyperlink" Target="https://gf.action360.ru/" TargetMode="External"/><Relationship Id="rId83" Type="http://schemas.openxmlformats.org/officeDocument/2006/relationships/hyperlink" Target="https://gf.action360.ru/" TargetMode="External"/><Relationship Id="rId88" Type="http://schemas.openxmlformats.org/officeDocument/2006/relationships/hyperlink" Target="https://gf.action360.ru/" TargetMode="External"/><Relationship Id="rId91" Type="http://schemas.openxmlformats.org/officeDocument/2006/relationships/hyperlink" Target="https://gf.action360.ru/" TargetMode="External"/><Relationship Id="rId96" Type="http://schemas.openxmlformats.org/officeDocument/2006/relationships/hyperlink" Target="https://gf.action360.ru/" TargetMode="External"/><Relationship Id="rId111" Type="http://schemas.openxmlformats.org/officeDocument/2006/relationships/hyperlink" Target="https://gf.action360.ru/" TargetMode="External"/><Relationship Id="rId132" Type="http://schemas.openxmlformats.org/officeDocument/2006/relationships/hyperlink" Target="https://gf.action360.ru/" TargetMode="External"/><Relationship Id="rId140" Type="http://schemas.openxmlformats.org/officeDocument/2006/relationships/hyperlink" Target="https://gf.action360.ru/" TargetMode="External"/><Relationship Id="rId145" Type="http://schemas.openxmlformats.org/officeDocument/2006/relationships/hyperlink" Target="https://gf.action360.ru/" TargetMode="External"/><Relationship Id="rId15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f.action360.ru/" TargetMode="External"/><Relationship Id="rId23" Type="http://schemas.openxmlformats.org/officeDocument/2006/relationships/hyperlink" Target="https://gf.action360.ru/" TargetMode="External"/><Relationship Id="rId28" Type="http://schemas.openxmlformats.org/officeDocument/2006/relationships/hyperlink" Target="https://gf.action360.ru/" TargetMode="External"/><Relationship Id="rId36" Type="http://schemas.openxmlformats.org/officeDocument/2006/relationships/hyperlink" Target="https://gf.action360.ru/" TargetMode="External"/><Relationship Id="rId49" Type="http://schemas.openxmlformats.org/officeDocument/2006/relationships/hyperlink" Target="https://gf.action360.ru/" TargetMode="External"/><Relationship Id="rId57" Type="http://schemas.openxmlformats.org/officeDocument/2006/relationships/hyperlink" Target="https://gf.action360.ru/" TargetMode="External"/><Relationship Id="rId106" Type="http://schemas.openxmlformats.org/officeDocument/2006/relationships/hyperlink" Target="https://gf.action360.ru/" TargetMode="External"/><Relationship Id="rId114" Type="http://schemas.openxmlformats.org/officeDocument/2006/relationships/hyperlink" Target="https://gf.action360.ru/" TargetMode="External"/><Relationship Id="rId119" Type="http://schemas.openxmlformats.org/officeDocument/2006/relationships/hyperlink" Target="https://gf.action360.ru/" TargetMode="External"/><Relationship Id="rId127" Type="http://schemas.openxmlformats.org/officeDocument/2006/relationships/hyperlink" Target="https://gf.action360.ru/" TargetMode="External"/><Relationship Id="rId10" Type="http://schemas.openxmlformats.org/officeDocument/2006/relationships/hyperlink" Target="file:///\\192.168.101.12\&#1086;&#1073;&#1097;&#1072;&#1103;\&#1054;&#1090;&#1076;&#1077;&#1083;%20&#1075;&#1086;&#1089;%20&#1079;&#1072;&#1082;&#1091;&#1087;&#1086;&#1082;\&#1057;&#1083;&#1091;&#1078;&#1077;&#1073;&#1085;&#1072;&#1103;\&#1047;&#1040;&#1050;&#1059;&#1055;&#1050;&#1048;%202023\&#1057;&#1072;&#1092;&#1086;&#1085;&#1086;&#1074;&#1072;%20&#1040;.&#1042;\34%20&#1054;&#1089;&#1074;&#1080;&#1076;&#1077;&#1090;&#1077;&#1083;&#1100;&#1089;&#1090;&#1074;&#1086;&#1074;&#1072;&#1085;&#1080;&#1077;%20&#1086;&#1075;&#1085;&#1077;&#1090;&#1091;&#1096;&#1080;&#1090;&#1077;&#1083;&#1077;&#1081;\&#1055;&#1056;&#1054;&#1045;&#1050;&#1058;%20&#1050;&#1054;&#1053;&#1058;&#1056;&#1040;&#1050;&#1058;&#1040;.doc" TargetMode="External"/><Relationship Id="rId31" Type="http://schemas.openxmlformats.org/officeDocument/2006/relationships/hyperlink" Target="https://gf.action360.ru/" TargetMode="External"/><Relationship Id="rId44" Type="http://schemas.openxmlformats.org/officeDocument/2006/relationships/hyperlink" Target="https://gf.action360.ru/" TargetMode="External"/><Relationship Id="rId52" Type="http://schemas.openxmlformats.org/officeDocument/2006/relationships/hyperlink" Target="https://gf.action360.ru/" TargetMode="External"/><Relationship Id="rId60" Type="http://schemas.openxmlformats.org/officeDocument/2006/relationships/hyperlink" Target="https://gf.action360.ru/" TargetMode="External"/><Relationship Id="rId65" Type="http://schemas.openxmlformats.org/officeDocument/2006/relationships/hyperlink" Target="https://gf.action360.ru/" TargetMode="External"/><Relationship Id="rId73" Type="http://schemas.openxmlformats.org/officeDocument/2006/relationships/hyperlink" Target="https://gf.action360.ru/" TargetMode="External"/><Relationship Id="rId78" Type="http://schemas.openxmlformats.org/officeDocument/2006/relationships/hyperlink" Target="https://gf.action360.ru/" TargetMode="External"/><Relationship Id="rId81" Type="http://schemas.openxmlformats.org/officeDocument/2006/relationships/hyperlink" Target="https://gf.action360.ru/" TargetMode="External"/><Relationship Id="rId86" Type="http://schemas.openxmlformats.org/officeDocument/2006/relationships/hyperlink" Target="https://gf.action360.ru/" TargetMode="External"/><Relationship Id="rId94" Type="http://schemas.openxmlformats.org/officeDocument/2006/relationships/hyperlink" Target="https://gf.action360.ru/" TargetMode="External"/><Relationship Id="rId99" Type="http://schemas.openxmlformats.org/officeDocument/2006/relationships/hyperlink" Target="https://gf.action360.ru/" TargetMode="External"/><Relationship Id="rId101" Type="http://schemas.openxmlformats.org/officeDocument/2006/relationships/hyperlink" Target="https://gf.action360.ru/" TargetMode="External"/><Relationship Id="rId122" Type="http://schemas.openxmlformats.org/officeDocument/2006/relationships/hyperlink" Target="https://gf.action360.ru/" TargetMode="External"/><Relationship Id="rId130" Type="http://schemas.openxmlformats.org/officeDocument/2006/relationships/hyperlink" Target="https://gf.action360.ru/" TargetMode="External"/><Relationship Id="rId135" Type="http://schemas.openxmlformats.org/officeDocument/2006/relationships/hyperlink" Target="https://gf.action360.ru/" TargetMode="External"/><Relationship Id="rId143" Type="http://schemas.openxmlformats.org/officeDocument/2006/relationships/hyperlink" Target="https://gf.action360.ru/" TargetMode="External"/><Relationship Id="rId148" Type="http://schemas.openxmlformats.org/officeDocument/2006/relationships/hyperlink" Target="https://gf.action360.ru/" TargetMode="External"/><Relationship Id="rId151" Type="http://schemas.openxmlformats.org/officeDocument/2006/relationships/hyperlink" Target="https://gf.action360.ru/" TargetMode="External"/><Relationship Id="rId4" Type="http://schemas.microsoft.com/office/2007/relationships/stylesWithEffects" Target="stylesWithEffects.xml"/><Relationship Id="rId9" Type="http://schemas.openxmlformats.org/officeDocument/2006/relationships/hyperlink" Target="garantf1://12084522.21/" TargetMode="External"/><Relationship Id="rId13" Type="http://schemas.openxmlformats.org/officeDocument/2006/relationships/hyperlink" Target="https://gf.action360.ru/" TargetMode="External"/><Relationship Id="rId18" Type="http://schemas.openxmlformats.org/officeDocument/2006/relationships/hyperlink" Target="https://gf.action360.ru/" TargetMode="External"/><Relationship Id="rId39" Type="http://schemas.openxmlformats.org/officeDocument/2006/relationships/hyperlink" Target="https://gf.action360.ru/" TargetMode="External"/><Relationship Id="rId109" Type="http://schemas.openxmlformats.org/officeDocument/2006/relationships/hyperlink" Target="https://gf.action360.ru/" TargetMode="External"/><Relationship Id="rId34" Type="http://schemas.openxmlformats.org/officeDocument/2006/relationships/hyperlink" Target="https://gf.action360.ru/" TargetMode="External"/><Relationship Id="rId50" Type="http://schemas.openxmlformats.org/officeDocument/2006/relationships/hyperlink" Target="https://gf.action360.ru/" TargetMode="External"/><Relationship Id="rId55" Type="http://schemas.openxmlformats.org/officeDocument/2006/relationships/hyperlink" Target="https://gf.action360.ru/" TargetMode="External"/><Relationship Id="rId76" Type="http://schemas.openxmlformats.org/officeDocument/2006/relationships/hyperlink" Target="https://gf.action360.ru/" TargetMode="External"/><Relationship Id="rId97" Type="http://schemas.openxmlformats.org/officeDocument/2006/relationships/hyperlink" Target="https://gf.action360.ru/" TargetMode="External"/><Relationship Id="rId104" Type="http://schemas.openxmlformats.org/officeDocument/2006/relationships/hyperlink" Target="https://gf.action360.ru/" TargetMode="External"/><Relationship Id="rId120" Type="http://schemas.openxmlformats.org/officeDocument/2006/relationships/hyperlink" Target="https://gf.action360.ru/" TargetMode="External"/><Relationship Id="rId125" Type="http://schemas.openxmlformats.org/officeDocument/2006/relationships/hyperlink" Target="https://gf.action360.ru/" TargetMode="External"/><Relationship Id="rId141" Type="http://schemas.openxmlformats.org/officeDocument/2006/relationships/hyperlink" Target="https://gf.action360.ru/" TargetMode="External"/><Relationship Id="rId146" Type="http://schemas.openxmlformats.org/officeDocument/2006/relationships/hyperlink" Target="https://gf.action360.ru/" TargetMode="External"/><Relationship Id="rId7" Type="http://schemas.openxmlformats.org/officeDocument/2006/relationships/footnotes" Target="footnotes.xml"/><Relationship Id="rId71" Type="http://schemas.openxmlformats.org/officeDocument/2006/relationships/hyperlink" Target="https://gf.action360.ru/" TargetMode="External"/><Relationship Id="rId92" Type="http://schemas.openxmlformats.org/officeDocument/2006/relationships/hyperlink" Target="https://gf.action360.ru/" TargetMode="External"/><Relationship Id="rId2" Type="http://schemas.openxmlformats.org/officeDocument/2006/relationships/numbering" Target="numbering.xml"/><Relationship Id="rId29" Type="http://schemas.openxmlformats.org/officeDocument/2006/relationships/hyperlink" Target="https://gf.action360.ru/" TargetMode="External"/><Relationship Id="rId24" Type="http://schemas.openxmlformats.org/officeDocument/2006/relationships/hyperlink" Target="https://gf.action360.ru/" TargetMode="External"/><Relationship Id="rId40" Type="http://schemas.openxmlformats.org/officeDocument/2006/relationships/hyperlink" Target="https://gf.action360.ru/" TargetMode="External"/><Relationship Id="rId45" Type="http://schemas.openxmlformats.org/officeDocument/2006/relationships/hyperlink" Target="https://gf.action360.ru/" TargetMode="External"/><Relationship Id="rId66" Type="http://schemas.openxmlformats.org/officeDocument/2006/relationships/hyperlink" Target="https://gf.action360.ru/" TargetMode="External"/><Relationship Id="rId87" Type="http://schemas.openxmlformats.org/officeDocument/2006/relationships/hyperlink" Target="https://gf.action360.ru/" TargetMode="External"/><Relationship Id="rId110" Type="http://schemas.openxmlformats.org/officeDocument/2006/relationships/hyperlink" Target="https://gf.action360.ru/" TargetMode="External"/><Relationship Id="rId115" Type="http://schemas.openxmlformats.org/officeDocument/2006/relationships/hyperlink" Target="https://gf.action360.ru/" TargetMode="External"/><Relationship Id="rId131" Type="http://schemas.openxmlformats.org/officeDocument/2006/relationships/hyperlink" Target="https://gf.action360.ru/" TargetMode="External"/><Relationship Id="rId136" Type="http://schemas.openxmlformats.org/officeDocument/2006/relationships/hyperlink" Target="https://gf.action360.ru/" TargetMode="External"/><Relationship Id="rId61" Type="http://schemas.openxmlformats.org/officeDocument/2006/relationships/hyperlink" Target="https://gf.action360.ru/" TargetMode="External"/><Relationship Id="rId82" Type="http://schemas.openxmlformats.org/officeDocument/2006/relationships/hyperlink" Target="https://gf.action360.ru/" TargetMode="External"/><Relationship Id="rId152" Type="http://schemas.openxmlformats.org/officeDocument/2006/relationships/header" Target="header1.xml"/><Relationship Id="rId19" Type="http://schemas.openxmlformats.org/officeDocument/2006/relationships/hyperlink" Target="https://gf.action360.ru/" TargetMode="External"/><Relationship Id="rId14" Type="http://schemas.openxmlformats.org/officeDocument/2006/relationships/hyperlink" Target="https://gf.action360.ru/" TargetMode="External"/><Relationship Id="rId30" Type="http://schemas.openxmlformats.org/officeDocument/2006/relationships/hyperlink" Target="https://gf.action360.ru/" TargetMode="External"/><Relationship Id="rId35" Type="http://schemas.openxmlformats.org/officeDocument/2006/relationships/hyperlink" Target="https://gf.action360.ru/" TargetMode="External"/><Relationship Id="rId56" Type="http://schemas.openxmlformats.org/officeDocument/2006/relationships/hyperlink" Target="https://gf.action360.ru/" TargetMode="External"/><Relationship Id="rId77" Type="http://schemas.openxmlformats.org/officeDocument/2006/relationships/hyperlink" Target="https://gf.action360.ru/" TargetMode="External"/><Relationship Id="rId100" Type="http://schemas.openxmlformats.org/officeDocument/2006/relationships/hyperlink" Target="https://gf.action360.ru/" TargetMode="External"/><Relationship Id="rId105" Type="http://schemas.openxmlformats.org/officeDocument/2006/relationships/hyperlink" Target="https://gf.action360.ru/" TargetMode="External"/><Relationship Id="rId126" Type="http://schemas.openxmlformats.org/officeDocument/2006/relationships/hyperlink" Target="https://gf.action360.ru/" TargetMode="External"/><Relationship Id="rId147" Type="http://schemas.openxmlformats.org/officeDocument/2006/relationships/hyperlink" Target="https://gf.action360.ru/" TargetMode="External"/><Relationship Id="rId8" Type="http://schemas.openxmlformats.org/officeDocument/2006/relationships/endnotes" Target="endnotes.xml"/><Relationship Id="rId51" Type="http://schemas.openxmlformats.org/officeDocument/2006/relationships/hyperlink" Target="https://gf.action360.ru/" TargetMode="External"/><Relationship Id="rId72" Type="http://schemas.openxmlformats.org/officeDocument/2006/relationships/hyperlink" Target="https://gf.action360.ru/" TargetMode="External"/><Relationship Id="rId93" Type="http://schemas.openxmlformats.org/officeDocument/2006/relationships/hyperlink" Target="https://gf.action360.ru/" TargetMode="External"/><Relationship Id="rId98" Type="http://schemas.openxmlformats.org/officeDocument/2006/relationships/hyperlink" Target="https://gf.action360.ru/" TargetMode="External"/><Relationship Id="rId121" Type="http://schemas.openxmlformats.org/officeDocument/2006/relationships/hyperlink" Target="https://gf.action360.ru/" TargetMode="External"/><Relationship Id="rId142" Type="http://schemas.openxmlformats.org/officeDocument/2006/relationships/hyperlink" Target="https://gf.action360.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A4329-8447-4880-9C59-6EA4A8A3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6162</Words>
  <Characters>35124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41204</CharactersWithSpaces>
  <SharedDoc>false</SharedDoc>
  <HLinks>
    <vt:vector size="852" baseType="variant">
      <vt:variant>
        <vt:i4>2883694</vt:i4>
      </vt:variant>
      <vt:variant>
        <vt:i4>423</vt:i4>
      </vt:variant>
      <vt:variant>
        <vt:i4>0</vt:i4>
      </vt:variant>
      <vt:variant>
        <vt:i4>5</vt:i4>
      </vt:variant>
      <vt:variant>
        <vt:lpwstr>https://gf.action360.ru/</vt:lpwstr>
      </vt:variant>
      <vt:variant>
        <vt:lpwstr>/rubric/9/35/37</vt:lpwstr>
      </vt:variant>
      <vt:variant>
        <vt:i4>2883694</vt:i4>
      </vt:variant>
      <vt:variant>
        <vt:i4>420</vt:i4>
      </vt:variant>
      <vt:variant>
        <vt:i4>0</vt:i4>
      </vt:variant>
      <vt:variant>
        <vt:i4>5</vt:i4>
      </vt:variant>
      <vt:variant>
        <vt:lpwstr>https://gf.action360.ru/</vt:lpwstr>
      </vt:variant>
      <vt:variant>
        <vt:lpwstr>/rubric/9/35/36</vt:lpwstr>
      </vt:variant>
      <vt:variant>
        <vt:i4>2818158</vt:i4>
      </vt:variant>
      <vt:variant>
        <vt:i4>417</vt:i4>
      </vt:variant>
      <vt:variant>
        <vt:i4>0</vt:i4>
      </vt:variant>
      <vt:variant>
        <vt:i4>5</vt:i4>
      </vt:variant>
      <vt:variant>
        <vt:lpwstr>https://gf.action360.ru/</vt:lpwstr>
      </vt:variant>
      <vt:variant>
        <vt:lpwstr>/rubric/9/35/45</vt:lpwstr>
      </vt:variant>
      <vt:variant>
        <vt:i4>2883694</vt:i4>
      </vt:variant>
      <vt:variant>
        <vt:i4>414</vt:i4>
      </vt:variant>
      <vt:variant>
        <vt:i4>0</vt:i4>
      </vt:variant>
      <vt:variant>
        <vt:i4>5</vt:i4>
      </vt:variant>
      <vt:variant>
        <vt:lpwstr>https://gf.action360.ru/</vt:lpwstr>
      </vt:variant>
      <vt:variant>
        <vt:lpwstr>/rubric/9/35/35</vt:lpwstr>
      </vt:variant>
      <vt:variant>
        <vt:i4>2162793</vt:i4>
      </vt:variant>
      <vt:variant>
        <vt:i4>411</vt:i4>
      </vt:variant>
      <vt:variant>
        <vt:i4>0</vt:i4>
      </vt:variant>
      <vt:variant>
        <vt:i4>5</vt:i4>
      </vt:variant>
      <vt:variant>
        <vt:lpwstr>https://gf.action360.ru/</vt:lpwstr>
      </vt:variant>
      <vt:variant>
        <vt:lpwstr>/rubric/9/48/3</vt:lpwstr>
      </vt:variant>
      <vt:variant>
        <vt:i4>2490473</vt:i4>
      </vt:variant>
      <vt:variant>
        <vt:i4>408</vt:i4>
      </vt:variant>
      <vt:variant>
        <vt:i4>0</vt:i4>
      </vt:variant>
      <vt:variant>
        <vt:i4>5</vt:i4>
      </vt:variant>
      <vt:variant>
        <vt:lpwstr>https://gf.action360.ru/</vt:lpwstr>
      </vt:variant>
      <vt:variant>
        <vt:lpwstr>/rubric/9/48/4</vt:lpwstr>
      </vt:variant>
      <vt:variant>
        <vt:i4>2556009</vt:i4>
      </vt:variant>
      <vt:variant>
        <vt:i4>405</vt:i4>
      </vt:variant>
      <vt:variant>
        <vt:i4>0</vt:i4>
      </vt:variant>
      <vt:variant>
        <vt:i4>5</vt:i4>
      </vt:variant>
      <vt:variant>
        <vt:lpwstr>https://gf.action360.ru/</vt:lpwstr>
      </vt:variant>
      <vt:variant>
        <vt:lpwstr>/rubric/9/48/5</vt:lpwstr>
      </vt:variant>
      <vt:variant>
        <vt:i4>2359401</vt:i4>
      </vt:variant>
      <vt:variant>
        <vt:i4>402</vt:i4>
      </vt:variant>
      <vt:variant>
        <vt:i4>0</vt:i4>
      </vt:variant>
      <vt:variant>
        <vt:i4>5</vt:i4>
      </vt:variant>
      <vt:variant>
        <vt:lpwstr>https://gf.action360.ru/</vt:lpwstr>
      </vt:variant>
      <vt:variant>
        <vt:lpwstr>/rubric/9/48/6</vt:lpwstr>
      </vt:variant>
      <vt:variant>
        <vt:i4>2752617</vt:i4>
      </vt:variant>
      <vt:variant>
        <vt:i4>399</vt:i4>
      </vt:variant>
      <vt:variant>
        <vt:i4>0</vt:i4>
      </vt:variant>
      <vt:variant>
        <vt:i4>5</vt:i4>
      </vt:variant>
      <vt:variant>
        <vt:lpwstr>https://gf.action360.ru/</vt:lpwstr>
      </vt:variant>
      <vt:variant>
        <vt:lpwstr>/rubric/9/41/19</vt:lpwstr>
      </vt:variant>
      <vt:variant>
        <vt:i4>2228329</vt:i4>
      </vt:variant>
      <vt:variant>
        <vt:i4>396</vt:i4>
      </vt:variant>
      <vt:variant>
        <vt:i4>0</vt:i4>
      </vt:variant>
      <vt:variant>
        <vt:i4>5</vt:i4>
      </vt:variant>
      <vt:variant>
        <vt:lpwstr>https://gf.action360.ru/</vt:lpwstr>
      </vt:variant>
      <vt:variant>
        <vt:lpwstr>/rubric/9/41/9</vt:lpwstr>
      </vt:variant>
      <vt:variant>
        <vt:i4>2293865</vt:i4>
      </vt:variant>
      <vt:variant>
        <vt:i4>393</vt:i4>
      </vt:variant>
      <vt:variant>
        <vt:i4>0</vt:i4>
      </vt:variant>
      <vt:variant>
        <vt:i4>5</vt:i4>
      </vt:variant>
      <vt:variant>
        <vt:lpwstr>https://gf.action360.ru/</vt:lpwstr>
      </vt:variant>
      <vt:variant>
        <vt:lpwstr>/rubric/9/41/8</vt:lpwstr>
      </vt:variant>
      <vt:variant>
        <vt:i4>3080297</vt:i4>
      </vt:variant>
      <vt:variant>
        <vt:i4>390</vt:i4>
      </vt:variant>
      <vt:variant>
        <vt:i4>0</vt:i4>
      </vt:variant>
      <vt:variant>
        <vt:i4>5</vt:i4>
      </vt:variant>
      <vt:variant>
        <vt:lpwstr>https://gf.action360.ru/</vt:lpwstr>
      </vt:variant>
      <vt:variant>
        <vt:lpwstr>/rubric/9/41/4</vt:lpwstr>
      </vt:variant>
      <vt:variant>
        <vt:i4>2621545</vt:i4>
      </vt:variant>
      <vt:variant>
        <vt:i4>387</vt:i4>
      </vt:variant>
      <vt:variant>
        <vt:i4>0</vt:i4>
      </vt:variant>
      <vt:variant>
        <vt:i4>5</vt:i4>
      </vt:variant>
      <vt:variant>
        <vt:lpwstr>https://gf.action360.ru/</vt:lpwstr>
      </vt:variant>
      <vt:variant>
        <vt:lpwstr>/rubric/9/41/3</vt:lpwstr>
      </vt:variant>
      <vt:variant>
        <vt:i4>2752617</vt:i4>
      </vt:variant>
      <vt:variant>
        <vt:i4>384</vt:i4>
      </vt:variant>
      <vt:variant>
        <vt:i4>0</vt:i4>
      </vt:variant>
      <vt:variant>
        <vt:i4>5</vt:i4>
      </vt:variant>
      <vt:variant>
        <vt:lpwstr>https://gf.action360.ru/</vt:lpwstr>
      </vt:variant>
      <vt:variant>
        <vt:lpwstr>/rubric/9/41/12</vt:lpwstr>
      </vt:variant>
      <vt:variant>
        <vt:i4>2752617</vt:i4>
      </vt:variant>
      <vt:variant>
        <vt:i4>381</vt:i4>
      </vt:variant>
      <vt:variant>
        <vt:i4>0</vt:i4>
      </vt:variant>
      <vt:variant>
        <vt:i4>5</vt:i4>
      </vt:variant>
      <vt:variant>
        <vt:lpwstr>https://gf.action360.ru/</vt:lpwstr>
      </vt:variant>
      <vt:variant>
        <vt:lpwstr>/rubric/9/41/11</vt:lpwstr>
      </vt:variant>
      <vt:variant>
        <vt:i4>2687081</vt:i4>
      </vt:variant>
      <vt:variant>
        <vt:i4>378</vt:i4>
      </vt:variant>
      <vt:variant>
        <vt:i4>0</vt:i4>
      </vt:variant>
      <vt:variant>
        <vt:i4>5</vt:i4>
      </vt:variant>
      <vt:variant>
        <vt:lpwstr>https://gf.action360.ru/</vt:lpwstr>
      </vt:variant>
      <vt:variant>
        <vt:lpwstr>/rubric/9/41/2</vt:lpwstr>
      </vt:variant>
      <vt:variant>
        <vt:i4>2752617</vt:i4>
      </vt:variant>
      <vt:variant>
        <vt:i4>375</vt:i4>
      </vt:variant>
      <vt:variant>
        <vt:i4>0</vt:i4>
      </vt:variant>
      <vt:variant>
        <vt:i4>5</vt:i4>
      </vt:variant>
      <vt:variant>
        <vt:lpwstr>https://gf.action360.ru/</vt:lpwstr>
      </vt:variant>
      <vt:variant>
        <vt:lpwstr>/rubric/9/41/10</vt:lpwstr>
      </vt:variant>
      <vt:variant>
        <vt:i4>2883685</vt:i4>
      </vt:variant>
      <vt:variant>
        <vt:i4>372</vt:i4>
      </vt:variant>
      <vt:variant>
        <vt:i4>0</vt:i4>
      </vt:variant>
      <vt:variant>
        <vt:i4>5</vt:i4>
      </vt:variant>
      <vt:variant>
        <vt:lpwstr>https://gf.action360.ru/</vt:lpwstr>
      </vt:variant>
      <vt:variant>
        <vt:lpwstr>/rubric/5/40/6</vt:lpwstr>
      </vt:variant>
      <vt:variant>
        <vt:i4>2949221</vt:i4>
      </vt:variant>
      <vt:variant>
        <vt:i4>369</vt:i4>
      </vt:variant>
      <vt:variant>
        <vt:i4>0</vt:i4>
      </vt:variant>
      <vt:variant>
        <vt:i4>5</vt:i4>
      </vt:variant>
      <vt:variant>
        <vt:lpwstr>https://gf.action360.ru/</vt:lpwstr>
      </vt:variant>
      <vt:variant>
        <vt:lpwstr>/rubric/5/40/7</vt:lpwstr>
      </vt:variant>
      <vt:variant>
        <vt:i4>2228325</vt:i4>
      </vt:variant>
      <vt:variant>
        <vt:i4>366</vt:i4>
      </vt:variant>
      <vt:variant>
        <vt:i4>0</vt:i4>
      </vt:variant>
      <vt:variant>
        <vt:i4>5</vt:i4>
      </vt:variant>
      <vt:variant>
        <vt:lpwstr>https://gf.action360.ru/</vt:lpwstr>
      </vt:variant>
      <vt:variant>
        <vt:lpwstr>/rubric/5/40/8</vt:lpwstr>
      </vt:variant>
      <vt:variant>
        <vt:i4>2818149</vt:i4>
      </vt:variant>
      <vt:variant>
        <vt:i4>363</vt:i4>
      </vt:variant>
      <vt:variant>
        <vt:i4>0</vt:i4>
      </vt:variant>
      <vt:variant>
        <vt:i4>5</vt:i4>
      </vt:variant>
      <vt:variant>
        <vt:lpwstr>https://gf.action360.ru/</vt:lpwstr>
      </vt:variant>
      <vt:variant>
        <vt:lpwstr>/rubric/5/40/12</vt:lpwstr>
      </vt:variant>
      <vt:variant>
        <vt:i4>2818149</vt:i4>
      </vt:variant>
      <vt:variant>
        <vt:i4>360</vt:i4>
      </vt:variant>
      <vt:variant>
        <vt:i4>0</vt:i4>
      </vt:variant>
      <vt:variant>
        <vt:i4>5</vt:i4>
      </vt:variant>
      <vt:variant>
        <vt:lpwstr>https://gf.action360.ru/</vt:lpwstr>
      </vt:variant>
      <vt:variant>
        <vt:lpwstr>/rubric/5/40/14</vt:lpwstr>
      </vt:variant>
      <vt:variant>
        <vt:i4>2687077</vt:i4>
      </vt:variant>
      <vt:variant>
        <vt:i4>357</vt:i4>
      </vt:variant>
      <vt:variant>
        <vt:i4>0</vt:i4>
      </vt:variant>
      <vt:variant>
        <vt:i4>5</vt:i4>
      </vt:variant>
      <vt:variant>
        <vt:lpwstr>https://gf.action360.ru/</vt:lpwstr>
      </vt:variant>
      <vt:variant>
        <vt:lpwstr>/rubric/5/40/3</vt:lpwstr>
      </vt:variant>
      <vt:variant>
        <vt:i4>2818149</vt:i4>
      </vt:variant>
      <vt:variant>
        <vt:i4>354</vt:i4>
      </vt:variant>
      <vt:variant>
        <vt:i4>0</vt:i4>
      </vt:variant>
      <vt:variant>
        <vt:i4>5</vt:i4>
      </vt:variant>
      <vt:variant>
        <vt:lpwstr>https://gf.action360.ru/</vt:lpwstr>
      </vt:variant>
      <vt:variant>
        <vt:lpwstr>/rubric/5/40/10</vt:lpwstr>
      </vt:variant>
      <vt:variant>
        <vt:i4>2818149</vt:i4>
      </vt:variant>
      <vt:variant>
        <vt:i4>351</vt:i4>
      </vt:variant>
      <vt:variant>
        <vt:i4>0</vt:i4>
      </vt:variant>
      <vt:variant>
        <vt:i4>5</vt:i4>
      </vt:variant>
      <vt:variant>
        <vt:lpwstr>https://gf.action360.ru/</vt:lpwstr>
      </vt:variant>
      <vt:variant>
        <vt:lpwstr>/rubric/5/40/11</vt:lpwstr>
      </vt:variant>
      <vt:variant>
        <vt:i4>2293861</vt:i4>
      </vt:variant>
      <vt:variant>
        <vt:i4>348</vt:i4>
      </vt:variant>
      <vt:variant>
        <vt:i4>0</vt:i4>
      </vt:variant>
      <vt:variant>
        <vt:i4>5</vt:i4>
      </vt:variant>
      <vt:variant>
        <vt:lpwstr>https://gf.action360.ru/</vt:lpwstr>
      </vt:variant>
      <vt:variant>
        <vt:lpwstr>/rubric/5/40/9</vt:lpwstr>
      </vt:variant>
      <vt:variant>
        <vt:i4>2818149</vt:i4>
      </vt:variant>
      <vt:variant>
        <vt:i4>345</vt:i4>
      </vt:variant>
      <vt:variant>
        <vt:i4>0</vt:i4>
      </vt:variant>
      <vt:variant>
        <vt:i4>5</vt:i4>
      </vt:variant>
      <vt:variant>
        <vt:lpwstr>https://gf.action360.ru/</vt:lpwstr>
      </vt:variant>
      <vt:variant>
        <vt:lpwstr>/rubric/5/40/18</vt:lpwstr>
      </vt:variant>
      <vt:variant>
        <vt:i4>2621541</vt:i4>
      </vt:variant>
      <vt:variant>
        <vt:i4>342</vt:i4>
      </vt:variant>
      <vt:variant>
        <vt:i4>0</vt:i4>
      </vt:variant>
      <vt:variant>
        <vt:i4>5</vt:i4>
      </vt:variant>
      <vt:variant>
        <vt:lpwstr>https://gf.action360.ru/</vt:lpwstr>
      </vt:variant>
      <vt:variant>
        <vt:lpwstr>/rubric/5/40/2</vt:lpwstr>
      </vt:variant>
      <vt:variant>
        <vt:i4>2818149</vt:i4>
      </vt:variant>
      <vt:variant>
        <vt:i4>339</vt:i4>
      </vt:variant>
      <vt:variant>
        <vt:i4>0</vt:i4>
      </vt:variant>
      <vt:variant>
        <vt:i4>5</vt:i4>
      </vt:variant>
      <vt:variant>
        <vt:lpwstr>https://gf.action360.ru/</vt:lpwstr>
      </vt:variant>
      <vt:variant>
        <vt:lpwstr>/rubric/5/40/15</vt:lpwstr>
      </vt:variant>
      <vt:variant>
        <vt:i4>2818149</vt:i4>
      </vt:variant>
      <vt:variant>
        <vt:i4>336</vt:i4>
      </vt:variant>
      <vt:variant>
        <vt:i4>0</vt:i4>
      </vt:variant>
      <vt:variant>
        <vt:i4>5</vt:i4>
      </vt:variant>
      <vt:variant>
        <vt:lpwstr>https://gf.action360.ru/</vt:lpwstr>
      </vt:variant>
      <vt:variant>
        <vt:lpwstr>/rubric/5/40/16</vt:lpwstr>
      </vt:variant>
      <vt:variant>
        <vt:i4>2818149</vt:i4>
      </vt:variant>
      <vt:variant>
        <vt:i4>333</vt:i4>
      </vt:variant>
      <vt:variant>
        <vt:i4>0</vt:i4>
      </vt:variant>
      <vt:variant>
        <vt:i4>5</vt:i4>
      </vt:variant>
      <vt:variant>
        <vt:lpwstr>https://gf.action360.ru/</vt:lpwstr>
      </vt:variant>
      <vt:variant>
        <vt:lpwstr>/rubric/5/40/17</vt:lpwstr>
      </vt:variant>
      <vt:variant>
        <vt:i4>1507408</vt:i4>
      </vt:variant>
      <vt:variant>
        <vt:i4>330</vt:i4>
      </vt:variant>
      <vt:variant>
        <vt:i4>0</vt:i4>
      </vt:variant>
      <vt:variant>
        <vt:i4>5</vt:i4>
      </vt:variant>
      <vt:variant>
        <vt:lpwstr>https://gf.action360.ru/</vt:lpwstr>
      </vt:variant>
      <vt:variant>
        <vt:lpwstr>/rubric/2/34/950</vt:lpwstr>
      </vt:variant>
      <vt:variant>
        <vt:i4>1310813</vt:i4>
      </vt:variant>
      <vt:variant>
        <vt:i4>327</vt:i4>
      </vt:variant>
      <vt:variant>
        <vt:i4>0</vt:i4>
      </vt:variant>
      <vt:variant>
        <vt:i4>5</vt:i4>
      </vt:variant>
      <vt:variant>
        <vt:lpwstr>https://gf.action360.ru/</vt:lpwstr>
      </vt:variant>
      <vt:variant>
        <vt:lpwstr>/rubric/2/34/389</vt:lpwstr>
      </vt:variant>
      <vt:variant>
        <vt:i4>2883685</vt:i4>
      </vt:variant>
      <vt:variant>
        <vt:i4>324</vt:i4>
      </vt:variant>
      <vt:variant>
        <vt:i4>0</vt:i4>
      </vt:variant>
      <vt:variant>
        <vt:i4>5</vt:i4>
      </vt:variant>
      <vt:variant>
        <vt:lpwstr>https://gf.action360.ru/</vt:lpwstr>
      </vt:variant>
      <vt:variant>
        <vt:lpwstr>/rubric/2/34/24</vt:lpwstr>
      </vt:variant>
      <vt:variant>
        <vt:i4>2883685</vt:i4>
      </vt:variant>
      <vt:variant>
        <vt:i4>321</vt:i4>
      </vt:variant>
      <vt:variant>
        <vt:i4>0</vt:i4>
      </vt:variant>
      <vt:variant>
        <vt:i4>5</vt:i4>
      </vt:variant>
      <vt:variant>
        <vt:lpwstr>https://gf.action360.ru/</vt:lpwstr>
      </vt:variant>
      <vt:variant>
        <vt:lpwstr>/rubric/2/34/23</vt:lpwstr>
      </vt:variant>
      <vt:variant>
        <vt:i4>2883685</vt:i4>
      </vt:variant>
      <vt:variant>
        <vt:i4>318</vt:i4>
      </vt:variant>
      <vt:variant>
        <vt:i4>0</vt:i4>
      </vt:variant>
      <vt:variant>
        <vt:i4>5</vt:i4>
      </vt:variant>
      <vt:variant>
        <vt:lpwstr>https://gf.action360.ru/</vt:lpwstr>
      </vt:variant>
      <vt:variant>
        <vt:lpwstr>/rubric/2/34/22</vt:lpwstr>
      </vt:variant>
      <vt:variant>
        <vt:i4>2031698</vt:i4>
      </vt:variant>
      <vt:variant>
        <vt:i4>315</vt:i4>
      </vt:variant>
      <vt:variant>
        <vt:i4>0</vt:i4>
      </vt:variant>
      <vt:variant>
        <vt:i4>5</vt:i4>
      </vt:variant>
      <vt:variant>
        <vt:lpwstr>https://gf.action360.ru/</vt:lpwstr>
      </vt:variant>
      <vt:variant>
        <vt:lpwstr>/rubric/2/34/574</vt:lpwstr>
      </vt:variant>
      <vt:variant>
        <vt:i4>1835092</vt:i4>
      </vt:variant>
      <vt:variant>
        <vt:i4>312</vt:i4>
      </vt:variant>
      <vt:variant>
        <vt:i4>0</vt:i4>
      </vt:variant>
      <vt:variant>
        <vt:i4>5</vt:i4>
      </vt:variant>
      <vt:variant>
        <vt:lpwstr>https://gf.action360.ru/</vt:lpwstr>
      </vt:variant>
      <vt:variant>
        <vt:lpwstr>/rubric/2/34/311</vt:lpwstr>
      </vt:variant>
      <vt:variant>
        <vt:i4>1441874</vt:i4>
      </vt:variant>
      <vt:variant>
        <vt:i4>309</vt:i4>
      </vt:variant>
      <vt:variant>
        <vt:i4>0</vt:i4>
      </vt:variant>
      <vt:variant>
        <vt:i4>5</vt:i4>
      </vt:variant>
      <vt:variant>
        <vt:lpwstr>https://gf.action360.ru/</vt:lpwstr>
      </vt:variant>
      <vt:variant>
        <vt:lpwstr>/rubric/2/34/870</vt:lpwstr>
      </vt:variant>
      <vt:variant>
        <vt:i4>1900627</vt:i4>
      </vt:variant>
      <vt:variant>
        <vt:i4>306</vt:i4>
      </vt:variant>
      <vt:variant>
        <vt:i4>0</vt:i4>
      </vt:variant>
      <vt:variant>
        <vt:i4>5</vt:i4>
      </vt:variant>
      <vt:variant>
        <vt:lpwstr>https://gf.action360.ru/</vt:lpwstr>
      </vt:variant>
      <vt:variant>
        <vt:lpwstr>/rubric/2/34/467</vt:lpwstr>
      </vt:variant>
      <vt:variant>
        <vt:i4>1835091</vt:i4>
      </vt:variant>
      <vt:variant>
        <vt:i4>303</vt:i4>
      </vt:variant>
      <vt:variant>
        <vt:i4>0</vt:i4>
      </vt:variant>
      <vt:variant>
        <vt:i4>5</vt:i4>
      </vt:variant>
      <vt:variant>
        <vt:lpwstr>https://gf.action360.ru/</vt:lpwstr>
      </vt:variant>
      <vt:variant>
        <vt:lpwstr>/rubric/2/34/466</vt:lpwstr>
      </vt:variant>
      <vt:variant>
        <vt:i4>1966164</vt:i4>
      </vt:variant>
      <vt:variant>
        <vt:i4>300</vt:i4>
      </vt:variant>
      <vt:variant>
        <vt:i4>0</vt:i4>
      </vt:variant>
      <vt:variant>
        <vt:i4>5</vt:i4>
      </vt:variant>
      <vt:variant>
        <vt:lpwstr>https://gf.action360.ru/</vt:lpwstr>
      </vt:variant>
      <vt:variant>
        <vt:lpwstr>/rubric/2/34/1118</vt:lpwstr>
      </vt:variant>
      <vt:variant>
        <vt:i4>1572947</vt:i4>
      </vt:variant>
      <vt:variant>
        <vt:i4>297</vt:i4>
      </vt:variant>
      <vt:variant>
        <vt:i4>0</vt:i4>
      </vt:variant>
      <vt:variant>
        <vt:i4>5</vt:i4>
      </vt:variant>
      <vt:variant>
        <vt:lpwstr>https://gf.action360.ru/</vt:lpwstr>
      </vt:variant>
      <vt:variant>
        <vt:lpwstr>/rubric/2/34/563</vt:lpwstr>
      </vt:variant>
      <vt:variant>
        <vt:i4>2031699</vt:i4>
      </vt:variant>
      <vt:variant>
        <vt:i4>294</vt:i4>
      </vt:variant>
      <vt:variant>
        <vt:i4>0</vt:i4>
      </vt:variant>
      <vt:variant>
        <vt:i4>5</vt:i4>
      </vt:variant>
      <vt:variant>
        <vt:lpwstr>https://gf.action360.ru/</vt:lpwstr>
      </vt:variant>
      <vt:variant>
        <vt:lpwstr>/rubric/2/34/564</vt:lpwstr>
      </vt:variant>
      <vt:variant>
        <vt:i4>2031703</vt:i4>
      </vt:variant>
      <vt:variant>
        <vt:i4>291</vt:i4>
      </vt:variant>
      <vt:variant>
        <vt:i4>0</vt:i4>
      </vt:variant>
      <vt:variant>
        <vt:i4>5</vt:i4>
      </vt:variant>
      <vt:variant>
        <vt:lpwstr>https://gf.action360.ru/</vt:lpwstr>
      </vt:variant>
      <vt:variant>
        <vt:lpwstr>/rubric/2/34/524</vt:lpwstr>
      </vt:variant>
      <vt:variant>
        <vt:i4>1572950</vt:i4>
      </vt:variant>
      <vt:variant>
        <vt:i4>288</vt:i4>
      </vt:variant>
      <vt:variant>
        <vt:i4>0</vt:i4>
      </vt:variant>
      <vt:variant>
        <vt:i4>5</vt:i4>
      </vt:variant>
      <vt:variant>
        <vt:lpwstr>https://gf.action360.ru/</vt:lpwstr>
      </vt:variant>
      <vt:variant>
        <vt:lpwstr>/rubric/2/34/731</vt:lpwstr>
      </vt:variant>
      <vt:variant>
        <vt:i4>1572957</vt:i4>
      </vt:variant>
      <vt:variant>
        <vt:i4>285</vt:i4>
      </vt:variant>
      <vt:variant>
        <vt:i4>0</vt:i4>
      </vt:variant>
      <vt:variant>
        <vt:i4>5</vt:i4>
      </vt:variant>
      <vt:variant>
        <vt:lpwstr>https://gf.action360.ru/</vt:lpwstr>
      </vt:variant>
      <vt:variant>
        <vt:lpwstr>/rubric/2/34/385</vt:lpwstr>
      </vt:variant>
      <vt:variant>
        <vt:i4>1441877</vt:i4>
      </vt:variant>
      <vt:variant>
        <vt:i4>282</vt:i4>
      </vt:variant>
      <vt:variant>
        <vt:i4>0</vt:i4>
      </vt:variant>
      <vt:variant>
        <vt:i4>5</vt:i4>
      </vt:variant>
      <vt:variant>
        <vt:lpwstr>https://gf.action360.ru/</vt:lpwstr>
      </vt:variant>
      <vt:variant>
        <vt:lpwstr>/rubric/2/34/1098</vt:lpwstr>
      </vt:variant>
      <vt:variant>
        <vt:i4>1704018</vt:i4>
      </vt:variant>
      <vt:variant>
        <vt:i4>279</vt:i4>
      </vt:variant>
      <vt:variant>
        <vt:i4>0</vt:i4>
      </vt:variant>
      <vt:variant>
        <vt:i4>5</vt:i4>
      </vt:variant>
      <vt:variant>
        <vt:lpwstr>https://gf.action360.ru/</vt:lpwstr>
      </vt:variant>
      <vt:variant>
        <vt:lpwstr>/rubric/2/34/175</vt:lpwstr>
      </vt:variant>
      <vt:variant>
        <vt:i4>1900631</vt:i4>
      </vt:variant>
      <vt:variant>
        <vt:i4>276</vt:i4>
      </vt:variant>
      <vt:variant>
        <vt:i4>0</vt:i4>
      </vt:variant>
      <vt:variant>
        <vt:i4>5</vt:i4>
      </vt:variant>
      <vt:variant>
        <vt:lpwstr>https://gf.action360.ru/</vt:lpwstr>
      </vt:variant>
      <vt:variant>
        <vt:lpwstr>/rubric/2/34/1222</vt:lpwstr>
      </vt:variant>
      <vt:variant>
        <vt:i4>2949221</vt:i4>
      </vt:variant>
      <vt:variant>
        <vt:i4>273</vt:i4>
      </vt:variant>
      <vt:variant>
        <vt:i4>0</vt:i4>
      </vt:variant>
      <vt:variant>
        <vt:i4>5</vt:i4>
      </vt:variant>
      <vt:variant>
        <vt:lpwstr>https://gf.action360.ru/</vt:lpwstr>
      </vt:variant>
      <vt:variant>
        <vt:lpwstr>/rubric/2/34/32</vt:lpwstr>
      </vt:variant>
      <vt:variant>
        <vt:i4>1704016</vt:i4>
      </vt:variant>
      <vt:variant>
        <vt:i4>270</vt:i4>
      </vt:variant>
      <vt:variant>
        <vt:i4>0</vt:i4>
      </vt:variant>
      <vt:variant>
        <vt:i4>5</vt:i4>
      </vt:variant>
      <vt:variant>
        <vt:lpwstr>https://gf.action360.ru/</vt:lpwstr>
      </vt:variant>
      <vt:variant>
        <vt:lpwstr>/rubric/2/34/551</vt:lpwstr>
      </vt:variant>
      <vt:variant>
        <vt:i4>3080293</vt:i4>
      </vt:variant>
      <vt:variant>
        <vt:i4>267</vt:i4>
      </vt:variant>
      <vt:variant>
        <vt:i4>0</vt:i4>
      </vt:variant>
      <vt:variant>
        <vt:i4>5</vt:i4>
      </vt:variant>
      <vt:variant>
        <vt:lpwstr>https://gf.action360.ru/</vt:lpwstr>
      </vt:variant>
      <vt:variant>
        <vt:lpwstr>/rubric/2/34/19</vt:lpwstr>
      </vt:variant>
      <vt:variant>
        <vt:i4>1572950</vt:i4>
      </vt:variant>
      <vt:variant>
        <vt:i4>264</vt:i4>
      </vt:variant>
      <vt:variant>
        <vt:i4>0</vt:i4>
      </vt:variant>
      <vt:variant>
        <vt:i4>5</vt:i4>
      </vt:variant>
      <vt:variant>
        <vt:lpwstr>https://gf.action360.ru/</vt:lpwstr>
      </vt:variant>
      <vt:variant>
        <vt:lpwstr>/rubric/2/34/234</vt:lpwstr>
      </vt:variant>
      <vt:variant>
        <vt:i4>1638482</vt:i4>
      </vt:variant>
      <vt:variant>
        <vt:i4>261</vt:i4>
      </vt:variant>
      <vt:variant>
        <vt:i4>0</vt:i4>
      </vt:variant>
      <vt:variant>
        <vt:i4>5</vt:i4>
      </vt:variant>
      <vt:variant>
        <vt:lpwstr>https://gf.action360.ru/</vt:lpwstr>
      </vt:variant>
      <vt:variant>
        <vt:lpwstr>/rubric/2/34/572</vt:lpwstr>
      </vt:variant>
      <vt:variant>
        <vt:i4>1900630</vt:i4>
      </vt:variant>
      <vt:variant>
        <vt:i4>258</vt:i4>
      </vt:variant>
      <vt:variant>
        <vt:i4>0</vt:i4>
      </vt:variant>
      <vt:variant>
        <vt:i4>5</vt:i4>
      </vt:variant>
      <vt:variant>
        <vt:lpwstr>https://gf.action360.ru/</vt:lpwstr>
      </vt:variant>
      <vt:variant>
        <vt:lpwstr>/rubric/2/34/231</vt:lpwstr>
      </vt:variant>
      <vt:variant>
        <vt:i4>3080293</vt:i4>
      </vt:variant>
      <vt:variant>
        <vt:i4>255</vt:i4>
      </vt:variant>
      <vt:variant>
        <vt:i4>0</vt:i4>
      </vt:variant>
      <vt:variant>
        <vt:i4>5</vt:i4>
      </vt:variant>
      <vt:variant>
        <vt:lpwstr>https://gf.action360.ru/</vt:lpwstr>
      </vt:variant>
      <vt:variant>
        <vt:lpwstr>/rubric/2/34/15</vt:lpwstr>
      </vt:variant>
      <vt:variant>
        <vt:i4>2031703</vt:i4>
      </vt:variant>
      <vt:variant>
        <vt:i4>252</vt:i4>
      </vt:variant>
      <vt:variant>
        <vt:i4>0</vt:i4>
      </vt:variant>
      <vt:variant>
        <vt:i4>5</vt:i4>
      </vt:variant>
      <vt:variant>
        <vt:lpwstr>https://gf.action360.ru/</vt:lpwstr>
      </vt:variant>
      <vt:variant>
        <vt:lpwstr>/rubric/2/34/223</vt:lpwstr>
      </vt:variant>
      <vt:variant>
        <vt:i4>1638484</vt:i4>
      </vt:variant>
      <vt:variant>
        <vt:i4>249</vt:i4>
      </vt:variant>
      <vt:variant>
        <vt:i4>0</vt:i4>
      </vt:variant>
      <vt:variant>
        <vt:i4>5</vt:i4>
      </vt:variant>
      <vt:variant>
        <vt:lpwstr>https://gf.action360.ru/</vt:lpwstr>
      </vt:variant>
      <vt:variant>
        <vt:lpwstr>/rubric/2/34/215</vt:lpwstr>
      </vt:variant>
      <vt:variant>
        <vt:i4>1572948</vt:i4>
      </vt:variant>
      <vt:variant>
        <vt:i4>246</vt:i4>
      </vt:variant>
      <vt:variant>
        <vt:i4>0</vt:i4>
      </vt:variant>
      <vt:variant>
        <vt:i4>5</vt:i4>
      </vt:variant>
      <vt:variant>
        <vt:lpwstr>https://gf.action360.ru/</vt:lpwstr>
      </vt:variant>
      <vt:variant>
        <vt:lpwstr>/rubric/2/34/214</vt:lpwstr>
      </vt:variant>
      <vt:variant>
        <vt:i4>1704022</vt:i4>
      </vt:variant>
      <vt:variant>
        <vt:i4>243</vt:i4>
      </vt:variant>
      <vt:variant>
        <vt:i4>0</vt:i4>
      </vt:variant>
      <vt:variant>
        <vt:i4>5</vt:i4>
      </vt:variant>
      <vt:variant>
        <vt:lpwstr>https://gf.action360.ru/</vt:lpwstr>
      </vt:variant>
      <vt:variant>
        <vt:lpwstr>/rubric/2/34/1353</vt:lpwstr>
      </vt:variant>
      <vt:variant>
        <vt:i4>1966163</vt:i4>
      </vt:variant>
      <vt:variant>
        <vt:i4>240</vt:i4>
      </vt:variant>
      <vt:variant>
        <vt:i4>0</vt:i4>
      </vt:variant>
      <vt:variant>
        <vt:i4>5</vt:i4>
      </vt:variant>
      <vt:variant>
        <vt:lpwstr>https://gf.action360.ru/</vt:lpwstr>
      </vt:variant>
      <vt:variant>
        <vt:lpwstr>/rubric/2/34/1617</vt:lpwstr>
      </vt:variant>
      <vt:variant>
        <vt:i4>1572945</vt:i4>
      </vt:variant>
      <vt:variant>
        <vt:i4>237</vt:i4>
      </vt:variant>
      <vt:variant>
        <vt:i4>0</vt:i4>
      </vt:variant>
      <vt:variant>
        <vt:i4>5</vt:i4>
      </vt:variant>
      <vt:variant>
        <vt:lpwstr>https://gf.action360.ru/</vt:lpwstr>
      </vt:variant>
      <vt:variant>
        <vt:lpwstr>/rubric/2/34/543</vt:lpwstr>
      </vt:variant>
      <vt:variant>
        <vt:i4>2031701</vt:i4>
      </vt:variant>
      <vt:variant>
        <vt:i4>234</vt:i4>
      </vt:variant>
      <vt:variant>
        <vt:i4>0</vt:i4>
      </vt:variant>
      <vt:variant>
        <vt:i4>5</vt:i4>
      </vt:variant>
      <vt:variant>
        <vt:lpwstr>https://gf.action360.ru/</vt:lpwstr>
      </vt:variant>
      <vt:variant>
        <vt:lpwstr>/rubric/2/34/1002</vt:lpwstr>
      </vt:variant>
      <vt:variant>
        <vt:i4>1966162</vt:i4>
      </vt:variant>
      <vt:variant>
        <vt:i4>231</vt:i4>
      </vt:variant>
      <vt:variant>
        <vt:i4>0</vt:i4>
      </vt:variant>
      <vt:variant>
        <vt:i4>5</vt:i4>
      </vt:variant>
      <vt:variant>
        <vt:lpwstr>https://gf.action360.ru/</vt:lpwstr>
      </vt:variant>
      <vt:variant>
        <vt:lpwstr>/rubric/2/34/575</vt:lpwstr>
      </vt:variant>
      <vt:variant>
        <vt:i4>2031701</vt:i4>
      </vt:variant>
      <vt:variant>
        <vt:i4>228</vt:i4>
      </vt:variant>
      <vt:variant>
        <vt:i4>0</vt:i4>
      </vt:variant>
      <vt:variant>
        <vt:i4>5</vt:i4>
      </vt:variant>
      <vt:variant>
        <vt:lpwstr>https://gf.action360.ru/</vt:lpwstr>
      </vt:variant>
      <vt:variant>
        <vt:lpwstr>/rubric/2/34/706</vt:lpwstr>
      </vt:variant>
      <vt:variant>
        <vt:i4>1507412</vt:i4>
      </vt:variant>
      <vt:variant>
        <vt:i4>225</vt:i4>
      </vt:variant>
      <vt:variant>
        <vt:i4>0</vt:i4>
      </vt:variant>
      <vt:variant>
        <vt:i4>5</vt:i4>
      </vt:variant>
      <vt:variant>
        <vt:lpwstr>https://gf.action360.ru/</vt:lpwstr>
      </vt:variant>
      <vt:variant>
        <vt:lpwstr>/rubric/2/34/118</vt:lpwstr>
      </vt:variant>
      <vt:variant>
        <vt:i4>1966161</vt:i4>
      </vt:variant>
      <vt:variant>
        <vt:i4>222</vt:i4>
      </vt:variant>
      <vt:variant>
        <vt:i4>0</vt:i4>
      </vt:variant>
      <vt:variant>
        <vt:i4>5</vt:i4>
      </vt:variant>
      <vt:variant>
        <vt:lpwstr>https://gf.action360.ru/</vt:lpwstr>
      </vt:variant>
      <vt:variant>
        <vt:lpwstr>/rubric/2/34/141</vt:lpwstr>
      </vt:variant>
      <vt:variant>
        <vt:i4>1310807</vt:i4>
      </vt:variant>
      <vt:variant>
        <vt:i4>219</vt:i4>
      </vt:variant>
      <vt:variant>
        <vt:i4>0</vt:i4>
      </vt:variant>
      <vt:variant>
        <vt:i4>5</vt:i4>
      </vt:variant>
      <vt:variant>
        <vt:lpwstr>https://gf.action360.ru/</vt:lpwstr>
      </vt:variant>
      <vt:variant>
        <vt:lpwstr>/rubric/2/34/822</vt:lpwstr>
      </vt:variant>
      <vt:variant>
        <vt:i4>2818149</vt:i4>
      </vt:variant>
      <vt:variant>
        <vt:i4>216</vt:i4>
      </vt:variant>
      <vt:variant>
        <vt:i4>0</vt:i4>
      </vt:variant>
      <vt:variant>
        <vt:i4>5</vt:i4>
      </vt:variant>
      <vt:variant>
        <vt:lpwstr>https://gf.action360.ru/</vt:lpwstr>
      </vt:variant>
      <vt:variant>
        <vt:lpwstr>/rubric/2/34/54</vt:lpwstr>
      </vt:variant>
      <vt:variant>
        <vt:i4>1572957</vt:i4>
      </vt:variant>
      <vt:variant>
        <vt:i4>213</vt:i4>
      </vt:variant>
      <vt:variant>
        <vt:i4>0</vt:i4>
      </vt:variant>
      <vt:variant>
        <vt:i4>5</vt:i4>
      </vt:variant>
      <vt:variant>
        <vt:lpwstr>https://gf.action360.ru/</vt:lpwstr>
      </vt:variant>
      <vt:variant>
        <vt:lpwstr>/rubric/2/34/1871</vt:lpwstr>
      </vt:variant>
      <vt:variant>
        <vt:i4>1572957</vt:i4>
      </vt:variant>
      <vt:variant>
        <vt:i4>210</vt:i4>
      </vt:variant>
      <vt:variant>
        <vt:i4>0</vt:i4>
      </vt:variant>
      <vt:variant>
        <vt:i4>5</vt:i4>
      </vt:variant>
      <vt:variant>
        <vt:lpwstr>https://gf.action360.ru/</vt:lpwstr>
      </vt:variant>
      <vt:variant>
        <vt:lpwstr>/rubric/2/34/1870</vt:lpwstr>
      </vt:variant>
      <vt:variant>
        <vt:i4>2031705</vt:i4>
      </vt:variant>
      <vt:variant>
        <vt:i4>207</vt:i4>
      </vt:variant>
      <vt:variant>
        <vt:i4>0</vt:i4>
      </vt:variant>
      <vt:variant>
        <vt:i4>5</vt:i4>
      </vt:variant>
      <vt:variant>
        <vt:lpwstr>https://gf.action360.ru/</vt:lpwstr>
      </vt:variant>
      <vt:variant>
        <vt:lpwstr>/rubric/7/36/7942</vt:lpwstr>
      </vt:variant>
      <vt:variant>
        <vt:i4>2031705</vt:i4>
      </vt:variant>
      <vt:variant>
        <vt:i4>204</vt:i4>
      </vt:variant>
      <vt:variant>
        <vt:i4>0</vt:i4>
      </vt:variant>
      <vt:variant>
        <vt:i4>5</vt:i4>
      </vt:variant>
      <vt:variant>
        <vt:lpwstr>https://gf.action360.ru/</vt:lpwstr>
      </vt:variant>
      <vt:variant>
        <vt:lpwstr>/rubric/7/36/7944</vt:lpwstr>
      </vt:variant>
      <vt:variant>
        <vt:i4>1572953</vt:i4>
      </vt:variant>
      <vt:variant>
        <vt:i4>201</vt:i4>
      </vt:variant>
      <vt:variant>
        <vt:i4>0</vt:i4>
      </vt:variant>
      <vt:variant>
        <vt:i4>5</vt:i4>
      </vt:variant>
      <vt:variant>
        <vt:lpwstr>https://gf.action360.ru/</vt:lpwstr>
      </vt:variant>
      <vt:variant>
        <vt:lpwstr>/rubric/7/36/7937</vt:lpwstr>
      </vt:variant>
      <vt:variant>
        <vt:i4>1114195</vt:i4>
      </vt:variant>
      <vt:variant>
        <vt:i4>198</vt:i4>
      </vt:variant>
      <vt:variant>
        <vt:i4>0</vt:i4>
      </vt:variant>
      <vt:variant>
        <vt:i4>5</vt:i4>
      </vt:variant>
      <vt:variant>
        <vt:lpwstr>https://gf.action360.ru/</vt:lpwstr>
      </vt:variant>
      <vt:variant>
        <vt:lpwstr>/rubric/7/36/8354</vt:lpwstr>
      </vt:variant>
      <vt:variant>
        <vt:i4>1114195</vt:i4>
      </vt:variant>
      <vt:variant>
        <vt:i4>195</vt:i4>
      </vt:variant>
      <vt:variant>
        <vt:i4>0</vt:i4>
      </vt:variant>
      <vt:variant>
        <vt:i4>5</vt:i4>
      </vt:variant>
      <vt:variant>
        <vt:lpwstr>https://gf.action360.ru/</vt:lpwstr>
      </vt:variant>
      <vt:variant>
        <vt:lpwstr>/rubric/7/36/8353</vt:lpwstr>
      </vt:variant>
      <vt:variant>
        <vt:i4>1048657</vt:i4>
      </vt:variant>
      <vt:variant>
        <vt:i4>192</vt:i4>
      </vt:variant>
      <vt:variant>
        <vt:i4>0</vt:i4>
      </vt:variant>
      <vt:variant>
        <vt:i4>5</vt:i4>
      </vt:variant>
      <vt:variant>
        <vt:lpwstr>https://gf.action360.ru/</vt:lpwstr>
      </vt:variant>
      <vt:variant>
        <vt:lpwstr>/rubric/7/36/8148</vt:lpwstr>
      </vt:variant>
      <vt:variant>
        <vt:i4>1310803</vt:i4>
      </vt:variant>
      <vt:variant>
        <vt:i4>189</vt:i4>
      </vt:variant>
      <vt:variant>
        <vt:i4>0</vt:i4>
      </vt:variant>
      <vt:variant>
        <vt:i4>5</vt:i4>
      </vt:variant>
      <vt:variant>
        <vt:lpwstr>https://gf.action360.ru/</vt:lpwstr>
      </vt:variant>
      <vt:variant>
        <vt:lpwstr>/rubric/7/36/8306</vt:lpwstr>
      </vt:variant>
      <vt:variant>
        <vt:i4>1310803</vt:i4>
      </vt:variant>
      <vt:variant>
        <vt:i4>186</vt:i4>
      </vt:variant>
      <vt:variant>
        <vt:i4>0</vt:i4>
      </vt:variant>
      <vt:variant>
        <vt:i4>5</vt:i4>
      </vt:variant>
      <vt:variant>
        <vt:lpwstr>https://gf.action360.ru/</vt:lpwstr>
      </vt:variant>
      <vt:variant>
        <vt:lpwstr>/rubric/7/36/8305</vt:lpwstr>
      </vt:variant>
      <vt:variant>
        <vt:i4>3014752</vt:i4>
      </vt:variant>
      <vt:variant>
        <vt:i4>183</vt:i4>
      </vt:variant>
      <vt:variant>
        <vt:i4>0</vt:i4>
      </vt:variant>
      <vt:variant>
        <vt:i4>5</vt:i4>
      </vt:variant>
      <vt:variant>
        <vt:lpwstr>https://gf.action360.ru/</vt:lpwstr>
      </vt:variant>
      <vt:variant>
        <vt:lpwstr>/rubric/7/36/23</vt:lpwstr>
      </vt:variant>
      <vt:variant>
        <vt:i4>1769556</vt:i4>
      </vt:variant>
      <vt:variant>
        <vt:i4>180</vt:i4>
      </vt:variant>
      <vt:variant>
        <vt:i4>0</vt:i4>
      </vt:variant>
      <vt:variant>
        <vt:i4>5</vt:i4>
      </vt:variant>
      <vt:variant>
        <vt:lpwstr>https://gf.action360.ru/</vt:lpwstr>
      </vt:variant>
      <vt:variant>
        <vt:lpwstr>/rubric/7/36/7405</vt:lpwstr>
      </vt:variant>
      <vt:variant>
        <vt:i4>1245272</vt:i4>
      </vt:variant>
      <vt:variant>
        <vt:i4>177</vt:i4>
      </vt:variant>
      <vt:variant>
        <vt:i4>0</vt:i4>
      </vt:variant>
      <vt:variant>
        <vt:i4>5</vt:i4>
      </vt:variant>
      <vt:variant>
        <vt:lpwstr>https://gf.action360.ru/</vt:lpwstr>
      </vt:variant>
      <vt:variant>
        <vt:lpwstr>/rubric/7/36/7880</vt:lpwstr>
      </vt:variant>
      <vt:variant>
        <vt:i4>1114194</vt:i4>
      </vt:variant>
      <vt:variant>
        <vt:i4>174</vt:i4>
      </vt:variant>
      <vt:variant>
        <vt:i4>0</vt:i4>
      </vt:variant>
      <vt:variant>
        <vt:i4>5</vt:i4>
      </vt:variant>
      <vt:variant>
        <vt:lpwstr>https://gf.action360.ru/</vt:lpwstr>
      </vt:variant>
      <vt:variant>
        <vt:lpwstr>/rubric/7/36/8256</vt:lpwstr>
      </vt:variant>
      <vt:variant>
        <vt:i4>3080288</vt:i4>
      </vt:variant>
      <vt:variant>
        <vt:i4>171</vt:i4>
      </vt:variant>
      <vt:variant>
        <vt:i4>0</vt:i4>
      </vt:variant>
      <vt:variant>
        <vt:i4>5</vt:i4>
      </vt:variant>
      <vt:variant>
        <vt:lpwstr>https://gf.action360.ru/</vt:lpwstr>
      </vt:variant>
      <vt:variant>
        <vt:lpwstr>/rubric/7/36/30</vt:lpwstr>
      </vt:variant>
      <vt:variant>
        <vt:i4>1376336</vt:i4>
      </vt:variant>
      <vt:variant>
        <vt:i4>168</vt:i4>
      </vt:variant>
      <vt:variant>
        <vt:i4>0</vt:i4>
      </vt:variant>
      <vt:variant>
        <vt:i4>5</vt:i4>
      </vt:variant>
      <vt:variant>
        <vt:lpwstr>https://gf.action360.ru/</vt:lpwstr>
      </vt:variant>
      <vt:variant>
        <vt:lpwstr>/rubric/7/36/8015</vt:lpwstr>
      </vt:variant>
      <vt:variant>
        <vt:i4>1704025</vt:i4>
      </vt:variant>
      <vt:variant>
        <vt:i4>165</vt:i4>
      </vt:variant>
      <vt:variant>
        <vt:i4>0</vt:i4>
      </vt:variant>
      <vt:variant>
        <vt:i4>5</vt:i4>
      </vt:variant>
      <vt:variant>
        <vt:lpwstr>https://gf.action360.ru/</vt:lpwstr>
      </vt:variant>
      <vt:variant>
        <vt:lpwstr>/rubric/7/36/7917</vt:lpwstr>
      </vt:variant>
      <vt:variant>
        <vt:i4>3080288</vt:i4>
      </vt:variant>
      <vt:variant>
        <vt:i4>162</vt:i4>
      </vt:variant>
      <vt:variant>
        <vt:i4>0</vt:i4>
      </vt:variant>
      <vt:variant>
        <vt:i4>5</vt:i4>
      </vt:variant>
      <vt:variant>
        <vt:lpwstr>https://gf.action360.ru/</vt:lpwstr>
      </vt:variant>
      <vt:variant>
        <vt:lpwstr>/rubric/7/36/31</vt:lpwstr>
      </vt:variant>
      <vt:variant>
        <vt:i4>1769558</vt:i4>
      </vt:variant>
      <vt:variant>
        <vt:i4>159</vt:i4>
      </vt:variant>
      <vt:variant>
        <vt:i4>0</vt:i4>
      </vt:variant>
      <vt:variant>
        <vt:i4>5</vt:i4>
      </vt:variant>
      <vt:variant>
        <vt:lpwstr>https://gf.action360.ru/</vt:lpwstr>
      </vt:variant>
      <vt:variant>
        <vt:lpwstr>/rubric/1/46/2755</vt:lpwstr>
      </vt:variant>
      <vt:variant>
        <vt:i4>1769561</vt:i4>
      </vt:variant>
      <vt:variant>
        <vt:i4>156</vt:i4>
      </vt:variant>
      <vt:variant>
        <vt:i4>0</vt:i4>
      </vt:variant>
      <vt:variant>
        <vt:i4>5</vt:i4>
      </vt:variant>
      <vt:variant>
        <vt:lpwstr>https://gf.action360.ru/</vt:lpwstr>
      </vt:variant>
      <vt:variant>
        <vt:lpwstr>/rubric/1/46/2853</vt:lpwstr>
      </vt:variant>
      <vt:variant>
        <vt:i4>1507416</vt:i4>
      </vt:variant>
      <vt:variant>
        <vt:i4>153</vt:i4>
      </vt:variant>
      <vt:variant>
        <vt:i4>0</vt:i4>
      </vt:variant>
      <vt:variant>
        <vt:i4>5</vt:i4>
      </vt:variant>
      <vt:variant>
        <vt:lpwstr>https://gf.action360.ru/</vt:lpwstr>
      </vt:variant>
      <vt:variant>
        <vt:lpwstr>/rubric/1/46/2997</vt:lpwstr>
      </vt:variant>
      <vt:variant>
        <vt:i4>1966161</vt:i4>
      </vt:variant>
      <vt:variant>
        <vt:i4>150</vt:i4>
      </vt:variant>
      <vt:variant>
        <vt:i4>0</vt:i4>
      </vt:variant>
      <vt:variant>
        <vt:i4>5</vt:i4>
      </vt:variant>
      <vt:variant>
        <vt:lpwstr>https://gf.action360.ru/</vt:lpwstr>
      </vt:variant>
      <vt:variant>
        <vt:lpwstr>/rubric/1/46/3018</vt:lpwstr>
      </vt:variant>
      <vt:variant>
        <vt:i4>1638488</vt:i4>
      </vt:variant>
      <vt:variant>
        <vt:i4>147</vt:i4>
      </vt:variant>
      <vt:variant>
        <vt:i4>0</vt:i4>
      </vt:variant>
      <vt:variant>
        <vt:i4>5</vt:i4>
      </vt:variant>
      <vt:variant>
        <vt:lpwstr>https://gf.action360.ru/</vt:lpwstr>
      </vt:variant>
      <vt:variant>
        <vt:lpwstr>/rubric/1/46/2970</vt:lpwstr>
      </vt:variant>
      <vt:variant>
        <vt:i4>1441875</vt:i4>
      </vt:variant>
      <vt:variant>
        <vt:i4>144</vt:i4>
      </vt:variant>
      <vt:variant>
        <vt:i4>0</vt:i4>
      </vt:variant>
      <vt:variant>
        <vt:i4>5</vt:i4>
      </vt:variant>
      <vt:variant>
        <vt:lpwstr>https://gf.action360.ru/</vt:lpwstr>
      </vt:variant>
      <vt:variant>
        <vt:lpwstr>/rubric/1/46/3295</vt:lpwstr>
      </vt:variant>
      <vt:variant>
        <vt:i4>1441875</vt:i4>
      </vt:variant>
      <vt:variant>
        <vt:i4>141</vt:i4>
      </vt:variant>
      <vt:variant>
        <vt:i4>0</vt:i4>
      </vt:variant>
      <vt:variant>
        <vt:i4>5</vt:i4>
      </vt:variant>
      <vt:variant>
        <vt:lpwstr>https://gf.action360.ru/</vt:lpwstr>
      </vt:variant>
      <vt:variant>
        <vt:lpwstr>/rubric/1/46/3293</vt:lpwstr>
      </vt:variant>
      <vt:variant>
        <vt:i4>1835090</vt:i4>
      </vt:variant>
      <vt:variant>
        <vt:i4>138</vt:i4>
      </vt:variant>
      <vt:variant>
        <vt:i4>0</vt:i4>
      </vt:variant>
      <vt:variant>
        <vt:i4>5</vt:i4>
      </vt:variant>
      <vt:variant>
        <vt:lpwstr>https://gf.action360.ru/</vt:lpwstr>
      </vt:variant>
      <vt:variant>
        <vt:lpwstr>/rubric/1/46/3330</vt:lpwstr>
      </vt:variant>
      <vt:variant>
        <vt:i4>1966168</vt:i4>
      </vt:variant>
      <vt:variant>
        <vt:i4>135</vt:i4>
      </vt:variant>
      <vt:variant>
        <vt:i4>0</vt:i4>
      </vt:variant>
      <vt:variant>
        <vt:i4>5</vt:i4>
      </vt:variant>
      <vt:variant>
        <vt:lpwstr>https://gf.action360.ru/</vt:lpwstr>
      </vt:variant>
      <vt:variant>
        <vt:lpwstr>/rubric/1/46/2902</vt:lpwstr>
      </vt:variant>
      <vt:variant>
        <vt:i4>1966168</vt:i4>
      </vt:variant>
      <vt:variant>
        <vt:i4>132</vt:i4>
      </vt:variant>
      <vt:variant>
        <vt:i4>0</vt:i4>
      </vt:variant>
      <vt:variant>
        <vt:i4>5</vt:i4>
      </vt:variant>
      <vt:variant>
        <vt:lpwstr>https://gf.action360.ru/</vt:lpwstr>
      </vt:variant>
      <vt:variant>
        <vt:lpwstr>/rubric/1/46/2901</vt:lpwstr>
      </vt:variant>
      <vt:variant>
        <vt:i4>1441875</vt:i4>
      </vt:variant>
      <vt:variant>
        <vt:i4>129</vt:i4>
      </vt:variant>
      <vt:variant>
        <vt:i4>0</vt:i4>
      </vt:variant>
      <vt:variant>
        <vt:i4>5</vt:i4>
      </vt:variant>
      <vt:variant>
        <vt:lpwstr>https://gf.action360.ru/</vt:lpwstr>
      </vt:variant>
      <vt:variant>
        <vt:lpwstr>/rubric/1/46/3294</vt:lpwstr>
      </vt:variant>
      <vt:variant>
        <vt:i4>1441875</vt:i4>
      </vt:variant>
      <vt:variant>
        <vt:i4>126</vt:i4>
      </vt:variant>
      <vt:variant>
        <vt:i4>0</vt:i4>
      </vt:variant>
      <vt:variant>
        <vt:i4>5</vt:i4>
      </vt:variant>
      <vt:variant>
        <vt:lpwstr>https://gf.action360.ru/</vt:lpwstr>
      </vt:variant>
      <vt:variant>
        <vt:lpwstr>/rubric/1/46/3291</vt:lpwstr>
      </vt:variant>
      <vt:variant>
        <vt:i4>2424929</vt:i4>
      </vt:variant>
      <vt:variant>
        <vt:i4>123</vt:i4>
      </vt:variant>
      <vt:variant>
        <vt:i4>0</vt:i4>
      </vt:variant>
      <vt:variant>
        <vt:i4>5</vt:i4>
      </vt:variant>
      <vt:variant>
        <vt:lpwstr>https://gf.action360.ru/</vt:lpwstr>
      </vt:variant>
      <vt:variant>
        <vt:lpwstr>/rubric/1/46/9</vt:lpwstr>
      </vt:variant>
      <vt:variant>
        <vt:i4>2949217</vt:i4>
      </vt:variant>
      <vt:variant>
        <vt:i4>120</vt:i4>
      </vt:variant>
      <vt:variant>
        <vt:i4>0</vt:i4>
      </vt:variant>
      <vt:variant>
        <vt:i4>5</vt:i4>
      </vt:variant>
      <vt:variant>
        <vt:lpwstr>https://gf.action360.ru/</vt:lpwstr>
      </vt:variant>
      <vt:variant>
        <vt:lpwstr>/rubric/1/46/10</vt:lpwstr>
      </vt:variant>
      <vt:variant>
        <vt:i4>2621537</vt:i4>
      </vt:variant>
      <vt:variant>
        <vt:i4>117</vt:i4>
      </vt:variant>
      <vt:variant>
        <vt:i4>0</vt:i4>
      </vt:variant>
      <vt:variant>
        <vt:i4>5</vt:i4>
      </vt:variant>
      <vt:variant>
        <vt:lpwstr>https://gf.action360.ru/</vt:lpwstr>
      </vt:variant>
      <vt:variant>
        <vt:lpwstr>/rubric/1/46/46</vt:lpwstr>
      </vt:variant>
      <vt:variant>
        <vt:i4>2687073</vt:i4>
      </vt:variant>
      <vt:variant>
        <vt:i4>114</vt:i4>
      </vt:variant>
      <vt:variant>
        <vt:i4>0</vt:i4>
      </vt:variant>
      <vt:variant>
        <vt:i4>5</vt:i4>
      </vt:variant>
      <vt:variant>
        <vt:lpwstr>https://gf.action360.ru/</vt:lpwstr>
      </vt:variant>
      <vt:variant>
        <vt:lpwstr>/rubric/1/46/56</vt:lpwstr>
      </vt:variant>
      <vt:variant>
        <vt:i4>2687073</vt:i4>
      </vt:variant>
      <vt:variant>
        <vt:i4>111</vt:i4>
      </vt:variant>
      <vt:variant>
        <vt:i4>0</vt:i4>
      </vt:variant>
      <vt:variant>
        <vt:i4>5</vt:i4>
      </vt:variant>
      <vt:variant>
        <vt:lpwstr>https://gf.action360.ru/</vt:lpwstr>
      </vt:variant>
      <vt:variant>
        <vt:lpwstr>/rubric/1/46/55</vt:lpwstr>
      </vt:variant>
      <vt:variant>
        <vt:i4>1507411</vt:i4>
      </vt:variant>
      <vt:variant>
        <vt:i4>108</vt:i4>
      </vt:variant>
      <vt:variant>
        <vt:i4>0</vt:i4>
      </vt:variant>
      <vt:variant>
        <vt:i4>5</vt:i4>
      </vt:variant>
      <vt:variant>
        <vt:lpwstr>https://gf.action360.ru/</vt:lpwstr>
      </vt:variant>
      <vt:variant>
        <vt:lpwstr>/rubric/1/46/3285</vt:lpwstr>
      </vt:variant>
      <vt:variant>
        <vt:i4>1704021</vt:i4>
      </vt:variant>
      <vt:variant>
        <vt:i4>105</vt:i4>
      </vt:variant>
      <vt:variant>
        <vt:i4>0</vt:i4>
      </vt:variant>
      <vt:variant>
        <vt:i4>5</vt:i4>
      </vt:variant>
      <vt:variant>
        <vt:lpwstr>https://gf.action360.ru/</vt:lpwstr>
      </vt:variant>
      <vt:variant>
        <vt:lpwstr>/rubric/1/46/2440</vt:lpwstr>
      </vt:variant>
      <vt:variant>
        <vt:i4>2621537</vt:i4>
      </vt:variant>
      <vt:variant>
        <vt:i4>102</vt:i4>
      </vt:variant>
      <vt:variant>
        <vt:i4>0</vt:i4>
      </vt:variant>
      <vt:variant>
        <vt:i4>5</vt:i4>
      </vt:variant>
      <vt:variant>
        <vt:lpwstr>https://gf.action360.ru/</vt:lpwstr>
      </vt:variant>
      <vt:variant>
        <vt:lpwstr>/rubric/1/46/44</vt:lpwstr>
      </vt:variant>
      <vt:variant>
        <vt:i4>1638482</vt:i4>
      </vt:variant>
      <vt:variant>
        <vt:i4>99</vt:i4>
      </vt:variant>
      <vt:variant>
        <vt:i4>0</vt:i4>
      </vt:variant>
      <vt:variant>
        <vt:i4>5</vt:i4>
      </vt:variant>
      <vt:variant>
        <vt:lpwstr>https://gf.action360.ru/</vt:lpwstr>
      </vt:variant>
      <vt:variant>
        <vt:lpwstr>/rubric/1/46/3366</vt:lpwstr>
      </vt:variant>
      <vt:variant>
        <vt:i4>2621537</vt:i4>
      </vt:variant>
      <vt:variant>
        <vt:i4>96</vt:i4>
      </vt:variant>
      <vt:variant>
        <vt:i4>0</vt:i4>
      </vt:variant>
      <vt:variant>
        <vt:i4>5</vt:i4>
      </vt:variant>
      <vt:variant>
        <vt:lpwstr>https://gf.action360.ru/</vt:lpwstr>
      </vt:variant>
      <vt:variant>
        <vt:lpwstr>/rubric/1/46/4</vt:lpwstr>
      </vt:variant>
      <vt:variant>
        <vt:i4>1572947</vt:i4>
      </vt:variant>
      <vt:variant>
        <vt:i4>93</vt:i4>
      </vt:variant>
      <vt:variant>
        <vt:i4>0</vt:i4>
      </vt:variant>
      <vt:variant>
        <vt:i4>5</vt:i4>
      </vt:variant>
      <vt:variant>
        <vt:lpwstr>https://gf.action360.ru/</vt:lpwstr>
      </vt:variant>
      <vt:variant>
        <vt:lpwstr>/rubric/1/46/3271</vt:lpwstr>
      </vt:variant>
      <vt:variant>
        <vt:i4>1769555</vt:i4>
      </vt:variant>
      <vt:variant>
        <vt:i4>90</vt:i4>
      </vt:variant>
      <vt:variant>
        <vt:i4>0</vt:i4>
      </vt:variant>
      <vt:variant>
        <vt:i4>5</vt:i4>
      </vt:variant>
      <vt:variant>
        <vt:lpwstr>https://gf.action360.ru/</vt:lpwstr>
      </vt:variant>
      <vt:variant>
        <vt:lpwstr>/rubric/1/46/3246</vt:lpwstr>
      </vt:variant>
      <vt:variant>
        <vt:i4>1769555</vt:i4>
      </vt:variant>
      <vt:variant>
        <vt:i4>87</vt:i4>
      </vt:variant>
      <vt:variant>
        <vt:i4>0</vt:i4>
      </vt:variant>
      <vt:variant>
        <vt:i4>5</vt:i4>
      </vt:variant>
      <vt:variant>
        <vt:lpwstr>https://gf.action360.ru/</vt:lpwstr>
      </vt:variant>
      <vt:variant>
        <vt:lpwstr>/rubric/1/46/3249</vt:lpwstr>
      </vt:variant>
      <vt:variant>
        <vt:i4>1769555</vt:i4>
      </vt:variant>
      <vt:variant>
        <vt:i4>84</vt:i4>
      </vt:variant>
      <vt:variant>
        <vt:i4>0</vt:i4>
      </vt:variant>
      <vt:variant>
        <vt:i4>5</vt:i4>
      </vt:variant>
      <vt:variant>
        <vt:lpwstr>https://gf.action360.ru/</vt:lpwstr>
      </vt:variant>
      <vt:variant>
        <vt:lpwstr>/rubric/1/46/3248</vt:lpwstr>
      </vt:variant>
      <vt:variant>
        <vt:i4>1769555</vt:i4>
      </vt:variant>
      <vt:variant>
        <vt:i4>81</vt:i4>
      </vt:variant>
      <vt:variant>
        <vt:i4>0</vt:i4>
      </vt:variant>
      <vt:variant>
        <vt:i4>5</vt:i4>
      </vt:variant>
      <vt:variant>
        <vt:lpwstr>https://gf.action360.ru/</vt:lpwstr>
      </vt:variant>
      <vt:variant>
        <vt:lpwstr>/rubric/1/46/3247</vt:lpwstr>
      </vt:variant>
      <vt:variant>
        <vt:i4>1638482</vt:i4>
      </vt:variant>
      <vt:variant>
        <vt:i4>78</vt:i4>
      </vt:variant>
      <vt:variant>
        <vt:i4>0</vt:i4>
      </vt:variant>
      <vt:variant>
        <vt:i4>5</vt:i4>
      </vt:variant>
      <vt:variant>
        <vt:lpwstr>https://gf.action360.ru/</vt:lpwstr>
      </vt:variant>
      <vt:variant>
        <vt:lpwstr>/rubric/1/46/3367</vt:lpwstr>
      </vt:variant>
      <vt:variant>
        <vt:i4>1769561</vt:i4>
      </vt:variant>
      <vt:variant>
        <vt:i4>75</vt:i4>
      </vt:variant>
      <vt:variant>
        <vt:i4>0</vt:i4>
      </vt:variant>
      <vt:variant>
        <vt:i4>5</vt:i4>
      </vt:variant>
      <vt:variant>
        <vt:lpwstr>https://gf.action360.ru/</vt:lpwstr>
      </vt:variant>
      <vt:variant>
        <vt:lpwstr>/rubric/1/46/2858</vt:lpwstr>
      </vt:variant>
      <vt:variant>
        <vt:i4>1835089</vt:i4>
      </vt:variant>
      <vt:variant>
        <vt:i4>72</vt:i4>
      </vt:variant>
      <vt:variant>
        <vt:i4>0</vt:i4>
      </vt:variant>
      <vt:variant>
        <vt:i4>5</vt:i4>
      </vt:variant>
      <vt:variant>
        <vt:lpwstr>https://gf.action360.ru/</vt:lpwstr>
      </vt:variant>
      <vt:variant>
        <vt:lpwstr>/rubric/1/46/3039</vt:lpwstr>
      </vt:variant>
      <vt:variant>
        <vt:i4>1769555</vt:i4>
      </vt:variant>
      <vt:variant>
        <vt:i4>69</vt:i4>
      </vt:variant>
      <vt:variant>
        <vt:i4>0</vt:i4>
      </vt:variant>
      <vt:variant>
        <vt:i4>5</vt:i4>
      </vt:variant>
      <vt:variant>
        <vt:lpwstr>https://gf.action360.ru/</vt:lpwstr>
      </vt:variant>
      <vt:variant>
        <vt:lpwstr>/rubric/1/46/3245</vt:lpwstr>
      </vt:variant>
      <vt:variant>
        <vt:i4>1441881</vt:i4>
      </vt:variant>
      <vt:variant>
        <vt:i4>66</vt:i4>
      </vt:variant>
      <vt:variant>
        <vt:i4>0</vt:i4>
      </vt:variant>
      <vt:variant>
        <vt:i4>5</vt:i4>
      </vt:variant>
      <vt:variant>
        <vt:lpwstr>https://gf.action360.ru/</vt:lpwstr>
      </vt:variant>
      <vt:variant>
        <vt:lpwstr>/rubric/1/46/2889</vt:lpwstr>
      </vt:variant>
      <vt:variant>
        <vt:i4>1966163</vt:i4>
      </vt:variant>
      <vt:variant>
        <vt:i4>63</vt:i4>
      </vt:variant>
      <vt:variant>
        <vt:i4>0</vt:i4>
      </vt:variant>
      <vt:variant>
        <vt:i4>5</vt:i4>
      </vt:variant>
      <vt:variant>
        <vt:lpwstr>https://gf.action360.ru/</vt:lpwstr>
      </vt:variant>
      <vt:variant>
        <vt:lpwstr>/rubric/1/46/3219</vt:lpwstr>
      </vt:variant>
      <vt:variant>
        <vt:i4>1966163</vt:i4>
      </vt:variant>
      <vt:variant>
        <vt:i4>60</vt:i4>
      </vt:variant>
      <vt:variant>
        <vt:i4>0</vt:i4>
      </vt:variant>
      <vt:variant>
        <vt:i4>5</vt:i4>
      </vt:variant>
      <vt:variant>
        <vt:lpwstr>https://gf.action360.ru/</vt:lpwstr>
      </vt:variant>
      <vt:variant>
        <vt:lpwstr>/rubric/1/46/3217</vt:lpwstr>
      </vt:variant>
      <vt:variant>
        <vt:i4>1966163</vt:i4>
      </vt:variant>
      <vt:variant>
        <vt:i4>57</vt:i4>
      </vt:variant>
      <vt:variant>
        <vt:i4>0</vt:i4>
      </vt:variant>
      <vt:variant>
        <vt:i4>5</vt:i4>
      </vt:variant>
      <vt:variant>
        <vt:lpwstr>https://gf.action360.ru/</vt:lpwstr>
      </vt:variant>
      <vt:variant>
        <vt:lpwstr>/rubric/1/46/3218</vt:lpwstr>
      </vt:variant>
      <vt:variant>
        <vt:i4>1966163</vt:i4>
      </vt:variant>
      <vt:variant>
        <vt:i4>54</vt:i4>
      </vt:variant>
      <vt:variant>
        <vt:i4>0</vt:i4>
      </vt:variant>
      <vt:variant>
        <vt:i4>5</vt:i4>
      </vt:variant>
      <vt:variant>
        <vt:lpwstr>https://gf.action360.ru/</vt:lpwstr>
      </vt:variant>
      <vt:variant>
        <vt:lpwstr>/rubric/1/46/3210</vt:lpwstr>
      </vt:variant>
      <vt:variant>
        <vt:i4>1507408</vt:i4>
      </vt:variant>
      <vt:variant>
        <vt:i4>51</vt:i4>
      </vt:variant>
      <vt:variant>
        <vt:i4>0</vt:i4>
      </vt:variant>
      <vt:variant>
        <vt:i4>5</vt:i4>
      </vt:variant>
      <vt:variant>
        <vt:lpwstr>https://gf.action360.ru/</vt:lpwstr>
      </vt:variant>
      <vt:variant>
        <vt:lpwstr>/rubric/1/46/3185</vt:lpwstr>
      </vt:variant>
      <vt:variant>
        <vt:i4>1507408</vt:i4>
      </vt:variant>
      <vt:variant>
        <vt:i4>48</vt:i4>
      </vt:variant>
      <vt:variant>
        <vt:i4>0</vt:i4>
      </vt:variant>
      <vt:variant>
        <vt:i4>5</vt:i4>
      </vt:variant>
      <vt:variant>
        <vt:lpwstr>https://gf.action360.ru/</vt:lpwstr>
      </vt:variant>
      <vt:variant>
        <vt:lpwstr>/rubric/1/46/3184</vt:lpwstr>
      </vt:variant>
      <vt:variant>
        <vt:i4>1507408</vt:i4>
      </vt:variant>
      <vt:variant>
        <vt:i4>45</vt:i4>
      </vt:variant>
      <vt:variant>
        <vt:i4>0</vt:i4>
      </vt:variant>
      <vt:variant>
        <vt:i4>5</vt:i4>
      </vt:variant>
      <vt:variant>
        <vt:lpwstr>https://gf.action360.ru/</vt:lpwstr>
      </vt:variant>
      <vt:variant>
        <vt:lpwstr>/rubric/1/46/3182</vt:lpwstr>
      </vt:variant>
      <vt:variant>
        <vt:i4>1507408</vt:i4>
      </vt:variant>
      <vt:variant>
        <vt:i4>42</vt:i4>
      </vt:variant>
      <vt:variant>
        <vt:i4>0</vt:i4>
      </vt:variant>
      <vt:variant>
        <vt:i4>5</vt:i4>
      </vt:variant>
      <vt:variant>
        <vt:lpwstr>https://gf.action360.ru/</vt:lpwstr>
      </vt:variant>
      <vt:variant>
        <vt:lpwstr>/rubric/1/46/3183</vt:lpwstr>
      </vt:variant>
      <vt:variant>
        <vt:i4>1572944</vt:i4>
      </vt:variant>
      <vt:variant>
        <vt:i4>39</vt:i4>
      </vt:variant>
      <vt:variant>
        <vt:i4>0</vt:i4>
      </vt:variant>
      <vt:variant>
        <vt:i4>5</vt:i4>
      </vt:variant>
      <vt:variant>
        <vt:lpwstr>https://gf.action360.ru/</vt:lpwstr>
      </vt:variant>
      <vt:variant>
        <vt:lpwstr>/rubric/1/46/3179</vt:lpwstr>
      </vt:variant>
      <vt:variant>
        <vt:i4>1507408</vt:i4>
      </vt:variant>
      <vt:variant>
        <vt:i4>36</vt:i4>
      </vt:variant>
      <vt:variant>
        <vt:i4>0</vt:i4>
      </vt:variant>
      <vt:variant>
        <vt:i4>5</vt:i4>
      </vt:variant>
      <vt:variant>
        <vt:lpwstr>https://gf.action360.ru/</vt:lpwstr>
      </vt:variant>
      <vt:variant>
        <vt:lpwstr>/rubric/1/46/3180</vt:lpwstr>
      </vt:variant>
      <vt:variant>
        <vt:i4>2359393</vt:i4>
      </vt:variant>
      <vt:variant>
        <vt:i4>33</vt:i4>
      </vt:variant>
      <vt:variant>
        <vt:i4>0</vt:i4>
      </vt:variant>
      <vt:variant>
        <vt:i4>5</vt:i4>
      </vt:variant>
      <vt:variant>
        <vt:lpwstr>https://gf.action360.ru/</vt:lpwstr>
      </vt:variant>
      <vt:variant>
        <vt:lpwstr>/rubric/1/46/83</vt:lpwstr>
      </vt:variant>
      <vt:variant>
        <vt:i4>1572944</vt:i4>
      </vt:variant>
      <vt:variant>
        <vt:i4>30</vt:i4>
      </vt:variant>
      <vt:variant>
        <vt:i4>0</vt:i4>
      </vt:variant>
      <vt:variant>
        <vt:i4>5</vt:i4>
      </vt:variant>
      <vt:variant>
        <vt:lpwstr>https://gf.action360.ru/</vt:lpwstr>
      </vt:variant>
      <vt:variant>
        <vt:lpwstr>/rubric/1/46/3170</vt:lpwstr>
      </vt:variant>
      <vt:variant>
        <vt:i4>1572944</vt:i4>
      </vt:variant>
      <vt:variant>
        <vt:i4>27</vt:i4>
      </vt:variant>
      <vt:variant>
        <vt:i4>0</vt:i4>
      </vt:variant>
      <vt:variant>
        <vt:i4>5</vt:i4>
      </vt:variant>
      <vt:variant>
        <vt:lpwstr>https://gf.action360.ru/</vt:lpwstr>
      </vt:variant>
      <vt:variant>
        <vt:lpwstr>/rubric/1/46/3171</vt:lpwstr>
      </vt:variant>
      <vt:variant>
        <vt:i4>1572944</vt:i4>
      </vt:variant>
      <vt:variant>
        <vt:i4>24</vt:i4>
      </vt:variant>
      <vt:variant>
        <vt:i4>0</vt:i4>
      </vt:variant>
      <vt:variant>
        <vt:i4>5</vt:i4>
      </vt:variant>
      <vt:variant>
        <vt:lpwstr>https://gf.action360.ru/</vt:lpwstr>
      </vt:variant>
      <vt:variant>
        <vt:lpwstr>/rubric/1/46/3172</vt:lpwstr>
      </vt:variant>
      <vt:variant>
        <vt:i4>1572944</vt:i4>
      </vt:variant>
      <vt:variant>
        <vt:i4>21</vt:i4>
      </vt:variant>
      <vt:variant>
        <vt:i4>0</vt:i4>
      </vt:variant>
      <vt:variant>
        <vt:i4>5</vt:i4>
      </vt:variant>
      <vt:variant>
        <vt:lpwstr>https://gf.action360.ru/</vt:lpwstr>
      </vt:variant>
      <vt:variant>
        <vt:lpwstr>/rubric/1/46/3173</vt:lpwstr>
      </vt:variant>
      <vt:variant>
        <vt:i4>1638488</vt:i4>
      </vt:variant>
      <vt:variant>
        <vt:i4>18</vt:i4>
      </vt:variant>
      <vt:variant>
        <vt:i4>0</vt:i4>
      </vt:variant>
      <vt:variant>
        <vt:i4>5</vt:i4>
      </vt:variant>
      <vt:variant>
        <vt:lpwstr>https://gf.action360.ru/</vt:lpwstr>
      </vt:variant>
      <vt:variant>
        <vt:lpwstr>/rubric/1/46/2979</vt:lpwstr>
      </vt:variant>
      <vt:variant>
        <vt:i4>1769554</vt:i4>
      </vt:variant>
      <vt:variant>
        <vt:i4>15</vt:i4>
      </vt:variant>
      <vt:variant>
        <vt:i4>0</vt:i4>
      </vt:variant>
      <vt:variant>
        <vt:i4>5</vt:i4>
      </vt:variant>
      <vt:variant>
        <vt:lpwstr>https://gf.action360.ru/</vt:lpwstr>
      </vt:variant>
      <vt:variant>
        <vt:lpwstr>/rubric/1/46/3345</vt:lpwstr>
      </vt:variant>
      <vt:variant>
        <vt:i4>1572946</vt:i4>
      </vt:variant>
      <vt:variant>
        <vt:i4>12</vt:i4>
      </vt:variant>
      <vt:variant>
        <vt:i4>0</vt:i4>
      </vt:variant>
      <vt:variant>
        <vt:i4>5</vt:i4>
      </vt:variant>
      <vt:variant>
        <vt:lpwstr>https://gf.action360.ru/</vt:lpwstr>
      </vt:variant>
      <vt:variant>
        <vt:lpwstr>/rubric/1/46/3378</vt:lpwstr>
      </vt:variant>
      <vt:variant>
        <vt:i4>1638480</vt:i4>
      </vt:variant>
      <vt:variant>
        <vt:i4>9</vt:i4>
      </vt:variant>
      <vt:variant>
        <vt:i4>0</vt:i4>
      </vt:variant>
      <vt:variant>
        <vt:i4>5</vt:i4>
      </vt:variant>
      <vt:variant>
        <vt:lpwstr>https://gf.action360.ru/</vt:lpwstr>
      </vt:variant>
      <vt:variant>
        <vt:lpwstr>/rubric/1/46/3164</vt:lpwstr>
      </vt:variant>
      <vt:variant>
        <vt:i4>1638480</vt:i4>
      </vt:variant>
      <vt:variant>
        <vt:i4>6</vt:i4>
      </vt:variant>
      <vt:variant>
        <vt:i4>0</vt:i4>
      </vt:variant>
      <vt:variant>
        <vt:i4>5</vt:i4>
      </vt:variant>
      <vt:variant>
        <vt:lpwstr>https://gf.action360.ru/</vt:lpwstr>
      </vt:variant>
      <vt:variant>
        <vt:lpwstr>/rubric/1/46/3163</vt:lpwstr>
      </vt:variant>
      <vt:variant>
        <vt:i4>71959561</vt:i4>
      </vt:variant>
      <vt:variant>
        <vt:i4>3</vt:i4>
      </vt:variant>
      <vt:variant>
        <vt:i4>0</vt:i4>
      </vt:variant>
      <vt:variant>
        <vt:i4>5</vt:i4>
      </vt:variant>
      <vt:variant>
        <vt:lpwstr>../../../../ЗАКУПКИ 2023/Сафонова А.В/34 Освидетельствование огнетушителей/ПРОЕКТ КОНТРАКТА.doc</vt:lpwstr>
      </vt:variant>
      <vt:variant>
        <vt:lpwstr>sub_10000</vt:lpwstr>
      </vt:variant>
      <vt:variant>
        <vt:i4>7471159</vt:i4>
      </vt:variant>
      <vt:variant>
        <vt:i4>0</vt:i4>
      </vt:variant>
      <vt:variant>
        <vt:i4>0</vt:i4>
      </vt:variant>
      <vt:variant>
        <vt:i4>5</vt:i4>
      </vt:variant>
      <vt:variant>
        <vt:lpwstr>garantf1://12084522.21/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dc:creator>
  <cp:lastModifiedBy>Лола Елена Федоровна</cp:lastModifiedBy>
  <cp:revision>2</cp:revision>
  <cp:lastPrinted>2021-05-24T03:25:00Z</cp:lastPrinted>
  <dcterms:created xsi:type="dcterms:W3CDTF">2026-06-29T09:07:00Z</dcterms:created>
  <dcterms:modified xsi:type="dcterms:W3CDTF">2026-06-29T09:07:00Z</dcterms:modified>
</cp:coreProperties>
</file>