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5B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Приложение 1</w:t>
      </w: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к электронной версии контракта</w:t>
      </w: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по закупке № __________________</w:t>
      </w:r>
    </w:p>
    <w:p w:rsidR="007C1939" w:rsidRDefault="001F73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от "____" Июл</w:t>
      </w:r>
      <w:r w:rsidR="00756D30">
        <w:rPr>
          <w:rFonts w:cs="Times New Roman"/>
          <w:color w:val="auto"/>
          <w:sz w:val="22"/>
          <w:szCs w:val="22"/>
        </w:rPr>
        <w:t>я</w:t>
      </w:r>
      <w:r>
        <w:rPr>
          <w:rFonts w:cs="Times New Roman"/>
          <w:color w:val="auto"/>
          <w:sz w:val="22"/>
          <w:szCs w:val="22"/>
        </w:rPr>
        <w:t xml:space="preserve"> 2026</w:t>
      </w:r>
      <w:r w:rsidR="007C1939">
        <w:rPr>
          <w:rFonts w:cs="Times New Roman"/>
          <w:color w:val="auto"/>
          <w:sz w:val="22"/>
          <w:szCs w:val="22"/>
        </w:rPr>
        <w:t xml:space="preserve"> г.</w:t>
      </w: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</w:p>
    <w:p w:rsid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</w:p>
    <w:p w:rsidR="007C1939" w:rsidRPr="007C1939" w:rsidRDefault="007C1939" w:rsidP="007C1939">
      <w:pPr>
        <w:tabs>
          <w:tab w:val="left" w:pos="7240"/>
        </w:tabs>
        <w:jc w:val="right"/>
        <w:rPr>
          <w:rFonts w:cs="Times New Roman"/>
          <w:color w:val="auto"/>
          <w:sz w:val="22"/>
          <w:szCs w:val="22"/>
        </w:rPr>
      </w:pPr>
    </w:p>
    <w:p w:rsidR="00862B64" w:rsidRPr="007C1939" w:rsidRDefault="00862B64" w:rsidP="00742E5B">
      <w:pPr>
        <w:tabs>
          <w:tab w:val="left" w:pos="7240"/>
        </w:tabs>
        <w:rPr>
          <w:rFonts w:cs="Times New Roman"/>
          <w:color w:val="auto"/>
          <w:szCs w:val="28"/>
        </w:rPr>
      </w:pPr>
    </w:p>
    <w:p w:rsidR="00742E5B" w:rsidRPr="007C1939" w:rsidRDefault="005F6996" w:rsidP="005F6996">
      <w:pPr>
        <w:tabs>
          <w:tab w:val="left" w:pos="7240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C1939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ТЕХНИЧЕСКОЕ ЗАДАНИЕ</w:t>
      </w:r>
    </w:p>
    <w:p w:rsidR="00742E5B" w:rsidRPr="007C1939" w:rsidRDefault="00742E5B" w:rsidP="00742E5B">
      <w:pPr>
        <w:tabs>
          <w:tab w:val="left" w:pos="7240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3009FD" w:rsidRPr="007C1939" w:rsidRDefault="00742E5B" w:rsidP="00742E5B">
      <w:pPr>
        <w:tabs>
          <w:tab w:val="left" w:pos="7240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1939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3009FD" w:rsidRPr="007C1939">
        <w:rPr>
          <w:rFonts w:ascii="Times New Roman" w:hAnsi="Times New Roman" w:cs="Times New Roman"/>
          <w:color w:val="auto"/>
          <w:sz w:val="28"/>
          <w:szCs w:val="28"/>
        </w:rPr>
        <w:t>а текущий ремонт автомобил</w:t>
      </w:r>
      <w:r w:rsidR="001F7339">
        <w:rPr>
          <w:rFonts w:ascii="Times New Roman" w:hAnsi="Times New Roman" w:cs="Times New Roman"/>
          <w:color w:val="auto"/>
          <w:sz w:val="28"/>
          <w:szCs w:val="28"/>
        </w:rPr>
        <w:t xml:space="preserve">я </w:t>
      </w:r>
      <w:bookmarkStart w:id="0" w:name="_GoBack"/>
      <w:bookmarkEnd w:id="0"/>
      <w:r w:rsidR="003009FD" w:rsidRPr="007C1939">
        <w:rPr>
          <w:rFonts w:ascii="Times New Roman" w:hAnsi="Times New Roman" w:cs="Times New Roman"/>
          <w:color w:val="auto"/>
          <w:sz w:val="28"/>
          <w:szCs w:val="28"/>
        </w:rPr>
        <w:t>марки Форд Фокус</w:t>
      </w:r>
      <w:r w:rsidR="007C1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1939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</w:p>
    <w:p w:rsidR="00742E5B" w:rsidRPr="007C1939" w:rsidRDefault="00742E5B" w:rsidP="003009FD">
      <w:pPr>
        <w:tabs>
          <w:tab w:val="left" w:pos="7240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1939">
        <w:rPr>
          <w:rFonts w:ascii="Times New Roman" w:hAnsi="Times New Roman" w:cs="Times New Roman"/>
          <w:color w:val="auto"/>
          <w:sz w:val="28"/>
          <w:szCs w:val="28"/>
        </w:rPr>
        <w:t>Управления Роскомнадзора по Ростовской области</w:t>
      </w:r>
    </w:p>
    <w:p w:rsidR="00742E5B" w:rsidRPr="007C1939" w:rsidRDefault="00742E5B" w:rsidP="00742E5B">
      <w:pPr>
        <w:tabs>
          <w:tab w:val="left" w:pos="7240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B52DB" w:rsidRPr="007C1939" w:rsidRDefault="001F7339" w:rsidP="00E251A8">
      <w:pPr>
        <w:rPr>
          <w:rFonts w:ascii="Times New Roman" w:hAnsi="Times New Roman" w:cs="Times New Roman"/>
          <w:sz w:val="28"/>
          <w:szCs w:val="28"/>
        </w:rPr>
      </w:pPr>
    </w:p>
    <w:p w:rsidR="003009FD" w:rsidRPr="007C1939" w:rsidRDefault="00E251A8" w:rsidP="00E25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39">
        <w:rPr>
          <w:rFonts w:ascii="Times New Roman" w:hAnsi="Times New Roman" w:cs="Times New Roman"/>
          <w:sz w:val="28"/>
          <w:szCs w:val="28"/>
        </w:rPr>
        <w:t>Ремонт Форд Фокус</w:t>
      </w:r>
      <w:r w:rsidR="00324B2A" w:rsidRPr="007C1939">
        <w:rPr>
          <w:rFonts w:ascii="Times New Roman" w:hAnsi="Times New Roman" w:cs="Times New Roman"/>
          <w:sz w:val="28"/>
          <w:szCs w:val="28"/>
        </w:rPr>
        <w:t xml:space="preserve"> </w:t>
      </w:r>
      <w:r w:rsidR="00324B2A" w:rsidRPr="007C19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C1939">
        <w:rPr>
          <w:rFonts w:ascii="Times New Roman" w:hAnsi="Times New Roman" w:cs="Times New Roman"/>
          <w:sz w:val="28"/>
          <w:szCs w:val="28"/>
        </w:rPr>
        <w:t xml:space="preserve"> </w:t>
      </w:r>
      <w:r w:rsidR="001F7339">
        <w:rPr>
          <w:rFonts w:ascii="Times New Roman" w:hAnsi="Times New Roman" w:cs="Times New Roman"/>
          <w:sz w:val="28"/>
          <w:szCs w:val="28"/>
        </w:rPr>
        <w:t>гос.№ Е 344 РА 161</w:t>
      </w:r>
    </w:p>
    <w:p w:rsidR="00E251A8" w:rsidRPr="007C1939" w:rsidRDefault="00E251A8" w:rsidP="00E251A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1939">
        <w:rPr>
          <w:rFonts w:ascii="Times New Roman" w:hAnsi="Times New Roman" w:cs="Times New Roman"/>
          <w:sz w:val="28"/>
          <w:szCs w:val="28"/>
          <w:lang w:val="en-US"/>
        </w:rPr>
        <w:t>VIN</w:t>
      </w:r>
      <w:r w:rsidR="000B6560" w:rsidRPr="007C1939">
        <w:rPr>
          <w:rFonts w:ascii="Times New Roman" w:hAnsi="Times New Roman" w:cs="Times New Roman"/>
          <w:sz w:val="28"/>
          <w:szCs w:val="28"/>
        </w:rPr>
        <w:t xml:space="preserve"> </w:t>
      </w:r>
      <w:r w:rsidR="000B6560" w:rsidRPr="007C193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0B6560" w:rsidRPr="007C1939">
        <w:rPr>
          <w:rFonts w:ascii="Times New Roman" w:hAnsi="Times New Roman" w:cs="Times New Roman"/>
          <w:sz w:val="28"/>
          <w:szCs w:val="28"/>
        </w:rPr>
        <w:t>9</w:t>
      </w:r>
      <w:r w:rsidR="000B6560" w:rsidRPr="007C193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24B2A" w:rsidRPr="007C1939">
        <w:rPr>
          <w:rFonts w:ascii="Times New Roman" w:hAnsi="Times New Roman" w:cs="Times New Roman"/>
          <w:sz w:val="28"/>
          <w:szCs w:val="28"/>
          <w:lang w:val="en-US"/>
        </w:rPr>
        <w:t>MXXEEBMCR75483</w:t>
      </w:r>
      <w:r w:rsidR="00324B2A" w:rsidRPr="007C1939">
        <w:rPr>
          <w:rFonts w:ascii="Times New Roman" w:hAnsi="Times New Roman" w:cs="Times New Roman"/>
          <w:sz w:val="28"/>
          <w:szCs w:val="28"/>
        </w:rPr>
        <w:t xml:space="preserve"> 20</w:t>
      </w:r>
      <w:r w:rsidR="00324B2A" w:rsidRPr="007C1939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3009FD" w:rsidRPr="007C1939">
        <w:rPr>
          <w:rFonts w:ascii="Times New Roman" w:hAnsi="Times New Roman" w:cs="Times New Roman"/>
          <w:sz w:val="28"/>
          <w:szCs w:val="28"/>
        </w:rPr>
        <w:t xml:space="preserve"> г. в.</w:t>
      </w:r>
      <w:proofErr w:type="gramEnd"/>
    </w:p>
    <w:p w:rsidR="00862B64" w:rsidRPr="007C1939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7C6849" w:rsidRDefault="00862B64" w:rsidP="00324B2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985"/>
        <w:gridCol w:w="1559"/>
      </w:tblGrid>
      <w:tr w:rsidR="00862B64" w:rsidTr="007C1939">
        <w:tc>
          <w:tcPr>
            <w:tcW w:w="9214" w:type="dxa"/>
            <w:gridSpan w:val="5"/>
          </w:tcPr>
          <w:p w:rsidR="00862B64" w:rsidRPr="007A09EE" w:rsidRDefault="00862B64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A09EE">
              <w:rPr>
                <w:rFonts w:ascii="Times New Roman" w:hAnsi="Times New Roman" w:cs="Times New Roman"/>
                <w:b/>
                <w:color w:val="auto"/>
              </w:rPr>
              <w:t>Работа</w:t>
            </w:r>
          </w:p>
        </w:tc>
      </w:tr>
      <w:tr w:rsidR="007C1939" w:rsidTr="007C1939">
        <w:tc>
          <w:tcPr>
            <w:tcW w:w="709" w:type="dxa"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827" w:type="dxa"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Услуга</w:t>
            </w:r>
          </w:p>
        </w:tc>
        <w:tc>
          <w:tcPr>
            <w:tcW w:w="1134" w:type="dxa"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Кол-во</w:t>
            </w:r>
          </w:p>
        </w:tc>
        <w:tc>
          <w:tcPr>
            <w:tcW w:w="1985" w:type="dxa"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Цена </w:t>
            </w:r>
          </w:p>
        </w:tc>
        <w:tc>
          <w:tcPr>
            <w:tcW w:w="1559" w:type="dxa"/>
            <w:vMerge w:val="restart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Сумма</w:t>
            </w:r>
          </w:p>
          <w:p w:rsidR="0085145F" w:rsidRDefault="0085145F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85145F" w:rsidRPr="007A09EE" w:rsidRDefault="0085145F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1939" w:rsidTr="007C1939">
        <w:tc>
          <w:tcPr>
            <w:tcW w:w="709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A09EE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3827" w:type="dxa"/>
          </w:tcPr>
          <w:p w:rsidR="007C1939" w:rsidRDefault="007C1939" w:rsidP="00953C7C">
            <w:pPr>
              <w:tabs>
                <w:tab w:val="left" w:pos="7240"/>
              </w:tabs>
              <w:rPr>
                <w:rFonts w:ascii="Times New Roman" w:hAnsi="Times New Roman" w:cs="Times New Roman"/>
                <w:color w:val="auto"/>
              </w:rPr>
            </w:pPr>
          </w:p>
          <w:p w:rsidR="007C1939" w:rsidRPr="007C6849" w:rsidRDefault="007C1939" w:rsidP="001F7339">
            <w:pPr>
              <w:tabs>
                <w:tab w:val="left" w:pos="724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Замена </w:t>
            </w:r>
            <w:r w:rsidR="001F7339">
              <w:rPr>
                <w:rFonts w:ascii="Times New Roman" w:hAnsi="Times New Roman" w:cs="Times New Roman"/>
                <w:color w:val="auto"/>
              </w:rPr>
              <w:t>лобового стекла</w:t>
            </w:r>
          </w:p>
        </w:tc>
        <w:tc>
          <w:tcPr>
            <w:tcW w:w="1134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985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85145F" w:rsidRPr="007A09EE" w:rsidRDefault="0085145F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Merge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1939" w:rsidTr="007C1939">
        <w:tc>
          <w:tcPr>
            <w:tcW w:w="709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27" w:type="dxa"/>
          </w:tcPr>
          <w:p w:rsidR="007C1939" w:rsidRDefault="007C1939" w:rsidP="00953C7C">
            <w:pPr>
              <w:tabs>
                <w:tab w:val="left" w:pos="7240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Merge/>
          </w:tcPr>
          <w:p w:rsidR="007C1939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1939" w:rsidTr="00C37105">
        <w:tc>
          <w:tcPr>
            <w:tcW w:w="7655" w:type="dxa"/>
            <w:gridSpan w:val="4"/>
          </w:tcPr>
          <w:p w:rsidR="007C1939" w:rsidRPr="007A09EE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3DDF">
              <w:rPr>
                <w:rFonts w:ascii="Times New Roman" w:hAnsi="Times New Roman" w:cs="Times New Roman"/>
                <w:b/>
                <w:color w:val="auto"/>
              </w:rPr>
              <w:t>Итого руб.</w:t>
            </w:r>
          </w:p>
        </w:tc>
        <w:tc>
          <w:tcPr>
            <w:tcW w:w="1559" w:type="dxa"/>
          </w:tcPr>
          <w:p w:rsidR="007C1939" w:rsidRPr="00E73DDF" w:rsidRDefault="007C1939" w:rsidP="00953C7C">
            <w:pPr>
              <w:tabs>
                <w:tab w:val="left" w:pos="7240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862B64" w:rsidRDefault="00862B64" w:rsidP="00E251A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F7339" w:rsidRDefault="001F7339" w:rsidP="00324B2A">
      <w:pPr>
        <w:rPr>
          <w:rFonts w:ascii="Times New Roman" w:hAnsi="Times New Roman" w:cs="Times New Roman"/>
          <w:sz w:val="28"/>
          <w:szCs w:val="28"/>
        </w:rPr>
      </w:pPr>
    </w:p>
    <w:p w:rsidR="00862B64" w:rsidRDefault="00324B2A" w:rsidP="00324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стоимость включены все запасные части и расходные материалы.</w:t>
      </w:r>
    </w:p>
    <w:p w:rsidR="001F7339" w:rsidRDefault="001F7339" w:rsidP="00324B2A">
      <w:pPr>
        <w:rPr>
          <w:rFonts w:ascii="Times New Roman" w:hAnsi="Times New Roman" w:cs="Times New Roman"/>
          <w:sz w:val="28"/>
          <w:szCs w:val="28"/>
        </w:rPr>
      </w:pPr>
    </w:p>
    <w:p w:rsidR="00324B2A" w:rsidRDefault="00324B2A" w:rsidP="00324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Запасные части должны соответствовать рекомендациям завода изготовителя.</w:t>
      </w:r>
    </w:p>
    <w:p w:rsidR="001F7339" w:rsidRDefault="001F7339" w:rsidP="00324B2A">
      <w:pPr>
        <w:rPr>
          <w:rFonts w:ascii="Times New Roman" w:hAnsi="Times New Roman" w:cs="Times New Roman"/>
          <w:sz w:val="28"/>
          <w:szCs w:val="28"/>
        </w:rPr>
      </w:pPr>
    </w:p>
    <w:p w:rsidR="00E80C33" w:rsidRPr="00324B2A" w:rsidRDefault="00E80C33" w:rsidP="00324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Гарантия на выполн</w:t>
      </w:r>
      <w:r w:rsidR="001F7339">
        <w:rPr>
          <w:rFonts w:ascii="Times New Roman" w:hAnsi="Times New Roman" w:cs="Times New Roman"/>
          <w:sz w:val="28"/>
          <w:szCs w:val="28"/>
        </w:rPr>
        <w:t>енные работы действует в течение</w:t>
      </w:r>
      <w:r>
        <w:rPr>
          <w:rFonts w:ascii="Times New Roman" w:hAnsi="Times New Roman" w:cs="Times New Roman"/>
          <w:sz w:val="28"/>
          <w:szCs w:val="28"/>
        </w:rPr>
        <w:t xml:space="preserve"> 12 месяцев, со дня подписания акта выполненных работ.</w:t>
      </w: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324B2A" w:rsidRDefault="00862B64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62B64" w:rsidRPr="00324B2A" w:rsidSect="00742E5B">
      <w:pgSz w:w="11905" w:h="16837"/>
      <w:pgMar w:top="426" w:right="706" w:bottom="851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5B"/>
    <w:rsid w:val="000339A9"/>
    <w:rsid w:val="000B4C54"/>
    <w:rsid w:val="000B6560"/>
    <w:rsid w:val="001C77D4"/>
    <w:rsid w:val="001F7339"/>
    <w:rsid w:val="00236A6F"/>
    <w:rsid w:val="003009FD"/>
    <w:rsid w:val="00324B2A"/>
    <w:rsid w:val="00587BE7"/>
    <w:rsid w:val="005F6996"/>
    <w:rsid w:val="00742E5B"/>
    <w:rsid w:val="00756D30"/>
    <w:rsid w:val="007C1939"/>
    <w:rsid w:val="007C6849"/>
    <w:rsid w:val="0085145F"/>
    <w:rsid w:val="00862B64"/>
    <w:rsid w:val="00E251A8"/>
    <w:rsid w:val="00E8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5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E5B"/>
    <w:pPr>
      <w:spacing w:after="0" w:line="240" w:lineRule="auto"/>
    </w:pPr>
    <w:rPr>
      <w:rFonts w:ascii="Arial Unicode MS" w:eastAsia="Arial Unicode MS" w:hAnsi="Arial Unicode MS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5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E5B"/>
    <w:pPr>
      <w:spacing w:after="0" w:line="240" w:lineRule="auto"/>
    </w:pPr>
    <w:rPr>
      <w:rFonts w:ascii="Arial Unicode MS" w:eastAsia="Arial Unicode MS" w:hAnsi="Arial Unicode MS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Н. Нагорный</dc:creator>
  <cp:lastModifiedBy>Болдырева</cp:lastModifiedBy>
  <cp:revision>2</cp:revision>
  <cp:lastPrinted>2021-05-21T07:52:00Z</cp:lastPrinted>
  <dcterms:created xsi:type="dcterms:W3CDTF">2026-07-21T05:15:00Z</dcterms:created>
  <dcterms:modified xsi:type="dcterms:W3CDTF">2026-07-21T05:15:00Z</dcterms:modified>
</cp:coreProperties>
</file>