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34" w:rsidRPr="000D2254" w:rsidRDefault="00127034" w:rsidP="00C63592">
      <w:pPr>
        <w:jc w:val="right"/>
        <w:rPr>
          <w:rFonts w:ascii="Times New Roman" w:hAnsi="Times New Roman" w:cs="Times New Roman"/>
          <w:color w:val="auto"/>
          <w:szCs w:val="28"/>
        </w:rPr>
      </w:pPr>
      <w:r w:rsidRPr="000D2254">
        <w:rPr>
          <w:rFonts w:ascii="Times New Roman" w:hAnsi="Times New Roman" w:cs="Times New Roman"/>
          <w:color w:val="auto"/>
          <w:szCs w:val="28"/>
        </w:rPr>
        <w:t xml:space="preserve">Приложение </w:t>
      </w:r>
    </w:p>
    <w:p w:rsidR="00127034" w:rsidRPr="000D2254" w:rsidRDefault="00127034" w:rsidP="00C63592">
      <w:pPr>
        <w:jc w:val="right"/>
        <w:rPr>
          <w:rFonts w:ascii="Times New Roman" w:hAnsi="Times New Roman" w:cs="Times New Roman"/>
          <w:color w:val="auto"/>
          <w:szCs w:val="28"/>
        </w:rPr>
      </w:pPr>
      <w:r w:rsidRPr="000D2254">
        <w:rPr>
          <w:rFonts w:ascii="Times New Roman" w:hAnsi="Times New Roman" w:cs="Times New Roman"/>
          <w:color w:val="auto"/>
          <w:szCs w:val="28"/>
        </w:rPr>
        <w:t xml:space="preserve">к электронной версии </w:t>
      </w:r>
      <w:r w:rsidR="00FA13D9" w:rsidRPr="000D2254">
        <w:rPr>
          <w:rFonts w:ascii="Times New Roman" w:hAnsi="Times New Roman" w:cs="Times New Roman"/>
          <w:color w:val="auto"/>
          <w:szCs w:val="28"/>
        </w:rPr>
        <w:t>контракта</w:t>
      </w:r>
    </w:p>
    <w:p w:rsidR="00F07DE6" w:rsidRPr="000D2254" w:rsidRDefault="00F07DE6" w:rsidP="00C63592">
      <w:pPr>
        <w:jc w:val="right"/>
        <w:rPr>
          <w:rFonts w:ascii="Times New Roman" w:hAnsi="Times New Roman" w:cs="Times New Roman"/>
          <w:color w:val="auto"/>
          <w:szCs w:val="28"/>
        </w:rPr>
      </w:pPr>
      <w:r w:rsidRPr="000D2254">
        <w:rPr>
          <w:rFonts w:ascii="Times New Roman" w:hAnsi="Times New Roman" w:cs="Times New Roman"/>
          <w:color w:val="auto"/>
          <w:szCs w:val="28"/>
        </w:rPr>
        <w:t>№______________________________</w:t>
      </w:r>
    </w:p>
    <w:p w:rsidR="00F07DE6" w:rsidRPr="000D2254" w:rsidRDefault="00F07DE6" w:rsidP="00C63592">
      <w:pPr>
        <w:jc w:val="right"/>
        <w:rPr>
          <w:rFonts w:ascii="Times New Roman" w:hAnsi="Times New Roman" w:cs="Times New Roman"/>
          <w:color w:val="auto"/>
          <w:szCs w:val="28"/>
        </w:rPr>
      </w:pPr>
      <w:r w:rsidRPr="000D2254">
        <w:rPr>
          <w:rFonts w:ascii="Times New Roman" w:hAnsi="Times New Roman" w:cs="Times New Roman"/>
          <w:color w:val="auto"/>
          <w:szCs w:val="28"/>
        </w:rPr>
        <w:t>от______________________</w:t>
      </w:r>
    </w:p>
    <w:p w:rsidR="00127034" w:rsidRPr="001E0886" w:rsidRDefault="00127034" w:rsidP="00476EC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76EC3" w:rsidRPr="00475068" w:rsidRDefault="00475068" w:rsidP="00476EC3">
      <w:pPr>
        <w:jc w:val="center"/>
        <w:rPr>
          <w:rFonts w:ascii="Times New Roman" w:hAnsi="Times New Roman" w:cs="Times New Roman"/>
          <w:b/>
          <w:color w:val="auto"/>
        </w:rPr>
      </w:pPr>
      <w:r w:rsidRPr="00475068">
        <w:rPr>
          <w:rFonts w:ascii="Times New Roman" w:hAnsi="Times New Roman" w:cs="Times New Roman"/>
          <w:b/>
          <w:color w:val="auto"/>
        </w:rPr>
        <w:t>ТЕХНИЧЕСКОЕ ЗАДАНИЕ</w:t>
      </w:r>
    </w:p>
    <w:p w:rsidR="00476EC3" w:rsidRPr="000D2254" w:rsidRDefault="00476EC3" w:rsidP="00EB1445">
      <w:pPr>
        <w:jc w:val="center"/>
        <w:rPr>
          <w:rFonts w:ascii="Times New Roman" w:hAnsi="Times New Roman" w:cs="Times New Roman"/>
          <w:color w:val="auto"/>
        </w:rPr>
      </w:pPr>
      <w:r w:rsidRPr="001E0886">
        <w:rPr>
          <w:rFonts w:ascii="Times New Roman" w:hAnsi="Times New Roman" w:cs="Times New Roman"/>
          <w:color w:val="auto"/>
        </w:rPr>
        <w:t xml:space="preserve">на </w:t>
      </w:r>
      <w:r w:rsidR="00A9576D">
        <w:rPr>
          <w:rFonts w:ascii="Times New Roman" w:hAnsi="Times New Roman" w:cs="Times New Roman"/>
          <w:color w:val="auto"/>
        </w:rPr>
        <w:t>о</w:t>
      </w:r>
      <w:r w:rsidR="00A9576D" w:rsidRPr="00A9576D">
        <w:rPr>
          <w:rFonts w:ascii="Times New Roman" w:hAnsi="Times New Roman" w:cs="Times New Roman"/>
          <w:color w:val="auto"/>
        </w:rPr>
        <w:t xml:space="preserve">казание </w:t>
      </w:r>
      <w:proofErr w:type="gramStart"/>
      <w:r w:rsidR="00A9576D" w:rsidRPr="00A9576D">
        <w:rPr>
          <w:rFonts w:ascii="Times New Roman" w:hAnsi="Times New Roman" w:cs="Times New Roman"/>
          <w:color w:val="auto"/>
        </w:rPr>
        <w:t>услуг</w:t>
      </w:r>
      <w:proofErr w:type="gramEnd"/>
      <w:r w:rsidR="00A9576D" w:rsidRPr="00A9576D">
        <w:rPr>
          <w:rFonts w:ascii="Times New Roman" w:hAnsi="Times New Roman" w:cs="Times New Roman"/>
          <w:color w:val="auto"/>
        </w:rPr>
        <w:t xml:space="preserve"> на обучение по программам "Специалист, ответственный за безопасность дорожного движения", "Контролер технического состояния транспортного средства АТС"</w:t>
      </w:r>
    </w:p>
    <w:p w:rsidR="00EB1445" w:rsidRPr="001E0886" w:rsidRDefault="00EB1445" w:rsidP="00EB1445">
      <w:pPr>
        <w:jc w:val="center"/>
        <w:rPr>
          <w:rFonts w:ascii="Times New Roman" w:hAnsi="Times New Roman" w:cs="Times New Roman"/>
          <w:color w:val="auto"/>
        </w:rPr>
      </w:pPr>
    </w:p>
    <w:p w:rsidR="000A77C4" w:rsidRPr="0015423A" w:rsidRDefault="000A77C4" w:rsidP="0015423A">
      <w:pPr>
        <w:tabs>
          <w:tab w:val="left" w:pos="993"/>
        </w:tabs>
        <w:ind w:firstLine="708"/>
        <w:rPr>
          <w:rFonts w:ascii="Times New Roman" w:hAnsi="Times New Roman" w:cs="Times New Roman"/>
          <w:color w:val="auto"/>
          <w:sz w:val="22"/>
        </w:rPr>
      </w:pPr>
      <w:r w:rsidRPr="0015423A">
        <w:rPr>
          <w:rFonts w:ascii="Times New Roman" w:hAnsi="Times New Roman" w:cs="Times New Roman"/>
          <w:color w:val="auto"/>
          <w:sz w:val="22"/>
        </w:rPr>
        <w:t xml:space="preserve">Идентификационный код закупки: </w:t>
      </w:r>
      <w:r w:rsidR="00B101E9" w:rsidRPr="00B101E9">
        <w:rPr>
          <w:rFonts w:ascii="Times New Roman" w:hAnsi="Times New Roman" w:cs="Times New Roman"/>
          <w:color w:val="auto"/>
          <w:sz w:val="22"/>
        </w:rPr>
        <w:t>261271400039127200100100060000000000</w:t>
      </w:r>
    </w:p>
    <w:p w:rsidR="00EB1445" w:rsidRPr="0015423A" w:rsidRDefault="006640FE" w:rsidP="0015423A">
      <w:pPr>
        <w:ind w:firstLine="708"/>
        <w:jc w:val="both"/>
        <w:rPr>
          <w:rFonts w:ascii="Times New Roman" w:hAnsi="Times New Roman" w:cs="Times New Roman"/>
          <w:color w:val="auto"/>
          <w:sz w:val="22"/>
        </w:rPr>
      </w:pPr>
      <w:r w:rsidRPr="0015423A">
        <w:rPr>
          <w:rFonts w:ascii="Times New Roman" w:hAnsi="Times New Roman" w:cs="Times New Roman"/>
          <w:color w:val="auto"/>
          <w:sz w:val="22"/>
        </w:rPr>
        <w:t>Поставщик</w:t>
      </w:r>
      <w:r w:rsidR="00443B88" w:rsidRPr="0015423A">
        <w:rPr>
          <w:rFonts w:ascii="Times New Roman" w:hAnsi="Times New Roman" w:cs="Times New Roman"/>
          <w:color w:val="auto"/>
          <w:sz w:val="22"/>
        </w:rPr>
        <w:t xml:space="preserve"> </w:t>
      </w:r>
      <w:r w:rsidR="00EB1445" w:rsidRPr="0015423A">
        <w:rPr>
          <w:rFonts w:ascii="Times New Roman" w:hAnsi="Times New Roman" w:cs="Times New Roman"/>
          <w:color w:val="auto"/>
          <w:sz w:val="22"/>
        </w:rPr>
        <w:t xml:space="preserve">обязуется </w:t>
      </w:r>
      <w:r w:rsidR="000D2254" w:rsidRPr="0015423A">
        <w:rPr>
          <w:rFonts w:ascii="Times New Roman" w:hAnsi="Times New Roman" w:cs="Times New Roman"/>
          <w:color w:val="auto"/>
          <w:sz w:val="22"/>
        </w:rPr>
        <w:t>поставить товар</w:t>
      </w:r>
      <w:r w:rsidR="00EB1445" w:rsidRPr="0015423A">
        <w:rPr>
          <w:rFonts w:ascii="Times New Roman" w:hAnsi="Times New Roman" w:cs="Times New Roman"/>
          <w:color w:val="auto"/>
          <w:sz w:val="22"/>
        </w:rPr>
        <w:t xml:space="preserve"> для Государственного заказчика согласно данным, указанным в таблице:</w:t>
      </w:r>
    </w:p>
    <w:tbl>
      <w:tblPr>
        <w:tblW w:w="494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2"/>
        <w:gridCol w:w="6587"/>
        <w:gridCol w:w="1701"/>
        <w:gridCol w:w="1522"/>
      </w:tblGrid>
      <w:tr w:rsidR="000B5761" w:rsidRPr="001E0886" w:rsidTr="000B5761">
        <w:trPr>
          <w:trHeight w:val="397"/>
        </w:trPr>
        <w:tc>
          <w:tcPr>
            <w:tcW w:w="243" w:type="pct"/>
            <w:vAlign w:val="center"/>
          </w:tcPr>
          <w:p w:rsidR="000B5761" w:rsidRPr="00196118" w:rsidRDefault="000B5761" w:rsidP="00EB144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9611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№ </w:t>
            </w:r>
            <w:proofErr w:type="gramStart"/>
            <w:r w:rsidRPr="0019611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</w:t>
            </w:r>
            <w:proofErr w:type="gramEnd"/>
            <w:r w:rsidRPr="0019611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/п</w:t>
            </w:r>
          </w:p>
        </w:tc>
        <w:tc>
          <w:tcPr>
            <w:tcW w:w="3194" w:type="pct"/>
            <w:vAlign w:val="center"/>
          </w:tcPr>
          <w:p w:rsidR="000B5761" w:rsidRPr="00196118" w:rsidRDefault="000B5761" w:rsidP="00F07DE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pacing w:val="-3"/>
                <w:sz w:val="20"/>
                <w:szCs w:val="20"/>
              </w:rPr>
            </w:pPr>
            <w:r w:rsidRPr="0019611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825" w:type="pct"/>
            <w:vAlign w:val="center"/>
          </w:tcPr>
          <w:p w:rsidR="000B5761" w:rsidRPr="00196118" w:rsidRDefault="000B5761" w:rsidP="00F07DE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pacing w:val="-3"/>
                <w:sz w:val="20"/>
                <w:szCs w:val="20"/>
              </w:rPr>
            </w:pPr>
            <w:r w:rsidRPr="00196118">
              <w:rPr>
                <w:rFonts w:ascii="Times New Roman" w:eastAsia="Times New Roman" w:hAnsi="Times New Roman" w:cs="Times New Roman"/>
                <w:bCs/>
                <w:color w:val="auto"/>
                <w:spacing w:val="-3"/>
                <w:sz w:val="20"/>
                <w:szCs w:val="20"/>
              </w:rPr>
              <w:t>Кол-во</w:t>
            </w:r>
          </w:p>
        </w:tc>
        <w:tc>
          <w:tcPr>
            <w:tcW w:w="738" w:type="pct"/>
            <w:vAlign w:val="center"/>
          </w:tcPr>
          <w:p w:rsidR="000B5761" w:rsidRPr="00196118" w:rsidRDefault="000B5761" w:rsidP="00EB144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pacing w:val="-3"/>
                <w:sz w:val="20"/>
                <w:szCs w:val="20"/>
              </w:rPr>
            </w:pPr>
            <w:r w:rsidRPr="00196118">
              <w:rPr>
                <w:rFonts w:ascii="Times New Roman" w:eastAsia="Times New Roman" w:hAnsi="Times New Roman" w:cs="Times New Roman"/>
                <w:bCs/>
                <w:color w:val="auto"/>
                <w:spacing w:val="-3"/>
                <w:sz w:val="20"/>
                <w:szCs w:val="20"/>
              </w:rPr>
              <w:t>Ед. изм.</w:t>
            </w:r>
          </w:p>
        </w:tc>
      </w:tr>
      <w:tr w:rsidR="000B5761" w:rsidRPr="001E0886" w:rsidTr="00BA18F5">
        <w:trPr>
          <w:trHeight w:val="1347"/>
        </w:trPr>
        <w:tc>
          <w:tcPr>
            <w:tcW w:w="243" w:type="pct"/>
            <w:vAlign w:val="center"/>
          </w:tcPr>
          <w:p w:rsidR="000B5761" w:rsidRPr="00196118" w:rsidRDefault="000B5761" w:rsidP="005C1480">
            <w:pPr>
              <w:jc w:val="center"/>
              <w:rPr>
                <w:rFonts w:ascii="Times New Roman" w:eastAsia="Arial" w:hAnsi="Times New Roman" w:cs="Arial"/>
                <w:color w:val="auto"/>
                <w:spacing w:val="-2"/>
                <w:sz w:val="20"/>
                <w:szCs w:val="20"/>
              </w:rPr>
            </w:pPr>
            <w:r w:rsidRPr="00196118">
              <w:rPr>
                <w:rFonts w:ascii="Times New Roman" w:eastAsia="Arial" w:hAnsi="Times New Roman" w:cs="Times New Roman"/>
                <w:color w:val="auto"/>
                <w:spacing w:val="-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194" w:type="pct"/>
            <w:vAlign w:val="center"/>
          </w:tcPr>
          <w:p w:rsidR="000B5761" w:rsidRDefault="00A9576D" w:rsidP="000B5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76D">
              <w:rPr>
                <w:rFonts w:ascii="Times New Roman" w:hAnsi="Times New Roman" w:cs="Times New Roman"/>
                <w:sz w:val="20"/>
                <w:szCs w:val="20"/>
              </w:rPr>
              <w:t>Оказание образовательных услуг по программе профессиональной переподготовки: «Специалист, ответственный за безопасность дорожного движения»</w:t>
            </w:r>
          </w:p>
          <w:p w:rsidR="00BA18F5" w:rsidRDefault="00BA18F5" w:rsidP="000B5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8F5" w:rsidRPr="005F324F" w:rsidRDefault="00BA18F5" w:rsidP="000B5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(256 часов, дистанционный формат,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ереподготовка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End w:id="0"/>
          </w:p>
        </w:tc>
        <w:tc>
          <w:tcPr>
            <w:tcW w:w="825" w:type="pct"/>
            <w:vAlign w:val="center"/>
          </w:tcPr>
          <w:p w:rsidR="000B5761" w:rsidRPr="00196118" w:rsidRDefault="00A9576D" w:rsidP="005C1480">
            <w:pPr>
              <w:jc w:val="center"/>
              <w:rPr>
                <w:rFonts w:ascii="Times New Roman" w:eastAsia="Arial" w:hAnsi="Times New Roman" w:cs="Arial"/>
                <w:color w:val="auto"/>
                <w:spacing w:val="-2"/>
                <w:sz w:val="20"/>
                <w:szCs w:val="20"/>
              </w:rPr>
            </w:pPr>
            <w:r>
              <w:rPr>
                <w:rFonts w:ascii="Times New Roman" w:eastAsia="Arial" w:hAnsi="Times New Roman" w:cs="Arial"/>
                <w:color w:val="auto"/>
                <w:spacing w:val="-2"/>
                <w:sz w:val="20"/>
                <w:szCs w:val="20"/>
              </w:rPr>
              <w:t>1</w:t>
            </w:r>
          </w:p>
        </w:tc>
        <w:tc>
          <w:tcPr>
            <w:tcW w:w="738" w:type="pct"/>
            <w:vAlign w:val="center"/>
          </w:tcPr>
          <w:p w:rsidR="000B5761" w:rsidRPr="00196118" w:rsidRDefault="00A9576D" w:rsidP="005C148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чел</w:t>
            </w:r>
            <w:r w:rsidR="000B576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0B5761" w:rsidRPr="001E0886" w:rsidTr="00BA18F5">
        <w:trPr>
          <w:trHeight w:val="1267"/>
        </w:trPr>
        <w:tc>
          <w:tcPr>
            <w:tcW w:w="243" w:type="pct"/>
            <w:vAlign w:val="center"/>
          </w:tcPr>
          <w:p w:rsidR="000B5761" w:rsidRPr="00196118" w:rsidRDefault="000B5761" w:rsidP="005C1480">
            <w:pPr>
              <w:jc w:val="center"/>
              <w:rPr>
                <w:rFonts w:ascii="Times New Roman" w:eastAsia="Arial" w:hAnsi="Times New Roman" w:cs="Times New Roman"/>
                <w:color w:val="auto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auto"/>
                <w:spacing w:val="-2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194" w:type="pct"/>
            <w:vAlign w:val="center"/>
          </w:tcPr>
          <w:p w:rsidR="000B5761" w:rsidRDefault="00A9576D" w:rsidP="000B5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76D">
              <w:rPr>
                <w:rFonts w:ascii="Times New Roman" w:hAnsi="Times New Roman" w:cs="Times New Roman"/>
                <w:sz w:val="20"/>
                <w:szCs w:val="20"/>
              </w:rPr>
              <w:t>Оказание образовательных услуг по программе профессиональной переподготовки: «Контролер технического состояния транспортных средств автомобильного транспорта»</w:t>
            </w:r>
          </w:p>
          <w:p w:rsidR="00BA18F5" w:rsidRDefault="00BA18F5" w:rsidP="000B5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8F5" w:rsidRPr="005F324F" w:rsidRDefault="00BA18F5" w:rsidP="000B5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(256 часов, дистанционный формат,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ереподготовка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25" w:type="pct"/>
            <w:vAlign w:val="center"/>
          </w:tcPr>
          <w:p w:rsidR="000B5761" w:rsidRDefault="00A9576D" w:rsidP="005C1480">
            <w:pPr>
              <w:jc w:val="center"/>
              <w:rPr>
                <w:rFonts w:ascii="Times New Roman" w:eastAsia="Arial" w:hAnsi="Times New Roman" w:cs="Arial"/>
                <w:color w:val="auto"/>
                <w:spacing w:val="-2"/>
                <w:sz w:val="20"/>
                <w:szCs w:val="20"/>
              </w:rPr>
            </w:pPr>
            <w:r>
              <w:rPr>
                <w:rFonts w:ascii="Times New Roman" w:eastAsia="Arial" w:hAnsi="Times New Roman" w:cs="Arial"/>
                <w:color w:val="auto"/>
                <w:spacing w:val="-2"/>
                <w:sz w:val="20"/>
                <w:szCs w:val="20"/>
              </w:rPr>
              <w:t>1</w:t>
            </w:r>
          </w:p>
        </w:tc>
        <w:tc>
          <w:tcPr>
            <w:tcW w:w="738" w:type="pct"/>
            <w:vAlign w:val="center"/>
          </w:tcPr>
          <w:p w:rsidR="000B5761" w:rsidRDefault="00A9576D" w:rsidP="005C148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чел.</w:t>
            </w:r>
          </w:p>
        </w:tc>
      </w:tr>
    </w:tbl>
    <w:p w:rsidR="00196118" w:rsidRDefault="00196118" w:rsidP="00262A4B">
      <w:pPr>
        <w:pStyle w:val="4"/>
        <w:shd w:val="clear" w:color="auto" w:fill="auto"/>
        <w:tabs>
          <w:tab w:val="left" w:pos="0"/>
        </w:tabs>
        <w:spacing w:line="240" w:lineRule="auto"/>
        <w:jc w:val="both"/>
        <w:rPr>
          <w:color w:val="auto"/>
        </w:rPr>
      </w:pPr>
    </w:p>
    <w:p w:rsidR="00C63592" w:rsidRPr="00BA18F5" w:rsidRDefault="00BA18F5" w:rsidP="00BA18F5">
      <w:pPr>
        <w:pStyle w:val="4"/>
        <w:shd w:val="clear" w:color="auto" w:fill="auto"/>
        <w:tabs>
          <w:tab w:val="left" w:pos="0"/>
          <w:tab w:val="left" w:pos="1276"/>
        </w:tabs>
        <w:spacing w:line="240" w:lineRule="auto"/>
        <w:ind w:firstLine="709"/>
        <w:jc w:val="both"/>
        <w:rPr>
          <w:b/>
          <w:color w:val="auto"/>
          <w:sz w:val="22"/>
          <w:szCs w:val="22"/>
        </w:rPr>
      </w:pPr>
      <w:r w:rsidRPr="00BA18F5">
        <w:rPr>
          <w:b/>
          <w:color w:val="auto"/>
          <w:sz w:val="22"/>
          <w:szCs w:val="22"/>
        </w:rPr>
        <w:t>Требования к образовательным услугам:</w:t>
      </w:r>
    </w:p>
    <w:p w:rsidR="00BA18F5" w:rsidRPr="00BA18F5" w:rsidRDefault="00BA18F5" w:rsidP="00BA18F5">
      <w:pPr>
        <w:pStyle w:val="4"/>
        <w:tabs>
          <w:tab w:val="left" w:pos="0"/>
          <w:tab w:val="left" w:pos="1276"/>
        </w:tabs>
        <w:ind w:firstLine="709"/>
        <w:jc w:val="both"/>
        <w:rPr>
          <w:color w:val="auto"/>
          <w:sz w:val="22"/>
          <w:szCs w:val="22"/>
        </w:rPr>
      </w:pPr>
      <w:r w:rsidRPr="00BA18F5">
        <w:rPr>
          <w:color w:val="auto"/>
          <w:sz w:val="22"/>
          <w:szCs w:val="22"/>
        </w:rPr>
        <w:t>В рамках обучения слушателей учебный процесс должен:</w:t>
      </w:r>
    </w:p>
    <w:p w:rsidR="00BA18F5" w:rsidRPr="00BA18F5" w:rsidRDefault="00BA18F5" w:rsidP="00BA18F5">
      <w:pPr>
        <w:pStyle w:val="4"/>
        <w:tabs>
          <w:tab w:val="left" w:pos="0"/>
          <w:tab w:val="left" w:pos="1276"/>
        </w:tabs>
        <w:ind w:firstLine="709"/>
        <w:jc w:val="both"/>
        <w:rPr>
          <w:color w:val="auto"/>
          <w:sz w:val="22"/>
          <w:szCs w:val="22"/>
        </w:rPr>
      </w:pPr>
      <w:r w:rsidRPr="00BA18F5">
        <w:rPr>
          <w:color w:val="auto"/>
          <w:sz w:val="22"/>
          <w:szCs w:val="22"/>
        </w:rPr>
        <w:t>-</w:t>
      </w:r>
      <w:r w:rsidRPr="00BA18F5">
        <w:rPr>
          <w:color w:val="auto"/>
          <w:sz w:val="22"/>
          <w:szCs w:val="22"/>
        </w:rPr>
        <w:tab/>
        <w:t xml:space="preserve">быть </w:t>
      </w:r>
      <w:proofErr w:type="gramStart"/>
      <w:r w:rsidRPr="00BA18F5">
        <w:rPr>
          <w:color w:val="auto"/>
          <w:sz w:val="22"/>
          <w:szCs w:val="22"/>
        </w:rPr>
        <w:t>организован</w:t>
      </w:r>
      <w:proofErr w:type="gramEnd"/>
      <w:r w:rsidRPr="00BA18F5">
        <w:rPr>
          <w:color w:val="auto"/>
          <w:sz w:val="22"/>
          <w:szCs w:val="22"/>
        </w:rPr>
        <w:t xml:space="preserve"> на современном уровне с применением инновационных технологий и методик обучения;</w:t>
      </w:r>
    </w:p>
    <w:p w:rsidR="00BA18F5" w:rsidRPr="00BA18F5" w:rsidRDefault="00BA18F5" w:rsidP="00BA18F5">
      <w:pPr>
        <w:pStyle w:val="4"/>
        <w:tabs>
          <w:tab w:val="left" w:pos="0"/>
          <w:tab w:val="left" w:pos="1276"/>
        </w:tabs>
        <w:ind w:firstLine="709"/>
        <w:jc w:val="both"/>
        <w:rPr>
          <w:color w:val="auto"/>
          <w:sz w:val="22"/>
          <w:szCs w:val="22"/>
        </w:rPr>
      </w:pPr>
      <w:r w:rsidRPr="00BA18F5">
        <w:rPr>
          <w:color w:val="auto"/>
          <w:sz w:val="22"/>
          <w:szCs w:val="22"/>
        </w:rPr>
        <w:t>-</w:t>
      </w:r>
      <w:r w:rsidRPr="00BA18F5">
        <w:rPr>
          <w:color w:val="auto"/>
          <w:sz w:val="22"/>
          <w:szCs w:val="22"/>
        </w:rPr>
        <w:tab/>
        <w:t>обеспечить получение слушателями знаний, умений и навыков применения нормативных правовых актов, регулирующих отношения, возникающие при осуществлении контроля технического состояния транспортных средств автомобильного транспорта;</w:t>
      </w:r>
    </w:p>
    <w:p w:rsidR="00BA18F5" w:rsidRPr="00BA18F5" w:rsidRDefault="00BA18F5" w:rsidP="00BA18F5">
      <w:pPr>
        <w:pStyle w:val="4"/>
        <w:tabs>
          <w:tab w:val="left" w:pos="0"/>
          <w:tab w:val="left" w:pos="1276"/>
        </w:tabs>
        <w:ind w:firstLine="709"/>
        <w:jc w:val="both"/>
        <w:rPr>
          <w:color w:val="auto"/>
          <w:sz w:val="22"/>
          <w:szCs w:val="22"/>
        </w:rPr>
      </w:pPr>
      <w:r w:rsidRPr="00BA18F5">
        <w:rPr>
          <w:color w:val="auto"/>
          <w:sz w:val="22"/>
          <w:szCs w:val="22"/>
        </w:rPr>
        <w:t>Исполнитель должен:</w:t>
      </w:r>
    </w:p>
    <w:p w:rsidR="00BA18F5" w:rsidRPr="00BA18F5" w:rsidRDefault="00BA18F5" w:rsidP="00BA18F5">
      <w:pPr>
        <w:pStyle w:val="4"/>
        <w:tabs>
          <w:tab w:val="left" w:pos="0"/>
          <w:tab w:val="left" w:pos="1276"/>
        </w:tabs>
        <w:ind w:firstLine="709"/>
        <w:jc w:val="both"/>
        <w:rPr>
          <w:color w:val="auto"/>
          <w:sz w:val="22"/>
          <w:szCs w:val="22"/>
        </w:rPr>
      </w:pPr>
      <w:r w:rsidRPr="00BA18F5">
        <w:rPr>
          <w:color w:val="auto"/>
          <w:sz w:val="22"/>
          <w:szCs w:val="22"/>
        </w:rPr>
        <w:t>- определить график проведения занятий, подготовить учебно-материальную базу (собственную или арендуемую), организовать учебный процесс;</w:t>
      </w:r>
    </w:p>
    <w:p w:rsidR="00BA18F5" w:rsidRPr="00BA18F5" w:rsidRDefault="00BA18F5" w:rsidP="00BA18F5">
      <w:pPr>
        <w:pStyle w:val="4"/>
        <w:tabs>
          <w:tab w:val="left" w:pos="0"/>
          <w:tab w:val="left" w:pos="1276"/>
        </w:tabs>
        <w:ind w:firstLine="709"/>
        <w:jc w:val="both"/>
        <w:rPr>
          <w:color w:val="auto"/>
          <w:sz w:val="22"/>
          <w:szCs w:val="22"/>
        </w:rPr>
      </w:pPr>
      <w:r w:rsidRPr="00BA18F5">
        <w:rPr>
          <w:color w:val="auto"/>
          <w:sz w:val="22"/>
          <w:szCs w:val="22"/>
        </w:rPr>
        <w:t>- подготовить преподавательский состав для проведения обучения.</w:t>
      </w:r>
    </w:p>
    <w:p w:rsidR="00BA18F5" w:rsidRPr="00BA18F5" w:rsidRDefault="00BA18F5" w:rsidP="00BA18F5">
      <w:pPr>
        <w:pStyle w:val="4"/>
        <w:tabs>
          <w:tab w:val="left" w:pos="0"/>
          <w:tab w:val="left" w:pos="1276"/>
        </w:tabs>
        <w:ind w:firstLine="709"/>
        <w:jc w:val="both"/>
        <w:rPr>
          <w:color w:val="auto"/>
          <w:sz w:val="22"/>
          <w:szCs w:val="22"/>
        </w:rPr>
      </w:pPr>
      <w:r w:rsidRPr="00BA18F5">
        <w:rPr>
          <w:color w:val="auto"/>
          <w:sz w:val="22"/>
          <w:szCs w:val="22"/>
        </w:rPr>
        <w:t>Учебно-материальная база должна обеспечивать учебный процесс:</w:t>
      </w:r>
    </w:p>
    <w:p w:rsidR="00BA18F5" w:rsidRPr="00BA18F5" w:rsidRDefault="00BA18F5" w:rsidP="00BA18F5">
      <w:pPr>
        <w:pStyle w:val="4"/>
        <w:tabs>
          <w:tab w:val="left" w:pos="0"/>
          <w:tab w:val="left" w:pos="1276"/>
        </w:tabs>
        <w:ind w:firstLine="709"/>
        <w:jc w:val="both"/>
        <w:rPr>
          <w:color w:val="auto"/>
          <w:sz w:val="22"/>
          <w:szCs w:val="22"/>
        </w:rPr>
      </w:pPr>
      <w:r w:rsidRPr="00BA18F5">
        <w:rPr>
          <w:color w:val="auto"/>
          <w:sz w:val="22"/>
          <w:szCs w:val="22"/>
        </w:rPr>
        <w:t>-</w:t>
      </w:r>
      <w:r w:rsidRPr="00BA18F5">
        <w:rPr>
          <w:color w:val="auto"/>
          <w:sz w:val="22"/>
          <w:szCs w:val="22"/>
        </w:rPr>
        <w:tab/>
        <w:t>современными информационными образовательными технологиями;</w:t>
      </w:r>
    </w:p>
    <w:p w:rsidR="00BA18F5" w:rsidRPr="00BA18F5" w:rsidRDefault="00BA18F5" w:rsidP="00BA18F5">
      <w:pPr>
        <w:pStyle w:val="4"/>
        <w:shd w:val="clear" w:color="auto" w:fill="auto"/>
        <w:tabs>
          <w:tab w:val="left" w:pos="0"/>
          <w:tab w:val="left" w:pos="1276"/>
        </w:tabs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BA18F5">
        <w:rPr>
          <w:color w:val="auto"/>
          <w:sz w:val="22"/>
          <w:szCs w:val="22"/>
        </w:rPr>
        <w:t>-</w:t>
      </w:r>
      <w:r w:rsidRPr="00BA18F5">
        <w:rPr>
          <w:color w:val="auto"/>
          <w:sz w:val="22"/>
          <w:szCs w:val="22"/>
        </w:rPr>
        <w:tab/>
        <w:t>исчерпывающим набором дидактических, учебно-методических материалов, изучение которых предусмотрено программой, из расчета по одному полному комплекту на каждого слушателя.</w:t>
      </w:r>
    </w:p>
    <w:p w:rsidR="00BA18F5" w:rsidRPr="00BA18F5" w:rsidRDefault="00BA18F5" w:rsidP="00BA18F5">
      <w:pPr>
        <w:pStyle w:val="4"/>
        <w:shd w:val="clear" w:color="auto" w:fill="auto"/>
        <w:tabs>
          <w:tab w:val="left" w:pos="0"/>
          <w:tab w:val="left" w:pos="1276"/>
        </w:tabs>
        <w:spacing w:line="240" w:lineRule="auto"/>
        <w:ind w:firstLine="709"/>
        <w:jc w:val="both"/>
        <w:rPr>
          <w:color w:val="auto"/>
          <w:sz w:val="22"/>
          <w:szCs w:val="22"/>
        </w:rPr>
      </w:pPr>
    </w:p>
    <w:p w:rsidR="00BA18F5" w:rsidRPr="00BA18F5" w:rsidRDefault="00BA18F5" w:rsidP="00BA18F5">
      <w:pPr>
        <w:pStyle w:val="4"/>
        <w:shd w:val="clear" w:color="auto" w:fill="auto"/>
        <w:tabs>
          <w:tab w:val="left" w:pos="0"/>
          <w:tab w:val="left" w:pos="1276"/>
        </w:tabs>
        <w:spacing w:line="240" w:lineRule="auto"/>
        <w:ind w:firstLine="709"/>
        <w:jc w:val="both"/>
        <w:rPr>
          <w:b/>
          <w:color w:val="auto"/>
          <w:sz w:val="22"/>
          <w:szCs w:val="22"/>
        </w:rPr>
      </w:pPr>
      <w:r w:rsidRPr="00BA18F5">
        <w:rPr>
          <w:b/>
          <w:color w:val="auto"/>
          <w:sz w:val="22"/>
          <w:szCs w:val="22"/>
        </w:rPr>
        <w:t>Требования к содержанию образовательной программы дополнительного профессионального образования (далее - программа):</w:t>
      </w:r>
    </w:p>
    <w:p w:rsidR="00BA18F5" w:rsidRPr="00BA18F5" w:rsidRDefault="00BA18F5" w:rsidP="00BA18F5">
      <w:pPr>
        <w:pStyle w:val="4"/>
        <w:tabs>
          <w:tab w:val="left" w:pos="0"/>
          <w:tab w:val="left" w:pos="1276"/>
        </w:tabs>
        <w:ind w:firstLine="709"/>
        <w:jc w:val="both"/>
        <w:rPr>
          <w:color w:val="auto"/>
          <w:sz w:val="22"/>
          <w:szCs w:val="22"/>
        </w:rPr>
      </w:pPr>
      <w:r w:rsidRPr="00BA18F5">
        <w:rPr>
          <w:color w:val="auto"/>
          <w:sz w:val="22"/>
          <w:szCs w:val="22"/>
        </w:rPr>
        <w:t>Программа должна соответствовать квалификационным требованиям к профессиям и должностям обучаемых, быть оптимальной по длительности обучения, сочетанию лекционных и практических занятий, а также по видам и нормативам учебной нагрузки.</w:t>
      </w:r>
    </w:p>
    <w:p w:rsidR="00BA18F5" w:rsidRPr="00BA18F5" w:rsidRDefault="00BA18F5" w:rsidP="00BA18F5">
      <w:pPr>
        <w:pStyle w:val="4"/>
        <w:tabs>
          <w:tab w:val="left" w:pos="0"/>
          <w:tab w:val="left" w:pos="1276"/>
        </w:tabs>
        <w:ind w:firstLine="709"/>
        <w:jc w:val="both"/>
        <w:rPr>
          <w:color w:val="auto"/>
          <w:sz w:val="22"/>
          <w:szCs w:val="22"/>
        </w:rPr>
      </w:pPr>
      <w:r w:rsidRPr="00BA18F5">
        <w:rPr>
          <w:color w:val="auto"/>
          <w:sz w:val="22"/>
          <w:szCs w:val="22"/>
        </w:rPr>
        <w:t xml:space="preserve">Программа должна быть ориентирована на современные инновационные образовательные технологии и средства обучения в т. ч. активные методы, анализ конкретных ситуаций, использование теории и практики принятия управленческих решений, дифференцированное обучение, применение современных методов контроля и управления образовательным процессом. </w:t>
      </w:r>
    </w:p>
    <w:p w:rsidR="00BA18F5" w:rsidRPr="00BA18F5" w:rsidRDefault="00BA18F5" w:rsidP="00BA18F5">
      <w:pPr>
        <w:pStyle w:val="4"/>
        <w:tabs>
          <w:tab w:val="left" w:pos="0"/>
          <w:tab w:val="left" w:pos="1276"/>
        </w:tabs>
        <w:ind w:firstLine="709"/>
        <w:jc w:val="both"/>
        <w:rPr>
          <w:color w:val="auto"/>
          <w:sz w:val="22"/>
          <w:szCs w:val="22"/>
        </w:rPr>
      </w:pPr>
      <w:r w:rsidRPr="00BA18F5">
        <w:rPr>
          <w:color w:val="auto"/>
          <w:sz w:val="22"/>
          <w:szCs w:val="22"/>
        </w:rPr>
        <w:t xml:space="preserve">В процессе профессиональной переподготовки необходимо обеспечить надлежащий уровень профессионального образования с использованием активных методов ведения занятий и применения технических средств обучения. </w:t>
      </w:r>
    </w:p>
    <w:p w:rsidR="00BA18F5" w:rsidRPr="00BA18F5" w:rsidRDefault="00BA18F5" w:rsidP="00BA18F5">
      <w:pPr>
        <w:pStyle w:val="4"/>
        <w:shd w:val="clear" w:color="auto" w:fill="auto"/>
        <w:tabs>
          <w:tab w:val="left" w:pos="0"/>
          <w:tab w:val="left" w:pos="1276"/>
        </w:tabs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BA18F5">
        <w:rPr>
          <w:color w:val="auto"/>
          <w:sz w:val="22"/>
          <w:szCs w:val="22"/>
        </w:rPr>
        <w:t>Программа должна реализовываться с использованием учебно-методических материалов.</w:t>
      </w:r>
    </w:p>
    <w:p w:rsidR="00BA18F5" w:rsidRPr="00BA18F5" w:rsidRDefault="00BA18F5" w:rsidP="00BA18F5">
      <w:pPr>
        <w:pStyle w:val="4"/>
        <w:shd w:val="clear" w:color="auto" w:fill="auto"/>
        <w:tabs>
          <w:tab w:val="left" w:pos="0"/>
          <w:tab w:val="left" w:pos="1276"/>
        </w:tabs>
        <w:spacing w:line="240" w:lineRule="auto"/>
        <w:ind w:firstLine="709"/>
        <w:jc w:val="both"/>
        <w:rPr>
          <w:b/>
          <w:color w:val="auto"/>
          <w:sz w:val="22"/>
          <w:szCs w:val="22"/>
        </w:rPr>
      </w:pPr>
      <w:r w:rsidRPr="00BA18F5">
        <w:rPr>
          <w:b/>
          <w:color w:val="auto"/>
          <w:sz w:val="22"/>
          <w:szCs w:val="22"/>
        </w:rPr>
        <w:t>Требования к итоговой аттестации:</w:t>
      </w:r>
    </w:p>
    <w:p w:rsidR="00BA18F5" w:rsidRPr="00BA18F5" w:rsidRDefault="00BA18F5" w:rsidP="00BA18F5">
      <w:pPr>
        <w:pStyle w:val="4"/>
        <w:tabs>
          <w:tab w:val="left" w:pos="0"/>
          <w:tab w:val="left" w:pos="1276"/>
        </w:tabs>
        <w:ind w:firstLine="709"/>
        <w:jc w:val="both"/>
        <w:rPr>
          <w:color w:val="auto"/>
          <w:sz w:val="22"/>
          <w:szCs w:val="22"/>
        </w:rPr>
      </w:pPr>
      <w:r w:rsidRPr="00BA18F5">
        <w:rPr>
          <w:color w:val="auto"/>
          <w:sz w:val="22"/>
          <w:szCs w:val="22"/>
        </w:rPr>
        <w:t>По результатам обучения должна быть проведена итоговая аттестация в виде</w:t>
      </w:r>
    </w:p>
    <w:p w:rsidR="00BA18F5" w:rsidRPr="00BA18F5" w:rsidRDefault="00BA18F5" w:rsidP="00BA18F5">
      <w:pPr>
        <w:pStyle w:val="4"/>
        <w:shd w:val="clear" w:color="auto" w:fill="auto"/>
        <w:tabs>
          <w:tab w:val="left" w:pos="0"/>
          <w:tab w:val="left" w:pos="1276"/>
        </w:tabs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BA18F5">
        <w:rPr>
          <w:color w:val="auto"/>
          <w:sz w:val="22"/>
          <w:szCs w:val="22"/>
        </w:rPr>
        <w:t xml:space="preserve">     - экзамена в форме тестирования</w:t>
      </w:r>
    </w:p>
    <w:p w:rsidR="00BA18F5" w:rsidRPr="00BA18F5" w:rsidRDefault="00BA18F5" w:rsidP="00BA18F5">
      <w:pPr>
        <w:pStyle w:val="4"/>
        <w:shd w:val="clear" w:color="auto" w:fill="auto"/>
        <w:tabs>
          <w:tab w:val="left" w:pos="0"/>
          <w:tab w:val="left" w:pos="1276"/>
        </w:tabs>
        <w:spacing w:line="240" w:lineRule="auto"/>
        <w:ind w:firstLine="709"/>
        <w:jc w:val="both"/>
        <w:rPr>
          <w:b/>
          <w:color w:val="auto"/>
          <w:sz w:val="22"/>
          <w:szCs w:val="22"/>
        </w:rPr>
      </w:pPr>
      <w:r w:rsidRPr="00BA18F5">
        <w:rPr>
          <w:b/>
          <w:color w:val="auto"/>
          <w:sz w:val="22"/>
          <w:szCs w:val="22"/>
        </w:rPr>
        <w:t>Документы об образовании:</w:t>
      </w:r>
    </w:p>
    <w:p w:rsidR="00BA18F5" w:rsidRPr="00BA18F5" w:rsidRDefault="00BA18F5" w:rsidP="00BA18F5">
      <w:pPr>
        <w:pStyle w:val="4"/>
        <w:shd w:val="clear" w:color="auto" w:fill="auto"/>
        <w:tabs>
          <w:tab w:val="left" w:pos="0"/>
          <w:tab w:val="left" w:pos="1276"/>
        </w:tabs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BA18F5">
        <w:rPr>
          <w:color w:val="auto"/>
          <w:sz w:val="22"/>
          <w:szCs w:val="22"/>
        </w:rPr>
        <w:t>По результатам оказания услуг (профессиональной переподготовке) слушателям, успешно освоившим дополнительную профессиональную программу и прошедшим итоговую аттестацию, выдается диплом о профессиональной переподготовке.</w:t>
      </w:r>
    </w:p>
    <w:p w:rsidR="00BA18F5" w:rsidRPr="00BA18F5" w:rsidRDefault="00BA18F5" w:rsidP="00BA18F5">
      <w:pPr>
        <w:pStyle w:val="4"/>
        <w:shd w:val="clear" w:color="auto" w:fill="auto"/>
        <w:tabs>
          <w:tab w:val="left" w:pos="0"/>
          <w:tab w:val="left" w:pos="1276"/>
        </w:tabs>
        <w:spacing w:line="240" w:lineRule="auto"/>
        <w:ind w:firstLine="709"/>
        <w:jc w:val="both"/>
        <w:rPr>
          <w:b/>
          <w:color w:val="auto"/>
          <w:sz w:val="22"/>
          <w:szCs w:val="22"/>
        </w:rPr>
      </w:pPr>
      <w:r w:rsidRPr="00BA18F5">
        <w:rPr>
          <w:b/>
          <w:color w:val="auto"/>
          <w:sz w:val="22"/>
          <w:szCs w:val="22"/>
        </w:rPr>
        <w:t>Минимальные требования к обеспечению слушателей раздаточным материалом</w:t>
      </w:r>
    </w:p>
    <w:p w:rsidR="00BA18F5" w:rsidRPr="00BA18F5" w:rsidRDefault="00BA18F5" w:rsidP="00BA18F5">
      <w:pPr>
        <w:pStyle w:val="4"/>
        <w:tabs>
          <w:tab w:val="left" w:pos="0"/>
          <w:tab w:val="left" w:pos="1276"/>
        </w:tabs>
        <w:ind w:firstLine="709"/>
        <w:jc w:val="both"/>
        <w:rPr>
          <w:color w:val="auto"/>
          <w:sz w:val="22"/>
          <w:szCs w:val="22"/>
        </w:rPr>
      </w:pPr>
      <w:r w:rsidRPr="00BA18F5">
        <w:rPr>
          <w:color w:val="auto"/>
          <w:sz w:val="22"/>
          <w:szCs w:val="22"/>
        </w:rPr>
        <w:lastRenderedPageBreak/>
        <w:t>П</w:t>
      </w:r>
      <w:r w:rsidRPr="00BA18F5">
        <w:rPr>
          <w:color w:val="auto"/>
          <w:sz w:val="22"/>
          <w:szCs w:val="22"/>
        </w:rPr>
        <w:t>рограмма должна реализовываться с использованием учебно-методических материалов. В состав учебно-методических материалов, помимо прочего, должны включаться:</w:t>
      </w:r>
    </w:p>
    <w:p w:rsidR="00BA18F5" w:rsidRPr="00BA18F5" w:rsidRDefault="00BA18F5" w:rsidP="00BA18F5">
      <w:pPr>
        <w:pStyle w:val="4"/>
        <w:tabs>
          <w:tab w:val="left" w:pos="0"/>
          <w:tab w:val="left" w:pos="1276"/>
        </w:tabs>
        <w:ind w:firstLine="709"/>
        <w:jc w:val="both"/>
        <w:rPr>
          <w:color w:val="auto"/>
          <w:sz w:val="22"/>
          <w:szCs w:val="22"/>
        </w:rPr>
      </w:pPr>
      <w:r w:rsidRPr="00BA18F5">
        <w:rPr>
          <w:color w:val="auto"/>
          <w:sz w:val="22"/>
          <w:szCs w:val="22"/>
        </w:rPr>
        <w:t xml:space="preserve">а) актуальные на день начала проведения обучения тексты нормативных правовых актов по тематике;    </w:t>
      </w:r>
    </w:p>
    <w:p w:rsidR="00BA18F5" w:rsidRPr="00BA18F5" w:rsidRDefault="00BA18F5" w:rsidP="00BA18F5">
      <w:pPr>
        <w:pStyle w:val="4"/>
        <w:shd w:val="clear" w:color="auto" w:fill="auto"/>
        <w:tabs>
          <w:tab w:val="left" w:pos="0"/>
          <w:tab w:val="left" w:pos="1276"/>
        </w:tabs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BA18F5">
        <w:rPr>
          <w:color w:val="auto"/>
          <w:sz w:val="22"/>
          <w:szCs w:val="22"/>
        </w:rPr>
        <w:t>б) иные методические материалы по усмотрению Исполнителя.</w:t>
      </w:r>
    </w:p>
    <w:p w:rsidR="00BA18F5" w:rsidRPr="00BA18F5" w:rsidRDefault="00BA18F5" w:rsidP="00BA18F5">
      <w:pPr>
        <w:pStyle w:val="4"/>
        <w:shd w:val="clear" w:color="auto" w:fill="auto"/>
        <w:tabs>
          <w:tab w:val="left" w:pos="0"/>
          <w:tab w:val="left" w:pos="1276"/>
        </w:tabs>
        <w:spacing w:line="240" w:lineRule="auto"/>
        <w:ind w:firstLine="709"/>
        <w:jc w:val="both"/>
        <w:rPr>
          <w:color w:val="auto"/>
          <w:sz w:val="22"/>
          <w:szCs w:val="22"/>
        </w:rPr>
      </w:pPr>
    </w:p>
    <w:p w:rsidR="00BA18F5" w:rsidRPr="00BA18F5" w:rsidRDefault="00BA18F5" w:rsidP="00BA18F5">
      <w:pPr>
        <w:pStyle w:val="4"/>
        <w:tabs>
          <w:tab w:val="left" w:pos="0"/>
          <w:tab w:val="left" w:pos="1276"/>
        </w:tabs>
        <w:ind w:firstLine="709"/>
        <w:jc w:val="both"/>
        <w:rPr>
          <w:b/>
          <w:color w:val="auto"/>
          <w:sz w:val="22"/>
          <w:szCs w:val="22"/>
        </w:rPr>
      </w:pPr>
      <w:r w:rsidRPr="00BA18F5">
        <w:rPr>
          <w:b/>
          <w:color w:val="auto"/>
          <w:sz w:val="22"/>
          <w:szCs w:val="22"/>
        </w:rPr>
        <w:t>Требование к участнику закупки:</w:t>
      </w:r>
    </w:p>
    <w:p w:rsidR="00BA18F5" w:rsidRPr="00BA18F5" w:rsidRDefault="00BA18F5" w:rsidP="00BA18F5">
      <w:pPr>
        <w:pStyle w:val="4"/>
        <w:shd w:val="clear" w:color="auto" w:fill="auto"/>
        <w:tabs>
          <w:tab w:val="left" w:pos="0"/>
          <w:tab w:val="left" w:pos="1276"/>
        </w:tabs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BA18F5">
        <w:rPr>
          <w:color w:val="auto"/>
          <w:sz w:val="22"/>
          <w:szCs w:val="22"/>
        </w:rPr>
        <w:t>В соответствии с пунктом 1 части 1 статьи 31 Закона № 44-ФЗ Исполнитель должен иметь лицензию на осуществление образовательной деятельности в соответствии с Федеральным законом от 29.12.2012 № 273-ФЗ «Об образовании в Российской Федерации».</w:t>
      </w:r>
    </w:p>
    <w:p w:rsidR="00BA18F5" w:rsidRDefault="00C63592" w:rsidP="00BA18F5">
      <w:pPr>
        <w:pStyle w:val="4"/>
        <w:shd w:val="clear" w:color="auto" w:fill="auto"/>
        <w:tabs>
          <w:tab w:val="left" w:pos="0"/>
          <w:tab w:val="left" w:pos="1276"/>
        </w:tabs>
        <w:spacing w:line="240" w:lineRule="auto"/>
        <w:jc w:val="both"/>
        <w:rPr>
          <w:sz w:val="22"/>
          <w:szCs w:val="22"/>
          <w:lang w:bidi="ru-RU"/>
        </w:rPr>
      </w:pPr>
      <w:r w:rsidRPr="00BA18F5">
        <w:rPr>
          <w:color w:val="auto"/>
          <w:sz w:val="22"/>
          <w:szCs w:val="22"/>
        </w:rPr>
        <w:tab/>
      </w:r>
    </w:p>
    <w:p w:rsidR="00BA18F5" w:rsidRPr="00BA18F5" w:rsidRDefault="00BA18F5" w:rsidP="00BA18F5">
      <w:pPr>
        <w:pStyle w:val="Bodytext20"/>
        <w:numPr>
          <w:ilvl w:val="0"/>
          <w:numId w:val="27"/>
        </w:numPr>
        <w:shd w:val="clear" w:color="auto" w:fill="auto"/>
        <w:tabs>
          <w:tab w:val="left" w:pos="1276"/>
          <w:tab w:val="left" w:pos="1467"/>
        </w:tabs>
        <w:ind w:firstLine="760"/>
        <w:jc w:val="both"/>
        <w:rPr>
          <w:sz w:val="22"/>
          <w:szCs w:val="22"/>
          <w:lang w:bidi="ru-RU"/>
        </w:rPr>
      </w:pPr>
      <w:r w:rsidRPr="00BA18F5">
        <w:rPr>
          <w:sz w:val="22"/>
          <w:szCs w:val="22"/>
        </w:rPr>
        <w:t>Срок поставки товара: 60 рабочих дней с момента заключения контракта</w:t>
      </w:r>
      <w:r w:rsidRPr="00BA18F5">
        <w:rPr>
          <w:sz w:val="22"/>
          <w:szCs w:val="22"/>
        </w:rPr>
        <w:t>.</w:t>
      </w:r>
    </w:p>
    <w:p w:rsidR="00BA18F5" w:rsidRPr="00BA18F5" w:rsidRDefault="00BA18F5" w:rsidP="00BA18F5">
      <w:pPr>
        <w:pStyle w:val="Bodytext20"/>
        <w:numPr>
          <w:ilvl w:val="0"/>
          <w:numId w:val="27"/>
        </w:numPr>
        <w:shd w:val="clear" w:color="auto" w:fill="auto"/>
        <w:tabs>
          <w:tab w:val="left" w:pos="1276"/>
          <w:tab w:val="left" w:pos="1467"/>
        </w:tabs>
        <w:ind w:firstLine="760"/>
        <w:jc w:val="both"/>
        <w:rPr>
          <w:sz w:val="22"/>
          <w:szCs w:val="22"/>
          <w:lang w:bidi="ru-RU"/>
        </w:rPr>
      </w:pPr>
      <w:r w:rsidRPr="00BA18F5">
        <w:rPr>
          <w:sz w:val="22"/>
          <w:szCs w:val="22"/>
        </w:rPr>
        <w:t>Место поставки товара:</w:t>
      </w:r>
      <w:r w:rsidRPr="00BA18F5">
        <w:rPr>
          <w:sz w:val="22"/>
          <w:szCs w:val="22"/>
        </w:rPr>
        <w:t xml:space="preserve"> Дистанционно.</w:t>
      </w:r>
    </w:p>
    <w:p w:rsidR="00BA18F5" w:rsidRPr="00BA18F5" w:rsidRDefault="00BA18F5" w:rsidP="00BA18F5">
      <w:pPr>
        <w:pStyle w:val="Bodytext20"/>
        <w:numPr>
          <w:ilvl w:val="0"/>
          <w:numId w:val="27"/>
        </w:numPr>
        <w:shd w:val="clear" w:color="auto" w:fill="auto"/>
        <w:tabs>
          <w:tab w:val="left" w:pos="1276"/>
          <w:tab w:val="left" w:pos="1467"/>
        </w:tabs>
        <w:ind w:firstLine="760"/>
        <w:jc w:val="both"/>
        <w:rPr>
          <w:sz w:val="22"/>
          <w:szCs w:val="22"/>
          <w:lang w:bidi="ru-RU"/>
        </w:rPr>
      </w:pPr>
      <w:r w:rsidRPr="00BA18F5">
        <w:rPr>
          <w:sz w:val="22"/>
          <w:szCs w:val="22"/>
          <w:lang w:bidi="ru-RU"/>
        </w:rPr>
        <w:t>Цена контракта включает в себя стоимость всех услуг, а также все налоги, сборы, другие обязательные платежи и расходы, которые понесет Исполнитель в связи с исполнением своих обязательств по контракту'.</w:t>
      </w:r>
    </w:p>
    <w:p w:rsidR="00BA18F5" w:rsidRPr="00BA18F5" w:rsidRDefault="00BA18F5" w:rsidP="00BA18F5">
      <w:pPr>
        <w:numPr>
          <w:ilvl w:val="0"/>
          <w:numId w:val="27"/>
        </w:numPr>
        <w:tabs>
          <w:tab w:val="left" w:pos="1276"/>
          <w:tab w:val="left" w:pos="1467"/>
        </w:tabs>
        <w:spacing w:line="295" w:lineRule="exact"/>
        <w:ind w:firstLine="760"/>
        <w:jc w:val="both"/>
        <w:rPr>
          <w:rFonts w:ascii="Times New Roman" w:eastAsia="Times New Roman" w:hAnsi="Times New Roman" w:cs="Times New Roman"/>
          <w:sz w:val="22"/>
          <w:szCs w:val="22"/>
          <w:lang w:bidi="ru-RU"/>
        </w:rPr>
      </w:pPr>
      <w:r w:rsidRPr="00BA18F5">
        <w:rPr>
          <w:rFonts w:ascii="Times New Roman" w:eastAsia="Times New Roman" w:hAnsi="Times New Roman" w:cs="Times New Roman"/>
          <w:sz w:val="22"/>
          <w:szCs w:val="22"/>
          <w:lang w:bidi="ru-RU"/>
        </w:rPr>
        <w:t>Цена контракта является твердой и определяется на весь срок исполнения контракта. Источник финансирования - федеральный бюджет.</w:t>
      </w:r>
    </w:p>
    <w:p w:rsidR="00BA18F5" w:rsidRPr="00BA18F5" w:rsidRDefault="00BA18F5" w:rsidP="00BA18F5">
      <w:pPr>
        <w:numPr>
          <w:ilvl w:val="0"/>
          <w:numId w:val="27"/>
        </w:numPr>
        <w:tabs>
          <w:tab w:val="left" w:pos="1276"/>
          <w:tab w:val="left" w:pos="1467"/>
        </w:tabs>
        <w:spacing w:line="295" w:lineRule="exact"/>
        <w:ind w:firstLine="760"/>
        <w:jc w:val="both"/>
        <w:rPr>
          <w:rFonts w:ascii="Times New Roman" w:eastAsia="Times New Roman" w:hAnsi="Times New Roman" w:cs="Times New Roman"/>
          <w:sz w:val="22"/>
          <w:szCs w:val="22"/>
          <w:lang w:bidi="ru-RU"/>
        </w:rPr>
      </w:pPr>
      <w:r w:rsidRPr="00BA18F5"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средств, выделенных из федерального бюджета, на расчетный счет Исполнителя. Услуга оплачивается по факту оказания услуги в течение 7 (семи) рабочих дней </w:t>
      </w:r>
      <w:proofErr w:type="gramStart"/>
      <w:r w:rsidRPr="00BA18F5">
        <w:rPr>
          <w:rFonts w:ascii="Times New Roman" w:eastAsia="Times New Roman" w:hAnsi="Times New Roman" w:cs="Times New Roman"/>
          <w:sz w:val="22"/>
          <w:szCs w:val="22"/>
          <w:lang w:bidi="ru-RU"/>
        </w:rPr>
        <w:t>с даты подписания</w:t>
      </w:r>
      <w:proofErr w:type="gramEnd"/>
      <w:r w:rsidRPr="00BA18F5"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Заказчиком Акта оказанных услуг.</w:t>
      </w:r>
    </w:p>
    <w:p w:rsidR="00BA18F5" w:rsidRPr="00BA18F5" w:rsidRDefault="00BA18F5" w:rsidP="00BA18F5">
      <w:pPr>
        <w:numPr>
          <w:ilvl w:val="0"/>
          <w:numId w:val="27"/>
        </w:numPr>
        <w:tabs>
          <w:tab w:val="left" w:pos="1276"/>
          <w:tab w:val="left" w:pos="1467"/>
        </w:tabs>
        <w:spacing w:line="295" w:lineRule="exact"/>
        <w:ind w:firstLine="760"/>
        <w:jc w:val="both"/>
        <w:rPr>
          <w:rFonts w:ascii="Times New Roman" w:eastAsia="Times New Roman" w:hAnsi="Times New Roman" w:cs="Times New Roman"/>
          <w:sz w:val="22"/>
          <w:szCs w:val="22"/>
          <w:lang w:bidi="ru-RU"/>
        </w:rPr>
      </w:pPr>
      <w:r w:rsidRPr="00BA18F5">
        <w:rPr>
          <w:rFonts w:ascii="Times New Roman" w:eastAsia="Times New Roman" w:hAnsi="Times New Roman" w:cs="Times New Roman"/>
          <w:sz w:val="22"/>
          <w:szCs w:val="22"/>
          <w:lang w:bidi="ru-RU"/>
        </w:rPr>
        <w:t>Заказчик имеет право удержать суммы неисполненных Исполнителем требований об уплате неустоек (штрафов, пеней), предъявленных Заказчиком в установленном порядке, из суммы, подлежащей оплате Исполнителю.</w:t>
      </w:r>
    </w:p>
    <w:p w:rsidR="00BA18F5" w:rsidRPr="00BA18F5" w:rsidRDefault="00BA18F5" w:rsidP="00004020">
      <w:pPr>
        <w:numPr>
          <w:ilvl w:val="0"/>
          <w:numId w:val="27"/>
        </w:numPr>
        <w:tabs>
          <w:tab w:val="left" w:pos="1276"/>
          <w:tab w:val="left" w:pos="1467"/>
        </w:tabs>
        <w:spacing w:line="295" w:lineRule="exact"/>
        <w:ind w:firstLine="760"/>
        <w:jc w:val="both"/>
        <w:rPr>
          <w:rFonts w:ascii="Times New Roman" w:eastAsia="Times New Roman" w:hAnsi="Times New Roman" w:cs="Times New Roman"/>
          <w:sz w:val="22"/>
          <w:szCs w:val="22"/>
          <w:lang w:bidi="ru-RU"/>
        </w:rPr>
      </w:pPr>
      <w:proofErr w:type="gramStart"/>
      <w:r w:rsidRPr="00BA18F5">
        <w:rPr>
          <w:rFonts w:ascii="Times New Roman" w:eastAsia="Times New Roman" w:hAnsi="Times New Roman" w:cs="Times New Roman"/>
          <w:sz w:val="22"/>
          <w:szCs w:val="22"/>
          <w:lang w:bidi="ru-RU"/>
        </w:rPr>
        <w:t>Сумма, подлежащая уплате Заказчиком Исполнителю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системы Россий</w:t>
      </w:r>
      <w:r w:rsidR="00004020"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ской Федерации, </w:t>
      </w:r>
      <w:r w:rsidRPr="00BA18F5">
        <w:rPr>
          <w:rFonts w:ascii="Times New Roman" w:eastAsia="Times New Roman" w:hAnsi="Times New Roman" w:cs="Times New Roman"/>
          <w:sz w:val="22"/>
          <w:szCs w:val="22"/>
          <w:lang w:bidi="ru-RU"/>
        </w:rPr>
        <w:t>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</w:t>
      </w:r>
      <w:proofErr w:type="gramEnd"/>
      <w:r w:rsidRPr="00BA18F5"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системы Российской Федерации Заказчиком.</w:t>
      </w:r>
    </w:p>
    <w:p w:rsidR="00BA18F5" w:rsidRPr="00BA18F5" w:rsidRDefault="00BA18F5" w:rsidP="00BA18F5">
      <w:pPr>
        <w:numPr>
          <w:ilvl w:val="0"/>
          <w:numId w:val="27"/>
        </w:numPr>
        <w:tabs>
          <w:tab w:val="left" w:pos="1476"/>
        </w:tabs>
        <w:spacing w:line="295" w:lineRule="exact"/>
        <w:ind w:firstLine="760"/>
        <w:jc w:val="both"/>
        <w:rPr>
          <w:rFonts w:ascii="Times New Roman" w:eastAsia="Times New Roman" w:hAnsi="Times New Roman" w:cs="Times New Roman"/>
          <w:sz w:val="22"/>
          <w:szCs w:val="22"/>
          <w:lang w:bidi="ru-RU"/>
        </w:rPr>
      </w:pPr>
      <w:proofErr w:type="gramStart"/>
      <w:r w:rsidRPr="00BA18F5">
        <w:rPr>
          <w:rFonts w:ascii="Times New Roman" w:eastAsia="Times New Roman" w:hAnsi="Times New Roman" w:cs="Times New Roman"/>
          <w:sz w:val="22"/>
          <w:szCs w:val="22"/>
          <w:lang w:bidi="ru-RU"/>
        </w:rPr>
        <w:t>По окончанию оказания услуг Исполнитель в течение 5 (пяти) рабочих дней передает Заказчику счет на оплату, Акт оказанных услуг, оформленный в 2-х экземплярах (по одному для Исполнителя и Заказчика) и подтверждающий документ, в котором указан факт проведения экспертизы по определению рыночной стоимости прав пользования и владения, указанных в пункте 1 настоящего приложения.</w:t>
      </w:r>
      <w:proofErr w:type="gramEnd"/>
    </w:p>
    <w:p w:rsidR="00BA18F5" w:rsidRPr="00BA18F5" w:rsidRDefault="00BA18F5" w:rsidP="00BA18F5">
      <w:pPr>
        <w:numPr>
          <w:ilvl w:val="0"/>
          <w:numId w:val="27"/>
        </w:numPr>
        <w:tabs>
          <w:tab w:val="left" w:pos="1476"/>
        </w:tabs>
        <w:spacing w:line="295" w:lineRule="exact"/>
        <w:ind w:firstLine="760"/>
        <w:jc w:val="both"/>
        <w:rPr>
          <w:rFonts w:ascii="Times New Roman" w:eastAsia="Times New Roman" w:hAnsi="Times New Roman" w:cs="Times New Roman"/>
          <w:sz w:val="22"/>
          <w:szCs w:val="22"/>
          <w:lang w:bidi="ru-RU"/>
        </w:rPr>
      </w:pPr>
      <w:r w:rsidRPr="00BA18F5"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В случае, когда документы, указанные в пункте 12 настоящего приложения, не переданы Исполнителем Заказчику по окончанию оказания услуги, услуга </w:t>
      </w:r>
      <w:proofErr w:type="gramStart"/>
      <w:r w:rsidRPr="00BA18F5">
        <w:rPr>
          <w:rFonts w:ascii="Times New Roman" w:eastAsia="Times New Roman" w:hAnsi="Times New Roman" w:cs="Times New Roman"/>
          <w:sz w:val="22"/>
          <w:szCs w:val="22"/>
          <w:lang w:bidi="ru-RU"/>
        </w:rPr>
        <w:t>считается</w:t>
      </w:r>
      <w:proofErr w:type="gramEnd"/>
      <w:r w:rsidRPr="00BA18F5"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не исполнена.</w:t>
      </w:r>
    </w:p>
    <w:p w:rsidR="00BA18F5" w:rsidRPr="00BA18F5" w:rsidRDefault="00BA18F5" w:rsidP="00BA18F5">
      <w:pPr>
        <w:numPr>
          <w:ilvl w:val="0"/>
          <w:numId w:val="27"/>
        </w:numPr>
        <w:tabs>
          <w:tab w:val="left" w:pos="1476"/>
        </w:tabs>
        <w:spacing w:line="295" w:lineRule="exact"/>
        <w:ind w:firstLine="760"/>
        <w:jc w:val="both"/>
        <w:rPr>
          <w:rFonts w:ascii="Times New Roman" w:eastAsia="Times New Roman" w:hAnsi="Times New Roman" w:cs="Times New Roman"/>
          <w:sz w:val="22"/>
          <w:szCs w:val="22"/>
          <w:lang w:bidi="ru-RU"/>
        </w:rPr>
      </w:pPr>
      <w:r w:rsidRPr="00BA18F5"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Для проверки предоставленных Исполнителем результатов, предусмотренных контрактом, в части их соответствия условиям контракта Государственный заказчик обязан провести экспертизу. Экспертиза результатов, предусмотренных контрактом, может </w:t>
      </w:r>
      <w:proofErr w:type="gramStart"/>
      <w:r w:rsidRPr="00BA18F5">
        <w:rPr>
          <w:rFonts w:ascii="Times New Roman" w:eastAsia="Times New Roman" w:hAnsi="Times New Roman" w:cs="Times New Roman"/>
          <w:sz w:val="22"/>
          <w:szCs w:val="22"/>
          <w:lang w:bidi="ru-RU"/>
        </w:rPr>
        <w:t>проводится</w:t>
      </w:r>
      <w:proofErr w:type="gramEnd"/>
      <w:r w:rsidRPr="00BA18F5"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 Государственным заказчиком своими силами непосредственно в процессе осуществления приёмки услуги.</w:t>
      </w:r>
    </w:p>
    <w:p w:rsidR="00BA18F5" w:rsidRPr="00BA18F5" w:rsidRDefault="00BA18F5" w:rsidP="00BA18F5">
      <w:pPr>
        <w:numPr>
          <w:ilvl w:val="0"/>
          <w:numId w:val="27"/>
        </w:numPr>
        <w:tabs>
          <w:tab w:val="left" w:pos="1476"/>
        </w:tabs>
        <w:spacing w:line="295" w:lineRule="exact"/>
        <w:ind w:firstLine="760"/>
        <w:jc w:val="both"/>
        <w:rPr>
          <w:rFonts w:ascii="Times New Roman" w:eastAsia="Times New Roman" w:hAnsi="Times New Roman" w:cs="Times New Roman"/>
          <w:sz w:val="22"/>
          <w:szCs w:val="22"/>
          <w:lang w:bidi="ru-RU"/>
        </w:rPr>
      </w:pPr>
      <w:r w:rsidRPr="00BA18F5">
        <w:rPr>
          <w:rFonts w:ascii="Times New Roman" w:eastAsia="Times New Roman" w:hAnsi="Times New Roman" w:cs="Times New Roman"/>
          <w:sz w:val="22"/>
          <w:szCs w:val="22"/>
          <w:lang w:bidi="ru-RU"/>
        </w:rPr>
        <w:t>Приемка оказанных услуг осуществляется Заказчиком путем подписания им Акта оказанных услуг, предоставленного Исполнителем. Заказчик обязан не позднее 5 (пяти) рабочих дней со дня получения Акта оказанных услуг подписать его и один экземпляр подписанного акта возвратить Исполнителю, либо направить Исполнителю в письменном виде мотивированные возражения от подписания акта.</w:t>
      </w:r>
    </w:p>
    <w:p w:rsidR="00BA18F5" w:rsidRPr="00BA18F5" w:rsidRDefault="00BA18F5" w:rsidP="00BA18F5">
      <w:pPr>
        <w:numPr>
          <w:ilvl w:val="0"/>
          <w:numId w:val="27"/>
        </w:numPr>
        <w:tabs>
          <w:tab w:val="left" w:pos="1476"/>
        </w:tabs>
        <w:spacing w:line="295" w:lineRule="exact"/>
        <w:ind w:firstLine="760"/>
        <w:jc w:val="both"/>
        <w:rPr>
          <w:rFonts w:ascii="Times New Roman" w:eastAsia="Times New Roman" w:hAnsi="Times New Roman" w:cs="Times New Roman"/>
          <w:sz w:val="22"/>
          <w:szCs w:val="22"/>
          <w:lang w:bidi="ru-RU"/>
        </w:rPr>
      </w:pPr>
      <w:r w:rsidRPr="00BA18F5">
        <w:rPr>
          <w:rFonts w:ascii="Times New Roman" w:eastAsia="Times New Roman" w:hAnsi="Times New Roman" w:cs="Times New Roman"/>
          <w:sz w:val="22"/>
          <w:szCs w:val="22"/>
          <w:lang w:bidi="ru-RU"/>
        </w:rPr>
        <w:t>В случае неисполнения или ненадлежащего исполнения обязательств, предусмотренных контрактом, виновная сторона несет ответственность, установленную частями 5, 7 статьи 34 Федерального закона от 05.04.2013 № 44-ФЗ, постановлением Правительства Российской Федерации от 30.08.2017 № 1042.</w:t>
      </w:r>
    </w:p>
    <w:p w:rsidR="00BA18F5" w:rsidRPr="00BA18F5" w:rsidRDefault="00BA18F5" w:rsidP="00BA18F5">
      <w:pPr>
        <w:numPr>
          <w:ilvl w:val="0"/>
          <w:numId w:val="27"/>
        </w:numPr>
        <w:tabs>
          <w:tab w:val="left" w:pos="1476"/>
        </w:tabs>
        <w:spacing w:line="295" w:lineRule="exact"/>
        <w:ind w:firstLine="760"/>
        <w:jc w:val="both"/>
        <w:rPr>
          <w:rFonts w:ascii="Times New Roman" w:eastAsia="Times New Roman" w:hAnsi="Times New Roman" w:cs="Times New Roman"/>
          <w:sz w:val="22"/>
          <w:szCs w:val="22"/>
          <w:lang w:bidi="ru-RU"/>
        </w:rPr>
      </w:pPr>
      <w:r w:rsidRPr="00BA18F5">
        <w:rPr>
          <w:rFonts w:ascii="Times New Roman" w:eastAsia="Times New Roman" w:hAnsi="Times New Roman" w:cs="Times New Roman"/>
          <w:sz w:val="22"/>
          <w:szCs w:val="22"/>
          <w:lang w:bidi="ru-RU"/>
        </w:rPr>
        <w:t>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Федеральным законом от 05.04.2013 № 44-ФЗ.</w:t>
      </w:r>
    </w:p>
    <w:p w:rsidR="00BA18F5" w:rsidRPr="00BA18F5" w:rsidRDefault="00BA18F5" w:rsidP="00BA18F5">
      <w:pPr>
        <w:numPr>
          <w:ilvl w:val="0"/>
          <w:numId w:val="27"/>
        </w:numPr>
        <w:tabs>
          <w:tab w:val="left" w:pos="1476"/>
        </w:tabs>
        <w:spacing w:line="295" w:lineRule="exact"/>
        <w:ind w:firstLine="760"/>
        <w:jc w:val="both"/>
        <w:rPr>
          <w:rFonts w:ascii="Times New Roman" w:eastAsia="Times New Roman" w:hAnsi="Times New Roman" w:cs="Times New Roman"/>
          <w:sz w:val="22"/>
          <w:szCs w:val="22"/>
          <w:lang w:bidi="ru-RU"/>
        </w:rPr>
      </w:pPr>
      <w:r w:rsidRPr="00BA18F5"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Все возможные претензии по контракту должны быть направлены недобросовестной Стороне. Сторона, которой предъявлена претензия, обязана в течение 2 (двух) рабочих дней с момента ее </w:t>
      </w:r>
      <w:r w:rsidRPr="00BA18F5">
        <w:rPr>
          <w:rFonts w:ascii="Times New Roman" w:eastAsia="Times New Roman" w:hAnsi="Times New Roman" w:cs="Times New Roman"/>
          <w:sz w:val="22"/>
          <w:szCs w:val="22"/>
          <w:lang w:bidi="ru-RU"/>
        </w:rPr>
        <w:lastRenderedPageBreak/>
        <w:t>получения рассмотреть такую претензию и сообщить о своем решении другой Стороне путем направления ответа в письменной форме.</w:t>
      </w:r>
    </w:p>
    <w:p w:rsidR="00BA18F5" w:rsidRPr="00BA18F5" w:rsidRDefault="00BA18F5" w:rsidP="00BA18F5">
      <w:pPr>
        <w:numPr>
          <w:ilvl w:val="0"/>
          <w:numId w:val="27"/>
        </w:numPr>
        <w:tabs>
          <w:tab w:val="left" w:pos="1476"/>
        </w:tabs>
        <w:spacing w:line="295" w:lineRule="exact"/>
        <w:ind w:firstLine="760"/>
        <w:jc w:val="both"/>
        <w:rPr>
          <w:rFonts w:ascii="Times New Roman" w:eastAsia="Times New Roman" w:hAnsi="Times New Roman" w:cs="Times New Roman"/>
          <w:sz w:val="22"/>
          <w:szCs w:val="22"/>
          <w:lang w:bidi="ru-RU"/>
        </w:rPr>
      </w:pPr>
      <w:r w:rsidRPr="00BA18F5">
        <w:rPr>
          <w:rFonts w:ascii="Times New Roman" w:eastAsia="Times New Roman" w:hAnsi="Times New Roman" w:cs="Times New Roman"/>
          <w:sz w:val="22"/>
          <w:szCs w:val="22"/>
          <w:lang w:bidi="ru-RU"/>
        </w:rPr>
        <w:t>Настоящее приложение является электронным документом, который подписан электронными подписями сторон, и неотъемлемой частью контракта. Контра</w:t>
      </w:r>
      <w:proofErr w:type="gramStart"/>
      <w:r w:rsidRPr="00BA18F5">
        <w:rPr>
          <w:rFonts w:ascii="Times New Roman" w:eastAsia="Times New Roman" w:hAnsi="Times New Roman" w:cs="Times New Roman"/>
          <w:sz w:val="22"/>
          <w:szCs w:val="22"/>
          <w:lang w:bidi="ru-RU"/>
        </w:rPr>
        <w:t>кт вст</w:t>
      </w:r>
      <w:proofErr w:type="gramEnd"/>
      <w:r w:rsidRPr="00BA18F5">
        <w:rPr>
          <w:rFonts w:ascii="Times New Roman" w:eastAsia="Times New Roman" w:hAnsi="Times New Roman" w:cs="Times New Roman"/>
          <w:sz w:val="22"/>
          <w:szCs w:val="22"/>
          <w:lang w:bidi="ru-RU"/>
        </w:rPr>
        <w:t xml:space="preserve">упает в силу с момента его подписания Сторонами и действует по </w:t>
      </w:r>
      <w:r w:rsidRPr="00BA18F5">
        <w:rPr>
          <w:rFonts w:ascii="Times New Roman" w:eastAsia="Times New Roman" w:hAnsi="Times New Roman" w:cs="Times New Roman"/>
          <w:sz w:val="22"/>
          <w:szCs w:val="22"/>
          <w:lang w:bidi="ru-RU"/>
        </w:rPr>
        <w:t>30.09</w:t>
      </w:r>
      <w:r w:rsidRPr="00BA18F5">
        <w:rPr>
          <w:rFonts w:ascii="Times New Roman" w:eastAsia="Times New Roman" w:hAnsi="Times New Roman" w:cs="Times New Roman"/>
          <w:sz w:val="22"/>
          <w:szCs w:val="22"/>
          <w:lang w:bidi="ru-RU"/>
        </w:rPr>
        <w:t>.2026 г., а в части неисполненных обязательств - до полного их исполнения Сторонами. Окончание срока действия настоящего контракта не влечет прекращения неисполненных обязатель</w:t>
      </w:r>
      <w:proofErr w:type="gramStart"/>
      <w:r w:rsidRPr="00BA18F5">
        <w:rPr>
          <w:rFonts w:ascii="Times New Roman" w:eastAsia="Times New Roman" w:hAnsi="Times New Roman" w:cs="Times New Roman"/>
          <w:sz w:val="22"/>
          <w:szCs w:val="22"/>
          <w:lang w:bidi="ru-RU"/>
        </w:rPr>
        <w:t>ств Ст</w:t>
      </w:r>
      <w:proofErr w:type="gramEnd"/>
      <w:r w:rsidRPr="00BA18F5">
        <w:rPr>
          <w:rFonts w:ascii="Times New Roman" w:eastAsia="Times New Roman" w:hAnsi="Times New Roman" w:cs="Times New Roman"/>
          <w:sz w:val="22"/>
          <w:szCs w:val="22"/>
          <w:lang w:bidi="ru-RU"/>
        </w:rPr>
        <w:t>орон по настоящему контракту.</w:t>
      </w:r>
    </w:p>
    <w:p w:rsidR="00BA18F5" w:rsidRPr="00BA18F5" w:rsidRDefault="00BA18F5" w:rsidP="00BA18F5">
      <w:pPr>
        <w:numPr>
          <w:ilvl w:val="0"/>
          <w:numId w:val="27"/>
        </w:numPr>
        <w:tabs>
          <w:tab w:val="left" w:pos="1476"/>
        </w:tabs>
        <w:spacing w:line="295" w:lineRule="exact"/>
        <w:ind w:firstLine="760"/>
        <w:jc w:val="both"/>
        <w:rPr>
          <w:rFonts w:ascii="Times New Roman" w:eastAsia="Times New Roman" w:hAnsi="Times New Roman" w:cs="Times New Roman"/>
          <w:sz w:val="22"/>
          <w:szCs w:val="22"/>
          <w:lang w:bidi="ru-RU"/>
        </w:rPr>
      </w:pPr>
      <w:r w:rsidRPr="00BA18F5">
        <w:rPr>
          <w:rFonts w:ascii="Times New Roman" w:eastAsia="Times New Roman" w:hAnsi="Times New Roman" w:cs="Times New Roman"/>
          <w:sz w:val="22"/>
          <w:szCs w:val="22"/>
          <w:lang w:bidi="ru-RU"/>
        </w:rPr>
        <w:t>Во всем остальном, что не предусмотрено контрактом. Стороны руководствуются действующим законодательством Российской Федерации.</w:t>
      </w:r>
    </w:p>
    <w:p w:rsidR="00BA18F5" w:rsidRPr="00BA18F5" w:rsidRDefault="00BA18F5" w:rsidP="00BA18F5">
      <w:pPr>
        <w:numPr>
          <w:ilvl w:val="0"/>
          <w:numId w:val="27"/>
        </w:numPr>
        <w:tabs>
          <w:tab w:val="left" w:pos="1476"/>
        </w:tabs>
        <w:spacing w:after="326" w:line="295" w:lineRule="exact"/>
        <w:ind w:firstLine="760"/>
        <w:jc w:val="both"/>
        <w:rPr>
          <w:rFonts w:ascii="Times New Roman" w:eastAsia="Times New Roman" w:hAnsi="Times New Roman" w:cs="Times New Roman"/>
          <w:sz w:val="22"/>
          <w:szCs w:val="22"/>
          <w:lang w:bidi="ru-RU"/>
        </w:rPr>
      </w:pPr>
      <w:r w:rsidRPr="00BA18F5">
        <w:rPr>
          <w:rFonts w:ascii="Times New Roman" w:eastAsia="Times New Roman" w:hAnsi="Times New Roman" w:cs="Times New Roman"/>
          <w:sz w:val="22"/>
          <w:szCs w:val="22"/>
          <w:lang w:bidi="ru-RU"/>
        </w:rPr>
        <w:t>Исполнитель соответствует требованиям, указанным в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D5B2D" w:rsidRDefault="005D5B2D" w:rsidP="00BA18F5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b/>
        </w:rPr>
      </w:pPr>
    </w:p>
    <w:sectPr w:rsidR="005D5B2D" w:rsidSect="00C63592">
      <w:headerReference w:type="default" r:id="rId9"/>
      <w:type w:val="continuous"/>
      <w:pgSz w:w="11909" w:h="16834"/>
      <w:pgMar w:top="142" w:right="427" w:bottom="426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433" w:rsidRDefault="00385433" w:rsidP="008C6A3B">
      <w:r>
        <w:separator/>
      </w:r>
    </w:p>
  </w:endnote>
  <w:endnote w:type="continuationSeparator" w:id="0">
    <w:p w:rsidR="00385433" w:rsidRDefault="00385433" w:rsidP="008C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433" w:rsidRDefault="00385433"/>
  </w:footnote>
  <w:footnote w:type="continuationSeparator" w:id="0">
    <w:p w:rsidR="00385433" w:rsidRDefault="0038543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965" w:rsidRDefault="00687965">
    <w:pPr>
      <w:pStyle w:val="af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CCD"/>
    <w:multiLevelType w:val="multilevel"/>
    <w:tmpl w:val="AC52574C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B69A9"/>
    <w:multiLevelType w:val="hybridMultilevel"/>
    <w:tmpl w:val="C1CC42A8"/>
    <w:lvl w:ilvl="0" w:tplc="1EC821E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CC75D3"/>
    <w:multiLevelType w:val="hybridMultilevel"/>
    <w:tmpl w:val="B9CC5900"/>
    <w:lvl w:ilvl="0" w:tplc="C2CA6E74">
      <w:start w:val="1"/>
      <w:numFmt w:val="decimal"/>
      <w:lvlText w:val="%1."/>
      <w:lvlJc w:val="left"/>
      <w:pPr>
        <w:ind w:left="1887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25C1558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B97A40"/>
    <w:multiLevelType w:val="hybridMultilevel"/>
    <w:tmpl w:val="58E83ECC"/>
    <w:lvl w:ilvl="0" w:tplc="1EF4DA0A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42C1340"/>
    <w:multiLevelType w:val="multilevel"/>
    <w:tmpl w:val="830ABB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F7A3E08"/>
    <w:multiLevelType w:val="hybridMultilevel"/>
    <w:tmpl w:val="10EE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92249"/>
    <w:multiLevelType w:val="multilevel"/>
    <w:tmpl w:val="352E6E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F1120C"/>
    <w:multiLevelType w:val="multilevel"/>
    <w:tmpl w:val="55343A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F312762"/>
    <w:multiLevelType w:val="multilevel"/>
    <w:tmpl w:val="4426B292"/>
    <w:lvl w:ilvl="0">
      <w:start w:val="5"/>
      <w:numFmt w:val="decimal"/>
      <w:lvlText w:val="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7242AB"/>
    <w:multiLevelType w:val="multilevel"/>
    <w:tmpl w:val="B74680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33C3AC5"/>
    <w:multiLevelType w:val="multilevel"/>
    <w:tmpl w:val="D1C88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85560F"/>
    <w:multiLevelType w:val="multilevel"/>
    <w:tmpl w:val="A33E320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EF2A69"/>
    <w:multiLevelType w:val="multilevel"/>
    <w:tmpl w:val="7AD8382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1A005C"/>
    <w:multiLevelType w:val="multilevel"/>
    <w:tmpl w:val="EDDC9E4E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1F2EF1"/>
    <w:multiLevelType w:val="hybridMultilevel"/>
    <w:tmpl w:val="1F381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3C0577"/>
    <w:multiLevelType w:val="hybridMultilevel"/>
    <w:tmpl w:val="04A8EC68"/>
    <w:lvl w:ilvl="0" w:tplc="79DC70D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2792E3D"/>
    <w:multiLevelType w:val="multilevel"/>
    <w:tmpl w:val="51581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1D15B0"/>
    <w:multiLevelType w:val="multilevel"/>
    <w:tmpl w:val="87B841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8265E8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0">
    <w:nsid w:val="5DAD00E8"/>
    <w:multiLevelType w:val="multilevel"/>
    <w:tmpl w:val="E81E6C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F017001"/>
    <w:multiLevelType w:val="multilevel"/>
    <w:tmpl w:val="79E01D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85304E4"/>
    <w:multiLevelType w:val="multilevel"/>
    <w:tmpl w:val="ABA69A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8DD237F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BF5582F"/>
    <w:multiLevelType w:val="multilevel"/>
    <w:tmpl w:val="C2CED2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CBF3780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6">
    <w:nsid w:val="7F2D3315"/>
    <w:multiLevelType w:val="hybridMultilevel"/>
    <w:tmpl w:val="805A94C4"/>
    <w:lvl w:ilvl="0" w:tplc="AF0016D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4"/>
  </w:num>
  <w:num w:numId="4">
    <w:abstractNumId w:val="18"/>
  </w:num>
  <w:num w:numId="5">
    <w:abstractNumId w:val="9"/>
  </w:num>
  <w:num w:numId="6">
    <w:abstractNumId w:val="0"/>
  </w:num>
  <w:num w:numId="7">
    <w:abstractNumId w:val="13"/>
  </w:num>
  <w:num w:numId="8">
    <w:abstractNumId w:val="20"/>
  </w:num>
  <w:num w:numId="9">
    <w:abstractNumId w:val="11"/>
  </w:num>
  <w:num w:numId="10">
    <w:abstractNumId w:val="12"/>
  </w:num>
  <w:num w:numId="11">
    <w:abstractNumId w:val="22"/>
  </w:num>
  <w:num w:numId="12">
    <w:abstractNumId w:val="5"/>
  </w:num>
  <w:num w:numId="13">
    <w:abstractNumId w:val="8"/>
  </w:num>
  <w:num w:numId="14">
    <w:abstractNumId w:val="10"/>
  </w:num>
  <w:num w:numId="15">
    <w:abstractNumId w:val="21"/>
  </w:num>
  <w:num w:numId="16">
    <w:abstractNumId w:val="16"/>
  </w:num>
  <w:num w:numId="17">
    <w:abstractNumId w:val="1"/>
  </w:num>
  <w:num w:numId="18">
    <w:abstractNumId w:val="26"/>
  </w:num>
  <w:num w:numId="19">
    <w:abstractNumId w:val="4"/>
  </w:num>
  <w:num w:numId="20">
    <w:abstractNumId w:val="25"/>
  </w:num>
  <w:num w:numId="21">
    <w:abstractNumId w:val="19"/>
  </w:num>
  <w:num w:numId="22">
    <w:abstractNumId w:val="23"/>
  </w:num>
  <w:num w:numId="23">
    <w:abstractNumId w:val="6"/>
  </w:num>
  <w:num w:numId="24">
    <w:abstractNumId w:val="24"/>
  </w:num>
  <w:num w:numId="25">
    <w:abstractNumId w:val="2"/>
  </w:num>
  <w:num w:numId="26">
    <w:abstractNumId w:val="1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C6A3B"/>
    <w:rsid w:val="00003992"/>
    <w:rsid w:val="00004020"/>
    <w:rsid w:val="00005E8B"/>
    <w:rsid w:val="000140CC"/>
    <w:rsid w:val="0001600B"/>
    <w:rsid w:val="000243F9"/>
    <w:rsid w:val="00025510"/>
    <w:rsid w:val="000278DF"/>
    <w:rsid w:val="000319EB"/>
    <w:rsid w:val="00047DE9"/>
    <w:rsid w:val="000537DD"/>
    <w:rsid w:val="00054D0F"/>
    <w:rsid w:val="00055DFC"/>
    <w:rsid w:val="00063060"/>
    <w:rsid w:val="00064D9D"/>
    <w:rsid w:val="00074F9F"/>
    <w:rsid w:val="00084C54"/>
    <w:rsid w:val="00085633"/>
    <w:rsid w:val="0008790D"/>
    <w:rsid w:val="000A0207"/>
    <w:rsid w:val="000A0382"/>
    <w:rsid w:val="000A23D1"/>
    <w:rsid w:val="000A77C4"/>
    <w:rsid w:val="000B0106"/>
    <w:rsid w:val="000B5761"/>
    <w:rsid w:val="000B66BC"/>
    <w:rsid w:val="000B694A"/>
    <w:rsid w:val="000B7F6E"/>
    <w:rsid w:val="000D2254"/>
    <w:rsid w:val="000D7630"/>
    <w:rsid w:val="000F5D5F"/>
    <w:rsid w:val="000F64C3"/>
    <w:rsid w:val="000F6815"/>
    <w:rsid w:val="0010109B"/>
    <w:rsid w:val="00104370"/>
    <w:rsid w:val="001044A0"/>
    <w:rsid w:val="001107FD"/>
    <w:rsid w:val="001132C8"/>
    <w:rsid w:val="0012029E"/>
    <w:rsid w:val="00122C9A"/>
    <w:rsid w:val="00122FA7"/>
    <w:rsid w:val="00123E3E"/>
    <w:rsid w:val="001250DD"/>
    <w:rsid w:val="0012549B"/>
    <w:rsid w:val="00127034"/>
    <w:rsid w:val="00135E24"/>
    <w:rsid w:val="001370EF"/>
    <w:rsid w:val="00142B84"/>
    <w:rsid w:val="001441A6"/>
    <w:rsid w:val="001475A2"/>
    <w:rsid w:val="00150192"/>
    <w:rsid w:val="00151620"/>
    <w:rsid w:val="00151DB2"/>
    <w:rsid w:val="0015423A"/>
    <w:rsid w:val="00165582"/>
    <w:rsid w:val="00165635"/>
    <w:rsid w:val="001706E9"/>
    <w:rsid w:val="001718CF"/>
    <w:rsid w:val="001718FF"/>
    <w:rsid w:val="001817D6"/>
    <w:rsid w:val="0018326B"/>
    <w:rsid w:val="00185EA4"/>
    <w:rsid w:val="00186036"/>
    <w:rsid w:val="00196118"/>
    <w:rsid w:val="001A41CA"/>
    <w:rsid w:val="001A4206"/>
    <w:rsid w:val="001A7BFF"/>
    <w:rsid w:val="001B1E35"/>
    <w:rsid w:val="001B3207"/>
    <w:rsid w:val="001B3FA8"/>
    <w:rsid w:val="001C6E5C"/>
    <w:rsid w:val="001C7195"/>
    <w:rsid w:val="001D4109"/>
    <w:rsid w:val="001D6431"/>
    <w:rsid w:val="001E0886"/>
    <w:rsid w:val="001F6445"/>
    <w:rsid w:val="002002EC"/>
    <w:rsid w:val="00202CE2"/>
    <w:rsid w:val="00213538"/>
    <w:rsid w:val="00220E8E"/>
    <w:rsid w:val="002335F4"/>
    <w:rsid w:val="00234AFA"/>
    <w:rsid w:val="0023749B"/>
    <w:rsid w:val="002453E6"/>
    <w:rsid w:val="002478F0"/>
    <w:rsid w:val="00251BF2"/>
    <w:rsid w:val="00257120"/>
    <w:rsid w:val="00262A4B"/>
    <w:rsid w:val="002631B3"/>
    <w:rsid w:val="0026468E"/>
    <w:rsid w:val="00265AE6"/>
    <w:rsid w:val="00266955"/>
    <w:rsid w:val="00267239"/>
    <w:rsid w:val="00267B50"/>
    <w:rsid w:val="0027124D"/>
    <w:rsid w:val="0027161C"/>
    <w:rsid w:val="0027420F"/>
    <w:rsid w:val="00274FD2"/>
    <w:rsid w:val="00275BAF"/>
    <w:rsid w:val="00280581"/>
    <w:rsid w:val="00291C33"/>
    <w:rsid w:val="00292724"/>
    <w:rsid w:val="00296A20"/>
    <w:rsid w:val="002A537C"/>
    <w:rsid w:val="002B329B"/>
    <w:rsid w:val="002B36B7"/>
    <w:rsid w:val="002B3E58"/>
    <w:rsid w:val="002B542D"/>
    <w:rsid w:val="002C44EE"/>
    <w:rsid w:val="002D06A6"/>
    <w:rsid w:val="002D6613"/>
    <w:rsid w:val="002E6343"/>
    <w:rsid w:val="002F65F8"/>
    <w:rsid w:val="002F6648"/>
    <w:rsid w:val="002F7F3E"/>
    <w:rsid w:val="00300130"/>
    <w:rsid w:val="00301C85"/>
    <w:rsid w:val="003054A6"/>
    <w:rsid w:val="0030694E"/>
    <w:rsid w:val="0031102B"/>
    <w:rsid w:val="003121AD"/>
    <w:rsid w:val="00330431"/>
    <w:rsid w:val="00337339"/>
    <w:rsid w:val="00340020"/>
    <w:rsid w:val="003432CC"/>
    <w:rsid w:val="00345B17"/>
    <w:rsid w:val="00353866"/>
    <w:rsid w:val="00363E93"/>
    <w:rsid w:val="00364656"/>
    <w:rsid w:val="0037422C"/>
    <w:rsid w:val="00382232"/>
    <w:rsid w:val="00382E87"/>
    <w:rsid w:val="00385433"/>
    <w:rsid w:val="003877D5"/>
    <w:rsid w:val="00393986"/>
    <w:rsid w:val="0039712B"/>
    <w:rsid w:val="003A5926"/>
    <w:rsid w:val="003A6D78"/>
    <w:rsid w:val="003B2874"/>
    <w:rsid w:val="003B541E"/>
    <w:rsid w:val="003C11EB"/>
    <w:rsid w:val="003C758B"/>
    <w:rsid w:val="003D5575"/>
    <w:rsid w:val="003D76E4"/>
    <w:rsid w:val="003E1591"/>
    <w:rsid w:val="003E29AB"/>
    <w:rsid w:val="003E5461"/>
    <w:rsid w:val="00413D29"/>
    <w:rsid w:val="00417334"/>
    <w:rsid w:val="00417DAE"/>
    <w:rsid w:val="0042149F"/>
    <w:rsid w:val="00432ACC"/>
    <w:rsid w:val="00443B88"/>
    <w:rsid w:val="004627E5"/>
    <w:rsid w:val="00466FAE"/>
    <w:rsid w:val="00467B2D"/>
    <w:rsid w:val="00472549"/>
    <w:rsid w:val="00472A98"/>
    <w:rsid w:val="00475068"/>
    <w:rsid w:val="004765D1"/>
    <w:rsid w:val="00476EC3"/>
    <w:rsid w:val="00481D3A"/>
    <w:rsid w:val="004914B0"/>
    <w:rsid w:val="00493502"/>
    <w:rsid w:val="004A7BDE"/>
    <w:rsid w:val="004C11B9"/>
    <w:rsid w:val="004C14F0"/>
    <w:rsid w:val="004C3AD2"/>
    <w:rsid w:val="004C675C"/>
    <w:rsid w:val="004C6778"/>
    <w:rsid w:val="004C7349"/>
    <w:rsid w:val="004D07DC"/>
    <w:rsid w:val="004D2B20"/>
    <w:rsid w:val="004D31B3"/>
    <w:rsid w:val="004F20CB"/>
    <w:rsid w:val="004F212B"/>
    <w:rsid w:val="004F3EB9"/>
    <w:rsid w:val="004F43C4"/>
    <w:rsid w:val="0050051B"/>
    <w:rsid w:val="00500C6F"/>
    <w:rsid w:val="00507D70"/>
    <w:rsid w:val="00510A60"/>
    <w:rsid w:val="005169F0"/>
    <w:rsid w:val="00520994"/>
    <w:rsid w:val="0052759F"/>
    <w:rsid w:val="00532F05"/>
    <w:rsid w:val="005363CD"/>
    <w:rsid w:val="00536CA1"/>
    <w:rsid w:val="005440E9"/>
    <w:rsid w:val="005463C7"/>
    <w:rsid w:val="0055088C"/>
    <w:rsid w:val="00550EF6"/>
    <w:rsid w:val="005600AD"/>
    <w:rsid w:val="0056055E"/>
    <w:rsid w:val="00561EB3"/>
    <w:rsid w:val="005627FF"/>
    <w:rsid w:val="00566A0B"/>
    <w:rsid w:val="0057635D"/>
    <w:rsid w:val="0058674B"/>
    <w:rsid w:val="005A45AC"/>
    <w:rsid w:val="005B21F1"/>
    <w:rsid w:val="005B503A"/>
    <w:rsid w:val="005B5453"/>
    <w:rsid w:val="005B68E7"/>
    <w:rsid w:val="005C1480"/>
    <w:rsid w:val="005C527C"/>
    <w:rsid w:val="005C76C6"/>
    <w:rsid w:val="005D4BA2"/>
    <w:rsid w:val="005D5B2D"/>
    <w:rsid w:val="005D5C1A"/>
    <w:rsid w:val="005D7307"/>
    <w:rsid w:val="005D7805"/>
    <w:rsid w:val="005E573C"/>
    <w:rsid w:val="005E618A"/>
    <w:rsid w:val="005F2E25"/>
    <w:rsid w:val="005F302D"/>
    <w:rsid w:val="005F324F"/>
    <w:rsid w:val="005F66E8"/>
    <w:rsid w:val="005F7947"/>
    <w:rsid w:val="00617DE3"/>
    <w:rsid w:val="006220B3"/>
    <w:rsid w:val="006475A3"/>
    <w:rsid w:val="006478E8"/>
    <w:rsid w:val="00650FB3"/>
    <w:rsid w:val="00651D77"/>
    <w:rsid w:val="00652CF0"/>
    <w:rsid w:val="00653579"/>
    <w:rsid w:val="00653A1B"/>
    <w:rsid w:val="006619BF"/>
    <w:rsid w:val="006640FE"/>
    <w:rsid w:val="006673F3"/>
    <w:rsid w:val="00674956"/>
    <w:rsid w:val="00682AEE"/>
    <w:rsid w:val="00687965"/>
    <w:rsid w:val="006A38D6"/>
    <w:rsid w:val="006A4956"/>
    <w:rsid w:val="006B2A32"/>
    <w:rsid w:val="006C3F14"/>
    <w:rsid w:val="006C4EF0"/>
    <w:rsid w:val="00700BA3"/>
    <w:rsid w:val="0070209D"/>
    <w:rsid w:val="007031D3"/>
    <w:rsid w:val="00706582"/>
    <w:rsid w:val="007106E9"/>
    <w:rsid w:val="007124A0"/>
    <w:rsid w:val="00722B01"/>
    <w:rsid w:val="00723312"/>
    <w:rsid w:val="007258A6"/>
    <w:rsid w:val="00726DFE"/>
    <w:rsid w:val="00730A1B"/>
    <w:rsid w:val="007343B3"/>
    <w:rsid w:val="00740614"/>
    <w:rsid w:val="00757776"/>
    <w:rsid w:val="00763DD7"/>
    <w:rsid w:val="00765C12"/>
    <w:rsid w:val="007661C5"/>
    <w:rsid w:val="00780C00"/>
    <w:rsid w:val="00781E87"/>
    <w:rsid w:val="00781F70"/>
    <w:rsid w:val="00783081"/>
    <w:rsid w:val="00784973"/>
    <w:rsid w:val="00791179"/>
    <w:rsid w:val="00792DEE"/>
    <w:rsid w:val="0079331D"/>
    <w:rsid w:val="00794DAB"/>
    <w:rsid w:val="00795F38"/>
    <w:rsid w:val="007A5946"/>
    <w:rsid w:val="007A5ECC"/>
    <w:rsid w:val="007A7BFB"/>
    <w:rsid w:val="007B5083"/>
    <w:rsid w:val="007C035F"/>
    <w:rsid w:val="007C330C"/>
    <w:rsid w:val="007C39EA"/>
    <w:rsid w:val="007C46DF"/>
    <w:rsid w:val="007D216A"/>
    <w:rsid w:val="007D3667"/>
    <w:rsid w:val="007D7315"/>
    <w:rsid w:val="007E0CB7"/>
    <w:rsid w:val="0080003D"/>
    <w:rsid w:val="00801E0B"/>
    <w:rsid w:val="00804ED4"/>
    <w:rsid w:val="008057E7"/>
    <w:rsid w:val="00813388"/>
    <w:rsid w:val="0082666E"/>
    <w:rsid w:val="00826705"/>
    <w:rsid w:val="00826F44"/>
    <w:rsid w:val="00836EFD"/>
    <w:rsid w:val="00842FD3"/>
    <w:rsid w:val="0084373F"/>
    <w:rsid w:val="00851398"/>
    <w:rsid w:val="008541D7"/>
    <w:rsid w:val="008604B1"/>
    <w:rsid w:val="008606AC"/>
    <w:rsid w:val="00875E0F"/>
    <w:rsid w:val="0088160C"/>
    <w:rsid w:val="00881837"/>
    <w:rsid w:val="0089017A"/>
    <w:rsid w:val="00895570"/>
    <w:rsid w:val="00896DCE"/>
    <w:rsid w:val="008A3586"/>
    <w:rsid w:val="008C3F0A"/>
    <w:rsid w:val="008C6A3B"/>
    <w:rsid w:val="008C6CA6"/>
    <w:rsid w:val="008D09BA"/>
    <w:rsid w:val="008D2C1D"/>
    <w:rsid w:val="008D362C"/>
    <w:rsid w:val="008D5C3D"/>
    <w:rsid w:val="008D6080"/>
    <w:rsid w:val="008D69E9"/>
    <w:rsid w:val="008E113C"/>
    <w:rsid w:val="008E6156"/>
    <w:rsid w:val="008F6A57"/>
    <w:rsid w:val="008F7175"/>
    <w:rsid w:val="0090476A"/>
    <w:rsid w:val="00905325"/>
    <w:rsid w:val="00911EF4"/>
    <w:rsid w:val="00914479"/>
    <w:rsid w:val="00921243"/>
    <w:rsid w:val="00932441"/>
    <w:rsid w:val="00933948"/>
    <w:rsid w:val="009358B4"/>
    <w:rsid w:val="009632AA"/>
    <w:rsid w:val="00976A76"/>
    <w:rsid w:val="00994B43"/>
    <w:rsid w:val="00995AF4"/>
    <w:rsid w:val="009978FC"/>
    <w:rsid w:val="009A023B"/>
    <w:rsid w:val="009A7CB9"/>
    <w:rsid w:val="009B3025"/>
    <w:rsid w:val="009B3BDE"/>
    <w:rsid w:val="009D3EB7"/>
    <w:rsid w:val="009E58EC"/>
    <w:rsid w:val="009F0FB3"/>
    <w:rsid w:val="00A02EA3"/>
    <w:rsid w:val="00A0722E"/>
    <w:rsid w:val="00A11604"/>
    <w:rsid w:val="00A12DAF"/>
    <w:rsid w:val="00A16E3A"/>
    <w:rsid w:val="00A21FC4"/>
    <w:rsid w:val="00A23E66"/>
    <w:rsid w:val="00A323A4"/>
    <w:rsid w:val="00A325A4"/>
    <w:rsid w:val="00A52587"/>
    <w:rsid w:val="00A62306"/>
    <w:rsid w:val="00A63CB8"/>
    <w:rsid w:val="00A66BE6"/>
    <w:rsid w:val="00A674F1"/>
    <w:rsid w:val="00A72434"/>
    <w:rsid w:val="00A76F0A"/>
    <w:rsid w:val="00A83608"/>
    <w:rsid w:val="00A9095D"/>
    <w:rsid w:val="00A9576D"/>
    <w:rsid w:val="00AA0DD5"/>
    <w:rsid w:val="00AA2D3A"/>
    <w:rsid w:val="00AA6661"/>
    <w:rsid w:val="00AB136E"/>
    <w:rsid w:val="00AB4975"/>
    <w:rsid w:val="00AC00A1"/>
    <w:rsid w:val="00AD0FF9"/>
    <w:rsid w:val="00AD3E0D"/>
    <w:rsid w:val="00AD4B6F"/>
    <w:rsid w:val="00AE1B5E"/>
    <w:rsid w:val="00AE4B4E"/>
    <w:rsid w:val="00AF3FD4"/>
    <w:rsid w:val="00AF5BB0"/>
    <w:rsid w:val="00B0303D"/>
    <w:rsid w:val="00B077C3"/>
    <w:rsid w:val="00B101E9"/>
    <w:rsid w:val="00B10EFC"/>
    <w:rsid w:val="00B201B1"/>
    <w:rsid w:val="00B20A01"/>
    <w:rsid w:val="00B24305"/>
    <w:rsid w:val="00B25206"/>
    <w:rsid w:val="00B37261"/>
    <w:rsid w:val="00B37DF7"/>
    <w:rsid w:val="00B407D4"/>
    <w:rsid w:val="00B64720"/>
    <w:rsid w:val="00B6472F"/>
    <w:rsid w:val="00B65E62"/>
    <w:rsid w:val="00B6663E"/>
    <w:rsid w:val="00B70E88"/>
    <w:rsid w:val="00B71BFB"/>
    <w:rsid w:val="00B727AA"/>
    <w:rsid w:val="00B74FDA"/>
    <w:rsid w:val="00B87E9B"/>
    <w:rsid w:val="00BA10EE"/>
    <w:rsid w:val="00BA182B"/>
    <w:rsid w:val="00BA18F5"/>
    <w:rsid w:val="00BA2A5B"/>
    <w:rsid w:val="00BA6A8E"/>
    <w:rsid w:val="00BB341A"/>
    <w:rsid w:val="00BB38D9"/>
    <w:rsid w:val="00BC758F"/>
    <w:rsid w:val="00BD077B"/>
    <w:rsid w:val="00BD2E55"/>
    <w:rsid w:val="00BD3385"/>
    <w:rsid w:val="00BD422C"/>
    <w:rsid w:val="00BD46BA"/>
    <w:rsid w:val="00BE6B17"/>
    <w:rsid w:val="00BF1255"/>
    <w:rsid w:val="00C05528"/>
    <w:rsid w:val="00C07D4D"/>
    <w:rsid w:val="00C11EF1"/>
    <w:rsid w:val="00C1261A"/>
    <w:rsid w:val="00C1331C"/>
    <w:rsid w:val="00C150D2"/>
    <w:rsid w:val="00C15D1F"/>
    <w:rsid w:val="00C2642C"/>
    <w:rsid w:val="00C2678B"/>
    <w:rsid w:val="00C32D6E"/>
    <w:rsid w:val="00C332E2"/>
    <w:rsid w:val="00C34C83"/>
    <w:rsid w:val="00C36CE1"/>
    <w:rsid w:val="00C37D62"/>
    <w:rsid w:val="00C40210"/>
    <w:rsid w:val="00C407AB"/>
    <w:rsid w:val="00C40A63"/>
    <w:rsid w:val="00C422F0"/>
    <w:rsid w:val="00C440EC"/>
    <w:rsid w:val="00C55F4E"/>
    <w:rsid w:val="00C56192"/>
    <w:rsid w:val="00C573BA"/>
    <w:rsid w:val="00C618EB"/>
    <w:rsid w:val="00C61CC2"/>
    <w:rsid w:val="00C63592"/>
    <w:rsid w:val="00C6481B"/>
    <w:rsid w:val="00C6504C"/>
    <w:rsid w:val="00C6592D"/>
    <w:rsid w:val="00C66679"/>
    <w:rsid w:val="00C7792B"/>
    <w:rsid w:val="00C82B0E"/>
    <w:rsid w:val="00C8599A"/>
    <w:rsid w:val="00C8631F"/>
    <w:rsid w:val="00C9238F"/>
    <w:rsid w:val="00CA0064"/>
    <w:rsid w:val="00CB4957"/>
    <w:rsid w:val="00CB7C23"/>
    <w:rsid w:val="00CC1C74"/>
    <w:rsid w:val="00CC2A7E"/>
    <w:rsid w:val="00CC2B2E"/>
    <w:rsid w:val="00CC3888"/>
    <w:rsid w:val="00CD50E3"/>
    <w:rsid w:val="00CD68D0"/>
    <w:rsid w:val="00CE2B1E"/>
    <w:rsid w:val="00CE3D6F"/>
    <w:rsid w:val="00CF1569"/>
    <w:rsid w:val="00CF1D87"/>
    <w:rsid w:val="00CF50AE"/>
    <w:rsid w:val="00CF56A6"/>
    <w:rsid w:val="00D03C71"/>
    <w:rsid w:val="00D045FC"/>
    <w:rsid w:val="00D06FDA"/>
    <w:rsid w:val="00D12A36"/>
    <w:rsid w:val="00D1754F"/>
    <w:rsid w:val="00D205CC"/>
    <w:rsid w:val="00D24D6C"/>
    <w:rsid w:val="00D303C3"/>
    <w:rsid w:val="00D42651"/>
    <w:rsid w:val="00D5178F"/>
    <w:rsid w:val="00D61ADA"/>
    <w:rsid w:val="00D63986"/>
    <w:rsid w:val="00D63DA2"/>
    <w:rsid w:val="00D63F6E"/>
    <w:rsid w:val="00D64315"/>
    <w:rsid w:val="00D64F0F"/>
    <w:rsid w:val="00D67A42"/>
    <w:rsid w:val="00D74373"/>
    <w:rsid w:val="00D75FC7"/>
    <w:rsid w:val="00D81789"/>
    <w:rsid w:val="00D82429"/>
    <w:rsid w:val="00D84954"/>
    <w:rsid w:val="00D90DF8"/>
    <w:rsid w:val="00D90E5D"/>
    <w:rsid w:val="00D92846"/>
    <w:rsid w:val="00D94F21"/>
    <w:rsid w:val="00D954AF"/>
    <w:rsid w:val="00DA6A00"/>
    <w:rsid w:val="00DA6D62"/>
    <w:rsid w:val="00DB49EC"/>
    <w:rsid w:val="00DD24C8"/>
    <w:rsid w:val="00DD2717"/>
    <w:rsid w:val="00DE1C74"/>
    <w:rsid w:val="00DF1D52"/>
    <w:rsid w:val="00DF5574"/>
    <w:rsid w:val="00E00768"/>
    <w:rsid w:val="00E01BC3"/>
    <w:rsid w:val="00E03AB2"/>
    <w:rsid w:val="00E04163"/>
    <w:rsid w:val="00E04187"/>
    <w:rsid w:val="00E04418"/>
    <w:rsid w:val="00E0490F"/>
    <w:rsid w:val="00E05B07"/>
    <w:rsid w:val="00E05FC1"/>
    <w:rsid w:val="00E110E6"/>
    <w:rsid w:val="00E12FC3"/>
    <w:rsid w:val="00E21988"/>
    <w:rsid w:val="00E21E2C"/>
    <w:rsid w:val="00E24E80"/>
    <w:rsid w:val="00E46FF3"/>
    <w:rsid w:val="00E47D82"/>
    <w:rsid w:val="00E57A7A"/>
    <w:rsid w:val="00E57B3D"/>
    <w:rsid w:val="00E57C26"/>
    <w:rsid w:val="00E6036D"/>
    <w:rsid w:val="00E661F7"/>
    <w:rsid w:val="00E67674"/>
    <w:rsid w:val="00E70F64"/>
    <w:rsid w:val="00E751EA"/>
    <w:rsid w:val="00E75451"/>
    <w:rsid w:val="00E80474"/>
    <w:rsid w:val="00E80931"/>
    <w:rsid w:val="00E8472E"/>
    <w:rsid w:val="00E91065"/>
    <w:rsid w:val="00E91EA9"/>
    <w:rsid w:val="00E92D52"/>
    <w:rsid w:val="00E93086"/>
    <w:rsid w:val="00E93388"/>
    <w:rsid w:val="00E9433A"/>
    <w:rsid w:val="00EA28F0"/>
    <w:rsid w:val="00EA2BA9"/>
    <w:rsid w:val="00EA39B0"/>
    <w:rsid w:val="00EA6BA4"/>
    <w:rsid w:val="00EB1445"/>
    <w:rsid w:val="00EB7CF0"/>
    <w:rsid w:val="00EC2BBF"/>
    <w:rsid w:val="00ED029B"/>
    <w:rsid w:val="00ED3265"/>
    <w:rsid w:val="00ED3670"/>
    <w:rsid w:val="00ED62F7"/>
    <w:rsid w:val="00EE01CC"/>
    <w:rsid w:val="00EE1830"/>
    <w:rsid w:val="00EE51EF"/>
    <w:rsid w:val="00EE6D30"/>
    <w:rsid w:val="00EE7767"/>
    <w:rsid w:val="00EF7364"/>
    <w:rsid w:val="00F0402E"/>
    <w:rsid w:val="00F07DE6"/>
    <w:rsid w:val="00F13D05"/>
    <w:rsid w:val="00F15B96"/>
    <w:rsid w:val="00F252BA"/>
    <w:rsid w:val="00F317D6"/>
    <w:rsid w:val="00F36165"/>
    <w:rsid w:val="00F375D6"/>
    <w:rsid w:val="00F4062F"/>
    <w:rsid w:val="00F55CD2"/>
    <w:rsid w:val="00F63224"/>
    <w:rsid w:val="00F759B1"/>
    <w:rsid w:val="00F77C04"/>
    <w:rsid w:val="00F82A7E"/>
    <w:rsid w:val="00F86955"/>
    <w:rsid w:val="00F87DB8"/>
    <w:rsid w:val="00F938E2"/>
    <w:rsid w:val="00F9461F"/>
    <w:rsid w:val="00F972DF"/>
    <w:rsid w:val="00FA13D9"/>
    <w:rsid w:val="00FA1D59"/>
    <w:rsid w:val="00FB0C83"/>
    <w:rsid w:val="00FB2A76"/>
    <w:rsid w:val="00FB2E55"/>
    <w:rsid w:val="00FB4B65"/>
    <w:rsid w:val="00FC5724"/>
    <w:rsid w:val="00FC7AB8"/>
    <w:rsid w:val="00FD10D7"/>
    <w:rsid w:val="00FD14DA"/>
    <w:rsid w:val="00FD2E53"/>
    <w:rsid w:val="00FE6745"/>
    <w:rsid w:val="00FE6ED0"/>
    <w:rsid w:val="00FF204D"/>
    <w:rsid w:val="00FF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0">
    <w:name w:val="Основной текст (3)_"/>
    <w:basedOn w:val="a0"/>
    <w:link w:val="31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Заголовок №3 (2)_"/>
    <w:basedOn w:val="a0"/>
    <w:link w:val="32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1">
    <w:name w:val="Заголовок №3 (2) + Курсив"/>
    <w:basedOn w:val="3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">
    <w:name w:val="Заголовок №3_"/>
    <w:basedOn w:val="a0"/>
    <w:link w:val="3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5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1">
    <w:name w:val="Основной текст (3)"/>
    <w:basedOn w:val="a"/>
    <w:link w:val="3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0">
    <w:name w:val="Заголовок №3 (2)"/>
    <w:basedOn w:val="a"/>
    <w:link w:val="32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4">
    <w:name w:val="Заголовок №3"/>
    <w:basedOn w:val="a"/>
    <w:link w:val="33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6">
    <w:name w:val="Body Text Indent 3"/>
    <w:basedOn w:val="a"/>
    <w:link w:val="37"/>
    <w:uiPriority w:val="99"/>
    <w:semiHidden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2">
    <w:name w:val="Body text (2)_"/>
    <w:basedOn w:val="a0"/>
    <w:link w:val="Bodytext20"/>
    <w:rsid w:val="00BA18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BA18F5"/>
    <w:pPr>
      <w:shd w:val="clear" w:color="auto" w:fill="FFFFFF"/>
      <w:spacing w:line="295" w:lineRule="exact"/>
    </w:pPr>
    <w:rPr>
      <w:rFonts w:ascii="Times New Roman" w:eastAsia="Times New Roman" w:hAnsi="Times New Roman" w:cs="Times New Roman"/>
      <w:color w:val="auto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0">
    <w:name w:val="Основной текст (3)_"/>
    <w:basedOn w:val="a0"/>
    <w:link w:val="31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Заголовок №3 (2)_"/>
    <w:basedOn w:val="a0"/>
    <w:link w:val="32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1">
    <w:name w:val="Заголовок №3 (2) + Курсив"/>
    <w:basedOn w:val="3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">
    <w:name w:val="Заголовок №3_"/>
    <w:basedOn w:val="a0"/>
    <w:link w:val="3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5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1">
    <w:name w:val="Основной текст (3)"/>
    <w:basedOn w:val="a"/>
    <w:link w:val="3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0">
    <w:name w:val="Заголовок №3 (2)"/>
    <w:basedOn w:val="a"/>
    <w:link w:val="32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4">
    <w:name w:val="Заголовок №3"/>
    <w:basedOn w:val="a"/>
    <w:link w:val="33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6">
    <w:name w:val="Body Text Indent 3"/>
    <w:basedOn w:val="a"/>
    <w:link w:val="37"/>
    <w:uiPriority w:val="99"/>
    <w:semiHidden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5084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91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42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385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3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291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084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83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068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4230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D87F3-793D-45F8-ACAC-31CCF3A4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User1</cp:lastModifiedBy>
  <cp:revision>2</cp:revision>
  <cp:lastPrinted>2026-04-20T05:11:00Z</cp:lastPrinted>
  <dcterms:created xsi:type="dcterms:W3CDTF">2026-05-27T05:43:00Z</dcterms:created>
  <dcterms:modified xsi:type="dcterms:W3CDTF">2026-05-27T05:43:00Z</dcterms:modified>
</cp:coreProperties>
</file>