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DC6" w:rsidRDefault="00DC2DA1">
      <w:pPr>
        <w:tabs>
          <w:tab w:val="left" w:pos="567"/>
          <w:tab w:val="left" w:pos="851"/>
          <w:tab w:val="center" w:pos="2880"/>
        </w:tabs>
        <w:spacing w:after="0"/>
        <w:ind w:firstLine="567"/>
        <w:jc w:val="center"/>
        <w:rPr>
          <w:color w:val="auto"/>
        </w:rPr>
      </w:pPr>
      <w:r>
        <w:t>Го</w:t>
      </w:r>
      <w:r w:rsidR="00355EAD">
        <w:t>сударственный контракт № 128/2026</w:t>
      </w:r>
    </w:p>
    <w:p w:rsidR="009F7DC6" w:rsidRDefault="008921D4">
      <w:pPr>
        <w:tabs>
          <w:tab w:val="left" w:pos="567"/>
          <w:tab w:val="left" w:pos="851"/>
          <w:tab w:val="center" w:pos="2880"/>
        </w:tabs>
        <w:spacing w:after="0"/>
        <w:ind w:firstLine="567"/>
        <w:jc w:val="center"/>
        <w:rPr>
          <w:color w:val="auto"/>
        </w:rPr>
      </w:pPr>
      <w:r>
        <w:t>на оказание услуг по диагностике, техническому обслуживанию и ремонту автотранспортных средств</w:t>
      </w:r>
    </w:p>
    <w:p w:rsidR="009F7DC6" w:rsidRDefault="008921D4">
      <w:pPr>
        <w:spacing w:after="0"/>
        <w:jc w:val="center"/>
        <w:rPr>
          <w:color w:val="auto"/>
        </w:rPr>
      </w:pPr>
      <w:r>
        <w:t>(Идентификационный код закупки №</w:t>
      </w:r>
      <w:r w:rsidR="00355EAD" w:rsidRPr="00355EAD">
        <w:t>2</w:t>
      </w:r>
      <w:r w:rsidR="00355EAD">
        <w:t>61312500844131230100100100004520</w:t>
      </w:r>
      <w:r w:rsidR="00355EAD" w:rsidRPr="00355EAD">
        <w:t>244</w:t>
      </w:r>
      <w:r>
        <w:t>)</w:t>
      </w:r>
    </w:p>
    <w:p w:rsidR="009F7DC6" w:rsidRDefault="009F7DC6">
      <w:pPr>
        <w:spacing w:after="0"/>
        <w:ind w:firstLine="851"/>
        <w:outlineLvl w:val="1"/>
        <w:rPr>
          <w:color w:val="auto"/>
        </w:rPr>
      </w:pPr>
    </w:p>
    <w:tbl>
      <w:tblPr>
        <w:tblW w:w="10598" w:type="dxa"/>
        <w:tblInd w:w="108" w:type="dxa"/>
        <w:tblLayout w:type="fixed"/>
        <w:tblLook w:val="04A0" w:firstRow="1" w:lastRow="0" w:firstColumn="1" w:lastColumn="0" w:noHBand="0" w:noVBand="1"/>
      </w:tblPr>
      <w:tblGrid>
        <w:gridCol w:w="5208"/>
        <w:gridCol w:w="5390"/>
      </w:tblGrid>
      <w:tr w:rsidR="009F7DC6">
        <w:tc>
          <w:tcPr>
            <w:tcW w:w="5208" w:type="dxa"/>
          </w:tcPr>
          <w:p w:rsidR="009F7DC6" w:rsidRDefault="0056419C">
            <w:pPr>
              <w:spacing w:after="0"/>
              <w:jc w:val="left"/>
              <w:outlineLvl w:val="1"/>
              <w:rPr>
                <w:color w:val="auto"/>
              </w:rPr>
            </w:pPr>
            <w:r>
              <w:rPr>
                <w:sz w:val="22"/>
              </w:rPr>
              <w:t>г. Белгород</w:t>
            </w:r>
          </w:p>
        </w:tc>
        <w:tc>
          <w:tcPr>
            <w:tcW w:w="5389" w:type="dxa"/>
          </w:tcPr>
          <w:p w:rsidR="009F7DC6" w:rsidRDefault="008921D4">
            <w:pPr>
              <w:spacing w:after="0"/>
              <w:jc w:val="right"/>
              <w:outlineLvl w:val="1"/>
              <w:rPr>
                <w:color w:val="auto"/>
              </w:rPr>
            </w:pPr>
            <w:r>
              <w:rPr>
                <w:sz w:val="22"/>
              </w:rPr>
              <w:t xml:space="preserve"> «_____» ____________________20__ года</w:t>
            </w:r>
          </w:p>
        </w:tc>
      </w:tr>
    </w:tbl>
    <w:p w:rsidR="009F7DC6" w:rsidRDefault="009F7DC6">
      <w:pPr>
        <w:spacing w:after="0"/>
        <w:ind w:firstLine="851"/>
        <w:outlineLvl w:val="1"/>
        <w:rPr>
          <w:color w:val="auto"/>
        </w:rPr>
      </w:pPr>
    </w:p>
    <w:p w:rsidR="009F7DC6" w:rsidRDefault="0056419C" w:rsidP="0074579E">
      <w:pPr>
        <w:spacing w:after="0"/>
        <w:ind w:firstLine="567"/>
        <w:outlineLvl w:val="1"/>
        <w:rPr>
          <w:color w:val="auto"/>
        </w:rPr>
      </w:pPr>
      <w:r w:rsidRPr="0056419C">
        <w:t>ФГБНУ «Белгородский ФАНЦ РАН»</w:t>
      </w:r>
      <w:r w:rsidR="008921D4">
        <w:t xml:space="preserve">, именуемое в дальнейшем «Заказчик», в лице </w:t>
      </w:r>
      <w:r w:rsidRPr="0056419C">
        <w:t xml:space="preserve">директора </w:t>
      </w:r>
      <w:proofErr w:type="spellStart"/>
      <w:r w:rsidRPr="0056419C">
        <w:t>Тютюнова</w:t>
      </w:r>
      <w:proofErr w:type="spellEnd"/>
      <w:r w:rsidRPr="0056419C">
        <w:t xml:space="preserve"> Сергея Ивановича</w:t>
      </w:r>
      <w:r w:rsidR="008921D4">
        <w:t>, действующ</w:t>
      </w:r>
      <w:r>
        <w:t>его на основании устава</w:t>
      </w:r>
      <w:r w:rsidR="008921D4">
        <w:t xml:space="preserve">, с </w:t>
      </w:r>
      <w:r>
        <w:t xml:space="preserve">одной стороны, и </w:t>
      </w:r>
      <w:r w:rsidRPr="0056419C">
        <w:t>ИП Королева Наталья Григорьевна</w:t>
      </w:r>
      <w:r w:rsidR="008921D4">
        <w:t>, именуемое в дальнейшем «Исполн</w:t>
      </w:r>
      <w:r>
        <w:t xml:space="preserve">итель», действующей на основании </w:t>
      </w:r>
      <w:r w:rsidRPr="0056419C">
        <w:t>ОГРНИП 322310000052919 выдано 20 декабря 2022г.</w:t>
      </w:r>
      <w:r w:rsidR="008921D4">
        <w:t>, с другой стороны, вместе именуемые в дальнейшем «Стороны</w:t>
      </w:r>
      <w:r>
        <w:t>», на основании</w:t>
      </w:r>
      <w:r w:rsidR="008921D4">
        <w:t xml:space="preserve"> </w:t>
      </w:r>
      <w:r>
        <w:t>пункта</w:t>
      </w:r>
      <w:r w:rsidR="00355EAD">
        <w:t xml:space="preserve"> 4</w:t>
      </w:r>
      <w:r w:rsidRPr="0056419C">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t xml:space="preserve"> </w:t>
      </w:r>
      <w:r w:rsidR="008921D4">
        <w:t>заключили настоящий государственный контракт (далее – Контракт) о нижеследующем:</w:t>
      </w:r>
    </w:p>
    <w:p w:rsidR="009F7DC6" w:rsidRDefault="008921D4">
      <w:pPr>
        <w:pStyle w:val="ListParagraph11"/>
        <w:numPr>
          <w:ilvl w:val="0"/>
          <w:numId w:val="1"/>
        </w:numPr>
        <w:spacing w:after="0"/>
        <w:contextualSpacing w:val="0"/>
        <w:jc w:val="center"/>
        <w:rPr>
          <w:color w:val="auto"/>
        </w:rPr>
      </w:pPr>
      <w:r>
        <w:t>Предмет контракта</w:t>
      </w:r>
    </w:p>
    <w:p w:rsidR="009F7DC6" w:rsidRPr="0074579E" w:rsidRDefault="008921D4" w:rsidP="0074579E">
      <w:pPr>
        <w:pStyle w:val="ListParagraph11"/>
        <w:numPr>
          <w:ilvl w:val="1"/>
          <w:numId w:val="2"/>
        </w:numPr>
        <w:spacing w:after="0"/>
        <w:contextualSpacing w:val="0"/>
        <w:rPr>
          <w:color w:val="auto"/>
        </w:rPr>
      </w:pPr>
      <w:r>
        <w:t xml:space="preserve">Исполнитель по заданию Заказчика обязуется в установленный Контрактом срок оказать </w:t>
      </w:r>
      <w:r>
        <w:rPr>
          <w:b/>
          <w:bCs/>
          <w:i/>
          <w:iCs/>
        </w:rPr>
        <w:t xml:space="preserve">услуги по </w:t>
      </w:r>
      <w:r w:rsidR="00494A16" w:rsidRPr="00494A16">
        <w:rPr>
          <w:b/>
          <w:bCs/>
          <w:i/>
          <w:iCs/>
        </w:rPr>
        <w:t>диагностике, техническому обслуживанию и текущему ре</w:t>
      </w:r>
      <w:r w:rsidR="0056419C">
        <w:rPr>
          <w:b/>
          <w:bCs/>
          <w:i/>
          <w:iCs/>
        </w:rPr>
        <w:t xml:space="preserve">монту служебных автомобилей </w:t>
      </w:r>
      <w:r w:rsidR="0056419C" w:rsidRPr="0056419C">
        <w:rPr>
          <w:b/>
          <w:bCs/>
          <w:i/>
          <w:iCs/>
        </w:rPr>
        <w:t xml:space="preserve">ФГБНУ «Белгородский ФАНЦ РАН» </w:t>
      </w:r>
      <w:r>
        <w:t>(далее – услуги), а Заказчик обязуется принять оказанные услуги и оплатить их.</w:t>
      </w:r>
      <w:r>
        <w:rPr>
          <w:rStyle w:val="a7"/>
        </w:rPr>
        <w:footnoteReference w:id="1"/>
      </w:r>
    </w:p>
    <w:p w:rsidR="009F7DC6" w:rsidRDefault="008921D4">
      <w:pPr>
        <w:pStyle w:val="ListParagraph11"/>
        <w:numPr>
          <w:ilvl w:val="0"/>
          <w:numId w:val="2"/>
        </w:numPr>
        <w:spacing w:after="0"/>
        <w:contextualSpacing w:val="0"/>
        <w:jc w:val="center"/>
        <w:rPr>
          <w:color w:val="auto"/>
        </w:rPr>
      </w:pPr>
      <w:r>
        <w:t>Условия оказания услуг</w:t>
      </w:r>
    </w:p>
    <w:p w:rsidR="009F7DC6" w:rsidRDefault="008921D4">
      <w:pPr>
        <w:pStyle w:val="ListParagraph11"/>
        <w:widowControl w:val="0"/>
        <w:numPr>
          <w:ilvl w:val="1"/>
          <w:numId w:val="2"/>
        </w:numPr>
        <w:tabs>
          <w:tab w:val="left" w:pos="567"/>
          <w:tab w:val="left" w:pos="851"/>
          <w:tab w:val="left" w:pos="1134"/>
        </w:tabs>
        <w:spacing w:after="0"/>
        <w:contextualSpacing w:val="0"/>
        <w:rPr>
          <w:color w:val="auto"/>
        </w:rPr>
      </w:pPr>
      <w:r>
        <w:t xml:space="preserve">Услуги оказываются Исполнителем в соответствии с требованиями технического задания на оказание услуг по диагностике, техническому обслуживанию и ремонту автотранспортных средств (Приложение № 1 к Контракту) (далее – техническое задание),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w:t>
      </w:r>
    </w:p>
    <w:p w:rsidR="009F7DC6" w:rsidRDefault="008921D4">
      <w:pPr>
        <w:pStyle w:val="ListParagraph11"/>
        <w:numPr>
          <w:ilvl w:val="0"/>
          <w:numId w:val="2"/>
        </w:numPr>
        <w:spacing w:after="0"/>
        <w:contextualSpacing w:val="0"/>
        <w:jc w:val="center"/>
        <w:rPr>
          <w:color w:val="auto"/>
        </w:rPr>
      </w:pPr>
      <w:r>
        <w:t>Взаимодействие Сторон</w:t>
      </w:r>
    </w:p>
    <w:p w:rsidR="009F7DC6" w:rsidRDefault="008921D4">
      <w:pPr>
        <w:pStyle w:val="ListParagraph11"/>
        <w:numPr>
          <w:ilvl w:val="1"/>
          <w:numId w:val="2"/>
        </w:numPr>
        <w:spacing w:after="0"/>
        <w:ind w:left="720" w:hanging="153"/>
        <w:contextualSpacing w:val="0"/>
        <w:rPr>
          <w:color w:val="auto"/>
        </w:rPr>
      </w:pPr>
      <w:r>
        <w:t>Исполнитель вправе:</w:t>
      </w:r>
    </w:p>
    <w:p w:rsidR="009F7DC6" w:rsidRDefault="008921D4">
      <w:pPr>
        <w:pStyle w:val="ListParagraph11"/>
        <w:widowControl w:val="0"/>
        <w:numPr>
          <w:ilvl w:val="2"/>
          <w:numId w:val="2"/>
        </w:numPr>
        <w:tabs>
          <w:tab w:val="left" w:pos="567"/>
          <w:tab w:val="left" w:pos="851"/>
          <w:tab w:val="left" w:pos="1134"/>
        </w:tabs>
        <w:spacing w:after="0"/>
        <w:ind w:left="720" w:hanging="153"/>
        <w:contextualSpacing w:val="0"/>
        <w:rPr>
          <w:color w:val="auto"/>
        </w:rPr>
      </w:pPr>
      <w:r>
        <w:t>Привлекать к выполнению Контракта соисполнителей.</w:t>
      </w:r>
    </w:p>
    <w:p w:rsidR="009F7DC6" w:rsidRDefault="008921D4">
      <w:pPr>
        <w:widowControl w:val="0"/>
        <w:tabs>
          <w:tab w:val="left" w:pos="0"/>
        </w:tabs>
        <w:spacing w:after="0"/>
        <w:ind w:firstLine="567"/>
        <w:rPr>
          <w:color w:val="auto"/>
        </w:rPr>
      </w:pPr>
      <w: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9F7DC6" w:rsidRDefault="008921D4">
      <w:pPr>
        <w:widowControl w:val="0"/>
        <w:tabs>
          <w:tab w:val="left" w:pos="0"/>
        </w:tabs>
        <w:spacing w:after="0"/>
        <w:ind w:firstLine="567"/>
        <w:rPr>
          <w:color w:val="auto"/>
        </w:rPr>
      </w:pPr>
      <w:r>
        <w:t>Невыполнение соисполнителем обязательств перед Исполнителем не освобождает Исполнителя от выполнения условий Контракта.</w:t>
      </w:r>
    </w:p>
    <w:p w:rsidR="009F7DC6" w:rsidRDefault="008921D4">
      <w:pPr>
        <w:pStyle w:val="ListParagraph11"/>
        <w:numPr>
          <w:ilvl w:val="2"/>
          <w:numId w:val="2"/>
        </w:numPr>
        <w:spacing w:after="0"/>
        <w:contextualSpacing w:val="0"/>
        <w:rPr>
          <w:color w:val="auto"/>
        </w:rPr>
      </w:pPr>
      <w:r>
        <w:t>Требовать своевременной оплаты на условиях, установленных Контрактом, надлежащим образом оказанных и принятых Заказчиком услуг.</w:t>
      </w:r>
      <w:r>
        <w:rPr>
          <w:rStyle w:val="a7"/>
        </w:rPr>
        <w:footnoteReference w:id="2"/>
      </w:r>
    </w:p>
    <w:p w:rsidR="009F7DC6" w:rsidRDefault="008921D4">
      <w:pPr>
        <w:pStyle w:val="ListParagraph11"/>
        <w:numPr>
          <w:ilvl w:val="2"/>
          <w:numId w:val="2"/>
        </w:numPr>
        <w:spacing w:after="0"/>
        <w:contextualSpacing w:val="0"/>
        <w:rPr>
          <w:color w:val="auto"/>
        </w:rPr>
      </w:pPr>
      <w:r>
        <w:t>Принять решение об одностороннем отказе от исполнения настоящего контракта в соответствии с гражданским законодательством.</w:t>
      </w:r>
    </w:p>
    <w:p w:rsidR="009F7DC6" w:rsidRDefault="008921D4">
      <w:pPr>
        <w:pStyle w:val="ListParagraph11"/>
        <w:numPr>
          <w:ilvl w:val="2"/>
          <w:numId w:val="2"/>
        </w:numPr>
        <w:spacing w:after="0"/>
        <w:contextualSpacing w:val="0"/>
        <w:rPr>
          <w:color w:val="auto"/>
        </w:rPr>
      </w:pPr>
      <w: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F7DC6" w:rsidRDefault="008921D4">
      <w:pPr>
        <w:pStyle w:val="ListParagraph11"/>
        <w:numPr>
          <w:ilvl w:val="2"/>
          <w:numId w:val="2"/>
        </w:numPr>
        <w:spacing w:after="0"/>
        <w:contextualSpacing w:val="0"/>
        <w:rPr>
          <w:color w:val="auto"/>
        </w:rPr>
      </w:pPr>
      <w:r>
        <w:t>Требовать возмещения убытков, уплаты неустоек (штрафов, пеней) в соответствии с разделом 10 настоящего контракта.</w:t>
      </w:r>
    </w:p>
    <w:p w:rsidR="009F7DC6" w:rsidRDefault="008921D4">
      <w:pPr>
        <w:pStyle w:val="ListParagraph11"/>
        <w:numPr>
          <w:ilvl w:val="1"/>
          <w:numId w:val="2"/>
        </w:numPr>
        <w:spacing w:after="0"/>
        <w:contextualSpacing w:val="0"/>
        <w:rPr>
          <w:color w:val="auto"/>
        </w:rPr>
      </w:pPr>
      <w:r>
        <w:lastRenderedPageBreak/>
        <w:t>Исполнитель обязан:</w:t>
      </w:r>
    </w:p>
    <w:p w:rsidR="009F7DC6" w:rsidRDefault="008921D4">
      <w:pPr>
        <w:pStyle w:val="ListParagraph11"/>
        <w:numPr>
          <w:ilvl w:val="2"/>
          <w:numId w:val="2"/>
        </w:numPr>
        <w:spacing w:after="0"/>
        <w:contextualSpacing w:val="0"/>
        <w:rPr>
          <w:color w:val="auto"/>
        </w:rPr>
      </w:pPr>
      <w:r>
        <w:t>Оказать услуги в соответствии с техническим заданием в предусмотренный Контрактом срок.</w:t>
      </w:r>
    </w:p>
    <w:p w:rsidR="009F7DC6" w:rsidRDefault="008921D4">
      <w:pPr>
        <w:pStyle w:val="ListParagraph11"/>
        <w:numPr>
          <w:ilvl w:val="2"/>
          <w:numId w:val="2"/>
        </w:numPr>
        <w:spacing w:after="0"/>
        <w:contextualSpacing w:val="0"/>
        <w:rPr>
          <w:color w:val="auto"/>
        </w:rPr>
      </w:pPr>
      <w: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F7DC6" w:rsidRDefault="008921D4">
      <w:pPr>
        <w:pStyle w:val="ListParagraph11"/>
        <w:numPr>
          <w:ilvl w:val="2"/>
          <w:numId w:val="2"/>
        </w:numPr>
        <w:spacing w:after="0"/>
        <w:contextualSpacing w:val="0"/>
        <w:rPr>
          <w:color w:val="auto"/>
        </w:rPr>
      </w:pPr>
      <w:r>
        <w:t>В случае принятия решения об одностороннем отказе от исполнения Контракта руководствоваться порядком, предусмотренным действующим законодательством Российской Федерации.</w:t>
      </w:r>
    </w:p>
    <w:p w:rsidR="009F7DC6" w:rsidRDefault="008921D4">
      <w:pPr>
        <w:pStyle w:val="ListParagraph11"/>
        <w:numPr>
          <w:ilvl w:val="2"/>
          <w:numId w:val="2"/>
        </w:numPr>
        <w:spacing w:after="0"/>
        <w:contextualSpacing w:val="0"/>
        <w:rPr>
          <w:color w:val="auto"/>
        </w:rPr>
      </w:pPr>
      <w: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F7DC6" w:rsidRDefault="008921D4">
      <w:pPr>
        <w:pStyle w:val="ListParagraph11"/>
        <w:numPr>
          <w:ilvl w:val="2"/>
          <w:numId w:val="2"/>
        </w:numPr>
        <w:spacing w:after="0"/>
        <w:contextualSpacing w:val="0"/>
        <w:rPr>
          <w:color w:val="auto"/>
        </w:rPr>
      </w:pPr>
      <w:r>
        <w:t>Обеспечить за свой счет устранение недостатков, выявленных при приемке Заказчиком оказанных услуг.</w:t>
      </w:r>
    </w:p>
    <w:p w:rsidR="009F7DC6" w:rsidRDefault="008921D4">
      <w:pPr>
        <w:pStyle w:val="ListParagraph11"/>
        <w:numPr>
          <w:ilvl w:val="1"/>
          <w:numId w:val="2"/>
        </w:numPr>
        <w:spacing w:after="0"/>
        <w:contextualSpacing w:val="0"/>
        <w:rPr>
          <w:color w:val="auto"/>
        </w:rPr>
      </w:pPr>
      <w:r>
        <w:t>Заказчик вправе:</w:t>
      </w:r>
    </w:p>
    <w:p w:rsidR="009F7DC6" w:rsidRDefault="008921D4">
      <w:pPr>
        <w:pStyle w:val="ListParagraph11"/>
        <w:numPr>
          <w:ilvl w:val="2"/>
          <w:numId w:val="2"/>
        </w:numPr>
        <w:spacing w:after="0"/>
        <w:contextualSpacing w:val="0"/>
        <w:rPr>
          <w:color w:val="auto"/>
        </w:rPr>
      </w:pPr>
      <w:r>
        <w:t>Требовать от Исполнителя надлежащего исполнения обязательств, установленных Контрактом.</w:t>
      </w:r>
    </w:p>
    <w:p w:rsidR="009F7DC6" w:rsidRDefault="008921D4">
      <w:pPr>
        <w:pStyle w:val="ListParagraph11"/>
        <w:numPr>
          <w:ilvl w:val="2"/>
          <w:numId w:val="2"/>
        </w:numPr>
        <w:spacing w:after="0"/>
        <w:contextualSpacing w:val="0"/>
        <w:rPr>
          <w:color w:val="auto"/>
        </w:rPr>
      </w:pPr>
      <w:r>
        <w:t>Требовать от Исполнителя своевременного устранения недостатков, выявленных как в ходе приемки, так и в течение гарантийного периода.</w:t>
      </w:r>
    </w:p>
    <w:p w:rsidR="009F7DC6" w:rsidRDefault="008921D4">
      <w:pPr>
        <w:pStyle w:val="ListParagraph11"/>
        <w:numPr>
          <w:ilvl w:val="2"/>
          <w:numId w:val="2"/>
        </w:numPr>
        <w:spacing w:after="0"/>
        <w:contextualSpacing w:val="0"/>
        <w:rPr>
          <w:color w:val="auto"/>
        </w:rPr>
      </w:pPr>
      <w:r>
        <w:t>Проверять ход и качество выполнения Исполнителем условий Контракта без вмешательства в оперативно-хозяйственную деятельность Исполнителя.</w:t>
      </w:r>
    </w:p>
    <w:p w:rsidR="009F7DC6" w:rsidRDefault="008921D4">
      <w:pPr>
        <w:pStyle w:val="ListParagraph11"/>
        <w:numPr>
          <w:ilvl w:val="2"/>
          <w:numId w:val="2"/>
        </w:numPr>
        <w:spacing w:after="0"/>
        <w:contextualSpacing w:val="0"/>
        <w:rPr>
          <w:color w:val="auto"/>
        </w:rPr>
      </w:pPr>
      <w:r>
        <w:t>Требовать возмещения убытков в соответствии с разделом 10 Контракта, причиненных по вине Исполнителя.</w:t>
      </w:r>
    </w:p>
    <w:p w:rsidR="009F7DC6" w:rsidRDefault="008921D4">
      <w:pPr>
        <w:pStyle w:val="ListParagraph11"/>
        <w:numPr>
          <w:ilvl w:val="2"/>
          <w:numId w:val="2"/>
        </w:numPr>
        <w:spacing w:after="0"/>
        <w:contextualSpacing w:val="0"/>
        <w:rPr>
          <w:color w:val="auto"/>
        </w:rPr>
      </w:pPr>
      <w:r>
        <w:t>Принять решение об одностороннем отказе от исполнения Контракта в соответствии с гражданским законодательством.</w:t>
      </w:r>
    </w:p>
    <w:p w:rsidR="009F7DC6" w:rsidRDefault="008921D4">
      <w:pPr>
        <w:pStyle w:val="ListParagraph11"/>
        <w:numPr>
          <w:ilvl w:val="2"/>
          <w:numId w:val="2"/>
        </w:numPr>
        <w:spacing w:after="0"/>
        <w:contextualSpacing w:val="0"/>
        <w:rPr>
          <w:color w:val="auto"/>
        </w:rPr>
      </w:pPr>
      <w:r>
        <w:t xml:space="preserve">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9F7DC6" w:rsidRDefault="008921D4">
      <w:pPr>
        <w:pStyle w:val="ListParagraph11"/>
        <w:widowControl w:val="0"/>
        <w:numPr>
          <w:ilvl w:val="2"/>
          <w:numId w:val="2"/>
        </w:numPr>
        <w:tabs>
          <w:tab w:val="left" w:pos="363"/>
          <w:tab w:val="left" w:pos="567"/>
          <w:tab w:val="left" w:pos="1418"/>
          <w:tab w:val="left" w:pos="2880"/>
          <w:tab w:val="left" w:pos="3600"/>
          <w:tab w:val="left" w:pos="3780"/>
        </w:tabs>
        <w:spacing w:after="0"/>
        <w:contextualSpacing w:val="0"/>
        <w:rPr>
          <w:color w:val="auto"/>
        </w:rPr>
      </w:pPr>
      <w: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9F7DC6" w:rsidRDefault="008921D4">
      <w:pPr>
        <w:pStyle w:val="ListParagraph11"/>
        <w:numPr>
          <w:ilvl w:val="1"/>
          <w:numId w:val="2"/>
        </w:numPr>
        <w:spacing w:after="0"/>
        <w:contextualSpacing w:val="0"/>
        <w:rPr>
          <w:color w:val="auto"/>
        </w:rPr>
      </w:pPr>
      <w:r>
        <w:t>Заказчик обязан:</w:t>
      </w:r>
    </w:p>
    <w:p w:rsidR="009F7DC6" w:rsidRDefault="008921D4">
      <w:pPr>
        <w:pStyle w:val="ListParagraph11"/>
        <w:numPr>
          <w:ilvl w:val="2"/>
          <w:numId w:val="2"/>
        </w:numPr>
        <w:spacing w:after="0"/>
        <w:contextualSpacing w:val="0"/>
        <w:rPr>
          <w:color w:val="auto"/>
        </w:rPr>
      </w:pPr>
      <w:r>
        <w:t>Принять и оплатить оказанные услуги в соответствии с Контрактом.</w:t>
      </w:r>
      <w:r>
        <w:rPr>
          <w:rStyle w:val="a7"/>
        </w:rPr>
        <w:footnoteReference w:id="3"/>
      </w:r>
    </w:p>
    <w:p w:rsidR="009F7DC6" w:rsidRDefault="008921D4">
      <w:pPr>
        <w:pStyle w:val="ListParagraph11"/>
        <w:numPr>
          <w:ilvl w:val="2"/>
          <w:numId w:val="2"/>
        </w:numPr>
        <w:spacing w:after="0"/>
        <w:contextualSpacing w:val="0"/>
        <w:rPr>
          <w:color w:val="auto"/>
        </w:rPr>
      </w:pPr>
      <w:r>
        <w:t>Обеспечить контроль за исполнением контракта, в том числе на отдельных этапах его исполнения.</w:t>
      </w:r>
    </w:p>
    <w:p w:rsidR="009F7DC6" w:rsidRDefault="008921D4">
      <w:pPr>
        <w:pStyle w:val="ConsPlusNormal11"/>
        <w:numPr>
          <w:ilvl w:val="2"/>
          <w:numId w:val="2"/>
        </w:numPr>
        <w:jc w:val="both"/>
        <w:rPr>
          <w:rFonts w:ascii="Times New Roman" w:hAnsi="Times New Roman"/>
          <w:color w:val="auto"/>
        </w:rPr>
      </w:pPr>
      <w:r>
        <w:rPr>
          <w:rFonts w:ascii="Times New Roman" w:hAnsi="Times New Roman"/>
          <w:sz w:val="24"/>
        </w:rPr>
        <w:t>Принять решение об одностороннем отказе от исполнения контракта в случаях, предусмотренных частью 15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F7DC6" w:rsidRDefault="008921D4">
      <w:pPr>
        <w:pStyle w:val="ListParagraph11"/>
        <w:numPr>
          <w:ilvl w:val="2"/>
          <w:numId w:val="2"/>
        </w:numPr>
        <w:spacing w:after="0"/>
        <w:contextualSpacing w:val="0"/>
        <w:rPr>
          <w:color w:val="auto"/>
        </w:rPr>
      </w:pPr>
      <w:r>
        <w:t xml:space="preserve">В случае принятия решения об одностороннем отказе от исполнения Контракта руководствоваться порядком, предусмотренным действующим законодательством Российской Федерации. </w:t>
      </w:r>
    </w:p>
    <w:p w:rsidR="009F7DC6" w:rsidRDefault="008921D4">
      <w:pPr>
        <w:pStyle w:val="ListParagraph11"/>
        <w:numPr>
          <w:ilvl w:val="2"/>
          <w:numId w:val="2"/>
        </w:numPr>
        <w:spacing w:after="0"/>
        <w:contextualSpacing w:val="0"/>
        <w:rPr>
          <w:color w:val="auto"/>
        </w:rPr>
      </w:pPr>
      <w:r>
        <w:t>Провести экспертизу оказанных услуг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работ для обеспечения государственных и муниципальных нужд».</w:t>
      </w:r>
    </w:p>
    <w:p w:rsidR="009F7DC6" w:rsidRPr="0074579E" w:rsidRDefault="008921D4" w:rsidP="0074579E">
      <w:pPr>
        <w:pStyle w:val="ListParagraph11"/>
        <w:numPr>
          <w:ilvl w:val="2"/>
          <w:numId w:val="2"/>
        </w:numPr>
        <w:spacing w:after="0"/>
        <w:contextualSpacing w:val="0"/>
        <w:rPr>
          <w:color w:val="auto"/>
        </w:rPr>
      </w:pPr>
      <w:r>
        <w:t xml:space="preserve">Требовать уплаты неустоек (штрафов, пеней) в соответствии с разделом 10 настоящего Контракта. </w:t>
      </w:r>
    </w:p>
    <w:p w:rsidR="009F7DC6" w:rsidRDefault="008921D4">
      <w:pPr>
        <w:pStyle w:val="ListParagraph11"/>
        <w:numPr>
          <w:ilvl w:val="0"/>
          <w:numId w:val="2"/>
        </w:numPr>
        <w:spacing w:after="0"/>
        <w:ind w:left="0" w:firstLine="567"/>
        <w:contextualSpacing w:val="0"/>
        <w:jc w:val="center"/>
        <w:rPr>
          <w:color w:val="auto"/>
        </w:rPr>
      </w:pPr>
      <w:r>
        <w:lastRenderedPageBreak/>
        <w:t>Место и сроки оказания услуг</w:t>
      </w:r>
    </w:p>
    <w:p w:rsidR="009F7DC6" w:rsidRDefault="008921D4">
      <w:pPr>
        <w:pStyle w:val="ListParagraph11"/>
        <w:numPr>
          <w:ilvl w:val="1"/>
          <w:numId w:val="2"/>
        </w:numPr>
        <w:spacing w:after="0"/>
        <w:contextualSpacing w:val="0"/>
        <w:rPr>
          <w:color w:val="auto"/>
        </w:rPr>
      </w:pPr>
      <w:r>
        <w:t>Услуги оказываются в сроки, указанные в Контракте.</w:t>
      </w:r>
    </w:p>
    <w:p w:rsidR="009F7DC6" w:rsidRDefault="008921D4">
      <w:pPr>
        <w:spacing w:after="0"/>
        <w:ind w:firstLine="567"/>
        <w:rPr>
          <w:color w:val="auto"/>
        </w:rPr>
      </w:pPr>
      <w:r>
        <w:t xml:space="preserve">Начало оказания услуг – </w:t>
      </w:r>
      <w:r w:rsidR="00494A16">
        <w:t xml:space="preserve">с </w:t>
      </w:r>
      <w:r w:rsidR="0056419C">
        <w:t>момента заключения контракта</w:t>
      </w:r>
      <w:r>
        <w:t>.</w:t>
      </w:r>
    </w:p>
    <w:p w:rsidR="009F7DC6" w:rsidRDefault="008921D4">
      <w:pPr>
        <w:spacing w:after="0"/>
        <w:ind w:firstLine="567"/>
        <w:rPr>
          <w:color w:val="auto"/>
        </w:rPr>
      </w:pPr>
      <w:r>
        <w:t xml:space="preserve">Окончание оказания услуг – </w:t>
      </w:r>
      <w:r w:rsidR="0056419C">
        <w:t>31</w:t>
      </w:r>
      <w:r>
        <w:rPr>
          <w:szCs w:val="24"/>
        </w:rPr>
        <w:t xml:space="preserve"> </w:t>
      </w:r>
      <w:r w:rsidR="0056419C">
        <w:rPr>
          <w:szCs w:val="24"/>
        </w:rPr>
        <w:t>декабря</w:t>
      </w:r>
      <w:r w:rsidR="001B6754">
        <w:rPr>
          <w:szCs w:val="24"/>
        </w:rPr>
        <w:t xml:space="preserve"> 2026</w:t>
      </w:r>
      <w:r>
        <w:rPr>
          <w:szCs w:val="24"/>
        </w:rPr>
        <w:t xml:space="preserve"> года</w:t>
      </w:r>
      <w:r>
        <w:t>.</w:t>
      </w:r>
    </w:p>
    <w:p w:rsidR="009F7DC6" w:rsidRDefault="008921D4">
      <w:pPr>
        <w:spacing w:after="0"/>
        <w:ind w:firstLine="567"/>
        <w:rPr>
          <w:color w:val="auto"/>
        </w:rPr>
      </w:pPr>
      <w:r>
        <w:t>Объем оказываемой услуги определяется на основании заявки/заявок Заказчика.</w:t>
      </w:r>
    </w:p>
    <w:p w:rsidR="009F7DC6" w:rsidRDefault="008921D4">
      <w:pPr>
        <w:pStyle w:val="ListParagraph11"/>
        <w:numPr>
          <w:ilvl w:val="1"/>
          <w:numId w:val="2"/>
        </w:numPr>
        <w:spacing w:after="0"/>
        <w:contextualSpacing w:val="0"/>
        <w:rPr>
          <w:color w:val="auto"/>
        </w:rPr>
      </w:pPr>
      <w:r>
        <w:t xml:space="preserve">Датой исполнения Исполнителем обязательств по Контракту считается дата подписания документа о приемке в соответствии с пунктом 5.4 настоящего Контракта. </w:t>
      </w:r>
    </w:p>
    <w:p w:rsidR="009F7DC6" w:rsidRPr="0074579E" w:rsidRDefault="008921D4" w:rsidP="0074579E">
      <w:pPr>
        <w:pStyle w:val="ListParagraph11"/>
        <w:numPr>
          <w:ilvl w:val="1"/>
          <w:numId w:val="2"/>
        </w:numPr>
        <w:spacing w:after="0"/>
        <w:contextualSpacing w:val="0"/>
        <w:rPr>
          <w:color w:val="auto"/>
        </w:rPr>
      </w:pPr>
      <w:r>
        <w:t xml:space="preserve">Место оказания услуг: </w:t>
      </w:r>
      <w:r>
        <w:rPr>
          <w:szCs w:val="24"/>
        </w:rPr>
        <w:t>по месту нахожд</w:t>
      </w:r>
      <w:r w:rsidR="0056419C">
        <w:rPr>
          <w:szCs w:val="24"/>
        </w:rPr>
        <w:t>ения Исполнителя</w:t>
      </w:r>
      <w:r>
        <w:t>.</w:t>
      </w:r>
    </w:p>
    <w:p w:rsidR="009F7DC6" w:rsidRDefault="008921D4">
      <w:pPr>
        <w:pStyle w:val="ListParagraph11"/>
        <w:numPr>
          <w:ilvl w:val="0"/>
          <w:numId w:val="2"/>
        </w:numPr>
        <w:spacing w:after="0"/>
        <w:ind w:left="0" w:firstLine="567"/>
        <w:contextualSpacing w:val="0"/>
        <w:jc w:val="center"/>
        <w:rPr>
          <w:color w:val="auto"/>
        </w:rPr>
      </w:pPr>
      <w:r>
        <w:t>Порядок сдачи и приемки оказанных услуг</w:t>
      </w:r>
      <w:r>
        <w:rPr>
          <w:rStyle w:val="a7"/>
        </w:rPr>
        <w:footnoteReference w:id="4"/>
      </w:r>
    </w:p>
    <w:p w:rsidR="009F7DC6" w:rsidRDefault="008921D4">
      <w:pPr>
        <w:pStyle w:val="ListParagraph11"/>
        <w:numPr>
          <w:ilvl w:val="1"/>
          <w:numId w:val="2"/>
        </w:numPr>
        <w:spacing w:after="0"/>
        <w:contextualSpacing w:val="0"/>
        <w:rPr>
          <w:color w:val="auto"/>
        </w:rPr>
      </w:pPr>
      <w:r>
        <w:t>Исполнитель обязан в письменной форме уведомить Заказчика о готовности оказываемых услуг к сдаче в день окончания оказания услуг.</w:t>
      </w:r>
    </w:p>
    <w:p w:rsidR="009F7DC6" w:rsidRDefault="008921D4">
      <w:pPr>
        <w:spacing w:after="0"/>
        <w:ind w:firstLine="567"/>
        <w:rPr>
          <w:color w:val="auto"/>
        </w:rPr>
      </w:pPr>
      <w:r>
        <w:t xml:space="preserve">Уведомление Исполнителя о готовности оказываемых услуг к сдаче должно быть подписано руководителем Исполнителя (иным уполномоченным лицом). </w:t>
      </w:r>
    </w:p>
    <w:p w:rsidR="009F7DC6" w:rsidRDefault="008921D4">
      <w:pPr>
        <w:spacing w:after="0"/>
        <w:ind w:firstLine="567"/>
        <w:rPr>
          <w:color w:val="auto"/>
        </w:rPr>
      </w:pPr>
      <w:r>
        <w:t>Вместе с ув</w:t>
      </w:r>
      <w:r w:rsidR="00091420">
        <w:t>едомлением Исполнитель направляет</w:t>
      </w:r>
      <w:r>
        <w:t xml:space="preserve"> документ о приемке с приложением документов, которые считаются его неотъемлемой частью, а также счет-фактуру (счет).</w:t>
      </w:r>
    </w:p>
    <w:p w:rsidR="009F7DC6" w:rsidRDefault="008921D4">
      <w:pPr>
        <w:spacing w:after="0"/>
        <w:ind w:firstLine="567"/>
        <w:rPr>
          <w:color w:val="auto"/>
        </w:rPr>
      </w:pPr>
      <w:r>
        <w:t>Одновременно с формированием документа о приемке Исполнителем предоставляются документы, предусмотренные техническим заданием.</w:t>
      </w:r>
    </w:p>
    <w:p w:rsidR="009F7DC6" w:rsidRDefault="008921D4">
      <w:pPr>
        <w:pStyle w:val="ListParagraph11"/>
        <w:numPr>
          <w:ilvl w:val="1"/>
          <w:numId w:val="2"/>
        </w:numPr>
        <w:spacing w:after="0"/>
        <w:contextualSpacing w:val="0"/>
        <w:rPr>
          <w:color w:val="auto"/>
        </w:rPr>
      </w:pPr>
      <w:r>
        <w:t>Оформление документа о приемке оказанных услуг (за исключением этапа оказания услуг) осуществляется после предоставления Исполнителем обеспечения гарантийных обязательств в соответствии с Федеральным законом от 5 апреля 2013 г. № 44-ФЗ «О контрактной системе в сфере закупок товаров, работ, работ для обеспечения государственных и муниципальных нужд в порядке и в сроки, установленные разделом</w:t>
      </w:r>
      <w:r w:rsidR="0056419C">
        <w:t xml:space="preserve"> 9 Контракта</w:t>
      </w:r>
      <w:r>
        <w:t>.</w:t>
      </w:r>
    </w:p>
    <w:p w:rsidR="009F7DC6" w:rsidRDefault="008921D4">
      <w:pPr>
        <w:pStyle w:val="ListParagraph11"/>
        <w:numPr>
          <w:ilvl w:val="1"/>
          <w:numId w:val="2"/>
        </w:numPr>
        <w:spacing w:after="0"/>
        <w:contextualSpacing w:val="0"/>
        <w:rPr>
          <w:color w:val="auto"/>
        </w:rPr>
      </w:pPr>
      <w: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работ для обеспечения государственных и муниципальных нужд».</w:t>
      </w:r>
    </w:p>
    <w:p w:rsidR="009F7DC6" w:rsidRDefault="008921D4">
      <w:pPr>
        <w:pStyle w:val="ListParagraph11"/>
        <w:numPr>
          <w:ilvl w:val="1"/>
          <w:numId w:val="2"/>
        </w:numPr>
        <w:spacing w:after="0"/>
        <w:contextualSpacing w:val="0"/>
        <w:rPr>
          <w:color w:val="auto"/>
        </w:rPr>
      </w:pPr>
      <w:r>
        <w:t xml:space="preserve">Заказчик в течение </w:t>
      </w:r>
      <w:r>
        <w:rPr>
          <w:szCs w:val="24"/>
        </w:rPr>
        <w:t xml:space="preserve">20 </w:t>
      </w:r>
      <w:r>
        <w:t>рабочих дней, следующих за днем поступления документа о приемке в соответствии с пунктом 3 части 13 статьи 94 Федерального закона от 5 апреля 2013 г. № 44-ФЗ «О контрактной системе в сфере закупок товаров, работ, услуг для обеспечения государстве</w:t>
      </w:r>
      <w:r w:rsidR="00091420">
        <w:t xml:space="preserve">нных и муниципальных нужд», но </w:t>
      </w:r>
      <w:r>
        <w:t>не позднее 26 декабря 2025 года, осуществить одно из следующих действий:</w:t>
      </w:r>
    </w:p>
    <w:p w:rsidR="009F7DC6" w:rsidRDefault="00091420">
      <w:pPr>
        <w:pStyle w:val="ListParagraph11"/>
        <w:tabs>
          <w:tab w:val="left" w:pos="567"/>
          <w:tab w:val="left" w:pos="851"/>
          <w:tab w:val="left" w:pos="993"/>
          <w:tab w:val="left" w:pos="1134"/>
          <w:tab w:val="left" w:pos="1276"/>
        </w:tabs>
        <w:spacing w:after="0"/>
        <w:ind w:left="0" w:firstLine="567"/>
        <w:contextualSpacing w:val="0"/>
        <w:rPr>
          <w:color w:val="auto"/>
        </w:rPr>
      </w:pPr>
      <w:r>
        <w:t xml:space="preserve">- подписать </w:t>
      </w:r>
      <w:r w:rsidR="008921D4">
        <w:t>документ о приемке;</w:t>
      </w:r>
    </w:p>
    <w:p w:rsidR="009F7DC6" w:rsidRDefault="00091420">
      <w:pPr>
        <w:pStyle w:val="ListParagraph11"/>
        <w:tabs>
          <w:tab w:val="left" w:pos="567"/>
          <w:tab w:val="left" w:pos="851"/>
          <w:tab w:val="left" w:pos="993"/>
          <w:tab w:val="left" w:pos="1134"/>
          <w:tab w:val="left" w:pos="1276"/>
        </w:tabs>
        <w:spacing w:after="0"/>
        <w:ind w:left="0" w:firstLine="567"/>
        <w:contextualSpacing w:val="0"/>
        <w:rPr>
          <w:color w:val="auto"/>
        </w:rPr>
      </w:pPr>
      <w:r>
        <w:t xml:space="preserve">- сформировать  </w:t>
      </w:r>
      <w:r w:rsidR="008921D4">
        <w:t xml:space="preserve"> мотивированный отказ от подписания документа о приемке с указанием причин такого отказа.</w:t>
      </w:r>
    </w:p>
    <w:p w:rsidR="009F7DC6" w:rsidRDefault="008921D4">
      <w:pPr>
        <w:pStyle w:val="ListParagraph11"/>
        <w:numPr>
          <w:ilvl w:val="1"/>
          <w:numId w:val="2"/>
        </w:numPr>
        <w:spacing w:after="0"/>
        <w:contextualSpacing w:val="0"/>
        <w:rPr>
          <w:color w:val="auto"/>
        </w:rPr>
      </w:pPr>
      <w:r>
        <w:t xml:space="preserve">В случае создания приемочной комиссии в течение </w:t>
      </w:r>
      <w:r>
        <w:rPr>
          <w:szCs w:val="24"/>
        </w:rPr>
        <w:t>20 рабочих</w:t>
      </w:r>
      <w:r>
        <w:t xml:space="preserve"> дней, следующих за днем поступления Заказчику документа о приемк</w:t>
      </w:r>
      <w:r w:rsidR="001B6754">
        <w:t>е, но не позднее 26 декабря 2026</w:t>
      </w:r>
      <w:r>
        <w:t xml:space="preserve"> года:</w:t>
      </w:r>
    </w:p>
    <w:p w:rsidR="009F7DC6" w:rsidRDefault="008921D4">
      <w:pPr>
        <w:pStyle w:val="ListParagraph11"/>
        <w:spacing w:after="0"/>
        <w:ind w:left="0" w:firstLine="709"/>
        <w:contextualSpacing w:val="0"/>
        <w:rPr>
          <w:color w:val="auto"/>
        </w:rPr>
      </w:pPr>
      <w:r>
        <w:t>а) члены приемочной ко</w:t>
      </w:r>
      <w:r w:rsidR="00091420">
        <w:t xml:space="preserve">миссии подписывают </w:t>
      </w:r>
      <w:r>
        <w:t xml:space="preserve">поступивший документ о приемке или </w:t>
      </w:r>
      <w:proofErr w:type="gramStart"/>
      <w:r w:rsidR="00091420">
        <w:t xml:space="preserve">подписывают </w:t>
      </w:r>
      <w:r>
        <w:t xml:space="preserve"> мотивированный</w:t>
      </w:r>
      <w:proofErr w:type="gramEnd"/>
      <w:r>
        <w:t xml:space="preserve"> отказ от подписания документа о приемке с указанием причин такого отказа. </w:t>
      </w:r>
    </w:p>
    <w:p w:rsidR="009F7DC6" w:rsidRDefault="008921D4">
      <w:pPr>
        <w:pStyle w:val="ListParagraph11"/>
        <w:tabs>
          <w:tab w:val="left" w:pos="567"/>
          <w:tab w:val="left" w:pos="851"/>
          <w:tab w:val="left" w:pos="993"/>
          <w:tab w:val="left" w:pos="1134"/>
          <w:tab w:val="left" w:pos="1276"/>
        </w:tabs>
        <w:spacing w:after="0"/>
        <w:ind w:left="0" w:firstLine="709"/>
        <w:contextualSpacing w:val="0"/>
        <w:rPr>
          <w:color w:val="auto"/>
        </w:rPr>
      </w:pPr>
      <w: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w:t>
      </w:r>
      <w:r w:rsidR="00091420">
        <w:t>лицом, имеющим</w:t>
      </w:r>
      <w:r>
        <w:t xml:space="preserve"> право действовать от имени</w:t>
      </w:r>
      <w:r w:rsidR="00091420">
        <w:t xml:space="preserve"> Заказчика</w:t>
      </w:r>
      <w:r>
        <w:t>. Если члены приемочной комиссии не использовали усиленные ЭП и ЕИС, Заказчик прилагает подписанные ими документы в форме электронных образов бумажных документов.</w:t>
      </w:r>
    </w:p>
    <w:p w:rsidR="009F7DC6" w:rsidRDefault="008921D4">
      <w:pPr>
        <w:pStyle w:val="ListParagraph11"/>
        <w:numPr>
          <w:ilvl w:val="1"/>
          <w:numId w:val="2"/>
        </w:numPr>
        <w:spacing w:after="0"/>
        <w:contextualSpacing w:val="0"/>
        <w:rPr>
          <w:color w:val="auto"/>
        </w:rPr>
      </w:pPr>
      <w:r>
        <w:lastRenderedPageBreak/>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9F7DC6" w:rsidRDefault="008921D4">
      <w:pPr>
        <w:pStyle w:val="ListParagraph11"/>
        <w:numPr>
          <w:ilvl w:val="2"/>
          <w:numId w:val="2"/>
        </w:numPr>
        <w:spacing w:after="0"/>
        <w:contextualSpacing w:val="0"/>
        <w:rPr>
          <w:color w:val="auto"/>
        </w:rPr>
      </w:pPr>
      <w:r>
        <w:t>В случае направления Заказчиком замечаний к документу о приемке, Исполнитель обязан в течение 3 раб</w:t>
      </w:r>
      <w:r w:rsidR="00091420">
        <w:t xml:space="preserve">очих дней с даты получения </w:t>
      </w:r>
      <w:r>
        <w:t xml:space="preserve">информации о необходимости внесения исправлений в документ о приемке, </w:t>
      </w:r>
      <w:r w:rsidR="00091420">
        <w:t xml:space="preserve">предоставить </w:t>
      </w:r>
      <w:r>
        <w:t xml:space="preserve">исправленный документ о приемке. </w:t>
      </w:r>
    </w:p>
    <w:p w:rsidR="009F7DC6" w:rsidRDefault="008921D4">
      <w:pPr>
        <w:pStyle w:val="ListParagraph11"/>
        <w:numPr>
          <w:ilvl w:val="0"/>
          <w:numId w:val="2"/>
        </w:numPr>
        <w:spacing w:after="0"/>
        <w:ind w:left="0" w:firstLine="567"/>
        <w:contextualSpacing w:val="0"/>
        <w:jc w:val="center"/>
        <w:rPr>
          <w:color w:val="auto"/>
        </w:rPr>
      </w:pPr>
      <w:r>
        <w:t>Цена Контракта и порядок расчетов</w:t>
      </w:r>
    </w:p>
    <w:p w:rsidR="009F7DC6" w:rsidRDefault="008921D4">
      <w:pPr>
        <w:pStyle w:val="ListParagraph11"/>
        <w:numPr>
          <w:ilvl w:val="1"/>
          <w:numId w:val="2"/>
        </w:numPr>
        <w:spacing w:after="0"/>
        <w:contextualSpacing w:val="0"/>
        <w:rPr>
          <w:color w:val="auto"/>
        </w:rPr>
      </w:pPr>
      <w:r>
        <w:t>Цена единиц услуг</w:t>
      </w:r>
      <w:r w:rsidR="00091420">
        <w:t xml:space="preserve"> определяется существующими расценками Исполнителя на момент фактического оказания соответствующих услуг</w:t>
      </w:r>
      <w:r>
        <w:t xml:space="preserve">. Максимальное значение цены Контракта составляет </w:t>
      </w:r>
      <w:r w:rsidR="00091420">
        <w:t>599 999</w:t>
      </w:r>
      <w:r w:rsidR="00341566">
        <w:t xml:space="preserve"> </w:t>
      </w:r>
      <w:r>
        <w:t>(</w:t>
      </w:r>
      <w:r w:rsidR="00091420">
        <w:t>пятьсот девяносто девять тысяч девятьсот девяносто девять</w:t>
      </w:r>
      <w:r w:rsidR="001B6754">
        <w:t xml:space="preserve">) рублей </w:t>
      </w:r>
      <w:r w:rsidR="00091420">
        <w:t xml:space="preserve">00 </w:t>
      </w:r>
      <w:r>
        <w:t>копеек</w:t>
      </w:r>
      <w:r w:rsidR="00CB2F89">
        <w:t xml:space="preserve"> НДС не облагается</w:t>
      </w:r>
      <w:r>
        <w:t>.</w:t>
      </w:r>
      <w:r w:rsidR="001A2960">
        <w:t xml:space="preserve"> Источник финансирования: средства бюджетных учреждений.</w:t>
      </w:r>
    </w:p>
    <w:p w:rsidR="009F7DC6" w:rsidRDefault="008921D4">
      <w:pPr>
        <w:widowControl w:val="0"/>
        <w:tabs>
          <w:tab w:val="left" w:pos="1134"/>
        </w:tabs>
        <w:spacing w:after="0"/>
        <w:ind w:firstLine="567"/>
        <w:rPr>
          <w:color w:val="auto"/>
        </w:rPr>
      </w:pPr>
      <w:r>
        <w:t xml:space="preserve">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w:t>
      </w:r>
    </w:p>
    <w:p w:rsidR="009F7DC6" w:rsidRDefault="008921D4">
      <w:pPr>
        <w:pStyle w:val="ListParagraph11"/>
        <w:widowControl w:val="0"/>
        <w:numPr>
          <w:ilvl w:val="1"/>
          <w:numId w:val="2"/>
        </w:numPr>
        <w:tabs>
          <w:tab w:val="left" w:pos="567"/>
          <w:tab w:val="left" w:pos="851"/>
          <w:tab w:val="left" w:pos="1134"/>
        </w:tabs>
        <w:spacing w:after="0"/>
        <w:contextualSpacing w:val="0"/>
        <w:rPr>
          <w:color w:val="auto"/>
        </w:rPr>
      </w:pPr>
      <w: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F7DC6" w:rsidRDefault="008921D4">
      <w:pPr>
        <w:pStyle w:val="ListParagraph11"/>
        <w:widowControl w:val="0"/>
        <w:numPr>
          <w:ilvl w:val="1"/>
          <w:numId w:val="2"/>
        </w:numPr>
        <w:tabs>
          <w:tab w:val="left" w:pos="567"/>
          <w:tab w:val="left" w:pos="851"/>
          <w:tab w:val="left" w:pos="1134"/>
        </w:tabs>
        <w:spacing w:after="0"/>
        <w:contextualSpacing w:val="0"/>
        <w:rPr>
          <w:color w:val="auto"/>
        </w:rPr>
      </w:pPr>
      <w:r>
        <w:t xml:space="preserve">Цена единицы услуги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9F7DC6" w:rsidRDefault="008921D4">
      <w:pPr>
        <w:pStyle w:val="ListParagraph11"/>
        <w:widowControl w:val="0"/>
        <w:numPr>
          <w:ilvl w:val="1"/>
          <w:numId w:val="2"/>
        </w:numPr>
        <w:tabs>
          <w:tab w:val="left" w:pos="567"/>
          <w:tab w:val="left" w:pos="851"/>
          <w:tab w:val="left" w:pos="1134"/>
        </w:tabs>
        <w:spacing w:after="0"/>
        <w:contextualSpacing w:val="0"/>
        <w:rPr>
          <w:color w:val="auto"/>
        </w:rPr>
      </w:pPr>
      <w:r>
        <w:t xml:space="preserve">Источник финансирования Контракта </w:t>
      </w:r>
      <w:r w:rsidR="00494A16">
        <w:t>–</w:t>
      </w:r>
      <w:r>
        <w:t xml:space="preserve"> </w:t>
      </w:r>
      <w:r w:rsidR="00494A16">
        <w:t>средства бюджетных учреждений</w:t>
      </w:r>
      <w:r>
        <w:t xml:space="preserve">. </w:t>
      </w:r>
    </w:p>
    <w:p w:rsidR="009F7DC6" w:rsidRDefault="008921D4">
      <w:pPr>
        <w:pStyle w:val="ListParagraph11"/>
        <w:widowControl w:val="0"/>
        <w:numPr>
          <w:ilvl w:val="1"/>
          <w:numId w:val="2"/>
        </w:numPr>
        <w:tabs>
          <w:tab w:val="left" w:pos="567"/>
          <w:tab w:val="left" w:pos="851"/>
          <w:tab w:val="left" w:pos="1134"/>
        </w:tabs>
        <w:spacing w:after="0"/>
        <w:contextualSpacing w:val="0"/>
        <w:rPr>
          <w:color w:val="auto"/>
        </w:rPr>
      </w:pPr>
      <w:r>
        <w:t>Расчеты между Заказчиком и Исполнителем за оказанные услуги производятся в срок не более 7 (семи) рабочих дней с даты подписания Заказчиком документа о приемке в соответствии с пунктом 5.4 настоящего Контракта</w:t>
      </w:r>
      <w:r w:rsidR="001B6754">
        <w:t xml:space="preserve">, но не позднее 30 декабря 2026 </w:t>
      </w:r>
      <w:r>
        <w:t xml:space="preserve">года. </w:t>
      </w:r>
    </w:p>
    <w:p w:rsidR="009F7DC6" w:rsidRPr="0074579E" w:rsidRDefault="008921D4" w:rsidP="0074579E">
      <w:pPr>
        <w:pStyle w:val="ListParagraph11"/>
        <w:numPr>
          <w:ilvl w:val="1"/>
          <w:numId w:val="2"/>
        </w:numPr>
        <w:spacing w:after="0"/>
        <w:contextualSpacing w:val="0"/>
        <w:rPr>
          <w:color w:val="auto"/>
        </w:rPr>
      </w:pPr>
      <w: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9F7DC6" w:rsidRDefault="008921D4">
      <w:pPr>
        <w:pStyle w:val="ListParagraph11"/>
        <w:numPr>
          <w:ilvl w:val="0"/>
          <w:numId w:val="2"/>
        </w:numPr>
        <w:spacing w:after="0"/>
        <w:ind w:left="0" w:firstLine="567"/>
        <w:contextualSpacing w:val="0"/>
        <w:jc w:val="center"/>
        <w:rPr>
          <w:color w:val="auto"/>
        </w:rPr>
      </w:pPr>
      <w:r>
        <w:t>Гарантийные обязательства</w:t>
      </w:r>
    </w:p>
    <w:p w:rsidR="009F7DC6" w:rsidRDefault="00CB2F89">
      <w:pPr>
        <w:pStyle w:val="ListParagraph11"/>
        <w:spacing w:after="0"/>
        <w:ind w:left="0" w:firstLine="567"/>
        <w:contextualSpacing w:val="0"/>
        <w:rPr>
          <w:color w:val="auto"/>
        </w:rPr>
      </w:pPr>
      <w:r>
        <w:t>7</w:t>
      </w:r>
      <w:r w:rsidR="008921D4">
        <w:t>.1. Исполнитель гарантирует Заказчику качество оказания услуг в соответствии с требованиями, предусмотренными Контрактом.</w:t>
      </w:r>
    </w:p>
    <w:p w:rsidR="009F7DC6" w:rsidRDefault="00CB2F89">
      <w:pPr>
        <w:pStyle w:val="ListParagraph11"/>
        <w:spacing w:after="0"/>
        <w:ind w:left="0" w:firstLine="567"/>
        <w:contextualSpacing w:val="0"/>
        <w:rPr>
          <w:color w:val="auto"/>
        </w:rPr>
      </w:pPr>
      <w:r>
        <w:t>7</w:t>
      </w:r>
      <w:r w:rsidR="008921D4">
        <w:t>.2. Гарантийный срок на оказанные услуги с даты подписания документа о приемке в соответствии с пунктом 5.4 настоящего Контракта составляет:</w:t>
      </w:r>
    </w:p>
    <w:p w:rsidR="009F7DC6" w:rsidRDefault="008921D4">
      <w:pPr>
        <w:spacing w:after="0"/>
        <w:ind w:firstLine="567"/>
      </w:pPr>
      <w:r>
        <w:rPr>
          <w:szCs w:val="24"/>
        </w:rPr>
        <w:t>- на слесарные работы - не менее 90 дней;</w:t>
      </w:r>
    </w:p>
    <w:p w:rsidR="009F7DC6" w:rsidRDefault="008921D4">
      <w:pPr>
        <w:spacing w:after="0"/>
        <w:ind w:firstLine="567"/>
        <w:rPr>
          <w:szCs w:val="24"/>
        </w:rPr>
      </w:pPr>
      <w:r>
        <w:rPr>
          <w:szCs w:val="24"/>
        </w:rPr>
        <w:t>- на жестяно-сварочные и покрасочные работы - не менее 12 месяцев. В случае обнаружения при приеме Заказчиком следов краски на стеклах, дисках, смежных деталях, замятий материала обивки и других дефектов, появившихся в ходе оказания услуг, Исполнитель обязан устранить выявленные дефекты за свой счет в течение 3 (трех) рабочих дней с момента извещения Исполнителя об обнаруженных дефектах;</w:t>
      </w:r>
    </w:p>
    <w:p w:rsidR="009F7DC6" w:rsidRDefault="008921D4">
      <w:pPr>
        <w:spacing w:after="0"/>
        <w:ind w:firstLine="567"/>
        <w:rPr>
          <w:szCs w:val="24"/>
        </w:rPr>
      </w:pPr>
      <w:r>
        <w:rPr>
          <w:szCs w:val="24"/>
        </w:rPr>
        <w:t>- на электротехнические работы - не менее 90 дней;</w:t>
      </w:r>
    </w:p>
    <w:p w:rsidR="009F7DC6" w:rsidRDefault="008921D4">
      <w:pPr>
        <w:spacing w:after="0"/>
        <w:ind w:firstLine="567"/>
      </w:pPr>
      <w:r>
        <w:rPr>
          <w:rFonts w:eastAsia="NSimSun"/>
          <w:kern w:val="2"/>
          <w:szCs w:val="24"/>
          <w:lang w:eastAsia="zh-CN" w:bidi="hi-IN"/>
        </w:rPr>
        <w:t>- на новые детали, узлы и агрегаты, установленные на транспортные средства взамен вышедших из строя - не менее 12 месяцев или 30000км пробега.</w:t>
      </w:r>
    </w:p>
    <w:p w:rsidR="009F7DC6" w:rsidRPr="0074579E" w:rsidRDefault="00CB2F89" w:rsidP="0074579E">
      <w:pPr>
        <w:pStyle w:val="ListParagraph11"/>
        <w:spacing w:after="0"/>
        <w:ind w:left="0" w:firstLine="567"/>
        <w:contextualSpacing w:val="0"/>
        <w:rPr>
          <w:color w:val="auto"/>
        </w:rPr>
      </w:pPr>
      <w:r>
        <w:t>7</w:t>
      </w:r>
      <w:r w:rsidR="008921D4">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9F7DC6" w:rsidRDefault="008921D4">
      <w:pPr>
        <w:pStyle w:val="ListParagraph11"/>
        <w:numPr>
          <w:ilvl w:val="0"/>
          <w:numId w:val="2"/>
        </w:numPr>
        <w:spacing w:after="0"/>
        <w:ind w:left="0" w:firstLine="567"/>
        <w:contextualSpacing w:val="0"/>
        <w:jc w:val="center"/>
        <w:rPr>
          <w:color w:val="auto"/>
        </w:rPr>
      </w:pPr>
      <w:r>
        <w:t>Ответственность Сторон</w:t>
      </w:r>
    </w:p>
    <w:p w:rsidR="009F7DC6" w:rsidRDefault="008921D4">
      <w:pPr>
        <w:pStyle w:val="ListParagraph11"/>
        <w:numPr>
          <w:ilvl w:val="1"/>
          <w:numId w:val="2"/>
        </w:numPr>
        <w:spacing w:after="0"/>
        <w:contextualSpacing w:val="0"/>
        <w:rPr>
          <w:color w:val="auto"/>
        </w:rPr>
      </w:pPr>
      <w:r>
        <w:lastRenderedPageBreak/>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F7DC6" w:rsidRDefault="008921D4">
      <w:pPr>
        <w:pStyle w:val="ListParagraph11"/>
        <w:numPr>
          <w:ilvl w:val="1"/>
          <w:numId w:val="2"/>
        </w:numPr>
        <w:spacing w:after="0"/>
        <w:contextualSpacing w:val="0"/>
        <w:rPr>
          <w:color w:val="auto"/>
        </w:rPr>
      </w:pPr>
      <w: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0" w:name="p968"/>
      <w:bookmarkEnd w:id="0"/>
    </w:p>
    <w:p w:rsidR="009F7DC6" w:rsidRDefault="008921D4">
      <w:pPr>
        <w:pStyle w:val="ListParagraph11"/>
        <w:numPr>
          <w:ilvl w:val="1"/>
          <w:numId w:val="2"/>
        </w:numPr>
        <w:spacing w:after="0"/>
        <w:contextualSpacing w:val="0"/>
        <w:rPr>
          <w:color w:val="auto"/>
        </w:rPr>
      </w:pPr>
      <w: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9F7DC6" w:rsidRDefault="008921D4">
      <w:pPr>
        <w:pStyle w:val="ListParagraph11"/>
        <w:numPr>
          <w:ilvl w:val="1"/>
          <w:numId w:val="2"/>
        </w:numPr>
        <w:spacing w:after="0"/>
        <w:contextualSpacing w:val="0"/>
        <w:rPr>
          <w:color w:val="auto"/>
        </w:rPr>
      </w:pPr>
      <w: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w:t>
      </w:r>
      <w:r>
        <w:rPr>
          <w:szCs w:val="24"/>
        </w:rPr>
        <w:t xml:space="preserve">ом, исполнителем), утвержденными постановлением Правительства Российской Федерации от 30 августа 2017 г. № 1042 (далее - Правила), и </w:t>
      </w:r>
      <w:proofErr w:type="gramStart"/>
      <w:r>
        <w:rPr>
          <w:szCs w:val="24"/>
        </w:rPr>
        <w:t>составляет :</w:t>
      </w:r>
      <w:proofErr w:type="gramEnd"/>
    </w:p>
    <w:p w:rsidR="009F7DC6" w:rsidRDefault="008921D4">
      <w:pPr>
        <w:pStyle w:val="ConsPlusNormal11"/>
        <w:numPr>
          <w:ilvl w:val="2"/>
          <w:numId w:val="2"/>
        </w:numPr>
        <w:jc w:val="both"/>
        <w:rPr>
          <w:rFonts w:ascii="Times New Roman" w:hAnsi="Times New Roman"/>
          <w:color w:val="auto"/>
          <w:sz w:val="24"/>
          <w:szCs w:val="24"/>
        </w:rPr>
      </w:pPr>
      <w:r>
        <w:rPr>
          <w:rFonts w:ascii="Times New Roman" w:hAnsi="Times New Roman"/>
          <w:sz w:val="24"/>
          <w:szCs w:val="24"/>
        </w:rPr>
        <w:t>В соответствии с пунктом 4 Правил:</w:t>
      </w:r>
    </w:p>
    <w:p w:rsidR="009F7DC6" w:rsidRDefault="008921D4">
      <w:pPr>
        <w:pStyle w:val="ConsPlusNormal11"/>
        <w:ind w:firstLine="567"/>
        <w:jc w:val="both"/>
        <w:rPr>
          <w:rFonts w:ascii="Times New Roman" w:hAnsi="Times New Roman"/>
          <w:i/>
          <w:iCs/>
          <w:color w:val="auto"/>
          <w:sz w:val="24"/>
          <w:szCs w:val="24"/>
        </w:rPr>
      </w:pPr>
      <w:r>
        <w:rPr>
          <w:rFonts w:ascii="Times New Roman" w:hAnsi="Times New Roman"/>
          <w:i/>
          <w:iCs/>
          <w:sz w:val="24"/>
          <w:szCs w:val="24"/>
        </w:rPr>
        <w:t>1 процент цены настоящего контракта (этапа), но не более 5 тыс. рублей и не менее 1 тыс. рублей.</w:t>
      </w:r>
    </w:p>
    <w:p w:rsidR="009F7DC6" w:rsidRDefault="008921D4">
      <w:pPr>
        <w:pStyle w:val="ConsPlusNormal11"/>
        <w:numPr>
          <w:ilvl w:val="2"/>
          <w:numId w:val="2"/>
        </w:numPr>
        <w:jc w:val="both"/>
        <w:rPr>
          <w:rFonts w:ascii="Times New Roman" w:hAnsi="Times New Roman"/>
          <w:color w:val="auto"/>
          <w:sz w:val="24"/>
          <w:szCs w:val="24"/>
        </w:rPr>
      </w:pPr>
      <w:r>
        <w:rPr>
          <w:rFonts w:ascii="Times New Roman" w:hAnsi="Times New Roman"/>
          <w:sz w:val="24"/>
          <w:szCs w:val="24"/>
        </w:rPr>
        <w:t xml:space="preserve">В соответствии с пунктом 5 Правил: </w:t>
      </w:r>
    </w:p>
    <w:p w:rsidR="009F7DC6" w:rsidRDefault="008921D4">
      <w:pPr>
        <w:spacing w:after="0"/>
        <w:ind w:firstLine="567"/>
        <w:rPr>
          <w:color w:val="auto"/>
          <w:szCs w:val="24"/>
        </w:rPr>
      </w:pPr>
      <w:r>
        <w:rPr>
          <w:szCs w:val="24"/>
        </w:rPr>
        <w:t>1) в случае, если цена настоящего контракта не превышает начальную (максимальную) цену контракта:</w:t>
      </w:r>
    </w:p>
    <w:p w:rsidR="009F7DC6" w:rsidRDefault="008921D4">
      <w:pPr>
        <w:spacing w:after="0"/>
        <w:ind w:firstLine="567"/>
        <w:rPr>
          <w:color w:val="auto"/>
        </w:rPr>
      </w:pPr>
      <w:r>
        <w:rPr>
          <w:i/>
          <w:szCs w:val="24"/>
        </w:rPr>
        <w:t>а) 10 процентов нач</w:t>
      </w:r>
      <w:r>
        <w:rPr>
          <w:i/>
        </w:rPr>
        <w:t>альной (максимальной) цены контракта, если цена настоящего контракта не превышает 3 млн. рублей;</w:t>
      </w:r>
    </w:p>
    <w:p w:rsidR="009F7DC6" w:rsidRDefault="008921D4">
      <w:pPr>
        <w:spacing w:after="0"/>
        <w:ind w:firstLine="567"/>
        <w:rPr>
          <w:color w:val="auto"/>
        </w:rPr>
      </w:pPr>
      <w:r>
        <w:t>2) в случае, если цена настоящего контракта превышает начальную (максимальную) цену контракта:</w:t>
      </w:r>
    </w:p>
    <w:p w:rsidR="009F7DC6" w:rsidRDefault="008921D4">
      <w:pPr>
        <w:spacing w:after="0"/>
        <w:ind w:firstLine="567"/>
        <w:rPr>
          <w:i/>
          <w:iCs/>
          <w:color w:val="auto"/>
        </w:rPr>
      </w:pPr>
      <w:r>
        <w:rPr>
          <w:i/>
          <w:iCs/>
        </w:rPr>
        <w:t>а) 10 процентов цены настоящего контракта, если цена настоящего контракта не превышает 3 млн. рублей;</w:t>
      </w:r>
    </w:p>
    <w:p w:rsidR="009F7DC6" w:rsidRDefault="008921D4">
      <w:pPr>
        <w:spacing w:after="0"/>
        <w:ind w:firstLine="567"/>
        <w:rPr>
          <w:i/>
          <w:iCs/>
          <w:color w:val="auto"/>
        </w:rPr>
      </w:pPr>
      <w:r>
        <w:rPr>
          <w:i/>
          <w:iCs/>
        </w:rPr>
        <w:t>б) 5 процентов цены настоящего контракта, если цена настоящего контракта составляет от 3 млн. рублей до 50 млн. рублей (включительно);</w:t>
      </w:r>
    </w:p>
    <w:p w:rsidR="009F7DC6" w:rsidRDefault="008921D4">
      <w:pPr>
        <w:pStyle w:val="ConsPlusNormal11"/>
        <w:ind w:firstLine="567"/>
        <w:jc w:val="both"/>
        <w:rPr>
          <w:rFonts w:ascii="Times New Roman" w:hAnsi="Times New Roman"/>
          <w:i/>
          <w:iCs/>
          <w:color w:val="auto"/>
        </w:rPr>
      </w:pPr>
      <w:r>
        <w:rPr>
          <w:rFonts w:ascii="Times New Roman" w:hAnsi="Times New Roman"/>
          <w:i/>
          <w:iCs/>
          <w:sz w:val="24"/>
        </w:rPr>
        <w:t>в) 1 процент цены настоящего контракта, если цена настоящего контракта составляет от 50 млн. рублей до 100 млн. рублей (включительно).</w:t>
      </w:r>
    </w:p>
    <w:p w:rsidR="009F7DC6" w:rsidRDefault="008921D4">
      <w:pPr>
        <w:pStyle w:val="ListParagraph11"/>
        <w:numPr>
          <w:ilvl w:val="1"/>
          <w:numId w:val="2"/>
        </w:numPr>
        <w:spacing w:after="0"/>
        <w:contextualSpacing w:val="0"/>
      </w:pPr>
      <w: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p>
    <w:p w:rsidR="009F7DC6" w:rsidRDefault="008921D4">
      <w:pPr>
        <w:pStyle w:val="ListParagraph11"/>
        <w:spacing w:after="0"/>
        <w:ind w:left="0" w:firstLine="567"/>
        <w:contextualSpacing w:val="0"/>
        <w:rPr>
          <w:color w:val="auto"/>
        </w:rPr>
      </w:pPr>
      <w:r>
        <w:rPr>
          <w:i/>
        </w:rPr>
        <w:t>а) 1000 рублей, если цена настоящего контракта не превышает 3 млн. рублей;</w:t>
      </w:r>
    </w:p>
    <w:p w:rsidR="009F7DC6" w:rsidRDefault="008921D4">
      <w:pPr>
        <w:pStyle w:val="ListParagraph11"/>
        <w:numPr>
          <w:ilvl w:val="1"/>
          <w:numId w:val="2"/>
        </w:numPr>
        <w:spacing w:after="0"/>
        <w:contextualSpacing w:val="0"/>
        <w:rPr>
          <w:color w:val="auto"/>
        </w:rPr>
      </w:pPr>
      <w: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F7DC6" w:rsidRDefault="008921D4">
      <w:pPr>
        <w:pStyle w:val="ListParagraph11"/>
        <w:numPr>
          <w:ilvl w:val="1"/>
          <w:numId w:val="2"/>
        </w:numPr>
        <w:spacing w:after="0"/>
        <w:contextualSpacing w:val="0"/>
      </w:pPr>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w:t>
      </w:r>
    </w:p>
    <w:p w:rsidR="009F7DC6" w:rsidRDefault="008921D4">
      <w:pPr>
        <w:pStyle w:val="ListParagraph11"/>
        <w:spacing w:after="0"/>
        <w:ind w:left="0" w:firstLine="567"/>
        <w:contextualSpacing w:val="0"/>
        <w:rPr>
          <w:color w:val="auto"/>
        </w:rPr>
      </w:pPr>
      <w:r>
        <w:rPr>
          <w:i/>
        </w:rPr>
        <w:t>а) 1000 рублей, если цена настоящего контракта не превышает 3 млн. рублей (включительно);</w:t>
      </w:r>
    </w:p>
    <w:p w:rsidR="009F7DC6" w:rsidRDefault="008921D4">
      <w:pPr>
        <w:pStyle w:val="ListParagraph11"/>
        <w:numPr>
          <w:ilvl w:val="1"/>
          <w:numId w:val="2"/>
        </w:numPr>
        <w:spacing w:after="0"/>
        <w:contextualSpacing w:val="0"/>
        <w:rPr>
          <w:color w:val="auto"/>
        </w:rPr>
      </w:pPr>
      <w:r>
        <w:lastRenderedPageBreak/>
        <w:t>За каждый день просрочки исполнения Исполнителем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10.3 Контракта.</w:t>
      </w:r>
    </w:p>
    <w:p w:rsidR="009F7DC6" w:rsidRDefault="008921D4">
      <w:pPr>
        <w:pStyle w:val="ListParagraph11"/>
        <w:numPr>
          <w:ilvl w:val="1"/>
          <w:numId w:val="2"/>
        </w:numPr>
        <w:spacing w:after="0"/>
        <w:contextualSpacing w:val="0"/>
        <w:rPr>
          <w:color w:val="auto"/>
        </w:rPr>
      </w:pPr>
      <w:r>
        <w:t>Применение неустойки (штрафа, пени) не освобождает Стороны от исполнения обязательств по Контракту.</w:t>
      </w:r>
    </w:p>
    <w:p w:rsidR="009F7DC6" w:rsidRDefault="008921D4">
      <w:pPr>
        <w:pStyle w:val="ListParagraph11"/>
        <w:numPr>
          <w:ilvl w:val="1"/>
          <w:numId w:val="2"/>
        </w:numPr>
        <w:spacing w:after="0"/>
        <w:contextualSpacing w:val="0"/>
        <w:rPr>
          <w:color w:val="auto"/>
        </w:rPr>
      </w:pPr>
      <w: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F7DC6" w:rsidRDefault="008921D4">
      <w:pPr>
        <w:pStyle w:val="ListParagraph11"/>
        <w:numPr>
          <w:ilvl w:val="1"/>
          <w:numId w:val="2"/>
        </w:numPr>
        <w:spacing w:after="0"/>
        <w:contextualSpacing w:val="0"/>
        <w:rPr>
          <w:color w:val="auto"/>
        </w:rPr>
      </w:pPr>
      <w: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F7DC6" w:rsidRPr="0074579E" w:rsidRDefault="008921D4" w:rsidP="0074579E">
      <w:pPr>
        <w:pStyle w:val="ListParagraph11"/>
        <w:numPr>
          <w:ilvl w:val="1"/>
          <w:numId w:val="2"/>
        </w:numPr>
        <w:spacing w:after="0"/>
        <w:contextualSpacing w:val="0"/>
        <w:rPr>
          <w:color w:val="auto"/>
        </w:rPr>
      </w:pPr>
      <w: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F7DC6" w:rsidRDefault="008921D4">
      <w:pPr>
        <w:pStyle w:val="ListParagraph11"/>
        <w:numPr>
          <w:ilvl w:val="0"/>
          <w:numId w:val="2"/>
        </w:numPr>
        <w:spacing w:after="0"/>
        <w:contextualSpacing w:val="0"/>
        <w:jc w:val="center"/>
        <w:rPr>
          <w:color w:val="auto"/>
        </w:rPr>
      </w:pPr>
      <w:r>
        <w:t>Обстоятельства непреодолимой силы</w:t>
      </w:r>
    </w:p>
    <w:p w:rsidR="009F7DC6" w:rsidRDefault="008921D4">
      <w:pPr>
        <w:pStyle w:val="ListParagraph11"/>
        <w:numPr>
          <w:ilvl w:val="1"/>
          <w:numId w:val="2"/>
        </w:numPr>
        <w:spacing w:after="0"/>
        <w:contextualSpacing w:val="0"/>
        <w:rPr>
          <w:color w:val="auto"/>
        </w:rPr>
      </w:pPr>
      <w:r>
        <w:t>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9F7DC6" w:rsidRDefault="008921D4">
      <w:pPr>
        <w:pStyle w:val="ListParagraph11"/>
        <w:numPr>
          <w:ilvl w:val="1"/>
          <w:numId w:val="2"/>
        </w:numPr>
        <w:spacing w:after="0"/>
        <w:contextualSpacing w:val="0"/>
        <w:rPr>
          <w:color w:val="auto"/>
        </w:rPr>
      </w:pPr>
      <w: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F7DC6" w:rsidRDefault="008921D4">
      <w:pPr>
        <w:pStyle w:val="ListParagraph11"/>
        <w:numPr>
          <w:ilvl w:val="1"/>
          <w:numId w:val="2"/>
        </w:numPr>
        <w:spacing w:after="0"/>
        <w:contextualSpacing w:val="0"/>
        <w:rPr>
          <w:color w:val="auto"/>
        </w:rPr>
      </w:pPr>
      <w: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9F7DC6" w:rsidRPr="0074579E" w:rsidRDefault="008921D4" w:rsidP="0074579E">
      <w:pPr>
        <w:pStyle w:val="ListParagraph11"/>
        <w:numPr>
          <w:ilvl w:val="1"/>
          <w:numId w:val="2"/>
        </w:numPr>
        <w:spacing w:after="0"/>
        <w:contextualSpacing w:val="0"/>
        <w:rPr>
          <w:color w:val="auto"/>
        </w:rPr>
      </w:pPr>
      <w: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F7DC6" w:rsidRDefault="008921D4">
      <w:pPr>
        <w:pStyle w:val="ListParagraph11"/>
        <w:numPr>
          <w:ilvl w:val="0"/>
          <w:numId w:val="2"/>
        </w:numPr>
        <w:spacing w:after="0"/>
        <w:ind w:left="0" w:firstLine="567"/>
        <w:contextualSpacing w:val="0"/>
        <w:jc w:val="center"/>
        <w:rPr>
          <w:color w:val="auto"/>
        </w:rPr>
      </w:pPr>
      <w:r>
        <w:t>Рассмотрение и разрешение споров</w:t>
      </w:r>
    </w:p>
    <w:p w:rsidR="009F7DC6" w:rsidRDefault="008921D4">
      <w:pPr>
        <w:pStyle w:val="ConsPlusNormal11"/>
        <w:numPr>
          <w:ilvl w:val="1"/>
          <w:numId w:val="2"/>
        </w:numPr>
        <w:jc w:val="both"/>
        <w:rPr>
          <w:rFonts w:ascii="Times New Roman" w:hAnsi="Times New Roman"/>
          <w:color w:val="auto"/>
        </w:rPr>
      </w:pPr>
      <w:r>
        <w:rPr>
          <w:rFonts w:ascii="Times New Roman" w:hAnsi="Times New Roman"/>
          <w:sz w:val="24"/>
        </w:rPr>
        <w:t xml:space="preserve">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F7DC6" w:rsidRDefault="008921D4">
      <w:pPr>
        <w:numPr>
          <w:ilvl w:val="1"/>
          <w:numId w:val="2"/>
        </w:numPr>
        <w:spacing w:after="0"/>
        <w:rPr>
          <w:color w:val="auto"/>
        </w:rPr>
      </w:pPr>
      <w:r>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F7DC6" w:rsidRDefault="008921D4">
      <w:pPr>
        <w:numPr>
          <w:ilvl w:val="1"/>
          <w:numId w:val="2"/>
        </w:numPr>
        <w:spacing w:after="0"/>
        <w:rPr>
          <w:color w:val="auto"/>
        </w:rPr>
      </w:pPr>
      <w:r>
        <w:t>Срок рассмотрения претензии не может превышать 5 рабочих дней. Переписка Сторон осуществляется в единой информационной системе в сфере закупок.</w:t>
      </w:r>
    </w:p>
    <w:p w:rsidR="009F7DC6" w:rsidRDefault="008921D4">
      <w:pPr>
        <w:numPr>
          <w:ilvl w:val="1"/>
          <w:numId w:val="2"/>
        </w:numPr>
        <w:spacing w:after="0"/>
        <w:rPr>
          <w:color w:val="auto"/>
        </w:rPr>
      </w:pPr>
      <w:r>
        <w:t xml:space="preserve"> При </w:t>
      </w:r>
      <w:proofErr w:type="spellStart"/>
      <w:r>
        <w:t>неурегулировании</w:t>
      </w:r>
      <w:proofErr w:type="spellEnd"/>
      <w:r>
        <w:t xml:space="preserve"> Сторонами спора в досудебном порядке спор разрешается в судебном порядке.</w:t>
      </w:r>
    </w:p>
    <w:p w:rsidR="009F7DC6" w:rsidRDefault="009F7DC6">
      <w:pPr>
        <w:spacing w:after="0"/>
        <w:ind w:firstLine="567"/>
        <w:rPr>
          <w:color w:val="auto"/>
        </w:rPr>
      </w:pPr>
    </w:p>
    <w:p w:rsidR="009F7DC6" w:rsidRDefault="008921D4">
      <w:pPr>
        <w:pStyle w:val="ListParagraph11"/>
        <w:numPr>
          <w:ilvl w:val="0"/>
          <w:numId w:val="2"/>
        </w:numPr>
        <w:spacing w:after="0"/>
        <w:ind w:left="0" w:firstLine="567"/>
        <w:contextualSpacing w:val="0"/>
        <w:jc w:val="center"/>
        <w:rPr>
          <w:color w:val="auto"/>
        </w:rPr>
      </w:pPr>
      <w:r>
        <w:t>Срок действия Контракта</w:t>
      </w:r>
    </w:p>
    <w:p w:rsidR="009F7DC6" w:rsidRPr="0074579E" w:rsidRDefault="008921D4" w:rsidP="0074579E">
      <w:pPr>
        <w:pStyle w:val="ListParagraph11"/>
        <w:numPr>
          <w:ilvl w:val="1"/>
          <w:numId w:val="2"/>
        </w:numPr>
        <w:spacing w:after="0"/>
        <w:contextualSpacing w:val="0"/>
        <w:rPr>
          <w:color w:val="auto"/>
        </w:rPr>
      </w:pPr>
      <w:r>
        <w:t>Контракт вступает в силу с момента его подписания обеими Сторонам</w:t>
      </w:r>
      <w:r w:rsidR="001B6754">
        <w:t>и и действует по 31 декабря 2026</w:t>
      </w:r>
      <w: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rsidR="009F7DC6" w:rsidRDefault="008921D4">
      <w:pPr>
        <w:pStyle w:val="ListParagraph11"/>
        <w:numPr>
          <w:ilvl w:val="0"/>
          <w:numId w:val="2"/>
        </w:numPr>
        <w:spacing w:after="0"/>
        <w:ind w:left="0" w:firstLine="567"/>
        <w:contextualSpacing w:val="0"/>
        <w:jc w:val="center"/>
        <w:rPr>
          <w:color w:val="auto"/>
        </w:rPr>
      </w:pPr>
      <w:r>
        <w:t>Иные положения</w:t>
      </w:r>
    </w:p>
    <w:p w:rsidR="009F7DC6" w:rsidRDefault="008921D4">
      <w:pPr>
        <w:numPr>
          <w:ilvl w:val="1"/>
          <w:numId w:val="2"/>
        </w:numPr>
        <w:spacing w:after="0"/>
        <w:rPr>
          <w:color w:val="auto"/>
        </w:rPr>
      </w:pPr>
      <w:r>
        <w:t>Контракт составлен в форме электронного до</w:t>
      </w:r>
      <w:r w:rsidR="00CB2F89">
        <w:t xml:space="preserve">кумента, подписанного </w:t>
      </w:r>
      <w:r>
        <w:t>ЭП Сторон.</w:t>
      </w:r>
    </w:p>
    <w:p w:rsidR="009F7DC6" w:rsidRDefault="008921D4">
      <w:pPr>
        <w:numPr>
          <w:ilvl w:val="1"/>
          <w:numId w:val="2"/>
        </w:numPr>
        <w:spacing w:after="0"/>
        <w:rPr>
          <w:color w:val="auto"/>
        </w:rPr>
      </w:pPr>
      <w:r>
        <w:t>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9F7DC6" w:rsidRDefault="008921D4">
      <w:pPr>
        <w:numPr>
          <w:ilvl w:val="1"/>
          <w:numId w:val="2"/>
        </w:numPr>
        <w:spacing w:after="0"/>
        <w:rPr>
          <w:color w:val="auto"/>
        </w:rPr>
      </w:pPr>
      <w: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F7DC6" w:rsidRDefault="008921D4">
      <w:pPr>
        <w:numPr>
          <w:ilvl w:val="1"/>
          <w:numId w:val="2"/>
        </w:numPr>
        <w:spacing w:after="0"/>
        <w:rPr>
          <w:color w:val="auto"/>
        </w:rPr>
      </w:pPr>
      <w: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9F7DC6" w:rsidRDefault="008921D4">
      <w:pPr>
        <w:spacing w:after="0"/>
        <w:ind w:firstLine="567"/>
        <w:rPr>
          <w:color w:val="auto"/>
        </w:rPr>
      </w:pPr>
      <w: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9F7DC6" w:rsidRDefault="008921D4">
      <w:pPr>
        <w:numPr>
          <w:ilvl w:val="1"/>
          <w:numId w:val="2"/>
        </w:numPr>
        <w:spacing w:after="0"/>
        <w:rPr>
          <w:color w:val="auto"/>
        </w:rPr>
      </w:pPr>
      <w:r>
        <w:lastRenderedPageBreak/>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F7DC6" w:rsidRDefault="008921D4">
      <w:pPr>
        <w:numPr>
          <w:ilvl w:val="1"/>
          <w:numId w:val="2"/>
        </w:numPr>
        <w:spacing w:after="0"/>
        <w:rPr>
          <w:color w:val="auto"/>
        </w:rPr>
      </w:pPr>
      <w:r>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F7DC6" w:rsidRPr="0074579E" w:rsidRDefault="008921D4" w:rsidP="0074579E">
      <w:pPr>
        <w:numPr>
          <w:ilvl w:val="1"/>
          <w:numId w:val="2"/>
        </w:numPr>
        <w:spacing w:after="0"/>
        <w:rPr>
          <w:color w:val="auto"/>
        </w:rPr>
      </w:pPr>
      <w:r>
        <w:t>По всем иным вопросам, не урегул</w:t>
      </w:r>
      <w:r w:rsidR="00CB2F89">
        <w:t xml:space="preserve">ированным в настоящем </w:t>
      </w:r>
      <w:proofErr w:type="spellStart"/>
      <w:r w:rsidR="00CB2F89">
        <w:t>контракте</w:t>
      </w:r>
      <w:r>
        <w:t>Стороны</w:t>
      </w:r>
      <w:proofErr w:type="spellEnd"/>
      <w:r>
        <w:t xml:space="preserve"> будут руководствоваться нормами законодательства Российской Федерации. В случае противоречия условий настоящего контракта нормам законодательства Российской Федерации Стороны руководствуются нормами законодательства Российской Федерации.</w:t>
      </w:r>
    </w:p>
    <w:p w:rsidR="009F7DC6" w:rsidRDefault="008921D4">
      <w:pPr>
        <w:pStyle w:val="ListParagraph11"/>
        <w:numPr>
          <w:ilvl w:val="0"/>
          <w:numId w:val="2"/>
        </w:numPr>
        <w:spacing w:after="0"/>
        <w:ind w:left="0" w:firstLine="567"/>
        <w:contextualSpacing w:val="0"/>
        <w:jc w:val="center"/>
        <w:rPr>
          <w:color w:val="auto"/>
        </w:rPr>
      </w:pPr>
      <w:r>
        <w:t>Перечень приложений</w:t>
      </w:r>
    </w:p>
    <w:p w:rsidR="009F7DC6" w:rsidRDefault="008921D4">
      <w:pPr>
        <w:pStyle w:val="ListParagraph11"/>
        <w:numPr>
          <w:ilvl w:val="1"/>
          <w:numId w:val="2"/>
        </w:numPr>
        <w:spacing w:after="0"/>
        <w:contextualSpacing w:val="0"/>
        <w:rPr>
          <w:color w:val="auto"/>
        </w:rPr>
      </w:pPr>
      <w:r>
        <w:t>Неотъемлемой частью Контракта являются следующие приложения:</w:t>
      </w:r>
    </w:p>
    <w:p w:rsidR="009F7DC6" w:rsidRDefault="008921D4">
      <w:pPr>
        <w:spacing w:after="0"/>
        <w:ind w:firstLine="567"/>
      </w:pPr>
      <w:r>
        <w:t>техническое задание (приложение № 1);</w:t>
      </w:r>
    </w:p>
    <w:p w:rsidR="009F7DC6" w:rsidRDefault="009F7DC6">
      <w:pPr>
        <w:spacing w:after="0"/>
        <w:ind w:firstLine="567"/>
        <w:rPr>
          <w:color w:val="auto"/>
        </w:rPr>
      </w:pPr>
    </w:p>
    <w:p w:rsidR="009F7DC6" w:rsidRPr="0074579E" w:rsidRDefault="008921D4" w:rsidP="0074579E">
      <w:pPr>
        <w:pStyle w:val="ListParagraph11"/>
        <w:numPr>
          <w:ilvl w:val="0"/>
          <w:numId w:val="2"/>
        </w:numPr>
        <w:spacing w:after="0"/>
        <w:contextualSpacing w:val="0"/>
        <w:jc w:val="center"/>
        <w:rPr>
          <w:color w:val="auto"/>
        </w:rPr>
      </w:pPr>
      <w:r>
        <w:t>Адреса и банковские реквизиты Сторон</w:t>
      </w:r>
    </w:p>
    <w:tbl>
      <w:tblPr>
        <w:tblW w:w="0" w:type="auto"/>
        <w:tblInd w:w="109" w:type="dxa"/>
        <w:tblLayout w:type="fixed"/>
        <w:tblLook w:val="0000" w:firstRow="0" w:lastRow="0" w:firstColumn="0" w:lastColumn="0" w:noHBand="0" w:noVBand="0"/>
      </w:tblPr>
      <w:tblGrid>
        <w:gridCol w:w="4433"/>
        <w:gridCol w:w="5333"/>
      </w:tblGrid>
      <w:tr w:rsidR="0074579E" w:rsidRPr="0074579E" w:rsidTr="006A0B46">
        <w:trPr>
          <w:trHeight w:val="6828"/>
        </w:trPr>
        <w:tc>
          <w:tcPr>
            <w:tcW w:w="4433" w:type="dxa"/>
            <w:shd w:val="clear" w:color="auto" w:fill="auto"/>
          </w:tcPr>
          <w:p w:rsidR="0074579E" w:rsidRPr="0074579E" w:rsidRDefault="0074579E" w:rsidP="0074579E">
            <w:pPr>
              <w:suppressAutoHyphens w:val="0"/>
              <w:spacing w:after="160"/>
              <w:jc w:val="left"/>
              <w:rPr>
                <w:rFonts w:eastAsia="Calibri"/>
                <w:color w:val="auto"/>
                <w:szCs w:val="24"/>
                <w:lang w:eastAsia="en-US"/>
              </w:rPr>
            </w:pPr>
            <w:r w:rsidRPr="0074579E">
              <w:rPr>
                <w:rFonts w:eastAsia="Calibri"/>
                <w:b/>
                <w:color w:val="auto"/>
                <w:szCs w:val="24"/>
                <w:lang w:eastAsia="en-US"/>
              </w:rPr>
              <w:t>ФГБНУ «Белгородский ФАНЦ РАН»</w:t>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color w:val="auto"/>
                <w:szCs w:val="24"/>
                <w:lang w:eastAsia="en-US"/>
              </w:rPr>
              <w:t xml:space="preserve">Почтовый адрес: 308001, г. Белгород, </w:t>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color w:val="auto"/>
                <w:szCs w:val="24"/>
                <w:lang w:eastAsia="en-US"/>
              </w:rPr>
              <w:t>ул. Октябрьская, д. 58</w:t>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color w:val="auto"/>
                <w:szCs w:val="24"/>
                <w:lang w:eastAsia="en-US"/>
              </w:rPr>
              <w:t xml:space="preserve">Юридический адрес: 308001, г. Белгород, </w:t>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color w:val="auto"/>
                <w:szCs w:val="24"/>
                <w:lang w:eastAsia="en-US"/>
              </w:rPr>
              <w:t>ул. Октябрьская, д. 58</w:t>
            </w:r>
            <w:r w:rsidRPr="0074579E">
              <w:rPr>
                <w:rFonts w:eastAsia="Calibri"/>
                <w:color w:val="auto"/>
                <w:szCs w:val="24"/>
                <w:lang w:eastAsia="en-US"/>
              </w:rPr>
              <w:tab/>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color w:val="auto"/>
                <w:szCs w:val="24"/>
                <w:lang w:eastAsia="en-US"/>
              </w:rPr>
              <w:t>ИНН 3125008441</w:t>
            </w:r>
            <w:r w:rsidRPr="0074579E">
              <w:rPr>
                <w:rFonts w:eastAsia="Calibri"/>
                <w:color w:val="auto"/>
                <w:szCs w:val="24"/>
                <w:lang w:eastAsia="en-US"/>
              </w:rPr>
              <w:tab/>
            </w:r>
            <w:r w:rsidRPr="0074579E">
              <w:rPr>
                <w:rFonts w:eastAsia="Calibri"/>
                <w:color w:val="auto"/>
                <w:szCs w:val="24"/>
                <w:lang w:eastAsia="en-US"/>
              </w:rPr>
              <w:tab/>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color w:val="auto"/>
                <w:szCs w:val="24"/>
                <w:lang w:eastAsia="en-US"/>
              </w:rPr>
              <w:t xml:space="preserve">БИК 041403001  </w:t>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color w:val="auto"/>
                <w:szCs w:val="24"/>
                <w:lang w:eastAsia="en-US"/>
              </w:rPr>
              <w:t>ОГРН 1033107003753</w:t>
            </w:r>
            <w:r w:rsidRPr="0074579E">
              <w:rPr>
                <w:rFonts w:eastAsia="Calibri"/>
                <w:color w:val="auto"/>
                <w:szCs w:val="24"/>
                <w:lang w:eastAsia="en-US"/>
              </w:rPr>
              <w:tab/>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color w:val="auto"/>
                <w:szCs w:val="24"/>
                <w:lang w:eastAsia="en-US"/>
              </w:rPr>
              <w:t>р/с 03214643000000012600</w:t>
            </w:r>
            <w:r w:rsidRPr="0074579E">
              <w:rPr>
                <w:rFonts w:eastAsia="Calibri"/>
                <w:color w:val="auto"/>
                <w:szCs w:val="24"/>
                <w:lang w:eastAsia="en-US"/>
              </w:rPr>
              <w:tab/>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color w:val="auto"/>
                <w:szCs w:val="24"/>
                <w:lang w:eastAsia="en-US"/>
              </w:rPr>
              <w:t>в ОКЦ № 11 ГУ Банка России по Центральному федеральному округу</w:t>
            </w:r>
          </w:p>
          <w:p w:rsidR="0074579E" w:rsidRPr="0074579E" w:rsidRDefault="0074579E" w:rsidP="0074579E">
            <w:pPr>
              <w:suppressAutoHyphens w:val="0"/>
              <w:spacing w:after="0"/>
              <w:jc w:val="left"/>
              <w:rPr>
                <w:rFonts w:eastAsia="Calibri"/>
                <w:bCs/>
                <w:color w:val="auto"/>
                <w:szCs w:val="24"/>
                <w:lang w:eastAsia="en-US"/>
              </w:rPr>
            </w:pPr>
            <w:r w:rsidRPr="0074579E">
              <w:rPr>
                <w:rFonts w:eastAsia="Calibri"/>
                <w:color w:val="auto"/>
                <w:szCs w:val="24"/>
                <w:lang w:eastAsia="en-US"/>
              </w:rPr>
              <w:t xml:space="preserve">л/с 20266Ц17290                                </w:t>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bCs/>
                <w:color w:val="auto"/>
                <w:szCs w:val="24"/>
                <w:lang w:val="en-US" w:eastAsia="en-US"/>
              </w:rPr>
              <w:t>e</w:t>
            </w:r>
            <w:r w:rsidRPr="0074579E">
              <w:rPr>
                <w:rFonts w:eastAsia="Calibri"/>
                <w:bCs/>
                <w:color w:val="auto"/>
                <w:szCs w:val="24"/>
                <w:lang w:eastAsia="en-US"/>
              </w:rPr>
              <w:t>-</w:t>
            </w:r>
            <w:r w:rsidRPr="0074579E">
              <w:rPr>
                <w:rFonts w:eastAsia="Calibri"/>
                <w:bCs/>
                <w:color w:val="auto"/>
                <w:szCs w:val="24"/>
                <w:lang w:val="en-US" w:eastAsia="en-US"/>
              </w:rPr>
              <w:t>mail</w:t>
            </w:r>
            <w:r w:rsidRPr="0074579E">
              <w:rPr>
                <w:rFonts w:eastAsia="Calibri"/>
                <w:color w:val="auto"/>
                <w:szCs w:val="24"/>
                <w:lang w:eastAsia="en-US"/>
              </w:rPr>
              <w:t>:zemledel2010@yandex.ru</w:t>
            </w:r>
          </w:p>
          <w:p w:rsidR="0074579E" w:rsidRPr="0074579E" w:rsidRDefault="0074579E" w:rsidP="0074579E">
            <w:pPr>
              <w:suppressAutoHyphens w:val="0"/>
              <w:spacing w:after="0"/>
              <w:jc w:val="left"/>
              <w:rPr>
                <w:rFonts w:eastAsia="Calibri"/>
                <w:color w:val="auto"/>
                <w:szCs w:val="24"/>
                <w:lang w:eastAsia="en-US"/>
              </w:rPr>
            </w:pPr>
            <w:r w:rsidRPr="0074579E">
              <w:rPr>
                <w:rFonts w:eastAsia="Calibri"/>
                <w:color w:val="auto"/>
                <w:szCs w:val="24"/>
                <w:lang w:eastAsia="en-US"/>
              </w:rPr>
              <w:t>тел./факс: (4722) 27-64-76, 27-64-75.</w:t>
            </w:r>
          </w:p>
          <w:p w:rsidR="0074579E" w:rsidRPr="0074579E" w:rsidRDefault="0074579E" w:rsidP="0074579E">
            <w:pPr>
              <w:suppressAutoHyphens w:val="0"/>
              <w:spacing w:after="0"/>
              <w:jc w:val="left"/>
              <w:rPr>
                <w:rFonts w:eastAsia="Calibri"/>
                <w:b/>
                <w:color w:val="auto"/>
                <w:szCs w:val="24"/>
                <w:lang w:eastAsia="en-US"/>
              </w:rPr>
            </w:pPr>
            <w:r w:rsidRPr="0074579E">
              <w:rPr>
                <w:rFonts w:eastAsia="Calibri"/>
                <w:color w:val="auto"/>
                <w:szCs w:val="24"/>
                <w:lang w:eastAsia="en-US"/>
              </w:rPr>
              <w:t>КБК 00000000000000000244.</w:t>
            </w:r>
          </w:p>
          <w:p w:rsidR="0074579E" w:rsidRPr="0074579E" w:rsidRDefault="0074579E" w:rsidP="0074579E">
            <w:pPr>
              <w:suppressAutoHyphens w:val="0"/>
              <w:spacing w:after="160"/>
              <w:jc w:val="left"/>
              <w:rPr>
                <w:rFonts w:eastAsia="Calibri"/>
                <w:b/>
                <w:color w:val="auto"/>
                <w:szCs w:val="24"/>
                <w:lang w:eastAsia="en-US"/>
              </w:rPr>
            </w:pPr>
          </w:p>
          <w:p w:rsidR="0074579E" w:rsidRPr="0074579E" w:rsidRDefault="0074579E" w:rsidP="0074579E">
            <w:pPr>
              <w:suppressAutoHyphens w:val="0"/>
              <w:spacing w:after="160"/>
              <w:jc w:val="left"/>
              <w:rPr>
                <w:rFonts w:eastAsia="Calibri"/>
                <w:b/>
                <w:color w:val="auto"/>
                <w:szCs w:val="24"/>
                <w:lang w:eastAsia="en-US"/>
              </w:rPr>
            </w:pPr>
          </w:p>
          <w:p w:rsidR="0074579E" w:rsidRPr="0074579E" w:rsidRDefault="0074579E" w:rsidP="0074579E">
            <w:pPr>
              <w:suppressAutoHyphens w:val="0"/>
              <w:spacing w:after="160"/>
              <w:jc w:val="left"/>
              <w:rPr>
                <w:rFonts w:eastAsia="Calibri"/>
                <w:b/>
                <w:color w:val="auto"/>
                <w:szCs w:val="24"/>
                <w:lang w:eastAsia="en-US"/>
              </w:rPr>
            </w:pPr>
          </w:p>
          <w:p w:rsidR="0074579E" w:rsidRPr="0074579E" w:rsidRDefault="0074579E" w:rsidP="004F3213">
            <w:pPr>
              <w:suppressAutoHyphens w:val="0"/>
              <w:spacing w:after="0"/>
              <w:jc w:val="left"/>
              <w:rPr>
                <w:rFonts w:eastAsia="Calibri"/>
                <w:b/>
                <w:color w:val="auto"/>
                <w:szCs w:val="24"/>
                <w:lang w:eastAsia="en-US"/>
              </w:rPr>
            </w:pPr>
            <w:r w:rsidRPr="0074579E">
              <w:rPr>
                <w:rFonts w:eastAsia="Calibri"/>
                <w:b/>
                <w:color w:val="auto"/>
                <w:szCs w:val="24"/>
                <w:lang w:eastAsia="en-US"/>
              </w:rPr>
              <w:t>Директор</w:t>
            </w:r>
          </w:p>
          <w:p w:rsidR="0074579E" w:rsidRPr="0074579E" w:rsidRDefault="0074579E" w:rsidP="004F3213">
            <w:pPr>
              <w:suppressAutoHyphens w:val="0"/>
              <w:spacing w:after="0"/>
              <w:jc w:val="left"/>
              <w:rPr>
                <w:rFonts w:eastAsia="Calibri"/>
                <w:color w:val="auto"/>
                <w:szCs w:val="24"/>
                <w:lang w:eastAsia="en-US"/>
              </w:rPr>
            </w:pPr>
            <w:r w:rsidRPr="0074579E">
              <w:rPr>
                <w:rFonts w:eastAsia="Calibri"/>
                <w:b/>
                <w:color w:val="auto"/>
                <w:szCs w:val="24"/>
                <w:lang w:eastAsia="en-US"/>
              </w:rPr>
              <w:t>ФГБНУ «Белгородский ФАНЦ РАН»</w:t>
            </w:r>
          </w:p>
          <w:p w:rsidR="0074579E" w:rsidRDefault="0074579E" w:rsidP="0074579E">
            <w:pPr>
              <w:suppressAutoHyphens w:val="0"/>
              <w:spacing w:after="160"/>
              <w:jc w:val="left"/>
              <w:rPr>
                <w:rFonts w:eastAsia="Calibri"/>
                <w:color w:val="auto"/>
                <w:szCs w:val="24"/>
                <w:lang w:eastAsia="en-US"/>
              </w:rPr>
            </w:pPr>
          </w:p>
          <w:p w:rsidR="00DC2DA1" w:rsidRPr="0074579E" w:rsidRDefault="00DC2DA1" w:rsidP="0074579E">
            <w:pPr>
              <w:suppressAutoHyphens w:val="0"/>
              <w:spacing w:after="160"/>
              <w:jc w:val="left"/>
              <w:rPr>
                <w:rFonts w:eastAsia="Calibri"/>
                <w:color w:val="auto"/>
                <w:szCs w:val="24"/>
                <w:lang w:eastAsia="en-US"/>
              </w:rPr>
            </w:pPr>
          </w:p>
          <w:p w:rsidR="0074579E" w:rsidRPr="0074579E" w:rsidRDefault="0074579E" w:rsidP="0074579E">
            <w:pPr>
              <w:suppressAutoHyphens w:val="0"/>
              <w:spacing w:after="160"/>
              <w:jc w:val="left"/>
              <w:rPr>
                <w:rFonts w:eastAsia="Calibri"/>
                <w:b/>
                <w:color w:val="auto"/>
                <w:szCs w:val="24"/>
                <w:lang w:eastAsia="en-US"/>
              </w:rPr>
            </w:pPr>
            <w:r w:rsidRPr="0074579E">
              <w:rPr>
                <w:rFonts w:eastAsia="Calibri"/>
                <w:color w:val="auto"/>
                <w:szCs w:val="24"/>
                <w:lang w:eastAsia="en-US"/>
              </w:rPr>
              <w:t>___________________/</w:t>
            </w:r>
            <w:r w:rsidRPr="0074579E">
              <w:rPr>
                <w:rFonts w:eastAsia="Calibri"/>
                <w:b/>
                <w:color w:val="auto"/>
                <w:szCs w:val="24"/>
                <w:lang w:eastAsia="en-US"/>
              </w:rPr>
              <w:t>Тютюнов С. И.</w:t>
            </w:r>
            <w:r w:rsidRPr="0074579E">
              <w:rPr>
                <w:rFonts w:eastAsia="Calibri"/>
                <w:color w:val="auto"/>
                <w:szCs w:val="24"/>
                <w:lang w:eastAsia="en-US"/>
              </w:rPr>
              <w:t>/</w:t>
            </w:r>
          </w:p>
          <w:p w:rsidR="0074579E" w:rsidRPr="0074579E" w:rsidRDefault="0074579E" w:rsidP="0074579E">
            <w:pPr>
              <w:suppressAutoHyphens w:val="0"/>
              <w:spacing w:after="160"/>
              <w:jc w:val="left"/>
              <w:rPr>
                <w:rFonts w:eastAsia="Calibri"/>
                <w:b/>
                <w:color w:val="auto"/>
                <w:szCs w:val="24"/>
                <w:lang w:eastAsia="en-US"/>
              </w:rPr>
            </w:pPr>
            <w:r w:rsidRPr="0074579E">
              <w:rPr>
                <w:rFonts w:eastAsia="Calibri"/>
                <w:b/>
                <w:color w:val="auto"/>
                <w:szCs w:val="24"/>
                <w:lang w:eastAsia="en-US"/>
              </w:rPr>
              <w:t>М.П.</w:t>
            </w:r>
          </w:p>
          <w:p w:rsidR="0074579E" w:rsidRPr="0074579E" w:rsidRDefault="0074579E" w:rsidP="0074579E">
            <w:pPr>
              <w:suppressAutoHyphens w:val="0"/>
              <w:spacing w:after="160"/>
              <w:jc w:val="left"/>
              <w:rPr>
                <w:rFonts w:eastAsia="Calibri"/>
                <w:b/>
                <w:color w:val="auto"/>
                <w:szCs w:val="24"/>
                <w:lang w:eastAsia="en-US"/>
              </w:rPr>
            </w:pPr>
          </w:p>
        </w:tc>
        <w:tc>
          <w:tcPr>
            <w:tcW w:w="5333" w:type="dxa"/>
            <w:shd w:val="clear" w:color="auto" w:fill="auto"/>
          </w:tcPr>
          <w:p w:rsidR="00DC2DA1" w:rsidRDefault="00DC2DA1" w:rsidP="0074579E">
            <w:pPr>
              <w:suppressAutoHyphens w:val="0"/>
              <w:spacing w:after="0"/>
              <w:jc w:val="left"/>
              <w:rPr>
                <w:rFonts w:eastAsia="Calibri"/>
                <w:b/>
                <w:color w:val="auto"/>
                <w:szCs w:val="24"/>
                <w:lang w:eastAsia="en-US"/>
              </w:rPr>
            </w:pPr>
            <w:r w:rsidRPr="00DC2DA1">
              <w:rPr>
                <w:rFonts w:eastAsia="Calibri"/>
                <w:b/>
                <w:color w:val="auto"/>
                <w:szCs w:val="24"/>
                <w:lang w:eastAsia="en-US"/>
              </w:rPr>
              <w:t>ИП Королева Н.Г.</w:t>
            </w:r>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 xml:space="preserve">Юридический адрес: </w:t>
            </w:r>
            <w:proofErr w:type="gramStart"/>
            <w:r w:rsidRPr="00DC2DA1">
              <w:rPr>
                <w:rFonts w:eastAsia="Calibri"/>
                <w:bCs/>
                <w:color w:val="auto"/>
                <w:szCs w:val="24"/>
                <w:lang w:eastAsia="en-US"/>
              </w:rPr>
              <w:t>308550,  Белгородская</w:t>
            </w:r>
            <w:proofErr w:type="gramEnd"/>
            <w:r w:rsidRPr="00DC2DA1">
              <w:rPr>
                <w:rFonts w:eastAsia="Calibri"/>
                <w:bCs/>
                <w:color w:val="auto"/>
                <w:szCs w:val="24"/>
                <w:lang w:eastAsia="en-US"/>
              </w:rPr>
              <w:t xml:space="preserve"> обл., Белгородский р-н, с. Никольское,</w:t>
            </w:r>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 xml:space="preserve"> ул. Вишнёвая, д. 9</w:t>
            </w:r>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Фактический адрес 308006, г. Белгород,</w:t>
            </w:r>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 xml:space="preserve"> ул. </w:t>
            </w:r>
            <w:proofErr w:type="spellStart"/>
            <w:r w:rsidRPr="00DC2DA1">
              <w:rPr>
                <w:rFonts w:eastAsia="Calibri"/>
                <w:bCs/>
                <w:color w:val="auto"/>
                <w:szCs w:val="24"/>
                <w:lang w:eastAsia="en-US"/>
              </w:rPr>
              <w:t>Корочанская</w:t>
            </w:r>
            <w:proofErr w:type="spellEnd"/>
            <w:r w:rsidRPr="00DC2DA1">
              <w:rPr>
                <w:rFonts w:eastAsia="Calibri"/>
                <w:bCs/>
                <w:color w:val="auto"/>
                <w:szCs w:val="24"/>
                <w:lang w:eastAsia="en-US"/>
              </w:rPr>
              <w:t>, 85-а</w:t>
            </w:r>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ИНН 890509599072</w:t>
            </w:r>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БИК 044525593</w:t>
            </w:r>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 xml:space="preserve">АО «Альфа-Банк» </w:t>
            </w:r>
            <w:proofErr w:type="spellStart"/>
            <w:r w:rsidRPr="00DC2DA1">
              <w:rPr>
                <w:rFonts w:eastAsia="Calibri"/>
                <w:bCs/>
                <w:color w:val="auto"/>
                <w:szCs w:val="24"/>
                <w:lang w:eastAsia="en-US"/>
              </w:rPr>
              <w:t>г.Москва</w:t>
            </w:r>
            <w:proofErr w:type="spellEnd"/>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р/с 40802810002970008789</w:t>
            </w:r>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к/с 30101810200000000593</w:t>
            </w:r>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ОГРН 1133123007643</w:t>
            </w:r>
          </w:p>
          <w:p w:rsidR="00DC2DA1" w:rsidRPr="00DC2DA1" w:rsidRDefault="00DC2DA1" w:rsidP="00DC2DA1">
            <w:pPr>
              <w:suppressAutoHyphens w:val="0"/>
              <w:spacing w:after="0"/>
              <w:jc w:val="left"/>
              <w:rPr>
                <w:rFonts w:eastAsia="Calibri"/>
                <w:bCs/>
                <w:color w:val="auto"/>
                <w:szCs w:val="24"/>
                <w:lang w:eastAsia="en-US"/>
              </w:rPr>
            </w:pPr>
            <w:r w:rsidRPr="00DC2DA1">
              <w:rPr>
                <w:rFonts w:eastAsia="Calibri"/>
                <w:bCs/>
                <w:color w:val="auto"/>
                <w:szCs w:val="24"/>
                <w:lang w:eastAsia="en-US"/>
              </w:rPr>
              <w:t>тел. (4722) 21-80-10</w:t>
            </w:r>
          </w:p>
          <w:p w:rsidR="0074579E" w:rsidRPr="0074579E" w:rsidRDefault="00DC2DA1" w:rsidP="00DC2DA1">
            <w:pPr>
              <w:suppressAutoHyphens w:val="0"/>
              <w:spacing w:after="0"/>
              <w:jc w:val="left"/>
              <w:rPr>
                <w:rFonts w:eastAsia="Calibri"/>
                <w:b/>
                <w:color w:val="auto"/>
                <w:szCs w:val="24"/>
                <w:lang w:eastAsia="en-US"/>
              </w:rPr>
            </w:pPr>
            <w:r w:rsidRPr="00DC2DA1">
              <w:rPr>
                <w:rFonts w:eastAsia="Calibri"/>
                <w:bCs/>
                <w:color w:val="auto"/>
                <w:szCs w:val="24"/>
                <w:lang w:eastAsia="en-US"/>
              </w:rPr>
              <w:t>e-</w:t>
            </w:r>
            <w:proofErr w:type="spellStart"/>
            <w:r w:rsidRPr="00DC2DA1">
              <w:rPr>
                <w:rFonts w:eastAsia="Calibri"/>
                <w:bCs/>
                <w:color w:val="auto"/>
                <w:szCs w:val="24"/>
                <w:lang w:eastAsia="en-US"/>
              </w:rPr>
              <w:t>mail</w:t>
            </w:r>
            <w:proofErr w:type="spellEnd"/>
            <w:r w:rsidRPr="00DC2DA1">
              <w:rPr>
                <w:rFonts w:eastAsia="Calibri"/>
                <w:bCs/>
                <w:color w:val="auto"/>
                <w:szCs w:val="24"/>
                <w:lang w:eastAsia="en-US"/>
              </w:rPr>
              <w:t>: belsto31@mail.ru</w:t>
            </w:r>
          </w:p>
          <w:p w:rsidR="0074579E" w:rsidRPr="0074579E" w:rsidRDefault="0074579E" w:rsidP="0074579E">
            <w:pPr>
              <w:suppressAutoHyphens w:val="0"/>
              <w:spacing w:after="160"/>
              <w:jc w:val="left"/>
              <w:rPr>
                <w:rFonts w:eastAsia="Calibri"/>
                <w:b/>
                <w:color w:val="auto"/>
                <w:szCs w:val="24"/>
                <w:lang w:eastAsia="en-US"/>
              </w:rPr>
            </w:pPr>
          </w:p>
          <w:p w:rsidR="0074579E" w:rsidRPr="0074579E" w:rsidRDefault="0074579E" w:rsidP="0074579E">
            <w:pPr>
              <w:suppressAutoHyphens w:val="0"/>
              <w:spacing w:after="160"/>
              <w:jc w:val="left"/>
              <w:rPr>
                <w:rFonts w:eastAsia="Calibri"/>
                <w:color w:val="auto"/>
                <w:szCs w:val="24"/>
                <w:lang w:eastAsia="en-US"/>
              </w:rPr>
            </w:pPr>
          </w:p>
          <w:p w:rsidR="0074579E" w:rsidRPr="0074579E" w:rsidRDefault="0074579E" w:rsidP="0074579E">
            <w:pPr>
              <w:suppressAutoHyphens w:val="0"/>
              <w:spacing w:after="160"/>
              <w:jc w:val="left"/>
              <w:rPr>
                <w:rFonts w:eastAsia="Calibri"/>
                <w:b/>
                <w:color w:val="auto"/>
                <w:szCs w:val="24"/>
                <w:lang w:eastAsia="en-US"/>
              </w:rPr>
            </w:pPr>
          </w:p>
          <w:p w:rsidR="00DC2DA1" w:rsidRDefault="00DC2DA1" w:rsidP="0074579E">
            <w:pPr>
              <w:suppressAutoHyphens w:val="0"/>
              <w:spacing w:after="160"/>
              <w:jc w:val="left"/>
              <w:rPr>
                <w:rFonts w:eastAsia="Calibri"/>
                <w:b/>
                <w:color w:val="auto"/>
                <w:szCs w:val="24"/>
                <w:lang w:eastAsia="en-US"/>
              </w:rPr>
            </w:pPr>
          </w:p>
          <w:p w:rsidR="004F3213" w:rsidRDefault="004F3213" w:rsidP="004F3213">
            <w:pPr>
              <w:suppressAutoHyphens w:val="0"/>
              <w:spacing w:after="0"/>
              <w:jc w:val="left"/>
              <w:rPr>
                <w:rFonts w:eastAsia="Calibri"/>
                <w:b/>
                <w:color w:val="auto"/>
                <w:szCs w:val="24"/>
                <w:lang w:eastAsia="en-US"/>
              </w:rPr>
            </w:pPr>
          </w:p>
          <w:p w:rsidR="0074579E" w:rsidRPr="0074579E" w:rsidRDefault="00DC2DA1" w:rsidP="004F3213">
            <w:pPr>
              <w:suppressAutoHyphens w:val="0"/>
              <w:spacing w:after="0"/>
              <w:jc w:val="left"/>
              <w:rPr>
                <w:rFonts w:eastAsia="Calibri"/>
                <w:b/>
                <w:color w:val="auto"/>
                <w:szCs w:val="24"/>
                <w:lang w:eastAsia="en-US"/>
              </w:rPr>
            </w:pPr>
            <w:r>
              <w:rPr>
                <w:rFonts w:eastAsia="Calibri"/>
                <w:b/>
                <w:color w:val="auto"/>
                <w:szCs w:val="24"/>
                <w:lang w:eastAsia="en-US"/>
              </w:rPr>
              <w:t xml:space="preserve">Индивидуальный предприниматель </w:t>
            </w:r>
          </w:p>
          <w:p w:rsidR="0074579E" w:rsidRDefault="00DC2DA1" w:rsidP="004F3213">
            <w:pPr>
              <w:suppressAutoHyphens w:val="0"/>
              <w:spacing w:after="0"/>
              <w:jc w:val="left"/>
              <w:rPr>
                <w:rFonts w:eastAsia="Calibri"/>
                <w:b/>
                <w:color w:val="auto"/>
                <w:szCs w:val="24"/>
                <w:lang w:eastAsia="en-US"/>
              </w:rPr>
            </w:pPr>
            <w:r w:rsidRPr="00DC2DA1">
              <w:rPr>
                <w:rFonts w:eastAsia="Calibri"/>
                <w:b/>
                <w:color w:val="auto"/>
                <w:szCs w:val="24"/>
                <w:lang w:eastAsia="en-US"/>
              </w:rPr>
              <w:t>Королева Наталья Григорьевна</w:t>
            </w:r>
          </w:p>
          <w:p w:rsidR="00DC2DA1" w:rsidRDefault="00DC2DA1" w:rsidP="0074579E">
            <w:pPr>
              <w:suppressAutoHyphens w:val="0"/>
              <w:spacing w:after="160"/>
              <w:jc w:val="left"/>
              <w:rPr>
                <w:rFonts w:eastAsia="Calibri"/>
                <w:b/>
                <w:color w:val="auto"/>
                <w:szCs w:val="24"/>
                <w:lang w:eastAsia="en-US"/>
              </w:rPr>
            </w:pPr>
          </w:p>
          <w:p w:rsidR="00DC2DA1" w:rsidRDefault="00DC2DA1" w:rsidP="0074579E">
            <w:pPr>
              <w:suppressAutoHyphens w:val="0"/>
              <w:spacing w:after="160"/>
              <w:jc w:val="left"/>
              <w:rPr>
                <w:rFonts w:eastAsia="Calibri"/>
                <w:color w:val="auto"/>
                <w:szCs w:val="24"/>
                <w:lang w:eastAsia="en-US"/>
              </w:rPr>
            </w:pPr>
          </w:p>
          <w:p w:rsidR="0074579E" w:rsidRPr="0074579E" w:rsidRDefault="004F3213" w:rsidP="0074579E">
            <w:pPr>
              <w:suppressAutoHyphens w:val="0"/>
              <w:spacing w:after="160"/>
              <w:jc w:val="left"/>
              <w:rPr>
                <w:rFonts w:eastAsia="Calibri"/>
                <w:b/>
                <w:color w:val="auto"/>
                <w:szCs w:val="24"/>
                <w:lang w:eastAsia="en-US"/>
              </w:rPr>
            </w:pPr>
            <w:r>
              <w:rPr>
                <w:rFonts w:eastAsia="Calibri"/>
                <w:color w:val="auto"/>
                <w:szCs w:val="24"/>
                <w:lang w:eastAsia="en-US"/>
              </w:rPr>
              <w:t>_</w:t>
            </w:r>
            <w:r w:rsidR="0074579E" w:rsidRPr="0074579E">
              <w:rPr>
                <w:rFonts w:eastAsia="Calibri"/>
                <w:color w:val="auto"/>
                <w:szCs w:val="24"/>
                <w:lang w:eastAsia="en-US"/>
              </w:rPr>
              <w:t>________________</w:t>
            </w:r>
            <w:r w:rsidR="00DC2DA1">
              <w:rPr>
                <w:rFonts w:eastAsia="Calibri"/>
                <w:b/>
                <w:color w:val="auto"/>
                <w:szCs w:val="24"/>
                <w:lang w:eastAsia="en-US"/>
              </w:rPr>
              <w:t xml:space="preserve"> /</w:t>
            </w:r>
            <w:r w:rsidR="00DC2DA1">
              <w:t xml:space="preserve"> </w:t>
            </w:r>
            <w:r w:rsidR="00DC2DA1" w:rsidRPr="00DC2DA1">
              <w:rPr>
                <w:rFonts w:eastAsia="Calibri"/>
                <w:b/>
                <w:color w:val="auto"/>
                <w:szCs w:val="24"/>
                <w:lang w:eastAsia="en-US"/>
              </w:rPr>
              <w:t>Королева Н.Г.</w:t>
            </w:r>
            <w:r w:rsidR="0074579E" w:rsidRPr="0074579E">
              <w:rPr>
                <w:rFonts w:eastAsia="Calibri"/>
                <w:b/>
                <w:color w:val="auto"/>
                <w:szCs w:val="24"/>
                <w:lang w:eastAsia="en-US"/>
              </w:rPr>
              <w:t>/</w:t>
            </w:r>
          </w:p>
          <w:p w:rsidR="0074579E" w:rsidRPr="0074579E" w:rsidRDefault="0074579E" w:rsidP="0074579E">
            <w:pPr>
              <w:suppressAutoHyphens w:val="0"/>
              <w:spacing w:after="160"/>
              <w:jc w:val="left"/>
              <w:rPr>
                <w:rFonts w:eastAsia="Calibri"/>
                <w:b/>
                <w:color w:val="auto"/>
                <w:szCs w:val="24"/>
                <w:lang w:eastAsia="en-US"/>
              </w:rPr>
            </w:pPr>
            <w:r w:rsidRPr="0074579E">
              <w:rPr>
                <w:rFonts w:eastAsia="Calibri"/>
                <w:b/>
                <w:color w:val="auto"/>
                <w:szCs w:val="24"/>
                <w:lang w:eastAsia="en-US"/>
              </w:rPr>
              <w:t>М.П.</w:t>
            </w:r>
          </w:p>
          <w:p w:rsidR="0074579E" w:rsidRPr="0074579E" w:rsidRDefault="0074579E" w:rsidP="0074579E">
            <w:pPr>
              <w:suppressAutoHyphens w:val="0"/>
              <w:spacing w:after="160"/>
              <w:jc w:val="left"/>
              <w:rPr>
                <w:rFonts w:eastAsia="Calibri"/>
                <w:b/>
                <w:color w:val="auto"/>
                <w:szCs w:val="24"/>
                <w:lang w:eastAsia="en-US"/>
              </w:rPr>
            </w:pPr>
          </w:p>
        </w:tc>
      </w:tr>
    </w:tbl>
    <w:p w:rsidR="009F7DC6" w:rsidRDefault="008921D4" w:rsidP="0074579E">
      <w:pPr>
        <w:spacing w:after="0"/>
        <w:rPr>
          <w:color w:val="auto"/>
        </w:rPr>
      </w:pPr>
      <w:r>
        <w:br w:type="page"/>
      </w:r>
    </w:p>
    <w:p w:rsidR="00341566" w:rsidRDefault="00341566">
      <w:pPr>
        <w:spacing w:after="0"/>
        <w:jc w:val="right"/>
        <w:sectPr w:rsidR="00341566">
          <w:footerReference w:type="even" r:id="rId7"/>
          <w:footerReference w:type="default" r:id="rId8"/>
          <w:footerReference w:type="first" r:id="rId9"/>
          <w:pgSz w:w="11906" w:h="16838"/>
          <w:pgMar w:top="680" w:right="567" w:bottom="1385" w:left="851" w:header="0" w:footer="766" w:gutter="0"/>
          <w:cols w:space="720"/>
          <w:formProt w:val="0"/>
          <w:docGrid w:linePitch="100"/>
        </w:sectPr>
      </w:pPr>
    </w:p>
    <w:p w:rsidR="009F7DC6" w:rsidRDefault="008921D4">
      <w:pPr>
        <w:spacing w:after="0"/>
        <w:jc w:val="right"/>
        <w:rPr>
          <w:color w:val="auto"/>
        </w:rPr>
      </w:pPr>
      <w:r>
        <w:lastRenderedPageBreak/>
        <w:t>Приложение № 1 к государственному контракту</w:t>
      </w:r>
    </w:p>
    <w:p w:rsidR="009F7DC6" w:rsidRDefault="008921D4">
      <w:pPr>
        <w:spacing w:after="0"/>
        <w:jc w:val="right"/>
        <w:rPr>
          <w:color w:val="auto"/>
        </w:rPr>
      </w:pPr>
      <w:r>
        <w:t>на оказание услуг по диагностике,</w:t>
      </w:r>
    </w:p>
    <w:p w:rsidR="009F7DC6" w:rsidRDefault="008921D4">
      <w:pPr>
        <w:spacing w:after="0"/>
        <w:jc w:val="right"/>
        <w:rPr>
          <w:color w:val="auto"/>
        </w:rPr>
      </w:pPr>
      <w:r>
        <w:t>техническому обслуживанию и ремонту</w:t>
      </w:r>
    </w:p>
    <w:p w:rsidR="009F7DC6" w:rsidRDefault="008921D4">
      <w:pPr>
        <w:spacing w:after="0"/>
        <w:jc w:val="right"/>
        <w:rPr>
          <w:color w:val="auto"/>
        </w:rPr>
      </w:pPr>
      <w:r>
        <w:t>автотранспортных средств</w:t>
      </w:r>
    </w:p>
    <w:p w:rsidR="00754464" w:rsidRDefault="00C64D20" w:rsidP="00DC2DA1">
      <w:pPr>
        <w:spacing w:after="0"/>
        <w:jc w:val="right"/>
      </w:pPr>
      <w:r>
        <w:t>от __________ 2026</w:t>
      </w:r>
      <w:r w:rsidR="0074579E">
        <w:t xml:space="preserve"> г.</w:t>
      </w:r>
    </w:p>
    <w:p w:rsidR="009F7DC6" w:rsidRDefault="008921D4">
      <w:pPr>
        <w:spacing w:after="0"/>
        <w:jc w:val="right"/>
        <w:rPr>
          <w:color w:val="auto"/>
        </w:rPr>
      </w:pPr>
      <w:r>
        <w:t xml:space="preserve"> </w:t>
      </w:r>
      <w:r w:rsidR="00DC2DA1">
        <w:t xml:space="preserve">№ </w:t>
      </w:r>
      <w:r w:rsidR="00B1271D">
        <w:t>128</w:t>
      </w:r>
      <w:bookmarkStart w:id="2" w:name="_GoBack"/>
      <w:bookmarkEnd w:id="2"/>
      <w:r w:rsidR="00DC2DA1" w:rsidRPr="00DC2DA1">
        <w:t>/2026</w:t>
      </w:r>
    </w:p>
    <w:p w:rsidR="009F7DC6" w:rsidRDefault="009F7DC6">
      <w:pPr>
        <w:spacing w:after="0"/>
        <w:jc w:val="center"/>
        <w:rPr>
          <w:color w:val="auto"/>
        </w:rPr>
      </w:pPr>
    </w:p>
    <w:p w:rsidR="009F7DC6" w:rsidRDefault="009F7DC6">
      <w:pPr>
        <w:spacing w:after="0"/>
        <w:jc w:val="center"/>
        <w:rPr>
          <w:color w:val="auto"/>
        </w:rPr>
      </w:pPr>
    </w:p>
    <w:p w:rsidR="009F7DC6" w:rsidRDefault="008921D4">
      <w:pPr>
        <w:spacing w:after="0"/>
        <w:jc w:val="center"/>
        <w:rPr>
          <w:color w:val="auto"/>
        </w:rPr>
      </w:pPr>
      <w:r>
        <w:t>Техническое задание</w:t>
      </w:r>
    </w:p>
    <w:p w:rsidR="009F7DC6" w:rsidRDefault="008921D4">
      <w:pPr>
        <w:spacing w:after="0"/>
        <w:jc w:val="center"/>
        <w:rPr>
          <w:color w:val="auto"/>
        </w:rPr>
      </w:pPr>
      <w:r>
        <w:t>на оказание услуг по диагностике, техническому</w:t>
      </w:r>
    </w:p>
    <w:p w:rsidR="009F7DC6" w:rsidRDefault="008921D4">
      <w:pPr>
        <w:spacing w:after="0"/>
        <w:jc w:val="center"/>
      </w:pPr>
      <w:r>
        <w:t>обслуживанию и ремонту автотранспортных средств</w:t>
      </w:r>
    </w:p>
    <w:p w:rsidR="000F1DE7" w:rsidRPr="000F1DE7" w:rsidRDefault="000F1DE7" w:rsidP="000F1DE7">
      <w:pPr>
        <w:jc w:val="center"/>
        <w:rPr>
          <w:b/>
          <w:color w:val="auto"/>
        </w:rPr>
      </w:pPr>
      <w:r w:rsidRPr="000F1DE7">
        <w:rPr>
          <w:b/>
          <w:color w:val="auto"/>
        </w:rPr>
        <w:t>Перечень автомобилей Заказчика</w:t>
      </w:r>
    </w:p>
    <w:p w:rsidR="000F1DE7" w:rsidRDefault="000F1DE7">
      <w:pPr>
        <w:spacing w:after="0"/>
        <w:jc w:val="center"/>
        <w:rPr>
          <w:color w:val="auto"/>
        </w:rPr>
      </w:pPr>
    </w:p>
    <w:p w:rsidR="009F7DC6" w:rsidRDefault="009F7DC6">
      <w:pPr>
        <w:spacing w:after="0"/>
        <w:jc w:val="center"/>
        <w:rPr>
          <w:color w:val="auto"/>
        </w:rPr>
      </w:pPr>
    </w:p>
    <w:tbl>
      <w:tblPr>
        <w:tblStyle w:val="84"/>
        <w:tblW w:w="12475" w:type="dxa"/>
        <w:jc w:val="center"/>
        <w:tblLayout w:type="fixed"/>
        <w:tblLook w:val="04A0" w:firstRow="1" w:lastRow="0" w:firstColumn="1" w:lastColumn="0" w:noHBand="0" w:noVBand="1"/>
      </w:tblPr>
      <w:tblGrid>
        <w:gridCol w:w="502"/>
        <w:gridCol w:w="3326"/>
        <w:gridCol w:w="2835"/>
        <w:gridCol w:w="1984"/>
        <w:gridCol w:w="3828"/>
      </w:tblGrid>
      <w:tr w:rsidR="000F1DE7" w:rsidRPr="000F1DE7" w:rsidTr="000F1DE7">
        <w:trPr>
          <w:jc w:val="center"/>
        </w:trPr>
        <w:tc>
          <w:tcPr>
            <w:tcW w:w="502" w:type="dxa"/>
            <w:vAlign w:val="center"/>
          </w:tcPr>
          <w:p w:rsidR="000F1DE7" w:rsidRPr="000F1DE7" w:rsidRDefault="000F1DE7" w:rsidP="000F1DE7">
            <w:pPr>
              <w:spacing w:after="0"/>
              <w:ind w:left="-108"/>
              <w:jc w:val="center"/>
              <w:rPr>
                <w:rFonts w:ascii="Times New Roman" w:hAnsi="Times New Roman"/>
                <w:b/>
                <w:sz w:val="28"/>
                <w:szCs w:val="28"/>
              </w:rPr>
            </w:pPr>
            <w:r w:rsidRPr="000F1DE7">
              <w:rPr>
                <w:rFonts w:ascii="Times New Roman" w:hAnsi="Times New Roman"/>
                <w:b/>
                <w:sz w:val="28"/>
                <w:szCs w:val="28"/>
              </w:rPr>
              <w:t>№</w:t>
            </w:r>
          </w:p>
        </w:tc>
        <w:tc>
          <w:tcPr>
            <w:tcW w:w="3326"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модель</w:t>
            </w:r>
          </w:p>
        </w:tc>
        <w:tc>
          <w:tcPr>
            <w:tcW w:w="2835" w:type="dxa"/>
            <w:vAlign w:val="center"/>
          </w:tcPr>
          <w:p w:rsidR="000F1DE7" w:rsidRPr="000F1DE7" w:rsidRDefault="000F1DE7" w:rsidP="000F1DE7">
            <w:pPr>
              <w:spacing w:after="0"/>
              <w:jc w:val="center"/>
              <w:rPr>
                <w:rFonts w:ascii="Times New Roman" w:hAnsi="Times New Roman"/>
                <w:b/>
                <w:szCs w:val="24"/>
              </w:rPr>
            </w:pPr>
            <w:r w:rsidRPr="000F1DE7">
              <w:rPr>
                <w:rFonts w:ascii="Times New Roman" w:hAnsi="Times New Roman"/>
                <w:b/>
                <w:szCs w:val="24"/>
              </w:rPr>
              <w:t>Рег.№</w:t>
            </w:r>
          </w:p>
        </w:tc>
        <w:tc>
          <w:tcPr>
            <w:tcW w:w="1984" w:type="dxa"/>
            <w:vAlign w:val="center"/>
          </w:tcPr>
          <w:p w:rsidR="000F1DE7" w:rsidRPr="000F1DE7" w:rsidRDefault="000F1DE7" w:rsidP="000F1DE7">
            <w:pPr>
              <w:spacing w:after="0"/>
              <w:jc w:val="center"/>
              <w:rPr>
                <w:rFonts w:ascii="Times New Roman" w:hAnsi="Times New Roman"/>
                <w:b/>
                <w:szCs w:val="24"/>
              </w:rPr>
            </w:pPr>
            <w:r w:rsidRPr="000F1DE7">
              <w:rPr>
                <w:rFonts w:ascii="Times New Roman" w:hAnsi="Times New Roman"/>
                <w:b/>
                <w:szCs w:val="24"/>
              </w:rPr>
              <w:t>Год выпуска</w:t>
            </w:r>
          </w:p>
        </w:tc>
        <w:tc>
          <w:tcPr>
            <w:tcW w:w="3828" w:type="dxa"/>
            <w:vAlign w:val="center"/>
          </w:tcPr>
          <w:p w:rsidR="000F1DE7" w:rsidRPr="000F1DE7" w:rsidRDefault="000F1DE7" w:rsidP="000F1DE7">
            <w:pPr>
              <w:spacing w:after="0"/>
              <w:jc w:val="center"/>
              <w:rPr>
                <w:rFonts w:ascii="Times New Roman" w:hAnsi="Times New Roman"/>
                <w:b/>
                <w:szCs w:val="24"/>
                <w:lang w:val="en-US"/>
              </w:rPr>
            </w:pPr>
            <w:r w:rsidRPr="000F1DE7">
              <w:rPr>
                <w:rFonts w:ascii="Times New Roman" w:hAnsi="Times New Roman"/>
                <w:b/>
                <w:szCs w:val="24"/>
                <w:lang w:val="en-US"/>
              </w:rPr>
              <w:t>VIN</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1</w:t>
            </w:r>
          </w:p>
        </w:tc>
        <w:tc>
          <w:tcPr>
            <w:tcW w:w="3326" w:type="dxa"/>
            <w:vAlign w:val="center"/>
          </w:tcPr>
          <w:p w:rsidR="000F1DE7" w:rsidRPr="000F1DE7" w:rsidRDefault="000F1DE7" w:rsidP="000F1DE7">
            <w:pPr>
              <w:spacing w:after="0"/>
              <w:jc w:val="center"/>
              <w:rPr>
                <w:rFonts w:ascii="Times New Roman" w:hAnsi="Times New Roman"/>
                <w:szCs w:val="24"/>
              </w:rPr>
            </w:pPr>
            <w:r w:rsidRPr="000F1DE7">
              <w:rPr>
                <w:rFonts w:ascii="Times New Roman" w:hAnsi="Times New Roman"/>
                <w:szCs w:val="24"/>
              </w:rPr>
              <w:t>ГАЗ 32212</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Т095ТТ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lang w:val="en-US"/>
              </w:rPr>
              <w:t>2015</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X96322120F0799052</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2</w:t>
            </w:r>
          </w:p>
        </w:tc>
        <w:tc>
          <w:tcPr>
            <w:tcW w:w="3326" w:type="dxa"/>
            <w:vAlign w:val="center"/>
          </w:tcPr>
          <w:p w:rsidR="000F1DE7" w:rsidRPr="000F1DE7" w:rsidRDefault="000F1DE7" w:rsidP="000F1DE7">
            <w:pPr>
              <w:spacing w:after="0"/>
              <w:jc w:val="center"/>
              <w:rPr>
                <w:rFonts w:ascii="Times New Roman" w:hAnsi="Times New Roman"/>
                <w:szCs w:val="24"/>
                <w:lang w:val="en-US"/>
              </w:rPr>
            </w:pPr>
            <w:r w:rsidRPr="000F1DE7">
              <w:rPr>
                <w:rFonts w:ascii="Times New Roman" w:hAnsi="Times New Roman"/>
                <w:szCs w:val="24"/>
                <w:lang w:val="en-US"/>
              </w:rPr>
              <w:t>Mitsubishi</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У768ММ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lang w:val="en-US"/>
              </w:rPr>
              <w:t>2011</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Z8TXTSW5WBM901828</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3</w:t>
            </w:r>
          </w:p>
        </w:tc>
        <w:tc>
          <w:tcPr>
            <w:tcW w:w="3326" w:type="dxa"/>
            <w:vAlign w:val="center"/>
          </w:tcPr>
          <w:p w:rsidR="000F1DE7" w:rsidRPr="000F1DE7" w:rsidRDefault="000F1DE7" w:rsidP="000F1DE7">
            <w:pPr>
              <w:spacing w:after="0"/>
              <w:jc w:val="center"/>
              <w:rPr>
                <w:rFonts w:ascii="Times New Roman" w:hAnsi="Times New Roman"/>
                <w:szCs w:val="24"/>
                <w:lang w:val="en-US"/>
              </w:rPr>
            </w:pPr>
            <w:r w:rsidRPr="000F1DE7">
              <w:rPr>
                <w:rFonts w:ascii="Times New Roman" w:hAnsi="Times New Roman"/>
                <w:szCs w:val="24"/>
              </w:rPr>
              <w:t>Х</w:t>
            </w:r>
            <w:r w:rsidRPr="000F1DE7">
              <w:rPr>
                <w:rFonts w:ascii="Times New Roman" w:hAnsi="Times New Roman"/>
                <w:szCs w:val="24"/>
                <w:lang w:val="en-US"/>
              </w:rPr>
              <w:t>e</w:t>
            </w:r>
            <w:proofErr w:type="spellStart"/>
            <w:r w:rsidRPr="000F1DE7">
              <w:rPr>
                <w:rFonts w:ascii="Times New Roman" w:hAnsi="Times New Roman"/>
                <w:szCs w:val="24"/>
              </w:rPr>
              <w:t>ндай</w:t>
            </w:r>
            <w:proofErr w:type="spellEnd"/>
            <w:r w:rsidRPr="000F1DE7">
              <w:rPr>
                <w:rFonts w:ascii="Times New Roman" w:hAnsi="Times New Roman"/>
                <w:szCs w:val="24"/>
              </w:rPr>
              <w:t xml:space="preserve"> </w:t>
            </w:r>
            <w:r w:rsidRPr="000F1DE7">
              <w:rPr>
                <w:rFonts w:ascii="Times New Roman" w:hAnsi="Times New Roman"/>
                <w:szCs w:val="24"/>
                <w:lang w:val="en-US"/>
              </w:rPr>
              <w:t>Solaris</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Т27</w:t>
            </w:r>
            <w:r w:rsidRPr="000F1DE7">
              <w:rPr>
                <w:rFonts w:ascii="Times New Roman" w:hAnsi="Times New Roman"/>
                <w:sz w:val="28"/>
                <w:szCs w:val="28"/>
                <w:lang w:val="en-US"/>
              </w:rPr>
              <w:t>1</w:t>
            </w:r>
            <w:r w:rsidRPr="000F1DE7">
              <w:rPr>
                <w:rFonts w:ascii="Times New Roman" w:hAnsi="Times New Roman"/>
                <w:sz w:val="28"/>
                <w:szCs w:val="28"/>
              </w:rPr>
              <w:t>ТТ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lang w:val="en-US"/>
              </w:rPr>
              <w:t>2014</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Z94CT41DAFR376659</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4</w:t>
            </w:r>
          </w:p>
        </w:tc>
        <w:tc>
          <w:tcPr>
            <w:tcW w:w="3326" w:type="dxa"/>
            <w:vAlign w:val="center"/>
          </w:tcPr>
          <w:p w:rsidR="000F1DE7" w:rsidRPr="000F1DE7" w:rsidRDefault="000F1DE7" w:rsidP="000F1DE7">
            <w:pPr>
              <w:spacing w:after="0"/>
              <w:jc w:val="center"/>
              <w:rPr>
                <w:rFonts w:ascii="Times New Roman" w:hAnsi="Times New Roman"/>
                <w:szCs w:val="24"/>
              </w:rPr>
            </w:pPr>
            <w:r w:rsidRPr="000F1DE7">
              <w:rPr>
                <w:rFonts w:ascii="Times New Roman" w:hAnsi="Times New Roman"/>
                <w:szCs w:val="24"/>
              </w:rPr>
              <w:t xml:space="preserve">Тойота </w:t>
            </w:r>
            <w:proofErr w:type="spellStart"/>
            <w:r w:rsidRPr="000F1DE7">
              <w:rPr>
                <w:rFonts w:ascii="Times New Roman" w:hAnsi="Times New Roman"/>
                <w:szCs w:val="24"/>
              </w:rPr>
              <w:t>Ленд</w:t>
            </w:r>
            <w:proofErr w:type="spellEnd"/>
            <w:r w:rsidRPr="000F1DE7">
              <w:rPr>
                <w:rFonts w:ascii="Times New Roman" w:hAnsi="Times New Roman"/>
                <w:szCs w:val="24"/>
              </w:rPr>
              <w:t xml:space="preserve"> </w:t>
            </w:r>
            <w:proofErr w:type="spellStart"/>
            <w:r w:rsidRPr="000F1DE7">
              <w:rPr>
                <w:rFonts w:ascii="Times New Roman" w:hAnsi="Times New Roman"/>
                <w:szCs w:val="24"/>
              </w:rPr>
              <w:t>Крузер</w:t>
            </w:r>
            <w:proofErr w:type="spellEnd"/>
            <w:r w:rsidRPr="000F1DE7">
              <w:rPr>
                <w:rFonts w:ascii="Times New Roman" w:hAnsi="Times New Roman"/>
                <w:szCs w:val="24"/>
              </w:rPr>
              <w:t xml:space="preserve"> Прадо</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Т093ТТ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lang w:val="en-US"/>
              </w:rPr>
              <w:t>2013</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RUTBU8FJ9D0004311</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5</w:t>
            </w:r>
          </w:p>
        </w:tc>
        <w:tc>
          <w:tcPr>
            <w:tcW w:w="3326" w:type="dxa"/>
            <w:vAlign w:val="center"/>
          </w:tcPr>
          <w:p w:rsidR="000F1DE7" w:rsidRPr="000F1DE7" w:rsidRDefault="000F1DE7" w:rsidP="000F1DE7">
            <w:pPr>
              <w:spacing w:after="0"/>
              <w:jc w:val="center"/>
              <w:rPr>
                <w:rFonts w:ascii="Times New Roman" w:hAnsi="Times New Roman"/>
                <w:szCs w:val="24"/>
                <w:lang w:val="en-US"/>
              </w:rPr>
            </w:pPr>
            <w:r w:rsidRPr="000F1DE7">
              <w:rPr>
                <w:rFonts w:ascii="Times New Roman" w:hAnsi="Times New Roman"/>
                <w:szCs w:val="24"/>
                <w:lang w:val="en-US"/>
              </w:rPr>
              <w:t>VW transporter</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lang w:val="en-US"/>
              </w:rPr>
              <w:t>A389AA</w:t>
            </w:r>
            <w:r w:rsidRPr="000F1DE7">
              <w:rPr>
                <w:rFonts w:ascii="Times New Roman" w:hAnsi="Times New Roman"/>
                <w:sz w:val="28"/>
                <w:szCs w:val="28"/>
              </w:rPr>
              <w:t xml:space="preserve">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lang w:val="en-US"/>
              </w:rPr>
              <w:t>2008</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WV2ZZZ7HZ9X001160</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6</w:t>
            </w:r>
          </w:p>
        </w:tc>
        <w:tc>
          <w:tcPr>
            <w:tcW w:w="3326" w:type="dxa"/>
            <w:vAlign w:val="center"/>
          </w:tcPr>
          <w:p w:rsidR="000F1DE7" w:rsidRPr="000F1DE7" w:rsidRDefault="000F1DE7" w:rsidP="000F1DE7">
            <w:pPr>
              <w:spacing w:after="0"/>
              <w:jc w:val="center"/>
              <w:rPr>
                <w:rFonts w:ascii="Times New Roman" w:hAnsi="Times New Roman"/>
                <w:szCs w:val="24"/>
                <w:lang w:val="en-US"/>
              </w:rPr>
            </w:pPr>
            <w:r w:rsidRPr="000F1DE7">
              <w:rPr>
                <w:rFonts w:ascii="Times New Roman" w:hAnsi="Times New Roman"/>
                <w:szCs w:val="24"/>
                <w:lang w:val="en-US"/>
              </w:rPr>
              <w:t>SKODA SUPERB</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lang w:val="en-US"/>
              </w:rPr>
              <w:t>O093OO</w:t>
            </w:r>
            <w:r w:rsidRPr="000F1DE7">
              <w:rPr>
                <w:rFonts w:ascii="Times New Roman" w:hAnsi="Times New Roman"/>
                <w:sz w:val="28"/>
                <w:szCs w:val="28"/>
              </w:rPr>
              <w:t xml:space="preserve">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lang w:val="en-US"/>
              </w:rPr>
              <w:t>2014</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TMBAB43TXE9058034</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7</w:t>
            </w:r>
          </w:p>
        </w:tc>
        <w:tc>
          <w:tcPr>
            <w:tcW w:w="3326" w:type="dxa"/>
            <w:vAlign w:val="center"/>
          </w:tcPr>
          <w:p w:rsidR="000F1DE7" w:rsidRPr="000F1DE7" w:rsidRDefault="000F1DE7" w:rsidP="000F1DE7">
            <w:pPr>
              <w:spacing w:after="0"/>
              <w:jc w:val="center"/>
              <w:rPr>
                <w:rFonts w:ascii="Times New Roman" w:hAnsi="Times New Roman"/>
                <w:szCs w:val="24"/>
              </w:rPr>
            </w:pPr>
            <w:r w:rsidRPr="000F1DE7">
              <w:rPr>
                <w:rFonts w:ascii="Times New Roman" w:hAnsi="Times New Roman"/>
                <w:szCs w:val="24"/>
              </w:rPr>
              <w:t xml:space="preserve">Тойота </w:t>
            </w:r>
            <w:proofErr w:type="spellStart"/>
            <w:r w:rsidRPr="000F1DE7">
              <w:rPr>
                <w:rFonts w:ascii="Times New Roman" w:hAnsi="Times New Roman"/>
                <w:szCs w:val="24"/>
              </w:rPr>
              <w:t>Камри</w:t>
            </w:r>
            <w:proofErr w:type="spellEnd"/>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М077ММ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lang w:val="en-US"/>
              </w:rPr>
              <w:t>2011</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XW7BE40K90S027391</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8</w:t>
            </w:r>
          </w:p>
        </w:tc>
        <w:tc>
          <w:tcPr>
            <w:tcW w:w="3326" w:type="dxa"/>
            <w:vAlign w:val="center"/>
          </w:tcPr>
          <w:p w:rsidR="000F1DE7" w:rsidRPr="000F1DE7" w:rsidRDefault="000F1DE7" w:rsidP="000F1DE7">
            <w:pPr>
              <w:spacing w:after="0"/>
              <w:jc w:val="center"/>
              <w:rPr>
                <w:rFonts w:ascii="Times New Roman" w:hAnsi="Times New Roman"/>
                <w:szCs w:val="24"/>
              </w:rPr>
            </w:pPr>
            <w:r w:rsidRPr="000F1DE7">
              <w:rPr>
                <w:rFonts w:ascii="Times New Roman" w:hAnsi="Times New Roman"/>
                <w:szCs w:val="24"/>
              </w:rPr>
              <w:t>УАЗ ПАТРИОТ</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Т280ТТ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lang w:val="en-US"/>
              </w:rPr>
              <w:t>2015</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XTT316300F1022326</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9</w:t>
            </w:r>
          </w:p>
        </w:tc>
        <w:tc>
          <w:tcPr>
            <w:tcW w:w="3326" w:type="dxa"/>
            <w:vAlign w:val="center"/>
          </w:tcPr>
          <w:p w:rsidR="000F1DE7" w:rsidRPr="000F1DE7" w:rsidRDefault="000F1DE7" w:rsidP="000F1DE7">
            <w:pPr>
              <w:spacing w:after="0"/>
              <w:jc w:val="center"/>
              <w:rPr>
                <w:rFonts w:ascii="Times New Roman" w:hAnsi="Times New Roman"/>
                <w:szCs w:val="24"/>
              </w:rPr>
            </w:pPr>
            <w:r w:rsidRPr="000F1DE7">
              <w:rPr>
                <w:rFonts w:ascii="Times New Roman" w:hAnsi="Times New Roman"/>
                <w:szCs w:val="24"/>
              </w:rPr>
              <w:t>РЕНО ДАСТЕР</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О454КМ 31</w:t>
            </w:r>
          </w:p>
        </w:tc>
        <w:tc>
          <w:tcPr>
            <w:tcW w:w="1984"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2016</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X7LHSRHGN55076943</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10</w:t>
            </w:r>
          </w:p>
        </w:tc>
        <w:tc>
          <w:tcPr>
            <w:tcW w:w="3326" w:type="dxa"/>
            <w:vAlign w:val="center"/>
          </w:tcPr>
          <w:p w:rsidR="000F1DE7" w:rsidRPr="000F1DE7" w:rsidRDefault="000F1DE7" w:rsidP="000F1DE7">
            <w:pPr>
              <w:spacing w:after="0"/>
              <w:jc w:val="center"/>
              <w:rPr>
                <w:rFonts w:ascii="Times New Roman" w:hAnsi="Times New Roman"/>
                <w:szCs w:val="24"/>
              </w:rPr>
            </w:pPr>
            <w:r w:rsidRPr="000F1DE7">
              <w:rPr>
                <w:rFonts w:ascii="Times New Roman" w:hAnsi="Times New Roman"/>
                <w:szCs w:val="24"/>
              </w:rPr>
              <w:t>УАЗ ПАТРИОТ</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Т273ТТ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lang w:val="en-US"/>
              </w:rPr>
              <w:t>2016</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XTT316300G1007491</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11</w:t>
            </w:r>
          </w:p>
        </w:tc>
        <w:tc>
          <w:tcPr>
            <w:tcW w:w="3326" w:type="dxa"/>
            <w:vAlign w:val="center"/>
          </w:tcPr>
          <w:p w:rsidR="000F1DE7" w:rsidRPr="000F1DE7" w:rsidRDefault="000F1DE7" w:rsidP="000F1DE7">
            <w:pPr>
              <w:spacing w:after="0"/>
              <w:jc w:val="center"/>
              <w:rPr>
                <w:rFonts w:ascii="Times New Roman" w:hAnsi="Times New Roman"/>
                <w:szCs w:val="24"/>
                <w:lang w:val="en-US"/>
              </w:rPr>
            </w:pPr>
            <w:r w:rsidRPr="000F1DE7">
              <w:rPr>
                <w:rFonts w:ascii="Times New Roman" w:hAnsi="Times New Roman"/>
                <w:szCs w:val="24"/>
              </w:rPr>
              <w:t>УАЗ</w:t>
            </w:r>
            <w:r w:rsidRPr="000F1DE7">
              <w:rPr>
                <w:rFonts w:ascii="Times New Roman" w:hAnsi="Times New Roman"/>
                <w:szCs w:val="24"/>
                <w:lang w:val="en-US"/>
              </w:rPr>
              <w:t xml:space="preserve"> </w:t>
            </w:r>
            <w:proofErr w:type="spellStart"/>
            <w:r w:rsidRPr="000F1DE7">
              <w:rPr>
                <w:rFonts w:ascii="Times New Roman" w:hAnsi="Times New Roman"/>
                <w:szCs w:val="24"/>
                <w:lang w:val="en-US"/>
              </w:rPr>
              <w:t>Profi</w:t>
            </w:r>
            <w:proofErr w:type="spellEnd"/>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Т</w:t>
            </w:r>
            <w:r w:rsidRPr="000F1DE7">
              <w:rPr>
                <w:rFonts w:ascii="Times New Roman" w:hAnsi="Times New Roman"/>
                <w:sz w:val="28"/>
                <w:szCs w:val="28"/>
                <w:lang w:val="en-US"/>
              </w:rPr>
              <w:t>791</w:t>
            </w:r>
            <w:r w:rsidRPr="000F1DE7">
              <w:rPr>
                <w:rFonts w:ascii="Times New Roman" w:hAnsi="Times New Roman"/>
                <w:sz w:val="28"/>
                <w:szCs w:val="28"/>
              </w:rPr>
              <w:t>ХН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lang w:val="en-US"/>
              </w:rPr>
              <w:t>2021</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XTT236324N1014232</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12</w:t>
            </w:r>
          </w:p>
        </w:tc>
        <w:tc>
          <w:tcPr>
            <w:tcW w:w="3326" w:type="dxa"/>
            <w:vAlign w:val="center"/>
          </w:tcPr>
          <w:p w:rsidR="000F1DE7" w:rsidRPr="000F1DE7" w:rsidRDefault="000F1DE7" w:rsidP="000F1DE7">
            <w:pPr>
              <w:spacing w:after="0"/>
              <w:jc w:val="center"/>
              <w:rPr>
                <w:rFonts w:ascii="Times New Roman" w:hAnsi="Times New Roman"/>
                <w:szCs w:val="24"/>
                <w:lang w:val="en-US"/>
              </w:rPr>
            </w:pPr>
            <w:r w:rsidRPr="000F1DE7">
              <w:rPr>
                <w:rFonts w:ascii="Times New Roman" w:hAnsi="Times New Roman"/>
                <w:szCs w:val="24"/>
                <w:lang w:val="en-US"/>
              </w:rPr>
              <w:t>LADA 4*4</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lang w:val="en-US"/>
              </w:rPr>
              <w:t>X489CA</w:t>
            </w:r>
            <w:r w:rsidRPr="000F1DE7">
              <w:rPr>
                <w:rFonts w:ascii="Times New Roman" w:hAnsi="Times New Roman"/>
                <w:sz w:val="28"/>
                <w:szCs w:val="28"/>
              </w:rPr>
              <w:t xml:space="preserve"> 31</w:t>
            </w:r>
          </w:p>
        </w:tc>
        <w:tc>
          <w:tcPr>
            <w:tcW w:w="1984" w:type="dxa"/>
            <w:vAlign w:val="center"/>
          </w:tcPr>
          <w:p w:rsidR="000F1DE7" w:rsidRPr="000F1DE7" w:rsidRDefault="000F1DE7" w:rsidP="000F1DE7">
            <w:pPr>
              <w:spacing w:after="0"/>
              <w:jc w:val="center"/>
              <w:rPr>
                <w:rFonts w:ascii="Times New Roman" w:hAnsi="Times New Roman"/>
                <w:sz w:val="28"/>
                <w:szCs w:val="28"/>
                <w:lang w:val="en-US"/>
              </w:rPr>
            </w:pPr>
            <w:r w:rsidRPr="000F1DE7">
              <w:rPr>
                <w:rFonts w:ascii="Times New Roman" w:hAnsi="Times New Roman"/>
                <w:sz w:val="28"/>
                <w:szCs w:val="28"/>
              </w:rPr>
              <w:t>20</w:t>
            </w:r>
            <w:r w:rsidRPr="000F1DE7">
              <w:rPr>
                <w:rFonts w:ascii="Times New Roman" w:hAnsi="Times New Roman"/>
                <w:sz w:val="28"/>
                <w:szCs w:val="28"/>
                <w:lang w:val="en-US"/>
              </w:rPr>
              <w:t>22</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lang w:val="en-US"/>
              </w:rPr>
            </w:pPr>
            <w:r w:rsidRPr="000F1DE7">
              <w:rPr>
                <w:rFonts w:ascii="Times New Roman" w:eastAsia="SimSun" w:hAnsi="Times New Roman"/>
                <w:color w:val="00000A"/>
                <w:sz w:val="28"/>
                <w:szCs w:val="28"/>
                <w:lang w:val="en-US"/>
              </w:rPr>
              <w:t>XTA2121140P2446779</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lastRenderedPageBreak/>
              <w:t>13</w:t>
            </w:r>
          </w:p>
        </w:tc>
        <w:tc>
          <w:tcPr>
            <w:tcW w:w="3326" w:type="dxa"/>
            <w:vAlign w:val="center"/>
          </w:tcPr>
          <w:p w:rsidR="000F1DE7" w:rsidRPr="000F1DE7" w:rsidRDefault="000F1DE7" w:rsidP="000F1DE7">
            <w:pPr>
              <w:spacing w:after="0"/>
              <w:jc w:val="center"/>
              <w:rPr>
                <w:rFonts w:ascii="Times New Roman" w:hAnsi="Times New Roman"/>
                <w:szCs w:val="24"/>
                <w:lang w:val="en-US"/>
              </w:rPr>
            </w:pPr>
            <w:r w:rsidRPr="000F1DE7">
              <w:rPr>
                <w:rFonts w:ascii="Times New Roman" w:hAnsi="Times New Roman"/>
                <w:szCs w:val="24"/>
                <w:lang w:val="en-US"/>
              </w:rPr>
              <w:t>LADA 4*4</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Х310НХ 31</w:t>
            </w:r>
          </w:p>
        </w:tc>
        <w:tc>
          <w:tcPr>
            <w:tcW w:w="1984"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2023</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rPr>
            </w:pPr>
            <w:r w:rsidRPr="000F1DE7">
              <w:rPr>
                <w:rFonts w:ascii="Times New Roman" w:eastAsia="SimSun" w:hAnsi="Times New Roman"/>
                <w:color w:val="00000A"/>
                <w:sz w:val="28"/>
                <w:szCs w:val="28"/>
              </w:rPr>
              <w:t>ХТА212140Р2461116</w:t>
            </w:r>
          </w:p>
        </w:tc>
      </w:tr>
      <w:tr w:rsidR="000F1DE7" w:rsidRPr="000F1DE7" w:rsidTr="000F1DE7">
        <w:trPr>
          <w:trHeight w:val="463"/>
          <w:jc w:val="center"/>
        </w:trPr>
        <w:tc>
          <w:tcPr>
            <w:tcW w:w="502" w:type="dxa"/>
            <w:vAlign w:val="center"/>
          </w:tcPr>
          <w:p w:rsidR="000F1DE7" w:rsidRPr="000F1DE7" w:rsidRDefault="000F1DE7" w:rsidP="000F1DE7">
            <w:pPr>
              <w:spacing w:after="0"/>
              <w:jc w:val="center"/>
              <w:rPr>
                <w:rFonts w:ascii="Times New Roman" w:hAnsi="Times New Roman"/>
                <w:b/>
                <w:sz w:val="28"/>
                <w:szCs w:val="28"/>
              </w:rPr>
            </w:pPr>
            <w:r w:rsidRPr="000F1DE7">
              <w:rPr>
                <w:rFonts w:ascii="Times New Roman" w:hAnsi="Times New Roman"/>
                <w:b/>
                <w:sz w:val="28"/>
                <w:szCs w:val="28"/>
              </w:rPr>
              <w:t>14</w:t>
            </w:r>
          </w:p>
        </w:tc>
        <w:tc>
          <w:tcPr>
            <w:tcW w:w="3326" w:type="dxa"/>
            <w:vAlign w:val="center"/>
          </w:tcPr>
          <w:p w:rsidR="000F1DE7" w:rsidRPr="000F1DE7" w:rsidRDefault="000F1DE7" w:rsidP="000F1DE7">
            <w:pPr>
              <w:spacing w:after="0"/>
              <w:jc w:val="center"/>
              <w:rPr>
                <w:rFonts w:ascii="Times New Roman" w:hAnsi="Times New Roman"/>
                <w:szCs w:val="24"/>
              </w:rPr>
            </w:pPr>
            <w:r w:rsidRPr="000F1DE7">
              <w:rPr>
                <w:rFonts w:ascii="Times New Roman" w:hAnsi="Times New Roman"/>
                <w:szCs w:val="24"/>
              </w:rPr>
              <w:t>ГАЗ 3102</w:t>
            </w:r>
          </w:p>
        </w:tc>
        <w:tc>
          <w:tcPr>
            <w:tcW w:w="2835"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О255ОУ 31</w:t>
            </w:r>
          </w:p>
        </w:tc>
        <w:tc>
          <w:tcPr>
            <w:tcW w:w="1984" w:type="dxa"/>
            <w:vAlign w:val="center"/>
          </w:tcPr>
          <w:p w:rsidR="000F1DE7" w:rsidRPr="000F1DE7" w:rsidRDefault="000F1DE7" w:rsidP="000F1DE7">
            <w:pPr>
              <w:spacing w:after="0"/>
              <w:jc w:val="center"/>
              <w:rPr>
                <w:rFonts w:ascii="Times New Roman" w:hAnsi="Times New Roman"/>
                <w:sz w:val="28"/>
                <w:szCs w:val="28"/>
              </w:rPr>
            </w:pPr>
            <w:r w:rsidRPr="000F1DE7">
              <w:rPr>
                <w:rFonts w:ascii="Times New Roman" w:hAnsi="Times New Roman"/>
                <w:sz w:val="28"/>
                <w:szCs w:val="28"/>
              </w:rPr>
              <w:t>2005</w:t>
            </w:r>
          </w:p>
        </w:tc>
        <w:tc>
          <w:tcPr>
            <w:tcW w:w="3828" w:type="dxa"/>
            <w:vAlign w:val="center"/>
          </w:tcPr>
          <w:p w:rsidR="000F1DE7" w:rsidRPr="000F1DE7" w:rsidRDefault="000F1DE7" w:rsidP="000F1DE7">
            <w:pPr>
              <w:tabs>
                <w:tab w:val="left" w:pos="708"/>
              </w:tabs>
              <w:spacing w:after="0" w:line="276" w:lineRule="auto"/>
              <w:jc w:val="center"/>
              <w:rPr>
                <w:rFonts w:ascii="Times New Roman" w:eastAsia="SimSun" w:hAnsi="Times New Roman"/>
                <w:color w:val="00000A"/>
                <w:sz w:val="28"/>
                <w:szCs w:val="28"/>
              </w:rPr>
            </w:pPr>
            <w:r w:rsidRPr="000F1DE7">
              <w:rPr>
                <w:rFonts w:ascii="Times New Roman" w:eastAsia="SimSun" w:hAnsi="Times New Roman"/>
                <w:color w:val="00000A"/>
                <w:sz w:val="28"/>
                <w:szCs w:val="28"/>
              </w:rPr>
              <w:t>Х9631020051273551</w:t>
            </w:r>
          </w:p>
        </w:tc>
      </w:tr>
    </w:tbl>
    <w:p w:rsidR="009F7DC6" w:rsidRDefault="009F7DC6" w:rsidP="00341566">
      <w:pPr>
        <w:spacing w:after="0"/>
        <w:jc w:val="left"/>
        <w:rPr>
          <w:rFonts w:eastAsia="NSimSun" w:cs="Arial Unicode MS"/>
          <w:b/>
          <w:kern w:val="2"/>
          <w:szCs w:val="24"/>
          <w:lang w:eastAsia="zh-CN" w:bidi="hi-IN"/>
        </w:rPr>
      </w:pPr>
    </w:p>
    <w:p w:rsidR="009F7DC6" w:rsidRDefault="008921D4">
      <w:pPr>
        <w:spacing w:after="0"/>
        <w:jc w:val="center"/>
        <w:rPr>
          <w:rFonts w:eastAsia="NSimSun" w:cs="Arial Unicode MS"/>
          <w:b/>
          <w:bCs/>
          <w:kern w:val="2"/>
          <w:szCs w:val="24"/>
          <w:lang w:eastAsia="zh-CN" w:bidi="hi-IN"/>
        </w:rPr>
      </w:pPr>
      <w:r>
        <w:rPr>
          <w:rFonts w:ascii="PT Astra Serif" w:eastAsia="NSimSun" w:hAnsi="PT Astra Serif" w:cs="Arial Unicode MS"/>
          <w:b/>
          <w:bCs/>
          <w:kern w:val="2"/>
          <w:szCs w:val="24"/>
          <w:lang w:eastAsia="zh-CN" w:bidi="hi-IN"/>
        </w:rPr>
        <w:t>Порядок оказания услуг</w:t>
      </w:r>
    </w:p>
    <w:p w:rsidR="009F7DC6" w:rsidRDefault="008921D4">
      <w:pPr>
        <w:spacing w:after="0"/>
        <w:ind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Исполнитель обязан:</w:t>
      </w:r>
    </w:p>
    <w:p w:rsidR="00A47F89" w:rsidRPr="00A47F89" w:rsidRDefault="008921D4" w:rsidP="00A47F89">
      <w:pPr>
        <w:numPr>
          <w:ilvl w:val="0"/>
          <w:numId w:val="13"/>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иметь запас запасных частей;</w:t>
      </w:r>
    </w:p>
    <w:p w:rsidR="009F7DC6" w:rsidRDefault="008921D4">
      <w:pPr>
        <w:numPr>
          <w:ilvl w:val="0"/>
          <w:numId w:val="2"/>
        </w:numPr>
        <w:spacing w:after="0"/>
        <w:ind w:left="0" w:firstLine="567"/>
        <w:rPr>
          <w:rFonts w:ascii="PT Astra Serif" w:hAnsi="PT Astra Serif"/>
        </w:rPr>
      </w:pPr>
      <w:r>
        <w:rPr>
          <w:rFonts w:ascii="PT Astra Serif" w:eastAsia="NSimSun" w:hAnsi="PT Astra Serif" w:cs="Arial Unicode MS"/>
          <w:kern w:val="2"/>
          <w:szCs w:val="24"/>
          <w:lang w:eastAsia="zh-CN" w:bidi="hi-IN"/>
        </w:rPr>
        <w:t xml:space="preserve">осуществлять все виды услуг по диагностике, техническому обслуживанию и текущему ремонту автомобилей Заказчика; </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осуществлять техническое обслуживание и ремонт автомобилей в строгом соответствии с нормами времени, установленными заводами-изготовителями автомобилей;</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иметь систему выходного контроля качества оказываемых услуг;</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иметь возможность доставки отсутствующих запасных частей на склад в срок, не превышающий 3 дней;</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предоставлять возможность присутствия представителя Заказчика при оказании услуг;</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иметь возможность оказывать услуги ежедневно (включая праздничные и выходные дни);</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обеспечить прием автомобиля без предварительной записи в день обращения;</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обеспечить мойку автомобиля до и после оказания услуг;</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 xml:space="preserve">обеспечить сохранность автомобилей Заказчика; </w:t>
      </w:r>
    </w:p>
    <w:p w:rsidR="009F7DC6" w:rsidRPr="00A47F89" w:rsidRDefault="008921D4">
      <w:pPr>
        <w:numPr>
          <w:ilvl w:val="0"/>
          <w:numId w:val="2"/>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иметь возможность приема заявок на техническое обслуживание и ремонт автомобилей Заказчика в письменной или устной форме по телефону;</w:t>
      </w:r>
    </w:p>
    <w:p w:rsidR="00A47F89" w:rsidRDefault="00A47F89">
      <w:pPr>
        <w:numPr>
          <w:ilvl w:val="0"/>
          <w:numId w:val="2"/>
        </w:numPr>
        <w:spacing w:after="0"/>
        <w:ind w:left="0" w:firstLine="567"/>
        <w:rPr>
          <w:rFonts w:eastAsia="NSimSun"/>
          <w:kern w:val="2"/>
          <w:szCs w:val="24"/>
          <w:lang w:eastAsia="zh-CN" w:bidi="hi-IN"/>
        </w:rPr>
      </w:pPr>
      <w:r w:rsidRPr="00A47F89">
        <w:rPr>
          <w:rFonts w:eastAsia="NSimSun"/>
          <w:kern w:val="2"/>
          <w:szCs w:val="24"/>
          <w:lang w:eastAsia="zh-CN" w:bidi="hi-IN"/>
        </w:rPr>
        <w:t>Находится в пределах 4 километров от гаража Заказчика</w:t>
      </w:r>
      <w:r>
        <w:rPr>
          <w:rFonts w:eastAsia="NSimSun"/>
          <w:kern w:val="2"/>
          <w:szCs w:val="24"/>
          <w:lang w:eastAsia="zh-CN" w:bidi="hi-IN"/>
        </w:rPr>
        <w:t>;</w:t>
      </w:r>
    </w:p>
    <w:p w:rsidR="00A47F89" w:rsidRPr="00A47F89" w:rsidRDefault="00A47F89">
      <w:pPr>
        <w:numPr>
          <w:ilvl w:val="0"/>
          <w:numId w:val="2"/>
        </w:numPr>
        <w:spacing w:after="0"/>
        <w:ind w:left="0" w:firstLine="567"/>
        <w:rPr>
          <w:rFonts w:eastAsia="NSimSun"/>
          <w:kern w:val="2"/>
          <w:szCs w:val="24"/>
          <w:lang w:eastAsia="zh-CN" w:bidi="hi-IN"/>
        </w:rPr>
      </w:pPr>
      <w:r>
        <w:rPr>
          <w:rFonts w:eastAsia="NSimSun"/>
          <w:kern w:val="2"/>
          <w:szCs w:val="24"/>
          <w:lang w:eastAsia="zh-CN" w:bidi="hi-IN"/>
        </w:rPr>
        <w:t>Иметь не менее 6 подъемников для обслуживания;</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 xml:space="preserve">иметь возможность проверять тормозную систему автомобиля на </w:t>
      </w:r>
      <w:proofErr w:type="spellStart"/>
      <w:r>
        <w:rPr>
          <w:rFonts w:ascii="PT Astra Serif" w:eastAsia="NSimSun" w:hAnsi="PT Astra Serif" w:cs="Arial Unicode MS"/>
          <w:kern w:val="2"/>
          <w:szCs w:val="24"/>
          <w:lang w:eastAsia="zh-CN" w:bidi="hi-IN"/>
        </w:rPr>
        <w:t>вибро</w:t>
      </w:r>
      <w:proofErr w:type="spellEnd"/>
      <w:r>
        <w:rPr>
          <w:rFonts w:ascii="PT Astra Serif" w:eastAsia="NSimSun" w:hAnsi="PT Astra Serif" w:cs="Arial Unicode MS"/>
          <w:kern w:val="2"/>
          <w:szCs w:val="24"/>
          <w:lang w:eastAsia="zh-CN" w:bidi="hi-IN"/>
        </w:rPr>
        <w:t>-тормозном стенде по «ГОСТ 33997-2016. Межгосударственный стандарт. Колесные транспортные средства. Требования к безопасности в эксплуатации и методы проверки»;</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hAnsi="PT Astra Serif"/>
        </w:rPr>
        <w:t>обеспечить оказание услуг, в том числе выполнение кузовных и малярных работ квалифицированным персоналом;</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hAnsi="PT Astra Serif"/>
        </w:rPr>
        <w:t>обеспечить возможность подбора цвета (красок) с помощью специального оборудования;</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hAnsi="PT Astra Serif"/>
        </w:rPr>
        <w:t>обеспечить наличие специальной покрасочной камеры автотранспорта с рабочей высотой не менее 2,6 метра и системой вентиляции, не позволяющей скапливаться пыли;</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hAnsi="PT Astra Serif"/>
        </w:rPr>
        <w:t>оказывать услуги в соответствии с установленными нормами, рекомендациями завода-изготовителя, с соблюдением требований «Правил оказания услуг по техническому обслуживанию и ремонту автомототранспортных средств», утвержденных Постановление Правительства РФ от 11.04.2001г. № 290 «Об утверждении Правил оказания услуг по техническому обслуживанию и ремонту автомототранспортных средств», ГОСТ 9.105-80 «Государственный стандарт Союза ССР. Единая система защиты от коррозии и старения. Покрытия лакокрасочные. Классификация и основные параметры методов окрашивания», ГОСТ 9.402-2004 «Единая система защиты от коррозии и старения. Покрытия лакокрасочные. Подготовка металлических поверхностей к окрашиванию», ГОСТ Р 58007-2017 «Кожа для обивки автомобильных салонов. Технические условия»;</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hAnsi="PT Astra Serif"/>
        </w:rPr>
        <w:t>использовать расходные материалы и запасные части, имеющие сертификат соответствия качеству или декларацию о соответствии, оформленные согласно действующему законодательству Российской Федерации;</w:t>
      </w:r>
    </w:p>
    <w:p w:rsidR="009F7DC6" w:rsidRDefault="008921D4">
      <w:pPr>
        <w:numPr>
          <w:ilvl w:val="0"/>
          <w:numId w:val="2"/>
        </w:numPr>
        <w:spacing w:after="0"/>
        <w:ind w:left="0" w:firstLine="567"/>
        <w:rPr>
          <w:rFonts w:eastAsia="NSimSun" w:cs="Arial Unicode MS"/>
          <w:kern w:val="2"/>
          <w:szCs w:val="24"/>
          <w:lang w:eastAsia="zh-CN" w:bidi="hi-IN"/>
        </w:rPr>
      </w:pPr>
      <w:r>
        <w:rPr>
          <w:rFonts w:ascii="PT Astra Serif" w:hAnsi="PT Astra Serif"/>
        </w:rPr>
        <w:lastRenderedPageBreak/>
        <w:t>использовать расходные материалы и запасные части, имеющие не истекший к моменту использования срок годности, краску, соответствующую цвету кузова автомобиля Заказчика с учетом подбора.</w:t>
      </w:r>
    </w:p>
    <w:p w:rsidR="009F7DC6" w:rsidRDefault="008921D4">
      <w:pPr>
        <w:ind w:firstLine="567"/>
        <w:rPr>
          <w:rFonts w:ascii="PT Astra Serif" w:hAnsi="PT Astra Serif"/>
        </w:rPr>
      </w:pPr>
      <w:r>
        <w:rPr>
          <w:rFonts w:ascii="PT Astra Serif" w:hAnsi="PT Astra Serif"/>
        </w:rPr>
        <w:t>Кузов автомобиля после покраски не должен иметь царапин, разводов, других дефектов. Покрашенные области не должны иметь следов «пыли», наличие следов краски на стеклах, дисках, смежных деталях и других дефектов.</w:t>
      </w:r>
    </w:p>
    <w:p w:rsidR="009F7DC6" w:rsidRDefault="008921D4">
      <w:pPr>
        <w:spacing w:after="0"/>
        <w:ind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Результаты оказания услуг должны соответствовать требованиям, регламентирующим техническое состояние автотранспортных средств, участвующих в дорожном движении, согласно Федеральному закону от 10.12.1995 г. № 196-ФЗ «О безопасности дорожного движения», Решению Комиссии Таможенного союза от 09.12.2011 г. № 877 «О принятии технического регламента Таможенного союза «О безопасности колесных транспортных средств».</w:t>
      </w:r>
    </w:p>
    <w:p w:rsidR="009F7DC6" w:rsidRDefault="008921D4">
      <w:pPr>
        <w:spacing w:after="0"/>
        <w:ind w:firstLine="567"/>
        <w:rPr>
          <w:rFonts w:eastAsia="NSimSun" w:cs="Arial Unicode MS"/>
          <w:kern w:val="2"/>
          <w:szCs w:val="24"/>
          <w:lang w:eastAsia="zh-CN" w:bidi="hi-IN"/>
        </w:rPr>
      </w:pPr>
      <w:r>
        <w:rPr>
          <w:rFonts w:ascii="PT Astra Serif" w:eastAsia="NSimSun" w:hAnsi="PT Astra Serif" w:cs="Arial Unicode MS"/>
          <w:kern w:val="2"/>
          <w:szCs w:val="24"/>
          <w:lang w:eastAsia="zh-CN" w:bidi="hi-IN"/>
        </w:rPr>
        <w:t>Используемые при оказании услуг запасные части и расходные материалы должны быть новыми (не бывшими в употреблении, в ремонте, в том числе не восстановленными, без осуществления замены составных частей, без восстановления потребительских свойств).</w:t>
      </w:r>
    </w:p>
    <w:p w:rsidR="009F7DC6" w:rsidRDefault="008921D4">
      <w:pPr>
        <w:spacing w:after="0"/>
        <w:ind w:firstLine="567"/>
        <w:rPr>
          <w:rFonts w:eastAsia="NSimSun" w:cs="Arial Unicode MS"/>
          <w:b/>
          <w:kern w:val="2"/>
          <w:szCs w:val="24"/>
          <w:lang w:eastAsia="zh-CN" w:bidi="hi-IN"/>
        </w:rPr>
      </w:pPr>
      <w:r>
        <w:rPr>
          <w:rFonts w:ascii="PT Astra Serif" w:eastAsia="NSimSun" w:hAnsi="PT Astra Serif" w:cs="Arial Unicode MS"/>
          <w:b/>
          <w:kern w:val="2"/>
          <w:szCs w:val="24"/>
          <w:lang w:eastAsia="zh-CN" w:bidi="hi-IN"/>
        </w:rPr>
        <w:t>По окончании оказания услуг Исполнитель предоставляет акт приемки оказанных услуг, счет-фактуру (счет) на бумажном носителе.</w:t>
      </w:r>
    </w:p>
    <w:p w:rsidR="009F7DC6" w:rsidRDefault="009F7DC6">
      <w:pPr>
        <w:spacing w:after="0"/>
        <w:rPr>
          <w:rFonts w:eastAsia="NSimSun" w:cs="Arial Unicode MS"/>
          <w:b/>
          <w:bCs/>
          <w:kern w:val="2"/>
          <w:szCs w:val="24"/>
          <w:lang w:eastAsia="zh-CN" w:bidi="hi-IN"/>
        </w:rPr>
      </w:pPr>
    </w:p>
    <w:p w:rsidR="009F7DC6" w:rsidRDefault="008921D4">
      <w:pPr>
        <w:spacing w:after="0"/>
        <w:jc w:val="center"/>
        <w:rPr>
          <w:rFonts w:eastAsia="NSimSun" w:cs="Arial Unicode MS"/>
          <w:b/>
          <w:bCs/>
          <w:kern w:val="2"/>
          <w:szCs w:val="24"/>
          <w:lang w:eastAsia="zh-CN" w:bidi="hi-IN"/>
        </w:rPr>
      </w:pPr>
      <w:r>
        <w:rPr>
          <w:rFonts w:eastAsia="NSimSun" w:cs="Arial Unicode MS"/>
          <w:b/>
          <w:bCs/>
          <w:kern w:val="2"/>
          <w:szCs w:val="24"/>
          <w:lang w:eastAsia="zh-CN" w:bidi="hi-IN"/>
        </w:rPr>
        <w:t>Сроки оказания услуг:</w:t>
      </w:r>
    </w:p>
    <w:p w:rsidR="009F7DC6" w:rsidRDefault="008921D4">
      <w:pPr>
        <w:spacing w:after="0"/>
        <w:ind w:firstLine="567"/>
        <w:rPr>
          <w:rFonts w:eastAsia="NSimSun" w:cs="Arial Unicode MS"/>
          <w:kern w:val="2"/>
          <w:szCs w:val="24"/>
          <w:lang w:eastAsia="zh-CN" w:bidi="hi-IN"/>
        </w:rPr>
      </w:pPr>
      <w:r>
        <w:rPr>
          <w:rFonts w:eastAsia="NSimSun" w:cs="Arial Unicode MS"/>
          <w:kern w:val="2"/>
          <w:szCs w:val="24"/>
          <w:lang w:eastAsia="zh-CN" w:bidi="hi-IN"/>
        </w:rPr>
        <w:t>-</w:t>
      </w:r>
      <w:r>
        <w:rPr>
          <w:rFonts w:eastAsia="NSimSun" w:cs="Arial Unicode MS"/>
          <w:kern w:val="2"/>
          <w:szCs w:val="24"/>
          <w:lang w:eastAsia="zh-CN" w:bidi="hi-IN"/>
        </w:rPr>
        <w:tab/>
        <w:t xml:space="preserve">техническое обслуживание транспортных средств – согласно нормам времени, установленным заводами-изготовителями автомобилей, но не более 1 </w:t>
      </w:r>
      <w:r w:rsidR="007F290C">
        <w:rPr>
          <w:rFonts w:eastAsia="NSimSun" w:cs="Arial Unicode MS"/>
          <w:kern w:val="2"/>
          <w:szCs w:val="24"/>
          <w:lang w:eastAsia="zh-CN" w:bidi="hi-IN"/>
        </w:rPr>
        <w:t xml:space="preserve">рабочего </w:t>
      </w:r>
      <w:r>
        <w:rPr>
          <w:rFonts w:eastAsia="NSimSun" w:cs="Arial Unicode MS"/>
          <w:kern w:val="2"/>
          <w:szCs w:val="24"/>
          <w:lang w:eastAsia="zh-CN" w:bidi="hi-IN"/>
        </w:rPr>
        <w:t xml:space="preserve">дня со дня приемки Исполнителем транспортного средства по согласованию с Заказчиком; </w:t>
      </w:r>
    </w:p>
    <w:p w:rsidR="009F7DC6" w:rsidRDefault="008921D4" w:rsidP="00A47F89">
      <w:pPr>
        <w:spacing w:after="0"/>
        <w:ind w:firstLine="567"/>
      </w:pPr>
      <w:r>
        <w:rPr>
          <w:rFonts w:eastAsia="NSimSun" w:cs="Arial Unicode MS"/>
          <w:kern w:val="2"/>
          <w:lang w:eastAsia="zh-CN" w:bidi="hi-IN"/>
        </w:rPr>
        <w:t>-</w:t>
      </w:r>
      <w:r>
        <w:rPr>
          <w:rFonts w:eastAsia="NSimSun" w:cs="Arial Unicode MS"/>
          <w:kern w:val="2"/>
          <w:lang w:eastAsia="zh-CN" w:bidi="hi-IN"/>
        </w:rPr>
        <w:tab/>
        <w:t xml:space="preserve">текущий ремонт (обслуживание) транспортных средств – согласно нормам времени, установленным заводами-изготовителями автомобилей, с учетом поставки запасных частей не более 3 </w:t>
      </w:r>
      <w:r w:rsidR="007F290C">
        <w:rPr>
          <w:rFonts w:eastAsia="NSimSun" w:cs="Arial Unicode MS"/>
          <w:kern w:val="2"/>
          <w:lang w:eastAsia="zh-CN" w:bidi="hi-IN"/>
        </w:rPr>
        <w:t xml:space="preserve">рабочих </w:t>
      </w:r>
      <w:r>
        <w:rPr>
          <w:rFonts w:eastAsia="NSimSun" w:cs="Arial Unicode MS"/>
          <w:kern w:val="2"/>
          <w:lang w:eastAsia="zh-CN" w:bidi="hi-IN"/>
        </w:rPr>
        <w:t>дней со дня приемки Исполнителем транспортного средства по согласованию с Заказчиком</w:t>
      </w:r>
      <w:r>
        <w:rPr>
          <w:rFonts w:cs="Liberation Serif;Times New Roma"/>
          <w:kern w:val="2"/>
          <w:lang w:bidi="hi-IN"/>
        </w:rPr>
        <w:t>.</w:t>
      </w:r>
      <w:r w:rsidR="00A47F89">
        <w:t xml:space="preserve"> </w:t>
      </w:r>
    </w:p>
    <w:p w:rsidR="00A47F89" w:rsidRDefault="00A47F89" w:rsidP="00A47F89">
      <w:pPr>
        <w:spacing w:after="0"/>
        <w:ind w:firstLine="567"/>
      </w:pPr>
    </w:p>
    <w:p w:rsidR="00A47F89" w:rsidRDefault="00A47F89" w:rsidP="00A47F89">
      <w:pPr>
        <w:spacing w:after="0"/>
        <w:ind w:firstLine="567"/>
      </w:pPr>
    </w:p>
    <w:tbl>
      <w:tblPr>
        <w:tblpPr w:leftFromText="180" w:rightFromText="180" w:bottomFromText="200" w:vertAnchor="text" w:horzAnchor="margin" w:tblpXSpec="center" w:tblpY="78"/>
        <w:tblW w:w="10373" w:type="dxa"/>
        <w:tblLook w:val="01E0" w:firstRow="1" w:lastRow="1" w:firstColumn="1" w:lastColumn="1" w:noHBand="0" w:noVBand="0"/>
      </w:tblPr>
      <w:tblGrid>
        <w:gridCol w:w="5186"/>
        <w:gridCol w:w="5187"/>
      </w:tblGrid>
      <w:tr w:rsidR="00A47F89" w:rsidRPr="00A47F89" w:rsidTr="00A47F89">
        <w:trPr>
          <w:trHeight w:val="1126"/>
        </w:trPr>
        <w:tc>
          <w:tcPr>
            <w:tcW w:w="5186" w:type="dxa"/>
          </w:tcPr>
          <w:p w:rsidR="00A47F89" w:rsidRPr="00A47F89" w:rsidRDefault="00A47F89" w:rsidP="00A47F89">
            <w:pPr>
              <w:suppressAutoHyphens w:val="0"/>
              <w:spacing w:after="0" w:line="276" w:lineRule="auto"/>
              <w:jc w:val="left"/>
              <w:rPr>
                <w:rFonts w:eastAsia="Arial Unicode MS"/>
                <w:b/>
                <w:color w:val="auto"/>
                <w:sz w:val="22"/>
                <w:szCs w:val="22"/>
              </w:rPr>
            </w:pPr>
            <w:r w:rsidRPr="00A47F89">
              <w:rPr>
                <w:rFonts w:eastAsia="Arial Unicode MS"/>
                <w:b/>
                <w:color w:val="auto"/>
                <w:sz w:val="22"/>
                <w:szCs w:val="22"/>
              </w:rPr>
              <w:t xml:space="preserve">                          Заказчик:</w:t>
            </w:r>
          </w:p>
          <w:p w:rsidR="00A47F89" w:rsidRPr="00A47F89" w:rsidRDefault="00A47F89" w:rsidP="00A47F89">
            <w:pPr>
              <w:suppressAutoHyphens w:val="0"/>
              <w:spacing w:after="0" w:line="276" w:lineRule="auto"/>
              <w:rPr>
                <w:rFonts w:eastAsia="Arial Unicode MS"/>
                <w:color w:val="auto"/>
                <w:sz w:val="22"/>
                <w:szCs w:val="22"/>
              </w:rPr>
            </w:pPr>
          </w:p>
          <w:p w:rsidR="00A47F89" w:rsidRPr="00A47F89" w:rsidRDefault="00A47F89" w:rsidP="00A47F89">
            <w:pPr>
              <w:suppressAutoHyphens w:val="0"/>
              <w:spacing w:after="0" w:line="276" w:lineRule="auto"/>
              <w:rPr>
                <w:rFonts w:eastAsia="Arial Unicode MS"/>
                <w:b/>
                <w:bCs/>
                <w:sz w:val="22"/>
                <w:szCs w:val="22"/>
              </w:rPr>
            </w:pPr>
            <w:r w:rsidRPr="00A47F89">
              <w:rPr>
                <w:rFonts w:eastAsia="Arial Unicode MS"/>
                <w:color w:val="auto"/>
                <w:sz w:val="22"/>
                <w:szCs w:val="22"/>
              </w:rPr>
              <w:t xml:space="preserve">    ____________________ </w:t>
            </w:r>
            <w:r w:rsidRPr="00A47F89">
              <w:rPr>
                <w:rFonts w:eastAsia="Arial Unicode MS"/>
                <w:b/>
                <w:bCs/>
                <w:sz w:val="22"/>
                <w:szCs w:val="22"/>
              </w:rPr>
              <w:t>Тютюнов С.И.</w:t>
            </w:r>
          </w:p>
          <w:p w:rsidR="00A47F89" w:rsidRPr="00A47F89" w:rsidRDefault="00A47F89" w:rsidP="00A47F89">
            <w:pPr>
              <w:suppressAutoHyphens w:val="0"/>
              <w:spacing w:after="0" w:line="276" w:lineRule="auto"/>
              <w:rPr>
                <w:rFonts w:eastAsia="Arial Unicode MS"/>
                <w:color w:val="auto"/>
                <w:sz w:val="22"/>
                <w:szCs w:val="22"/>
              </w:rPr>
            </w:pPr>
            <w:r w:rsidRPr="00A47F89">
              <w:rPr>
                <w:rFonts w:eastAsia="Arial Unicode MS"/>
                <w:b/>
                <w:bCs/>
                <w:sz w:val="22"/>
                <w:szCs w:val="22"/>
              </w:rPr>
              <w:t xml:space="preserve">    МП</w:t>
            </w:r>
          </w:p>
        </w:tc>
        <w:tc>
          <w:tcPr>
            <w:tcW w:w="5187" w:type="dxa"/>
          </w:tcPr>
          <w:p w:rsidR="00A47F89" w:rsidRPr="00A47F89" w:rsidRDefault="00A47F89" w:rsidP="00A47F89">
            <w:pPr>
              <w:suppressAutoHyphens w:val="0"/>
              <w:spacing w:after="0" w:line="276" w:lineRule="auto"/>
              <w:jc w:val="left"/>
              <w:rPr>
                <w:rFonts w:eastAsia="Arial Unicode MS"/>
                <w:b/>
                <w:color w:val="auto"/>
                <w:sz w:val="22"/>
                <w:szCs w:val="22"/>
              </w:rPr>
            </w:pPr>
            <w:r w:rsidRPr="00A47F89">
              <w:rPr>
                <w:rFonts w:eastAsia="Arial Unicode MS"/>
                <w:b/>
                <w:color w:val="auto"/>
                <w:sz w:val="22"/>
                <w:szCs w:val="22"/>
              </w:rPr>
              <w:t xml:space="preserve">                                Исполнитель:</w:t>
            </w:r>
          </w:p>
          <w:p w:rsidR="00A47F89" w:rsidRPr="00A47F89" w:rsidRDefault="00A47F89" w:rsidP="00A47F89">
            <w:pPr>
              <w:suppressAutoHyphens w:val="0"/>
              <w:spacing w:after="0" w:line="276" w:lineRule="auto"/>
              <w:rPr>
                <w:rFonts w:eastAsia="Arial Unicode MS"/>
                <w:color w:val="auto"/>
                <w:sz w:val="22"/>
                <w:szCs w:val="22"/>
              </w:rPr>
            </w:pPr>
          </w:p>
          <w:p w:rsidR="00A47F89" w:rsidRPr="00A47F89" w:rsidRDefault="00A47F89" w:rsidP="00A47F89">
            <w:pPr>
              <w:suppressAutoHyphens w:val="0"/>
              <w:spacing w:after="0" w:line="276" w:lineRule="auto"/>
              <w:rPr>
                <w:rFonts w:eastAsia="Arial Unicode MS"/>
                <w:b/>
                <w:color w:val="auto"/>
                <w:sz w:val="22"/>
                <w:szCs w:val="22"/>
              </w:rPr>
            </w:pPr>
            <w:r w:rsidRPr="00A47F89">
              <w:rPr>
                <w:rFonts w:eastAsia="Arial Unicode MS"/>
                <w:color w:val="auto"/>
                <w:sz w:val="22"/>
                <w:szCs w:val="22"/>
              </w:rPr>
              <w:t xml:space="preserve">            ___________________ </w:t>
            </w:r>
            <w:r w:rsidRPr="00A47F89">
              <w:rPr>
                <w:rFonts w:eastAsia="Arial Unicode MS"/>
                <w:b/>
                <w:color w:val="auto"/>
                <w:sz w:val="22"/>
                <w:szCs w:val="22"/>
              </w:rPr>
              <w:t>Королева Н.Г.</w:t>
            </w:r>
          </w:p>
          <w:p w:rsidR="00A47F89" w:rsidRPr="00A47F89" w:rsidRDefault="00A47F89" w:rsidP="00A47F89">
            <w:pPr>
              <w:suppressAutoHyphens w:val="0"/>
              <w:spacing w:after="0" w:line="276" w:lineRule="auto"/>
              <w:rPr>
                <w:rFonts w:eastAsia="Arial Unicode MS"/>
                <w:b/>
                <w:color w:val="auto"/>
                <w:sz w:val="22"/>
                <w:szCs w:val="22"/>
              </w:rPr>
            </w:pPr>
            <w:r w:rsidRPr="00A47F89">
              <w:rPr>
                <w:rFonts w:eastAsia="Arial Unicode MS"/>
                <w:b/>
                <w:color w:val="auto"/>
                <w:sz w:val="22"/>
                <w:szCs w:val="22"/>
              </w:rPr>
              <w:t xml:space="preserve">            МП</w:t>
            </w:r>
          </w:p>
        </w:tc>
      </w:tr>
    </w:tbl>
    <w:p w:rsidR="00A47F89" w:rsidRDefault="00A47F89" w:rsidP="00A47F89">
      <w:pPr>
        <w:spacing w:after="0"/>
        <w:ind w:firstLine="567"/>
      </w:pPr>
    </w:p>
    <w:p w:rsidR="00A47F89" w:rsidRDefault="00A47F89" w:rsidP="00A47F89">
      <w:pPr>
        <w:spacing w:after="0"/>
        <w:ind w:firstLine="567"/>
      </w:pPr>
    </w:p>
    <w:p w:rsidR="00A47F89" w:rsidRDefault="00A47F89" w:rsidP="00A47F89">
      <w:pPr>
        <w:spacing w:after="0"/>
        <w:sectPr w:rsidR="00A47F89" w:rsidSect="00341566">
          <w:pgSz w:w="16838" w:h="11906" w:orient="landscape"/>
          <w:pgMar w:top="567" w:right="1385" w:bottom="851" w:left="680" w:header="0" w:footer="766" w:gutter="0"/>
          <w:cols w:space="720"/>
          <w:formProt w:val="0"/>
          <w:docGrid w:linePitch="326"/>
        </w:sectPr>
      </w:pPr>
    </w:p>
    <w:p w:rsidR="009F7DC6" w:rsidRDefault="009F7DC6" w:rsidP="00A47F89">
      <w:pPr>
        <w:spacing w:after="0"/>
        <w:rPr>
          <w:color w:val="auto"/>
        </w:rPr>
      </w:pPr>
    </w:p>
    <w:sectPr w:rsidR="009F7DC6" w:rsidSect="00341566">
      <w:footerReference w:type="even" r:id="rId10"/>
      <w:footerReference w:type="default" r:id="rId11"/>
      <w:footerReference w:type="first" r:id="rId12"/>
      <w:pgSz w:w="16838" w:h="11906" w:orient="landscape"/>
      <w:pgMar w:top="680" w:right="680" w:bottom="680" w:left="68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A4F" w:rsidRDefault="00B20A4F">
      <w:pPr>
        <w:spacing w:after="0"/>
      </w:pPr>
      <w:r>
        <w:separator/>
      </w:r>
    </w:p>
  </w:endnote>
  <w:endnote w:type="continuationSeparator" w:id="0">
    <w:p w:rsidR="00B20A4F" w:rsidRDefault="00B20A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charset w:val="CC"/>
    <w:family w:val="roman"/>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Liberation Serif;Times New Rom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9C" w:rsidRDefault="0056419C">
    <w:pPr>
      <w:pStyle w:val="1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9C" w:rsidRDefault="0056419C">
    <w:pPr>
      <w:pStyle w:val="1f6"/>
      <w:jc w:val="right"/>
    </w:pPr>
    <w:r>
      <w:fldChar w:fldCharType="begin"/>
    </w:r>
    <w:r>
      <w:instrText xml:space="preserve"> PAGE </w:instrText>
    </w:r>
    <w:r>
      <w:fldChar w:fldCharType="separate"/>
    </w:r>
    <w:r w:rsidR="00B1271D">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PageNumWizard_FOOTER_Первая_страница1"/>
  <w:p w:rsidR="0056419C" w:rsidRDefault="0056419C">
    <w:pPr>
      <w:pStyle w:val="1f6"/>
      <w:jc w:val="right"/>
    </w:pPr>
    <w:r>
      <w:fldChar w:fldCharType="begin"/>
    </w:r>
    <w:r>
      <w:instrText xml:space="preserve"> PAGE </w:instrText>
    </w:r>
    <w:r>
      <w:fldChar w:fldCharType="separate"/>
    </w:r>
    <w:r>
      <w:t>85</w:t>
    </w:r>
    <w:r>
      <w:fldChar w:fldCharType="end"/>
    </w:r>
    <w:bookmarkEnd w:id="1"/>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9C" w:rsidRDefault="0056419C">
    <w:pPr>
      <w:pStyle w:val="1f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9C" w:rsidRDefault="0056419C"/>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9C" w:rsidRDefault="005641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A4F" w:rsidRDefault="00B20A4F">
      <w:pPr>
        <w:rPr>
          <w:sz w:val="12"/>
        </w:rPr>
      </w:pPr>
      <w:r>
        <w:separator/>
      </w:r>
    </w:p>
  </w:footnote>
  <w:footnote w:type="continuationSeparator" w:id="0">
    <w:p w:rsidR="00B20A4F" w:rsidRDefault="00B20A4F">
      <w:pPr>
        <w:rPr>
          <w:sz w:val="12"/>
        </w:rPr>
      </w:pPr>
      <w:r>
        <w:continuationSeparator/>
      </w:r>
    </w:p>
  </w:footnote>
  <w:footnote w:id="1">
    <w:p w:rsidR="0056419C" w:rsidRDefault="0056419C">
      <w:pPr>
        <w:spacing w:after="0"/>
      </w:pPr>
      <w:r>
        <w:rPr>
          <w:rStyle w:val="a6"/>
        </w:rPr>
        <w:footnoteRef/>
      </w:r>
      <w:r>
        <w:t xml:space="preserve"> </w:t>
      </w:r>
      <w:r>
        <w:rPr>
          <w:sz w:val="20"/>
        </w:rPr>
        <w:t>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слова «и оплатить их» в текст Контракта не включаются</w:t>
      </w:r>
    </w:p>
  </w:footnote>
  <w:footnote w:id="2">
    <w:p w:rsidR="0056419C" w:rsidRDefault="0056419C">
      <w:pPr>
        <w:spacing w:after="0"/>
      </w:pPr>
      <w:r>
        <w:rPr>
          <w:rStyle w:val="a6"/>
        </w:rPr>
        <w:footnoteRef/>
      </w:r>
      <w:r>
        <w:t xml:space="preserve"> </w:t>
      </w:r>
      <w:r>
        <w:rPr>
          <w:sz w:val="20"/>
        </w:rPr>
        <w:t>Данный подпункт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footnote>
  <w:footnote w:id="3">
    <w:p w:rsidR="0056419C" w:rsidRDefault="0056419C">
      <w:pPr>
        <w:spacing w:after="0"/>
      </w:pPr>
      <w:r>
        <w:rPr>
          <w:rStyle w:val="a6"/>
        </w:rPr>
        <w:footnoteRef/>
      </w:r>
      <w:r>
        <w:rPr>
          <w:sz w:val="20"/>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слова "и оплатить" в текст Контракта не включаются</w:t>
      </w:r>
    </w:p>
  </w:footnote>
  <w:footnote w:id="4">
    <w:p w:rsidR="0056419C" w:rsidRDefault="0056419C">
      <w:pPr>
        <w:pStyle w:val="Footnote11"/>
      </w:pPr>
      <w:r>
        <w:rPr>
          <w:rStyle w:val="a6"/>
        </w:rPr>
        <w:footnoteRef/>
      </w:r>
      <w:r>
        <w:t xml:space="preserve"> В случае, предусмотренном пунктом 1 части 77 статьи 112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документ о приемке и счет-фактура (счет) предоставляются и подписываются в сроки, указанные в настоящем разделе, на бумажном носителе без использования усиленной электронной подписи и единой информационной системы в сфере закупок.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36A"/>
    <w:multiLevelType w:val="multilevel"/>
    <w:tmpl w:val="DBAA8D9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891C57"/>
    <w:multiLevelType w:val="multilevel"/>
    <w:tmpl w:val="CD887A16"/>
    <w:lvl w:ilvl="0">
      <w:start w:val="1"/>
      <w:numFmt w:val="bullet"/>
      <w:pStyle w:val="3"/>
      <w:lvlText w:val="-"/>
      <w:lvlJc w:val="left"/>
      <w:pPr>
        <w:tabs>
          <w:tab w:val="num" w:pos="927"/>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1552D7C"/>
    <w:multiLevelType w:val="multilevel"/>
    <w:tmpl w:val="3E907D04"/>
    <w:lvl w:ilvl="0">
      <w:start w:val="1"/>
      <w:numFmt w:val="decimal"/>
      <w:pStyle w:val="11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11"/>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87453C7"/>
    <w:multiLevelType w:val="multilevel"/>
    <w:tmpl w:val="77E2A86A"/>
    <w:lvl w:ilvl="0">
      <w:start w:val="1"/>
      <w:numFmt w:val="decimal"/>
      <w:lvlText w:val="%1."/>
      <w:lvlJc w:val="left"/>
      <w:pPr>
        <w:tabs>
          <w:tab w:val="num" w:pos="0"/>
        </w:tabs>
        <w:ind w:left="360" w:hanging="360"/>
      </w:pPr>
    </w:lvl>
    <w:lvl w:ilvl="1">
      <w:start w:val="4"/>
      <w:numFmt w:val="decimal"/>
      <w:lvlText w:val="%1.%2."/>
      <w:lvlJc w:val="left"/>
      <w:pPr>
        <w:tabs>
          <w:tab w:val="num" w:pos="0"/>
        </w:tabs>
        <w:ind w:left="0" w:firstLine="567"/>
      </w:pPr>
    </w:lvl>
    <w:lvl w:ilvl="2">
      <w:start w:val="1"/>
      <w:numFmt w:val="decimal"/>
      <w:lvlText w:val="%1.%2.%3."/>
      <w:lvlJc w:val="left"/>
      <w:pPr>
        <w:tabs>
          <w:tab w:val="num" w:pos="0"/>
        </w:tabs>
        <w:ind w:left="0" w:firstLine="567"/>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28126A0A"/>
    <w:multiLevelType w:val="multilevel"/>
    <w:tmpl w:val="9FE494C6"/>
    <w:lvl w:ilvl="0">
      <w:start w:val="1"/>
      <w:numFmt w:val="decimal"/>
      <w:pStyle w:val="2"/>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1A54635"/>
    <w:multiLevelType w:val="multilevel"/>
    <w:tmpl w:val="61161CB0"/>
    <w:lvl w:ilvl="0">
      <w:start w:val="1"/>
      <w:numFmt w:val="bullet"/>
      <w:pStyle w:val="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2761A9D"/>
    <w:multiLevelType w:val="multilevel"/>
    <w:tmpl w:val="63CE37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D663279"/>
    <w:multiLevelType w:val="multilevel"/>
    <w:tmpl w:val="F7180212"/>
    <w:lvl w:ilvl="0">
      <w:start w:val="1"/>
      <w:numFmt w:val="decimal"/>
      <w:pStyle w:val="1"/>
      <w:lvlText w:val="%1."/>
      <w:lvlJc w:val="left"/>
      <w:pPr>
        <w:tabs>
          <w:tab w:val="num" w:pos="432"/>
        </w:tabs>
        <w:ind w:left="432" w:hanging="432"/>
      </w:pPr>
      <w:rPr>
        <w:rFonts w:ascii="Times New Roman" w:hAnsi="Times New Roman"/>
        <w:b w:val="0"/>
        <w:sz w:val="22"/>
      </w:rPr>
    </w:lvl>
    <w:lvl w:ilvl="1">
      <w:start w:val="1"/>
      <w:numFmt w:val="decimal"/>
      <w:pStyle w:val="20"/>
      <w:lvlText w:val="%1.%2."/>
      <w:lvlJc w:val="left"/>
      <w:pPr>
        <w:tabs>
          <w:tab w:val="num" w:pos="576"/>
        </w:tabs>
        <w:ind w:left="576" w:hanging="576"/>
      </w:pPr>
    </w:lvl>
    <w:lvl w:ilvl="2">
      <w:start w:val="1"/>
      <w:numFmt w:val="decimal"/>
      <w:pStyle w:val="30"/>
      <w:lvlText w:val="%1.%2.%3."/>
      <w:lvlJc w:val="left"/>
      <w:pPr>
        <w:tabs>
          <w:tab w:val="num" w:pos="170"/>
        </w:tabs>
        <w:ind w:left="720" w:hanging="720"/>
      </w:pPr>
      <w:rPr>
        <w:rFonts w:ascii="Times New Roman" w:hAnsi="Times New Roman"/>
        <w:b w:val="0"/>
        <w:i w:val="0"/>
        <w:sz w:val="26"/>
      </w:rPr>
    </w:lvl>
    <w:lvl w:ilvl="3">
      <w:start w:val="1"/>
      <w:numFmt w:val="decimal"/>
      <w:lvlText w:val="%4)"/>
      <w:lvlJc w:val="left"/>
      <w:pPr>
        <w:tabs>
          <w:tab w:val="num" w:pos="360"/>
        </w:tabs>
        <w:ind w:left="360" w:hanging="360"/>
      </w:pPr>
      <w:rPr>
        <w:b w:val="0"/>
        <w:sz w:val="28"/>
      </w:rPr>
    </w:lvl>
    <w:lvl w:ilvl="4">
      <w:start w:val="1"/>
      <w:numFmt w:val="russianLower"/>
      <w:lvlText w:val="%5)"/>
      <w:lvlJc w:val="left"/>
      <w:pPr>
        <w:tabs>
          <w:tab w:val="num" w:pos="1800"/>
        </w:tabs>
        <w:ind w:left="1800" w:hanging="360"/>
      </w:pPr>
      <w:rPr>
        <w:sz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3E016F5A"/>
    <w:multiLevelType w:val="multilevel"/>
    <w:tmpl w:val="2D78ABE2"/>
    <w:lvl w:ilvl="0">
      <w:start w:val="1"/>
      <w:numFmt w:val="decimal"/>
      <w:lvlText w:val="%1."/>
      <w:lvlJc w:val="left"/>
      <w:pPr>
        <w:tabs>
          <w:tab w:val="num" w:pos="0"/>
        </w:tabs>
        <w:ind w:left="360" w:hanging="360"/>
      </w:pPr>
    </w:lvl>
    <w:lvl w:ilvl="1">
      <w:start w:val="1"/>
      <w:numFmt w:val="decimal"/>
      <w:lvlText w:val="%1.%2."/>
      <w:lvlJc w:val="left"/>
      <w:pPr>
        <w:tabs>
          <w:tab w:val="num" w:pos="0"/>
        </w:tabs>
        <w:ind w:left="0" w:firstLine="567"/>
      </w:pPr>
    </w:lvl>
    <w:lvl w:ilvl="2">
      <w:start w:val="1"/>
      <w:numFmt w:val="decimal"/>
      <w:lvlText w:val="%1.%2.%3."/>
      <w:lvlJc w:val="left"/>
      <w:pPr>
        <w:tabs>
          <w:tab w:val="num" w:pos="0"/>
        </w:tabs>
        <w:ind w:left="0" w:firstLine="567"/>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58D24587"/>
    <w:multiLevelType w:val="multilevel"/>
    <w:tmpl w:val="FA2ADF26"/>
    <w:lvl w:ilvl="0">
      <w:start w:val="1"/>
      <w:numFmt w:val="decimal"/>
      <w:lvlText w:val="%1."/>
      <w:lvlJc w:val="left"/>
      <w:pPr>
        <w:tabs>
          <w:tab w:val="num" w:pos="0"/>
        </w:tabs>
        <w:ind w:left="360" w:hanging="360"/>
      </w:pPr>
    </w:lvl>
    <w:lvl w:ilvl="1">
      <w:start w:val="1"/>
      <w:numFmt w:val="decimal"/>
      <w:lvlText w:val="%1.%2."/>
      <w:lvlJc w:val="left"/>
      <w:pPr>
        <w:tabs>
          <w:tab w:val="num" w:pos="0"/>
        </w:tabs>
        <w:ind w:left="0" w:firstLine="567"/>
      </w:pPr>
    </w:lvl>
    <w:lvl w:ilvl="2">
      <w:start w:val="1"/>
      <w:numFmt w:val="decimal"/>
      <w:lvlText w:val="%1.%2.%3."/>
      <w:lvlJc w:val="left"/>
      <w:pPr>
        <w:tabs>
          <w:tab w:val="num" w:pos="0"/>
        </w:tabs>
        <w:ind w:left="0" w:firstLine="567"/>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71CC5DFD"/>
    <w:multiLevelType w:val="multilevel"/>
    <w:tmpl w:val="E6CA710A"/>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77A67E08"/>
    <w:multiLevelType w:val="multilevel"/>
    <w:tmpl w:val="BB5A228A"/>
    <w:lvl w:ilvl="0">
      <w:start w:val="1"/>
      <w:numFmt w:val="bullet"/>
      <w:pStyle w:val="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DB272A1"/>
    <w:multiLevelType w:val="multilevel"/>
    <w:tmpl w:val="A87AE1E4"/>
    <w:styleLink w:val="WW8Num4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3"/>
  </w:num>
  <w:num w:numId="2">
    <w:abstractNumId w:val="8"/>
  </w:num>
  <w:num w:numId="3">
    <w:abstractNumId w:val="7"/>
  </w:num>
  <w:num w:numId="4">
    <w:abstractNumId w:val="11"/>
  </w:num>
  <w:num w:numId="5">
    <w:abstractNumId w:val="4"/>
  </w:num>
  <w:num w:numId="6">
    <w:abstractNumId w:val="1"/>
  </w:num>
  <w:num w:numId="7">
    <w:abstractNumId w:val="2"/>
  </w:num>
  <w:num w:numId="8">
    <w:abstractNumId w:val="5"/>
  </w:num>
  <w:num w:numId="9">
    <w:abstractNumId w:val="10"/>
  </w:num>
  <w:num w:numId="10">
    <w:abstractNumId w:val="0"/>
  </w:num>
  <w:num w:numId="11">
    <w:abstractNumId w:val="9"/>
  </w:num>
  <w:num w:numId="12">
    <w:abstractNumId w:val="6"/>
  </w:num>
  <w:num w:numId="13">
    <w:abstractNumId w:val="8"/>
    <w:lvlOverride w:ilvl="0">
      <w:startOverride w:val="1"/>
    </w:lvlOverride>
  </w:num>
  <w:num w:numId="14">
    <w:abstractNumId w:val="12"/>
  </w:num>
  <w:num w:numId="15">
    <w:abstractNumId w:val="12"/>
    <w:lvlOverride w:ilvl="0">
      <w:startOverride w:val="1"/>
    </w:lvlOverride>
  </w:num>
  <w:num w:numId="1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DC6"/>
    <w:rsid w:val="00045B5E"/>
    <w:rsid w:val="00091420"/>
    <w:rsid w:val="000F1DE7"/>
    <w:rsid w:val="001234F8"/>
    <w:rsid w:val="00196C0E"/>
    <w:rsid w:val="001A2960"/>
    <w:rsid w:val="001B6754"/>
    <w:rsid w:val="00257E96"/>
    <w:rsid w:val="002E77BC"/>
    <w:rsid w:val="00321C2C"/>
    <w:rsid w:val="00341566"/>
    <w:rsid w:val="003510C3"/>
    <w:rsid w:val="00355EAD"/>
    <w:rsid w:val="00412ED9"/>
    <w:rsid w:val="00451A8A"/>
    <w:rsid w:val="00494A16"/>
    <w:rsid w:val="004F3213"/>
    <w:rsid w:val="0056419C"/>
    <w:rsid w:val="00646E85"/>
    <w:rsid w:val="006C43E5"/>
    <w:rsid w:val="006C579C"/>
    <w:rsid w:val="006D1869"/>
    <w:rsid w:val="006F16E9"/>
    <w:rsid w:val="0074579E"/>
    <w:rsid w:val="00754464"/>
    <w:rsid w:val="007F290C"/>
    <w:rsid w:val="008921D4"/>
    <w:rsid w:val="008C11A2"/>
    <w:rsid w:val="00957401"/>
    <w:rsid w:val="00966E28"/>
    <w:rsid w:val="009F7DC6"/>
    <w:rsid w:val="00A47F89"/>
    <w:rsid w:val="00A906DC"/>
    <w:rsid w:val="00B1271D"/>
    <w:rsid w:val="00B20A4F"/>
    <w:rsid w:val="00C26C3A"/>
    <w:rsid w:val="00C47EA8"/>
    <w:rsid w:val="00C64D20"/>
    <w:rsid w:val="00CB2F89"/>
    <w:rsid w:val="00DC2DA1"/>
    <w:rsid w:val="00E325AE"/>
    <w:rsid w:val="00E3360B"/>
    <w:rsid w:val="00F76DA6"/>
    <w:rsid w:val="00FD00D9"/>
    <w:rsid w:val="00FD2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F147"/>
  <w15:docId w15:val="{D6CC3AED-6A4F-46D5-B05D-3EE9BFB4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0"/>
    <w:qFormat/>
    <w:rsid w:val="0050335D"/>
    <w:pPr>
      <w:spacing w:after="60"/>
      <w:jc w:val="both"/>
    </w:pPr>
    <w:rPr>
      <w:sz w:val="24"/>
    </w:rPr>
  </w:style>
  <w:style w:type="paragraph" w:styleId="1">
    <w:name w:val="heading 1"/>
    <w:basedOn w:val="a0"/>
    <w:next w:val="a0"/>
    <w:link w:val="11"/>
    <w:uiPriority w:val="9"/>
    <w:qFormat/>
    <w:rsid w:val="0050335D"/>
    <w:pPr>
      <w:keepNext/>
      <w:numPr>
        <w:numId w:val="3"/>
      </w:numPr>
      <w:spacing w:before="240"/>
      <w:jc w:val="center"/>
      <w:outlineLvl w:val="0"/>
    </w:pPr>
    <w:rPr>
      <w:b/>
      <w:sz w:val="36"/>
    </w:rPr>
  </w:style>
  <w:style w:type="paragraph" w:styleId="20">
    <w:name w:val="heading 2"/>
    <w:basedOn w:val="a0"/>
    <w:next w:val="a0"/>
    <w:link w:val="21"/>
    <w:uiPriority w:val="9"/>
    <w:qFormat/>
    <w:rsid w:val="0050335D"/>
    <w:pPr>
      <w:keepNext/>
      <w:numPr>
        <w:ilvl w:val="1"/>
        <w:numId w:val="3"/>
      </w:numPr>
      <w:jc w:val="center"/>
      <w:outlineLvl w:val="1"/>
    </w:pPr>
    <w:rPr>
      <w:b/>
      <w:sz w:val="30"/>
    </w:rPr>
  </w:style>
  <w:style w:type="paragraph" w:styleId="30">
    <w:name w:val="heading 3"/>
    <w:basedOn w:val="a0"/>
    <w:next w:val="a0"/>
    <w:link w:val="31"/>
    <w:uiPriority w:val="9"/>
    <w:qFormat/>
    <w:rsid w:val="0050335D"/>
    <w:pPr>
      <w:keepNext/>
      <w:numPr>
        <w:ilvl w:val="2"/>
        <w:numId w:val="3"/>
      </w:numPr>
      <w:spacing w:before="240"/>
      <w:outlineLvl w:val="2"/>
    </w:pPr>
    <w:rPr>
      <w:rFonts w:ascii="Arial" w:hAnsi="Arial"/>
      <w:b/>
    </w:rPr>
  </w:style>
  <w:style w:type="paragraph" w:styleId="40">
    <w:name w:val="heading 4"/>
    <w:basedOn w:val="a0"/>
    <w:next w:val="a0"/>
    <w:link w:val="41"/>
    <w:uiPriority w:val="9"/>
    <w:qFormat/>
    <w:rsid w:val="0050335D"/>
    <w:pPr>
      <w:keepNext/>
      <w:spacing w:before="240"/>
      <w:outlineLvl w:val="3"/>
    </w:pPr>
    <w:rPr>
      <w:rFonts w:ascii="Arial" w:hAnsi="Arial"/>
    </w:rPr>
  </w:style>
  <w:style w:type="paragraph" w:styleId="50">
    <w:name w:val="heading 5"/>
    <w:next w:val="a0"/>
    <w:link w:val="51"/>
    <w:uiPriority w:val="9"/>
    <w:qFormat/>
    <w:rsid w:val="0050335D"/>
    <w:pPr>
      <w:spacing w:before="120" w:after="120"/>
      <w:jc w:val="both"/>
      <w:outlineLvl w:val="4"/>
    </w:pPr>
    <w:rPr>
      <w:rFonts w:ascii="XO Thames" w:hAnsi="XO Thames"/>
      <w:b/>
    </w:rPr>
  </w:style>
  <w:style w:type="paragraph" w:styleId="6">
    <w:name w:val="heading 6"/>
    <w:basedOn w:val="a0"/>
    <w:next w:val="a0"/>
    <w:link w:val="60"/>
    <w:uiPriority w:val="9"/>
    <w:qFormat/>
    <w:rsid w:val="0050335D"/>
    <w:pPr>
      <w:spacing w:before="240"/>
      <w:jc w:val="left"/>
      <w:outlineLvl w:val="5"/>
    </w:pPr>
    <w:rPr>
      <w:b/>
      <w:sz w:val="22"/>
    </w:rPr>
  </w:style>
  <w:style w:type="paragraph" w:styleId="8">
    <w:name w:val="heading 8"/>
    <w:basedOn w:val="a0"/>
    <w:next w:val="a0"/>
    <w:link w:val="80"/>
    <w:uiPriority w:val="9"/>
    <w:qFormat/>
    <w:rsid w:val="0050335D"/>
    <w:pPr>
      <w:spacing w:before="240"/>
      <w:outlineLvl w:val="7"/>
    </w:pPr>
    <w:rPr>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qFormat/>
    <w:rsid w:val="0050335D"/>
    <w:rPr>
      <w:rFonts w:ascii="Times New Roman" w:hAnsi="Times New Roman"/>
      <w:color w:val="000000"/>
      <w:spacing w:val="0"/>
      <w:sz w:val="24"/>
    </w:rPr>
  </w:style>
  <w:style w:type="character" w:customStyle="1" w:styleId="linenumber1">
    <w:name w:val="line number1"/>
    <w:basedOn w:val="DefaultParagraphFont1"/>
    <w:link w:val="linenumber11"/>
    <w:qFormat/>
    <w:rsid w:val="0050335D"/>
    <w:rPr>
      <w:rFonts w:ascii="Times New Roman" w:hAnsi="Times New Roman"/>
      <w:color w:val="000000"/>
      <w:spacing w:val="0"/>
      <w:sz w:val="22"/>
    </w:rPr>
  </w:style>
  <w:style w:type="character" w:customStyle="1" w:styleId="22">
    <w:name w:val="Оглавление 2 Знак"/>
    <w:basedOn w:val="10"/>
    <w:link w:val="23"/>
    <w:qFormat/>
    <w:rsid w:val="0050335D"/>
    <w:rPr>
      <w:rFonts w:ascii="Times New Roman" w:hAnsi="Times New Roman"/>
      <w:smallCaps/>
      <w:color w:val="000000"/>
      <w:spacing w:val="0"/>
      <w:sz w:val="20"/>
    </w:rPr>
  </w:style>
  <w:style w:type="character" w:customStyle="1" w:styleId="a4">
    <w:name w:val="Символ концевой сноски"/>
    <w:link w:val="12"/>
    <w:qFormat/>
    <w:rsid w:val="0050335D"/>
    <w:rPr>
      <w:vertAlign w:val="superscript"/>
    </w:rPr>
  </w:style>
  <w:style w:type="character" w:customStyle="1" w:styleId="font51">
    <w:name w:val="font51"/>
    <w:basedOn w:val="10"/>
    <w:link w:val="font511"/>
    <w:qFormat/>
    <w:rsid w:val="0050335D"/>
    <w:rPr>
      <w:rFonts w:ascii="Times New Roman" w:hAnsi="Times New Roman"/>
      <w:i/>
      <w:color w:val="000000"/>
      <w:spacing w:val="0"/>
      <w:sz w:val="20"/>
    </w:rPr>
  </w:style>
  <w:style w:type="character" w:customStyle="1" w:styleId="annotationtext1">
    <w:name w:val="annotation text1"/>
    <w:basedOn w:val="10"/>
    <w:link w:val="annotationtext11"/>
    <w:qFormat/>
    <w:rsid w:val="0050335D"/>
    <w:rPr>
      <w:rFonts w:ascii="Times New Roman" w:hAnsi="Times New Roman"/>
      <w:color w:val="000000"/>
      <w:spacing w:val="0"/>
      <w:sz w:val="20"/>
    </w:rPr>
  </w:style>
  <w:style w:type="character" w:customStyle="1" w:styleId="xl731">
    <w:name w:val="xl731"/>
    <w:basedOn w:val="10"/>
    <w:link w:val="xl7311"/>
    <w:qFormat/>
    <w:rsid w:val="0050335D"/>
    <w:rPr>
      <w:rFonts w:ascii="Times New Roman" w:hAnsi="Times New Roman"/>
      <w:color w:val="000000"/>
      <w:spacing w:val="0"/>
      <w:sz w:val="20"/>
    </w:rPr>
  </w:style>
  <w:style w:type="character" w:customStyle="1" w:styleId="Contents5">
    <w:name w:val="Contents 5"/>
    <w:link w:val="Contents51"/>
    <w:qFormat/>
    <w:rsid w:val="0050335D"/>
    <w:rPr>
      <w:rFonts w:ascii="XO Thames" w:hAnsi="XO Thames"/>
      <w:sz w:val="28"/>
    </w:rPr>
  </w:style>
  <w:style w:type="character" w:customStyle="1" w:styleId="a5">
    <w:name w:val="Содержимое врезки"/>
    <w:basedOn w:val="10"/>
    <w:link w:val="120"/>
    <w:qFormat/>
    <w:rsid w:val="0050335D"/>
    <w:rPr>
      <w:rFonts w:ascii="Times New Roman" w:hAnsi="Times New Roman"/>
      <w:color w:val="000000"/>
      <w:spacing w:val="0"/>
      <w:sz w:val="24"/>
    </w:rPr>
  </w:style>
  <w:style w:type="character" w:customStyle="1" w:styleId="42">
    <w:name w:val="Оглавление 4 Знак"/>
    <w:link w:val="43"/>
    <w:qFormat/>
    <w:rsid w:val="0050335D"/>
    <w:rPr>
      <w:rFonts w:ascii="XO Thames" w:hAnsi="XO Thames"/>
      <w:color w:val="000000"/>
      <w:spacing w:val="0"/>
      <w:sz w:val="28"/>
    </w:rPr>
  </w:style>
  <w:style w:type="character" w:customStyle="1" w:styleId="Heading41">
    <w:name w:val="Heading 41"/>
    <w:link w:val="Heading411"/>
    <w:qFormat/>
    <w:rsid w:val="0050335D"/>
    <w:rPr>
      <w:rFonts w:ascii="Arial" w:hAnsi="Arial"/>
    </w:rPr>
  </w:style>
  <w:style w:type="character" w:customStyle="1" w:styleId="StrongEmphasis">
    <w:name w:val="Strong Emphasis"/>
    <w:basedOn w:val="DefaultParagraphFont1"/>
    <w:link w:val="StrongEmphasis1"/>
    <w:qFormat/>
    <w:rsid w:val="0050335D"/>
    <w:rPr>
      <w:rFonts w:ascii="Times New Roman" w:hAnsi="Times New Roman"/>
      <w:b/>
      <w:color w:val="000000"/>
      <w:spacing w:val="0"/>
      <w:sz w:val="22"/>
    </w:rPr>
  </w:style>
  <w:style w:type="character" w:customStyle="1" w:styleId="a6">
    <w:name w:val="Символ сноски"/>
    <w:basedOn w:val="DefaultParagraphFont1"/>
    <w:link w:val="13"/>
    <w:qFormat/>
    <w:rsid w:val="0050335D"/>
    <w:rPr>
      <w:rFonts w:ascii="Times New Roman" w:hAnsi="Times New Roman"/>
      <w:color w:val="000000"/>
      <w:spacing w:val="0"/>
      <w:sz w:val="22"/>
      <w:vertAlign w:val="superscript"/>
    </w:rPr>
  </w:style>
  <w:style w:type="character" w:styleId="a7">
    <w:name w:val="footnote reference"/>
    <w:rPr>
      <w:vertAlign w:val="superscript"/>
    </w:rPr>
  </w:style>
  <w:style w:type="character" w:customStyle="1" w:styleId="24">
    <w:name w:val="Нумерованный список 2 Знак"/>
    <w:basedOn w:val="10"/>
    <w:link w:val="25"/>
    <w:qFormat/>
    <w:rsid w:val="0050335D"/>
    <w:rPr>
      <w:rFonts w:ascii="Times New Roman" w:hAnsi="Times New Roman"/>
      <w:color w:val="000000"/>
      <w:spacing w:val="0"/>
      <w:sz w:val="24"/>
    </w:rPr>
  </w:style>
  <w:style w:type="character" w:customStyle="1" w:styleId="Contents6">
    <w:name w:val="Contents 6"/>
    <w:link w:val="Contents61"/>
    <w:qFormat/>
    <w:rsid w:val="0050335D"/>
    <w:rPr>
      <w:rFonts w:ascii="XO Thames" w:hAnsi="XO Thames"/>
      <w:sz w:val="28"/>
    </w:rPr>
  </w:style>
  <w:style w:type="character" w:customStyle="1" w:styleId="xl681">
    <w:name w:val="xl681"/>
    <w:basedOn w:val="10"/>
    <w:link w:val="xl6811"/>
    <w:qFormat/>
    <w:rsid w:val="0050335D"/>
    <w:rPr>
      <w:rFonts w:ascii="Times New Roman" w:hAnsi="Times New Roman"/>
      <w:color w:val="000000"/>
      <w:spacing w:val="0"/>
      <w:sz w:val="20"/>
    </w:rPr>
  </w:style>
  <w:style w:type="character" w:customStyle="1" w:styleId="61">
    <w:name w:val="Оглавление 6 Знак"/>
    <w:link w:val="62"/>
    <w:qFormat/>
    <w:rsid w:val="0050335D"/>
    <w:rPr>
      <w:rFonts w:ascii="XO Thames" w:hAnsi="XO Thames"/>
      <w:color w:val="000000"/>
      <w:spacing w:val="0"/>
      <w:sz w:val="28"/>
    </w:rPr>
  </w:style>
  <w:style w:type="character" w:customStyle="1" w:styleId="DefaultParagraphFont1">
    <w:name w:val="Default Paragraph Font1"/>
    <w:link w:val="DefaultParagraphFont11"/>
    <w:qFormat/>
    <w:rsid w:val="0050335D"/>
    <w:rPr>
      <w:rFonts w:ascii="Times New Roman" w:hAnsi="Times New Roman"/>
      <w:color w:val="000000"/>
      <w:spacing w:val="0"/>
      <w:sz w:val="22"/>
    </w:rPr>
  </w:style>
  <w:style w:type="character" w:customStyle="1" w:styleId="7">
    <w:name w:val="Оглавление 7 Знак"/>
    <w:link w:val="70"/>
    <w:qFormat/>
    <w:rsid w:val="0050335D"/>
    <w:rPr>
      <w:rFonts w:ascii="XO Thames" w:hAnsi="XO Thames"/>
      <w:color w:val="000000"/>
      <w:spacing w:val="0"/>
      <w:sz w:val="28"/>
    </w:rPr>
  </w:style>
  <w:style w:type="character" w:customStyle="1" w:styleId="xl1041">
    <w:name w:val="xl1041"/>
    <w:basedOn w:val="10"/>
    <w:link w:val="xl10411"/>
    <w:qFormat/>
    <w:rsid w:val="0050335D"/>
    <w:rPr>
      <w:rFonts w:ascii="Times New Roman" w:hAnsi="Times New Roman"/>
      <w:color w:val="000000"/>
      <w:spacing w:val="0"/>
      <w:sz w:val="20"/>
    </w:rPr>
  </w:style>
  <w:style w:type="character" w:customStyle="1" w:styleId="14">
    <w:name w:val="Знак Знак Знак Знак Знак Знак Знак1"/>
    <w:basedOn w:val="10"/>
    <w:link w:val="110"/>
    <w:qFormat/>
    <w:rsid w:val="0050335D"/>
    <w:rPr>
      <w:rFonts w:ascii="Arial" w:hAnsi="Arial"/>
      <w:color w:val="000000"/>
      <w:spacing w:val="0"/>
      <w:sz w:val="20"/>
    </w:rPr>
  </w:style>
  <w:style w:type="character" w:customStyle="1" w:styleId="Internetlink">
    <w:name w:val="Internet link"/>
    <w:basedOn w:val="DefaultParagraphFont1"/>
    <w:link w:val="Internetlink1"/>
    <w:qFormat/>
    <w:rsid w:val="0050335D"/>
    <w:rPr>
      <w:rFonts w:ascii="Times New Roman" w:hAnsi="Times New Roman"/>
      <w:color w:val="0000FF"/>
      <w:spacing w:val="0"/>
      <w:sz w:val="22"/>
      <w:u w:val="single"/>
    </w:rPr>
  </w:style>
  <w:style w:type="character" w:customStyle="1" w:styleId="font71">
    <w:name w:val="font71"/>
    <w:basedOn w:val="10"/>
    <w:link w:val="font711"/>
    <w:qFormat/>
    <w:rsid w:val="0050335D"/>
    <w:rPr>
      <w:rFonts w:ascii="Times New Roman" w:hAnsi="Times New Roman"/>
      <w:color w:val="000000"/>
      <w:spacing w:val="0"/>
      <w:sz w:val="22"/>
      <w:u w:val="single"/>
    </w:rPr>
  </w:style>
  <w:style w:type="character" w:customStyle="1" w:styleId="xl911">
    <w:name w:val="xl911"/>
    <w:basedOn w:val="10"/>
    <w:link w:val="xl9111"/>
    <w:qFormat/>
    <w:rsid w:val="0050335D"/>
    <w:rPr>
      <w:rFonts w:ascii="Times New Roman" w:hAnsi="Times New Roman"/>
      <w:color w:val="000000"/>
      <w:spacing w:val="0"/>
      <w:sz w:val="20"/>
    </w:rPr>
  </w:style>
  <w:style w:type="character" w:customStyle="1" w:styleId="apple-style-span1">
    <w:name w:val="apple-style-span1"/>
    <w:basedOn w:val="DefaultParagraphFont1"/>
    <w:link w:val="apple-style-span11"/>
    <w:qFormat/>
    <w:rsid w:val="0050335D"/>
    <w:rPr>
      <w:rFonts w:ascii="Times New Roman" w:hAnsi="Times New Roman"/>
      <w:color w:val="000000"/>
      <w:spacing w:val="0"/>
      <w:sz w:val="22"/>
    </w:rPr>
  </w:style>
  <w:style w:type="character" w:customStyle="1" w:styleId="ConsPlusCell1">
    <w:name w:val="ConsPlusCell1"/>
    <w:link w:val="ConsPlusCell11"/>
    <w:qFormat/>
    <w:rsid w:val="0050335D"/>
    <w:rPr>
      <w:rFonts w:ascii="Arial" w:hAnsi="Arial"/>
      <w:color w:val="000000"/>
      <w:spacing w:val="0"/>
      <w:sz w:val="20"/>
    </w:rPr>
  </w:style>
  <w:style w:type="character" w:customStyle="1" w:styleId="121">
    <w:name w:val="Знак1 Знак Знак Знак2"/>
    <w:basedOn w:val="10"/>
    <w:link w:val="1210"/>
    <w:qFormat/>
    <w:rsid w:val="0050335D"/>
    <w:rPr>
      <w:rFonts w:ascii="Tahoma" w:hAnsi="Tahoma"/>
      <w:color w:val="000000"/>
      <w:spacing w:val="0"/>
      <w:sz w:val="20"/>
    </w:rPr>
  </w:style>
  <w:style w:type="character" w:customStyle="1" w:styleId="xl1011">
    <w:name w:val="xl1011"/>
    <w:basedOn w:val="10"/>
    <w:link w:val="xl10111"/>
    <w:qFormat/>
    <w:rsid w:val="0050335D"/>
    <w:rPr>
      <w:rFonts w:ascii="Times New Roman" w:hAnsi="Times New Roman"/>
      <w:color w:val="000000"/>
      <w:spacing w:val="0"/>
      <w:sz w:val="16"/>
    </w:rPr>
  </w:style>
  <w:style w:type="character" w:customStyle="1" w:styleId="Title1">
    <w:name w:val="Title1"/>
    <w:link w:val="Title11"/>
    <w:qFormat/>
    <w:rsid w:val="0050335D"/>
    <w:rPr>
      <w:b/>
    </w:rPr>
  </w:style>
  <w:style w:type="character" w:customStyle="1" w:styleId="310">
    <w:name w:val="Стиль31"/>
    <w:basedOn w:val="BodyTextIndent21"/>
    <w:link w:val="3110"/>
    <w:qFormat/>
    <w:rsid w:val="0050335D"/>
    <w:rPr>
      <w:rFonts w:ascii="Times New Roman" w:hAnsi="Times New Roman"/>
      <w:color w:val="000000"/>
      <w:spacing w:val="0"/>
      <w:sz w:val="24"/>
    </w:rPr>
  </w:style>
  <w:style w:type="character" w:customStyle="1" w:styleId="Endnote">
    <w:name w:val="Endnote"/>
    <w:link w:val="Endnote2"/>
    <w:qFormat/>
    <w:rsid w:val="0050335D"/>
    <w:rPr>
      <w:rFonts w:ascii="XO Thames" w:hAnsi="XO Thames"/>
      <w:sz w:val="22"/>
    </w:rPr>
  </w:style>
  <w:style w:type="character" w:customStyle="1" w:styleId="31">
    <w:name w:val="Заголовок 3 Знак"/>
    <w:basedOn w:val="10"/>
    <w:link w:val="30"/>
    <w:qFormat/>
    <w:rsid w:val="0050335D"/>
    <w:rPr>
      <w:rFonts w:ascii="Arial" w:hAnsi="Arial"/>
      <w:b/>
      <w:color w:val="000000"/>
      <w:spacing w:val="0"/>
      <w:sz w:val="24"/>
    </w:rPr>
  </w:style>
  <w:style w:type="character" w:customStyle="1" w:styleId="1110">
    <w:name w:val="Знак Знак111"/>
    <w:basedOn w:val="10"/>
    <w:link w:val="1111"/>
    <w:qFormat/>
    <w:rsid w:val="0050335D"/>
    <w:rPr>
      <w:rFonts w:ascii="Times New Roman" w:hAnsi="Times New Roman"/>
      <w:color w:val="000000"/>
      <w:spacing w:val="0"/>
      <w:sz w:val="20"/>
    </w:rPr>
  </w:style>
  <w:style w:type="character" w:customStyle="1" w:styleId="ConsNormal1">
    <w:name w:val="ConsNormal1"/>
    <w:link w:val="ConsNormal11"/>
    <w:qFormat/>
    <w:rsid w:val="0050335D"/>
    <w:rPr>
      <w:rFonts w:ascii="Arial" w:hAnsi="Arial"/>
      <w:color w:val="000000"/>
      <w:spacing w:val="0"/>
      <w:sz w:val="20"/>
    </w:rPr>
  </w:style>
  <w:style w:type="character" w:customStyle="1" w:styleId="Heading81">
    <w:name w:val="Heading 81"/>
    <w:link w:val="Heading811"/>
    <w:qFormat/>
    <w:rsid w:val="0050335D"/>
    <w:rPr>
      <w:i/>
    </w:rPr>
  </w:style>
  <w:style w:type="character" w:customStyle="1" w:styleId="15">
    <w:name w:val="Знак Знак Знак Знак Знак Знак Знак Знак Знак Знак1"/>
    <w:basedOn w:val="10"/>
    <w:link w:val="112"/>
    <w:qFormat/>
    <w:rsid w:val="0050335D"/>
    <w:rPr>
      <w:rFonts w:ascii="Arial" w:hAnsi="Arial"/>
      <w:color w:val="000000"/>
      <w:spacing w:val="0"/>
      <w:sz w:val="20"/>
    </w:rPr>
  </w:style>
  <w:style w:type="character" w:customStyle="1" w:styleId="FontStyle151">
    <w:name w:val="Font Style151"/>
    <w:link w:val="FontStyle1511"/>
    <w:qFormat/>
    <w:rsid w:val="0050335D"/>
    <w:rPr>
      <w:rFonts w:ascii="Times New Roman" w:hAnsi="Times New Roman"/>
      <w:color w:val="000000"/>
      <w:spacing w:val="0"/>
      <w:sz w:val="18"/>
    </w:rPr>
  </w:style>
  <w:style w:type="character" w:customStyle="1" w:styleId="ListParagraph1">
    <w:name w:val="List Paragraph1"/>
    <w:basedOn w:val="10"/>
    <w:link w:val="ListParagraph11"/>
    <w:qFormat/>
    <w:rsid w:val="0050335D"/>
    <w:rPr>
      <w:rFonts w:ascii="Times New Roman" w:hAnsi="Times New Roman"/>
      <w:color w:val="000000"/>
      <w:spacing w:val="0"/>
      <w:sz w:val="24"/>
    </w:rPr>
  </w:style>
  <w:style w:type="character" w:customStyle="1" w:styleId="xl1141">
    <w:name w:val="xl1141"/>
    <w:basedOn w:val="10"/>
    <w:link w:val="xl11411"/>
    <w:qFormat/>
    <w:rsid w:val="0050335D"/>
    <w:rPr>
      <w:rFonts w:ascii="Times New Roman" w:hAnsi="Times New Roman"/>
      <w:b/>
      <w:color w:val="000000"/>
      <w:spacing w:val="0"/>
      <w:sz w:val="24"/>
    </w:rPr>
  </w:style>
  <w:style w:type="character" w:customStyle="1" w:styleId="HTMLPreformatted1">
    <w:name w:val="HTML Preformatted1"/>
    <w:basedOn w:val="10"/>
    <w:link w:val="HTMLPreformatted11"/>
    <w:qFormat/>
    <w:rsid w:val="0050335D"/>
    <w:rPr>
      <w:rFonts w:ascii="Courier New" w:hAnsi="Courier New"/>
      <w:color w:val="000000"/>
      <w:spacing w:val="0"/>
      <w:sz w:val="20"/>
    </w:rPr>
  </w:style>
  <w:style w:type="character" w:customStyle="1" w:styleId="xl1131">
    <w:name w:val="xl1131"/>
    <w:basedOn w:val="10"/>
    <w:link w:val="xl11311"/>
    <w:qFormat/>
    <w:rsid w:val="0050335D"/>
    <w:rPr>
      <w:rFonts w:ascii="Times New Roman" w:hAnsi="Times New Roman"/>
      <w:color w:val="000000"/>
      <w:spacing w:val="0"/>
      <w:sz w:val="24"/>
    </w:rPr>
  </w:style>
  <w:style w:type="character" w:customStyle="1" w:styleId="xl701">
    <w:name w:val="xl701"/>
    <w:basedOn w:val="10"/>
    <w:link w:val="xl7011"/>
    <w:qFormat/>
    <w:rsid w:val="0050335D"/>
    <w:rPr>
      <w:rFonts w:ascii="Times New Roman" w:hAnsi="Times New Roman"/>
      <w:color w:val="000000"/>
      <w:spacing w:val="0"/>
      <w:sz w:val="20"/>
    </w:rPr>
  </w:style>
  <w:style w:type="character" w:customStyle="1" w:styleId="xl641">
    <w:name w:val="xl641"/>
    <w:basedOn w:val="10"/>
    <w:link w:val="xl6411"/>
    <w:qFormat/>
    <w:rsid w:val="0050335D"/>
    <w:rPr>
      <w:rFonts w:ascii="Times New Roman" w:hAnsi="Times New Roman"/>
      <w:color w:val="000000"/>
      <w:spacing w:val="0"/>
      <w:sz w:val="24"/>
    </w:rPr>
  </w:style>
  <w:style w:type="character" w:customStyle="1" w:styleId="xl741">
    <w:name w:val="xl741"/>
    <w:basedOn w:val="10"/>
    <w:link w:val="xl7411"/>
    <w:qFormat/>
    <w:rsid w:val="0050335D"/>
    <w:rPr>
      <w:rFonts w:ascii="Times New Roman" w:hAnsi="Times New Roman"/>
      <w:color w:val="000000"/>
      <w:spacing w:val="0"/>
      <w:sz w:val="20"/>
    </w:rPr>
  </w:style>
  <w:style w:type="character" w:customStyle="1" w:styleId="113">
    <w:name w:val="Знак11"/>
    <w:basedOn w:val="10"/>
    <w:link w:val="1112"/>
    <w:qFormat/>
    <w:rsid w:val="0050335D"/>
    <w:rPr>
      <w:rFonts w:ascii="Times New Roman" w:hAnsi="Times New Roman"/>
      <w:color w:val="000000"/>
      <w:spacing w:val="0"/>
      <w:sz w:val="20"/>
    </w:rPr>
  </w:style>
  <w:style w:type="character" w:customStyle="1" w:styleId="Footer1">
    <w:name w:val="Footer1"/>
    <w:basedOn w:val="10"/>
    <w:qFormat/>
    <w:rsid w:val="0050335D"/>
    <w:rPr>
      <w:rFonts w:ascii="Times New Roman" w:hAnsi="Times New Roman"/>
      <w:color w:val="000000"/>
      <w:spacing w:val="0"/>
      <w:sz w:val="24"/>
    </w:rPr>
  </w:style>
  <w:style w:type="character" w:customStyle="1" w:styleId="Header1">
    <w:name w:val="Header1"/>
    <w:link w:val="Header11"/>
    <w:qFormat/>
    <w:rsid w:val="0050335D"/>
    <w:rPr>
      <w:rFonts w:ascii="Calibri" w:hAnsi="Calibri"/>
      <w:sz w:val="22"/>
    </w:rPr>
  </w:style>
  <w:style w:type="character" w:customStyle="1" w:styleId="ConsPlusTitle1">
    <w:name w:val="ConsPlusTitle1"/>
    <w:link w:val="ConsPlusTitle11"/>
    <w:qFormat/>
    <w:rsid w:val="0050335D"/>
    <w:rPr>
      <w:rFonts w:ascii="Calibri" w:hAnsi="Calibri"/>
      <w:b/>
      <w:color w:val="000000"/>
      <w:spacing w:val="0"/>
      <w:sz w:val="22"/>
    </w:rPr>
  </w:style>
  <w:style w:type="character" w:customStyle="1" w:styleId="Style81">
    <w:name w:val="Style81"/>
    <w:basedOn w:val="10"/>
    <w:link w:val="Style811"/>
    <w:qFormat/>
    <w:rsid w:val="0050335D"/>
    <w:rPr>
      <w:rFonts w:ascii="Times New Roman" w:hAnsi="Times New Roman"/>
      <w:color w:val="000000"/>
      <w:spacing w:val="0"/>
      <w:sz w:val="24"/>
    </w:rPr>
  </w:style>
  <w:style w:type="character" w:customStyle="1" w:styleId="Char1">
    <w:name w:val="Char Знак Знак1"/>
    <w:basedOn w:val="10"/>
    <w:link w:val="Char11"/>
    <w:qFormat/>
    <w:rsid w:val="0050335D"/>
    <w:rPr>
      <w:rFonts w:ascii="Times New Roman" w:hAnsi="Times New Roman"/>
      <w:color w:val="000000"/>
      <w:spacing w:val="0"/>
      <w:sz w:val="20"/>
    </w:rPr>
  </w:style>
  <w:style w:type="character" w:customStyle="1" w:styleId="computable1">
    <w:name w:val="computable1"/>
    <w:basedOn w:val="10"/>
    <w:link w:val="computable11"/>
    <w:qFormat/>
    <w:rsid w:val="0050335D"/>
    <w:rPr>
      <w:rFonts w:ascii="Times New Roman" w:hAnsi="Times New Roman"/>
      <w:color w:val="000000"/>
      <w:spacing w:val="0"/>
      <w:sz w:val="24"/>
    </w:rPr>
  </w:style>
  <w:style w:type="character" w:customStyle="1" w:styleId="210">
    <w:name w:val="Основной текст Знак21"/>
    <w:basedOn w:val="DefaultParagraphFont1"/>
    <w:link w:val="211"/>
    <w:qFormat/>
    <w:rsid w:val="0050335D"/>
    <w:rPr>
      <w:rFonts w:ascii="Times New Roman" w:hAnsi="Times New Roman"/>
      <w:color w:val="000000"/>
      <w:spacing w:val="0"/>
      <w:sz w:val="24"/>
    </w:rPr>
  </w:style>
  <w:style w:type="character" w:customStyle="1" w:styleId="44">
    <w:name w:val="Список 4 Знак"/>
    <w:link w:val="45"/>
    <w:qFormat/>
    <w:rsid w:val="0050335D"/>
  </w:style>
  <w:style w:type="character" w:customStyle="1" w:styleId="114">
    <w:name w:val="Основной текст11"/>
    <w:basedOn w:val="DefaultParagraphFont1"/>
    <w:link w:val="1113"/>
    <w:qFormat/>
    <w:rsid w:val="0050335D"/>
    <w:rPr>
      <w:rFonts w:ascii="Times New Roman" w:hAnsi="Times New Roman"/>
      <w:b w:val="0"/>
      <w:i w:val="0"/>
      <w:caps w:val="0"/>
      <w:smallCaps w:val="0"/>
      <w:strike w:val="0"/>
      <w:dstrike w:val="0"/>
      <w:color w:val="000000"/>
      <w:spacing w:val="0"/>
      <w:sz w:val="24"/>
      <w:u w:val="none"/>
    </w:rPr>
  </w:style>
  <w:style w:type="character" w:customStyle="1" w:styleId="List1">
    <w:name w:val="List 1"/>
    <w:link w:val="List11"/>
    <w:qFormat/>
    <w:rsid w:val="0050335D"/>
  </w:style>
  <w:style w:type="character" w:customStyle="1" w:styleId="FootnoteSymbol">
    <w:name w:val="Footnote Symbol"/>
    <w:basedOn w:val="DefaultParagraphFont1"/>
    <w:link w:val="FootnoteSymbol2"/>
    <w:qFormat/>
    <w:rsid w:val="0050335D"/>
    <w:rPr>
      <w:rFonts w:ascii="Times New Roman" w:hAnsi="Times New Roman"/>
      <w:color w:val="000000"/>
      <w:spacing w:val="0"/>
      <w:sz w:val="22"/>
      <w:vertAlign w:val="superscript"/>
    </w:rPr>
  </w:style>
  <w:style w:type="character" w:customStyle="1" w:styleId="xl1061">
    <w:name w:val="xl1061"/>
    <w:basedOn w:val="10"/>
    <w:link w:val="xl10611"/>
    <w:qFormat/>
    <w:rsid w:val="0050335D"/>
    <w:rPr>
      <w:rFonts w:ascii="Times New Roman" w:hAnsi="Times New Roman"/>
      <w:color w:val="000000"/>
      <w:spacing w:val="0"/>
      <w:sz w:val="20"/>
    </w:rPr>
  </w:style>
  <w:style w:type="character" w:customStyle="1" w:styleId="xl991">
    <w:name w:val="xl991"/>
    <w:basedOn w:val="10"/>
    <w:link w:val="xl9911"/>
    <w:qFormat/>
    <w:rsid w:val="0050335D"/>
    <w:rPr>
      <w:rFonts w:ascii="Times New Roman" w:hAnsi="Times New Roman"/>
      <w:b/>
      <w:color w:val="000000"/>
      <w:spacing w:val="0"/>
      <w:sz w:val="20"/>
    </w:rPr>
  </w:style>
  <w:style w:type="character" w:customStyle="1" w:styleId="xl1111">
    <w:name w:val="xl1111"/>
    <w:basedOn w:val="10"/>
    <w:link w:val="xl11111"/>
    <w:qFormat/>
    <w:rsid w:val="0050335D"/>
    <w:rPr>
      <w:rFonts w:ascii="Times New Roman" w:hAnsi="Times New Roman"/>
      <w:b/>
      <w:color w:val="000000"/>
      <w:spacing w:val="0"/>
      <w:sz w:val="24"/>
    </w:rPr>
  </w:style>
  <w:style w:type="character" w:customStyle="1" w:styleId="tekstob1">
    <w:name w:val="tekstob1"/>
    <w:basedOn w:val="10"/>
    <w:link w:val="tekstob11"/>
    <w:qFormat/>
    <w:rsid w:val="0050335D"/>
    <w:rPr>
      <w:rFonts w:ascii="Times New Roman" w:hAnsi="Times New Roman"/>
      <w:color w:val="000000"/>
      <w:spacing w:val="0"/>
      <w:sz w:val="24"/>
    </w:rPr>
  </w:style>
  <w:style w:type="character" w:customStyle="1" w:styleId="Heading11">
    <w:name w:val="Heading 11"/>
    <w:link w:val="Heading111"/>
    <w:qFormat/>
    <w:rsid w:val="0050335D"/>
    <w:rPr>
      <w:b/>
      <w:sz w:val="36"/>
    </w:rPr>
  </w:style>
  <w:style w:type="character" w:customStyle="1" w:styleId="xl771">
    <w:name w:val="xl771"/>
    <w:basedOn w:val="10"/>
    <w:link w:val="xl7711"/>
    <w:qFormat/>
    <w:rsid w:val="0050335D"/>
    <w:rPr>
      <w:rFonts w:ascii="Times New Roman" w:hAnsi="Times New Roman"/>
      <w:b/>
      <w:color w:val="000000"/>
      <w:spacing w:val="0"/>
      <w:sz w:val="20"/>
    </w:rPr>
  </w:style>
  <w:style w:type="character" w:customStyle="1" w:styleId="26">
    <w:name w:val="Знак Знак Знак Знак2"/>
    <w:basedOn w:val="10"/>
    <w:link w:val="212"/>
    <w:qFormat/>
    <w:rsid w:val="0050335D"/>
    <w:rPr>
      <w:rFonts w:ascii="Tahoma" w:hAnsi="Tahoma"/>
      <w:color w:val="000000"/>
      <w:spacing w:val="0"/>
      <w:sz w:val="20"/>
    </w:rPr>
  </w:style>
  <w:style w:type="character" w:customStyle="1" w:styleId="32">
    <w:name w:val="Список 3 Знак"/>
    <w:link w:val="33"/>
    <w:qFormat/>
    <w:rsid w:val="0050335D"/>
  </w:style>
  <w:style w:type="character" w:customStyle="1" w:styleId="xl941">
    <w:name w:val="xl941"/>
    <w:basedOn w:val="10"/>
    <w:link w:val="xl9411"/>
    <w:qFormat/>
    <w:rsid w:val="0050335D"/>
    <w:rPr>
      <w:rFonts w:ascii="Times New Roman" w:hAnsi="Times New Roman"/>
      <w:color w:val="000000"/>
      <w:spacing w:val="0"/>
      <w:sz w:val="16"/>
    </w:rPr>
  </w:style>
  <w:style w:type="character" w:customStyle="1" w:styleId="a8">
    <w:name w:val="Список Знак"/>
    <w:basedOn w:val="a9"/>
    <w:link w:val="aa"/>
    <w:qFormat/>
    <w:rsid w:val="0050335D"/>
    <w:rPr>
      <w:rFonts w:ascii="PT Astra Serif" w:hAnsi="PT Astra Serif"/>
      <w:color w:val="000000"/>
      <w:spacing w:val="0"/>
      <w:sz w:val="24"/>
    </w:rPr>
  </w:style>
  <w:style w:type="character" w:customStyle="1" w:styleId="PlainText1">
    <w:name w:val="Plain Text1"/>
    <w:basedOn w:val="10"/>
    <w:link w:val="PlainText11"/>
    <w:qFormat/>
    <w:rsid w:val="0050335D"/>
    <w:rPr>
      <w:rFonts w:ascii="Courier New" w:hAnsi="Courier New"/>
      <w:color w:val="000000"/>
      <w:spacing w:val="0"/>
      <w:sz w:val="20"/>
    </w:rPr>
  </w:style>
  <w:style w:type="character" w:styleId="ab">
    <w:name w:val="Strong"/>
    <w:basedOn w:val="DefaultParagraphFont1"/>
    <w:link w:val="16"/>
    <w:qFormat/>
    <w:rsid w:val="0050335D"/>
    <w:rPr>
      <w:rFonts w:ascii="Times New Roman" w:hAnsi="Times New Roman"/>
      <w:b/>
      <w:color w:val="000000"/>
      <w:spacing w:val="0"/>
      <w:sz w:val="22"/>
    </w:rPr>
  </w:style>
  <w:style w:type="character" w:customStyle="1" w:styleId="115">
    <w:name w:val="Абзац списка11"/>
    <w:basedOn w:val="10"/>
    <w:link w:val="1114"/>
    <w:qFormat/>
    <w:rsid w:val="0050335D"/>
    <w:rPr>
      <w:rFonts w:ascii="Times New Roman" w:hAnsi="Times New Roman"/>
      <w:color w:val="000000"/>
      <w:spacing w:val="0"/>
      <w:sz w:val="24"/>
    </w:rPr>
  </w:style>
  <w:style w:type="character" w:customStyle="1" w:styleId="116">
    <w:name w:val="Знак Знак Знак Знак11"/>
    <w:basedOn w:val="10"/>
    <w:link w:val="1115"/>
    <w:qFormat/>
    <w:rsid w:val="0050335D"/>
    <w:rPr>
      <w:rFonts w:ascii="Tahoma" w:hAnsi="Tahoma"/>
      <w:color w:val="000000"/>
      <w:spacing w:val="0"/>
      <w:sz w:val="20"/>
    </w:rPr>
  </w:style>
  <w:style w:type="character" w:customStyle="1" w:styleId="annotationreference1">
    <w:name w:val="annotation reference1"/>
    <w:basedOn w:val="DefaultParagraphFont1"/>
    <w:link w:val="annotationreference11"/>
    <w:qFormat/>
    <w:rsid w:val="0050335D"/>
    <w:rPr>
      <w:rFonts w:ascii="Times New Roman" w:hAnsi="Times New Roman"/>
      <w:color w:val="000000"/>
      <w:spacing w:val="0"/>
      <w:sz w:val="16"/>
    </w:rPr>
  </w:style>
  <w:style w:type="character" w:customStyle="1" w:styleId="deletion1">
    <w:name w:val="deletion1"/>
    <w:basedOn w:val="10"/>
    <w:link w:val="deletion11"/>
    <w:qFormat/>
    <w:rsid w:val="0050335D"/>
    <w:rPr>
      <w:rFonts w:ascii="Times New Roman" w:hAnsi="Times New Roman"/>
      <w:color w:val="FF0000"/>
      <w:spacing w:val="0"/>
      <w:sz w:val="24"/>
    </w:rPr>
  </w:style>
  <w:style w:type="character" w:customStyle="1" w:styleId="17">
    <w:name w:val="Обычный без отступа1"/>
    <w:basedOn w:val="10"/>
    <w:link w:val="117"/>
    <w:qFormat/>
    <w:rsid w:val="0050335D"/>
    <w:rPr>
      <w:rFonts w:ascii="Times New Roman" w:hAnsi="Times New Roman"/>
      <w:color w:val="000000"/>
      <w:spacing w:val="0"/>
      <w:sz w:val="24"/>
    </w:rPr>
  </w:style>
  <w:style w:type="character" w:customStyle="1" w:styleId="52">
    <w:name w:val="Маркированный список 5 Знак"/>
    <w:basedOn w:val="10"/>
    <w:link w:val="5"/>
    <w:qFormat/>
    <w:rsid w:val="0050335D"/>
    <w:rPr>
      <w:rFonts w:ascii="Times New Roman" w:hAnsi="Times New Roman"/>
      <w:color w:val="000000"/>
      <w:spacing w:val="0"/>
      <w:sz w:val="24"/>
    </w:rPr>
  </w:style>
  <w:style w:type="character" w:customStyle="1" w:styleId="xl761">
    <w:name w:val="xl761"/>
    <w:basedOn w:val="10"/>
    <w:link w:val="xl7611"/>
    <w:qFormat/>
    <w:rsid w:val="0050335D"/>
    <w:rPr>
      <w:rFonts w:ascii="Times New Roman" w:hAnsi="Times New Roman"/>
      <w:color w:val="000000"/>
      <w:spacing w:val="0"/>
      <w:sz w:val="20"/>
    </w:rPr>
  </w:style>
  <w:style w:type="character" w:customStyle="1" w:styleId="xl811">
    <w:name w:val="xl811"/>
    <w:basedOn w:val="10"/>
    <w:link w:val="xl8111"/>
    <w:qFormat/>
    <w:rsid w:val="0050335D"/>
    <w:rPr>
      <w:rFonts w:ascii="Times New Roman" w:hAnsi="Times New Roman"/>
      <w:color w:val="000000"/>
      <w:spacing w:val="0"/>
      <w:sz w:val="20"/>
    </w:rPr>
  </w:style>
  <w:style w:type="character" w:customStyle="1" w:styleId="xl781">
    <w:name w:val="xl781"/>
    <w:basedOn w:val="10"/>
    <w:link w:val="xl7811"/>
    <w:qFormat/>
    <w:rsid w:val="0050335D"/>
    <w:rPr>
      <w:rFonts w:ascii="Times New Roman" w:hAnsi="Times New Roman"/>
      <w:b/>
      <w:color w:val="000000"/>
      <w:spacing w:val="0"/>
      <w:sz w:val="20"/>
    </w:rPr>
  </w:style>
  <w:style w:type="character" w:customStyle="1" w:styleId="FontStyle141">
    <w:name w:val="Font Style141"/>
    <w:link w:val="FontStyle1411"/>
    <w:qFormat/>
    <w:rsid w:val="0050335D"/>
    <w:rPr>
      <w:rFonts w:ascii="Times New Roman" w:hAnsi="Times New Roman"/>
      <w:b/>
      <w:color w:val="000000"/>
      <w:spacing w:val="0"/>
      <w:sz w:val="18"/>
    </w:rPr>
  </w:style>
  <w:style w:type="character" w:customStyle="1" w:styleId="inplace1">
    <w:name w:val="inplace1"/>
    <w:basedOn w:val="DefaultParagraphFont1"/>
    <w:link w:val="inplace11"/>
    <w:qFormat/>
    <w:rsid w:val="0050335D"/>
    <w:rPr>
      <w:rFonts w:ascii="Times New Roman" w:hAnsi="Times New Roman"/>
      <w:color w:val="000000"/>
      <w:spacing w:val="0"/>
      <w:sz w:val="22"/>
    </w:rPr>
  </w:style>
  <w:style w:type="character"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10"/>
    <w:link w:val="2CharCharCharCharCharCharCharCharCharCharCharCharCharCharCharChar11"/>
    <w:qFormat/>
    <w:rsid w:val="0050335D"/>
    <w:rPr>
      <w:rFonts w:ascii="Tahoma" w:hAnsi="Tahoma"/>
      <w:color w:val="000000"/>
      <w:spacing w:val="0"/>
      <w:sz w:val="20"/>
    </w:rPr>
  </w:style>
  <w:style w:type="character" w:customStyle="1" w:styleId="BodyText21">
    <w:name w:val="Body Text 21"/>
    <w:basedOn w:val="10"/>
    <w:link w:val="BodyText211"/>
    <w:qFormat/>
    <w:rsid w:val="0050335D"/>
    <w:rPr>
      <w:rFonts w:ascii="Times New Roman" w:hAnsi="Times New Roman"/>
      <w:color w:val="000000"/>
      <w:spacing w:val="0"/>
      <w:sz w:val="24"/>
    </w:rPr>
  </w:style>
  <w:style w:type="character" w:customStyle="1" w:styleId="34">
    <w:name w:val="Оглавление 3 Знак"/>
    <w:link w:val="35"/>
    <w:qFormat/>
    <w:rsid w:val="0050335D"/>
    <w:rPr>
      <w:rFonts w:ascii="XO Thames" w:hAnsi="XO Thames"/>
      <w:color w:val="000000"/>
      <w:spacing w:val="0"/>
      <w:sz w:val="28"/>
    </w:rPr>
  </w:style>
  <w:style w:type="character" w:customStyle="1" w:styleId="Heading31">
    <w:name w:val="Heading 31"/>
    <w:link w:val="Heading311"/>
    <w:qFormat/>
    <w:rsid w:val="0050335D"/>
    <w:rPr>
      <w:rFonts w:ascii="Arial" w:hAnsi="Arial"/>
      <w:b/>
    </w:rPr>
  </w:style>
  <w:style w:type="character" w:customStyle="1" w:styleId="xl1001">
    <w:name w:val="xl1001"/>
    <w:basedOn w:val="10"/>
    <w:link w:val="xl10011"/>
    <w:qFormat/>
    <w:rsid w:val="0050335D"/>
    <w:rPr>
      <w:rFonts w:ascii="Times New Roman" w:hAnsi="Times New Roman"/>
      <w:color w:val="000000"/>
      <w:spacing w:val="0"/>
      <w:sz w:val="20"/>
    </w:rPr>
  </w:style>
  <w:style w:type="character" w:customStyle="1" w:styleId="attribute-value1">
    <w:name w:val="attribute-value1"/>
    <w:basedOn w:val="DefaultParagraphFont1"/>
    <w:link w:val="attribute-value11"/>
    <w:qFormat/>
    <w:rsid w:val="0050335D"/>
    <w:rPr>
      <w:rFonts w:ascii="Times New Roman" w:hAnsi="Times New Roman"/>
      <w:color w:val="000000"/>
      <w:spacing w:val="0"/>
      <w:sz w:val="22"/>
    </w:rPr>
  </w:style>
  <w:style w:type="character" w:customStyle="1" w:styleId="xl801">
    <w:name w:val="xl801"/>
    <w:basedOn w:val="10"/>
    <w:link w:val="xl8011"/>
    <w:qFormat/>
    <w:rsid w:val="0050335D"/>
    <w:rPr>
      <w:rFonts w:ascii="Times New Roman" w:hAnsi="Times New Roman"/>
      <w:color w:val="000000"/>
      <w:spacing w:val="0"/>
      <w:sz w:val="20"/>
    </w:rPr>
  </w:style>
  <w:style w:type="character" w:customStyle="1" w:styleId="font81">
    <w:name w:val="font81"/>
    <w:basedOn w:val="10"/>
    <w:link w:val="font811"/>
    <w:qFormat/>
    <w:rsid w:val="0050335D"/>
    <w:rPr>
      <w:rFonts w:ascii="Times New Roman" w:hAnsi="Times New Roman"/>
      <w:color w:val="000000"/>
      <w:spacing w:val="0"/>
      <w:sz w:val="16"/>
    </w:rPr>
  </w:style>
  <w:style w:type="character" w:customStyle="1" w:styleId="insertion1">
    <w:name w:val="insertion1"/>
    <w:basedOn w:val="10"/>
    <w:link w:val="insertion11"/>
    <w:qFormat/>
    <w:rsid w:val="0050335D"/>
    <w:rPr>
      <w:rFonts w:ascii="Times New Roman" w:hAnsi="Times New Roman"/>
      <w:color w:val="006600"/>
      <w:spacing w:val="0"/>
      <w:sz w:val="24"/>
    </w:rPr>
  </w:style>
  <w:style w:type="character" w:customStyle="1" w:styleId="27">
    <w:name w:val="Маркированный список 2 Знак"/>
    <w:basedOn w:val="10"/>
    <w:link w:val="2"/>
    <w:qFormat/>
    <w:rsid w:val="0050335D"/>
    <w:rPr>
      <w:rFonts w:ascii="Times New Roman" w:hAnsi="Times New Roman"/>
      <w:color w:val="000000"/>
      <w:spacing w:val="0"/>
      <w:sz w:val="24"/>
    </w:rPr>
  </w:style>
  <w:style w:type="character" w:customStyle="1" w:styleId="xl821">
    <w:name w:val="xl821"/>
    <w:basedOn w:val="10"/>
    <w:link w:val="xl8211"/>
    <w:qFormat/>
    <w:rsid w:val="0050335D"/>
    <w:rPr>
      <w:rFonts w:ascii="Times New Roman" w:hAnsi="Times New Roman"/>
      <w:b/>
      <w:color w:val="000000"/>
      <w:spacing w:val="0"/>
      <w:sz w:val="20"/>
    </w:rPr>
  </w:style>
  <w:style w:type="character" w:customStyle="1" w:styleId="center11">
    <w:name w:val="center11"/>
    <w:basedOn w:val="10"/>
    <w:link w:val="center111"/>
    <w:qFormat/>
    <w:rsid w:val="0050335D"/>
    <w:rPr>
      <w:rFonts w:ascii="Times New Roman" w:hAnsi="Times New Roman"/>
      <w:color w:val="000000"/>
      <w:spacing w:val="0"/>
      <w:sz w:val="24"/>
    </w:rPr>
  </w:style>
  <w:style w:type="character" w:customStyle="1" w:styleId="BodyTextIndent21">
    <w:name w:val="Body Text Indent 21"/>
    <w:basedOn w:val="10"/>
    <w:link w:val="BodyTextIndent211"/>
    <w:qFormat/>
    <w:rsid w:val="0050335D"/>
    <w:rPr>
      <w:rFonts w:ascii="Times New Roman" w:hAnsi="Times New Roman"/>
      <w:color w:val="000000"/>
      <w:spacing w:val="0"/>
      <w:sz w:val="24"/>
    </w:rPr>
  </w:style>
  <w:style w:type="character" w:customStyle="1" w:styleId="xl881">
    <w:name w:val="xl881"/>
    <w:basedOn w:val="10"/>
    <w:link w:val="xl8811"/>
    <w:qFormat/>
    <w:rsid w:val="0050335D"/>
    <w:rPr>
      <w:rFonts w:ascii="Times New Roman" w:hAnsi="Times New Roman"/>
      <w:color w:val="000000"/>
      <w:spacing w:val="0"/>
      <w:sz w:val="20"/>
    </w:rPr>
  </w:style>
  <w:style w:type="character" w:customStyle="1" w:styleId="18">
    <w:name w:val="ТАБЛИЧ1"/>
    <w:basedOn w:val="10"/>
    <w:link w:val="118"/>
    <w:qFormat/>
    <w:rsid w:val="0050335D"/>
    <w:rPr>
      <w:rFonts w:ascii="Times New Roman" w:hAnsi="Times New Roman"/>
      <w:color w:val="000000"/>
      <w:spacing w:val="0"/>
      <w:sz w:val="24"/>
    </w:rPr>
  </w:style>
  <w:style w:type="character" w:customStyle="1" w:styleId="53">
    <w:name w:val="Список 5 Знак"/>
    <w:link w:val="54"/>
    <w:qFormat/>
    <w:rsid w:val="0050335D"/>
  </w:style>
  <w:style w:type="character" w:customStyle="1" w:styleId="xl1151">
    <w:name w:val="xl1151"/>
    <w:basedOn w:val="10"/>
    <w:link w:val="xl11511"/>
    <w:qFormat/>
    <w:rsid w:val="0050335D"/>
    <w:rPr>
      <w:rFonts w:ascii="Times New Roman" w:hAnsi="Times New Roman"/>
      <w:b/>
      <w:color w:val="000000"/>
      <w:spacing w:val="0"/>
      <w:sz w:val="28"/>
    </w:rPr>
  </w:style>
  <w:style w:type="character" w:customStyle="1" w:styleId="xl631">
    <w:name w:val="xl631"/>
    <w:basedOn w:val="10"/>
    <w:link w:val="xl6311"/>
    <w:qFormat/>
    <w:rsid w:val="0050335D"/>
    <w:rPr>
      <w:rFonts w:ascii="Times New Roman" w:hAnsi="Times New Roman"/>
      <w:color w:val="000000"/>
      <w:spacing w:val="0"/>
      <w:sz w:val="24"/>
    </w:rPr>
  </w:style>
  <w:style w:type="character" w:customStyle="1" w:styleId="2110">
    <w:name w:val="Основной текст с отступом 2 Знак11"/>
    <w:basedOn w:val="DefaultParagraphFont1"/>
    <w:link w:val="2111"/>
    <w:qFormat/>
    <w:rsid w:val="0050335D"/>
    <w:rPr>
      <w:rFonts w:ascii="Times New Roman" w:hAnsi="Times New Roman"/>
      <w:color w:val="000000"/>
      <w:spacing w:val="0"/>
      <w:sz w:val="24"/>
    </w:rPr>
  </w:style>
  <w:style w:type="character" w:customStyle="1" w:styleId="xl1121">
    <w:name w:val="xl1121"/>
    <w:basedOn w:val="10"/>
    <w:link w:val="xl11211"/>
    <w:qFormat/>
    <w:rsid w:val="0050335D"/>
    <w:rPr>
      <w:rFonts w:ascii="Times New Roman" w:hAnsi="Times New Roman"/>
      <w:color w:val="000000"/>
      <w:spacing w:val="0"/>
      <w:sz w:val="24"/>
    </w:rPr>
  </w:style>
  <w:style w:type="character" w:customStyle="1" w:styleId="annotationsubject1">
    <w:name w:val="annotation subject1"/>
    <w:basedOn w:val="annotationtext1"/>
    <w:link w:val="annotationsubject11"/>
    <w:qFormat/>
    <w:rsid w:val="0050335D"/>
    <w:rPr>
      <w:rFonts w:ascii="Times New Roman" w:hAnsi="Times New Roman"/>
      <w:b/>
      <w:color w:val="000000"/>
      <w:spacing w:val="0"/>
      <w:sz w:val="20"/>
    </w:rPr>
  </w:style>
  <w:style w:type="character" w:customStyle="1" w:styleId="213">
    <w:name w:val="Знак2 Знак Знак1"/>
    <w:link w:val="2112"/>
    <w:qFormat/>
    <w:rsid w:val="0050335D"/>
    <w:rPr>
      <w:rFonts w:ascii="Times New Roman" w:hAnsi="Times New Roman"/>
      <w:color w:val="000000"/>
      <w:spacing w:val="0"/>
      <w:sz w:val="24"/>
    </w:rPr>
  </w:style>
  <w:style w:type="character" w:customStyle="1" w:styleId="xl1191">
    <w:name w:val="xl1191"/>
    <w:basedOn w:val="10"/>
    <w:link w:val="xl11911"/>
    <w:qFormat/>
    <w:rsid w:val="0050335D"/>
    <w:rPr>
      <w:rFonts w:ascii="Times New Roman" w:hAnsi="Times New Roman"/>
      <w:color w:val="000000"/>
      <w:spacing w:val="0"/>
      <w:sz w:val="24"/>
    </w:rPr>
  </w:style>
  <w:style w:type="character" w:customStyle="1" w:styleId="1116">
    <w:name w:val="Знак1 Знак Знак Знак11"/>
    <w:basedOn w:val="10"/>
    <w:link w:val="11110"/>
    <w:qFormat/>
    <w:rsid w:val="0050335D"/>
    <w:rPr>
      <w:rFonts w:ascii="Tahoma" w:hAnsi="Tahoma"/>
      <w:color w:val="000000"/>
      <w:spacing w:val="0"/>
      <w:sz w:val="20"/>
    </w:rPr>
  </w:style>
  <w:style w:type="character" w:customStyle="1" w:styleId="xl1161">
    <w:name w:val="xl1161"/>
    <w:basedOn w:val="10"/>
    <w:link w:val="xl11611"/>
    <w:qFormat/>
    <w:rsid w:val="0050335D"/>
    <w:rPr>
      <w:rFonts w:ascii="Times New Roman" w:hAnsi="Times New Roman"/>
      <w:b/>
      <w:color w:val="000000"/>
      <w:spacing w:val="0"/>
      <w:sz w:val="28"/>
    </w:rPr>
  </w:style>
  <w:style w:type="character" w:customStyle="1" w:styleId="Emphasis1">
    <w:name w:val="Emphasis1"/>
    <w:basedOn w:val="DefaultParagraphFont1"/>
    <w:link w:val="Emphasis11"/>
    <w:qFormat/>
    <w:rsid w:val="0050335D"/>
    <w:rPr>
      <w:rFonts w:ascii="Times New Roman" w:hAnsi="Times New Roman"/>
      <w:i/>
      <w:color w:val="000000"/>
      <w:spacing w:val="0"/>
      <w:sz w:val="22"/>
    </w:rPr>
  </w:style>
  <w:style w:type="character" w:customStyle="1" w:styleId="119">
    <w:name w:val="Заголовок 1 Знак1"/>
    <w:link w:val="1117"/>
    <w:qFormat/>
    <w:rsid w:val="0050335D"/>
    <w:rPr>
      <w:rFonts w:ascii="Times New Roman" w:hAnsi="Times New Roman"/>
      <w:b/>
      <w:color w:val="000000"/>
      <w:spacing w:val="0"/>
      <w:sz w:val="36"/>
    </w:rPr>
  </w:style>
  <w:style w:type="character" w:customStyle="1" w:styleId="xl921">
    <w:name w:val="xl921"/>
    <w:basedOn w:val="10"/>
    <w:link w:val="xl9211"/>
    <w:qFormat/>
    <w:rsid w:val="0050335D"/>
    <w:rPr>
      <w:rFonts w:ascii="Times New Roman" w:hAnsi="Times New Roman"/>
      <w:color w:val="000000"/>
      <w:spacing w:val="0"/>
      <w:sz w:val="20"/>
    </w:rPr>
  </w:style>
  <w:style w:type="character" w:customStyle="1" w:styleId="51">
    <w:name w:val="Заголовок 5 Знак"/>
    <w:link w:val="50"/>
    <w:qFormat/>
    <w:rsid w:val="0050335D"/>
    <w:rPr>
      <w:rFonts w:ascii="XO Thames" w:hAnsi="XO Thames"/>
      <w:b/>
      <w:color w:val="000000"/>
      <w:spacing w:val="0"/>
      <w:sz w:val="22"/>
    </w:rPr>
  </w:style>
  <w:style w:type="character" w:customStyle="1" w:styleId="Caption1">
    <w:name w:val="Caption1"/>
    <w:basedOn w:val="10"/>
    <w:qFormat/>
    <w:rsid w:val="0050335D"/>
    <w:rPr>
      <w:rFonts w:ascii="PT Astra Serif" w:hAnsi="PT Astra Serif"/>
      <w:i/>
      <w:color w:val="000000"/>
      <w:spacing w:val="0"/>
      <w:sz w:val="24"/>
    </w:rPr>
  </w:style>
  <w:style w:type="character" w:customStyle="1" w:styleId="xl1021">
    <w:name w:val="xl1021"/>
    <w:basedOn w:val="10"/>
    <w:link w:val="xl10211"/>
    <w:qFormat/>
    <w:rsid w:val="0050335D"/>
    <w:rPr>
      <w:rFonts w:ascii="Times New Roman" w:hAnsi="Times New Roman"/>
      <w:color w:val="000000"/>
      <w:spacing w:val="0"/>
      <w:sz w:val="20"/>
    </w:rPr>
  </w:style>
  <w:style w:type="character" w:customStyle="1" w:styleId="BodyText31">
    <w:name w:val="Body Text 31"/>
    <w:basedOn w:val="10"/>
    <w:link w:val="BodyText311"/>
    <w:qFormat/>
    <w:rsid w:val="0050335D"/>
    <w:rPr>
      <w:rFonts w:ascii="Times New Roman" w:hAnsi="Times New Roman"/>
      <w:color w:val="000000"/>
      <w:spacing w:val="0"/>
      <w:sz w:val="16"/>
    </w:rPr>
  </w:style>
  <w:style w:type="character" w:customStyle="1" w:styleId="xl1091">
    <w:name w:val="xl1091"/>
    <w:basedOn w:val="10"/>
    <w:link w:val="xl10911"/>
    <w:qFormat/>
    <w:rsid w:val="0050335D"/>
    <w:rPr>
      <w:rFonts w:ascii="Times New Roman" w:hAnsi="Times New Roman"/>
      <w:b/>
      <w:color w:val="000000"/>
      <w:spacing w:val="0"/>
      <w:sz w:val="24"/>
    </w:rPr>
  </w:style>
  <w:style w:type="character" w:customStyle="1" w:styleId="NoSpacing1">
    <w:name w:val="No Spacing1"/>
    <w:link w:val="NoSpacing11"/>
    <w:qFormat/>
    <w:rsid w:val="0050335D"/>
    <w:rPr>
      <w:rFonts w:ascii="Calibri" w:hAnsi="Calibri"/>
      <w:color w:val="000000"/>
      <w:spacing w:val="0"/>
      <w:sz w:val="22"/>
    </w:rPr>
  </w:style>
  <w:style w:type="character" w:customStyle="1" w:styleId="xl831">
    <w:name w:val="xl831"/>
    <w:basedOn w:val="10"/>
    <w:link w:val="xl8311"/>
    <w:qFormat/>
    <w:rsid w:val="0050335D"/>
    <w:rPr>
      <w:rFonts w:ascii="Times New Roman" w:hAnsi="Times New Roman"/>
      <w:color w:val="FF0000"/>
      <w:spacing w:val="0"/>
      <w:sz w:val="20"/>
    </w:rPr>
  </w:style>
  <w:style w:type="character" w:customStyle="1" w:styleId="11">
    <w:name w:val="Заголовок 1 Знак"/>
    <w:basedOn w:val="10"/>
    <w:link w:val="1"/>
    <w:qFormat/>
    <w:rsid w:val="0050335D"/>
    <w:rPr>
      <w:rFonts w:ascii="Times New Roman" w:hAnsi="Times New Roman"/>
      <w:b/>
      <w:color w:val="000000"/>
      <w:spacing w:val="0"/>
      <w:sz w:val="36"/>
    </w:rPr>
  </w:style>
  <w:style w:type="character" w:customStyle="1" w:styleId="xl671">
    <w:name w:val="xl671"/>
    <w:basedOn w:val="10"/>
    <w:link w:val="xl6711"/>
    <w:qFormat/>
    <w:rsid w:val="0050335D"/>
    <w:rPr>
      <w:rFonts w:ascii="Times New Roman" w:hAnsi="Times New Roman"/>
      <w:b/>
      <w:color w:val="000000"/>
      <w:spacing w:val="0"/>
      <w:sz w:val="20"/>
    </w:rPr>
  </w:style>
  <w:style w:type="character" w:customStyle="1" w:styleId="Footer11">
    <w:name w:val="Footer11"/>
    <w:link w:val="Footer12"/>
    <w:qFormat/>
    <w:rsid w:val="0050335D"/>
  </w:style>
  <w:style w:type="character" w:customStyle="1" w:styleId="Contents7">
    <w:name w:val="Contents 7"/>
    <w:link w:val="Contents71"/>
    <w:qFormat/>
    <w:rsid w:val="0050335D"/>
    <w:rPr>
      <w:rFonts w:ascii="XO Thames" w:hAnsi="XO Thames"/>
      <w:sz w:val="28"/>
    </w:rPr>
  </w:style>
  <w:style w:type="character" w:customStyle="1" w:styleId="xl1181">
    <w:name w:val="xl1181"/>
    <w:basedOn w:val="10"/>
    <w:link w:val="xl11811"/>
    <w:qFormat/>
    <w:rsid w:val="0050335D"/>
    <w:rPr>
      <w:rFonts w:ascii="Times New Roman" w:hAnsi="Times New Roman"/>
      <w:color w:val="000000"/>
      <w:spacing w:val="0"/>
      <w:sz w:val="24"/>
    </w:rPr>
  </w:style>
  <w:style w:type="character" w:customStyle="1" w:styleId="xl1101">
    <w:name w:val="xl1101"/>
    <w:basedOn w:val="10"/>
    <w:link w:val="xl11011"/>
    <w:qFormat/>
    <w:rsid w:val="0050335D"/>
    <w:rPr>
      <w:rFonts w:ascii="Times New Roman" w:hAnsi="Times New Roman"/>
      <w:b/>
      <w:color w:val="000000"/>
      <w:spacing w:val="0"/>
      <w:sz w:val="24"/>
    </w:rPr>
  </w:style>
  <w:style w:type="character" w:customStyle="1" w:styleId="pagenumber1">
    <w:name w:val="page number1"/>
    <w:basedOn w:val="DefaultParagraphFont1"/>
    <w:link w:val="pagenumber11"/>
    <w:qFormat/>
    <w:rsid w:val="0050335D"/>
    <w:rPr>
      <w:rFonts w:ascii="Times New Roman" w:hAnsi="Times New Roman"/>
      <w:color w:val="000000"/>
      <w:spacing w:val="0"/>
      <w:sz w:val="22"/>
    </w:rPr>
  </w:style>
  <w:style w:type="character" w:styleId="ac">
    <w:name w:val="Hyperlink"/>
    <w:basedOn w:val="DefaultParagraphFont1"/>
    <w:link w:val="19"/>
    <w:rsid w:val="0050335D"/>
    <w:rPr>
      <w:rFonts w:ascii="Times New Roman" w:hAnsi="Times New Roman"/>
      <w:color w:val="0000FF"/>
      <w:spacing w:val="0"/>
      <w:sz w:val="22"/>
      <w:u w:val="single"/>
    </w:rPr>
  </w:style>
  <w:style w:type="character" w:customStyle="1" w:styleId="Footnote">
    <w:name w:val="Footnote"/>
    <w:basedOn w:val="10"/>
    <w:link w:val="Footnote2"/>
    <w:qFormat/>
    <w:rsid w:val="0050335D"/>
    <w:rPr>
      <w:rFonts w:ascii="Times New Roman" w:hAnsi="Times New Roman"/>
      <w:color w:val="000000"/>
      <w:spacing w:val="0"/>
      <w:sz w:val="24"/>
    </w:rPr>
  </w:style>
  <w:style w:type="character" w:customStyle="1" w:styleId="80">
    <w:name w:val="Заголовок 8 Знак"/>
    <w:basedOn w:val="10"/>
    <w:link w:val="8"/>
    <w:qFormat/>
    <w:rsid w:val="0050335D"/>
    <w:rPr>
      <w:rFonts w:ascii="Times New Roman" w:hAnsi="Times New Roman"/>
      <w:i/>
      <w:color w:val="000000"/>
      <w:spacing w:val="0"/>
      <w:sz w:val="24"/>
    </w:rPr>
  </w:style>
  <w:style w:type="character" w:customStyle="1" w:styleId="xl981">
    <w:name w:val="xl981"/>
    <w:basedOn w:val="10"/>
    <w:link w:val="xl9811"/>
    <w:qFormat/>
    <w:rsid w:val="0050335D"/>
    <w:rPr>
      <w:rFonts w:ascii="Times New Roman" w:hAnsi="Times New Roman"/>
      <w:color w:val="000000"/>
      <w:spacing w:val="0"/>
      <w:sz w:val="20"/>
    </w:rPr>
  </w:style>
  <w:style w:type="character" w:customStyle="1" w:styleId="Contents1">
    <w:name w:val="Contents 1"/>
    <w:link w:val="Contents11"/>
    <w:qFormat/>
    <w:rsid w:val="0050335D"/>
    <w:rPr>
      <w:b/>
      <w:caps/>
      <w:sz w:val="20"/>
    </w:rPr>
  </w:style>
  <w:style w:type="character" w:customStyle="1" w:styleId="Header2">
    <w:name w:val="Header2"/>
    <w:basedOn w:val="10"/>
    <w:qFormat/>
    <w:rsid w:val="0050335D"/>
    <w:rPr>
      <w:rFonts w:ascii="Calibri" w:hAnsi="Calibri"/>
      <w:color w:val="000000"/>
      <w:spacing w:val="0"/>
      <w:sz w:val="22"/>
    </w:rPr>
  </w:style>
  <w:style w:type="character" w:customStyle="1" w:styleId="xl751">
    <w:name w:val="xl751"/>
    <w:basedOn w:val="10"/>
    <w:link w:val="xl7511"/>
    <w:qFormat/>
    <w:rsid w:val="0050335D"/>
    <w:rPr>
      <w:rFonts w:ascii="Times New Roman" w:hAnsi="Times New Roman"/>
      <w:color w:val="000000"/>
      <w:spacing w:val="0"/>
      <w:sz w:val="20"/>
    </w:rPr>
  </w:style>
  <w:style w:type="character" w:customStyle="1" w:styleId="1a">
    <w:name w:val="Оглавление 1 Знак"/>
    <w:basedOn w:val="10"/>
    <w:link w:val="1b"/>
    <w:qFormat/>
    <w:rsid w:val="0050335D"/>
    <w:rPr>
      <w:rFonts w:ascii="Times New Roman" w:hAnsi="Times New Roman"/>
      <w:b/>
      <w:caps/>
      <w:color w:val="000000"/>
      <w:spacing w:val="0"/>
      <w:sz w:val="20"/>
    </w:rPr>
  </w:style>
  <w:style w:type="character" w:customStyle="1" w:styleId="xl1081">
    <w:name w:val="xl1081"/>
    <w:basedOn w:val="10"/>
    <w:link w:val="xl10811"/>
    <w:qFormat/>
    <w:rsid w:val="0050335D"/>
    <w:rPr>
      <w:rFonts w:ascii="Times New Roman" w:hAnsi="Times New Roman"/>
      <w:b/>
      <w:color w:val="000000"/>
      <w:spacing w:val="0"/>
      <w:sz w:val="24"/>
    </w:rPr>
  </w:style>
  <w:style w:type="character" w:customStyle="1" w:styleId="1c">
    <w:name w:val="Îñíîâí1"/>
    <w:basedOn w:val="10"/>
    <w:link w:val="11a"/>
    <w:qFormat/>
    <w:rsid w:val="0050335D"/>
    <w:rPr>
      <w:rFonts w:ascii="Arial" w:hAnsi="Arial"/>
      <w:color w:val="000000"/>
      <w:spacing w:val="0"/>
      <w:sz w:val="22"/>
    </w:rPr>
  </w:style>
  <w:style w:type="character" w:customStyle="1" w:styleId="36">
    <w:name w:val="Маркированный список 3 Знак"/>
    <w:basedOn w:val="10"/>
    <w:link w:val="3"/>
    <w:qFormat/>
    <w:rsid w:val="0050335D"/>
    <w:rPr>
      <w:rFonts w:ascii="Times New Roman" w:hAnsi="Times New Roman"/>
      <w:color w:val="000000"/>
      <w:spacing w:val="0"/>
      <w:sz w:val="24"/>
    </w:rPr>
  </w:style>
  <w:style w:type="character" w:customStyle="1" w:styleId="ad">
    <w:name w:val="Указатель Знак"/>
    <w:basedOn w:val="10"/>
    <w:link w:val="ae"/>
    <w:qFormat/>
    <w:rsid w:val="0050335D"/>
    <w:rPr>
      <w:rFonts w:ascii="PT Astra Serif" w:hAnsi="PT Astra Serif"/>
      <w:color w:val="000000"/>
      <w:spacing w:val="0"/>
      <w:sz w:val="24"/>
    </w:rPr>
  </w:style>
  <w:style w:type="character" w:customStyle="1" w:styleId="HeaderandFooter">
    <w:name w:val="Header and Footer"/>
    <w:qFormat/>
    <w:rsid w:val="0050335D"/>
    <w:rPr>
      <w:rFonts w:ascii="XO Thames" w:hAnsi="XO Thames"/>
      <w:sz w:val="20"/>
    </w:rPr>
  </w:style>
  <w:style w:type="character" w:customStyle="1" w:styleId="ConsPlusNormal1">
    <w:name w:val="ConsPlusNormal1"/>
    <w:link w:val="ConsPlusNormal11"/>
    <w:qFormat/>
    <w:rsid w:val="0050335D"/>
    <w:rPr>
      <w:rFonts w:ascii="Arial" w:hAnsi="Arial"/>
      <w:color w:val="000000"/>
      <w:spacing w:val="0"/>
      <w:sz w:val="20"/>
    </w:rPr>
  </w:style>
  <w:style w:type="character" w:customStyle="1" w:styleId="11b">
    <w:name w:val="Без интервала11"/>
    <w:link w:val="1118"/>
    <w:qFormat/>
    <w:rsid w:val="0050335D"/>
    <w:rPr>
      <w:rFonts w:ascii="Calibri" w:hAnsi="Calibri"/>
      <w:color w:val="000000"/>
      <w:spacing w:val="0"/>
      <w:sz w:val="22"/>
    </w:rPr>
  </w:style>
  <w:style w:type="character" w:customStyle="1" w:styleId="312">
    <w:name w:val="Стиль3 Знак1"/>
    <w:basedOn w:val="BodyTextIndent21"/>
    <w:link w:val="311"/>
    <w:qFormat/>
    <w:rsid w:val="0050335D"/>
    <w:rPr>
      <w:rFonts w:ascii="Times New Roman" w:hAnsi="Times New Roman"/>
      <w:color w:val="000000"/>
      <w:spacing w:val="0"/>
      <w:sz w:val="24"/>
    </w:rPr>
  </w:style>
  <w:style w:type="character" w:customStyle="1" w:styleId="FontStyle191">
    <w:name w:val="Font Style191"/>
    <w:link w:val="FontStyle1911"/>
    <w:qFormat/>
    <w:rsid w:val="0050335D"/>
    <w:rPr>
      <w:rFonts w:ascii="Times New Roman" w:hAnsi="Times New Roman"/>
      <w:color w:val="000000"/>
      <w:spacing w:val="0"/>
      <w:sz w:val="28"/>
    </w:rPr>
  </w:style>
  <w:style w:type="character" w:customStyle="1" w:styleId="xl711">
    <w:name w:val="xl711"/>
    <w:basedOn w:val="10"/>
    <w:link w:val="xl7111"/>
    <w:qFormat/>
    <w:rsid w:val="0050335D"/>
    <w:rPr>
      <w:rFonts w:ascii="Times New Roman" w:hAnsi="Times New Roman"/>
      <w:b/>
      <w:color w:val="000000"/>
      <w:spacing w:val="0"/>
      <w:sz w:val="20"/>
    </w:rPr>
  </w:style>
  <w:style w:type="character" w:customStyle="1" w:styleId="11c">
    <w:name w:val="Текст примечания Знак11"/>
    <w:basedOn w:val="DefaultParagraphFont1"/>
    <w:link w:val="1119"/>
    <w:qFormat/>
    <w:rsid w:val="0050335D"/>
    <w:rPr>
      <w:rFonts w:ascii="Times New Roman" w:hAnsi="Times New Roman"/>
      <w:color w:val="000000"/>
      <w:spacing w:val="0"/>
      <w:sz w:val="20"/>
    </w:rPr>
  </w:style>
  <w:style w:type="character" w:customStyle="1" w:styleId="2113">
    <w:name w:val="Маркированный список 211"/>
    <w:basedOn w:val="10"/>
    <w:link w:val="21110"/>
    <w:qFormat/>
    <w:rsid w:val="0050335D"/>
    <w:rPr>
      <w:rFonts w:ascii="Times New Roman" w:hAnsi="Times New Roman"/>
      <w:color w:val="000000"/>
      <w:spacing w:val="0"/>
      <w:sz w:val="24"/>
    </w:rPr>
  </w:style>
  <w:style w:type="character" w:customStyle="1" w:styleId="partno1">
    <w:name w:val="partno1"/>
    <w:basedOn w:val="DefaultParagraphFont1"/>
    <w:link w:val="partno11"/>
    <w:qFormat/>
    <w:rsid w:val="0050335D"/>
    <w:rPr>
      <w:rFonts w:ascii="Times New Roman" w:hAnsi="Times New Roman"/>
      <w:color w:val="000000"/>
      <w:spacing w:val="0"/>
      <w:sz w:val="22"/>
    </w:rPr>
  </w:style>
  <w:style w:type="character" w:customStyle="1" w:styleId="BodyTextIndent31">
    <w:name w:val="Body Text Indent 31"/>
    <w:basedOn w:val="10"/>
    <w:link w:val="BodyTextIndent311"/>
    <w:qFormat/>
    <w:rsid w:val="0050335D"/>
    <w:rPr>
      <w:rFonts w:ascii="Times New Roman" w:hAnsi="Times New Roman"/>
      <w:color w:val="000000"/>
      <w:spacing w:val="0"/>
      <w:sz w:val="16"/>
    </w:rPr>
  </w:style>
  <w:style w:type="character" w:customStyle="1" w:styleId="214">
    <w:name w:val="Стиль21"/>
    <w:basedOn w:val="24"/>
    <w:link w:val="2114"/>
    <w:qFormat/>
    <w:rsid w:val="0050335D"/>
    <w:rPr>
      <w:rFonts w:ascii="Times New Roman" w:hAnsi="Times New Roman"/>
      <w:b/>
      <w:color w:val="000000"/>
      <w:spacing w:val="0"/>
      <w:sz w:val="24"/>
    </w:rPr>
  </w:style>
  <w:style w:type="character" w:customStyle="1" w:styleId="xl961">
    <w:name w:val="xl961"/>
    <w:basedOn w:val="10"/>
    <w:link w:val="xl9611"/>
    <w:qFormat/>
    <w:rsid w:val="0050335D"/>
    <w:rPr>
      <w:rFonts w:ascii="Times New Roman" w:hAnsi="Times New Roman"/>
      <w:color w:val="000000"/>
      <w:spacing w:val="0"/>
      <w:sz w:val="20"/>
    </w:rPr>
  </w:style>
  <w:style w:type="character" w:customStyle="1" w:styleId="BalloonText1">
    <w:name w:val="Balloon Text1"/>
    <w:basedOn w:val="10"/>
    <w:link w:val="BalloonText11"/>
    <w:qFormat/>
    <w:rsid w:val="0050335D"/>
    <w:rPr>
      <w:rFonts w:ascii="Tahoma" w:hAnsi="Tahoma"/>
      <w:color w:val="000000"/>
      <w:spacing w:val="0"/>
      <w:sz w:val="16"/>
    </w:rPr>
  </w:style>
  <w:style w:type="character" w:customStyle="1" w:styleId="EndnoteSymbol">
    <w:name w:val="Endnote Symbol"/>
    <w:link w:val="EndnoteSymbol1"/>
    <w:qFormat/>
    <w:rsid w:val="0050335D"/>
    <w:rPr>
      <w:rFonts w:ascii="Times New Roman" w:hAnsi="Times New Roman"/>
      <w:color w:val="000000"/>
      <w:spacing w:val="0"/>
      <w:sz w:val="22"/>
      <w:vertAlign w:val="superscript"/>
    </w:rPr>
  </w:style>
  <w:style w:type="character" w:customStyle="1" w:styleId="Standard1">
    <w:name w:val="Standard1"/>
    <w:link w:val="Standard11"/>
    <w:qFormat/>
    <w:rsid w:val="0050335D"/>
    <w:rPr>
      <w:rFonts w:ascii="Times New Roman" w:hAnsi="Times New Roman"/>
      <w:color w:val="000000"/>
      <w:spacing w:val="0"/>
      <w:sz w:val="24"/>
    </w:rPr>
  </w:style>
  <w:style w:type="character" w:customStyle="1" w:styleId="215">
    <w:name w:val="Текст примечания Знак21"/>
    <w:basedOn w:val="DefaultParagraphFont1"/>
    <w:link w:val="2115"/>
    <w:qFormat/>
    <w:rsid w:val="0050335D"/>
    <w:rPr>
      <w:rFonts w:ascii="Times New Roman" w:hAnsi="Times New Roman"/>
      <w:color w:val="000000"/>
      <w:spacing w:val="0"/>
      <w:sz w:val="20"/>
    </w:rPr>
  </w:style>
  <w:style w:type="character" w:customStyle="1" w:styleId="apple-converted-space1">
    <w:name w:val="apple-converted-space1"/>
    <w:basedOn w:val="DefaultParagraphFont1"/>
    <w:link w:val="apple-converted-space11"/>
    <w:qFormat/>
    <w:rsid w:val="0050335D"/>
    <w:rPr>
      <w:rFonts w:ascii="Times New Roman" w:hAnsi="Times New Roman"/>
      <w:color w:val="000000"/>
      <w:spacing w:val="0"/>
      <w:sz w:val="22"/>
    </w:rPr>
  </w:style>
  <w:style w:type="character" w:customStyle="1" w:styleId="Numbering2">
    <w:name w:val="Numbering 2"/>
    <w:link w:val="Numbering21"/>
    <w:qFormat/>
    <w:rsid w:val="0050335D"/>
  </w:style>
  <w:style w:type="character" w:customStyle="1" w:styleId="mputable1">
    <w:name w:val="?mputable1"/>
    <w:basedOn w:val="10"/>
    <w:link w:val="mputable11"/>
    <w:qFormat/>
    <w:rsid w:val="0050335D"/>
    <w:rPr>
      <w:rFonts w:ascii="Times New Roman" w:hAnsi="Times New Roman"/>
      <w:color w:val="000000"/>
      <w:spacing w:val="0"/>
      <w:sz w:val="24"/>
    </w:rPr>
  </w:style>
  <w:style w:type="character" w:customStyle="1" w:styleId="af">
    <w:name w:val="Колонтитул"/>
    <w:link w:val="1d"/>
    <w:qFormat/>
    <w:rsid w:val="0050335D"/>
    <w:rPr>
      <w:rFonts w:ascii="XO Thames" w:hAnsi="XO Thames"/>
      <w:color w:val="000000"/>
      <w:spacing w:val="0"/>
      <w:sz w:val="20"/>
    </w:rPr>
  </w:style>
  <w:style w:type="character" w:customStyle="1" w:styleId="1e">
    <w:name w:val="Обычный + по ширине1"/>
    <w:basedOn w:val="10"/>
    <w:link w:val="11d"/>
    <w:qFormat/>
    <w:rsid w:val="0050335D"/>
    <w:rPr>
      <w:rFonts w:ascii="Times New Roman" w:hAnsi="Times New Roman"/>
      <w:color w:val="000000"/>
      <w:spacing w:val="0"/>
      <w:sz w:val="24"/>
    </w:rPr>
  </w:style>
  <w:style w:type="character" w:customStyle="1" w:styleId="Footnote1">
    <w:name w:val="Footnote1"/>
    <w:basedOn w:val="10"/>
    <w:link w:val="Footnote11"/>
    <w:qFormat/>
    <w:rsid w:val="0050335D"/>
    <w:rPr>
      <w:rFonts w:ascii="Times New Roman" w:hAnsi="Times New Roman"/>
      <w:color w:val="000000"/>
      <w:spacing w:val="0"/>
      <w:sz w:val="20"/>
    </w:rPr>
  </w:style>
  <w:style w:type="character" w:customStyle="1" w:styleId="216">
    <w:name w:val="Основной текст с отступом Знак21"/>
    <w:basedOn w:val="DefaultParagraphFont1"/>
    <w:link w:val="2116"/>
    <w:qFormat/>
    <w:rsid w:val="0050335D"/>
    <w:rPr>
      <w:rFonts w:ascii="Times New Roman" w:hAnsi="Times New Roman"/>
      <w:color w:val="000000"/>
      <w:spacing w:val="0"/>
      <w:sz w:val="22"/>
    </w:rPr>
  </w:style>
  <w:style w:type="character" w:customStyle="1" w:styleId="9">
    <w:name w:val="Оглавление 9 Знак"/>
    <w:link w:val="90"/>
    <w:qFormat/>
    <w:rsid w:val="0050335D"/>
    <w:rPr>
      <w:rFonts w:ascii="XO Thames" w:hAnsi="XO Thames"/>
      <w:color w:val="000000"/>
      <w:spacing w:val="0"/>
      <w:sz w:val="28"/>
    </w:rPr>
  </w:style>
  <w:style w:type="character" w:customStyle="1" w:styleId="normaltextrun1">
    <w:name w:val="normaltextrun1"/>
    <w:basedOn w:val="DefaultParagraphFont1"/>
    <w:link w:val="normaltextrun11"/>
    <w:qFormat/>
    <w:rsid w:val="0050335D"/>
    <w:rPr>
      <w:rFonts w:ascii="Times New Roman" w:hAnsi="Times New Roman"/>
      <w:color w:val="000000"/>
      <w:spacing w:val="0"/>
      <w:sz w:val="22"/>
    </w:rPr>
  </w:style>
  <w:style w:type="character" w:customStyle="1" w:styleId="a9">
    <w:name w:val="Основной текст Знак"/>
    <w:basedOn w:val="10"/>
    <w:link w:val="af0"/>
    <w:qFormat/>
    <w:rsid w:val="0050335D"/>
    <w:rPr>
      <w:rFonts w:ascii="Times New Roman" w:hAnsi="Times New Roman"/>
      <w:color w:val="000000"/>
      <w:spacing w:val="0"/>
      <w:sz w:val="24"/>
    </w:rPr>
  </w:style>
  <w:style w:type="character" w:customStyle="1" w:styleId="xl891">
    <w:name w:val="xl891"/>
    <w:basedOn w:val="10"/>
    <w:link w:val="xl8911"/>
    <w:qFormat/>
    <w:rsid w:val="0050335D"/>
    <w:rPr>
      <w:rFonts w:ascii="Times New Roman" w:hAnsi="Times New Roman"/>
      <w:color w:val="000000"/>
      <w:spacing w:val="0"/>
      <w:sz w:val="20"/>
    </w:rPr>
  </w:style>
  <w:style w:type="character" w:customStyle="1" w:styleId="right1">
    <w:name w:val="right1"/>
    <w:basedOn w:val="10"/>
    <w:link w:val="right11"/>
    <w:qFormat/>
    <w:rsid w:val="0050335D"/>
    <w:rPr>
      <w:rFonts w:ascii="Times New Roman" w:hAnsi="Times New Roman"/>
      <w:color w:val="000000"/>
      <w:spacing w:val="0"/>
      <w:sz w:val="24"/>
    </w:rPr>
  </w:style>
  <w:style w:type="character" w:customStyle="1" w:styleId="11e">
    <w:name w:val="Обычный11"/>
    <w:link w:val="111a"/>
    <w:qFormat/>
    <w:rsid w:val="0050335D"/>
    <w:rPr>
      <w:rFonts w:ascii="Arial" w:hAnsi="Arial"/>
      <w:color w:val="000000"/>
      <w:spacing w:val="-5"/>
      <w:sz w:val="25"/>
    </w:rPr>
  </w:style>
  <w:style w:type="character" w:customStyle="1" w:styleId="VisitedInternetLink">
    <w:name w:val="Visited Internet Link"/>
    <w:basedOn w:val="DefaultParagraphFont1"/>
    <w:link w:val="VisitedInternetLink1"/>
    <w:qFormat/>
    <w:rsid w:val="0050335D"/>
    <w:rPr>
      <w:rFonts w:ascii="Times New Roman" w:hAnsi="Times New Roman"/>
      <w:color w:val="800080"/>
      <w:spacing w:val="0"/>
      <w:sz w:val="22"/>
      <w:u w:val="single"/>
    </w:rPr>
  </w:style>
  <w:style w:type="character" w:customStyle="1" w:styleId="newpage1">
    <w:name w:val="newpage1"/>
    <w:basedOn w:val="10"/>
    <w:link w:val="newpage11"/>
    <w:qFormat/>
    <w:rsid w:val="0050335D"/>
    <w:rPr>
      <w:rFonts w:ascii="Times New Roman" w:hAnsi="Times New Roman"/>
      <w:color w:val="000000"/>
      <w:spacing w:val="0"/>
      <w:sz w:val="24"/>
    </w:rPr>
  </w:style>
  <w:style w:type="character" w:customStyle="1" w:styleId="Heading61">
    <w:name w:val="Heading 61"/>
    <w:link w:val="Heading611"/>
    <w:qFormat/>
    <w:rsid w:val="0050335D"/>
    <w:rPr>
      <w:b/>
      <w:sz w:val="22"/>
    </w:rPr>
  </w:style>
  <w:style w:type="character" w:customStyle="1" w:styleId="xl1071">
    <w:name w:val="xl1071"/>
    <w:basedOn w:val="10"/>
    <w:link w:val="xl10711"/>
    <w:qFormat/>
    <w:rsid w:val="0050335D"/>
    <w:rPr>
      <w:rFonts w:ascii="Times New Roman" w:hAnsi="Times New Roman"/>
      <w:b/>
      <w:color w:val="000000"/>
      <w:spacing w:val="0"/>
      <w:sz w:val="24"/>
    </w:rPr>
  </w:style>
  <w:style w:type="character" w:customStyle="1" w:styleId="xl661">
    <w:name w:val="xl661"/>
    <w:basedOn w:val="10"/>
    <w:link w:val="xl6611"/>
    <w:qFormat/>
    <w:rsid w:val="0050335D"/>
    <w:rPr>
      <w:rFonts w:ascii="Times New Roman" w:hAnsi="Times New Roman"/>
      <w:color w:val="000000"/>
      <w:spacing w:val="0"/>
      <w:sz w:val="20"/>
    </w:rPr>
  </w:style>
  <w:style w:type="character" w:customStyle="1" w:styleId="xl841">
    <w:name w:val="xl841"/>
    <w:basedOn w:val="10"/>
    <w:link w:val="xl8411"/>
    <w:qFormat/>
    <w:rsid w:val="0050335D"/>
    <w:rPr>
      <w:rFonts w:ascii="Times New Roman" w:hAnsi="Times New Roman"/>
      <w:color w:val="000000"/>
      <w:spacing w:val="0"/>
      <w:sz w:val="20"/>
    </w:rPr>
  </w:style>
  <w:style w:type="character" w:customStyle="1" w:styleId="81">
    <w:name w:val="Оглавление 8 Знак"/>
    <w:link w:val="82"/>
    <w:qFormat/>
    <w:rsid w:val="0050335D"/>
    <w:rPr>
      <w:rFonts w:ascii="XO Thames" w:hAnsi="XO Thames"/>
      <w:color w:val="000000"/>
      <w:spacing w:val="0"/>
      <w:sz w:val="28"/>
    </w:rPr>
  </w:style>
  <w:style w:type="character" w:customStyle="1" w:styleId="BodyText221">
    <w:name w:val="Body Text 221"/>
    <w:basedOn w:val="10"/>
    <w:link w:val="BodyText2211"/>
    <w:qFormat/>
    <w:rsid w:val="0050335D"/>
    <w:rPr>
      <w:rFonts w:ascii="Times New Roman" w:hAnsi="Times New Roman"/>
      <w:color w:val="000000"/>
      <w:spacing w:val="0"/>
      <w:sz w:val="28"/>
    </w:rPr>
  </w:style>
  <w:style w:type="character" w:customStyle="1" w:styleId="xl651">
    <w:name w:val="xl651"/>
    <w:basedOn w:val="10"/>
    <w:link w:val="xl6511"/>
    <w:qFormat/>
    <w:rsid w:val="0050335D"/>
    <w:rPr>
      <w:rFonts w:ascii="Times New Roman" w:hAnsi="Times New Roman"/>
      <w:color w:val="000000"/>
      <w:spacing w:val="0"/>
      <w:sz w:val="20"/>
    </w:rPr>
  </w:style>
  <w:style w:type="character" w:customStyle="1" w:styleId="xl1171">
    <w:name w:val="xl1171"/>
    <w:basedOn w:val="10"/>
    <w:link w:val="xl11711"/>
    <w:qFormat/>
    <w:rsid w:val="0050335D"/>
    <w:rPr>
      <w:rFonts w:ascii="Times New Roman" w:hAnsi="Times New Roman"/>
      <w:b/>
      <w:color w:val="000000"/>
      <w:spacing w:val="0"/>
      <w:sz w:val="28"/>
    </w:rPr>
  </w:style>
  <w:style w:type="character" w:customStyle="1" w:styleId="111b">
    <w:name w:val="Обычный + 11 пт1"/>
    <w:basedOn w:val="10"/>
    <w:link w:val="11111"/>
    <w:qFormat/>
    <w:rsid w:val="0050335D"/>
    <w:rPr>
      <w:rFonts w:ascii="Times New Roman" w:hAnsi="Times New Roman"/>
      <w:color w:val="000000"/>
      <w:spacing w:val="0"/>
      <w:sz w:val="22"/>
    </w:rPr>
  </w:style>
  <w:style w:type="character" w:customStyle="1" w:styleId="2117">
    <w:name w:val="Заголовок 2 Знак11"/>
    <w:link w:val="21111"/>
    <w:qFormat/>
    <w:rsid w:val="0050335D"/>
    <w:rPr>
      <w:rFonts w:ascii="Cambria" w:hAnsi="Cambria"/>
      <w:b/>
      <w:color w:val="4F81BD"/>
      <w:spacing w:val="0"/>
      <w:sz w:val="26"/>
    </w:rPr>
  </w:style>
  <w:style w:type="character" w:customStyle="1" w:styleId="center2">
    <w:name w:val="center2"/>
    <w:basedOn w:val="10"/>
    <w:link w:val="center21"/>
    <w:qFormat/>
    <w:rsid w:val="0050335D"/>
    <w:rPr>
      <w:rFonts w:ascii="Times New Roman" w:hAnsi="Times New Roman"/>
      <w:color w:val="000000"/>
      <w:spacing w:val="0"/>
      <w:sz w:val="24"/>
    </w:rPr>
  </w:style>
  <w:style w:type="character" w:customStyle="1" w:styleId="Contents4">
    <w:name w:val="Contents 4"/>
    <w:link w:val="Contents41"/>
    <w:qFormat/>
    <w:rsid w:val="0050335D"/>
    <w:rPr>
      <w:rFonts w:ascii="XO Thames" w:hAnsi="XO Thames"/>
      <w:sz w:val="28"/>
    </w:rPr>
  </w:style>
  <w:style w:type="character" w:customStyle="1" w:styleId="Date1">
    <w:name w:val="Date1"/>
    <w:basedOn w:val="10"/>
    <w:link w:val="Date11"/>
    <w:qFormat/>
    <w:rsid w:val="0050335D"/>
    <w:rPr>
      <w:rFonts w:ascii="Times New Roman" w:hAnsi="Times New Roman"/>
      <w:color w:val="000000"/>
      <w:spacing w:val="0"/>
      <w:sz w:val="24"/>
    </w:rPr>
  </w:style>
  <w:style w:type="character" w:customStyle="1" w:styleId="Style61">
    <w:name w:val="Style61"/>
    <w:basedOn w:val="10"/>
    <w:link w:val="Style611"/>
    <w:qFormat/>
    <w:rsid w:val="0050335D"/>
    <w:rPr>
      <w:rFonts w:ascii="Times New Roman" w:hAnsi="Times New Roman"/>
      <w:color w:val="000000"/>
      <w:spacing w:val="0"/>
      <w:sz w:val="24"/>
    </w:rPr>
  </w:style>
  <w:style w:type="character" w:styleId="af1">
    <w:name w:val="Emphasis"/>
    <w:basedOn w:val="DefaultParagraphFont1"/>
    <w:link w:val="1f"/>
    <w:qFormat/>
    <w:rsid w:val="0050335D"/>
    <w:rPr>
      <w:rFonts w:ascii="Times New Roman" w:hAnsi="Times New Roman"/>
      <w:i/>
      <w:color w:val="000000"/>
      <w:spacing w:val="0"/>
      <w:sz w:val="22"/>
    </w:rPr>
  </w:style>
  <w:style w:type="character" w:customStyle="1" w:styleId="font61">
    <w:name w:val="font61"/>
    <w:basedOn w:val="10"/>
    <w:link w:val="font611"/>
    <w:qFormat/>
    <w:rsid w:val="0050335D"/>
    <w:rPr>
      <w:rFonts w:ascii="Times New Roman" w:hAnsi="Times New Roman"/>
      <w:color w:val="000000"/>
      <w:spacing w:val="0"/>
      <w:sz w:val="22"/>
    </w:rPr>
  </w:style>
  <w:style w:type="character" w:customStyle="1" w:styleId="xl721">
    <w:name w:val="xl721"/>
    <w:basedOn w:val="10"/>
    <w:link w:val="xl7211"/>
    <w:qFormat/>
    <w:rsid w:val="0050335D"/>
    <w:rPr>
      <w:rFonts w:ascii="Times New Roman" w:hAnsi="Times New Roman"/>
      <w:b/>
      <w:color w:val="000000"/>
      <w:spacing w:val="0"/>
      <w:sz w:val="20"/>
    </w:rPr>
  </w:style>
  <w:style w:type="character" w:customStyle="1" w:styleId="xl901">
    <w:name w:val="xl901"/>
    <w:basedOn w:val="10"/>
    <w:link w:val="xl9011"/>
    <w:qFormat/>
    <w:rsid w:val="0050335D"/>
    <w:rPr>
      <w:rFonts w:ascii="Times New Roman" w:hAnsi="Times New Roman"/>
      <w:color w:val="000000"/>
      <w:spacing w:val="0"/>
      <w:sz w:val="20"/>
    </w:rPr>
  </w:style>
  <w:style w:type="character" w:customStyle="1" w:styleId="FootnoteTextChar1">
    <w:name w:val="Footnote Text Char1"/>
    <w:link w:val="FootnoteTextChar11"/>
    <w:qFormat/>
    <w:rsid w:val="0050335D"/>
    <w:rPr>
      <w:rFonts w:ascii="Times New Roman" w:hAnsi="Times New Roman"/>
      <w:color w:val="000000"/>
      <w:spacing w:val="0"/>
      <w:sz w:val="20"/>
    </w:rPr>
  </w:style>
  <w:style w:type="character" w:customStyle="1" w:styleId="46">
    <w:name w:val="Маркированный список 4 Знак"/>
    <w:basedOn w:val="10"/>
    <w:link w:val="4"/>
    <w:qFormat/>
    <w:rsid w:val="0050335D"/>
    <w:rPr>
      <w:rFonts w:ascii="Times New Roman" w:hAnsi="Times New Roman"/>
      <w:color w:val="000000"/>
      <w:spacing w:val="0"/>
      <w:sz w:val="24"/>
    </w:rPr>
  </w:style>
  <w:style w:type="character" w:customStyle="1" w:styleId="xl871">
    <w:name w:val="xl871"/>
    <w:basedOn w:val="10"/>
    <w:link w:val="xl8711"/>
    <w:qFormat/>
    <w:rsid w:val="0050335D"/>
    <w:rPr>
      <w:rFonts w:ascii="Times New Roman" w:hAnsi="Times New Roman"/>
      <w:b/>
      <w:color w:val="000000"/>
      <w:spacing w:val="0"/>
      <w:sz w:val="20"/>
    </w:rPr>
  </w:style>
  <w:style w:type="character" w:customStyle="1" w:styleId="xl971">
    <w:name w:val="xl971"/>
    <w:basedOn w:val="10"/>
    <w:link w:val="xl9711"/>
    <w:qFormat/>
    <w:rsid w:val="0050335D"/>
    <w:rPr>
      <w:rFonts w:ascii="Times New Roman" w:hAnsi="Times New Roman"/>
      <w:b/>
      <w:color w:val="000000"/>
      <w:spacing w:val="0"/>
      <w:sz w:val="20"/>
    </w:rPr>
  </w:style>
  <w:style w:type="character" w:customStyle="1" w:styleId="11f">
    <w:name w:val="Основной текст с отступом Знак11"/>
    <w:link w:val="111c"/>
    <w:qFormat/>
    <w:rsid w:val="0050335D"/>
    <w:rPr>
      <w:rFonts w:ascii="Times New Roman" w:hAnsi="Times New Roman"/>
      <w:color w:val="000000"/>
      <w:spacing w:val="0"/>
      <w:sz w:val="22"/>
    </w:rPr>
  </w:style>
  <w:style w:type="character" w:customStyle="1" w:styleId="Subtitle1">
    <w:name w:val="Subtitle1"/>
    <w:link w:val="Subtitle11"/>
    <w:qFormat/>
    <w:rsid w:val="0050335D"/>
    <w:rPr>
      <w:rFonts w:ascii="XO Thames" w:hAnsi="XO Thames"/>
      <w:i/>
      <w:sz w:val="24"/>
    </w:rPr>
  </w:style>
  <w:style w:type="character" w:customStyle="1" w:styleId="paragraph11">
    <w:name w:val="paragraph11"/>
    <w:basedOn w:val="10"/>
    <w:link w:val="paragraph111"/>
    <w:qFormat/>
    <w:rsid w:val="0050335D"/>
    <w:rPr>
      <w:rFonts w:ascii="Times New Roman" w:hAnsi="Times New Roman"/>
      <w:color w:val="000000"/>
      <w:spacing w:val="0"/>
      <w:sz w:val="24"/>
    </w:rPr>
  </w:style>
  <w:style w:type="character" w:customStyle="1" w:styleId="55">
    <w:name w:val="Оглавление 5 Знак"/>
    <w:link w:val="56"/>
    <w:qFormat/>
    <w:rsid w:val="0050335D"/>
    <w:rPr>
      <w:rFonts w:ascii="XO Thames" w:hAnsi="XO Thames"/>
      <w:color w:val="000000"/>
      <w:spacing w:val="0"/>
      <w:sz w:val="28"/>
    </w:rPr>
  </w:style>
  <w:style w:type="character" w:customStyle="1" w:styleId="91">
    <w:name w:val="Обычный + 91"/>
    <w:basedOn w:val="10"/>
    <w:link w:val="911"/>
    <w:qFormat/>
    <w:rsid w:val="0050335D"/>
    <w:rPr>
      <w:rFonts w:ascii="Times New Roman" w:hAnsi="Times New Roman"/>
      <w:color w:val="000000"/>
      <w:spacing w:val="0"/>
      <w:sz w:val="20"/>
    </w:rPr>
  </w:style>
  <w:style w:type="character" w:customStyle="1" w:styleId="xl861">
    <w:name w:val="xl861"/>
    <w:basedOn w:val="10"/>
    <w:link w:val="xl8611"/>
    <w:qFormat/>
    <w:rsid w:val="0050335D"/>
    <w:rPr>
      <w:rFonts w:ascii="Times New Roman" w:hAnsi="Times New Roman"/>
      <w:color w:val="000000"/>
      <w:spacing w:val="0"/>
      <w:sz w:val="20"/>
    </w:rPr>
  </w:style>
  <w:style w:type="character" w:customStyle="1" w:styleId="af2">
    <w:name w:val="Маркированный список Знак"/>
    <w:basedOn w:val="10"/>
    <w:link w:val="a"/>
    <w:qFormat/>
    <w:rsid w:val="0050335D"/>
    <w:rPr>
      <w:rFonts w:ascii="Times New Roman" w:hAnsi="Times New Roman"/>
      <w:color w:val="000000"/>
      <w:spacing w:val="0"/>
      <w:sz w:val="24"/>
    </w:rPr>
  </w:style>
  <w:style w:type="character" w:customStyle="1" w:styleId="Textbody">
    <w:name w:val="Text body"/>
    <w:link w:val="Textbody1"/>
    <w:qFormat/>
    <w:rsid w:val="0050335D"/>
  </w:style>
  <w:style w:type="character" w:styleId="af3">
    <w:name w:val="FollowedHyperlink"/>
    <w:basedOn w:val="DefaultParagraphFont1"/>
    <w:link w:val="1f0"/>
    <w:rsid w:val="0050335D"/>
    <w:rPr>
      <w:rFonts w:ascii="Times New Roman" w:hAnsi="Times New Roman"/>
      <w:color w:val="800080"/>
      <w:spacing w:val="0"/>
      <w:sz w:val="22"/>
      <w:u w:val="single"/>
    </w:rPr>
  </w:style>
  <w:style w:type="character" w:customStyle="1" w:styleId="Heading51">
    <w:name w:val="Heading 51"/>
    <w:link w:val="Heading511"/>
    <w:qFormat/>
    <w:rsid w:val="0050335D"/>
    <w:rPr>
      <w:rFonts w:ascii="XO Thames" w:hAnsi="XO Thames"/>
      <w:b/>
      <w:sz w:val="22"/>
    </w:rPr>
  </w:style>
  <w:style w:type="character" w:customStyle="1" w:styleId="Contents8">
    <w:name w:val="Contents 8"/>
    <w:link w:val="Contents81"/>
    <w:qFormat/>
    <w:rsid w:val="0050335D"/>
    <w:rPr>
      <w:rFonts w:ascii="XO Thames" w:hAnsi="XO Thames"/>
      <w:sz w:val="28"/>
    </w:rPr>
  </w:style>
  <w:style w:type="character" w:customStyle="1" w:styleId="NormalWeb1">
    <w:name w:val="Normal (Web)1"/>
    <w:basedOn w:val="10"/>
    <w:link w:val="NormalWeb11"/>
    <w:qFormat/>
    <w:rsid w:val="0050335D"/>
    <w:rPr>
      <w:rFonts w:ascii="Times New Roman" w:hAnsi="Times New Roman"/>
      <w:color w:val="000000"/>
      <w:spacing w:val="0"/>
      <w:sz w:val="24"/>
    </w:rPr>
  </w:style>
  <w:style w:type="character" w:customStyle="1" w:styleId="Contents3">
    <w:name w:val="Contents 3"/>
    <w:link w:val="Contents31"/>
    <w:qFormat/>
    <w:rsid w:val="0050335D"/>
    <w:rPr>
      <w:rFonts w:ascii="XO Thames" w:hAnsi="XO Thames"/>
      <w:sz w:val="28"/>
    </w:rPr>
  </w:style>
  <w:style w:type="character" w:customStyle="1" w:styleId="Textbodyindent">
    <w:name w:val="Text body indent"/>
    <w:link w:val="Textbodyindent1"/>
    <w:qFormat/>
    <w:rsid w:val="0050335D"/>
  </w:style>
  <w:style w:type="character" w:customStyle="1" w:styleId="xl931">
    <w:name w:val="xl931"/>
    <w:basedOn w:val="10"/>
    <w:link w:val="xl9311"/>
    <w:qFormat/>
    <w:rsid w:val="0050335D"/>
    <w:rPr>
      <w:rFonts w:ascii="Times New Roman" w:hAnsi="Times New Roman"/>
      <w:color w:val="000000"/>
      <w:spacing w:val="0"/>
      <w:sz w:val="20"/>
    </w:rPr>
  </w:style>
  <w:style w:type="character" w:customStyle="1" w:styleId="11f0">
    <w:name w:val="Стиль11"/>
    <w:basedOn w:val="10"/>
    <w:link w:val="111"/>
    <w:qFormat/>
    <w:rsid w:val="0050335D"/>
    <w:rPr>
      <w:rFonts w:ascii="Times New Roman" w:hAnsi="Times New Roman"/>
      <w:b/>
      <w:color w:val="000000"/>
      <w:spacing w:val="0"/>
      <w:sz w:val="28"/>
    </w:rPr>
  </w:style>
  <w:style w:type="character" w:customStyle="1" w:styleId="1f1">
    <w:name w:val="Заголовок1"/>
    <w:basedOn w:val="10"/>
    <w:link w:val="11111111111"/>
    <w:qFormat/>
    <w:rsid w:val="0050335D"/>
    <w:rPr>
      <w:rFonts w:ascii="PT Astra Serif" w:hAnsi="PT Astra Serif"/>
      <w:color w:val="000000"/>
      <w:spacing w:val="0"/>
      <w:sz w:val="28"/>
    </w:rPr>
  </w:style>
  <w:style w:type="character" w:styleId="af4">
    <w:name w:val="endnote reference"/>
    <w:rPr>
      <w:vertAlign w:val="superscript"/>
    </w:rPr>
  </w:style>
  <w:style w:type="character" w:customStyle="1" w:styleId="required1">
    <w:name w:val="required1"/>
    <w:basedOn w:val="10"/>
    <w:link w:val="required11"/>
    <w:qFormat/>
    <w:rsid w:val="0050335D"/>
    <w:rPr>
      <w:rFonts w:ascii="Times New Roman" w:hAnsi="Times New Roman"/>
      <w:color w:val="000000"/>
      <w:spacing w:val="0"/>
      <w:sz w:val="24"/>
    </w:rPr>
  </w:style>
  <w:style w:type="character" w:customStyle="1" w:styleId="Contents2">
    <w:name w:val="Contents 2"/>
    <w:link w:val="Contents21"/>
    <w:qFormat/>
    <w:rsid w:val="0050335D"/>
    <w:rPr>
      <w:smallCaps/>
      <w:sz w:val="20"/>
    </w:rPr>
  </w:style>
  <w:style w:type="character" w:customStyle="1" w:styleId="FontStyle251">
    <w:name w:val="Font Style251"/>
    <w:link w:val="FontStyle2511"/>
    <w:qFormat/>
    <w:rsid w:val="0050335D"/>
    <w:rPr>
      <w:rFonts w:ascii="Times New Roman" w:hAnsi="Times New Roman"/>
      <w:color w:val="000000"/>
      <w:spacing w:val="0"/>
      <w:sz w:val="22"/>
    </w:rPr>
  </w:style>
  <w:style w:type="character" w:customStyle="1" w:styleId="Heading21">
    <w:name w:val="Heading 21"/>
    <w:link w:val="Heading211"/>
    <w:qFormat/>
    <w:rsid w:val="0050335D"/>
    <w:rPr>
      <w:b/>
      <w:sz w:val="30"/>
    </w:rPr>
  </w:style>
  <w:style w:type="character" w:customStyle="1" w:styleId="xl691">
    <w:name w:val="xl691"/>
    <w:basedOn w:val="10"/>
    <w:link w:val="xl6911"/>
    <w:qFormat/>
    <w:rsid w:val="0050335D"/>
    <w:rPr>
      <w:rFonts w:ascii="Times New Roman" w:hAnsi="Times New Roman"/>
      <w:color w:val="000000"/>
      <w:spacing w:val="0"/>
      <w:sz w:val="20"/>
    </w:rPr>
  </w:style>
  <w:style w:type="character" w:customStyle="1" w:styleId="313">
    <w:name w:val="Основной текст Знак31"/>
    <w:basedOn w:val="DefaultParagraphFont1"/>
    <w:link w:val="3111"/>
    <w:qFormat/>
    <w:rsid w:val="0050335D"/>
    <w:rPr>
      <w:rFonts w:ascii="Times New Roman" w:hAnsi="Times New Roman"/>
      <w:color w:val="000000"/>
      <w:spacing w:val="0"/>
      <w:sz w:val="22"/>
    </w:rPr>
  </w:style>
  <w:style w:type="character" w:customStyle="1" w:styleId="xl951">
    <w:name w:val="xl951"/>
    <w:basedOn w:val="10"/>
    <w:link w:val="xl9511"/>
    <w:qFormat/>
    <w:rsid w:val="0050335D"/>
    <w:rPr>
      <w:rFonts w:ascii="Times New Roman" w:hAnsi="Times New Roman"/>
      <w:color w:val="000000"/>
      <w:spacing w:val="0"/>
      <w:sz w:val="20"/>
    </w:rPr>
  </w:style>
  <w:style w:type="character" w:customStyle="1" w:styleId="xl1051">
    <w:name w:val="xl1051"/>
    <w:basedOn w:val="10"/>
    <w:link w:val="xl10511"/>
    <w:qFormat/>
    <w:rsid w:val="0050335D"/>
    <w:rPr>
      <w:rFonts w:ascii="Times New Roman" w:hAnsi="Times New Roman"/>
      <w:color w:val="000000"/>
      <w:spacing w:val="0"/>
      <w:sz w:val="20"/>
    </w:rPr>
  </w:style>
  <w:style w:type="character" w:customStyle="1" w:styleId="Endnote1">
    <w:name w:val="Endnote1"/>
    <w:basedOn w:val="10"/>
    <w:link w:val="Endnote11"/>
    <w:qFormat/>
    <w:rsid w:val="0050335D"/>
    <w:rPr>
      <w:rFonts w:ascii="Times New Roman" w:hAnsi="Times New Roman"/>
      <w:color w:val="000000"/>
      <w:spacing w:val="0"/>
      <w:sz w:val="20"/>
    </w:rPr>
  </w:style>
  <w:style w:type="character" w:customStyle="1" w:styleId="af5">
    <w:name w:val="Подзаголовок Знак"/>
    <w:link w:val="af6"/>
    <w:qFormat/>
    <w:rsid w:val="0050335D"/>
    <w:rPr>
      <w:rFonts w:ascii="XO Thames" w:hAnsi="XO Thames"/>
      <w:i/>
      <w:color w:val="000000"/>
      <w:spacing w:val="0"/>
      <w:sz w:val="24"/>
    </w:rPr>
  </w:style>
  <w:style w:type="character" w:customStyle="1" w:styleId="xl851">
    <w:name w:val="xl851"/>
    <w:basedOn w:val="10"/>
    <w:link w:val="xl8511"/>
    <w:qFormat/>
    <w:rsid w:val="0050335D"/>
    <w:rPr>
      <w:rFonts w:ascii="Times New Roman" w:hAnsi="Times New Roman"/>
      <w:color w:val="000000"/>
      <w:spacing w:val="0"/>
      <w:sz w:val="20"/>
    </w:rPr>
  </w:style>
  <w:style w:type="character" w:customStyle="1" w:styleId="xl241">
    <w:name w:val="xl241"/>
    <w:basedOn w:val="10"/>
    <w:link w:val="xl2411"/>
    <w:qFormat/>
    <w:rsid w:val="0050335D"/>
    <w:rPr>
      <w:rFonts w:ascii="Times New Roman" w:hAnsi="Times New Roman"/>
      <w:color w:val="000000"/>
      <w:spacing w:val="0"/>
      <w:sz w:val="24"/>
    </w:rPr>
  </w:style>
  <w:style w:type="character" w:customStyle="1" w:styleId="xl791">
    <w:name w:val="xl791"/>
    <w:basedOn w:val="10"/>
    <w:link w:val="xl7911"/>
    <w:qFormat/>
    <w:rsid w:val="0050335D"/>
    <w:rPr>
      <w:rFonts w:ascii="Times New Roman" w:hAnsi="Times New Roman"/>
      <w:color w:val="000000"/>
      <w:spacing w:val="0"/>
      <w:sz w:val="20"/>
    </w:rPr>
  </w:style>
  <w:style w:type="character" w:customStyle="1" w:styleId="1f2">
    <w:name w:val="Ирина1"/>
    <w:basedOn w:val="10"/>
    <w:link w:val="11f1"/>
    <w:qFormat/>
    <w:rsid w:val="0050335D"/>
    <w:rPr>
      <w:rFonts w:ascii="Arial" w:hAnsi="Arial"/>
      <w:color w:val="000000"/>
      <w:spacing w:val="0"/>
      <w:sz w:val="22"/>
    </w:rPr>
  </w:style>
  <w:style w:type="character" w:customStyle="1" w:styleId="314">
    <w:name w:val="Стиль3 Знак Знак1"/>
    <w:basedOn w:val="BodyTextIndent21"/>
    <w:link w:val="3112"/>
    <w:qFormat/>
    <w:rsid w:val="0050335D"/>
    <w:rPr>
      <w:rFonts w:ascii="Times New Roman" w:hAnsi="Times New Roman"/>
      <w:color w:val="000000"/>
      <w:spacing w:val="0"/>
      <w:sz w:val="24"/>
    </w:rPr>
  </w:style>
  <w:style w:type="character" w:customStyle="1" w:styleId="error1">
    <w:name w:val="error1"/>
    <w:basedOn w:val="DefaultParagraphFont1"/>
    <w:link w:val="error11"/>
    <w:qFormat/>
    <w:rsid w:val="0050335D"/>
    <w:rPr>
      <w:rFonts w:ascii="Times New Roman" w:hAnsi="Times New Roman"/>
      <w:color w:val="000000"/>
      <w:spacing w:val="0"/>
      <w:sz w:val="22"/>
    </w:rPr>
  </w:style>
  <w:style w:type="character" w:customStyle="1" w:styleId="blk61">
    <w:name w:val="blk61"/>
    <w:link w:val="blk611"/>
    <w:qFormat/>
    <w:rsid w:val="0050335D"/>
    <w:rPr>
      <w:rFonts w:ascii="Times New Roman" w:hAnsi="Times New Roman"/>
      <w:color w:val="000000"/>
      <w:spacing w:val="0"/>
      <w:sz w:val="22"/>
    </w:rPr>
  </w:style>
  <w:style w:type="character" w:customStyle="1" w:styleId="blk1">
    <w:name w:val="blk1"/>
    <w:basedOn w:val="DefaultParagraphFont1"/>
    <w:link w:val="blk11"/>
    <w:qFormat/>
    <w:rsid w:val="0050335D"/>
    <w:rPr>
      <w:rFonts w:ascii="Times New Roman" w:hAnsi="Times New Roman"/>
      <w:color w:val="000000"/>
      <w:spacing w:val="0"/>
      <w:sz w:val="22"/>
    </w:rPr>
  </w:style>
  <w:style w:type="character" w:customStyle="1" w:styleId="af7">
    <w:name w:val="Заголовок Знак"/>
    <w:basedOn w:val="10"/>
    <w:link w:val="af8"/>
    <w:qFormat/>
    <w:rsid w:val="0050335D"/>
    <w:rPr>
      <w:rFonts w:ascii="Times New Roman" w:hAnsi="Times New Roman"/>
      <w:b/>
      <w:color w:val="000000"/>
      <w:spacing w:val="0"/>
      <w:sz w:val="24"/>
    </w:rPr>
  </w:style>
  <w:style w:type="character" w:customStyle="1" w:styleId="41">
    <w:name w:val="Заголовок 4 Знак"/>
    <w:basedOn w:val="10"/>
    <w:link w:val="40"/>
    <w:qFormat/>
    <w:rsid w:val="0050335D"/>
    <w:rPr>
      <w:rFonts w:ascii="Arial" w:hAnsi="Arial"/>
      <w:color w:val="000000"/>
      <w:spacing w:val="0"/>
      <w:sz w:val="24"/>
    </w:rPr>
  </w:style>
  <w:style w:type="character" w:customStyle="1" w:styleId="xl1031">
    <w:name w:val="xl1031"/>
    <w:basedOn w:val="10"/>
    <w:link w:val="xl10311"/>
    <w:qFormat/>
    <w:rsid w:val="0050335D"/>
    <w:rPr>
      <w:rFonts w:ascii="Times New Roman" w:hAnsi="Times New Roman"/>
      <w:color w:val="000000"/>
      <w:spacing w:val="0"/>
      <w:sz w:val="16"/>
    </w:rPr>
  </w:style>
  <w:style w:type="character" w:customStyle="1" w:styleId="11f2">
    <w:name w:val="Основной текст Знак Знак11"/>
    <w:basedOn w:val="10"/>
    <w:link w:val="111d"/>
    <w:qFormat/>
    <w:rsid w:val="0050335D"/>
    <w:rPr>
      <w:rFonts w:ascii="Times New Roman" w:hAnsi="Times New Roman"/>
      <w:color w:val="000000"/>
      <w:spacing w:val="0"/>
      <w:sz w:val="24"/>
    </w:rPr>
  </w:style>
  <w:style w:type="character" w:customStyle="1" w:styleId="ConsPlusNonformat1">
    <w:name w:val="ConsPlusNonformat1"/>
    <w:basedOn w:val="10"/>
    <w:link w:val="ConsPlusNonformat11"/>
    <w:qFormat/>
    <w:rsid w:val="0050335D"/>
    <w:rPr>
      <w:rFonts w:ascii="Courier New" w:hAnsi="Courier New"/>
      <w:color w:val="000000"/>
      <w:spacing w:val="0"/>
      <w:sz w:val="20"/>
    </w:rPr>
  </w:style>
  <w:style w:type="character" w:customStyle="1" w:styleId="28">
    <w:name w:val="Список 2 Знак"/>
    <w:link w:val="29"/>
    <w:qFormat/>
    <w:rsid w:val="0050335D"/>
  </w:style>
  <w:style w:type="character" w:customStyle="1" w:styleId="3113">
    <w:name w:val="Знак311"/>
    <w:basedOn w:val="10"/>
    <w:link w:val="31110"/>
    <w:qFormat/>
    <w:rsid w:val="0050335D"/>
    <w:rPr>
      <w:rFonts w:ascii="Times New Roman" w:hAnsi="Times New Roman"/>
      <w:color w:val="000000"/>
      <w:spacing w:val="0"/>
      <w:sz w:val="24"/>
    </w:rPr>
  </w:style>
  <w:style w:type="character" w:customStyle="1" w:styleId="af9">
    <w:name w:val="Основной текст с отступом Знак"/>
    <w:basedOn w:val="10"/>
    <w:link w:val="afa"/>
    <w:qFormat/>
    <w:rsid w:val="0050335D"/>
    <w:rPr>
      <w:rFonts w:ascii="Times New Roman" w:hAnsi="Times New Roman"/>
      <w:color w:val="000000"/>
      <w:spacing w:val="0"/>
      <w:sz w:val="24"/>
    </w:rPr>
  </w:style>
  <w:style w:type="character" w:customStyle="1" w:styleId="21">
    <w:name w:val="Заголовок 2 Знак"/>
    <w:basedOn w:val="10"/>
    <w:link w:val="20"/>
    <w:qFormat/>
    <w:rsid w:val="0050335D"/>
    <w:rPr>
      <w:rFonts w:ascii="Times New Roman" w:hAnsi="Times New Roman"/>
      <w:b/>
      <w:color w:val="000000"/>
      <w:spacing w:val="0"/>
      <w:sz w:val="30"/>
    </w:rPr>
  </w:style>
  <w:style w:type="character" w:customStyle="1" w:styleId="2a">
    <w:name w:val="Знак2"/>
    <w:basedOn w:val="10"/>
    <w:link w:val="217"/>
    <w:qFormat/>
    <w:rsid w:val="0050335D"/>
    <w:rPr>
      <w:rFonts w:ascii="Verdana" w:hAnsi="Verdana"/>
      <w:color w:val="000000"/>
      <w:spacing w:val="0"/>
      <w:sz w:val="20"/>
    </w:rPr>
  </w:style>
  <w:style w:type="character" w:customStyle="1" w:styleId="3114">
    <w:name w:val="Основной текст с отступом 311"/>
    <w:basedOn w:val="10"/>
    <w:link w:val="31111"/>
    <w:qFormat/>
    <w:rsid w:val="0050335D"/>
    <w:rPr>
      <w:rFonts w:ascii="Times New Roman" w:hAnsi="Times New Roman"/>
      <w:color w:val="000000"/>
      <w:spacing w:val="0"/>
      <w:sz w:val="16"/>
    </w:rPr>
  </w:style>
  <w:style w:type="character" w:customStyle="1" w:styleId="11f3">
    <w:name w:val="Текст11"/>
    <w:basedOn w:val="10"/>
    <w:link w:val="111e"/>
    <w:qFormat/>
    <w:rsid w:val="0050335D"/>
    <w:rPr>
      <w:rFonts w:ascii="Courier New" w:hAnsi="Courier New"/>
      <w:color w:val="000000"/>
      <w:spacing w:val="0"/>
      <w:sz w:val="20"/>
    </w:rPr>
  </w:style>
  <w:style w:type="character" w:customStyle="1" w:styleId="60">
    <w:name w:val="Заголовок 6 Знак"/>
    <w:basedOn w:val="10"/>
    <w:link w:val="6"/>
    <w:qFormat/>
    <w:rsid w:val="0050335D"/>
    <w:rPr>
      <w:rFonts w:ascii="Times New Roman" w:hAnsi="Times New Roman"/>
      <w:b/>
      <w:color w:val="000000"/>
      <w:spacing w:val="0"/>
      <w:sz w:val="22"/>
    </w:rPr>
  </w:style>
  <w:style w:type="character" w:customStyle="1" w:styleId="Contents9">
    <w:name w:val="Contents 9"/>
    <w:link w:val="Contents91"/>
    <w:qFormat/>
    <w:rsid w:val="0050335D"/>
    <w:rPr>
      <w:rFonts w:ascii="XO Thames" w:hAnsi="XO Thames"/>
      <w:sz w:val="28"/>
    </w:rPr>
  </w:style>
  <w:style w:type="character" w:customStyle="1" w:styleId="afb">
    <w:name w:val="Текст примечания Знак"/>
    <w:basedOn w:val="a1"/>
    <w:link w:val="afc"/>
    <w:uiPriority w:val="99"/>
    <w:semiHidden/>
    <w:qFormat/>
    <w:rsid w:val="0050335D"/>
    <w:rPr>
      <w:sz w:val="20"/>
    </w:rPr>
  </w:style>
  <w:style w:type="character" w:styleId="afd">
    <w:name w:val="annotation reference"/>
    <w:basedOn w:val="a1"/>
    <w:uiPriority w:val="99"/>
    <w:semiHidden/>
    <w:unhideWhenUsed/>
    <w:qFormat/>
    <w:rsid w:val="0050335D"/>
    <w:rPr>
      <w:sz w:val="16"/>
      <w:szCs w:val="16"/>
    </w:rPr>
  </w:style>
  <w:style w:type="character" w:customStyle="1" w:styleId="afe">
    <w:name w:val="Текст выноски Знак"/>
    <w:basedOn w:val="a1"/>
    <w:link w:val="aff"/>
    <w:uiPriority w:val="99"/>
    <w:semiHidden/>
    <w:qFormat/>
    <w:rsid w:val="009A1669"/>
    <w:rPr>
      <w:rFonts w:ascii="Tahoma" w:hAnsi="Tahoma" w:cs="Tahoma"/>
      <w:sz w:val="16"/>
      <w:szCs w:val="16"/>
    </w:rPr>
  </w:style>
  <w:style w:type="character" w:customStyle="1" w:styleId="WW8Num22z0">
    <w:name w:val="WW8Num22z0"/>
    <w:qFormat/>
  </w:style>
  <w:style w:type="character" w:customStyle="1" w:styleId="WW8Num41z0">
    <w:name w:val="WW8Num41z0"/>
    <w:qFormat/>
  </w:style>
  <w:style w:type="character" w:customStyle="1" w:styleId="aff0">
    <w:name w:val="Символ нумерации"/>
    <w:qFormat/>
  </w:style>
  <w:style w:type="paragraph" w:customStyle="1" w:styleId="1f3">
    <w:name w:val="Заголовок1"/>
    <w:basedOn w:val="a0"/>
    <w:next w:val="af0"/>
    <w:qFormat/>
    <w:pPr>
      <w:keepNext/>
      <w:spacing w:before="240" w:after="120"/>
    </w:pPr>
    <w:rPr>
      <w:rFonts w:ascii="Liberation Sans" w:eastAsia="Microsoft YaHei" w:hAnsi="Liberation Sans" w:cs="Arial Unicode MS"/>
      <w:sz w:val="28"/>
      <w:szCs w:val="28"/>
    </w:rPr>
  </w:style>
  <w:style w:type="paragraph" w:styleId="af0">
    <w:name w:val="Body Text"/>
    <w:basedOn w:val="a0"/>
    <w:link w:val="a9"/>
    <w:rsid w:val="0050335D"/>
    <w:pPr>
      <w:spacing w:after="120"/>
    </w:pPr>
  </w:style>
  <w:style w:type="paragraph" w:styleId="aa">
    <w:name w:val="List"/>
    <w:basedOn w:val="af0"/>
    <w:link w:val="a8"/>
    <w:rsid w:val="0050335D"/>
    <w:rPr>
      <w:rFonts w:ascii="PT Astra Serif" w:hAnsi="PT Astra Serif"/>
    </w:rPr>
  </w:style>
  <w:style w:type="paragraph" w:customStyle="1" w:styleId="1f4">
    <w:name w:val="Название объекта1"/>
    <w:basedOn w:val="a0"/>
    <w:qFormat/>
    <w:rsid w:val="0050335D"/>
    <w:pPr>
      <w:spacing w:before="120" w:after="120"/>
    </w:pPr>
    <w:rPr>
      <w:rFonts w:ascii="PT Astra Serif" w:hAnsi="PT Astra Serif"/>
      <w:i/>
    </w:rPr>
  </w:style>
  <w:style w:type="paragraph" w:styleId="ae">
    <w:name w:val="index heading"/>
    <w:basedOn w:val="a0"/>
    <w:link w:val="ad"/>
    <w:qFormat/>
    <w:rsid w:val="0050335D"/>
    <w:rPr>
      <w:rFonts w:ascii="PT Astra Serif" w:hAnsi="PT Astra Serif"/>
    </w:rPr>
  </w:style>
  <w:style w:type="paragraph" w:customStyle="1" w:styleId="11f4">
    <w:name w:val="Заголовок11"/>
    <w:basedOn w:val="a0"/>
    <w:next w:val="af0"/>
    <w:qFormat/>
    <w:pPr>
      <w:keepNext/>
      <w:spacing w:before="240" w:after="120"/>
    </w:pPr>
    <w:rPr>
      <w:rFonts w:ascii="Liberation Sans" w:eastAsia="Microsoft YaHei" w:hAnsi="Liberation Sans" w:cs="Arial Unicode MS"/>
      <w:sz w:val="28"/>
      <w:szCs w:val="28"/>
    </w:rPr>
  </w:style>
  <w:style w:type="paragraph" w:customStyle="1" w:styleId="111f">
    <w:name w:val="Заголовок111"/>
    <w:basedOn w:val="a0"/>
    <w:next w:val="af0"/>
    <w:qFormat/>
    <w:pPr>
      <w:keepNext/>
      <w:spacing w:before="240" w:after="120"/>
    </w:pPr>
    <w:rPr>
      <w:rFonts w:ascii="Liberation Sans" w:eastAsia="Microsoft YaHei" w:hAnsi="Liberation Sans" w:cs="Arial Unicode MS"/>
      <w:sz w:val="28"/>
      <w:szCs w:val="28"/>
    </w:rPr>
  </w:style>
  <w:style w:type="paragraph" w:customStyle="1" w:styleId="11112">
    <w:name w:val="Заголовок1111"/>
    <w:basedOn w:val="a0"/>
    <w:next w:val="af0"/>
    <w:qFormat/>
    <w:pPr>
      <w:keepNext/>
      <w:spacing w:before="240" w:after="120"/>
    </w:pPr>
    <w:rPr>
      <w:rFonts w:ascii="Liberation Sans" w:eastAsia="Microsoft YaHei" w:hAnsi="Liberation Sans" w:cs="Arial Unicode MS"/>
      <w:sz w:val="28"/>
      <w:szCs w:val="28"/>
    </w:rPr>
  </w:style>
  <w:style w:type="paragraph" w:customStyle="1" w:styleId="111110">
    <w:name w:val="Заголовок11111"/>
    <w:basedOn w:val="a0"/>
    <w:next w:val="af0"/>
    <w:qFormat/>
    <w:pPr>
      <w:keepNext/>
      <w:spacing w:before="240" w:after="120"/>
    </w:pPr>
    <w:rPr>
      <w:rFonts w:ascii="Liberation Sans" w:eastAsia="Microsoft YaHei" w:hAnsi="Liberation Sans" w:cs="Arial Unicode MS"/>
      <w:sz w:val="28"/>
      <w:szCs w:val="28"/>
    </w:rPr>
  </w:style>
  <w:style w:type="paragraph" w:customStyle="1" w:styleId="111111">
    <w:name w:val="Заголовок111111"/>
    <w:basedOn w:val="a0"/>
    <w:next w:val="af0"/>
    <w:qFormat/>
    <w:pPr>
      <w:keepNext/>
      <w:spacing w:before="240" w:after="120"/>
    </w:pPr>
    <w:rPr>
      <w:rFonts w:ascii="Liberation Sans" w:eastAsia="Microsoft YaHei" w:hAnsi="Liberation Sans" w:cs="Arial Unicode MS"/>
      <w:sz w:val="28"/>
      <w:szCs w:val="28"/>
    </w:rPr>
  </w:style>
  <w:style w:type="paragraph" w:customStyle="1" w:styleId="1111111">
    <w:name w:val="Заголовок1111111"/>
    <w:basedOn w:val="a0"/>
    <w:next w:val="af0"/>
    <w:qFormat/>
    <w:pPr>
      <w:keepNext/>
      <w:spacing w:before="240" w:after="120"/>
    </w:pPr>
    <w:rPr>
      <w:rFonts w:ascii="Liberation Sans" w:eastAsia="Microsoft YaHei" w:hAnsi="Liberation Sans" w:cs="Arial Unicode MS"/>
      <w:sz w:val="28"/>
      <w:szCs w:val="28"/>
    </w:rPr>
  </w:style>
  <w:style w:type="paragraph" w:customStyle="1" w:styleId="11111111">
    <w:name w:val="Заголовок11111111"/>
    <w:basedOn w:val="a0"/>
    <w:next w:val="af0"/>
    <w:qFormat/>
    <w:pPr>
      <w:keepNext/>
      <w:spacing w:before="240" w:after="120"/>
    </w:pPr>
    <w:rPr>
      <w:rFonts w:ascii="Liberation Sans" w:eastAsia="Microsoft YaHei" w:hAnsi="Liberation Sans" w:cs="Arial Unicode MS"/>
      <w:sz w:val="28"/>
      <w:szCs w:val="28"/>
    </w:rPr>
  </w:style>
  <w:style w:type="paragraph" w:customStyle="1" w:styleId="111111111">
    <w:name w:val="Заголовок111111111"/>
    <w:basedOn w:val="a0"/>
    <w:next w:val="af0"/>
    <w:qFormat/>
    <w:pPr>
      <w:keepNext/>
      <w:spacing w:before="240" w:after="120"/>
    </w:pPr>
    <w:rPr>
      <w:rFonts w:ascii="Liberation Sans" w:eastAsia="Microsoft YaHei" w:hAnsi="Liberation Sans" w:cs="Arial Unicode MS"/>
      <w:sz w:val="28"/>
      <w:szCs w:val="28"/>
    </w:rPr>
  </w:style>
  <w:style w:type="paragraph" w:customStyle="1" w:styleId="1111111111">
    <w:name w:val="Заголовок1111111111"/>
    <w:basedOn w:val="a0"/>
    <w:next w:val="af0"/>
    <w:qFormat/>
    <w:pPr>
      <w:keepNext/>
      <w:spacing w:before="240" w:after="120"/>
    </w:pPr>
    <w:rPr>
      <w:rFonts w:ascii="Liberation Sans" w:eastAsia="Microsoft YaHei" w:hAnsi="Liberation Sans" w:cs="Arial Unicode MS"/>
      <w:sz w:val="28"/>
      <w:szCs w:val="28"/>
    </w:rPr>
  </w:style>
  <w:style w:type="paragraph" w:customStyle="1" w:styleId="11111111111">
    <w:name w:val="Заголовок11111111111"/>
    <w:basedOn w:val="a0"/>
    <w:next w:val="af0"/>
    <w:link w:val="1f1"/>
    <w:qFormat/>
    <w:rsid w:val="0050335D"/>
    <w:pPr>
      <w:keepNext/>
      <w:spacing w:before="240" w:after="120"/>
    </w:pPr>
    <w:rPr>
      <w:rFonts w:ascii="PT Astra Serif" w:hAnsi="PT Astra Serif"/>
      <w:sz w:val="28"/>
    </w:rPr>
  </w:style>
  <w:style w:type="paragraph" w:customStyle="1" w:styleId="linenumber11">
    <w:name w:val="line number11"/>
    <w:basedOn w:val="DefaultParagraphFont11"/>
    <w:link w:val="linenumber1"/>
    <w:qFormat/>
    <w:rsid w:val="0050335D"/>
  </w:style>
  <w:style w:type="paragraph" w:styleId="23">
    <w:name w:val="toc 2"/>
    <w:basedOn w:val="a0"/>
    <w:next w:val="a0"/>
    <w:link w:val="22"/>
    <w:uiPriority w:val="39"/>
    <w:rsid w:val="0050335D"/>
    <w:pPr>
      <w:spacing w:after="0"/>
      <w:ind w:left="240"/>
      <w:jc w:val="left"/>
    </w:pPr>
    <w:rPr>
      <w:smallCaps/>
      <w:sz w:val="20"/>
    </w:rPr>
  </w:style>
  <w:style w:type="paragraph" w:customStyle="1" w:styleId="12">
    <w:name w:val="Символ концевой сноски1"/>
    <w:link w:val="a4"/>
    <w:qFormat/>
    <w:rsid w:val="0050335D"/>
    <w:rPr>
      <w:vertAlign w:val="superscript"/>
    </w:rPr>
  </w:style>
  <w:style w:type="paragraph" w:customStyle="1" w:styleId="font511">
    <w:name w:val="font511"/>
    <w:basedOn w:val="a0"/>
    <w:link w:val="font51"/>
    <w:qFormat/>
    <w:rsid w:val="0050335D"/>
    <w:pPr>
      <w:spacing w:beforeAutospacing="1" w:afterAutospacing="1"/>
      <w:jc w:val="left"/>
    </w:pPr>
    <w:rPr>
      <w:i/>
      <w:sz w:val="20"/>
    </w:rPr>
  </w:style>
  <w:style w:type="paragraph" w:customStyle="1" w:styleId="annotationtext11">
    <w:name w:val="annotation text11"/>
    <w:basedOn w:val="a0"/>
    <w:link w:val="annotationtext1"/>
    <w:qFormat/>
    <w:rsid w:val="0050335D"/>
    <w:rPr>
      <w:sz w:val="20"/>
    </w:rPr>
  </w:style>
  <w:style w:type="paragraph" w:customStyle="1" w:styleId="xl7311">
    <w:name w:val="xl7311"/>
    <w:basedOn w:val="a0"/>
    <w:link w:val="xl731"/>
    <w:qFormat/>
    <w:rsid w:val="0050335D"/>
    <w:pPr>
      <w:spacing w:beforeAutospacing="1" w:afterAutospacing="1"/>
      <w:jc w:val="center"/>
    </w:pPr>
    <w:rPr>
      <w:sz w:val="20"/>
    </w:rPr>
  </w:style>
  <w:style w:type="paragraph" w:customStyle="1" w:styleId="Contents51">
    <w:name w:val="Contents 51"/>
    <w:link w:val="Contents5"/>
    <w:qFormat/>
    <w:rsid w:val="0050335D"/>
    <w:rPr>
      <w:rFonts w:ascii="XO Thames" w:hAnsi="XO Thames"/>
      <w:sz w:val="28"/>
    </w:rPr>
  </w:style>
  <w:style w:type="paragraph" w:customStyle="1" w:styleId="1f5">
    <w:name w:val="Содержимое врезки1"/>
    <w:basedOn w:val="a0"/>
    <w:qFormat/>
    <w:rsid w:val="0050335D"/>
  </w:style>
  <w:style w:type="paragraph" w:styleId="43">
    <w:name w:val="toc 4"/>
    <w:next w:val="a0"/>
    <w:link w:val="42"/>
    <w:uiPriority w:val="39"/>
    <w:rsid w:val="0050335D"/>
    <w:pPr>
      <w:ind w:left="600"/>
    </w:pPr>
    <w:rPr>
      <w:rFonts w:ascii="XO Thames" w:hAnsi="XO Thames"/>
      <w:sz w:val="28"/>
    </w:rPr>
  </w:style>
  <w:style w:type="paragraph" w:customStyle="1" w:styleId="Heading411">
    <w:name w:val="Heading 411"/>
    <w:link w:val="Heading41"/>
    <w:qFormat/>
    <w:rsid w:val="0050335D"/>
    <w:rPr>
      <w:rFonts w:ascii="Arial" w:hAnsi="Arial"/>
    </w:rPr>
  </w:style>
  <w:style w:type="paragraph" w:customStyle="1" w:styleId="StrongEmphasis1">
    <w:name w:val="Strong Emphasis1"/>
    <w:basedOn w:val="DefaultParagraphFont11"/>
    <w:link w:val="StrongEmphasis"/>
    <w:qFormat/>
    <w:rsid w:val="0050335D"/>
    <w:rPr>
      <w:b/>
    </w:rPr>
  </w:style>
  <w:style w:type="paragraph" w:customStyle="1" w:styleId="FootnoteSymbol1">
    <w:name w:val="Footnote Symbol1"/>
    <w:qFormat/>
    <w:rsid w:val="0050335D"/>
    <w:rPr>
      <w:vertAlign w:val="superscript"/>
    </w:rPr>
  </w:style>
  <w:style w:type="paragraph" w:styleId="25">
    <w:name w:val="List Number 2"/>
    <w:basedOn w:val="a0"/>
    <w:link w:val="24"/>
    <w:rsid w:val="0050335D"/>
    <w:pPr>
      <w:tabs>
        <w:tab w:val="left" w:pos="432"/>
      </w:tabs>
      <w:ind w:left="432" w:hanging="432"/>
    </w:pPr>
  </w:style>
  <w:style w:type="paragraph" w:customStyle="1" w:styleId="Contents61">
    <w:name w:val="Contents 61"/>
    <w:link w:val="Contents6"/>
    <w:qFormat/>
    <w:rsid w:val="0050335D"/>
    <w:rPr>
      <w:rFonts w:ascii="XO Thames" w:hAnsi="XO Thames"/>
      <w:sz w:val="28"/>
    </w:rPr>
  </w:style>
  <w:style w:type="paragraph" w:customStyle="1" w:styleId="xl6811">
    <w:name w:val="xl6811"/>
    <w:basedOn w:val="a0"/>
    <w:link w:val="xl681"/>
    <w:qFormat/>
    <w:rsid w:val="0050335D"/>
    <w:pPr>
      <w:spacing w:beforeAutospacing="1" w:afterAutospacing="1"/>
      <w:jc w:val="center"/>
    </w:pPr>
    <w:rPr>
      <w:sz w:val="20"/>
    </w:rPr>
  </w:style>
  <w:style w:type="paragraph" w:styleId="62">
    <w:name w:val="toc 6"/>
    <w:next w:val="a0"/>
    <w:link w:val="61"/>
    <w:uiPriority w:val="39"/>
    <w:rsid w:val="0050335D"/>
    <w:pPr>
      <w:ind w:left="1000"/>
    </w:pPr>
    <w:rPr>
      <w:rFonts w:ascii="XO Thames" w:hAnsi="XO Thames"/>
      <w:sz w:val="28"/>
    </w:rPr>
  </w:style>
  <w:style w:type="paragraph" w:customStyle="1" w:styleId="DefaultParagraphFont11">
    <w:name w:val="Default Paragraph Font11"/>
    <w:link w:val="DefaultParagraphFont1"/>
    <w:qFormat/>
    <w:rsid w:val="0050335D"/>
  </w:style>
  <w:style w:type="paragraph" w:styleId="70">
    <w:name w:val="toc 7"/>
    <w:next w:val="a0"/>
    <w:link w:val="7"/>
    <w:uiPriority w:val="39"/>
    <w:rsid w:val="0050335D"/>
    <w:pPr>
      <w:ind w:left="1200"/>
    </w:pPr>
    <w:rPr>
      <w:rFonts w:ascii="XO Thames" w:hAnsi="XO Thames"/>
      <w:sz w:val="28"/>
    </w:rPr>
  </w:style>
  <w:style w:type="paragraph" w:customStyle="1" w:styleId="xl10411">
    <w:name w:val="xl10411"/>
    <w:basedOn w:val="a0"/>
    <w:link w:val="xl1041"/>
    <w:qFormat/>
    <w:rsid w:val="0050335D"/>
    <w:pPr>
      <w:spacing w:beforeAutospacing="1" w:afterAutospacing="1"/>
      <w:jc w:val="left"/>
    </w:pPr>
    <w:rPr>
      <w:sz w:val="20"/>
    </w:rPr>
  </w:style>
  <w:style w:type="paragraph" w:customStyle="1" w:styleId="110">
    <w:name w:val="Знак Знак Знак Знак Знак Знак Знак11"/>
    <w:basedOn w:val="a0"/>
    <w:link w:val="14"/>
    <w:qFormat/>
    <w:rsid w:val="0050335D"/>
    <w:pPr>
      <w:widowControl w:val="0"/>
      <w:spacing w:after="160" w:line="240" w:lineRule="exact"/>
      <w:jc w:val="right"/>
    </w:pPr>
    <w:rPr>
      <w:rFonts w:ascii="Arial" w:hAnsi="Arial"/>
      <w:sz w:val="20"/>
    </w:rPr>
  </w:style>
  <w:style w:type="paragraph" w:customStyle="1" w:styleId="Internetlink1">
    <w:name w:val="Internet link1"/>
    <w:basedOn w:val="DefaultParagraphFont11"/>
    <w:link w:val="Internetlink"/>
    <w:qFormat/>
    <w:rsid w:val="0050335D"/>
    <w:rPr>
      <w:color w:val="0000FF"/>
      <w:u w:val="single"/>
    </w:rPr>
  </w:style>
  <w:style w:type="paragraph" w:customStyle="1" w:styleId="font711">
    <w:name w:val="font711"/>
    <w:basedOn w:val="a0"/>
    <w:link w:val="font71"/>
    <w:qFormat/>
    <w:rsid w:val="0050335D"/>
    <w:pPr>
      <w:spacing w:beforeAutospacing="1" w:afterAutospacing="1"/>
      <w:jc w:val="left"/>
    </w:pPr>
    <w:rPr>
      <w:sz w:val="22"/>
      <w:u w:val="single"/>
    </w:rPr>
  </w:style>
  <w:style w:type="paragraph" w:customStyle="1" w:styleId="xl9111">
    <w:name w:val="xl9111"/>
    <w:basedOn w:val="a0"/>
    <w:link w:val="xl911"/>
    <w:qFormat/>
    <w:rsid w:val="0050335D"/>
    <w:pPr>
      <w:spacing w:beforeAutospacing="1" w:afterAutospacing="1"/>
      <w:jc w:val="center"/>
    </w:pPr>
    <w:rPr>
      <w:sz w:val="20"/>
    </w:rPr>
  </w:style>
  <w:style w:type="paragraph" w:customStyle="1" w:styleId="apple-style-span11">
    <w:name w:val="apple-style-span11"/>
    <w:basedOn w:val="DefaultParagraphFont11"/>
    <w:link w:val="apple-style-span1"/>
    <w:qFormat/>
    <w:rsid w:val="0050335D"/>
  </w:style>
  <w:style w:type="paragraph" w:customStyle="1" w:styleId="ConsPlusCell11">
    <w:name w:val="ConsPlusCell11"/>
    <w:link w:val="ConsPlusCell1"/>
    <w:qFormat/>
    <w:rsid w:val="0050335D"/>
    <w:rPr>
      <w:rFonts w:ascii="Arial" w:hAnsi="Arial"/>
      <w:sz w:val="20"/>
    </w:rPr>
  </w:style>
  <w:style w:type="paragraph" w:customStyle="1" w:styleId="1210">
    <w:name w:val="Знак1 Знак Знак Знак21"/>
    <w:basedOn w:val="a0"/>
    <w:link w:val="121"/>
    <w:qFormat/>
    <w:rsid w:val="0050335D"/>
    <w:pPr>
      <w:spacing w:beforeAutospacing="1" w:afterAutospacing="1"/>
      <w:jc w:val="left"/>
    </w:pPr>
    <w:rPr>
      <w:rFonts w:ascii="Tahoma" w:hAnsi="Tahoma"/>
      <w:sz w:val="20"/>
    </w:rPr>
  </w:style>
  <w:style w:type="paragraph" w:customStyle="1" w:styleId="xl10111">
    <w:name w:val="xl10111"/>
    <w:basedOn w:val="a0"/>
    <w:link w:val="xl1011"/>
    <w:qFormat/>
    <w:rsid w:val="0050335D"/>
    <w:pPr>
      <w:spacing w:beforeAutospacing="1" w:afterAutospacing="1"/>
      <w:jc w:val="center"/>
    </w:pPr>
    <w:rPr>
      <w:sz w:val="16"/>
    </w:rPr>
  </w:style>
  <w:style w:type="paragraph" w:customStyle="1" w:styleId="Title11">
    <w:name w:val="Title11"/>
    <w:link w:val="Title1"/>
    <w:qFormat/>
    <w:rsid w:val="0050335D"/>
    <w:rPr>
      <w:b/>
    </w:rPr>
  </w:style>
  <w:style w:type="paragraph" w:customStyle="1" w:styleId="3110">
    <w:name w:val="Стиль311"/>
    <w:basedOn w:val="BodyTextIndent211"/>
    <w:link w:val="310"/>
    <w:qFormat/>
    <w:rsid w:val="0050335D"/>
    <w:pPr>
      <w:widowControl w:val="0"/>
      <w:tabs>
        <w:tab w:val="left" w:pos="1307"/>
      </w:tabs>
      <w:spacing w:after="0" w:line="240" w:lineRule="auto"/>
      <w:ind w:left="1080"/>
    </w:pPr>
  </w:style>
  <w:style w:type="paragraph" w:customStyle="1" w:styleId="Endnote2">
    <w:name w:val="Endnote2"/>
    <w:link w:val="Endnote"/>
    <w:qFormat/>
    <w:rsid w:val="0050335D"/>
    <w:pPr>
      <w:ind w:firstLine="851"/>
      <w:jc w:val="both"/>
    </w:pPr>
    <w:rPr>
      <w:rFonts w:ascii="XO Thames" w:hAnsi="XO Thames"/>
    </w:rPr>
  </w:style>
  <w:style w:type="paragraph" w:customStyle="1" w:styleId="1111">
    <w:name w:val="Знак Знак1111"/>
    <w:basedOn w:val="a0"/>
    <w:next w:val="annotationtext11"/>
    <w:link w:val="1110"/>
    <w:qFormat/>
    <w:rsid w:val="0050335D"/>
    <w:rPr>
      <w:sz w:val="20"/>
    </w:rPr>
  </w:style>
  <w:style w:type="paragraph" w:customStyle="1" w:styleId="ConsNormal11">
    <w:name w:val="ConsNormal11"/>
    <w:link w:val="ConsNormal1"/>
    <w:qFormat/>
    <w:rsid w:val="0050335D"/>
    <w:pPr>
      <w:widowControl w:val="0"/>
      <w:ind w:left="709" w:right="19772" w:firstLine="720"/>
      <w:jc w:val="both"/>
    </w:pPr>
    <w:rPr>
      <w:rFonts w:ascii="Arial" w:hAnsi="Arial"/>
      <w:sz w:val="20"/>
    </w:rPr>
  </w:style>
  <w:style w:type="paragraph" w:customStyle="1" w:styleId="Heading811">
    <w:name w:val="Heading 811"/>
    <w:link w:val="Heading81"/>
    <w:qFormat/>
    <w:rsid w:val="0050335D"/>
    <w:rPr>
      <w:i/>
    </w:rPr>
  </w:style>
  <w:style w:type="paragraph" w:customStyle="1" w:styleId="112">
    <w:name w:val="Знак Знак Знак Знак Знак Знак Знак Знак Знак Знак11"/>
    <w:basedOn w:val="a0"/>
    <w:link w:val="15"/>
    <w:qFormat/>
    <w:rsid w:val="0050335D"/>
    <w:pPr>
      <w:widowControl w:val="0"/>
      <w:spacing w:after="160" w:line="240" w:lineRule="exact"/>
      <w:jc w:val="right"/>
    </w:pPr>
    <w:rPr>
      <w:rFonts w:ascii="Arial" w:hAnsi="Arial"/>
      <w:sz w:val="20"/>
    </w:rPr>
  </w:style>
  <w:style w:type="paragraph" w:customStyle="1" w:styleId="FontStyle1511">
    <w:name w:val="Font Style1511"/>
    <w:link w:val="FontStyle151"/>
    <w:qFormat/>
    <w:rsid w:val="0050335D"/>
    <w:rPr>
      <w:sz w:val="18"/>
    </w:rPr>
  </w:style>
  <w:style w:type="paragraph" w:customStyle="1" w:styleId="ListParagraph11">
    <w:name w:val="List Paragraph11"/>
    <w:basedOn w:val="a0"/>
    <w:link w:val="ListParagraph1"/>
    <w:qFormat/>
    <w:rsid w:val="0050335D"/>
    <w:pPr>
      <w:ind w:left="720"/>
      <w:contextualSpacing/>
    </w:pPr>
  </w:style>
  <w:style w:type="paragraph" w:customStyle="1" w:styleId="xl11411">
    <w:name w:val="xl11411"/>
    <w:basedOn w:val="a0"/>
    <w:link w:val="xl1141"/>
    <w:qFormat/>
    <w:rsid w:val="0050335D"/>
    <w:pPr>
      <w:spacing w:beforeAutospacing="1" w:afterAutospacing="1"/>
      <w:jc w:val="right"/>
    </w:pPr>
    <w:rPr>
      <w:b/>
    </w:rPr>
  </w:style>
  <w:style w:type="paragraph" w:customStyle="1" w:styleId="HTMLPreformatted11">
    <w:name w:val="HTML Preformatted11"/>
    <w:basedOn w:val="a0"/>
    <w:link w:val="HTMLPreformatted1"/>
    <w:qFormat/>
    <w:rsid w:val="00503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rPr>
  </w:style>
  <w:style w:type="paragraph" w:customStyle="1" w:styleId="xl11311">
    <w:name w:val="xl11311"/>
    <w:basedOn w:val="a0"/>
    <w:link w:val="xl1131"/>
    <w:qFormat/>
    <w:rsid w:val="0050335D"/>
    <w:pPr>
      <w:spacing w:beforeAutospacing="1" w:afterAutospacing="1"/>
      <w:jc w:val="right"/>
    </w:pPr>
  </w:style>
  <w:style w:type="paragraph" w:customStyle="1" w:styleId="xl7011">
    <w:name w:val="xl7011"/>
    <w:basedOn w:val="a0"/>
    <w:link w:val="xl701"/>
    <w:qFormat/>
    <w:rsid w:val="0050335D"/>
    <w:pPr>
      <w:spacing w:beforeAutospacing="1" w:afterAutospacing="1"/>
      <w:jc w:val="center"/>
    </w:pPr>
    <w:rPr>
      <w:sz w:val="20"/>
    </w:rPr>
  </w:style>
  <w:style w:type="paragraph" w:customStyle="1" w:styleId="xl6411">
    <w:name w:val="xl6411"/>
    <w:basedOn w:val="a0"/>
    <w:link w:val="xl641"/>
    <w:qFormat/>
    <w:rsid w:val="0050335D"/>
    <w:pPr>
      <w:spacing w:beforeAutospacing="1" w:afterAutospacing="1"/>
      <w:jc w:val="left"/>
    </w:pPr>
  </w:style>
  <w:style w:type="paragraph" w:customStyle="1" w:styleId="xl7411">
    <w:name w:val="xl7411"/>
    <w:basedOn w:val="a0"/>
    <w:link w:val="xl741"/>
    <w:qFormat/>
    <w:rsid w:val="0050335D"/>
    <w:pPr>
      <w:spacing w:beforeAutospacing="1" w:afterAutospacing="1"/>
      <w:jc w:val="center"/>
    </w:pPr>
    <w:rPr>
      <w:sz w:val="20"/>
    </w:rPr>
  </w:style>
  <w:style w:type="paragraph" w:customStyle="1" w:styleId="1112">
    <w:name w:val="Знак111"/>
    <w:basedOn w:val="a0"/>
    <w:link w:val="113"/>
    <w:qFormat/>
    <w:rsid w:val="0050335D"/>
    <w:pPr>
      <w:widowControl w:val="0"/>
      <w:spacing w:after="160" w:line="240" w:lineRule="exact"/>
      <w:jc w:val="right"/>
    </w:pPr>
    <w:rPr>
      <w:sz w:val="20"/>
    </w:rPr>
  </w:style>
  <w:style w:type="paragraph" w:customStyle="1" w:styleId="1d">
    <w:name w:val="Колонтитул1"/>
    <w:link w:val="af"/>
    <w:qFormat/>
    <w:rsid w:val="0050335D"/>
    <w:pPr>
      <w:jc w:val="both"/>
    </w:pPr>
    <w:rPr>
      <w:rFonts w:ascii="XO Thames" w:hAnsi="XO Thames"/>
      <w:sz w:val="20"/>
    </w:rPr>
  </w:style>
  <w:style w:type="paragraph" w:customStyle="1" w:styleId="2b">
    <w:name w:val="Колонтитул2"/>
    <w:basedOn w:val="a0"/>
    <w:qFormat/>
  </w:style>
  <w:style w:type="paragraph" w:customStyle="1" w:styleId="37">
    <w:name w:val="Колонтитул3"/>
    <w:basedOn w:val="a0"/>
    <w:qFormat/>
  </w:style>
  <w:style w:type="paragraph" w:customStyle="1" w:styleId="47">
    <w:name w:val="Колонтитул4"/>
    <w:basedOn w:val="a0"/>
    <w:qFormat/>
  </w:style>
  <w:style w:type="paragraph" w:customStyle="1" w:styleId="57">
    <w:name w:val="Колонтитул5"/>
    <w:basedOn w:val="a0"/>
    <w:qFormat/>
  </w:style>
  <w:style w:type="paragraph" w:customStyle="1" w:styleId="63">
    <w:name w:val="Колонтитул6"/>
    <w:basedOn w:val="a0"/>
    <w:qFormat/>
  </w:style>
  <w:style w:type="paragraph" w:customStyle="1" w:styleId="71">
    <w:name w:val="Колонтитул7"/>
    <w:basedOn w:val="a0"/>
    <w:qFormat/>
  </w:style>
  <w:style w:type="paragraph" w:customStyle="1" w:styleId="83">
    <w:name w:val="Колонтитул8"/>
    <w:basedOn w:val="a0"/>
    <w:qFormat/>
  </w:style>
  <w:style w:type="paragraph" w:customStyle="1" w:styleId="92">
    <w:name w:val="Колонтитул9"/>
    <w:basedOn w:val="a0"/>
    <w:qFormat/>
  </w:style>
  <w:style w:type="paragraph" w:customStyle="1" w:styleId="100">
    <w:name w:val="Колонтитул10"/>
    <w:basedOn w:val="a0"/>
    <w:qFormat/>
  </w:style>
  <w:style w:type="paragraph" w:customStyle="1" w:styleId="11f5">
    <w:name w:val="Колонтитул11"/>
    <w:basedOn w:val="a0"/>
    <w:qFormat/>
  </w:style>
  <w:style w:type="paragraph" w:customStyle="1" w:styleId="1f6">
    <w:name w:val="Нижний колонтитул1"/>
    <w:basedOn w:val="a0"/>
    <w:rsid w:val="0050335D"/>
    <w:pPr>
      <w:tabs>
        <w:tab w:val="center" w:pos="4677"/>
        <w:tab w:val="right" w:pos="9355"/>
      </w:tabs>
    </w:pPr>
  </w:style>
  <w:style w:type="paragraph" w:customStyle="1" w:styleId="Header11">
    <w:name w:val="Header11"/>
    <w:link w:val="Header1"/>
    <w:qFormat/>
    <w:rsid w:val="0050335D"/>
    <w:rPr>
      <w:rFonts w:ascii="Calibri" w:hAnsi="Calibri"/>
    </w:rPr>
  </w:style>
  <w:style w:type="paragraph" w:customStyle="1" w:styleId="ConsPlusTitle11">
    <w:name w:val="ConsPlusTitle11"/>
    <w:link w:val="ConsPlusTitle1"/>
    <w:qFormat/>
    <w:rsid w:val="0050335D"/>
    <w:pPr>
      <w:widowControl w:val="0"/>
    </w:pPr>
    <w:rPr>
      <w:rFonts w:ascii="Calibri" w:hAnsi="Calibri"/>
      <w:b/>
    </w:rPr>
  </w:style>
  <w:style w:type="paragraph" w:customStyle="1" w:styleId="Style811">
    <w:name w:val="Style811"/>
    <w:basedOn w:val="a0"/>
    <w:link w:val="Style81"/>
    <w:qFormat/>
    <w:rsid w:val="0050335D"/>
    <w:pPr>
      <w:widowControl w:val="0"/>
      <w:spacing w:after="0" w:line="265" w:lineRule="exact"/>
      <w:jc w:val="left"/>
    </w:pPr>
  </w:style>
  <w:style w:type="paragraph" w:customStyle="1" w:styleId="Char11">
    <w:name w:val="Char Знак Знак11"/>
    <w:basedOn w:val="a0"/>
    <w:link w:val="Char1"/>
    <w:qFormat/>
    <w:rsid w:val="0050335D"/>
    <w:pPr>
      <w:widowControl w:val="0"/>
      <w:spacing w:after="160" w:line="240" w:lineRule="exact"/>
      <w:jc w:val="right"/>
    </w:pPr>
    <w:rPr>
      <w:sz w:val="20"/>
    </w:rPr>
  </w:style>
  <w:style w:type="paragraph" w:customStyle="1" w:styleId="computable11">
    <w:name w:val="computable11"/>
    <w:basedOn w:val="a0"/>
    <w:link w:val="computable1"/>
    <w:qFormat/>
    <w:rsid w:val="0050335D"/>
    <w:pPr>
      <w:spacing w:after="0"/>
      <w:ind w:firstLine="709"/>
    </w:pPr>
  </w:style>
  <w:style w:type="paragraph" w:customStyle="1" w:styleId="211">
    <w:name w:val="Основной текст Знак211"/>
    <w:basedOn w:val="DefaultParagraphFont11"/>
    <w:link w:val="210"/>
    <w:qFormat/>
    <w:rsid w:val="0050335D"/>
    <w:rPr>
      <w:sz w:val="24"/>
    </w:rPr>
  </w:style>
  <w:style w:type="paragraph" w:styleId="45">
    <w:name w:val="List 4"/>
    <w:link w:val="44"/>
    <w:qFormat/>
    <w:rsid w:val="0050335D"/>
  </w:style>
  <w:style w:type="paragraph" w:customStyle="1" w:styleId="1113">
    <w:name w:val="Основной текст111"/>
    <w:basedOn w:val="DefaultParagraphFont11"/>
    <w:link w:val="114"/>
    <w:qFormat/>
    <w:rsid w:val="0050335D"/>
    <w:rPr>
      <w:sz w:val="24"/>
    </w:rPr>
  </w:style>
  <w:style w:type="paragraph" w:customStyle="1" w:styleId="List11">
    <w:name w:val="List 11"/>
    <w:link w:val="List1"/>
    <w:qFormat/>
    <w:rsid w:val="0050335D"/>
  </w:style>
  <w:style w:type="paragraph" w:customStyle="1" w:styleId="FootnoteSymbol2">
    <w:name w:val="Footnote Symbol2"/>
    <w:basedOn w:val="DefaultParagraphFont11"/>
    <w:link w:val="FootnoteSymbol"/>
    <w:qFormat/>
    <w:rsid w:val="0050335D"/>
    <w:rPr>
      <w:vertAlign w:val="superscript"/>
    </w:rPr>
  </w:style>
  <w:style w:type="paragraph" w:customStyle="1" w:styleId="xl10611">
    <w:name w:val="xl10611"/>
    <w:basedOn w:val="a0"/>
    <w:link w:val="xl1061"/>
    <w:qFormat/>
    <w:rsid w:val="0050335D"/>
    <w:pPr>
      <w:spacing w:beforeAutospacing="1" w:afterAutospacing="1"/>
      <w:jc w:val="center"/>
    </w:pPr>
    <w:rPr>
      <w:sz w:val="20"/>
    </w:rPr>
  </w:style>
  <w:style w:type="paragraph" w:customStyle="1" w:styleId="xl9911">
    <w:name w:val="xl9911"/>
    <w:basedOn w:val="a0"/>
    <w:link w:val="xl991"/>
    <w:qFormat/>
    <w:rsid w:val="0050335D"/>
    <w:pPr>
      <w:spacing w:beforeAutospacing="1" w:afterAutospacing="1"/>
      <w:jc w:val="center"/>
    </w:pPr>
    <w:rPr>
      <w:b/>
      <w:sz w:val="20"/>
    </w:rPr>
  </w:style>
  <w:style w:type="paragraph" w:customStyle="1" w:styleId="xl11111">
    <w:name w:val="xl11111"/>
    <w:basedOn w:val="a0"/>
    <w:link w:val="xl1111"/>
    <w:qFormat/>
    <w:rsid w:val="0050335D"/>
    <w:pPr>
      <w:spacing w:beforeAutospacing="1" w:afterAutospacing="1"/>
      <w:jc w:val="center"/>
    </w:pPr>
    <w:rPr>
      <w:b/>
    </w:rPr>
  </w:style>
  <w:style w:type="paragraph" w:customStyle="1" w:styleId="tekstob11">
    <w:name w:val="tekstob11"/>
    <w:basedOn w:val="a0"/>
    <w:link w:val="tekstob1"/>
    <w:qFormat/>
    <w:rsid w:val="0050335D"/>
    <w:pPr>
      <w:spacing w:beforeAutospacing="1" w:afterAutospacing="1"/>
      <w:jc w:val="left"/>
    </w:pPr>
  </w:style>
  <w:style w:type="paragraph" w:customStyle="1" w:styleId="Heading111">
    <w:name w:val="Heading 111"/>
    <w:link w:val="Heading11"/>
    <w:qFormat/>
    <w:rsid w:val="0050335D"/>
    <w:rPr>
      <w:b/>
      <w:sz w:val="36"/>
    </w:rPr>
  </w:style>
  <w:style w:type="paragraph" w:customStyle="1" w:styleId="xl7711">
    <w:name w:val="xl7711"/>
    <w:basedOn w:val="a0"/>
    <w:link w:val="xl771"/>
    <w:qFormat/>
    <w:rsid w:val="0050335D"/>
    <w:pPr>
      <w:spacing w:beforeAutospacing="1" w:afterAutospacing="1"/>
      <w:jc w:val="center"/>
    </w:pPr>
    <w:rPr>
      <w:b/>
      <w:sz w:val="20"/>
    </w:rPr>
  </w:style>
  <w:style w:type="paragraph" w:customStyle="1" w:styleId="212">
    <w:name w:val="Знак Знак Знак Знак21"/>
    <w:basedOn w:val="a0"/>
    <w:link w:val="26"/>
    <w:qFormat/>
    <w:rsid w:val="0050335D"/>
    <w:pPr>
      <w:spacing w:beforeAutospacing="1" w:afterAutospacing="1"/>
      <w:jc w:val="left"/>
    </w:pPr>
    <w:rPr>
      <w:rFonts w:ascii="Tahoma" w:hAnsi="Tahoma"/>
      <w:sz w:val="20"/>
    </w:rPr>
  </w:style>
  <w:style w:type="paragraph" w:styleId="33">
    <w:name w:val="List 3"/>
    <w:link w:val="32"/>
    <w:qFormat/>
    <w:rsid w:val="0050335D"/>
  </w:style>
  <w:style w:type="paragraph" w:customStyle="1" w:styleId="xl9411">
    <w:name w:val="xl9411"/>
    <w:basedOn w:val="a0"/>
    <w:link w:val="xl941"/>
    <w:qFormat/>
    <w:rsid w:val="0050335D"/>
    <w:pPr>
      <w:spacing w:beforeAutospacing="1" w:afterAutospacing="1"/>
      <w:jc w:val="center"/>
    </w:pPr>
    <w:rPr>
      <w:sz w:val="16"/>
    </w:rPr>
  </w:style>
  <w:style w:type="paragraph" w:customStyle="1" w:styleId="PlainText11">
    <w:name w:val="Plain Text11"/>
    <w:basedOn w:val="a0"/>
    <w:link w:val="PlainText1"/>
    <w:qFormat/>
    <w:rsid w:val="0050335D"/>
    <w:pPr>
      <w:spacing w:after="0"/>
      <w:jc w:val="left"/>
    </w:pPr>
    <w:rPr>
      <w:rFonts w:ascii="Courier New" w:hAnsi="Courier New"/>
      <w:sz w:val="20"/>
    </w:rPr>
  </w:style>
  <w:style w:type="paragraph" w:customStyle="1" w:styleId="16">
    <w:name w:val="Строгий1"/>
    <w:basedOn w:val="DefaultParagraphFont11"/>
    <w:link w:val="ab"/>
    <w:qFormat/>
    <w:rsid w:val="0050335D"/>
    <w:rPr>
      <w:b/>
    </w:rPr>
  </w:style>
  <w:style w:type="paragraph" w:customStyle="1" w:styleId="1114">
    <w:name w:val="Абзац списка111"/>
    <w:basedOn w:val="a0"/>
    <w:link w:val="115"/>
    <w:qFormat/>
    <w:rsid w:val="0050335D"/>
    <w:pPr>
      <w:spacing w:after="0"/>
      <w:ind w:left="720"/>
      <w:contextualSpacing/>
      <w:jc w:val="left"/>
    </w:pPr>
  </w:style>
  <w:style w:type="paragraph" w:customStyle="1" w:styleId="1115">
    <w:name w:val="Знак Знак Знак Знак111"/>
    <w:basedOn w:val="a0"/>
    <w:link w:val="116"/>
    <w:qFormat/>
    <w:rsid w:val="0050335D"/>
    <w:pPr>
      <w:spacing w:beforeAutospacing="1" w:afterAutospacing="1"/>
      <w:jc w:val="left"/>
    </w:pPr>
    <w:rPr>
      <w:rFonts w:ascii="Tahoma" w:hAnsi="Tahoma"/>
      <w:sz w:val="20"/>
    </w:rPr>
  </w:style>
  <w:style w:type="paragraph" w:customStyle="1" w:styleId="annotationreference11">
    <w:name w:val="annotation reference11"/>
    <w:basedOn w:val="DefaultParagraphFont11"/>
    <w:link w:val="annotationreference1"/>
    <w:qFormat/>
    <w:rsid w:val="0050335D"/>
    <w:rPr>
      <w:sz w:val="16"/>
    </w:rPr>
  </w:style>
  <w:style w:type="paragraph" w:customStyle="1" w:styleId="deletion11">
    <w:name w:val="deletion11"/>
    <w:basedOn w:val="a0"/>
    <w:link w:val="deletion1"/>
    <w:qFormat/>
    <w:rsid w:val="0050335D"/>
    <w:pPr>
      <w:spacing w:beforeAutospacing="1" w:afterAutospacing="1"/>
      <w:ind w:firstLine="709"/>
    </w:pPr>
    <w:rPr>
      <w:color w:val="FF0000"/>
    </w:rPr>
  </w:style>
  <w:style w:type="paragraph" w:customStyle="1" w:styleId="117">
    <w:name w:val="Обычный без отступа11"/>
    <w:basedOn w:val="a0"/>
    <w:next w:val="a0"/>
    <w:link w:val="17"/>
    <w:qFormat/>
    <w:rsid w:val="0050335D"/>
    <w:pPr>
      <w:spacing w:after="0"/>
    </w:pPr>
  </w:style>
  <w:style w:type="paragraph" w:styleId="5">
    <w:name w:val="List Bullet 5"/>
    <w:basedOn w:val="a0"/>
    <w:link w:val="52"/>
    <w:rsid w:val="0050335D"/>
    <w:pPr>
      <w:numPr>
        <w:numId w:val="4"/>
      </w:numPr>
      <w:spacing w:after="0"/>
      <w:jc w:val="left"/>
    </w:pPr>
  </w:style>
  <w:style w:type="paragraph" w:customStyle="1" w:styleId="xl7611">
    <w:name w:val="xl7611"/>
    <w:basedOn w:val="a0"/>
    <w:link w:val="xl761"/>
    <w:qFormat/>
    <w:rsid w:val="0050335D"/>
    <w:pPr>
      <w:spacing w:beforeAutospacing="1" w:afterAutospacing="1"/>
      <w:jc w:val="center"/>
    </w:pPr>
    <w:rPr>
      <w:sz w:val="20"/>
    </w:rPr>
  </w:style>
  <w:style w:type="paragraph" w:customStyle="1" w:styleId="xl8111">
    <w:name w:val="xl8111"/>
    <w:basedOn w:val="a0"/>
    <w:link w:val="xl811"/>
    <w:qFormat/>
    <w:rsid w:val="0050335D"/>
    <w:pPr>
      <w:spacing w:beforeAutospacing="1" w:afterAutospacing="1"/>
      <w:jc w:val="left"/>
    </w:pPr>
    <w:rPr>
      <w:sz w:val="20"/>
    </w:rPr>
  </w:style>
  <w:style w:type="paragraph" w:customStyle="1" w:styleId="xl7811">
    <w:name w:val="xl7811"/>
    <w:basedOn w:val="a0"/>
    <w:link w:val="xl781"/>
    <w:qFormat/>
    <w:rsid w:val="0050335D"/>
    <w:pPr>
      <w:spacing w:beforeAutospacing="1" w:afterAutospacing="1"/>
      <w:jc w:val="center"/>
    </w:pPr>
    <w:rPr>
      <w:b/>
      <w:sz w:val="20"/>
    </w:rPr>
  </w:style>
  <w:style w:type="paragraph" w:customStyle="1" w:styleId="FontStyle1411">
    <w:name w:val="Font Style1411"/>
    <w:link w:val="FontStyle141"/>
    <w:qFormat/>
    <w:rsid w:val="0050335D"/>
    <w:rPr>
      <w:b/>
      <w:sz w:val="18"/>
    </w:rPr>
  </w:style>
  <w:style w:type="paragraph" w:customStyle="1" w:styleId="inplace11">
    <w:name w:val="inplace11"/>
    <w:basedOn w:val="DefaultParagraphFont11"/>
    <w:link w:val="inplace1"/>
    <w:qFormat/>
    <w:rsid w:val="0050335D"/>
  </w:style>
  <w:style w:type="paragraph" w:customStyle="1" w:styleId="2CharCharCharCharCharCharCharCharCharCharCharCharCharCharCharChar11">
    <w:name w:val="Знак Знак2 Char Char Знак Знак Char Char Знак Знак Char Char Знак Знак Char Char Знак Знак Char Char Знак Знак Char Char Знак Знак Char Char Знак Знак Char Char11"/>
    <w:basedOn w:val="a0"/>
    <w:link w:val="2CharCharCharCharCharCharCharCharCharCharCharCharCharCharCharChar1"/>
    <w:qFormat/>
    <w:rsid w:val="0050335D"/>
    <w:pPr>
      <w:spacing w:beforeAutospacing="1" w:afterAutospacing="1"/>
      <w:jc w:val="left"/>
    </w:pPr>
    <w:rPr>
      <w:rFonts w:ascii="Tahoma" w:hAnsi="Tahoma"/>
      <w:sz w:val="20"/>
    </w:rPr>
  </w:style>
  <w:style w:type="paragraph" w:customStyle="1" w:styleId="BodyText211">
    <w:name w:val="Body Text 211"/>
    <w:basedOn w:val="a0"/>
    <w:link w:val="BodyText21"/>
    <w:qFormat/>
    <w:rsid w:val="0050335D"/>
    <w:pPr>
      <w:spacing w:after="120" w:line="480" w:lineRule="auto"/>
    </w:pPr>
  </w:style>
  <w:style w:type="paragraph" w:styleId="35">
    <w:name w:val="toc 3"/>
    <w:next w:val="a0"/>
    <w:link w:val="34"/>
    <w:uiPriority w:val="39"/>
    <w:rsid w:val="0050335D"/>
    <w:pPr>
      <w:ind w:left="400"/>
    </w:pPr>
    <w:rPr>
      <w:rFonts w:ascii="XO Thames" w:hAnsi="XO Thames"/>
      <w:sz w:val="28"/>
    </w:rPr>
  </w:style>
  <w:style w:type="paragraph" w:customStyle="1" w:styleId="Heading311">
    <w:name w:val="Heading 311"/>
    <w:link w:val="Heading31"/>
    <w:qFormat/>
    <w:rsid w:val="0050335D"/>
    <w:rPr>
      <w:rFonts w:ascii="Arial" w:hAnsi="Arial"/>
      <w:b/>
    </w:rPr>
  </w:style>
  <w:style w:type="paragraph" w:customStyle="1" w:styleId="xl10011">
    <w:name w:val="xl10011"/>
    <w:basedOn w:val="a0"/>
    <w:link w:val="xl1001"/>
    <w:qFormat/>
    <w:rsid w:val="0050335D"/>
    <w:pPr>
      <w:spacing w:beforeAutospacing="1" w:afterAutospacing="1"/>
      <w:jc w:val="left"/>
    </w:pPr>
    <w:rPr>
      <w:sz w:val="20"/>
    </w:rPr>
  </w:style>
  <w:style w:type="paragraph" w:customStyle="1" w:styleId="attribute-value11">
    <w:name w:val="attribute-value11"/>
    <w:basedOn w:val="DefaultParagraphFont11"/>
    <w:link w:val="attribute-value1"/>
    <w:qFormat/>
    <w:rsid w:val="0050335D"/>
  </w:style>
  <w:style w:type="paragraph" w:customStyle="1" w:styleId="xl8011">
    <w:name w:val="xl8011"/>
    <w:basedOn w:val="a0"/>
    <w:link w:val="xl801"/>
    <w:qFormat/>
    <w:rsid w:val="0050335D"/>
    <w:pPr>
      <w:spacing w:beforeAutospacing="1" w:afterAutospacing="1"/>
      <w:jc w:val="center"/>
    </w:pPr>
    <w:rPr>
      <w:sz w:val="20"/>
    </w:rPr>
  </w:style>
  <w:style w:type="paragraph" w:customStyle="1" w:styleId="font811">
    <w:name w:val="font811"/>
    <w:basedOn w:val="a0"/>
    <w:link w:val="font81"/>
    <w:qFormat/>
    <w:rsid w:val="0050335D"/>
    <w:pPr>
      <w:spacing w:beforeAutospacing="1" w:afterAutospacing="1"/>
      <w:jc w:val="left"/>
    </w:pPr>
    <w:rPr>
      <w:sz w:val="16"/>
    </w:rPr>
  </w:style>
  <w:style w:type="paragraph" w:customStyle="1" w:styleId="insertion11">
    <w:name w:val="insertion11"/>
    <w:basedOn w:val="a0"/>
    <w:link w:val="insertion1"/>
    <w:qFormat/>
    <w:rsid w:val="0050335D"/>
    <w:pPr>
      <w:spacing w:beforeAutospacing="1" w:afterAutospacing="1"/>
      <w:ind w:firstLine="709"/>
    </w:pPr>
    <w:rPr>
      <w:color w:val="006600"/>
    </w:rPr>
  </w:style>
  <w:style w:type="paragraph" w:styleId="2">
    <w:name w:val="List Bullet 2"/>
    <w:basedOn w:val="a0"/>
    <w:link w:val="27"/>
    <w:rsid w:val="0050335D"/>
    <w:pPr>
      <w:numPr>
        <w:numId w:val="5"/>
      </w:numPr>
    </w:pPr>
  </w:style>
  <w:style w:type="paragraph" w:customStyle="1" w:styleId="xl8211">
    <w:name w:val="xl8211"/>
    <w:basedOn w:val="a0"/>
    <w:link w:val="xl821"/>
    <w:qFormat/>
    <w:rsid w:val="0050335D"/>
    <w:pPr>
      <w:spacing w:beforeAutospacing="1" w:afterAutospacing="1"/>
      <w:jc w:val="center"/>
    </w:pPr>
    <w:rPr>
      <w:b/>
      <w:sz w:val="20"/>
    </w:rPr>
  </w:style>
  <w:style w:type="paragraph" w:customStyle="1" w:styleId="center111">
    <w:name w:val="center111"/>
    <w:basedOn w:val="a0"/>
    <w:link w:val="center11"/>
    <w:qFormat/>
    <w:rsid w:val="0050335D"/>
    <w:pPr>
      <w:spacing w:beforeAutospacing="1" w:afterAutospacing="1"/>
      <w:jc w:val="left"/>
    </w:pPr>
  </w:style>
  <w:style w:type="paragraph" w:customStyle="1" w:styleId="BodyTextIndent211">
    <w:name w:val="Body Text Indent 211"/>
    <w:basedOn w:val="a0"/>
    <w:link w:val="BodyTextIndent21"/>
    <w:qFormat/>
    <w:rsid w:val="0050335D"/>
    <w:pPr>
      <w:spacing w:after="120" w:line="480" w:lineRule="auto"/>
      <w:ind w:left="283"/>
    </w:pPr>
  </w:style>
  <w:style w:type="paragraph" w:customStyle="1" w:styleId="xl8811">
    <w:name w:val="xl8811"/>
    <w:basedOn w:val="a0"/>
    <w:link w:val="xl881"/>
    <w:qFormat/>
    <w:rsid w:val="0050335D"/>
    <w:pPr>
      <w:spacing w:beforeAutospacing="1" w:afterAutospacing="1"/>
      <w:jc w:val="center"/>
    </w:pPr>
    <w:rPr>
      <w:sz w:val="20"/>
    </w:rPr>
  </w:style>
  <w:style w:type="paragraph" w:customStyle="1" w:styleId="118">
    <w:name w:val="ТАБЛИЧ11"/>
    <w:basedOn w:val="a0"/>
    <w:link w:val="18"/>
    <w:qFormat/>
    <w:rsid w:val="0050335D"/>
    <w:pPr>
      <w:spacing w:after="0" w:line="276" w:lineRule="auto"/>
      <w:jc w:val="left"/>
    </w:pPr>
  </w:style>
  <w:style w:type="paragraph" w:styleId="54">
    <w:name w:val="List 5"/>
    <w:link w:val="53"/>
    <w:qFormat/>
    <w:rsid w:val="0050335D"/>
  </w:style>
  <w:style w:type="paragraph" w:customStyle="1" w:styleId="xl11511">
    <w:name w:val="xl11511"/>
    <w:basedOn w:val="a0"/>
    <w:link w:val="xl1151"/>
    <w:qFormat/>
    <w:rsid w:val="0050335D"/>
    <w:pPr>
      <w:spacing w:beforeAutospacing="1" w:afterAutospacing="1"/>
      <w:jc w:val="right"/>
    </w:pPr>
    <w:rPr>
      <w:b/>
      <w:sz w:val="28"/>
    </w:rPr>
  </w:style>
  <w:style w:type="paragraph" w:customStyle="1" w:styleId="xl6311">
    <w:name w:val="xl6311"/>
    <w:basedOn w:val="a0"/>
    <w:link w:val="xl631"/>
    <w:qFormat/>
    <w:rsid w:val="0050335D"/>
    <w:pPr>
      <w:spacing w:beforeAutospacing="1" w:afterAutospacing="1"/>
      <w:jc w:val="left"/>
    </w:pPr>
  </w:style>
  <w:style w:type="paragraph" w:customStyle="1" w:styleId="2111">
    <w:name w:val="Основной текст с отступом 2 Знак111"/>
    <w:basedOn w:val="DefaultParagraphFont11"/>
    <w:link w:val="2110"/>
    <w:qFormat/>
    <w:rsid w:val="0050335D"/>
    <w:rPr>
      <w:sz w:val="24"/>
    </w:rPr>
  </w:style>
  <w:style w:type="paragraph" w:customStyle="1" w:styleId="xl11211">
    <w:name w:val="xl11211"/>
    <w:basedOn w:val="a0"/>
    <w:link w:val="xl1121"/>
    <w:qFormat/>
    <w:rsid w:val="0050335D"/>
    <w:pPr>
      <w:spacing w:beforeAutospacing="1" w:afterAutospacing="1"/>
      <w:jc w:val="right"/>
    </w:pPr>
  </w:style>
  <w:style w:type="paragraph" w:customStyle="1" w:styleId="annotationsubject11">
    <w:name w:val="annotation subject11"/>
    <w:basedOn w:val="annotationtext11"/>
    <w:next w:val="annotationtext11"/>
    <w:link w:val="annotationsubject1"/>
    <w:qFormat/>
    <w:rsid w:val="0050335D"/>
    <w:rPr>
      <w:b/>
    </w:rPr>
  </w:style>
  <w:style w:type="paragraph" w:customStyle="1" w:styleId="2112">
    <w:name w:val="Знак2 Знак Знак11"/>
    <w:link w:val="213"/>
    <w:qFormat/>
    <w:rsid w:val="0050335D"/>
    <w:rPr>
      <w:sz w:val="24"/>
    </w:rPr>
  </w:style>
  <w:style w:type="paragraph" w:customStyle="1" w:styleId="xl11911">
    <w:name w:val="xl11911"/>
    <w:basedOn w:val="a0"/>
    <w:link w:val="xl1191"/>
    <w:qFormat/>
    <w:rsid w:val="0050335D"/>
    <w:pPr>
      <w:spacing w:beforeAutospacing="1" w:afterAutospacing="1"/>
      <w:jc w:val="center"/>
    </w:pPr>
  </w:style>
  <w:style w:type="paragraph" w:customStyle="1" w:styleId="11110">
    <w:name w:val="Знак1 Знак Знак Знак111"/>
    <w:basedOn w:val="a0"/>
    <w:link w:val="1116"/>
    <w:qFormat/>
    <w:rsid w:val="0050335D"/>
    <w:pPr>
      <w:spacing w:beforeAutospacing="1" w:afterAutospacing="1"/>
      <w:jc w:val="left"/>
    </w:pPr>
    <w:rPr>
      <w:rFonts w:ascii="Tahoma" w:hAnsi="Tahoma"/>
      <w:sz w:val="20"/>
    </w:rPr>
  </w:style>
  <w:style w:type="paragraph" w:customStyle="1" w:styleId="xl11611">
    <w:name w:val="xl11611"/>
    <w:basedOn w:val="a0"/>
    <w:link w:val="xl1161"/>
    <w:qFormat/>
    <w:rsid w:val="0050335D"/>
    <w:pPr>
      <w:spacing w:beforeAutospacing="1" w:afterAutospacing="1"/>
      <w:jc w:val="right"/>
    </w:pPr>
    <w:rPr>
      <w:b/>
      <w:sz w:val="28"/>
    </w:rPr>
  </w:style>
  <w:style w:type="paragraph" w:customStyle="1" w:styleId="Emphasis11">
    <w:name w:val="Emphasis11"/>
    <w:basedOn w:val="DefaultParagraphFont11"/>
    <w:link w:val="Emphasis1"/>
    <w:qFormat/>
    <w:rsid w:val="0050335D"/>
    <w:rPr>
      <w:i/>
    </w:rPr>
  </w:style>
  <w:style w:type="paragraph" w:customStyle="1" w:styleId="1117">
    <w:name w:val="Заголовок 1 Знак11"/>
    <w:link w:val="119"/>
    <w:qFormat/>
    <w:rsid w:val="0050335D"/>
    <w:rPr>
      <w:b/>
      <w:sz w:val="36"/>
    </w:rPr>
  </w:style>
  <w:style w:type="paragraph" w:customStyle="1" w:styleId="xl9211">
    <w:name w:val="xl9211"/>
    <w:basedOn w:val="a0"/>
    <w:link w:val="xl921"/>
    <w:qFormat/>
    <w:rsid w:val="0050335D"/>
    <w:pPr>
      <w:spacing w:beforeAutospacing="1" w:afterAutospacing="1"/>
      <w:jc w:val="left"/>
    </w:pPr>
    <w:rPr>
      <w:sz w:val="20"/>
    </w:rPr>
  </w:style>
  <w:style w:type="paragraph" w:customStyle="1" w:styleId="xl10211">
    <w:name w:val="xl10211"/>
    <w:basedOn w:val="a0"/>
    <w:link w:val="xl1021"/>
    <w:qFormat/>
    <w:rsid w:val="0050335D"/>
    <w:pPr>
      <w:spacing w:beforeAutospacing="1" w:afterAutospacing="1"/>
      <w:jc w:val="left"/>
    </w:pPr>
    <w:rPr>
      <w:sz w:val="20"/>
    </w:rPr>
  </w:style>
  <w:style w:type="paragraph" w:customStyle="1" w:styleId="BodyText311">
    <w:name w:val="Body Text 311"/>
    <w:basedOn w:val="a0"/>
    <w:link w:val="BodyText31"/>
    <w:qFormat/>
    <w:rsid w:val="0050335D"/>
    <w:pPr>
      <w:spacing w:after="120"/>
    </w:pPr>
    <w:rPr>
      <w:sz w:val="16"/>
    </w:rPr>
  </w:style>
  <w:style w:type="paragraph" w:customStyle="1" w:styleId="xl10911">
    <w:name w:val="xl10911"/>
    <w:basedOn w:val="a0"/>
    <w:link w:val="xl1091"/>
    <w:qFormat/>
    <w:rsid w:val="0050335D"/>
    <w:pPr>
      <w:spacing w:beforeAutospacing="1" w:afterAutospacing="1"/>
      <w:jc w:val="center"/>
    </w:pPr>
    <w:rPr>
      <w:b/>
    </w:rPr>
  </w:style>
  <w:style w:type="paragraph" w:customStyle="1" w:styleId="NoSpacing11">
    <w:name w:val="No Spacing11"/>
    <w:link w:val="NoSpacing1"/>
    <w:qFormat/>
    <w:rsid w:val="0050335D"/>
    <w:rPr>
      <w:rFonts w:ascii="Calibri" w:hAnsi="Calibri"/>
    </w:rPr>
  </w:style>
  <w:style w:type="paragraph" w:customStyle="1" w:styleId="xl8311">
    <w:name w:val="xl8311"/>
    <w:basedOn w:val="a0"/>
    <w:link w:val="xl831"/>
    <w:qFormat/>
    <w:rsid w:val="0050335D"/>
    <w:pPr>
      <w:spacing w:beforeAutospacing="1" w:afterAutospacing="1"/>
      <w:jc w:val="left"/>
    </w:pPr>
    <w:rPr>
      <w:color w:val="FF0000"/>
      <w:sz w:val="20"/>
    </w:rPr>
  </w:style>
  <w:style w:type="paragraph" w:customStyle="1" w:styleId="xl6711">
    <w:name w:val="xl6711"/>
    <w:basedOn w:val="a0"/>
    <w:link w:val="xl671"/>
    <w:qFormat/>
    <w:rsid w:val="0050335D"/>
    <w:pPr>
      <w:spacing w:beforeAutospacing="1" w:afterAutospacing="1"/>
      <w:jc w:val="center"/>
    </w:pPr>
    <w:rPr>
      <w:b/>
      <w:sz w:val="20"/>
    </w:rPr>
  </w:style>
  <w:style w:type="paragraph" w:customStyle="1" w:styleId="Footer12">
    <w:name w:val="Footer12"/>
    <w:link w:val="Footer11"/>
    <w:qFormat/>
    <w:rsid w:val="0050335D"/>
  </w:style>
  <w:style w:type="paragraph" w:customStyle="1" w:styleId="Contents71">
    <w:name w:val="Contents 71"/>
    <w:link w:val="Contents7"/>
    <w:qFormat/>
    <w:rsid w:val="0050335D"/>
    <w:rPr>
      <w:rFonts w:ascii="XO Thames" w:hAnsi="XO Thames"/>
      <w:sz w:val="28"/>
    </w:rPr>
  </w:style>
  <w:style w:type="paragraph" w:customStyle="1" w:styleId="xl11811">
    <w:name w:val="xl11811"/>
    <w:basedOn w:val="a0"/>
    <w:link w:val="xl1181"/>
    <w:qFormat/>
    <w:rsid w:val="0050335D"/>
    <w:pPr>
      <w:spacing w:beforeAutospacing="1" w:afterAutospacing="1"/>
      <w:jc w:val="center"/>
    </w:pPr>
  </w:style>
  <w:style w:type="paragraph" w:customStyle="1" w:styleId="xl11011">
    <w:name w:val="xl11011"/>
    <w:basedOn w:val="a0"/>
    <w:link w:val="xl1101"/>
    <w:qFormat/>
    <w:rsid w:val="0050335D"/>
    <w:pPr>
      <w:spacing w:beforeAutospacing="1" w:afterAutospacing="1"/>
      <w:jc w:val="center"/>
    </w:pPr>
    <w:rPr>
      <w:b/>
    </w:rPr>
  </w:style>
  <w:style w:type="paragraph" w:customStyle="1" w:styleId="pagenumber11">
    <w:name w:val="page number11"/>
    <w:basedOn w:val="DefaultParagraphFont11"/>
    <w:link w:val="pagenumber1"/>
    <w:qFormat/>
    <w:rsid w:val="0050335D"/>
  </w:style>
  <w:style w:type="paragraph" w:customStyle="1" w:styleId="19">
    <w:name w:val="Гиперссылка1"/>
    <w:basedOn w:val="DefaultParagraphFont11"/>
    <w:link w:val="ac"/>
    <w:qFormat/>
    <w:rsid w:val="0050335D"/>
    <w:rPr>
      <w:color w:val="0000FF"/>
      <w:u w:val="single"/>
    </w:rPr>
  </w:style>
  <w:style w:type="paragraph" w:customStyle="1" w:styleId="Footnote2">
    <w:name w:val="Footnote2"/>
    <w:basedOn w:val="a0"/>
    <w:link w:val="Footnote"/>
    <w:qFormat/>
    <w:rsid w:val="0050335D"/>
  </w:style>
  <w:style w:type="paragraph" w:customStyle="1" w:styleId="xl9811">
    <w:name w:val="xl9811"/>
    <w:basedOn w:val="a0"/>
    <w:link w:val="xl981"/>
    <w:qFormat/>
    <w:rsid w:val="0050335D"/>
    <w:pPr>
      <w:spacing w:beforeAutospacing="1" w:afterAutospacing="1"/>
      <w:jc w:val="center"/>
    </w:pPr>
    <w:rPr>
      <w:sz w:val="20"/>
    </w:rPr>
  </w:style>
  <w:style w:type="paragraph" w:customStyle="1" w:styleId="Contents11">
    <w:name w:val="Contents 11"/>
    <w:link w:val="Contents1"/>
    <w:qFormat/>
    <w:rsid w:val="0050335D"/>
    <w:rPr>
      <w:b/>
      <w:caps/>
      <w:sz w:val="20"/>
    </w:rPr>
  </w:style>
  <w:style w:type="paragraph" w:customStyle="1" w:styleId="1f7">
    <w:name w:val="Верхний колонтитул1"/>
    <w:basedOn w:val="a0"/>
    <w:rsid w:val="0050335D"/>
    <w:pPr>
      <w:tabs>
        <w:tab w:val="center" w:pos="4677"/>
        <w:tab w:val="right" w:pos="9355"/>
      </w:tabs>
      <w:spacing w:after="200" w:line="276" w:lineRule="auto"/>
      <w:jc w:val="left"/>
    </w:pPr>
    <w:rPr>
      <w:rFonts w:ascii="Calibri" w:hAnsi="Calibri"/>
      <w:sz w:val="22"/>
    </w:rPr>
  </w:style>
  <w:style w:type="paragraph" w:customStyle="1" w:styleId="xl7511">
    <w:name w:val="xl7511"/>
    <w:basedOn w:val="a0"/>
    <w:link w:val="xl751"/>
    <w:qFormat/>
    <w:rsid w:val="0050335D"/>
    <w:pPr>
      <w:spacing w:beforeAutospacing="1" w:afterAutospacing="1"/>
      <w:jc w:val="center"/>
    </w:pPr>
    <w:rPr>
      <w:sz w:val="20"/>
    </w:rPr>
  </w:style>
  <w:style w:type="paragraph" w:styleId="1b">
    <w:name w:val="toc 1"/>
    <w:basedOn w:val="a0"/>
    <w:next w:val="a0"/>
    <w:link w:val="1a"/>
    <w:uiPriority w:val="39"/>
    <w:rsid w:val="0050335D"/>
    <w:pPr>
      <w:spacing w:before="120" w:after="120"/>
      <w:jc w:val="left"/>
    </w:pPr>
    <w:rPr>
      <w:b/>
      <w:caps/>
      <w:sz w:val="20"/>
    </w:rPr>
  </w:style>
  <w:style w:type="paragraph" w:customStyle="1" w:styleId="xl10811">
    <w:name w:val="xl10811"/>
    <w:basedOn w:val="a0"/>
    <w:link w:val="xl1081"/>
    <w:qFormat/>
    <w:rsid w:val="0050335D"/>
    <w:pPr>
      <w:spacing w:beforeAutospacing="1" w:afterAutospacing="1"/>
      <w:jc w:val="center"/>
    </w:pPr>
    <w:rPr>
      <w:b/>
    </w:rPr>
  </w:style>
  <w:style w:type="paragraph" w:customStyle="1" w:styleId="11a">
    <w:name w:val="Îñíîâí11"/>
    <w:basedOn w:val="a0"/>
    <w:link w:val="1c"/>
    <w:qFormat/>
    <w:rsid w:val="0050335D"/>
    <w:pPr>
      <w:widowControl w:val="0"/>
      <w:spacing w:after="0"/>
    </w:pPr>
    <w:rPr>
      <w:rFonts w:ascii="Arial" w:hAnsi="Arial"/>
      <w:sz w:val="22"/>
    </w:rPr>
  </w:style>
  <w:style w:type="paragraph" w:styleId="3">
    <w:name w:val="List Bullet 3"/>
    <w:basedOn w:val="a0"/>
    <w:link w:val="36"/>
    <w:rsid w:val="0050335D"/>
    <w:pPr>
      <w:numPr>
        <w:numId w:val="6"/>
      </w:numPr>
      <w:spacing w:after="0"/>
      <w:jc w:val="left"/>
    </w:pPr>
  </w:style>
  <w:style w:type="paragraph" w:customStyle="1" w:styleId="ConsPlusNormal11">
    <w:name w:val="ConsPlusNormal11"/>
    <w:link w:val="ConsPlusNormal1"/>
    <w:qFormat/>
    <w:rsid w:val="0050335D"/>
    <w:pPr>
      <w:widowControl w:val="0"/>
      <w:ind w:firstLine="720"/>
    </w:pPr>
    <w:rPr>
      <w:rFonts w:ascii="Arial" w:hAnsi="Arial"/>
      <w:sz w:val="20"/>
    </w:rPr>
  </w:style>
  <w:style w:type="paragraph" w:customStyle="1" w:styleId="1118">
    <w:name w:val="Без интервала111"/>
    <w:link w:val="11b"/>
    <w:qFormat/>
    <w:rsid w:val="0050335D"/>
    <w:rPr>
      <w:rFonts w:ascii="Calibri" w:hAnsi="Calibri"/>
    </w:rPr>
  </w:style>
  <w:style w:type="paragraph" w:customStyle="1" w:styleId="311">
    <w:name w:val="Стиль3 Знак11"/>
    <w:basedOn w:val="BodyTextIndent211"/>
    <w:link w:val="312"/>
    <w:qFormat/>
    <w:rsid w:val="0050335D"/>
    <w:pPr>
      <w:widowControl w:val="0"/>
      <w:numPr>
        <w:ilvl w:val="2"/>
        <w:numId w:val="7"/>
      </w:numPr>
      <w:tabs>
        <w:tab w:val="left" w:pos="360"/>
      </w:tabs>
      <w:spacing w:after="0" w:line="240" w:lineRule="auto"/>
    </w:pPr>
  </w:style>
  <w:style w:type="paragraph" w:customStyle="1" w:styleId="FontStyle1911">
    <w:name w:val="Font Style1911"/>
    <w:link w:val="FontStyle191"/>
    <w:qFormat/>
    <w:rsid w:val="0050335D"/>
    <w:rPr>
      <w:sz w:val="28"/>
    </w:rPr>
  </w:style>
  <w:style w:type="paragraph" w:customStyle="1" w:styleId="xl7111">
    <w:name w:val="xl7111"/>
    <w:basedOn w:val="a0"/>
    <w:link w:val="xl711"/>
    <w:qFormat/>
    <w:rsid w:val="0050335D"/>
    <w:pPr>
      <w:spacing w:beforeAutospacing="1" w:afterAutospacing="1"/>
      <w:jc w:val="center"/>
    </w:pPr>
    <w:rPr>
      <w:b/>
      <w:sz w:val="20"/>
    </w:rPr>
  </w:style>
  <w:style w:type="paragraph" w:customStyle="1" w:styleId="1119">
    <w:name w:val="Текст примечания Знак111"/>
    <w:basedOn w:val="DefaultParagraphFont11"/>
    <w:link w:val="11c"/>
    <w:qFormat/>
    <w:rsid w:val="0050335D"/>
    <w:rPr>
      <w:sz w:val="20"/>
    </w:rPr>
  </w:style>
  <w:style w:type="paragraph" w:customStyle="1" w:styleId="21110">
    <w:name w:val="Маркированный список 2111"/>
    <w:basedOn w:val="a0"/>
    <w:next w:val="2"/>
    <w:link w:val="2113"/>
    <w:qFormat/>
    <w:rsid w:val="0050335D"/>
    <w:pPr>
      <w:tabs>
        <w:tab w:val="left" w:pos="643"/>
      </w:tabs>
      <w:ind w:left="643" w:hanging="360"/>
    </w:pPr>
  </w:style>
  <w:style w:type="paragraph" w:customStyle="1" w:styleId="partno11">
    <w:name w:val="partno11"/>
    <w:basedOn w:val="DefaultParagraphFont11"/>
    <w:link w:val="partno1"/>
    <w:qFormat/>
    <w:rsid w:val="0050335D"/>
  </w:style>
  <w:style w:type="paragraph" w:customStyle="1" w:styleId="BodyTextIndent311">
    <w:name w:val="Body Text Indent 311"/>
    <w:basedOn w:val="a0"/>
    <w:link w:val="BodyTextIndent31"/>
    <w:qFormat/>
    <w:rsid w:val="0050335D"/>
    <w:pPr>
      <w:spacing w:after="120"/>
      <w:ind w:left="283"/>
      <w:jc w:val="left"/>
    </w:pPr>
    <w:rPr>
      <w:sz w:val="16"/>
    </w:rPr>
  </w:style>
  <w:style w:type="paragraph" w:customStyle="1" w:styleId="2114">
    <w:name w:val="Стиль211"/>
    <w:basedOn w:val="25"/>
    <w:link w:val="214"/>
    <w:qFormat/>
    <w:rsid w:val="0050335D"/>
    <w:pPr>
      <w:keepNext/>
      <w:keepLines/>
      <w:widowControl w:val="0"/>
    </w:pPr>
    <w:rPr>
      <w:b/>
    </w:rPr>
  </w:style>
  <w:style w:type="paragraph" w:customStyle="1" w:styleId="xl9611">
    <w:name w:val="xl9611"/>
    <w:basedOn w:val="a0"/>
    <w:link w:val="xl961"/>
    <w:qFormat/>
    <w:rsid w:val="0050335D"/>
    <w:pPr>
      <w:spacing w:beforeAutospacing="1" w:afterAutospacing="1"/>
      <w:jc w:val="center"/>
    </w:pPr>
    <w:rPr>
      <w:sz w:val="20"/>
    </w:rPr>
  </w:style>
  <w:style w:type="paragraph" w:customStyle="1" w:styleId="BalloonText11">
    <w:name w:val="Balloon Text11"/>
    <w:basedOn w:val="a0"/>
    <w:link w:val="BalloonText1"/>
    <w:qFormat/>
    <w:rsid w:val="0050335D"/>
    <w:rPr>
      <w:rFonts w:ascii="Tahoma" w:hAnsi="Tahoma"/>
      <w:sz w:val="16"/>
    </w:rPr>
  </w:style>
  <w:style w:type="paragraph" w:customStyle="1" w:styleId="EndnoteSymbol1">
    <w:name w:val="Endnote Symbol1"/>
    <w:link w:val="EndnoteSymbol"/>
    <w:qFormat/>
    <w:rsid w:val="0050335D"/>
    <w:rPr>
      <w:vertAlign w:val="superscript"/>
    </w:rPr>
  </w:style>
  <w:style w:type="paragraph" w:customStyle="1" w:styleId="Standard11">
    <w:name w:val="Standard11"/>
    <w:link w:val="Standard1"/>
    <w:qFormat/>
    <w:rsid w:val="0050335D"/>
    <w:rPr>
      <w:sz w:val="24"/>
    </w:rPr>
  </w:style>
  <w:style w:type="paragraph" w:customStyle="1" w:styleId="2115">
    <w:name w:val="Текст примечания Знак211"/>
    <w:basedOn w:val="DefaultParagraphFont11"/>
    <w:link w:val="215"/>
    <w:qFormat/>
    <w:rsid w:val="0050335D"/>
    <w:rPr>
      <w:sz w:val="20"/>
    </w:rPr>
  </w:style>
  <w:style w:type="paragraph" w:customStyle="1" w:styleId="apple-converted-space11">
    <w:name w:val="apple-converted-space11"/>
    <w:basedOn w:val="DefaultParagraphFont11"/>
    <w:link w:val="apple-converted-space1"/>
    <w:qFormat/>
    <w:rsid w:val="0050335D"/>
  </w:style>
  <w:style w:type="paragraph" w:customStyle="1" w:styleId="Numbering21">
    <w:name w:val="Numbering 21"/>
    <w:link w:val="Numbering2"/>
    <w:qFormat/>
    <w:rsid w:val="0050335D"/>
  </w:style>
  <w:style w:type="paragraph" w:customStyle="1" w:styleId="mputable11">
    <w:name w:val="?mputable11"/>
    <w:basedOn w:val="a0"/>
    <w:link w:val="mputable1"/>
    <w:qFormat/>
    <w:rsid w:val="0050335D"/>
    <w:pPr>
      <w:spacing w:after="0"/>
      <w:ind w:firstLine="709"/>
    </w:pPr>
  </w:style>
  <w:style w:type="paragraph" w:customStyle="1" w:styleId="11d">
    <w:name w:val="Обычный + по ширине11"/>
    <w:basedOn w:val="a0"/>
    <w:link w:val="1e"/>
    <w:qFormat/>
    <w:rsid w:val="0050335D"/>
    <w:pPr>
      <w:spacing w:after="0"/>
    </w:pPr>
  </w:style>
  <w:style w:type="paragraph" w:customStyle="1" w:styleId="Footnote11">
    <w:name w:val="Footnote11"/>
    <w:basedOn w:val="a0"/>
    <w:link w:val="Footnote1"/>
    <w:qFormat/>
    <w:rsid w:val="0050335D"/>
    <w:rPr>
      <w:sz w:val="20"/>
    </w:rPr>
  </w:style>
  <w:style w:type="paragraph" w:customStyle="1" w:styleId="2116">
    <w:name w:val="Основной текст с отступом Знак211"/>
    <w:basedOn w:val="DefaultParagraphFont11"/>
    <w:link w:val="216"/>
    <w:qFormat/>
    <w:rsid w:val="0050335D"/>
  </w:style>
  <w:style w:type="paragraph" w:styleId="90">
    <w:name w:val="toc 9"/>
    <w:next w:val="a0"/>
    <w:link w:val="9"/>
    <w:uiPriority w:val="39"/>
    <w:rsid w:val="0050335D"/>
    <w:pPr>
      <w:ind w:left="1600"/>
    </w:pPr>
    <w:rPr>
      <w:rFonts w:ascii="XO Thames" w:hAnsi="XO Thames"/>
      <w:sz w:val="28"/>
    </w:rPr>
  </w:style>
  <w:style w:type="paragraph" w:customStyle="1" w:styleId="normaltextrun11">
    <w:name w:val="normaltextrun11"/>
    <w:basedOn w:val="DefaultParagraphFont11"/>
    <w:link w:val="normaltextrun1"/>
    <w:qFormat/>
    <w:rsid w:val="0050335D"/>
  </w:style>
  <w:style w:type="paragraph" w:customStyle="1" w:styleId="xl8911">
    <w:name w:val="xl8911"/>
    <w:basedOn w:val="a0"/>
    <w:link w:val="xl891"/>
    <w:qFormat/>
    <w:rsid w:val="0050335D"/>
    <w:pPr>
      <w:spacing w:beforeAutospacing="1" w:afterAutospacing="1"/>
      <w:jc w:val="left"/>
    </w:pPr>
    <w:rPr>
      <w:sz w:val="20"/>
    </w:rPr>
  </w:style>
  <w:style w:type="paragraph" w:customStyle="1" w:styleId="right11">
    <w:name w:val="right11"/>
    <w:basedOn w:val="a0"/>
    <w:link w:val="right1"/>
    <w:qFormat/>
    <w:rsid w:val="0050335D"/>
    <w:pPr>
      <w:spacing w:beforeAutospacing="1" w:afterAutospacing="1"/>
      <w:ind w:firstLine="709"/>
      <w:jc w:val="right"/>
    </w:pPr>
  </w:style>
  <w:style w:type="paragraph" w:customStyle="1" w:styleId="111a">
    <w:name w:val="Обычный111"/>
    <w:link w:val="11e"/>
    <w:qFormat/>
    <w:rsid w:val="0050335D"/>
    <w:pPr>
      <w:widowControl w:val="0"/>
      <w:jc w:val="both"/>
    </w:pPr>
    <w:rPr>
      <w:rFonts w:ascii="Arial" w:hAnsi="Arial"/>
      <w:spacing w:val="-5"/>
      <w:sz w:val="25"/>
    </w:rPr>
  </w:style>
  <w:style w:type="paragraph" w:customStyle="1" w:styleId="VisitedInternetLink1">
    <w:name w:val="Visited Internet Link1"/>
    <w:basedOn w:val="DefaultParagraphFont11"/>
    <w:link w:val="VisitedInternetLink"/>
    <w:qFormat/>
    <w:rsid w:val="0050335D"/>
    <w:rPr>
      <w:color w:val="800080"/>
      <w:u w:val="single"/>
    </w:rPr>
  </w:style>
  <w:style w:type="paragraph" w:customStyle="1" w:styleId="newpage11">
    <w:name w:val="newpage11"/>
    <w:basedOn w:val="a0"/>
    <w:link w:val="newpage1"/>
    <w:qFormat/>
    <w:rsid w:val="0050335D"/>
    <w:pPr>
      <w:pageBreakBefore/>
      <w:spacing w:after="0"/>
      <w:ind w:firstLine="709"/>
    </w:pPr>
  </w:style>
  <w:style w:type="paragraph" w:customStyle="1" w:styleId="Heading611">
    <w:name w:val="Heading 611"/>
    <w:link w:val="Heading61"/>
    <w:qFormat/>
    <w:rsid w:val="0050335D"/>
    <w:rPr>
      <w:b/>
    </w:rPr>
  </w:style>
  <w:style w:type="paragraph" w:customStyle="1" w:styleId="xl10711">
    <w:name w:val="xl10711"/>
    <w:basedOn w:val="a0"/>
    <w:link w:val="xl1071"/>
    <w:qFormat/>
    <w:rsid w:val="0050335D"/>
    <w:pPr>
      <w:spacing w:beforeAutospacing="1" w:afterAutospacing="1"/>
      <w:jc w:val="right"/>
    </w:pPr>
    <w:rPr>
      <w:b/>
    </w:rPr>
  </w:style>
  <w:style w:type="paragraph" w:customStyle="1" w:styleId="xl6611">
    <w:name w:val="xl6611"/>
    <w:basedOn w:val="a0"/>
    <w:link w:val="xl661"/>
    <w:qFormat/>
    <w:rsid w:val="0050335D"/>
    <w:pPr>
      <w:spacing w:beforeAutospacing="1" w:afterAutospacing="1"/>
      <w:jc w:val="center"/>
    </w:pPr>
    <w:rPr>
      <w:sz w:val="20"/>
    </w:rPr>
  </w:style>
  <w:style w:type="paragraph" w:customStyle="1" w:styleId="xl8411">
    <w:name w:val="xl8411"/>
    <w:basedOn w:val="a0"/>
    <w:link w:val="xl841"/>
    <w:qFormat/>
    <w:rsid w:val="0050335D"/>
    <w:pPr>
      <w:spacing w:beforeAutospacing="1" w:afterAutospacing="1"/>
      <w:jc w:val="center"/>
    </w:pPr>
    <w:rPr>
      <w:sz w:val="20"/>
    </w:rPr>
  </w:style>
  <w:style w:type="paragraph" w:styleId="82">
    <w:name w:val="toc 8"/>
    <w:next w:val="a0"/>
    <w:link w:val="81"/>
    <w:uiPriority w:val="39"/>
    <w:rsid w:val="0050335D"/>
    <w:pPr>
      <w:ind w:left="1400"/>
    </w:pPr>
    <w:rPr>
      <w:rFonts w:ascii="XO Thames" w:hAnsi="XO Thames"/>
      <w:sz w:val="28"/>
    </w:rPr>
  </w:style>
  <w:style w:type="paragraph" w:customStyle="1" w:styleId="BodyText2211">
    <w:name w:val="Body Text 2211"/>
    <w:basedOn w:val="a0"/>
    <w:link w:val="BodyText221"/>
    <w:qFormat/>
    <w:rsid w:val="0050335D"/>
    <w:pPr>
      <w:spacing w:after="0"/>
    </w:pPr>
    <w:rPr>
      <w:sz w:val="28"/>
    </w:rPr>
  </w:style>
  <w:style w:type="paragraph" w:customStyle="1" w:styleId="xl6511">
    <w:name w:val="xl6511"/>
    <w:basedOn w:val="a0"/>
    <w:link w:val="xl651"/>
    <w:qFormat/>
    <w:rsid w:val="0050335D"/>
    <w:pPr>
      <w:spacing w:beforeAutospacing="1" w:afterAutospacing="1"/>
      <w:jc w:val="center"/>
    </w:pPr>
    <w:rPr>
      <w:sz w:val="20"/>
    </w:rPr>
  </w:style>
  <w:style w:type="paragraph" w:customStyle="1" w:styleId="xl11711">
    <w:name w:val="xl11711"/>
    <w:basedOn w:val="a0"/>
    <w:link w:val="xl1171"/>
    <w:qFormat/>
    <w:rsid w:val="0050335D"/>
    <w:pPr>
      <w:spacing w:beforeAutospacing="1" w:afterAutospacing="1"/>
      <w:jc w:val="right"/>
    </w:pPr>
    <w:rPr>
      <w:b/>
      <w:sz w:val="28"/>
    </w:rPr>
  </w:style>
  <w:style w:type="paragraph" w:customStyle="1" w:styleId="11111">
    <w:name w:val="Обычный + 11 пт11"/>
    <w:basedOn w:val="a0"/>
    <w:link w:val="111b"/>
    <w:qFormat/>
    <w:rsid w:val="0050335D"/>
    <w:pPr>
      <w:spacing w:after="0" w:line="216" w:lineRule="auto"/>
      <w:jc w:val="right"/>
    </w:pPr>
    <w:rPr>
      <w:sz w:val="22"/>
    </w:rPr>
  </w:style>
  <w:style w:type="paragraph" w:customStyle="1" w:styleId="21111">
    <w:name w:val="Заголовок 2 Знак111"/>
    <w:link w:val="2117"/>
    <w:qFormat/>
    <w:rsid w:val="0050335D"/>
    <w:rPr>
      <w:rFonts w:ascii="Cambria" w:hAnsi="Cambria"/>
      <w:b/>
      <w:color w:val="4F81BD"/>
      <w:sz w:val="26"/>
    </w:rPr>
  </w:style>
  <w:style w:type="paragraph" w:customStyle="1" w:styleId="center21">
    <w:name w:val="center21"/>
    <w:basedOn w:val="a0"/>
    <w:link w:val="center2"/>
    <w:qFormat/>
    <w:rsid w:val="0050335D"/>
    <w:pPr>
      <w:spacing w:beforeAutospacing="1" w:afterAutospacing="1"/>
      <w:ind w:firstLine="709"/>
      <w:jc w:val="center"/>
    </w:pPr>
  </w:style>
  <w:style w:type="paragraph" w:customStyle="1" w:styleId="Contents41">
    <w:name w:val="Contents 41"/>
    <w:link w:val="Contents4"/>
    <w:qFormat/>
    <w:rsid w:val="0050335D"/>
    <w:rPr>
      <w:rFonts w:ascii="XO Thames" w:hAnsi="XO Thames"/>
      <w:sz w:val="28"/>
    </w:rPr>
  </w:style>
  <w:style w:type="paragraph" w:customStyle="1" w:styleId="Date11">
    <w:name w:val="Date11"/>
    <w:basedOn w:val="a0"/>
    <w:next w:val="a0"/>
    <w:link w:val="Date1"/>
    <w:qFormat/>
    <w:rsid w:val="0050335D"/>
  </w:style>
  <w:style w:type="paragraph" w:customStyle="1" w:styleId="Style611">
    <w:name w:val="Style611"/>
    <w:basedOn w:val="a0"/>
    <w:link w:val="Style61"/>
    <w:qFormat/>
    <w:rsid w:val="0050335D"/>
    <w:pPr>
      <w:widowControl w:val="0"/>
      <w:spacing w:after="0"/>
      <w:jc w:val="left"/>
    </w:pPr>
  </w:style>
  <w:style w:type="paragraph" w:customStyle="1" w:styleId="1f">
    <w:name w:val="Выделение1"/>
    <w:basedOn w:val="DefaultParagraphFont11"/>
    <w:link w:val="af1"/>
    <w:qFormat/>
    <w:rsid w:val="0050335D"/>
    <w:rPr>
      <w:i/>
    </w:rPr>
  </w:style>
  <w:style w:type="paragraph" w:customStyle="1" w:styleId="font611">
    <w:name w:val="font611"/>
    <w:basedOn w:val="a0"/>
    <w:link w:val="font61"/>
    <w:qFormat/>
    <w:rsid w:val="0050335D"/>
    <w:pPr>
      <w:spacing w:beforeAutospacing="1" w:afterAutospacing="1"/>
      <w:jc w:val="left"/>
    </w:pPr>
    <w:rPr>
      <w:sz w:val="22"/>
    </w:rPr>
  </w:style>
  <w:style w:type="paragraph" w:customStyle="1" w:styleId="xl7211">
    <w:name w:val="xl7211"/>
    <w:basedOn w:val="a0"/>
    <w:link w:val="xl721"/>
    <w:qFormat/>
    <w:rsid w:val="0050335D"/>
    <w:pPr>
      <w:spacing w:beforeAutospacing="1" w:afterAutospacing="1"/>
      <w:jc w:val="center"/>
    </w:pPr>
    <w:rPr>
      <w:b/>
      <w:sz w:val="20"/>
    </w:rPr>
  </w:style>
  <w:style w:type="paragraph" w:customStyle="1" w:styleId="xl9011">
    <w:name w:val="xl9011"/>
    <w:basedOn w:val="a0"/>
    <w:link w:val="xl901"/>
    <w:qFormat/>
    <w:rsid w:val="0050335D"/>
    <w:pPr>
      <w:spacing w:beforeAutospacing="1" w:afterAutospacing="1"/>
      <w:jc w:val="center"/>
    </w:pPr>
    <w:rPr>
      <w:sz w:val="20"/>
    </w:rPr>
  </w:style>
  <w:style w:type="paragraph" w:customStyle="1" w:styleId="FootnoteTextChar11">
    <w:name w:val="Footnote Text Char11"/>
    <w:link w:val="FootnoteTextChar1"/>
    <w:qFormat/>
    <w:rsid w:val="0050335D"/>
    <w:rPr>
      <w:sz w:val="20"/>
    </w:rPr>
  </w:style>
  <w:style w:type="paragraph" w:styleId="4">
    <w:name w:val="List Bullet 4"/>
    <w:basedOn w:val="a0"/>
    <w:link w:val="46"/>
    <w:rsid w:val="0050335D"/>
    <w:pPr>
      <w:numPr>
        <w:numId w:val="8"/>
      </w:numPr>
      <w:spacing w:after="0"/>
      <w:jc w:val="left"/>
    </w:pPr>
  </w:style>
  <w:style w:type="paragraph" w:customStyle="1" w:styleId="xl8711">
    <w:name w:val="xl8711"/>
    <w:basedOn w:val="a0"/>
    <w:link w:val="xl871"/>
    <w:qFormat/>
    <w:rsid w:val="0050335D"/>
    <w:pPr>
      <w:spacing w:beforeAutospacing="1" w:afterAutospacing="1"/>
      <w:jc w:val="center"/>
    </w:pPr>
    <w:rPr>
      <w:b/>
      <w:sz w:val="20"/>
    </w:rPr>
  </w:style>
  <w:style w:type="paragraph" w:customStyle="1" w:styleId="xl9711">
    <w:name w:val="xl9711"/>
    <w:basedOn w:val="a0"/>
    <w:link w:val="xl971"/>
    <w:qFormat/>
    <w:rsid w:val="0050335D"/>
    <w:pPr>
      <w:spacing w:beforeAutospacing="1" w:afterAutospacing="1"/>
      <w:jc w:val="center"/>
    </w:pPr>
    <w:rPr>
      <w:b/>
      <w:sz w:val="20"/>
    </w:rPr>
  </w:style>
  <w:style w:type="paragraph" w:customStyle="1" w:styleId="111c">
    <w:name w:val="Основной текст с отступом Знак111"/>
    <w:link w:val="11f"/>
    <w:qFormat/>
    <w:rsid w:val="0050335D"/>
  </w:style>
  <w:style w:type="paragraph" w:customStyle="1" w:styleId="Subtitle11">
    <w:name w:val="Subtitle11"/>
    <w:link w:val="Subtitle1"/>
    <w:qFormat/>
    <w:rsid w:val="0050335D"/>
    <w:rPr>
      <w:rFonts w:ascii="XO Thames" w:hAnsi="XO Thames"/>
      <w:i/>
      <w:sz w:val="24"/>
    </w:rPr>
  </w:style>
  <w:style w:type="paragraph" w:customStyle="1" w:styleId="paragraph111">
    <w:name w:val="paragraph111"/>
    <w:basedOn w:val="a0"/>
    <w:link w:val="paragraph11"/>
    <w:qFormat/>
    <w:rsid w:val="0050335D"/>
    <w:pPr>
      <w:spacing w:after="0"/>
      <w:jc w:val="left"/>
    </w:pPr>
  </w:style>
  <w:style w:type="paragraph" w:styleId="56">
    <w:name w:val="toc 5"/>
    <w:next w:val="a0"/>
    <w:link w:val="55"/>
    <w:uiPriority w:val="39"/>
    <w:rsid w:val="0050335D"/>
    <w:pPr>
      <w:ind w:left="800"/>
    </w:pPr>
    <w:rPr>
      <w:rFonts w:ascii="XO Thames" w:hAnsi="XO Thames"/>
      <w:sz w:val="28"/>
    </w:rPr>
  </w:style>
  <w:style w:type="paragraph" w:customStyle="1" w:styleId="911">
    <w:name w:val="Обычный + 911"/>
    <w:basedOn w:val="a0"/>
    <w:link w:val="91"/>
    <w:qFormat/>
    <w:rsid w:val="0050335D"/>
    <w:pPr>
      <w:keepNext/>
      <w:keepLines/>
      <w:tabs>
        <w:tab w:val="left" w:pos="432"/>
      </w:tabs>
      <w:spacing w:after="0"/>
      <w:jc w:val="left"/>
    </w:pPr>
    <w:rPr>
      <w:sz w:val="20"/>
    </w:rPr>
  </w:style>
  <w:style w:type="paragraph" w:customStyle="1" w:styleId="xl8611">
    <w:name w:val="xl8611"/>
    <w:basedOn w:val="a0"/>
    <w:link w:val="xl861"/>
    <w:qFormat/>
    <w:rsid w:val="0050335D"/>
    <w:pPr>
      <w:spacing w:beforeAutospacing="1" w:afterAutospacing="1"/>
      <w:jc w:val="center"/>
    </w:pPr>
    <w:rPr>
      <w:sz w:val="20"/>
    </w:rPr>
  </w:style>
  <w:style w:type="paragraph" w:styleId="a">
    <w:name w:val="List Bullet"/>
    <w:basedOn w:val="a0"/>
    <w:link w:val="af2"/>
    <w:rsid w:val="0050335D"/>
    <w:pPr>
      <w:numPr>
        <w:numId w:val="9"/>
      </w:numPr>
      <w:spacing w:after="0"/>
      <w:jc w:val="left"/>
    </w:pPr>
  </w:style>
  <w:style w:type="paragraph" w:customStyle="1" w:styleId="Textbody1">
    <w:name w:val="Text body1"/>
    <w:link w:val="Textbody"/>
    <w:qFormat/>
    <w:rsid w:val="0050335D"/>
  </w:style>
  <w:style w:type="paragraph" w:customStyle="1" w:styleId="1f0">
    <w:name w:val="Просмотренная гиперссылка1"/>
    <w:basedOn w:val="DefaultParagraphFont11"/>
    <w:link w:val="af3"/>
    <w:qFormat/>
    <w:rsid w:val="0050335D"/>
    <w:rPr>
      <w:color w:val="800080"/>
      <w:u w:val="single"/>
    </w:rPr>
  </w:style>
  <w:style w:type="paragraph" w:customStyle="1" w:styleId="Heading511">
    <w:name w:val="Heading 511"/>
    <w:link w:val="Heading51"/>
    <w:qFormat/>
    <w:rsid w:val="0050335D"/>
    <w:rPr>
      <w:rFonts w:ascii="XO Thames" w:hAnsi="XO Thames"/>
      <w:b/>
    </w:rPr>
  </w:style>
  <w:style w:type="paragraph" w:customStyle="1" w:styleId="Contents81">
    <w:name w:val="Contents 81"/>
    <w:link w:val="Contents8"/>
    <w:qFormat/>
    <w:rsid w:val="0050335D"/>
    <w:rPr>
      <w:rFonts w:ascii="XO Thames" w:hAnsi="XO Thames"/>
      <w:sz w:val="28"/>
    </w:rPr>
  </w:style>
  <w:style w:type="paragraph" w:customStyle="1" w:styleId="NormalWeb11">
    <w:name w:val="Normal (Web)11"/>
    <w:basedOn w:val="a0"/>
    <w:link w:val="NormalWeb1"/>
    <w:qFormat/>
    <w:rsid w:val="0050335D"/>
    <w:pPr>
      <w:spacing w:beforeAutospacing="1" w:afterAutospacing="1"/>
      <w:jc w:val="left"/>
    </w:pPr>
  </w:style>
  <w:style w:type="paragraph" w:customStyle="1" w:styleId="Contents31">
    <w:name w:val="Contents 31"/>
    <w:link w:val="Contents3"/>
    <w:qFormat/>
    <w:rsid w:val="0050335D"/>
    <w:rPr>
      <w:rFonts w:ascii="XO Thames" w:hAnsi="XO Thames"/>
      <w:sz w:val="28"/>
    </w:rPr>
  </w:style>
  <w:style w:type="paragraph" w:customStyle="1" w:styleId="Textbodyindent1">
    <w:name w:val="Text body indent1"/>
    <w:link w:val="Textbodyindent"/>
    <w:qFormat/>
    <w:rsid w:val="0050335D"/>
  </w:style>
  <w:style w:type="paragraph" w:customStyle="1" w:styleId="xl9311">
    <w:name w:val="xl9311"/>
    <w:basedOn w:val="a0"/>
    <w:link w:val="xl931"/>
    <w:qFormat/>
    <w:rsid w:val="0050335D"/>
    <w:pPr>
      <w:spacing w:beforeAutospacing="1" w:afterAutospacing="1"/>
      <w:jc w:val="left"/>
    </w:pPr>
    <w:rPr>
      <w:sz w:val="20"/>
    </w:rPr>
  </w:style>
  <w:style w:type="paragraph" w:customStyle="1" w:styleId="111">
    <w:name w:val="Стиль111"/>
    <w:basedOn w:val="a0"/>
    <w:link w:val="11f0"/>
    <w:qFormat/>
    <w:rsid w:val="0050335D"/>
    <w:pPr>
      <w:keepNext/>
      <w:keepLines/>
      <w:widowControl w:val="0"/>
      <w:numPr>
        <w:numId w:val="7"/>
      </w:numPr>
    </w:pPr>
    <w:rPr>
      <w:b/>
      <w:sz w:val="28"/>
    </w:rPr>
  </w:style>
  <w:style w:type="paragraph" w:customStyle="1" w:styleId="EndnoteSymbol2">
    <w:name w:val="Endnote Symbol2"/>
    <w:qFormat/>
    <w:rsid w:val="0050335D"/>
    <w:rPr>
      <w:vertAlign w:val="superscript"/>
    </w:rPr>
  </w:style>
  <w:style w:type="paragraph" w:customStyle="1" w:styleId="required11">
    <w:name w:val="required11"/>
    <w:basedOn w:val="a0"/>
    <w:link w:val="required1"/>
    <w:qFormat/>
    <w:rsid w:val="0050335D"/>
    <w:pPr>
      <w:spacing w:after="0"/>
      <w:ind w:firstLine="709"/>
    </w:pPr>
  </w:style>
  <w:style w:type="paragraph" w:customStyle="1" w:styleId="Contents21">
    <w:name w:val="Contents 21"/>
    <w:link w:val="Contents2"/>
    <w:qFormat/>
    <w:rsid w:val="0050335D"/>
    <w:rPr>
      <w:smallCaps/>
      <w:sz w:val="20"/>
    </w:rPr>
  </w:style>
  <w:style w:type="paragraph" w:customStyle="1" w:styleId="FontStyle2511">
    <w:name w:val="Font Style2511"/>
    <w:link w:val="FontStyle251"/>
    <w:qFormat/>
    <w:rsid w:val="0050335D"/>
  </w:style>
  <w:style w:type="paragraph" w:customStyle="1" w:styleId="Heading211">
    <w:name w:val="Heading 211"/>
    <w:link w:val="Heading21"/>
    <w:qFormat/>
    <w:rsid w:val="0050335D"/>
    <w:rPr>
      <w:b/>
      <w:sz w:val="30"/>
    </w:rPr>
  </w:style>
  <w:style w:type="paragraph" w:customStyle="1" w:styleId="xl6911">
    <w:name w:val="xl6911"/>
    <w:basedOn w:val="a0"/>
    <w:link w:val="xl691"/>
    <w:qFormat/>
    <w:rsid w:val="0050335D"/>
    <w:pPr>
      <w:spacing w:beforeAutospacing="1" w:afterAutospacing="1"/>
      <w:jc w:val="center"/>
    </w:pPr>
    <w:rPr>
      <w:sz w:val="20"/>
    </w:rPr>
  </w:style>
  <w:style w:type="paragraph" w:customStyle="1" w:styleId="3111">
    <w:name w:val="Основной текст Знак311"/>
    <w:basedOn w:val="DefaultParagraphFont11"/>
    <w:link w:val="313"/>
    <w:qFormat/>
    <w:rsid w:val="0050335D"/>
  </w:style>
  <w:style w:type="paragraph" w:customStyle="1" w:styleId="xl9511">
    <w:name w:val="xl9511"/>
    <w:basedOn w:val="a0"/>
    <w:link w:val="xl951"/>
    <w:qFormat/>
    <w:rsid w:val="0050335D"/>
    <w:pPr>
      <w:spacing w:beforeAutospacing="1" w:afterAutospacing="1"/>
      <w:jc w:val="center"/>
    </w:pPr>
    <w:rPr>
      <w:sz w:val="20"/>
    </w:rPr>
  </w:style>
  <w:style w:type="paragraph" w:customStyle="1" w:styleId="xl10511">
    <w:name w:val="xl10511"/>
    <w:basedOn w:val="a0"/>
    <w:link w:val="xl1051"/>
    <w:qFormat/>
    <w:rsid w:val="0050335D"/>
    <w:pPr>
      <w:spacing w:beforeAutospacing="1" w:afterAutospacing="1"/>
      <w:jc w:val="center"/>
    </w:pPr>
    <w:rPr>
      <w:sz w:val="20"/>
    </w:rPr>
  </w:style>
  <w:style w:type="paragraph" w:customStyle="1" w:styleId="Endnote11">
    <w:name w:val="Endnote11"/>
    <w:basedOn w:val="a0"/>
    <w:link w:val="Endnote1"/>
    <w:qFormat/>
    <w:rsid w:val="0050335D"/>
    <w:pPr>
      <w:spacing w:after="0"/>
      <w:jc w:val="left"/>
    </w:pPr>
    <w:rPr>
      <w:sz w:val="20"/>
    </w:rPr>
  </w:style>
  <w:style w:type="paragraph" w:styleId="af6">
    <w:name w:val="Subtitle"/>
    <w:next w:val="a0"/>
    <w:link w:val="af5"/>
    <w:uiPriority w:val="11"/>
    <w:qFormat/>
    <w:rsid w:val="0050335D"/>
    <w:pPr>
      <w:jc w:val="both"/>
    </w:pPr>
    <w:rPr>
      <w:rFonts w:ascii="XO Thames" w:hAnsi="XO Thames"/>
      <w:i/>
      <w:sz w:val="24"/>
    </w:rPr>
  </w:style>
  <w:style w:type="paragraph" w:customStyle="1" w:styleId="xl8511">
    <w:name w:val="xl8511"/>
    <w:basedOn w:val="a0"/>
    <w:link w:val="xl851"/>
    <w:qFormat/>
    <w:rsid w:val="0050335D"/>
    <w:pPr>
      <w:spacing w:beforeAutospacing="1" w:afterAutospacing="1"/>
      <w:jc w:val="center"/>
    </w:pPr>
    <w:rPr>
      <w:sz w:val="20"/>
    </w:rPr>
  </w:style>
  <w:style w:type="paragraph" w:customStyle="1" w:styleId="xl2411">
    <w:name w:val="xl2411"/>
    <w:basedOn w:val="a0"/>
    <w:link w:val="xl241"/>
    <w:qFormat/>
    <w:rsid w:val="0050335D"/>
    <w:pPr>
      <w:spacing w:before="100" w:after="100"/>
      <w:jc w:val="center"/>
    </w:pPr>
  </w:style>
  <w:style w:type="paragraph" w:customStyle="1" w:styleId="xl7911">
    <w:name w:val="xl7911"/>
    <w:basedOn w:val="a0"/>
    <w:link w:val="xl791"/>
    <w:qFormat/>
    <w:rsid w:val="0050335D"/>
    <w:pPr>
      <w:spacing w:beforeAutospacing="1" w:afterAutospacing="1"/>
      <w:jc w:val="center"/>
    </w:pPr>
    <w:rPr>
      <w:sz w:val="20"/>
    </w:rPr>
  </w:style>
  <w:style w:type="paragraph" w:customStyle="1" w:styleId="11f1">
    <w:name w:val="Ирина11"/>
    <w:basedOn w:val="a0"/>
    <w:link w:val="1f2"/>
    <w:qFormat/>
    <w:rsid w:val="0050335D"/>
    <w:pPr>
      <w:spacing w:after="0"/>
      <w:ind w:firstLine="720"/>
    </w:pPr>
    <w:rPr>
      <w:rFonts w:ascii="Arial" w:hAnsi="Arial"/>
      <w:sz w:val="22"/>
    </w:rPr>
  </w:style>
  <w:style w:type="paragraph" w:customStyle="1" w:styleId="3112">
    <w:name w:val="Стиль3 Знак Знак11"/>
    <w:basedOn w:val="BodyTextIndent211"/>
    <w:link w:val="314"/>
    <w:qFormat/>
    <w:rsid w:val="0050335D"/>
    <w:pPr>
      <w:widowControl w:val="0"/>
      <w:tabs>
        <w:tab w:val="left" w:pos="227"/>
      </w:tabs>
      <w:spacing w:after="0" w:line="240" w:lineRule="auto"/>
      <w:ind w:left="0"/>
    </w:pPr>
  </w:style>
  <w:style w:type="paragraph" w:customStyle="1" w:styleId="error11">
    <w:name w:val="error11"/>
    <w:basedOn w:val="DefaultParagraphFont11"/>
    <w:link w:val="error1"/>
    <w:qFormat/>
    <w:rsid w:val="0050335D"/>
  </w:style>
  <w:style w:type="paragraph" w:customStyle="1" w:styleId="blk611">
    <w:name w:val="blk611"/>
    <w:link w:val="blk61"/>
    <w:qFormat/>
    <w:rsid w:val="0050335D"/>
  </w:style>
  <w:style w:type="paragraph" w:customStyle="1" w:styleId="blk11">
    <w:name w:val="blk11"/>
    <w:basedOn w:val="DefaultParagraphFont11"/>
    <w:link w:val="blk1"/>
    <w:qFormat/>
    <w:rsid w:val="0050335D"/>
  </w:style>
  <w:style w:type="paragraph" w:styleId="af8">
    <w:name w:val="Title"/>
    <w:basedOn w:val="a0"/>
    <w:link w:val="af7"/>
    <w:uiPriority w:val="10"/>
    <w:qFormat/>
    <w:rsid w:val="0050335D"/>
    <w:pPr>
      <w:spacing w:after="0"/>
      <w:ind w:right="50"/>
      <w:jc w:val="center"/>
    </w:pPr>
    <w:rPr>
      <w:b/>
    </w:rPr>
  </w:style>
  <w:style w:type="paragraph" w:customStyle="1" w:styleId="xl10311">
    <w:name w:val="xl10311"/>
    <w:basedOn w:val="a0"/>
    <w:link w:val="xl1031"/>
    <w:qFormat/>
    <w:rsid w:val="0050335D"/>
    <w:pPr>
      <w:spacing w:beforeAutospacing="1" w:afterAutospacing="1"/>
      <w:jc w:val="center"/>
    </w:pPr>
    <w:rPr>
      <w:sz w:val="16"/>
    </w:rPr>
  </w:style>
  <w:style w:type="paragraph" w:customStyle="1" w:styleId="111d">
    <w:name w:val="Основной текст Знак Знак111"/>
    <w:basedOn w:val="a0"/>
    <w:next w:val="af0"/>
    <w:link w:val="11f2"/>
    <w:qFormat/>
    <w:rsid w:val="0050335D"/>
    <w:pPr>
      <w:spacing w:after="120"/>
    </w:pPr>
  </w:style>
  <w:style w:type="paragraph" w:customStyle="1" w:styleId="ConsPlusNonformat11">
    <w:name w:val="ConsPlusNonformat11"/>
    <w:basedOn w:val="a0"/>
    <w:next w:val="ConsPlusNormal11"/>
    <w:link w:val="ConsPlusNonformat1"/>
    <w:qFormat/>
    <w:rsid w:val="0050335D"/>
    <w:pPr>
      <w:spacing w:after="0"/>
      <w:jc w:val="left"/>
    </w:pPr>
    <w:rPr>
      <w:rFonts w:ascii="Courier New" w:hAnsi="Courier New"/>
      <w:sz w:val="20"/>
    </w:rPr>
  </w:style>
  <w:style w:type="paragraph" w:styleId="29">
    <w:name w:val="List 2"/>
    <w:link w:val="28"/>
    <w:qFormat/>
    <w:rsid w:val="0050335D"/>
  </w:style>
  <w:style w:type="paragraph" w:customStyle="1" w:styleId="31110">
    <w:name w:val="Знак3111"/>
    <w:basedOn w:val="a0"/>
    <w:next w:val="afa"/>
    <w:link w:val="3113"/>
    <w:qFormat/>
    <w:rsid w:val="0050335D"/>
    <w:pPr>
      <w:spacing w:after="120"/>
      <w:ind w:left="283"/>
      <w:jc w:val="left"/>
    </w:pPr>
  </w:style>
  <w:style w:type="paragraph" w:styleId="afa">
    <w:name w:val="Body Text Indent"/>
    <w:basedOn w:val="a0"/>
    <w:link w:val="af9"/>
    <w:rsid w:val="0050335D"/>
    <w:pPr>
      <w:spacing w:after="120"/>
      <w:ind w:left="283"/>
      <w:jc w:val="left"/>
    </w:pPr>
  </w:style>
  <w:style w:type="paragraph" w:customStyle="1" w:styleId="13">
    <w:name w:val="Символ сноски1"/>
    <w:basedOn w:val="DefaultParagraphFont11"/>
    <w:link w:val="a6"/>
    <w:qFormat/>
    <w:rsid w:val="0050335D"/>
    <w:rPr>
      <w:vertAlign w:val="superscript"/>
    </w:rPr>
  </w:style>
  <w:style w:type="paragraph" w:customStyle="1" w:styleId="217">
    <w:name w:val="Знак21"/>
    <w:basedOn w:val="a0"/>
    <w:link w:val="2a"/>
    <w:qFormat/>
    <w:rsid w:val="0050335D"/>
    <w:pPr>
      <w:spacing w:after="160" w:line="240" w:lineRule="exact"/>
      <w:jc w:val="left"/>
    </w:pPr>
    <w:rPr>
      <w:rFonts w:ascii="Verdana" w:hAnsi="Verdana"/>
      <w:sz w:val="20"/>
    </w:rPr>
  </w:style>
  <w:style w:type="paragraph" w:customStyle="1" w:styleId="31111">
    <w:name w:val="Основной текст с отступом 3111"/>
    <w:basedOn w:val="a0"/>
    <w:link w:val="3114"/>
    <w:qFormat/>
    <w:rsid w:val="0050335D"/>
    <w:pPr>
      <w:spacing w:after="120"/>
      <w:ind w:left="283"/>
      <w:jc w:val="left"/>
    </w:pPr>
    <w:rPr>
      <w:sz w:val="16"/>
    </w:rPr>
  </w:style>
  <w:style w:type="paragraph" w:customStyle="1" w:styleId="111e">
    <w:name w:val="Текст111"/>
    <w:basedOn w:val="a0"/>
    <w:link w:val="11f3"/>
    <w:qFormat/>
    <w:rsid w:val="0050335D"/>
    <w:pPr>
      <w:spacing w:after="0"/>
      <w:jc w:val="left"/>
    </w:pPr>
    <w:rPr>
      <w:rFonts w:ascii="Courier New" w:hAnsi="Courier New"/>
      <w:sz w:val="20"/>
    </w:rPr>
  </w:style>
  <w:style w:type="paragraph" w:customStyle="1" w:styleId="Contents91">
    <w:name w:val="Contents 91"/>
    <w:link w:val="Contents9"/>
    <w:qFormat/>
    <w:rsid w:val="0050335D"/>
    <w:rPr>
      <w:rFonts w:ascii="XO Thames" w:hAnsi="XO Thames"/>
      <w:sz w:val="28"/>
    </w:rPr>
  </w:style>
  <w:style w:type="paragraph" w:styleId="afc">
    <w:name w:val="annotation text"/>
    <w:basedOn w:val="a0"/>
    <w:link w:val="afb"/>
    <w:uiPriority w:val="99"/>
    <w:semiHidden/>
    <w:unhideWhenUsed/>
    <w:qFormat/>
    <w:rsid w:val="0050335D"/>
    <w:rPr>
      <w:sz w:val="20"/>
    </w:rPr>
  </w:style>
  <w:style w:type="paragraph" w:styleId="aff">
    <w:name w:val="Balloon Text"/>
    <w:basedOn w:val="a0"/>
    <w:link w:val="afe"/>
    <w:uiPriority w:val="99"/>
    <w:semiHidden/>
    <w:unhideWhenUsed/>
    <w:qFormat/>
    <w:rsid w:val="009A1669"/>
    <w:pPr>
      <w:spacing w:after="0"/>
    </w:pPr>
    <w:rPr>
      <w:rFonts w:ascii="Tahoma" w:hAnsi="Tahoma" w:cs="Tahoma"/>
      <w:sz w:val="16"/>
      <w:szCs w:val="16"/>
    </w:rPr>
  </w:style>
  <w:style w:type="paragraph" w:styleId="aff1">
    <w:name w:val="Normal (Web)"/>
    <w:basedOn w:val="a0"/>
    <w:uiPriority w:val="99"/>
    <w:semiHidden/>
    <w:unhideWhenUsed/>
    <w:qFormat/>
    <w:rsid w:val="009A1669"/>
    <w:pPr>
      <w:spacing w:beforeAutospacing="1" w:afterAutospacing="1"/>
      <w:jc w:val="left"/>
    </w:pPr>
    <w:rPr>
      <w:color w:val="auto"/>
      <w:szCs w:val="24"/>
    </w:rPr>
  </w:style>
  <w:style w:type="paragraph" w:styleId="aff2">
    <w:name w:val="footnote text"/>
    <w:basedOn w:val="a0"/>
  </w:style>
  <w:style w:type="paragraph" w:customStyle="1" w:styleId="2c">
    <w:name w:val="Содержимое врезки2"/>
    <w:basedOn w:val="a0"/>
    <w:qFormat/>
  </w:style>
  <w:style w:type="paragraph" w:customStyle="1" w:styleId="aff3">
    <w:name w:val="Содержимое таблицы"/>
    <w:basedOn w:val="a0"/>
    <w:qFormat/>
    <w:pPr>
      <w:widowControl w:val="0"/>
      <w:suppressLineNumbers/>
    </w:pPr>
  </w:style>
  <w:style w:type="paragraph" w:customStyle="1" w:styleId="aff4">
    <w:name w:val="Заголовок таблицы"/>
    <w:basedOn w:val="aff3"/>
    <w:qFormat/>
    <w:pPr>
      <w:jc w:val="center"/>
    </w:pPr>
    <w:rPr>
      <w:b/>
      <w:bCs/>
    </w:rPr>
  </w:style>
  <w:style w:type="numbering" w:customStyle="1" w:styleId="WW8Num22">
    <w:name w:val="WW8Num22"/>
    <w:qFormat/>
  </w:style>
  <w:style w:type="numbering" w:customStyle="1" w:styleId="WW8Num14">
    <w:name w:val="WW8Num14"/>
    <w:qFormat/>
  </w:style>
  <w:style w:type="numbering" w:customStyle="1" w:styleId="WW8Num17">
    <w:name w:val="WW8Num17"/>
    <w:qFormat/>
  </w:style>
  <w:style w:type="numbering" w:customStyle="1" w:styleId="WW8Num16">
    <w:name w:val="WW8Num16"/>
    <w:qFormat/>
  </w:style>
  <w:style w:type="numbering" w:customStyle="1" w:styleId="WW8Num41">
    <w:name w:val="WW8Num41"/>
    <w:qFormat/>
    <w:pPr>
      <w:numPr>
        <w:numId w:val="14"/>
      </w:numPr>
    </w:pPr>
  </w:style>
  <w:style w:type="numbering" w:customStyle="1" w:styleId="WW8Num20">
    <w:name w:val="WW8Num20"/>
    <w:qFormat/>
  </w:style>
  <w:style w:type="numbering" w:customStyle="1" w:styleId="aff5">
    <w:name w:val="Маркированный •"/>
    <w:qFormat/>
  </w:style>
  <w:style w:type="table" w:styleId="aff6">
    <w:name w:val="Table Grid"/>
    <w:basedOn w:val="a2"/>
    <w:rsid w:val="0050335D"/>
    <w:pPr>
      <w:spacing w:after="60"/>
      <w:jc w:val="both"/>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Сетка таблицы21"/>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6">
    <w:name w:val="Сетка таблицы11"/>
    <w:basedOn w:val="a2"/>
    <w:rsid w:val="0050335D"/>
    <w:pPr>
      <w:spacing w:after="60"/>
      <w:jc w:val="both"/>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8">
    <w:name w:val="Сетка таблицы1"/>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link w:val="a5"/>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2"/>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Сетка таблицы5"/>
    <w:basedOn w:val="a2"/>
    <w:rsid w:val="0050335D"/>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341566"/>
    <w:pPr>
      <w:autoSpaceDN w:val="0"/>
      <w:spacing w:after="200" w:line="276" w:lineRule="auto"/>
      <w:textAlignment w:val="baseline"/>
    </w:pPr>
    <w:rPr>
      <w:rFonts w:ascii="Calibri" w:eastAsia="Calibri" w:hAnsi="Calibri" w:cs="Calibri"/>
      <w:color w:val="auto"/>
      <w:kern w:val="3"/>
      <w:szCs w:val="22"/>
      <w:lang w:eastAsia="zh-CN"/>
    </w:rPr>
  </w:style>
  <w:style w:type="table" w:customStyle="1" w:styleId="84">
    <w:name w:val="Сетка таблицы8"/>
    <w:basedOn w:val="a2"/>
    <w:next w:val="aff6"/>
    <w:uiPriority w:val="59"/>
    <w:rsid w:val="000F1DE7"/>
    <w:pPr>
      <w:suppressAutoHyphens w:val="0"/>
    </w:pPr>
    <w:rPr>
      <w:rFonts w:ascii="Calibri" w:eastAsia="Calibri" w:hAnsi="Calibri"/>
      <w:color w:val="auto"/>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11</Pages>
  <Words>4242</Words>
  <Characters>24182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Артем</cp:lastModifiedBy>
  <cp:revision>11</cp:revision>
  <cp:lastPrinted>2024-10-31T15:33:00Z</cp:lastPrinted>
  <dcterms:created xsi:type="dcterms:W3CDTF">2026-04-01T07:55:00Z</dcterms:created>
  <dcterms:modified xsi:type="dcterms:W3CDTF">2026-08-18T06:15:00Z</dcterms:modified>
  <dc:language>ru-RU</dc:language>
</cp:coreProperties>
</file>