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178" w:rsidRDefault="005A4178" w:rsidP="005A4178">
      <w:pPr>
        <w:autoSpaceDE w:val="0"/>
        <w:autoSpaceDN w:val="0"/>
        <w:adjustRightInd w:val="0"/>
        <w:jc w:val="center"/>
        <w:rPr>
          <w:rFonts w:ascii="XO Thames" w:hAnsi="XO Thames"/>
          <w:sz w:val="23"/>
          <w:szCs w:val="23"/>
        </w:rPr>
      </w:pPr>
      <w:r w:rsidRPr="00CF30EE">
        <w:rPr>
          <w:rFonts w:ascii="XO Thames" w:hAnsi="XO Thames"/>
          <w:sz w:val="23"/>
          <w:szCs w:val="23"/>
        </w:rPr>
        <w:t>ПРОЕКТ ГОСУДАРСТВЕННОГО КОНТРАКТА</w:t>
      </w:r>
    </w:p>
    <w:p w:rsidR="00051731" w:rsidRPr="00CF30EE" w:rsidRDefault="00051731" w:rsidP="005A4178">
      <w:pPr>
        <w:autoSpaceDE w:val="0"/>
        <w:autoSpaceDN w:val="0"/>
        <w:adjustRightInd w:val="0"/>
        <w:jc w:val="center"/>
        <w:rPr>
          <w:rFonts w:ascii="XO Thames" w:hAnsi="XO Thames"/>
          <w:sz w:val="23"/>
          <w:szCs w:val="23"/>
        </w:rPr>
      </w:pPr>
      <w:r w:rsidRPr="00051731">
        <w:rPr>
          <w:rFonts w:ascii="XO Thames" w:hAnsi="XO Thames"/>
          <w:sz w:val="23"/>
          <w:szCs w:val="23"/>
        </w:rPr>
        <w:t>№  _________________</w:t>
      </w:r>
    </w:p>
    <w:p w:rsidR="005A4178" w:rsidRPr="00CF30EE" w:rsidRDefault="005A4178" w:rsidP="005A4178">
      <w:pPr>
        <w:autoSpaceDE w:val="0"/>
        <w:autoSpaceDN w:val="0"/>
        <w:adjustRightInd w:val="0"/>
        <w:jc w:val="center"/>
        <w:rPr>
          <w:rFonts w:ascii="XO Thames" w:hAnsi="XO Thames"/>
          <w:sz w:val="23"/>
          <w:szCs w:val="23"/>
        </w:rPr>
      </w:pPr>
      <w:r w:rsidRPr="00CF30EE">
        <w:rPr>
          <w:rFonts w:ascii="XO Thames" w:hAnsi="XO Thames"/>
          <w:sz w:val="23"/>
          <w:szCs w:val="23"/>
        </w:rPr>
        <w:t>на оказание услуг по гарантийному техническому обслуживанию автомобиля Москвич-</w:t>
      </w:r>
      <w:r w:rsidR="004F5654" w:rsidRPr="00CF30EE">
        <w:rPr>
          <w:rFonts w:ascii="XO Thames" w:hAnsi="XO Thames"/>
          <w:sz w:val="23"/>
          <w:szCs w:val="23"/>
        </w:rPr>
        <w:t>3</w:t>
      </w:r>
    </w:p>
    <w:p w:rsidR="005A4178" w:rsidRPr="00CF30EE" w:rsidRDefault="005A4178" w:rsidP="005A4178">
      <w:pPr>
        <w:pStyle w:val="15"/>
        <w:jc w:val="center"/>
        <w:rPr>
          <w:rFonts w:ascii="XO Thames" w:hAnsi="XO Thames"/>
          <w:b/>
          <w:bCs/>
          <w:sz w:val="23"/>
          <w:szCs w:val="23"/>
        </w:rPr>
      </w:pPr>
    </w:p>
    <w:p w:rsidR="005A4178" w:rsidRPr="00CF30EE" w:rsidRDefault="005A4178" w:rsidP="005A4178">
      <w:pPr>
        <w:autoSpaceDE w:val="0"/>
        <w:autoSpaceDN w:val="0"/>
        <w:adjustRightInd w:val="0"/>
        <w:outlineLvl w:val="0"/>
        <w:rPr>
          <w:rFonts w:ascii="XO Thames" w:hAnsi="XO Thames"/>
          <w:sz w:val="23"/>
          <w:szCs w:val="23"/>
        </w:rPr>
      </w:pPr>
      <w:r w:rsidRPr="00CF30EE">
        <w:rPr>
          <w:rFonts w:ascii="XO Thames" w:hAnsi="XO Thames"/>
          <w:sz w:val="23"/>
          <w:szCs w:val="23"/>
        </w:rPr>
        <w:t xml:space="preserve"> </w:t>
      </w:r>
      <w:r w:rsidR="00051731">
        <w:rPr>
          <w:rFonts w:ascii="XO Thames" w:hAnsi="XO Thames"/>
          <w:sz w:val="23"/>
          <w:szCs w:val="23"/>
        </w:rPr>
        <w:t xml:space="preserve">   </w:t>
      </w:r>
      <w:r w:rsidRPr="00CF30EE">
        <w:rPr>
          <w:rFonts w:ascii="XO Thames" w:hAnsi="XO Thames"/>
          <w:sz w:val="23"/>
          <w:szCs w:val="23"/>
        </w:rPr>
        <w:t xml:space="preserve">г. </w:t>
      </w:r>
      <w:r w:rsidR="004F5654" w:rsidRPr="00CF30EE">
        <w:rPr>
          <w:rFonts w:ascii="XO Thames" w:hAnsi="XO Thames"/>
          <w:sz w:val="23"/>
          <w:szCs w:val="23"/>
        </w:rPr>
        <w:t>Минусинс</w:t>
      </w:r>
      <w:r w:rsidRPr="00CF30EE">
        <w:rPr>
          <w:rFonts w:ascii="XO Thames" w:hAnsi="XO Thames"/>
          <w:sz w:val="23"/>
          <w:szCs w:val="23"/>
        </w:rPr>
        <w:t xml:space="preserve">к </w:t>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proofErr w:type="gramStart"/>
      <w:r w:rsidRPr="00CF30EE">
        <w:rPr>
          <w:rFonts w:ascii="XO Thames" w:hAnsi="XO Thames"/>
          <w:sz w:val="23"/>
          <w:szCs w:val="23"/>
        </w:rPr>
        <w:tab/>
        <w:t>«</w:t>
      </w:r>
      <w:proofErr w:type="gramEnd"/>
      <w:r w:rsidRPr="00CF30EE">
        <w:rPr>
          <w:rFonts w:ascii="XO Thames" w:hAnsi="XO Thames"/>
          <w:sz w:val="23"/>
          <w:szCs w:val="23"/>
        </w:rPr>
        <w:t>___»___</w:t>
      </w:r>
      <w:r w:rsidR="00051731">
        <w:rPr>
          <w:rFonts w:ascii="XO Thames" w:hAnsi="XO Thames"/>
          <w:sz w:val="23"/>
          <w:szCs w:val="23"/>
        </w:rPr>
        <w:t>__</w:t>
      </w:r>
      <w:r w:rsidRPr="00CF30EE">
        <w:rPr>
          <w:rFonts w:ascii="XO Thames" w:hAnsi="XO Thames"/>
          <w:sz w:val="23"/>
          <w:szCs w:val="23"/>
        </w:rPr>
        <w:t>______2026 г.</w:t>
      </w:r>
    </w:p>
    <w:p w:rsidR="004F5654" w:rsidRPr="00CF30EE" w:rsidRDefault="004F5654" w:rsidP="005A4178">
      <w:pPr>
        <w:autoSpaceDE w:val="0"/>
        <w:autoSpaceDN w:val="0"/>
        <w:adjustRightInd w:val="0"/>
        <w:outlineLvl w:val="0"/>
        <w:rPr>
          <w:rFonts w:ascii="XO Thames" w:hAnsi="XO Thames"/>
          <w:sz w:val="23"/>
          <w:szCs w:val="23"/>
        </w:rPr>
      </w:pPr>
    </w:p>
    <w:p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b/>
          <w:spacing w:val="1"/>
          <w:sz w:val="23"/>
          <w:szCs w:val="23"/>
        </w:rPr>
        <w:t>Федеральное казенное учреждение «Тюрьма Главного управления Федеральной службы исполнения наказаний по Красноярскому краю»</w:t>
      </w:r>
      <w:r w:rsidRPr="00CF30EE">
        <w:rPr>
          <w:rFonts w:ascii="XO Thames" w:hAnsi="XO Thames"/>
          <w:spacing w:val="1"/>
          <w:sz w:val="23"/>
          <w:szCs w:val="23"/>
        </w:rPr>
        <w:t xml:space="preserve"> (сокращенное наименование – ФКУ Тюрьма ГУФСИН России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w:t>
      </w:r>
      <w:r w:rsidRPr="00CF30EE">
        <w:rPr>
          <w:rFonts w:ascii="XO Thames" w:hAnsi="XO Thames"/>
          <w:spacing w:val="1"/>
          <w:sz w:val="23"/>
          <w:szCs w:val="23"/>
        </w:rPr>
        <w:t xml:space="preserve"> (далее по тексту - Заказчик)</w:t>
      </w:r>
      <w:r w:rsidRPr="00CF30EE">
        <w:rPr>
          <w:rFonts w:ascii="XO Thames" w:hAnsi="XO Thames"/>
          <w:spacing w:val="1"/>
          <w:sz w:val="23"/>
          <w:szCs w:val="23"/>
        </w:rPr>
        <w:t xml:space="preserve">, в лице                                                                                                              , действующего на основании        , с одной стороны, и ____________________________________________________, именуемое в дальнейшем «Исполнитель», </w:t>
      </w:r>
    </w:p>
    <w:p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spacing w:val="1"/>
          <w:sz w:val="23"/>
          <w:szCs w:val="23"/>
        </w:rPr>
        <w:t xml:space="preserve">в лице____________________________, действующего на </w:t>
      </w:r>
      <w:r w:rsidRPr="00CF30EE">
        <w:rPr>
          <w:rFonts w:ascii="XO Thames" w:hAnsi="XO Thames"/>
          <w:spacing w:val="1"/>
          <w:sz w:val="23"/>
          <w:szCs w:val="23"/>
        </w:rPr>
        <w:t>основании Устава</w:t>
      </w:r>
      <w:r w:rsidRPr="00CF30EE">
        <w:rPr>
          <w:rFonts w:ascii="XO Thames" w:hAnsi="XO Thames"/>
          <w:spacing w:val="1"/>
          <w:sz w:val="23"/>
          <w:szCs w:val="23"/>
        </w:rPr>
        <w:t xml:space="preserve">, с другой стороны, вместе именуемые в дальнейшем Стороны, в соответствии </w:t>
      </w:r>
      <w:proofErr w:type="gramStart"/>
      <w:r w:rsidRPr="00CF30EE">
        <w:rPr>
          <w:rFonts w:ascii="XO Thames" w:hAnsi="XO Thames"/>
          <w:spacing w:val="1"/>
          <w:sz w:val="23"/>
          <w:szCs w:val="23"/>
        </w:rPr>
        <w:t>с  пунктом</w:t>
      </w:r>
      <w:proofErr w:type="gramEnd"/>
      <w:r w:rsidRPr="00CF30EE">
        <w:rPr>
          <w:rFonts w:ascii="XO Thames" w:hAnsi="XO Thames"/>
          <w:spacing w:val="1"/>
          <w:sz w:val="23"/>
          <w:szCs w:val="23"/>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spacing w:val="1"/>
          <w:sz w:val="23"/>
          <w:szCs w:val="23"/>
        </w:rPr>
        <w:t xml:space="preserve"> </w:t>
      </w:r>
      <w:r w:rsidRPr="00CF30EE">
        <w:rPr>
          <w:rFonts w:ascii="XO Thames" w:hAnsi="XO Thames"/>
          <w:spacing w:val="1"/>
          <w:sz w:val="23"/>
          <w:szCs w:val="23"/>
        </w:rPr>
        <w:t>Федеральным законом от 28.11.2025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spacing w:val="1"/>
          <w:sz w:val="23"/>
          <w:szCs w:val="23"/>
        </w:rPr>
        <w:t>ИКЗ: 26 1 2455009064 245501001 0030 000 0000 000</w:t>
      </w:r>
    </w:p>
    <w:p w:rsidR="004F5654" w:rsidRPr="00CF30EE" w:rsidRDefault="004F5654" w:rsidP="004F5654">
      <w:pPr>
        <w:autoSpaceDE w:val="0"/>
        <w:autoSpaceDN w:val="0"/>
        <w:adjustRightInd w:val="0"/>
        <w:jc w:val="both"/>
        <w:outlineLvl w:val="0"/>
        <w:rPr>
          <w:rFonts w:ascii="XO Thames" w:hAnsi="XO Thames"/>
          <w:b/>
          <w:spacing w:val="1"/>
          <w:sz w:val="23"/>
          <w:szCs w:val="23"/>
        </w:rPr>
      </w:pPr>
    </w:p>
    <w:p w:rsidR="005A4178" w:rsidRPr="00CF30EE" w:rsidRDefault="005A4178" w:rsidP="004F5654">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 Предмет Контракта</w:t>
      </w:r>
    </w:p>
    <w:p w:rsidR="005A4178" w:rsidRPr="00CF30EE" w:rsidRDefault="005A4178" w:rsidP="005A4178">
      <w:pPr>
        <w:jc w:val="both"/>
        <w:rPr>
          <w:rFonts w:ascii="XO Thames" w:hAnsi="XO Thames"/>
          <w:sz w:val="23"/>
          <w:szCs w:val="23"/>
        </w:rPr>
      </w:pPr>
      <w:r w:rsidRPr="00CF30EE">
        <w:rPr>
          <w:rFonts w:ascii="XO Thames" w:hAnsi="XO Thames"/>
          <w:sz w:val="23"/>
          <w:szCs w:val="23"/>
        </w:rPr>
        <w:t xml:space="preserve">1.1. Исполнитель по заданию Заказчика обязуется в установленный Контрактом срок оказать услуги </w:t>
      </w:r>
      <w:r w:rsidRPr="00CF30EE">
        <w:rPr>
          <w:rFonts w:ascii="XO Thames" w:hAnsi="XO Thames"/>
          <w:b/>
          <w:sz w:val="23"/>
          <w:szCs w:val="23"/>
        </w:rPr>
        <w:t xml:space="preserve">по </w:t>
      </w:r>
      <w:r w:rsidRPr="00CF30EE">
        <w:rPr>
          <w:rFonts w:ascii="XO Thames" w:hAnsi="XO Thames"/>
          <w:b/>
          <w:bCs/>
          <w:sz w:val="23"/>
          <w:szCs w:val="23"/>
        </w:rPr>
        <w:t>гарантийному техническому обслуживанию для автомобил</w:t>
      </w:r>
      <w:r w:rsidR="00D4650B" w:rsidRPr="00CF30EE">
        <w:rPr>
          <w:rFonts w:ascii="XO Thames" w:hAnsi="XO Thames"/>
          <w:b/>
          <w:bCs/>
          <w:sz w:val="23"/>
          <w:szCs w:val="23"/>
        </w:rPr>
        <w:t>я</w:t>
      </w:r>
      <w:r w:rsidRPr="00CF30EE">
        <w:rPr>
          <w:rFonts w:ascii="XO Thames" w:hAnsi="XO Thames"/>
          <w:b/>
          <w:bCs/>
          <w:sz w:val="23"/>
          <w:szCs w:val="23"/>
        </w:rPr>
        <w:t xml:space="preserve"> Москвич-</w:t>
      </w:r>
      <w:r w:rsidR="00D4650B" w:rsidRPr="00CF30EE">
        <w:rPr>
          <w:rFonts w:ascii="XO Thames" w:hAnsi="XO Thames"/>
          <w:b/>
          <w:bCs/>
          <w:sz w:val="23"/>
          <w:szCs w:val="23"/>
        </w:rPr>
        <w:t>3</w:t>
      </w:r>
      <w:r w:rsidRPr="00CF30EE">
        <w:rPr>
          <w:rFonts w:ascii="XO Thames" w:hAnsi="XO Thames"/>
          <w:bCs/>
          <w:sz w:val="23"/>
          <w:szCs w:val="23"/>
        </w:rPr>
        <w:t xml:space="preserve"> </w:t>
      </w:r>
      <w:r w:rsidRPr="00CF30EE">
        <w:rPr>
          <w:rFonts w:ascii="XO Thames" w:hAnsi="XO Thames"/>
          <w:sz w:val="23"/>
          <w:szCs w:val="23"/>
        </w:rPr>
        <w:t>(далее - услуги), а Заказчик обязуется принять оказанные услуги и оплатить их.</w:t>
      </w:r>
    </w:p>
    <w:p w:rsidR="004F5654" w:rsidRPr="00CF30EE" w:rsidRDefault="004F5654" w:rsidP="005A4178">
      <w:pPr>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II. Условия оказания услуг</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2.1. Услуги оказываются Исполнителем в соответствии с требованиями технического задания,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5A4178" w:rsidRPr="00CF30EE" w:rsidRDefault="005A4178" w:rsidP="005A4178">
      <w:pPr>
        <w:autoSpaceDE w:val="0"/>
        <w:autoSpaceDN w:val="0"/>
        <w:adjustRightInd w:val="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III. Взаимодействие Сторон</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3.1. Исполнитель вправе:</w:t>
      </w:r>
    </w:p>
    <w:p w:rsidR="005A4178" w:rsidRPr="00CF30EE" w:rsidRDefault="005A4178" w:rsidP="005A4178">
      <w:pPr>
        <w:autoSpaceDE w:val="0"/>
        <w:autoSpaceDN w:val="0"/>
        <w:adjustRightInd w:val="0"/>
        <w:ind w:firstLine="540"/>
        <w:jc w:val="both"/>
        <w:rPr>
          <w:rFonts w:ascii="XO Thames" w:hAnsi="XO Thames"/>
          <w:sz w:val="23"/>
          <w:szCs w:val="23"/>
        </w:rPr>
      </w:pPr>
      <w:bookmarkStart w:id="0" w:name="Par22"/>
      <w:bookmarkStart w:id="1" w:name="Par25"/>
      <w:bookmarkEnd w:id="0"/>
      <w:bookmarkEnd w:id="1"/>
      <w:r w:rsidRPr="00CF30EE">
        <w:rPr>
          <w:rFonts w:ascii="XO Thames" w:hAnsi="XO Thames"/>
          <w:sz w:val="23"/>
          <w:szCs w:val="23"/>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5A4178" w:rsidRPr="00CF30EE" w:rsidRDefault="005A4178" w:rsidP="005A4178">
      <w:pPr>
        <w:autoSpaceDE w:val="0"/>
        <w:autoSpaceDN w:val="0"/>
        <w:adjustRightInd w:val="0"/>
        <w:ind w:firstLine="540"/>
        <w:jc w:val="both"/>
        <w:rPr>
          <w:rFonts w:ascii="XO Thames" w:hAnsi="XO Thames"/>
          <w:sz w:val="23"/>
          <w:szCs w:val="23"/>
        </w:rPr>
      </w:pPr>
      <w:bookmarkStart w:id="2" w:name="Par26"/>
      <w:bookmarkEnd w:id="2"/>
      <w:r w:rsidRPr="00CF30EE">
        <w:rPr>
          <w:rFonts w:ascii="XO Thames" w:hAnsi="XO Thames"/>
          <w:sz w:val="23"/>
          <w:szCs w:val="23"/>
        </w:rPr>
        <w:t xml:space="preserve">б) принять решение об одностороннем отказе от исполнения Контракта в соответствии с гражданским законодательством; </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F30EE">
          <w:rPr>
            <w:rFonts w:ascii="XO Thames" w:hAnsi="XO Thames"/>
            <w:sz w:val="23"/>
            <w:szCs w:val="23"/>
          </w:rPr>
          <w:t>частью 6 статьи 14</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требовать возмещения убытков, уплаты неустоек (штрафов, пеней) в соответствии с </w:t>
      </w:r>
      <w:hyperlink w:anchor="Par181" w:history="1">
        <w:r w:rsidRPr="00CF30EE">
          <w:rPr>
            <w:rFonts w:ascii="XO Thames" w:hAnsi="XO Thames"/>
            <w:sz w:val="23"/>
            <w:szCs w:val="23"/>
          </w:rPr>
          <w:t xml:space="preserve">разделом VIII </w:t>
        </w:r>
      </w:hyperlink>
      <w:r w:rsidRPr="00CF30EE">
        <w:rPr>
          <w:rFonts w:ascii="XO Thames" w:hAnsi="XO Thames"/>
          <w:sz w:val="23"/>
          <w:szCs w:val="23"/>
        </w:rPr>
        <w:t>Контракта;</w:t>
      </w:r>
    </w:p>
    <w:p w:rsidR="005A4178" w:rsidRPr="00CF30EE" w:rsidRDefault="005A4178" w:rsidP="005A4178">
      <w:pPr>
        <w:autoSpaceDE w:val="0"/>
        <w:autoSpaceDN w:val="0"/>
        <w:adjustRightInd w:val="0"/>
        <w:jc w:val="both"/>
        <w:rPr>
          <w:rFonts w:ascii="XO Thames" w:hAnsi="XO Thames"/>
          <w:sz w:val="23"/>
          <w:szCs w:val="23"/>
        </w:rPr>
      </w:pPr>
      <w:bookmarkStart w:id="3" w:name="Par29"/>
      <w:bookmarkStart w:id="4" w:name="Par30"/>
      <w:bookmarkEnd w:id="3"/>
      <w:bookmarkEnd w:id="4"/>
      <w:r w:rsidRPr="00CF30EE">
        <w:rPr>
          <w:rFonts w:ascii="XO Thames" w:hAnsi="XO Thames"/>
          <w:sz w:val="23"/>
          <w:szCs w:val="23"/>
        </w:rPr>
        <w:t xml:space="preserve">3.2. Исполнитель обязан: </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а) оказать услуги в соответствии с техническим заданием в предусмотренный Контрактом срок;</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A4178" w:rsidRPr="00CF30EE" w:rsidRDefault="005A4178" w:rsidP="005A4178">
      <w:pPr>
        <w:autoSpaceDE w:val="0"/>
        <w:autoSpaceDN w:val="0"/>
        <w:adjustRightInd w:val="0"/>
        <w:ind w:firstLine="540"/>
        <w:jc w:val="both"/>
        <w:rPr>
          <w:rFonts w:ascii="XO Thames" w:hAnsi="XO Thames"/>
          <w:sz w:val="23"/>
          <w:szCs w:val="23"/>
        </w:rPr>
      </w:pPr>
      <w:bookmarkStart w:id="5" w:name="Par33"/>
      <w:bookmarkEnd w:id="5"/>
      <w:r w:rsidRPr="00CF30EE">
        <w:rPr>
          <w:rFonts w:ascii="XO Thames" w:hAnsi="XO Thames"/>
          <w:sz w:val="23"/>
          <w:szCs w:val="23"/>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w:t>
      </w:r>
      <w:r w:rsidRPr="00CF30EE">
        <w:rPr>
          <w:rFonts w:ascii="XO Thames" w:hAnsi="XO Thames"/>
          <w:sz w:val="23"/>
          <w:szCs w:val="23"/>
        </w:rPr>
        <w:lastRenderedPageBreak/>
        <w:t xml:space="preserve">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д) обеспечить за свой счет устранение недостатков, выявленных при приемке Заказчиком оказанных услуг (этапов оказания услуг);</w:t>
      </w:r>
    </w:p>
    <w:p w:rsidR="005A4178" w:rsidRPr="00CF30EE" w:rsidRDefault="005A4178" w:rsidP="005A4178">
      <w:pPr>
        <w:autoSpaceDE w:val="0"/>
        <w:autoSpaceDN w:val="0"/>
        <w:adjustRightInd w:val="0"/>
        <w:jc w:val="both"/>
        <w:rPr>
          <w:rFonts w:ascii="XO Thames" w:hAnsi="XO Thames"/>
          <w:sz w:val="23"/>
          <w:szCs w:val="23"/>
        </w:rPr>
      </w:pPr>
      <w:bookmarkStart w:id="6" w:name="Par36"/>
      <w:bookmarkStart w:id="7" w:name="Par45"/>
      <w:bookmarkEnd w:id="6"/>
      <w:bookmarkEnd w:id="7"/>
      <w:r w:rsidRPr="00CF30EE">
        <w:rPr>
          <w:rFonts w:ascii="XO Thames" w:hAnsi="XO Thames"/>
          <w:sz w:val="23"/>
          <w:szCs w:val="23"/>
        </w:rPr>
        <w:t>3.3. Заказчик вправе:</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а) требовать </w:t>
      </w:r>
      <w:proofErr w:type="gramStart"/>
      <w:r w:rsidRPr="00CF30EE">
        <w:rPr>
          <w:rFonts w:ascii="XO Thames" w:hAnsi="XO Thames"/>
          <w:sz w:val="23"/>
          <w:szCs w:val="23"/>
        </w:rPr>
        <w:t>от Исполнителя</w:t>
      </w:r>
      <w:proofErr w:type="gramEnd"/>
      <w:r w:rsidRPr="00CF30EE">
        <w:rPr>
          <w:rFonts w:ascii="XO Thames" w:hAnsi="XO Thames"/>
          <w:sz w:val="23"/>
          <w:szCs w:val="23"/>
        </w:rPr>
        <w:t xml:space="preserve"> надлежащего исполнения обязательств, установленных Контрактом;</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требовать от Исполнителя своевременного устранения недостатков, выявленных как в ходе приемки, так и в течение гарантийного периода;</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требовать возмещения убытков в соответствии с </w:t>
      </w:r>
      <w:hyperlink w:anchor="Par181" w:history="1">
        <w:r w:rsidRPr="00CF30EE">
          <w:rPr>
            <w:rFonts w:ascii="XO Thames" w:hAnsi="XO Thames"/>
            <w:sz w:val="23"/>
            <w:szCs w:val="23"/>
          </w:rPr>
          <w:t xml:space="preserve">разделом </w:t>
        </w:r>
        <w:r w:rsidRPr="00CF30EE">
          <w:rPr>
            <w:rFonts w:ascii="XO Thames" w:hAnsi="XO Thames"/>
            <w:sz w:val="23"/>
            <w:szCs w:val="23"/>
            <w:lang w:val="en-US"/>
          </w:rPr>
          <w:t>VIII</w:t>
        </w:r>
      </w:hyperlink>
      <w:r w:rsidRPr="00CF30EE">
        <w:rPr>
          <w:rFonts w:ascii="XO Thames" w:hAnsi="XO Thames"/>
          <w:sz w:val="23"/>
          <w:szCs w:val="23"/>
        </w:rPr>
        <w:t xml:space="preserve"> Контракта, причиненных по вине Исполнителя;</w:t>
      </w:r>
    </w:p>
    <w:p w:rsidR="005A4178" w:rsidRPr="00CF30EE" w:rsidRDefault="005A4178" w:rsidP="005A4178">
      <w:pPr>
        <w:autoSpaceDE w:val="0"/>
        <w:autoSpaceDN w:val="0"/>
        <w:adjustRightInd w:val="0"/>
        <w:ind w:firstLine="540"/>
        <w:jc w:val="both"/>
        <w:rPr>
          <w:rFonts w:ascii="XO Thames" w:hAnsi="XO Thames"/>
          <w:sz w:val="23"/>
          <w:szCs w:val="23"/>
        </w:rPr>
      </w:pPr>
      <w:bookmarkStart w:id="8" w:name="Par51"/>
      <w:bookmarkEnd w:id="8"/>
      <w:r w:rsidRPr="00CF30EE">
        <w:rPr>
          <w:rFonts w:ascii="XO Thames" w:hAnsi="XO Thames"/>
          <w:sz w:val="23"/>
          <w:szCs w:val="23"/>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9" w:name="Par52"/>
      <w:bookmarkEnd w:id="9"/>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е) принять решение об одностороннем отказе от исполнения Контракта в соответствии с гражданским законодательством; </w:t>
      </w:r>
    </w:p>
    <w:p w:rsidR="005A4178" w:rsidRPr="00CF30EE" w:rsidRDefault="005A4178" w:rsidP="005A4178">
      <w:pPr>
        <w:autoSpaceDE w:val="0"/>
        <w:autoSpaceDN w:val="0"/>
        <w:adjustRightInd w:val="0"/>
        <w:ind w:firstLine="540"/>
        <w:jc w:val="both"/>
        <w:rPr>
          <w:rFonts w:ascii="XO Thames" w:hAnsi="XO Thames"/>
          <w:sz w:val="23"/>
          <w:szCs w:val="23"/>
        </w:rPr>
      </w:pPr>
      <w:bookmarkStart w:id="10" w:name="Par53"/>
      <w:bookmarkEnd w:id="10"/>
      <w:r w:rsidRPr="00CF30EE">
        <w:rPr>
          <w:rFonts w:ascii="XO Thames" w:hAnsi="XO Thames"/>
          <w:sz w:val="23"/>
          <w:szCs w:val="23"/>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3.4. Заказчик обязан:</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а) принять и оплатить оказанные услуги в соответствии с Контрактом; </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обеспечить контроль за исполнением Контракта, в том числе на отдельных этапах его исполнения;</w:t>
      </w:r>
    </w:p>
    <w:p w:rsidR="005A4178" w:rsidRPr="00CF30EE" w:rsidRDefault="005A4178" w:rsidP="005A4178">
      <w:pPr>
        <w:autoSpaceDE w:val="0"/>
        <w:autoSpaceDN w:val="0"/>
        <w:adjustRightInd w:val="0"/>
        <w:ind w:firstLine="540"/>
        <w:jc w:val="both"/>
        <w:rPr>
          <w:rFonts w:ascii="XO Thames" w:hAnsi="XO Thames"/>
          <w:sz w:val="23"/>
          <w:szCs w:val="23"/>
        </w:rPr>
      </w:pPr>
      <w:bookmarkStart w:id="11" w:name="Par57"/>
      <w:bookmarkStart w:id="12" w:name="Par58"/>
      <w:bookmarkEnd w:id="11"/>
      <w:bookmarkEnd w:id="12"/>
      <w:r w:rsidRPr="00CF30EE">
        <w:rPr>
          <w:rFonts w:ascii="XO Thames" w:hAnsi="XO Thames"/>
          <w:sz w:val="23"/>
          <w:szCs w:val="23"/>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провести экспертизу оказанных услуг для проверки их соответствия условиям Контракта в соответствии с Федеральным </w:t>
      </w:r>
      <w:hyperlink r:id="rId10"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д) требовать уплаты неустоек (штрафов, пеней) в соответствии с </w:t>
      </w:r>
      <w:r w:rsidR="00D4650B" w:rsidRPr="00CF30EE">
        <w:rPr>
          <w:rFonts w:ascii="XO Thames" w:hAnsi="XO Thames"/>
          <w:sz w:val="23"/>
          <w:szCs w:val="23"/>
        </w:rPr>
        <w:t>VIII Контракта</w:t>
      </w:r>
      <w:r w:rsidRPr="00CF30EE">
        <w:rPr>
          <w:rFonts w:ascii="XO Thames" w:hAnsi="XO Thames"/>
          <w:sz w:val="23"/>
          <w:szCs w:val="23"/>
        </w:rPr>
        <w:t>.</w:t>
      </w:r>
    </w:p>
    <w:p w:rsidR="00D4650B" w:rsidRPr="00CF30EE" w:rsidRDefault="00D4650B" w:rsidP="005A4178">
      <w:pPr>
        <w:autoSpaceDE w:val="0"/>
        <w:autoSpaceDN w:val="0"/>
        <w:adjustRightInd w:val="0"/>
        <w:ind w:firstLine="54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IV. Место и сроки оказания услуг</w:t>
      </w:r>
    </w:p>
    <w:p w:rsidR="005A4178" w:rsidRPr="00CF30EE" w:rsidRDefault="005A4178" w:rsidP="005A4178">
      <w:pPr>
        <w:autoSpaceDE w:val="0"/>
        <w:autoSpaceDN w:val="0"/>
        <w:adjustRightInd w:val="0"/>
        <w:jc w:val="both"/>
        <w:rPr>
          <w:rFonts w:ascii="XO Thames" w:hAnsi="XO Thames"/>
          <w:sz w:val="23"/>
          <w:szCs w:val="23"/>
        </w:rPr>
      </w:pPr>
      <w:bookmarkStart w:id="13" w:name="Par64"/>
      <w:bookmarkEnd w:id="13"/>
      <w:r w:rsidRPr="00CF30EE">
        <w:rPr>
          <w:rFonts w:ascii="XO Thames" w:hAnsi="XO Thames"/>
          <w:sz w:val="23"/>
          <w:szCs w:val="23"/>
        </w:rPr>
        <w:t xml:space="preserve">4.1. </w:t>
      </w:r>
      <w:r w:rsidR="00D4650B" w:rsidRPr="00CF30EE">
        <w:rPr>
          <w:rFonts w:ascii="XO Thames" w:hAnsi="XO Thames"/>
          <w:sz w:val="23"/>
          <w:szCs w:val="23"/>
        </w:rPr>
        <w:t>Срок оказания услуг: с момента заключения Государственного контракта и до 21.12.2026 года.</w:t>
      </w:r>
    </w:p>
    <w:p w:rsidR="005A4178" w:rsidRPr="00CF30EE" w:rsidRDefault="005A4178" w:rsidP="005A4178">
      <w:pPr>
        <w:autoSpaceDE w:val="0"/>
        <w:autoSpaceDN w:val="0"/>
        <w:adjustRightInd w:val="0"/>
        <w:jc w:val="both"/>
        <w:rPr>
          <w:rFonts w:ascii="XO Thames" w:hAnsi="XO Thames"/>
          <w:sz w:val="23"/>
          <w:szCs w:val="23"/>
        </w:rPr>
      </w:pPr>
      <w:bookmarkStart w:id="14" w:name="Par67"/>
      <w:bookmarkEnd w:id="14"/>
      <w:r w:rsidRPr="00CF30EE">
        <w:rPr>
          <w:rFonts w:ascii="XO Thames" w:hAnsi="XO Thames"/>
          <w:sz w:val="23"/>
          <w:szCs w:val="23"/>
        </w:rPr>
        <w:t>4.2. Датой исполнения Исполнителем обязательств по Контракту считается дата подписания Сторонами акта сдачи-приемки оказанных услуг.</w:t>
      </w:r>
    </w:p>
    <w:p w:rsidR="00D4650B" w:rsidRPr="00CF30EE" w:rsidRDefault="005A4178" w:rsidP="00D4650B">
      <w:pPr>
        <w:autoSpaceDE w:val="0"/>
        <w:autoSpaceDN w:val="0"/>
        <w:adjustRightInd w:val="0"/>
        <w:jc w:val="both"/>
        <w:rPr>
          <w:rFonts w:ascii="XO Thames" w:hAnsi="XO Thames"/>
          <w:sz w:val="23"/>
          <w:szCs w:val="23"/>
        </w:rPr>
      </w:pPr>
      <w:r w:rsidRPr="00CF30EE">
        <w:rPr>
          <w:rFonts w:ascii="XO Thames" w:hAnsi="XO Thames"/>
          <w:sz w:val="23"/>
          <w:szCs w:val="23"/>
        </w:rPr>
        <w:t xml:space="preserve">4.3. </w:t>
      </w:r>
      <w:r w:rsidR="00D4650B" w:rsidRPr="00CF30EE">
        <w:rPr>
          <w:rFonts w:ascii="XO Thames" w:hAnsi="XO Thames"/>
          <w:sz w:val="23"/>
          <w:szCs w:val="23"/>
        </w:rPr>
        <w:t>Условия и место оказания Услуг – Станция технического обслуживания Исполнителя в пределах 500 км от места дислокации учреждения Государственного заказчика.</w:t>
      </w:r>
    </w:p>
    <w:p w:rsidR="005A4178" w:rsidRPr="00CF30EE" w:rsidRDefault="005A4178" w:rsidP="00D4650B">
      <w:pPr>
        <w:autoSpaceDE w:val="0"/>
        <w:autoSpaceDN w:val="0"/>
        <w:adjustRightInd w:val="0"/>
        <w:jc w:val="both"/>
        <w:rPr>
          <w:rFonts w:ascii="XO Thames" w:hAnsi="XO Thames"/>
          <w:sz w:val="23"/>
          <w:szCs w:val="23"/>
        </w:rPr>
      </w:pPr>
      <w:r w:rsidRPr="00CF30EE">
        <w:rPr>
          <w:rFonts w:ascii="XO Thames" w:hAnsi="XO Thames"/>
          <w:sz w:val="23"/>
          <w:szCs w:val="23"/>
        </w:rPr>
        <w:t xml:space="preserve"> </w:t>
      </w:r>
    </w:p>
    <w:p w:rsidR="005A4178" w:rsidRPr="00CF30EE" w:rsidRDefault="005A4178" w:rsidP="005A4178">
      <w:pPr>
        <w:autoSpaceDE w:val="0"/>
        <w:autoSpaceDN w:val="0"/>
        <w:adjustRightInd w:val="0"/>
        <w:jc w:val="center"/>
        <w:outlineLvl w:val="0"/>
        <w:rPr>
          <w:rFonts w:ascii="XO Thames" w:hAnsi="XO Thames"/>
          <w:b/>
          <w:sz w:val="23"/>
          <w:szCs w:val="23"/>
        </w:rPr>
      </w:pPr>
      <w:bookmarkStart w:id="15" w:name="Par71"/>
      <w:bookmarkEnd w:id="15"/>
      <w:r w:rsidRPr="00CF30EE">
        <w:rPr>
          <w:rFonts w:ascii="XO Thames" w:hAnsi="XO Thames"/>
          <w:b/>
          <w:sz w:val="23"/>
          <w:szCs w:val="23"/>
        </w:rPr>
        <w:t xml:space="preserve">V. Порядок сдачи и приемки оказанных услуг </w:t>
      </w:r>
    </w:p>
    <w:p w:rsidR="005A4178" w:rsidRPr="00CF30EE" w:rsidRDefault="005A4178" w:rsidP="005A4178">
      <w:pPr>
        <w:autoSpaceDE w:val="0"/>
        <w:autoSpaceDN w:val="0"/>
        <w:adjustRightInd w:val="0"/>
        <w:jc w:val="both"/>
        <w:rPr>
          <w:rFonts w:ascii="XO Thames" w:hAnsi="XO Thames"/>
          <w:sz w:val="23"/>
          <w:szCs w:val="23"/>
        </w:rPr>
      </w:pPr>
      <w:bookmarkStart w:id="16" w:name="Par73"/>
      <w:bookmarkEnd w:id="16"/>
      <w:r w:rsidRPr="00CF30EE">
        <w:rPr>
          <w:rFonts w:ascii="XO Thames" w:hAnsi="XO Thames"/>
          <w:sz w:val="23"/>
          <w:szCs w:val="23"/>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hyperlink w:anchor="Par370" w:history="1"/>
    </w:p>
    <w:p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t xml:space="preserve">Вместе с уведомлением Исполнитель представляет Заказчику акт сдачи-приемки оказанных </w:t>
      </w:r>
      <w:r w:rsidR="00772E76" w:rsidRPr="00CF30EE">
        <w:rPr>
          <w:rFonts w:ascii="XO Thames" w:hAnsi="XO Thames"/>
          <w:sz w:val="23"/>
          <w:szCs w:val="23"/>
        </w:rPr>
        <w:t>услуг в</w:t>
      </w:r>
      <w:r w:rsidRPr="00CF30EE">
        <w:rPr>
          <w:rFonts w:ascii="XO Thames" w:hAnsi="XO Thames"/>
          <w:sz w:val="23"/>
          <w:szCs w:val="23"/>
        </w:rPr>
        <w:t xml:space="preserve"> 2 (двух) экземплярах.</w:t>
      </w:r>
    </w:p>
    <w:p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lastRenderedPageBreak/>
        <w:t>К акту сдачи-приемки оказанных услуг прилагаются также документы, предусмотренные техническим заданием.</w:t>
      </w:r>
    </w:p>
    <w:p w:rsidR="005A4178" w:rsidRPr="00CF30EE" w:rsidRDefault="005A4178" w:rsidP="005A4178">
      <w:pPr>
        <w:autoSpaceDE w:val="0"/>
        <w:autoSpaceDN w:val="0"/>
        <w:adjustRightInd w:val="0"/>
        <w:jc w:val="both"/>
        <w:rPr>
          <w:rFonts w:ascii="XO Thames" w:hAnsi="XO Thames"/>
          <w:sz w:val="23"/>
          <w:szCs w:val="23"/>
        </w:rPr>
      </w:pPr>
      <w:bookmarkStart w:id="17" w:name="Par78"/>
      <w:bookmarkEnd w:id="17"/>
      <w:r w:rsidRPr="00CF30EE">
        <w:rPr>
          <w:rFonts w:ascii="XO Thames" w:hAnsi="XO Thames"/>
          <w:sz w:val="23"/>
          <w:szCs w:val="23"/>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A4178" w:rsidRPr="00CF30EE" w:rsidRDefault="005A4178" w:rsidP="005A4178">
      <w:pPr>
        <w:autoSpaceDE w:val="0"/>
        <w:autoSpaceDN w:val="0"/>
        <w:adjustRightInd w:val="0"/>
        <w:jc w:val="both"/>
        <w:rPr>
          <w:rFonts w:ascii="XO Thames" w:hAnsi="XO Thames"/>
          <w:sz w:val="23"/>
          <w:szCs w:val="23"/>
        </w:rPr>
      </w:pPr>
      <w:bookmarkStart w:id="18" w:name="Par80"/>
      <w:bookmarkEnd w:id="18"/>
      <w:r w:rsidRPr="00CF30EE">
        <w:rPr>
          <w:rFonts w:ascii="XO Thames" w:hAnsi="XO Thames"/>
          <w:sz w:val="23"/>
          <w:szCs w:val="23"/>
        </w:rPr>
        <w:t xml:space="preserve">5.3. Заказчик в течение 10 (десяти) рабочих дней с даты получения акта сдачи-приемки оказанных услуг и документов, указанных в </w:t>
      </w:r>
      <w:hyperlink w:anchor="Par73" w:history="1">
        <w:r w:rsidRPr="00CF30EE">
          <w:rPr>
            <w:rFonts w:ascii="XO Thames" w:hAnsi="XO Thames"/>
            <w:sz w:val="23"/>
            <w:szCs w:val="23"/>
          </w:rPr>
          <w:t>пункте 5.1</w:t>
        </w:r>
      </w:hyperlink>
      <w:r w:rsidRPr="00CF30EE">
        <w:rPr>
          <w:rFonts w:ascii="XO Thames" w:hAnsi="XO Thames"/>
          <w:sz w:val="23"/>
          <w:szCs w:val="23"/>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5.4. Заказчик вправе не отказывать в приемке оказанных услуг в случае выявления несоответствия этих </w:t>
      </w:r>
      <w:r w:rsidR="00772E76" w:rsidRPr="00CF30EE">
        <w:rPr>
          <w:rFonts w:ascii="XO Thames" w:hAnsi="XO Thames"/>
          <w:sz w:val="23"/>
          <w:szCs w:val="23"/>
        </w:rPr>
        <w:t>услуг условиям</w:t>
      </w:r>
      <w:r w:rsidRPr="00CF30EE">
        <w:rPr>
          <w:rFonts w:ascii="XO Thames" w:hAnsi="XO Thames"/>
          <w:sz w:val="23"/>
          <w:szCs w:val="23"/>
        </w:rPr>
        <w:t xml:space="preserve"> Контракта, если выявленное несоответствие не препятствует приемке этих услуг и устранено Исполнителем.</w:t>
      </w: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VI. Цена Контракта и порядок расчетов</w:t>
      </w:r>
    </w:p>
    <w:p w:rsidR="005A4178" w:rsidRPr="00CF30EE" w:rsidRDefault="005A4178" w:rsidP="005A4178">
      <w:pPr>
        <w:pStyle w:val="ConsPlusNonformat"/>
        <w:jc w:val="both"/>
        <w:rPr>
          <w:rFonts w:ascii="XO Thames" w:hAnsi="XO Thames"/>
          <w:sz w:val="23"/>
          <w:szCs w:val="23"/>
        </w:rPr>
      </w:pPr>
      <w:bookmarkStart w:id="19" w:name="Par85"/>
      <w:bookmarkEnd w:id="19"/>
      <w:r w:rsidRPr="00CF30EE">
        <w:rPr>
          <w:rFonts w:ascii="XO Thames" w:hAnsi="XO Thames"/>
          <w:sz w:val="23"/>
          <w:szCs w:val="23"/>
        </w:rPr>
        <w:t xml:space="preserve">6.1.  </w:t>
      </w:r>
      <w:r w:rsidR="00772E76" w:rsidRPr="00CF30EE">
        <w:rPr>
          <w:rFonts w:ascii="XO Thames" w:hAnsi="XO Thames"/>
          <w:sz w:val="23"/>
          <w:szCs w:val="23"/>
        </w:rPr>
        <w:t>Цена Контракта</w:t>
      </w:r>
      <w:r w:rsidRPr="00CF30EE">
        <w:rPr>
          <w:rFonts w:ascii="XO Thames" w:hAnsi="XO Thames"/>
          <w:sz w:val="23"/>
          <w:szCs w:val="23"/>
        </w:rPr>
        <w:t xml:space="preserve"> </w:t>
      </w:r>
      <w:r w:rsidR="00772E76" w:rsidRPr="00CF30EE">
        <w:rPr>
          <w:rFonts w:ascii="XO Thames" w:hAnsi="XO Thames"/>
          <w:sz w:val="23"/>
          <w:szCs w:val="23"/>
        </w:rPr>
        <w:t>составляет _</w:t>
      </w:r>
      <w:r w:rsidRPr="00CF30EE">
        <w:rPr>
          <w:rFonts w:ascii="XO Thames" w:hAnsi="XO Thames"/>
          <w:b/>
          <w:sz w:val="23"/>
          <w:szCs w:val="23"/>
        </w:rPr>
        <w:t>__ (____) рублей ____ копеек</w:t>
      </w:r>
      <w:r w:rsidRPr="00CF30EE">
        <w:rPr>
          <w:rFonts w:ascii="XO Thames" w:hAnsi="XO Thames"/>
          <w:sz w:val="23"/>
          <w:szCs w:val="23"/>
        </w:rPr>
        <w:t xml:space="preserve">, в том числе НДС или без НДС. </w:t>
      </w:r>
      <w:bookmarkStart w:id="20" w:name="Par91"/>
      <w:bookmarkStart w:id="21" w:name="Par103"/>
      <w:bookmarkEnd w:id="20"/>
      <w:bookmarkEnd w:id="21"/>
    </w:p>
    <w:p w:rsidR="005A4178" w:rsidRPr="00CF30EE" w:rsidRDefault="005A4178" w:rsidP="005A4178">
      <w:pPr>
        <w:autoSpaceDE w:val="0"/>
        <w:autoSpaceDN w:val="0"/>
        <w:adjustRightInd w:val="0"/>
        <w:jc w:val="both"/>
        <w:outlineLvl w:val="0"/>
        <w:rPr>
          <w:rFonts w:ascii="XO Thames" w:hAnsi="XO Thames"/>
          <w:sz w:val="23"/>
          <w:szCs w:val="23"/>
        </w:rPr>
      </w:pPr>
      <w:r w:rsidRPr="00CF30EE">
        <w:rPr>
          <w:rFonts w:ascii="XO Thames" w:hAnsi="XO Thames"/>
          <w:sz w:val="23"/>
          <w:szCs w:val="23"/>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4178" w:rsidRPr="00CF30EE" w:rsidRDefault="005A4178" w:rsidP="005A4178">
      <w:pPr>
        <w:autoSpaceDE w:val="0"/>
        <w:autoSpaceDN w:val="0"/>
        <w:adjustRightInd w:val="0"/>
        <w:jc w:val="both"/>
        <w:rPr>
          <w:rFonts w:ascii="XO Thames" w:hAnsi="XO Thames"/>
          <w:sz w:val="23"/>
          <w:szCs w:val="23"/>
        </w:rPr>
      </w:pPr>
      <w:bookmarkStart w:id="22" w:name="Par104"/>
      <w:bookmarkEnd w:id="22"/>
      <w:r w:rsidRPr="00CF30EE">
        <w:rPr>
          <w:rFonts w:ascii="XO Thames" w:hAnsi="XO Thames"/>
          <w:sz w:val="23"/>
          <w:szCs w:val="23"/>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5A4178" w:rsidRPr="00CF30EE" w:rsidRDefault="005A4178" w:rsidP="005A4178">
      <w:pPr>
        <w:autoSpaceDE w:val="0"/>
        <w:autoSpaceDN w:val="0"/>
        <w:adjustRightInd w:val="0"/>
        <w:jc w:val="both"/>
        <w:rPr>
          <w:rFonts w:ascii="XO Thames" w:hAnsi="XO Thames"/>
          <w:sz w:val="23"/>
          <w:szCs w:val="23"/>
        </w:rPr>
      </w:pPr>
      <w:bookmarkStart w:id="23" w:name="Par105"/>
      <w:bookmarkEnd w:id="23"/>
      <w:r w:rsidRPr="00CF30EE">
        <w:rPr>
          <w:rFonts w:ascii="XO Thames" w:hAnsi="XO Thames"/>
          <w:sz w:val="23"/>
          <w:szCs w:val="23"/>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5A4178" w:rsidRPr="00CF30EE" w:rsidRDefault="005A4178" w:rsidP="00772E76">
      <w:pPr>
        <w:autoSpaceDE w:val="0"/>
        <w:autoSpaceDN w:val="0"/>
        <w:adjustRightInd w:val="0"/>
        <w:jc w:val="both"/>
        <w:rPr>
          <w:rFonts w:ascii="XO Thames" w:hAnsi="XO Thames"/>
          <w:sz w:val="23"/>
          <w:szCs w:val="23"/>
        </w:rPr>
      </w:pPr>
      <w:bookmarkStart w:id="24" w:name="Par106"/>
      <w:bookmarkEnd w:id="24"/>
      <w:r w:rsidRPr="00CF30EE">
        <w:rPr>
          <w:rFonts w:ascii="XO Thames" w:hAnsi="XO Thames"/>
          <w:sz w:val="23"/>
          <w:szCs w:val="23"/>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6.5. Источник финансирования Контракта – средства </w:t>
      </w:r>
      <w:r w:rsidR="00772E76" w:rsidRPr="00CF30EE">
        <w:rPr>
          <w:rFonts w:ascii="XO Thames" w:hAnsi="XO Thames"/>
          <w:sz w:val="23"/>
          <w:szCs w:val="23"/>
        </w:rPr>
        <w:t>Ф</w:t>
      </w:r>
      <w:r w:rsidRPr="00CF30EE">
        <w:rPr>
          <w:rFonts w:ascii="XO Thames" w:hAnsi="XO Thames"/>
          <w:sz w:val="23"/>
          <w:szCs w:val="23"/>
        </w:rPr>
        <w:t>едерального бюджета</w:t>
      </w:r>
      <w:r w:rsidR="00772E76" w:rsidRPr="00CF30EE">
        <w:rPr>
          <w:rFonts w:ascii="XO Thames" w:hAnsi="XO Thames"/>
          <w:sz w:val="23"/>
          <w:szCs w:val="23"/>
        </w:rPr>
        <w:t xml:space="preserve"> РФ</w:t>
      </w:r>
      <w:r w:rsidRPr="00CF30EE">
        <w:rPr>
          <w:rFonts w:ascii="XO Thames" w:hAnsi="XO Thames"/>
          <w:sz w:val="23"/>
          <w:szCs w:val="23"/>
        </w:rPr>
        <w:t xml:space="preserve">. </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6.6. Расчеты между Заказчиком и Исполнителем за оказанные услуги производятся в течение 7 (семи) рабочих дней с даты подписания Заказчиком акта сдачи-приемки оказанных услуг.</w:t>
      </w:r>
    </w:p>
    <w:p w:rsidR="005A4178" w:rsidRPr="00CF30EE" w:rsidRDefault="005A4178" w:rsidP="005A4178">
      <w:pPr>
        <w:autoSpaceDE w:val="0"/>
        <w:autoSpaceDN w:val="0"/>
        <w:adjustRightInd w:val="0"/>
        <w:jc w:val="both"/>
        <w:rPr>
          <w:rFonts w:ascii="XO Thames" w:hAnsi="XO Thames"/>
          <w:sz w:val="23"/>
          <w:szCs w:val="23"/>
        </w:rPr>
      </w:pPr>
      <w:bookmarkStart w:id="25" w:name="Par109"/>
      <w:bookmarkStart w:id="26" w:name="Par121"/>
      <w:bookmarkEnd w:id="25"/>
      <w:bookmarkEnd w:id="26"/>
      <w:r w:rsidRPr="00CF30EE">
        <w:rPr>
          <w:rFonts w:ascii="XO Thames" w:hAnsi="XO Thames"/>
          <w:sz w:val="23"/>
          <w:szCs w:val="23"/>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772E76" w:rsidRPr="00CF30EE" w:rsidRDefault="00772E76" w:rsidP="005A4178">
      <w:pPr>
        <w:autoSpaceDE w:val="0"/>
        <w:autoSpaceDN w:val="0"/>
        <w:adjustRightInd w:val="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bookmarkStart w:id="27" w:name="Par142"/>
      <w:bookmarkEnd w:id="27"/>
      <w:r w:rsidRPr="00CF30EE">
        <w:rPr>
          <w:rFonts w:ascii="XO Thames" w:hAnsi="XO Thames"/>
          <w:b/>
          <w:sz w:val="23"/>
          <w:szCs w:val="23"/>
        </w:rPr>
        <w:t xml:space="preserve">VII. Гарантийные обязательства </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7.1. Исполнитель гарантирует Заказчику качество оказания услуг в соответствии с требованиями, предусмотренными Контрактом.</w:t>
      </w:r>
    </w:p>
    <w:p w:rsidR="005A4178" w:rsidRPr="00CF30EE" w:rsidRDefault="005A4178" w:rsidP="005A4178">
      <w:pPr>
        <w:autoSpaceDE w:val="0"/>
        <w:autoSpaceDN w:val="0"/>
        <w:adjustRightInd w:val="0"/>
        <w:jc w:val="both"/>
        <w:rPr>
          <w:rFonts w:ascii="XO Thames" w:hAnsi="XO Thames"/>
          <w:sz w:val="23"/>
          <w:szCs w:val="23"/>
        </w:rPr>
      </w:pPr>
      <w:bookmarkStart w:id="28" w:name="Par145"/>
      <w:bookmarkEnd w:id="28"/>
      <w:r w:rsidRPr="00CF30EE">
        <w:rPr>
          <w:rFonts w:ascii="XO Thames" w:hAnsi="XO Thames"/>
          <w:sz w:val="23"/>
          <w:szCs w:val="23"/>
        </w:rPr>
        <w:t xml:space="preserve">7.2. Гарантийный срок на оказанные услуги с даты подписания акта сдачи-приемки оказанных услуг составляет 1 (один) год. </w:t>
      </w:r>
    </w:p>
    <w:p w:rsidR="005A4178" w:rsidRPr="00CF30EE" w:rsidRDefault="005A4178" w:rsidP="005A4178">
      <w:pPr>
        <w:autoSpaceDE w:val="0"/>
        <w:autoSpaceDN w:val="0"/>
        <w:adjustRightInd w:val="0"/>
        <w:jc w:val="both"/>
        <w:rPr>
          <w:rFonts w:ascii="XO Thames" w:hAnsi="XO Thames"/>
          <w:sz w:val="23"/>
          <w:szCs w:val="23"/>
        </w:rPr>
      </w:pPr>
      <w:bookmarkStart w:id="29" w:name="Par146"/>
      <w:bookmarkEnd w:id="29"/>
      <w:r w:rsidRPr="00CF30EE">
        <w:rPr>
          <w:rFonts w:ascii="XO Thames" w:hAnsi="XO Thames"/>
          <w:sz w:val="23"/>
          <w:szCs w:val="23"/>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4178" w:rsidRPr="00CF30EE" w:rsidRDefault="005A4178" w:rsidP="005A4178">
      <w:pPr>
        <w:autoSpaceDE w:val="0"/>
        <w:autoSpaceDN w:val="0"/>
        <w:adjustRightInd w:val="0"/>
        <w:jc w:val="center"/>
        <w:outlineLvl w:val="0"/>
        <w:rPr>
          <w:rFonts w:ascii="XO Thames" w:hAnsi="XO Thames"/>
          <w:b/>
          <w:sz w:val="23"/>
          <w:szCs w:val="23"/>
        </w:rPr>
      </w:pPr>
      <w:bookmarkStart w:id="30" w:name="Par148"/>
      <w:bookmarkStart w:id="31" w:name="Par161"/>
      <w:bookmarkStart w:id="32" w:name="Par181"/>
      <w:bookmarkEnd w:id="30"/>
      <w:bookmarkEnd w:id="31"/>
      <w:bookmarkEnd w:id="32"/>
      <w:r w:rsidRPr="00CF30EE">
        <w:rPr>
          <w:rFonts w:ascii="XO Thames" w:hAnsi="XO Thames"/>
          <w:b/>
          <w:sz w:val="23"/>
          <w:szCs w:val="23"/>
        </w:rPr>
        <w:t xml:space="preserve">VIII. Ответственность Сторон </w:t>
      </w:r>
      <w:hyperlink w:anchor="Par442" w:history="1"/>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lastRenderedPageBreak/>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8.2. Взыскание неустойки с Государственного заказчика:</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8.3. Взыскание неустойки с Исполнителя:</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8.3.1.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4178" w:rsidRPr="00CF30EE" w:rsidRDefault="005A4178" w:rsidP="005A4178">
      <w:pPr>
        <w:ind w:right="-1"/>
        <w:jc w:val="both"/>
        <w:rPr>
          <w:rFonts w:ascii="XO Thames" w:hAnsi="XO Thames"/>
          <w:sz w:val="23"/>
          <w:szCs w:val="23"/>
        </w:rPr>
      </w:pPr>
      <w:r w:rsidRPr="00CF30EE">
        <w:rPr>
          <w:rFonts w:ascii="XO Thames" w:hAnsi="XO Thames"/>
          <w:sz w:val="23"/>
          <w:szCs w:val="23"/>
        </w:rPr>
        <w:t>8.6. Уплата Исполнителем неустойки или применение иной формы ответственности не освобождает его от исполнения обязательств по Контракту.</w:t>
      </w: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lang w:val="en-US"/>
        </w:rPr>
        <w:lastRenderedPageBreak/>
        <w:t>I</w:t>
      </w:r>
      <w:r w:rsidRPr="00CF30EE">
        <w:rPr>
          <w:rFonts w:ascii="XO Thames" w:hAnsi="XO Thames"/>
          <w:b/>
          <w:sz w:val="23"/>
          <w:szCs w:val="23"/>
        </w:rPr>
        <w:t>X. Обстоятельства непреодолимой силы</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72E76" w:rsidRPr="00CF30EE" w:rsidRDefault="00772E76" w:rsidP="005A4178">
      <w:pPr>
        <w:autoSpaceDE w:val="0"/>
        <w:autoSpaceDN w:val="0"/>
        <w:adjustRightInd w:val="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 Рассмотрение и разрешение споров</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A4178" w:rsidRPr="00CF30EE" w:rsidRDefault="005A4178" w:rsidP="00772E76">
      <w:pPr>
        <w:autoSpaceDE w:val="0"/>
        <w:autoSpaceDN w:val="0"/>
        <w:adjustRightInd w:val="0"/>
        <w:jc w:val="both"/>
        <w:rPr>
          <w:rFonts w:ascii="XO Thames" w:hAnsi="XO Thames"/>
          <w:sz w:val="23"/>
          <w:szCs w:val="23"/>
        </w:rPr>
      </w:pPr>
      <w:r w:rsidRPr="00CF30EE">
        <w:rPr>
          <w:rFonts w:ascii="XO Thames" w:hAnsi="XO Thames"/>
          <w:sz w:val="23"/>
          <w:szCs w:val="23"/>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10.3. При </w:t>
      </w:r>
      <w:proofErr w:type="spellStart"/>
      <w:r w:rsidRPr="00CF30EE">
        <w:rPr>
          <w:rFonts w:ascii="XO Thames" w:hAnsi="XO Thames"/>
          <w:sz w:val="23"/>
          <w:szCs w:val="23"/>
        </w:rPr>
        <w:t>неурегулировании</w:t>
      </w:r>
      <w:proofErr w:type="spellEnd"/>
      <w:r w:rsidRPr="00CF30EE">
        <w:rPr>
          <w:rFonts w:ascii="XO Thames" w:hAnsi="XO Thames"/>
          <w:sz w:val="23"/>
          <w:szCs w:val="23"/>
        </w:rPr>
        <w:t xml:space="preserve"> Сторонами спора в досудебном порядке спор разрешается в судебном порядке в Арбитражном суде </w:t>
      </w:r>
      <w:r w:rsidR="00772E76" w:rsidRPr="00CF30EE">
        <w:rPr>
          <w:rFonts w:ascii="XO Thames" w:hAnsi="XO Thames"/>
          <w:sz w:val="23"/>
          <w:szCs w:val="23"/>
        </w:rPr>
        <w:t>Красноярского края</w:t>
      </w:r>
      <w:r w:rsidRPr="00CF30EE">
        <w:rPr>
          <w:rFonts w:ascii="XO Thames" w:hAnsi="XO Thames"/>
          <w:sz w:val="23"/>
          <w:szCs w:val="23"/>
        </w:rPr>
        <w:t xml:space="preserve"> в порядке, предусмотренном законодательством Российской Федерации.</w:t>
      </w: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w:t>
      </w:r>
      <w:r w:rsidRPr="00CF30EE">
        <w:rPr>
          <w:rFonts w:ascii="XO Thames" w:hAnsi="XO Thames"/>
          <w:b/>
          <w:sz w:val="23"/>
          <w:szCs w:val="23"/>
          <w:lang w:val="en-US"/>
        </w:rPr>
        <w:t>I</w:t>
      </w:r>
      <w:r w:rsidRPr="00CF30EE">
        <w:rPr>
          <w:rFonts w:ascii="XO Thames" w:hAnsi="XO Thames"/>
          <w:b/>
          <w:sz w:val="23"/>
          <w:szCs w:val="23"/>
        </w:rPr>
        <w:t>. Срок действия Контракта</w:t>
      </w:r>
    </w:p>
    <w:p w:rsidR="005A4178"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11.1. Контракт вступает в силу с даты его подписания обеими Сторонами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E95654" w:rsidRPr="00CF30EE" w:rsidRDefault="00E95654" w:rsidP="005A4178">
      <w:pPr>
        <w:autoSpaceDE w:val="0"/>
        <w:autoSpaceDN w:val="0"/>
        <w:adjustRightInd w:val="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bookmarkStart w:id="33" w:name="Par217"/>
      <w:bookmarkEnd w:id="33"/>
      <w:r w:rsidRPr="00CF30EE">
        <w:rPr>
          <w:rFonts w:ascii="XO Thames" w:hAnsi="XO Thames"/>
          <w:b/>
          <w:sz w:val="23"/>
          <w:szCs w:val="23"/>
        </w:rPr>
        <w:t>X</w:t>
      </w:r>
      <w:r w:rsidRPr="00CF30EE">
        <w:rPr>
          <w:rFonts w:ascii="XO Thames" w:hAnsi="XO Thames"/>
          <w:b/>
          <w:sz w:val="23"/>
          <w:szCs w:val="23"/>
          <w:lang w:val="en-US"/>
        </w:rPr>
        <w:t>II</w:t>
      </w:r>
      <w:r w:rsidRPr="00CF30EE">
        <w:rPr>
          <w:rFonts w:ascii="XO Thames" w:hAnsi="XO Thames"/>
          <w:b/>
          <w:sz w:val="23"/>
          <w:szCs w:val="23"/>
        </w:rPr>
        <w:t xml:space="preserve">. Иные положения </w:t>
      </w:r>
    </w:p>
    <w:p w:rsidR="005A4178" w:rsidRPr="00CF30EE" w:rsidRDefault="005A4178" w:rsidP="005A4178">
      <w:pPr>
        <w:autoSpaceDE w:val="0"/>
        <w:autoSpaceDN w:val="0"/>
        <w:adjustRightInd w:val="0"/>
        <w:jc w:val="both"/>
        <w:rPr>
          <w:rFonts w:ascii="XO Thames" w:hAnsi="XO Thames"/>
          <w:sz w:val="23"/>
          <w:szCs w:val="23"/>
        </w:rPr>
      </w:pPr>
      <w:bookmarkStart w:id="34" w:name="Par220"/>
      <w:bookmarkEnd w:id="34"/>
      <w:r w:rsidRPr="00CF30EE">
        <w:rPr>
          <w:rFonts w:ascii="XO Thames" w:hAnsi="XO Thames"/>
          <w:sz w:val="23"/>
          <w:szCs w:val="23"/>
        </w:rPr>
        <w:t>12.1. Контракт составлен в форме электронного документа, подписанного усиленными электронными подписями Сторон.</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12.4. Изменение условий Контракта при его исполнении не допускается за исключением случаев, предусмотренных </w:t>
      </w:r>
      <w:hyperlink r:id="rId13" w:history="1">
        <w:r w:rsidRPr="00CF30EE">
          <w:rPr>
            <w:rFonts w:ascii="XO Thames" w:hAnsi="XO Thames"/>
            <w:sz w:val="23"/>
            <w:szCs w:val="23"/>
          </w:rPr>
          <w:t>статьей 95</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A4178" w:rsidRPr="00CF30EE" w:rsidRDefault="005A4178" w:rsidP="00893533">
      <w:pPr>
        <w:autoSpaceDE w:val="0"/>
        <w:autoSpaceDN w:val="0"/>
        <w:adjustRightInd w:val="0"/>
        <w:jc w:val="both"/>
        <w:rPr>
          <w:rFonts w:ascii="XO Thames" w:hAnsi="XO Thames"/>
          <w:sz w:val="23"/>
          <w:szCs w:val="23"/>
        </w:rPr>
      </w:pPr>
      <w:r w:rsidRPr="00CF30EE">
        <w:rPr>
          <w:rFonts w:ascii="XO Thames" w:hAnsi="XO Thames"/>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Pr="00CF30EE">
          <w:rPr>
            <w:rFonts w:ascii="XO Thames" w:hAnsi="XO Thames"/>
            <w:sz w:val="23"/>
            <w:szCs w:val="23"/>
          </w:rPr>
          <w:t>частями 9</w:t>
        </w:r>
      </w:hyperlink>
      <w:r w:rsidRPr="00CF30EE">
        <w:rPr>
          <w:rFonts w:ascii="XO Thames" w:hAnsi="XO Thames"/>
          <w:sz w:val="23"/>
          <w:szCs w:val="23"/>
        </w:rPr>
        <w:t xml:space="preserve"> - </w:t>
      </w:r>
      <w:hyperlink r:id="rId15" w:history="1">
        <w:r w:rsidRPr="00CF30EE">
          <w:rPr>
            <w:rFonts w:ascii="XO Thames" w:hAnsi="XO Thames"/>
            <w:sz w:val="23"/>
            <w:szCs w:val="23"/>
          </w:rPr>
          <w:t>23 статьи 95</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A4178"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lastRenderedPageBreak/>
        <w:t>12.8. Во всем, что не оговорено в Контракте, Стороны руководствуются действующим законодательством Российской Федерации.</w:t>
      </w:r>
    </w:p>
    <w:p w:rsidR="00E95654" w:rsidRPr="00CF30EE" w:rsidRDefault="00E95654" w:rsidP="005A4178">
      <w:pPr>
        <w:autoSpaceDE w:val="0"/>
        <w:autoSpaceDN w:val="0"/>
        <w:adjustRightInd w:val="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XI</w:t>
      </w:r>
      <w:r w:rsidRPr="00CF30EE">
        <w:rPr>
          <w:rFonts w:ascii="XO Thames" w:hAnsi="XO Thames"/>
          <w:b/>
          <w:sz w:val="23"/>
          <w:szCs w:val="23"/>
          <w:lang w:val="en-US"/>
        </w:rPr>
        <w:t>II</w:t>
      </w:r>
      <w:r w:rsidRPr="00CF30EE">
        <w:rPr>
          <w:rFonts w:ascii="XO Thames" w:hAnsi="XO Thames"/>
          <w:b/>
          <w:sz w:val="23"/>
          <w:szCs w:val="23"/>
        </w:rPr>
        <w:t>. Перечень приложений</w:t>
      </w:r>
    </w:p>
    <w:p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13.1. Неотъемлемой частью Контракта является следующее приложение:</w:t>
      </w:r>
    </w:p>
    <w:p w:rsidR="005A4178" w:rsidRPr="00CF30EE" w:rsidRDefault="00893533"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Приложение № 1 - Т</w:t>
      </w:r>
      <w:r w:rsidR="005A4178" w:rsidRPr="00CF30EE">
        <w:rPr>
          <w:rFonts w:ascii="XO Thames" w:hAnsi="XO Thames"/>
          <w:sz w:val="23"/>
          <w:szCs w:val="23"/>
        </w:rPr>
        <w:t>ехническое задание.</w:t>
      </w:r>
      <w:bookmarkStart w:id="35" w:name="Par234"/>
      <w:bookmarkEnd w:id="35"/>
    </w:p>
    <w:p w:rsidR="00893533" w:rsidRPr="00CF30EE" w:rsidRDefault="00893533" w:rsidP="005A4178">
      <w:pPr>
        <w:autoSpaceDE w:val="0"/>
        <w:autoSpaceDN w:val="0"/>
        <w:adjustRightInd w:val="0"/>
        <w:ind w:firstLine="540"/>
        <w:jc w:val="both"/>
        <w:rPr>
          <w:rFonts w:ascii="XO Thames" w:hAnsi="XO Thames"/>
          <w:sz w:val="23"/>
          <w:szCs w:val="23"/>
        </w:rPr>
      </w:pPr>
    </w:p>
    <w:p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XIV. Адреса и банковские реквизиты Сторон</w:t>
      </w:r>
    </w:p>
    <w:p w:rsidR="005A4178" w:rsidRPr="00CF30EE" w:rsidRDefault="005A4178" w:rsidP="005A4178">
      <w:pPr>
        <w:autoSpaceDE w:val="0"/>
        <w:autoSpaceDN w:val="0"/>
        <w:adjustRightInd w:val="0"/>
        <w:outlineLvl w:val="0"/>
        <w:rPr>
          <w:rFonts w:ascii="XO Thames" w:hAnsi="XO Thames"/>
          <w:sz w:val="23"/>
          <w:szCs w:val="23"/>
        </w:rPr>
      </w:pPr>
      <w:bookmarkStart w:id="36" w:name="Par322"/>
      <w:bookmarkEnd w:id="36"/>
    </w:p>
    <w:tbl>
      <w:tblPr>
        <w:tblW w:w="9606" w:type="dxa"/>
        <w:tblLayout w:type="fixed"/>
        <w:tblLook w:val="04A0" w:firstRow="1" w:lastRow="0" w:firstColumn="1" w:lastColumn="0" w:noHBand="0" w:noVBand="1"/>
      </w:tblPr>
      <w:tblGrid>
        <w:gridCol w:w="4786"/>
        <w:gridCol w:w="4820"/>
      </w:tblGrid>
      <w:tr w:rsidR="00893533" w:rsidRPr="00CF30EE" w:rsidTr="00893533">
        <w:trPr>
          <w:trHeight w:val="5921"/>
        </w:trPr>
        <w:tc>
          <w:tcPr>
            <w:tcW w:w="4786" w:type="dxa"/>
            <w:hideMark/>
          </w:tcPr>
          <w:p w:rsidR="00893533" w:rsidRPr="00CF30EE" w:rsidRDefault="00893533" w:rsidP="00DA1D4A">
            <w:pPr>
              <w:jc w:val="center"/>
              <w:rPr>
                <w:rFonts w:ascii="XO Thames" w:hAnsi="XO Thames"/>
                <w:b/>
                <w:sz w:val="23"/>
                <w:szCs w:val="23"/>
              </w:rPr>
            </w:pPr>
            <w:r w:rsidRPr="00CF30EE">
              <w:rPr>
                <w:rFonts w:ascii="XO Thames" w:hAnsi="XO Thames"/>
                <w:b/>
                <w:sz w:val="23"/>
                <w:szCs w:val="23"/>
              </w:rPr>
              <w:t>«Государственный заказчик»</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Государственный заказчик</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ФКУ Тюрьма ГУФСИН России</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по Красноярскому краю</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662606, Красноярский край,</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г. Минусинск, ул. М. Горького, 114</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ИНН 2455009064 КПП 245501001</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 xml:space="preserve"> (ОК 190120000/ 03191246810</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ФКУ Тюрьма ГУФСИН</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России по Красноярскому краю)</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Р/с 03211643000000015107</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Кор/с 40102810445370000043</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 xml:space="preserve">Сибирское ГУ Банка России </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 xml:space="preserve">УФК по Новосибирской области </w:t>
            </w:r>
          </w:p>
          <w:p w:rsidR="00893533" w:rsidRPr="00CF30EE" w:rsidRDefault="00893533" w:rsidP="00893533">
            <w:pPr>
              <w:rPr>
                <w:rFonts w:ascii="XO Thames" w:hAnsi="XO Thames"/>
                <w:color w:val="000000"/>
                <w:sz w:val="23"/>
                <w:szCs w:val="23"/>
              </w:rPr>
            </w:pPr>
            <w:r w:rsidRPr="00CF30EE">
              <w:rPr>
                <w:rFonts w:ascii="XO Thames" w:hAnsi="XO Thames"/>
                <w:color w:val="000000"/>
                <w:sz w:val="23"/>
                <w:szCs w:val="23"/>
              </w:rPr>
              <w:t>г. Новосибирск</w:t>
            </w:r>
          </w:p>
          <w:p w:rsidR="00893533" w:rsidRPr="00CF30EE" w:rsidRDefault="00893533" w:rsidP="00893533">
            <w:pPr>
              <w:rPr>
                <w:rFonts w:ascii="XO Thames" w:hAnsi="XO Thames"/>
                <w:color w:val="000000"/>
                <w:sz w:val="23"/>
                <w:szCs w:val="23"/>
                <w:lang w:val="en-US"/>
              </w:rPr>
            </w:pPr>
            <w:r w:rsidRPr="00CF30EE">
              <w:rPr>
                <w:rFonts w:ascii="XO Thames" w:hAnsi="XO Thames"/>
                <w:color w:val="000000"/>
                <w:sz w:val="23"/>
                <w:szCs w:val="23"/>
              </w:rPr>
              <w:t>БИК</w:t>
            </w:r>
            <w:r w:rsidRPr="00CF30EE">
              <w:rPr>
                <w:rFonts w:ascii="XO Thames" w:hAnsi="XO Thames"/>
                <w:color w:val="000000"/>
                <w:sz w:val="23"/>
                <w:szCs w:val="23"/>
                <w:lang w:val="en-US"/>
              </w:rPr>
              <w:t xml:space="preserve"> 015004950</w:t>
            </w:r>
          </w:p>
          <w:p w:rsidR="00893533" w:rsidRPr="00CF30EE" w:rsidRDefault="00893533" w:rsidP="00893533">
            <w:pPr>
              <w:rPr>
                <w:rFonts w:ascii="XO Thames" w:hAnsi="XO Thames"/>
                <w:color w:val="000000"/>
                <w:sz w:val="23"/>
                <w:szCs w:val="23"/>
                <w:lang w:val="en-US"/>
              </w:rPr>
            </w:pPr>
            <w:r w:rsidRPr="00CF30EE">
              <w:rPr>
                <w:rFonts w:ascii="XO Thames" w:hAnsi="XO Thames"/>
                <w:color w:val="000000"/>
                <w:sz w:val="23"/>
                <w:szCs w:val="23"/>
              </w:rPr>
              <w:t>Тел</w:t>
            </w:r>
            <w:r w:rsidRPr="00CF30EE">
              <w:rPr>
                <w:rFonts w:ascii="XO Thames" w:hAnsi="XO Thames"/>
                <w:color w:val="000000"/>
                <w:sz w:val="23"/>
                <w:szCs w:val="23"/>
                <w:lang w:val="en-US"/>
              </w:rPr>
              <w:t>.8 (39132) 2-59-82</w:t>
            </w:r>
          </w:p>
          <w:p w:rsidR="00893533" w:rsidRPr="00CF30EE" w:rsidRDefault="00893533" w:rsidP="00893533">
            <w:pPr>
              <w:rPr>
                <w:rFonts w:ascii="XO Thames" w:hAnsi="XO Thames"/>
                <w:color w:val="000000"/>
                <w:sz w:val="23"/>
                <w:szCs w:val="23"/>
                <w:lang w:val="en-US"/>
              </w:rPr>
            </w:pPr>
            <w:r w:rsidRPr="00CF30EE">
              <w:rPr>
                <w:rFonts w:ascii="XO Thames" w:hAnsi="XO Thames"/>
                <w:color w:val="000000"/>
                <w:sz w:val="23"/>
                <w:szCs w:val="23"/>
                <w:lang w:val="en-US"/>
              </w:rPr>
              <w:t xml:space="preserve">e-mail: </w:t>
            </w:r>
            <w:hyperlink r:id="rId16" w:history="1">
              <w:r w:rsidRPr="00CF30EE">
                <w:rPr>
                  <w:rStyle w:val="a4"/>
                  <w:rFonts w:ascii="XO Thames" w:hAnsi="XO Thames"/>
                  <w:sz w:val="23"/>
                  <w:szCs w:val="23"/>
                  <w:lang w:val="en-US"/>
                </w:rPr>
                <w:t>soshkin_gn@24.fsin.gov.ru</w:t>
              </w:r>
            </w:hyperlink>
          </w:p>
          <w:p w:rsidR="00893533" w:rsidRPr="00CF30EE" w:rsidRDefault="00893533" w:rsidP="00893533">
            <w:pPr>
              <w:rPr>
                <w:rFonts w:ascii="XO Thames" w:hAnsi="XO Thames"/>
                <w:color w:val="000000"/>
                <w:sz w:val="23"/>
                <w:szCs w:val="23"/>
                <w:lang w:val="en-US"/>
              </w:rPr>
            </w:pPr>
          </w:p>
          <w:p w:rsidR="00893533" w:rsidRPr="00CF30EE" w:rsidRDefault="00893533" w:rsidP="00893533">
            <w:pPr>
              <w:rPr>
                <w:rFonts w:ascii="XO Thames" w:hAnsi="XO Thames"/>
                <w:color w:val="000000"/>
                <w:sz w:val="23"/>
                <w:szCs w:val="23"/>
                <w:lang w:val="en-US"/>
              </w:rPr>
            </w:pPr>
          </w:p>
          <w:p w:rsidR="00893533" w:rsidRPr="00CF30EE" w:rsidRDefault="00893533" w:rsidP="00DA1D4A">
            <w:pPr>
              <w:pStyle w:val="af7"/>
              <w:rPr>
                <w:rFonts w:ascii="XO Thames" w:hAnsi="XO Thames"/>
                <w:sz w:val="23"/>
                <w:szCs w:val="23"/>
              </w:rPr>
            </w:pPr>
            <w:r w:rsidRPr="00CF30EE">
              <w:rPr>
                <w:rFonts w:ascii="XO Thames" w:hAnsi="XO Thames"/>
                <w:sz w:val="23"/>
                <w:szCs w:val="23"/>
              </w:rPr>
              <w:t>Начальник</w:t>
            </w:r>
          </w:p>
          <w:p w:rsidR="00893533" w:rsidRPr="00CF30EE" w:rsidRDefault="00893533" w:rsidP="00893533">
            <w:pPr>
              <w:rPr>
                <w:rFonts w:ascii="XO Thames" w:hAnsi="XO Thames"/>
                <w:color w:val="000000"/>
                <w:sz w:val="23"/>
                <w:szCs w:val="23"/>
              </w:rPr>
            </w:pPr>
            <w:r w:rsidRPr="00CF30EE">
              <w:rPr>
                <w:rFonts w:ascii="XO Thames" w:hAnsi="XO Thames"/>
                <w:sz w:val="23"/>
                <w:szCs w:val="23"/>
              </w:rPr>
              <w:t>_________________________/ А.Ю. Слепов/</w:t>
            </w:r>
          </w:p>
        </w:tc>
        <w:tc>
          <w:tcPr>
            <w:tcW w:w="4820" w:type="dxa"/>
            <w:hideMark/>
          </w:tcPr>
          <w:p w:rsidR="00893533" w:rsidRPr="00CF30EE" w:rsidRDefault="00893533" w:rsidP="00DA1D4A">
            <w:pPr>
              <w:jc w:val="center"/>
              <w:rPr>
                <w:rFonts w:ascii="XO Thames" w:hAnsi="XO Thames"/>
                <w:b/>
                <w:sz w:val="23"/>
                <w:szCs w:val="23"/>
              </w:rPr>
            </w:pPr>
            <w:r w:rsidRPr="00CF30EE">
              <w:rPr>
                <w:rFonts w:ascii="XO Thames" w:hAnsi="XO Thames"/>
                <w:b/>
                <w:sz w:val="23"/>
                <w:szCs w:val="23"/>
              </w:rPr>
              <w:t>«Исполнитель»</w:t>
            </w:r>
          </w:p>
          <w:p w:rsidR="00893533" w:rsidRPr="00CF30EE" w:rsidRDefault="00893533" w:rsidP="00DA1D4A">
            <w:pPr>
              <w:jc w:val="both"/>
              <w:rPr>
                <w:rFonts w:ascii="XO Thames" w:hAnsi="XO Thames"/>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DA1D4A">
            <w:pPr>
              <w:pStyle w:val="af7"/>
              <w:rPr>
                <w:rFonts w:ascii="XO Thames" w:hAnsi="XO Thames"/>
                <w:b/>
                <w:sz w:val="23"/>
                <w:szCs w:val="23"/>
              </w:rPr>
            </w:pPr>
          </w:p>
          <w:p w:rsidR="00893533" w:rsidRPr="00CF30EE" w:rsidRDefault="00893533" w:rsidP="00893533">
            <w:pPr>
              <w:pStyle w:val="af7"/>
              <w:rPr>
                <w:rFonts w:ascii="XO Thames" w:hAnsi="XO Thames"/>
                <w:sz w:val="23"/>
                <w:szCs w:val="23"/>
              </w:rPr>
            </w:pPr>
            <w:r w:rsidRPr="00CF30EE">
              <w:rPr>
                <w:rFonts w:ascii="XO Thames" w:hAnsi="XO Thames"/>
                <w:b/>
                <w:sz w:val="23"/>
                <w:szCs w:val="23"/>
              </w:rPr>
              <w:t>_______________________/_____________ /</w:t>
            </w:r>
          </w:p>
        </w:tc>
      </w:tr>
    </w:tbl>
    <w:p w:rsidR="005A4178" w:rsidRPr="00CF30EE" w:rsidRDefault="005A4178" w:rsidP="005A4178">
      <w:pPr>
        <w:autoSpaceDE w:val="0"/>
        <w:autoSpaceDN w:val="0"/>
        <w:adjustRightInd w:val="0"/>
        <w:outlineLvl w:val="0"/>
        <w:rPr>
          <w:rFonts w:ascii="XO Thames" w:hAnsi="XO Thames"/>
          <w:sz w:val="23"/>
          <w:szCs w:val="23"/>
        </w:rPr>
        <w:sectPr w:rsidR="005A4178" w:rsidRPr="00CF30EE" w:rsidSect="008B2B47">
          <w:pgSz w:w="11905" w:h="16838"/>
          <w:pgMar w:top="851" w:right="706" w:bottom="851" w:left="1320" w:header="0" w:footer="0" w:gutter="0"/>
          <w:cols w:space="720"/>
          <w:noEndnote/>
        </w:sectPr>
      </w:pPr>
    </w:p>
    <w:p w:rsidR="005A4178" w:rsidRPr="00CF30EE" w:rsidRDefault="005A4178" w:rsidP="005A4178">
      <w:pPr>
        <w:autoSpaceDE w:val="0"/>
        <w:autoSpaceDN w:val="0"/>
        <w:adjustRightInd w:val="0"/>
        <w:jc w:val="right"/>
        <w:outlineLvl w:val="0"/>
        <w:rPr>
          <w:rFonts w:ascii="XO Thames" w:hAnsi="XO Thames"/>
          <w:sz w:val="23"/>
          <w:szCs w:val="23"/>
        </w:rPr>
      </w:pPr>
      <w:r w:rsidRPr="00CF30EE">
        <w:rPr>
          <w:rFonts w:ascii="XO Thames" w:hAnsi="XO Thames"/>
          <w:sz w:val="23"/>
          <w:szCs w:val="23"/>
        </w:rPr>
        <w:lastRenderedPageBreak/>
        <w:t>Приложение</w:t>
      </w:r>
      <w:r w:rsidR="00893533" w:rsidRPr="00CF30EE">
        <w:rPr>
          <w:rFonts w:ascii="XO Thames" w:hAnsi="XO Thames"/>
          <w:sz w:val="23"/>
          <w:szCs w:val="23"/>
        </w:rPr>
        <w:t xml:space="preserve"> № 1</w:t>
      </w:r>
      <w:r w:rsidRPr="00CF30EE">
        <w:rPr>
          <w:rFonts w:ascii="XO Thames" w:hAnsi="XO Thames"/>
          <w:sz w:val="23"/>
          <w:szCs w:val="23"/>
        </w:rPr>
        <w:t xml:space="preserve"> </w:t>
      </w:r>
      <w:hyperlink w:anchor="Par539" w:history="1"/>
    </w:p>
    <w:p w:rsidR="00C92FE6" w:rsidRDefault="005A4178" w:rsidP="005A4178">
      <w:pPr>
        <w:autoSpaceDE w:val="0"/>
        <w:autoSpaceDN w:val="0"/>
        <w:adjustRightInd w:val="0"/>
        <w:jc w:val="right"/>
        <w:rPr>
          <w:rFonts w:ascii="XO Thames" w:hAnsi="XO Thames"/>
          <w:sz w:val="23"/>
          <w:szCs w:val="23"/>
        </w:rPr>
      </w:pPr>
      <w:r w:rsidRPr="00CF30EE">
        <w:rPr>
          <w:rFonts w:ascii="XO Thames" w:hAnsi="XO Thames"/>
          <w:sz w:val="23"/>
          <w:szCs w:val="23"/>
        </w:rPr>
        <w:t>к государственному контракту</w:t>
      </w:r>
      <w:r w:rsidR="000B3A98" w:rsidRPr="00CF30EE">
        <w:rPr>
          <w:rFonts w:ascii="XO Thames" w:hAnsi="XO Thames"/>
          <w:sz w:val="23"/>
          <w:szCs w:val="23"/>
        </w:rPr>
        <w:t xml:space="preserve"> </w:t>
      </w:r>
    </w:p>
    <w:p w:rsidR="005A4178" w:rsidRPr="00CF30EE" w:rsidRDefault="000B3A98" w:rsidP="005A4178">
      <w:pPr>
        <w:autoSpaceDE w:val="0"/>
        <w:autoSpaceDN w:val="0"/>
        <w:adjustRightInd w:val="0"/>
        <w:jc w:val="right"/>
        <w:rPr>
          <w:rFonts w:ascii="XO Thames" w:hAnsi="XO Thames"/>
          <w:sz w:val="23"/>
          <w:szCs w:val="23"/>
        </w:rPr>
      </w:pPr>
      <w:r w:rsidRPr="00CF30EE">
        <w:rPr>
          <w:rFonts w:ascii="XO Thames" w:hAnsi="XO Thames"/>
          <w:sz w:val="23"/>
          <w:szCs w:val="23"/>
        </w:rPr>
        <w:t>№ _______</w:t>
      </w:r>
    </w:p>
    <w:p w:rsidR="005A4178" w:rsidRPr="00CF30EE" w:rsidRDefault="005A4178" w:rsidP="005A4178">
      <w:pPr>
        <w:autoSpaceDE w:val="0"/>
        <w:autoSpaceDN w:val="0"/>
        <w:adjustRightInd w:val="0"/>
        <w:jc w:val="right"/>
        <w:rPr>
          <w:rFonts w:ascii="XO Thames" w:hAnsi="XO Thames"/>
          <w:b/>
          <w:bCs/>
          <w:sz w:val="23"/>
          <w:szCs w:val="23"/>
        </w:rPr>
      </w:pPr>
      <w:r w:rsidRPr="00CF30EE">
        <w:rPr>
          <w:rFonts w:ascii="XO Thames" w:hAnsi="XO Thames"/>
          <w:b/>
          <w:bCs/>
          <w:sz w:val="23"/>
          <w:szCs w:val="23"/>
        </w:rPr>
        <w:t xml:space="preserve">  </w:t>
      </w:r>
      <w:r w:rsidRPr="00CF30EE">
        <w:rPr>
          <w:rFonts w:ascii="XO Thames" w:hAnsi="XO Thames"/>
          <w:sz w:val="23"/>
          <w:szCs w:val="23"/>
        </w:rPr>
        <w:t>от «__</w:t>
      </w:r>
      <w:r w:rsidR="00CF30EE" w:rsidRPr="00CF30EE">
        <w:rPr>
          <w:rFonts w:ascii="XO Thames" w:hAnsi="XO Thames"/>
          <w:sz w:val="23"/>
          <w:szCs w:val="23"/>
        </w:rPr>
        <w:t>_» _</w:t>
      </w:r>
      <w:r w:rsidRPr="00CF30EE">
        <w:rPr>
          <w:rFonts w:ascii="XO Thames" w:hAnsi="XO Thames"/>
          <w:sz w:val="23"/>
          <w:szCs w:val="23"/>
        </w:rPr>
        <w:t>_________</w:t>
      </w:r>
      <w:r w:rsidR="00CF30EE" w:rsidRPr="00CF30EE">
        <w:rPr>
          <w:rFonts w:ascii="XO Thames" w:hAnsi="XO Thames"/>
          <w:sz w:val="23"/>
          <w:szCs w:val="23"/>
        </w:rPr>
        <w:t>_ 2026</w:t>
      </w:r>
      <w:r w:rsidRPr="00CF30EE">
        <w:rPr>
          <w:rFonts w:ascii="XO Thames" w:hAnsi="XO Thames"/>
          <w:sz w:val="23"/>
          <w:szCs w:val="23"/>
        </w:rPr>
        <w:t xml:space="preserve"> г.</w:t>
      </w:r>
      <w:bookmarkStart w:id="37" w:name="Par511"/>
      <w:bookmarkEnd w:id="37"/>
    </w:p>
    <w:p w:rsidR="005A4178" w:rsidRPr="00CF30EE" w:rsidRDefault="005A4178" w:rsidP="005A4178">
      <w:pPr>
        <w:autoSpaceDE w:val="0"/>
        <w:autoSpaceDN w:val="0"/>
        <w:adjustRightInd w:val="0"/>
        <w:jc w:val="center"/>
        <w:rPr>
          <w:rFonts w:ascii="XO Thames" w:hAnsi="XO Thames"/>
          <w:sz w:val="23"/>
          <w:szCs w:val="23"/>
        </w:rPr>
      </w:pPr>
    </w:p>
    <w:p w:rsidR="005A4178" w:rsidRPr="00C92FE6" w:rsidRDefault="005A4178" w:rsidP="005A4178">
      <w:pPr>
        <w:autoSpaceDE w:val="0"/>
        <w:autoSpaceDN w:val="0"/>
        <w:adjustRightInd w:val="0"/>
        <w:jc w:val="center"/>
        <w:rPr>
          <w:rFonts w:ascii="XO Thames" w:hAnsi="XO Thames"/>
        </w:rPr>
      </w:pPr>
      <w:r w:rsidRPr="00C92FE6">
        <w:rPr>
          <w:rFonts w:ascii="XO Thames" w:hAnsi="XO Thames"/>
        </w:rPr>
        <w:t>Техническое задание</w:t>
      </w:r>
    </w:p>
    <w:p w:rsidR="003F5C1A" w:rsidRPr="00CF30EE" w:rsidRDefault="003F5C1A" w:rsidP="005A4178">
      <w:pPr>
        <w:autoSpaceDE w:val="0"/>
        <w:autoSpaceDN w:val="0"/>
        <w:adjustRightInd w:val="0"/>
        <w:jc w:val="center"/>
        <w:rPr>
          <w:rFonts w:ascii="XO Thames" w:hAnsi="XO Thames"/>
          <w:sz w:val="23"/>
          <w:szCs w:val="23"/>
        </w:rPr>
      </w:pPr>
    </w:p>
    <w:p w:rsid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ОКПД2/КТРУ – 45.20.11.111/45.20.10.000-00000002 - Услуги по техническому обслуживанию и ремонту легковых автомобилей и легких грузовых автотранспортных средств</w:t>
      </w:r>
    </w:p>
    <w:p w:rsidR="000825DE" w:rsidRDefault="000825DE" w:rsidP="003F5C1A">
      <w:pPr>
        <w:ind w:firstLine="567"/>
        <w:jc w:val="both"/>
        <w:rPr>
          <w:rFonts w:ascii="XO Thames" w:hAnsi="XO Thames"/>
          <w:color w:val="000000"/>
          <w:sz w:val="23"/>
          <w:szCs w:val="23"/>
        </w:rPr>
      </w:pPr>
    </w:p>
    <w:p w:rsidR="000825DE" w:rsidRPr="00CF30EE" w:rsidRDefault="000825DE" w:rsidP="000825DE">
      <w:pPr>
        <w:ind w:firstLine="567"/>
        <w:jc w:val="both"/>
        <w:rPr>
          <w:rFonts w:ascii="XO Thames" w:hAnsi="XO Thames"/>
          <w:b/>
          <w:color w:val="000000"/>
          <w:sz w:val="23"/>
          <w:szCs w:val="23"/>
        </w:rPr>
      </w:pPr>
      <w:r w:rsidRPr="003F5C1A">
        <w:rPr>
          <w:rFonts w:ascii="XO Thames" w:hAnsi="XO Thames"/>
          <w:b/>
          <w:color w:val="000000"/>
          <w:sz w:val="23"/>
          <w:szCs w:val="23"/>
        </w:rPr>
        <w:t>Наименование и характеристики услуг по</w:t>
      </w:r>
      <w:r w:rsidRPr="00CF30EE">
        <w:rPr>
          <w:rFonts w:ascii="XO Thames" w:hAnsi="XO Thames"/>
          <w:b/>
          <w:color w:val="000000"/>
          <w:sz w:val="23"/>
          <w:szCs w:val="23"/>
        </w:rPr>
        <w:t xml:space="preserve"> </w:t>
      </w:r>
      <w:r w:rsidR="00F51F75">
        <w:rPr>
          <w:rFonts w:ascii="XO Thames" w:hAnsi="XO Thames"/>
          <w:b/>
          <w:color w:val="000000"/>
          <w:sz w:val="23"/>
          <w:szCs w:val="23"/>
        </w:rPr>
        <w:t xml:space="preserve">гарантийному </w:t>
      </w:r>
      <w:r w:rsidRPr="00CF30EE">
        <w:rPr>
          <w:rFonts w:ascii="XO Thames" w:hAnsi="XO Thames"/>
          <w:b/>
          <w:color w:val="000000"/>
          <w:sz w:val="23"/>
          <w:szCs w:val="23"/>
        </w:rPr>
        <w:t>техническому обслуживанию</w:t>
      </w:r>
      <w:bookmarkStart w:id="38" w:name="_GoBack"/>
      <w:bookmarkEnd w:id="38"/>
      <w:r w:rsidRPr="00CF30EE">
        <w:rPr>
          <w:rFonts w:ascii="XO Thames" w:hAnsi="XO Thames"/>
          <w:b/>
          <w:color w:val="000000"/>
          <w:sz w:val="23"/>
          <w:szCs w:val="23"/>
        </w:rPr>
        <w:t xml:space="preserve"> автомобиля МОСКВИЧ 3 для нужд ФКУ Тюрьма ГУФСИН России по Красноярскому краю</w:t>
      </w:r>
    </w:p>
    <w:p w:rsidR="000825DE" w:rsidRPr="00CF30EE" w:rsidRDefault="000825DE" w:rsidP="000825DE">
      <w:pPr>
        <w:rPr>
          <w:rFonts w:ascii="XO Thames" w:hAnsi="XO Thames"/>
          <w:b/>
          <w:color w:val="000000"/>
          <w:sz w:val="23"/>
          <w:szCs w:val="23"/>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0"/>
        <w:gridCol w:w="1559"/>
        <w:gridCol w:w="1276"/>
        <w:gridCol w:w="1275"/>
        <w:gridCol w:w="1447"/>
        <w:gridCol w:w="1275"/>
      </w:tblGrid>
      <w:tr w:rsidR="000825DE" w:rsidRPr="003F5C1A" w:rsidTr="000F3512">
        <w:trPr>
          <w:trHeight w:val="298"/>
        </w:trPr>
        <w:tc>
          <w:tcPr>
            <w:tcW w:w="1701"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Марка автомобиля</w:t>
            </w:r>
          </w:p>
        </w:tc>
        <w:tc>
          <w:tcPr>
            <w:tcW w:w="1560"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VIN</w:t>
            </w:r>
          </w:p>
        </w:tc>
        <w:tc>
          <w:tcPr>
            <w:tcW w:w="1559"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Гос. номер</w:t>
            </w:r>
          </w:p>
        </w:tc>
        <w:tc>
          <w:tcPr>
            <w:tcW w:w="1276"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 xml:space="preserve">Мощность двигателя, </w:t>
            </w:r>
            <w:proofErr w:type="spellStart"/>
            <w:r w:rsidRPr="003F5C1A">
              <w:rPr>
                <w:rFonts w:ascii="XO Thames" w:hAnsi="XO Thames"/>
                <w:b/>
                <w:color w:val="000000"/>
                <w:sz w:val="23"/>
                <w:szCs w:val="23"/>
              </w:rPr>
              <w:t>л.с</w:t>
            </w:r>
            <w:proofErr w:type="spellEnd"/>
            <w:r w:rsidRPr="003F5C1A">
              <w:rPr>
                <w:rFonts w:ascii="XO Thames" w:hAnsi="XO Thames"/>
                <w:b/>
                <w:color w:val="000000"/>
                <w:sz w:val="23"/>
                <w:szCs w:val="23"/>
              </w:rPr>
              <w:t>.</w:t>
            </w:r>
          </w:p>
        </w:tc>
        <w:tc>
          <w:tcPr>
            <w:tcW w:w="1275"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 xml:space="preserve">Рабочий объем двигателя, </w:t>
            </w:r>
            <w:proofErr w:type="spellStart"/>
            <w:r w:rsidRPr="003F5C1A">
              <w:rPr>
                <w:rFonts w:ascii="XO Thames" w:hAnsi="XO Thames"/>
                <w:b/>
                <w:color w:val="000000"/>
                <w:sz w:val="23"/>
                <w:szCs w:val="23"/>
              </w:rPr>
              <w:t>куб.см</w:t>
            </w:r>
            <w:proofErr w:type="spellEnd"/>
            <w:r w:rsidRPr="003F5C1A">
              <w:rPr>
                <w:rFonts w:ascii="XO Thames" w:hAnsi="XO Thames"/>
                <w:b/>
                <w:color w:val="000000"/>
                <w:sz w:val="23"/>
                <w:szCs w:val="23"/>
              </w:rPr>
              <w:t>.</w:t>
            </w:r>
          </w:p>
        </w:tc>
        <w:tc>
          <w:tcPr>
            <w:tcW w:w="1447"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Пробег на текущую дату, км</w:t>
            </w:r>
          </w:p>
        </w:tc>
        <w:tc>
          <w:tcPr>
            <w:tcW w:w="1275" w:type="dxa"/>
          </w:tcPr>
          <w:p w:rsidR="000825DE" w:rsidRPr="003F5C1A" w:rsidRDefault="000825DE" w:rsidP="000F3512">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Год выпуска</w:t>
            </w:r>
          </w:p>
        </w:tc>
      </w:tr>
      <w:tr w:rsidR="000825DE" w:rsidRPr="003F5C1A" w:rsidTr="000F3512">
        <w:trPr>
          <w:trHeight w:val="298"/>
        </w:trPr>
        <w:tc>
          <w:tcPr>
            <w:tcW w:w="1701"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shd w:val="clear" w:color="auto" w:fill="FFFFFF"/>
              </w:rPr>
              <w:t>Москвич 3</w:t>
            </w:r>
          </w:p>
        </w:tc>
        <w:tc>
          <w:tcPr>
            <w:tcW w:w="1560"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lang w:val="en-US"/>
              </w:rPr>
            </w:pPr>
            <w:r w:rsidRPr="003F5C1A">
              <w:rPr>
                <w:rFonts w:ascii="XO Thames" w:hAnsi="XO Thames"/>
                <w:color w:val="000000"/>
                <w:spacing w:val="-1"/>
                <w:sz w:val="23"/>
                <w:szCs w:val="23"/>
                <w:lang w:val="en-US"/>
              </w:rPr>
              <w:t>X7LJA13BAC10</w:t>
            </w:r>
            <w:r w:rsidRPr="003F5C1A">
              <w:rPr>
                <w:rFonts w:ascii="XO Thames" w:hAnsi="XO Thames"/>
                <w:color w:val="000000"/>
                <w:spacing w:val="-1"/>
                <w:sz w:val="23"/>
                <w:szCs w:val="23"/>
              </w:rPr>
              <w:t>26412</w:t>
            </w:r>
          </w:p>
        </w:tc>
        <w:tc>
          <w:tcPr>
            <w:tcW w:w="1559"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 xml:space="preserve">Х </w:t>
            </w:r>
            <w:r w:rsidRPr="003F5C1A">
              <w:rPr>
                <w:rFonts w:ascii="XO Thames" w:hAnsi="XO Thames"/>
                <w:color w:val="000000"/>
                <w:sz w:val="23"/>
                <w:szCs w:val="23"/>
                <w:lang w:val="en-US"/>
              </w:rPr>
              <w:t>6</w:t>
            </w:r>
            <w:r w:rsidRPr="003F5C1A">
              <w:rPr>
                <w:rFonts w:ascii="XO Thames" w:hAnsi="XO Thames"/>
                <w:color w:val="000000"/>
                <w:sz w:val="23"/>
                <w:szCs w:val="23"/>
              </w:rPr>
              <w:t>85 АВ 224</w:t>
            </w:r>
          </w:p>
        </w:tc>
        <w:tc>
          <w:tcPr>
            <w:tcW w:w="1276"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136</w:t>
            </w:r>
          </w:p>
        </w:tc>
        <w:tc>
          <w:tcPr>
            <w:tcW w:w="1275"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1,5</w:t>
            </w:r>
          </w:p>
        </w:tc>
        <w:tc>
          <w:tcPr>
            <w:tcW w:w="1447"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1580</w:t>
            </w:r>
          </w:p>
        </w:tc>
        <w:tc>
          <w:tcPr>
            <w:tcW w:w="1275" w:type="dxa"/>
            <w:vAlign w:val="center"/>
          </w:tcPr>
          <w:p w:rsidR="000825DE" w:rsidRPr="003F5C1A" w:rsidRDefault="000825DE" w:rsidP="000F3512">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2025</w:t>
            </w:r>
          </w:p>
        </w:tc>
      </w:tr>
    </w:tbl>
    <w:p w:rsidR="000825DE" w:rsidRDefault="000825DE" w:rsidP="003F5C1A">
      <w:pPr>
        <w:ind w:firstLine="567"/>
        <w:jc w:val="both"/>
        <w:rPr>
          <w:rFonts w:ascii="XO Thames" w:hAnsi="XO Thames"/>
          <w:color w:val="000000"/>
          <w:sz w:val="23"/>
          <w:szCs w:val="23"/>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5416"/>
        <w:gridCol w:w="1134"/>
        <w:gridCol w:w="1275"/>
      </w:tblGrid>
      <w:tr w:rsidR="000825DE" w:rsidRPr="003F5C1A" w:rsidTr="000F351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b/>
                <w:color w:val="000000"/>
                <w:sz w:val="23"/>
                <w:szCs w:val="23"/>
              </w:rPr>
            </w:pPr>
            <w:r w:rsidRPr="003F5C1A">
              <w:rPr>
                <w:rFonts w:ascii="XO Thames" w:hAnsi="XO Thames"/>
                <w:b/>
                <w:color w:val="000000"/>
                <w:sz w:val="23"/>
                <w:szCs w:val="23"/>
              </w:rPr>
              <w:t>№ п/п</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825DE">
            <w:pPr>
              <w:jc w:val="center"/>
              <w:rPr>
                <w:rFonts w:ascii="XO Thames" w:hAnsi="XO Thames"/>
                <w:b/>
                <w:color w:val="000000"/>
                <w:sz w:val="23"/>
                <w:szCs w:val="23"/>
              </w:rPr>
            </w:pPr>
            <w:r w:rsidRPr="003F5C1A">
              <w:rPr>
                <w:rFonts w:ascii="XO Thames" w:hAnsi="XO Thames"/>
                <w:b/>
                <w:color w:val="000000"/>
                <w:sz w:val="23"/>
                <w:szCs w:val="23"/>
              </w:rPr>
              <w:t xml:space="preserve">Наименование </w:t>
            </w:r>
            <w:r>
              <w:rPr>
                <w:rFonts w:ascii="XO Thames" w:hAnsi="XO Thames"/>
                <w:b/>
                <w:color w:val="000000"/>
                <w:sz w:val="23"/>
                <w:szCs w:val="23"/>
              </w:rPr>
              <w:t>услуги</w:t>
            </w: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825DE">
            <w:pPr>
              <w:jc w:val="center"/>
              <w:rPr>
                <w:rFonts w:ascii="XO Thames" w:hAnsi="XO Thames"/>
                <w:b/>
                <w:color w:val="000000"/>
                <w:sz w:val="23"/>
                <w:szCs w:val="23"/>
              </w:rPr>
            </w:pPr>
            <w:r>
              <w:rPr>
                <w:rFonts w:ascii="XO Thames" w:hAnsi="XO Thames"/>
                <w:b/>
                <w:color w:val="000000"/>
                <w:sz w:val="23"/>
                <w:szCs w:val="23"/>
              </w:rPr>
              <w:t>Перечень услуг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b/>
                <w:color w:val="000000"/>
                <w:sz w:val="23"/>
                <w:szCs w:val="23"/>
              </w:rPr>
            </w:pPr>
            <w:r w:rsidRPr="003F5C1A">
              <w:rPr>
                <w:rFonts w:ascii="XO Thames" w:hAnsi="XO Thames"/>
                <w:b/>
                <w:color w:val="000000"/>
                <w:sz w:val="23"/>
                <w:szCs w:val="23"/>
              </w:rPr>
              <w:t>Ед. изм.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b/>
                <w:color w:val="000000"/>
                <w:sz w:val="23"/>
                <w:szCs w:val="23"/>
              </w:rPr>
            </w:pPr>
            <w:r w:rsidRPr="003F5C1A">
              <w:rPr>
                <w:rFonts w:ascii="XO Thames" w:hAnsi="XO Thames"/>
                <w:b/>
                <w:color w:val="000000"/>
                <w:sz w:val="23"/>
                <w:szCs w:val="23"/>
              </w:rPr>
              <w:t>Кол-во</w:t>
            </w:r>
          </w:p>
          <w:p w:rsidR="000825DE" w:rsidRPr="003F5C1A" w:rsidRDefault="000825DE" w:rsidP="000F3512">
            <w:pPr>
              <w:jc w:val="center"/>
              <w:rPr>
                <w:rFonts w:ascii="XO Thames" w:hAnsi="XO Thames"/>
                <w:b/>
                <w:color w:val="000000"/>
                <w:sz w:val="23"/>
                <w:szCs w:val="23"/>
              </w:rPr>
            </w:pPr>
          </w:p>
        </w:tc>
      </w:tr>
      <w:tr w:rsidR="000825DE" w:rsidRPr="003F5C1A" w:rsidTr="000F351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color w:val="000000"/>
                <w:sz w:val="23"/>
                <w:szCs w:val="23"/>
              </w:rPr>
            </w:pPr>
            <w:r w:rsidRPr="003F5C1A">
              <w:rPr>
                <w:rFonts w:ascii="XO Thames" w:hAnsi="XO Thames"/>
                <w:color w:val="000000"/>
                <w:sz w:val="23"/>
                <w:szCs w:val="23"/>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Default="000825DE" w:rsidP="000F3512">
            <w:pPr>
              <w:rPr>
                <w:rFonts w:ascii="XO Thames" w:hAnsi="XO Thames"/>
                <w:color w:val="000000"/>
                <w:sz w:val="23"/>
                <w:szCs w:val="23"/>
              </w:rPr>
            </w:pPr>
            <w:r w:rsidRPr="00CF30EE">
              <w:rPr>
                <w:rFonts w:ascii="XO Thames" w:hAnsi="XO Thames"/>
                <w:color w:val="000000"/>
                <w:sz w:val="23"/>
                <w:szCs w:val="23"/>
              </w:rPr>
              <w:t xml:space="preserve">Гарантийное техническое обслуживание автомобиля МОСКВИЧ 3 </w:t>
            </w:r>
          </w:p>
          <w:p w:rsidR="000825DE" w:rsidRPr="003F5C1A" w:rsidRDefault="000825DE" w:rsidP="000F3512">
            <w:pPr>
              <w:rPr>
                <w:rFonts w:ascii="XO Thames" w:hAnsi="XO Thames"/>
                <w:color w:val="000000"/>
                <w:sz w:val="23"/>
                <w:szCs w:val="23"/>
              </w:rPr>
            </w:pPr>
            <w:r w:rsidRPr="00CF30EE">
              <w:rPr>
                <w:rFonts w:ascii="XO Thames" w:hAnsi="XO Thames"/>
                <w:color w:val="000000"/>
                <w:sz w:val="23"/>
                <w:szCs w:val="23"/>
              </w:rPr>
              <w:t>(3 тыс. км)</w:t>
            </w: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Заменить – </w:t>
            </w:r>
            <w:r w:rsidRPr="003F5C1A">
              <w:rPr>
                <w:rFonts w:ascii="XO Thames" w:hAnsi="XO Thames"/>
                <w:color w:val="000000"/>
                <w:sz w:val="23"/>
                <w:szCs w:val="23"/>
              </w:rPr>
              <w:t>Моторное масло и фильтр</w:t>
            </w:r>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proofErr w:type="spellStart"/>
            <w:r w:rsidRPr="003F5C1A">
              <w:rPr>
                <w:rFonts w:ascii="XO Thames" w:hAnsi="XO Thames"/>
                <w:color w:val="000000"/>
                <w:sz w:val="23"/>
                <w:szCs w:val="23"/>
              </w:rPr>
              <w:t>Топливопроводы</w:t>
            </w:r>
            <w:proofErr w:type="spellEnd"/>
            <w:r w:rsidRPr="003F5C1A">
              <w:rPr>
                <w:rFonts w:ascii="XO Thames" w:hAnsi="XO Thames"/>
                <w:color w:val="000000"/>
                <w:sz w:val="23"/>
                <w:szCs w:val="23"/>
              </w:rPr>
              <w:t xml:space="preserve"> и соединения</w:t>
            </w:r>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Охлаждающая жидкость</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Патрубки системы охлаждения</w:t>
            </w:r>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 xml:space="preserve">Патрубки </w:t>
            </w:r>
            <w:proofErr w:type="spellStart"/>
            <w:r w:rsidRPr="003F5C1A">
              <w:rPr>
                <w:rFonts w:ascii="XO Thames" w:hAnsi="XO Thames"/>
                <w:color w:val="000000"/>
                <w:sz w:val="23"/>
                <w:szCs w:val="23"/>
              </w:rPr>
              <w:t>отопителя</w:t>
            </w:r>
            <w:proofErr w:type="spellEnd"/>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Шумы и вибрации двигателя</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Система выпуска с креплениями</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Приводной ремень (генератор/кондиционер и т. д.)</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Работа двигателя на холостом ходу и при наборе оборотов</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Целостность трубопроводов и функционирование сцепления</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w:t>
            </w:r>
            <w:r w:rsidRPr="003F5C1A">
              <w:rPr>
                <w:rFonts w:ascii="XO Thames" w:hAnsi="XO Thames"/>
                <w:b/>
                <w:color w:val="000000"/>
                <w:sz w:val="23"/>
                <w:szCs w:val="23"/>
              </w:rPr>
              <w:lastRenderedPageBreak/>
              <w:t xml:space="preserve">добавить – </w:t>
            </w:r>
            <w:r w:rsidRPr="003F5C1A">
              <w:rPr>
                <w:rFonts w:ascii="XO Thames" w:hAnsi="XO Thames"/>
                <w:color w:val="000000"/>
                <w:sz w:val="23"/>
                <w:szCs w:val="23"/>
              </w:rPr>
              <w:t>Рулевой механизм, рулевые тяги и детали подвески</w:t>
            </w:r>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Шины (давление и износ)</w:t>
            </w:r>
          </w:p>
          <w:p w:rsidR="000825DE" w:rsidRPr="003F5C1A" w:rsidRDefault="000825DE" w:rsidP="000F3512">
            <w:pPr>
              <w:numPr>
                <w:ilvl w:val="0"/>
                <w:numId w:val="44"/>
              </w:numPr>
              <w:rPr>
                <w:rFonts w:ascii="XO Thames" w:hAnsi="XO Thames"/>
                <w:b/>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Тормозные магистрали и функционирование тормозов</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Тормозная жидкость</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Тормозные диски / колодки и другие компоненты тормозных механизмов</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Болты и гайки крепления ходовой части и кузова (колеса / рулевое управление /приводы / подвески)</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Функционирование всех электрических систем автомобиля</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Проверка кодов неисправностей</w:t>
            </w:r>
          </w:p>
          <w:p w:rsidR="000825DE" w:rsidRPr="003F5C1A" w:rsidRDefault="000825DE" w:rsidP="000F3512">
            <w:pPr>
              <w:numPr>
                <w:ilvl w:val="0"/>
                <w:numId w:val="44"/>
              </w:numPr>
              <w:rPr>
                <w:rFonts w:ascii="XO Thames" w:hAnsi="XO Thames"/>
                <w:color w:val="000000"/>
                <w:sz w:val="23"/>
                <w:szCs w:val="23"/>
              </w:rPr>
            </w:pPr>
            <w:r w:rsidRPr="003F5C1A">
              <w:rPr>
                <w:rFonts w:ascii="XO Thames" w:hAnsi="XO Thames"/>
                <w:b/>
                <w:color w:val="000000"/>
                <w:sz w:val="23"/>
                <w:szCs w:val="23"/>
              </w:rPr>
              <w:t xml:space="preserve">Проверить, при необходимости отрегулировать, очистить, заменить или добавить – </w:t>
            </w:r>
            <w:r w:rsidRPr="003F5C1A">
              <w:rPr>
                <w:rFonts w:ascii="XO Thames" w:hAnsi="XO Thames"/>
                <w:color w:val="000000"/>
                <w:sz w:val="23"/>
                <w:szCs w:val="23"/>
              </w:rPr>
              <w:t>Проверка кузова на отсутствие повреждений лакокрасочного покрытия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color w:val="000000"/>
                <w:sz w:val="23"/>
                <w:szCs w:val="23"/>
              </w:rPr>
            </w:pPr>
            <w:proofErr w:type="spellStart"/>
            <w:r w:rsidRPr="003F5C1A">
              <w:rPr>
                <w:rFonts w:ascii="XO Thames" w:hAnsi="XO Thames"/>
                <w:color w:val="000000"/>
                <w:sz w:val="23"/>
                <w:szCs w:val="23"/>
              </w:rPr>
              <w:lastRenderedPageBreak/>
              <w:t>усл</w:t>
            </w:r>
            <w:proofErr w:type="spellEnd"/>
            <w:r w:rsidRPr="003F5C1A">
              <w:rPr>
                <w:rFonts w:ascii="XO Thames" w:hAnsi="XO Thames"/>
                <w:color w:val="000000"/>
                <w:sz w:val="23"/>
                <w:szCs w:val="23"/>
              </w:rPr>
              <w:t>. ед.</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5DE" w:rsidRPr="003F5C1A" w:rsidRDefault="000825DE" w:rsidP="000F3512">
            <w:pPr>
              <w:jc w:val="center"/>
              <w:rPr>
                <w:rFonts w:ascii="XO Thames" w:hAnsi="XO Thames"/>
                <w:color w:val="000000"/>
                <w:sz w:val="23"/>
                <w:szCs w:val="23"/>
              </w:rPr>
            </w:pPr>
            <w:r w:rsidRPr="003F5C1A">
              <w:rPr>
                <w:rFonts w:ascii="XO Thames" w:hAnsi="XO Thames"/>
                <w:color w:val="000000"/>
                <w:sz w:val="23"/>
                <w:szCs w:val="23"/>
              </w:rPr>
              <w:t>1</w:t>
            </w:r>
          </w:p>
        </w:tc>
      </w:tr>
    </w:tbl>
    <w:p w:rsidR="000825DE" w:rsidRPr="003F5C1A" w:rsidRDefault="000825DE" w:rsidP="003F5C1A">
      <w:pPr>
        <w:ind w:firstLine="567"/>
        <w:jc w:val="both"/>
        <w:rPr>
          <w:rFonts w:ascii="XO Thames" w:hAnsi="XO Thames"/>
          <w:color w:val="000000"/>
          <w:sz w:val="23"/>
          <w:szCs w:val="23"/>
        </w:rPr>
      </w:pPr>
    </w:p>
    <w:p w:rsidR="003F5C1A" w:rsidRPr="003F5C1A" w:rsidRDefault="003F5C1A" w:rsidP="003F5C1A">
      <w:pPr>
        <w:widowControl w:val="0"/>
        <w:ind w:firstLine="567"/>
        <w:rPr>
          <w:rFonts w:ascii="XO Thames" w:hAnsi="XO Thames"/>
          <w:color w:val="000000"/>
          <w:sz w:val="23"/>
          <w:szCs w:val="23"/>
        </w:rPr>
      </w:pPr>
      <w:r w:rsidRPr="003F5C1A">
        <w:rPr>
          <w:rFonts w:ascii="XO Thames" w:hAnsi="XO Thames"/>
          <w:b/>
          <w:color w:val="000000"/>
          <w:sz w:val="23"/>
          <w:szCs w:val="23"/>
        </w:rPr>
        <w:t>Требования к качеству оказания услуг:</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До начала оказания Услуг Исполнитель предоставляет информацию (документ), подтверждающий его право проводить гарантийное техническое обслуживание автомобилей марки «МОСКВИЧ 3».</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 xml:space="preserve">После каждого технического обслуживания ответственный сотрудник станции технического обслуживания, </w:t>
      </w:r>
      <w:r w:rsidRPr="003F5C1A">
        <w:rPr>
          <w:rFonts w:ascii="XO Thames" w:hAnsi="XO Thames"/>
          <w:color w:val="000000"/>
          <w:sz w:val="23"/>
          <w:szCs w:val="23"/>
          <w:u w:val="single"/>
        </w:rPr>
        <w:t>обязан сделать отметку в разделе «Отметки о проведении технического обслуживания» в Сервисные книжки о проведенных работах.</w:t>
      </w:r>
      <w:r w:rsidRPr="003F5C1A">
        <w:rPr>
          <w:rFonts w:ascii="XO Thames" w:hAnsi="XO Thames"/>
          <w:color w:val="000000"/>
          <w:sz w:val="23"/>
          <w:szCs w:val="23"/>
        </w:rPr>
        <w:t xml:space="preserve"> Указанная запись должна гарантировать, что если автомобиль сломается в гарантийный период, то эта запись о проведении технического обслуживания в Сервисной книжке станет основанием того, что на автомобиль распространяется действие гарантии. Проводимое техническое обслуживание не должно приводить</w:t>
      </w:r>
      <w:r w:rsidR="00CF30EE">
        <w:rPr>
          <w:rFonts w:ascii="XO Thames" w:hAnsi="XO Thames"/>
          <w:color w:val="000000"/>
          <w:sz w:val="23"/>
          <w:szCs w:val="23"/>
        </w:rPr>
        <w:t xml:space="preserve"> </w:t>
      </w:r>
      <w:r w:rsidRPr="003F5C1A">
        <w:rPr>
          <w:rFonts w:ascii="XO Thames" w:hAnsi="XO Thames"/>
          <w:color w:val="000000"/>
          <w:sz w:val="23"/>
          <w:szCs w:val="23"/>
        </w:rPr>
        <w:t>к снятию автомобилей с гарантийного обслуживания завода-изготовителя.</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 xml:space="preserve">В случае если проведённое техническое обслуживание приведет к снятию автомобилей </w:t>
      </w:r>
      <w:r w:rsidRPr="003F5C1A">
        <w:rPr>
          <w:rFonts w:ascii="XO Thames" w:hAnsi="XO Thames"/>
          <w:color w:val="000000"/>
          <w:sz w:val="23"/>
          <w:szCs w:val="23"/>
        </w:rPr>
        <w:br/>
        <w:t xml:space="preserve">с гарантийного обслуживания завода-изготовителя, которое включает в том числе гарантийный ремонт автомобиля Исполнитель обязан обеспечить проведение гарантийного ремонта автомобиля </w:t>
      </w:r>
      <w:r w:rsidRPr="003F5C1A">
        <w:rPr>
          <w:rFonts w:ascii="XO Thames" w:hAnsi="XO Thames"/>
          <w:color w:val="000000"/>
          <w:sz w:val="23"/>
          <w:szCs w:val="23"/>
        </w:rPr>
        <w:br/>
        <w:t>за свой счет.</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Исполнитель несет ответственность за качественное оказание услуг, за соблюдение правил охраны труда и техники безопасности.</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b/>
          <w:color w:val="000000"/>
          <w:sz w:val="23"/>
          <w:szCs w:val="23"/>
        </w:rPr>
        <w:t xml:space="preserve">Условия и место оказания Услуг – Станция технического обслуживания Исполнителя </w:t>
      </w:r>
      <w:r w:rsidRPr="003F5C1A">
        <w:rPr>
          <w:rFonts w:ascii="XO Thames" w:hAnsi="XO Thames"/>
          <w:b/>
          <w:color w:val="000000"/>
          <w:sz w:val="23"/>
          <w:szCs w:val="23"/>
        </w:rPr>
        <w:br/>
        <w:t>в пределах 500 км. от места дислокации учреждения Государственного заказчика.</w:t>
      </w:r>
    </w:p>
    <w:p w:rsidR="003F5C1A" w:rsidRPr="003F5C1A" w:rsidRDefault="003F5C1A" w:rsidP="003F5C1A">
      <w:pPr>
        <w:tabs>
          <w:tab w:val="left" w:pos="5865"/>
        </w:tabs>
        <w:ind w:firstLine="567"/>
        <w:contextualSpacing/>
        <w:jc w:val="both"/>
        <w:rPr>
          <w:rFonts w:ascii="XO Thames" w:hAnsi="XO Thames"/>
          <w:b/>
          <w:color w:val="000000"/>
          <w:sz w:val="23"/>
          <w:szCs w:val="23"/>
        </w:rPr>
      </w:pPr>
      <w:r w:rsidRPr="003F5C1A">
        <w:rPr>
          <w:rFonts w:ascii="XO Thames" w:hAnsi="XO Thames"/>
          <w:b/>
          <w:color w:val="000000"/>
          <w:sz w:val="23"/>
          <w:szCs w:val="23"/>
        </w:rPr>
        <w:t>Срок оказания услуг: с момента заключения Государственного контракта и до 21.12.2026 года.</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 xml:space="preserve">Услуги должны быть оказаны в соответствии с требованиями Федерального закона </w:t>
      </w:r>
      <w:r w:rsidRPr="003F5C1A">
        <w:rPr>
          <w:rFonts w:ascii="XO Thames" w:hAnsi="XO Thames"/>
          <w:color w:val="000000"/>
          <w:sz w:val="23"/>
          <w:szCs w:val="23"/>
        </w:rPr>
        <w:br/>
        <w:t xml:space="preserve">от 10.12.1995 № 196-ФЗ «О безопасности дорожного движения», требованиями Постановления Правительства Российской Федерации от 11.04.2001 г. № 290 «Об утверждении правил оказания услуг </w:t>
      </w:r>
      <w:r w:rsidRPr="003F5C1A">
        <w:rPr>
          <w:rFonts w:ascii="XO Thames" w:hAnsi="XO Thames"/>
          <w:color w:val="000000"/>
          <w:sz w:val="23"/>
          <w:szCs w:val="23"/>
        </w:rPr>
        <w:lastRenderedPageBreak/>
        <w:t>(выполнения работ) по техническому обслуживанию и ремонту автомототранспортных средств», требованиями других нормативно-правовых документов, действующих на территории Российской Федерации, и в соответствии с требованиями инструкций заводов-изготовителей по эксплуатации и ремонту автомобилей".</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 xml:space="preserve">Оказание услуг по техническому обслуживанию автомобилей в пределах гарантийного срока эксплуатации осуществляется в соответствии с Положением о гарантийном обслуживании легковых автомобилей и </w:t>
      </w:r>
      <w:proofErr w:type="spellStart"/>
      <w:r w:rsidRPr="003F5C1A">
        <w:rPr>
          <w:rFonts w:ascii="XO Thames" w:hAnsi="XO Thames"/>
          <w:color w:val="000000"/>
          <w:sz w:val="23"/>
          <w:szCs w:val="23"/>
        </w:rPr>
        <w:t>мототехники</w:t>
      </w:r>
      <w:proofErr w:type="spellEnd"/>
      <w:r w:rsidRPr="003F5C1A">
        <w:rPr>
          <w:rFonts w:ascii="XO Thames" w:hAnsi="XO Thames"/>
          <w:color w:val="000000"/>
          <w:sz w:val="23"/>
          <w:szCs w:val="23"/>
        </w:rPr>
        <w:t>. РД 37.009.025-92», утвержденным Приказом Департамента автомобильной промышленности Минпрома РФ от 01.11.1992 № 43.</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 xml:space="preserve">Передача автотранспортных средств оформляется заказом-нарядом в двух экземплярах, </w:t>
      </w:r>
      <w:r w:rsidRPr="003F5C1A">
        <w:rPr>
          <w:rFonts w:ascii="XO Thames" w:hAnsi="XO Thames"/>
          <w:color w:val="000000"/>
          <w:sz w:val="23"/>
          <w:szCs w:val="23"/>
        </w:rPr>
        <w:br/>
        <w:t xml:space="preserve">в котором указывается марка и гос. номер автотранспортных средств, дата и время заезда автотранспортных средств, и подписывается представителем Государственного заказчика. Один экземпляр заказа-наряда передается Государственному заказчику. </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Запасные части и расходные материалы, используемые при проведении технического обслуживания автотранспортных средств, предоставляются Исполнителем.</w:t>
      </w:r>
    </w:p>
    <w:p w:rsid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Все запасные части и расходные материалы для технического обслуживания автотранспортного средства должны являться новыми, не бывшими в эксплуатации, иметь необходимые сертификаты соответствия.</w:t>
      </w:r>
    </w:p>
    <w:p w:rsidR="00462A3B" w:rsidRPr="003F5C1A" w:rsidRDefault="00462A3B" w:rsidP="003F5C1A">
      <w:pPr>
        <w:ind w:firstLine="567"/>
        <w:jc w:val="both"/>
        <w:rPr>
          <w:rFonts w:ascii="XO Thames" w:hAnsi="XO Thames"/>
          <w:color w:val="000000"/>
          <w:sz w:val="23"/>
          <w:szCs w:val="23"/>
        </w:rPr>
      </w:pPr>
      <w:r w:rsidRPr="00462A3B">
        <w:rPr>
          <w:rFonts w:ascii="XO Thames" w:hAnsi="XO Thames"/>
          <w:color w:val="000000"/>
          <w:sz w:val="23"/>
          <w:szCs w:val="23"/>
        </w:rPr>
        <w:t>Гарантийный срок на оказанные услуги с даты подписания акта сдачи-приемки оказанных услуг должен составлять не менее 1 года.</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Услуги оказываются по факту обращения государственного заказчика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данной марки автотранспортных средств и действующим законодательством Российской Федерации.</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Применяемые запасные части и расходные материалы для технического обслуживания автотранспортных средств не должны нарушать условий гарантии производителя.</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Исполнитель несет ответственность за сохранность автотранспортных средств на территории станции технического обслуживания.</w:t>
      </w:r>
    </w:p>
    <w:p w:rsidR="003F5C1A" w:rsidRPr="003F5C1A" w:rsidRDefault="003F5C1A" w:rsidP="003F5C1A">
      <w:pPr>
        <w:ind w:firstLine="567"/>
        <w:jc w:val="both"/>
        <w:rPr>
          <w:rFonts w:ascii="XO Thames" w:hAnsi="XO Thames"/>
          <w:color w:val="000000"/>
          <w:sz w:val="23"/>
          <w:szCs w:val="23"/>
        </w:rPr>
      </w:pPr>
      <w:r w:rsidRPr="003F5C1A">
        <w:rPr>
          <w:rFonts w:ascii="XO Thames" w:hAnsi="XO Thames"/>
          <w:color w:val="000000"/>
          <w:sz w:val="23"/>
          <w:szCs w:val="23"/>
        </w:rPr>
        <w:t>Оказываемые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автотранспортных средств.</w:t>
      </w:r>
    </w:p>
    <w:p w:rsidR="003F5C1A" w:rsidRPr="003F5C1A" w:rsidRDefault="003F5C1A" w:rsidP="003F5C1A">
      <w:pPr>
        <w:rPr>
          <w:rFonts w:ascii="XO Thames" w:hAnsi="XO Thames"/>
          <w:color w:val="000000"/>
          <w:sz w:val="23"/>
          <w:szCs w:val="23"/>
        </w:rPr>
      </w:pPr>
    </w:p>
    <w:p w:rsidR="003F5C1A" w:rsidRPr="003F5C1A" w:rsidRDefault="003F5C1A" w:rsidP="003F5C1A">
      <w:pPr>
        <w:rPr>
          <w:rFonts w:ascii="XO Thames" w:hAnsi="XO Thames"/>
          <w:color w:val="000000"/>
          <w:sz w:val="23"/>
          <w:szCs w:val="23"/>
        </w:rPr>
      </w:pPr>
    </w:p>
    <w:p w:rsidR="003F5C1A" w:rsidRPr="003F5C1A" w:rsidRDefault="003F5C1A" w:rsidP="003F5C1A">
      <w:pPr>
        <w:rPr>
          <w:rFonts w:ascii="XO Thames" w:hAnsi="XO Thames"/>
          <w:color w:val="000000"/>
          <w:sz w:val="23"/>
          <w:szCs w:val="23"/>
        </w:rPr>
      </w:pPr>
    </w:p>
    <w:p w:rsidR="005A4178" w:rsidRPr="00CF30EE" w:rsidRDefault="005A4178" w:rsidP="005A4178">
      <w:pPr>
        <w:pStyle w:val="1a"/>
        <w:widowControl/>
        <w:adjustRightInd w:val="0"/>
        <w:ind w:firstLine="709"/>
        <w:jc w:val="both"/>
        <w:rPr>
          <w:rFonts w:ascii="XO Thames" w:hAnsi="XO Thames" w:cs="Times New Roman"/>
          <w:b/>
          <w:sz w:val="23"/>
          <w:szCs w:val="23"/>
        </w:rPr>
      </w:pPr>
    </w:p>
    <w:tbl>
      <w:tblPr>
        <w:tblW w:w="9672" w:type="dxa"/>
        <w:tblInd w:w="534" w:type="dxa"/>
        <w:tblLayout w:type="fixed"/>
        <w:tblLook w:val="04A0" w:firstRow="1" w:lastRow="0" w:firstColumn="1" w:lastColumn="0" w:noHBand="0" w:noVBand="1"/>
      </w:tblPr>
      <w:tblGrid>
        <w:gridCol w:w="5136"/>
        <w:gridCol w:w="4536"/>
      </w:tblGrid>
      <w:tr w:rsidR="00462A3B" w:rsidRPr="00CF30EE" w:rsidTr="00E83B5B">
        <w:trPr>
          <w:trHeight w:val="2021"/>
        </w:trPr>
        <w:tc>
          <w:tcPr>
            <w:tcW w:w="5136" w:type="dxa"/>
            <w:hideMark/>
          </w:tcPr>
          <w:p w:rsidR="00462A3B" w:rsidRPr="00CF30EE" w:rsidRDefault="00462A3B" w:rsidP="00DA1D4A">
            <w:pPr>
              <w:rPr>
                <w:rFonts w:ascii="XO Thames" w:hAnsi="XO Thames"/>
                <w:sz w:val="23"/>
                <w:szCs w:val="23"/>
              </w:rPr>
            </w:pPr>
            <w:r w:rsidRPr="00CF30EE">
              <w:rPr>
                <w:rFonts w:ascii="XO Thames" w:hAnsi="XO Thames"/>
                <w:sz w:val="23"/>
                <w:szCs w:val="23"/>
              </w:rPr>
              <w:t>«Государственный заказчик»</w:t>
            </w:r>
          </w:p>
          <w:p w:rsidR="00FA64A3" w:rsidRDefault="00462A3B" w:rsidP="00DA1D4A">
            <w:pPr>
              <w:ind w:right="-1"/>
              <w:jc w:val="both"/>
              <w:rPr>
                <w:rFonts w:ascii="XO Thames" w:hAnsi="XO Thames"/>
                <w:sz w:val="23"/>
                <w:szCs w:val="23"/>
              </w:rPr>
            </w:pPr>
            <w:r w:rsidRPr="00CF30EE">
              <w:rPr>
                <w:rFonts w:ascii="XO Thames" w:hAnsi="XO Thames"/>
                <w:sz w:val="23"/>
                <w:szCs w:val="23"/>
              </w:rPr>
              <w:t xml:space="preserve">ФКУ </w:t>
            </w:r>
            <w:r>
              <w:rPr>
                <w:rFonts w:ascii="XO Thames" w:hAnsi="XO Thames"/>
                <w:sz w:val="23"/>
                <w:szCs w:val="23"/>
              </w:rPr>
              <w:t>Тюрьма</w:t>
            </w:r>
            <w:r w:rsidRPr="00CF30EE">
              <w:rPr>
                <w:rFonts w:ascii="XO Thames" w:hAnsi="XO Thames"/>
                <w:b/>
                <w:sz w:val="23"/>
                <w:szCs w:val="23"/>
              </w:rPr>
              <w:t xml:space="preserve"> </w:t>
            </w:r>
            <w:r w:rsidRPr="00CF30EE">
              <w:rPr>
                <w:rFonts w:ascii="XO Thames" w:hAnsi="XO Thames"/>
                <w:sz w:val="23"/>
                <w:szCs w:val="23"/>
              </w:rPr>
              <w:t xml:space="preserve">ГУФСИН России </w:t>
            </w:r>
          </w:p>
          <w:p w:rsidR="00462A3B" w:rsidRPr="00CF30EE" w:rsidRDefault="00462A3B" w:rsidP="00DA1D4A">
            <w:pPr>
              <w:ind w:right="-1"/>
              <w:jc w:val="both"/>
              <w:rPr>
                <w:rFonts w:ascii="XO Thames" w:hAnsi="XO Thames"/>
                <w:sz w:val="23"/>
                <w:szCs w:val="23"/>
              </w:rPr>
            </w:pPr>
            <w:r w:rsidRPr="00CF30EE">
              <w:rPr>
                <w:rFonts w:ascii="XO Thames" w:hAnsi="XO Thames"/>
                <w:sz w:val="23"/>
                <w:szCs w:val="23"/>
              </w:rPr>
              <w:t xml:space="preserve">по </w:t>
            </w:r>
            <w:r>
              <w:rPr>
                <w:rFonts w:ascii="XO Thames" w:hAnsi="XO Thames"/>
                <w:sz w:val="23"/>
                <w:szCs w:val="23"/>
              </w:rPr>
              <w:t>Красноярскому краю</w:t>
            </w:r>
          </w:p>
          <w:p w:rsidR="00462A3B" w:rsidRPr="00CF30EE" w:rsidRDefault="00462A3B" w:rsidP="00DA1D4A">
            <w:pPr>
              <w:ind w:right="-1"/>
              <w:jc w:val="both"/>
              <w:rPr>
                <w:rFonts w:ascii="XO Thames" w:hAnsi="XO Thames"/>
                <w:sz w:val="23"/>
                <w:szCs w:val="23"/>
              </w:rPr>
            </w:pPr>
          </w:p>
          <w:p w:rsidR="00462A3B" w:rsidRPr="00462A3B" w:rsidRDefault="00462A3B" w:rsidP="00DA1D4A">
            <w:pPr>
              <w:pStyle w:val="af7"/>
              <w:rPr>
                <w:rFonts w:ascii="XO Thames" w:hAnsi="XO Thames"/>
                <w:sz w:val="23"/>
                <w:szCs w:val="23"/>
              </w:rPr>
            </w:pPr>
            <w:r w:rsidRPr="00462A3B">
              <w:rPr>
                <w:rFonts w:ascii="XO Thames" w:hAnsi="XO Thames"/>
                <w:sz w:val="23"/>
                <w:szCs w:val="23"/>
              </w:rPr>
              <w:t>Начальник</w:t>
            </w:r>
          </w:p>
          <w:p w:rsidR="00462A3B" w:rsidRPr="00CF30EE" w:rsidRDefault="00462A3B" w:rsidP="00462A3B">
            <w:pPr>
              <w:rPr>
                <w:rFonts w:ascii="XO Thames" w:hAnsi="XO Thames"/>
                <w:sz w:val="23"/>
                <w:szCs w:val="23"/>
              </w:rPr>
            </w:pPr>
            <w:r w:rsidRPr="00462A3B">
              <w:rPr>
                <w:rFonts w:ascii="XO Thames" w:hAnsi="XO Thames"/>
                <w:sz w:val="23"/>
                <w:szCs w:val="23"/>
              </w:rPr>
              <w:t>_________________________/ А.Ю. Слепов /</w:t>
            </w:r>
          </w:p>
        </w:tc>
        <w:tc>
          <w:tcPr>
            <w:tcW w:w="4536" w:type="dxa"/>
            <w:hideMark/>
          </w:tcPr>
          <w:p w:rsidR="00462A3B" w:rsidRPr="00CF30EE" w:rsidRDefault="00462A3B" w:rsidP="00DA1D4A">
            <w:pPr>
              <w:rPr>
                <w:rFonts w:ascii="XO Thames" w:hAnsi="XO Thames"/>
                <w:sz w:val="23"/>
                <w:szCs w:val="23"/>
              </w:rPr>
            </w:pPr>
            <w:r w:rsidRPr="00CF30EE">
              <w:rPr>
                <w:rFonts w:ascii="XO Thames" w:hAnsi="XO Thames"/>
                <w:sz w:val="23"/>
                <w:szCs w:val="23"/>
              </w:rPr>
              <w:t>«Исполнитель»</w:t>
            </w:r>
          </w:p>
          <w:p w:rsidR="00462A3B" w:rsidRPr="00CF30EE" w:rsidRDefault="00462A3B" w:rsidP="00DA1D4A">
            <w:pPr>
              <w:pStyle w:val="af7"/>
              <w:rPr>
                <w:rFonts w:ascii="XO Thames" w:hAnsi="XO Thames"/>
                <w:b/>
                <w:sz w:val="23"/>
                <w:szCs w:val="23"/>
              </w:rPr>
            </w:pPr>
          </w:p>
          <w:p w:rsidR="00FA64A3" w:rsidRDefault="00FA64A3" w:rsidP="00DA1D4A">
            <w:pPr>
              <w:pStyle w:val="af7"/>
              <w:rPr>
                <w:rFonts w:ascii="XO Thames" w:hAnsi="XO Thames"/>
                <w:b/>
                <w:sz w:val="23"/>
                <w:szCs w:val="23"/>
              </w:rPr>
            </w:pPr>
          </w:p>
          <w:p w:rsidR="00FA64A3" w:rsidRDefault="00FA64A3" w:rsidP="00DA1D4A">
            <w:pPr>
              <w:pStyle w:val="af7"/>
              <w:rPr>
                <w:rFonts w:ascii="XO Thames" w:hAnsi="XO Thames"/>
                <w:b/>
                <w:sz w:val="23"/>
                <w:szCs w:val="23"/>
              </w:rPr>
            </w:pPr>
          </w:p>
          <w:p w:rsidR="00FA64A3" w:rsidRDefault="00FA64A3" w:rsidP="00DA1D4A">
            <w:pPr>
              <w:pStyle w:val="af7"/>
              <w:rPr>
                <w:rFonts w:ascii="XO Thames" w:hAnsi="XO Thames"/>
                <w:b/>
                <w:sz w:val="23"/>
                <w:szCs w:val="23"/>
              </w:rPr>
            </w:pPr>
          </w:p>
          <w:p w:rsidR="00462A3B" w:rsidRPr="00CF30EE" w:rsidRDefault="00462A3B" w:rsidP="00DA1D4A">
            <w:pPr>
              <w:pStyle w:val="af7"/>
              <w:rPr>
                <w:rFonts w:ascii="XO Thames" w:hAnsi="XO Thames"/>
                <w:b/>
                <w:sz w:val="23"/>
                <w:szCs w:val="23"/>
              </w:rPr>
            </w:pPr>
            <w:r w:rsidRPr="00CF30EE">
              <w:rPr>
                <w:rFonts w:ascii="XO Thames" w:hAnsi="XO Thames"/>
                <w:b/>
                <w:sz w:val="23"/>
                <w:szCs w:val="23"/>
              </w:rPr>
              <w:t>___________________/_____________ /</w:t>
            </w:r>
          </w:p>
          <w:p w:rsidR="00462A3B" w:rsidRPr="00CF30EE" w:rsidRDefault="00462A3B" w:rsidP="00DA1D4A">
            <w:pPr>
              <w:jc w:val="center"/>
              <w:rPr>
                <w:rFonts w:ascii="XO Thames" w:hAnsi="XO Thames"/>
                <w:sz w:val="23"/>
                <w:szCs w:val="23"/>
              </w:rPr>
            </w:pPr>
          </w:p>
        </w:tc>
      </w:tr>
    </w:tbl>
    <w:p w:rsidR="005A4178" w:rsidRPr="00CF30EE" w:rsidRDefault="005A4178" w:rsidP="005A4178">
      <w:pPr>
        <w:pStyle w:val="1a"/>
        <w:widowControl/>
        <w:adjustRightInd w:val="0"/>
        <w:jc w:val="both"/>
        <w:rPr>
          <w:rFonts w:ascii="XO Thames" w:hAnsi="XO Thames" w:cs="Times New Roman"/>
          <w:sz w:val="23"/>
          <w:szCs w:val="23"/>
        </w:rPr>
      </w:pPr>
    </w:p>
    <w:p w:rsidR="00C23F53" w:rsidRPr="00CF30EE" w:rsidRDefault="00C23F53" w:rsidP="005A4178">
      <w:pPr>
        <w:rPr>
          <w:rFonts w:ascii="XO Thames" w:hAnsi="XO Thames"/>
          <w:sz w:val="23"/>
          <w:szCs w:val="23"/>
        </w:rPr>
      </w:pPr>
    </w:p>
    <w:sectPr w:rsidR="00C23F53" w:rsidRPr="00CF30EE" w:rsidSect="00893533">
      <w:headerReference w:type="default" r:id="rId17"/>
      <w:pgSz w:w="11906" w:h="16838" w:code="9"/>
      <w:pgMar w:top="851"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C5C" w:rsidRDefault="00164C5C">
      <w:r>
        <w:separator/>
      </w:r>
    </w:p>
  </w:endnote>
  <w:endnote w:type="continuationSeparator" w:id="0">
    <w:p w:rsidR="00164C5C" w:rsidRDefault="0016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C5C" w:rsidRDefault="00164C5C">
      <w:r>
        <w:separator/>
      </w:r>
    </w:p>
  </w:footnote>
  <w:footnote w:type="continuationSeparator" w:id="0">
    <w:p w:rsidR="00164C5C" w:rsidRDefault="00164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09" w:rsidRDefault="009A04D7">
    <w:pPr>
      <w:pStyle w:val="aa"/>
      <w:jc w:val="center"/>
    </w:pPr>
    <w:r>
      <w:fldChar w:fldCharType="begin"/>
    </w:r>
    <w:r>
      <w:instrText xml:space="preserve"> PAGE   \* MERGEFORMAT </w:instrText>
    </w:r>
    <w:r>
      <w:fldChar w:fldCharType="separate"/>
    </w:r>
    <w:r w:rsidR="00F51F75">
      <w:rPr>
        <w:noProof/>
      </w:rPr>
      <w:t>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86E23A5"/>
    <w:multiLevelType w:val="hybridMultilevel"/>
    <w:tmpl w:val="D062D8AA"/>
    <w:lvl w:ilvl="0" w:tplc="0419000B">
      <w:start w:val="29"/>
      <w:numFmt w:val="bullet"/>
      <w:lvlText w:val=""/>
      <w:lvlJc w:val="left"/>
      <w:pPr>
        <w:ind w:left="720" w:hanging="360"/>
      </w:pPr>
      <w:rPr>
        <w:rFonts w:ascii="Wingdings" w:eastAsia="Times New Roman" w:hAnsi="Wingdings"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BC81683"/>
    <w:multiLevelType w:val="hybridMultilevel"/>
    <w:tmpl w:val="A17E0DAC"/>
    <w:lvl w:ilvl="0" w:tplc="06D6BBA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9F4A2E"/>
    <w:multiLevelType w:val="hybridMultilevel"/>
    <w:tmpl w:val="3FD4FD46"/>
    <w:lvl w:ilvl="0" w:tplc="C4BE34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E2FD7"/>
    <w:multiLevelType w:val="multilevel"/>
    <w:tmpl w:val="66DA344E"/>
    <w:lvl w:ilvl="0">
      <w:start w:val="8"/>
      <w:numFmt w:val="decimal"/>
      <w:lvlText w:val="%1."/>
      <w:lvlJc w:val="left"/>
      <w:pPr>
        <w:ind w:left="720" w:hanging="360"/>
      </w:pPr>
      <w:rPr>
        <w:rFonts w:hint="default"/>
      </w:rPr>
    </w:lvl>
    <w:lvl w:ilvl="1">
      <w:start w:val="1"/>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360" w:hanging="126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17B0614C"/>
    <w:multiLevelType w:val="hybridMultilevel"/>
    <w:tmpl w:val="19D6AD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2">
    <w:nsid w:val="33841E6B"/>
    <w:multiLevelType w:val="hybridMultilevel"/>
    <w:tmpl w:val="1A44F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34CE0B77"/>
    <w:multiLevelType w:val="multilevel"/>
    <w:tmpl w:val="03AC44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4A7712"/>
    <w:multiLevelType w:val="hybridMultilevel"/>
    <w:tmpl w:val="A18E5206"/>
    <w:lvl w:ilvl="0" w:tplc="C0FE87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AE5DAD"/>
    <w:multiLevelType w:val="hybridMultilevel"/>
    <w:tmpl w:val="D4660606"/>
    <w:lvl w:ilvl="0" w:tplc="974258B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1437B4"/>
    <w:multiLevelType w:val="hybridMultilevel"/>
    <w:tmpl w:val="4CD4ED12"/>
    <w:lvl w:ilvl="0" w:tplc="F29280C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B95678"/>
    <w:multiLevelType w:val="hybridMultilevel"/>
    <w:tmpl w:val="AE7A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9">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A43C2D"/>
    <w:multiLevelType w:val="hybridMultilevel"/>
    <w:tmpl w:val="A2AAECBE"/>
    <w:lvl w:ilvl="0" w:tplc="0419000B">
      <w:start w:val="29"/>
      <w:numFmt w:val="bullet"/>
      <w:lvlText w:val=""/>
      <w:lvlJc w:val="left"/>
      <w:pPr>
        <w:ind w:left="720" w:hanging="360"/>
      </w:pPr>
      <w:rPr>
        <w:rFonts w:ascii="Wingdings" w:eastAsia="Times New Roman" w:hAnsi="Wingdings"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2">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2"/>
  </w:num>
  <w:num w:numId="2">
    <w:abstractNumId w:val="4"/>
  </w:num>
  <w:num w:numId="3">
    <w:abstractNumId w:val="27"/>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9"/>
  </w:num>
  <w:num w:numId="7">
    <w:abstractNumId w:val="20"/>
  </w:num>
  <w:num w:numId="8">
    <w:abstractNumId w:val="17"/>
  </w:num>
  <w:num w:numId="9">
    <w:abstractNumId w:val="21"/>
  </w:num>
  <w:num w:numId="10">
    <w:abstractNumId w:val="8"/>
  </w:num>
  <w:num w:numId="11">
    <w:abstractNumId w:val="37"/>
  </w:num>
  <w:num w:numId="12">
    <w:abstractNumId w:val="14"/>
  </w:num>
  <w:num w:numId="13">
    <w:abstractNumId w:val="33"/>
  </w:num>
  <w:num w:numId="14">
    <w:abstractNumId w:val="18"/>
  </w:num>
  <w:num w:numId="15">
    <w:abstractNumId w:val="3"/>
  </w:num>
  <w:num w:numId="16">
    <w:abstractNumId w:val="38"/>
  </w:num>
  <w:num w:numId="17">
    <w:abstractNumId w:val="7"/>
  </w:num>
  <w:num w:numId="18">
    <w:abstractNumId w:val="1"/>
  </w:num>
  <w:num w:numId="19">
    <w:abstractNumId w:val="26"/>
  </w:num>
  <w:num w:numId="20">
    <w:abstractNumId w:val="15"/>
  </w:num>
  <w:num w:numId="21">
    <w:abstractNumId w:val="1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36"/>
  </w:num>
  <w:num w:numId="26">
    <w:abstractNumId w:val="41"/>
  </w:num>
  <w:num w:numId="27">
    <w:abstractNumId w:val="31"/>
  </w:num>
  <w:num w:numId="28">
    <w:abstractNumId w:val="39"/>
  </w:num>
  <w:num w:numId="29">
    <w:abstractNumId w:val="29"/>
  </w:num>
  <w:num w:numId="30">
    <w:abstractNumId w:val="28"/>
  </w:num>
  <w:num w:numId="31">
    <w:abstractNumId w:val="34"/>
  </w:num>
  <w:num w:numId="32">
    <w:abstractNumId w:val="30"/>
  </w:num>
  <w:num w:numId="33">
    <w:abstractNumId w:val="16"/>
  </w:num>
  <w:num w:numId="3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0"/>
  </w:num>
  <w:num w:numId="37">
    <w:abstractNumId w:val="6"/>
  </w:num>
  <w:num w:numId="38">
    <w:abstractNumId w:val="32"/>
  </w:num>
  <w:num w:numId="39">
    <w:abstractNumId w:val="35"/>
  </w:num>
  <w:num w:numId="40">
    <w:abstractNumId w:val="22"/>
  </w:num>
  <w:num w:numId="41">
    <w:abstractNumId w:val="5"/>
  </w:num>
  <w:num w:numId="42">
    <w:abstractNumId w:val="40"/>
  </w:num>
  <w:num w:numId="43">
    <w:abstractNumId w:val="2"/>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854"/>
    <w:rsid w:val="00011383"/>
    <w:rsid w:val="00013ED3"/>
    <w:rsid w:val="00036A64"/>
    <w:rsid w:val="00040150"/>
    <w:rsid w:val="00041646"/>
    <w:rsid w:val="00051731"/>
    <w:rsid w:val="00054AEC"/>
    <w:rsid w:val="0007191E"/>
    <w:rsid w:val="00072281"/>
    <w:rsid w:val="000825DE"/>
    <w:rsid w:val="00095004"/>
    <w:rsid w:val="000B25AC"/>
    <w:rsid w:val="000B3A98"/>
    <w:rsid w:val="000B64D2"/>
    <w:rsid w:val="000C44E4"/>
    <w:rsid w:val="000C7C23"/>
    <w:rsid w:val="000D0DEE"/>
    <w:rsid w:val="001048D3"/>
    <w:rsid w:val="00124054"/>
    <w:rsid w:val="0014181F"/>
    <w:rsid w:val="0014184C"/>
    <w:rsid w:val="00164C5C"/>
    <w:rsid w:val="001667F8"/>
    <w:rsid w:val="00175E3A"/>
    <w:rsid w:val="00176A0B"/>
    <w:rsid w:val="001A4156"/>
    <w:rsid w:val="001B505A"/>
    <w:rsid w:val="001C6483"/>
    <w:rsid w:val="001D208E"/>
    <w:rsid w:val="001E0ADD"/>
    <w:rsid w:val="001E5125"/>
    <w:rsid w:val="00212DD9"/>
    <w:rsid w:val="002344C0"/>
    <w:rsid w:val="002346CA"/>
    <w:rsid w:val="00244B43"/>
    <w:rsid w:val="00250240"/>
    <w:rsid w:val="00264079"/>
    <w:rsid w:val="0026709B"/>
    <w:rsid w:val="0028031D"/>
    <w:rsid w:val="002811A9"/>
    <w:rsid w:val="002916F3"/>
    <w:rsid w:val="002959B4"/>
    <w:rsid w:val="002A6E40"/>
    <w:rsid w:val="002C1613"/>
    <w:rsid w:val="002C5837"/>
    <w:rsid w:val="002D1F2C"/>
    <w:rsid w:val="002D469A"/>
    <w:rsid w:val="002D5041"/>
    <w:rsid w:val="002E23CA"/>
    <w:rsid w:val="00307CA2"/>
    <w:rsid w:val="00316A79"/>
    <w:rsid w:val="00334063"/>
    <w:rsid w:val="00350C1C"/>
    <w:rsid w:val="00375E9A"/>
    <w:rsid w:val="003C3BA2"/>
    <w:rsid w:val="003D71AF"/>
    <w:rsid w:val="003D7397"/>
    <w:rsid w:val="003F5C1A"/>
    <w:rsid w:val="003F620A"/>
    <w:rsid w:val="00400052"/>
    <w:rsid w:val="0040029C"/>
    <w:rsid w:val="004062B5"/>
    <w:rsid w:val="00421299"/>
    <w:rsid w:val="00440CB8"/>
    <w:rsid w:val="00445E7C"/>
    <w:rsid w:val="00462A3B"/>
    <w:rsid w:val="00481B7F"/>
    <w:rsid w:val="004866D2"/>
    <w:rsid w:val="004959A0"/>
    <w:rsid w:val="004B4D24"/>
    <w:rsid w:val="004B5495"/>
    <w:rsid w:val="004B7FEC"/>
    <w:rsid w:val="004F5654"/>
    <w:rsid w:val="00515CBC"/>
    <w:rsid w:val="005168AC"/>
    <w:rsid w:val="00523230"/>
    <w:rsid w:val="00563DEF"/>
    <w:rsid w:val="00571272"/>
    <w:rsid w:val="0057298C"/>
    <w:rsid w:val="00593F88"/>
    <w:rsid w:val="00597114"/>
    <w:rsid w:val="005A4178"/>
    <w:rsid w:val="005A5D1E"/>
    <w:rsid w:val="005D4143"/>
    <w:rsid w:val="005D4D6C"/>
    <w:rsid w:val="00602AC3"/>
    <w:rsid w:val="00633553"/>
    <w:rsid w:val="00650C8E"/>
    <w:rsid w:val="0066713B"/>
    <w:rsid w:val="00671901"/>
    <w:rsid w:val="006733AB"/>
    <w:rsid w:val="006A3C0A"/>
    <w:rsid w:val="006B2D8A"/>
    <w:rsid w:val="006E398C"/>
    <w:rsid w:val="006E5A18"/>
    <w:rsid w:val="006E5DA2"/>
    <w:rsid w:val="006E7CE1"/>
    <w:rsid w:val="0071588E"/>
    <w:rsid w:val="00723936"/>
    <w:rsid w:val="00731D53"/>
    <w:rsid w:val="00740A2F"/>
    <w:rsid w:val="00750499"/>
    <w:rsid w:val="00751DC7"/>
    <w:rsid w:val="00762119"/>
    <w:rsid w:val="00764028"/>
    <w:rsid w:val="00765936"/>
    <w:rsid w:val="00772E76"/>
    <w:rsid w:val="007804AA"/>
    <w:rsid w:val="00791854"/>
    <w:rsid w:val="0079284C"/>
    <w:rsid w:val="00795E50"/>
    <w:rsid w:val="00797137"/>
    <w:rsid w:val="007B34B1"/>
    <w:rsid w:val="007B440C"/>
    <w:rsid w:val="007F6468"/>
    <w:rsid w:val="0080014D"/>
    <w:rsid w:val="0081183D"/>
    <w:rsid w:val="008677FE"/>
    <w:rsid w:val="00893533"/>
    <w:rsid w:val="008B370D"/>
    <w:rsid w:val="008D7C01"/>
    <w:rsid w:val="008E2000"/>
    <w:rsid w:val="008F57B3"/>
    <w:rsid w:val="00906A60"/>
    <w:rsid w:val="00915372"/>
    <w:rsid w:val="00926867"/>
    <w:rsid w:val="00965C62"/>
    <w:rsid w:val="009A04D7"/>
    <w:rsid w:val="009A4BE3"/>
    <w:rsid w:val="009B7635"/>
    <w:rsid w:val="009C5290"/>
    <w:rsid w:val="009C671B"/>
    <w:rsid w:val="009E4FE2"/>
    <w:rsid w:val="00A1214B"/>
    <w:rsid w:val="00A14AE8"/>
    <w:rsid w:val="00A26F2F"/>
    <w:rsid w:val="00A354A4"/>
    <w:rsid w:val="00A5220F"/>
    <w:rsid w:val="00A637CC"/>
    <w:rsid w:val="00A8526F"/>
    <w:rsid w:val="00A92380"/>
    <w:rsid w:val="00A973DC"/>
    <w:rsid w:val="00AD2BB2"/>
    <w:rsid w:val="00AF0E97"/>
    <w:rsid w:val="00AF4F82"/>
    <w:rsid w:val="00AF71E9"/>
    <w:rsid w:val="00B13563"/>
    <w:rsid w:val="00B1408D"/>
    <w:rsid w:val="00B3307B"/>
    <w:rsid w:val="00B37849"/>
    <w:rsid w:val="00B441BA"/>
    <w:rsid w:val="00B61DE7"/>
    <w:rsid w:val="00BA15DB"/>
    <w:rsid w:val="00BC5316"/>
    <w:rsid w:val="00BF08F5"/>
    <w:rsid w:val="00C14932"/>
    <w:rsid w:val="00C15FA2"/>
    <w:rsid w:val="00C16982"/>
    <w:rsid w:val="00C23F53"/>
    <w:rsid w:val="00C27017"/>
    <w:rsid w:val="00C334BE"/>
    <w:rsid w:val="00C435DB"/>
    <w:rsid w:val="00C92FE6"/>
    <w:rsid w:val="00CA3129"/>
    <w:rsid w:val="00CE2017"/>
    <w:rsid w:val="00CE6D8E"/>
    <w:rsid w:val="00CF0FE9"/>
    <w:rsid w:val="00CF30EE"/>
    <w:rsid w:val="00D12409"/>
    <w:rsid w:val="00D16184"/>
    <w:rsid w:val="00D16B4B"/>
    <w:rsid w:val="00D175D3"/>
    <w:rsid w:val="00D34578"/>
    <w:rsid w:val="00D3681E"/>
    <w:rsid w:val="00D3739A"/>
    <w:rsid w:val="00D4650B"/>
    <w:rsid w:val="00D73281"/>
    <w:rsid w:val="00D750D0"/>
    <w:rsid w:val="00D871CF"/>
    <w:rsid w:val="00DB0ADE"/>
    <w:rsid w:val="00DC01E3"/>
    <w:rsid w:val="00DD3AEF"/>
    <w:rsid w:val="00DE5DED"/>
    <w:rsid w:val="00E12964"/>
    <w:rsid w:val="00E151D9"/>
    <w:rsid w:val="00E157CF"/>
    <w:rsid w:val="00E235F3"/>
    <w:rsid w:val="00E37E1E"/>
    <w:rsid w:val="00E56EC8"/>
    <w:rsid w:val="00E77AFE"/>
    <w:rsid w:val="00E83C11"/>
    <w:rsid w:val="00E86A84"/>
    <w:rsid w:val="00E94752"/>
    <w:rsid w:val="00E95654"/>
    <w:rsid w:val="00EA6CFD"/>
    <w:rsid w:val="00EC2E97"/>
    <w:rsid w:val="00EC5732"/>
    <w:rsid w:val="00ED3296"/>
    <w:rsid w:val="00F121FB"/>
    <w:rsid w:val="00F22C4E"/>
    <w:rsid w:val="00F3450A"/>
    <w:rsid w:val="00F36888"/>
    <w:rsid w:val="00F42C2A"/>
    <w:rsid w:val="00F51F75"/>
    <w:rsid w:val="00F5735A"/>
    <w:rsid w:val="00F62691"/>
    <w:rsid w:val="00F714FE"/>
    <w:rsid w:val="00F72E04"/>
    <w:rsid w:val="00F807FF"/>
    <w:rsid w:val="00F91E85"/>
    <w:rsid w:val="00F92B3A"/>
    <w:rsid w:val="00F9468A"/>
    <w:rsid w:val="00FA0941"/>
    <w:rsid w:val="00FA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EE8D4-0D9A-4FFB-8B0B-5C162D65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854"/>
    <w:rPr>
      <w:rFonts w:ascii="Times New Roman" w:eastAsia="Times New Roman" w:hAnsi="Times New Roman"/>
      <w:sz w:val="24"/>
      <w:szCs w:val="24"/>
    </w:rPr>
  </w:style>
  <w:style w:type="paragraph" w:styleId="1">
    <w:name w:val="heading 1"/>
    <w:basedOn w:val="a"/>
    <w:next w:val="a"/>
    <w:link w:val="10"/>
    <w:uiPriority w:val="9"/>
    <w:qFormat/>
    <w:rsid w:val="00791854"/>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791854"/>
    <w:pPr>
      <w:keepNext/>
      <w:spacing w:before="240" w:after="60"/>
      <w:outlineLvl w:val="1"/>
    </w:pPr>
    <w:rPr>
      <w:rFonts w:ascii="Cambria" w:hAnsi="Cambria"/>
      <w:b/>
      <w:i/>
      <w:sz w:val="28"/>
      <w:szCs w:val="20"/>
    </w:rPr>
  </w:style>
  <w:style w:type="paragraph" w:styleId="3">
    <w:name w:val="heading 3"/>
    <w:basedOn w:val="a"/>
    <w:next w:val="a"/>
    <w:link w:val="30"/>
    <w:qFormat/>
    <w:rsid w:val="00791854"/>
    <w:pPr>
      <w:keepNext/>
      <w:spacing w:before="240" w:after="60"/>
      <w:outlineLvl w:val="2"/>
    </w:pPr>
    <w:rPr>
      <w:rFonts w:ascii="Cambria" w:hAnsi="Cambria"/>
      <w:b/>
      <w:sz w:val="26"/>
      <w:szCs w:val="20"/>
    </w:rPr>
  </w:style>
  <w:style w:type="paragraph" w:styleId="4">
    <w:name w:val="heading 4"/>
    <w:basedOn w:val="a"/>
    <w:next w:val="a"/>
    <w:link w:val="40"/>
    <w:qFormat/>
    <w:rsid w:val="00791854"/>
    <w:pPr>
      <w:keepNext/>
      <w:spacing w:before="240" w:after="60"/>
      <w:outlineLvl w:val="3"/>
    </w:pPr>
    <w:rPr>
      <w:rFonts w:ascii="Calibri" w:hAnsi="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854"/>
    <w:rPr>
      <w:rFonts w:ascii="Arial" w:eastAsia="Times New Roman" w:hAnsi="Arial" w:cs="Times New Roman"/>
      <w:b/>
      <w:color w:val="000080"/>
      <w:sz w:val="20"/>
      <w:szCs w:val="20"/>
    </w:rPr>
  </w:style>
  <w:style w:type="character" w:customStyle="1" w:styleId="20">
    <w:name w:val="Заголовок 2 Знак"/>
    <w:basedOn w:val="a0"/>
    <w:link w:val="2"/>
    <w:rsid w:val="00791854"/>
    <w:rPr>
      <w:rFonts w:ascii="Cambria" w:eastAsia="Times New Roman" w:hAnsi="Cambria" w:cs="Times New Roman"/>
      <w:b/>
      <w:i/>
      <w:sz w:val="28"/>
      <w:szCs w:val="20"/>
    </w:rPr>
  </w:style>
  <w:style w:type="character" w:customStyle="1" w:styleId="30">
    <w:name w:val="Заголовок 3 Знак"/>
    <w:basedOn w:val="a0"/>
    <w:link w:val="3"/>
    <w:rsid w:val="00791854"/>
    <w:rPr>
      <w:rFonts w:ascii="Cambria" w:eastAsia="Times New Roman" w:hAnsi="Cambria" w:cs="Times New Roman"/>
      <w:b/>
      <w:sz w:val="26"/>
      <w:szCs w:val="20"/>
    </w:rPr>
  </w:style>
  <w:style w:type="character" w:customStyle="1" w:styleId="40">
    <w:name w:val="Заголовок 4 Знак"/>
    <w:basedOn w:val="a0"/>
    <w:link w:val="4"/>
    <w:rsid w:val="00791854"/>
    <w:rPr>
      <w:rFonts w:ascii="Calibri" w:eastAsia="Times New Roman" w:hAnsi="Calibri" w:cs="Times New Roman"/>
      <w:b/>
      <w:sz w:val="28"/>
      <w:szCs w:val="20"/>
    </w:rPr>
  </w:style>
  <w:style w:type="character" w:customStyle="1" w:styleId="31">
    <w:name w:val="Знак Знак3"/>
    <w:rsid w:val="00791854"/>
    <w:rPr>
      <w:rFonts w:ascii="Arial" w:hAnsi="Arial"/>
      <w:b/>
      <w:color w:val="000080"/>
      <w:lang w:val="ru-RU" w:eastAsia="ru-RU"/>
    </w:rPr>
  </w:style>
  <w:style w:type="paragraph" w:customStyle="1" w:styleId="a3">
    <w:name w:val="Знак Знак Знак Знак"/>
    <w:basedOn w:val="a"/>
    <w:rsid w:val="00791854"/>
    <w:pPr>
      <w:spacing w:before="100" w:beforeAutospacing="1" w:after="100" w:afterAutospacing="1"/>
    </w:pPr>
    <w:rPr>
      <w:rFonts w:ascii="Tahoma" w:hAnsi="Tahoma"/>
      <w:sz w:val="20"/>
      <w:szCs w:val="20"/>
      <w:lang w:val="en-US" w:eastAsia="en-US"/>
    </w:rPr>
  </w:style>
  <w:style w:type="character" w:customStyle="1" w:styleId="21">
    <w:name w:val="Знак Знак2"/>
    <w:rsid w:val="00791854"/>
    <w:rPr>
      <w:rFonts w:ascii="Cambria" w:hAnsi="Cambria"/>
      <w:b/>
      <w:i/>
      <w:sz w:val="28"/>
      <w:lang w:val="ru-RU" w:eastAsia="ru-RU"/>
    </w:rPr>
  </w:style>
  <w:style w:type="character" w:customStyle="1" w:styleId="11">
    <w:name w:val="Знак Знак1"/>
    <w:rsid w:val="00791854"/>
    <w:rPr>
      <w:rFonts w:ascii="Cambria" w:hAnsi="Cambria"/>
      <w:b/>
      <w:sz w:val="26"/>
      <w:lang w:val="ru-RU" w:eastAsia="ru-RU"/>
    </w:rPr>
  </w:style>
  <w:style w:type="character" w:styleId="a4">
    <w:name w:val="Hyperlink"/>
    <w:uiPriority w:val="99"/>
    <w:rsid w:val="00791854"/>
    <w:rPr>
      <w:color w:val="0000FF"/>
      <w:u w:val="single"/>
    </w:rPr>
  </w:style>
  <w:style w:type="paragraph" w:customStyle="1" w:styleId="ConsPlusTitle">
    <w:name w:val="ConsPlusTitle"/>
    <w:rsid w:val="00791854"/>
    <w:pPr>
      <w:autoSpaceDE w:val="0"/>
      <w:autoSpaceDN w:val="0"/>
      <w:adjustRightInd w:val="0"/>
    </w:pPr>
    <w:rPr>
      <w:rFonts w:ascii="Times New Roman" w:eastAsia="Times New Roman" w:hAnsi="Times New Roman"/>
      <w:b/>
      <w:bCs/>
      <w:sz w:val="28"/>
      <w:szCs w:val="28"/>
    </w:rPr>
  </w:style>
  <w:style w:type="paragraph" w:styleId="32">
    <w:name w:val="Body Text 3"/>
    <w:basedOn w:val="a"/>
    <w:link w:val="33"/>
    <w:rsid w:val="00791854"/>
    <w:pPr>
      <w:spacing w:after="120"/>
    </w:pPr>
    <w:rPr>
      <w:sz w:val="16"/>
      <w:szCs w:val="20"/>
    </w:rPr>
  </w:style>
  <w:style w:type="character" w:customStyle="1" w:styleId="33">
    <w:name w:val="Основной текст 3 Знак"/>
    <w:basedOn w:val="a0"/>
    <w:link w:val="32"/>
    <w:rsid w:val="00791854"/>
    <w:rPr>
      <w:rFonts w:ascii="Times New Roman" w:eastAsia="Times New Roman" w:hAnsi="Times New Roman" w:cs="Times New Roman"/>
      <w:sz w:val="16"/>
      <w:szCs w:val="20"/>
    </w:rPr>
  </w:style>
  <w:style w:type="paragraph" w:customStyle="1" w:styleId="ConsPlusNormal">
    <w:name w:val="ConsPlusNormal"/>
    <w:link w:val="ConsPlusNormal0"/>
    <w:qFormat/>
    <w:rsid w:val="00791854"/>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791854"/>
    <w:rPr>
      <w:rFonts w:ascii="Arial" w:eastAsia="Times New Roman" w:hAnsi="Arial"/>
      <w:sz w:val="24"/>
      <w:szCs w:val="24"/>
      <w:lang w:eastAsia="ru-RU" w:bidi="ar-SA"/>
    </w:rPr>
  </w:style>
  <w:style w:type="paragraph" w:customStyle="1" w:styleId="Iacaaiea">
    <w:name w:val="Iacaaiea"/>
    <w:basedOn w:val="a"/>
    <w:uiPriority w:val="99"/>
    <w:qFormat/>
    <w:rsid w:val="00791854"/>
    <w:pPr>
      <w:tabs>
        <w:tab w:val="left" w:pos="426"/>
      </w:tabs>
      <w:spacing w:before="120" w:line="360" w:lineRule="atLeast"/>
      <w:jc w:val="center"/>
    </w:pPr>
    <w:rPr>
      <w:b/>
      <w:bCs/>
      <w:sz w:val="22"/>
      <w:szCs w:val="22"/>
    </w:rPr>
  </w:style>
  <w:style w:type="paragraph" w:customStyle="1" w:styleId="34">
    <w:name w:val="Стиль3"/>
    <w:basedOn w:val="22"/>
    <w:rsid w:val="00791854"/>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791854"/>
    <w:pPr>
      <w:spacing w:after="120" w:line="480" w:lineRule="auto"/>
      <w:ind w:left="283"/>
    </w:pPr>
    <w:rPr>
      <w:szCs w:val="20"/>
    </w:rPr>
  </w:style>
  <w:style w:type="character" w:customStyle="1" w:styleId="23">
    <w:name w:val="Основной текст с отступом 2 Знак"/>
    <w:basedOn w:val="a0"/>
    <w:link w:val="22"/>
    <w:semiHidden/>
    <w:rsid w:val="00791854"/>
    <w:rPr>
      <w:rFonts w:ascii="Times New Roman" w:eastAsia="Times New Roman" w:hAnsi="Times New Roman" w:cs="Times New Roman"/>
      <w:sz w:val="24"/>
      <w:szCs w:val="20"/>
    </w:rPr>
  </w:style>
  <w:style w:type="paragraph" w:styleId="24">
    <w:name w:val="Body Text 2"/>
    <w:basedOn w:val="a"/>
    <w:link w:val="25"/>
    <w:rsid w:val="00791854"/>
    <w:pPr>
      <w:spacing w:after="120" w:line="480" w:lineRule="auto"/>
    </w:pPr>
    <w:rPr>
      <w:szCs w:val="20"/>
    </w:rPr>
  </w:style>
  <w:style w:type="character" w:customStyle="1" w:styleId="25">
    <w:name w:val="Основной текст 2 Знак"/>
    <w:basedOn w:val="a0"/>
    <w:link w:val="24"/>
    <w:rsid w:val="00791854"/>
    <w:rPr>
      <w:rFonts w:ascii="Times New Roman" w:eastAsia="Times New Roman" w:hAnsi="Times New Roman" w:cs="Times New Roman"/>
      <w:sz w:val="24"/>
      <w:szCs w:val="20"/>
    </w:rPr>
  </w:style>
  <w:style w:type="paragraph" w:customStyle="1" w:styleId="12">
    <w:name w:val="заголовок 1"/>
    <w:basedOn w:val="a"/>
    <w:next w:val="a"/>
    <w:rsid w:val="00791854"/>
    <w:pPr>
      <w:keepNext/>
      <w:spacing w:before="240" w:after="60"/>
    </w:pPr>
    <w:rPr>
      <w:rFonts w:ascii="Arial" w:hAnsi="Arial" w:cs="Arial"/>
      <w:b/>
      <w:bCs/>
      <w:sz w:val="28"/>
      <w:szCs w:val="28"/>
    </w:rPr>
  </w:style>
  <w:style w:type="paragraph" w:styleId="a5">
    <w:name w:val="Body Text"/>
    <w:basedOn w:val="a"/>
    <w:link w:val="a6"/>
    <w:rsid w:val="00791854"/>
    <w:pPr>
      <w:spacing w:after="120"/>
    </w:pPr>
    <w:rPr>
      <w:szCs w:val="20"/>
    </w:rPr>
  </w:style>
  <w:style w:type="character" w:customStyle="1" w:styleId="a6">
    <w:name w:val="Основной текст Знак"/>
    <w:basedOn w:val="a0"/>
    <w:link w:val="a5"/>
    <w:rsid w:val="00791854"/>
    <w:rPr>
      <w:rFonts w:ascii="Times New Roman" w:eastAsia="Times New Roman" w:hAnsi="Times New Roman" w:cs="Times New Roman"/>
      <w:sz w:val="24"/>
      <w:szCs w:val="20"/>
    </w:rPr>
  </w:style>
  <w:style w:type="character" w:customStyle="1" w:styleId="a7">
    <w:name w:val="Текст выноски Знак"/>
    <w:basedOn w:val="a0"/>
    <w:link w:val="a8"/>
    <w:semiHidden/>
    <w:rsid w:val="00791854"/>
    <w:rPr>
      <w:rFonts w:ascii="Times New Roman" w:eastAsia="Times New Roman" w:hAnsi="Times New Roman" w:cs="Times New Roman"/>
      <w:sz w:val="2"/>
      <w:szCs w:val="20"/>
    </w:rPr>
  </w:style>
  <w:style w:type="paragraph" w:styleId="a8">
    <w:name w:val="Balloon Text"/>
    <w:basedOn w:val="a"/>
    <w:link w:val="a7"/>
    <w:semiHidden/>
    <w:rsid w:val="00791854"/>
    <w:rPr>
      <w:sz w:val="2"/>
      <w:szCs w:val="20"/>
    </w:rPr>
  </w:style>
  <w:style w:type="character" w:customStyle="1" w:styleId="a9">
    <w:name w:val="Знак Знак"/>
    <w:rsid w:val="00791854"/>
    <w:rPr>
      <w:rFonts w:ascii="Tahoma" w:hAnsi="Tahoma"/>
      <w:sz w:val="16"/>
      <w:lang w:val="ru-RU" w:eastAsia="ru-RU"/>
    </w:rPr>
  </w:style>
  <w:style w:type="paragraph" w:customStyle="1" w:styleId="220">
    <w:name w:val="Заголовок 2.Заголовок 2 Знак"/>
    <w:basedOn w:val="a"/>
    <w:next w:val="a"/>
    <w:rsid w:val="00791854"/>
    <w:pPr>
      <w:keepNext/>
      <w:jc w:val="both"/>
      <w:outlineLvl w:val="1"/>
    </w:pPr>
    <w:rPr>
      <w:b/>
      <w:szCs w:val="20"/>
      <w:lang w:val="en-US"/>
    </w:rPr>
  </w:style>
  <w:style w:type="paragraph" w:customStyle="1" w:styleId="13">
    <w:name w:val="Знак Знак Знак Знак1"/>
    <w:basedOn w:val="a"/>
    <w:rsid w:val="00791854"/>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791854"/>
    <w:pPr>
      <w:tabs>
        <w:tab w:val="center" w:pos="4677"/>
        <w:tab w:val="right" w:pos="9355"/>
      </w:tabs>
    </w:pPr>
    <w:rPr>
      <w:szCs w:val="20"/>
    </w:rPr>
  </w:style>
  <w:style w:type="character" w:customStyle="1" w:styleId="ab">
    <w:name w:val="Верхний колонтитул Знак"/>
    <w:basedOn w:val="a0"/>
    <w:link w:val="aa"/>
    <w:uiPriority w:val="99"/>
    <w:rsid w:val="00791854"/>
    <w:rPr>
      <w:rFonts w:ascii="Times New Roman" w:eastAsia="Times New Roman" w:hAnsi="Times New Roman" w:cs="Times New Roman"/>
      <w:sz w:val="24"/>
      <w:szCs w:val="20"/>
    </w:rPr>
  </w:style>
  <w:style w:type="paragraph" w:styleId="14">
    <w:name w:val="toc 1"/>
    <w:basedOn w:val="a"/>
    <w:next w:val="a"/>
    <w:autoRedefine/>
    <w:semiHidden/>
    <w:rsid w:val="00791854"/>
    <w:pPr>
      <w:widowControl w:val="0"/>
      <w:tabs>
        <w:tab w:val="right" w:leader="dot" w:pos="9072"/>
      </w:tabs>
      <w:ind w:right="540"/>
      <w:jc w:val="center"/>
    </w:pPr>
    <w:rPr>
      <w:b/>
      <w:bCs/>
      <w:caps/>
    </w:rPr>
  </w:style>
  <w:style w:type="character" w:styleId="ac">
    <w:name w:val="Emphasis"/>
    <w:qFormat/>
    <w:rsid w:val="00791854"/>
    <w:rPr>
      <w:i/>
    </w:rPr>
  </w:style>
  <w:style w:type="paragraph" w:styleId="ad">
    <w:name w:val="Normal (Web)"/>
    <w:basedOn w:val="a"/>
    <w:uiPriority w:val="99"/>
    <w:rsid w:val="00791854"/>
    <w:pPr>
      <w:spacing w:before="100" w:beforeAutospacing="1" w:after="100" w:afterAutospacing="1"/>
    </w:pPr>
  </w:style>
  <w:style w:type="paragraph" w:customStyle="1" w:styleId="15">
    <w:name w:val="Без интервала1"/>
    <w:qFormat/>
    <w:rsid w:val="00791854"/>
    <w:rPr>
      <w:rFonts w:ascii="Times New Roman" w:eastAsia="Times New Roman" w:hAnsi="Times New Roman"/>
      <w:sz w:val="24"/>
      <w:szCs w:val="24"/>
    </w:rPr>
  </w:style>
  <w:style w:type="paragraph" w:styleId="ae">
    <w:name w:val="Body Text Indent"/>
    <w:basedOn w:val="a"/>
    <w:link w:val="af"/>
    <w:rsid w:val="00791854"/>
    <w:pPr>
      <w:spacing w:after="120" w:line="276" w:lineRule="auto"/>
      <w:ind w:left="283"/>
    </w:pPr>
    <w:rPr>
      <w:rFonts w:ascii="Calibri" w:hAnsi="Calibri"/>
      <w:sz w:val="22"/>
      <w:szCs w:val="20"/>
    </w:rPr>
  </w:style>
  <w:style w:type="character" w:customStyle="1" w:styleId="af">
    <w:name w:val="Основной текст с отступом Знак"/>
    <w:basedOn w:val="a0"/>
    <w:link w:val="ae"/>
    <w:rsid w:val="00791854"/>
    <w:rPr>
      <w:rFonts w:ascii="Calibri" w:eastAsia="Times New Roman" w:hAnsi="Calibri" w:cs="Times New Roman"/>
      <w:szCs w:val="20"/>
    </w:rPr>
  </w:style>
  <w:style w:type="paragraph" w:customStyle="1" w:styleId="ConsPlusNonformat">
    <w:name w:val="ConsPlusNonformat"/>
    <w:link w:val="ConsPlusNonformat0"/>
    <w:rsid w:val="00791854"/>
    <w:pPr>
      <w:autoSpaceDE w:val="0"/>
      <w:autoSpaceDN w:val="0"/>
      <w:adjustRightInd w:val="0"/>
    </w:pPr>
    <w:rPr>
      <w:rFonts w:ascii="Courier New" w:eastAsia="Times New Roman" w:hAnsi="Courier New"/>
      <w:sz w:val="24"/>
      <w:szCs w:val="24"/>
    </w:rPr>
  </w:style>
  <w:style w:type="character" w:customStyle="1" w:styleId="ConsPlusNonformat0">
    <w:name w:val="ConsPlusNonformat Знак"/>
    <w:link w:val="ConsPlusNonformat"/>
    <w:rsid w:val="00791854"/>
    <w:rPr>
      <w:rFonts w:ascii="Courier New" w:eastAsia="Times New Roman" w:hAnsi="Courier New"/>
      <w:sz w:val="24"/>
      <w:szCs w:val="24"/>
      <w:lang w:eastAsia="ru-RU" w:bidi="ar-SA"/>
    </w:rPr>
  </w:style>
  <w:style w:type="character" w:styleId="af0">
    <w:name w:val="Strong"/>
    <w:uiPriority w:val="22"/>
    <w:qFormat/>
    <w:rsid w:val="00791854"/>
    <w:rPr>
      <w:b/>
    </w:rPr>
  </w:style>
  <w:style w:type="character" w:customStyle="1" w:styleId="16">
    <w:name w:val="Замещающий текст1"/>
    <w:semiHidden/>
    <w:rsid w:val="00791854"/>
    <w:rPr>
      <w:color w:val="808080"/>
    </w:rPr>
  </w:style>
  <w:style w:type="character" w:customStyle="1" w:styleId="af1">
    <w:name w:val="Гипертекстовая ссылка"/>
    <w:rsid w:val="00791854"/>
    <w:rPr>
      <w:color w:val="106BBE"/>
    </w:rPr>
  </w:style>
  <w:style w:type="paragraph" w:styleId="35">
    <w:name w:val="Body Text Indent 3"/>
    <w:basedOn w:val="a"/>
    <w:link w:val="36"/>
    <w:rsid w:val="00791854"/>
    <w:pPr>
      <w:spacing w:after="120"/>
      <w:ind w:left="283"/>
    </w:pPr>
    <w:rPr>
      <w:sz w:val="16"/>
      <w:szCs w:val="20"/>
    </w:rPr>
  </w:style>
  <w:style w:type="character" w:customStyle="1" w:styleId="36">
    <w:name w:val="Основной текст с отступом 3 Знак"/>
    <w:basedOn w:val="a0"/>
    <w:link w:val="35"/>
    <w:rsid w:val="00791854"/>
    <w:rPr>
      <w:rFonts w:ascii="Times New Roman" w:eastAsia="Times New Roman" w:hAnsi="Times New Roman" w:cs="Times New Roman"/>
      <w:sz w:val="16"/>
      <w:szCs w:val="20"/>
    </w:rPr>
  </w:style>
  <w:style w:type="paragraph" w:styleId="af2">
    <w:name w:val="Title"/>
    <w:aliases w:val="Заголовок,Название1"/>
    <w:basedOn w:val="a"/>
    <w:link w:val="af3"/>
    <w:uiPriority w:val="10"/>
    <w:qFormat/>
    <w:rsid w:val="00791854"/>
    <w:pPr>
      <w:jc w:val="center"/>
    </w:pPr>
    <w:rPr>
      <w:b/>
      <w:szCs w:val="20"/>
    </w:rPr>
  </w:style>
  <w:style w:type="character" w:customStyle="1" w:styleId="af3">
    <w:name w:val="Название Знак"/>
    <w:aliases w:val="Заголовок Знак,Название1 Знак"/>
    <w:basedOn w:val="a0"/>
    <w:link w:val="af2"/>
    <w:uiPriority w:val="10"/>
    <w:rsid w:val="00791854"/>
    <w:rPr>
      <w:rFonts w:ascii="Times New Roman" w:eastAsia="Times New Roman" w:hAnsi="Times New Roman" w:cs="Times New Roman"/>
      <w:b/>
      <w:sz w:val="24"/>
      <w:szCs w:val="20"/>
    </w:rPr>
  </w:style>
  <w:style w:type="paragraph" w:customStyle="1" w:styleId="17">
    <w:name w:val="Абзац списка1"/>
    <w:basedOn w:val="a"/>
    <w:rsid w:val="00791854"/>
    <w:pPr>
      <w:spacing w:after="200" w:line="276" w:lineRule="auto"/>
      <w:ind w:left="720"/>
    </w:pPr>
    <w:rPr>
      <w:rFonts w:ascii="Calibri" w:hAnsi="Calibri"/>
      <w:sz w:val="22"/>
      <w:szCs w:val="22"/>
    </w:rPr>
  </w:style>
  <w:style w:type="paragraph" w:customStyle="1" w:styleId="18">
    <w:name w:val="Обычный1"/>
    <w:link w:val="CharChar"/>
    <w:qFormat/>
    <w:rsid w:val="00791854"/>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8"/>
    <w:locked/>
    <w:rsid w:val="00791854"/>
    <w:rPr>
      <w:rFonts w:ascii="Times New Roman" w:eastAsia="Times New Roman" w:hAnsi="Times New Roman"/>
      <w:sz w:val="24"/>
      <w:szCs w:val="22"/>
      <w:lang w:eastAsia="ru-RU" w:bidi="ar-SA"/>
    </w:rPr>
  </w:style>
  <w:style w:type="paragraph" w:customStyle="1" w:styleId="26">
    <w:name w:val="Обычный2"/>
    <w:rsid w:val="00791854"/>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91854"/>
    <w:pPr>
      <w:widowControl w:val="0"/>
      <w:spacing w:before="700"/>
    </w:pPr>
    <w:rPr>
      <w:rFonts w:ascii="Times New Roman" w:eastAsia="Times New Roman" w:hAnsi="Times New Roman"/>
      <w:b/>
      <w:sz w:val="28"/>
    </w:rPr>
  </w:style>
  <w:style w:type="paragraph" w:customStyle="1" w:styleId="110">
    <w:name w:val="Обычный11"/>
    <w:rsid w:val="0079185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79185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91854"/>
    <w:pPr>
      <w:numPr>
        <w:ilvl w:val="1"/>
        <w:numId w:val="1"/>
      </w:numPr>
      <w:tabs>
        <w:tab w:val="num" w:pos="1391"/>
      </w:tabs>
      <w:ind w:left="1391"/>
      <w:jc w:val="both"/>
    </w:pPr>
  </w:style>
  <w:style w:type="paragraph" w:customStyle="1" w:styleId="-1">
    <w:name w:val="Контракт-подпункт"/>
    <w:basedOn w:val="a"/>
    <w:rsid w:val="00791854"/>
    <w:pPr>
      <w:numPr>
        <w:ilvl w:val="2"/>
        <w:numId w:val="1"/>
      </w:numPr>
      <w:jc w:val="both"/>
    </w:pPr>
  </w:style>
  <w:style w:type="paragraph" w:customStyle="1" w:styleId="-2">
    <w:name w:val="Контракт-подподпункт"/>
    <w:basedOn w:val="a"/>
    <w:rsid w:val="00791854"/>
    <w:pPr>
      <w:numPr>
        <w:ilvl w:val="3"/>
        <w:numId w:val="1"/>
      </w:numPr>
      <w:jc w:val="both"/>
    </w:pPr>
  </w:style>
  <w:style w:type="character" w:customStyle="1" w:styleId="blk">
    <w:name w:val="blk"/>
    <w:rsid w:val="00791854"/>
  </w:style>
  <w:style w:type="character" w:customStyle="1" w:styleId="u">
    <w:name w:val="u"/>
    <w:rsid w:val="00791854"/>
  </w:style>
  <w:style w:type="character" w:customStyle="1" w:styleId="af4">
    <w:name w:val="Основной текст_"/>
    <w:link w:val="7"/>
    <w:qFormat/>
    <w:locked/>
    <w:rsid w:val="00791854"/>
    <w:rPr>
      <w:sz w:val="21"/>
      <w:shd w:val="clear" w:color="auto" w:fill="FFFFFF"/>
    </w:rPr>
  </w:style>
  <w:style w:type="paragraph" w:customStyle="1" w:styleId="7">
    <w:name w:val="Основной текст7"/>
    <w:basedOn w:val="a"/>
    <w:link w:val="af4"/>
    <w:qFormat/>
    <w:rsid w:val="00791854"/>
    <w:pPr>
      <w:shd w:val="clear" w:color="auto" w:fill="FFFFFF"/>
      <w:spacing w:before="6660" w:line="254" w:lineRule="exact"/>
      <w:jc w:val="center"/>
    </w:pPr>
    <w:rPr>
      <w:rFonts w:ascii="Calibri" w:eastAsia="Calibri" w:hAnsi="Calibri"/>
      <w:sz w:val="21"/>
      <w:szCs w:val="20"/>
    </w:rPr>
  </w:style>
  <w:style w:type="character" w:customStyle="1" w:styleId="8">
    <w:name w:val="Основной текст + Полужирный8"/>
    <w:rsid w:val="00791854"/>
    <w:rPr>
      <w:rFonts w:ascii="Times New Roman" w:hAnsi="Times New Roman"/>
      <w:b/>
      <w:spacing w:val="0"/>
      <w:sz w:val="21"/>
    </w:rPr>
  </w:style>
  <w:style w:type="character" w:customStyle="1" w:styleId="310">
    <w:name w:val="Знак Знак31"/>
    <w:rsid w:val="00791854"/>
    <w:rPr>
      <w:sz w:val="16"/>
      <w:lang w:val="ru-RU" w:eastAsia="ru-RU"/>
    </w:rPr>
  </w:style>
  <w:style w:type="paragraph" w:styleId="af5">
    <w:name w:val="Plain Text"/>
    <w:basedOn w:val="a"/>
    <w:link w:val="af6"/>
    <w:rsid w:val="00791854"/>
    <w:rPr>
      <w:rFonts w:ascii="Courier New" w:hAnsi="Courier New"/>
      <w:sz w:val="20"/>
      <w:szCs w:val="20"/>
    </w:rPr>
  </w:style>
  <w:style w:type="character" w:customStyle="1" w:styleId="af6">
    <w:name w:val="Текст Знак"/>
    <w:basedOn w:val="a0"/>
    <w:link w:val="af5"/>
    <w:rsid w:val="00791854"/>
    <w:rPr>
      <w:rFonts w:ascii="Courier New" w:eastAsia="Times New Roman" w:hAnsi="Courier New" w:cs="Times New Roman"/>
      <w:sz w:val="20"/>
      <w:szCs w:val="20"/>
      <w:lang w:eastAsia="ru-RU"/>
    </w:rPr>
  </w:style>
  <w:style w:type="character" w:customStyle="1" w:styleId="PlainTextChar">
    <w:name w:val="Plain Text Char"/>
    <w:semiHidden/>
    <w:locked/>
    <w:rsid w:val="00791854"/>
    <w:rPr>
      <w:rFonts w:ascii="Courier New" w:hAnsi="Courier New"/>
      <w:sz w:val="20"/>
    </w:rPr>
  </w:style>
  <w:style w:type="character" w:customStyle="1" w:styleId="111">
    <w:name w:val="Знак Знак11"/>
    <w:rsid w:val="00791854"/>
    <w:rPr>
      <w:sz w:val="24"/>
    </w:rPr>
  </w:style>
  <w:style w:type="character" w:customStyle="1" w:styleId="210">
    <w:name w:val="Знак Знак21"/>
    <w:rsid w:val="00791854"/>
    <w:rPr>
      <w:sz w:val="16"/>
    </w:rPr>
  </w:style>
  <w:style w:type="paragraph" w:customStyle="1" w:styleId="112">
    <w:name w:val="Без интервала11"/>
    <w:qFormat/>
    <w:rsid w:val="00791854"/>
    <w:rPr>
      <w:rFonts w:ascii="Times New Roman" w:eastAsia="Times New Roman" w:hAnsi="Times New Roman"/>
      <w:sz w:val="24"/>
      <w:szCs w:val="24"/>
    </w:rPr>
  </w:style>
  <w:style w:type="character" w:customStyle="1" w:styleId="41">
    <w:name w:val="Знак Знак4"/>
    <w:rsid w:val="00791854"/>
    <w:rPr>
      <w:sz w:val="16"/>
      <w:lang w:val="ru-RU" w:eastAsia="ru-RU"/>
    </w:rPr>
  </w:style>
  <w:style w:type="character" w:customStyle="1" w:styleId="120">
    <w:name w:val="Знак Знак12"/>
    <w:rsid w:val="00791854"/>
    <w:rPr>
      <w:rFonts w:ascii="Courier New" w:hAnsi="Courier New"/>
    </w:rPr>
  </w:style>
  <w:style w:type="character" w:customStyle="1" w:styleId="221">
    <w:name w:val="Знак Знак22"/>
    <w:rsid w:val="00791854"/>
    <w:rPr>
      <w:sz w:val="24"/>
    </w:rPr>
  </w:style>
  <w:style w:type="character" w:customStyle="1" w:styleId="320">
    <w:name w:val="Знак Знак32"/>
    <w:rsid w:val="00791854"/>
    <w:rPr>
      <w:sz w:val="16"/>
    </w:rPr>
  </w:style>
  <w:style w:type="paragraph" w:customStyle="1" w:styleId="27">
    <w:name w:val="Без интервала2"/>
    <w:rsid w:val="00791854"/>
    <w:rPr>
      <w:rFonts w:ascii="Times New Roman" w:eastAsia="Times New Roman" w:hAnsi="Times New Roman"/>
      <w:sz w:val="24"/>
      <w:szCs w:val="24"/>
    </w:rPr>
  </w:style>
  <w:style w:type="character" w:customStyle="1" w:styleId="apple-converted-space">
    <w:name w:val="apple-converted-space"/>
    <w:basedOn w:val="a0"/>
    <w:rsid w:val="00791854"/>
  </w:style>
  <w:style w:type="paragraph" w:customStyle="1" w:styleId="37">
    <w:name w:val="Обычный3"/>
    <w:uiPriority w:val="99"/>
    <w:rsid w:val="00791854"/>
    <w:pPr>
      <w:widowControl w:val="0"/>
      <w:ind w:left="80" w:firstLine="320"/>
      <w:jc w:val="both"/>
    </w:pPr>
    <w:rPr>
      <w:rFonts w:ascii="Times New Roman" w:eastAsia="Times New Roman" w:hAnsi="Times New Roman"/>
    </w:rPr>
  </w:style>
  <w:style w:type="paragraph" w:customStyle="1" w:styleId="Style13">
    <w:name w:val="Style13"/>
    <w:basedOn w:val="a"/>
    <w:uiPriority w:val="99"/>
    <w:rsid w:val="00791854"/>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791854"/>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791854"/>
    <w:rPr>
      <w:rFonts w:ascii="Times New Roman" w:eastAsia="Times New Roman" w:hAnsi="Times New Roman" w:cs="Times New Roman"/>
      <w:sz w:val="20"/>
      <w:szCs w:val="20"/>
      <w:lang w:eastAsia="ru-RU"/>
    </w:rPr>
  </w:style>
  <w:style w:type="paragraph" w:styleId="af7">
    <w:name w:val="No Spacing"/>
    <w:link w:val="af8"/>
    <w:uiPriority w:val="1"/>
    <w:qFormat/>
    <w:rsid w:val="00791854"/>
    <w:rPr>
      <w:rFonts w:ascii="Times New Roman" w:eastAsia="Times New Roman" w:hAnsi="Times New Roman"/>
      <w:sz w:val="24"/>
      <w:szCs w:val="24"/>
    </w:rPr>
  </w:style>
  <w:style w:type="character" w:customStyle="1" w:styleId="af8">
    <w:name w:val="Без интервала Знак"/>
    <w:link w:val="af7"/>
    <w:uiPriority w:val="1"/>
    <w:qFormat/>
    <w:rsid w:val="00791854"/>
    <w:rPr>
      <w:rFonts w:ascii="Times New Roman" w:eastAsia="Times New Roman" w:hAnsi="Times New Roman"/>
      <w:sz w:val="24"/>
      <w:szCs w:val="24"/>
      <w:lang w:eastAsia="ru-RU" w:bidi="ar-SA"/>
    </w:rPr>
  </w:style>
  <w:style w:type="paragraph" w:customStyle="1" w:styleId="normalcxspmiddle">
    <w:name w:val="normalcxspmiddle"/>
    <w:basedOn w:val="a"/>
    <w:rsid w:val="00791854"/>
    <w:pPr>
      <w:spacing w:before="100" w:beforeAutospacing="1" w:after="100" w:afterAutospacing="1"/>
    </w:pPr>
  </w:style>
  <w:style w:type="character" w:customStyle="1" w:styleId="dynatree-title">
    <w:name w:val="dynatree-title"/>
    <w:basedOn w:val="a0"/>
    <w:rsid w:val="00791854"/>
  </w:style>
  <w:style w:type="character" w:customStyle="1" w:styleId="ename">
    <w:name w:val="ename"/>
    <w:uiPriority w:val="99"/>
    <w:rsid w:val="00791854"/>
    <w:rPr>
      <w:rFonts w:cs="Times New Roman"/>
    </w:rPr>
  </w:style>
  <w:style w:type="character" w:customStyle="1" w:styleId="iceouttxt6">
    <w:name w:val="iceouttxt6"/>
    <w:rsid w:val="00791854"/>
    <w:rPr>
      <w:rFonts w:ascii="Arial" w:hAnsi="Arial" w:cs="Arial" w:hint="default"/>
      <w:color w:val="666666"/>
      <w:sz w:val="17"/>
      <w:szCs w:val="17"/>
    </w:rPr>
  </w:style>
  <w:style w:type="paragraph" w:customStyle="1" w:styleId="ConsPlusCell">
    <w:name w:val="ConsPlusCell"/>
    <w:uiPriority w:val="99"/>
    <w:rsid w:val="00791854"/>
    <w:pPr>
      <w:autoSpaceDE w:val="0"/>
      <w:autoSpaceDN w:val="0"/>
      <w:adjustRightInd w:val="0"/>
    </w:pPr>
    <w:rPr>
      <w:rFonts w:ascii="Times New Roman" w:eastAsia="Times New Roman" w:hAnsi="Times New Roman"/>
      <w:sz w:val="24"/>
      <w:szCs w:val="24"/>
    </w:rPr>
  </w:style>
  <w:style w:type="paragraph" w:customStyle="1" w:styleId="311">
    <w:name w:val="Основной текст с отступом 31"/>
    <w:basedOn w:val="a"/>
    <w:qFormat/>
    <w:rsid w:val="00791854"/>
    <w:pPr>
      <w:suppressAutoHyphens/>
      <w:ind w:firstLine="708"/>
      <w:jc w:val="both"/>
    </w:pPr>
    <w:rPr>
      <w:rFonts w:cs="Calibri"/>
      <w:lang w:eastAsia="ar-SA"/>
    </w:rPr>
  </w:style>
  <w:style w:type="paragraph" w:customStyle="1" w:styleId="38">
    <w:name w:val="Стиль3 Знак Знак"/>
    <w:basedOn w:val="a"/>
    <w:rsid w:val="00791854"/>
    <w:pPr>
      <w:widowControl w:val="0"/>
      <w:suppressAutoHyphens/>
      <w:jc w:val="both"/>
      <w:textAlignment w:val="baseline"/>
    </w:pPr>
    <w:rPr>
      <w:szCs w:val="20"/>
      <w:lang w:eastAsia="ar-SA"/>
    </w:rPr>
  </w:style>
  <w:style w:type="character" w:customStyle="1" w:styleId="8pt">
    <w:name w:val="Основной текст + 8 pt"/>
    <w:rsid w:val="00791854"/>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9">
    <w:name w:val="List Paragraph"/>
    <w:basedOn w:val="a"/>
    <w:link w:val="afa"/>
    <w:uiPriority w:val="34"/>
    <w:qFormat/>
    <w:rsid w:val="00791854"/>
    <w:pPr>
      <w:spacing w:after="200" w:line="276" w:lineRule="auto"/>
      <w:ind w:left="720"/>
      <w:contextualSpacing/>
    </w:pPr>
    <w:rPr>
      <w:rFonts w:ascii="Calibri" w:hAnsi="Calibri"/>
      <w:sz w:val="20"/>
      <w:szCs w:val="20"/>
    </w:rPr>
  </w:style>
  <w:style w:type="character" w:customStyle="1" w:styleId="afa">
    <w:name w:val="Абзац списка Знак"/>
    <w:link w:val="af9"/>
    <w:uiPriority w:val="34"/>
    <w:rsid w:val="00791854"/>
    <w:rPr>
      <w:rFonts w:ascii="Calibri" w:eastAsia="Times New Roman" w:hAnsi="Calibri" w:cs="Times New Roman"/>
    </w:rPr>
  </w:style>
  <w:style w:type="paragraph" w:customStyle="1" w:styleId="19">
    <w:name w:val="Основной текст1"/>
    <w:basedOn w:val="a"/>
    <w:rsid w:val="00791854"/>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791854"/>
    <w:pPr>
      <w:ind w:left="720" w:right="878"/>
    </w:pPr>
  </w:style>
  <w:style w:type="paragraph" w:customStyle="1" w:styleId="afb">
    <w:name w:val="Мой"/>
    <w:basedOn w:val="a"/>
    <w:rsid w:val="00791854"/>
    <w:pPr>
      <w:ind w:firstLine="720"/>
      <w:jc w:val="both"/>
    </w:pPr>
    <w:rPr>
      <w:rFonts w:ascii="CG Times (W1)" w:hAnsi="CG Times (W1)"/>
      <w:sz w:val="28"/>
      <w:szCs w:val="20"/>
    </w:rPr>
  </w:style>
  <w:style w:type="paragraph" w:customStyle="1" w:styleId="tztxt">
    <w:name w:val="tz_txt"/>
    <w:basedOn w:val="a"/>
    <w:link w:val="tztxt0"/>
    <w:rsid w:val="00791854"/>
    <w:pPr>
      <w:spacing w:after="120"/>
      <w:ind w:firstLine="709"/>
      <w:jc w:val="both"/>
    </w:pPr>
  </w:style>
  <w:style w:type="character" w:customStyle="1" w:styleId="tztxt0">
    <w:name w:val="tz_txt Знак"/>
    <w:link w:val="tztxt"/>
    <w:locked/>
    <w:rsid w:val="00791854"/>
    <w:rPr>
      <w:rFonts w:ascii="Times New Roman" w:eastAsia="Times New Roman" w:hAnsi="Times New Roman" w:cs="Times New Roman"/>
      <w:sz w:val="24"/>
      <w:szCs w:val="24"/>
    </w:rPr>
  </w:style>
  <w:style w:type="character" w:customStyle="1" w:styleId="gosts-name1">
    <w:name w:val="gosts-name1"/>
    <w:basedOn w:val="a0"/>
    <w:rsid w:val="00791854"/>
  </w:style>
  <w:style w:type="character" w:customStyle="1" w:styleId="right">
    <w:name w:val="right"/>
    <w:basedOn w:val="a0"/>
    <w:rsid w:val="00791854"/>
  </w:style>
  <w:style w:type="paragraph" w:customStyle="1" w:styleId="normalcxspmiddlecxspmiddle">
    <w:name w:val="normalcxspmiddlecxspmiddle"/>
    <w:basedOn w:val="a"/>
    <w:rsid w:val="00791854"/>
    <w:pPr>
      <w:spacing w:before="100" w:beforeAutospacing="1" w:after="100" w:afterAutospacing="1"/>
    </w:pPr>
  </w:style>
  <w:style w:type="paragraph" w:customStyle="1" w:styleId="Normal1">
    <w:name w:val="Normal1"/>
    <w:uiPriority w:val="99"/>
    <w:rsid w:val="00791854"/>
    <w:pPr>
      <w:widowControl w:val="0"/>
      <w:spacing w:line="300" w:lineRule="auto"/>
      <w:ind w:firstLine="720"/>
    </w:pPr>
    <w:rPr>
      <w:rFonts w:ascii="Times New Roman" w:eastAsia="Times New Roman" w:hAnsi="Times New Roman"/>
      <w:sz w:val="22"/>
    </w:rPr>
  </w:style>
  <w:style w:type="character" w:customStyle="1" w:styleId="6">
    <w:name w:val="Основной текст (6)_"/>
    <w:link w:val="60"/>
    <w:rsid w:val="00791854"/>
    <w:rPr>
      <w:shd w:val="clear" w:color="auto" w:fill="FFFFFF"/>
    </w:rPr>
  </w:style>
  <w:style w:type="paragraph" w:customStyle="1" w:styleId="60">
    <w:name w:val="Основной текст (6)"/>
    <w:basedOn w:val="a"/>
    <w:link w:val="6"/>
    <w:rsid w:val="00791854"/>
    <w:pPr>
      <w:widowControl w:val="0"/>
      <w:shd w:val="clear" w:color="auto" w:fill="FFFFFF"/>
      <w:spacing w:before="300" w:line="302" w:lineRule="exact"/>
      <w:jc w:val="right"/>
    </w:pPr>
    <w:rPr>
      <w:rFonts w:ascii="Calibri" w:eastAsia="Calibri" w:hAnsi="Calibri"/>
      <w:sz w:val="20"/>
      <w:szCs w:val="20"/>
    </w:rPr>
  </w:style>
  <w:style w:type="paragraph" w:styleId="afc">
    <w:name w:val="footer"/>
    <w:basedOn w:val="a"/>
    <w:link w:val="afd"/>
    <w:rsid w:val="00791854"/>
    <w:pPr>
      <w:tabs>
        <w:tab w:val="center" w:pos="4677"/>
        <w:tab w:val="right" w:pos="9355"/>
      </w:tabs>
    </w:pPr>
  </w:style>
  <w:style w:type="character" w:customStyle="1" w:styleId="afd">
    <w:name w:val="Нижний колонтитул Знак"/>
    <w:basedOn w:val="a0"/>
    <w:link w:val="afc"/>
    <w:rsid w:val="00791854"/>
    <w:rPr>
      <w:rFonts w:ascii="Times New Roman" w:eastAsia="Times New Roman" w:hAnsi="Times New Roman" w:cs="Times New Roman"/>
      <w:sz w:val="24"/>
      <w:szCs w:val="24"/>
    </w:rPr>
  </w:style>
  <w:style w:type="character" w:customStyle="1" w:styleId="28">
    <w:name w:val="Основной текст (2)_"/>
    <w:link w:val="29"/>
    <w:rsid w:val="00791854"/>
    <w:rPr>
      <w:rFonts w:ascii="Verdana" w:eastAsia="Verdana" w:hAnsi="Verdana" w:cs="Verdana"/>
      <w:shd w:val="clear" w:color="auto" w:fill="FFFFFF"/>
    </w:rPr>
  </w:style>
  <w:style w:type="paragraph" w:customStyle="1" w:styleId="29">
    <w:name w:val="Основной текст (2)"/>
    <w:basedOn w:val="a"/>
    <w:link w:val="28"/>
    <w:rsid w:val="00791854"/>
    <w:pPr>
      <w:widowControl w:val="0"/>
      <w:shd w:val="clear" w:color="auto" w:fill="FFFFFF"/>
      <w:spacing w:line="245" w:lineRule="exact"/>
    </w:pPr>
    <w:rPr>
      <w:rFonts w:ascii="Verdana" w:eastAsia="Verdana" w:hAnsi="Verdana"/>
      <w:sz w:val="20"/>
      <w:szCs w:val="20"/>
    </w:rPr>
  </w:style>
  <w:style w:type="character" w:customStyle="1" w:styleId="2TimesNewRoman11pt">
    <w:name w:val="Основной текст (2) + Times New Roman;11 pt"/>
    <w:rsid w:val="0079185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rsid w:val="00791854"/>
    <w:pPr>
      <w:autoSpaceDE w:val="0"/>
      <w:autoSpaceDN w:val="0"/>
      <w:adjustRightInd w:val="0"/>
    </w:pPr>
    <w:rPr>
      <w:rFonts w:ascii="Arial" w:hAnsi="Arial" w:cs="Arial"/>
      <w:color w:val="000000"/>
      <w:sz w:val="24"/>
      <w:szCs w:val="24"/>
      <w:lang w:eastAsia="en-US"/>
    </w:rPr>
  </w:style>
  <w:style w:type="paragraph" w:customStyle="1" w:styleId="39">
    <w:name w:val="Без интервала3"/>
    <w:link w:val="NoSpacingChar"/>
    <w:rsid w:val="00791854"/>
    <w:rPr>
      <w:rFonts w:ascii="Times New Roman" w:eastAsia="Times New Roman" w:hAnsi="Times New Roman"/>
      <w:sz w:val="24"/>
      <w:szCs w:val="24"/>
    </w:rPr>
  </w:style>
  <w:style w:type="character" w:customStyle="1" w:styleId="NoSpacingChar">
    <w:name w:val="No Spacing Char"/>
    <w:link w:val="39"/>
    <w:locked/>
    <w:rsid w:val="00791854"/>
    <w:rPr>
      <w:rFonts w:ascii="Times New Roman" w:eastAsia="Times New Roman" w:hAnsi="Times New Roman"/>
      <w:sz w:val="24"/>
      <w:szCs w:val="24"/>
      <w:lang w:eastAsia="ru-RU" w:bidi="ar-SA"/>
    </w:rPr>
  </w:style>
  <w:style w:type="paragraph" w:customStyle="1" w:styleId="3a">
    <w:name w:val="Раздел 3"/>
    <w:basedOn w:val="a"/>
    <w:rsid w:val="00791854"/>
    <w:pPr>
      <w:tabs>
        <w:tab w:val="num" w:pos="360"/>
      </w:tabs>
      <w:spacing w:before="120" w:after="120"/>
      <w:ind w:left="360" w:hanging="360"/>
      <w:jc w:val="center"/>
    </w:pPr>
    <w:rPr>
      <w:b/>
      <w:bCs/>
    </w:rPr>
  </w:style>
  <w:style w:type="paragraph" w:customStyle="1" w:styleId="afe">
    <w:name w:val="Îñíîâí"/>
    <w:basedOn w:val="a"/>
    <w:uiPriority w:val="99"/>
    <w:rsid w:val="00791854"/>
    <w:pPr>
      <w:widowControl w:val="0"/>
      <w:jc w:val="both"/>
    </w:pPr>
    <w:rPr>
      <w:rFonts w:ascii="Arial" w:hAnsi="Arial" w:cs="Arial"/>
      <w:sz w:val="22"/>
      <w:szCs w:val="20"/>
    </w:rPr>
  </w:style>
  <w:style w:type="character" w:customStyle="1" w:styleId="Bodytext2Italic">
    <w:name w:val="Body text (2) + Italic"/>
    <w:rsid w:val="00791854"/>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791854"/>
    <w:rPr>
      <w:rFonts w:ascii="Times New Roman" w:hAnsi="Times New Roman" w:cs="Times New Roman"/>
      <w:b/>
      <w:bCs/>
      <w:sz w:val="24"/>
      <w:szCs w:val="24"/>
    </w:rPr>
  </w:style>
  <w:style w:type="character" w:customStyle="1" w:styleId="2a">
    <w:name w:val="Название2"/>
    <w:basedOn w:val="a0"/>
    <w:rsid w:val="00791854"/>
  </w:style>
  <w:style w:type="character" w:customStyle="1" w:styleId="sectioninfo2">
    <w:name w:val="section__info2"/>
    <w:rsid w:val="00791854"/>
    <w:rPr>
      <w:vanish w:val="0"/>
      <w:webHidden w:val="0"/>
      <w:sz w:val="20"/>
      <w:szCs w:val="20"/>
      <w:specVanish w:val="0"/>
    </w:rPr>
  </w:style>
  <w:style w:type="paragraph" w:customStyle="1" w:styleId="43">
    <w:name w:val="Обычный4"/>
    <w:rsid w:val="00791854"/>
    <w:rPr>
      <w:rFonts w:ascii="Times New Roman" w:eastAsia="Times New Roman" w:hAnsi="Times New Roman"/>
      <w:sz w:val="24"/>
      <w:szCs w:val="24"/>
    </w:rPr>
  </w:style>
  <w:style w:type="paragraph" w:customStyle="1" w:styleId="121">
    <w:name w:val="Без интервала12"/>
    <w:qFormat/>
    <w:rsid w:val="00791854"/>
    <w:rPr>
      <w:rFonts w:ascii="Times New Roman" w:eastAsia="Times New Roman" w:hAnsi="Times New Roman"/>
      <w:sz w:val="24"/>
      <w:szCs w:val="24"/>
    </w:rPr>
  </w:style>
  <w:style w:type="character" w:customStyle="1" w:styleId="nobr">
    <w:name w:val="nobr"/>
    <w:basedOn w:val="a0"/>
    <w:rsid w:val="00791854"/>
  </w:style>
  <w:style w:type="paragraph" w:customStyle="1" w:styleId="3b">
    <w:name w:val="Без интервала3"/>
    <w:rsid w:val="00791854"/>
    <w:rPr>
      <w:rFonts w:ascii="Times New Roman" w:eastAsia="Times New Roman" w:hAnsi="Times New Roman"/>
      <w:sz w:val="24"/>
      <w:szCs w:val="24"/>
    </w:rPr>
  </w:style>
  <w:style w:type="character" w:customStyle="1" w:styleId="copytarget">
    <w:name w:val="copy_target"/>
    <w:basedOn w:val="a0"/>
    <w:rsid w:val="00791854"/>
  </w:style>
  <w:style w:type="character" w:customStyle="1" w:styleId="aff">
    <w:name w:val="Цветовое выделение"/>
    <w:uiPriority w:val="99"/>
    <w:rsid w:val="002C5837"/>
    <w:rPr>
      <w:b/>
      <w:bCs w:val="0"/>
      <w:color w:val="26282F"/>
    </w:rPr>
  </w:style>
  <w:style w:type="table" w:styleId="aff0">
    <w:name w:val="Table Grid"/>
    <w:basedOn w:val="a1"/>
    <w:uiPriority w:val="59"/>
    <w:rsid w:val="00F80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Текст таблицы"/>
    <w:basedOn w:val="a"/>
    <w:semiHidden/>
    <w:rsid w:val="00176A0B"/>
    <w:pPr>
      <w:spacing w:before="40" w:after="40"/>
      <w:ind w:left="57" w:right="57"/>
    </w:pPr>
    <w:rPr>
      <w:rFonts w:eastAsia="Calibri"/>
    </w:rPr>
  </w:style>
  <w:style w:type="paragraph" w:customStyle="1" w:styleId="1a">
    <w:name w:val="текст сноски1"/>
    <w:basedOn w:val="a"/>
    <w:rsid w:val="005A4178"/>
    <w:pPr>
      <w:widowControl w:val="0"/>
      <w:autoSpaceDE w:val="0"/>
      <w:autoSpaceDN w:val="0"/>
      <w:jc w:val="center"/>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8371">
      <w:bodyDiv w:val="1"/>
      <w:marLeft w:val="0"/>
      <w:marRight w:val="0"/>
      <w:marTop w:val="0"/>
      <w:marBottom w:val="0"/>
      <w:divBdr>
        <w:top w:val="none" w:sz="0" w:space="0" w:color="auto"/>
        <w:left w:val="none" w:sz="0" w:space="0" w:color="auto"/>
        <w:bottom w:val="none" w:sz="0" w:space="0" w:color="auto"/>
        <w:right w:val="none" w:sz="0" w:space="0" w:color="auto"/>
      </w:divBdr>
    </w:div>
    <w:div w:id="104472757">
      <w:bodyDiv w:val="1"/>
      <w:marLeft w:val="0"/>
      <w:marRight w:val="0"/>
      <w:marTop w:val="0"/>
      <w:marBottom w:val="0"/>
      <w:divBdr>
        <w:top w:val="none" w:sz="0" w:space="0" w:color="auto"/>
        <w:left w:val="none" w:sz="0" w:space="0" w:color="auto"/>
        <w:bottom w:val="none" w:sz="0" w:space="0" w:color="auto"/>
        <w:right w:val="none" w:sz="0" w:space="0" w:color="auto"/>
      </w:divBdr>
    </w:div>
    <w:div w:id="7993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5B9B19F7532D2B3CACF6310DC0042C1BB6194E9BDE8390B43147ABAC945B831284220BCBFD2810C7BA2BBFA33160E52F41CB0DBDKEQDG" TargetMode="External"/><Relationship Id="rId13" Type="http://schemas.openxmlformats.org/officeDocument/2006/relationships/hyperlink" Target="consultantplus://offline/ref=E55B9B19F7532D2B3CACF6310DC0042C1BB6194E9BDE8390B43147ABAC945B831284220BCBF420449FF52AE3E76073E52941C90FA1EE3246K0Q6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00847A07CBF13D4494E07CB2A1K3Q4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shkin_gn@24.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5" Type="http://schemas.openxmlformats.org/officeDocument/2006/relationships/webSettings" Target="webSettings.xml"/><Relationship Id="rId15" Type="http://schemas.openxmlformats.org/officeDocument/2006/relationships/hyperlink" Target="consultantplus://offline/ref=E55B9B19F7532D2B3CACF6310DC0042C1BB6194E9BDE8390B43147ABAC945B831284220BCBF4204096F52AE3E76073E52941C90FA1EE3246K0Q6G" TargetMode="External"/><Relationship Id="rId10" Type="http://schemas.openxmlformats.org/officeDocument/2006/relationships/hyperlink" Target="consultantplus://offline/ref=E55B9B19F7532D2B3CACF6310DC0042C1BB6194E9BDE8390B43147ABAC945B8300847A07CBF13D4494E07CB2A1K3Q4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00847A07CBF13D4494E07CB2A1K3Q4G" TargetMode="External"/><Relationship Id="rId14" Type="http://schemas.openxmlformats.org/officeDocument/2006/relationships/hyperlink" Target="consultantplus://offline/ref=E55B9B19F7532D2B3CACF6310DC0042C1BB6194E9BDE8390B43147ABAC945B831284220BCBF4244D92F52AE3E76073E52941C90FA1EE3246K0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E5FC-A991-49D8-BA93-D3138F7D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4457</Words>
  <Characters>25407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29805</CharactersWithSpaces>
  <SharedDoc>false</SharedDoc>
  <HLinks>
    <vt:vector size="18" baseType="variant">
      <vt:variant>
        <vt:i4>2818146</vt:i4>
      </vt:variant>
      <vt:variant>
        <vt:i4>6</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cp:lastModifiedBy>
  <cp:revision>13</cp:revision>
  <cp:lastPrinted>2022-04-01T03:05:00Z</cp:lastPrinted>
  <dcterms:created xsi:type="dcterms:W3CDTF">2026-08-13T04:18:00Z</dcterms:created>
  <dcterms:modified xsi:type="dcterms:W3CDTF">2026-08-14T03:40:00Z</dcterms:modified>
</cp:coreProperties>
</file>