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BB" w:rsidRDefault="00736235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736235" w:rsidRPr="00736235" w:rsidRDefault="00736235" w:rsidP="00736235">
      <w:pPr>
        <w:suppressAutoHyphens/>
        <w:spacing w:after="0" w:line="240" w:lineRule="exact"/>
        <w:jc w:val="center"/>
        <w:textAlignment w:val="baseline"/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 w:rsidRPr="00736235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1.</w:t>
      </w:r>
      <w:r w:rsidRPr="00736235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ab/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</w:p>
    <w:p w:rsidR="00736235" w:rsidRPr="00736235" w:rsidRDefault="00736235" w:rsidP="00736235">
      <w:pPr>
        <w:suppressAutoHyphens/>
        <w:spacing w:after="0" w:line="240" w:lineRule="exact"/>
        <w:jc w:val="center"/>
        <w:textAlignment w:val="baseline"/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C31BBB" w:rsidRDefault="00C31BBB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C31BBB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 xml:space="preserve">Ед. 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C31BBB" w:rsidRDefault="00736235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C31BBB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ПИПЕРАЦИЛЛИН+ТАЗОБАКТАМ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ПОРОШОК ДЛЯ ПРИГОТОВЛЕНИЯ РАСТВОРА ДЛЯ ВНУТРИВЕННОГО ВВЕДЕНИЯ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4000 мг+500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270</w:t>
                    </w:r>
                  </w:p>
                </w:sdtContent>
              </w:sdt>
            </w:tc>
          </w:tr>
          <w:tr w:rsidR="00C31BBB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948545411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661547105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КОЛИСТИМЕТАТ НАТРИЯ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1816903945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 xml:space="preserve">ПОРОШОК ДЛЯ ПРИГОТОВЛЕНИЯ РАСТВОРА ДЛЯ ВНУТРИВЕННОГО ВВЕДЕНИЯ И </w:t>
                    </w: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ИНГАЛЯЦИЙ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26291321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80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2144188354"/>
                  <w:placeholder>
                    <w:docPart w:val="5C1AF177E1D34AF1884D4CCEFA82849B"/>
                  </w:placeholder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219280078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64526261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-43304840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миллиграмм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146746863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C31BBB" w:rsidRDefault="00736235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4480</w:t>
                    </w:r>
                  </w:p>
                </w:sdtContent>
              </w:sdt>
            </w:tc>
          </w:tr>
        </w:tbl>
      </w:sdtContent>
    </w:sdt>
    <w:p w:rsidR="00C31BBB" w:rsidRDefault="00C31BBB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C31BBB" w:rsidRDefault="00C31BBB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C31BBB" w:rsidRDefault="00C31BBB"/>
    <w:sectPr w:rsidR="00C31BBB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BB" w:rsidRDefault="00736235">
      <w:pPr>
        <w:spacing w:line="240" w:lineRule="auto"/>
      </w:pPr>
      <w:r>
        <w:separator/>
      </w:r>
    </w:p>
  </w:endnote>
  <w:endnote w:type="continuationSeparator" w:id="0">
    <w:p w:rsidR="00C31BBB" w:rsidRDefault="00736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BB" w:rsidRDefault="00736235">
      <w:pPr>
        <w:spacing w:after="0"/>
      </w:pPr>
      <w:r>
        <w:separator/>
      </w:r>
    </w:p>
  </w:footnote>
  <w:footnote w:type="continuationSeparator" w:id="0">
    <w:p w:rsidR="00C31BBB" w:rsidRDefault="007362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736235"/>
    <w:rsid w:val="009F1E09"/>
    <w:rsid w:val="00C31BBB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E9B06-EBC9-4D22-B36E-1AA7E6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014CCD" w:rsidRDefault="00014CCD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014CCD" w:rsidRDefault="00014CCD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CD" w:rsidRDefault="00014CCD">
      <w:pPr>
        <w:spacing w:line="240" w:lineRule="auto"/>
      </w:pPr>
      <w:r>
        <w:separator/>
      </w:r>
    </w:p>
  </w:endnote>
  <w:endnote w:type="continuationSeparator" w:id="0">
    <w:p w:rsidR="00014CCD" w:rsidRDefault="00014CC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CD" w:rsidRDefault="00014CCD">
      <w:pPr>
        <w:spacing w:after="0"/>
      </w:pPr>
      <w:r>
        <w:separator/>
      </w:r>
    </w:p>
  </w:footnote>
  <w:footnote w:type="continuationSeparator" w:id="0">
    <w:p w:rsidR="00014CCD" w:rsidRDefault="00014CC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014CCD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2026-07-29T14:13:00Z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