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732" w:rsidRPr="00135F91" w:rsidRDefault="00135F91" w:rsidP="00135F9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35F91">
        <w:rPr>
          <w:rFonts w:ascii="Times New Roman" w:hAnsi="Times New Roman" w:cs="Times New Roman"/>
          <w:b/>
          <w:sz w:val="32"/>
          <w:szCs w:val="32"/>
        </w:rPr>
        <w:t>Описание объекта закупки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4955"/>
      </w:tblGrid>
      <w:tr w:rsidR="00135F91" w:rsidTr="00135F91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F91" w:rsidRDefault="00135F9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Основные характеристики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F91" w:rsidRDefault="00135F9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Новый</w:t>
            </w:r>
          </w:p>
        </w:tc>
      </w:tr>
      <w:tr w:rsidR="00135F91" w:rsidTr="00135F91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F91" w:rsidRDefault="00135F9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Гарантия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F91" w:rsidRDefault="00135F9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 менее 12 мес.</w:t>
            </w:r>
          </w:p>
        </w:tc>
      </w:tr>
      <w:tr w:rsidR="00135F91" w:rsidTr="00135F91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F91" w:rsidRDefault="00135F9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Тип 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F91" w:rsidRDefault="00135F9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Спикерфон</w:t>
            </w:r>
          </w:p>
        </w:tc>
      </w:tr>
      <w:tr w:rsidR="00135F91" w:rsidTr="00135F91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F91" w:rsidRDefault="00135F9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Дисплей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F91" w:rsidRDefault="00135F9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Есть</w:t>
            </w:r>
          </w:p>
        </w:tc>
      </w:tr>
      <w:tr w:rsidR="00135F91" w:rsidTr="00135F91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F91" w:rsidRDefault="00135F9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Количество микрофонов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F91" w:rsidRDefault="00135F9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 менее 6 (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MEMS,всенаправленные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)</w:t>
            </w:r>
          </w:p>
        </w:tc>
      </w:tr>
      <w:tr w:rsidR="00135F91" w:rsidTr="00135F91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F91" w:rsidRDefault="00135F9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Минимальная частота микрофона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F91" w:rsidRDefault="00135F9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 более 100 Гц</w:t>
            </w:r>
          </w:p>
        </w:tc>
      </w:tr>
      <w:tr w:rsidR="00135F91" w:rsidTr="00135F91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F91" w:rsidRDefault="00135F9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Максимальная частота микрофона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F91" w:rsidRDefault="00135F9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 менее 10000 Гц</w:t>
            </w:r>
          </w:p>
        </w:tc>
      </w:tr>
      <w:tr w:rsidR="00135F91" w:rsidTr="00135F91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F91" w:rsidRDefault="00135F9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Расстояние приема голоса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F91" w:rsidRDefault="00135F9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 менее 5 метров</w:t>
            </w:r>
          </w:p>
        </w:tc>
      </w:tr>
      <w:tr w:rsidR="00135F91" w:rsidTr="00135F91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F91" w:rsidRDefault="00135F9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Акустическая система (динамик)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F91" w:rsidRDefault="00135F9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Диаметр не менее 65 мм,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полнодиапазонный</w:t>
            </w:r>
            <w:proofErr w:type="spellEnd"/>
          </w:p>
        </w:tc>
      </w:tr>
      <w:tr w:rsidR="00135F91" w:rsidTr="00135F91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F91" w:rsidRDefault="00135F9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Эхоподавление</w:t>
            </w:r>
            <w:proofErr w:type="spellEnd"/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F91" w:rsidRDefault="00135F9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Акустическое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эхоподавление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(AEC)</w:t>
            </w:r>
          </w:p>
        </w:tc>
      </w:tr>
      <w:tr w:rsidR="00135F91" w:rsidTr="00135F91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F91" w:rsidRDefault="00135F9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Пиковая выходная мощность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F91" w:rsidRDefault="00135F9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 менее 7 Вт</w:t>
            </w:r>
          </w:p>
        </w:tc>
      </w:tr>
      <w:tr w:rsidR="00135F91" w:rsidTr="00135F91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F91" w:rsidRDefault="00135F9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Минимальная частота динамика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F91" w:rsidRDefault="00135F9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 более 50 Гц</w:t>
            </w:r>
          </w:p>
        </w:tc>
        <w:bookmarkStart w:id="0" w:name="_GoBack"/>
        <w:bookmarkEnd w:id="0"/>
      </w:tr>
      <w:tr w:rsidR="00135F91" w:rsidTr="00135F91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F91" w:rsidRDefault="00135F9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Максимальная частота динамика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F91" w:rsidRDefault="00135F9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 менее 20000 Гц</w:t>
            </w:r>
          </w:p>
        </w:tc>
      </w:tr>
      <w:tr w:rsidR="00135F91" w:rsidTr="00135F91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F91" w:rsidRDefault="00135F9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Чувствительность динамика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F91" w:rsidRDefault="00135F9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 менее 84 дБ</w:t>
            </w:r>
          </w:p>
        </w:tc>
      </w:tr>
      <w:tr w:rsidR="00135F91" w:rsidTr="00135F91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F91" w:rsidRDefault="00135F9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Тип подключения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F91" w:rsidRDefault="00135F9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Bluetooth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5.3 + USB (USB-C с адаптером USB-A)  (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беспроводное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>/проводное)</w:t>
            </w:r>
          </w:p>
        </w:tc>
      </w:tr>
      <w:tr w:rsidR="00135F91" w:rsidTr="00135F91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F91" w:rsidRDefault="00135F9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Радиус действия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Bluetooth</w:t>
            </w:r>
            <w:proofErr w:type="spellEnd"/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F91" w:rsidRDefault="00135F9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 менее 30 метров</w:t>
            </w:r>
          </w:p>
        </w:tc>
      </w:tr>
      <w:tr w:rsidR="00135F91" w:rsidTr="00135F91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F91" w:rsidRDefault="00135F9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Поддержка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Bluetooth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-профилей</w:t>
            </w:r>
            <w:r>
              <w:rPr>
                <w:rFonts w:ascii="Times New Roman" w:hAnsi="Times New Roman" w:cs="Times New Roman"/>
                <w:sz w:val="28"/>
              </w:rPr>
              <w:tab/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F91" w:rsidRDefault="00135F9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HFP, HSP, A2DP, AVRCP</w:t>
            </w:r>
          </w:p>
        </w:tc>
      </w:tr>
      <w:tr w:rsidR="00135F91" w:rsidRPr="00135F91" w:rsidTr="00135F91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F91" w:rsidRDefault="00135F9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Интерфейс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F91" w:rsidRDefault="00135F91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USB Type-A, USB Type-C</w:t>
            </w:r>
          </w:p>
        </w:tc>
      </w:tr>
      <w:tr w:rsidR="00135F91" w:rsidTr="00135F91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F91" w:rsidRDefault="00135F9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Поддержка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Multipoint</w:t>
            </w:r>
            <w:proofErr w:type="spellEnd"/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F91" w:rsidRDefault="00135F9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есть</w:t>
            </w:r>
          </w:p>
        </w:tc>
      </w:tr>
      <w:tr w:rsidR="00135F91" w:rsidTr="00135F91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F91" w:rsidRDefault="00135F91">
            <w:pPr>
              <w:tabs>
                <w:tab w:val="left" w:pos="921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ab/>
              <w:t>Поддержка профиля A2DP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F91" w:rsidRDefault="00135F9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есть</w:t>
            </w:r>
          </w:p>
        </w:tc>
      </w:tr>
      <w:tr w:rsidR="00135F91" w:rsidTr="00135F91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F91" w:rsidRDefault="00135F9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Стандарт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Bluetooth</w:t>
            </w:r>
            <w:proofErr w:type="spellEnd"/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F91" w:rsidRDefault="00135F9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5.3</w:t>
            </w:r>
          </w:p>
        </w:tc>
      </w:tr>
      <w:tr w:rsidR="00135F91" w:rsidTr="00135F91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F91" w:rsidRDefault="00135F9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Длина кабеля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F91" w:rsidRDefault="00135F9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 менее 1.2 м</w:t>
            </w:r>
          </w:p>
        </w:tc>
      </w:tr>
      <w:tr w:rsidR="00135F91" w:rsidTr="00135F91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F91" w:rsidRDefault="00135F9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Тип аккумулятора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F91" w:rsidRDefault="00135F9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</w:rPr>
              <w:t>Литий-полимерный</w:t>
            </w:r>
            <w:proofErr w:type="gramEnd"/>
          </w:p>
        </w:tc>
      </w:tr>
      <w:tr w:rsidR="00135F91" w:rsidTr="00135F91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F91" w:rsidRDefault="00135F9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Емкость аккумулятора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F91" w:rsidRDefault="00135F9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Не менее 6000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мА·ч</w:t>
            </w:r>
            <w:proofErr w:type="spellEnd"/>
          </w:p>
        </w:tc>
      </w:tr>
      <w:tr w:rsidR="00135F91" w:rsidTr="00135F91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F91" w:rsidRDefault="00135F9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ab/>
              <w:t>Время работы в режиме разговора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F91" w:rsidRDefault="00135F9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 менее 26 часов</w:t>
            </w:r>
          </w:p>
        </w:tc>
      </w:tr>
      <w:tr w:rsidR="00135F91" w:rsidTr="00135F91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F91" w:rsidRDefault="00135F9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Время работы в режиме ожидания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F91" w:rsidRDefault="00135F9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 менее 230 часов</w:t>
            </w:r>
          </w:p>
        </w:tc>
      </w:tr>
      <w:tr w:rsidR="00135F91" w:rsidTr="00135F91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F91" w:rsidRDefault="00135F9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ab/>
              <w:t>Время зарядки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F91" w:rsidRDefault="00135F9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 более 4 часов</w:t>
            </w:r>
          </w:p>
        </w:tc>
      </w:tr>
      <w:tr w:rsidR="00135F91" w:rsidTr="00135F91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F91" w:rsidRDefault="00135F9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Кнопки управления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F91" w:rsidRDefault="00135F9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Ответ/завершение/отклонение вызова, регулировка громкости, отключение микрофона, включение/выключение питания, сопряжение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Bluetooth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, режим каскада, воспроизведение/пауза</w:t>
            </w:r>
          </w:p>
        </w:tc>
      </w:tr>
    </w:tbl>
    <w:p w:rsidR="00135F91" w:rsidRDefault="00135F91" w:rsidP="00135F91">
      <w:pPr>
        <w:jc w:val="center"/>
      </w:pPr>
    </w:p>
    <w:sectPr w:rsidR="00135F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B65"/>
    <w:rsid w:val="00135F91"/>
    <w:rsid w:val="006A5BCC"/>
    <w:rsid w:val="00C53F07"/>
    <w:rsid w:val="00D04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5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5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890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</Words>
  <Characters>1143</Characters>
  <Application>Microsoft Office Word</Application>
  <DocSecurity>0</DocSecurity>
  <Lines>9</Lines>
  <Paragraphs>2</Paragraphs>
  <ScaleCrop>false</ScaleCrop>
  <Company/>
  <LinksUpToDate>false</LinksUpToDate>
  <CharactersWithSpaces>1341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2026-09-28T09:38:00Z</dcterms:created>
  <dcterms:modified xsi:type="dcterms:W3CDTF">2026-09-28T09:39:00Z</dcterms:modified>
</cp:coreProperties>
</file>