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BDA" w:rsidRPr="00D04875" w:rsidRDefault="00CA6BDA" w:rsidP="00CA6BDA">
      <w:pPr>
        <w:contextualSpacing/>
        <w:jc w:val="center"/>
        <w:rPr>
          <w:rStyle w:val="a6"/>
          <w:rFonts w:eastAsia="Courier New"/>
          <w:sz w:val="22"/>
          <w:szCs w:val="22"/>
          <w:lang w:eastAsia="en-US" w:bidi="en-US"/>
        </w:rPr>
      </w:pPr>
      <w:r w:rsidRPr="00D04875">
        <w:rPr>
          <w:rStyle w:val="a6"/>
          <w:rFonts w:eastAsia="Courier New"/>
          <w:sz w:val="22"/>
          <w:szCs w:val="22"/>
        </w:rPr>
        <w:t xml:space="preserve">Договор поставки № </w:t>
      </w:r>
      <w:r w:rsidRPr="00D04875">
        <w:rPr>
          <w:rStyle w:val="a6"/>
          <w:rFonts w:eastAsia="Courier New"/>
          <w:sz w:val="22"/>
          <w:szCs w:val="22"/>
          <w:lang w:eastAsia="en-US" w:bidi="en-US"/>
        </w:rPr>
        <w:t>________</w:t>
      </w:r>
    </w:p>
    <w:p w:rsidR="00CA6BDA" w:rsidRPr="00D04875" w:rsidRDefault="00CA6BDA" w:rsidP="00CA6BDA">
      <w:pPr>
        <w:contextualSpacing/>
        <w:jc w:val="center"/>
        <w:rPr>
          <w:rFonts w:ascii="Times New Roman" w:hAnsi="Times New Roman" w:cs="Times New Roman"/>
          <w:sz w:val="22"/>
          <w:szCs w:val="22"/>
        </w:rPr>
      </w:pPr>
    </w:p>
    <w:p w:rsidR="00CA6BDA" w:rsidRPr="00D04875" w:rsidRDefault="00A52EFD" w:rsidP="00CA6BDA">
      <w:pPr>
        <w:contextualSpacing/>
        <w:jc w:val="both"/>
        <w:rPr>
          <w:rFonts w:ascii="Times New Roman" w:hAnsi="Times New Roman" w:cs="Times New Roman"/>
          <w:sz w:val="22"/>
          <w:szCs w:val="22"/>
        </w:rPr>
      </w:pPr>
      <w:r w:rsidRPr="00D04875">
        <w:rPr>
          <w:rFonts w:ascii="Times New Roman" w:hAnsi="Times New Roman" w:cs="Times New Roman"/>
          <w:sz w:val="22"/>
          <w:szCs w:val="22"/>
        </w:rPr>
        <w:t>г. Казань</w:t>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Pr="00D04875">
        <w:rPr>
          <w:rFonts w:ascii="Times New Roman" w:hAnsi="Times New Roman" w:cs="Times New Roman"/>
          <w:sz w:val="22"/>
          <w:szCs w:val="22"/>
        </w:rPr>
        <w:tab/>
      </w:r>
      <w:r w:rsidR="00CA6BDA" w:rsidRPr="00D04875">
        <w:rPr>
          <w:rFonts w:ascii="Times New Roman" w:hAnsi="Times New Roman" w:cs="Times New Roman"/>
          <w:sz w:val="22"/>
          <w:szCs w:val="22"/>
        </w:rPr>
        <w:t xml:space="preserve"> «___» _________ 20</w:t>
      </w:r>
      <w:r w:rsidR="00D605D0">
        <w:rPr>
          <w:rFonts w:ascii="Times New Roman" w:hAnsi="Times New Roman" w:cs="Times New Roman"/>
          <w:sz w:val="22"/>
          <w:szCs w:val="22"/>
        </w:rPr>
        <w:t>2</w:t>
      </w:r>
      <w:r w:rsidR="005F047D">
        <w:rPr>
          <w:rFonts w:ascii="Times New Roman" w:hAnsi="Times New Roman" w:cs="Times New Roman"/>
          <w:sz w:val="22"/>
          <w:szCs w:val="22"/>
        </w:rPr>
        <w:t>6</w:t>
      </w:r>
      <w:r w:rsidR="00CA6BDA" w:rsidRPr="00D04875">
        <w:rPr>
          <w:rFonts w:ascii="Times New Roman" w:hAnsi="Times New Roman" w:cs="Times New Roman"/>
          <w:sz w:val="22"/>
          <w:szCs w:val="22"/>
        </w:rPr>
        <w:t xml:space="preserve"> г. </w:t>
      </w:r>
    </w:p>
    <w:p w:rsidR="00A52EFD" w:rsidRPr="00D04875" w:rsidRDefault="00A52EFD" w:rsidP="00CA6BDA">
      <w:pPr>
        <w:pStyle w:val="22"/>
        <w:shd w:val="clear" w:color="auto" w:fill="auto"/>
        <w:spacing w:after="0" w:line="240" w:lineRule="auto"/>
        <w:ind w:firstLine="567"/>
        <w:contextualSpacing/>
        <w:jc w:val="both"/>
        <w:rPr>
          <w:sz w:val="22"/>
          <w:szCs w:val="22"/>
        </w:rPr>
      </w:pPr>
    </w:p>
    <w:p w:rsidR="00BE60EA" w:rsidRPr="00506D15" w:rsidRDefault="003C6C44" w:rsidP="00BE60EA">
      <w:pPr>
        <w:pStyle w:val="22"/>
        <w:shd w:val="clear" w:color="auto" w:fill="auto"/>
        <w:spacing w:after="0" w:line="240" w:lineRule="auto"/>
        <w:ind w:firstLine="567"/>
        <w:contextualSpacing/>
        <w:jc w:val="both"/>
        <w:rPr>
          <w:sz w:val="22"/>
          <w:szCs w:val="22"/>
        </w:rPr>
      </w:pPr>
      <w:r w:rsidRPr="00D04875">
        <w:rPr>
          <w:sz w:val="22"/>
          <w:szCs w:val="22"/>
        </w:rPr>
        <w:t xml:space="preserve">Федеральное казенное учреждение </w:t>
      </w:r>
      <w:r w:rsidRPr="00D04875">
        <w:rPr>
          <w:b/>
          <w:sz w:val="22"/>
          <w:szCs w:val="22"/>
        </w:rPr>
        <w:t>Следственный изолятор №2 Управления Федеральной службы исполнения наказаний по Республике Татарстан</w:t>
      </w:r>
      <w:r w:rsidR="00F94676">
        <w:rPr>
          <w:b/>
          <w:sz w:val="22"/>
          <w:szCs w:val="22"/>
        </w:rPr>
        <w:t xml:space="preserve"> </w:t>
      </w:r>
      <w:r w:rsidR="00F16D57">
        <w:rPr>
          <w:sz w:val="22"/>
          <w:szCs w:val="22"/>
        </w:rPr>
        <w:t>в целях осуществления государственных нужд,</w:t>
      </w:r>
      <w:r w:rsidR="00FA4D5E" w:rsidRPr="00D04875">
        <w:rPr>
          <w:sz w:val="22"/>
          <w:szCs w:val="22"/>
        </w:rPr>
        <w:t xml:space="preserve"> далее именуемое </w:t>
      </w:r>
      <w:r w:rsidR="002F1B90" w:rsidRPr="00D04875">
        <w:rPr>
          <w:sz w:val="22"/>
          <w:szCs w:val="22"/>
        </w:rPr>
        <w:t>«Заказчик»</w:t>
      </w:r>
      <w:proofErr w:type="gramStart"/>
      <w:r w:rsidRPr="00D04875">
        <w:rPr>
          <w:sz w:val="22"/>
          <w:szCs w:val="22"/>
        </w:rPr>
        <w:t>,</w:t>
      </w:r>
      <w:r w:rsidR="00BE60EA" w:rsidRPr="00945F47">
        <w:rPr>
          <w:sz w:val="22"/>
          <w:szCs w:val="22"/>
        </w:rPr>
        <w:t>(</w:t>
      </w:r>
      <w:proofErr w:type="gramEnd"/>
      <w:r w:rsidR="00BE60EA" w:rsidRPr="00945F47">
        <w:rPr>
          <w:sz w:val="22"/>
          <w:szCs w:val="22"/>
        </w:rPr>
        <w:t xml:space="preserve">ФКУ СИЗО-2 УФСИН России </w:t>
      </w:r>
      <w:r w:rsidR="004B6831">
        <w:rPr>
          <w:sz w:val="22"/>
          <w:szCs w:val="22"/>
        </w:rPr>
        <w:br/>
      </w:r>
      <w:r w:rsidR="00BE60EA" w:rsidRPr="00945F47">
        <w:rPr>
          <w:sz w:val="22"/>
          <w:szCs w:val="22"/>
        </w:rPr>
        <w:t>по Республике Татарстан),</w:t>
      </w:r>
      <w:r w:rsidR="00BE60EA" w:rsidRPr="00D04875">
        <w:rPr>
          <w:sz w:val="22"/>
          <w:szCs w:val="22"/>
        </w:rPr>
        <w:t xml:space="preserve"> далее именуемое «Заказчик», в лице начальника </w:t>
      </w:r>
      <w:r w:rsidR="00BE60EA">
        <w:rPr>
          <w:sz w:val="22"/>
          <w:szCs w:val="22"/>
        </w:rPr>
        <w:t xml:space="preserve">Сагдеева </w:t>
      </w:r>
      <w:proofErr w:type="spellStart"/>
      <w:r w:rsidR="00BE60EA" w:rsidRPr="00D04875">
        <w:rPr>
          <w:sz w:val="22"/>
          <w:szCs w:val="22"/>
        </w:rPr>
        <w:t>А</w:t>
      </w:r>
      <w:r w:rsidR="00BE60EA">
        <w:rPr>
          <w:sz w:val="22"/>
          <w:szCs w:val="22"/>
        </w:rPr>
        <w:t>йнур</w:t>
      </w:r>
      <w:r w:rsidR="00BE60EA" w:rsidRPr="00D04875">
        <w:rPr>
          <w:sz w:val="22"/>
          <w:szCs w:val="22"/>
        </w:rPr>
        <w:t>а</w:t>
      </w:r>
      <w:proofErr w:type="spellEnd"/>
      <w:r w:rsidR="00BE60EA">
        <w:rPr>
          <w:sz w:val="22"/>
          <w:szCs w:val="22"/>
        </w:rPr>
        <w:t xml:space="preserve"> Рашидовича,</w:t>
      </w:r>
      <w:r w:rsidR="00BE60EA" w:rsidRPr="00D04875">
        <w:rPr>
          <w:sz w:val="22"/>
          <w:szCs w:val="22"/>
        </w:rPr>
        <w:t xml:space="preserve"> действующего на основании Устава, с </w:t>
      </w:r>
      <w:r w:rsidR="00803625">
        <w:rPr>
          <w:sz w:val="22"/>
          <w:szCs w:val="22"/>
        </w:rPr>
        <w:t>другой</w:t>
      </w:r>
      <w:r w:rsidR="00BE60EA" w:rsidRPr="00D04875">
        <w:rPr>
          <w:sz w:val="22"/>
          <w:szCs w:val="22"/>
        </w:rPr>
        <w:t xml:space="preserve"> стороны</w:t>
      </w:r>
      <w:r w:rsidR="00F94676">
        <w:rPr>
          <w:sz w:val="22"/>
          <w:szCs w:val="22"/>
        </w:rPr>
        <w:t xml:space="preserve"> </w:t>
      </w:r>
      <w:r w:rsidR="00BE60EA" w:rsidRPr="004B6831">
        <w:rPr>
          <w:sz w:val="22"/>
          <w:szCs w:val="22"/>
        </w:rPr>
        <w:t>и</w:t>
      </w:r>
      <w:r w:rsidR="00A02A69" w:rsidRPr="004B6831">
        <w:rPr>
          <w:sz w:val="22"/>
          <w:szCs w:val="22"/>
        </w:rPr>
        <w:t xml:space="preserve"> </w:t>
      </w:r>
      <w:r w:rsidR="00F94676">
        <w:rPr>
          <w:sz w:val="22"/>
          <w:szCs w:val="22"/>
        </w:rPr>
        <w:t xml:space="preserve"> </w:t>
      </w:r>
      <w:r w:rsidR="00A02A69" w:rsidRPr="004B6831">
        <w:rPr>
          <w:sz w:val="22"/>
          <w:szCs w:val="22"/>
        </w:rPr>
        <w:t xml:space="preserve">  “</w:t>
      </w:r>
      <w:r w:rsidR="00FC2E0F">
        <w:rPr>
          <w:sz w:val="22"/>
          <w:szCs w:val="22"/>
        </w:rPr>
        <w:t>_____________________</w:t>
      </w:r>
      <w:r w:rsidR="00A02A69" w:rsidRPr="004B6831">
        <w:rPr>
          <w:sz w:val="22"/>
          <w:szCs w:val="22"/>
        </w:rPr>
        <w:t>”</w:t>
      </w:r>
      <w:r w:rsidR="00F94676">
        <w:rPr>
          <w:sz w:val="22"/>
          <w:szCs w:val="22"/>
        </w:rPr>
        <w:t xml:space="preserve"> </w:t>
      </w:r>
      <w:r w:rsidR="00BE60EA" w:rsidRPr="009E6893">
        <w:rPr>
          <w:rFonts w:eastAsia="Courier New"/>
          <w:bCs/>
          <w:color w:val="000000"/>
          <w:sz w:val="22"/>
          <w:szCs w:val="22"/>
          <w:shd w:val="clear" w:color="auto" w:fill="FFFFFF"/>
          <w:lang w:eastAsia="ru-RU" w:bidi="ru-RU"/>
        </w:rPr>
        <w:t>именуемое в дальнейшем «Поставщик»</w:t>
      </w:r>
      <w:r w:rsidR="00BE60EA">
        <w:rPr>
          <w:rFonts w:eastAsia="Courier New"/>
          <w:bCs/>
          <w:color w:val="000000"/>
          <w:sz w:val="22"/>
          <w:szCs w:val="22"/>
          <w:shd w:val="clear" w:color="auto" w:fill="FFFFFF"/>
          <w:lang w:eastAsia="ru-RU" w:bidi="ru-RU"/>
        </w:rPr>
        <w:t xml:space="preserve"> в лице</w:t>
      </w:r>
      <w:r w:rsidR="00A02A69">
        <w:rPr>
          <w:rFonts w:eastAsia="Courier New"/>
          <w:bCs/>
          <w:color w:val="000000"/>
          <w:sz w:val="22"/>
          <w:szCs w:val="22"/>
          <w:shd w:val="clear" w:color="auto" w:fill="FFFFFF"/>
          <w:lang w:eastAsia="ru-RU" w:bidi="ru-RU"/>
        </w:rPr>
        <w:t xml:space="preserve"> </w:t>
      </w:r>
      <w:r w:rsidR="00F94676">
        <w:rPr>
          <w:rFonts w:eastAsia="Courier New"/>
          <w:bCs/>
          <w:color w:val="000000"/>
          <w:sz w:val="22"/>
          <w:szCs w:val="22"/>
          <w:shd w:val="clear" w:color="auto" w:fill="FFFFFF"/>
          <w:lang w:eastAsia="ru-RU" w:bidi="ru-RU"/>
        </w:rPr>
        <w:t xml:space="preserve"> </w:t>
      </w:r>
      <w:r w:rsidR="00FC2E0F">
        <w:rPr>
          <w:rFonts w:eastAsia="Courier New"/>
          <w:bCs/>
          <w:color w:val="000000"/>
          <w:sz w:val="22"/>
          <w:szCs w:val="22"/>
          <w:shd w:val="clear" w:color="auto" w:fill="FFFFFF"/>
          <w:lang w:eastAsia="ru-RU" w:bidi="ru-RU"/>
        </w:rPr>
        <w:t xml:space="preserve"> </w:t>
      </w:r>
      <w:r w:rsidR="00F94676">
        <w:rPr>
          <w:rFonts w:eastAsia="Courier New"/>
          <w:bCs/>
          <w:color w:val="000000"/>
          <w:sz w:val="22"/>
          <w:szCs w:val="22"/>
          <w:shd w:val="clear" w:color="auto" w:fill="FFFFFF"/>
          <w:lang w:eastAsia="ru-RU" w:bidi="ru-RU"/>
        </w:rPr>
        <w:t xml:space="preserve"> </w:t>
      </w:r>
      <w:r w:rsidR="00FC2E0F">
        <w:rPr>
          <w:rFonts w:eastAsia="Courier New"/>
          <w:bCs/>
          <w:color w:val="000000"/>
          <w:sz w:val="22"/>
          <w:szCs w:val="22"/>
          <w:shd w:val="clear" w:color="auto" w:fill="FFFFFF"/>
          <w:lang w:eastAsia="ru-RU" w:bidi="ru-RU"/>
        </w:rPr>
        <w:t xml:space="preserve"> </w:t>
      </w:r>
      <w:r w:rsidR="00A02A69">
        <w:rPr>
          <w:rFonts w:eastAsia="Courier New"/>
          <w:bCs/>
          <w:color w:val="000000"/>
          <w:sz w:val="22"/>
          <w:szCs w:val="22"/>
          <w:shd w:val="clear" w:color="auto" w:fill="FFFFFF"/>
          <w:lang w:eastAsia="ru-RU" w:bidi="ru-RU"/>
        </w:rPr>
        <w:t xml:space="preserve"> действующий на основании </w:t>
      </w:r>
      <w:r w:rsidR="00F94676">
        <w:rPr>
          <w:rFonts w:eastAsia="Courier New"/>
          <w:bCs/>
          <w:color w:val="000000"/>
          <w:sz w:val="22"/>
          <w:szCs w:val="22"/>
          <w:shd w:val="clear" w:color="auto" w:fill="FFFFFF"/>
          <w:lang w:eastAsia="ru-RU" w:bidi="ru-RU"/>
        </w:rPr>
        <w:t xml:space="preserve"> </w:t>
      </w:r>
      <w:r w:rsidR="00A02A69">
        <w:rPr>
          <w:rFonts w:eastAsia="Courier New"/>
          <w:bCs/>
          <w:color w:val="000000"/>
          <w:sz w:val="22"/>
          <w:szCs w:val="22"/>
          <w:shd w:val="clear" w:color="auto" w:fill="FFFFFF"/>
          <w:lang w:eastAsia="ru-RU" w:bidi="ru-RU"/>
        </w:rPr>
        <w:t xml:space="preserve"> </w:t>
      </w:r>
      <w:r w:rsidR="00F94676">
        <w:rPr>
          <w:rFonts w:eastAsia="Courier New"/>
          <w:bCs/>
          <w:color w:val="000000"/>
          <w:sz w:val="22"/>
          <w:szCs w:val="22"/>
          <w:shd w:val="clear" w:color="auto" w:fill="FFFFFF"/>
          <w:lang w:eastAsia="ru-RU" w:bidi="ru-RU"/>
        </w:rPr>
        <w:t xml:space="preserve"> </w:t>
      </w:r>
      <w:r w:rsidR="00A02A69">
        <w:rPr>
          <w:rFonts w:eastAsia="Courier New"/>
          <w:bCs/>
          <w:color w:val="000000"/>
          <w:sz w:val="22"/>
          <w:szCs w:val="22"/>
          <w:shd w:val="clear" w:color="auto" w:fill="FFFFFF"/>
          <w:lang w:eastAsia="ru-RU" w:bidi="ru-RU"/>
        </w:rPr>
        <w:t xml:space="preserve"> </w:t>
      </w:r>
      <w:r w:rsidR="00F94676">
        <w:rPr>
          <w:rFonts w:eastAsia="Courier New"/>
          <w:bCs/>
          <w:color w:val="000000"/>
          <w:sz w:val="22"/>
          <w:szCs w:val="22"/>
          <w:shd w:val="clear" w:color="auto" w:fill="FFFFFF"/>
          <w:lang w:eastAsia="ru-RU" w:bidi="ru-RU"/>
        </w:rPr>
        <w:t xml:space="preserve">  </w:t>
      </w:r>
      <w:r w:rsidR="00BE60EA" w:rsidRPr="00CE3036">
        <w:rPr>
          <w:sz w:val="22"/>
          <w:szCs w:val="22"/>
        </w:rPr>
        <w:t>,</w:t>
      </w:r>
      <w:r w:rsidR="00BE60EA" w:rsidRPr="00D04875">
        <w:rPr>
          <w:sz w:val="22"/>
          <w:szCs w:val="22"/>
        </w:rPr>
        <w:t>руководствуясьп.4 ч.1 ст.93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A6BDA" w:rsidRPr="00D04875" w:rsidRDefault="00CA6BDA" w:rsidP="00CA6BDA">
      <w:pPr>
        <w:pStyle w:val="22"/>
        <w:shd w:val="clear" w:color="auto" w:fill="auto"/>
        <w:spacing w:after="0" w:line="240" w:lineRule="auto"/>
        <w:ind w:firstLine="567"/>
        <w:contextualSpacing/>
        <w:jc w:val="both"/>
        <w:rPr>
          <w:sz w:val="22"/>
          <w:szCs w:val="22"/>
        </w:rPr>
      </w:pPr>
    </w:p>
    <w:p w:rsidR="009D5B69" w:rsidRPr="00D04875" w:rsidRDefault="009D5B69" w:rsidP="00CA6BDA">
      <w:pPr>
        <w:pStyle w:val="22"/>
        <w:shd w:val="clear" w:color="auto" w:fill="auto"/>
        <w:spacing w:after="0" w:line="240" w:lineRule="auto"/>
        <w:ind w:firstLine="567"/>
        <w:contextualSpacing/>
        <w:jc w:val="both"/>
        <w:rPr>
          <w:sz w:val="22"/>
          <w:szCs w:val="22"/>
        </w:rPr>
      </w:pPr>
    </w:p>
    <w:p w:rsidR="00CA6BDA" w:rsidRPr="00D04875" w:rsidRDefault="00CA6BDA" w:rsidP="00780124">
      <w:pPr>
        <w:pStyle w:val="30"/>
        <w:numPr>
          <w:ilvl w:val="0"/>
          <w:numId w:val="1"/>
        </w:numPr>
        <w:shd w:val="clear" w:color="auto" w:fill="auto"/>
        <w:tabs>
          <w:tab w:val="left" w:pos="0"/>
        </w:tabs>
        <w:spacing w:before="0" w:line="240" w:lineRule="auto"/>
        <w:contextualSpacing/>
        <w:jc w:val="center"/>
        <w:rPr>
          <w:sz w:val="22"/>
          <w:szCs w:val="22"/>
        </w:rPr>
      </w:pPr>
      <w:r w:rsidRPr="00D04875">
        <w:rPr>
          <w:sz w:val="22"/>
          <w:szCs w:val="22"/>
        </w:rPr>
        <w:t>Предмет договора</w:t>
      </w:r>
    </w:p>
    <w:p w:rsidR="00CA6BDA" w:rsidRPr="00D04875" w:rsidRDefault="00780124" w:rsidP="00780124">
      <w:pPr>
        <w:pStyle w:val="22"/>
        <w:numPr>
          <w:ilvl w:val="1"/>
          <w:numId w:val="1"/>
        </w:numPr>
        <w:shd w:val="clear" w:color="auto" w:fill="auto"/>
        <w:tabs>
          <w:tab w:val="left" w:pos="0"/>
        </w:tabs>
        <w:spacing w:after="0" w:line="240" w:lineRule="auto"/>
        <w:contextualSpacing/>
        <w:jc w:val="both"/>
        <w:rPr>
          <w:sz w:val="22"/>
          <w:szCs w:val="22"/>
        </w:rPr>
      </w:pPr>
      <w:r w:rsidRPr="00D04875">
        <w:rPr>
          <w:sz w:val="22"/>
          <w:szCs w:val="22"/>
        </w:rPr>
        <w:t xml:space="preserve">По условиям настоящего договора </w:t>
      </w:r>
      <w:r w:rsidR="00CA6BDA" w:rsidRPr="00D04875">
        <w:rPr>
          <w:sz w:val="22"/>
          <w:szCs w:val="22"/>
        </w:rPr>
        <w:t>Поставщик обязуется передать</w:t>
      </w:r>
      <w:r w:rsidR="00BE60EA">
        <w:rPr>
          <w:sz w:val="22"/>
          <w:szCs w:val="22"/>
        </w:rPr>
        <w:t xml:space="preserve"> инструмент</w:t>
      </w:r>
      <w:r w:rsidR="00F94676">
        <w:rPr>
          <w:sz w:val="22"/>
          <w:szCs w:val="22"/>
        </w:rPr>
        <w:t xml:space="preserve"> </w:t>
      </w:r>
      <w:r w:rsidR="00CA6BDA" w:rsidRPr="00D04875">
        <w:rPr>
          <w:sz w:val="22"/>
          <w:szCs w:val="22"/>
        </w:rPr>
        <w:t>(именуемый далее – Товар) в количестве, по цене, адрес</w:t>
      </w:r>
      <w:r w:rsidRPr="00D04875">
        <w:rPr>
          <w:sz w:val="22"/>
          <w:szCs w:val="22"/>
        </w:rPr>
        <w:t xml:space="preserve">у и в сроки, предусмотренные в </w:t>
      </w:r>
      <w:r w:rsidR="00CA6BDA" w:rsidRPr="00D04875">
        <w:rPr>
          <w:sz w:val="22"/>
          <w:szCs w:val="22"/>
        </w:rPr>
        <w:t>Спецификации, являющейся неотъемлемым приложением к настоящему Договору, а Заказчик обязуется принять</w:t>
      </w:r>
      <w:r w:rsidR="00BE60EA">
        <w:rPr>
          <w:sz w:val="22"/>
          <w:szCs w:val="22"/>
        </w:rPr>
        <w:br/>
      </w:r>
      <w:r w:rsidR="00CA6BDA" w:rsidRPr="00D04875">
        <w:rPr>
          <w:sz w:val="22"/>
          <w:szCs w:val="22"/>
        </w:rPr>
        <w:t xml:space="preserve"> и оплатить Товар на условиях Договора.</w:t>
      </w:r>
    </w:p>
    <w:p w:rsidR="009D5B69" w:rsidRPr="00D04875" w:rsidRDefault="009D5B69" w:rsidP="009D5B69">
      <w:pPr>
        <w:pStyle w:val="22"/>
        <w:shd w:val="clear" w:color="auto" w:fill="auto"/>
        <w:tabs>
          <w:tab w:val="left" w:pos="0"/>
        </w:tabs>
        <w:spacing w:after="0" w:line="240" w:lineRule="auto"/>
        <w:contextualSpacing/>
        <w:jc w:val="both"/>
        <w:rPr>
          <w:sz w:val="22"/>
          <w:szCs w:val="22"/>
        </w:rPr>
      </w:pPr>
    </w:p>
    <w:p w:rsidR="00CA6BDA" w:rsidRPr="00D04875" w:rsidRDefault="00CA6BDA" w:rsidP="00780124">
      <w:pPr>
        <w:pStyle w:val="30"/>
        <w:numPr>
          <w:ilvl w:val="0"/>
          <w:numId w:val="1"/>
        </w:numPr>
        <w:shd w:val="clear" w:color="auto" w:fill="auto"/>
        <w:tabs>
          <w:tab w:val="left" w:pos="0"/>
        </w:tabs>
        <w:spacing w:before="0" w:line="240" w:lineRule="auto"/>
        <w:contextualSpacing/>
        <w:jc w:val="center"/>
        <w:rPr>
          <w:sz w:val="22"/>
          <w:szCs w:val="22"/>
        </w:rPr>
      </w:pPr>
      <w:r w:rsidRPr="00D04875">
        <w:rPr>
          <w:sz w:val="22"/>
          <w:szCs w:val="22"/>
        </w:rPr>
        <w:t>Права и обязанности Сторон</w:t>
      </w:r>
    </w:p>
    <w:p w:rsidR="00CA6BDA" w:rsidRPr="00D04875" w:rsidRDefault="00CA6BDA" w:rsidP="00780124">
      <w:pPr>
        <w:pStyle w:val="22"/>
        <w:numPr>
          <w:ilvl w:val="1"/>
          <w:numId w:val="1"/>
        </w:numPr>
        <w:shd w:val="clear" w:color="auto" w:fill="auto"/>
        <w:tabs>
          <w:tab w:val="left" w:pos="0"/>
        </w:tabs>
        <w:spacing w:after="0" w:line="240" w:lineRule="auto"/>
        <w:contextualSpacing/>
        <w:jc w:val="both"/>
        <w:rPr>
          <w:sz w:val="22"/>
          <w:szCs w:val="22"/>
        </w:rPr>
      </w:pPr>
      <w:r w:rsidRPr="00D04875">
        <w:rPr>
          <w:sz w:val="22"/>
          <w:szCs w:val="22"/>
        </w:rPr>
        <w:t> Заказчик обязуется:</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Осуще</w:t>
      </w:r>
      <w:r w:rsidR="002E0453">
        <w:rPr>
          <w:sz w:val="22"/>
          <w:szCs w:val="22"/>
        </w:rPr>
        <w:t>ствлять контроль за обеспечение</w:t>
      </w:r>
      <w:r w:rsidRPr="00D04875">
        <w:rPr>
          <w:sz w:val="22"/>
          <w:szCs w:val="22"/>
        </w:rPr>
        <w:t xml:space="preserve"> Поставщиком по</w:t>
      </w:r>
      <w:r w:rsidR="00591C60" w:rsidRPr="00D04875">
        <w:rPr>
          <w:sz w:val="22"/>
          <w:szCs w:val="22"/>
        </w:rPr>
        <w:t>ставок товара в соответствии</w:t>
      </w:r>
      <w:r w:rsidR="00BE60EA">
        <w:rPr>
          <w:sz w:val="22"/>
          <w:szCs w:val="22"/>
        </w:rPr>
        <w:br/>
      </w:r>
      <w:r w:rsidR="00591C60" w:rsidRPr="00D04875">
        <w:rPr>
          <w:sz w:val="22"/>
          <w:szCs w:val="22"/>
        </w:rPr>
        <w:t xml:space="preserve"> с </w:t>
      </w:r>
      <w:r w:rsidRPr="00D04875">
        <w:rPr>
          <w:sz w:val="22"/>
          <w:szCs w:val="22"/>
        </w:rPr>
        <w:t>Договором.</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 Обеспечить приемку товара в соответствии с условиями Договора. </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Обеспечить оплату товара в соответствии с условиями Договора.</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w:t>
      </w:r>
      <w:r w:rsidR="00743D9C">
        <w:rPr>
          <w:sz w:val="22"/>
          <w:szCs w:val="22"/>
        </w:rPr>
        <w:t xml:space="preserve">ствия претензий по его качеству </w:t>
      </w:r>
      <w:r w:rsidR="00743D9C" w:rsidRPr="00743D9C">
        <w:rPr>
          <w:sz w:val="22"/>
          <w:szCs w:val="22"/>
          <w:lang w:bidi="ru-RU"/>
        </w:rPr>
        <w:t>на основании подписанных Поставщиком товарных накладных и актов приема передачи.</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Выполнять иные обязанности, предусмотренные законодательством Российской Федерации и Договором.</w:t>
      </w:r>
    </w:p>
    <w:p w:rsidR="00CA6BDA" w:rsidRPr="00D04875" w:rsidRDefault="00CA6BDA" w:rsidP="00591C60">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Заказчик имеет право:</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Определять лиц, непосредственно участвующих в </w:t>
      </w:r>
      <w:proofErr w:type="gramStart"/>
      <w:r w:rsidRPr="00D04875">
        <w:rPr>
          <w:sz w:val="22"/>
          <w:szCs w:val="22"/>
        </w:rPr>
        <w:t>контроле за</w:t>
      </w:r>
      <w:proofErr w:type="gramEnd"/>
      <w:r w:rsidRPr="00D04875">
        <w:rPr>
          <w:sz w:val="22"/>
          <w:szCs w:val="22"/>
        </w:rPr>
        <w:t xml:space="preserve"> осуществлением поставки товара Поставщиком и (или) лиц, участвующих в приемке товара по количеству и качеству.</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Договоре, в ходе приемки товара. </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Требовать замены товара, несоответствующего по качеству и безопасности, </w:t>
      </w:r>
      <w:r w:rsidR="00591C60" w:rsidRPr="00D04875">
        <w:rPr>
          <w:sz w:val="22"/>
          <w:szCs w:val="22"/>
        </w:rPr>
        <w:t>показателям,</w:t>
      </w:r>
      <w:r w:rsidRPr="00D04875">
        <w:rPr>
          <w:sz w:val="22"/>
          <w:szCs w:val="22"/>
        </w:rPr>
        <w:t xml:space="preserve"> содержащимся в нормативных и технических документах, и настоящем Договоре.</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Взыскивать пеню и штраф, а также требовать возмещения убытков в соответствии с </w:t>
      </w:r>
      <w:r w:rsidR="00591C60" w:rsidRPr="00D04875">
        <w:rPr>
          <w:sz w:val="22"/>
          <w:szCs w:val="22"/>
        </w:rPr>
        <w:t>условиями</w:t>
      </w:r>
      <w:r w:rsidRPr="00D04875">
        <w:rPr>
          <w:sz w:val="22"/>
          <w:szCs w:val="22"/>
        </w:rPr>
        <w:t xml:space="preserve"> Договора.</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Направить </w:t>
      </w:r>
      <w:proofErr w:type="gramStart"/>
      <w:r w:rsidRPr="00D04875">
        <w:rPr>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D04875">
        <w:rPr>
          <w:sz w:val="22"/>
          <w:szCs w:val="22"/>
        </w:rPr>
        <w:t xml:space="preserve">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w:t>
      </w:r>
    </w:p>
    <w:p w:rsidR="00CA6BDA" w:rsidRPr="00D04875" w:rsidRDefault="00CA6BDA" w:rsidP="00591C60">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обязуется:</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Передать товар в порядке и в сроки, указанные в Договоре и Спецификации.</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lastRenderedPageBreak/>
        <w:t xml:space="preserve">Передать Заказчику товар в комплекте с относящейся к нему документацией, перечисленной в пункте 5.4. Договора. </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Передать Заказчику платежные и иные документы в порядке и на условиях, установленных Договором.</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Производить замену некачественного Товара, в порядке </w:t>
      </w:r>
      <w:r w:rsidR="004C261E" w:rsidRPr="00D04875">
        <w:rPr>
          <w:sz w:val="22"/>
          <w:szCs w:val="22"/>
        </w:rPr>
        <w:t xml:space="preserve">и на условиях, предусмотренных </w:t>
      </w:r>
      <w:r w:rsidRPr="00D04875">
        <w:rPr>
          <w:sz w:val="22"/>
          <w:szCs w:val="22"/>
        </w:rPr>
        <w:t>Договором.</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 случае нарушения условий Договора о сроках поставки и качестве товара возместить убытки, в порядке и на условиях, предусмотренных Договором.</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Обеспечить осуществление Заказчиком </w:t>
      </w:r>
      <w:proofErr w:type="gramStart"/>
      <w:r w:rsidRPr="00D04875">
        <w:rPr>
          <w:sz w:val="22"/>
          <w:szCs w:val="22"/>
        </w:rPr>
        <w:t>контроля за</w:t>
      </w:r>
      <w:proofErr w:type="gramEnd"/>
      <w:r w:rsidRPr="00D04875">
        <w:rPr>
          <w:sz w:val="22"/>
          <w:szCs w:val="22"/>
        </w:rPr>
        <w:t xml:space="preserve"> исполнением Договора, в том числе</w:t>
      </w:r>
      <w:r w:rsidR="00402887">
        <w:rPr>
          <w:sz w:val="22"/>
          <w:szCs w:val="22"/>
        </w:rPr>
        <w:br/>
      </w:r>
      <w:r w:rsidRPr="00D04875">
        <w:rPr>
          <w:sz w:val="22"/>
          <w:szCs w:val="22"/>
        </w:rPr>
        <w:t xml:space="preserve"> на отдельных этапах его исполнения.</w:t>
      </w:r>
    </w:p>
    <w:p w:rsidR="00CA6BDA" w:rsidRPr="00D04875" w:rsidRDefault="00CA6BDA" w:rsidP="00591C6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Выполнять иные обязанности, предусмотренные законодательством Российской Федерации и Договором.</w:t>
      </w:r>
    </w:p>
    <w:p w:rsidR="00CA6BDA" w:rsidRPr="00D04875" w:rsidRDefault="00CA6BDA" w:rsidP="00591C60">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вправе:</w:t>
      </w:r>
    </w:p>
    <w:p w:rsidR="00CA6BDA" w:rsidRPr="00D04875" w:rsidRDefault="00CA6BDA" w:rsidP="004C261E">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Требовать оплату за поставленный товар в соответствии с условиями Договора.</w:t>
      </w:r>
    </w:p>
    <w:p w:rsidR="009D5B69" w:rsidRPr="00D04875" w:rsidRDefault="004C261E" w:rsidP="009D5B69">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Т</w:t>
      </w:r>
      <w:r w:rsidR="00CA6BDA" w:rsidRPr="00D04875">
        <w:rPr>
          <w:sz w:val="22"/>
          <w:szCs w:val="22"/>
        </w:rPr>
        <w:t>ребовать уплату пеней, а также возмещения убытков, согласно Договор</w:t>
      </w:r>
      <w:r w:rsidR="00365D57" w:rsidRPr="00D04875">
        <w:rPr>
          <w:sz w:val="22"/>
          <w:szCs w:val="22"/>
        </w:rPr>
        <w:t>у.</w:t>
      </w:r>
    </w:p>
    <w:p w:rsidR="009D5B69" w:rsidRPr="00D04875" w:rsidRDefault="009D5B69" w:rsidP="009D5B69">
      <w:pPr>
        <w:pStyle w:val="22"/>
        <w:shd w:val="clear" w:color="auto" w:fill="auto"/>
        <w:tabs>
          <w:tab w:val="left" w:pos="0"/>
        </w:tabs>
        <w:spacing w:after="0" w:line="240" w:lineRule="auto"/>
        <w:contextualSpacing/>
        <w:jc w:val="both"/>
        <w:rPr>
          <w:sz w:val="22"/>
          <w:szCs w:val="22"/>
        </w:rPr>
      </w:pPr>
    </w:p>
    <w:p w:rsidR="00CA6BDA" w:rsidRPr="00D04875" w:rsidRDefault="00CA6BDA" w:rsidP="00CA7D7C">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Стоимость услуг, порядок расчетов</w:t>
      </w:r>
    </w:p>
    <w:p w:rsidR="003D53E6" w:rsidRPr="00D04875" w:rsidRDefault="00E65D61" w:rsidP="003D53E6">
      <w:pPr>
        <w:pStyle w:val="22"/>
        <w:numPr>
          <w:ilvl w:val="1"/>
          <w:numId w:val="5"/>
        </w:numPr>
        <w:shd w:val="clear" w:color="auto" w:fill="auto"/>
        <w:tabs>
          <w:tab w:val="left" w:pos="0"/>
        </w:tabs>
        <w:spacing w:after="0" w:line="240" w:lineRule="auto"/>
        <w:ind w:left="0" w:firstLine="0"/>
        <w:contextualSpacing/>
        <w:jc w:val="both"/>
        <w:rPr>
          <w:sz w:val="22"/>
          <w:szCs w:val="22"/>
        </w:rPr>
      </w:pPr>
      <w:r>
        <w:rPr>
          <w:sz w:val="22"/>
          <w:szCs w:val="22"/>
        </w:rPr>
        <w:t>Цена Договора составляет</w:t>
      </w:r>
      <w:proofErr w:type="gramStart"/>
      <w:r w:rsidR="00A02A69">
        <w:rPr>
          <w:sz w:val="22"/>
          <w:szCs w:val="22"/>
        </w:rPr>
        <w:t xml:space="preserve"> </w:t>
      </w:r>
      <w:r w:rsidR="00F94676">
        <w:rPr>
          <w:sz w:val="22"/>
          <w:szCs w:val="22"/>
        </w:rPr>
        <w:t xml:space="preserve">        </w:t>
      </w:r>
      <w:r w:rsidR="005F047D" w:rsidRPr="00110CC4">
        <w:t>(</w:t>
      </w:r>
      <w:r w:rsidR="00F94676">
        <w:t xml:space="preserve">                       </w:t>
      </w:r>
      <w:r w:rsidR="005F047D" w:rsidRPr="00110CC4">
        <w:t xml:space="preserve">) </w:t>
      </w:r>
      <w:proofErr w:type="gramEnd"/>
      <w:r w:rsidR="005F047D" w:rsidRPr="00110CC4">
        <w:t>рублей</w:t>
      </w:r>
      <w:r w:rsidR="005F047D">
        <w:rPr>
          <w:sz w:val="22"/>
          <w:szCs w:val="22"/>
        </w:rPr>
        <w:t xml:space="preserve"> </w:t>
      </w:r>
      <w:r w:rsidR="00F94676">
        <w:rPr>
          <w:sz w:val="22"/>
          <w:szCs w:val="22"/>
        </w:rPr>
        <w:t xml:space="preserve">   </w:t>
      </w:r>
      <w:r w:rsidR="00BD532E">
        <w:rPr>
          <w:sz w:val="22"/>
          <w:szCs w:val="22"/>
        </w:rPr>
        <w:t>коп</w:t>
      </w:r>
      <w:r w:rsidR="00796B35">
        <w:rPr>
          <w:sz w:val="22"/>
          <w:szCs w:val="22"/>
        </w:rPr>
        <w:t>еек</w:t>
      </w:r>
      <w:r w:rsidR="002E0453">
        <w:rPr>
          <w:sz w:val="22"/>
          <w:szCs w:val="22"/>
        </w:rPr>
        <w:t xml:space="preserve"> с </w:t>
      </w:r>
      <w:r w:rsidR="006E2F53" w:rsidRPr="005145A5">
        <w:rPr>
          <w:sz w:val="22"/>
          <w:szCs w:val="22"/>
        </w:rPr>
        <w:t xml:space="preserve">НДС </w:t>
      </w:r>
      <w:r w:rsidR="00CA6BDA" w:rsidRPr="005145A5">
        <w:rPr>
          <w:sz w:val="22"/>
          <w:szCs w:val="22"/>
        </w:rPr>
        <w:t>и включает в себя стоимость товара, упаковки и тары, всех расходов, связанных с его разгрузкой</w:t>
      </w:r>
      <w:r w:rsidR="00CA6BDA" w:rsidRPr="00D04875">
        <w:rPr>
          <w:sz w:val="22"/>
          <w:szCs w:val="22"/>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 ходе исполнения условий Договора.</w:t>
      </w:r>
    </w:p>
    <w:p w:rsidR="00CA6BDA" w:rsidRPr="00D04875" w:rsidRDefault="003D53E6" w:rsidP="003D53E6">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Цена Договора является твердой, определяется на весь срок исполнения Договора</w:t>
      </w:r>
      <w:r w:rsidR="002E0453">
        <w:rPr>
          <w:sz w:val="22"/>
          <w:szCs w:val="22"/>
        </w:rPr>
        <w:br/>
      </w:r>
      <w:r w:rsidRPr="00D04875">
        <w:rPr>
          <w:sz w:val="22"/>
          <w:szCs w:val="22"/>
        </w:rPr>
        <w:t xml:space="preserve"> и не может изменяться в ходе его исполнения. При заключении и исполнении настоящего Договора изменение его условий не допускается, за исключением случаев, предусмотренных статьями 34 и 95 Закона N 44-ФЗ.</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течение </w:t>
      </w:r>
      <w:r w:rsidR="00DB3C5C" w:rsidRPr="00D04875">
        <w:rPr>
          <w:sz w:val="22"/>
          <w:szCs w:val="22"/>
        </w:rPr>
        <w:t>10</w:t>
      </w:r>
      <w:r w:rsidR="00F94676">
        <w:rPr>
          <w:sz w:val="22"/>
          <w:szCs w:val="22"/>
        </w:rPr>
        <w:t xml:space="preserve"> </w:t>
      </w:r>
      <w:r w:rsidR="00DB3C5C" w:rsidRPr="00D04875">
        <w:rPr>
          <w:sz w:val="22"/>
          <w:szCs w:val="22"/>
        </w:rPr>
        <w:t>рабочих</w:t>
      </w:r>
      <w:r w:rsidRPr="00D04875">
        <w:rPr>
          <w:sz w:val="22"/>
          <w:szCs w:val="22"/>
        </w:rPr>
        <w:t xml:space="preserve"> дней </w:t>
      </w:r>
      <w:proofErr w:type="gramStart"/>
      <w:r w:rsidRPr="00D04875">
        <w:rPr>
          <w:sz w:val="22"/>
          <w:szCs w:val="22"/>
        </w:rPr>
        <w:t xml:space="preserve">с </w:t>
      </w:r>
      <w:r w:rsidR="006A5F99" w:rsidRPr="00D04875">
        <w:rPr>
          <w:sz w:val="22"/>
          <w:szCs w:val="22"/>
        </w:rPr>
        <w:t>даты подписания</w:t>
      </w:r>
      <w:proofErr w:type="gramEnd"/>
      <w:r w:rsidR="006A5F99" w:rsidRPr="00D04875">
        <w:rPr>
          <w:sz w:val="22"/>
          <w:szCs w:val="22"/>
        </w:rPr>
        <w:t xml:space="preserve"> и получения Заказчиком документов,</w:t>
      </w:r>
      <w:r w:rsidR="00F94676">
        <w:rPr>
          <w:sz w:val="22"/>
          <w:szCs w:val="22"/>
        </w:rPr>
        <w:t xml:space="preserve"> </w:t>
      </w:r>
      <w:r w:rsidR="006A5F99" w:rsidRPr="00D04875">
        <w:rPr>
          <w:sz w:val="22"/>
          <w:szCs w:val="22"/>
        </w:rPr>
        <w:t>указных в п. 5.4. договора.</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Обязательства по оплате поставленного товара считаются выполненными в день списания денежных средств со счетов Заказчика.</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Источник финансирования: </w:t>
      </w:r>
      <w:r w:rsidR="00753793" w:rsidRPr="00D04875">
        <w:rPr>
          <w:sz w:val="22"/>
          <w:szCs w:val="22"/>
        </w:rPr>
        <w:t>федеральный бюджет</w:t>
      </w:r>
      <w:r w:rsidR="00AE790D" w:rsidRPr="00D04875">
        <w:rPr>
          <w:sz w:val="22"/>
          <w:szCs w:val="22"/>
        </w:rPr>
        <w:t>.</w:t>
      </w:r>
    </w:p>
    <w:p w:rsidR="00A52EFD" w:rsidRPr="00D04875" w:rsidRDefault="00A52EFD" w:rsidP="006519B1">
      <w:pPr>
        <w:pStyle w:val="22"/>
        <w:shd w:val="clear" w:color="auto" w:fill="auto"/>
        <w:tabs>
          <w:tab w:val="left" w:pos="0"/>
        </w:tabs>
        <w:spacing w:after="0" w:line="240" w:lineRule="auto"/>
        <w:contextualSpacing/>
        <w:jc w:val="both"/>
        <w:rPr>
          <w:sz w:val="22"/>
          <w:szCs w:val="22"/>
        </w:rPr>
      </w:pPr>
    </w:p>
    <w:p w:rsidR="00CA6BDA" w:rsidRPr="00D04875" w:rsidRDefault="00CA6BDA" w:rsidP="00CA7D7C">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Маркировка, упаковка и транспортировка</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осуществляет доставку товара</w:t>
      </w:r>
      <w:r w:rsidR="00365D57" w:rsidRPr="00D04875">
        <w:rPr>
          <w:sz w:val="22"/>
          <w:szCs w:val="22"/>
        </w:rPr>
        <w:t xml:space="preserve"> своими силами и за свой счет, </w:t>
      </w:r>
      <w:r w:rsidRPr="00D04875">
        <w:rPr>
          <w:sz w:val="22"/>
          <w:szCs w:val="22"/>
        </w:rPr>
        <w:t>предварительно согласовав время поставки оборудования с Заказчиком.</w:t>
      </w:r>
    </w:p>
    <w:p w:rsidR="00CA6BDA" w:rsidRPr="00D04875" w:rsidRDefault="00856719" w:rsidP="00365D57">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На упаковке и в сопроводительных документах обязательно указание информации об изготовителе, дата изготовления.</w:t>
      </w:r>
    </w:p>
    <w:p w:rsidR="00CA6BDA" w:rsidRPr="00D04875" w:rsidRDefault="00856719" w:rsidP="00365D57">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Поставщик должен обеспечить целостность упаковки.</w:t>
      </w:r>
    </w:p>
    <w:p w:rsidR="00CA6BDA" w:rsidRPr="00D04875" w:rsidRDefault="00856719" w:rsidP="00365D57">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Тара и упаковка товара должна обеспечить полную сохранность содержимого от всякого рода повреждений, порчи при транспортировке и хранении. Товар поставляется в таре и упаковке, соответствующей стандартам, техническим условиям.</w:t>
      </w:r>
    </w:p>
    <w:p w:rsidR="00CA6BDA" w:rsidRPr="00D04875" w:rsidRDefault="00856719" w:rsidP="00365D57">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Маркировка должна быть легко читаемой.</w:t>
      </w:r>
    </w:p>
    <w:p w:rsidR="00CA6BDA" w:rsidRPr="00D04875" w:rsidRDefault="00856719" w:rsidP="00365D57">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Весь товар должен быть замаркирован в соответствии с требованиями стандартов.</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Транспортировка должна осуществляться автомобильным транспортом в соответствии</w:t>
      </w:r>
      <w:r w:rsidR="00365D57" w:rsidRPr="00D04875">
        <w:rPr>
          <w:sz w:val="22"/>
          <w:szCs w:val="22"/>
        </w:rPr>
        <w:t xml:space="preserve"> с требованиями </w:t>
      </w:r>
      <w:r w:rsidRPr="00D04875">
        <w:rPr>
          <w:sz w:val="22"/>
          <w:szCs w:val="22"/>
        </w:rPr>
        <w:t xml:space="preserve">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разгрузки, на складе </w:t>
      </w:r>
      <w:r w:rsidR="00365D57" w:rsidRPr="00D04875">
        <w:rPr>
          <w:sz w:val="22"/>
          <w:szCs w:val="22"/>
        </w:rPr>
        <w:t>Заказчика</w:t>
      </w:r>
      <w:r w:rsidRPr="00D04875">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Тара и упаковка возврату не подлежат, залог за тару и упаковку не взыскивается, </w:t>
      </w:r>
      <w:r w:rsidR="00402887">
        <w:rPr>
          <w:sz w:val="22"/>
          <w:szCs w:val="22"/>
        </w:rPr>
        <w:br/>
      </w:r>
      <w:r w:rsidRPr="00D04875">
        <w:rPr>
          <w:sz w:val="22"/>
          <w:szCs w:val="22"/>
        </w:rPr>
        <w:t>их стоимость включена в цену Договора.</w:t>
      </w:r>
    </w:p>
    <w:p w:rsidR="00CA6BDA" w:rsidRPr="00D04875" w:rsidRDefault="00CA6BDA" w:rsidP="00365D57">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w:t>
      </w:r>
      <w:r w:rsidR="0026273A" w:rsidRPr="00D04875">
        <w:rPr>
          <w:sz w:val="22"/>
          <w:szCs w:val="22"/>
        </w:rPr>
        <w:t xml:space="preserve">ется не поставленным и приемке </w:t>
      </w:r>
      <w:r w:rsidRPr="00D04875">
        <w:rPr>
          <w:sz w:val="22"/>
          <w:szCs w:val="22"/>
        </w:rPr>
        <w:t>не подлежит.</w:t>
      </w:r>
    </w:p>
    <w:p w:rsidR="00C85997" w:rsidRPr="00D04875" w:rsidRDefault="00C85997" w:rsidP="00C85997">
      <w:pPr>
        <w:pStyle w:val="22"/>
        <w:shd w:val="clear" w:color="auto" w:fill="auto"/>
        <w:tabs>
          <w:tab w:val="left" w:pos="0"/>
        </w:tabs>
        <w:spacing w:after="0" w:line="240" w:lineRule="auto"/>
        <w:contextualSpacing/>
        <w:jc w:val="both"/>
        <w:rPr>
          <w:sz w:val="22"/>
          <w:szCs w:val="22"/>
        </w:rPr>
      </w:pPr>
    </w:p>
    <w:p w:rsidR="00CA6BDA" w:rsidRPr="00D04875" w:rsidRDefault="00CA6BDA" w:rsidP="00CA7D7C">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lastRenderedPageBreak/>
        <w:t>Сроки и порядок поставки товара</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обязуется произвести отгруз</w:t>
      </w:r>
      <w:r w:rsidR="0026273A" w:rsidRPr="00D04875">
        <w:rPr>
          <w:sz w:val="22"/>
          <w:szCs w:val="22"/>
        </w:rPr>
        <w:t>ку</w:t>
      </w:r>
      <w:r w:rsidR="00D9432C" w:rsidRPr="00D04875">
        <w:rPr>
          <w:sz w:val="22"/>
          <w:szCs w:val="22"/>
        </w:rPr>
        <w:t xml:space="preserve"> в срок, указанный</w:t>
      </w:r>
      <w:r w:rsidR="0026273A" w:rsidRPr="00D04875">
        <w:rPr>
          <w:sz w:val="22"/>
          <w:szCs w:val="22"/>
        </w:rPr>
        <w:t xml:space="preserve"> спецификации</w:t>
      </w:r>
      <w:r w:rsidRPr="00D04875">
        <w:rPr>
          <w:sz w:val="22"/>
          <w:szCs w:val="22"/>
        </w:rPr>
        <w:t>.</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имеет право исполнить обязательство или его часть досрочно по письменному согласованию с</w:t>
      </w:r>
      <w:r w:rsidR="0026273A" w:rsidRPr="00D04875">
        <w:rPr>
          <w:sz w:val="22"/>
          <w:szCs w:val="22"/>
        </w:rPr>
        <w:t>Заказчикам</w:t>
      </w:r>
      <w:r w:rsidRPr="00D04875">
        <w:rPr>
          <w:sz w:val="22"/>
          <w:szCs w:val="22"/>
        </w:rPr>
        <w:t>.</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Доставка товара осуществляется силами Поставщика.</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Вместе с товаром Поставщик передает </w:t>
      </w:r>
      <w:r w:rsidR="0026273A" w:rsidRPr="00D04875">
        <w:rPr>
          <w:sz w:val="22"/>
          <w:szCs w:val="22"/>
        </w:rPr>
        <w:t>Заказчику</w:t>
      </w:r>
      <w:r w:rsidRPr="00D04875">
        <w:rPr>
          <w:sz w:val="22"/>
          <w:szCs w:val="22"/>
        </w:rPr>
        <w:t xml:space="preserve"> относящуюсяк товару документацию:</w:t>
      </w:r>
    </w:p>
    <w:p w:rsidR="00CA6BDA" w:rsidRPr="00D04875" w:rsidRDefault="0026273A" w:rsidP="0026273A">
      <w:pPr>
        <w:pStyle w:val="22"/>
        <w:shd w:val="clear" w:color="auto" w:fill="auto"/>
        <w:tabs>
          <w:tab w:val="left" w:pos="0"/>
        </w:tabs>
        <w:spacing w:after="0" w:line="240" w:lineRule="auto"/>
        <w:contextualSpacing/>
        <w:jc w:val="both"/>
        <w:rPr>
          <w:sz w:val="22"/>
          <w:szCs w:val="22"/>
        </w:rPr>
      </w:pPr>
      <w:r w:rsidRPr="00D04875">
        <w:rPr>
          <w:sz w:val="22"/>
          <w:szCs w:val="22"/>
        </w:rPr>
        <w:t>- С</w:t>
      </w:r>
      <w:r w:rsidR="00CA6BDA" w:rsidRPr="00D04875">
        <w:rPr>
          <w:sz w:val="22"/>
          <w:szCs w:val="22"/>
        </w:rPr>
        <w:t>чет;</w:t>
      </w:r>
    </w:p>
    <w:p w:rsidR="00CA6BDA" w:rsidRPr="00D04875" w:rsidRDefault="0026273A" w:rsidP="0026273A">
      <w:pPr>
        <w:pStyle w:val="22"/>
        <w:shd w:val="clear" w:color="auto" w:fill="auto"/>
        <w:tabs>
          <w:tab w:val="left" w:pos="0"/>
        </w:tabs>
        <w:spacing w:after="0" w:line="240" w:lineRule="auto"/>
        <w:contextualSpacing/>
        <w:jc w:val="both"/>
        <w:rPr>
          <w:sz w:val="22"/>
          <w:szCs w:val="22"/>
        </w:rPr>
      </w:pPr>
      <w:r w:rsidRPr="00D04875">
        <w:rPr>
          <w:sz w:val="22"/>
          <w:szCs w:val="22"/>
        </w:rPr>
        <w:t xml:space="preserve">- </w:t>
      </w:r>
      <w:r w:rsidR="00CA6BDA" w:rsidRPr="00D04875">
        <w:rPr>
          <w:sz w:val="22"/>
          <w:szCs w:val="22"/>
        </w:rPr>
        <w:t>счет – фактуру;</w:t>
      </w:r>
    </w:p>
    <w:p w:rsidR="00CA6BDA" w:rsidRPr="00D04875" w:rsidRDefault="0026273A" w:rsidP="0026273A">
      <w:pPr>
        <w:pStyle w:val="22"/>
        <w:shd w:val="clear" w:color="auto" w:fill="auto"/>
        <w:tabs>
          <w:tab w:val="left" w:pos="0"/>
        </w:tabs>
        <w:spacing w:after="0" w:line="240" w:lineRule="auto"/>
        <w:contextualSpacing/>
        <w:jc w:val="both"/>
        <w:rPr>
          <w:sz w:val="22"/>
          <w:szCs w:val="22"/>
        </w:rPr>
      </w:pPr>
      <w:r w:rsidRPr="00D04875">
        <w:rPr>
          <w:sz w:val="22"/>
          <w:szCs w:val="22"/>
        </w:rPr>
        <w:t xml:space="preserve">- </w:t>
      </w:r>
      <w:r w:rsidR="00CA6BDA" w:rsidRPr="00D04875">
        <w:rPr>
          <w:sz w:val="22"/>
          <w:szCs w:val="22"/>
        </w:rPr>
        <w:t>товарную накладную (код формы 0</w:t>
      </w:r>
      <w:r w:rsidRPr="00D04875">
        <w:rPr>
          <w:sz w:val="22"/>
          <w:szCs w:val="22"/>
        </w:rPr>
        <w:t>330212 по ОКУД), оформленную в 2</w:t>
      </w:r>
      <w:r w:rsidR="00CA6BDA" w:rsidRPr="00D04875">
        <w:rPr>
          <w:sz w:val="22"/>
          <w:szCs w:val="22"/>
        </w:rPr>
        <w:t>-х экземпл</w:t>
      </w:r>
      <w:r w:rsidRPr="00D04875">
        <w:rPr>
          <w:sz w:val="22"/>
          <w:szCs w:val="22"/>
        </w:rPr>
        <w:t xml:space="preserve">ярах (по одному для Поставщика </w:t>
      </w:r>
      <w:r w:rsidR="00CA6BDA" w:rsidRPr="00D04875">
        <w:rPr>
          <w:sz w:val="22"/>
          <w:szCs w:val="22"/>
        </w:rPr>
        <w:t>и Заказчика) с печатью Поставщика;</w:t>
      </w:r>
    </w:p>
    <w:p w:rsidR="00CA6BDA" w:rsidRPr="00D04875" w:rsidRDefault="00CA6BDA" w:rsidP="0026273A">
      <w:pPr>
        <w:pStyle w:val="22"/>
        <w:shd w:val="clear" w:color="auto" w:fill="auto"/>
        <w:tabs>
          <w:tab w:val="left" w:pos="0"/>
        </w:tabs>
        <w:spacing w:after="0" w:line="240" w:lineRule="auto"/>
        <w:contextualSpacing/>
        <w:jc w:val="both"/>
        <w:rPr>
          <w:sz w:val="22"/>
          <w:szCs w:val="22"/>
        </w:rPr>
      </w:pPr>
      <w:r w:rsidRPr="00D04875">
        <w:rPr>
          <w:sz w:val="22"/>
          <w:szCs w:val="22"/>
        </w:rPr>
        <w:t>- руководство по эксплуатации (на русском языке)</w:t>
      </w:r>
      <w:r w:rsidR="0026273A" w:rsidRPr="00D04875">
        <w:rPr>
          <w:sz w:val="22"/>
          <w:szCs w:val="22"/>
        </w:rPr>
        <w:t xml:space="preserve"> (при наличии)</w:t>
      </w:r>
      <w:r w:rsidRPr="00D04875">
        <w:rPr>
          <w:sz w:val="22"/>
          <w:szCs w:val="22"/>
        </w:rPr>
        <w:t>.</w:t>
      </w:r>
    </w:p>
    <w:p w:rsidR="00CA6BDA" w:rsidRPr="00D04875" w:rsidRDefault="0026273A" w:rsidP="0026273A">
      <w:pPr>
        <w:pStyle w:val="22"/>
        <w:shd w:val="clear" w:color="auto" w:fill="auto"/>
        <w:tabs>
          <w:tab w:val="left" w:pos="0"/>
        </w:tabs>
        <w:spacing w:after="0" w:line="240" w:lineRule="auto"/>
        <w:contextualSpacing/>
        <w:jc w:val="both"/>
        <w:rPr>
          <w:sz w:val="22"/>
          <w:szCs w:val="22"/>
        </w:rPr>
      </w:pPr>
      <w:r w:rsidRPr="00D04875">
        <w:rPr>
          <w:sz w:val="22"/>
          <w:szCs w:val="22"/>
        </w:rPr>
        <w:t xml:space="preserve">- гарантийная карта (талон) </w:t>
      </w:r>
      <w:r w:rsidR="00CA6BDA" w:rsidRPr="00D04875">
        <w:rPr>
          <w:sz w:val="22"/>
          <w:szCs w:val="22"/>
        </w:rPr>
        <w:t>(на русском языке</w:t>
      </w:r>
      <w:proofErr w:type="gramStart"/>
      <w:r w:rsidR="00CA6BDA" w:rsidRPr="00D04875">
        <w:rPr>
          <w:sz w:val="22"/>
          <w:szCs w:val="22"/>
        </w:rPr>
        <w:t>)</w:t>
      </w:r>
      <w:r w:rsidRPr="00D04875">
        <w:rPr>
          <w:sz w:val="22"/>
          <w:szCs w:val="22"/>
        </w:rPr>
        <w:t>(</w:t>
      </w:r>
      <w:proofErr w:type="gramEnd"/>
      <w:r w:rsidRPr="00D04875">
        <w:rPr>
          <w:sz w:val="22"/>
          <w:szCs w:val="22"/>
        </w:rPr>
        <w:t>при наличии).</w:t>
      </w:r>
    </w:p>
    <w:p w:rsidR="00CA6BDA" w:rsidRPr="00D04875" w:rsidRDefault="0026273A" w:rsidP="0026273A">
      <w:pPr>
        <w:pStyle w:val="22"/>
        <w:shd w:val="clear" w:color="auto" w:fill="auto"/>
        <w:tabs>
          <w:tab w:val="left" w:pos="0"/>
        </w:tabs>
        <w:spacing w:after="0" w:line="240" w:lineRule="auto"/>
        <w:contextualSpacing/>
        <w:jc w:val="both"/>
        <w:rPr>
          <w:sz w:val="22"/>
          <w:szCs w:val="22"/>
        </w:rPr>
      </w:pPr>
      <w:r w:rsidRPr="00D04875">
        <w:rPr>
          <w:sz w:val="22"/>
          <w:szCs w:val="22"/>
        </w:rPr>
        <w:t xml:space="preserve">- </w:t>
      </w:r>
      <w:r w:rsidR="00CA6BDA" w:rsidRPr="00D04875">
        <w:rPr>
          <w:sz w:val="22"/>
          <w:szCs w:val="22"/>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w:t>
      </w:r>
      <w:r w:rsidRPr="00D04875">
        <w:rPr>
          <w:sz w:val="22"/>
          <w:szCs w:val="22"/>
        </w:rPr>
        <w:t>.</w:t>
      </w:r>
    </w:p>
    <w:p w:rsidR="00CA6BDA" w:rsidRPr="00D04875" w:rsidRDefault="00856719" w:rsidP="0026273A">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Все копии документов должны быть заверены печатью Поставщика.</w:t>
      </w:r>
    </w:p>
    <w:p w:rsidR="00CA6BDA" w:rsidRPr="00D04875" w:rsidRDefault="00E24B5B"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 случае</w:t>
      </w:r>
      <w:r w:rsidR="00CA6BDA" w:rsidRPr="00D04875">
        <w:rPr>
          <w:sz w:val="22"/>
          <w:szCs w:val="22"/>
        </w:rPr>
        <w:t xml:space="preserve"> если документы, указанные в пункте 5.4 Договора, не переданы Поставщиком </w:t>
      </w:r>
      <w:r w:rsidR="0026273A" w:rsidRPr="00D04875">
        <w:rPr>
          <w:sz w:val="22"/>
          <w:szCs w:val="22"/>
        </w:rPr>
        <w:t>Заказчику</w:t>
      </w:r>
      <w:r w:rsidR="00CA6BDA" w:rsidRPr="00D04875">
        <w:rPr>
          <w:sz w:val="22"/>
          <w:szCs w:val="22"/>
        </w:rPr>
        <w:t xml:space="preserve"> одновременно с товаром, товар считается не поставленным и приемке не подлежит.</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Обязат</w:t>
      </w:r>
      <w:r w:rsidR="0026273A" w:rsidRPr="00D04875">
        <w:rPr>
          <w:sz w:val="22"/>
          <w:szCs w:val="22"/>
        </w:rPr>
        <w:t xml:space="preserve">ельство Поставщика по поставке </w:t>
      </w:r>
      <w:r w:rsidRPr="00D04875">
        <w:rPr>
          <w:sz w:val="22"/>
          <w:szCs w:val="22"/>
        </w:rPr>
        <w:t xml:space="preserve">товара считается исполненным с момента подписания </w:t>
      </w:r>
      <w:r w:rsidR="0026273A" w:rsidRPr="00D04875">
        <w:rPr>
          <w:sz w:val="22"/>
          <w:szCs w:val="22"/>
        </w:rPr>
        <w:t xml:space="preserve">Заказчикам </w:t>
      </w:r>
      <w:r w:rsidRPr="00D04875">
        <w:rPr>
          <w:sz w:val="22"/>
          <w:szCs w:val="22"/>
        </w:rPr>
        <w:t>без замечаний товарных накладных по факту приемки товара.</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Договора.</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Право собственности на товар переходит к Заказчику с момента поставки товара в соответствии с пунктом 5.6. Договора.</w:t>
      </w:r>
    </w:p>
    <w:p w:rsidR="009D5B69" w:rsidRPr="00D04875" w:rsidRDefault="009D5B69" w:rsidP="009D5B69">
      <w:pPr>
        <w:pStyle w:val="22"/>
        <w:shd w:val="clear" w:color="auto" w:fill="auto"/>
        <w:tabs>
          <w:tab w:val="left" w:pos="0"/>
        </w:tabs>
        <w:spacing w:after="0" w:line="240" w:lineRule="auto"/>
        <w:contextualSpacing/>
        <w:jc w:val="both"/>
        <w:rPr>
          <w:sz w:val="22"/>
          <w:szCs w:val="22"/>
        </w:rPr>
      </w:pPr>
    </w:p>
    <w:p w:rsidR="00CA6BDA" w:rsidRPr="00D04875" w:rsidRDefault="00CA6BDA" w:rsidP="00CA7D7C">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Качество и безопасность товара, порядок приемки</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proofErr w:type="gramStart"/>
      <w:r w:rsidRPr="00D04875">
        <w:rPr>
          <w:sz w:val="22"/>
          <w:szCs w:val="22"/>
        </w:rPr>
        <w:t xml:space="preserve">Поставляемый </w:t>
      </w:r>
      <w:r w:rsidR="00843577">
        <w:rPr>
          <w:sz w:val="22"/>
          <w:szCs w:val="22"/>
        </w:rPr>
        <w:t>по настоящему договору товар</w:t>
      </w:r>
      <w:r w:rsidR="0026273A" w:rsidRPr="00D04875">
        <w:rPr>
          <w:sz w:val="22"/>
          <w:szCs w:val="22"/>
        </w:rPr>
        <w:t xml:space="preserve"> должен быть новым, не бывшем</w:t>
      </w:r>
      <w:r w:rsidR="00402887">
        <w:rPr>
          <w:sz w:val="22"/>
          <w:szCs w:val="22"/>
        </w:rPr>
        <w:br/>
      </w:r>
      <w:r w:rsidRPr="00D04875">
        <w:rPr>
          <w:sz w:val="22"/>
          <w:szCs w:val="22"/>
        </w:rPr>
        <w:t>в употреблении, не восстановленным.</w:t>
      </w:r>
      <w:proofErr w:type="gramEnd"/>
      <w:r w:rsidRPr="00D04875">
        <w:rPr>
          <w:sz w:val="22"/>
          <w:szCs w:val="22"/>
        </w:rPr>
        <w:t xml:space="preserve"> Качество поставляемого товара должно соответствовать </w:t>
      </w:r>
      <w:r w:rsidR="00252F81" w:rsidRPr="00D04875">
        <w:rPr>
          <w:sz w:val="22"/>
          <w:szCs w:val="22"/>
        </w:rPr>
        <w:t>действующим в Российской Федерации требованиям к такому товару, в том числе требованиям безопасности, требованиям, и условиям Договора.</w:t>
      </w:r>
    </w:p>
    <w:p w:rsidR="002A4372" w:rsidRPr="00D04875" w:rsidRDefault="002A4372" w:rsidP="00205DF4">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Качество поставляемого товара должно соответство</w:t>
      </w:r>
      <w:r w:rsidR="00640449" w:rsidRPr="00D04875">
        <w:rPr>
          <w:sz w:val="22"/>
          <w:szCs w:val="22"/>
        </w:rPr>
        <w:t xml:space="preserve">вать ГОСТ (ТУ, СТО), предусмотренных </w:t>
      </w:r>
      <w:r w:rsidR="00A24F74" w:rsidRPr="00D04875">
        <w:rPr>
          <w:sz w:val="22"/>
          <w:szCs w:val="22"/>
        </w:rPr>
        <w:t>т</w:t>
      </w:r>
      <w:r w:rsidR="000A42BE" w:rsidRPr="00D04875">
        <w:rPr>
          <w:sz w:val="22"/>
          <w:szCs w:val="22"/>
        </w:rPr>
        <w:t>ребованиями законодательства РФ.</w:t>
      </w:r>
    </w:p>
    <w:p w:rsidR="002A4372" w:rsidRPr="00D04875" w:rsidRDefault="00205DF4" w:rsidP="00A62940">
      <w:pPr>
        <w:pStyle w:val="22"/>
        <w:numPr>
          <w:ilvl w:val="2"/>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Маркировка поставляемого товара должна соответствовать требованиям ГОСТ</w:t>
      </w:r>
      <w:r w:rsidR="00A62940" w:rsidRPr="00D04875">
        <w:rPr>
          <w:sz w:val="22"/>
          <w:szCs w:val="22"/>
        </w:rPr>
        <w:t>(ТУ, СТО), предусмотренных требованиями законодательства РФ.</w:t>
      </w:r>
    </w:p>
    <w:p w:rsidR="00205DF4" w:rsidRPr="00D04875" w:rsidRDefault="00205DF4" w:rsidP="00205DF4">
      <w:pPr>
        <w:pStyle w:val="22"/>
        <w:numPr>
          <w:ilvl w:val="2"/>
          <w:numId w:val="5"/>
        </w:numPr>
        <w:tabs>
          <w:tab w:val="left" w:pos="0"/>
        </w:tabs>
        <w:ind w:left="0" w:firstLine="0"/>
        <w:contextualSpacing/>
        <w:jc w:val="both"/>
        <w:rPr>
          <w:sz w:val="22"/>
          <w:szCs w:val="22"/>
        </w:rPr>
      </w:pPr>
      <w:r w:rsidRPr="00D04875">
        <w:rPr>
          <w:sz w:val="22"/>
          <w:szCs w:val="22"/>
        </w:rPr>
        <w:t>Упаковка поставляемого товара должна соответствовать требованиям ГОСТ(ТУ, СТО)</w:t>
      </w:r>
      <w:r w:rsidR="00640449" w:rsidRPr="00D04875">
        <w:rPr>
          <w:sz w:val="22"/>
          <w:szCs w:val="22"/>
        </w:rPr>
        <w:t>, предусмотренных требованиями законодательства РФ.</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Приемка товара производит</w:t>
      </w:r>
      <w:r w:rsidR="00EA3EF1">
        <w:rPr>
          <w:sz w:val="22"/>
          <w:szCs w:val="22"/>
        </w:rPr>
        <w:t>ся в соответствии с требованиям</w:t>
      </w:r>
      <w:r w:rsidRPr="00D04875">
        <w:rPr>
          <w:sz w:val="22"/>
          <w:szCs w:val="22"/>
        </w:rPr>
        <w:t>и инструкциям.</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Моментом исполнения обязательств Поставщика по поставке (передаче) товара считается дата подписания </w:t>
      </w:r>
      <w:r w:rsidR="0026273A" w:rsidRPr="00D04875">
        <w:rPr>
          <w:sz w:val="22"/>
          <w:szCs w:val="22"/>
        </w:rPr>
        <w:t>Заказчикам</w:t>
      </w:r>
      <w:r w:rsidRPr="00D04875">
        <w:rPr>
          <w:sz w:val="22"/>
          <w:szCs w:val="22"/>
        </w:rPr>
        <w:t xml:space="preserve"> без замечаний товарных накладных по факту приемки товара. </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Поставщик обязан направить полномочного представителя для приёма-передачи каждой партии товара, а в случае невыполнения данного обязательства Заказчик имеет право отказаться</w:t>
      </w:r>
      <w:r w:rsidR="00402887">
        <w:rPr>
          <w:sz w:val="22"/>
          <w:szCs w:val="22"/>
        </w:rPr>
        <w:br/>
      </w:r>
      <w:r w:rsidRPr="00D04875">
        <w:rPr>
          <w:sz w:val="22"/>
          <w:szCs w:val="22"/>
        </w:rPr>
        <w:t xml:space="preserve"> от принятия партии товара, либо осуществить приёмку товара в одностороннем порядке,</w:t>
      </w:r>
      <w:r w:rsidR="00402887">
        <w:rPr>
          <w:sz w:val="22"/>
          <w:szCs w:val="22"/>
        </w:rPr>
        <w:br/>
      </w:r>
      <w:r w:rsidRPr="00D04875">
        <w:rPr>
          <w:sz w:val="22"/>
          <w:szCs w:val="22"/>
        </w:rPr>
        <w:t xml:space="preserve">без привлечения представителей сторонних организаций. </w:t>
      </w:r>
    </w:p>
    <w:p w:rsidR="00CA6BDA" w:rsidRPr="00D04875" w:rsidRDefault="00F1075A" w:rsidP="0026273A">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Неприбытие представителя Поставщика для приёма-передачи каждой партии товара принимается Сторонами, как согласие Поставщика на одностор</w:t>
      </w:r>
      <w:r w:rsidR="0026273A" w:rsidRPr="00D04875">
        <w:rPr>
          <w:sz w:val="22"/>
          <w:szCs w:val="22"/>
        </w:rPr>
        <w:t>оннюю приемку товара Заказчиком</w:t>
      </w:r>
      <w:r w:rsidR="00CA6BDA" w:rsidRPr="00D04875">
        <w:rPr>
          <w:sz w:val="22"/>
          <w:szCs w:val="22"/>
        </w:rPr>
        <w:t xml:space="preserve">. </w:t>
      </w:r>
    </w:p>
    <w:p w:rsidR="00CA6BDA" w:rsidRPr="00D04875" w:rsidRDefault="00F1075A" w:rsidP="0026273A">
      <w:pPr>
        <w:pStyle w:val="22"/>
        <w:shd w:val="clear" w:color="auto" w:fill="auto"/>
        <w:tabs>
          <w:tab w:val="left" w:pos="0"/>
        </w:tabs>
        <w:spacing w:after="0" w:line="240" w:lineRule="auto"/>
        <w:contextualSpacing/>
        <w:jc w:val="both"/>
        <w:rPr>
          <w:sz w:val="22"/>
          <w:szCs w:val="22"/>
        </w:rPr>
      </w:pPr>
      <w:r w:rsidRPr="00D04875">
        <w:rPr>
          <w:sz w:val="22"/>
          <w:szCs w:val="22"/>
        </w:rPr>
        <w:tab/>
      </w:r>
      <w:r w:rsidR="00CA6BDA" w:rsidRPr="00D04875">
        <w:rPr>
          <w:sz w:val="22"/>
          <w:szCs w:val="22"/>
        </w:rPr>
        <w:t xml:space="preserve">Товар, не соответствующий требованиям, предусмотренным Договором, приемке </w:t>
      </w:r>
      <w:r w:rsidR="00402887">
        <w:rPr>
          <w:sz w:val="22"/>
          <w:szCs w:val="22"/>
        </w:rPr>
        <w:br/>
      </w:r>
      <w:r w:rsidR="00CA6BDA" w:rsidRPr="00D04875">
        <w:rPr>
          <w:sz w:val="22"/>
          <w:szCs w:val="22"/>
        </w:rPr>
        <w:t xml:space="preserve">не подлежит и считается </w:t>
      </w:r>
      <w:r w:rsidR="0026273A" w:rsidRPr="00D04875">
        <w:rPr>
          <w:sz w:val="22"/>
          <w:szCs w:val="22"/>
        </w:rPr>
        <w:t>не поставленным</w:t>
      </w:r>
      <w:r w:rsidR="00CA6BDA" w:rsidRPr="00D04875">
        <w:rPr>
          <w:sz w:val="22"/>
          <w:szCs w:val="22"/>
        </w:rPr>
        <w:t xml:space="preserve">. При этом </w:t>
      </w:r>
      <w:r w:rsidR="0026273A" w:rsidRPr="00D04875">
        <w:rPr>
          <w:sz w:val="22"/>
          <w:szCs w:val="22"/>
        </w:rPr>
        <w:t>Заказчик</w:t>
      </w:r>
      <w:r w:rsidR="00CA6BDA" w:rsidRPr="00D04875">
        <w:rPr>
          <w:sz w:val="22"/>
          <w:szCs w:val="22"/>
        </w:rPr>
        <w:t xml:space="preserve"> составляет мотивированный отказ от приемки товара и подписания товарных и товаротранспортных накладных по факту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rsidR="00CA6BDA" w:rsidRPr="00D04875" w:rsidRDefault="00CA6BDA" w:rsidP="0026273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В случае нарушения условий Договора о сроках поставки и качестве товара Поставщик обязуется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w:t>
      </w:r>
      <w:r w:rsidRPr="00D04875">
        <w:rPr>
          <w:sz w:val="22"/>
          <w:szCs w:val="22"/>
        </w:rPr>
        <w:lastRenderedPageBreak/>
        <w:t>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w:t>
      </w:r>
      <w:r w:rsidR="0026273A" w:rsidRPr="00D04875">
        <w:rPr>
          <w:sz w:val="22"/>
          <w:szCs w:val="22"/>
        </w:rPr>
        <w:t>ания Заказчика</w:t>
      </w:r>
      <w:r w:rsidRPr="00D04875">
        <w:rPr>
          <w:sz w:val="22"/>
          <w:szCs w:val="22"/>
        </w:rPr>
        <w:t>.</w:t>
      </w:r>
    </w:p>
    <w:p w:rsidR="00BE60EA"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Гарантийные обязательства</w:t>
      </w:r>
    </w:p>
    <w:p w:rsidR="00BE60EA" w:rsidRPr="00D04875" w:rsidRDefault="00BE60EA" w:rsidP="00BE60EA">
      <w:pPr>
        <w:pStyle w:val="30"/>
        <w:shd w:val="clear" w:color="auto" w:fill="auto"/>
        <w:tabs>
          <w:tab w:val="left" w:pos="0"/>
        </w:tabs>
        <w:spacing w:before="0" w:line="240" w:lineRule="auto"/>
        <w:contextualSpacing/>
        <w:rPr>
          <w:sz w:val="22"/>
          <w:szCs w:val="22"/>
        </w:rPr>
      </w:pPr>
    </w:p>
    <w:p w:rsidR="00BE60EA" w:rsidRPr="00D04875"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Договора. </w:t>
      </w:r>
    </w:p>
    <w:p w:rsidR="00BE60EA" w:rsidRPr="00D04875"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В случае обнаружения Заказчиком некачественного товара, Поставщик осуществляет безвозмездную замену товара ненадлежащего качества на товар, соответствующий требованиям Договора.</w:t>
      </w:r>
    </w:p>
    <w:p w:rsidR="00BE60EA" w:rsidRPr="00D04875"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Срок замены некачественного товара составляет не более 5</w:t>
      </w:r>
      <w:r>
        <w:rPr>
          <w:sz w:val="22"/>
          <w:szCs w:val="22"/>
        </w:rPr>
        <w:t xml:space="preserve"> (пяти)</w:t>
      </w:r>
      <w:r w:rsidR="00F94676">
        <w:rPr>
          <w:sz w:val="22"/>
          <w:szCs w:val="22"/>
        </w:rPr>
        <w:t xml:space="preserve"> </w:t>
      </w:r>
      <w:r w:rsidRPr="00D04875">
        <w:rPr>
          <w:sz w:val="22"/>
          <w:szCs w:val="22"/>
        </w:rPr>
        <w:t>календарных дней</w:t>
      </w:r>
      <w:r>
        <w:rPr>
          <w:sz w:val="22"/>
          <w:szCs w:val="22"/>
        </w:rPr>
        <w:br/>
      </w:r>
      <w:r w:rsidRPr="00D04875">
        <w:rPr>
          <w:sz w:val="22"/>
          <w:szCs w:val="22"/>
        </w:rPr>
        <w:t xml:space="preserve"> с момента получения Поставщиком требования Заказчика о замене товара несоответствующего качества. В данный срок входит время, затраченное на транспортировку товара.</w:t>
      </w:r>
    </w:p>
    <w:p w:rsidR="00BE60EA" w:rsidRPr="00D04875"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При замене товара срок годности на него исчисляется заново со дня приемки товара Заказчикам.</w:t>
      </w:r>
    </w:p>
    <w:p w:rsidR="00BE60EA"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D04875">
        <w:rPr>
          <w:sz w:val="22"/>
          <w:szCs w:val="22"/>
        </w:rPr>
        <w:t xml:space="preserve">Все расходы, связанные с заменой товара ненадлежащего качества в период </w:t>
      </w:r>
      <w:r>
        <w:rPr>
          <w:sz w:val="22"/>
          <w:szCs w:val="22"/>
        </w:rPr>
        <w:t xml:space="preserve">гарантийного </w:t>
      </w:r>
      <w:r w:rsidRPr="00D04875">
        <w:rPr>
          <w:sz w:val="22"/>
          <w:szCs w:val="22"/>
        </w:rPr>
        <w:t>срока годности товара оплачиваются за счет Поставщика.</w:t>
      </w:r>
    </w:p>
    <w:p w:rsidR="00BE60EA" w:rsidRDefault="00BE60EA" w:rsidP="00BE60EA">
      <w:pPr>
        <w:pStyle w:val="22"/>
        <w:shd w:val="clear" w:color="auto" w:fill="auto"/>
        <w:tabs>
          <w:tab w:val="left" w:pos="0"/>
        </w:tabs>
        <w:spacing w:after="0" w:line="240" w:lineRule="auto"/>
        <w:contextualSpacing/>
        <w:jc w:val="both"/>
        <w:rPr>
          <w:sz w:val="22"/>
          <w:szCs w:val="22"/>
        </w:rPr>
      </w:pPr>
    </w:p>
    <w:p w:rsidR="00BE60EA" w:rsidRPr="0059204A"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4573A9">
        <w:rPr>
          <w:sz w:val="24"/>
          <w:szCs w:val="24"/>
        </w:rPr>
        <w:t>Антикоррупционная оговорка</w:t>
      </w:r>
    </w:p>
    <w:p w:rsidR="00BE60EA" w:rsidRPr="00521361" w:rsidRDefault="00BE60EA" w:rsidP="00BE60EA">
      <w:pPr>
        <w:pStyle w:val="30"/>
        <w:shd w:val="clear" w:color="auto" w:fill="auto"/>
        <w:tabs>
          <w:tab w:val="left" w:pos="0"/>
        </w:tabs>
        <w:spacing w:before="0" w:line="240" w:lineRule="auto"/>
        <w:contextualSpacing/>
        <w:rPr>
          <w:sz w:val="22"/>
          <w:szCs w:val="22"/>
        </w:rPr>
      </w:pPr>
    </w:p>
    <w:p w:rsidR="00BE60EA" w:rsidRPr="00521361" w:rsidRDefault="00BE60EA" w:rsidP="00BE60EA">
      <w:pPr>
        <w:pStyle w:val="30"/>
        <w:numPr>
          <w:ilvl w:val="1"/>
          <w:numId w:val="5"/>
        </w:numPr>
        <w:shd w:val="clear" w:color="auto" w:fill="auto"/>
        <w:tabs>
          <w:tab w:val="left" w:pos="0"/>
        </w:tabs>
        <w:spacing w:before="0" w:line="240" w:lineRule="auto"/>
        <w:ind w:left="0" w:firstLine="0"/>
        <w:contextualSpacing/>
        <w:jc w:val="both"/>
        <w:rPr>
          <w:sz w:val="22"/>
          <w:szCs w:val="22"/>
        </w:rPr>
      </w:pPr>
      <w:r w:rsidRPr="00521361">
        <w:rPr>
          <w:b w:val="0"/>
          <w:bCs w:val="0"/>
          <w:sz w:val="22"/>
          <w:szCs w:val="22"/>
        </w:rPr>
        <w:t>При исполнении своих обязательств по Договору Стороны, их работники, представители и</w:t>
      </w:r>
      <w:r w:rsidR="00F94676">
        <w:rPr>
          <w:b w:val="0"/>
          <w:bCs w:val="0"/>
          <w:sz w:val="22"/>
          <w:szCs w:val="22"/>
        </w:rPr>
        <w:t xml:space="preserve"> </w:t>
      </w:r>
      <w:r w:rsidRPr="00521361">
        <w:rPr>
          <w:b w:val="0"/>
          <w:bCs w:val="0"/>
          <w:sz w:val="22"/>
          <w:szCs w:val="22"/>
        </w:rPr>
        <w:t>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w:t>
      </w:r>
      <w:r>
        <w:rPr>
          <w:b w:val="0"/>
          <w:bCs w:val="0"/>
          <w:sz w:val="22"/>
          <w:szCs w:val="22"/>
        </w:rPr>
        <w:br/>
      </w:r>
      <w:r w:rsidRPr="00521361">
        <w:rPr>
          <w:b w:val="0"/>
          <w:bCs w:val="0"/>
          <w:sz w:val="22"/>
          <w:szCs w:val="22"/>
        </w:rPr>
        <w:t>или решения с целью получить какие-либо неправомерные преимущества или с иными противоправными целями.</w:t>
      </w:r>
    </w:p>
    <w:p w:rsidR="00BE60EA" w:rsidRPr="00521361" w:rsidRDefault="00BE60EA" w:rsidP="00BE60EA">
      <w:pPr>
        <w:pStyle w:val="30"/>
        <w:shd w:val="clear" w:color="auto" w:fill="auto"/>
        <w:tabs>
          <w:tab w:val="left" w:pos="0"/>
        </w:tabs>
        <w:spacing w:before="0" w:line="240" w:lineRule="auto"/>
        <w:contextualSpacing/>
        <w:jc w:val="both"/>
        <w:rPr>
          <w:sz w:val="22"/>
          <w:szCs w:val="22"/>
        </w:rPr>
      </w:pPr>
      <w:r>
        <w:rPr>
          <w:b w:val="0"/>
          <w:bCs w:val="0"/>
          <w:sz w:val="22"/>
          <w:szCs w:val="22"/>
        </w:rPr>
        <w:tab/>
      </w:r>
      <w:r w:rsidRPr="00521361">
        <w:rPr>
          <w:b w:val="0"/>
          <w:bCs w:val="0"/>
          <w:sz w:val="22"/>
          <w:szCs w:val="22"/>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BE60EA" w:rsidRPr="00521361" w:rsidRDefault="00BE60EA" w:rsidP="00BE60EA">
      <w:pPr>
        <w:pStyle w:val="30"/>
        <w:numPr>
          <w:ilvl w:val="1"/>
          <w:numId w:val="5"/>
        </w:numPr>
        <w:shd w:val="clear" w:color="auto" w:fill="auto"/>
        <w:tabs>
          <w:tab w:val="left" w:pos="0"/>
        </w:tabs>
        <w:spacing w:before="0" w:line="240" w:lineRule="auto"/>
        <w:ind w:left="0" w:firstLine="0"/>
        <w:contextualSpacing/>
        <w:jc w:val="both"/>
        <w:rPr>
          <w:sz w:val="22"/>
          <w:szCs w:val="22"/>
        </w:rPr>
      </w:pPr>
      <w:r w:rsidRPr="00521361">
        <w:rPr>
          <w:b w:val="0"/>
          <w:bCs w:val="0"/>
          <w:sz w:val="22"/>
          <w:szCs w:val="22"/>
        </w:rPr>
        <w:t>В случае возникновения у стороны подозрений, что произошло или может произойти нарушение п. 8.1 Договора, она обязуется незамедлительно уведомить другую сторону</w:t>
      </w:r>
      <w:r>
        <w:rPr>
          <w:b w:val="0"/>
          <w:bCs w:val="0"/>
          <w:sz w:val="22"/>
          <w:szCs w:val="22"/>
        </w:rPr>
        <w:br/>
      </w:r>
      <w:r w:rsidRPr="00521361">
        <w:rPr>
          <w:b w:val="0"/>
          <w:bCs w:val="0"/>
          <w:sz w:val="22"/>
          <w:szCs w:val="22"/>
        </w:rPr>
        <w:t xml:space="preserve">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BE60EA" w:rsidRPr="00521361" w:rsidRDefault="00BE60EA" w:rsidP="00BE60EA">
      <w:pPr>
        <w:pStyle w:val="30"/>
        <w:shd w:val="clear" w:color="auto" w:fill="auto"/>
        <w:tabs>
          <w:tab w:val="left" w:pos="0"/>
        </w:tabs>
        <w:spacing w:before="0" w:line="240" w:lineRule="auto"/>
        <w:contextualSpacing/>
        <w:jc w:val="both"/>
        <w:rPr>
          <w:sz w:val="22"/>
          <w:szCs w:val="22"/>
        </w:rPr>
      </w:pPr>
      <w:r>
        <w:rPr>
          <w:b w:val="0"/>
          <w:bCs w:val="0"/>
          <w:sz w:val="22"/>
          <w:szCs w:val="22"/>
        </w:rPr>
        <w:tab/>
      </w:r>
      <w:r w:rsidRPr="00521361">
        <w:rPr>
          <w:b w:val="0"/>
          <w:bCs w:val="0"/>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BE60EA" w:rsidRPr="00521361" w:rsidRDefault="00BE60EA" w:rsidP="00BE60EA">
      <w:pPr>
        <w:pStyle w:val="30"/>
        <w:numPr>
          <w:ilvl w:val="1"/>
          <w:numId w:val="5"/>
        </w:numPr>
        <w:shd w:val="clear" w:color="auto" w:fill="auto"/>
        <w:tabs>
          <w:tab w:val="left" w:pos="0"/>
        </w:tabs>
        <w:spacing w:before="0" w:line="240" w:lineRule="auto"/>
        <w:ind w:left="0" w:firstLine="0"/>
        <w:contextualSpacing/>
        <w:jc w:val="both"/>
        <w:rPr>
          <w:sz w:val="22"/>
          <w:szCs w:val="22"/>
        </w:rPr>
      </w:pPr>
      <w:r w:rsidRPr="00521361">
        <w:rPr>
          <w:b w:val="0"/>
          <w:bCs w:val="0"/>
          <w:sz w:val="22"/>
          <w:szCs w:val="22"/>
        </w:rPr>
        <w:t>Исполнение обязательств по Договору приостанавливается с момента направления стороной уведомления, указанного в п. 8.2 Договора, до момента получения ею ответа.</w:t>
      </w:r>
    </w:p>
    <w:p w:rsidR="00BE60EA" w:rsidRPr="00521361" w:rsidRDefault="00BE60EA" w:rsidP="00BE60EA">
      <w:pPr>
        <w:pStyle w:val="30"/>
        <w:shd w:val="clear" w:color="auto" w:fill="auto"/>
        <w:tabs>
          <w:tab w:val="left" w:pos="0"/>
        </w:tabs>
        <w:spacing w:before="0" w:line="240" w:lineRule="auto"/>
        <w:ind w:firstLine="360"/>
        <w:contextualSpacing/>
        <w:jc w:val="both"/>
        <w:rPr>
          <w:sz w:val="22"/>
          <w:szCs w:val="22"/>
        </w:rPr>
      </w:pPr>
      <w:r w:rsidRPr="00521361">
        <w:rPr>
          <w:b w:val="0"/>
          <w:bCs w:val="0"/>
          <w:sz w:val="22"/>
          <w:szCs w:val="22"/>
        </w:rPr>
        <w:t>Если подтвердить нарушение другой стороной обязательств, указанных в п.8.1 Договора, либо не был получен ответ на уведомление, сторона имеет право отказаться от Договора</w:t>
      </w:r>
      <w:r>
        <w:rPr>
          <w:b w:val="0"/>
          <w:bCs w:val="0"/>
          <w:sz w:val="22"/>
          <w:szCs w:val="22"/>
        </w:rPr>
        <w:br/>
      </w:r>
      <w:r w:rsidRPr="00521361">
        <w:rPr>
          <w:b w:val="0"/>
          <w:bCs w:val="0"/>
          <w:sz w:val="22"/>
          <w:szCs w:val="22"/>
        </w:rPr>
        <w:t>в одностороннем порядке, направив письменное уведомление о расторжении. Сторона,</w:t>
      </w:r>
      <w:r>
        <w:rPr>
          <w:b w:val="0"/>
          <w:bCs w:val="0"/>
          <w:sz w:val="22"/>
          <w:szCs w:val="22"/>
        </w:rPr>
        <w:br/>
      </w:r>
      <w:r w:rsidRPr="00521361">
        <w:rPr>
          <w:b w:val="0"/>
          <w:bCs w:val="0"/>
          <w:sz w:val="22"/>
          <w:szCs w:val="22"/>
        </w:rPr>
        <w:t>по инициативе которой расторгнут Договор, вправе требовать возмещения реально ущерба, возникшего в результате расторжения Договора.</w:t>
      </w:r>
    </w:p>
    <w:p w:rsidR="00BE60EA" w:rsidRPr="005F5B75" w:rsidRDefault="00BE60EA" w:rsidP="00BE60EA">
      <w:pPr>
        <w:pStyle w:val="22"/>
        <w:shd w:val="clear" w:color="auto" w:fill="auto"/>
        <w:tabs>
          <w:tab w:val="left" w:pos="0"/>
        </w:tabs>
        <w:spacing w:after="0" w:line="240" w:lineRule="auto"/>
        <w:contextualSpacing/>
        <w:jc w:val="center"/>
        <w:rPr>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Ответственность Сторон</w:t>
      </w:r>
    </w:p>
    <w:p w:rsidR="00BE60EA"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постановлением Правительства</w:t>
      </w:r>
      <w:r>
        <w:rPr>
          <w:rFonts w:ascii="Times New Roman" w:hAnsi="Times New Roman" w:cs="Times New Roman"/>
          <w:sz w:val="22"/>
          <w:szCs w:val="22"/>
        </w:rPr>
        <w:br/>
      </w:r>
      <w:r w:rsidRPr="00D04875">
        <w:rPr>
          <w:rFonts w:ascii="Times New Roman" w:hAnsi="Times New Roman" w:cs="Times New Roman"/>
          <w:sz w:val="22"/>
          <w:szCs w:val="22"/>
        </w:rPr>
        <w:t>от 30.08.2017 №1</w:t>
      </w:r>
      <w:r>
        <w:rPr>
          <w:rFonts w:ascii="Times New Roman" w:hAnsi="Times New Roman" w:cs="Times New Roman"/>
          <w:sz w:val="22"/>
          <w:szCs w:val="22"/>
        </w:rPr>
        <w:t>042.</w:t>
      </w:r>
    </w:p>
    <w:p w:rsidR="00BE60EA" w:rsidRDefault="00BE60EA" w:rsidP="00BE60EA">
      <w:pPr>
        <w:pStyle w:val="a3"/>
        <w:spacing w:line="240" w:lineRule="auto"/>
        <w:ind w:firstLine="0"/>
        <w:contextualSpacing/>
        <w:rPr>
          <w:rFonts w:ascii="Times New Roman" w:hAnsi="Times New Roman" w:cs="Times New Roman"/>
          <w:sz w:val="22"/>
          <w:szCs w:val="22"/>
        </w:rPr>
      </w:pPr>
    </w:p>
    <w:p w:rsidR="00BE60EA" w:rsidRPr="00F87480"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CA7D7C">
        <w:rPr>
          <w:sz w:val="24"/>
          <w:szCs w:val="24"/>
        </w:rPr>
        <w:t>Гарантийные обязательства</w:t>
      </w:r>
    </w:p>
    <w:p w:rsidR="00BE60EA" w:rsidRPr="00F87480"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F87480">
        <w:rPr>
          <w:sz w:val="22"/>
          <w:szCs w:val="22"/>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Договора. </w:t>
      </w:r>
    </w:p>
    <w:p w:rsidR="00BE60EA" w:rsidRPr="00F87480"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F87480">
        <w:rPr>
          <w:sz w:val="22"/>
          <w:szCs w:val="22"/>
        </w:rPr>
        <w:t xml:space="preserve">В случае обнаружения Заказчиком некачественного товара, Поставщик осуществляет </w:t>
      </w:r>
      <w:r w:rsidRPr="00F87480">
        <w:rPr>
          <w:sz w:val="22"/>
          <w:szCs w:val="22"/>
        </w:rPr>
        <w:lastRenderedPageBreak/>
        <w:t>безвозмездную замену товара ненадлежащего качества на товар, соответствующий требованиям Договора.</w:t>
      </w:r>
    </w:p>
    <w:p w:rsidR="00BE60EA" w:rsidRPr="00F87480"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F87480">
        <w:rPr>
          <w:sz w:val="22"/>
          <w:szCs w:val="22"/>
        </w:rPr>
        <w:t>Срок замены некачественного товара составляет не более 5 календарных дней с момента получения Поставщиком требования Заказчика о замене товара несоответствующего качества. В данный срок входит время, затраченное на транспортировку товара.</w:t>
      </w:r>
    </w:p>
    <w:p w:rsidR="00BE60EA" w:rsidRPr="00F87480" w:rsidRDefault="00BE60EA" w:rsidP="00BE60EA">
      <w:pPr>
        <w:pStyle w:val="22"/>
        <w:numPr>
          <w:ilvl w:val="1"/>
          <w:numId w:val="5"/>
        </w:numPr>
        <w:shd w:val="clear" w:color="auto" w:fill="auto"/>
        <w:tabs>
          <w:tab w:val="left" w:pos="0"/>
        </w:tabs>
        <w:spacing w:after="0" w:line="240" w:lineRule="auto"/>
        <w:ind w:left="0" w:firstLine="0"/>
        <w:contextualSpacing/>
        <w:jc w:val="both"/>
        <w:rPr>
          <w:sz w:val="22"/>
          <w:szCs w:val="22"/>
        </w:rPr>
      </w:pPr>
      <w:r w:rsidRPr="00F87480">
        <w:rPr>
          <w:sz w:val="22"/>
          <w:szCs w:val="22"/>
        </w:rPr>
        <w:t>При замене товара срок годности на него исчисляется заново со дня приемки товара Заказчикам.</w:t>
      </w:r>
    </w:p>
    <w:p w:rsidR="00BE60EA" w:rsidRPr="00F87480" w:rsidRDefault="00BE60EA" w:rsidP="00BE60EA">
      <w:pPr>
        <w:pStyle w:val="30"/>
        <w:numPr>
          <w:ilvl w:val="1"/>
          <w:numId w:val="5"/>
        </w:numPr>
        <w:shd w:val="clear" w:color="auto" w:fill="auto"/>
        <w:tabs>
          <w:tab w:val="left" w:pos="0"/>
        </w:tabs>
        <w:spacing w:before="0" w:line="240" w:lineRule="auto"/>
        <w:ind w:left="0" w:firstLine="0"/>
        <w:contextualSpacing/>
        <w:rPr>
          <w:b w:val="0"/>
          <w:bCs w:val="0"/>
          <w:sz w:val="22"/>
          <w:szCs w:val="22"/>
        </w:rPr>
      </w:pPr>
      <w:r w:rsidRPr="00F87480">
        <w:rPr>
          <w:b w:val="0"/>
          <w:bCs w:val="0"/>
          <w:sz w:val="22"/>
          <w:szCs w:val="22"/>
        </w:rPr>
        <w:t>Все расходы, связанные с заменой товара ненадлежащего качества в период срока годности товара, оплачиваются за счет Поставщика.</w:t>
      </w:r>
    </w:p>
    <w:p w:rsidR="00BE60EA" w:rsidRPr="005F5B75" w:rsidRDefault="00BE60EA" w:rsidP="00BE60EA">
      <w:pPr>
        <w:pStyle w:val="a3"/>
        <w:spacing w:line="240" w:lineRule="auto"/>
        <w:ind w:firstLine="0"/>
        <w:contextualSpacing/>
        <w:jc w:val="center"/>
        <w:rPr>
          <w:rFonts w:ascii="Times New Roman" w:hAnsi="Times New Roman" w:cs="Times New Roman"/>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Обстоятельства непреодолимой силы</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 xml:space="preserve">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Наличие и продолжительность форс-мажорных обстоятельств подтверждается документом установленного образца, выдаваемым Торгово-Промышленной палатой РТ. </w:t>
      </w:r>
    </w:p>
    <w:p w:rsidR="00BE60EA"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Сторона, которая не исполняет своих обязательств, возникших из договора вследствие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договору.</w:t>
      </w:r>
    </w:p>
    <w:p w:rsidR="00BE60EA" w:rsidRPr="005F5B75" w:rsidRDefault="00BE60EA" w:rsidP="00BE60EA">
      <w:pPr>
        <w:pStyle w:val="a3"/>
        <w:spacing w:line="240" w:lineRule="auto"/>
        <w:ind w:firstLine="0"/>
        <w:contextualSpacing/>
        <w:rPr>
          <w:rFonts w:ascii="Times New Roman" w:hAnsi="Times New Roman" w:cs="Times New Roman"/>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Изменение, расторжение Договора</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и направляется Поставщику </w:t>
      </w:r>
      <w:r>
        <w:rPr>
          <w:rFonts w:ascii="Times New Roman" w:hAnsi="Times New Roman" w:cs="Times New Roman"/>
          <w:sz w:val="22"/>
          <w:szCs w:val="22"/>
        </w:rPr>
        <w:br/>
      </w:r>
      <w:r w:rsidRPr="00D04875">
        <w:rPr>
          <w:rFonts w:ascii="Times New Roman" w:hAnsi="Times New Roman" w:cs="Times New Roman"/>
          <w:sz w:val="22"/>
          <w:szCs w:val="22"/>
        </w:rPr>
        <w:t>по почте заказным письмом с уведомлением о вручении по адресу Поставщика, указанному</w:t>
      </w:r>
      <w:r>
        <w:rPr>
          <w:rFonts w:ascii="Times New Roman" w:hAnsi="Times New Roman" w:cs="Times New Roman"/>
          <w:sz w:val="22"/>
          <w:szCs w:val="22"/>
        </w:rPr>
        <w:br/>
      </w:r>
      <w:r w:rsidRPr="00D04875">
        <w:rPr>
          <w:rFonts w:ascii="Times New Roman" w:hAnsi="Times New Roman" w:cs="Times New Roman"/>
          <w:sz w:val="22"/>
          <w:szCs w:val="22"/>
        </w:rPr>
        <w:t xml:space="preserve">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w:t>
      </w:r>
      <w:r>
        <w:rPr>
          <w:rFonts w:ascii="Times New Roman" w:hAnsi="Times New Roman" w:cs="Times New Roman"/>
          <w:sz w:val="22"/>
          <w:szCs w:val="22"/>
        </w:rPr>
        <w:br/>
      </w:r>
      <w:r w:rsidRPr="00D04875">
        <w:rPr>
          <w:rFonts w:ascii="Times New Roman" w:hAnsi="Times New Roman" w:cs="Times New Roman"/>
          <w:sz w:val="22"/>
          <w:szCs w:val="22"/>
        </w:rPr>
        <w:t xml:space="preserve">о вручении Поставщику указанного уведомления либо дата получения Заказчиком информации об отсутствии Поставщика по его адресу, указанному в Договоре. </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Решение Заказчика об одностороннем отказе от исполнения Договора вступает в силу</w:t>
      </w:r>
      <w:r>
        <w:rPr>
          <w:rFonts w:ascii="Times New Roman" w:hAnsi="Times New Roman" w:cs="Times New Roman"/>
          <w:sz w:val="22"/>
          <w:szCs w:val="22"/>
        </w:rPr>
        <w:br/>
      </w:r>
      <w:r w:rsidRPr="00D04875">
        <w:rPr>
          <w:rFonts w:ascii="Times New Roman" w:hAnsi="Times New Roman" w:cs="Times New Roman"/>
          <w:sz w:val="22"/>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lastRenderedPageBreak/>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w:t>
      </w:r>
      <w:r>
        <w:rPr>
          <w:rFonts w:ascii="Times New Roman" w:hAnsi="Times New Roman" w:cs="Times New Roman"/>
          <w:sz w:val="22"/>
          <w:szCs w:val="22"/>
        </w:rPr>
        <w:br/>
      </w:r>
      <w:r w:rsidRPr="00D04875">
        <w:rPr>
          <w:rFonts w:ascii="Times New Roman" w:hAnsi="Times New Roman" w:cs="Times New Roman"/>
          <w:sz w:val="22"/>
          <w:szCs w:val="22"/>
        </w:rPr>
        <w:t>а также Заказчику компенсированы затраты на проведение экспертизы.</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Заказчик имеет право на односторонний отказ от исполнения Договора в следующих случаях:</w:t>
      </w:r>
    </w:p>
    <w:p w:rsidR="00BE60EA" w:rsidRPr="00D04875" w:rsidRDefault="00BE60EA" w:rsidP="00BE60EA">
      <w:pPr>
        <w:pStyle w:val="a3"/>
        <w:numPr>
          <w:ilvl w:val="2"/>
          <w:numId w:val="11"/>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Отказ Поставщика передать Заказчику товар или принадлежности к нему (п.1 ст.463, абз.2 ст.464 ГК РФ).</w:t>
      </w:r>
    </w:p>
    <w:p w:rsidR="00BE60EA" w:rsidRPr="00D04875" w:rsidRDefault="00BE60EA" w:rsidP="00BE60EA">
      <w:pPr>
        <w:pStyle w:val="a3"/>
        <w:numPr>
          <w:ilvl w:val="2"/>
          <w:numId w:val="11"/>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(п.2 ст.475 ГК РФ).</w:t>
      </w:r>
    </w:p>
    <w:p w:rsidR="00BE60EA" w:rsidRPr="00D04875" w:rsidRDefault="00BE60EA" w:rsidP="00BE60EA">
      <w:pPr>
        <w:pStyle w:val="a3"/>
        <w:numPr>
          <w:ilvl w:val="2"/>
          <w:numId w:val="11"/>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Невыполнение Поставщиком в разумный срок требований Заказчика о доукомплектовании товара (п.1</w:t>
      </w:r>
      <w:r>
        <w:rPr>
          <w:rFonts w:ascii="Times New Roman" w:hAnsi="Times New Roman" w:cs="Times New Roman"/>
          <w:sz w:val="22"/>
          <w:szCs w:val="22"/>
        </w:rPr>
        <w:t>, 2</w:t>
      </w:r>
      <w:r w:rsidRPr="00D04875">
        <w:rPr>
          <w:rFonts w:ascii="Times New Roman" w:hAnsi="Times New Roman" w:cs="Times New Roman"/>
          <w:sz w:val="22"/>
          <w:szCs w:val="22"/>
        </w:rPr>
        <w:t xml:space="preserve"> ст.480 ГК РФ).</w:t>
      </w:r>
    </w:p>
    <w:p w:rsidR="00BE60EA" w:rsidRDefault="00BE60EA" w:rsidP="00BE60EA">
      <w:pPr>
        <w:pStyle w:val="a3"/>
        <w:numPr>
          <w:ilvl w:val="2"/>
          <w:numId w:val="11"/>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Неоднократное нарушение Поставщиком сроков поставки товара (п.2 ст.523 ГК РФ).</w:t>
      </w:r>
    </w:p>
    <w:p w:rsidR="00BE60EA" w:rsidRPr="005F5B75" w:rsidRDefault="00BE60EA" w:rsidP="00BE60EA">
      <w:pPr>
        <w:pStyle w:val="a3"/>
        <w:spacing w:line="240" w:lineRule="auto"/>
        <w:ind w:firstLine="0"/>
        <w:contextualSpacing/>
        <w:rPr>
          <w:rFonts w:ascii="Times New Roman" w:hAnsi="Times New Roman" w:cs="Times New Roman"/>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Порядок разрешения споров</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Датой предъявления претензии считается дата отправления (по отметке почтового штемпеля на конверте), оригиналов претензионных документов.</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Сторона, получившая претензию, обязана рассмотреть ее и дать ответ по существу</w:t>
      </w:r>
      <w:r>
        <w:rPr>
          <w:rFonts w:ascii="Times New Roman" w:hAnsi="Times New Roman" w:cs="Times New Roman"/>
          <w:sz w:val="22"/>
          <w:szCs w:val="22"/>
        </w:rPr>
        <w:br/>
      </w:r>
      <w:r w:rsidRPr="00D04875">
        <w:rPr>
          <w:rFonts w:ascii="Times New Roman" w:hAnsi="Times New Roman" w:cs="Times New Roman"/>
          <w:sz w:val="22"/>
          <w:szCs w:val="22"/>
        </w:rPr>
        <w:t xml:space="preserve"> или о ходе ее выполнения не позднее 30 календарных дней с момента предъявления претензии.</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В случае не достижения согласия по спорным вопросам Стороны вправе обращаться в Арбитражный суд Республики Татарстан.</w:t>
      </w:r>
    </w:p>
    <w:p w:rsidR="00BE60EA"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Взаимоотношения сторон, не урегулированные настоящим договором, регламентируются действующим законодательством Российской Федерации.</w:t>
      </w:r>
    </w:p>
    <w:p w:rsidR="00BE60EA" w:rsidRPr="005F5B75" w:rsidRDefault="00BE60EA" w:rsidP="00BE60EA">
      <w:pPr>
        <w:pStyle w:val="a3"/>
        <w:spacing w:line="240" w:lineRule="auto"/>
        <w:ind w:firstLine="0"/>
        <w:contextualSpacing/>
        <w:rPr>
          <w:rFonts w:ascii="Times New Roman" w:hAnsi="Times New Roman" w:cs="Times New Roman"/>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Прочие условия</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Договор составлен в двух подлинных экземплярах, имеющих одинаковую юридическую силу, по одному для каждой из Сторон.</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При исполнении договора не допускается перемена Поставщика, 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Во всем остальном, что не предусмотрено договором, Стороны руководствуются законодательством Российской Федерации.</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Приложение к договору, являющейся его неотъемлемой частью – Спецификация.</w:t>
      </w:r>
    </w:p>
    <w:p w:rsidR="00BE60EA"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 xml:space="preserve">Для оперативности документооборота в ходе исполнения договора, стороны договорились, что договоры и иные документы, содержащие подписи и печати сторон, отсканированные </w:t>
      </w:r>
      <w:r>
        <w:rPr>
          <w:rFonts w:ascii="Times New Roman" w:hAnsi="Times New Roman" w:cs="Times New Roman"/>
          <w:sz w:val="22"/>
          <w:szCs w:val="22"/>
        </w:rPr>
        <w:br/>
      </w:r>
      <w:r w:rsidRPr="00D04875">
        <w:rPr>
          <w:rFonts w:ascii="Times New Roman" w:hAnsi="Times New Roman" w:cs="Times New Roman"/>
          <w:sz w:val="22"/>
          <w:szCs w:val="22"/>
        </w:rPr>
        <w:t>и присланные посредством электронной и факсимильной связи имеют одинаковую юридическую силу наравне с оригиналами и выражают действенную волю сторон. По первому требованию любой из сторон другая сторона обязана предоставить оригинал документа в разумный срок.</w:t>
      </w:r>
    </w:p>
    <w:p w:rsidR="00BE60EA" w:rsidRDefault="00BE60EA" w:rsidP="00BE60EA">
      <w:pPr>
        <w:pStyle w:val="a3"/>
        <w:spacing w:line="240" w:lineRule="auto"/>
        <w:ind w:firstLine="0"/>
        <w:contextualSpacing/>
        <w:rPr>
          <w:rFonts w:ascii="Times New Roman" w:hAnsi="Times New Roman" w:cs="Times New Roman"/>
          <w:sz w:val="22"/>
          <w:szCs w:val="22"/>
        </w:rPr>
      </w:pPr>
    </w:p>
    <w:p w:rsidR="00BE60EA" w:rsidRDefault="00BE60EA" w:rsidP="00BE60EA">
      <w:pPr>
        <w:pStyle w:val="a3"/>
        <w:spacing w:line="240" w:lineRule="auto"/>
        <w:ind w:firstLine="0"/>
        <w:contextualSpacing/>
        <w:rPr>
          <w:rFonts w:ascii="Times New Roman" w:hAnsi="Times New Roman" w:cs="Times New Roman"/>
          <w:sz w:val="22"/>
          <w:szCs w:val="22"/>
        </w:rPr>
      </w:pPr>
    </w:p>
    <w:p w:rsidR="00BE60EA" w:rsidRDefault="00BE60EA" w:rsidP="00BE60EA">
      <w:pPr>
        <w:pStyle w:val="a3"/>
        <w:spacing w:line="240" w:lineRule="auto"/>
        <w:ind w:firstLine="0"/>
        <w:contextualSpacing/>
        <w:rPr>
          <w:rFonts w:ascii="Times New Roman" w:hAnsi="Times New Roman" w:cs="Times New Roman"/>
          <w:sz w:val="22"/>
          <w:szCs w:val="22"/>
        </w:rPr>
      </w:pPr>
    </w:p>
    <w:p w:rsidR="00BE60EA" w:rsidRPr="005F5B75" w:rsidRDefault="00BE60EA" w:rsidP="00BE60EA">
      <w:pPr>
        <w:pStyle w:val="a3"/>
        <w:spacing w:line="240" w:lineRule="auto"/>
        <w:ind w:firstLine="0"/>
        <w:contextualSpacing/>
        <w:rPr>
          <w:rFonts w:ascii="Times New Roman" w:hAnsi="Times New Roman" w:cs="Times New Roman"/>
          <w:sz w:val="22"/>
          <w:szCs w:val="22"/>
        </w:rPr>
      </w:pPr>
    </w:p>
    <w:p w:rsidR="00BE60EA" w:rsidRPr="00D04875" w:rsidRDefault="00BE60EA" w:rsidP="00BE60EA">
      <w:pPr>
        <w:pStyle w:val="30"/>
        <w:numPr>
          <w:ilvl w:val="0"/>
          <w:numId w:val="5"/>
        </w:numPr>
        <w:shd w:val="clear" w:color="auto" w:fill="auto"/>
        <w:tabs>
          <w:tab w:val="left" w:pos="0"/>
        </w:tabs>
        <w:spacing w:before="0" w:line="240" w:lineRule="auto"/>
        <w:ind w:left="0" w:firstLine="0"/>
        <w:contextualSpacing/>
        <w:jc w:val="center"/>
        <w:rPr>
          <w:sz w:val="22"/>
          <w:szCs w:val="22"/>
        </w:rPr>
      </w:pPr>
      <w:r w:rsidRPr="00D04875">
        <w:rPr>
          <w:sz w:val="22"/>
          <w:szCs w:val="22"/>
        </w:rPr>
        <w:t>Срок действия Договора</w:t>
      </w:r>
    </w:p>
    <w:p w:rsidR="00BE60EA" w:rsidRPr="00D04875" w:rsidRDefault="00BE60EA" w:rsidP="00BE60EA">
      <w:pPr>
        <w:pStyle w:val="a3"/>
        <w:numPr>
          <w:ilvl w:val="1"/>
          <w:numId w:val="5"/>
        </w:numPr>
        <w:spacing w:line="240" w:lineRule="auto"/>
        <w:ind w:left="0" w:firstLine="0"/>
        <w:contextualSpacing/>
        <w:rPr>
          <w:rFonts w:ascii="Times New Roman" w:hAnsi="Times New Roman" w:cs="Times New Roman"/>
          <w:sz w:val="22"/>
          <w:szCs w:val="22"/>
        </w:rPr>
      </w:pPr>
      <w:r w:rsidRPr="00D04875">
        <w:rPr>
          <w:rFonts w:ascii="Times New Roman" w:hAnsi="Times New Roman" w:cs="Times New Roman"/>
          <w:sz w:val="22"/>
          <w:szCs w:val="22"/>
        </w:rPr>
        <w:t xml:space="preserve">Договор вступает в силу с момента его подписания Сторонами и действует до </w:t>
      </w:r>
      <w:r>
        <w:rPr>
          <w:rFonts w:ascii="Times New Roman" w:hAnsi="Times New Roman" w:cs="Times New Roman"/>
          <w:sz w:val="22"/>
          <w:szCs w:val="22"/>
        </w:rPr>
        <w:t>31.12.202</w:t>
      </w:r>
      <w:r w:rsidR="005F047D">
        <w:rPr>
          <w:rFonts w:ascii="Times New Roman" w:hAnsi="Times New Roman" w:cs="Times New Roman"/>
          <w:sz w:val="22"/>
          <w:szCs w:val="22"/>
        </w:rPr>
        <w:t>6</w:t>
      </w:r>
      <w:r>
        <w:rPr>
          <w:rFonts w:ascii="Times New Roman" w:hAnsi="Times New Roman" w:cs="Times New Roman"/>
          <w:sz w:val="22"/>
          <w:szCs w:val="22"/>
        </w:rPr>
        <w:t>г.</w:t>
      </w:r>
      <w:r w:rsidRPr="00D04875">
        <w:rPr>
          <w:rFonts w:ascii="Times New Roman" w:hAnsi="Times New Roman" w:cs="Times New Roman"/>
          <w:sz w:val="22"/>
          <w:szCs w:val="22"/>
        </w:rPr>
        <w:t>, а в части осуществления гарантийных обязательств – до их полного исполнения.</w:t>
      </w:r>
    </w:p>
    <w:p w:rsidR="00744797" w:rsidRPr="00D04875" w:rsidRDefault="00744797" w:rsidP="00744797">
      <w:pPr>
        <w:pStyle w:val="a3"/>
        <w:spacing w:line="240" w:lineRule="auto"/>
        <w:ind w:firstLine="0"/>
        <w:contextualSpacing/>
        <w:rPr>
          <w:rFonts w:ascii="Times New Roman" w:hAnsi="Times New Roman" w:cs="Times New Roman"/>
          <w:sz w:val="22"/>
          <w:szCs w:val="22"/>
        </w:rPr>
      </w:pPr>
    </w:p>
    <w:p w:rsidR="00CA6BDA" w:rsidRPr="005F047D" w:rsidRDefault="00CA6BDA" w:rsidP="005F047D">
      <w:pPr>
        <w:pStyle w:val="a5"/>
        <w:numPr>
          <w:ilvl w:val="0"/>
          <w:numId w:val="5"/>
        </w:numPr>
        <w:suppressAutoHyphens/>
        <w:autoSpaceDE w:val="0"/>
        <w:jc w:val="center"/>
        <w:rPr>
          <w:rFonts w:ascii="Times New Roman" w:eastAsia="Times New Roman" w:hAnsi="Times New Roman" w:cs="Times New Roman"/>
          <w:b/>
          <w:sz w:val="22"/>
          <w:szCs w:val="22"/>
        </w:rPr>
      </w:pPr>
      <w:r w:rsidRPr="005F047D">
        <w:rPr>
          <w:rFonts w:ascii="Times New Roman" w:eastAsia="Times New Roman" w:hAnsi="Times New Roman" w:cs="Times New Roman"/>
          <w:b/>
          <w:sz w:val="22"/>
          <w:szCs w:val="22"/>
        </w:rPr>
        <w:t>Юридические адреса, банковские и отгрузочные реквизиты Сторон</w:t>
      </w:r>
    </w:p>
    <w:p w:rsidR="00CA6BDA" w:rsidRPr="00D04875" w:rsidRDefault="00CA6BDA" w:rsidP="00CA6BDA">
      <w:pPr>
        <w:suppressAutoHyphens/>
        <w:autoSpaceDE w:val="0"/>
        <w:contextualSpacing/>
        <w:jc w:val="center"/>
        <w:rPr>
          <w:rFonts w:ascii="Times New Roman" w:eastAsia="Times New Roman" w:hAnsi="Times New Roman" w:cs="Times New Roman"/>
          <w:b/>
          <w:sz w:val="22"/>
          <w:szCs w:val="22"/>
        </w:rPr>
      </w:pPr>
      <w:r w:rsidRPr="00D04875">
        <w:rPr>
          <w:rFonts w:ascii="Times New Roman" w:eastAsia="Times New Roman" w:hAnsi="Times New Roman" w:cs="Times New Roman"/>
          <w:b/>
          <w:sz w:val="22"/>
          <w:szCs w:val="22"/>
        </w:rPr>
        <w:t>на момент подписания Договора</w:t>
      </w:r>
    </w:p>
    <w:tbl>
      <w:tblPr>
        <w:tblpPr w:leftFromText="180" w:rightFromText="180" w:vertAnchor="text" w:horzAnchor="margin" w:tblpY="231"/>
        <w:tblOverlap w:val="never"/>
        <w:tblW w:w="5000" w:type="pct"/>
        <w:tblLook w:val="01E0" w:firstRow="1" w:lastRow="1" w:firstColumn="1" w:lastColumn="1" w:noHBand="0" w:noVBand="0"/>
      </w:tblPr>
      <w:tblGrid>
        <w:gridCol w:w="4502"/>
        <w:gridCol w:w="5069"/>
      </w:tblGrid>
      <w:tr w:rsidR="00B85541" w:rsidRPr="00D04875" w:rsidTr="005145A5">
        <w:tc>
          <w:tcPr>
            <w:tcW w:w="2352" w:type="pct"/>
          </w:tcPr>
          <w:p w:rsidR="00B85541" w:rsidRPr="00D04875" w:rsidRDefault="00B85541" w:rsidP="00B85541">
            <w:pPr>
              <w:jc w:val="center"/>
              <w:rPr>
                <w:rFonts w:ascii="Times New Roman" w:hAnsi="Times New Roman" w:cs="Times New Roman"/>
                <w:b/>
                <w:bCs/>
              </w:rPr>
            </w:pPr>
            <w:r w:rsidRPr="00D04875">
              <w:rPr>
                <w:rFonts w:ascii="Times New Roman" w:hAnsi="Times New Roman" w:cs="Times New Roman"/>
                <w:b/>
                <w:bCs/>
                <w:sz w:val="22"/>
                <w:szCs w:val="22"/>
              </w:rPr>
              <w:lastRenderedPageBreak/>
              <w:t>Заказчик</w:t>
            </w:r>
          </w:p>
          <w:p w:rsidR="00B85541" w:rsidRPr="00D04875" w:rsidRDefault="00B85541" w:rsidP="00B85541">
            <w:pPr>
              <w:jc w:val="center"/>
              <w:rPr>
                <w:rFonts w:ascii="Times New Roman" w:hAnsi="Times New Roman" w:cs="Times New Roman"/>
                <w:b/>
              </w:rPr>
            </w:pPr>
            <w:r w:rsidRPr="00D04875">
              <w:rPr>
                <w:rFonts w:ascii="Times New Roman" w:hAnsi="Times New Roman" w:cs="Times New Roman"/>
                <w:b/>
                <w:sz w:val="22"/>
                <w:szCs w:val="22"/>
              </w:rPr>
              <w:t>ФКУ СИЗО-2 УФСИН России по Республике Татарстан</w:t>
            </w:r>
          </w:p>
        </w:tc>
        <w:tc>
          <w:tcPr>
            <w:tcW w:w="2648" w:type="pct"/>
          </w:tcPr>
          <w:p w:rsidR="00B85541" w:rsidRPr="007301D3" w:rsidRDefault="00B85541" w:rsidP="00B85541">
            <w:pPr>
              <w:ind w:left="22"/>
              <w:jc w:val="center"/>
              <w:rPr>
                <w:rFonts w:ascii="Times New Roman" w:hAnsi="Times New Roman" w:cs="Times New Roman"/>
                <w:b/>
                <w:bCs/>
              </w:rPr>
            </w:pPr>
            <w:r w:rsidRPr="007301D3">
              <w:rPr>
                <w:rFonts w:ascii="Times New Roman" w:hAnsi="Times New Roman" w:cs="Times New Roman"/>
                <w:b/>
                <w:bCs/>
                <w:sz w:val="22"/>
                <w:szCs w:val="22"/>
              </w:rPr>
              <w:t>Поставщик</w:t>
            </w:r>
          </w:p>
          <w:p w:rsidR="00B85541" w:rsidRPr="007301D3" w:rsidRDefault="00B85541" w:rsidP="002E0453">
            <w:pPr>
              <w:tabs>
                <w:tab w:val="left" w:pos="1427"/>
              </w:tabs>
              <w:ind w:left="22"/>
              <w:jc w:val="center"/>
              <w:rPr>
                <w:rFonts w:ascii="Times New Roman" w:hAnsi="Times New Roman" w:cs="Times New Roman"/>
                <w:b/>
                <w:bCs/>
              </w:rPr>
            </w:pPr>
          </w:p>
        </w:tc>
      </w:tr>
      <w:tr w:rsidR="00BE60EA" w:rsidRPr="00D04875" w:rsidTr="005145A5">
        <w:tc>
          <w:tcPr>
            <w:tcW w:w="2352" w:type="pct"/>
          </w:tcPr>
          <w:p w:rsidR="00BE60EA" w:rsidRPr="002A0AF9" w:rsidRDefault="00BE60EA" w:rsidP="00BE60EA">
            <w:pPr>
              <w:pStyle w:val="ab"/>
              <w:spacing w:after="0"/>
              <w:rPr>
                <w:rFonts w:ascii="Times New Roman" w:hAnsi="Times New Roman" w:cs="Times New Roman"/>
              </w:rPr>
            </w:pPr>
          </w:p>
        </w:tc>
        <w:tc>
          <w:tcPr>
            <w:tcW w:w="2648" w:type="pct"/>
          </w:tcPr>
          <w:p w:rsidR="00BE60EA" w:rsidRPr="007301D3" w:rsidRDefault="00BE60EA" w:rsidP="00BE60EA">
            <w:pPr>
              <w:ind w:left="23"/>
              <w:contextualSpacing/>
              <w:jc w:val="both"/>
              <w:rPr>
                <w:rFonts w:ascii="Times New Roman" w:hAnsi="Times New Roman" w:cs="Times New Roman"/>
              </w:rPr>
            </w:pPr>
          </w:p>
        </w:tc>
      </w:tr>
      <w:tr w:rsidR="00BE60EA" w:rsidRPr="00D04875" w:rsidTr="005145A5">
        <w:tc>
          <w:tcPr>
            <w:tcW w:w="2352" w:type="pct"/>
          </w:tcPr>
          <w:p w:rsidR="00BE60EA" w:rsidRPr="002A0AF9" w:rsidRDefault="00BE60EA" w:rsidP="00BE60EA">
            <w:pPr>
              <w:pStyle w:val="ab"/>
              <w:spacing w:after="0"/>
              <w:rPr>
                <w:rFonts w:ascii="Times New Roman" w:hAnsi="Times New Roman" w:cs="Times New Roman"/>
              </w:rPr>
            </w:pPr>
          </w:p>
        </w:tc>
        <w:tc>
          <w:tcPr>
            <w:tcW w:w="2648" w:type="pct"/>
          </w:tcPr>
          <w:p w:rsidR="00BE60EA" w:rsidRPr="007301D3" w:rsidRDefault="00BE60EA" w:rsidP="00BE60EA">
            <w:pPr>
              <w:snapToGrid w:val="0"/>
              <w:contextualSpacing/>
              <w:jc w:val="both"/>
              <w:rPr>
                <w:rFonts w:ascii="Times New Roman" w:hAnsi="Times New Roman" w:cs="Times New Roman"/>
              </w:rPr>
            </w:pPr>
          </w:p>
        </w:tc>
      </w:tr>
      <w:tr w:rsidR="00B85541" w:rsidRPr="00D04875" w:rsidTr="005145A5">
        <w:trPr>
          <w:trHeight w:val="718"/>
        </w:trPr>
        <w:tc>
          <w:tcPr>
            <w:tcW w:w="2352" w:type="pct"/>
          </w:tcPr>
          <w:p w:rsidR="00E87118" w:rsidRPr="00127CE8" w:rsidRDefault="00E87118" w:rsidP="00E87118">
            <w:pPr>
              <w:rPr>
                <w:rFonts w:ascii="PT Astra Serif" w:hAnsi="PT Astra Serif" w:cs="Times New Roman"/>
              </w:rPr>
            </w:pPr>
            <w:r w:rsidRPr="00127CE8">
              <w:rPr>
                <w:rFonts w:ascii="PT Astra Serif" w:hAnsi="PT Astra Serif" w:cs="Times New Roman"/>
              </w:rPr>
              <w:t xml:space="preserve">Юридический адрес: </w:t>
            </w:r>
          </w:p>
          <w:p w:rsidR="00E87118" w:rsidRPr="00127CE8" w:rsidRDefault="00E87118" w:rsidP="00E87118">
            <w:pPr>
              <w:rPr>
                <w:rFonts w:ascii="PT Astra Serif" w:hAnsi="PT Astra Serif" w:cs="Times New Roman"/>
              </w:rPr>
            </w:pPr>
            <w:r w:rsidRPr="00127CE8">
              <w:rPr>
                <w:rFonts w:ascii="PT Astra Serif" w:hAnsi="PT Astra Serif" w:cs="Times New Roman"/>
              </w:rPr>
              <w:t>420030, г. Казань, ул. Большая, д.98</w:t>
            </w:r>
          </w:p>
          <w:p w:rsidR="00E87118" w:rsidRPr="00127CE8" w:rsidRDefault="00E87118" w:rsidP="00E87118">
            <w:pPr>
              <w:rPr>
                <w:rFonts w:ascii="PT Astra Serif" w:hAnsi="PT Astra Serif" w:cs="Times New Roman"/>
              </w:rPr>
            </w:pPr>
            <w:r w:rsidRPr="00127CE8">
              <w:rPr>
                <w:rFonts w:ascii="PT Astra Serif" w:hAnsi="PT Astra Serif" w:cs="Times New Roman"/>
              </w:rPr>
              <w:t>Фактическое место нахождения:</w:t>
            </w:r>
          </w:p>
          <w:p w:rsidR="00E87118" w:rsidRPr="00127CE8" w:rsidRDefault="00E87118" w:rsidP="00E87118">
            <w:pPr>
              <w:rPr>
                <w:rFonts w:ascii="PT Astra Serif" w:hAnsi="PT Astra Serif" w:cs="Times New Roman"/>
              </w:rPr>
            </w:pPr>
            <w:r w:rsidRPr="00127CE8">
              <w:rPr>
                <w:rFonts w:ascii="PT Astra Serif" w:hAnsi="PT Astra Serif" w:cs="Times New Roman"/>
              </w:rPr>
              <w:t>420030, г. Казань, ул. Большая, д.98</w:t>
            </w:r>
          </w:p>
          <w:p w:rsidR="00E87118" w:rsidRPr="00127CE8" w:rsidRDefault="00E87118" w:rsidP="00E87118">
            <w:pPr>
              <w:rPr>
                <w:rFonts w:ascii="PT Astra Serif" w:hAnsi="PT Astra Serif" w:cs="Times New Roman"/>
              </w:rPr>
            </w:pPr>
            <w:r w:rsidRPr="00127CE8">
              <w:rPr>
                <w:rFonts w:ascii="PT Astra Serif" w:hAnsi="PT Astra Serif" w:cs="Times New Roman"/>
              </w:rPr>
              <w:t xml:space="preserve">тел.   (843)231-73-97 </w:t>
            </w:r>
          </w:p>
          <w:p w:rsidR="00E87118" w:rsidRPr="00127CE8" w:rsidRDefault="00E87118" w:rsidP="00E87118">
            <w:pPr>
              <w:rPr>
                <w:rFonts w:ascii="PT Astra Serif" w:hAnsi="PT Astra Serif" w:cs="Times New Roman"/>
              </w:rPr>
            </w:pPr>
            <w:r w:rsidRPr="00127CE8">
              <w:rPr>
                <w:rFonts w:ascii="PT Astra Serif" w:hAnsi="PT Astra Serif" w:cs="Times New Roman"/>
              </w:rPr>
              <w:t>эл. почта: fkysizo-2@mail.ru</w:t>
            </w:r>
            <w:r w:rsidRPr="00127CE8">
              <w:rPr>
                <w:rFonts w:ascii="PT Astra Serif" w:hAnsi="PT Astra Serif" w:cs="Times New Roman"/>
              </w:rPr>
              <w:cr/>
            </w:r>
            <w:proofErr w:type="gramStart"/>
            <w:r w:rsidRPr="00127CE8">
              <w:rPr>
                <w:rFonts w:ascii="PT Astra Serif" w:hAnsi="PT Astra Serif" w:cs="Times New Roman"/>
              </w:rPr>
              <w:t>р</w:t>
            </w:r>
            <w:proofErr w:type="gramEnd"/>
            <w:r w:rsidRPr="00127CE8">
              <w:rPr>
                <w:rFonts w:ascii="PT Astra Serif" w:hAnsi="PT Astra Serif" w:cs="Times New Roman"/>
              </w:rPr>
              <w:t>/с 03211643000000013233</w:t>
            </w:r>
          </w:p>
          <w:p w:rsidR="00E87118" w:rsidRPr="00127CE8" w:rsidRDefault="00E87118" w:rsidP="00E87118">
            <w:pPr>
              <w:rPr>
                <w:rFonts w:ascii="PT Astra Serif" w:hAnsi="PT Astra Serif" w:cs="Times New Roman"/>
              </w:rPr>
            </w:pPr>
            <w:r w:rsidRPr="00127CE8">
              <w:rPr>
                <w:rFonts w:ascii="PT Astra Serif" w:hAnsi="PT Astra Serif" w:cs="Times New Roman"/>
              </w:rPr>
              <w:t>/с 40102810745370000024</w:t>
            </w:r>
          </w:p>
          <w:p w:rsidR="00E87118" w:rsidRPr="00127CE8" w:rsidRDefault="00E87118" w:rsidP="00E87118">
            <w:pPr>
              <w:rPr>
                <w:rFonts w:ascii="PT Astra Serif" w:hAnsi="PT Astra Serif" w:cs="Times New Roman"/>
              </w:rPr>
            </w:pPr>
            <w:r w:rsidRPr="00127CE8">
              <w:rPr>
                <w:rFonts w:ascii="PT Astra Serif" w:hAnsi="PT Astra Serif" w:cs="Times New Roman"/>
              </w:rPr>
              <w:t>ОКЦ№1 ВОЛГО-ВЯТСКОГО ГУ БАНКА РОССИИ//</w:t>
            </w:r>
          </w:p>
          <w:p w:rsidR="00E87118" w:rsidRPr="00127CE8" w:rsidRDefault="00E87118" w:rsidP="00E87118">
            <w:pPr>
              <w:rPr>
                <w:rFonts w:ascii="PT Astra Serif" w:hAnsi="PT Astra Serif" w:cs="Times New Roman"/>
              </w:rPr>
            </w:pPr>
            <w:r w:rsidRPr="00127CE8">
              <w:rPr>
                <w:rFonts w:ascii="PT Astra Serif" w:hAnsi="PT Astra Serif" w:cs="Times New Roman"/>
              </w:rPr>
              <w:t xml:space="preserve">УФК по Нижегородской области, </w:t>
            </w:r>
            <w:r>
              <w:rPr>
                <w:rFonts w:ascii="PT Astra Serif" w:hAnsi="PT Astra Serif" w:cs="Times New Roman"/>
              </w:rPr>
              <w:br/>
            </w:r>
            <w:r w:rsidRPr="00127CE8">
              <w:rPr>
                <w:rFonts w:ascii="PT Astra Serif" w:hAnsi="PT Astra Serif" w:cs="Times New Roman"/>
              </w:rPr>
              <w:t>г. Нижний Новгород</w:t>
            </w:r>
          </w:p>
          <w:p w:rsidR="00E87118" w:rsidRPr="00127CE8" w:rsidRDefault="00E87118" w:rsidP="00E87118">
            <w:pPr>
              <w:rPr>
                <w:rFonts w:ascii="PT Astra Serif" w:hAnsi="PT Astra Serif" w:cs="Times New Roman"/>
              </w:rPr>
            </w:pPr>
            <w:r w:rsidRPr="00127CE8">
              <w:rPr>
                <w:rFonts w:ascii="PT Astra Serif" w:hAnsi="PT Astra Serif" w:cs="Times New Roman"/>
              </w:rPr>
              <w:t>Л/</w:t>
            </w:r>
            <w:proofErr w:type="spellStart"/>
            <w:r w:rsidRPr="00127CE8">
              <w:rPr>
                <w:rFonts w:ascii="PT Astra Serif" w:hAnsi="PT Astra Serif" w:cs="Times New Roman"/>
              </w:rPr>
              <w:t>сч</w:t>
            </w:r>
            <w:proofErr w:type="spellEnd"/>
            <w:r w:rsidRPr="00127CE8">
              <w:rPr>
                <w:rFonts w:ascii="PT Astra Serif" w:hAnsi="PT Astra Serif" w:cs="Times New Roman"/>
              </w:rPr>
              <w:t xml:space="preserve"> в УФК 03111522710</w:t>
            </w:r>
          </w:p>
          <w:p w:rsidR="00E87118" w:rsidRPr="00127CE8" w:rsidRDefault="00E87118" w:rsidP="00E87118">
            <w:pPr>
              <w:rPr>
                <w:rFonts w:ascii="PT Astra Serif" w:hAnsi="PT Astra Serif" w:cs="Times New Roman"/>
              </w:rPr>
            </w:pPr>
            <w:r w:rsidRPr="00127CE8">
              <w:rPr>
                <w:rFonts w:ascii="PT Astra Serif" w:hAnsi="PT Astra Serif" w:cs="Times New Roman"/>
              </w:rPr>
              <w:t>ИНН 1656012393</w:t>
            </w:r>
          </w:p>
          <w:p w:rsidR="00E87118" w:rsidRPr="00127CE8" w:rsidRDefault="00E87118" w:rsidP="00E87118">
            <w:pPr>
              <w:rPr>
                <w:rFonts w:ascii="PT Astra Serif" w:hAnsi="PT Astra Serif" w:cs="Times New Roman"/>
              </w:rPr>
            </w:pPr>
            <w:r w:rsidRPr="00127CE8">
              <w:rPr>
                <w:rFonts w:ascii="PT Astra Serif" w:hAnsi="PT Astra Serif" w:cs="Times New Roman"/>
              </w:rPr>
              <w:t>КПП 165601001</w:t>
            </w:r>
          </w:p>
          <w:p w:rsidR="00E87118" w:rsidRPr="00127CE8" w:rsidRDefault="00E87118" w:rsidP="00E87118">
            <w:pPr>
              <w:rPr>
                <w:rFonts w:ascii="PT Astra Serif" w:hAnsi="PT Astra Serif" w:cs="Times New Roman"/>
              </w:rPr>
            </w:pPr>
            <w:r w:rsidRPr="00127CE8">
              <w:rPr>
                <w:rFonts w:ascii="PT Astra Serif" w:hAnsi="PT Astra Serif" w:cs="Times New Roman"/>
              </w:rPr>
              <w:t>ОКПО 08561850</w:t>
            </w:r>
          </w:p>
          <w:p w:rsidR="00B85541" w:rsidRPr="00D04875" w:rsidRDefault="00E87118" w:rsidP="00E87118">
            <w:pPr>
              <w:rPr>
                <w:rFonts w:ascii="Times New Roman" w:hAnsi="Times New Roman" w:cs="Times New Roman"/>
              </w:rPr>
            </w:pPr>
            <w:r w:rsidRPr="00127CE8">
              <w:rPr>
                <w:rFonts w:ascii="PT Astra Serif" w:hAnsi="PT Astra Serif" w:cs="Times New Roman"/>
              </w:rPr>
              <w:t>БИК 012202102</w:t>
            </w:r>
          </w:p>
        </w:tc>
        <w:tc>
          <w:tcPr>
            <w:tcW w:w="2648" w:type="pct"/>
          </w:tcPr>
          <w:p w:rsidR="002E0453" w:rsidRPr="002E0453" w:rsidRDefault="002E0453" w:rsidP="004B6831">
            <w:pPr>
              <w:rPr>
                <w:b/>
                <w:bCs/>
              </w:rPr>
            </w:pPr>
          </w:p>
        </w:tc>
      </w:tr>
      <w:tr w:rsidR="00B85541" w:rsidRPr="00D04875" w:rsidTr="005145A5">
        <w:tc>
          <w:tcPr>
            <w:tcW w:w="2352" w:type="pct"/>
          </w:tcPr>
          <w:p w:rsidR="00B85541" w:rsidRPr="00D04875" w:rsidRDefault="00B85541" w:rsidP="00B85541">
            <w:pPr>
              <w:pStyle w:val="11"/>
              <w:spacing w:line="240" w:lineRule="auto"/>
              <w:ind w:firstLine="0"/>
              <w:rPr>
                <w:b/>
                <w:bCs/>
                <w:sz w:val="22"/>
                <w:szCs w:val="22"/>
              </w:rPr>
            </w:pPr>
            <w:r w:rsidRPr="00D04875">
              <w:rPr>
                <w:b/>
                <w:bCs/>
                <w:sz w:val="22"/>
                <w:szCs w:val="22"/>
              </w:rPr>
              <w:t>Заказчик</w:t>
            </w:r>
          </w:p>
          <w:p w:rsidR="00B85541" w:rsidRPr="00D04875" w:rsidRDefault="0081336D" w:rsidP="00B85541">
            <w:pPr>
              <w:pStyle w:val="11"/>
              <w:spacing w:line="240" w:lineRule="auto"/>
              <w:ind w:firstLine="0"/>
              <w:jc w:val="left"/>
              <w:rPr>
                <w:sz w:val="22"/>
                <w:szCs w:val="22"/>
              </w:rPr>
            </w:pPr>
            <w:r w:rsidRPr="00D04875">
              <w:rPr>
                <w:sz w:val="22"/>
                <w:szCs w:val="22"/>
              </w:rPr>
              <w:t>Начальник</w:t>
            </w:r>
          </w:p>
        </w:tc>
        <w:tc>
          <w:tcPr>
            <w:tcW w:w="2648" w:type="pct"/>
          </w:tcPr>
          <w:p w:rsidR="0081336D" w:rsidRPr="007301D3" w:rsidRDefault="0081336D" w:rsidP="00B85541">
            <w:pPr>
              <w:pStyle w:val="FR1"/>
              <w:spacing w:before="0"/>
              <w:ind w:left="22"/>
              <w:jc w:val="both"/>
              <w:rPr>
                <w:b w:val="0"/>
                <w:bCs w:val="0"/>
                <w:sz w:val="22"/>
                <w:szCs w:val="22"/>
              </w:rPr>
            </w:pPr>
          </w:p>
        </w:tc>
      </w:tr>
      <w:tr w:rsidR="00B85541" w:rsidRPr="00D04875" w:rsidTr="005145A5">
        <w:tc>
          <w:tcPr>
            <w:tcW w:w="2352" w:type="pct"/>
          </w:tcPr>
          <w:p w:rsidR="00B85541" w:rsidRPr="00803625" w:rsidRDefault="00B85541" w:rsidP="00B85541">
            <w:pPr>
              <w:rPr>
                <w:rFonts w:ascii="Times New Roman" w:hAnsi="Times New Roman" w:cs="Times New Roman"/>
              </w:rPr>
            </w:pPr>
          </w:p>
          <w:p w:rsidR="00B85541" w:rsidRPr="00803625" w:rsidRDefault="00B85541" w:rsidP="00BE60EA">
            <w:pPr>
              <w:rPr>
                <w:rFonts w:ascii="Times New Roman" w:hAnsi="Times New Roman" w:cs="Times New Roman"/>
              </w:rPr>
            </w:pPr>
            <w:r w:rsidRPr="00803625">
              <w:rPr>
                <w:rFonts w:ascii="Times New Roman" w:hAnsi="Times New Roman" w:cs="Times New Roman"/>
                <w:sz w:val="22"/>
                <w:szCs w:val="22"/>
              </w:rPr>
              <w:t>___________________  А.</w:t>
            </w:r>
            <w:r w:rsidR="00BE60EA" w:rsidRPr="00803625">
              <w:rPr>
                <w:rFonts w:ascii="Times New Roman" w:hAnsi="Times New Roman" w:cs="Times New Roman"/>
                <w:sz w:val="22"/>
                <w:szCs w:val="22"/>
              </w:rPr>
              <w:t>Р</w:t>
            </w:r>
            <w:r w:rsidRPr="00803625">
              <w:rPr>
                <w:rFonts w:ascii="Times New Roman" w:hAnsi="Times New Roman" w:cs="Times New Roman"/>
                <w:sz w:val="22"/>
                <w:szCs w:val="22"/>
              </w:rPr>
              <w:t>. С</w:t>
            </w:r>
            <w:r w:rsidR="00BE60EA" w:rsidRPr="00803625">
              <w:rPr>
                <w:rFonts w:ascii="Times New Roman" w:hAnsi="Times New Roman" w:cs="Times New Roman"/>
                <w:sz w:val="22"/>
                <w:szCs w:val="22"/>
              </w:rPr>
              <w:t>агдеев</w:t>
            </w:r>
          </w:p>
        </w:tc>
        <w:tc>
          <w:tcPr>
            <w:tcW w:w="2648" w:type="pct"/>
          </w:tcPr>
          <w:p w:rsidR="00B85541" w:rsidRPr="00803625" w:rsidRDefault="00B85541" w:rsidP="00B85541">
            <w:pPr>
              <w:pStyle w:val="FR1"/>
              <w:tabs>
                <w:tab w:val="left" w:pos="3047"/>
              </w:tabs>
              <w:spacing w:before="0"/>
              <w:ind w:left="22"/>
              <w:jc w:val="both"/>
              <w:rPr>
                <w:b w:val="0"/>
                <w:bCs w:val="0"/>
                <w:sz w:val="22"/>
                <w:szCs w:val="22"/>
              </w:rPr>
            </w:pPr>
          </w:p>
          <w:p w:rsidR="00B85541" w:rsidRPr="00803625" w:rsidRDefault="00BE60EA" w:rsidP="00F94676">
            <w:pPr>
              <w:pStyle w:val="FR1"/>
              <w:tabs>
                <w:tab w:val="left" w:pos="3047"/>
              </w:tabs>
              <w:spacing w:before="0"/>
              <w:ind w:left="22"/>
              <w:jc w:val="both"/>
              <w:rPr>
                <w:b w:val="0"/>
                <w:bCs w:val="0"/>
                <w:sz w:val="22"/>
                <w:szCs w:val="22"/>
              </w:rPr>
            </w:pPr>
            <w:r w:rsidRPr="00803625">
              <w:rPr>
                <w:b w:val="0"/>
                <w:bCs w:val="0"/>
                <w:sz w:val="22"/>
                <w:szCs w:val="22"/>
              </w:rPr>
              <w:t>___________________________</w:t>
            </w:r>
            <w:r w:rsidR="00F94676">
              <w:rPr>
                <w:b w:val="0"/>
                <w:bCs w:val="0"/>
                <w:sz w:val="22"/>
                <w:szCs w:val="22"/>
              </w:rPr>
              <w:t>И.О</w:t>
            </w:r>
            <w:r w:rsidR="004B6831">
              <w:rPr>
                <w:b w:val="0"/>
                <w:bCs w:val="0"/>
                <w:sz w:val="22"/>
                <w:szCs w:val="22"/>
              </w:rPr>
              <w:t>.</w:t>
            </w:r>
            <w:r w:rsidR="00F94676">
              <w:rPr>
                <w:b w:val="0"/>
                <w:bCs w:val="0"/>
                <w:sz w:val="22"/>
                <w:szCs w:val="22"/>
              </w:rPr>
              <w:t xml:space="preserve"> Фамилия</w:t>
            </w:r>
          </w:p>
        </w:tc>
      </w:tr>
      <w:tr w:rsidR="00B85541" w:rsidRPr="00D04875" w:rsidTr="005145A5">
        <w:tc>
          <w:tcPr>
            <w:tcW w:w="2352" w:type="pct"/>
          </w:tcPr>
          <w:p w:rsidR="00B85541" w:rsidRPr="00D04875" w:rsidRDefault="00B85541" w:rsidP="00B85541">
            <w:pPr>
              <w:pStyle w:val="11"/>
              <w:spacing w:line="240" w:lineRule="auto"/>
              <w:ind w:firstLine="0"/>
              <w:rPr>
                <w:sz w:val="22"/>
                <w:szCs w:val="22"/>
              </w:rPr>
            </w:pPr>
            <w:r w:rsidRPr="00D04875">
              <w:rPr>
                <w:sz w:val="22"/>
                <w:szCs w:val="22"/>
              </w:rPr>
              <w:t xml:space="preserve">                   М.П.</w:t>
            </w:r>
          </w:p>
        </w:tc>
        <w:tc>
          <w:tcPr>
            <w:tcW w:w="2648" w:type="pct"/>
          </w:tcPr>
          <w:p w:rsidR="00B85541" w:rsidRPr="00D04875" w:rsidRDefault="00B85541" w:rsidP="00B85541">
            <w:pPr>
              <w:pStyle w:val="FR1"/>
              <w:spacing w:before="0"/>
              <w:ind w:left="22"/>
              <w:jc w:val="both"/>
              <w:rPr>
                <w:b w:val="0"/>
                <w:bCs w:val="0"/>
                <w:sz w:val="22"/>
                <w:szCs w:val="22"/>
              </w:rPr>
            </w:pPr>
            <w:r w:rsidRPr="00D04875">
              <w:rPr>
                <w:b w:val="0"/>
                <w:bCs w:val="0"/>
                <w:sz w:val="22"/>
                <w:szCs w:val="22"/>
              </w:rPr>
              <w:t xml:space="preserve">                  М.П.</w:t>
            </w:r>
          </w:p>
        </w:tc>
      </w:tr>
    </w:tbl>
    <w:p w:rsidR="00CA6BDA" w:rsidRPr="00EE65AD" w:rsidRDefault="00CA6BDA" w:rsidP="00CA6BDA">
      <w:pPr>
        <w:widowControl/>
        <w:contextualSpacing/>
        <w:rPr>
          <w:rFonts w:ascii="Times New Roman" w:eastAsia="Times New Roman" w:hAnsi="Times New Roman" w:cs="Times New Roman"/>
          <w:color w:val="auto"/>
        </w:rPr>
      </w:pPr>
    </w:p>
    <w:p w:rsidR="00EE65AD" w:rsidRDefault="00EE65AD" w:rsidP="00CA6BDA">
      <w:pPr>
        <w:widowControl/>
        <w:contextualSpacing/>
        <w:rPr>
          <w:rFonts w:ascii="Times New Roman" w:eastAsia="Times New Roman" w:hAnsi="Times New Roman" w:cs="Times New Roman"/>
          <w:color w:val="auto"/>
        </w:rPr>
      </w:pPr>
    </w:p>
    <w:p w:rsidR="00EE65AD" w:rsidRPr="00A03794" w:rsidRDefault="00EE65AD" w:rsidP="006519B1">
      <w:pPr>
        <w:widowControl/>
        <w:ind w:left="5670"/>
        <w:contextualSpacing/>
        <w:rPr>
          <w:rFonts w:ascii="Times New Roman" w:eastAsia="Times New Roman" w:hAnsi="Times New Roman" w:cs="Times New Roman"/>
          <w:color w:val="auto"/>
          <w:sz w:val="22"/>
          <w:szCs w:val="22"/>
        </w:rPr>
      </w:pPr>
      <w:r w:rsidRPr="00591C60">
        <w:br w:type="page"/>
      </w:r>
      <w:r w:rsidR="002358E6" w:rsidRPr="00A03794">
        <w:rPr>
          <w:rFonts w:ascii="Times New Roman" w:hAnsi="Times New Roman" w:cs="Times New Roman"/>
          <w:bCs/>
          <w:sz w:val="22"/>
          <w:szCs w:val="22"/>
        </w:rPr>
        <w:lastRenderedPageBreak/>
        <w:t>П</w:t>
      </w:r>
      <w:r w:rsidR="00612205" w:rsidRPr="00A03794">
        <w:rPr>
          <w:rFonts w:ascii="Times New Roman" w:hAnsi="Times New Roman" w:cs="Times New Roman"/>
          <w:bCs/>
          <w:sz w:val="22"/>
          <w:szCs w:val="22"/>
        </w:rPr>
        <w:t>риложение</w:t>
      </w:r>
      <w:r w:rsidR="00D9432C" w:rsidRPr="00A03794">
        <w:rPr>
          <w:rFonts w:ascii="Times New Roman" w:hAnsi="Times New Roman" w:cs="Times New Roman"/>
          <w:bCs/>
          <w:sz w:val="22"/>
          <w:szCs w:val="22"/>
        </w:rPr>
        <w:t xml:space="preserve"> №1</w:t>
      </w:r>
    </w:p>
    <w:p w:rsidR="00D9432C" w:rsidRPr="00A03794" w:rsidRDefault="004A0A13" w:rsidP="006519B1">
      <w:pPr>
        <w:tabs>
          <w:tab w:val="left" w:pos="180"/>
        </w:tabs>
        <w:ind w:left="5670"/>
        <w:contextualSpacing/>
        <w:rPr>
          <w:rFonts w:ascii="Times New Roman" w:hAnsi="Times New Roman" w:cs="Times New Roman"/>
          <w:sz w:val="22"/>
          <w:szCs w:val="22"/>
        </w:rPr>
      </w:pPr>
      <w:r w:rsidRPr="00A03794">
        <w:rPr>
          <w:rFonts w:ascii="Times New Roman" w:hAnsi="Times New Roman" w:cs="Times New Roman"/>
          <w:bCs/>
          <w:sz w:val="22"/>
          <w:szCs w:val="22"/>
        </w:rPr>
        <w:t>к договору поставки</w:t>
      </w:r>
      <w:r w:rsidR="00D9432C" w:rsidRPr="00A03794">
        <w:rPr>
          <w:rFonts w:ascii="Times New Roman" w:hAnsi="Times New Roman" w:cs="Times New Roman"/>
          <w:sz w:val="22"/>
          <w:szCs w:val="22"/>
        </w:rPr>
        <w:t>№ ______</w:t>
      </w:r>
      <w:r w:rsidR="000835C7" w:rsidRPr="00A03794">
        <w:rPr>
          <w:rFonts w:ascii="Times New Roman" w:hAnsi="Times New Roman" w:cs="Times New Roman"/>
          <w:sz w:val="22"/>
          <w:szCs w:val="22"/>
        </w:rPr>
        <w:t>___</w:t>
      </w:r>
    </w:p>
    <w:p w:rsidR="00D9432C" w:rsidRPr="00A03794" w:rsidRDefault="00D9432C" w:rsidP="006519B1">
      <w:pPr>
        <w:tabs>
          <w:tab w:val="left" w:pos="180"/>
        </w:tabs>
        <w:ind w:left="5670"/>
        <w:contextualSpacing/>
        <w:rPr>
          <w:rFonts w:ascii="Times New Roman" w:hAnsi="Times New Roman" w:cs="Times New Roman"/>
          <w:sz w:val="22"/>
          <w:szCs w:val="22"/>
        </w:rPr>
      </w:pPr>
      <w:r w:rsidRPr="00A03794">
        <w:rPr>
          <w:rFonts w:ascii="Times New Roman" w:hAnsi="Times New Roman" w:cs="Times New Roman"/>
          <w:sz w:val="22"/>
          <w:szCs w:val="22"/>
        </w:rPr>
        <w:t>от «___» ____________20</w:t>
      </w:r>
      <w:r w:rsidR="00753793" w:rsidRPr="00A03794">
        <w:rPr>
          <w:rFonts w:ascii="Times New Roman" w:hAnsi="Times New Roman" w:cs="Times New Roman"/>
          <w:sz w:val="22"/>
          <w:szCs w:val="22"/>
        </w:rPr>
        <w:t>2</w:t>
      </w:r>
      <w:r w:rsidR="005F047D">
        <w:rPr>
          <w:rFonts w:ascii="Times New Roman" w:hAnsi="Times New Roman" w:cs="Times New Roman"/>
          <w:sz w:val="22"/>
          <w:szCs w:val="22"/>
        </w:rPr>
        <w:t xml:space="preserve">6 </w:t>
      </w:r>
      <w:r w:rsidRPr="00A03794">
        <w:rPr>
          <w:rFonts w:ascii="Times New Roman" w:hAnsi="Times New Roman" w:cs="Times New Roman"/>
          <w:sz w:val="22"/>
          <w:szCs w:val="22"/>
        </w:rPr>
        <w:t>г.</w:t>
      </w:r>
    </w:p>
    <w:p w:rsidR="00D9432C" w:rsidRPr="00A03794" w:rsidRDefault="00D9432C" w:rsidP="00D9432C">
      <w:pPr>
        <w:contextualSpacing/>
        <w:rPr>
          <w:rFonts w:ascii="Times New Roman" w:hAnsi="Times New Roman" w:cs="Times New Roman"/>
          <w:sz w:val="22"/>
          <w:szCs w:val="22"/>
        </w:rPr>
      </w:pPr>
    </w:p>
    <w:p w:rsidR="00D9432C" w:rsidRPr="00A03794" w:rsidRDefault="00D9432C" w:rsidP="00424BAA">
      <w:pPr>
        <w:pStyle w:val="2"/>
        <w:spacing w:line="240" w:lineRule="auto"/>
        <w:ind w:left="0" w:right="0"/>
        <w:contextualSpacing/>
        <w:rPr>
          <w:bCs/>
          <w:sz w:val="22"/>
          <w:szCs w:val="22"/>
        </w:rPr>
      </w:pPr>
      <w:r w:rsidRPr="00A03794">
        <w:rPr>
          <w:bCs/>
          <w:sz w:val="22"/>
          <w:szCs w:val="22"/>
        </w:rPr>
        <w:t>Спецификация № 1</w:t>
      </w:r>
    </w:p>
    <w:tbl>
      <w:tblPr>
        <w:tblW w:w="9498" w:type="dxa"/>
        <w:jc w:val="center"/>
        <w:tblCellMar>
          <w:left w:w="10" w:type="dxa"/>
          <w:right w:w="10" w:type="dxa"/>
        </w:tblCellMar>
        <w:tblLook w:val="04A0" w:firstRow="1" w:lastRow="0" w:firstColumn="1" w:lastColumn="0" w:noHBand="0" w:noVBand="1"/>
      </w:tblPr>
      <w:tblGrid>
        <w:gridCol w:w="471"/>
        <w:gridCol w:w="5554"/>
        <w:gridCol w:w="479"/>
        <w:gridCol w:w="529"/>
        <w:gridCol w:w="1205"/>
        <w:gridCol w:w="1260"/>
      </w:tblGrid>
      <w:tr w:rsidR="00862226" w:rsidRPr="00A03794" w:rsidTr="005F047D">
        <w:trPr>
          <w:trHeight w:hRule="exact" w:val="927"/>
          <w:jc w:val="center"/>
        </w:trPr>
        <w:tc>
          <w:tcPr>
            <w:tcW w:w="471" w:type="dxa"/>
            <w:tcBorders>
              <w:top w:val="single" w:sz="4" w:space="0" w:color="auto"/>
              <w:left w:val="single" w:sz="4" w:space="0" w:color="auto"/>
              <w:bottom w:val="single" w:sz="4" w:space="0" w:color="auto"/>
            </w:tcBorders>
            <w:shd w:val="clear" w:color="auto" w:fill="FFFFFF"/>
            <w:vAlign w:val="center"/>
          </w:tcPr>
          <w:p w:rsidR="00862226" w:rsidRPr="00A03794" w:rsidRDefault="00702F0D" w:rsidP="00093137">
            <w:pPr>
              <w:pStyle w:val="22"/>
              <w:shd w:val="clear" w:color="auto" w:fill="auto"/>
              <w:spacing w:after="0" w:line="240" w:lineRule="auto"/>
              <w:jc w:val="center"/>
              <w:rPr>
                <w:sz w:val="22"/>
                <w:szCs w:val="22"/>
              </w:rPr>
            </w:pPr>
            <w:r w:rsidRPr="00A03794">
              <w:rPr>
                <w:b/>
                <w:sz w:val="22"/>
                <w:szCs w:val="22"/>
              </w:rPr>
              <w:t>№ п/п</w:t>
            </w:r>
          </w:p>
        </w:tc>
        <w:tc>
          <w:tcPr>
            <w:tcW w:w="5554" w:type="dxa"/>
            <w:tcBorders>
              <w:top w:val="single" w:sz="4" w:space="0" w:color="auto"/>
              <w:left w:val="single" w:sz="4" w:space="0" w:color="auto"/>
              <w:bottom w:val="single" w:sz="4" w:space="0" w:color="auto"/>
            </w:tcBorders>
            <w:shd w:val="clear" w:color="auto" w:fill="FFFFFF"/>
            <w:vAlign w:val="center"/>
          </w:tcPr>
          <w:p w:rsidR="00862226" w:rsidRPr="00402887" w:rsidRDefault="00702F0D" w:rsidP="00093137">
            <w:pPr>
              <w:pStyle w:val="22"/>
              <w:shd w:val="clear" w:color="auto" w:fill="auto"/>
              <w:spacing w:after="0" w:line="240" w:lineRule="auto"/>
              <w:jc w:val="center"/>
              <w:rPr>
                <w:sz w:val="24"/>
                <w:szCs w:val="24"/>
              </w:rPr>
            </w:pPr>
            <w:r w:rsidRPr="00402887">
              <w:rPr>
                <w:b/>
                <w:sz w:val="24"/>
                <w:szCs w:val="24"/>
              </w:rPr>
              <w:t>Наименование, характеристики</w:t>
            </w:r>
          </w:p>
        </w:tc>
        <w:tc>
          <w:tcPr>
            <w:tcW w:w="479" w:type="dxa"/>
            <w:tcBorders>
              <w:top w:val="single" w:sz="4" w:space="0" w:color="auto"/>
              <w:left w:val="single" w:sz="4" w:space="0" w:color="auto"/>
              <w:bottom w:val="single" w:sz="4" w:space="0" w:color="auto"/>
            </w:tcBorders>
            <w:shd w:val="clear" w:color="auto" w:fill="FFFFFF"/>
            <w:vAlign w:val="center"/>
          </w:tcPr>
          <w:p w:rsidR="00862226" w:rsidRPr="00402887" w:rsidRDefault="00702F0D" w:rsidP="00093137">
            <w:pPr>
              <w:pStyle w:val="22"/>
              <w:shd w:val="clear" w:color="auto" w:fill="auto"/>
              <w:spacing w:after="0" w:line="240" w:lineRule="auto"/>
              <w:jc w:val="center"/>
              <w:rPr>
                <w:sz w:val="24"/>
                <w:szCs w:val="24"/>
              </w:rPr>
            </w:pPr>
            <w:r w:rsidRPr="00402887">
              <w:rPr>
                <w:b/>
                <w:sz w:val="24"/>
                <w:szCs w:val="24"/>
              </w:rPr>
              <w:t>Ед. изм.</w:t>
            </w:r>
          </w:p>
        </w:tc>
        <w:tc>
          <w:tcPr>
            <w:tcW w:w="529" w:type="dxa"/>
            <w:tcBorders>
              <w:top w:val="single" w:sz="4" w:space="0" w:color="auto"/>
              <w:left w:val="single" w:sz="4" w:space="0" w:color="auto"/>
              <w:bottom w:val="single" w:sz="4" w:space="0" w:color="auto"/>
            </w:tcBorders>
            <w:shd w:val="clear" w:color="auto" w:fill="FFFFFF"/>
            <w:vAlign w:val="center"/>
          </w:tcPr>
          <w:p w:rsidR="00862226" w:rsidRPr="00402887" w:rsidRDefault="00702F0D" w:rsidP="00093137">
            <w:pPr>
              <w:pStyle w:val="22"/>
              <w:shd w:val="clear" w:color="auto" w:fill="auto"/>
              <w:spacing w:after="0" w:line="240" w:lineRule="auto"/>
              <w:jc w:val="center"/>
              <w:rPr>
                <w:sz w:val="24"/>
                <w:szCs w:val="24"/>
              </w:rPr>
            </w:pPr>
            <w:r w:rsidRPr="00402887">
              <w:rPr>
                <w:b/>
                <w:sz w:val="24"/>
                <w:szCs w:val="24"/>
              </w:rPr>
              <w:t>Кол-во</w:t>
            </w:r>
          </w:p>
        </w:tc>
        <w:tc>
          <w:tcPr>
            <w:tcW w:w="1205" w:type="dxa"/>
            <w:tcBorders>
              <w:top w:val="single" w:sz="4" w:space="0" w:color="auto"/>
              <w:left w:val="single" w:sz="4" w:space="0" w:color="auto"/>
              <w:bottom w:val="single" w:sz="4" w:space="0" w:color="auto"/>
            </w:tcBorders>
            <w:shd w:val="clear" w:color="auto" w:fill="FFFFFF"/>
            <w:vAlign w:val="center"/>
          </w:tcPr>
          <w:p w:rsidR="00862226" w:rsidRPr="00402887" w:rsidRDefault="00702F0D" w:rsidP="00093137">
            <w:pPr>
              <w:pStyle w:val="22"/>
              <w:shd w:val="clear" w:color="auto" w:fill="auto"/>
              <w:spacing w:after="0" w:line="240" w:lineRule="auto"/>
              <w:jc w:val="center"/>
              <w:rPr>
                <w:sz w:val="24"/>
                <w:szCs w:val="24"/>
              </w:rPr>
            </w:pPr>
            <w:r w:rsidRPr="00402887">
              <w:rPr>
                <w:b/>
                <w:sz w:val="24"/>
                <w:szCs w:val="24"/>
              </w:rPr>
              <w:t>Стоимость за ед., руб.</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862226" w:rsidRPr="00402887" w:rsidRDefault="00702F0D" w:rsidP="00093137">
            <w:pPr>
              <w:pStyle w:val="22"/>
              <w:shd w:val="clear" w:color="auto" w:fill="auto"/>
              <w:spacing w:after="0" w:line="240" w:lineRule="auto"/>
              <w:jc w:val="center"/>
              <w:rPr>
                <w:sz w:val="24"/>
                <w:szCs w:val="24"/>
              </w:rPr>
            </w:pPr>
            <w:r w:rsidRPr="00402887">
              <w:rPr>
                <w:b/>
                <w:sz w:val="24"/>
                <w:szCs w:val="24"/>
              </w:rPr>
              <w:t>Общая стоимость, руб.</w:t>
            </w:r>
          </w:p>
        </w:tc>
      </w:tr>
      <w:tr w:rsidR="005145A5" w:rsidRPr="00A03794" w:rsidTr="005F047D">
        <w:trPr>
          <w:trHeight w:hRule="exact" w:val="932"/>
          <w:jc w:val="center"/>
        </w:trPr>
        <w:tc>
          <w:tcPr>
            <w:tcW w:w="471" w:type="dxa"/>
            <w:tcBorders>
              <w:top w:val="single" w:sz="4" w:space="0" w:color="auto"/>
              <w:left w:val="single" w:sz="4" w:space="0" w:color="auto"/>
              <w:bottom w:val="single" w:sz="4" w:space="0" w:color="auto"/>
            </w:tcBorders>
            <w:shd w:val="clear" w:color="auto" w:fill="FFFFFF"/>
            <w:vAlign w:val="center"/>
          </w:tcPr>
          <w:p w:rsidR="005145A5" w:rsidRPr="00A03794" w:rsidRDefault="005145A5" w:rsidP="00144994">
            <w:pPr>
              <w:pStyle w:val="22"/>
              <w:shd w:val="clear" w:color="auto" w:fill="auto"/>
              <w:spacing w:after="0" w:line="240" w:lineRule="auto"/>
              <w:jc w:val="center"/>
              <w:rPr>
                <w:sz w:val="22"/>
                <w:szCs w:val="22"/>
              </w:rPr>
            </w:pPr>
            <w:bookmarkStart w:id="0" w:name="_Hlk237263290"/>
            <w:r w:rsidRPr="00A03794">
              <w:rPr>
                <w:sz w:val="22"/>
                <w:szCs w:val="22"/>
              </w:rPr>
              <w:t>1</w:t>
            </w:r>
            <w:r>
              <w:rPr>
                <w:sz w:val="22"/>
                <w:szCs w:val="22"/>
              </w:rPr>
              <w:t>.</w:t>
            </w:r>
          </w:p>
        </w:tc>
        <w:tc>
          <w:tcPr>
            <w:tcW w:w="5554" w:type="dxa"/>
            <w:tcBorders>
              <w:top w:val="single" w:sz="4" w:space="0" w:color="auto"/>
              <w:left w:val="single" w:sz="4" w:space="0" w:color="auto"/>
              <w:bottom w:val="single" w:sz="4" w:space="0" w:color="auto"/>
            </w:tcBorders>
            <w:shd w:val="clear" w:color="auto" w:fill="FFFFFF"/>
            <w:vAlign w:val="center"/>
          </w:tcPr>
          <w:p w:rsidR="005145A5" w:rsidRPr="00402887" w:rsidRDefault="005F047D" w:rsidP="00BE60EA">
            <w:pPr>
              <w:pStyle w:val="22"/>
              <w:contextualSpacing/>
              <w:rPr>
                <w:sz w:val="24"/>
                <w:szCs w:val="24"/>
              </w:rPr>
            </w:pPr>
            <w:r w:rsidRPr="005D2F38">
              <w:rPr>
                <w:rFonts w:ascii="PT Astra Serif" w:hAnsi="PT Astra Serif"/>
              </w:rPr>
              <w:t xml:space="preserve">Перфоратор  </w:t>
            </w:r>
            <w:r w:rsidR="00F94676" w:rsidRPr="005D2F38">
              <w:rPr>
                <w:rFonts w:ascii="PT Astra Serif" w:hAnsi="PT Astra Serif"/>
              </w:rPr>
              <w:t>аккумуляторный</w:t>
            </w:r>
            <w:r w:rsidRPr="005D2F38">
              <w:rPr>
                <w:rFonts w:ascii="PT Astra Serif" w:hAnsi="PT Astra Serif"/>
              </w:rPr>
              <w:t xml:space="preserve"> бесщеточный</w:t>
            </w:r>
            <w:r>
              <w:rPr>
                <w:rFonts w:ascii="PT Astra Serif" w:hAnsi="PT Astra Serif"/>
              </w:rPr>
              <w:t xml:space="preserve"> -</w:t>
            </w:r>
            <w:r w:rsidRPr="005D2F38">
              <w:rPr>
                <w:rFonts w:ascii="PT Astra Serif" w:hAnsi="PT Astra Serif"/>
              </w:rPr>
              <w:t xml:space="preserve"> </w:t>
            </w:r>
            <w:proofErr w:type="spellStart"/>
            <w:r w:rsidRPr="005D2F38">
              <w:rPr>
                <w:rFonts w:ascii="PT Astra Serif" w:hAnsi="PT Astra Serif"/>
              </w:rPr>
              <w:t>Greenworks</w:t>
            </w:r>
            <w:proofErr w:type="spellEnd"/>
            <w:r w:rsidRPr="005D2F38">
              <w:rPr>
                <w:rFonts w:ascii="PT Astra Serif" w:hAnsi="PT Astra Serif"/>
              </w:rPr>
              <w:t xml:space="preserve"> GD24SDS2 2ДЖ</w:t>
            </w:r>
            <w:r w:rsidR="00B16DCB">
              <w:rPr>
                <w:rFonts w:ascii="PT Astra Serif" w:hAnsi="PT Astra Serif"/>
              </w:rPr>
              <w:t xml:space="preserve"> 24</w:t>
            </w:r>
            <w:r w:rsidR="00B16DCB">
              <w:rPr>
                <w:rFonts w:ascii="PT Astra Serif" w:hAnsi="PT Astra Serif"/>
                <w:lang w:val="en-US"/>
              </w:rPr>
              <w:t>V</w:t>
            </w:r>
            <w:r w:rsidR="00B16DCB" w:rsidRPr="00B16DCB">
              <w:rPr>
                <w:rFonts w:ascii="PT Astra Serif" w:hAnsi="PT Astra Serif"/>
              </w:rPr>
              <w:t xml:space="preserve"> </w:t>
            </w:r>
            <w:bookmarkStart w:id="1" w:name="_GoBack"/>
            <w:bookmarkEnd w:id="1"/>
            <w:r w:rsidRPr="005D2F38">
              <w:rPr>
                <w:rFonts w:ascii="PT Astra Serif" w:hAnsi="PT Astra Serif"/>
              </w:rPr>
              <w:t xml:space="preserve">(АКБ </w:t>
            </w:r>
            <w:r w:rsidR="00B16DCB">
              <w:rPr>
                <w:rFonts w:ascii="PT Astra Serif" w:hAnsi="PT Astra Serif"/>
              </w:rPr>
              <w:t xml:space="preserve">4 </w:t>
            </w:r>
            <w:proofErr w:type="spellStart"/>
            <w:r w:rsidR="00B16DCB">
              <w:rPr>
                <w:rFonts w:ascii="PT Astra Serif" w:hAnsi="PT Astra Serif"/>
              </w:rPr>
              <w:t>Ач</w:t>
            </w:r>
            <w:proofErr w:type="spellEnd"/>
            <w:r w:rsidR="00B16DCB">
              <w:rPr>
                <w:rFonts w:ascii="PT Astra Serif" w:hAnsi="PT Astra Serif"/>
              </w:rPr>
              <w:t xml:space="preserve"> </w:t>
            </w:r>
            <w:r w:rsidRPr="005D2F38">
              <w:rPr>
                <w:rFonts w:ascii="PT Astra Serif" w:hAnsi="PT Astra Serif"/>
              </w:rPr>
              <w:t>и ЗУ)</w:t>
            </w:r>
            <w:r w:rsidR="00F94676">
              <w:rPr>
                <w:rFonts w:ascii="PT Astra Serif" w:hAnsi="PT Astra Serif"/>
              </w:rPr>
              <w:t xml:space="preserve"> (либо эквивалент)</w:t>
            </w:r>
          </w:p>
        </w:tc>
        <w:tc>
          <w:tcPr>
            <w:tcW w:w="479" w:type="dxa"/>
            <w:tcBorders>
              <w:top w:val="single" w:sz="4" w:space="0" w:color="auto"/>
              <w:left w:val="single" w:sz="4" w:space="0" w:color="auto"/>
              <w:bottom w:val="single" w:sz="4" w:space="0" w:color="auto"/>
            </w:tcBorders>
            <w:shd w:val="clear" w:color="auto" w:fill="FFFFFF"/>
            <w:vAlign w:val="center"/>
          </w:tcPr>
          <w:p w:rsidR="005145A5" w:rsidRPr="00402887" w:rsidRDefault="005145A5" w:rsidP="00093137">
            <w:pPr>
              <w:pStyle w:val="22"/>
              <w:shd w:val="clear" w:color="auto" w:fill="auto"/>
              <w:spacing w:after="0" w:line="240" w:lineRule="auto"/>
              <w:jc w:val="center"/>
              <w:rPr>
                <w:sz w:val="24"/>
                <w:szCs w:val="24"/>
              </w:rPr>
            </w:pPr>
            <w:r w:rsidRPr="00402887">
              <w:rPr>
                <w:sz w:val="24"/>
                <w:szCs w:val="24"/>
              </w:rPr>
              <w:t>шт.</w:t>
            </w:r>
          </w:p>
        </w:tc>
        <w:tc>
          <w:tcPr>
            <w:tcW w:w="529" w:type="dxa"/>
            <w:tcBorders>
              <w:top w:val="single" w:sz="4" w:space="0" w:color="auto"/>
              <w:left w:val="single" w:sz="4" w:space="0" w:color="auto"/>
              <w:bottom w:val="single" w:sz="4" w:space="0" w:color="auto"/>
            </w:tcBorders>
            <w:shd w:val="clear" w:color="auto" w:fill="FFFFFF"/>
            <w:vAlign w:val="center"/>
          </w:tcPr>
          <w:p w:rsidR="005145A5" w:rsidRPr="00402887" w:rsidRDefault="005145A5" w:rsidP="00093137">
            <w:pPr>
              <w:pStyle w:val="22"/>
              <w:shd w:val="clear" w:color="auto" w:fill="auto"/>
              <w:spacing w:after="0" w:line="240" w:lineRule="auto"/>
              <w:jc w:val="center"/>
              <w:rPr>
                <w:sz w:val="24"/>
                <w:szCs w:val="24"/>
              </w:rPr>
            </w:pPr>
            <w:r w:rsidRPr="00402887">
              <w:rPr>
                <w:sz w:val="24"/>
                <w:szCs w:val="24"/>
              </w:rPr>
              <w:t>1</w:t>
            </w:r>
          </w:p>
        </w:tc>
        <w:tc>
          <w:tcPr>
            <w:tcW w:w="1205" w:type="dxa"/>
            <w:tcBorders>
              <w:top w:val="single" w:sz="4" w:space="0" w:color="auto"/>
              <w:left w:val="single" w:sz="4" w:space="0" w:color="auto"/>
              <w:bottom w:val="single" w:sz="4" w:space="0" w:color="auto"/>
            </w:tcBorders>
            <w:shd w:val="clear" w:color="auto" w:fill="FFFFFF"/>
            <w:vAlign w:val="center"/>
          </w:tcPr>
          <w:p w:rsidR="005145A5" w:rsidRPr="005F047D" w:rsidRDefault="005145A5" w:rsidP="00BE60EA">
            <w:pPr>
              <w:pStyle w:val="22"/>
              <w:shd w:val="clear" w:color="auto" w:fill="auto"/>
              <w:spacing w:after="0" w:line="240"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5145A5" w:rsidRPr="005F047D" w:rsidRDefault="005145A5" w:rsidP="00BE60EA">
            <w:pPr>
              <w:pStyle w:val="22"/>
              <w:shd w:val="clear" w:color="auto" w:fill="auto"/>
              <w:spacing w:after="0" w:line="240" w:lineRule="auto"/>
              <w:jc w:val="center"/>
              <w:rPr>
                <w:sz w:val="20"/>
                <w:szCs w:val="20"/>
              </w:rPr>
            </w:pPr>
          </w:p>
        </w:tc>
      </w:tr>
      <w:bookmarkEnd w:id="0"/>
      <w:tr w:rsidR="005F047D" w:rsidRPr="00A03794" w:rsidTr="005F047D">
        <w:trPr>
          <w:trHeight w:hRule="exact" w:val="932"/>
          <w:jc w:val="center"/>
        </w:trPr>
        <w:tc>
          <w:tcPr>
            <w:tcW w:w="471" w:type="dxa"/>
            <w:tcBorders>
              <w:top w:val="single" w:sz="4" w:space="0" w:color="auto"/>
              <w:left w:val="single" w:sz="4" w:space="0" w:color="auto"/>
              <w:bottom w:val="single" w:sz="4" w:space="0" w:color="auto"/>
            </w:tcBorders>
            <w:shd w:val="clear" w:color="auto" w:fill="FFFFFF"/>
            <w:vAlign w:val="center"/>
          </w:tcPr>
          <w:p w:rsidR="005F047D" w:rsidRPr="00A03794" w:rsidRDefault="005F047D" w:rsidP="00144994">
            <w:pPr>
              <w:pStyle w:val="22"/>
              <w:shd w:val="clear" w:color="auto" w:fill="auto"/>
              <w:spacing w:after="0" w:line="240" w:lineRule="auto"/>
              <w:jc w:val="center"/>
              <w:rPr>
                <w:sz w:val="22"/>
                <w:szCs w:val="22"/>
              </w:rPr>
            </w:pPr>
            <w:r>
              <w:rPr>
                <w:sz w:val="22"/>
                <w:szCs w:val="22"/>
              </w:rPr>
              <w:t>2</w:t>
            </w:r>
          </w:p>
        </w:tc>
        <w:tc>
          <w:tcPr>
            <w:tcW w:w="5554" w:type="dxa"/>
            <w:tcBorders>
              <w:top w:val="single" w:sz="4" w:space="0" w:color="auto"/>
              <w:left w:val="single" w:sz="4" w:space="0" w:color="auto"/>
              <w:bottom w:val="single" w:sz="4" w:space="0" w:color="auto"/>
            </w:tcBorders>
            <w:shd w:val="clear" w:color="auto" w:fill="FFFFFF"/>
            <w:vAlign w:val="center"/>
          </w:tcPr>
          <w:p w:rsidR="00F94676" w:rsidRDefault="005F047D" w:rsidP="00BE60EA">
            <w:pPr>
              <w:pStyle w:val="22"/>
              <w:contextualSpacing/>
              <w:rPr>
                <w:rFonts w:ascii="PT Astra Serif" w:hAnsi="PT Astra Serif"/>
              </w:rPr>
            </w:pPr>
            <w:r w:rsidRPr="005D2F38">
              <w:rPr>
                <w:rFonts w:ascii="PT Astra Serif" w:hAnsi="PT Astra Serif"/>
              </w:rPr>
              <w:t xml:space="preserve">Дрель ударная </w:t>
            </w:r>
            <w:r>
              <w:rPr>
                <w:rFonts w:ascii="PT Astra Serif" w:hAnsi="PT Astra Serif"/>
              </w:rPr>
              <w:t xml:space="preserve"> - </w:t>
            </w:r>
            <w:r w:rsidR="00F94676">
              <w:rPr>
                <w:rFonts w:ascii="PT Astra Serif" w:hAnsi="PT Astra Serif"/>
              </w:rPr>
              <w:t xml:space="preserve">REDVERG </w:t>
            </w:r>
            <w:r w:rsidRPr="005D2F38">
              <w:rPr>
                <w:rFonts w:ascii="PT Astra Serif" w:hAnsi="PT Astra Serif"/>
              </w:rPr>
              <w:t xml:space="preserve"> RD-ID850 6657966</w:t>
            </w:r>
            <w:r w:rsidR="00F94676">
              <w:rPr>
                <w:rFonts w:ascii="PT Astra Serif" w:hAnsi="PT Astra Serif"/>
              </w:rPr>
              <w:t xml:space="preserve"> </w:t>
            </w:r>
          </w:p>
          <w:p w:rsidR="005F047D" w:rsidRPr="00402887" w:rsidRDefault="00F94676" w:rsidP="00BE60EA">
            <w:pPr>
              <w:pStyle w:val="22"/>
              <w:contextualSpacing/>
              <w:rPr>
                <w:sz w:val="24"/>
                <w:szCs w:val="24"/>
              </w:rPr>
            </w:pPr>
            <w:r w:rsidRPr="00F94676">
              <w:rPr>
                <w:rFonts w:ascii="PT Astra Serif" w:hAnsi="PT Astra Serif"/>
              </w:rPr>
              <w:t>(либо эквивалент)</w:t>
            </w:r>
          </w:p>
        </w:tc>
        <w:tc>
          <w:tcPr>
            <w:tcW w:w="479" w:type="dxa"/>
            <w:tcBorders>
              <w:top w:val="single" w:sz="4" w:space="0" w:color="auto"/>
              <w:left w:val="single" w:sz="4" w:space="0" w:color="auto"/>
              <w:bottom w:val="single" w:sz="4" w:space="0" w:color="auto"/>
            </w:tcBorders>
            <w:shd w:val="clear" w:color="auto" w:fill="FFFFFF"/>
            <w:vAlign w:val="center"/>
          </w:tcPr>
          <w:p w:rsidR="005F047D" w:rsidRPr="00402887" w:rsidRDefault="005F047D" w:rsidP="005F047D">
            <w:pPr>
              <w:pStyle w:val="22"/>
              <w:shd w:val="clear" w:color="auto" w:fill="auto"/>
              <w:spacing w:after="0" w:line="240" w:lineRule="auto"/>
              <w:jc w:val="center"/>
              <w:rPr>
                <w:sz w:val="24"/>
                <w:szCs w:val="24"/>
              </w:rPr>
            </w:pPr>
            <w:r w:rsidRPr="00402887">
              <w:rPr>
                <w:sz w:val="24"/>
                <w:szCs w:val="24"/>
              </w:rPr>
              <w:t>шт.</w:t>
            </w:r>
          </w:p>
        </w:tc>
        <w:tc>
          <w:tcPr>
            <w:tcW w:w="529" w:type="dxa"/>
            <w:tcBorders>
              <w:top w:val="single" w:sz="4" w:space="0" w:color="auto"/>
              <w:left w:val="single" w:sz="4" w:space="0" w:color="auto"/>
              <w:bottom w:val="single" w:sz="4" w:space="0" w:color="auto"/>
            </w:tcBorders>
            <w:shd w:val="clear" w:color="auto" w:fill="FFFFFF"/>
            <w:vAlign w:val="center"/>
          </w:tcPr>
          <w:p w:rsidR="005F047D" w:rsidRPr="00402887" w:rsidRDefault="005F047D" w:rsidP="005F047D">
            <w:pPr>
              <w:pStyle w:val="22"/>
              <w:shd w:val="clear" w:color="auto" w:fill="auto"/>
              <w:spacing w:after="0" w:line="240" w:lineRule="auto"/>
              <w:jc w:val="center"/>
              <w:rPr>
                <w:sz w:val="24"/>
                <w:szCs w:val="24"/>
              </w:rPr>
            </w:pPr>
            <w:r w:rsidRPr="00402887">
              <w:rPr>
                <w:sz w:val="24"/>
                <w:szCs w:val="24"/>
              </w:rPr>
              <w:t>1</w:t>
            </w:r>
          </w:p>
        </w:tc>
        <w:tc>
          <w:tcPr>
            <w:tcW w:w="1205" w:type="dxa"/>
            <w:tcBorders>
              <w:top w:val="single" w:sz="4" w:space="0" w:color="auto"/>
              <w:left w:val="single" w:sz="4" w:space="0" w:color="auto"/>
              <w:bottom w:val="single" w:sz="4" w:space="0" w:color="auto"/>
            </w:tcBorders>
            <w:shd w:val="clear" w:color="auto" w:fill="FFFFFF"/>
          </w:tcPr>
          <w:p w:rsidR="005F047D" w:rsidRPr="005F047D" w:rsidRDefault="005F047D" w:rsidP="005F047D">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5F047D" w:rsidRPr="005F047D" w:rsidRDefault="005F047D" w:rsidP="005F047D">
            <w:pPr>
              <w:jc w:val="center"/>
              <w:rPr>
                <w:sz w:val="20"/>
                <w:szCs w:val="20"/>
              </w:rPr>
            </w:pPr>
          </w:p>
        </w:tc>
      </w:tr>
      <w:tr w:rsidR="00994318" w:rsidRPr="00A03794" w:rsidTr="007B4B6E">
        <w:trPr>
          <w:trHeight w:hRule="exact" w:val="709"/>
          <w:jc w:val="center"/>
        </w:trPr>
        <w:tc>
          <w:tcPr>
            <w:tcW w:w="949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64C70" w:rsidRPr="007301D3" w:rsidRDefault="00664C70" w:rsidP="0024178C">
            <w:pPr>
              <w:pStyle w:val="22"/>
              <w:shd w:val="clear" w:color="auto" w:fill="auto"/>
              <w:tabs>
                <w:tab w:val="left" w:pos="2265"/>
                <w:tab w:val="left" w:pos="5775"/>
                <w:tab w:val="right" w:pos="9478"/>
              </w:tabs>
              <w:spacing w:after="0" w:line="240" w:lineRule="auto"/>
              <w:rPr>
                <w:b/>
                <w:sz w:val="22"/>
                <w:szCs w:val="22"/>
              </w:rPr>
            </w:pPr>
            <w:r w:rsidRPr="007301D3">
              <w:rPr>
                <w:b/>
                <w:sz w:val="22"/>
                <w:szCs w:val="22"/>
              </w:rPr>
              <w:t>ВСЕГО</w:t>
            </w:r>
            <w:r w:rsidR="004B6831">
              <w:rPr>
                <w:b/>
                <w:sz w:val="22"/>
                <w:szCs w:val="22"/>
              </w:rPr>
              <w:t>:</w:t>
            </w:r>
            <w:r w:rsidR="005F047D">
              <w:t xml:space="preserve"> </w:t>
            </w:r>
            <w:r w:rsidR="00F94676">
              <w:t xml:space="preserve">       </w:t>
            </w:r>
            <w:r w:rsidR="005F047D">
              <w:t xml:space="preserve"> </w:t>
            </w:r>
            <w:r w:rsidR="005F047D" w:rsidRPr="00110CC4">
              <w:t xml:space="preserve"> (</w:t>
            </w:r>
            <w:r w:rsidR="00F94676">
              <w:t xml:space="preserve">               </w:t>
            </w:r>
            <w:r w:rsidR="005F047D" w:rsidRPr="00110CC4">
              <w:t>)</w:t>
            </w:r>
            <w:r w:rsidR="005F047D" w:rsidRPr="007301D3">
              <w:rPr>
                <w:b/>
                <w:sz w:val="22"/>
                <w:szCs w:val="22"/>
              </w:rPr>
              <w:t xml:space="preserve"> </w:t>
            </w:r>
            <w:r w:rsidR="00F94676">
              <w:rPr>
                <w:b/>
                <w:sz w:val="22"/>
                <w:szCs w:val="22"/>
              </w:rPr>
              <w:t xml:space="preserve"> </w:t>
            </w:r>
            <w:r w:rsidR="00F16D57" w:rsidRPr="007301D3">
              <w:rPr>
                <w:b/>
                <w:sz w:val="22"/>
                <w:szCs w:val="22"/>
              </w:rPr>
              <w:t xml:space="preserve"> копе</w:t>
            </w:r>
            <w:r w:rsidR="004B6831">
              <w:rPr>
                <w:b/>
                <w:sz w:val="22"/>
                <w:szCs w:val="22"/>
              </w:rPr>
              <w:t xml:space="preserve">ек </w:t>
            </w:r>
            <w:proofErr w:type="gramStart"/>
            <w:r w:rsidR="004B6831">
              <w:rPr>
                <w:b/>
                <w:sz w:val="22"/>
                <w:szCs w:val="22"/>
              </w:rPr>
              <w:t>с</w:t>
            </w:r>
            <w:proofErr w:type="gramEnd"/>
            <w:r w:rsidR="00F94676">
              <w:rPr>
                <w:b/>
                <w:sz w:val="22"/>
                <w:szCs w:val="22"/>
              </w:rPr>
              <w:t>/без</w:t>
            </w:r>
            <w:r w:rsidR="004B6831">
              <w:rPr>
                <w:b/>
                <w:sz w:val="22"/>
                <w:szCs w:val="22"/>
              </w:rPr>
              <w:t xml:space="preserve"> НДС</w:t>
            </w:r>
          </w:p>
          <w:p w:rsidR="00994318" w:rsidRPr="00A03794" w:rsidRDefault="00994318" w:rsidP="007301D3">
            <w:pPr>
              <w:pStyle w:val="22"/>
              <w:shd w:val="clear" w:color="auto" w:fill="auto"/>
              <w:tabs>
                <w:tab w:val="left" w:pos="2265"/>
                <w:tab w:val="left" w:pos="5775"/>
                <w:tab w:val="right" w:pos="9478"/>
              </w:tabs>
              <w:spacing w:after="0" w:line="240" w:lineRule="auto"/>
              <w:rPr>
                <w:sz w:val="22"/>
                <w:szCs w:val="22"/>
              </w:rPr>
            </w:pPr>
          </w:p>
        </w:tc>
      </w:tr>
    </w:tbl>
    <w:p w:rsidR="00862226" w:rsidRPr="00A03794" w:rsidRDefault="00862226" w:rsidP="00A37115">
      <w:pPr>
        <w:keepNext/>
        <w:suppressAutoHyphens/>
        <w:autoSpaceDE w:val="0"/>
        <w:jc w:val="both"/>
        <w:outlineLvl w:val="2"/>
        <w:rPr>
          <w:rFonts w:ascii="Times New Roman" w:hAnsi="Times New Roman" w:cs="Times New Roman"/>
          <w:sz w:val="22"/>
          <w:szCs w:val="22"/>
        </w:rPr>
      </w:pPr>
    </w:p>
    <w:p w:rsidR="00D9432C" w:rsidRPr="00820D43" w:rsidRDefault="00F90710" w:rsidP="00F16D57">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Срок поставки товаров</w:t>
      </w:r>
      <w:r w:rsidR="00D9432C" w:rsidRPr="00820D43">
        <w:rPr>
          <w:rFonts w:ascii="Times New Roman" w:hAnsi="Times New Roman" w:cs="Times New Roman"/>
          <w:sz w:val="22"/>
          <w:szCs w:val="22"/>
        </w:rPr>
        <w:t xml:space="preserve">: </w:t>
      </w:r>
      <w:r w:rsidR="00F16D57" w:rsidRPr="00820D43">
        <w:rPr>
          <w:rFonts w:ascii="Times New Roman" w:hAnsi="Times New Roman" w:cs="Times New Roman"/>
          <w:sz w:val="22"/>
          <w:szCs w:val="22"/>
        </w:rPr>
        <w:t>в течени</w:t>
      </w:r>
      <w:r w:rsidR="006A7FF5">
        <w:rPr>
          <w:rFonts w:ascii="Times New Roman" w:hAnsi="Times New Roman" w:cs="Times New Roman"/>
          <w:sz w:val="22"/>
          <w:szCs w:val="22"/>
        </w:rPr>
        <w:t>е</w:t>
      </w:r>
      <w:r w:rsidR="00F16D57" w:rsidRPr="00820D43">
        <w:rPr>
          <w:rFonts w:ascii="Times New Roman" w:hAnsi="Times New Roman" w:cs="Times New Roman"/>
          <w:sz w:val="22"/>
          <w:szCs w:val="22"/>
        </w:rPr>
        <w:t xml:space="preserve"> </w:t>
      </w:r>
      <w:r w:rsidR="005F047D">
        <w:rPr>
          <w:rFonts w:ascii="Times New Roman" w:hAnsi="Times New Roman" w:cs="Times New Roman"/>
          <w:sz w:val="22"/>
          <w:szCs w:val="22"/>
        </w:rPr>
        <w:t>2</w:t>
      </w:r>
      <w:r w:rsidR="00F16D57" w:rsidRPr="00820D43">
        <w:rPr>
          <w:rFonts w:ascii="Times New Roman" w:hAnsi="Times New Roman" w:cs="Times New Roman"/>
          <w:sz w:val="22"/>
          <w:szCs w:val="22"/>
        </w:rPr>
        <w:t>0 (д</w:t>
      </w:r>
      <w:r w:rsidR="005F047D">
        <w:rPr>
          <w:rFonts w:ascii="Times New Roman" w:hAnsi="Times New Roman" w:cs="Times New Roman"/>
          <w:sz w:val="22"/>
          <w:szCs w:val="22"/>
        </w:rPr>
        <w:t>вадцать</w:t>
      </w:r>
      <w:r w:rsidR="00F16D57" w:rsidRPr="00820D43">
        <w:rPr>
          <w:rFonts w:ascii="Times New Roman" w:hAnsi="Times New Roman" w:cs="Times New Roman"/>
          <w:sz w:val="22"/>
          <w:szCs w:val="22"/>
        </w:rPr>
        <w:t>)</w:t>
      </w:r>
      <w:r w:rsidR="005749C5" w:rsidRPr="00820D43">
        <w:rPr>
          <w:rFonts w:ascii="Times New Roman" w:hAnsi="Times New Roman" w:cs="Times New Roman"/>
          <w:sz w:val="22"/>
          <w:szCs w:val="22"/>
        </w:rPr>
        <w:t xml:space="preserve"> рабочих</w:t>
      </w:r>
      <w:r w:rsidR="00F16D57" w:rsidRPr="00820D43">
        <w:rPr>
          <w:rFonts w:ascii="Times New Roman" w:hAnsi="Times New Roman" w:cs="Times New Roman"/>
          <w:sz w:val="22"/>
          <w:szCs w:val="22"/>
        </w:rPr>
        <w:t xml:space="preserve"> дней с момента заключения договора.</w:t>
      </w:r>
    </w:p>
    <w:p w:rsidR="00D9432C" w:rsidRPr="00820D43" w:rsidRDefault="009D36AC" w:rsidP="000B28DB">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 xml:space="preserve">Адрес поставки: </w:t>
      </w:r>
      <w:r w:rsidR="00541F6F" w:rsidRPr="00820D43">
        <w:rPr>
          <w:rFonts w:ascii="Times New Roman" w:hAnsi="Times New Roman" w:cs="Times New Roman"/>
          <w:sz w:val="22"/>
          <w:szCs w:val="22"/>
        </w:rPr>
        <w:t>ФК</w:t>
      </w:r>
      <w:r w:rsidR="009F373D" w:rsidRPr="00820D43">
        <w:rPr>
          <w:rFonts w:ascii="Times New Roman" w:hAnsi="Times New Roman" w:cs="Times New Roman"/>
          <w:sz w:val="22"/>
          <w:szCs w:val="22"/>
        </w:rPr>
        <w:t>У</w:t>
      </w:r>
      <w:r w:rsidR="00541F6F" w:rsidRPr="00820D43">
        <w:rPr>
          <w:rFonts w:ascii="Times New Roman" w:hAnsi="Times New Roman" w:cs="Times New Roman"/>
          <w:sz w:val="22"/>
          <w:szCs w:val="22"/>
        </w:rPr>
        <w:t xml:space="preserve"> СИЗО-2 УФСИН России по Республике Татарстан, </w:t>
      </w:r>
      <w:r w:rsidR="00FA410C" w:rsidRPr="00820D43">
        <w:rPr>
          <w:rFonts w:ascii="Times New Roman" w:hAnsi="Times New Roman" w:cs="Times New Roman"/>
          <w:sz w:val="22"/>
          <w:szCs w:val="22"/>
        </w:rPr>
        <w:t xml:space="preserve">Республика </w:t>
      </w:r>
      <w:r w:rsidR="00541F6F" w:rsidRPr="00820D43">
        <w:rPr>
          <w:rFonts w:ascii="Times New Roman" w:hAnsi="Times New Roman" w:cs="Times New Roman"/>
          <w:sz w:val="22"/>
          <w:szCs w:val="22"/>
        </w:rPr>
        <w:t>Татарстан,</w:t>
      </w:r>
      <w:r w:rsidR="00C804AE">
        <w:rPr>
          <w:rFonts w:ascii="Times New Roman" w:hAnsi="Times New Roman" w:cs="Times New Roman"/>
          <w:sz w:val="22"/>
          <w:szCs w:val="22"/>
        </w:rPr>
        <w:br/>
      </w:r>
      <w:r w:rsidRPr="00820D43">
        <w:rPr>
          <w:rFonts w:ascii="Times New Roman" w:hAnsi="Times New Roman" w:cs="Times New Roman"/>
          <w:sz w:val="22"/>
          <w:szCs w:val="22"/>
        </w:rPr>
        <w:t xml:space="preserve">г. Казань, ул. </w:t>
      </w:r>
      <w:r w:rsidR="004D3944" w:rsidRPr="00820D43">
        <w:rPr>
          <w:rFonts w:ascii="Times New Roman" w:hAnsi="Times New Roman" w:cs="Times New Roman"/>
          <w:sz w:val="22"/>
          <w:szCs w:val="22"/>
        </w:rPr>
        <w:t>Большая, д.98.</w:t>
      </w:r>
    </w:p>
    <w:p w:rsidR="00212BEE" w:rsidRPr="00820D43" w:rsidRDefault="00CB3816" w:rsidP="00C8749B">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Поставщик осуществляет доставку, а также погрузку Товара своими силами и за свой счёт.</w:t>
      </w:r>
      <w:r w:rsidR="00212BEE" w:rsidRPr="00820D43">
        <w:rPr>
          <w:rFonts w:ascii="Times New Roman" w:hAnsi="Times New Roman" w:cs="Times New Roman"/>
          <w:sz w:val="22"/>
          <w:szCs w:val="22"/>
        </w:rPr>
        <w:t>Поставщик осуществляет поставку продукции автомобильным транспортом до склада Заказчика. Товар должен быть упакован в соответствии с условиями производителя, упаковка должна гарантировать целостность и сохранность продукции при перевозке и хранении. На упаковке и в сопроводительных документах обязательно указание информации об изготовителе, дате выработки, сроке годности на русском языке.</w:t>
      </w:r>
    </w:p>
    <w:p w:rsidR="00212BEE" w:rsidRPr="00820D43" w:rsidRDefault="00212BEE" w:rsidP="00212BEE">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Поставщик должен обеспечить целостность упаковки. Тара и упаковка товара должна обеспечить полную сохранность содержимого от всякого рода повреждений, порчи при транспортировке и хранении. Товары поставляются в таре и упаковке, соответствующей стандартам, техническим условиям. Маркировка должна быть легко читаемой. Вся продукция должна быть замаркирована в соответствии с требованиями стандартов.</w:t>
      </w:r>
    </w:p>
    <w:p w:rsidR="008C38A1" w:rsidRPr="00820D43" w:rsidRDefault="00212BEE" w:rsidP="008C38A1">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w:t>
      </w:r>
      <w:r w:rsidR="00DE1A34" w:rsidRPr="00820D43">
        <w:rPr>
          <w:rFonts w:ascii="Times New Roman" w:hAnsi="Times New Roman" w:cs="Times New Roman"/>
          <w:sz w:val="22"/>
          <w:szCs w:val="22"/>
        </w:rPr>
        <w:t>Договора</w:t>
      </w:r>
      <w:r w:rsidRPr="00820D43">
        <w:rPr>
          <w:rFonts w:ascii="Times New Roman" w:hAnsi="Times New Roman" w:cs="Times New Roman"/>
          <w:sz w:val="22"/>
          <w:szCs w:val="22"/>
        </w:rPr>
        <w:t xml:space="preserve">. </w:t>
      </w:r>
    </w:p>
    <w:p w:rsidR="00C45CDE" w:rsidRPr="00820D43" w:rsidRDefault="00C45CDE" w:rsidP="008C38A1">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Поставляемый товар новый, то есть ранее не использова</w:t>
      </w:r>
      <w:r w:rsidR="00261571" w:rsidRPr="00820D43">
        <w:rPr>
          <w:rFonts w:ascii="Times New Roman" w:hAnsi="Times New Roman" w:cs="Times New Roman"/>
          <w:sz w:val="22"/>
          <w:szCs w:val="22"/>
        </w:rPr>
        <w:t>нный, дата выпуска не ранее 202</w:t>
      </w:r>
      <w:r w:rsidR="00F94676">
        <w:rPr>
          <w:rFonts w:ascii="Times New Roman" w:hAnsi="Times New Roman" w:cs="Times New Roman"/>
          <w:sz w:val="22"/>
          <w:szCs w:val="22"/>
        </w:rPr>
        <w:t>6</w:t>
      </w:r>
      <w:r w:rsidRPr="00820D43">
        <w:rPr>
          <w:rFonts w:ascii="Times New Roman" w:hAnsi="Times New Roman" w:cs="Times New Roman"/>
          <w:sz w:val="22"/>
          <w:szCs w:val="22"/>
        </w:rPr>
        <w:t xml:space="preserve"> года, соответствует по количеству и комплектности сертификату соответствия, выдаваемый на данный вид товара.</w:t>
      </w:r>
    </w:p>
    <w:p w:rsidR="000E6103" w:rsidRPr="00820D43" w:rsidRDefault="00212BEE" w:rsidP="001638AB">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w:t>
      </w:r>
      <w:r w:rsidR="005C555D" w:rsidRPr="00820D43">
        <w:rPr>
          <w:rFonts w:ascii="Times New Roman" w:hAnsi="Times New Roman" w:cs="Times New Roman"/>
          <w:sz w:val="22"/>
          <w:szCs w:val="22"/>
        </w:rPr>
        <w:t>Договора</w:t>
      </w:r>
      <w:r w:rsidR="001638AB" w:rsidRPr="00820D43">
        <w:rPr>
          <w:rFonts w:ascii="Times New Roman" w:hAnsi="Times New Roman" w:cs="Times New Roman"/>
          <w:sz w:val="22"/>
          <w:szCs w:val="22"/>
        </w:rPr>
        <w:t>.</w:t>
      </w:r>
    </w:p>
    <w:p w:rsidR="00261571" w:rsidRPr="00820D43" w:rsidRDefault="00261571" w:rsidP="00261571">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Срок замены некачественного товара составляет не более 2 (двух)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Заказчиком. Все расходы, связанные с заменой товара ненадлежащего качества, в период срока годности товара оплачиваются за счет Поставщика.</w:t>
      </w:r>
    </w:p>
    <w:tbl>
      <w:tblPr>
        <w:tblpPr w:leftFromText="180" w:rightFromText="180" w:vertAnchor="text" w:horzAnchor="margin" w:tblpXSpec="center" w:tblpY="1004"/>
        <w:tblW w:w="10164" w:type="dxa"/>
        <w:tblLayout w:type="fixed"/>
        <w:tblLook w:val="04A0" w:firstRow="1" w:lastRow="0" w:firstColumn="1" w:lastColumn="0" w:noHBand="0" w:noVBand="1"/>
      </w:tblPr>
      <w:tblGrid>
        <w:gridCol w:w="5280"/>
        <w:gridCol w:w="4884"/>
      </w:tblGrid>
      <w:tr w:rsidR="004B6831" w:rsidRPr="007301D3" w:rsidTr="004B6831">
        <w:trPr>
          <w:trHeight w:val="1446"/>
        </w:trPr>
        <w:tc>
          <w:tcPr>
            <w:tcW w:w="5280" w:type="dxa"/>
            <w:vAlign w:val="center"/>
          </w:tcPr>
          <w:p w:rsidR="004B6831" w:rsidRPr="00A03794" w:rsidRDefault="004B6831" w:rsidP="004B6831">
            <w:pPr>
              <w:contextualSpacing/>
              <w:jc w:val="center"/>
              <w:rPr>
                <w:rFonts w:ascii="Times New Roman" w:hAnsi="Times New Roman" w:cs="Times New Roman"/>
                <w:b/>
              </w:rPr>
            </w:pPr>
            <w:r w:rsidRPr="00A03794">
              <w:rPr>
                <w:rFonts w:ascii="Times New Roman" w:hAnsi="Times New Roman" w:cs="Times New Roman"/>
                <w:b/>
                <w:sz w:val="22"/>
                <w:szCs w:val="22"/>
              </w:rPr>
              <w:t>Заказчик</w:t>
            </w:r>
          </w:p>
          <w:p w:rsidR="004B6831" w:rsidRPr="00A03794" w:rsidRDefault="004B6831" w:rsidP="004B6831">
            <w:pPr>
              <w:contextualSpacing/>
              <w:jc w:val="center"/>
              <w:rPr>
                <w:rFonts w:ascii="Times New Roman" w:hAnsi="Times New Roman" w:cs="Times New Roman"/>
                <w:b/>
              </w:rPr>
            </w:pPr>
          </w:p>
          <w:p w:rsidR="004B6831" w:rsidRPr="00A03794" w:rsidRDefault="004B6831" w:rsidP="004B6831">
            <w:pPr>
              <w:contextualSpacing/>
              <w:jc w:val="center"/>
              <w:rPr>
                <w:rFonts w:ascii="Times New Roman" w:hAnsi="Times New Roman" w:cs="Times New Roman"/>
                <w:b/>
              </w:rPr>
            </w:pPr>
            <w:r w:rsidRPr="00A03794">
              <w:rPr>
                <w:rFonts w:ascii="Times New Roman" w:hAnsi="Times New Roman" w:cs="Times New Roman"/>
                <w:b/>
                <w:sz w:val="22"/>
                <w:szCs w:val="22"/>
              </w:rPr>
              <w:t xml:space="preserve">ФКУ СИЗО-2 УФСИН России </w:t>
            </w:r>
          </w:p>
          <w:p w:rsidR="004B6831" w:rsidRPr="00A03794" w:rsidRDefault="004B6831" w:rsidP="004B6831">
            <w:pPr>
              <w:contextualSpacing/>
              <w:jc w:val="center"/>
              <w:rPr>
                <w:rFonts w:ascii="Times New Roman" w:hAnsi="Times New Roman" w:cs="Times New Roman"/>
                <w:b/>
              </w:rPr>
            </w:pPr>
            <w:r w:rsidRPr="00A03794">
              <w:rPr>
                <w:rFonts w:ascii="Times New Roman" w:hAnsi="Times New Roman" w:cs="Times New Roman"/>
                <w:b/>
                <w:sz w:val="22"/>
                <w:szCs w:val="22"/>
              </w:rPr>
              <w:t>по Республике Татарстан</w:t>
            </w:r>
          </w:p>
          <w:p w:rsidR="004B6831" w:rsidRPr="00A03794" w:rsidRDefault="004B6831" w:rsidP="004B6831">
            <w:pPr>
              <w:contextualSpacing/>
              <w:rPr>
                <w:rFonts w:ascii="Times New Roman" w:hAnsi="Times New Roman" w:cs="Times New Roman"/>
              </w:rPr>
            </w:pPr>
          </w:p>
          <w:p w:rsidR="004B6831" w:rsidRPr="00A03794" w:rsidRDefault="004B6831" w:rsidP="004B6831">
            <w:pPr>
              <w:contextualSpacing/>
              <w:jc w:val="center"/>
              <w:rPr>
                <w:rFonts w:ascii="Times New Roman" w:hAnsi="Times New Roman" w:cs="Times New Roman"/>
              </w:rPr>
            </w:pPr>
            <w:r w:rsidRPr="00A03794">
              <w:rPr>
                <w:rFonts w:ascii="Times New Roman" w:hAnsi="Times New Roman" w:cs="Times New Roman"/>
                <w:sz w:val="22"/>
                <w:szCs w:val="22"/>
              </w:rPr>
              <w:t>__________________/ А.</w:t>
            </w:r>
            <w:r>
              <w:rPr>
                <w:rFonts w:ascii="Times New Roman" w:hAnsi="Times New Roman" w:cs="Times New Roman"/>
                <w:sz w:val="22"/>
                <w:szCs w:val="22"/>
              </w:rPr>
              <w:t>Р</w:t>
            </w:r>
            <w:r w:rsidRPr="00A03794">
              <w:rPr>
                <w:rFonts w:ascii="Times New Roman" w:hAnsi="Times New Roman" w:cs="Times New Roman"/>
                <w:sz w:val="22"/>
                <w:szCs w:val="22"/>
              </w:rPr>
              <w:t>. С</w:t>
            </w:r>
            <w:r>
              <w:rPr>
                <w:rFonts w:ascii="Times New Roman" w:hAnsi="Times New Roman" w:cs="Times New Roman"/>
                <w:sz w:val="22"/>
                <w:szCs w:val="22"/>
              </w:rPr>
              <w:t>агдеев</w:t>
            </w:r>
          </w:p>
          <w:p w:rsidR="004B6831" w:rsidRPr="00A03794" w:rsidRDefault="004B6831" w:rsidP="004B6831">
            <w:pPr>
              <w:contextualSpacing/>
              <w:jc w:val="center"/>
              <w:rPr>
                <w:rFonts w:ascii="Times New Roman" w:hAnsi="Times New Roman" w:cs="Times New Roman"/>
              </w:rPr>
            </w:pPr>
            <w:r w:rsidRPr="00A03794">
              <w:rPr>
                <w:rFonts w:ascii="Times New Roman" w:hAnsi="Times New Roman" w:cs="Times New Roman"/>
                <w:sz w:val="22"/>
                <w:szCs w:val="22"/>
              </w:rPr>
              <w:t>м.п.</w:t>
            </w:r>
          </w:p>
        </w:tc>
        <w:tc>
          <w:tcPr>
            <w:tcW w:w="4884" w:type="dxa"/>
            <w:vAlign w:val="center"/>
          </w:tcPr>
          <w:p w:rsidR="004B6831" w:rsidRPr="007301D3" w:rsidRDefault="004B6831" w:rsidP="004B6831">
            <w:pPr>
              <w:contextualSpacing/>
              <w:jc w:val="center"/>
              <w:rPr>
                <w:rFonts w:ascii="Times New Roman" w:hAnsi="Times New Roman" w:cs="Times New Roman"/>
                <w:b/>
              </w:rPr>
            </w:pPr>
            <w:r w:rsidRPr="007301D3">
              <w:rPr>
                <w:rFonts w:ascii="Times New Roman" w:hAnsi="Times New Roman" w:cs="Times New Roman"/>
                <w:b/>
                <w:sz w:val="22"/>
                <w:szCs w:val="22"/>
              </w:rPr>
              <w:t>Поставщик</w:t>
            </w:r>
          </w:p>
          <w:p w:rsidR="004B6831" w:rsidRDefault="004B6831" w:rsidP="004B6831">
            <w:pPr>
              <w:contextualSpacing/>
              <w:jc w:val="center"/>
              <w:rPr>
                <w:rFonts w:ascii="Times New Roman" w:eastAsiaTheme="minorHAnsi" w:hAnsi="Times New Roman" w:cs="Times New Roman"/>
                <w:b/>
                <w:color w:val="auto"/>
                <w:lang w:eastAsia="en-US" w:bidi="ar-SA"/>
              </w:rPr>
            </w:pPr>
          </w:p>
          <w:p w:rsidR="00F94676" w:rsidRDefault="00F94676" w:rsidP="004B6831">
            <w:pPr>
              <w:contextualSpacing/>
              <w:jc w:val="center"/>
              <w:rPr>
                <w:rFonts w:ascii="Times New Roman" w:eastAsiaTheme="minorHAnsi" w:hAnsi="Times New Roman" w:cs="Times New Roman"/>
                <w:b/>
                <w:color w:val="auto"/>
                <w:lang w:eastAsia="en-US" w:bidi="ar-SA"/>
              </w:rPr>
            </w:pPr>
          </w:p>
          <w:p w:rsidR="00F94676" w:rsidRPr="007301D3" w:rsidRDefault="00F94676" w:rsidP="004B6831">
            <w:pPr>
              <w:contextualSpacing/>
              <w:jc w:val="center"/>
              <w:rPr>
                <w:rFonts w:ascii="Times New Roman" w:hAnsi="Times New Roman" w:cs="Times New Roman"/>
              </w:rPr>
            </w:pPr>
          </w:p>
          <w:p w:rsidR="004B6831" w:rsidRPr="007301D3" w:rsidRDefault="004B6831" w:rsidP="004B6831">
            <w:pPr>
              <w:contextualSpacing/>
              <w:jc w:val="center"/>
              <w:rPr>
                <w:rFonts w:ascii="Times New Roman" w:hAnsi="Times New Roman" w:cs="Times New Roman"/>
              </w:rPr>
            </w:pPr>
            <w:r w:rsidRPr="007301D3">
              <w:rPr>
                <w:rFonts w:ascii="Times New Roman" w:hAnsi="Times New Roman" w:cs="Times New Roman"/>
                <w:sz w:val="22"/>
                <w:szCs w:val="22"/>
              </w:rPr>
              <w:t xml:space="preserve">__________________ / </w:t>
            </w:r>
            <w:r w:rsidR="00F94676">
              <w:rPr>
                <w:rFonts w:ascii="Times New Roman" w:hAnsi="Times New Roman" w:cs="Times New Roman"/>
                <w:sz w:val="22"/>
                <w:szCs w:val="22"/>
              </w:rPr>
              <w:t>И.О</w:t>
            </w:r>
            <w:r>
              <w:rPr>
                <w:rFonts w:ascii="Times New Roman" w:hAnsi="Times New Roman" w:cs="Times New Roman"/>
                <w:sz w:val="22"/>
                <w:szCs w:val="22"/>
              </w:rPr>
              <w:t>.</w:t>
            </w:r>
            <w:r w:rsidR="00F94676">
              <w:rPr>
                <w:rFonts w:ascii="Times New Roman" w:hAnsi="Times New Roman" w:cs="Times New Roman"/>
                <w:sz w:val="22"/>
                <w:szCs w:val="22"/>
              </w:rPr>
              <w:t xml:space="preserve"> Фамилия </w:t>
            </w:r>
          </w:p>
          <w:p w:rsidR="004B6831" w:rsidRPr="007301D3" w:rsidRDefault="004B6831" w:rsidP="004B6831">
            <w:pPr>
              <w:contextualSpacing/>
              <w:rPr>
                <w:rFonts w:ascii="Times New Roman" w:hAnsi="Times New Roman" w:cs="Times New Roman"/>
              </w:rPr>
            </w:pPr>
            <w:r w:rsidRPr="007301D3">
              <w:rPr>
                <w:rFonts w:ascii="Times New Roman" w:hAnsi="Times New Roman" w:cs="Times New Roman"/>
                <w:sz w:val="22"/>
                <w:szCs w:val="22"/>
              </w:rPr>
              <w:t>м.п.</w:t>
            </w:r>
          </w:p>
        </w:tc>
      </w:tr>
    </w:tbl>
    <w:p w:rsidR="00261571" w:rsidRPr="00820D43" w:rsidRDefault="00261571" w:rsidP="00261571">
      <w:pPr>
        <w:ind w:left="-851" w:firstLine="567"/>
        <w:contextualSpacing/>
        <w:jc w:val="both"/>
        <w:rPr>
          <w:rFonts w:ascii="Times New Roman" w:hAnsi="Times New Roman" w:cs="Times New Roman"/>
          <w:sz w:val="22"/>
          <w:szCs w:val="22"/>
        </w:rPr>
      </w:pPr>
      <w:r w:rsidRPr="00820D43">
        <w:rPr>
          <w:rFonts w:ascii="Times New Roman" w:hAnsi="Times New Roman" w:cs="Times New Roman"/>
          <w:sz w:val="22"/>
          <w:szCs w:val="22"/>
        </w:rPr>
        <w:t>Товар должен соответствовать требованиям законодательства Российской Федерации.</w:t>
      </w:r>
    </w:p>
    <w:p w:rsidR="009516AD" w:rsidRPr="00D925A7" w:rsidRDefault="009516AD" w:rsidP="00E85926">
      <w:pPr>
        <w:contextualSpacing/>
        <w:jc w:val="both"/>
        <w:rPr>
          <w:rFonts w:ascii="Times New Roman" w:hAnsi="Times New Roman" w:cs="Times New Roman"/>
          <w:sz w:val="20"/>
          <w:szCs w:val="20"/>
        </w:rPr>
      </w:pPr>
    </w:p>
    <w:sectPr w:rsidR="009516AD" w:rsidRPr="00D925A7" w:rsidSect="00A411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47D" w:rsidRDefault="005F047D" w:rsidP="00CA6BDA">
      <w:r>
        <w:separator/>
      </w:r>
    </w:p>
  </w:endnote>
  <w:endnote w:type="continuationSeparator" w:id="0">
    <w:p w:rsidR="005F047D" w:rsidRDefault="005F047D" w:rsidP="00CA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47D" w:rsidRDefault="005F047D" w:rsidP="00CA6BDA">
      <w:r>
        <w:separator/>
      </w:r>
    </w:p>
  </w:footnote>
  <w:footnote w:type="continuationSeparator" w:id="0">
    <w:p w:rsidR="005F047D" w:rsidRDefault="005F047D" w:rsidP="00CA6B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0F15003"/>
    <w:multiLevelType w:val="multilevel"/>
    <w:tmpl w:val="8B281EC8"/>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3381D56"/>
    <w:multiLevelType w:val="hybridMultilevel"/>
    <w:tmpl w:val="48344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5254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80E1DCF"/>
    <w:multiLevelType w:val="multilevel"/>
    <w:tmpl w:val="015EDBB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9B5579B"/>
    <w:multiLevelType w:val="multilevel"/>
    <w:tmpl w:val="B7C226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D811969"/>
    <w:multiLevelType w:val="multilevel"/>
    <w:tmpl w:val="DACC5AB0"/>
    <w:lvl w:ilvl="0">
      <w:start w:val="1"/>
      <w:numFmt w:val="decimal"/>
      <w:lvlText w:val="%1."/>
      <w:lvlJc w:val="left"/>
      <w:pPr>
        <w:ind w:left="720" w:hanging="360"/>
      </w:pPr>
      <w:rPr>
        <w:rFonts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776" w:hanging="720"/>
      </w:pPr>
      <w:rPr>
        <w:rFonts w:hint="default"/>
        <w:i w:val="0"/>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7F2E610B"/>
    <w:multiLevelType w:val="multilevel"/>
    <w:tmpl w:val="7B1409BE"/>
    <w:lvl w:ilvl="0">
      <w:start w:val="11"/>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5"/>
  </w:num>
  <w:num w:numId="5">
    <w:abstractNumId w:val="1"/>
  </w:num>
  <w:num w:numId="6">
    <w:abstractNumId w:val="0"/>
  </w:num>
  <w:num w:numId="7">
    <w:abstractNumId w:val="7"/>
  </w:num>
  <w:num w:numId="8">
    <w:abstractNumId w:val="8"/>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4BF4"/>
    <w:rsid w:val="00002766"/>
    <w:rsid w:val="0001384D"/>
    <w:rsid w:val="00013A9B"/>
    <w:rsid w:val="000159C1"/>
    <w:rsid w:val="00016F7A"/>
    <w:rsid w:val="00034802"/>
    <w:rsid w:val="000440E6"/>
    <w:rsid w:val="00054025"/>
    <w:rsid w:val="00054078"/>
    <w:rsid w:val="0005580B"/>
    <w:rsid w:val="000719BF"/>
    <w:rsid w:val="00071EBF"/>
    <w:rsid w:val="0007273F"/>
    <w:rsid w:val="00072E54"/>
    <w:rsid w:val="000835C7"/>
    <w:rsid w:val="00093137"/>
    <w:rsid w:val="00094D79"/>
    <w:rsid w:val="000A27C8"/>
    <w:rsid w:val="000A42BE"/>
    <w:rsid w:val="000A62AF"/>
    <w:rsid w:val="000B0521"/>
    <w:rsid w:val="000B1D83"/>
    <w:rsid w:val="000B28DB"/>
    <w:rsid w:val="000C02D0"/>
    <w:rsid w:val="000C5DAD"/>
    <w:rsid w:val="000D5420"/>
    <w:rsid w:val="000E6103"/>
    <w:rsid w:val="000F0C55"/>
    <w:rsid w:val="000F1987"/>
    <w:rsid w:val="000F687A"/>
    <w:rsid w:val="001024B0"/>
    <w:rsid w:val="00114BF4"/>
    <w:rsid w:val="00122B37"/>
    <w:rsid w:val="00127383"/>
    <w:rsid w:val="001348F3"/>
    <w:rsid w:val="00136AFC"/>
    <w:rsid w:val="00144994"/>
    <w:rsid w:val="00151EF2"/>
    <w:rsid w:val="00154507"/>
    <w:rsid w:val="001638AB"/>
    <w:rsid w:val="001661CE"/>
    <w:rsid w:val="00166267"/>
    <w:rsid w:val="00177782"/>
    <w:rsid w:val="00183154"/>
    <w:rsid w:val="001832B4"/>
    <w:rsid w:val="00184ACA"/>
    <w:rsid w:val="00197678"/>
    <w:rsid w:val="001A2D80"/>
    <w:rsid w:val="001A4139"/>
    <w:rsid w:val="001B1087"/>
    <w:rsid w:val="001B7DE4"/>
    <w:rsid w:val="001C443B"/>
    <w:rsid w:val="001E1665"/>
    <w:rsid w:val="001E4180"/>
    <w:rsid w:val="001E465E"/>
    <w:rsid w:val="001E7642"/>
    <w:rsid w:val="001E7A51"/>
    <w:rsid w:val="0020247B"/>
    <w:rsid w:val="00205DF4"/>
    <w:rsid w:val="002079A2"/>
    <w:rsid w:val="00212BEE"/>
    <w:rsid w:val="0022467E"/>
    <w:rsid w:val="00225A8F"/>
    <w:rsid w:val="002358E6"/>
    <w:rsid w:val="002374D4"/>
    <w:rsid w:val="0024178C"/>
    <w:rsid w:val="0024489F"/>
    <w:rsid w:val="00245FD2"/>
    <w:rsid w:val="002474D5"/>
    <w:rsid w:val="00251326"/>
    <w:rsid w:val="00251612"/>
    <w:rsid w:val="00252F81"/>
    <w:rsid w:val="00253A42"/>
    <w:rsid w:val="00261571"/>
    <w:rsid w:val="0026273A"/>
    <w:rsid w:val="002645D0"/>
    <w:rsid w:val="002662C6"/>
    <w:rsid w:val="0027056F"/>
    <w:rsid w:val="00270C72"/>
    <w:rsid w:val="0027170E"/>
    <w:rsid w:val="00272D8E"/>
    <w:rsid w:val="00281D2E"/>
    <w:rsid w:val="002979D4"/>
    <w:rsid w:val="002A255D"/>
    <w:rsid w:val="002A3EF2"/>
    <w:rsid w:val="002A4372"/>
    <w:rsid w:val="002B244C"/>
    <w:rsid w:val="002B2EF1"/>
    <w:rsid w:val="002B39AD"/>
    <w:rsid w:val="002C06BA"/>
    <w:rsid w:val="002C3A15"/>
    <w:rsid w:val="002C3F99"/>
    <w:rsid w:val="002C49EF"/>
    <w:rsid w:val="002E0453"/>
    <w:rsid w:val="002F1B90"/>
    <w:rsid w:val="002F7E57"/>
    <w:rsid w:val="003142DD"/>
    <w:rsid w:val="00314F08"/>
    <w:rsid w:val="003228C4"/>
    <w:rsid w:val="00330A8B"/>
    <w:rsid w:val="0033193A"/>
    <w:rsid w:val="00337A19"/>
    <w:rsid w:val="003401FB"/>
    <w:rsid w:val="003413DE"/>
    <w:rsid w:val="00344A1D"/>
    <w:rsid w:val="0035080D"/>
    <w:rsid w:val="00354007"/>
    <w:rsid w:val="00365D57"/>
    <w:rsid w:val="00375276"/>
    <w:rsid w:val="00376EAB"/>
    <w:rsid w:val="003816D4"/>
    <w:rsid w:val="003819AD"/>
    <w:rsid w:val="00381D11"/>
    <w:rsid w:val="00390FAD"/>
    <w:rsid w:val="003A377C"/>
    <w:rsid w:val="003B3B13"/>
    <w:rsid w:val="003B4357"/>
    <w:rsid w:val="003B7C31"/>
    <w:rsid w:val="003C0F22"/>
    <w:rsid w:val="003C1BEC"/>
    <w:rsid w:val="003C6C44"/>
    <w:rsid w:val="003D2B8D"/>
    <w:rsid w:val="003D53E6"/>
    <w:rsid w:val="003D6DC6"/>
    <w:rsid w:val="003E683D"/>
    <w:rsid w:val="003F3F3C"/>
    <w:rsid w:val="00402887"/>
    <w:rsid w:val="00405780"/>
    <w:rsid w:val="00410041"/>
    <w:rsid w:val="00420499"/>
    <w:rsid w:val="00420738"/>
    <w:rsid w:val="0042107C"/>
    <w:rsid w:val="00424BAA"/>
    <w:rsid w:val="00431CFF"/>
    <w:rsid w:val="00431E7B"/>
    <w:rsid w:val="00433729"/>
    <w:rsid w:val="00435121"/>
    <w:rsid w:val="00452CA9"/>
    <w:rsid w:val="0045596A"/>
    <w:rsid w:val="004665D1"/>
    <w:rsid w:val="004672A9"/>
    <w:rsid w:val="00481F6E"/>
    <w:rsid w:val="0048421C"/>
    <w:rsid w:val="00484F89"/>
    <w:rsid w:val="004851C2"/>
    <w:rsid w:val="004853BF"/>
    <w:rsid w:val="00485E40"/>
    <w:rsid w:val="004916BA"/>
    <w:rsid w:val="004A0A13"/>
    <w:rsid w:val="004A314A"/>
    <w:rsid w:val="004A5B6D"/>
    <w:rsid w:val="004A6E86"/>
    <w:rsid w:val="004B2BDF"/>
    <w:rsid w:val="004B6831"/>
    <w:rsid w:val="004C261E"/>
    <w:rsid w:val="004C3E40"/>
    <w:rsid w:val="004C5157"/>
    <w:rsid w:val="004D0F33"/>
    <w:rsid w:val="004D3944"/>
    <w:rsid w:val="004D7548"/>
    <w:rsid w:val="004E22E2"/>
    <w:rsid w:val="004F401B"/>
    <w:rsid w:val="004F7563"/>
    <w:rsid w:val="005109B1"/>
    <w:rsid w:val="005145A5"/>
    <w:rsid w:val="00532D0C"/>
    <w:rsid w:val="00540915"/>
    <w:rsid w:val="0054155F"/>
    <w:rsid w:val="00541A95"/>
    <w:rsid w:val="00541F6F"/>
    <w:rsid w:val="0054690E"/>
    <w:rsid w:val="005646BB"/>
    <w:rsid w:val="00566A50"/>
    <w:rsid w:val="005749C5"/>
    <w:rsid w:val="00574B6B"/>
    <w:rsid w:val="005833FD"/>
    <w:rsid w:val="00591C60"/>
    <w:rsid w:val="00595B65"/>
    <w:rsid w:val="00595D83"/>
    <w:rsid w:val="005A2DD0"/>
    <w:rsid w:val="005A36BA"/>
    <w:rsid w:val="005A7C3E"/>
    <w:rsid w:val="005A7DF6"/>
    <w:rsid w:val="005B080E"/>
    <w:rsid w:val="005B568A"/>
    <w:rsid w:val="005C356A"/>
    <w:rsid w:val="005C555D"/>
    <w:rsid w:val="005C6CCF"/>
    <w:rsid w:val="005D2F9D"/>
    <w:rsid w:val="005D78CA"/>
    <w:rsid w:val="005E0994"/>
    <w:rsid w:val="005E0CD8"/>
    <w:rsid w:val="005E2980"/>
    <w:rsid w:val="005E3564"/>
    <w:rsid w:val="005E49AB"/>
    <w:rsid w:val="005F047D"/>
    <w:rsid w:val="005F37FA"/>
    <w:rsid w:val="00600BA1"/>
    <w:rsid w:val="006012A3"/>
    <w:rsid w:val="00605A64"/>
    <w:rsid w:val="00607E88"/>
    <w:rsid w:val="00612205"/>
    <w:rsid w:val="00615E14"/>
    <w:rsid w:val="0061753E"/>
    <w:rsid w:val="0063149B"/>
    <w:rsid w:val="00636567"/>
    <w:rsid w:val="00640449"/>
    <w:rsid w:val="006519B1"/>
    <w:rsid w:val="0065298B"/>
    <w:rsid w:val="00664C70"/>
    <w:rsid w:val="00673EC4"/>
    <w:rsid w:val="00680471"/>
    <w:rsid w:val="006822E6"/>
    <w:rsid w:val="00684571"/>
    <w:rsid w:val="00686E5E"/>
    <w:rsid w:val="006909A8"/>
    <w:rsid w:val="00691FA7"/>
    <w:rsid w:val="006954B7"/>
    <w:rsid w:val="006A0CA1"/>
    <w:rsid w:val="006A5F99"/>
    <w:rsid w:val="006A7FF5"/>
    <w:rsid w:val="006B2BBF"/>
    <w:rsid w:val="006C00CC"/>
    <w:rsid w:val="006C1E4B"/>
    <w:rsid w:val="006D2C6D"/>
    <w:rsid w:val="006E0C4E"/>
    <w:rsid w:val="006E2F53"/>
    <w:rsid w:val="006E5A5D"/>
    <w:rsid w:val="006F0ABB"/>
    <w:rsid w:val="006F0CAB"/>
    <w:rsid w:val="006F770A"/>
    <w:rsid w:val="00700A4C"/>
    <w:rsid w:val="00702F0D"/>
    <w:rsid w:val="00703489"/>
    <w:rsid w:val="007137CE"/>
    <w:rsid w:val="007155DF"/>
    <w:rsid w:val="00716144"/>
    <w:rsid w:val="00723497"/>
    <w:rsid w:val="007248DB"/>
    <w:rsid w:val="007301D3"/>
    <w:rsid w:val="00731E0A"/>
    <w:rsid w:val="007348BE"/>
    <w:rsid w:val="00734ACD"/>
    <w:rsid w:val="007352C1"/>
    <w:rsid w:val="007375DD"/>
    <w:rsid w:val="00743D9C"/>
    <w:rsid w:val="00744797"/>
    <w:rsid w:val="00753793"/>
    <w:rsid w:val="0075598F"/>
    <w:rsid w:val="00763F27"/>
    <w:rsid w:val="00765B4D"/>
    <w:rsid w:val="00780124"/>
    <w:rsid w:val="0078375A"/>
    <w:rsid w:val="00791838"/>
    <w:rsid w:val="00796B35"/>
    <w:rsid w:val="007A195F"/>
    <w:rsid w:val="007A3235"/>
    <w:rsid w:val="007A38A8"/>
    <w:rsid w:val="007B1C20"/>
    <w:rsid w:val="007B4B6E"/>
    <w:rsid w:val="007C0B2C"/>
    <w:rsid w:val="007C5076"/>
    <w:rsid w:val="007C58E5"/>
    <w:rsid w:val="007D6C11"/>
    <w:rsid w:val="007D7CAE"/>
    <w:rsid w:val="007E2757"/>
    <w:rsid w:val="007E67D7"/>
    <w:rsid w:val="007F375C"/>
    <w:rsid w:val="007F48D2"/>
    <w:rsid w:val="007F7B5E"/>
    <w:rsid w:val="00800C37"/>
    <w:rsid w:val="00803625"/>
    <w:rsid w:val="008122CD"/>
    <w:rsid w:val="0081336D"/>
    <w:rsid w:val="00820D43"/>
    <w:rsid w:val="00821A56"/>
    <w:rsid w:val="008425A1"/>
    <w:rsid w:val="00842F59"/>
    <w:rsid w:val="00843577"/>
    <w:rsid w:val="00845095"/>
    <w:rsid w:val="008508C5"/>
    <w:rsid w:val="00856719"/>
    <w:rsid w:val="00862226"/>
    <w:rsid w:val="008651F9"/>
    <w:rsid w:val="0088529A"/>
    <w:rsid w:val="008A5645"/>
    <w:rsid w:val="008C38A1"/>
    <w:rsid w:val="008E1343"/>
    <w:rsid w:val="008E7727"/>
    <w:rsid w:val="008F195F"/>
    <w:rsid w:val="00901430"/>
    <w:rsid w:val="00902783"/>
    <w:rsid w:val="00903160"/>
    <w:rsid w:val="00915AAC"/>
    <w:rsid w:val="00915C06"/>
    <w:rsid w:val="00920AE1"/>
    <w:rsid w:val="009217F7"/>
    <w:rsid w:val="00931042"/>
    <w:rsid w:val="00936A3A"/>
    <w:rsid w:val="009427BF"/>
    <w:rsid w:val="009427FF"/>
    <w:rsid w:val="009516AD"/>
    <w:rsid w:val="0095357C"/>
    <w:rsid w:val="009562FC"/>
    <w:rsid w:val="009568F5"/>
    <w:rsid w:val="00956E51"/>
    <w:rsid w:val="0096175E"/>
    <w:rsid w:val="00972A19"/>
    <w:rsid w:val="00973425"/>
    <w:rsid w:val="0097404E"/>
    <w:rsid w:val="00984596"/>
    <w:rsid w:val="00992EAC"/>
    <w:rsid w:val="00994318"/>
    <w:rsid w:val="00996FBA"/>
    <w:rsid w:val="009A5772"/>
    <w:rsid w:val="009B1A5B"/>
    <w:rsid w:val="009B500B"/>
    <w:rsid w:val="009D36AC"/>
    <w:rsid w:val="009D5B69"/>
    <w:rsid w:val="009E72D9"/>
    <w:rsid w:val="009F2E15"/>
    <w:rsid w:val="009F373D"/>
    <w:rsid w:val="00A02A69"/>
    <w:rsid w:val="00A03794"/>
    <w:rsid w:val="00A10B33"/>
    <w:rsid w:val="00A24F74"/>
    <w:rsid w:val="00A3381E"/>
    <w:rsid w:val="00A37115"/>
    <w:rsid w:val="00A4115B"/>
    <w:rsid w:val="00A50A6C"/>
    <w:rsid w:val="00A52EFD"/>
    <w:rsid w:val="00A54111"/>
    <w:rsid w:val="00A62940"/>
    <w:rsid w:val="00A7080B"/>
    <w:rsid w:val="00AA4338"/>
    <w:rsid w:val="00AA5DFE"/>
    <w:rsid w:val="00AA727D"/>
    <w:rsid w:val="00AC1200"/>
    <w:rsid w:val="00AC349A"/>
    <w:rsid w:val="00AC6FF3"/>
    <w:rsid w:val="00AE790D"/>
    <w:rsid w:val="00AF3C48"/>
    <w:rsid w:val="00AF5A82"/>
    <w:rsid w:val="00B02E05"/>
    <w:rsid w:val="00B1508D"/>
    <w:rsid w:val="00B16DCB"/>
    <w:rsid w:val="00B209A9"/>
    <w:rsid w:val="00B22176"/>
    <w:rsid w:val="00B41798"/>
    <w:rsid w:val="00B55768"/>
    <w:rsid w:val="00B60978"/>
    <w:rsid w:val="00B61D69"/>
    <w:rsid w:val="00B635A0"/>
    <w:rsid w:val="00B70CF5"/>
    <w:rsid w:val="00B77906"/>
    <w:rsid w:val="00B854D0"/>
    <w:rsid w:val="00B85541"/>
    <w:rsid w:val="00B8625D"/>
    <w:rsid w:val="00B94F71"/>
    <w:rsid w:val="00B95C20"/>
    <w:rsid w:val="00B972EE"/>
    <w:rsid w:val="00BA3C70"/>
    <w:rsid w:val="00BB0DAB"/>
    <w:rsid w:val="00BB45D9"/>
    <w:rsid w:val="00BC0F18"/>
    <w:rsid w:val="00BC1A79"/>
    <w:rsid w:val="00BC1AFF"/>
    <w:rsid w:val="00BC2EED"/>
    <w:rsid w:val="00BC3216"/>
    <w:rsid w:val="00BD532E"/>
    <w:rsid w:val="00BD7610"/>
    <w:rsid w:val="00BE60EA"/>
    <w:rsid w:val="00C07550"/>
    <w:rsid w:val="00C25DBF"/>
    <w:rsid w:val="00C25F38"/>
    <w:rsid w:val="00C2633B"/>
    <w:rsid w:val="00C26C67"/>
    <w:rsid w:val="00C26E85"/>
    <w:rsid w:val="00C32F86"/>
    <w:rsid w:val="00C35245"/>
    <w:rsid w:val="00C4481C"/>
    <w:rsid w:val="00C45CDE"/>
    <w:rsid w:val="00C55081"/>
    <w:rsid w:val="00C604A9"/>
    <w:rsid w:val="00C60ECB"/>
    <w:rsid w:val="00C67022"/>
    <w:rsid w:val="00C804AE"/>
    <w:rsid w:val="00C8218D"/>
    <w:rsid w:val="00C856D4"/>
    <w:rsid w:val="00C85997"/>
    <w:rsid w:val="00C8749B"/>
    <w:rsid w:val="00C926CB"/>
    <w:rsid w:val="00C94568"/>
    <w:rsid w:val="00C94869"/>
    <w:rsid w:val="00CA6BDA"/>
    <w:rsid w:val="00CA7D7C"/>
    <w:rsid w:val="00CB22A9"/>
    <w:rsid w:val="00CB22DC"/>
    <w:rsid w:val="00CB3816"/>
    <w:rsid w:val="00CC6924"/>
    <w:rsid w:val="00CC7815"/>
    <w:rsid w:val="00CC7FE9"/>
    <w:rsid w:val="00CE0916"/>
    <w:rsid w:val="00CE3314"/>
    <w:rsid w:val="00CE5DC2"/>
    <w:rsid w:val="00CE79AD"/>
    <w:rsid w:val="00CF2E65"/>
    <w:rsid w:val="00D0030E"/>
    <w:rsid w:val="00D013CB"/>
    <w:rsid w:val="00D04875"/>
    <w:rsid w:val="00D150AC"/>
    <w:rsid w:val="00D30651"/>
    <w:rsid w:val="00D308ED"/>
    <w:rsid w:val="00D334C0"/>
    <w:rsid w:val="00D36E37"/>
    <w:rsid w:val="00D45FBD"/>
    <w:rsid w:val="00D477C3"/>
    <w:rsid w:val="00D605D0"/>
    <w:rsid w:val="00D61A2D"/>
    <w:rsid w:val="00D73EE8"/>
    <w:rsid w:val="00D77E1E"/>
    <w:rsid w:val="00D77EAC"/>
    <w:rsid w:val="00D85BD2"/>
    <w:rsid w:val="00D85D3C"/>
    <w:rsid w:val="00D925A7"/>
    <w:rsid w:val="00D930BA"/>
    <w:rsid w:val="00D9410B"/>
    <w:rsid w:val="00D9432C"/>
    <w:rsid w:val="00DB3C5C"/>
    <w:rsid w:val="00DB453C"/>
    <w:rsid w:val="00DC6C49"/>
    <w:rsid w:val="00DC6CCD"/>
    <w:rsid w:val="00DC7576"/>
    <w:rsid w:val="00DE1A34"/>
    <w:rsid w:val="00DE5955"/>
    <w:rsid w:val="00DE6BA5"/>
    <w:rsid w:val="00DE6C58"/>
    <w:rsid w:val="00DF0B53"/>
    <w:rsid w:val="00DF436F"/>
    <w:rsid w:val="00E1569F"/>
    <w:rsid w:val="00E1631D"/>
    <w:rsid w:val="00E204D2"/>
    <w:rsid w:val="00E2131B"/>
    <w:rsid w:val="00E226F5"/>
    <w:rsid w:val="00E24B5B"/>
    <w:rsid w:val="00E27D1E"/>
    <w:rsid w:val="00E47155"/>
    <w:rsid w:val="00E56D73"/>
    <w:rsid w:val="00E635D4"/>
    <w:rsid w:val="00E650FF"/>
    <w:rsid w:val="00E65D61"/>
    <w:rsid w:val="00E66A20"/>
    <w:rsid w:val="00E85926"/>
    <w:rsid w:val="00E87118"/>
    <w:rsid w:val="00E87D34"/>
    <w:rsid w:val="00EA2E9D"/>
    <w:rsid w:val="00EA3EF1"/>
    <w:rsid w:val="00EA4D0B"/>
    <w:rsid w:val="00EB43E0"/>
    <w:rsid w:val="00EB5F9F"/>
    <w:rsid w:val="00EC0D2C"/>
    <w:rsid w:val="00EC4C79"/>
    <w:rsid w:val="00EC78EF"/>
    <w:rsid w:val="00EE4C18"/>
    <w:rsid w:val="00EE65AD"/>
    <w:rsid w:val="00EF06C8"/>
    <w:rsid w:val="00F1075A"/>
    <w:rsid w:val="00F14145"/>
    <w:rsid w:val="00F16D57"/>
    <w:rsid w:val="00F202BB"/>
    <w:rsid w:val="00F26EDE"/>
    <w:rsid w:val="00F31B13"/>
    <w:rsid w:val="00F3407B"/>
    <w:rsid w:val="00F46ED8"/>
    <w:rsid w:val="00F47A97"/>
    <w:rsid w:val="00F5325F"/>
    <w:rsid w:val="00F5454A"/>
    <w:rsid w:val="00F73BA5"/>
    <w:rsid w:val="00F73FF5"/>
    <w:rsid w:val="00F82823"/>
    <w:rsid w:val="00F90710"/>
    <w:rsid w:val="00F94676"/>
    <w:rsid w:val="00FA410C"/>
    <w:rsid w:val="00FA4D5E"/>
    <w:rsid w:val="00FA620F"/>
    <w:rsid w:val="00FB1967"/>
    <w:rsid w:val="00FB4794"/>
    <w:rsid w:val="00FC2C55"/>
    <w:rsid w:val="00FC2E0F"/>
    <w:rsid w:val="00FC6344"/>
    <w:rsid w:val="00FD5286"/>
    <w:rsid w:val="00FE5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8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591C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A6BDA"/>
    <w:pPr>
      <w:keepNext/>
      <w:overflowPunct w:val="0"/>
      <w:autoSpaceDE w:val="0"/>
      <w:autoSpaceDN w:val="0"/>
      <w:adjustRightInd w:val="0"/>
      <w:spacing w:line="276" w:lineRule="auto"/>
      <w:ind w:left="34" w:right="283"/>
      <w:jc w:val="center"/>
      <w:outlineLvl w:val="1"/>
    </w:pPr>
    <w:rPr>
      <w:rFonts w:ascii="Times New Roman" w:eastAsia="Times New Roman" w:hAnsi="Times New Roman" w:cs="Times New Roman"/>
      <w:b/>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6BDA"/>
    <w:rPr>
      <w:rFonts w:ascii="Times New Roman" w:eastAsia="Times New Roman" w:hAnsi="Times New Roman" w:cs="Times New Roman"/>
      <w:b/>
      <w:sz w:val="24"/>
      <w:szCs w:val="20"/>
      <w:lang w:eastAsia="ru-RU"/>
    </w:rPr>
  </w:style>
  <w:style w:type="paragraph" w:styleId="a3">
    <w:name w:val="Body Text Indent"/>
    <w:basedOn w:val="a"/>
    <w:link w:val="a4"/>
    <w:unhideWhenUsed/>
    <w:rsid w:val="00CA6BDA"/>
    <w:pPr>
      <w:widowControl/>
      <w:spacing w:line="360" w:lineRule="auto"/>
      <w:ind w:firstLine="709"/>
      <w:jc w:val="both"/>
    </w:pPr>
    <w:rPr>
      <w:rFonts w:eastAsia="Times New Roman"/>
      <w:color w:val="auto"/>
      <w:sz w:val="26"/>
      <w:lang w:bidi="ar-SA"/>
    </w:rPr>
  </w:style>
  <w:style w:type="character" w:customStyle="1" w:styleId="a4">
    <w:name w:val="Основной текст с отступом Знак"/>
    <w:basedOn w:val="a0"/>
    <w:link w:val="a3"/>
    <w:rsid w:val="00CA6BDA"/>
    <w:rPr>
      <w:rFonts w:ascii="Courier New" w:eastAsia="Times New Roman" w:hAnsi="Courier New" w:cs="Courier New"/>
      <w:sz w:val="26"/>
      <w:szCs w:val="24"/>
      <w:lang w:eastAsia="ru-RU"/>
    </w:rPr>
  </w:style>
  <w:style w:type="paragraph" w:styleId="a5">
    <w:name w:val="List Paragraph"/>
    <w:basedOn w:val="a"/>
    <w:uiPriority w:val="34"/>
    <w:qFormat/>
    <w:rsid w:val="00CA6BDA"/>
    <w:pPr>
      <w:ind w:left="720"/>
      <w:contextualSpacing/>
    </w:pPr>
  </w:style>
  <w:style w:type="character" w:customStyle="1" w:styleId="21">
    <w:name w:val="Основной текст (2)_"/>
    <w:basedOn w:val="a0"/>
    <w:link w:val="22"/>
    <w:locked/>
    <w:rsid w:val="00CA6BDA"/>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A6BDA"/>
    <w:pPr>
      <w:shd w:val="clear" w:color="auto" w:fill="FFFFFF"/>
      <w:spacing w:after="500" w:line="232" w:lineRule="exact"/>
    </w:pPr>
    <w:rPr>
      <w:rFonts w:ascii="Times New Roman" w:eastAsia="Times New Roman" w:hAnsi="Times New Roman" w:cs="Times New Roman"/>
      <w:color w:val="auto"/>
      <w:sz w:val="21"/>
      <w:szCs w:val="21"/>
      <w:lang w:eastAsia="en-US" w:bidi="ar-SA"/>
    </w:rPr>
  </w:style>
  <w:style w:type="character" w:customStyle="1" w:styleId="3">
    <w:name w:val="Основной текст (3)_"/>
    <w:basedOn w:val="a0"/>
    <w:link w:val="30"/>
    <w:locked/>
    <w:rsid w:val="00CA6BDA"/>
    <w:rPr>
      <w:rFonts w:ascii="Times New Roman" w:eastAsia="Times New Roman" w:hAnsi="Times New Roman" w:cs="Times New Roman"/>
      <w:b/>
      <w:bCs/>
      <w:sz w:val="21"/>
      <w:szCs w:val="21"/>
      <w:shd w:val="clear" w:color="auto" w:fill="FFFFFF"/>
    </w:rPr>
  </w:style>
  <w:style w:type="paragraph" w:customStyle="1" w:styleId="30">
    <w:name w:val="Основной текст (3)"/>
    <w:basedOn w:val="a"/>
    <w:link w:val="3"/>
    <w:rsid w:val="00CA6BDA"/>
    <w:pPr>
      <w:shd w:val="clear" w:color="auto" w:fill="FFFFFF"/>
      <w:spacing w:before="340" w:line="375" w:lineRule="exact"/>
    </w:pPr>
    <w:rPr>
      <w:rFonts w:ascii="Times New Roman" w:eastAsia="Times New Roman" w:hAnsi="Times New Roman" w:cs="Times New Roman"/>
      <w:b/>
      <w:bCs/>
      <w:color w:val="auto"/>
      <w:sz w:val="21"/>
      <w:szCs w:val="21"/>
      <w:lang w:eastAsia="en-US" w:bidi="ar-SA"/>
    </w:rPr>
  </w:style>
  <w:style w:type="character" w:customStyle="1" w:styleId="2Exact">
    <w:name w:val="Основной текст (2) Exact"/>
    <w:basedOn w:val="a0"/>
    <w:rsid w:val="00CA6BD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6">
    <w:name w:val="Колонтитул"/>
    <w:basedOn w:val="a0"/>
    <w:rsid w:val="00CA6BD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3">
    <w:name w:val="Основной текст (2) + Полужирный"/>
    <w:basedOn w:val="21"/>
    <w:rsid w:val="00CA6BD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7">
    <w:name w:val="header"/>
    <w:basedOn w:val="a"/>
    <w:link w:val="a8"/>
    <w:uiPriority w:val="99"/>
    <w:unhideWhenUsed/>
    <w:rsid w:val="00CA6BDA"/>
    <w:pPr>
      <w:tabs>
        <w:tab w:val="center" w:pos="4677"/>
        <w:tab w:val="right" w:pos="9355"/>
      </w:tabs>
    </w:pPr>
  </w:style>
  <w:style w:type="character" w:customStyle="1" w:styleId="a8">
    <w:name w:val="Верхний колонтитул Знак"/>
    <w:basedOn w:val="a0"/>
    <w:link w:val="a7"/>
    <w:uiPriority w:val="99"/>
    <w:rsid w:val="00CA6BDA"/>
    <w:rPr>
      <w:rFonts w:ascii="Courier New" w:eastAsia="Courier New" w:hAnsi="Courier New" w:cs="Courier New"/>
      <w:color w:val="000000"/>
      <w:sz w:val="24"/>
      <w:szCs w:val="24"/>
      <w:lang w:eastAsia="ru-RU" w:bidi="ru-RU"/>
    </w:rPr>
  </w:style>
  <w:style w:type="paragraph" w:styleId="a9">
    <w:name w:val="footer"/>
    <w:basedOn w:val="a"/>
    <w:link w:val="aa"/>
    <w:uiPriority w:val="99"/>
    <w:unhideWhenUsed/>
    <w:rsid w:val="00CA6BDA"/>
    <w:pPr>
      <w:tabs>
        <w:tab w:val="center" w:pos="4677"/>
        <w:tab w:val="right" w:pos="9355"/>
      </w:tabs>
    </w:pPr>
  </w:style>
  <w:style w:type="character" w:customStyle="1" w:styleId="aa">
    <w:name w:val="Нижний колонтитул Знак"/>
    <w:basedOn w:val="a0"/>
    <w:link w:val="a9"/>
    <w:uiPriority w:val="99"/>
    <w:rsid w:val="00CA6BDA"/>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591C60"/>
    <w:rPr>
      <w:rFonts w:asciiTheme="majorHAnsi" w:eastAsiaTheme="majorEastAsia" w:hAnsiTheme="majorHAnsi" w:cstheme="majorBidi"/>
      <w:color w:val="2E74B5" w:themeColor="accent1" w:themeShade="BF"/>
      <w:sz w:val="32"/>
      <w:szCs w:val="32"/>
      <w:lang w:eastAsia="ru-RU" w:bidi="ru-RU"/>
    </w:rPr>
  </w:style>
  <w:style w:type="paragraph" w:customStyle="1" w:styleId="Style1">
    <w:name w:val="Style1"/>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2">
    <w:name w:val="Style2"/>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3">
    <w:name w:val="Style3"/>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rsid w:val="00D9432C"/>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rsid w:val="00D9432C"/>
    <w:rPr>
      <w:rFonts w:ascii="Times New Roman" w:hAnsi="Times New Roman" w:cs="Times New Roman" w:hint="default"/>
      <w:b/>
      <w:bCs/>
      <w:sz w:val="22"/>
      <w:szCs w:val="22"/>
    </w:rPr>
  </w:style>
  <w:style w:type="character" w:customStyle="1" w:styleId="FontStyle12">
    <w:name w:val="Font Style12"/>
    <w:rsid w:val="00D9432C"/>
    <w:rPr>
      <w:rFonts w:ascii="Times New Roman" w:hAnsi="Times New Roman" w:cs="Times New Roman" w:hint="default"/>
      <w:sz w:val="26"/>
      <w:szCs w:val="26"/>
    </w:rPr>
  </w:style>
  <w:style w:type="paragraph" w:customStyle="1" w:styleId="31">
    <w:name w:val="Основной текст 31"/>
    <w:basedOn w:val="a"/>
    <w:rsid w:val="00054025"/>
    <w:pPr>
      <w:widowControl/>
      <w:suppressAutoHyphens/>
      <w:autoSpaceDE w:val="0"/>
      <w:spacing w:line="360" w:lineRule="auto"/>
      <w:jc w:val="both"/>
    </w:pPr>
    <w:rPr>
      <w:rFonts w:ascii="Times New Roman" w:eastAsia="Times New Roman" w:hAnsi="Times New Roman" w:cs="Times New Roman"/>
      <w:color w:val="auto"/>
      <w:sz w:val="26"/>
      <w:szCs w:val="28"/>
      <w:lang w:eastAsia="ar-SA" w:bidi="ar-SA"/>
    </w:rPr>
  </w:style>
  <w:style w:type="paragraph" w:styleId="ab">
    <w:name w:val="Body Text"/>
    <w:basedOn w:val="a"/>
    <w:link w:val="ac"/>
    <w:uiPriority w:val="99"/>
    <w:semiHidden/>
    <w:unhideWhenUsed/>
    <w:rsid w:val="007155DF"/>
    <w:pPr>
      <w:spacing w:after="120"/>
    </w:pPr>
  </w:style>
  <w:style w:type="character" w:customStyle="1" w:styleId="ac">
    <w:name w:val="Основной текст Знак"/>
    <w:basedOn w:val="a0"/>
    <w:link w:val="ab"/>
    <w:uiPriority w:val="99"/>
    <w:semiHidden/>
    <w:rsid w:val="007155DF"/>
    <w:rPr>
      <w:rFonts w:ascii="Courier New" w:eastAsia="Courier New" w:hAnsi="Courier New" w:cs="Courier New"/>
      <w:color w:val="000000"/>
      <w:sz w:val="24"/>
      <w:szCs w:val="24"/>
      <w:lang w:eastAsia="ru-RU" w:bidi="ru-RU"/>
    </w:rPr>
  </w:style>
  <w:style w:type="paragraph" w:customStyle="1" w:styleId="11">
    <w:name w:val="Обычный1"/>
    <w:link w:val="CharChar"/>
    <w:rsid w:val="00EE65A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EE65AD"/>
    <w:rPr>
      <w:rFonts w:ascii="Times New Roman" w:eastAsia="Times New Roman" w:hAnsi="Times New Roman" w:cs="Times New Roman"/>
      <w:snapToGrid w:val="0"/>
      <w:sz w:val="24"/>
      <w:szCs w:val="20"/>
      <w:lang w:eastAsia="ru-RU"/>
    </w:rPr>
  </w:style>
  <w:style w:type="paragraph" w:customStyle="1" w:styleId="FR1">
    <w:name w:val="FR1"/>
    <w:rsid w:val="00EE65AD"/>
    <w:pPr>
      <w:widowControl w:val="0"/>
      <w:spacing w:before="700" w:after="0" w:line="240" w:lineRule="auto"/>
    </w:pPr>
    <w:rPr>
      <w:rFonts w:ascii="Times New Roman" w:eastAsia="Calibri" w:hAnsi="Times New Roman" w:cs="Times New Roman"/>
      <w:b/>
      <w:bCs/>
      <w:sz w:val="28"/>
      <w:szCs w:val="28"/>
      <w:lang w:eastAsia="ru-RU"/>
    </w:rPr>
  </w:style>
  <w:style w:type="paragraph" w:customStyle="1" w:styleId="Default">
    <w:name w:val="Default"/>
    <w:rsid w:val="000440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65pt">
    <w:name w:val="Основной текст (2) + 6;5 pt"/>
    <w:basedOn w:val="21"/>
    <w:rsid w:val="00862226"/>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9pt">
    <w:name w:val="Основной текст (2) + 9 pt"/>
    <w:basedOn w:val="21"/>
    <w:rsid w:val="00862226"/>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Курсив"/>
    <w:basedOn w:val="21"/>
    <w:rsid w:val="00862226"/>
    <w:rPr>
      <w:rFonts w:ascii="Arial Unicode MS" w:eastAsia="Arial Unicode MS" w:hAnsi="Arial Unicode MS" w:cs="Arial Unicode MS"/>
      <w:b w:val="0"/>
      <w:bCs w:val="0"/>
      <w:i/>
      <w:iCs/>
      <w:smallCaps w:val="0"/>
      <w:strike w:val="0"/>
      <w:color w:val="000000"/>
      <w:spacing w:val="0"/>
      <w:w w:val="100"/>
      <w:position w:val="0"/>
      <w:sz w:val="17"/>
      <w:szCs w:val="17"/>
      <w:u w:val="none"/>
      <w:shd w:val="clear" w:color="auto" w:fill="FFFFFF"/>
      <w:lang w:val="ru-RU" w:eastAsia="ru-RU" w:bidi="ru-RU"/>
    </w:rPr>
  </w:style>
  <w:style w:type="paragraph" w:styleId="ad">
    <w:name w:val="No Spacing"/>
    <w:uiPriority w:val="1"/>
    <w:qFormat/>
    <w:rsid w:val="002E0453"/>
    <w:pPr>
      <w:widowControl w:val="0"/>
      <w:spacing w:after="0" w:line="240" w:lineRule="auto"/>
    </w:pPr>
    <w:rPr>
      <w:rFonts w:ascii="Courier New" w:eastAsia="Courier New" w:hAnsi="Courier New" w:cs="Courier New"/>
      <w:color w:val="000000"/>
      <w:sz w:val="24"/>
      <w:szCs w:val="24"/>
      <w:lang w:eastAsia="ru-RU" w:bidi="ru-RU"/>
    </w:rPr>
  </w:style>
  <w:style w:type="character" w:styleId="ae">
    <w:name w:val="Hyperlink"/>
    <w:basedOn w:val="a0"/>
    <w:uiPriority w:val="99"/>
    <w:unhideWhenUsed/>
    <w:rsid w:val="002E045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8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591C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A6BDA"/>
    <w:pPr>
      <w:keepNext/>
      <w:overflowPunct w:val="0"/>
      <w:autoSpaceDE w:val="0"/>
      <w:autoSpaceDN w:val="0"/>
      <w:adjustRightInd w:val="0"/>
      <w:spacing w:line="276" w:lineRule="auto"/>
      <w:ind w:left="34" w:right="283"/>
      <w:jc w:val="center"/>
      <w:outlineLvl w:val="1"/>
    </w:pPr>
    <w:rPr>
      <w:rFonts w:ascii="Times New Roman" w:eastAsia="Times New Roman" w:hAnsi="Times New Roman" w:cs="Times New Roman"/>
      <w:b/>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6BDA"/>
    <w:rPr>
      <w:rFonts w:ascii="Times New Roman" w:eastAsia="Times New Roman" w:hAnsi="Times New Roman" w:cs="Times New Roman"/>
      <w:b/>
      <w:sz w:val="24"/>
      <w:szCs w:val="20"/>
      <w:lang w:eastAsia="ru-RU"/>
    </w:rPr>
  </w:style>
  <w:style w:type="paragraph" w:styleId="a3">
    <w:name w:val="Body Text Indent"/>
    <w:basedOn w:val="a"/>
    <w:link w:val="a4"/>
    <w:unhideWhenUsed/>
    <w:rsid w:val="00CA6BDA"/>
    <w:pPr>
      <w:widowControl/>
      <w:spacing w:line="360" w:lineRule="auto"/>
      <w:ind w:firstLine="709"/>
      <w:jc w:val="both"/>
    </w:pPr>
    <w:rPr>
      <w:rFonts w:eastAsia="Times New Roman"/>
      <w:color w:val="auto"/>
      <w:sz w:val="26"/>
      <w:lang w:bidi="ar-SA"/>
    </w:rPr>
  </w:style>
  <w:style w:type="character" w:customStyle="1" w:styleId="a4">
    <w:name w:val="Основной текст с отступом Знак"/>
    <w:basedOn w:val="a0"/>
    <w:link w:val="a3"/>
    <w:rsid w:val="00CA6BDA"/>
    <w:rPr>
      <w:rFonts w:ascii="Courier New" w:eastAsia="Times New Roman" w:hAnsi="Courier New" w:cs="Courier New"/>
      <w:sz w:val="26"/>
      <w:szCs w:val="24"/>
      <w:lang w:eastAsia="ru-RU"/>
    </w:rPr>
  </w:style>
  <w:style w:type="paragraph" w:styleId="a5">
    <w:name w:val="List Paragraph"/>
    <w:basedOn w:val="a"/>
    <w:uiPriority w:val="34"/>
    <w:qFormat/>
    <w:rsid w:val="00CA6BDA"/>
    <w:pPr>
      <w:ind w:left="720"/>
      <w:contextualSpacing/>
    </w:pPr>
  </w:style>
  <w:style w:type="character" w:customStyle="1" w:styleId="21">
    <w:name w:val="Основной текст (2)_"/>
    <w:basedOn w:val="a0"/>
    <w:link w:val="22"/>
    <w:locked/>
    <w:rsid w:val="00CA6BDA"/>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A6BDA"/>
    <w:pPr>
      <w:shd w:val="clear" w:color="auto" w:fill="FFFFFF"/>
      <w:spacing w:after="500" w:line="232" w:lineRule="exact"/>
    </w:pPr>
    <w:rPr>
      <w:rFonts w:ascii="Times New Roman" w:eastAsia="Times New Roman" w:hAnsi="Times New Roman" w:cs="Times New Roman"/>
      <w:color w:val="auto"/>
      <w:sz w:val="21"/>
      <w:szCs w:val="21"/>
      <w:lang w:eastAsia="en-US" w:bidi="ar-SA"/>
    </w:rPr>
  </w:style>
  <w:style w:type="character" w:customStyle="1" w:styleId="3">
    <w:name w:val="Основной текст (3)_"/>
    <w:basedOn w:val="a0"/>
    <w:link w:val="30"/>
    <w:locked/>
    <w:rsid w:val="00CA6BDA"/>
    <w:rPr>
      <w:rFonts w:ascii="Times New Roman" w:eastAsia="Times New Roman" w:hAnsi="Times New Roman" w:cs="Times New Roman"/>
      <w:b/>
      <w:bCs/>
      <w:sz w:val="21"/>
      <w:szCs w:val="21"/>
      <w:shd w:val="clear" w:color="auto" w:fill="FFFFFF"/>
    </w:rPr>
  </w:style>
  <w:style w:type="paragraph" w:customStyle="1" w:styleId="30">
    <w:name w:val="Основной текст (3)"/>
    <w:basedOn w:val="a"/>
    <w:link w:val="3"/>
    <w:rsid w:val="00CA6BDA"/>
    <w:pPr>
      <w:shd w:val="clear" w:color="auto" w:fill="FFFFFF"/>
      <w:spacing w:before="340" w:line="375" w:lineRule="exact"/>
    </w:pPr>
    <w:rPr>
      <w:rFonts w:ascii="Times New Roman" w:eastAsia="Times New Roman" w:hAnsi="Times New Roman" w:cs="Times New Roman"/>
      <w:b/>
      <w:bCs/>
      <w:color w:val="auto"/>
      <w:sz w:val="21"/>
      <w:szCs w:val="21"/>
      <w:lang w:eastAsia="en-US" w:bidi="ar-SA"/>
    </w:rPr>
  </w:style>
  <w:style w:type="character" w:customStyle="1" w:styleId="2Exact">
    <w:name w:val="Основной текст (2) Exact"/>
    <w:basedOn w:val="a0"/>
    <w:rsid w:val="00CA6BD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6">
    <w:name w:val="Колонтитул"/>
    <w:basedOn w:val="a0"/>
    <w:rsid w:val="00CA6BD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3">
    <w:name w:val="Основной текст (2) + Полужирный"/>
    <w:basedOn w:val="21"/>
    <w:rsid w:val="00CA6BD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7">
    <w:name w:val="header"/>
    <w:basedOn w:val="a"/>
    <w:link w:val="a8"/>
    <w:uiPriority w:val="99"/>
    <w:unhideWhenUsed/>
    <w:rsid w:val="00CA6BDA"/>
    <w:pPr>
      <w:tabs>
        <w:tab w:val="center" w:pos="4677"/>
        <w:tab w:val="right" w:pos="9355"/>
      </w:tabs>
    </w:pPr>
  </w:style>
  <w:style w:type="character" w:customStyle="1" w:styleId="a8">
    <w:name w:val="Верхний колонтитул Знак"/>
    <w:basedOn w:val="a0"/>
    <w:link w:val="a7"/>
    <w:uiPriority w:val="99"/>
    <w:rsid w:val="00CA6BDA"/>
    <w:rPr>
      <w:rFonts w:ascii="Courier New" w:eastAsia="Courier New" w:hAnsi="Courier New" w:cs="Courier New"/>
      <w:color w:val="000000"/>
      <w:sz w:val="24"/>
      <w:szCs w:val="24"/>
      <w:lang w:eastAsia="ru-RU" w:bidi="ru-RU"/>
    </w:rPr>
  </w:style>
  <w:style w:type="paragraph" w:styleId="a9">
    <w:name w:val="footer"/>
    <w:basedOn w:val="a"/>
    <w:link w:val="aa"/>
    <w:uiPriority w:val="99"/>
    <w:unhideWhenUsed/>
    <w:rsid w:val="00CA6BDA"/>
    <w:pPr>
      <w:tabs>
        <w:tab w:val="center" w:pos="4677"/>
        <w:tab w:val="right" w:pos="9355"/>
      </w:tabs>
    </w:pPr>
  </w:style>
  <w:style w:type="character" w:customStyle="1" w:styleId="aa">
    <w:name w:val="Нижний колонтитул Знак"/>
    <w:basedOn w:val="a0"/>
    <w:link w:val="a9"/>
    <w:uiPriority w:val="99"/>
    <w:rsid w:val="00CA6BDA"/>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591C60"/>
    <w:rPr>
      <w:rFonts w:asciiTheme="majorHAnsi" w:eastAsiaTheme="majorEastAsia" w:hAnsiTheme="majorHAnsi" w:cstheme="majorBidi"/>
      <w:color w:val="2E74B5" w:themeColor="accent1" w:themeShade="BF"/>
      <w:sz w:val="32"/>
      <w:szCs w:val="32"/>
      <w:lang w:eastAsia="ru-RU" w:bidi="ru-RU"/>
    </w:rPr>
  </w:style>
  <w:style w:type="paragraph" w:customStyle="1" w:styleId="Style1">
    <w:name w:val="Style1"/>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2">
    <w:name w:val="Style2"/>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3">
    <w:name w:val="Style3"/>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rsid w:val="00D9432C"/>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rsid w:val="00D9432C"/>
    <w:rPr>
      <w:rFonts w:ascii="Times New Roman" w:hAnsi="Times New Roman" w:cs="Times New Roman" w:hint="default"/>
      <w:b/>
      <w:bCs/>
      <w:sz w:val="22"/>
      <w:szCs w:val="22"/>
    </w:rPr>
  </w:style>
  <w:style w:type="character" w:customStyle="1" w:styleId="FontStyle12">
    <w:name w:val="Font Style12"/>
    <w:rsid w:val="00D9432C"/>
    <w:rPr>
      <w:rFonts w:ascii="Times New Roman" w:hAnsi="Times New Roman" w:cs="Times New Roman" w:hint="default"/>
      <w:sz w:val="26"/>
      <w:szCs w:val="26"/>
    </w:rPr>
  </w:style>
  <w:style w:type="paragraph" w:customStyle="1" w:styleId="31">
    <w:name w:val="Основной текст 31"/>
    <w:basedOn w:val="a"/>
    <w:rsid w:val="00054025"/>
    <w:pPr>
      <w:widowControl/>
      <w:suppressAutoHyphens/>
      <w:autoSpaceDE w:val="0"/>
      <w:spacing w:line="360" w:lineRule="auto"/>
      <w:jc w:val="both"/>
    </w:pPr>
    <w:rPr>
      <w:rFonts w:ascii="Times New Roman" w:eastAsia="Times New Roman" w:hAnsi="Times New Roman" w:cs="Times New Roman"/>
      <w:color w:val="auto"/>
      <w:sz w:val="26"/>
      <w:szCs w:val="28"/>
      <w:lang w:eastAsia="ar-SA" w:bidi="ar-SA"/>
    </w:rPr>
  </w:style>
  <w:style w:type="paragraph" w:styleId="ab">
    <w:name w:val="Body Text"/>
    <w:basedOn w:val="a"/>
    <w:link w:val="ac"/>
    <w:uiPriority w:val="99"/>
    <w:semiHidden/>
    <w:unhideWhenUsed/>
    <w:rsid w:val="007155DF"/>
    <w:pPr>
      <w:spacing w:after="120"/>
    </w:pPr>
  </w:style>
  <w:style w:type="character" w:customStyle="1" w:styleId="ac">
    <w:name w:val="Основной текст Знак"/>
    <w:basedOn w:val="a0"/>
    <w:link w:val="ab"/>
    <w:uiPriority w:val="99"/>
    <w:semiHidden/>
    <w:rsid w:val="007155DF"/>
    <w:rPr>
      <w:rFonts w:ascii="Courier New" w:eastAsia="Courier New" w:hAnsi="Courier New" w:cs="Courier New"/>
      <w:color w:val="000000"/>
      <w:sz w:val="24"/>
      <w:szCs w:val="24"/>
      <w:lang w:eastAsia="ru-RU" w:bidi="ru-RU"/>
    </w:rPr>
  </w:style>
  <w:style w:type="paragraph" w:customStyle="1" w:styleId="11">
    <w:name w:val="Обычный1"/>
    <w:link w:val="CharChar"/>
    <w:rsid w:val="00EE65A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EE65AD"/>
    <w:rPr>
      <w:rFonts w:ascii="Times New Roman" w:eastAsia="Times New Roman" w:hAnsi="Times New Roman" w:cs="Times New Roman"/>
      <w:snapToGrid w:val="0"/>
      <w:sz w:val="24"/>
      <w:szCs w:val="20"/>
      <w:lang w:eastAsia="ru-RU"/>
    </w:rPr>
  </w:style>
  <w:style w:type="paragraph" w:customStyle="1" w:styleId="FR1">
    <w:name w:val="FR1"/>
    <w:rsid w:val="00EE65AD"/>
    <w:pPr>
      <w:widowControl w:val="0"/>
      <w:spacing w:before="700" w:after="0" w:line="240" w:lineRule="auto"/>
    </w:pPr>
    <w:rPr>
      <w:rFonts w:ascii="Times New Roman" w:eastAsia="Calibri" w:hAnsi="Times New Roman" w:cs="Times New Roman"/>
      <w:b/>
      <w:bCs/>
      <w:sz w:val="28"/>
      <w:szCs w:val="28"/>
      <w:lang w:eastAsia="ru-RU"/>
    </w:rPr>
  </w:style>
  <w:style w:type="paragraph" w:customStyle="1" w:styleId="Default">
    <w:name w:val="Default"/>
    <w:rsid w:val="000440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65pt">
    <w:name w:val="Основной текст (2) + 6;5 pt"/>
    <w:basedOn w:val="21"/>
    <w:rsid w:val="00862226"/>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9pt">
    <w:name w:val="Основной текст (2) + 9 pt"/>
    <w:basedOn w:val="21"/>
    <w:rsid w:val="00862226"/>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Курсив"/>
    <w:basedOn w:val="21"/>
    <w:rsid w:val="00862226"/>
    <w:rPr>
      <w:rFonts w:ascii="Arial Unicode MS" w:eastAsia="Arial Unicode MS" w:hAnsi="Arial Unicode MS" w:cs="Arial Unicode MS"/>
      <w:b w:val="0"/>
      <w:bCs w:val="0"/>
      <w:i/>
      <w:iCs/>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6556">
      <w:bodyDiv w:val="1"/>
      <w:marLeft w:val="0"/>
      <w:marRight w:val="0"/>
      <w:marTop w:val="0"/>
      <w:marBottom w:val="0"/>
      <w:divBdr>
        <w:top w:val="none" w:sz="0" w:space="0" w:color="auto"/>
        <w:left w:val="none" w:sz="0" w:space="0" w:color="auto"/>
        <w:bottom w:val="none" w:sz="0" w:space="0" w:color="auto"/>
        <w:right w:val="none" w:sz="0" w:space="0" w:color="auto"/>
      </w:divBdr>
    </w:div>
    <w:div w:id="959650938">
      <w:bodyDiv w:val="1"/>
      <w:marLeft w:val="0"/>
      <w:marRight w:val="0"/>
      <w:marTop w:val="0"/>
      <w:marBottom w:val="0"/>
      <w:divBdr>
        <w:top w:val="none" w:sz="0" w:space="0" w:color="auto"/>
        <w:left w:val="none" w:sz="0" w:space="0" w:color="auto"/>
        <w:bottom w:val="none" w:sz="0" w:space="0" w:color="auto"/>
        <w:right w:val="none" w:sz="0" w:space="0" w:color="auto"/>
      </w:divBdr>
    </w:div>
    <w:div w:id="1081371711">
      <w:bodyDiv w:val="1"/>
      <w:marLeft w:val="0"/>
      <w:marRight w:val="0"/>
      <w:marTop w:val="0"/>
      <w:marBottom w:val="0"/>
      <w:divBdr>
        <w:top w:val="none" w:sz="0" w:space="0" w:color="auto"/>
        <w:left w:val="none" w:sz="0" w:space="0" w:color="auto"/>
        <w:bottom w:val="none" w:sz="0" w:space="0" w:color="auto"/>
        <w:right w:val="none" w:sz="0" w:space="0" w:color="auto"/>
      </w:divBdr>
    </w:div>
    <w:div w:id="1920215627">
      <w:bodyDiv w:val="1"/>
      <w:marLeft w:val="0"/>
      <w:marRight w:val="0"/>
      <w:marTop w:val="0"/>
      <w:marBottom w:val="0"/>
      <w:divBdr>
        <w:top w:val="none" w:sz="0" w:space="0" w:color="auto"/>
        <w:left w:val="none" w:sz="0" w:space="0" w:color="auto"/>
        <w:bottom w:val="none" w:sz="0" w:space="0" w:color="auto"/>
        <w:right w:val="none" w:sz="0" w:space="0" w:color="auto"/>
      </w:divBdr>
    </w:div>
    <w:div w:id="21202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B63EF-6595-4384-9B8E-8FB45FA7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3770</Words>
  <Characters>21491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13</cp:revision>
  <dcterms:created xsi:type="dcterms:W3CDTF">2022-02-28T07:49:00Z</dcterms:created>
  <dcterms:modified xsi:type="dcterms:W3CDTF">2026-08-11T10:14:00Z</dcterms:modified>
</cp:coreProperties>
</file>