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7C" w:rsidRPr="00AF1840" w:rsidRDefault="0011584D" w:rsidP="000544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Государственный </w:t>
      </w:r>
      <w:r w:rsidR="0005447C">
        <w:rPr>
          <w:rFonts w:ascii="Times New Roman" w:hAnsi="Times New Roman" w:cs="Times New Roman"/>
          <w:b/>
          <w:sz w:val="21"/>
          <w:szCs w:val="21"/>
        </w:rPr>
        <w:t xml:space="preserve"> к</w:t>
      </w:r>
      <w:r w:rsidR="0005447C" w:rsidRPr="00DC5F30">
        <w:rPr>
          <w:rFonts w:ascii="Times New Roman" w:hAnsi="Times New Roman" w:cs="Times New Roman"/>
          <w:b/>
          <w:sz w:val="21"/>
          <w:szCs w:val="21"/>
        </w:rPr>
        <w:t>онтракт</w:t>
      </w:r>
      <w:r w:rsidR="0005447C" w:rsidRPr="0005447C">
        <w:rPr>
          <w:rFonts w:ascii="Times New Roman" w:hAnsi="Times New Roman" w:cs="Times New Roman"/>
          <w:b/>
          <w:sz w:val="21"/>
          <w:szCs w:val="21"/>
        </w:rPr>
        <w:t xml:space="preserve"> № </w:t>
      </w:r>
      <w:bookmarkStart w:id="0" w:name="_Hlk237604667"/>
      <w:r w:rsidR="00D54069" w:rsidRPr="00D54069">
        <w:rPr>
          <w:rFonts w:ascii="Times New Roman" w:hAnsi="Times New Roman" w:cs="Times New Roman"/>
          <w:b/>
          <w:sz w:val="21"/>
          <w:szCs w:val="21"/>
        </w:rPr>
        <w:t>КТТ2853</w:t>
      </w:r>
      <w:bookmarkEnd w:id="0"/>
    </w:p>
    <w:p w:rsidR="0005447C" w:rsidRPr="0005447C" w:rsidRDefault="0005447C" w:rsidP="0005447C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1" w:name="_Hlk237608965"/>
      <w:r w:rsidRPr="0005447C">
        <w:rPr>
          <w:rFonts w:ascii="Times New Roman" w:hAnsi="Times New Roman" w:cs="Times New Roman"/>
          <w:b/>
          <w:sz w:val="21"/>
          <w:szCs w:val="21"/>
        </w:rPr>
        <w:t>на оказание услуг телефонной связи (междугородние и международные телефонные соединения)</w:t>
      </w:r>
    </w:p>
    <w:bookmarkEnd w:id="1"/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г. Симферополь                                                                                                           </w:t>
      </w:r>
      <w:r w:rsidR="002C0F43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2C0F43">
        <w:rPr>
          <w:rFonts w:ascii="Times New Roman" w:eastAsia="Calibri" w:hAnsi="Times New Roman" w:cs="Times New Roman"/>
          <w:sz w:val="21"/>
          <w:szCs w:val="21"/>
          <w:highlight w:val="yellow"/>
        </w:rPr>
        <w:t>«___»____________</w:t>
      </w:r>
      <w:r w:rsidRPr="0005447C">
        <w:rPr>
          <w:rFonts w:ascii="Times New Roman" w:eastAsia="Calibri" w:hAnsi="Times New Roman" w:cs="Times New Roman"/>
          <w:sz w:val="21"/>
          <w:szCs w:val="21"/>
        </w:rPr>
        <w:t>2026г.</w:t>
      </w:r>
    </w:p>
    <w:p w:rsid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b/>
          <w:sz w:val="21"/>
          <w:szCs w:val="21"/>
        </w:rPr>
        <w:t xml:space="preserve">          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Межрегиональное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управление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Федеральной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службы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по надзору в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сфере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защиты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прав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потребителей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и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благополучия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человека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по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Республике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Крым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и городу Федерального 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значения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Севастополю,</w:t>
      </w:r>
      <w:r w:rsidR="002C0F4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</w:t>
      </w:r>
      <w:proofErr w:type="spellStart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>именуемое</w:t>
      </w:r>
      <w:proofErr w:type="spellEnd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 xml:space="preserve"> в </w:t>
      </w:r>
      <w:proofErr w:type="spellStart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>дальнейшем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 «</w:t>
      </w:r>
      <w:proofErr w:type="spellStart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>Заказчик</w:t>
      </w:r>
      <w:proofErr w:type="spellEnd"/>
      <w:r w:rsidR="0097316D" w:rsidRPr="00896FF3">
        <w:rPr>
          <w:rFonts w:ascii="Times New Roman" w:eastAsia="Times New Roman" w:hAnsi="Times New Roman" w:cs="Times New Roman"/>
          <w:b/>
          <w:sz w:val="21"/>
          <w:szCs w:val="21"/>
          <w:lang w:val="uk-UA" w:eastAsia="ru-RU"/>
        </w:rPr>
        <w:t xml:space="preserve">», </w:t>
      </w:r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 xml:space="preserve">в лице </w:t>
      </w:r>
      <w:proofErr w:type="spellStart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>руководителя</w:t>
      </w:r>
      <w:proofErr w:type="spellEnd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 xml:space="preserve"> </w:t>
      </w:r>
      <w:proofErr w:type="spellStart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>Пеньковской</w:t>
      </w:r>
      <w:proofErr w:type="spellEnd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 xml:space="preserve"> </w:t>
      </w:r>
      <w:proofErr w:type="spellStart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>Натальи</w:t>
      </w:r>
      <w:proofErr w:type="spellEnd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 xml:space="preserve"> </w:t>
      </w:r>
      <w:proofErr w:type="spellStart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>Александровны</w:t>
      </w:r>
      <w:proofErr w:type="spellEnd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 xml:space="preserve">, </w:t>
      </w:r>
      <w:proofErr w:type="spellStart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>действующего</w:t>
      </w:r>
      <w:proofErr w:type="spellEnd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 xml:space="preserve"> на </w:t>
      </w:r>
      <w:proofErr w:type="spellStart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>основании</w:t>
      </w:r>
      <w:proofErr w:type="spellEnd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 xml:space="preserve"> </w:t>
      </w:r>
      <w:proofErr w:type="spellStart"/>
      <w:r w:rsidR="0097316D" w:rsidRPr="00896FF3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>Положения</w:t>
      </w:r>
      <w:proofErr w:type="spellEnd"/>
      <w:r w:rsidR="0091394E" w:rsidRPr="008D0268">
        <w:rPr>
          <w:rFonts w:ascii="Times New Roman" w:hAnsi="Times New Roman" w:cs="Times New Roman"/>
          <w:sz w:val="21"/>
          <w:szCs w:val="21"/>
        </w:rPr>
        <w:t xml:space="preserve">, </w:t>
      </w:r>
      <w:r w:rsidRPr="0005447C">
        <w:rPr>
          <w:rFonts w:ascii="Times New Roman" w:eastAsia="Calibri" w:hAnsi="Times New Roman" w:cs="Times New Roman"/>
          <w:sz w:val="21"/>
          <w:szCs w:val="21"/>
        </w:rPr>
        <w:t>с одной стороны</w:t>
      </w:r>
      <w:r w:rsidR="00C27D98">
        <w:rPr>
          <w:rFonts w:ascii="Times New Roman" w:eastAsia="Calibri" w:hAnsi="Times New Roman" w:cs="Times New Roman"/>
          <w:sz w:val="21"/>
          <w:szCs w:val="21"/>
        </w:rPr>
        <w:t xml:space="preserve"> г</w:t>
      </w:r>
      <w:r w:rsidR="004F2E37" w:rsidRPr="004F2E37">
        <w:rPr>
          <w:rFonts w:ascii="Times New Roman" w:eastAsia="Calibri" w:hAnsi="Times New Roman" w:cs="Times New Roman"/>
          <w:sz w:val="21"/>
          <w:szCs w:val="21"/>
        </w:rPr>
        <w:t>.</w:t>
      </w:r>
      <w:r w:rsidRPr="0005447C">
        <w:rPr>
          <w:rFonts w:ascii="Times New Roman" w:eastAsia="Calibri" w:hAnsi="Times New Roman" w:cs="Times New Roman"/>
          <w:sz w:val="21"/>
          <w:szCs w:val="21"/>
        </w:rPr>
        <w:t>, с другой стороны,</w:t>
      </w:r>
      <w:r w:rsidRPr="0005447C">
        <w:rPr>
          <w:rFonts w:ascii="Times New Roman" w:hAnsi="Times New Roman" w:cs="Times New Roman"/>
          <w:sz w:val="21"/>
          <w:szCs w:val="21"/>
        </w:rPr>
        <w:t xml:space="preserve"> вместе именуемые «Стороны»,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а также иными нормативными правовыми актами Российской Федерации, регулирующими отношения, связанные с осуществлением закупок, </w:t>
      </w:r>
      <w:r w:rsidRPr="006A23DB">
        <w:rPr>
          <w:rFonts w:ascii="Times New Roman" w:hAnsi="Times New Roman" w:cs="Times New Roman"/>
          <w:i/>
          <w:sz w:val="21"/>
          <w:szCs w:val="21"/>
        </w:rPr>
        <w:t>на основании п. 4 ч. 1 ст. 93 Федерального закона № 44-ФЗ</w:t>
      </w:r>
      <w:r w:rsidRPr="0005447C">
        <w:rPr>
          <w:rFonts w:ascii="Times New Roman" w:hAnsi="Times New Roman" w:cs="Times New Roman"/>
          <w:i/>
          <w:color w:val="FF0000"/>
          <w:sz w:val="21"/>
          <w:szCs w:val="21"/>
        </w:rPr>
        <w:t xml:space="preserve"> </w:t>
      </w:r>
      <w:r w:rsidRPr="0005447C">
        <w:rPr>
          <w:rFonts w:ascii="Times New Roman" w:hAnsi="Times New Roman" w:cs="Times New Roman"/>
          <w:sz w:val="21"/>
          <w:szCs w:val="21"/>
        </w:rPr>
        <w:t xml:space="preserve">заключили настоящий </w:t>
      </w:r>
      <w:r w:rsidR="0091394E">
        <w:rPr>
          <w:rFonts w:ascii="Times New Roman" w:hAnsi="Times New Roman" w:cs="Times New Roman"/>
          <w:sz w:val="21"/>
          <w:szCs w:val="21"/>
        </w:rPr>
        <w:t xml:space="preserve">Государственный </w:t>
      </w:r>
      <w:r w:rsidR="00286E46">
        <w:rPr>
          <w:rFonts w:ascii="Times New Roman" w:hAnsi="Times New Roman" w:cs="Times New Roman"/>
          <w:sz w:val="21"/>
          <w:szCs w:val="21"/>
        </w:rPr>
        <w:t>к</w:t>
      </w:r>
      <w:r w:rsidR="00286E46" w:rsidRPr="00DC5F30">
        <w:rPr>
          <w:rFonts w:ascii="Times New Roman" w:hAnsi="Times New Roman" w:cs="Times New Roman"/>
          <w:sz w:val="21"/>
          <w:szCs w:val="21"/>
        </w:rPr>
        <w:t>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 на оказание услуг телефонной связи (междугородние и международные телефонные соединения) (далее -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), о нижеследующем:</w:t>
      </w:r>
    </w:p>
    <w:p w:rsidR="0005447C" w:rsidRPr="0005447C" w:rsidRDefault="0005447C" w:rsidP="00473F1A">
      <w:pPr>
        <w:spacing w:before="240" w:after="24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 xml:space="preserve">Понятия, используемые в настоящем </w:t>
      </w:r>
      <w:r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b/>
          <w:sz w:val="21"/>
          <w:szCs w:val="21"/>
        </w:rPr>
        <w:t>е: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>«</w:t>
      </w:r>
      <w:r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b/>
          <w:sz w:val="21"/>
          <w:szCs w:val="21"/>
        </w:rPr>
        <w:t>»</w:t>
      </w:r>
      <w:r w:rsidRPr="0005447C">
        <w:rPr>
          <w:rFonts w:ascii="Times New Roman" w:hAnsi="Times New Roman" w:cs="Times New Roman"/>
          <w:sz w:val="21"/>
          <w:szCs w:val="21"/>
        </w:rPr>
        <w:t xml:space="preserve"> - настоящий </w:t>
      </w:r>
      <w:r w:rsidR="0091394E" w:rsidRPr="0091394E">
        <w:rPr>
          <w:rFonts w:ascii="Times New Roman" w:hAnsi="Times New Roman" w:cs="Times New Roman"/>
          <w:sz w:val="21"/>
          <w:szCs w:val="21"/>
        </w:rPr>
        <w:t>Государственный</w:t>
      </w:r>
      <w:r w:rsidRPr="0005447C">
        <w:rPr>
          <w:rFonts w:ascii="Times New Roman" w:hAnsi="Times New Roman" w:cs="Times New Roman"/>
          <w:sz w:val="21"/>
          <w:szCs w:val="21"/>
        </w:rPr>
        <w:t xml:space="preserve"> контракт со всеми приложениями, дополнениями и изменениями к нему.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 xml:space="preserve"> «Расчетный период»</w:t>
      </w:r>
      <w:r w:rsidRPr="0005447C">
        <w:rPr>
          <w:rFonts w:ascii="Times New Roman" w:hAnsi="Times New Roman" w:cs="Times New Roman"/>
          <w:sz w:val="21"/>
          <w:szCs w:val="21"/>
        </w:rPr>
        <w:t xml:space="preserve"> - </w:t>
      </w:r>
      <w:r w:rsidRPr="0005447C">
        <w:rPr>
          <w:rFonts w:ascii="Times New Roman" w:eastAsia="Calibri" w:hAnsi="Times New Roman" w:cs="Times New Roman"/>
          <w:sz w:val="21"/>
          <w:szCs w:val="21"/>
        </w:rPr>
        <w:t>период продолжительностью в один календарный месяц, в котором были оказаны Услуги связи Заказчику.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>«Тариф»</w:t>
      </w:r>
      <w:r w:rsidRPr="0005447C">
        <w:rPr>
          <w:rFonts w:ascii="Times New Roman" w:hAnsi="Times New Roman" w:cs="Times New Roman"/>
          <w:sz w:val="21"/>
          <w:szCs w:val="21"/>
        </w:rPr>
        <w:t xml:space="preserve"> - цена, устанавливаемая Исполнителем за отдельную единицу Услуг связи.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>«Тарифный план»</w:t>
      </w:r>
      <w:r w:rsidRPr="0005447C">
        <w:rPr>
          <w:rFonts w:ascii="Times New Roman" w:hAnsi="Times New Roman" w:cs="Times New Roman"/>
          <w:sz w:val="21"/>
          <w:szCs w:val="21"/>
        </w:rPr>
        <w:t xml:space="preserve"> – совокупность условий, при которых Исполнитель предлагает пользоваться одной либо несколькими Услугами связи.</w:t>
      </w:r>
    </w:p>
    <w:p w:rsidR="0005447C" w:rsidRPr="0005447C" w:rsidRDefault="0005447C" w:rsidP="00054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 xml:space="preserve"> «Услуга связи»</w:t>
      </w:r>
      <w:r w:rsidRPr="0005447C">
        <w:rPr>
          <w:rFonts w:ascii="Times New Roman" w:hAnsi="Times New Roman" w:cs="Times New Roman"/>
          <w:sz w:val="21"/>
          <w:szCs w:val="21"/>
        </w:rPr>
        <w:t xml:space="preserve"> - предоставление телефонных соединений в рамках оказания услуг междугородной и международной телефонной связи, которые оказываются Исполнителем Заказчику по настоящему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у.</w:t>
      </w:r>
    </w:p>
    <w:p w:rsidR="0005447C" w:rsidRPr="0005447C" w:rsidRDefault="0005447C" w:rsidP="0005447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 w:rsidRPr="0005447C"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  <w:t xml:space="preserve"> «Пользовательское оборудование»</w:t>
      </w:r>
      <w:r w:rsidRPr="0005447C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означает пользовательское (оконечное) оборудование телефонной связи, подключенное к телефонной сети связи общего пользования по </w:t>
      </w: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Контракт</w:t>
      </w:r>
      <w:r w:rsidRPr="0005447C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у с Местным оператором и установленное по месту нахождения Заказчика (Приложение №2 к </w:t>
      </w: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Контракт</w:t>
      </w:r>
      <w:r w:rsidRPr="0005447C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у).</w:t>
      </w:r>
    </w:p>
    <w:p w:rsidR="0005447C" w:rsidRPr="0005447C" w:rsidRDefault="0005447C" w:rsidP="0005447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 w:rsidRPr="0005447C"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  <w:t>«Местный оператор»</w:t>
      </w:r>
      <w:r w:rsidRPr="0005447C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означает юридическое лицо, имеющее лицензию на оказание услуг местной телефонной связи, которое предоставляет доступ Заказчику к Услугам связи, и сеть электросвязи которого имеет выход на сеть телефонной связи общего пользования Российской Федерации.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 xml:space="preserve"> «Личный кабинет» (ЛК) </w:t>
      </w:r>
      <w:r w:rsidRPr="0005447C">
        <w:rPr>
          <w:rFonts w:ascii="Times New Roman" w:hAnsi="Times New Roman" w:cs="Times New Roman"/>
          <w:sz w:val="21"/>
          <w:szCs w:val="21"/>
        </w:rPr>
        <w:t xml:space="preserve">– информационная система (сервис), расположенная на сайте Исполнителя в сети Интернет по адресу, позволяющая Заказчику дистанционно получать, </w:t>
      </w:r>
      <w:proofErr w:type="gramStart"/>
      <w:r w:rsidRPr="0005447C">
        <w:rPr>
          <w:rFonts w:ascii="Times New Roman" w:hAnsi="Times New Roman" w:cs="Times New Roman"/>
          <w:sz w:val="21"/>
          <w:szCs w:val="21"/>
        </w:rPr>
        <w:t>но</w:t>
      </w:r>
      <w:proofErr w:type="gramEnd"/>
      <w:r w:rsidRPr="0005447C">
        <w:rPr>
          <w:rFonts w:ascii="Times New Roman" w:hAnsi="Times New Roman" w:cs="Times New Roman"/>
          <w:sz w:val="21"/>
          <w:szCs w:val="21"/>
        </w:rPr>
        <w:t xml:space="preserve"> не ограничиваясь: информационно-справочное обслуживание, техническую и финансовую поддержку, информацию о заказанных и оказанных Заказчику услугах, поступивших в счет оплаты услуг денежных средствах и списаниях в счет оплаты услуг, а также совершать иные юридические действия в рамках заключенного между Исполнителем и Заказчиком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а. 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 xml:space="preserve"> «Учетные данные» (УД)</w:t>
      </w:r>
      <w:r w:rsidRPr="0005447C">
        <w:rPr>
          <w:rFonts w:ascii="Times New Roman" w:hAnsi="Times New Roman" w:cs="Times New Roman"/>
          <w:sz w:val="21"/>
          <w:szCs w:val="21"/>
        </w:rPr>
        <w:t xml:space="preserve"> – Логин и Пароль, позволяющие однозначно идентифицировать Заказчика в ЛК.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>1.</w:t>
      </w:r>
      <w:r w:rsidRPr="0005447C">
        <w:rPr>
          <w:rFonts w:ascii="Times New Roman" w:hAnsi="Times New Roman" w:cs="Times New Roman"/>
          <w:b/>
          <w:sz w:val="21"/>
          <w:szCs w:val="21"/>
        </w:rPr>
        <w:tab/>
        <w:t xml:space="preserve">Предмет </w:t>
      </w:r>
      <w:r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b/>
          <w:sz w:val="21"/>
          <w:szCs w:val="21"/>
        </w:rPr>
        <w:t>а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1.1. В целях обеспечения нужд Заказчика Исполнитель в соответствии с требованиями и условиями настоящего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а обязуется по заданию Заказчика обеспечить предоставление доступа к </w:t>
      </w:r>
      <w:r w:rsidRPr="0005447C">
        <w:rPr>
          <w:rFonts w:ascii="Times New Roman" w:hAnsi="Times New Roman" w:cs="Times New Roman"/>
          <w:b/>
          <w:sz w:val="21"/>
          <w:szCs w:val="21"/>
        </w:rPr>
        <w:t xml:space="preserve">услугам междугородной и/или международной телефонной связи </w:t>
      </w:r>
      <w:r w:rsidRPr="0005447C">
        <w:rPr>
          <w:rFonts w:ascii="Times New Roman" w:hAnsi="Times New Roman" w:cs="Times New Roman"/>
          <w:sz w:val="21"/>
          <w:szCs w:val="21"/>
        </w:rPr>
        <w:t xml:space="preserve">(далее – в </w:t>
      </w:r>
      <w:r w:rsidRPr="0005447C">
        <w:rPr>
          <w:rFonts w:ascii="Times New Roman" w:eastAsia="Calibri" w:hAnsi="Times New Roman" w:cs="Times New Roman"/>
          <w:sz w:val="21"/>
          <w:szCs w:val="21"/>
        </w:rPr>
        <w:t>Акте сдачи-приемки выполненных работ (оказанных услуг)/УПД</w:t>
      </w:r>
      <w:r w:rsidRPr="0005447C">
        <w:rPr>
          <w:rFonts w:ascii="Times New Roman" w:hAnsi="Times New Roman" w:cs="Times New Roman"/>
          <w:sz w:val="21"/>
          <w:szCs w:val="21"/>
        </w:rPr>
        <w:t xml:space="preserve"> – исходящие  звонки), согласно Спецификации (Приложение № 1 к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у), в соответствии с Тарифами на Услуги связи (Приложение № 3), являющимися неотъемлемой частью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1.2. Заказчик обязуется принять и оплатить оказанные надлежащим образом Услуги связи в сроки, в порядке и на условиях, оговоренных в настоящем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е.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1.3. Адреса и объем оказания Услуг связи определяются в Приложении № 2 к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у. Объем оказываемых услуг по настоящему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у определяется в пределах лимитов бюджетных обязательств, установленных на текущий финансовый год Заказчику.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1.4. Услуги связи оказываются в соответствии с Федеральным законом от 07.07.2003 г. № 126-ФЗ «О связи» (далее – ФЗ «О связи»; Правилами оказания услуг телефонной связи, утв. постановлением Правительства РФ от 30.12.2024 № 1994; </w:t>
      </w:r>
      <w:proofErr w:type="gramStart"/>
      <w:r w:rsidRPr="0005447C">
        <w:rPr>
          <w:rFonts w:ascii="Times New Roman" w:hAnsi="Times New Roman" w:cs="Times New Roman"/>
          <w:sz w:val="21"/>
          <w:szCs w:val="21"/>
        </w:rPr>
        <w:t>лицензией Исполнителя, размещенными по адресу:</w:t>
      </w:r>
      <w:r w:rsidRPr="0005447C">
        <w:rPr>
          <w:rFonts w:ascii="Times New Roman" w:hAnsi="Times New Roman" w:cs="Times New Roman"/>
          <w:color w:val="0563C1" w:themeColor="hyperlink"/>
          <w:sz w:val="21"/>
          <w:szCs w:val="21"/>
          <w:u w:val="single"/>
        </w:rPr>
        <w:t>;</w:t>
      </w:r>
      <w:r w:rsidRPr="0005447C">
        <w:rPr>
          <w:rFonts w:ascii="Times New Roman" w:hAnsi="Times New Roman" w:cs="Times New Roman"/>
          <w:sz w:val="21"/>
          <w:szCs w:val="21"/>
        </w:rPr>
        <w:t xml:space="preserve"> </w:t>
      </w:r>
      <w:r w:rsidRPr="0005447C">
        <w:rPr>
          <w:rFonts w:ascii="Times New Roman" w:eastAsia="Calibri" w:hAnsi="Times New Roman" w:cs="Times New Roman"/>
          <w:sz w:val="21"/>
          <w:szCs w:val="21"/>
        </w:rPr>
        <w:t>Правилами оказания услуг Группы компаний Миранда-медиа юридическим лицам, индивидуальным предпринимателям, физическим лицам, использующим специальный налоговый режим «Налог на профессиональный доход», а также физическим лицам, использующим услуги связи для нужд иных, чем личных, семейных и домашних, не связанные с осуществлением предпринимательской деятельности (далее – Правила), размещенными по адресу:</w:t>
      </w:r>
      <w:r w:rsidRPr="0005447C">
        <w:rPr>
          <w:rFonts w:ascii="Times New Roman" w:eastAsia="Calibri" w:hAnsi="Times New Roman" w:cs="Times New Roman"/>
          <w:color w:val="0563C1"/>
          <w:sz w:val="21"/>
          <w:szCs w:val="21"/>
          <w:u w:val="single"/>
        </w:rPr>
        <w:t xml:space="preserve">   </w:t>
      </w:r>
      <w:r w:rsidRPr="0005447C">
        <w:rPr>
          <w:rFonts w:ascii="Times New Roman" w:eastAsia="Calibri" w:hAnsi="Times New Roman" w:cs="Times New Roman"/>
          <w:sz w:val="21"/>
          <w:szCs w:val="21"/>
        </w:rPr>
        <w:t>а также с учетом положений Федерального закон № 44-ФЗ</w:t>
      </w:r>
      <w:r w:rsidRPr="0005447C">
        <w:rPr>
          <w:rFonts w:ascii="Times New Roman" w:hAnsi="Times New Roman" w:cs="Times New Roman"/>
          <w:sz w:val="21"/>
          <w:szCs w:val="21"/>
        </w:rPr>
        <w:t xml:space="preserve"> и</w:t>
      </w:r>
      <w:proofErr w:type="gramEnd"/>
      <w:r w:rsidRPr="0005447C">
        <w:rPr>
          <w:rFonts w:ascii="Times New Roman" w:hAnsi="Times New Roman" w:cs="Times New Roman"/>
          <w:sz w:val="21"/>
          <w:szCs w:val="21"/>
        </w:rPr>
        <w:t xml:space="preserve"> настоящим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ом.</w:t>
      </w:r>
    </w:p>
    <w:p w:rsidR="0005447C" w:rsidRPr="0005447C" w:rsidRDefault="0005447C" w:rsidP="0005447C">
      <w:pPr>
        <w:numPr>
          <w:ilvl w:val="1"/>
          <w:numId w:val="12"/>
        </w:numPr>
        <w:tabs>
          <w:tab w:val="num" w:pos="540"/>
        </w:tabs>
        <w:spacing w:after="0" w:line="240" w:lineRule="auto"/>
        <w:ind w:firstLine="349"/>
        <w:outlineLvl w:val="0"/>
        <w:rPr>
          <w:rFonts w:ascii="Times New Roman" w:eastAsia="Times New Roman" w:hAnsi="Times New Roman" w:cs="Times New Roman"/>
          <w:b/>
          <w:bCs/>
          <w:kern w:val="32"/>
          <w:sz w:val="21"/>
          <w:szCs w:val="21"/>
          <w:lang w:eastAsia="ru-RU"/>
        </w:rPr>
      </w:pPr>
      <w:r w:rsidRPr="0005447C">
        <w:rPr>
          <w:rFonts w:ascii="Times New Roman" w:eastAsia="Times New Roman" w:hAnsi="Times New Roman" w:cs="Times New Roman"/>
          <w:b/>
          <w:bCs/>
          <w:kern w:val="32"/>
          <w:sz w:val="21"/>
          <w:szCs w:val="21"/>
          <w:lang w:eastAsia="ru-RU"/>
        </w:rPr>
        <w:lastRenderedPageBreak/>
        <w:t>Условия оказания Услуг связи</w:t>
      </w:r>
    </w:p>
    <w:p w:rsidR="0005447C" w:rsidRPr="0005447C" w:rsidRDefault="0005447C" w:rsidP="0005447C">
      <w:pPr>
        <w:numPr>
          <w:ilvl w:val="2"/>
          <w:numId w:val="12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 w:rsidRPr="0005447C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Установление телефонного соединения путем совершения Заказчиком следующих фактических последовательных действий:</w:t>
      </w:r>
    </w:p>
    <w:p w:rsidR="0005447C" w:rsidRPr="0005447C" w:rsidRDefault="0005447C" w:rsidP="00054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5447C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при междугородном соединении автоматическим способом: набор 0 – код города (или код сети) – номер вызываемого абонента;</w:t>
      </w:r>
    </w:p>
    <w:p w:rsidR="0005447C" w:rsidRPr="0005447C" w:rsidRDefault="0005447C" w:rsidP="00054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5447C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при международном соединении автоматическим способом: набор 0 – 0 – код страны – код города - номер вызываемого абонента;</w:t>
      </w:r>
    </w:p>
    <w:p w:rsidR="0005447C" w:rsidRPr="0005447C" w:rsidRDefault="0005447C" w:rsidP="0005447C">
      <w:pPr>
        <w:numPr>
          <w:ilvl w:val="2"/>
          <w:numId w:val="12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 w:rsidRPr="0005447C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После заключения </w:t>
      </w: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Контракт</w:t>
      </w:r>
      <w:r w:rsidRPr="0005447C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а Заказчик имеет право получать Услуги связи, а Исполнитель при наличии доступа Заказчика к услугам междугородной и международной телефонной связи обязан оказывать Заказчику Услуги связи.</w:t>
      </w:r>
    </w:p>
    <w:p w:rsidR="0005447C" w:rsidRPr="0005447C" w:rsidRDefault="0005447C" w:rsidP="0005447C">
      <w:pPr>
        <w:numPr>
          <w:ilvl w:val="2"/>
          <w:numId w:val="12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 w:rsidRPr="0005447C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При наличии технической возможности, а также при условии наличия доступа к Услугам связи с Пользовательского оборудования, Исполнитель обеспечивает Заказчику возможность пользования Услугами связи 24 часа в сутки, если иное не установлено законодательством Российской Федерации.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>2.</w:t>
      </w:r>
      <w:r w:rsidRPr="0005447C">
        <w:rPr>
          <w:rFonts w:ascii="Times New Roman" w:hAnsi="Times New Roman" w:cs="Times New Roman"/>
          <w:b/>
          <w:sz w:val="21"/>
          <w:szCs w:val="21"/>
        </w:rPr>
        <w:tab/>
        <w:t xml:space="preserve">Цена </w:t>
      </w:r>
      <w:r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b/>
          <w:sz w:val="21"/>
          <w:szCs w:val="21"/>
        </w:rPr>
        <w:t>а и порядок расчетов</w:t>
      </w:r>
    </w:p>
    <w:p w:rsidR="00B724C8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2.1. Общая цена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а </w:t>
      </w:r>
      <w:r w:rsidRPr="006A23DB">
        <w:rPr>
          <w:rFonts w:ascii="Times New Roman" w:hAnsi="Times New Roman" w:cs="Times New Roman"/>
          <w:sz w:val="21"/>
          <w:szCs w:val="21"/>
        </w:rPr>
        <w:t xml:space="preserve">составляет </w:t>
      </w:r>
      <w:r w:rsidR="00B724C8" w:rsidRPr="00B724C8">
        <w:rPr>
          <w:rFonts w:ascii="Times New Roman" w:hAnsi="Times New Roman" w:cs="Times New Roman"/>
          <w:sz w:val="21"/>
          <w:szCs w:val="21"/>
          <w:highlight w:val="yellow"/>
        </w:rPr>
        <w:t>7500 руб. (семь тысяч пятьсот рублей 00 копеек), в т.ч. НДС (22%) 1352.46 руб. (одна тысяча триста пятьдесят два рубля сорок шесть копеек)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В общую цену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а включены все расходы Исполнителя, необходимые для осуществления им своих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у в полном объеме и надлежащего качества, в том числе все подлежащие к уплате налоги, сборы и другие обязательные платежи, а также иные расходы, связанные с оказанием Услуг связи.</w:t>
      </w:r>
    </w:p>
    <w:p w:rsidR="00E810ED" w:rsidRPr="003859D1" w:rsidRDefault="0005447C" w:rsidP="003859D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Цена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установлена на период исполнения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а, является твердой и не может изменяться в ходе его исполнения, за исключением случаев, предусмотренных Федеральным законом № 44-ФЗ. Источник финансирования: </w:t>
      </w:r>
      <w:proofErr w:type="spellStart"/>
      <w:r w:rsidR="003859D1">
        <w:rPr>
          <w:rFonts w:ascii="Times New Roman" w:eastAsia="Calibri" w:hAnsi="Times New Roman" w:cs="Times New Roman"/>
          <w:sz w:val="21"/>
          <w:szCs w:val="21"/>
        </w:rPr>
        <w:t>ф</w:t>
      </w:r>
      <w:r w:rsidR="00E810ED" w:rsidRPr="006A23DB">
        <w:rPr>
          <w:rFonts w:ascii="Times New Roman" w:eastAsia="Calibri" w:hAnsi="Times New Roman" w:cs="Times New Roman"/>
          <w:sz w:val="21"/>
          <w:szCs w:val="21"/>
          <w:lang w:val="uk-UA"/>
        </w:rPr>
        <w:t>едеральный</w:t>
      </w:r>
      <w:proofErr w:type="spellEnd"/>
      <w:r w:rsidR="00E810ED" w:rsidRPr="006A23DB">
        <w:rPr>
          <w:rFonts w:ascii="Times New Roman" w:eastAsia="Calibri" w:hAnsi="Times New Roman" w:cs="Times New Roman"/>
          <w:sz w:val="21"/>
          <w:szCs w:val="21"/>
          <w:lang w:val="uk-UA"/>
        </w:rPr>
        <w:t xml:space="preserve"> бюджет.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у, о чем Заказчик должен письменно уведомить Исполнителя, Стороны согласовывают в соответствии с законодательством Российской Федерации новые условия, в том числе по цене и (или) объему услуг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/>
          <w:b/>
          <w:sz w:val="21"/>
          <w:szCs w:val="21"/>
        </w:rPr>
        <w:t>2.2.</w:t>
      </w:r>
      <w:r w:rsidRPr="0005447C">
        <w:rPr>
          <w:rFonts w:ascii="Times New Roman" w:hAnsi="Times New Roman"/>
          <w:i/>
          <w:sz w:val="21"/>
          <w:szCs w:val="21"/>
        </w:rPr>
        <w:t xml:space="preserve"> </w:t>
      </w:r>
      <w:r w:rsidRPr="0005447C">
        <w:rPr>
          <w:rFonts w:ascii="Times New Roman" w:hAnsi="Times New Roman" w:cs="Times New Roman"/>
          <w:sz w:val="21"/>
          <w:szCs w:val="21"/>
        </w:rPr>
        <w:t xml:space="preserve">Вид тарификации Услуг связи в рамках настоящего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а определяется Приложением № 3 и может предусматривать: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а) абонентскую плату, при которой размер платежа за Услуги связи, оказанные в Расчетном периоде, является величиной постоянной, не зависящей от объема фактически полученных услуг телефонной связи;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б) повременную оплату, при которой стоимость Услуг связи зависит от количества оказанных услуг телефонной связи;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в) комбинированную оплату, при которой Услуги связи, не превышающие определенного объема за определенный (расчетный) период, оказываются за постоянную сумму оплаты, и отдельно оплачиваются Услуги связи, превышающие указанный объем.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sz w:val="21"/>
          <w:szCs w:val="21"/>
          <w:lang w:eastAsia="ru-RU"/>
        </w:rPr>
      </w:pPr>
      <w:r w:rsidRPr="0005447C">
        <w:rPr>
          <w:rFonts w:ascii="Times New Roman" w:eastAsia="Calibri" w:hAnsi="Times New Roman" w:cs="Times New Roman"/>
          <w:b/>
          <w:bCs/>
          <w:i/>
          <w:iCs/>
          <w:sz w:val="21"/>
          <w:szCs w:val="21"/>
          <w:lang w:eastAsia="ru-RU"/>
        </w:rPr>
        <w:t>2.3.</w:t>
      </w:r>
      <w:r w:rsidRPr="0005447C">
        <w:rPr>
          <w:rFonts w:ascii="Times New Roman" w:eastAsia="Calibri" w:hAnsi="Times New Roman" w:cs="Times New Roman"/>
          <w:b/>
          <w:bCs/>
          <w:i/>
          <w:iCs/>
          <w:sz w:val="21"/>
          <w:szCs w:val="21"/>
          <w:lang w:eastAsia="ru-RU"/>
        </w:rPr>
        <w:tab/>
        <w:t xml:space="preserve">Оплата по </w:t>
      </w:r>
      <w:r>
        <w:rPr>
          <w:rFonts w:ascii="Times New Roman" w:eastAsia="Calibri" w:hAnsi="Times New Roman" w:cs="Times New Roman"/>
          <w:b/>
          <w:bCs/>
          <w:i/>
          <w:iCs/>
          <w:sz w:val="21"/>
          <w:szCs w:val="21"/>
          <w:lang w:eastAsia="ru-RU"/>
        </w:rPr>
        <w:t>Контракт</w:t>
      </w:r>
      <w:r w:rsidRPr="0005447C">
        <w:rPr>
          <w:rFonts w:ascii="Times New Roman" w:eastAsia="Calibri" w:hAnsi="Times New Roman" w:cs="Times New Roman"/>
          <w:b/>
          <w:bCs/>
          <w:i/>
          <w:iCs/>
          <w:sz w:val="21"/>
          <w:szCs w:val="21"/>
          <w:lang w:eastAsia="ru-RU"/>
        </w:rPr>
        <w:t>у производится в следующем порядке: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2.3.1.</w:t>
      </w:r>
      <w:r w:rsidRPr="0005447C">
        <w:rPr>
          <w:rFonts w:ascii="Times New Roman" w:eastAsia="Calibri" w:hAnsi="Times New Roman" w:cs="Times New Roman"/>
          <w:sz w:val="21"/>
          <w:szCs w:val="21"/>
        </w:rPr>
        <w:tab/>
        <w:t xml:space="preserve">Оплата услуг, оказанных Исполнителем по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у, производится Заказчиком в рублях Российской Федерации за счет средств Федерального бюджета в соответствии с тарифами Исполнителя и на основании предъявленных к оплате счетов, Актов сдачи-приемки выполненных работ (оказанных услуг)/УПД, счетов-фактур, а также в случае изменения стоимости оказанных Услуг связи, в том числе в случае изменения цены (тарифа) и (или) изменения количества (объема) оказанных Услуг связи, корректировочных документов (корректировочный акт сдачи-приемки выполненных работ (оказанных услуг)/УПД и корректировочный счет-фактура). Оплата Услуг связи осуществляется по тарифам Исполнителя, действующим на момент начала установления соответствующего телефонного соединения по местному времени субъекта Российской Федерации.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2.3.2. Авансовые платежи по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у не предусмотрены. Заказчик вправе производить авансовые платежи за оказываемые услуги на основании счетов, выставленных Исполнителем. Сумма авансового платежа учитывается Исполнителем при выставлении счета за соответствующий Расчетный период.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Оплата осуществляется ежемесячно по безналичному расчету путем перечисления денежных средств с лицевого счета Заказчика на указанный в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е расчетный счет Исполнителя, в течение 7 (семи) рабочих дней с даты подписания Акта сдачи-приемки выполненных работ (оказанных услуг)/УПД. </w:t>
      </w:r>
    </w:p>
    <w:p w:rsidR="0005447C" w:rsidRPr="0005447C" w:rsidRDefault="0005447C" w:rsidP="0005447C">
      <w:pPr>
        <w:tabs>
          <w:tab w:val="left" w:pos="0"/>
          <w:tab w:val="left" w:pos="709"/>
        </w:tabs>
        <w:spacing w:after="0" w:line="240" w:lineRule="auto"/>
        <w:ind w:right="3"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Датой оплаты считается дата списания денежных средств с лицевого счета Заказчика.</w:t>
      </w:r>
    </w:p>
    <w:p w:rsidR="00E810ED" w:rsidRPr="00E810ED" w:rsidRDefault="0005447C" w:rsidP="00E810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FF0000"/>
          <w:sz w:val="21"/>
          <w:szCs w:val="21"/>
          <w:lang w:val="uk-UA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2.4. Исполнитель ежемесячно не позднее 5 (пятого) рабочего дня месяца, следующего за Расчетным периодом, выставляет Заказчику счет, счет-фактуру и акт сдачи-приемки выполненных работ (оказанных услуг)/УПД за оказанные в Расчетном периоде услуги по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у, и не позднее 10 (десяти) рабочих дней месяца, следующего за Расчетным периодом Исполнитель направляет указанные документы Заказчику одним из следующих способов: </w:t>
      </w:r>
      <w:r w:rsidR="00E810ED" w:rsidRPr="006A23DB">
        <w:rPr>
          <w:rFonts w:ascii="Times New Roman" w:eastAsia="Calibri" w:hAnsi="Times New Roman" w:cs="Times New Roman"/>
          <w:i/>
          <w:sz w:val="21"/>
          <w:szCs w:val="21"/>
        </w:rPr>
        <w:t xml:space="preserve">почтовым отправлением по адресу: </w:t>
      </w:r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295026,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Российская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Федерация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,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Республика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Крым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,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г.о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.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Симферополь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, г.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Симферополь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, 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ул</w:t>
      </w:r>
      <w:proofErr w:type="spellEnd"/>
      <w:r w:rsidR="00473F1A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.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Набережная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имени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 60-летия СССР, 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зд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. 67в,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строение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 18</w:t>
      </w:r>
      <w:r w:rsidR="00473F1A">
        <w:rPr>
          <w:rFonts w:ascii="Times New Roman" w:eastAsia="Calibri" w:hAnsi="Times New Roman" w:cs="Times New Roman"/>
          <w:i/>
          <w:sz w:val="21"/>
          <w:szCs w:val="21"/>
          <w:lang w:val="uk-UA"/>
        </w:rPr>
        <w:t>,</w:t>
      </w:r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 </w:t>
      </w:r>
      <w:proofErr w:type="spellStart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>помещение</w:t>
      </w:r>
      <w:proofErr w:type="spellEnd"/>
      <w:r w:rsidR="00E810ED" w:rsidRPr="006A23DB">
        <w:rPr>
          <w:rFonts w:ascii="Times New Roman" w:eastAsia="Calibri" w:hAnsi="Times New Roman" w:cs="Times New Roman"/>
          <w:i/>
          <w:sz w:val="21"/>
          <w:szCs w:val="21"/>
          <w:lang w:val="uk-UA"/>
        </w:rPr>
        <w:t xml:space="preserve"> 6.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color w:val="000000"/>
          <w:sz w:val="21"/>
          <w:szCs w:val="21"/>
        </w:rPr>
        <w:lastRenderedPageBreak/>
        <w:t xml:space="preserve">2.5. Счет является расчетным документом, в котором отражаются денежные обязательства Заказчика. </w:t>
      </w:r>
      <w:r w:rsidRPr="0005447C">
        <w:rPr>
          <w:rFonts w:ascii="Times New Roman" w:eastAsia="Calibri" w:hAnsi="Times New Roman" w:cs="Times New Roman"/>
          <w:sz w:val="21"/>
          <w:szCs w:val="21"/>
        </w:rPr>
        <w:t>Утеря, неполучение Заказчиком выставленного Исполнителем счета и иных расчетных документов не освобождает Заказчика от обязанности своевременной оплаты Услуг связи. Дубликаты документов выдаются по письменному обращению Заказчика.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  <w:r w:rsidRPr="0005447C">
        <w:rPr>
          <w:rFonts w:ascii="Times New Roman" w:eastAsia="Calibri" w:hAnsi="Times New Roman" w:cs="Times New Roman"/>
          <w:b/>
          <w:sz w:val="21"/>
          <w:szCs w:val="21"/>
        </w:rPr>
        <w:t>2.6. Порядок сдачи и приемки Услуг связи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2.6.1.</w:t>
      </w:r>
      <w:r w:rsidRPr="0005447C">
        <w:rPr>
          <w:rFonts w:ascii="Times New Roman" w:eastAsia="Calibri" w:hAnsi="Times New Roman" w:cs="Times New Roman"/>
          <w:sz w:val="21"/>
          <w:szCs w:val="21"/>
        </w:rPr>
        <w:tab/>
        <w:t xml:space="preserve"> Заказчик назначает своего представителя, который от его имени совместно с представителем Исполнителя осуществляет контроль за качеством оказания Услуг связи, и приемку по Акту сдачи-приемки выполненных работ (оказанных услуг)/УПД.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2.6.2.</w:t>
      </w:r>
      <w:r w:rsidRPr="0005447C">
        <w:rPr>
          <w:rFonts w:ascii="Times New Roman" w:eastAsia="Calibri" w:hAnsi="Times New Roman" w:cs="Times New Roman"/>
          <w:sz w:val="21"/>
          <w:szCs w:val="21"/>
        </w:rPr>
        <w:tab/>
        <w:t xml:space="preserve">Исполнитель ежемесячно представляет Заказчику Акт сдачи-приемки выполненных работ (оказанных услуг)/УПД в сроки, указанные в п 2.4.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2.6.3.</w:t>
      </w:r>
      <w:r w:rsidRPr="0005447C">
        <w:rPr>
          <w:rFonts w:ascii="Times New Roman" w:eastAsia="Calibri" w:hAnsi="Times New Roman" w:cs="Times New Roman"/>
          <w:sz w:val="21"/>
          <w:szCs w:val="21"/>
        </w:rPr>
        <w:tab/>
        <w:t>Уполномоченный представитель Заказчика осуществляет приемку Услуг связи и рассмотрение представленного Исполнителем Акта сдачи-приемки выполненных работ (оказанных услуг)/УПД в течение 5 (пяти) рабочих дней с момента его получения и при отсутствии недостатков в оказанных Услугах связи либо иных замечаний подписывает Акт сдачи-приемки выполненных работ (оказанных услуг)/УПД и возвращает один экземпляр в адрес Исполнителя. В случае наличия недостатков в оказанных Услугах связи либо иных замечаний Заказчик в тот же срок направляет Исполнителю мотивированный отказ от подписания Акта сдачи-приемки выполненных работ (оказанных услуг)/УПД.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2.6.4.</w:t>
      </w:r>
      <w:r w:rsidRPr="0005447C">
        <w:rPr>
          <w:rFonts w:ascii="Times New Roman" w:eastAsia="Calibri" w:hAnsi="Times New Roman" w:cs="Times New Roman"/>
          <w:sz w:val="21"/>
          <w:szCs w:val="21"/>
        </w:rPr>
        <w:tab/>
        <w:t xml:space="preserve">Для проверки предоставленных Исполнителем оказанных Услуг связи в части соответствия условиям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Заказчик обязан провести экспертизу. Экспертиза результатов, предусмотренных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ом, может проводиться уполномоченным лицом Заказчика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ов, заключенных в соответствии с Федеральным законом № 44-ФЗ.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2.6.5.</w:t>
      </w:r>
      <w:r w:rsidRPr="0005447C">
        <w:rPr>
          <w:rFonts w:ascii="Times New Roman" w:eastAsia="Calibri" w:hAnsi="Times New Roman" w:cs="Times New Roman"/>
          <w:sz w:val="21"/>
          <w:szCs w:val="21"/>
        </w:rPr>
        <w:tab/>
        <w:t xml:space="preserve">В случае мотивированного отказа Заказчика от подписания Акта сдачи-приемки выполненных работ (оказанных услуг)/УПД, Сторонами составляется двухсторонний акт с перечнем выявленных недостатков, порядком и сроками их устранения. Устранение недостатков осуществляется за счет Исполнителя. В случае, если Заказчик в установленный п. 2.6.3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срок не направит Исполнителю подписанный со стороны Заказчика Акт сдачи-приемки выполненных работ (оказанных услуг)/УПД или мотивированный отказ от его подписания, Акт сдачи-приемки выполненных работ (оказанных услуг)/УПД считается подписанным, а Услуги связи принятыми Заказчиком без замечаний. 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>3.</w:t>
      </w:r>
      <w:r w:rsidRPr="0005447C">
        <w:rPr>
          <w:rFonts w:ascii="Times New Roman" w:hAnsi="Times New Roman" w:cs="Times New Roman"/>
          <w:b/>
          <w:sz w:val="21"/>
          <w:szCs w:val="21"/>
        </w:rPr>
        <w:tab/>
        <w:t>Права и обязанности Сторон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3.1.</w:t>
      </w:r>
      <w:r w:rsidRPr="0005447C">
        <w:rPr>
          <w:rFonts w:ascii="Times New Roman" w:hAnsi="Times New Roman" w:cs="Times New Roman"/>
          <w:sz w:val="21"/>
          <w:szCs w:val="21"/>
        </w:rPr>
        <w:tab/>
        <w:t xml:space="preserve">Заказчик имеет право: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3.1.1.</w:t>
      </w:r>
      <w:r w:rsidRPr="0005447C">
        <w:rPr>
          <w:rFonts w:ascii="Times New Roman" w:hAnsi="Times New Roman" w:cs="Times New Roman"/>
          <w:sz w:val="21"/>
          <w:szCs w:val="21"/>
        </w:rPr>
        <w:tab/>
        <w:t xml:space="preserve">Использовать Услуги связи для получения и передачи сообщений связи через оконечное оборудование.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3.1.2.</w:t>
      </w:r>
      <w:r w:rsidRPr="0005447C">
        <w:rPr>
          <w:rFonts w:ascii="Times New Roman" w:hAnsi="Times New Roman" w:cs="Times New Roman"/>
          <w:sz w:val="21"/>
          <w:szCs w:val="21"/>
        </w:rPr>
        <w:tab/>
        <w:t xml:space="preserve"> По согласованию с Исполнителем изменить объем Услуг связи в соответствии с положениями настоящего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а.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3.1.3.</w:t>
      </w:r>
      <w:r w:rsidRPr="0005447C">
        <w:rPr>
          <w:rFonts w:ascii="Times New Roman" w:hAnsi="Times New Roman" w:cs="Times New Roman"/>
          <w:sz w:val="21"/>
          <w:szCs w:val="21"/>
        </w:rPr>
        <w:tab/>
        <w:t>Получать информацию о реквизитах, режиме работы Исполнителя, оказываемых им услугах, в том числе счет на оплату Услуг связи и его детализацию.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3.1.4.</w:t>
      </w:r>
      <w:r w:rsidRPr="0005447C">
        <w:rPr>
          <w:rFonts w:ascii="Times New Roman" w:hAnsi="Times New Roman" w:cs="Times New Roman"/>
          <w:sz w:val="21"/>
          <w:szCs w:val="21"/>
        </w:rPr>
        <w:tab/>
        <w:t>Предъявлять письменные претензии в случае ненадлежащего выполнения Исполнителем своих обязательств.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3.1.5.</w:t>
      </w:r>
      <w:r w:rsidRPr="0005447C">
        <w:rPr>
          <w:rFonts w:ascii="Times New Roman" w:hAnsi="Times New Roman" w:cs="Times New Roman"/>
          <w:sz w:val="21"/>
          <w:szCs w:val="21"/>
        </w:rPr>
        <w:tab/>
        <w:t>В любое время проверять ход и качество Услуг связи, оказываемых Исполнителем, не вмешиваясь в его деятельность.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3.1.6.</w:t>
      </w:r>
      <w:r w:rsidRPr="0005447C">
        <w:rPr>
          <w:rFonts w:ascii="Times New Roman" w:hAnsi="Times New Roman" w:cs="Times New Roman"/>
          <w:sz w:val="21"/>
          <w:szCs w:val="21"/>
        </w:rPr>
        <w:tab/>
        <w:t xml:space="preserve">Не оплачивать Услуги связи, оказание которые не предусмотрены настоящим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ом.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3.1.7.</w:t>
      </w:r>
      <w:r w:rsidRPr="0005447C">
        <w:rPr>
          <w:rFonts w:ascii="Times New Roman" w:hAnsi="Times New Roman" w:cs="Times New Roman"/>
          <w:sz w:val="21"/>
          <w:szCs w:val="21"/>
        </w:rPr>
        <w:tab/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Принять решение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 в соответствии с Федеральным законом № 44-ФЗ.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3.1.8. Осуществлять иные права, предусмотренные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ом и (или) законодательством Российской Федерации.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3.2. Заказчик обязан: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3.2.1.</w:t>
      </w:r>
      <w:r w:rsidRPr="0005447C">
        <w:rPr>
          <w:rFonts w:ascii="Times New Roman" w:hAnsi="Times New Roman" w:cs="Times New Roman"/>
          <w:sz w:val="21"/>
          <w:szCs w:val="21"/>
        </w:rPr>
        <w:tab/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Пользоваться Услугами связи исключительно в пределах установленных лимитов бюджетных обязательств. Оплачивать Услуги связи в полном объеме и в сроки, определенные в настоящем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е, согласно действующим на момент оказания услуг тарифам Исполнителя. Осуществлять контроль над расходованием денежных средств, выделенных на Услуги связи, в пределах лимитов бюджетных обязательств.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В случае возникновения риска увеличения цены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в связи с увеличением объема потребляемых услуг, инициировать расторжение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 по соглашению Сторон. При несоблюдении условий настоящего пункта оплачивать фактически оказанные услуги, потребленные сверх лимитов бюджетных обязательств, на основании выставленных Исполнителем счетов.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3.2.2.</w:t>
      </w:r>
      <w:r w:rsidR="002C0F43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Вносить плату за Услуги связи в полном объеме и в сроке, которые определены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ом.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outlineLvl w:val="2"/>
        <w:rPr>
          <w:rFonts w:ascii="Times New Roman" w:eastAsiaTheme="majorEastAsia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3.2.3. </w:t>
      </w:r>
      <w:r w:rsidRPr="0005447C">
        <w:rPr>
          <w:rFonts w:ascii="Times New Roman" w:eastAsiaTheme="majorEastAsia" w:hAnsi="Times New Roman" w:cs="Times New Roman"/>
          <w:sz w:val="21"/>
          <w:szCs w:val="21"/>
        </w:rPr>
        <w:t>Сообщить Местному оператору, пользователем услуг которого он является, о своем выборе Исполнителя как оператора междугородной и международной связи для организации доступа к услугам Исполнителя.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lastRenderedPageBreak/>
        <w:t xml:space="preserve">3.2.4. Сообщать Исполнителю письменно в 10-дневный срок об изменении адреса, организационно-правовой формы, наименования (фирменного наименования), о передаче третьим лицам телефонизированного помещения, о прекращении своего права владения и (или) пользования телефонизированным помещением или об изменении других реквизитов, необходимых для расчетов за Услуги связи. </w:t>
      </w:r>
    </w:p>
    <w:p w:rsidR="0005447C" w:rsidRPr="0005447C" w:rsidRDefault="0005447C" w:rsidP="0005447C">
      <w:pPr>
        <w:spacing w:after="0" w:line="288" w:lineRule="atLeast"/>
        <w:ind w:firstLine="540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05447C">
        <w:rPr>
          <w:rFonts w:ascii="Times New Roman" w:eastAsia="Calibri" w:hAnsi="Times New Roman" w:cs="Times New Roman"/>
          <w:sz w:val="21"/>
          <w:szCs w:val="21"/>
          <w:lang w:eastAsia="ru-RU"/>
        </w:rPr>
        <w:t>3.2.5.</w:t>
      </w:r>
      <w:r w:rsidR="002C0F43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</w:t>
      </w:r>
      <w:r w:rsidRPr="0005447C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Своевременно предоставить Исполнителю информацию, необходимую для исполнения </w:t>
      </w:r>
      <w:r>
        <w:rPr>
          <w:rFonts w:ascii="Times New Roman" w:eastAsia="Calibri" w:hAnsi="Times New Roman" w:cs="Times New Roman"/>
          <w:sz w:val="21"/>
          <w:szCs w:val="21"/>
          <w:lang w:eastAsia="ru-RU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а.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3.2.6.</w:t>
      </w:r>
      <w:r w:rsidR="002C0F43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Использовать пользовательское (оконечное) оборудование, соответствующее установленным требованиям.  </w:t>
      </w:r>
    </w:p>
    <w:p w:rsidR="0005447C" w:rsidRPr="0005447C" w:rsidRDefault="0005447C" w:rsidP="0005447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5447C">
        <w:rPr>
          <w:rFonts w:ascii="Times New Roman" w:eastAsia="Calibri" w:hAnsi="Times New Roman" w:cs="Times New Roman"/>
          <w:sz w:val="21"/>
          <w:szCs w:val="21"/>
          <w:lang w:eastAsia="ru-RU"/>
        </w:rPr>
        <w:t>3.2.7.</w:t>
      </w:r>
      <w:bookmarkStart w:id="2" w:name="p0"/>
      <w:bookmarkEnd w:id="2"/>
      <w:r w:rsidRPr="0005447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Предоставлять Исполнителю в течение 15 (пятнадцати) календарных дней со дня заключения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Контракт</w:t>
      </w:r>
      <w:r w:rsidRPr="0005447C">
        <w:rPr>
          <w:rFonts w:ascii="Times New Roman" w:eastAsia="Times New Roman" w:hAnsi="Times New Roman" w:cs="Times New Roman"/>
          <w:sz w:val="21"/>
          <w:szCs w:val="21"/>
          <w:lang w:eastAsia="ru-RU"/>
        </w:rPr>
        <w:t>а достоверные сведения о лицах, использующих пользовательское (оконечное) оборудование Заказчика, содержащие фамилии, имена, отчества (при наличии), даты рождения, реквизиты документов, удостоверяющих личность (наименование, серия (при наличие) и номер, дата выдачи), а в случае смены лиц, использующих пользовательское (оконечное) оборудование Заказчика, - предоставлять соответствующие достоверные сведения о новых пользователях услуг телефонной связи не позднее 15 (пятнадцати) календарных дней со дня, когда ему стало известно о таком изменении.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5447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Требования настоящего пункта не применяются, если Контракт заключается только на местную телефонную связь в соответствии с Федеральным законом № 44-ФЗ и законодательством Российской Федерации о закупках товаров, работ, услуг отдельными видами юридических лиц.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3.2.8.</w:t>
      </w:r>
      <w:r w:rsidR="0091394E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Заказчик выполняет другие обязанности, предусмотренные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ом и (или) законодательством Российской Федерации.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05447C">
        <w:rPr>
          <w:rFonts w:ascii="Times New Roman" w:hAnsi="Times New Roman" w:cs="Times New Roman"/>
          <w:sz w:val="21"/>
          <w:szCs w:val="21"/>
        </w:rPr>
        <w:t xml:space="preserve">3.3. Исполнитель обязан: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3.3.1.</w:t>
      </w:r>
      <w:r w:rsidRPr="0005447C">
        <w:rPr>
          <w:rFonts w:ascii="Times New Roman" w:hAnsi="Times New Roman" w:cs="Times New Roman"/>
          <w:sz w:val="21"/>
          <w:szCs w:val="21"/>
        </w:rPr>
        <w:tab/>
        <w:t xml:space="preserve">Оказать Услуги связи в соответствии с законодательством Российской Федерации, Правилами оказания услуг телефонной связи, лицензией на осуществление деятельности в области оказания услуг телефонной связи, национальными стандартами, техническими нормами и правилами, а также настоящим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ом (в том числе устранять в согласованные с Заказчиком сроки неисправности, возникшие по вине Исполнителя и препятствующие пользованию Услугами связи).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3.3.2.</w:t>
      </w:r>
      <w:r w:rsidRPr="0005447C">
        <w:rPr>
          <w:rFonts w:ascii="Times New Roman" w:hAnsi="Times New Roman" w:cs="Times New Roman"/>
          <w:sz w:val="21"/>
          <w:szCs w:val="21"/>
        </w:rPr>
        <w:tab/>
        <w:t>Извещать Заказчика через официальный сайт Исполнителя по адресу</w:t>
      </w:r>
      <w:r w:rsidR="00B0360A">
        <w:rPr>
          <w:rFonts w:ascii="Times New Roman" w:hAnsi="Times New Roman" w:cs="Times New Roman"/>
          <w:sz w:val="21"/>
          <w:szCs w:val="21"/>
        </w:rPr>
        <w:t xml:space="preserve"> </w:t>
      </w:r>
      <w:r w:rsidRPr="0005447C">
        <w:rPr>
          <w:rFonts w:ascii="Times New Roman" w:hAnsi="Times New Roman" w:cs="Times New Roman"/>
          <w:sz w:val="21"/>
          <w:szCs w:val="21"/>
        </w:rPr>
        <w:t>об изменении условий обслуживания, тарифов не менее чем за 10 календарных дней до даты введения таких изменений.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3.3.3. По требованию Заказчика своими средствами и за свой счет в срок, согласованный с Заказчиком, устранить допущенные по своей вине в оказанных Услугах связи недостатки или иные отступления от условий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3.3.4.</w:t>
      </w:r>
      <w:r w:rsidRPr="0005447C">
        <w:rPr>
          <w:rFonts w:ascii="Times New Roman" w:hAnsi="Times New Roman" w:cs="Times New Roman"/>
          <w:sz w:val="21"/>
          <w:szCs w:val="21"/>
        </w:rPr>
        <w:tab/>
        <w:t xml:space="preserve">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а.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3.3.5.</w:t>
      </w:r>
      <w:r w:rsidRPr="0005447C">
        <w:rPr>
          <w:rFonts w:ascii="Times New Roman" w:hAnsi="Times New Roman" w:cs="Times New Roman"/>
          <w:sz w:val="21"/>
          <w:szCs w:val="21"/>
        </w:rPr>
        <w:tab/>
        <w:t>Изменять состав услуг в тарифном плане только по заявлению Заказчика.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3.3.6. Исполнитель выполняет другие обязанности, предусмотренные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ом и (или) законодательством Российской Федерации.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3.4. Исполнитель вправе: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3.4.1. Требовать приемки и оплаты услуг в объеме, порядке, сроки и на условиях, предусмотренных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ом.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3.4.2.</w:t>
      </w:r>
      <w:r w:rsidRPr="0005447C">
        <w:rPr>
          <w:rFonts w:ascii="Times New Roman" w:hAnsi="Times New Roman" w:cs="Times New Roman"/>
          <w:sz w:val="21"/>
          <w:szCs w:val="21"/>
        </w:rPr>
        <w:tab/>
        <w:t xml:space="preserve">Требовать от Заказчика исполнения обязательств по настоящему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у.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outlineLvl w:val="2"/>
        <w:rPr>
          <w:rFonts w:ascii="Times New Roman" w:eastAsiaTheme="majorEastAsia" w:hAnsi="Times New Roman" w:cs="Times New Roman"/>
          <w:sz w:val="21"/>
          <w:szCs w:val="21"/>
        </w:rPr>
      </w:pPr>
      <w:r w:rsidRPr="0005447C">
        <w:rPr>
          <w:rFonts w:ascii="Times New Roman" w:eastAsiaTheme="majorEastAsia" w:hAnsi="Times New Roman" w:cs="Times New Roman"/>
          <w:sz w:val="21"/>
          <w:szCs w:val="21"/>
        </w:rPr>
        <w:t xml:space="preserve">3.4.3. Приостановить доступ Заказчика к Услугам связи путем временного отключения Пользовательского (оконечного) оборудования от телефонной сети связи Исполнителя, уведомив об этом Заказчика, в случае нарушения Заказчиком требований, связанных с оказанием Услуг связи и установленных ФЗ «О связи»; Правилами оказания услуг телефонной связи, утв. постановлением Правительства РФ от 30.12.2024 № 1994, Правилами и </w:t>
      </w:r>
      <w:r>
        <w:rPr>
          <w:rFonts w:ascii="Times New Roman" w:eastAsiaTheme="majorEastAsia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Theme="majorEastAsia" w:hAnsi="Times New Roman" w:cs="Times New Roman"/>
          <w:sz w:val="21"/>
          <w:szCs w:val="21"/>
        </w:rPr>
        <w:t>ом.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3.4.5. Привлекать для оказания услуг соисполнителей с согласия Заказчика.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3.4.6. Исполнитель имеет другие права, предусмотренные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ом и (или) законодательством Российской Федерации.</w:t>
      </w:r>
    </w:p>
    <w:p w:rsidR="0005447C" w:rsidRDefault="0005447C" w:rsidP="0005447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3.5.</w:t>
      </w:r>
      <w:r w:rsidRPr="0005447C">
        <w:rPr>
          <w:rFonts w:ascii="Times New Roman" w:hAnsi="Times New Roman" w:cs="Times New Roman"/>
          <w:sz w:val="21"/>
          <w:szCs w:val="21"/>
        </w:rPr>
        <w:tab/>
        <w:t xml:space="preserve">Стороны назначают своих представителей для осуществления контактов с другой Стороной по всем вопросам, возникающим при исполнении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а: </w:t>
      </w:r>
    </w:p>
    <w:p w:rsidR="0091394E" w:rsidRDefault="0091394E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5"/>
        <w:tblW w:w="0" w:type="auto"/>
        <w:tblLook w:val="04A0"/>
      </w:tblPr>
      <w:tblGrid>
        <w:gridCol w:w="3256"/>
        <w:gridCol w:w="3257"/>
        <w:gridCol w:w="3257"/>
      </w:tblGrid>
      <w:tr w:rsidR="00B10B0E" w:rsidRPr="00DC5F30" w:rsidTr="00B056E6">
        <w:trPr>
          <w:trHeight w:val="456"/>
        </w:trPr>
        <w:tc>
          <w:tcPr>
            <w:tcW w:w="3256" w:type="dxa"/>
            <w:vAlign w:val="center"/>
          </w:tcPr>
          <w:p w:rsidR="00B10B0E" w:rsidRPr="00DC5F30" w:rsidRDefault="00B10B0E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B0E" w:rsidRDefault="00B10B0E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B0E" w:rsidRDefault="00B10B0E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810ED" w:rsidRPr="00C250E2" w:rsidTr="00B056E6">
        <w:tc>
          <w:tcPr>
            <w:tcW w:w="3256" w:type="dxa"/>
            <w:vAlign w:val="center"/>
          </w:tcPr>
          <w:p w:rsidR="00E810ED" w:rsidRPr="00DC5F30" w:rsidRDefault="00E810ED" w:rsidP="00B056E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2F1B1B" w:rsidRDefault="00E810ED" w:rsidP="00B056E6">
            <w:pPr>
              <w:tabs>
                <w:tab w:val="left" w:pos="993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4C1E7D" w:rsidRPr="004C1E7D" w:rsidRDefault="004C1E7D" w:rsidP="00B056E6">
            <w:pPr>
              <w:rPr>
                <w:rFonts w:ascii="Times New Roman" w:hAnsi="Times New Roman"/>
              </w:rPr>
            </w:pPr>
          </w:p>
        </w:tc>
      </w:tr>
      <w:tr w:rsidR="00E810ED" w:rsidRPr="00C250E2" w:rsidTr="00B056E6">
        <w:trPr>
          <w:trHeight w:val="454"/>
        </w:trPr>
        <w:tc>
          <w:tcPr>
            <w:tcW w:w="3256" w:type="dxa"/>
            <w:vAlign w:val="center"/>
          </w:tcPr>
          <w:p w:rsidR="00E810ED" w:rsidRPr="00DC5F30" w:rsidRDefault="00E810ED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2F1B1B" w:rsidRDefault="00E810ED" w:rsidP="00B056E6">
            <w:pPr>
              <w:tabs>
                <w:tab w:val="left" w:pos="993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4C1E7D" w:rsidRDefault="00E810ED" w:rsidP="00B056E6">
            <w:pPr>
              <w:rPr>
                <w:rFonts w:ascii="Times New Roman" w:hAnsi="Times New Roman"/>
              </w:rPr>
            </w:pPr>
          </w:p>
        </w:tc>
      </w:tr>
      <w:tr w:rsidR="00E810ED" w:rsidRPr="00C250E2" w:rsidTr="00B056E6">
        <w:trPr>
          <w:trHeight w:val="416"/>
        </w:trPr>
        <w:tc>
          <w:tcPr>
            <w:tcW w:w="3256" w:type="dxa"/>
            <w:vAlign w:val="center"/>
          </w:tcPr>
          <w:p w:rsidR="00E810ED" w:rsidRPr="00DC5F30" w:rsidRDefault="00E810ED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2F1B1B" w:rsidRDefault="00E810ED" w:rsidP="00B056E6">
            <w:pPr>
              <w:tabs>
                <w:tab w:val="left" w:pos="993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4C1E7D" w:rsidRDefault="00E810ED" w:rsidP="00B056E6">
            <w:pPr>
              <w:rPr>
                <w:rFonts w:ascii="Times New Roman" w:hAnsi="Times New Roman"/>
              </w:rPr>
            </w:pPr>
          </w:p>
        </w:tc>
      </w:tr>
      <w:tr w:rsidR="00E810ED" w:rsidRPr="00C250E2" w:rsidTr="00B056E6">
        <w:trPr>
          <w:trHeight w:val="421"/>
        </w:trPr>
        <w:tc>
          <w:tcPr>
            <w:tcW w:w="3256" w:type="dxa"/>
            <w:vAlign w:val="center"/>
          </w:tcPr>
          <w:p w:rsidR="00E810ED" w:rsidRPr="00DC5F30" w:rsidRDefault="00E810ED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3859D1" w:rsidRDefault="00E810ED" w:rsidP="00B056E6">
            <w:pPr>
              <w:rPr>
                <w:rFonts w:ascii="Times New Roman" w:eastAsia="Calibri" w:hAnsi="Times New Roman" w:cs="Times New Roman"/>
                <w:sz w:val="21"/>
                <w:szCs w:val="21"/>
                <w:u w:val="single"/>
                <w:lang w:eastAsia="ru-RU"/>
              </w:rPr>
            </w:pPr>
          </w:p>
        </w:tc>
        <w:tc>
          <w:tcPr>
            <w:tcW w:w="3257" w:type="dxa"/>
            <w:vAlign w:val="center"/>
          </w:tcPr>
          <w:p w:rsidR="00E810ED" w:rsidRPr="004C1E7D" w:rsidRDefault="00E810ED" w:rsidP="00B056E6">
            <w:pPr>
              <w:rPr>
                <w:rFonts w:ascii="Times New Roman" w:hAnsi="Times New Roman"/>
              </w:rPr>
            </w:pPr>
          </w:p>
        </w:tc>
      </w:tr>
      <w:tr w:rsidR="00E810ED" w:rsidRPr="005A0940" w:rsidTr="00B056E6">
        <w:trPr>
          <w:trHeight w:val="555"/>
        </w:trPr>
        <w:tc>
          <w:tcPr>
            <w:tcW w:w="3256" w:type="dxa"/>
            <w:vAlign w:val="center"/>
          </w:tcPr>
          <w:p w:rsidR="00E810ED" w:rsidRPr="00DC5F30" w:rsidRDefault="00E810ED" w:rsidP="00B056E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2F1B1B" w:rsidRDefault="00E810ED" w:rsidP="00B056E6">
            <w:pPr>
              <w:tabs>
                <w:tab w:val="left" w:pos="993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4C1E7D" w:rsidRDefault="00E810ED" w:rsidP="00B056E6">
            <w:pPr>
              <w:rPr>
                <w:rFonts w:ascii="Times New Roman" w:hAnsi="Times New Roman" w:cs="Times New Roman"/>
              </w:rPr>
            </w:pPr>
          </w:p>
        </w:tc>
      </w:tr>
      <w:tr w:rsidR="00E810ED" w:rsidRPr="005A0940" w:rsidTr="00B056E6">
        <w:tc>
          <w:tcPr>
            <w:tcW w:w="3256" w:type="dxa"/>
            <w:vAlign w:val="center"/>
          </w:tcPr>
          <w:p w:rsidR="00E810ED" w:rsidRPr="00DC5F30" w:rsidRDefault="00E810ED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2F1B1B" w:rsidRDefault="00E810ED" w:rsidP="00B056E6">
            <w:pPr>
              <w:tabs>
                <w:tab w:val="left" w:pos="993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4C1E7D" w:rsidRDefault="00E810ED" w:rsidP="00B056E6">
            <w:pPr>
              <w:rPr>
                <w:rFonts w:ascii="Times New Roman" w:hAnsi="Times New Roman" w:cs="Times New Roman"/>
              </w:rPr>
            </w:pPr>
          </w:p>
        </w:tc>
      </w:tr>
      <w:tr w:rsidR="00E810ED" w:rsidRPr="005A0940" w:rsidTr="00B056E6">
        <w:trPr>
          <w:trHeight w:val="409"/>
        </w:trPr>
        <w:tc>
          <w:tcPr>
            <w:tcW w:w="3256" w:type="dxa"/>
            <w:vAlign w:val="center"/>
          </w:tcPr>
          <w:p w:rsidR="00E810ED" w:rsidRPr="00DC5F30" w:rsidRDefault="00E810ED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2F1B1B" w:rsidRDefault="00E810ED" w:rsidP="00B056E6">
            <w:pPr>
              <w:tabs>
                <w:tab w:val="left" w:pos="993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4C1E7D" w:rsidRDefault="00E810ED" w:rsidP="00B056E6">
            <w:pPr>
              <w:rPr>
                <w:rFonts w:ascii="Times New Roman" w:hAnsi="Times New Roman" w:cs="Times New Roman"/>
              </w:rPr>
            </w:pPr>
          </w:p>
        </w:tc>
      </w:tr>
      <w:tr w:rsidR="00E810ED" w:rsidRPr="005A0940" w:rsidTr="00B056E6">
        <w:trPr>
          <w:trHeight w:val="427"/>
        </w:trPr>
        <w:tc>
          <w:tcPr>
            <w:tcW w:w="3256" w:type="dxa"/>
            <w:vAlign w:val="center"/>
          </w:tcPr>
          <w:p w:rsidR="00E810ED" w:rsidRPr="00DC5F30" w:rsidRDefault="00E810ED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3859D1" w:rsidRDefault="00E810ED" w:rsidP="00B056E6">
            <w:pPr>
              <w:tabs>
                <w:tab w:val="left" w:pos="993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4C1E7D" w:rsidRDefault="00E810ED" w:rsidP="00B056E6">
            <w:pPr>
              <w:rPr>
                <w:rFonts w:ascii="Times New Roman" w:hAnsi="Times New Roman" w:cs="Times New Roman"/>
              </w:rPr>
            </w:pPr>
          </w:p>
        </w:tc>
      </w:tr>
      <w:tr w:rsidR="00E810ED" w:rsidRPr="005A0940" w:rsidTr="00B056E6">
        <w:tc>
          <w:tcPr>
            <w:tcW w:w="3256" w:type="dxa"/>
            <w:vAlign w:val="center"/>
          </w:tcPr>
          <w:p w:rsidR="00E810ED" w:rsidRPr="00DC5F30" w:rsidRDefault="00E810ED" w:rsidP="00B056E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2F1B1B" w:rsidRDefault="00E810ED" w:rsidP="00B056E6">
            <w:pPr>
              <w:tabs>
                <w:tab w:val="left" w:pos="993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4C1E7D" w:rsidRDefault="00E810ED" w:rsidP="00B056E6">
            <w:pPr>
              <w:rPr>
                <w:rFonts w:ascii="Times New Roman" w:hAnsi="Times New Roman" w:cs="Times New Roman"/>
              </w:rPr>
            </w:pPr>
          </w:p>
        </w:tc>
      </w:tr>
      <w:tr w:rsidR="00E810ED" w:rsidRPr="005A0940" w:rsidTr="00B056E6">
        <w:trPr>
          <w:trHeight w:val="436"/>
        </w:trPr>
        <w:tc>
          <w:tcPr>
            <w:tcW w:w="3256" w:type="dxa"/>
            <w:vAlign w:val="center"/>
          </w:tcPr>
          <w:p w:rsidR="00E810ED" w:rsidRPr="00DC5F30" w:rsidRDefault="00E810ED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2F1B1B" w:rsidRDefault="00E810ED" w:rsidP="00B056E6">
            <w:pPr>
              <w:tabs>
                <w:tab w:val="left" w:pos="993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4C1E7D" w:rsidRDefault="00E810ED" w:rsidP="00B056E6">
            <w:pPr>
              <w:rPr>
                <w:rFonts w:ascii="Times New Roman" w:hAnsi="Times New Roman" w:cs="Times New Roman"/>
              </w:rPr>
            </w:pPr>
          </w:p>
        </w:tc>
      </w:tr>
      <w:tr w:rsidR="00E810ED" w:rsidRPr="005A0940" w:rsidTr="00B056E6">
        <w:trPr>
          <w:trHeight w:val="415"/>
        </w:trPr>
        <w:tc>
          <w:tcPr>
            <w:tcW w:w="3256" w:type="dxa"/>
            <w:vAlign w:val="center"/>
          </w:tcPr>
          <w:p w:rsidR="00E810ED" w:rsidRPr="00DC5F30" w:rsidRDefault="00E810ED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2F1B1B" w:rsidRDefault="00E810ED" w:rsidP="00B056E6">
            <w:pPr>
              <w:tabs>
                <w:tab w:val="left" w:pos="993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257" w:type="dxa"/>
            <w:vAlign w:val="center"/>
          </w:tcPr>
          <w:p w:rsidR="00E810ED" w:rsidRPr="004C1E7D" w:rsidRDefault="00E810ED" w:rsidP="00B056E6">
            <w:pPr>
              <w:rPr>
                <w:rFonts w:ascii="Times New Roman" w:hAnsi="Times New Roman" w:cs="Times New Roman"/>
              </w:rPr>
            </w:pPr>
          </w:p>
        </w:tc>
      </w:tr>
      <w:tr w:rsidR="00E810ED" w:rsidRPr="005A0940" w:rsidTr="00B056E6">
        <w:trPr>
          <w:trHeight w:val="463"/>
        </w:trPr>
        <w:tc>
          <w:tcPr>
            <w:tcW w:w="3256" w:type="dxa"/>
            <w:vAlign w:val="center"/>
          </w:tcPr>
          <w:p w:rsidR="00E810ED" w:rsidRPr="00B056E6" w:rsidRDefault="00E810ED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B056E6" w:rsidRDefault="00E810ED" w:rsidP="00B056E6">
            <w:pPr>
              <w:tabs>
                <w:tab w:val="left" w:pos="993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7" w:type="dxa"/>
            <w:vAlign w:val="center"/>
          </w:tcPr>
          <w:p w:rsidR="00E810ED" w:rsidRPr="00B056E6" w:rsidRDefault="00E810ED" w:rsidP="00B056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73F1A" w:rsidRDefault="00473F1A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3.6. Запросы и претензии, связанные с предоставлением Услуг, принимаются от Заказчика по телефону3.7. По заявлению Заказчика в установленном Исполнителем порядке и в соответствии с Правилами использования сервиса </w:t>
      </w:r>
      <w:r w:rsidRPr="002C0F43">
        <w:rPr>
          <w:rFonts w:ascii="Times New Roman" w:hAnsi="Times New Roman" w:cs="Times New Roman"/>
          <w:sz w:val="21"/>
          <w:szCs w:val="21"/>
        </w:rPr>
        <w:t xml:space="preserve">«Личный кабинет корпоративных клиентов </w:t>
      </w:r>
      <w:r w:rsidRPr="0005447C">
        <w:rPr>
          <w:rFonts w:ascii="Times New Roman" w:hAnsi="Times New Roman" w:cs="Times New Roman"/>
          <w:sz w:val="21"/>
          <w:szCs w:val="21"/>
        </w:rPr>
        <w:t>Исполнитель предоставляет Заказчику доступ к Личному кабинету Заказчика. Исполнитель назначает Заказчику УД. Заказчик вправе изменить Пароль по своему усмотрению. Заказчик обязан сохранять в тайне Учетные данные и несет полную ответственность за разглашение информации об Учетных данных и за последствия, которые могут возникнуть в случае несоблюдения указанных требований и передачи информации об Учетных данных третьим лицам. В случае нарушения данного требования Исполнитель не несет ответственности за несанкционированное использование персональной информации о Заказчике третьими лицами. В случае утери Пароля, Заказчику необходимо воспользоваться функцией «Восстановление пароля», расположенной на сайте</w:t>
      </w:r>
      <w:proofErr w:type="gramStart"/>
      <w:r w:rsidRPr="0005447C">
        <w:rPr>
          <w:rFonts w:ascii="Times New Roman" w:hAnsi="Times New Roman" w:cs="Times New Roman"/>
          <w:sz w:val="21"/>
          <w:szCs w:val="21"/>
        </w:rPr>
        <w:t xml:space="preserve"> В</w:t>
      </w:r>
      <w:proofErr w:type="gramEnd"/>
      <w:r w:rsidRPr="0005447C">
        <w:rPr>
          <w:rFonts w:ascii="Times New Roman" w:hAnsi="Times New Roman" w:cs="Times New Roman"/>
          <w:sz w:val="21"/>
          <w:szCs w:val="21"/>
        </w:rPr>
        <w:t xml:space="preserve">се действия, совершенные через Личный кабинет, считаются совершенными непосредственно самим Заказчиком.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 xml:space="preserve">Правила использования сервиса «Личный кабинет корпоративных клиентов размещены </w:t>
      </w:r>
      <w:proofErr w:type="gramStart"/>
      <w:r w:rsidRPr="0005447C">
        <w:rPr>
          <w:rFonts w:ascii="Times New Roman" w:hAnsi="Times New Roman" w:cs="Times New Roman"/>
          <w:sz w:val="21"/>
          <w:szCs w:val="21"/>
        </w:rPr>
        <w:t>на</w:t>
      </w:r>
      <w:proofErr w:type="gramEnd"/>
      <w:r w:rsidRPr="0005447C">
        <w:rPr>
          <w:rFonts w:ascii="Times New Roman" w:hAnsi="Times New Roman" w:cs="Times New Roman"/>
          <w:sz w:val="21"/>
          <w:szCs w:val="21"/>
        </w:rPr>
        <w:t xml:space="preserve"> по адресу: и являются неотъемлемой частью настоящего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 xml:space="preserve">а. Подписанием настоящего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а Заказчик подтверждает своё согласие с Правилами использования сервиса «Личный кабинет корпоративных клиентов и обязуется их выполнять.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3.8. Если не указано иное Заказчик выражает согласие:</w:t>
      </w:r>
    </w:p>
    <w:p w:rsidR="0005447C" w:rsidRPr="0005447C" w:rsidRDefault="0005447C" w:rsidP="0005447C">
      <w:pPr>
        <w:numPr>
          <w:ilvl w:val="0"/>
          <w:numId w:val="11"/>
        </w:num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на использование сведений о Заказчике при информационно - справочном обслуживании  </w:t>
      </w:r>
    </w:p>
    <w:p w:rsidR="0005447C" w:rsidRPr="0005447C" w:rsidRDefault="0005447C" w:rsidP="0005447C">
      <w:pPr>
        <w:spacing w:after="0" w:line="240" w:lineRule="auto"/>
        <w:ind w:left="709" w:hanging="142"/>
        <w:contextualSpacing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Не согласен 󠄀󠄀 (заполнить только в случае несогласия)</w:t>
      </w:r>
    </w:p>
    <w:p w:rsidR="0005447C" w:rsidRPr="0005447C" w:rsidRDefault="0005447C" w:rsidP="0005447C">
      <w:pPr>
        <w:numPr>
          <w:ilvl w:val="0"/>
          <w:numId w:val="11"/>
        </w:num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на получение рекламы и использование сведений о Заказчике в целях продвижения услуг, в соответствии с п. 6.3 Правил</w:t>
      </w:r>
    </w:p>
    <w:p w:rsidR="0005447C" w:rsidRPr="0005447C" w:rsidRDefault="0005447C" w:rsidP="0005447C">
      <w:pPr>
        <w:spacing w:after="0" w:line="240" w:lineRule="auto"/>
        <w:ind w:firstLine="567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Не согласен 󠄀</w:t>
      </w:r>
      <w:r w:rsidRPr="0005447C">
        <w:rPr>
          <w:rFonts w:ascii="Segoe UI Symbol" w:eastAsia="Calibri" w:hAnsi="Segoe UI Symbol" w:cs="Segoe UI Symbol"/>
          <w:sz w:val="21"/>
          <w:szCs w:val="21"/>
        </w:rPr>
        <w:t>☑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 (заполнить только в случае несогласия)</w:t>
      </w:r>
    </w:p>
    <w:p w:rsidR="0005447C" w:rsidRPr="0005447C" w:rsidRDefault="0005447C" w:rsidP="0005447C">
      <w:pPr>
        <w:numPr>
          <w:ilvl w:val="0"/>
          <w:numId w:val="11"/>
        </w:num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на обработку Исполнителем и поручение обработки третьим лицам сведений о Заказчике, включая его персональные данные, в соответствии с целями, указанными в п. 6.2 Правил </w:t>
      </w:r>
    </w:p>
    <w:p w:rsidR="0005447C" w:rsidRPr="0005447C" w:rsidRDefault="0005447C" w:rsidP="0005447C">
      <w:pPr>
        <w:spacing w:after="0" w:line="240" w:lineRule="auto"/>
        <w:ind w:firstLine="567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Не согласен 󠄀󠄀 (заполнить только в случае несогласия)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>4.</w:t>
      </w:r>
      <w:r w:rsidRPr="0005447C">
        <w:rPr>
          <w:rFonts w:ascii="Times New Roman" w:hAnsi="Times New Roman" w:cs="Times New Roman"/>
          <w:b/>
          <w:sz w:val="21"/>
          <w:szCs w:val="21"/>
        </w:rPr>
        <w:tab/>
        <w:t>Сроки и порядок оказания Услуг связи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4.1</w:t>
      </w:r>
      <w:r w:rsidRPr="0005447C">
        <w:rPr>
          <w:rFonts w:ascii="Times New Roman" w:hAnsi="Times New Roman" w:cs="Times New Roman"/>
          <w:sz w:val="21"/>
          <w:szCs w:val="21"/>
        </w:rPr>
        <w:tab/>
        <w:t xml:space="preserve">Место и объем оказания Услуг связи определяются в Приложении №2, Приложении №3 к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05447C">
        <w:rPr>
          <w:rFonts w:ascii="Times New Roman" w:hAnsi="Times New Roman" w:cs="Times New Roman"/>
          <w:sz w:val="21"/>
          <w:szCs w:val="21"/>
        </w:rPr>
        <w:t>у.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4.2</w:t>
      </w:r>
      <w:r w:rsidRPr="0005447C">
        <w:rPr>
          <w:rFonts w:ascii="Times New Roman" w:hAnsi="Times New Roman" w:cs="Times New Roman"/>
          <w:sz w:val="21"/>
          <w:szCs w:val="21"/>
        </w:rPr>
        <w:tab/>
        <w:t>Срок оказания Услуг связи: (предоставление доступа к сети) с 01.</w:t>
      </w:r>
      <w:r w:rsidR="0091394E">
        <w:rPr>
          <w:rFonts w:ascii="Times New Roman" w:hAnsi="Times New Roman" w:cs="Times New Roman"/>
          <w:sz w:val="21"/>
          <w:szCs w:val="21"/>
        </w:rPr>
        <w:t>0</w:t>
      </w:r>
      <w:r w:rsidR="00AE5CF3">
        <w:rPr>
          <w:rFonts w:ascii="Times New Roman" w:hAnsi="Times New Roman" w:cs="Times New Roman"/>
          <w:sz w:val="21"/>
          <w:szCs w:val="21"/>
        </w:rPr>
        <w:t>7</w:t>
      </w:r>
      <w:r w:rsidRPr="0005447C">
        <w:rPr>
          <w:rFonts w:ascii="Times New Roman" w:hAnsi="Times New Roman" w:cs="Times New Roman"/>
          <w:sz w:val="21"/>
          <w:szCs w:val="21"/>
        </w:rPr>
        <w:t>.202</w:t>
      </w:r>
      <w:r w:rsidR="0091394E">
        <w:rPr>
          <w:rFonts w:ascii="Times New Roman" w:hAnsi="Times New Roman" w:cs="Times New Roman"/>
          <w:sz w:val="21"/>
          <w:szCs w:val="21"/>
        </w:rPr>
        <w:t>6</w:t>
      </w:r>
      <w:r w:rsidRPr="0005447C">
        <w:rPr>
          <w:rFonts w:ascii="Times New Roman" w:hAnsi="Times New Roman" w:cs="Times New Roman"/>
          <w:sz w:val="21"/>
          <w:szCs w:val="21"/>
        </w:rPr>
        <w:t xml:space="preserve"> </w:t>
      </w:r>
      <w:r w:rsidRPr="0005447C">
        <w:rPr>
          <w:rFonts w:ascii="Times New Roman" w:hAnsi="Times New Roman" w:cs="Times New Roman"/>
          <w:i/>
          <w:sz w:val="21"/>
          <w:szCs w:val="21"/>
        </w:rPr>
        <w:t>(в соответствии с Приложением № 2)</w:t>
      </w:r>
      <w:r w:rsidRPr="0005447C">
        <w:rPr>
          <w:rFonts w:ascii="Times New Roman" w:hAnsi="Times New Roman" w:cs="Times New Roman"/>
          <w:sz w:val="21"/>
          <w:szCs w:val="21"/>
        </w:rPr>
        <w:t xml:space="preserve"> </w:t>
      </w:r>
      <w:r w:rsidRPr="00B724C8">
        <w:rPr>
          <w:rFonts w:ascii="Times New Roman" w:hAnsi="Times New Roman" w:cs="Times New Roman"/>
          <w:sz w:val="21"/>
          <w:szCs w:val="21"/>
          <w:highlight w:val="yellow"/>
        </w:rPr>
        <w:t xml:space="preserve">по </w:t>
      </w:r>
      <w:r w:rsidR="00B724C8" w:rsidRPr="00B724C8">
        <w:rPr>
          <w:rFonts w:ascii="Times New Roman" w:hAnsi="Times New Roman" w:cs="Times New Roman"/>
          <w:sz w:val="21"/>
          <w:szCs w:val="21"/>
          <w:highlight w:val="yellow"/>
        </w:rPr>
        <w:t>30</w:t>
      </w:r>
      <w:r w:rsidR="0091394E" w:rsidRPr="00B724C8">
        <w:rPr>
          <w:rFonts w:ascii="Times New Roman" w:hAnsi="Times New Roman" w:cs="Times New Roman"/>
          <w:sz w:val="21"/>
          <w:szCs w:val="21"/>
          <w:highlight w:val="yellow"/>
        </w:rPr>
        <w:t>.1</w:t>
      </w:r>
      <w:r w:rsidR="00B724C8" w:rsidRPr="00B724C8">
        <w:rPr>
          <w:rFonts w:ascii="Times New Roman" w:hAnsi="Times New Roman" w:cs="Times New Roman"/>
          <w:sz w:val="21"/>
          <w:szCs w:val="21"/>
          <w:highlight w:val="yellow"/>
        </w:rPr>
        <w:t>1</w:t>
      </w:r>
      <w:r w:rsidRPr="00B724C8">
        <w:rPr>
          <w:rFonts w:ascii="Times New Roman" w:hAnsi="Times New Roman" w:cs="Times New Roman"/>
          <w:sz w:val="21"/>
          <w:szCs w:val="21"/>
          <w:highlight w:val="yellow"/>
        </w:rPr>
        <w:t>.2026.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4.3</w:t>
      </w:r>
      <w:r w:rsidRPr="0005447C">
        <w:rPr>
          <w:rFonts w:ascii="Times New Roman" w:hAnsi="Times New Roman" w:cs="Times New Roman"/>
          <w:sz w:val="21"/>
          <w:szCs w:val="21"/>
        </w:rPr>
        <w:tab/>
        <w:t>Порядок оказания услуги: непрерывно, 24 часа, 7 дней в неделю.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5447C">
        <w:rPr>
          <w:rFonts w:ascii="Times New Roman" w:hAnsi="Times New Roman" w:cs="Times New Roman"/>
          <w:b/>
          <w:sz w:val="21"/>
          <w:szCs w:val="21"/>
        </w:rPr>
        <w:t>5.</w:t>
      </w:r>
      <w:r w:rsidRPr="0005447C">
        <w:rPr>
          <w:rFonts w:ascii="Times New Roman" w:hAnsi="Times New Roman" w:cs="Times New Roman"/>
          <w:b/>
          <w:sz w:val="21"/>
          <w:szCs w:val="21"/>
        </w:rPr>
        <w:tab/>
        <w:t>Качество оказываемых Услуг связи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5.1. Услуги связи должны отвечать требованиям качества, соответствовать требованиям сертификации, лицензионным требованиям, государственным стандартам, а также иным требованиям, предъявляемым законодательством Российской Федерации.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5447C">
        <w:rPr>
          <w:rFonts w:ascii="Times New Roman" w:hAnsi="Times New Roman" w:cs="Times New Roman"/>
          <w:sz w:val="21"/>
          <w:szCs w:val="21"/>
        </w:rPr>
        <w:t>5.2. Исполнитель обязан оперативно и за свой счет выполнять работы по устранению недостатков в оказании Услуг связи при предъявлении Заказчиком мотивированной претензии.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  <w:r w:rsidRPr="0005447C">
        <w:rPr>
          <w:rFonts w:ascii="Times New Roman" w:eastAsia="Calibri" w:hAnsi="Times New Roman" w:cs="Times New Roman"/>
          <w:b/>
          <w:sz w:val="21"/>
          <w:szCs w:val="21"/>
        </w:rPr>
        <w:t>6.</w:t>
      </w:r>
      <w:r w:rsidRPr="0005447C">
        <w:rPr>
          <w:rFonts w:ascii="Times New Roman" w:eastAsia="Calibri" w:hAnsi="Times New Roman" w:cs="Times New Roman"/>
          <w:i/>
          <w:color w:val="FF0000"/>
          <w:sz w:val="21"/>
          <w:szCs w:val="21"/>
        </w:rPr>
        <w:t xml:space="preserve"> </w:t>
      </w:r>
      <w:r w:rsidRPr="0005447C">
        <w:rPr>
          <w:rFonts w:ascii="Times New Roman" w:eastAsia="Calibri" w:hAnsi="Times New Roman" w:cs="Times New Roman"/>
          <w:b/>
          <w:sz w:val="21"/>
          <w:szCs w:val="21"/>
        </w:rPr>
        <w:t>Ответственность Сторон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6.1. За неисполнение или ненадлежащее исполнение своих обязательств по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у Стороны несут ответственность в соответствии с законодательством РФ, в том числе с постановлением Правительства РФ от 30.08.2017 г. № 1042.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6.2.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</w:t>
      </w:r>
      <w:r w:rsidRPr="0005447C">
        <w:rPr>
          <w:rFonts w:ascii="Times New Roman" w:eastAsia="Calibri" w:hAnsi="Times New Roman" w:cs="Times New Roman"/>
          <w:sz w:val="21"/>
          <w:szCs w:val="21"/>
        </w:rPr>
        <w:lastRenderedPageBreak/>
        <w:t xml:space="preserve">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6.3. – 6.7. настоящего Контракта): 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а) 10 процентов цены Контракта (этапа) в случае, если цена Контракта (этапа) не превышает 3 млн. рублей;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bookmarkStart w:id="3" w:name="Par11"/>
      <w:bookmarkEnd w:id="3"/>
      <w:r w:rsidRPr="0005447C">
        <w:rPr>
          <w:rFonts w:ascii="Times New Roman" w:eastAsia="Calibri" w:hAnsi="Times New Roman" w:cs="Times New Roman"/>
          <w:sz w:val="21"/>
          <w:szCs w:val="21"/>
        </w:rPr>
        <w:t>6.3.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Исполнителя в соответствии с п. 1  ч. 1 ст. 30 Федерального закона № 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6.4.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 44-ФЗ, предложившим наиболее высокую цену за право заключения Контракта, размер штрафа рассчитывается в порядке, установленном Правилами, утв. постановлением Правительства РФ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 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а) в случае, если цена Контракта не превышает начальную (максимальную) цену Контракта: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10 процентов начальной (максимальной) цены Контракта, если цена Контракта не превышает 3 млн. рублей;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б) в случае, если цена Контракта превышает начальную (максимальную) цену Контракта: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10 процентов цены Контракта, если цена Контракта не превышает 3 млн. рублей;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5 процентов цены Контракта, если цена Контракта составляет от 3 млн. рублей до 50 млн. рублей (включительно);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1 процент цены Контракта, если цена Контракта составляет от 50 млн. рублей до 100 млн. рублей (включительно).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6.5.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а) 1000 рублей, если цена Контракта не превышает 3 млн. рублей;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б) 5000 рублей, если цена Контракта составляет от 3 млн. рублей до 50 млн. рублей (включительно);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в) 10000 рублей, если цена Контракта составляет от 50 млн. рублей до 100 млн. рублей (включительно);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г) 100000 рублей, если цена Контракта превышает 100 млн. рублей.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6.6.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а) 1000 рублей, если цена Контракта не превышает 3 млн. рублей (включительно);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б) 5000 рублей, если цена Контракта составляет от 3 млн. рублей до 50 млн. рублей (включительно);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в) 10000 рублей, если цена Контракта составляет от 50 млн. рублей до 100 млн. рублей (включительно);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sz w:val="21"/>
          <w:szCs w:val="21"/>
        </w:rPr>
        <w:t>г) 100000 рублей, если цена Контракта превышает 100 млн. рублей.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6.7.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6.8.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ом, не может превышать цену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  <w:r w:rsidRPr="0005447C">
        <w:rPr>
          <w:rFonts w:ascii="Times New Roman" w:eastAsia="Calibri" w:hAnsi="Times New Roman" w:cs="Times New Roman"/>
          <w:b/>
          <w:sz w:val="21"/>
          <w:szCs w:val="21"/>
        </w:rPr>
        <w:t>7.</w:t>
      </w:r>
      <w:r w:rsidRPr="0005447C">
        <w:rPr>
          <w:rFonts w:ascii="Times New Roman" w:eastAsia="Calibri" w:hAnsi="Times New Roman" w:cs="Times New Roman"/>
          <w:b/>
          <w:sz w:val="21"/>
          <w:szCs w:val="21"/>
        </w:rPr>
        <w:tab/>
        <w:t>Форс-мажорные обстоятельства</w:t>
      </w:r>
    </w:p>
    <w:p w:rsidR="0005447C" w:rsidRPr="0005447C" w:rsidRDefault="0005447C" w:rsidP="0005447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7.1.</w:t>
      </w:r>
      <w:r w:rsidRPr="0005447C">
        <w:rPr>
          <w:rFonts w:ascii="Times New Roman" w:eastAsia="Calibri" w:hAnsi="Times New Roman" w:cs="Times New Roman"/>
          <w:sz w:val="21"/>
          <w:szCs w:val="21"/>
        </w:rPr>
        <w:tab/>
        <w:t xml:space="preserve"> Стороны освобождаются от ответственности за частичное или полное невыполнение обязательств по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у, в случае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и, если эти обстоятельства непосредственно повлияли на исполнение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 и непосредственно повлияли на исполнение сторонами своих обязательств, а так же которые стороны были не в состоянии предвидеть и предотвратить.</w:t>
      </w:r>
    </w:p>
    <w:p w:rsidR="0005447C" w:rsidRPr="0005447C" w:rsidRDefault="0005447C" w:rsidP="0005447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lastRenderedPageBreak/>
        <w:t>7.2.</w:t>
      </w:r>
      <w:r w:rsidRPr="0005447C">
        <w:rPr>
          <w:rFonts w:ascii="Times New Roman" w:eastAsia="Calibri" w:hAnsi="Times New Roman" w:cs="Times New Roman"/>
          <w:sz w:val="21"/>
          <w:szCs w:val="21"/>
        </w:rPr>
        <w:tab/>
        <w:t xml:space="preserve"> К обстоятельствам непреодолимой силы не могут быть отнесены предпринимательские риски, такие как нарушение обязательств, со стороны контрагентов должника, отсутствие на рынке нужных для исполнения обязательств, отсутствие у должника необходимых денежных средств, а так же финансово-экономический кризис, изменение валютного курса, девальвация национальной валюты, преступные действия неустановленных лиц, если условиями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прямо не предусмотрено иное, а также другие обязательства, которые стороны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ных отношений исключили из таковых; не пропуск Исполнителя на охраняемый (режимный) объект Заказчика в соответствии с действующим на объекте пропускным режимом.</w:t>
      </w:r>
    </w:p>
    <w:p w:rsidR="0005447C" w:rsidRPr="0005447C" w:rsidRDefault="0005447C" w:rsidP="0005447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7.3.</w:t>
      </w:r>
      <w:r w:rsidRPr="0005447C">
        <w:rPr>
          <w:rFonts w:ascii="Times New Roman" w:eastAsia="Calibri" w:hAnsi="Times New Roman" w:cs="Times New Roman"/>
          <w:sz w:val="21"/>
          <w:szCs w:val="21"/>
        </w:rPr>
        <w:tab/>
        <w:t xml:space="preserve">При наступлении обязательств, указанных в п. 7.1.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а, срок исполнения обязательств по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у отодвигается соразмерно времени и действия данных обстоятельств, постольку, поскольку эти обстоятельства значительно влияют на исполнение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 в срок.</w:t>
      </w:r>
    </w:p>
    <w:p w:rsidR="0005447C" w:rsidRPr="0005447C" w:rsidRDefault="0005447C" w:rsidP="0005447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7.4.</w:t>
      </w:r>
      <w:r w:rsidRPr="0005447C">
        <w:rPr>
          <w:rFonts w:ascii="Times New Roman" w:eastAsia="Calibri" w:hAnsi="Times New Roman" w:cs="Times New Roman"/>
          <w:sz w:val="21"/>
          <w:szCs w:val="21"/>
        </w:rPr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течении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05447C" w:rsidRPr="0005447C" w:rsidRDefault="0005447C" w:rsidP="0005447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7.5.</w:t>
      </w:r>
      <w:r w:rsidRPr="0005447C">
        <w:rPr>
          <w:rFonts w:ascii="Times New Roman" w:eastAsia="Calibri" w:hAnsi="Times New Roman" w:cs="Times New Roman"/>
          <w:sz w:val="21"/>
          <w:szCs w:val="21"/>
        </w:rPr>
        <w:tab/>
        <w:t xml:space="preserve">Если обстоятельства, указанные в п. 7.1.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а, будут длиться более одного календарного месяца с даты соответствующего уведомления, каждая из Сторон вправе расторгнуть настоящий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 без требования возмещения убытков, понесенных в связи с наступлением таких обстоятельств. 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  <w:r w:rsidRPr="0005447C">
        <w:rPr>
          <w:rFonts w:ascii="Times New Roman" w:eastAsia="Calibri" w:hAnsi="Times New Roman" w:cs="Times New Roman"/>
          <w:b/>
          <w:sz w:val="21"/>
          <w:szCs w:val="21"/>
        </w:rPr>
        <w:t>8.</w:t>
      </w:r>
      <w:r w:rsidRPr="0005447C">
        <w:rPr>
          <w:rFonts w:ascii="Times New Roman" w:eastAsia="Calibri" w:hAnsi="Times New Roman" w:cs="Times New Roman"/>
          <w:b/>
          <w:sz w:val="21"/>
          <w:szCs w:val="21"/>
        </w:rPr>
        <w:tab/>
        <w:t>Порядок разрешения споров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8.1. Все споры, разногласия и требования, возникающие из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 или в связи с ним, в том числе связанные с его заключением, изменением, исполнением, нарушением, расторжением, прекращением и действительностью, Стороны разрешают в претензионном порядке.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8.2. В случае невозможности урегулировать споры, разногласия и требования в претензионном порядке, такие споры, разногласия и требования подлежат разрешению в Арбитражном суде Республики Крым.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  <w:r w:rsidRPr="0005447C">
        <w:rPr>
          <w:rFonts w:ascii="Times New Roman" w:eastAsia="Calibri" w:hAnsi="Times New Roman" w:cs="Times New Roman"/>
          <w:b/>
          <w:sz w:val="21"/>
          <w:szCs w:val="21"/>
        </w:rPr>
        <w:t>9.</w:t>
      </w:r>
      <w:r w:rsidRPr="0005447C">
        <w:rPr>
          <w:rFonts w:ascii="Times New Roman" w:eastAsia="Calibri" w:hAnsi="Times New Roman" w:cs="Times New Roman"/>
          <w:b/>
          <w:sz w:val="21"/>
          <w:szCs w:val="21"/>
        </w:rPr>
        <w:tab/>
        <w:t xml:space="preserve">Порядок изменения и расторжения </w:t>
      </w:r>
      <w:r>
        <w:rPr>
          <w:rFonts w:ascii="Times New Roman" w:eastAsia="Calibri" w:hAnsi="Times New Roman" w:cs="Times New Roman"/>
          <w:b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b/>
          <w:sz w:val="21"/>
          <w:szCs w:val="21"/>
        </w:rPr>
        <w:t>а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9.1. Все изменения и дополнения к настоящему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у оформляются путем заключения дополнительного соглашения, которое подписывается уполномоченными на то представителями Сторон и является неотъемлемой частью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Изменение условий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возможно, в том числе, с использованием информационно-телекоммуникационной сети «Интернет» путем дистанционного взаимодействия Заказчика с Исполнителем, то есть через ЛК. Действия Заказчика, совершенные через ЛК, однозначно идентифицирует его и позволяют достоверно установить волеизъявление Заказчика на изменение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а, то есть приравниваются к инициированному Заказчиком заявлению.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9.2. Изменение существенных условий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 не допускается, за исключением случаев, предусмотренных ст. 95 Федерального Закона № 44-ФЗ.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9.3. Настоящий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, может быть, расторгнут по взаимному соглашению Сторон, по решению суда или в связи с односторонним отказом Стороны от исполнения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в соответствии с гражданским законодательством.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9.4. Заказчик вправе принять решение об одностороннем отказе от исполнения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по основаниям, предусмотренным Гражданским кодексом РФ для одностороннего отказа от исполнения отдельных видов обязательств,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9.5. Заказчик вправе провести экспертизу оказанной Услуги связи с привлечением экспертов, экспертных организаций до принятия решения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9.6. Если Заказчиком проведена экспертиза оказанной Услуги связи с привлечением экспертов, экспертных организаций, решение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может быть принято Заказчиком только при условии, что по результатам экспертизы оказанной Услуги связи в заключении эксперта, экспертной организации будут подтверждены нарушения условий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а, послужившие основанием для одностороннего отказа Заказчика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9.7. Решение Заказчика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в течение трех рабочих дней с даты принятия указанного решения, направляется Исполнителю почте заказным письмом с уведомлением о вручении по адресу Исполнителя, указанному в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Выполнение Заказчиком настоящих требований считается надлежащим уведомлением Исполнителя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а. Датой такого надлежащего уведомления признается дата получения Заказчиком подтверждения о вручении Исполнителю указанного в уведомления либо дата получения Заказчиком информации об отсутствии Исполнителя по его адресу, указанному в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е. </w:t>
      </w:r>
      <w:r w:rsidRPr="0005447C">
        <w:rPr>
          <w:rFonts w:ascii="Times New Roman" w:eastAsia="Calibri" w:hAnsi="Times New Roman" w:cs="Times New Roman"/>
          <w:sz w:val="21"/>
          <w:szCs w:val="21"/>
        </w:rPr>
        <w:lastRenderedPageBreak/>
        <w:t xml:space="preserve">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 в единой информационной системе.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9.8. Заказчик обязан отменить не вступившее в силу решение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а, если в течение десятидневного срока с даты надлежащего уведомления Исполнителя о принятом решении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устранено нарушение условий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 в соответствии с ч. 10 ст. 95 Федерального закона № 44-ФЗ. Данное правило не применяется в случае повторного нарушения Исполнителем условий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а, которые в соответствии с гражданским законодательством являются основанием для одностороннего отказа Заказчика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9.9. Решение Заказчика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вступает в силу, и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 считается расторгнутым через десять дней с даты надлежащего уведомления Стороны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9.10. При расторжении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в связи с односторонним отказом Стороны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другая Сторона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  <w:r w:rsidRPr="0005447C">
        <w:rPr>
          <w:rFonts w:ascii="Times New Roman" w:eastAsia="Calibri" w:hAnsi="Times New Roman" w:cs="Times New Roman"/>
          <w:b/>
          <w:sz w:val="21"/>
          <w:szCs w:val="21"/>
        </w:rPr>
        <w:t>10.</w:t>
      </w:r>
      <w:r w:rsidRPr="0005447C">
        <w:rPr>
          <w:rFonts w:ascii="Times New Roman" w:eastAsia="Calibri" w:hAnsi="Times New Roman" w:cs="Times New Roman"/>
          <w:i/>
          <w:color w:val="FF0000"/>
          <w:sz w:val="21"/>
          <w:szCs w:val="21"/>
        </w:rPr>
        <w:t xml:space="preserve"> </w:t>
      </w:r>
      <w:r w:rsidRPr="0005447C">
        <w:rPr>
          <w:rFonts w:ascii="Times New Roman" w:eastAsia="Calibri" w:hAnsi="Times New Roman" w:cs="Times New Roman"/>
          <w:b/>
          <w:sz w:val="21"/>
          <w:szCs w:val="21"/>
        </w:rPr>
        <w:t xml:space="preserve">Срок действия </w:t>
      </w:r>
      <w:r>
        <w:rPr>
          <w:rFonts w:ascii="Times New Roman" w:eastAsia="Calibri" w:hAnsi="Times New Roman" w:cs="Times New Roman"/>
          <w:b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b/>
          <w:sz w:val="21"/>
          <w:szCs w:val="21"/>
        </w:rPr>
        <w:t>а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i/>
          <w:color w:val="FF0000"/>
          <w:sz w:val="21"/>
          <w:szCs w:val="21"/>
        </w:rPr>
        <w:t xml:space="preserve"> </w:t>
      </w:r>
      <w:r w:rsidRPr="0005447C">
        <w:rPr>
          <w:rFonts w:ascii="Times New Roman" w:eastAsia="Calibri" w:hAnsi="Times New Roman" w:cs="Times New Roman"/>
          <w:b/>
          <w:sz w:val="21"/>
          <w:szCs w:val="21"/>
        </w:rPr>
        <w:tab/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10.1. Настоящий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 вступает в силу с момента подписания уполномоченными представителями обеих Сторон и действует </w:t>
      </w:r>
      <w:r>
        <w:rPr>
          <w:rFonts w:ascii="Times New Roman" w:eastAsia="Calibri" w:hAnsi="Times New Roman" w:cs="Times New Roman"/>
          <w:sz w:val="21"/>
          <w:szCs w:val="21"/>
        </w:rPr>
        <w:t xml:space="preserve">до 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«31» декабря 2026 года (включительно) либо до достижения общей цены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а, предусмотренной в п. 2.1.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а, а в части финансовых обязательств – до полного его исполнения. Настоящий </w:t>
      </w:r>
      <w:proofErr w:type="gramStart"/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proofErr w:type="gramEnd"/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 может быть расторгнут досрочно по инициативе Заказчика в случае прекращения финансирования, при этом Заказчик обязан в письменной форме уведомить Исполнителя о расторжении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 не менее чем за 30 (тридцать) дней до</w:t>
      </w:r>
      <w:r w:rsidR="00B724C8">
        <w:rPr>
          <w:rFonts w:ascii="Times New Roman" w:eastAsia="Calibri" w:hAnsi="Times New Roman" w:cs="Times New Roman"/>
          <w:sz w:val="21"/>
          <w:szCs w:val="21"/>
        </w:rPr>
        <w:t xml:space="preserve"> даты прекращения его действия.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По окончании действия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Исполнитель полностью прекращает оказание услуг Заказчику при условии получения согласия Заказчика в письменной форме в соответствии с </w:t>
      </w:r>
      <w:proofErr w:type="gramStart"/>
      <w:r w:rsidRPr="0005447C">
        <w:rPr>
          <w:rFonts w:ascii="Times New Roman" w:eastAsia="Calibri" w:hAnsi="Times New Roman" w:cs="Times New Roman"/>
          <w:sz w:val="21"/>
          <w:szCs w:val="21"/>
        </w:rPr>
        <w:t>ч</w:t>
      </w:r>
      <w:proofErr w:type="gramEnd"/>
      <w:r w:rsidRPr="0005447C">
        <w:rPr>
          <w:rFonts w:ascii="Times New Roman" w:eastAsia="Calibri" w:hAnsi="Times New Roman" w:cs="Times New Roman"/>
          <w:sz w:val="21"/>
          <w:szCs w:val="21"/>
        </w:rPr>
        <w:t>. 4 ст. 51.1 ФЗ «О связи».</w:t>
      </w:r>
    </w:p>
    <w:p w:rsidR="0005447C" w:rsidRPr="00BB797B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BB797B">
        <w:rPr>
          <w:rFonts w:ascii="Times New Roman" w:eastAsia="Calibri" w:hAnsi="Times New Roman" w:cs="Times New Roman"/>
          <w:sz w:val="21"/>
          <w:szCs w:val="21"/>
        </w:rPr>
        <w:t xml:space="preserve">На основании </w:t>
      </w:r>
      <w:proofErr w:type="gramStart"/>
      <w:r w:rsidRPr="00BB797B">
        <w:rPr>
          <w:rFonts w:ascii="Times New Roman" w:eastAsia="Calibri" w:hAnsi="Times New Roman" w:cs="Times New Roman"/>
          <w:sz w:val="21"/>
          <w:szCs w:val="21"/>
        </w:rPr>
        <w:t>ч</w:t>
      </w:r>
      <w:proofErr w:type="gramEnd"/>
      <w:r w:rsidRPr="00BB797B">
        <w:rPr>
          <w:rFonts w:ascii="Times New Roman" w:eastAsia="Calibri" w:hAnsi="Times New Roman" w:cs="Times New Roman"/>
          <w:sz w:val="21"/>
          <w:szCs w:val="21"/>
        </w:rPr>
        <w:t xml:space="preserve">. 2 ст. 425 Гражданского кодекса РФ действие настоящего Контракта распространяется на отношения Сторон, возникшие с «01» </w:t>
      </w:r>
      <w:r w:rsidR="00CD2CD6">
        <w:rPr>
          <w:rFonts w:ascii="Times New Roman" w:eastAsia="Calibri" w:hAnsi="Times New Roman" w:cs="Times New Roman"/>
          <w:sz w:val="21"/>
          <w:szCs w:val="21"/>
        </w:rPr>
        <w:t>июл</w:t>
      </w:r>
      <w:r w:rsidR="00B316E3">
        <w:rPr>
          <w:rFonts w:ascii="Times New Roman" w:eastAsia="Calibri" w:hAnsi="Times New Roman" w:cs="Times New Roman"/>
          <w:sz w:val="21"/>
          <w:szCs w:val="21"/>
        </w:rPr>
        <w:t>я 2026</w:t>
      </w:r>
      <w:r w:rsidR="00B724C8">
        <w:rPr>
          <w:rFonts w:ascii="Times New Roman" w:eastAsia="Calibri" w:hAnsi="Times New Roman" w:cs="Times New Roman"/>
          <w:sz w:val="21"/>
          <w:szCs w:val="21"/>
        </w:rPr>
        <w:t xml:space="preserve"> г.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  <w:r w:rsidRPr="0005447C">
        <w:rPr>
          <w:rFonts w:ascii="Times New Roman" w:eastAsia="Calibri" w:hAnsi="Times New Roman" w:cs="Times New Roman"/>
          <w:b/>
          <w:sz w:val="21"/>
          <w:szCs w:val="21"/>
        </w:rPr>
        <w:t>11.</w:t>
      </w:r>
      <w:r w:rsidRPr="0005447C">
        <w:rPr>
          <w:rFonts w:ascii="Times New Roman" w:eastAsia="Calibri" w:hAnsi="Times New Roman" w:cs="Times New Roman"/>
          <w:b/>
          <w:sz w:val="21"/>
          <w:szCs w:val="21"/>
        </w:rPr>
        <w:tab/>
        <w:t>Антикоррупционная оговорка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11.1.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11.2. Стороны обязуются в течение всего срока действия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 и после его истечения принять все разумные меры для недопущения действий, указанных в пункте 11.1, в том числе со стороны руководства или работников Сторон, третьих лиц.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11.3. 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11.4. Сторонам, их руководителям и работникам запрещается: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11.4.1.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11.4.2.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11.4.3. Совершать иные действия, нарушающие действующее антикоррупционное законодательство Российской Федерации.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11.5.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Подтверждение должно быть направлено не позднее 10 рабочих дней с даты получения письменного уведомления.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lastRenderedPageBreak/>
        <w:t xml:space="preserve">11.6. В случае если нарушение одной из Сторон настоящей оговорки подтвердится, другая Сторона имеет право расторгнуть настоящий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 в одностороннем порядке, направив решение об одностороннем отказе от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11.7. В отношении третьих лиц Стороны обязуются: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11.7.1.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а.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11.7.2. Не привлекать их в качестве канала для совершения коррупционных действий.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11.7.3. Не осуществлять им выплат, превышающих размер соответствующего вознаграждения за оказываемые ими законные услуги.</w:t>
      </w:r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  <w:r w:rsidRPr="0005447C">
        <w:rPr>
          <w:rFonts w:ascii="Times New Roman" w:eastAsia="Calibri" w:hAnsi="Times New Roman" w:cs="Times New Roman"/>
          <w:b/>
          <w:sz w:val="21"/>
          <w:szCs w:val="21"/>
        </w:rPr>
        <w:t>12.</w:t>
      </w:r>
      <w:r w:rsidR="00B316E3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Pr="0005447C">
        <w:rPr>
          <w:rFonts w:ascii="Times New Roman" w:eastAsia="Calibri" w:hAnsi="Times New Roman" w:cs="Times New Roman"/>
          <w:b/>
          <w:sz w:val="21"/>
          <w:szCs w:val="21"/>
        </w:rPr>
        <w:t>Прочие условия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12.1.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 составлен в письменной форме 2 (двух) экземплярах, имеющих одинаковую юридическую силу, по одному для Заказчика и Исполнителя.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 12.2. Все изменения и дополнения к настоящему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у, за исключением случаев, прямо предусмотренных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ом, оформляются дополнительными соглашениями, которые вместе с приложениями к ним подписываются уполномоченными представителями Сторон и скрепляются печатями обеих Сторон. Все Дополнительные соглашения составляют неотъемлемую часть настоящего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12.3. Все приложения к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у являются его неотъемной частью.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12.4. К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у прилагаются: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- Приложение № 1: Спецификация;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- Приложение № 2: Адреса и объем оказываемых Услуг связи;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>- Приложение № 3: Тарифы и тарифные планы на Услуги связи.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12.5. При исполнении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не допускается перемена Исполнителя, за исключением случаев, если новый Исполнитель является правопреемником Исполнителя по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у вследствие реорганизации юридического лица в форме преобразования, слияния или присоединения. 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12.6. В случае перемены Заказчика по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у права и обязанности Заказчика по такому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>у переходят к новому Заказчику в том же объеме и на тех же условиях.</w:t>
      </w:r>
    </w:p>
    <w:p w:rsidR="0005447C" w:rsidRPr="0005447C" w:rsidRDefault="0005447C" w:rsidP="00054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12.7. В рамках исполнения </w:t>
      </w:r>
      <w:r>
        <w:rPr>
          <w:rFonts w:ascii="Times New Roman" w:eastAsia="Calibri" w:hAnsi="Times New Roman" w:cs="Times New Roman"/>
          <w:sz w:val="21"/>
          <w:szCs w:val="21"/>
        </w:rPr>
        <w:t>Контракт</w:t>
      </w:r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а Стороны могут обмениваться документами посредством электронного документооборота. Полный перечень документов приведен в Соглашении об </w:t>
      </w:r>
      <w:proofErr w:type="gramStart"/>
      <w:r w:rsidRPr="0005447C">
        <w:rPr>
          <w:rFonts w:ascii="Times New Roman" w:eastAsia="Calibri" w:hAnsi="Times New Roman" w:cs="Times New Roman"/>
          <w:sz w:val="21"/>
          <w:szCs w:val="21"/>
        </w:rPr>
        <w:t>использовании электронных документов, размещенном по адресу Стороны установили</w:t>
      </w:r>
      <w:proofErr w:type="gramEnd"/>
      <w:r w:rsidRPr="0005447C">
        <w:rPr>
          <w:rFonts w:ascii="Times New Roman" w:eastAsia="Calibri" w:hAnsi="Times New Roman" w:cs="Times New Roman"/>
          <w:sz w:val="21"/>
          <w:szCs w:val="21"/>
        </w:rPr>
        <w:t xml:space="preserve">, что обмен электронными документами посредством электронного документооборота допускается только с использованием квалифицированной электронной подписи через операторов электронного документооборота, зарегистрированных в Сети доверенных операторов электронного документооборота, утвержденной ФНС России. В момент осуществления фактических действий по обмену электронными документами Заказчик присоединяется к соглашению об использовании электронных документов, размещенном по адресу </w:t>
      </w:r>
      <w:hyperlink r:id="rId7" w:history="1">
        <w:r w:rsidRPr="0005447C">
          <w:rPr>
            <w:rFonts w:ascii="Times New Roman" w:eastAsia="Calibri" w:hAnsi="Times New Roman" w:cs="Times New Roman"/>
            <w:color w:val="0563C1"/>
            <w:sz w:val="21"/>
            <w:szCs w:val="21"/>
            <w:u w:val="single"/>
          </w:rPr>
          <w:t>.</w:t>
        </w:r>
      </w:hyperlink>
    </w:p>
    <w:p w:rsidR="0005447C" w:rsidRPr="0005447C" w:rsidRDefault="0005447C" w:rsidP="00473F1A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05447C">
        <w:rPr>
          <w:rFonts w:ascii="Times New Roman" w:hAnsi="Times New Roman" w:cs="Times New Roman"/>
          <w:b/>
        </w:rPr>
        <w:t>13.</w:t>
      </w:r>
      <w:r w:rsidRPr="0005447C">
        <w:rPr>
          <w:rFonts w:ascii="Times New Roman" w:hAnsi="Times New Roman" w:cs="Times New Roman"/>
          <w:b/>
        </w:rPr>
        <w:tab/>
        <w:t>Адреса места нахождения, банковские реквизиты и подписи Сторон</w:t>
      </w:r>
    </w:p>
    <w:tbl>
      <w:tblPr>
        <w:tblW w:w="0" w:type="auto"/>
        <w:tblLook w:val="04A0"/>
      </w:tblPr>
      <w:tblGrid>
        <w:gridCol w:w="4957"/>
        <w:gridCol w:w="4813"/>
      </w:tblGrid>
      <w:tr w:rsidR="00CD2CD6" w:rsidRPr="00CD2CD6" w:rsidTr="00C3706E">
        <w:tc>
          <w:tcPr>
            <w:tcW w:w="4957" w:type="dxa"/>
          </w:tcPr>
          <w:p w:rsidR="00CD2CD6" w:rsidRPr="00CD2CD6" w:rsidRDefault="00CD2CD6" w:rsidP="00CD2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«ЗАКАЗЧИК» </w:t>
            </w:r>
          </w:p>
          <w:p w:rsidR="003859D1" w:rsidRDefault="003859D1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Межрегиональное управление Федеральной службы по надзору в сфере защиты прав потребителей и благополучия человека по Республике Крым и городу Федерального значения Севастополю</w:t>
            </w: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  <w:t xml:space="preserve"> 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Место нахождения, почтовый адрес: 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295026, Российская Федерация, Республика Крым, г.о. Симферополь, г. Симферополь, ул. Набережная имени 60-летия СССР, </w:t>
            </w:r>
            <w:proofErr w:type="spellStart"/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</w:t>
            </w:r>
            <w:proofErr w:type="spellEnd"/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7в, строение 18, помещение 6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ИНН 7707832944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КПП 910201001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Номер казначейского счета 03211643000000013242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Номер банковского счета 40102810745370000024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ОКЦ № 1 ВВГУ Банка России/УФК по Нижегородской области, г. Нижний Новгород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БИК 012202102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л/счет 03751А92080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ОГРН 1147746464403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ОКПО 00100457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ОКТМО 35701000001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Адрес электронной почты: </w:t>
            </w:r>
            <w:proofErr w:type="spellStart"/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crimea</w:t>
            </w:r>
            <w:proofErr w:type="spellEnd"/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@82.</w:t>
            </w:r>
            <w:proofErr w:type="spellStart"/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rospotrebnadzor</w:t>
            </w:r>
            <w:proofErr w:type="spellEnd"/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spellStart"/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ru</w:t>
            </w:r>
            <w:proofErr w:type="spellEnd"/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Номер контактного телефона: 797899191120</w:t>
            </w:r>
          </w:p>
          <w:p w:rsidR="00473F1A" w:rsidRDefault="00473F1A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 Н.А. Пеньковская 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</w:t>
            </w:r>
            <w:r w:rsidR="00C27D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п</w:t>
            </w: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en-US" w:eastAsia="ru-RU"/>
              </w:rPr>
            </w:pP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en-US" w:eastAsia="ru-RU"/>
              </w:rPr>
            </w:pP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en-US" w:eastAsia="ru-RU"/>
              </w:rPr>
            </w:pP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en-US" w:eastAsia="ru-RU"/>
              </w:rPr>
            </w:pP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en-US" w:eastAsia="ru-RU"/>
              </w:rPr>
            </w:pP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en-US" w:eastAsia="ru-RU"/>
              </w:rPr>
            </w:pP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  <w:p w:rsidR="00CD2CD6" w:rsidRPr="00CD2CD6" w:rsidRDefault="00CD2CD6" w:rsidP="00CD2CD6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CD2CD6" w:rsidRPr="00CD2CD6" w:rsidRDefault="00CD2CD6" w:rsidP="00CD2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 xml:space="preserve"> </w:t>
            </w:r>
          </w:p>
        </w:tc>
        <w:tc>
          <w:tcPr>
            <w:tcW w:w="4813" w:type="dxa"/>
          </w:tcPr>
          <w:p w:rsidR="00CD2CD6" w:rsidRPr="00CD2CD6" w:rsidRDefault="00CD2CD6" w:rsidP="00C2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2C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«ИСПОЛНИТЕЛЬ» </w:t>
            </w:r>
          </w:p>
          <w:p w:rsidR="00CD2CD6" w:rsidRPr="00CD2CD6" w:rsidRDefault="00CD2CD6" w:rsidP="00C27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CD2CD6" w:rsidRPr="00CD2CD6" w:rsidRDefault="00CD2CD6" w:rsidP="00C2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Pr="0005447C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9D1" w:rsidRDefault="003859D1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3F1A" w:rsidRDefault="00473F1A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C27D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5447C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D141E1" w:rsidRPr="00DC5F30" w:rsidRDefault="00D141E1" w:rsidP="00D141E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5F30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Государственному</w:t>
      </w:r>
      <w:r w:rsidRPr="00DC5F30">
        <w:rPr>
          <w:rFonts w:ascii="Times New Roman" w:hAnsi="Times New Roman" w:cs="Times New Roman"/>
          <w:sz w:val="20"/>
          <w:szCs w:val="20"/>
        </w:rPr>
        <w:t xml:space="preserve"> контракту </w:t>
      </w: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5447C">
        <w:rPr>
          <w:rFonts w:ascii="Times New Roman" w:hAnsi="Times New Roman" w:cs="Times New Roman"/>
          <w:sz w:val="20"/>
          <w:szCs w:val="20"/>
        </w:rPr>
        <w:t>на оказание услуг телефонной связи</w:t>
      </w: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5447C">
        <w:rPr>
          <w:rFonts w:ascii="Times New Roman" w:hAnsi="Times New Roman" w:cs="Times New Roman"/>
          <w:sz w:val="20"/>
          <w:szCs w:val="20"/>
        </w:rPr>
        <w:t xml:space="preserve"> (междугородние и международные</w:t>
      </w: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5447C">
        <w:rPr>
          <w:rFonts w:ascii="Times New Roman" w:hAnsi="Times New Roman" w:cs="Times New Roman"/>
          <w:sz w:val="20"/>
          <w:szCs w:val="20"/>
        </w:rPr>
        <w:t xml:space="preserve"> телефонные соединения)                                                                                                               </w:t>
      </w:r>
    </w:p>
    <w:p w:rsidR="00E810ED" w:rsidRPr="00E810ED" w:rsidRDefault="0005447C" w:rsidP="00E810ED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05447C">
        <w:rPr>
          <w:rFonts w:ascii="Times New Roman" w:hAnsi="Times New Roman" w:cs="Times New Roman"/>
          <w:sz w:val="20"/>
          <w:szCs w:val="20"/>
        </w:rPr>
        <w:t xml:space="preserve"> от "___" ______ 20</w:t>
      </w:r>
      <w:r w:rsidR="00A164B0">
        <w:rPr>
          <w:rFonts w:ascii="Times New Roman" w:hAnsi="Times New Roman" w:cs="Times New Roman"/>
          <w:sz w:val="20"/>
          <w:szCs w:val="20"/>
        </w:rPr>
        <w:t>26</w:t>
      </w:r>
      <w:r w:rsidRPr="0005447C">
        <w:rPr>
          <w:rFonts w:ascii="Times New Roman" w:hAnsi="Times New Roman" w:cs="Times New Roman"/>
          <w:sz w:val="20"/>
          <w:szCs w:val="20"/>
        </w:rPr>
        <w:t xml:space="preserve"> г.</w:t>
      </w:r>
      <w:r w:rsidRPr="0005447C">
        <w:rPr>
          <w:rFonts w:ascii="Times New Roman" w:hAnsi="Times New Roman" w:cs="Times New Roman"/>
          <w:b/>
          <w:sz w:val="20"/>
          <w:szCs w:val="20"/>
        </w:rPr>
        <w:t xml:space="preserve"> № </w:t>
      </w:r>
      <w:r w:rsidR="00CD2CD6" w:rsidRPr="00CD2CD6">
        <w:rPr>
          <w:rFonts w:ascii="Times New Roman" w:hAnsi="Times New Roman" w:cs="Times New Roman"/>
          <w:b/>
          <w:sz w:val="20"/>
          <w:szCs w:val="20"/>
        </w:rPr>
        <w:t>КТТ2853</w:t>
      </w:r>
    </w:p>
    <w:p w:rsidR="00AF1840" w:rsidRPr="00AF1840" w:rsidRDefault="00AF1840" w:rsidP="00AF1840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5447C" w:rsidRPr="0005447C" w:rsidRDefault="0005447C" w:rsidP="000325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447C" w:rsidRPr="0005447C" w:rsidRDefault="0005447C" w:rsidP="00054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47C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A164B0" w:rsidRPr="00A164B0" w:rsidRDefault="0005447C" w:rsidP="00A164B0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 xml:space="preserve">Перечень Услуг связи, оказываемых в рамках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05447C">
        <w:rPr>
          <w:rFonts w:ascii="Times New Roman" w:hAnsi="Times New Roman" w:cs="Times New Roman"/>
          <w:sz w:val="24"/>
          <w:szCs w:val="24"/>
        </w:rPr>
        <w:t>а:</w:t>
      </w:r>
    </w:p>
    <w:p w:rsidR="0005447C" w:rsidRPr="00A164B0" w:rsidRDefault="0005447C" w:rsidP="00A164B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4B0">
        <w:rPr>
          <w:rFonts w:ascii="Times New Roman" w:hAnsi="Times New Roman" w:cs="Times New Roman"/>
          <w:i/>
          <w:sz w:val="24"/>
          <w:szCs w:val="24"/>
        </w:rPr>
        <w:t xml:space="preserve">– Услуги междугородной телефонной связи (далее – в </w:t>
      </w:r>
      <w:r w:rsidRPr="00A164B0">
        <w:rPr>
          <w:rFonts w:ascii="Times New Roman" w:eastAsia="Calibri" w:hAnsi="Times New Roman" w:cs="Times New Roman"/>
          <w:i/>
          <w:sz w:val="21"/>
          <w:szCs w:val="21"/>
        </w:rPr>
        <w:t xml:space="preserve">Акте сдачи-приемки выполненных работ (оказанных услуг)/УПД </w:t>
      </w:r>
      <w:r w:rsidRPr="00A164B0">
        <w:rPr>
          <w:rFonts w:ascii="Times New Roman" w:hAnsi="Times New Roman" w:cs="Times New Roman"/>
          <w:i/>
          <w:sz w:val="24"/>
          <w:szCs w:val="24"/>
        </w:rPr>
        <w:t>– исходящие звонки</w:t>
      </w:r>
      <w:r w:rsidR="00A164B0" w:rsidRPr="00A164B0">
        <w:rPr>
          <w:rFonts w:ascii="Times New Roman" w:hAnsi="Times New Roman" w:cs="Times New Roman"/>
          <w:sz w:val="24"/>
          <w:szCs w:val="24"/>
        </w:rPr>
        <w:t>*</w:t>
      </w:r>
    </w:p>
    <w:p w:rsidR="0005447C" w:rsidRPr="00A164B0" w:rsidRDefault="0005447C" w:rsidP="000544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4B0">
        <w:rPr>
          <w:rFonts w:ascii="Times New Roman" w:hAnsi="Times New Roman" w:cs="Times New Roman"/>
          <w:i/>
          <w:sz w:val="24"/>
          <w:szCs w:val="24"/>
        </w:rPr>
        <w:t xml:space="preserve">– Услуги международной телефонной связи (далее – в </w:t>
      </w:r>
      <w:r w:rsidRPr="00A164B0">
        <w:rPr>
          <w:rFonts w:ascii="Times New Roman" w:eastAsia="Calibri" w:hAnsi="Times New Roman" w:cs="Times New Roman"/>
          <w:i/>
          <w:sz w:val="21"/>
          <w:szCs w:val="21"/>
        </w:rPr>
        <w:t>Акте сдачи-приемки выполненных работ (оказанных услуг)/УПД</w:t>
      </w:r>
      <w:r w:rsidRPr="00A164B0">
        <w:rPr>
          <w:rFonts w:ascii="Times New Roman" w:hAnsi="Times New Roman" w:cs="Times New Roman"/>
          <w:i/>
          <w:sz w:val="24"/>
          <w:szCs w:val="24"/>
        </w:rPr>
        <w:t xml:space="preserve"> – исходящие звонки</w:t>
      </w:r>
      <w:r w:rsidR="00A164B0" w:rsidRPr="00A164B0">
        <w:rPr>
          <w:rFonts w:ascii="Times New Roman" w:hAnsi="Times New Roman" w:cs="Times New Roman"/>
          <w:sz w:val="24"/>
          <w:szCs w:val="24"/>
        </w:rPr>
        <w:t>*</w:t>
      </w:r>
    </w:p>
    <w:p w:rsidR="0005447C" w:rsidRPr="0005447C" w:rsidRDefault="0005447C" w:rsidP="000544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5447C">
        <w:rPr>
          <w:rFonts w:ascii="Times New Roman" w:hAnsi="Times New Roman" w:cs="Times New Roman"/>
          <w:sz w:val="24"/>
          <w:szCs w:val="24"/>
        </w:rPr>
        <w:t xml:space="preserve">Изменения набора услуг в отношении того или иного абонентского номера, оформляется в соответствии с условиями настоящего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05447C">
        <w:rPr>
          <w:rFonts w:ascii="Times New Roman" w:hAnsi="Times New Roman" w:cs="Times New Roman"/>
          <w:sz w:val="24"/>
          <w:szCs w:val="24"/>
        </w:rPr>
        <w:t>а.</w:t>
      </w:r>
    </w:p>
    <w:p w:rsidR="0005447C" w:rsidRPr="0005447C" w:rsidRDefault="0005447C" w:rsidP="0005447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 xml:space="preserve">Адрес установки оборудования указан в Приложении № 2 к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05447C">
        <w:rPr>
          <w:rFonts w:ascii="Times New Roman" w:hAnsi="Times New Roman" w:cs="Times New Roman"/>
          <w:sz w:val="24"/>
          <w:szCs w:val="24"/>
        </w:rPr>
        <w:t>у.</w:t>
      </w:r>
    </w:p>
    <w:p w:rsidR="0005447C" w:rsidRPr="0005447C" w:rsidRDefault="0005447C" w:rsidP="0005447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 xml:space="preserve">Стоимость Услуг связи указана в Приложениях № 3 к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05447C">
        <w:rPr>
          <w:rFonts w:ascii="Times New Roman" w:hAnsi="Times New Roman" w:cs="Times New Roman"/>
          <w:sz w:val="24"/>
          <w:szCs w:val="24"/>
        </w:rPr>
        <w:t>у.</w:t>
      </w:r>
    </w:p>
    <w:p w:rsidR="0005447C" w:rsidRPr="0005447C" w:rsidRDefault="0005447C" w:rsidP="0005447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 xml:space="preserve">Вид, тип используемого оборудования- </w:t>
      </w:r>
      <w:r w:rsidRPr="0005447C">
        <w:rPr>
          <w:rFonts w:ascii="Times New Roman" w:hAnsi="Times New Roman" w:cs="Times New Roman"/>
          <w:i/>
          <w:sz w:val="24"/>
          <w:szCs w:val="24"/>
        </w:rPr>
        <w:t xml:space="preserve">согласно Приложению № 2 </w:t>
      </w:r>
      <w:r w:rsidRPr="0005447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05447C">
        <w:rPr>
          <w:rFonts w:ascii="Times New Roman" w:hAnsi="Times New Roman" w:cs="Times New Roman"/>
          <w:sz w:val="24"/>
          <w:szCs w:val="24"/>
        </w:rPr>
        <w:t>у</w:t>
      </w:r>
      <w:r w:rsidR="00AE5CF3">
        <w:rPr>
          <w:rFonts w:ascii="Times New Roman" w:hAnsi="Times New Roman" w:cs="Times New Roman"/>
          <w:sz w:val="24"/>
          <w:szCs w:val="24"/>
        </w:rPr>
        <w:t>.</w:t>
      </w:r>
    </w:p>
    <w:p w:rsidR="0005447C" w:rsidRPr="0005447C" w:rsidRDefault="0005447C" w:rsidP="0005447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 xml:space="preserve">Способ подключения оборудования: </w:t>
      </w:r>
      <w:r w:rsidRPr="0005447C">
        <w:rPr>
          <w:rFonts w:ascii="Times New Roman" w:hAnsi="Times New Roman" w:cs="Times New Roman"/>
          <w:i/>
          <w:sz w:val="24"/>
          <w:szCs w:val="24"/>
        </w:rPr>
        <w:t xml:space="preserve">согласно Приложению № 2 </w:t>
      </w:r>
      <w:r w:rsidRPr="0005447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05447C">
        <w:rPr>
          <w:rFonts w:ascii="Times New Roman" w:hAnsi="Times New Roman" w:cs="Times New Roman"/>
          <w:sz w:val="24"/>
          <w:szCs w:val="24"/>
        </w:rPr>
        <w:t>у</w:t>
      </w:r>
      <w:r w:rsidRPr="0005447C">
        <w:rPr>
          <w:rFonts w:ascii="Times New Roman" w:hAnsi="Times New Roman" w:cs="Times New Roman"/>
          <w:i/>
          <w:sz w:val="24"/>
          <w:szCs w:val="24"/>
        </w:rPr>
        <w:t>.</w:t>
      </w:r>
    </w:p>
    <w:p w:rsidR="0005447C" w:rsidRPr="0005447C" w:rsidRDefault="00A164B0" w:rsidP="0005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5447C" w:rsidRPr="0005447C">
        <w:rPr>
          <w:rFonts w:ascii="Times New Roman" w:hAnsi="Times New Roman" w:cs="Times New Roman"/>
          <w:sz w:val="24"/>
          <w:szCs w:val="24"/>
        </w:rPr>
        <w:t>6. Разграничение зон ответственности: при наличии такового оформляется дополнительным соглашением.</w:t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ab/>
      </w:r>
      <w:r w:rsidRPr="0005447C">
        <w:rPr>
          <w:rFonts w:ascii="Times New Roman" w:hAnsi="Times New Roman" w:cs="Times New Roman"/>
          <w:sz w:val="24"/>
          <w:szCs w:val="24"/>
        </w:rPr>
        <w:tab/>
      </w:r>
    </w:p>
    <w:p w:rsidR="00A164B0" w:rsidRPr="00A164B0" w:rsidRDefault="00A164B0" w:rsidP="00A16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B0">
        <w:rPr>
          <w:rFonts w:ascii="Times New Roman" w:hAnsi="Times New Roman" w:cs="Times New Roman"/>
          <w:sz w:val="24"/>
          <w:szCs w:val="24"/>
        </w:rPr>
        <w:t>*- под исходящими звонками подразумевается предоставление услуг междугородной телефонной связи, международной телефонной связи, подтверждаемых ежемесячной детализацией телефонных звонков, прилагаемой к первичным расчётным документам за отчетный период.</w:t>
      </w:r>
    </w:p>
    <w:p w:rsidR="00A164B0" w:rsidRPr="00A164B0" w:rsidRDefault="00A164B0" w:rsidP="00A16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ab/>
      </w:r>
    </w:p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6"/>
      </w:tblGrid>
      <w:tr w:rsidR="00A164B0" w:rsidRPr="00A164B0" w:rsidTr="0097316D">
        <w:tc>
          <w:tcPr>
            <w:tcW w:w="4885" w:type="dxa"/>
          </w:tcPr>
          <w:p w:rsidR="00A164B0" w:rsidRPr="00A164B0" w:rsidRDefault="00A164B0" w:rsidP="00A1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37605800"/>
            <w:r w:rsidRPr="00A164B0">
              <w:rPr>
                <w:rFonts w:ascii="Times New Roman" w:hAnsi="Times New Roman" w:cs="Times New Roman"/>
                <w:sz w:val="24"/>
                <w:szCs w:val="24"/>
              </w:rPr>
              <w:t>«ЗАКАЗЧИК»</w:t>
            </w:r>
          </w:p>
          <w:p w:rsidR="00E810ED" w:rsidRPr="006F7686" w:rsidRDefault="00E810ED" w:rsidP="00E810ED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Межрегиональное управление</w:t>
            </w:r>
          </w:p>
          <w:p w:rsidR="00E810ED" w:rsidRPr="006F7686" w:rsidRDefault="00E810ED" w:rsidP="00E810ED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Роспотребнадзора</w:t>
            </w:r>
            <w:r w:rsidRPr="006F7686">
              <w:rPr>
                <w:sz w:val="24"/>
                <w:szCs w:val="24"/>
              </w:rPr>
              <w:t xml:space="preserve"> </w:t>
            </w: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по Республике Крым                 и городу Севастополю </w:t>
            </w:r>
          </w:p>
          <w:p w:rsidR="00E810ED" w:rsidRPr="004C6A65" w:rsidRDefault="00E810ED" w:rsidP="00E810ED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E810ED" w:rsidRPr="004C6A65" w:rsidRDefault="00E810ED" w:rsidP="00E810ED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E810ED" w:rsidRPr="006F7686" w:rsidRDefault="00E810ED" w:rsidP="00E810ED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Руководитель</w:t>
            </w:r>
          </w:p>
          <w:p w:rsidR="00E810ED" w:rsidRPr="006F7686" w:rsidRDefault="00E810ED" w:rsidP="00E810ED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E810ED" w:rsidRPr="006F7686" w:rsidRDefault="00E810ED" w:rsidP="00E810ED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________________ Н.А. Пеньковская </w:t>
            </w:r>
          </w:p>
          <w:p w:rsidR="00D141E1" w:rsidRPr="00632610" w:rsidRDefault="00D141E1" w:rsidP="00D141E1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6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</w:rPr>
              <w:t>«__» ___________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164B0" w:rsidRPr="00A164B0" w:rsidRDefault="00D141E1" w:rsidP="00D1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  </w:t>
            </w:r>
          </w:p>
        </w:tc>
        <w:tc>
          <w:tcPr>
            <w:tcW w:w="4886" w:type="dxa"/>
          </w:tcPr>
          <w:p w:rsidR="00A164B0" w:rsidRPr="00A164B0" w:rsidRDefault="00A164B0" w:rsidP="00A1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4B0">
              <w:rPr>
                <w:rFonts w:ascii="Times New Roman" w:hAnsi="Times New Roman" w:cs="Times New Roman"/>
                <w:sz w:val="24"/>
                <w:szCs w:val="24"/>
              </w:rPr>
              <w:t>«ИСПОЛНИТЕЛЬ»</w:t>
            </w:r>
          </w:p>
          <w:p w:rsidR="00A164B0" w:rsidRPr="00A164B0" w:rsidRDefault="00A164B0" w:rsidP="00A16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B0" w:rsidRPr="00A164B0" w:rsidRDefault="00A164B0" w:rsidP="00A16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B0" w:rsidRPr="00A164B0" w:rsidRDefault="00A164B0" w:rsidP="00A16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:rsidR="0005447C" w:rsidRPr="0005447C" w:rsidRDefault="0005447C" w:rsidP="0005447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3706E" w:rsidRDefault="00C3706E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5447C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CE5804" w:rsidRPr="00DC5F30" w:rsidRDefault="00CE5804" w:rsidP="00CE580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Государственному</w:t>
      </w:r>
      <w:r w:rsidRPr="00DC5F30">
        <w:rPr>
          <w:rFonts w:ascii="Times New Roman" w:hAnsi="Times New Roman" w:cs="Times New Roman"/>
          <w:sz w:val="20"/>
          <w:szCs w:val="20"/>
        </w:rPr>
        <w:t xml:space="preserve"> контракту </w:t>
      </w:r>
    </w:p>
    <w:p w:rsidR="00A164B0" w:rsidRPr="0005447C" w:rsidRDefault="00A164B0" w:rsidP="00A164B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5447C">
        <w:rPr>
          <w:rFonts w:ascii="Times New Roman" w:hAnsi="Times New Roman" w:cs="Times New Roman"/>
          <w:sz w:val="20"/>
          <w:szCs w:val="20"/>
        </w:rPr>
        <w:t>на оказание услуг телефонной связи</w:t>
      </w:r>
    </w:p>
    <w:p w:rsidR="00A164B0" w:rsidRPr="0005447C" w:rsidRDefault="00A164B0" w:rsidP="00A164B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5447C">
        <w:rPr>
          <w:rFonts w:ascii="Times New Roman" w:hAnsi="Times New Roman" w:cs="Times New Roman"/>
          <w:sz w:val="20"/>
          <w:szCs w:val="20"/>
        </w:rPr>
        <w:t xml:space="preserve"> (междугородние и международные</w:t>
      </w:r>
    </w:p>
    <w:p w:rsidR="00A164B0" w:rsidRPr="0005447C" w:rsidRDefault="00A164B0" w:rsidP="00A164B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5447C">
        <w:rPr>
          <w:rFonts w:ascii="Times New Roman" w:hAnsi="Times New Roman" w:cs="Times New Roman"/>
          <w:sz w:val="20"/>
          <w:szCs w:val="20"/>
        </w:rPr>
        <w:t xml:space="preserve"> телефонные соединения)                                                                                                               </w:t>
      </w:r>
    </w:p>
    <w:p w:rsidR="00AF1840" w:rsidRPr="00E810ED" w:rsidRDefault="00A164B0" w:rsidP="00AF184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5447C">
        <w:rPr>
          <w:rFonts w:ascii="Times New Roman" w:hAnsi="Times New Roman" w:cs="Times New Roman"/>
          <w:sz w:val="20"/>
          <w:szCs w:val="20"/>
        </w:rPr>
        <w:t xml:space="preserve"> от "___" ______ 20</w:t>
      </w:r>
      <w:r>
        <w:rPr>
          <w:rFonts w:ascii="Times New Roman" w:hAnsi="Times New Roman" w:cs="Times New Roman"/>
          <w:sz w:val="20"/>
          <w:szCs w:val="20"/>
        </w:rPr>
        <w:t>26</w:t>
      </w:r>
      <w:r w:rsidRPr="0005447C">
        <w:rPr>
          <w:rFonts w:ascii="Times New Roman" w:hAnsi="Times New Roman" w:cs="Times New Roman"/>
          <w:sz w:val="20"/>
          <w:szCs w:val="20"/>
        </w:rPr>
        <w:t xml:space="preserve"> г.</w:t>
      </w:r>
      <w:r w:rsidRPr="0005447C">
        <w:rPr>
          <w:rFonts w:ascii="Times New Roman" w:hAnsi="Times New Roman" w:cs="Times New Roman"/>
          <w:b/>
          <w:sz w:val="20"/>
          <w:szCs w:val="20"/>
        </w:rPr>
        <w:t xml:space="preserve"> №</w:t>
      </w:r>
      <w:r w:rsidR="00CD2CD6" w:rsidRPr="00CD2CD6">
        <w:t xml:space="preserve"> </w:t>
      </w:r>
      <w:r w:rsidR="00CD2CD6" w:rsidRPr="00CD2CD6">
        <w:rPr>
          <w:rFonts w:ascii="Times New Roman" w:hAnsi="Times New Roman" w:cs="Times New Roman"/>
          <w:b/>
          <w:sz w:val="20"/>
          <w:szCs w:val="20"/>
        </w:rPr>
        <w:t>КТТ2853</w:t>
      </w:r>
      <w:r w:rsidRPr="0005447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20EA9" w:rsidRDefault="00020EA9" w:rsidP="00054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A9" w:rsidRDefault="00020EA9" w:rsidP="00054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47C" w:rsidRPr="0005447C" w:rsidRDefault="0005447C" w:rsidP="00054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47C">
        <w:rPr>
          <w:rFonts w:ascii="Times New Roman" w:hAnsi="Times New Roman" w:cs="Times New Roman"/>
          <w:b/>
          <w:sz w:val="24"/>
          <w:szCs w:val="24"/>
        </w:rPr>
        <w:t>АДРЕСА И ОБЪЕМ ОКАЗЫВАЕМЫХ УСЛУГ СВЯЗИ</w:t>
      </w:r>
    </w:p>
    <w:p w:rsidR="0005447C" w:rsidRPr="0005447C" w:rsidRDefault="0005447C" w:rsidP="00054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203" w:type="dxa"/>
        <w:tblInd w:w="-431" w:type="dxa"/>
        <w:tblLayout w:type="fixed"/>
        <w:tblLook w:val="04A0"/>
      </w:tblPr>
      <w:tblGrid>
        <w:gridCol w:w="455"/>
        <w:gridCol w:w="1531"/>
        <w:gridCol w:w="2551"/>
        <w:gridCol w:w="1559"/>
        <w:gridCol w:w="993"/>
        <w:gridCol w:w="931"/>
        <w:gridCol w:w="1140"/>
        <w:gridCol w:w="1043"/>
      </w:tblGrid>
      <w:tr w:rsidR="00CE5804" w:rsidRPr="00DC5F30" w:rsidTr="002C0F43">
        <w:tc>
          <w:tcPr>
            <w:tcW w:w="455" w:type="dxa"/>
            <w:vAlign w:val="center"/>
          </w:tcPr>
          <w:p w:rsidR="00CE5804" w:rsidRPr="00DC5F30" w:rsidRDefault="00CE5804" w:rsidP="003859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5F30">
              <w:rPr>
                <w:rFonts w:ascii="Times New Roman" w:hAnsi="Times New Roman" w:cs="Times New Roman"/>
                <w:sz w:val="15"/>
                <w:szCs w:val="15"/>
              </w:rPr>
              <w:t>№</w:t>
            </w:r>
          </w:p>
        </w:tc>
        <w:tc>
          <w:tcPr>
            <w:tcW w:w="1531" w:type="dxa"/>
            <w:vAlign w:val="center"/>
          </w:tcPr>
          <w:p w:rsidR="00CE5804" w:rsidRPr="00DC5F30" w:rsidRDefault="00CE5804" w:rsidP="003859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5F30">
              <w:rPr>
                <w:rFonts w:ascii="Times New Roman" w:hAnsi="Times New Roman" w:cs="Times New Roman"/>
                <w:sz w:val="15"/>
                <w:szCs w:val="15"/>
              </w:rPr>
              <w:t>Абонентский номер</w:t>
            </w:r>
          </w:p>
        </w:tc>
        <w:tc>
          <w:tcPr>
            <w:tcW w:w="2551" w:type="dxa"/>
            <w:vAlign w:val="center"/>
          </w:tcPr>
          <w:p w:rsidR="00CE5804" w:rsidRPr="00DC5F30" w:rsidRDefault="00CE5804" w:rsidP="003859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3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Адрес подключения</w:t>
            </w:r>
          </w:p>
        </w:tc>
        <w:tc>
          <w:tcPr>
            <w:tcW w:w="1559" w:type="dxa"/>
            <w:vAlign w:val="center"/>
          </w:tcPr>
          <w:p w:rsidR="00CE5804" w:rsidRPr="00CE5804" w:rsidRDefault="00CE5804" w:rsidP="003859D1">
            <w:pPr>
              <w:ind w:left="84" w:right="1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E5804">
              <w:rPr>
                <w:rFonts w:ascii="Times New Roman" w:hAnsi="Times New Roman" w:cs="Times New Roman"/>
                <w:bCs/>
                <w:sz w:val="16"/>
                <w:szCs w:val="16"/>
              </w:rPr>
              <w:t>Способ подключения (основной, спаренный</w:t>
            </w:r>
          </w:p>
          <w:p w:rsidR="00CE5804" w:rsidRPr="00CE5804" w:rsidRDefault="00CD2CD6" w:rsidP="003859D1">
            <w:pPr>
              <w:ind w:left="84" w:right="1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</w:t>
            </w:r>
            <w:r w:rsidR="00CE5804" w:rsidRPr="00CE5804">
              <w:rPr>
                <w:rFonts w:ascii="Times New Roman" w:hAnsi="Times New Roman" w:cs="Times New Roman"/>
                <w:bCs/>
                <w:sz w:val="16"/>
                <w:szCs w:val="16"/>
              </w:rPr>
              <w:t>араллельный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:rsidR="00CE5804" w:rsidRPr="00DC5F30" w:rsidRDefault="00CE5804" w:rsidP="003859D1">
            <w:pPr>
              <w:ind w:left="84" w:right="137"/>
              <w:jc w:val="center"/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</w:pPr>
            <w:r w:rsidRPr="00CE5804">
              <w:rPr>
                <w:rFonts w:ascii="Times New Roman" w:hAnsi="Times New Roman" w:cs="Times New Roman"/>
                <w:bCs/>
                <w:sz w:val="16"/>
                <w:szCs w:val="16"/>
              </w:rPr>
              <w:t>и т.д.)</w:t>
            </w:r>
          </w:p>
        </w:tc>
        <w:tc>
          <w:tcPr>
            <w:tcW w:w="993" w:type="dxa"/>
            <w:vAlign w:val="center"/>
          </w:tcPr>
          <w:p w:rsidR="00CE5804" w:rsidRPr="00DC5F30" w:rsidRDefault="00CE5804" w:rsidP="003859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5F30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Вид, Тип оконечного оборудования</w:t>
            </w:r>
          </w:p>
        </w:tc>
        <w:tc>
          <w:tcPr>
            <w:tcW w:w="931" w:type="dxa"/>
            <w:vAlign w:val="center"/>
          </w:tcPr>
          <w:p w:rsidR="00CE5804" w:rsidRPr="00DC5F30" w:rsidRDefault="00CE5804" w:rsidP="003859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5F30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Категория АОН</w:t>
            </w:r>
          </w:p>
        </w:tc>
        <w:tc>
          <w:tcPr>
            <w:tcW w:w="1140" w:type="dxa"/>
            <w:vAlign w:val="center"/>
          </w:tcPr>
          <w:p w:rsidR="00CE5804" w:rsidRPr="00DC5F30" w:rsidRDefault="00CE5804" w:rsidP="003859D1">
            <w:pPr>
              <w:ind w:left="14" w:firstLine="12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5F30">
              <w:rPr>
                <w:rFonts w:ascii="Times New Roman" w:hAnsi="Times New Roman" w:cs="Times New Roman"/>
                <w:sz w:val="15"/>
                <w:szCs w:val="15"/>
              </w:rPr>
              <w:t>Доступ к</w:t>
            </w:r>
          </w:p>
          <w:p w:rsidR="00CE5804" w:rsidRPr="00DC5F30" w:rsidRDefault="00CE5804" w:rsidP="003859D1">
            <w:pPr>
              <w:ind w:left="14" w:firstLine="12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5F30">
              <w:rPr>
                <w:rFonts w:ascii="Times New Roman" w:hAnsi="Times New Roman" w:cs="Times New Roman"/>
                <w:sz w:val="15"/>
                <w:szCs w:val="15"/>
              </w:rPr>
              <w:t>услугам междугород</w:t>
            </w:r>
            <w:r w:rsidR="00B0360A">
              <w:rPr>
                <w:rFonts w:ascii="Times New Roman" w:hAnsi="Times New Roman" w:cs="Times New Roman"/>
                <w:sz w:val="15"/>
                <w:szCs w:val="15"/>
              </w:rPr>
              <w:t>н</w:t>
            </w:r>
            <w:r w:rsidRPr="00DC5F30">
              <w:rPr>
                <w:rFonts w:ascii="Times New Roman" w:hAnsi="Times New Roman" w:cs="Times New Roman"/>
                <w:sz w:val="15"/>
                <w:szCs w:val="15"/>
              </w:rPr>
              <w:t>ей связи</w:t>
            </w:r>
          </w:p>
          <w:p w:rsidR="00CE5804" w:rsidRPr="00DC5F30" w:rsidRDefault="00CE5804" w:rsidP="003859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5F30">
              <w:rPr>
                <w:rFonts w:ascii="Times New Roman" w:hAnsi="Times New Roman" w:cs="Times New Roman"/>
                <w:sz w:val="15"/>
                <w:szCs w:val="15"/>
              </w:rPr>
              <w:t>(ДА/НЕТ)</w:t>
            </w:r>
          </w:p>
        </w:tc>
        <w:tc>
          <w:tcPr>
            <w:tcW w:w="1043" w:type="dxa"/>
            <w:vAlign w:val="center"/>
          </w:tcPr>
          <w:p w:rsidR="00CE5804" w:rsidRPr="00DC5F30" w:rsidRDefault="00CE5804" w:rsidP="003859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5F30">
              <w:rPr>
                <w:rFonts w:ascii="Times New Roman" w:hAnsi="Times New Roman" w:cs="Times New Roman"/>
                <w:sz w:val="15"/>
                <w:szCs w:val="15"/>
              </w:rPr>
              <w:t>Доступ к</w:t>
            </w:r>
          </w:p>
          <w:p w:rsidR="00CE5804" w:rsidRPr="00DC5F30" w:rsidRDefault="00CE5804" w:rsidP="003859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5F30">
              <w:rPr>
                <w:rFonts w:ascii="Times New Roman" w:hAnsi="Times New Roman" w:cs="Times New Roman"/>
                <w:sz w:val="15"/>
                <w:szCs w:val="15"/>
              </w:rPr>
              <w:t>усл</w:t>
            </w:r>
            <w:r w:rsidR="00CD2CD6">
              <w:rPr>
                <w:rFonts w:ascii="Times New Roman" w:hAnsi="Times New Roman" w:cs="Times New Roman"/>
                <w:sz w:val="15"/>
                <w:szCs w:val="15"/>
              </w:rPr>
              <w:t>у</w:t>
            </w:r>
            <w:r w:rsidRPr="00DC5F30">
              <w:rPr>
                <w:rFonts w:ascii="Times New Roman" w:hAnsi="Times New Roman" w:cs="Times New Roman"/>
                <w:sz w:val="15"/>
                <w:szCs w:val="15"/>
              </w:rPr>
              <w:t>гам международной связи</w:t>
            </w:r>
          </w:p>
          <w:p w:rsidR="00CE5804" w:rsidRPr="00DC5F30" w:rsidRDefault="00CE5804" w:rsidP="003859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5F30">
              <w:rPr>
                <w:rFonts w:ascii="Times New Roman" w:hAnsi="Times New Roman" w:cs="Times New Roman"/>
                <w:sz w:val="15"/>
                <w:szCs w:val="15"/>
              </w:rPr>
              <w:t>(ДА/НЕТ)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73652272034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5676C">
              <w:rPr>
                <w:rFonts w:ascii="Times New Roman" w:hAnsi="Times New Roman" w:cs="Times New Roman"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hAnsi="Times New Roman" w:cs="Times New Roman"/>
                <w:sz w:val="16"/>
                <w:szCs w:val="16"/>
              </w:rPr>
              <w:t xml:space="preserve"> Набережная имени 60-летия СССР, д. 67в, </w:t>
            </w:r>
            <w:r w:rsidRPr="0075676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ind w:left="-43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ind w:left="-43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ind w:left="-4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73652274246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5676C">
              <w:rPr>
                <w:rFonts w:ascii="Times New Roman" w:hAnsi="Times New Roman" w:cs="Times New Roman"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hAnsi="Times New Roman" w:cs="Times New Roman"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ind w:left="-43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ind w:left="-43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ind w:left="-4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73652276135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73652272394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73652250369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73652251120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73652275638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73652249544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73652252521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73652270596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73652273312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hAnsi="Times New Roman" w:cs="Times New Roman"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hAnsi="Times New Roman" w:cs="Times New Roman"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73652251095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73652255006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5676C">
              <w:rPr>
                <w:rFonts w:ascii="Times New Roman" w:hAnsi="Times New Roman" w:cs="Times New Roman"/>
                <w:sz w:val="16"/>
                <w:szCs w:val="16"/>
              </w:rPr>
              <w:t xml:space="preserve"> г Симферополь, </w:t>
            </w:r>
            <w:proofErr w:type="spellStart"/>
            <w:r w:rsidRPr="0075676C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hAnsi="Times New Roman" w:cs="Times New Roman"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ind w:left="-43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ind w:left="-43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ind w:left="-4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  <w:tr w:rsidR="0075676C" w:rsidRPr="00A273CC" w:rsidTr="00B0360A">
        <w:tc>
          <w:tcPr>
            <w:tcW w:w="455" w:type="dxa"/>
            <w:vAlign w:val="center"/>
          </w:tcPr>
          <w:p w:rsidR="0075676C" w:rsidRPr="00B0360A" w:rsidRDefault="0075676C" w:rsidP="00CD2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1" w:type="dxa"/>
            <w:vAlign w:val="center"/>
          </w:tcPr>
          <w:p w:rsidR="0075676C" w:rsidRPr="00B0360A" w:rsidRDefault="0075676C" w:rsidP="00B0360A">
            <w:pPr>
              <w:widowControl w:val="0"/>
              <w:tabs>
                <w:tab w:val="left" w:pos="1985"/>
              </w:tabs>
              <w:ind w:left="-2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73652259458</w:t>
            </w:r>
          </w:p>
        </w:tc>
        <w:tc>
          <w:tcPr>
            <w:tcW w:w="2551" w:type="dxa"/>
          </w:tcPr>
          <w:p w:rsidR="0075676C" w:rsidRPr="0075676C" w:rsidRDefault="0075676C" w:rsidP="0075676C">
            <w:pPr>
              <w:widowControl w:val="0"/>
              <w:tabs>
                <w:tab w:val="left" w:pos="1985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г Симферополь, </w:t>
            </w:r>
            <w:proofErr w:type="spellStart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ул</w:t>
            </w:r>
            <w:proofErr w:type="spellEnd"/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Набережная имени 60-летия СССР, д. 67в, строение 18 помещение 6</w:t>
            </w:r>
          </w:p>
        </w:tc>
        <w:tc>
          <w:tcPr>
            <w:tcW w:w="1559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Основной</w:t>
            </w:r>
          </w:p>
        </w:tc>
        <w:tc>
          <w:tcPr>
            <w:tcW w:w="993" w:type="dxa"/>
            <w:vAlign w:val="center"/>
          </w:tcPr>
          <w:p w:rsidR="0075676C" w:rsidRPr="00B0360A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</w:t>
            </w:r>
          </w:p>
        </w:tc>
        <w:tc>
          <w:tcPr>
            <w:tcW w:w="931" w:type="dxa"/>
            <w:vAlign w:val="center"/>
          </w:tcPr>
          <w:p w:rsidR="0075676C" w:rsidRPr="0075676C" w:rsidRDefault="0075676C" w:rsidP="003859D1">
            <w:pPr>
              <w:widowControl w:val="0"/>
              <w:tabs>
                <w:tab w:val="left" w:pos="198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567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676C" w:rsidRPr="00B0360A" w:rsidRDefault="0075676C" w:rsidP="003859D1">
            <w:pPr>
              <w:ind w:right="2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0360A">
              <w:rPr>
                <w:rFonts w:ascii="Times New Roman" w:hAnsi="Times New Roman" w:cs="Times New Roman"/>
                <w:sz w:val="20"/>
                <w:szCs w:val="28"/>
              </w:rPr>
              <w:t>да</w:t>
            </w:r>
          </w:p>
        </w:tc>
      </w:tr>
    </w:tbl>
    <w:p w:rsidR="0005447C" w:rsidRPr="0005447C" w:rsidRDefault="0005447C" w:rsidP="0005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6"/>
      </w:tblGrid>
      <w:tr w:rsidR="002C0F43" w:rsidRPr="00A164B0" w:rsidTr="00C3706E">
        <w:tc>
          <w:tcPr>
            <w:tcW w:w="4885" w:type="dxa"/>
          </w:tcPr>
          <w:p w:rsidR="002C0F43" w:rsidRPr="00A164B0" w:rsidRDefault="002C0F43" w:rsidP="00C3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37605889"/>
            <w:r w:rsidRPr="00A164B0">
              <w:rPr>
                <w:rFonts w:ascii="Times New Roman" w:hAnsi="Times New Roman" w:cs="Times New Roman"/>
                <w:sz w:val="24"/>
                <w:szCs w:val="24"/>
              </w:rPr>
              <w:t>«ЗАКАЗЧИК»</w:t>
            </w:r>
          </w:p>
          <w:p w:rsidR="002C0F43" w:rsidRPr="006F7686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Межрегиональное управление</w:t>
            </w:r>
          </w:p>
          <w:p w:rsidR="002C0F43" w:rsidRPr="006F7686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Роспотребнадзора</w:t>
            </w:r>
            <w:r w:rsidRPr="006F7686">
              <w:rPr>
                <w:sz w:val="24"/>
                <w:szCs w:val="24"/>
              </w:rPr>
              <w:t xml:space="preserve"> </w:t>
            </w: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по Республике Крым                 и городу Севастополю </w:t>
            </w:r>
          </w:p>
          <w:p w:rsidR="002C0F43" w:rsidRPr="004C6A65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2C0F43" w:rsidRPr="004C6A65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2C0F43" w:rsidRPr="006F7686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Руководитель</w:t>
            </w:r>
          </w:p>
          <w:p w:rsidR="002C0F43" w:rsidRPr="006F7686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2C0F43" w:rsidRPr="006F7686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________________ Н.А. Пеньковская </w:t>
            </w:r>
          </w:p>
          <w:p w:rsidR="002C0F43" w:rsidRPr="00632610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6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</w:rPr>
              <w:t>«__» ___________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2C0F43" w:rsidRPr="00A164B0" w:rsidRDefault="002C0F43" w:rsidP="00C3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   </w:t>
            </w:r>
          </w:p>
        </w:tc>
        <w:tc>
          <w:tcPr>
            <w:tcW w:w="4886" w:type="dxa"/>
          </w:tcPr>
          <w:p w:rsidR="002C0F43" w:rsidRPr="00A164B0" w:rsidRDefault="002C0F43" w:rsidP="00C3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4B0">
              <w:rPr>
                <w:rFonts w:ascii="Times New Roman" w:hAnsi="Times New Roman" w:cs="Times New Roman"/>
                <w:sz w:val="24"/>
                <w:szCs w:val="24"/>
              </w:rPr>
              <w:t>«ИСПОЛНИТЕЛЬ»</w:t>
            </w:r>
          </w:p>
          <w:p w:rsidR="002C0F43" w:rsidRPr="00A164B0" w:rsidRDefault="002C0F43" w:rsidP="00C2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5"/>
    </w:tbl>
    <w:p w:rsidR="00C27D98" w:rsidRDefault="00C27D98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2C0F43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05447C" w:rsidRPr="0005447C">
        <w:rPr>
          <w:rFonts w:ascii="Times New Roman" w:hAnsi="Times New Roman" w:cs="Times New Roman"/>
          <w:sz w:val="20"/>
          <w:szCs w:val="20"/>
        </w:rPr>
        <w:t>риложение № 3</w:t>
      </w:r>
    </w:p>
    <w:p w:rsidR="00CE5804" w:rsidRPr="00CE5804" w:rsidRDefault="00CE5804" w:rsidP="00CE580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</w:t>
      </w:r>
      <w:r w:rsidRPr="00CE5804">
        <w:rPr>
          <w:rFonts w:ascii="Times New Roman" w:hAnsi="Times New Roman" w:cs="Times New Roman"/>
          <w:sz w:val="20"/>
          <w:szCs w:val="20"/>
        </w:rPr>
        <w:t xml:space="preserve">Государственному контракту </w:t>
      </w:r>
    </w:p>
    <w:p w:rsidR="00A164B0" w:rsidRPr="00A164B0" w:rsidRDefault="00A164B0" w:rsidP="00A164B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64B0">
        <w:rPr>
          <w:rFonts w:ascii="Times New Roman" w:hAnsi="Times New Roman" w:cs="Times New Roman"/>
          <w:sz w:val="20"/>
          <w:szCs w:val="20"/>
        </w:rPr>
        <w:t>на оказание услуг телефонной связи</w:t>
      </w:r>
    </w:p>
    <w:p w:rsidR="00A164B0" w:rsidRPr="00A164B0" w:rsidRDefault="00A164B0" w:rsidP="00A164B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64B0">
        <w:rPr>
          <w:rFonts w:ascii="Times New Roman" w:hAnsi="Times New Roman" w:cs="Times New Roman"/>
          <w:sz w:val="20"/>
          <w:szCs w:val="20"/>
        </w:rPr>
        <w:t xml:space="preserve"> (междугородние и международные</w:t>
      </w:r>
    </w:p>
    <w:p w:rsidR="00A164B0" w:rsidRPr="00A164B0" w:rsidRDefault="00A164B0" w:rsidP="00A164B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64B0">
        <w:rPr>
          <w:rFonts w:ascii="Times New Roman" w:hAnsi="Times New Roman" w:cs="Times New Roman"/>
          <w:sz w:val="20"/>
          <w:szCs w:val="20"/>
        </w:rPr>
        <w:t xml:space="preserve"> телефонные соединения)                                                                                                               </w:t>
      </w:r>
    </w:p>
    <w:p w:rsidR="00AF1840" w:rsidRPr="00E810ED" w:rsidRDefault="00A164B0" w:rsidP="00AF1840">
      <w:pPr>
        <w:spacing w:after="0" w:line="240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A164B0">
        <w:rPr>
          <w:rFonts w:ascii="Times New Roman" w:hAnsi="Times New Roman" w:cs="Times New Roman"/>
          <w:sz w:val="20"/>
          <w:szCs w:val="20"/>
        </w:rPr>
        <w:t xml:space="preserve"> от "___" ______ 2026 г.</w:t>
      </w:r>
      <w:r w:rsidRPr="00A164B0">
        <w:rPr>
          <w:rFonts w:ascii="Times New Roman" w:hAnsi="Times New Roman" w:cs="Times New Roman"/>
          <w:b/>
          <w:sz w:val="20"/>
          <w:szCs w:val="20"/>
        </w:rPr>
        <w:t xml:space="preserve"> № </w:t>
      </w:r>
      <w:r w:rsidR="00CD2CD6" w:rsidRPr="00CD2CD6">
        <w:rPr>
          <w:rFonts w:ascii="Times New Roman" w:hAnsi="Times New Roman" w:cs="Times New Roman"/>
          <w:b/>
          <w:sz w:val="20"/>
          <w:szCs w:val="20"/>
        </w:rPr>
        <w:t>КТТ2853</w:t>
      </w:r>
    </w:p>
    <w:p w:rsidR="0005447C" w:rsidRPr="0005447C" w:rsidRDefault="0005447C" w:rsidP="000544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447C" w:rsidRPr="0005447C" w:rsidRDefault="0005447C" w:rsidP="00054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47C">
        <w:rPr>
          <w:rFonts w:ascii="Times New Roman" w:hAnsi="Times New Roman" w:cs="Times New Roman"/>
          <w:b/>
          <w:sz w:val="24"/>
          <w:szCs w:val="24"/>
        </w:rPr>
        <w:t>ТАРИФЫ И ТАРИФНЫЕ ПЛАНЫ НА УСЛУГИ СВЯЗИ</w:t>
      </w:r>
    </w:p>
    <w:tbl>
      <w:tblPr>
        <w:tblStyle w:val="11"/>
        <w:tblW w:w="10240" w:type="dxa"/>
        <w:tblLayout w:type="fixed"/>
        <w:tblLook w:val="04A0"/>
      </w:tblPr>
      <w:tblGrid>
        <w:gridCol w:w="5436"/>
        <w:gridCol w:w="3207"/>
        <w:gridCol w:w="1597"/>
      </w:tblGrid>
      <w:tr w:rsidR="0005447C" w:rsidRPr="0005447C" w:rsidTr="00852601">
        <w:trPr>
          <w:trHeight w:val="937"/>
        </w:trPr>
        <w:tc>
          <w:tcPr>
            <w:tcW w:w="5436" w:type="dxa"/>
            <w:tcBorders>
              <w:bottom w:val="single" w:sz="4" w:space="0" w:color="auto"/>
            </w:tcBorders>
            <w:vAlign w:val="center"/>
          </w:tcPr>
          <w:p w:rsidR="002C0F43" w:rsidRPr="00B0360A" w:rsidRDefault="0005447C" w:rsidP="002C0F43">
            <w:pPr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Наименование тарифного плана</w:t>
            </w:r>
          </w:p>
        </w:tc>
        <w:tc>
          <w:tcPr>
            <w:tcW w:w="3207" w:type="dxa"/>
            <w:vAlign w:val="center"/>
          </w:tcPr>
          <w:p w:rsidR="0005447C" w:rsidRPr="00B0360A" w:rsidRDefault="0005447C" w:rsidP="002C0F43">
            <w:pPr>
              <w:jc w:val="center"/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 xml:space="preserve">Тариф </w:t>
            </w:r>
            <w:proofErr w:type="spellStart"/>
            <w:r w:rsidRPr="00B0360A">
              <w:rPr>
                <w:rFonts w:ascii="Times New Roman" w:hAnsi="Times New Roman" w:cs="Times New Roman"/>
              </w:rPr>
              <w:t>руб</w:t>
            </w:r>
            <w:proofErr w:type="spellEnd"/>
            <w:r w:rsidRPr="00B0360A">
              <w:rPr>
                <w:rFonts w:ascii="Times New Roman" w:hAnsi="Times New Roman" w:cs="Times New Roman"/>
              </w:rPr>
              <w:t xml:space="preserve"> (с НДС)</w:t>
            </w:r>
            <w:r w:rsidR="002C0F43" w:rsidRPr="00B0360A">
              <w:rPr>
                <w:rFonts w:ascii="Times New Roman" w:hAnsi="Times New Roman" w:cs="Times New Roman"/>
              </w:rPr>
              <w:t xml:space="preserve"> </w:t>
            </w:r>
            <w:r w:rsidRPr="00B0360A">
              <w:rPr>
                <w:rFonts w:ascii="Times New Roman" w:hAnsi="Times New Roman" w:cs="Times New Roman"/>
                <w:b/>
                <w:u w:val="single"/>
              </w:rPr>
              <w:t>за одну ед.</w:t>
            </w:r>
          </w:p>
        </w:tc>
        <w:tc>
          <w:tcPr>
            <w:tcW w:w="1597" w:type="dxa"/>
            <w:vAlign w:val="center"/>
          </w:tcPr>
          <w:p w:rsidR="0005447C" w:rsidRPr="00B0360A" w:rsidRDefault="0005447C" w:rsidP="00852601">
            <w:pPr>
              <w:jc w:val="center"/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Оказываемые услуги</w:t>
            </w:r>
          </w:p>
          <w:p w:rsidR="0005447C" w:rsidRPr="00B0360A" w:rsidRDefault="0005447C" w:rsidP="00852601">
            <w:pPr>
              <w:jc w:val="center"/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(да/нет)</w:t>
            </w:r>
          </w:p>
        </w:tc>
      </w:tr>
      <w:tr w:rsidR="0005447C" w:rsidRPr="0005447C" w:rsidTr="00852601">
        <w:trPr>
          <w:trHeight w:val="1003"/>
        </w:trPr>
        <w:tc>
          <w:tcPr>
            <w:tcW w:w="5436" w:type="dxa"/>
            <w:vAlign w:val="center"/>
          </w:tcPr>
          <w:p w:rsidR="0005447C" w:rsidRPr="00B0360A" w:rsidRDefault="0005447C" w:rsidP="002C0F43">
            <w:pPr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Услуги междугородной связи по России</w:t>
            </w:r>
            <w:r w:rsidR="002C0F43" w:rsidRPr="00B0360A">
              <w:rPr>
                <w:rFonts w:ascii="Times New Roman" w:hAnsi="Times New Roman" w:cs="Times New Roman"/>
              </w:rPr>
              <w:t xml:space="preserve"> </w:t>
            </w:r>
            <w:r w:rsidRPr="00B0360A">
              <w:rPr>
                <w:rFonts w:ascii="Times New Roman" w:hAnsi="Times New Roman" w:cs="Times New Roman"/>
              </w:rPr>
              <w:t>(исходящие звонки):</w:t>
            </w:r>
          </w:p>
        </w:tc>
        <w:tc>
          <w:tcPr>
            <w:tcW w:w="3207" w:type="dxa"/>
            <w:vAlign w:val="center"/>
          </w:tcPr>
          <w:p w:rsidR="0005447C" w:rsidRPr="00B0360A" w:rsidRDefault="0005447C" w:rsidP="00852601">
            <w:pPr>
              <w:jc w:val="center"/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 xml:space="preserve">6,23 </w:t>
            </w:r>
            <w:proofErr w:type="spellStart"/>
            <w:r w:rsidRPr="00B0360A">
              <w:rPr>
                <w:rFonts w:ascii="Times New Roman" w:hAnsi="Times New Roman" w:cs="Times New Roman"/>
              </w:rPr>
              <w:t>руб</w:t>
            </w:r>
            <w:proofErr w:type="spellEnd"/>
            <w:r w:rsidR="00B0360A" w:rsidRPr="00B0360A">
              <w:rPr>
                <w:rFonts w:ascii="Times New Roman" w:hAnsi="Times New Roman" w:cs="Times New Roman"/>
              </w:rPr>
              <w:t xml:space="preserve"> </w:t>
            </w:r>
            <w:r w:rsidRPr="00B0360A">
              <w:rPr>
                <w:rFonts w:ascii="Times New Roman" w:hAnsi="Times New Roman" w:cs="Times New Roman"/>
              </w:rPr>
              <w:t>(за 1 мин.) разговоры за месяц, согласно выставленных счетов</w:t>
            </w:r>
          </w:p>
        </w:tc>
        <w:tc>
          <w:tcPr>
            <w:tcW w:w="1597" w:type="dxa"/>
            <w:vAlign w:val="center"/>
          </w:tcPr>
          <w:p w:rsidR="0005447C" w:rsidRPr="00B0360A" w:rsidRDefault="008E4119" w:rsidP="002C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60A">
              <w:rPr>
                <w:rFonts w:ascii="Times New Roman" w:hAnsi="Times New Roman" w:cs="Times New Roman"/>
                <w:b/>
              </w:rPr>
              <w:t>да</w:t>
            </w:r>
          </w:p>
        </w:tc>
      </w:tr>
      <w:tr w:rsidR="0005447C" w:rsidRPr="0005447C" w:rsidTr="00852601">
        <w:trPr>
          <w:trHeight w:val="1003"/>
        </w:trPr>
        <w:tc>
          <w:tcPr>
            <w:tcW w:w="5436" w:type="dxa"/>
            <w:vAlign w:val="center"/>
          </w:tcPr>
          <w:p w:rsidR="0005447C" w:rsidRPr="00B0360A" w:rsidRDefault="0005447C" w:rsidP="00B0360A">
            <w:pPr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lastRenderedPageBreak/>
              <w:t>Услуги международной связи</w:t>
            </w:r>
            <w:r w:rsidR="002C0F43" w:rsidRPr="00B0360A">
              <w:rPr>
                <w:rFonts w:ascii="Times New Roman" w:hAnsi="Times New Roman" w:cs="Times New Roman"/>
              </w:rPr>
              <w:t xml:space="preserve"> </w:t>
            </w:r>
            <w:r w:rsidRPr="00B0360A">
              <w:rPr>
                <w:rFonts w:ascii="Times New Roman" w:hAnsi="Times New Roman" w:cs="Times New Roman"/>
              </w:rPr>
              <w:t>(исходящие звонки):</w:t>
            </w:r>
          </w:p>
        </w:tc>
        <w:tc>
          <w:tcPr>
            <w:tcW w:w="3207" w:type="dxa"/>
            <w:vAlign w:val="center"/>
          </w:tcPr>
          <w:p w:rsidR="0005447C" w:rsidRPr="00B0360A" w:rsidRDefault="0005447C" w:rsidP="00852601">
            <w:pPr>
              <w:jc w:val="center"/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Стоимость одной минуты телефонного соединения (разговора),</w:t>
            </w:r>
            <w:r w:rsidR="002C0F43" w:rsidRPr="00B036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360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97" w:type="dxa"/>
            <w:vAlign w:val="center"/>
          </w:tcPr>
          <w:p w:rsidR="0005447C" w:rsidRPr="00B0360A" w:rsidRDefault="008E4119" w:rsidP="002C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60A">
              <w:rPr>
                <w:rFonts w:ascii="Times New Roman" w:hAnsi="Times New Roman" w:cs="Times New Roman"/>
                <w:b/>
              </w:rPr>
              <w:t>да</w:t>
            </w:r>
          </w:p>
        </w:tc>
      </w:tr>
      <w:tr w:rsidR="0005447C" w:rsidRPr="0005447C" w:rsidTr="00852601">
        <w:trPr>
          <w:trHeight w:val="340"/>
        </w:trPr>
        <w:tc>
          <w:tcPr>
            <w:tcW w:w="5436" w:type="dxa"/>
            <w:vAlign w:val="center"/>
          </w:tcPr>
          <w:p w:rsidR="0005447C" w:rsidRPr="00B0360A" w:rsidRDefault="0005447C" w:rsidP="00B0360A">
            <w:pPr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Европа, Азия – фикс.</w:t>
            </w:r>
          </w:p>
        </w:tc>
        <w:tc>
          <w:tcPr>
            <w:tcW w:w="3207" w:type="dxa"/>
            <w:vAlign w:val="center"/>
          </w:tcPr>
          <w:p w:rsidR="0005447C" w:rsidRPr="00B0360A" w:rsidRDefault="0005447C" w:rsidP="00852601">
            <w:pPr>
              <w:jc w:val="center"/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46,80</w:t>
            </w:r>
          </w:p>
        </w:tc>
        <w:tc>
          <w:tcPr>
            <w:tcW w:w="1597" w:type="dxa"/>
          </w:tcPr>
          <w:p w:rsidR="0005447C" w:rsidRPr="00B0360A" w:rsidRDefault="0005447C" w:rsidP="000544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447C" w:rsidRPr="0005447C" w:rsidTr="00852601">
        <w:trPr>
          <w:trHeight w:val="340"/>
        </w:trPr>
        <w:tc>
          <w:tcPr>
            <w:tcW w:w="5436" w:type="dxa"/>
            <w:vAlign w:val="center"/>
          </w:tcPr>
          <w:p w:rsidR="0005447C" w:rsidRPr="00B0360A" w:rsidRDefault="0005447C" w:rsidP="00B0360A">
            <w:pPr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Европа, Азия – моб.</w:t>
            </w:r>
          </w:p>
        </w:tc>
        <w:tc>
          <w:tcPr>
            <w:tcW w:w="3207" w:type="dxa"/>
            <w:vAlign w:val="center"/>
          </w:tcPr>
          <w:p w:rsidR="0005447C" w:rsidRPr="00B0360A" w:rsidRDefault="0005447C" w:rsidP="00852601">
            <w:pPr>
              <w:jc w:val="center"/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85,80</w:t>
            </w:r>
          </w:p>
        </w:tc>
        <w:tc>
          <w:tcPr>
            <w:tcW w:w="1597" w:type="dxa"/>
          </w:tcPr>
          <w:p w:rsidR="0005447C" w:rsidRPr="00B0360A" w:rsidRDefault="0005447C" w:rsidP="000544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447C" w:rsidRPr="0005447C" w:rsidTr="00852601">
        <w:trPr>
          <w:trHeight w:val="326"/>
        </w:trPr>
        <w:tc>
          <w:tcPr>
            <w:tcW w:w="5436" w:type="dxa"/>
            <w:vAlign w:val="center"/>
          </w:tcPr>
          <w:p w:rsidR="0005447C" w:rsidRPr="00B0360A" w:rsidRDefault="0005447C" w:rsidP="00B0360A">
            <w:pPr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СНГ, включая Грузию, Абхазию, Украину, Азербайджан</w:t>
            </w:r>
          </w:p>
        </w:tc>
        <w:tc>
          <w:tcPr>
            <w:tcW w:w="3207" w:type="dxa"/>
            <w:vAlign w:val="center"/>
          </w:tcPr>
          <w:p w:rsidR="0005447C" w:rsidRPr="00B0360A" w:rsidRDefault="0005447C" w:rsidP="00852601">
            <w:pPr>
              <w:jc w:val="center"/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1597" w:type="dxa"/>
          </w:tcPr>
          <w:p w:rsidR="0005447C" w:rsidRPr="00B0360A" w:rsidRDefault="0005447C" w:rsidP="000544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447C" w:rsidRPr="0005447C" w:rsidTr="00852601">
        <w:trPr>
          <w:trHeight w:val="433"/>
        </w:trPr>
        <w:tc>
          <w:tcPr>
            <w:tcW w:w="5436" w:type="dxa"/>
            <w:vAlign w:val="center"/>
          </w:tcPr>
          <w:p w:rsidR="0005447C" w:rsidRPr="00B0360A" w:rsidRDefault="0005447C" w:rsidP="00B0360A">
            <w:pPr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Молдова, Беларусь</w:t>
            </w:r>
          </w:p>
        </w:tc>
        <w:tc>
          <w:tcPr>
            <w:tcW w:w="3207" w:type="dxa"/>
            <w:vAlign w:val="center"/>
          </w:tcPr>
          <w:p w:rsidR="0005447C" w:rsidRPr="00B0360A" w:rsidRDefault="0005447C" w:rsidP="00852601">
            <w:pPr>
              <w:jc w:val="center"/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54,60</w:t>
            </w:r>
          </w:p>
        </w:tc>
        <w:tc>
          <w:tcPr>
            <w:tcW w:w="1597" w:type="dxa"/>
          </w:tcPr>
          <w:p w:rsidR="0005447C" w:rsidRPr="00B0360A" w:rsidRDefault="0005447C" w:rsidP="000544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447C" w:rsidRPr="0005447C" w:rsidTr="00852601">
        <w:trPr>
          <w:trHeight w:val="380"/>
        </w:trPr>
        <w:tc>
          <w:tcPr>
            <w:tcW w:w="5436" w:type="dxa"/>
            <w:vAlign w:val="center"/>
          </w:tcPr>
          <w:p w:rsidR="0005447C" w:rsidRPr="00B0360A" w:rsidRDefault="0005447C" w:rsidP="00B0360A">
            <w:pPr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Америка, Африка, Австралия, Океания</w:t>
            </w:r>
          </w:p>
        </w:tc>
        <w:tc>
          <w:tcPr>
            <w:tcW w:w="3207" w:type="dxa"/>
            <w:vAlign w:val="center"/>
          </w:tcPr>
          <w:p w:rsidR="0005447C" w:rsidRPr="00B0360A" w:rsidRDefault="0005447C" w:rsidP="00852601">
            <w:pPr>
              <w:jc w:val="center"/>
              <w:rPr>
                <w:rFonts w:ascii="Times New Roman" w:hAnsi="Times New Roman" w:cs="Times New Roman"/>
              </w:rPr>
            </w:pPr>
            <w:r w:rsidRPr="00B0360A">
              <w:rPr>
                <w:rFonts w:ascii="Times New Roman" w:hAnsi="Times New Roman" w:cs="Times New Roman"/>
              </w:rPr>
              <w:t>93,60</w:t>
            </w:r>
          </w:p>
        </w:tc>
        <w:tc>
          <w:tcPr>
            <w:tcW w:w="1597" w:type="dxa"/>
          </w:tcPr>
          <w:p w:rsidR="0005447C" w:rsidRPr="00B0360A" w:rsidRDefault="0005447C" w:rsidP="000544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5447C" w:rsidRPr="0005447C" w:rsidRDefault="0005447C" w:rsidP="00054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47C" w:rsidRPr="008E4119" w:rsidRDefault="0005447C" w:rsidP="00B0360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>1.</w:t>
      </w:r>
      <w:r w:rsidR="00B0360A" w:rsidRPr="0005447C">
        <w:rPr>
          <w:rFonts w:ascii="Times New Roman" w:hAnsi="Times New Roman" w:cs="Times New Roman"/>
          <w:sz w:val="24"/>
          <w:szCs w:val="24"/>
        </w:rPr>
        <w:t xml:space="preserve"> </w:t>
      </w:r>
      <w:r w:rsidRPr="0005447C">
        <w:rPr>
          <w:rFonts w:ascii="Times New Roman" w:hAnsi="Times New Roman" w:cs="Times New Roman"/>
          <w:sz w:val="24"/>
          <w:szCs w:val="24"/>
        </w:rPr>
        <w:t xml:space="preserve">Вид тарификации Услуг связи: </w:t>
      </w:r>
      <w:r w:rsidRPr="008E4119">
        <w:rPr>
          <w:rFonts w:ascii="Times New Roman" w:hAnsi="Times New Roman" w:cs="Times New Roman"/>
          <w:i/>
          <w:sz w:val="24"/>
          <w:szCs w:val="24"/>
        </w:rPr>
        <w:t>повременная система оплаты</w:t>
      </w:r>
      <w:r w:rsidRPr="008E41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47C" w:rsidRPr="0005447C" w:rsidRDefault="0005447C" w:rsidP="00B0360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>2.</w:t>
      </w:r>
      <w:r w:rsidR="00B0360A">
        <w:rPr>
          <w:rFonts w:ascii="Times New Roman" w:hAnsi="Times New Roman" w:cs="Times New Roman"/>
          <w:sz w:val="24"/>
          <w:szCs w:val="24"/>
        </w:rPr>
        <w:t xml:space="preserve"> </w:t>
      </w:r>
      <w:r w:rsidRPr="0005447C">
        <w:rPr>
          <w:rFonts w:ascii="Times New Roman" w:hAnsi="Times New Roman" w:cs="Times New Roman"/>
          <w:sz w:val="24"/>
          <w:szCs w:val="24"/>
        </w:rPr>
        <w:t>Цены указаны с НДС. Ставка НДС определяется действующим законодательством</w:t>
      </w:r>
      <w:r w:rsidR="00B0360A">
        <w:rPr>
          <w:rFonts w:ascii="Times New Roman" w:hAnsi="Times New Roman" w:cs="Times New Roman"/>
          <w:sz w:val="24"/>
          <w:szCs w:val="24"/>
        </w:rPr>
        <w:t xml:space="preserve"> </w:t>
      </w:r>
      <w:r w:rsidRPr="0005447C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5447C" w:rsidRPr="0005447C" w:rsidRDefault="0005447C" w:rsidP="00B0360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>3.</w:t>
      </w:r>
      <w:r w:rsidR="00B0360A">
        <w:rPr>
          <w:rFonts w:ascii="Times New Roman" w:hAnsi="Times New Roman" w:cs="Times New Roman"/>
          <w:sz w:val="24"/>
          <w:szCs w:val="24"/>
        </w:rPr>
        <w:t xml:space="preserve"> </w:t>
      </w:r>
      <w:r w:rsidRPr="0005447C">
        <w:rPr>
          <w:rFonts w:ascii="Times New Roman" w:hAnsi="Times New Roman" w:cs="Times New Roman"/>
          <w:sz w:val="24"/>
          <w:szCs w:val="24"/>
        </w:rPr>
        <w:t xml:space="preserve">Единица тарификации услуг — 1 минута. Телефонное соединение продолжительностью менее 3 секунд не учитывается в объеме оказанных услуг телефонной связи. </w:t>
      </w:r>
    </w:p>
    <w:p w:rsidR="00B0360A" w:rsidRDefault="0005447C" w:rsidP="00B0360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>4.</w:t>
      </w:r>
      <w:r w:rsidR="00B0360A">
        <w:rPr>
          <w:rFonts w:ascii="Times New Roman" w:hAnsi="Times New Roman" w:cs="Times New Roman"/>
          <w:sz w:val="24"/>
          <w:szCs w:val="24"/>
        </w:rPr>
        <w:t xml:space="preserve"> </w:t>
      </w:r>
      <w:r w:rsidRPr="0005447C">
        <w:rPr>
          <w:rFonts w:ascii="Times New Roman" w:hAnsi="Times New Roman" w:cs="Times New Roman"/>
          <w:sz w:val="24"/>
          <w:szCs w:val="24"/>
        </w:rPr>
        <w:t>При предоставлении междугороднего и международного телефонного соединения плата взимается за каждую полную минуту продолжительности соединения, каждая неполная минута оплачивается как полная.</w:t>
      </w:r>
    </w:p>
    <w:p w:rsidR="0005447C" w:rsidRPr="0005447C" w:rsidRDefault="0005447C" w:rsidP="00B0360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 xml:space="preserve">5. Порядок, сроки и форма расчетов – в соответствии с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05447C">
        <w:rPr>
          <w:rFonts w:ascii="Times New Roman" w:hAnsi="Times New Roman" w:cs="Times New Roman"/>
          <w:sz w:val="24"/>
          <w:szCs w:val="24"/>
        </w:rPr>
        <w:t xml:space="preserve">ом. </w:t>
      </w:r>
    </w:p>
    <w:p w:rsidR="0005447C" w:rsidRPr="0005447C" w:rsidRDefault="0005447C" w:rsidP="00B036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447C">
        <w:rPr>
          <w:rFonts w:ascii="Times New Roman" w:hAnsi="Times New Roman" w:cs="Times New Roman"/>
          <w:sz w:val="24"/>
          <w:szCs w:val="24"/>
        </w:rPr>
        <w:t>6.</w:t>
      </w:r>
      <w:r w:rsidR="00B0360A">
        <w:rPr>
          <w:rFonts w:ascii="Times New Roman" w:hAnsi="Times New Roman" w:cs="Times New Roman"/>
          <w:sz w:val="24"/>
          <w:szCs w:val="24"/>
        </w:rPr>
        <w:t xml:space="preserve"> </w:t>
      </w:r>
      <w:r w:rsidRPr="0005447C">
        <w:rPr>
          <w:rFonts w:ascii="Times New Roman" w:hAnsi="Times New Roman" w:cs="Times New Roman"/>
          <w:sz w:val="24"/>
          <w:szCs w:val="24"/>
        </w:rPr>
        <w:t>Плата за предоставление доступа к сети местной телефонной связи – при наличии запроса на новое подключение.</w:t>
      </w:r>
    </w:p>
    <w:p w:rsidR="0005447C" w:rsidRDefault="0005447C" w:rsidP="006A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6"/>
      </w:tblGrid>
      <w:tr w:rsidR="002C0F43" w:rsidRPr="00A164B0" w:rsidTr="00C3706E">
        <w:tc>
          <w:tcPr>
            <w:tcW w:w="4885" w:type="dxa"/>
          </w:tcPr>
          <w:p w:rsidR="002C0F43" w:rsidRPr="00A164B0" w:rsidRDefault="002C0F43" w:rsidP="00C3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4B0">
              <w:rPr>
                <w:rFonts w:ascii="Times New Roman" w:hAnsi="Times New Roman" w:cs="Times New Roman"/>
                <w:sz w:val="24"/>
                <w:szCs w:val="24"/>
              </w:rPr>
              <w:t>«ЗАКАЗЧИК»</w:t>
            </w:r>
          </w:p>
          <w:p w:rsidR="002C0F43" w:rsidRPr="006F7686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Межрегиональное управление</w:t>
            </w:r>
          </w:p>
          <w:p w:rsidR="002C0F43" w:rsidRPr="006F7686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Роспотребнадзора</w:t>
            </w:r>
            <w:r w:rsidRPr="006F7686">
              <w:rPr>
                <w:sz w:val="24"/>
                <w:szCs w:val="24"/>
              </w:rPr>
              <w:t xml:space="preserve"> </w:t>
            </w: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по Республике Крым                 и городу Севастополю </w:t>
            </w:r>
          </w:p>
          <w:p w:rsidR="002C0F43" w:rsidRPr="004C6A65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2C0F43" w:rsidRPr="004C6A65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2C0F43" w:rsidRPr="006F7686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Руководитель</w:t>
            </w:r>
          </w:p>
          <w:p w:rsidR="002C0F43" w:rsidRPr="006F7686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2C0F43" w:rsidRPr="006F7686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6F768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________________ Н.А. Пеньковская </w:t>
            </w:r>
          </w:p>
          <w:p w:rsidR="002C0F43" w:rsidRPr="00632610" w:rsidRDefault="002C0F43" w:rsidP="00C3706E">
            <w:pPr>
              <w:widowControl w:val="0"/>
              <w:tabs>
                <w:tab w:val="num" w:pos="1440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6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</w:rPr>
              <w:t>«__» ___________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2C0F43" w:rsidRPr="00A164B0" w:rsidRDefault="002C0F43" w:rsidP="00C3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0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326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   </w:t>
            </w:r>
          </w:p>
        </w:tc>
        <w:tc>
          <w:tcPr>
            <w:tcW w:w="4886" w:type="dxa"/>
          </w:tcPr>
          <w:p w:rsidR="002C0F43" w:rsidRPr="00A164B0" w:rsidRDefault="002C0F43" w:rsidP="00C3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4B0">
              <w:rPr>
                <w:rFonts w:ascii="Times New Roman" w:hAnsi="Times New Roman" w:cs="Times New Roman"/>
                <w:sz w:val="24"/>
                <w:szCs w:val="24"/>
              </w:rPr>
              <w:t>«ИСПОЛНИТЕЛЬ»</w:t>
            </w:r>
          </w:p>
          <w:p w:rsidR="002C0F43" w:rsidRPr="00A164B0" w:rsidRDefault="002C0F43" w:rsidP="00402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F43" w:rsidRPr="0005447C" w:rsidRDefault="002C0F43" w:rsidP="006A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0F43" w:rsidRPr="0005447C" w:rsidSect="00A30F01">
      <w:footerReference w:type="default" r:id="rId8"/>
      <w:pgSz w:w="11906" w:h="16838"/>
      <w:pgMar w:top="993" w:right="991" w:bottom="567" w:left="1134" w:header="708" w:footer="1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905" w:rsidRDefault="00070905">
      <w:pPr>
        <w:spacing w:after="0" w:line="240" w:lineRule="auto"/>
      </w:pPr>
      <w:r>
        <w:separator/>
      </w:r>
    </w:p>
  </w:endnote>
  <w:endnote w:type="continuationSeparator" w:id="0">
    <w:p w:rsidR="00070905" w:rsidRDefault="0007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9520816"/>
      <w:docPartObj>
        <w:docPartGallery w:val="Page Numbers (Bottom of Page)"/>
        <w:docPartUnique/>
      </w:docPartObj>
    </w:sdtPr>
    <w:sdtContent>
      <w:p w:rsidR="00C3706E" w:rsidRDefault="00463E06">
        <w:pPr>
          <w:pStyle w:val="a3"/>
          <w:jc w:val="right"/>
        </w:pPr>
        <w:fldSimple w:instr="PAGE   \* MERGEFORMAT">
          <w:r w:rsidR="00402CA5">
            <w:rPr>
              <w:noProof/>
            </w:rPr>
            <w:t>1</w:t>
          </w:r>
        </w:fldSimple>
      </w:p>
    </w:sdtContent>
  </w:sdt>
  <w:p w:rsidR="00C3706E" w:rsidRDefault="00C3706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905" w:rsidRDefault="00070905">
      <w:pPr>
        <w:spacing w:after="0" w:line="240" w:lineRule="auto"/>
      </w:pPr>
      <w:r>
        <w:separator/>
      </w:r>
    </w:p>
  </w:footnote>
  <w:footnote w:type="continuationSeparator" w:id="0">
    <w:p w:rsidR="00070905" w:rsidRDefault="00070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CC47FA3"/>
    <w:multiLevelType w:val="hybridMultilevel"/>
    <w:tmpl w:val="0504AF94"/>
    <w:lvl w:ilvl="0" w:tplc="F0B4BA6A"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9B2DCD"/>
    <w:multiLevelType w:val="multilevel"/>
    <w:tmpl w:val="BAD4DA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35A37742"/>
    <w:multiLevelType w:val="multilevel"/>
    <w:tmpl w:val="D640D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361B77F1"/>
    <w:multiLevelType w:val="hybridMultilevel"/>
    <w:tmpl w:val="DC10E6F4"/>
    <w:lvl w:ilvl="0" w:tplc="B6FC7B5A">
      <w:numFmt w:val="decimal"/>
      <w:lvlText w:val="%1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5">
    <w:nsid w:val="400423E6"/>
    <w:multiLevelType w:val="hybridMultilevel"/>
    <w:tmpl w:val="11843F88"/>
    <w:lvl w:ilvl="0" w:tplc="D5A80F3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64705A"/>
    <w:multiLevelType w:val="hybridMultilevel"/>
    <w:tmpl w:val="5FE8D21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5CD9467B"/>
    <w:multiLevelType w:val="multilevel"/>
    <w:tmpl w:val="230034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2454630"/>
    <w:multiLevelType w:val="multilevel"/>
    <w:tmpl w:val="E118F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2" w:hanging="1440"/>
      </w:pPr>
      <w:rPr>
        <w:rFonts w:hint="default"/>
      </w:rPr>
    </w:lvl>
  </w:abstractNum>
  <w:abstractNum w:abstractNumId="9">
    <w:nsid w:val="72DB1C8A"/>
    <w:multiLevelType w:val="multilevel"/>
    <w:tmpl w:val="988A75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300115C"/>
    <w:multiLevelType w:val="multilevel"/>
    <w:tmpl w:val="34806A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77D04477"/>
    <w:multiLevelType w:val="multilevel"/>
    <w:tmpl w:val="A6DCC3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1"/>
  </w:num>
  <w:num w:numId="5">
    <w:abstractNumId w:val="1"/>
  </w:num>
  <w:num w:numId="6">
    <w:abstractNumId w:val="3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566F"/>
    <w:rsid w:val="00011C7F"/>
    <w:rsid w:val="00020EA9"/>
    <w:rsid w:val="00032568"/>
    <w:rsid w:val="0005447C"/>
    <w:rsid w:val="00070905"/>
    <w:rsid w:val="000725AE"/>
    <w:rsid w:val="000B0CA0"/>
    <w:rsid w:val="00102ABA"/>
    <w:rsid w:val="0011584D"/>
    <w:rsid w:val="00286E46"/>
    <w:rsid w:val="002C0F43"/>
    <w:rsid w:val="002E15B1"/>
    <w:rsid w:val="003128C5"/>
    <w:rsid w:val="003859D1"/>
    <w:rsid w:val="00402CA5"/>
    <w:rsid w:val="00463E06"/>
    <w:rsid w:val="00473F1A"/>
    <w:rsid w:val="004B00CF"/>
    <w:rsid w:val="004B566F"/>
    <w:rsid w:val="004C1E7D"/>
    <w:rsid w:val="004F2E37"/>
    <w:rsid w:val="005026E7"/>
    <w:rsid w:val="00583845"/>
    <w:rsid w:val="00594881"/>
    <w:rsid w:val="005D0560"/>
    <w:rsid w:val="0060115E"/>
    <w:rsid w:val="006A23DB"/>
    <w:rsid w:val="006B0ECE"/>
    <w:rsid w:val="0075676C"/>
    <w:rsid w:val="007A3E39"/>
    <w:rsid w:val="00852601"/>
    <w:rsid w:val="00874AFA"/>
    <w:rsid w:val="008C6AA0"/>
    <w:rsid w:val="008E4119"/>
    <w:rsid w:val="0091394E"/>
    <w:rsid w:val="0097316D"/>
    <w:rsid w:val="00A164B0"/>
    <w:rsid w:val="00A30F01"/>
    <w:rsid w:val="00AA43A5"/>
    <w:rsid w:val="00AE5CF3"/>
    <w:rsid w:val="00AE6F42"/>
    <w:rsid w:val="00AF1840"/>
    <w:rsid w:val="00B0360A"/>
    <w:rsid w:val="00B056E6"/>
    <w:rsid w:val="00B10B0E"/>
    <w:rsid w:val="00B316E3"/>
    <w:rsid w:val="00B36277"/>
    <w:rsid w:val="00B724C8"/>
    <w:rsid w:val="00BD4B26"/>
    <w:rsid w:val="00BF2764"/>
    <w:rsid w:val="00C27D98"/>
    <w:rsid w:val="00C3706E"/>
    <w:rsid w:val="00CD2CD6"/>
    <w:rsid w:val="00CE5804"/>
    <w:rsid w:val="00CE5C7A"/>
    <w:rsid w:val="00D141E1"/>
    <w:rsid w:val="00D54069"/>
    <w:rsid w:val="00D61C58"/>
    <w:rsid w:val="00D941A5"/>
    <w:rsid w:val="00E810ED"/>
    <w:rsid w:val="00EB4BB0"/>
    <w:rsid w:val="00EC6DC1"/>
    <w:rsid w:val="00EE15FE"/>
    <w:rsid w:val="00FE542E"/>
    <w:rsid w:val="00FF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E7"/>
  </w:style>
  <w:style w:type="paragraph" w:styleId="1">
    <w:name w:val="heading 1"/>
    <w:aliases w:val="1,h1,Header 1"/>
    <w:basedOn w:val="a"/>
    <w:next w:val="a"/>
    <w:link w:val="10"/>
    <w:qFormat/>
    <w:rsid w:val="0005447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aliases w:val="h2,2,Header 2"/>
    <w:basedOn w:val="a"/>
    <w:link w:val="20"/>
    <w:qFormat/>
    <w:rsid w:val="0005447C"/>
    <w:pPr>
      <w:spacing w:before="100" w:beforeAutospacing="1" w:after="100" w:afterAutospacing="1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4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Header 1 Знак"/>
    <w:basedOn w:val="a0"/>
    <w:link w:val="1"/>
    <w:rsid w:val="0005447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05447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44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054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5447C"/>
  </w:style>
  <w:style w:type="table" w:styleId="a5">
    <w:name w:val="Table Grid"/>
    <w:basedOn w:val="a1"/>
    <w:uiPriority w:val="39"/>
    <w:rsid w:val="00054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Bullet List,FooterText,numbered,Bol-1"/>
    <w:basedOn w:val="a"/>
    <w:link w:val="a7"/>
    <w:uiPriority w:val="34"/>
    <w:qFormat/>
    <w:rsid w:val="0005447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5447C"/>
    <w:rPr>
      <w:color w:val="0563C1" w:themeColor="hyperlink"/>
      <w:u w:val="single"/>
    </w:rPr>
  </w:style>
  <w:style w:type="character" w:customStyle="1" w:styleId="a7">
    <w:name w:val="Абзац списка Знак"/>
    <w:aliases w:val="Bullet List Знак,FooterText Знак,numbered Знак,Bol-1 Знак"/>
    <w:link w:val="a6"/>
    <w:uiPriority w:val="34"/>
    <w:locked/>
    <w:rsid w:val="0005447C"/>
  </w:style>
  <w:style w:type="paragraph" w:styleId="a9">
    <w:name w:val="No Spacing"/>
    <w:link w:val="aa"/>
    <w:uiPriority w:val="1"/>
    <w:qFormat/>
    <w:rsid w:val="0005447C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05447C"/>
  </w:style>
  <w:style w:type="paragraph" w:customStyle="1" w:styleId="WW-3">
    <w:name w:val="WW-Основной текст с отступом 3"/>
    <w:basedOn w:val="a"/>
    <w:rsid w:val="0005447C"/>
    <w:pPr>
      <w:spacing w:after="0" w:line="240" w:lineRule="auto"/>
      <w:ind w:firstLine="561"/>
      <w:jc w:val="both"/>
    </w:pPr>
    <w:rPr>
      <w:rFonts w:ascii="Times New Roman" w:hAnsi="Times New Roman" w:cs="Times New Roman"/>
      <w:lang w:eastAsia="ru-RU"/>
    </w:rPr>
  </w:style>
  <w:style w:type="paragraph" w:styleId="ab">
    <w:name w:val="Normal (Web)"/>
    <w:basedOn w:val="a"/>
    <w:rsid w:val="0005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Body Text 2"/>
    <w:basedOn w:val="a"/>
    <w:link w:val="22"/>
    <w:rsid w:val="0005447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5447C"/>
    <w:rPr>
      <w:rFonts w:ascii="Times New Roman" w:eastAsia="Times New Roman" w:hAnsi="Times New Roman" w:cs="Times New Roman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0544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5447C"/>
  </w:style>
  <w:style w:type="table" w:customStyle="1" w:styleId="11">
    <w:name w:val="Сетка таблицы1"/>
    <w:basedOn w:val="a1"/>
    <w:next w:val="a5"/>
    <w:uiPriority w:val="39"/>
    <w:rsid w:val="00054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054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5447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3859D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iranda-media.ru/o_kompanii/dokymenti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6705</Words>
  <Characters>38224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Герасименко Виктория Александровна</dc:creator>
  <cp:lastModifiedBy>Admin</cp:lastModifiedBy>
  <cp:revision>2</cp:revision>
  <dcterms:created xsi:type="dcterms:W3CDTF">2026-09-01T13:27:00Z</dcterms:created>
  <dcterms:modified xsi:type="dcterms:W3CDTF">2026-09-01T13:27:00Z</dcterms:modified>
</cp:coreProperties>
</file>