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59" w:rsidRPr="007B43BD" w:rsidRDefault="00F04B59" w:rsidP="00F04B59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7B43BD">
        <w:rPr>
          <w:rFonts w:eastAsia="Calibri"/>
          <w:b/>
          <w:noProof/>
          <w:lang w:eastAsia="en-US"/>
        </w:rPr>
        <w:t xml:space="preserve">Техническое задание </w:t>
      </w:r>
    </w:p>
    <w:p w:rsidR="00F04B59" w:rsidRPr="007B43BD" w:rsidRDefault="00F04B59" w:rsidP="00F04B59">
      <w:pPr>
        <w:suppressAutoHyphens/>
        <w:jc w:val="center"/>
        <w:rPr>
          <w:b/>
          <w:noProof/>
          <w:lang w:eastAsia="zh-CN"/>
        </w:rPr>
      </w:pPr>
      <w:r w:rsidRPr="007B43BD">
        <w:rPr>
          <w:b/>
          <w:noProof/>
          <w:lang w:eastAsia="zh-CN"/>
        </w:rPr>
        <w:t xml:space="preserve">на приобретение </w:t>
      </w:r>
      <w:r w:rsidR="00CE3E14">
        <w:rPr>
          <w:rFonts w:eastAsia="Calibri"/>
          <w:b/>
          <w:lang w:eastAsia="en-US"/>
        </w:rPr>
        <w:t>к</w:t>
      </w:r>
      <w:r w:rsidR="00CE3E14" w:rsidRPr="00CE3E14">
        <w:rPr>
          <w:rFonts w:eastAsia="Calibri"/>
          <w:b/>
          <w:lang w:eastAsia="en-US"/>
        </w:rPr>
        <w:t>ороб</w:t>
      </w:r>
      <w:r w:rsidR="00CE3E14">
        <w:rPr>
          <w:rFonts w:eastAsia="Calibri"/>
          <w:b/>
          <w:lang w:eastAsia="en-US"/>
        </w:rPr>
        <w:t>а</w:t>
      </w:r>
      <w:r w:rsidR="00CE3E14" w:rsidRPr="00CE3E14">
        <w:rPr>
          <w:rFonts w:eastAsia="Calibri"/>
          <w:b/>
          <w:lang w:eastAsia="en-US"/>
        </w:rPr>
        <w:t xml:space="preserve"> архивн</w:t>
      </w:r>
      <w:r w:rsidR="00CE3E14">
        <w:rPr>
          <w:rFonts w:eastAsia="Calibri"/>
          <w:b/>
          <w:lang w:eastAsia="en-US"/>
        </w:rPr>
        <w:t>ого</w:t>
      </w:r>
      <w:r>
        <w:rPr>
          <w:rFonts w:eastAsia="Calibri"/>
          <w:b/>
          <w:lang w:eastAsia="en-US"/>
        </w:rPr>
        <w:t xml:space="preserve">. </w:t>
      </w:r>
      <w:r w:rsidRPr="007B43BD">
        <w:rPr>
          <w:b/>
          <w:noProof/>
          <w:lang w:eastAsia="zh-CN"/>
        </w:rPr>
        <w:t>Качественные харак</w:t>
      </w:r>
      <w:r w:rsidR="005B00CB">
        <w:rPr>
          <w:b/>
          <w:noProof/>
          <w:lang w:eastAsia="zh-CN"/>
        </w:rPr>
        <w:t>теристики поставляемого товара</w:t>
      </w:r>
      <w:r>
        <w:rPr>
          <w:b/>
          <w:noProof/>
          <w:lang w:eastAsia="zh-CN"/>
        </w:rPr>
        <w:t xml:space="preserve">, </w:t>
      </w:r>
      <w:r w:rsidRPr="007B43BD">
        <w:rPr>
          <w:b/>
          <w:noProof/>
          <w:lang w:eastAsia="zh-CN"/>
        </w:rPr>
        <w:t>упаковка и маркировка товара.</w:t>
      </w:r>
    </w:p>
    <w:p w:rsidR="00F04B59" w:rsidRDefault="00F04B59"/>
    <w:p w:rsidR="00F04B59" w:rsidRDefault="00F04B59"/>
    <w:tbl>
      <w:tblPr>
        <w:tblW w:w="956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88"/>
        <w:gridCol w:w="4846"/>
        <w:gridCol w:w="1276"/>
        <w:gridCol w:w="850"/>
      </w:tblGrid>
      <w:tr w:rsidR="005B00CB" w:rsidRPr="00E06F8A" w:rsidTr="00CE3E14">
        <w:trPr>
          <w:jc w:val="center"/>
        </w:trPr>
        <w:tc>
          <w:tcPr>
            <w:tcW w:w="709" w:type="dxa"/>
          </w:tcPr>
          <w:p w:rsidR="005B00CB" w:rsidRPr="00E06F8A" w:rsidRDefault="005B00CB" w:rsidP="0098134A">
            <w:pPr>
              <w:jc w:val="center"/>
            </w:pPr>
            <w:r w:rsidRPr="00E06F8A">
              <w:t xml:space="preserve">№ </w:t>
            </w:r>
            <w:proofErr w:type="gramStart"/>
            <w:r w:rsidRPr="00E06F8A">
              <w:t>п</w:t>
            </w:r>
            <w:proofErr w:type="gramEnd"/>
            <w:r w:rsidRPr="00E06F8A">
              <w:t>/п</w:t>
            </w:r>
          </w:p>
        </w:tc>
        <w:tc>
          <w:tcPr>
            <w:tcW w:w="1888" w:type="dxa"/>
          </w:tcPr>
          <w:p w:rsidR="005B00CB" w:rsidRPr="00E06F8A" w:rsidRDefault="005B00CB" w:rsidP="00514AB9">
            <w:r>
              <w:t>Наименование</w:t>
            </w:r>
          </w:p>
        </w:tc>
        <w:tc>
          <w:tcPr>
            <w:tcW w:w="4846" w:type="dxa"/>
          </w:tcPr>
          <w:p w:rsidR="005B00CB" w:rsidRDefault="005B00CB" w:rsidP="0098134A">
            <w:pPr>
              <w:jc w:val="center"/>
            </w:pPr>
            <w:r>
              <w:t>Т</w:t>
            </w:r>
            <w:r w:rsidRPr="00514AB9">
              <w:t>ехнические характеристики товара</w:t>
            </w:r>
          </w:p>
        </w:tc>
        <w:tc>
          <w:tcPr>
            <w:tcW w:w="1276" w:type="dxa"/>
          </w:tcPr>
          <w:p w:rsidR="005B00CB" w:rsidRPr="00E06F8A" w:rsidRDefault="005B00CB" w:rsidP="0098134A">
            <w:pPr>
              <w:jc w:val="center"/>
            </w:pPr>
            <w:r>
              <w:t>Кол-во</w:t>
            </w:r>
          </w:p>
        </w:tc>
        <w:tc>
          <w:tcPr>
            <w:tcW w:w="850" w:type="dxa"/>
          </w:tcPr>
          <w:p w:rsidR="005B00CB" w:rsidRDefault="005B00CB" w:rsidP="0098134A">
            <w:pPr>
              <w:jc w:val="center"/>
            </w:pPr>
            <w:r>
              <w:t>Ед. изм.</w:t>
            </w:r>
          </w:p>
        </w:tc>
      </w:tr>
      <w:tr w:rsidR="005B00CB" w:rsidRPr="00E06F8A" w:rsidTr="00CE3E14">
        <w:trPr>
          <w:jc w:val="center"/>
        </w:trPr>
        <w:tc>
          <w:tcPr>
            <w:tcW w:w="709" w:type="dxa"/>
          </w:tcPr>
          <w:p w:rsidR="005B00CB" w:rsidRPr="00E06F8A" w:rsidRDefault="005B00CB" w:rsidP="0098134A">
            <w:pPr>
              <w:jc w:val="center"/>
            </w:pPr>
            <w:r>
              <w:t>1</w:t>
            </w:r>
          </w:p>
        </w:tc>
        <w:tc>
          <w:tcPr>
            <w:tcW w:w="1888" w:type="dxa"/>
          </w:tcPr>
          <w:p w:rsidR="003C107D" w:rsidRDefault="003C107D" w:rsidP="006C4108">
            <w:pPr>
              <w:jc w:val="both"/>
            </w:pPr>
            <w:r>
              <w:t xml:space="preserve">Короб архивный </w:t>
            </w:r>
          </w:p>
          <w:p w:rsidR="003C107D" w:rsidRDefault="003C107D" w:rsidP="006C4108">
            <w:pPr>
              <w:jc w:val="both"/>
              <w:rPr>
                <w:color w:val="000000" w:themeColor="text1"/>
              </w:rPr>
            </w:pPr>
          </w:p>
          <w:p w:rsidR="005B00CB" w:rsidRPr="005B00CB" w:rsidRDefault="0086701E" w:rsidP="006C4108">
            <w:pPr>
              <w:jc w:val="both"/>
            </w:pPr>
            <w:r>
              <w:rPr>
                <w:color w:val="000000" w:themeColor="text1"/>
              </w:rPr>
              <w:t>ОКПД</w:t>
            </w:r>
            <w:proofErr w:type="gramStart"/>
            <w:r>
              <w:rPr>
                <w:color w:val="000000" w:themeColor="text1"/>
              </w:rPr>
              <w:t>2</w:t>
            </w:r>
            <w:proofErr w:type="gramEnd"/>
            <w:r w:rsidR="005B00CB" w:rsidRPr="00752F42">
              <w:rPr>
                <w:color w:val="000000" w:themeColor="text1"/>
              </w:rPr>
              <w:t xml:space="preserve">: </w:t>
            </w:r>
            <w:r w:rsidR="003C107D" w:rsidRPr="003C107D">
              <w:t>17.21.15.130</w:t>
            </w:r>
          </w:p>
          <w:p w:rsidR="005B00CB" w:rsidRPr="00752F42" w:rsidRDefault="005B00CB" w:rsidP="006C4108">
            <w:pPr>
              <w:jc w:val="both"/>
              <w:rPr>
                <w:b/>
                <w:color w:val="000000" w:themeColor="text1"/>
              </w:rPr>
            </w:pPr>
          </w:p>
          <w:p w:rsidR="005B00CB" w:rsidRPr="00752F42" w:rsidRDefault="005B00CB" w:rsidP="00091044">
            <w:pPr>
              <w:jc w:val="both"/>
              <w:rPr>
                <w:color w:val="000000" w:themeColor="text1"/>
              </w:rPr>
            </w:pPr>
            <w:r w:rsidRPr="00752F42">
              <w:rPr>
                <w:color w:val="000000" w:themeColor="text1"/>
              </w:rPr>
              <w:t>Страна происхождения:</w:t>
            </w:r>
          </w:p>
          <w:p w:rsidR="005B00CB" w:rsidRPr="000163B8" w:rsidRDefault="005B00CB" w:rsidP="00091044">
            <w:pPr>
              <w:jc w:val="both"/>
              <w:rPr>
                <w:b/>
              </w:rPr>
            </w:pPr>
            <w:r w:rsidRPr="00752F42">
              <w:rPr>
                <w:color w:val="000000" w:themeColor="text1"/>
              </w:rPr>
              <w:t>--------------------</w:t>
            </w:r>
          </w:p>
        </w:tc>
        <w:tc>
          <w:tcPr>
            <w:tcW w:w="4846" w:type="dxa"/>
          </w:tcPr>
          <w:p w:rsidR="004C7BA0" w:rsidRDefault="004C7BA0" w:rsidP="004C7BA0">
            <w:r w:rsidRPr="004C7BA0">
              <w:rPr>
                <w:sz w:val="22"/>
                <w:szCs w:val="22"/>
              </w:rPr>
              <w:t>Формат</w:t>
            </w:r>
            <w:r>
              <w:rPr>
                <w:sz w:val="22"/>
                <w:szCs w:val="22"/>
              </w:rPr>
              <w:t xml:space="preserve"> - </w:t>
            </w:r>
            <w:r w:rsidRPr="004C7BA0">
              <w:rPr>
                <w:sz w:val="22"/>
                <w:szCs w:val="22"/>
              </w:rPr>
              <w:t>А</w:t>
            </w:r>
            <w:proofErr w:type="gramStart"/>
            <w:r w:rsidRPr="004C7BA0">
              <w:rPr>
                <w:sz w:val="22"/>
                <w:szCs w:val="22"/>
              </w:rPr>
              <w:t>4</w:t>
            </w:r>
            <w:proofErr w:type="gramEnd"/>
          </w:p>
          <w:p w:rsidR="003117FB" w:rsidRPr="003117FB" w:rsidRDefault="003117FB" w:rsidP="003117FB">
            <w:r w:rsidRPr="003117FB"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 xml:space="preserve"> ≥ 228 мм</w:t>
            </w:r>
          </w:p>
          <w:p w:rsidR="003117FB" w:rsidRPr="003117FB" w:rsidRDefault="003117FB" w:rsidP="003117FB">
            <w:r w:rsidRPr="003117FB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</w:t>
            </w:r>
            <w:r w:rsidRPr="003117FB">
              <w:rPr>
                <w:sz w:val="22"/>
                <w:szCs w:val="22"/>
              </w:rPr>
              <w:t>≥ 80</w:t>
            </w:r>
            <w:r>
              <w:rPr>
                <w:sz w:val="22"/>
                <w:szCs w:val="22"/>
              </w:rPr>
              <w:t xml:space="preserve"> мм</w:t>
            </w:r>
          </w:p>
          <w:p w:rsidR="002534F0" w:rsidRDefault="003117FB" w:rsidP="003117FB">
            <w:r w:rsidRPr="003117FB">
              <w:rPr>
                <w:sz w:val="22"/>
                <w:szCs w:val="22"/>
              </w:rPr>
              <w:t>Высота</w:t>
            </w:r>
            <w:r>
              <w:rPr>
                <w:sz w:val="22"/>
                <w:szCs w:val="22"/>
              </w:rPr>
              <w:t xml:space="preserve"> </w:t>
            </w:r>
            <w:r w:rsidRPr="003117FB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>31</w:t>
            </w:r>
            <w:r w:rsidRPr="003117F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мм</w:t>
            </w:r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Застежка</w:t>
            </w:r>
            <w:r>
              <w:rPr>
                <w:sz w:val="22"/>
                <w:szCs w:val="22"/>
              </w:rPr>
              <w:t xml:space="preserve"> - </w:t>
            </w:r>
            <w:r w:rsidRPr="004C7BA0">
              <w:rPr>
                <w:sz w:val="22"/>
                <w:szCs w:val="22"/>
              </w:rPr>
              <w:t>завязки</w:t>
            </w:r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 xml:space="preserve">Количество завязок, </w:t>
            </w:r>
            <w:proofErr w:type="spellStart"/>
            <w:proofErr w:type="gramStart"/>
            <w:r w:rsidRPr="004C7BA0">
              <w:rPr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</w:t>
            </w:r>
            <w:r w:rsidRPr="004C7BA0">
              <w:rPr>
                <w:sz w:val="22"/>
                <w:szCs w:val="22"/>
              </w:rPr>
              <w:t>4</w:t>
            </w:r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Вместимость</w:t>
            </w:r>
            <w:r>
              <w:rPr>
                <w:sz w:val="22"/>
                <w:szCs w:val="22"/>
              </w:rPr>
              <w:t xml:space="preserve"> - </w:t>
            </w:r>
            <w:r w:rsidRPr="004C7BA0">
              <w:rPr>
                <w:sz w:val="22"/>
                <w:szCs w:val="22"/>
              </w:rPr>
              <w:t>до 800 листов</w:t>
            </w:r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Ширина корешка</w:t>
            </w:r>
            <w:r w:rsidR="003117FB">
              <w:rPr>
                <w:sz w:val="22"/>
                <w:szCs w:val="22"/>
              </w:rPr>
              <w:t xml:space="preserve"> </w:t>
            </w:r>
            <w:r w:rsidR="002534F0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4C7BA0">
              <w:rPr>
                <w:sz w:val="22"/>
                <w:szCs w:val="22"/>
              </w:rPr>
              <w:t>80</w:t>
            </w:r>
            <w:r w:rsidR="003117FB">
              <w:rPr>
                <w:sz w:val="22"/>
                <w:szCs w:val="22"/>
              </w:rPr>
              <w:t xml:space="preserve"> мм</w:t>
            </w:r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Тип конструкции</w:t>
            </w:r>
            <w:r>
              <w:rPr>
                <w:sz w:val="22"/>
                <w:szCs w:val="22"/>
              </w:rPr>
              <w:t xml:space="preserve"> - </w:t>
            </w:r>
            <w:proofErr w:type="gramStart"/>
            <w:r w:rsidRPr="004C7BA0">
              <w:rPr>
                <w:sz w:val="22"/>
                <w:szCs w:val="22"/>
              </w:rPr>
              <w:t>складная</w:t>
            </w:r>
            <w:proofErr w:type="gramEnd"/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4C7BA0">
              <w:rPr>
                <w:sz w:val="22"/>
                <w:szCs w:val="22"/>
              </w:rPr>
              <w:t>бумвинил</w:t>
            </w:r>
            <w:proofErr w:type="spellEnd"/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Механизм подшивки</w:t>
            </w:r>
            <w:r>
              <w:rPr>
                <w:sz w:val="22"/>
                <w:szCs w:val="22"/>
              </w:rPr>
              <w:t xml:space="preserve"> - </w:t>
            </w:r>
            <w:r w:rsidRPr="004C7BA0">
              <w:rPr>
                <w:sz w:val="22"/>
                <w:szCs w:val="22"/>
              </w:rPr>
              <w:t>нет</w:t>
            </w:r>
          </w:p>
          <w:p w:rsidR="004C7BA0" w:rsidRPr="004C7BA0" w:rsidRDefault="004C7BA0" w:rsidP="004C7BA0">
            <w:r w:rsidRPr="004C7BA0">
              <w:rPr>
                <w:sz w:val="22"/>
                <w:szCs w:val="22"/>
              </w:rPr>
              <w:t>Особенность</w:t>
            </w:r>
            <w:r>
              <w:rPr>
                <w:sz w:val="22"/>
                <w:szCs w:val="22"/>
              </w:rPr>
              <w:t xml:space="preserve"> - </w:t>
            </w:r>
            <w:r w:rsidRPr="004C7BA0">
              <w:rPr>
                <w:sz w:val="22"/>
                <w:szCs w:val="22"/>
              </w:rPr>
              <w:t>отсутствует</w:t>
            </w:r>
          </w:p>
          <w:p w:rsidR="00245193" w:rsidRPr="004C7BA0" w:rsidRDefault="004C7BA0" w:rsidP="004C7BA0">
            <w:r w:rsidRPr="004C7BA0">
              <w:rPr>
                <w:sz w:val="22"/>
                <w:szCs w:val="22"/>
              </w:rPr>
              <w:t>Количество штук в упаковке</w:t>
            </w:r>
            <w:r>
              <w:rPr>
                <w:sz w:val="22"/>
                <w:szCs w:val="22"/>
              </w:rPr>
              <w:t xml:space="preserve"> - 1</w:t>
            </w:r>
          </w:p>
        </w:tc>
        <w:tc>
          <w:tcPr>
            <w:tcW w:w="1276" w:type="dxa"/>
            <w:vAlign w:val="center"/>
          </w:tcPr>
          <w:p w:rsidR="005B00CB" w:rsidRPr="00E06F8A" w:rsidRDefault="004C7BA0" w:rsidP="001F1C41">
            <w:pPr>
              <w:jc w:val="center"/>
            </w:pPr>
            <w:r>
              <w:t>50</w:t>
            </w:r>
            <w:r w:rsidR="001F1C41">
              <w:t>,0</w:t>
            </w:r>
          </w:p>
        </w:tc>
        <w:tc>
          <w:tcPr>
            <w:tcW w:w="850" w:type="dxa"/>
            <w:vAlign w:val="center"/>
          </w:tcPr>
          <w:p w:rsidR="005B00CB" w:rsidRDefault="0086701E" w:rsidP="008D0345">
            <w:pPr>
              <w:jc w:val="center"/>
            </w:pPr>
            <w:r>
              <w:t>ш</w:t>
            </w:r>
            <w:r w:rsidR="001F1C41">
              <w:t>т</w:t>
            </w:r>
            <w:r w:rsidR="005B00CB">
              <w:t>.</w:t>
            </w:r>
          </w:p>
        </w:tc>
      </w:tr>
    </w:tbl>
    <w:p w:rsidR="008A1390" w:rsidRDefault="008A1390" w:rsidP="00CE3E14">
      <w:pPr>
        <w:jc w:val="both"/>
      </w:pPr>
    </w:p>
    <w:p w:rsidR="00DC6431" w:rsidRDefault="00DC6431" w:rsidP="00DC6431">
      <w:pPr>
        <w:ind w:firstLine="851"/>
        <w:jc w:val="both"/>
      </w:pPr>
      <w:r>
        <w:t xml:space="preserve">Срок действия гарантии производителя товара составляет не менее 12 (двенадцати) месяцев </w:t>
      </w:r>
      <w:proofErr w:type="gramStart"/>
      <w:r>
        <w:t>с даты подписания</w:t>
      </w:r>
      <w:proofErr w:type="gramEnd"/>
      <w:r>
        <w:t xml:space="preserve"> Государственным заказчиком (Грузополучателем) документа о приемке, оформленного надлежащим образом. При этом срок действия гарантии Поставщика должен быть не менее</w:t>
      </w:r>
      <w:proofErr w:type="gramStart"/>
      <w:r>
        <w:t>,</w:t>
      </w:r>
      <w:proofErr w:type="gramEnd"/>
      <w:r>
        <w:t xml:space="preserve"> чем срок действия гарантии производителя данного товара. Поставщик гарантирует устранение за свой счет недостатков и дефектов, выявленных при приемке товара и в течение гарантийного срока на товар.</w:t>
      </w:r>
    </w:p>
    <w:p w:rsidR="00CE3E14" w:rsidRDefault="00DC6431" w:rsidP="00DC6431">
      <w:pPr>
        <w:ind w:firstLine="851"/>
        <w:jc w:val="both"/>
      </w:pPr>
      <w:r>
        <w:t>Поставляемый товар должен быть упакован и замаркирован в соответствии с действующими стандартами. Тара и упаковка должны гарантировать целостность и сохранность товара при транспортировке и погрузо-разгрузочных работах к конечному месту эксплуатации. Стоимость упаковочных материалов включена в цену товара. Тара и упаковка возврату не подлежит.</w:t>
      </w:r>
    </w:p>
    <w:p w:rsidR="00F04B59" w:rsidRDefault="00F04B59" w:rsidP="00DC6431">
      <w:pPr>
        <w:ind w:firstLine="851"/>
        <w:jc w:val="both"/>
      </w:pPr>
    </w:p>
    <w:p w:rsidR="00DC6431" w:rsidRDefault="00DC6431" w:rsidP="00DC6431">
      <w:pPr>
        <w:ind w:firstLine="851"/>
        <w:jc w:val="both"/>
      </w:pPr>
    </w:p>
    <w:p w:rsidR="00DC6431" w:rsidRDefault="00DC6431" w:rsidP="00DC6431">
      <w:pPr>
        <w:ind w:firstLine="851"/>
        <w:jc w:val="both"/>
      </w:pPr>
      <w:bookmarkStart w:id="0" w:name="_GoBack"/>
      <w:bookmarkEnd w:id="0"/>
    </w:p>
    <w:p w:rsidR="00CE3E14" w:rsidRDefault="00CE3E14" w:rsidP="00CE3E14">
      <w:pPr>
        <w:jc w:val="both"/>
      </w:pPr>
      <w:r>
        <w:t>Главный бухгалтер бухгалтерии</w:t>
      </w:r>
    </w:p>
    <w:p w:rsidR="00CE3E14" w:rsidRDefault="00CE3E14" w:rsidP="00CE3E14">
      <w:pPr>
        <w:jc w:val="both"/>
      </w:pPr>
      <w:r>
        <w:t xml:space="preserve">ФКУ ИК-24 УФСИН России по Волгоградской области </w:t>
      </w:r>
    </w:p>
    <w:p w:rsidR="00CE3E14" w:rsidRDefault="00CE3E14" w:rsidP="00CE3E14">
      <w:pPr>
        <w:jc w:val="both"/>
      </w:pPr>
      <w:r>
        <w:t xml:space="preserve">капитан внутренней службы                                                                                 А.В. </w:t>
      </w:r>
      <w:proofErr w:type="spellStart"/>
      <w:r>
        <w:t>Сосунова</w:t>
      </w:r>
      <w:proofErr w:type="spellEnd"/>
    </w:p>
    <w:p w:rsidR="00CE3E14" w:rsidRDefault="00CE3E14" w:rsidP="00CE3E14"/>
    <w:p w:rsidR="00F04B59" w:rsidRDefault="00F04B59" w:rsidP="00CE3E14"/>
    <w:sectPr w:rsidR="00F04B59" w:rsidSect="0062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7DC"/>
    <w:rsid w:val="000163B8"/>
    <w:rsid w:val="00023A00"/>
    <w:rsid w:val="00027544"/>
    <w:rsid w:val="00063F07"/>
    <w:rsid w:val="00073854"/>
    <w:rsid w:val="00091044"/>
    <w:rsid w:val="001F1C41"/>
    <w:rsid w:val="00245193"/>
    <w:rsid w:val="002534F0"/>
    <w:rsid w:val="00297637"/>
    <w:rsid w:val="002C2536"/>
    <w:rsid w:val="003117FB"/>
    <w:rsid w:val="00346D59"/>
    <w:rsid w:val="0035591F"/>
    <w:rsid w:val="00366FD7"/>
    <w:rsid w:val="00370BE9"/>
    <w:rsid w:val="003C107D"/>
    <w:rsid w:val="004A4A5E"/>
    <w:rsid w:val="004A6F03"/>
    <w:rsid w:val="004C7BA0"/>
    <w:rsid w:val="004D0DD7"/>
    <w:rsid w:val="00514AB9"/>
    <w:rsid w:val="00562150"/>
    <w:rsid w:val="005B00CB"/>
    <w:rsid w:val="005B463D"/>
    <w:rsid w:val="005F3E1B"/>
    <w:rsid w:val="0062620A"/>
    <w:rsid w:val="0063022A"/>
    <w:rsid w:val="006C4108"/>
    <w:rsid w:val="00731AC7"/>
    <w:rsid w:val="00752F42"/>
    <w:rsid w:val="007B6A2F"/>
    <w:rsid w:val="00824037"/>
    <w:rsid w:val="0086701E"/>
    <w:rsid w:val="008A1390"/>
    <w:rsid w:val="008D0345"/>
    <w:rsid w:val="008D52D7"/>
    <w:rsid w:val="00AA77DC"/>
    <w:rsid w:val="00B24747"/>
    <w:rsid w:val="00B9703B"/>
    <w:rsid w:val="00C13701"/>
    <w:rsid w:val="00C25513"/>
    <w:rsid w:val="00C3575D"/>
    <w:rsid w:val="00CA4DA5"/>
    <w:rsid w:val="00CE3E14"/>
    <w:rsid w:val="00D71386"/>
    <w:rsid w:val="00D86F35"/>
    <w:rsid w:val="00DA79F1"/>
    <w:rsid w:val="00DC6431"/>
    <w:rsid w:val="00E44985"/>
    <w:rsid w:val="00ED3835"/>
    <w:rsid w:val="00EE354E"/>
    <w:rsid w:val="00EF58B9"/>
    <w:rsid w:val="00F04B59"/>
    <w:rsid w:val="00F23656"/>
    <w:rsid w:val="00F54C3D"/>
    <w:rsid w:val="00F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Maria</cp:lastModifiedBy>
  <cp:revision>23</cp:revision>
  <cp:lastPrinted>2025-09-23T13:51:00Z</cp:lastPrinted>
  <dcterms:created xsi:type="dcterms:W3CDTF">2024-04-22T06:54:00Z</dcterms:created>
  <dcterms:modified xsi:type="dcterms:W3CDTF">2026-05-25T09:02:00Z</dcterms:modified>
</cp:coreProperties>
</file>