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7DD4" w:rsidRPr="002F2CE3" w:rsidRDefault="00D627D6" w:rsidP="008F7DD4">
      <w:pPr>
        <w:widowControl w:val="0"/>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Контракт</w:t>
      </w:r>
      <w:r w:rsidR="008F7DD4" w:rsidRPr="00B91FF6">
        <w:rPr>
          <w:rFonts w:ascii="Times New Roman" w:eastAsia="Times New Roman" w:hAnsi="Times New Roman" w:cs="Times New Roman"/>
          <w:b/>
          <w:sz w:val="26"/>
          <w:szCs w:val="26"/>
          <w:lang w:eastAsia="ru-RU"/>
        </w:rPr>
        <w:t xml:space="preserve"> №</w:t>
      </w:r>
      <w:r w:rsidR="000339A1" w:rsidRPr="000339A1">
        <w:t xml:space="preserve"> </w:t>
      </w:r>
      <w:r w:rsidR="002F2CE3" w:rsidRPr="002F2CE3">
        <w:rPr>
          <w:rFonts w:ascii="Times New Roman" w:eastAsia="Times New Roman" w:hAnsi="Times New Roman" w:cs="Times New Roman"/>
          <w:b/>
          <w:sz w:val="26"/>
          <w:szCs w:val="26"/>
          <w:lang w:eastAsia="ru-RU"/>
        </w:rPr>
        <w:t xml:space="preserve"> </w:t>
      </w:r>
    </w:p>
    <w:p w:rsidR="008F7DD4" w:rsidRDefault="008F7DD4" w:rsidP="008F7DD4">
      <w:pPr>
        <w:widowControl w:val="0"/>
        <w:spacing w:after="0" w:line="240" w:lineRule="auto"/>
        <w:jc w:val="center"/>
        <w:rPr>
          <w:rFonts w:ascii="Times New Roman" w:eastAsia="Times New Roman" w:hAnsi="Times New Roman" w:cs="Times New Roman"/>
          <w:b/>
          <w:sz w:val="26"/>
          <w:szCs w:val="26"/>
          <w:lang w:eastAsia="ru-RU"/>
        </w:rPr>
      </w:pPr>
      <w:r w:rsidRPr="00D617FA">
        <w:rPr>
          <w:rFonts w:ascii="Times New Roman" w:eastAsia="Times New Roman" w:hAnsi="Times New Roman" w:cs="Times New Roman"/>
          <w:b/>
          <w:sz w:val="26"/>
          <w:szCs w:val="26"/>
          <w:lang w:eastAsia="ru-RU"/>
        </w:rPr>
        <w:t>ИКЗ:</w:t>
      </w:r>
      <w:r w:rsidRPr="002F2CE3">
        <w:rPr>
          <w:rFonts w:ascii="Times New Roman" w:eastAsia="Times New Roman" w:hAnsi="Times New Roman" w:cs="Times New Roman"/>
          <w:b/>
          <w:sz w:val="26"/>
          <w:szCs w:val="26"/>
          <w:lang w:eastAsia="ru-RU"/>
        </w:rPr>
        <w:t xml:space="preserve"> </w:t>
      </w:r>
      <w:r w:rsidR="002F2CE3" w:rsidRPr="002F2CE3">
        <w:rPr>
          <w:rFonts w:ascii="Times New Roman" w:eastAsia="Times New Roman" w:hAnsi="Times New Roman" w:cs="Times New Roman"/>
          <w:b/>
          <w:sz w:val="26"/>
          <w:szCs w:val="26"/>
          <w:lang w:eastAsia="ru-RU"/>
        </w:rPr>
        <w:t>261667115928766710100100220000000000</w:t>
      </w:r>
    </w:p>
    <w:p w:rsidR="00A173EA" w:rsidRPr="008F7DD4" w:rsidRDefault="00A173EA" w:rsidP="008F7DD4">
      <w:pPr>
        <w:widowControl w:val="0"/>
        <w:spacing w:after="0" w:line="240" w:lineRule="auto"/>
        <w:jc w:val="center"/>
        <w:rPr>
          <w:rFonts w:ascii="Times New Roman" w:eastAsia="Times New Roman" w:hAnsi="Times New Roman" w:cs="Times New Roman"/>
          <w:b/>
          <w:sz w:val="26"/>
          <w:szCs w:val="26"/>
          <w:lang w:eastAsia="ru-RU"/>
        </w:rPr>
      </w:pPr>
    </w:p>
    <w:p w:rsidR="008F7DD4" w:rsidRPr="00B91FF6" w:rsidRDefault="008F7DD4" w:rsidP="008F7DD4">
      <w:pPr>
        <w:spacing w:after="0" w:line="240" w:lineRule="auto"/>
        <w:jc w:val="both"/>
        <w:rPr>
          <w:rFonts w:ascii="Times New Roman" w:eastAsia="Times New Roman" w:hAnsi="Times New Roman" w:cs="Times New Roman"/>
          <w:sz w:val="26"/>
          <w:szCs w:val="26"/>
          <w:lang w:eastAsia="ru-RU"/>
        </w:rPr>
      </w:pPr>
      <w:r w:rsidRPr="00B91FF6">
        <w:rPr>
          <w:rFonts w:ascii="Times New Roman" w:eastAsia="Times New Roman" w:hAnsi="Times New Roman" w:cs="Times New Roman"/>
          <w:sz w:val="26"/>
          <w:szCs w:val="26"/>
          <w:lang w:eastAsia="ru-RU"/>
        </w:rPr>
        <w:t>г. Екатеринбург</w:t>
      </w:r>
      <w:r w:rsidRPr="00B91FF6">
        <w:rPr>
          <w:rFonts w:ascii="Times New Roman" w:eastAsia="Times New Roman" w:hAnsi="Times New Roman" w:cs="Times New Roman"/>
          <w:sz w:val="26"/>
          <w:szCs w:val="26"/>
          <w:lang w:eastAsia="ru-RU"/>
        </w:rPr>
        <w:tab/>
      </w:r>
      <w:r w:rsidRPr="00B91FF6">
        <w:rPr>
          <w:rFonts w:ascii="Times New Roman" w:eastAsia="Times New Roman" w:hAnsi="Times New Roman" w:cs="Times New Roman"/>
          <w:sz w:val="26"/>
          <w:szCs w:val="26"/>
          <w:lang w:eastAsia="ru-RU"/>
        </w:rPr>
        <w:tab/>
      </w:r>
      <w:r w:rsidRPr="00B91FF6">
        <w:rPr>
          <w:rFonts w:ascii="Times New Roman" w:eastAsia="Times New Roman" w:hAnsi="Times New Roman" w:cs="Times New Roman"/>
          <w:sz w:val="26"/>
          <w:szCs w:val="26"/>
          <w:lang w:eastAsia="ru-RU"/>
        </w:rPr>
        <w:tab/>
      </w:r>
      <w:r w:rsidRPr="00B91FF6">
        <w:rPr>
          <w:rFonts w:ascii="Times New Roman" w:eastAsia="Times New Roman" w:hAnsi="Times New Roman" w:cs="Times New Roman"/>
          <w:sz w:val="26"/>
          <w:szCs w:val="26"/>
          <w:lang w:eastAsia="ru-RU"/>
        </w:rPr>
        <w:tab/>
        <w:t xml:space="preserve">            </w:t>
      </w:r>
      <w:r w:rsidR="008A51A0">
        <w:rPr>
          <w:rFonts w:ascii="Times New Roman" w:eastAsia="Times New Roman" w:hAnsi="Times New Roman" w:cs="Times New Roman"/>
          <w:sz w:val="26"/>
          <w:szCs w:val="26"/>
          <w:lang w:eastAsia="ru-RU"/>
        </w:rPr>
        <w:t xml:space="preserve">  </w:t>
      </w:r>
      <w:r w:rsidRPr="00B91FF6">
        <w:rPr>
          <w:rFonts w:ascii="Times New Roman" w:eastAsia="Times New Roman" w:hAnsi="Times New Roman" w:cs="Times New Roman"/>
          <w:sz w:val="26"/>
          <w:szCs w:val="26"/>
          <w:lang w:eastAsia="ru-RU"/>
        </w:rPr>
        <w:t xml:space="preserve">       </w:t>
      </w:r>
      <w:r w:rsidR="00E775F0">
        <w:rPr>
          <w:rFonts w:ascii="Times New Roman" w:eastAsia="Times New Roman" w:hAnsi="Times New Roman" w:cs="Times New Roman"/>
          <w:sz w:val="26"/>
          <w:szCs w:val="26"/>
          <w:lang w:eastAsia="ru-RU"/>
        </w:rPr>
        <w:t xml:space="preserve">         «___» ____________ 202</w:t>
      </w:r>
      <w:r w:rsidR="002F2CE3" w:rsidRPr="002F2CE3">
        <w:rPr>
          <w:rFonts w:ascii="Times New Roman" w:eastAsia="Times New Roman" w:hAnsi="Times New Roman" w:cs="Times New Roman"/>
          <w:sz w:val="26"/>
          <w:szCs w:val="26"/>
          <w:lang w:eastAsia="ru-RU"/>
        </w:rPr>
        <w:t xml:space="preserve">6 </w:t>
      </w:r>
      <w:r w:rsidRPr="00B91FF6">
        <w:rPr>
          <w:rFonts w:ascii="Times New Roman" w:eastAsia="Times New Roman" w:hAnsi="Times New Roman" w:cs="Times New Roman"/>
          <w:sz w:val="26"/>
          <w:szCs w:val="26"/>
          <w:lang w:eastAsia="ru-RU"/>
        </w:rPr>
        <w:t>г.</w:t>
      </w:r>
    </w:p>
    <w:p w:rsidR="008F7DD4" w:rsidRPr="00B91FF6" w:rsidRDefault="008F7DD4" w:rsidP="008F7DD4">
      <w:pPr>
        <w:spacing w:after="0" w:line="240" w:lineRule="auto"/>
        <w:ind w:firstLine="709"/>
        <w:jc w:val="both"/>
        <w:rPr>
          <w:rFonts w:ascii="Times New Roman" w:eastAsia="Times New Roman" w:hAnsi="Times New Roman" w:cs="Times New Roman"/>
          <w:color w:val="000000"/>
          <w:sz w:val="26"/>
          <w:szCs w:val="26"/>
          <w:lang w:eastAsia="ru-RU"/>
        </w:rPr>
      </w:pPr>
    </w:p>
    <w:p w:rsidR="00D82A66" w:rsidRPr="008A51A0" w:rsidRDefault="008F7DD4" w:rsidP="00D82A66">
      <w:pPr>
        <w:tabs>
          <w:tab w:val="left" w:pos="720"/>
        </w:tabs>
        <w:spacing w:after="0" w:line="20" w:lineRule="atLeast"/>
        <w:ind w:firstLine="567"/>
        <w:jc w:val="both"/>
        <w:rPr>
          <w:rFonts w:ascii="Times New Roman" w:eastAsia="Times New Roman" w:hAnsi="Times New Roman" w:cs="Times New Roman"/>
          <w:sz w:val="24"/>
          <w:szCs w:val="24"/>
          <w:lang w:eastAsia="ru-RU"/>
        </w:rPr>
      </w:pPr>
      <w:r w:rsidRPr="00D82A66">
        <w:rPr>
          <w:rFonts w:ascii="Times New Roman" w:eastAsia="Times New Roman" w:hAnsi="Times New Roman" w:cs="Times New Roman"/>
          <w:sz w:val="25"/>
          <w:szCs w:val="25"/>
          <w:lang w:eastAsia="ru-RU"/>
        </w:rPr>
        <w:tab/>
      </w:r>
      <w:r w:rsidR="008A51A0" w:rsidRPr="008A51A0">
        <w:rPr>
          <w:rFonts w:ascii="Times New Roman" w:eastAsia="Times New Roman" w:hAnsi="Times New Roman" w:cs="Times New Roman"/>
          <w:sz w:val="24"/>
          <w:szCs w:val="24"/>
          <w:lang w:eastAsia="ru-RU"/>
        </w:rPr>
        <w:t xml:space="preserve">Управление Федеральной налоговой службы по Свердловской области (УФНС России по Свердловской области), именуемое в дальнейшем «Заказчик», в лице руководителя УФНС России по Свердловской области </w:t>
      </w:r>
      <w:r w:rsidR="00803202">
        <w:rPr>
          <w:rFonts w:ascii="Times New Roman" w:eastAsia="Times New Roman" w:hAnsi="Times New Roman" w:cs="Times New Roman"/>
          <w:sz w:val="24"/>
          <w:szCs w:val="24"/>
          <w:lang w:eastAsia="ru-RU"/>
        </w:rPr>
        <w:t>Сагитуллина Марата Талхатовича</w:t>
      </w:r>
      <w:r w:rsidR="008A51A0" w:rsidRPr="008A51A0">
        <w:rPr>
          <w:rFonts w:ascii="Times New Roman" w:eastAsia="Times New Roman" w:hAnsi="Times New Roman" w:cs="Times New Roman"/>
          <w:sz w:val="24"/>
          <w:szCs w:val="24"/>
          <w:lang w:eastAsia="ru-RU"/>
        </w:rPr>
        <w:t xml:space="preserve">, действующего на основании Положения об УФНС России по Свердловской области, с одной стороны, и  </w:t>
      </w:r>
      <w:r w:rsidR="002F2CE3" w:rsidRPr="002F2CE3">
        <w:rPr>
          <w:rFonts w:ascii="Times New Roman" w:eastAsia="Times New Roman" w:hAnsi="Times New Roman" w:cs="Times New Roman"/>
          <w:sz w:val="24"/>
          <w:szCs w:val="24"/>
          <w:lang w:eastAsia="ru-RU"/>
        </w:rPr>
        <w:t>____________________________</w:t>
      </w:r>
      <w:r w:rsidR="00CB78AD">
        <w:rPr>
          <w:rFonts w:ascii="Times New Roman" w:eastAsia="Times New Roman" w:hAnsi="Times New Roman" w:cs="Times New Roman"/>
          <w:sz w:val="24"/>
          <w:szCs w:val="24"/>
          <w:lang w:eastAsia="ru-RU"/>
        </w:rPr>
        <w:t>, именуемое</w:t>
      </w:r>
      <w:r w:rsidR="008A51A0" w:rsidRPr="008A51A0">
        <w:rPr>
          <w:rFonts w:ascii="Times New Roman" w:eastAsia="Times New Roman" w:hAnsi="Times New Roman" w:cs="Times New Roman"/>
          <w:sz w:val="24"/>
          <w:szCs w:val="24"/>
          <w:lang w:eastAsia="ru-RU"/>
        </w:rPr>
        <w:t xml:space="preserve"> в дальнейшем «Подрядчик», </w:t>
      </w:r>
      <w:r w:rsidR="00CB78AD">
        <w:rPr>
          <w:rFonts w:ascii="Times New Roman" w:eastAsia="Times New Roman" w:hAnsi="Times New Roman" w:cs="Times New Roman"/>
          <w:sz w:val="24"/>
          <w:szCs w:val="24"/>
          <w:lang w:eastAsia="ru-RU"/>
        </w:rPr>
        <w:t>в лице __________,</w:t>
      </w:r>
      <w:r w:rsidR="008A51A0" w:rsidRPr="008A51A0">
        <w:rPr>
          <w:rFonts w:ascii="Times New Roman" w:eastAsia="Times New Roman" w:hAnsi="Times New Roman" w:cs="Times New Roman"/>
          <w:sz w:val="24"/>
          <w:szCs w:val="24"/>
          <w:lang w:eastAsia="ru-RU"/>
        </w:rPr>
        <w:t>действующ</w:t>
      </w:r>
      <w:r w:rsidR="00CB78AD">
        <w:rPr>
          <w:rFonts w:ascii="Times New Roman" w:eastAsia="Times New Roman" w:hAnsi="Times New Roman" w:cs="Times New Roman"/>
          <w:sz w:val="24"/>
          <w:szCs w:val="24"/>
          <w:lang w:eastAsia="ru-RU"/>
        </w:rPr>
        <w:t>его</w:t>
      </w:r>
      <w:r w:rsidR="008A51A0" w:rsidRPr="008A51A0">
        <w:rPr>
          <w:rFonts w:ascii="Times New Roman" w:eastAsia="Times New Roman" w:hAnsi="Times New Roman" w:cs="Times New Roman"/>
          <w:sz w:val="24"/>
          <w:szCs w:val="24"/>
          <w:lang w:eastAsia="ru-RU"/>
        </w:rPr>
        <w:t xml:space="preserve"> на основании </w:t>
      </w:r>
      <w:r w:rsidR="002F2CE3" w:rsidRPr="002F2CE3">
        <w:rPr>
          <w:rFonts w:ascii="Times New Roman" w:eastAsia="Times New Roman" w:hAnsi="Times New Roman" w:cs="Times New Roman"/>
          <w:sz w:val="24"/>
          <w:szCs w:val="24"/>
          <w:lang w:eastAsia="ru-RU"/>
        </w:rPr>
        <w:t>________________________</w:t>
      </w:r>
      <w:r w:rsidR="008A51A0" w:rsidRPr="008A51A0">
        <w:rPr>
          <w:rFonts w:ascii="Times New Roman" w:eastAsia="Times New Roman" w:hAnsi="Times New Roman" w:cs="Times New Roman"/>
          <w:sz w:val="24"/>
          <w:szCs w:val="24"/>
          <w:lang w:eastAsia="ru-RU"/>
        </w:rPr>
        <w:t xml:space="preserve">, с другой стороны, вместе именуемые Стороны, </w:t>
      </w:r>
      <w:r w:rsidR="00B1070F">
        <w:rPr>
          <w:rFonts w:ascii="Times New Roman" w:eastAsia="Times New Roman" w:hAnsi="Times New Roman" w:cs="Times New Roman"/>
          <w:sz w:val="24"/>
          <w:szCs w:val="24"/>
          <w:lang w:eastAsia="ru-RU"/>
        </w:rPr>
        <w:t>в соответствии с п.</w:t>
      </w:r>
      <w:r w:rsidR="008A51A0" w:rsidRPr="008A51A0">
        <w:rPr>
          <w:rFonts w:ascii="Times New Roman" w:eastAsia="Times New Roman" w:hAnsi="Times New Roman" w:cs="Times New Roman"/>
          <w:sz w:val="24"/>
          <w:szCs w:val="24"/>
          <w:lang w:eastAsia="ru-RU"/>
        </w:rPr>
        <w:t xml:space="preserve"> 4 ч</w:t>
      </w:r>
      <w:r w:rsidR="00B1070F">
        <w:rPr>
          <w:rFonts w:ascii="Times New Roman" w:eastAsia="Times New Roman" w:hAnsi="Times New Roman" w:cs="Times New Roman"/>
          <w:sz w:val="24"/>
          <w:szCs w:val="24"/>
          <w:lang w:eastAsia="ru-RU"/>
        </w:rPr>
        <w:t>.</w:t>
      </w:r>
      <w:r w:rsidR="008A51A0" w:rsidRPr="008A51A0">
        <w:rPr>
          <w:rFonts w:ascii="Times New Roman" w:eastAsia="Times New Roman" w:hAnsi="Times New Roman" w:cs="Times New Roman"/>
          <w:sz w:val="24"/>
          <w:szCs w:val="24"/>
          <w:lang w:eastAsia="ru-RU"/>
        </w:rPr>
        <w:t xml:space="preserve">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w:t>
      </w:r>
      <w:r w:rsidR="00D627D6">
        <w:rPr>
          <w:rFonts w:ascii="Times New Roman" w:eastAsia="Times New Roman" w:hAnsi="Times New Roman" w:cs="Times New Roman"/>
          <w:sz w:val="24"/>
          <w:szCs w:val="24"/>
          <w:lang w:eastAsia="ru-RU"/>
        </w:rPr>
        <w:t>Контракт</w:t>
      </w:r>
      <w:r w:rsidR="008A51A0" w:rsidRPr="008A51A0">
        <w:rPr>
          <w:rFonts w:ascii="Times New Roman" w:eastAsia="Times New Roman" w:hAnsi="Times New Roman" w:cs="Times New Roman"/>
          <w:sz w:val="24"/>
          <w:szCs w:val="24"/>
          <w:lang w:eastAsia="ru-RU"/>
        </w:rPr>
        <w:t xml:space="preserve"> о нижеследующем:</w:t>
      </w:r>
    </w:p>
    <w:p w:rsidR="008F7DD4" w:rsidRDefault="008F7DD4" w:rsidP="004C1E5E">
      <w:pPr>
        <w:pStyle w:val="a7"/>
        <w:numPr>
          <w:ilvl w:val="0"/>
          <w:numId w:val="15"/>
        </w:numPr>
        <w:tabs>
          <w:tab w:val="left" w:pos="720"/>
        </w:tabs>
        <w:spacing w:after="0" w:line="20" w:lineRule="atLeast"/>
        <w:jc w:val="center"/>
        <w:rPr>
          <w:rFonts w:ascii="Times New Roman" w:eastAsia="Times New Roman" w:hAnsi="Times New Roman" w:cs="Times New Roman"/>
          <w:b/>
          <w:color w:val="000000"/>
          <w:sz w:val="24"/>
          <w:szCs w:val="24"/>
          <w:lang w:eastAsia="ru-RU"/>
        </w:rPr>
      </w:pPr>
      <w:r w:rsidRPr="004C1E5E">
        <w:rPr>
          <w:rFonts w:ascii="Times New Roman" w:eastAsia="Times New Roman" w:hAnsi="Times New Roman" w:cs="Times New Roman"/>
          <w:b/>
          <w:color w:val="000000"/>
          <w:sz w:val="24"/>
          <w:szCs w:val="24"/>
          <w:lang w:eastAsia="ru-RU"/>
        </w:rPr>
        <w:t xml:space="preserve">Предмет </w:t>
      </w:r>
      <w:r w:rsidR="00D627D6">
        <w:rPr>
          <w:rFonts w:ascii="Times New Roman" w:eastAsia="Times New Roman" w:hAnsi="Times New Roman" w:cs="Times New Roman"/>
          <w:b/>
          <w:color w:val="000000"/>
          <w:sz w:val="24"/>
          <w:szCs w:val="24"/>
          <w:lang w:eastAsia="ru-RU"/>
        </w:rPr>
        <w:t>Контракт</w:t>
      </w:r>
      <w:r w:rsidRPr="004C1E5E">
        <w:rPr>
          <w:rFonts w:ascii="Times New Roman" w:eastAsia="Times New Roman" w:hAnsi="Times New Roman" w:cs="Times New Roman"/>
          <w:b/>
          <w:color w:val="000000"/>
          <w:sz w:val="24"/>
          <w:szCs w:val="24"/>
          <w:lang w:eastAsia="ru-RU"/>
        </w:rPr>
        <w:t>а</w:t>
      </w:r>
    </w:p>
    <w:p w:rsidR="008F7DD4" w:rsidRPr="008A51A0" w:rsidRDefault="008F7DD4" w:rsidP="00D82A66">
      <w:pPr>
        <w:spacing w:after="0" w:line="240" w:lineRule="auto"/>
        <w:ind w:firstLine="567"/>
        <w:jc w:val="both"/>
        <w:rPr>
          <w:rFonts w:ascii="Times New Roman" w:eastAsia="Times New Roman" w:hAnsi="Times New Roman" w:cs="Times New Roman"/>
          <w:sz w:val="24"/>
          <w:szCs w:val="24"/>
          <w:lang w:eastAsia="ru-RU"/>
        </w:rPr>
      </w:pPr>
      <w:r w:rsidRPr="008A51A0">
        <w:rPr>
          <w:rFonts w:ascii="Times New Roman" w:eastAsia="Times New Roman" w:hAnsi="Times New Roman" w:cs="Times New Roman"/>
          <w:color w:val="000000"/>
          <w:sz w:val="24"/>
          <w:szCs w:val="24"/>
          <w:lang w:eastAsia="ru-RU"/>
        </w:rPr>
        <w:t xml:space="preserve">1.1. Подрядчик обязуется выполнить для </w:t>
      </w:r>
      <w:r w:rsidRPr="00977391">
        <w:rPr>
          <w:rFonts w:ascii="Times New Roman" w:eastAsia="Times New Roman" w:hAnsi="Times New Roman" w:cs="Times New Roman"/>
          <w:color w:val="000000"/>
          <w:sz w:val="24"/>
          <w:szCs w:val="24"/>
          <w:lang w:eastAsia="ru-RU"/>
        </w:rPr>
        <w:t xml:space="preserve">Заказчика </w:t>
      </w:r>
      <w:r w:rsidRPr="00977391">
        <w:rPr>
          <w:rFonts w:ascii="Times New Roman" w:eastAsia="Times New Roman" w:hAnsi="Times New Roman" w:cs="Times New Roman"/>
          <w:sz w:val="24"/>
          <w:szCs w:val="24"/>
          <w:lang w:eastAsia="ru-RU"/>
        </w:rPr>
        <w:t xml:space="preserve">работы </w:t>
      </w:r>
      <w:r w:rsidR="00977391" w:rsidRPr="00977391">
        <w:rPr>
          <w:rFonts w:ascii="Times New Roman" w:hAnsi="Times New Roman" w:cs="Times New Roman"/>
          <w:sz w:val="24"/>
          <w:szCs w:val="24"/>
        </w:rPr>
        <w:t>по текущему ремонту и восстановлению электропроводки гаража в административном здании Межрайонной инспекции Федеральной налоговой службы № 25 по Свердловской области, расположенном по адресу: г. Полевской, ул. Декабристов д. 4 А</w:t>
      </w:r>
      <w:r w:rsidR="00F35867" w:rsidRPr="00977391">
        <w:rPr>
          <w:rFonts w:ascii="Times New Roman" w:eastAsia="Times New Roman" w:hAnsi="Times New Roman" w:cs="Times New Roman"/>
          <w:sz w:val="24"/>
          <w:szCs w:val="24"/>
          <w:lang w:eastAsia="ru-RU"/>
        </w:rPr>
        <w:t>,</w:t>
      </w:r>
      <w:r w:rsidRPr="00977391">
        <w:rPr>
          <w:rFonts w:ascii="Times New Roman" w:eastAsia="Times New Roman" w:hAnsi="Times New Roman" w:cs="Times New Roman"/>
          <w:sz w:val="24"/>
          <w:szCs w:val="24"/>
          <w:lang w:eastAsia="ru-RU"/>
        </w:rPr>
        <w:t xml:space="preserve"> </w:t>
      </w:r>
      <w:r w:rsidR="005E311B" w:rsidRPr="00977391">
        <w:rPr>
          <w:rFonts w:ascii="Times New Roman" w:eastAsia="Times New Roman" w:hAnsi="Times New Roman" w:cs="Times New Roman"/>
          <w:color w:val="000000"/>
          <w:sz w:val="24"/>
          <w:szCs w:val="24"/>
          <w:lang w:eastAsia="ru-RU"/>
        </w:rPr>
        <w:t xml:space="preserve">в соответствии с </w:t>
      </w:r>
      <w:r w:rsidR="004B24ED" w:rsidRPr="00977391">
        <w:rPr>
          <w:rFonts w:ascii="Times New Roman" w:eastAsia="Times New Roman" w:hAnsi="Times New Roman" w:cs="Times New Roman"/>
          <w:color w:val="000000"/>
          <w:sz w:val="24"/>
          <w:szCs w:val="24"/>
          <w:lang w:eastAsia="ru-RU"/>
        </w:rPr>
        <w:t xml:space="preserve">Описанием объекта закупки </w:t>
      </w:r>
      <w:r w:rsidR="00BE63B2" w:rsidRPr="00977391">
        <w:rPr>
          <w:rFonts w:ascii="Times New Roman" w:eastAsia="Times New Roman" w:hAnsi="Times New Roman" w:cs="Times New Roman"/>
          <w:color w:val="000000"/>
          <w:sz w:val="24"/>
          <w:szCs w:val="24"/>
          <w:lang w:eastAsia="ru-RU"/>
        </w:rPr>
        <w:t xml:space="preserve">и </w:t>
      </w:r>
      <w:r w:rsidR="005E311B" w:rsidRPr="00977391">
        <w:rPr>
          <w:rFonts w:ascii="Times New Roman" w:eastAsia="Times New Roman" w:hAnsi="Times New Roman" w:cs="Times New Roman"/>
          <w:color w:val="000000"/>
          <w:sz w:val="24"/>
          <w:szCs w:val="24"/>
          <w:lang w:eastAsia="ru-RU"/>
        </w:rPr>
        <w:t>Локальным сме</w:t>
      </w:r>
      <w:r w:rsidR="00F35867" w:rsidRPr="00977391">
        <w:rPr>
          <w:rFonts w:ascii="Times New Roman" w:eastAsia="Times New Roman" w:hAnsi="Times New Roman" w:cs="Times New Roman"/>
          <w:color w:val="000000"/>
          <w:sz w:val="24"/>
          <w:szCs w:val="24"/>
          <w:lang w:eastAsia="ru-RU"/>
        </w:rPr>
        <w:t>тным расчетом (П</w:t>
      </w:r>
      <w:r w:rsidRPr="00977391">
        <w:rPr>
          <w:rFonts w:ascii="Times New Roman" w:eastAsia="Times New Roman" w:hAnsi="Times New Roman" w:cs="Times New Roman"/>
          <w:color w:val="000000"/>
          <w:sz w:val="24"/>
          <w:szCs w:val="24"/>
          <w:lang w:eastAsia="ru-RU"/>
        </w:rPr>
        <w:t>риложения № 1, №</w:t>
      </w:r>
      <w:r w:rsidR="008A51A0" w:rsidRPr="00977391">
        <w:rPr>
          <w:rFonts w:ascii="Times New Roman" w:eastAsia="Times New Roman" w:hAnsi="Times New Roman" w:cs="Times New Roman"/>
          <w:color w:val="000000"/>
          <w:sz w:val="24"/>
          <w:szCs w:val="24"/>
          <w:lang w:eastAsia="ru-RU"/>
        </w:rPr>
        <w:t xml:space="preserve"> </w:t>
      </w:r>
      <w:r w:rsidR="00E01455" w:rsidRPr="00977391">
        <w:rPr>
          <w:rFonts w:ascii="Times New Roman" w:eastAsia="Times New Roman" w:hAnsi="Times New Roman" w:cs="Times New Roman"/>
          <w:color w:val="000000"/>
          <w:sz w:val="24"/>
          <w:szCs w:val="24"/>
          <w:lang w:eastAsia="ru-RU"/>
        </w:rPr>
        <w:t>2</w:t>
      </w:r>
      <w:r w:rsidR="00E55B45" w:rsidRPr="00977391">
        <w:rPr>
          <w:rFonts w:ascii="Times New Roman" w:eastAsia="Times New Roman" w:hAnsi="Times New Roman" w:cs="Times New Roman"/>
          <w:color w:val="000000"/>
          <w:sz w:val="24"/>
          <w:szCs w:val="24"/>
          <w:lang w:eastAsia="ru-RU"/>
        </w:rPr>
        <w:t xml:space="preserve"> </w:t>
      </w:r>
      <w:r w:rsidR="00E01455" w:rsidRPr="00977391">
        <w:rPr>
          <w:rFonts w:ascii="Times New Roman" w:eastAsia="Times New Roman" w:hAnsi="Times New Roman" w:cs="Times New Roman"/>
          <w:color w:val="000000"/>
          <w:sz w:val="24"/>
          <w:szCs w:val="24"/>
          <w:lang w:eastAsia="ru-RU"/>
        </w:rPr>
        <w:t xml:space="preserve">к </w:t>
      </w:r>
      <w:r w:rsidR="00D627D6" w:rsidRPr="00977391">
        <w:rPr>
          <w:rFonts w:ascii="Times New Roman" w:eastAsia="Times New Roman" w:hAnsi="Times New Roman" w:cs="Times New Roman"/>
          <w:color w:val="000000"/>
          <w:sz w:val="24"/>
          <w:szCs w:val="24"/>
          <w:lang w:eastAsia="ru-RU"/>
        </w:rPr>
        <w:t>Контракт</w:t>
      </w:r>
      <w:r w:rsidR="00E01455" w:rsidRPr="00977391">
        <w:rPr>
          <w:rFonts w:ascii="Times New Roman" w:eastAsia="Times New Roman" w:hAnsi="Times New Roman" w:cs="Times New Roman"/>
          <w:color w:val="000000"/>
          <w:sz w:val="24"/>
          <w:szCs w:val="24"/>
          <w:lang w:eastAsia="ru-RU"/>
        </w:rPr>
        <w:t>у)</w:t>
      </w:r>
      <w:r w:rsidRPr="00977391">
        <w:rPr>
          <w:rFonts w:ascii="Times New Roman" w:eastAsia="Times New Roman" w:hAnsi="Times New Roman" w:cs="Times New Roman"/>
          <w:color w:val="000000"/>
          <w:sz w:val="24"/>
          <w:szCs w:val="24"/>
          <w:lang w:eastAsia="ru-RU"/>
        </w:rPr>
        <w:t xml:space="preserve"> и сдать результат </w:t>
      </w:r>
      <w:r w:rsidR="00470910">
        <w:rPr>
          <w:rFonts w:ascii="Times New Roman" w:eastAsia="Times New Roman" w:hAnsi="Times New Roman" w:cs="Times New Roman"/>
          <w:color w:val="000000"/>
          <w:sz w:val="24"/>
          <w:szCs w:val="24"/>
          <w:lang w:eastAsia="ru-RU"/>
        </w:rPr>
        <w:t>работ</w:t>
      </w:r>
      <w:r w:rsidRPr="00977391">
        <w:rPr>
          <w:rFonts w:ascii="Times New Roman" w:eastAsia="Times New Roman" w:hAnsi="Times New Roman" w:cs="Times New Roman"/>
          <w:color w:val="000000"/>
          <w:sz w:val="24"/>
          <w:szCs w:val="24"/>
          <w:lang w:eastAsia="ru-RU"/>
        </w:rPr>
        <w:t xml:space="preserve"> Заказчику, а Заказчик обязуется прин</w:t>
      </w:r>
      <w:r w:rsidR="00470910">
        <w:rPr>
          <w:rFonts w:ascii="Times New Roman" w:eastAsia="Times New Roman" w:hAnsi="Times New Roman" w:cs="Times New Roman"/>
          <w:color w:val="000000"/>
          <w:sz w:val="24"/>
          <w:szCs w:val="24"/>
          <w:lang w:eastAsia="ru-RU"/>
        </w:rPr>
        <w:t>ять результат</w:t>
      </w:r>
      <w:r w:rsidR="00D46131" w:rsidRPr="00977391">
        <w:rPr>
          <w:rFonts w:ascii="Times New Roman" w:eastAsia="Times New Roman" w:hAnsi="Times New Roman" w:cs="Times New Roman"/>
          <w:color w:val="000000"/>
          <w:sz w:val="24"/>
          <w:szCs w:val="24"/>
          <w:lang w:eastAsia="ru-RU"/>
        </w:rPr>
        <w:t xml:space="preserve"> </w:t>
      </w:r>
      <w:r w:rsidR="00470910">
        <w:rPr>
          <w:rFonts w:ascii="Times New Roman" w:eastAsia="Times New Roman" w:hAnsi="Times New Roman" w:cs="Times New Roman"/>
          <w:color w:val="000000"/>
          <w:sz w:val="24"/>
          <w:szCs w:val="24"/>
          <w:lang w:eastAsia="ru-RU"/>
        </w:rPr>
        <w:t xml:space="preserve">работ </w:t>
      </w:r>
      <w:r w:rsidR="00D46131" w:rsidRPr="00977391">
        <w:rPr>
          <w:rFonts w:ascii="Times New Roman" w:eastAsia="Times New Roman" w:hAnsi="Times New Roman" w:cs="Times New Roman"/>
          <w:color w:val="000000"/>
          <w:sz w:val="24"/>
          <w:szCs w:val="24"/>
          <w:lang w:eastAsia="ru-RU"/>
        </w:rPr>
        <w:t xml:space="preserve">и оплатить </w:t>
      </w:r>
      <w:r w:rsidRPr="00977391">
        <w:rPr>
          <w:rFonts w:ascii="Times New Roman" w:eastAsia="Times New Roman" w:hAnsi="Times New Roman" w:cs="Times New Roman"/>
          <w:color w:val="000000"/>
          <w:sz w:val="24"/>
          <w:szCs w:val="24"/>
          <w:lang w:eastAsia="ru-RU"/>
        </w:rPr>
        <w:t>в порядке и</w:t>
      </w:r>
      <w:r w:rsidRPr="008A51A0">
        <w:rPr>
          <w:rFonts w:ascii="Times New Roman" w:eastAsia="Times New Roman" w:hAnsi="Times New Roman" w:cs="Times New Roman"/>
          <w:color w:val="000000"/>
          <w:sz w:val="24"/>
          <w:szCs w:val="24"/>
          <w:lang w:eastAsia="ru-RU"/>
        </w:rPr>
        <w:t xml:space="preserve"> на условиях, предусмотренных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ом.</w:t>
      </w:r>
    </w:p>
    <w:p w:rsidR="008F7DD4" w:rsidRPr="008A51A0" w:rsidRDefault="00470910" w:rsidP="00D82A66">
      <w:pPr>
        <w:widowControl w:val="0"/>
        <w:autoSpaceDE w:val="0"/>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 Выполнение р</w:t>
      </w:r>
      <w:r w:rsidR="008F7DD4" w:rsidRPr="008A51A0">
        <w:rPr>
          <w:rFonts w:ascii="Times New Roman" w:eastAsia="Times New Roman" w:hAnsi="Times New Roman" w:cs="Times New Roman"/>
          <w:color w:val="000000"/>
          <w:sz w:val="24"/>
          <w:szCs w:val="24"/>
          <w:lang w:eastAsia="ru-RU"/>
        </w:rPr>
        <w:t>абот осуществляется Подрядчиком в соответствии с законодательством Российской Федерации, требованиями иных нормативн</w:t>
      </w:r>
      <w:r w:rsidR="008A51A0">
        <w:rPr>
          <w:rFonts w:ascii="Times New Roman" w:eastAsia="Times New Roman" w:hAnsi="Times New Roman" w:cs="Times New Roman"/>
          <w:color w:val="000000"/>
          <w:sz w:val="24"/>
          <w:szCs w:val="24"/>
          <w:lang w:eastAsia="ru-RU"/>
        </w:rPr>
        <w:t xml:space="preserve">ых правовых актов, регулирующих порядок выполнения </w:t>
      </w:r>
      <w:r w:rsidR="008F7DD4" w:rsidRPr="008A51A0">
        <w:rPr>
          <w:rFonts w:ascii="Times New Roman" w:eastAsia="Times New Roman" w:hAnsi="Times New Roman" w:cs="Times New Roman"/>
          <w:color w:val="000000"/>
          <w:sz w:val="24"/>
          <w:szCs w:val="24"/>
          <w:lang w:eastAsia="ru-RU"/>
        </w:rPr>
        <w:t xml:space="preserve">такого вида Работ, устанавливающих требования к качеству такого вида Работ, в соответствии с условиями </w:t>
      </w:r>
      <w:r w:rsidR="00D627D6">
        <w:rPr>
          <w:rFonts w:ascii="Times New Roman" w:eastAsia="Times New Roman" w:hAnsi="Times New Roman" w:cs="Times New Roman"/>
          <w:color w:val="000000"/>
          <w:sz w:val="24"/>
          <w:szCs w:val="24"/>
          <w:lang w:eastAsia="ru-RU"/>
        </w:rPr>
        <w:t>Контракт</w:t>
      </w:r>
      <w:r w:rsidR="008F7DD4" w:rsidRPr="008A51A0">
        <w:rPr>
          <w:rFonts w:ascii="Times New Roman" w:eastAsia="Times New Roman" w:hAnsi="Times New Roman" w:cs="Times New Roman"/>
          <w:color w:val="000000"/>
          <w:sz w:val="24"/>
          <w:szCs w:val="24"/>
          <w:lang w:eastAsia="ru-RU"/>
        </w:rPr>
        <w:t>а.</w:t>
      </w:r>
    </w:p>
    <w:p w:rsidR="008F7DD4" w:rsidRDefault="008F7DD4" w:rsidP="004C1E5E">
      <w:pPr>
        <w:pStyle w:val="a7"/>
        <w:widowControl w:val="0"/>
        <w:numPr>
          <w:ilvl w:val="0"/>
          <w:numId w:val="15"/>
        </w:numPr>
        <w:autoSpaceDE w:val="0"/>
        <w:spacing w:after="0" w:line="240" w:lineRule="auto"/>
        <w:jc w:val="center"/>
        <w:rPr>
          <w:rFonts w:ascii="Times New Roman" w:eastAsia="Times New Roman" w:hAnsi="Times New Roman" w:cs="Times New Roman"/>
          <w:b/>
          <w:color w:val="000000"/>
          <w:sz w:val="24"/>
          <w:szCs w:val="24"/>
          <w:lang w:eastAsia="ru-RU"/>
        </w:rPr>
      </w:pPr>
      <w:r w:rsidRPr="004C1E5E">
        <w:rPr>
          <w:rFonts w:ascii="Times New Roman" w:eastAsia="Times New Roman" w:hAnsi="Times New Roman" w:cs="Times New Roman"/>
          <w:b/>
          <w:color w:val="000000"/>
          <w:sz w:val="24"/>
          <w:szCs w:val="24"/>
          <w:lang w:eastAsia="ru-RU"/>
        </w:rPr>
        <w:t xml:space="preserve">Цена </w:t>
      </w:r>
      <w:r w:rsidR="00D627D6">
        <w:rPr>
          <w:rFonts w:ascii="Times New Roman" w:eastAsia="Times New Roman" w:hAnsi="Times New Roman" w:cs="Times New Roman"/>
          <w:b/>
          <w:color w:val="000000"/>
          <w:sz w:val="24"/>
          <w:szCs w:val="24"/>
          <w:lang w:eastAsia="ru-RU"/>
        </w:rPr>
        <w:t>Контракт</w:t>
      </w:r>
      <w:r w:rsidRPr="004C1E5E">
        <w:rPr>
          <w:rFonts w:ascii="Times New Roman" w:eastAsia="Times New Roman" w:hAnsi="Times New Roman" w:cs="Times New Roman"/>
          <w:b/>
          <w:color w:val="000000"/>
          <w:sz w:val="24"/>
          <w:szCs w:val="24"/>
          <w:lang w:eastAsia="ru-RU"/>
        </w:rPr>
        <w:t xml:space="preserve">а и порядок </w:t>
      </w:r>
      <w:r w:rsidR="00470910">
        <w:rPr>
          <w:rFonts w:ascii="Times New Roman" w:eastAsia="Times New Roman" w:hAnsi="Times New Roman" w:cs="Times New Roman"/>
          <w:b/>
          <w:color w:val="000000"/>
          <w:sz w:val="24"/>
          <w:szCs w:val="24"/>
          <w:lang w:eastAsia="ru-RU"/>
        </w:rPr>
        <w:t>оплаты</w:t>
      </w:r>
    </w:p>
    <w:p w:rsidR="008F7DD4" w:rsidRPr="008A51A0" w:rsidRDefault="008A51A0" w:rsidP="00D82A6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napToGrid w:val="0"/>
          <w:sz w:val="24"/>
          <w:szCs w:val="24"/>
          <w:lang w:eastAsia="ru-RU"/>
        </w:rPr>
        <w:t xml:space="preserve">2.1. Цена </w:t>
      </w:r>
      <w:r w:rsidR="00D627D6">
        <w:rPr>
          <w:rFonts w:ascii="Times New Roman" w:eastAsia="Times New Roman" w:hAnsi="Times New Roman" w:cs="Times New Roman"/>
          <w:snapToGrid w:val="0"/>
          <w:sz w:val="24"/>
          <w:szCs w:val="24"/>
          <w:lang w:eastAsia="ru-RU"/>
        </w:rPr>
        <w:t>Контракт</w:t>
      </w:r>
      <w:r>
        <w:rPr>
          <w:rFonts w:ascii="Times New Roman" w:eastAsia="Times New Roman" w:hAnsi="Times New Roman" w:cs="Times New Roman"/>
          <w:snapToGrid w:val="0"/>
          <w:sz w:val="24"/>
          <w:szCs w:val="24"/>
          <w:lang w:eastAsia="ru-RU"/>
        </w:rPr>
        <w:t xml:space="preserve">а </w:t>
      </w:r>
      <w:r w:rsidR="00C23FEC" w:rsidRPr="008A51A0">
        <w:rPr>
          <w:rFonts w:ascii="Times New Roman" w:eastAsia="Times New Roman" w:hAnsi="Times New Roman" w:cs="Times New Roman"/>
          <w:sz w:val="24"/>
          <w:szCs w:val="24"/>
          <w:lang w:eastAsia="ru-RU"/>
        </w:rPr>
        <w:t xml:space="preserve">составляет: </w:t>
      </w:r>
      <w:r w:rsidR="00C23FEC">
        <w:rPr>
          <w:rFonts w:ascii="Times New Roman" w:eastAsia="Times New Roman" w:hAnsi="Times New Roman" w:cs="Times New Roman"/>
          <w:sz w:val="24"/>
          <w:szCs w:val="24"/>
          <w:lang w:eastAsia="ru-RU"/>
        </w:rPr>
        <w:t xml:space="preserve"> </w:t>
      </w:r>
      <w:r w:rsidR="002B4D0F">
        <w:rPr>
          <w:rFonts w:ascii="Times New Roman" w:eastAsia="Times New Roman" w:hAnsi="Times New Roman" w:cs="Times New Roman"/>
          <w:sz w:val="24"/>
          <w:szCs w:val="24"/>
          <w:lang w:eastAsia="ru-RU"/>
        </w:rPr>
        <w:t xml:space="preserve">    </w:t>
      </w:r>
      <w:r w:rsidR="002D141F" w:rsidRPr="002D141F">
        <w:rPr>
          <w:rFonts w:ascii="Times New Roman" w:eastAsia="Times New Roman" w:hAnsi="Times New Roman" w:cs="Times New Roman"/>
          <w:sz w:val="24"/>
          <w:szCs w:val="24"/>
          <w:lang w:eastAsia="ru-RU"/>
        </w:rPr>
        <w:t xml:space="preserve"> </w:t>
      </w:r>
      <w:r w:rsidR="008F7DD4" w:rsidRPr="008A51A0">
        <w:rPr>
          <w:rFonts w:ascii="Times New Roman" w:eastAsia="Times New Roman" w:hAnsi="Times New Roman" w:cs="Times New Roman"/>
          <w:sz w:val="24"/>
          <w:szCs w:val="24"/>
          <w:lang w:eastAsia="ru-RU"/>
        </w:rPr>
        <w:t>(</w:t>
      </w:r>
      <w:r w:rsidR="002B4D0F">
        <w:rPr>
          <w:rFonts w:ascii="Times New Roman" w:eastAsia="Times New Roman" w:hAnsi="Times New Roman" w:cs="Times New Roman"/>
          <w:sz w:val="24"/>
          <w:szCs w:val="24"/>
          <w:lang w:eastAsia="ru-RU"/>
        </w:rPr>
        <w:t xml:space="preserve">                               </w:t>
      </w:r>
      <w:r w:rsidR="008F7DD4" w:rsidRPr="008A51A0">
        <w:rPr>
          <w:rFonts w:ascii="Times New Roman" w:eastAsia="Times New Roman" w:hAnsi="Times New Roman" w:cs="Times New Roman"/>
          <w:sz w:val="24"/>
          <w:szCs w:val="24"/>
          <w:lang w:eastAsia="ru-RU"/>
        </w:rPr>
        <w:t>) рубл</w:t>
      </w:r>
      <w:r w:rsidR="002D141F">
        <w:rPr>
          <w:rFonts w:ascii="Times New Roman" w:eastAsia="Times New Roman" w:hAnsi="Times New Roman" w:cs="Times New Roman"/>
          <w:sz w:val="24"/>
          <w:szCs w:val="24"/>
          <w:lang w:eastAsia="ru-RU"/>
        </w:rPr>
        <w:t>я</w:t>
      </w:r>
      <w:r w:rsidR="008F7DD4" w:rsidRPr="008A51A0">
        <w:rPr>
          <w:rFonts w:ascii="Times New Roman" w:eastAsia="Times New Roman" w:hAnsi="Times New Roman" w:cs="Times New Roman"/>
          <w:sz w:val="24"/>
          <w:szCs w:val="24"/>
          <w:lang w:eastAsia="ru-RU"/>
        </w:rPr>
        <w:t xml:space="preserve"> </w:t>
      </w:r>
      <w:r w:rsidR="002B4D0F">
        <w:rPr>
          <w:rFonts w:ascii="Times New Roman" w:eastAsia="Times New Roman" w:hAnsi="Times New Roman" w:cs="Times New Roman"/>
          <w:sz w:val="24"/>
          <w:szCs w:val="24"/>
          <w:lang w:eastAsia="ru-RU"/>
        </w:rPr>
        <w:t xml:space="preserve">     </w:t>
      </w:r>
      <w:r w:rsidR="008F7DD4" w:rsidRPr="008A51A0">
        <w:rPr>
          <w:rFonts w:ascii="Times New Roman" w:eastAsia="Times New Roman" w:hAnsi="Times New Roman" w:cs="Times New Roman"/>
          <w:sz w:val="24"/>
          <w:szCs w:val="24"/>
          <w:lang w:eastAsia="ru-RU"/>
        </w:rPr>
        <w:t xml:space="preserve"> копеек,</w:t>
      </w:r>
      <w:r w:rsidR="002B4D0F">
        <w:rPr>
          <w:rFonts w:ascii="Times New Roman" w:eastAsia="Times New Roman" w:hAnsi="Times New Roman" w:cs="Times New Roman"/>
          <w:sz w:val="24"/>
          <w:szCs w:val="24"/>
          <w:lang w:eastAsia="ru-RU"/>
        </w:rPr>
        <w:t xml:space="preserve"> в том числе </w:t>
      </w:r>
      <w:r w:rsidR="00B1070F">
        <w:rPr>
          <w:rFonts w:ascii="Times New Roman" w:eastAsia="Times New Roman" w:hAnsi="Times New Roman" w:cs="Times New Roman"/>
          <w:sz w:val="24"/>
          <w:szCs w:val="24"/>
          <w:lang w:eastAsia="ru-RU"/>
        </w:rPr>
        <w:t>НДС/</w:t>
      </w:r>
      <w:r w:rsidR="008F7DD4" w:rsidRPr="008A51A0">
        <w:rPr>
          <w:rFonts w:ascii="Times New Roman" w:eastAsia="Times New Roman" w:hAnsi="Times New Roman" w:cs="Times New Roman"/>
          <w:sz w:val="24"/>
          <w:szCs w:val="24"/>
          <w:lang w:eastAsia="ru-RU"/>
        </w:rPr>
        <w:t>НДС</w:t>
      </w:r>
      <w:r w:rsidR="00C567EC">
        <w:rPr>
          <w:rFonts w:ascii="Times New Roman" w:eastAsia="Times New Roman" w:hAnsi="Times New Roman" w:cs="Times New Roman"/>
          <w:sz w:val="24"/>
          <w:szCs w:val="24"/>
          <w:lang w:eastAsia="ru-RU"/>
        </w:rPr>
        <w:t xml:space="preserve"> не облагается</w:t>
      </w:r>
      <w:r w:rsidR="008F7DD4" w:rsidRPr="008A51A0">
        <w:rPr>
          <w:rFonts w:ascii="Times New Roman" w:eastAsia="Times New Roman" w:hAnsi="Times New Roman" w:cs="Times New Roman"/>
          <w:sz w:val="24"/>
          <w:szCs w:val="24"/>
          <w:lang w:eastAsia="ru-RU"/>
        </w:rPr>
        <w:t xml:space="preserve">. </w:t>
      </w:r>
    </w:p>
    <w:p w:rsidR="008F7DD4" w:rsidRPr="008A51A0" w:rsidRDefault="008F7DD4" w:rsidP="00D82A6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firstLine="567"/>
        <w:jc w:val="both"/>
        <w:rPr>
          <w:rFonts w:ascii="Times New Roman" w:eastAsia="Times New Roman" w:hAnsi="Times New Roman" w:cs="Times New Roman"/>
          <w:sz w:val="24"/>
          <w:szCs w:val="24"/>
          <w:lang w:eastAsia="ru-RU"/>
        </w:rPr>
      </w:pPr>
      <w:r w:rsidRPr="008A51A0">
        <w:rPr>
          <w:rFonts w:ascii="Times New Roman" w:eastAsia="Times New Roman" w:hAnsi="Times New Roman" w:cs="Times New Roman"/>
          <w:sz w:val="24"/>
          <w:szCs w:val="24"/>
          <w:lang w:eastAsia="ru-RU"/>
        </w:rPr>
        <w:t xml:space="preserve">2.2. Цена </w:t>
      </w:r>
      <w:r w:rsidR="00D627D6">
        <w:rPr>
          <w:rFonts w:ascii="Times New Roman" w:eastAsia="Times New Roman" w:hAnsi="Times New Roman" w:cs="Times New Roman"/>
          <w:noProof/>
          <w:sz w:val="24"/>
          <w:szCs w:val="24"/>
          <w:lang w:eastAsia="ru-RU"/>
        </w:rPr>
        <w:t>Контракт</w:t>
      </w:r>
      <w:r w:rsidRPr="008A51A0">
        <w:rPr>
          <w:rFonts w:ascii="Times New Roman" w:eastAsia="Times New Roman" w:hAnsi="Times New Roman" w:cs="Times New Roman"/>
          <w:noProof/>
          <w:sz w:val="24"/>
          <w:szCs w:val="24"/>
          <w:lang w:eastAsia="ru-RU"/>
        </w:rPr>
        <w:t xml:space="preserve">а является твердой и не может изменяться в ходе его исполнения.  </w:t>
      </w:r>
      <w:r w:rsidRPr="008A51A0">
        <w:rPr>
          <w:rFonts w:ascii="Times New Roman" w:eastAsia="Times New Roman" w:hAnsi="Times New Roman" w:cs="Times New Roman"/>
          <w:sz w:val="24"/>
          <w:szCs w:val="24"/>
          <w:lang w:eastAsia="ru-RU"/>
        </w:rPr>
        <w:t xml:space="preserve">Изменение условий </w:t>
      </w:r>
      <w:r w:rsidR="00D627D6">
        <w:rPr>
          <w:rFonts w:ascii="Times New Roman" w:eastAsia="Times New Roman" w:hAnsi="Times New Roman" w:cs="Times New Roman"/>
          <w:sz w:val="24"/>
          <w:szCs w:val="24"/>
          <w:lang w:eastAsia="ru-RU"/>
        </w:rPr>
        <w:t>Контракт</w:t>
      </w:r>
      <w:r w:rsidRPr="008A51A0">
        <w:rPr>
          <w:rFonts w:ascii="Times New Roman" w:eastAsia="Times New Roman" w:hAnsi="Times New Roman" w:cs="Times New Roman"/>
          <w:sz w:val="24"/>
          <w:szCs w:val="24"/>
          <w:lang w:eastAsia="ru-RU"/>
        </w:rPr>
        <w:t>а, при его исполнении не допускается за исключением случаев, предусмотренных статьей 95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2.3. Сумма, подлежащая уплате по настоящему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у Заказчиком Подрядчику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2.4.</w:t>
      </w:r>
      <w:r w:rsidR="00470910">
        <w:rPr>
          <w:rFonts w:ascii="Times New Roman" w:eastAsia="Times New Roman" w:hAnsi="Times New Roman" w:cs="Times New Roman"/>
          <w:color w:val="000000"/>
          <w:sz w:val="24"/>
          <w:szCs w:val="24"/>
          <w:lang w:eastAsia="ru-RU"/>
        </w:rPr>
        <w:t xml:space="preserve"> Авансовые платежи</w:t>
      </w:r>
      <w:r w:rsidRPr="008A51A0">
        <w:rPr>
          <w:rFonts w:ascii="Times New Roman" w:eastAsia="Times New Roman" w:hAnsi="Times New Roman" w:cs="Times New Roman"/>
          <w:color w:val="000000"/>
          <w:sz w:val="24"/>
          <w:szCs w:val="24"/>
          <w:lang w:eastAsia="ru-RU"/>
        </w:rPr>
        <w:t xml:space="preserve"> по </w:t>
      </w:r>
      <w:r w:rsidR="00D627D6">
        <w:rPr>
          <w:rFonts w:ascii="Times New Roman" w:eastAsia="Times New Roman" w:hAnsi="Times New Roman" w:cs="Times New Roman"/>
          <w:color w:val="000000"/>
          <w:sz w:val="24"/>
          <w:szCs w:val="24"/>
          <w:lang w:eastAsia="ru-RU"/>
        </w:rPr>
        <w:t>Контракт</w:t>
      </w:r>
      <w:r w:rsidR="00EF7894">
        <w:rPr>
          <w:rFonts w:ascii="Times New Roman" w:eastAsia="Times New Roman" w:hAnsi="Times New Roman" w:cs="Times New Roman"/>
          <w:color w:val="000000"/>
          <w:sz w:val="24"/>
          <w:szCs w:val="24"/>
          <w:lang w:eastAsia="ru-RU"/>
        </w:rPr>
        <w:t>у не предусмотрены</w:t>
      </w:r>
      <w:r w:rsidRPr="008A51A0">
        <w:rPr>
          <w:rFonts w:ascii="Times New Roman" w:eastAsia="Times New Roman" w:hAnsi="Times New Roman" w:cs="Times New Roman"/>
          <w:color w:val="000000"/>
          <w:sz w:val="24"/>
          <w:szCs w:val="24"/>
          <w:lang w:eastAsia="ru-RU"/>
        </w:rPr>
        <w:t>.</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2.5. Цена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а включает все расходы Подрядчика, связанные с исполнением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 включая цену выполняемых работ, в том числе стоимость используемых при выполнении работ материалов, изделий, оборудования, компенсацию всех издержек и причитающееся вознаграждение, расходы на страхование, уплату таможенных пошлин, налогов, сборов и других обязательных платежей.</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2.6. Оплата выполненных Работ по </w:t>
      </w:r>
      <w:r w:rsidRPr="00D617FA">
        <w:rPr>
          <w:rFonts w:ascii="Times New Roman" w:eastAsia="Times New Roman" w:hAnsi="Times New Roman" w:cs="Times New Roman"/>
          <w:color w:val="000000"/>
          <w:sz w:val="24"/>
          <w:szCs w:val="24"/>
          <w:lang w:eastAsia="ru-RU"/>
        </w:rPr>
        <w:t xml:space="preserve">настоящему </w:t>
      </w:r>
      <w:r w:rsidR="00D627D6">
        <w:rPr>
          <w:rFonts w:ascii="Times New Roman" w:eastAsia="Times New Roman" w:hAnsi="Times New Roman" w:cs="Times New Roman"/>
          <w:color w:val="000000"/>
          <w:sz w:val="24"/>
          <w:szCs w:val="24"/>
          <w:lang w:eastAsia="ru-RU"/>
        </w:rPr>
        <w:t>Контракт</w:t>
      </w:r>
      <w:r w:rsidRPr="00D617FA">
        <w:rPr>
          <w:rFonts w:ascii="Times New Roman" w:eastAsia="Times New Roman" w:hAnsi="Times New Roman" w:cs="Times New Roman"/>
          <w:color w:val="000000"/>
          <w:sz w:val="24"/>
          <w:szCs w:val="24"/>
          <w:lang w:eastAsia="ru-RU"/>
        </w:rPr>
        <w:t xml:space="preserve">у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Подрядчика, указанный в настоящем </w:t>
      </w:r>
      <w:r w:rsidR="00D627D6">
        <w:rPr>
          <w:rFonts w:ascii="Times New Roman" w:eastAsia="Times New Roman" w:hAnsi="Times New Roman" w:cs="Times New Roman"/>
          <w:color w:val="000000"/>
          <w:sz w:val="24"/>
          <w:szCs w:val="24"/>
          <w:lang w:eastAsia="ru-RU"/>
        </w:rPr>
        <w:t>Контракт</w:t>
      </w:r>
      <w:r w:rsidRPr="00D617FA">
        <w:rPr>
          <w:rFonts w:ascii="Times New Roman" w:eastAsia="Times New Roman" w:hAnsi="Times New Roman" w:cs="Times New Roman"/>
          <w:color w:val="000000"/>
          <w:sz w:val="24"/>
          <w:szCs w:val="24"/>
          <w:lang w:eastAsia="ru-RU"/>
        </w:rPr>
        <w:t>е. Оплата производится в течение 7 (семи) рабочих</w:t>
      </w:r>
      <w:r w:rsidRPr="008A51A0">
        <w:rPr>
          <w:rFonts w:ascii="Times New Roman" w:eastAsia="Times New Roman" w:hAnsi="Times New Roman" w:cs="Times New Roman"/>
          <w:color w:val="000000"/>
          <w:sz w:val="24"/>
          <w:szCs w:val="24"/>
          <w:lang w:eastAsia="ru-RU"/>
        </w:rPr>
        <w:t xml:space="preserve"> дней со дня подписания Заказчиком Акта </w:t>
      </w:r>
      <w:r w:rsidR="00155125">
        <w:rPr>
          <w:rFonts w:ascii="Times New Roman" w:eastAsia="Times New Roman" w:hAnsi="Times New Roman" w:cs="Times New Roman"/>
          <w:color w:val="000000"/>
          <w:sz w:val="24"/>
          <w:szCs w:val="24"/>
          <w:lang w:eastAsia="ru-RU"/>
        </w:rPr>
        <w:t>о приемке</w:t>
      </w:r>
      <w:r w:rsidRPr="008A51A0">
        <w:rPr>
          <w:rFonts w:ascii="Times New Roman" w:eastAsia="Times New Roman" w:hAnsi="Times New Roman" w:cs="Times New Roman"/>
          <w:color w:val="000000"/>
          <w:sz w:val="24"/>
          <w:szCs w:val="24"/>
          <w:lang w:eastAsia="ru-RU"/>
        </w:rPr>
        <w:t xml:space="preserve"> выполненных работ </w:t>
      </w:r>
      <w:r w:rsidR="00155125">
        <w:rPr>
          <w:rFonts w:ascii="Times New Roman" w:eastAsia="Times New Roman" w:hAnsi="Times New Roman" w:cs="Times New Roman"/>
          <w:color w:val="000000"/>
          <w:sz w:val="24"/>
          <w:szCs w:val="24"/>
          <w:lang w:eastAsia="ru-RU"/>
        </w:rPr>
        <w:t xml:space="preserve">(форма № </w:t>
      </w:r>
      <w:r w:rsidRPr="008A51A0">
        <w:rPr>
          <w:rFonts w:ascii="Times New Roman" w:eastAsia="Times New Roman" w:hAnsi="Times New Roman" w:cs="Times New Roman"/>
          <w:color w:val="000000"/>
          <w:sz w:val="24"/>
          <w:szCs w:val="24"/>
          <w:lang w:eastAsia="ru-RU"/>
        </w:rPr>
        <w:t>КС-2</w:t>
      </w:r>
      <w:r w:rsidR="00155125">
        <w:rPr>
          <w:rFonts w:ascii="Times New Roman" w:eastAsia="Times New Roman" w:hAnsi="Times New Roman" w:cs="Times New Roman"/>
          <w:color w:val="000000"/>
          <w:sz w:val="24"/>
          <w:szCs w:val="24"/>
          <w:lang w:eastAsia="ru-RU"/>
        </w:rPr>
        <w:t>)</w:t>
      </w:r>
      <w:r w:rsidRPr="008A51A0">
        <w:rPr>
          <w:rFonts w:ascii="Times New Roman" w:eastAsia="Times New Roman" w:hAnsi="Times New Roman" w:cs="Times New Roman"/>
          <w:color w:val="000000"/>
          <w:sz w:val="24"/>
          <w:szCs w:val="24"/>
          <w:lang w:eastAsia="ru-RU"/>
        </w:rPr>
        <w:t>. Подрядчик предоставляет после окончания работ следующие документы:</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 </w:t>
      </w:r>
      <w:r w:rsidR="00155125">
        <w:rPr>
          <w:rFonts w:ascii="Times New Roman" w:eastAsia="Times New Roman" w:hAnsi="Times New Roman" w:cs="Times New Roman"/>
          <w:color w:val="000000"/>
          <w:sz w:val="24"/>
          <w:szCs w:val="24"/>
          <w:lang w:eastAsia="ru-RU"/>
        </w:rPr>
        <w:t>акт</w:t>
      </w:r>
      <w:r w:rsidRPr="008A51A0">
        <w:rPr>
          <w:rFonts w:ascii="Times New Roman" w:eastAsia="Times New Roman" w:hAnsi="Times New Roman" w:cs="Times New Roman"/>
          <w:color w:val="000000"/>
          <w:sz w:val="24"/>
          <w:szCs w:val="24"/>
          <w:lang w:eastAsia="ru-RU"/>
        </w:rPr>
        <w:t xml:space="preserve"> </w:t>
      </w:r>
      <w:r w:rsidR="00155125">
        <w:rPr>
          <w:rFonts w:ascii="Times New Roman" w:eastAsia="Times New Roman" w:hAnsi="Times New Roman" w:cs="Times New Roman"/>
          <w:color w:val="000000"/>
          <w:sz w:val="24"/>
          <w:szCs w:val="24"/>
          <w:lang w:eastAsia="ru-RU"/>
        </w:rPr>
        <w:t>о приемке</w:t>
      </w:r>
      <w:r w:rsidRPr="008A51A0">
        <w:rPr>
          <w:rFonts w:ascii="Times New Roman" w:eastAsia="Times New Roman" w:hAnsi="Times New Roman" w:cs="Times New Roman"/>
          <w:color w:val="000000"/>
          <w:sz w:val="24"/>
          <w:szCs w:val="24"/>
          <w:lang w:eastAsia="ru-RU"/>
        </w:rPr>
        <w:t xml:space="preserve"> выполненных работ </w:t>
      </w:r>
      <w:r w:rsidR="00155125">
        <w:rPr>
          <w:rFonts w:ascii="Times New Roman" w:eastAsia="Times New Roman" w:hAnsi="Times New Roman" w:cs="Times New Roman"/>
          <w:color w:val="000000"/>
          <w:sz w:val="24"/>
          <w:szCs w:val="24"/>
          <w:lang w:eastAsia="ru-RU"/>
        </w:rPr>
        <w:t xml:space="preserve">(унифицированная форма № </w:t>
      </w:r>
      <w:r w:rsidRPr="008A51A0">
        <w:rPr>
          <w:rFonts w:ascii="Times New Roman" w:eastAsia="Times New Roman" w:hAnsi="Times New Roman" w:cs="Times New Roman"/>
          <w:color w:val="000000"/>
          <w:sz w:val="24"/>
          <w:szCs w:val="24"/>
          <w:lang w:eastAsia="ru-RU"/>
        </w:rPr>
        <w:t>КС-2</w:t>
      </w:r>
      <w:r w:rsidR="00155125">
        <w:rPr>
          <w:rFonts w:ascii="Times New Roman" w:eastAsia="Times New Roman" w:hAnsi="Times New Roman" w:cs="Times New Roman"/>
          <w:color w:val="000000"/>
          <w:sz w:val="24"/>
          <w:szCs w:val="24"/>
          <w:lang w:eastAsia="ru-RU"/>
        </w:rPr>
        <w:t>)</w:t>
      </w:r>
      <w:r w:rsidR="00EE7F96">
        <w:rPr>
          <w:rFonts w:ascii="Times New Roman" w:eastAsia="Times New Roman" w:hAnsi="Times New Roman" w:cs="Times New Roman"/>
          <w:color w:val="000000"/>
          <w:sz w:val="24"/>
          <w:szCs w:val="24"/>
          <w:lang w:eastAsia="ru-RU"/>
        </w:rPr>
        <w:t xml:space="preserve"> </w:t>
      </w:r>
      <w:r w:rsidR="00155125">
        <w:rPr>
          <w:rFonts w:ascii="Times New Roman" w:eastAsia="Times New Roman" w:hAnsi="Times New Roman" w:cs="Times New Roman"/>
          <w:color w:val="000000"/>
          <w:sz w:val="24"/>
          <w:szCs w:val="24"/>
          <w:lang w:eastAsia="ru-RU"/>
        </w:rPr>
        <w:t>(далее- Акт</w:t>
      </w:r>
      <w:r w:rsidR="00EE7F96" w:rsidRPr="008A51A0">
        <w:rPr>
          <w:rFonts w:ascii="Times New Roman" w:eastAsia="Times New Roman" w:hAnsi="Times New Roman" w:cs="Times New Roman"/>
          <w:color w:val="000000"/>
          <w:sz w:val="24"/>
          <w:szCs w:val="24"/>
          <w:lang w:eastAsia="ru-RU"/>
        </w:rPr>
        <w:t xml:space="preserve"> </w:t>
      </w:r>
      <w:r w:rsidR="00155125">
        <w:rPr>
          <w:rFonts w:ascii="Times New Roman" w:eastAsia="Times New Roman" w:hAnsi="Times New Roman" w:cs="Times New Roman"/>
          <w:color w:val="000000"/>
          <w:sz w:val="24"/>
          <w:szCs w:val="24"/>
          <w:lang w:eastAsia="ru-RU"/>
        </w:rPr>
        <w:t>о приёмке</w:t>
      </w:r>
      <w:r w:rsidR="00EE7F96" w:rsidRPr="008A51A0">
        <w:rPr>
          <w:rFonts w:ascii="Times New Roman" w:eastAsia="Times New Roman" w:hAnsi="Times New Roman" w:cs="Times New Roman"/>
          <w:color w:val="000000"/>
          <w:sz w:val="24"/>
          <w:szCs w:val="24"/>
          <w:lang w:eastAsia="ru-RU"/>
        </w:rPr>
        <w:t xml:space="preserve"> выполненных работ)</w:t>
      </w:r>
      <w:r w:rsidRPr="008A51A0">
        <w:rPr>
          <w:rFonts w:ascii="Times New Roman" w:eastAsia="Times New Roman" w:hAnsi="Times New Roman" w:cs="Times New Roman"/>
          <w:color w:val="000000"/>
          <w:sz w:val="24"/>
          <w:szCs w:val="24"/>
          <w:lang w:eastAsia="ru-RU"/>
        </w:rPr>
        <w:t xml:space="preserve"> и </w:t>
      </w:r>
      <w:r w:rsidR="00155125">
        <w:rPr>
          <w:rFonts w:ascii="Times New Roman" w:eastAsia="Times New Roman" w:hAnsi="Times New Roman" w:cs="Times New Roman"/>
          <w:color w:val="000000"/>
          <w:sz w:val="24"/>
          <w:szCs w:val="24"/>
          <w:lang w:eastAsia="ru-RU"/>
        </w:rPr>
        <w:t>справку</w:t>
      </w:r>
      <w:r w:rsidRPr="008A51A0">
        <w:rPr>
          <w:rFonts w:ascii="Times New Roman" w:eastAsia="Times New Roman" w:hAnsi="Times New Roman" w:cs="Times New Roman"/>
          <w:color w:val="000000"/>
          <w:sz w:val="24"/>
          <w:szCs w:val="24"/>
          <w:lang w:eastAsia="ru-RU"/>
        </w:rPr>
        <w:t xml:space="preserve"> о стоимости выполненных работ и затрат </w:t>
      </w:r>
      <w:r w:rsidR="00155125">
        <w:rPr>
          <w:rFonts w:ascii="Times New Roman" w:eastAsia="Times New Roman" w:hAnsi="Times New Roman" w:cs="Times New Roman"/>
          <w:color w:val="000000"/>
          <w:sz w:val="24"/>
          <w:szCs w:val="24"/>
          <w:lang w:eastAsia="ru-RU"/>
        </w:rPr>
        <w:lastRenderedPageBreak/>
        <w:t>(унифицированная форма №</w:t>
      </w:r>
      <w:r w:rsidRPr="008A51A0">
        <w:rPr>
          <w:rFonts w:ascii="Times New Roman" w:eastAsia="Times New Roman" w:hAnsi="Times New Roman" w:cs="Times New Roman"/>
          <w:color w:val="000000"/>
          <w:sz w:val="24"/>
          <w:szCs w:val="24"/>
          <w:lang w:eastAsia="ru-RU"/>
        </w:rPr>
        <w:t xml:space="preserve"> КС-3</w:t>
      </w:r>
      <w:r w:rsidR="00155125">
        <w:rPr>
          <w:rFonts w:ascii="Times New Roman" w:eastAsia="Times New Roman" w:hAnsi="Times New Roman" w:cs="Times New Roman"/>
          <w:color w:val="000000"/>
          <w:sz w:val="24"/>
          <w:szCs w:val="24"/>
          <w:lang w:eastAsia="ru-RU"/>
        </w:rPr>
        <w:t>)</w:t>
      </w:r>
      <w:r w:rsidRPr="008A51A0">
        <w:rPr>
          <w:rFonts w:ascii="Times New Roman" w:eastAsia="Times New Roman" w:hAnsi="Times New Roman" w:cs="Times New Roman"/>
          <w:color w:val="000000"/>
          <w:sz w:val="24"/>
          <w:szCs w:val="24"/>
          <w:lang w:eastAsia="ru-RU"/>
        </w:rPr>
        <w:t xml:space="preserve">, в </w:t>
      </w:r>
      <w:r w:rsidR="00EE7F96">
        <w:rPr>
          <w:rFonts w:ascii="Times New Roman" w:eastAsia="Times New Roman" w:hAnsi="Times New Roman" w:cs="Times New Roman"/>
          <w:color w:val="000000"/>
          <w:sz w:val="24"/>
          <w:szCs w:val="24"/>
          <w:lang w:eastAsia="ru-RU"/>
        </w:rPr>
        <w:t xml:space="preserve">3 </w:t>
      </w:r>
      <w:r w:rsidRPr="008A51A0">
        <w:rPr>
          <w:rFonts w:ascii="Times New Roman" w:eastAsia="Times New Roman" w:hAnsi="Times New Roman" w:cs="Times New Roman"/>
          <w:color w:val="000000"/>
          <w:sz w:val="24"/>
          <w:szCs w:val="24"/>
          <w:lang w:eastAsia="ru-RU"/>
        </w:rPr>
        <w:t>экземплярах: по</w:t>
      </w:r>
      <w:r w:rsidR="00EE7F96">
        <w:rPr>
          <w:rFonts w:ascii="Times New Roman" w:eastAsia="Times New Roman" w:hAnsi="Times New Roman" w:cs="Times New Roman"/>
          <w:color w:val="000000"/>
          <w:sz w:val="24"/>
          <w:szCs w:val="24"/>
          <w:lang w:eastAsia="ru-RU"/>
        </w:rPr>
        <w:t xml:space="preserve"> одному экземпляру Подрядчику, </w:t>
      </w:r>
      <w:r w:rsidRPr="008A51A0">
        <w:rPr>
          <w:rFonts w:ascii="Times New Roman" w:eastAsia="Times New Roman" w:hAnsi="Times New Roman" w:cs="Times New Roman"/>
          <w:color w:val="000000"/>
          <w:sz w:val="24"/>
          <w:szCs w:val="24"/>
          <w:lang w:eastAsia="ru-RU"/>
        </w:rPr>
        <w:t>Заказчику</w:t>
      </w:r>
      <w:r w:rsidR="00EE7F96">
        <w:rPr>
          <w:rFonts w:ascii="Times New Roman" w:eastAsia="Times New Roman" w:hAnsi="Times New Roman" w:cs="Times New Roman"/>
          <w:color w:val="000000"/>
          <w:sz w:val="24"/>
          <w:szCs w:val="24"/>
          <w:lang w:eastAsia="ru-RU"/>
        </w:rPr>
        <w:t xml:space="preserve"> и инспекции</w:t>
      </w:r>
      <w:r w:rsidRPr="008A51A0">
        <w:rPr>
          <w:rFonts w:ascii="Times New Roman" w:eastAsia="Times New Roman" w:hAnsi="Times New Roman" w:cs="Times New Roman"/>
          <w:color w:val="000000"/>
          <w:sz w:val="24"/>
          <w:szCs w:val="24"/>
          <w:lang w:eastAsia="ru-RU"/>
        </w:rPr>
        <w:t xml:space="preserve">. </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счет/счет-фактуру с указанием стоимости выполненных работ в 2 (двух) экземплярах;</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w:t>
      </w:r>
      <w:r w:rsidR="00EE7F96">
        <w:rPr>
          <w:rFonts w:ascii="Times New Roman" w:eastAsia="Times New Roman" w:hAnsi="Times New Roman" w:cs="Times New Roman"/>
          <w:color w:val="000000"/>
          <w:sz w:val="24"/>
          <w:szCs w:val="24"/>
          <w:lang w:eastAsia="ru-RU"/>
        </w:rPr>
        <w:t xml:space="preserve"> </w:t>
      </w:r>
      <w:r w:rsidRPr="008A51A0">
        <w:rPr>
          <w:rFonts w:ascii="Times New Roman" w:eastAsia="Times New Roman" w:hAnsi="Times New Roman" w:cs="Times New Roman"/>
          <w:color w:val="000000"/>
          <w:sz w:val="24"/>
          <w:szCs w:val="24"/>
          <w:lang w:eastAsia="ru-RU"/>
        </w:rPr>
        <w:t>сертификаты соответствия и паспорта качества на используемые материалы, подлежащие сертификации согласно законодательству.</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акты на скрытые работы (при необходимости).</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2.7. </w:t>
      </w:r>
      <w:r w:rsidR="00842C7A">
        <w:rPr>
          <w:rFonts w:ascii="Times New Roman" w:eastAsia="Times New Roman" w:hAnsi="Times New Roman" w:cs="Times New Roman"/>
          <w:color w:val="000000"/>
          <w:sz w:val="24"/>
          <w:szCs w:val="24"/>
          <w:lang w:eastAsia="ru-RU"/>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7808A1">
        <w:rPr>
          <w:rFonts w:ascii="Times New Roman" w:eastAsia="Times New Roman" w:hAnsi="Times New Roman" w:cs="Times New Roman"/>
          <w:color w:val="000000"/>
          <w:sz w:val="24"/>
          <w:szCs w:val="24"/>
          <w:lang w:eastAsia="ru-RU"/>
        </w:rPr>
        <w:t>2.8. Расчет стоимости выполненных работ производится в уровне цен, установленном в Локальном сметном расчете (Приложение №</w:t>
      </w:r>
      <w:r w:rsidR="00EE7F96" w:rsidRPr="007808A1">
        <w:rPr>
          <w:rFonts w:ascii="Times New Roman" w:eastAsia="Times New Roman" w:hAnsi="Times New Roman" w:cs="Times New Roman"/>
          <w:color w:val="000000"/>
          <w:sz w:val="24"/>
          <w:szCs w:val="24"/>
          <w:lang w:eastAsia="ru-RU"/>
        </w:rPr>
        <w:t xml:space="preserve"> </w:t>
      </w:r>
      <w:r w:rsidR="00BE63B2" w:rsidRPr="007808A1">
        <w:rPr>
          <w:rFonts w:ascii="Times New Roman" w:eastAsia="Times New Roman" w:hAnsi="Times New Roman" w:cs="Times New Roman"/>
          <w:color w:val="000000"/>
          <w:sz w:val="24"/>
          <w:szCs w:val="24"/>
          <w:lang w:eastAsia="ru-RU"/>
        </w:rPr>
        <w:t>2</w:t>
      </w:r>
      <w:r w:rsidRPr="007808A1">
        <w:rPr>
          <w:rFonts w:ascii="Times New Roman" w:eastAsia="Times New Roman" w:hAnsi="Times New Roman" w:cs="Times New Roman"/>
          <w:color w:val="000000"/>
          <w:sz w:val="24"/>
          <w:szCs w:val="24"/>
          <w:lang w:eastAsia="ru-RU"/>
        </w:rPr>
        <w:t xml:space="preserve"> к </w:t>
      </w:r>
      <w:r w:rsidR="00D627D6" w:rsidRPr="007808A1">
        <w:rPr>
          <w:rFonts w:ascii="Times New Roman" w:eastAsia="Times New Roman" w:hAnsi="Times New Roman" w:cs="Times New Roman"/>
          <w:color w:val="000000"/>
          <w:sz w:val="24"/>
          <w:szCs w:val="24"/>
          <w:lang w:eastAsia="ru-RU"/>
        </w:rPr>
        <w:t>Контракт</w:t>
      </w:r>
      <w:r w:rsidRPr="007808A1">
        <w:rPr>
          <w:rFonts w:ascii="Times New Roman" w:eastAsia="Times New Roman" w:hAnsi="Times New Roman" w:cs="Times New Roman"/>
          <w:color w:val="000000"/>
          <w:sz w:val="24"/>
          <w:szCs w:val="24"/>
          <w:lang w:eastAsia="ru-RU"/>
        </w:rPr>
        <w:t>у) с учетом понижающего коэффициента.</w:t>
      </w:r>
    </w:p>
    <w:p w:rsidR="008F7DD4" w:rsidRDefault="008F7DD4" w:rsidP="004C1E5E">
      <w:pPr>
        <w:pStyle w:val="a7"/>
        <w:numPr>
          <w:ilvl w:val="0"/>
          <w:numId w:val="15"/>
        </w:numPr>
        <w:suppressAutoHyphens/>
        <w:spacing w:after="0" w:line="240" w:lineRule="auto"/>
        <w:jc w:val="center"/>
        <w:rPr>
          <w:rFonts w:ascii="Times New Roman" w:eastAsia="Times New Roman" w:hAnsi="Times New Roman" w:cs="Times New Roman"/>
          <w:b/>
          <w:color w:val="000000"/>
          <w:sz w:val="24"/>
          <w:szCs w:val="24"/>
          <w:lang w:eastAsia="ru-RU"/>
        </w:rPr>
      </w:pPr>
      <w:r w:rsidRPr="004C1E5E">
        <w:rPr>
          <w:rFonts w:ascii="Times New Roman" w:eastAsia="Times New Roman" w:hAnsi="Times New Roman" w:cs="Times New Roman"/>
          <w:b/>
          <w:color w:val="000000"/>
          <w:sz w:val="24"/>
          <w:szCs w:val="24"/>
          <w:lang w:eastAsia="ru-RU"/>
        </w:rPr>
        <w:t>Порядок сдачи-приемки выполненных работ</w:t>
      </w:r>
    </w:p>
    <w:p w:rsidR="008F7DD4" w:rsidRPr="004308E8"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3.1. Работы выполняются Подрядчиком в полном объеме, согласно Приложениям № 1,</w:t>
      </w:r>
      <w:r w:rsidR="00EC113B">
        <w:rPr>
          <w:rFonts w:ascii="Times New Roman" w:eastAsia="Times New Roman" w:hAnsi="Times New Roman" w:cs="Times New Roman"/>
          <w:color w:val="000000"/>
          <w:sz w:val="24"/>
          <w:szCs w:val="24"/>
          <w:lang w:eastAsia="ru-RU"/>
        </w:rPr>
        <w:t xml:space="preserve"> </w:t>
      </w:r>
      <w:r w:rsidRPr="008A51A0">
        <w:rPr>
          <w:rFonts w:ascii="Times New Roman" w:eastAsia="Times New Roman" w:hAnsi="Times New Roman" w:cs="Times New Roman"/>
          <w:color w:val="000000"/>
          <w:sz w:val="24"/>
          <w:szCs w:val="24"/>
          <w:lang w:eastAsia="ru-RU"/>
        </w:rPr>
        <w:t xml:space="preserve">2 к настоящему </w:t>
      </w:r>
      <w:r w:rsidR="00D627D6">
        <w:rPr>
          <w:rFonts w:ascii="Times New Roman" w:eastAsia="Times New Roman" w:hAnsi="Times New Roman" w:cs="Times New Roman"/>
          <w:color w:val="000000"/>
          <w:sz w:val="24"/>
          <w:szCs w:val="24"/>
          <w:lang w:eastAsia="ru-RU"/>
        </w:rPr>
        <w:t>Контракт</w:t>
      </w:r>
      <w:r w:rsidRPr="00FB4241">
        <w:rPr>
          <w:rFonts w:ascii="Times New Roman" w:eastAsia="Times New Roman" w:hAnsi="Times New Roman" w:cs="Times New Roman"/>
          <w:color w:val="000000"/>
          <w:sz w:val="24"/>
          <w:szCs w:val="24"/>
          <w:lang w:eastAsia="ru-RU"/>
        </w:rPr>
        <w:t>у</w:t>
      </w:r>
      <w:r w:rsidR="00F22515" w:rsidRPr="00FB4241">
        <w:rPr>
          <w:rFonts w:ascii="Times New Roman" w:eastAsia="Times New Roman" w:hAnsi="Times New Roman" w:cs="Times New Roman"/>
          <w:color w:val="000000"/>
          <w:sz w:val="24"/>
          <w:szCs w:val="24"/>
          <w:lang w:eastAsia="ru-RU"/>
        </w:rPr>
        <w:t xml:space="preserve"> </w:t>
      </w:r>
      <w:r w:rsidR="00F22515" w:rsidRPr="00AA3F9C">
        <w:rPr>
          <w:rFonts w:ascii="Times New Roman" w:eastAsia="Times New Roman" w:hAnsi="Times New Roman" w:cs="Times New Roman"/>
          <w:color w:val="000000"/>
          <w:sz w:val="24"/>
          <w:szCs w:val="24"/>
          <w:lang w:eastAsia="ru-RU"/>
        </w:rPr>
        <w:t xml:space="preserve">в течение </w:t>
      </w:r>
      <w:r w:rsidR="003338A3" w:rsidRPr="00AA3F9C">
        <w:rPr>
          <w:rFonts w:ascii="Times New Roman" w:eastAsia="Times New Roman" w:hAnsi="Times New Roman" w:cs="Times New Roman"/>
          <w:color w:val="000000"/>
          <w:sz w:val="24"/>
          <w:szCs w:val="24"/>
          <w:lang w:eastAsia="ru-RU"/>
        </w:rPr>
        <w:t>20</w:t>
      </w:r>
      <w:r w:rsidR="00BE63B2" w:rsidRPr="00AA3F9C">
        <w:rPr>
          <w:rFonts w:ascii="Times New Roman" w:eastAsia="Times New Roman" w:hAnsi="Times New Roman" w:cs="Times New Roman"/>
          <w:color w:val="000000"/>
          <w:sz w:val="24"/>
          <w:szCs w:val="24"/>
          <w:lang w:eastAsia="ru-RU"/>
        </w:rPr>
        <w:t xml:space="preserve"> </w:t>
      </w:r>
      <w:r w:rsidR="00F22515" w:rsidRPr="00AA3F9C">
        <w:rPr>
          <w:rFonts w:ascii="Times New Roman" w:eastAsia="Times New Roman" w:hAnsi="Times New Roman" w:cs="Times New Roman"/>
          <w:color w:val="000000"/>
          <w:sz w:val="24"/>
          <w:szCs w:val="24"/>
          <w:lang w:eastAsia="ru-RU"/>
        </w:rPr>
        <w:t>(</w:t>
      </w:r>
      <w:r w:rsidR="00AA3F9C" w:rsidRPr="00AA3F9C">
        <w:rPr>
          <w:rFonts w:ascii="Times New Roman" w:eastAsia="Times New Roman" w:hAnsi="Times New Roman" w:cs="Times New Roman"/>
          <w:color w:val="000000"/>
          <w:sz w:val="24"/>
          <w:szCs w:val="24"/>
          <w:lang w:eastAsia="ru-RU"/>
        </w:rPr>
        <w:t>двадцати</w:t>
      </w:r>
      <w:r w:rsidR="00EE2E94" w:rsidRPr="00AA3F9C">
        <w:rPr>
          <w:rFonts w:ascii="Times New Roman" w:eastAsia="Times New Roman" w:hAnsi="Times New Roman" w:cs="Times New Roman"/>
          <w:color w:val="000000"/>
          <w:sz w:val="24"/>
          <w:szCs w:val="24"/>
          <w:lang w:eastAsia="ru-RU"/>
        </w:rPr>
        <w:t>)</w:t>
      </w:r>
      <w:r w:rsidR="004308E8" w:rsidRPr="00AA3F9C">
        <w:rPr>
          <w:rFonts w:ascii="Times New Roman" w:eastAsia="Times New Roman" w:hAnsi="Times New Roman" w:cs="Times New Roman"/>
          <w:color w:val="000000"/>
          <w:sz w:val="24"/>
          <w:szCs w:val="24"/>
          <w:lang w:eastAsia="ru-RU"/>
        </w:rPr>
        <w:t xml:space="preserve"> рабоч</w:t>
      </w:r>
      <w:r w:rsidR="003C21A8" w:rsidRPr="00AA3F9C">
        <w:rPr>
          <w:rFonts w:ascii="Times New Roman" w:eastAsia="Times New Roman" w:hAnsi="Times New Roman" w:cs="Times New Roman"/>
          <w:color w:val="000000"/>
          <w:sz w:val="24"/>
          <w:szCs w:val="24"/>
          <w:lang w:eastAsia="ru-RU"/>
        </w:rPr>
        <w:t>их</w:t>
      </w:r>
      <w:r w:rsidR="004308E8">
        <w:rPr>
          <w:rFonts w:ascii="Times New Roman" w:eastAsia="Times New Roman" w:hAnsi="Times New Roman" w:cs="Times New Roman"/>
          <w:color w:val="000000"/>
          <w:sz w:val="24"/>
          <w:szCs w:val="24"/>
          <w:lang w:eastAsia="ru-RU"/>
        </w:rPr>
        <w:t xml:space="preserve"> дн</w:t>
      </w:r>
      <w:r w:rsidR="003C21A8">
        <w:rPr>
          <w:rFonts w:ascii="Times New Roman" w:eastAsia="Times New Roman" w:hAnsi="Times New Roman" w:cs="Times New Roman"/>
          <w:color w:val="000000"/>
          <w:sz w:val="24"/>
          <w:szCs w:val="24"/>
          <w:lang w:eastAsia="ru-RU"/>
        </w:rPr>
        <w:t>ей</w:t>
      </w:r>
      <w:r w:rsidR="000C104F">
        <w:rPr>
          <w:rFonts w:ascii="Times New Roman" w:eastAsia="Times New Roman" w:hAnsi="Times New Roman" w:cs="Times New Roman"/>
          <w:color w:val="000000"/>
          <w:sz w:val="24"/>
          <w:szCs w:val="24"/>
          <w:lang w:eastAsia="ru-RU"/>
        </w:rPr>
        <w:t xml:space="preserve"> со дня заключения </w:t>
      </w:r>
      <w:r w:rsidR="00D627D6">
        <w:rPr>
          <w:rFonts w:ascii="Times New Roman" w:eastAsia="Times New Roman" w:hAnsi="Times New Roman" w:cs="Times New Roman"/>
          <w:color w:val="000000"/>
          <w:sz w:val="24"/>
          <w:szCs w:val="24"/>
          <w:lang w:eastAsia="ru-RU"/>
        </w:rPr>
        <w:t>Контракт</w:t>
      </w:r>
      <w:r w:rsidR="000C104F">
        <w:rPr>
          <w:rFonts w:ascii="Times New Roman" w:eastAsia="Times New Roman" w:hAnsi="Times New Roman" w:cs="Times New Roman"/>
          <w:color w:val="000000"/>
          <w:sz w:val="24"/>
          <w:szCs w:val="24"/>
          <w:lang w:eastAsia="ru-RU"/>
        </w:rPr>
        <w:t>а</w:t>
      </w:r>
      <w:r w:rsidR="00F74D38">
        <w:rPr>
          <w:rFonts w:ascii="Times New Roman" w:eastAsia="Times New Roman" w:hAnsi="Times New Roman" w:cs="Times New Roman"/>
          <w:color w:val="000000"/>
          <w:sz w:val="24"/>
          <w:szCs w:val="24"/>
          <w:lang w:eastAsia="ru-RU"/>
        </w:rPr>
        <w:t>.</w:t>
      </w:r>
    </w:p>
    <w:p w:rsidR="008F7DD4" w:rsidRPr="008A51A0" w:rsidRDefault="00EB7B49"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 В ходе выполнения р</w:t>
      </w:r>
      <w:r w:rsidR="008F7DD4" w:rsidRPr="008A51A0">
        <w:rPr>
          <w:rFonts w:ascii="Times New Roman" w:eastAsia="Times New Roman" w:hAnsi="Times New Roman" w:cs="Times New Roman"/>
          <w:color w:val="000000"/>
          <w:sz w:val="24"/>
          <w:szCs w:val="24"/>
          <w:lang w:eastAsia="ru-RU"/>
        </w:rPr>
        <w:t>абот Заказчик контро</w:t>
      </w:r>
      <w:r>
        <w:rPr>
          <w:rFonts w:ascii="Times New Roman" w:eastAsia="Times New Roman" w:hAnsi="Times New Roman" w:cs="Times New Roman"/>
          <w:color w:val="000000"/>
          <w:sz w:val="24"/>
          <w:szCs w:val="24"/>
          <w:lang w:eastAsia="ru-RU"/>
        </w:rPr>
        <w:t>лирует выполненные Подрядчиком р</w:t>
      </w:r>
      <w:r w:rsidR="008F7DD4" w:rsidRPr="008A51A0">
        <w:rPr>
          <w:rFonts w:ascii="Times New Roman" w:eastAsia="Times New Roman" w:hAnsi="Times New Roman" w:cs="Times New Roman"/>
          <w:color w:val="000000"/>
          <w:sz w:val="24"/>
          <w:szCs w:val="24"/>
          <w:lang w:eastAsia="ru-RU"/>
        </w:rPr>
        <w:t xml:space="preserve">аботы и осуществляет их приемку на условиях настоящего </w:t>
      </w:r>
      <w:r w:rsidR="00D627D6">
        <w:rPr>
          <w:rFonts w:ascii="Times New Roman" w:eastAsia="Times New Roman" w:hAnsi="Times New Roman" w:cs="Times New Roman"/>
          <w:color w:val="000000"/>
          <w:sz w:val="24"/>
          <w:szCs w:val="24"/>
          <w:lang w:eastAsia="ru-RU"/>
        </w:rPr>
        <w:t>Контракт</w:t>
      </w:r>
      <w:r w:rsidR="008F7DD4" w:rsidRPr="008A51A0">
        <w:rPr>
          <w:rFonts w:ascii="Times New Roman" w:eastAsia="Times New Roman" w:hAnsi="Times New Roman" w:cs="Times New Roman"/>
          <w:color w:val="000000"/>
          <w:sz w:val="24"/>
          <w:szCs w:val="24"/>
          <w:lang w:eastAsia="ru-RU"/>
        </w:rPr>
        <w:t>а.</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3.3. Подрядчик в соответствии с требованиями настоящего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w:t>
      </w:r>
      <w:r w:rsidR="00EB7B49">
        <w:rPr>
          <w:rFonts w:ascii="Times New Roman" w:eastAsia="Times New Roman" w:hAnsi="Times New Roman" w:cs="Times New Roman"/>
          <w:color w:val="000000"/>
          <w:sz w:val="24"/>
          <w:szCs w:val="24"/>
          <w:lang w:eastAsia="ru-RU"/>
        </w:rPr>
        <w:t xml:space="preserve"> передает Заказчику результаты р</w:t>
      </w:r>
      <w:r w:rsidRPr="008A51A0">
        <w:rPr>
          <w:rFonts w:ascii="Times New Roman" w:eastAsia="Times New Roman" w:hAnsi="Times New Roman" w:cs="Times New Roman"/>
          <w:color w:val="000000"/>
          <w:sz w:val="24"/>
          <w:szCs w:val="24"/>
          <w:lang w:eastAsia="ru-RU"/>
        </w:rPr>
        <w:t>абот.</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3.4. Сдача и приёмка выполненных работ, определенных Приложением №</w:t>
      </w:r>
      <w:r w:rsidR="00EE7F96">
        <w:rPr>
          <w:rFonts w:ascii="Times New Roman" w:eastAsia="Times New Roman" w:hAnsi="Times New Roman" w:cs="Times New Roman"/>
          <w:color w:val="000000"/>
          <w:sz w:val="24"/>
          <w:szCs w:val="24"/>
          <w:lang w:eastAsia="ru-RU"/>
        </w:rPr>
        <w:t xml:space="preserve"> </w:t>
      </w:r>
      <w:r w:rsidRPr="008A51A0">
        <w:rPr>
          <w:rFonts w:ascii="Times New Roman" w:eastAsia="Times New Roman" w:hAnsi="Times New Roman" w:cs="Times New Roman"/>
          <w:color w:val="000000"/>
          <w:sz w:val="24"/>
          <w:szCs w:val="24"/>
          <w:lang w:eastAsia="ru-RU"/>
        </w:rPr>
        <w:t xml:space="preserve">1 и Приложением № 2 к настоящему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у, осуществляется в соответствии с законодательством Российской Федерации и условиями настоящего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3.5. После завершения выполнения </w:t>
      </w:r>
      <w:r w:rsidR="00EB7B49">
        <w:rPr>
          <w:rFonts w:ascii="Times New Roman" w:eastAsia="Times New Roman" w:hAnsi="Times New Roman" w:cs="Times New Roman"/>
          <w:color w:val="000000"/>
          <w:sz w:val="24"/>
          <w:szCs w:val="24"/>
          <w:lang w:eastAsia="ru-RU"/>
        </w:rPr>
        <w:t>р</w:t>
      </w:r>
      <w:r w:rsidRPr="008A51A0">
        <w:rPr>
          <w:rFonts w:ascii="Times New Roman" w:eastAsia="Times New Roman" w:hAnsi="Times New Roman" w:cs="Times New Roman"/>
          <w:color w:val="000000"/>
          <w:sz w:val="24"/>
          <w:szCs w:val="24"/>
          <w:lang w:eastAsia="ru-RU"/>
        </w:rPr>
        <w:t xml:space="preserve">абот в соответствии с условиями настоящего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w:t>
      </w:r>
      <w:r w:rsidR="00EB7B49">
        <w:rPr>
          <w:rFonts w:ascii="Times New Roman" w:eastAsia="Times New Roman" w:hAnsi="Times New Roman" w:cs="Times New Roman"/>
          <w:color w:val="000000"/>
          <w:sz w:val="24"/>
          <w:szCs w:val="24"/>
          <w:lang w:eastAsia="ru-RU"/>
        </w:rPr>
        <w:t>,</w:t>
      </w:r>
      <w:r w:rsidRPr="008A51A0">
        <w:rPr>
          <w:rFonts w:ascii="Times New Roman" w:eastAsia="Times New Roman" w:hAnsi="Times New Roman" w:cs="Times New Roman"/>
          <w:color w:val="000000"/>
          <w:sz w:val="24"/>
          <w:szCs w:val="24"/>
          <w:lang w:eastAsia="ru-RU"/>
        </w:rPr>
        <w:t xml:space="preserve"> Подрядчик направляет Заказчику документы, предусмотренные пунктом 2.6 настоящего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При этом в документах, передаваемых Подрядчиком, должна быть отражена информация: полное наименование Заказчика, реквизиты настоящего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а. </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3.6. Заказчик в срок не позднее </w:t>
      </w:r>
      <w:r w:rsidR="004D4211">
        <w:rPr>
          <w:rFonts w:ascii="Times New Roman" w:eastAsia="Times New Roman" w:hAnsi="Times New Roman" w:cs="Times New Roman"/>
          <w:color w:val="000000"/>
          <w:sz w:val="24"/>
          <w:szCs w:val="24"/>
          <w:lang w:eastAsia="ru-RU"/>
        </w:rPr>
        <w:t>20</w:t>
      </w:r>
      <w:r w:rsidRPr="008A51A0">
        <w:rPr>
          <w:rFonts w:ascii="Times New Roman" w:eastAsia="Times New Roman" w:hAnsi="Times New Roman" w:cs="Times New Roman"/>
          <w:color w:val="000000"/>
          <w:sz w:val="24"/>
          <w:szCs w:val="24"/>
          <w:lang w:eastAsia="ru-RU"/>
        </w:rPr>
        <w:t xml:space="preserve"> (</w:t>
      </w:r>
      <w:r w:rsidR="004D4211">
        <w:rPr>
          <w:rFonts w:ascii="Times New Roman" w:eastAsia="Times New Roman" w:hAnsi="Times New Roman" w:cs="Times New Roman"/>
          <w:color w:val="000000"/>
          <w:sz w:val="24"/>
          <w:szCs w:val="24"/>
          <w:lang w:eastAsia="ru-RU"/>
        </w:rPr>
        <w:t>двадцати</w:t>
      </w:r>
      <w:r w:rsidRPr="008A51A0">
        <w:rPr>
          <w:rFonts w:ascii="Times New Roman" w:eastAsia="Times New Roman" w:hAnsi="Times New Roman" w:cs="Times New Roman"/>
          <w:color w:val="000000"/>
          <w:sz w:val="24"/>
          <w:szCs w:val="24"/>
          <w:lang w:eastAsia="ru-RU"/>
        </w:rPr>
        <w:t xml:space="preserve">) </w:t>
      </w:r>
      <w:r w:rsidR="00F01EAD">
        <w:rPr>
          <w:rFonts w:ascii="Times New Roman" w:eastAsia="Times New Roman" w:hAnsi="Times New Roman" w:cs="Times New Roman"/>
          <w:color w:val="000000"/>
          <w:sz w:val="24"/>
          <w:szCs w:val="24"/>
          <w:lang w:eastAsia="ru-RU"/>
        </w:rPr>
        <w:t xml:space="preserve">рабочих </w:t>
      </w:r>
      <w:r w:rsidRPr="008A51A0">
        <w:rPr>
          <w:rFonts w:ascii="Times New Roman" w:eastAsia="Times New Roman" w:hAnsi="Times New Roman" w:cs="Times New Roman"/>
          <w:color w:val="000000"/>
          <w:sz w:val="24"/>
          <w:szCs w:val="24"/>
          <w:lang w:eastAsia="ru-RU"/>
        </w:rPr>
        <w:t>дней со дня получения документов ос</w:t>
      </w:r>
      <w:r w:rsidR="00EB7B49">
        <w:rPr>
          <w:rFonts w:ascii="Times New Roman" w:eastAsia="Times New Roman" w:hAnsi="Times New Roman" w:cs="Times New Roman"/>
          <w:color w:val="000000"/>
          <w:sz w:val="24"/>
          <w:szCs w:val="24"/>
          <w:lang w:eastAsia="ru-RU"/>
        </w:rPr>
        <w:t>уществляет приёмку результатов р</w:t>
      </w:r>
      <w:r w:rsidRPr="008A51A0">
        <w:rPr>
          <w:rFonts w:ascii="Times New Roman" w:eastAsia="Times New Roman" w:hAnsi="Times New Roman" w:cs="Times New Roman"/>
          <w:color w:val="000000"/>
          <w:sz w:val="24"/>
          <w:szCs w:val="24"/>
          <w:lang w:eastAsia="ru-RU"/>
        </w:rPr>
        <w:t xml:space="preserve">абот на условиях настоящего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3.7. При наличии </w:t>
      </w:r>
      <w:r w:rsidR="00D6262A" w:rsidRPr="008A51A0">
        <w:rPr>
          <w:rFonts w:ascii="Times New Roman" w:eastAsia="Times New Roman" w:hAnsi="Times New Roman" w:cs="Times New Roman"/>
          <w:color w:val="000000"/>
          <w:sz w:val="24"/>
          <w:szCs w:val="24"/>
          <w:lang w:eastAsia="ru-RU"/>
        </w:rPr>
        <w:t>недостатков Заказчик</w:t>
      </w:r>
      <w:r w:rsidRPr="008A51A0">
        <w:rPr>
          <w:rFonts w:ascii="Times New Roman" w:eastAsia="Times New Roman" w:hAnsi="Times New Roman" w:cs="Times New Roman"/>
          <w:color w:val="000000"/>
          <w:sz w:val="24"/>
          <w:szCs w:val="24"/>
          <w:lang w:eastAsia="ru-RU"/>
        </w:rPr>
        <w:t xml:space="preserve"> в срок не позднее 10 (десяти) </w:t>
      </w:r>
      <w:r w:rsidR="00F01EAD">
        <w:rPr>
          <w:rFonts w:ascii="Times New Roman" w:eastAsia="Times New Roman" w:hAnsi="Times New Roman" w:cs="Times New Roman"/>
          <w:color w:val="000000"/>
          <w:sz w:val="24"/>
          <w:szCs w:val="24"/>
          <w:lang w:eastAsia="ru-RU"/>
        </w:rPr>
        <w:t xml:space="preserve">рабочих </w:t>
      </w:r>
      <w:r w:rsidRPr="008A51A0">
        <w:rPr>
          <w:rFonts w:ascii="Times New Roman" w:eastAsia="Times New Roman" w:hAnsi="Times New Roman" w:cs="Times New Roman"/>
          <w:color w:val="000000"/>
          <w:sz w:val="24"/>
          <w:szCs w:val="24"/>
          <w:lang w:eastAsia="ru-RU"/>
        </w:rPr>
        <w:t>дней после предоставления Подрядчиком документов оформляет письменный мотивированны</w:t>
      </w:r>
      <w:r w:rsidR="00EB7B49">
        <w:rPr>
          <w:rFonts w:ascii="Times New Roman" w:eastAsia="Times New Roman" w:hAnsi="Times New Roman" w:cs="Times New Roman"/>
          <w:color w:val="000000"/>
          <w:sz w:val="24"/>
          <w:szCs w:val="24"/>
          <w:lang w:eastAsia="ru-RU"/>
        </w:rPr>
        <w:t>й отказ от приемки выполненных р</w:t>
      </w:r>
      <w:r w:rsidRPr="008A51A0">
        <w:rPr>
          <w:rFonts w:ascii="Times New Roman" w:eastAsia="Times New Roman" w:hAnsi="Times New Roman" w:cs="Times New Roman"/>
          <w:color w:val="000000"/>
          <w:sz w:val="24"/>
          <w:szCs w:val="24"/>
          <w:lang w:eastAsia="ru-RU"/>
        </w:rPr>
        <w:t>абот и направляет его Подрядчику. Мотивированный отказ должен содержать перечень недостатков, а также сроки их устранения.</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3.8. Факт направления мотивированного отказа Подрядчику подтверждается почтовой квитанцией об отправке мотивированного отказа заказным письмом или соответствующим документом, подтверждающим направление мотивированного отказа нарочно, с соответствующей отметкой Подрядчика в его получении.</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3.9. В слу</w:t>
      </w:r>
      <w:r w:rsidR="00EB7B49">
        <w:rPr>
          <w:rFonts w:ascii="Times New Roman" w:eastAsia="Times New Roman" w:hAnsi="Times New Roman" w:cs="Times New Roman"/>
          <w:color w:val="000000"/>
          <w:sz w:val="24"/>
          <w:szCs w:val="24"/>
          <w:lang w:eastAsia="ru-RU"/>
        </w:rPr>
        <w:t>чае несоответствия результатов р</w:t>
      </w:r>
      <w:r w:rsidRPr="008A51A0">
        <w:rPr>
          <w:rFonts w:ascii="Times New Roman" w:eastAsia="Times New Roman" w:hAnsi="Times New Roman" w:cs="Times New Roman"/>
          <w:color w:val="000000"/>
          <w:sz w:val="24"/>
          <w:szCs w:val="24"/>
          <w:lang w:eastAsia="ru-RU"/>
        </w:rPr>
        <w:t xml:space="preserve">абот условиям настоящего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а, Подрядчик обязан устранить выявленные недостатки без дополнительной оплаты, в пределах цены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3.10. Подрядчик обязан устранить указанные в мотивированном отказе недостатки в установленные Заказчиком сроки и передать Заказчику Акт по устранению недостатков.</w:t>
      </w:r>
    </w:p>
    <w:p w:rsidR="008F7DD4" w:rsidRPr="008A51A0" w:rsidRDefault="00380779"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3.11. Заказчик не позднее </w:t>
      </w:r>
      <w:r w:rsidR="008F7DD4" w:rsidRPr="008A51A0">
        <w:rPr>
          <w:rFonts w:ascii="Times New Roman" w:eastAsia="Times New Roman" w:hAnsi="Times New Roman" w:cs="Times New Roman"/>
          <w:color w:val="000000"/>
          <w:sz w:val="24"/>
          <w:szCs w:val="24"/>
          <w:lang w:eastAsia="ru-RU"/>
        </w:rPr>
        <w:t xml:space="preserve">10 (десяти) </w:t>
      </w:r>
      <w:r w:rsidR="00F01EAD">
        <w:rPr>
          <w:rFonts w:ascii="Times New Roman" w:eastAsia="Times New Roman" w:hAnsi="Times New Roman" w:cs="Times New Roman"/>
          <w:color w:val="000000"/>
          <w:sz w:val="24"/>
          <w:szCs w:val="24"/>
          <w:lang w:eastAsia="ru-RU"/>
        </w:rPr>
        <w:t xml:space="preserve">рабочих </w:t>
      </w:r>
      <w:r w:rsidR="008F7DD4" w:rsidRPr="008A51A0">
        <w:rPr>
          <w:rFonts w:ascii="Times New Roman" w:eastAsia="Times New Roman" w:hAnsi="Times New Roman" w:cs="Times New Roman"/>
          <w:color w:val="000000"/>
          <w:sz w:val="24"/>
          <w:szCs w:val="24"/>
          <w:lang w:eastAsia="ru-RU"/>
        </w:rPr>
        <w:t xml:space="preserve">дней после окончания работ, при отсутствии недостатков, подписывает Акт </w:t>
      </w:r>
      <w:r w:rsidR="00CD2930">
        <w:rPr>
          <w:rFonts w:ascii="Times New Roman" w:eastAsia="Times New Roman" w:hAnsi="Times New Roman" w:cs="Times New Roman"/>
          <w:color w:val="000000"/>
          <w:sz w:val="24"/>
          <w:szCs w:val="24"/>
          <w:lang w:eastAsia="ru-RU"/>
        </w:rPr>
        <w:t>о приемке</w:t>
      </w:r>
      <w:r w:rsidR="008F7DD4" w:rsidRPr="008A51A0">
        <w:rPr>
          <w:rFonts w:ascii="Times New Roman" w:eastAsia="Times New Roman" w:hAnsi="Times New Roman" w:cs="Times New Roman"/>
          <w:color w:val="000000"/>
          <w:sz w:val="24"/>
          <w:szCs w:val="24"/>
          <w:lang w:eastAsia="ru-RU"/>
        </w:rPr>
        <w:t xml:space="preserve"> выполненных работ в </w:t>
      </w:r>
      <w:r>
        <w:rPr>
          <w:rFonts w:ascii="Times New Roman" w:eastAsia="Times New Roman" w:hAnsi="Times New Roman" w:cs="Times New Roman"/>
          <w:color w:val="000000"/>
          <w:sz w:val="24"/>
          <w:szCs w:val="24"/>
          <w:lang w:eastAsia="ru-RU"/>
        </w:rPr>
        <w:t xml:space="preserve">3 </w:t>
      </w:r>
      <w:r w:rsidR="008F7DD4" w:rsidRPr="008A51A0">
        <w:rPr>
          <w:rFonts w:ascii="Times New Roman" w:eastAsia="Times New Roman" w:hAnsi="Times New Roman" w:cs="Times New Roman"/>
          <w:color w:val="000000"/>
          <w:sz w:val="24"/>
          <w:szCs w:val="24"/>
          <w:lang w:eastAsia="ru-RU"/>
        </w:rPr>
        <w:t>экземплярах.</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3.12. Заказч</w:t>
      </w:r>
      <w:r w:rsidR="00CD2930">
        <w:rPr>
          <w:rFonts w:ascii="Times New Roman" w:eastAsia="Times New Roman" w:hAnsi="Times New Roman" w:cs="Times New Roman"/>
          <w:color w:val="000000"/>
          <w:sz w:val="24"/>
          <w:szCs w:val="24"/>
          <w:lang w:eastAsia="ru-RU"/>
        </w:rPr>
        <w:t>ик, обнаруживший после приёмки р</w:t>
      </w:r>
      <w:r w:rsidRPr="008A51A0">
        <w:rPr>
          <w:rFonts w:ascii="Times New Roman" w:eastAsia="Times New Roman" w:hAnsi="Times New Roman" w:cs="Times New Roman"/>
          <w:color w:val="000000"/>
          <w:sz w:val="24"/>
          <w:szCs w:val="24"/>
          <w:lang w:eastAsia="ru-RU"/>
        </w:rPr>
        <w:t xml:space="preserve">абот отступления от условий настоящего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а или иные недостатки, которые не могли быть установлены при обычном способе приёмки (скрытые недостатки), в том числе такие, которые были умышленно скрыты Подрядчиком, обязан известить об этом Подрядчика в течение 10 (десяти) </w:t>
      </w:r>
      <w:r w:rsidR="00140FFE">
        <w:rPr>
          <w:rFonts w:ascii="Times New Roman" w:eastAsia="Times New Roman" w:hAnsi="Times New Roman" w:cs="Times New Roman"/>
          <w:color w:val="000000"/>
          <w:sz w:val="24"/>
          <w:szCs w:val="24"/>
          <w:lang w:eastAsia="ru-RU"/>
        </w:rPr>
        <w:t xml:space="preserve">рабочих </w:t>
      </w:r>
      <w:r w:rsidRPr="008A51A0">
        <w:rPr>
          <w:rFonts w:ascii="Times New Roman" w:eastAsia="Times New Roman" w:hAnsi="Times New Roman" w:cs="Times New Roman"/>
          <w:color w:val="000000"/>
          <w:sz w:val="24"/>
          <w:szCs w:val="24"/>
          <w:lang w:eastAsia="ru-RU"/>
        </w:rPr>
        <w:t>дней со дня их обнаружения.</w:t>
      </w:r>
    </w:p>
    <w:p w:rsidR="008F7DD4" w:rsidRPr="008A51A0" w:rsidRDefault="00CD2930"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3.13. Датой приёмки Заказчиком р</w:t>
      </w:r>
      <w:r w:rsidR="008F7DD4" w:rsidRPr="008A51A0">
        <w:rPr>
          <w:rFonts w:ascii="Times New Roman" w:eastAsia="Times New Roman" w:hAnsi="Times New Roman" w:cs="Times New Roman"/>
          <w:color w:val="000000"/>
          <w:sz w:val="24"/>
          <w:szCs w:val="24"/>
          <w:lang w:eastAsia="ru-RU"/>
        </w:rPr>
        <w:t xml:space="preserve">абот считается дата подписания </w:t>
      </w:r>
      <w:r w:rsidR="00D6262A" w:rsidRPr="008A51A0">
        <w:rPr>
          <w:rFonts w:ascii="Times New Roman" w:eastAsia="Times New Roman" w:hAnsi="Times New Roman" w:cs="Times New Roman"/>
          <w:color w:val="000000"/>
          <w:sz w:val="24"/>
          <w:szCs w:val="24"/>
          <w:lang w:eastAsia="ru-RU"/>
        </w:rPr>
        <w:t xml:space="preserve">Заказчиком Акта </w:t>
      </w:r>
      <w:r>
        <w:rPr>
          <w:rFonts w:ascii="Times New Roman" w:eastAsia="Times New Roman" w:hAnsi="Times New Roman" w:cs="Times New Roman"/>
          <w:color w:val="000000"/>
          <w:sz w:val="24"/>
          <w:szCs w:val="24"/>
          <w:lang w:eastAsia="ru-RU"/>
        </w:rPr>
        <w:t>о приемке</w:t>
      </w:r>
      <w:r w:rsidR="00D6262A" w:rsidRPr="008A51A0">
        <w:rPr>
          <w:rFonts w:ascii="Times New Roman" w:eastAsia="Times New Roman" w:hAnsi="Times New Roman" w:cs="Times New Roman"/>
          <w:color w:val="000000"/>
          <w:sz w:val="24"/>
          <w:szCs w:val="24"/>
          <w:lang w:eastAsia="ru-RU"/>
        </w:rPr>
        <w:t xml:space="preserve"> выполненных работ,</w:t>
      </w:r>
      <w:r w:rsidR="008F7DD4" w:rsidRPr="008A51A0">
        <w:rPr>
          <w:rFonts w:ascii="Times New Roman" w:eastAsia="Times New Roman" w:hAnsi="Times New Roman" w:cs="Times New Roman"/>
          <w:color w:val="000000"/>
          <w:sz w:val="24"/>
          <w:szCs w:val="24"/>
          <w:lang w:eastAsia="ru-RU"/>
        </w:rPr>
        <w:t xml:space="preserve"> и эта дата является датой начала гарантийного срока.</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lastRenderedPageBreak/>
        <w:t>3.14. Подписанный уполномоченными лицами Сторон Акт</w:t>
      </w:r>
      <w:r w:rsidR="00CD2930">
        <w:rPr>
          <w:rFonts w:ascii="Times New Roman" w:eastAsia="Times New Roman" w:hAnsi="Times New Roman" w:cs="Times New Roman"/>
          <w:color w:val="000000"/>
          <w:sz w:val="24"/>
          <w:szCs w:val="24"/>
          <w:lang w:eastAsia="ru-RU"/>
        </w:rPr>
        <w:t xml:space="preserve"> о приемке</w:t>
      </w:r>
      <w:r w:rsidRPr="008A51A0">
        <w:rPr>
          <w:rFonts w:ascii="Times New Roman" w:eastAsia="Times New Roman" w:hAnsi="Times New Roman" w:cs="Times New Roman"/>
          <w:color w:val="000000"/>
          <w:sz w:val="24"/>
          <w:szCs w:val="24"/>
          <w:lang w:eastAsia="ru-RU"/>
        </w:rPr>
        <w:t xml:space="preserve"> в</w:t>
      </w:r>
      <w:r w:rsidR="00380779">
        <w:rPr>
          <w:rFonts w:ascii="Times New Roman" w:eastAsia="Times New Roman" w:hAnsi="Times New Roman" w:cs="Times New Roman"/>
          <w:color w:val="000000"/>
          <w:sz w:val="24"/>
          <w:szCs w:val="24"/>
          <w:lang w:eastAsia="ru-RU"/>
        </w:rPr>
        <w:t xml:space="preserve">ыполненных работ </w:t>
      </w:r>
      <w:r w:rsidRPr="008A51A0">
        <w:rPr>
          <w:rFonts w:ascii="Times New Roman" w:eastAsia="Times New Roman" w:hAnsi="Times New Roman" w:cs="Times New Roman"/>
          <w:color w:val="000000"/>
          <w:sz w:val="24"/>
          <w:szCs w:val="24"/>
          <w:lang w:eastAsia="ru-RU"/>
        </w:rPr>
        <w:t xml:space="preserve">является основанием для проведения взаиморасчетов Сторон в соответствии с разделом 2 настоящего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3.15. Представители Сторон по поддержанию взаимодействия в ходе исполнения настоящего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w:t>
      </w:r>
    </w:p>
    <w:p w:rsidR="008F7DD4" w:rsidRPr="00A62EE2" w:rsidRDefault="008F7DD4" w:rsidP="00D82A66">
      <w:pPr>
        <w:suppressAutoHyphens/>
        <w:spacing w:after="0" w:line="240" w:lineRule="auto"/>
        <w:ind w:firstLine="567"/>
        <w:jc w:val="both"/>
        <w:rPr>
          <w:rFonts w:ascii="Times New Roman" w:eastAsia="Times New Roman" w:hAnsi="Times New Roman" w:cs="Times New Roman"/>
          <w:lang w:eastAsia="ru-RU"/>
        </w:rPr>
      </w:pPr>
      <w:r w:rsidRPr="008A51A0">
        <w:rPr>
          <w:rFonts w:ascii="Times New Roman" w:eastAsia="Times New Roman" w:hAnsi="Times New Roman" w:cs="Times New Roman"/>
          <w:color w:val="000000"/>
          <w:sz w:val="24"/>
          <w:szCs w:val="24"/>
          <w:lang w:eastAsia="ru-RU"/>
        </w:rPr>
        <w:t xml:space="preserve">- от Заказчика осуществляет контроль за выполнением всех требований и условий настоящего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а: </w:t>
      </w:r>
      <w:r w:rsidR="001631DB" w:rsidRPr="001631DB">
        <w:rPr>
          <w:rFonts w:ascii="Times New Roman" w:eastAsia="Times New Roman" w:hAnsi="Times New Roman" w:cs="Times New Roman"/>
          <w:sz w:val="24"/>
          <w:szCs w:val="24"/>
          <w:lang w:eastAsia="ru-RU"/>
        </w:rPr>
        <w:t>Мухорина Елена Леонидовна</w:t>
      </w:r>
      <w:r w:rsidR="00DD4210" w:rsidRPr="001631DB">
        <w:rPr>
          <w:rFonts w:ascii="Times New Roman" w:eastAsia="Times New Roman" w:hAnsi="Times New Roman" w:cs="Times New Roman"/>
          <w:sz w:val="24"/>
          <w:szCs w:val="24"/>
          <w:lang w:eastAsia="ru-RU"/>
        </w:rPr>
        <w:t xml:space="preserve">, телефон </w:t>
      </w:r>
      <w:r w:rsidR="001631DB" w:rsidRPr="00A62EE2">
        <w:rPr>
          <w:rFonts w:ascii="Times New Roman" w:hAnsi="Times New Roman" w:cs="Times New Roman"/>
        </w:rPr>
        <w:t xml:space="preserve">(343)288-26-32 </w:t>
      </w:r>
      <w:r w:rsidR="00DD4210" w:rsidRPr="00A62EE2">
        <w:rPr>
          <w:rFonts w:ascii="Times New Roman" w:eastAsia="Times New Roman" w:hAnsi="Times New Roman" w:cs="Times New Roman"/>
          <w:lang w:eastAsia="ru-RU"/>
        </w:rPr>
        <w:t xml:space="preserve">(доб. </w:t>
      </w:r>
      <w:r w:rsidR="001631DB" w:rsidRPr="00A62EE2">
        <w:rPr>
          <w:rFonts w:ascii="Times New Roman" w:hAnsi="Times New Roman" w:cs="Times New Roman"/>
        </w:rPr>
        <w:t>1387</w:t>
      </w:r>
      <w:r w:rsidR="00C753FA" w:rsidRPr="00A62EE2">
        <w:rPr>
          <w:rFonts w:ascii="Times New Roman" w:eastAsia="Times New Roman" w:hAnsi="Times New Roman" w:cs="Times New Roman"/>
          <w:lang w:eastAsia="ru-RU"/>
        </w:rPr>
        <w:t>)</w:t>
      </w:r>
      <w:r w:rsidRPr="00A62EE2">
        <w:rPr>
          <w:rFonts w:ascii="Times New Roman" w:eastAsia="Times New Roman" w:hAnsi="Times New Roman" w:cs="Times New Roman"/>
          <w:lang w:eastAsia="ru-RU"/>
        </w:rPr>
        <w:t>.</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 от Подрядчика осуществляет технический и производственный контроль выполняемых работ, принятие оперативных мер по вопросам, возникающим в процессе выполнения работ по настоящему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у: ________________________.</w:t>
      </w:r>
    </w:p>
    <w:p w:rsidR="008F7DD4" w:rsidRPr="00992319" w:rsidRDefault="008F7DD4" w:rsidP="00992319">
      <w:pPr>
        <w:pStyle w:val="a7"/>
        <w:numPr>
          <w:ilvl w:val="0"/>
          <w:numId w:val="15"/>
        </w:numPr>
        <w:suppressAutoHyphens/>
        <w:spacing w:after="0" w:line="240" w:lineRule="auto"/>
        <w:jc w:val="center"/>
        <w:rPr>
          <w:rFonts w:ascii="Times New Roman" w:eastAsia="Times New Roman" w:hAnsi="Times New Roman" w:cs="Times New Roman"/>
          <w:b/>
          <w:color w:val="000000"/>
          <w:sz w:val="24"/>
          <w:szCs w:val="24"/>
          <w:lang w:eastAsia="ru-RU"/>
        </w:rPr>
      </w:pPr>
      <w:r w:rsidRPr="00992319">
        <w:rPr>
          <w:rFonts w:ascii="Times New Roman" w:eastAsia="Times New Roman" w:hAnsi="Times New Roman" w:cs="Times New Roman"/>
          <w:b/>
          <w:color w:val="000000"/>
          <w:sz w:val="24"/>
          <w:szCs w:val="24"/>
          <w:lang w:eastAsia="ru-RU"/>
        </w:rPr>
        <w:t>Права и обязанности Сторон</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b/>
          <w:color w:val="000000"/>
          <w:sz w:val="24"/>
          <w:szCs w:val="24"/>
          <w:lang w:eastAsia="ru-RU"/>
        </w:rPr>
      </w:pPr>
      <w:r w:rsidRPr="008A51A0">
        <w:rPr>
          <w:rFonts w:ascii="Times New Roman" w:eastAsia="Times New Roman" w:hAnsi="Times New Roman" w:cs="Times New Roman"/>
          <w:b/>
          <w:color w:val="000000"/>
          <w:sz w:val="24"/>
          <w:szCs w:val="24"/>
          <w:lang w:eastAsia="ru-RU"/>
        </w:rPr>
        <w:t>4.1.</w:t>
      </w:r>
      <w:r w:rsidRPr="008A51A0">
        <w:rPr>
          <w:rFonts w:ascii="Times New Roman" w:eastAsia="Times New Roman" w:hAnsi="Times New Roman" w:cs="Times New Roman"/>
          <w:b/>
          <w:color w:val="000000"/>
          <w:sz w:val="24"/>
          <w:szCs w:val="24"/>
          <w:lang w:val="en-US" w:eastAsia="ru-RU"/>
        </w:rPr>
        <w:t> </w:t>
      </w:r>
      <w:r w:rsidRPr="008A51A0">
        <w:rPr>
          <w:rFonts w:ascii="Times New Roman" w:eastAsia="Times New Roman" w:hAnsi="Times New Roman" w:cs="Times New Roman"/>
          <w:b/>
          <w:color w:val="000000"/>
          <w:sz w:val="24"/>
          <w:szCs w:val="24"/>
          <w:lang w:eastAsia="ru-RU"/>
        </w:rPr>
        <w:t xml:space="preserve"> Подрядчик обязан:</w:t>
      </w:r>
    </w:p>
    <w:p w:rsidR="008F7DD4"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4.1.1. Выполнить работы в полном объеме, надлежащего качества и в сроки в соответствии с условиями настоящего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а, с использованием своих материалов, собственных сил и средств, </w:t>
      </w:r>
      <w:r w:rsidRPr="00AE6685">
        <w:rPr>
          <w:rFonts w:ascii="Times New Roman" w:eastAsia="Times New Roman" w:hAnsi="Times New Roman" w:cs="Times New Roman"/>
          <w:color w:val="000000"/>
          <w:sz w:val="24"/>
          <w:szCs w:val="24"/>
          <w:lang w:eastAsia="ru-RU"/>
        </w:rPr>
        <w:t>с правом привлечения субподрядчиков.</w:t>
      </w:r>
    </w:p>
    <w:p w:rsidR="00D32330" w:rsidRDefault="00D32330"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4.1.2. Устранять допущенные недостатки в выполненной работе или иные отступления от условий Контракта в срок, определенный Заказчиком.</w:t>
      </w:r>
    </w:p>
    <w:p w:rsidR="00D32330" w:rsidRPr="008A51A0" w:rsidRDefault="00D32330"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4.1.3. Обеспечить выполнение работы, для которой необходимо наличие специального разрешения, лицами, имеющими это разрешение.</w:t>
      </w:r>
    </w:p>
    <w:p w:rsidR="00D32330" w:rsidRDefault="00D32330"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4.1.4</w:t>
      </w:r>
      <w:r w:rsidR="008F7DD4" w:rsidRPr="00262987">
        <w:rPr>
          <w:rFonts w:ascii="Times New Roman" w:eastAsia="Times New Roman" w:hAnsi="Times New Roman" w:cs="Times New Roman"/>
          <w:color w:val="000000"/>
          <w:sz w:val="24"/>
          <w:szCs w:val="24"/>
          <w:lang w:eastAsia="ru-RU"/>
        </w:rPr>
        <w:t xml:space="preserve">. Нести ответственность перед Заказчиком за надлежащее выполнение работ по настоящему </w:t>
      </w:r>
      <w:r w:rsidR="00D627D6" w:rsidRPr="00262987">
        <w:rPr>
          <w:rFonts w:ascii="Times New Roman" w:eastAsia="Times New Roman" w:hAnsi="Times New Roman" w:cs="Times New Roman"/>
          <w:color w:val="000000"/>
          <w:sz w:val="24"/>
          <w:szCs w:val="24"/>
          <w:lang w:eastAsia="ru-RU"/>
        </w:rPr>
        <w:t>Контракт</w:t>
      </w:r>
      <w:r w:rsidR="008F7DD4" w:rsidRPr="00262987">
        <w:rPr>
          <w:rFonts w:ascii="Times New Roman" w:eastAsia="Times New Roman" w:hAnsi="Times New Roman" w:cs="Times New Roman"/>
          <w:color w:val="000000"/>
          <w:sz w:val="24"/>
          <w:szCs w:val="24"/>
          <w:lang w:eastAsia="ru-RU"/>
        </w:rPr>
        <w:t>у привлеченными субподрядчиками,</w:t>
      </w:r>
      <w:r w:rsidR="008F7DD4" w:rsidRPr="008A51A0">
        <w:rPr>
          <w:rFonts w:ascii="Times New Roman" w:eastAsia="Times New Roman" w:hAnsi="Times New Roman" w:cs="Times New Roman"/>
          <w:color w:val="000000"/>
          <w:sz w:val="24"/>
          <w:szCs w:val="24"/>
          <w:lang w:eastAsia="ru-RU"/>
        </w:rPr>
        <w:t xml:space="preserve"> за координацию их деятельности</w:t>
      </w:r>
      <w:r w:rsidR="008F7DD4" w:rsidRPr="00FA6AE8">
        <w:rPr>
          <w:rFonts w:ascii="Times New Roman" w:eastAsia="Times New Roman" w:hAnsi="Times New Roman" w:cs="Times New Roman"/>
          <w:color w:val="000000"/>
          <w:sz w:val="24"/>
          <w:szCs w:val="24"/>
          <w:lang w:eastAsia="ru-RU"/>
        </w:rPr>
        <w:t>.</w:t>
      </w:r>
    </w:p>
    <w:p w:rsidR="008F7DD4" w:rsidRPr="008A51A0" w:rsidRDefault="00AE6685" w:rsidP="00AE6685">
      <w:pPr>
        <w:suppressAutoHyphen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16043B">
        <w:rPr>
          <w:rFonts w:ascii="Times New Roman" w:eastAsia="Times New Roman" w:hAnsi="Times New Roman" w:cs="Times New Roman"/>
          <w:color w:val="000000"/>
          <w:sz w:val="24"/>
          <w:szCs w:val="24"/>
          <w:lang w:eastAsia="ru-RU"/>
        </w:rPr>
        <w:t xml:space="preserve"> </w:t>
      </w:r>
      <w:r w:rsidR="00010658">
        <w:rPr>
          <w:rFonts w:ascii="Times New Roman" w:eastAsia="Times New Roman" w:hAnsi="Times New Roman" w:cs="Times New Roman"/>
          <w:color w:val="000000"/>
          <w:sz w:val="24"/>
          <w:szCs w:val="24"/>
          <w:lang w:eastAsia="ru-RU"/>
        </w:rPr>
        <w:t xml:space="preserve">4.1.5. </w:t>
      </w:r>
      <w:r w:rsidR="00262987">
        <w:rPr>
          <w:rFonts w:ascii="Times New Roman" w:eastAsia="Times New Roman" w:hAnsi="Times New Roman" w:cs="Times New Roman"/>
          <w:color w:val="000000"/>
          <w:sz w:val="24"/>
          <w:szCs w:val="24"/>
          <w:lang w:eastAsia="ru-RU"/>
        </w:rPr>
        <w:t>Нести</w:t>
      </w:r>
      <w:r w:rsidR="00F45411" w:rsidRPr="00FA6AE8">
        <w:rPr>
          <w:rFonts w:ascii="Times New Roman" w:eastAsia="Times New Roman" w:hAnsi="Times New Roman" w:cs="Times New Roman"/>
          <w:color w:val="000000"/>
          <w:sz w:val="24"/>
          <w:szCs w:val="24"/>
          <w:lang w:eastAsia="ru-RU"/>
        </w:rPr>
        <w:t xml:space="preserve"> ответственность за </w:t>
      </w:r>
      <w:r w:rsidR="00EB4C88" w:rsidRPr="0016043B">
        <w:rPr>
          <w:rFonts w:ascii="Times New Roman" w:eastAsia="Times New Roman" w:hAnsi="Times New Roman" w:cs="Times New Roman"/>
          <w:color w:val="000000"/>
          <w:sz w:val="24"/>
          <w:szCs w:val="24"/>
          <w:lang w:eastAsia="ru-RU"/>
        </w:rPr>
        <w:t>сохранность</w:t>
      </w:r>
      <w:r w:rsidR="00F45411" w:rsidRPr="00FA6AE8">
        <w:rPr>
          <w:rFonts w:ascii="Times New Roman" w:eastAsia="Times New Roman" w:hAnsi="Times New Roman" w:cs="Times New Roman"/>
          <w:color w:val="000000"/>
          <w:sz w:val="24"/>
          <w:szCs w:val="24"/>
          <w:lang w:eastAsia="ru-RU"/>
        </w:rPr>
        <w:t xml:space="preserve"> предоставленных </w:t>
      </w:r>
      <w:r w:rsidR="00AD4E73" w:rsidRPr="00FA6AE8">
        <w:rPr>
          <w:rFonts w:ascii="Times New Roman" w:eastAsia="Times New Roman" w:hAnsi="Times New Roman" w:cs="Times New Roman"/>
          <w:color w:val="000000"/>
          <w:sz w:val="24"/>
          <w:szCs w:val="24"/>
          <w:lang w:eastAsia="ru-RU"/>
        </w:rPr>
        <w:t>З</w:t>
      </w:r>
      <w:r w:rsidR="00F45411" w:rsidRPr="00FA6AE8">
        <w:rPr>
          <w:rFonts w:ascii="Times New Roman" w:eastAsia="Times New Roman" w:hAnsi="Times New Roman" w:cs="Times New Roman"/>
          <w:color w:val="000000"/>
          <w:sz w:val="24"/>
          <w:szCs w:val="24"/>
          <w:lang w:eastAsia="ru-RU"/>
        </w:rPr>
        <w:t>аказчиком материал</w:t>
      </w:r>
      <w:r w:rsidR="005A2A37" w:rsidRPr="00FA6AE8">
        <w:rPr>
          <w:rFonts w:ascii="Times New Roman" w:eastAsia="Times New Roman" w:hAnsi="Times New Roman" w:cs="Times New Roman"/>
          <w:color w:val="000000"/>
          <w:sz w:val="24"/>
          <w:szCs w:val="24"/>
          <w:lang w:eastAsia="ru-RU"/>
        </w:rPr>
        <w:t>ов</w:t>
      </w:r>
      <w:r w:rsidR="00F45411" w:rsidRPr="00FA6AE8">
        <w:rPr>
          <w:rFonts w:ascii="Times New Roman" w:eastAsia="Times New Roman" w:hAnsi="Times New Roman" w:cs="Times New Roman"/>
          <w:color w:val="000000"/>
          <w:sz w:val="24"/>
          <w:szCs w:val="24"/>
          <w:lang w:eastAsia="ru-RU"/>
        </w:rPr>
        <w:t xml:space="preserve">, оборудования или иного имущества в связи с исполнением настоящего </w:t>
      </w:r>
      <w:r w:rsidR="00D627D6">
        <w:rPr>
          <w:rFonts w:ascii="Times New Roman" w:eastAsia="Times New Roman" w:hAnsi="Times New Roman" w:cs="Times New Roman"/>
          <w:color w:val="000000"/>
          <w:sz w:val="24"/>
          <w:szCs w:val="24"/>
          <w:lang w:eastAsia="ru-RU"/>
        </w:rPr>
        <w:t>Контракт</w:t>
      </w:r>
      <w:r w:rsidR="00F45411" w:rsidRPr="00FA6AE8">
        <w:rPr>
          <w:rFonts w:ascii="Times New Roman" w:eastAsia="Times New Roman" w:hAnsi="Times New Roman" w:cs="Times New Roman"/>
          <w:color w:val="000000"/>
          <w:sz w:val="24"/>
          <w:szCs w:val="24"/>
          <w:lang w:eastAsia="ru-RU"/>
        </w:rPr>
        <w:t>а</w:t>
      </w:r>
      <w:r w:rsidR="00FA6AE8" w:rsidRPr="00FA6AE8">
        <w:rPr>
          <w:rFonts w:ascii="Times New Roman" w:eastAsia="Times New Roman" w:hAnsi="Times New Roman" w:cs="Times New Roman"/>
          <w:color w:val="000000"/>
          <w:sz w:val="24"/>
          <w:szCs w:val="24"/>
          <w:lang w:eastAsia="ru-RU"/>
        </w:rPr>
        <w:t xml:space="preserve"> в соответствии с законодательством РФ</w:t>
      </w:r>
      <w:r w:rsidR="00F45411" w:rsidRPr="00FA6AE8">
        <w:rPr>
          <w:rFonts w:ascii="Times New Roman" w:eastAsia="Times New Roman" w:hAnsi="Times New Roman" w:cs="Times New Roman"/>
          <w:color w:val="000000"/>
          <w:sz w:val="24"/>
          <w:szCs w:val="24"/>
          <w:lang w:eastAsia="ru-RU"/>
        </w:rPr>
        <w:t>.</w:t>
      </w:r>
    </w:p>
    <w:p w:rsidR="008F7DD4" w:rsidRPr="008A51A0" w:rsidRDefault="00010658"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4.1.6</w:t>
      </w:r>
      <w:r w:rsidR="008F7DD4" w:rsidRPr="008A51A0">
        <w:rPr>
          <w:rFonts w:ascii="Times New Roman" w:eastAsia="Times New Roman" w:hAnsi="Times New Roman" w:cs="Times New Roman"/>
          <w:color w:val="000000"/>
          <w:sz w:val="24"/>
          <w:szCs w:val="24"/>
          <w:lang w:eastAsia="ru-RU"/>
        </w:rPr>
        <w:t>.</w:t>
      </w:r>
      <w:r w:rsidR="00380779">
        <w:rPr>
          <w:rFonts w:ascii="Times New Roman" w:eastAsia="Times New Roman" w:hAnsi="Times New Roman" w:cs="Times New Roman"/>
          <w:color w:val="000000"/>
          <w:sz w:val="24"/>
          <w:szCs w:val="24"/>
          <w:lang w:eastAsia="ru-RU"/>
        </w:rPr>
        <w:t xml:space="preserve"> </w:t>
      </w:r>
      <w:r w:rsidR="008F7DD4" w:rsidRPr="008A51A0">
        <w:rPr>
          <w:rFonts w:ascii="Times New Roman" w:eastAsia="Times New Roman" w:hAnsi="Times New Roman" w:cs="Times New Roman"/>
          <w:color w:val="000000"/>
          <w:sz w:val="24"/>
          <w:szCs w:val="24"/>
          <w:lang w:eastAsia="ru-RU"/>
        </w:rPr>
        <w:t>Предостав</w:t>
      </w:r>
      <w:r w:rsidR="00EB4C88">
        <w:rPr>
          <w:rFonts w:ascii="Times New Roman" w:eastAsia="Times New Roman" w:hAnsi="Times New Roman" w:cs="Times New Roman"/>
          <w:color w:val="000000"/>
          <w:sz w:val="24"/>
          <w:szCs w:val="24"/>
          <w:lang w:eastAsia="ru-RU"/>
        </w:rPr>
        <w:t>ит</w:t>
      </w:r>
      <w:r w:rsidR="008F7DD4" w:rsidRPr="008A51A0">
        <w:rPr>
          <w:rFonts w:ascii="Times New Roman" w:eastAsia="Times New Roman" w:hAnsi="Times New Roman" w:cs="Times New Roman"/>
          <w:color w:val="000000"/>
          <w:sz w:val="24"/>
          <w:szCs w:val="24"/>
          <w:lang w:eastAsia="ru-RU"/>
        </w:rPr>
        <w:t>ь Заказчику дополнительную информацию и разъяснения, непосредственно связанные с вопросами объемов, состава и качества выполняемых работ.</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b/>
          <w:color w:val="000000"/>
          <w:sz w:val="24"/>
          <w:szCs w:val="24"/>
          <w:lang w:eastAsia="ru-RU"/>
        </w:rPr>
      </w:pPr>
      <w:r w:rsidRPr="008A51A0">
        <w:rPr>
          <w:rFonts w:ascii="Times New Roman" w:eastAsia="Times New Roman" w:hAnsi="Times New Roman" w:cs="Times New Roman"/>
          <w:b/>
          <w:color w:val="000000"/>
          <w:sz w:val="24"/>
          <w:szCs w:val="24"/>
          <w:lang w:eastAsia="ru-RU"/>
        </w:rPr>
        <w:t>4.2. Подрядчик вправе:</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4.2.1. Требовать своевременной оплаты выполненных работ в соответствии с условиями настоящего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4.2.2. Самостоятельно определять способы выполнения </w:t>
      </w:r>
      <w:r w:rsidR="00705981">
        <w:rPr>
          <w:rFonts w:ascii="Times New Roman" w:eastAsia="Times New Roman" w:hAnsi="Times New Roman" w:cs="Times New Roman"/>
          <w:color w:val="000000"/>
          <w:sz w:val="24"/>
          <w:szCs w:val="24"/>
          <w:lang w:eastAsia="ru-RU"/>
        </w:rPr>
        <w:t>р</w:t>
      </w:r>
      <w:r w:rsidRPr="008A51A0">
        <w:rPr>
          <w:rFonts w:ascii="Times New Roman" w:eastAsia="Times New Roman" w:hAnsi="Times New Roman" w:cs="Times New Roman"/>
          <w:color w:val="000000"/>
          <w:sz w:val="24"/>
          <w:szCs w:val="24"/>
          <w:lang w:eastAsia="ru-RU"/>
        </w:rPr>
        <w:t>абот.</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4.2.3. По согласованию с Заказчиком досрочно </w:t>
      </w:r>
      <w:r w:rsidR="00705981">
        <w:rPr>
          <w:rFonts w:ascii="Times New Roman" w:eastAsia="Times New Roman" w:hAnsi="Times New Roman" w:cs="Times New Roman"/>
          <w:color w:val="000000"/>
          <w:sz w:val="24"/>
          <w:szCs w:val="24"/>
          <w:lang w:eastAsia="ru-RU"/>
        </w:rPr>
        <w:t>выполнить и сдать р</w:t>
      </w:r>
      <w:r w:rsidRPr="008A51A0">
        <w:rPr>
          <w:rFonts w:ascii="Times New Roman" w:eastAsia="Times New Roman" w:hAnsi="Times New Roman" w:cs="Times New Roman"/>
          <w:color w:val="000000"/>
          <w:sz w:val="24"/>
          <w:szCs w:val="24"/>
          <w:lang w:eastAsia="ru-RU"/>
        </w:rPr>
        <w:t>аботы в полном объёме.</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4.2.4. Привлекать к выполнению работ в рамках настоящего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 третьих лиц (субподрядчиков), обладающих специальными знаниями, навыками, квалификацией, специальным оборудованием и т. п.</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4.2.5. Привлечение субподрядчиков не влечет изменения цены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а и/или объёмов Работ по настоящему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у. </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b/>
          <w:color w:val="000000"/>
          <w:sz w:val="24"/>
          <w:szCs w:val="24"/>
          <w:lang w:eastAsia="ru-RU"/>
        </w:rPr>
      </w:pPr>
      <w:r w:rsidRPr="008A51A0">
        <w:rPr>
          <w:rFonts w:ascii="Times New Roman" w:eastAsia="Times New Roman" w:hAnsi="Times New Roman" w:cs="Times New Roman"/>
          <w:b/>
          <w:color w:val="000000"/>
          <w:sz w:val="24"/>
          <w:szCs w:val="24"/>
          <w:lang w:eastAsia="ru-RU"/>
        </w:rPr>
        <w:t>4.3. Заказчик обязан:</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4.3.1. П</w:t>
      </w:r>
      <w:r w:rsidR="00AE6685">
        <w:rPr>
          <w:rFonts w:ascii="Times New Roman" w:eastAsia="Times New Roman" w:hAnsi="Times New Roman" w:cs="Times New Roman"/>
          <w:color w:val="000000"/>
          <w:sz w:val="24"/>
          <w:szCs w:val="24"/>
          <w:lang w:eastAsia="ru-RU"/>
        </w:rPr>
        <w:t>роизводить приемку выполненных р</w:t>
      </w:r>
      <w:r w:rsidRPr="008A51A0">
        <w:rPr>
          <w:rFonts w:ascii="Times New Roman" w:eastAsia="Times New Roman" w:hAnsi="Times New Roman" w:cs="Times New Roman"/>
          <w:color w:val="000000"/>
          <w:sz w:val="24"/>
          <w:szCs w:val="24"/>
          <w:lang w:eastAsia="ru-RU"/>
        </w:rPr>
        <w:t xml:space="preserve">абот и их оплату в порядке, предусмотренном настоящим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ом.</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4.3.2. Предоставить Подрядчику техническую и иную необходимую документацию для надлежащего исполнения Подрядчиком обязательств по настоящему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у, в том числе предоставлять дополнительные исходные данные, необходимость в кото</w:t>
      </w:r>
      <w:r w:rsidR="00AE6685">
        <w:rPr>
          <w:rFonts w:ascii="Times New Roman" w:eastAsia="Times New Roman" w:hAnsi="Times New Roman" w:cs="Times New Roman"/>
          <w:color w:val="000000"/>
          <w:sz w:val="24"/>
          <w:szCs w:val="24"/>
          <w:lang w:eastAsia="ru-RU"/>
        </w:rPr>
        <w:t>рых возникла в ходе выполнения р</w:t>
      </w:r>
      <w:r w:rsidRPr="008A51A0">
        <w:rPr>
          <w:rFonts w:ascii="Times New Roman" w:eastAsia="Times New Roman" w:hAnsi="Times New Roman" w:cs="Times New Roman"/>
          <w:color w:val="000000"/>
          <w:sz w:val="24"/>
          <w:szCs w:val="24"/>
          <w:lang w:eastAsia="ru-RU"/>
        </w:rPr>
        <w:t>абот.</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4.3.3. Назначить представителя За</w:t>
      </w:r>
      <w:r w:rsidR="00AE6685">
        <w:rPr>
          <w:rFonts w:ascii="Times New Roman" w:eastAsia="Times New Roman" w:hAnsi="Times New Roman" w:cs="Times New Roman"/>
          <w:color w:val="000000"/>
          <w:sz w:val="24"/>
          <w:szCs w:val="24"/>
          <w:lang w:eastAsia="ru-RU"/>
        </w:rPr>
        <w:t>казчика для приема выполненных р</w:t>
      </w:r>
      <w:r w:rsidRPr="008A51A0">
        <w:rPr>
          <w:rFonts w:ascii="Times New Roman" w:eastAsia="Times New Roman" w:hAnsi="Times New Roman" w:cs="Times New Roman"/>
          <w:color w:val="000000"/>
          <w:sz w:val="24"/>
          <w:szCs w:val="24"/>
          <w:lang w:eastAsia="ru-RU"/>
        </w:rPr>
        <w:t>абот по объему и качеству.</w:t>
      </w:r>
    </w:p>
    <w:p w:rsidR="00FD695A"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 4.3.4. Своевременно сообщать представителям Подрядчика обо всех недостатках в составе, объеме и качестве Работ, выявленных в ходе исполнения настоящего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4.3.5. При получении от Подрядчика уведомления о приостановлении выполнения работ в случаях, предусмотренных настоящим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ом, рассмотреть вопрос о целесообразности и порядке продолжения выполнения работ.</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4.3.6. Рассмотреть и подписать на условиях настоящего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 предос</w:t>
      </w:r>
      <w:r w:rsidR="00AE6685">
        <w:rPr>
          <w:rFonts w:ascii="Times New Roman" w:eastAsia="Times New Roman" w:hAnsi="Times New Roman" w:cs="Times New Roman"/>
          <w:color w:val="000000"/>
          <w:sz w:val="24"/>
          <w:szCs w:val="24"/>
          <w:lang w:eastAsia="ru-RU"/>
        </w:rPr>
        <w:t>тавленные Подрядчиком документы. Принять выполненные р</w:t>
      </w:r>
      <w:r w:rsidRPr="008A51A0">
        <w:rPr>
          <w:rFonts w:ascii="Times New Roman" w:eastAsia="Times New Roman" w:hAnsi="Times New Roman" w:cs="Times New Roman"/>
          <w:color w:val="000000"/>
          <w:sz w:val="24"/>
          <w:szCs w:val="24"/>
          <w:lang w:eastAsia="ru-RU"/>
        </w:rPr>
        <w:t xml:space="preserve">аботы по Акту </w:t>
      </w:r>
      <w:r w:rsidR="00EF1892">
        <w:rPr>
          <w:rFonts w:ascii="Times New Roman" w:eastAsia="Times New Roman" w:hAnsi="Times New Roman" w:cs="Times New Roman"/>
          <w:color w:val="000000"/>
          <w:sz w:val="24"/>
          <w:szCs w:val="24"/>
          <w:lang w:eastAsia="ru-RU"/>
        </w:rPr>
        <w:t>о приемке</w:t>
      </w:r>
      <w:r w:rsidRPr="008A51A0">
        <w:rPr>
          <w:rFonts w:ascii="Times New Roman" w:eastAsia="Times New Roman" w:hAnsi="Times New Roman" w:cs="Times New Roman"/>
          <w:color w:val="000000"/>
          <w:sz w:val="24"/>
          <w:szCs w:val="24"/>
          <w:lang w:eastAsia="ru-RU"/>
        </w:rPr>
        <w:t xml:space="preserve"> выполненных работ.</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lastRenderedPageBreak/>
        <w:t xml:space="preserve">4.3.7. Осуществить оплату выполненных работ в соответствии с условиями настоящего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ом.</w:t>
      </w:r>
    </w:p>
    <w:p w:rsidR="00992319" w:rsidRDefault="00992319" w:rsidP="00D82A66">
      <w:pPr>
        <w:suppressAutoHyphens/>
        <w:spacing w:after="0" w:line="240" w:lineRule="auto"/>
        <w:ind w:firstLine="567"/>
        <w:jc w:val="both"/>
        <w:rPr>
          <w:rFonts w:ascii="Times New Roman" w:eastAsia="Times New Roman" w:hAnsi="Times New Roman" w:cs="Times New Roman"/>
          <w:b/>
          <w:color w:val="000000"/>
          <w:sz w:val="24"/>
          <w:szCs w:val="24"/>
          <w:lang w:eastAsia="ru-RU"/>
        </w:rPr>
      </w:pPr>
    </w:p>
    <w:p w:rsidR="008F7DD4" w:rsidRPr="008A51A0" w:rsidRDefault="008F7DD4" w:rsidP="00D82A66">
      <w:pPr>
        <w:suppressAutoHyphens/>
        <w:spacing w:after="0" w:line="240" w:lineRule="auto"/>
        <w:ind w:firstLine="567"/>
        <w:jc w:val="both"/>
        <w:rPr>
          <w:rFonts w:ascii="Times New Roman" w:eastAsia="Times New Roman" w:hAnsi="Times New Roman" w:cs="Times New Roman"/>
          <w:b/>
          <w:color w:val="000000"/>
          <w:sz w:val="24"/>
          <w:szCs w:val="24"/>
          <w:lang w:eastAsia="ru-RU"/>
        </w:rPr>
      </w:pPr>
      <w:r w:rsidRPr="008A51A0">
        <w:rPr>
          <w:rFonts w:ascii="Times New Roman" w:eastAsia="Times New Roman" w:hAnsi="Times New Roman" w:cs="Times New Roman"/>
          <w:b/>
          <w:color w:val="000000"/>
          <w:sz w:val="24"/>
          <w:szCs w:val="24"/>
          <w:lang w:eastAsia="ru-RU"/>
        </w:rPr>
        <w:t>4.4.  Заказчик вправе:</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4.4.1. Контролировать в любое время ход и ка</w:t>
      </w:r>
      <w:r w:rsidR="00EF1892">
        <w:rPr>
          <w:rFonts w:ascii="Times New Roman" w:eastAsia="Times New Roman" w:hAnsi="Times New Roman" w:cs="Times New Roman"/>
          <w:color w:val="000000"/>
          <w:sz w:val="24"/>
          <w:szCs w:val="24"/>
          <w:lang w:eastAsia="ru-RU"/>
        </w:rPr>
        <w:t>чество выполняемых Подрядчиком р</w:t>
      </w:r>
      <w:r w:rsidRPr="008A51A0">
        <w:rPr>
          <w:rFonts w:ascii="Times New Roman" w:eastAsia="Times New Roman" w:hAnsi="Times New Roman" w:cs="Times New Roman"/>
          <w:color w:val="000000"/>
          <w:sz w:val="24"/>
          <w:szCs w:val="24"/>
          <w:lang w:eastAsia="ru-RU"/>
        </w:rPr>
        <w:t>абот, требовать своевременного устранения выявленных недостатков.</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4.4.2. Пров</w:t>
      </w:r>
      <w:r w:rsidR="00EF1892">
        <w:rPr>
          <w:rFonts w:ascii="Times New Roman" w:eastAsia="Times New Roman" w:hAnsi="Times New Roman" w:cs="Times New Roman"/>
          <w:color w:val="000000"/>
          <w:sz w:val="24"/>
          <w:szCs w:val="24"/>
          <w:lang w:eastAsia="ru-RU"/>
        </w:rPr>
        <w:t>ерять соответствие выполненных р</w:t>
      </w:r>
      <w:r w:rsidRPr="008A51A0">
        <w:rPr>
          <w:rFonts w:ascii="Times New Roman" w:eastAsia="Times New Roman" w:hAnsi="Times New Roman" w:cs="Times New Roman"/>
          <w:color w:val="000000"/>
          <w:sz w:val="24"/>
          <w:szCs w:val="24"/>
          <w:lang w:eastAsia="ru-RU"/>
        </w:rPr>
        <w:t xml:space="preserve">абот требованиям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4.4.3. Обратиться в органы государственного контроля и надзора с целью определения соответствия качества выполненных работ.</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4.4.4. Принимать решения о соответствии выполненных работ предъявленным требованиям.</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4.4.5. Требовать от Подрядчика представления надлежащим образом оформленных документов, предусмотренных настоящим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ом.</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4.4.6. Привлечь экспертов (экспертные организации) для осуществления экспертизы выполненных работ и определения их соответствия требованиям законодательства Российской Федерации и настоящего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а. </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4.4.7. В случае отступления Подрядчиком от условий настоящего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а назначить срок для приведения результата исполнения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 в соответствие с указанными условиями.</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4.4.8. От</w:t>
      </w:r>
      <w:r w:rsidR="00EF1892">
        <w:rPr>
          <w:rFonts w:ascii="Times New Roman" w:eastAsia="Times New Roman" w:hAnsi="Times New Roman" w:cs="Times New Roman"/>
          <w:color w:val="000000"/>
          <w:sz w:val="24"/>
          <w:szCs w:val="24"/>
          <w:lang w:eastAsia="ru-RU"/>
        </w:rPr>
        <w:t>казаться от оплаты выполненных р</w:t>
      </w:r>
      <w:r w:rsidRPr="008A51A0">
        <w:rPr>
          <w:rFonts w:ascii="Times New Roman" w:eastAsia="Times New Roman" w:hAnsi="Times New Roman" w:cs="Times New Roman"/>
          <w:color w:val="000000"/>
          <w:sz w:val="24"/>
          <w:szCs w:val="24"/>
          <w:lang w:eastAsia="ru-RU"/>
        </w:rPr>
        <w:t xml:space="preserve">абот, в случаях, установленных законодательством Российской Федерации и/или настоящего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4.4.9. Требовать от Подрядчика устранения выявленных недостатков выполненных </w:t>
      </w:r>
      <w:r w:rsidR="00EF1892">
        <w:rPr>
          <w:rFonts w:ascii="Times New Roman" w:eastAsia="Times New Roman" w:hAnsi="Times New Roman" w:cs="Times New Roman"/>
          <w:color w:val="000000"/>
          <w:sz w:val="24"/>
          <w:szCs w:val="24"/>
          <w:lang w:eastAsia="ru-RU"/>
        </w:rPr>
        <w:t>р</w:t>
      </w:r>
      <w:r w:rsidRPr="008A51A0">
        <w:rPr>
          <w:rFonts w:ascii="Times New Roman" w:eastAsia="Times New Roman" w:hAnsi="Times New Roman" w:cs="Times New Roman"/>
          <w:color w:val="000000"/>
          <w:sz w:val="24"/>
          <w:szCs w:val="24"/>
          <w:lang w:eastAsia="ru-RU"/>
        </w:rPr>
        <w:t>абот.</w:t>
      </w:r>
    </w:p>
    <w:p w:rsidR="008F7DD4" w:rsidRDefault="008F7DD4" w:rsidP="0072793A">
      <w:pPr>
        <w:pStyle w:val="a7"/>
        <w:numPr>
          <w:ilvl w:val="0"/>
          <w:numId w:val="16"/>
        </w:numPr>
        <w:suppressAutoHyphens/>
        <w:spacing w:after="0" w:line="240" w:lineRule="auto"/>
        <w:jc w:val="center"/>
        <w:rPr>
          <w:rFonts w:ascii="Times New Roman" w:eastAsia="Times New Roman" w:hAnsi="Times New Roman" w:cs="Times New Roman"/>
          <w:b/>
          <w:color w:val="000000"/>
          <w:sz w:val="24"/>
          <w:szCs w:val="24"/>
          <w:lang w:eastAsia="ru-RU"/>
        </w:rPr>
      </w:pPr>
      <w:r w:rsidRPr="004C1E5E">
        <w:rPr>
          <w:rFonts w:ascii="Times New Roman" w:eastAsia="Times New Roman" w:hAnsi="Times New Roman" w:cs="Times New Roman"/>
          <w:b/>
          <w:bCs/>
          <w:color w:val="000000"/>
          <w:sz w:val="24"/>
          <w:szCs w:val="24"/>
          <w:lang w:eastAsia="ru-RU"/>
        </w:rPr>
        <w:t xml:space="preserve">Ответственность </w:t>
      </w:r>
      <w:r w:rsidRPr="004C1E5E">
        <w:rPr>
          <w:rFonts w:ascii="Times New Roman" w:eastAsia="Times New Roman" w:hAnsi="Times New Roman" w:cs="Times New Roman"/>
          <w:b/>
          <w:color w:val="000000"/>
          <w:sz w:val="24"/>
          <w:szCs w:val="24"/>
          <w:lang w:eastAsia="ru-RU"/>
        </w:rPr>
        <w:t>Сторон</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5.1. За неисполнение или ненадлежащее исполнение своих обязательств по настоящему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у Стороны несут ответственность в соответствии с законодательством Российской Федерации и настоящим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ом.</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5.2. В случае просрочки исполнения </w:t>
      </w:r>
      <w:r w:rsidR="00D6262A" w:rsidRPr="008A51A0">
        <w:rPr>
          <w:rFonts w:ascii="Times New Roman" w:eastAsia="Times New Roman" w:hAnsi="Times New Roman" w:cs="Times New Roman"/>
          <w:color w:val="000000"/>
          <w:sz w:val="24"/>
          <w:szCs w:val="24"/>
          <w:lang w:eastAsia="ru-RU"/>
        </w:rPr>
        <w:t>Подрядчиком обязательств</w:t>
      </w:r>
      <w:r w:rsidRPr="008A51A0">
        <w:rPr>
          <w:rFonts w:ascii="Times New Roman" w:eastAsia="Times New Roman" w:hAnsi="Times New Roman" w:cs="Times New Roman"/>
          <w:color w:val="000000"/>
          <w:sz w:val="24"/>
          <w:szCs w:val="24"/>
          <w:lang w:eastAsia="ru-RU"/>
        </w:rPr>
        <w:t xml:space="preserve"> (в том числе гарантийного обязательства), предусмотренных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ом, а также в иных случаях неисполнения или ненадлежащего исполнения Подрядчиком обязательств, предусмотренных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ом, Заказчик направляет Подрядчику требование об уплате неустоек (штрафов, пеней).</w:t>
      </w:r>
    </w:p>
    <w:p w:rsidR="00362B99"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5.3.</w:t>
      </w:r>
      <w:r w:rsidR="00362B99">
        <w:rPr>
          <w:rFonts w:ascii="Times New Roman" w:eastAsia="Times New Roman" w:hAnsi="Times New Roman" w:cs="Times New Roman"/>
          <w:color w:val="000000"/>
          <w:sz w:val="24"/>
          <w:szCs w:val="24"/>
          <w:lang w:eastAsia="ru-RU"/>
        </w:rPr>
        <w:t xml:space="preserve"> 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За каждый факт неисполнения или ненадлежащего исполнения Подрядчиком обязательств, предусмотренных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ом,  размер штрафа определяется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и составляет:</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- 10 процентов цены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w:t>
      </w:r>
      <w:r w:rsidR="00F65502">
        <w:rPr>
          <w:rFonts w:ascii="Times New Roman" w:eastAsia="Times New Roman" w:hAnsi="Times New Roman" w:cs="Times New Roman"/>
          <w:color w:val="000000"/>
          <w:sz w:val="24"/>
          <w:szCs w:val="24"/>
          <w:lang w:eastAsia="ru-RU"/>
        </w:rPr>
        <w:t>.</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5.4. За каждый факт неисполнения или ненадлежащего исполнения Подрядчиком обязательства, предусмотренного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ом, которое не имеет стоимостного выражения, размер штрафа устанавливается 1000,00 рублей.</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5.5. В случае просрочки исполнения своих обязательств по настоящему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у Подрядчик уплачивает Заказчику неустойку (пени).</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lastRenderedPageBreak/>
        <w:t xml:space="preserve">Пеня начисляется за каждый день просрочки исполнения Подрядчиком обязательства, предусмотренного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ом, в размере одной трехсотой действующей на дату уплаты пени ключевой ставки Центрального банка Российской Федерации от цены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а, уменьшенной на сумму, пропорциональную объему обязательств, предусмотренных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ом и фактически исполненных Подрядчиком.</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5.6. Общая сумма начисленных штрафов за неисполнение или ненадлежащее исполнение Подрядчиком обязательств, предусмотренных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ом, не может превышать цену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5.</w:t>
      </w:r>
      <w:r w:rsidR="006061A0">
        <w:rPr>
          <w:rFonts w:ascii="Times New Roman" w:eastAsia="Times New Roman" w:hAnsi="Times New Roman" w:cs="Times New Roman"/>
          <w:color w:val="000000"/>
          <w:sz w:val="24"/>
          <w:szCs w:val="24"/>
          <w:lang w:eastAsia="ru-RU"/>
        </w:rPr>
        <w:t>7</w:t>
      </w:r>
      <w:r w:rsidRPr="008A51A0">
        <w:rPr>
          <w:rFonts w:ascii="Times New Roman" w:eastAsia="Times New Roman" w:hAnsi="Times New Roman" w:cs="Times New Roman"/>
          <w:color w:val="000000"/>
          <w:sz w:val="24"/>
          <w:szCs w:val="24"/>
          <w:lang w:eastAsia="ru-RU"/>
        </w:rPr>
        <w:t>. В случае, если по какой-либо причине Заказчик не удержит сумму неустойки (штрафа, пени) при оплате выполненной работы, Подрядчик обязан оплатить в установленном порядке сумму неустойки (штрафа, пени) в федеральный бюджет по первому требованию Заказчика.</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5.</w:t>
      </w:r>
      <w:r w:rsidR="006061A0">
        <w:rPr>
          <w:rFonts w:ascii="Times New Roman" w:eastAsia="Times New Roman" w:hAnsi="Times New Roman" w:cs="Times New Roman"/>
          <w:color w:val="000000"/>
          <w:sz w:val="24"/>
          <w:szCs w:val="24"/>
          <w:lang w:eastAsia="ru-RU"/>
        </w:rPr>
        <w:t>8</w:t>
      </w:r>
      <w:r w:rsidRPr="008A51A0">
        <w:rPr>
          <w:rFonts w:ascii="Times New Roman" w:eastAsia="Times New Roman" w:hAnsi="Times New Roman" w:cs="Times New Roman"/>
          <w:color w:val="000000"/>
          <w:sz w:val="24"/>
          <w:szCs w:val="24"/>
          <w:lang w:eastAsia="ru-RU"/>
        </w:rPr>
        <w:t xml:space="preserve">. Независимо от уплаты неустойки (штрафа, пени), Подрядчик возмещает Заказчику причиненные убытки в результате неисполнения или ненадлежащего исполнения обязательств по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у, без зачета неустойки (штрафа, пени).</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5.</w:t>
      </w:r>
      <w:r w:rsidR="006061A0">
        <w:rPr>
          <w:rFonts w:ascii="Times New Roman" w:eastAsia="Times New Roman" w:hAnsi="Times New Roman" w:cs="Times New Roman"/>
          <w:color w:val="000000"/>
          <w:sz w:val="24"/>
          <w:szCs w:val="24"/>
          <w:lang w:eastAsia="ru-RU"/>
        </w:rPr>
        <w:t>9</w:t>
      </w:r>
      <w:r w:rsidRPr="008A51A0">
        <w:rPr>
          <w:rFonts w:ascii="Times New Roman" w:eastAsia="Times New Roman" w:hAnsi="Times New Roman" w:cs="Times New Roman"/>
          <w:color w:val="000000"/>
          <w:sz w:val="24"/>
          <w:szCs w:val="24"/>
          <w:lang w:eastAsia="ru-RU"/>
        </w:rPr>
        <w:t xml:space="preserve">. Удержание неустойки (штрафа, пени) не лишает права Заказчика требовать от Подрядчика уплаты неустойки (штрафа, пени) за неисполнение или ненадлежащее исполнение обязательств по настоящему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у, выявленные после даты подписания Акта приемки выполненных работ.</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5.1</w:t>
      </w:r>
      <w:r w:rsidR="006061A0">
        <w:rPr>
          <w:rFonts w:ascii="Times New Roman" w:eastAsia="Times New Roman" w:hAnsi="Times New Roman" w:cs="Times New Roman"/>
          <w:color w:val="000000"/>
          <w:sz w:val="24"/>
          <w:szCs w:val="24"/>
          <w:lang w:eastAsia="ru-RU"/>
        </w:rPr>
        <w:t>0</w:t>
      </w:r>
      <w:r w:rsidRPr="008A51A0">
        <w:rPr>
          <w:rFonts w:ascii="Times New Roman" w:eastAsia="Times New Roman" w:hAnsi="Times New Roman" w:cs="Times New Roman"/>
          <w:color w:val="000000"/>
          <w:sz w:val="24"/>
          <w:szCs w:val="24"/>
          <w:lang w:eastAsia="ru-RU"/>
        </w:rPr>
        <w:t xml:space="preserve">. В случае просрочки исполнения Заказчиком обязательств, предусмотренных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ом, а также в иных случаях неисполнения или ненадлежащего исполнения Заказчиком обязательств, предусмотренных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ом, подрядчик вправе потребовать уплаты неустоек (штрафов, пеней).</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5.1</w:t>
      </w:r>
      <w:r w:rsidR="006061A0">
        <w:rPr>
          <w:rFonts w:ascii="Times New Roman" w:eastAsia="Times New Roman" w:hAnsi="Times New Roman" w:cs="Times New Roman"/>
          <w:color w:val="000000"/>
          <w:sz w:val="24"/>
          <w:szCs w:val="24"/>
          <w:lang w:eastAsia="ru-RU"/>
        </w:rPr>
        <w:t>1</w:t>
      </w:r>
      <w:r w:rsidRPr="008A51A0">
        <w:rPr>
          <w:rFonts w:ascii="Times New Roman" w:eastAsia="Times New Roman" w:hAnsi="Times New Roman" w:cs="Times New Roman"/>
          <w:color w:val="000000"/>
          <w:sz w:val="24"/>
          <w:szCs w:val="24"/>
          <w:lang w:eastAsia="ru-RU"/>
        </w:rPr>
        <w:t xml:space="preserve">. За каждый факт неисполнения Заказчиком обязательств, предусмотренных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ом, за исключением просрочки исполнения обязательств, предусмотренных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ом, </w:t>
      </w:r>
      <w:r w:rsidR="00D6262A" w:rsidRPr="008A51A0">
        <w:rPr>
          <w:rFonts w:ascii="Times New Roman" w:eastAsia="Times New Roman" w:hAnsi="Times New Roman" w:cs="Times New Roman"/>
          <w:color w:val="000000"/>
          <w:sz w:val="24"/>
          <w:szCs w:val="24"/>
          <w:lang w:eastAsia="ru-RU"/>
        </w:rPr>
        <w:t>Подрядчик вправе</w:t>
      </w:r>
      <w:r w:rsidRPr="008A51A0">
        <w:rPr>
          <w:rFonts w:ascii="Times New Roman" w:eastAsia="Times New Roman" w:hAnsi="Times New Roman" w:cs="Times New Roman"/>
          <w:color w:val="000000"/>
          <w:sz w:val="24"/>
          <w:szCs w:val="24"/>
          <w:lang w:eastAsia="ru-RU"/>
        </w:rPr>
        <w:t xml:space="preserve"> потребовать уплаты штрафа, размер которого определяется в порядке, установленном постановлением Правительства РФ от 30.08.2017 № 1042, и составляет 1000,00 рублей. </w:t>
      </w:r>
    </w:p>
    <w:p w:rsidR="00F45411" w:rsidRPr="008A51A0" w:rsidRDefault="008F7DD4" w:rsidP="00F45411">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5.1</w:t>
      </w:r>
      <w:r w:rsidR="006061A0">
        <w:rPr>
          <w:rFonts w:ascii="Times New Roman" w:eastAsia="Times New Roman" w:hAnsi="Times New Roman" w:cs="Times New Roman"/>
          <w:color w:val="000000"/>
          <w:sz w:val="24"/>
          <w:szCs w:val="24"/>
          <w:lang w:eastAsia="ru-RU"/>
        </w:rPr>
        <w:t>2</w:t>
      </w:r>
      <w:r w:rsidRPr="008A51A0">
        <w:rPr>
          <w:rFonts w:ascii="Times New Roman" w:eastAsia="Times New Roman" w:hAnsi="Times New Roman" w:cs="Times New Roman"/>
          <w:color w:val="000000"/>
          <w:sz w:val="24"/>
          <w:szCs w:val="24"/>
          <w:lang w:eastAsia="ru-RU"/>
        </w:rPr>
        <w:t xml:space="preserve">. В случае просрочки исполнения Заказчиком обязательств, предусмотренных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ом, Подрядчик вправе потребовать уплаты пени. Пеня начисляется за каждый день просрочки исполнения обязательства, предусмотренного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ом, начиная со дня, следующего после дня истечения установленного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ом срока исполнения обязательства. Такая пеня устанавливается в размере одной трехсотой действующей на дату уплаты пеней ключевой ставки Банка России от не уплаченной в срок суммы.</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5.1</w:t>
      </w:r>
      <w:r w:rsidR="006061A0">
        <w:rPr>
          <w:rFonts w:ascii="Times New Roman" w:eastAsia="Times New Roman" w:hAnsi="Times New Roman" w:cs="Times New Roman"/>
          <w:color w:val="000000"/>
          <w:sz w:val="24"/>
          <w:szCs w:val="24"/>
          <w:lang w:eastAsia="ru-RU"/>
        </w:rPr>
        <w:t>3</w:t>
      </w:r>
      <w:r w:rsidRPr="008A51A0">
        <w:rPr>
          <w:rFonts w:ascii="Times New Roman" w:eastAsia="Times New Roman" w:hAnsi="Times New Roman" w:cs="Times New Roman"/>
          <w:color w:val="000000"/>
          <w:sz w:val="24"/>
          <w:szCs w:val="24"/>
          <w:lang w:eastAsia="ru-RU"/>
        </w:rPr>
        <w:t xml:space="preserve">. Общая сумма начисленных штрафов за ненадлежащее исполнение Заказчиком обязательств, предусмотренных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ом, не может превышать цену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5.1</w:t>
      </w:r>
      <w:r w:rsidR="006061A0">
        <w:rPr>
          <w:rFonts w:ascii="Times New Roman" w:eastAsia="Times New Roman" w:hAnsi="Times New Roman" w:cs="Times New Roman"/>
          <w:color w:val="000000"/>
          <w:sz w:val="24"/>
          <w:szCs w:val="24"/>
          <w:lang w:eastAsia="ru-RU"/>
        </w:rPr>
        <w:t>4</w:t>
      </w:r>
      <w:r w:rsidRPr="008A51A0">
        <w:rPr>
          <w:rFonts w:ascii="Times New Roman" w:eastAsia="Times New Roman" w:hAnsi="Times New Roman" w:cs="Times New Roman"/>
          <w:color w:val="000000"/>
          <w:sz w:val="24"/>
          <w:szCs w:val="24"/>
          <w:lang w:eastAsia="ru-RU"/>
        </w:rPr>
        <w:t>.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5.1</w:t>
      </w:r>
      <w:r w:rsidR="006061A0">
        <w:rPr>
          <w:rFonts w:ascii="Times New Roman" w:eastAsia="Times New Roman" w:hAnsi="Times New Roman" w:cs="Times New Roman"/>
          <w:color w:val="000000"/>
          <w:sz w:val="24"/>
          <w:szCs w:val="24"/>
          <w:lang w:eastAsia="ru-RU"/>
        </w:rPr>
        <w:t>5</w:t>
      </w:r>
      <w:r w:rsidRPr="008A51A0">
        <w:rPr>
          <w:rFonts w:ascii="Times New Roman" w:eastAsia="Times New Roman" w:hAnsi="Times New Roman" w:cs="Times New Roman"/>
          <w:color w:val="000000"/>
          <w:sz w:val="24"/>
          <w:szCs w:val="24"/>
          <w:lang w:eastAsia="ru-RU"/>
        </w:rPr>
        <w:t xml:space="preserve">. Уплата неустойки (штрафа, пени) и возмещение убытков не освобождает Стороны от исполнения обязательств по настоящему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у или устранения нарушений.</w:t>
      </w:r>
    </w:p>
    <w:p w:rsidR="008F7DD4"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5.1</w:t>
      </w:r>
      <w:r w:rsidR="006061A0">
        <w:rPr>
          <w:rFonts w:ascii="Times New Roman" w:eastAsia="Times New Roman" w:hAnsi="Times New Roman" w:cs="Times New Roman"/>
          <w:color w:val="000000"/>
          <w:sz w:val="24"/>
          <w:szCs w:val="24"/>
          <w:lang w:eastAsia="ru-RU"/>
        </w:rPr>
        <w:t>6</w:t>
      </w:r>
      <w:r w:rsidRPr="008A51A0">
        <w:rPr>
          <w:rFonts w:ascii="Times New Roman" w:eastAsia="Times New Roman" w:hAnsi="Times New Roman" w:cs="Times New Roman"/>
          <w:color w:val="000000"/>
          <w:sz w:val="24"/>
          <w:szCs w:val="24"/>
          <w:lang w:eastAsia="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ом, произошло вследствие непреодолимой силы или по вине другой Стороны.</w:t>
      </w:r>
    </w:p>
    <w:p w:rsidR="008F7DD4" w:rsidRPr="008A51A0" w:rsidRDefault="006E2FED" w:rsidP="006E2FED">
      <w:pPr>
        <w:suppressAutoHyphen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B4454">
        <w:rPr>
          <w:rFonts w:ascii="Times New Roman" w:eastAsia="Times New Roman" w:hAnsi="Times New Roman" w:cs="Times New Roman"/>
          <w:color w:val="000000"/>
          <w:sz w:val="24"/>
          <w:szCs w:val="24"/>
          <w:lang w:eastAsia="ru-RU"/>
        </w:rPr>
        <w:t xml:space="preserve"> </w:t>
      </w:r>
      <w:r w:rsidR="008F7DD4" w:rsidRPr="008A51A0">
        <w:rPr>
          <w:rFonts w:ascii="Times New Roman" w:eastAsia="Times New Roman" w:hAnsi="Times New Roman" w:cs="Times New Roman"/>
          <w:color w:val="000000"/>
          <w:sz w:val="24"/>
          <w:szCs w:val="24"/>
          <w:lang w:eastAsia="ru-RU"/>
        </w:rPr>
        <w:t>5.1</w:t>
      </w:r>
      <w:r w:rsidR="006061A0">
        <w:rPr>
          <w:rFonts w:ascii="Times New Roman" w:eastAsia="Times New Roman" w:hAnsi="Times New Roman" w:cs="Times New Roman"/>
          <w:color w:val="000000"/>
          <w:sz w:val="24"/>
          <w:szCs w:val="24"/>
          <w:lang w:eastAsia="ru-RU"/>
        </w:rPr>
        <w:t>7</w:t>
      </w:r>
      <w:r w:rsidR="008F7DD4" w:rsidRPr="008A51A0">
        <w:rPr>
          <w:rFonts w:ascii="Times New Roman" w:eastAsia="Times New Roman" w:hAnsi="Times New Roman" w:cs="Times New Roman"/>
          <w:color w:val="000000"/>
          <w:sz w:val="24"/>
          <w:szCs w:val="24"/>
          <w:lang w:eastAsia="ru-RU"/>
        </w:rPr>
        <w:t xml:space="preserve">. В случаях, не предусмотренных настоящим </w:t>
      </w:r>
      <w:r w:rsidR="00D627D6">
        <w:rPr>
          <w:rFonts w:ascii="Times New Roman" w:eastAsia="Times New Roman" w:hAnsi="Times New Roman" w:cs="Times New Roman"/>
          <w:color w:val="000000"/>
          <w:sz w:val="24"/>
          <w:szCs w:val="24"/>
          <w:lang w:eastAsia="ru-RU"/>
        </w:rPr>
        <w:t>Контракт</w:t>
      </w:r>
      <w:r w:rsidR="008F7DD4" w:rsidRPr="008A51A0">
        <w:rPr>
          <w:rFonts w:ascii="Times New Roman" w:eastAsia="Times New Roman" w:hAnsi="Times New Roman" w:cs="Times New Roman"/>
          <w:color w:val="000000"/>
          <w:sz w:val="24"/>
          <w:szCs w:val="24"/>
          <w:lang w:eastAsia="ru-RU"/>
        </w:rPr>
        <w:t>ом, имущественная ответственность определяется в соответствии с законодательством Российской Федерации.</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5.1</w:t>
      </w:r>
      <w:r w:rsidR="006061A0">
        <w:rPr>
          <w:rFonts w:ascii="Times New Roman" w:eastAsia="Times New Roman" w:hAnsi="Times New Roman" w:cs="Times New Roman"/>
          <w:color w:val="000000"/>
          <w:sz w:val="24"/>
          <w:szCs w:val="24"/>
          <w:lang w:eastAsia="ru-RU"/>
        </w:rPr>
        <w:t>8</w:t>
      </w:r>
      <w:r w:rsidRPr="008A51A0">
        <w:rPr>
          <w:rFonts w:ascii="Times New Roman" w:eastAsia="Times New Roman" w:hAnsi="Times New Roman" w:cs="Times New Roman"/>
          <w:color w:val="000000"/>
          <w:sz w:val="24"/>
          <w:szCs w:val="24"/>
          <w:lang w:eastAsia="ru-RU"/>
        </w:rPr>
        <w:t xml:space="preserve">. Окончание срока действия настоящего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 не освобождает Стороны от ответственности за нарушение его условий в период его действия.</w:t>
      </w:r>
    </w:p>
    <w:p w:rsidR="008F7DD4" w:rsidRDefault="008F7DD4" w:rsidP="0072793A">
      <w:pPr>
        <w:pStyle w:val="a7"/>
        <w:numPr>
          <w:ilvl w:val="0"/>
          <w:numId w:val="16"/>
        </w:numPr>
        <w:suppressAutoHyphens/>
        <w:spacing w:after="0" w:line="240" w:lineRule="auto"/>
        <w:jc w:val="center"/>
        <w:rPr>
          <w:rFonts w:ascii="Times New Roman" w:eastAsia="Times New Roman" w:hAnsi="Times New Roman" w:cs="Times New Roman"/>
          <w:b/>
          <w:color w:val="000000"/>
          <w:sz w:val="24"/>
          <w:szCs w:val="24"/>
          <w:lang w:eastAsia="ru-RU"/>
        </w:rPr>
      </w:pPr>
      <w:r w:rsidRPr="004C1E5E">
        <w:rPr>
          <w:rFonts w:ascii="Times New Roman" w:eastAsia="Times New Roman" w:hAnsi="Times New Roman" w:cs="Times New Roman"/>
          <w:b/>
          <w:color w:val="000000"/>
          <w:sz w:val="24"/>
          <w:szCs w:val="24"/>
          <w:lang w:eastAsia="ru-RU"/>
        </w:rPr>
        <w:t>Порядок разрешения споров</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6.1. Все споры или разногласия, возникшие между Сторонами по настоящему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у или в связи с ним, решаются в претензионном порядке в рамках их досудебного урегулирования.</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6.2. Вся переписка между Сторонами ведется путем направления корреспонденции по адресам, указанным в настоящем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е. </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lastRenderedPageBreak/>
        <w:t>6.3. Срок рассмотрения претензионного письма (претензии) и направления ответа на него не может превышать 10 (десять) рабочих дней со дня его получения Стороной.</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6.4. При возникновении между Заказчиком и Подрядчиком спора по</w:t>
      </w:r>
      <w:r w:rsidR="00D6262A" w:rsidRPr="008A51A0">
        <w:rPr>
          <w:rFonts w:ascii="Times New Roman" w:eastAsia="Times New Roman" w:hAnsi="Times New Roman" w:cs="Times New Roman"/>
          <w:color w:val="000000"/>
          <w:sz w:val="24"/>
          <w:szCs w:val="24"/>
          <w:lang w:eastAsia="ru-RU"/>
        </w:rPr>
        <w:t xml:space="preserve"> поводу выявленных недостатков </w:t>
      </w:r>
      <w:r w:rsidRPr="008A51A0">
        <w:rPr>
          <w:rFonts w:ascii="Times New Roman" w:eastAsia="Times New Roman" w:hAnsi="Times New Roman" w:cs="Times New Roman"/>
          <w:color w:val="000000"/>
          <w:sz w:val="24"/>
          <w:szCs w:val="24"/>
          <w:lang w:eastAsia="ru-RU"/>
        </w:rPr>
        <w:t xml:space="preserve">выполненных Работ или их причин по требованию любой из Сторон должна быть назначена экспертиза. Расходы на экспертизу несет Подрядчик, за исключением случаев, когда экспертизой установлено отсутствие нарушений Подрядчиком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6.5.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претензионного письма (претензии), они подлежат рассмотрению в Арбитражном суде Свердловской области в соответствии с законодательством Российской Федерации.</w:t>
      </w:r>
    </w:p>
    <w:p w:rsidR="008F7DD4" w:rsidRDefault="008F7DD4" w:rsidP="0072793A">
      <w:pPr>
        <w:pStyle w:val="a7"/>
        <w:numPr>
          <w:ilvl w:val="0"/>
          <w:numId w:val="16"/>
        </w:numPr>
        <w:suppressAutoHyphens/>
        <w:spacing w:after="0" w:line="240" w:lineRule="auto"/>
        <w:jc w:val="center"/>
        <w:rPr>
          <w:rFonts w:ascii="Times New Roman" w:eastAsia="Times New Roman" w:hAnsi="Times New Roman" w:cs="Times New Roman"/>
          <w:b/>
          <w:bCs/>
          <w:color w:val="000000"/>
          <w:sz w:val="24"/>
          <w:szCs w:val="24"/>
          <w:lang w:eastAsia="ru-RU"/>
        </w:rPr>
      </w:pPr>
      <w:r w:rsidRPr="009F0CB4">
        <w:rPr>
          <w:rFonts w:ascii="Times New Roman" w:eastAsia="Times New Roman" w:hAnsi="Times New Roman" w:cs="Times New Roman"/>
          <w:b/>
          <w:bCs/>
          <w:color w:val="000000"/>
          <w:sz w:val="24"/>
          <w:szCs w:val="24"/>
          <w:lang w:eastAsia="ru-RU"/>
        </w:rPr>
        <w:t xml:space="preserve">Основания и порядок изменения и расторжения </w:t>
      </w:r>
      <w:r w:rsidR="00D627D6">
        <w:rPr>
          <w:rFonts w:ascii="Times New Roman" w:eastAsia="Times New Roman" w:hAnsi="Times New Roman" w:cs="Times New Roman"/>
          <w:b/>
          <w:bCs/>
          <w:color w:val="000000"/>
          <w:sz w:val="24"/>
          <w:szCs w:val="24"/>
          <w:lang w:eastAsia="ru-RU"/>
        </w:rPr>
        <w:t>Контракт</w:t>
      </w:r>
      <w:r w:rsidRPr="009F0CB4">
        <w:rPr>
          <w:rFonts w:ascii="Times New Roman" w:eastAsia="Times New Roman" w:hAnsi="Times New Roman" w:cs="Times New Roman"/>
          <w:b/>
          <w:bCs/>
          <w:color w:val="000000"/>
          <w:sz w:val="24"/>
          <w:szCs w:val="24"/>
          <w:lang w:eastAsia="ru-RU"/>
        </w:rPr>
        <w:t>а</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7.1. Настоящий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 может быть изменен по соглашению Сторон при снижении цены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а без изменения предусмотренных настоящим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ом объема выполненных работ и иных условий настоящего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7.2. Настоящий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 может быть расторгнут по соглашению Сторон, по решению суда, а также в случае одностороннего отказа Стороны от исполнения настоящего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 в соответствии с законодательством Российской Федерации.</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7.3. Сторона, решившая расторгнуть настоящий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 по соглашению Сторон должна направить письменное уведомление о намерении расторгнуть настоящий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 другой Стороне в течение 3 (трёх) рабочих дней, следующих за датой принятия указанного решения.</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7.4. Односторонний отказ от исполнения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7.5. Заказчик вправе отказаться от исполнения настоящего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а в одностороннем внесудебном порядке при условии оплаты Подрядчику фактически понесенных им </w:t>
      </w:r>
      <w:r w:rsidR="00D6262A" w:rsidRPr="008A51A0">
        <w:rPr>
          <w:rFonts w:ascii="Times New Roman" w:eastAsia="Times New Roman" w:hAnsi="Times New Roman" w:cs="Times New Roman"/>
          <w:color w:val="000000"/>
          <w:sz w:val="24"/>
          <w:szCs w:val="24"/>
          <w:lang w:eastAsia="ru-RU"/>
        </w:rPr>
        <w:t>расходов,</w:t>
      </w:r>
      <w:r w:rsidRPr="008A51A0">
        <w:rPr>
          <w:rFonts w:ascii="Times New Roman" w:eastAsia="Times New Roman" w:hAnsi="Times New Roman" w:cs="Times New Roman"/>
          <w:color w:val="000000"/>
          <w:sz w:val="24"/>
          <w:szCs w:val="24"/>
          <w:lang w:eastAsia="ru-RU"/>
        </w:rPr>
        <w:t xml:space="preserve"> а также </w:t>
      </w:r>
      <w:r w:rsidR="00D6262A" w:rsidRPr="008A51A0">
        <w:rPr>
          <w:rFonts w:ascii="Times New Roman" w:eastAsia="Times New Roman" w:hAnsi="Times New Roman" w:cs="Times New Roman"/>
          <w:color w:val="000000"/>
          <w:sz w:val="24"/>
          <w:szCs w:val="24"/>
          <w:lang w:eastAsia="ru-RU"/>
        </w:rPr>
        <w:t>в случаях,</w:t>
      </w:r>
      <w:r w:rsidRPr="008A51A0">
        <w:rPr>
          <w:rFonts w:ascii="Times New Roman" w:eastAsia="Times New Roman" w:hAnsi="Times New Roman" w:cs="Times New Roman"/>
          <w:color w:val="000000"/>
          <w:sz w:val="24"/>
          <w:szCs w:val="24"/>
          <w:lang w:eastAsia="ru-RU"/>
        </w:rPr>
        <w:t xml:space="preserve"> установленных п.2 и 3 ст. 715 Гражданского кодекса Российской Федерации.</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7.6. Подрядчик вправе отказаться от исполнения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 в одностороннем порядке при условии полного возмещения Заказчику убытков.</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7.7. Решение об одностороннем отказе от исполнения настоящего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а вступает в силу, и настоящий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 считается расторгнутым, через 10 (десять) дней с даты надлежащего уведомления одной Стороной другой Стороны об одностороннем отказе от исполнения настоящего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w:t>
      </w:r>
    </w:p>
    <w:p w:rsidR="008F7DD4"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7.8. Настоящий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 расторгается на основании решения Заказчика об одностороннем отказе от исполнения настоящего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а, если в ходе исполнения настоящего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 установлено, что Подрядчик не соответствует установленным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(подрядчика, исполнителя).</w:t>
      </w:r>
    </w:p>
    <w:p w:rsidR="00B1070F" w:rsidRPr="008A51A0" w:rsidRDefault="00B1070F" w:rsidP="00B1070F">
      <w:pPr>
        <w:suppressAutoHyphens/>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7.9</w:t>
      </w:r>
      <w:r w:rsidRPr="008A51A0">
        <w:rPr>
          <w:rFonts w:ascii="Times New Roman" w:eastAsia="Times New Roman" w:hAnsi="Times New Roman" w:cs="Times New Roman"/>
          <w:color w:val="000000"/>
          <w:sz w:val="24"/>
          <w:szCs w:val="24"/>
          <w:lang w:eastAsia="ru-RU"/>
        </w:rPr>
        <w:t xml:space="preserve">. Все изменения и дополнения к настоящему </w:t>
      </w:r>
      <w:r>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у действительны лишь при условии, что они оформлены дополнительным соглашением к настоящему </w:t>
      </w:r>
      <w:r>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у, подписанными уполномоченными лицами Сторон.</w:t>
      </w:r>
    </w:p>
    <w:p w:rsidR="00B1070F" w:rsidRDefault="00B1070F" w:rsidP="00B1070F">
      <w:pPr>
        <w:suppressAutoHyphens/>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7.10</w:t>
      </w:r>
      <w:r w:rsidRPr="008A51A0">
        <w:rPr>
          <w:rFonts w:ascii="Times New Roman" w:eastAsia="Times New Roman" w:hAnsi="Times New Roman" w:cs="Times New Roman"/>
          <w:color w:val="000000"/>
          <w:sz w:val="24"/>
          <w:szCs w:val="24"/>
          <w:lang w:eastAsia="ru-RU"/>
        </w:rPr>
        <w:t xml:space="preserve">. В случае изменения у какой-либо из Сторон статуса, названия, банковских реквизитов, местонахождения в период действия </w:t>
      </w:r>
      <w:r>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 она обязана в течение десяти дней письменно уведомить об этом другую Сторону.</w:t>
      </w:r>
    </w:p>
    <w:p w:rsidR="008F7DD4" w:rsidRDefault="008F7DD4" w:rsidP="0072793A">
      <w:pPr>
        <w:pStyle w:val="a7"/>
        <w:numPr>
          <w:ilvl w:val="0"/>
          <w:numId w:val="16"/>
        </w:numPr>
        <w:suppressAutoHyphens/>
        <w:spacing w:after="0" w:line="240" w:lineRule="auto"/>
        <w:jc w:val="center"/>
        <w:rPr>
          <w:rFonts w:ascii="Times New Roman" w:eastAsia="Times New Roman" w:hAnsi="Times New Roman" w:cs="Times New Roman"/>
          <w:b/>
          <w:bCs/>
          <w:color w:val="000000"/>
          <w:sz w:val="24"/>
          <w:szCs w:val="24"/>
          <w:lang w:eastAsia="ru-RU"/>
        </w:rPr>
      </w:pPr>
      <w:r w:rsidRPr="00D34B6B">
        <w:rPr>
          <w:rFonts w:ascii="Times New Roman" w:eastAsia="Times New Roman" w:hAnsi="Times New Roman" w:cs="Times New Roman"/>
          <w:b/>
          <w:bCs/>
          <w:color w:val="000000"/>
          <w:sz w:val="24"/>
          <w:szCs w:val="24"/>
          <w:lang w:eastAsia="ru-RU"/>
        </w:rPr>
        <w:t>Срок предоставления гарантий качества работ</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8.1. Гарантийный срок на выполненные работы составляет не менее </w:t>
      </w:r>
      <w:r w:rsidR="00CD78FF" w:rsidRPr="008A51A0">
        <w:rPr>
          <w:rFonts w:ascii="Times New Roman" w:eastAsia="Times New Roman" w:hAnsi="Times New Roman" w:cs="Times New Roman"/>
          <w:color w:val="000000"/>
          <w:sz w:val="24"/>
          <w:szCs w:val="24"/>
          <w:lang w:eastAsia="ru-RU"/>
        </w:rPr>
        <w:t>трех</w:t>
      </w:r>
      <w:r w:rsidRPr="008A51A0">
        <w:rPr>
          <w:rFonts w:ascii="Times New Roman" w:eastAsia="Times New Roman" w:hAnsi="Times New Roman" w:cs="Times New Roman"/>
          <w:color w:val="000000"/>
          <w:sz w:val="24"/>
          <w:szCs w:val="24"/>
          <w:lang w:eastAsia="ru-RU"/>
        </w:rPr>
        <w:t xml:space="preserve"> лет с даты подписания Сторонами Акта </w:t>
      </w:r>
      <w:r w:rsidR="006E2FED">
        <w:rPr>
          <w:rFonts w:ascii="Times New Roman" w:eastAsia="Times New Roman" w:hAnsi="Times New Roman" w:cs="Times New Roman"/>
          <w:color w:val="000000"/>
          <w:sz w:val="24"/>
          <w:szCs w:val="24"/>
          <w:lang w:eastAsia="ru-RU"/>
        </w:rPr>
        <w:t xml:space="preserve">о </w:t>
      </w:r>
      <w:r w:rsidRPr="008A51A0">
        <w:rPr>
          <w:rFonts w:ascii="Times New Roman" w:eastAsia="Times New Roman" w:hAnsi="Times New Roman" w:cs="Times New Roman"/>
          <w:color w:val="000000"/>
          <w:sz w:val="24"/>
          <w:szCs w:val="24"/>
          <w:lang w:eastAsia="ru-RU"/>
        </w:rPr>
        <w:t>пр</w:t>
      </w:r>
      <w:r w:rsidR="006E2FED">
        <w:rPr>
          <w:rFonts w:ascii="Times New Roman" w:eastAsia="Times New Roman" w:hAnsi="Times New Roman" w:cs="Times New Roman"/>
          <w:color w:val="000000"/>
          <w:sz w:val="24"/>
          <w:szCs w:val="24"/>
          <w:lang w:eastAsia="ru-RU"/>
        </w:rPr>
        <w:t>иемке</w:t>
      </w:r>
      <w:r w:rsidRPr="008A51A0">
        <w:rPr>
          <w:rFonts w:ascii="Times New Roman" w:eastAsia="Times New Roman" w:hAnsi="Times New Roman" w:cs="Times New Roman"/>
          <w:color w:val="000000"/>
          <w:sz w:val="24"/>
          <w:szCs w:val="24"/>
          <w:lang w:eastAsia="ru-RU"/>
        </w:rPr>
        <w:t xml:space="preserve"> выполненных работ. Гарантии качества предоставляются в полном объеме и распространяются на весь объем работ, выполненных Подрядчиком по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у. </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lastRenderedPageBreak/>
        <w:t>8.2.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ненадлежащего последующего ремонта Объекта, произведенного самим Государственным заказчиком или привлеченными им третьими лицами.</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8.3. При обнаружении недостатков, дефектов Заказчик должен письменно известить об этом Подрядчика. Подрядчик обязан направить своего уполномоченного представителя не позднее 2 (двух) дней с даты получения письменного извещения Заказчика, а в случае выявления Заказчиком недостатков, дефектов, ведущих к нарушению безопасности эксплуатации Объекта и (или) убыткам Заказчика, немедленно. </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В этом случае представители Сторон составляют акт, фиксирующий выявленные недостатки, дефекты, а также определяющий порядок и сроки устранения недостатков, дефектов (далее – Акт выявленных недостатков, дефектов). Гарантийный срок в этом случае продлевается, соответственно, на период устранения недостатков, дефектов.</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8.4. При отказе Подрядчика от составления или подписания Акта выявленных недостатков, дефектов, Заказчик составляет односторонний Акт выявленных недостатков, дефектов на основе квалифицированной экспертизы, привлекаемой им за свой счет. При этом расходы Заказчика по проведению экспертизы возмещаются Подрядчиком, при выявлении экспертизой недостатков, дефектов, возникших по вине Подрядчика.</w:t>
      </w:r>
    </w:p>
    <w:p w:rsidR="008F7DD4" w:rsidRDefault="008F7DD4" w:rsidP="0072793A">
      <w:pPr>
        <w:pStyle w:val="a7"/>
        <w:numPr>
          <w:ilvl w:val="0"/>
          <w:numId w:val="16"/>
        </w:numPr>
        <w:suppressAutoHyphens/>
        <w:spacing w:after="0" w:line="240" w:lineRule="auto"/>
        <w:jc w:val="center"/>
        <w:rPr>
          <w:rFonts w:ascii="Times New Roman" w:eastAsia="Times New Roman" w:hAnsi="Times New Roman" w:cs="Times New Roman"/>
          <w:b/>
          <w:bCs/>
          <w:color w:val="000000"/>
          <w:sz w:val="24"/>
          <w:szCs w:val="24"/>
          <w:lang w:eastAsia="ru-RU"/>
        </w:rPr>
      </w:pPr>
      <w:r w:rsidRPr="00E72BC5">
        <w:rPr>
          <w:rFonts w:ascii="Times New Roman" w:eastAsia="Times New Roman" w:hAnsi="Times New Roman" w:cs="Times New Roman"/>
          <w:b/>
          <w:bCs/>
          <w:color w:val="000000"/>
          <w:sz w:val="24"/>
          <w:szCs w:val="24"/>
          <w:lang w:eastAsia="ru-RU"/>
        </w:rPr>
        <w:t xml:space="preserve">Срок действия </w:t>
      </w:r>
      <w:r w:rsidR="00D627D6">
        <w:rPr>
          <w:rFonts w:ascii="Times New Roman" w:eastAsia="Times New Roman" w:hAnsi="Times New Roman" w:cs="Times New Roman"/>
          <w:b/>
          <w:bCs/>
          <w:color w:val="000000"/>
          <w:sz w:val="24"/>
          <w:szCs w:val="24"/>
          <w:lang w:eastAsia="ru-RU"/>
        </w:rPr>
        <w:t>Контракт</w:t>
      </w:r>
      <w:r w:rsidRPr="00E72BC5">
        <w:rPr>
          <w:rFonts w:ascii="Times New Roman" w:eastAsia="Times New Roman" w:hAnsi="Times New Roman" w:cs="Times New Roman"/>
          <w:b/>
          <w:bCs/>
          <w:color w:val="000000"/>
          <w:sz w:val="24"/>
          <w:szCs w:val="24"/>
          <w:lang w:eastAsia="ru-RU"/>
        </w:rPr>
        <w:t>а</w:t>
      </w:r>
    </w:p>
    <w:p w:rsidR="008F7DD4" w:rsidRPr="00D92B0C" w:rsidRDefault="008F7DD4" w:rsidP="00D82A66">
      <w:pPr>
        <w:suppressAutoHyphens/>
        <w:spacing w:after="0" w:line="240" w:lineRule="auto"/>
        <w:ind w:firstLine="567"/>
        <w:jc w:val="both"/>
        <w:rPr>
          <w:rFonts w:ascii="Times New Roman" w:eastAsia="Times New Roman" w:hAnsi="Times New Roman" w:cs="Times New Roman"/>
          <w:b/>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9.1. Настоящий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 вступает в силу с момента его </w:t>
      </w:r>
      <w:r w:rsidRPr="00D92B0C">
        <w:rPr>
          <w:rFonts w:ascii="Times New Roman" w:eastAsia="Times New Roman" w:hAnsi="Times New Roman" w:cs="Times New Roman"/>
          <w:color w:val="000000"/>
          <w:sz w:val="24"/>
          <w:szCs w:val="24"/>
          <w:lang w:eastAsia="ru-RU"/>
        </w:rPr>
        <w:t xml:space="preserve">заключения </w:t>
      </w:r>
      <w:r w:rsidR="002D06A8" w:rsidRPr="00D92B0C">
        <w:rPr>
          <w:rFonts w:ascii="Times New Roman" w:eastAsia="Times New Roman" w:hAnsi="Times New Roman" w:cs="Times New Roman"/>
          <w:color w:val="000000"/>
          <w:sz w:val="24"/>
          <w:szCs w:val="24"/>
          <w:lang w:eastAsia="ru-RU"/>
        </w:rPr>
        <w:t xml:space="preserve">и </w:t>
      </w:r>
      <w:r w:rsidR="002D06A8" w:rsidRPr="001631DB">
        <w:rPr>
          <w:rFonts w:ascii="Times New Roman" w:eastAsia="Times New Roman" w:hAnsi="Times New Roman" w:cs="Times New Roman"/>
          <w:sz w:val="24"/>
          <w:szCs w:val="24"/>
          <w:lang w:eastAsia="ru-RU"/>
        </w:rPr>
        <w:t xml:space="preserve">действует </w:t>
      </w:r>
      <w:r w:rsidR="00F71063" w:rsidRPr="001631DB">
        <w:rPr>
          <w:rFonts w:ascii="Times New Roman" w:eastAsia="Times New Roman" w:hAnsi="Times New Roman" w:cs="Times New Roman"/>
          <w:sz w:val="24"/>
          <w:szCs w:val="24"/>
          <w:lang w:eastAsia="ru-RU"/>
        </w:rPr>
        <w:t xml:space="preserve">до </w:t>
      </w:r>
      <w:r w:rsidR="00A30D77" w:rsidRPr="001631DB">
        <w:rPr>
          <w:rFonts w:ascii="Times New Roman" w:eastAsia="Times New Roman" w:hAnsi="Times New Roman" w:cs="Times New Roman"/>
          <w:sz w:val="24"/>
          <w:szCs w:val="24"/>
          <w:lang w:eastAsia="ru-RU"/>
        </w:rPr>
        <w:t>30</w:t>
      </w:r>
      <w:r w:rsidR="00F71063" w:rsidRPr="001631DB">
        <w:rPr>
          <w:rFonts w:ascii="Times New Roman" w:eastAsia="Times New Roman" w:hAnsi="Times New Roman" w:cs="Times New Roman"/>
          <w:sz w:val="24"/>
          <w:szCs w:val="24"/>
          <w:lang w:eastAsia="ru-RU"/>
        </w:rPr>
        <w:t xml:space="preserve"> </w:t>
      </w:r>
      <w:r w:rsidR="00A30D77" w:rsidRPr="001631DB">
        <w:rPr>
          <w:rFonts w:ascii="Times New Roman" w:eastAsia="Times New Roman" w:hAnsi="Times New Roman" w:cs="Times New Roman"/>
          <w:sz w:val="24"/>
          <w:szCs w:val="24"/>
          <w:lang w:eastAsia="ru-RU"/>
        </w:rPr>
        <w:t xml:space="preserve">сентября </w:t>
      </w:r>
      <w:r w:rsidR="008914F3" w:rsidRPr="001631DB">
        <w:rPr>
          <w:rFonts w:ascii="Times New Roman" w:eastAsia="Times New Roman" w:hAnsi="Times New Roman" w:cs="Times New Roman"/>
          <w:sz w:val="24"/>
          <w:szCs w:val="24"/>
          <w:lang w:eastAsia="ru-RU"/>
        </w:rPr>
        <w:t>202</w:t>
      </w:r>
      <w:r w:rsidR="00FC39C8" w:rsidRPr="001631DB">
        <w:rPr>
          <w:rFonts w:ascii="Times New Roman" w:eastAsia="Times New Roman" w:hAnsi="Times New Roman" w:cs="Times New Roman"/>
          <w:sz w:val="24"/>
          <w:szCs w:val="24"/>
          <w:lang w:eastAsia="ru-RU"/>
        </w:rPr>
        <w:t>6</w:t>
      </w:r>
      <w:r w:rsidRPr="001631DB">
        <w:rPr>
          <w:rFonts w:ascii="Times New Roman" w:eastAsia="Times New Roman" w:hAnsi="Times New Roman" w:cs="Times New Roman"/>
          <w:sz w:val="24"/>
          <w:szCs w:val="24"/>
          <w:lang w:eastAsia="ru-RU"/>
        </w:rPr>
        <w:t xml:space="preserve"> года, а в части взаиморасч</w:t>
      </w:r>
      <w:r w:rsidRPr="00D92B0C">
        <w:rPr>
          <w:rFonts w:ascii="Times New Roman" w:eastAsia="Times New Roman" w:hAnsi="Times New Roman" w:cs="Times New Roman"/>
          <w:color w:val="000000"/>
          <w:sz w:val="24"/>
          <w:szCs w:val="24"/>
          <w:lang w:eastAsia="ru-RU"/>
        </w:rPr>
        <w:t>етов – до полного исполнения обязательств.</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D92B0C">
        <w:rPr>
          <w:rFonts w:ascii="Times New Roman" w:eastAsia="Times New Roman" w:hAnsi="Times New Roman" w:cs="Times New Roman"/>
          <w:color w:val="000000"/>
          <w:sz w:val="24"/>
          <w:szCs w:val="24"/>
          <w:lang w:eastAsia="ru-RU"/>
        </w:rPr>
        <w:t xml:space="preserve">9.2. Истечение срока действия </w:t>
      </w:r>
      <w:r w:rsidR="00D627D6">
        <w:rPr>
          <w:rFonts w:ascii="Times New Roman" w:eastAsia="Times New Roman" w:hAnsi="Times New Roman" w:cs="Times New Roman"/>
          <w:color w:val="000000"/>
          <w:sz w:val="24"/>
          <w:szCs w:val="24"/>
          <w:lang w:eastAsia="ru-RU"/>
        </w:rPr>
        <w:t>Контракт</w:t>
      </w:r>
      <w:r w:rsidRPr="00D92B0C">
        <w:rPr>
          <w:rFonts w:ascii="Times New Roman" w:eastAsia="Times New Roman" w:hAnsi="Times New Roman" w:cs="Times New Roman"/>
          <w:color w:val="000000"/>
          <w:sz w:val="24"/>
          <w:szCs w:val="24"/>
          <w:lang w:eastAsia="ru-RU"/>
        </w:rPr>
        <w:t>а не освобождает</w:t>
      </w:r>
      <w:r w:rsidRPr="008A51A0">
        <w:rPr>
          <w:rFonts w:ascii="Times New Roman" w:eastAsia="Times New Roman" w:hAnsi="Times New Roman" w:cs="Times New Roman"/>
          <w:color w:val="000000"/>
          <w:sz w:val="24"/>
          <w:szCs w:val="24"/>
          <w:lang w:eastAsia="ru-RU"/>
        </w:rPr>
        <w:t xml:space="preserve"> Стороны от ответственности за неисполнение (ненадлежащее исполнение) условий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w:t>
      </w:r>
    </w:p>
    <w:p w:rsidR="008F7DD4" w:rsidRPr="008A51A0" w:rsidRDefault="008F7DD4" w:rsidP="00FB4241">
      <w:pPr>
        <w:suppressAutoHyphens/>
        <w:spacing w:after="0" w:line="240" w:lineRule="auto"/>
        <w:ind w:firstLine="567"/>
        <w:jc w:val="center"/>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b/>
          <w:color w:val="000000"/>
          <w:sz w:val="24"/>
          <w:szCs w:val="24"/>
          <w:lang w:eastAsia="ru-RU"/>
        </w:rPr>
        <w:t>1</w:t>
      </w:r>
      <w:r w:rsidR="00B1070F">
        <w:rPr>
          <w:rFonts w:ascii="Times New Roman" w:eastAsia="Times New Roman" w:hAnsi="Times New Roman" w:cs="Times New Roman"/>
          <w:b/>
          <w:color w:val="000000"/>
          <w:sz w:val="24"/>
          <w:szCs w:val="24"/>
          <w:lang w:eastAsia="ru-RU"/>
        </w:rPr>
        <w:t>0</w:t>
      </w:r>
      <w:r w:rsidRPr="008A51A0">
        <w:rPr>
          <w:rFonts w:ascii="Times New Roman" w:eastAsia="Times New Roman" w:hAnsi="Times New Roman" w:cs="Times New Roman"/>
          <w:b/>
          <w:color w:val="000000"/>
          <w:sz w:val="24"/>
          <w:szCs w:val="24"/>
          <w:lang w:eastAsia="ru-RU"/>
        </w:rPr>
        <w:t xml:space="preserve">. Перечень приложений, являющихся неотъемлемой частью настоящего </w:t>
      </w:r>
      <w:r w:rsidR="00D627D6">
        <w:rPr>
          <w:rFonts w:ascii="Times New Roman" w:eastAsia="Times New Roman" w:hAnsi="Times New Roman" w:cs="Times New Roman"/>
          <w:b/>
          <w:color w:val="000000"/>
          <w:sz w:val="24"/>
          <w:szCs w:val="24"/>
          <w:lang w:eastAsia="ru-RU"/>
        </w:rPr>
        <w:t>Контракт</w:t>
      </w:r>
      <w:r w:rsidRPr="008A51A0">
        <w:rPr>
          <w:rFonts w:ascii="Times New Roman" w:eastAsia="Times New Roman" w:hAnsi="Times New Roman" w:cs="Times New Roman"/>
          <w:b/>
          <w:color w:val="000000"/>
          <w:sz w:val="24"/>
          <w:szCs w:val="24"/>
          <w:lang w:eastAsia="ru-RU"/>
        </w:rPr>
        <w:t>а</w:t>
      </w:r>
      <w:r w:rsidRPr="008A51A0">
        <w:rPr>
          <w:rFonts w:ascii="Times New Roman" w:eastAsia="Times New Roman" w:hAnsi="Times New Roman" w:cs="Times New Roman"/>
          <w:color w:val="000000"/>
          <w:sz w:val="24"/>
          <w:szCs w:val="24"/>
          <w:lang w:eastAsia="ru-RU"/>
        </w:rPr>
        <w:t>:</w:t>
      </w:r>
    </w:p>
    <w:p w:rsidR="00D6262A" w:rsidRPr="008A51A0" w:rsidRDefault="00D6262A"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Приложение № 1 </w:t>
      </w:r>
      <w:r w:rsidR="00B1070F">
        <w:rPr>
          <w:rFonts w:ascii="Times New Roman" w:eastAsia="Times New Roman" w:hAnsi="Times New Roman" w:cs="Times New Roman"/>
          <w:color w:val="000000"/>
          <w:sz w:val="24"/>
          <w:szCs w:val="24"/>
          <w:lang w:eastAsia="ru-RU"/>
        </w:rPr>
        <w:t>–</w:t>
      </w:r>
      <w:r w:rsidRPr="008A51A0">
        <w:rPr>
          <w:rFonts w:ascii="Times New Roman" w:eastAsia="Times New Roman" w:hAnsi="Times New Roman" w:cs="Times New Roman"/>
          <w:color w:val="000000"/>
          <w:sz w:val="24"/>
          <w:szCs w:val="24"/>
          <w:lang w:eastAsia="ru-RU"/>
        </w:rPr>
        <w:t xml:space="preserve"> </w:t>
      </w:r>
      <w:r w:rsidR="00B1070F">
        <w:rPr>
          <w:rFonts w:ascii="Times New Roman" w:eastAsia="Times New Roman" w:hAnsi="Times New Roman" w:cs="Times New Roman"/>
          <w:color w:val="000000"/>
          <w:sz w:val="24"/>
          <w:szCs w:val="24"/>
          <w:lang w:eastAsia="ru-RU"/>
        </w:rPr>
        <w:t>Описание объекта закупки</w:t>
      </w:r>
      <w:r w:rsidR="009F351C">
        <w:rPr>
          <w:rFonts w:ascii="Times New Roman" w:eastAsia="Times New Roman" w:hAnsi="Times New Roman" w:cs="Times New Roman"/>
          <w:color w:val="000000"/>
          <w:sz w:val="24"/>
          <w:szCs w:val="24"/>
          <w:lang w:eastAsia="ru-RU"/>
        </w:rPr>
        <w:t>;</w:t>
      </w:r>
    </w:p>
    <w:p w:rsidR="008F7DD4" w:rsidRDefault="0062236B"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Приложение № 2 </w:t>
      </w:r>
      <w:r w:rsidR="008F7DD4" w:rsidRPr="008A51A0">
        <w:rPr>
          <w:rFonts w:ascii="Times New Roman" w:eastAsia="Times New Roman" w:hAnsi="Times New Roman" w:cs="Times New Roman"/>
          <w:color w:val="000000"/>
          <w:sz w:val="24"/>
          <w:szCs w:val="24"/>
          <w:lang w:eastAsia="ru-RU"/>
        </w:rPr>
        <w:t xml:space="preserve">- </w:t>
      </w:r>
      <w:r w:rsidR="009F351C" w:rsidRPr="008A51A0">
        <w:rPr>
          <w:rFonts w:ascii="Times New Roman" w:eastAsia="Times New Roman" w:hAnsi="Times New Roman" w:cs="Times New Roman"/>
          <w:color w:val="000000"/>
          <w:sz w:val="24"/>
          <w:szCs w:val="24"/>
          <w:lang w:eastAsia="ru-RU"/>
        </w:rPr>
        <w:t>Локальный сметный расчет</w:t>
      </w:r>
      <w:r w:rsidR="009F351C">
        <w:rPr>
          <w:rFonts w:ascii="Times New Roman" w:eastAsia="Times New Roman" w:hAnsi="Times New Roman" w:cs="Times New Roman"/>
          <w:color w:val="000000"/>
          <w:sz w:val="24"/>
          <w:szCs w:val="24"/>
          <w:lang w:eastAsia="ru-RU"/>
        </w:rPr>
        <w:t>.</w:t>
      </w:r>
    </w:p>
    <w:p w:rsidR="00D82A66" w:rsidRPr="00156416" w:rsidRDefault="008F7DD4" w:rsidP="00156416">
      <w:pPr>
        <w:pStyle w:val="a7"/>
        <w:numPr>
          <w:ilvl w:val="0"/>
          <w:numId w:val="16"/>
        </w:numPr>
        <w:suppressAutoHyphens/>
        <w:spacing w:after="60" w:line="240" w:lineRule="auto"/>
        <w:jc w:val="center"/>
        <w:outlineLvl w:val="0"/>
        <w:rPr>
          <w:rFonts w:ascii="Times New Roman" w:eastAsia="Times New Roman" w:hAnsi="Times New Roman" w:cs="Times New Roman"/>
          <w:b/>
          <w:bCs/>
          <w:sz w:val="24"/>
          <w:szCs w:val="24"/>
          <w:lang w:eastAsia="ru-RU"/>
        </w:rPr>
      </w:pPr>
      <w:r w:rsidRPr="00156416">
        <w:rPr>
          <w:rFonts w:ascii="Times New Roman" w:eastAsia="Times New Roman" w:hAnsi="Times New Roman" w:cs="Times New Roman"/>
          <w:b/>
          <w:bCs/>
          <w:sz w:val="24"/>
          <w:szCs w:val="24"/>
          <w:lang w:eastAsia="ru-RU"/>
        </w:rPr>
        <w:t>Адреса и банковские реквизиты Сторон:</w:t>
      </w:r>
    </w:p>
    <w:tbl>
      <w:tblPr>
        <w:tblW w:w="10245" w:type="dxa"/>
        <w:jc w:val="center"/>
        <w:tblLook w:val="04A0" w:firstRow="1" w:lastRow="0" w:firstColumn="1" w:lastColumn="0" w:noHBand="0" w:noVBand="1"/>
      </w:tblPr>
      <w:tblGrid>
        <w:gridCol w:w="4854"/>
        <w:gridCol w:w="5391"/>
      </w:tblGrid>
      <w:tr w:rsidR="00A30D77" w:rsidRPr="00F65502" w:rsidTr="00A30D77">
        <w:trPr>
          <w:trHeight w:val="80"/>
          <w:jc w:val="center"/>
        </w:trPr>
        <w:tc>
          <w:tcPr>
            <w:tcW w:w="4854" w:type="dxa"/>
            <w:hideMark/>
          </w:tcPr>
          <w:p w:rsidR="00A30D77" w:rsidRDefault="00A30D77" w:rsidP="00424691">
            <w:pPr>
              <w:spacing w:after="0" w:line="240" w:lineRule="auto"/>
              <w:rPr>
                <w:rFonts w:ascii="Times New Roman" w:eastAsia="Times New Roman" w:hAnsi="Times New Roman" w:cs="Times New Roman"/>
                <w:b/>
                <w:sz w:val="24"/>
                <w:szCs w:val="24"/>
                <w:lang w:eastAsia="ru-RU"/>
              </w:rPr>
            </w:pPr>
          </w:p>
          <w:p w:rsidR="00A30D77" w:rsidRDefault="00A30D77" w:rsidP="00424691">
            <w:pPr>
              <w:spacing w:after="0" w:line="240" w:lineRule="auto"/>
              <w:rPr>
                <w:rFonts w:ascii="Times New Roman" w:eastAsia="Times New Roman" w:hAnsi="Times New Roman" w:cs="Times New Roman"/>
                <w:b/>
                <w:sz w:val="24"/>
                <w:szCs w:val="24"/>
                <w:lang w:eastAsia="ru-RU"/>
              </w:rPr>
            </w:pPr>
          </w:p>
          <w:p w:rsidR="00A30D77" w:rsidRPr="00F65502" w:rsidRDefault="00A30D77" w:rsidP="00424691">
            <w:pPr>
              <w:spacing w:after="0" w:line="240" w:lineRule="auto"/>
              <w:rPr>
                <w:rFonts w:ascii="Times New Roman" w:hAnsi="Times New Roman" w:cs="Times New Roman"/>
                <w:sz w:val="24"/>
                <w:szCs w:val="24"/>
              </w:rPr>
            </w:pPr>
            <w:r>
              <w:rPr>
                <w:rFonts w:ascii="Times New Roman" w:eastAsia="Times New Roman" w:hAnsi="Times New Roman" w:cs="Times New Roman"/>
                <w:b/>
                <w:sz w:val="24"/>
                <w:szCs w:val="24"/>
                <w:lang w:eastAsia="ru-RU"/>
              </w:rPr>
              <w:t>ЗАКАЗЧИК</w:t>
            </w:r>
          </w:p>
          <w:p w:rsidR="00A30D77" w:rsidRDefault="00A30D77" w:rsidP="00424691">
            <w:pPr>
              <w:spacing w:after="0" w:line="240" w:lineRule="auto"/>
              <w:rPr>
                <w:rFonts w:ascii="Times New Roman" w:hAnsi="Times New Roman" w:cs="Times New Roman"/>
                <w:b/>
                <w:sz w:val="24"/>
                <w:szCs w:val="24"/>
              </w:rPr>
            </w:pPr>
          </w:p>
          <w:p w:rsidR="00A30D77" w:rsidRPr="00F65502" w:rsidRDefault="00A30D77" w:rsidP="00424691">
            <w:pPr>
              <w:spacing w:after="0" w:line="240" w:lineRule="auto"/>
              <w:rPr>
                <w:rFonts w:ascii="Times New Roman" w:hAnsi="Times New Roman" w:cs="Times New Roman"/>
                <w:b/>
                <w:sz w:val="24"/>
                <w:szCs w:val="24"/>
              </w:rPr>
            </w:pPr>
            <w:r w:rsidRPr="00F65502">
              <w:rPr>
                <w:rFonts w:ascii="Times New Roman" w:hAnsi="Times New Roman" w:cs="Times New Roman"/>
                <w:b/>
                <w:sz w:val="24"/>
                <w:szCs w:val="24"/>
              </w:rPr>
              <w:t>Управление Федеральной налоговой службы по Свердловской области</w:t>
            </w:r>
          </w:p>
          <w:p w:rsidR="00A30D77" w:rsidRPr="00A30D77" w:rsidRDefault="00A30D77" w:rsidP="00A30D77">
            <w:pPr>
              <w:pStyle w:val="FR2"/>
              <w:spacing w:before="0"/>
              <w:jc w:val="left"/>
              <w:rPr>
                <w:rFonts w:ascii="Times New Roman" w:hAnsi="Times New Roman"/>
                <w:b w:val="0"/>
                <w:sz w:val="24"/>
                <w:szCs w:val="24"/>
              </w:rPr>
            </w:pPr>
            <w:r w:rsidRPr="00A30D77">
              <w:rPr>
                <w:rFonts w:ascii="Times New Roman" w:hAnsi="Times New Roman"/>
                <w:b w:val="0"/>
                <w:sz w:val="24"/>
                <w:szCs w:val="24"/>
              </w:rPr>
              <w:t>Юридический адрес: 620075 Свердловская область, г. Екатеринбург, ул. Пушкина, д.11</w:t>
            </w:r>
          </w:p>
          <w:p w:rsidR="00A30D77" w:rsidRPr="00A30D77" w:rsidRDefault="00A30D77" w:rsidP="00A30D77">
            <w:pPr>
              <w:pStyle w:val="FR2"/>
              <w:spacing w:before="0"/>
              <w:jc w:val="left"/>
              <w:rPr>
                <w:rFonts w:ascii="Times New Roman" w:hAnsi="Times New Roman"/>
                <w:b w:val="0"/>
                <w:sz w:val="24"/>
                <w:szCs w:val="24"/>
              </w:rPr>
            </w:pPr>
            <w:r w:rsidRPr="00A30D77">
              <w:rPr>
                <w:rFonts w:ascii="Times New Roman" w:hAnsi="Times New Roman"/>
                <w:b w:val="0"/>
                <w:sz w:val="24"/>
                <w:szCs w:val="24"/>
              </w:rPr>
              <w:t>Почтовый адрес для направления корреспонденции: 620075 Свердловская область, г. Екатеринбург, ул. Пушкина, д.11</w:t>
            </w:r>
          </w:p>
          <w:p w:rsidR="00A30D77" w:rsidRPr="00A30D77" w:rsidRDefault="00A30D77" w:rsidP="00A30D77">
            <w:pPr>
              <w:pStyle w:val="FR2"/>
              <w:spacing w:before="0"/>
              <w:jc w:val="left"/>
              <w:rPr>
                <w:rFonts w:ascii="Times New Roman" w:hAnsi="Times New Roman"/>
                <w:b w:val="0"/>
                <w:sz w:val="24"/>
                <w:szCs w:val="24"/>
              </w:rPr>
            </w:pPr>
            <w:r w:rsidRPr="00A30D77">
              <w:rPr>
                <w:rFonts w:ascii="Times New Roman" w:hAnsi="Times New Roman"/>
                <w:b w:val="0"/>
                <w:sz w:val="24"/>
                <w:szCs w:val="24"/>
              </w:rPr>
              <w:t>УФК по Новосибирской области (УФНС России по Свердловской области л/с 03621466460)</w:t>
            </w:r>
          </w:p>
          <w:p w:rsidR="00A30D77" w:rsidRPr="00A30D77" w:rsidRDefault="00A30D77" w:rsidP="00A30D77">
            <w:pPr>
              <w:pStyle w:val="FR2"/>
              <w:spacing w:before="0"/>
              <w:jc w:val="left"/>
              <w:rPr>
                <w:rFonts w:ascii="Times New Roman" w:hAnsi="Times New Roman"/>
                <w:b w:val="0"/>
                <w:sz w:val="24"/>
                <w:szCs w:val="24"/>
              </w:rPr>
            </w:pPr>
            <w:r w:rsidRPr="00A30D77">
              <w:rPr>
                <w:rFonts w:ascii="Times New Roman" w:hAnsi="Times New Roman"/>
                <w:b w:val="0"/>
                <w:sz w:val="24"/>
                <w:szCs w:val="24"/>
              </w:rPr>
              <w:t>ИНН 6671159287 КПП 667101001</w:t>
            </w:r>
          </w:p>
          <w:p w:rsidR="00A30D77" w:rsidRPr="00A30D77" w:rsidRDefault="00A30D77" w:rsidP="00A30D77">
            <w:pPr>
              <w:pStyle w:val="FR2"/>
              <w:spacing w:before="0"/>
              <w:jc w:val="left"/>
              <w:rPr>
                <w:rFonts w:ascii="Times New Roman" w:hAnsi="Times New Roman"/>
                <w:b w:val="0"/>
                <w:sz w:val="24"/>
                <w:szCs w:val="24"/>
              </w:rPr>
            </w:pPr>
            <w:r w:rsidRPr="00A30D77">
              <w:rPr>
                <w:rFonts w:ascii="Times New Roman" w:hAnsi="Times New Roman"/>
                <w:b w:val="0"/>
                <w:sz w:val="24"/>
                <w:szCs w:val="24"/>
              </w:rPr>
              <w:t>Счет № 03211643000000015113</w:t>
            </w:r>
          </w:p>
          <w:p w:rsidR="00A30D77" w:rsidRPr="00A30D77" w:rsidRDefault="00A30D77" w:rsidP="00A30D77">
            <w:pPr>
              <w:pStyle w:val="FR2"/>
              <w:spacing w:before="0"/>
              <w:jc w:val="left"/>
              <w:rPr>
                <w:rFonts w:ascii="Times New Roman" w:hAnsi="Times New Roman"/>
                <w:b w:val="0"/>
                <w:sz w:val="24"/>
                <w:szCs w:val="24"/>
              </w:rPr>
            </w:pPr>
            <w:r w:rsidRPr="00A30D77">
              <w:rPr>
                <w:rFonts w:ascii="Times New Roman" w:hAnsi="Times New Roman"/>
                <w:b w:val="0"/>
                <w:sz w:val="24"/>
                <w:szCs w:val="24"/>
              </w:rPr>
              <w:t>ОКЦ №1 СибГУ Банка России//УФК по Новосибирской области г. Новосибирск</w:t>
            </w:r>
          </w:p>
          <w:p w:rsidR="00A30D77" w:rsidRPr="00A30D77" w:rsidRDefault="00A30D77" w:rsidP="00A30D77">
            <w:pPr>
              <w:pStyle w:val="FR2"/>
              <w:spacing w:before="0"/>
              <w:jc w:val="left"/>
              <w:rPr>
                <w:rFonts w:ascii="Times New Roman" w:hAnsi="Times New Roman"/>
                <w:b w:val="0"/>
                <w:sz w:val="24"/>
                <w:szCs w:val="24"/>
              </w:rPr>
            </w:pPr>
            <w:r w:rsidRPr="00A30D77">
              <w:rPr>
                <w:rFonts w:ascii="Times New Roman" w:hAnsi="Times New Roman"/>
                <w:b w:val="0"/>
                <w:sz w:val="24"/>
                <w:szCs w:val="24"/>
              </w:rPr>
              <w:t>БИК 015004950; к/счет 40102810445370000043;</w:t>
            </w:r>
          </w:p>
          <w:p w:rsidR="00A30D77" w:rsidRPr="00A30D77" w:rsidRDefault="00A30D77" w:rsidP="00A30D77">
            <w:pPr>
              <w:pStyle w:val="FR2"/>
              <w:spacing w:before="0"/>
              <w:jc w:val="left"/>
              <w:rPr>
                <w:rFonts w:ascii="Times New Roman" w:hAnsi="Times New Roman"/>
                <w:b w:val="0"/>
                <w:sz w:val="24"/>
                <w:szCs w:val="24"/>
              </w:rPr>
            </w:pPr>
            <w:r w:rsidRPr="00A30D77">
              <w:rPr>
                <w:rFonts w:ascii="Times New Roman" w:hAnsi="Times New Roman"/>
                <w:b w:val="0"/>
                <w:sz w:val="24"/>
                <w:szCs w:val="24"/>
              </w:rPr>
              <w:t>ОГРН 1046604027238</w:t>
            </w:r>
          </w:p>
          <w:p w:rsidR="00A30D77" w:rsidRPr="00A30D77" w:rsidRDefault="00A30D77" w:rsidP="00A30D77">
            <w:pPr>
              <w:contextualSpacing/>
              <w:rPr>
                <w:rFonts w:ascii="Times New Roman" w:eastAsia="Calibri" w:hAnsi="Times New Roman" w:cs="Times New Roman"/>
                <w:sz w:val="24"/>
                <w:szCs w:val="24"/>
              </w:rPr>
            </w:pPr>
            <w:r w:rsidRPr="00A30D77">
              <w:rPr>
                <w:rFonts w:ascii="Times New Roman" w:eastAsia="Calibri" w:hAnsi="Times New Roman" w:cs="Times New Roman"/>
                <w:sz w:val="24"/>
                <w:szCs w:val="24"/>
              </w:rPr>
              <w:t>ОКОПФ – 20904, ОКФС – 12; ОКТМО – 65701000, ОКПО 32252068</w:t>
            </w:r>
          </w:p>
          <w:p w:rsidR="00A30D77" w:rsidRPr="00A30D77" w:rsidRDefault="00A30D77" w:rsidP="00A30D77">
            <w:pPr>
              <w:rPr>
                <w:rFonts w:ascii="Times New Roman" w:hAnsi="Times New Roman" w:cs="Times New Roman"/>
                <w:sz w:val="24"/>
                <w:szCs w:val="24"/>
              </w:rPr>
            </w:pPr>
            <w:r w:rsidRPr="00A30D77">
              <w:rPr>
                <w:rFonts w:ascii="Times New Roman" w:eastAsia="Calibri" w:hAnsi="Times New Roman" w:cs="Times New Roman"/>
                <w:sz w:val="24"/>
                <w:szCs w:val="24"/>
              </w:rPr>
              <w:t>Эл. почта: xo.r6600@tax.gov.ru, Тел. (343) 288-25-92 (доб.1678, 2159)</w:t>
            </w:r>
          </w:p>
          <w:p w:rsidR="00A30D77" w:rsidRPr="00F65502" w:rsidRDefault="00A30D77" w:rsidP="00424691">
            <w:pPr>
              <w:autoSpaceDE w:val="0"/>
              <w:autoSpaceDN w:val="0"/>
              <w:adjustRightInd w:val="0"/>
              <w:spacing w:after="0" w:line="240" w:lineRule="auto"/>
              <w:jc w:val="both"/>
              <w:rPr>
                <w:rFonts w:ascii="Times New Roman" w:hAnsi="Times New Roman" w:cs="Times New Roman"/>
                <w:b/>
                <w:sz w:val="24"/>
                <w:szCs w:val="24"/>
              </w:rPr>
            </w:pPr>
          </w:p>
          <w:p w:rsidR="00A30D77" w:rsidRPr="00F65502" w:rsidRDefault="00A30D77" w:rsidP="0042469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65502">
              <w:rPr>
                <w:rFonts w:ascii="Times New Roman" w:eastAsia="Times New Roman" w:hAnsi="Times New Roman" w:cs="Times New Roman"/>
                <w:sz w:val="24"/>
                <w:szCs w:val="24"/>
                <w:lang w:eastAsia="ru-RU"/>
              </w:rPr>
              <w:lastRenderedPageBreak/>
              <w:t>Руководитель УФНС по Свердловской области</w:t>
            </w:r>
          </w:p>
          <w:p w:rsidR="00A30D77" w:rsidRDefault="00A30D77" w:rsidP="00424691">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0D77" w:rsidRDefault="00A30D77" w:rsidP="00424691">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0D77" w:rsidRPr="00F65502" w:rsidRDefault="00A30D77" w:rsidP="0042469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________________/М.Т. Сагитуллин</w:t>
            </w:r>
            <w:r w:rsidRPr="00F65502">
              <w:rPr>
                <w:rFonts w:ascii="Times New Roman" w:eastAsia="Times New Roman" w:hAnsi="Times New Roman" w:cs="Times New Roman"/>
                <w:sz w:val="24"/>
                <w:szCs w:val="24"/>
                <w:lang w:eastAsia="ru-RU"/>
              </w:rPr>
              <w:t>/</w:t>
            </w:r>
          </w:p>
          <w:p w:rsidR="00A30D77" w:rsidRPr="00F65502" w:rsidRDefault="00A30D77" w:rsidP="00424691">
            <w:pPr>
              <w:widowControl w:val="0"/>
              <w:autoSpaceDE w:val="0"/>
              <w:autoSpaceDN w:val="0"/>
              <w:adjustRightInd w:val="0"/>
              <w:spacing w:after="0" w:line="240" w:lineRule="auto"/>
              <w:ind w:right="-36"/>
              <w:jc w:val="both"/>
              <w:rPr>
                <w:rFonts w:ascii="Times New Roman" w:eastAsia="Times New Roman" w:hAnsi="Times New Roman" w:cs="Times New Roman"/>
                <w:sz w:val="24"/>
                <w:szCs w:val="24"/>
                <w:lang w:eastAsia="ru-RU"/>
              </w:rPr>
            </w:pPr>
            <w:r w:rsidRPr="00F65502">
              <w:rPr>
                <w:rFonts w:ascii="Times New Roman" w:eastAsia="Times New Roman" w:hAnsi="Times New Roman" w:cs="Times New Roman"/>
                <w:sz w:val="24"/>
                <w:szCs w:val="24"/>
                <w:lang w:eastAsia="ru-RU"/>
              </w:rPr>
              <w:t>"___" __________ 202</w:t>
            </w:r>
            <w:r>
              <w:rPr>
                <w:rFonts w:ascii="Times New Roman" w:eastAsia="Times New Roman" w:hAnsi="Times New Roman" w:cs="Times New Roman"/>
                <w:sz w:val="24"/>
                <w:szCs w:val="24"/>
                <w:lang w:eastAsia="ru-RU"/>
              </w:rPr>
              <w:t>6</w:t>
            </w:r>
            <w:r w:rsidRPr="00F65502">
              <w:rPr>
                <w:rFonts w:ascii="Times New Roman" w:eastAsia="Times New Roman" w:hAnsi="Times New Roman" w:cs="Times New Roman"/>
                <w:sz w:val="24"/>
                <w:szCs w:val="24"/>
                <w:lang w:eastAsia="ru-RU"/>
              </w:rPr>
              <w:t xml:space="preserve"> г.</w:t>
            </w:r>
          </w:p>
          <w:p w:rsidR="00A30D77" w:rsidRPr="00F65502" w:rsidRDefault="00A30D77" w:rsidP="00424691">
            <w:pPr>
              <w:widowControl w:val="0"/>
              <w:autoSpaceDE w:val="0"/>
              <w:autoSpaceDN w:val="0"/>
              <w:adjustRightInd w:val="0"/>
              <w:spacing w:after="0" w:line="240" w:lineRule="auto"/>
              <w:ind w:right="-36"/>
              <w:jc w:val="both"/>
              <w:rPr>
                <w:rFonts w:ascii="Times New Roman" w:eastAsia="Times New Roman" w:hAnsi="Times New Roman" w:cs="Times New Roman"/>
                <w:sz w:val="24"/>
                <w:szCs w:val="24"/>
                <w:lang w:eastAsia="ru-RU"/>
              </w:rPr>
            </w:pPr>
            <w:r w:rsidRPr="00F65502">
              <w:rPr>
                <w:rFonts w:ascii="Times New Roman" w:eastAsia="Times New Roman" w:hAnsi="Times New Roman" w:cs="Times New Roman"/>
                <w:sz w:val="24"/>
                <w:szCs w:val="24"/>
                <w:lang w:eastAsia="ru-RU"/>
              </w:rPr>
              <w:t>м.п.</w:t>
            </w:r>
          </w:p>
        </w:tc>
        <w:tc>
          <w:tcPr>
            <w:tcW w:w="5391" w:type="dxa"/>
            <w:tcMar>
              <w:top w:w="0" w:type="dxa"/>
              <w:left w:w="125" w:type="dxa"/>
              <w:bottom w:w="0" w:type="dxa"/>
              <w:right w:w="108" w:type="dxa"/>
            </w:tcMar>
          </w:tcPr>
          <w:p w:rsidR="00A30D77" w:rsidRDefault="00A30D77" w:rsidP="00424691">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       </w:t>
            </w:r>
          </w:p>
          <w:p w:rsidR="00A30D77" w:rsidRDefault="00A30D77" w:rsidP="00424691">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A30D77" w:rsidRDefault="00A30D77" w:rsidP="00424691">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ПОДРЯДЧИК</w:t>
            </w:r>
          </w:p>
          <w:p w:rsidR="00A30D77" w:rsidRDefault="00A30D77" w:rsidP="00424691">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A30D77" w:rsidRPr="00F65502" w:rsidRDefault="00A30D77"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0D77" w:rsidRPr="00F65502" w:rsidRDefault="00A30D77"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0D77" w:rsidRPr="00F65502" w:rsidRDefault="00A30D77"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0D77" w:rsidRPr="00F65502" w:rsidRDefault="00A30D77"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0D77" w:rsidRDefault="00A30D77"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0D77" w:rsidRDefault="00A30D77"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0D77" w:rsidRDefault="00A30D77"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0D77" w:rsidRDefault="00A30D77"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0D77" w:rsidRDefault="00A30D77"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0D77" w:rsidRDefault="00A30D77"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0D77" w:rsidRDefault="00A30D77"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0D77" w:rsidRDefault="00A30D77"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0D77" w:rsidRDefault="00A30D77"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0D77" w:rsidRDefault="00A30D77"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0D77" w:rsidRDefault="00A30D77"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0D77" w:rsidRDefault="00A30D77"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0D77" w:rsidRDefault="00A30D77"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0D77" w:rsidRDefault="00A30D77"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0D77" w:rsidRDefault="00A30D77"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0D77" w:rsidRDefault="00A30D77"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0D77" w:rsidRDefault="00A30D77"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0D77" w:rsidRDefault="00A30D77"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0D77" w:rsidRDefault="00A30D77"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1070F" w:rsidRDefault="00B1070F"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1070F" w:rsidRDefault="00B1070F"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1070F" w:rsidRDefault="00B1070F"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0D77" w:rsidRDefault="00A30D77"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0D77" w:rsidRPr="00F65502" w:rsidRDefault="00A30D77"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65502">
              <w:rPr>
                <w:rFonts w:ascii="Times New Roman" w:eastAsia="Times New Roman" w:hAnsi="Times New Roman" w:cs="Times New Roman"/>
                <w:sz w:val="24"/>
                <w:szCs w:val="24"/>
                <w:lang w:eastAsia="ru-RU"/>
              </w:rPr>
              <w:t>__________________</w:t>
            </w:r>
            <w:r>
              <w:rPr>
                <w:rFonts w:ascii="Times New Roman" w:eastAsia="Times New Roman" w:hAnsi="Times New Roman" w:cs="Times New Roman"/>
                <w:sz w:val="24"/>
                <w:szCs w:val="24"/>
                <w:lang w:eastAsia="ru-RU"/>
              </w:rPr>
              <w:t>___</w:t>
            </w:r>
            <w:r w:rsidRPr="00F6550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F65502">
              <w:rPr>
                <w:rFonts w:ascii="Times New Roman" w:eastAsia="Times New Roman" w:hAnsi="Times New Roman" w:cs="Times New Roman"/>
                <w:sz w:val="24"/>
                <w:szCs w:val="24"/>
                <w:lang w:eastAsia="ru-RU"/>
              </w:rPr>
              <w:t>/</w:t>
            </w:r>
          </w:p>
          <w:p w:rsidR="00A30D77" w:rsidRPr="00F65502" w:rsidRDefault="00A30D77"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65502">
              <w:rPr>
                <w:rFonts w:ascii="Times New Roman" w:eastAsia="Times New Roman" w:hAnsi="Times New Roman" w:cs="Times New Roman"/>
                <w:sz w:val="24"/>
                <w:szCs w:val="24"/>
                <w:lang w:eastAsia="ru-RU"/>
              </w:rPr>
              <w:t xml:space="preserve">"___" </w:t>
            </w:r>
            <w:r>
              <w:rPr>
                <w:rFonts w:ascii="Times New Roman" w:eastAsia="Times New Roman" w:hAnsi="Times New Roman" w:cs="Times New Roman"/>
                <w:sz w:val="24"/>
                <w:szCs w:val="24"/>
                <w:lang w:eastAsia="ru-RU"/>
              </w:rPr>
              <w:t>___________ 2026</w:t>
            </w:r>
            <w:r w:rsidRPr="00F65502">
              <w:rPr>
                <w:rFonts w:ascii="Times New Roman" w:eastAsia="Times New Roman" w:hAnsi="Times New Roman" w:cs="Times New Roman"/>
                <w:sz w:val="24"/>
                <w:szCs w:val="24"/>
                <w:lang w:eastAsia="ru-RU"/>
              </w:rPr>
              <w:t xml:space="preserve"> г.</w:t>
            </w:r>
          </w:p>
          <w:p w:rsidR="00A30D77" w:rsidRPr="00F65502" w:rsidRDefault="00A30D77"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65502">
              <w:rPr>
                <w:rFonts w:ascii="Times New Roman" w:eastAsia="Times New Roman" w:hAnsi="Times New Roman" w:cs="Times New Roman"/>
                <w:sz w:val="24"/>
                <w:szCs w:val="24"/>
                <w:lang w:eastAsia="ru-RU"/>
              </w:rPr>
              <w:t xml:space="preserve"> м.п.</w:t>
            </w:r>
          </w:p>
        </w:tc>
      </w:tr>
    </w:tbl>
    <w:p w:rsidR="008F7DD4" w:rsidRPr="00B91FF6" w:rsidRDefault="008F7DD4" w:rsidP="008F7DD4">
      <w:pPr>
        <w:widowControl w:val="0"/>
        <w:autoSpaceDE w:val="0"/>
        <w:spacing w:after="0" w:line="240" w:lineRule="auto"/>
        <w:rPr>
          <w:rFonts w:ascii="Times New Roman" w:eastAsia="Times New Roman" w:hAnsi="Times New Roman" w:cs="Times New Roman"/>
          <w:color w:val="000000"/>
          <w:sz w:val="26"/>
          <w:szCs w:val="26"/>
          <w:lang w:eastAsia="ru-RU"/>
        </w:rPr>
      </w:pPr>
    </w:p>
    <w:p w:rsidR="008F7DD4" w:rsidRDefault="008F7DD4" w:rsidP="008F7DD4">
      <w:pPr>
        <w:spacing w:after="0" w:line="240" w:lineRule="auto"/>
        <w:ind w:firstLine="708"/>
        <w:jc w:val="right"/>
        <w:rPr>
          <w:rFonts w:ascii="Times New Roman" w:eastAsia="Times New Roman" w:hAnsi="Times New Roman" w:cs="Times New Roman"/>
          <w:sz w:val="24"/>
          <w:szCs w:val="24"/>
          <w:lang w:eastAsia="ru-RU"/>
        </w:rPr>
      </w:pPr>
    </w:p>
    <w:p w:rsidR="00E55B45" w:rsidRDefault="00E55B45" w:rsidP="008F7DD4">
      <w:pPr>
        <w:spacing w:after="0" w:line="240" w:lineRule="auto"/>
        <w:ind w:firstLine="708"/>
        <w:jc w:val="right"/>
        <w:rPr>
          <w:rFonts w:ascii="Times New Roman" w:eastAsia="Times New Roman" w:hAnsi="Times New Roman" w:cs="Times New Roman"/>
          <w:sz w:val="24"/>
          <w:szCs w:val="24"/>
          <w:lang w:eastAsia="ru-RU"/>
        </w:rPr>
      </w:pPr>
    </w:p>
    <w:p w:rsidR="00F65502" w:rsidRDefault="00F65502" w:rsidP="008F7DD4">
      <w:pPr>
        <w:spacing w:after="0" w:line="240" w:lineRule="auto"/>
        <w:ind w:firstLine="708"/>
        <w:jc w:val="right"/>
        <w:rPr>
          <w:rFonts w:ascii="Times New Roman" w:eastAsia="Times New Roman" w:hAnsi="Times New Roman" w:cs="Times New Roman"/>
          <w:sz w:val="24"/>
          <w:szCs w:val="24"/>
          <w:lang w:eastAsia="ru-RU"/>
        </w:rPr>
      </w:pPr>
    </w:p>
    <w:p w:rsidR="008F7DD4" w:rsidRPr="00156416" w:rsidRDefault="009C7B97" w:rsidP="008F7DD4">
      <w:pPr>
        <w:spacing w:after="0" w:line="240" w:lineRule="auto"/>
        <w:ind w:firstLine="708"/>
        <w:jc w:val="right"/>
        <w:rPr>
          <w:rFonts w:ascii="Times New Roman" w:eastAsia="Times New Roman" w:hAnsi="Times New Roman" w:cs="Times New Roman"/>
          <w:lang w:eastAsia="ru-RU"/>
        </w:rPr>
      </w:pPr>
      <w:r w:rsidRPr="00156416">
        <w:rPr>
          <w:rFonts w:ascii="Times New Roman" w:eastAsia="Times New Roman" w:hAnsi="Times New Roman" w:cs="Times New Roman"/>
          <w:lang w:eastAsia="ru-RU"/>
        </w:rPr>
        <w:t>П</w:t>
      </w:r>
      <w:r w:rsidR="008F7DD4" w:rsidRPr="00156416">
        <w:rPr>
          <w:rFonts w:ascii="Times New Roman" w:eastAsia="Times New Roman" w:hAnsi="Times New Roman" w:cs="Times New Roman"/>
          <w:lang w:eastAsia="ru-RU"/>
        </w:rPr>
        <w:t xml:space="preserve">риложение № </w:t>
      </w:r>
      <w:r w:rsidR="00142A7F" w:rsidRPr="00156416">
        <w:rPr>
          <w:rFonts w:ascii="Times New Roman" w:eastAsia="Times New Roman" w:hAnsi="Times New Roman" w:cs="Times New Roman"/>
          <w:lang w:eastAsia="ru-RU"/>
        </w:rPr>
        <w:t>1</w:t>
      </w:r>
      <w:r w:rsidR="008F7DD4" w:rsidRPr="00156416">
        <w:rPr>
          <w:rFonts w:ascii="Times New Roman" w:eastAsia="Times New Roman" w:hAnsi="Times New Roman" w:cs="Times New Roman"/>
          <w:lang w:eastAsia="ru-RU"/>
        </w:rPr>
        <w:t xml:space="preserve"> к </w:t>
      </w:r>
      <w:r w:rsidR="00D627D6" w:rsidRPr="00156416">
        <w:rPr>
          <w:rFonts w:ascii="Times New Roman" w:eastAsia="Times New Roman" w:hAnsi="Times New Roman" w:cs="Times New Roman"/>
          <w:lang w:eastAsia="ru-RU"/>
        </w:rPr>
        <w:t>Контракт</w:t>
      </w:r>
      <w:r w:rsidR="008F7DD4" w:rsidRPr="00156416">
        <w:rPr>
          <w:rFonts w:ascii="Times New Roman" w:eastAsia="Times New Roman" w:hAnsi="Times New Roman" w:cs="Times New Roman"/>
          <w:lang w:eastAsia="ru-RU"/>
        </w:rPr>
        <w:t>у</w:t>
      </w:r>
    </w:p>
    <w:p w:rsidR="008F7DD4" w:rsidRPr="00156416" w:rsidRDefault="008F7DD4" w:rsidP="008F7DD4">
      <w:pPr>
        <w:spacing w:after="0" w:line="240" w:lineRule="auto"/>
        <w:ind w:firstLine="708"/>
        <w:jc w:val="right"/>
        <w:rPr>
          <w:rFonts w:ascii="Times New Roman" w:eastAsia="Times New Roman" w:hAnsi="Times New Roman" w:cs="Times New Roman"/>
          <w:lang w:eastAsia="ru-RU"/>
        </w:rPr>
      </w:pPr>
      <w:r w:rsidRPr="00156416">
        <w:rPr>
          <w:rFonts w:ascii="Times New Roman" w:eastAsia="Times New Roman" w:hAnsi="Times New Roman" w:cs="Times New Roman"/>
          <w:lang w:eastAsia="ru-RU"/>
        </w:rPr>
        <w:t>№ ___</w:t>
      </w:r>
      <w:r w:rsidR="005D0037" w:rsidRPr="00156416">
        <w:rPr>
          <w:rFonts w:ascii="Times New Roman" w:eastAsia="Times New Roman" w:hAnsi="Times New Roman" w:cs="Times New Roman"/>
          <w:lang w:eastAsia="ru-RU"/>
        </w:rPr>
        <w:t xml:space="preserve">________ от </w:t>
      </w:r>
      <w:r w:rsidR="00E775F0" w:rsidRPr="00156416">
        <w:rPr>
          <w:rFonts w:ascii="Times New Roman" w:eastAsia="Times New Roman" w:hAnsi="Times New Roman" w:cs="Times New Roman"/>
          <w:lang w:eastAsia="ru-RU"/>
        </w:rPr>
        <w:t>«__» __________ 202</w:t>
      </w:r>
      <w:r w:rsidR="00FC39C8" w:rsidRPr="00156416">
        <w:rPr>
          <w:rFonts w:ascii="Times New Roman" w:eastAsia="Times New Roman" w:hAnsi="Times New Roman" w:cs="Times New Roman"/>
          <w:lang w:eastAsia="ru-RU"/>
        </w:rPr>
        <w:t>6</w:t>
      </w:r>
      <w:r w:rsidRPr="00156416">
        <w:rPr>
          <w:rFonts w:ascii="Times New Roman" w:eastAsia="Times New Roman" w:hAnsi="Times New Roman" w:cs="Times New Roman"/>
          <w:lang w:eastAsia="ru-RU"/>
        </w:rPr>
        <w:t xml:space="preserve"> года</w:t>
      </w:r>
    </w:p>
    <w:p w:rsidR="00FF3780" w:rsidRDefault="00FF3780" w:rsidP="00F65502">
      <w:pPr>
        <w:snapToGrid w:val="0"/>
        <w:spacing w:after="0" w:line="240" w:lineRule="auto"/>
        <w:ind w:firstLine="708"/>
        <w:jc w:val="center"/>
        <w:rPr>
          <w:rFonts w:ascii="Times New Roman" w:hAnsi="Times New Roman" w:cs="Times New Roman"/>
          <w:b/>
          <w:sz w:val="24"/>
          <w:szCs w:val="24"/>
        </w:rPr>
      </w:pPr>
    </w:p>
    <w:p w:rsidR="00484068" w:rsidRPr="0090201A" w:rsidRDefault="0090201A" w:rsidP="00F65502">
      <w:pPr>
        <w:snapToGrid w:val="0"/>
        <w:spacing w:after="0" w:line="240" w:lineRule="auto"/>
        <w:ind w:firstLine="708"/>
        <w:jc w:val="center"/>
        <w:rPr>
          <w:rFonts w:ascii="Times New Roman" w:hAnsi="Times New Roman" w:cs="Times New Roman"/>
          <w:b/>
          <w:sz w:val="24"/>
          <w:szCs w:val="24"/>
        </w:rPr>
      </w:pPr>
      <w:r w:rsidRPr="0090201A">
        <w:rPr>
          <w:rFonts w:ascii="Times New Roman" w:hAnsi="Times New Roman" w:cs="Times New Roman"/>
          <w:b/>
          <w:sz w:val="24"/>
          <w:szCs w:val="24"/>
        </w:rPr>
        <w:t>Описание объекта закупки</w:t>
      </w:r>
    </w:p>
    <w:p w:rsidR="00F65502" w:rsidRPr="00F65502" w:rsidRDefault="00F65502" w:rsidP="0090201A">
      <w:pPr>
        <w:snapToGrid w:val="0"/>
        <w:spacing w:after="0" w:line="240" w:lineRule="auto"/>
        <w:ind w:left="-284" w:right="-1" w:firstLine="708"/>
        <w:jc w:val="center"/>
        <w:rPr>
          <w:rFonts w:ascii="Times New Roman" w:hAnsi="Times New Roman" w:cs="Times New Roman"/>
          <w:bCs/>
          <w:kern w:val="28"/>
          <w:sz w:val="24"/>
          <w:szCs w:val="24"/>
        </w:rPr>
      </w:pPr>
    </w:p>
    <w:tbl>
      <w:tblPr>
        <w:tblW w:w="9701" w:type="dxa"/>
        <w:tblLayout w:type="fixed"/>
        <w:tblCellMar>
          <w:top w:w="102" w:type="dxa"/>
          <w:left w:w="62" w:type="dxa"/>
          <w:bottom w:w="102" w:type="dxa"/>
          <w:right w:w="62" w:type="dxa"/>
        </w:tblCellMar>
        <w:tblLook w:val="04A0" w:firstRow="1" w:lastRow="0" w:firstColumn="1" w:lastColumn="0" w:noHBand="0" w:noVBand="1"/>
      </w:tblPr>
      <w:tblGrid>
        <w:gridCol w:w="2552"/>
        <w:gridCol w:w="7149"/>
      </w:tblGrid>
      <w:tr w:rsidR="000A4D3C" w:rsidRPr="00F65502" w:rsidTr="006E74C1">
        <w:trPr>
          <w:trHeight w:val="814"/>
        </w:trPr>
        <w:tc>
          <w:tcPr>
            <w:tcW w:w="2552" w:type="dxa"/>
            <w:hideMark/>
          </w:tcPr>
          <w:p w:rsidR="00F65502" w:rsidRPr="006E74C1" w:rsidRDefault="00F65502" w:rsidP="006E74C1">
            <w:pPr>
              <w:autoSpaceDE w:val="0"/>
              <w:autoSpaceDN w:val="0"/>
              <w:adjustRightInd w:val="0"/>
              <w:spacing w:after="0" w:line="240" w:lineRule="auto"/>
              <w:ind w:left="80" w:right="-142"/>
              <w:rPr>
                <w:rFonts w:ascii="Times New Roman" w:hAnsi="Times New Roman" w:cs="Times New Roman"/>
                <w:sz w:val="24"/>
                <w:szCs w:val="24"/>
                <w:lang w:val="en-US"/>
              </w:rPr>
            </w:pPr>
            <w:r w:rsidRPr="006E74C1">
              <w:rPr>
                <w:rFonts w:ascii="Times New Roman" w:eastAsia="Calibri" w:hAnsi="Times New Roman" w:cs="Times New Roman"/>
                <w:sz w:val="24"/>
                <w:szCs w:val="24"/>
              </w:rPr>
              <w:t>Код ОКПД</w:t>
            </w:r>
            <w:r w:rsidR="000A4D3C" w:rsidRPr="006E74C1">
              <w:rPr>
                <w:rFonts w:ascii="Times New Roman" w:hAnsi="Times New Roman" w:cs="Times New Roman"/>
                <w:sz w:val="24"/>
                <w:szCs w:val="24"/>
              </w:rPr>
              <w:t xml:space="preserve"> </w:t>
            </w:r>
            <w:r w:rsidR="006E74C1" w:rsidRPr="006E74C1">
              <w:rPr>
                <w:rFonts w:ascii="Times New Roman" w:hAnsi="Times New Roman" w:cs="Times New Roman"/>
                <w:sz w:val="24"/>
                <w:szCs w:val="24"/>
                <w:lang w:val="en-US"/>
              </w:rPr>
              <w:t>43.21.10</w:t>
            </w:r>
          </w:p>
        </w:tc>
        <w:tc>
          <w:tcPr>
            <w:tcW w:w="7149" w:type="dxa"/>
            <w:hideMark/>
          </w:tcPr>
          <w:p w:rsidR="00F65502" w:rsidRPr="006E74C1" w:rsidRDefault="006E74C1" w:rsidP="00DF22EA">
            <w:pPr>
              <w:autoSpaceDE w:val="0"/>
              <w:autoSpaceDN w:val="0"/>
              <w:adjustRightInd w:val="0"/>
              <w:spacing w:after="0" w:line="240" w:lineRule="auto"/>
              <w:ind w:left="301"/>
              <w:jc w:val="both"/>
              <w:rPr>
                <w:rFonts w:ascii="Times New Roman" w:hAnsi="Times New Roman" w:cs="Times New Roman"/>
                <w:sz w:val="24"/>
                <w:szCs w:val="24"/>
              </w:rPr>
            </w:pPr>
            <w:r w:rsidRPr="006E74C1">
              <w:rPr>
                <w:rFonts w:ascii="Times New Roman" w:hAnsi="Times New Roman" w:cs="Times New Roman"/>
                <w:sz w:val="24"/>
                <w:szCs w:val="24"/>
              </w:rPr>
              <w:t>Работы электромонтажные</w:t>
            </w:r>
          </w:p>
        </w:tc>
      </w:tr>
    </w:tbl>
    <w:p w:rsidR="00422ADD" w:rsidRDefault="00432AFF" w:rsidP="0090201A">
      <w:pPr>
        <w:pStyle w:val="a7"/>
        <w:tabs>
          <w:tab w:val="left" w:pos="0"/>
        </w:tabs>
        <w:spacing w:after="0" w:line="240" w:lineRule="auto"/>
        <w:ind w:left="-284"/>
        <w:jc w:val="both"/>
        <w:rPr>
          <w:rFonts w:ascii="Times New Roman" w:eastAsia="Times New Roman" w:hAnsi="Times New Roman" w:cs="Times New Roman"/>
          <w:sz w:val="24"/>
          <w:szCs w:val="24"/>
          <w:lang w:eastAsia="ru-RU"/>
        </w:rPr>
      </w:pPr>
      <w:r>
        <w:rPr>
          <w:rFonts w:ascii="Times New Roman" w:hAnsi="Times New Roman" w:cs="Times New Roman"/>
          <w:b/>
          <w:sz w:val="24"/>
          <w:szCs w:val="24"/>
        </w:rPr>
        <w:t xml:space="preserve">         1</w:t>
      </w:r>
      <w:r w:rsidR="00AA1FB0">
        <w:rPr>
          <w:rFonts w:ascii="Times New Roman" w:hAnsi="Times New Roman" w:cs="Times New Roman"/>
          <w:b/>
          <w:sz w:val="24"/>
          <w:szCs w:val="24"/>
        </w:rPr>
        <w:t xml:space="preserve">. </w:t>
      </w:r>
      <w:r w:rsidR="00F65502" w:rsidRPr="000A4D3C">
        <w:rPr>
          <w:rFonts w:ascii="Times New Roman" w:hAnsi="Times New Roman" w:cs="Times New Roman"/>
          <w:b/>
          <w:sz w:val="24"/>
          <w:szCs w:val="24"/>
        </w:rPr>
        <w:t>Наименование и место выполняемых</w:t>
      </w:r>
      <w:r w:rsidR="004B1D03">
        <w:rPr>
          <w:rFonts w:ascii="Times New Roman" w:hAnsi="Times New Roman" w:cs="Times New Roman"/>
          <w:b/>
          <w:sz w:val="24"/>
          <w:szCs w:val="24"/>
        </w:rPr>
        <w:t xml:space="preserve"> р</w:t>
      </w:r>
      <w:r w:rsidR="00FF6B2C">
        <w:rPr>
          <w:rFonts w:ascii="Times New Roman" w:hAnsi="Times New Roman" w:cs="Times New Roman"/>
          <w:b/>
          <w:sz w:val="24"/>
          <w:szCs w:val="24"/>
        </w:rPr>
        <w:t>абот</w:t>
      </w:r>
      <w:r w:rsidR="000C6D4B">
        <w:rPr>
          <w:rFonts w:ascii="Times New Roman" w:eastAsia="Times New Roman" w:hAnsi="Times New Roman" w:cs="Times New Roman"/>
          <w:sz w:val="24"/>
          <w:szCs w:val="24"/>
          <w:lang w:eastAsia="ru-RU"/>
        </w:rPr>
        <w:tab/>
      </w:r>
    </w:p>
    <w:p w:rsidR="00422ADD" w:rsidRDefault="004B1D03" w:rsidP="0090201A">
      <w:pPr>
        <w:pStyle w:val="a7"/>
        <w:tabs>
          <w:tab w:val="left" w:pos="0"/>
        </w:tabs>
        <w:spacing w:after="0" w:line="240" w:lineRule="auto"/>
        <w:ind w:left="-284"/>
        <w:jc w:val="both"/>
        <w:rPr>
          <w:rFonts w:ascii="Times New Roman" w:hAnsi="Times New Roman" w:cs="Times New Roman"/>
          <w:b/>
          <w:sz w:val="24"/>
          <w:szCs w:val="24"/>
        </w:rPr>
      </w:pPr>
      <w:r w:rsidRPr="004B1D03">
        <w:rPr>
          <w:rFonts w:ascii="Times New Roman" w:eastAsia="Times New Roman" w:hAnsi="Times New Roman" w:cs="Times New Roman"/>
          <w:sz w:val="24"/>
          <w:szCs w:val="24"/>
          <w:lang w:eastAsia="ru-RU"/>
        </w:rPr>
        <w:t xml:space="preserve">        </w:t>
      </w:r>
      <w:r w:rsidR="000C6D4B">
        <w:rPr>
          <w:rFonts w:ascii="Times New Roman" w:eastAsia="Times New Roman" w:hAnsi="Times New Roman" w:cs="Times New Roman"/>
          <w:sz w:val="24"/>
          <w:szCs w:val="24"/>
          <w:lang w:eastAsia="ru-RU"/>
        </w:rPr>
        <w:t>Р</w:t>
      </w:r>
      <w:r w:rsidR="000C6D4B" w:rsidRPr="00977391">
        <w:rPr>
          <w:rFonts w:ascii="Times New Roman" w:eastAsia="Times New Roman" w:hAnsi="Times New Roman" w:cs="Times New Roman"/>
          <w:sz w:val="24"/>
          <w:szCs w:val="24"/>
          <w:lang w:eastAsia="ru-RU"/>
        </w:rPr>
        <w:t xml:space="preserve">аботы </w:t>
      </w:r>
      <w:r w:rsidR="000C6D4B" w:rsidRPr="00977391">
        <w:rPr>
          <w:rFonts w:ascii="Times New Roman" w:hAnsi="Times New Roman" w:cs="Times New Roman"/>
          <w:sz w:val="24"/>
          <w:szCs w:val="24"/>
        </w:rPr>
        <w:t>по текущему ремонту и восстановлению электропроводки гаража в административном здании Межрайонной инспекции Федеральной налоговой службы № 25 по Свердловской области, расположенном по адресу: г. Полевской, ул. Декабристов д. 4 А</w:t>
      </w:r>
      <w:r w:rsidR="00432AFF">
        <w:rPr>
          <w:rFonts w:ascii="Times New Roman" w:hAnsi="Times New Roman" w:cs="Times New Roman"/>
          <w:b/>
          <w:sz w:val="24"/>
          <w:szCs w:val="24"/>
        </w:rPr>
        <w:t xml:space="preserve">    </w:t>
      </w:r>
    </w:p>
    <w:p w:rsidR="00F65502" w:rsidRPr="000A4D3C" w:rsidRDefault="00432AFF" w:rsidP="0090201A">
      <w:pPr>
        <w:pStyle w:val="a7"/>
        <w:tabs>
          <w:tab w:val="left" w:pos="0"/>
        </w:tabs>
        <w:spacing w:after="0" w:line="240" w:lineRule="auto"/>
        <w:ind w:left="-284"/>
        <w:jc w:val="both"/>
        <w:rPr>
          <w:rFonts w:ascii="Times New Roman" w:hAnsi="Times New Roman" w:cs="Times New Roman"/>
          <w:sz w:val="24"/>
          <w:szCs w:val="24"/>
        </w:rPr>
      </w:pPr>
      <w:r>
        <w:rPr>
          <w:rFonts w:ascii="Times New Roman" w:hAnsi="Times New Roman" w:cs="Times New Roman"/>
          <w:b/>
          <w:sz w:val="24"/>
          <w:szCs w:val="24"/>
        </w:rPr>
        <w:t xml:space="preserve">   </w:t>
      </w:r>
      <w:r w:rsidR="000C6D4B">
        <w:rPr>
          <w:rFonts w:ascii="Times New Roman" w:hAnsi="Times New Roman" w:cs="Times New Roman"/>
          <w:b/>
          <w:sz w:val="24"/>
          <w:szCs w:val="24"/>
        </w:rPr>
        <w:tab/>
        <w:t xml:space="preserve">    </w:t>
      </w:r>
      <w:r>
        <w:rPr>
          <w:rFonts w:ascii="Times New Roman" w:hAnsi="Times New Roman" w:cs="Times New Roman"/>
          <w:b/>
          <w:sz w:val="24"/>
          <w:szCs w:val="24"/>
        </w:rPr>
        <w:t>2</w:t>
      </w:r>
      <w:r w:rsidR="00AA1FB0">
        <w:rPr>
          <w:rFonts w:ascii="Times New Roman" w:hAnsi="Times New Roman" w:cs="Times New Roman"/>
          <w:b/>
          <w:sz w:val="24"/>
          <w:szCs w:val="24"/>
        </w:rPr>
        <w:t xml:space="preserve">. </w:t>
      </w:r>
      <w:r w:rsidR="004B1D03">
        <w:rPr>
          <w:rFonts w:ascii="Times New Roman" w:hAnsi="Times New Roman" w:cs="Times New Roman"/>
          <w:b/>
          <w:sz w:val="24"/>
          <w:szCs w:val="24"/>
        </w:rPr>
        <w:t>Сроки выполнения р</w:t>
      </w:r>
      <w:r w:rsidR="00F65502" w:rsidRPr="000A4D3C">
        <w:rPr>
          <w:rFonts w:ascii="Times New Roman" w:hAnsi="Times New Roman" w:cs="Times New Roman"/>
          <w:b/>
          <w:sz w:val="24"/>
          <w:szCs w:val="24"/>
        </w:rPr>
        <w:t>абот</w:t>
      </w:r>
    </w:p>
    <w:p w:rsidR="00432AFF" w:rsidRDefault="00F65502" w:rsidP="00432AFF">
      <w:pPr>
        <w:widowControl w:val="0"/>
        <w:tabs>
          <w:tab w:val="left" w:pos="0"/>
        </w:tabs>
        <w:autoSpaceDE w:val="0"/>
        <w:autoSpaceDN w:val="0"/>
        <w:adjustRightInd w:val="0"/>
        <w:spacing w:after="0" w:line="240" w:lineRule="auto"/>
        <w:ind w:left="-284" w:firstLine="567"/>
        <w:jc w:val="both"/>
        <w:rPr>
          <w:rFonts w:ascii="Times New Roman" w:hAnsi="Times New Roman" w:cs="Times New Roman"/>
          <w:sz w:val="24"/>
          <w:szCs w:val="24"/>
        </w:rPr>
      </w:pPr>
      <w:r w:rsidRPr="00F65502">
        <w:rPr>
          <w:rFonts w:ascii="Times New Roman" w:hAnsi="Times New Roman" w:cs="Times New Roman"/>
          <w:sz w:val="24"/>
          <w:szCs w:val="24"/>
        </w:rPr>
        <w:t xml:space="preserve">Работы выполняются Подрядчиком с даты заключения </w:t>
      </w:r>
      <w:r w:rsidR="00D627D6" w:rsidRPr="0090201A">
        <w:rPr>
          <w:rFonts w:ascii="Times New Roman" w:hAnsi="Times New Roman" w:cs="Times New Roman"/>
          <w:sz w:val="24"/>
          <w:szCs w:val="24"/>
        </w:rPr>
        <w:t>Контракт</w:t>
      </w:r>
      <w:r w:rsidRPr="0090201A">
        <w:rPr>
          <w:rFonts w:ascii="Times New Roman" w:hAnsi="Times New Roman" w:cs="Times New Roman"/>
          <w:sz w:val="24"/>
          <w:szCs w:val="24"/>
        </w:rPr>
        <w:t xml:space="preserve">а в срок </w:t>
      </w:r>
      <w:r w:rsidR="005B5C2A" w:rsidRPr="0090201A">
        <w:rPr>
          <w:rFonts w:ascii="Times New Roman" w:hAnsi="Times New Roman" w:cs="Times New Roman"/>
          <w:sz w:val="24"/>
          <w:szCs w:val="24"/>
        </w:rPr>
        <w:t xml:space="preserve">в </w:t>
      </w:r>
      <w:r w:rsidR="005B5C2A" w:rsidRPr="001631DB">
        <w:rPr>
          <w:rFonts w:ascii="Times New Roman" w:hAnsi="Times New Roman" w:cs="Times New Roman"/>
          <w:sz w:val="24"/>
          <w:szCs w:val="24"/>
        </w:rPr>
        <w:t xml:space="preserve">течение </w:t>
      </w:r>
      <w:r w:rsidR="0090201A" w:rsidRPr="001631DB">
        <w:rPr>
          <w:rFonts w:ascii="Times New Roman" w:hAnsi="Times New Roman" w:cs="Times New Roman"/>
          <w:sz w:val="24"/>
          <w:szCs w:val="24"/>
        </w:rPr>
        <w:t>20</w:t>
      </w:r>
      <w:r w:rsidR="00542C66" w:rsidRPr="001631DB">
        <w:rPr>
          <w:rFonts w:ascii="Times New Roman" w:hAnsi="Times New Roman" w:cs="Times New Roman"/>
          <w:sz w:val="24"/>
          <w:szCs w:val="24"/>
        </w:rPr>
        <w:t xml:space="preserve"> (</w:t>
      </w:r>
      <w:r w:rsidR="0090201A" w:rsidRPr="001631DB">
        <w:rPr>
          <w:rFonts w:ascii="Times New Roman" w:hAnsi="Times New Roman" w:cs="Times New Roman"/>
          <w:sz w:val="24"/>
          <w:szCs w:val="24"/>
        </w:rPr>
        <w:t>двадцати</w:t>
      </w:r>
      <w:r w:rsidR="00A8444E" w:rsidRPr="001631DB">
        <w:rPr>
          <w:rFonts w:ascii="Times New Roman" w:hAnsi="Times New Roman" w:cs="Times New Roman"/>
          <w:sz w:val="24"/>
          <w:szCs w:val="24"/>
        </w:rPr>
        <w:t>) рабочих</w:t>
      </w:r>
      <w:r w:rsidR="00542C66" w:rsidRPr="001631DB">
        <w:rPr>
          <w:rFonts w:ascii="Times New Roman" w:hAnsi="Times New Roman" w:cs="Times New Roman"/>
          <w:sz w:val="24"/>
          <w:szCs w:val="24"/>
        </w:rPr>
        <w:t xml:space="preserve"> дн</w:t>
      </w:r>
      <w:r w:rsidR="00A8444E" w:rsidRPr="001631DB">
        <w:rPr>
          <w:rFonts w:ascii="Times New Roman" w:hAnsi="Times New Roman" w:cs="Times New Roman"/>
          <w:sz w:val="24"/>
          <w:szCs w:val="24"/>
        </w:rPr>
        <w:t>ей</w:t>
      </w:r>
      <w:r w:rsidR="00F74D38" w:rsidRPr="001631DB">
        <w:rPr>
          <w:rFonts w:ascii="Times New Roman" w:hAnsi="Times New Roman" w:cs="Times New Roman"/>
          <w:sz w:val="24"/>
          <w:szCs w:val="24"/>
        </w:rPr>
        <w:t xml:space="preserve"> со дня заключения </w:t>
      </w:r>
      <w:r w:rsidR="00D627D6" w:rsidRPr="0090201A">
        <w:rPr>
          <w:rFonts w:ascii="Times New Roman" w:hAnsi="Times New Roman" w:cs="Times New Roman"/>
          <w:sz w:val="24"/>
          <w:szCs w:val="24"/>
        </w:rPr>
        <w:t>Контракт</w:t>
      </w:r>
      <w:r w:rsidR="00F74D38" w:rsidRPr="0090201A">
        <w:rPr>
          <w:rFonts w:ascii="Times New Roman" w:hAnsi="Times New Roman" w:cs="Times New Roman"/>
          <w:sz w:val="24"/>
          <w:szCs w:val="24"/>
        </w:rPr>
        <w:t>а.</w:t>
      </w:r>
    </w:p>
    <w:p w:rsidR="00F65502" w:rsidRPr="00432AFF" w:rsidRDefault="00432AFF" w:rsidP="00432AFF">
      <w:pPr>
        <w:widowControl w:val="0"/>
        <w:tabs>
          <w:tab w:val="left" w:pos="0"/>
        </w:tabs>
        <w:autoSpaceDE w:val="0"/>
        <w:autoSpaceDN w:val="0"/>
        <w:adjustRightInd w:val="0"/>
        <w:spacing w:after="0" w:line="240" w:lineRule="auto"/>
        <w:ind w:left="-284" w:firstLine="567"/>
        <w:jc w:val="both"/>
        <w:rPr>
          <w:rFonts w:ascii="Times New Roman" w:hAnsi="Times New Roman" w:cs="Times New Roman"/>
          <w:sz w:val="24"/>
          <w:szCs w:val="24"/>
        </w:rPr>
      </w:pPr>
      <w:r w:rsidRPr="00432AFF">
        <w:rPr>
          <w:rFonts w:ascii="Times New Roman" w:hAnsi="Times New Roman" w:cs="Times New Roman"/>
          <w:b/>
          <w:sz w:val="24"/>
          <w:szCs w:val="24"/>
        </w:rPr>
        <w:t>3.</w:t>
      </w:r>
      <w:r>
        <w:rPr>
          <w:rFonts w:ascii="Times New Roman" w:hAnsi="Times New Roman" w:cs="Times New Roman"/>
          <w:sz w:val="24"/>
          <w:szCs w:val="24"/>
        </w:rPr>
        <w:t xml:space="preserve"> </w:t>
      </w:r>
      <w:r w:rsidR="004B1D03">
        <w:rPr>
          <w:rFonts w:ascii="Times New Roman" w:hAnsi="Times New Roman" w:cs="Times New Roman"/>
          <w:b/>
          <w:bCs/>
          <w:sz w:val="24"/>
          <w:szCs w:val="24"/>
        </w:rPr>
        <w:t>Общие требования к выполнению р</w:t>
      </w:r>
      <w:r w:rsidR="00F65502" w:rsidRPr="00432AFF">
        <w:rPr>
          <w:rFonts w:ascii="Times New Roman" w:hAnsi="Times New Roman" w:cs="Times New Roman"/>
          <w:b/>
          <w:bCs/>
          <w:sz w:val="24"/>
          <w:szCs w:val="24"/>
        </w:rPr>
        <w:t>абот</w:t>
      </w:r>
      <w:r w:rsidR="00F65502" w:rsidRPr="00432AFF">
        <w:rPr>
          <w:rFonts w:ascii="Times New Roman" w:hAnsi="Times New Roman" w:cs="Times New Roman"/>
          <w:b/>
          <w:bCs/>
          <w:sz w:val="24"/>
          <w:szCs w:val="24"/>
        </w:rPr>
        <w:tab/>
      </w:r>
    </w:p>
    <w:p w:rsidR="00F65502" w:rsidRPr="00F65502" w:rsidRDefault="00F65502" w:rsidP="0090201A">
      <w:pPr>
        <w:tabs>
          <w:tab w:val="left" w:pos="0"/>
        </w:tabs>
        <w:spacing w:after="0" w:line="240" w:lineRule="auto"/>
        <w:ind w:left="-284" w:firstLine="567"/>
        <w:jc w:val="both"/>
        <w:rPr>
          <w:rFonts w:ascii="Times New Roman" w:hAnsi="Times New Roman" w:cs="Times New Roman"/>
          <w:sz w:val="24"/>
          <w:szCs w:val="24"/>
        </w:rPr>
      </w:pPr>
      <w:r w:rsidRPr="006E74C1">
        <w:rPr>
          <w:rFonts w:ascii="Times New Roman" w:hAnsi="Times New Roman" w:cs="Times New Roman"/>
          <w:sz w:val="24"/>
          <w:szCs w:val="24"/>
        </w:rPr>
        <w:t>Подрядчик</w:t>
      </w:r>
      <w:r w:rsidRPr="00FF6B2C">
        <w:rPr>
          <w:rFonts w:ascii="Times New Roman" w:hAnsi="Times New Roman" w:cs="Times New Roman"/>
          <w:sz w:val="24"/>
          <w:szCs w:val="24"/>
        </w:rPr>
        <w:t xml:space="preserve"> обязан осуществлять выполнение работ в последовательности, установленной нормативами и правилами для данного в</w:t>
      </w:r>
      <w:r w:rsidRPr="00F65502">
        <w:rPr>
          <w:rFonts w:ascii="Times New Roman" w:hAnsi="Times New Roman" w:cs="Times New Roman"/>
          <w:sz w:val="24"/>
          <w:szCs w:val="24"/>
        </w:rPr>
        <w:t>ида работ.</w:t>
      </w:r>
    </w:p>
    <w:p w:rsidR="00F65502" w:rsidRDefault="00F65502" w:rsidP="0090201A">
      <w:pPr>
        <w:tabs>
          <w:tab w:val="left" w:pos="0"/>
        </w:tabs>
        <w:spacing w:after="0" w:line="240" w:lineRule="auto"/>
        <w:ind w:left="-284" w:firstLine="567"/>
        <w:jc w:val="both"/>
        <w:rPr>
          <w:rFonts w:ascii="Times New Roman" w:hAnsi="Times New Roman" w:cs="Times New Roman"/>
          <w:sz w:val="24"/>
          <w:szCs w:val="24"/>
        </w:rPr>
      </w:pPr>
      <w:r w:rsidRPr="00F65502">
        <w:rPr>
          <w:rFonts w:ascii="Times New Roman" w:hAnsi="Times New Roman" w:cs="Times New Roman"/>
          <w:sz w:val="24"/>
          <w:szCs w:val="24"/>
        </w:rPr>
        <w:t>До проведения работ Подрядчик обязан предоставить Заказчику список работников, их паспортные данные для осуществления проверки в установленном порядке и оформления соответствующего допуска на объект Заказчика.</w:t>
      </w:r>
    </w:p>
    <w:p w:rsidR="004B1D03" w:rsidRDefault="004B1D03" w:rsidP="0090201A">
      <w:pPr>
        <w:tabs>
          <w:tab w:val="left" w:pos="0"/>
        </w:tabs>
        <w:spacing w:after="0" w:line="240" w:lineRule="auto"/>
        <w:ind w:left="-284" w:firstLine="567"/>
        <w:jc w:val="both"/>
        <w:rPr>
          <w:rFonts w:ascii="Times New Roman" w:hAnsi="Times New Roman" w:cs="Times New Roman"/>
          <w:sz w:val="24"/>
          <w:szCs w:val="24"/>
        </w:rPr>
      </w:pPr>
      <w:r>
        <w:rPr>
          <w:rFonts w:ascii="Times New Roman" w:hAnsi="Times New Roman" w:cs="Times New Roman"/>
          <w:sz w:val="24"/>
          <w:szCs w:val="24"/>
        </w:rPr>
        <w:t>Подрядчик должен осуществлять выполнение работ в соответствии с требованиями законодательства Российской Федерации по технике безопасности, охране руда, электро-и пожарной безопасности.</w:t>
      </w:r>
    </w:p>
    <w:p w:rsidR="004B1D03" w:rsidRPr="004B1D03" w:rsidRDefault="004B1D03" w:rsidP="0090201A">
      <w:pPr>
        <w:tabs>
          <w:tab w:val="left" w:pos="0"/>
        </w:tabs>
        <w:spacing w:after="0" w:line="240" w:lineRule="auto"/>
        <w:ind w:left="-284" w:firstLine="567"/>
        <w:jc w:val="both"/>
        <w:rPr>
          <w:rFonts w:ascii="Times New Roman" w:hAnsi="Times New Roman" w:cs="Times New Roman"/>
          <w:sz w:val="24"/>
          <w:szCs w:val="24"/>
        </w:rPr>
      </w:pPr>
      <w:r w:rsidRPr="006E74C1">
        <w:rPr>
          <w:rFonts w:ascii="Times New Roman" w:hAnsi="Times New Roman" w:cs="Times New Roman"/>
          <w:sz w:val="24"/>
          <w:szCs w:val="24"/>
        </w:rPr>
        <w:t xml:space="preserve">Работники должны иметь группу не ниже </w:t>
      </w:r>
      <w:r w:rsidRPr="006E74C1">
        <w:rPr>
          <w:rFonts w:ascii="Times New Roman" w:hAnsi="Times New Roman" w:cs="Times New Roman"/>
          <w:sz w:val="24"/>
          <w:szCs w:val="24"/>
          <w:lang w:val="en-US"/>
        </w:rPr>
        <w:t>III</w:t>
      </w:r>
      <w:r w:rsidRPr="006E74C1">
        <w:rPr>
          <w:rFonts w:ascii="Times New Roman" w:hAnsi="Times New Roman" w:cs="Times New Roman"/>
          <w:sz w:val="24"/>
          <w:szCs w:val="24"/>
        </w:rPr>
        <w:t xml:space="preserve"> до 1000В по электробезопасности, имеющий удостоверения, подтверждающие их квалификацию.</w:t>
      </w:r>
    </w:p>
    <w:p w:rsidR="00F65502" w:rsidRPr="00F65502" w:rsidRDefault="00F65502" w:rsidP="0090201A">
      <w:pPr>
        <w:tabs>
          <w:tab w:val="left" w:pos="0"/>
        </w:tabs>
        <w:spacing w:after="0" w:line="240" w:lineRule="auto"/>
        <w:ind w:left="-284" w:firstLine="567"/>
        <w:jc w:val="both"/>
        <w:rPr>
          <w:rFonts w:ascii="Times New Roman" w:hAnsi="Times New Roman" w:cs="Times New Roman"/>
          <w:sz w:val="24"/>
          <w:szCs w:val="24"/>
        </w:rPr>
      </w:pPr>
      <w:r w:rsidRPr="00F65502">
        <w:rPr>
          <w:rFonts w:ascii="Times New Roman" w:hAnsi="Times New Roman" w:cs="Times New Roman"/>
          <w:sz w:val="24"/>
          <w:szCs w:val="24"/>
        </w:rPr>
        <w:t>Перед проведением работ произвести подбор и закупку материалов и изделий.</w:t>
      </w:r>
    </w:p>
    <w:p w:rsidR="00F65502" w:rsidRPr="00F65502" w:rsidRDefault="00F65502" w:rsidP="0090201A">
      <w:pPr>
        <w:tabs>
          <w:tab w:val="left" w:pos="0"/>
        </w:tabs>
        <w:spacing w:after="0" w:line="240" w:lineRule="auto"/>
        <w:ind w:left="-284" w:firstLine="567"/>
        <w:jc w:val="both"/>
        <w:rPr>
          <w:rFonts w:ascii="Times New Roman" w:hAnsi="Times New Roman" w:cs="Times New Roman"/>
          <w:sz w:val="24"/>
          <w:szCs w:val="24"/>
        </w:rPr>
      </w:pPr>
      <w:r w:rsidRPr="00F65502">
        <w:rPr>
          <w:rFonts w:ascii="Times New Roman" w:hAnsi="Times New Roman" w:cs="Times New Roman"/>
          <w:sz w:val="24"/>
          <w:szCs w:val="24"/>
        </w:rPr>
        <w:t xml:space="preserve">Перед началом работ Подрядчик должен согласовать с Заказчиком время производства работ, учитывающий режим работы государственного учреждения, размещенного в здании. </w:t>
      </w:r>
    </w:p>
    <w:p w:rsidR="00F65502" w:rsidRPr="00F65502" w:rsidRDefault="00F65502" w:rsidP="0090201A">
      <w:pPr>
        <w:tabs>
          <w:tab w:val="left" w:pos="0"/>
        </w:tabs>
        <w:spacing w:after="0" w:line="240" w:lineRule="auto"/>
        <w:ind w:left="-284" w:firstLine="567"/>
        <w:jc w:val="both"/>
        <w:rPr>
          <w:rFonts w:ascii="Times New Roman" w:hAnsi="Times New Roman" w:cs="Times New Roman"/>
          <w:sz w:val="24"/>
          <w:szCs w:val="24"/>
        </w:rPr>
      </w:pPr>
      <w:r w:rsidRPr="00F65502">
        <w:rPr>
          <w:rFonts w:ascii="Times New Roman" w:hAnsi="Times New Roman" w:cs="Times New Roman"/>
          <w:sz w:val="24"/>
          <w:szCs w:val="24"/>
        </w:rPr>
        <w:t xml:space="preserve">Работы должны производиться в период рабочего времени с 9.00 до 18.00 с понедельника по четверг, в пятницу - с 9.00 до 17.00. Работы </w:t>
      </w:r>
      <w:bookmarkStart w:id="0" w:name="_GoBack"/>
      <w:bookmarkEnd w:id="0"/>
      <w:r w:rsidRPr="00F65502">
        <w:rPr>
          <w:rFonts w:ascii="Times New Roman" w:hAnsi="Times New Roman" w:cs="Times New Roman"/>
          <w:sz w:val="24"/>
          <w:szCs w:val="24"/>
        </w:rPr>
        <w:t>в выходные дни и внерабочее время проводятся по предварительному согласованию с Заказчиком.</w:t>
      </w:r>
    </w:p>
    <w:p w:rsidR="00F65502" w:rsidRPr="00F65502" w:rsidRDefault="00F65502" w:rsidP="0090201A">
      <w:pPr>
        <w:tabs>
          <w:tab w:val="left" w:pos="0"/>
        </w:tabs>
        <w:spacing w:after="0" w:line="240" w:lineRule="auto"/>
        <w:ind w:left="-284" w:firstLine="567"/>
        <w:jc w:val="both"/>
        <w:rPr>
          <w:rFonts w:ascii="Times New Roman" w:hAnsi="Times New Roman" w:cs="Times New Roman"/>
          <w:sz w:val="24"/>
          <w:szCs w:val="24"/>
        </w:rPr>
      </w:pPr>
      <w:r w:rsidRPr="00F65502">
        <w:rPr>
          <w:rFonts w:ascii="Times New Roman" w:hAnsi="Times New Roman" w:cs="Times New Roman"/>
          <w:sz w:val="24"/>
          <w:szCs w:val="24"/>
        </w:rPr>
        <w:t>О готовности к выполнению работ Подрядчик ставит в известность Заказчика за 3 дня до начала работ.</w:t>
      </w:r>
    </w:p>
    <w:p w:rsidR="00F65502" w:rsidRPr="00F65502" w:rsidRDefault="00F65502" w:rsidP="0090201A">
      <w:pPr>
        <w:tabs>
          <w:tab w:val="left" w:pos="0"/>
        </w:tabs>
        <w:spacing w:after="0" w:line="240" w:lineRule="auto"/>
        <w:ind w:left="-284" w:firstLine="567"/>
        <w:jc w:val="both"/>
        <w:rPr>
          <w:rFonts w:ascii="Times New Roman" w:hAnsi="Times New Roman" w:cs="Times New Roman"/>
          <w:sz w:val="24"/>
          <w:szCs w:val="24"/>
        </w:rPr>
      </w:pPr>
      <w:r w:rsidRPr="00F65502">
        <w:rPr>
          <w:rFonts w:ascii="Times New Roman" w:hAnsi="Times New Roman" w:cs="Times New Roman"/>
          <w:sz w:val="24"/>
          <w:szCs w:val="24"/>
        </w:rPr>
        <w:t xml:space="preserve">При выполнении работ необходимо соблюдать правила по охране труда и технике безопасности, правила противопожарного режима (приказ Минэнерго России от </w:t>
      </w:r>
      <w:r w:rsidR="001722AD" w:rsidRPr="001722AD">
        <w:rPr>
          <w:rFonts w:ascii="Times New Roman" w:hAnsi="Times New Roman" w:cs="Times New Roman"/>
          <w:sz w:val="24"/>
          <w:szCs w:val="24"/>
        </w:rPr>
        <w:t xml:space="preserve">12 августа 2022 </w:t>
      </w:r>
      <w:r w:rsidR="001722AD">
        <w:rPr>
          <w:rFonts w:ascii="Times New Roman" w:hAnsi="Times New Roman" w:cs="Times New Roman"/>
          <w:sz w:val="24"/>
          <w:szCs w:val="24"/>
        </w:rPr>
        <w:t>№ 811</w:t>
      </w:r>
      <w:r w:rsidRPr="00F65502">
        <w:rPr>
          <w:rFonts w:ascii="Times New Roman" w:hAnsi="Times New Roman" w:cs="Times New Roman"/>
          <w:sz w:val="24"/>
          <w:szCs w:val="24"/>
        </w:rPr>
        <w:t xml:space="preserve"> «Об утверждении Правил технической эксплуатации электроустановок потребителей» (с изменениями и дополнениями), </w:t>
      </w:r>
      <w:r w:rsidR="00B802F9" w:rsidRPr="00B802F9">
        <w:rPr>
          <w:rFonts w:ascii="Times New Roman" w:hAnsi="Times New Roman" w:cs="Times New Roman"/>
          <w:sz w:val="24"/>
          <w:szCs w:val="24"/>
        </w:rPr>
        <w:t>Постановление Правительства РФ от 16.09.2020 N 1479 (ред. от 03.02.2025) "Об утверждении Правил противопожарного режима в Российской Федерации"</w:t>
      </w:r>
      <w:r w:rsidRPr="00B802F9">
        <w:rPr>
          <w:rFonts w:ascii="Times New Roman" w:hAnsi="Times New Roman" w:cs="Times New Roman"/>
          <w:sz w:val="24"/>
          <w:szCs w:val="24"/>
        </w:rPr>
        <w:t>).</w:t>
      </w:r>
    </w:p>
    <w:p w:rsidR="00F65502" w:rsidRPr="00F65502" w:rsidRDefault="00F65502" w:rsidP="0090201A">
      <w:pPr>
        <w:tabs>
          <w:tab w:val="left" w:pos="0"/>
        </w:tabs>
        <w:spacing w:after="0" w:line="240" w:lineRule="auto"/>
        <w:ind w:left="-284" w:firstLine="567"/>
        <w:jc w:val="both"/>
        <w:rPr>
          <w:rFonts w:ascii="Times New Roman" w:hAnsi="Times New Roman" w:cs="Times New Roman"/>
          <w:sz w:val="24"/>
          <w:szCs w:val="24"/>
        </w:rPr>
      </w:pPr>
      <w:r w:rsidRPr="00F65502">
        <w:rPr>
          <w:rFonts w:ascii="Times New Roman" w:hAnsi="Times New Roman" w:cs="Times New Roman"/>
          <w:sz w:val="24"/>
          <w:szCs w:val="24"/>
        </w:rPr>
        <w:t>Безопасное проведение работ в соответствии с действующими нормами и правилами обеспечивает Подрядчик. Мероприятия по охране окружающей среды и пожарной безопасности в соответствии с действующими нормами и правилами обеспечивает Подрядчик.</w:t>
      </w:r>
    </w:p>
    <w:p w:rsidR="00F65502" w:rsidRPr="00F65502" w:rsidRDefault="00F65502" w:rsidP="0090201A">
      <w:pPr>
        <w:tabs>
          <w:tab w:val="left" w:pos="0"/>
        </w:tabs>
        <w:spacing w:after="0" w:line="240" w:lineRule="auto"/>
        <w:ind w:left="-284" w:firstLine="567"/>
        <w:jc w:val="both"/>
        <w:rPr>
          <w:rFonts w:ascii="Times New Roman" w:hAnsi="Times New Roman" w:cs="Times New Roman"/>
          <w:sz w:val="24"/>
          <w:szCs w:val="24"/>
        </w:rPr>
      </w:pPr>
      <w:r w:rsidRPr="00F65502">
        <w:rPr>
          <w:rFonts w:ascii="Times New Roman" w:hAnsi="Times New Roman" w:cs="Times New Roman"/>
          <w:sz w:val="24"/>
          <w:szCs w:val="24"/>
        </w:rPr>
        <w:t xml:space="preserve">При выполнении работ Подрядчик обязан руководствоваться Перечнем национальных стандартов и сводов правил (частей таких стандартов и сводов правил), в результате </w:t>
      </w:r>
      <w:r w:rsidRPr="00F65502">
        <w:rPr>
          <w:rFonts w:ascii="Times New Roman" w:hAnsi="Times New Roman" w:cs="Times New Roman"/>
          <w:sz w:val="24"/>
          <w:szCs w:val="24"/>
        </w:rPr>
        <w:lastRenderedPageBreak/>
        <w:t xml:space="preserve">применения которых на обязательной основе обеспечивается соблюдение требований Федерального закона «Технический регламент о безопасности зданий и </w:t>
      </w:r>
      <w:r w:rsidRPr="006E3512">
        <w:rPr>
          <w:rFonts w:ascii="Times New Roman" w:hAnsi="Times New Roman" w:cs="Times New Roman"/>
          <w:sz w:val="24"/>
          <w:szCs w:val="24"/>
        </w:rPr>
        <w:t>сооружений», утвержденных постановлением Правительства Российской Федера</w:t>
      </w:r>
      <w:r w:rsidR="00E83989" w:rsidRPr="006E3512">
        <w:rPr>
          <w:rFonts w:ascii="Times New Roman" w:hAnsi="Times New Roman" w:cs="Times New Roman"/>
          <w:sz w:val="24"/>
          <w:szCs w:val="24"/>
        </w:rPr>
        <w:t>ции от 04 июля 2020 г. № 985</w:t>
      </w:r>
      <w:r w:rsidR="00663F80" w:rsidRPr="006E3512">
        <w:rPr>
          <w:rFonts w:ascii="Times New Roman" w:hAnsi="Times New Roman" w:cs="Times New Roman"/>
          <w:sz w:val="24"/>
          <w:szCs w:val="24"/>
        </w:rPr>
        <w:t xml:space="preserve"> </w:t>
      </w:r>
      <w:r w:rsidRPr="006E3512">
        <w:rPr>
          <w:rFonts w:ascii="Times New Roman" w:hAnsi="Times New Roman" w:cs="Times New Roman"/>
          <w:sz w:val="24"/>
          <w:szCs w:val="24"/>
        </w:rPr>
        <w:t>(с изменениями и дополнениями).</w:t>
      </w:r>
    </w:p>
    <w:p w:rsidR="00F65502" w:rsidRPr="00F65502" w:rsidRDefault="00F65502" w:rsidP="0090201A">
      <w:pPr>
        <w:tabs>
          <w:tab w:val="left" w:pos="0"/>
        </w:tabs>
        <w:spacing w:after="0" w:line="240" w:lineRule="auto"/>
        <w:ind w:left="-284" w:firstLine="567"/>
        <w:jc w:val="both"/>
        <w:rPr>
          <w:rFonts w:ascii="Times New Roman" w:hAnsi="Times New Roman" w:cs="Times New Roman"/>
          <w:sz w:val="24"/>
          <w:szCs w:val="24"/>
        </w:rPr>
      </w:pPr>
      <w:r w:rsidRPr="00F65502">
        <w:rPr>
          <w:rFonts w:ascii="Times New Roman" w:hAnsi="Times New Roman" w:cs="Times New Roman"/>
          <w:sz w:val="24"/>
          <w:szCs w:val="24"/>
        </w:rPr>
        <w:t xml:space="preserve">Заказ и доставку оборудования, изделий и материалов на объект (в соответствии с номенклатурой и количеством) согласно </w:t>
      </w:r>
      <w:r w:rsidRPr="00FF6B2C">
        <w:rPr>
          <w:rFonts w:ascii="Times New Roman" w:hAnsi="Times New Roman" w:cs="Times New Roman"/>
          <w:sz w:val="24"/>
          <w:szCs w:val="24"/>
        </w:rPr>
        <w:t>утвержденным перечнем п.</w:t>
      </w:r>
      <w:r w:rsidR="004B24ED">
        <w:rPr>
          <w:rFonts w:ascii="Times New Roman" w:hAnsi="Times New Roman" w:cs="Times New Roman"/>
          <w:sz w:val="24"/>
          <w:szCs w:val="24"/>
        </w:rPr>
        <w:t>9</w:t>
      </w:r>
      <w:r w:rsidRPr="00FF6B2C">
        <w:rPr>
          <w:rFonts w:ascii="Times New Roman" w:hAnsi="Times New Roman" w:cs="Times New Roman"/>
          <w:sz w:val="24"/>
          <w:szCs w:val="24"/>
        </w:rPr>
        <w:t>, их сохранность и сохранность выполненных работ до приемки объекта в эксплуатацию, обеспечивает</w:t>
      </w:r>
      <w:r w:rsidRPr="00F65502">
        <w:rPr>
          <w:rFonts w:ascii="Times New Roman" w:hAnsi="Times New Roman" w:cs="Times New Roman"/>
          <w:sz w:val="24"/>
          <w:szCs w:val="24"/>
        </w:rPr>
        <w:t xml:space="preserve"> Подрядчик.</w:t>
      </w:r>
    </w:p>
    <w:p w:rsidR="00F65502" w:rsidRPr="00F65502" w:rsidRDefault="00F65502" w:rsidP="0090201A">
      <w:pPr>
        <w:tabs>
          <w:tab w:val="left" w:pos="0"/>
        </w:tabs>
        <w:spacing w:after="0" w:line="240" w:lineRule="auto"/>
        <w:ind w:left="-284" w:firstLine="567"/>
        <w:jc w:val="both"/>
        <w:rPr>
          <w:rFonts w:ascii="Times New Roman" w:hAnsi="Times New Roman" w:cs="Times New Roman"/>
          <w:sz w:val="24"/>
          <w:szCs w:val="24"/>
        </w:rPr>
      </w:pPr>
      <w:r w:rsidRPr="00F65502">
        <w:rPr>
          <w:rFonts w:ascii="Times New Roman" w:hAnsi="Times New Roman" w:cs="Times New Roman"/>
          <w:sz w:val="24"/>
          <w:szCs w:val="24"/>
        </w:rPr>
        <w:t>Все применяемые в работе материалы должны соответствовать действующим стандартам, техническим условиям и ГОСТам, а также иметь сертификаты соответствия и паспорта качества на материалы, подлежащие сертификации согласно законодательству.</w:t>
      </w:r>
    </w:p>
    <w:p w:rsidR="00F65502" w:rsidRPr="00F65502" w:rsidRDefault="00F65502" w:rsidP="0090201A">
      <w:pPr>
        <w:tabs>
          <w:tab w:val="left" w:pos="0"/>
        </w:tabs>
        <w:spacing w:after="0" w:line="240" w:lineRule="auto"/>
        <w:ind w:left="-284" w:firstLine="567"/>
        <w:jc w:val="both"/>
        <w:rPr>
          <w:rFonts w:ascii="Times New Roman" w:hAnsi="Times New Roman" w:cs="Times New Roman"/>
          <w:sz w:val="24"/>
          <w:szCs w:val="24"/>
        </w:rPr>
      </w:pPr>
      <w:r w:rsidRPr="00F65502">
        <w:rPr>
          <w:rFonts w:ascii="Times New Roman" w:hAnsi="Times New Roman" w:cs="Times New Roman"/>
          <w:sz w:val="24"/>
          <w:szCs w:val="24"/>
        </w:rPr>
        <w:t>Регулярный вывоз строительного мусора в период проведения и после окончания работ осуществляет Подрядчик.</w:t>
      </w:r>
    </w:p>
    <w:p w:rsidR="00663F80" w:rsidRDefault="00F65502" w:rsidP="0090201A">
      <w:pPr>
        <w:tabs>
          <w:tab w:val="left" w:pos="0"/>
          <w:tab w:val="left" w:pos="709"/>
        </w:tabs>
        <w:spacing w:after="0" w:line="240" w:lineRule="auto"/>
        <w:ind w:left="-284" w:firstLine="567"/>
        <w:jc w:val="both"/>
        <w:rPr>
          <w:rFonts w:ascii="Times New Roman" w:hAnsi="Times New Roman" w:cs="Times New Roman"/>
          <w:sz w:val="24"/>
          <w:szCs w:val="24"/>
        </w:rPr>
      </w:pPr>
      <w:r w:rsidRPr="00F65502">
        <w:rPr>
          <w:rFonts w:ascii="Times New Roman" w:hAnsi="Times New Roman" w:cs="Times New Roman"/>
          <w:sz w:val="24"/>
          <w:szCs w:val="24"/>
        </w:rPr>
        <w:t>В случае порчи имущества Заказчика Подрядчик возмещает Заказчику стоимость испорченного имущества по рыночной стоимости и восстанавливает за свой счет нарушенную отделку помещений. Риск случайной гибели или случайного повреждения результата выполненной работы до её прие</w:t>
      </w:r>
      <w:r w:rsidR="00663F80">
        <w:rPr>
          <w:rFonts w:ascii="Times New Roman" w:hAnsi="Times New Roman" w:cs="Times New Roman"/>
          <w:sz w:val="24"/>
          <w:szCs w:val="24"/>
        </w:rPr>
        <w:t>мки заказчиком несет Подрядчик.</w:t>
      </w:r>
    </w:p>
    <w:p w:rsidR="00F65502" w:rsidRPr="00C9541B" w:rsidRDefault="00F65502" w:rsidP="00156416">
      <w:pPr>
        <w:pStyle w:val="a7"/>
        <w:numPr>
          <w:ilvl w:val="0"/>
          <w:numId w:val="14"/>
        </w:numPr>
        <w:tabs>
          <w:tab w:val="left" w:pos="0"/>
        </w:tabs>
        <w:spacing w:after="0" w:line="240" w:lineRule="auto"/>
        <w:ind w:left="142"/>
        <w:jc w:val="both"/>
        <w:rPr>
          <w:rFonts w:ascii="Times New Roman" w:hAnsi="Times New Roman" w:cs="Times New Roman"/>
          <w:b/>
          <w:sz w:val="24"/>
          <w:szCs w:val="24"/>
        </w:rPr>
      </w:pPr>
      <w:r w:rsidRPr="00C9541B">
        <w:rPr>
          <w:rFonts w:ascii="Times New Roman" w:hAnsi="Times New Roman" w:cs="Times New Roman"/>
          <w:b/>
          <w:sz w:val="24"/>
          <w:szCs w:val="24"/>
        </w:rPr>
        <w:t>Порядок контроля и приемки Работ</w:t>
      </w:r>
    </w:p>
    <w:p w:rsidR="00F65502" w:rsidRPr="00F65502" w:rsidRDefault="00F65502" w:rsidP="0090201A">
      <w:pPr>
        <w:tabs>
          <w:tab w:val="left" w:pos="0"/>
        </w:tabs>
        <w:spacing w:after="0" w:line="240" w:lineRule="auto"/>
        <w:ind w:left="-284" w:firstLine="567"/>
        <w:jc w:val="both"/>
        <w:rPr>
          <w:rFonts w:ascii="Times New Roman" w:hAnsi="Times New Roman" w:cs="Times New Roman"/>
          <w:sz w:val="24"/>
          <w:szCs w:val="24"/>
        </w:rPr>
      </w:pPr>
      <w:r w:rsidRPr="00F65502">
        <w:rPr>
          <w:rFonts w:ascii="Times New Roman" w:hAnsi="Times New Roman" w:cs="Times New Roman"/>
          <w:sz w:val="24"/>
          <w:szCs w:val="24"/>
        </w:rPr>
        <w:t xml:space="preserve">Контроль за сроками выполнения работ, качеством, объемами и номенклатурой работ производится представителем Заказчика. При нарушении технологии производства работ, требований ТУ, применения материалов, не соответствующих ГОСТам, требованиям </w:t>
      </w:r>
      <w:r w:rsidR="004B24ED">
        <w:rPr>
          <w:rFonts w:ascii="Times New Roman" w:hAnsi="Times New Roman" w:cs="Times New Roman"/>
          <w:sz w:val="24"/>
          <w:szCs w:val="24"/>
        </w:rPr>
        <w:t>описания объекта закупки</w:t>
      </w:r>
      <w:r w:rsidRPr="00F65502">
        <w:rPr>
          <w:rFonts w:ascii="Times New Roman" w:hAnsi="Times New Roman" w:cs="Times New Roman"/>
          <w:sz w:val="24"/>
          <w:szCs w:val="24"/>
        </w:rPr>
        <w:t>, работы прекращаются по указанию представителя Заказчика и устанавливается срок устранения нарушения. Указания являются обязательными и подлежат беспрекословному выполнению.</w:t>
      </w:r>
    </w:p>
    <w:p w:rsidR="00F65502" w:rsidRPr="00F65502" w:rsidRDefault="00F65502" w:rsidP="0090201A">
      <w:pPr>
        <w:tabs>
          <w:tab w:val="left" w:pos="0"/>
        </w:tabs>
        <w:spacing w:after="0" w:line="240" w:lineRule="auto"/>
        <w:ind w:left="-284" w:firstLine="567"/>
        <w:jc w:val="both"/>
        <w:rPr>
          <w:rFonts w:ascii="Times New Roman" w:hAnsi="Times New Roman" w:cs="Times New Roman"/>
          <w:sz w:val="24"/>
          <w:szCs w:val="24"/>
        </w:rPr>
      </w:pPr>
      <w:r w:rsidRPr="00F65502">
        <w:rPr>
          <w:rFonts w:ascii="Times New Roman" w:hAnsi="Times New Roman" w:cs="Times New Roman"/>
          <w:sz w:val="24"/>
          <w:szCs w:val="24"/>
        </w:rPr>
        <w:t>На работы, которые согласно технологии производства работ будут скрыты другими видами работ, должен быть оформлен акт освидетельствования скрытых работ. Если скрытые работы выполнены без подтверждения Заказчика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w:t>
      </w:r>
    </w:p>
    <w:p w:rsidR="00F65502" w:rsidRPr="00F65502" w:rsidRDefault="00F65502" w:rsidP="0090201A">
      <w:pPr>
        <w:tabs>
          <w:tab w:val="left" w:pos="0"/>
        </w:tabs>
        <w:spacing w:after="0" w:line="240" w:lineRule="auto"/>
        <w:ind w:left="-284" w:firstLine="567"/>
        <w:jc w:val="both"/>
        <w:rPr>
          <w:rFonts w:ascii="Times New Roman" w:hAnsi="Times New Roman" w:cs="Times New Roman"/>
          <w:sz w:val="24"/>
          <w:szCs w:val="24"/>
        </w:rPr>
      </w:pPr>
      <w:r w:rsidRPr="00F65502">
        <w:rPr>
          <w:rFonts w:ascii="Times New Roman" w:hAnsi="Times New Roman" w:cs="Times New Roman"/>
          <w:sz w:val="24"/>
          <w:szCs w:val="24"/>
        </w:rPr>
        <w:t xml:space="preserve">Представитель Заказчика проверяет объемы выполненных Подрядчиком работ и осуществляет их приемку, участвует в освидетельствовании скрытых работ с составлением акта в 3-х экземплярах на каждый вид скрытых работ с разрешением последующих работ.  </w:t>
      </w:r>
    </w:p>
    <w:p w:rsidR="00F65502" w:rsidRPr="00F65502" w:rsidRDefault="00F65502" w:rsidP="0090201A">
      <w:pPr>
        <w:tabs>
          <w:tab w:val="left" w:pos="0"/>
        </w:tabs>
        <w:spacing w:after="0" w:line="240" w:lineRule="auto"/>
        <w:ind w:left="-284" w:firstLine="567"/>
        <w:jc w:val="both"/>
        <w:rPr>
          <w:rFonts w:ascii="Times New Roman" w:hAnsi="Times New Roman" w:cs="Times New Roman"/>
          <w:sz w:val="24"/>
          <w:szCs w:val="24"/>
        </w:rPr>
      </w:pPr>
      <w:r w:rsidRPr="00F65502">
        <w:rPr>
          <w:rFonts w:ascii="Times New Roman" w:hAnsi="Times New Roman" w:cs="Times New Roman"/>
          <w:sz w:val="24"/>
          <w:szCs w:val="24"/>
        </w:rPr>
        <w:t xml:space="preserve">Используемые при производстве работ материалы должны соответствовать государственным стандартам и условиям </w:t>
      </w:r>
      <w:r w:rsidR="004B24ED">
        <w:rPr>
          <w:rFonts w:ascii="Times New Roman" w:hAnsi="Times New Roman" w:cs="Times New Roman"/>
          <w:sz w:val="24"/>
          <w:szCs w:val="24"/>
        </w:rPr>
        <w:t>Описания объекта закупки</w:t>
      </w:r>
      <w:r w:rsidRPr="00F65502">
        <w:rPr>
          <w:rFonts w:ascii="Times New Roman" w:hAnsi="Times New Roman" w:cs="Times New Roman"/>
          <w:sz w:val="24"/>
          <w:szCs w:val="24"/>
        </w:rPr>
        <w:t>. Допускается использование только нового товара, который не был в употреблении, не прошел ремонт, в том числе восстановление, замену составных частей, восстановление потребительских свойств.</w:t>
      </w:r>
    </w:p>
    <w:p w:rsidR="00F65502" w:rsidRPr="00F65502" w:rsidRDefault="00F65502" w:rsidP="0090201A">
      <w:pPr>
        <w:tabs>
          <w:tab w:val="left" w:pos="0"/>
        </w:tabs>
        <w:spacing w:after="0" w:line="240" w:lineRule="auto"/>
        <w:ind w:left="-284" w:firstLine="567"/>
        <w:jc w:val="both"/>
        <w:rPr>
          <w:rFonts w:ascii="Times New Roman" w:hAnsi="Times New Roman" w:cs="Times New Roman"/>
          <w:sz w:val="24"/>
          <w:szCs w:val="24"/>
        </w:rPr>
      </w:pPr>
      <w:r w:rsidRPr="00F65502">
        <w:rPr>
          <w:rFonts w:ascii="Times New Roman" w:hAnsi="Times New Roman" w:cs="Times New Roman"/>
          <w:sz w:val="24"/>
          <w:szCs w:val="24"/>
        </w:rPr>
        <w:t>На всех этапах выполнения работ Подрядчиком должны быть представлены сертификаты (соответствия, пожарные, гигиенические), технические паспорта или другие документы, удостоверяющие качество используемых Подрядчиком материалов и оборудования.</w:t>
      </w:r>
    </w:p>
    <w:p w:rsidR="00F65502" w:rsidRPr="00F65502" w:rsidRDefault="00F65502" w:rsidP="0090201A">
      <w:pPr>
        <w:tabs>
          <w:tab w:val="left" w:pos="0"/>
        </w:tabs>
        <w:spacing w:after="0" w:line="240" w:lineRule="auto"/>
        <w:ind w:left="-284" w:firstLine="567"/>
        <w:jc w:val="both"/>
        <w:rPr>
          <w:rFonts w:ascii="Times New Roman" w:hAnsi="Times New Roman" w:cs="Times New Roman"/>
          <w:sz w:val="24"/>
          <w:szCs w:val="24"/>
        </w:rPr>
      </w:pPr>
      <w:r w:rsidRPr="00F65502">
        <w:rPr>
          <w:rFonts w:ascii="Times New Roman" w:hAnsi="Times New Roman" w:cs="Times New Roman"/>
          <w:sz w:val="24"/>
          <w:szCs w:val="24"/>
        </w:rPr>
        <w:t xml:space="preserve">Подрядчику необходимо выполнять указания Заказчика, полученные в ходе выполнения работ, в срок, установленный Заказчиком, а также устранять обнаруженные им недостатки в выполненной работе или иные отступления от условий </w:t>
      </w:r>
      <w:r w:rsidR="00D627D6">
        <w:rPr>
          <w:rFonts w:ascii="Times New Roman" w:hAnsi="Times New Roman" w:cs="Times New Roman"/>
          <w:sz w:val="24"/>
          <w:szCs w:val="24"/>
        </w:rPr>
        <w:t>Контракт</w:t>
      </w:r>
      <w:r w:rsidRPr="00F65502">
        <w:rPr>
          <w:rFonts w:ascii="Times New Roman" w:hAnsi="Times New Roman" w:cs="Times New Roman"/>
          <w:sz w:val="24"/>
          <w:szCs w:val="24"/>
        </w:rPr>
        <w:t>а.</w:t>
      </w:r>
    </w:p>
    <w:p w:rsidR="00F65502" w:rsidRPr="00F65502" w:rsidRDefault="00F65502" w:rsidP="0090201A">
      <w:pPr>
        <w:tabs>
          <w:tab w:val="left" w:pos="0"/>
        </w:tabs>
        <w:spacing w:after="0" w:line="240" w:lineRule="auto"/>
        <w:ind w:left="-284" w:firstLine="567"/>
        <w:jc w:val="both"/>
        <w:rPr>
          <w:rFonts w:ascii="Times New Roman" w:hAnsi="Times New Roman" w:cs="Times New Roman"/>
          <w:sz w:val="24"/>
          <w:szCs w:val="24"/>
        </w:rPr>
      </w:pPr>
      <w:r w:rsidRPr="00F65502">
        <w:rPr>
          <w:rFonts w:ascii="Times New Roman" w:hAnsi="Times New Roman" w:cs="Times New Roman"/>
          <w:sz w:val="24"/>
          <w:szCs w:val="24"/>
        </w:rPr>
        <w:t>Подрядчику необходимо обеспечивать сохранность материалов и оборудования в период выполнения работ на Объекте, а также в период устранения недостатков в выполненной работе.</w:t>
      </w:r>
    </w:p>
    <w:p w:rsidR="00F65502" w:rsidRDefault="00F65502" w:rsidP="0090201A">
      <w:pPr>
        <w:tabs>
          <w:tab w:val="left" w:pos="0"/>
        </w:tabs>
        <w:spacing w:after="0" w:line="240" w:lineRule="auto"/>
        <w:ind w:left="-284" w:firstLine="567"/>
        <w:jc w:val="both"/>
        <w:rPr>
          <w:rFonts w:ascii="Times New Roman" w:hAnsi="Times New Roman" w:cs="Times New Roman"/>
          <w:sz w:val="24"/>
          <w:szCs w:val="24"/>
        </w:rPr>
      </w:pPr>
      <w:r w:rsidRPr="00F65502">
        <w:rPr>
          <w:rFonts w:ascii="Times New Roman" w:hAnsi="Times New Roman" w:cs="Times New Roman"/>
          <w:sz w:val="24"/>
          <w:szCs w:val="24"/>
        </w:rPr>
        <w:t>Объем и содержание выполненных работ должны соответ</w:t>
      </w:r>
      <w:r w:rsidR="00C9541B">
        <w:rPr>
          <w:rFonts w:ascii="Times New Roman" w:hAnsi="Times New Roman" w:cs="Times New Roman"/>
          <w:sz w:val="24"/>
          <w:szCs w:val="24"/>
        </w:rPr>
        <w:t xml:space="preserve">ствовать требованиям </w:t>
      </w:r>
      <w:r w:rsidR="00D627D6">
        <w:rPr>
          <w:rFonts w:ascii="Times New Roman" w:hAnsi="Times New Roman" w:cs="Times New Roman"/>
          <w:sz w:val="24"/>
          <w:szCs w:val="24"/>
        </w:rPr>
        <w:t>Контракт</w:t>
      </w:r>
      <w:r w:rsidR="00C9541B">
        <w:rPr>
          <w:rFonts w:ascii="Times New Roman" w:hAnsi="Times New Roman" w:cs="Times New Roman"/>
          <w:sz w:val="24"/>
          <w:szCs w:val="24"/>
        </w:rPr>
        <w:t xml:space="preserve">а. </w:t>
      </w:r>
    </w:p>
    <w:p w:rsidR="004B1D03" w:rsidRDefault="004B1D03" w:rsidP="0090201A">
      <w:pPr>
        <w:tabs>
          <w:tab w:val="left" w:pos="0"/>
        </w:tabs>
        <w:spacing w:after="0" w:line="240" w:lineRule="auto"/>
        <w:ind w:left="-284" w:firstLine="567"/>
        <w:jc w:val="both"/>
        <w:rPr>
          <w:rFonts w:ascii="Times New Roman" w:hAnsi="Times New Roman" w:cs="Times New Roman"/>
          <w:sz w:val="24"/>
          <w:szCs w:val="24"/>
        </w:rPr>
      </w:pPr>
    </w:p>
    <w:p w:rsidR="00F65502" w:rsidRPr="00663F80" w:rsidRDefault="00432AFF" w:rsidP="00156416">
      <w:pPr>
        <w:tabs>
          <w:tab w:val="left" w:pos="0"/>
        </w:tabs>
        <w:spacing w:after="0" w:line="240" w:lineRule="auto"/>
        <w:ind w:left="-851" w:firstLine="567"/>
        <w:jc w:val="both"/>
        <w:rPr>
          <w:rFonts w:ascii="Times New Roman" w:hAnsi="Times New Roman" w:cs="Times New Roman"/>
          <w:b/>
          <w:sz w:val="24"/>
          <w:szCs w:val="24"/>
        </w:rPr>
      </w:pPr>
      <w:r>
        <w:rPr>
          <w:rFonts w:ascii="Times New Roman" w:hAnsi="Times New Roman" w:cs="Times New Roman"/>
          <w:b/>
          <w:sz w:val="24"/>
          <w:szCs w:val="24"/>
        </w:rPr>
        <w:t>5</w:t>
      </w:r>
      <w:r w:rsidR="00F65502" w:rsidRPr="00663F80">
        <w:rPr>
          <w:rFonts w:ascii="Times New Roman" w:hAnsi="Times New Roman" w:cs="Times New Roman"/>
          <w:b/>
          <w:sz w:val="24"/>
          <w:szCs w:val="24"/>
        </w:rPr>
        <w:t>. Требование к качеству</w:t>
      </w:r>
    </w:p>
    <w:p w:rsidR="00F65502" w:rsidRPr="00F65502" w:rsidRDefault="00F65502" w:rsidP="0090201A">
      <w:pPr>
        <w:tabs>
          <w:tab w:val="left" w:pos="0"/>
        </w:tabs>
        <w:spacing w:after="0" w:line="240" w:lineRule="auto"/>
        <w:ind w:left="-284" w:firstLine="567"/>
        <w:jc w:val="both"/>
        <w:rPr>
          <w:rFonts w:ascii="Times New Roman" w:hAnsi="Times New Roman" w:cs="Times New Roman"/>
          <w:sz w:val="24"/>
          <w:szCs w:val="24"/>
        </w:rPr>
      </w:pPr>
      <w:r w:rsidRPr="00F65502">
        <w:rPr>
          <w:rFonts w:ascii="Times New Roman" w:hAnsi="Times New Roman" w:cs="Times New Roman"/>
          <w:sz w:val="24"/>
          <w:szCs w:val="24"/>
        </w:rPr>
        <w:t>Выполняемые работы должны соответствовать требованиям нормативной документации:</w:t>
      </w:r>
    </w:p>
    <w:p w:rsidR="00F65502" w:rsidRPr="00F65502" w:rsidRDefault="00F65502" w:rsidP="0090201A">
      <w:pPr>
        <w:tabs>
          <w:tab w:val="left" w:pos="0"/>
        </w:tabs>
        <w:spacing w:after="0" w:line="240" w:lineRule="auto"/>
        <w:ind w:left="-284" w:firstLine="567"/>
        <w:jc w:val="both"/>
        <w:rPr>
          <w:rFonts w:ascii="Times New Roman" w:hAnsi="Times New Roman" w:cs="Times New Roman"/>
          <w:sz w:val="24"/>
          <w:szCs w:val="24"/>
        </w:rPr>
      </w:pPr>
      <w:r w:rsidRPr="00F65502">
        <w:rPr>
          <w:rFonts w:ascii="Times New Roman" w:hAnsi="Times New Roman" w:cs="Times New Roman"/>
          <w:sz w:val="24"/>
          <w:szCs w:val="24"/>
        </w:rPr>
        <w:t xml:space="preserve">- Градостроительный кодекс Российской Федерации (в действующей редакции); </w:t>
      </w:r>
    </w:p>
    <w:p w:rsidR="00F65502" w:rsidRPr="00F65502" w:rsidRDefault="00F65502" w:rsidP="0090201A">
      <w:pPr>
        <w:tabs>
          <w:tab w:val="left" w:pos="0"/>
        </w:tabs>
        <w:spacing w:after="0" w:line="240" w:lineRule="auto"/>
        <w:ind w:left="-284" w:firstLine="567"/>
        <w:jc w:val="both"/>
        <w:rPr>
          <w:rFonts w:ascii="Times New Roman" w:hAnsi="Times New Roman" w:cs="Times New Roman"/>
          <w:sz w:val="24"/>
          <w:szCs w:val="24"/>
        </w:rPr>
      </w:pPr>
      <w:r w:rsidRPr="00F65502">
        <w:rPr>
          <w:rFonts w:ascii="Times New Roman" w:hAnsi="Times New Roman" w:cs="Times New Roman"/>
          <w:sz w:val="24"/>
          <w:szCs w:val="24"/>
        </w:rPr>
        <w:t>- Федеральный закон от 27.12.2002 года № 184-ФЗ «О техническом регулировании» (в действующей редакции);</w:t>
      </w:r>
    </w:p>
    <w:p w:rsidR="00F65502" w:rsidRPr="00F65502" w:rsidRDefault="00F65502" w:rsidP="00A75683">
      <w:pPr>
        <w:tabs>
          <w:tab w:val="left" w:pos="0"/>
        </w:tabs>
        <w:spacing w:after="0" w:line="240" w:lineRule="auto"/>
        <w:ind w:left="-284" w:firstLine="567"/>
        <w:jc w:val="both"/>
        <w:rPr>
          <w:rFonts w:ascii="Times New Roman" w:hAnsi="Times New Roman" w:cs="Times New Roman"/>
          <w:sz w:val="24"/>
          <w:szCs w:val="24"/>
        </w:rPr>
      </w:pPr>
      <w:r w:rsidRPr="00F65502">
        <w:rPr>
          <w:rFonts w:ascii="Times New Roman" w:hAnsi="Times New Roman" w:cs="Times New Roman"/>
          <w:sz w:val="24"/>
          <w:szCs w:val="24"/>
        </w:rPr>
        <w:lastRenderedPageBreak/>
        <w:t xml:space="preserve"> - Федеральный закон от 30.12.2009 </w:t>
      </w:r>
      <w:r w:rsidR="004C19BB">
        <w:rPr>
          <w:rFonts w:ascii="Times New Roman" w:hAnsi="Times New Roman" w:cs="Times New Roman"/>
          <w:sz w:val="24"/>
          <w:szCs w:val="24"/>
        </w:rPr>
        <w:t>№</w:t>
      </w:r>
      <w:r w:rsidRPr="00F65502">
        <w:rPr>
          <w:rFonts w:ascii="Times New Roman" w:hAnsi="Times New Roman" w:cs="Times New Roman"/>
          <w:sz w:val="24"/>
          <w:szCs w:val="24"/>
        </w:rPr>
        <w:t xml:space="preserve"> 384-ФЗ </w:t>
      </w:r>
      <w:r w:rsidR="00663F80">
        <w:rPr>
          <w:rFonts w:ascii="Times New Roman" w:hAnsi="Times New Roman" w:cs="Times New Roman"/>
          <w:sz w:val="24"/>
          <w:szCs w:val="24"/>
        </w:rPr>
        <w:t xml:space="preserve"> </w:t>
      </w:r>
      <w:r w:rsidR="00AD0216">
        <w:rPr>
          <w:rFonts w:ascii="Times New Roman" w:hAnsi="Times New Roman" w:cs="Times New Roman"/>
          <w:sz w:val="24"/>
          <w:szCs w:val="24"/>
        </w:rPr>
        <w:t>«</w:t>
      </w:r>
      <w:r w:rsidRPr="00F65502">
        <w:rPr>
          <w:rFonts w:ascii="Times New Roman" w:hAnsi="Times New Roman" w:cs="Times New Roman"/>
          <w:sz w:val="24"/>
          <w:szCs w:val="24"/>
        </w:rPr>
        <w:t>Технический регламент о безопасности зданий и сооружений</w:t>
      </w:r>
      <w:r w:rsidR="00AD0216">
        <w:rPr>
          <w:rFonts w:ascii="Times New Roman" w:hAnsi="Times New Roman" w:cs="Times New Roman"/>
          <w:sz w:val="24"/>
          <w:szCs w:val="24"/>
        </w:rPr>
        <w:t>»</w:t>
      </w:r>
      <w:r w:rsidRPr="00F65502">
        <w:rPr>
          <w:rFonts w:ascii="Times New Roman" w:hAnsi="Times New Roman" w:cs="Times New Roman"/>
          <w:sz w:val="24"/>
          <w:szCs w:val="24"/>
        </w:rPr>
        <w:t xml:space="preserve"> </w:t>
      </w:r>
      <w:r w:rsidR="00A75683" w:rsidRPr="00F65502">
        <w:rPr>
          <w:rFonts w:ascii="Times New Roman" w:hAnsi="Times New Roman" w:cs="Times New Roman"/>
          <w:sz w:val="24"/>
          <w:szCs w:val="24"/>
        </w:rPr>
        <w:t>(</w:t>
      </w:r>
      <w:r w:rsidR="00A75683" w:rsidRPr="005A2A37">
        <w:rPr>
          <w:rFonts w:ascii="Times New Roman" w:hAnsi="Times New Roman" w:cs="Times New Roman"/>
          <w:sz w:val="24"/>
          <w:szCs w:val="24"/>
        </w:rPr>
        <w:t>в действующей редакции</w:t>
      </w:r>
      <w:r w:rsidR="00A75683" w:rsidRPr="00F65502">
        <w:rPr>
          <w:rFonts w:ascii="Times New Roman" w:hAnsi="Times New Roman" w:cs="Times New Roman"/>
          <w:sz w:val="24"/>
          <w:szCs w:val="24"/>
        </w:rPr>
        <w:t>)</w:t>
      </w:r>
      <w:r w:rsidR="00A75683">
        <w:rPr>
          <w:rFonts w:ascii="Times New Roman" w:hAnsi="Times New Roman" w:cs="Times New Roman"/>
          <w:sz w:val="24"/>
          <w:szCs w:val="24"/>
        </w:rPr>
        <w:t>;</w:t>
      </w:r>
    </w:p>
    <w:p w:rsidR="00F65502" w:rsidRPr="00F65502" w:rsidRDefault="00F65502" w:rsidP="00A75683">
      <w:pPr>
        <w:tabs>
          <w:tab w:val="left" w:pos="0"/>
        </w:tabs>
        <w:spacing w:after="0" w:line="240" w:lineRule="auto"/>
        <w:ind w:left="-284" w:firstLine="567"/>
        <w:jc w:val="both"/>
        <w:rPr>
          <w:rFonts w:ascii="Times New Roman" w:hAnsi="Times New Roman" w:cs="Times New Roman"/>
          <w:sz w:val="24"/>
          <w:szCs w:val="24"/>
        </w:rPr>
      </w:pPr>
      <w:r w:rsidRPr="00F65502">
        <w:rPr>
          <w:rFonts w:ascii="Times New Roman" w:hAnsi="Times New Roman" w:cs="Times New Roman"/>
          <w:sz w:val="24"/>
          <w:szCs w:val="24"/>
        </w:rPr>
        <w:t xml:space="preserve">- Федеральный закон от 22.07.2008 </w:t>
      </w:r>
      <w:r w:rsidR="004C19BB">
        <w:rPr>
          <w:rFonts w:ascii="Times New Roman" w:hAnsi="Times New Roman" w:cs="Times New Roman"/>
          <w:sz w:val="24"/>
          <w:szCs w:val="24"/>
        </w:rPr>
        <w:t xml:space="preserve">№ </w:t>
      </w:r>
      <w:r w:rsidRPr="00F65502">
        <w:rPr>
          <w:rFonts w:ascii="Times New Roman" w:hAnsi="Times New Roman" w:cs="Times New Roman"/>
          <w:sz w:val="24"/>
          <w:szCs w:val="24"/>
        </w:rPr>
        <w:t xml:space="preserve">123-ФЗ </w:t>
      </w:r>
      <w:r w:rsidR="00AD0216">
        <w:rPr>
          <w:rFonts w:ascii="Times New Roman" w:hAnsi="Times New Roman" w:cs="Times New Roman"/>
          <w:sz w:val="24"/>
          <w:szCs w:val="24"/>
        </w:rPr>
        <w:t>«</w:t>
      </w:r>
      <w:r w:rsidRPr="00F65502">
        <w:rPr>
          <w:rFonts w:ascii="Times New Roman" w:hAnsi="Times New Roman" w:cs="Times New Roman"/>
          <w:sz w:val="24"/>
          <w:szCs w:val="24"/>
        </w:rPr>
        <w:t>Технический регламент о требованиях пожарной безопасности</w:t>
      </w:r>
      <w:r w:rsidR="00AD0216">
        <w:rPr>
          <w:rFonts w:ascii="Times New Roman" w:hAnsi="Times New Roman" w:cs="Times New Roman"/>
          <w:sz w:val="24"/>
          <w:szCs w:val="24"/>
        </w:rPr>
        <w:t>»</w:t>
      </w:r>
      <w:r w:rsidR="00A75683">
        <w:rPr>
          <w:rFonts w:ascii="Times New Roman" w:hAnsi="Times New Roman" w:cs="Times New Roman"/>
          <w:sz w:val="24"/>
          <w:szCs w:val="24"/>
        </w:rPr>
        <w:t xml:space="preserve"> </w:t>
      </w:r>
      <w:r w:rsidR="00A75683" w:rsidRPr="00F65502">
        <w:rPr>
          <w:rFonts w:ascii="Times New Roman" w:hAnsi="Times New Roman" w:cs="Times New Roman"/>
          <w:sz w:val="24"/>
          <w:szCs w:val="24"/>
        </w:rPr>
        <w:t>(</w:t>
      </w:r>
      <w:r w:rsidR="00A75683" w:rsidRPr="005A2A37">
        <w:rPr>
          <w:rFonts w:ascii="Times New Roman" w:hAnsi="Times New Roman" w:cs="Times New Roman"/>
          <w:sz w:val="24"/>
          <w:szCs w:val="24"/>
        </w:rPr>
        <w:t>в действующей редакции</w:t>
      </w:r>
      <w:r w:rsidR="00A75683" w:rsidRPr="00F65502">
        <w:rPr>
          <w:rFonts w:ascii="Times New Roman" w:hAnsi="Times New Roman" w:cs="Times New Roman"/>
          <w:sz w:val="24"/>
          <w:szCs w:val="24"/>
        </w:rPr>
        <w:t>)</w:t>
      </w:r>
      <w:r w:rsidRPr="00F65502">
        <w:rPr>
          <w:rFonts w:ascii="Times New Roman" w:hAnsi="Times New Roman" w:cs="Times New Roman"/>
          <w:sz w:val="24"/>
          <w:szCs w:val="24"/>
        </w:rPr>
        <w:t>;</w:t>
      </w:r>
    </w:p>
    <w:p w:rsidR="00F65502" w:rsidRPr="00F65502" w:rsidRDefault="00C01035" w:rsidP="0090201A">
      <w:pPr>
        <w:tabs>
          <w:tab w:val="left" w:pos="0"/>
        </w:tabs>
        <w:spacing w:after="0" w:line="240" w:lineRule="auto"/>
        <w:ind w:left="-284"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A75683" w:rsidRPr="00F65502">
        <w:rPr>
          <w:rFonts w:ascii="Times New Roman" w:hAnsi="Times New Roman" w:cs="Times New Roman"/>
          <w:sz w:val="24"/>
          <w:szCs w:val="24"/>
        </w:rPr>
        <w:t>)</w:t>
      </w:r>
      <w:r w:rsidR="00F65502" w:rsidRPr="00F65502">
        <w:rPr>
          <w:rFonts w:ascii="Times New Roman" w:hAnsi="Times New Roman" w:cs="Times New Roman"/>
          <w:sz w:val="24"/>
          <w:szCs w:val="24"/>
        </w:rPr>
        <w:t>;</w:t>
      </w:r>
    </w:p>
    <w:p w:rsidR="00F65502" w:rsidRPr="00F65502" w:rsidRDefault="00F65502" w:rsidP="0090201A">
      <w:pPr>
        <w:tabs>
          <w:tab w:val="left" w:pos="0"/>
        </w:tabs>
        <w:spacing w:after="0" w:line="240" w:lineRule="auto"/>
        <w:ind w:left="-284" w:firstLine="567"/>
        <w:jc w:val="both"/>
        <w:rPr>
          <w:rFonts w:ascii="Times New Roman" w:hAnsi="Times New Roman" w:cs="Times New Roman"/>
          <w:sz w:val="24"/>
          <w:szCs w:val="24"/>
        </w:rPr>
      </w:pPr>
      <w:r w:rsidRPr="00F65502">
        <w:rPr>
          <w:rFonts w:ascii="Times New Roman" w:hAnsi="Times New Roman" w:cs="Times New Roman"/>
          <w:sz w:val="24"/>
          <w:szCs w:val="24"/>
        </w:rPr>
        <w:t>Используемые материалы, конструкции, изделия и оборудование должны быть новыми, не бывшими в эксплуатации, не восстановленными.</w:t>
      </w:r>
    </w:p>
    <w:p w:rsidR="00F65502" w:rsidRDefault="00F65502" w:rsidP="0090201A">
      <w:pPr>
        <w:tabs>
          <w:tab w:val="left" w:pos="0"/>
        </w:tabs>
        <w:spacing w:after="0" w:line="240" w:lineRule="auto"/>
        <w:ind w:left="-284" w:firstLine="567"/>
        <w:jc w:val="both"/>
        <w:rPr>
          <w:rFonts w:ascii="Times New Roman" w:hAnsi="Times New Roman" w:cs="Times New Roman"/>
          <w:sz w:val="24"/>
          <w:szCs w:val="24"/>
        </w:rPr>
      </w:pPr>
      <w:r w:rsidRPr="00F65502">
        <w:rPr>
          <w:rFonts w:ascii="Times New Roman" w:hAnsi="Times New Roman" w:cs="Times New Roman"/>
          <w:sz w:val="24"/>
          <w:szCs w:val="24"/>
        </w:rPr>
        <w:t>Все применяемые в работе материалы должны соответствовать действующим стандартам, техническим условиям и ГОСТам, а также иметь сертификаты соответствия и паспорта качества на материалы, подлежащие сертифик</w:t>
      </w:r>
      <w:r w:rsidR="00C9541B">
        <w:rPr>
          <w:rFonts w:ascii="Times New Roman" w:hAnsi="Times New Roman" w:cs="Times New Roman"/>
          <w:sz w:val="24"/>
          <w:szCs w:val="24"/>
        </w:rPr>
        <w:t>ации согласно законодательству.</w:t>
      </w:r>
    </w:p>
    <w:p w:rsidR="00422ADD" w:rsidRDefault="00422ADD" w:rsidP="0090201A">
      <w:pPr>
        <w:tabs>
          <w:tab w:val="left" w:pos="0"/>
        </w:tabs>
        <w:spacing w:after="0" w:line="240" w:lineRule="auto"/>
        <w:ind w:left="-284" w:firstLine="567"/>
        <w:jc w:val="both"/>
        <w:rPr>
          <w:rFonts w:ascii="Times New Roman" w:hAnsi="Times New Roman" w:cs="Times New Roman"/>
          <w:sz w:val="24"/>
          <w:szCs w:val="24"/>
        </w:rPr>
      </w:pPr>
    </w:p>
    <w:p w:rsidR="00F65502" w:rsidRPr="00422ADD" w:rsidRDefault="00422ADD" w:rsidP="00422ADD">
      <w:pPr>
        <w:widowControl w:val="0"/>
        <w:tabs>
          <w:tab w:val="left" w:pos="0"/>
        </w:tabs>
        <w:autoSpaceDE w:val="0"/>
        <w:autoSpaceDN w:val="0"/>
        <w:adjustRightInd w:val="0"/>
        <w:spacing w:after="0" w:line="240" w:lineRule="auto"/>
        <w:ind w:left="-284"/>
        <w:jc w:val="both"/>
        <w:rPr>
          <w:rFonts w:ascii="Times New Roman" w:eastAsia="Calibri" w:hAnsi="Times New Roman" w:cs="Times New Roman"/>
          <w:b/>
          <w:sz w:val="24"/>
          <w:szCs w:val="24"/>
        </w:rPr>
      </w:pPr>
      <w:r>
        <w:rPr>
          <w:rFonts w:ascii="Times New Roman" w:eastAsia="Calibri" w:hAnsi="Times New Roman" w:cs="Times New Roman"/>
          <w:b/>
          <w:sz w:val="24"/>
          <w:szCs w:val="24"/>
        </w:rPr>
        <w:t>6.</w:t>
      </w:r>
      <w:r w:rsidR="00F65502" w:rsidRPr="00422ADD">
        <w:rPr>
          <w:rFonts w:ascii="Times New Roman" w:eastAsia="Calibri" w:hAnsi="Times New Roman" w:cs="Times New Roman"/>
          <w:b/>
          <w:sz w:val="24"/>
          <w:szCs w:val="24"/>
        </w:rPr>
        <w:t>Требования, применяемые к выполнению работ</w:t>
      </w:r>
    </w:p>
    <w:p w:rsidR="004C19BB" w:rsidRDefault="00DC5AE4" w:rsidP="0090201A">
      <w:pPr>
        <w:widowControl w:val="0"/>
        <w:tabs>
          <w:tab w:val="left" w:pos="0"/>
        </w:tabs>
        <w:autoSpaceDE w:val="0"/>
        <w:autoSpaceDN w:val="0"/>
        <w:adjustRightInd w:val="0"/>
        <w:spacing w:after="0" w:line="240" w:lineRule="auto"/>
        <w:ind w:left="-284" w:firstLine="567"/>
        <w:jc w:val="both"/>
        <w:rPr>
          <w:rFonts w:ascii="Times New Roman" w:hAnsi="Times New Roman" w:cs="Times New Roman"/>
          <w:sz w:val="24"/>
          <w:szCs w:val="24"/>
        </w:rPr>
      </w:pPr>
      <w:r w:rsidRPr="00DC5AE4">
        <w:rPr>
          <w:rFonts w:ascii="Times New Roman" w:hAnsi="Times New Roman" w:cs="Times New Roman"/>
          <w:sz w:val="24"/>
          <w:szCs w:val="24"/>
        </w:rPr>
        <w:t>Технические характеристики строительных материалов и изделий, применяемых при выполнении работ должны соответствовать характеристикам, указанным в ведомости объемов работ и в перечне применяемых материалов.</w:t>
      </w:r>
    </w:p>
    <w:p w:rsidR="00DC5AE4" w:rsidRPr="00DC5AE4" w:rsidRDefault="00DC5AE4" w:rsidP="0090201A">
      <w:pPr>
        <w:widowControl w:val="0"/>
        <w:tabs>
          <w:tab w:val="left" w:pos="0"/>
        </w:tabs>
        <w:autoSpaceDE w:val="0"/>
        <w:autoSpaceDN w:val="0"/>
        <w:adjustRightInd w:val="0"/>
        <w:spacing w:after="0" w:line="240" w:lineRule="auto"/>
        <w:ind w:left="-284" w:firstLine="567"/>
        <w:jc w:val="both"/>
        <w:rPr>
          <w:rFonts w:ascii="Times New Roman" w:hAnsi="Times New Roman" w:cs="Times New Roman"/>
          <w:sz w:val="24"/>
          <w:szCs w:val="24"/>
        </w:rPr>
      </w:pPr>
      <w:r w:rsidRPr="00DC5AE4">
        <w:rPr>
          <w:rFonts w:ascii="Times New Roman" w:hAnsi="Times New Roman" w:cs="Times New Roman"/>
          <w:sz w:val="24"/>
          <w:szCs w:val="24"/>
        </w:rPr>
        <w:t>Участник закупки не имеет права самостоятельно изменять состав, объем работ и увеличивать сроки выполнения работ.</w:t>
      </w:r>
    </w:p>
    <w:p w:rsidR="00422ADD" w:rsidRDefault="00DC5AE4" w:rsidP="00422ADD">
      <w:pPr>
        <w:pStyle w:val="a7"/>
        <w:tabs>
          <w:tab w:val="left" w:pos="0"/>
        </w:tabs>
        <w:spacing w:after="0" w:line="240" w:lineRule="auto"/>
        <w:ind w:left="-284" w:firstLine="567"/>
        <w:jc w:val="both"/>
        <w:rPr>
          <w:rFonts w:ascii="Times New Roman" w:hAnsi="Times New Roman" w:cs="Times New Roman"/>
          <w:sz w:val="24"/>
          <w:szCs w:val="24"/>
        </w:rPr>
      </w:pPr>
      <w:r w:rsidRPr="004C19BB">
        <w:rPr>
          <w:rFonts w:ascii="Times New Roman" w:hAnsi="Times New Roman" w:cs="Times New Roman"/>
          <w:b/>
          <w:sz w:val="24"/>
          <w:szCs w:val="24"/>
        </w:rPr>
        <w:t>Место работ</w:t>
      </w:r>
      <w:r w:rsidR="00C244E3">
        <w:rPr>
          <w:rFonts w:ascii="Times New Roman" w:hAnsi="Times New Roman" w:cs="Times New Roman"/>
          <w:sz w:val="24"/>
          <w:szCs w:val="24"/>
        </w:rPr>
        <w:t xml:space="preserve"> -  </w:t>
      </w:r>
      <w:r w:rsidR="00C244E3">
        <w:rPr>
          <w:rFonts w:ascii="Times New Roman" w:eastAsia="Times New Roman" w:hAnsi="Times New Roman" w:cs="Times New Roman"/>
          <w:sz w:val="24"/>
          <w:szCs w:val="24"/>
          <w:lang w:eastAsia="ru-RU"/>
        </w:rPr>
        <w:t xml:space="preserve"> </w:t>
      </w:r>
      <w:r w:rsidR="00692773" w:rsidRPr="00977391">
        <w:rPr>
          <w:rFonts w:ascii="Times New Roman" w:hAnsi="Times New Roman" w:cs="Times New Roman"/>
          <w:sz w:val="24"/>
          <w:szCs w:val="24"/>
        </w:rPr>
        <w:t>административно</w:t>
      </w:r>
      <w:r w:rsidR="00692773">
        <w:rPr>
          <w:rFonts w:ascii="Times New Roman" w:hAnsi="Times New Roman" w:cs="Times New Roman"/>
          <w:sz w:val="24"/>
          <w:szCs w:val="24"/>
        </w:rPr>
        <w:t>е</w:t>
      </w:r>
      <w:r w:rsidR="00692773" w:rsidRPr="00977391">
        <w:rPr>
          <w:rFonts w:ascii="Times New Roman" w:hAnsi="Times New Roman" w:cs="Times New Roman"/>
          <w:sz w:val="24"/>
          <w:szCs w:val="24"/>
        </w:rPr>
        <w:t xml:space="preserve"> здани</w:t>
      </w:r>
      <w:r w:rsidR="00692773">
        <w:rPr>
          <w:rFonts w:ascii="Times New Roman" w:hAnsi="Times New Roman" w:cs="Times New Roman"/>
          <w:sz w:val="24"/>
          <w:szCs w:val="24"/>
        </w:rPr>
        <w:t>е</w:t>
      </w:r>
      <w:r w:rsidR="00692773" w:rsidRPr="00977391">
        <w:rPr>
          <w:rFonts w:ascii="Times New Roman" w:hAnsi="Times New Roman" w:cs="Times New Roman"/>
          <w:sz w:val="24"/>
          <w:szCs w:val="24"/>
        </w:rPr>
        <w:t xml:space="preserve"> Межрайонной инспекции Федеральной налоговой службы № 25 по Свердловской области, расположенно</w:t>
      </w:r>
      <w:r w:rsidR="00692773">
        <w:rPr>
          <w:rFonts w:ascii="Times New Roman" w:hAnsi="Times New Roman" w:cs="Times New Roman"/>
          <w:sz w:val="24"/>
          <w:szCs w:val="24"/>
        </w:rPr>
        <w:t>е</w:t>
      </w:r>
      <w:r w:rsidR="00692773" w:rsidRPr="00977391">
        <w:rPr>
          <w:rFonts w:ascii="Times New Roman" w:hAnsi="Times New Roman" w:cs="Times New Roman"/>
          <w:sz w:val="24"/>
          <w:szCs w:val="24"/>
        </w:rPr>
        <w:t xml:space="preserve"> по адресу: г. Полевской, ул. Декабристов д. 4 А</w:t>
      </w:r>
    </w:p>
    <w:p w:rsidR="00F65502" w:rsidRDefault="00432AFF" w:rsidP="00422ADD">
      <w:pPr>
        <w:pStyle w:val="a7"/>
        <w:tabs>
          <w:tab w:val="left" w:pos="0"/>
        </w:tabs>
        <w:spacing w:after="0" w:line="240" w:lineRule="auto"/>
        <w:ind w:left="-284" w:firstLine="567"/>
        <w:jc w:val="both"/>
        <w:rPr>
          <w:rFonts w:ascii="Times New Roman" w:hAnsi="Times New Roman" w:cs="Times New Roman"/>
          <w:b/>
          <w:bCs/>
          <w:sz w:val="24"/>
          <w:szCs w:val="24"/>
        </w:rPr>
      </w:pPr>
      <w:r>
        <w:rPr>
          <w:rFonts w:ascii="Times New Roman" w:hAnsi="Times New Roman" w:cs="Times New Roman"/>
          <w:b/>
          <w:bCs/>
          <w:sz w:val="24"/>
          <w:szCs w:val="24"/>
        </w:rPr>
        <w:t>7</w:t>
      </w:r>
      <w:r w:rsidR="00C9541B" w:rsidRPr="00C9541B">
        <w:rPr>
          <w:rFonts w:ascii="Times New Roman" w:hAnsi="Times New Roman" w:cs="Times New Roman"/>
          <w:b/>
          <w:bCs/>
          <w:sz w:val="24"/>
          <w:szCs w:val="24"/>
        </w:rPr>
        <w:t>.</w:t>
      </w:r>
      <w:r w:rsidR="003F774D">
        <w:rPr>
          <w:rFonts w:ascii="Times New Roman" w:hAnsi="Times New Roman" w:cs="Times New Roman"/>
          <w:b/>
          <w:bCs/>
          <w:sz w:val="24"/>
          <w:szCs w:val="24"/>
        </w:rPr>
        <w:t xml:space="preserve"> </w:t>
      </w:r>
      <w:r w:rsidR="00C9541B" w:rsidRPr="00C9541B">
        <w:rPr>
          <w:rFonts w:ascii="Times New Roman" w:hAnsi="Times New Roman" w:cs="Times New Roman"/>
          <w:b/>
          <w:bCs/>
          <w:sz w:val="24"/>
          <w:szCs w:val="24"/>
        </w:rPr>
        <w:t>Требование к гарантии</w:t>
      </w:r>
    </w:p>
    <w:p w:rsidR="00F65502" w:rsidRPr="00F65502" w:rsidRDefault="00F65502" w:rsidP="0090201A">
      <w:pPr>
        <w:widowControl w:val="0"/>
        <w:tabs>
          <w:tab w:val="left" w:pos="0"/>
        </w:tabs>
        <w:autoSpaceDE w:val="0"/>
        <w:autoSpaceDN w:val="0"/>
        <w:adjustRightInd w:val="0"/>
        <w:spacing w:after="0" w:line="240" w:lineRule="auto"/>
        <w:ind w:left="-284" w:firstLine="567"/>
        <w:jc w:val="both"/>
        <w:rPr>
          <w:rFonts w:ascii="Times New Roman" w:hAnsi="Times New Roman" w:cs="Times New Roman"/>
          <w:noProof/>
          <w:sz w:val="24"/>
          <w:szCs w:val="24"/>
        </w:rPr>
      </w:pPr>
      <w:r w:rsidRPr="00F65502">
        <w:rPr>
          <w:rFonts w:ascii="Times New Roman" w:hAnsi="Times New Roman" w:cs="Times New Roman"/>
          <w:noProof/>
          <w:sz w:val="24"/>
          <w:szCs w:val="24"/>
        </w:rPr>
        <w:t xml:space="preserve"> Гарантия распространяется на все выполняемые виды работ и поставляемые для их выполнения товары.</w:t>
      </w:r>
    </w:p>
    <w:p w:rsidR="00F65502" w:rsidRPr="00F65502" w:rsidRDefault="00F65502" w:rsidP="0090201A">
      <w:pPr>
        <w:widowControl w:val="0"/>
        <w:tabs>
          <w:tab w:val="left" w:pos="0"/>
        </w:tabs>
        <w:autoSpaceDE w:val="0"/>
        <w:autoSpaceDN w:val="0"/>
        <w:adjustRightInd w:val="0"/>
        <w:spacing w:after="0" w:line="240" w:lineRule="auto"/>
        <w:ind w:left="-284" w:firstLine="567"/>
        <w:jc w:val="both"/>
        <w:rPr>
          <w:rFonts w:ascii="Times New Roman" w:hAnsi="Times New Roman" w:cs="Times New Roman"/>
          <w:noProof/>
          <w:sz w:val="24"/>
          <w:szCs w:val="24"/>
        </w:rPr>
      </w:pPr>
      <w:r w:rsidRPr="00F65502">
        <w:rPr>
          <w:rFonts w:ascii="Times New Roman" w:hAnsi="Times New Roman" w:cs="Times New Roman"/>
          <w:noProof/>
          <w:sz w:val="24"/>
          <w:szCs w:val="24"/>
        </w:rPr>
        <w:t xml:space="preserve"> </w:t>
      </w:r>
      <w:r w:rsidRPr="00F65502">
        <w:rPr>
          <w:rFonts w:ascii="Times New Roman" w:hAnsi="Times New Roman" w:cs="Times New Roman"/>
          <w:sz w:val="24"/>
          <w:szCs w:val="24"/>
        </w:rPr>
        <w:t>Подрядчик</w:t>
      </w:r>
      <w:r w:rsidRPr="00F65502">
        <w:rPr>
          <w:rFonts w:ascii="Times New Roman" w:hAnsi="Times New Roman" w:cs="Times New Roman"/>
          <w:noProof/>
          <w:sz w:val="24"/>
          <w:szCs w:val="24"/>
        </w:rPr>
        <w:t xml:space="preserve"> обеспечивает сроки гарантийного периода  на работы и поставляемые для их выполнения товары не менее 3 лет с даты подписания Заказчиком акта премки выполненных работ.</w:t>
      </w:r>
    </w:p>
    <w:p w:rsidR="00F65502" w:rsidRDefault="00F65502" w:rsidP="0090201A">
      <w:pPr>
        <w:widowControl w:val="0"/>
        <w:tabs>
          <w:tab w:val="left" w:pos="0"/>
        </w:tabs>
        <w:autoSpaceDE w:val="0"/>
        <w:autoSpaceDN w:val="0"/>
        <w:adjustRightInd w:val="0"/>
        <w:spacing w:after="0" w:line="240" w:lineRule="auto"/>
        <w:ind w:left="-284" w:firstLine="567"/>
        <w:jc w:val="both"/>
        <w:rPr>
          <w:rFonts w:ascii="Times New Roman" w:hAnsi="Times New Roman" w:cs="Times New Roman"/>
          <w:noProof/>
          <w:sz w:val="24"/>
          <w:szCs w:val="24"/>
        </w:rPr>
      </w:pPr>
      <w:r w:rsidRPr="00F65502">
        <w:rPr>
          <w:rFonts w:ascii="Times New Roman" w:hAnsi="Times New Roman" w:cs="Times New Roman"/>
          <w:noProof/>
          <w:sz w:val="24"/>
          <w:szCs w:val="24"/>
        </w:rPr>
        <w:t xml:space="preserve"> Во время гарантийного периода все обнаруженные дефекты и неисправности устраняются за счет </w:t>
      </w:r>
      <w:r w:rsidRPr="00F65502">
        <w:rPr>
          <w:rFonts w:ascii="Times New Roman" w:hAnsi="Times New Roman" w:cs="Times New Roman"/>
          <w:sz w:val="24"/>
          <w:szCs w:val="24"/>
        </w:rPr>
        <w:t>Исполнителя</w:t>
      </w:r>
      <w:r w:rsidRPr="00F65502">
        <w:rPr>
          <w:rFonts w:ascii="Times New Roman" w:hAnsi="Times New Roman" w:cs="Times New Roman"/>
          <w:noProof/>
          <w:sz w:val="24"/>
          <w:szCs w:val="24"/>
        </w:rPr>
        <w:t xml:space="preserve"> и в течение сроков, установленных гражданским законодательством Российской Федерации, техническими регламентами, строительными нормами и правилами, исключая выходные и праздничные дни, с 09-00 до 18-00 с понедельника по четверг, в пятницу - с 9.00 до 17.00.</w:t>
      </w:r>
    </w:p>
    <w:p w:rsidR="00F65502" w:rsidRDefault="00432AFF" w:rsidP="00156416">
      <w:pPr>
        <w:widowControl w:val="0"/>
        <w:tabs>
          <w:tab w:val="left" w:pos="0"/>
        </w:tabs>
        <w:autoSpaceDE w:val="0"/>
        <w:autoSpaceDN w:val="0"/>
        <w:adjustRightInd w:val="0"/>
        <w:spacing w:after="0" w:line="240" w:lineRule="auto"/>
        <w:ind w:left="-284"/>
        <w:jc w:val="both"/>
        <w:rPr>
          <w:rFonts w:ascii="Times New Roman" w:hAnsi="Times New Roman" w:cs="Times New Roman"/>
          <w:b/>
          <w:sz w:val="24"/>
          <w:szCs w:val="24"/>
        </w:rPr>
      </w:pPr>
      <w:r>
        <w:rPr>
          <w:rFonts w:ascii="Times New Roman" w:hAnsi="Times New Roman" w:cs="Times New Roman"/>
          <w:b/>
          <w:bCs/>
          <w:sz w:val="24"/>
          <w:szCs w:val="24"/>
        </w:rPr>
        <w:t>8</w:t>
      </w:r>
      <w:r w:rsidR="00F65502" w:rsidRPr="003F774D">
        <w:rPr>
          <w:rFonts w:ascii="Times New Roman" w:hAnsi="Times New Roman" w:cs="Times New Roman"/>
          <w:b/>
          <w:bCs/>
          <w:sz w:val="24"/>
          <w:szCs w:val="24"/>
        </w:rPr>
        <w:t xml:space="preserve">. Требования к материалам, применяемым для выполнения работ </w:t>
      </w:r>
      <w:r w:rsidR="00F65502" w:rsidRPr="003F774D">
        <w:rPr>
          <w:rFonts w:ascii="Times New Roman" w:hAnsi="Times New Roman" w:cs="Times New Roman"/>
          <w:b/>
          <w:sz w:val="24"/>
          <w:szCs w:val="24"/>
        </w:rPr>
        <w:t>(Технические характеристики основных материалов)</w:t>
      </w:r>
    </w:p>
    <w:p w:rsidR="003F774D" w:rsidRDefault="00F65502" w:rsidP="0090201A">
      <w:pPr>
        <w:tabs>
          <w:tab w:val="left" w:pos="0"/>
        </w:tabs>
        <w:spacing w:after="0" w:line="240" w:lineRule="auto"/>
        <w:ind w:left="-284" w:firstLine="567"/>
        <w:jc w:val="both"/>
        <w:rPr>
          <w:rFonts w:ascii="Times New Roman" w:hAnsi="Times New Roman" w:cs="Times New Roman"/>
          <w:sz w:val="24"/>
          <w:szCs w:val="24"/>
        </w:rPr>
      </w:pPr>
      <w:r w:rsidRPr="00F65502">
        <w:rPr>
          <w:rFonts w:ascii="Times New Roman" w:hAnsi="Times New Roman" w:cs="Times New Roman"/>
          <w:sz w:val="24"/>
          <w:szCs w:val="24"/>
        </w:rPr>
        <w:t>Выполнение работ, товары, технология и методы их производства на объекте должны осуществляться в строгом соответствии с действующими нормативно-правовыми документами - строительными нормами и правилами (СНиП), санитарными нормами и правилами (СанПин), нормами пожарной безопасности, техническими и технологическими рекомендациями (ТР), определяющими нормы и правила ремонтно-строительных работ, товары должны соответствовать всем требованиям, установленными госу</w:t>
      </w:r>
      <w:r w:rsidR="00FC595F">
        <w:rPr>
          <w:rFonts w:ascii="Times New Roman" w:hAnsi="Times New Roman" w:cs="Times New Roman"/>
          <w:sz w:val="24"/>
          <w:szCs w:val="24"/>
        </w:rPr>
        <w:t>дарственными стандартами (ГОСТ), и согласно ЛСР.</w:t>
      </w:r>
      <w:r w:rsidRPr="00F65502">
        <w:rPr>
          <w:rFonts w:ascii="Times New Roman" w:hAnsi="Times New Roman" w:cs="Times New Roman"/>
          <w:sz w:val="24"/>
          <w:szCs w:val="24"/>
        </w:rPr>
        <w:t xml:space="preserve"> </w:t>
      </w:r>
    </w:p>
    <w:p w:rsidR="0090201A" w:rsidRDefault="0090201A" w:rsidP="0090201A">
      <w:pPr>
        <w:tabs>
          <w:tab w:val="left" w:pos="0"/>
        </w:tabs>
        <w:spacing w:after="0" w:line="240" w:lineRule="auto"/>
        <w:ind w:left="-284" w:firstLine="567"/>
        <w:jc w:val="both"/>
        <w:rPr>
          <w:rFonts w:ascii="Times New Roman" w:hAnsi="Times New Roman" w:cs="Times New Roman"/>
          <w:sz w:val="24"/>
          <w:szCs w:val="24"/>
        </w:rPr>
      </w:pPr>
    </w:p>
    <w:p w:rsidR="00F65502" w:rsidRDefault="00432AFF" w:rsidP="00156416">
      <w:pPr>
        <w:spacing w:after="0" w:line="240" w:lineRule="auto"/>
        <w:ind w:left="-851" w:firstLine="567"/>
        <w:rPr>
          <w:rFonts w:ascii="Times New Roman" w:eastAsia="Calibri" w:hAnsi="Times New Roman" w:cs="Times New Roman"/>
          <w:b/>
          <w:sz w:val="24"/>
          <w:szCs w:val="24"/>
        </w:rPr>
      </w:pPr>
      <w:r>
        <w:rPr>
          <w:rFonts w:ascii="Times New Roman" w:eastAsia="Calibri" w:hAnsi="Times New Roman" w:cs="Times New Roman"/>
          <w:b/>
          <w:sz w:val="24"/>
          <w:szCs w:val="24"/>
        </w:rPr>
        <w:t>9</w:t>
      </w:r>
      <w:r w:rsidR="003F774D" w:rsidRPr="0090201A">
        <w:rPr>
          <w:rFonts w:ascii="Times New Roman" w:eastAsia="Calibri" w:hAnsi="Times New Roman" w:cs="Times New Roman"/>
          <w:b/>
          <w:sz w:val="24"/>
          <w:szCs w:val="24"/>
        </w:rPr>
        <w:t xml:space="preserve">. </w:t>
      </w:r>
      <w:r w:rsidR="00F65502" w:rsidRPr="0090201A">
        <w:rPr>
          <w:rFonts w:ascii="Times New Roman" w:eastAsia="Calibri" w:hAnsi="Times New Roman" w:cs="Times New Roman"/>
          <w:b/>
          <w:sz w:val="24"/>
          <w:szCs w:val="24"/>
        </w:rPr>
        <w:t>Перечень основных применяемых материалов</w:t>
      </w:r>
    </w:p>
    <w:p w:rsidR="00422ADD" w:rsidRPr="00FF3780" w:rsidRDefault="00422ADD" w:rsidP="00156416">
      <w:pPr>
        <w:spacing w:after="0" w:line="240" w:lineRule="auto"/>
        <w:ind w:left="-851" w:firstLine="567"/>
        <w:rPr>
          <w:rFonts w:ascii="Times New Roman" w:eastAsia="Calibri" w:hAnsi="Times New Roman" w:cs="Times New Roman"/>
          <w:b/>
          <w:sz w:val="24"/>
          <w:szCs w:val="24"/>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7059"/>
        <w:gridCol w:w="992"/>
        <w:gridCol w:w="851"/>
      </w:tblGrid>
      <w:tr w:rsidR="007D1A29" w:rsidRPr="00F65502" w:rsidTr="00F572C5">
        <w:tc>
          <w:tcPr>
            <w:tcW w:w="704" w:type="dxa"/>
            <w:tcBorders>
              <w:top w:val="single" w:sz="4" w:space="0" w:color="000000"/>
              <w:left w:val="single" w:sz="4" w:space="0" w:color="000000"/>
              <w:bottom w:val="single" w:sz="4" w:space="0" w:color="000000"/>
              <w:right w:val="single" w:sz="4" w:space="0" w:color="000000"/>
            </w:tcBorders>
            <w:hideMark/>
          </w:tcPr>
          <w:p w:rsidR="00F65502" w:rsidRPr="00F65502" w:rsidRDefault="00F65502" w:rsidP="00F65502">
            <w:pPr>
              <w:widowControl w:val="0"/>
              <w:tabs>
                <w:tab w:val="left" w:pos="0"/>
              </w:tabs>
              <w:autoSpaceDE w:val="0"/>
              <w:autoSpaceDN w:val="0"/>
              <w:adjustRightInd w:val="0"/>
              <w:snapToGrid w:val="0"/>
              <w:spacing w:after="0" w:line="240" w:lineRule="auto"/>
              <w:jc w:val="center"/>
              <w:rPr>
                <w:rFonts w:ascii="Times New Roman" w:eastAsia="Calibri" w:hAnsi="Times New Roman" w:cs="Times New Roman"/>
                <w:spacing w:val="10"/>
                <w:sz w:val="24"/>
                <w:szCs w:val="24"/>
              </w:rPr>
            </w:pPr>
            <w:r w:rsidRPr="00F65502">
              <w:rPr>
                <w:rFonts w:ascii="Times New Roman" w:eastAsia="Calibri" w:hAnsi="Times New Roman" w:cs="Times New Roman"/>
                <w:spacing w:val="10"/>
                <w:sz w:val="24"/>
                <w:szCs w:val="24"/>
              </w:rPr>
              <w:t>№ п/п</w:t>
            </w:r>
          </w:p>
        </w:tc>
        <w:tc>
          <w:tcPr>
            <w:tcW w:w="7059" w:type="dxa"/>
            <w:tcBorders>
              <w:top w:val="single" w:sz="4" w:space="0" w:color="000000"/>
              <w:left w:val="single" w:sz="4" w:space="0" w:color="000000"/>
              <w:bottom w:val="single" w:sz="4" w:space="0" w:color="000000"/>
              <w:right w:val="single" w:sz="4" w:space="0" w:color="000000"/>
            </w:tcBorders>
            <w:hideMark/>
          </w:tcPr>
          <w:p w:rsidR="00F65502" w:rsidRPr="00F65502" w:rsidRDefault="00F65502" w:rsidP="00F65502">
            <w:pPr>
              <w:widowControl w:val="0"/>
              <w:tabs>
                <w:tab w:val="left" w:pos="0"/>
              </w:tabs>
              <w:autoSpaceDE w:val="0"/>
              <w:autoSpaceDN w:val="0"/>
              <w:adjustRightInd w:val="0"/>
              <w:snapToGrid w:val="0"/>
              <w:spacing w:after="0" w:line="240" w:lineRule="auto"/>
              <w:jc w:val="center"/>
              <w:rPr>
                <w:rFonts w:ascii="Times New Roman" w:eastAsia="Calibri" w:hAnsi="Times New Roman" w:cs="Times New Roman"/>
                <w:spacing w:val="10"/>
                <w:sz w:val="24"/>
                <w:szCs w:val="24"/>
              </w:rPr>
            </w:pPr>
            <w:r w:rsidRPr="00F65502">
              <w:rPr>
                <w:rFonts w:ascii="Times New Roman" w:eastAsia="Calibri" w:hAnsi="Times New Roman" w:cs="Times New Roman"/>
                <w:spacing w:val="10"/>
                <w:sz w:val="24"/>
                <w:szCs w:val="24"/>
              </w:rPr>
              <w:t>Наименование материала</w:t>
            </w:r>
          </w:p>
        </w:tc>
        <w:tc>
          <w:tcPr>
            <w:tcW w:w="992" w:type="dxa"/>
            <w:tcBorders>
              <w:top w:val="single" w:sz="4" w:space="0" w:color="000000"/>
              <w:left w:val="single" w:sz="4" w:space="0" w:color="000000"/>
              <w:bottom w:val="single" w:sz="4" w:space="0" w:color="000000"/>
              <w:right w:val="single" w:sz="4" w:space="0" w:color="000000"/>
            </w:tcBorders>
            <w:hideMark/>
          </w:tcPr>
          <w:p w:rsidR="00F65502" w:rsidRPr="00F65502" w:rsidRDefault="00F65502" w:rsidP="00F65502">
            <w:pPr>
              <w:widowControl w:val="0"/>
              <w:tabs>
                <w:tab w:val="left" w:pos="0"/>
              </w:tabs>
              <w:autoSpaceDE w:val="0"/>
              <w:autoSpaceDN w:val="0"/>
              <w:adjustRightInd w:val="0"/>
              <w:snapToGrid w:val="0"/>
              <w:spacing w:after="0" w:line="240" w:lineRule="auto"/>
              <w:jc w:val="center"/>
              <w:rPr>
                <w:rFonts w:ascii="Times New Roman" w:eastAsia="Calibri" w:hAnsi="Times New Roman" w:cs="Times New Roman"/>
                <w:spacing w:val="10"/>
                <w:sz w:val="24"/>
                <w:szCs w:val="24"/>
              </w:rPr>
            </w:pPr>
            <w:r w:rsidRPr="00F65502">
              <w:rPr>
                <w:rFonts w:ascii="Times New Roman" w:eastAsia="Calibri" w:hAnsi="Times New Roman" w:cs="Times New Roman"/>
                <w:sz w:val="24"/>
                <w:szCs w:val="24"/>
              </w:rPr>
              <w:t>Ед. изм.</w:t>
            </w:r>
          </w:p>
        </w:tc>
        <w:tc>
          <w:tcPr>
            <w:tcW w:w="851" w:type="dxa"/>
            <w:tcBorders>
              <w:top w:val="single" w:sz="4" w:space="0" w:color="000000"/>
              <w:left w:val="single" w:sz="4" w:space="0" w:color="000000"/>
              <w:bottom w:val="single" w:sz="4" w:space="0" w:color="000000"/>
              <w:right w:val="single" w:sz="4" w:space="0" w:color="000000"/>
            </w:tcBorders>
          </w:tcPr>
          <w:p w:rsidR="00F65502" w:rsidRPr="00F65502" w:rsidRDefault="00F65502" w:rsidP="00F65502">
            <w:pPr>
              <w:tabs>
                <w:tab w:val="left" w:pos="0"/>
              </w:tabs>
              <w:spacing w:after="0" w:line="240" w:lineRule="auto"/>
              <w:jc w:val="center"/>
              <w:rPr>
                <w:rFonts w:ascii="Times New Roman" w:eastAsia="Calibri" w:hAnsi="Times New Roman" w:cs="Times New Roman"/>
                <w:sz w:val="24"/>
                <w:szCs w:val="24"/>
              </w:rPr>
            </w:pPr>
            <w:r w:rsidRPr="00F65502">
              <w:rPr>
                <w:rFonts w:ascii="Times New Roman" w:eastAsia="Calibri" w:hAnsi="Times New Roman" w:cs="Times New Roman"/>
                <w:sz w:val="24"/>
                <w:szCs w:val="24"/>
              </w:rPr>
              <w:t>Ко-во</w:t>
            </w:r>
          </w:p>
        </w:tc>
      </w:tr>
      <w:tr w:rsidR="00D87BD8" w:rsidRPr="00F65502" w:rsidTr="00F572C5">
        <w:tc>
          <w:tcPr>
            <w:tcW w:w="704" w:type="dxa"/>
            <w:tcBorders>
              <w:top w:val="single" w:sz="4" w:space="0" w:color="000000"/>
              <w:left w:val="single" w:sz="4" w:space="0" w:color="000000"/>
              <w:bottom w:val="single" w:sz="4" w:space="0" w:color="000000"/>
              <w:right w:val="single" w:sz="4" w:space="0" w:color="000000"/>
            </w:tcBorders>
          </w:tcPr>
          <w:p w:rsidR="00D87BD8" w:rsidRDefault="00D87BD8" w:rsidP="004C19BB">
            <w:pPr>
              <w:widowControl w:val="0"/>
              <w:tabs>
                <w:tab w:val="left" w:pos="0"/>
              </w:tabs>
              <w:autoSpaceDE w:val="0"/>
              <w:autoSpaceDN w:val="0"/>
              <w:adjustRightInd w:val="0"/>
              <w:snapToGrid w:val="0"/>
              <w:spacing w:after="0" w:line="240" w:lineRule="auto"/>
              <w:jc w:val="center"/>
              <w:rPr>
                <w:rFonts w:ascii="Times New Roman" w:eastAsia="Calibri" w:hAnsi="Times New Roman" w:cs="Times New Roman"/>
                <w:spacing w:val="10"/>
                <w:sz w:val="24"/>
                <w:szCs w:val="24"/>
              </w:rPr>
            </w:pPr>
          </w:p>
        </w:tc>
        <w:tc>
          <w:tcPr>
            <w:tcW w:w="7059" w:type="dxa"/>
            <w:tcBorders>
              <w:top w:val="single" w:sz="4" w:space="0" w:color="000000"/>
              <w:left w:val="single" w:sz="4" w:space="0" w:color="000000"/>
              <w:bottom w:val="single" w:sz="4" w:space="0" w:color="000000"/>
              <w:right w:val="single" w:sz="4" w:space="0" w:color="000000"/>
            </w:tcBorders>
          </w:tcPr>
          <w:p w:rsidR="00D87BD8" w:rsidRPr="003511BC" w:rsidRDefault="00422ADD" w:rsidP="004C19BB">
            <w:pPr>
              <w:spacing w:after="0" w:line="240" w:lineRule="auto"/>
              <w:rPr>
                <w:rFonts w:ascii="Times New Roman" w:hAnsi="Times New Roman" w:cs="Times New Roman"/>
                <w:b/>
                <w:sz w:val="24"/>
                <w:szCs w:val="24"/>
              </w:rPr>
            </w:pPr>
            <w:r>
              <w:rPr>
                <w:rFonts w:ascii="Times New Roman" w:eastAsia="Times New Roman" w:hAnsi="Times New Roman" w:cs="Times New Roman"/>
                <w:sz w:val="24"/>
                <w:szCs w:val="24"/>
                <w:lang w:eastAsia="ru-RU"/>
              </w:rPr>
              <w:t>Р</w:t>
            </w:r>
            <w:r w:rsidRPr="00977391">
              <w:rPr>
                <w:rFonts w:ascii="Times New Roman" w:eastAsia="Times New Roman" w:hAnsi="Times New Roman" w:cs="Times New Roman"/>
                <w:sz w:val="24"/>
                <w:szCs w:val="24"/>
                <w:lang w:eastAsia="ru-RU"/>
              </w:rPr>
              <w:t xml:space="preserve">аботы </w:t>
            </w:r>
            <w:r w:rsidRPr="00977391">
              <w:rPr>
                <w:rFonts w:ascii="Times New Roman" w:hAnsi="Times New Roman" w:cs="Times New Roman"/>
                <w:sz w:val="24"/>
                <w:szCs w:val="24"/>
              </w:rPr>
              <w:t>по текущему ремонту и восстановлению электропроводки гаража</w:t>
            </w:r>
          </w:p>
        </w:tc>
        <w:tc>
          <w:tcPr>
            <w:tcW w:w="992" w:type="dxa"/>
            <w:tcBorders>
              <w:top w:val="single" w:sz="4" w:space="0" w:color="000000"/>
              <w:left w:val="single" w:sz="4" w:space="0" w:color="000000"/>
              <w:bottom w:val="single" w:sz="4" w:space="0" w:color="000000"/>
              <w:right w:val="single" w:sz="4" w:space="0" w:color="000000"/>
            </w:tcBorders>
          </w:tcPr>
          <w:p w:rsidR="00D87BD8" w:rsidRDefault="00D87BD8" w:rsidP="004C19BB">
            <w:pPr>
              <w:spacing w:after="0" w:line="240" w:lineRule="auto"/>
              <w:jc w:val="center"/>
              <w:rPr>
                <w:rFonts w:ascii="Times New Roman" w:hAnsi="Times New Roman" w:cs="Times New Roman"/>
                <w:bCs/>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D87BD8" w:rsidRDefault="00D87BD8" w:rsidP="004C19BB">
            <w:pPr>
              <w:spacing w:after="0" w:line="240" w:lineRule="auto"/>
              <w:jc w:val="center"/>
              <w:rPr>
                <w:rFonts w:ascii="Times New Roman" w:hAnsi="Times New Roman" w:cs="Times New Roman"/>
                <w:bCs/>
                <w:sz w:val="24"/>
                <w:szCs w:val="24"/>
              </w:rPr>
            </w:pPr>
          </w:p>
        </w:tc>
      </w:tr>
      <w:tr w:rsidR="00402F54" w:rsidRPr="00402F54" w:rsidTr="00F572C5">
        <w:tc>
          <w:tcPr>
            <w:tcW w:w="704" w:type="dxa"/>
            <w:tcBorders>
              <w:top w:val="single" w:sz="4" w:space="0" w:color="000000"/>
              <w:left w:val="single" w:sz="4" w:space="0" w:color="000000"/>
              <w:bottom w:val="single" w:sz="4" w:space="0" w:color="000000"/>
              <w:right w:val="single" w:sz="4" w:space="0" w:color="000000"/>
            </w:tcBorders>
          </w:tcPr>
          <w:p w:rsidR="00D87BD8" w:rsidRPr="00402F54" w:rsidRDefault="00A8444E" w:rsidP="004C19BB">
            <w:pPr>
              <w:widowControl w:val="0"/>
              <w:tabs>
                <w:tab w:val="left" w:pos="0"/>
              </w:tabs>
              <w:autoSpaceDE w:val="0"/>
              <w:autoSpaceDN w:val="0"/>
              <w:adjustRightInd w:val="0"/>
              <w:snapToGrid w:val="0"/>
              <w:spacing w:after="0" w:line="240" w:lineRule="auto"/>
              <w:jc w:val="center"/>
              <w:rPr>
                <w:rFonts w:ascii="Times New Roman" w:eastAsia="Calibri" w:hAnsi="Times New Roman" w:cs="Times New Roman"/>
                <w:spacing w:val="10"/>
                <w:sz w:val="24"/>
                <w:szCs w:val="24"/>
              </w:rPr>
            </w:pPr>
            <w:r w:rsidRPr="00402F54">
              <w:rPr>
                <w:rFonts w:ascii="Times New Roman" w:eastAsia="Calibri" w:hAnsi="Times New Roman" w:cs="Times New Roman"/>
                <w:spacing w:val="10"/>
                <w:sz w:val="24"/>
                <w:szCs w:val="24"/>
              </w:rPr>
              <w:t>1</w:t>
            </w:r>
          </w:p>
        </w:tc>
        <w:tc>
          <w:tcPr>
            <w:tcW w:w="7059" w:type="dxa"/>
            <w:tcBorders>
              <w:top w:val="single" w:sz="4" w:space="0" w:color="000000"/>
              <w:left w:val="single" w:sz="4" w:space="0" w:color="000000"/>
              <w:bottom w:val="single" w:sz="4" w:space="0" w:color="000000"/>
              <w:right w:val="single" w:sz="4" w:space="0" w:color="000000"/>
            </w:tcBorders>
          </w:tcPr>
          <w:p w:rsidR="00D87BD8" w:rsidRPr="00402F54" w:rsidRDefault="001631DB" w:rsidP="004C19BB">
            <w:pPr>
              <w:spacing w:after="0" w:line="240" w:lineRule="auto"/>
              <w:rPr>
                <w:rFonts w:ascii="Times New Roman" w:hAnsi="Times New Roman" w:cs="Times New Roman"/>
              </w:rPr>
            </w:pPr>
            <w:r w:rsidRPr="00402F54">
              <w:rPr>
                <w:rFonts w:ascii="Times New Roman" w:hAnsi="Times New Roman" w:cs="Times New Roman"/>
              </w:rPr>
              <w:t>Труба,</w:t>
            </w:r>
            <w:r w:rsidR="00422ADD" w:rsidRPr="00402F54">
              <w:rPr>
                <w:rFonts w:ascii="Times New Roman" w:hAnsi="Times New Roman" w:cs="Times New Roman"/>
              </w:rPr>
              <w:t xml:space="preserve"> гофрированная ПВХ для защиты проводов и кабелей по установленным конструкциям, по стенам, колоннам, потолкам, основанию пола</w:t>
            </w:r>
          </w:p>
        </w:tc>
        <w:tc>
          <w:tcPr>
            <w:tcW w:w="992" w:type="dxa"/>
            <w:tcBorders>
              <w:top w:val="single" w:sz="4" w:space="0" w:color="000000"/>
              <w:left w:val="single" w:sz="4" w:space="0" w:color="000000"/>
              <w:bottom w:val="single" w:sz="4" w:space="0" w:color="000000"/>
              <w:right w:val="single" w:sz="4" w:space="0" w:color="000000"/>
            </w:tcBorders>
          </w:tcPr>
          <w:p w:rsidR="00D87BD8" w:rsidRPr="00402F54" w:rsidRDefault="00422ADD" w:rsidP="004C19BB">
            <w:pPr>
              <w:spacing w:after="0" w:line="240" w:lineRule="auto"/>
              <w:jc w:val="center"/>
              <w:rPr>
                <w:rFonts w:ascii="Times New Roman" w:hAnsi="Times New Roman" w:cs="Times New Roman"/>
                <w:bCs/>
                <w:sz w:val="24"/>
                <w:szCs w:val="24"/>
              </w:rPr>
            </w:pPr>
            <w:r w:rsidRPr="00402F54">
              <w:rPr>
                <w:rFonts w:ascii="Times New Roman" w:hAnsi="Times New Roman" w:cs="Times New Roman"/>
                <w:bCs/>
                <w:sz w:val="24"/>
                <w:szCs w:val="24"/>
              </w:rPr>
              <w:t>100 м.</w:t>
            </w:r>
          </w:p>
        </w:tc>
        <w:tc>
          <w:tcPr>
            <w:tcW w:w="851" w:type="dxa"/>
            <w:tcBorders>
              <w:top w:val="single" w:sz="4" w:space="0" w:color="000000"/>
              <w:left w:val="single" w:sz="4" w:space="0" w:color="000000"/>
              <w:bottom w:val="single" w:sz="4" w:space="0" w:color="000000"/>
              <w:right w:val="single" w:sz="4" w:space="0" w:color="000000"/>
            </w:tcBorders>
          </w:tcPr>
          <w:p w:rsidR="00D87BD8" w:rsidRPr="00402F54" w:rsidRDefault="00422ADD" w:rsidP="004C19BB">
            <w:pPr>
              <w:spacing w:after="0" w:line="240" w:lineRule="auto"/>
              <w:jc w:val="center"/>
              <w:rPr>
                <w:rFonts w:ascii="Times New Roman" w:hAnsi="Times New Roman" w:cs="Times New Roman"/>
                <w:bCs/>
                <w:sz w:val="24"/>
                <w:szCs w:val="24"/>
              </w:rPr>
            </w:pPr>
            <w:r w:rsidRPr="00402F54">
              <w:rPr>
                <w:rFonts w:ascii="Times New Roman" w:hAnsi="Times New Roman" w:cs="Times New Roman"/>
                <w:bCs/>
                <w:sz w:val="24"/>
                <w:szCs w:val="24"/>
              </w:rPr>
              <w:t>0,5</w:t>
            </w:r>
          </w:p>
        </w:tc>
      </w:tr>
      <w:tr w:rsidR="00402F54" w:rsidRPr="00402F54" w:rsidTr="00F572C5">
        <w:tc>
          <w:tcPr>
            <w:tcW w:w="704" w:type="dxa"/>
            <w:tcBorders>
              <w:top w:val="single" w:sz="4" w:space="0" w:color="000000"/>
              <w:left w:val="single" w:sz="4" w:space="0" w:color="000000"/>
              <w:bottom w:val="single" w:sz="4" w:space="0" w:color="000000"/>
              <w:right w:val="single" w:sz="4" w:space="0" w:color="000000"/>
            </w:tcBorders>
          </w:tcPr>
          <w:p w:rsidR="00A070CF" w:rsidRPr="00402F54" w:rsidRDefault="006918A5" w:rsidP="004C19BB">
            <w:pPr>
              <w:widowControl w:val="0"/>
              <w:tabs>
                <w:tab w:val="left" w:pos="0"/>
              </w:tabs>
              <w:autoSpaceDE w:val="0"/>
              <w:autoSpaceDN w:val="0"/>
              <w:adjustRightInd w:val="0"/>
              <w:snapToGrid w:val="0"/>
              <w:spacing w:after="0" w:line="240" w:lineRule="auto"/>
              <w:jc w:val="center"/>
              <w:rPr>
                <w:rFonts w:ascii="Times New Roman" w:eastAsia="Calibri" w:hAnsi="Times New Roman" w:cs="Times New Roman"/>
                <w:spacing w:val="10"/>
                <w:sz w:val="24"/>
                <w:szCs w:val="24"/>
              </w:rPr>
            </w:pPr>
            <w:r w:rsidRPr="00402F54">
              <w:rPr>
                <w:rFonts w:ascii="Times New Roman" w:eastAsia="Calibri" w:hAnsi="Times New Roman" w:cs="Times New Roman"/>
                <w:spacing w:val="10"/>
                <w:sz w:val="24"/>
                <w:szCs w:val="24"/>
              </w:rPr>
              <w:t>2</w:t>
            </w:r>
          </w:p>
        </w:tc>
        <w:tc>
          <w:tcPr>
            <w:tcW w:w="7059" w:type="dxa"/>
            <w:tcBorders>
              <w:top w:val="single" w:sz="4" w:space="0" w:color="000000"/>
              <w:left w:val="single" w:sz="4" w:space="0" w:color="000000"/>
              <w:bottom w:val="single" w:sz="4" w:space="0" w:color="000000"/>
              <w:right w:val="single" w:sz="4" w:space="0" w:color="000000"/>
            </w:tcBorders>
          </w:tcPr>
          <w:p w:rsidR="00A070CF" w:rsidRPr="00402F54" w:rsidRDefault="0070274F" w:rsidP="004C19BB">
            <w:pPr>
              <w:spacing w:after="0" w:line="240" w:lineRule="auto"/>
              <w:rPr>
                <w:rFonts w:ascii="Times New Roman" w:hAnsi="Times New Roman" w:cs="Times New Roman"/>
              </w:rPr>
            </w:pPr>
            <w:r>
              <w:rPr>
                <w:rFonts w:ascii="Times New Roman" w:hAnsi="Times New Roman" w:cs="Times New Roman"/>
              </w:rPr>
              <w:t>Т</w:t>
            </w:r>
            <w:r w:rsidR="00422ADD" w:rsidRPr="00402F54">
              <w:rPr>
                <w:rFonts w:ascii="Times New Roman" w:hAnsi="Times New Roman" w:cs="Times New Roman"/>
              </w:rPr>
              <w:t>рубы гибкие гофрированные, легкие, из самозатухающего ПВХ, с протяжкой, номинальный диаметр 20 мм</w:t>
            </w:r>
          </w:p>
        </w:tc>
        <w:tc>
          <w:tcPr>
            <w:tcW w:w="992" w:type="dxa"/>
            <w:tcBorders>
              <w:top w:val="single" w:sz="4" w:space="0" w:color="000000"/>
              <w:left w:val="single" w:sz="4" w:space="0" w:color="000000"/>
              <w:bottom w:val="single" w:sz="4" w:space="0" w:color="000000"/>
              <w:right w:val="single" w:sz="4" w:space="0" w:color="000000"/>
            </w:tcBorders>
          </w:tcPr>
          <w:p w:rsidR="00A070CF" w:rsidRPr="00402F54" w:rsidRDefault="00C93DF1" w:rsidP="004C19BB">
            <w:pPr>
              <w:spacing w:after="0" w:line="240" w:lineRule="auto"/>
              <w:jc w:val="center"/>
              <w:rPr>
                <w:rFonts w:ascii="Times New Roman" w:hAnsi="Times New Roman" w:cs="Times New Roman"/>
                <w:bCs/>
                <w:sz w:val="24"/>
                <w:szCs w:val="24"/>
              </w:rPr>
            </w:pPr>
            <w:r w:rsidRPr="00402F54">
              <w:rPr>
                <w:rFonts w:ascii="Times New Roman" w:hAnsi="Times New Roman" w:cs="Times New Roman"/>
                <w:bCs/>
                <w:sz w:val="24"/>
                <w:szCs w:val="24"/>
              </w:rPr>
              <w:t>м</w:t>
            </w:r>
          </w:p>
        </w:tc>
        <w:tc>
          <w:tcPr>
            <w:tcW w:w="851" w:type="dxa"/>
            <w:tcBorders>
              <w:top w:val="single" w:sz="4" w:space="0" w:color="000000"/>
              <w:left w:val="single" w:sz="4" w:space="0" w:color="000000"/>
              <w:bottom w:val="single" w:sz="4" w:space="0" w:color="000000"/>
              <w:right w:val="single" w:sz="4" w:space="0" w:color="000000"/>
            </w:tcBorders>
          </w:tcPr>
          <w:p w:rsidR="00A070CF" w:rsidRPr="00402F54" w:rsidRDefault="00422ADD" w:rsidP="004C19BB">
            <w:pPr>
              <w:spacing w:after="0" w:line="240" w:lineRule="auto"/>
              <w:jc w:val="center"/>
              <w:rPr>
                <w:rFonts w:ascii="Times New Roman" w:hAnsi="Times New Roman" w:cs="Times New Roman"/>
                <w:bCs/>
                <w:sz w:val="24"/>
                <w:szCs w:val="24"/>
              </w:rPr>
            </w:pPr>
            <w:r w:rsidRPr="00402F54">
              <w:rPr>
                <w:rFonts w:ascii="Times New Roman" w:hAnsi="Times New Roman" w:cs="Times New Roman"/>
                <w:bCs/>
                <w:sz w:val="24"/>
                <w:szCs w:val="24"/>
              </w:rPr>
              <w:t>50</w:t>
            </w:r>
          </w:p>
        </w:tc>
      </w:tr>
      <w:tr w:rsidR="00402F54" w:rsidRPr="00402F54" w:rsidTr="00F572C5">
        <w:tc>
          <w:tcPr>
            <w:tcW w:w="704" w:type="dxa"/>
            <w:tcBorders>
              <w:top w:val="single" w:sz="4" w:space="0" w:color="000000"/>
              <w:left w:val="single" w:sz="4" w:space="0" w:color="000000"/>
              <w:bottom w:val="single" w:sz="4" w:space="0" w:color="000000"/>
              <w:right w:val="single" w:sz="4" w:space="0" w:color="000000"/>
            </w:tcBorders>
          </w:tcPr>
          <w:p w:rsidR="00A070CF" w:rsidRPr="00402F54" w:rsidRDefault="006918A5" w:rsidP="004C19BB">
            <w:pPr>
              <w:widowControl w:val="0"/>
              <w:tabs>
                <w:tab w:val="left" w:pos="0"/>
              </w:tabs>
              <w:autoSpaceDE w:val="0"/>
              <w:autoSpaceDN w:val="0"/>
              <w:adjustRightInd w:val="0"/>
              <w:snapToGrid w:val="0"/>
              <w:spacing w:after="0" w:line="240" w:lineRule="auto"/>
              <w:jc w:val="center"/>
              <w:rPr>
                <w:rFonts w:ascii="Times New Roman" w:eastAsia="Calibri" w:hAnsi="Times New Roman" w:cs="Times New Roman"/>
                <w:spacing w:val="10"/>
                <w:sz w:val="24"/>
                <w:szCs w:val="24"/>
              </w:rPr>
            </w:pPr>
            <w:r w:rsidRPr="00402F54">
              <w:rPr>
                <w:rFonts w:ascii="Times New Roman" w:eastAsia="Calibri" w:hAnsi="Times New Roman" w:cs="Times New Roman"/>
                <w:spacing w:val="10"/>
                <w:sz w:val="24"/>
                <w:szCs w:val="24"/>
              </w:rPr>
              <w:t>3</w:t>
            </w:r>
          </w:p>
        </w:tc>
        <w:tc>
          <w:tcPr>
            <w:tcW w:w="7059" w:type="dxa"/>
            <w:tcBorders>
              <w:top w:val="single" w:sz="4" w:space="0" w:color="000000"/>
              <w:left w:val="single" w:sz="4" w:space="0" w:color="000000"/>
              <w:bottom w:val="single" w:sz="4" w:space="0" w:color="000000"/>
              <w:right w:val="single" w:sz="4" w:space="0" w:color="000000"/>
            </w:tcBorders>
          </w:tcPr>
          <w:p w:rsidR="00A070CF" w:rsidRPr="00402F54" w:rsidRDefault="00C93DF1" w:rsidP="004C19BB">
            <w:pPr>
              <w:spacing w:after="0" w:line="240" w:lineRule="auto"/>
              <w:rPr>
                <w:rFonts w:ascii="Times New Roman" w:hAnsi="Times New Roman" w:cs="Times New Roman"/>
              </w:rPr>
            </w:pPr>
            <w:r w:rsidRPr="00402F54">
              <w:rPr>
                <w:rFonts w:ascii="Times New Roman" w:hAnsi="Times New Roman" w:cs="Times New Roman"/>
              </w:rPr>
              <w:t>Кабель силовой КГТП-ХЛ 5х4(N.PE) 220/380-3 ТРТС Цветлит КЗ</w:t>
            </w:r>
          </w:p>
        </w:tc>
        <w:tc>
          <w:tcPr>
            <w:tcW w:w="992" w:type="dxa"/>
            <w:tcBorders>
              <w:top w:val="single" w:sz="4" w:space="0" w:color="000000"/>
              <w:left w:val="single" w:sz="4" w:space="0" w:color="000000"/>
              <w:bottom w:val="single" w:sz="4" w:space="0" w:color="000000"/>
              <w:right w:val="single" w:sz="4" w:space="0" w:color="000000"/>
            </w:tcBorders>
          </w:tcPr>
          <w:p w:rsidR="00A070CF" w:rsidRPr="00402F54" w:rsidRDefault="00C93DF1" w:rsidP="009B5884">
            <w:pPr>
              <w:spacing w:after="0" w:line="240" w:lineRule="auto"/>
              <w:jc w:val="center"/>
              <w:rPr>
                <w:rFonts w:ascii="Times New Roman" w:hAnsi="Times New Roman" w:cs="Times New Roman"/>
                <w:bCs/>
                <w:sz w:val="24"/>
                <w:szCs w:val="24"/>
              </w:rPr>
            </w:pPr>
            <w:r w:rsidRPr="00402F54">
              <w:rPr>
                <w:rFonts w:ascii="Times New Roman" w:hAnsi="Times New Roman" w:cs="Times New Roman"/>
                <w:bCs/>
                <w:sz w:val="24"/>
                <w:szCs w:val="24"/>
              </w:rPr>
              <w:t>м</w:t>
            </w:r>
          </w:p>
        </w:tc>
        <w:tc>
          <w:tcPr>
            <w:tcW w:w="851" w:type="dxa"/>
            <w:tcBorders>
              <w:top w:val="single" w:sz="4" w:space="0" w:color="000000"/>
              <w:left w:val="single" w:sz="4" w:space="0" w:color="000000"/>
              <w:bottom w:val="single" w:sz="4" w:space="0" w:color="000000"/>
              <w:right w:val="single" w:sz="4" w:space="0" w:color="000000"/>
            </w:tcBorders>
          </w:tcPr>
          <w:p w:rsidR="00A070CF" w:rsidRPr="00402F54" w:rsidRDefault="00C93DF1" w:rsidP="004C19BB">
            <w:pPr>
              <w:spacing w:after="0" w:line="240" w:lineRule="auto"/>
              <w:jc w:val="center"/>
              <w:rPr>
                <w:rFonts w:ascii="Times New Roman" w:hAnsi="Times New Roman" w:cs="Times New Roman"/>
                <w:bCs/>
                <w:sz w:val="24"/>
                <w:szCs w:val="24"/>
              </w:rPr>
            </w:pPr>
            <w:r w:rsidRPr="00402F54">
              <w:rPr>
                <w:rFonts w:ascii="Times New Roman" w:hAnsi="Times New Roman" w:cs="Times New Roman"/>
                <w:bCs/>
                <w:sz w:val="24"/>
                <w:szCs w:val="24"/>
              </w:rPr>
              <w:t>50</w:t>
            </w:r>
          </w:p>
        </w:tc>
      </w:tr>
      <w:tr w:rsidR="00402F54" w:rsidRPr="00402F54" w:rsidTr="00F572C5">
        <w:tc>
          <w:tcPr>
            <w:tcW w:w="704" w:type="dxa"/>
            <w:tcBorders>
              <w:top w:val="single" w:sz="4" w:space="0" w:color="000000"/>
              <w:left w:val="single" w:sz="4" w:space="0" w:color="000000"/>
              <w:bottom w:val="single" w:sz="4" w:space="0" w:color="000000"/>
              <w:right w:val="single" w:sz="4" w:space="0" w:color="000000"/>
            </w:tcBorders>
          </w:tcPr>
          <w:p w:rsidR="009B5884" w:rsidRPr="00402F54" w:rsidRDefault="006918A5" w:rsidP="004C19BB">
            <w:pPr>
              <w:widowControl w:val="0"/>
              <w:tabs>
                <w:tab w:val="left" w:pos="0"/>
              </w:tabs>
              <w:autoSpaceDE w:val="0"/>
              <w:autoSpaceDN w:val="0"/>
              <w:adjustRightInd w:val="0"/>
              <w:snapToGrid w:val="0"/>
              <w:spacing w:after="0" w:line="240" w:lineRule="auto"/>
              <w:jc w:val="center"/>
              <w:rPr>
                <w:rFonts w:ascii="Times New Roman" w:eastAsia="Calibri" w:hAnsi="Times New Roman" w:cs="Times New Roman"/>
                <w:spacing w:val="10"/>
                <w:sz w:val="24"/>
                <w:szCs w:val="24"/>
              </w:rPr>
            </w:pPr>
            <w:r w:rsidRPr="00402F54">
              <w:rPr>
                <w:rFonts w:ascii="Times New Roman" w:eastAsia="Calibri" w:hAnsi="Times New Roman" w:cs="Times New Roman"/>
                <w:spacing w:val="10"/>
                <w:sz w:val="24"/>
                <w:szCs w:val="24"/>
              </w:rPr>
              <w:t>4</w:t>
            </w:r>
          </w:p>
        </w:tc>
        <w:tc>
          <w:tcPr>
            <w:tcW w:w="7059" w:type="dxa"/>
            <w:tcBorders>
              <w:top w:val="single" w:sz="4" w:space="0" w:color="000000"/>
              <w:left w:val="single" w:sz="4" w:space="0" w:color="000000"/>
              <w:bottom w:val="single" w:sz="4" w:space="0" w:color="000000"/>
              <w:right w:val="single" w:sz="4" w:space="0" w:color="000000"/>
            </w:tcBorders>
          </w:tcPr>
          <w:p w:rsidR="009B5884" w:rsidRPr="00402F54" w:rsidRDefault="00C93DF1" w:rsidP="004C19BB">
            <w:pPr>
              <w:spacing w:after="0" w:line="240" w:lineRule="auto"/>
              <w:rPr>
                <w:rFonts w:ascii="Times New Roman" w:hAnsi="Times New Roman" w:cs="Times New Roman"/>
              </w:rPr>
            </w:pPr>
            <w:r w:rsidRPr="00402F54">
              <w:rPr>
                <w:rFonts w:ascii="Times New Roman" w:hAnsi="Times New Roman" w:cs="Times New Roman"/>
              </w:rPr>
              <w:t>Шкаф (пульт) управления навесной, высота, ширина и глубина: до 600х600х350 мм</w:t>
            </w:r>
          </w:p>
        </w:tc>
        <w:tc>
          <w:tcPr>
            <w:tcW w:w="992" w:type="dxa"/>
            <w:tcBorders>
              <w:top w:val="single" w:sz="4" w:space="0" w:color="000000"/>
              <w:left w:val="single" w:sz="4" w:space="0" w:color="000000"/>
              <w:bottom w:val="single" w:sz="4" w:space="0" w:color="000000"/>
              <w:right w:val="single" w:sz="4" w:space="0" w:color="000000"/>
            </w:tcBorders>
          </w:tcPr>
          <w:p w:rsidR="009B5884" w:rsidRPr="00402F54" w:rsidRDefault="00C93DF1" w:rsidP="009B5884">
            <w:pPr>
              <w:spacing w:after="0" w:line="240" w:lineRule="auto"/>
              <w:jc w:val="center"/>
              <w:rPr>
                <w:rFonts w:ascii="Times New Roman" w:hAnsi="Times New Roman" w:cs="Times New Roman"/>
                <w:bCs/>
                <w:sz w:val="24"/>
                <w:szCs w:val="24"/>
              </w:rPr>
            </w:pPr>
            <w:r w:rsidRPr="00402F54">
              <w:rPr>
                <w:rFonts w:ascii="Times New Roman" w:hAnsi="Times New Roman" w:cs="Times New Roman"/>
                <w:bCs/>
                <w:sz w:val="24"/>
                <w:szCs w:val="24"/>
              </w:rPr>
              <w:t>шт</w:t>
            </w:r>
          </w:p>
        </w:tc>
        <w:tc>
          <w:tcPr>
            <w:tcW w:w="851" w:type="dxa"/>
            <w:tcBorders>
              <w:top w:val="single" w:sz="4" w:space="0" w:color="000000"/>
              <w:left w:val="single" w:sz="4" w:space="0" w:color="000000"/>
              <w:bottom w:val="single" w:sz="4" w:space="0" w:color="000000"/>
              <w:right w:val="single" w:sz="4" w:space="0" w:color="000000"/>
            </w:tcBorders>
          </w:tcPr>
          <w:p w:rsidR="009B5884" w:rsidRPr="00402F54" w:rsidRDefault="00C93DF1" w:rsidP="004C19BB">
            <w:pPr>
              <w:spacing w:after="0" w:line="240" w:lineRule="auto"/>
              <w:jc w:val="center"/>
              <w:rPr>
                <w:rFonts w:ascii="Times New Roman" w:hAnsi="Times New Roman" w:cs="Times New Roman"/>
                <w:bCs/>
                <w:sz w:val="24"/>
                <w:szCs w:val="24"/>
              </w:rPr>
            </w:pPr>
            <w:r w:rsidRPr="00402F54">
              <w:rPr>
                <w:rFonts w:ascii="Times New Roman" w:hAnsi="Times New Roman" w:cs="Times New Roman"/>
                <w:bCs/>
                <w:sz w:val="24"/>
                <w:szCs w:val="24"/>
              </w:rPr>
              <w:t>1</w:t>
            </w:r>
          </w:p>
        </w:tc>
      </w:tr>
      <w:tr w:rsidR="00402F54" w:rsidRPr="00402F54" w:rsidTr="00F572C5">
        <w:tc>
          <w:tcPr>
            <w:tcW w:w="704" w:type="dxa"/>
            <w:tcBorders>
              <w:top w:val="single" w:sz="4" w:space="0" w:color="000000"/>
              <w:left w:val="single" w:sz="4" w:space="0" w:color="000000"/>
              <w:bottom w:val="single" w:sz="4" w:space="0" w:color="000000"/>
              <w:right w:val="single" w:sz="4" w:space="0" w:color="000000"/>
            </w:tcBorders>
          </w:tcPr>
          <w:p w:rsidR="009B5884" w:rsidRPr="00402F54" w:rsidRDefault="006918A5" w:rsidP="004C19BB">
            <w:pPr>
              <w:widowControl w:val="0"/>
              <w:tabs>
                <w:tab w:val="left" w:pos="0"/>
              </w:tabs>
              <w:autoSpaceDE w:val="0"/>
              <w:autoSpaceDN w:val="0"/>
              <w:adjustRightInd w:val="0"/>
              <w:snapToGrid w:val="0"/>
              <w:spacing w:after="0" w:line="240" w:lineRule="auto"/>
              <w:jc w:val="center"/>
              <w:rPr>
                <w:rFonts w:ascii="Times New Roman" w:eastAsia="Calibri" w:hAnsi="Times New Roman" w:cs="Times New Roman"/>
                <w:spacing w:val="10"/>
                <w:sz w:val="24"/>
                <w:szCs w:val="24"/>
              </w:rPr>
            </w:pPr>
            <w:r w:rsidRPr="00402F54">
              <w:rPr>
                <w:rFonts w:ascii="Times New Roman" w:eastAsia="Calibri" w:hAnsi="Times New Roman" w:cs="Times New Roman"/>
                <w:spacing w:val="10"/>
                <w:sz w:val="24"/>
                <w:szCs w:val="24"/>
              </w:rPr>
              <w:t>5</w:t>
            </w:r>
          </w:p>
        </w:tc>
        <w:tc>
          <w:tcPr>
            <w:tcW w:w="7059" w:type="dxa"/>
            <w:tcBorders>
              <w:top w:val="single" w:sz="4" w:space="0" w:color="000000"/>
              <w:left w:val="single" w:sz="4" w:space="0" w:color="000000"/>
              <w:bottom w:val="single" w:sz="4" w:space="0" w:color="000000"/>
              <w:right w:val="single" w:sz="4" w:space="0" w:color="000000"/>
            </w:tcBorders>
          </w:tcPr>
          <w:p w:rsidR="009B5884" w:rsidRPr="00402F54" w:rsidRDefault="00C93DF1" w:rsidP="004C19BB">
            <w:pPr>
              <w:spacing w:after="0" w:line="240" w:lineRule="auto"/>
              <w:rPr>
                <w:rFonts w:ascii="Times New Roman" w:hAnsi="Times New Roman" w:cs="Times New Roman"/>
              </w:rPr>
            </w:pPr>
            <w:r w:rsidRPr="00402F54">
              <w:rPr>
                <w:rFonts w:ascii="Times New Roman" w:hAnsi="Times New Roman" w:cs="Times New Roman"/>
              </w:rPr>
              <w:t>TITAN 3 Корпус металлический ЩРн-9 (265х310х120) IP31 MKM14-N-09-31-Z IEK</w:t>
            </w:r>
          </w:p>
        </w:tc>
        <w:tc>
          <w:tcPr>
            <w:tcW w:w="992" w:type="dxa"/>
            <w:tcBorders>
              <w:top w:val="single" w:sz="4" w:space="0" w:color="000000"/>
              <w:left w:val="single" w:sz="4" w:space="0" w:color="000000"/>
              <w:bottom w:val="single" w:sz="4" w:space="0" w:color="000000"/>
              <w:right w:val="single" w:sz="4" w:space="0" w:color="000000"/>
            </w:tcBorders>
          </w:tcPr>
          <w:p w:rsidR="009B5884" w:rsidRPr="00402F54" w:rsidRDefault="009B5884" w:rsidP="009B5884">
            <w:pPr>
              <w:spacing w:after="0" w:line="240" w:lineRule="auto"/>
              <w:jc w:val="center"/>
              <w:rPr>
                <w:rFonts w:ascii="Times New Roman" w:hAnsi="Times New Roman" w:cs="Times New Roman"/>
                <w:bCs/>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9B5884" w:rsidRPr="00402F54" w:rsidRDefault="009B5884" w:rsidP="004C19BB">
            <w:pPr>
              <w:spacing w:after="0" w:line="240" w:lineRule="auto"/>
              <w:jc w:val="center"/>
              <w:rPr>
                <w:rFonts w:ascii="Times New Roman" w:hAnsi="Times New Roman" w:cs="Times New Roman"/>
                <w:bCs/>
                <w:sz w:val="24"/>
                <w:szCs w:val="24"/>
              </w:rPr>
            </w:pPr>
          </w:p>
        </w:tc>
      </w:tr>
      <w:tr w:rsidR="00402F54" w:rsidRPr="00402F54" w:rsidTr="00F572C5">
        <w:tc>
          <w:tcPr>
            <w:tcW w:w="704" w:type="dxa"/>
            <w:tcBorders>
              <w:top w:val="single" w:sz="4" w:space="0" w:color="000000"/>
              <w:left w:val="single" w:sz="4" w:space="0" w:color="000000"/>
              <w:bottom w:val="single" w:sz="4" w:space="0" w:color="000000"/>
              <w:right w:val="single" w:sz="4" w:space="0" w:color="000000"/>
            </w:tcBorders>
          </w:tcPr>
          <w:p w:rsidR="006918A5" w:rsidRPr="00402F54" w:rsidRDefault="006918A5" w:rsidP="004C19BB">
            <w:pPr>
              <w:widowControl w:val="0"/>
              <w:tabs>
                <w:tab w:val="left" w:pos="0"/>
              </w:tabs>
              <w:autoSpaceDE w:val="0"/>
              <w:autoSpaceDN w:val="0"/>
              <w:adjustRightInd w:val="0"/>
              <w:snapToGrid w:val="0"/>
              <w:spacing w:after="0" w:line="240" w:lineRule="auto"/>
              <w:jc w:val="center"/>
              <w:rPr>
                <w:rFonts w:ascii="Times New Roman" w:eastAsia="Calibri" w:hAnsi="Times New Roman" w:cs="Times New Roman"/>
                <w:spacing w:val="10"/>
                <w:sz w:val="24"/>
                <w:szCs w:val="24"/>
              </w:rPr>
            </w:pPr>
            <w:r w:rsidRPr="00402F54">
              <w:rPr>
                <w:rFonts w:ascii="Times New Roman" w:eastAsia="Calibri" w:hAnsi="Times New Roman" w:cs="Times New Roman"/>
                <w:spacing w:val="10"/>
                <w:sz w:val="24"/>
                <w:szCs w:val="24"/>
              </w:rPr>
              <w:lastRenderedPageBreak/>
              <w:t>6</w:t>
            </w:r>
          </w:p>
        </w:tc>
        <w:tc>
          <w:tcPr>
            <w:tcW w:w="7059" w:type="dxa"/>
            <w:tcBorders>
              <w:top w:val="single" w:sz="4" w:space="0" w:color="000000"/>
              <w:left w:val="single" w:sz="4" w:space="0" w:color="000000"/>
              <w:bottom w:val="single" w:sz="4" w:space="0" w:color="000000"/>
              <w:right w:val="single" w:sz="4" w:space="0" w:color="000000"/>
            </w:tcBorders>
          </w:tcPr>
          <w:p w:rsidR="006918A5" w:rsidRPr="00402F54" w:rsidRDefault="00C93DF1" w:rsidP="006918A5">
            <w:pPr>
              <w:spacing w:after="0" w:line="240" w:lineRule="auto"/>
              <w:rPr>
                <w:rFonts w:ascii="Times New Roman" w:hAnsi="Times New Roman" w:cs="Times New Roman"/>
                <w:bCs/>
              </w:rPr>
            </w:pPr>
            <w:r w:rsidRPr="00402F54">
              <w:rPr>
                <w:rFonts w:ascii="Times New Roman" w:hAnsi="Times New Roman" w:cs="Times New Roman"/>
                <w:bCs/>
              </w:rPr>
              <w:t>Шина N Ноль на DIN-изол ШНИ-6х9-4 никелированная Д-Синий Б0044132 ЭРА</w:t>
            </w:r>
          </w:p>
        </w:tc>
        <w:tc>
          <w:tcPr>
            <w:tcW w:w="992" w:type="dxa"/>
            <w:tcBorders>
              <w:top w:val="single" w:sz="4" w:space="0" w:color="000000"/>
              <w:left w:val="single" w:sz="4" w:space="0" w:color="000000"/>
              <w:bottom w:val="single" w:sz="4" w:space="0" w:color="000000"/>
              <w:right w:val="single" w:sz="4" w:space="0" w:color="000000"/>
            </w:tcBorders>
          </w:tcPr>
          <w:p w:rsidR="006918A5" w:rsidRPr="00402F54" w:rsidRDefault="00C93DF1" w:rsidP="009B5884">
            <w:pPr>
              <w:spacing w:after="0" w:line="240" w:lineRule="auto"/>
              <w:jc w:val="center"/>
              <w:rPr>
                <w:rFonts w:ascii="Times New Roman" w:hAnsi="Times New Roman" w:cs="Times New Roman"/>
                <w:bCs/>
                <w:sz w:val="24"/>
                <w:szCs w:val="24"/>
              </w:rPr>
            </w:pPr>
            <w:r w:rsidRPr="00402F54">
              <w:rPr>
                <w:rFonts w:ascii="Times New Roman" w:hAnsi="Times New Roman" w:cs="Times New Roman"/>
                <w:bCs/>
                <w:sz w:val="24"/>
                <w:szCs w:val="24"/>
              </w:rPr>
              <w:t>шт</w:t>
            </w:r>
          </w:p>
        </w:tc>
        <w:tc>
          <w:tcPr>
            <w:tcW w:w="851" w:type="dxa"/>
            <w:tcBorders>
              <w:top w:val="single" w:sz="4" w:space="0" w:color="000000"/>
              <w:left w:val="single" w:sz="4" w:space="0" w:color="000000"/>
              <w:bottom w:val="single" w:sz="4" w:space="0" w:color="000000"/>
              <w:right w:val="single" w:sz="4" w:space="0" w:color="000000"/>
            </w:tcBorders>
          </w:tcPr>
          <w:p w:rsidR="006918A5" w:rsidRPr="00402F54" w:rsidRDefault="00C93DF1" w:rsidP="004C19BB">
            <w:pPr>
              <w:spacing w:after="0" w:line="240" w:lineRule="auto"/>
              <w:jc w:val="center"/>
              <w:rPr>
                <w:rFonts w:ascii="Times New Roman" w:hAnsi="Times New Roman" w:cs="Times New Roman"/>
                <w:bCs/>
                <w:sz w:val="24"/>
                <w:szCs w:val="24"/>
              </w:rPr>
            </w:pPr>
            <w:r w:rsidRPr="00402F54">
              <w:rPr>
                <w:rFonts w:ascii="Times New Roman" w:hAnsi="Times New Roman" w:cs="Times New Roman"/>
                <w:bCs/>
                <w:sz w:val="24"/>
                <w:szCs w:val="24"/>
              </w:rPr>
              <w:t>1</w:t>
            </w:r>
          </w:p>
        </w:tc>
      </w:tr>
      <w:tr w:rsidR="00402F54" w:rsidRPr="00402F54" w:rsidTr="00F572C5">
        <w:tc>
          <w:tcPr>
            <w:tcW w:w="704" w:type="dxa"/>
            <w:tcBorders>
              <w:top w:val="single" w:sz="4" w:space="0" w:color="000000"/>
              <w:left w:val="single" w:sz="4" w:space="0" w:color="000000"/>
              <w:bottom w:val="single" w:sz="4" w:space="0" w:color="000000"/>
              <w:right w:val="single" w:sz="4" w:space="0" w:color="000000"/>
            </w:tcBorders>
          </w:tcPr>
          <w:p w:rsidR="006918A5" w:rsidRPr="00402F54" w:rsidRDefault="006918A5" w:rsidP="004C19BB">
            <w:pPr>
              <w:widowControl w:val="0"/>
              <w:tabs>
                <w:tab w:val="left" w:pos="0"/>
              </w:tabs>
              <w:autoSpaceDE w:val="0"/>
              <w:autoSpaceDN w:val="0"/>
              <w:adjustRightInd w:val="0"/>
              <w:snapToGrid w:val="0"/>
              <w:spacing w:after="0" w:line="240" w:lineRule="auto"/>
              <w:jc w:val="center"/>
              <w:rPr>
                <w:rFonts w:ascii="Times New Roman" w:eastAsia="Calibri" w:hAnsi="Times New Roman" w:cs="Times New Roman"/>
                <w:spacing w:val="10"/>
                <w:sz w:val="24"/>
                <w:szCs w:val="24"/>
              </w:rPr>
            </w:pPr>
            <w:r w:rsidRPr="00402F54">
              <w:rPr>
                <w:rFonts w:ascii="Times New Roman" w:eastAsia="Calibri" w:hAnsi="Times New Roman" w:cs="Times New Roman"/>
                <w:spacing w:val="10"/>
                <w:sz w:val="24"/>
                <w:szCs w:val="24"/>
              </w:rPr>
              <w:t>7</w:t>
            </w:r>
          </w:p>
        </w:tc>
        <w:tc>
          <w:tcPr>
            <w:tcW w:w="7059" w:type="dxa"/>
            <w:tcBorders>
              <w:top w:val="single" w:sz="4" w:space="0" w:color="000000"/>
              <w:left w:val="single" w:sz="4" w:space="0" w:color="000000"/>
              <w:bottom w:val="single" w:sz="4" w:space="0" w:color="000000"/>
              <w:right w:val="single" w:sz="4" w:space="0" w:color="000000"/>
            </w:tcBorders>
          </w:tcPr>
          <w:p w:rsidR="006918A5" w:rsidRPr="00402F54" w:rsidRDefault="00C93DF1" w:rsidP="006918A5">
            <w:pPr>
              <w:spacing w:after="0" w:line="240" w:lineRule="auto"/>
              <w:rPr>
                <w:rFonts w:ascii="Times New Roman" w:hAnsi="Times New Roman" w:cs="Times New Roman"/>
                <w:bCs/>
              </w:rPr>
            </w:pPr>
            <w:r w:rsidRPr="00402F54">
              <w:rPr>
                <w:rFonts w:ascii="Times New Roman" w:hAnsi="Times New Roman" w:cs="Times New Roman"/>
                <w:bCs/>
              </w:rPr>
              <w:t>Автомат одно-, двух-, трехполюсный, устанавливаемый на конструкции: на стене или колонне, на ток до 100 А</w:t>
            </w:r>
          </w:p>
        </w:tc>
        <w:tc>
          <w:tcPr>
            <w:tcW w:w="992" w:type="dxa"/>
            <w:tcBorders>
              <w:top w:val="single" w:sz="4" w:space="0" w:color="000000"/>
              <w:left w:val="single" w:sz="4" w:space="0" w:color="000000"/>
              <w:bottom w:val="single" w:sz="4" w:space="0" w:color="000000"/>
              <w:right w:val="single" w:sz="4" w:space="0" w:color="000000"/>
            </w:tcBorders>
          </w:tcPr>
          <w:p w:rsidR="006918A5" w:rsidRPr="00402F54" w:rsidRDefault="00C93DF1" w:rsidP="009B5884">
            <w:pPr>
              <w:spacing w:after="0" w:line="240" w:lineRule="auto"/>
              <w:jc w:val="center"/>
              <w:rPr>
                <w:rFonts w:ascii="Times New Roman" w:hAnsi="Times New Roman" w:cs="Times New Roman"/>
                <w:bCs/>
                <w:sz w:val="24"/>
                <w:szCs w:val="24"/>
              </w:rPr>
            </w:pPr>
            <w:r w:rsidRPr="00402F54">
              <w:rPr>
                <w:rFonts w:ascii="Times New Roman" w:hAnsi="Times New Roman" w:cs="Times New Roman"/>
                <w:bCs/>
                <w:sz w:val="24"/>
                <w:szCs w:val="24"/>
              </w:rPr>
              <w:t>шт</w:t>
            </w:r>
          </w:p>
        </w:tc>
        <w:tc>
          <w:tcPr>
            <w:tcW w:w="851" w:type="dxa"/>
            <w:tcBorders>
              <w:top w:val="single" w:sz="4" w:space="0" w:color="000000"/>
              <w:left w:val="single" w:sz="4" w:space="0" w:color="000000"/>
              <w:bottom w:val="single" w:sz="4" w:space="0" w:color="000000"/>
              <w:right w:val="single" w:sz="4" w:space="0" w:color="000000"/>
            </w:tcBorders>
          </w:tcPr>
          <w:p w:rsidR="006918A5" w:rsidRPr="00402F54" w:rsidRDefault="00C93DF1" w:rsidP="004C19BB">
            <w:pPr>
              <w:spacing w:after="0" w:line="240" w:lineRule="auto"/>
              <w:jc w:val="center"/>
              <w:rPr>
                <w:rFonts w:ascii="Times New Roman" w:hAnsi="Times New Roman" w:cs="Times New Roman"/>
                <w:bCs/>
                <w:sz w:val="24"/>
                <w:szCs w:val="24"/>
              </w:rPr>
            </w:pPr>
            <w:r w:rsidRPr="00402F54">
              <w:rPr>
                <w:rFonts w:ascii="Times New Roman" w:hAnsi="Times New Roman" w:cs="Times New Roman"/>
                <w:bCs/>
                <w:sz w:val="24"/>
                <w:szCs w:val="24"/>
              </w:rPr>
              <w:t>1</w:t>
            </w:r>
          </w:p>
        </w:tc>
      </w:tr>
      <w:tr w:rsidR="00402F54" w:rsidRPr="00402F54" w:rsidTr="0090201A">
        <w:trPr>
          <w:trHeight w:val="557"/>
        </w:trPr>
        <w:tc>
          <w:tcPr>
            <w:tcW w:w="704" w:type="dxa"/>
            <w:tcBorders>
              <w:top w:val="single" w:sz="4" w:space="0" w:color="000000"/>
              <w:left w:val="single" w:sz="4" w:space="0" w:color="000000"/>
              <w:bottom w:val="single" w:sz="4" w:space="0" w:color="000000"/>
              <w:right w:val="single" w:sz="4" w:space="0" w:color="000000"/>
            </w:tcBorders>
          </w:tcPr>
          <w:p w:rsidR="006918A5" w:rsidRPr="00402F54" w:rsidRDefault="006918A5" w:rsidP="004C19BB">
            <w:pPr>
              <w:widowControl w:val="0"/>
              <w:tabs>
                <w:tab w:val="left" w:pos="0"/>
              </w:tabs>
              <w:autoSpaceDE w:val="0"/>
              <w:autoSpaceDN w:val="0"/>
              <w:adjustRightInd w:val="0"/>
              <w:snapToGrid w:val="0"/>
              <w:spacing w:after="0" w:line="240" w:lineRule="auto"/>
              <w:jc w:val="center"/>
              <w:rPr>
                <w:rFonts w:ascii="Times New Roman" w:eastAsia="Calibri" w:hAnsi="Times New Roman" w:cs="Times New Roman"/>
                <w:spacing w:val="10"/>
                <w:sz w:val="24"/>
                <w:szCs w:val="24"/>
              </w:rPr>
            </w:pPr>
            <w:r w:rsidRPr="00402F54">
              <w:rPr>
                <w:rFonts w:ascii="Times New Roman" w:eastAsia="Calibri" w:hAnsi="Times New Roman" w:cs="Times New Roman"/>
                <w:spacing w:val="10"/>
                <w:sz w:val="24"/>
                <w:szCs w:val="24"/>
              </w:rPr>
              <w:t>8</w:t>
            </w:r>
          </w:p>
        </w:tc>
        <w:tc>
          <w:tcPr>
            <w:tcW w:w="7059" w:type="dxa"/>
            <w:tcBorders>
              <w:top w:val="single" w:sz="4" w:space="0" w:color="000000"/>
              <w:left w:val="single" w:sz="4" w:space="0" w:color="000000"/>
              <w:bottom w:val="single" w:sz="4" w:space="0" w:color="000000"/>
              <w:right w:val="single" w:sz="4" w:space="0" w:color="000000"/>
            </w:tcBorders>
          </w:tcPr>
          <w:p w:rsidR="006918A5" w:rsidRPr="00402F54" w:rsidRDefault="00C93DF1" w:rsidP="006918A5">
            <w:pPr>
              <w:spacing w:after="0" w:line="240" w:lineRule="auto"/>
              <w:rPr>
                <w:rFonts w:ascii="Times New Roman" w:hAnsi="Times New Roman" w:cs="Times New Roman"/>
                <w:bCs/>
              </w:rPr>
            </w:pPr>
            <w:r w:rsidRPr="00402F54">
              <w:rPr>
                <w:rFonts w:ascii="Times New Roman" w:hAnsi="Times New Roman" w:cs="Times New Roman"/>
                <w:bCs/>
              </w:rPr>
              <w:t>Выключатель автоматический трехполюсный 25А С ВА47-29 4.5кА mcb4729-3-25C EKF</w:t>
            </w:r>
          </w:p>
        </w:tc>
        <w:tc>
          <w:tcPr>
            <w:tcW w:w="992" w:type="dxa"/>
            <w:tcBorders>
              <w:top w:val="single" w:sz="4" w:space="0" w:color="000000"/>
              <w:left w:val="single" w:sz="4" w:space="0" w:color="000000"/>
              <w:bottom w:val="single" w:sz="4" w:space="0" w:color="000000"/>
              <w:right w:val="single" w:sz="4" w:space="0" w:color="000000"/>
            </w:tcBorders>
          </w:tcPr>
          <w:p w:rsidR="006918A5" w:rsidRPr="00402F54" w:rsidRDefault="00C93DF1" w:rsidP="009B5884">
            <w:pPr>
              <w:spacing w:after="0" w:line="240" w:lineRule="auto"/>
              <w:jc w:val="center"/>
              <w:rPr>
                <w:rFonts w:ascii="Times New Roman" w:hAnsi="Times New Roman" w:cs="Times New Roman"/>
                <w:bCs/>
                <w:sz w:val="24"/>
                <w:szCs w:val="24"/>
              </w:rPr>
            </w:pPr>
            <w:r w:rsidRPr="00402F54">
              <w:rPr>
                <w:rFonts w:ascii="Times New Roman" w:hAnsi="Times New Roman" w:cs="Times New Roman"/>
                <w:bCs/>
                <w:sz w:val="24"/>
                <w:szCs w:val="24"/>
              </w:rPr>
              <w:t>шт</w:t>
            </w:r>
          </w:p>
        </w:tc>
        <w:tc>
          <w:tcPr>
            <w:tcW w:w="851" w:type="dxa"/>
            <w:tcBorders>
              <w:top w:val="single" w:sz="4" w:space="0" w:color="000000"/>
              <w:left w:val="single" w:sz="4" w:space="0" w:color="000000"/>
              <w:bottom w:val="single" w:sz="4" w:space="0" w:color="000000"/>
              <w:right w:val="single" w:sz="4" w:space="0" w:color="000000"/>
            </w:tcBorders>
          </w:tcPr>
          <w:p w:rsidR="006918A5" w:rsidRPr="00402F54" w:rsidRDefault="00C93DF1" w:rsidP="004C19BB">
            <w:pPr>
              <w:spacing w:after="0" w:line="240" w:lineRule="auto"/>
              <w:jc w:val="center"/>
              <w:rPr>
                <w:rFonts w:ascii="Times New Roman" w:hAnsi="Times New Roman" w:cs="Times New Roman"/>
                <w:bCs/>
                <w:sz w:val="24"/>
                <w:szCs w:val="24"/>
              </w:rPr>
            </w:pPr>
            <w:r w:rsidRPr="00402F54">
              <w:rPr>
                <w:rFonts w:ascii="Times New Roman" w:hAnsi="Times New Roman" w:cs="Times New Roman"/>
                <w:bCs/>
                <w:sz w:val="24"/>
                <w:szCs w:val="24"/>
              </w:rPr>
              <w:t>1</w:t>
            </w:r>
          </w:p>
        </w:tc>
      </w:tr>
      <w:tr w:rsidR="00C93DF1" w:rsidRPr="00402F54" w:rsidTr="0090201A">
        <w:trPr>
          <w:trHeight w:val="557"/>
        </w:trPr>
        <w:tc>
          <w:tcPr>
            <w:tcW w:w="704" w:type="dxa"/>
            <w:tcBorders>
              <w:top w:val="single" w:sz="4" w:space="0" w:color="000000"/>
              <w:left w:val="single" w:sz="4" w:space="0" w:color="000000"/>
              <w:bottom w:val="single" w:sz="4" w:space="0" w:color="000000"/>
              <w:right w:val="single" w:sz="4" w:space="0" w:color="000000"/>
            </w:tcBorders>
          </w:tcPr>
          <w:p w:rsidR="00C93DF1" w:rsidRPr="00402F54" w:rsidRDefault="00C93DF1" w:rsidP="004C19BB">
            <w:pPr>
              <w:widowControl w:val="0"/>
              <w:tabs>
                <w:tab w:val="left" w:pos="0"/>
              </w:tabs>
              <w:autoSpaceDE w:val="0"/>
              <w:autoSpaceDN w:val="0"/>
              <w:adjustRightInd w:val="0"/>
              <w:snapToGrid w:val="0"/>
              <w:spacing w:after="0" w:line="240" w:lineRule="auto"/>
              <w:jc w:val="center"/>
              <w:rPr>
                <w:rFonts w:ascii="Times New Roman" w:eastAsia="Calibri" w:hAnsi="Times New Roman" w:cs="Times New Roman"/>
                <w:spacing w:val="10"/>
                <w:sz w:val="24"/>
                <w:szCs w:val="24"/>
              </w:rPr>
            </w:pPr>
            <w:r w:rsidRPr="00402F54">
              <w:rPr>
                <w:rFonts w:ascii="Times New Roman" w:eastAsia="Calibri" w:hAnsi="Times New Roman" w:cs="Times New Roman"/>
                <w:spacing w:val="10"/>
                <w:sz w:val="24"/>
                <w:szCs w:val="24"/>
              </w:rPr>
              <w:t>9</w:t>
            </w:r>
          </w:p>
        </w:tc>
        <w:tc>
          <w:tcPr>
            <w:tcW w:w="7059" w:type="dxa"/>
            <w:tcBorders>
              <w:top w:val="single" w:sz="4" w:space="0" w:color="000000"/>
              <w:left w:val="single" w:sz="4" w:space="0" w:color="000000"/>
              <w:bottom w:val="single" w:sz="4" w:space="0" w:color="000000"/>
              <w:right w:val="single" w:sz="4" w:space="0" w:color="000000"/>
            </w:tcBorders>
          </w:tcPr>
          <w:p w:rsidR="00C93DF1" w:rsidRPr="00402F54" w:rsidRDefault="00C93DF1" w:rsidP="006918A5">
            <w:pPr>
              <w:spacing w:after="0" w:line="240" w:lineRule="auto"/>
              <w:rPr>
                <w:rFonts w:ascii="Times New Roman" w:hAnsi="Times New Roman" w:cs="Times New Roman"/>
                <w:bCs/>
              </w:rPr>
            </w:pPr>
            <w:r w:rsidRPr="00402F54">
              <w:rPr>
                <w:rFonts w:ascii="Times New Roman" w:hAnsi="Times New Roman" w:cs="Times New Roman"/>
                <w:bCs/>
              </w:rPr>
              <w:t>Труба ВГП 20х2,8 мм 3 м</w:t>
            </w:r>
          </w:p>
        </w:tc>
        <w:tc>
          <w:tcPr>
            <w:tcW w:w="992" w:type="dxa"/>
            <w:tcBorders>
              <w:top w:val="single" w:sz="4" w:space="0" w:color="000000"/>
              <w:left w:val="single" w:sz="4" w:space="0" w:color="000000"/>
              <w:bottom w:val="single" w:sz="4" w:space="0" w:color="000000"/>
              <w:right w:val="single" w:sz="4" w:space="0" w:color="000000"/>
            </w:tcBorders>
          </w:tcPr>
          <w:p w:rsidR="00C93DF1" w:rsidRPr="00402F54" w:rsidRDefault="00C93DF1" w:rsidP="009B5884">
            <w:pPr>
              <w:spacing w:after="0" w:line="240" w:lineRule="auto"/>
              <w:jc w:val="center"/>
              <w:rPr>
                <w:rFonts w:ascii="Times New Roman" w:hAnsi="Times New Roman" w:cs="Times New Roman"/>
                <w:bCs/>
                <w:sz w:val="24"/>
                <w:szCs w:val="24"/>
              </w:rPr>
            </w:pPr>
            <w:r w:rsidRPr="00402F54">
              <w:rPr>
                <w:rFonts w:ascii="Times New Roman" w:hAnsi="Times New Roman" w:cs="Times New Roman"/>
                <w:bCs/>
                <w:sz w:val="24"/>
                <w:szCs w:val="24"/>
              </w:rPr>
              <w:t>шт</w:t>
            </w:r>
          </w:p>
        </w:tc>
        <w:tc>
          <w:tcPr>
            <w:tcW w:w="851" w:type="dxa"/>
            <w:tcBorders>
              <w:top w:val="single" w:sz="4" w:space="0" w:color="000000"/>
              <w:left w:val="single" w:sz="4" w:space="0" w:color="000000"/>
              <w:bottom w:val="single" w:sz="4" w:space="0" w:color="000000"/>
              <w:right w:val="single" w:sz="4" w:space="0" w:color="000000"/>
            </w:tcBorders>
          </w:tcPr>
          <w:p w:rsidR="00C93DF1" w:rsidRPr="00402F54" w:rsidRDefault="00C93DF1" w:rsidP="004C19BB">
            <w:pPr>
              <w:spacing w:after="0" w:line="240" w:lineRule="auto"/>
              <w:jc w:val="center"/>
              <w:rPr>
                <w:rFonts w:ascii="Times New Roman" w:hAnsi="Times New Roman" w:cs="Times New Roman"/>
                <w:bCs/>
                <w:sz w:val="24"/>
                <w:szCs w:val="24"/>
              </w:rPr>
            </w:pPr>
            <w:r w:rsidRPr="00402F54">
              <w:rPr>
                <w:rFonts w:ascii="Times New Roman" w:hAnsi="Times New Roman" w:cs="Times New Roman"/>
                <w:bCs/>
                <w:sz w:val="24"/>
                <w:szCs w:val="24"/>
              </w:rPr>
              <w:t>1</w:t>
            </w:r>
          </w:p>
        </w:tc>
      </w:tr>
      <w:tr w:rsidR="00C93DF1" w:rsidRPr="00402F54" w:rsidTr="0090201A">
        <w:trPr>
          <w:trHeight w:val="557"/>
        </w:trPr>
        <w:tc>
          <w:tcPr>
            <w:tcW w:w="704" w:type="dxa"/>
            <w:tcBorders>
              <w:top w:val="single" w:sz="4" w:space="0" w:color="000000"/>
              <w:left w:val="single" w:sz="4" w:space="0" w:color="000000"/>
              <w:bottom w:val="single" w:sz="4" w:space="0" w:color="000000"/>
              <w:right w:val="single" w:sz="4" w:space="0" w:color="000000"/>
            </w:tcBorders>
          </w:tcPr>
          <w:p w:rsidR="00C93DF1" w:rsidRPr="00402F54" w:rsidRDefault="00C93DF1" w:rsidP="004C19BB">
            <w:pPr>
              <w:widowControl w:val="0"/>
              <w:tabs>
                <w:tab w:val="left" w:pos="0"/>
              </w:tabs>
              <w:autoSpaceDE w:val="0"/>
              <w:autoSpaceDN w:val="0"/>
              <w:adjustRightInd w:val="0"/>
              <w:snapToGrid w:val="0"/>
              <w:spacing w:after="0" w:line="240" w:lineRule="auto"/>
              <w:jc w:val="center"/>
              <w:rPr>
                <w:rFonts w:ascii="Times New Roman" w:eastAsia="Calibri" w:hAnsi="Times New Roman" w:cs="Times New Roman"/>
                <w:spacing w:val="10"/>
                <w:sz w:val="24"/>
                <w:szCs w:val="24"/>
              </w:rPr>
            </w:pPr>
            <w:r w:rsidRPr="00402F54">
              <w:rPr>
                <w:rFonts w:ascii="Times New Roman" w:eastAsia="Calibri" w:hAnsi="Times New Roman" w:cs="Times New Roman"/>
                <w:spacing w:val="10"/>
                <w:sz w:val="24"/>
                <w:szCs w:val="24"/>
              </w:rPr>
              <w:t>10</w:t>
            </w:r>
          </w:p>
        </w:tc>
        <w:tc>
          <w:tcPr>
            <w:tcW w:w="7059" w:type="dxa"/>
            <w:tcBorders>
              <w:top w:val="single" w:sz="4" w:space="0" w:color="000000"/>
              <w:left w:val="single" w:sz="4" w:space="0" w:color="000000"/>
              <w:bottom w:val="single" w:sz="4" w:space="0" w:color="000000"/>
              <w:right w:val="single" w:sz="4" w:space="0" w:color="000000"/>
            </w:tcBorders>
          </w:tcPr>
          <w:p w:rsidR="00C93DF1" w:rsidRPr="00402F54" w:rsidRDefault="00C93DF1" w:rsidP="006918A5">
            <w:pPr>
              <w:spacing w:after="0" w:line="240" w:lineRule="auto"/>
              <w:rPr>
                <w:rFonts w:ascii="Times New Roman" w:hAnsi="Times New Roman" w:cs="Times New Roman"/>
                <w:bCs/>
              </w:rPr>
            </w:pPr>
            <w:r w:rsidRPr="00402F54">
              <w:rPr>
                <w:rFonts w:ascii="Times New Roman" w:hAnsi="Times New Roman" w:cs="Times New Roman"/>
                <w:bCs/>
              </w:rPr>
              <w:t>Хомут сантехнический Mayer со шпилькой 8х70 и дюбелем д/труб 1/2' (20-24мм) гайка М8 14 0012 17 MAYER,МАЙЕР</w:t>
            </w:r>
          </w:p>
        </w:tc>
        <w:tc>
          <w:tcPr>
            <w:tcW w:w="992" w:type="dxa"/>
            <w:tcBorders>
              <w:top w:val="single" w:sz="4" w:space="0" w:color="000000"/>
              <w:left w:val="single" w:sz="4" w:space="0" w:color="000000"/>
              <w:bottom w:val="single" w:sz="4" w:space="0" w:color="000000"/>
              <w:right w:val="single" w:sz="4" w:space="0" w:color="000000"/>
            </w:tcBorders>
          </w:tcPr>
          <w:p w:rsidR="00C93DF1" w:rsidRPr="00402F54" w:rsidRDefault="00C93DF1" w:rsidP="009B5884">
            <w:pPr>
              <w:spacing w:after="0" w:line="240" w:lineRule="auto"/>
              <w:jc w:val="center"/>
              <w:rPr>
                <w:rFonts w:ascii="Times New Roman" w:hAnsi="Times New Roman" w:cs="Times New Roman"/>
                <w:bCs/>
                <w:sz w:val="24"/>
                <w:szCs w:val="24"/>
              </w:rPr>
            </w:pPr>
            <w:r w:rsidRPr="00402F54">
              <w:rPr>
                <w:rFonts w:ascii="Times New Roman" w:hAnsi="Times New Roman" w:cs="Times New Roman"/>
                <w:bCs/>
                <w:sz w:val="24"/>
                <w:szCs w:val="24"/>
              </w:rPr>
              <w:t>шт</w:t>
            </w:r>
          </w:p>
        </w:tc>
        <w:tc>
          <w:tcPr>
            <w:tcW w:w="851" w:type="dxa"/>
            <w:tcBorders>
              <w:top w:val="single" w:sz="4" w:space="0" w:color="000000"/>
              <w:left w:val="single" w:sz="4" w:space="0" w:color="000000"/>
              <w:bottom w:val="single" w:sz="4" w:space="0" w:color="000000"/>
              <w:right w:val="single" w:sz="4" w:space="0" w:color="000000"/>
            </w:tcBorders>
          </w:tcPr>
          <w:p w:rsidR="00C93DF1" w:rsidRPr="00402F54" w:rsidRDefault="00C93DF1" w:rsidP="004C19BB">
            <w:pPr>
              <w:spacing w:after="0" w:line="240" w:lineRule="auto"/>
              <w:jc w:val="center"/>
              <w:rPr>
                <w:rFonts w:ascii="Times New Roman" w:hAnsi="Times New Roman" w:cs="Times New Roman"/>
                <w:bCs/>
                <w:sz w:val="24"/>
                <w:szCs w:val="24"/>
              </w:rPr>
            </w:pPr>
            <w:r w:rsidRPr="00402F54">
              <w:rPr>
                <w:rFonts w:ascii="Times New Roman" w:hAnsi="Times New Roman" w:cs="Times New Roman"/>
                <w:bCs/>
                <w:sz w:val="24"/>
                <w:szCs w:val="24"/>
              </w:rPr>
              <w:t>4</w:t>
            </w:r>
          </w:p>
        </w:tc>
      </w:tr>
    </w:tbl>
    <w:p w:rsidR="0090201A" w:rsidRPr="00692773" w:rsidRDefault="0090201A" w:rsidP="0090201A">
      <w:pPr>
        <w:widowControl w:val="0"/>
        <w:autoSpaceDE w:val="0"/>
        <w:autoSpaceDN w:val="0"/>
        <w:adjustRightInd w:val="0"/>
        <w:spacing w:after="0" w:line="240" w:lineRule="auto"/>
        <w:rPr>
          <w:rFonts w:ascii="Times New Roman" w:hAnsi="Times New Roman" w:cs="Times New Roman"/>
          <w:b/>
          <w:color w:val="FF0000"/>
          <w:sz w:val="24"/>
          <w:szCs w:val="24"/>
        </w:rPr>
      </w:pPr>
    </w:p>
    <w:p w:rsidR="00140778" w:rsidRDefault="00900F6A" w:rsidP="00900F6A">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1</w:t>
      </w:r>
      <w:r w:rsidR="00432AFF">
        <w:rPr>
          <w:rFonts w:ascii="Times New Roman" w:hAnsi="Times New Roman" w:cs="Times New Roman"/>
          <w:b/>
          <w:sz w:val="24"/>
          <w:szCs w:val="24"/>
        </w:rPr>
        <w:t>0</w:t>
      </w:r>
      <w:r>
        <w:rPr>
          <w:rFonts w:ascii="Times New Roman" w:hAnsi="Times New Roman" w:cs="Times New Roman"/>
          <w:b/>
          <w:sz w:val="24"/>
          <w:szCs w:val="24"/>
        </w:rPr>
        <w:t>.</w:t>
      </w:r>
      <w:r w:rsidR="00F65502" w:rsidRPr="00900F6A">
        <w:rPr>
          <w:rFonts w:ascii="Times New Roman" w:hAnsi="Times New Roman" w:cs="Times New Roman"/>
          <w:b/>
          <w:sz w:val="24"/>
          <w:szCs w:val="24"/>
        </w:rPr>
        <w:t>Ведомость объемов работ</w:t>
      </w:r>
    </w:p>
    <w:p w:rsidR="00432AFF" w:rsidRPr="00900F6A" w:rsidRDefault="00432AFF" w:rsidP="00900F6A">
      <w:pPr>
        <w:widowControl w:val="0"/>
        <w:autoSpaceDE w:val="0"/>
        <w:autoSpaceDN w:val="0"/>
        <w:adjustRightInd w:val="0"/>
        <w:spacing w:after="0" w:line="240" w:lineRule="auto"/>
        <w:rPr>
          <w:rFonts w:ascii="Times New Roman" w:hAnsi="Times New Roman" w:cs="Times New Roman"/>
          <w:b/>
          <w:sz w:val="24"/>
          <w:szCs w:val="24"/>
        </w:rPr>
      </w:pPr>
    </w:p>
    <w:p w:rsidR="00D075B0" w:rsidRPr="00F65502" w:rsidRDefault="00D075B0" w:rsidP="00F65502">
      <w:pPr>
        <w:spacing w:after="0" w:line="240" w:lineRule="auto"/>
        <w:ind w:firstLine="851"/>
        <w:jc w:val="center"/>
        <w:rPr>
          <w:rFonts w:ascii="Times New Roman" w:eastAsia="Calibri" w:hAnsi="Times New Roman" w:cs="Times New Roman"/>
          <w:sz w:val="24"/>
          <w:szCs w:val="24"/>
        </w:rPr>
      </w:pPr>
    </w:p>
    <w:tbl>
      <w:tblPr>
        <w:tblpPr w:leftFromText="180" w:rightFromText="180" w:vertAnchor="text" w:horzAnchor="margin" w:tblpX="-34" w:tblpY="-254"/>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7088"/>
        <w:gridCol w:w="1843"/>
      </w:tblGrid>
      <w:tr w:rsidR="007F281A" w:rsidRPr="00F65502" w:rsidTr="00A8444E">
        <w:trPr>
          <w:trHeight w:val="413"/>
        </w:trPr>
        <w:tc>
          <w:tcPr>
            <w:tcW w:w="709" w:type="dxa"/>
            <w:tcBorders>
              <w:top w:val="single" w:sz="4" w:space="0" w:color="auto"/>
              <w:left w:val="single" w:sz="4" w:space="0" w:color="auto"/>
              <w:bottom w:val="single" w:sz="4" w:space="0" w:color="auto"/>
              <w:right w:val="single" w:sz="4" w:space="0" w:color="auto"/>
            </w:tcBorders>
            <w:vAlign w:val="center"/>
            <w:hideMark/>
          </w:tcPr>
          <w:p w:rsidR="007F281A" w:rsidRPr="00F65502" w:rsidRDefault="007F281A" w:rsidP="00A8444E">
            <w:pPr>
              <w:widowControl w:val="0"/>
              <w:autoSpaceDE w:val="0"/>
              <w:autoSpaceDN w:val="0"/>
              <w:adjustRightInd w:val="0"/>
              <w:spacing w:after="0" w:line="240" w:lineRule="auto"/>
              <w:ind w:left="-57" w:right="-57"/>
              <w:jc w:val="center"/>
              <w:rPr>
                <w:rFonts w:ascii="Times New Roman" w:hAnsi="Times New Roman" w:cs="Times New Roman"/>
                <w:sz w:val="24"/>
                <w:szCs w:val="24"/>
              </w:rPr>
            </w:pPr>
            <w:r w:rsidRPr="00F65502">
              <w:rPr>
                <w:rFonts w:ascii="Times New Roman" w:hAnsi="Times New Roman" w:cs="Times New Roman"/>
                <w:sz w:val="24"/>
                <w:szCs w:val="24"/>
              </w:rPr>
              <w:t xml:space="preserve">№ </w:t>
            </w:r>
          </w:p>
          <w:p w:rsidR="007F281A" w:rsidRPr="00F65502" w:rsidRDefault="007F281A" w:rsidP="00A8444E">
            <w:pPr>
              <w:widowControl w:val="0"/>
              <w:autoSpaceDE w:val="0"/>
              <w:autoSpaceDN w:val="0"/>
              <w:adjustRightInd w:val="0"/>
              <w:spacing w:after="0" w:line="240" w:lineRule="auto"/>
              <w:ind w:left="-57" w:right="-57"/>
              <w:jc w:val="center"/>
              <w:rPr>
                <w:rFonts w:ascii="Times New Roman" w:hAnsi="Times New Roman" w:cs="Times New Roman"/>
                <w:sz w:val="24"/>
                <w:szCs w:val="24"/>
              </w:rPr>
            </w:pPr>
            <w:r w:rsidRPr="00F65502">
              <w:rPr>
                <w:rFonts w:ascii="Times New Roman" w:hAnsi="Times New Roman" w:cs="Times New Roman"/>
                <w:sz w:val="24"/>
                <w:szCs w:val="24"/>
              </w:rPr>
              <w:t>п/п</w:t>
            </w:r>
          </w:p>
        </w:tc>
        <w:tc>
          <w:tcPr>
            <w:tcW w:w="7088" w:type="dxa"/>
            <w:tcBorders>
              <w:top w:val="single" w:sz="4" w:space="0" w:color="auto"/>
              <w:left w:val="single" w:sz="4" w:space="0" w:color="auto"/>
              <w:bottom w:val="single" w:sz="4" w:space="0" w:color="auto"/>
              <w:right w:val="single" w:sz="4" w:space="0" w:color="auto"/>
            </w:tcBorders>
            <w:vAlign w:val="center"/>
            <w:hideMark/>
          </w:tcPr>
          <w:p w:rsidR="007F281A" w:rsidRPr="00F65502" w:rsidRDefault="007F281A" w:rsidP="00A8444E">
            <w:pPr>
              <w:widowControl w:val="0"/>
              <w:autoSpaceDE w:val="0"/>
              <w:autoSpaceDN w:val="0"/>
              <w:adjustRightInd w:val="0"/>
              <w:spacing w:after="0" w:line="240" w:lineRule="auto"/>
              <w:ind w:left="-57" w:right="-57"/>
              <w:jc w:val="center"/>
              <w:rPr>
                <w:rFonts w:ascii="Times New Roman" w:hAnsi="Times New Roman" w:cs="Times New Roman"/>
                <w:sz w:val="24"/>
                <w:szCs w:val="24"/>
              </w:rPr>
            </w:pPr>
            <w:r w:rsidRPr="00F65502">
              <w:rPr>
                <w:rFonts w:ascii="Times New Roman" w:hAnsi="Times New Roman" w:cs="Times New Roman"/>
                <w:sz w:val="24"/>
                <w:szCs w:val="24"/>
              </w:rPr>
              <w:t>Наименование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7F281A" w:rsidRPr="00F65502" w:rsidRDefault="007F281A" w:rsidP="00A8444E">
            <w:pPr>
              <w:widowControl w:val="0"/>
              <w:autoSpaceDE w:val="0"/>
              <w:autoSpaceDN w:val="0"/>
              <w:adjustRightInd w:val="0"/>
              <w:spacing w:after="0" w:line="240" w:lineRule="auto"/>
              <w:ind w:left="-57" w:right="317"/>
              <w:jc w:val="center"/>
              <w:rPr>
                <w:rFonts w:ascii="Times New Roman" w:hAnsi="Times New Roman" w:cs="Times New Roman"/>
                <w:sz w:val="24"/>
                <w:szCs w:val="24"/>
              </w:rPr>
            </w:pPr>
            <w:r>
              <w:rPr>
                <w:rFonts w:ascii="Times New Roman" w:hAnsi="Times New Roman" w:cs="Times New Roman"/>
                <w:sz w:val="24"/>
                <w:szCs w:val="24"/>
              </w:rPr>
              <w:t>Объем</w:t>
            </w:r>
          </w:p>
        </w:tc>
      </w:tr>
      <w:tr w:rsidR="00DA188D" w:rsidRPr="00F65502" w:rsidTr="00A8444E">
        <w:tc>
          <w:tcPr>
            <w:tcW w:w="7797" w:type="dxa"/>
            <w:gridSpan w:val="2"/>
            <w:tcBorders>
              <w:top w:val="single" w:sz="4" w:space="0" w:color="auto"/>
              <w:left w:val="single" w:sz="4" w:space="0" w:color="auto"/>
              <w:bottom w:val="single" w:sz="4" w:space="0" w:color="auto"/>
              <w:right w:val="single" w:sz="4" w:space="0" w:color="auto"/>
            </w:tcBorders>
          </w:tcPr>
          <w:p w:rsidR="00DA188D" w:rsidRPr="006918A5" w:rsidRDefault="00422ADD" w:rsidP="00336CA9">
            <w:pPr>
              <w:autoSpaceDE w:val="0"/>
              <w:autoSpaceDN w:val="0"/>
              <w:adjustRightInd w:val="0"/>
              <w:spacing w:after="0" w:line="240" w:lineRule="auto"/>
              <w:jc w:val="both"/>
              <w:rPr>
                <w:rFonts w:ascii="Times New Roman" w:hAnsi="Times New Roman" w:cs="Times New Roman"/>
                <w:b/>
                <w:bCs/>
                <w:sz w:val="20"/>
                <w:szCs w:val="20"/>
              </w:rPr>
            </w:pPr>
            <w:r>
              <w:rPr>
                <w:rFonts w:ascii="Times New Roman" w:eastAsia="Times New Roman" w:hAnsi="Times New Roman" w:cs="Times New Roman"/>
                <w:sz w:val="24"/>
                <w:szCs w:val="24"/>
                <w:lang w:eastAsia="ru-RU"/>
              </w:rPr>
              <w:t>Р</w:t>
            </w:r>
            <w:r w:rsidRPr="00977391">
              <w:rPr>
                <w:rFonts w:ascii="Times New Roman" w:eastAsia="Times New Roman" w:hAnsi="Times New Roman" w:cs="Times New Roman"/>
                <w:sz w:val="24"/>
                <w:szCs w:val="24"/>
                <w:lang w:eastAsia="ru-RU"/>
              </w:rPr>
              <w:t xml:space="preserve">аботы </w:t>
            </w:r>
            <w:r w:rsidRPr="00977391">
              <w:rPr>
                <w:rFonts w:ascii="Times New Roman" w:hAnsi="Times New Roman" w:cs="Times New Roman"/>
                <w:sz w:val="24"/>
                <w:szCs w:val="24"/>
              </w:rPr>
              <w:t>по текущему ремонту и восстановлению электропроводки гаража в административном здании Межрайонной инспекции Федеральной налоговой службы № 25 по Свердловской области, расположенном по адресу: г. Полевской, ул. Декабристов д. 4 А</w:t>
            </w:r>
          </w:p>
        </w:tc>
        <w:tc>
          <w:tcPr>
            <w:tcW w:w="1843" w:type="dxa"/>
            <w:vMerge w:val="restart"/>
            <w:tcBorders>
              <w:top w:val="single" w:sz="4" w:space="0" w:color="auto"/>
              <w:left w:val="single" w:sz="4" w:space="0" w:color="auto"/>
              <w:right w:val="single" w:sz="4" w:space="0" w:color="auto"/>
            </w:tcBorders>
            <w:vAlign w:val="center"/>
          </w:tcPr>
          <w:p w:rsidR="00DA188D" w:rsidRPr="00F65502" w:rsidRDefault="00DA188D" w:rsidP="00A8444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соответствии с локальным сметным расчетом</w:t>
            </w:r>
          </w:p>
        </w:tc>
      </w:tr>
      <w:tr w:rsidR="008E416F" w:rsidRPr="00F65502" w:rsidTr="00422ADD">
        <w:trPr>
          <w:trHeight w:val="1428"/>
        </w:trPr>
        <w:tc>
          <w:tcPr>
            <w:tcW w:w="709" w:type="dxa"/>
            <w:tcBorders>
              <w:top w:val="single" w:sz="4" w:space="0" w:color="auto"/>
              <w:left w:val="single" w:sz="4" w:space="0" w:color="auto"/>
              <w:bottom w:val="single" w:sz="4" w:space="0" w:color="auto"/>
              <w:right w:val="single" w:sz="4" w:space="0" w:color="auto"/>
            </w:tcBorders>
          </w:tcPr>
          <w:p w:rsidR="00402F54" w:rsidRDefault="00402F54" w:rsidP="00422ADD">
            <w:pPr>
              <w:widowControl w:val="0"/>
              <w:autoSpaceDE w:val="0"/>
              <w:autoSpaceDN w:val="0"/>
              <w:adjustRightInd w:val="0"/>
              <w:spacing w:after="0" w:line="240" w:lineRule="auto"/>
              <w:jc w:val="center"/>
              <w:rPr>
                <w:rFonts w:ascii="Times New Roman" w:hAnsi="Times New Roman" w:cs="Times New Roman"/>
              </w:rPr>
            </w:pPr>
          </w:p>
          <w:p w:rsidR="00402F54" w:rsidRDefault="00402F54" w:rsidP="00422ADD">
            <w:pPr>
              <w:widowControl w:val="0"/>
              <w:autoSpaceDE w:val="0"/>
              <w:autoSpaceDN w:val="0"/>
              <w:adjustRightInd w:val="0"/>
              <w:spacing w:after="0" w:line="240" w:lineRule="auto"/>
              <w:jc w:val="center"/>
              <w:rPr>
                <w:rFonts w:ascii="Times New Roman" w:hAnsi="Times New Roman" w:cs="Times New Roman"/>
              </w:rPr>
            </w:pPr>
          </w:p>
          <w:p w:rsidR="008E416F" w:rsidRPr="006918A5" w:rsidRDefault="008E416F" w:rsidP="00422ADD">
            <w:pPr>
              <w:widowControl w:val="0"/>
              <w:autoSpaceDE w:val="0"/>
              <w:autoSpaceDN w:val="0"/>
              <w:adjustRightInd w:val="0"/>
              <w:spacing w:after="0" w:line="240" w:lineRule="auto"/>
              <w:jc w:val="center"/>
              <w:rPr>
                <w:rFonts w:ascii="Times New Roman" w:hAnsi="Times New Roman" w:cs="Times New Roman"/>
              </w:rPr>
            </w:pPr>
            <w:r w:rsidRPr="006918A5">
              <w:rPr>
                <w:rFonts w:ascii="Times New Roman" w:hAnsi="Times New Roman" w:cs="Times New Roman"/>
              </w:rPr>
              <w:t>1</w:t>
            </w:r>
          </w:p>
        </w:tc>
        <w:tc>
          <w:tcPr>
            <w:tcW w:w="7088" w:type="dxa"/>
            <w:tcBorders>
              <w:top w:val="single" w:sz="4" w:space="0" w:color="auto"/>
              <w:left w:val="single" w:sz="4" w:space="0" w:color="auto"/>
              <w:bottom w:val="single" w:sz="4" w:space="0" w:color="auto"/>
              <w:right w:val="single" w:sz="4" w:space="0" w:color="auto"/>
            </w:tcBorders>
          </w:tcPr>
          <w:p w:rsidR="00402F54" w:rsidRDefault="00402F54" w:rsidP="00422ADD">
            <w:pPr>
              <w:pStyle w:val="aa"/>
              <w:jc w:val="center"/>
              <w:rPr>
                <w:sz w:val="22"/>
                <w:szCs w:val="22"/>
              </w:rPr>
            </w:pPr>
          </w:p>
          <w:p w:rsidR="008E416F" w:rsidRPr="00402F54" w:rsidRDefault="00422ADD" w:rsidP="00422ADD">
            <w:pPr>
              <w:pStyle w:val="aa"/>
              <w:jc w:val="center"/>
              <w:rPr>
                <w:b/>
                <w:sz w:val="24"/>
                <w:szCs w:val="24"/>
                <w:highlight w:val="yellow"/>
              </w:rPr>
            </w:pPr>
            <w:r w:rsidRPr="00402F54">
              <w:rPr>
                <w:b/>
                <w:sz w:val="24"/>
                <w:szCs w:val="24"/>
              </w:rPr>
              <w:t>Затягивание провода в проложенные трубы и металлические рукава первого одножильного или многожильного в общей оплетке, суммарное сечение: до 6 мм2</w:t>
            </w:r>
          </w:p>
        </w:tc>
        <w:tc>
          <w:tcPr>
            <w:tcW w:w="1843" w:type="dxa"/>
            <w:vMerge/>
            <w:tcBorders>
              <w:left w:val="single" w:sz="4" w:space="0" w:color="auto"/>
              <w:right w:val="single" w:sz="4" w:space="0" w:color="auto"/>
            </w:tcBorders>
          </w:tcPr>
          <w:p w:rsidR="008E416F" w:rsidRPr="00F65502" w:rsidRDefault="008E416F" w:rsidP="00A8444E">
            <w:pPr>
              <w:pStyle w:val="aa"/>
              <w:jc w:val="center"/>
              <w:rPr>
                <w:sz w:val="24"/>
                <w:szCs w:val="24"/>
              </w:rPr>
            </w:pPr>
          </w:p>
        </w:tc>
      </w:tr>
    </w:tbl>
    <w:tbl>
      <w:tblPr>
        <w:tblW w:w="11223" w:type="dxa"/>
        <w:jc w:val="center"/>
        <w:tblLook w:val="04A0" w:firstRow="1" w:lastRow="0" w:firstColumn="1" w:lastColumn="0" w:noHBand="0" w:noVBand="1"/>
      </w:tblPr>
      <w:tblGrid>
        <w:gridCol w:w="5832"/>
        <w:gridCol w:w="5391"/>
      </w:tblGrid>
      <w:tr w:rsidR="00E775F0" w:rsidRPr="00F65502" w:rsidTr="00E775F0">
        <w:trPr>
          <w:trHeight w:val="80"/>
          <w:jc w:val="center"/>
        </w:trPr>
        <w:tc>
          <w:tcPr>
            <w:tcW w:w="5832" w:type="dxa"/>
            <w:hideMark/>
          </w:tcPr>
          <w:p w:rsidR="00E775F0" w:rsidRDefault="00E775F0" w:rsidP="003445D8">
            <w:pPr>
              <w:spacing w:after="0" w:line="240" w:lineRule="auto"/>
              <w:rPr>
                <w:rFonts w:ascii="Times New Roman" w:eastAsia="Times New Roman" w:hAnsi="Times New Roman" w:cs="Times New Roman"/>
                <w:b/>
                <w:sz w:val="24"/>
                <w:szCs w:val="24"/>
                <w:lang w:eastAsia="ru-RU"/>
              </w:rPr>
            </w:pPr>
          </w:p>
          <w:p w:rsidR="00D075B0" w:rsidRDefault="00D075B0" w:rsidP="003445D8">
            <w:pPr>
              <w:spacing w:after="0" w:line="240" w:lineRule="auto"/>
              <w:rPr>
                <w:rFonts w:ascii="Times New Roman" w:eastAsia="Times New Roman" w:hAnsi="Times New Roman" w:cs="Times New Roman"/>
                <w:b/>
                <w:sz w:val="24"/>
                <w:szCs w:val="24"/>
                <w:lang w:eastAsia="ru-RU"/>
              </w:rPr>
            </w:pPr>
          </w:p>
          <w:p w:rsidR="00D075B0" w:rsidRDefault="00D075B0" w:rsidP="003445D8">
            <w:pPr>
              <w:spacing w:after="0" w:line="240" w:lineRule="auto"/>
              <w:rPr>
                <w:rFonts w:ascii="Times New Roman" w:eastAsia="Times New Roman" w:hAnsi="Times New Roman" w:cs="Times New Roman"/>
                <w:b/>
                <w:sz w:val="24"/>
                <w:szCs w:val="24"/>
                <w:lang w:eastAsia="ru-RU"/>
              </w:rPr>
            </w:pPr>
          </w:p>
          <w:p w:rsidR="00E775F0" w:rsidRPr="00F65502" w:rsidRDefault="00E775F0" w:rsidP="003445D8">
            <w:pPr>
              <w:spacing w:after="0" w:line="240" w:lineRule="auto"/>
              <w:rPr>
                <w:rFonts w:ascii="Times New Roman" w:hAnsi="Times New Roman" w:cs="Times New Roman"/>
                <w:sz w:val="24"/>
                <w:szCs w:val="24"/>
              </w:rPr>
            </w:pPr>
            <w:r>
              <w:rPr>
                <w:rFonts w:ascii="Times New Roman" w:eastAsia="Times New Roman" w:hAnsi="Times New Roman" w:cs="Times New Roman"/>
                <w:b/>
                <w:sz w:val="24"/>
                <w:szCs w:val="24"/>
                <w:lang w:eastAsia="ru-RU"/>
              </w:rPr>
              <w:t>ЗАКАЗЧИК</w:t>
            </w:r>
          </w:p>
          <w:p w:rsidR="00E775F0" w:rsidRPr="00F65502" w:rsidRDefault="00E775F0" w:rsidP="003445D8">
            <w:pPr>
              <w:spacing w:after="0" w:line="240" w:lineRule="auto"/>
              <w:rPr>
                <w:rFonts w:ascii="Times New Roman" w:hAnsi="Times New Roman" w:cs="Times New Roman"/>
                <w:b/>
                <w:sz w:val="24"/>
                <w:szCs w:val="24"/>
              </w:rPr>
            </w:pPr>
            <w:r w:rsidRPr="00F65502">
              <w:rPr>
                <w:rFonts w:ascii="Times New Roman" w:hAnsi="Times New Roman" w:cs="Times New Roman"/>
                <w:b/>
                <w:sz w:val="24"/>
                <w:szCs w:val="24"/>
              </w:rPr>
              <w:t>Управление Федеральной налоговой службы по Свердловской области</w:t>
            </w:r>
          </w:p>
          <w:p w:rsidR="00E775F0" w:rsidRPr="00F65502" w:rsidRDefault="00E775F0" w:rsidP="003445D8">
            <w:pPr>
              <w:autoSpaceDE w:val="0"/>
              <w:autoSpaceDN w:val="0"/>
              <w:adjustRightInd w:val="0"/>
              <w:spacing w:after="0" w:line="240" w:lineRule="auto"/>
              <w:jc w:val="both"/>
              <w:rPr>
                <w:rFonts w:ascii="Times New Roman" w:hAnsi="Times New Roman" w:cs="Times New Roman"/>
                <w:b/>
                <w:sz w:val="24"/>
                <w:szCs w:val="24"/>
              </w:rPr>
            </w:pPr>
          </w:p>
          <w:p w:rsidR="00E775F0" w:rsidRPr="00F65502" w:rsidRDefault="00E775F0" w:rsidP="003445D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65502">
              <w:rPr>
                <w:rFonts w:ascii="Times New Roman" w:eastAsia="Times New Roman" w:hAnsi="Times New Roman" w:cs="Times New Roman"/>
                <w:sz w:val="24"/>
                <w:szCs w:val="24"/>
                <w:lang w:eastAsia="ru-RU"/>
              </w:rPr>
              <w:t>Руководитель УФНС по Свердловской области</w:t>
            </w:r>
          </w:p>
          <w:p w:rsidR="00484068" w:rsidRDefault="00484068" w:rsidP="003445D8">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84068" w:rsidRDefault="00484068" w:rsidP="003445D8">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775F0" w:rsidRPr="00F65502" w:rsidRDefault="00E775F0" w:rsidP="003445D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________________/М.Т. Сагитуллин</w:t>
            </w:r>
            <w:r w:rsidRPr="00F65502">
              <w:rPr>
                <w:rFonts w:ascii="Times New Roman" w:eastAsia="Times New Roman" w:hAnsi="Times New Roman" w:cs="Times New Roman"/>
                <w:sz w:val="24"/>
                <w:szCs w:val="24"/>
                <w:lang w:eastAsia="ru-RU"/>
              </w:rPr>
              <w:t>/</w:t>
            </w:r>
          </w:p>
          <w:p w:rsidR="00E775F0" w:rsidRPr="00F65502" w:rsidRDefault="00E775F0" w:rsidP="003445D8">
            <w:pPr>
              <w:widowControl w:val="0"/>
              <w:autoSpaceDE w:val="0"/>
              <w:autoSpaceDN w:val="0"/>
              <w:adjustRightInd w:val="0"/>
              <w:spacing w:after="0" w:line="240" w:lineRule="auto"/>
              <w:ind w:right="-36"/>
              <w:jc w:val="both"/>
              <w:rPr>
                <w:rFonts w:ascii="Times New Roman" w:eastAsia="Times New Roman" w:hAnsi="Times New Roman" w:cs="Times New Roman"/>
                <w:sz w:val="24"/>
                <w:szCs w:val="24"/>
                <w:lang w:eastAsia="ru-RU"/>
              </w:rPr>
            </w:pPr>
            <w:r w:rsidRPr="00F65502">
              <w:rPr>
                <w:rFonts w:ascii="Times New Roman" w:eastAsia="Times New Roman" w:hAnsi="Times New Roman" w:cs="Times New Roman"/>
                <w:sz w:val="24"/>
                <w:szCs w:val="24"/>
                <w:lang w:eastAsia="ru-RU"/>
              </w:rPr>
              <w:t>"___" __________ 202</w:t>
            </w:r>
            <w:r w:rsidR="00DE112A">
              <w:rPr>
                <w:rFonts w:ascii="Times New Roman" w:eastAsia="Times New Roman" w:hAnsi="Times New Roman" w:cs="Times New Roman"/>
                <w:sz w:val="24"/>
                <w:szCs w:val="24"/>
                <w:lang w:eastAsia="ru-RU"/>
              </w:rPr>
              <w:t>6</w:t>
            </w:r>
            <w:r w:rsidRPr="00F65502">
              <w:rPr>
                <w:rFonts w:ascii="Times New Roman" w:eastAsia="Times New Roman" w:hAnsi="Times New Roman" w:cs="Times New Roman"/>
                <w:sz w:val="24"/>
                <w:szCs w:val="24"/>
                <w:lang w:eastAsia="ru-RU"/>
              </w:rPr>
              <w:t xml:space="preserve"> г.</w:t>
            </w:r>
          </w:p>
          <w:p w:rsidR="00E775F0" w:rsidRPr="00F65502" w:rsidRDefault="00E775F0" w:rsidP="003445D8">
            <w:pPr>
              <w:widowControl w:val="0"/>
              <w:autoSpaceDE w:val="0"/>
              <w:autoSpaceDN w:val="0"/>
              <w:adjustRightInd w:val="0"/>
              <w:spacing w:after="0" w:line="240" w:lineRule="auto"/>
              <w:ind w:right="-36"/>
              <w:jc w:val="both"/>
              <w:rPr>
                <w:rFonts w:ascii="Times New Roman" w:eastAsia="Times New Roman" w:hAnsi="Times New Roman" w:cs="Times New Roman"/>
                <w:sz w:val="24"/>
                <w:szCs w:val="24"/>
                <w:lang w:eastAsia="ru-RU"/>
              </w:rPr>
            </w:pPr>
            <w:r w:rsidRPr="00F65502">
              <w:rPr>
                <w:rFonts w:ascii="Times New Roman" w:eastAsia="Times New Roman" w:hAnsi="Times New Roman" w:cs="Times New Roman"/>
                <w:sz w:val="24"/>
                <w:szCs w:val="24"/>
                <w:lang w:eastAsia="ru-RU"/>
              </w:rPr>
              <w:t>м.п.</w:t>
            </w:r>
          </w:p>
        </w:tc>
        <w:tc>
          <w:tcPr>
            <w:tcW w:w="5391" w:type="dxa"/>
            <w:tcMar>
              <w:top w:w="0" w:type="dxa"/>
              <w:left w:w="125" w:type="dxa"/>
              <w:bottom w:w="0" w:type="dxa"/>
              <w:right w:w="108" w:type="dxa"/>
            </w:tcMar>
          </w:tcPr>
          <w:p w:rsidR="00E775F0" w:rsidRDefault="00E775F0" w:rsidP="003445D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D075B0" w:rsidRDefault="00D075B0" w:rsidP="003445D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D075B0" w:rsidRDefault="00D075B0" w:rsidP="003445D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E775F0" w:rsidRPr="00F65502" w:rsidRDefault="00E775F0" w:rsidP="003445D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ПОДРЯДЧИК</w:t>
            </w:r>
          </w:p>
          <w:p w:rsidR="00E775F0" w:rsidRDefault="00E775F0" w:rsidP="003445D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627D6" w:rsidRDefault="00D627D6" w:rsidP="003445D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627D6" w:rsidRPr="00F65502" w:rsidRDefault="00D627D6" w:rsidP="003445D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84068" w:rsidRDefault="00484068" w:rsidP="003445D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627D6" w:rsidRDefault="00D627D6" w:rsidP="003445D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84068" w:rsidRDefault="00484068" w:rsidP="003445D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775F0" w:rsidRPr="00F65502" w:rsidRDefault="00E775F0" w:rsidP="003445D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65502">
              <w:rPr>
                <w:rFonts w:ascii="Times New Roman" w:eastAsia="Times New Roman" w:hAnsi="Times New Roman" w:cs="Times New Roman"/>
                <w:sz w:val="24"/>
                <w:szCs w:val="24"/>
                <w:lang w:eastAsia="ru-RU"/>
              </w:rPr>
              <w:t>___________________/</w:t>
            </w:r>
            <w:r w:rsidR="00DE112A">
              <w:rPr>
                <w:rFonts w:ascii="Times New Roman" w:eastAsia="Times New Roman" w:hAnsi="Times New Roman" w:cs="Times New Roman"/>
                <w:sz w:val="24"/>
                <w:szCs w:val="24"/>
                <w:lang w:eastAsia="ru-RU"/>
              </w:rPr>
              <w:t xml:space="preserve">                    </w:t>
            </w:r>
            <w:r w:rsidRPr="00F65502">
              <w:rPr>
                <w:rFonts w:ascii="Times New Roman" w:eastAsia="Times New Roman" w:hAnsi="Times New Roman" w:cs="Times New Roman"/>
                <w:sz w:val="24"/>
                <w:szCs w:val="24"/>
                <w:lang w:eastAsia="ru-RU"/>
              </w:rPr>
              <w:t>/</w:t>
            </w:r>
          </w:p>
          <w:p w:rsidR="00E775F0" w:rsidRPr="00F65502" w:rsidRDefault="00E775F0" w:rsidP="003445D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65502">
              <w:rPr>
                <w:rFonts w:ascii="Times New Roman" w:eastAsia="Times New Roman" w:hAnsi="Times New Roman" w:cs="Times New Roman"/>
                <w:sz w:val="24"/>
                <w:szCs w:val="24"/>
                <w:lang w:eastAsia="ru-RU"/>
              </w:rPr>
              <w:t xml:space="preserve">"___" </w:t>
            </w:r>
            <w:r>
              <w:rPr>
                <w:rFonts w:ascii="Times New Roman" w:eastAsia="Times New Roman" w:hAnsi="Times New Roman" w:cs="Times New Roman"/>
                <w:sz w:val="24"/>
                <w:szCs w:val="24"/>
                <w:lang w:eastAsia="ru-RU"/>
              </w:rPr>
              <w:t>___________ 202</w:t>
            </w:r>
            <w:r w:rsidR="00DE112A">
              <w:rPr>
                <w:rFonts w:ascii="Times New Roman" w:eastAsia="Times New Roman" w:hAnsi="Times New Roman" w:cs="Times New Roman"/>
                <w:sz w:val="24"/>
                <w:szCs w:val="24"/>
                <w:lang w:eastAsia="ru-RU"/>
              </w:rPr>
              <w:t>6</w:t>
            </w:r>
            <w:r w:rsidRPr="00F65502">
              <w:rPr>
                <w:rFonts w:ascii="Times New Roman" w:eastAsia="Times New Roman" w:hAnsi="Times New Roman" w:cs="Times New Roman"/>
                <w:sz w:val="24"/>
                <w:szCs w:val="24"/>
                <w:lang w:eastAsia="ru-RU"/>
              </w:rPr>
              <w:t xml:space="preserve"> г.</w:t>
            </w:r>
          </w:p>
          <w:p w:rsidR="00E775F0" w:rsidRPr="00F65502" w:rsidRDefault="00E775F0" w:rsidP="003445D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65502">
              <w:rPr>
                <w:rFonts w:ascii="Times New Roman" w:eastAsia="Times New Roman" w:hAnsi="Times New Roman" w:cs="Times New Roman"/>
                <w:sz w:val="24"/>
                <w:szCs w:val="24"/>
                <w:lang w:eastAsia="ru-RU"/>
              </w:rPr>
              <w:t xml:space="preserve"> м.п.</w:t>
            </w:r>
          </w:p>
        </w:tc>
      </w:tr>
    </w:tbl>
    <w:p w:rsidR="004A6CFA" w:rsidRPr="00F65502" w:rsidRDefault="004A6CFA" w:rsidP="00DA188D">
      <w:pPr>
        <w:spacing w:after="0" w:line="240" w:lineRule="auto"/>
        <w:rPr>
          <w:rFonts w:ascii="Times New Roman" w:eastAsia="Times New Roman" w:hAnsi="Times New Roman" w:cs="Times New Roman"/>
          <w:sz w:val="24"/>
          <w:szCs w:val="24"/>
          <w:lang w:eastAsia="ru-RU"/>
        </w:rPr>
      </w:pPr>
    </w:p>
    <w:sectPr w:rsidR="004A6CFA" w:rsidRPr="00F65502" w:rsidSect="00FD695A">
      <w:footerReference w:type="default" r:id="rId8"/>
      <w:pgSz w:w="11906" w:h="16838"/>
      <w:pgMar w:top="567" w:right="850" w:bottom="568" w:left="1701" w:header="708" w:footer="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48B7" w:rsidRDefault="006848B7" w:rsidP="00A802A1">
      <w:pPr>
        <w:spacing w:after="0" w:line="240" w:lineRule="auto"/>
      </w:pPr>
      <w:r>
        <w:separator/>
      </w:r>
    </w:p>
  </w:endnote>
  <w:endnote w:type="continuationSeparator" w:id="0">
    <w:p w:rsidR="006848B7" w:rsidRDefault="006848B7" w:rsidP="00A80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Sans Serif">
    <w:altName w:val="Arial"/>
    <w:panose1 w:val="00000000000000000000"/>
    <w:charset w:val="4D"/>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1417699"/>
      <w:docPartObj>
        <w:docPartGallery w:val="Page Numbers (Bottom of Page)"/>
        <w:docPartUnique/>
      </w:docPartObj>
    </w:sdtPr>
    <w:sdtEndPr/>
    <w:sdtContent>
      <w:p w:rsidR="008A51A0" w:rsidRDefault="008A51A0">
        <w:pPr>
          <w:pStyle w:val="a3"/>
          <w:jc w:val="center"/>
        </w:pPr>
        <w:r>
          <w:fldChar w:fldCharType="begin"/>
        </w:r>
        <w:r>
          <w:instrText>PAGE   \* MERGEFORMAT</w:instrText>
        </w:r>
        <w:r>
          <w:fldChar w:fldCharType="separate"/>
        </w:r>
        <w:r w:rsidR="002E5D12">
          <w:rPr>
            <w:noProof/>
          </w:rPr>
          <w:t>11</w:t>
        </w:r>
        <w:r>
          <w:fldChar w:fldCharType="end"/>
        </w:r>
      </w:p>
    </w:sdtContent>
  </w:sdt>
  <w:p w:rsidR="008A51A0" w:rsidRDefault="008A51A0">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48B7" w:rsidRDefault="006848B7" w:rsidP="00A802A1">
      <w:pPr>
        <w:spacing w:after="0" w:line="240" w:lineRule="auto"/>
      </w:pPr>
      <w:r>
        <w:separator/>
      </w:r>
    </w:p>
  </w:footnote>
  <w:footnote w:type="continuationSeparator" w:id="0">
    <w:p w:rsidR="006848B7" w:rsidRDefault="006848B7" w:rsidP="00A802A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606909"/>
    <w:multiLevelType w:val="hybridMultilevel"/>
    <w:tmpl w:val="82EABE12"/>
    <w:lvl w:ilvl="0" w:tplc="6D3E62E6">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BA8558B"/>
    <w:multiLevelType w:val="hybridMultilevel"/>
    <w:tmpl w:val="2AB0F56E"/>
    <w:lvl w:ilvl="0" w:tplc="FF2A7AA2">
      <w:start w:val="5"/>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213361FA"/>
    <w:multiLevelType w:val="hybridMultilevel"/>
    <w:tmpl w:val="6442C076"/>
    <w:lvl w:ilvl="0" w:tplc="14EACF5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2AB178AA"/>
    <w:multiLevelType w:val="hybridMultilevel"/>
    <w:tmpl w:val="C194DD68"/>
    <w:lvl w:ilvl="0" w:tplc="0419000F">
      <w:start w:val="1"/>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4" w15:restartNumberingAfterBreak="0">
    <w:nsid w:val="2D05591A"/>
    <w:multiLevelType w:val="hybridMultilevel"/>
    <w:tmpl w:val="01E049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DEF54BF"/>
    <w:multiLevelType w:val="hybridMultilevel"/>
    <w:tmpl w:val="33A233E0"/>
    <w:lvl w:ilvl="0" w:tplc="70282434">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E2F06FC"/>
    <w:multiLevelType w:val="hybridMultilevel"/>
    <w:tmpl w:val="26DC47AE"/>
    <w:lvl w:ilvl="0" w:tplc="A4A842DA">
      <w:start w:val="1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44355F64"/>
    <w:multiLevelType w:val="multilevel"/>
    <w:tmpl w:val="B4DE3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462BD1"/>
    <w:multiLevelType w:val="hybridMultilevel"/>
    <w:tmpl w:val="F070ADAC"/>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rPr>
        <w:rFonts w:cs="Times New Roman"/>
      </w:rPr>
    </w:lvl>
    <w:lvl w:ilvl="2" w:tplc="0419001B" w:tentative="1">
      <w:start w:val="1"/>
      <w:numFmt w:val="lowerRoman"/>
      <w:lvlText w:val="%3."/>
      <w:lvlJc w:val="right"/>
      <w:pPr>
        <w:tabs>
          <w:tab w:val="num" w:pos="1942"/>
        </w:tabs>
        <w:ind w:left="1942" w:hanging="180"/>
      </w:pPr>
      <w:rPr>
        <w:rFonts w:cs="Times New Roman"/>
      </w:rPr>
    </w:lvl>
    <w:lvl w:ilvl="3" w:tplc="0419000F" w:tentative="1">
      <w:start w:val="1"/>
      <w:numFmt w:val="decimal"/>
      <w:lvlText w:val="%4."/>
      <w:lvlJc w:val="left"/>
      <w:pPr>
        <w:tabs>
          <w:tab w:val="num" w:pos="2662"/>
        </w:tabs>
        <w:ind w:left="2662" w:hanging="360"/>
      </w:pPr>
      <w:rPr>
        <w:rFonts w:cs="Times New Roman"/>
      </w:rPr>
    </w:lvl>
    <w:lvl w:ilvl="4" w:tplc="04190019" w:tentative="1">
      <w:start w:val="1"/>
      <w:numFmt w:val="lowerLetter"/>
      <w:lvlText w:val="%5."/>
      <w:lvlJc w:val="left"/>
      <w:pPr>
        <w:tabs>
          <w:tab w:val="num" w:pos="3382"/>
        </w:tabs>
        <w:ind w:left="3382" w:hanging="360"/>
      </w:pPr>
      <w:rPr>
        <w:rFonts w:cs="Times New Roman"/>
      </w:rPr>
    </w:lvl>
    <w:lvl w:ilvl="5" w:tplc="0419001B" w:tentative="1">
      <w:start w:val="1"/>
      <w:numFmt w:val="lowerRoman"/>
      <w:lvlText w:val="%6."/>
      <w:lvlJc w:val="right"/>
      <w:pPr>
        <w:tabs>
          <w:tab w:val="num" w:pos="4102"/>
        </w:tabs>
        <w:ind w:left="4102" w:hanging="180"/>
      </w:pPr>
      <w:rPr>
        <w:rFonts w:cs="Times New Roman"/>
      </w:rPr>
    </w:lvl>
    <w:lvl w:ilvl="6" w:tplc="0419000F" w:tentative="1">
      <w:start w:val="1"/>
      <w:numFmt w:val="decimal"/>
      <w:lvlText w:val="%7."/>
      <w:lvlJc w:val="left"/>
      <w:pPr>
        <w:tabs>
          <w:tab w:val="num" w:pos="4822"/>
        </w:tabs>
        <w:ind w:left="4822" w:hanging="360"/>
      </w:pPr>
      <w:rPr>
        <w:rFonts w:cs="Times New Roman"/>
      </w:rPr>
    </w:lvl>
    <w:lvl w:ilvl="7" w:tplc="04190019" w:tentative="1">
      <w:start w:val="1"/>
      <w:numFmt w:val="lowerLetter"/>
      <w:lvlText w:val="%8."/>
      <w:lvlJc w:val="left"/>
      <w:pPr>
        <w:tabs>
          <w:tab w:val="num" w:pos="5542"/>
        </w:tabs>
        <w:ind w:left="5542" w:hanging="360"/>
      </w:pPr>
      <w:rPr>
        <w:rFonts w:cs="Times New Roman"/>
      </w:rPr>
    </w:lvl>
    <w:lvl w:ilvl="8" w:tplc="0419001B" w:tentative="1">
      <w:start w:val="1"/>
      <w:numFmt w:val="lowerRoman"/>
      <w:lvlText w:val="%9."/>
      <w:lvlJc w:val="right"/>
      <w:pPr>
        <w:tabs>
          <w:tab w:val="num" w:pos="6262"/>
        </w:tabs>
        <w:ind w:left="6262" w:hanging="180"/>
      </w:pPr>
      <w:rPr>
        <w:rFonts w:cs="Times New Roman"/>
      </w:rPr>
    </w:lvl>
  </w:abstractNum>
  <w:abstractNum w:abstractNumId="9" w15:restartNumberingAfterBreak="0">
    <w:nsid w:val="53CE4A3D"/>
    <w:multiLevelType w:val="hybridMultilevel"/>
    <w:tmpl w:val="7D6033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ACD3674"/>
    <w:multiLevelType w:val="multilevel"/>
    <w:tmpl w:val="8C5C0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C41D30"/>
    <w:multiLevelType w:val="hybridMultilevel"/>
    <w:tmpl w:val="B31E25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F336CE0"/>
    <w:multiLevelType w:val="hybridMultilevel"/>
    <w:tmpl w:val="DEA4B9B2"/>
    <w:lvl w:ilvl="0" w:tplc="6CB0F5E4">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60B660CF"/>
    <w:multiLevelType w:val="hybridMultilevel"/>
    <w:tmpl w:val="F2E4D8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2895EB8"/>
    <w:multiLevelType w:val="hybridMultilevel"/>
    <w:tmpl w:val="C31E12E4"/>
    <w:lvl w:ilvl="0" w:tplc="0EB0DE82">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65636289"/>
    <w:multiLevelType w:val="hybridMultilevel"/>
    <w:tmpl w:val="F386D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6D22F4D"/>
    <w:multiLevelType w:val="hybridMultilevel"/>
    <w:tmpl w:val="963640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6FB411A"/>
    <w:multiLevelType w:val="hybridMultilevel"/>
    <w:tmpl w:val="882ECA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4"/>
  </w:num>
  <w:num w:numId="4">
    <w:abstractNumId w:val="7"/>
  </w:num>
  <w:num w:numId="5">
    <w:abstractNumId w:val="11"/>
  </w:num>
  <w:num w:numId="6">
    <w:abstractNumId w:val="17"/>
  </w:num>
  <w:num w:numId="7">
    <w:abstractNumId w:val="16"/>
  </w:num>
  <w:num w:numId="8">
    <w:abstractNumId w:val="15"/>
  </w:num>
  <w:num w:numId="9">
    <w:abstractNumId w:val="13"/>
  </w:num>
  <w:num w:numId="10">
    <w:abstractNumId w:val="9"/>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2"/>
  </w:num>
  <w:num w:numId="14">
    <w:abstractNumId w:val="0"/>
  </w:num>
  <w:num w:numId="15">
    <w:abstractNumId w:val="2"/>
  </w:num>
  <w:num w:numId="16">
    <w:abstractNumId w:val="1"/>
  </w:num>
  <w:num w:numId="17">
    <w:abstractNumId w:val="6"/>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901"/>
    <w:rsid w:val="00010658"/>
    <w:rsid w:val="00020AAB"/>
    <w:rsid w:val="0002760E"/>
    <w:rsid w:val="000339A1"/>
    <w:rsid w:val="000339CB"/>
    <w:rsid w:val="00034925"/>
    <w:rsid w:val="00036098"/>
    <w:rsid w:val="00041008"/>
    <w:rsid w:val="000539D9"/>
    <w:rsid w:val="00054664"/>
    <w:rsid w:val="0006317E"/>
    <w:rsid w:val="00067C7F"/>
    <w:rsid w:val="000716B4"/>
    <w:rsid w:val="00083795"/>
    <w:rsid w:val="00092805"/>
    <w:rsid w:val="000A10B6"/>
    <w:rsid w:val="000A4D3C"/>
    <w:rsid w:val="000A5B9C"/>
    <w:rsid w:val="000A6643"/>
    <w:rsid w:val="000B6674"/>
    <w:rsid w:val="000C020C"/>
    <w:rsid w:val="000C104F"/>
    <w:rsid w:val="000C6D4B"/>
    <w:rsid w:val="000D59F9"/>
    <w:rsid w:val="001259F0"/>
    <w:rsid w:val="00131C24"/>
    <w:rsid w:val="00133775"/>
    <w:rsid w:val="001403DF"/>
    <w:rsid w:val="00140778"/>
    <w:rsid w:val="00140FFE"/>
    <w:rsid w:val="00142A7F"/>
    <w:rsid w:val="00142DF7"/>
    <w:rsid w:val="00143D56"/>
    <w:rsid w:val="001446B7"/>
    <w:rsid w:val="00155125"/>
    <w:rsid w:val="00156416"/>
    <w:rsid w:val="00156FE1"/>
    <w:rsid w:val="0016043B"/>
    <w:rsid w:val="001616E0"/>
    <w:rsid w:val="001631DB"/>
    <w:rsid w:val="00170C8D"/>
    <w:rsid w:val="001722AD"/>
    <w:rsid w:val="00183A10"/>
    <w:rsid w:val="00185858"/>
    <w:rsid w:val="00187921"/>
    <w:rsid w:val="00191080"/>
    <w:rsid w:val="001953AA"/>
    <w:rsid w:val="001B69A5"/>
    <w:rsid w:val="001C2B53"/>
    <w:rsid w:val="001C5159"/>
    <w:rsid w:val="001E079A"/>
    <w:rsid w:val="001F0837"/>
    <w:rsid w:val="00200162"/>
    <w:rsid w:val="00200D73"/>
    <w:rsid w:val="00206AA0"/>
    <w:rsid w:val="00217612"/>
    <w:rsid w:val="00224141"/>
    <w:rsid w:val="002364E8"/>
    <w:rsid w:val="00242C4C"/>
    <w:rsid w:val="00245B3A"/>
    <w:rsid w:val="00256060"/>
    <w:rsid w:val="00260E79"/>
    <w:rsid w:val="00262987"/>
    <w:rsid w:val="0026655C"/>
    <w:rsid w:val="00276827"/>
    <w:rsid w:val="00281D13"/>
    <w:rsid w:val="00285DD3"/>
    <w:rsid w:val="002875E8"/>
    <w:rsid w:val="002A2F80"/>
    <w:rsid w:val="002A58FC"/>
    <w:rsid w:val="002B081A"/>
    <w:rsid w:val="002B290E"/>
    <w:rsid w:val="002B4D0F"/>
    <w:rsid w:val="002D06A8"/>
    <w:rsid w:val="002D141F"/>
    <w:rsid w:val="002E5D12"/>
    <w:rsid w:val="002E756D"/>
    <w:rsid w:val="002F2CE3"/>
    <w:rsid w:val="002F51C4"/>
    <w:rsid w:val="002F61EE"/>
    <w:rsid w:val="00331CFE"/>
    <w:rsid w:val="003338A3"/>
    <w:rsid w:val="00334568"/>
    <w:rsid w:val="00336CA9"/>
    <w:rsid w:val="00343DD6"/>
    <w:rsid w:val="00346EB3"/>
    <w:rsid w:val="003511BC"/>
    <w:rsid w:val="003519F0"/>
    <w:rsid w:val="00357E89"/>
    <w:rsid w:val="00361F1E"/>
    <w:rsid w:val="00362B99"/>
    <w:rsid w:val="00367627"/>
    <w:rsid w:val="0037477E"/>
    <w:rsid w:val="00377E4A"/>
    <w:rsid w:val="00380779"/>
    <w:rsid w:val="00385117"/>
    <w:rsid w:val="00391B1C"/>
    <w:rsid w:val="003A2C16"/>
    <w:rsid w:val="003B4829"/>
    <w:rsid w:val="003C21A8"/>
    <w:rsid w:val="003F0B95"/>
    <w:rsid w:val="003F774D"/>
    <w:rsid w:val="00402F54"/>
    <w:rsid w:val="004130C4"/>
    <w:rsid w:val="00422ADD"/>
    <w:rsid w:val="004308E8"/>
    <w:rsid w:val="00432AFF"/>
    <w:rsid w:val="00437803"/>
    <w:rsid w:val="00440AF7"/>
    <w:rsid w:val="00444269"/>
    <w:rsid w:val="00461418"/>
    <w:rsid w:val="00470910"/>
    <w:rsid w:val="00476D66"/>
    <w:rsid w:val="00484068"/>
    <w:rsid w:val="00497183"/>
    <w:rsid w:val="004A09C4"/>
    <w:rsid w:val="004A6CFA"/>
    <w:rsid w:val="004B1D03"/>
    <w:rsid w:val="004B24ED"/>
    <w:rsid w:val="004C19BB"/>
    <w:rsid w:val="004C1E5E"/>
    <w:rsid w:val="004C38AD"/>
    <w:rsid w:val="004D4211"/>
    <w:rsid w:val="004E4BEB"/>
    <w:rsid w:val="004E6458"/>
    <w:rsid w:val="00534165"/>
    <w:rsid w:val="00542C66"/>
    <w:rsid w:val="00550512"/>
    <w:rsid w:val="00550F0D"/>
    <w:rsid w:val="00562B5F"/>
    <w:rsid w:val="0056335E"/>
    <w:rsid w:val="00567F51"/>
    <w:rsid w:val="00581E22"/>
    <w:rsid w:val="00582AB7"/>
    <w:rsid w:val="005A2410"/>
    <w:rsid w:val="005A2A37"/>
    <w:rsid w:val="005B5C2A"/>
    <w:rsid w:val="005C0FFF"/>
    <w:rsid w:val="005C7196"/>
    <w:rsid w:val="005D0037"/>
    <w:rsid w:val="005E311B"/>
    <w:rsid w:val="005E6430"/>
    <w:rsid w:val="005E6C79"/>
    <w:rsid w:val="006061A0"/>
    <w:rsid w:val="0062236B"/>
    <w:rsid w:val="00624D16"/>
    <w:rsid w:val="006266FB"/>
    <w:rsid w:val="006336F9"/>
    <w:rsid w:val="00650526"/>
    <w:rsid w:val="00651181"/>
    <w:rsid w:val="00663F80"/>
    <w:rsid w:val="00665604"/>
    <w:rsid w:val="006848B7"/>
    <w:rsid w:val="006918A5"/>
    <w:rsid w:val="00692773"/>
    <w:rsid w:val="006A186F"/>
    <w:rsid w:val="006C2C36"/>
    <w:rsid w:val="006C3CC1"/>
    <w:rsid w:val="006C4A0C"/>
    <w:rsid w:val="006E2FED"/>
    <w:rsid w:val="006E3512"/>
    <w:rsid w:val="006E5E55"/>
    <w:rsid w:val="006E74C1"/>
    <w:rsid w:val="0070274F"/>
    <w:rsid w:val="007047B5"/>
    <w:rsid w:val="00705981"/>
    <w:rsid w:val="0071114D"/>
    <w:rsid w:val="00712944"/>
    <w:rsid w:val="00717FD6"/>
    <w:rsid w:val="0072793A"/>
    <w:rsid w:val="00727A41"/>
    <w:rsid w:val="00740681"/>
    <w:rsid w:val="00767FA9"/>
    <w:rsid w:val="007805AC"/>
    <w:rsid w:val="007808A1"/>
    <w:rsid w:val="00784F5D"/>
    <w:rsid w:val="007918DE"/>
    <w:rsid w:val="00795D8A"/>
    <w:rsid w:val="007A25D2"/>
    <w:rsid w:val="007B20A5"/>
    <w:rsid w:val="007B4454"/>
    <w:rsid w:val="007B753B"/>
    <w:rsid w:val="007C134F"/>
    <w:rsid w:val="007C4A0A"/>
    <w:rsid w:val="007D1A29"/>
    <w:rsid w:val="007E41C8"/>
    <w:rsid w:val="007F057D"/>
    <w:rsid w:val="007F281A"/>
    <w:rsid w:val="007F55E9"/>
    <w:rsid w:val="00803202"/>
    <w:rsid w:val="00842C7A"/>
    <w:rsid w:val="008448C6"/>
    <w:rsid w:val="00886EC7"/>
    <w:rsid w:val="008914F3"/>
    <w:rsid w:val="00894207"/>
    <w:rsid w:val="008A4C6B"/>
    <w:rsid w:val="008A51A0"/>
    <w:rsid w:val="008B0690"/>
    <w:rsid w:val="008C776C"/>
    <w:rsid w:val="008C7DE3"/>
    <w:rsid w:val="008D4958"/>
    <w:rsid w:val="008E416F"/>
    <w:rsid w:val="008F0796"/>
    <w:rsid w:val="008F625D"/>
    <w:rsid w:val="008F7DD4"/>
    <w:rsid w:val="00900F6A"/>
    <w:rsid w:val="0090201A"/>
    <w:rsid w:val="00906D5A"/>
    <w:rsid w:val="00921740"/>
    <w:rsid w:val="009258C2"/>
    <w:rsid w:val="009268F3"/>
    <w:rsid w:val="00930928"/>
    <w:rsid w:val="00931745"/>
    <w:rsid w:val="009332E8"/>
    <w:rsid w:val="0093393E"/>
    <w:rsid w:val="009361BD"/>
    <w:rsid w:val="0094257B"/>
    <w:rsid w:val="009438DA"/>
    <w:rsid w:val="009526A9"/>
    <w:rsid w:val="00974E0C"/>
    <w:rsid w:val="00977391"/>
    <w:rsid w:val="0098203D"/>
    <w:rsid w:val="009876EA"/>
    <w:rsid w:val="00992319"/>
    <w:rsid w:val="00994163"/>
    <w:rsid w:val="00995053"/>
    <w:rsid w:val="009A280A"/>
    <w:rsid w:val="009A518F"/>
    <w:rsid w:val="009A5D44"/>
    <w:rsid w:val="009B3B6A"/>
    <w:rsid w:val="009B5884"/>
    <w:rsid w:val="009C7B97"/>
    <w:rsid w:val="009F0CB4"/>
    <w:rsid w:val="009F351C"/>
    <w:rsid w:val="00A0431E"/>
    <w:rsid w:val="00A047F0"/>
    <w:rsid w:val="00A070CF"/>
    <w:rsid w:val="00A173EA"/>
    <w:rsid w:val="00A243BD"/>
    <w:rsid w:val="00A30D77"/>
    <w:rsid w:val="00A321A1"/>
    <w:rsid w:val="00A45EF6"/>
    <w:rsid w:val="00A537C7"/>
    <w:rsid w:val="00A546D2"/>
    <w:rsid w:val="00A62EE2"/>
    <w:rsid w:val="00A75683"/>
    <w:rsid w:val="00A802A1"/>
    <w:rsid w:val="00A8444E"/>
    <w:rsid w:val="00A852BD"/>
    <w:rsid w:val="00AA1FB0"/>
    <w:rsid w:val="00AA3F9C"/>
    <w:rsid w:val="00AB2325"/>
    <w:rsid w:val="00AB6A4E"/>
    <w:rsid w:val="00AC115A"/>
    <w:rsid w:val="00AD0216"/>
    <w:rsid w:val="00AD0B2A"/>
    <w:rsid w:val="00AD39B4"/>
    <w:rsid w:val="00AD4E73"/>
    <w:rsid w:val="00AE6685"/>
    <w:rsid w:val="00AF1C4D"/>
    <w:rsid w:val="00AF69F4"/>
    <w:rsid w:val="00B06AC0"/>
    <w:rsid w:val="00B1070F"/>
    <w:rsid w:val="00B344F9"/>
    <w:rsid w:val="00B4225E"/>
    <w:rsid w:val="00B4235A"/>
    <w:rsid w:val="00B451AE"/>
    <w:rsid w:val="00B622CA"/>
    <w:rsid w:val="00B7559C"/>
    <w:rsid w:val="00B802F9"/>
    <w:rsid w:val="00BA1410"/>
    <w:rsid w:val="00BC78AC"/>
    <w:rsid w:val="00BE1558"/>
    <w:rsid w:val="00BE63B2"/>
    <w:rsid w:val="00BF3481"/>
    <w:rsid w:val="00C01035"/>
    <w:rsid w:val="00C078EC"/>
    <w:rsid w:val="00C23FEC"/>
    <w:rsid w:val="00C244E3"/>
    <w:rsid w:val="00C25615"/>
    <w:rsid w:val="00C2734A"/>
    <w:rsid w:val="00C3622F"/>
    <w:rsid w:val="00C40394"/>
    <w:rsid w:val="00C41901"/>
    <w:rsid w:val="00C41D37"/>
    <w:rsid w:val="00C44B36"/>
    <w:rsid w:val="00C45879"/>
    <w:rsid w:val="00C567EC"/>
    <w:rsid w:val="00C57E58"/>
    <w:rsid w:val="00C629C5"/>
    <w:rsid w:val="00C71E4B"/>
    <w:rsid w:val="00C753FA"/>
    <w:rsid w:val="00C8046D"/>
    <w:rsid w:val="00C93DF1"/>
    <w:rsid w:val="00C9541B"/>
    <w:rsid w:val="00C96D13"/>
    <w:rsid w:val="00CA2467"/>
    <w:rsid w:val="00CB18C2"/>
    <w:rsid w:val="00CB78AD"/>
    <w:rsid w:val="00CC3E89"/>
    <w:rsid w:val="00CD2930"/>
    <w:rsid w:val="00CD2DB7"/>
    <w:rsid w:val="00CD78FF"/>
    <w:rsid w:val="00CD7D62"/>
    <w:rsid w:val="00CE26E0"/>
    <w:rsid w:val="00CF3A0D"/>
    <w:rsid w:val="00D04AB2"/>
    <w:rsid w:val="00D056C2"/>
    <w:rsid w:val="00D075B0"/>
    <w:rsid w:val="00D315F5"/>
    <w:rsid w:val="00D32330"/>
    <w:rsid w:val="00D34B6B"/>
    <w:rsid w:val="00D35C59"/>
    <w:rsid w:val="00D364A4"/>
    <w:rsid w:val="00D41A87"/>
    <w:rsid w:val="00D4445E"/>
    <w:rsid w:val="00D46131"/>
    <w:rsid w:val="00D607C3"/>
    <w:rsid w:val="00D617FA"/>
    <w:rsid w:val="00D6262A"/>
    <w:rsid w:val="00D627D6"/>
    <w:rsid w:val="00D813A0"/>
    <w:rsid w:val="00D81D9A"/>
    <w:rsid w:val="00D825F5"/>
    <w:rsid w:val="00D82A66"/>
    <w:rsid w:val="00D87AA6"/>
    <w:rsid w:val="00D87BD8"/>
    <w:rsid w:val="00D92B0C"/>
    <w:rsid w:val="00DA188D"/>
    <w:rsid w:val="00DB512B"/>
    <w:rsid w:val="00DC240B"/>
    <w:rsid w:val="00DC5AE4"/>
    <w:rsid w:val="00DD4210"/>
    <w:rsid w:val="00DE004D"/>
    <w:rsid w:val="00DE112A"/>
    <w:rsid w:val="00DF22EA"/>
    <w:rsid w:val="00E01455"/>
    <w:rsid w:val="00E02C53"/>
    <w:rsid w:val="00E05CCE"/>
    <w:rsid w:val="00E146FA"/>
    <w:rsid w:val="00E14D6C"/>
    <w:rsid w:val="00E23C58"/>
    <w:rsid w:val="00E35262"/>
    <w:rsid w:val="00E366B0"/>
    <w:rsid w:val="00E55B45"/>
    <w:rsid w:val="00E57966"/>
    <w:rsid w:val="00E66866"/>
    <w:rsid w:val="00E72BC5"/>
    <w:rsid w:val="00E775F0"/>
    <w:rsid w:val="00E83989"/>
    <w:rsid w:val="00E94FBC"/>
    <w:rsid w:val="00E95B8A"/>
    <w:rsid w:val="00EA30D5"/>
    <w:rsid w:val="00EA4B9E"/>
    <w:rsid w:val="00EB4C88"/>
    <w:rsid w:val="00EB7B49"/>
    <w:rsid w:val="00EC113B"/>
    <w:rsid w:val="00EC1CDE"/>
    <w:rsid w:val="00EC323F"/>
    <w:rsid w:val="00EC690B"/>
    <w:rsid w:val="00EE2E94"/>
    <w:rsid w:val="00EE6984"/>
    <w:rsid w:val="00EE7E86"/>
    <w:rsid w:val="00EE7F96"/>
    <w:rsid w:val="00EF1892"/>
    <w:rsid w:val="00EF7894"/>
    <w:rsid w:val="00F01EAD"/>
    <w:rsid w:val="00F04DB2"/>
    <w:rsid w:val="00F22515"/>
    <w:rsid w:val="00F30BD3"/>
    <w:rsid w:val="00F35867"/>
    <w:rsid w:val="00F45411"/>
    <w:rsid w:val="00F45C6C"/>
    <w:rsid w:val="00F52F5F"/>
    <w:rsid w:val="00F5569D"/>
    <w:rsid w:val="00F572C5"/>
    <w:rsid w:val="00F65502"/>
    <w:rsid w:val="00F71063"/>
    <w:rsid w:val="00F72ED9"/>
    <w:rsid w:val="00F74D38"/>
    <w:rsid w:val="00F85A05"/>
    <w:rsid w:val="00FA6AE8"/>
    <w:rsid w:val="00FB31CB"/>
    <w:rsid w:val="00FB4241"/>
    <w:rsid w:val="00FB6DEA"/>
    <w:rsid w:val="00FC39C8"/>
    <w:rsid w:val="00FC595F"/>
    <w:rsid w:val="00FD1EF6"/>
    <w:rsid w:val="00FD441D"/>
    <w:rsid w:val="00FD65AD"/>
    <w:rsid w:val="00FD695A"/>
    <w:rsid w:val="00FF3780"/>
    <w:rsid w:val="00FF6905"/>
    <w:rsid w:val="00FF6B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006C7357-9938-437E-9FB2-877584232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070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8F7DD4"/>
    <w:pPr>
      <w:tabs>
        <w:tab w:val="center" w:pos="4677"/>
        <w:tab w:val="right" w:pos="9355"/>
      </w:tabs>
      <w:spacing w:after="0" w:line="240" w:lineRule="auto"/>
    </w:pPr>
  </w:style>
  <w:style w:type="character" w:customStyle="1" w:styleId="a4">
    <w:name w:val="Нижний колонтитул Знак"/>
    <w:basedOn w:val="a0"/>
    <w:link w:val="a3"/>
    <w:uiPriority w:val="99"/>
    <w:rsid w:val="008F7DD4"/>
  </w:style>
  <w:style w:type="paragraph" w:styleId="a5">
    <w:name w:val="header"/>
    <w:basedOn w:val="a"/>
    <w:link w:val="a6"/>
    <w:uiPriority w:val="99"/>
    <w:unhideWhenUsed/>
    <w:rsid w:val="00A802A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802A1"/>
  </w:style>
  <w:style w:type="paragraph" w:styleId="a7">
    <w:name w:val="List Paragraph"/>
    <w:basedOn w:val="a"/>
    <w:uiPriority w:val="34"/>
    <w:qFormat/>
    <w:rsid w:val="00AF69F4"/>
    <w:pPr>
      <w:ind w:left="720"/>
      <w:contextualSpacing/>
    </w:pPr>
  </w:style>
  <w:style w:type="paragraph" w:styleId="a8">
    <w:name w:val="Balloon Text"/>
    <w:basedOn w:val="a"/>
    <w:link w:val="a9"/>
    <w:uiPriority w:val="99"/>
    <w:semiHidden/>
    <w:unhideWhenUsed/>
    <w:rsid w:val="00D056C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056C2"/>
    <w:rPr>
      <w:rFonts w:ascii="Tahoma" w:hAnsi="Tahoma" w:cs="Tahoma"/>
      <w:sz w:val="16"/>
      <w:szCs w:val="16"/>
    </w:rPr>
  </w:style>
  <w:style w:type="paragraph" w:styleId="aa">
    <w:name w:val="No Spacing"/>
    <w:link w:val="ab"/>
    <w:uiPriority w:val="1"/>
    <w:qFormat/>
    <w:rsid w:val="00F65502"/>
    <w:pPr>
      <w:suppressAutoHyphens/>
      <w:spacing w:after="0" w:line="240" w:lineRule="auto"/>
    </w:pPr>
    <w:rPr>
      <w:rFonts w:ascii="Times New Roman" w:eastAsia="Times New Roman" w:hAnsi="Times New Roman" w:cs="Times New Roman"/>
      <w:sz w:val="20"/>
      <w:szCs w:val="20"/>
      <w:lang w:eastAsia="ar-SA"/>
    </w:rPr>
  </w:style>
  <w:style w:type="character" w:customStyle="1" w:styleId="ab">
    <w:name w:val="Без интервала Знак"/>
    <w:link w:val="aa"/>
    <w:uiPriority w:val="1"/>
    <w:rsid w:val="00F65502"/>
    <w:rPr>
      <w:rFonts w:ascii="Times New Roman" w:eastAsia="Times New Roman" w:hAnsi="Times New Roman" w:cs="Times New Roman"/>
      <w:sz w:val="20"/>
      <w:szCs w:val="20"/>
      <w:lang w:eastAsia="ar-SA"/>
    </w:rPr>
  </w:style>
  <w:style w:type="paragraph" w:styleId="ac">
    <w:name w:val="Body Text"/>
    <w:basedOn w:val="a"/>
    <w:link w:val="ad"/>
    <w:rsid w:val="00156416"/>
    <w:pPr>
      <w:spacing w:after="140"/>
    </w:pPr>
    <w:rPr>
      <w:rFonts w:ascii="MS Sans Serif" w:eastAsia="Times New Roman" w:hAnsi="MS Sans Serif" w:cs="MS Sans Serif"/>
      <w:sz w:val="20"/>
      <w:szCs w:val="20"/>
      <w:lang w:val="en-US" w:eastAsia="ru-RU"/>
    </w:rPr>
  </w:style>
  <w:style w:type="character" w:customStyle="1" w:styleId="ad">
    <w:name w:val="Основной текст Знак"/>
    <w:basedOn w:val="a0"/>
    <w:link w:val="ac"/>
    <w:rsid w:val="00156416"/>
    <w:rPr>
      <w:rFonts w:ascii="MS Sans Serif" w:eastAsia="Times New Roman" w:hAnsi="MS Sans Serif" w:cs="MS Sans Serif"/>
      <w:sz w:val="20"/>
      <w:szCs w:val="20"/>
      <w:lang w:val="en-US" w:eastAsia="ru-RU"/>
    </w:rPr>
  </w:style>
  <w:style w:type="paragraph" w:customStyle="1" w:styleId="FR2">
    <w:name w:val="FR2"/>
    <w:rsid w:val="00156416"/>
    <w:pPr>
      <w:snapToGrid w:val="0"/>
      <w:spacing w:before="900" w:after="0" w:line="240" w:lineRule="auto"/>
      <w:jc w:val="center"/>
    </w:pPr>
    <w:rPr>
      <w:rFonts w:ascii="Courier New" w:eastAsia="Times New Roman" w:hAnsi="Courier New" w:cs="Times New Roman"/>
      <w:b/>
      <w:sz w:val="1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57109">
      <w:bodyDiv w:val="1"/>
      <w:marLeft w:val="0"/>
      <w:marRight w:val="0"/>
      <w:marTop w:val="0"/>
      <w:marBottom w:val="0"/>
      <w:divBdr>
        <w:top w:val="none" w:sz="0" w:space="0" w:color="auto"/>
        <w:left w:val="none" w:sz="0" w:space="0" w:color="auto"/>
        <w:bottom w:val="none" w:sz="0" w:space="0" w:color="auto"/>
        <w:right w:val="none" w:sz="0" w:space="0" w:color="auto"/>
      </w:divBdr>
    </w:div>
    <w:div w:id="44185505">
      <w:bodyDiv w:val="1"/>
      <w:marLeft w:val="0"/>
      <w:marRight w:val="0"/>
      <w:marTop w:val="0"/>
      <w:marBottom w:val="0"/>
      <w:divBdr>
        <w:top w:val="none" w:sz="0" w:space="0" w:color="auto"/>
        <w:left w:val="none" w:sz="0" w:space="0" w:color="auto"/>
        <w:bottom w:val="none" w:sz="0" w:space="0" w:color="auto"/>
        <w:right w:val="none" w:sz="0" w:space="0" w:color="auto"/>
      </w:divBdr>
    </w:div>
    <w:div w:id="330379772">
      <w:bodyDiv w:val="1"/>
      <w:marLeft w:val="0"/>
      <w:marRight w:val="0"/>
      <w:marTop w:val="0"/>
      <w:marBottom w:val="0"/>
      <w:divBdr>
        <w:top w:val="none" w:sz="0" w:space="0" w:color="auto"/>
        <w:left w:val="none" w:sz="0" w:space="0" w:color="auto"/>
        <w:bottom w:val="none" w:sz="0" w:space="0" w:color="auto"/>
        <w:right w:val="none" w:sz="0" w:space="0" w:color="auto"/>
      </w:divBdr>
    </w:div>
    <w:div w:id="514340907">
      <w:bodyDiv w:val="1"/>
      <w:marLeft w:val="0"/>
      <w:marRight w:val="0"/>
      <w:marTop w:val="0"/>
      <w:marBottom w:val="0"/>
      <w:divBdr>
        <w:top w:val="none" w:sz="0" w:space="0" w:color="auto"/>
        <w:left w:val="none" w:sz="0" w:space="0" w:color="auto"/>
        <w:bottom w:val="none" w:sz="0" w:space="0" w:color="auto"/>
        <w:right w:val="none" w:sz="0" w:space="0" w:color="auto"/>
      </w:divBdr>
    </w:div>
    <w:div w:id="580676807">
      <w:bodyDiv w:val="1"/>
      <w:marLeft w:val="0"/>
      <w:marRight w:val="0"/>
      <w:marTop w:val="0"/>
      <w:marBottom w:val="0"/>
      <w:divBdr>
        <w:top w:val="none" w:sz="0" w:space="0" w:color="auto"/>
        <w:left w:val="none" w:sz="0" w:space="0" w:color="auto"/>
        <w:bottom w:val="none" w:sz="0" w:space="0" w:color="auto"/>
        <w:right w:val="none" w:sz="0" w:space="0" w:color="auto"/>
      </w:divBdr>
    </w:div>
    <w:div w:id="605117844">
      <w:bodyDiv w:val="1"/>
      <w:marLeft w:val="0"/>
      <w:marRight w:val="0"/>
      <w:marTop w:val="0"/>
      <w:marBottom w:val="0"/>
      <w:divBdr>
        <w:top w:val="none" w:sz="0" w:space="0" w:color="auto"/>
        <w:left w:val="none" w:sz="0" w:space="0" w:color="auto"/>
        <w:bottom w:val="none" w:sz="0" w:space="0" w:color="auto"/>
        <w:right w:val="none" w:sz="0" w:space="0" w:color="auto"/>
      </w:divBdr>
    </w:div>
    <w:div w:id="689379855">
      <w:bodyDiv w:val="1"/>
      <w:marLeft w:val="0"/>
      <w:marRight w:val="0"/>
      <w:marTop w:val="0"/>
      <w:marBottom w:val="0"/>
      <w:divBdr>
        <w:top w:val="none" w:sz="0" w:space="0" w:color="auto"/>
        <w:left w:val="none" w:sz="0" w:space="0" w:color="auto"/>
        <w:bottom w:val="none" w:sz="0" w:space="0" w:color="auto"/>
        <w:right w:val="none" w:sz="0" w:space="0" w:color="auto"/>
      </w:divBdr>
    </w:div>
    <w:div w:id="712073386">
      <w:bodyDiv w:val="1"/>
      <w:marLeft w:val="0"/>
      <w:marRight w:val="0"/>
      <w:marTop w:val="0"/>
      <w:marBottom w:val="0"/>
      <w:divBdr>
        <w:top w:val="none" w:sz="0" w:space="0" w:color="auto"/>
        <w:left w:val="none" w:sz="0" w:space="0" w:color="auto"/>
        <w:bottom w:val="none" w:sz="0" w:space="0" w:color="auto"/>
        <w:right w:val="none" w:sz="0" w:space="0" w:color="auto"/>
      </w:divBdr>
    </w:div>
    <w:div w:id="720712699">
      <w:bodyDiv w:val="1"/>
      <w:marLeft w:val="0"/>
      <w:marRight w:val="0"/>
      <w:marTop w:val="0"/>
      <w:marBottom w:val="0"/>
      <w:divBdr>
        <w:top w:val="none" w:sz="0" w:space="0" w:color="auto"/>
        <w:left w:val="none" w:sz="0" w:space="0" w:color="auto"/>
        <w:bottom w:val="none" w:sz="0" w:space="0" w:color="auto"/>
        <w:right w:val="none" w:sz="0" w:space="0" w:color="auto"/>
      </w:divBdr>
    </w:div>
    <w:div w:id="936906712">
      <w:bodyDiv w:val="1"/>
      <w:marLeft w:val="0"/>
      <w:marRight w:val="0"/>
      <w:marTop w:val="0"/>
      <w:marBottom w:val="0"/>
      <w:divBdr>
        <w:top w:val="none" w:sz="0" w:space="0" w:color="auto"/>
        <w:left w:val="none" w:sz="0" w:space="0" w:color="auto"/>
        <w:bottom w:val="none" w:sz="0" w:space="0" w:color="auto"/>
        <w:right w:val="none" w:sz="0" w:space="0" w:color="auto"/>
      </w:divBdr>
    </w:div>
    <w:div w:id="1207723163">
      <w:bodyDiv w:val="1"/>
      <w:marLeft w:val="0"/>
      <w:marRight w:val="0"/>
      <w:marTop w:val="0"/>
      <w:marBottom w:val="0"/>
      <w:divBdr>
        <w:top w:val="none" w:sz="0" w:space="0" w:color="auto"/>
        <w:left w:val="none" w:sz="0" w:space="0" w:color="auto"/>
        <w:bottom w:val="none" w:sz="0" w:space="0" w:color="auto"/>
        <w:right w:val="none" w:sz="0" w:space="0" w:color="auto"/>
      </w:divBdr>
    </w:div>
    <w:div w:id="1208301108">
      <w:bodyDiv w:val="1"/>
      <w:marLeft w:val="0"/>
      <w:marRight w:val="0"/>
      <w:marTop w:val="0"/>
      <w:marBottom w:val="0"/>
      <w:divBdr>
        <w:top w:val="none" w:sz="0" w:space="0" w:color="auto"/>
        <w:left w:val="none" w:sz="0" w:space="0" w:color="auto"/>
        <w:bottom w:val="none" w:sz="0" w:space="0" w:color="auto"/>
        <w:right w:val="none" w:sz="0" w:space="0" w:color="auto"/>
      </w:divBdr>
    </w:div>
    <w:div w:id="1303580892">
      <w:bodyDiv w:val="1"/>
      <w:marLeft w:val="0"/>
      <w:marRight w:val="0"/>
      <w:marTop w:val="0"/>
      <w:marBottom w:val="0"/>
      <w:divBdr>
        <w:top w:val="none" w:sz="0" w:space="0" w:color="auto"/>
        <w:left w:val="none" w:sz="0" w:space="0" w:color="auto"/>
        <w:bottom w:val="none" w:sz="0" w:space="0" w:color="auto"/>
        <w:right w:val="none" w:sz="0" w:space="0" w:color="auto"/>
      </w:divBdr>
    </w:div>
    <w:div w:id="1571381924">
      <w:bodyDiv w:val="1"/>
      <w:marLeft w:val="0"/>
      <w:marRight w:val="0"/>
      <w:marTop w:val="0"/>
      <w:marBottom w:val="0"/>
      <w:divBdr>
        <w:top w:val="none" w:sz="0" w:space="0" w:color="auto"/>
        <w:left w:val="none" w:sz="0" w:space="0" w:color="auto"/>
        <w:bottom w:val="none" w:sz="0" w:space="0" w:color="auto"/>
        <w:right w:val="none" w:sz="0" w:space="0" w:color="auto"/>
      </w:divBdr>
    </w:div>
    <w:div w:id="1584605357">
      <w:bodyDiv w:val="1"/>
      <w:marLeft w:val="0"/>
      <w:marRight w:val="0"/>
      <w:marTop w:val="0"/>
      <w:marBottom w:val="0"/>
      <w:divBdr>
        <w:top w:val="none" w:sz="0" w:space="0" w:color="auto"/>
        <w:left w:val="none" w:sz="0" w:space="0" w:color="auto"/>
        <w:bottom w:val="none" w:sz="0" w:space="0" w:color="auto"/>
        <w:right w:val="none" w:sz="0" w:space="0" w:color="auto"/>
      </w:divBdr>
    </w:div>
    <w:div w:id="1838768258">
      <w:bodyDiv w:val="1"/>
      <w:marLeft w:val="0"/>
      <w:marRight w:val="0"/>
      <w:marTop w:val="0"/>
      <w:marBottom w:val="0"/>
      <w:divBdr>
        <w:top w:val="none" w:sz="0" w:space="0" w:color="auto"/>
        <w:left w:val="none" w:sz="0" w:space="0" w:color="auto"/>
        <w:bottom w:val="none" w:sz="0" w:space="0" w:color="auto"/>
        <w:right w:val="none" w:sz="0" w:space="0" w:color="auto"/>
      </w:divBdr>
    </w:div>
    <w:div w:id="1886870438">
      <w:bodyDiv w:val="1"/>
      <w:marLeft w:val="0"/>
      <w:marRight w:val="0"/>
      <w:marTop w:val="0"/>
      <w:marBottom w:val="0"/>
      <w:divBdr>
        <w:top w:val="none" w:sz="0" w:space="0" w:color="auto"/>
        <w:left w:val="none" w:sz="0" w:space="0" w:color="auto"/>
        <w:bottom w:val="none" w:sz="0" w:space="0" w:color="auto"/>
        <w:right w:val="none" w:sz="0" w:space="0" w:color="auto"/>
      </w:divBdr>
    </w:div>
    <w:div w:id="2005156984">
      <w:bodyDiv w:val="1"/>
      <w:marLeft w:val="0"/>
      <w:marRight w:val="0"/>
      <w:marTop w:val="0"/>
      <w:marBottom w:val="0"/>
      <w:divBdr>
        <w:top w:val="none" w:sz="0" w:space="0" w:color="auto"/>
        <w:left w:val="none" w:sz="0" w:space="0" w:color="auto"/>
        <w:bottom w:val="none" w:sz="0" w:space="0" w:color="auto"/>
        <w:right w:val="none" w:sz="0" w:space="0" w:color="auto"/>
      </w:divBdr>
    </w:div>
    <w:div w:id="2093772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4E65C9-B106-4475-833D-BCDBEFEDF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5262</Words>
  <Characters>29994</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УФНС России по Свердловской области</Company>
  <LinksUpToDate>false</LinksUpToDate>
  <CharactersWithSpaces>35186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Прудникова Екатерина Юрьевна</dc:creator>
  <cp:keywords/>
  <dc:description/>
  <cp:lastModifiedBy>Тарасова Анастасия Анатольевна</cp:lastModifiedBy>
  <cp:revision>2</cp:revision>
  <cp:lastPrinted>2026-07-22T09:03:00Z</cp:lastPrinted>
  <dcterms:created xsi:type="dcterms:W3CDTF">2026-07-23T12:26:00Z</dcterms:created>
  <dcterms:modified xsi:type="dcterms:W3CDTF">2026-07-23T12:26:00Z</dcterms:modified>
</cp:coreProperties>
</file>