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74F" w:rsidRDefault="00FB074F">
      <w:pPr>
        <w:rPr>
          <w:rFonts w:ascii="Times New Roman" w:hAnsi="Times New Roman" w:cs="Times New Roman"/>
          <w:b/>
          <w:sz w:val="28"/>
          <w:szCs w:val="28"/>
        </w:rPr>
      </w:pPr>
    </w:p>
    <w:p w:rsidR="001F17B6" w:rsidRPr="004D0EA4" w:rsidRDefault="004D0EA4">
      <w:pPr>
        <w:rPr>
          <w:rFonts w:ascii="Times New Roman" w:hAnsi="Times New Roman" w:cs="Times New Roman"/>
          <w:b/>
          <w:sz w:val="28"/>
          <w:szCs w:val="28"/>
        </w:rPr>
      </w:pPr>
      <w:r w:rsidRPr="004D0EA4">
        <w:rPr>
          <w:rFonts w:ascii="Times New Roman" w:hAnsi="Times New Roman" w:cs="Times New Roman"/>
          <w:b/>
          <w:sz w:val="28"/>
          <w:szCs w:val="28"/>
        </w:rPr>
        <w:t>Администрация Благовещенского Района Внутренних Водных Путей</w:t>
      </w:r>
    </w:p>
    <w:p w:rsidR="001F17B6" w:rsidRPr="004D0EA4" w:rsidRDefault="001F17B6" w:rsidP="001F17B6">
      <w:pPr>
        <w:rPr>
          <w:rFonts w:ascii="Times New Roman" w:hAnsi="Times New Roman" w:cs="Times New Roman"/>
        </w:rPr>
      </w:pPr>
    </w:p>
    <w:p w:rsidR="001F17B6" w:rsidRPr="001F17B6" w:rsidRDefault="001F17B6" w:rsidP="001F17B6"/>
    <w:p w:rsidR="001F17B6" w:rsidRDefault="001F17B6" w:rsidP="001F17B6"/>
    <w:p w:rsidR="001F17B6" w:rsidRDefault="001F17B6" w:rsidP="001F17B6"/>
    <w:p w:rsidR="001F17B6" w:rsidRDefault="001F17B6" w:rsidP="001F17B6"/>
    <w:p w:rsidR="001F17B6" w:rsidRDefault="001F17B6" w:rsidP="001F17B6"/>
    <w:p w:rsidR="001F17B6" w:rsidRDefault="001F17B6" w:rsidP="001F17B6"/>
    <w:p w:rsidR="002C7F2A" w:rsidRDefault="001F17B6" w:rsidP="001F17B6">
      <w:pPr>
        <w:tabs>
          <w:tab w:val="left" w:pos="1935"/>
        </w:tabs>
        <w:rPr>
          <w:rFonts w:ascii="Times New Roman" w:hAnsi="Times New Roman" w:cs="Times New Roman"/>
          <w:b/>
          <w:sz w:val="72"/>
          <w:szCs w:val="72"/>
        </w:rPr>
      </w:pPr>
      <w:r w:rsidRPr="001F17B6">
        <w:rPr>
          <w:rFonts w:ascii="Times New Roman" w:hAnsi="Times New Roman" w:cs="Times New Roman"/>
          <w:b/>
          <w:sz w:val="72"/>
          <w:szCs w:val="72"/>
        </w:rPr>
        <w:t>ВАХТЕННЫЙ ЖУРНАЛ</w:t>
      </w:r>
    </w:p>
    <w:p w:rsidR="001F17B6" w:rsidRDefault="003E437C" w:rsidP="003E437C">
      <w:pPr>
        <w:tabs>
          <w:tab w:val="left" w:pos="193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</w:t>
      </w:r>
      <w:r w:rsidR="001F17B6" w:rsidRPr="001F17B6">
        <w:rPr>
          <w:rFonts w:ascii="Times New Roman" w:hAnsi="Times New Roman" w:cs="Times New Roman"/>
          <w:b/>
          <w:sz w:val="40"/>
          <w:szCs w:val="40"/>
        </w:rPr>
        <w:t>ПРОХОДНОЙ ЗАТОНА</w:t>
      </w:r>
    </w:p>
    <w:p w:rsidR="001F17B6" w:rsidRPr="001F17B6" w:rsidRDefault="001F17B6" w:rsidP="001F17B6">
      <w:pPr>
        <w:rPr>
          <w:rFonts w:ascii="Times New Roman" w:hAnsi="Times New Roman" w:cs="Times New Roman"/>
          <w:sz w:val="40"/>
          <w:szCs w:val="40"/>
        </w:rPr>
      </w:pPr>
    </w:p>
    <w:p w:rsidR="001F17B6" w:rsidRPr="001F17B6" w:rsidRDefault="001F17B6" w:rsidP="001F17B6">
      <w:pPr>
        <w:rPr>
          <w:rFonts w:ascii="Times New Roman" w:hAnsi="Times New Roman" w:cs="Times New Roman"/>
          <w:sz w:val="40"/>
          <w:szCs w:val="40"/>
        </w:rPr>
      </w:pPr>
    </w:p>
    <w:p w:rsidR="001F17B6" w:rsidRPr="001F17B6" w:rsidRDefault="001F17B6" w:rsidP="001F17B6">
      <w:pPr>
        <w:rPr>
          <w:rFonts w:ascii="Times New Roman" w:hAnsi="Times New Roman" w:cs="Times New Roman"/>
          <w:sz w:val="40"/>
          <w:szCs w:val="40"/>
        </w:rPr>
      </w:pPr>
    </w:p>
    <w:p w:rsidR="001F17B6" w:rsidRDefault="001F17B6" w:rsidP="001F17B6">
      <w:pPr>
        <w:rPr>
          <w:rFonts w:ascii="Times New Roman" w:hAnsi="Times New Roman" w:cs="Times New Roman"/>
          <w:sz w:val="40"/>
          <w:szCs w:val="40"/>
        </w:rPr>
      </w:pPr>
    </w:p>
    <w:p w:rsidR="001F17B6" w:rsidRDefault="001F17B6" w:rsidP="001F17B6">
      <w:pPr>
        <w:tabs>
          <w:tab w:val="left" w:pos="6270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:rsidR="001F17B6" w:rsidRPr="001F17B6" w:rsidRDefault="001F17B6" w:rsidP="001F17B6">
      <w:pPr>
        <w:rPr>
          <w:rFonts w:ascii="Times New Roman" w:hAnsi="Times New Roman" w:cs="Times New Roman"/>
          <w:sz w:val="40"/>
          <w:szCs w:val="40"/>
        </w:rPr>
      </w:pPr>
    </w:p>
    <w:p w:rsidR="001F17B6" w:rsidRDefault="001F17B6" w:rsidP="001F17B6">
      <w:pPr>
        <w:rPr>
          <w:rFonts w:ascii="Times New Roman" w:hAnsi="Times New Roman" w:cs="Times New Roman"/>
          <w:sz w:val="40"/>
          <w:szCs w:val="40"/>
        </w:rPr>
      </w:pPr>
    </w:p>
    <w:p w:rsidR="001F17B6" w:rsidRDefault="001F17B6" w:rsidP="001F17B6">
      <w:pPr>
        <w:rPr>
          <w:rFonts w:ascii="Times New Roman" w:hAnsi="Times New Roman" w:cs="Times New Roman"/>
          <w:sz w:val="40"/>
          <w:szCs w:val="40"/>
        </w:rPr>
      </w:pPr>
    </w:p>
    <w:p w:rsidR="001F17B6" w:rsidRDefault="003E437C" w:rsidP="001F17B6">
      <w:pPr>
        <w:tabs>
          <w:tab w:val="left" w:pos="648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1F17B6" w:rsidRPr="001F17B6">
        <w:rPr>
          <w:rFonts w:ascii="Times New Roman" w:hAnsi="Times New Roman" w:cs="Times New Roman"/>
          <w:sz w:val="28"/>
          <w:szCs w:val="28"/>
        </w:rPr>
        <w:t>Начат</w:t>
      </w:r>
      <w:r w:rsidR="001F17B6">
        <w:rPr>
          <w:rFonts w:ascii="Times New Roman" w:hAnsi="Times New Roman" w:cs="Times New Roman"/>
          <w:sz w:val="28"/>
          <w:szCs w:val="28"/>
        </w:rPr>
        <w:t xml:space="preserve">  «_____» ___________202 __г.</w:t>
      </w:r>
    </w:p>
    <w:p w:rsidR="001F17B6" w:rsidRDefault="001F17B6" w:rsidP="001F17B6">
      <w:pPr>
        <w:tabs>
          <w:tab w:val="left" w:pos="6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B074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Окончен «_____»____________202__ г.</w:t>
      </w:r>
    </w:p>
    <w:p w:rsidR="0065033B" w:rsidRDefault="0065033B" w:rsidP="001F17B6">
      <w:pPr>
        <w:tabs>
          <w:tab w:val="left" w:pos="6480"/>
        </w:tabs>
        <w:rPr>
          <w:rFonts w:ascii="Times New Roman" w:hAnsi="Times New Roman" w:cs="Times New Roman"/>
          <w:sz w:val="28"/>
          <w:szCs w:val="28"/>
        </w:rPr>
      </w:pPr>
    </w:p>
    <w:p w:rsidR="0065033B" w:rsidRDefault="0065033B" w:rsidP="001F17B6">
      <w:pPr>
        <w:tabs>
          <w:tab w:val="left" w:pos="6480"/>
        </w:tabs>
        <w:rPr>
          <w:rFonts w:ascii="Times New Roman" w:hAnsi="Times New Roman" w:cs="Times New Roman"/>
          <w:sz w:val="28"/>
          <w:szCs w:val="28"/>
        </w:rPr>
      </w:pPr>
    </w:p>
    <w:p w:rsidR="0065033B" w:rsidRDefault="0065033B" w:rsidP="001F17B6">
      <w:pPr>
        <w:tabs>
          <w:tab w:val="left" w:pos="6480"/>
        </w:tabs>
        <w:rPr>
          <w:rFonts w:ascii="Times New Roman" w:hAnsi="Times New Roman" w:cs="Times New Roman"/>
          <w:sz w:val="28"/>
          <w:szCs w:val="28"/>
        </w:rPr>
      </w:pPr>
    </w:p>
    <w:p w:rsidR="0065033B" w:rsidRPr="00FB074F" w:rsidRDefault="0065033B" w:rsidP="0065033B">
      <w:pPr>
        <w:tabs>
          <w:tab w:val="left" w:pos="6150"/>
        </w:tabs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B074F">
        <w:rPr>
          <w:rFonts w:ascii="Times New Roman" w:hAnsi="Times New Roman" w:cs="Times New Roman"/>
          <w:sz w:val="24"/>
          <w:szCs w:val="24"/>
        </w:rPr>
        <w:lastRenderedPageBreak/>
        <w:t xml:space="preserve">«________»______________20______ г.                  ________ часов ________ минут Я, охранник. ____________________________________________________________________   </w:t>
      </w:r>
      <w:proofErr w:type="gramStart"/>
      <w:r w:rsidRPr="00FB074F">
        <w:rPr>
          <w:rFonts w:ascii="Times New Roman" w:hAnsi="Times New Roman" w:cs="Times New Roman"/>
          <w:sz w:val="24"/>
          <w:szCs w:val="24"/>
        </w:rPr>
        <w:t>Заступая на пост по  охране РОП__________________________________________ произвёл обход и</w:t>
      </w:r>
      <w:proofErr w:type="gramEnd"/>
      <w:r w:rsidRPr="00FB074F">
        <w:rPr>
          <w:rFonts w:ascii="Times New Roman" w:hAnsi="Times New Roman" w:cs="Times New Roman"/>
          <w:sz w:val="24"/>
          <w:szCs w:val="24"/>
        </w:rPr>
        <w:t xml:space="preserve"> осмотр принимаемых под охрану объектов и судов.   Осмотром установлено:</w:t>
      </w:r>
    </w:p>
    <w:tbl>
      <w:tblPr>
        <w:tblStyle w:val="a3"/>
        <w:tblW w:w="0" w:type="auto"/>
        <w:jc w:val="right"/>
        <w:tblInd w:w="-318" w:type="dxa"/>
        <w:tblLook w:val="04A0" w:firstRow="1" w:lastRow="0" w:firstColumn="1" w:lastColumn="0" w:noHBand="0" w:noVBand="1"/>
      </w:tblPr>
      <w:tblGrid>
        <w:gridCol w:w="802"/>
        <w:gridCol w:w="3848"/>
        <w:gridCol w:w="5522"/>
      </w:tblGrid>
      <w:tr w:rsidR="0065033B" w:rsidRPr="00FB074F" w:rsidTr="00050F5E">
        <w:trPr>
          <w:jc w:val="right"/>
        </w:trPr>
        <w:tc>
          <w:tcPr>
            <w:tcW w:w="80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074F">
              <w:rPr>
                <w:rFonts w:ascii="Times New Roman" w:hAnsi="Times New Roman" w:cs="Times New Roman"/>
                <w:sz w:val="24"/>
                <w:szCs w:val="24"/>
              </w:rPr>
              <w:t>№ п./п.</w:t>
            </w:r>
          </w:p>
        </w:tc>
        <w:tc>
          <w:tcPr>
            <w:tcW w:w="3848" w:type="dxa"/>
          </w:tcPr>
          <w:p w:rsidR="0065033B" w:rsidRPr="00FB074F" w:rsidRDefault="0065033B" w:rsidP="0065033B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74F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522" w:type="dxa"/>
          </w:tcPr>
          <w:p w:rsidR="0065033B" w:rsidRPr="00FB074F" w:rsidRDefault="0065033B" w:rsidP="0065033B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74F">
              <w:rPr>
                <w:rFonts w:ascii="Times New Roman" w:hAnsi="Times New Roman" w:cs="Times New Roman"/>
                <w:sz w:val="24"/>
                <w:szCs w:val="24"/>
              </w:rPr>
              <w:t>Замечания по состоянию объекта</w:t>
            </w:r>
          </w:p>
        </w:tc>
      </w:tr>
      <w:tr w:rsidR="0065033B" w:rsidRPr="00FB074F" w:rsidTr="00050F5E">
        <w:trPr>
          <w:jc w:val="right"/>
        </w:trPr>
        <w:tc>
          <w:tcPr>
            <w:tcW w:w="80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848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Диспетчерская - окна</w:t>
            </w:r>
          </w:p>
        </w:tc>
        <w:tc>
          <w:tcPr>
            <w:tcW w:w="552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050F5E">
        <w:trPr>
          <w:jc w:val="right"/>
        </w:trPr>
        <w:tc>
          <w:tcPr>
            <w:tcW w:w="80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848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Котельная – окна, замки</w:t>
            </w:r>
          </w:p>
        </w:tc>
        <w:tc>
          <w:tcPr>
            <w:tcW w:w="552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050F5E">
        <w:trPr>
          <w:jc w:val="right"/>
        </w:trPr>
        <w:tc>
          <w:tcPr>
            <w:tcW w:w="80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848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ДОЦ</w:t>
            </w:r>
            <w:proofErr w:type="gramEnd"/>
            <w:r w:rsidRPr="00FB074F">
              <w:rPr>
                <w:rFonts w:ascii="Times New Roman" w:hAnsi="Times New Roman" w:cs="Times New Roman"/>
                <w:sz w:val="20"/>
                <w:szCs w:val="20"/>
              </w:rPr>
              <w:t xml:space="preserve"> – окна, замок</w:t>
            </w:r>
          </w:p>
        </w:tc>
        <w:tc>
          <w:tcPr>
            <w:tcW w:w="552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050F5E">
        <w:trPr>
          <w:trHeight w:val="225"/>
          <w:jc w:val="right"/>
        </w:trPr>
        <w:tc>
          <w:tcPr>
            <w:tcW w:w="80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</w:p>
        </w:tc>
        <w:tc>
          <w:tcPr>
            <w:tcW w:w="3848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Склад - окна, замки</w:t>
            </w:r>
          </w:p>
        </w:tc>
        <w:tc>
          <w:tcPr>
            <w:tcW w:w="552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050F5E">
        <w:trPr>
          <w:jc w:val="right"/>
        </w:trPr>
        <w:tc>
          <w:tcPr>
            <w:tcW w:w="80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848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Пилорама – замки, плафоны</w:t>
            </w:r>
          </w:p>
        </w:tc>
        <w:tc>
          <w:tcPr>
            <w:tcW w:w="552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050F5E">
        <w:trPr>
          <w:jc w:val="right"/>
        </w:trPr>
        <w:tc>
          <w:tcPr>
            <w:tcW w:w="80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848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Холодные склады - замки</w:t>
            </w:r>
          </w:p>
        </w:tc>
        <w:tc>
          <w:tcPr>
            <w:tcW w:w="552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050F5E">
        <w:trPr>
          <w:jc w:val="right"/>
        </w:trPr>
        <w:tc>
          <w:tcPr>
            <w:tcW w:w="80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848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Строгальный станок – эл. двиг.-2шт</w:t>
            </w:r>
          </w:p>
        </w:tc>
        <w:tc>
          <w:tcPr>
            <w:tcW w:w="552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050F5E">
        <w:trPr>
          <w:jc w:val="right"/>
        </w:trPr>
        <w:tc>
          <w:tcPr>
            <w:tcW w:w="80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848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Гараж – окна, замок</w:t>
            </w:r>
          </w:p>
        </w:tc>
        <w:tc>
          <w:tcPr>
            <w:tcW w:w="552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050F5E">
        <w:trPr>
          <w:jc w:val="right"/>
        </w:trPr>
        <w:tc>
          <w:tcPr>
            <w:tcW w:w="80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848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Вод. Скважина - замок</w:t>
            </w:r>
          </w:p>
        </w:tc>
        <w:tc>
          <w:tcPr>
            <w:tcW w:w="552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050F5E">
        <w:trPr>
          <w:jc w:val="right"/>
        </w:trPr>
        <w:tc>
          <w:tcPr>
            <w:tcW w:w="80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48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Склад-ангар-  3 замка</w:t>
            </w:r>
          </w:p>
        </w:tc>
        <w:tc>
          <w:tcPr>
            <w:tcW w:w="552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050F5E">
        <w:trPr>
          <w:jc w:val="right"/>
        </w:trPr>
        <w:tc>
          <w:tcPr>
            <w:tcW w:w="80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848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Кабель от щита № 6, до будки</w:t>
            </w:r>
          </w:p>
        </w:tc>
        <w:tc>
          <w:tcPr>
            <w:tcW w:w="552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050F5E">
        <w:trPr>
          <w:jc w:val="right"/>
        </w:trPr>
        <w:tc>
          <w:tcPr>
            <w:tcW w:w="80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848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Светильник наружного освещения</w:t>
            </w:r>
          </w:p>
        </w:tc>
        <w:tc>
          <w:tcPr>
            <w:tcW w:w="552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050F5E">
        <w:trPr>
          <w:jc w:val="right"/>
        </w:trPr>
        <w:tc>
          <w:tcPr>
            <w:tcW w:w="80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848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 xml:space="preserve">Брандвахты </w:t>
            </w:r>
          </w:p>
        </w:tc>
        <w:tc>
          <w:tcPr>
            <w:tcW w:w="552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050F5E">
        <w:trPr>
          <w:jc w:val="right"/>
        </w:trPr>
        <w:tc>
          <w:tcPr>
            <w:tcW w:w="80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848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Склад пропана - замок</w:t>
            </w:r>
          </w:p>
        </w:tc>
        <w:tc>
          <w:tcPr>
            <w:tcW w:w="552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050F5E">
        <w:trPr>
          <w:jc w:val="right"/>
        </w:trPr>
        <w:tc>
          <w:tcPr>
            <w:tcW w:w="80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848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Склад баллонов кислорода</w:t>
            </w:r>
          </w:p>
        </w:tc>
        <w:tc>
          <w:tcPr>
            <w:tcW w:w="552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050F5E">
        <w:trPr>
          <w:jc w:val="right"/>
        </w:trPr>
        <w:tc>
          <w:tcPr>
            <w:tcW w:w="80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848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ППУ</w:t>
            </w:r>
          </w:p>
        </w:tc>
        <w:tc>
          <w:tcPr>
            <w:tcW w:w="552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050F5E">
        <w:trPr>
          <w:jc w:val="right"/>
        </w:trPr>
        <w:tc>
          <w:tcPr>
            <w:tcW w:w="80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848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Суда, </w:t>
            </w:r>
            <w:proofErr w:type="spellStart"/>
            <w:r w:rsidRPr="00FB074F">
              <w:rPr>
                <w:rFonts w:ascii="Times New Roman" w:hAnsi="Times New Roman" w:cs="Times New Roman"/>
                <w:b/>
                <w:sz w:val="20"/>
                <w:szCs w:val="20"/>
              </w:rPr>
              <w:t>сданые</w:t>
            </w:r>
            <w:proofErr w:type="spellEnd"/>
            <w:r w:rsidRPr="00FB07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 охрану </w:t>
            </w:r>
          </w:p>
        </w:tc>
        <w:tc>
          <w:tcPr>
            <w:tcW w:w="552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050F5E">
        <w:trPr>
          <w:jc w:val="right"/>
        </w:trPr>
        <w:tc>
          <w:tcPr>
            <w:tcW w:w="80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3848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 xml:space="preserve">Рация, телефон, </w:t>
            </w:r>
            <w:proofErr w:type="spellStart"/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gramStart"/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нопка</w:t>
            </w:r>
            <w:proofErr w:type="spellEnd"/>
            <w:r w:rsidRPr="00FB074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кондиц</w:t>
            </w:r>
            <w:proofErr w:type="spellEnd"/>
          </w:p>
        </w:tc>
        <w:tc>
          <w:tcPr>
            <w:tcW w:w="552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050F5E">
        <w:trPr>
          <w:jc w:val="right"/>
        </w:trPr>
        <w:tc>
          <w:tcPr>
            <w:tcW w:w="80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3848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Видео, чайник</w:t>
            </w:r>
            <w:proofErr w:type="gramStart"/>
            <w:r w:rsidRPr="00FB074F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B074F">
              <w:rPr>
                <w:rFonts w:ascii="Times New Roman" w:hAnsi="Times New Roman" w:cs="Times New Roman"/>
                <w:sz w:val="20"/>
                <w:szCs w:val="20"/>
              </w:rPr>
              <w:t>печь, фонарик</w:t>
            </w:r>
            <w:r w:rsidRPr="00FB07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</w:tc>
        <w:tc>
          <w:tcPr>
            <w:tcW w:w="552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033B" w:rsidRPr="00FB074F" w:rsidRDefault="0065033B" w:rsidP="0065033B">
      <w:pPr>
        <w:tabs>
          <w:tab w:val="left" w:pos="6150"/>
        </w:tabs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B074F">
        <w:rPr>
          <w:rFonts w:ascii="Times New Roman" w:hAnsi="Times New Roman" w:cs="Times New Roman"/>
          <w:sz w:val="24"/>
          <w:szCs w:val="24"/>
        </w:rPr>
        <w:t>Охраняемые объекты в состоянии, указанном по результатам обхода с осмотром</w:t>
      </w:r>
    </w:p>
    <w:p w:rsidR="0065033B" w:rsidRPr="00FB074F" w:rsidRDefault="0065033B" w:rsidP="0065033B">
      <w:pPr>
        <w:tabs>
          <w:tab w:val="left" w:pos="61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B074F">
        <w:rPr>
          <w:rFonts w:ascii="Times New Roman" w:hAnsi="Times New Roman" w:cs="Times New Roman"/>
          <w:sz w:val="24"/>
          <w:szCs w:val="24"/>
        </w:rPr>
        <w:t>Сдал: ____________________________________Принял: ____________________________</w:t>
      </w:r>
    </w:p>
    <w:tbl>
      <w:tblPr>
        <w:tblStyle w:val="a3"/>
        <w:tblW w:w="0" w:type="auto"/>
        <w:jc w:val="right"/>
        <w:tblInd w:w="-601" w:type="dxa"/>
        <w:tblLook w:val="04A0" w:firstRow="1" w:lastRow="0" w:firstColumn="1" w:lastColumn="0" w:noHBand="0" w:noVBand="1"/>
      </w:tblPr>
      <w:tblGrid>
        <w:gridCol w:w="852"/>
        <w:gridCol w:w="3827"/>
        <w:gridCol w:w="5493"/>
      </w:tblGrid>
      <w:tr w:rsidR="0065033B" w:rsidRPr="00FB074F" w:rsidTr="00D87B3B">
        <w:trPr>
          <w:jc w:val="right"/>
        </w:trPr>
        <w:tc>
          <w:tcPr>
            <w:tcW w:w="852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074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FB074F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FB074F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3827" w:type="dxa"/>
          </w:tcPr>
          <w:p w:rsidR="0065033B" w:rsidRPr="00FB074F" w:rsidRDefault="0065033B" w:rsidP="0065033B">
            <w:pPr>
              <w:tabs>
                <w:tab w:val="left" w:pos="405"/>
                <w:tab w:val="center" w:pos="4269"/>
                <w:tab w:val="left" w:pos="61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7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FB074F">
              <w:rPr>
                <w:rFonts w:ascii="Times New Roman" w:hAnsi="Times New Roman" w:cs="Times New Roman"/>
                <w:b/>
              </w:rPr>
              <w:t>Время  обхода  территории</w:t>
            </w:r>
          </w:p>
        </w:tc>
        <w:tc>
          <w:tcPr>
            <w:tcW w:w="5493" w:type="dxa"/>
          </w:tcPr>
          <w:p w:rsidR="0065033B" w:rsidRPr="00FB074F" w:rsidRDefault="0065033B" w:rsidP="0065033B">
            <w:pPr>
              <w:tabs>
                <w:tab w:val="left" w:pos="405"/>
                <w:tab w:val="center" w:pos="4269"/>
                <w:tab w:val="left" w:pos="6150"/>
              </w:tabs>
              <w:ind w:left="14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74F">
              <w:rPr>
                <w:rFonts w:ascii="Times New Roman" w:hAnsi="Times New Roman" w:cs="Times New Roman"/>
                <w:b/>
                <w:sz w:val="24"/>
                <w:szCs w:val="24"/>
              </w:rPr>
              <w:t>Замечания</w:t>
            </w:r>
          </w:p>
        </w:tc>
      </w:tr>
      <w:tr w:rsidR="0065033B" w:rsidRPr="00FB074F" w:rsidTr="00D87B3B">
        <w:trPr>
          <w:jc w:val="right"/>
        </w:trPr>
        <w:tc>
          <w:tcPr>
            <w:tcW w:w="852" w:type="dxa"/>
          </w:tcPr>
          <w:p w:rsidR="0065033B" w:rsidRPr="00FB074F" w:rsidRDefault="0065033B" w:rsidP="0065033B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5033B" w:rsidRPr="00FB074F" w:rsidRDefault="0065033B" w:rsidP="0065033B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65033B" w:rsidRPr="00FB074F" w:rsidRDefault="0065033B" w:rsidP="0065033B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D87B3B">
        <w:trPr>
          <w:jc w:val="right"/>
        </w:trPr>
        <w:tc>
          <w:tcPr>
            <w:tcW w:w="852" w:type="dxa"/>
          </w:tcPr>
          <w:p w:rsidR="0065033B" w:rsidRPr="00FB074F" w:rsidRDefault="0065033B" w:rsidP="0065033B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D87B3B">
        <w:trPr>
          <w:jc w:val="right"/>
        </w:trPr>
        <w:tc>
          <w:tcPr>
            <w:tcW w:w="852" w:type="dxa"/>
          </w:tcPr>
          <w:p w:rsidR="0065033B" w:rsidRPr="00FB074F" w:rsidRDefault="0065033B" w:rsidP="0065033B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D87B3B">
        <w:trPr>
          <w:jc w:val="right"/>
        </w:trPr>
        <w:tc>
          <w:tcPr>
            <w:tcW w:w="852" w:type="dxa"/>
          </w:tcPr>
          <w:p w:rsidR="0065033B" w:rsidRPr="00FB074F" w:rsidRDefault="0065033B" w:rsidP="0065033B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D87B3B">
        <w:trPr>
          <w:jc w:val="right"/>
        </w:trPr>
        <w:tc>
          <w:tcPr>
            <w:tcW w:w="852" w:type="dxa"/>
          </w:tcPr>
          <w:p w:rsidR="0065033B" w:rsidRPr="00FB074F" w:rsidRDefault="0065033B" w:rsidP="0065033B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D87B3B">
        <w:trPr>
          <w:jc w:val="right"/>
        </w:trPr>
        <w:tc>
          <w:tcPr>
            <w:tcW w:w="852" w:type="dxa"/>
          </w:tcPr>
          <w:p w:rsidR="0065033B" w:rsidRPr="00FB074F" w:rsidRDefault="0065033B" w:rsidP="0065033B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D87B3B">
        <w:trPr>
          <w:jc w:val="right"/>
        </w:trPr>
        <w:tc>
          <w:tcPr>
            <w:tcW w:w="852" w:type="dxa"/>
          </w:tcPr>
          <w:p w:rsidR="0065033B" w:rsidRPr="00FB074F" w:rsidRDefault="0065033B" w:rsidP="0065033B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D87B3B">
        <w:trPr>
          <w:jc w:val="right"/>
        </w:trPr>
        <w:tc>
          <w:tcPr>
            <w:tcW w:w="852" w:type="dxa"/>
          </w:tcPr>
          <w:p w:rsidR="0065033B" w:rsidRPr="00FB074F" w:rsidRDefault="0065033B" w:rsidP="0065033B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D87B3B">
        <w:trPr>
          <w:jc w:val="right"/>
        </w:trPr>
        <w:tc>
          <w:tcPr>
            <w:tcW w:w="852" w:type="dxa"/>
          </w:tcPr>
          <w:p w:rsidR="0065033B" w:rsidRPr="00FB074F" w:rsidRDefault="0065033B" w:rsidP="0065033B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D87B3B">
        <w:trPr>
          <w:jc w:val="right"/>
        </w:trPr>
        <w:tc>
          <w:tcPr>
            <w:tcW w:w="852" w:type="dxa"/>
          </w:tcPr>
          <w:p w:rsidR="0065033B" w:rsidRPr="00FB074F" w:rsidRDefault="0065033B" w:rsidP="0065033B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D87B3B">
        <w:trPr>
          <w:jc w:val="right"/>
        </w:trPr>
        <w:tc>
          <w:tcPr>
            <w:tcW w:w="852" w:type="dxa"/>
          </w:tcPr>
          <w:p w:rsidR="0065033B" w:rsidRPr="00FB074F" w:rsidRDefault="0065033B" w:rsidP="0065033B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D87B3B">
        <w:trPr>
          <w:trHeight w:val="243"/>
          <w:jc w:val="right"/>
        </w:trPr>
        <w:tc>
          <w:tcPr>
            <w:tcW w:w="852" w:type="dxa"/>
          </w:tcPr>
          <w:p w:rsidR="0065033B" w:rsidRPr="00FB074F" w:rsidRDefault="0065033B" w:rsidP="0065033B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5033B" w:rsidRPr="00FB074F" w:rsidRDefault="0065033B" w:rsidP="0065033B">
            <w:pPr>
              <w:tabs>
                <w:tab w:val="left" w:pos="18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65033B" w:rsidRPr="00FB074F" w:rsidRDefault="0065033B" w:rsidP="0065033B">
            <w:pPr>
              <w:tabs>
                <w:tab w:val="left" w:pos="18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D87B3B">
        <w:trPr>
          <w:jc w:val="right"/>
        </w:trPr>
        <w:tc>
          <w:tcPr>
            <w:tcW w:w="852" w:type="dxa"/>
          </w:tcPr>
          <w:p w:rsidR="0065033B" w:rsidRPr="00FB074F" w:rsidRDefault="0065033B" w:rsidP="0065033B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D87B3B">
        <w:trPr>
          <w:trHeight w:val="70"/>
          <w:jc w:val="right"/>
        </w:trPr>
        <w:tc>
          <w:tcPr>
            <w:tcW w:w="852" w:type="dxa"/>
          </w:tcPr>
          <w:p w:rsidR="0065033B" w:rsidRPr="00FB074F" w:rsidRDefault="0065033B" w:rsidP="0065033B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65033B" w:rsidRPr="00FB074F" w:rsidRDefault="0065033B" w:rsidP="0065033B">
            <w:pPr>
              <w:tabs>
                <w:tab w:val="left" w:pos="2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65033B" w:rsidRPr="00FB074F" w:rsidRDefault="0065033B" w:rsidP="0065033B">
            <w:pPr>
              <w:tabs>
                <w:tab w:val="left" w:pos="2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3B" w:rsidRPr="00FB074F" w:rsidTr="00D87B3B">
        <w:trPr>
          <w:trHeight w:val="70"/>
          <w:jc w:val="right"/>
        </w:trPr>
        <w:tc>
          <w:tcPr>
            <w:tcW w:w="852" w:type="dxa"/>
          </w:tcPr>
          <w:p w:rsidR="0065033B" w:rsidRPr="00FB074F" w:rsidRDefault="0065033B" w:rsidP="0065033B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:rsidR="0065033B" w:rsidRPr="00FB074F" w:rsidRDefault="0065033B" w:rsidP="0065033B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7B3B" w:rsidRDefault="0065033B" w:rsidP="0065033B">
      <w:pPr>
        <w:tabs>
          <w:tab w:val="left" w:pos="6150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FB074F">
        <w:rPr>
          <w:rFonts w:ascii="Times New Roman" w:hAnsi="Times New Roman" w:cs="Times New Roman"/>
          <w:sz w:val="24"/>
          <w:szCs w:val="24"/>
        </w:rPr>
        <w:t>Замечание контролирующего лица (администрация АБРВВП) по  несению вахты:___________________________________________________________________________________________________________________________________________________________________________________________________________________________________________________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033B" w:rsidRPr="00FB074F" w:rsidRDefault="0065033B" w:rsidP="0065033B">
      <w:pPr>
        <w:tabs>
          <w:tab w:val="left" w:pos="6150"/>
        </w:tabs>
        <w:ind w:left="-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B074F">
        <w:rPr>
          <w:rFonts w:ascii="Times New Roman" w:hAnsi="Times New Roman" w:cs="Times New Roman"/>
          <w:sz w:val="24"/>
          <w:szCs w:val="24"/>
        </w:rPr>
        <w:t xml:space="preserve">Контролирующее лицо: ______________________________________________________________     </w:t>
      </w:r>
    </w:p>
    <w:p w:rsidR="00974EC3" w:rsidRPr="00FB074F" w:rsidRDefault="00974EC3" w:rsidP="00974EC3">
      <w:pPr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tabs>
          <w:tab w:val="left" w:pos="18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tabs>
          <w:tab w:val="left" w:pos="18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tabs>
          <w:tab w:val="left" w:pos="18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tabs>
          <w:tab w:val="left" w:pos="18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tabs>
          <w:tab w:val="left" w:pos="18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tabs>
          <w:tab w:val="left" w:pos="18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tabs>
          <w:tab w:val="left" w:pos="18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74EC3" w:rsidRPr="00FB074F" w:rsidRDefault="00974EC3" w:rsidP="00974EC3">
      <w:pPr>
        <w:tabs>
          <w:tab w:val="left" w:pos="1890"/>
        </w:tabs>
        <w:ind w:firstLine="4962"/>
        <w:rPr>
          <w:rFonts w:ascii="Times New Roman" w:hAnsi="Times New Roman" w:cs="Times New Roman"/>
          <w:sz w:val="24"/>
          <w:szCs w:val="24"/>
        </w:rPr>
      </w:pPr>
      <w:r w:rsidRPr="00FB074F">
        <w:rPr>
          <w:rFonts w:ascii="Times New Roman" w:hAnsi="Times New Roman" w:cs="Times New Roman"/>
          <w:sz w:val="24"/>
          <w:szCs w:val="24"/>
        </w:rPr>
        <w:t>В этом журнале прошито, пронумеровано</w:t>
      </w:r>
    </w:p>
    <w:p w:rsidR="00974EC3" w:rsidRPr="00FB074F" w:rsidRDefault="00974EC3" w:rsidP="00974EC3">
      <w:pPr>
        <w:tabs>
          <w:tab w:val="left" w:pos="1890"/>
        </w:tabs>
        <w:ind w:firstLine="4962"/>
        <w:rPr>
          <w:rFonts w:ascii="Times New Roman" w:hAnsi="Times New Roman" w:cs="Times New Roman"/>
          <w:sz w:val="24"/>
          <w:szCs w:val="24"/>
        </w:rPr>
      </w:pPr>
      <w:r w:rsidRPr="00FB074F">
        <w:rPr>
          <w:rFonts w:ascii="Times New Roman" w:hAnsi="Times New Roman" w:cs="Times New Roman"/>
          <w:sz w:val="24"/>
          <w:szCs w:val="24"/>
        </w:rPr>
        <w:t>и скреплено печатью_________ листов.</w:t>
      </w:r>
    </w:p>
    <w:p w:rsidR="00974EC3" w:rsidRPr="00FB074F" w:rsidRDefault="00974EC3" w:rsidP="00974EC3">
      <w:pPr>
        <w:tabs>
          <w:tab w:val="left" w:pos="2580"/>
        </w:tabs>
        <w:ind w:firstLine="4962"/>
        <w:jc w:val="both"/>
        <w:rPr>
          <w:rFonts w:ascii="Times New Roman" w:hAnsi="Times New Roman" w:cs="Times New Roman"/>
          <w:sz w:val="24"/>
          <w:szCs w:val="24"/>
        </w:rPr>
      </w:pPr>
      <w:r w:rsidRPr="00FB074F">
        <w:rPr>
          <w:rFonts w:ascii="Times New Roman" w:hAnsi="Times New Roman" w:cs="Times New Roman"/>
          <w:sz w:val="24"/>
          <w:szCs w:val="24"/>
        </w:rPr>
        <w:t>Должность, Ф.И.О. _______________</w:t>
      </w:r>
    </w:p>
    <w:p w:rsidR="0065033B" w:rsidRPr="00FB074F" w:rsidRDefault="0065033B" w:rsidP="001F17B6">
      <w:pPr>
        <w:tabs>
          <w:tab w:val="left" w:pos="6480"/>
        </w:tabs>
        <w:rPr>
          <w:rFonts w:ascii="Times New Roman" w:hAnsi="Times New Roman" w:cs="Times New Roman"/>
          <w:sz w:val="28"/>
          <w:szCs w:val="28"/>
        </w:rPr>
      </w:pPr>
    </w:p>
    <w:sectPr w:rsidR="0065033B" w:rsidRPr="00FB074F" w:rsidSect="00916ECD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7B6"/>
    <w:rsid w:val="00050F5E"/>
    <w:rsid w:val="001F17B6"/>
    <w:rsid w:val="002C7F2A"/>
    <w:rsid w:val="003E437C"/>
    <w:rsid w:val="004B30B2"/>
    <w:rsid w:val="004D0EA4"/>
    <w:rsid w:val="0065033B"/>
    <w:rsid w:val="006E38B0"/>
    <w:rsid w:val="00916ECD"/>
    <w:rsid w:val="00974EC3"/>
    <w:rsid w:val="00AB3FA7"/>
    <w:rsid w:val="00D87B3B"/>
    <w:rsid w:val="00FB0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3</cp:revision>
  <cp:lastPrinted>2026-04-22T07:24:00Z</cp:lastPrinted>
  <dcterms:created xsi:type="dcterms:W3CDTF">2026-07-29T02:34:00Z</dcterms:created>
  <dcterms:modified xsi:type="dcterms:W3CDTF">2026-07-29T02:41:00Z</dcterms:modified>
</cp:coreProperties>
</file>