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204" w:rsidRPr="00FB3D3E" w:rsidRDefault="005E2204" w:rsidP="005E2204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FB3D3E">
        <w:rPr>
          <w:b/>
          <w:sz w:val="24"/>
          <w:szCs w:val="24"/>
          <w:lang w:eastAsia="ru-RU"/>
        </w:rPr>
        <w:t>Техническое задание</w:t>
      </w:r>
    </w:p>
    <w:p w:rsidR="005E2204" w:rsidRPr="000E72D6" w:rsidRDefault="005E2204" w:rsidP="005E2204">
      <w:pPr>
        <w:widowControl/>
        <w:autoSpaceDE/>
        <w:jc w:val="center"/>
        <w:rPr>
          <w:b/>
          <w:sz w:val="24"/>
          <w:szCs w:val="24"/>
          <w:lang w:eastAsia="ru-RU"/>
        </w:rPr>
      </w:pPr>
      <w:r w:rsidRPr="000E72D6">
        <w:rPr>
          <w:b/>
          <w:sz w:val="24"/>
          <w:szCs w:val="24"/>
          <w:lang w:eastAsia="ru-RU"/>
        </w:rPr>
        <w:t>на изготовление</w:t>
      </w:r>
      <w:r w:rsidR="000E72D6" w:rsidRPr="000E72D6">
        <w:rPr>
          <w:b/>
          <w:sz w:val="24"/>
          <w:szCs w:val="24"/>
          <w:lang w:eastAsia="ru-RU"/>
        </w:rPr>
        <w:t xml:space="preserve"> и поставку ПВХ-стенд</w:t>
      </w:r>
    </w:p>
    <w:p w:rsidR="005E2204" w:rsidRPr="00FB3D3E" w:rsidRDefault="005E2204" w:rsidP="005E2204">
      <w:pPr>
        <w:widowControl/>
        <w:autoSpaceDE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543"/>
      </w:tblGrid>
      <w:tr w:rsidR="005E2204" w:rsidRPr="00FB3D3E" w:rsidTr="000E72D6">
        <w:tc>
          <w:tcPr>
            <w:tcW w:w="2844" w:type="dxa"/>
          </w:tcPr>
          <w:p w:rsidR="005E2204" w:rsidRPr="00FB3D3E" w:rsidRDefault="000E72D6" w:rsidP="002C7E0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6727" w:type="dxa"/>
          </w:tcPr>
          <w:p w:rsidR="005E2204" w:rsidRPr="00FB3D3E" w:rsidRDefault="000E72D6" w:rsidP="002C7E0E">
            <w:pPr>
              <w:widowControl/>
              <w:autoSpaceDE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Описание </w:t>
            </w:r>
          </w:p>
        </w:tc>
      </w:tr>
      <w:tr w:rsidR="005E2204" w:rsidRPr="00FB3D3E" w:rsidTr="000E72D6">
        <w:tc>
          <w:tcPr>
            <w:tcW w:w="2844" w:type="dxa"/>
          </w:tcPr>
          <w:p w:rsidR="005E2204" w:rsidRPr="00FB3D3E" w:rsidRDefault="005E2204" w:rsidP="002C7E0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6727" w:type="dxa"/>
          </w:tcPr>
          <w:p w:rsidR="005E2204" w:rsidRPr="00FB3D3E" w:rsidRDefault="00C1084D" w:rsidP="005E2204">
            <w:pPr>
              <w:widowControl/>
              <w:autoSpaceDE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ПВХ пластик</w:t>
            </w:r>
          </w:p>
        </w:tc>
      </w:tr>
      <w:tr w:rsidR="005E2204" w:rsidRPr="00FB3D3E" w:rsidTr="000E72D6">
        <w:tc>
          <w:tcPr>
            <w:tcW w:w="2844" w:type="dxa"/>
          </w:tcPr>
          <w:p w:rsidR="005E2204" w:rsidRPr="00FB3D3E" w:rsidRDefault="00C1084D" w:rsidP="002C7E0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6727" w:type="dxa"/>
          </w:tcPr>
          <w:p w:rsidR="005E2204" w:rsidRPr="00FB3D3E" w:rsidRDefault="00C1084D" w:rsidP="0027422C">
            <w:pPr>
              <w:widowControl/>
              <w:autoSpaceDE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Высота – </w:t>
            </w:r>
            <w:r w:rsidR="0027422C">
              <w:rPr>
                <w:sz w:val="24"/>
                <w:szCs w:val="24"/>
                <w:lang w:eastAsia="ru-RU"/>
              </w:rPr>
              <w:t>594 мм</w:t>
            </w:r>
            <w:r>
              <w:rPr>
                <w:sz w:val="24"/>
                <w:szCs w:val="24"/>
                <w:lang w:eastAsia="ru-RU"/>
              </w:rPr>
              <w:t xml:space="preserve">, ширина – </w:t>
            </w:r>
            <w:r w:rsidR="0027422C">
              <w:rPr>
                <w:sz w:val="24"/>
                <w:szCs w:val="24"/>
                <w:lang w:eastAsia="ru-RU"/>
              </w:rPr>
              <w:t>841 мм</w:t>
            </w:r>
            <w:r>
              <w:rPr>
                <w:sz w:val="24"/>
                <w:szCs w:val="24"/>
                <w:lang w:eastAsia="ru-RU"/>
              </w:rPr>
              <w:t>, толщина – 5 мм</w:t>
            </w:r>
          </w:p>
        </w:tc>
      </w:tr>
      <w:tr w:rsidR="005E2204" w:rsidRPr="00FB3D3E" w:rsidTr="000E72D6">
        <w:tc>
          <w:tcPr>
            <w:tcW w:w="2844" w:type="dxa"/>
          </w:tcPr>
          <w:p w:rsidR="005E2204" w:rsidRPr="00FB3D3E" w:rsidRDefault="005E2204" w:rsidP="002C7E0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Печать</w:t>
            </w:r>
          </w:p>
        </w:tc>
        <w:tc>
          <w:tcPr>
            <w:tcW w:w="6727" w:type="dxa"/>
          </w:tcPr>
          <w:p w:rsidR="005E2204" w:rsidRPr="00C1084D" w:rsidRDefault="00C1084D" w:rsidP="002C7E0E">
            <w:pPr>
              <w:widowControl/>
              <w:autoSpaceDE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УФ-печать на самоклеящейся пленке матовой</w:t>
            </w:r>
          </w:p>
        </w:tc>
      </w:tr>
      <w:tr w:rsidR="005E2204" w:rsidRPr="00FB3D3E" w:rsidTr="000E72D6">
        <w:tc>
          <w:tcPr>
            <w:tcW w:w="2844" w:type="dxa"/>
          </w:tcPr>
          <w:p w:rsidR="005E2204" w:rsidRPr="00FB3D3E" w:rsidRDefault="00C1084D" w:rsidP="002C7E0E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</w:t>
            </w:r>
            <w:r w:rsidR="005E2204" w:rsidRPr="00FB3D3E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27" w:type="dxa"/>
          </w:tcPr>
          <w:p w:rsidR="008A6E75" w:rsidRPr="00FB3D3E" w:rsidRDefault="0027422C" w:rsidP="008A6E75">
            <w:pPr>
              <w:widowControl/>
              <w:autoSpaceDE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8A6E7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6E75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</w:tbl>
    <w:p w:rsidR="005E2204" w:rsidRPr="00FB3D3E" w:rsidRDefault="005E2204" w:rsidP="005E2204">
      <w:pPr>
        <w:widowControl/>
        <w:autoSpaceDE/>
        <w:rPr>
          <w:sz w:val="24"/>
          <w:szCs w:val="24"/>
          <w:lang w:eastAsia="ru-RU"/>
        </w:rPr>
      </w:pPr>
    </w:p>
    <w:p w:rsidR="000E72D6" w:rsidRPr="000E72D6" w:rsidRDefault="000E72D6" w:rsidP="000E72D6">
      <w:pPr>
        <w:rPr>
          <w:sz w:val="24"/>
          <w:szCs w:val="24"/>
          <w:u w:val="single"/>
        </w:rPr>
      </w:pPr>
      <w:proofErr w:type="spellStart"/>
      <w:r w:rsidRPr="000E72D6">
        <w:rPr>
          <w:sz w:val="24"/>
          <w:szCs w:val="24"/>
          <w:u w:val="single"/>
        </w:rPr>
        <w:t>Гутарь</w:t>
      </w:r>
      <w:proofErr w:type="spellEnd"/>
      <w:r w:rsidRPr="000E72D6">
        <w:rPr>
          <w:sz w:val="24"/>
          <w:szCs w:val="24"/>
          <w:u w:val="single"/>
        </w:rPr>
        <w:t xml:space="preserve"> как встарь:</w:t>
      </w:r>
    </w:p>
    <w:p w:rsidR="000E72D6" w:rsidRPr="000E72D6" w:rsidRDefault="000E72D6" w:rsidP="000E72D6">
      <w:pPr>
        <w:rPr>
          <w:sz w:val="24"/>
          <w:szCs w:val="24"/>
        </w:rPr>
      </w:pPr>
      <w:r w:rsidRPr="000E72D6">
        <w:rPr>
          <w:sz w:val="24"/>
          <w:szCs w:val="24"/>
        </w:rPr>
        <w:t xml:space="preserve">Текстовая часть – 1 </w:t>
      </w:r>
      <w:proofErr w:type="spellStart"/>
      <w:r w:rsidRPr="000E72D6">
        <w:rPr>
          <w:sz w:val="24"/>
          <w:szCs w:val="24"/>
        </w:rPr>
        <w:t>шт</w:t>
      </w:r>
      <w:proofErr w:type="spellEnd"/>
    </w:p>
    <w:p w:rsidR="000E72D6" w:rsidRPr="000E72D6" w:rsidRDefault="000E72D6" w:rsidP="000E72D6">
      <w:pPr>
        <w:rPr>
          <w:sz w:val="24"/>
          <w:szCs w:val="24"/>
        </w:rPr>
      </w:pPr>
      <w:r w:rsidRPr="000E72D6">
        <w:rPr>
          <w:sz w:val="24"/>
          <w:szCs w:val="24"/>
        </w:rPr>
        <w:t xml:space="preserve">Изображения – 1 </w:t>
      </w:r>
      <w:proofErr w:type="spellStart"/>
      <w:r w:rsidRPr="000E72D6">
        <w:rPr>
          <w:sz w:val="24"/>
          <w:szCs w:val="24"/>
        </w:rPr>
        <w:t>шт</w:t>
      </w:r>
      <w:proofErr w:type="spellEnd"/>
    </w:p>
    <w:p w:rsidR="005E2204" w:rsidRPr="00FB3D3E" w:rsidRDefault="005E2204" w:rsidP="005E2204">
      <w:pPr>
        <w:widowControl/>
        <w:autoSpaceDN w:val="0"/>
        <w:adjustRightInd w:val="0"/>
        <w:rPr>
          <w:sz w:val="24"/>
          <w:szCs w:val="24"/>
          <w:lang w:eastAsia="ru-RU"/>
        </w:rPr>
      </w:pPr>
    </w:p>
    <w:p w:rsidR="005E2204" w:rsidRDefault="005E2204" w:rsidP="008A6E75">
      <w:pPr>
        <w:jc w:val="both"/>
        <w:rPr>
          <w:sz w:val="24"/>
          <w:szCs w:val="24"/>
          <w:lang w:eastAsia="ru-RU"/>
        </w:rPr>
      </w:pPr>
    </w:p>
    <w:p w:rsidR="005E2204" w:rsidRPr="00FB3D3E" w:rsidRDefault="005E2204" w:rsidP="005E2204">
      <w:pPr>
        <w:widowControl/>
        <w:autoSpaceDE/>
        <w:rPr>
          <w:sz w:val="24"/>
          <w:szCs w:val="24"/>
          <w:lang w:eastAsia="ru-RU"/>
        </w:rPr>
      </w:pPr>
      <w:bookmarkStart w:id="0" w:name="_GoBack"/>
      <w:bookmarkEnd w:id="0"/>
    </w:p>
    <w:p w:rsidR="005E2204" w:rsidRPr="00FB3D3E" w:rsidRDefault="005E2204" w:rsidP="005E2204">
      <w:pPr>
        <w:ind w:firstLine="720"/>
        <w:jc w:val="both"/>
        <w:rPr>
          <w:b/>
          <w:sz w:val="24"/>
          <w:szCs w:val="24"/>
        </w:rPr>
      </w:pPr>
    </w:p>
    <w:p w:rsidR="005E2204" w:rsidRPr="000E72D6" w:rsidRDefault="005E2204" w:rsidP="005E2204">
      <w:pPr>
        <w:jc w:val="both"/>
        <w:rPr>
          <w:b/>
          <w:sz w:val="24"/>
          <w:szCs w:val="24"/>
        </w:rPr>
      </w:pPr>
      <w:r w:rsidRPr="000E72D6">
        <w:rPr>
          <w:b/>
          <w:sz w:val="24"/>
          <w:szCs w:val="24"/>
        </w:rPr>
        <w:t>Зав. отделом развития                                                     Трофименко Н.Н.</w:t>
      </w:r>
    </w:p>
    <w:p w:rsidR="006C3033" w:rsidRDefault="006C3033">
      <w:pPr>
        <w:rPr>
          <w:sz w:val="28"/>
          <w:szCs w:val="28"/>
        </w:rPr>
      </w:pPr>
    </w:p>
    <w:p w:rsidR="009B3633" w:rsidRDefault="009B3633">
      <w:pPr>
        <w:rPr>
          <w:sz w:val="28"/>
          <w:szCs w:val="28"/>
        </w:rPr>
      </w:pPr>
    </w:p>
    <w:p w:rsidR="009B3633" w:rsidRPr="005E2204" w:rsidRDefault="009B3633">
      <w:pPr>
        <w:rPr>
          <w:sz w:val="28"/>
          <w:szCs w:val="28"/>
        </w:rPr>
      </w:pPr>
    </w:p>
    <w:sectPr w:rsidR="009B3633" w:rsidRPr="005E2204" w:rsidSect="00FB3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6F"/>
    <w:rsid w:val="000E72D6"/>
    <w:rsid w:val="0027422C"/>
    <w:rsid w:val="005E1B20"/>
    <w:rsid w:val="005E2204"/>
    <w:rsid w:val="006C3033"/>
    <w:rsid w:val="00792A6F"/>
    <w:rsid w:val="008A6E75"/>
    <w:rsid w:val="009B3633"/>
    <w:rsid w:val="00C1084D"/>
    <w:rsid w:val="00C25C7A"/>
    <w:rsid w:val="00C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2B920-C1BF-4184-AC0E-5F6BECD1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20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Трофименко</dc:creator>
  <cp:keywords/>
  <dc:description/>
  <cp:lastModifiedBy>Марина Бородина</cp:lastModifiedBy>
  <cp:revision>7</cp:revision>
  <dcterms:created xsi:type="dcterms:W3CDTF">2023-04-19T08:25:00Z</dcterms:created>
  <dcterms:modified xsi:type="dcterms:W3CDTF">2026-07-22T06:54:00Z</dcterms:modified>
</cp:coreProperties>
</file>