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84B" w:rsidRPr="005C1082" w:rsidRDefault="0086484B" w:rsidP="0086484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2C2D2E"/>
          <w:sz w:val="28"/>
        </w:rPr>
      </w:pPr>
      <w:r>
        <w:rPr>
          <w:rFonts w:ascii="Times New Roman" w:eastAsia="Times New Roman" w:hAnsi="Times New Roman" w:cs="Times New Roman"/>
          <w:color w:val="2C2D2E"/>
          <w:sz w:val="28"/>
        </w:rPr>
        <w:t>Техническое задание</w:t>
      </w:r>
    </w:p>
    <w:p w:rsidR="0086484B" w:rsidRDefault="0086484B" w:rsidP="008648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</w:rPr>
      </w:pPr>
    </w:p>
    <w:tbl>
      <w:tblPr>
        <w:tblW w:w="9932" w:type="dxa"/>
        <w:jc w:val="center"/>
        <w:tblInd w:w="-275" w:type="dxa"/>
        <w:tblLayout w:type="fixed"/>
        <w:tblLook w:val="0000"/>
      </w:tblPr>
      <w:tblGrid>
        <w:gridCol w:w="534"/>
        <w:gridCol w:w="7414"/>
        <w:gridCol w:w="850"/>
        <w:gridCol w:w="1134"/>
      </w:tblGrid>
      <w:tr w:rsidR="00C41C39" w:rsidRPr="002667DB" w:rsidTr="00C41C39">
        <w:trPr>
          <w:trHeight w:val="498"/>
          <w:jc w:val="center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522211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 xml:space="preserve">№ </w:t>
            </w:r>
            <w:proofErr w:type="spellStart"/>
            <w:proofErr w:type="gramStart"/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п</w:t>
            </w:r>
            <w:proofErr w:type="spellEnd"/>
            <w:proofErr w:type="gramEnd"/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/</w:t>
            </w:r>
            <w:proofErr w:type="spellStart"/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п</w:t>
            </w:r>
            <w:proofErr w:type="spellEnd"/>
          </w:p>
        </w:tc>
        <w:tc>
          <w:tcPr>
            <w:tcW w:w="741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Наименование Продукции/Услуги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Кол-во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Единица измерения</w:t>
            </w:r>
          </w:p>
        </w:tc>
      </w:tr>
      <w:tr w:rsidR="00C41C39" w:rsidRPr="002667DB" w:rsidTr="00C41C39">
        <w:trPr>
          <w:trHeight w:val="498"/>
          <w:jc w:val="center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522211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1</w:t>
            </w:r>
          </w:p>
        </w:tc>
        <w:tc>
          <w:tcPr>
            <w:tcW w:w="741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Иголки ручные</w:t>
            </w:r>
          </w:p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(иглы ручные с большим ушком (позолоченным/золотистым ушком) для ручного шитья, набор из 30 игл разных номеров (№ 5, 6, 7, 8) в прозрачной упаковке)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20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proofErr w:type="spellStart"/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Уп</w:t>
            </w:r>
            <w:proofErr w:type="spellEnd"/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.</w:t>
            </w:r>
          </w:p>
        </w:tc>
      </w:tr>
      <w:tr w:rsidR="00C41C39" w:rsidRPr="002667DB" w:rsidTr="00C41C39">
        <w:trPr>
          <w:trHeight w:val="482"/>
          <w:jc w:val="center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522211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2</w:t>
            </w:r>
          </w:p>
        </w:tc>
        <w:tc>
          <w:tcPr>
            <w:tcW w:w="741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Иголки машинные</w:t>
            </w:r>
          </w:p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(иглы для бытовых швейных машин, универсальные, из стали, серого цвета, в наборе 50 штук в упаковке, подходят для всех типов бытовых швейных машин)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15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proofErr w:type="spellStart"/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Уп</w:t>
            </w:r>
            <w:proofErr w:type="spellEnd"/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.</w:t>
            </w:r>
          </w:p>
        </w:tc>
      </w:tr>
      <w:tr w:rsidR="00C41C39" w:rsidRPr="002667DB" w:rsidTr="00C41C39">
        <w:trPr>
          <w:trHeight w:val="498"/>
          <w:jc w:val="center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522211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3</w:t>
            </w:r>
          </w:p>
        </w:tc>
        <w:tc>
          <w:tcPr>
            <w:tcW w:w="741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Булавки английские</w:t>
            </w:r>
          </w:p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(булавки английские (закругленные) длиной 36 мм, из металла, серебристого цвета, набор 48 штук в упаковке,)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25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proofErr w:type="spellStart"/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Уп</w:t>
            </w:r>
            <w:proofErr w:type="spellEnd"/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.</w:t>
            </w:r>
          </w:p>
        </w:tc>
      </w:tr>
      <w:tr w:rsidR="00C41C39" w:rsidRPr="002667DB" w:rsidTr="00C41C39">
        <w:trPr>
          <w:trHeight w:val="755"/>
          <w:jc w:val="center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522211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4</w:t>
            </w:r>
          </w:p>
        </w:tc>
        <w:tc>
          <w:tcPr>
            <w:tcW w:w="741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Мелки</w:t>
            </w:r>
          </w:p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 xml:space="preserve">(портновский мел для разметки ткани, белого цвета, </w:t>
            </w:r>
            <w:proofErr w:type="spellStart"/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самоисчезающий</w:t>
            </w:r>
            <w:proofErr w:type="spellEnd"/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 xml:space="preserve"> (следы исчезают со временем или при утюжке), в упаковке 50 штук)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5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proofErr w:type="spellStart"/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Уп</w:t>
            </w:r>
            <w:proofErr w:type="spellEnd"/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.</w:t>
            </w:r>
          </w:p>
        </w:tc>
      </w:tr>
      <w:tr w:rsidR="00C41C39" w:rsidRPr="002667DB" w:rsidTr="00C41C39">
        <w:trPr>
          <w:trHeight w:val="498"/>
          <w:jc w:val="center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522211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5</w:t>
            </w:r>
          </w:p>
        </w:tc>
        <w:tc>
          <w:tcPr>
            <w:tcW w:w="741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Сантиметровые ленты</w:t>
            </w:r>
          </w:p>
          <w:p w:rsidR="00C41C39" w:rsidRPr="002667DB" w:rsidRDefault="00C41C39" w:rsidP="00522211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(гибкая измерительная лента для шитья и раскроя, двухсторонняя с сантиметровой шкалой, длиной 300 см)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10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Шт.</w:t>
            </w:r>
          </w:p>
        </w:tc>
      </w:tr>
      <w:tr w:rsidR="00C41C39" w:rsidRPr="002667DB" w:rsidTr="00C41C39">
        <w:trPr>
          <w:trHeight w:val="498"/>
          <w:jc w:val="center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522211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6</w:t>
            </w:r>
          </w:p>
        </w:tc>
        <w:tc>
          <w:tcPr>
            <w:tcW w:w="741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Портновские ножницы</w:t>
            </w:r>
          </w:p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(портновские ножницы для раскроя тканей, цельнометаллические, длиной 31 см, для правой руки)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5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Шт.</w:t>
            </w:r>
          </w:p>
        </w:tc>
      </w:tr>
      <w:tr w:rsidR="00C41C39" w:rsidRPr="002667DB" w:rsidTr="00C41C39">
        <w:trPr>
          <w:trHeight w:val="498"/>
          <w:jc w:val="center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522211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7</w:t>
            </w:r>
          </w:p>
        </w:tc>
        <w:tc>
          <w:tcPr>
            <w:tcW w:w="741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proofErr w:type="spellStart"/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Вспарыватель</w:t>
            </w:r>
            <w:proofErr w:type="spellEnd"/>
          </w:p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(</w:t>
            </w:r>
            <w:proofErr w:type="spellStart"/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распарыватель</w:t>
            </w:r>
            <w:proofErr w:type="spellEnd"/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 xml:space="preserve"> для швов (с мягкой синей рукояткой) длиной 12 см, предназначен для </w:t>
            </w:r>
            <w:proofErr w:type="spellStart"/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квилтинга</w:t>
            </w:r>
            <w:proofErr w:type="spellEnd"/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 xml:space="preserve">, </w:t>
            </w:r>
            <w:proofErr w:type="spellStart"/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пэчворка</w:t>
            </w:r>
            <w:proofErr w:type="spellEnd"/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 xml:space="preserve"> и шитья)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5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Шт.</w:t>
            </w:r>
          </w:p>
        </w:tc>
      </w:tr>
      <w:tr w:rsidR="00C41C39" w:rsidRPr="002667DB" w:rsidTr="00C41C39">
        <w:trPr>
          <w:trHeight w:val="498"/>
          <w:jc w:val="center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522211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8</w:t>
            </w:r>
          </w:p>
        </w:tc>
        <w:tc>
          <w:tcPr>
            <w:tcW w:w="741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Метр</w:t>
            </w:r>
          </w:p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(деревянная портновская линейка-метр с ручкой, длиной 100 см, предназначена для снятия мерок и раскроя)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1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Шт.</w:t>
            </w:r>
          </w:p>
        </w:tc>
      </w:tr>
      <w:tr w:rsidR="00C41C39" w:rsidRPr="002667DB" w:rsidTr="00C41C39">
        <w:trPr>
          <w:trHeight w:val="498"/>
          <w:jc w:val="center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522211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9</w:t>
            </w:r>
          </w:p>
        </w:tc>
        <w:tc>
          <w:tcPr>
            <w:tcW w:w="741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Линейка закройщика</w:t>
            </w:r>
          </w:p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(прозрачная портновская линейка из полистирола для раскроя и разметки, длиной 40 см, желтого цвета)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10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Шт.</w:t>
            </w:r>
          </w:p>
        </w:tc>
      </w:tr>
      <w:tr w:rsidR="00C41C39" w:rsidRPr="002667DB" w:rsidTr="00C41C39">
        <w:trPr>
          <w:trHeight w:val="498"/>
          <w:jc w:val="center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522211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10</w:t>
            </w:r>
          </w:p>
        </w:tc>
        <w:tc>
          <w:tcPr>
            <w:tcW w:w="741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proofErr w:type="spellStart"/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Дублерин</w:t>
            </w:r>
            <w:proofErr w:type="spellEnd"/>
          </w:p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(стабилизатор ткани («корсетный») для шитья, на клеевой основе, плотностью 100 г/м², шириной 145 см, поставляется отрезом длиной 0,5 метра (погонный метр) в одной единице товара, в количестве 30 п. м. (всего 30 отрезов по 0,5 м))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30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м</w:t>
            </w:r>
          </w:p>
        </w:tc>
      </w:tr>
      <w:tr w:rsidR="00C41C39" w:rsidRPr="002667DB" w:rsidTr="00C41C39">
        <w:trPr>
          <w:trHeight w:val="498"/>
          <w:jc w:val="center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522211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11</w:t>
            </w:r>
          </w:p>
        </w:tc>
        <w:tc>
          <w:tcPr>
            <w:tcW w:w="741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Флизелин</w:t>
            </w:r>
          </w:p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(подкладочный дублирующий материал (1-точечное точечное покрытие), плотностью 30 г/м², шириной 90 см, длиной в рулоне 100 см, белого цвета, поставляется в упаковке по 1 шт., в количестве 20 шт. (что соответствует 20 п. м. при ширине 90 см))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20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2667DB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м</w:t>
            </w:r>
          </w:p>
        </w:tc>
      </w:tr>
      <w:tr w:rsidR="00C41C39" w:rsidRPr="002667DB" w:rsidTr="00C41C39">
        <w:trPr>
          <w:trHeight w:val="498"/>
          <w:jc w:val="center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522211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12</w:t>
            </w:r>
          </w:p>
        </w:tc>
        <w:tc>
          <w:tcPr>
            <w:tcW w:w="741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Ткань лен</w:t>
            </w:r>
          </w:p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(Ткань «Рогожка» (лен): декоративная мебельная ткань полотняного переплетения (вид «рогожка»), шириной 150 см, плотностью 192 г/м², артикул с1383шв, рисунок 20000-2, в количестве 35 п. м)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35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2667DB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м</w:t>
            </w:r>
          </w:p>
        </w:tc>
      </w:tr>
      <w:tr w:rsidR="00C41C39" w:rsidRPr="002667DB" w:rsidTr="00C41C39">
        <w:trPr>
          <w:trHeight w:val="498"/>
          <w:jc w:val="center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522211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lastRenderedPageBreak/>
              <w:t>13</w:t>
            </w:r>
          </w:p>
        </w:tc>
        <w:tc>
          <w:tcPr>
            <w:tcW w:w="741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Ткань ситец</w:t>
            </w:r>
          </w:p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(Ткань «Ситец»: хлопчатобумажная ткань гладкокрашеная, шириной 150 см, поверхностной плотностью 94 г/м², артикул с33шв, в количестве 100 п. м., изготовитель - Шуйские ситцы)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2667DB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м</w:t>
            </w:r>
          </w:p>
        </w:tc>
      </w:tr>
      <w:tr w:rsidR="00C41C39" w:rsidRPr="002667DB" w:rsidTr="00C41C39">
        <w:trPr>
          <w:trHeight w:val="498"/>
          <w:jc w:val="center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522211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14</w:t>
            </w:r>
          </w:p>
        </w:tc>
        <w:tc>
          <w:tcPr>
            <w:tcW w:w="741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Ткань бязь</w:t>
            </w:r>
          </w:p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(Ткань «Бязь»: хлопчатобумажная ткань гладкокрашеная, шириной 150 см, поверхностной плотностью 142 г/м², артикул с64шв, в количестве 100 п. м., изготовитель - Шуйские ситцы)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2667DB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м</w:t>
            </w:r>
          </w:p>
        </w:tc>
      </w:tr>
      <w:tr w:rsidR="00C41C39" w:rsidRPr="002667DB" w:rsidTr="00C41C39">
        <w:trPr>
          <w:trHeight w:val="498"/>
          <w:jc w:val="center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522211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15</w:t>
            </w:r>
          </w:p>
        </w:tc>
        <w:tc>
          <w:tcPr>
            <w:tcW w:w="741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Молния</w:t>
            </w:r>
          </w:p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(металлическая или пластиковая фурнитура для одежды (застежка-молния), тип Т5 (спиральная, 5-й размер/тип), разъемная, рулонная (поставляется метражом), в комплекте с 10 бегунками, белого цвета, в количестве 50 шт. (наборов длиной 5 метров каждый))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50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Шт.</w:t>
            </w:r>
          </w:p>
        </w:tc>
      </w:tr>
      <w:tr w:rsidR="00C41C39" w:rsidRPr="002667DB" w:rsidTr="00C41C39">
        <w:trPr>
          <w:trHeight w:val="498"/>
          <w:jc w:val="center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522211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16</w:t>
            </w:r>
          </w:p>
        </w:tc>
        <w:tc>
          <w:tcPr>
            <w:tcW w:w="741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Нитки мулине</w:t>
            </w:r>
          </w:p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 xml:space="preserve">(вышивальные хлопковые или </w:t>
            </w:r>
            <w:proofErr w:type="spellStart"/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полиэстеровые</w:t>
            </w:r>
            <w:proofErr w:type="spellEnd"/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 xml:space="preserve"> нитки (мулине) для ручного вышивания, длиной 7,5 метров в пасме, цвет «голубой микс» (набор из 8 цветов в одной упаковке))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50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Шт.</w:t>
            </w:r>
          </w:p>
        </w:tc>
      </w:tr>
      <w:tr w:rsidR="00C41C39" w:rsidRPr="002667DB" w:rsidTr="00C41C39">
        <w:trPr>
          <w:trHeight w:val="498"/>
          <w:jc w:val="center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522211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17</w:t>
            </w:r>
          </w:p>
        </w:tc>
        <w:tc>
          <w:tcPr>
            <w:tcW w:w="741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Нитки акрил в катушках</w:t>
            </w:r>
          </w:p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(нитки для ручного вязания спицами и крючком, на 100% состоящие из акрила, весом мотка 50 г, длиной нити 200 метров, цвет белый (артикул Пехорка 01))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Шт.</w:t>
            </w:r>
          </w:p>
        </w:tc>
      </w:tr>
      <w:tr w:rsidR="00C41C39" w:rsidRPr="002667DB" w:rsidTr="00C41C39">
        <w:trPr>
          <w:trHeight w:val="498"/>
          <w:jc w:val="center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522211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18</w:t>
            </w:r>
          </w:p>
        </w:tc>
        <w:tc>
          <w:tcPr>
            <w:tcW w:w="741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Отделочная тесьма</w:t>
            </w:r>
          </w:p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proofErr w:type="gramStart"/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(отделочная тесьма (</w:t>
            </w:r>
            <w:proofErr w:type="spellStart"/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зиг-заг</w:t>
            </w:r>
            <w:proofErr w:type="spellEnd"/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) для рукоделия, смесового состава (акрил, полиэстер, хлопок), шириной 5 мм, длиной 1 метр, сиреневого цвета (однотонная), в количестве 50 шт. (отрезов по 1 м.))</w:t>
            </w:r>
            <w:proofErr w:type="gramEnd"/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50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2667DB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м</w:t>
            </w:r>
          </w:p>
        </w:tc>
      </w:tr>
      <w:tr w:rsidR="00C41C39" w:rsidRPr="002667DB" w:rsidTr="00C41C39">
        <w:trPr>
          <w:trHeight w:val="498"/>
          <w:jc w:val="center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522211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19</w:t>
            </w:r>
          </w:p>
        </w:tc>
        <w:tc>
          <w:tcPr>
            <w:tcW w:w="741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Косая бейка</w:t>
            </w:r>
          </w:p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(готовая косая бейка (лента для окантовки) из полиэстера, шириной 1,5 см, длиной 5 метров в упаковке, цвет «молодая зелень» (зеленый))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50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2667DB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м</w:t>
            </w:r>
          </w:p>
        </w:tc>
      </w:tr>
      <w:tr w:rsidR="00C41C39" w:rsidRPr="002667DB" w:rsidTr="00C41C39">
        <w:trPr>
          <w:trHeight w:val="498"/>
          <w:jc w:val="center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522211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20</w:t>
            </w:r>
          </w:p>
        </w:tc>
        <w:tc>
          <w:tcPr>
            <w:tcW w:w="741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Кружево</w:t>
            </w:r>
          </w:p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(хлопковое кружево-тесьма (кружевное полотно), шириной 10 мм (1 см), длиной 1 метров в мотке/упаковке, молочного цвета, в количестве 50 м)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50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2667DB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м</w:t>
            </w:r>
          </w:p>
        </w:tc>
      </w:tr>
      <w:tr w:rsidR="00C41C39" w:rsidRPr="002667DB" w:rsidTr="00C41C39">
        <w:trPr>
          <w:trHeight w:val="498"/>
          <w:jc w:val="center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522211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21</w:t>
            </w:r>
          </w:p>
        </w:tc>
        <w:tc>
          <w:tcPr>
            <w:tcW w:w="741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Льняная тесьма</w:t>
            </w:r>
          </w:p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(декоративная лента (тесьма) из льна (лен) с кружевной отделкой, шириной 6 см, длиной 1 метра, цвет кружева белый, в количестве 50 м. (отрезов по 1 м.))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F2103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50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C41C39" w:rsidRPr="002667DB" w:rsidRDefault="00C41C39" w:rsidP="002667DB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color w:val="000000" w:themeColor="text1"/>
                <w:kern w:val="2"/>
              </w:rPr>
            </w:pPr>
            <w:r w:rsidRPr="002667DB">
              <w:rPr>
                <w:rFonts w:ascii="Times New Roman" w:hAnsi="Times New Roman"/>
                <w:color w:val="000000" w:themeColor="text1"/>
                <w:kern w:val="2"/>
              </w:rPr>
              <w:t>м</w:t>
            </w:r>
          </w:p>
        </w:tc>
      </w:tr>
    </w:tbl>
    <w:p w:rsidR="00522211" w:rsidRDefault="00522211" w:rsidP="008648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</w:rPr>
      </w:pPr>
    </w:p>
    <w:sectPr w:rsidR="00522211" w:rsidSect="002F34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>
    <w:useFELayout/>
  </w:compat>
  <w:rsids>
    <w:rsidRoot w:val="009D11C8"/>
    <w:rsid w:val="002667DB"/>
    <w:rsid w:val="002B2038"/>
    <w:rsid w:val="002D2985"/>
    <w:rsid w:val="002F34F6"/>
    <w:rsid w:val="00522211"/>
    <w:rsid w:val="006257A5"/>
    <w:rsid w:val="007F3553"/>
    <w:rsid w:val="0086484B"/>
    <w:rsid w:val="008729D0"/>
    <w:rsid w:val="009D11C8"/>
    <w:rsid w:val="00C41C39"/>
    <w:rsid w:val="00D166EA"/>
    <w:rsid w:val="00D47EC1"/>
    <w:rsid w:val="00E15A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4F6"/>
  </w:style>
  <w:style w:type="paragraph" w:styleId="1">
    <w:name w:val="heading 1"/>
    <w:basedOn w:val="a"/>
    <w:next w:val="a"/>
    <w:qFormat/>
    <w:rsid w:val="002B2038"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next w:val="a"/>
    <w:qFormat/>
    <w:rsid w:val="002B2038"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/>
    <w:rsid w:val="002B2038"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2B2038"/>
    <w:rPr>
      <w:color w:val="2F69C7"/>
      <w:u w:val="single"/>
    </w:rPr>
  </w:style>
  <w:style w:type="paragraph" w:styleId="a4">
    <w:name w:val="Subtitle"/>
    <w:basedOn w:val="a"/>
    <w:next w:val="a"/>
    <w:qFormat/>
    <w:rsid w:val="002B2038"/>
    <w:pPr>
      <w:spacing w:afterAutospacing="1"/>
    </w:pPr>
    <w:rPr>
      <w:color w:val="808080"/>
      <w:sz w:val="30"/>
    </w:rPr>
  </w:style>
  <w:style w:type="table" w:styleId="a5">
    <w:name w:val="Table Grid"/>
    <w:basedOn w:val="a1"/>
    <w:rsid w:val="002B203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next w:val="a"/>
    <w:qFormat/>
    <w:rsid w:val="002B2038"/>
    <w:pPr>
      <w:spacing w:afterAutospacing="1"/>
    </w:pPr>
    <w:rPr>
      <w:sz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2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566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cp:lastPrinted>2026-09-23T11:50:00Z</cp:lastPrinted>
  <dcterms:created xsi:type="dcterms:W3CDTF">2026-09-23T11:52:00Z</dcterms:created>
  <dcterms:modified xsi:type="dcterms:W3CDTF">2026-09-23T11:54:00Z</dcterms:modified>
</cp:coreProperties>
</file>