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AEB" w:rsidRPr="00962337" w:rsidRDefault="002569F1" w:rsidP="00B96AEB">
      <w:pPr>
        <w:pStyle w:val="ConsNonformat"/>
        <w:widowControl/>
        <w:ind w:right="0"/>
        <w:jc w:val="center"/>
        <w:rPr>
          <w:rFonts w:ascii="Times New Roman" w:hAnsi="Times New Roman" w:cs="Times New Roman"/>
          <w:b/>
          <w:color w:val="000000"/>
          <w:sz w:val="24"/>
          <w:szCs w:val="24"/>
          <w:u w:val="single"/>
        </w:rPr>
      </w:pPr>
      <w:r w:rsidRPr="00962337">
        <w:rPr>
          <w:rFonts w:ascii="Times New Roman" w:hAnsi="Times New Roman" w:cs="Times New Roman"/>
          <w:b/>
          <w:color w:val="000000"/>
          <w:sz w:val="24"/>
          <w:szCs w:val="24"/>
          <w:u w:val="single"/>
        </w:rPr>
        <w:t>ГРАЖДАНСКО-ПРАВОВОЙ ДОГОВОР</w:t>
      </w:r>
      <w:r w:rsidR="00B96AEB" w:rsidRPr="00962337">
        <w:rPr>
          <w:rFonts w:ascii="Times New Roman" w:hAnsi="Times New Roman" w:cs="Times New Roman"/>
          <w:b/>
          <w:color w:val="000000"/>
          <w:sz w:val="24"/>
          <w:szCs w:val="24"/>
          <w:u w:val="single"/>
        </w:rPr>
        <w:t xml:space="preserve"> № </w:t>
      </w:r>
      <w:r w:rsidR="00962337" w:rsidRPr="00962337">
        <w:rPr>
          <w:rFonts w:ascii="Times New Roman" w:hAnsi="Times New Roman" w:cs="Times New Roman"/>
          <w:b/>
          <w:color w:val="000000"/>
          <w:sz w:val="24"/>
          <w:szCs w:val="24"/>
          <w:u w:val="single"/>
        </w:rPr>
        <w:t>8</w:t>
      </w:r>
      <w:r w:rsidR="00397918">
        <w:rPr>
          <w:rFonts w:ascii="Times New Roman" w:hAnsi="Times New Roman" w:cs="Times New Roman"/>
          <w:b/>
          <w:color w:val="000000"/>
          <w:sz w:val="24"/>
          <w:szCs w:val="24"/>
          <w:u w:val="single"/>
        </w:rPr>
        <w:t>3</w:t>
      </w:r>
      <w:r w:rsidR="00B96AEB" w:rsidRPr="00962337">
        <w:rPr>
          <w:rFonts w:ascii="Times New Roman" w:hAnsi="Times New Roman" w:cs="Times New Roman"/>
          <w:b/>
          <w:color w:val="000000"/>
          <w:sz w:val="24"/>
          <w:szCs w:val="24"/>
          <w:u w:val="single"/>
        </w:rPr>
        <w:t>-СЕП</w:t>
      </w:r>
    </w:p>
    <w:p w:rsidR="00B96AEB" w:rsidRPr="00962337" w:rsidRDefault="00B96AEB" w:rsidP="00B96AEB">
      <w:pPr>
        <w:pStyle w:val="ConsNonformat"/>
        <w:widowControl/>
        <w:ind w:right="0"/>
        <w:jc w:val="center"/>
        <w:rPr>
          <w:rFonts w:ascii="Times New Roman" w:hAnsi="Times New Roman" w:cs="Times New Roman"/>
          <w:color w:val="000000"/>
          <w:sz w:val="24"/>
          <w:szCs w:val="24"/>
        </w:rPr>
      </w:pPr>
      <w:r w:rsidRPr="00962337">
        <w:rPr>
          <w:rFonts w:ascii="Times New Roman" w:hAnsi="Times New Roman" w:cs="Times New Roman"/>
          <w:color w:val="000000"/>
          <w:sz w:val="24"/>
          <w:szCs w:val="24"/>
        </w:rPr>
        <w:t xml:space="preserve">на </w:t>
      </w:r>
      <w:r w:rsidR="00B72C19" w:rsidRPr="00962337">
        <w:rPr>
          <w:rFonts w:ascii="Times New Roman" w:hAnsi="Times New Roman" w:cs="Times New Roman"/>
          <w:color w:val="000000"/>
          <w:sz w:val="24"/>
          <w:szCs w:val="24"/>
        </w:rPr>
        <w:t>выполнение Работ</w:t>
      </w:r>
    </w:p>
    <w:p w:rsidR="001B7B81" w:rsidRPr="00962337" w:rsidRDefault="001B7B81" w:rsidP="001B7B81">
      <w:pPr>
        <w:autoSpaceDE w:val="0"/>
        <w:autoSpaceDN w:val="0"/>
        <w:adjustRightInd w:val="0"/>
        <w:jc w:val="center"/>
      </w:pPr>
      <w:r w:rsidRPr="00962337">
        <w:t>(Идентификационный код закупки – 26 12901220654290101001 0023 000 0000 244)</w:t>
      </w:r>
    </w:p>
    <w:p w:rsidR="0018108C" w:rsidRPr="00962337" w:rsidRDefault="0018108C" w:rsidP="00E66F9F">
      <w:pPr>
        <w:shd w:val="clear" w:color="auto" w:fill="FFFFFF"/>
        <w:autoSpaceDE w:val="0"/>
        <w:autoSpaceDN w:val="0"/>
        <w:adjustRightInd w:val="0"/>
        <w:rPr>
          <w:rFonts w:ascii="Arial" w:hAnsi="Arial" w:cs="Arial"/>
          <w:color w:val="878787"/>
        </w:rPr>
      </w:pPr>
    </w:p>
    <w:p w:rsidR="00445C88" w:rsidRPr="00962337" w:rsidRDefault="00445C88" w:rsidP="00344DF6">
      <w:pPr>
        <w:shd w:val="clear" w:color="auto" w:fill="FFFFFF"/>
        <w:autoSpaceDE w:val="0"/>
        <w:autoSpaceDN w:val="0"/>
        <w:adjustRightInd w:val="0"/>
        <w:rPr>
          <w:color w:val="000000"/>
        </w:rPr>
      </w:pPr>
      <w:r w:rsidRPr="00962337">
        <w:rPr>
          <w:color w:val="000000"/>
        </w:rPr>
        <w:t>г. Архангельск</w:t>
      </w:r>
      <w:r w:rsidRPr="00962337">
        <w:rPr>
          <w:rFonts w:ascii="Arial" w:hAnsi="Arial" w:cs="Arial"/>
          <w:color w:val="000000"/>
        </w:rPr>
        <w:t xml:space="preserve">             </w:t>
      </w:r>
      <w:r w:rsidR="00E66F9F" w:rsidRPr="00962337">
        <w:rPr>
          <w:rFonts w:ascii="Arial" w:hAnsi="Arial" w:cs="Arial"/>
          <w:color w:val="000000"/>
        </w:rPr>
        <w:t xml:space="preserve">       </w:t>
      </w:r>
      <w:r w:rsidRPr="00962337">
        <w:rPr>
          <w:rFonts w:ascii="Arial" w:hAnsi="Arial" w:cs="Arial"/>
          <w:color w:val="000000"/>
        </w:rPr>
        <w:t xml:space="preserve">      </w:t>
      </w:r>
      <w:r w:rsidR="00E56EA2" w:rsidRPr="00962337">
        <w:rPr>
          <w:rFonts w:ascii="Arial" w:hAnsi="Arial" w:cs="Arial"/>
          <w:color w:val="000000"/>
        </w:rPr>
        <w:t xml:space="preserve">       </w:t>
      </w:r>
      <w:r w:rsidRPr="00962337">
        <w:rPr>
          <w:rFonts w:ascii="Arial" w:hAnsi="Arial" w:cs="Arial"/>
          <w:color w:val="000000"/>
        </w:rPr>
        <w:t xml:space="preserve">  </w:t>
      </w:r>
      <w:r w:rsidR="006D3DA8" w:rsidRPr="00962337">
        <w:rPr>
          <w:rFonts w:ascii="Arial" w:hAnsi="Arial" w:cs="Arial"/>
          <w:color w:val="000000"/>
        </w:rPr>
        <w:t xml:space="preserve">          </w:t>
      </w:r>
      <w:r w:rsidR="00C02655" w:rsidRPr="00962337">
        <w:rPr>
          <w:rFonts w:ascii="Arial" w:hAnsi="Arial" w:cs="Arial"/>
          <w:color w:val="000000"/>
        </w:rPr>
        <w:t xml:space="preserve">  </w:t>
      </w:r>
      <w:r w:rsidR="000B160D" w:rsidRPr="00962337">
        <w:rPr>
          <w:rFonts w:ascii="Arial" w:hAnsi="Arial" w:cs="Arial"/>
          <w:color w:val="000000"/>
        </w:rPr>
        <w:t xml:space="preserve">  </w:t>
      </w:r>
      <w:r w:rsidR="00C02655" w:rsidRPr="00962337">
        <w:rPr>
          <w:rFonts w:ascii="Arial" w:hAnsi="Arial" w:cs="Arial"/>
          <w:color w:val="000000"/>
        </w:rPr>
        <w:t xml:space="preserve"> </w:t>
      </w:r>
      <w:r w:rsidR="0035342E" w:rsidRPr="00962337">
        <w:rPr>
          <w:rFonts w:ascii="Arial" w:hAnsi="Arial" w:cs="Arial"/>
          <w:color w:val="000000"/>
        </w:rPr>
        <w:t xml:space="preserve"> </w:t>
      </w:r>
      <w:r w:rsidR="002B574E" w:rsidRPr="00962337">
        <w:rPr>
          <w:rFonts w:ascii="Arial" w:hAnsi="Arial" w:cs="Arial"/>
          <w:color w:val="000000"/>
        </w:rPr>
        <w:t xml:space="preserve"> </w:t>
      </w:r>
      <w:r w:rsidR="00704284" w:rsidRPr="00962337">
        <w:rPr>
          <w:rFonts w:ascii="Arial" w:hAnsi="Arial" w:cs="Arial"/>
          <w:color w:val="000000"/>
        </w:rPr>
        <w:t xml:space="preserve"> </w:t>
      </w:r>
      <w:r w:rsidR="002B574E" w:rsidRPr="00962337">
        <w:rPr>
          <w:rFonts w:ascii="Arial" w:hAnsi="Arial" w:cs="Arial"/>
          <w:color w:val="000000"/>
        </w:rPr>
        <w:t xml:space="preserve">  </w:t>
      </w:r>
      <w:r w:rsidR="00CA141A" w:rsidRPr="00962337">
        <w:rPr>
          <w:rFonts w:ascii="Arial" w:hAnsi="Arial" w:cs="Arial"/>
          <w:color w:val="000000"/>
        </w:rPr>
        <w:t xml:space="preserve"> </w:t>
      </w:r>
      <w:r w:rsidR="009E541B" w:rsidRPr="00962337">
        <w:rPr>
          <w:rFonts w:ascii="Arial" w:hAnsi="Arial" w:cs="Arial"/>
          <w:color w:val="000000"/>
        </w:rPr>
        <w:t xml:space="preserve">     </w:t>
      </w:r>
      <w:r w:rsidR="00B96AEB" w:rsidRPr="00962337">
        <w:rPr>
          <w:rFonts w:ascii="Arial" w:hAnsi="Arial" w:cs="Arial"/>
          <w:color w:val="000000"/>
        </w:rPr>
        <w:t xml:space="preserve">   </w:t>
      </w:r>
      <w:r w:rsidR="004E2716" w:rsidRPr="00962337">
        <w:rPr>
          <w:rFonts w:ascii="Arial" w:hAnsi="Arial" w:cs="Arial"/>
          <w:color w:val="000000"/>
        </w:rPr>
        <w:t xml:space="preserve">             </w:t>
      </w:r>
      <w:r w:rsidR="0017561D" w:rsidRPr="00962337">
        <w:rPr>
          <w:color w:val="000000"/>
        </w:rPr>
        <w:t>«</w:t>
      </w:r>
      <w:r w:rsidR="00B96AEB" w:rsidRPr="00962337">
        <w:rPr>
          <w:color w:val="000000"/>
        </w:rPr>
        <w:t>____</w:t>
      </w:r>
      <w:r w:rsidR="0017561D" w:rsidRPr="00962337">
        <w:rPr>
          <w:color w:val="000000"/>
        </w:rPr>
        <w:t>»</w:t>
      </w:r>
      <w:r w:rsidR="00207239" w:rsidRPr="00962337">
        <w:rPr>
          <w:color w:val="000000"/>
        </w:rPr>
        <w:t xml:space="preserve"> </w:t>
      </w:r>
      <w:r w:rsidR="00B96AEB" w:rsidRPr="00962337">
        <w:rPr>
          <w:color w:val="000000"/>
        </w:rPr>
        <w:t>___________</w:t>
      </w:r>
      <w:r w:rsidR="0017561D" w:rsidRPr="00962337">
        <w:rPr>
          <w:color w:val="000000"/>
        </w:rPr>
        <w:t>20</w:t>
      </w:r>
      <w:r w:rsidR="00E0129C" w:rsidRPr="00962337">
        <w:rPr>
          <w:color w:val="000000"/>
        </w:rPr>
        <w:t>2</w:t>
      </w:r>
      <w:r w:rsidR="00B96AEB" w:rsidRPr="00962337">
        <w:rPr>
          <w:color w:val="000000"/>
        </w:rPr>
        <w:t>6</w:t>
      </w:r>
      <w:r w:rsidR="003F02B2" w:rsidRPr="00962337">
        <w:rPr>
          <w:color w:val="000000"/>
        </w:rPr>
        <w:t xml:space="preserve"> </w:t>
      </w:r>
      <w:r w:rsidRPr="00962337">
        <w:rPr>
          <w:color w:val="000000"/>
        </w:rPr>
        <w:t>г.</w:t>
      </w:r>
    </w:p>
    <w:p w:rsidR="00F52FEA" w:rsidRPr="00962337" w:rsidRDefault="00F52FEA" w:rsidP="00344DF6">
      <w:pPr>
        <w:shd w:val="clear" w:color="auto" w:fill="FFFFFF"/>
        <w:autoSpaceDE w:val="0"/>
        <w:autoSpaceDN w:val="0"/>
        <w:adjustRightInd w:val="0"/>
      </w:pPr>
    </w:p>
    <w:p w:rsidR="00B96AEB" w:rsidRPr="00962337" w:rsidRDefault="00CA141A" w:rsidP="00B96AEB">
      <w:pPr>
        <w:shd w:val="clear" w:color="auto" w:fill="FFFFFF"/>
        <w:autoSpaceDE w:val="0"/>
        <w:autoSpaceDN w:val="0"/>
        <w:adjustRightInd w:val="0"/>
        <w:ind w:firstLine="709"/>
        <w:jc w:val="both"/>
        <w:rPr>
          <w:color w:val="000000"/>
        </w:rPr>
      </w:pPr>
      <w:r w:rsidRPr="00962337">
        <w:rPr>
          <w:color w:val="000000"/>
        </w:rPr>
        <w:t>Федеральное государственное бюджетное учреждение «Северное управление по гидрометеорологии и мониторингу окружающей среды» (ФГБУ «Северное УГМС»), именуемое в дальнейшем «Заказчик», в лице начальника</w:t>
      </w:r>
      <w:r w:rsidR="007E1C92" w:rsidRPr="00962337">
        <w:rPr>
          <w:color w:val="000000"/>
        </w:rPr>
        <w:t xml:space="preserve"> управления</w:t>
      </w:r>
      <w:r w:rsidRPr="00962337">
        <w:rPr>
          <w:color w:val="000000"/>
        </w:rPr>
        <w:t xml:space="preserve"> </w:t>
      </w:r>
      <w:r w:rsidR="00B96AEB" w:rsidRPr="00962337">
        <w:rPr>
          <w:color w:val="000000"/>
        </w:rPr>
        <w:t>Ершова Романа Викторовича</w:t>
      </w:r>
      <w:r w:rsidRPr="00962337">
        <w:rPr>
          <w:color w:val="000000"/>
        </w:rPr>
        <w:t xml:space="preserve">, действующего на основании </w:t>
      </w:r>
      <w:r w:rsidR="00B96AEB" w:rsidRPr="00962337">
        <w:rPr>
          <w:color w:val="000000"/>
        </w:rPr>
        <w:t>Устава</w:t>
      </w:r>
      <w:r w:rsidRPr="00962337">
        <w:rPr>
          <w:color w:val="000000"/>
        </w:rPr>
        <w:t>,</w:t>
      </w:r>
      <w:r w:rsidR="00716397" w:rsidRPr="00962337">
        <w:rPr>
          <w:color w:val="000000"/>
        </w:rPr>
        <w:t xml:space="preserve"> </w:t>
      </w:r>
      <w:r w:rsidRPr="00962337">
        <w:rPr>
          <w:color w:val="000000"/>
        </w:rPr>
        <w:t xml:space="preserve">с одной стороны, </w:t>
      </w:r>
      <w:r w:rsidR="00716397" w:rsidRPr="00962337">
        <w:rPr>
          <w:color w:val="000000"/>
        </w:rPr>
        <w:t>и</w:t>
      </w:r>
      <w:r w:rsidRPr="00962337">
        <w:rPr>
          <w:color w:val="000000"/>
        </w:rPr>
        <w:t xml:space="preserve"> </w:t>
      </w:r>
      <w:r w:rsidR="00A544A4" w:rsidRPr="00962337">
        <w:rPr>
          <w:color w:val="000000"/>
        </w:rPr>
        <w:t>_____________</w:t>
      </w:r>
      <w:r w:rsidRPr="00962337">
        <w:rPr>
          <w:color w:val="000000"/>
        </w:rPr>
        <w:t>(</w:t>
      </w:r>
      <w:r w:rsidR="00A544A4" w:rsidRPr="00962337">
        <w:rPr>
          <w:color w:val="000000"/>
        </w:rPr>
        <w:t>__________</w:t>
      </w:r>
      <w:r w:rsidRPr="00962337">
        <w:rPr>
          <w:color w:val="000000"/>
        </w:rPr>
        <w:t>), именуемое в дальнейшем</w:t>
      </w:r>
      <w:r w:rsidRPr="00962337">
        <w:t xml:space="preserve"> </w:t>
      </w:r>
      <w:r w:rsidRPr="00962337">
        <w:rPr>
          <w:color w:val="000000"/>
        </w:rPr>
        <w:t>«</w:t>
      </w:r>
      <w:r w:rsidR="00B72C19" w:rsidRPr="00962337">
        <w:rPr>
          <w:color w:val="000000"/>
        </w:rPr>
        <w:t>Подрядчик</w:t>
      </w:r>
      <w:r w:rsidRPr="00962337">
        <w:rPr>
          <w:color w:val="000000"/>
        </w:rPr>
        <w:t xml:space="preserve">», в лице </w:t>
      </w:r>
      <w:r w:rsidR="00A544A4" w:rsidRPr="00962337">
        <w:rPr>
          <w:color w:val="000000"/>
        </w:rPr>
        <w:t>____________</w:t>
      </w:r>
      <w:r w:rsidRPr="00962337">
        <w:rPr>
          <w:color w:val="000000"/>
        </w:rPr>
        <w:t xml:space="preserve">, действующего на основании </w:t>
      </w:r>
      <w:r w:rsidR="00A544A4" w:rsidRPr="00962337">
        <w:rPr>
          <w:color w:val="000000"/>
        </w:rPr>
        <w:t>_____________</w:t>
      </w:r>
      <w:r w:rsidRPr="00962337">
        <w:rPr>
          <w:color w:val="000000"/>
        </w:rPr>
        <w:t xml:space="preserve">, </w:t>
      </w:r>
      <w:r w:rsidR="001D4480" w:rsidRPr="00962337">
        <w:t xml:space="preserve">с другой стороны, далее именуемые «Стороны», </w:t>
      </w:r>
      <w:r w:rsidR="00B96AEB" w:rsidRPr="00962337">
        <w:t>в соответствии с п. 4 ч. 1 ст. 93 № 44-ФЗ от 05.04.2013 г. и на основании Итогового протокола закупочной сессии от «__» _________ 2026 г. № ________________________,</w:t>
      </w:r>
      <w:r w:rsidR="00B96AEB" w:rsidRPr="00962337">
        <w:rPr>
          <w:color w:val="000000"/>
        </w:rPr>
        <w:t xml:space="preserve">заключили настоящий </w:t>
      </w:r>
      <w:r w:rsidR="008B2848" w:rsidRPr="00962337">
        <w:rPr>
          <w:color w:val="000000"/>
        </w:rPr>
        <w:t>Гражд</w:t>
      </w:r>
      <w:r w:rsidR="00BE30C5" w:rsidRPr="00962337">
        <w:rPr>
          <w:color w:val="000000"/>
        </w:rPr>
        <w:t>ан</w:t>
      </w:r>
      <w:r w:rsidR="008B2848" w:rsidRPr="00962337">
        <w:rPr>
          <w:color w:val="000000"/>
        </w:rPr>
        <w:t>ско-правовой договор</w:t>
      </w:r>
      <w:r w:rsidR="00B96AEB" w:rsidRPr="00962337">
        <w:rPr>
          <w:color w:val="000000"/>
        </w:rPr>
        <w:t xml:space="preserve"> (далее – </w:t>
      </w:r>
      <w:r w:rsidR="008B2848" w:rsidRPr="00962337">
        <w:rPr>
          <w:color w:val="000000"/>
        </w:rPr>
        <w:t>Договор</w:t>
      </w:r>
      <w:r w:rsidR="00B96AEB" w:rsidRPr="00962337">
        <w:rPr>
          <w:color w:val="000000"/>
        </w:rPr>
        <w:t>) о нижеследующем:</w:t>
      </w:r>
    </w:p>
    <w:p w:rsidR="009903CE" w:rsidRPr="00962337" w:rsidRDefault="009903CE" w:rsidP="00B96AEB">
      <w:pPr>
        <w:pStyle w:val="30"/>
        <w:tabs>
          <w:tab w:val="left" w:pos="1080"/>
        </w:tabs>
        <w:ind w:right="-144" w:firstLine="720"/>
        <w:rPr>
          <w:color w:val="000000"/>
          <w:szCs w:val="24"/>
        </w:rPr>
      </w:pPr>
    </w:p>
    <w:p w:rsidR="00786831" w:rsidRPr="00962337" w:rsidRDefault="00445C88" w:rsidP="004913D0">
      <w:pPr>
        <w:shd w:val="clear" w:color="auto" w:fill="FFFFFF"/>
        <w:autoSpaceDE w:val="0"/>
        <w:autoSpaceDN w:val="0"/>
        <w:adjustRightInd w:val="0"/>
        <w:jc w:val="center"/>
        <w:rPr>
          <w:b/>
          <w:color w:val="000000"/>
        </w:rPr>
      </w:pPr>
      <w:r w:rsidRPr="00962337">
        <w:rPr>
          <w:b/>
          <w:color w:val="000000"/>
        </w:rPr>
        <w:t xml:space="preserve">1. </w:t>
      </w:r>
      <w:r w:rsidR="00AB3A08" w:rsidRPr="00962337">
        <w:rPr>
          <w:b/>
          <w:color w:val="000000"/>
        </w:rPr>
        <w:t xml:space="preserve">ПРЕДМЕТ </w:t>
      </w:r>
      <w:r w:rsidR="008B2848" w:rsidRPr="00962337">
        <w:rPr>
          <w:b/>
          <w:color w:val="000000"/>
        </w:rPr>
        <w:t>ДОГОВОР</w:t>
      </w:r>
      <w:r w:rsidR="006D3DA8" w:rsidRPr="00962337">
        <w:rPr>
          <w:b/>
          <w:color w:val="000000"/>
        </w:rPr>
        <w:t>А</w:t>
      </w:r>
    </w:p>
    <w:p w:rsidR="00C5687D" w:rsidRPr="00962337" w:rsidRDefault="00B140F5" w:rsidP="00397918">
      <w:pPr>
        <w:keepNext/>
        <w:keepLines/>
        <w:widowControl w:val="0"/>
        <w:ind w:firstLine="680"/>
        <w:contextualSpacing/>
        <w:jc w:val="both"/>
        <w:rPr>
          <w:color w:val="000000"/>
        </w:rPr>
      </w:pPr>
      <w:r w:rsidRPr="00962337">
        <w:rPr>
          <w:color w:val="000000"/>
        </w:rPr>
        <w:t>1.</w:t>
      </w:r>
      <w:r w:rsidR="001B346A" w:rsidRPr="00962337">
        <w:rPr>
          <w:color w:val="000000"/>
        </w:rPr>
        <w:t>1</w:t>
      </w:r>
      <w:r w:rsidRPr="00962337">
        <w:rPr>
          <w:color w:val="000000"/>
        </w:rPr>
        <w:t>.</w:t>
      </w:r>
      <w:r w:rsidR="000A09E0" w:rsidRPr="00962337">
        <w:rPr>
          <w:color w:val="000000"/>
        </w:rPr>
        <w:tab/>
      </w:r>
      <w:r w:rsidR="001B346A" w:rsidRPr="00962337">
        <w:rPr>
          <w:color w:val="000000"/>
        </w:rPr>
        <w:t xml:space="preserve">В соответствии с условиями </w:t>
      </w:r>
      <w:r w:rsidR="00DF55B9" w:rsidRPr="00962337">
        <w:rPr>
          <w:color w:val="000000"/>
        </w:rPr>
        <w:t xml:space="preserve">настоящего </w:t>
      </w:r>
      <w:r w:rsidR="008B2848" w:rsidRPr="00962337">
        <w:rPr>
          <w:color w:val="000000"/>
        </w:rPr>
        <w:t>Договор</w:t>
      </w:r>
      <w:r w:rsidR="008A2F76" w:rsidRPr="00962337">
        <w:rPr>
          <w:color w:val="000000"/>
        </w:rPr>
        <w:t>а</w:t>
      </w:r>
      <w:r w:rsidR="00A165AC" w:rsidRPr="00962337">
        <w:rPr>
          <w:color w:val="000000"/>
        </w:rPr>
        <w:t>,</w:t>
      </w:r>
      <w:r w:rsidR="008A2F76" w:rsidRPr="00962337">
        <w:rPr>
          <w:color w:val="000000"/>
        </w:rPr>
        <w:t xml:space="preserve"> </w:t>
      </w:r>
      <w:r w:rsidR="00B72C19" w:rsidRPr="00962337">
        <w:rPr>
          <w:color w:val="000000"/>
        </w:rPr>
        <w:t>Подрядчик</w:t>
      </w:r>
      <w:r w:rsidR="008A2F76" w:rsidRPr="00962337">
        <w:rPr>
          <w:color w:val="000000"/>
        </w:rPr>
        <w:t xml:space="preserve"> </w:t>
      </w:r>
      <w:r w:rsidRPr="00962337">
        <w:rPr>
          <w:color w:val="000000"/>
        </w:rPr>
        <w:t>принимает на себя обязательств</w:t>
      </w:r>
      <w:r w:rsidR="00A854B8" w:rsidRPr="00962337">
        <w:rPr>
          <w:color w:val="000000"/>
        </w:rPr>
        <w:t>о</w:t>
      </w:r>
      <w:r w:rsidRPr="00962337">
        <w:rPr>
          <w:color w:val="000000"/>
        </w:rPr>
        <w:t xml:space="preserve"> </w:t>
      </w:r>
      <w:r w:rsidR="00941F10" w:rsidRPr="00962337">
        <w:rPr>
          <w:color w:val="000000"/>
        </w:rPr>
        <w:t>по</w:t>
      </w:r>
      <w:r w:rsidR="00447B60" w:rsidRPr="00962337">
        <w:rPr>
          <w:color w:val="000000"/>
        </w:rPr>
        <w:t xml:space="preserve"> </w:t>
      </w:r>
      <w:r w:rsidR="005E2135" w:rsidRPr="00962337">
        <w:rPr>
          <w:color w:val="000000"/>
        </w:rPr>
        <w:t xml:space="preserve">выполнению </w:t>
      </w:r>
      <w:r w:rsidR="00962337" w:rsidRPr="00397918">
        <w:rPr>
          <w:color w:val="000000"/>
        </w:rPr>
        <w:t xml:space="preserve">работ </w:t>
      </w:r>
      <w:r w:rsidR="00397918" w:rsidRPr="00397918">
        <w:rPr>
          <w:color w:val="000000"/>
        </w:rPr>
        <w:t>по подводке системы водоснабжения и водоотведения в помещение № 10 административного здания ОГМС Нарьян-Мар в целях обеспечения российского участия в деятельности группы Арктического совета по черному углероду (саже) и метану</w:t>
      </w:r>
      <w:r w:rsidR="00397918">
        <w:rPr>
          <w:color w:val="000000"/>
        </w:rPr>
        <w:t xml:space="preserve"> </w:t>
      </w:r>
      <w:r w:rsidR="00397918" w:rsidRPr="00962337">
        <w:rPr>
          <w:color w:val="000000"/>
        </w:rPr>
        <w:t xml:space="preserve"> </w:t>
      </w:r>
      <w:r w:rsidR="000D77C9" w:rsidRPr="00962337">
        <w:rPr>
          <w:color w:val="000000"/>
        </w:rPr>
        <w:t xml:space="preserve">(далее - </w:t>
      </w:r>
      <w:r w:rsidR="00B72C19" w:rsidRPr="00962337">
        <w:rPr>
          <w:color w:val="000000"/>
        </w:rPr>
        <w:t xml:space="preserve">Работы), </w:t>
      </w:r>
      <w:r w:rsidR="00C5687D" w:rsidRPr="00962337">
        <w:rPr>
          <w:color w:val="000000"/>
        </w:rPr>
        <w:t>в соответствии с Приложением № 1</w:t>
      </w:r>
      <w:r w:rsidR="00B725E1" w:rsidRPr="00962337">
        <w:rPr>
          <w:color w:val="000000"/>
        </w:rPr>
        <w:t xml:space="preserve"> (Техническое задание)</w:t>
      </w:r>
      <w:r w:rsidR="00E2651D" w:rsidRPr="00962337">
        <w:rPr>
          <w:color w:val="000000"/>
        </w:rPr>
        <w:t>,</w:t>
      </w:r>
      <w:r w:rsidR="00BF517E" w:rsidRPr="00962337">
        <w:rPr>
          <w:color w:val="000000"/>
        </w:rPr>
        <w:t xml:space="preserve"> Приложением № 2</w:t>
      </w:r>
      <w:r w:rsidR="00B725E1" w:rsidRPr="00962337">
        <w:rPr>
          <w:color w:val="000000"/>
        </w:rPr>
        <w:t xml:space="preserve"> (Ведомость объемов работ)</w:t>
      </w:r>
      <w:r w:rsidR="00E2651D" w:rsidRPr="00962337">
        <w:rPr>
          <w:color w:val="000000"/>
        </w:rPr>
        <w:t xml:space="preserve"> и Приложением № 3</w:t>
      </w:r>
      <w:r w:rsidR="00B725E1" w:rsidRPr="00962337">
        <w:rPr>
          <w:color w:val="000000"/>
        </w:rPr>
        <w:t xml:space="preserve"> (Локальный сметный расчет)</w:t>
      </w:r>
      <w:r w:rsidR="00C5687D" w:rsidRPr="00962337">
        <w:rPr>
          <w:color w:val="000000"/>
        </w:rPr>
        <w:t>, являющим</w:t>
      </w:r>
      <w:r w:rsidR="00BF517E" w:rsidRPr="00962337">
        <w:rPr>
          <w:color w:val="000000"/>
        </w:rPr>
        <w:t>и</w:t>
      </w:r>
      <w:r w:rsidR="00C5687D" w:rsidRPr="00962337">
        <w:rPr>
          <w:color w:val="000000"/>
        </w:rPr>
        <w:t xml:space="preserve">ся неотъемлемой частью настоящего </w:t>
      </w:r>
      <w:r w:rsidR="008B2848" w:rsidRPr="00962337">
        <w:rPr>
          <w:color w:val="000000"/>
        </w:rPr>
        <w:t>Договор</w:t>
      </w:r>
      <w:r w:rsidR="00C5687D" w:rsidRPr="00962337">
        <w:rPr>
          <w:color w:val="000000"/>
        </w:rPr>
        <w:t>а.</w:t>
      </w:r>
    </w:p>
    <w:p w:rsidR="00586871" w:rsidRPr="00962337" w:rsidRDefault="002E7062" w:rsidP="00586871">
      <w:pPr>
        <w:ind w:firstLine="709"/>
        <w:jc w:val="both"/>
        <w:rPr>
          <w:color w:val="000000"/>
        </w:rPr>
      </w:pPr>
      <w:r w:rsidRPr="00962337">
        <w:rPr>
          <w:color w:val="000000"/>
        </w:rPr>
        <w:t>1.</w:t>
      </w:r>
      <w:r w:rsidR="00586871" w:rsidRPr="00962337">
        <w:rPr>
          <w:color w:val="000000"/>
        </w:rPr>
        <w:t>2</w:t>
      </w:r>
      <w:r w:rsidRPr="00962337">
        <w:rPr>
          <w:color w:val="000000"/>
        </w:rPr>
        <w:t>.</w:t>
      </w:r>
      <w:r w:rsidR="000A09E0" w:rsidRPr="00962337">
        <w:rPr>
          <w:color w:val="000000"/>
        </w:rPr>
        <w:tab/>
      </w:r>
      <w:r w:rsidR="00586871" w:rsidRPr="00962337">
        <w:t xml:space="preserve">Заказчик обязуется создать </w:t>
      </w:r>
      <w:r w:rsidR="00B72C19" w:rsidRPr="00962337">
        <w:t>Подрядчику</w:t>
      </w:r>
      <w:r w:rsidR="00586871" w:rsidRPr="00962337">
        <w:t xml:space="preserve"> необходимые условия для </w:t>
      </w:r>
      <w:r w:rsidR="00B72C19" w:rsidRPr="00962337">
        <w:t>выполнения Работ</w:t>
      </w:r>
      <w:r w:rsidR="00586871" w:rsidRPr="00962337">
        <w:t xml:space="preserve">, принять </w:t>
      </w:r>
      <w:r w:rsidR="00B72C19" w:rsidRPr="00962337">
        <w:t>выполненные Работы</w:t>
      </w:r>
      <w:r w:rsidR="00586871" w:rsidRPr="00962337">
        <w:t xml:space="preserve"> и оплатить их в размерах и формах, предусмотренных настоящим </w:t>
      </w:r>
      <w:r w:rsidR="008B2848" w:rsidRPr="00962337">
        <w:t>Договор</w:t>
      </w:r>
      <w:r w:rsidR="00586871" w:rsidRPr="00962337">
        <w:t>ом.</w:t>
      </w:r>
    </w:p>
    <w:p w:rsidR="003A0881" w:rsidRPr="00962337" w:rsidRDefault="00586871" w:rsidP="003A0881">
      <w:pPr>
        <w:ind w:firstLine="709"/>
        <w:jc w:val="both"/>
      </w:pPr>
      <w:r w:rsidRPr="00962337">
        <w:t>1.3.</w:t>
      </w:r>
      <w:r w:rsidR="000A09E0" w:rsidRPr="00962337">
        <w:tab/>
      </w:r>
      <w:r w:rsidR="00B72C19" w:rsidRPr="00962337">
        <w:t>Подрядчик</w:t>
      </w:r>
      <w:r w:rsidRPr="00962337">
        <w:t xml:space="preserve"> обязан </w:t>
      </w:r>
      <w:r w:rsidR="00B72C19" w:rsidRPr="00962337">
        <w:t>выполнить Работы</w:t>
      </w:r>
      <w:r w:rsidRPr="00962337">
        <w:t xml:space="preserve"> на свой риск собственными или привлеченными силами по согласованию с Заказчиком, в соответствии с условиями </w:t>
      </w:r>
      <w:r w:rsidR="00DF55B9" w:rsidRPr="00962337">
        <w:t xml:space="preserve">настоящего </w:t>
      </w:r>
      <w:r w:rsidR="008B2848" w:rsidRPr="00962337">
        <w:t>Договор</w:t>
      </w:r>
      <w:r w:rsidRPr="00962337">
        <w:t>а.</w:t>
      </w:r>
    </w:p>
    <w:p w:rsidR="003A0881" w:rsidRPr="00962337" w:rsidRDefault="00586871" w:rsidP="003A0881">
      <w:pPr>
        <w:ind w:firstLine="709"/>
        <w:jc w:val="both"/>
        <w:rPr>
          <w:color w:val="000000"/>
        </w:rPr>
      </w:pPr>
      <w:r w:rsidRPr="00962337">
        <w:t>1.4.</w:t>
      </w:r>
      <w:r w:rsidR="000A09E0" w:rsidRPr="00962337">
        <w:tab/>
      </w:r>
      <w:r w:rsidR="003A0881" w:rsidRPr="00962337">
        <w:t>Наименование</w:t>
      </w:r>
      <w:r w:rsidR="00E32349" w:rsidRPr="00962337">
        <w:t xml:space="preserve">, </w:t>
      </w:r>
      <w:r w:rsidR="003A0881" w:rsidRPr="00962337">
        <w:t xml:space="preserve">количество </w:t>
      </w:r>
      <w:r w:rsidR="003A0881" w:rsidRPr="00962337">
        <w:rPr>
          <w:color w:val="000000"/>
        </w:rPr>
        <w:t xml:space="preserve">и стоимость </w:t>
      </w:r>
      <w:r w:rsidR="00B72C19" w:rsidRPr="00962337">
        <w:rPr>
          <w:color w:val="000000"/>
        </w:rPr>
        <w:t>Работ</w:t>
      </w:r>
      <w:r w:rsidR="003A0881" w:rsidRPr="00962337">
        <w:rPr>
          <w:color w:val="000000"/>
        </w:rPr>
        <w:t xml:space="preserve"> определены</w:t>
      </w:r>
      <w:r w:rsidR="003A0881" w:rsidRPr="00962337">
        <w:t xml:space="preserve"> Приложением</w:t>
      </w:r>
      <w:r w:rsidR="00C02BB5" w:rsidRPr="00962337">
        <w:t xml:space="preserve"> № 1</w:t>
      </w:r>
      <w:r w:rsidR="003A0881" w:rsidRPr="00962337">
        <w:t>, которое является неотъемлемой</w:t>
      </w:r>
      <w:r w:rsidR="003A0881" w:rsidRPr="00962337">
        <w:rPr>
          <w:color w:val="000000"/>
        </w:rPr>
        <w:t xml:space="preserve"> частью настоящего </w:t>
      </w:r>
      <w:r w:rsidR="008B2848" w:rsidRPr="00962337">
        <w:rPr>
          <w:color w:val="000000"/>
        </w:rPr>
        <w:t>Договор</w:t>
      </w:r>
      <w:r w:rsidR="00C02BB5" w:rsidRPr="00962337">
        <w:rPr>
          <w:color w:val="000000"/>
        </w:rPr>
        <w:t>а</w:t>
      </w:r>
      <w:r w:rsidR="003A0881" w:rsidRPr="00962337">
        <w:rPr>
          <w:color w:val="000000"/>
        </w:rPr>
        <w:t>.</w:t>
      </w:r>
    </w:p>
    <w:p w:rsidR="002B7F10" w:rsidRPr="00962337" w:rsidRDefault="002B7F10" w:rsidP="00586871">
      <w:pPr>
        <w:ind w:firstLine="709"/>
        <w:jc w:val="both"/>
        <w:rPr>
          <w:color w:val="000000"/>
        </w:rPr>
      </w:pPr>
    </w:p>
    <w:p w:rsidR="00786831" w:rsidRPr="00962337" w:rsidRDefault="00F0161C" w:rsidP="00FD62C4">
      <w:pPr>
        <w:shd w:val="clear" w:color="auto" w:fill="FFFFFF"/>
        <w:autoSpaceDE w:val="0"/>
        <w:autoSpaceDN w:val="0"/>
        <w:adjustRightInd w:val="0"/>
        <w:ind w:firstLine="720"/>
        <w:jc w:val="center"/>
        <w:rPr>
          <w:b/>
          <w:color w:val="000000"/>
        </w:rPr>
      </w:pPr>
      <w:r w:rsidRPr="00962337">
        <w:rPr>
          <w:b/>
          <w:color w:val="000000"/>
        </w:rPr>
        <w:t>2</w:t>
      </w:r>
      <w:r w:rsidR="00AB3A08" w:rsidRPr="00962337">
        <w:rPr>
          <w:b/>
          <w:color w:val="000000"/>
        </w:rPr>
        <w:t xml:space="preserve">. </w:t>
      </w:r>
      <w:r w:rsidR="004F444C" w:rsidRPr="00962337">
        <w:rPr>
          <w:b/>
          <w:color w:val="000000"/>
        </w:rPr>
        <w:t xml:space="preserve">СТОИМОСТЬ </w:t>
      </w:r>
      <w:r w:rsidR="008B2848" w:rsidRPr="00962337">
        <w:rPr>
          <w:b/>
          <w:color w:val="000000"/>
        </w:rPr>
        <w:t>ДОГОВОР</w:t>
      </w:r>
      <w:r w:rsidR="008C3A46" w:rsidRPr="00962337">
        <w:rPr>
          <w:b/>
          <w:color w:val="000000"/>
        </w:rPr>
        <w:t>А</w:t>
      </w:r>
      <w:r w:rsidR="004F444C" w:rsidRPr="00962337">
        <w:rPr>
          <w:b/>
          <w:color w:val="000000"/>
        </w:rPr>
        <w:t xml:space="preserve"> </w:t>
      </w:r>
      <w:r w:rsidR="00AB3A08" w:rsidRPr="00962337">
        <w:rPr>
          <w:b/>
          <w:color w:val="000000"/>
        </w:rPr>
        <w:t>И ПОРЯДОК РАСЧЕТОВ</w:t>
      </w:r>
    </w:p>
    <w:p w:rsidR="00783368" w:rsidRPr="00962337" w:rsidRDefault="00F0161C" w:rsidP="00783368">
      <w:pPr>
        <w:pStyle w:val="ConsPlusNormal"/>
        <w:ind w:firstLine="709"/>
        <w:jc w:val="both"/>
        <w:rPr>
          <w:rFonts w:ascii="Times New Roman" w:hAnsi="Times New Roman" w:cs="Times New Roman"/>
          <w:sz w:val="24"/>
          <w:szCs w:val="24"/>
        </w:rPr>
      </w:pPr>
      <w:r w:rsidRPr="00962337">
        <w:rPr>
          <w:rFonts w:ascii="Times New Roman" w:hAnsi="Times New Roman" w:cs="Times New Roman"/>
          <w:sz w:val="24"/>
          <w:szCs w:val="24"/>
        </w:rPr>
        <w:t>2</w:t>
      </w:r>
      <w:r w:rsidR="00EC0735" w:rsidRPr="00962337">
        <w:rPr>
          <w:rFonts w:ascii="Times New Roman" w:hAnsi="Times New Roman" w:cs="Times New Roman"/>
          <w:sz w:val="24"/>
          <w:szCs w:val="24"/>
        </w:rPr>
        <w:t>.1.</w:t>
      </w:r>
      <w:r w:rsidR="00783368" w:rsidRPr="00962337">
        <w:rPr>
          <w:sz w:val="24"/>
          <w:szCs w:val="24"/>
        </w:rPr>
        <w:tab/>
      </w:r>
      <w:r w:rsidR="00783368" w:rsidRPr="00962337">
        <w:rPr>
          <w:rFonts w:ascii="Times New Roman" w:hAnsi="Times New Roman" w:cs="Times New Roman"/>
          <w:sz w:val="24"/>
          <w:szCs w:val="24"/>
        </w:rPr>
        <w:t xml:space="preserve">Цена </w:t>
      </w:r>
      <w:r w:rsidR="008B2848" w:rsidRPr="00962337">
        <w:rPr>
          <w:rFonts w:ascii="Times New Roman" w:hAnsi="Times New Roman" w:cs="Times New Roman"/>
          <w:sz w:val="24"/>
          <w:szCs w:val="24"/>
        </w:rPr>
        <w:t>Договор</w:t>
      </w:r>
      <w:r w:rsidR="00783368" w:rsidRPr="00962337">
        <w:rPr>
          <w:rFonts w:ascii="Times New Roman" w:hAnsi="Times New Roman" w:cs="Times New Roman"/>
          <w:sz w:val="24"/>
          <w:szCs w:val="24"/>
        </w:rPr>
        <w:t xml:space="preserve">а составляет: </w:t>
      </w:r>
      <w:r w:rsidR="00A544A4" w:rsidRPr="00962337">
        <w:rPr>
          <w:rFonts w:ascii="Times New Roman" w:hAnsi="Times New Roman" w:cs="Times New Roman"/>
          <w:sz w:val="24"/>
          <w:szCs w:val="24"/>
        </w:rPr>
        <w:t>_________(____________) рублей __ копеек</w:t>
      </w:r>
      <w:r w:rsidR="00783368" w:rsidRPr="00962337">
        <w:rPr>
          <w:rFonts w:ascii="Times New Roman" w:hAnsi="Times New Roman" w:cs="Times New Roman"/>
          <w:sz w:val="24"/>
          <w:szCs w:val="24"/>
        </w:rPr>
        <w:t>, в том числе НДС - (</w:t>
      </w:r>
      <w:r w:rsidR="00A544A4" w:rsidRPr="00962337">
        <w:rPr>
          <w:rFonts w:ascii="Times New Roman" w:hAnsi="Times New Roman" w:cs="Times New Roman"/>
          <w:sz w:val="24"/>
          <w:szCs w:val="24"/>
        </w:rPr>
        <w:t xml:space="preserve">   )</w:t>
      </w:r>
      <w:r w:rsidR="00783368" w:rsidRPr="00962337">
        <w:rPr>
          <w:rFonts w:ascii="Times New Roman" w:hAnsi="Times New Roman" w:cs="Times New Roman"/>
          <w:sz w:val="24"/>
          <w:szCs w:val="24"/>
        </w:rPr>
        <w:t xml:space="preserve"> </w:t>
      </w:r>
      <w:r w:rsidR="00A544A4" w:rsidRPr="00962337">
        <w:rPr>
          <w:rFonts w:ascii="Times New Roman" w:hAnsi="Times New Roman" w:cs="Times New Roman"/>
          <w:sz w:val="24"/>
          <w:szCs w:val="24"/>
        </w:rPr>
        <w:t>__________</w:t>
      </w:r>
      <w:r w:rsidR="00E20495" w:rsidRPr="00962337">
        <w:rPr>
          <w:rFonts w:ascii="Times New Roman" w:hAnsi="Times New Roman" w:cs="Times New Roman"/>
          <w:sz w:val="24"/>
          <w:szCs w:val="24"/>
        </w:rPr>
        <w:t xml:space="preserve"> </w:t>
      </w:r>
      <w:r w:rsidR="00783368" w:rsidRPr="00962337">
        <w:rPr>
          <w:rFonts w:ascii="Times New Roman" w:hAnsi="Times New Roman" w:cs="Times New Roman"/>
          <w:sz w:val="24"/>
          <w:szCs w:val="24"/>
        </w:rPr>
        <w:t>(</w:t>
      </w:r>
      <w:r w:rsidR="00A544A4" w:rsidRPr="00962337">
        <w:rPr>
          <w:rFonts w:ascii="Times New Roman" w:hAnsi="Times New Roman" w:cs="Times New Roman"/>
          <w:sz w:val="24"/>
          <w:szCs w:val="24"/>
        </w:rPr>
        <w:t>_____________</w:t>
      </w:r>
      <w:r w:rsidR="00783368" w:rsidRPr="00962337">
        <w:rPr>
          <w:rFonts w:ascii="Times New Roman" w:hAnsi="Times New Roman" w:cs="Times New Roman"/>
          <w:sz w:val="24"/>
          <w:szCs w:val="24"/>
        </w:rPr>
        <w:t>) рубле</w:t>
      </w:r>
      <w:r w:rsidR="00E20495" w:rsidRPr="00962337">
        <w:rPr>
          <w:rFonts w:ascii="Times New Roman" w:hAnsi="Times New Roman" w:cs="Times New Roman"/>
          <w:sz w:val="24"/>
          <w:szCs w:val="24"/>
        </w:rPr>
        <w:t xml:space="preserve">й </w:t>
      </w:r>
      <w:r w:rsidR="00A544A4" w:rsidRPr="00962337">
        <w:rPr>
          <w:rFonts w:ascii="Times New Roman" w:hAnsi="Times New Roman" w:cs="Times New Roman"/>
          <w:sz w:val="24"/>
          <w:szCs w:val="24"/>
        </w:rPr>
        <w:t>__</w:t>
      </w:r>
      <w:r w:rsidR="00E20495" w:rsidRPr="00962337">
        <w:rPr>
          <w:rFonts w:ascii="Times New Roman" w:hAnsi="Times New Roman" w:cs="Times New Roman"/>
          <w:sz w:val="24"/>
          <w:szCs w:val="24"/>
        </w:rPr>
        <w:t xml:space="preserve"> копеек</w:t>
      </w:r>
      <w:r w:rsidR="00A544A4" w:rsidRPr="00962337">
        <w:rPr>
          <w:rFonts w:ascii="Times New Roman" w:hAnsi="Times New Roman" w:cs="Times New Roman"/>
          <w:sz w:val="24"/>
          <w:szCs w:val="24"/>
        </w:rPr>
        <w:t>/ НДС не облагается.</w:t>
      </w:r>
    </w:p>
    <w:p w:rsidR="00783368" w:rsidRPr="00962337" w:rsidRDefault="00783368" w:rsidP="00783368">
      <w:pPr>
        <w:ind w:firstLine="709"/>
        <w:jc w:val="both"/>
      </w:pPr>
      <w:r w:rsidRPr="00962337">
        <w:t>2.2.</w:t>
      </w:r>
      <w:r w:rsidRPr="00962337">
        <w:tab/>
        <w:t>Источник финансирования - За счет внебюджетных средств (</w:t>
      </w:r>
      <w:r w:rsidRPr="00962337">
        <w:rPr>
          <w:color w:val="000000"/>
        </w:rPr>
        <w:t xml:space="preserve">Средства бюджетных учреждений: </w:t>
      </w:r>
      <w:r w:rsidRPr="00962337">
        <w:t>субсидия на выполнение государственного задания).</w:t>
      </w:r>
    </w:p>
    <w:p w:rsidR="00783368" w:rsidRPr="00962337" w:rsidRDefault="00783368" w:rsidP="00783368">
      <w:pPr>
        <w:tabs>
          <w:tab w:val="left" w:pos="851"/>
        </w:tabs>
        <w:ind w:firstLine="709"/>
        <w:jc w:val="both"/>
      </w:pPr>
      <w:r w:rsidRPr="00962337">
        <w:t>2.3.</w:t>
      </w:r>
      <w:r w:rsidRPr="00962337">
        <w:tab/>
        <w:t xml:space="preserve">Цена </w:t>
      </w:r>
      <w:r w:rsidR="008B2848" w:rsidRPr="00962337">
        <w:t>Договор</w:t>
      </w:r>
      <w:r w:rsidRPr="00962337">
        <w:t xml:space="preserve">а является твердой в течение всего срока действия </w:t>
      </w:r>
      <w:r w:rsidR="008B2848" w:rsidRPr="00962337">
        <w:t>Договор</w:t>
      </w:r>
      <w:r w:rsidRPr="00962337">
        <w:t xml:space="preserve">а, за исключением случаев, предусмотренных законодательством Российской Федерации и условиями настоящего </w:t>
      </w:r>
      <w:r w:rsidR="008B2848" w:rsidRPr="00962337">
        <w:t>Договор</w:t>
      </w:r>
      <w:r w:rsidRPr="00962337">
        <w:t>а.</w:t>
      </w:r>
    </w:p>
    <w:p w:rsidR="00FB7640" w:rsidRPr="00962337" w:rsidRDefault="00783368" w:rsidP="00FB7640">
      <w:pPr>
        <w:tabs>
          <w:tab w:val="left" w:pos="851"/>
        </w:tabs>
        <w:ind w:firstLine="709"/>
        <w:jc w:val="both"/>
      </w:pPr>
      <w:r w:rsidRPr="00962337">
        <w:t>2.4.</w:t>
      </w:r>
      <w:r w:rsidRPr="00962337">
        <w:tab/>
      </w:r>
      <w:r w:rsidR="00FB7640" w:rsidRPr="00962337">
        <w:t xml:space="preserve">Цена Договора формируется с учетом всех затрат Подрядчика, производимых им в процессе выполнения работ, в том числе </w:t>
      </w:r>
      <w:r w:rsidR="00F9477A" w:rsidRPr="00962337">
        <w:t>стоимость материалов и оборудования</w:t>
      </w:r>
      <w:r w:rsidR="00FB7640" w:rsidRPr="00962337">
        <w:t>,</w:t>
      </w:r>
      <w:r w:rsidR="00F9477A" w:rsidRPr="00962337">
        <w:t xml:space="preserve"> необходимых для выполнения работ,</w:t>
      </w:r>
      <w:r w:rsidR="00FB7640" w:rsidRPr="00962337">
        <w:t xml:space="preserve"> </w:t>
      </w:r>
      <w:r w:rsidR="00F9477A" w:rsidRPr="00962337">
        <w:t xml:space="preserve">упаковку, транспортировку, погрузо-разгрузочные работы, </w:t>
      </w:r>
      <w:r w:rsidR="00FB7640" w:rsidRPr="00962337">
        <w:t>вывоз</w:t>
      </w:r>
      <w:r w:rsidR="00F9477A" w:rsidRPr="00962337">
        <w:t xml:space="preserve"> строительного</w:t>
      </w:r>
      <w:r w:rsidR="00FB7640" w:rsidRPr="00962337">
        <w:t xml:space="preserve"> мусора, </w:t>
      </w:r>
      <w:r w:rsidR="00962337">
        <w:t xml:space="preserve">командирововчные расходы, </w:t>
      </w:r>
      <w:r w:rsidR="00F9477A" w:rsidRPr="00962337">
        <w:t>прочие средства необходимые для выполнения работ</w:t>
      </w:r>
      <w:r w:rsidR="00FB7640" w:rsidRPr="00962337">
        <w:t>, страхование, обязательные платежи, предусмотренные законодательством РФ, иные расходы, которые могут возникнуть у Подрядчика при исполнении Договора, налоги.</w:t>
      </w:r>
    </w:p>
    <w:p w:rsidR="00783368" w:rsidRPr="00962337" w:rsidRDefault="00DA75D5" w:rsidP="00783368">
      <w:pPr>
        <w:tabs>
          <w:tab w:val="left" w:pos="851"/>
        </w:tabs>
        <w:ind w:firstLine="709"/>
        <w:jc w:val="both"/>
      </w:pPr>
      <w:r w:rsidRPr="00962337">
        <w:t>2.</w:t>
      </w:r>
      <w:r w:rsidR="00783368" w:rsidRPr="00962337">
        <w:t>5</w:t>
      </w:r>
      <w:r w:rsidRPr="00962337">
        <w:t>.</w:t>
      </w:r>
      <w:r w:rsidR="00783368" w:rsidRPr="00962337">
        <w:tab/>
        <w:t>Перечисление денежных средств производится в следующем порядке:</w:t>
      </w:r>
    </w:p>
    <w:p w:rsidR="00783368" w:rsidRPr="00962337" w:rsidRDefault="00783368" w:rsidP="00783368">
      <w:pPr>
        <w:tabs>
          <w:tab w:val="left" w:pos="851"/>
        </w:tabs>
        <w:ind w:firstLine="709"/>
        <w:jc w:val="both"/>
      </w:pPr>
      <w:r w:rsidRPr="00962337">
        <w:t xml:space="preserve">-в рублях РФ, по безналичному расчету; </w:t>
      </w:r>
    </w:p>
    <w:p w:rsidR="00783368" w:rsidRPr="00962337" w:rsidRDefault="00783368" w:rsidP="00783368">
      <w:pPr>
        <w:tabs>
          <w:tab w:val="left" w:pos="851"/>
        </w:tabs>
        <w:ind w:firstLine="709"/>
        <w:jc w:val="both"/>
      </w:pPr>
      <w:r w:rsidRPr="00962337">
        <w:t xml:space="preserve">-аванс не установлен; </w:t>
      </w:r>
    </w:p>
    <w:p w:rsidR="00E4783E" w:rsidRDefault="00E4783E" w:rsidP="001B7B81">
      <w:pPr>
        <w:shd w:val="clear" w:color="auto" w:fill="FFFFFF"/>
        <w:autoSpaceDE w:val="0"/>
        <w:autoSpaceDN w:val="0"/>
        <w:adjustRightInd w:val="0"/>
        <w:ind w:firstLine="709"/>
        <w:jc w:val="both"/>
        <w:rPr>
          <w:color w:val="000000"/>
        </w:rPr>
      </w:pPr>
    </w:p>
    <w:p w:rsidR="001B7B81" w:rsidRPr="00962337" w:rsidRDefault="00577702" w:rsidP="001B7B81">
      <w:pPr>
        <w:shd w:val="clear" w:color="auto" w:fill="FFFFFF"/>
        <w:autoSpaceDE w:val="0"/>
        <w:autoSpaceDN w:val="0"/>
        <w:adjustRightInd w:val="0"/>
        <w:ind w:firstLine="709"/>
        <w:jc w:val="both"/>
      </w:pPr>
      <w:r w:rsidRPr="00962337">
        <w:rPr>
          <w:color w:val="000000"/>
        </w:rPr>
        <w:lastRenderedPageBreak/>
        <w:t>-</w:t>
      </w:r>
      <w:r w:rsidRPr="00962337">
        <w:t xml:space="preserve">расчет производится в течение </w:t>
      </w:r>
      <w:r w:rsidR="00953F9D" w:rsidRPr="00962337">
        <w:rPr>
          <w:b/>
        </w:rPr>
        <w:t>7</w:t>
      </w:r>
      <w:r w:rsidRPr="00962337">
        <w:rPr>
          <w:b/>
        </w:rPr>
        <w:t xml:space="preserve"> (</w:t>
      </w:r>
      <w:r w:rsidR="00953F9D" w:rsidRPr="00962337">
        <w:rPr>
          <w:b/>
        </w:rPr>
        <w:t>семи</w:t>
      </w:r>
      <w:r w:rsidRPr="00962337">
        <w:rPr>
          <w:b/>
        </w:rPr>
        <w:t>) рабочих дней</w:t>
      </w:r>
      <w:r w:rsidRPr="00962337">
        <w:t xml:space="preserve"> после</w:t>
      </w:r>
      <w:r w:rsidRPr="00962337">
        <w:rPr>
          <w:color w:val="000000"/>
        </w:rPr>
        <w:t xml:space="preserve"> </w:t>
      </w:r>
      <w:r w:rsidR="00EC5C4E" w:rsidRPr="00962337">
        <w:rPr>
          <w:color w:val="000000"/>
        </w:rPr>
        <w:t>выполнения</w:t>
      </w:r>
      <w:r w:rsidRPr="00962337">
        <w:rPr>
          <w:color w:val="000000"/>
        </w:rPr>
        <w:t xml:space="preserve"> </w:t>
      </w:r>
      <w:r w:rsidR="00B72C19" w:rsidRPr="00962337">
        <w:rPr>
          <w:color w:val="000000"/>
        </w:rPr>
        <w:t>Подрядчиком</w:t>
      </w:r>
      <w:r w:rsidRPr="00962337">
        <w:rPr>
          <w:color w:val="000000"/>
        </w:rPr>
        <w:t xml:space="preserve"> </w:t>
      </w:r>
      <w:r w:rsidR="00B72C19" w:rsidRPr="00962337">
        <w:rPr>
          <w:color w:val="000000"/>
        </w:rPr>
        <w:t>Работ</w:t>
      </w:r>
      <w:r w:rsidRPr="00962337">
        <w:rPr>
          <w:color w:val="000000"/>
        </w:rPr>
        <w:t xml:space="preserve"> по </w:t>
      </w:r>
      <w:r w:rsidR="000B2521" w:rsidRPr="00962337">
        <w:rPr>
          <w:color w:val="000000"/>
        </w:rPr>
        <w:t xml:space="preserve">настоящему </w:t>
      </w:r>
      <w:r w:rsidR="008B2848" w:rsidRPr="00962337">
        <w:rPr>
          <w:color w:val="000000"/>
        </w:rPr>
        <w:t>Договор</w:t>
      </w:r>
      <w:r w:rsidRPr="00962337">
        <w:rPr>
          <w:color w:val="000000"/>
        </w:rPr>
        <w:t xml:space="preserve">у и подписания сторонами </w:t>
      </w:r>
      <w:r w:rsidR="00CB046F" w:rsidRPr="00962337">
        <w:rPr>
          <w:color w:val="000000"/>
        </w:rPr>
        <w:t xml:space="preserve">документов о приемке </w:t>
      </w:r>
      <w:r w:rsidR="001B7B81" w:rsidRPr="00962337">
        <w:rPr>
          <w:color w:val="000000"/>
        </w:rPr>
        <w:t>и</w:t>
      </w:r>
      <w:r w:rsidR="001B7B81" w:rsidRPr="00962337">
        <w:t xml:space="preserve"> предоставления документов на оплату.</w:t>
      </w:r>
    </w:p>
    <w:p w:rsidR="001B7B81" w:rsidRPr="00962337" w:rsidRDefault="001B7B81" w:rsidP="001B7B81">
      <w:pPr>
        <w:shd w:val="clear" w:color="auto" w:fill="FFFFFF"/>
        <w:autoSpaceDE w:val="0"/>
        <w:autoSpaceDN w:val="0"/>
        <w:adjustRightInd w:val="0"/>
        <w:ind w:firstLine="709"/>
        <w:jc w:val="both"/>
      </w:pPr>
      <w:r w:rsidRPr="00962337">
        <w:t>2.6.</w:t>
      </w:r>
      <w:r w:rsidRPr="00962337">
        <w:tab/>
        <w:t>Днем оплаты считается день списания денежных средств с расчетного счета Заказчика.</w:t>
      </w:r>
    </w:p>
    <w:p w:rsidR="00A165AC" w:rsidRPr="00962337" w:rsidRDefault="00A165AC" w:rsidP="00966482">
      <w:pPr>
        <w:shd w:val="clear" w:color="auto" w:fill="FFFFFF"/>
        <w:autoSpaceDE w:val="0"/>
        <w:autoSpaceDN w:val="0"/>
        <w:adjustRightInd w:val="0"/>
        <w:ind w:firstLine="539"/>
        <w:jc w:val="center"/>
        <w:rPr>
          <w:b/>
          <w:bCs/>
        </w:rPr>
      </w:pPr>
    </w:p>
    <w:p w:rsidR="00786831" w:rsidRPr="00962337" w:rsidRDefault="00226EA5" w:rsidP="00966482">
      <w:pPr>
        <w:shd w:val="clear" w:color="auto" w:fill="FFFFFF"/>
        <w:autoSpaceDE w:val="0"/>
        <w:autoSpaceDN w:val="0"/>
        <w:adjustRightInd w:val="0"/>
        <w:ind w:firstLine="539"/>
        <w:jc w:val="center"/>
        <w:rPr>
          <w:b/>
          <w:bCs/>
        </w:rPr>
      </w:pPr>
      <w:r w:rsidRPr="00962337">
        <w:rPr>
          <w:b/>
          <w:bCs/>
        </w:rPr>
        <w:t>3. УСЛОВИЯ</w:t>
      </w:r>
      <w:r w:rsidR="001B7B81" w:rsidRPr="00962337">
        <w:rPr>
          <w:b/>
          <w:bCs/>
        </w:rPr>
        <w:t xml:space="preserve">, </w:t>
      </w:r>
      <w:r w:rsidR="00DC089C" w:rsidRPr="00962337">
        <w:rPr>
          <w:b/>
          <w:bCs/>
        </w:rPr>
        <w:t>СРОК</w:t>
      </w:r>
      <w:r w:rsidR="001B7B81" w:rsidRPr="00962337">
        <w:rPr>
          <w:b/>
          <w:bCs/>
        </w:rPr>
        <w:t xml:space="preserve"> И МЕСТО</w:t>
      </w:r>
      <w:r w:rsidR="00DC089C" w:rsidRPr="00962337">
        <w:rPr>
          <w:b/>
          <w:bCs/>
        </w:rPr>
        <w:t xml:space="preserve"> </w:t>
      </w:r>
      <w:r w:rsidR="00FF5598" w:rsidRPr="00962337">
        <w:rPr>
          <w:b/>
          <w:bCs/>
        </w:rPr>
        <w:t>ВЫПОЛНЕНИЯ</w:t>
      </w:r>
      <w:r w:rsidR="001B7B81" w:rsidRPr="00962337">
        <w:rPr>
          <w:b/>
          <w:bCs/>
        </w:rPr>
        <w:t xml:space="preserve"> </w:t>
      </w:r>
      <w:r w:rsidR="00B72C19" w:rsidRPr="00962337">
        <w:rPr>
          <w:b/>
          <w:bCs/>
        </w:rPr>
        <w:t>РАБОТ</w:t>
      </w:r>
    </w:p>
    <w:p w:rsidR="001B7B81" w:rsidRPr="00962337" w:rsidRDefault="008D39B4" w:rsidP="001B7B81">
      <w:pPr>
        <w:tabs>
          <w:tab w:val="left" w:pos="851"/>
        </w:tabs>
        <w:ind w:firstLine="709"/>
        <w:jc w:val="both"/>
      </w:pPr>
      <w:r w:rsidRPr="00962337">
        <w:t>3.1.</w:t>
      </w:r>
      <w:r w:rsidR="001B7B81" w:rsidRPr="00962337">
        <w:tab/>
      </w:r>
      <w:r w:rsidRPr="00962337">
        <w:t xml:space="preserve">Срок </w:t>
      </w:r>
      <w:r w:rsidR="00B72C19" w:rsidRPr="00962337">
        <w:t>выполнения</w:t>
      </w:r>
      <w:r w:rsidR="001B7B81" w:rsidRPr="00962337">
        <w:t xml:space="preserve"> </w:t>
      </w:r>
      <w:r w:rsidR="00B72C19" w:rsidRPr="00962337">
        <w:t>Работ</w:t>
      </w:r>
      <w:r w:rsidR="00341ED8" w:rsidRPr="00962337">
        <w:t>:</w:t>
      </w:r>
      <w:r w:rsidR="00AB6180" w:rsidRPr="00962337">
        <w:t xml:space="preserve"> </w:t>
      </w:r>
      <w:r w:rsidR="000B2521" w:rsidRPr="00962337">
        <w:t xml:space="preserve">со дня подписания настоящего </w:t>
      </w:r>
      <w:r w:rsidR="008B2848" w:rsidRPr="00962337">
        <w:t>Договор</w:t>
      </w:r>
      <w:r w:rsidR="00CA141A" w:rsidRPr="00962337">
        <w:t xml:space="preserve">а </w:t>
      </w:r>
      <w:r w:rsidR="00B72C19" w:rsidRPr="00962337">
        <w:t xml:space="preserve">в течение </w:t>
      </w:r>
      <w:r w:rsidR="00962337">
        <w:t>3</w:t>
      </w:r>
      <w:r w:rsidR="00FF5598" w:rsidRPr="00962337">
        <w:t>0</w:t>
      </w:r>
      <w:r w:rsidR="00B72C19" w:rsidRPr="00962337">
        <w:t xml:space="preserve"> (</w:t>
      </w:r>
      <w:r w:rsidR="00962337">
        <w:t>Тридцати</w:t>
      </w:r>
      <w:r w:rsidR="00B72C19" w:rsidRPr="00962337">
        <w:t>) календарных дней</w:t>
      </w:r>
      <w:r w:rsidR="001B7B81" w:rsidRPr="00962337">
        <w:t>.</w:t>
      </w:r>
    </w:p>
    <w:p w:rsidR="00962337" w:rsidRPr="0024437A" w:rsidRDefault="00E0402F" w:rsidP="00962337">
      <w:pPr>
        <w:ind w:firstLine="680"/>
        <w:contextualSpacing/>
        <w:jc w:val="both"/>
        <w:rPr>
          <w:color w:val="000000"/>
        </w:rPr>
      </w:pPr>
      <w:r w:rsidRPr="00962337">
        <w:t>3.2.</w:t>
      </w:r>
      <w:r w:rsidR="001B7B81" w:rsidRPr="00962337">
        <w:tab/>
      </w:r>
      <w:r w:rsidR="00CC3AE1" w:rsidRPr="00962337">
        <w:t xml:space="preserve">Место </w:t>
      </w:r>
      <w:r w:rsidR="00105F50" w:rsidRPr="00962337">
        <w:t>выполнения</w:t>
      </w:r>
      <w:r w:rsidR="001B7B81" w:rsidRPr="00962337">
        <w:t xml:space="preserve"> </w:t>
      </w:r>
      <w:r w:rsidR="00B72C19" w:rsidRPr="00962337">
        <w:t>Работ</w:t>
      </w:r>
      <w:r w:rsidR="00CC3AE1" w:rsidRPr="00962337">
        <w:t>:</w:t>
      </w:r>
      <w:r w:rsidR="00DC089C" w:rsidRPr="00962337">
        <w:t xml:space="preserve"> </w:t>
      </w:r>
      <w:r w:rsidR="00962337" w:rsidRPr="0024437A">
        <w:rPr>
          <w:color w:val="000000"/>
        </w:rPr>
        <w:t>Российская Федерация, а.окр. Ненецкий, г.о. город Нарьян-Мар, г. Нарьян-Мар, ул. Авиаторов, д. 30, ОГМС Нарьян-Мар.</w:t>
      </w:r>
    </w:p>
    <w:p w:rsidR="00350097" w:rsidRPr="00962337" w:rsidRDefault="00DC089C" w:rsidP="00962337">
      <w:pPr>
        <w:tabs>
          <w:tab w:val="left" w:pos="851"/>
        </w:tabs>
        <w:ind w:firstLine="709"/>
        <w:jc w:val="both"/>
      </w:pPr>
      <w:r w:rsidRPr="00962337">
        <w:t>3.</w:t>
      </w:r>
      <w:r w:rsidR="00E56EA2" w:rsidRPr="00962337">
        <w:t>3</w:t>
      </w:r>
      <w:r w:rsidRPr="00962337">
        <w:t>.</w:t>
      </w:r>
      <w:r w:rsidR="001B7B81" w:rsidRPr="00962337">
        <w:tab/>
      </w:r>
      <w:r w:rsidR="008D0CC8" w:rsidRPr="00962337">
        <w:rPr>
          <w:rStyle w:val="rvts50"/>
          <w:color w:val="000000"/>
        </w:rPr>
        <w:t>Контактное лицо по приемке работ: Колобков Евгений Александрович, телефон (8182) 22-35-23.</w:t>
      </w:r>
    </w:p>
    <w:p w:rsidR="00DC089C" w:rsidRPr="00962337" w:rsidRDefault="00DC089C" w:rsidP="001B7B81">
      <w:pPr>
        <w:tabs>
          <w:tab w:val="left" w:pos="851"/>
        </w:tabs>
        <w:ind w:firstLine="709"/>
        <w:jc w:val="both"/>
      </w:pPr>
      <w:r w:rsidRPr="00962337">
        <w:t>3.</w:t>
      </w:r>
      <w:r w:rsidR="00D04D9F" w:rsidRPr="00962337">
        <w:t>4</w:t>
      </w:r>
      <w:r w:rsidRPr="00962337">
        <w:t>.</w:t>
      </w:r>
      <w:r w:rsidR="001B7B81" w:rsidRPr="00962337">
        <w:tab/>
      </w:r>
      <w:r w:rsidRPr="00962337">
        <w:t xml:space="preserve">Если в процессе </w:t>
      </w:r>
      <w:r w:rsidR="00105F50" w:rsidRPr="00962337">
        <w:t>выполнения</w:t>
      </w:r>
      <w:r w:rsidR="00E20495" w:rsidRPr="00962337">
        <w:t xml:space="preserve"> </w:t>
      </w:r>
      <w:r w:rsidR="00B72C19" w:rsidRPr="00962337">
        <w:t>Работ</w:t>
      </w:r>
      <w:r w:rsidR="00E20495" w:rsidRPr="00962337">
        <w:t xml:space="preserve"> </w:t>
      </w:r>
      <w:r w:rsidRPr="00962337">
        <w:t xml:space="preserve">будут выявлены дефекты из-за некачественного </w:t>
      </w:r>
      <w:r w:rsidR="00105F50" w:rsidRPr="00962337">
        <w:t>выполнения</w:t>
      </w:r>
      <w:r w:rsidR="00E20495" w:rsidRPr="00962337">
        <w:t xml:space="preserve"> </w:t>
      </w:r>
      <w:r w:rsidR="00B72C19" w:rsidRPr="00962337">
        <w:t>Работ</w:t>
      </w:r>
      <w:r w:rsidRPr="00962337">
        <w:t xml:space="preserve">, то </w:t>
      </w:r>
      <w:r w:rsidR="00B72C19" w:rsidRPr="00962337">
        <w:t>Подрядчик</w:t>
      </w:r>
      <w:r w:rsidRPr="00962337">
        <w:t xml:space="preserve"> обязан без дополнительной оплаты и продления срока </w:t>
      </w:r>
      <w:r w:rsidR="00105F50" w:rsidRPr="00962337">
        <w:t>выполнения</w:t>
      </w:r>
      <w:r w:rsidR="00E20495" w:rsidRPr="00962337">
        <w:t xml:space="preserve"> </w:t>
      </w:r>
      <w:r w:rsidR="00B72C19" w:rsidRPr="00962337">
        <w:t>Работ</w:t>
      </w:r>
      <w:r w:rsidRPr="00962337">
        <w:t xml:space="preserve"> устранить эти дефекты.</w:t>
      </w:r>
    </w:p>
    <w:p w:rsidR="00F24197" w:rsidRPr="00962337" w:rsidRDefault="00E20495" w:rsidP="00E20495">
      <w:pPr>
        <w:tabs>
          <w:tab w:val="left" w:pos="851"/>
        </w:tabs>
        <w:ind w:firstLine="709"/>
        <w:jc w:val="both"/>
      </w:pPr>
      <w:r w:rsidRPr="00962337">
        <w:tab/>
      </w:r>
    </w:p>
    <w:p w:rsidR="00786831" w:rsidRPr="00962337" w:rsidRDefault="00C02BB5" w:rsidP="00521FD6">
      <w:pPr>
        <w:jc w:val="center"/>
        <w:rPr>
          <w:b/>
          <w:bCs/>
        </w:rPr>
      </w:pPr>
      <w:r w:rsidRPr="00962337">
        <w:rPr>
          <w:b/>
          <w:bCs/>
        </w:rPr>
        <w:t>4</w:t>
      </w:r>
      <w:r w:rsidR="00521FD6" w:rsidRPr="00962337">
        <w:rPr>
          <w:b/>
          <w:bCs/>
        </w:rPr>
        <w:t>. ПРАВА И ОБЯЗАННОСТИ СТОРОН</w:t>
      </w:r>
    </w:p>
    <w:p w:rsidR="00E20495" w:rsidRPr="00962337" w:rsidRDefault="00C02BB5" w:rsidP="00E20495">
      <w:pPr>
        <w:autoSpaceDE w:val="0"/>
        <w:autoSpaceDN w:val="0"/>
        <w:adjustRightInd w:val="0"/>
        <w:ind w:firstLine="720"/>
        <w:jc w:val="both"/>
        <w:rPr>
          <w:b/>
        </w:rPr>
      </w:pPr>
      <w:r w:rsidRPr="00962337">
        <w:rPr>
          <w:b/>
        </w:rPr>
        <w:t>4</w:t>
      </w:r>
      <w:r w:rsidR="00E20495" w:rsidRPr="00962337">
        <w:rPr>
          <w:b/>
        </w:rPr>
        <w:t>.1.</w:t>
      </w:r>
      <w:r w:rsidR="00E20495" w:rsidRPr="00962337">
        <w:rPr>
          <w:b/>
        </w:rPr>
        <w:tab/>
        <w:t>Заказчик вправе:</w:t>
      </w:r>
    </w:p>
    <w:p w:rsidR="00E20495" w:rsidRPr="00962337" w:rsidRDefault="00C02BB5" w:rsidP="00E20495">
      <w:pPr>
        <w:ind w:firstLine="709"/>
        <w:jc w:val="both"/>
      </w:pPr>
      <w:r w:rsidRPr="00962337">
        <w:t>4</w:t>
      </w:r>
      <w:r w:rsidR="00E20495" w:rsidRPr="00962337">
        <w:t>.1.1.</w:t>
      </w:r>
      <w:r w:rsidR="00E20495" w:rsidRPr="00962337">
        <w:tab/>
        <w:t xml:space="preserve">Осуществлять контроль и надзор за ходом и качеством </w:t>
      </w:r>
      <w:r w:rsidR="00C24DE2" w:rsidRPr="00962337">
        <w:t>выполняемых</w:t>
      </w:r>
      <w:r w:rsidR="00E20495" w:rsidRPr="00962337">
        <w:t xml:space="preserve"> </w:t>
      </w:r>
      <w:r w:rsidR="00B72C19" w:rsidRPr="00962337">
        <w:t>Работ</w:t>
      </w:r>
      <w:r w:rsidR="00E20495" w:rsidRPr="00962337">
        <w:t xml:space="preserve">, соблюдением сроков их </w:t>
      </w:r>
      <w:r w:rsidR="00C24DE2" w:rsidRPr="00962337">
        <w:t>выполнения</w:t>
      </w:r>
      <w:r w:rsidR="00E20495" w:rsidRPr="00962337">
        <w:t>.</w:t>
      </w:r>
    </w:p>
    <w:p w:rsidR="00E20495" w:rsidRPr="00962337" w:rsidRDefault="00C02BB5" w:rsidP="00E20495">
      <w:pPr>
        <w:autoSpaceDE w:val="0"/>
        <w:autoSpaceDN w:val="0"/>
        <w:adjustRightInd w:val="0"/>
        <w:ind w:firstLine="720"/>
        <w:jc w:val="both"/>
      </w:pPr>
      <w:r w:rsidRPr="00962337">
        <w:t>4</w:t>
      </w:r>
      <w:r w:rsidR="00E20495" w:rsidRPr="00962337">
        <w:t>.1.2.</w:t>
      </w:r>
      <w:r w:rsidR="00E20495" w:rsidRPr="00962337">
        <w:tab/>
        <w:t xml:space="preserve">Требовать от </w:t>
      </w:r>
      <w:r w:rsidR="00B72C19" w:rsidRPr="00962337">
        <w:t>Подрядчика</w:t>
      </w:r>
      <w:r w:rsidR="00E20495" w:rsidRPr="00962337">
        <w:t xml:space="preserve"> надлежащего исполнения обязательств в соответствии с настоящим </w:t>
      </w:r>
      <w:r w:rsidR="008B2848" w:rsidRPr="00962337">
        <w:t>Договор</w:t>
      </w:r>
      <w:r w:rsidR="00E20495" w:rsidRPr="00962337">
        <w:t>ом, а также требовать своевременного устранения выявленных недостатков.</w:t>
      </w:r>
    </w:p>
    <w:p w:rsidR="00E20495" w:rsidRPr="00962337" w:rsidRDefault="00C02BB5" w:rsidP="00E20495">
      <w:pPr>
        <w:autoSpaceDE w:val="0"/>
        <w:autoSpaceDN w:val="0"/>
        <w:adjustRightInd w:val="0"/>
        <w:ind w:firstLine="720"/>
        <w:jc w:val="both"/>
      </w:pPr>
      <w:r w:rsidRPr="00962337">
        <w:t>4</w:t>
      </w:r>
      <w:r w:rsidR="00E20495" w:rsidRPr="00962337">
        <w:t>.1.3.</w:t>
      </w:r>
      <w:r w:rsidR="00E20495" w:rsidRPr="00962337">
        <w:tab/>
        <w:t xml:space="preserve">Требовать от </w:t>
      </w:r>
      <w:r w:rsidR="00B72C19" w:rsidRPr="00962337">
        <w:t>Подрядчика</w:t>
      </w:r>
      <w:r w:rsidR="00E20495" w:rsidRPr="00962337">
        <w:t xml:space="preserve"> представления надлежащим образом оформленной отчетной документации и материалов, подтверждающих исполнение обязательств в соответствии с настоящим </w:t>
      </w:r>
      <w:r w:rsidR="008B2848" w:rsidRPr="00962337">
        <w:t>Договор</w:t>
      </w:r>
      <w:r w:rsidR="00E20495" w:rsidRPr="00962337">
        <w:t>ом</w:t>
      </w:r>
      <w:r w:rsidR="00144050" w:rsidRPr="00962337">
        <w:t>.</w:t>
      </w:r>
    </w:p>
    <w:p w:rsidR="00E20495" w:rsidRPr="00962337" w:rsidRDefault="00C02BB5" w:rsidP="00E20495">
      <w:pPr>
        <w:autoSpaceDE w:val="0"/>
        <w:autoSpaceDN w:val="0"/>
        <w:adjustRightInd w:val="0"/>
        <w:ind w:firstLine="720"/>
        <w:jc w:val="both"/>
        <w:rPr>
          <w:b/>
        </w:rPr>
      </w:pPr>
      <w:r w:rsidRPr="00962337">
        <w:rPr>
          <w:b/>
        </w:rPr>
        <w:t>4</w:t>
      </w:r>
      <w:r w:rsidR="00E20495" w:rsidRPr="00962337">
        <w:rPr>
          <w:b/>
        </w:rPr>
        <w:t>.2.</w:t>
      </w:r>
      <w:r w:rsidR="00E20495" w:rsidRPr="00962337">
        <w:rPr>
          <w:b/>
        </w:rPr>
        <w:tab/>
        <w:t>Заказчик обязан:</w:t>
      </w:r>
    </w:p>
    <w:p w:rsidR="00E20495" w:rsidRPr="00962337" w:rsidRDefault="00C02BB5" w:rsidP="00E20495">
      <w:pPr>
        <w:autoSpaceDE w:val="0"/>
        <w:autoSpaceDN w:val="0"/>
        <w:adjustRightInd w:val="0"/>
        <w:ind w:firstLine="720"/>
        <w:jc w:val="both"/>
      </w:pPr>
      <w:r w:rsidRPr="00962337">
        <w:t>4</w:t>
      </w:r>
      <w:r w:rsidR="00E20495" w:rsidRPr="00962337">
        <w:t>.2.1.</w:t>
      </w:r>
      <w:r w:rsidR="00E20495" w:rsidRPr="00962337">
        <w:tab/>
        <w:t xml:space="preserve">Своевременно принять и оплатить надлежащим образом </w:t>
      </w:r>
      <w:r w:rsidR="00C24DE2" w:rsidRPr="00962337">
        <w:t>выполненные</w:t>
      </w:r>
      <w:r w:rsidR="00E20495" w:rsidRPr="00962337">
        <w:t xml:space="preserve"> </w:t>
      </w:r>
      <w:r w:rsidR="00B72C19" w:rsidRPr="00962337">
        <w:t>Работы</w:t>
      </w:r>
      <w:r w:rsidR="00E20495" w:rsidRPr="00962337">
        <w:t xml:space="preserve"> в соответствии с настоящим </w:t>
      </w:r>
      <w:r w:rsidR="008B2848" w:rsidRPr="00962337">
        <w:t>Договор</w:t>
      </w:r>
      <w:r w:rsidR="00E20495" w:rsidRPr="00962337">
        <w:t>ом.</w:t>
      </w:r>
    </w:p>
    <w:p w:rsidR="00E20495" w:rsidRPr="00962337" w:rsidRDefault="00C02BB5" w:rsidP="00E20495">
      <w:pPr>
        <w:autoSpaceDE w:val="0"/>
        <w:autoSpaceDN w:val="0"/>
        <w:adjustRightInd w:val="0"/>
        <w:ind w:firstLine="720"/>
        <w:jc w:val="both"/>
        <w:rPr>
          <w:b/>
        </w:rPr>
      </w:pPr>
      <w:r w:rsidRPr="00962337">
        <w:rPr>
          <w:b/>
        </w:rPr>
        <w:t>4</w:t>
      </w:r>
      <w:r w:rsidR="00E20495" w:rsidRPr="00962337">
        <w:rPr>
          <w:b/>
        </w:rPr>
        <w:t>.3.</w:t>
      </w:r>
      <w:r w:rsidR="00E20495" w:rsidRPr="00962337">
        <w:rPr>
          <w:b/>
        </w:rPr>
        <w:tab/>
      </w:r>
      <w:r w:rsidR="00B72C19" w:rsidRPr="00962337">
        <w:rPr>
          <w:b/>
        </w:rPr>
        <w:t>Подрядчик</w:t>
      </w:r>
      <w:r w:rsidR="00E20495" w:rsidRPr="00962337">
        <w:rPr>
          <w:b/>
        </w:rPr>
        <w:t xml:space="preserve"> вправе:</w:t>
      </w:r>
    </w:p>
    <w:p w:rsidR="00E20495" w:rsidRPr="00962337" w:rsidRDefault="00C02BB5" w:rsidP="00E20495">
      <w:pPr>
        <w:autoSpaceDE w:val="0"/>
        <w:autoSpaceDN w:val="0"/>
        <w:adjustRightInd w:val="0"/>
        <w:ind w:firstLine="720"/>
        <w:jc w:val="both"/>
      </w:pPr>
      <w:r w:rsidRPr="00962337">
        <w:t>4</w:t>
      </w:r>
      <w:r w:rsidR="00E20495" w:rsidRPr="00962337">
        <w:t>.3.1.</w:t>
      </w:r>
      <w:r w:rsidR="00E20495" w:rsidRPr="00962337">
        <w:tab/>
        <w:t xml:space="preserve">Требовать своевременного подписания Заказчиком </w:t>
      </w:r>
      <w:r w:rsidR="00E44B2F" w:rsidRPr="00962337">
        <w:t>документов о приемке</w:t>
      </w:r>
      <w:r w:rsidR="00E20495" w:rsidRPr="00962337">
        <w:t xml:space="preserve"> по настоящему </w:t>
      </w:r>
      <w:r w:rsidR="008B2848" w:rsidRPr="00962337">
        <w:t>Договор</w:t>
      </w:r>
      <w:r w:rsidR="00E20495" w:rsidRPr="00962337">
        <w:t xml:space="preserve">у на основании представленных </w:t>
      </w:r>
      <w:r w:rsidR="00B72C19" w:rsidRPr="00962337">
        <w:t>Подрядчиком</w:t>
      </w:r>
      <w:r w:rsidR="00E20495" w:rsidRPr="00962337">
        <w:t xml:space="preserve"> отчетных документов.</w:t>
      </w:r>
    </w:p>
    <w:p w:rsidR="00E20495" w:rsidRPr="00962337" w:rsidRDefault="00C02BB5" w:rsidP="00E20495">
      <w:pPr>
        <w:autoSpaceDE w:val="0"/>
        <w:autoSpaceDN w:val="0"/>
        <w:adjustRightInd w:val="0"/>
        <w:ind w:firstLine="720"/>
        <w:jc w:val="both"/>
      </w:pPr>
      <w:r w:rsidRPr="00962337">
        <w:t>4</w:t>
      </w:r>
      <w:r w:rsidR="00E20495" w:rsidRPr="00962337">
        <w:t>.3.2.</w:t>
      </w:r>
      <w:r w:rsidR="00E20495" w:rsidRPr="00962337">
        <w:tab/>
        <w:t xml:space="preserve">Требовать своевременной оплаты </w:t>
      </w:r>
      <w:r w:rsidR="00C24DE2" w:rsidRPr="00962337">
        <w:t>выполненных</w:t>
      </w:r>
      <w:r w:rsidR="00E20495" w:rsidRPr="00962337">
        <w:t xml:space="preserve"> </w:t>
      </w:r>
      <w:r w:rsidR="00B72C19" w:rsidRPr="00962337">
        <w:t>Работ</w:t>
      </w:r>
      <w:r w:rsidR="00E20495" w:rsidRPr="00962337">
        <w:t>.</w:t>
      </w:r>
    </w:p>
    <w:p w:rsidR="00E20495" w:rsidRPr="00962337" w:rsidRDefault="00C02BB5" w:rsidP="00E20495">
      <w:pPr>
        <w:autoSpaceDE w:val="0"/>
        <w:autoSpaceDN w:val="0"/>
        <w:adjustRightInd w:val="0"/>
        <w:ind w:firstLine="720"/>
        <w:jc w:val="both"/>
      </w:pPr>
      <w:r w:rsidRPr="00962337">
        <w:t>4</w:t>
      </w:r>
      <w:r w:rsidR="00E20495" w:rsidRPr="00962337">
        <w:t>.3.3.</w:t>
      </w:r>
      <w:r w:rsidR="00E20495" w:rsidRPr="00962337">
        <w:tab/>
        <w:t xml:space="preserve">Запрашивать у Заказчика разъяснения и уточнения относительно </w:t>
      </w:r>
      <w:r w:rsidR="00C24DE2" w:rsidRPr="00962337">
        <w:t>выполнения</w:t>
      </w:r>
      <w:r w:rsidR="00E20495" w:rsidRPr="00962337">
        <w:t xml:space="preserve"> </w:t>
      </w:r>
      <w:r w:rsidR="00B72C19" w:rsidRPr="00962337">
        <w:t>Работ</w:t>
      </w:r>
      <w:r w:rsidR="00E20495" w:rsidRPr="00962337">
        <w:t xml:space="preserve"> в рамках настоящего </w:t>
      </w:r>
      <w:r w:rsidR="008B2848" w:rsidRPr="00962337">
        <w:t>Договор</w:t>
      </w:r>
      <w:r w:rsidR="00E20495" w:rsidRPr="00962337">
        <w:t>а.</w:t>
      </w:r>
    </w:p>
    <w:p w:rsidR="00E20495" w:rsidRPr="00962337" w:rsidRDefault="00C02BB5" w:rsidP="00E20495">
      <w:pPr>
        <w:autoSpaceDE w:val="0"/>
        <w:autoSpaceDN w:val="0"/>
        <w:adjustRightInd w:val="0"/>
        <w:ind w:firstLine="720"/>
        <w:jc w:val="both"/>
      </w:pPr>
      <w:r w:rsidRPr="00962337">
        <w:t>4</w:t>
      </w:r>
      <w:r w:rsidR="00E20495" w:rsidRPr="00962337">
        <w:t>.3.4.</w:t>
      </w:r>
      <w:r w:rsidR="00E20495" w:rsidRPr="00962337">
        <w:tab/>
        <w:t xml:space="preserve">Получать от Заказчика содействие при </w:t>
      </w:r>
      <w:r w:rsidR="00C24DE2" w:rsidRPr="00962337">
        <w:t>выполнении</w:t>
      </w:r>
      <w:r w:rsidR="00E20495" w:rsidRPr="00962337">
        <w:t xml:space="preserve"> </w:t>
      </w:r>
      <w:r w:rsidR="00B72C19" w:rsidRPr="00962337">
        <w:t>Работ</w:t>
      </w:r>
      <w:r w:rsidR="00E20495" w:rsidRPr="00962337">
        <w:t xml:space="preserve"> в соответствии с условиями настоящего </w:t>
      </w:r>
      <w:r w:rsidR="008B2848" w:rsidRPr="00962337">
        <w:t>Договор</w:t>
      </w:r>
      <w:r w:rsidR="00E20495" w:rsidRPr="00962337">
        <w:t>а.</w:t>
      </w:r>
    </w:p>
    <w:p w:rsidR="00FB7640" w:rsidRPr="00962337" w:rsidRDefault="00C02BB5" w:rsidP="00FB7640">
      <w:pPr>
        <w:autoSpaceDE w:val="0"/>
        <w:autoSpaceDN w:val="0"/>
        <w:adjustRightInd w:val="0"/>
        <w:ind w:firstLine="720"/>
        <w:jc w:val="both"/>
        <w:rPr>
          <w:b/>
        </w:rPr>
      </w:pPr>
      <w:r w:rsidRPr="00962337">
        <w:rPr>
          <w:b/>
        </w:rPr>
        <w:t>4</w:t>
      </w:r>
      <w:r w:rsidR="00E20495" w:rsidRPr="00962337">
        <w:rPr>
          <w:b/>
        </w:rPr>
        <w:t>.4.</w:t>
      </w:r>
      <w:r w:rsidR="00E20495" w:rsidRPr="00962337">
        <w:rPr>
          <w:b/>
        </w:rPr>
        <w:tab/>
      </w:r>
      <w:r w:rsidR="00B72C19" w:rsidRPr="00962337">
        <w:rPr>
          <w:b/>
        </w:rPr>
        <w:t>Подрядчик</w:t>
      </w:r>
      <w:r w:rsidR="00E20495" w:rsidRPr="00962337">
        <w:rPr>
          <w:b/>
        </w:rPr>
        <w:t xml:space="preserve"> обязан:</w:t>
      </w:r>
    </w:p>
    <w:p w:rsidR="00010F48" w:rsidRPr="00962337" w:rsidRDefault="007D4D2D" w:rsidP="00010F48">
      <w:pPr>
        <w:ind w:firstLine="709"/>
        <w:jc w:val="both"/>
        <w:rPr>
          <w:bCs/>
        </w:rPr>
      </w:pPr>
      <w:r w:rsidRPr="00962337">
        <w:rPr>
          <w:bCs/>
        </w:rPr>
        <w:t>4</w:t>
      </w:r>
      <w:r w:rsidR="00010F48" w:rsidRPr="00962337">
        <w:rPr>
          <w:bCs/>
        </w:rPr>
        <w:t>.</w:t>
      </w:r>
      <w:r w:rsidRPr="00962337">
        <w:rPr>
          <w:bCs/>
        </w:rPr>
        <w:t>4</w:t>
      </w:r>
      <w:r w:rsidR="00010F48" w:rsidRPr="00962337">
        <w:rPr>
          <w:bCs/>
        </w:rPr>
        <w:t>.1.</w:t>
      </w:r>
      <w:r w:rsidR="00010F48" w:rsidRPr="00962337">
        <w:rPr>
          <w:bCs/>
        </w:rPr>
        <w:tab/>
        <w:t>Выполнить работы качественно и в срок, с соблюдением требований СП, ГОСТ, стандартов, технических условий и других нормативных документов Российской Федерации, определяющих перечень, объем и последовательность таких работ, в том числе:</w:t>
      </w:r>
    </w:p>
    <w:p w:rsidR="00010F48" w:rsidRPr="00962337" w:rsidRDefault="00010F48" w:rsidP="00E44B2F">
      <w:pPr>
        <w:autoSpaceDE w:val="0"/>
        <w:autoSpaceDN w:val="0"/>
        <w:adjustRightInd w:val="0"/>
        <w:jc w:val="both"/>
      </w:pPr>
      <w:r w:rsidRPr="00962337">
        <w:rPr>
          <w:bCs/>
        </w:rPr>
        <w:t xml:space="preserve">-Градостроительный кодекс Российской Федерации </w:t>
      </w:r>
      <w:r w:rsidR="00E44B2F" w:rsidRPr="00962337">
        <w:rPr>
          <w:bCs/>
        </w:rPr>
        <w:t xml:space="preserve">от 29.12.2004 № 190-ФЗ </w:t>
      </w:r>
      <w:r w:rsidR="00E44B2F" w:rsidRPr="00962337">
        <w:t>(с изм. и доп., вступ. в силу с 01.07.2026)</w:t>
      </w:r>
      <w:r w:rsidRPr="00962337">
        <w:rPr>
          <w:bCs/>
        </w:rPr>
        <w:t xml:space="preserve">; </w:t>
      </w:r>
    </w:p>
    <w:p w:rsidR="00010F48" w:rsidRPr="00962337" w:rsidRDefault="00010F48" w:rsidP="00010F48">
      <w:pPr>
        <w:ind w:firstLine="709"/>
        <w:jc w:val="both"/>
        <w:rPr>
          <w:bCs/>
        </w:rPr>
      </w:pPr>
      <w:r w:rsidRPr="00962337">
        <w:rPr>
          <w:bCs/>
        </w:rPr>
        <w:t>-Федеральный закон №52-ФЗ от 30.03.99г. «О санитарно-эпидемиологическом благополучии населения (с изменениями)»;</w:t>
      </w:r>
    </w:p>
    <w:p w:rsidR="00010F48" w:rsidRPr="00962337" w:rsidRDefault="00010F48" w:rsidP="00010F48">
      <w:pPr>
        <w:ind w:firstLine="709"/>
        <w:jc w:val="both"/>
        <w:rPr>
          <w:bCs/>
        </w:rPr>
      </w:pPr>
      <w:r w:rsidRPr="00962337">
        <w:rPr>
          <w:bCs/>
        </w:rPr>
        <w:t>-Федеральный закон от 22.07.2008 № 123-ФЗ «Технический регламент о требованиях пожарной безопасности (последняя редакция)»;</w:t>
      </w:r>
    </w:p>
    <w:p w:rsidR="00010F48" w:rsidRPr="00962337" w:rsidRDefault="00010F48" w:rsidP="00010F48">
      <w:pPr>
        <w:ind w:firstLine="709"/>
        <w:jc w:val="both"/>
        <w:rPr>
          <w:bCs/>
        </w:rPr>
      </w:pPr>
      <w:r w:rsidRPr="00962337">
        <w:rPr>
          <w:bCs/>
        </w:rPr>
        <w:t>-Федеральный закон от 21.12.1994 № 69-ФЗ «О пожарной безопасности» (с Изменениями);</w:t>
      </w:r>
    </w:p>
    <w:p w:rsidR="00010F48" w:rsidRPr="00962337" w:rsidRDefault="00010F48" w:rsidP="00010F48">
      <w:pPr>
        <w:ind w:firstLine="709"/>
        <w:jc w:val="both"/>
        <w:rPr>
          <w:bCs/>
        </w:rPr>
      </w:pPr>
      <w:r w:rsidRPr="00962337">
        <w:rPr>
          <w:bCs/>
        </w:rPr>
        <w:t>-Федеральный закон от 27.12.2002 № 184-ФЗ «О техническом регулировании» (с Изменениями);</w:t>
      </w:r>
    </w:p>
    <w:p w:rsidR="00010F48" w:rsidRPr="00962337" w:rsidRDefault="00010F48" w:rsidP="00010F48">
      <w:pPr>
        <w:ind w:firstLine="709"/>
        <w:jc w:val="both"/>
        <w:rPr>
          <w:bCs/>
        </w:rPr>
      </w:pPr>
      <w:r w:rsidRPr="00962337">
        <w:rPr>
          <w:bCs/>
        </w:rPr>
        <w:t>-Федеральный закон от 30.12.2009 № 384-ФЗ «Технический регламент о безопасности зданий и сооружений (с изменениями)»;</w:t>
      </w:r>
    </w:p>
    <w:p w:rsidR="00010F48" w:rsidRPr="00962337" w:rsidRDefault="00010F48" w:rsidP="00010F48">
      <w:pPr>
        <w:ind w:firstLine="709"/>
        <w:jc w:val="both"/>
        <w:rPr>
          <w:bCs/>
        </w:rPr>
      </w:pPr>
      <w:r w:rsidRPr="00962337">
        <w:rPr>
          <w:bCs/>
        </w:rPr>
        <w:lastRenderedPageBreak/>
        <w:t>-СНиП 12-03-2001 «Безопасность труда в строительстве Часть 1. Общие требования»;</w:t>
      </w:r>
    </w:p>
    <w:p w:rsidR="00010F48" w:rsidRPr="00962337" w:rsidRDefault="00010F48" w:rsidP="00010F48">
      <w:pPr>
        <w:ind w:firstLine="709"/>
        <w:jc w:val="both"/>
        <w:rPr>
          <w:bCs/>
        </w:rPr>
      </w:pPr>
      <w:r w:rsidRPr="00962337">
        <w:rPr>
          <w:bCs/>
        </w:rPr>
        <w:t>-СНиП 12-04-2002 «Безопасность труда в строительстве Часть 2. Строительное производство»;</w:t>
      </w:r>
    </w:p>
    <w:p w:rsidR="00010F48" w:rsidRPr="00962337" w:rsidRDefault="00010F48" w:rsidP="00010F48">
      <w:pPr>
        <w:ind w:firstLine="709"/>
        <w:jc w:val="both"/>
        <w:rPr>
          <w:bCs/>
        </w:rPr>
      </w:pPr>
      <w:r w:rsidRPr="00962337">
        <w:rPr>
          <w:bCs/>
        </w:rPr>
        <w:t>-СП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rsidR="00E60E72" w:rsidRPr="00962337" w:rsidRDefault="00E60E72" w:rsidP="007C535A">
      <w:pPr>
        <w:jc w:val="center"/>
        <w:rPr>
          <w:b/>
          <w:bCs/>
        </w:rPr>
      </w:pPr>
    </w:p>
    <w:p w:rsidR="00786831" w:rsidRPr="00962337" w:rsidRDefault="00C02BB5" w:rsidP="007C535A">
      <w:pPr>
        <w:jc w:val="center"/>
        <w:rPr>
          <w:b/>
          <w:bCs/>
        </w:rPr>
      </w:pPr>
      <w:r w:rsidRPr="00962337">
        <w:rPr>
          <w:b/>
          <w:bCs/>
        </w:rPr>
        <w:t>5</w:t>
      </w:r>
      <w:r w:rsidR="00521FD6" w:rsidRPr="00962337">
        <w:rPr>
          <w:b/>
          <w:bCs/>
        </w:rPr>
        <w:t xml:space="preserve">. ПОРЯДОК СДАЧИ И ПРИЕМКИ </w:t>
      </w:r>
      <w:r w:rsidR="00C24DE2" w:rsidRPr="00962337">
        <w:rPr>
          <w:b/>
          <w:bCs/>
        </w:rPr>
        <w:t>ВЫПОЛНЕННЫХ</w:t>
      </w:r>
      <w:r w:rsidR="00D75B90" w:rsidRPr="00962337">
        <w:rPr>
          <w:b/>
          <w:bCs/>
        </w:rPr>
        <w:t xml:space="preserve"> </w:t>
      </w:r>
      <w:r w:rsidR="00B72C19" w:rsidRPr="00962337">
        <w:rPr>
          <w:b/>
          <w:bCs/>
        </w:rPr>
        <w:t>РАБОТ</w:t>
      </w:r>
    </w:p>
    <w:p w:rsidR="00221A32" w:rsidRPr="00962337" w:rsidRDefault="00D75B90" w:rsidP="00221A32">
      <w:pPr>
        <w:tabs>
          <w:tab w:val="left" w:pos="851"/>
        </w:tabs>
        <w:ind w:firstLine="709"/>
        <w:jc w:val="both"/>
        <w:rPr>
          <w:rFonts w:eastAsia="Calibri"/>
        </w:rPr>
      </w:pPr>
      <w:r w:rsidRPr="00962337">
        <w:t>5</w:t>
      </w:r>
      <w:r w:rsidR="00144050" w:rsidRPr="00962337">
        <w:t>.1.</w:t>
      </w:r>
      <w:r w:rsidR="00144050" w:rsidRPr="00962337">
        <w:tab/>
      </w:r>
      <w:r w:rsidR="00221A32" w:rsidRPr="00962337">
        <w:rPr>
          <w:rFonts w:eastAsia="Calibri"/>
        </w:rPr>
        <w:t xml:space="preserve">Приемка </w:t>
      </w:r>
      <w:r w:rsidR="00C24DE2" w:rsidRPr="00962337">
        <w:rPr>
          <w:rFonts w:eastAsia="Calibri"/>
        </w:rPr>
        <w:t>выполненных</w:t>
      </w:r>
      <w:r w:rsidR="00221A32" w:rsidRPr="00962337">
        <w:rPr>
          <w:rFonts w:eastAsia="Calibri"/>
        </w:rPr>
        <w:t xml:space="preserve"> </w:t>
      </w:r>
      <w:r w:rsidR="00B72C19" w:rsidRPr="00962337">
        <w:rPr>
          <w:rFonts w:eastAsia="Calibri"/>
        </w:rPr>
        <w:t>Работ</w:t>
      </w:r>
      <w:r w:rsidR="00221A32" w:rsidRPr="00962337">
        <w:rPr>
          <w:rFonts w:eastAsia="Calibri"/>
        </w:rPr>
        <w:t xml:space="preserve"> производится Заказчиком по факту </w:t>
      </w:r>
      <w:r w:rsidR="00C24DE2" w:rsidRPr="00962337">
        <w:rPr>
          <w:rFonts w:eastAsia="Calibri"/>
        </w:rPr>
        <w:t>выполнения</w:t>
      </w:r>
      <w:r w:rsidR="00221A32" w:rsidRPr="00962337">
        <w:rPr>
          <w:rFonts w:eastAsia="Calibri"/>
        </w:rPr>
        <w:t xml:space="preserve"> </w:t>
      </w:r>
      <w:r w:rsidR="00B72C19" w:rsidRPr="00962337">
        <w:rPr>
          <w:rFonts w:eastAsia="Calibri"/>
        </w:rPr>
        <w:t>Работ</w:t>
      </w:r>
      <w:r w:rsidR="00221A32" w:rsidRPr="00962337">
        <w:rPr>
          <w:rFonts w:eastAsia="Calibri"/>
        </w:rPr>
        <w:t>.</w:t>
      </w:r>
    </w:p>
    <w:p w:rsidR="00D75B90" w:rsidRPr="00962337" w:rsidRDefault="00D75B90" w:rsidP="00D75B90">
      <w:pPr>
        <w:tabs>
          <w:tab w:val="num" w:pos="720"/>
        </w:tabs>
        <w:ind w:firstLine="709"/>
        <w:jc w:val="both"/>
        <w:rPr>
          <w:color w:val="000000"/>
        </w:rPr>
      </w:pPr>
      <w:r w:rsidRPr="00962337">
        <w:rPr>
          <w:color w:val="000000"/>
        </w:rPr>
        <w:t>5</w:t>
      </w:r>
      <w:r w:rsidR="00144050" w:rsidRPr="00962337">
        <w:rPr>
          <w:color w:val="000000"/>
        </w:rPr>
        <w:t>.2.</w:t>
      </w:r>
      <w:r w:rsidR="00144050" w:rsidRPr="00962337">
        <w:rPr>
          <w:color w:val="000000"/>
        </w:rPr>
        <w:tab/>
        <w:t xml:space="preserve">При приемке в том числе проверяется соответствие объема и качества </w:t>
      </w:r>
      <w:r w:rsidR="00C24DE2" w:rsidRPr="00962337">
        <w:rPr>
          <w:color w:val="000000"/>
        </w:rPr>
        <w:t>выполненных</w:t>
      </w:r>
      <w:r w:rsidR="00144050" w:rsidRPr="00962337">
        <w:rPr>
          <w:color w:val="000000"/>
        </w:rPr>
        <w:t xml:space="preserve"> </w:t>
      </w:r>
      <w:r w:rsidR="00B72C19" w:rsidRPr="00962337">
        <w:rPr>
          <w:color w:val="000000"/>
        </w:rPr>
        <w:t>Работ</w:t>
      </w:r>
      <w:r w:rsidR="00144050" w:rsidRPr="00962337">
        <w:rPr>
          <w:color w:val="000000"/>
        </w:rPr>
        <w:t xml:space="preserve"> требованиям </w:t>
      </w:r>
      <w:r w:rsidR="008B2848" w:rsidRPr="00962337">
        <w:rPr>
          <w:color w:val="000000"/>
        </w:rPr>
        <w:t>Договор</w:t>
      </w:r>
      <w:r w:rsidR="00221A32" w:rsidRPr="00962337">
        <w:rPr>
          <w:color w:val="000000"/>
        </w:rPr>
        <w:t>а</w:t>
      </w:r>
      <w:r w:rsidR="00144050" w:rsidRPr="00962337">
        <w:rPr>
          <w:color w:val="000000"/>
        </w:rPr>
        <w:t xml:space="preserve"> и заявкам Заказчика.</w:t>
      </w:r>
    </w:p>
    <w:p w:rsidR="00DD1082" w:rsidRPr="00962337" w:rsidRDefault="00DD1082" w:rsidP="00DD1082">
      <w:pPr>
        <w:ind w:firstLine="709"/>
        <w:jc w:val="both"/>
      </w:pPr>
      <w:r w:rsidRPr="00962337">
        <w:t>5.</w:t>
      </w:r>
      <w:r w:rsidR="00E06DCE" w:rsidRPr="00962337">
        <w:t>3</w:t>
      </w:r>
      <w:r w:rsidRPr="00962337">
        <w:t>.</w:t>
      </w:r>
      <w:r w:rsidRPr="00962337">
        <w:tab/>
      </w:r>
      <w:r w:rsidR="00B72C19" w:rsidRPr="00962337">
        <w:t>Подрядчик</w:t>
      </w:r>
      <w:r w:rsidRPr="00962337">
        <w:rPr>
          <w:color w:val="000000"/>
        </w:rPr>
        <w:t xml:space="preserve"> не позднее 10 (Десяти) календарных дней с даты </w:t>
      </w:r>
      <w:r w:rsidR="00C24DE2" w:rsidRPr="00962337">
        <w:rPr>
          <w:color w:val="000000"/>
        </w:rPr>
        <w:t>выполнения</w:t>
      </w:r>
      <w:r w:rsidRPr="00962337">
        <w:rPr>
          <w:color w:val="000000"/>
        </w:rPr>
        <w:t xml:space="preserve"> </w:t>
      </w:r>
      <w:r w:rsidR="00B72C19" w:rsidRPr="00962337">
        <w:rPr>
          <w:color w:val="000000"/>
        </w:rPr>
        <w:t>Работ</w:t>
      </w:r>
      <w:r w:rsidRPr="00962337">
        <w:rPr>
          <w:color w:val="000000"/>
        </w:rPr>
        <w:t xml:space="preserve"> представляет Заказчику документы для оплаты (счет, счет-фактура,</w:t>
      </w:r>
      <w:r w:rsidR="00E60E72" w:rsidRPr="00962337">
        <w:rPr>
          <w:color w:val="000000"/>
        </w:rPr>
        <w:t xml:space="preserve"> УПД,</w:t>
      </w:r>
      <w:r w:rsidRPr="00962337">
        <w:rPr>
          <w:color w:val="000000"/>
        </w:rPr>
        <w:t xml:space="preserve"> </w:t>
      </w:r>
      <w:r w:rsidR="00041952" w:rsidRPr="00962337">
        <w:rPr>
          <w:color w:val="000000"/>
        </w:rPr>
        <w:t>КС-2, КС-3</w:t>
      </w:r>
      <w:r w:rsidRPr="00962337">
        <w:rPr>
          <w:color w:val="000000"/>
        </w:rPr>
        <w:t xml:space="preserve">), подписанные </w:t>
      </w:r>
      <w:r w:rsidR="00B72C19" w:rsidRPr="00962337">
        <w:rPr>
          <w:color w:val="000000"/>
        </w:rPr>
        <w:t>Подрядчиком</w:t>
      </w:r>
      <w:r w:rsidRPr="00962337">
        <w:rPr>
          <w:color w:val="000000"/>
        </w:rPr>
        <w:t xml:space="preserve">, в 2 (двух) экземплярах. </w:t>
      </w:r>
    </w:p>
    <w:p w:rsidR="00DD1082" w:rsidRPr="00962337" w:rsidRDefault="00C02BB5" w:rsidP="00DD1082">
      <w:pPr>
        <w:tabs>
          <w:tab w:val="num" w:pos="720"/>
        </w:tabs>
        <w:ind w:firstLine="709"/>
        <w:jc w:val="both"/>
      </w:pPr>
      <w:r w:rsidRPr="00962337">
        <w:t>5.</w:t>
      </w:r>
      <w:r w:rsidR="00E06DCE" w:rsidRPr="00962337">
        <w:t>4</w:t>
      </w:r>
      <w:r w:rsidRPr="00962337">
        <w:t>.</w:t>
      </w:r>
      <w:r w:rsidRPr="00962337">
        <w:tab/>
        <w:t xml:space="preserve">Заказчик в течение </w:t>
      </w:r>
      <w:r w:rsidR="00D75B90" w:rsidRPr="00962337">
        <w:t>2</w:t>
      </w:r>
      <w:r w:rsidRPr="00962337">
        <w:t>0 (</w:t>
      </w:r>
      <w:r w:rsidR="00D75B90" w:rsidRPr="00962337">
        <w:t>Двадцати</w:t>
      </w:r>
      <w:r w:rsidRPr="00962337">
        <w:t xml:space="preserve">) </w:t>
      </w:r>
      <w:r w:rsidR="00D75B90" w:rsidRPr="00962337">
        <w:t xml:space="preserve">рабочих </w:t>
      </w:r>
      <w:r w:rsidRPr="00962337">
        <w:t xml:space="preserve">дней со дня получения </w:t>
      </w:r>
      <w:r w:rsidR="00041952" w:rsidRPr="00962337">
        <w:t>КС-2, КС-3</w:t>
      </w:r>
      <w:r w:rsidRPr="00962337">
        <w:t xml:space="preserve"> обязан направить </w:t>
      </w:r>
      <w:r w:rsidR="00B72C19" w:rsidRPr="00962337">
        <w:t>Подрядчику</w:t>
      </w:r>
      <w:r w:rsidR="00041952" w:rsidRPr="00962337">
        <w:t xml:space="preserve"> подписанные КС-2, КС-3</w:t>
      </w:r>
      <w:r w:rsidRPr="00962337">
        <w:t xml:space="preserve"> или мотивированный отказ.</w:t>
      </w:r>
    </w:p>
    <w:p w:rsidR="00DD1082" w:rsidRPr="00962337" w:rsidRDefault="00E06DCE" w:rsidP="00DD1082">
      <w:pPr>
        <w:tabs>
          <w:tab w:val="num" w:pos="720"/>
        </w:tabs>
        <w:ind w:firstLine="709"/>
        <w:jc w:val="both"/>
        <w:rPr>
          <w:color w:val="000000"/>
        </w:rPr>
      </w:pPr>
      <w:r w:rsidRPr="00962337">
        <w:t>5.5</w:t>
      </w:r>
      <w:r w:rsidR="00DD1082" w:rsidRPr="00962337">
        <w:t>.</w:t>
      </w:r>
      <w:r w:rsidR="00DD1082" w:rsidRPr="00962337">
        <w:tab/>
      </w:r>
      <w:r w:rsidR="00DD1082" w:rsidRPr="00962337">
        <w:rPr>
          <w:color w:val="000000"/>
        </w:rPr>
        <w:t xml:space="preserve">Приемка </w:t>
      </w:r>
      <w:r w:rsidR="0081636A" w:rsidRPr="00962337">
        <w:rPr>
          <w:color w:val="000000"/>
        </w:rPr>
        <w:t>выполненных</w:t>
      </w:r>
      <w:r w:rsidR="00DD1082" w:rsidRPr="00962337">
        <w:rPr>
          <w:color w:val="000000"/>
        </w:rPr>
        <w:t xml:space="preserve"> </w:t>
      </w:r>
      <w:r w:rsidR="00B72C19" w:rsidRPr="00962337">
        <w:rPr>
          <w:color w:val="000000"/>
        </w:rPr>
        <w:t>Работ</w:t>
      </w:r>
      <w:r w:rsidR="00DD1082" w:rsidRPr="00962337">
        <w:rPr>
          <w:color w:val="000000"/>
        </w:rPr>
        <w:t xml:space="preserve"> оформляется сформированным Заказчиком документом о приемке – актом приемки товаров, работ, </w:t>
      </w:r>
      <w:r w:rsidR="00E60E72" w:rsidRPr="00962337">
        <w:rPr>
          <w:color w:val="000000"/>
        </w:rPr>
        <w:t>услуг</w:t>
      </w:r>
      <w:r w:rsidR="00DD1082" w:rsidRPr="00962337">
        <w:rPr>
          <w:color w:val="000000"/>
        </w:rPr>
        <w:t xml:space="preserve"> (форма по ОКУД 0510452) на основании </w:t>
      </w:r>
      <w:r w:rsidRPr="00962337">
        <w:rPr>
          <w:color w:val="000000"/>
        </w:rPr>
        <w:t>КС-2, КС-3</w:t>
      </w:r>
      <w:r w:rsidR="00DD1082" w:rsidRPr="00962337">
        <w:rPr>
          <w:color w:val="000000"/>
        </w:rPr>
        <w:t xml:space="preserve">, предоставленных </w:t>
      </w:r>
      <w:r w:rsidR="00B72C19" w:rsidRPr="00962337">
        <w:rPr>
          <w:color w:val="000000"/>
        </w:rPr>
        <w:t>Подрядчиком</w:t>
      </w:r>
      <w:r w:rsidR="00DD1082" w:rsidRPr="00962337">
        <w:rPr>
          <w:color w:val="000000"/>
        </w:rPr>
        <w:t xml:space="preserve"> и подписанных с его стороны в 2 (двух) экземплярах. </w:t>
      </w:r>
    </w:p>
    <w:p w:rsidR="00D75B90" w:rsidRPr="00962337" w:rsidRDefault="00C02BB5" w:rsidP="00D75B90">
      <w:pPr>
        <w:tabs>
          <w:tab w:val="num" w:pos="720"/>
        </w:tabs>
        <w:ind w:firstLine="709"/>
        <w:jc w:val="both"/>
      </w:pPr>
      <w:r w:rsidRPr="00962337">
        <w:t>5.</w:t>
      </w:r>
      <w:r w:rsidR="00E06DCE" w:rsidRPr="00962337">
        <w:t>6</w:t>
      </w:r>
      <w:r w:rsidRPr="00962337">
        <w:t>.</w:t>
      </w:r>
      <w:r w:rsidRPr="00962337">
        <w:tab/>
        <w:t>В случае мотивированного отказа Заказчика Сторонами составляется двухсторонний акт о причине несогласия, объемах необходимых доработок и сроков их выполнения.</w:t>
      </w:r>
    </w:p>
    <w:p w:rsidR="00C02BB5" w:rsidRPr="00962337" w:rsidRDefault="00C02BB5" w:rsidP="00D75B90">
      <w:pPr>
        <w:tabs>
          <w:tab w:val="num" w:pos="720"/>
        </w:tabs>
        <w:ind w:firstLine="709"/>
        <w:jc w:val="both"/>
      </w:pPr>
      <w:r w:rsidRPr="00962337">
        <w:t>5.</w:t>
      </w:r>
      <w:r w:rsidR="00E06DCE" w:rsidRPr="00962337">
        <w:t>7</w:t>
      </w:r>
      <w:r w:rsidRPr="00962337">
        <w:t>.</w:t>
      </w:r>
      <w:r w:rsidRPr="00962337">
        <w:tab/>
        <w:t xml:space="preserve">Доработки по мотивированному отказу Заказчика производятся </w:t>
      </w:r>
      <w:r w:rsidR="00B72C19" w:rsidRPr="00962337">
        <w:t>Подрядчиком</w:t>
      </w:r>
      <w:r w:rsidRPr="00962337">
        <w:t xml:space="preserve"> за свой счет. Повторная сдача-приёмка </w:t>
      </w:r>
      <w:r w:rsidR="0081636A" w:rsidRPr="00962337">
        <w:rPr>
          <w:color w:val="000000"/>
        </w:rPr>
        <w:t>выполненных</w:t>
      </w:r>
      <w:r w:rsidRPr="00962337">
        <w:t xml:space="preserve"> </w:t>
      </w:r>
      <w:r w:rsidR="00B72C19" w:rsidRPr="00962337">
        <w:t>Работ</w:t>
      </w:r>
      <w:r w:rsidRPr="00962337">
        <w:t xml:space="preserve"> после проведения доработок осуществляется в порядке, установленном для первоначальной сдачи-приёмки </w:t>
      </w:r>
      <w:r w:rsidR="0081636A" w:rsidRPr="00962337">
        <w:rPr>
          <w:color w:val="000000"/>
        </w:rPr>
        <w:t>выполненных</w:t>
      </w:r>
      <w:r w:rsidR="0081636A" w:rsidRPr="00962337">
        <w:t xml:space="preserve"> </w:t>
      </w:r>
      <w:r w:rsidR="00B72C19" w:rsidRPr="00962337">
        <w:t>Работ</w:t>
      </w:r>
      <w:r w:rsidRPr="00962337">
        <w:t>.</w:t>
      </w:r>
    </w:p>
    <w:p w:rsidR="00DD1082" w:rsidRPr="00962337" w:rsidRDefault="00E06DCE" w:rsidP="00DD1082">
      <w:pPr>
        <w:ind w:firstLine="709"/>
        <w:jc w:val="both"/>
        <w:rPr>
          <w:color w:val="000000"/>
        </w:rPr>
      </w:pPr>
      <w:r w:rsidRPr="00962337">
        <w:t>5.8</w:t>
      </w:r>
      <w:r w:rsidR="00DD1082" w:rsidRPr="00962337">
        <w:t>.</w:t>
      </w:r>
      <w:r w:rsidR="00DD1082" w:rsidRPr="00962337">
        <w:tab/>
      </w:r>
      <w:r w:rsidR="00B72C19" w:rsidRPr="00962337">
        <w:t>Работы</w:t>
      </w:r>
      <w:r w:rsidR="00DD1082" w:rsidRPr="00962337">
        <w:t xml:space="preserve"> </w:t>
      </w:r>
      <w:r w:rsidR="00DD1082" w:rsidRPr="00962337">
        <w:rPr>
          <w:color w:val="000000"/>
        </w:rPr>
        <w:t>считаются принятыми Заказчиком после подписания Сторонами документа о приемке.</w:t>
      </w:r>
    </w:p>
    <w:p w:rsidR="00B72C19" w:rsidRPr="00962337" w:rsidRDefault="00B72C19" w:rsidP="007C535A">
      <w:pPr>
        <w:tabs>
          <w:tab w:val="left" w:pos="0"/>
        </w:tabs>
        <w:jc w:val="center"/>
        <w:rPr>
          <w:b/>
          <w:bCs/>
        </w:rPr>
      </w:pPr>
    </w:p>
    <w:p w:rsidR="00786831" w:rsidRPr="00962337" w:rsidRDefault="00D75B90" w:rsidP="007C535A">
      <w:pPr>
        <w:tabs>
          <w:tab w:val="left" w:pos="0"/>
        </w:tabs>
        <w:jc w:val="center"/>
        <w:rPr>
          <w:b/>
          <w:bCs/>
        </w:rPr>
      </w:pPr>
      <w:r w:rsidRPr="00962337">
        <w:rPr>
          <w:b/>
          <w:bCs/>
        </w:rPr>
        <w:t>6</w:t>
      </w:r>
      <w:r w:rsidR="007C535A" w:rsidRPr="00962337">
        <w:rPr>
          <w:b/>
          <w:bCs/>
        </w:rPr>
        <w:t xml:space="preserve">. ОТВЕТСТВЕННОСТЬ СТОРОН </w:t>
      </w:r>
    </w:p>
    <w:p w:rsidR="009A3B9E" w:rsidRPr="00962337" w:rsidRDefault="009A3B9E" w:rsidP="009A3B9E">
      <w:pPr>
        <w:widowControl w:val="0"/>
        <w:ind w:firstLine="709"/>
        <w:jc w:val="both"/>
        <w:outlineLvl w:val="0"/>
        <w:rPr>
          <w:rFonts w:eastAsia="Calibri"/>
          <w:snapToGrid w:val="0"/>
        </w:rPr>
      </w:pPr>
      <w:r w:rsidRPr="00962337">
        <w:rPr>
          <w:rFonts w:eastAsia="Calibri"/>
          <w:snapToGrid w:val="0"/>
        </w:rPr>
        <w:t>6.1.</w:t>
      </w:r>
      <w:r w:rsidRPr="00962337">
        <w:rPr>
          <w:rFonts w:eastAsia="Calibri"/>
          <w:snapToGrid w:val="0"/>
        </w:rPr>
        <w:tab/>
        <w:t xml:space="preserve">За неисполнение или ненадлежащее исполнение своих обязательств по настоящему </w:t>
      </w:r>
      <w:r w:rsidR="008B2848" w:rsidRPr="00962337">
        <w:rPr>
          <w:rFonts w:eastAsia="Calibri"/>
          <w:snapToGrid w:val="0"/>
        </w:rPr>
        <w:t>Договор</w:t>
      </w:r>
      <w:r w:rsidRPr="00962337">
        <w:rPr>
          <w:rFonts w:eastAsia="Calibri"/>
          <w:snapToGrid w:val="0"/>
        </w:rPr>
        <w:t xml:space="preserve">у Стороны несут ответственность в соответствии с действующим законодательством Российской Федерации и нормами настоящего </w:t>
      </w:r>
      <w:r w:rsidR="008B2848" w:rsidRPr="00962337">
        <w:rPr>
          <w:rFonts w:eastAsia="Calibri"/>
          <w:snapToGrid w:val="0"/>
        </w:rPr>
        <w:t>Договор</w:t>
      </w:r>
      <w:r w:rsidRPr="00962337">
        <w:rPr>
          <w:rFonts w:eastAsia="Calibri"/>
          <w:snapToGrid w:val="0"/>
        </w:rPr>
        <w:t>а.</w:t>
      </w:r>
    </w:p>
    <w:p w:rsidR="009A3B9E" w:rsidRPr="00962337" w:rsidRDefault="009A3B9E" w:rsidP="009A3B9E">
      <w:pPr>
        <w:widowControl w:val="0"/>
        <w:ind w:firstLine="709"/>
        <w:jc w:val="both"/>
        <w:outlineLvl w:val="0"/>
        <w:rPr>
          <w:rFonts w:eastAsia="Calibri"/>
          <w:snapToGrid w:val="0"/>
        </w:rPr>
      </w:pPr>
      <w:r w:rsidRPr="00962337">
        <w:rPr>
          <w:rFonts w:eastAsia="Calibri"/>
          <w:snapToGrid w:val="0"/>
        </w:rPr>
        <w:t>6.2.</w:t>
      </w:r>
      <w:r w:rsidRPr="00962337">
        <w:rPr>
          <w:rFonts w:eastAsia="Calibri"/>
          <w:snapToGrid w:val="0"/>
        </w:rPr>
        <w:tab/>
        <w:t xml:space="preserve">В случае просрочки исполнения Заказчиком обязательств, предусмотренных </w:t>
      </w:r>
      <w:r w:rsidR="008B2848" w:rsidRPr="00962337">
        <w:rPr>
          <w:rFonts w:eastAsia="Calibri"/>
          <w:snapToGrid w:val="0"/>
        </w:rPr>
        <w:t>Договор</w:t>
      </w:r>
      <w:r w:rsidRPr="00962337">
        <w:rPr>
          <w:rFonts w:eastAsia="Calibri"/>
          <w:snapToGrid w:val="0"/>
        </w:rPr>
        <w:t xml:space="preserve">ом, </w:t>
      </w:r>
      <w:r w:rsidR="00B72C19" w:rsidRPr="00962337">
        <w:rPr>
          <w:rFonts w:eastAsia="Calibri"/>
          <w:snapToGrid w:val="0"/>
        </w:rPr>
        <w:t>Подрядчик</w:t>
      </w:r>
      <w:r w:rsidRPr="00962337">
        <w:rPr>
          <w:rFonts w:eastAsia="Calibri"/>
          <w:snapToGrid w:val="0"/>
        </w:rPr>
        <w:t xml:space="preserve"> вправе потребовать уплаты неустоек (штрафов, пеней). Пеня начисляется за каждый день просрочки исполнения Заказчиком обязательства, предусмотренного настоящим </w:t>
      </w:r>
      <w:r w:rsidR="008B2848" w:rsidRPr="00962337">
        <w:rPr>
          <w:rFonts w:eastAsia="Calibri"/>
          <w:snapToGrid w:val="0"/>
        </w:rPr>
        <w:t>Договор</w:t>
      </w:r>
      <w:r w:rsidRPr="00962337">
        <w:rPr>
          <w:rFonts w:eastAsia="Calibri"/>
          <w:snapToGrid w:val="0"/>
        </w:rPr>
        <w:t xml:space="preserve">ом, начиная со дня, следующего после дня истечения установленного настоящим </w:t>
      </w:r>
      <w:r w:rsidR="008B2848" w:rsidRPr="00962337">
        <w:rPr>
          <w:rFonts w:eastAsia="Calibri"/>
          <w:snapToGrid w:val="0"/>
        </w:rPr>
        <w:t>Договор</w:t>
      </w:r>
      <w:r w:rsidRPr="00962337">
        <w:rPr>
          <w:rFonts w:eastAsia="Calibri"/>
          <w:snapToGrid w:val="0"/>
        </w:rPr>
        <w:t xml:space="preserve">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настоящего </w:t>
      </w:r>
      <w:r w:rsidR="008B2848" w:rsidRPr="00962337">
        <w:rPr>
          <w:rFonts w:eastAsia="Calibri"/>
          <w:snapToGrid w:val="0"/>
        </w:rPr>
        <w:t>Договор</w:t>
      </w:r>
      <w:r w:rsidRPr="00962337">
        <w:rPr>
          <w:rFonts w:eastAsia="Calibri"/>
          <w:snapToGrid w:val="0"/>
        </w:rPr>
        <w:t xml:space="preserve">а. Штрафы начисляются за каждый факт неисполнения Заказчиком обязательств, предусмотренных </w:t>
      </w:r>
      <w:r w:rsidR="008B2848" w:rsidRPr="00962337">
        <w:rPr>
          <w:rFonts w:eastAsia="Calibri"/>
          <w:snapToGrid w:val="0"/>
        </w:rPr>
        <w:t>Договор</w:t>
      </w:r>
      <w:r w:rsidRPr="00962337">
        <w:rPr>
          <w:rFonts w:eastAsia="Calibri"/>
          <w:snapToGrid w:val="0"/>
        </w:rPr>
        <w:t xml:space="preserve">ом, за исключением просрочки исполнения обязательств, предусмотренных </w:t>
      </w:r>
      <w:r w:rsidR="008B2848" w:rsidRPr="00962337">
        <w:rPr>
          <w:rFonts w:eastAsia="Calibri"/>
          <w:snapToGrid w:val="0"/>
        </w:rPr>
        <w:t>Договор</w:t>
      </w:r>
      <w:r w:rsidRPr="00962337">
        <w:rPr>
          <w:rFonts w:eastAsia="Calibri"/>
          <w:snapToGrid w:val="0"/>
        </w:rPr>
        <w:t>ом. Размер штрафа устанавливается в размере 1000 рублей.</w:t>
      </w:r>
    </w:p>
    <w:p w:rsidR="009A3B9E" w:rsidRPr="00962337" w:rsidRDefault="009A3B9E" w:rsidP="009A3B9E">
      <w:pPr>
        <w:widowControl w:val="0"/>
        <w:ind w:firstLine="709"/>
        <w:jc w:val="both"/>
        <w:outlineLvl w:val="0"/>
        <w:rPr>
          <w:rFonts w:eastAsia="Calibri"/>
          <w:snapToGrid w:val="0"/>
        </w:rPr>
      </w:pPr>
      <w:r w:rsidRPr="00962337">
        <w:rPr>
          <w:rFonts w:eastAsia="Calibri"/>
          <w:snapToGrid w:val="0"/>
        </w:rPr>
        <w:t>6.3.</w:t>
      </w:r>
      <w:r w:rsidRPr="00962337">
        <w:rPr>
          <w:rFonts w:eastAsia="Calibri"/>
          <w:snapToGrid w:val="0"/>
        </w:rPr>
        <w:tab/>
        <w:t xml:space="preserve">В случае просрочки исполнения </w:t>
      </w:r>
      <w:r w:rsidR="00B72C19" w:rsidRPr="00962337">
        <w:rPr>
          <w:rFonts w:eastAsia="Calibri"/>
          <w:snapToGrid w:val="0"/>
        </w:rPr>
        <w:t>Подрядчиком</w:t>
      </w:r>
      <w:r w:rsidRPr="00962337">
        <w:rPr>
          <w:rFonts w:eastAsia="Calibri"/>
          <w:snapToGrid w:val="0"/>
        </w:rPr>
        <w:t xml:space="preserve"> обязательств, предусмотренных </w:t>
      </w:r>
      <w:r w:rsidR="008B2848" w:rsidRPr="00962337">
        <w:rPr>
          <w:rFonts w:eastAsia="Calibri"/>
          <w:snapToGrid w:val="0"/>
        </w:rPr>
        <w:t>Договор</w:t>
      </w:r>
      <w:r w:rsidRPr="00962337">
        <w:rPr>
          <w:rFonts w:eastAsia="Calibri"/>
          <w:snapToGrid w:val="0"/>
        </w:rPr>
        <w:t xml:space="preserve">ом, а также в иных случаях неисполнения или ненадлежащего исполнения </w:t>
      </w:r>
      <w:r w:rsidR="00B72C19" w:rsidRPr="00962337">
        <w:rPr>
          <w:rFonts w:eastAsia="Calibri"/>
          <w:snapToGrid w:val="0"/>
        </w:rPr>
        <w:t>Подрядчиком</w:t>
      </w:r>
      <w:r w:rsidRPr="00962337">
        <w:rPr>
          <w:rFonts w:eastAsia="Calibri"/>
          <w:snapToGrid w:val="0"/>
        </w:rPr>
        <w:t xml:space="preserve"> обязательств, предусмотренных </w:t>
      </w:r>
      <w:r w:rsidR="008B2848" w:rsidRPr="00962337">
        <w:rPr>
          <w:rFonts w:eastAsia="Calibri"/>
          <w:snapToGrid w:val="0"/>
        </w:rPr>
        <w:t>Договор</w:t>
      </w:r>
      <w:r w:rsidRPr="00962337">
        <w:rPr>
          <w:rFonts w:eastAsia="Calibri"/>
          <w:snapToGrid w:val="0"/>
        </w:rPr>
        <w:t xml:space="preserve">ом, Заказчик вправе направлять </w:t>
      </w:r>
      <w:r w:rsidR="00B72C19" w:rsidRPr="00962337">
        <w:rPr>
          <w:rFonts w:eastAsia="Calibri"/>
          <w:snapToGrid w:val="0"/>
        </w:rPr>
        <w:t>Подрядчику</w:t>
      </w:r>
      <w:r w:rsidRPr="00962337">
        <w:rPr>
          <w:rFonts w:eastAsia="Calibri"/>
          <w:snapToGrid w:val="0"/>
        </w:rPr>
        <w:t xml:space="preserve"> требование об уплате неустоек (штрафов, пеней). Пеня начисляется за каждый день просрочки исполнения </w:t>
      </w:r>
      <w:r w:rsidR="00B72C19" w:rsidRPr="00962337">
        <w:rPr>
          <w:rFonts w:eastAsia="Calibri"/>
          <w:snapToGrid w:val="0"/>
        </w:rPr>
        <w:t>Подрядчиком</w:t>
      </w:r>
      <w:r w:rsidRPr="00962337">
        <w:rPr>
          <w:rFonts w:eastAsia="Calibri"/>
          <w:snapToGrid w:val="0"/>
        </w:rPr>
        <w:t xml:space="preserve"> обязательства, предусмотренного </w:t>
      </w:r>
      <w:r w:rsidR="008B2848" w:rsidRPr="00962337">
        <w:rPr>
          <w:rFonts w:eastAsia="Calibri"/>
          <w:snapToGrid w:val="0"/>
        </w:rPr>
        <w:t>Договор</w:t>
      </w:r>
      <w:r w:rsidRPr="00962337">
        <w:rPr>
          <w:rFonts w:eastAsia="Calibri"/>
          <w:snapToGrid w:val="0"/>
        </w:rPr>
        <w:t xml:space="preserve">ом, начиная со дня, следующего после дня истечения установленного </w:t>
      </w:r>
      <w:r w:rsidR="008B2848" w:rsidRPr="00962337">
        <w:rPr>
          <w:rFonts w:eastAsia="Calibri"/>
          <w:snapToGrid w:val="0"/>
        </w:rPr>
        <w:t>Договор</w:t>
      </w:r>
      <w:r w:rsidRPr="00962337">
        <w:rPr>
          <w:rFonts w:eastAsia="Calibri"/>
          <w:snapToGrid w:val="0"/>
        </w:rPr>
        <w:t xml:space="preserve">ом срока исполнения обязательства, и устанавливается </w:t>
      </w:r>
      <w:r w:rsidR="008B2848" w:rsidRPr="00962337">
        <w:rPr>
          <w:rFonts w:eastAsia="Calibri"/>
          <w:snapToGrid w:val="0"/>
        </w:rPr>
        <w:t>Договор</w:t>
      </w:r>
      <w:r w:rsidRPr="00962337">
        <w:rPr>
          <w:rFonts w:eastAsia="Calibri"/>
          <w:snapToGrid w:val="0"/>
        </w:rPr>
        <w:t xml:space="preserve">ом в размере одна трехсотая действующей на дату уплаты пени ключевой ставки Центрального банка Российской </w:t>
      </w:r>
      <w:r w:rsidRPr="00962337">
        <w:rPr>
          <w:rFonts w:eastAsia="Calibri"/>
          <w:snapToGrid w:val="0"/>
        </w:rPr>
        <w:lastRenderedPageBreak/>
        <w:t xml:space="preserve">Федерации от цены </w:t>
      </w:r>
      <w:r w:rsidR="008B2848" w:rsidRPr="00962337">
        <w:rPr>
          <w:rFonts w:eastAsia="Calibri"/>
          <w:snapToGrid w:val="0"/>
        </w:rPr>
        <w:t>Договор</w:t>
      </w:r>
      <w:r w:rsidRPr="00962337">
        <w:rPr>
          <w:rFonts w:eastAsia="Calibri"/>
          <w:snapToGrid w:val="0"/>
        </w:rPr>
        <w:t xml:space="preserve">а, уменьшенной на сумму, пропорциональную объему обязательств, предусмотренных </w:t>
      </w:r>
      <w:r w:rsidR="008B2848" w:rsidRPr="00962337">
        <w:rPr>
          <w:rFonts w:eastAsia="Calibri"/>
          <w:snapToGrid w:val="0"/>
        </w:rPr>
        <w:t>Договор</w:t>
      </w:r>
      <w:r w:rsidRPr="00962337">
        <w:rPr>
          <w:rFonts w:eastAsia="Calibri"/>
          <w:snapToGrid w:val="0"/>
        </w:rPr>
        <w:t xml:space="preserve">ом и фактически исполненных </w:t>
      </w:r>
      <w:r w:rsidR="00B72C19" w:rsidRPr="00962337">
        <w:rPr>
          <w:rFonts w:eastAsia="Calibri"/>
          <w:snapToGrid w:val="0"/>
        </w:rPr>
        <w:t>Подрядчиком</w:t>
      </w:r>
      <w:r w:rsidRPr="00962337">
        <w:rPr>
          <w:rFonts w:eastAsia="Calibri"/>
          <w:snapToGrid w:val="0"/>
        </w:rPr>
        <w:t xml:space="preserve">. Штрафы начисляются за каждый факт неисполнения или ненадлежащего исполнения  </w:t>
      </w:r>
      <w:r w:rsidR="00B72C19" w:rsidRPr="00962337">
        <w:rPr>
          <w:rFonts w:eastAsia="Calibri"/>
          <w:snapToGrid w:val="0"/>
        </w:rPr>
        <w:t>Подрядчиком</w:t>
      </w:r>
      <w:r w:rsidRPr="00962337">
        <w:rPr>
          <w:rFonts w:eastAsia="Calibri"/>
          <w:snapToGrid w:val="0"/>
        </w:rPr>
        <w:t xml:space="preserve"> обязательств, предусмотренных </w:t>
      </w:r>
      <w:r w:rsidR="008B2848" w:rsidRPr="00962337">
        <w:rPr>
          <w:rFonts w:eastAsia="Calibri"/>
          <w:snapToGrid w:val="0"/>
        </w:rPr>
        <w:t>Договор</w:t>
      </w:r>
      <w:r w:rsidRPr="00962337">
        <w:rPr>
          <w:rFonts w:eastAsia="Calibri"/>
          <w:snapToGrid w:val="0"/>
        </w:rPr>
        <w:t xml:space="preserve">ом, за исключением просрочки исполнения </w:t>
      </w:r>
      <w:r w:rsidR="00B72C19" w:rsidRPr="00962337">
        <w:rPr>
          <w:rFonts w:eastAsia="Calibri"/>
          <w:snapToGrid w:val="0"/>
        </w:rPr>
        <w:t>Подрядчиком</w:t>
      </w:r>
      <w:r w:rsidRPr="00962337">
        <w:rPr>
          <w:rFonts w:eastAsia="Calibri"/>
          <w:snapToGrid w:val="0"/>
        </w:rPr>
        <w:t xml:space="preserve"> обязательств (в том числе гарантийного обязательства), предусмотренных </w:t>
      </w:r>
      <w:r w:rsidR="008B2848" w:rsidRPr="00962337">
        <w:rPr>
          <w:rFonts w:eastAsia="Calibri"/>
          <w:snapToGrid w:val="0"/>
        </w:rPr>
        <w:t>Договор</w:t>
      </w:r>
      <w:r w:rsidRPr="00962337">
        <w:rPr>
          <w:rFonts w:eastAsia="Calibri"/>
          <w:snapToGrid w:val="0"/>
        </w:rPr>
        <w:t xml:space="preserve">ом. Штраф устанавливается в размере 10 процентов цены </w:t>
      </w:r>
      <w:r w:rsidR="008B2848" w:rsidRPr="00962337">
        <w:rPr>
          <w:rFonts w:eastAsia="Calibri"/>
          <w:snapToGrid w:val="0"/>
        </w:rPr>
        <w:t>Договор</w:t>
      </w:r>
      <w:r w:rsidRPr="00962337">
        <w:rPr>
          <w:rFonts w:eastAsia="Calibri"/>
          <w:snapToGrid w:val="0"/>
        </w:rPr>
        <w:t>а.</w:t>
      </w:r>
    </w:p>
    <w:p w:rsidR="009A3B9E" w:rsidRPr="00962337" w:rsidRDefault="009A3B9E" w:rsidP="009A3B9E">
      <w:pPr>
        <w:widowControl w:val="0"/>
        <w:ind w:firstLine="709"/>
        <w:jc w:val="both"/>
        <w:outlineLvl w:val="0"/>
        <w:rPr>
          <w:rFonts w:eastAsia="Calibri"/>
          <w:snapToGrid w:val="0"/>
        </w:rPr>
      </w:pPr>
      <w:r w:rsidRPr="00962337">
        <w:rPr>
          <w:rFonts w:eastAsia="Calibri"/>
          <w:snapToGrid w:val="0"/>
        </w:rPr>
        <w:t>6.4.</w:t>
      </w:r>
      <w:r w:rsidRPr="00962337">
        <w:rPr>
          <w:rFonts w:eastAsia="Calibri"/>
          <w:snapToGrid w:val="0"/>
        </w:rPr>
        <w:tab/>
        <w:t xml:space="preserve">Стороны настоящего </w:t>
      </w:r>
      <w:r w:rsidR="008B2848" w:rsidRPr="00962337">
        <w:rPr>
          <w:rFonts w:eastAsia="Calibri"/>
          <w:snapToGrid w:val="0"/>
        </w:rPr>
        <w:t>Договор</w:t>
      </w:r>
      <w:r w:rsidRPr="00962337">
        <w:rPr>
          <w:rFonts w:eastAsia="Calibri"/>
          <w:snapToGrid w:val="0"/>
        </w:rPr>
        <w:t>а освобождаются от уплаты неустойки (штрафа, пени), если докажут, что просрочка исполнения соответствующего обязательства, произошла вследствие непреодолимой силы или по вине другой Стороны.</w:t>
      </w:r>
    </w:p>
    <w:p w:rsidR="009A3B9E" w:rsidRPr="00962337" w:rsidRDefault="009A3B9E" w:rsidP="009A3B9E">
      <w:pPr>
        <w:widowControl w:val="0"/>
        <w:ind w:firstLine="709"/>
        <w:jc w:val="both"/>
        <w:outlineLvl w:val="0"/>
        <w:rPr>
          <w:rFonts w:eastAsia="Calibri"/>
          <w:snapToGrid w:val="0"/>
        </w:rPr>
      </w:pPr>
      <w:r w:rsidRPr="00962337">
        <w:rPr>
          <w:rFonts w:eastAsia="Calibri"/>
          <w:snapToGrid w:val="0"/>
        </w:rPr>
        <w:t>6.5.</w:t>
      </w:r>
      <w:r w:rsidRPr="00962337">
        <w:rPr>
          <w:rFonts w:eastAsia="Calibri"/>
          <w:snapToGrid w:val="0"/>
        </w:rPr>
        <w:tab/>
        <w:t xml:space="preserve">Уплата </w:t>
      </w:r>
      <w:r w:rsidR="00B72C19" w:rsidRPr="00962337">
        <w:rPr>
          <w:rFonts w:eastAsia="Calibri"/>
          <w:snapToGrid w:val="0"/>
        </w:rPr>
        <w:t>Подрядчиком</w:t>
      </w:r>
      <w:r w:rsidRPr="00962337">
        <w:rPr>
          <w:rFonts w:eastAsia="Calibri"/>
          <w:snapToGrid w:val="0"/>
        </w:rPr>
        <w:t xml:space="preserve"> неустойки или применение иной формы ответственности не освобождает его от исполнения обязательств по настоящему </w:t>
      </w:r>
      <w:r w:rsidR="008B2848" w:rsidRPr="00962337">
        <w:rPr>
          <w:rFonts w:eastAsia="Calibri"/>
          <w:snapToGrid w:val="0"/>
        </w:rPr>
        <w:t>Договор</w:t>
      </w:r>
      <w:r w:rsidRPr="00962337">
        <w:rPr>
          <w:rFonts w:eastAsia="Calibri"/>
          <w:snapToGrid w:val="0"/>
        </w:rPr>
        <w:t>у.</w:t>
      </w:r>
    </w:p>
    <w:p w:rsidR="00310B37" w:rsidRPr="00962337" w:rsidRDefault="00310B37" w:rsidP="007A0822">
      <w:pPr>
        <w:tabs>
          <w:tab w:val="left" w:pos="720"/>
        </w:tabs>
        <w:ind w:firstLine="709"/>
        <w:jc w:val="both"/>
        <w:rPr>
          <w:b/>
          <w:bCs/>
        </w:rPr>
      </w:pPr>
    </w:p>
    <w:p w:rsidR="009A3B9E" w:rsidRPr="00962337" w:rsidRDefault="009A3B9E" w:rsidP="009A3B9E">
      <w:pPr>
        <w:autoSpaceDE w:val="0"/>
        <w:autoSpaceDN w:val="0"/>
        <w:adjustRightInd w:val="0"/>
        <w:jc w:val="center"/>
      </w:pPr>
      <w:r w:rsidRPr="00962337">
        <w:rPr>
          <w:b/>
        </w:rPr>
        <w:t>7. ОБСТОЯТЕЛЬСТВА НЕПРЕОДОЛИМОЙ СИЛЫ</w:t>
      </w:r>
    </w:p>
    <w:p w:rsidR="009A3B9E" w:rsidRPr="00962337" w:rsidRDefault="009A3B9E" w:rsidP="009A3B9E">
      <w:pPr>
        <w:ind w:firstLine="709"/>
        <w:jc w:val="both"/>
      </w:pPr>
      <w:r w:rsidRPr="00962337">
        <w:t>7.1.</w:t>
      </w:r>
      <w:r w:rsidRPr="00962337">
        <w:tab/>
        <w:t xml:space="preserve">Стороны освобождаются от ответственности за частичное или полное неисполнение обязательств по настоящему </w:t>
      </w:r>
      <w:r w:rsidR="008B2848" w:rsidRPr="00962337">
        <w:t>Договор</w:t>
      </w:r>
      <w:r w:rsidRPr="00962337">
        <w:t xml:space="preserve">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объявления эмбарго или блокады, враждебные действия какого-либо государства, и если эти обстоятельства непосредственно повлияли на исполнение настоящего </w:t>
      </w:r>
      <w:r w:rsidR="008B2848" w:rsidRPr="00962337">
        <w:t>Договор</w:t>
      </w:r>
      <w:r w:rsidRPr="00962337">
        <w:t xml:space="preserve">а. </w:t>
      </w:r>
    </w:p>
    <w:p w:rsidR="009A3B9E" w:rsidRPr="00962337" w:rsidRDefault="009A3B9E" w:rsidP="009A3B9E">
      <w:pPr>
        <w:ind w:firstLine="709"/>
        <w:jc w:val="both"/>
      </w:pPr>
      <w:r w:rsidRPr="00962337">
        <w:t>7.2.</w:t>
      </w:r>
      <w:r w:rsidRPr="00962337">
        <w:tab/>
        <w:t xml:space="preserve">Сторона, которая по причине обстоятельств непреодолимой силы не может исполнить свои обязательства по настоящему </w:t>
      </w:r>
      <w:r w:rsidR="008B2848" w:rsidRPr="00962337">
        <w:t>Договор</w:t>
      </w:r>
      <w:r w:rsidRPr="00962337">
        <w:t>у, обязана незамедлительно уведомить другую Сторону о наступлении действия этих обстоятельств, после чего стороны немедленно проведут взаимные консультации для принятия необходимых мер.</w:t>
      </w:r>
    </w:p>
    <w:p w:rsidR="009A3B9E" w:rsidRPr="00962337" w:rsidRDefault="009A3B9E" w:rsidP="009A3B9E">
      <w:pPr>
        <w:ind w:firstLine="709"/>
        <w:jc w:val="both"/>
      </w:pPr>
      <w:r w:rsidRPr="00962337">
        <w:t>7.3.</w:t>
      </w:r>
      <w:r w:rsidRPr="00962337">
        <w:tab/>
        <w:t>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rsidR="009A3B9E" w:rsidRPr="00962337" w:rsidRDefault="009A3B9E" w:rsidP="009A3B9E">
      <w:pPr>
        <w:shd w:val="clear" w:color="auto" w:fill="FFFFFF"/>
        <w:autoSpaceDE w:val="0"/>
        <w:autoSpaceDN w:val="0"/>
        <w:adjustRightInd w:val="0"/>
        <w:jc w:val="center"/>
        <w:rPr>
          <w:b/>
          <w:color w:val="000000"/>
        </w:rPr>
      </w:pPr>
    </w:p>
    <w:p w:rsidR="009A3B9E" w:rsidRPr="00962337" w:rsidRDefault="009A3B9E" w:rsidP="009A3B9E">
      <w:pPr>
        <w:pStyle w:val="ConsPlusNormal"/>
        <w:ind w:firstLine="0"/>
        <w:jc w:val="center"/>
        <w:outlineLvl w:val="1"/>
        <w:rPr>
          <w:rFonts w:ascii="Times New Roman" w:hAnsi="Times New Roman" w:cs="Times New Roman"/>
          <w:sz w:val="24"/>
          <w:szCs w:val="24"/>
        </w:rPr>
      </w:pPr>
      <w:r w:rsidRPr="00962337">
        <w:rPr>
          <w:rFonts w:ascii="Times New Roman" w:hAnsi="Times New Roman" w:cs="Times New Roman"/>
          <w:b/>
          <w:sz w:val="24"/>
          <w:szCs w:val="24"/>
        </w:rPr>
        <w:t>8. РАССМОТРЕНИЕ И РАЗРЕШЕНИЕ СПОРОВ</w:t>
      </w:r>
    </w:p>
    <w:p w:rsidR="009A3B9E" w:rsidRPr="00962337" w:rsidRDefault="009A3B9E" w:rsidP="009A3B9E">
      <w:pPr>
        <w:ind w:firstLine="709"/>
        <w:jc w:val="both"/>
      </w:pPr>
      <w:r w:rsidRPr="00962337">
        <w:t>8.1.</w:t>
      </w:r>
      <w:r w:rsidRPr="00962337">
        <w:tab/>
        <w:t xml:space="preserve">Все споры и разногласия, которые могут возникнуть из </w:t>
      </w:r>
      <w:r w:rsidR="008B2848" w:rsidRPr="00962337">
        <w:t>Договор</w:t>
      </w:r>
      <w:r w:rsidRPr="00962337">
        <w:t>а между Сторонами, будут разрешаться путем переговоров, в том числе в претензионном порядке.</w:t>
      </w:r>
    </w:p>
    <w:p w:rsidR="009A3B9E" w:rsidRPr="00962337" w:rsidRDefault="009A3B9E" w:rsidP="009A3B9E">
      <w:pPr>
        <w:ind w:firstLine="709"/>
        <w:jc w:val="both"/>
      </w:pPr>
      <w:r w:rsidRPr="00962337">
        <w:t>8.2.</w:t>
      </w:r>
      <w:r w:rsidRPr="00962337">
        <w:tab/>
        <w:t>Пре</w:t>
      </w:r>
      <w:r w:rsidR="00350097" w:rsidRPr="00962337">
        <w:t>тензия оформляется в письменной форме</w:t>
      </w:r>
      <w:r w:rsidRPr="00962337">
        <w:t xml:space="preserve">. В претензии перечисляются допущенные при исполнении </w:t>
      </w:r>
      <w:r w:rsidR="008B2848" w:rsidRPr="00962337">
        <w:t>Договор</w:t>
      </w:r>
      <w:r w:rsidRPr="00962337">
        <w:t xml:space="preserve">а нарушения со ссылкой на соответствующие положения </w:t>
      </w:r>
      <w:r w:rsidR="008B2848" w:rsidRPr="00962337">
        <w:t>Договор</w:t>
      </w:r>
      <w:r w:rsidRPr="00962337">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A3B9E" w:rsidRPr="00962337" w:rsidRDefault="009A3B9E" w:rsidP="009A3B9E">
      <w:pPr>
        <w:ind w:firstLine="709"/>
        <w:jc w:val="both"/>
      </w:pPr>
      <w:r w:rsidRPr="00962337">
        <w:t>8.3.</w:t>
      </w:r>
      <w:r w:rsidRPr="00962337">
        <w:tab/>
        <w:t>Срок рассмотрения претензии не может превышать 10 (Десяти)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81636A" w:rsidRPr="00962337" w:rsidRDefault="0081636A" w:rsidP="009A3B9E">
      <w:pPr>
        <w:pStyle w:val="ConsPlusNormal"/>
        <w:jc w:val="center"/>
        <w:outlineLvl w:val="1"/>
        <w:rPr>
          <w:rFonts w:ascii="Times New Roman" w:hAnsi="Times New Roman" w:cs="Times New Roman"/>
          <w:b/>
          <w:sz w:val="24"/>
          <w:szCs w:val="24"/>
        </w:rPr>
      </w:pPr>
    </w:p>
    <w:p w:rsidR="009A3B9E" w:rsidRPr="00962337" w:rsidRDefault="009A3B9E" w:rsidP="009A3B9E">
      <w:pPr>
        <w:pStyle w:val="ConsPlusNormal"/>
        <w:jc w:val="center"/>
        <w:outlineLvl w:val="1"/>
        <w:rPr>
          <w:rFonts w:ascii="Times New Roman" w:hAnsi="Times New Roman" w:cs="Times New Roman"/>
          <w:sz w:val="24"/>
          <w:szCs w:val="24"/>
        </w:rPr>
      </w:pPr>
      <w:r w:rsidRPr="00962337">
        <w:rPr>
          <w:rFonts w:ascii="Times New Roman" w:hAnsi="Times New Roman" w:cs="Times New Roman"/>
          <w:b/>
          <w:sz w:val="24"/>
          <w:szCs w:val="24"/>
        </w:rPr>
        <w:t xml:space="preserve">9. СРОК ДЕЙСТВИЯ И ПОРЯДОК РАСТОРЖЕНИЯ </w:t>
      </w:r>
      <w:r w:rsidR="008B2848" w:rsidRPr="00962337">
        <w:rPr>
          <w:rFonts w:ascii="Times New Roman" w:hAnsi="Times New Roman" w:cs="Times New Roman"/>
          <w:b/>
          <w:sz w:val="24"/>
          <w:szCs w:val="24"/>
        </w:rPr>
        <w:t>ДОГОВОР</w:t>
      </w:r>
      <w:r w:rsidRPr="00962337">
        <w:rPr>
          <w:rFonts w:ascii="Times New Roman" w:hAnsi="Times New Roman" w:cs="Times New Roman"/>
          <w:b/>
          <w:sz w:val="24"/>
          <w:szCs w:val="24"/>
        </w:rPr>
        <w:t>А</w:t>
      </w:r>
    </w:p>
    <w:p w:rsidR="009A3B9E" w:rsidRPr="00962337" w:rsidRDefault="009A3B9E" w:rsidP="009A3B9E">
      <w:pPr>
        <w:pStyle w:val="ConsPlusNormal"/>
        <w:ind w:firstLine="709"/>
        <w:jc w:val="both"/>
        <w:rPr>
          <w:rFonts w:ascii="Times New Roman" w:hAnsi="Times New Roman" w:cs="Times New Roman"/>
          <w:sz w:val="24"/>
          <w:szCs w:val="24"/>
        </w:rPr>
      </w:pPr>
      <w:r w:rsidRPr="00962337">
        <w:rPr>
          <w:rFonts w:ascii="Times New Roman" w:hAnsi="Times New Roman" w:cs="Times New Roman"/>
          <w:sz w:val="24"/>
          <w:szCs w:val="24"/>
        </w:rPr>
        <w:t>9.1.</w:t>
      </w:r>
      <w:r w:rsidRPr="00962337">
        <w:rPr>
          <w:rFonts w:ascii="Times New Roman" w:hAnsi="Times New Roman" w:cs="Times New Roman"/>
          <w:sz w:val="24"/>
          <w:szCs w:val="24"/>
        </w:rPr>
        <w:tab/>
      </w:r>
      <w:r w:rsidR="008B2848" w:rsidRPr="00962337">
        <w:rPr>
          <w:rFonts w:ascii="Times New Roman" w:hAnsi="Times New Roman" w:cs="Times New Roman"/>
          <w:sz w:val="24"/>
          <w:szCs w:val="24"/>
        </w:rPr>
        <w:t>Договор</w:t>
      </w:r>
      <w:r w:rsidRPr="00962337">
        <w:rPr>
          <w:rFonts w:ascii="Times New Roman" w:hAnsi="Times New Roman" w:cs="Times New Roman"/>
          <w:sz w:val="24"/>
          <w:szCs w:val="24"/>
        </w:rPr>
        <w:t xml:space="preserve"> вступает в силу с момента его подписания обеими Сторонами и действует по</w:t>
      </w:r>
      <w:r w:rsidR="00FB7640" w:rsidRPr="00962337">
        <w:rPr>
          <w:rFonts w:ascii="Times New Roman" w:hAnsi="Times New Roman" w:cs="Times New Roman"/>
          <w:sz w:val="24"/>
          <w:szCs w:val="24"/>
        </w:rPr>
        <w:t xml:space="preserve"> </w:t>
      </w:r>
      <w:r w:rsidRPr="00962337">
        <w:rPr>
          <w:rFonts w:ascii="Times New Roman" w:hAnsi="Times New Roman" w:cs="Times New Roman"/>
          <w:sz w:val="24"/>
          <w:szCs w:val="24"/>
        </w:rPr>
        <w:t>«</w:t>
      </w:r>
      <w:r w:rsidR="002B09F4">
        <w:rPr>
          <w:rFonts w:ascii="Times New Roman" w:hAnsi="Times New Roman" w:cs="Times New Roman"/>
          <w:sz w:val="24"/>
          <w:szCs w:val="24"/>
        </w:rPr>
        <w:t>02</w:t>
      </w:r>
      <w:r w:rsidRPr="00962337">
        <w:rPr>
          <w:rFonts w:ascii="Times New Roman" w:hAnsi="Times New Roman" w:cs="Times New Roman"/>
          <w:sz w:val="24"/>
          <w:szCs w:val="24"/>
        </w:rPr>
        <w:t xml:space="preserve">» </w:t>
      </w:r>
      <w:r w:rsidR="002B09F4">
        <w:rPr>
          <w:rFonts w:ascii="Times New Roman" w:hAnsi="Times New Roman" w:cs="Times New Roman"/>
          <w:sz w:val="24"/>
          <w:szCs w:val="24"/>
        </w:rPr>
        <w:t>ноября</w:t>
      </w:r>
      <w:r w:rsidRPr="00962337">
        <w:rPr>
          <w:rFonts w:ascii="Times New Roman" w:hAnsi="Times New Roman" w:cs="Times New Roman"/>
          <w:sz w:val="24"/>
          <w:szCs w:val="24"/>
        </w:rPr>
        <w:t xml:space="preserve"> 202</w:t>
      </w:r>
      <w:r w:rsidR="004A149F" w:rsidRPr="00962337">
        <w:rPr>
          <w:rFonts w:ascii="Times New Roman" w:hAnsi="Times New Roman" w:cs="Times New Roman"/>
          <w:sz w:val="24"/>
          <w:szCs w:val="24"/>
        </w:rPr>
        <w:t>6</w:t>
      </w:r>
      <w:r w:rsidRPr="00962337">
        <w:rPr>
          <w:rFonts w:ascii="Times New Roman" w:hAnsi="Times New Roman" w:cs="Times New Roman"/>
          <w:sz w:val="24"/>
          <w:szCs w:val="24"/>
        </w:rPr>
        <w:t xml:space="preserve"> г. Окончание срока действия </w:t>
      </w:r>
      <w:r w:rsidR="008B2848" w:rsidRPr="00962337">
        <w:rPr>
          <w:rFonts w:ascii="Times New Roman" w:hAnsi="Times New Roman" w:cs="Times New Roman"/>
          <w:sz w:val="24"/>
          <w:szCs w:val="24"/>
        </w:rPr>
        <w:t>Договор</w:t>
      </w:r>
      <w:r w:rsidRPr="00962337">
        <w:rPr>
          <w:rFonts w:ascii="Times New Roman" w:hAnsi="Times New Roman" w:cs="Times New Roman"/>
          <w:sz w:val="24"/>
          <w:szCs w:val="24"/>
        </w:rPr>
        <w:t xml:space="preserve">а не влечет прекращения неисполненных обязательств Сторон по </w:t>
      </w:r>
      <w:r w:rsidR="008B2848" w:rsidRPr="00962337">
        <w:rPr>
          <w:rFonts w:ascii="Times New Roman" w:hAnsi="Times New Roman" w:cs="Times New Roman"/>
          <w:sz w:val="24"/>
          <w:szCs w:val="24"/>
        </w:rPr>
        <w:t>Договор</w:t>
      </w:r>
      <w:r w:rsidRPr="00962337">
        <w:rPr>
          <w:rFonts w:ascii="Times New Roman" w:hAnsi="Times New Roman" w:cs="Times New Roman"/>
          <w:sz w:val="24"/>
          <w:szCs w:val="24"/>
        </w:rPr>
        <w:t>у.</w:t>
      </w:r>
    </w:p>
    <w:p w:rsidR="009A3B9E" w:rsidRPr="00962337" w:rsidRDefault="009A3B9E" w:rsidP="009A3B9E">
      <w:pPr>
        <w:pStyle w:val="ConsPlusNormal"/>
        <w:ind w:firstLine="709"/>
        <w:jc w:val="both"/>
        <w:rPr>
          <w:rFonts w:ascii="Times New Roman" w:hAnsi="Times New Roman" w:cs="Times New Roman"/>
          <w:sz w:val="24"/>
          <w:szCs w:val="24"/>
        </w:rPr>
      </w:pPr>
      <w:r w:rsidRPr="00962337">
        <w:rPr>
          <w:rFonts w:ascii="Times New Roman" w:hAnsi="Times New Roman" w:cs="Times New Roman"/>
          <w:sz w:val="24"/>
          <w:szCs w:val="24"/>
        </w:rPr>
        <w:t>9.2.</w:t>
      </w:r>
      <w:r w:rsidRPr="00962337">
        <w:rPr>
          <w:rFonts w:ascii="Times New Roman" w:hAnsi="Times New Roman" w:cs="Times New Roman"/>
          <w:sz w:val="24"/>
          <w:szCs w:val="24"/>
        </w:rPr>
        <w:tab/>
      </w:r>
      <w:r w:rsidR="008B2848" w:rsidRPr="00962337">
        <w:rPr>
          <w:rFonts w:ascii="Times New Roman" w:hAnsi="Times New Roman" w:cs="Times New Roman"/>
          <w:sz w:val="24"/>
          <w:szCs w:val="24"/>
        </w:rPr>
        <w:t>Договор</w:t>
      </w:r>
      <w:r w:rsidRPr="00962337">
        <w:rPr>
          <w:rFonts w:ascii="Times New Roman" w:hAnsi="Times New Roman" w:cs="Times New Roman"/>
          <w:sz w:val="24"/>
          <w:szCs w:val="24"/>
        </w:rPr>
        <w:t xml:space="preserve"> может быть расторгнут по взаимному соглашению Сторон, по решению суда или в случае одностороннего отказа Стороны от исполнения </w:t>
      </w:r>
      <w:r w:rsidR="008B2848" w:rsidRPr="00962337">
        <w:rPr>
          <w:rFonts w:ascii="Times New Roman" w:hAnsi="Times New Roman" w:cs="Times New Roman"/>
          <w:sz w:val="24"/>
          <w:szCs w:val="24"/>
        </w:rPr>
        <w:t>Договор</w:t>
      </w:r>
      <w:r w:rsidRPr="00962337">
        <w:rPr>
          <w:rFonts w:ascii="Times New Roman" w:hAnsi="Times New Roman" w:cs="Times New Roman"/>
          <w:sz w:val="24"/>
          <w:szCs w:val="24"/>
        </w:rPr>
        <w:t>а в соответствии с гражданским законодательством Российской Федерации в порядке, предусмотренном частями 9-23 статьи 95 Федерального закона № 44-ФЗ.</w:t>
      </w:r>
    </w:p>
    <w:p w:rsidR="009A3B9E" w:rsidRPr="00962337" w:rsidRDefault="00F157E5" w:rsidP="00350097">
      <w:pPr>
        <w:pStyle w:val="ConsPlusNormal"/>
        <w:ind w:firstLine="680"/>
        <w:jc w:val="both"/>
        <w:rPr>
          <w:rFonts w:ascii="Times New Roman" w:hAnsi="Times New Roman" w:cs="Times New Roman"/>
          <w:sz w:val="24"/>
          <w:szCs w:val="24"/>
        </w:rPr>
      </w:pPr>
      <w:r w:rsidRPr="00962337">
        <w:rPr>
          <w:rFonts w:ascii="Times New Roman" w:hAnsi="Times New Roman" w:cs="Times New Roman"/>
          <w:sz w:val="24"/>
          <w:szCs w:val="24"/>
        </w:rPr>
        <w:t>9.3.</w:t>
      </w:r>
      <w:r w:rsidRPr="00962337">
        <w:rPr>
          <w:rFonts w:ascii="Times New Roman" w:hAnsi="Times New Roman" w:cs="Times New Roman"/>
          <w:sz w:val="24"/>
          <w:szCs w:val="24"/>
        </w:rPr>
        <w:tab/>
      </w:r>
      <w:r w:rsidR="00350097" w:rsidRPr="00962337">
        <w:rPr>
          <w:rFonts w:ascii="Times New Roman" w:hAnsi="Times New Roman" w:cs="Times New Roman"/>
          <w:sz w:val="24"/>
          <w:szCs w:val="24"/>
        </w:rPr>
        <w:t xml:space="preserve">Настоящий Договор составлен в 2 (Двух) экземплярах, идентичных по содержанию и имеющих одинаковую юридическую силу, один из которых передан Подрядчику, 1 (Один) - находится у Заказчика или в форме электронного документа, </w:t>
      </w:r>
      <w:r w:rsidR="00350097" w:rsidRPr="00962337">
        <w:rPr>
          <w:rFonts w:ascii="Times New Roman" w:hAnsi="Times New Roman" w:cs="Times New Roman"/>
          <w:sz w:val="24"/>
          <w:szCs w:val="24"/>
        </w:rPr>
        <w:lastRenderedPageBreak/>
        <w:t>подписанного усиленными электронными подписями Сторон.</w:t>
      </w:r>
    </w:p>
    <w:p w:rsidR="00350097" w:rsidRPr="00962337" w:rsidRDefault="00350097" w:rsidP="00350097">
      <w:pPr>
        <w:pStyle w:val="ConsPlusNormal"/>
        <w:ind w:firstLine="680"/>
        <w:jc w:val="both"/>
        <w:rPr>
          <w:b/>
          <w:color w:val="000000"/>
          <w:sz w:val="24"/>
          <w:szCs w:val="24"/>
        </w:rPr>
      </w:pPr>
    </w:p>
    <w:p w:rsidR="00397918" w:rsidRDefault="00397918" w:rsidP="009A3B9E">
      <w:pPr>
        <w:shd w:val="clear" w:color="auto" w:fill="FFFFFF"/>
        <w:autoSpaceDE w:val="0"/>
        <w:autoSpaceDN w:val="0"/>
        <w:adjustRightInd w:val="0"/>
        <w:jc w:val="center"/>
        <w:rPr>
          <w:b/>
          <w:color w:val="000000"/>
        </w:rPr>
      </w:pPr>
    </w:p>
    <w:p w:rsidR="009A3B9E" w:rsidRPr="00962337" w:rsidRDefault="009A3B9E" w:rsidP="009A3B9E">
      <w:pPr>
        <w:shd w:val="clear" w:color="auto" w:fill="FFFFFF"/>
        <w:autoSpaceDE w:val="0"/>
        <w:autoSpaceDN w:val="0"/>
        <w:adjustRightInd w:val="0"/>
        <w:jc w:val="center"/>
        <w:rPr>
          <w:b/>
          <w:color w:val="000000"/>
        </w:rPr>
      </w:pPr>
      <w:r w:rsidRPr="00962337">
        <w:rPr>
          <w:b/>
          <w:color w:val="000000"/>
        </w:rPr>
        <w:t>1</w:t>
      </w:r>
      <w:r w:rsidR="004A149F" w:rsidRPr="00962337">
        <w:rPr>
          <w:b/>
          <w:color w:val="000000"/>
        </w:rPr>
        <w:t>0</w:t>
      </w:r>
      <w:r w:rsidRPr="00962337">
        <w:rPr>
          <w:b/>
          <w:color w:val="000000"/>
        </w:rPr>
        <w:t xml:space="preserve">. ЗАКЛЮЧИТЕЛЬНЫЕ ПОЛОЖЕНИЯ </w:t>
      </w:r>
    </w:p>
    <w:p w:rsidR="009A3B9E" w:rsidRPr="00962337" w:rsidRDefault="009A3B9E" w:rsidP="009A3B9E">
      <w:pPr>
        <w:pStyle w:val="ConsPlusNormal"/>
        <w:ind w:firstLine="709"/>
        <w:jc w:val="both"/>
        <w:rPr>
          <w:rFonts w:ascii="Times New Roman" w:hAnsi="Times New Roman" w:cs="Times New Roman"/>
          <w:sz w:val="24"/>
          <w:szCs w:val="24"/>
        </w:rPr>
      </w:pPr>
      <w:r w:rsidRPr="00962337">
        <w:rPr>
          <w:rFonts w:ascii="Times New Roman" w:hAnsi="Times New Roman" w:cs="Times New Roman"/>
          <w:sz w:val="24"/>
          <w:szCs w:val="24"/>
        </w:rPr>
        <w:t>1</w:t>
      </w:r>
      <w:r w:rsidR="004A149F" w:rsidRPr="00962337">
        <w:rPr>
          <w:rFonts w:ascii="Times New Roman" w:hAnsi="Times New Roman" w:cs="Times New Roman"/>
          <w:sz w:val="24"/>
          <w:szCs w:val="24"/>
        </w:rPr>
        <w:t>0</w:t>
      </w:r>
      <w:r w:rsidRPr="00962337">
        <w:rPr>
          <w:rFonts w:ascii="Times New Roman" w:hAnsi="Times New Roman" w:cs="Times New Roman"/>
          <w:sz w:val="24"/>
          <w:szCs w:val="24"/>
        </w:rPr>
        <w:t>.1.</w:t>
      </w:r>
      <w:r w:rsidRPr="00962337">
        <w:rPr>
          <w:rFonts w:ascii="Times New Roman" w:hAnsi="Times New Roman" w:cs="Times New Roman"/>
          <w:sz w:val="24"/>
          <w:szCs w:val="24"/>
        </w:rPr>
        <w:tab/>
        <w:t xml:space="preserve">Во всем, что не предусмотрено </w:t>
      </w:r>
      <w:r w:rsidR="008B2848" w:rsidRPr="00962337">
        <w:rPr>
          <w:rFonts w:ascii="Times New Roman" w:hAnsi="Times New Roman" w:cs="Times New Roman"/>
          <w:sz w:val="24"/>
          <w:szCs w:val="24"/>
        </w:rPr>
        <w:t>Договор</w:t>
      </w:r>
      <w:r w:rsidRPr="00962337">
        <w:rPr>
          <w:rFonts w:ascii="Times New Roman" w:hAnsi="Times New Roman" w:cs="Times New Roman"/>
          <w:sz w:val="24"/>
          <w:szCs w:val="24"/>
        </w:rPr>
        <w:t>ом, Стороны руководствуются законодательством Российской Федерации.</w:t>
      </w:r>
    </w:p>
    <w:p w:rsidR="009A3B9E" w:rsidRPr="00962337" w:rsidRDefault="009A3B9E" w:rsidP="009A3B9E">
      <w:pPr>
        <w:pStyle w:val="ConsPlusNormal"/>
        <w:ind w:firstLine="709"/>
        <w:jc w:val="both"/>
        <w:rPr>
          <w:rFonts w:ascii="Times New Roman" w:hAnsi="Times New Roman" w:cs="Times New Roman"/>
          <w:sz w:val="24"/>
          <w:szCs w:val="24"/>
        </w:rPr>
      </w:pPr>
      <w:r w:rsidRPr="00962337">
        <w:rPr>
          <w:rFonts w:ascii="Times New Roman" w:hAnsi="Times New Roman" w:cs="Times New Roman"/>
          <w:sz w:val="24"/>
          <w:szCs w:val="24"/>
        </w:rPr>
        <w:t>1</w:t>
      </w:r>
      <w:r w:rsidR="004A149F" w:rsidRPr="00962337">
        <w:rPr>
          <w:rFonts w:ascii="Times New Roman" w:hAnsi="Times New Roman" w:cs="Times New Roman"/>
          <w:sz w:val="24"/>
          <w:szCs w:val="24"/>
        </w:rPr>
        <w:t>0</w:t>
      </w:r>
      <w:r w:rsidRPr="00962337">
        <w:rPr>
          <w:rFonts w:ascii="Times New Roman" w:hAnsi="Times New Roman" w:cs="Times New Roman"/>
          <w:sz w:val="24"/>
          <w:szCs w:val="24"/>
        </w:rPr>
        <w:t>.2.</w:t>
      </w:r>
      <w:r w:rsidRPr="00962337">
        <w:rPr>
          <w:rFonts w:ascii="Times New Roman" w:hAnsi="Times New Roman" w:cs="Times New Roman"/>
          <w:sz w:val="24"/>
          <w:szCs w:val="24"/>
        </w:rPr>
        <w:tab/>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9A3B9E" w:rsidRPr="00962337" w:rsidRDefault="009A3B9E" w:rsidP="009A3B9E">
      <w:pPr>
        <w:pStyle w:val="ConsPlusNormal"/>
        <w:ind w:firstLine="709"/>
        <w:jc w:val="both"/>
        <w:rPr>
          <w:rFonts w:ascii="Times New Roman" w:hAnsi="Times New Roman" w:cs="Times New Roman"/>
          <w:sz w:val="24"/>
          <w:szCs w:val="24"/>
        </w:rPr>
      </w:pPr>
      <w:r w:rsidRPr="00962337">
        <w:rPr>
          <w:rFonts w:ascii="Times New Roman" w:hAnsi="Times New Roman" w:cs="Times New Roman"/>
          <w:sz w:val="24"/>
          <w:szCs w:val="24"/>
        </w:rPr>
        <w:t>1</w:t>
      </w:r>
      <w:r w:rsidR="004A149F" w:rsidRPr="00962337">
        <w:rPr>
          <w:rFonts w:ascii="Times New Roman" w:hAnsi="Times New Roman" w:cs="Times New Roman"/>
          <w:sz w:val="24"/>
          <w:szCs w:val="24"/>
        </w:rPr>
        <w:t>0</w:t>
      </w:r>
      <w:r w:rsidRPr="00962337">
        <w:rPr>
          <w:rFonts w:ascii="Times New Roman" w:hAnsi="Times New Roman" w:cs="Times New Roman"/>
          <w:sz w:val="24"/>
          <w:szCs w:val="24"/>
        </w:rPr>
        <w:t>.3.</w:t>
      </w:r>
      <w:r w:rsidRPr="00962337">
        <w:rPr>
          <w:rFonts w:ascii="Times New Roman" w:hAnsi="Times New Roman" w:cs="Times New Roman"/>
          <w:sz w:val="24"/>
          <w:szCs w:val="24"/>
        </w:rPr>
        <w:tab/>
        <w:t xml:space="preserve">Внесение изменений и дополнений, не противоречащих законодательству Российской Федерации, в условия </w:t>
      </w:r>
      <w:r w:rsidR="008B2848" w:rsidRPr="00962337">
        <w:rPr>
          <w:rFonts w:ascii="Times New Roman" w:hAnsi="Times New Roman" w:cs="Times New Roman"/>
          <w:sz w:val="24"/>
          <w:szCs w:val="24"/>
        </w:rPr>
        <w:t>Договор</w:t>
      </w:r>
      <w:r w:rsidRPr="00962337">
        <w:rPr>
          <w:rFonts w:ascii="Times New Roman" w:hAnsi="Times New Roman" w:cs="Times New Roman"/>
          <w:sz w:val="24"/>
          <w:szCs w:val="24"/>
        </w:rPr>
        <w:t xml:space="preserve">а осуществляется путем заключения Сторонами в письменной </w:t>
      </w:r>
      <w:r w:rsidR="0081636A" w:rsidRPr="00962337">
        <w:rPr>
          <w:rFonts w:ascii="Times New Roman" w:hAnsi="Times New Roman" w:cs="Times New Roman"/>
          <w:sz w:val="24"/>
          <w:szCs w:val="24"/>
        </w:rPr>
        <w:t xml:space="preserve">или электронной </w:t>
      </w:r>
      <w:r w:rsidRPr="00962337">
        <w:rPr>
          <w:rFonts w:ascii="Times New Roman" w:hAnsi="Times New Roman" w:cs="Times New Roman"/>
          <w:sz w:val="24"/>
          <w:szCs w:val="24"/>
        </w:rPr>
        <w:t xml:space="preserve">форме дополнительных соглашений к </w:t>
      </w:r>
      <w:r w:rsidR="008B2848" w:rsidRPr="00962337">
        <w:rPr>
          <w:rFonts w:ascii="Times New Roman" w:hAnsi="Times New Roman" w:cs="Times New Roman"/>
          <w:sz w:val="24"/>
          <w:szCs w:val="24"/>
        </w:rPr>
        <w:t>Договор</w:t>
      </w:r>
      <w:r w:rsidRPr="00962337">
        <w:rPr>
          <w:rFonts w:ascii="Times New Roman" w:hAnsi="Times New Roman" w:cs="Times New Roman"/>
          <w:sz w:val="24"/>
          <w:szCs w:val="24"/>
        </w:rPr>
        <w:t>у, которые являются его неотъемлемой частью.</w:t>
      </w:r>
    </w:p>
    <w:p w:rsidR="009A3B9E" w:rsidRPr="00962337" w:rsidRDefault="009A3B9E" w:rsidP="009A3B9E">
      <w:pPr>
        <w:pStyle w:val="ConsPlusNormal"/>
        <w:ind w:firstLine="709"/>
        <w:jc w:val="both"/>
        <w:rPr>
          <w:rFonts w:ascii="Times New Roman" w:hAnsi="Times New Roman" w:cs="Times New Roman"/>
          <w:sz w:val="24"/>
          <w:szCs w:val="24"/>
        </w:rPr>
      </w:pPr>
      <w:r w:rsidRPr="00962337">
        <w:rPr>
          <w:rFonts w:ascii="Times New Roman" w:hAnsi="Times New Roman" w:cs="Times New Roman"/>
          <w:sz w:val="24"/>
          <w:szCs w:val="24"/>
        </w:rPr>
        <w:t>1</w:t>
      </w:r>
      <w:r w:rsidR="004A149F" w:rsidRPr="00962337">
        <w:rPr>
          <w:rFonts w:ascii="Times New Roman" w:hAnsi="Times New Roman" w:cs="Times New Roman"/>
          <w:sz w:val="24"/>
          <w:szCs w:val="24"/>
        </w:rPr>
        <w:t>0</w:t>
      </w:r>
      <w:r w:rsidRPr="00962337">
        <w:rPr>
          <w:rFonts w:ascii="Times New Roman" w:hAnsi="Times New Roman" w:cs="Times New Roman"/>
          <w:sz w:val="24"/>
          <w:szCs w:val="24"/>
        </w:rPr>
        <w:t>.4.</w:t>
      </w:r>
      <w:r w:rsidRPr="00962337">
        <w:rPr>
          <w:rFonts w:ascii="Times New Roman" w:hAnsi="Times New Roman" w:cs="Times New Roman"/>
          <w:sz w:val="24"/>
          <w:szCs w:val="24"/>
        </w:rPr>
        <w:tab/>
        <w:t xml:space="preserve">Изменение условий </w:t>
      </w:r>
      <w:r w:rsidR="008B2848" w:rsidRPr="00962337">
        <w:rPr>
          <w:rFonts w:ascii="Times New Roman" w:hAnsi="Times New Roman" w:cs="Times New Roman"/>
          <w:sz w:val="24"/>
          <w:szCs w:val="24"/>
        </w:rPr>
        <w:t>Договор</w:t>
      </w:r>
      <w:r w:rsidRPr="00962337">
        <w:rPr>
          <w:rFonts w:ascii="Times New Roman" w:hAnsi="Times New Roman" w:cs="Times New Roman"/>
          <w:sz w:val="24"/>
          <w:szCs w:val="24"/>
        </w:rPr>
        <w:t xml:space="preserve">а при его исполнении не допускается, за исключением случаев, предусмотренных Федеральным законом от 5 апреля 2013 г. № 44-ФЗ </w:t>
      </w:r>
      <w:r w:rsidR="00BE30C5" w:rsidRPr="00962337">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p>
    <w:p w:rsidR="009A3B9E" w:rsidRPr="00962337" w:rsidRDefault="009A3B9E" w:rsidP="009A3B9E">
      <w:pPr>
        <w:pStyle w:val="ConsPlusNormal"/>
        <w:ind w:firstLine="709"/>
        <w:jc w:val="both"/>
        <w:rPr>
          <w:rFonts w:ascii="Times New Roman" w:hAnsi="Times New Roman" w:cs="Times New Roman"/>
          <w:sz w:val="24"/>
          <w:szCs w:val="24"/>
        </w:rPr>
      </w:pPr>
      <w:r w:rsidRPr="00962337">
        <w:rPr>
          <w:rFonts w:ascii="Times New Roman" w:hAnsi="Times New Roman" w:cs="Times New Roman"/>
          <w:sz w:val="24"/>
          <w:szCs w:val="24"/>
        </w:rPr>
        <w:t>1</w:t>
      </w:r>
      <w:r w:rsidR="004A149F" w:rsidRPr="00962337">
        <w:rPr>
          <w:rFonts w:ascii="Times New Roman" w:hAnsi="Times New Roman" w:cs="Times New Roman"/>
          <w:sz w:val="24"/>
          <w:szCs w:val="24"/>
        </w:rPr>
        <w:t>0</w:t>
      </w:r>
      <w:r w:rsidRPr="00962337">
        <w:rPr>
          <w:rFonts w:ascii="Times New Roman" w:hAnsi="Times New Roman" w:cs="Times New Roman"/>
          <w:sz w:val="24"/>
          <w:szCs w:val="24"/>
        </w:rPr>
        <w:t>.5.</w:t>
      </w:r>
      <w:r w:rsidRPr="00962337">
        <w:rPr>
          <w:rFonts w:ascii="Times New Roman" w:hAnsi="Times New Roman" w:cs="Times New Roman"/>
          <w:sz w:val="24"/>
          <w:szCs w:val="24"/>
        </w:rPr>
        <w:tab/>
        <w:t xml:space="preserve">При исполнении </w:t>
      </w:r>
      <w:r w:rsidR="008B2848" w:rsidRPr="00962337">
        <w:rPr>
          <w:rFonts w:ascii="Times New Roman" w:hAnsi="Times New Roman" w:cs="Times New Roman"/>
          <w:sz w:val="24"/>
          <w:szCs w:val="24"/>
        </w:rPr>
        <w:t>Договор</w:t>
      </w:r>
      <w:r w:rsidRPr="00962337">
        <w:rPr>
          <w:rFonts w:ascii="Times New Roman" w:hAnsi="Times New Roman" w:cs="Times New Roman"/>
          <w:sz w:val="24"/>
          <w:szCs w:val="24"/>
        </w:rPr>
        <w:t xml:space="preserve">а не допускается перемена </w:t>
      </w:r>
      <w:r w:rsidR="00B72C19" w:rsidRPr="00962337">
        <w:rPr>
          <w:rFonts w:ascii="Times New Roman" w:hAnsi="Times New Roman" w:cs="Times New Roman"/>
          <w:sz w:val="24"/>
          <w:szCs w:val="24"/>
        </w:rPr>
        <w:t>Подрядчика</w:t>
      </w:r>
      <w:r w:rsidRPr="00962337">
        <w:rPr>
          <w:rFonts w:ascii="Times New Roman" w:hAnsi="Times New Roman" w:cs="Times New Roman"/>
          <w:sz w:val="24"/>
          <w:szCs w:val="24"/>
        </w:rPr>
        <w:t xml:space="preserve">, за исключением случая, если новый </w:t>
      </w:r>
      <w:r w:rsidR="00B72C19" w:rsidRPr="00962337">
        <w:rPr>
          <w:rFonts w:ascii="Times New Roman" w:hAnsi="Times New Roman" w:cs="Times New Roman"/>
          <w:sz w:val="24"/>
          <w:szCs w:val="24"/>
        </w:rPr>
        <w:t>Подрядчик</w:t>
      </w:r>
      <w:r w:rsidRPr="00962337">
        <w:rPr>
          <w:rFonts w:ascii="Times New Roman" w:hAnsi="Times New Roman" w:cs="Times New Roman"/>
          <w:sz w:val="24"/>
          <w:szCs w:val="24"/>
        </w:rPr>
        <w:t xml:space="preserve"> является правопреемником </w:t>
      </w:r>
      <w:r w:rsidR="00B72C19" w:rsidRPr="00962337">
        <w:rPr>
          <w:rFonts w:ascii="Times New Roman" w:hAnsi="Times New Roman" w:cs="Times New Roman"/>
          <w:sz w:val="24"/>
          <w:szCs w:val="24"/>
        </w:rPr>
        <w:t>Подрядчика</w:t>
      </w:r>
      <w:r w:rsidRPr="00962337">
        <w:rPr>
          <w:rFonts w:ascii="Times New Roman" w:hAnsi="Times New Roman" w:cs="Times New Roman"/>
          <w:sz w:val="24"/>
          <w:szCs w:val="24"/>
        </w:rPr>
        <w:t xml:space="preserve"> вследствие реорганизации юридического лица в форме преобразования, слияния или присоединения.</w:t>
      </w:r>
    </w:p>
    <w:p w:rsidR="009A3B9E" w:rsidRPr="00962337" w:rsidRDefault="009A3B9E" w:rsidP="009A3B9E">
      <w:pPr>
        <w:pStyle w:val="ConsPlusNormal"/>
        <w:ind w:firstLine="709"/>
        <w:jc w:val="both"/>
        <w:rPr>
          <w:rFonts w:ascii="Times New Roman" w:hAnsi="Times New Roman" w:cs="Times New Roman"/>
          <w:sz w:val="24"/>
          <w:szCs w:val="24"/>
        </w:rPr>
      </w:pPr>
      <w:r w:rsidRPr="00962337">
        <w:rPr>
          <w:rFonts w:ascii="Times New Roman" w:hAnsi="Times New Roman" w:cs="Times New Roman"/>
          <w:sz w:val="24"/>
          <w:szCs w:val="24"/>
        </w:rPr>
        <w:t xml:space="preserve">Передача прав и обязанностей по </w:t>
      </w:r>
      <w:r w:rsidR="008B2848" w:rsidRPr="00962337">
        <w:rPr>
          <w:rFonts w:ascii="Times New Roman" w:hAnsi="Times New Roman" w:cs="Times New Roman"/>
          <w:sz w:val="24"/>
          <w:szCs w:val="24"/>
        </w:rPr>
        <w:t>Договор</w:t>
      </w:r>
      <w:r w:rsidRPr="00962337">
        <w:rPr>
          <w:rFonts w:ascii="Times New Roman" w:hAnsi="Times New Roman" w:cs="Times New Roman"/>
          <w:sz w:val="24"/>
          <w:szCs w:val="24"/>
        </w:rPr>
        <w:t xml:space="preserve">у правопреемнику </w:t>
      </w:r>
      <w:r w:rsidR="00B72C19" w:rsidRPr="00962337">
        <w:rPr>
          <w:rFonts w:ascii="Times New Roman" w:hAnsi="Times New Roman" w:cs="Times New Roman"/>
          <w:sz w:val="24"/>
          <w:szCs w:val="24"/>
        </w:rPr>
        <w:t>Подрядчика</w:t>
      </w:r>
      <w:r w:rsidRPr="00962337">
        <w:rPr>
          <w:rFonts w:ascii="Times New Roman" w:hAnsi="Times New Roman" w:cs="Times New Roman"/>
          <w:sz w:val="24"/>
          <w:szCs w:val="24"/>
        </w:rPr>
        <w:t xml:space="preserve"> осуществляется путем заключения соответствующего дополнительного соглашения к </w:t>
      </w:r>
      <w:r w:rsidR="008B2848" w:rsidRPr="00962337">
        <w:rPr>
          <w:rFonts w:ascii="Times New Roman" w:hAnsi="Times New Roman" w:cs="Times New Roman"/>
          <w:sz w:val="24"/>
          <w:szCs w:val="24"/>
        </w:rPr>
        <w:t>Договор</w:t>
      </w:r>
      <w:r w:rsidRPr="00962337">
        <w:rPr>
          <w:rFonts w:ascii="Times New Roman" w:hAnsi="Times New Roman" w:cs="Times New Roman"/>
          <w:sz w:val="24"/>
          <w:szCs w:val="24"/>
        </w:rPr>
        <w:t>у.</w:t>
      </w:r>
    </w:p>
    <w:p w:rsidR="00EE2B27" w:rsidRPr="00962337" w:rsidRDefault="009A3B9E" w:rsidP="004A149F">
      <w:pPr>
        <w:ind w:firstLine="709"/>
        <w:jc w:val="both"/>
      </w:pPr>
      <w:r w:rsidRPr="00962337">
        <w:t>1</w:t>
      </w:r>
      <w:r w:rsidR="004A149F" w:rsidRPr="00962337">
        <w:t>0</w:t>
      </w:r>
      <w:r w:rsidRPr="00962337">
        <w:t>.6.</w:t>
      </w:r>
      <w:r w:rsidRPr="00962337">
        <w:tab/>
        <w:t xml:space="preserve">Все споры и разногласия, возникшие между сторонами в процессе исполнения </w:t>
      </w:r>
      <w:r w:rsidR="008B2848" w:rsidRPr="00962337">
        <w:t>Договор</w:t>
      </w:r>
      <w:r w:rsidRPr="00962337">
        <w:t>а, решаются в претензионном порядке. В случае не урегулирования спора указанным способом, любая из сторон вправе обратиться в Арбитражный суд по общим правилам подсудности.</w:t>
      </w:r>
      <w:r w:rsidR="00EE2B27" w:rsidRPr="00962337">
        <w:t xml:space="preserve">     </w:t>
      </w:r>
    </w:p>
    <w:p w:rsidR="004E2716" w:rsidRPr="00962337" w:rsidRDefault="004E2716" w:rsidP="00966482">
      <w:pPr>
        <w:jc w:val="center"/>
        <w:rPr>
          <w:b/>
          <w:color w:val="000000"/>
        </w:rPr>
      </w:pPr>
    </w:p>
    <w:p w:rsidR="00786831" w:rsidRPr="00962337" w:rsidRDefault="00EE2B27" w:rsidP="00966482">
      <w:pPr>
        <w:jc w:val="center"/>
      </w:pPr>
      <w:r w:rsidRPr="00962337">
        <w:rPr>
          <w:b/>
          <w:color w:val="000000"/>
        </w:rPr>
        <w:t>1</w:t>
      </w:r>
      <w:r w:rsidR="00F24197" w:rsidRPr="00962337">
        <w:rPr>
          <w:b/>
          <w:color w:val="000000"/>
        </w:rPr>
        <w:t>1</w:t>
      </w:r>
      <w:r w:rsidR="00447B60" w:rsidRPr="00962337">
        <w:rPr>
          <w:b/>
          <w:color w:val="000000"/>
        </w:rPr>
        <w:t>. ПРИЛОЖЕНИ</w:t>
      </w:r>
      <w:r w:rsidR="001E00D4" w:rsidRPr="00962337">
        <w:rPr>
          <w:b/>
          <w:color w:val="000000"/>
        </w:rPr>
        <w:t>Е</w:t>
      </w:r>
    </w:p>
    <w:p w:rsidR="00341ED8" w:rsidRPr="00962337" w:rsidRDefault="00447B60" w:rsidP="008B2848">
      <w:pPr>
        <w:ind w:firstLine="709"/>
        <w:jc w:val="both"/>
        <w:rPr>
          <w:color w:val="000000"/>
        </w:rPr>
      </w:pPr>
      <w:r w:rsidRPr="00962337">
        <w:t>1</w:t>
      </w:r>
      <w:r w:rsidR="001B547E" w:rsidRPr="00962337">
        <w:t>1</w:t>
      </w:r>
      <w:r w:rsidRPr="00962337">
        <w:t>.1.</w:t>
      </w:r>
      <w:r w:rsidR="004A149F" w:rsidRPr="00962337">
        <w:tab/>
      </w:r>
      <w:r w:rsidR="00341ED8" w:rsidRPr="00962337">
        <w:t xml:space="preserve">Приложение № 1 – </w:t>
      </w:r>
      <w:r w:rsidR="00105287" w:rsidRPr="00962337">
        <w:t>«</w:t>
      </w:r>
      <w:r w:rsidR="00766DEA" w:rsidRPr="00962337">
        <w:t>Техническое задание</w:t>
      </w:r>
      <w:r w:rsidR="008B2848" w:rsidRPr="00962337">
        <w:rPr>
          <w:color w:val="000000"/>
        </w:rPr>
        <w:t>»</w:t>
      </w:r>
      <w:r w:rsidR="00F5215E" w:rsidRPr="00962337">
        <w:rPr>
          <w:color w:val="000000"/>
        </w:rPr>
        <w:t>;</w:t>
      </w:r>
    </w:p>
    <w:p w:rsidR="00F5215E" w:rsidRPr="00962337" w:rsidRDefault="00F5215E" w:rsidP="008B2848">
      <w:pPr>
        <w:ind w:firstLine="709"/>
        <w:jc w:val="both"/>
        <w:rPr>
          <w:color w:val="000000"/>
        </w:rPr>
      </w:pPr>
      <w:r w:rsidRPr="00962337">
        <w:rPr>
          <w:color w:val="000000"/>
        </w:rPr>
        <w:t>11.2.</w:t>
      </w:r>
      <w:r w:rsidR="00962337">
        <w:rPr>
          <w:color w:val="000000"/>
        </w:rPr>
        <w:tab/>
      </w:r>
      <w:r w:rsidRPr="00962337">
        <w:rPr>
          <w:color w:val="000000"/>
        </w:rPr>
        <w:t>Приложение № 2 – «Ведомость объемов работ»</w:t>
      </w:r>
      <w:r w:rsidR="00583B8D" w:rsidRPr="00962337">
        <w:rPr>
          <w:color w:val="000000"/>
        </w:rPr>
        <w:t>;</w:t>
      </w:r>
    </w:p>
    <w:p w:rsidR="00583B8D" w:rsidRPr="00962337" w:rsidRDefault="00583B8D" w:rsidP="008B2848">
      <w:pPr>
        <w:ind w:firstLine="709"/>
        <w:jc w:val="both"/>
        <w:rPr>
          <w:color w:val="000000"/>
        </w:rPr>
      </w:pPr>
      <w:r w:rsidRPr="00962337">
        <w:rPr>
          <w:color w:val="000000"/>
        </w:rPr>
        <w:t>11.3.</w:t>
      </w:r>
      <w:r w:rsidR="00962337">
        <w:rPr>
          <w:color w:val="000000"/>
        </w:rPr>
        <w:tab/>
      </w:r>
      <w:r w:rsidRPr="00962337">
        <w:rPr>
          <w:color w:val="000000"/>
        </w:rPr>
        <w:t>Приложение № 3 – «Локальный сметный расчет».</w:t>
      </w:r>
    </w:p>
    <w:p w:rsidR="00FB7640" w:rsidRPr="00962337" w:rsidRDefault="00FB7640" w:rsidP="003F2B29">
      <w:pPr>
        <w:jc w:val="center"/>
        <w:rPr>
          <w:b/>
          <w:color w:val="000000"/>
        </w:rPr>
      </w:pPr>
    </w:p>
    <w:p w:rsidR="00786831" w:rsidRPr="00962337" w:rsidRDefault="00447B60" w:rsidP="003F2B29">
      <w:pPr>
        <w:jc w:val="center"/>
        <w:rPr>
          <w:b/>
          <w:color w:val="000000"/>
        </w:rPr>
      </w:pPr>
      <w:r w:rsidRPr="00962337">
        <w:rPr>
          <w:b/>
          <w:color w:val="000000"/>
        </w:rPr>
        <w:t>1</w:t>
      </w:r>
      <w:r w:rsidR="001B547E" w:rsidRPr="00962337">
        <w:rPr>
          <w:b/>
          <w:color w:val="000000"/>
        </w:rPr>
        <w:t>2</w:t>
      </w:r>
      <w:r w:rsidR="00AC499C" w:rsidRPr="00962337">
        <w:rPr>
          <w:b/>
          <w:color w:val="000000"/>
        </w:rPr>
        <w:t xml:space="preserve">. </w:t>
      </w:r>
      <w:r w:rsidR="006D297C" w:rsidRPr="00962337">
        <w:rPr>
          <w:b/>
          <w:color w:val="000000"/>
        </w:rPr>
        <w:t>АДРЕСА, РЕКВИЗИТЫ И ПОДПИСИ СТОРОН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0"/>
        <w:gridCol w:w="4819"/>
      </w:tblGrid>
      <w:tr w:rsidR="00344DF6" w:rsidRPr="00962337" w:rsidTr="00962337">
        <w:tc>
          <w:tcPr>
            <w:tcW w:w="5070" w:type="dxa"/>
            <w:tcBorders>
              <w:top w:val="nil"/>
              <w:left w:val="nil"/>
              <w:bottom w:val="nil"/>
              <w:right w:val="nil"/>
            </w:tcBorders>
          </w:tcPr>
          <w:p w:rsidR="00344DF6" w:rsidRPr="00962337" w:rsidRDefault="00344DF6" w:rsidP="008C22D4">
            <w:pPr>
              <w:rPr>
                <w:color w:val="000000"/>
              </w:rPr>
            </w:pPr>
            <w:r w:rsidRPr="00962337">
              <w:rPr>
                <w:color w:val="000000"/>
              </w:rPr>
              <w:t>З</w:t>
            </w:r>
            <w:r w:rsidR="008C22D4" w:rsidRPr="00962337">
              <w:rPr>
                <w:color w:val="000000"/>
              </w:rPr>
              <w:t>АКАЗЧИК</w:t>
            </w:r>
          </w:p>
        </w:tc>
        <w:tc>
          <w:tcPr>
            <w:tcW w:w="4819" w:type="dxa"/>
            <w:tcBorders>
              <w:top w:val="nil"/>
              <w:left w:val="nil"/>
              <w:bottom w:val="nil"/>
              <w:right w:val="nil"/>
            </w:tcBorders>
          </w:tcPr>
          <w:p w:rsidR="00344DF6" w:rsidRPr="00962337" w:rsidRDefault="00B72C19" w:rsidP="008C22D4">
            <w:pPr>
              <w:rPr>
                <w:color w:val="000000"/>
              </w:rPr>
            </w:pPr>
            <w:r w:rsidRPr="00962337">
              <w:rPr>
                <w:color w:val="000000"/>
              </w:rPr>
              <w:t>ПОДРЯДЧИК</w:t>
            </w:r>
          </w:p>
        </w:tc>
      </w:tr>
      <w:tr w:rsidR="00344DF6" w:rsidRPr="00962337" w:rsidTr="00962337">
        <w:tc>
          <w:tcPr>
            <w:tcW w:w="5070" w:type="dxa"/>
            <w:tcBorders>
              <w:top w:val="nil"/>
              <w:left w:val="nil"/>
              <w:bottom w:val="nil"/>
              <w:right w:val="nil"/>
            </w:tcBorders>
          </w:tcPr>
          <w:p w:rsidR="004A149F" w:rsidRPr="00962337" w:rsidRDefault="004A149F" w:rsidP="004A149F">
            <w:r w:rsidRPr="00962337">
              <w:t>ФГБУ «Северное УГМС»</w:t>
            </w:r>
          </w:p>
          <w:p w:rsidR="004A149F" w:rsidRPr="00962337" w:rsidRDefault="004A149F" w:rsidP="004A149F">
            <w:r w:rsidRPr="00962337">
              <w:t xml:space="preserve">Адрес: 163020 г. Архангельск, </w:t>
            </w:r>
          </w:p>
          <w:p w:rsidR="004A149F" w:rsidRPr="00962337" w:rsidRDefault="004A149F" w:rsidP="004A149F">
            <w:r w:rsidRPr="00962337">
              <w:t>ул. Маяковского, д. 2</w:t>
            </w:r>
          </w:p>
          <w:p w:rsidR="004A149F" w:rsidRPr="00962337" w:rsidRDefault="004A149F" w:rsidP="004A149F">
            <w:r w:rsidRPr="00962337">
              <w:t>ИНН 2901220654 КПП 290101001</w:t>
            </w:r>
          </w:p>
          <w:p w:rsidR="00D00DA1" w:rsidRPr="00962337" w:rsidRDefault="00D00DA1" w:rsidP="00D00DA1">
            <w:pPr>
              <w:rPr>
                <w:b/>
              </w:rPr>
            </w:pPr>
            <w:r w:rsidRPr="00962337">
              <w:rPr>
                <w:b/>
              </w:rPr>
              <w:t>Банковские реквизиты:</w:t>
            </w:r>
          </w:p>
          <w:p w:rsidR="00D00DA1" w:rsidRPr="00962337" w:rsidRDefault="00D00DA1" w:rsidP="00D00DA1">
            <w:r w:rsidRPr="00962337">
              <w:t xml:space="preserve">Банковский счет </w:t>
            </w:r>
          </w:p>
          <w:p w:rsidR="00D00DA1" w:rsidRPr="00962337" w:rsidRDefault="00D00DA1" w:rsidP="00D00DA1">
            <w:r w:rsidRPr="00962337">
              <w:t>№ 40102810745370000024</w:t>
            </w:r>
          </w:p>
          <w:p w:rsidR="00D00DA1" w:rsidRPr="00962337" w:rsidRDefault="00D00DA1" w:rsidP="00D00DA1">
            <w:r w:rsidRPr="00962337">
              <w:t>Казначейский счет</w:t>
            </w:r>
          </w:p>
          <w:p w:rsidR="00D00DA1" w:rsidRPr="00962337" w:rsidRDefault="00D00DA1" w:rsidP="00D00DA1">
            <w:r w:rsidRPr="00962337">
              <w:t xml:space="preserve"> № 03214643000000013244</w:t>
            </w:r>
          </w:p>
          <w:p w:rsidR="00D00DA1" w:rsidRPr="00962337" w:rsidRDefault="00D00DA1" w:rsidP="00D00DA1">
            <w:r w:rsidRPr="00962337">
              <w:t xml:space="preserve">Наименование банка: ОКЦ № 1 ВВГУ Банка России//УФК по Нижегородской области, </w:t>
            </w:r>
          </w:p>
          <w:p w:rsidR="00D00DA1" w:rsidRPr="00962337" w:rsidRDefault="00D00DA1" w:rsidP="00D00DA1">
            <w:r w:rsidRPr="00962337">
              <w:t>г. Нижний Новгород</w:t>
            </w:r>
          </w:p>
          <w:p w:rsidR="00D00DA1" w:rsidRPr="00962337" w:rsidRDefault="00D00DA1" w:rsidP="00D00DA1">
            <w:r w:rsidRPr="00962337">
              <w:t>БИК 012202102</w:t>
            </w:r>
          </w:p>
          <w:p w:rsidR="00D00DA1" w:rsidRPr="00962337" w:rsidRDefault="00D00DA1" w:rsidP="00D00DA1">
            <w:r w:rsidRPr="00962337">
              <w:t xml:space="preserve">Получатель платежа – </w:t>
            </w:r>
          </w:p>
          <w:p w:rsidR="00D00DA1" w:rsidRPr="00962337" w:rsidRDefault="00D00DA1" w:rsidP="00D00DA1">
            <w:r w:rsidRPr="00962337">
              <w:t>УФК по Нижегородской области (ФГБУ «Северное УГМС» л/счет 20246У62270)</w:t>
            </w:r>
          </w:p>
          <w:p w:rsidR="004A149F" w:rsidRPr="00962337" w:rsidRDefault="004A149F" w:rsidP="004A149F">
            <w:r w:rsidRPr="00962337">
              <w:t>ОКВЭД 71.12.5 ОКПО 37650135</w:t>
            </w:r>
          </w:p>
          <w:p w:rsidR="004A149F" w:rsidRPr="00962337" w:rsidRDefault="004A149F" w:rsidP="004A149F">
            <w:r w:rsidRPr="00962337">
              <w:t>ОКТМО 11701000</w:t>
            </w:r>
          </w:p>
          <w:p w:rsidR="00EF1C53" w:rsidRDefault="004A149F" w:rsidP="003C7702">
            <w:r w:rsidRPr="00962337">
              <w:lastRenderedPageBreak/>
              <w:t>ОГРН 1112901011640</w:t>
            </w:r>
          </w:p>
          <w:p w:rsidR="00962337" w:rsidRPr="00962337" w:rsidRDefault="00962337" w:rsidP="003C7702">
            <w:r>
              <w:t>Конт.тел: 8 (8182) 22-35-23, Колобков Евгений Александрович</w:t>
            </w:r>
          </w:p>
        </w:tc>
        <w:tc>
          <w:tcPr>
            <w:tcW w:w="4819" w:type="dxa"/>
            <w:tcBorders>
              <w:top w:val="nil"/>
              <w:left w:val="nil"/>
              <w:bottom w:val="nil"/>
              <w:right w:val="nil"/>
            </w:tcBorders>
          </w:tcPr>
          <w:p w:rsidR="00EF1C53" w:rsidRPr="00962337" w:rsidRDefault="00EF1C53" w:rsidP="003C7702">
            <w:pPr>
              <w:rPr>
                <w:color w:val="000000"/>
              </w:rPr>
            </w:pPr>
          </w:p>
        </w:tc>
      </w:tr>
    </w:tbl>
    <w:p w:rsidR="00344DF6" w:rsidRPr="00962337" w:rsidRDefault="00344DF6" w:rsidP="003F2B29">
      <w:pPr>
        <w:jc w:val="center"/>
        <w:rPr>
          <w:b/>
          <w:color w:val="000000"/>
        </w:rPr>
      </w:pPr>
    </w:p>
    <w:p w:rsidR="009F5C27" w:rsidRPr="00962337" w:rsidRDefault="00344DF6" w:rsidP="00344DF6">
      <w:pPr>
        <w:jc w:val="both"/>
      </w:pPr>
      <w:r w:rsidRPr="00962337">
        <w:t xml:space="preserve">от ЗАКАЗЧИКА  </w:t>
      </w:r>
      <w:r w:rsidRPr="00962337">
        <w:tab/>
      </w:r>
      <w:r w:rsidRPr="00962337">
        <w:tab/>
      </w:r>
      <w:r w:rsidRPr="00962337">
        <w:tab/>
      </w:r>
      <w:r w:rsidRPr="00962337">
        <w:tab/>
        <w:t xml:space="preserve">      </w:t>
      </w:r>
      <w:r w:rsidR="008C22D4" w:rsidRPr="00962337">
        <w:t xml:space="preserve">    </w:t>
      </w:r>
      <w:r w:rsidRPr="00962337">
        <w:t xml:space="preserve"> </w:t>
      </w:r>
      <w:r w:rsidR="003C7702" w:rsidRPr="00962337">
        <w:t xml:space="preserve">  </w:t>
      </w:r>
      <w:r w:rsidR="00200B51" w:rsidRPr="00962337">
        <w:t xml:space="preserve"> </w:t>
      </w:r>
      <w:r w:rsidRPr="00962337">
        <w:t xml:space="preserve">от </w:t>
      </w:r>
      <w:r w:rsidR="00B72C19" w:rsidRPr="00962337">
        <w:t>ПОДРЯДЧИКА</w:t>
      </w:r>
    </w:p>
    <w:tbl>
      <w:tblPr>
        <w:tblW w:w="0" w:type="auto"/>
        <w:tblLook w:val="0000"/>
      </w:tblPr>
      <w:tblGrid>
        <w:gridCol w:w="5070"/>
        <w:gridCol w:w="4927"/>
      </w:tblGrid>
      <w:tr w:rsidR="00344DF6" w:rsidRPr="00962337" w:rsidTr="003C7702">
        <w:tc>
          <w:tcPr>
            <w:tcW w:w="5070" w:type="dxa"/>
          </w:tcPr>
          <w:p w:rsidR="003C7702" w:rsidRPr="00962337" w:rsidRDefault="003C7702" w:rsidP="00344DF6">
            <w:r w:rsidRPr="00962337">
              <w:t>Начальник ФГБУ «Северное УГМС»</w:t>
            </w:r>
          </w:p>
          <w:p w:rsidR="003C7702" w:rsidRPr="00962337" w:rsidRDefault="003C7702" w:rsidP="00344DF6"/>
          <w:p w:rsidR="0098590A" w:rsidRPr="00962337" w:rsidRDefault="00344DF6" w:rsidP="00344DF6">
            <w:r w:rsidRPr="00962337">
              <w:t>_________________</w:t>
            </w:r>
            <w:r w:rsidR="003C7702" w:rsidRPr="00962337">
              <w:t>Р</w:t>
            </w:r>
            <w:r w:rsidR="003C209A" w:rsidRPr="00962337">
              <w:t>.</w:t>
            </w:r>
            <w:r w:rsidR="003C7702" w:rsidRPr="00962337">
              <w:t>В</w:t>
            </w:r>
            <w:r w:rsidR="003C209A" w:rsidRPr="00962337">
              <w:t xml:space="preserve">. </w:t>
            </w:r>
            <w:r w:rsidR="003C7702" w:rsidRPr="00962337">
              <w:t>Ершов</w:t>
            </w:r>
            <w:r w:rsidR="005A4B12" w:rsidRPr="00962337">
              <w:t xml:space="preserve"> </w:t>
            </w:r>
          </w:p>
          <w:p w:rsidR="00344DF6" w:rsidRPr="00962337" w:rsidRDefault="00344DF6" w:rsidP="003C7702">
            <w:pPr>
              <w:rPr>
                <w:sz w:val="18"/>
                <w:szCs w:val="18"/>
              </w:rPr>
            </w:pPr>
            <w:r w:rsidRPr="00962337">
              <w:rPr>
                <w:sz w:val="18"/>
                <w:szCs w:val="18"/>
              </w:rPr>
              <w:t>М.</w:t>
            </w:r>
            <w:r w:rsidR="003C7702" w:rsidRPr="00962337">
              <w:rPr>
                <w:sz w:val="18"/>
                <w:szCs w:val="18"/>
              </w:rPr>
              <w:t>п</w:t>
            </w:r>
            <w:r w:rsidRPr="00962337">
              <w:rPr>
                <w:sz w:val="18"/>
                <w:szCs w:val="18"/>
              </w:rPr>
              <w:t xml:space="preserve">.  </w:t>
            </w:r>
          </w:p>
        </w:tc>
        <w:tc>
          <w:tcPr>
            <w:tcW w:w="4927" w:type="dxa"/>
          </w:tcPr>
          <w:p w:rsidR="003C7702" w:rsidRPr="00962337" w:rsidRDefault="003C7702" w:rsidP="00344DF6"/>
          <w:p w:rsidR="00A544A4" w:rsidRPr="00962337" w:rsidRDefault="00A544A4" w:rsidP="00A544A4"/>
          <w:p w:rsidR="00A544A4" w:rsidRPr="00962337" w:rsidRDefault="00344DF6" w:rsidP="00A544A4">
            <w:r w:rsidRPr="00962337">
              <w:t>_________________</w:t>
            </w:r>
          </w:p>
          <w:p w:rsidR="00344DF6" w:rsidRPr="00962337" w:rsidRDefault="005A4B12" w:rsidP="00A544A4">
            <w:pPr>
              <w:rPr>
                <w:sz w:val="18"/>
                <w:szCs w:val="18"/>
              </w:rPr>
            </w:pPr>
            <w:r w:rsidRPr="00962337">
              <w:rPr>
                <w:sz w:val="18"/>
                <w:szCs w:val="18"/>
              </w:rPr>
              <w:t xml:space="preserve"> </w:t>
            </w:r>
            <w:r w:rsidR="00344DF6" w:rsidRPr="00962337">
              <w:rPr>
                <w:sz w:val="18"/>
                <w:szCs w:val="18"/>
              </w:rPr>
              <w:t>М.</w:t>
            </w:r>
            <w:r w:rsidR="003C7702" w:rsidRPr="00962337">
              <w:rPr>
                <w:sz w:val="18"/>
                <w:szCs w:val="18"/>
              </w:rPr>
              <w:t>п</w:t>
            </w:r>
            <w:r w:rsidR="00344DF6" w:rsidRPr="00962337">
              <w:rPr>
                <w:sz w:val="18"/>
                <w:szCs w:val="18"/>
              </w:rPr>
              <w:t>.</w:t>
            </w:r>
          </w:p>
        </w:tc>
      </w:tr>
    </w:tbl>
    <w:p w:rsidR="005A4B12" w:rsidRPr="00962337" w:rsidRDefault="005A4B12" w:rsidP="00F0161C">
      <w:pPr>
        <w:jc w:val="both"/>
        <w:rPr>
          <w:vertAlign w:val="superscript"/>
        </w:rPr>
      </w:pPr>
    </w:p>
    <w:p w:rsidR="00105287" w:rsidRPr="00962337" w:rsidRDefault="005A4B12" w:rsidP="003C7702">
      <w:pPr>
        <w:jc w:val="right"/>
      </w:pPr>
      <w:r w:rsidRPr="00962337">
        <w:rPr>
          <w:vertAlign w:val="superscript"/>
        </w:rPr>
        <w:br w:type="page"/>
      </w:r>
      <w:r w:rsidR="00094EBB" w:rsidRPr="00962337">
        <w:lastRenderedPageBreak/>
        <w:t xml:space="preserve">                                </w:t>
      </w:r>
      <w:r w:rsidR="00001049" w:rsidRPr="00962337">
        <w:t xml:space="preserve">   </w:t>
      </w:r>
      <w:r w:rsidR="00105287" w:rsidRPr="00962337">
        <w:t>Приложение № 1</w:t>
      </w:r>
    </w:p>
    <w:p w:rsidR="00105287" w:rsidRPr="00962337" w:rsidRDefault="00094EBB" w:rsidP="003C7702">
      <w:pPr>
        <w:jc w:val="right"/>
      </w:pPr>
      <w:r w:rsidRPr="00962337">
        <w:t xml:space="preserve">                                                                                  </w:t>
      </w:r>
      <w:r w:rsidR="00872224" w:rsidRPr="00962337">
        <w:t xml:space="preserve">   </w:t>
      </w:r>
      <w:r w:rsidR="009E541B" w:rsidRPr="00962337">
        <w:t xml:space="preserve">      </w:t>
      </w:r>
      <w:r w:rsidR="00F16B14" w:rsidRPr="00962337">
        <w:t xml:space="preserve">       </w:t>
      </w:r>
      <w:r w:rsidR="009E541B" w:rsidRPr="00962337">
        <w:t xml:space="preserve">   </w:t>
      </w:r>
      <w:r w:rsidR="00872224" w:rsidRPr="00962337">
        <w:t xml:space="preserve"> </w:t>
      </w:r>
      <w:r w:rsidR="00105287" w:rsidRPr="00962337">
        <w:t xml:space="preserve">к  </w:t>
      </w:r>
      <w:r w:rsidR="008B2848" w:rsidRPr="00962337">
        <w:t>Договор</w:t>
      </w:r>
      <w:r w:rsidR="005A4B12" w:rsidRPr="00962337">
        <w:t>у</w:t>
      </w:r>
      <w:r w:rsidR="00105287" w:rsidRPr="00962337">
        <w:t xml:space="preserve"> № </w:t>
      </w:r>
      <w:r w:rsidR="00962337">
        <w:t>8</w:t>
      </w:r>
      <w:r w:rsidR="00397918">
        <w:t>3</w:t>
      </w:r>
      <w:r w:rsidR="008963B7" w:rsidRPr="00962337">
        <w:t>-</w:t>
      </w:r>
      <w:r w:rsidR="007A0822" w:rsidRPr="00962337">
        <w:t>СЕП</w:t>
      </w:r>
      <w:r w:rsidRPr="00962337">
        <w:t xml:space="preserve">                                                                                 </w:t>
      </w:r>
      <w:r w:rsidR="00240CA3" w:rsidRPr="00962337">
        <w:t xml:space="preserve">                 </w:t>
      </w:r>
      <w:r w:rsidR="00872224" w:rsidRPr="00962337">
        <w:t xml:space="preserve">               </w:t>
      </w:r>
    </w:p>
    <w:p w:rsidR="00105287" w:rsidRPr="00962337" w:rsidRDefault="00872224" w:rsidP="003C7702">
      <w:pPr>
        <w:tabs>
          <w:tab w:val="left" w:pos="6925"/>
        </w:tabs>
        <w:jc w:val="right"/>
      </w:pPr>
      <w:r w:rsidRPr="00962337">
        <w:t xml:space="preserve">                                                                                </w:t>
      </w:r>
      <w:r w:rsidR="00001049" w:rsidRPr="00962337">
        <w:t xml:space="preserve">                        </w:t>
      </w:r>
      <w:r w:rsidR="009E541B" w:rsidRPr="00962337">
        <w:t xml:space="preserve"> </w:t>
      </w:r>
      <w:r w:rsidR="008963B7" w:rsidRPr="00962337">
        <w:t xml:space="preserve"> </w:t>
      </w:r>
      <w:r w:rsidR="00E0129C" w:rsidRPr="00962337">
        <w:t>от «</w:t>
      </w:r>
      <w:r w:rsidR="003C7702" w:rsidRPr="00962337">
        <w:t>___</w:t>
      </w:r>
      <w:r w:rsidR="00E0129C" w:rsidRPr="00962337">
        <w:t>»</w:t>
      </w:r>
      <w:r w:rsidR="009F5C27" w:rsidRPr="00962337">
        <w:t xml:space="preserve"> </w:t>
      </w:r>
      <w:r w:rsidR="003C7702" w:rsidRPr="00962337">
        <w:t>_________</w:t>
      </w:r>
      <w:r w:rsidR="00F16B14" w:rsidRPr="00962337">
        <w:t xml:space="preserve"> </w:t>
      </w:r>
      <w:r w:rsidRPr="00962337">
        <w:t>20</w:t>
      </w:r>
      <w:r w:rsidR="00E0129C" w:rsidRPr="00962337">
        <w:t>2</w:t>
      </w:r>
      <w:r w:rsidR="003C7702" w:rsidRPr="00962337">
        <w:t>6</w:t>
      </w:r>
      <w:r w:rsidR="008963B7" w:rsidRPr="00962337">
        <w:t xml:space="preserve"> </w:t>
      </w:r>
      <w:r w:rsidRPr="00962337">
        <w:t>г.</w:t>
      </w:r>
    </w:p>
    <w:p w:rsidR="00E0378F" w:rsidRPr="00962337" w:rsidRDefault="00E0378F" w:rsidP="003C7702">
      <w:pPr>
        <w:shd w:val="clear" w:color="auto" w:fill="FFFFFF"/>
        <w:autoSpaceDE w:val="0"/>
        <w:autoSpaceDN w:val="0"/>
        <w:adjustRightInd w:val="0"/>
        <w:jc w:val="right"/>
      </w:pPr>
    </w:p>
    <w:p w:rsidR="006D124F" w:rsidRPr="00962337" w:rsidRDefault="00766DEA" w:rsidP="006D124F">
      <w:pPr>
        <w:shd w:val="clear" w:color="auto" w:fill="FFFFFF"/>
        <w:autoSpaceDE w:val="0"/>
        <w:autoSpaceDN w:val="0"/>
        <w:adjustRightInd w:val="0"/>
        <w:jc w:val="center"/>
        <w:rPr>
          <w:b/>
        </w:rPr>
      </w:pPr>
      <w:r w:rsidRPr="00962337">
        <w:rPr>
          <w:b/>
        </w:rPr>
        <w:t>ТЕХНИЧЕСКОЕ ЗАДАНИЕ</w:t>
      </w:r>
    </w:p>
    <w:p w:rsidR="006D124F" w:rsidRPr="00962337" w:rsidRDefault="006D124F" w:rsidP="003C7702">
      <w:pPr>
        <w:shd w:val="clear" w:color="auto" w:fill="FFFFFF"/>
        <w:autoSpaceDE w:val="0"/>
        <w:autoSpaceDN w:val="0"/>
        <w:adjustRightInd w:val="0"/>
        <w:jc w:val="right"/>
      </w:pPr>
    </w:p>
    <w:p w:rsidR="00326427" w:rsidRPr="00962337" w:rsidRDefault="00F63116" w:rsidP="00F63116">
      <w:pPr>
        <w:rPr>
          <w:b/>
          <w:color w:val="000000"/>
          <w:sz w:val="22"/>
          <w:szCs w:val="22"/>
        </w:rPr>
      </w:pPr>
      <w:r w:rsidRPr="00962337">
        <w:rPr>
          <w:sz w:val="22"/>
          <w:szCs w:val="22"/>
        </w:rPr>
        <w:t xml:space="preserve">Таблица 1 - </w:t>
      </w:r>
      <w:r w:rsidR="008B2848" w:rsidRPr="00962337">
        <w:rPr>
          <w:sz w:val="22"/>
          <w:szCs w:val="22"/>
        </w:rPr>
        <w:t>«Наименование</w:t>
      </w:r>
      <w:r w:rsidR="00CA6AF9" w:rsidRPr="00962337">
        <w:rPr>
          <w:sz w:val="22"/>
          <w:szCs w:val="22"/>
        </w:rPr>
        <w:t>,</w:t>
      </w:r>
      <w:r w:rsidR="008B2848" w:rsidRPr="00962337">
        <w:rPr>
          <w:sz w:val="22"/>
          <w:szCs w:val="22"/>
        </w:rPr>
        <w:t xml:space="preserve"> количество </w:t>
      </w:r>
      <w:r w:rsidR="008B2848" w:rsidRPr="00962337">
        <w:rPr>
          <w:color w:val="000000"/>
          <w:sz w:val="22"/>
          <w:szCs w:val="22"/>
        </w:rPr>
        <w:t>и стоимость Работ»</w:t>
      </w:r>
    </w:p>
    <w:tbl>
      <w:tblPr>
        <w:tblW w:w="10205" w:type="dxa"/>
        <w:jc w:val="center"/>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91"/>
        <w:gridCol w:w="925"/>
        <w:gridCol w:w="1025"/>
        <w:gridCol w:w="1827"/>
        <w:gridCol w:w="2037"/>
      </w:tblGrid>
      <w:tr w:rsidR="00CE59F7" w:rsidRPr="009D26F7" w:rsidTr="007C397A">
        <w:trPr>
          <w:trHeight w:val="395"/>
          <w:jc w:val="center"/>
        </w:trPr>
        <w:tc>
          <w:tcPr>
            <w:tcW w:w="4391" w:type="dxa"/>
            <w:vAlign w:val="center"/>
            <w:hideMark/>
          </w:tcPr>
          <w:p w:rsidR="00CE59F7" w:rsidRPr="009D26F7" w:rsidRDefault="00CE59F7" w:rsidP="00836E33">
            <w:pPr>
              <w:jc w:val="center"/>
              <w:rPr>
                <w:sz w:val="20"/>
                <w:szCs w:val="20"/>
              </w:rPr>
            </w:pPr>
            <w:r w:rsidRPr="009D26F7">
              <w:rPr>
                <w:sz w:val="20"/>
                <w:szCs w:val="20"/>
              </w:rPr>
              <w:t>Наименование работ</w:t>
            </w:r>
          </w:p>
        </w:tc>
        <w:tc>
          <w:tcPr>
            <w:tcW w:w="925" w:type="dxa"/>
            <w:vAlign w:val="center"/>
          </w:tcPr>
          <w:p w:rsidR="00CE59F7" w:rsidRPr="009D26F7" w:rsidRDefault="00CE59F7" w:rsidP="008D0CC8">
            <w:pPr>
              <w:jc w:val="center"/>
              <w:rPr>
                <w:sz w:val="20"/>
                <w:szCs w:val="20"/>
              </w:rPr>
            </w:pPr>
            <w:r w:rsidRPr="009D26F7">
              <w:rPr>
                <w:sz w:val="20"/>
                <w:szCs w:val="20"/>
              </w:rPr>
              <w:t>Ед. изм.</w:t>
            </w:r>
          </w:p>
        </w:tc>
        <w:tc>
          <w:tcPr>
            <w:tcW w:w="1025" w:type="dxa"/>
            <w:vAlign w:val="center"/>
            <w:hideMark/>
          </w:tcPr>
          <w:p w:rsidR="00CE59F7" w:rsidRPr="009D26F7" w:rsidRDefault="00CE59F7" w:rsidP="008D0CC8">
            <w:pPr>
              <w:jc w:val="center"/>
              <w:rPr>
                <w:sz w:val="20"/>
                <w:szCs w:val="20"/>
              </w:rPr>
            </w:pPr>
            <w:r w:rsidRPr="009D26F7">
              <w:rPr>
                <w:sz w:val="20"/>
                <w:szCs w:val="20"/>
              </w:rPr>
              <w:t>Кол-во</w:t>
            </w:r>
          </w:p>
        </w:tc>
        <w:tc>
          <w:tcPr>
            <w:tcW w:w="1827" w:type="dxa"/>
            <w:vAlign w:val="center"/>
          </w:tcPr>
          <w:p w:rsidR="00CE59F7" w:rsidRPr="009D26F7" w:rsidRDefault="00CE59F7" w:rsidP="008D0CC8">
            <w:pPr>
              <w:tabs>
                <w:tab w:val="left" w:pos="326"/>
              </w:tabs>
              <w:jc w:val="center"/>
              <w:rPr>
                <w:sz w:val="20"/>
                <w:szCs w:val="20"/>
              </w:rPr>
            </w:pPr>
            <w:r w:rsidRPr="009D26F7">
              <w:rPr>
                <w:sz w:val="20"/>
                <w:szCs w:val="20"/>
              </w:rPr>
              <w:t>Цена за ед.изм.</w:t>
            </w:r>
          </w:p>
          <w:p w:rsidR="00CE59F7" w:rsidRPr="009D26F7" w:rsidRDefault="00CE59F7" w:rsidP="008D0CC8">
            <w:pPr>
              <w:tabs>
                <w:tab w:val="left" w:pos="326"/>
              </w:tabs>
              <w:jc w:val="center"/>
              <w:rPr>
                <w:sz w:val="20"/>
                <w:szCs w:val="20"/>
              </w:rPr>
            </w:pPr>
            <w:r w:rsidRPr="009D26F7">
              <w:rPr>
                <w:sz w:val="20"/>
                <w:szCs w:val="20"/>
              </w:rPr>
              <w:t>(с НДС/без НДС)</w:t>
            </w:r>
          </w:p>
        </w:tc>
        <w:tc>
          <w:tcPr>
            <w:tcW w:w="2037" w:type="dxa"/>
            <w:vAlign w:val="center"/>
          </w:tcPr>
          <w:p w:rsidR="00CE59F7" w:rsidRPr="009D26F7" w:rsidRDefault="00CE59F7" w:rsidP="008D0CC8">
            <w:pPr>
              <w:tabs>
                <w:tab w:val="left" w:pos="326"/>
              </w:tabs>
              <w:jc w:val="center"/>
              <w:rPr>
                <w:sz w:val="20"/>
                <w:szCs w:val="20"/>
              </w:rPr>
            </w:pPr>
            <w:r w:rsidRPr="009D26F7">
              <w:rPr>
                <w:sz w:val="20"/>
                <w:szCs w:val="20"/>
              </w:rPr>
              <w:t>Стоимость, руб.</w:t>
            </w:r>
          </w:p>
          <w:p w:rsidR="00CE59F7" w:rsidRPr="009D26F7" w:rsidRDefault="00CE59F7" w:rsidP="008D0CC8">
            <w:pPr>
              <w:tabs>
                <w:tab w:val="left" w:pos="326"/>
              </w:tabs>
              <w:jc w:val="center"/>
              <w:rPr>
                <w:sz w:val="20"/>
                <w:szCs w:val="20"/>
              </w:rPr>
            </w:pPr>
            <w:r w:rsidRPr="009D26F7">
              <w:rPr>
                <w:sz w:val="20"/>
                <w:szCs w:val="20"/>
              </w:rPr>
              <w:t>(с НДС/без НДС)</w:t>
            </w:r>
          </w:p>
        </w:tc>
      </w:tr>
      <w:tr w:rsidR="00CE59F7" w:rsidRPr="009D26F7" w:rsidTr="007C397A">
        <w:trPr>
          <w:trHeight w:val="512"/>
          <w:jc w:val="center"/>
        </w:trPr>
        <w:tc>
          <w:tcPr>
            <w:tcW w:w="4391" w:type="dxa"/>
            <w:vAlign w:val="center"/>
            <w:hideMark/>
          </w:tcPr>
          <w:p w:rsidR="00CE59F7" w:rsidRPr="009D26F7" w:rsidRDefault="007C397A" w:rsidP="008D0CC8">
            <w:pPr>
              <w:tabs>
                <w:tab w:val="left" w:pos="937"/>
              </w:tabs>
              <w:jc w:val="center"/>
              <w:rPr>
                <w:rFonts w:eastAsia="Andale Sans UI"/>
                <w:bCs/>
                <w:kern w:val="1"/>
                <w:sz w:val="20"/>
                <w:szCs w:val="20"/>
                <w:lang w:eastAsia="ar-SA"/>
              </w:rPr>
            </w:pPr>
            <w:r w:rsidRPr="009D26F7">
              <w:rPr>
                <w:sz w:val="20"/>
                <w:szCs w:val="20"/>
              </w:rPr>
              <w:t>Работы по подводке системы водоснабжения и водоотведения в помещение № 10 административного здания ОГМС Нарьян-Мар</w:t>
            </w:r>
          </w:p>
        </w:tc>
        <w:tc>
          <w:tcPr>
            <w:tcW w:w="925" w:type="dxa"/>
            <w:vAlign w:val="center"/>
          </w:tcPr>
          <w:p w:rsidR="00CE59F7" w:rsidRPr="009D26F7" w:rsidRDefault="00874588" w:rsidP="00874588">
            <w:pPr>
              <w:jc w:val="center"/>
              <w:rPr>
                <w:b/>
                <w:bCs/>
                <w:sz w:val="20"/>
                <w:szCs w:val="20"/>
              </w:rPr>
            </w:pPr>
            <w:r w:rsidRPr="009D26F7">
              <w:rPr>
                <w:sz w:val="20"/>
                <w:szCs w:val="20"/>
              </w:rPr>
              <w:t>Усл. е</w:t>
            </w:r>
            <w:r w:rsidR="00CE59F7" w:rsidRPr="009D26F7">
              <w:rPr>
                <w:sz w:val="20"/>
                <w:szCs w:val="20"/>
              </w:rPr>
              <w:t>д.</w:t>
            </w:r>
          </w:p>
        </w:tc>
        <w:tc>
          <w:tcPr>
            <w:tcW w:w="1025" w:type="dxa"/>
            <w:vAlign w:val="center"/>
            <w:hideMark/>
          </w:tcPr>
          <w:p w:rsidR="00CE59F7" w:rsidRPr="009D26F7" w:rsidRDefault="00CE59F7" w:rsidP="008D0CC8">
            <w:pPr>
              <w:jc w:val="center"/>
              <w:rPr>
                <w:b/>
                <w:bCs/>
                <w:sz w:val="20"/>
                <w:szCs w:val="20"/>
              </w:rPr>
            </w:pPr>
            <w:r w:rsidRPr="009D26F7">
              <w:rPr>
                <w:sz w:val="20"/>
                <w:szCs w:val="20"/>
              </w:rPr>
              <w:t>1</w:t>
            </w:r>
          </w:p>
        </w:tc>
        <w:tc>
          <w:tcPr>
            <w:tcW w:w="1827" w:type="dxa"/>
            <w:vAlign w:val="center"/>
          </w:tcPr>
          <w:p w:rsidR="00CE59F7" w:rsidRPr="009D26F7" w:rsidRDefault="00CE59F7" w:rsidP="008D0CC8">
            <w:pPr>
              <w:tabs>
                <w:tab w:val="left" w:pos="326"/>
              </w:tabs>
              <w:jc w:val="center"/>
              <w:rPr>
                <w:sz w:val="20"/>
                <w:szCs w:val="20"/>
              </w:rPr>
            </w:pPr>
          </w:p>
        </w:tc>
        <w:tc>
          <w:tcPr>
            <w:tcW w:w="2037" w:type="dxa"/>
            <w:vAlign w:val="center"/>
          </w:tcPr>
          <w:p w:rsidR="00CE59F7" w:rsidRPr="009D26F7" w:rsidRDefault="00CE59F7" w:rsidP="008D0CC8">
            <w:pPr>
              <w:tabs>
                <w:tab w:val="left" w:pos="326"/>
              </w:tabs>
              <w:jc w:val="center"/>
              <w:rPr>
                <w:sz w:val="20"/>
                <w:szCs w:val="20"/>
              </w:rPr>
            </w:pPr>
          </w:p>
        </w:tc>
      </w:tr>
      <w:tr w:rsidR="00CE59F7" w:rsidRPr="009D26F7" w:rsidTr="007C397A">
        <w:trPr>
          <w:trHeight w:val="279"/>
          <w:jc w:val="center"/>
        </w:trPr>
        <w:tc>
          <w:tcPr>
            <w:tcW w:w="4391" w:type="dxa"/>
            <w:vAlign w:val="center"/>
            <w:hideMark/>
          </w:tcPr>
          <w:p w:rsidR="00CE59F7" w:rsidRPr="009D26F7" w:rsidRDefault="00CE59F7" w:rsidP="00CE59F7">
            <w:pPr>
              <w:tabs>
                <w:tab w:val="left" w:pos="937"/>
              </w:tabs>
              <w:rPr>
                <w:rFonts w:eastAsia="Andale Sans UI"/>
                <w:bCs/>
                <w:kern w:val="1"/>
                <w:sz w:val="20"/>
                <w:szCs w:val="20"/>
                <w:lang w:eastAsia="ar-SA"/>
              </w:rPr>
            </w:pPr>
            <w:r w:rsidRPr="009D26F7">
              <w:rPr>
                <w:b/>
                <w:bCs/>
                <w:color w:val="000000"/>
                <w:sz w:val="20"/>
                <w:szCs w:val="20"/>
              </w:rPr>
              <w:t>Итого:</w:t>
            </w:r>
          </w:p>
        </w:tc>
        <w:tc>
          <w:tcPr>
            <w:tcW w:w="925" w:type="dxa"/>
            <w:vAlign w:val="center"/>
          </w:tcPr>
          <w:p w:rsidR="00CE59F7" w:rsidRPr="009D26F7" w:rsidRDefault="00CE59F7" w:rsidP="008D0CC8">
            <w:pPr>
              <w:jc w:val="center"/>
              <w:rPr>
                <w:sz w:val="20"/>
                <w:szCs w:val="20"/>
              </w:rPr>
            </w:pPr>
          </w:p>
        </w:tc>
        <w:tc>
          <w:tcPr>
            <w:tcW w:w="1025" w:type="dxa"/>
            <w:vAlign w:val="center"/>
            <w:hideMark/>
          </w:tcPr>
          <w:p w:rsidR="00CE59F7" w:rsidRPr="009D26F7" w:rsidRDefault="00CE59F7" w:rsidP="008D0CC8">
            <w:pPr>
              <w:jc w:val="center"/>
              <w:rPr>
                <w:sz w:val="20"/>
                <w:szCs w:val="20"/>
              </w:rPr>
            </w:pPr>
          </w:p>
        </w:tc>
        <w:tc>
          <w:tcPr>
            <w:tcW w:w="1827" w:type="dxa"/>
            <w:vAlign w:val="center"/>
          </w:tcPr>
          <w:p w:rsidR="00CE59F7" w:rsidRPr="009D26F7" w:rsidRDefault="00CE59F7" w:rsidP="008D0CC8">
            <w:pPr>
              <w:tabs>
                <w:tab w:val="left" w:pos="326"/>
              </w:tabs>
              <w:jc w:val="center"/>
              <w:rPr>
                <w:sz w:val="20"/>
                <w:szCs w:val="20"/>
              </w:rPr>
            </w:pPr>
          </w:p>
        </w:tc>
        <w:tc>
          <w:tcPr>
            <w:tcW w:w="2037" w:type="dxa"/>
            <w:vAlign w:val="center"/>
          </w:tcPr>
          <w:p w:rsidR="00CE59F7" w:rsidRPr="009D26F7" w:rsidRDefault="00CE59F7" w:rsidP="008D0CC8">
            <w:pPr>
              <w:tabs>
                <w:tab w:val="left" w:pos="326"/>
              </w:tabs>
              <w:jc w:val="center"/>
              <w:rPr>
                <w:sz w:val="20"/>
                <w:szCs w:val="20"/>
              </w:rPr>
            </w:pPr>
          </w:p>
        </w:tc>
      </w:tr>
    </w:tbl>
    <w:p w:rsidR="0044147A" w:rsidRPr="00962337" w:rsidRDefault="0044147A" w:rsidP="00194195">
      <w:pPr>
        <w:widowControl w:val="0"/>
        <w:ind w:firstLine="709"/>
        <w:contextualSpacing/>
        <w:jc w:val="both"/>
        <w:rPr>
          <w:b/>
          <w:color w:val="000000"/>
          <w:sz w:val="22"/>
          <w:szCs w:val="22"/>
          <w:lang w:eastAsia="en-US"/>
        </w:rPr>
      </w:pPr>
    </w:p>
    <w:p w:rsidR="007C397A" w:rsidRPr="0024437A" w:rsidRDefault="00194195" w:rsidP="007C397A">
      <w:pPr>
        <w:ind w:firstLine="680"/>
        <w:contextualSpacing/>
        <w:jc w:val="both"/>
        <w:rPr>
          <w:color w:val="000000"/>
        </w:rPr>
      </w:pPr>
      <w:r w:rsidRPr="00962337">
        <w:rPr>
          <w:b/>
          <w:color w:val="000000"/>
          <w:lang w:eastAsia="en-US"/>
        </w:rPr>
        <w:t>1.</w:t>
      </w:r>
      <w:r w:rsidR="007C397A">
        <w:rPr>
          <w:b/>
          <w:color w:val="000000"/>
          <w:lang w:eastAsia="en-US"/>
        </w:rPr>
        <w:tab/>
      </w:r>
      <w:r w:rsidRPr="00962337">
        <w:rPr>
          <w:b/>
          <w:color w:val="000000"/>
          <w:lang w:eastAsia="en-US"/>
        </w:rPr>
        <w:t xml:space="preserve">Место выполнения работ: </w:t>
      </w:r>
      <w:r w:rsidR="007C397A" w:rsidRPr="0024437A">
        <w:rPr>
          <w:color w:val="000000"/>
        </w:rPr>
        <w:t>Российская Федерация, а.окр. Ненецкий, г.о. город Нарьян-Мар, г. Нарьян-Мар, ул. Авиаторов, д. 30, ОГМС Нарьян-Мар.</w:t>
      </w:r>
    </w:p>
    <w:p w:rsidR="00194195" w:rsidRPr="00962337" w:rsidRDefault="00194195" w:rsidP="007C397A">
      <w:pPr>
        <w:widowControl w:val="0"/>
        <w:ind w:firstLine="709"/>
        <w:contextualSpacing/>
        <w:jc w:val="both"/>
        <w:rPr>
          <w:b/>
          <w:color w:val="000000"/>
          <w:lang w:eastAsia="ar-SA"/>
        </w:rPr>
      </w:pPr>
      <w:r w:rsidRPr="00962337">
        <w:rPr>
          <w:b/>
          <w:color w:val="000000"/>
          <w:lang w:eastAsia="ar-SA"/>
        </w:rPr>
        <w:t>2.</w:t>
      </w:r>
      <w:r w:rsidR="007C397A">
        <w:rPr>
          <w:b/>
          <w:color w:val="000000"/>
          <w:lang w:eastAsia="ar-SA"/>
        </w:rPr>
        <w:tab/>
      </w:r>
      <w:r w:rsidRPr="00962337">
        <w:rPr>
          <w:b/>
          <w:color w:val="000000"/>
          <w:lang w:eastAsia="ar-SA"/>
        </w:rPr>
        <w:t>Условия выполнения работ</w:t>
      </w:r>
      <w:r w:rsidR="0044147A" w:rsidRPr="00962337">
        <w:rPr>
          <w:b/>
          <w:color w:val="000000"/>
          <w:lang w:eastAsia="ar-SA"/>
        </w:rPr>
        <w:t>:</w:t>
      </w:r>
      <w:r w:rsidRPr="00962337">
        <w:rPr>
          <w:b/>
          <w:color w:val="000000"/>
          <w:lang w:eastAsia="ar-SA"/>
        </w:rPr>
        <w:t xml:space="preserve"> </w:t>
      </w:r>
    </w:p>
    <w:p w:rsidR="00194195" w:rsidRPr="00962337" w:rsidRDefault="007C397A" w:rsidP="00194195">
      <w:pPr>
        <w:pStyle w:val="31"/>
        <w:spacing w:after="0"/>
        <w:ind w:left="0" w:firstLine="709"/>
        <w:rPr>
          <w:color w:val="000000"/>
        </w:rPr>
      </w:pPr>
      <w:r>
        <w:rPr>
          <w:color w:val="000000"/>
        </w:rPr>
        <w:t>2.1.</w:t>
      </w:r>
      <w:r>
        <w:rPr>
          <w:color w:val="000000"/>
        </w:rPr>
        <w:tab/>
      </w:r>
      <w:r w:rsidR="00456A6F" w:rsidRPr="00962337">
        <w:rPr>
          <w:color w:val="000000"/>
        </w:rPr>
        <w:t>Все р</w:t>
      </w:r>
      <w:r w:rsidR="00194195" w:rsidRPr="00962337">
        <w:rPr>
          <w:color w:val="000000"/>
        </w:rPr>
        <w:t>аботы в</w:t>
      </w:r>
      <w:r w:rsidR="00456A6F" w:rsidRPr="00962337">
        <w:rPr>
          <w:color w:val="000000"/>
        </w:rPr>
        <w:t>ыполняются силами и средствами П</w:t>
      </w:r>
      <w:r w:rsidR="00194195" w:rsidRPr="00962337">
        <w:rPr>
          <w:color w:val="000000"/>
        </w:rPr>
        <w:t>одрядчика из материалов и оборудования в соответствии с техническими регламентами, СНиП предусмотренными законодательством РФ.</w:t>
      </w:r>
    </w:p>
    <w:p w:rsidR="00194195" w:rsidRPr="00962337" w:rsidRDefault="007C397A" w:rsidP="00194195">
      <w:pPr>
        <w:pStyle w:val="31"/>
        <w:spacing w:after="0"/>
        <w:ind w:left="0" w:firstLine="709"/>
        <w:rPr>
          <w:color w:val="000000"/>
        </w:rPr>
      </w:pPr>
      <w:r>
        <w:rPr>
          <w:color w:val="000000"/>
        </w:rPr>
        <w:t>2.2.</w:t>
      </w:r>
      <w:r>
        <w:rPr>
          <w:color w:val="000000"/>
        </w:rPr>
        <w:tab/>
      </w:r>
      <w:r w:rsidR="00194195" w:rsidRPr="00962337">
        <w:rPr>
          <w:color w:val="000000"/>
        </w:rPr>
        <w:t>Все решения, принимаемые в ходе производства ремонтных ра</w:t>
      </w:r>
      <w:r w:rsidR="00D76D13" w:rsidRPr="00962337">
        <w:rPr>
          <w:color w:val="000000"/>
        </w:rPr>
        <w:t>бот, должны быть согласованы с З</w:t>
      </w:r>
      <w:r w:rsidR="00194195" w:rsidRPr="00962337">
        <w:rPr>
          <w:color w:val="000000"/>
        </w:rPr>
        <w:t>аказчиком.</w:t>
      </w:r>
    </w:p>
    <w:p w:rsidR="00194195" w:rsidRPr="00962337" w:rsidRDefault="007C397A" w:rsidP="00194195">
      <w:pPr>
        <w:pStyle w:val="31"/>
        <w:spacing w:after="0"/>
        <w:ind w:left="0" w:firstLine="709"/>
        <w:rPr>
          <w:color w:val="000000"/>
        </w:rPr>
      </w:pPr>
      <w:r>
        <w:rPr>
          <w:color w:val="000000"/>
        </w:rPr>
        <w:t>2.3.</w:t>
      </w:r>
      <w:r>
        <w:rPr>
          <w:color w:val="000000"/>
        </w:rPr>
        <w:tab/>
      </w:r>
      <w:r w:rsidR="00194195" w:rsidRPr="00962337">
        <w:rPr>
          <w:color w:val="000000"/>
        </w:rPr>
        <w:t xml:space="preserve">Вся ответственность за ущерб, </w:t>
      </w:r>
      <w:r w:rsidR="00456A6F" w:rsidRPr="00962337">
        <w:rPr>
          <w:color w:val="000000"/>
        </w:rPr>
        <w:t>нанесенный в период проведения П</w:t>
      </w:r>
      <w:r w:rsidR="00194195" w:rsidRPr="00962337">
        <w:rPr>
          <w:color w:val="000000"/>
        </w:rPr>
        <w:t xml:space="preserve">одрядчиком работ, предусмотренных настоящим </w:t>
      </w:r>
      <w:r w:rsidR="00D76D13" w:rsidRPr="00962337">
        <w:rPr>
          <w:color w:val="000000"/>
        </w:rPr>
        <w:t>Договором</w:t>
      </w:r>
      <w:r w:rsidR="00456A6F" w:rsidRPr="00962337">
        <w:rPr>
          <w:color w:val="000000"/>
        </w:rPr>
        <w:t>, имуществу З</w:t>
      </w:r>
      <w:r w:rsidR="00194195" w:rsidRPr="00962337">
        <w:rPr>
          <w:color w:val="000000"/>
        </w:rPr>
        <w:t xml:space="preserve">аказчика или иных лиц, расположенному в зоне проведения работ или за пределами </w:t>
      </w:r>
      <w:r w:rsidR="00456A6F" w:rsidRPr="00962337">
        <w:rPr>
          <w:color w:val="000000"/>
        </w:rPr>
        <w:t>указанной зоны, возлагается на П</w:t>
      </w:r>
      <w:r w:rsidR="00194195" w:rsidRPr="00962337">
        <w:rPr>
          <w:color w:val="000000"/>
        </w:rPr>
        <w:t>одрядчика.</w:t>
      </w:r>
    </w:p>
    <w:p w:rsidR="00194195" w:rsidRPr="00962337" w:rsidRDefault="00456A6F" w:rsidP="00194195">
      <w:pPr>
        <w:tabs>
          <w:tab w:val="num" w:pos="0"/>
          <w:tab w:val="left" w:pos="851"/>
        </w:tabs>
        <w:ind w:firstLine="709"/>
        <w:jc w:val="both"/>
        <w:rPr>
          <w:b/>
          <w:color w:val="000000"/>
        </w:rPr>
      </w:pPr>
      <w:r w:rsidRPr="00962337">
        <w:rPr>
          <w:b/>
          <w:color w:val="000000"/>
        </w:rPr>
        <w:t>3</w:t>
      </w:r>
      <w:r w:rsidR="00194195" w:rsidRPr="00962337">
        <w:rPr>
          <w:b/>
          <w:color w:val="000000"/>
        </w:rPr>
        <w:t>.</w:t>
      </w:r>
      <w:r w:rsidR="007C397A">
        <w:rPr>
          <w:b/>
          <w:color w:val="000000"/>
        </w:rPr>
        <w:tab/>
      </w:r>
      <w:r w:rsidR="00194195" w:rsidRPr="00962337">
        <w:rPr>
          <w:b/>
          <w:color w:val="000000"/>
        </w:rPr>
        <w:t xml:space="preserve">Общие требования к выполнению работ: </w:t>
      </w:r>
    </w:p>
    <w:p w:rsidR="00194195" w:rsidRPr="00962337" w:rsidRDefault="007C397A" w:rsidP="00194195">
      <w:pPr>
        <w:tabs>
          <w:tab w:val="num" w:pos="0"/>
          <w:tab w:val="left" w:pos="851"/>
        </w:tabs>
        <w:ind w:firstLine="709"/>
        <w:jc w:val="both"/>
        <w:rPr>
          <w:color w:val="000000"/>
        </w:rPr>
      </w:pPr>
      <w:r>
        <w:rPr>
          <w:color w:val="000000"/>
        </w:rPr>
        <w:t>3.1.</w:t>
      </w:r>
      <w:r>
        <w:rPr>
          <w:color w:val="000000"/>
        </w:rPr>
        <w:tab/>
      </w:r>
      <w:r w:rsidR="00194195" w:rsidRPr="00962337">
        <w:rPr>
          <w:color w:val="000000"/>
        </w:rPr>
        <w:t xml:space="preserve">Подрядчик обязан выполнить все работы в соответствии с условиями </w:t>
      </w:r>
      <w:r>
        <w:rPr>
          <w:color w:val="000000"/>
        </w:rPr>
        <w:t>Д</w:t>
      </w:r>
      <w:r w:rsidR="00456A6F" w:rsidRPr="00962337">
        <w:rPr>
          <w:color w:val="000000"/>
        </w:rPr>
        <w:t>оговор</w:t>
      </w:r>
      <w:r w:rsidR="00194195" w:rsidRPr="00962337">
        <w:rPr>
          <w:color w:val="000000"/>
        </w:rPr>
        <w:t>а, а также с соблюдением требований СП, ГОСТ, стандартов, технических условий и других нормативных документов Российской Федерации, определяющих перечень, объем и последовательность таких работ.</w:t>
      </w:r>
    </w:p>
    <w:p w:rsidR="00194195" w:rsidRPr="00962337" w:rsidRDefault="007C397A" w:rsidP="00194195">
      <w:pPr>
        <w:suppressAutoHyphens/>
        <w:ind w:firstLine="709"/>
        <w:jc w:val="both"/>
        <w:rPr>
          <w:color w:val="000000"/>
        </w:rPr>
      </w:pPr>
      <w:r>
        <w:rPr>
          <w:color w:val="000000"/>
        </w:rPr>
        <w:t>3.2.</w:t>
      </w:r>
      <w:r>
        <w:rPr>
          <w:color w:val="000000"/>
        </w:rPr>
        <w:tab/>
      </w:r>
      <w:r w:rsidR="00FE01F9" w:rsidRPr="00962337">
        <w:rPr>
          <w:color w:val="000000"/>
        </w:rPr>
        <w:t>Подрядчик обязан о</w:t>
      </w:r>
      <w:r w:rsidR="00194195" w:rsidRPr="00962337">
        <w:rPr>
          <w:color w:val="000000"/>
        </w:rPr>
        <w:t>беспечить:</w:t>
      </w:r>
    </w:p>
    <w:p w:rsidR="00194195" w:rsidRPr="00962337" w:rsidRDefault="00194195" w:rsidP="00194195">
      <w:pPr>
        <w:suppressAutoHyphens/>
        <w:ind w:firstLine="709"/>
        <w:jc w:val="both"/>
        <w:rPr>
          <w:color w:val="000000"/>
        </w:rPr>
      </w:pPr>
      <w:r w:rsidRPr="00962337">
        <w:rPr>
          <w:color w:val="000000"/>
        </w:rPr>
        <w:t>а)</w:t>
      </w:r>
      <w:r w:rsidR="007C397A">
        <w:rPr>
          <w:color w:val="000000"/>
        </w:rPr>
        <w:tab/>
      </w:r>
      <w:r w:rsidRPr="00962337">
        <w:rPr>
          <w:color w:val="000000"/>
        </w:rPr>
        <w:t>выполнение работ в полном соответствии</w:t>
      </w:r>
      <w:r w:rsidR="00456A6F" w:rsidRPr="00962337">
        <w:rPr>
          <w:color w:val="000000"/>
        </w:rPr>
        <w:t xml:space="preserve"> с </w:t>
      </w:r>
      <w:r w:rsidRPr="00962337">
        <w:rPr>
          <w:color w:val="000000"/>
        </w:rPr>
        <w:t xml:space="preserve">техническим заданием, </w:t>
      </w:r>
      <w:r w:rsidR="0044147A" w:rsidRPr="00962337">
        <w:rPr>
          <w:color w:val="000000"/>
        </w:rPr>
        <w:t>ведомостью объема работ, локальным сметным расчетом</w:t>
      </w:r>
      <w:r w:rsidRPr="00962337">
        <w:rPr>
          <w:color w:val="000000"/>
        </w:rPr>
        <w:t>, являющимися неотъемлемой частью настоящего договора</w:t>
      </w:r>
      <w:r w:rsidR="00456A6F" w:rsidRPr="00962337">
        <w:rPr>
          <w:color w:val="000000"/>
        </w:rPr>
        <w:t>;</w:t>
      </w:r>
    </w:p>
    <w:p w:rsidR="00194195" w:rsidRPr="00962337" w:rsidRDefault="00194195" w:rsidP="00194195">
      <w:pPr>
        <w:widowControl w:val="0"/>
        <w:suppressAutoHyphens/>
        <w:ind w:firstLine="709"/>
        <w:jc w:val="both"/>
        <w:rPr>
          <w:color w:val="000000"/>
        </w:rPr>
      </w:pPr>
      <w:r w:rsidRPr="00962337">
        <w:rPr>
          <w:color w:val="000000"/>
        </w:rPr>
        <w:t>б)</w:t>
      </w:r>
      <w:r w:rsidR="007C397A">
        <w:rPr>
          <w:color w:val="000000"/>
        </w:rPr>
        <w:tab/>
      </w:r>
      <w:r w:rsidRPr="00962337">
        <w:rPr>
          <w:color w:val="000000"/>
        </w:rPr>
        <w:t>соблюдение необходимых мероприятий по охране труда, технике безопасности</w:t>
      </w:r>
      <w:r w:rsidR="00456A6F" w:rsidRPr="00962337">
        <w:rPr>
          <w:color w:val="000000"/>
        </w:rPr>
        <w:t>;</w:t>
      </w:r>
    </w:p>
    <w:p w:rsidR="00194195" w:rsidRPr="00962337" w:rsidRDefault="00194195" w:rsidP="00194195">
      <w:pPr>
        <w:widowControl w:val="0"/>
        <w:suppressAutoHyphens/>
        <w:ind w:firstLine="709"/>
        <w:jc w:val="both"/>
        <w:rPr>
          <w:color w:val="000000"/>
        </w:rPr>
      </w:pPr>
      <w:r w:rsidRPr="00962337">
        <w:rPr>
          <w:color w:val="000000"/>
        </w:rPr>
        <w:t>в)</w:t>
      </w:r>
      <w:r w:rsidR="007C397A">
        <w:rPr>
          <w:color w:val="000000"/>
        </w:rPr>
        <w:tab/>
      </w:r>
      <w:r w:rsidRPr="00962337">
        <w:rPr>
          <w:color w:val="000000"/>
        </w:rPr>
        <w:t>устранение недостатков и дефектов, выявленных при приемке работ, а также в течение гарантийного срока.</w:t>
      </w:r>
    </w:p>
    <w:p w:rsidR="00194195" w:rsidRPr="00962337" w:rsidRDefault="007C397A" w:rsidP="00194195">
      <w:pPr>
        <w:suppressAutoHyphens/>
        <w:ind w:firstLine="709"/>
        <w:jc w:val="both"/>
        <w:rPr>
          <w:color w:val="000000"/>
        </w:rPr>
      </w:pPr>
      <w:r>
        <w:rPr>
          <w:color w:val="000000"/>
        </w:rPr>
        <w:t>3.3.</w:t>
      </w:r>
      <w:r>
        <w:rPr>
          <w:color w:val="000000"/>
        </w:rPr>
        <w:tab/>
      </w:r>
      <w:r w:rsidR="00194195" w:rsidRPr="00962337">
        <w:rPr>
          <w:color w:val="000000"/>
        </w:rPr>
        <w:t>Подрядчик обязан организовать контроль качества поступающих для выполнения работ материалов, проверку наличия сертификатов соответствия, в случаях, предусмотренных действующим законодательством, технических паспортов и других документов, удостоверяющих их происхождение, номенклатуру и качественные характеристики.</w:t>
      </w:r>
    </w:p>
    <w:p w:rsidR="005F536C" w:rsidRPr="00962337" w:rsidRDefault="007C397A" w:rsidP="00194195">
      <w:pPr>
        <w:suppressAutoHyphens/>
        <w:ind w:firstLine="709"/>
        <w:jc w:val="both"/>
        <w:rPr>
          <w:color w:val="000000"/>
        </w:rPr>
      </w:pPr>
      <w:r>
        <w:rPr>
          <w:color w:val="000000"/>
        </w:rPr>
        <w:t>3.4.</w:t>
      </w:r>
      <w:r>
        <w:rPr>
          <w:color w:val="000000"/>
        </w:rPr>
        <w:tab/>
      </w:r>
      <w:r w:rsidR="005F536C" w:rsidRPr="00962337">
        <w:rPr>
          <w:color w:val="000000"/>
        </w:rPr>
        <w:t>Материалы, используемые в процессе работ, должны быть новыми (не бывшими в употреблении, не прошедшими ремонт, в том числе восстановление, замену составных частей, восстановление потребительских свойств).</w:t>
      </w:r>
    </w:p>
    <w:p w:rsidR="00194195" w:rsidRPr="00962337" w:rsidRDefault="007C397A" w:rsidP="00194195">
      <w:pPr>
        <w:suppressAutoHyphens/>
        <w:ind w:firstLine="709"/>
        <w:jc w:val="both"/>
        <w:rPr>
          <w:color w:val="000000"/>
        </w:rPr>
      </w:pPr>
      <w:r>
        <w:rPr>
          <w:color w:val="000000"/>
        </w:rPr>
        <w:t>3.5.</w:t>
      </w:r>
      <w:r>
        <w:rPr>
          <w:color w:val="000000"/>
        </w:rPr>
        <w:tab/>
      </w:r>
      <w:r w:rsidR="00194195" w:rsidRPr="00962337">
        <w:rPr>
          <w:color w:val="000000"/>
        </w:rPr>
        <w:t xml:space="preserve">Все поставляемые для </w:t>
      </w:r>
      <w:r w:rsidR="000B1686" w:rsidRPr="00962337">
        <w:rPr>
          <w:color w:val="000000"/>
        </w:rPr>
        <w:t>ремонта</w:t>
      </w:r>
      <w:r w:rsidR="00194195" w:rsidRPr="00962337">
        <w:rPr>
          <w:color w:val="000000"/>
        </w:rPr>
        <w:t xml:space="preserve"> материалы (</w:t>
      </w:r>
      <w:r>
        <w:rPr>
          <w:color w:val="000000"/>
        </w:rPr>
        <w:t>трубопроводы водоснабжения, сантехнические и т.д.)</w:t>
      </w:r>
      <w:r w:rsidR="00194195" w:rsidRPr="00962337">
        <w:rPr>
          <w:color w:val="000000"/>
        </w:rPr>
        <w:t xml:space="preserve"> должны иметь соответствующие сертификаты</w:t>
      </w:r>
      <w:r w:rsidR="00276EB7" w:rsidRPr="00962337">
        <w:rPr>
          <w:color w:val="000000"/>
        </w:rPr>
        <w:t xml:space="preserve"> соответствия Российским стандартам</w:t>
      </w:r>
      <w:r w:rsidR="00194195" w:rsidRPr="00962337">
        <w:rPr>
          <w:color w:val="000000"/>
        </w:rPr>
        <w:t>, технические паспорта и другие документы, удостоверяющие их качество в случаях, установленных действующим законодательством. Копии этих сертификатов и соответствующих документов должны быть представлены Заказчику до начала производства работ, выполняемых с использованием этих материалов.</w:t>
      </w:r>
    </w:p>
    <w:p w:rsidR="00194195" w:rsidRPr="00962337" w:rsidRDefault="007C397A" w:rsidP="00194195">
      <w:pPr>
        <w:suppressAutoHyphens/>
        <w:ind w:firstLine="709"/>
        <w:jc w:val="both"/>
        <w:rPr>
          <w:color w:val="000000"/>
        </w:rPr>
      </w:pPr>
      <w:r>
        <w:rPr>
          <w:color w:val="000000"/>
        </w:rPr>
        <w:t>3.6.</w:t>
      </w:r>
      <w:r>
        <w:rPr>
          <w:color w:val="000000"/>
        </w:rPr>
        <w:tab/>
        <w:t>П</w:t>
      </w:r>
      <w:r w:rsidR="00194195" w:rsidRPr="00962337">
        <w:rPr>
          <w:color w:val="000000"/>
        </w:rPr>
        <w:t xml:space="preserve">одрядчик </w:t>
      </w:r>
      <w:r w:rsidR="00276EB7" w:rsidRPr="00962337">
        <w:rPr>
          <w:color w:val="000000"/>
        </w:rPr>
        <w:t>должен</w:t>
      </w:r>
      <w:r w:rsidR="00194195" w:rsidRPr="00962337">
        <w:rPr>
          <w:color w:val="000000"/>
        </w:rPr>
        <w:t xml:space="preserve"> </w:t>
      </w:r>
      <w:r w:rsidR="00276EB7" w:rsidRPr="00962337">
        <w:rPr>
          <w:color w:val="000000"/>
        </w:rPr>
        <w:t>о</w:t>
      </w:r>
      <w:r w:rsidR="00194195" w:rsidRPr="00962337">
        <w:rPr>
          <w:color w:val="000000"/>
        </w:rPr>
        <w:t>существлять систематическую, а по окончании работ, окончательную уборку выделенных помещений для ремонта, а также вывоз</w:t>
      </w:r>
      <w:r w:rsidR="00FE01F9" w:rsidRPr="00962337">
        <w:rPr>
          <w:color w:val="000000"/>
        </w:rPr>
        <w:t xml:space="preserve"> строительного</w:t>
      </w:r>
      <w:r w:rsidR="00194195" w:rsidRPr="00962337">
        <w:rPr>
          <w:color w:val="000000"/>
        </w:rPr>
        <w:t xml:space="preserve"> мусора</w:t>
      </w:r>
      <w:r w:rsidR="00FE01F9" w:rsidRPr="00962337">
        <w:rPr>
          <w:color w:val="000000"/>
        </w:rPr>
        <w:t xml:space="preserve"> в разрешенные для этого места</w:t>
      </w:r>
      <w:r w:rsidR="00194195" w:rsidRPr="00962337">
        <w:rPr>
          <w:color w:val="000000"/>
        </w:rPr>
        <w:t>.</w:t>
      </w:r>
    </w:p>
    <w:p w:rsidR="00194195" w:rsidRPr="00962337" w:rsidRDefault="007C397A" w:rsidP="00194195">
      <w:pPr>
        <w:suppressAutoHyphens/>
        <w:ind w:firstLine="709"/>
        <w:jc w:val="both"/>
        <w:rPr>
          <w:color w:val="000000"/>
        </w:rPr>
      </w:pPr>
      <w:r>
        <w:rPr>
          <w:color w:val="000000"/>
        </w:rPr>
        <w:lastRenderedPageBreak/>
        <w:t>3.7.</w:t>
      </w:r>
      <w:r>
        <w:rPr>
          <w:color w:val="000000"/>
        </w:rPr>
        <w:tab/>
      </w:r>
      <w:r w:rsidR="00194195" w:rsidRPr="00962337">
        <w:rPr>
          <w:color w:val="000000"/>
        </w:rPr>
        <w:t>Подрядчик обязан обеспечить за свой счет и на свой риск надлежащее хранение инструментов и другого имущества Подрядчика, находящегося на территории Заказчика.</w:t>
      </w:r>
    </w:p>
    <w:p w:rsidR="00194195" w:rsidRPr="00962337" w:rsidRDefault="004B196E" w:rsidP="00194195">
      <w:pPr>
        <w:widowControl w:val="0"/>
        <w:ind w:firstLine="709"/>
        <w:contextualSpacing/>
        <w:jc w:val="both"/>
        <w:rPr>
          <w:b/>
          <w:color w:val="000000"/>
        </w:rPr>
      </w:pPr>
      <w:r w:rsidRPr="00962337">
        <w:rPr>
          <w:b/>
          <w:color w:val="000000"/>
        </w:rPr>
        <w:t>4</w:t>
      </w:r>
      <w:r w:rsidR="00194195" w:rsidRPr="00962337">
        <w:rPr>
          <w:b/>
          <w:color w:val="000000"/>
        </w:rPr>
        <w:t>.</w:t>
      </w:r>
      <w:r w:rsidR="007C397A">
        <w:rPr>
          <w:b/>
          <w:color w:val="000000"/>
        </w:rPr>
        <w:tab/>
      </w:r>
      <w:r w:rsidR="00194195" w:rsidRPr="00962337">
        <w:rPr>
          <w:b/>
          <w:color w:val="000000"/>
        </w:rPr>
        <w:t>Требования, установленные Заказчиком к безопасности работ:</w:t>
      </w:r>
    </w:p>
    <w:p w:rsidR="00194195" w:rsidRPr="00962337" w:rsidRDefault="007C397A" w:rsidP="00194195">
      <w:pPr>
        <w:widowControl w:val="0"/>
        <w:ind w:firstLine="709"/>
        <w:contextualSpacing/>
        <w:jc w:val="both"/>
        <w:rPr>
          <w:color w:val="000000"/>
          <w:lang w:eastAsia="en-US"/>
        </w:rPr>
      </w:pPr>
      <w:r>
        <w:rPr>
          <w:color w:val="000000"/>
          <w:lang w:eastAsia="en-US"/>
        </w:rPr>
        <w:t>4.1.</w:t>
      </w:r>
      <w:r>
        <w:rPr>
          <w:color w:val="000000"/>
          <w:lang w:eastAsia="en-US"/>
        </w:rPr>
        <w:tab/>
      </w:r>
      <w:r w:rsidR="00194195" w:rsidRPr="00962337">
        <w:rPr>
          <w:color w:val="000000"/>
          <w:lang w:eastAsia="en-US"/>
        </w:rPr>
        <w:t>Вся полнота ответственности при выполнении работ на объекте за соблюдением норм и правил по технике безопасности, санитарных норм и правил пожарной и электробезопасности возлагается на Подрядчика.</w:t>
      </w:r>
    </w:p>
    <w:p w:rsidR="00194195" w:rsidRPr="00962337" w:rsidRDefault="007C397A" w:rsidP="004B196E">
      <w:pPr>
        <w:widowControl w:val="0"/>
        <w:ind w:firstLine="709"/>
        <w:contextualSpacing/>
        <w:jc w:val="both"/>
        <w:rPr>
          <w:color w:val="000000"/>
          <w:lang w:eastAsia="en-US"/>
        </w:rPr>
      </w:pPr>
      <w:r>
        <w:rPr>
          <w:color w:val="000000"/>
          <w:lang w:eastAsia="en-US"/>
        </w:rPr>
        <w:t>4.2.</w:t>
      </w:r>
      <w:r>
        <w:rPr>
          <w:color w:val="000000"/>
          <w:lang w:eastAsia="en-US"/>
        </w:rPr>
        <w:tab/>
      </w:r>
      <w:r w:rsidR="00194195" w:rsidRPr="00962337">
        <w:rPr>
          <w:color w:val="000000"/>
          <w:lang w:eastAsia="en-US"/>
        </w:rPr>
        <w:t xml:space="preserve">Организация и выполнение работ должны осуществляться с соблюдением законодательства Российской Федерации об охране труда, а также иных нормативных правовых актов, установленных Перечнем видов нормативных правовых актов, утвержденных постановлением Правительства Российской Федерации </w:t>
      </w:r>
      <w:r w:rsidR="004B196E" w:rsidRPr="00962337">
        <w:rPr>
          <w:color w:val="000000"/>
          <w:lang w:eastAsia="en-US"/>
        </w:rPr>
        <w:t xml:space="preserve">от 26.02.2022 № 255 </w:t>
      </w:r>
      <w:r w:rsidR="00194195" w:rsidRPr="00962337">
        <w:rPr>
          <w:color w:val="000000"/>
          <w:lang w:eastAsia="en-US"/>
        </w:rPr>
        <w:t>«</w:t>
      </w:r>
      <w:r w:rsidR="004B196E" w:rsidRPr="00962337">
        <w:rPr>
          <w:color w:val="000000"/>
          <w:lang w:eastAsia="en-US"/>
        </w:rPr>
        <w:t>О разработке, утверждении и изменении нормативных правовых актов федеральных органов исполнительной власти, содержащих государственные нормативные требования охраны труда" (вместе с "Правилами разработки, утверждения и изменения нормативных правовых актов федеральных органов исполнительной власти, содержащих государственные нормативные требования охраны труда</w:t>
      </w:r>
      <w:r w:rsidR="00194195" w:rsidRPr="00962337">
        <w:rPr>
          <w:color w:val="000000"/>
          <w:lang w:eastAsia="en-US"/>
        </w:rPr>
        <w:t>»; государственных стандартов системы стандартов безопасности труда, утвержденных Госстандартом России или Госстроем России; правил безопасности, правил устройства и безопасной эксплуатации, инструкций по безопасности; государственных санитарно-эпидемиологических правил и нормативов, гигиенических нормативов, санитарных правил и норм, утвержденных Минздравом России, правил электробезопасности и правил охраны окружающей среды.</w:t>
      </w:r>
    </w:p>
    <w:p w:rsidR="00194195" w:rsidRPr="00962337" w:rsidRDefault="004B196E" w:rsidP="00194195">
      <w:pPr>
        <w:pStyle w:val="1"/>
        <w:spacing w:before="0" w:beforeAutospacing="0" w:after="0" w:afterAutospacing="0"/>
        <w:ind w:firstLine="709"/>
        <w:jc w:val="both"/>
        <w:rPr>
          <w:b w:val="0"/>
          <w:color w:val="000000"/>
          <w:sz w:val="24"/>
          <w:szCs w:val="24"/>
        </w:rPr>
      </w:pPr>
      <w:r w:rsidRPr="00962337">
        <w:rPr>
          <w:b w:val="0"/>
          <w:color w:val="000000"/>
          <w:sz w:val="24"/>
          <w:szCs w:val="24"/>
          <w:lang w:eastAsia="en-US"/>
        </w:rPr>
        <w:t xml:space="preserve">Подрядчик обязан </w:t>
      </w:r>
      <w:r w:rsidR="00194195" w:rsidRPr="00962337">
        <w:rPr>
          <w:b w:val="0"/>
          <w:color w:val="000000"/>
          <w:sz w:val="24"/>
          <w:szCs w:val="24"/>
          <w:lang w:eastAsia="en-US"/>
        </w:rPr>
        <w:t xml:space="preserve">обеспечить выполнение на объекте необходимых противопожарных мероприятий, мероприятий по технике безопасности и охране окружающей среды во время производства работ руководствоваться при этом Трудовым Кодексом Российской Федерации, </w:t>
      </w:r>
      <w:r w:rsidR="00194195" w:rsidRPr="00962337">
        <w:rPr>
          <w:b w:val="0"/>
          <w:color w:val="000000"/>
          <w:sz w:val="24"/>
          <w:szCs w:val="24"/>
        </w:rPr>
        <w:t>СНиП 12-03-2001 «Безопасность труда в строительстве. Часть 1. Общие требования»</w:t>
      </w:r>
      <w:r w:rsidR="00194195" w:rsidRPr="00962337">
        <w:rPr>
          <w:b w:val="0"/>
          <w:bCs w:val="0"/>
          <w:iCs/>
          <w:color w:val="000000"/>
          <w:sz w:val="24"/>
          <w:szCs w:val="24"/>
        </w:rPr>
        <w:t xml:space="preserve">, </w:t>
      </w:r>
      <w:r w:rsidR="00194195" w:rsidRPr="00962337">
        <w:rPr>
          <w:b w:val="0"/>
          <w:color w:val="000000"/>
          <w:sz w:val="24"/>
          <w:szCs w:val="24"/>
        </w:rPr>
        <w:t>осуществлять при выполнении работ необходимые мероприятия по технике безопасности, пожарной и экологической безопасности, условий санитарии и порядка, охране окружающей среды и зеленых насаждений, рациональному использованию территорий.</w:t>
      </w:r>
    </w:p>
    <w:p w:rsidR="00194195" w:rsidRPr="00962337" w:rsidRDefault="004B196E" w:rsidP="00194195">
      <w:pPr>
        <w:ind w:firstLine="709"/>
        <w:contextualSpacing/>
        <w:jc w:val="both"/>
        <w:rPr>
          <w:b/>
          <w:color w:val="000000"/>
          <w:lang w:eastAsia="en-US"/>
        </w:rPr>
      </w:pPr>
      <w:r w:rsidRPr="00962337">
        <w:rPr>
          <w:b/>
          <w:bCs/>
          <w:color w:val="000000"/>
        </w:rPr>
        <w:t>5</w:t>
      </w:r>
      <w:r w:rsidR="00194195" w:rsidRPr="00962337">
        <w:rPr>
          <w:b/>
          <w:bCs/>
          <w:color w:val="000000"/>
        </w:rPr>
        <w:t>.</w:t>
      </w:r>
      <w:r w:rsidR="009D26F7">
        <w:rPr>
          <w:b/>
          <w:bCs/>
          <w:color w:val="000000"/>
        </w:rPr>
        <w:tab/>
      </w:r>
      <w:r w:rsidR="00194195" w:rsidRPr="00962337">
        <w:rPr>
          <w:b/>
          <w:color w:val="000000"/>
          <w:lang w:eastAsia="en-US"/>
        </w:rPr>
        <w:t>Требования по объему предоставляемых гарантий качества на результаты работы:</w:t>
      </w:r>
    </w:p>
    <w:p w:rsidR="00194195" w:rsidRPr="00962337" w:rsidRDefault="009D26F7" w:rsidP="00194195">
      <w:pPr>
        <w:ind w:firstLine="709"/>
        <w:jc w:val="both"/>
        <w:rPr>
          <w:rFonts w:ascii="Calibri" w:hAnsi="Calibri"/>
          <w:color w:val="000000"/>
          <w:lang w:eastAsia="en-US"/>
        </w:rPr>
      </w:pPr>
      <w:r>
        <w:rPr>
          <w:color w:val="000000"/>
          <w:lang w:eastAsia="en-US"/>
        </w:rPr>
        <w:t>5.1.</w:t>
      </w:r>
      <w:r>
        <w:rPr>
          <w:color w:val="000000"/>
          <w:lang w:eastAsia="en-US"/>
        </w:rPr>
        <w:tab/>
      </w:r>
      <w:r w:rsidR="00194195" w:rsidRPr="00962337">
        <w:rPr>
          <w:color w:val="000000"/>
          <w:lang w:eastAsia="en-US"/>
        </w:rPr>
        <w:t>Подрядчик обязан гарантировать качество выполнения всех работ и своевременное устранение недостатков и дефектов, выявленных при приемке работ и в период гарантийной эксплуатации объекта.</w:t>
      </w:r>
    </w:p>
    <w:p w:rsidR="00194195" w:rsidRPr="00962337" w:rsidRDefault="004B196E" w:rsidP="00194195">
      <w:pPr>
        <w:ind w:firstLine="709"/>
        <w:contextualSpacing/>
        <w:jc w:val="both"/>
        <w:rPr>
          <w:b/>
          <w:color w:val="000000"/>
          <w:lang w:eastAsia="en-US"/>
        </w:rPr>
      </w:pPr>
      <w:r w:rsidRPr="00962337">
        <w:rPr>
          <w:b/>
          <w:bCs/>
          <w:color w:val="000000"/>
          <w:lang w:eastAsia="ar-SA"/>
        </w:rPr>
        <w:t>6</w:t>
      </w:r>
      <w:r w:rsidR="00194195" w:rsidRPr="00962337">
        <w:rPr>
          <w:b/>
          <w:bCs/>
          <w:color w:val="000000"/>
          <w:lang w:eastAsia="ar-SA"/>
        </w:rPr>
        <w:t>.</w:t>
      </w:r>
      <w:r w:rsidR="009D26F7">
        <w:rPr>
          <w:b/>
          <w:bCs/>
          <w:color w:val="000000"/>
          <w:lang w:eastAsia="ar-SA"/>
        </w:rPr>
        <w:tab/>
      </w:r>
      <w:r w:rsidR="00194195" w:rsidRPr="00962337">
        <w:rPr>
          <w:b/>
          <w:color w:val="000000"/>
          <w:lang w:eastAsia="en-US"/>
        </w:rPr>
        <w:t>Требования по сроку гарантий качества на результаты работы:</w:t>
      </w:r>
    </w:p>
    <w:p w:rsidR="009D26F7" w:rsidRDefault="009D26F7" w:rsidP="009D26F7">
      <w:pPr>
        <w:ind w:firstLine="709"/>
        <w:contextualSpacing/>
        <w:jc w:val="both"/>
        <w:rPr>
          <w:color w:val="000000"/>
          <w:spacing w:val="2"/>
        </w:rPr>
      </w:pPr>
      <w:r>
        <w:rPr>
          <w:color w:val="000000"/>
          <w:lang w:eastAsia="en-US"/>
        </w:rPr>
        <w:t>6.1.</w:t>
      </w:r>
      <w:r>
        <w:rPr>
          <w:color w:val="000000"/>
          <w:lang w:eastAsia="en-US"/>
        </w:rPr>
        <w:tab/>
      </w:r>
      <w:r w:rsidR="00194195" w:rsidRPr="00962337">
        <w:rPr>
          <w:color w:val="000000"/>
          <w:lang w:eastAsia="en-US"/>
        </w:rPr>
        <w:t xml:space="preserve">Гарантийный срок </w:t>
      </w:r>
      <w:r w:rsidR="00E13C77" w:rsidRPr="00962337">
        <w:rPr>
          <w:color w:val="000000"/>
          <w:lang w:eastAsia="en-US"/>
        </w:rPr>
        <w:t>на выполненные</w:t>
      </w:r>
      <w:r w:rsidR="00194195" w:rsidRPr="00962337">
        <w:rPr>
          <w:color w:val="000000"/>
          <w:lang w:eastAsia="en-US"/>
        </w:rPr>
        <w:t xml:space="preserve"> работ</w:t>
      </w:r>
      <w:r w:rsidR="00E13C77" w:rsidRPr="00962337">
        <w:rPr>
          <w:color w:val="000000"/>
          <w:lang w:eastAsia="en-US"/>
        </w:rPr>
        <w:t>ы должен составлять не менее 24 (Двадцати четырех) месяцев</w:t>
      </w:r>
      <w:r w:rsidR="00194195" w:rsidRPr="00962337">
        <w:rPr>
          <w:color w:val="000000"/>
          <w:lang w:eastAsia="en-US"/>
        </w:rPr>
        <w:t xml:space="preserve"> с даты подписания </w:t>
      </w:r>
      <w:r w:rsidR="00E13C77" w:rsidRPr="00962337">
        <w:rPr>
          <w:color w:val="000000"/>
          <w:lang w:eastAsia="en-US"/>
        </w:rPr>
        <w:t>документа о приемке. Гарантийный срок</w:t>
      </w:r>
      <w:r w:rsidR="00194195" w:rsidRPr="00962337">
        <w:rPr>
          <w:color w:val="000000"/>
          <w:spacing w:val="2"/>
        </w:rPr>
        <w:t xml:space="preserve"> на материалы</w:t>
      </w:r>
      <w:r w:rsidR="0044147A" w:rsidRPr="00962337">
        <w:rPr>
          <w:color w:val="000000"/>
          <w:spacing w:val="2"/>
        </w:rPr>
        <w:t>, изделия, конструкции</w:t>
      </w:r>
      <w:r w:rsidR="00E13C77" w:rsidRPr="00962337">
        <w:rPr>
          <w:color w:val="000000"/>
          <w:spacing w:val="2"/>
        </w:rPr>
        <w:t xml:space="preserve"> должен быть</w:t>
      </w:r>
      <w:r w:rsidR="00194195" w:rsidRPr="00962337">
        <w:rPr>
          <w:color w:val="000000"/>
          <w:spacing w:val="2"/>
        </w:rPr>
        <w:t xml:space="preserve"> равный гарантийному сроку, предоставляемому изготовителем соответствующего материала или оборудования.</w:t>
      </w:r>
    </w:p>
    <w:p w:rsidR="009D26F7" w:rsidRDefault="004B196E" w:rsidP="009D26F7">
      <w:pPr>
        <w:ind w:firstLine="709"/>
        <w:contextualSpacing/>
        <w:jc w:val="both"/>
        <w:rPr>
          <w:b/>
          <w:color w:val="000000"/>
          <w:spacing w:val="2"/>
        </w:rPr>
      </w:pPr>
      <w:r w:rsidRPr="00962337">
        <w:rPr>
          <w:b/>
          <w:color w:val="000000"/>
          <w:spacing w:val="2"/>
        </w:rPr>
        <w:t>7</w:t>
      </w:r>
      <w:r w:rsidR="00194195" w:rsidRPr="00962337">
        <w:rPr>
          <w:b/>
          <w:color w:val="000000"/>
          <w:spacing w:val="2"/>
        </w:rPr>
        <w:t>.</w:t>
      </w:r>
      <w:r w:rsidR="009D26F7">
        <w:rPr>
          <w:b/>
          <w:color w:val="000000"/>
          <w:spacing w:val="2"/>
        </w:rPr>
        <w:tab/>
      </w:r>
      <w:r w:rsidR="00194195" w:rsidRPr="00962337">
        <w:rPr>
          <w:b/>
          <w:color w:val="000000"/>
          <w:spacing w:val="2"/>
        </w:rPr>
        <w:t>Требования к сдаче работ:</w:t>
      </w:r>
    </w:p>
    <w:p w:rsidR="00194195" w:rsidRPr="00962337" w:rsidRDefault="009D26F7" w:rsidP="009D26F7">
      <w:pPr>
        <w:ind w:firstLine="709"/>
        <w:contextualSpacing/>
        <w:jc w:val="both"/>
        <w:rPr>
          <w:color w:val="000000"/>
          <w:spacing w:val="2"/>
        </w:rPr>
      </w:pPr>
      <w:r>
        <w:rPr>
          <w:color w:val="000000"/>
          <w:spacing w:val="2"/>
        </w:rPr>
        <w:t>7.1.</w:t>
      </w:r>
      <w:r>
        <w:rPr>
          <w:color w:val="000000"/>
          <w:spacing w:val="2"/>
        </w:rPr>
        <w:tab/>
      </w:r>
      <w:r w:rsidR="00194195" w:rsidRPr="00962337">
        <w:rPr>
          <w:color w:val="000000"/>
          <w:spacing w:val="2"/>
        </w:rPr>
        <w:t>По окончании работ Заказчик совместно с Подрядчиком осуществляют осмотр выполненных работ на предмет их полноты и качества в соответствии со сметной документацией. По результатам составляются и подписываются следующие документы:</w:t>
      </w:r>
    </w:p>
    <w:p w:rsidR="00194195" w:rsidRPr="00962337" w:rsidRDefault="00194195" w:rsidP="00194195">
      <w:pPr>
        <w:tabs>
          <w:tab w:val="left" w:pos="600"/>
          <w:tab w:val="num" w:pos="3744"/>
        </w:tabs>
        <w:ind w:firstLine="709"/>
        <w:contextualSpacing/>
        <w:jc w:val="both"/>
        <w:rPr>
          <w:color w:val="000000"/>
          <w:spacing w:val="2"/>
        </w:rPr>
      </w:pPr>
      <w:r w:rsidRPr="00962337">
        <w:rPr>
          <w:color w:val="000000"/>
          <w:spacing w:val="2"/>
        </w:rPr>
        <w:t xml:space="preserve">-акт </w:t>
      </w:r>
      <w:r w:rsidR="00E45DEE" w:rsidRPr="00962337">
        <w:rPr>
          <w:color w:val="000000"/>
          <w:spacing w:val="2"/>
        </w:rPr>
        <w:t>о приемке выполненных</w:t>
      </w:r>
      <w:r w:rsidRPr="00962337">
        <w:rPr>
          <w:color w:val="000000"/>
          <w:spacing w:val="2"/>
        </w:rPr>
        <w:t xml:space="preserve"> работ по форме КС-2;</w:t>
      </w:r>
    </w:p>
    <w:p w:rsidR="00194195" w:rsidRPr="00962337" w:rsidRDefault="00194195" w:rsidP="00194195">
      <w:pPr>
        <w:tabs>
          <w:tab w:val="left" w:pos="600"/>
          <w:tab w:val="num" w:pos="3744"/>
        </w:tabs>
        <w:ind w:firstLine="709"/>
        <w:contextualSpacing/>
        <w:jc w:val="both"/>
        <w:rPr>
          <w:color w:val="000000"/>
          <w:spacing w:val="2"/>
        </w:rPr>
      </w:pPr>
      <w:r w:rsidRPr="00962337">
        <w:rPr>
          <w:color w:val="000000"/>
          <w:spacing w:val="2"/>
        </w:rPr>
        <w:t>-справка о стоимости выполненных работ и затрат по форме КС-3.</w:t>
      </w:r>
    </w:p>
    <w:p w:rsidR="00194195" w:rsidRPr="00962337" w:rsidRDefault="004B196E" w:rsidP="00194195">
      <w:pPr>
        <w:ind w:firstLine="709"/>
        <w:jc w:val="both"/>
      </w:pPr>
      <w:r w:rsidRPr="00962337">
        <w:rPr>
          <w:b/>
        </w:rPr>
        <w:t>8</w:t>
      </w:r>
      <w:r w:rsidR="00194195" w:rsidRPr="00962337">
        <w:rPr>
          <w:b/>
        </w:rPr>
        <w:t>.</w:t>
      </w:r>
      <w:r w:rsidR="009D26F7">
        <w:rPr>
          <w:b/>
        </w:rPr>
        <w:tab/>
      </w:r>
      <w:r w:rsidR="00194195" w:rsidRPr="00962337">
        <w:rPr>
          <w:b/>
        </w:rPr>
        <w:t>Требования к режиму работы и допуску на объект.</w:t>
      </w:r>
    </w:p>
    <w:p w:rsidR="00194195" w:rsidRPr="00962337" w:rsidRDefault="004B196E" w:rsidP="00194195">
      <w:pPr>
        <w:ind w:firstLine="709"/>
        <w:jc w:val="both"/>
      </w:pPr>
      <w:r w:rsidRPr="00962337">
        <w:t>8</w:t>
      </w:r>
      <w:r w:rsidR="00194195" w:rsidRPr="00962337">
        <w:t>.1.</w:t>
      </w:r>
      <w:r w:rsidR="00194195" w:rsidRPr="00962337">
        <w:tab/>
        <w:t xml:space="preserve">Производство работ осуществляется в условиях действующего учреждения, в рабочие дни согласно режиму работы учреждения. Проведение работ в нерабочие дни возможно только по согласованию с Заказчиком. </w:t>
      </w:r>
    </w:p>
    <w:p w:rsidR="009D26F7" w:rsidRDefault="004B196E" w:rsidP="009D26F7">
      <w:pPr>
        <w:ind w:firstLine="709"/>
        <w:jc w:val="both"/>
      </w:pPr>
      <w:r w:rsidRPr="00962337">
        <w:t>8</w:t>
      </w:r>
      <w:r w:rsidR="00194195" w:rsidRPr="00962337">
        <w:t>.2.</w:t>
      </w:r>
      <w:r w:rsidR="00194195" w:rsidRPr="00962337">
        <w:tab/>
        <w:t>До начала работ Подрядчик должен подать Заказчику список сотрудников, участвующих в работах.</w:t>
      </w:r>
    </w:p>
    <w:p w:rsidR="009D26F7" w:rsidRDefault="00D52866" w:rsidP="009D26F7">
      <w:pPr>
        <w:ind w:firstLine="709"/>
        <w:jc w:val="both"/>
      </w:pPr>
      <w:r w:rsidRPr="00962337">
        <w:t>8.3.</w:t>
      </w:r>
      <w:r w:rsidRPr="00962337">
        <w:tab/>
        <w:t>При необходимости, Подрядчик должен закрыть рабочее пространство защитными материалами, исключающими попадание пыли и мусора в помещениях поливинилхлоридной пленкой.</w:t>
      </w:r>
    </w:p>
    <w:p w:rsidR="009D26F7" w:rsidRDefault="00D52866" w:rsidP="009D26F7">
      <w:pPr>
        <w:ind w:firstLine="709"/>
        <w:jc w:val="both"/>
      </w:pPr>
      <w:r w:rsidRPr="00962337">
        <w:t>8.4.</w:t>
      </w:r>
      <w:r w:rsidRPr="00962337">
        <w:tab/>
        <w:t>Все работы должны быть письменно согласованы с эксплуатационными службами Заказчика.</w:t>
      </w:r>
    </w:p>
    <w:p w:rsidR="009D26F7" w:rsidRDefault="00D52866" w:rsidP="009D26F7">
      <w:pPr>
        <w:ind w:firstLine="709"/>
        <w:jc w:val="both"/>
      </w:pPr>
      <w:r w:rsidRPr="00962337">
        <w:lastRenderedPageBreak/>
        <w:t>8.5.</w:t>
      </w:r>
      <w:r w:rsidRPr="00962337">
        <w:tab/>
        <w:t>Не допускается складирование материалов и оборудования на территории Заказчика без согласования с ним. Место и время использования помещений для целей хранения материалов и оборудования может быть определено представителем Заказчика.</w:t>
      </w:r>
    </w:p>
    <w:p w:rsidR="00D52866" w:rsidRPr="00962337" w:rsidRDefault="00D52866" w:rsidP="009D26F7">
      <w:pPr>
        <w:ind w:firstLine="709"/>
        <w:jc w:val="both"/>
      </w:pPr>
      <w:r w:rsidRPr="00962337">
        <w:t>8.6.</w:t>
      </w:r>
      <w:r w:rsidRPr="00962337">
        <w:tab/>
        <w:t>При производстве Работ Подрядчик складирует строительный мусор в своем бункере-накопителе и вывозит его по мере заполнения. Весь легко воспламеняемый строительный мусор Подрядчик вывозит с территории в день демонтажа.</w:t>
      </w:r>
    </w:p>
    <w:p w:rsidR="00D52866" w:rsidRPr="00962337" w:rsidRDefault="00D52866" w:rsidP="00194195">
      <w:pPr>
        <w:ind w:firstLine="709"/>
        <w:jc w:val="both"/>
      </w:pPr>
    </w:p>
    <w:p w:rsidR="003C7702" w:rsidRPr="00962337" w:rsidRDefault="003C7702" w:rsidP="003E534A">
      <w:pPr>
        <w:tabs>
          <w:tab w:val="left" w:pos="326"/>
        </w:tabs>
      </w:pPr>
    </w:p>
    <w:p w:rsidR="00A122CD" w:rsidRPr="00962337" w:rsidRDefault="004E2716" w:rsidP="00A122CD">
      <w:pPr>
        <w:pStyle w:val="ConsPlusNormal"/>
        <w:ind w:firstLine="709"/>
        <w:jc w:val="both"/>
        <w:rPr>
          <w:rFonts w:ascii="Times New Roman" w:hAnsi="Times New Roman" w:cs="Times New Roman"/>
          <w:sz w:val="24"/>
          <w:szCs w:val="24"/>
        </w:rPr>
      </w:pPr>
      <w:r w:rsidRPr="00962337">
        <w:rPr>
          <w:rFonts w:ascii="Times New Roman" w:hAnsi="Times New Roman" w:cs="Times New Roman"/>
          <w:sz w:val="24"/>
          <w:szCs w:val="24"/>
        </w:rPr>
        <w:t xml:space="preserve">Цена </w:t>
      </w:r>
      <w:r w:rsidR="008B2848" w:rsidRPr="00962337">
        <w:rPr>
          <w:rFonts w:ascii="Times New Roman" w:hAnsi="Times New Roman" w:cs="Times New Roman"/>
          <w:sz w:val="24"/>
          <w:szCs w:val="24"/>
        </w:rPr>
        <w:t>Договор</w:t>
      </w:r>
      <w:r w:rsidRPr="00962337">
        <w:rPr>
          <w:rFonts w:ascii="Times New Roman" w:hAnsi="Times New Roman" w:cs="Times New Roman"/>
          <w:sz w:val="24"/>
          <w:szCs w:val="24"/>
        </w:rPr>
        <w:t xml:space="preserve">а составляет: </w:t>
      </w:r>
      <w:r w:rsidR="00A122CD" w:rsidRPr="00962337">
        <w:rPr>
          <w:rFonts w:ascii="Times New Roman" w:hAnsi="Times New Roman" w:cs="Times New Roman"/>
          <w:sz w:val="24"/>
          <w:szCs w:val="24"/>
        </w:rPr>
        <w:t xml:space="preserve"> _________(____________) рублей __ копеек, в том числе НДС - (   ) __________ (_____________) рублей __ копеек/ НДС не облагается.</w:t>
      </w:r>
    </w:p>
    <w:p w:rsidR="003C7702" w:rsidRPr="00962337" w:rsidRDefault="003C7702" w:rsidP="00200B51">
      <w:pPr>
        <w:pStyle w:val="ConsPlusNormal"/>
        <w:ind w:firstLine="709"/>
        <w:jc w:val="both"/>
        <w:rPr>
          <w:sz w:val="24"/>
          <w:szCs w:val="24"/>
        </w:rPr>
      </w:pPr>
    </w:p>
    <w:p w:rsidR="003C7702" w:rsidRPr="00962337" w:rsidRDefault="003C7702" w:rsidP="003E534A">
      <w:pPr>
        <w:tabs>
          <w:tab w:val="left" w:pos="326"/>
        </w:tabs>
      </w:pPr>
    </w:p>
    <w:p w:rsidR="003C7702" w:rsidRPr="00962337" w:rsidRDefault="003C7702" w:rsidP="003E534A">
      <w:pPr>
        <w:tabs>
          <w:tab w:val="left" w:pos="326"/>
        </w:tabs>
      </w:pPr>
    </w:p>
    <w:p w:rsidR="004E2716" w:rsidRPr="00962337" w:rsidRDefault="004E2716" w:rsidP="004E2716">
      <w:pPr>
        <w:jc w:val="both"/>
      </w:pPr>
      <w:r w:rsidRPr="00962337">
        <w:t xml:space="preserve">от ЗАКАЗЧИКА  </w:t>
      </w:r>
      <w:r w:rsidRPr="00962337">
        <w:tab/>
      </w:r>
      <w:r w:rsidRPr="00962337">
        <w:tab/>
      </w:r>
      <w:r w:rsidRPr="00962337">
        <w:tab/>
      </w:r>
      <w:r w:rsidRPr="00962337">
        <w:tab/>
        <w:t xml:space="preserve">             от </w:t>
      </w:r>
      <w:r w:rsidR="00B72C19" w:rsidRPr="00962337">
        <w:t>ПОДРЯДЧИКА</w:t>
      </w:r>
    </w:p>
    <w:tbl>
      <w:tblPr>
        <w:tblW w:w="0" w:type="auto"/>
        <w:tblLook w:val="0000"/>
      </w:tblPr>
      <w:tblGrid>
        <w:gridCol w:w="5070"/>
        <w:gridCol w:w="4927"/>
      </w:tblGrid>
      <w:tr w:rsidR="004E2716" w:rsidRPr="00962337" w:rsidTr="004E2716">
        <w:tc>
          <w:tcPr>
            <w:tcW w:w="5070" w:type="dxa"/>
          </w:tcPr>
          <w:p w:rsidR="004E2716" w:rsidRPr="00962337" w:rsidRDefault="004E2716" w:rsidP="004E2716">
            <w:r w:rsidRPr="00962337">
              <w:t>Начальник ФГБУ «Северное УГМС»</w:t>
            </w:r>
          </w:p>
          <w:p w:rsidR="004E2716" w:rsidRPr="00962337" w:rsidRDefault="004E2716" w:rsidP="004E2716"/>
          <w:p w:rsidR="004E2716" w:rsidRPr="00962337" w:rsidRDefault="004E2716" w:rsidP="004E2716">
            <w:r w:rsidRPr="00962337">
              <w:t xml:space="preserve">_________________Р.В. Ершов </w:t>
            </w:r>
          </w:p>
          <w:p w:rsidR="004E2716" w:rsidRPr="00962337" w:rsidRDefault="004E2716" w:rsidP="004E2716">
            <w:r w:rsidRPr="00962337">
              <w:t xml:space="preserve">М.п.  </w:t>
            </w:r>
          </w:p>
        </w:tc>
        <w:tc>
          <w:tcPr>
            <w:tcW w:w="4927" w:type="dxa"/>
          </w:tcPr>
          <w:p w:rsidR="004E2716" w:rsidRPr="00962337" w:rsidRDefault="004E2716" w:rsidP="004E2716"/>
          <w:p w:rsidR="00A122CD" w:rsidRPr="00962337" w:rsidRDefault="00A122CD" w:rsidP="00A122CD"/>
          <w:p w:rsidR="00A122CD" w:rsidRPr="00962337" w:rsidRDefault="004E2716" w:rsidP="00A122CD">
            <w:r w:rsidRPr="00962337">
              <w:t xml:space="preserve">_________________ </w:t>
            </w:r>
          </w:p>
          <w:p w:rsidR="004E2716" w:rsidRPr="00962337" w:rsidRDefault="004E2716" w:rsidP="00A122CD">
            <w:r w:rsidRPr="00962337">
              <w:t>М.п.</w:t>
            </w:r>
          </w:p>
        </w:tc>
      </w:tr>
    </w:tbl>
    <w:p w:rsidR="003C7702" w:rsidRPr="00962337" w:rsidRDefault="003C7702" w:rsidP="003E534A">
      <w:pPr>
        <w:tabs>
          <w:tab w:val="left" w:pos="326"/>
        </w:tabs>
      </w:pPr>
    </w:p>
    <w:p w:rsidR="003C7702" w:rsidRPr="00962337" w:rsidRDefault="003C7702" w:rsidP="003E534A">
      <w:pPr>
        <w:tabs>
          <w:tab w:val="left" w:pos="326"/>
        </w:tabs>
      </w:pPr>
    </w:p>
    <w:p w:rsidR="003C7702" w:rsidRPr="00962337" w:rsidRDefault="003C7702" w:rsidP="003E534A">
      <w:pPr>
        <w:tabs>
          <w:tab w:val="left" w:pos="326"/>
        </w:tabs>
      </w:pPr>
    </w:p>
    <w:p w:rsidR="003C7702" w:rsidRPr="00962337" w:rsidRDefault="003C7702" w:rsidP="003E534A">
      <w:pPr>
        <w:tabs>
          <w:tab w:val="left" w:pos="326"/>
        </w:tabs>
      </w:pPr>
    </w:p>
    <w:p w:rsidR="003C7702" w:rsidRPr="00962337" w:rsidRDefault="003C7702" w:rsidP="003E534A">
      <w:pPr>
        <w:tabs>
          <w:tab w:val="left" w:pos="326"/>
        </w:tabs>
      </w:pPr>
    </w:p>
    <w:p w:rsidR="003C7702" w:rsidRPr="00962337" w:rsidRDefault="003C7702" w:rsidP="003E534A">
      <w:pPr>
        <w:tabs>
          <w:tab w:val="left" w:pos="326"/>
        </w:tabs>
      </w:pPr>
    </w:p>
    <w:p w:rsidR="00B05854" w:rsidRPr="00962337" w:rsidRDefault="00B05854" w:rsidP="003E534A">
      <w:pPr>
        <w:tabs>
          <w:tab w:val="left" w:pos="326"/>
        </w:tabs>
      </w:pPr>
    </w:p>
    <w:p w:rsidR="00B05854" w:rsidRPr="00962337" w:rsidRDefault="00B05854" w:rsidP="003E534A">
      <w:pPr>
        <w:tabs>
          <w:tab w:val="left" w:pos="326"/>
        </w:tabs>
      </w:pPr>
    </w:p>
    <w:p w:rsidR="00B05854" w:rsidRPr="00962337" w:rsidRDefault="00B05854" w:rsidP="003E534A">
      <w:pPr>
        <w:tabs>
          <w:tab w:val="left" w:pos="326"/>
        </w:tabs>
      </w:pPr>
    </w:p>
    <w:p w:rsidR="00B05854" w:rsidRPr="00962337" w:rsidRDefault="00B05854" w:rsidP="003E534A">
      <w:pPr>
        <w:tabs>
          <w:tab w:val="left" w:pos="326"/>
        </w:tabs>
      </w:pPr>
    </w:p>
    <w:p w:rsidR="00B05854" w:rsidRPr="00962337" w:rsidRDefault="00B05854" w:rsidP="003E534A">
      <w:pPr>
        <w:tabs>
          <w:tab w:val="left" w:pos="326"/>
        </w:tabs>
      </w:pPr>
    </w:p>
    <w:p w:rsidR="00B05854" w:rsidRPr="00962337" w:rsidRDefault="00B05854" w:rsidP="003E534A">
      <w:pPr>
        <w:tabs>
          <w:tab w:val="left" w:pos="326"/>
        </w:tabs>
      </w:pPr>
    </w:p>
    <w:p w:rsidR="00B05854" w:rsidRPr="00962337" w:rsidRDefault="00B05854" w:rsidP="003E534A">
      <w:pPr>
        <w:tabs>
          <w:tab w:val="left" w:pos="326"/>
        </w:tabs>
      </w:pPr>
    </w:p>
    <w:p w:rsidR="00B05854" w:rsidRPr="00962337" w:rsidRDefault="00B05854" w:rsidP="003E534A">
      <w:pPr>
        <w:tabs>
          <w:tab w:val="left" w:pos="326"/>
        </w:tabs>
      </w:pPr>
    </w:p>
    <w:p w:rsidR="00B05854" w:rsidRPr="00962337" w:rsidRDefault="00B05854" w:rsidP="003E534A">
      <w:pPr>
        <w:tabs>
          <w:tab w:val="left" w:pos="326"/>
        </w:tabs>
      </w:pPr>
    </w:p>
    <w:p w:rsidR="00B05854" w:rsidRPr="00962337" w:rsidRDefault="00B05854" w:rsidP="003E534A">
      <w:pPr>
        <w:tabs>
          <w:tab w:val="left" w:pos="326"/>
        </w:tabs>
      </w:pPr>
    </w:p>
    <w:p w:rsidR="00B05854" w:rsidRPr="00962337" w:rsidRDefault="00B05854" w:rsidP="003E534A">
      <w:pPr>
        <w:tabs>
          <w:tab w:val="left" w:pos="326"/>
        </w:tabs>
      </w:pPr>
    </w:p>
    <w:p w:rsidR="00B05854" w:rsidRPr="00962337" w:rsidRDefault="00B05854" w:rsidP="003E534A">
      <w:pPr>
        <w:tabs>
          <w:tab w:val="left" w:pos="326"/>
        </w:tabs>
      </w:pPr>
    </w:p>
    <w:p w:rsidR="00B05854" w:rsidRPr="00962337" w:rsidRDefault="00B05854" w:rsidP="003E534A">
      <w:pPr>
        <w:tabs>
          <w:tab w:val="left" w:pos="326"/>
        </w:tabs>
      </w:pPr>
    </w:p>
    <w:p w:rsidR="008B466D" w:rsidRPr="00962337" w:rsidRDefault="008B466D" w:rsidP="00B05854">
      <w:pPr>
        <w:jc w:val="right"/>
      </w:pPr>
    </w:p>
    <w:p w:rsidR="008B466D" w:rsidRPr="00962337" w:rsidRDefault="008B466D" w:rsidP="00B05854">
      <w:pPr>
        <w:jc w:val="right"/>
      </w:pPr>
    </w:p>
    <w:p w:rsidR="008B466D" w:rsidRPr="00962337" w:rsidRDefault="008B466D" w:rsidP="00B05854">
      <w:pPr>
        <w:jc w:val="right"/>
      </w:pPr>
    </w:p>
    <w:p w:rsidR="008B466D" w:rsidRPr="00962337" w:rsidRDefault="008B466D" w:rsidP="00B05854">
      <w:pPr>
        <w:jc w:val="right"/>
      </w:pPr>
    </w:p>
    <w:p w:rsidR="008B466D" w:rsidRPr="00962337" w:rsidRDefault="008B466D" w:rsidP="00B05854">
      <w:pPr>
        <w:jc w:val="right"/>
      </w:pPr>
    </w:p>
    <w:p w:rsidR="008B466D" w:rsidRPr="00962337" w:rsidRDefault="008B466D" w:rsidP="00B05854">
      <w:pPr>
        <w:jc w:val="right"/>
      </w:pPr>
    </w:p>
    <w:p w:rsidR="008B466D" w:rsidRPr="00962337" w:rsidRDefault="008B466D" w:rsidP="00B05854">
      <w:pPr>
        <w:jc w:val="right"/>
      </w:pPr>
    </w:p>
    <w:p w:rsidR="008B466D" w:rsidRPr="00962337" w:rsidRDefault="008B466D" w:rsidP="00B05854">
      <w:pPr>
        <w:jc w:val="right"/>
      </w:pPr>
    </w:p>
    <w:p w:rsidR="008B466D" w:rsidRPr="00962337" w:rsidRDefault="008B466D" w:rsidP="00B05854">
      <w:pPr>
        <w:jc w:val="right"/>
      </w:pPr>
    </w:p>
    <w:p w:rsidR="008B466D" w:rsidRDefault="008B466D" w:rsidP="00B05854">
      <w:pPr>
        <w:jc w:val="right"/>
      </w:pPr>
    </w:p>
    <w:p w:rsidR="009D26F7" w:rsidRDefault="009D26F7" w:rsidP="00B05854">
      <w:pPr>
        <w:jc w:val="right"/>
      </w:pPr>
    </w:p>
    <w:p w:rsidR="009D26F7" w:rsidRDefault="009D26F7" w:rsidP="00B05854">
      <w:pPr>
        <w:jc w:val="right"/>
      </w:pPr>
    </w:p>
    <w:p w:rsidR="009D26F7" w:rsidRDefault="009D26F7" w:rsidP="00B05854">
      <w:pPr>
        <w:jc w:val="right"/>
      </w:pPr>
    </w:p>
    <w:p w:rsidR="009D26F7" w:rsidRDefault="009D26F7" w:rsidP="00B05854">
      <w:pPr>
        <w:jc w:val="right"/>
      </w:pPr>
    </w:p>
    <w:p w:rsidR="009D26F7" w:rsidRPr="00962337" w:rsidRDefault="009D26F7" w:rsidP="00B05854">
      <w:pPr>
        <w:jc w:val="right"/>
      </w:pPr>
    </w:p>
    <w:p w:rsidR="008B466D" w:rsidRPr="00962337" w:rsidRDefault="008B466D" w:rsidP="00B05854">
      <w:pPr>
        <w:jc w:val="right"/>
      </w:pPr>
    </w:p>
    <w:p w:rsidR="008B466D" w:rsidRPr="00962337" w:rsidRDefault="008B466D" w:rsidP="00B05854">
      <w:pPr>
        <w:jc w:val="right"/>
      </w:pPr>
    </w:p>
    <w:p w:rsidR="00B05854" w:rsidRPr="00962337" w:rsidRDefault="00214644" w:rsidP="00B05854">
      <w:pPr>
        <w:jc w:val="right"/>
      </w:pPr>
      <w:r w:rsidRPr="00962337">
        <w:lastRenderedPageBreak/>
        <w:t xml:space="preserve">Приложение № </w:t>
      </w:r>
      <w:r w:rsidR="00B05854" w:rsidRPr="00962337">
        <w:t>2</w:t>
      </w:r>
    </w:p>
    <w:p w:rsidR="00B05854" w:rsidRPr="00962337" w:rsidRDefault="00B05854" w:rsidP="00B05854">
      <w:pPr>
        <w:jc w:val="right"/>
      </w:pPr>
      <w:r w:rsidRPr="00962337">
        <w:t xml:space="preserve">                                                                                                      к  Договору № </w:t>
      </w:r>
      <w:r w:rsidR="009D26F7">
        <w:t>8</w:t>
      </w:r>
      <w:r w:rsidR="00397918">
        <w:t>3</w:t>
      </w:r>
      <w:r w:rsidRPr="00962337">
        <w:t xml:space="preserve">-СЕП                                                                                                                 </w:t>
      </w:r>
    </w:p>
    <w:p w:rsidR="00B05854" w:rsidRPr="00962337" w:rsidRDefault="00B05854" w:rsidP="00B05854">
      <w:pPr>
        <w:tabs>
          <w:tab w:val="left" w:pos="6925"/>
        </w:tabs>
        <w:jc w:val="right"/>
      </w:pPr>
      <w:r w:rsidRPr="00962337">
        <w:t xml:space="preserve">                                                                                                          от «___» _________ 2026 г.</w:t>
      </w:r>
    </w:p>
    <w:p w:rsidR="00B05854" w:rsidRPr="00962337" w:rsidRDefault="00B05854" w:rsidP="00B05854">
      <w:pPr>
        <w:shd w:val="clear" w:color="auto" w:fill="FFFFFF"/>
        <w:autoSpaceDE w:val="0"/>
        <w:autoSpaceDN w:val="0"/>
        <w:adjustRightInd w:val="0"/>
        <w:jc w:val="right"/>
      </w:pPr>
    </w:p>
    <w:p w:rsidR="00B05854" w:rsidRPr="00962337" w:rsidRDefault="00B05854" w:rsidP="00D52866">
      <w:pPr>
        <w:jc w:val="center"/>
        <w:rPr>
          <w:sz w:val="22"/>
          <w:szCs w:val="22"/>
        </w:rPr>
      </w:pPr>
      <w:r w:rsidRPr="00962337">
        <w:rPr>
          <w:b/>
          <w:sz w:val="22"/>
          <w:szCs w:val="22"/>
        </w:rPr>
        <w:t>«Ведомость объемов</w:t>
      </w:r>
      <w:r w:rsidRPr="00962337">
        <w:rPr>
          <w:b/>
          <w:color w:val="000000"/>
          <w:sz w:val="22"/>
          <w:szCs w:val="22"/>
        </w:rPr>
        <w:t xml:space="preserve"> Работ»</w:t>
      </w:r>
    </w:p>
    <w:tbl>
      <w:tblPr>
        <w:tblW w:w="10299" w:type="dxa"/>
        <w:tblInd w:w="-34" w:type="dxa"/>
        <w:tblLook w:val="0000"/>
      </w:tblPr>
      <w:tblGrid>
        <w:gridCol w:w="816"/>
        <w:gridCol w:w="5803"/>
        <w:gridCol w:w="2337"/>
        <w:gridCol w:w="1343"/>
      </w:tblGrid>
      <w:tr w:rsidR="009D26F7" w:rsidRPr="00DF7DB5" w:rsidTr="009D26F7">
        <w:trPr>
          <w:trHeight w:val="501"/>
        </w:trPr>
        <w:tc>
          <w:tcPr>
            <w:tcW w:w="816" w:type="dxa"/>
            <w:tcBorders>
              <w:top w:val="single" w:sz="4" w:space="0" w:color="auto"/>
              <w:left w:val="single" w:sz="4" w:space="0" w:color="auto"/>
              <w:bottom w:val="single" w:sz="4" w:space="0" w:color="auto"/>
              <w:right w:val="single" w:sz="4" w:space="0" w:color="auto"/>
            </w:tcBorders>
            <w:vAlign w:val="center"/>
          </w:tcPr>
          <w:p w:rsidR="009D26F7" w:rsidRPr="00DF7DB5" w:rsidRDefault="009D26F7" w:rsidP="009D26F7">
            <w:pPr>
              <w:jc w:val="center"/>
              <w:rPr>
                <w:sz w:val="20"/>
                <w:szCs w:val="20"/>
              </w:rPr>
            </w:pPr>
            <w:r w:rsidRPr="00DF7DB5">
              <w:rPr>
                <w:sz w:val="20"/>
                <w:szCs w:val="20"/>
              </w:rPr>
              <w:t>№</w:t>
            </w:r>
          </w:p>
          <w:p w:rsidR="009D26F7" w:rsidRPr="00DF7DB5" w:rsidRDefault="009D26F7" w:rsidP="009D26F7">
            <w:pPr>
              <w:jc w:val="center"/>
              <w:rPr>
                <w:sz w:val="20"/>
                <w:szCs w:val="20"/>
              </w:rPr>
            </w:pPr>
            <w:r w:rsidRPr="00DF7DB5">
              <w:rPr>
                <w:sz w:val="20"/>
                <w:szCs w:val="20"/>
              </w:rPr>
              <w:t>пп</w:t>
            </w:r>
          </w:p>
        </w:tc>
        <w:tc>
          <w:tcPr>
            <w:tcW w:w="5803" w:type="dxa"/>
            <w:tcBorders>
              <w:top w:val="single" w:sz="4" w:space="0" w:color="auto"/>
              <w:left w:val="nil"/>
              <w:bottom w:val="nil"/>
              <w:right w:val="single" w:sz="4" w:space="0" w:color="auto"/>
            </w:tcBorders>
            <w:vAlign w:val="center"/>
          </w:tcPr>
          <w:p w:rsidR="009D26F7" w:rsidRPr="00DF7DB5" w:rsidRDefault="009D26F7" w:rsidP="00820AD8">
            <w:pPr>
              <w:jc w:val="center"/>
              <w:rPr>
                <w:sz w:val="20"/>
                <w:szCs w:val="20"/>
              </w:rPr>
            </w:pPr>
            <w:r w:rsidRPr="00DF7DB5">
              <w:rPr>
                <w:sz w:val="20"/>
                <w:szCs w:val="20"/>
              </w:rPr>
              <w:t>Наименование</w:t>
            </w:r>
          </w:p>
        </w:tc>
        <w:tc>
          <w:tcPr>
            <w:tcW w:w="2337" w:type="dxa"/>
            <w:tcBorders>
              <w:top w:val="single" w:sz="4" w:space="0" w:color="auto"/>
              <w:left w:val="nil"/>
              <w:bottom w:val="single" w:sz="4" w:space="0" w:color="auto"/>
              <w:right w:val="single" w:sz="4" w:space="0" w:color="auto"/>
            </w:tcBorders>
            <w:vAlign w:val="center"/>
          </w:tcPr>
          <w:p w:rsidR="009D26F7" w:rsidRPr="00DF7DB5" w:rsidRDefault="009D26F7" w:rsidP="009D26F7">
            <w:pPr>
              <w:jc w:val="center"/>
              <w:rPr>
                <w:sz w:val="20"/>
                <w:szCs w:val="20"/>
              </w:rPr>
            </w:pPr>
            <w:r w:rsidRPr="00DF7DB5">
              <w:rPr>
                <w:sz w:val="20"/>
                <w:szCs w:val="20"/>
              </w:rPr>
              <w:t>Ед. изм.</w:t>
            </w:r>
          </w:p>
        </w:tc>
        <w:tc>
          <w:tcPr>
            <w:tcW w:w="1343" w:type="dxa"/>
            <w:tcBorders>
              <w:top w:val="single" w:sz="4" w:space="0" w:color="auto"/>
              <w:left w:val="nil"/>
              <w:bottom w:val="single" w:sz="4" w:space="0" w:color="auto"/>
              <w:right w:val="single" w:sz="4" w:space="0" w:color="auto"/>
            </w:tcBorders>
            <w:vAlign w:val="center"/>
          </w:tcPr>
          <w:p w:rsidR="009D26F7" w:rsidRPr="00DF7DB5" w:rsidRDefault="009D26F7" w:rsidP="009D26F7">
            <w:pPr>
              <w:jc w:val="center"/>
              <w:rPr>
                <w:sz w:val="20"/>
                <w:szCs w:val="20"/>
              </w:rPr>
            </w:pPr>
            <w:r w:rsidRPr="00DF7DB5">
              <w:rPr>
                <w:sz w:val="20"/>
                <w:szCs w:val="20"/>
              </w:rPr>
              <w:t>Кол.</w:t>
            </w:r>
          </w:p>
        </w:tc>
      </w:tr>
      <w:tr w:rsidR="009D26F7" w:rsidRPr="00DF7DB5" w:rsidTr="009D26F7">
        <w:trPr>
          <w:trHeight w:val="258"/>
        </w:trPr>
        <w:tc>
          <w:tcPr>
            <w:tcW w:w="816" w:type="dxa"/>
            <w:tcBorders>
              <w:top w:val="nil"/>
              <w:left w:val="single" w:sz="4" w:space="0" w:color="auto"/>
              <w:bottom w:val="single" w:sz="4" w:space="0" w:color="auto"/>
              <w:right w:val="single" w:sz="4" w:space="0" w:color="auto"/>
            </w:tcBorders>
            <w:noWrap/>
            <w:vAlign w:val="center"/>
          </w:tcPr>
          <w:p w:rsidR="009D26F7" w:rsidRPr="00DF7DB5" w:rsidRDefault="009D26F7" w:rsidP="009D26F7">
            <w:pPr>
              <w:jc w:val="center"/>
              <w:rPr>
                <w:sz w:val="20"/>
                <w:szCs w:val="20"/>
              </w:rPr>
            </w:pPr>
            <w:r w:rsidRPr="00DF7DB5">
              <w:rPr>
                <w:sz w:val="20"/>
                <w:szCs w:val="20"/>
              </w:rPr>
              <w:t>1</w:t>
            </w:r>
          </w:p>
        </w:tc>
        <w:tc>
          <w:tcPr>
            <w:tcW w:w="5803" w:type="dxa"/>
            <w:tcBorders>
              <w:top w:val="single" w:sz="4" w:space="0" w:color="auto"/>
              <w:left w:val="nil"/>
              <w:bottom w:val="single" w:sz="4" w:space="0" w:color="auto"/>
              <w:right w:val="single" w:sz="4" w:space="0" w:color="auto"/>
            </w:tcBorders>
            <w:noWrap/>
            <w:vAlign w:val="center"/>
          </w:tcPr>
          <w:p w:rsidR="009D26F7" w:rsidRPr="00DF7DB5" w:rsidRDefault="009D26F7" w:rsidP="00820AD8">
            <w:pPr>
              <w:jc w:val="center"/>
              <w:rPr>
                <w:sz w:val="20"/>
                <w:szCs w:val="20"/>
              </w:rPr>
            </w:pPr>
            <w:r w:rsidRPr="00DF7DB5">
              <w:rPr>
                <w:sz w:val="20"/>
                <w:szCs w:val="20"/>
              </w:rPr>
              <w:t>2</w:t>
            </w:r>
          </w:p>
        </w:tc>
        <w:tc>
          <w:tcPr>
            <w:tcW w:w="2337" w:type="dxa"/>
            <w:tcBorders>
              <w:top w:val="nil"/>
              <w:left w:val="nil"/>
              <w:bottom w:val="single" w:sz="4" w:space="0" w:color="auto"/>
              <w:right w:val="single" w:sz="4" w:space="0" w:color="auto"/>
            </w:tcBorders>
            <w:noWrap/>
            <w:vAlign w:val="center"/>
          </w:tcPr>
          <w:p w:rsidR="009D26F7" w:rsidRPr="00DF7DB5" w:rsidRDefault="009D26F7" w:rsidP="009D26F7">
            <w:pPr>
              <w:jc w:val="center"/>
              <w:rPr>
                <w:sz w:val="20"/>
                <w:szCs w:val="20"/>
              </w:rPr>
            </w:pPr>
            <w:r w:rsidRPr="00DF7DB5">
              <w:rPr>
                <w:sz w:val="20"/>
                <w:szCs w:val="20"/>
              </w:rPr>
              <w:t>3</w:t>
            </w:r>
          </w:p>
        </w:tc>
        <w:tc>
          <w:tcPr>
            <w:tcW w:w="1343" w:type="dxa"/>
            <w:tcBorders>
              <w:top w:val="nil"/>
              <w:left w:val="nil"/>
              <w:bottom w:val="single" w:sz="4" w:space="0" w:color="auto"/>
              <w:right w:val="single" w:sz="4" w:space="0" w:color="auto"/>
            </w:tcBorders>
            <w:noWrap/>
            <w:vAlign w:val="center"/>
          </w:tcPr>
          <w:p w:rsidR="009D26F7" w:rsidRPr="00DF7DB5" w:rsidRDefault="009D26F7" w:rsidP="009D26F7">
            <w:pPr>
              <w:jc w:val="center"/>
              <w:rPr>
                <w:sz w:val="20"/>
                <w:szCs w:val="20"/>
              </w:rPr>
            </w:pPr>
            <w:r w:rsidRPr="00DF7DB5">
              <w:rPr>
                <w:sz w:val="20"/>
                <w:szCs w:val="20"/>
              </w:rPr>
              <w:t>4</w:t>
            </w:r>
          </w:p>
        </w:tc>
      </w:tr>
      <w:tr w:rsidR="009D26F7" w:rsidRPr="00DF7DB5" w:rsidTr="009D26F7">
        <w:trPr>
          <w:trHeight w:val="258"/>
        </w:trPr>
        <w:tc>
          <w:tcPr>
            <w:tcW w:w="816" w:type="dxa"/>
            <w:tcBorders>
              <w:top w:val="single" w:sz="4" w:space="0" w:color="auto"/>
              <w:left w:val="single" w:sz="4" w:space="0" w:color="auto"/>
              <w:bottom w:val="single" w:sz="4" w:space="0" w:color="auto"/>
              <w:right w:val="single" w:sz="4" w:space="0" w:color="auto"/>
            </w:tcBorders>
            <w:noWrap/>
            <w:vAlign w:val="center"/>
          </w:tcPr>
          <w:p w:rsidR="009D26F7" w:rsidRPr="00DF7DB5" w:rsidRDefault="009D26F7" w:rsidP="009D26F7">
            <w:pPr>
              <w:jc w:val="center"/>
              <w:rPr>
                <w:sz w:val="20"/>
                <w:szCs w:val="20"/>
              </w:rPr>
            </w:pPr>
            <w:r w:rsidRPr="00DF7DB5">
              <w:rPr>
                <w:sz w:val="20"/>
                <w:szCs w:val="20"/>
              </w:rPr>
              <w:t>1</w:t>
            </w:r>
          </w:p>
        </w:tc>
        <w:tc>
          <w:tcPr>
            <w:tcW w:w="5803" w:type="dxa"/>
            <w:tcBorders>
              <w:top w:val="single" w:sz="4" w:space="0" w:color="auto"/>
              <w:left w:val="nil"/>
              <w:bottom w:val="single" w:sz="4" w:space="0" w:color="auto"/>
              <w:right w:val="single" w:sz="4" w:space="0" w:color="auto"/>
            </w:tcBorders>
            <w:noWrap/>
            <w:vAlign w:val="center"/>
          </w:tcPr>
          <w:p w:rsidR="009D26F7" w:rsidRPr="00DF7DB5" w:rsidRDefault="009D26F7" w:rsidP="009D26F7">
            <w:pPr>
              <w:jc w:val="both"/>
              <w:rPr>
                <w:sz w:val="20"/>
                <w:szCs w:val="20"/>
              </w:rPr>
            </w:pPr>
            <w:r w:rsidRPr="00DF7DB5">
              <w:rPr>
                <w:sz w:val="20"/>
                <w:szCs w:val="20"/>
              </w:rPr>
              <w:t>Сверление установками алмазного бурения в железобетонных конструкциях горизонтальных отверстий глубиной 100 мм диаметром: 20 мм.</w:t>
            </w:r>
          </w:p>
        </w:tc>
        <w:tc>
          <w:tcPr>
            <w:tcW w:w="2337" w:type="dxa"/>
            <w:tcBorders>
              <w:top w:val="single" w:sz="4" w:space="0" w:color="auto"/>
              <w:left w:val="nil"/>
              <w:bottom w:val="single" w:sz="4" w:space="0" w:color="auto"/>
              <w:right w:val="single" w:sz="4" w:space="0" w:color="auto"/>
            </w:tcBorders>
            <w:noWrap/>
            <w:vAlign w:val="center"/>
          </w:tcPr>
          <w:p w:rsidR="009D26F7" w:rsidRPr="00DF7DB5" w:rsidRDefault="009D26F7" w:rsidP="009D26F7">
            <w:pPr>
              <w:jc w:val="center"/>
              <w:rPr>
                <w:sz w:val="20"/>
                <w:szCs w:val="20"/>
                <w:vertAlign w:val="superscript"/>
              </w:rPr>
            </w:pPr>
            <w:r w:rsidRPr="00DF7DB5">
              <w:rPr>
                <w:sz w:val="20"/>
                <w:szCs w:val="20"/>
              </w:rPr>
              <w:t>отверстий</w:t>
            </w:r>
          </w:p>
        </w:tc>
        <w:tc>
          <w:tcPr>
            <w:tcW w:w="1343" w:type="dxa"/>
            <w:tcBorders>
              <w:top w:val="single" w:sz="4" w:space="0" w:color="auto"/>
              <w:left w:val="nil"/>
              <w:bottom w:val="single" w:sz="4" w:space="0" w:color="auto"/>
              <w:right w:val="single" w:sz="4" w:space="0" w:color="auto"/>
            </w:tcBorders>
            <w:noWrap/>
            <w:vAlign w:val="center"/>
          </w:tcPr>
          <w:p w:rsidR="009D26F7" w:rsidRPr="00DF7DB5" w:rsidRDefault="009D26F7" w:rsidP="009D26F7">
            <w:pPr>
              <w:tabs>
                <w:tab w:val="left" w:pos="1155"/>
              </w:tabs>
              <w:jc w:val="center"/>
              <w:rPr>
                <w:sz w:val="20"/>
                <w:szCs w:val="20"/>
              </w:rPr>
            </w:pPr>
            <w:r w:rsidRPr="00DF7DB5">
              <w:rPr>
                <w:sz w:val="20"/>
                <w:szCs w:val="20"/>
              </w:rPr>
              <w:t>2</w:t>
            </w:r>
          </w:p>
        </w:tc>
      </w:tr>
      <w:tr w:rsidR="009D26F7" w:rsidRPr="00DF7DB5" w:rsidTr="009D26F7">
        <w:trPr>
          <w:trHeight w:val="346"/>
        </w:trPr>
        <w:tc>
          <w:tcPr>
            <w:tcW w:w="816" w:type="dxa"/>
            <w:tcBorders>
              <w:top w:val="single" w:sz="4" w:space="0" w:color="auto"/>
              <w:left w:val="single" w:sz="4" w:space="0" w:color="auto"/>
              <w:bottom w:val="single" w:sz="4" w:space="0" w:color="auto"/>
              <w:right w:val="single" w:sz="4" w:space="0" w:color="auto"/>
            </w:tcBorders>
            <w:noWrap/>
            <w:vAlign w:val="center"/>
          </w:tcPr>
          <w:p w:rsidR="009D26F7" w:rsidRPr="00DF7DB5" w:rsidRDefault="009D26F7" w:rsidP="009D26F7">
            <w:pPr>
              <w:jc w:val="center"/>
              <w:rPr>
                <w:sz w:val="20"/>
                <w:szCs w:val="20"/>
              </w:rPr>
            </w:pPr>
            <w:r w:rsidRPr="00DF7DB5">
              <w:rPr>
                <w:sz w:val="20"/>
                <w:szCs w:val="20"/>
              </w:rPr>
              <w:t>2</w:t>
            </w:r>
          </w:p>
        </w:tc>
        <w:tc>
          <w:tcPr>
            <w:tcW w:w="5803" w:type="dxa"/>
            <w:tcBorders>
              <w:top w:val="single" w:sz="4" w:space="0" w:color="auto"/>
              <w:left w:val="nil"/>
              <w:bottom w:val="single" w:sz="4" w:space="0" w:color="auto"/>
              <w:right w:val="single" w:sz="4" w:space="0" w:color="auto"/>
            </w:tcBorders>
          </w:tcPr>
          <w:p w:rsidR="009D26F7" w:rsidRPr="00DF7DB5" w:rsidRDefault="009D26F7" w:rsidP="009D26F7">
            <w:pPr>
              <w:tabs>
                <w:tab w:val="left" w:pos="1155"/>
              </w:tabs>
              <w:jc w:val="both"/>
              <w:rPr>
                <w:sz w:val="20"/>
                <w:szCs w:val="20"/>
              </w:rPr>
            </w:pPr>
            <w:r w:rsidRPr="00DF7DB5">
              <w:rPr>
                <w:sz w:val="20"/>
                <w:szCs w:val="20"/>
              </w:rPr>
              <w:t>Сверление установками алмазного бурения в железобетонных конструкциях горизонтальных отверстий глубиной 100 мм диаметром: 40 мм</w:t>
            </w:r>
          </w:p>
        </w:tc>
        <w:tc>
          <w:tcPr>
            <w:tcW w:w="2337" w:type="dxa"/>
            <w:tcBorders>
              <w:top w:val="single" w:sz="4" w:space="0" w:color="auto"/>
              <w:left w:val="nil"/>
              <w:bottom w:val="single" w:sz="4" w:space="0" w:color="auto"/>
              <w:right w:val="single" w:sz="4" w:space="0" w:color="auto"/>
            </w:tcBorders>
            <w:vAlign w:val="center"/>
          </w:tcPr>
          <w:p w:rsidR="009D26F7" w:rsidRPr="00DF7DB5" w:rsidRDefault="009D26F7" w:rsidP="009D26F7">
            <w:pPr>
              <w:jc w:val="center"/>
              <w:rPr>
                <w:sz w:val="20"/>
                <w:szCs w:val="20"/>
                <w:vertAlign w:val="superscript"/>
              </w:rPr>
            </w:pPr>
            <w:r w:rsidRPr="00DF7DB5">
              <w:rPr>
                <w:sz w:val="20"/>
                <w:szCs w:val="20"/>
              </w:rPr>
              <w:t>отверстий</w:t>
            </w:r>
          </w:p>
        </w:tc>
        <w:tc>
          <w:tcPr>
            <w:tcW w:w="1343" w:type="dxa"/>
            <w:tcBorders>
              <w:top w:val="single" w:sz="4" w:space="0" w:color="auto"/>
              <w:left w:val="nil"/>
              <w:bottom w:val="single" w:sz="4" w:space="0" w:color="auto"/>
              <w:right w:val="single" w:sz="4" w:space="0" w:color="auto"/>
            </w:tcBorders>
            <w:vAlign w:val="center"/>
          </w:tcPr>
          <w:p w:rsidR="009D26F7" w:rsidRPr="00DF7DB5" w:rsidRDefault="009D26F7" w:rsidP="009D26F7">
            <w:pPr>
              <w:tabs>
                <w:tab w:val="left" w:pos="1155"/>
              </w:tabs>
              <w:jc w:val="center"/>
              <w:rPr>
                <w:sz w:val="20"/>
                <w:szCs w:val="20"/>
              </w:rPr>
            </w:pPr>
            <w:r w:rsidRPr="00DF7DB5">
              <w:rPr>
                <w:sz w:val="20"/>
                <w:szCs w:val="20"/>
              </w:rPr>
              <w:t>2</w:t>
            </w:r>
          </w:p>
        </w:tc>
      </w:tr>
      <w:tr w:rsidR="009D26F7" w:rsidRPr="00DF7DB5" w:rsidTr="009D26F7">
        <w:trPr>
          <w:trHeight w:val="551"/>
        </w:trPr>
        <w:tc>
          <w:tcPr>
            <w:tcW w:w="816" w:type="dxa"/>
            <w:tcBorders>
              <w:top w:val="single" w:sz="4" w:space="0" w:color="auto"/>
              <w:left w:val="single" w:sz="4" w:space="0" w:color="auto"/>
              <w:bottom w:val="single" w:sz="4" w:space="0" w:color="auto"/>
              <w:right w:val="single" w:sz="4" w:space="0" w:color="auto"/>
            </w:tcBorders>
            <w:noWrap/>
            <w:vAlign w:val="center"/>
          </w:tcPr>
          <w:p w:rsidR="009D26F7" w:rsidRPr="00DF7DB5" w:rsidRDefault="009D26F7" w:rsidP="009D26F7">
            <w:pPr>
              <w:jc w:val="center"/>
              <w:rPr>
                <w:sz w:val="20"/>
                <w:szCs w:val="20"/>
              </w:rPr>
            </w:pPr>
            <w:r w:rsidRPr="00DF7DB5">
              <w:rPr>
                <w:sz w:val="20"/>
                <w:szCs w:val="20"/>
              </w:rPr>
              <w:t>3</w:t>
            </w:r>
          </w:p>
        </w:tc>
        <w:tc>
          <w:tcPr>
            <w:tcW w:w="5803" w:type="dxa"/>
            <w:tcBorders>
              <w:top w:val="single" w:sz="4" w:space="0" w:color="auto"/>
              <w:left w:val="nil"/>
              <w:bottom w:val="single" w:sz="4" w:space="0" w:color="auto"/>
              <w:right w:val="single" w:sz="4" w:space="0" w:color="auto"/>
            </w:tcBorders>
          </w:tcPr>
          <w:p w:rsidR="009D26F7" w:rsidRPr="00DF7DB5" w:rsidRDefault="009D26F7" w:rsidP="00820AD8">
            <w:pPr>
              <w:jc w:val="both"/>
              <w:rPr>
                <w:sz w:val="20"/>
                <w:szCs w:val="20"/>
              </w:rPr>
            </w:pPr>
            <w:r w:rsidRPr="00DF7DB5">
              <w:rPr>
                <w:sz w:val="20"/>
                <w:szCs w:val="20"/>
              </w:rPr>
              <w:t>Сборка узла трубопровода водоснабжения и отопления из многослойного полипропилена, армированного стекловолокном, раструбная сварка, наружный диаметр: 40 мм</w:t>
            </w:r>
            <w:r w:rsidRPr="00DF7DB5">
              <w:rPr>
                <w:sz w:val="20"/>
                <w:szCs w:val="20"/>
              </w:rPr>
              <w:tab/>
            </w:r>
            <w:r w:rsidRPr="00DF7DB5">
              <w:rPr>
                <w:sz w:val="20"/>
                <w:szCs w:val="20"/>
              </w:rPr>
              <w:tab/>
            </w:r>
          </w:p>
        </w:tc>
        <w:tc>
          <w:tcPr>
            <w:tcW w:w="2337" w:type="dxa"/>
            <w:tcBorders>
              <w:top w:val="single" w:sz="4" w:space="0" w:color="auto"/>
              <w:left w:val="nil"/>
              <w:bottom w:val="single" w:sz="4" w:space="0" w:color="auto"/>
              <w:right w:val="single" w:sz="4" w:space="0" w:color="auto"/>
            </w:tcBorders>
            <w:vAlign w:val="center"/>
          </w:tcPr>
          <w:p w:rsidR="009D26F7" w:rsidRPr="00DF7DB5" w:rsidRDefault="009D26F7" w:rsidP="009D26F7">
            <w:pPr>
              <w:jc w:val="center"/>
              <w:rPr>
                <w:sz w:val="20"/>
                <w:szCs w:val="20"/>
                <w:vertAlign w:val="superscript"/>
              </w:rPr>
            </w:pPr>
            <w:r w:rsidRPr="00DF7DB5">
              <w:rPr>
                <w:sz w:val="20"/>
                <w:szCs w:val="20"/>
              </w:rPr>
              <w:t>соединений</w:t>
            </w:r>
          </w:p>
        </w:tc>
        <w:tc>
          <w:tcPr>
            <w:tcW w:w="1343" w:type="dxa"/>
            <w:tcBorders>
              <w:top w:val="single" w:sz="4" w:space="0" w:color="auto"/>
              <w:left w:val="nil"/>
              <w:bottom w:val="single" w:sz="4" w:space="0" w:color="auto"/>
              <w:right w:val="single" w:sz="4" w:space="0" w:color="auto"/>
            </w:tcBorders>
            <w:vAlign w:val="center"/>
          </w:tcPr>
          <w:p w:rsidR="009D26F7" w:rsidRPr="00DF7DB5" w:rsidRDefault="009D26F7" w:rsidP="009D26F7">
            <w:pPr>
              <w:jc w:val="center"/>
              <w:rPr>
                <w:sz w:val="20"/>
                <w:szCs w:val="20"/>
              </w:rPr>
            </w:pPr>
            <w:r w:rsidRPr="00DF7DB5">
              <w:rPr>
                <w:sz w:val="20"/>
                <w:szCs w:val="20"/>
              </w:rPr>
              <w:t>24</w:t>
            </w:r>
          </w:p>
        </w:tc>
      </w:tr>
      <w:tr w:rsidR="009D26F7" w:rsidRPr="00DF7DB5" w:rsidTr="009D26F7">
        <w:trPr>
          <w:trHeight w:val="551"/>
        </w:trPr>
        <w:tc>
          <w:tcPr>
            <w:tcW w:w="816" w:type="dxa"/>
            <w:tcBorders>
              <w:top w:val="single" w:sz="4" w:space="0" w:color="auto"/>
              <w:left w:val="single" w:sz="4" w:space="0" w:color="auto"/>
              <w:bottom w:val="single" w:sz="4" w:space="0" w:color="auto"/>
              <w:right w:val="single" w:sz="4" w:space="0" w:color="auto"/>
            </w:tcBorders>
            <w:noWrap/>
            <w:vAlign w:val="center"/>
          </w:tcPr>
          <w:p w:rsidR="009D26F7" w:rsidRPr="00DF7DB5" w:rsidRDefault="009D26F7" w:rsidP="009D26F7">
            <w:pPr>
              <w:jc w:val="center"/>
              <w:rPr>
                <w:sz w:val="20"/>
                <w:szCs w:val="20"/>
              </w:rPr>
            </w:pPr>
            <w:r w:rsidRPr="00DF7DB5">
              <w:rPr>
                <w:sz w:val="20"/>
                <w:szCs w:val="20"/>
              </w:rPr>
              <w:t>4</w:t>
            </w:r>
          </w:p>
        </w:tc>
        <w:tc>
          <w:tcPr>
            <w:tcW w:w="5803" w:type="dxa"/>
            <w:tcBorders>
              <w:top w:val="single" w:sz="4" w:space="0" w:color="auto"/>
              <w:left w:val="nil"/>
              <w:bottom w:val="single" w:sz="4" w:space="0" w:color="auto"/>
              <w:right w:val="single" w:sz="4" w:space="0" w:color="auto"/>
            </w:tcBorders>
          </w:tcPr>
          <w:p w:rsidR="009D26F7" w:rsidRPr="00DF7DB5" w:rsidRDefault="009D26F7" w:rsidP="00820AD8">
            <w:pPr>
              <w:jc w:val="both"/>
              <w:rPr>
                <w:sz w:val="20"/>
                <w:szCs w:val="20"/>
              </w:rPr>
            </w:pPr>
            <w:r w:rsidRPr="00DF7DB5">
              <w:rPr>
                <w:sz w:val="20"/>
                <w:szCs w:val="20"/>
              </w:rPr>
              <w:t>Прокладка внутренних трубопроводов водоснабжения и отопления из многослойных полипропиленовых труб  ПП-Р, номинальное давление 2,0 МПа, из заранее собранных узлов, наружным диаметром: 40 мм</w:t>
            </w:r>
          </w:p>
        </w:tc>
        <w:tc>
          <w:tcPr>
            <w:tcW w:w="2337" w:type="dxa"/>
            <w:tcBorders>
              <w:top w:val="single" w:sz="4" w:space="0" w:color="auto"/>
              <w:left w:val="nil"/>
              <w:bottom w:val="single" w:sz="4" w:space="0" w:color="auto"/>
              <w:right w:val="single" w:sz="4" w:space="0" w:color="auto"/>
            </w:tcBorders>
            <w:vAlign w:val="center"/>
          </w:tcPr>
          <w:p w:rsidR="009D26F7" w:rsidRPr="00DF7DB5" w:rsidRDefault="009D26F7" w:rsidP="009D26F7">
            <w:pPr>
              <w:jc w:val="center"/>
              <w:rPr>
                <w:sz w:val="20"/>
                <w:szCs w:val="20"/>
                <w:vertAlign w:val="superscript"/>
              </w:rPr>
            </w:pPr>
            <w:r w:rsidRPr="00DF7DB5">
              <w:rPr>
                <w:sz w:val="20"/>
                <w:szCs w:val="20"/>
              </w:rPr>
              <w:t>м</w:t>
            </w:r>
          </w:p>
        </w:tc>
        <w:tc>
          <w:tcPr>
            <w:tcW w:w="1343" w:type="dxa"/>
            <w:tcBorders>
              <w:top w:val="single" w:sz="4" w:space="0" w:color="auto"/>
              <w:left w:val="nil"/>
              <w:bottom w:val="single" w:sz="4" w:space="0" w:color="auto"/>
              <w:right w:val="single" w:sz="4" w:space="0" w:color="auto"/>
            </w:tcBorders>
            <w:vAlign w:val="center"/>
          </w:tcPr>
          <w:p w:rsidR="009D26F7" w:rsidRPr="00DF7DB5" w:rsidRDefault="009D26F7" w:rsidP="009D26F7">
            <w:pPr>
              <w:jc w:val="center"/>
              <w:rPr>
                <w:sz w:val="20"/>
                <w:szCs w:val="20"/>
              </w:rPr>
            </w:pPr>
            <w:r w:rsidRPr="00DF7DB5">
              <w:rPr>
                <w:sz w:val="20"/>
                <w:szCs w:val="20"/>
              </w:rPr>
              <w:t>14</w:t>
            </w:r>
          </w:p>
        </w:tc>
      </w:tr>
      <w:tr w:rsidR="009D26F7" w:rsidRPr="00DF7DB5" w:rsidTr="009D26F7">
        <w:trPr>
          <w:trHeight w:val="431"/>
        </w:trPr>
        <w:tc>
          <w:tcPr>
            <w:tcW w:w="816" w:type="dxa"/>
            <w:tcBorders>
              <w:top w:val="single" w:sz="4" w:space="0" w:color="auto"/>
              <w:left w:val="single" w:sz="4" w:space="0" w:color="auto"/>
              <w:bottom w:val="single" w:sz="4" w:space="0" w:color="auto"/>
              <w:right w:val="single" w:sz="4" w:space="0" w:color="auto"/>
            </w:tcBorders>
            <w:noWrap/>
            <w:vAlign w:val="center"/>
          </w:tcPr>
          <w:p w:rsidR="009D26F7" w:rsidRPr="00DF7DB5" w:rsidRDefault="009D26F7" w:rsidP="009D26F7">
            <w:pPr>
              <w:jc w:val="center"/>
              <w:rPr>
                <w:sz w:val="20"/>
                <w:szCs w:val="20"/>
              </w:rPr>
            </w:pPr>
            <w:r w:rsidRPr="00DF7DB5">
              <w:rPr>
                <w:sz w:val="20"/>
                <w:szCs w:val="20"/>
              </w:rPr>
              <w:t>5</w:t>
            </w:r>
          </w:p>
        </w:tc>
        <w:tc>
          <w:tcPr>
            <w:tcW w:w="5803" w:type="dxa"/>
            <w:tcBorders>
              <w:top w:val="single" w:sz="4" w:space="0" w:color="auto"/>
              <w:left w:val="nil"/>
              <w:bottom w:val="single" w:sz="4" w:space="0" w:color="auto"/>
              <w:right w:val="single" w:sz="4" w:space="0" w:color="auto"/>
            </w:tcBorders>
          </w:tcPr>
          <w:p w:rsidR="009D26F7" w:rsidRPr="00DF7DB5" w:rsidRDefault="009D26F7" w:rsidP="00820AD8">
            <w:pPr>
              <w:jc w:val="both"/>
              <w:rPr>
                <w:sz w:val="20"/>
                <w:szCs w:val="20"/>
              </w:rPr>
            </w:pPr>
            <w:r w:rsidRPr="00DF7DB5">
              <w:rPr>
                <w:sz w:val="20"/>
                <w:szCs w:val="20"/>
              </w:rPr>
              <w:t>Установка клипс пластиковых для крепления гофрированных или гладких пластиковых труб, номинальный диаметр крепления 40 мм</w:t>
            </w:r>
          </w:p>
        </w:tc>
        <w:tc>
          <w:tcPr>
            <w:tcW w:w="2337" w:type="dxa"/>
            <w:tcBorders>
              <w:top w:val="single" w:sz="4" w:space="0" w:color="auto"/>
              <w:left w:val="nil"/>
              <w:bottom w:val="single" w:sz="4" w:space="0" w:color="auto"/>
              <w:right w:val="single" w:sz="4" w:space="0" w:color="auto"/>
            </w:tcBorders>
            <w:vAlign w:val="center"/>
          </w:tcPr>
          <w:p w:rsidR="009D26F7" w:rsidRPr="00DF7DB5" w:rsidRDefault="009D26F7" w:rsidP="009D26F7">
            <w:pPr>
              <w:jc w:val="center"/>
              <w:rPr>
                <w:sz w:val="20"/>
                <w:szCs w:val="20"/>
              </w:rPr>
            </w:pPr>
            <w:r w:rsidRPr="00DF7DB5">
              <w:rPr>
                <w:sz w:val="20"/>
                <w:szCs w:val="20"/>
              </w:rPr>
              <w:t>шт</w:t>
            </w:r>
          </w:p>
        </w:tc>
        <w:tc>
          <w:tcPr>
            <w:tcW w:w="1343" w:type="dxa"/>
            <w:tcBorders>
              <w:top w:val="single" w:sz="4" w:space="0" w:color="auto"/>
              <w:left w:val="nil"/>
              <w:bottom w:val="single" w:sz="4" w:space="0" w:color="auto"/>
              <w:right w:val="single" w:sz="4" w:space="0" w:color="auto"/>
            </w:tcBorders>
            <w:vAlign w:val="center"/>
          </w:tcPr>
          <w:p w:rsidR="009D26F7" w:rsidRPr="00DF7DB5" w:rsidRDefault="009D26F7" w:rsidP="009D26F7">
            <w:pPr>
              <w:jc w:val="center"/>
              <w:rPr>
                <w:sz w:val="20"/>
                <w:szCs w:val="20"/>
              </w:rPr>
            </w:pPr>
            <w:r w:rsidRPr="00DF7DB5">
              <w:rPr>
                <w:sz w:val="20"/>
                <w:szCs w:val="20"/>
              </w:rPr>
              <w:t>10</w:t>
            </w:r>
          </w:p>
        </w:tc>
      </w:tr>
      <w:tr w:rsidR="009D26F7" w:rsidRPr="00DF7DB5" w:rsidTr="009D26F7">
        <w:trPr>
          <w:trHeight w:val="280"/>
        </w:trPr>
        <w:tc>
          <w:tcPr>
            <w:tcW w:w="816" w:type="dxa"/>
            <w:tcBorders>
              <w:top w:val="single" w:sz="4" w:space="0" w:color="auto"/>
              <w:left w:val="single" w:sz="4" w:space="0" w:color="auto"/>
              <w:bottom w:val="single" w:sz="4" w:space="0" w:color="auto"/>
              <w:right w:val="single" w:sz="4" w:space="0" w:color="auto"/>
            </w:tcBorders>
            <w:noWrap/>
            <w:vAlign w:val="center"/>
          </w:tcPr>
          <w:p w:rsidR="009D26F7" w:rsidRPr="00DF7DB5" w:rsidRDefault="009D26F7" w:rsidP="009D26F7">
            <w:pPr>
              <w:jc w:val="center"/>
              <w:rPr>
                <w:sz w:val="20"/>
                <w:szCs w:val="20"/>
              </w:rPr>
            </w:pPr>
            <w:r w:rsidRPr="00DF7DB5">
              <w:rPr>
                <w:sz w:val="20"/>
                <w:szCs w:val="20"/>
              </w:rPr>
              <w:t>6</w:t>
            </w:r>
          </w:p>
        </w:tc>
        <w:tc>
          <w:tcPr>
            <w:tcW w:w="5803" w:type="dxa"/>
            <w:tcBorders>
              <w:top w:val="single" w:sz="4" w:space="0" w:color="auto"/>
              <w:left w:val="nil"/>
              <w:bottom w:val="single" w:sz="4" w:space="0" w:color="auto"/>
              <w:right w:val="single" w:sz="4" w:space="0" w:color="auto"/>
            </w:tcBorders>
          </w:tcPr>
          <w:p w:rsidR="009D26F7" w:rsidRPr="00DF7DB5" w:rsidRDefault="009D26F7" w:rsidP="00820AD8">
            <w:pPr>
              <w:jc w:val="both"/>
              <w:rPr>
                <w:sz w:val="20"/>
                <w:szCs w:val="20"/>
              </w:rPr>
            </w:pPr>
            <w:r w:rsidRPr="00DF7DB5">
              <w:rPr>
                <w:sz w:val="20"/>
                <w:szCs w:val="20"/>
              </w:rPr>
              <w:t>Установка муфт полипропиленовых соединительных, номинальный наружный диаметр 40 мм</w:t>
            </w:r>
          </w:p>
        </w:tc>
        <w:tc>
          <w:tcPr>
            <w:tcW w:w="2337" w:type="dxa"/>
            <w:tcBorders>
              <w:top w:val="single" w:sz="4" w:space="0" w:color="auto"/>
              <w:left w:val="nil"/>
              <w:bottom w:val="single" w:sz="4" w:space="0" w:color="auto"/>
              <w:right w:val="single" w:sz="4" w:space="0" w:color="auto"/>
            </w:tcBorders>
            <w:vAlign w:val="center"/>
          </w:tcPr>
          <w:p w:rsidR="009D26F7" w:rsidRPr="00DF7DB5" w:rsidRDefault="009D26F7" w:rsidP="009D26F7">
            <w:pPr>
              <w:jc w:val="center"/>
              <w:rPr>
                <w:sz w:val="20"/>
                <w:szCs w:val="20"/>
              </w:rPr>
            </w:pPr>
            <w:r w:rsidRPr="00DF7DB5">
              <w:rPr>
                <w:sz w:val="20"/>
                <w:szCs w:val="20"/>
              </w:rPr>
              <w:t>шт</w:t>
            </w:r>
          </w:p>
        </w:tc>
        <w:tc>
          <w:tcPr>
            <w:tcW w:w="1343" w:type="dxa"/>
            <w:tcBorders>
              <w:top w:val="single" w:sz="4" w:space="0" w:color="auto"/>
              <w:left w:val="nil"/>
              <w:bottom w:val="single" w:sz="4" w:space="0" w:color="auto"/>
              <w:right w:val="single" w:sz="4" w:space="0" w:color="auto"/>
            </w:tcBorders>
            <w:vAlign w:val="center"/>
          </w:tcPr>
          <w:p w:rsidR="009D26F7" w:rsidRPr="00DF7DB5" w:rsidRDefault="009D26F7" w:rsidP="009D26F7">
            <w:pPr>
              <w:jc w:val="center"/>
              <w:rPr>
                <w:sz w:val="20"/>
                <w:szCs w:val="20"/>
              </w:rPr>
            </w:pPr>
            <w:r w:rsidRPr="00DF7DB5">
              <w:rPr>
                <w:sz w:val="20"/>
                <w:szCs w:val="20"/>
              </w:rPr>
              <w:t>2</w:t>
            </w:r>
          </w:p>
        </w:tc>
      </w:tr>
      <w:tr w:rsidR="009D26F7" w:rsidRPr="00DF7DB5" w:rsidTr="009D26F7">
        <w:trPr>
          <w:trHeight w:val="145"/>
        </w:trPr>
        <w:tc>
          <w:tcPr>
            <w:tcW w:w="816" w:type="dxa"/>
            <w:tcBorders>
              <w:top w:val="single" w:sz="4" w:space="0" w:color="auto"/>
              <w:left w:val="single" w:sz="4" w:space="0" w:color="auto"/>
              <w:bottom w:val="single" w:sz="4" w:space="0" w:color="auto"/>
              <w:right w:val="single" w:sz="4" w:space="0" w:color="auto"/>
            </w:tcBorders>
            <w:noWrap/>
            <w:vAlign w:val="center"/>
          </w:tcPr>
          <w:p w:rsidR="009D26F7" w:rsidRPr="00DF7DB5" w:rsidRDefault="009D26F7" w:rsidP="009D26F7">
            <w:pPr>
              <w:jc w:val="center"/>
              <w:rPr>
                <w:sz w:val="20"/>
                <w:szCs w:val="20"/>
              </w:rPr>
            </w:pPr>
            <w:r w:rsidRPr="00DF7DB5">
              <w:rPr>
                <w:sz w:val="20"/>
                <w:szCs w:val="20"/>
              </w:rPr>
              <w:t>7</w:t>
            </w:r>
          </w:p>
        </w:tc>
        <w:tc>
          <w:tcPr>
            <w:tcW w:w="5803" w:type="dxa"/>
            <w:tcBorders>
              <w:top w:val="single" w:sz="4" w:space="0" w:color="auto"/>
              <w:left w:val="nil"/>
              <w:bottom w:val="single" w:sz="4" w:space="0" w:color="auto"/>
              <w:right w:val="single" w:sz="4" w:space="0" w:color="auto"/>
            </w:tcBorders>
          </w:tcPr>
          <w:p w:rsidR="009D26F7" w:rsidRPr="00DF7DB5" w:rsidRDefault="009D26F7" w:rsidP="00820AD8">
            <w:pPr>
              <w:jc w:val="both"/>
              <w:rPr>
                <w:sz w:val="20"/>
                <w:szCs w:val="20"/>
              </w:rPr>
            </w:pPr>
            <w:r w:rsidRPr="00DF7DB5">
              <w:rPr>
                <w:sz w:val="20"/>
                <w:szCs w:val="20"/>
              </w:rPr>
              <w:t>Установка угольника 45° полипропиленового, диаметр 40 мм</w:t>
            </w:r>
          </w:p>
        </w:tc>
        <w:tc>
          <w:tcPr>
            <w:tcW w:w="2337" w:type="dxa"/>
            <w:tcBorders>
              <w:top w:val="single" w:sz="4" w:space="0" w:color="auto"/>
              <w:left w:val="nil"/>
              <w:bottom w:val="single" w:sz="4" w:space="0" w:color="auto"/>
              <w:right w:val="single" w:sz="4" w:space="0" w:color="auto"/>
            </w:tcBorders>
            <w:vAlign w:val="center"/>
          </w:tcPr>
          <w:p w:rsidR="009D26F7" w:rsidRPr="00DF7DB5" w:rsidRDefault="009D26F7" w:rsidP="009D26F7">
            <w:pPr>
              <w:jc w:val="center"/>
              <w:rPr>
                <w:sz w:val="20"/>
                <w:szCs w:val="20"/>
              </w:rPr>
            </w:pPr>
            <w:r w:rsidRPr="00DF7DB5">
              <w:rPr>
                <w:sz w:val="20"/>
                <w:szCs w:val="20"/>
              </w:rPr>
              <w:t>шт</w:t>
            </w:r>
          </w:p>
        </w:tc>
        <w:tc>
          <w:tcPr>
            <w:tcW w:w="1343" w:type="dxa"/>
            <w:tcBorders>
              <w:top w:val="single" w:sz="4" w:space="0" w:color="auto"/>
              <w:left w:val="nil"/>
              <w:bottom w:val="single" w:sz="4" w:space="0" w:color="auto"/>
              <w:right w:val="single" w:sz="4" w:space="0" w:color="auto"/>
            </w:tcBorders>
            <w:vAlign w:val="center"/>
          </w:tcPr>
          <w:p w:rsidR="009D26F7" w:rsidRPr="00DF7DB5" w:rsidRDefault="009D26F7" w:rsidP="009D26F7">
            <w:pPr>
              <w:jc w:val="center"/>
              <w:rPr>
                <w:sz w:val="20"/>
                <w:szCs w:val="20"/>
              </w:rPr>
            </w:pPr>
            <w:r w:rsidRPr="00DF7DB5">
              <w:rPr>
                <w:sz w:val="20"/>
                <w:szCs w:val="20"/>
              </w:rPr>
              <w:t>12</w:t>
            </w:r>
          </w:p>
        </w:tc>
      </w:tr>
      <w:tr w:rsidR="009D26F7" w:rsidRPr="00DF7DB5" w:rsidTr="009D26F7">
        <w:trPr>
          <w:trHeight w:val="347"/>
        </w:trPr>
        <w:tc>
          <w:tcPr>
            <w:tcW w:w="816" w:type="dxa"/>
            <w:tcBorders>
              <w:top w:val="single" w:sz="4" w:space="0" w:color="auto"/>
              <w:left w:val="single" w:sz="4" w:space="0" w:color="auto"/>
              <w:bottom w:val="single" w:sz="4" w:space="0" w:color="auto"/>
              <w:right w:val="single" w:sz="4" w:space="0" w:color="auto"/>
            </w:tcBorders>
            <w:noWrap/>
            <w:vAlign w:val="center"/>
          </w:tcPr>
          <w:p w:rsidR="009D26F7" w:rsidRPr="00DF7DB5" w:rsidRDefault="009D26F7" w:rsidP="009D26F7">
            <w:pPr>
              <w:jc w:val="center"/>
              <w:rPr>
                <w:sz w:val="20"/>
                <w:szCs w:val="20"/>
              </w:rPr>
            </w:pPr>
            <w:r w:rsidRPr="00DF7DB5">
              <w:rPr>
                <w:sz w:val="20"/>
                <w:szCs w:val="20"/>
              </w:rPr>
              <w:t>8</w:t>
            </w:r>
          </w:p>
        </w:tc>
        <w:tc>
          <w:tcPr>
            <w:tcW w:w="5803" w:type="dxa"/>
            <w:tcBorders>
              <w:top w:val="single" w:sz="4" w:space="0" w:color="auto"/>
              <w:left w:val="nil"/>
              <w:bottom w:val="single" w:sz="4" w:space="0" w:color="auto"/>
              <w:right w:val="single" w:sz="4" w:space="0" w:color="auto"/>
            </w:tcBorders>
          </w:tcPr>
          <w:p w:rsidR="009D26F7" w:rsidRPr="00DF7DB5" w:rsidRDefault="009D26F7" w:rsidP="00820AD8">
            <w:pPr>
              <w:jc w:val="both"/>
              <w:rPr>
                <w:sz w:val="20"/>
                <w:szCs w:val="20"/>
              </w:rPr>
            </w:pPr>
            <w:r w:rsidRPr="00DF7DB5">
              <w:rPr>
                <w:sz w:val="20"/>
                <w:szCs w:val="20"/>
              </w:rPr>
              <w:t>Установка муфты полипропиленовой переходной, номинальный наружный диаметр 50х40 мм</w:t>
            </w:r>
          </w:p>
        </w:tc>
        <w:tc>
          <w:tcPr>
            <w:tcW w:w="2337" w:type="dxa"/>
            <w:tcBorders>
              <w:top w:val="single" w:sz="4" w:space="0" w:color="auto"/>
              <w:left w:val="nil"/>
              <w:bottom w:val="single" w:sz="4" w:space="0" w:color="auto"/>
              <w:right w:val="single" w:sz="4" w:space="0" w:color="auto"/>
            </w:tcBorders>
            <w:vAlign w:val="center"/>
          </w:tcPr>
          <w:p w:rsidR="009D26F7" w:rsidRPr="00DF7DB5" w:rsidRDefault="009D26F7" w:rsidP="009D26F7">
            <w:pPr>
              <w:jc w:val="center"/>
              <w:rPr>
                <w:sz w:val="20"/>
                <w:szCs w:val="20"/>
              </w:rPr>
            </w:pPr>
            <w:r w:rsidRPr="00DF7DB5">
              <w:rPr>
                <w:sz w:val="20"/>
                <w:szCs w:val="20"/>
              </w:rPr>
              <w:t>шт</w:t>
            </w:r>
          </w:p>
        </w:tc>
        <w:tc>
          <w:tcPr>
            <w:tcW w:w="1343" w:type="dxa"/>
            <w:tcBorders>
              <w:top w:val="single" w:sz="4" w:space="0" w:color="auto"/>
              <w:left w:val="nil"/>
              <w:bottom w:val="single" w:sz="4" w:space="0" w:color="auto"/>
              <w:right w:val="single" w:sz="4" w:space="0" w:color="auto"/>
            </w:tcBorders>
            <w:vAlign w:val="center"/>
          </w:tcPr>
          <w:p w:rsidR="009D26F7" w:rsidRPr="00DF7DB5" w:rsidRDefault="009D26F7" w:rsidP="009D26F7">
            <w:pPr>
              <w:jc w:val="center"/>
              <w:rPr>
                <w:sz w:val="20"/>
                <w:szCs w:val="20"/>
              </w:rPr>
            </w:pPr>
            <w:r w:rsidRPr="00DF7DB5">
              <w:rPr>
                <w:sz w:val="20"/>
                <w:szCs w:val="20"/>
              </w:rPr>
              <w:t>1</w:t>
            </w:r>
          </w:p>
        </w:tc>
      </w:tr>
      <w:tr w:rsidR="009D26F7" w:rsidRPr="00DF7DB5" w:rsidTr="009D26F7">
        <w:trPr>
          <w:trHeight w:val="271"/>
        </w:trPr>
        <w:tc>
          <w:tcPr>
            <w:tcW w:w="816" w:type="dxa"/>
            <w:tcBorders>
              <w:top w:val="single" w:sz="4" w:space="0" w:color="auto"/>
              <w:left w:val="single" w:sz="4" w:space="0" w:color="auto"/>
              <w:bottom w:val="single" w:sz="4" w:space="0" w:color="auto"/>
              <w:right w:val="single" w:sz="4" w:space="0" w:color="auto"/>
            </w:tcBorders>
            <w:noWrap/>
            <w:vAlign w:val="center"/>
          </w:tcPr>
          <w:p w:rsidR="009D26F7" w:rsidRPr="00DF7DB5" w:rsidRDefault="009D26F7" w:rsidP="009D26F7">
            <w:pPr>
              <w:jc w:val="center"/>
              <w:rPr>
                <w:sz w:val="20"/>
                <w:szCs w:val="20"/>
              </w:rPr>
            </w:pPr>
            <w:r w:rsidRPr="00DF7DB5">
              <w:rPr>
                <w:sz w:val="20"/>
                <w:szCs w:val="20"/>
              </w:rPr>
              <w:t>9</w:t>
            </w:r>
          </w:p>
        </w:tc>
        <w:tc>
          <w:tcPr>
            <w:tcW w:w="5803" w:type="dxa"/>
            <w:tcBorders>
              <w:top w:val="single" w:sz="4" w:space="0" w:color="auto"/>
              <w:left w:val="nil"/>
              <w:bottom w:val="single" w:sz="4" w:space="0" w:color="auto"/>
              <w:right w:val="single" w:sz="4" w:space="0" w:color="auto"/>
            </w:tcBorders>
          </w:tcPr>
          <w:p w:rsidR="009D26F7" w:rsidRPr="00DF7DB5" w:rsidRDefault="009D26F7" w:rsidP="00820AD8">
            <w:pPr>
              <w:jc w:val="both"/>
              <w:rPr>
                <w:sz w:val="20"/>
                <w:szCs w:val="20"/>
              </w:rPr>
            </w:pPr>
            <w:r w:rsidRPr="00DF7DB5">
              <w:rPr>
                <w:sz w:val="20"/>
                <w:szCs w:val="20"/>
              </w:rPr>
              <w:t>Установка тройника полипропиленового для систем водоотведения, диаметр 50 мм</w:t>
            </w:r>
          </w:p>
        </w:tc>
        <w:tc>
          <w:tcPr>
            <w:tcW w:w="2337" w:type="dxa"/>
            <w:tcBorders>
              <w:top w:val="single" w:sz="4" w:space="0" w:color="auto"/>
              <w:left w:val="nil"/>
              <w:bottom w:val="single" w:sz="4" w:space="0" w:color="auto"/>
              <w:right w:val="single" w:sz="4" w:space="0" w:color="auto"/>
            </w:tcBorders>
            <w:vAlign w:val="center"/>
          </w:tcPr>
          <w:p w:rsidR="009D26F7" w:rsidRPr="00DF7DB5" w:rsidRDefault="009D26F7" w:rsidP="009D26F7">
            <w:pPr>
              <w:jc w:val="center"/>
              <w:rPr>
                <w:sz w:val="20"/>
                <w:szCs w:val="20"/>
              </w:rPr>
            </w:pPr>
            <w:r w:rsidRPr="00DF7DB5">
              <w:rPr>
                <w:sz w:val="20"/>
                <w:szCs w:val="20"/>
              </w:rPr>
              <w:t>шт</w:t>
            </w:r>
          </w:p>
        </w:tc>
        <w:tc>
          <w:tcPr>
            <w:tcW w:w="1343" w:type="dxa"/>
            <w:tcBorders>
              <w:top w:val="single" w:sz="4" w:space="0" w:color="auto"/>
              <w:left w:val="nil"/>
              <w:bottom w:val="single" w:sz="4" w:space="0" w:color="auto"/>
              <w:right w:val="single" w:sz="4" w:space="0" w:color="auto"/>
            </w:tcBorders>
            <w:vAlign w:val="center"/>
          </w:tcPr>
          <w:p w:rsidR="009D26F7" w:rsidRPr="00DF7DB5" w:rsidRDefault="009D26F7" w:rsidP="009D26F7">
            <w:pPr>
              <w:jc w:val="center"/>
              <w:rPr>
                <w:sz w:val="20"/>
                <w:szCs w:val="20"/>
              </w:rPr>
            </w:pPr>
            <w:r w:rsidRPr="00DF7DB5">
              <w:rPr>
                <w:sz w:val="20"/>
                <w:szCs w:val="20"/>
              </w:rPr>
              <w:t>1</w:t>
            </w:r>
          </w:p>
        </w:tc>
      </w:tr>
      <w:tr w:rsidR="009D26F7" w:rsidRPr="00DF7DB5" w:rsidTr="009D26F7">
        <w:trPr>
          <w:trHeight w:val="276"/>
        </w:trPr>
        <w:tc>
          <w:tcPr>
            <w:tcW w:w="816" w:type="dxa"/>
            <w:tcBorders>
              <w:top w:val="single" w:sz="4" w:space="0" w:color="auto"/>
              <w:left w:val="single" w:sz="4" w:space="0" w:color="auto"/>
              <w:bottom w:val="single" w:sz="4" w:space="0" w:color="auto"/>
              <w:right w:val="single" w:sz="4" w:space="0" w:color="auto"/>
            </w:tcBorders>
            <w:noWrap/>
            <w:vAlign w:val="center"/>
          </w:tcPr>
          <w:p w:rsidR="009D26F7" w:rsidRPr="00DF7DB5" w:rsidRDefault="009D26F7" w:rsidP="009D26F7">
            <w:pPr>
              <w:jc w:val="center"/>
              <w:rPr>
                <w:sz w:val="20"/>
                <w:szCs w:val="20"/>
              </w:rPr>
            </w:pPr>
            <w:r w:rsidRPr="00DF7DB5">
              <w:rPr>
                <w:sz w:val="20"/>
                <w:szCs w:val="20"/>
              </w:rPr>
              <w:t>10</w:t>
            </w:r>
          </w:p>
        </w:tc>
        <w:tc>
          <w:tcPr>
            <w:tcW w:w="5803" w:type="dxa"/>
            <w:tcBorders>
              <w:top w:val="single" w:sz="4" w:space="0" w:color="auto"/>
              <w:left w:val="nil"/>
              <w:bottom w:val="single" w:sz="4" w:space="0" w:color="auto"/>
              <w:right w:val="single" w:sz="4" w:space="0" w:color="auto"/>
            </w:tcBorders>
          </w:tcPr>
          <w:p w:rsidR="009D26F7" w:rsidRPr="00DF7DB5" w:rsidRDefault="009D26F7" w:rsidP="00820AD8">
            <w:pPr>
              <w:jc w:val="both"/>
              <w:rPr>
                <w:sz w:val="20"/>
                <w:szCs w:val="20"/>
              </w:rPr>
            </w:pPr>
            <w:r w:rsidRPr="00DF7DB5">
              <w:rPr>
                <w:sz w:val="20"/>
                <w:szCs w:val="20"/>
              </w:rPr>
              <w:t>Сборка узла трубопровода водоснабжения и отопления из многослойного полипропилена, армированного стекловолокном, раструбная сварка, наружный диаметр: 20 мм</w:t>
            </w:r>
          </w:p>
        </w:tc>
        <w:tc>
          <w:tcPr>
            <w:tcW w:w="2337" w:type="dxa"/>
            <w:tcBorders>
              <w:top w:val="single" w:sz="4" w:space="0" w:color="auto"/>
              <w:left w:val="nil"/>
              <w:bottom w:val="single" w:sz="4" w:space="0" w:color="auto"/>
              <w:right w:val="single" w:sz="4" w:space="0" w:color="auto"/>
            </w:tcBorders>
            <w:vAlign w:val="center"/>
          </w:tcPr>
          <w:p w:rsidR="009D26F7" w:rsidRPr="00DF7DB5" w:rsidRDefault="009D26F7" w:rsidP="009D26F7">
            <w:pPr>
              <w:jc w:val="center"/>
              <w:rPr>
                <w:sz w:val="20"/>
                <w:szCs w:val="20"/>
              </w:rPr>
            </w:pPr>
            <w:r w:rsidRPr="00DF7DB5">
              <w:rPr>
                <w:sz w:val="20"/>
                <w:szCs w:val="20"/>
              </w:rPr>
              <w:t>соединений</w:t>
            </w:r>
          </w:p>
        </w:tc>
        <w:tc>
          <w:tcPr>
            <w:tcW w:w="1343" w:type="dxa"/>
            <w:tcBorders>
              <w:top w:val="single" w:sz="4" w:space="0" w:color="auto"/>
              <w:left w:val="nil"/>
              <w:bottom w:val="single" w:sz="4" w:space="0" w:color="auto"/>
              <w:right w:val="single" w:sz="4" w:space="0" w:color="auto"/>
            </w:tcBorders>
            <w:vAlign w:val="center"/>
          </w:tcPr>
          <w:p w:rsidR="009D26F7" w:rsidRPr="00DF7DB5" w:rsidRDefault="009D26F7" w:rsidP="009D26F7">
            <w:pPr>
              <w:jc w:val="center"/>
              <w:rPr>
                <w:sz w:val="20"/>
                <w:szCs w:val="20"/>
              </w:rPr>
            </w:pPr>
            <w:r w:rsidRPr="00DF7DB5">
              <w:rPr>
                <w:sz w:val="20"/>
                <w:szCs w:val="20"/>
              </w:rPr>
              <w:t>20</w:t>
            </w:r>
          </w:p>
        </w:tc>
      </w:tr>
      <w:tr w:rsidR="009D26F7" w:rsidRPr="00DF7DB5" w:rsidTr="009D26F7">
        <w:trPr>
          <w:trHeight w:val="276"/>
        </w:trPr>
        <w:tc>
          <w:tcPr>
            <w:tcW w:w="816" w:type="dxa"/>
            <w:tcBorders>
              <w:top w:val="single" w:sz="4" w:space="0" w:color="auto"/>
              <w:left w:val="single" w:sz="4" w:space="0" w:color="auto"/>
              <w:bottom w:val="single" w:sz="4" w:space="0" w:color="auto"/>
              <w:right w:val="single" w:sz="4" w:space="0" w:color="auto"/>
            </w:tcBorders>
            <w:noWrap/>
            <w:vAlign w:val="center"/>
          </w:tcPr>
          <w:p w:rsidR="009D26F7" w:rsidRPr="00DF7DB5" w:rsidRDefault="009D26F7" w:rsidP="009D26F7">
            <w:pPr>
              <w:jc w:val="center"/>
              <w:rPr>
                <w:sz w:val="20"/>
                <w:szCs w:val="20"/>
              </w:rPr>
            </w:pPr>
            <w:r w:rsidRPr="00DF7DB5">
              <w:rPr>
                <w:sz w:val="20"/>
                <w:szCs w:val="20"/>
              </w:rPr>
              <w:t>11</w:t>
            </w:r>
          </w:p>
        </w:tc>
        <w:tc>
          <w:tcPr>
            <w:tcW w:w="5803" w:type="dxa"/>
            <w:tcBorders>
              <w:top w:val="single" w:sz="4" w:space="0" w:color="auto"/>
              <w:left w:val="nil"/>
              <w:bottom w:val="single" w:sz="4" w:space="0" w:color="auto"/>
              <w:right w:val="single" w:sz="4" w:space="0" w:color="auto"/>
            </w:tcBorders>
          </w:tcPr>
          <w:p w:rsidR="009D26F7" w:rsidRPr="00DF7DB5" w:rsidRDefault="009D26F7" w:rsidP="00820AD8">
            <w:pPr>
              <w:jc w:val="both"/>
              <w:rPr>
                <w:sz w:val="20"/>
                <w:szCs w:val="20"/>
              </w:rPr>
            </w:pPr>
            <w:r w:rsidRPr="00DF7DB5">
              <w:rPr>
                <w:sz w:val="20"/>
                <w:szCs w:val="20"/>
              </w:rPr>
              <w:t>Прокладка внутренних трубопроводов водоснабжения и отопления из многослойных полипропиленовых труб ПП-Р, номинальное давление 2,0 МПа, из заранее собранных узлов, наружным диаметром: 20 мм</w:t>
            </w:r>
          </w:p>
        </w:tc>
        <w:tc>
          <w:tcPr>
            <w:tcW w:w="2337" w:type="dxa"/>
            <w:tcBorders>
              <w:top w:val="single" w:sz="4" w:space="0" w:color="auto"/>
              <w:left w:val="nil"/>
              <w:bottom w:val="single" w:sz="4" w:space="0" w:color="auto"/>
              <w:right w:val="single" w:sz="4" w:space="0" w:color="auto"/>
            </w:tcBorders>
            <w:vAlign w:val="center"/>
          </w:tcPr>
          <w:p w:rsidR="009D26F7" w:rsidRPr="00DF7DB5" w:rsidRDefault="009D26F7" w:rsidP="009D26F7">
            <w:pPr>
              <w:jc w:val="center"/>
              <w:rPr>
                <w:sz w:val="20"/>
                <w:szCs w:val="20"/>
              </w:rPr>
            </w:pPr>
            <w:r w:rsidRPr="00DF7DB5">
              <w:rPr>
                <w:sz w:val="20"/>
                <w:szCs w:val="20"/>
              </w:rPr>
              <w:t>м</w:t>
            </w:r>
          </w:p>
        </w:tc>
        <w:tc>
          <w:tcPr>
            <w:tcW w:w="1343" w:type="dxa"/>
            <w:tcBorders>
              <w:top w:val="single" w:sz="4" w:space="0" w:color="auto"/>
              <w:left w:val="nil"/>
              <w:bottom w:val="single" w:sz="4" w:space="0" w:color="auto"/>
              <w:right w:val="single" w:sz="4" w:space="0" w:color="auto"/>
            </w:tcBorders>
            <w:vAlign w:val="center"/>
          </w:tcPr>
          <w:p w:rsidR="009D26F7" w:rsidRPr="00DF7DB5" w:rsidRDefault="009D26F7" w:rsidP="009D26F7">
            <w:pPr>
              <w:jc w:val="center"/>
              <w:rPr>
                <w:sz w:val="20"/>
                <w:szCs w:val="20"/>
              </w:rPr>
            </w:pPr>
            <w:r w:rsidRPr="00DF7DB5">
              <w:rPr>
                <w:sz w:val="20"/>
                <w:szCs w:val="20"/>
              </w:rPr>
              <w:t>14</w:t>
            </w:r>
          </w:p>
        </w:tc>
      </w:tr>
      <w:tr w:rsidR="009D26F7" w:rsidRPr="00DF7DB5" w:rsidTr="009D26F7">
        <w:trPr>
          <w:trHeight w:val="300"/>
        </w:trPr>
        <w:tc>
          <w:tcPr>
            <w:tcW w:w="816" w:type="dxa"/>
            <w:tcBorders>
              <w:top w:val="single" w:sz="4" w:space="0" w:color="auto"/>
              <w:left w:val="single" w:sz="4" w:space="0" w:color="auto"/>
              <w:bottom w:val="single" w:sz="4" w:space="0" w:color="auto"/>
              <w:right w:val="single" w:sz="4" w:space="0" w:color="auto"/>
            </w:tcBorders>
            <w:noWrap/>
            <w:vAlign w:val="center"/>
          </w:tcPr>
          <w:p w:rsidR="009D26F7" w:rsidRPr="00DF7DB5" w:rsidRDefault="009D26F7" w:rsidP="009D26F7">
            <w:pPr>
              <w:jc w:val="center"/>
              <w:rPr>
                <w:sz w:val="20"/>
                <w:szCs w:val="20"/>
              </w:rPr>
            </w:pPr>
            <w:r w:rsidRPr="00DF7DB5">
              <w:rPr>
                <w:sz w:val="20"/>
                <w:szCs w:val="20"/>
              </w:rPr>
              <w:t>12</w:t>
            </w:r>
          </w:p>
        </w:tc>
        <w:tc>
          <w:tcPr>
            <w:tcW w:w="5803" w:type="dxa"/>
            <w:tcBorders>
              <w:top w:val="single" w:sz="4" w:space="0" w:color="auto"/>
              <w:left w:val="nil"/>
              <w:bottom w:val="single" w:sz="4" w:space="0" w:color="auto"/>
              <w:right w:val="single" w:sz="4" w:space="0" w:color="auto"/>
            </w:tcBorders>
          </w:tcPr>
          <w:p w:rsidR="009D26F7" w:rsidRPr="00DF7DB5" w:rsidRDefault="009D26F7" w:rsidP="00820AD8">
            <w:pPr>
              <w:rPr>
                <w:sz w:val="20"/>
                <w:szCs w:val="20"/>
              </w:rPr>
            </w:pPr>
            <w:r w:rsidRPr="00DF7DB5">
              <w:rPr>
                <w:sz w:val="20"/>
                <w:szCs w:val="20"/>
              </w:rPr>
              <w:t>Установка муфты полипропиленовой соединительной, номинальный наружный диаметр 20 мм</w:t>
            </w:r>
          </w:p>
        </w:tc>
        <w:tc>
          <w:tcPr>
            <w:tcW w:w="2337" w:type="dxa"/>
            <w:tcBorders>
              <w:top w:val="single" w:sz="4" w:space="0" w:color="auto"/>
              <w:left w:val="nil"/>
              <w:bottom w:val="single" w:sz="4" w:space="0" w:color="auto"/>
              <w:right w:val="single" w:sz="4" w:space="0" w:color="auto"/>
            </w:tcBorders>
            <w:vAlign w:val="center"/>
          </w:tcPr>
          <w:p w:rsidR="009D26F7" w:rsidRPr="00DF7DB5" w:rsidRDefault="009D26F7" w:rsidP="009D26F7">
            <w:pPr>
              <w:jc w:val="center"/>
              <w:rPr>
                <w:sz w:val="20"/>
                <w:szCs w:val="20"/>
              </w:rPr>
            </w:pPr>
            <w:r w:rsidRPr="00DF7DB5">
              <w:rPr>
                <w:sz w:val="20"/>
                <w:szCs w:val="20"/>
              </w:rPr>
              <w:t>шт</w:t>
            </w:r>
          </w:p>
        </w:tc>
        <w:tc>
          <w:tcPr>
            <w:tcW w:w="1343" w:type="dxa"/>
            <w:tcBorders>
              <w:top w:val="single" w:sz="4" w:space="0" w:color="auto"/>
              <w:left w:val="nil"/>
              <w:bottom w:val="single" w:sz="4" w:space="0" w:color="auto"/>
              <w:right w:val="single" w:sz="4" w:space="0" w:color="auto"/>
            </w:tcBorders>
            <w:vAlign w:val="center"/>
          </w:tcPr>
          <w:p w:rsidR="009D26F7" w:rsidRPr="00DF7DB5" w:rsidRDefault="009D26F7" w:rsidP="009D26F7">
            <w:pPr>
              <w:jc w:val="center"/>
              <w:rPr>
                <w:sz w:val="20"/>
                <w:szCs w:val="20"/>
              </w:rPr>
            </w:pPr>
            <w:r w:rsidRPr="00DF7DB5">
              <w:rPr>
                <w:sz w:val="20"/>
                <w:szCs w:val="20"/>
              </w:rPr>
              <w:t>2</w:t>
            </w:r>
          </w:p>
        </w:tc>
      </w:tr>
      <w:tr w:rsidR="009D26F7" w:rsidRPr="00DF7DB5" w:rsidTr="009D26F7">
        <w:trPr>
          <w:trHeight w:val="300"/>
        </w:trPr>
        <w:tc>
          <w:tcPr>
            <w:tcW w:w="816" w:type="dxa"/>
            <w:tcBorders>
              <w:top w:val="single" w:sz="4" w:space="0" w:color="auto"/>
              <w:left w:val="single" w:sz="4" w:space="0" w:color="auto"/>
              <w:bottom w:val="single" w:sz="4" w:space="0" w:color="auto"/>
              <w:right w:val="single" w:sz="4" w:space="0" w:color="auto"/>
            </w:tcBorders>
            <w:noWrap/>
            <w:vAlign w:val="center"/>
          </w:tcPr>
          <w:p w:rsidR="009D26F7" w:rsidRPr="00DF7DB5" w:rsidRDefault="009D26F7" w:rsidP="009D26F7">
            <w:pPr>
              <w:jc w:val="center"/>
              <w:rPr>
                <w:sz w:val="20"/>
                <w:szCs w:val="20"/>
              </w:rPr>
            </w:pPr>
            <w:r w:rsidRPr="00DF7DB5">
              <w:rPr>
                <w:sz w:val="20"/>
                <w:szCs w:val="20"/>
              </w:rPr>
              <w:t>13</w:t>
            </w:r>
          </w:p>
        </w:tc>
        <w:tc>
          <w:tcPr>
            <w:tcW w:w="5803" w:type="dxa"/>
            <w:tcBorders>
              <w:top w:val="single" w:sz="4" w:space="0" w:color="auto"/>
              <w:left w:val="single" w:sz="4" w:space="0" w:color="auto"/>
              <w:bottom w:val="single" w:sz="4" w:space="0" w:color="auto"/>
              <w:right w:val="single" w:sz="4" w:space="0" w:color="auto"/>
            </w:tcBorders>
            <w:shd w:val="clear" w:color="auto" w:fill="auto"/>
          </w:tcPr>
          <w:p w:rsidR="009D26F7" w:rsidRPr="00DF7DB5" w:rsidRDefault="009D26F7" w:rsidP="00820AD8">
            <w:pPr>
              <w:rPr>
                <w:bCs/>
                <w:color w:val="000000"/>
                <w:sz w:val="20"/>
                <w:szCs w:val="20"/>
              </w:rPr>
            </w:pPr>
            <w:r w:rsidRPr="00DF7DB5">
              <w:rPr>
                <w:bCs/>
                <w:color w:val="000000"/>
                <w:sz w:val="20"/>
                <w:szCs w:val="20"/>
              </w:rPr>
              <w:t>Установка угольника 90° из сополимера полипропилена PP-R, наружный диаметр 20 мм</w:t>
            </w:r>
          </w:p>
        </w:tc>
        <w:tc>
          <w:tcPr>
            <w:tcW w:w="2337" w:type="dxa"/>
            <w:tcBorders>
              <w:top w:val="single" w:sz="4" w:space="0" w:color="auto"/>
              <w:left w:val="single" w:sz="4" w:space="0" w:color="auto"/>
              <w:bottom w:val="single" w:sz="4" w:space="0" w:color="auto"/>
              <w:right w:val="single" w:sz="4" w:space="0" w:color="auto"/>
            </w:tcBorders>
            <w:shd w:val="clear" w:color="auto" w:fill="auto"/>
            <w:vAlign w:val="center"/>
          </w:tcPr>
          <w:p w:rsidR="009D26F7" w:rsidRPr="00DF7DB5" w:rsidRDefault="009D26F7" w:rsidP="009D26F7">
            <w:pPr>
              <w:jc w:val="center"/>
              <w:rPr>
                <w:sz w:val="20"/>
                <w:szCs w:val="20"/>
              </w:rPr>
            </w:pPr>
            <w:r w:rsidRPr="00DF7DB5">
              <w:rPr>
                <w:sz w:val="20"/>
                <w:szCs w:val="20"/>
              </w:rPr>
              <w:t>шт</w:t>
            </w:r>
          </w:p>
        </w:tc>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rsidR="009D26F7" w:rsidRPr="00DF7DB5" w:rsidRDefault="009D26F7" w:rsidP="009D26F7">
            <w:pPr>
              <w:jc w:val="center"/>
              <w:rPr>
                <w:sz w:val="20"/>
                <w:szCs w:val="20"/>
              </w:rPr>
            </w:pPr>
            <w:r w:rsidRPr="00DF7DB5">
              <w:rPr>
                <w:sz w:val="20"/>
                <w:szCs w:val="20"/>
              </w:rPr>
              <w:t>6</w:t>
            </w:r>
          </w:p>
        </w:tc>
      </w:tr>
      <w:tr w:rsidR="009D26F7" w:rsidRPr="00DF7DB5" w:rsidTr="009D26F7">
        <w:trPr>
          <w:trHeight w:val="300"/>
        </w:trPr>
        <w:tc>
          <w:tcPr>
            <w:tcW w:w="816" w:type="dxa"/>
            <w:tcBorders>
              <w:top w:val="single" w:sz="4" w:space="0" w:color="auto"/>
              <w:left w:val="single" w:sz="4" w:space="0" w:color="auto"/>
              <w:bottom w:val="single" w:sz="4" w:space="0" w:color="auto"/>
              <w:right w:val="single" w:sz="4" w:space="0" w:color="auto"/>
            </w:tcBorders>
            <w:noWrap/>
            <w:vAlign w:val="center"/>
          </w:tcPr>
          <w:p w:rsidR="009D26F7" w:rsidRPr="00DF7DB5" w:rsidRDefault="009D26F7" w:rsidP="009D26F7">
            <w:pPr>
              <w:jc w:val="center"/>
              <w:rPr>
                <w:sz w:val="20"/>
                <w:szCs w:val="20"/>
              </w:rPr>
            </w:pPr>
            <w:r w:rsidRPr="00DF7DB5">
              <w:rPr>
                <w:sz w:val="20"/>
                <w:szCs w:val="20"/>
              </w:rPr>
              <w:t>14</w:t>
            </w:r>
          </w:p>
        </w:tc>
        <w:tc>
          <w:tcPr>
            <w:tcW w:w="5803" w:type="dxa"/>
            <w:tcBorders>
              <w:top w:val="single" w:sz="4" w:space="0" w:color="auto"/>
              <w:left w:val="single" w:sz="4" w:space="0" w:color="auto"/>
              <w:bottom w:val="single" w:sz="4" w:space="0" w:color="auto"/>
              <w:right w:val="single" w:sz="4" w:space="0" w:color="auto"/>
            </w:tcBorders>
            <w:shd w:val="clear" w:color="auto" w:fill="auto"/>
          </w:tcPr>
          <w:p w:rsidR="009D26F7" w:rsidRPr="00DF7DB5" w:rsidRDefault="009D26F7" w:rsidP="00820AD8">
            <w:pPr>
              <w:rPr>
                <w:bCs/>
                <w:color w:val="000000"/>
                <w:sz w:val="20"/>
                <w:szCs w:val="20"/>
              </w:rPr>
            </w:pPr>
            <w:r w:rsidRPr="00DF7DB5">
              <w:rPr>
                <w:bCs/>
                <w:color w:val="000000"/>
                <w:sz w:val="20"/>
                <w:szCs w:val="20"/>
              </w:rPr>
              <w:t>Установка крана шарового полипропиленового, присоединение к трубопроводу под приварку, номинальное давление 2,0 МПа, номинальный диаметр 20 мм</w:t>
            </w:r>
          </w:p>
        </w:tc>
        <w:tc>
          <w:tcPr>
            <w:tcW w:w="2337" w:type="dxa"/>
            <w:tcBorders>
              <w:top w:val="single" w:sz="4" w:space="0" w:color="auto"/>
              <w:left w:val="single" w:sz="4" w:space="0" w:color="auto"/>
              <w:bottom w:val="single" w:sz="4" w:space="0" w:color="auto"/>
              <w:right w:val="single" w:sz="4" w:space="0" w:color="auto"/>
            </w:tcBorders>
            <w:shd w:val="clear" w:color="auto" w:fill="auto"/>
            <w:vAlign w:val="center"/>
          </w:tcPr>
          <w:p w:rsidR="009D26F7" w:rsidRPr="00DF7DB5" w:rsidRDefault="009D26F7" w:rsidP="009D26F7">
            <w:pPr>
              <w:jc w:val="center"/>
              <w:rPr>
                <w:sz w:val="20"/>
                <w:szCs w:val="20"/>
              </w:rPr>
            </w:pPr>
            <w:r w:rsidRPr="00DF7DB5">
              <w:rPr>
                <w:sz w:val="20"/>
                <w:szCs w:val="20"/>
              </w:rPr>
              <w:t>шт</w:t>
            </w:r>
          </w:p>
        </w:tc>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rsidR="009D26F7" w:rsidRPr="00DF7DB5" w:rsidRDefault="009D26F7" w:rsidP="009D26F7">
            <w:pPr>
              <w:jc w:val="center"/>
              <w:rPr>
                <w:sz w:val="20"/>
                <w:szCs w:val="20"/>
              </w:rPr>
            </w:pPr>
            <w:r w:rsidRPr="00DF7DB5">
              <w:rPr>
                <w:sz w:val="20"/>
                <w:szCs w:val="20"/>
              </w:rPr>
              <w:t>1</w:t>
            </w:r>
          </w:p>
        </w:tc>
      </w:tr>
      <w:tr w:rsidR="009D26F7" w:rsidRPr="00DF7DB5" w:rsidTr="009D26F7">
        <w:trPr>
          <w:trHeight w:val="300"/>
        </w:trPr>
        <w:tc>
          <w:tcPr>
            <w:tcW w:w="816" w:type="dxa"/>
            <w:tcBorders>
              <w:top w:val="single" w:sz="4" w:space="0" w:color="auto"/>
              <w:left w:val="single" w:sz="4" w:space="0" w:color="auto"/>
              <w:bottom w:val="single" w:sz="4" w:space="0" w:color="auto"/>
              <w:right w:val="single" w:sz="4" w:space="0" w:color="auto"/>
            </w:tcBorders>
            <w:noWrap/>
            <w:vAlign w:val="center"/>
          </w:tcPr>
          <w:p w:rsidR="009D26F7" w:rsidRPr="00DF7DB5" w:rsidRDefault="009D26F7" w:rsidP="009D26F7">
            <w:pPr>
              <w:jc w:val="center"/>
              <w:rPr>
                <w:sz w:val="20"/>
                <w:szCs w:val="20"/>
              </w:rPr>
            </w:pPr>
            <w:r w:rsidRPr="00DF7DB5">
              <w:rPr>
                <w:sz w:val="20"/>
                <w:szCs w:val="20"/>
              </w:rPr>
              <w:t>15</w:t>
            </w:r>
          </w:p>
        </w:tc>
        <w:tc>
          <w:tcPr>
            <w:tcW w:w="5803" w:type="dxa"/>
            <w:tcBorders>
              <w:top w:val="single" w:sz="4" w:space="0" w:color="auto"/>
              <w:left w:val="single" w:sz="4" w:space="0" w:color="auto"/>
              <w:bottom w:val="single" w:sz="4" w:space="0" w:color="auto"/>
              <w:right w:val="single" w:sz="4" w:space="0" w:color="auto"/>
            </w:tcBorders>
            <w:shd w:val="clear" w:color="auto" w:fill="auto"/>
          </w:tcPr>
          <w:p w:rsidR="009D26F7" w:rsidRPr="00DF7DB5" w:rsidRDefault="009D26F7" w:rsidP="00820AD8">
            <w:pPr>
              <w:rPr>
                <w:bCs/>
                <w:color w:val="000000"/>
                <w:sz w:val="20"/>
                <w:szCs w:val="20"/>
              </w:rPr>
            </w:pPr>
            <w:r w:rsidRPr="00DF7DB5">
              <w:rPr>
                <w:bCs/>
                <w:color w:val="000000"/>
                <w:sz w:val="20"/>
                <w:szCs w:val="20"/>
              </w:rPr>
              <w:t>Установка муфты полипропиленовой комбинированной, с наружной резьбой, номинальный наружный диаметр 20 мм, размер резьбы 1/2"</w:t>
            </w:r>
          </w:p>
        </w:tc>
        <w:tc>
          <w:tcPr>
            <w:tcW w:w="2337" w:type="dxa"/>
            <w:tcBorders>
              <w:top w:val="single" w:sz="4" w:space="0" w:color="auto"/>
              <w:left w:val="single" w:sz="4" w:space="0" w:color="auto"/>
              <w:bottom w:val="single" w:sz="4" w:space="0" w:color="auto"/>
              <w:right w:val="single" w:sz="4" w:space="0" w:color="auto"/>
            </w:tcBorders>
            <w:shd w:val="clear" w:color="auto" w:fill="auto"/>
            <w:vAlign w:val="center"/>
          </w:tcPr>
          <w:p w:rsidR="009D26F7" w:rsidRPr="00DF7DB5" w:rsidRDefault="009D26F7" w:rsidP="009D26F7">
            <w:pPr>
              <w:jc w:val="center"/>
              <w:rPr>
                <w:sz w:val="20"/>
                <w:szCs w:val="20"/>
              </w:rPr>
            </w:pPr>
            <w:r w:rsidRPr="00DF7DB5">
              <w:rPr>
                <w:sz w:val="20"/>
                <w:szCs w:val="20"/>
              </w:rPr>
              <w:t>шт</w:t>
            </w:r>
          </w:p>
        </w:tc>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rsidR="009D26F7" w:rsidRPr="00DF7DB5" w:rsidRDefault="009D26F7" w:rsidP="009D26F7">
            <w:pPr>
              <w:jc w:val="center"/>
              <w:rPr>
                <w:sz w:val="20"/>
                <w:szCs w:val="20"/>
              </w:rPr>
            </w:pPr>
            <w:r w:rsidRPr="00DF7DB5">
              <w:rPr>
                <w:sz w:val="20"/>
                <w:szCs w:val="20"/>
              </w:rPr>
              <w:t>2</w:t>
            </w:r>
          </w:p>
        </w:tc>
      </w:tr>
      <w:tr w:rsidR="009D26F7" w:rsidRPr="00DF7DB5" w:rsidTr="009D26F7">
        <w:trPr>
          <w:trHeight w:val="300"/>
        </w:trPr>
        <w:tc>
          <w:tcPr>
            <w:tcW w:w="816" w:type="dxa"/>
            <w:tcBorders>
              <w:top w:val="single" w:sz="4" w:space="0" w:color="auto"/>
              <w:left w:val="single" w:sz="4" w:space="0" w:color="auto"/>
              <w:bottom w:val="single" w:sz="4" w:space="0" w:color="auto"/>
              <w:right w:val="single" w:sz="4" w:space="0" w:color="auto"/>
            </w:tcBorders>
            <w:noWrap/>
            <w:vAlign w:val="center"/>
          </w:tcPr>
          <w:p w:rsidR="009D26F7" w:rsidRPr="00DF7DB5" w:rsidRDefault="009D26F7" w:rsidP="009D26F7">
            <w:pPr>
              <w:jc w:val="center"/>
              <w:rPr>
                <w:sz w:val="20"/>
                <w:szCs w:val="20"/>
              </w:rPr>
            </w:pPr>
            <w:r w:rsidRPr="00DF7DB5">
              <w:rPr>
                <w:sz w:val="20"/>
                <w:szCs w:val="20"/>
              </w:rPr>
              <w:t>16</w:t>
            </w:r>
          </w:p>
        </w:tc>
        <w:tc>
          <w:tcPr>
            <w:tcW w:w="5803" w:type="dxa"/>
            <w:tcBorders>
              <w:top w:val="single" w:sz="4" w:space="0" w:color="auto"/>
              <w:left w:val="single" w:sz="4" w:space="0" w:color="auto"/>
              <w:bottom w:val="single" w:sz="4" w:space="0" w:color="auto"/>
              <w:right w:val="single" w:sz="4" w:space="0" w:color="auto"/>
            </w:tcBorders>
            <w:shd w:val="clear" w:color="auto" w:fill="auto"/>
          </w:tcPr>
          <w:p w:rsidR="009D26F7" w:rsidRPr="00DF7DB5" w:rsidRDefault="009D26F7" w:rsidP="00820AD8">
            <w:pPr>
              <w:rPr>
                <w:bCs/>
                <w:color w:val="000000"/>
                <w:sz w:val="20"/>
                <w:szCs w:val="20"/>
              </w:rPr>
            </w:pPr>
            <w:r w:rsidRPr="00DF7DB5">
              <w:rPr>
                <w:bCs/>
                <w:color w:val="000000"/>
                <w:sz w:val="20"/>
                <w:szCs w:val="20"/>
              </w:rPr>
              <w:t>Установка клипс пластиковых для крепления гофрированных или гладких пластиковых труб, номинальный диаметр крепления 20 мм</w:t>
            </w:r>
          </w:p>
        </w:tc>
        <w:tc>
          <w:tcPr>
            <w:tcW w:w="2337" w:type="dxa"/>
            <w:tcBorders>
              <w:top w:val="single" w:sz="4" w:space="0" w:color="auto"/>
              <w:left w:val="single" w:sz="4" w:space="0" w:color="auto"/>
              <w:bottom w:val="single" w:sz="4" w:space="0" w:color="auto"/>
              <w:right w:val="single" w:sz="4" w:space="0" w:color="auto"/>
            </w:tcBorders>
            <w:shd w:val="clear" w:color="auto" w:fill="auto"/>
            <w:vAlign w:val="center"/>
          </w:tcPr>
          <w:p w:rsidR="009D26F7" w:rsidRPr="00DF7DB5" w:rsidRDefault="009D26F7" w:rsidP="009D26F7">
            <w:pPr>
              <w:jc w:val="center"/>
              <w:rPr>
                <w:sz w:val="20"/>
                <w:szCs w:val="20"/>
              </w:rPr>
            </w:pPr>
            <w:r w:rsidRPr="00DF7DB5">
              <w:rPr>
                <w:sz w:val="20"/>
                <w:szCs w:val="20"/>
              </w:rPr>
              <w:t>шт</w:t>
            </w:r>
          </w:p>
        </w:tc>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rsidR="009D26F7" w:rsidRPr="00DF7DB5" w:rsidRDefault="009D26F7" w:rsidP="009D26F7">
            <w:pPr>
              <w:jc w:val="center"/>
              <w:rPr>
                <w:sz w:val="20"/>
                <w:szCs w:val="20"/>
              </w:rPr>
            </w:pPr>
            <w:r w:rsidRPr="00DF7DB5">
              <w:rPr>
                <w:sz w:val="20"/>
                <w:szCs w:val="20"/>
              </w:rPr>
              <w:t>10</w:t>
            </w:r>
          </w:p>
        </w:tc>
      </w:tr>
      <w:tr w:rsidR="009D26F7" w:rsidRPr="00DF7DB5" w:rsidTr="009D26F7">
        <w:trPr>
          <w:trHeight w:val="300"/>
        </w:trPr>
        <w:tc>
          <w:tcPr>
            <w:tcW w:w="816" w:type="dxa"/>
            <w:tcBorders>
              <w:top w:val="single" w:sz="4" w:space="0" w:color="auto"/>
              <w:left w:val="single" w:sz="4" w:space="0" w:color="auto"/>
              <w:bottom w:val="single" w:sz="4" w:space="0" w:color="auto"/>
              <w:right w:val="single" w:sz="4" w:space="0" w:color="auto"/>
            </w:tcBorders>
            <w:noWrap/>
            <w:vAlign w:val="center"/>
          </w:tcPr>
          <w:p w:rsidR="009D26F7" w:rsidRPr="00DF7DB5" w:rsidRDefault="009D26F7" w:rsidP="009D26F7">
            <w:pPr>
              <w:jc w:val="center"/>
              <w:rPr>
                <w:sz w:val="20"/>
                <w:szCs w:val="20"/>
              </w:rPr>
            </w:pPr>
            <w:r w:rsidRPr="00DF7DB5">
              <w:rPr>
                <w:sz w:val="20"/>
                <w:szCs w:val="20"/>
              </w:rPr>
              <w:t>17</w:t>
            </w:r>
          </w:p>
        </w:tc>
        <w:tc>
          <w:tcPr>
            <w:tcW w:w="5803" w:type="dxa"/>
            <w:tcBorders>
              <w:top w:val="single" w:sz="4" w:space="0" w:color="auto"/>
              <w:left w:val="single" w:sz="4" w:space="0" w:color="auto"/>
              <w:bottom w:val="single" w:sz="4" w:space="0" w:color="auto"/>
              <w:right w:val="single" w:sz="4" w:space="0" w:color="auto"/>
            </w:tcBorders>
            <w:shd w:val="clear" w:color="auto" w:fill="auto"/>
          </w:tcPr>
          <w:p w:rsidR="009D26F7" w:rsidRPr="00DF7DB5" w:rsidRDefault="009D26F7" w:rsidP="00820AD8">
            <w:pPr>
              <w:rPr>
                <w:bCs/>
                <w:color w:val="000000"/>
                <w:sz w:val="20"/>
                <w:szCs w:val="20"/>
              </w:rPr>
            </w:pPr>
            <w:r w:rsidRPr="00DF7DB5">
              <w:rPr>
                <w:bCs/>
                <w:color w:val="000000"/>
                <w:sz w:val="20"/>
                <w:szCs w:val="20"/>
              </w:rPr>
              <w:t>Установка тройника полипропиленового, диаметр 20 мм</w:t>
            </w:r>
          </w:p>
        </w:tc>
        <w:tc>
          <w:tcPr>
            <w:tcW w:w="2337" w:type="dxa"/>
            <w:tcBorders>
              <w:top w:val="single" w:sz="4" w:space="0" w:color="auto"/>
              <w:left w:val="single" w:sz="4" w:space="0" w:color="auto"/>
              <w:bottom w:val="single" w:sz="4" w:space="0" w:color="auto"/>
              <w:right w:val="single" w:sz="4" w:space="0" w:color="auto"/>
            </w:tcBorders>
            <w:shd w:val="clear" w:color="auto" w:fill="auto"/>
            <w:vAlign w:val="center"/>
          </w:tcPr>
          <w:p w:rsidR="009D26F7" w:rsidRPr="00DF7DB5" w:rsidRDefault="009D26F7" w:rsidP="009D26F7">
            <w:pPr>
              <w:jc w:val="center"/>
              <w:rPr>
                <w:sz w:val="20"/>
                <w:szCs w:val="20"/>
              </w:rPr>
            </w:pPr>
            <w:r w:rsidRPr="00DF7DB5">
              <w:rPr>
                <w:sz w:val="20"/>
                <w:szCs w:val="20"/>
              </w:rPr>
              <w:t>шт</w:t>
            </w:r>
          </w:p>
        </w:tc>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rsidR="009D26F7" w:rsidRPr="00DF7DB5" w:rsidRDefault="009D26F7" w:rsidP="009D26F7">
            <w:pPr>
              <w:jc w:val="center"/>
              <w:rPr>
                <w:sz w:val="20"/>
                <w:szCs w:val="20"/>
              </w:rPr>
            </w:pPr>
            <w:r w:rsidRPr="00DF7DB5">
              <w:rPr>
                <w:sz w:val="20"/>
                <w:szCs w:val="20"/>
              </w:rPr>
              <w:t>1</w:t>
            </w:r>
          </w:p>
        </w:tc>
      </w:tr>
      <w:tr w:rsidR="009D26F7" w:rsidRPr="00DF7DB5" w:rsidTr="009D26F7">
        <w:trPr>
          <w:trHeight w:val="300"/>
        </w:trPr>
        <w:tc>
          <w:tcPr>
            <w:tcW w:w="816" w:type="dxa"/>
            <w:tcBorders>
              <w:top w:val="single" w:sz="4" w:space="0" w:color="auto"/>
              <w:left w:val="single" w:sz="4" w:space="0" w:color="auto"/>
              <w:bottom w:val="single" w:sz="4" w:space="0" w:color="auto"/>
              <w:right w:val="single" w:sz="4" w:space="0" w:color="auto"/>
            </w:tcBorders>
            <w:noWrap/>
            <w:vAlign w:val="center"/>
          </w:tcPr>
          <w:p w:rsidR="009D26F7" w:rsidRPr="00DF7DB5" w:rsidRDefault="009D26F7" w:rsidP="009D26F7">
            <w:pPr>
              <w:jc w:val="center"/>
              <w:rPr>
                <w:sz w:val="20"/>
                <w:szCs w:val="20"/>
              </w:rPr>
            </w:pPr>
            <w:r w:rsidRPr="00DF7DB5">
              <w:rPr>
                <w:sz w:val="20"/>
                <w:szCs w:val="20"/>
              </w:rPr>
              <w:t>18</w:t>
            </w:r>
          </w:p>
        </w:tc>
        <w:tc>
          <w:tcPr>
            <w:tcW w:w="5803" w:type="dxa"/>
            <w:tcBorders>
              <w:top w:val="single" w:sz="4" w:space="0" w:color="auto"/>
              <w:left w:val="single" w:sz="4" w:space="0" w:color="auto"/>
              <w:bottom w:val="single" w:sz="4" w:space="0" w:color="auto"/>
              <w:right w:val="single" w:sz="4" w:space="0" w:color="auto"/>
            </w:tcBorders>
            <w:shd w:val="clear" w:color="auto" w:fill="auto"/>
          </w:tcPr>
          <w:p w:rsidR="009D26F7" w:rsidRPr="00DF7DB5" w:rsidRDefault="009D26F7" w:rsidP="00820AD8">
            <w:pPr>
              <w:rPr>
                <w:bCs/>
                <w:color w:val="000000"/>
                <w:sz w:val="20"/>
                <w:szCs w:val="20"/>
              </w:rPr>
            </w:pPr>
            <w:r w:rsidRPr="00DF7DB5">
              <w:rPr>
                <w:bCs/>
                <w:color w:val="000000"/>
                <w:sz w:val="20"/>
                <w:szCs w:val="20"/>
              </w:rPr>
              <w:t>Установка канализационной насосной станции UNIPUMP SANIVORT 255 М 9м</w:t>
            </w:r>
          </w:p>
        </w:tc>
        <w:tc>
          <w:tcPr>
            <w:tcW w:w="2337" w:type="dxa"/>
            <w:tcBorders>
              <w:top w:val="single" w:sz="4" w:space="0" w:color="auto"/>
              <w:left w:val="single" w:sz="4" w:space="0" w:color="auto"/>
              <w:bottom w:val="single" w:sz="4" w:space="0" w:color="auto"/>
              <w:right w:val="single" w:sz="4" w:space="0" w:color="auto"/>
            </w:tcBorders>
            <w:shd w:val="clear" w:color="auto" w:fill="auto"/>
            <w:vAlign w:val="center"/>
          </w:tcPr>
          <w:p w:rsidR="009D26F7" w:rsidRPr="00DF7DB5" w:rsidRDefault="009D26F7" w:rsidP="009D26F7">
            <w:pPr>
              <w:jc w:val="center"/>
              <w:rPr>
                <w:sz w:val="20"/>
                <w:szCs w:val="20"/>
              </w:rPr>
            </w:pPr>
            <w:r w:rsidRPr="00DF7DB5">
              <w:rPr>
                <w:sz w:val="20"/>
                <w:szCs w:val="20"/>
              </w:rPr>
              <w:t>шт</w:t>
            </w:r>
          </w:p>
        </w:tc>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rsidR="009D26F7" w:rsidRPr="00DF7DB5" w:rsidRDefault="009D26F7" w:rsidP="009D26F7">
            <w:pPr>
              <w:jc w:val="center"/>
              <w:rPr>
                <w:sz w:val="20"/>
                <w:szCs w:val="20"/>
              </w:rPr>
            </w:pPr>
            <w:r w:rsidRPr="00DF7DB5">
              <w:rPr>
                <w:sz w:val="20"/>
                <w:szCs w:val="20"/>
              </w:rPr>
              <w:t>1</w:t>
            </w:r>
          </w:p>
        </w:tc>
      </w:tr>
    </w:tbl>
    <w:p w:rsidR="00D52866" w:rsidRPr="00962337" w:rsidRDefault="00D52866" w:rsidP="00D52866">
      <w:pPr>
        <w:tabs>
          <w:tab w:val="left" w:pos="326"/>
        </w:tabs>
      </w:pPr>
    </w:p>
    <w:p w:rsidR="00D52866" w:rsidRPr="00962337" w:rsidRDefault="00D52866" w:rsidP="00D52866">
      <w:pPr>
        <w:jc w:val="both"/>
      </w:pPr>
      <w:r w:rsidRPr="00962337">
        <w:t xml:space="preserve">от ЗАКАЗЧИКА  </w:t>
      </w:r>
      <w:r w:rsidRPr="00962337">
        <w:tab/>
      </w:r>
      <w:r w:rsidRPr="00962337">
        <w:tab/>
      </w:r>
      <w:r w:rsidRPr="00962337">
        <w:tab/>
      </w:r>
      <w:r w:rsidRPr="00962337">
        <w:tab/>
        <w:t xml:space="preserve">             от ПОДРЯДЧИКА</w:t>
      </w:r>
    </w:p>
    <w:tbl>
      <w:tblPr>
        <w:tblW w:w="0" w:type="auto"/>
        <w:tblLook w:val="0000"/>
      </w:tblPr>
      <w:tblGrid>
        <w:gridCol w:w="5070"/>
        <w:gridCol w:w="4927"/>
      </w:tblGrid>
      <w:tr w:rsidR="00D52866" w:rsidRPr="00962337" w:rsidTr="00454824">
        <w:tc>
          <w:tcPr>
            <w:tcW w:w="5070" w:type="dxa"/>
          </w:tcPr>
          <w:p w:rsidR="00D52866" w:rsidRPr="00962337" w:rsidRDefault="00D52866" w:rsidP="00454824">
            <w:r w:rsidRPr="00962337">
              <w:t>Начальник ФГБУ «Северное УГМС»</w:t>
            </w:r>
          </w:p>
          <w:p w:rsidR="00D52866" w:rsidRPr="00962337" w:rsidRDefault="00D52866" w:rsidP="00454824"/>
          <w:p w:rsidR="00D52866" w:rsidRPr="00962337" w:rsidRDefault="00D52866" w:rsidP="00454824">
            <w:r w:rsidRPr="00962337">
              <w:t xml:space="preserve">_________________Р.В. Ершов </w:t>
            </w:r>
          </w:p>
          <w:p w:rsidR="00D52866" w:rsidRPr="00DF7DB5" w:rsidRDefault="00D52866" w:rsidP="00454824">
            <w:pPr>
              <w:rPr>
                <w:sz w:val="18"/>
                <w:szCs w:val="18"/>
              </w:rPr>
            </w:pPr>
            <w:r w:rsidRPr="00DF7DB5">
              <w:rPr>
                <w:sz w:val="18"/>
                <w:szCs w:val="18"/>
              </w:rPr>
              <w:t xml:space="preserve">М.п.  </w:t>
            </w:r>
          </w:p>
        </w:tc>
        <w:tc>
          <w:tcPr>
            <w:tcW w:w="4927" w:type="dxa"/>
          </w:tcPr>
          <w:p w:rsidR="00D52866" w:rsidRPr="00962337" w:rsidRDefault="00D52866" w:rsidP="00454824"/>
          <w:p w:rsidR="00D52866" w:rsidRPr="00962337" w:rsidRDefault="00D52866" w:rsidP="00454824"/>
          <w:p w:rsidR="00D52866" w:rsidRPr="00962337" w:rsidRDefault="00D52866" w:rsidP="00454824">
            <w:r w:rsidRPr="00962337">
              <w:t xml:space="preserve">_________________ </w:t>
            </w:r>
          </w:p>
          <w:p w:rsidR="00D52866" w:rsidRPr="00DF7DB5" w:rsidRDefault="00D52866" w:rsidP="00454824">
            <w:pPr>
              <w:rPr>
                <w:sz w:val="18"/>
                <w:szCs w:val="18"/>
              </w:rPr>
            </w:pPr>
            <w:r w:rsidRPr="00DF7DB5">
              <w:rPr>
                <w:sz w:val="18"/>
                <w:szCs w:val="18"/>
              </w:rPr>
              <w:t>М.п.</w:t>
            </w:r>
          </w:p>
        </w:tc>
      </w:tr>
    </w:tbl>
    <w:p w:rsidR="003C7702" w:rsidRPr="00962337" w:rsidRDefault="003C7702" w:rsidP="00874588">
      <w:pPr>
        <w:tabs>
          <w:tab w:val="left" w:pos="326"/>
        </w:tabs>
      </w:pPr>
    </w:p>
    <w:sectPr w:rsidR="003C7702" w:rsidRPr="00962337" w:rsidSect="00045FD8">
      <w:pgSz w:w="11906" w:h="16838"/>
      <w:pgMar w:top="568" w:right="707" w:bottom="1135"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Andale Sans UI">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5"/>
      <w:numFmt w:val="bullet"/>
      <w:lvlText w:val="-"/>
      <w:lvlJc w:val="left"/>
      <w:pPr>
        <w:tabs>
          <w:tab w:val="num" w:pos="1680"/>
        </w:tabs>
        <w:ind w:left="1680" w:hanging="360"/>
      </w:pPr>
      <w:rPr>
        <w:rFonts w:ascii="Times New Roman" w:hAnsi="Times New Roman"/>
      </w:rPr>
    </w:lvl>
  </w:abstractNum>
  <w:abstractNum w:abstractNumId="1">
    <w:nsid w:val="01C45F00"/>
    <w:multiLevelType w:val="hybridMultilevel"/>
    <w:tmpl w:val="0E866B54"/>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5F10D66"/>
    <w:multiLevelType w:val="multilevel"/>
    <w:tmpl w:val="77D47DCA"/>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0F53ED5"/>
    <w:multiLevelType w:val="hybridMultilevel"/>
    <w:tmpl w:val="2012D0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C6C142D"/>
    <w:multiLevelType w:val="multilevel"/>
    <w:tmpl w:val="9426240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31E1430C"/>
    <w:multiLevelType w:val="multilevel"/>
    <w:tmpl w:val="B13A7564"/>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446223F1"/>
    <w:multiLevelType w:val="hybridMultilevel"/>
    <w:tmpl w:val="2992294C"/>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45CC581A"/>
    <w:multiLevelType w:val="multilevel"/>
    <w:tmpl w:val="288AA7F2"/>
    <w:lvl w:ilvl="0">
      <w:start w:val="3"/>
      <w:numFmt w:val="decimal"/>
      <w:lvlText w:val="%1."/>
      <w:lvlJc w:val="left"/>
      <w:pPr>
        <w:tabs>
          <w:tab w:val="num" w:pos="390"/>
        </w:tabs>
        <w:ind w:left="390" w:hanging="390"/>
      </w:pPr>
      <w:rPr>
        <w:rFonts w:hint="default"/>
        <w:sz w:val="26"/>
      </w:rPr>
    </w:lvl>
    <w:lvl w:ilvl="1">
      <w:start w:val="5"/>
      <w:numFmt w:val="decimal"/>
      <w:lvlText w:val="%1.%2."/>
      <w:lvlJc w:val="left"/>
      <w:pPr>
        <w:tabs>
          <w:tab w:val="num" w:pos="390"/>
        </w:tabs>
        <w:ind w:left="390" w:hanging="390"/>
      </w:pPr>
      <w:rPr>
        <w:rFonts w:hint="default"/>
        <w:sz w:val="26"/>
      </w:rPr>
    </w:lvl>
    <w:lvl w:ilvl="2">
      <w:start w:val="1"/>
      <w:numFmt w:val="decimal"/>
      <w:lvlText w:val="%1.%2.%3."/>
      <w:lvlJc w:val="left"/>
      <w:pPr>
        <w:tabs>
          <w:tab w:val="num" w:pos="720"/>
        </w:tabs>
        <w:ind w:left="720" w:hanging="720"/>
      </w:pPr>
      <w:rPr>
        <w:rFonts w:hint="default"/>
        <w:sz w:val="26"/>
      </w:rPr>
    </w:lvl>
    <w:lvl w:ilvl="3">
      <w:start w:val="1"/>
      <w:numFmt w:val="decimal"/>
      <w:lvlText w:val="%1.%2.%3.%4."/>
      <w:lvlJc w:val="left"/>
      <w:pPr>
        <w:tabs>
          <w:tab w:val="num" w:pos="720"/>
        </w:tabs>
        <w:ind w:left="720" w:hanging="720"/>
      </w:pPr>
      <w:rPr>
        <w:rFonts w:hint="default"/>
        <w:sz w:val="26"/>
      </w:rPr>
    </w:lvl>
    <w:lvl w:ilvl="4">
      <w:start w:val="1"/>
      <w:numFmt w:val="decimal"/>
      <w:lvlText w:val="%1.%2.%3.%4.%5."/>
      <w:lvlJc w:val="left"/>
      <w:pPr>
        <w:tabs>
          <w:tab w:val="num" w:pos="1080"/>
        </w:tabs>
        <w:ind w:left="1080" w:hanging="1080"/>
      </w:pPr>
      <w:rPr>
        <w:rFonts w:hint="default"/>
        <w:sz w:val="26"/>
      </w:rPr>
    </w:lvl>
    <w:lvl w:ilvl="5">
      <w:start w:val="1"/>
      <w:numFmt w:val="decimal"/>
      <w:lvlText w:val="%1.%2.%3.%4.%5.%6."/>
      <w:lvlJc w:val="left"/>
      <w:pPr>
        <w:tabs>
          <w:tab w:val="num" w:pos="1080"/>
        </w:tabs>
        <w:ind w:left="1080" w:hanging="1080"/>
      </w:pPr>
      <w:rPr>
        <w:rFonts w:hint="default"/>
        <w:sz w:val="26"/>
      </w:rPr>
    </w:lvl>
    <w:lvl w:ilvl="6">
      <w:start w:val="1"/>
      <w:numFmt w:val="decimal"/>
      <w:lvlText w:val="%1.%2.%3.%4.%5.%6.%7."/>
      <w:lvlJc w:val="left"/>
      <w:pPr>
        <w:tabs>
          <w:tab w:val="num" w:pos="1440"/>
        </w:tabs>
        <w:ind w:left="1440" w:hanging="1440"/>
      </w:pPr>
      <w:rPr>
        <w:rFonts w:hint="default"/>
        <w:sz w:val="26"/>
      </w:rPr>
    </w:lvl>
    <w:lvl w:ilvl="7">
      <w:start w:val="1"/>
      <w:numFmt w:val="decimal"/>
      <w:lvlText w:val="%1.%2.%3.%4.%5.%6.%7.%8."/>
      <w:lvlJc w:val="left"/>
      <w:pPr>
        <w:tabs>
          <w:tab w:val="num" w:pos="1440"/>
        </w:tabs>
        <w:ind w:left="1440" w:hanging="1440"/>
      </w:pPr>
      <w:rPr>
        <w:rFonts w:hint="default"/>
        <w:sz w:val="26"/>
      </w:rPr>
    </w:lvl>
    <w:lvl w:ilvl="8">
      <w:start w:val="1"/>
      <w:numFmt w:val="decimal"/>
      <w:lvlText w:val="%1.%2.%3.%4.%5.%6.%7.%8.%9."/>
      <w:lvlJc w:val="left"/>
      <w:pPr>
        <w:tabs>
          <w:tab w:val="num" w:pos="1800"/>
        </w:tabs>
        <w:ind w:left="1800" w:hanging="1800"/>
      </w:pPr>
      <w:rPr>
        <w:rFonts w:hint="default"/>
        <w:sz w:val="26"/>
      </w:rPr>
    </w:lvl>
  </w:abstractNum>
  <w:abstractNum w:abstractNumId="8">
    <w:nsid w:val="48E70ADF"/>
    <w:multiLevelType w:val="multilevel"/>
    <w:tmpl w:val="6CA8D64E"/>
    <w:lvl w:ilvl="0">
      <w:start w:val="5"/>
      <w:numFmt w:val="decimal"/>
      <w:lvlText w:val="%1."/>
      <w:lvlJc w:val="left"/>
      <w:pPr>
        <w:tabs>
          <w:tab w:val="num" w:pos="390"/>
        </w:tabs>
        <w:ind w:left="390" w:hanging="39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517B2862"/>
    <w:multiLevelType w:val="hybridMultilevel"/>
    <w:tmpl w:val="B8589BC8"/>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9491F6B"/>
    <w:multiLevelType w:val="hybridMultilevel"/>
    <w:tmpl w:val="F030E8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5BA643F4"/>
    <w:multiLevelType w:val="multilevel"/>
    <w:tmpl w:val="723243CA"/>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900"/>
        </w:tabs>
        <w:ind w:left="90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66EB1FEA"/>
    <w:multiLevelType w:val="multilevel"/>
    <w:tmpl w:val="CC7A1A92"/>
    <w:lvl w:ilvl="0">
      <w:start w:val="3"/>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6A1210DA"/>
    <w:multiLevelType w:val="hybridMultilevel"/>
    <w:tmpl w:val="AC9EDBF6"/>
    <w:lvl w:ilvl="0" w:tplc="B762DFF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76E46D74"/>
    <w:multiLevelType w:val="multilevel"/>
    <w:tmpl w:val="ACE0A188"/>
    <w:lvl w:ilvl="0">
      <w:start w:val="3"/>
      <w:numFmt w:val="decimal"/>
      <w:lvlText w:val="%1."/>
      <w:lvlJc w:val="left"/>
      <w:pPr>
        <w:tabs>
          <w:tab w:val="num" w:pos="390"/>
        </w:tabs>
        <w:ind w:left="390" w:hanging="39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7BF25956"/>
    <w:multiLevelType w:val="hybridMultilevel"/>
    <w:tmpl w:val="BE02FF7A"/>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7C150CD2"/>
    <w:multiLevelType w:val="multilevel"/>
    <w:tmpl w:val="FF46D608"/>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7EC77B6B"/>
    <w:multiLevelType w:val="multilevel"/>
    <w:tmpl w:val="3132D89E"/>
    <w:lvl w:ilvl="0">
      <w:start w:val="5"/>
      <w:numFmt w:val="decimal"/>
      <w:lvlText w:val="%1."/>
      <w:lvlJc w:val="left"/>
      <w:pPr>
        <w:tabs>
          <w:tab w:val="num" w:pos="390"/>
        </w:tabs>
        <w:ind w:left="390" w:hanging="39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10"/>
  </w:num>
  <w:num w:numId="3">
    <w:abstractNumId w:val="13"/>
  </w:num>
  <w:num w:numId="4">
    <w:abstractNumId w:val="2"/>
  </w:num>
  <w:num w:numId="5">
    <w:abstractNumId w:val="11"/>
  </w:num>
  <w:num w:numId="6">
    <w:abstractNumId w:val="14"/>
  </w:num>
  <w:num w:numId="7">
    <w:abstractNumId w:val="7"/>
  </w:num>
  <w:num w:numId="8">
    <w:abstractNumId w:val="4"/>
  </w:num>
  <w:num w:numId="9">
    <w:abstractNumId w:val="12"/>
  </w:num>
  <w:num w:numId="10">
    <w:abstractNumId w:val="5"/>
  </w:num>
  <w:num w:numId="11">
    <w:abstractNumId w:val="1"/>
  </w:num>
  <w:num w:numId="12">
    <w:abstractNumId w:val="16"/>
  </w:num>
  <w:num w:numId="13">
    <w:abstractNumId w:val="8"/>
  </w:num>
  <w:num w:numId="14">
    <w:abstractNumId w:val="17"/>
  </w:num>
  <w:num w:numId="15">
    <w:abstractNumId w:val="15"/>
  </w:num>
  <w:num w:numId="16">
    <w:abstractNumId w:val="6"/>
  </w:num>
  <w:num w:numId="17">
    <w:abstractNumId w:val="9"/>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stylePaneFormatFilter w:val="3F01"/>
  <w:defaultTabStop w:val="708"/>
  <w:characterSpacingControl w:val="doNotCompress"/>
  <w:compat/>
  <w:rsids>
    <w:rsidRoot w:val="00445C88"/>
    <w:rsid w:val="00000F06"/>
    <w:rsid w:val="00001049"/>
    <w:rsid w:val="00002AF7"/>
    <w:rsid w:val="0000539C"/>
    <w:rsid w:val="000079FE"/>
    <w:rsid w:val="00010375"/>
    <w:rsid w:val="00010F48"/>
    <w:rsid w:val="000120FB"/>
    <w:rsid w:val="0001761B"/>
    <w:rsid w:val="000225EE"/>
    <w:rsid w:val="00030DE5"/>
    <w:rsid w:val="0003153F"/>
    <w:rsid w:val="00032D1B"/>
    <w:rsid w:val="000369FE"/>
    <w:rsid w:val="00041952"/>
    <w:rsid w:val="000441A2"/>
    <w:rsid w:val="00045FD8"/>
    <w:rsid w:val="0007139F"/>
    <w:rsid w:val="00073718"/>
    <w:rsid w:val="00075F4E"/>
    <w:rsid w:val="00077A3B"/>
    <w:rsid w:val="00085BD3"/>
    <w:rsid w:val="0009143E"/>
    <w:rsid w:val="00091DF5"/>
    <w:rsid w:val="00094EBB"/>
    <w:rsid w:val="000A0724"/>
    <w:rsid w:val="000A09E0"/>
    <w:rsid w:val="000B160D"/>
    <w:rsid w:val="000B1686"/>
    <w:rsid w:val="000B2521"/>
    <w:rsid w:val="000B3927"/>
    <w:rsid w:val="000C70CA"/>
    <w:rsid w:val="000C727A"/>
    <w:rsid w:val="000D281F"/>
    <w:rsid w:val="000D5A10"/>
    <w:rsid w:val="000D7435"/>
    <w:rsid w:val="000D77C9"/>
    <w:rsid w:val="000E27DE"/>
    <w:rsid w:val="000F008D"/>
    <w:rsid w:val="000F0EAD"/>
    <w:rsid w:val="000F1AC1"/>
    <w:rsid w:val="001029C6"/>
    <w:rsid w:val="00104A27"/>
    <w:rsid w:val="00105287"/>
    <w:rsid w:val="00105F50"/>
    <w:rsid w:val="00110FC7"/>
    <w:rsid w:val="001133C5"/>
    <w:rsid w:val="00115B4B"/>
    <w:rsid w:val="00121A90"/>
    <w:rsid w:val="001240AD"/>
    <w:rsid w:val="00133A98"/>
    <w:rsid w:val="00140364"/>
    <w:rsid w:val="00144050"/>
    <w:rsid w:val="00146172"/>
    <w:rsid w:val="00150DAD"/>
    <w:rsid w:val="0015533F"/>
    <w:rsid w:val="00162F2F"/>
    <w:rsid w:val="001673A2"/>
    <w:rsid w:val="0017561D"/>
    <w:rsid w:val="00177598"/>
    <w:rsid w:val="0018108C"/>
    <w:rsid w:val="001913D8"/>
    <w:rsid w:val="00194195"/>
    <w:rsid w:val="00197C51"/>
    <w:rsid w:val="001A4FFB"/>
    <w:rsid w:val="001A6CD5"/>
    <w:rsid w:val="001B0077"/>
    <w:rsid w:val="001B346A"/>
    <w:rsid w:val="001B4870"/>
    <w:rsid w:val="001B489D"/>
    <w:rsid w:val="001B547E"/>
    <w:rsid w:val="001B7B81"/>
    <w:rsid w:val="001C7531"/>
    <w:rsid w:val="001D4480"/>
    <w:rsid w:val="001D62C8"/>
    <w:rsid w:val="001D6C70"/>
    <w:rsid w:val="001E00D4"/>
    <w:rsid w:val="001E1CF0"/>
    <w:rsid w:val="001E72BD"/>
    <w:rsid w:val="001F3163"/>
    <w:rsid w:val="001F6F43"/>
    <w:rsid w:val="00200B51"/>
    <w:rsid w:val="0020120F"/>
    <w:rsid w:val="002037F1"/>
    <w:rsid w:val="00204A75"/>
    <w:rsid w:val="00205268"/>
    <w:rsid w:val="00207239"/>
    <w:rsid w:val="0021111F"/>
    <w:rsid w:val="002138BC"/>
    <w:rsid w:val="00214644"/>
    <w:rsid w:val="0021631F"/>
    <w:rsid w:val="00217C37"/>
    <w:rsid w:val="00221A32"/>
    <w:rsid w:val="002241DF"/>
    <w:rsid w:val="002257DC"/>
    <w:rsid w:val="00226EA5"/>
    <w:rsid w:val="00235002"/>
    <w:rsid w:val="00240CA3"/>
    <w:rsid w:val="0024627D"/>
    <w:rsid w:val="002465FD"/>
    <w:rsid w:val="00252A97"/>
    <w:rsid w:val="00254B3E"/>
    <w:rsid w:val="002569F1"/>
    <w:rsid w:val="0026056F"/>
    <w:rsid w:val="002608EF"/>
    <w:rsid w:val="00274A5C"/>
    <w:rsid w:val="00275762"/>
    <w:rsid w:val="00276EB7"/>
    <w:rsid w:val="002771C9"/>
    <w:rsid w:val="0028289C"/>
    <w:rsid w:val="002844B4"/>
    <w:rsid w:val="00286ED5"/>
    <w:rsid w:val="0029210C"/>
    <w:rsid w:val="002A43AA"/>
    <w:rsid w:val="002B09F4"/>
    <w:rsid w:val="002B2CA4"/>
    <w:rsid w:val="002B31FB"/>
    <w:rsid w:val="002B574E"/>
    <w:rsid w:val="002B7F10"/>
    <w:rsid w:val="002C3632"/>
    <w:rsid w:val="002D01A9"/>
    <w:rsid w:val="002D1676"/>
    <w:rsid w:val="002E7062"/>
    <w:rsid w:val="002E78A9"/>
    <w:rsid w:val="002E7D0B"/>
    <w:rsid w:val="002F20FB"/>
    <w:rsid w:val="0030308E"/>
    <w:rsid w:val="003050FF"/>
    <w:rsid w:val="00306F4A"/>
    <w:rsid w:val="00310B37"/>
    <w:rsid w:val="00326427"/>
    <w:rsid w:val="0032761E"/>
    <w:rsid w:val="00334C64"/>
    <w:rsid w:val="00337F45"/>
    <w:rsid w:val="00340628"/>
    <w:rsid w:val="00341ED8"/>
    <w:rsid w:val="00344DF6"/>
    <w:rsid w:val="00344FFA"/>
    <w:rsid w:val="00345E35"/>
    <w:rsid w:val="00350097"/>
    <w:rsid w:val="0035342E"/>
    <w:rsid w:val="00355845"/>
    <w:rsid w:val="00356AAF"/>
    <w:rsid w:val="003651D3"/>
    <w:rsid w:val="003731B0"/>
    <w:rsid w:val="0038482D"/>
    <w:rsid w:val="003875D8"/>
    <w:rsid w:val="00390C56"/>
    <w:rsid w:val="00392F11"/>
    <w:rsid w:val="00397918"/>
    <w:rsid w:val="003A0881"/>
    <w:rsid w:val="003B13AC"/>
    <w:rsid w:val="003B4C8D"/>
    <w:rsid w:val="003B4D75"/>
    <w:rsid w:val="003C209A"/>
    <w:rsid w:val="003C3F26"/>
    <w:rsid w:val="003C7702"/>
    <w:rsid w:val="003D72BD"/>
    <w:rsid w:val="003D7ACA"/>
    <w:rsid w:val="003E2C16"/>
    <w:rsid w:val="003E534A"/>
    <w:rsid w:val="003E6163"/>
    <w:rsid w:val="003F02B2"/>
    <w:rsid w:val="003F2B29"/>
    <w:rsid w:val="003F4716"/>
    <w:rsid w:val="004002EA"/>
    <w:rsid w:val="004028BA"/>
    <w:rsid w:val="00410358"/>
    <w:rsid w:val="00414148"/>
    <w:rsid w:val="00420CF8"/>
    <w:rsid w:val="00427B89"/>
    <w:rsid w:val="004302CB"/>
    <w:rsid w:val="00431E5C"/>
    <w:rsid w:val="00436698"/>
    <w:rsid w:val="0044147A"/>
    <w:rsid w:val="00445960"/>
    <w:rsid w:val="00445C88"/>
    <w:rsid w:val="004466D8"/>
    <w:rsid w:val="00447B60"/>
    <w:rsid w:val="00452EB8"/>
    <w:rsid w:val="00454299"/>
    <w:rsid w:val="00456A6F"/>
    <w:rsid w:val="00461AE4"/>
    <w:rsid w:val="0046368A"/>
    <w:rsid w:val="0047771A"/>
    <w:rsid w:val="004805C4"/>
    <w:rsid w:val="00480931"/>
    <w:rsid w:val="00482BEA"/>
    <w:rsid w:val="004913D0"/>
    <w:rsid w:val="00493D65"/>
    <w:rsid w:val="004A149F"/>
    <w:rsid w:val="004A3C8F"/>
    <w:rsid w:val="004B196E"/>
    <w:rsid w:val="004B4378"/>
    <w:rsid w:val="004C5C74"/>
    <w:rsid w:val="004D1946"/>
    <w:rsid w:val="004E1830"/>
    <w:rsid w:val="004E2716"/>
    <w:rsid w:val="004E6C65"/>
    <w:rsid w:val="004F0276"/>
    <w:rsid w:val="004F444C"/>
    <w:rsid w:val="0050035F"/>
    <w:rsid w:val="00512EA2"/>
    <w:rsid w:val="00520DEE"/>
    <w:rsid w:val="00521FD6"/>
    <w:rsid w:val="00526515"/>
    <w:rsid w:val="005312E5"/>
    <w:rsid w:val="005316DA"/>
    <w:rsid w:val="005366D6"/>
    <w:rsid w:val="00543EB4"/>
    <w:rsid w:val="00562761"/>
    <w:rsid w:val="0057632A"/>
    <w:rsid w:val="00576680"/>
    <w:rsid w:val="00577702"/>
    <w:rsid w:val="005828F4"/>
    <w:rsid w:val="00583B8D"/>
    <w:rsid w:val="00585714"/>
    <w:rsid w:val="00586871"/>
    <w:rsid w:val="005951CB"/>
    <w:rsid w:val="00595C06"/>
    <w:rsid w:val="00596122"/>
    <w:rsid w:val="005965BD"/>
    <w:rsid w:val="005A4B12"/>
    <w:rsid w:val="005B2850"/>
    <w:rsid w:val="005B5909"/>
    <w:rsid w:val="005B6F6A"/>
    <w:rsid w:val="005C13F2"/>
    <w:rsid w:val="005C184A"/>
    <w:rsid w:val="005C5407"/>
    <w:rsid w:val="005C5F98"/>
    <w:rsid w:val="005E2135"/>
    <w:rsid w:val="005E6CEC"/>
    <w:rsid w:val="005E7FDF"/>
    <w:rsid w:val="005F0D3E"/>
    <w:rsid w:val="005F536C"/>
    <w:rsid w:val="00601035"/>
    <w:rsid w:val="00610B53"/>
    <w:rsid w:val="00613E57"/>
    <w:rsid w:val="00614A5A"/>
    <w:rsid w:val="00614B8B"/>
    <w:rsid w:val="00625EA8"/>
    <w:rsid w:val="00644047"/>
    <w:rsid w:val="00647420"/>
    <w:rsid w:val="006541E5"/>
    <w:rsid w:val="00655315"/>
    <w:rsid w:val="0066107C"/>
    <w:rsid w:val="00661180"/>
    <w:rsid w:val="006619CF"/>
    <w:rsid w:val="00662296"/>
    <w:rsid w:val="00670178"/>
    <w:rsid w:val="0069010D"/>
    <w:rsid w:val="00692C56"/>
    <w:rsid w:val="006959B8"/>
    <w:rsid w:val="00696212"/>
    <w:rsid w:val="006A5D01"/>
    <w:rsid w:val="006B017B"/>
    <w:rsid w:val="006B1C80"/>
    <w:rsid w:val="006B2B48"/>
    <w:rsid w:val="006C013C"/>
    <w:rsid w:val="006C0BAF"/>
    <w:rsid w:val="006C798D"/>
    <w:rsid w:val="006D124F"/>
    <w:rsid w:val="006D297C"/>
    <w:rsid w:val="006D308F"/>
    <w:rsid w:val="006D3DA8"/>
    <w:rsid w:val="006D3DEB"/>
    <w:rsid w:val="006D3FAB"/>
    <w:rsid w:val="006E12F7"/>
    <w:rsid w:val="006E2D97"/>
    <w:rsid w:val="006E7C99"/>
    <w:rsid w:val="00704284"/>
    <w:rsid w:val="0070581A"/>
    <w:rsid w:val="00716397"/>
    <w:rsid w:val="00721627"/>
    <w:rsid w:val="007311BE"/>
    <w:rsid w:val="007340FE"/>
    <w:rsid w:val="007347EE"/>
    <w:rsid w:val="007419A9"/>
    <w:rsid w:val="00746613"/>
    <w:rsid w:val="00751927"/>
    <w:rsid w:val="00751EAE"/>
    <w:rsid w:val="00752F21"/>
    <w:rsid w:val="00756412"/>
    <w:rsid w:val="00766DEA"/>
    <w:rsid w:val="00767A5F"/>
    <w:rsid w:val="00770A42"/>
    <w:rsid w:val="007753F1"/>
    <w:rsid w:val="00783368"/>
    <w:rsid w:val="00786831"/>
    <w:rsid w:val="00792ADF"/>
    <w:rsid w:val="0079313A"/>
    <w:rsid w:val="007972F4"/>
    <w:rsid w:val="007A0822"/>
    <w:rsid w:val="007A333B"/>
    <w:rsid w:val="007A4363"/>
    <w:rsid w:val="007A6023"/>
    <w:rsid w:val="007A7572"/>
    <w:rsid w:val="007A7B33"/>
    <w:rsid w:val="007C397A"/>
    <w:rsid w:val="007C535A"/>
    <w:rsid w:val="007D1507"/>
    <w:rsid w:val="007D211E"/>
    <w:rsid w:val="007D273A"/>
    <w:rsid w:val="007D4D2D"/>
    <w:rsid w:val="007D5E3F"/>
    <w:rsid w:val="007E0D35"/>
    <w:rsid w:val="007E1C92"/>
    <w:rsid w:val="007E4111"/>
    <w:rsid w:val="007F74D0"/>
    <w:rsid w:val="0080358A"/>
    <w:rsid w:val="00812D88"/>
    <w:rsid w:val="0081636A"/>
    <w:rsid w:val="008230CD"/>
    <w:rsid w:val="0082705E"/>
    <w:rsid w:val="008301FE"/>
    <w:rsid w:val="008304E9"/>
    <w:rsid w:val="0083077F"/>
    <w:rsid w:val="00835234"/>
    <w:rsid w:val="00835D77"/>
    <w:rsid w:val="00836E33"/>
    <w:rsid w:val="00840192"/>
    <w:rsid w:val="00851B5B"/>
    <w:rsid w:val="0086596F"/>
    <w:rsid w:val="00872224"/>
    <w:rsid w:val="00873812"/>
    <w:rsid w:val="00874588"/>
    <w:rsid w:val="00883D2F"/>
    <w:rsid w:val="008859D1"/>
    <w:rsid w:val="00885E1C"/>
    <w:rsid w:val="00887FF7"/>
    <w:rsid w:val="008923D1"/>
    <w:rsid w:val="00893C7E"/>
    <w:rsid w:val="0089508F"/>
    <w:rsid w:val="008963B7"/>
    <w:rsid w:val="008A0D45"/>
    <w:rsid w:val="008A2F76"/>
    <w:rsid w:val="008A5109"/>
    <w:rsid w:val="008A5E25"/>
    <w:rsid w:val="008B2289"/>
    <w:rsid w:val="008B2848"/>
    <w:rsid w:val="008B44E3"/>
    <w:rsid w:val="008B466D"/>
    <w:rsid w:val="008C1094"/>
    <w:rsid w:val="008C22D4"/>
    <w:rsid w:val="008C25CD"/>
    <w:rsid w:val="008C3A46"/>
    <w:rsid w:val="008C65F2"/>
    <w:rsid w:val="008D0CC8"/>
    <w:rsid w:val="008D39B4"/>
    <w:rsid w:val="008D7EB4"/>
    <w:rsid w:val="008E001C"/>
    <w:rsid w:val="008F00F7"/>
    <w:rsid w:val="008F0914"/>
    <w:rsid w:val="009032B7"/>
    <w:rsid w:val="00913946"/>
    <w:rsid w:val="00914AF8"/>
    <w:rsid w:val="00927EA7"/>
    <w:rsid w:val="00931F65"/>
    <w:rsid w:val="00934EFB"/>
    <w:rsid w:val="00941F10"/>
    <w:rsid w:val="00950B75"/>
    <w:rsid w:val="0095399A"/>
    <w:rsid w:val="00953F9D"/>
    <w:rsid w:val="00961BFB"/>
    <w:rsid w:val="00962337"/>
    <w:rsid w:val="00966482"/>
    <w:rsid w:val="009670FB"/>
    <w:rsid w:val="00974BF9"/>
    <w:rsid w:val="00983283"/>
    <w:rsid w:val="0098590A"/>
    <w:rsid w:val="009903CE"/>
    <w:rsid w:val="009A3B9E"/>
    <w:rsid w:val="009A5446"/>
    <w:rsid w:val="009A7AAD"/>
    <w:rsid w:val="009B32A3"/>
    <w:rsid w:val="009B5D18"/>
    <w:rsid w:val="009C0A94"/>
    <w:rsid w:val="009C5478"/>
    <w:rsid w:val="009C73E6"/>
    <w:rsid w:val="009C7C92"/>
    <w:rsid w:val="009D1245"/>
    <w:rsid w:val="009D26F7"/>
    <w:rsid w:val="009D2CC2"/>
    <w:rsid w:val="009E058E"/>
    <w:rsid w:val="009E541B"/>
    <w:rsid w:val="009E7E66"/>
    <w:rsid w:val="009F1CC0"/>
    <w:rsid w:val="009F5C27"/>
    <w:rsid w:val="009F63C9"/>
    <w:rsid w:val="009F71CD"/>
    <w:rsid w:val="00A02B57"/>
    <w:rsid w:val="00A03C60"/>
    <w:rsid w:val="00A04744"/>
    <w:rsid w:val="00A06DB6"/>
    <w:rsid w:val="00A1187D"/>
    <w:rsid w:val="00A122CD"/>
    <w:rsid w:val="00A165AC"/>
    <w:rsid w:val="00A26FE9"/>
    <w:rsid w:val="00A27F81"/>
    <w:rsid w:val="00A30C5B"/>
    <w:rsid w:val="00A40FF6"/>
    <w:rsid w:val="00A46E39"/>
    <w:rsid w:val="00A544A4"/>
    <w:rsid w:val="00A5521B"/>
    <w:rsid w:val="00A55942"/>
    <w:rsid w:val="00A6048D"/>
    <w:rsid w:val="00A626EE"/>
    <w:rsid w:val="00A676B4"/>
    <w:rsid w:val="00A73ABE"/>
    <w:rsid w:val="00A80E54"/>
    <w:rsid w:val="00A80EA6"/>
    <w:rsid w:val="00A819E1"/>
    <w:rsid w:val="00A854B8"/>
    <w:rsid w:val="00A86CFA"/>
    <w:rsid w:val="00A909B6"/>
    <w:rsid w:val="00A96784"/>
    <w:rsid w:val="00A9799F"/>
    <w:rsid w:val="00AA3783"/>
    <w:rsid w:val="00AB3A08"/>
    <w:rsid w:val="00AB6180"/>
    <w:rsid w:val="00AC499C"/>
    <w:rsid w:val="00AC7826"/>
    <w:rsid w:val="00AC7918"/>
    <w:rsid w:val="00AD740A"/>
    <w:rsid w:val="00AE3B1F"/>
    <w:rsid w:val="00AE6A38"/>
    <w:rsid w:val="00AF477A"/>
    <w:rsid w:val="00AF6124"/>
    <w:rsid w:val="00AF747E"/>
    <w:rsid w:val="00B02809"/>
    <w:rsid w:val="00B057A8"/>
    <w:rsid w:val="00B05854"/>
    <w:rsid w:val="00B0761B"/>
    <w:rsid w:val="00B140F5"/>
    <w:rsid w:val="00B26553"/>
    <w:rsid w:val="00B32753"/>
    <w:rsid w:val="00B36661"/>
    <w:rsid w:val="00B45969"/>
    <w:rsid w:val="00B462C2"/>
    <w:rsid w:val="00B55ECD"/>
    <w:rsid w:val="00B562C4"/>
    <w:rsid w:val="00B60C56"/>
    <w:rsid w:val="00B617AB"/>
    <w:rsid w:val="00B61ECB"/>
    <w:rsid w:val="00B62C40"/>
    <w:rsid w:val="00B70B1D"/>
    <w:rsid w:val="00B725E1"/>
    <w:rsid w:val="00B72C19"/>
    <w:rsid w:val="00B843B5"/>
    <w:rsid w:val="00B860DC"/>
    <w:rsid w:val="00B91B13"/>
    <w:rsid w:val="00B91D10"/>
    <w:rsid w:val="00B9372A"/>
    <w:rsid w:val="00B96AEB"/>
    <w:rsid w:val="00BA4005"/>
    <w:rsid w:val="00BA5DCA"/>
    <w:rsid w:val="00BB1261"/>
    <w:rsid w:val="00BC52EB"/>
    <w:rsid w:val="00BC7A89"/>
    <w:rsid w:val="00BD617B"/>
    <w:rsid w:val="00BE16DE"/>
    <w:rsid w:val="00BE2C08"/>
    <w:rsid w:val="00BE30C5"/>
    <w:rsid w:val="00BE3795"/>
    <w:rsid w:val="00BF1DBC"/>
    <w:rsid w:val="00BF2A4B"/>
    <w:rsid w:val="00BF3BB3"/>
    <w:rsid w:val="00BF517E"/>
    <w:rsid w:val="00BF5A4D"/>
    <w:rsid w:val="00C002F2"/>
    <w:rsid w:val="00C02655"/>
    <w:rsid w:val="00C02BB5"/>
    <w:rsid w:val="00C15C3B"/>
    <w:rsid w:val="00C1679A"/>
    <w:rsid w:val="00C23777"/>
    <w:rsid w:val="00C24DE2"/>
    <w:rsid w:val="00C30102"/>
    <w:rsid w:val="00C304F8"/>
    <w:rsid w:val="00C3239F"/>
    <w:rsid w:val="00C34722"/>
    <w:rsid w:val="00C43789"/>
    <w:rsid w:val="00C43F65"/>
    <w:rsid w:val="00C46C58"/>
    <w:rsid w:val="00C46F4F"/>
    <w:rsid w:val="00C52CCE"/>
    <w:rsid w:val="00C53D62"/>
    <w:rsid w:val="00C54189"/>
    <w:rsid w:val="00C56689"/>
    <w:rsid w:val="00C5687D"/>
    <w:rsid w:val="00C616B5"/>
    <w:rsid w:val="00C7189F"/>
    <w:rsid w:val="00C776C4"/>
    <w:rsid w:val="00C90B34"/>
    <w:rsid w:val="00C9137B"/>
    <w:rsid w:val="00CA141A"/>
    <w:rsid w:val="00CA4F9E"/>
    <w:rsid w:val="00CA6AF9"/>
    <w:rsid w:val="00CB046F"/>
    <w:rsid w:val="00CB63A4"/>
    <w:rsid w:val="00CC3AE1"/>
    <w:rsid w:val="00CE016C"/>
    <w:rsid w:val="00CE2762"/>
    <w:rsid w:val="00CE3B58"/>
    <w:rsid w:val="00CE59F7"/>
    <w:rsid w:val="00CE63AB"/>
    <w:rsid w:val="00CE67BC"/>
    <w:rsid w:val="00CF053F"/>
    <w:rsid w:val="00CF1749"/>
    <w:rsid w:val="00D00308"/>
    <w:rsid w:val="00D00DA1"/>
    <w:rsid w:val="00D01414"/>
    <w:rsid w:val="00D04D9F"/>
    <w:rsid w:val="00D13CB3"/>
    <w:rsid w:val="00D33558"/>
    <w:rsid w:val="00D52866"/>
    <w:rsid w:val="00D61777"/>
    <w:rsid w:val="00D66CD5"/>
    <w:rsid w:val="00D6762C"/>
    <w:rsid w:val="00D71024"/>
    <w:rsid w:val="00D75B90"/>
    <w:rsid w:val="00D76D13"/>
    <w:rsid w:val="00D82E14"/>
    <w:rsid w:val="00D8309F"/>
    <w:rsid w:val="00D8686C"/>
    <w:rsid w:val="00D934B5"/>
    <w:rsid w:val="00DA022D"/>
    <w:rsid w:val="00DA64BD"/>
    <w:rsid w:val="00DA75D5"/>
    <w:rsid w:val="00DB27B5"/>
    <w:rsid w:val="00DB4DEF"/>
    <w:rsid w:val="00DC089C"/>
    <w:rsid w:val="00DC3991"/>
    <w:rsid w:val="00DC515E"/>
    <w:rsid w:val="00DC6171"/>
    <w:rsid w:val="00DD1082"/>
    <w:rsid w:val="00DD2BC0"/>
    <w:rsid w:val="00DD31FA"/>
    <w:rsid w:val="00DE1D1A"/>
    <w:rsid w:val="00DE2C2A"/>
    <w:rsid w:val="00DE60D1"/>
    <w:rsid w:val="00DF274C"/>
    <w:rsid w:val="00DF4DF3"/>
    <w:rsid w:val="00DF55B9"/>
    <w:rsid w:val="00DF7DB5"/>
    <w:rsid w:val="00E0129C"/>
    <w:rsid w:val="00E013F6"/>
    <w:rsid w:val="00E0378F"/>
    <w:rsid w:val="00E0402F"/>
    <w:rsid w:val="00E06DCE"/>
    <w:rsid w:val="00E1168D"/>
    <w:rsid w:val="00E13C77"/>
    <w:rsid w:val="00E162C2"/>
    <w:rsid w:val="00E20495"/>
    <w:rsid w:val="00E20CFE"/>
    <w:rsid w:val="00E2651D"/>
    <w:rsid w:val="00E27879"/>
    <w:rsid w:val="00E27C1F"/>
    <w:rsid w:val="00E31292"/>
    <w:rsid w:val="00E31B66"/>
    <w:rsid w:val="00E32349"/>
    <w:rsid w:val="00E32B29"/>
    <w:rsid w:val="00E32CB7"/>
    <w:rsid w:val="00E35E75"/>
    <w:rsid w:val="00E364B2"/>
    <w:rsid w:val="00E43D58"/>
    <w:rsid w:val="00E44B2F"/>
    <w:rsid w:val="00E45DEE"/>
    <w:rsid w:val="00E47410"/>
    <w:rsid w:val="00E4783E"/>
    <w:rsid w:val="00E53E18"/>
    <w:rsid w:val="00E56EA2"/>
    <w:rsid w:val="00E57942"/>
    <w:rsid w:val="00E6005A"/>
    <w:rsid w:val="00E60E72"/>
    <w:rsid w:val="00E636F7"/>
    <w:rsid w:val="00E650CC"/>
    <w:rsid w:val="00E65DEC"/>
    <w:rsid w:val="00E66F9F"/>
    <w:rsid w:val="00E672F5"/>
    <w:rsid w:val="00E91923"/>
    <w:rsid w:val="00EA2387"/>
    <w:rsid w:val="00EA3840"/>
    <w:rsid w:val="00EB0217"/>
    <w:rsid w:val="00EB7099"/>
    <w:rsid w:val="00EC0735"/>
    <w:rsid w:val="00EC5C4E"/>
    <w:rsid w:val="00EE2B27"/>
    <w:rsid w:val="00EE48AB"/>
    <w:rsid w:val="00EE4BD3"/>
    <w:rsid w:val="00EE7324"/>
    <w:rsid w:val="00EF110B"/>
    <w:rsid w:val="00EF1A51"/>
    <w:rsid w:val="00EF1B81"/>
    <w:rsid w:val="00EF1C53"/>
    <w:rsid w:val="00EF419D"/>
    <w:rsid w:val="00EF5A31"/>
    <w:rsid w:val="00F0161C"/>
    <w:rsid w:val="00F04B7B"/>
    <w:rsid w:val="00F10D6E"/>
    <w:rsid w:val="00F157E5"/>
    <w:rsid w:val="00F16B14"/>
    <w:rsid w:val="00F24197"/>
    <w:rsid w:val="00F24F5E"/>
    <w:rsid w:val="00F2596C"/>
    <w:rsid w:val="00F26FF9"/>
    <w:rsid w:val="00F37C88"/>
    <w:rsid w:val="00F439B6"/>
    <w:rsid w:val="00F44292"/>
    <w:rsid w:val="00F50535"/>
    <w:rsid w:val="00F5215E"/>
    <w:rsid w:val="00F52FEA"/>
    <w:rsid w:val="00F63116"/>
    <w:rsid w:val="00F63728"/>
    <w:rsid w:val="00F87351"/>
    <w:rsid w:val="00F90197"/>
    <w:rsid w:val="00F9477A"/>
    <w:rsid w:val="00FA050B"/>
    <w:rsid w:val="00FA6C8E"/>
    <w:rsid w:val="00FB7640"/>
    <w:rsid w:val="00FD0D66"/>
    <w:rsid w:val="00FD147B"/>
    <w:rsid w:val="00FD3C32"/>
    <w:rsid w:val="00FD5652"/>
    <w:rsid w:val="00FD62C4"/>
    <w:rsid w:val="00FD659C"/>
    <w:rsid w:val="00FE01F9"/>
    <w:rsid w:val="00FE05A3"/>
    <w:rsid w:val="00FE070F"/>
    <w:rsid w:val="00FE285B"/>
    <w:rsid w:val="00FF4267"/>
    <w:rsid w:val="00FF5598"/>
    <w:rsid w:val="00FF78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32B7"/>
    <w:rPr>
      <w:sz w:val="24"/>
      <w:szCs w:val="24"/>
    </w:rPr>
  </w:style>
  <w:style w:type="paragraph" w:styleId="1">
    <w:name w:val="heading 1"/>
    <w:basedOn w:val="a"/>
    <w:link w:val="10"/>
    <w:uiPriority w:val="99"/>
    <w:qFormat/>
    <w:rsid w:val="00194195"/>
    <w:pPr>
      <w:spacing w:before="100" w:beforeAutospacing="1" w:after="100" w:afterAutospacing="1"/>
      <w:jc w:val="center"/>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rsid w:val="007311BE"/>
    <w:rPr>
      <w:szCs w:val="20"/>
    </w:rPr>
  </w:style>
  <w:style w:type="table" w:styleId="a3">
    <w:name w:val="Table Grid"/>
    <w:basedOn w:val="a1"/>
    <w:rsid w:val="005B6F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rsid w:val="00A96784"/>
    <w:pPr>
      <w:spacing w:before="100" w:beforeAutospacing="1" w:after="100" w:afterAutospacing="1"/>
    </w:pPr>
    <w:rPr>
      <w:color w:val="000000"/>
    </w:rPr>
  </w:style>
  <w:style w:type="character" w:styleId="a5">
    <w:name w:val="Hyperlink"/>
    <w:rsid w:val="003B13AC"/>
    <w:rPr>
      <w:color w:val="0000FF"/>
      <w:u w:val="single"/>
    </w:rPr>
  </w:style>
  <w:style w:type="paragraph" w:styleId="a6">
    <w:name w:val="Body Text"/>
    <w:basedOn w:val="a"/>
    <w:rsid w:val="00075F4E"/>
    <w:pPr>
      <w:spacing w:after="120"/>
    </w:pPr>
  </w:style>
  <w:style w:type="paragraph" w:styleId="a7">
    <w:name w:val="Balloon Text"/>
    <w:basedOn w:val="a"/>
    <w:semiHidden/>
    <w:rsid w:val="00AF747E"/>
    <w:rPr>
      <w:rFonts w:ascii="Tahoma"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C13F2"/>
    <w:pPr>
      <w:spacing w:before="100" w:beforeAutospacing="1" w:after="100" w:afterAutospacing="1"/>
    </w:pPr>
    <w:rPr>
      <w:rFonts w:ascii="Tahoma" w:hAnsi="Tahoma"/>
      <w:sz w:val="20"/>
      <w:szCs w:val="20"/>
      <w:lang w:val="en-US" w:eastAsia="en-US"/>
    </w:rPr>
  </w:style>
  <w:style w:type="paragraph" w:customStyle="1" w:styleId="Char">
    <w:name w:val="Char Знак"/>
    <w:basedOn w:val="a"/>
    <w:rsid w:val="00662296"/>
    <w:pPr>
      <w:spacing w:before="100" w:beforeAutospacing="1" w:after="100" w:afterAutospacing="1"/>
    </w:pPr>
    <w:rPr>
      <w:rFonts w:ascii="Tahoma" w:hAnsi="Tahoma"/>
      <w:sz w:val="20"/>
      <w:szCs w:val="20"/>
      <w:lang w:val="en-US" w:eastAsia="en-US"/>
    </w:rPr>
  </w:style>
  <w:style w:type="paragraph" w:customStyle="1" w:styleId="a8">
    <w:name w:val="Знак Знак Знак Знак"/>
    <w:basedOn w:val="a9"/>
    <w:rsid w:val="007F74D0"/>
    <w:pPr>
      <w:tabs>
        <w:tab w:val="clear" w:pos="4677"/>
        <w:tab w:val="clear" w:pos="9355"/>
      </w:tabs>
      <w:ind w:right="40" w:firstLine="720"/>
      <w:jc w:val="both"/>
    </w:pPr>
    <w:rPr>
      <w:rFonts w:eastAsia="Symbol"/>
      <w:sz w:val="28"/>
      <w:szCs w:val="20"/>
    </w:rPr>
  </w:style>
  <w:style w:type="paragraph" w:styleId="a9">
    <w:name w:val="header"/>
    <w:basedOn w:val="a"/>
    <w:rsid w:val="007F74D0"/>
    <w:pPr>
      <w:tabs>
        <w:tab w:val="center" w:pos="4677"/>
        <w:tab w:val="right" w:pos="9355"/>
      </w:tabs>
    </w:pPr>
  </w:style>
  <w:style w:type="paragraph" w:customStyle="1" w:styleId="aa">
    <w:name w:val="Знак Знак Знак Знак Знак Знак Знак"/>
    <w:basedOn w:val="a"/>
    <w:rsid w:val="001B346A"/>
    <w:pPr>
      <w:spacing w:after="160" w:line="240" w:lineRule="exact"/>
    </w:pPr>
    <w:rPr>
      <w:rFonts w:ascii="Verdana" w:hAnsi="Verdana"/>
      <w:sz w:val="20"/>
      <w:szCs w:val="20"/>
      <w:lang w:val="en-US" w:eastAsia="en-US"/>
    </w:rPr>
  </w:style>
  <w:style w:type="character" w:customStyle="1" w:styleId="FontStyle13">
    <w:name w:val="Font Style13"/>
    <w:rsid w:val="00105287"/>
    <w:rPr>
      <w:rFonts w:ascii="Arial" w:hAnsi="Arial" w:cs="Arial"/>
      <w:sz w:val="18"/>
      <w:szCs w:val="18"/>
    </w:rPr>
  </w:style>
  <w:style w:type="paragraph" w:styleId="2">
    <w:name w:val="Body Text Indent 2"/>
    <w:basedOn w:val="a"/>
    <w:rsid w:val="00105287"/>
    <w:pPr>
      <w:spacing w:after="120" w:line="480" w:lineRule="auto"/>
      <w:ind w:left="283"/>
    </w:pPr>
  </w:style>
  <w:style w:type="paragraph" w:customStyle="1" w:styleId="11">
    <w:name w:val="Текст1"/>
    <w:basedOn w:val="a"/>
    <w:rsid w:val="00DC089C"/>
    <w:pPr>
      <w:suppressAutoHyphens/>
    </w:pPr>
    <w:rPr>
      <w:rFonts w:ascii="Courier New" w:hAnsi="Courier New"/>
      <w:sz w:val="20"/>
      <w:szCs w:val="20"/>
      <w:lang w:val="en-AU" w:eastAsia="ar-SA"/>
    </w:rPr>
  </w:style>
  <w:style w:type="paragraph" w:styleId="20">
    <w:name w:val="Body Text 2"/>
    <w:basedOn w:val="a"/>
    <w:link w:val="21"/>
    <w:rsid w:val="008C22D4"/>
    <w:pPr>
      <w:spacing w:after="120" w:line="480" w:lineRule="auto"/>
    </w:pPr>
  </w:style>
  <w:style w:type="character" w:customStyle="1" w:styleId="21">
    <w:name w:val="Основной текст 2 Знак"/>
    <w:link w:val="20"/>
    <w:rsid w:val="008C22D4"/>
    <w:rPr>
      <w:sz w:val="24"/>
      <w:szCs w:val="24"/>
    </w:rPr>
  </w:style>
  <w:style w:type="character" w:styleId="ab">
    <w:name w:val="Emphasis"/>
    <w:uiPriority w:val="20"/>
    <w:qFormat/>
    <w:rsid w:val="00E57942"/>
    <w:rPr>
      <w:i/>
      <w:iCs/>
    </w:rPr>
  </w:style>
  <w:style w:type="paragraph" w:styleId="ac">
    <w:name w:val="No Spacing"/>
    <w:uiPriority w:val="1"/>
    <w:qFormat/>
    <w:rsid w:val="007A0822"/>
    <w:rPr>
      <w:sz w:val="24"/>
      <w:szCs w:val="24"/>
    </w:rPr>
  </w:style>
  <w:style w:type="paragraph" w:customStyle="1" w:styleId="30">
    <w:name w:val="Стиль3 Знак Знак"/>
    <w:basedOn w:val="a"/>
    <w:next w:val="a"/>
    <w:rsid w:val="00252A97"/>
    <w:pPr>
      <w:widowControl w:val="0"/>
      <w:tabs>
        <w:tab w:val="num" w:pos="227"/>
      </w:tabs>
      <w:adjustRightInd w:val="0"/>
      <w:jc w:val="both"/>
    </w:pPr>
    <w:rPr>
      <w:szCs w:val="20"/>
    </w:rPr>
  </w:style>
  <w:style w:type="paragraph" w:customStyle="1" w:styleId="ConsNonformat">
    <w:name w:val="ConsNonformat"/>
    <w:rsid w:val="00B96AEB"/>
    <w:pPr>
      <w:widowControl w:val="0"/>
      <w:autoSpaceDE w:val="0"/>
      <w:autoSpaceDN w:val="0"/>
      <w:adjustRightInd w:val="0"/>
      <w:ind w:right="19772"/>
    </w:pPr>
    <w:rPr>
      <w:rFonts w:ascii="Courier New" w:hAnsi="Courier New" w:cs="Courier New"/>
    </w:rPr>
  </w:style>
  <w:style w:type="paragraph" w:customStyle="1" w:styleId="ConsPlusNormal">
    <w:name w:val="ConsPlusNormal"/>
    <w:link w:val="ConsPlusNormal0"/>
    <w:uiPriority w:val="99"/>
    <w:rsid w:val="00783368"/>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783368"/>
    <w:rPr>
      <w:rFonts w:ascii="Arial" w:hAnsi="Arial" w:cs="Arial"/>
      <w:lang w:val="ru-RU" w:eastAsia="ru-RU" w:bidi="ar-SA"/>
    </w:rPr>
  </w:style>
  <w:style w:type="paragraph" w:styleId="ad">
    <w:name w:val="Title"/>
    <w:basedOn w:val="a"/>
    <w:next w:val="a"/>
    <w:link w:val="ae"/>
    <w:qFormat/>
    <w:rsid w:val="00E20495"/>
    <w:pPr>
      <w:keepNext/>
      <w:widowControl w:val="0"/>
      <w:suppressAutoHyphens/>
      <w:spacing w:before="240" w:after="120"/>
    </w:pPr>
    <w:rPr>
      <w:rFonts w:ascii="Arial" w:eastAsia="Andale Sans UI" w:hAnsi="Arial"/>
      <w:kern w:val="1"/>
      <w:sz w:val="28"/>
      <w:szCs w:val="28"/>
      <w:lang w:eastAsia="ar-SA"/>
    </w:rPr>
  </w:style>
  <w:style w:type="character" w:customStyle="1" w:styleId="ae">
    <w:name w:val="Название Знак"/>
    <w:basedOn w:val="a0"/>
    <w:link w:val="ad"/>
    <w:rsid w:val="00E20495"/>
    <w:rPr>
      <w:rFonts w:ascii="Arial" w:eastAsia="Andale Sans UI" w:hAnsi="Arial"/>
      <w:kern w:val="1"/>
      <w:sz w:val="28"/>
      <w:szCs w:val="28"/>
      <w:lang w:eastAsia="ar-SA"/>
    </w:rPr>
  </w:style>
  <w:style w:type="paragraph" w:styleId="af">
    <w:name w:val="Subtitle"/>
    <w:basedOn w:val="a"/>
    <w:next w:val="a"/>
    <w:link w:val="af0"/>
    <w:qFormat/>
    <w:rsid w:val="00E20495"/>
    <w:pPr>
      <w:spacing w:after="60"/>
      <w:jc w:val="center"/>
      <w:outlineLvl w:val="1"/>
    </w:pPr>
    <w:rPr>
      <w:rFonts w:ascii="Cambria" w:hAnsi="Cambria"/>
    </w:rPr>
  </w:style>
  <w:style w:type="character" w:customStyle="1" w:styleId="af0">
    <w:name w:val="Подзаголовок Знак"/>
    <w:basedOn w:val="a0"/>
    <w:link w:val="af"/>
    <w:rsid w:val="00E20495"/>
    <w:rPr>
      <w:rFonts w:ascii="Cambria" w:eastAsia="Times New Roman" w:hAnsi="Cambria" w:cs="Times New Roman"/>
      <w:sz w:val="24"/>
      <w:szCs w:val="24"/>
    </w:rPr>
  </w:style>
  <w:style w:type="paragraph" w:styleId="af1">
    <w:name w:val="Body Text Indent"/>
    <w:basedOn w:val="a"/>
    <w:link w:val="af2"/>
    <w:rsid w:val="00C02BB5"/>
    <w:pPr>
      <w:spacing w:after="120"/>
      <w:ind w:left="283"/>
    </w:pPr>
  </w:style>
  <w:style w:type="character" w:customStyle="1" w:styleId="af2">
    <w:name w:val="Основной текст с отступом Знак"/>
    <w:basedOn w:val="a0"/>
    <w:link w:val="af1"/>
    <w:rsid w:val="00C02BB5"/>
    <w:rPr>
      <w:sz w:val="24"/>
      <w:szCs w:val="24"/>
    </w:rPr>
  </w:style>
  <w:style w:type="character" w:customStyle="1" w:styleId="rvts50">
    <w:name w:val="rvts50"/>
    <w:basedOn w:val="a0"/>
    <w:rsid w:val="00C02BB5"/>
  </w:style>
  <w:style w:type="character" w:customStyle="1" w:styleId="10">
    <w:name w:val="Заголовок 1 Знак"/>
    <w:basedOn w:val="a0"/>
    <w:link w:val="1"/>
    <w:uiPriority w:val="99"/>
    <w:rsid w:val="00194195"/>
    <w:rPr>
      <w:b/>
      <w:bCs/>
      <w:kern w:val="36"/>
      <w:sz w:val="48"/>
      <w:szCs w:val="48"/>
    </w:rPr>
  </w:style>
  <w:style w:type="paragraph" w:customStyle="1" w:styleId="13">
    <w:name w:val="Стиль Первая строка:  13 см Эд"/>
    <w:basedOn w:val="a"/>
    <w:uiPriority w:val="99"/>
    <w:rsid w:val="00194195"/>
    <w:pPr>
      <w:ind w:firstLine="737"/>
    </w:pPr>
    <w:rPr>
      <w:szCs w:val="20"/>
    </w:rPr>
  </w:style>
  <w:style w:type="paragraph" w:customStyle="1" w:styleId="31">
    <w:name w:val="Абзац списка3"/>
    <w:basedOn w:val="a"/>
    <w:uiPriority w:val="99"/>
    <w:rsid w:val="00194195"/>
    <w:pPr>
      <w:spacing w:after="60"/>
      <w:ind w:left="720"/>
      <w:contextualSpacing/>
      <w:jc w:val="both"/>
    </w:pPr>
  </w:style>
</w:styles>
</file>

<file path=word/webSettings.xml><?xml version="1.0" encoding="utf-8"?>
<w:webSettings xmlns:r="http://schemas.openxmlformats.org/officeDocument/2006/relationships" xmlns:w="http://schemas.openxmlformats.org/wordprocessingml/2006/main">
  <w:divs>
    <w:div w:id="368995514">
      <w:bodyDiv w:val="1"/>
      <w:marLeft w:val="0"/>
      <w:marRight w:val="0"/>
      <w:marTop w:val="0"/>
      <w:marBottom w:val="0"/>
      <w:divBdr>
        <w:top w:val="none" w:sz="0" w:space="0" w:color="auto"/>
        <w:left w:val="none" w:sz="0" w:space="0" w:color="auto"/>
        <w:bottom w:val="none" w:sz="0" w:space="0" w:color="auto"/>
        <w:right w:val="none" w:sz="0" w:space="0" w:color="auto"/>
      </w:divBdr>
    </w:div>
    <w:div w:id="486751237">
      <w:bodyDiv w:val="1"/>
      <w:marLeft w:val="0"/>
      <w:marRight w:val="0"/>
      <w:marTop w:val="0"/>
      <w:marBottom w:val="0"/>
      <w:divBdr>
        <w:top w:val="none" w:sz="0" w:space="0" w:color="auto"/>
        <w:left w:val="none" w:sz="0" w:space="0" w:color="auto"/>
        <w:bottom w:val="none" w:sz="0" w:space="0" w:color="auto"/>
        <w:right w:val="none" w:sz="0" w:space="0" w:color="auto"/>
      </w:divBdr>
    </w:div>
    <w:div w:id="650141691">
      <w:bodyDiv w:val="1"/>
      <w:marLeft w:val="0"/>
      <w:marRight w:val="0"/>
      <w:marTop w:val="0"/>
      <w:marBottom w:val="0"/>
      <w:divBdr>
        <w:top w:val="none" w:sz="0" w:space="0" w:color="auto"/>
        <w:left w:val="none" w:sz="0" w:space="0" w:color="auto"/>
        <w:bottom w:val="none" w:sz="0" w:space="0" w:color="auto"/>
        <w:right w:val="none" w:sz="0" w:space="0" w:color="auto"/>
      </w:divBdr>
    </w:div>
    <w:div w:id="656029637">
      <w:bodyDiv w:val="1"/>
      <w:marLeft w:val="0"/>
      <w:marRight w:val="0"/>
      <w:marTop w:val="0"/>
      <w:marBottom w:val="0"/>
      <w:divBdr>
        <w:top w:val="none" w:sz="0" w:space="0" w:color="auto"/>
        <w:left w:val="none" w:sz="0" w:space="0" w:color="auto"/>
        <w:bottom w:val="none" w:sz="0" w:space="0" w:color="auto"/>
        <w:right w:val="none" w:sz="0" w:space="0" w:color="auto"/>
      </w:divBdr>
    </w:div>
    <w:div w:id="1176504439">
      <w:bodyDiv w:val="1"/>
      <w:marLeft w:val="0"/>
      <w:marRight w:val="0"/>
      <w:marTop w:val="0"/>
      <w:marBottom w:val="0"/>
      <w:divBdr>
        <w:top w:val="none" w:sz="0" w:space="0" w:color="auto"/>
        <w:left w:val="none" w:sz="0" w:space="0" w:color="auto"/>
        <w:bottom w:val="none" w:sz="0" w:space="0" w:color="auto"/>
        <w:right w:val="none" w:sz="0" w:space="0" w:color="auto"/>
      </w:divBdr>
    </w:div>
    <w:div w:id="2015566552">
      <w:bodyDiv w:val="1"/>
      <w:marLeft w:val="0"/>
      <w:marRight w:val="0"/>
      <w:marTop w:val="0"/>
      <w:marBottom w:val="0"/>
      <w:divBdr>
        <w:top w:val="none" w:sz="0" w:space="0" w:color="auto"/>
        <w:left w:val="none" w:sz="0" w:space="0" w:color="auto"/>
        <w:bottom w:val="none" w:sz="0" w:space="0" w:color="auto"/>
        <w:right w:val="none" w:sz="0" w:space="0" w:color="auto"/>
      </w:divBdr>
    </w:div>
    <w:div w:id="202139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B25D6-1137-47E0-8DDC-732D6FF2A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1</Pages>
  <Words>3955</Words>
  <Characters>22549</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Company</Company>
  <LinksUpToDate>false</LinksUpToDate>
  <CharactersWithSpaces>26452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ODO</dc:creator>
  <cp:lastModifiedBy>user</cp:lastModifiedBy>
  <cp:revision>88</cp:revision>
  <cp:lastPrinted>2026-08-06T05:52:00Z</cp:lastPrinted>
  <dcterms:created xsi:type="dcterms:W3CDTF">2026-07-02T07:49:00Z</dcterms:created>
  <dcterms:modified xsi:type="dcterms:W3CDTF">2026-08-06T06:26:00Z</dcterms:modified>
</cp:coreProperties>
</file>