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CA86" w14:textId="13548D32" w:rsidR="00653370" w:rsidRPr="00D526DC" w:rsidRDefault="00113EBD" w:rsidP="00FB100A">
      <w:pPr>
        <w:jc w:val="center"/>
        <w:rPr>
          <w:b/>
          <w:sz w:val="28"/>
          <w:szCs w:val="28"/>
        </w:rPr>
      </w:pPr>
      <w:bookmarkStart w:id="0" w:name="_Hlk151640590"/>
      <w:r w:rsidRPr="00D526DC">
        <w:rPr>
          <w:b/>
          <w:sz w:val="28"/>
          <w:szCs w:val="28"/>
        </w:rPr>
        <w:t xml:space="preserve">ОПИСАНИЕ ОБЪЕКТА ЗАКУПКИ </w:t>
      </w:r>
    </w:p>
    <w:p w14:paraId="317E25B4" w14:textId="580BA65B" w:rsidR="00FB100A" w:rsidRPr="008648BF" w:rsidRDefault="00FB100A" w:rsidP="00FB100A">
      <w:pPr>
        <w:jc w:val="center"/>
      </w:pPr>
      <w:r w:rsidRPr="008648BF">
        <w:rPr>
          <w:b/>
          <w:sz w:val="28"/>
          <w:szCs w:val="28"/>
        </w:rPr>
        <w:t xml:space="preserve">на выполнение работ по изготовлению </w:t>
      </w:r>
      <w:r w:rsidR="00C31104">
        <w:rPr>
          <w:b/>
          <w:sz w:val="28"/>
          <w:szCs w:val="28"/>
        </w:rPr>
        <w:t>служебных удостоверений</w:t>
      </w:r>
      <w:r w:rsidRPr="008648BF">
        <w:rPr>
          <w:b/>
          <w:sz w:val="28"/>
          <w:szCs w:val="28"/>
        </w:rPr>
        <w:t xml:space="preserve"> для нужд Министерства строительства и жилищно-коммунального хозяйства Российской Федерации</w:t>
      </w:r>
    </w:p>
    <w:p w14:paraId="4F793F95" w14:textId="77777777" w:rsidR="00F66E02" w:rsidRDefault="00F66E02" w:rsidP="009A5B71">
      <w:pPr>
        <w:rPr>
          <w:b/>
        </w:rPr>
      </w:pPr>
    </w:p>
    <w:p w14:paraId="7989251F" w14:textId="77777777" w:rsidR="00F66E02" w:rsidRPr="00E965DD" w:rsidRDefault="00F66E02" w:rsidP="00F66E02">
      <w:pPr>
        <w:ind w:firstLine="709"/>
        <w:contextualSpacing/>
        <w:rPr>
          <w:sz w:val="28"/>
          <w:szCs w:val="28"/>
        </w:rPr>
      </w:pPr>
      <w:r w:rsidRPr="00E965DD">
        <w:rPr>
          <w:b/>
          <w:sz w:val="28"/>
          <w:szCs w:val="28"/>
        </w:rPr>
        <w:t>Государственный заказчик:</w:t>
      </w:r>
      <w:r w:rsidRPr="00E965DD">
        <w:rPr>
          <w:sz w:val="28"/>
          <w:szCs w:val="28"/>
        </w:rPr>
        <w:t xml:space="preserve"> Федеральное казенное учреждение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(далее – Государственный заказчик).</w:t>
      </w:r>
    </w:p>
    <w:p w14:paraId="1D6208FB" w14:textId="77777777" w:rsidR="00F66E02" w:rsidRDefault="00F66E02" w:rsidP="00F66E02">
      <w:pPr>
        <w:ind w:right="-1" w:firstLine="709"/>
        <w:rPr>
          <w:sz w:val="28"/>
          <w:szCs w:val="28"/>
        </w:rPr>
      </w:pPr>
      <w:r w:rsidRPr="00E965DD">
        <w:rPr>
          <w:b/>
          <w:sz w:val="28"/>
          <w:szCs w:val="28"/>
        </w:rPr>
        <w:t>Получатель:</w:t>
      </w:r>
      <w:r>
        <w:rPr>
          <w:sz w:val="28"/>
          <w:szCs w:val="28"/>
        </w:rPr>
        <w:t xml:space="preserve"> </w:t>
      </w:r>
      <w:r w:rsidRPr="00E965DD">
        <w:rPr>
          <w:sz w:val="28"/>
          <w:szCs w:val="28"/>
        </w:rPr>
        <w:t>Министерство строительства и жилищно-коммунального хозяйства Российской Федерации (далее – Получатель).</w:t>
      </w:r>
    </w:p>
    <w:p w14:paraId="54FF3C41" w14:textId="77777777" w:rsidR="00F66E02" w:rsidRDefault="00F66E02" w:rsidP="00F66E02">
      <w:pPr>
        <w:ind w:right="-1" w:firstLine="709"/>
        <w:rPr>
          <w:sz w:val="28"/>
          <w:szCs w:val="28"/>
        </w:rPr>
      </w:pPr>
      <w:r w:rsidRPr="008F35AE">
        <w:rPr>
          <w:b/>
          <w:sz w:val="28"/>
          <w:szCs w:val="28"/>
        </w:rPr>
        <w:t>Исполнитель</w:t>
      </w:r>
      <w:r>
        <w:rPr>
          <w:sz w:val="28"/>
          <w:szCs w:val="28"/>
        </w:rPr>
        <w:t xml:space="preserve"> – обязуется изготовить и поставить </w:t>
      </w:r>
      <w:r w:rsidR="00C31104">
        <w:rPr>
          <w:sz w:val="28"/>
          <w:szCs w:val="28"/>
        </w:rPr>
        <w:t>служебные удостоверения</w:t>
      </w:r>
      <w:r>
        <w:rPr>
          <w:sz w:val="28"/>
          <w:szCs w:val="28"/>
        </w:rPr>
        <w:t xml:space="preserve"> (далее – Товар).</w:t>
      </w:r>
    </w:p>
    <w:p w14:paraId="5931AB63" w14:textId="00AAC37E" w:rsidR="002D637E" w:rsidRPr="00E965DD" w:rsidRDefault="002D637E" w:rsidP="00F66E02">
      <w:pPr>
        <w:ind w:right="-1" w:firstLine="709"/>
        <w:rPr>
          <w:sz w:val="28"/>
          <w:szCs w:val="28"/>
        </w:rPr>
      </w:pPr>
      <w:r w:rsidRPr="002D637E">
        <w:rPr>
          <w:sz w:val="28"/>
          <w:szCs w:val="28"/>
        </w:rPr>
        <w:t>ОКПД2 18.13.30.000</w:t>
      </w:r>
    </w:p>
    <w:p w14:paraId="3F57A951" w14:textId="77777777" w:rsidR="00F66E02" w:rsidRDefault="00FB100A" w:rsidP="00F66E02">
      <w:pPr>
        <w:pStyle w:val="a7"/>
        <w:numPr>
          <w:ilvl w:val="1"/>
          <w:numId w:val="1"/>
        </w:numPr>
        <w:jc w:val="center"/>
        <w:rPr>
          <w:rFonts w:ascii="Times New Roman" w:hAnsi="Times New Roman"/>
          <w:b/>
          <w:color w:val="000000" w:themeColor="text1"/>
          <w:sz w:val="28"/>
          <w:szCs w:val="28"/>
        </w:rPr>
      </w:pPr>
      <w:r w:rsidRPr="00593F6D">
        <w:rPr>
          <w:rFonts w:ascii="Times New Roman" w:hAnsi="Times New Roman"/>
          <w:b/>
          <w:color w:val="000000" w:themeColor="text1"/>
          <w:sz w:val="28"/>
          <w:szCs w:val="28"/>
        </w:rPr>
        <w:t>1.</w:t>
      </w:r>
      <w:r>
        <w:rPr>
          <w:rFonts w:ascii="Times New Roman" w:hAnsi="Times New Roman"/>
          <w:b/>
          <w:color w:val="000000" w:themeColor="text1"/>
          <w:sz w:val="28"/>
          <w:szCs w:val="28"/>
        </w:rPr>
        <w:t> </w:t>
      </w:r>
      <w:r w:rsidRPr="00593F6D">
        <w:rPr>
          <w:rFonts w:ascii="Times New Roman" w:hAnsi="Times New Roman"/>
          <w:b/>
          <w:color w:val="000000" w:themeColor="text1"/>
          <w:sz w:val="28"/>
          <w:szCs w:val="28"/>
        </w:rPr>
        <w:t xml:space="preserve">Цель и место поставки </w:t>
      </w:r>
      <w:r w:rsidR="00C31104">
        <w:rPr>
          <w:rFonts w:ascii="Times New Roman" w:hAnsi="Times New Roman"/>
          <w:b/>
          <w:color w:val="000000" w:themeColor="text1"/>
          <w:sz w:val="28"/>
          <w:szCs w:val="28"/>
        </w:rPr>
        <w:t>служебных удостоверений</w:t>
      </w:r>
    </w:p>
    <w:p w14:paraId="3445F162" w14:textId="77777777" w:rsidR="00FB100A" w:rsidRPr="00E6167C" w:rsidRDefault="00FB100A" w:rsidP="00616EFE">
      <w:pPr>
        <w:pStyle w:val="a7"/>
        <w:numPr>
          <w:ilvl w:val="1"/>
          <w:numId w:val="3"/>
        </w:numPr>
        <w:ind w:left="0" w:firstLine="709"/>
        <w:jc w:val="both"/>
        <w:rPr>
          <w:rFonts w:ascii="Times New Roman" w:hAnsi="Times New Roman"/>
          <w:b/>
          <w:color w:val="000000" w:themeColor="text1"/>
          <w:sz w:val="28"/>
          <w:szCs w:val="28"/>
        </w:rPr>
      </w:pPr>
      <w:r w:rsidRPr="00593F6D">
        <w:rPr>
          <w:rFonts w:ascii="Times New Roman" w:hAnsi="Times New Roman"/>
          <w:color w:val="000000" w:themeColor="text1"/>
          <w:sz w:val="28"/>
          <w:szCs w:val="28"/>
        </w:rPr>
        <w:t xml:space="preserve">Цель </w:t>
      </w:r>
      <w:r>
        <w:rPr>
          <w:rFonts w:ascii="Times New Roman" w:hAnsi="Times New Roman"/>
          <w:color w:val="000000" w:themeColor="text1"/>
          <w:sz w:val="28"/>
          <w:szCs w:val="28"/>
        </w:rPr>
        <w:t>–</w:t>
      </w:r>
      <w:r w:rsidRPr="00593F6D">
        <w:rPr>
          <w:rFonts w:ascii="Times New Roman" w:hAnsi="Times New Roman"/>
          <w:color w:val="000000" w:themeColor="text1"/>
          <w:sz w:val="28"/>
          <w:szCs w:val="28"/>
        </w:rPr>
        <w:t xml:space="preserve"> обеспечение </w:t>
      </w:r>
      <w:r w:rsidR="00AA479E">
        <w:rPr>
          <w:rFonts w:ascii="Times New Roman" w:hAnsi="Times New Roman"/>
          <w:color w:val="000000" w:themeColor="text1"/>
          <w:sz w:val="28"/>
          <w:szCs w:val="28"/>
        </w:rPr>
        <w:t>сотруднико</w:t>
      </w:r>
      <w:r w:rsidR="00F66E02">
        <w:rPr>
          <w:rFonts w:ascii="Times New Roman" w:hAnsi="Times New Roman"/>
          <w:color w:val="000000" w:themeColor="text1"/>
          <w:sz w:val="28"/>
          <w:szCs w:val="28"/>
        </w:rPr>
        <w:t>в</w:t>
      </w:r>
      <w:r w:rsidR="00854484">
        <w:rPr>
          <w:rFonts w:ascii="Times New Roman" w:hAnsi="Times New Roman"/>
          <w:color w:val="000000" w:themeColor="text1"/>
          <w:sz w:val="28"/>
          <w:szCs w:val="28"/>
        </w:rPr>
        <w:t xml:space="preserve"> </w:t>
      </w:r>
      <w:r w:rsidRPr="00593F6D">
        <w:rPr>
          <w:rFonts w:ascii="Times New Roman" w:hAnsi="Times New Roman"/>
          <w:color w:val="000000" w:themeColor="text1"/>
          <w:sz w:val="28"/>
          <w:szCs w:val="28"/>
        </w:rPr>
        <w:t>Министерства строительства и жилищно-коммунального хозяйства Российской Федерации</w:t>
      </w:r>
      <w:r>
        <w:rPr>
          <w:rFonts w:ascii="Times New Roman" w:hAnsi="Times New Roman"/>
          <w:color w:val="000000" w:themeColor="text1"/>
          <w:sz w:val="28"/>
          <w:szCs w:val="28"/>
        </w:rPr>
        <w:t xml:space="preserve"> </w:t>
      </w:r>
      <w:r w:rsidR="00C31104">
        <w:rPr>
          <w:rFonts w:ascii="Times New Roman" w:hAnsi="Times New Roman"/>
          <w:color w:val="000000" w:themeColor="text1"/>
          <w:sz w:val="28"/>
          <w:szCs w:val="28"/>
        </w:rPr>
        <w:t>служебными удостоверениями</w:t>
      </w:r>
      <w:r w:rsidR="00F66E02">
        <w:rPr>
          <w:rFonts w:ascii="Times New Roman" w:hAnsi="Times New Roman"/>
          <w:color w:val="000000" w:themeColor="text1"/>
          <w:sz w:val="28"/>
          <w:szCs w:val="28"/>
        </w:rPr>
        <w:t>.</w:t>
      </w:r>
    </w:p>
    <w:p w14:paraId="7A4A10F8" w14:textId="77777777" w:rsidR="00FB100A" w:rsidRPr="00593F6D" w:rsidRDefault="00FB100A" w:rsidP="00616EFE">
      <w:pPr>
        <w:pStyle w:val="a7"/>
        <w:numPr>
          <w:ilvl w:val="1"/>
          <w:numId w:val="3"/>
        </w:numPr>
        <w:ind w:left="0" w:firstLine="709"/>
        <w:jc w:val="both"/>
        <w:rPr>
          <w:rFonts w:ascii="Times New Roman" w:hAnsi="Times New Roman"/>
          <w:b/>
          <w:color w:val="000000" w:themeColor="text1"/>
          <w:sz w:val="28"/>
          <w:szCs w:val="28"/>
        </w:rPr>
      </w:pPr>
      <w:r>
        <w:rPr>
          <w:rFonts w:ascii="Times New Roman" w:hAnsi="Times New Roman"/>
          <w:color w:val="000000" w:themeColor="text1"/>
          <w:sz w:val="28"/>
          <w:szCs w:val="28"/>
        </w:rPr>
        <w:t>Место выполнения работ: по месту нахождения Исполнителя.</w:t>
      </w:r>
    </w:p>
    <w:p w14:paraId="0679E82B" w14:textId="1BC72518" w:rsidR="00FB100A" w:rsidRDefault="00FB100A" w:rsidP="00616EFE">
      <w:pPr>
        <w:pStyle w:val="a7"/>
        <w:numPr>
          <w:ilvl w:val="1"/>
          <w:numId w:val="3"/>
        </w:numPr>
        <w:ind w:left="0" w:firstLine="709"/>
        <w:jc w:val="both"/>
        <w:rPr>
          <w:rFonts w:ascii="Times New Roman" w:hAnsi="Times New Roman"/>
          <w:color w:val="000000" w:themeColor="text1"/>
          <w:sz w:val="28"/>
          <w:szCs w:val="28"/>
        </w:rPr>
      </w:pPr>
      <w:r w:rsidRPr="00593F6D">
        <w:rPr>
          <w:rFonts w:ascii="Times New Roman" w:hAnsi="Times New Roman"/>
          <w:color w:val="000000" w:themeColor="text1"/>
          <w:sz w:val="28"/>
          <w:szCs w:val="28"/>
          <w:shd w:val="clear" w:color="auto" w:fill="FFFFFF"/>
        </w:rPr>
        <w:t xml:space="preserve">Место поставки </w:t>
      </w:r>
      <w:r w:rsidR="004618E6">
        <w:rPr>
          <w:rFonts w:ascii="Times New Roman" w:hAnsi="Times New Roman"/>
          <w:color w:val="000000" w:themeColor="text1"/>
          <w:sz w:val="28"/>
          <w:szCs w:val="28"/>
          <w:shd w:val="clear" w:color="auto" w:fill="FFFFFF"/>
        </w:rPr>
        <w:t>служебных удостоверений</w:t>
      </w:r>
      <w:r w:rsidR="000E1383">
        <w:rPr>
          <w:rFonts w:ascii="Times New Roman" w:hAnsi="Times New Roman"/>
          <w:color w:val="000000" w:themeColor="text1"/>
          <w:sz w:val="28"/>
          <w:szCs w:val="28"/>
        </w:rPr>
        <w:t>:</w:t>
      </w:r>
      <w:r>
        <w:rPr>
          <w:rFonts w:ascii="Times New Roman" w:hAnsi="Times New Roman"/>
          <w:color w:val="000000" w:themeColor="text1"/>
          <w:sz w:val="28"/>
          <w:szCs w:val="28"/>
        </w:rPr>
        <w:t> </w:t>
      </w:r>
      <w:r w:rsidR="00C14AD7">
        <w:rPr>
          <w:rFonts w:ascii="Times New Roman" w:hAnsi="Times New Roman"/>
          <w:color w:val="000000" w:themeColor="text1"/>
          <w:sz w:val="28"/>
          <w:szCs w:val="28"/>
        </w:rPr>
        <w:t>г. Москва</w:t>
      </w:r>
      <w:r w:rsidR="0054287A">
        <w:rPr>
          <w:rFonts w:ascii="Times New Roman" w:hAnsi="Times New Roman"/>
          <w:color w:val="000000" w:themeColor="text1"/>
          <w:sz w:val="28"/>
          <w:szCs w:val="28"/>
        </w:rPr>
        <w:t>, ул. Большая Пироговская</w:t>
      </w:r>
      <w:r w:rsidR="00513606">
        <w:rPr>
          <w:rFonts w:ascii="Times New Roman" w:hAnsi="Times New Roman"/>
          <w:color w:val="000000" w:themeColor="text1"/>
          <w:sz w:val="28"/>
          <w:szCs w:val="28"/>
        </w:rPr>
        <w:t xml:space="preserve"> </w:t>
      </w:r>
      <w:r w:rsidR="00DB631E">
        <w:rPr>
          <w:rFonts w:ascii="Times New Roman" w:hAnsi="Times New Roman"/>
          <w:color w:val="000000" w:themeColor="text1"/>
          <w:sz w:val="28"/>
          <w:szCs w:val="28"/>
        </w:rPr>
        <w:t>д</w:t>
      </w:r>
      <w:r w:rsidR="0054287A">
        <w:rPr>
          <w:rFonts w:ascii="Times New Roman" w:hAnsi="Times New Roman"/>
          <w:color w:val="000000" w:themeColor="text1"/>
          <w:sz w:val="28"/>
          <w:szCs w:val="28"/>
        </w:rPr>
        <w:t>. 23</w:t>
      </w:r>
      <w:r w:rsidR="006D65A4">
        <w:rPr>
          <w:rFonts w:ascii="Times New Roman" w:hAnsi="Times New Roman"/>
          <w:color w:val="000000" w:themeColor="text1"/>
          <w:sz w:val="28"/>
          <w:szCs w:val="28"/>
        </w:rPr>
        <w:t>.</w:t>
      </w:r>
    </w:p>
    <w:p w14:paraId="0DCC66A8" w14:textId="723DEB9A" w:rsidR="00FB100A" w:rsidRDefault="00FB100A" w:rsidP="00616EFE">
      <w:pPr>
        <w:pStyle w:val="a7"/>
        <w:numPr>
          <w:ilvl w:val="1"/>
          <w:numId w:val="3"/>
        </w:numPr>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Срок</w:t>
      </w:r>
      <w:r w:rsidRPr="00201108">
        <w:rPr>
          <w:rFonts w:ascii="Times New Roman" w:hAnsi="Times New Roman"/>
          <w:color w:val="000000" w:themeColor="text1"/>
          <w:sz w:val="28"/>
          <w:szCs w:val="28"/>
        </w:rPr>
        <w:t>и вып</w:t>
      </w:r>
      <w:r w:rsidR="00402C83">
        <w:rPr>
          <w:rFonts w:ascii="Times New Roman" w:hAnsi="Times New Roman"/>
          <w:color w:val="000000" w:themeColor="text1"/>
          <w:sz w:val="28"/>
          <w:szCs w:val="28"/>
        </w:rPr>
        <w:t>олнения работ с 1 января 2027</w:t>
      </w:r>
      <w:r w:rsidR="00C628B4">
        <w:rPr>
          <w:rFonts w:ascii="Times New Roman" w:hAnsi="Times New Roman"/>
          <w:color w:val="000000" w:themeColor="text1"/>
          <w:sz w:val="28"/>
          <w:szCs w:val="28"/>
        </w:rPr>
        <w:t xml:space="preserve"> г.</w:t>
      </w:r>
      <w:r w:rsidRPr="00201108">
        <w:rPr>
          <w:rFonts w:ascii="Times New Roman" w:hAnsi="Times New Roman"/>
          <w:color w:val="000000" w:themeColor="text1"/>
          <w:sz w:val="28"/>
          <w:szCs w:val="28"/>
        </w:rPr>
        <w:t xml:space="preserve"> по </w:t>
      </w:r>
      <w:r w:rsidR="00402C83">
        <w:rPr>
          <w:rFonts w:ascii="Times New Roman" w:hAnsi="Times New Roman"/>
          <w:color w:val="000000" w:themeColor="text1"/>
          <w:sz w:val="28"/>
          <w:szCs w:val="28"/>
        </w:rPr>
        <w:t>10</w:t>
      </w:r>
      <w:r w:rsidR="00513606">
        <w:rPr>
          <w:rFonts w:ascii="Times New Roman" w:hAnsi="Times New Roman"/>
          <w:color w:val="000000" w:themeColor="text1"/>
          <w:sz w:val="28"/>
          <w:szCs w:val="28"/>
        </w:rPr>
        <w:t xml:space="preserve"> </w:t>
      </w:r>
      <w:r w:rsidRPr="00201108">
        <w:rPr>
          <w:rFonts w:ascii="Times New Roman" w:hAnsi="Times New Roman"/>
          <w:color w:val="000000" w:themeColor="text1"/>
          <w:sz w:val="28"/>
          <w:szCs w:val="28"/>
        </w:rPr>
        <w:t>декабря 20</w:t>
      </w:r>
      <w:r w:rsidR="00FE7F2F">
        <w:rPr>
          <w:rFonts w:ascii="Times New Roman" w:hAnsi="Times New Roman"/>
          <w:color w:val="000000" w:themeColor="text1"/>
          <w:sz w:val="28"/>
          <w:szCs w:val="28"/>
        </w:rPr>
        <w:t>2</w:t>
      </w:r>
      <w:r w:rsidR="00402C83">
        <w:rPr>
          <w:rFonts w:ascii="Times New Roman" w:hAnsi="Times New Roman"/>
          <w:color w:val="000000" w:themeColor="text1"/>
          <w:sz w:val="28"/>
          <w:szCs w:val="28"/>
        </w:rPr>
        <w:t>7</w:t>
      </w:r>
      <w:r w:rsidRPr="00201108">
        <w:rPr>
          <w:rFonts w:ascii="Times New Roman" w:hAnsi="Times New Roman"/>
          <w:color w:val="000000" w:themeColor="text1"/>
          <w:sz w:val="28"/>
          <w:szCs w:val="28"/>
        </w:rPr>
        <w:t xml:space="preserve"> г. по заявкам </w:t>
      </w:r>
      <w:r w:rsidR="00F66E02">
        <w:rPr>
          <w:rFonts w:ascii="Times New Roman" w:hAnsi="Times New Roman"/>
          <w:color w:val="000000" w:themeColor="text1"/>
          <w:sz w:val="28"/>
          <w:szCs w:val="28"/>
        </w:rPr>
        <w:t>Получателя</w:t>
      </w:r>
      <w:r w:rsidRPr="00201108">
        <w:rPr>
          <w:rFonts w:ascii="Times New Roman" w:hAnsi="Times New Roman"/>
          <w:color w:val="000000" w:themeColor="text1"/>
          <w:sz w:val="28"/>
          <w:szCs w:val="28"/>
        </w:rPr>
        <w:t>.</w:t>
      </w:r>
      <w:r w:rsidR="00E7302F">
        <w:rPr>
          <w:rFonts w:ascii="Times New Roman" w:hAnsi="Times New Roman"/>
          <w:color w:val="000000" w:themeColor="text1"/>
          <w:sz w:val="28"/>
          <w:szCs w:val="28"/>
        </w:rPr>
        <w:t xml:space="preserve"> Количество служебных удостоверений </w:t>
      </w:r>
      <w:r w:rsidR="00E7302F">
        <w:rPr>
          <w:rFonts w:ascii="Times New Roman" w:hAnsi="Times New Roman"/>
          <w:snapToGrid w:val="0"/>
          <w:color w:val="000000" w:themeColor="text1"/>
          <w:sz w:val="28"/>
          <w:szCs w:val="28"/>
        </w:rPr>
        <w:t>определяется на основании заявок Получателя.</w:t>
      </w:r>
      <w:r w:rsidRPr="00201108">
        <w:rPr>
          <w:rFonts w:ascii="Times New Roman" w:hAnsi="Times New Roman"/>
          <w:color w:val="000000" w:themeColor="text1"/>
          <w:sz w:val="28"/>
          <w:szCs w:val="28"/>
        </w:rPr>
        <w:t xml:space="preserve"> </w:t>
      </w:r>
      <w:r w:rsidRPr="00EC2080">
        <w:rPr>
          <w:rFonts w:ascii="Times New Roman" w:hAnsi="Times New Roman"/>
          <w:color w:val="000000" w:themeColor="text1"/>
          <w:sz w:val="28"/>
          <w:szCs w:val="28"/>
        </w:rPr>
        <w:t>Поставка осуществляется в сроки, указанные в пункте </w:t>
      </w:r>
      <w:r w:rsidRPr="00923C5F">
        <w:rPr>
          <w:rFonts w:ascii="Times New Roman" w:hAnsi="Times New Roman"/>
          <w:sz w:val="28"/>
          <w:szCs w:val="28"/>
        </w:rPr>
        <w:t xml:space="preserve">3.4 </w:t>
      </w:r>
      <w:r w:rsidR="00760F38" w:rsidRPr="00760F38">
        <w:rPr>
          <w:rFonts w:ascii="Times New Roman" w:hAnsi="Times New Roman"/>
          <w:color w:val="000000" w:themeColor="text1"/>
          <w:sz w:val="28"/>
          <w:szCs w:val="28"/>
        </w:rPr>
        <w:t>Описани</w:t>
      </w:r>
      <w:r w:rsidR="00760F38">
        <w:rPr>
          <w:rFonts w:ascii="Times New Roman" w:hAnsi="Times New Roman"/>
          <w:color w:val="000000" w:themeColor="text1"/>
          <w:sz w:val="28"/>
          <w:szCs w:val="28"/>
        </w:rPr>
        <w:t>я</w:t>
      </w:r>
      <w:r w:rsidR="00760F38" w:rsidRPr="00760F38">
        <w:rPr>
          <w:rFonts w:ascii="Times New Roman" w:hAnsi="Times New Roman"/>
          <w:color w:val="000000" w:themeColor="text1"/>
          <w:sz w:val="28"/>
          <w:szCs w:val="28"/>
        </w:rPr>
        <w:t xml:space="preserve"> объекта закупки</w:t>
      </w:r>
      <w:r w:rsidRPr="00EC2080">
        <w:rPr>
          <w:rFonts w:ascii="Times New Roman" w:hAnsi="Times New Roman"/>
          <w:color w:val="000000" w:themeColor="text1"/>
          <w:sz w:val="28"/>
          <w:szCs w:val="28"/>
        </w:rPr>
        <w:t>.</w:t>
      </w:r>
    </w:p>
    <w:p w14:paraId="48383653" w14:textId="77777777" w:rsidR="00FB100A" w:rsidRPr="001A271B" w:rsidRDefault="00FB100A" w:rsidP="00616EFE">
      <w:pPr>
        <w:pStyle w:val="a7"/>
        <w:numPr>
          <w:ilvl w:val="0"/>
          <w:numId w:val="2"/>
        </w:numPr>
        <w:ind w:left="0" w:firstLine="709"/>
        <w:jc w:val="center"/>
        <w:rPr>
          <w:rFonts w:ascii="Times New Roman" w:hAnsi="Times New Roman"/>
          <w:snapToGrid w:val="0"/>
          <w:color w:val="000000" w:themeColor="text1"/>
          <w:sz w:val="28"/>
          <w:szCs w:val="28"/>
        </w:rPr>
      </w:pPr>
      <w:r w:rsidRPr="00201108">
        <w:rPr>
          <w:rFonts w:ascii="Times New Roman" w:hAnsi="Times New Roman"/>
          <w:b/>
          <w:color w:val="000000" w:themeColor="text1"/>
          <w:sz w:val="28"/>
          <w:szCs w:val="28"/>
        </w:rPr>
        <w:t xml:space="preserve">Условия изготовления </w:t>
      </w:r>
      <w:r w:rsidR="00C31104">
        <w:rPr>
          <w:rFonts w:ascii="Times New Roman" w:hAnsi="Times New Roman"/>
          <w:b/>
          <w:color w:val="000000" w:themeColor="text1"/>
          <w:sz w:val="28"/>
          <w:szCs w:val="28"/>
        </w:rPr>
        <w:t>служебных удостоверений</w:t>
      </w:r>
    </w:p>
    <w:p w14:paraId="30FF7B0B" w14:textId="534A42E7" w:rsidR="00FB100A" w:rsidRPr="00C31104" w:rsidRDefault="00FB100A" w:rsidP="00616EFE">
      <w:pPr>
        <w:pStyle w:val="a7"/>
        <w:numPr>
          <w:ilvl w:val="1"/>
          <w:numId w:val="2"/>
        </w:numPr>
        <w:ind w:left="0" w:firstLine="709"/>
        <w:jc w:val="both"/>
        <w:rPr>
          <w:rFonts w:ascii="Times New Roman" w:hAnsi="Times New Roman"/>
          <w:snapToGrid w:val="0"/>
          <w:color w:val="000000" w:themeColor="text1"/>
          <w:sz w:val="28"/>
          <w:szCs w:val="28"/>
        </w:rPr>
      </w:pPr>
      <w:r>
        <w:rPr>
          <w:rFonts w:ascii="Times New Roman" w:hAnsi="Times New Roman"/>
          <w:snapToGrid w:val="0"/>
          <w:color w:val="000000" w:themeColor="text1"/>
          <w:sz w:val="28"/>
          <w:szCs w:val="28"/>
        </w:rPr>
        <w:t xml:space="preserve">Исполнитель изготавливает </w:t>
      </w:r>
      <w:r w:rsidR="00C31104">
        <w:rPr>
          <w:rFonts w:ascii="Times New Roman" w:hAnsi="Times New Roman"/>
          <w:snapToGrid w:val="0"/>
          <w:color w:val="000000" w:themeColor="text1"/>
          <w:sz w:val="28"/>
          <w:szCs w:val="28"/>
        </w:rPr>
        <w:t>служебны</w:t>
      </w:r>
      <w:r w:rsidR="00E4598D">
        <w:rPr>
          <w:rFonts w:ascii="Times New Roman" w:hAnsi="Times New Roman"/>
          <w:snapToGrid w:val="0"/>
          <w:color w:val="000000" w:themeColor="text1"/>
          <w:sz w:val="28"/>
          <w:szCs w:val="28"/>
        </w:rPr>
        <w:t>е</w:t>
      </w:r>
      <w:r w:rsidR="00C31104">
        <w:rPr>
          <w:rFonts w:ascii="Times New Roman" w:hAnsi="Times New Roman"/>
          <w:snapToGrid w:val="0"/>
          <w:color w:val="000000" w:themeColor="text1"/>
          <w:sz w:val="28"/>
          <w:szCs w:val="28"/>
        </w:rPr>
        <w:t xml:space="preserve"> удостоверени</w:t>
      </w:r>
      <w:r w:rsidR="00E4598D">
        <w:rPr>
          <w:rFonts w:ascii="Times New Roman" w:hAnsi="Times New Roman"/>
          <w:snapToGrid w:val="0"/>
          <w:color w:val="000000" w:themeColor="text1"/>
          <w:sz w:val="28"/>
          <w:szCs w:val="28"/>
        </w:rPr>
        <w:t>я</w:t>
      </w:r>
      <w:r>
        <w:rPr>
          <w:rFonts w:ascii="Times New Roman" w:hAnsi="Times New Roman"/>
          <w:snapToGrid w:val="0"/>
          <w:color w:val="000000" w:themeColor="text1"/>
          <w:sz w:val="28"/>
          <w:szCs w:val="28"/>
        </w:rPr>
        <w:t>, соответствующие</w:t>
      </w:r>
      <w:r w:rsidRPr="00201108">
        <w:rPr>
          <w:rFonts w:ascii="Times New Roman" w:hAnsi="Times New Roman"/>
          <w:snapToGrid w:val="0"/>
          <w:color w:val="000000" w:themeColor="text1"/>
          <w:sz w:val="28"/>
          <w:szCs w:val="28"/>
        </w:rPr>
        <w:t xml:space="preserve"> </w:t>
      </w:r>
      <w:r>
        <w:rPr>
          <w:rFonts w:ascii="Times New Roman" w:hAnsi="Times New Roman"/>
          <w:snapToGrid w:val="0"/>
          <w:color w:val="000000" w:themeColor="text1"/>
          <w:sz w:val="28"/>
          <w:szCs w:val="28"/>
        </w:rPr>
        <w:t xml:space="preserve">образцам </w:t>
      </w:r>
      <w:r w:rsidRPr="00201108">
        <w:rPr>
          <w:rFonts w:ascii="Times New Roman" w:hAnsi="Times New Roman"/>
          <w:snapToGrid w:val="0"/>
          <w:color w:val="000000" w:themeColor="text1"/>
          <w:sz w:val="28"/>
          <w:szCs w:val="28"/>
        </w:rPr>
        <w:t>дизайн-макет</w:t>
      </w:r>
      <w:r>
        <w:rPr>
          <w:rFonts w:ascii="Times New Roman" w:hAnsi="Times New Roman"/>
          <w:snapToGrid w:val="0"/>
          <w:color w:val="000000" w:themeColor="text1"/>
          <w:sz w:val="28"/>
          <w:szCs w:val="28"/>
        </w:rPr>
        <w:t>а</w:t>
      </w:r>
      <w:r w:rsidRPr="00201108">
        <w:rPr>
          <w:rFonts w:ascii="Times New Roman" w:hAnsi="Times New Roman"/>
          <w:snapToGrid w:val="0"/>
          <w:color w:val="000000" w:themeColor="text1"/>
          <w:sz w:val="28"/>
          <w:szCs w:val="28"/>
        </w:rPr>
        <w:t xml:space="preserve"> </w:t>
      </w:r>
      <w:r w:rsidR="004618E6">
        <w:rPr>
          <w:rFonts w:ascii="Times New Roman" w:hAnsi="Times New Roman"/>
          <w:snapToGrid w:val="0"/>
          <w:color w:val="000000" w:themeColor="text1"/>
          <w:sz w:val="28"/>
          <w:szCs w:val="28"/>
        </w:rPr>
        <w:t>служебных удостоверений</w:t>
      </w:r>
      <w:r w:rsidRPr="00201108">
        <w:rPr>
          <w:rFonts w:ascii="Times New Roman" w:hAnsi="Times New Roman"/>
          <w:snapToGrid w:val="0"/>
          <w:color w:val="000000" w:themeColor="text1"/>
          <w:sz w:val="28"/>
          <w:szCs w:val="28"/>
        </w:rPr>
        <w:t xml:space="preserve"> Минстроя России, согласно Приложению № </w:t>
      </w:r>
      <w:r w:rsidR="00C31104">
        <w:rPr>
          <w:rFonts w:ascii="Times New Roman" w:hAnsi="Times New Roman"/>
          <w:snapToGrid w:val="0"/>
          <w:color w:val="000000" w:themeColor="text1"/>
          <w:sz w:val="28"/>
          <w:szCs w:val="28"/>
        </w:rPr>
        <w:t>1</w:t>
      </w:r>
      <w:r w:rsidRPr="00201108">
        <w:rPr>
          <w:rFonts w:ascii="Times New Roman" w:hAnsi="Times New Roman"/>
          <w:snapToGrid w:val="0"/>
          <w:color w:val="000000" w:themeColor="text1"/>
          <w:sz w:val="28"/>
          <w:szCs w:val="28"/>
        </w:rPr>
        <w:t xml:space="preserve"> к </w:t>
      </w:r>
      <w:r w:rsidR="00760F38" w:rsidRPr="00760F38">
        <w:rPr>
          <w:rFonts w:ascii="Times New Roman" w:hAnsi="Times New Roman"/>
          <w:snapToGrid w:val="0"/>
          <w:color w:val="000000" w:themeColor="text1"/>
          <w:sz w:val="28"/>
          <w:szCs w:val="28"/>
        </w:rPr>
        <w:t>Описани</w:t>
      </w:r>
      <w:r w:rsidR="00760F38">
        <w:rPr>
          <w:rFonts w:ascii="Times New Roman" w:hAnsi="Times New Roman"/>
          <w:snapToGrid w:val="0"/>
          <w:color w:val="000000" w:themeColor="text1"/>
          <w:sz w:val="28"/>
          <w:szCs w:val="28"/>
        </w:rPr>
        <w:t>ю</w:t>
      </w:r>
      <w:r w:rsidR="00760F38" w:rsidRPr="00760F38">
        <w:rPr>
          <w:rFonts w:ascii="Times New Roman" w:hAnsi="Times New Roman"/>
          <w:snapToGrid w:val="0"/>
          <w:color w:val="000000" w:themeColor="text1"/>
          <w:sz w:val="28"/>
          <w:szCs w:val="28"/>
        </w:rPr>
        <w:t xml:space="preserve"> объекта закупки</w:t>
      </w:r>
      <w:r w:rsidRPr="00201108">
        <w:rPr>
          <w:rFonts w:ascii="Times New Roman" w:hAnsi="Times New Roman"/>
          <w:snapToGrid w:val="0"/>
          <w:color w:val="000000" w:themeColor="text1"/>
          <w:sz w:val="28"/>
          <w:szCs w:val="28"/>
        </w:rPr>
        <w:t xml:space="preserve">. </w:t>
      </w:r>
    </w:p>
    <w:p w14:paraId="54202338" w14:textId="24089F88" w:rsidR="00FB100A" w:rsidRPr="005B7475" w:rsidRDefault="00FB100A" w:rsidP="00616EFE">
      <w:pPr>
        <w:pStyle w:val="a7"/>
        <w:numPr>
          <w:ilvl w:val="1"/>
          <w:numId w:val="2"/>
        </w:numPr>
        <w:ind w:left="0" w:firstLine="709"/>
        <w:jc w:val="both"/>
        <w:rPr>
          <w:rFonts w:ascii="Times New Roman" w:hAnsi="Times New Roman"/>
          <w:snapToGrid w:val="0"/>
          <w:color w:val="000000" w:themeColor="text1"/>
          <w:sz w:val="28"/>
          <w:szCs w:val="28"/>
        </w:rPr>
      </w:pPr>
      <w:r w:rsidRPr="00201108">
        <w:rPr>
          <w:rFonts w:ascii="Times New Roman" w:hAnsi="Times New Roman"/>
          <w:snapToGrid w:val="0"/>
          <w:color w:val="000000" w:themeColor="text1"/>
          <w:sz w:val="28"/>
          <w:szCs w:val="28"/>
        </w:rPr>
        <w:t>С даты заключения государственного контракта</w:t>
      </w:r>
      <w:r w:rsidR="00CF0A2D">
        <w:rPr>
          <w:rFonts w:ascii="Times New Roman" w:hAnsi="Times New Roman"/>
          <w:snapToGrid w:val="0"/>
          <w:color w:val="000000" w:themeColor="text1"/>
          <w:sz w:val="28"/>
          <w:szCs w:val="28"/>
        </w:rPr>
        <w:t xml:space="preserve">, но не ранее </w:t>
      </w:r>
      <w:r w:rsidR="00616EFE">
        <w:rPr>
          <w:rFonts w:ascii="Times New Roman" w:hAnsi="Times New Roman"/>
          <w:snapToGrid w:val="0"/>
          <w:color w:val="000000" w:themeColor="text1"/>
          <w:sz w:val="28"/>
          <w:szCs w:val="28"/>
        </w:rPr>
        <w:br/>
      </w:r>
      <w:r w:rsidR="00402C83">
        <w:rPr>
          <w:rFonts w:ascii="Times New Roman" w:hAnsi="Times New Roman"/>
          <w:snapToGrid w:val="0"/>
          <w:color w:val="000000" w:themeColor="text1"/>
          <w:sz w:val="28"/>
          <w:szCs w:val="28"/>
        </w:rPr>
        <w:t>1 января 2027</w:t>
      </w:r>
      <w:r w:rsidR="00CF0A2D">
        <w:rPr>
          <w:rFonts w:ascii="Times New Roman" w:hAnsi="Times New Roman"/>
          <w:snapToGrid w:val="0"/>
          <w:color w:val="000000" w:themeColor="text1"/>
          <w:sz w:val="28"/>
          <w:szCs w:val="28"/>
        </w:rPr>
        <w:t xml:space="preserve"> года</w:t>
      </w:r>
      <w:r w:rsidRPr="00201108">
        <w:rPr>
          <w:rFonts w:ascii="Times New Roman" w:hAnsi="Times New Roman"/>
          <w:snapToGrid w:val="0"/>
          <w:color w:val="000000" w:themeColor="text1"/>
          <w:sz w:val="28"/>
          <w:szCs w:val="28"/>
        </w:rPr>
        <w:t xml:space="preserve"> и по</w:t>
      </w:r>
      <w:r w:rsidR="00402C83">
        <w:rPr>
          <w:rFonts w:ascii="Times New Roman" w:hAnsi="Times New Roman"/>
          <w:snapToGrid w:val="0"/>
          <w:color w:val="000000" w:themeColor="text1"/>
          <w:sz w:val="28"/>
          <w:szCs w:val="28"/>
        </w:rPr>
        <w:t xml:space="preserve"> 10</w:t>
      </w:r>
      <w:r w:rsidRPr="00201108">
        <w:rPr>
          <w:rFonts w:ascii="Times New Roman" w:hAnsi="Times New Roman"/>
          <w:snapToGrid w:val="0"/>
          <w:color w:val="000000" w:themeColor="text1"/>
          <w:sz w:val="28"/>
          <w:szCs w:val="28"/>
        </w:rPr>
        <w:t> декабря 20</w:t>
      </w:r>
      <w:r w:rsidR="00FE7F2F">
        <w:rPr>
          <w:rFonts w:ascii="Times New Roman" w:hAnsi="Times New Roman"/>
          <w:snapToGrid w:val="0"/>
          <w:color w:val="000000" w:themeColor="text1"/>
          <w:sz w:val="28"/>
          <w:szCs w:val="28"/>
        </w:rPr>
        <w:t>2</w:t>
      </w:r>
      <w:r w:rsidR="00402C83">
        <w:rPr>
          <w:rFonts w:ascii="Times New Roman" w:hAnsi="Times New Roman"/>
          <w:snapToGrid w:val="0"/>
          <w:color w:val="000000" w:themeColor="text1"/>
          <w:sz w:val="28"/>
          <w:szCs w:val="28"/>
        </w:rPr>
        <w:t>7</w:t>
      </w:r>
      <w:r w:rsidRPr="00201108">
        <w:rPr>
          <w:rFonts w:ascii="Times New Roman" w:hAnsi="Times New Roman"/>
          <w:snapToGrid w:val="0"/>
          <w:color w:val="000000" w:themeColor="text1"/>
          <w:sz w:val="28"/>
          <w:szCs w:val="28"/>
        </w:rPr>
        <w:t xml:space="preserve"> г. Исполнитель изготавливает </w:t>
      </w:r>
      <w:r w:rsidR="00C31104">
        <w:rPr>
          <w:rFonts w:ascii="Times New Roman" w:hAnsi="Times New Roman"/>
          <w:snapToGrid w:val="0"/>
          <w:color w:val="000000" w:themeColor="text1"/>
          <w:sz w:val="28"/>
          <w:szCs w:val="28"/>
        </w:rPr>
        <w:t>служебны</w:t>
      </w:r>
      <w:r w:rsidR="006D65A4">
        <w:rPr>
          <w:rFonts w:ascii="Times New Roman" w:hAnsi="Times New Roman"/>
          <w:snapToGrid w:val="0"/>
          <w:color w:val="000000" w:themeColor="text1"/>
          <w:sz w:val="28"/>
          <w:szCs w:val="28"/>
        </w:rPr>
        <w:t>е</w:t>
      </w:r>
      <w:r w:rsidR="00C31104">
        <w:rPr>
          <w:rFonts w:ascii="Times New Roman" w:hAnsi="Times New Roman"/>
          <w:snapToGrid w:val="0"/>
          <w:color w:val="000000" w:themeColor="text1"/>
          <w:sz w:val="28"/>
          <w:szCs w:val="28"/>
        </w:rPr>
        <w:t xml:space="preserve"> удостоверени</w:t>
      </w:r>
      <w:r w:rsidR="006D65A4">
        <w:rPr>
          <w:rFonts w:ascii="Times New Roman" w:hAnsi="Times New Roman"/>
          <w:snapToGrid w:val="0"/>
          <w:color w:val="000000" w:themeColor="text1"/>
          <w:sz w:val="28"/>
          <w:szCs w:val="28"/>
        </w:rPr>
        <w:t>я по заявкам Получателя.</w:t>
      </w:r>
    </w:p>
    <w:p w14:paraId="6FF40D75" w14:textId="41E6BBEC" w:rsidR="00FB100A" w:rsidRPr="00EF0FFF" w:rsidRDefault="00923C5F" w:rsidP="00616EFE">
      <w:pPr>
        <w:pStyle w:val="a7"/>
        <w:numPr>
          <w:ilvl w:val="1"/>
          <w:numId w:val="2"/>
        </w:numPr>
        <w:ind w:left="0" w:firstLine="709"/>
        <w:jc w:val="both"/>
        <w:rPr>
          <w:rFonts w:ascii="Times New Roman" w:hAnsi="Times New Roman"/>
          <w:b/>
          <w:bCs/>
          <w:color w:val="000000" w:themeColor="text1"/>
          <w:sz w:val="28"/>
          <w:szCs w:val="28"/>
        </w:rPr>
      </w:pPr>
      <w:r>
        <w:rPr>
          <w:rFonts w:ascii="Times New Roman" w:hAnsi="Times New Roman"/>
          <w:snapToGrid w:val="0"/>
          <w:color w:val="000000" w:themeColor="text1"/>
          <w:sz w:val="28"/>
          <w:szCs w:val="28"/>
        </w:rPr>
        <w:t>Исполнитель</w:t>
      </w:r>
      <w:r>
        <w:rPr>
          <w:rFonts w:ascii="Times New Roman" w:hAnsi="Times New Roman"/>
          <w:color w:val="000000" w:themeColor="text1"/>
          <w:sz w:val="28"/>
          <w:szCs w:val="28"/>
        </w:rPr>
        <w:t xml:space="preserve"> обеспечивает</w:t>
      </w:r>
      <w:r w:rsidR="00FB100A" w:rsidRPr="00201108">
        <w:rPr>
          <w:rFonts w:ascii="Times New Roman" w:hAnsi="Times New Roman"/>
          <w:color w:val="000000" w:themeColor="text1"/>
          <w:sz w:val="28"/>
          <w:szCs w:val="28"/>
        </w:rPr>
        <w:t xml:space="preserve"> целостност</w:t>
      </w:r>
      <w:r>
        <w:rPr>
          <w:rFonts w:ascii="Times New Roman" w:hAnsi="Times New Roman"/>
          <w:color w:val="000000" w:themeColor="text1"/>
          <w:sz w:val="28"/>
          <w:szCs w:val="28"/>
        </w:rPr>
        <w:t>ь</w:t>
      </w:r>
      <w:r w:rsidR="00FB100A" w:rsidRPr="00201108">
        <w:rPr>
          <w:rFonts w:ascii="Times New Roman" w:hAnsi="Times New Roman"/>
          <w:color w:val="000000" w:themeColor="text1"/>
          <w:sz w:val="28"/>
          <w:szCs w:val="28"/>
        </w:rPr>
        <w:t xml:space="preserve"> Товар</w:t>
      </w:r>
      <w:r w:rsidR="00FB100A">
        <w:rPr>
          <w:rFonts w:ascii="Times New Roman" w:hAnsi="Times New Roman"/>
          <w:color w:val="000000" w:themeColor="text1"/>
          <w:sz w:val="28"/>
          <w:szCs w:val="28"/>
        </w:rPr>
        <w:t>а</w:t>
      </w:r>
      <w:r w:rsidR="00FB100A" w:rsidRPr="00201108">
        <w:rPr>
          <w:rFonts w:ascii="Times New Roman" w:hAnsi="Times New Roman"/>
          <w:color w:val="000000" w:themeColor="text1"/>
          <w:sz w:val="28"/>
          <w:szCs w:val="28"/>
        </w:rPr>
        <w:t xml:space="preserve"> при перевозке </w:t>
      </w:r>
      <w:r w:rsidR="00616EFE">
        <w:rPr>
          <w:rFonts w:ascii="Times New Roman" w:hAnsi="Times New Roman"/>
          <w:color w:val="000000" w:themeColor="text1"/>
          <w:sz w:val="28"/>
          <w:szCs w:val="28"/>
        </w:rPr>
        <w:br/>
      </w:r>
      <w:r w:rsidR="00FB100A" w:rsidRPr="00201108">
        <w:rPr>
          <w:rFonts w:ascii="Times New Roman" w:hAnsi="Times New Roman"/>
          <w:color w:val="000000" w:themeColor="text1"/>
          <w:sz w:val="28"/>
          <w:szCs w:val="28"/>
        </w:rPr>
        <w:t>и хранени</w:t>
      </w:r>
      <w:r w:rsidR="005B7475">
        <w:rPr>
          <w:rFonts w:ascii="Times New Roman" w:hAnsi="Times New Roman"/>
          <w:color w:val="000000" w:themeColor="text1"/>
          <w:sz w:val="28"/>
          <w:szCs w:val="28"/>
        </w:rPr>
        <w:t>и</w:t>
      </w:r>
      <w:r w:rsidR="00FB100A" w:rsidRPr="00201108">
        <w:rPr>
          <w:rFonts w:ascii="Times New Roman" w:hAnsi="Times New Roman"/>
          <w:color w:val="000000" w:themeColor="text1"/>
          <w:sz w:val="28"/>
          <w:szCs w:val="28"/>
        </w:rPr>
        <w:t>.</w:t>
      </w:r>
    </w:p>
    <w:p w14:paraId="4292C680" w14:textId="77777777" w:rsidR="00FB100A" w:rsidRPr="00201108" w:rsidRDefault="00FB100A" w:rsidP="00616EFE">
      <w:pPr>
        <w:pStyle w:val="a7"/>
        <w:numPr>
          <w:ilvl w:val="0"/>
          <w:numId w:val="2"/>
        </w:numPr>
        <w:ind w:left="0" w:firstLine="709"/>
        <w:jc w:val="center"/>
        <w:rPr>
          <w:rFonts w:ascii="Times New Roman" w:hAnsi="Times New Roman"/>
          <w:snapToGrid w:val="0"/>
          <w:color w:val="000000" w:themeColor="text1"/>
          <w:sz w:val="28"/>
          <w:szCs w:val="28"/>
        </w:rPr>
      </w:pPr>
      <w:r w:rsidRPr="00201108">
        <w:rPr>
          <w:rFonts w:ascii="Times New Roman" w:hAnsi="Times New Roman"/>
          <w:b/>
          <w:color w:val="000000" w:themeColor="text1"/>
          <w:sz w:val="28"/>
          <w:szCs w:val="28"/>
        </w:rPr>
        <w:t xml:space="preserve">Порядок и сроки изготовления </w:t>
      </w:r>
      <w:r w:rsidR="00E4598D">
        <w:rPr>
          <w:rFonts w:ascii="Times New Roman" w:hAnsi="Times New Roman"/>
          <w:b/>
          <w:color w:val="000000" w:themeColor="text1"/>
          <w:sz w:val="28"/>
          <w:szCs w:val="28"/>
        </w:rPr>
        <w:t>служебных удостоверений</w:t>
      </w:r>
    </w:p>
    <w:p w14:paraId="13A2D5DF" w14:textId="638120C7" w:rsidR="00FB100A" w:rsidRPr="00593F6D" w:rsidRDefault="00616EFE" w:rsidP="00616EFE">
      <w:pPr>
        <w:pStyle w:val="a7"/>
        <w:numPr>
          <w:ilvl w:val="1"/>
          <w:numId w:val="4"/>
        </w:numPr>
        <w:ind w:left="0" w:firstLine="709"/>
        <w:jc w:val="both"/>
        <w:rPr>
          <w:rFonts w:ascii="Times New Roman" w:hAnsi="Times New Roman"/>
          <w:snapToGrid w:val="0"/>
          <w:color w:val="000000" w:themeColor="text1"/>
          <w:sz w:val="28"/>
          <w:szCs w:val="28"/>
        </w:rPr>
      </w:pPr>
      <w:r w:rsidRPr="00616EFE">
        <w:rPr>
          <w:rFonts w:ascii="Times New Roman" w:hAnsi="Times New Roman"/>
          <w:snapToGrid w:val="0"/>
          <w:color w:val="000000" w:themeColor="text1"/>
          <w:sz w:val="28"/>
          <w:szCs w:val="28"/>
        </w:rPr>
        <w:t>С даты заключения государственного контракта, но не ранее</w:t>
      </w:r>
      <w:r w:rsidR="00CF0A2D">
        <w:rPr>
          <w:rFonts w:ascii="Times New Roman" w:hAnsi="Times New Roman"/>
          <w:snapToGrid w:val="0"/>
          <w:color w:val="000000" w:themeColor="text1"/>
          <w:sz w:val="28"/>
          <w:szCs w:val="28"/>
        </w:rPr>
        <w:t xml:space="preserve"> </w:t>
      </w:r>
      <w:r>
        <w:rPr>
          <w:rFonts w:ascii="Times New Roman" w:hAnsi="Times New Roman"/>
          <w:snapToGrid w:val="0"/>
          <w:color w:val="000000" w:themeColor="text1"/>
          <w:sz w:val="28"/>
          <w:szCs w:val="28"/>
        </w:rPr>
        <w:br/>
        <w:t xml:space="preserve">1 января </w:t>
      </w:r>
      <w:r w:rsidR="00C30FC0">
        <w:rPr>
          <w:rFonts w:ascii="Times New Roman" w:hAnsi="Times New Roman"/>
          <w:snapToGrid w:val="0"/>
          <w:color w:val="000000" w:themeColor="text1"/>
          <w:sz w:val="28"/>
          <w:szCs w:val="28"/>
        </w:rPr>
        <w:t>2027</w:t>
      </w:r>
      <w:r w:rsidR="00FB100A" w:rsidRPr="00201108">
        <w:rPr>
          <w:rFonts w:ascii="Times New Roman" w:hAnsi="Times New Roman"/>
          <w:snapToGrid w:val="0"/>
          <w:color w:val="000000" w:themeColor="text1"/>
          <w:sz w:val="28"/>
          <w:szCs w:val="28"/>
        </w:rPr>
        <w:t xml:space="preserve"> </w:t>
      </w:r>
      <w:r>
        <w:rPr>
          <w:rFonts w:ascii="Times New Roman" w:hAnsi="Times New Roman"/>
          <w:snapToGrid w:val="0"/>
          <w:color w:val="000000" w:themeColor="text1"/>
          <w:sz w:val="28"/>
          <w:szCs w:val="28"/>
        </w:rPr>
        <w:t xml:space="preserve">г. </w:t>
      </w:r>
      <w:r w:rsidR="005B7475">
        <w:rPr>
          <w:rFonts w:ascii="Times New Roman" w:hAnsi="Times New Roman"/>
          <w:color w:val="000000" w:themeColor="text1"/>
          <w:sz w:val="28"/>
          <w:szCs w:val="28"/>
        </w:rPr>
        <w:t>Получатель</w:t>
      </w:r>
      <w:r w:rsidR="00FB100A" w:rsidRPr="00201108">
        <w:rPr>
          <w:rFonts w:ascii="Times New Roman" w:hAnsi="Times New Roman"/>
          <w:snapToGrid w:val="0"/>
          <w:color w:val="000000" w:themeColor="text1"/>
          <w:sz w:val="28"/>
          <w:szCs w:val="28"/>
        </w:rPr>
        <w:t xml:space="preserve"> пересылает заявки по электронной почте</w:t>
      </w:r>
      <w:r w:rsidR="00FB100A">
        <w:rPr>
          <w:rFonts w:ascii="Times New Roman" w:hAnsi="Times New Roman"/>
          <w:snapToGrid w:val="0"/>
          <w:color w:val="000000" w:themeColor="text1"/>
          <w:sz w:val="28"/>
          <w:szCs w:val="28"/>
        </w:rPr>
        <w:t>,</w:t>
      </w:r>
      <w:r w:rsidR="00FB100A" w:rsidRPr="00201108">
        <w:rPr>
          <w:rFonts w:ascii="Times New Roman" w:hAnsi="Times New Roman"/>
          <w:snapToGrid w:val="0"/>
          <w:color w:val="000000" w:themeColor="text1"/>
          <w:sz w:val="28"/>
          <w:szCs w:val="28"/>
        </w:rPr>
        <w:t xml:space="preserve"> </w:t>
      </w:r>
      <w:r w:rsidR="00FB100A">
        <w:rPr>
          <w:rFonts w:ascii="Times New Roman" w:hAnsi="Times New Roman"/>
          <w:snapToGrid w:val="0"/>
          <w:color w:val="000000" w:themeColor="text1"/>
          <w:sz w:val="28"/>
          <w:szCs w:val="28"/>
        </w:rPr>
        <w:t xml:space="preserve">содержащие </w:t>
      </w:r>
      <w:r w:rsidR="00FB100A" w:rsidRPr="00201108">
        <w:rPr>
          <w:rFonts w:ascii="Times New Roman" w:hAnsi="Times New Roman"/>
          <w:snapToGrid w:val="0"/>
          <w:color w:val="000000" w:themeColor="text1"/>
          <w:sz w:val="28"/>
          <w:szCs w:val="28"/>
        </w:rPr>
        <w:t>данные</w:t>
      </w:r>
      <w:r w:rsidR="00FB100A">
        <w:rPr>
          <w:rFonts w:ascii="Times New Roman" w:hAnsi="Times New Roman"/>
          <w:snapToGrid w:val="0"/>
          <w:color w:val="000000" w:themeColor="text1"/>
          <w:sz w:val="28"/>
          <w:szCs w:val="28"/>
        </w:rPr>
        <w:t xml:space="preserve"> о</w:t>
      </w:r>
      <w:r w:rsidR="00FB100A" w:rsidRPr="00593F6D">
        <w:rPr>
          <w:rFonts w:ascii="Times New Roman" w:hAnsi="Times New Roman"/>
          <w:snapToGrid w:val="0"/>
          <w:color w:val="000000" w:themeColor="text1"/>
          <w:sz w:val="28"/>
          <w:szCs w:val="28"/>
        </w:rPr>
        <w:t xml:space="preserve"> </w:t>
      </w:r>
      <w:r w:rsidR="005B7475">
        <w:rPr>
          <w:rFonts w:ascii="Times New Roman" w:hAnsi="Times New Roman"/>
          <w:snapToGrid w:val="0"/>
          <w:color w:val="000000" w:themeColor="text1"/>
          <w:sz w:val="28"/>
          <w:szCs w:val="28"/>
        </w:rPr>
        <w:t>работниках</w:t>
      </w:r>
      <w:r w:rsidR="00FB100A">
        <w:rPr>
          <w:rFonts w:ascii="Times New Roman" w:hAnsi="Times New Roman"/>
          <w:snapToGrid w:val="0"/>
          <w:color w:val="000000" w:themeColor="text1"/>
          <w:sz w:val="28"/>
          <w:szCs w:val="28"/>
        </w:rPr>
        <w:t xml:space="preserve"> </w:t>
      </w:r>
      <w:r w:rsidR="005B7475">
        <w:rPr>
          <w:rFonts w:ascii="Times New Roman" w:hAnsi="Times New Roman"/>
          <w:snapToGrid w:val="0"/>
          <w:color w:val="000000" w:themeColor="text1"/>
          <w:sz w:val="28"/>
          <w:szCs w:val="28"/>
        </w:rPr>
        <w:t>Получателя</w:t>
      </w:r>
      <w:r w:rsidR="00FB100A">
        <w:rPr>
          <w:rFonts w:ascii="Times New Roman" w:hAnsi="Times New Roman"/>
          <w:snapToGrid w:val="0"/>
          <w:color w:val="000000" w:themeColor="text1"/>
          <w:sz w:val="28"/>
          <w:szCs w:val="28"/>
        </w:rPr>
        <w:t xml:space="preserve"> для изготовления </w:t>
      </w:r>
      <w:r w:rsidR="00E4598D">
        <w:rPr>
          <w:rFonts w:ascii="Times New Roman" w:hAnsi="Times New Roman"/>
          <w:snapToGrid w:val="0"/>
          <w:color w:val="000000" w:themeColor="text1"/>
          <w:sz w:val="28"/>
          <w:szCs w:val="28"/>
        </w:rPr>
        <w:t>служебного удостоверения</w:t>
      </w:r>
      <w:r w:rsidR="00FB100A">
        <w:rPr>
          <w:rFonts w:ascii="Times New Roman" w:hAnsi="Times New Roman"/>
          <w:snapToGrid w:val="0"/>
          <w:color w:val="000000" w:themeColor="text1"/>
          <w:sz w:val="28"/>
          <w:szCs w:val="28"/>
        </w:rPr>
        <w:t>, на электронную почту Исполнителя, указанную в государственном контракте</w:t>
      </w:r>
      <w:r w:rsidR="00FB100A" w:rsidRPr="00593F6D">
        <w:rPr>
          <w:rFonts w:ascii="Times New Roman" w:hAnsi="Times New Roman"/>
          <w:snapToGrid w:val="0"/>
          <w:color w:val="000000" w:themeColor="text1"/>
          <w:sz w:val="28"/>
          <w:szCs w:val="28"/>
        </w:rPr>
        <w:t>.</w:t>
      </w:r>
      <w:r w:rsidR="00FB100A">
        <w:rPr>
          <w:rFonts w:ascii="Times New Roman" w:hAnsi="Times New Roman"/>
          <w:snapToGrid w:val="0"/>
          <w:color w:val="000000" w:themeColor="text1"/>
          <w:sz w:val="28"/>
          <w:szCs w:val="28"/>
        </w:rPr>
        <w:t xml:space="preserve"> Последняя заявка отправляется не позднее </w:t>
      </w:r>
      <w:r w:rsidR="00051958">
        <w:rPr>
          <w:rFonts w:ascii="Times New Roman" w:hAnsi="Times New Roman"/>
          <w:snapToGrid w:val="0"/>
          <w:color w:val="000000" w:themeColor="text1"/>
          <w:sz w:val="28"/>
          <w:szCs w:val="28"/>
        </w:rPr>
        <w:t>28</w:t>
      </w:r>
      <w:r w:rsidR="00FB100A">
        <w:rPr>
          <w:rFonts w:ascii="Times New Roman" w:hAnsi="Times New Roman"/>
          <w:snapToGrid w:val="0"/>
          <w:color w:val="000000" w:themeColor="text1"/>
          <w:sz w:val="28"/>
          <w:szCs w:val="28"/>
        </w:rPr>
        <w:t> </w:t>
      </w:r>
      <w:r w:rsidR="00051958">
        <w:rPr>
          <w:rFonts w:ascii="Times New Roman" w:hAnsi="Times New Roman"/>
          <w:snapToGrid w:val="0"/>
          <w:color w:val="000000" w:themeColor="text1"/>
          <w:sz w:val="28"/>
          <w:szCs w:val="28"/>
        </w:rPr>
        <w:t>нояб</w:t>
      </w:r>
      <w:r w:rsidR="00FB100A">
        <w:rPr>
          <w:rFonts w:ascii="Times New Roman" w:hAnsi="Times New Roman"/>
          <w:snapToGrid w:val="0"/>
          <w:color w:val="000000" w:themeColor="text1"/>
          <w:sz w:val="28"/>
          <w:szCs w:val="28"/>
        </w:rPr>
        <w:t>ря 20</w:t>
      </w:r>
      <w:r w:rsidR="00FE7F2F">
        <w:rPr>
          <w:rFonts w:ascii="Times New Roman" w:hAnsi="Times New Roman"/>
          <w:snapToGrid w:val="0"/>
          <w:color w:val="000000" w:themeColor="text1"/>
          <w:sz w:val="28"/>
          <w:szCs w:val="28"/>
        </w:rPr>
        <w:t>2</w:t>
      </w:r>
      <w:r w:rsidR="00C30FC0">
        <w:rPr>
          <w:rFonts w:ascii="Times New Roman" w:hAnsi="Times New Roman"/>
          <w:snapToGrid w:val="0"/>
          <w:color w:val="000000" w:themeColor="text1"/>
          <w:sz w:val="28"/>
          <w:szCs w:val="28"/>
        </w:rPr>
        <w:t>7</w:t>
      </w:r>
      <w:r w:rsidR="00FB100A">
        <w:rPr>
          <w:rFonts w:ascii="Times New Roman" w:hAnsi="Times New Roman"/>
          <w:snapToGrid w:val="0"/>
          <w:color w:val="000000" w:themeColor="text1"/>
          <w:sz w:val="28"/>
          <w:szCs w:val="28"/>
        </w:rPr>
        <w:t> г.</w:t>
      </w:r>
    </w:p>
    <w:p w14:paraId="68F38FD2" w14:textId="7A4FF73F" w:rsidR="00FB100A" w:rsidRPr="00331859" w:rsidRDefault="00156B9D" w:rsidP="00616EFE">
      <w:pPr>
        <w:pStyle w:val="a7"/>
        <w:numPr>
          <w:ilvl w:val="1"/>
          <w:numId w:val="4"/>
        </w:numPr>
        <w:ind w:left="0" w:firstLine="709"/>
        <w:jc w:val="both"/>
        <w:rPr>
          <w:rFonts w:ascii="Times New Roman" w:hAnsi="Times New Roman"/>
          <w:snapToGrid w:val="0"/>
          <w:sz w:val="28"/>
          <w:szCs w:val="28"/>
        </w:rPr>
      </w:pPr>
      <w:r w:rsidRPr="00331859">
        <w:rPr>
          <w:rFonts w:ascii="Times New Roman" w:hAnsi="Times New Roman"/>
          <w:snapToGrid w:val="0"/>
          <w:sz w:val="28"/>
          <w:szCs w:val="28"/>
        </w:rPr>
        <w:t xml:space="preserve">Исполнитель в течение </w:t>
      </w:r>
      <w:r w:rsidR="00051958">
        <w:rPr>
          <w:rFonts w:ascii="Times New Roman" w:hAnsi="Times New Roman"/>
          <w:snapToGrid w:val="0"/>
          <w:sz w:val="28"/>
          <w:szCs w:val="28"/>
        </w:rPr>
        <w:t>2</w:t>
      </w:r>
      <w:r w:rsidRPr="00331859">
        <w:rPr>
          <w:rFonts w:ascii="Times New Roman" w:hAnsi="Times New Roman"/>
          <w:snapToGrid w:val="0"/>
          <w:sz w:val="28"/>
          <w:szCs w:val="28"/>
        </w:rPr>
        <w:t> рабоч</w:t>
      </w:r>
      <w:r w:rsidR="00051958">
        <w:rPr>
          <w:rFonts w:ascii="Times New Roman" w:hAnsi="Times New Roman"/>
          <w:snapToGrid w:val="0"/>
          <w:sz w:val="28"/>
          <w:szCs w:val="28"/>
        </w:rPr>
        <w:t>их</w:t>
      </w:r>
      <w:r w:rsidRPr="00331859">
        <w:rPr>
          <w:rFonts w:ascii="Times New Roman" w:hAnsi="Times New Roman"/>
          <w:snapToGrid w:val="0"/>
          <w:sz w:val="28"/>
          <w:szCs w:val="28"/>
        </w:rPr>
        <w:t xml:space="preserve"> дн</w:t>
      </w:r>
      <w:r w:rsidR="00051958">
        <w:rPr>
          <w:rFonts w:ascii="Times New Roman" w:hAnsi="Times New Roman"/>
          <w:snapToGrid w:val="0"/>
          <w:sz w:val="28"/>
          <w:szCs w:val="28"/>
        </w:rPr>
        <w:t>ей</w:t>
      </w:r>
      <w:r w:rsidR="00D32489" w:rsidRPr="00331859">
        <w:rPr>
          <w:rFonts w:ascii="Times New Roman" w:hAnsi="Times New Roman"/>
          <w:snapToGrid w:val="0"/>
          <w:sz w:val="28"/>
          <w:szCs w:val="28"/>
        </w:rPr>
        <w:t xml:space="preserve"> </w:t>
      </w:r>
      <w:r w:rsidR="008171AC" w:rsidRPr="00331859">
        <w:rPr>
          <w:rFonts w:ascii="Times New Roman" w:hAnsi="Times New Roman"/>
          <w:snapToGrid w:val="0"/>
          <w:sz w:val="28"/>
          <w:szCs w:val="28"/>
        </w:rPr>
        <w:t>с даты</w:t>
      </w:r>
      <w:r w:rsidR="00FB100A" w:rsidRPr="00331859">
        <w:rPr>
          <w:rFonts w:ascii="Times New Roman" w:hAnsi="Times New Roman"/>
          <w:snapToGrid w:val="0"/>
          <w:sz w:val="28"/>
          <w:szCs w:val="28"/>
        </w:rPr>
        <w:t xml:space="preserve"> получения заявки на изготовление </w:t>
      </w:r>
      <w:r w:rsidR="00923C5F" w:rsidRPr="00331859">
        <w:rPr>
          <w:rFonts w:ascii="Times New Roman" w:hAnsi="Times New Roman"/>
          <w:snapToGrid w:val="0"/>
          <w:sz w:val="28"/>
          <w:szCs w:val="28"/>
        </w:rPr>
        <w:t>служебного удостоверения</w:t>
      </w:r>
      <w:r w:rsidR="00FB100A" w:rsidRPr="00331859">
        <w:rPr>
          <w:rFonts w:ascii="Times New Roman" w:hAnsi="Times New Roman"/>
          <w:snapToGrid w:val="0"/>
          <w:sz w:val="28"/>
          <w:szCs w:val="28"/>
        </w:rPr>
        <w:t xml:space="preserve"> </w:t>
      </w:r>
      <w:r w:rsidR="005B7475" w:rsidRPr="00331859">
        <w:rPr>
          <w:rFonts w:ascii="Times New Roman" w:hAnsi="Times New Roman"/>
          <w:snapToGrid w:val="0"/>
          <w:sz w:val="28"/>
          <w:szCs w:val="28"/>
        </w:rPr>
        <w:t>направляет</w:t>
      </w:r>
      <w:r w:rsidR="00FB100A" w:rsidRPr="00331859">
        <w:rPr>
          <w:rFonts w:ascii="Times New Roman" w:hAnsi="Times New Roman"/>
          <w:snapToGrid w:val="0"/>
          <w:sz w:val="28"/>
          <w:szCs w:val="28"/>
        </w:rPr>
        <w:t xml:space="preserve"> </w:t>
      </w:r>
      <w:r w:rsidR="005B7475" w:rsidRPr="00331859">
        <w:rPr>
          <w:rFonts w:ascii="Times New Roman" w:hAnsi="Times New Roman"/>
          <w:sz w:val="28"/>
          <w:szCs w:val="28"/>
        </w:rPr>
        <w:t>Получателю</w:t>
      </w:r>
      <w:r w:rsidR="00FB100A" w:rsidRPr="00331859">
        <w:rPr>
          <w:rFonts w:ascii="Times New Roman" w:hAnsi="Times New Roman"/>
          <w:snapToGrid w:val="0"/>
          <w:sz w:val="28"/>
          <w:szCs w:val="28"/>
        </w:rPr>
        <w:t xml:space="preserve"> на утверждение превью макета </w:t>
      </w:r>
      <w:r w:rsidR="00923C5F" w:rsidRPr="00331859">
        <w:rPr>
          <w:rFonts w:ascii="Times New Roman" w:hAnsi="Times New Roman"/>
          <w:snapToGrid w:val="0"/>
          <w:sz w:val="28"/>
          <w:szCs w:val="28"/>
        </w:rPr>
        <w:t>служебного удостоверения</w:t>
      </w:r>
      <w:r w:rsidR="00FB100A" w:rsidRPr="00331859">
        <w:rPr>
          <w:rFonts w:ascii="Times New Roman" w:hAnsi="Times New Roman"/>
          <w:snapToGrid w:val="0"/>
          <w:sz w:val="28"/>
          <w:szCs w:val="28"/>
        </w:rPr>
        <w:t xml:space="preserve"> по электронной почте.</w:t>
      </w:r>
    </w:p>
    <w:p w14:paraId="62E153E3" w14:textId="5ECFD681" w:rsidR="00FB100A" w:rsidRPr="00331859" w:rsidRDefault="005B7475" w:rsidP="00616EFE">
      <w:pPr>
        <w:pStyle w:val="a7"/>
        <w:numPr>
          <w:ilvl w:val="1"/>
          <w:numId w:val="4"/>
        </w:numPr>
        <w:ind w:left="0" w:firstLine="709"/>
        <w:jc w:val="both"/>
        <w:rPr>
          <w:rFonts w:ascii="Times New Roman" w:hAnsi="Times New Roman"/>
          <w:snapToGrid w:val="0"/>
          <w:sz w:val="28"/>
          <w:szCs w:val="28"/>
        </w:rPr>
      </w:pPr>
      <w:r w:rsidRPr="00331859">
        <w:rPr>
          <w:rFonts w:ascii="Times New Roman" w:hAnsi="Times New Roman"/>
          <w:snapToGrid w:val="0"/>
          <w:sz w:val="28"/>
          <w:szCs w:val="28"/>
        </w:rPr>
        <w:lastRenderedPageBreak/>
        <w:t>Получатель</w:t>
      </w:r>
      <w:r w:rsidR="00FB100A" w:rsidRPr="00331859">
        <w:rPr>
          <w:rFonts w:ascii="Times New Roman" w:hAnsi="Times New Roman"/>
          <w:snapToGrid w:val="0"/>
          <w:sz w:val="28"/>
          <w:szCs w:val="28"/>
        </w:rPr>
        <w:t xml:space="preserve"> в течение </w:t>
      </w:r>
      <w:r w:rsidR="00051958">
        <w:rPr>
          <w:rFonts w:ascii="Times New Roman" w:hAnsi="Times New Roman"/>
          <w:snapToGrid w:val="0"/>
          <w:sz w:val="28"/>
          <w:szCs w:val="28"/>
        </w:rPr>
        <w:t>2</w:t>
      </w:r>
      <w:r w:rsidR="00FB100A" w:rsidRPr="00331859">
        <w:rPr>
          <w:rFonts w:ascii="Times New Roman" w:hAnsi="Times New Roman"/>
          <w:snapToGrid w:val="0"/>
          <w:sz w:val="28"/>
          <w:szCs w:val="28"/>
        </w:rPr>
        <w:t xml:space="preserve"> рабочих дней с даты получения от Исполнителя макетов </w:t>
      </w:r>
      <w:r w:rsidR="00923C5F" w:rsidRPr="00331859">
        <w:rPr>
          <w:rFonts w:ascii="Times New Roman" w:hAnsi="Times New Roman"/>
          <w:snapToGrid w:val="0"/>
          <w:sz w:val="28"/>
          <w:szCs w:val="28"/>
        </w:rPr>
        <w:t>служебного удостоверения</w:t>
      </w:r>
      <w:r w:rsidR="00FB100A" w:rsidRPr="00331859">
        <w:rPr>
          <w:rFonts w:ascii="Times New Roman" w:hAnsi="Times New Roman"/>
          <w:snapToGrid w:val="0"/>
          <w:sz w:val="28"/>
          <w:szCs w:val="28"/>
        </w:rPr>
        <w:t xml:space="preserve"> </w:t>
      </w:r>
      <w:r w:rsidR="004618E6" w:rsidRPr="00331859">
        <w:rPr>
          <w:rFonts w:ascii="Times New Roman" w:hAnsi="Times New Roman"/>
          <w:snapToGrid w:val="0"/>
          <w:sz w:val="28"/>
          <w:szCs w:val="28"/>
        </w:rPr>
        <w:t>рассматривает макет</w:t>
      </w:r>
      <w:r w:rsidR="00FB100A" w:rsidRPr="00331859">
        <w:rPr>
          <w:rFonts w:ascii="Times New Roman" w:hAnsi="Times New Roman"/>
          <w:snapToGrid w:val="0"/>
          <w:sz w:val="28"/>
          <w:szCs w:val="28"/>
        </w:rPr>
        <w:t>, утверждает и высылает по</w:t>
      </w:r>
      <w:r w:rsidR="00CF0A2D">
        <w:rPr>
          <w:rFonts w:ascii="Times New Roman" w:hAnsi="Times New Roman"/>
          <w:snapToGrid w:val="0"/>
          <w:sz w:val="28"/>
          <w:szCs w:val="28"/>
        </w:rPr>
        <w:t>дписанный макет Исполнителю,</w:t>
      </w:r>
      <w:r w:rsidR="00FB100A" w:rsidRPr="00331859">
        <w:rPr>
          <w:rFonts w:ascii="Times New Roman" w:hAnsi="Times New Roman"/>
          <w:snapToGrid w:val="0"/>
          <w:sz w:val="28"/>
          <w:szCs w:val="28"/>
        </w:rPr>
        <w:t xml:space="preserve"> направляет</w:t>
      </w:r>
      <w:r w:rsidR="00CF0A2D">
        <w:rPr>
          <w:rFonts w:ascii="Times New Roman" w:hAnsi="Times New Roman"/>
          <w:snapToGrid w:val="0"/>
          <w:sz w:val="28"/>
          <w:szCs w:val="28"/>
        </w:rPr>
        <w:t xml:space="preserve"> фотографию сотрудника либо делает</w:t>
      </w:r>
      <w:r w:rsidR="00FB100A" w:rsidRPr="00331859">
        <w:rPr>
          <w:rFonts w:ascii="Times New Roman" w:hAnsi="Times New Roman"/>
          <w:snapToGrid w:val="0"/>
          <w:sz w:val="28"/>
          <w:szCs w:val="28"/>
        </w:rPr>
        <w:t xml:space="preserve"> замечания, которые Исполните</w:t>
      </w:r>
      <w:r w:rsidR="00156B9D" w:rsidRPr="00331859">
        <w:rPr>
          <w:rFonts w:ascii="Times New Roman" w:hAnsi="Times New Roman"/>
          <w:snapToGrid w:val="0"/>
          <w:sz w:val="28"/>
          <w:szCs w:val="28"/>
        </w:rPr>
        <w:t xml:space="preserve">ль должен устранить в течение </w:t>
      </w:r>
      <w:r w:rsidR="00051958">
        <w:rPr>
          <w:rFonts w:ascii="Times New Roman" w:hAnsi="Times New Roman"/>
          <w:snapToGrid w:val="0"/>
          <w:sz w:val="28"/>
          <w:szCs w:val="28"/>
        </w:rPr>
        <w:t>1 рабочего для</w:t>
      </w:r>
      <w:r w:rsidR="00156B9D" w:rsidRPr="00331859">
        <w:rPr>
          <w:rFonts w:ascii="Times New Roman" w:hAnsi="Times New Roman"/>
          <w:snapToGrid w:val="0"/>
          <w:sz w:val="28"/>
          <w:szCs w:val="28"/>
        </w:rPr>
        <w:t xml:space="preserve"> с момента</w:t>
      </w:r>
      <w:r w:rsidR="00FB100A" w:rsidRPr="00331859">
        <w:rPr>
          <w:rFonts w:ascii="Times New Roman" w:hAnsi="Times New Roman"/>
          <w:snapToGrid w:val="0"/>
          <w:sz w:val="28"/>
          <w:szCs w:val="28"/>
        </w:rPr>
        <w:t xml:space="preserve"> получения Исполнителем указанных замечаний.</w:t>
      </w:r>
    </w:p>
    <w:p w14:paraId="795C1B2E" w14:textId="630921C2" w:rsidR="00FB100A" w:rsidRPr="00593F6D" w:rsidRDefault="00FB100A" w:rsidP="00616EFE">
      <w:pPr>
        <w:pStyle w:val="a7"/>
        <w:numPr>
          <w:ilvl w:val="1"/>
          <w:numId w:val="4"/>
        </w:numPr>
        <w:ind w:left="0" w:firstLine="709"/>
        <w:jc w:val="both"/>
        <w:rPr>
          <w:rFonts w:ascii="Times New Roman" w:hAnsi="Times New Roman"/>
          <w:snapToGrid w:val="0"/>
          <w:color w:val="000000" w:themeColor="text1"/>
          <w:sz w:val="28"/>
          <w:szCs w:val="28"/>
        </w:rPr>
      </w:pPr>
      <w:r w:rsidRPr="00331859">
        <w:rPr>
          <w:rFonts w:ascii="Times New Roman" w:hAnsi="Times New Roman"/>
          <w:snapToGrid w:val="0"/>
          <w:sz w:val="28"/>
          <w:szCs w:val="28"/>
        </w:rPr>
        <w:t>П</w:t>
      </w:r>
      <w:r w:rsidR="00807400" w:rsidRPr="00331859">
        <w:rPr>
          <w:rFonts w:ascii="Times New Roman" w:hAnsi="Times New Roman"/>
          <w:snapToGrid w:val="0"/>
          <w:sz w:val="28"/>
          <w:szCs w:val="28"/>
        </w:rPr>
        <w:t xml:space="preserve">оставка производится в течение </w:t>
      </w:r>
      <w:r w:rsidR="00051958">
        <w:rPr>
          <w:rFonts w:ascii="Times New Roman" w:hAnsi="Times New Roman"/>
          <w:snapToGrid w:val="0"/>
          <w:sz w:val="28"/>
          <w:szCs w:val="28"/>
        </w:rPr>
        <w:t>2</w:t>
      </w:r>
      <w:r w:rsidR="00807400" w:rsidRPr="00331859">
        <w:rPr>
          <w:rFonts w:ascii="Times New Roman" w:hAnsi="Times New Roman"/>
          <w:snapToGrid w:val="0"/>
          <w:sz w:val="28"/>
          <w:szCs w:val="28"/>
        </w:rPr>
        <w:t> рабоч</w:t>
      </w:r>
      <w:r w:rsidR="00051958">
        <w:rPr>
          <w:rFonts w:ascii="Times New Roman" w:hAnsi="Times New Roman"/>
          <w:snapToGrid w:val="0"/>
          <w:sz w:val="28"/>
          <w:szCs w:val="28"/>
        </w:rPr>
        <w:t>их дней</w:t>
      </w:r>
      <w:r w:rsidR="008171AC" w:rsidRPr="00331859">
        <w:rPr>
          <w:rFonts w:ascii="Times New Roman" w:hAnsi="Times New Roman"/>
          <w:snapToGrid w:val="0"/>
          <w:sz w:val="28"/>
          <w:szCs w:val="28"/>
        </w:rPr>
        <w:t xml:space="preserve"> </w:t>
      </w:r>
      <w:r w:rsidR="008171AC" w:rsidRPr="008171AC">
        <w:rPr>
          <w:rFonts w:ascii="Times New Roman" w:hAnsi="Times New Roman"/>
          <w:snapToGrid w:val="0"/>
          <w:sz w:val="28"/>
          <w:szCs w:val="28"/>
        </w:rPr>
        <w:t>с даты</w:t>
      </w:r>
      <w:r w:rsidRPr="008171AC">
        <w:rPr>
          <w:rFonts w:ascii="Times New Roman" w:hAnsi="Times New Roman"/>
          <w:snapToGrid w:val="0"/>
          <w:sz w:val="28"/>
          <w:szCs w:val="28"/>
        </w:rPr>
        <w:t xml:space="preserve"> </w:t>
      </w:r>
      <w:r>
        <w:rPr>
          <w:rFonts w:ascii="Times New Roman" w:hAnsi="Times New Roman"/>
          <w:snapToGrid w:val="0"/>
          <w:color w:val="000000" w:themeColor="text1"/>
          <w:sz w:val="28"/>
          <w:szCs w:val="28"/>
        </w:rPr>
        <w:t xml:space="preserve">утверждения макета </w:t>
      </w:r>
      <w:r w:rsidR="00923C5F">
        <w:rPr>
          <w:rFonts w:ascii="Times New Roman" w:hAnsi="Times New Roman"/>
          <w:snapToGrid w:val="0"/>
          <w:color w:val="000000" w:themeColor="text1"/>
          <w:sz w:val="28"/>
          <w:szCs w:val="28"/>
        </w:rPr>
        <w:t>служебного удостоверения</w:t>
      </w:r>
      <w:r w:rsidRPr="00593F6D">
        <w:rPr>
          <w:rFonts w:ascii="Times New Roman" w:hAnsi="Times New Roman"/>
          <w:snapToGrid w:val="0"/>
          <w:color w:val="000000" w:themeColor="text1"/>
          <w:sz w:val="28"/>
          <w:szCs w:val="28"/>
        </w:rPr>
        <w:t>.</w:t>
      </w:r>
    </w:p>
    <w:p w14:paraId="52821557" w14:textId="77777777" w:rsidR="00FB100A" w:rsidRPr="00201108" w:rsidRDefault="00FB100A" w:rsidP="00616EFE">
      <w:pPr>
        <w:pStyle w:val="a7"/>
        <w:numPr>
          <w:ilvl w:val="0"/>
          <w:numId w:val="4"/>
        </w:numPr>
        <w:ind w:left="0" w:firstLine="709"/>
        <w:jc w:val="center"/>
        <w:rPr>
          <w:rFonts w:ascii="Times New Roman" w:hAnsi="Times New Roman"/>
          <w:b/>
          <w:color w:val="000000" w:themeColor="text1"/>
          <w:sz w:val="28"/>
          <w:szCs w:val="28"/>
        </w:rPr>
      </w:pPr>
      <w:r w:rsidRPr="00201108">
        <w:rPr>
          <w:rFonts w:ascii="Times New Roman" w:hAnsi="Times New Roman"/>
          <w:b/>
          <w:color w:val="000000" w:themeColor="text1"/>
          <w:sz w:val="28"/>
          <w:szCs w:val="28"/>
        </w:rPr>
        <w:t xml:space="preserve">Поставки </w:t>
      </w:r>
      <w:r w:rsidR="00923C5F">
        <w:rPr>
          <w:rFonts w:ascii="Times New Roman" w:hAnsi="Times New Roman"/>
          <w:b/>
          <w:color w:val="000000" w:themeColor="text1"/>
          <w:sz w:val="28"/>
          <w:szCs w:val="28"/>
        </w:rPr>
        <w:t>служебных удостоверений</w:t>
      </w:r>
    </w:p>
    <w:p w14:paraId="475980E8" w14:textId="069C2C7E" w:rsidR="00FB100A" w:rsidRPr="00201108" w:rsidRDefault="00FB100A" w:rsidP="00616EFE">
      <w:pPr>
        <w:pStyle w:val="a7"/>
        <w:numPr>
          <w:ilvl w:val="1"/>
          <w:numId w:val="4"/>
        </w:numPr>
        <w:ind w:left="0" w:firstLine="709"/>
        <w:jc w:val="both"/>
        <w:rPr>
          <w:rFonts w:ascii="Times New Roman" w:hAnsi="Times New Roman"/>
          <w:b/>
          <w:color w:val="000000" w:themeColor="text1"/>
          <w:sz w:val="28"/>
          <w:szCs w:val="28"/>
        </w:rPr>
      </w:pPr>
      <w:r w:rsidRPr="00201108">
        <w:rPr>
          <w:rFonts w:ascii="Times New Roman" w:hAnsi="Times New Roman"/>
          <w:snapToGrid w:val="0"/>
          <w:color w:val="000000" w:themeColor="text1"/>
          <w:sz w:val="28"/>
          <w:szCs w:val="28"/>
        </w:rPr>
        <w:t>Поставка Товара производится</w:t>
      </w:r>
      <w:r w:rsidR="00CF0A2D">
        <w:rPr>
          <w:rFonts w:ascii="Times New Roman" w:hAnsi="Times New Roman"/>
          <w:color w:val="000000" w:themeColor="text1"/>
          <w:sz w:val="28"/>
          <w:szCs w:val="28"/>
        </w:rPr>
        <w:t xml:space="preserve"> в рабочие дни</w:t>
      </w:r>
      <w:r w:rsidRPr="00201108">
        <w:rPr>
          <w:rFonts w:ascii="Times New Roman" w:hAnsi="Times New Roman"/>
          <w:color w:val="000000" w:themeColor="text1"/>
          <w:sz w:val="28"/>
          <w:szCs w:val="28"/>
        </w:rPr>
        <w:t xml:space="preserve"> с понедельника по пятницу с 10:00 до 1</w:t>
      </w:r>
      <w:r w:rsidR="00D21D4C">
        <w:rPr>
          <w:rFonts w:ascii="Times New Roman" w:hAnsi="Times New Roman"/>
          <w:color w:val="000000" w:themeColor="text1"/>
          <w:sz w:val="28"/>
          <w:szCs w:val="28"/>
        </w:rPr>
        <w:t>6</w:t>
      </w:r>
      <w:r w:rsidRPr="00201108">
        <w:rPr>
          <w:rFonts w:ascii="Times New Roman" w:hAnsi="Times New Roman"/>
          <w:color w:val="000000" w:themeColor="text1"/>
          <w:sz w:val="28"/>
          <w:szCs w:val="28"/>
        </w:rPr>
        <w:t xml:space="preserve">:00 по согласованию с </w:t>
      </w:r>
      <w:r w:rsidR="00F04675">
        <w:rPr>
          <w:rFonts w:ascii="Times New Roman" w:hAnsi="Times New Roman"/>
          <w:color w:val="000000" w:themeColor="text1"/>
          <w:sz w:val="28"/>
          <w:szCs w:val="28"/>
        </w:rPr>
        <w:t>Получателем</w:t>
      </w:r>
      <w:r w:rsidRPr="00201108">
        <w:rPr>
          <w:rFonts w:ascii="Times New Roman" w:hAnsi="Times New Roman"/>
          <w:color w:val="000000" w:themeColor="text1"/>
          <w:sz w:val="28"/>
          <w:szCs w:val="28"/>
        </w:rPr>
        <w:t>.</w:t>
      </w:r>
    </w:p>
    <w:p w14:paraId="4FB3174D" w14:textId="77777777" w:rsidR="00FB100A" w:rsidRDefault="00FB100A" w:rsidP="00616EFE">
      <w:pPr>
        <w:pStyle w:val="a7"/>
        <w:numPr>
          <w:ilvl w:val="1"/>
          <w:numId w:val="4"/>
        </w:numPr>
        <w:ind w:left="0" w:firstLine="709"/>
        <w:jc w:val="both"/>
        <w:rPr>
          <w:rFonts w:ascii="Times New Roman" w:hAnsi="Times New Roman"/>
          <w:color w:val="000000" w:themeColor="text1"/>
          <w:sz w:val="28"/>
          <w:szCs w:val="28"/>
        </w:rPr>
      </w:pPr>
      <w:r w:rsidRPr="00201108">
        <w:rPr>
          <w:rFonts w:ascii="Times New Roman" w:hAnsi="Times New Roman"/>
          <w:snapToGrid w:val="0"/>
          <w:color w:val="000000" w:themeColor="text1"/>
          <w:sz w:val="28"/>
          <w:szCs w:val="28"/>
        </w:rPr>
        <w:t xml:space="preserve">Доставка </w:t>
      </w:r>
      <w:r>
        <w:rPr>
          <w:rFonts w:ascii="Times New Roman" w:hAnsi="Times New Roman"/>
          <w:snapToGrid w:val="0"/>
          <w:color w:val="000000" w:themeColor="text1"/>
          <w:sz w:val="28"/>
          <w:szCs w:val="28"/>
        </w:rPr>
        <w:t xml:space="preserve">готовых </w:t>
      </w:r>
      <w:r w:rsidR="004618E6">
        <w:rPr>
          <w:rFonts w:ascii="Times New Roman" w:hAnsi="Times New Roman"/>
          <w:snapToGrid w:val="0"/>
          <w:color w:val="000000" w:themeColor="text1"/>
          <w:sz w:val="28"/>
          <w:szCs w:val="28"/>
        </w:rPr>
        <w:t>служебных удостоверений</w:t>
      </w:r>
      <w:r w:rsidRPr="00201108">
        <w:rPr>
          <w:rFonts w:ascii="Times New Roman" w:hAnsi="Times New Roman"/>
          <w:snapToGrid w:val="0"/>
          <w:color w:val="000000" w:themeColor="text1"/>
          <w:sz w:val="28"/>
          <w:szCs w:val="28"/>
        </w:rPr>
        <w:t>, разгру</w:t>
      </w:r>
      <w:r>
        <w:rPr>
          <w:rFonts w:ascii="Times New Roman" w:hAnsi="Times New Roman"/>
          <w:snapToGrid w:val="0"/>
          <w:color w:val="000000" w:themeColor="text1"/>
          <w:sz w:val="28"/>
          <w:szCs w:val="28"/>
        </w:rPr>
        <w:t>зка</w:t>
      </w:r>
      <w:r w:rsidRPr="00201108">
        <w:rPr>
          <w:rFonts w:ascii="Times New Roman" w:hAnsi="Times New Roman"/>
          <w:snapToGrid w:val="0"/>
          <w:color w:val="000000" w:themeColor="text1"/>
          <w:sz w:val="28"/>
          <w:szCs w:val="28"/>
        </w:rPr>
        <w:t xml:space="preserve"> </w:t>
      </w:r>
      <w:r>
        <w:rPr>
          <w:rFonts w:ascii="Times New Roman" w:hAnsi="Times New Roman"/>
          <w:snapToGrid w:val="0"/>
          <w:color w:val="000000" w:themeColor="text1"/>
          <w:sz w:val="28"/>
          <w:szCs w:val="28"/>
        </w:rPr>
        <w:t xml:space="preserve">осуществляется </w:t>
      </w:r>
      <w:r w:rsidRPr="00201108">
        <w:rPr>
          <w:rFonts w:ascii="Times New Roman" w:hAnsi="Times New Roman"/>
          <w:color w:val="000000" w:themeColor="text1"/>
          <w:sz w:val="28"/>
          <w:szCs w:val="28"/>
        </w:rPr>
        <w:t>силами и средствами Исполнителя.</w:t>
      </w:r>
    </w:p>
    <w:p w14:paraId="4069E93B" w14:textId="77777777" w:rsidR="00AE59ED" w:rsidRDefault="00AE59ED" w:rsidP="00AE59ED">
      <w:pPr>
        <w:pStyle w:val="a7"/>
        <w:ind w:left="720"/>
        <w:jc w:val="both"/>
        <w:rPr>
          <w:rFonts w:ascii="Times New Roman" w:hAnsi="Times New Roman"/>
          <w:color w:val="000000" w:themeColor="text1"/>
          <w:sz w:val="28"/>
          <w:szCs w:val="28"/>
        </w:rPr>
      </w:pPr>
    </w:p>
    <w:p w14:paraId="2DE17E7C" w14:textId="13E6A75B" w:rsidR="00AE59ED" w:rsidRDefault="00AE59ED" w:rsidP="00AE59ED">
      <w:pPr>
        <w:pStyle w:val="a7"/>
        <w:ind w:left="720"/>
        <w:jc w:val="center"/>
        <w:rPr>
          <w:rFonts w:ascii="Times New Roman" w:hAnsi="Times New Roman"/>
          <w:b/>
          <w:sz w:val="28"/>
          <w:szCs w:val="28"/>
        </w:rPr>
      </w:pPr>
      <w:r>
        <w:rPr>
          <w:rFonts w:ascii="Times New Roman" w:hAnsi="Times New Roman"/>
          <w:b/>
          <w:sz w:val="28"/>
          <w:szCs w:val="28"/>
        </w:rPr>
        <w:t xml:space="preserve">5. </w:t>
      </w:r>
      <w:r w:rsidRPr="002E3770">
        <w:rPr>
          <w:rFonts w:ascii="Times New Roman" w:hAnsi="Times New Roman"/>
          <w:b/>
          <w:sz w:val="28"/>
          <w:szCs w:val="28"/>
        </w:rPr>
        <w:t>Сведения о качестве, технических характеристиках, функциональных характеристиках (потребительских свойствах), иные сведения</w:t>
      </w:r>
    </w:p>
    <w:p w14:paraId="3893F527" w14:textId="77777777" w:rsidR="00AE59ED" w:rsidRDefault="00AE59ED" w:rsidP="00AE59ED">
      <w:pPr>
        <w:pStyle w:val="a7"/>
        <w:ind w:left="720"/>
        <w:jc w:val="center"/>
        <w:rPr>
          <w:rFonts w:ascii="Times New Roman" w:hAnsi="Times New Roman"/>
          <w:color w:val="000000" w:themeColor="text1"/>
          <w:sz w:val="28"/>
          <w:szCs w:val="28"/>
        </w:rPr>
      </w:pPr>
    </w:p>
    <w:p w14:paraId="1AAB78C5" w14:textId="77777777" w:rsidR="003C3559" w:rsidRDefault="003C3559" w:rsidP="00AE59ED">
      <w:pPr>
        <w:pStyle w:val="a7"/>
        <w:ind w:left="720"/>
        <w:jc w:val="center"/>
        <w:rPr>
          <w:rFonts w:ascii="Times New Roman" w:hAnsi="Times New Roman"/>
          <w:color w:val="000000" w:themeColor="text1"/>
          <w:sz w:val="28"/>
          <w:szCs w:val="28"/>
        </w:rPr>
      </w:pPr>
    </w:p>
    <w:p w14:paraId="3F44D949" w14:textId="77777777" w:rsidR="003C3559" w:rsidRDefault="003C3559" w:rsidP="00AE59ED">
      <w:pPr>
        <w:pStyle w:val="a7"/>
        <w:ind w:left="720"/>
        <w:jc w:val="center"/>
        <w:rPr>
          <w:rFonts w:ascii="Times New Roman" w:hAnsi="Times New Roman"/>
          <w:color w:val="000000" w:themeColor="text1"/>
          <w:sz w:val="28"/>
          <w:szCs w:val="28"/>
        </w:rPr>
      </w:pPr>
    </w:p>
    <w:p w14:paraId="4F509671" w14:textId="77777777" w:rsidR="003C3559" w:rsidRDefault="003C3559" w:rsidP="00AE59ED">
      <w:pPr>
        <w:pStyle w:val="a7"/>
        <w:ind w:left="720"/>
        <w:jc w:val="center"/>
        <w:rPr>
          <w:rFonts w:ascii="Times New Roman" w:hAnsi="Times New Roman"/>
          <w:color w:val="000000" w:themeColor="text1"/>
          <w:sz w:val="28"/>
          <w:szCs w:val="28"/>
        </w:rPr>
      </w:pPr>
    </w:p>
    <w:p w14:paraId="61A84D7B" w14:textId="77777777" w:rsidR="003C3559" w:rsidRDefault="003C3559" w:rsidP="00AE59ED">
      <w:pPr>
        <w:pStyle w:val="a7"/>
        <w:ind w:left="720"/>
        <w:jc w:val="center"/>
        <w:rPr>
          <w:rFonts w:ascii="Times New Roman" w:hAnsi="Times New Roman"/>
          <w:color w:val="000000" w:themeColor="text1"/>
          <w:sz w:val="28"/>
          <w:szCs w:val="28"/>
        </w:rPr>
      </w:pPr>
    </w:p>
    <w:p w14:paraId="10B15F1F" w14:textId="77777777" w:rsidR="003C3559" w:rsidRDefault="003C3559" w:rsidP="00AE59ED">
      <w:pPr>
        <w:pStyle w:val="a7"/>
        <w:ind w:left="720"/>
        <w:jc w:val="center"/>
        <w:rPr>
          <w:rFonts w:ascii="Times New Roman" w:hAnsi="Times New Roman"/>
          <w:color w:val="000000" w:themeColor="text1"/>
          <w:sz w:val="28"/>
          <w:szCs w:val="28"/>
        </w:rPr>
      </w:pPr>
    </w:p>
    <w:p w14:paraId="7F9AF044" w14:textId="77777777" w:rsidR="003C3559" w:rsidRDefault="003C3559" w:rsidP="00AE59ED">
      <w:pPr>
        <w:pStyle w:val="a7"/>
        <w:ind w:left="720"/>
        <w:jc w:val="center"/>
        <w:rPr>
          <w:rFonts w:ascii="Times New Roman" w:hAnsi="Times New Roman"/>
          <w:color w:val="000000" w:themeColor="text1"/>
          <w:sz w:val="28"/>
          <w:szCs w:val="28"/>
        </w:rPr>
      </w:pPr>
    </w:p>
    <w:p w14:paraId="0505F350" w14:textId="7C48353B" w:rsidR="003C3559" w:rsidRDefault="003C3559" w:rsidP="003C3559">
      <w:pPr>
        <w:pStyle w:val="a7"/>
        <w:ind w:left="720"/>
        <w:jc w:val="center"/>
        <w:rPr>
          <w:rFonts w:ascii="Times New Roman" w:hAnsi="Times New Roman"/>
          <w:color w:val="000000" w:themeColor="text1"/>
          <w:sz w:val="28"/>
          <w:szCs w:val="28"/>
        </w:rPr>
      </w:pPr>
    </w:p>
    <w:p w14:paraId="74726A1B" w14:textId="77777777" w:rsidR="003C3559" w:rsidRDefault="003C3559" w:rsidP="00EB25BB">
      <w:pPr>
        <w:pStyle w:val="a7"/>
        <w:ind w:left="720"/>
        <w:rPr>
          <w:rFonts w:ascii="Times New Roman" w:hAnsi="Times New Roman"/>
          <w:color w:val="000000" w:themeColor="text1"/>
          <w:sz w:val="28"/>
          <w:szCs w:val="28"/>
        </w:rPr>
        <w:sectPr w:rsidR="003C3559" w:rsidSect="00A33741">
          <w:headerReference w:type="default" r:id="rId7"/>
          <w:pgSz w:w="11906" w:h="16838"/>
          <w:pgMar w:top="993" w:right="850" w:bottom="1134" w:left="1701" w:header="708" w:footer="708" w:gutter="0"/>
          <w:cols w:space="708"/>
          <w:titlePg/>
          <w:docGrid w:linePitch="360"/>
        </w:sectPr>
      </w:pPr>
    </w:p>
    <w:p w14:paraId="2C813F08" w14:textId="119AA32B" w:rsidR="003C3559" w:rsidRDefault="003C3559" w:rsidP="00EB25BB">
      <w:pPr>
        <w:pStyle w:val="a7"/>
        <w:rPr>
          <w:rFonts w:ascii="Times New Roman" w:hAnsi="Times New Roman"/>
          <w:color w:val="000000" w:themeColor="text1"/>
          <w:sz w:val="28"/>
          <w:szCs w:val="28"/>
        </w:rPr>
      </w:pPr>
    </w:p>
    <w:tbl>
      <w:tblPr>
        <w:tblStyle w:val="af4"/>
        <w:tblpPr w:leftFromText="180" w:rightFromText="180" w:horzAnchor="margin" w:tblpXSpec="center" w:tblpY="599"/>
        <w:tblW w:w="14709" w:type="dxa"/>
        <w:tblLayout w:type="fixed"/>
        <w:tblLook w:val="04A0" w:firstRow="1" w:lastRow="0" w:firstColumn="1" w:lastColumn="0" w:noHBand="0" w:noVBand="1"/>
      </w:tblPr>
      <w:tblGrid>
        <w:gridCol w:w="1980"/>
        <w:gridCol w:w="3231"/>
        <w:gridCol w:w="2127"/>
        <w:gridCol w:w="1134"/>
        <w:gridCol w:w="2268"/>
        <w:gridCol w:w="3969"/>
      </w:tblGrid>
      <w:tr w:rsidR="00515BA7" w:rsidRPr="00577D90" w14:paraId="637B848A" w14:textId="77777777" w:rsidTr="007F7F97">
        <w:tc>
          <w:tcPr>
            <w:tcW w:w="1980" w:type="dxa"/>
            <w:vAlign w:val="center"/>
          </w:tcPr>
          <w:p w14:paraId="3C12CE9C" w14:textId="2B1EBC3F"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eastAsia="Calibri" w:hAnsi="Times New Roman"/>
                <w:b/>
                <w:sz w:val="24"/>
                <w:szCs w:val="24"/>
              </w:rPr>
              <w:t>Наименование</w:t>
            </w:r>
          </w:p>
        </w:tc>
        <w:tc>
          <w:tcPr>
            <w:tcW w:w="3231" w:type="dxa"/>
            <w:vAlign w:val="center"/>
          </w:tcPr>
          <w:p w14:paraId="388CF9E2" w14:textId="78946924"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eastAsia="Calibri" w:hAnsi="Times New Roman"/>
                <w:b/>
                <w:sz w:val="24"/>
                <w:szCs w:val="24"/>
              </w:rPr>
              <w:t>Наименование характеристики</w:t>
            </w:r>
          </w:p>
        </w:tc>
        <w:tc>
          <w:tcPr>
            <w:tcW w:w="2127" w:type="dxa"/>
            <w:vAlign w:val="center"/>
          </w:tcPr>
          <w:p w14:paraId="135B2A52" w14:textId="739A8F63"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eastAsia="Calibri" w:hAnsi="Times New Roman"/>
                <w:b/>
                <w:sz w:val="24"/>
                <w:szCs w:val="24"/>
              </w:rPr>
              <w:t>Значение характеристики</w:t>
            </w:r>
          </w:p>
        </w:tc>
        <w:tc>
          <w:tcPr>
            <w:tcW w:w="1134" w:type="dxa"/>
            <w:vAlign w:val="center"/>
          </w:tcPr>
          <w:p w14:paraId="2B734FC0" w14:textId="2E2773FA"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eastAsia="Calibri" w:hAnsi="Times New Roman"/>
                <w:b/>
                <w:sz w:val="24"/>
                <w:szCs w:val="24"/>
              </w:rPr>
              <w:t>Единица измерения характеристики</w:t>
            </w:r>
          </w:p>
        </w:tc>
        <w:tc>
          <w:tcPr>
            <w:tcW w:w="2268" w:type="dxa"/>
            <w:vAlign w:val="center"/>
          </w:tcPr>
          <w:p w14:paraId="01C748ED" w14:textId="299B6AD0"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eastAsia="Calibri" w:hAnsi="Times New Roman"/>
                <w:b/>
                <w:sz w:val="24"/>
                <w:szCs w:val="24"/>
              </w:rPr>
              <w:t>Тип характеристики</w:t>
            </w:r>
          </w:p>
        </w:tc>
        <w:tc>
          <w:tcPr>
            <w:tcW w:w="3969" w:type="dxa"/>
            <w:vAlign w:val="center"/>
          </w:tcPr>
          <w:p w14:paraId="55456D36" w14:textId="6942D9DB"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eastAsia="Calibri" w:hAnsi="Times New Roman"/>
                <w:b/>
                <w:sz w:val="24"/>
                <w:szCs w:val="24"/>
              </w:rPr>
              <w:t>Инструкция по заполнению характеристик в заявке</w:t>
            </w:r>
          </w:p>
        </w:tc>
      </w:tr>
      <w:tr w:rsidR="00515BA7" w:rsidRPr="00577D90" w14:paraId="53DE812A" w14:textId="77777777" w:rsidTr="007F7F97">
        <w:tc>
          <w:tcPr>
            <w:tcW w:w="1980" w:type="dxa"/>
            <w:vMerge w:val="restart"/>
            <w:vAlign w:val="center"/>
          </w:tcPr>
          <w:p w14:paraId="0AB8B499" w14:textId="473E2AC0" w:rsidR="00515BA7" w:rsidRPr="00577D90" w:rsidRDefault="00515BA7" w:rsidP="00577D90">
            <w:pPr>
              <w:jc w:val="center"/>
              <w:rPr>
                <w:color w:val="000000"/>
              </w:rPr>
            </w:pPr>
            <w:r w:rsidRPr="00577D90">
              <w:rPr>
                <w:color w:val="000000"/>
              </w:rPr>
              <w:t>СЛУЖЕБНОЕ УДОСТОВЕРЕНИЕ МИНИСТЕРСТВА СТРОИТЕЛЬСТВА</w:t>
            </w:r>
          </w:p>
          <w:p w14:paraId="287854DE" w14:textId="6AF519D0" w:rsidR="00515BA7" w:rsidRPr="00577D90" w:rsidRDefault="00515BA7" w:rsidP="00577D90">
            <w:pPr>
              <w:pStyle w:val="a7"/>
              <w:jc w:val="center"/>
              <w:rPr>
                <w:rFonts w:ascii="Times New Roman" w:hAnsi="Times New Roman"/>
                <w:color w:val="000000"/>
                <w:sz w:val="24"/>
                <w:szCs w:val="24"/>
              </w:rPr>
            </w:pPr>
            <w:r w:rsidRPr="00577D90">
              <w:rPr>
                <w:rFonts w:ascii="Times New Roman" w:hAnsi="Times New Roman"/>
                <w:color w:val="000000"/>
                <w:sz w:val="24"/>
                <w:szCs w:val="24"/>
              </w:rPr>
              <w:t>И ЖИЛИЩНО-КОММУНАЛЬНОГО ХОЗЯЙСТВА РОССИЙСКОЙ ФЕДЕРАЦИИ</w:t>
            </w:r>
          </w:p>
        </w:tc>
        <w:tc>
          <w:tcPr>
            <w:tcW w:w="3231" w:type="dxa"/>
            <w:vAlign w:val="center"/>
          </w:tcPr>
          <w:p w14:paraId="17F2B3B4" w14:textId="1A0E0A31"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Вид служебного удостоверения</w:t>
            </w:r>
          </w:p>
        </w:tc>
        <w:tc>
          <w:tcPr>
            <w:tcW w:w="2127" w:type="dxa"/>
            <w:vAlign w:val="center"/>
          </w:tcPr>
          <w:p w14:paraId="54E4B5BD" w14:textId="14E3A3FD"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Двухстраничная книжка</w:t>
            </w:r>
          </w:p>
        </w:tc>
        <w:tc>
          <w:tcPr>
            <w:tcW w:w="1134" w:type="dxa"/>
            <w:vAlign w:val="center"/>
          </w:tcPr>
          <w:p w14:paraId="651CFA16"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23B30372" w14:textId="5315319C"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25980402" w14:textId="4BE63ED0"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0A5E763E" w14:textId="77777777" w:rsidTr="007F7F97">
        <w:tc>
          <w:tcPr>
            <w:tcW w:w="1980" w:type="dxa"/>
            <w:vMerge/>
            <w:vAlign w:val="center"/>
          </w:tcPr>
          <w:p w14:paraId="14987D66" w14:textId="172F400B"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390F6EAC" w14:textId="3D2D232B"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материал обложки</w:t>
            </w:r>
          </w:p>
        </w:tc>
        <w:tc>
          <w:tcPr>
            <w:tcW w:w="2127" w:type="dxa"/>
            <w:vAlign w:val="center"/>
          </w:tcPr>
          <w:p w14:paraId="2015944D" w14:textId="7E5A7205"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картон и натуральная кожа</w:t>
            </w:r>
          </w:p>
        </w:tc>
        <w:tc>
          <w:tcPr>
            <w:tcW w:w="1134" w:type="dxa"/>
            <w:vAlign w:val="center"/>
          </w:tcPr>
          <w:p w14:paraId="76E72350"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1C42AFFF" w14:textId="6F1D18D1"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45668DE5" w14:textId="5B0494D7"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2B8E97F2" w14:textId="77777777" w:rsidTr="007F7F97">
        <w:tc>
          <w:tcPr>
            <w:tcW w:w="1980" w:type="dxa"/>
            <w:vMerge/>
            <w:vAlign w:val="center"/>
          </w:tcPr>
          <w:p w14:paraId="42D4EB60"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7BE8EC72" w14:textId="4330FEE4"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Цвет натуральной кожи обложки</w:t>
            </w:r>
          </w:p>
        </w:tc>
        <w:tc>
          <w:tcPr>
            <w:tcW w:w="2127" w:type="dxa"/>
            <w:vAlign w:val="center"/>
          </w:tcPr>
          <w:p w14:paraId="31C3D105" w14:textId="5E7C3A7A"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бордовый</w:t>
            </w:r>
          </w:p>
        </w:tc>
        <w:tc>
          <w:tcPr>
            <w:tcW w:w="1134" w:type="dxa"/>
            <w:vAlign w:val="center"/>
          </w:tcPr>
          <w:p w14:paraId="40366D2E"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030758AE" w14:textId="4A4E0063"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4BE1ABF4" w14:textId="59CEEFCB"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606DFE60" w14:textId="77777777" w:rsidTr="007F7F97">
        <w:tc>
          <w:tcPr>
            <w:tcW w:w="1980" w:type="dxa"/>
            <w:vMerge/>
            <w:vAlign w:val="center"/>
          </w:tcPr>
          <w:p w14:paraId="64EAD926"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20998297" w14:textId="35DC2970"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Материал внутренней части бланка</w:t>
            </w:r>
          </w:p>
        </w:tc>
        <w:tc>
          <w:tcPr>
            <w:tcW w:w="2127" w:type="dxa"/>
            <w:vAlign w:val="center"/>
          </w:tcPr>
          <w:p w14:paraId="3C339107" w14:textId="7B11563C"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переплетный картон,  дублированный поролоном с электронным чипом (</w:t>
            </w:r>
            <w:proofErr w:type="spellStart"/>
            <w:r w:rsidRPr="00577D90">
              <w:rPr>
                <w:rFonts w:ascii="Times New Roman" w:hAnsi="Times New Roman"/>
                <w:sz w:val="24"/>
                <w:szCs w:val="24"/>
              </w:rPr>
              <w:t>проксимити</w:t>
            </w:r>
            <w:proofErr w:type="spellEnd"/>
            <w:r w:rsidRPr="00577D90">
              <w:rPr>
                <w:rFonts w:ascii="Times New Roman" w:hAnsi="Times New Roman"/>
                <w:sz w:val="24"/>
                <w:szCs w:val="24"/>
              </w:rPr>
              <w:t>-картой)</w:t>
            </w:r>
          </w:p>
        </w:tc>
        <w:tc>
          <w:tcPr>
            <w:tcW w:w="1134" w:type="dxa"/>
            <w:vAlign w:val="center"/>
          </w:tcPr>
          <w:p w14:paraId="214F9FE6"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06B5F2AE" w14:textId="2D71B68D"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0D2BB290" w14:textId="72D229F7"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0E84219A" w14:textId="77777777" w:rsidTr="007F7F97">
        <w:tc>
          <w:tcPr>
            <w:tcW w:w="1980" w:type="dxa"/>
            <w:vMerge/>
            <w:vAlign w:val="center"/>
          </w:tcPr>
          <w:p w14:paraId="4FE13F7D"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0F4D9001" w14:textId="6ED53482"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Встроенный электронный пропуск в здание Министерства строительства и жилищно-коммунального хозяйства Российской Федерации (электронный чип (</w:t>
            </w:r>
            <w:proofErr w:type="spellStart"/>
            <w:r w:rsidRPr="00577D90">
              <w:rPr>
                <w:rFonts w:ascii="Times New Roman" w:hAnsi="Times New Roman"/>
                <w:sz w:val="24"/>
                <w:szCs w:val="24"/>
              </w:rPr>
              <w:t>проксимити</w:t>
            </w:r>
            <w:proofErr w:type="spellEnd"/>
            <w:r w:rsidRPr="00577D90">
              <w:rPr>
                <w:rFonts w:ascii="Times New Roman" w:hAnsi="Times New Roman"/>
                <w:sz w:val="24"/>
                <w:szCs w:val="24"/>
              </w:rPr>
              <w:t>-карта))</w:t>
            </w:r>
          </w:p>
        </w:tc>
        <w:tc>
          <w:tcPr>
            <w:tcW w:w="2127" w:type="dxa"/>
            <w:vAlign w:val="center"/>
          </w:tcPr>
          <w:p w14:paraId="2D9A37ED" w14:textId="51C3E17A" w:rsidR="00515BA7" w:rsidRPr="00577D90" w:rsidRDefault="00515BA7" w:rsidP="00577D90">
            <w:pPr>
              <w:pStyle w:val="a7"/>
              <w:jc w:val="center"/>
              <w:rPr>
                <w:rFonts w:ascii="Times New Roman" w:hAnsi="Times New Roman"/>
                <w:color w:val="000000"/>
                <w:sz w:val="24"/>
                <w:szCs w:val="24"/>
              </w:rPr>
            </w:pPr>
            <w:r w:rsidRPr="00577D90">
              <w:rPr>
                <w:rFonts w:ascii="Times New Roman" w:hAnsi="Times New Roman"/>
                <w:color w:val="000000"/>
                <w:sz w:val="24"/>
                <w:szCs w:val="24"/>
              </w:rPr>
              <w:t>наличие</w:t>
            </w:r>
          </w:p>
        </w:tc>
        <w:tc>
          <w:tcPr>
            <w:tcW w:w="1134" w:type="dxa"/>
            <w:vAlign w:val="center"/>
          </w:tcPr>
          <w:p w14:paraId="10605678"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5AE1E520" w14:textId="7E74F7DD"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271FEAEC" w14:textId="03A0E62A"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3BC8FBB4" w14:textId="77777777" w:rsidTr="007F7F97">
        <w:tc>
          <w:tcPr>
            <w:tcW w:w="1980" w:type="dxa"/>
            <w:vMerge/>
            <w:vAlign w:val="center"/>
          </w:tcPr>
          <w:p w14:paraId="76C48E53"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6D95041B" w14:textId="22E986A9" w:rsidR="00515BA7" w:rsidRPr="00577D90" w:rsidRDefault="00FD7E45" w:rsidP="00577D90">
            <w:pPr>
              <w:pStyle w:val="a7"/>
              <w:jc w:val="center"/>
              <w:rPr>
                <w:rFonts w:ascii="Times New Roman" w:hAnsi="Times New Roman"/>
                <w:color w:val="000000" w:themeColor="text1"/>
                <w:sz w:val="24"/>
                <w:szCs w:val="24"/>
              </w:rPr>
            </w:pPr>
            <w:r>
              <w:rPr>
                <w:rFonts w:ascii="Times New Roman" w:hAnsi="Times New Roman"/>
                <w:color w:val="000000" w:themeColor="text1"/>
                <w:sz w:val="24"/>
                <w:szCs w:val="24"/>
              </w:rPr>
              <w:t>Р</w:t>
            </w:r>
            <w:r w:rsidR="00515BA7" w:rsidRPr="00577D90">
              <w:rPr>
                <w:rFonts w:ascii="Times New Roman" w:hAnsi="Times New Roman"/>
                <w:color w:val="000000" w:themeColor="text1"/>
                <w:sz w:val="24"/>
                <w:szCs w:val="24"/>
              </w:rPr>
              <w:t>азмер обложки удостоверения в развернутом виде (длина)</w:t>
            </w:r>
          </w:p>
        </w:tc>
        <w:tc>
          <w:tcPr>
            <w:tcW w:w="2127" w:type="dxa"/>
            <w:vAlign w:val="center"/>
          </w:tcPr>
          <w:p w14:paraId="08CB66B0" w14:textId="044C4176"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sz w:val="24"/>
                <w:szCs w:val="24"/>
              </w:rPr>
              <w:t>≥ 194 и ≤ 200</w:t>
            </w:r>
          </w:p>
        </w:tc>
        <w:tc>
          <w:tcPr>
            <w:tcW w:w="1134" w:type="dxa"/>
            <w:vAlign w:val="center"/>
          </w:tcPr>
          <w:p w14:paraId="7E2F308C" w14:textId="30D7B42D"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Миллиметр</w:t>
            </w:r>
          </w:p>
        </w:tc>
        <w:tc>
          <w:tcPr>
            <w:tcW w:w="2268" w:type="dxa"/>
            <w:vAlign w:val="center"/>
          </w:tcPr>
          <w:p w14:paraId="7366570E" w14:textId="12033927"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Количественная</w:t>
            </w:r>
          </w:p>
        </w:tc>
        <w:tc>
          <w:tcPr>
            <w:tcW w:w="3969" w:type="dxa"/>
            <w:vAlign w:val="center"/>
          </w:tcPr>
          <w:p w14:paraId="38269904" w14:textId="7E678DA0"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Участник закупки указывает в заявке конкретное значение характеристики</w:t>
            </w:r>
          </w:p>
        </w:tc>
      </w:tr>
      <w:tr w:rsidR="00515BA7" w:rsidRPr="00577D90" w14:paraId="31D53714" w14:textId="77777777" w:rsidTr="007F7F97">
        <w:tc>
          <w:tcPr>
            <w:tcW w:w="1980" w:type="dxa"/>
            <w:vMerge/>
            <w:vAlign w:val="center"/>
          </w:tcPr>
          <w:p w14:paraId="4C4A88D9"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1C17FF6F" w14:textId="4D9A600C" w:rsidR="00515BA7" w:rsidRPr="00577D90" w:rsidRDefault="00FD7E45" w:rsidP="00577D90">
            <w:pPr>
              <w:pStyle w:val="a7"/>
              <w:jc w:val="center"/>
              <w:rPr>
                <w:rFonts w:ascii="Times New Roman" w:hAnsi="Times New Roman"/>
                <w:color w:val="000000" w:themeColor="text1"/>
                <w:sz w:val="24"/>
                <w:szCs w:val="24"/>
              </w:rPr>
            </w:pPr>
            <w:r>
              <w:rPr>
                <w:rFonts w:ascii="Times New Roman" w:hAnsi="Times New Roman"/>
                <w:color w:val="000000" w:themeColor="text1"/>
                <w:sz w:val="24"/>
                <w:szCs w:val="24"/>
              </w:rPr>
              <w:t>Р</w:t>
            </w:r>
            <w:r w:rsidR="00515BA7" w:rsidRPr="00577D90">
              <w:rPr>
                <w:rFonts w:ascii="Times New Roman" w:hAnsi="Times New Roman"/>
                <w:color w:val="000000" w:themeColor="text1"/>
                <w:sz w:val="24"/>
                <w:szCs w:val="24"/>
              </w:rPr>
              <w:t>азмер обложки удостоверения в развернутом виде (ширина)</w:t>
            </w:r>
          </w:p>
        </w:tc>
        <w:tc>
          <w:tcPr>
            <w:tcW w:w="2127" w:type="dxa"/>
            <w:vAlign w:val="center"/>
          </w:tcPr>
          <w:p w14:paraId="5FAF083C" w14:textId="1CADAB56" w:rsidR="00515BA7" w:rsidRPr="00577D90" w:rsidRDefault="00515BA7" w:rsidP="00577D90">
            <w:pPr>
              <w:pStyle w:val="a7"/>
              <w:jc w:val="center"/>
              <w:rPr>
                <w:rFonts w:ascii="Times New Roman" w:hAnsi="Times New Roman"/>
                <w:color w:val="000000"/>
                <w:sz w:val="24"/>
                <w:szCs w:val="24"/>
              </w:rPr>
            </w:pPr>
            <w:r w:rsidRPr="00577D90">
              <w:rPr>
                <w:rFonts w:ascii="Times New Roman" w:hAnsi="Times New Roman"/>
                <w:color w:val="000000"/>
                <w:sz w:val="24"/>
                <w:szCs w:val="24"/>
              </w:rPr>
              <w:t>≥ 62 и ≤ 68</w:t>
            </w:r>
          </w:p>
        </w:tc>
        <w:tc>
          <w:tcPr>
            <w:tcW w:w="1134" w:type="dxa"/>
            <w:vAlign w:val="center"/>
          </w:tcPr>
          <w:p w14:paraId="58DBC781" w14:textId="523ECAF9"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Миллиметр</w:t>
            </w:r>
          </w:p>
        </w:tc>
        <w:tc>
          <w:tcPr>
            <w:tcW w:w="2268" w:type="dxa"/>
            <w:vAlign w:val="center"/>
          </w:tcPr>
          <w:p w14:paraId="02817450" w14:textId="20B4563A"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Количественная</w:t>
            </w:r>
          </w:p>
        </w:tc>
        <w:tc>
          <w:tcPr>
            <w:tcW w:w="3969" w:type="dxa"/>
            <w:vAlign w:val="center"/>
          </w:tcPr>
          <w:p w14:paraId="3B57C960" w14:textId="65B132CD"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Участник закупки указывает в заявке конкретное значение характеристики</w:t>
            </w:r>
          </w:p>
        </w:tc>
      </w:tr>
      <w:tr w:rsidR="00515BA7" w:rsidRPr="00577D90" w14:paraId="70A111AB" w14:textId="77777777" w:rsidTr="007F7F97">
        <w:tc>
          <w:tcPr>
            <w:tcW w:w="1980" w:type="dxa"/>
            <w:vMerge/>
            <w:vAlign w:val="center"/>
          </w:tcPr>
          <w:p w14:paraId="4E7A94B0"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559EBEBD" w14:textId="3C836766" w:rsidR="00515BA7" w:rsidRPr="00577D90" w:rsidRDefault="00515BA7" w:rsidP="00FD7E45">
            <w:pPr>
              <w:pStyle w:val="a7"/>
              <w:jc w:val="center"/>
              <w:rPr>
                <w:rFonts w:ascii="Times New Roman" w:hAnsi="Times New Roman"/>
                <w:sz w:val="24"/>
                <w:szCs w:val="24"/>
              </w:rPr>
            </w:pPr>
            <w:r w:rsidRPr="00577D90">
              <w:rPr>
                <w:rFonts w:ascii="Times New Roman" w:hAnsi="Times New Roman"/>
                <w:sz w:val="24"/>
                <w:szCs w:val="24"/>
              </w:rPr>
              <w:t>Государственный герб Российской Федерации</w:t>
            </w:r>
            <w:r w:rsidR="00FD7E45">
              <w:rPr>
                <w:rFonts w:ascii="Times New Roman" w:hAnsi="Times New Roman"/>
                <w:sz w:val="24"/>
                <w:szCs w:val="24"/>
              </w:rPr>
              <w:t xml:space="preserve"> </w:t>
            </w:r>
            <w:r w:rsidR="00FD7E45" w:rsidRPr="00577D90">
              <w:rPr>
                <w:rFonts w:ascii="Times New Roman" w:hAnsi="Times New Roman"/>
                <w:sz w:val="24"/>
                <w:szCs w:val="24"/>
              </w:rPr>
              <w:t xml:space="preserve"> на титульной стороне обложки бланка удостоверения</w:t>
            </w:r>
          </w:p>
        </w:tc>
        <w:tc>
          <w:tcPr>
            <w:tcW w:w="2127" w:type="dxa"/>
            <w:vAlign w:val="center"/>
          </w:tcPr>
          <w:p w14:paraId="46083918" w14:textId="2ECD38C9"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наличие</w:t>
            </w:r>
          </w:p>
        </w:tc>
        <w:tc>
          <w:tcPr>
            <w:tcW w:w="1134" w:type="dxa"/>
            <w:vAlign w:val="center"/>
          </w:tcPr>
          <w:p w14:paraId="44831ECB"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754119C0" w14:textId="6855E5C6"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5D85C9F1" w14:textId="4EAA8F6E"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3133857A" w14:textId="77777777" w:rsidTr="007F7F97">
        <w:tc>
          <w:tcPr>
            <w:tcW w:w="1980" w:type="dxa"/>
            <w:vMerge/>
            <w:vAlign w:val="center"/>
          </w:tcPr>
          <w:p w14:paraId="286D0CA5"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7A8AF120" w14:textId="2853FBB6"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 xml:space="preserve">Расположение  </w:t>
            </w:r>
            <w:r w:rsidR="00FD7E45">
              <w:rPr>
                <w:rFonts w:ascii="Times New Roman" w:hAnsi="Times New Roman"/>
                <w:sz w:val="24"/>
                <w:szCs w:val="24"/>
              </w:rPr>
              <w:t xml:space="preserve"> </w:t>
            </w:r>
            <w:r w:rsidR="00FD7E45" w:rsidRPr="00577D90">
              <w:rPr>
                <w:rFonts w:ascii="Times New Roman" w:hAnsi="Times New Roman"/>
                <w:sz w:val="24"/>
                <w:szCs w:val="24"/>
              </w:rPr>
              <w:t xml:space="preserve"> на титульной стороне обложки бланка удостоверения </w:t>
            </w:r>
            <w:r w:rsidRPr="00577D90">
              <w:rPr>
                <w:rFonts w:ascii="Times New Roman" w:hAnsi="Times New Roman"/>
                <w:sz w:val="24"/>
                <w:szCs w:val="24"/>
              </w:rPr>
              <w:t>Государственного герба Российской Федерации</w:t>
            </w:r>
          </w:p>
        </w:tc>
        <w:tc>
          <w:tcPr>
            <w:tcW w:w="2127" w:type="dxa"/>
            <w:vAlign w:val="center"/>
          </w:tcPr>
          <w:p w14:paraId="3F515B00" w14:textId="248995A4"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на титульной стороне обложки бланка удостоверения</w:t>
            </w:r>
          </w:p>
        </w:tc>
        <w:tc>
          <w:tcPr>
            <w:tcW w:w="1134" w:type="dxa"/>
            <w:vAlign w:val="center"/>
          </w:tcPr>
          <w:p w14:paraId="2F1CEAF0"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036DCE29" w14:textId="425CCCF3"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268AAD9F" w14:textId="004D5551"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13BD44D0" w14:textId="77777777" w:rsidTr="007F7F97">
        <w:tc>
          <w:tcPr>
            <w:tcW w:w="1980" w:type="dxa"/>
            <w:vMerge/>
            <w:vAlign w:val="center"/>
          </w:tcPr>
          <w:p w14:paraId="12F6D92D"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611B4F61" w14:textId="7698FEE3"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Цвет  Государственного герба Российской Федерации</w:t>
            </w:r>
            <w:r w:rsidR="00FD7E45">
              <w:rPr>
                <w:rFonts w:ascii="Times New Roman" w:hAnsi="Times New Roman"/>
                <w:sz w:val="24"/>
                <w:szCs w:val="24"/>
              </w:rPr>
              <w:t xml:space="preserve"> </w:t>
            </w:r>
            <w:r w:rsidR="00FD7E45" w:rsidRPr="00577D90">
              <w:rPr>
                <w:rFonts w:ascii="Times New Roman" w:hAnsi="Times New Roman"/>
                <w:sz w:val="24"/>
                <w:szCs w:val="24"/>
              </w:rPr>
              <w:t xml:space="preserve"> на титульной стороне обложки бланка удостоверения</w:t>
            </w:r>
          </w:p>
        </w:tc>
        <w:tc>
          <w:tcPr>
            <w:tcW w:w="2127" w:type="dxa"/>
            <w:vAlign w:val="center"/>
          </w:tcPr>
          <w:p w14:paraId="6FC115DA" w14:textId="473728DD"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одноцветный</w:t>
            </w:r>
          </w:p>
        </w:tc>
        <w:tc>
          <w:tcPr>
            <w:tcW w:w="1134" w:type="dxa"/>
            <w:vAlign w:val="center"/>
          </w:tcPr>
          <w:p w14:paraId="5D702F53"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33D468FB" w14:textId="7D2F4EF4"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76CC3940" w14:textId="31CEBC8C"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71D828C7" w14:textId="77777777" w:rsidTr="007F7F97">
        <w:tc>
          <w:tcPr>
            <w:tcW w:w="1980" w:type="dxa"/>
            <w:vMerge/>
            <w:vAlign w:val="center"/>
          </w:tcPr>
          <w:p w14:paraId="3D9589EC"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1BD15FE7" w14:textId="77F1AC7D" w:rsidR="00515BA7" w:rsidRPr="00577D90" w:rsidRDefault="00FD7E45" w:rsidP="00577D90">
            <w:pPr>
              <w:pStyle w:val="a7"/>
              <w:jc w:val="center"/>
              <w:rPr>
                <w:rFonts w:ascii="Times New Roman" w:hAnsi="Times New Roman"/>
                <w:sz w:val="24"/>
                <w:szCs w:val="24"/>
              </w:rPr>
            </w:pPr>
            <w:r>
              <w:rPr>
                <w:rFonts w:ascii="Times New Roman" w:hAnsi="Times New Roman"/>
                <w:sz w:val="24"/>
                <w:szCs w:val="24"/>
              </w:rPr>
              <w:t>Н</w:t>
            </w:r>
            <w:r w:rsidR="00515BA7" w:rsidRPr="00577D90">
              <w:rPr>
                <w:rFonts w:ascii="Times New Roman" w:hAnsi="Times New Roman"/>
                <w:sz w:val="24"/>
                <w:szCs w:val="24"/>
              </w:rPr>
              <w:t xml:space="preserve">адпись </w:t>
            </w:r>
            <w:r w:rsidRPr="00577D90">
              <w:rPr>
                <w:rFonts w:ascii="Times New Roman" w:hAnsi="Times New Roman"/>
                <w:sz w:val="24"/>
                <w:szCs w:val="24"/>
              </w:rPr>
              <w:t xml:space="preserve"> на титульной стороне обложки бланка удостоверения </w:t>
            </w:r>
            <w:r w:rsidR="00515BA7" w:rsidRPr="00577D90">
              <w:rPr>
                <w:rFonts w:ascii="Times New Roman" w:hAnsi="Times New Roman"/>
                <w:sz w:val="24"/>
                <w:szCs w:val="24"/>
              </w:rPr>
              <w:t xml:space="preserve"> «РОССИЙСКАЯ ФЕДЕРАЦИЯ»</w:t>
            </w:r>
          </w:p>
        </w:tc>
        <w:tc>
          <w:tcPr>
            <w:tcW w:w="2127" w:type="dxa"/>
            <w:vAlign w:val="center"/>
          </w:tcPr>
          <w:p w14:paraId="4A58EEEB" w14:textId="151A7906"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наличие</w:t>
            </w:r>
          </w:p>
        </w:tc>
        <w:tc>
          <w:tcPr>
            <w:tcW w:w="1134" w:type="dxa"/>
            <w:vAlign w:val="center"/>
          </w:tcPr>
          <w:p w14:paraId="50D28A95"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381B4E78" w14:textId="1AF4EE30"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0A9E315B" w14:textId="63242292"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13542052" w14:textId="77777777" w:rsidTr="007F7F97">
        <w:tc>
          <w:tcPr>
            <w:tcW w:w="1980" w:type="dxa"/>
            <w:vMerge/>
            <w:vAlign w:val="center"/>
          </w:tcPr>
          <w:p w14:paraId="07BABAE7"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3374600C" w14:textId="234F1BD9"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Расположение надписи «РОССИЙСКАЯ ФЕДЕРАЦИЯ»</w:t>
            </w:r>
          </w:p>
        </w:tc>
        <w:tc>
          <w:tcPr>
            <w:tcW w:w="2127" w:type="dxa"/>
            <w:vAlign w:val="center"/>
          </w:tcPr>
          <w:p w14:paraId="07EAD883" w14:textId="2CEC21AF"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на титульной стороне обложки бланка удостоверения</w:t>
            </w:r>
          </w:p>
          <w:p w14:paraId="12958617" w14:textId="5780D096"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(в одну строку)</w:t>
            </w:r>
          </w:p>
        </w:tc>
        <w:tc>
          <w:tcPr>
            <w:tcW w:w="1134" w:type="dxa"/>
            <w:vAlign w:val="center"/>
          </w:tcPr>
          <w:p w14:paraId="0D45D466"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4AF1F315" w14:textId="4162718B"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3F073A4B" w14:textId="7C4F2FD9"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46EDB645" w14:textId="77777777" w:rsidTr="007F7F97">
        <w:tc>
          <w:tcPr>
            <w:tcW w:w="1980" w:type="dxa"/>
            <w:vMerge/>
            <w:vAlign w:val="center"/>
          </w:tcPr>
          <w:p w14:paraId="5C9A1852"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10023798" w14:textId="0B6B37D3"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Цвет   надписи «РОССИЙСКАЯ ФЕДЕРАЦИЯ» на титульной стороне обложки бланка удостоверения</w:t>
            </w:r>
          </w:p>
        </w:tc>
        <w:tc>
          <w:tcPr>
            <w:tcW w:w="2127" w:type="dxa"/>
            <w:vAlign w:val="center"/>
          </w:tcPr>
          <w:p w14:paraId="401B7732" w14:textId="379DEB1E"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одноцветный</w:t>
            </w:r>
          </w:p>
        </w:tc>
        <w:tc>
          <w:tcPr>
            <w:tcW w:w="1134" w:type="dxa"/>
            <w:vAlign w:val="center"/>
          </w:tcPr>
          <w:p w14:paraId="78B87CBF"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5896A572" w14:textId="78AAAD9F"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2655DC35" w14:textId="04EB9EDB"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5E14EC65" w14:textId="77777777" w:rsidTr="007F7F97">
        <w:tc>
          <w:tcPr>
            <w:tcW w:w="1980" w:type="dxa"/>
            <w:vMerge/>
            <w:vAlign w:val="center"/>
          </w:tcPr>
          <w:p w14:paraId="2094758F"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7A6EB96D" w14:textId="544A661E" w:rsidR="00515BA7" w:rsidRPr="00577D90" w:rsidRDefault="00515BA7" w:rsidP="00577D90">
            <w:pPr>
              <w:pStyle w:val="a7"/>
              <w:jc w:val="center"/>
              <w:rPr>
                <w:rFonts w:ascii="Times New Roman" w:hAnsi="Times New Roman"/>
                <w:b/>
                <w:color w:val="000000" w:themeColor="text1"/>
                <w:sz w:val="24"/>
                <w:szCs w:val="24"/>
              </w:rPr>
            </w:pPr>
            <w:r w:rsidRPr="00577D90">
              <w:rPr>
                <w:rFonts w:ascii="Times New Roman" w:hAnsi="Times New Roman"/>
                <w:color w:val="000000" w:themeColor="text1"/>
                <w:sz w:val="24"/>
                <w:szCs w:val="24"/>
              </w:rPr>
              <w:t>метод нанесения изображения и надписи на титульную сторону</w:t>
            </w:r>
            <w:r w:rsidRPr="00577D90">
              <w:rPr>
                <w:rFonts w:ascii="Times New Roman" w:hAnsi="Times New Roman"/>
                <w:sz w:val="24"/>
                <w:szCs w:val="24"/>
              </w:rPr>
              <w:t xml:space="preserve"> удостоверения</w:t>
            </w:r>
          </w:p>
        </w:tc>
        <w:tc>
          <w:tcPr>
            <w:tcW w:w="2127" w:type="dxa"/>
            <w:vAlign w:val="center"/>
          </w:tcPr>
          <w:p w14:paraId="04CC7992" w14:textId="6D4A3EF2"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тиснение</w:t>
            </w:r>
          </w:p>
        </w:tc>
        <w:tc>
          <w:tcPr>
            <w:tcW w:w="1134" w:type="dxa"/>
            <w:vAlign w:val="center"/>
          </w:tcPr>
          <w:p w14:paraId="336089F7"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19999DDA" w14:textId="46D39B95"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354974DC" w14:textId="5E39F752"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1E90923C" w14:textId="77777777" w:rsidTr="007F7F97">
        <w:tc>
          <w:tcPr>
            <w:tcW w:w="1980" w:type="dxa"/>
            <w:vMerge/>
            <w:vAlign w:val="center"/>
          </w:tcPr>
          <w:p w14:paraId="63BDBBAD"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00D5C5A7" w14:textId="7D0E6517"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 xml:space="preserve">цвет нанесения изображения и надписи </w:t>
            </w:r>
            <w:r w:rsidR="00FD7E45" w:rsidRPr="00577D90">
              <w:rPr>
                <w:rFonts w:ascii="Times New Roman" w:hAnsi="Times New Roman"/>
                <w:sz w:val="24"/>
                <w:szCs w:val="24"/>
              </w:rPr>
              <w:t xml:space="preserve"> на титульной стороне обложки бланка удостоверения</w:t>
            </w:r>
          </w:p>
        </w:tc>
        <w:tc>
          <w:tcPr>
            <w:tcW w:w="2127" w:type="dxa"/>
            <w:vAlign w:val="center"/>
          </w:tcPr>
          <w:p w14:paraId="240C3711" w14:textId="0866DB64"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золотой</w:t>
            </w:r>
          </w:p>
        </w:tc>
        <w:tc>
          <w:tcPr>
            <w:tcW w:w="1134" w:type="dxa"/>
            <w:vAlign w:val="center"/>
          </w:tcPr>
          <w:p w14:paraId="03A93EC7"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0EDA0EBB" w14:textId="3F046F7B"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5E73E121" w14:textId="70D1F4BB"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1DBE78BA" w14:textId="77777777" w:rsidTr="007F7F97">
        <w:tc>
          <w:tcPr>
            <w:tcW w:w="1980" w:type="dxa"/>
            <w:vMerge/>
            <w:vAlign w:val="center"/>
          </w:tcPr>
          <w:p w14:paraId="2B46BE7F"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5406D88A" w14:textId="3B57CDE9"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 xml:space="preserve">Способ изготовления </w:t>
            </w:r>
            <w:r w:rsidRPr="00577D90">
              <w:rPr>
                <w:rFonts w:ascii="Times New Roman" w:hAnsi="Times New Roman"/>
                <w:sz w:val="24"/>
                <w:szCs w:val="24"/>
              </w:rPr>
              <w:t xml:space="preserve"> Бланка удостоверения</w:t>
            </w:r>
          </w:p>
        </w:tc>
        <w:tc>
          <w:tcPr>
            <w:tcW w:w="2127" w:type="dxa"/>
            <w:vAlign w:val="center"/>
          </w:tcPr>
          <w:p w14:paraId="25AE0E23" w14:textId="2E80EF72"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типографский</w:t>
            </w:r>
          </w:p>
        </w:tc>
        <w:tc>
          <w:tcPr>
            <w:tcW w:w="1134" w:type="dxa"/>
            <w:vAlign w:val="center"/>
          </w:tcPr>
          <w:p w14:paraId="21610CB0"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233089B7" w14:textId="28359F0C"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181FF9CA" w14:textId="41A69202"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7B860644" w14:textId="77777777" w:rsidTr="007F7F97">
        <w:tc>
          <w:tcPr>
            <w:tcW w:w="1980" w:type="dxa"/>
            <w:vMerge/>
            <w:vAlign w:val="center"/>
          </w:tcPr>
          <w:p w14:paraId="38CB964B"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553325C7" w14:textId="2BE86178"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цвет фона  бланка удостоверения</w:t>
            </w:r>
          </w:p>
        </w:tc>
        <w:tc>
          <w:tcPr>
            <w:tcW w:w="2127" w:type="dxa"/>
            <w:vAlign w:val="center"/>
          </w:tcPr>
          <w:p w14:paraId="263D193D" w14:textId="75EA2D43"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светло-желтый</w:t>
            </w:r>
          </w:p>
        </w:tc>
        <w:tc>
          <w:tcPr>
            <w:tcW w:w="1134" w:type="dxa"/>
            <w:vAlign w:val="center"/>
          </w:tcPr>
          <w:p w14:paraId="10FDF9C0"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7A630440" w14:textId="2C234F46"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43A712B8" w14:textId="2E3C3C1B"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3C07BB63" w14:textId="77777777" w:rsidTr="007F7F97">
        <w:tc>
          <w:tcPr>
            <w:tcW w:w="1980" w:type="dxa"/>
            <w:vMerge/>
            <w:vAlign w:val="center"/>
          </w:tcPr>
          <w:p w14:paraId="29E30DD3"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4ACD4241" w14:textId="5A04BF3B"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rPr>
              <w:t>гильоширная</w:t>
            </w:r>
            <w:r w:rsidRPr="00577D90">
              <w:rPr>
                <w:rFonts w:ascii="Times New Roman" w:hAnsi="Times New Roman"/>
                <w:sz w:val="24"/>
                <w:szCs w:val="24"/>
              </w:rPr>
              <w:t xml:space="preserve"> (защитная) сетка на  бланке удостоверения</w:t>
            </w:r>
          </w:p>
        </w:tc>
        <w:tc>
          <w:tcPr>
            <w:tcW w:w="2127" w:type="dxa"/>
            <w:vAlign w:val="center"/>
          </w:tcPr>
          <w:p w14:paraId="3F73A456" w14:textId="606DD1E5"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наличие</w:t>
            </w:r>
          </w:p>
        </w:tc>
        <w:tc>
          <w:tcPr>
            <w:tcW w:w="1134" w:type="dxa"/>
            <w:vAlign w:val="center"/>
          </w:tcPr>
          <w:p w14:paraId="52744039"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50D0A166" w14:textId="61A507F2"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6ECCA5F6" w14:textId="57DAA86E"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657C6AEF" w14:textId="77777777" w:rsidTr="007F7F97">
        <w:tc>
          <w:tcPr>
            <w:tcW w:w="1980" w:type="dxa"/>
            <w:vMerge/>
            <w:vAlign w:val="center"/>
          </w:tcPr>
          <w:p w14:paraId="047EDCB9"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4AF8C165" w14:textId="31764584"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Текст надписей  на внутренних сторонах удостоверения</w:t>
            </w:r>
          </w:p>
        </w:tc>
        <w:tc>
          <w:tcPr>
            <w:tcW w:w="2127" w:type="dxa"/>
            <w:vAlign w:val="center"/>
          </w:tcPr>
          <w:p w14:paraId="44200B80" w14:textId="10748BF6"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наличие</w:t>
            </w:r>
          </w:p>
        </w:tc>
        <w:tc>
          <w:tcPr>
            <w:tcW w:w="1134" w:type="dxa"/>
            <w:vAlign w:val="center"/>
          </w:tcPr>
          <w:p w14:paraId="1C660851"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1159C499" w14:textId="132EAEC0"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3BD7EBC3" w14:textId="7A7C6EE1"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39B9062B" w14:textId="77777777" w:rsidTr="007F7F97">
        <w:tc>
          <w:tcPr>
            <w:tcW w:w="1980" w:type="dxa"/>
            <w:vMerge/>
            <w:vAlign w:val="center"/>
          </w:tcPr>
          <w:p w14:paraId="245D706D"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5E15B307" w14:textId="63B7E81D"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Метод нанесения текста надписей  на внутренних сторонах удостоверения</w:t>
            </w:r>
          </w:p>
        </w:tc>
        <w:tc>
          <w:tcPr>
            <w:tcW w:w="2127" w:type="dxa"/>
            <w:vAlign w:val="center"/>
          </w:tcPr>
          <w:p w14:paraId="01820331" w14:textId="17704147"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с помощью лазерных или струйных печатающих устройств</w:t>
            </w:r>
          </w:p>
        </w:tc>
        <w:tc>
          <w:tcPr>
            <w:tcW w:w="1134" w:type="dxa"/>
            <w:vAlign w:val="center"/>
          </w:tcPr>
          <w:p w14:paraId="73C114A3"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5141A701" w14:textId="00F2BB71"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5EB0A50E" w14:textId="12B6B5A9"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41546C8E" w14:textId="77777777" w:rsidTr="007F7F97">
        <w:tc>
          <w:tcPr>
            <w:tcW w:w="1980" w:type="dxa"/>
            <w:vMerge/>
            <w:vAlign w:val="center"/>
          </w:tcPr>
          <w:p w14:paraId="123201A3"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6C0DB05C" w14:textId="00CEA0EB"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Цвет букв  текста надписей  на внутренних сторонах удостоверения</w:t>
            </w:r>
          </w:p>
        </w:tc>
        <w:tc>
          <w:tcPr>
            <w:tcW w:w="2127" w:type="dxa"/>
            <w:vAlign w:val="center"/>
          </w:tcPr>
          <w:p w14:paraId="6433B0DB" w14:textId="2467ADD2"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черный</w:t>
            </w:r>
          </w:p>
        </w:tc>
        <w:tc>
          <w:tcPr>
            <w:tcW w:w="1134" w:type="dxa"/>
            <w:vAlign w:val="center"/>
          </w:tcPr>
          <w:p w14:paraId="2E14B014"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6AB3C608" w14:textId="7B0DA0A9"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0DC107C9" w14:textId="0663DB0E"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544062EE" w14:textId="77777777" w:rsidTr="007F7F97">
        <w:tc>
          <w:tcPr>
            <w:tcW w:w="1980" w:type="dxa"/>
            <w:vMerge/>
            <w:vAlign w:val="center"/>
          </w:tcPr>
          <w:p w14:paraId="526E6A38"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6AB38B19" w14:textId="39FCBB67"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Ручное заполнение внутренних бланков служебного удостоверения</w:t>
            </w:r>
          </w:p>
        </w:tc>
        <w:tc>
          <w:tcPr>
            <w:tcW w:w="2127" w:type="dxa"/>
            <w:vAlign w:val="center"/>
          </w:tcPr>
          <w:p w14:paraId="04EC3AFE" w14:textId="7EB6E689"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Не допускается</w:t>
            </w:r>
          </w:p>
        </w:tc>
        <w:tc>
          <w:tcPr>
            <w:tcW w:w="1134" w:type="dxa"/>
            <w:vAlign w:val="center"/>
          </w:tcPr>
          <w:p w14:paraId="759FCDE1"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0EAA2601" w14:textId="54D95F97"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3080B22E" w14:textId="3FD76694"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21E02ED5" w14:textId="77777777" w:rsidTr="007F7F97">
        <w:tc>
          <w:tcPr>
            <w:tcW w:w="1980" w:type="dxa"/>
            <w:vMerge/>
            <w:vAlign w:val="center"/>
          </w:tcPr>
          <w:p w14:paraId="46719BE4"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4969194F" w14:textId="15B69B04"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Расположение надписи  «МИНИСТЕРСТВО СТРОИТЕЛЬСТВА И ЖИЛИЩНО-</w:t>
            </w:r>
            <w:r w:rsidRPr="00577D90">
              <w:rPr>
                <w:rFonts w:ascii="Times New Roman" w:hAnsi="Times New Roman"/>
                <w:sz w:val="24"/>
                <w:szCs w:val="24"/>
              </w:rPr>
              <w:lastRenderedPageBreak/>
              <w:t>КОММУНАЛЬНОГО ХОЗЯЙСТВА РОССИЙСКОЙ ФЕДЕРАЦИИ»</w:t>
            </w:r>
          </w:p>
        </w:tc>
        <w:tc>
          <w:tcPr>
            <w:tcW w:w="2127" w:type="dxa"/>
            <w:vAlign w:val="center"/>
          </w:tcPr>
          <w:p w14:paraId="5FFCD592" w14:textId="260A45AA"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lastRenderedPageBreak/>
              <w:t xml:space="preserve">Левая внутренняя сторона бланка удостоверения в верхней части с </w:t>
            </w:r>
            <w:r w:rsidRPr="00577D90">
              <w:rPr>
                <w:rFonts w:ascii="Times New Roman" w:hAnsi="Times New Roman"/>
                <w:sz w:val="24"/>
                <w:szCs w:val="24"/>
              </w:rPr>
              <w:lastRenderedPageBreak/>
              <w:t>ориентацией по центру</w:t>
            </w:r>
          </w:p>
        </w:tc>
        <w:tc>
          <w:tcPr>
            <w:tcW w:w="1134" w:type="dxa"/>
            <w:vAlign w:val="center"/>
          </w:tcPr>
          <w:p w14:paraId="019A3522"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13F50CD5" w14:textId="32351453"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3AF9F2B0" w14:textId="458701F9"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33875C46" w14:textId="77777777" w:rsidTr="007F7F97">
        <w:tc>
          <w:tcPr>
            <w:tcW w:w="1980" w:type="dxa"/>
            <w:vMerge/>
            <w:vAlign w:val="center"/>
          </w:tcPr>
          <w:p w14:paraId="13BC9014"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68727288" w14:textId="38A7E672"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Шрифт  надписи  «МИНИСТЕРСТВО СТРОИТЕЛЬСТВА И ЖИЛИЩНО-КОММУНАЛЬНОГО ХОЗЯЙСТВА РОССИЙСКОЙ ФЕДЕРАЦИИ»</w:t>
            </w:r>
          </w:p>
        </w:tc>
        <w:tc>
          <w:tcPr>
            <w:tcW w:w="2127" w:type="dxa"/>
            <w:vAlign w:val="center"/>
          </w:tcPr>
          <w:p w14:paraId="09A0B7C2" w14:textId="339B2916"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Жирный</w:t>
            </w:r>
          </w:p>
        </w:tc>
        <w:tc>
          <w:tcPr>
            <w:tcW w:w="1134" w:type="dxa"/>
            <w:vAlign w:val="center"/>
          </w:tcPr>
          <w:p w14:paraId="75B6339D"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69E6F955" w14:textId="39598048"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5CF80FEA" w14:textId="67638EDD"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042A1CF6" w14:textId="77777777" w:rsidTr="007F7F97">
        <w:trPr>
          <w:trHeight w:val="3128"/>
        </w:trPr>
        <w:tc>
          <w:tcPr>
            <w:tcW w:w="1980" w:type="dxa"/>
            <w:vMerge/>
            <w:vAlign w:val="center"/>
          </w:tcPr>
          <w:p w14:paraId="37FE3BE4"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2323971D" w14:textId="728D6736"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 xml:space="preserve">Количество строк надписи </w:t>
            </w:r>
            <w:r w:rsidRPr="00577D90">
              <w:rPr>
                <w:rFonts w:ascii="Times New Roman" w:hAnsi="Times New Roman"/>
                <w:sz w:val="24"/>
                <w:szCs w:val="24"/>
              </w:rPr>
              <w:t>«МИНИСТЕРСТВО СТРОИТЕЛЬСТВА И ЖИЛИЩНО-КОММУНАЛЬНОГО ХОЗЯЙСТВА РОССИЙСКОЙ ФЕДЕРАЦИИ»</w:t>
            </w:r>
          </w:p>
        </w:tc>
        <w:tc>
          <w:tcPr>
            <w:tcW w:w="2127" w:type="dxa"/>
            <w:vAlign w:val="center"/>
          </w:tcPr>
          <w:p w14:paraId="2768FDB7" w14:textId="5ABD4F9E"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3</w:t>
            </w:r>
          </w:p>
        </w:tc>
        <w:tc>
          <w:tcPr>
            <w:tcW w:w="1134" w:type="dxa"/>
            <w:vAlign w:val="center"/>
          </w:tcPr>
          <w:p w14:paraId="01DA2894"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29537A1A" w14:textId="0D25DD51"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0280041A" w14:textId="716C9337"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29FFBD6A" w14:textId="77777777" w:rsidTr="007F7F97">
        <w:tc>
          <w:tcPr>
            <w:tcW w:w="1980" w:type="dxa"/>
            <w:vMerge/>
            <w:vAlign w:val="center"/>
          </w:tcPr>
          <w:p w14:paraId="377AB789"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18760882" w14:textId="1ADDF629"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Расположение надписи   «Министр» (в одну строку) или «Директор Административного департамента» (в две строки)</w:t>
            </w:r>
          </w:p>
        </w:tc>
        <w:tc>
          <w:tcPr>
            <w:tcW w:w="2127" w:type="dxa"/>
            <w:vAlign w:val="center"/>
          </w:tcPr>
          <w:p w14:paraId="2DD6059D" w14:textId="79D505D8"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Правая внутренняя сторона бланка</w:t>
            </w:r>
          </w:p>
          <w:p w14:paraId="03311702" w14:textId="50394428"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в нижней части с выравниванием  по левому краю</w:t>
            </w:r>
          </w:p>
        </w:tc>
        <w:tc>
          <w:tcPr>
            <w:tcW w:w="1134" w:type="dxa"/>
            <w:vAlign w:val="center"/>
          </w:tcPr>
          <w:p w14:paraId="0D4C488C"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4287EBC4" w14:textId="399B129D"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736CA4EB" w14:textId="61000FD4"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69BAF731" w14:textId="77777777" w:rsidTr="007F7F97">
        <w:tc>
          <w:tcPr>
            <w:tcW w:w="1980" w:type="dxa"/>
            <w:vMerge/>
            <w:vAlign w:val="center"/>
          </w:tcPr>
          <w:p w14:paraId="787FBDD2"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7FD7E884" w14:textId="7C4E3669"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 xml:space="preserve">Расположение надписи    Инициалы, фамилия должностного лица, </w:t>
            </w:r>
            <w:r w:rsidRPr="00577D90">
              <w:rPr>
                <w:rFonts w:ascii="Times New Roman" w:hAnsi="Times New Roman"/>
                <w:sz w:val="24"/>
                <w:szCs w:val="24"/>
              </w:rPr>
              <w:lastRenderedPageBreak/>
              <w:t>уполномоченного на подписание удостоверения</w:t>
            </w:r>
          </w:p>
        </w:tc>
        <w:tc>
          <w:tcPr>
            <w:tcW w:w="2127" w:type="dxa"/>
            <w:vAlign w:val="center"/>
          </w:tcPr>
          <w:p w14:paraId="0466D9A1" w14:textId="5F8A5F97"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lastRenderedPageBreak/>
              <w:t>Правая внутренняя сторона бланка</w:t>
            </w:r>
          </w:p>
          <w:p w14:paraId="190018C6" w14:textId="356F8271"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lastRenderedPageBreak/>
              <w:t>в нижней части с выравниванием  по правому краю</w:t>
            </w:r>
          </w:p>
        </w:tc>
        <w:tc>
          <w:tcPr>
            <w:tcW w:w="1134" w:type="dxa"/>
            <w:vAlign w:val="center"/>
          </w:tcPr>
          <w:p w14:paraId="33C3317B"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624E1572" w14:textId="00A81C76"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6899A77B" w14:textId="5A6C1FA4"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098DD8DF" w14:textId="77777777" w:rsidTr="007F7F97">
        <w:tc>
          <w:tcPr>
            <w:tcW w:w="1980" w:type="dxa"/>
            <w:vMerge/>
            <w:vAlign w:val="center"/>
          </w:tcPr>
          <w:p w14:paraId="16C4B173"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0EBFC1F1" w14:textId="4E56D8A5"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Цветная фотография сотрудника Министерства строительства и жилищно-коммунального хозяйства Российской Федерации</w:t>
            </w:r>
          </w:p>
        </w:tc>
        <w:tc>
          <w:tcPr>
            <w:tcW w:w="2127" w:type="dxa"/>
            <w:vAlign w:val="center"/>
          </w:tcPr>
          <w:p w14:paraId="6D7FEB7A" w14:textId="6994912F"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наличие</w:t>
            </w:r>
          </w:p>
        </w:tc>
        <w:tc>
          <w:tcPr>
            <w:tcW w:w="1134" w:type="dxa"/>
            <w:vAlign w:val="center"/>
          </w:tcPr>
          <w:p w14:paraId="5F79989C"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56E08B16" w14:textId="4C58788A"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7F44B2D7" w14:textId="0106B870"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0C3F94C1" w14:textId="77777777" w:rsidTr="007F7F97">
        <w:tc>
          <w:tcPr>
            <w:tcW w:w="1980" w:type="dxa"/>
            <w:vMerge/>
            <w:vAlign w:val="center"/>
          </w:tcPr>
          <w:p w14:paraId="129C681C"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23E19CAE" w14:textId="5385DEE2" w:rsidR="00515BA7" w:rsidRPr="00577D90" w:rsidRDefault="00515BA7" w:rsidP="00577D90">
            <w:pPr>
              <w:pStyle w:val="a7"/>
              <w:jc w:val="center"/>
              <w:rPr>
                <w:rFonts w:ascii="Times New Roman" w:hAnsi="Times New Roman"/>
                <w:sz w:val="24"/>
                <w:szCs w:val="24"/>
              </w:rPr>
            </w:pPr>
            <w:r w:rsidRPr="00577D90">
              <w:rPr>
                <w:rFonts w:ascii="Times New Roman" w:hAnsi="Times New Roman"/>
                <w:sz w:val="24"/>
                <w:szCs w:val="24"/>
              </w:rPr>
              <w:t>Способ крепления  фотографии сотрудника Министерства строительства и жилищно-коммунального хозяйства Российской Федерации в удостоверение</w:t>
            </w:r>
          </w:p>
        </w:tc>
        <w:tc>
          <w:tcPr>
            <w:tcW w:w="2127" w:type="dxa"/>
            <w:vAlign w:val="center"/>
          </w:tcPr>
          <w:p w14:paraId="21448712" w14:textId="05775725"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вклеивание</w:t>
            </w:r>
          </w:p>
        </w:tc>
        <w:tc>
          <w:tcPr>
            <w:tcW w:w="1134" w:type="dxa"/>
            <w:vAlign w:val="center"/>
          </w:tcPr>
          <w:p w14:paraId="5CFE786E"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295F0B53" w14:textId="79151D46"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3E423031" w14:textId="79DE5CB4"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3B8B5CE6" w14:textId="77777777" w:rsidTr="007F7F97">
        <w:tc>
          <w:tcPr>
            <w:tcW w:w="1980" w:type="dxa"/>
            <w:vMerge/>
            <w:vAlign w:val="center"/>
          </w:tcPr>
          <w:p w14:paraId="3918247B"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1E70FE70" w14:textId="47F45693"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Размер</w:t>
            </w:r>
            <w:r w:rsidRPr="00577D90">
              <w:rPr>
                <w:rFonts w:ascii="Times New Roman" w:hAnsi="Times New Roman"/>
                <w:sz w:val="24"/>
                <w:szCs w:val="24"/>
              </w:rPr>
              <w:t xml:space="preserve"> фотографии сотрудника Министерства строительства и жилищно-коммунального хозяйства Российской Федерации</w:t>
            </w:r>
          </w:p>
        </w:tc>
        <w:tc>
          <w:tcPr>
            <w:tcW w:w="2127" w:type="dxa"/>
            <w:vAlign w:val="center"/>
          </w:tcPr>
          <w:p w14:paraId="6FDDD33F" w14:textId="03AA1DBF"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30 х 40</w:t>
            </w:r>
          </w:p>
        </w:tc>
        <w:tc>
          <w:tcPr>
            <w:tcW w:w="1134" w:type="dxa"/>
            <w:vAlign w:val="center"/>
          </w:tcPr>
          <w:p w14:paraId="2BFDF972" w14:textId="013BE97E"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Миллиметр</w:t>
            </w:r>
          </w:p>
        </w:tc>
        <w:tc>
          <w:tcPr>
            <w:tcW w:w="2268" w:type="dxa"/>
            <w:vAlign w:val="center"/>
          </w:tcPr>
          <w:p w14:paraId="49575112" w14:textId="37C01EC5"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35CE0465" w14:textId="742EE509"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484643DC" w14:textId="77777777" w:rsidTr="007F7F97">
        <w:tc>
          <w:tcPr>
            <w:tcW w:w="1980" w:type="dxa"/>
            <w:vMerge/>
            <w:vAlign w:val="center"/>
          </w:tcPr>
          <w:p w14:paraId="5350F545"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6035AB8B" w14:textId="053FE27E"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Голографический знак</w:t>
            </w:r>
          </w:p>
        </w:tc>
        <w:tc>
          <w:tcPr>
            <w:tcW w:w="2127" w:type="dxa"/>
            <w:vAlign w:val="center"/>
          </w:tcPr>
          <w:p w14:paraId="0602E23E" w14:textId="63866E8E"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наличие</w:t>
            </w:r>
          </w:p>
        </w:tc>
        <w:tc>
          <w:tcPr>
            <w:tcW w:w="1134" w:type="dxa"/>
            <w:vAlign w:val="center"/>
          </w:tcPr>
          <w:p w14:paraId="37AE29D5"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2F87AAE5" w14:textId="2C29454F"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02B3D6DB" w14:textId="399A139F"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 Значение характеристики не может изменяться участником закупки</w:t>
            </w:r>
          </w:p>
        </w:tc>
      </w:tr>
      <w:tr w:rsidR="00515BA7" w:rsidRPr="00577D90" w14:paraId="44DAC4FF" w14:textId="77777777" w:rsidTr="007F7F97">
        <w:tc>
          <w:tcPr>
            <w:tcW w:w="1980" w:type="dxa"/>
            <w:vMerge/>
            <w:vAlign w:val="center"/>
          </w:tcPr>
          <w:p w14:paraId="614DFEBE"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1CB3F332" w14:textId="0D97D02D"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Форма голографического знака</w:t>
            </w:r>
          </w:p>
        </w:tc>
        <w:tc>
          <w:tcPr>
            <w:tcW w:w="2127" w:type="dxa"/>
            <w:vAlign w:val="center"/>
          </w:tcPr>
          <w:p w14:paraId="3E857EC9" w14:textId="1419F6F6"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круг</w:t>
            </w:r>
          </w:p>
        </w:tc>
        <w:tc>
          <w:tcPr>
            <w:tcW w:w="1134" w:type="dxa"/>
            <w:vAlign w:val="center"/>
          </w:tcPr>
          <w:p w14:paraId="225DB2A6"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7F9B44AC" w14:textId="4654A79D"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02A6676F" w14:textId="66EF8636"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37625381" w14:textId="77777777" w:rsidTr="007F7F97">
        <w:tc>
          <w:tcPr>
            <w:tcW w:w="1980" w:type="dxa"/>
            <w:vMerge/>
            <w:vAlign w:val="center"/>
          </w:tcPr>
          <w:p w14:paraId="4FD328D1"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7379C5E5" w14:textId="6144B3E9"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Диаметр голографического знака</w:t>
            </w:r>
          </w:p>
        </w:tc>
        <w:tc>
          <w:tcPr>
            <w:tcW w:w="2127" w:type="dxa"/>
            <w:vAlign w:val="center"/>
          </w:tcPr>
          <w:p w14:paraId="21A9E4A5" w14:textId="23B6CF75"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20</w:t>
            </w:r>
          </w:p>
        </w:tc>
        <w:tc>
          <w:tcPr>
            <w:tcW w:w="1134" w:type="dxa"/>
            <w:vAlign w:val="center"/>
          </w:tcPr>
          <w:p w14:paraId="0DB54A90" w14:textId="727940D7"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Миллиметр</w:t>
            </w:r>
          </w:p>
        </w:tc>
        <w:tc>
          <w:tcPr>
            <w:tcW w:w="2268" w:type="dxa"/>
            <w:vAlign w:val="center"/>
          </w:tcPr>
          <w:p w14:paraId="7EFA27C3" w14:textId="1F008127"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5DD45F8C" w14:textId="46157B09"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2493443A" w14:textId="77777777" w:rsidTr="007F7F97">
        <w:tc>
          <w:tcPr>
            <w:tcW w:w="1980" w:type="dxa"/>
            <w:vMerge/>
            <w:vAlign w:val="center"/>
          </w:tcPr>
          <w:p w14:paraId="79609358"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1C1CEFCD" w14:textId="64978B24"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В центре</w:t>
            </w:r>
            <w:r w:rsidRPr="00577D90">
              <w:rPr>
                <w:rFonts w:ascii="Times New Roman" w:hAnsi="Times New Roman"/>
                <w:color w:val="000000" w:themeColor="text1"/>
                <w:sz w:val="24"/>
                <w:szCs w:val="24"/>
              </w:rPr>
              <w:t xml:space="preserve"> голографического знака</w:t>
            </w:r>
            <w:r w:rsidRPr="00577D90">
              <w:rPr>
                <w:rFonts w:ascii="Times New Roman" w:hAnsi="Times New Roman"/>
                <w:sz w:val="24"/>
                <w:szCs w:val="24"/>
              </w:rPr>
              <w:t xml:space="preserve"> изображение Государственного герба Российской Федерации без геральдического щита</w:t>
            </w:r>
          </w:p>
        </w:tc>
        <w:tc>
          <w:tcPr>
            <w:tcW w:w="2127" w:type="dxa"/>
            <w:vAlign w:val="center"/>
          </w:tcPr>
          <w:p w14:paraId="1D285175" w14:textId="374C16E7"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наличие</w:t>
            </w:r>
          </w:p>
        </w:tc>
        <w:tc>
          <w:tcPr>
            <w:tcW w:w="1134" w:type="dxa"/>
            <w:vAlign w:val="center"/>
          </w:tcPr>
          <w:p w14:paraId="2EC9C202"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0D248BAA" w14:textId="38AF098D"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4E0EB06E" w14:textId="0DFCC273"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FD7E45" w:rsidRPr="00577D90" w14:paraId="003D27CE" w14:textId="77777777" w:rsidTr="007F7F97">
        <w:tc>
          <w:tcPr>
            <w:tcW w:w="1980" w:type="dxa"/>
            <w:vMerge/>
            <w:vAlign w:val="center"/>
          </w:tcPr>
          <w:p w14:paraId="526AE686" w14:textId="77777777" w:rsidR="00FD7E45" w:rsidRPr="00577D90" w:rsidRDefault="00FD7E45" w:rsidP="00577D90">
            <w:pPr>
              <w:pStyle w:val="a7"/>
              <w:jc w:val="center"/>
              <w:rPr>
                <w:rFonts w:ascii="Times New Roman" w:hAnsi="Times New Roman"/>
                <w:color w:val="000000" w:themeColor="text1"/>
                <w:sz w:val="24"/>
                <w:szCs w:val="24"/>
              </w:rPr>
            </w:pPr>
          </w:p>
        </w:tc>
        <w:tc>
          <w:tcPr>
            <w:tcW w:w="3231" w:type="dxa"/>
            <w:vAlign w:val="center"/>
          </w:tcPr>
          <w:p w14:paraId="6A1A880E" w14:textId="4CA2FBF1" w:rsidR="00FD7E45" w:rsidRPr="00A703D2" w:rsidRDefault="00FD7E45" w:rsidP="00FD7E45">
            <w:pPr>
              <w:pStyle w:val="a7"/>
              <w:jc w:val="center"/>
              <w:rPr>
                <w:rFonts w:ascii="Times New Roman" w:hAnsi="Times New Roman"/>
                <w:sz w:val="24"/>
                <w:szCs w:val="24"/>
              </w:rPr>
            </w:pPr>
            <w:r w:rsidRPr="00A703D2">
              <w:rPr>
                <w:rFonts w:ascii="Times New Roman" w:hAnsi="Times New Roman"/>
                <w:sz w:val="24"/>
                <w:szCs w:val="24"/>
              </w:rPr>
              <w:t>Цвет изображения Государственного герба Российской Федерации без геральдического щита.</w:t>
            </w:r>
          </w:p>
        </w:tc>
        <w:tc>
          <w:tcPr>
            <w:tcW w:w="2127" w:type="dxa"/>
            <w:vAlign w:val="center"/>
          </w:tcPr>
          <w:p w14:paraId="16E27813" w14:textId="4D0D4B3B" w:rsidR="00FD7E45" w:rsidRPr="00577D90" w:rsidRDefault="00A703D2" w:rsidP="00577D90">
            <w:pPr>
              <w:pStyle w:val="a7"/>
              <w:jc w:val="center"/>
              <w:rPr>
                <w:rFonts w:ascii="Times New Roman" w:hAnsi="Times New Roman"/>
                <w:color w:val="000000" w:themeColor="text1"/>
                <w:sz w:val="24"/>
                <w:szCs w:val="24"/>
              </w:rPr>
            </w:pPr>
            <w:r>
              <w:rPr>
                <w:rFonts w:ascii="Times New Roman" w:hAnsi="Times New Roman"/>
                <w:color w:val="000000" w:themeColor="text1"/>
                <w:sz w:val="24"/>
                <w:szCs w:val="24"/>
              </w:rPr>
              <w:t>одноцветный</w:t>
            </w:r>
          </w:p>
        </w:tc>
        <w:tc>
          <w:tcPr>
            <w:tcW w:w="1134" w:type="dxa"/>
            <w:vAlign w:val="center"/>
          </w:tcPr>
          <w:p w14:paraId="09253577" w14:textId="77777777" w:rsidR="00FD7E45" w:rsidRPr="00577D90" w:rsidRDefault="00FD7E45" w:rsidP="00577D90">
            <w:pPr>
              <w:pStyle w:val="a7"/>
              <w:jc w:val="center"/>
              <w:rPr>
                <w:rFonts w:ascii="Times New Roman" w:hAnsi="Times New Roman"/>
                <w:color w:val="000000" w:themeColor="text1"/>
                <w:sz w:val="24"/>
                <w:szCs w:val="24"/>
              </w:rPr>
            </w:pPr>
          </w:p>
        </w:tc>
        <w:tc>
          <w:tcPr>
            <w:tcW w:w="2268" w:type="dxa"/>
            <w:vAlign w:val="center"/>
          </w:tcPr>
          <w:p w14:paraId="7380D16C" w14:textId="688818A8" w:rsidR="00FD7E45" w:rsidRPr="00577D90" w:rsidRDefault="00A703D2" w:rsidP="00577D90">
            <w:pPr>
              <w:pStyle w:val="a7"/>
              <w:jc w:val="center"/>
              <w:rPr>
                <w:rFonts w:ascii="Times New Roman" w:eastAsia="Calibri" w:hAnsi="Times New Roman"/>
                <w:color w:val="000000"/>
                <w:sz w:val="24"/>
                <w:szCs w:val="24"/>
                <w:lang w:eastAsia="en-US"/>
              </w:rPr>
            </w:pPr>
            <w:r w:rsidRPr="00577D90">
              <w:rPr>
                <w:rFonts w:ascii="Times New Roman" w:eastAsia="Calibri" w:hAnsi="Times New Roman"/>
                <w:color w:val="000000"/>
                <w:sz w:val="24"/>
                <w:szCs w:val="24"/>
                <w:lang w:eastAsia="en-US"/>
              </w:rPr>
              <w:t>Качественная</w:t>
            </w:r>
          </w:p>
        </w:tc>
        <w:tc>
          <w:tcPr>
            <w:tcW w:w="3969" w:type="dxa"/>
            <w:vAlign w:val="center"/>
          </w:tcPr>
          <w:p w14:paraId="2FEF091B" w14:textId="1B2227AD" w:rsidR="00FD7E45" w:rsidRPr="00577D90" w:rsidRDefault="00A703D2" w:rsidP="00577D90">
            <w:pPr>
              <w:pStyle w:val="a7"/>
              <w:jc w:val="center"/>
              <w:rPr>
                <w:rFonts w:ascii="Times New Roman" w:eastAsia="Calibri" w:hAnsi="Times New Roman"/>
                <w:sz w:val="24"/>
                <w:szCs w:val="24"/>
                <w:lang w:eastAsia="en-US"/>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1911DDEA" w14:textId="77777777" w:rsidTr="007F7F97">
        <w:tc>
          <w:tcPr>
            <w:tcW w:w="1980" w:type="dxa"/>
            <w:vMerge/>
            <w:vAlign w:val="center"/>
          </w:tcPr>
          <w:p w14:paraId="0A6233FB"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25A43BE0" w14:textId="5D60E2DB"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 xml:space="preserve">Расположение  надписи «МИНСТРОЙ РОССИИ» в </w:t>
            </w:r>
            <w:r w:rsidRPr="00577D90">
              <w:rPr>
                <w:rFonts w:ascii="Times New Roman" w:hAnsi="Times New Roman"/>
                <w:color w:val="000000" w:themeColor="text1"/>
                <w:sz w:val="24"/>
                <w:szCs w:val="24"/>
              </w:rPr>
              <w:t xml:space="preserve"> голографическом знаке</w:t>
            </w:r>
          </w:p>
        </w:tc>
        <w:tc>
          <w:tcPr>
            <w:tcW w:w="2127" w:type="dxa"/>
            <w:vAlign w:val="center"/>
          </w:tcPr>
          <w:p w14:paraId="2899B726" w14:textId="5A821106"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по внутреннему контуру</w:t>
            </w:r>
          </w:p>
        </w:tc>
        <w:tc>
          <w:tcPr>
            <w:tcW w:w="1134" w:type="dxa"/>
            <w:vAlign w:val="center"/>
          </w:tcPr>
          <w:p w14:paraId="2C13FE2E"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160AE83B" w14:textId="2E0E460F"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3B7BD7C8" w14:textId="34BC80C8"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r w:rsidR="00515BA7" w:rsidRPr="00577D90" w14:paraId="77203D06" w14:textId="77777777" w:rsidTr="007F7F97">
        <w:tc>
          <w:tcPr>
            <w:tcW w:w="1980" w:type="dxa"/>
            <w:vMerge/>
            <w:vAlign w:val="center"/>
          </w:tcPr>
          <w:p w14:paraId="0D5983E8" w14:textId="77777777" w:rsidR="00515BA7" w:rsidRPr="00577D90" w:rsidRDefault="00515BA7" w:rsidP="00577D90">
            <w:pPr>
              <w:pStyle w:val="a7"/>
              <w:jc w:val="center"/>
              <w:rPr>
                <w:rFonts w:ascii="Times New Roman" w:hAnsi="Times New Roman"/>
                <w:color w:val="000000" w:themeColor="text1"/>
                <w:sz w:val="24"/>
                <w:szCs w:val="24"/>
              </w:rPr>
            </w:pPr>
          </w:p>
        </w:tc>
        <w:tc>
          <w:tcPr>
            <w:tcW w:w="3231" w:type="dxa"/>
            <w:vAlign w:val="center"/>
          </w:tcPr>
          <w:p w14:paraId="57ABDC25" w14:textId="4EE89E26"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sz w:val="24"/>
                <w:szCs w:val="24"/>
              </w:rPr>
              <w:t>Номер голографического знака соответствующий номеру удостоверения</w:t>
            </w:r>
          </w:p>
        </w:tc>
        <w:tc>
          <w:tcPr>
            <w:tcW w:w="2127" w:type="dxa"/>
            <w:vAlign w:val="center"/>
          </w:tcPr>
          <w:p w14:paraId="772953D3" w14:textId="4957A6A7" w:rsidR="00515BA7" w:rsidRPr="00577D90" w:rsidRDefault="00515BA7" w:rsidP="00577D90">
            <w:pPr>
              <w:pStyle w:val="a7"/>
              <w:jc w:val="center"/>
              <w:rPr>
                <w:rFonts w:ascii="Times New Roman" w:hAnsi="Times New Roman"/>
                <w:color w:val="000000" w:themeColor="text1"/>
                <w:sz w:val="24"/>
                <w:szCs w:val="24"/>
              </w:rPr>
            </w:pPr>
            <w:r w:rsidRPr="00577D90">
              <w:rPr>
                <w:rFonts w:ascii="Times New Roman" w:hAnsi="Times New Roman"/>
                <w:color w:val="000000" w:themeColor="text1"/>
                <w:sz w:val="24"/>
                <w:szCs w:val="24"/>
              </w:rPr>
              <w:t>наличие</w:t>
            </w:r>
          </w:p>
        </w:tc>
        <w:tc>
          <w:tcPr>
            <w:tcW w:w="1134" w:type="dxa"/>
            <w:vAlign w:val="center"/>
          </w:tcPr>
          <w:p w14:paraId="0781C46F" w14:textId="77777777" w:rsidR="00515BA7" w:rsidRPr="00577D90" w:rsidRDefault="00515BA7" w:rsidP="00577D90">
            <w:pPr>
              <w:pStyle w:val="a7"/>
              <w:jc w:val="center"/>
              <w:rPr>
                <w:rFonts w:ascii="Times New Roman" w:hAnsi="Times New Roman"/>
                <w:color w:val="000000" w:themeColor="text1"/>
                <w:sz w:val="24"/>
                <w:szCs w:val="24"/>
              </w:rPr>
            </w:pPr>
          </w:p>
        </w:tc>
        <w:tc>
          <w:tcPr>
            <w:tcW w:w="2268" w:type="dxa"/>
            <w:vAlign w:val="center"/>
          </w:tcPr>
          <w:p w14:paraId="185996B1" w14:textId="74A26D23" w:rsidR="00515BA7" w:rsidRPr="00577D90" w:rsidRDefault="00524B79" w:rsidP="00577D90">
            <w:pPr>
              <w:pStyle w:val="a7"/>
              <w:jc w:val="center"/>
              <w:rPr>
                <w:rFonts w:ascii="Times New Roman" w:hAnsi="Times New Roman"/>
                <w:color w:val="000000" w:themeColor="text1"/>
                <w:sz w:val="24"/>
                <w:szCs w:val="24"/>
              </w:rPr>
            </w:pPr>
            <w:r w:rsidRPr="00577D90">
              <w:rPr>
                <w:rFonts w:ascii="Times New Roman" w:eastAsia="Calibri" w:hAnsi="Times New Roman"/>
                <w:color w:val="000000"/>
                <w:sz w:val="24"/>
                <w:szCs w:val="24"/>
                <w:lang w:eastAsia="en-US"/>
              </w:rPr>
              <w:t>Качественная</w:t>
            </w:r>
          </w:p>
        </w:tc>
        <w:tc>
          <w:tcPr>
            <w:tcW w:w="3969" w:type="dxa"/>
            <w:vAlign w:val="center"/>
          </w:tcPr>
          <w:p w14:paraId="3FF6B8E7" w14:textId="3EA54BAD" w:rsidR="00515BA7" w:rsidRPr="00577D90" w:rsidRDefault="00577D90" w:rsidP="00577D90">
            <w:pPr>
              <w:pStyle w:val="a7"/>
              <w:jc w:val="center"/>
              <w:rPr>
                <w:rFonts w:ascii="Times New Roman" w:hAnsi="Times New Roman"/>
                <w:color w:val="000000" w:themeColor="text1"/>
                <w:sz w:val="24"/>
                <w:szCs w:val="24"/>
              </w:rPr>
            </w:pPr>
            <w:r w:rsidRPr="00577D90">
              <w:rPr>
                <w:rFonts w:ascii="Times New Roman" w:eastAsia="Calibri" w:hAnsi="Times New Roman"/>
                <w:sz w:val="24"/>
                <w:szCs w:val="24"/>
                <w:lang w:eastAsia="en-US"/>
              </w:rPr>
              <w:t>Значение характеристики не может изменяться участником закупки</w:t>
            </w:r>
          </w:p>
        </w:tc>
      </w:tr>
    </w:tbl>
    <w:p w14:paraId="3E57D894" w14:textId="77777777" w:rsidR="00515BA7" w:rsidRPr="009A61F5" w:rsidRDefault="00515BA7" w:rsidP="009A61F5">
      <w:pPr>
        <w:widowControl w:val="0"/>
        <w:shd w:val="clear" w:color="auto" w:fill="FFFFFF"/>
        <w:tabs>
          <w:tab w:val="left" w:pos="1085"/>
        </w:tabs>
        <w:autoSpaceDE w:val="0"/>
        <w:autoSpaceDN w:val="0"/>
        <w:adjustRightInd w:val="0"/>
        <w:spacing w:before="230" w:line="276" w:lineRule="auto"/>
        <w:ind w:right="-5"/>
        <w:rPr>
          <w:b/>
          <w:sz w:val="28"/>
          <w:szCs w:val="28"/>
        </w:rPr>
        <w:sectPr w:rsidR="00515BA7" w:rsidRPr="009A61F5" w:rsidSect="003C3559">
          <w:pgSz w:w="16838" w:h="11906" w:orient="landscape"/>
          <w:pgMar w:top="1701" w:right="992" w:bottom="851" w:left="1134" w:header="709" w:footer="709" w:gutter="0"/>
          <w:cols w:space="708"/>
          <w:titlePg/>
          <w:docGrid w:linePitch="360"/>
        </w:sectPr>
      </w:pPr>
    </w:p>
    <w:p w14:paraId="1044D7EA" w14:textId="4D2C7A2C" w:rsidR="002E3770" w:rsidRPr="002E3770" w:rsidRDefault="002E3770" w:rsidP="002E3770">
      <w:pPr>
        <w:pStyle w:val="a3"/>
        <w:widowControl w:val="0"/>
        <w:shd w:val="clear" w:color="auto" w:fill="FFFFFF"/>
        <w:tabs>
          <w:tab w:val="left" w:pos="1085"/>
        </w:tabs>
        <w:autoSpaceDE w:val="0"/>
        <w:autoSpaceDN w:val="0"/>
        <w:adjustRightInd w:val="0"/>
        <w:spacing w:before="230" w:line="276" w:lineRule="auto"/>
        <w:ind w:left="1445" w:right="-5"/>
        <w:jc w:val="right"/>
        <w:rPr>
          <w:b/>
          <w:sz w:val="28"/>
          <w:szCs w:val="28"/>
        </w:rPr>
      </w:pPr>
      <w:r w:rsidRPr="002E3770">
        <w:rPr>
          <w:b/>
          <w:sz w:val="28"/>
          <w:szCs w:val="28"/>
        </w:rPr>
        <w:lastRenderedPageBreak/>
        <w:t>Приложение №1</w:t>
      </w:r>
    </w:p>
    <w:p w14:paraId="3C1BEBD9" w14:textId="77777777" w:rsidR="002E3770" w:rsidRPr="002E3770" w:rsidRDefault="002E3770" w:rsidP="00471FC9">
      <w:pPr>
        <w:widowControl w:val="0"/>
        <w:shd w:val="clear" w:color="auto" w:fill="FFFFFF"/>
        <w:tabs>
          <w:tab w:val="left" w:pos="1085"/>
        </w:tabs>
        <w:autoSpaceDE w:val="0"/>
        <w:autoSpaceDN w:val="0"/>
        <w:adjustRightInd w:val="0"/>
        <w:spacing w:before="230" w:line="276" w:lineRule="auto"/>
        <w:ind w:right="-5"/>
        <w:contextualSpacing/>
        <w:jc w:val="center"/>
        <w:rPr>
          <w:sz w:val="28"/>
          <w:szCs w:val="28"/>
        </w:rPr>
      </w:pPr>
      <w:r w:rsidRPr="002E3770">
        <w:rPr>
          <w:sz w:val="28"/>
          <w:szCs w:val="28"/>
        </w:rPr>
        <w:t>Образец служебного удостоверения</w:t>
      </w:r>
    </w:p>
    <w:p w14:paraId="1633B462" w14:textId="77777777" w:rsidR="00FB100A" w:rsidRPr="001C29FF" w:rsidRDefault="00FB100A" w:rsidP="00FB100A">
      <w:pPr>
        <w:ind w:left="720" w:hanging="11"/>
        <w:rPr>
          <w:color w:val="000000" w:themeColor="text1"/>
          <w:sz w:val="28"/>
          <w:szCs w:val="28"/>
        </w:rPr>
      </w:pPr>
    </w:p>
    <w:p w14:paraId="589BD131" w14:textId="77777777" w:rsidR="00FB100A" w:rsidRPr="00826A59" w:rsidRDefault="002E3770" w:rsidP="00FB100A">
      <w:pPr>
        <w:jc w:val="center"/>
        <w:rPr>
          <w:b/>
          <w:sz w:val="28"/>
          <w:szCs w:val="28"/>
        </w:rPr>
      </w:pPr>
      <w:r w:rsidRPr="00886FD8">
        <w:rPr>
          <w:noProof/>
          <w:sz w:val="28"/>
          <w:szCs w:val="28"/>
        </w:rPr>
        <w:drawing>
          <wp:inline distT="0" distB="0" distL="0" distR="0" wp14:anchorId="6FEC74EA" wp14:editId="5D4E1AC2">
            <wp:extent cx="2943225" cy="2051767"/>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9969" cy="2063439"/>
                    </a:xfrm>
                    <a:prstGeom prst="rect">
                      <a:avLst/>
                    </a:prstGeom>
                    <a:noFill/>
                    <a:ln>
                      <a:noFill/>
                    </a:ln>
                  </pic:spPr>
                </pic:pic>
              </a:graphicData>
            </a:graphic>
          </wp:inline>
        </w:drawing>
      </w:r>
    </w:p>
    <w:p w14:paraId="6CB52A7A" w14:textId="77777777" w:rsidR="00FB100A" w:rsidRDefault="002E3770" w:rsidP="00FB100A">
      <w:pPr>
        <w:jc w:val="center"/>
        <w:rPr>
          <w:sz w:val="28"/>
          <w:szCs w:val="28"/>
        </w:rPr>
      </w:pPr>
      <w:r w:rsidRPr="00886FD8">
        <w:rPr>
          <w:noProof/>
          <w:sz w:val="28"/>
          <w:szCs w:val="28"/>
        </w:rPr>
        <w:drawing>
          <wp:inline distT="0" distB="0" distL="0" distR="0" wp14:anchorId="18657818" wp14:editId="07BCEE9D">
            <wp:extent cx="5934075" cy="2019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2019300"/>
                    </a:xfrm>
                    <a:prstGeom prst="rect">
                      <a:avLst/>
                    </a:prstGeom>
                    <a:noFill/>
                    <a:ln>
                      <a:noFill/>
                    </a:ln>
                  </pic:spPr>
                </pic:pic>
              </a:graphicData>
            </a:graphic>
          </wp:inline>
        </w:drawing>
      </w:r>
    </w:p>
    <w:p w14:paraId="7D2B76D0" w14:textId="77777777" w:rsidR="00FB100A" w:rsidRPr="00826A59" w:rsidRDefault="00FB100A" w:rsidP="00FB100A">
      <w:pPr>
        <w:jc w:val="center"/>
        <w:rPr>
          <w:sz w:val="28"/>
          <w:szCs w:val="28"/>
        </w:rPr>
      </w:pPr>
    </w:p>
    <w:p w14:paraId="077A0A5E" w14:textId="77777777" w:rsidR="00F43D9D" w:rsidRDefault="000453F5" w:rsidP="002E3770">
      <w:pPr>
        <w:spacing w:after="160" w:line="259" w:lineRule="auto"/>
        <w:jc w:val="left"/>
      </w:pPr>
      <w:r>
        <w:t xml:space="preserve"> </w:t>
      </w:r>
      <w:bookmarkEnd w:id="0"/>
    </w:p>
    <w:p w14:paraId="4FC8E331" w14:textId="77777777" w:rsidR="00444D20" w:rsidRDefault="00444D20" w:rsidP="002E3770">
      <w:pPr>
        <w:spacing w:after="160" w:line="259" w:lineRule="auto"/>
        <w:jc w:val="left"/>
      </w:pPr>
    </w:p>
    <w:p w14:paraId="431241BD" w14:textId="77777777" w:rsidR="00444D20" w:rsidRDefault="00444D20" w:rsidP="002E3770">
      <w:pPr>
        <w:spacing w:after="160" w:line="259" w:lineRule="auto"/>
        <w:jc w:val="left"/>
      </w:pPr>
    </w:p>
    <w:p w14:paraId="2E70D9E9" w14:textId="77777777" w:rsidR="00444D20" w:rsidRDefault="00444D20" w:rsidP="002E3770">
      <w:pPr>
        <w:spacing w:after="160" w:line="259" w:lineRule="auto"/>
        <w:jc w:val="left"/>
      </w:pPr>
    </w:p>
    <w:p w14:paraId="3A6488DA" w14:textId="77777777" w:rsidR="00444D20" w:rsidRDefault="00444D20" w:rsidP="002E3770">
      <w:pPr>
        <w:spacing w:after="160" w:line="259" w:lineRule="auto"/>
        <w:jc w:val="left"/>
      </w:pPr>
    </w:p>
    <w:p w14:paraId="3DE2D86E" w14:textId="77777777" w:rsidR="00444D20" w:rsidRDefault="00444D20" w:rsidP="002E3770">
      <w:pPr>
        <w:spacing w:after="160" w:line="259" w:lineRule="auto"/>
        <w:jc w:val="left"/>
      </w:pPr>
    </w:p>
    <w:p w14:paraId="4295C782" w14:textId="77777777" w:rsidR="00444D20" w:rsidRDefault="00444D20" w:rsidP="002E3770">
      <w:pPr>
        <w:spacing w:after="160" w:line="259" w:lineRule="auto"/>
        <w:jc w:val="left"/>
      </w:pPr>
    </w:p>
    <w:p w14:paraId="07138E03" w14:textId="77777777" w:rsidR="00444D20" w:rsidRDefault="00444D20" w:rsidP="002E3770">
      <w:pPr>
        <w:spacing w:after="160" w:line="259" w:lineRule="auto"/>
        <w:jc w:val="left"/>
      </w:pPr>
    </w:p>
    <w:p w14:paraId="143BBD05" w14:textId="77777777" w:rsidR="00444D20" w:rsidRDefault="00444D20" w:rsidP="002E3770">
      <w:pPr>
        <w:spacing w:after="160" w:line="259" w:lineRule="auto"/>
        <w:jc w:val="left"/>
      </w:pPr>
    </w:p>
    <w:p w14:paraId="52CF1792" w14:textId="77777777" w:rsidR="00444D20" w:rsidRDefault="00444D20" w:rsidP="002E3770">
      <w:pPr>
        <w:spacing w:after="160" w:line="259" w:lineRule="auto"/>
        <w:jc w:val="left"/>
      </w:pPr>
    </w:p>
    <w:p w14:paraId="6DC82310" w14:textId="77777777" w:rsidR="00444D20" w:rsidRDefault="00444D20" w:rsidP="002E3770">
      <w:pPr>
        <w:spacing w:after="160" w:line="259" w:lineRule="auto"/>
        <w:jc w:val="left"/>
      </w:pPr>
    </w:p>
    <w:p w14:paraId="31F613A6" w14:textId="77777777" w:rsidR="00444D20" w:rsidRDefault="00444D20" w:rsidP="002E3770">
      <w:pPr>
        <w:spacing w:after="160" w:line="259" w:lineRule="auto"/>
        <w:jc w:val="left"/>
      </w:pPr>
    </w:p>
    <w:p w14:paraId="4721092F" w14:textId="77777777" w:rsidR="00BF4B38" w:rsidRDefault="00BF4B38" w:rsidP="002E3770">
      <w:pPr>
        <w:spacing w:after="160" w:line="259" w:lineRule="auto"/>
        <w:jc w:val="left"/>
      </w:pPr>
    </w:p>
    <w:p w14:paraId="5658A464" w14:textId="77777777" w:rsidR="00BF4B38" w:rsidRDefault="00BF4B38" w:rsidP="002E3770">
      <w:pPr>
        <w:spacing w:after="160" w:line="259" w:lineRule="auto"/>
        <w:jc w:val="left"/>
      </w:pPr>
    </w:p>
    <w:p w14:paraId="485CA471" w14:textId="3F36BA62" w:rsidR="00444D20" w:rsidRPr="00B63ED3" w:rsidRDefault="00B63ED3" w:rsidP="00B63ED3">
      <w:pPr>
        <w:spacing w:after="160" w:line="259" w:lineRule="auto"/>
        <w:jc w:val="right"/>
        <w:rPr>
          <w:sz w:val="28"/>
          <w:szCs w:val="28"/>
        </w:rPr>
      </w:pPr>
      <w:r w:rsidRPr="00B63ED3">
        <w:rPr>
          <w:sz w:val="28"/>
          <w:szCs w:val="28"/>
        </w:rPr>
        <w:lastRenderedPageBreak/>
        <w:t>Приложение № 2 к Описанию объекта закупки</w:t>
      </w:r>
    </w:p>
    <w:p w14:paraId="14D2AD4F" w14:textId="77777777" w:rsidR="00BF4B38" w:rsidRPr="00BF4B38" w:rsidRDefault="00BF4B38" w:rsidP="00BF4B38">
      <w:pPr>
        <w:numPr>
          <w:ilvl w:val="0"/>
          <w:numId w:val="15"/>
        </w:numPr>
        <w:spacing w:after="200" w:line="276" w:lineRule="auto"/>
        <w:contextualSpacing/>
        <w:jc w:val="center"/>
        <w:rPr>
          <w:b/>
          <w:sz w:val="28"/>
          <w:szCs w:val="28"/>
          <w:lang w:eastAsia="en-US"/>
        </w:rPr>
      </w:pPr>
      <w:r w:rsidRPr="00BF4B38">
        <w:rPr>
          <w:b/>
          <w:sz w:val="28"/>
          <w:szCs w:val="28"/>
          <w:lang w:eastAsia="en-US"/>
        </w:rPr>
        <w:t>Порядок расчетов</w:t>
      </w:r>
    </w:p>
    <w:p w14:paraId="714F639F" w14:textId="77777777" w:rsidR="00BF4B38" w:rsidRPr="00BF4B38" w:rsidRDefault="00BF4B38" w:rsidP="00CF2D9A">
      <w:pPr>
        <w:numPr>
          <w:ilvl w:val="0"/>
          <w:numId w:val="16"/>
        </w:numPr>
        <w:tabs>
          <w:tab w:val="left" w:pos="0"/>
        </w:tabs>
        <w:suppressAutoHyphens/>
        <w:spacing w:after="200" w:line="276" w:lineRule="auto"/>
        <w:ind w:left="0" w:firstLine="567"/>
        <w:contextualSpacing/>
        <w:rPr>
          <w:sz w:val="28"/>
          <w:szCs w:val="28"/>
        </w:rPr>
      </w:pPr>
      <w:r w:rsidRPr="00BF4B38">
        <w:rPr>
          <w:sz w:val="28"/>
          <w:szCs w:val="28"/>
        </w:rPr>
        <w:t>Цена</w:t>
      </w:r>
      <w:r w:rsidRPr="00BF4B38">
        <w:rPr>
          <w:bCs/>
          <w:sz w:val="28"/>
          <w:szCs w:val="28"/>
        </w:rPr>
        <w:t xml:space="preserve"> Государственного контракта (далее – Контракт) </w:t>
      </w:r>
      <w:r w:rsidRPr="00BF4B38">
        <w:rPr>
          <w:sz w:val="28"/>
          <w:szCs w:val="28"/>
        </w:rPr>
        <w:t xml:space="preserve">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Услуг, услуг для обеспечения государственных и муниципальных нужд» (далее – Закон). </w:t>
      </w:r>
    </w:p>
    <w:p w14:paraId="0DADC63F" w14:textId="77777777" w:rsidR="00BF4B38" w:rsidRPr="00BF4B38" w:rsidRDefault="00BF4B38" w:rsidP="00CF2D9A">
      <w:pPr>
        <w:numPr>
          <w:ilvl w:val="0"/>
          <w:numId w:val="16"/>
        </w:numPr>
        <w:suppressAutoHyphens/>
        <w:spacing w:after="200" w:line="276" w:lineRule="auto"/>
        <w:ind w:left="0" w:firstLine="567"/>
        <w:rPr>
          <w:sz w:val="28"/>
          <w:szCs w:val="28"/>
        </w:rPr>
      </w:pPr>
      <w:r w:rsidRPr="00BF4B38">
        <w:rPr>
          <w:rFonts w:eastAsia="Calibri"/>
          <w:sz w:val="28"/>
          <w:szCs w:val="28"/>
          <w:lang w:eastAsia="en-US"/>
        </w:rPr>
        <w:t xml:space="preserve">Цена Контракта включает в себя все расходы, связанные с оказанием Услуг, налоги, сборы, затраты, издержки и иные расходы Исполнителя (в том числе в гарантийный период), все используемые и сопутствующие материалы, механизмы, оборудование, необходимые для исполнения настоящего Контракта. </w:t>
      </w:r>
    </w:p>
    <w:p w14:paraId="5E9B1F8C" w14:textId="77777777" w:rsidR="00BF4B38" w:rsidRPr="00BF4B38" w:rsidRDefault="00BF4B38" w:rsidP="00CF2D9A">
      <w:pPr>
        <w:numPr>
          <w:ilvl w:val="0"/>
          <w:numId w:val="16"/>
        </w:numPr>
        <w:suppressAutoHyphens/>
        <w:spacing w:after="200" w:line="276" w:lineRule="auto"/>
        <w:ind w:left="0" w:firstLine="567"/>
        <w:rPr>
          <w:sz w:val="28"/>
          <w:szCs w:val="28"/>
        </w:rPr>
      </w:pPr>
      <w:r w:rsidRPr="00BF4B38">
        <w:rPr>
          <w:sz w:val="28"/>
          <w:szCs w:val="28"/>
        </w:rPr>
        <w:t xml:space="preserve">Оплата по Контракту осуществляется за фактически оказанные Услуги по безналичному расчету путем перечисления Государственным заказчиком (далее – Заказчик) денежных средств на расчетный счет Исполнителя, указанный в Контракте, в течение 7 (Семи) рабочих дней с даты подписания Заказчиком </w:t>
      </w:r>
      <w:hyperlink r:id="rId10" w:anchor="актПП" w:history="1">
        <w:r w:rsidRPr="00BF4B38">
          <w:rPr>
            <w:sz w:val="28"/>
            <w:szCs w:val="28"/>
            <w:u w:val="single"/>
          </w:rPr>
          <w:t>Акта сдачи приема оказанных Услуг</w:t>
        </w:r>
      </w:hyperlink>
      <w:r w:rsidRPr="00BF4B38">
        <w:rPr>
          <w:sz w:val="28"/>
          <w:szCs w:val="28"/>
        </w:rPr>
        <w:t xml:space="preserve"> при условии своевременно представленных Исполнителем документов.</w:t>
      </w:r>
    </w:p>
    <w:p w14:paraId="001634B3" w14:textId="77777777" w:rsidR="00BF4B38" w:rsidRPr="00BF4B38" w:rsidRDefault="00BF4B38" w:rsidP="00CF2D9A">
      <w:pPr>
        <w:numPr>
          <w:ilvl w:val="0"/>
          <w:numId w:val="16"/>
        </w:numPr>
        <w:suppressAutoHyphens/>
        <w:spacing w:after="200" w:line="276" w:lineRule="auto"/>
        <w:ind w:left="0" w:firstLine="567"/>
        <w:rPr>
          <w:sz w:val="28"/>
          <w:szCs w:val="28"/>
        </w:rPr>
      </w:pPr>
      <w:r w:rsidRPr="00BF4B38">
        <w:rPr>
          <w:sz w:val="28"/>
          <w:szCs w:val="28"/>
        </w:rPr>
        <w:t>Документы, не оформленные в соответствии с требованиями действующих нормативных правовых актов, к оплате не принимаются.</w:t>
      </w:r>
    </w:p>
    <w:p w14:paraId="6EF06DA6" w14:textId="77777777" w:rsidR="00BF4B38" w:rsidRPr="00BF4B38" w:rsidRDefault="00BF4B38" w:rsidP="00CF2D9A">
      <w:pPr>
        <w:numPr>
          <w:ilvl w:val="0"/>
          <w:numId w:val="16"/>
        </w:numPr>
        <w:suppressAutoHyphens/>
        <w:spacing w:after="200" w:line="276" w:lineRule="auto"/>
        <w:ind w:left="0" w:firstLine="567"/>
        <w:rPr>
          <w:sz w:val="28"/>
          <w:szCs w:val="28"/>
        </w:rPr>
      </w:pPr>
      <w:r w:rsidRPr="00BF4B38">
        <w:rPr>
          <w:rFonts w:eastAsia="Calibri"/>
          <w:sz w:val="28"/>
          <w:szCs w:val="28"/>
          <w:lang w:eastAsia="en-US"/>
        </w:rPr>
        <w:t>У Заказчика отсутствует обязанность оплаты Исполнителю Услуг в том числе, но не ограничиваясь:</w:t>
      </w:r>
    </w:p>
    <w:p w14:paraId="18AB631C" w14:textId="77777777" w:rsidR="00BF4B38" w:rsidRPr="00BF4B38" w:rsidRDefault="00BF4B38" w:rsidP="00CF2D9A">
      <w:pPr>
        <w:ind w:firstLine="567"/>
        <w:rPr>
          <w:rFonts w:eastAsia="Calibri"/>
          <w:sz w:val="28"/>
          <w:szCs w:val="28"/>
          <w:lang w:eastAsia="en-US"/>
        </w:rPr>
      </w:pPr>
      <w:r w:rsidRPr="00BF4B38">
        <w:rPr>
          <w:rFonts w:eastAsia="Calibri"/>
          <w:sz w:val="28"/>
          <w:szCs w:val="28"/>
          <w:lang w:eastAsia="en-US"/>
        </w:rPr>
        <w:t xml:space="preserve">- оказанных с изменением или отклонением от требований Контракта, включая </w:t>
      </w:r>
      <w:hyperlink r:id="rId11" w:anchor="расчетцены" w:history="1">
        <w:r w:rsidRPr="00BF4B38">
          <w:rPr>
            <w:rFonts w:eastAsia="Calibri"/>
            <w:sz w:val="28"/>
            <w:szCs w:val="28"/>
            <w:u w:val="single"/>
            <w:lang w:eastAsia="en-US"/>
          </w:rPr>
          <w:t>Расчет цены</w:t>
        </w:r>
      </w:hyperlink>
      <w:r w:rsidRPr="00BF4B38">
        <w:rPr>
          <w:rFonts w:eastAsia="Calibri"/>
          <w:sz w:val="28"/>
          <w:szCs w:val="28"/>
          <w:lang w:eastAsia="en-US"/>
        </w:rPr>
        <w:t>, действующих норм и правил;</w:t>
      </w:r>
    </w:p>
    <w:p w14:paraId="0205D65C" w14:textId="77777777" w:rsidR="00BF4B38" w:rsidRPr="00BF4B38" w:rsidRDefault="00BF4B38" w:rsidP="00CF2D9A">
      <w:pPr>
        <w:ind w:firstLine="567"/>
        <w:rPr>
          <w:rFonts w:eastAsia="Calibri"/>
          <w:sz w:val="28"/>
          <w:szCs w:val="28"/>
          <w:lang w:eastAsia="en-US"/>
        </w:rPr>
      </w:pPr>
      <w:r w:rsidRPr="00BF4B38">
        <w:rPr>
          <w:rFonts w:eastAsia="Calibri"/>
          <w:sz w:val="28"/>
          <w:szCs w:val="28"/>
          <w:lang w:eastAsia="en-US"/>
        </w:rPr>
        <w:t xml:space="preserve">- непредставление Исполнителем какого-либо из документов, указанных в </w:t>
      </w:r>
      <w:hyperlink r:id="rId12" w:anchor="пункт31" w:history="1">
        <w:r w:rsidRPr="00BF4B38">
          <w:rPr>
            <w:rFonts w:eastAsia="Calibri"/>
            <w:sz w:val="28"/>
            <w:szCs w:val="28"/>
            <w:u w:val="single"/>
            <w:lang w:eastAsia="en-US"/>
          </w:rPr>
          <w:t>п. 3.1.</w:t>
        </w:r>
      </w:hyperlink>
      <w:r w:rsidRPr="00BF4B38">
        <w:rPr>
          <w:rFonts w:eastAsia="Calibri"/>
          <w:sz w:val="28"/>
          <w:szCs w:val="28"/>
          <w:lang w:eastAsia="en-US"/>
        </w:rPr>
        <w:t xml:space="preserve"> Контракта или их совокупности;</w:t>
      </w:r>
    </w:p>
    <w:p w14:paraId="34FD28D7" w14:textId="77777777" w:rsidR="00BF4B38" w:rsidRPr="00BF4B38" w:rsidRDefault="00BF4B38" w:rsidP="00CF2D9A">
      <w:pPr>
        <w:ind w:firstLine="567"/>
        <w:rPr>
          <w:rFonts w:eastAsia="Calibri"/>
          <w:sz w:val="28"/>
          <w:szCs w:val="28"/>
          <w:lang w:eastAsia="en-US"/>
        </w:rPr>
      </w:pPr>
      <w:r w:rsidRPr="00BF4B38">
        <w:rPr>
          <w:rFonts w:eastAsia="Calibri"/>
          <w:sz w:val="28"/>
          <w:szCs w:val="28"/>
          <w:lang w:eastAsia="en-US"/>
        </w:rPr>
        <w:t>- не оформленных в установленном порядке, в том числе при отсутствии надлежаще оформленной Исполнителем документации (</w:t>
      </w:r>
      <w:r w:rsidRPr="00BF4B38">
        <w:rPr>
          <w:rFonts w:eastAsia="Calibri"/>
          <w:i/>
          <w:sz w:val="28"/>
          <w:szCs w:val="28"/>
          <w:lang w:eastAsia="en-US"/>
        </w:rPr>
        <w:t>если предусмотрена Описанием объекта закупки</w:t>
      </w:r>
      <w:r w:rsidRPr="00BF4B38">
        <w:rPr>
          <w:rFonts w:eastAsia="Calibri"/>
          <w:sz w:val="28"/>
          <w:szCs w:val="28"/>
          <w:lang w:eastAsia="en-US"/>
        </w:rPr>
        <w:t>);</w:t>
      </w:r>
    </w:p>
    <w:p w14:paraId="6F149A65" w14:textId="77777777" w:rsidR="00BF4B38" w:rsidRPr="00BF4B38" w:rsidRDefault="00BF4B38" w:rsidP="00CF2D9A">
      <w:pPr>
        <w:ind w:firstLine="567"/>
        <w:rPr>
          <w:rFonts w:eastAsia="Calibri"/>
          <w:sz w:val="28"/>
          <w:szCs w:val="28"/>
          <w:lang w:eastAsia="en-US"/>
        </w:rPr>
      </w:pPr>
      <w:r w:rsidRPr="00BF4B38">
        <w:rPr>
          <w:rFonts w:eastAsia="Calibri"/>
          <w:sz w:val="28"/>
          <w:szCs w:val="28"/>
          <w:lang w:eastAsia="en-US"/>
        </w:rPr>
        <w:t>- не оказанных или оказанных ненадлежащим образом Услуг;</w:t>
      </w:r>
    </w:p>
    <w:p w14:paraId="047400D1" w14:textId="77777777" w:rsidR="00BF4B38" w:rsidRPr="00BF4B38" w:rsidRDefault="00BF4B38" w:rsidP="00CF2D9A">
      <w:pPr>
        <w:ind w:firstLine="567"/>
        <w:rPr>
          <w:rFonts w:eastAsia="Calibri"/>
          <w:sz w:val="28"/>
          <w:szCs w:val="28"/>
          <w:lang w:eastAsia="en-US"/>
        </w:rPr>
      </w:pPr>
      <w:r w:rsidRPr="00BF4B38">
        <w:rPr>
          <w:rFonts w:eastAsia="Calibri"/>
          <w:sz w:val="28"/>
          <w:szCs w:val="28"/>
          <w:lang w:eastAsia="en-US"/>
        </w:rPr>
        <w:t>- дополнительных Услуг, вызванных несвоевременным оказанием Услуг Исполнителем, нарушением технологии оказания Услуг, нарушением регламентов, нормативов, недобросовестным оказанием Исполнителем принятых на себя обязательств.</w:t>
      </w:r>
    </w:p>
    <w:p w14:paraId="71500998" w14:textId="77777777" w:rsidR="00BF4B38" w:rsidRPr="00BF4B38" w:rsidRDefault="00BF4B38" w:rsidP="00CF2D9A">
      <w:pPr>
        <w:numPr>
          <w:ilvl w:val="0"/>
          <w:numId w:val="16"/>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 xml:space="preserve">В случае, если Исполнителем при отсутствии письменного согласования Заказчика оказаны Услуги, не содержащиеся в </w:t>
      </w:r>
      <w:hyperlink r:id="rId13" w:anchor="расчетцены" w:history="1">
        <w:r w:rsidRPr="00BF4B38">
          <w:rPr>
            <w:rFonts w:eastAsia="Calibri"/>
            <w:sz w:val="28"/>
            <w:szCs w:val="28"/>
            <w:u w:val="single"/>
            <w:lang w:eastAsia="en-US"/>
          </w:rPr>
          <w:t>Расчете цены</w:t>
        </w:r>
      </w:hyperlink>
      <w:r w:rsidRPr="00BF4B38">
        <w:rPr>
          <w:rFonts w:eastAsia="Calibri"/>
          <w:sz w:val="28"/>
          <w:szCs w:val="28"/>
          <w:lang w:eastAsia="en-US"/>
        </w:rPr>
        <w:t xml:space="preserve"> (</w:t>
      </w:r>
      <w:hyperlink r:id="rId14" w:anchor="ООЗ" w:history="1">
        <w:r w:rsidRPr="00BF4B38">
          <w:rPr>
            <w:rFonts w:eastAsia="Calibri"/>
            <w:sz w:val="28"/>
            <w:szCs w:val="28"/>
            <w:u w:val="single"/>
            <w:lang w:eastAsia="en-US"/>
          </w:rPr>
          <w:t>Описании объекта закупки</w:t>
        </w:r>
      </w:hyperlink>
      <w:r w:rsidRPr="00BF4B38">
        <w:rPr>
          <w:rFonts w:eastAsia="Calibri"/>
          <w:sz w:val="28"/>
          <w:szCs w:val="28"/>
          <w:lang w:eastAsia="en-US"/>
        </w:rPr>
        <w:t>), такие Услуги оплате не подлежат.</w:t>
      </w:r>
    </w:p>
    <w:p w14:paraId="268D0AD9" w14:textId="77777777" w:rsidR="00BF4B38" w:rsidRPr="00BF4B38" w:rsidRDefault="00BF4B38" w:rsidP="00CF2D9A">
      <w:pPr>
        <w:numPr>
          <w:ilvl w:val="0"/>
          <w:numId w:val="16"/>
        </w:numPr>
        <w:spacing w:after="200" w:line="276" w:lineRule="auto"/>
        <w:ind w:left="0" w:firstLine="567"/>
        <w:contextualSpacing/>
        <w:rPr>
          <w:rFonts w:eastAsia="Calibri"/>
          <w:sz w:val="28"/>
          <w:szCs w:val="28"/>
          <w:lang w:eastAsia="en-US"/>
        </w:rPr>
      </w:pPr>
      <w:r w:rsidRPr="00BF4B38">
        <w:rPr>
          <w:rFonts w:eastAsia="Calibri"/>
          <w:sz w:val="28"/>
          <w:szCs w:val="28"/>
          <w:lang w:eastAsia="en-US"/>
        </w:rPr>
        <w:lastRenderedPageBreak/>
        <w:t xml:space="preserve">В случае, если в </w:t>
      </w:r>
      <w:hyperlink r:id="rId15" w:anchor="расчетцены" w:history="1">
        <w:r w:rsidRPr="00BF4B38">
          <w:rPr>
            <w:rFonts w:eastAsia="Calibri"/>
            <w:sz w:val="28"/>
            <w:szCs w:val="28"/>
            <w:u w:val="single"/>
            <w:lang w:eastAsia="en-US"/>
          </w:rPr>
          <w:t>Расчете цены</w:t>
        </w:r>
      </w:hyperlink>
      <w:r w:rsidRPr="00BF4B38">
        <w:rPr>
          <w:rFonts w:eastAsia="Calibri"/>
          <w:sz w:val="28"/>
          <w:szCs w:val="28"/>
          <w:lang w:eastAsia="en-US"/>
        </w:rPr>
        <w:t xml:space="preserve"> отсутствуют Услуги, предусмотренные Описанием объекта закупки, Стороны признают, что стоимость таких Услуг входит в цену Контракта и отдельной оплате не подлежит.</w:t>
      </w:r>
    </w:p>
    <w:p w14:paraId="0BE5FFC7" w14:textId="77777777" w:rsidR="00BF4B38" w:rsidRPr="00BF4B38" w:rsidRDefault="00BF4B38" w:rsidP="00CF2D9A">
      <w:pPr>
        <w:numPr>
          <w:ilvl w:val="0"/>
          <w:numId w:val="16"/>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В случае, если при оказании Услуг используются материалы, оборудование, то такие материалы, оборудование должны быть поставлены с сертификатами, декларациями соответствия</w:t>
      </w:r>
      <w:r w:rsidRPr="00BF4B38">
        <w:rPr>
          <w:rFonts w:ascii="Calibri" w:eastAsia="Calibri" w:hAnsi="Calibri"/>
          <w:sz w:val="22"/>
          <w:szCs w:val="22"/>
          <w:vertAlign w:val="superscript"/>
          <w:lang w:eastAsia="en-US"/>
        </w:rPr>
        <w:footnoteReference w:id="1"/>
      </w:r>
      <w:r w:rsidRPr="00BF4B38">
        <w:rPr>
          <w:rFonts w:eastAsia="Calibri"/>
          <w:sz w:val="28"/>
          <w:szCs w:val="28"/>
          <w:lang w:eastAsia="en-US"/>
        </w:rPr>
        <w:t>, инструкцией (</w:t>
      </w:r>
      <w:r w:rsidRPr="00BF4B38">
        <w:rPr>
          <w:rFonts w:eastAsia="Calibri"/>
          <w:i/>
          <w:sz w:val="28"/>
          <w:szCs w:val="28"/>
          <w:lang w:eastAsia="en-US"/>
        </w:rPr>
        <w:t>при наличии</w:t>
      </w:r>
      <w:r w:rsidRPr="00BF4B38">
        <w:rPr>
          <w:rFonts w:eastAsia="Calibri"/>
          <w:sz w:val="28"/>
          <w:szCs w:val="28"/>
          <w:lang w:eastAsia="en-US"/>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При отсутствии указанных документов и (или) комплектующих материалов, оборудование считается некомплектным и оплате не подлежит.</w:t>
      </w:r>
    </w:p>
    <w:p w14:paraId="119219B6" w14:textId="77777777" w:rsidR="00BF4B38" w:rsidRPr="00BF4B38" w:rsidRDefault="00BF4B38" w:rsidP="00CF2D9A">
      <w:pPr>
        <w:numPr>
          <w:ilvl w:val="0"/>
          <w:numId w:val="16"/>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Обязательства Заказчика по оплате Контракта считаются исполненными с момента списания денежных средств со счета Заказчика.</w:t>
      </w:r>
    </w:p>
    <w:p w14:paraId="2CF1193C" w14:textId="77777777" w:rsidR="00BF4B38" w:rsidRPr="00BF4B38" w:rsidRDefault="00BF4B38" w:rsidP="00CF2D9A">
      <w:pPr>
        <w:numPr>
          <w:ilvl w:val="0"/>
          <w:numId w:val="16"/>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Не оказанные Услуги и (или) оказанные Услуги ненадлежащего качества, а также Услуги, оказанные с изменением или отклонением от требований Контракта, считаются не оказанными и оплате не подлежат.</w:t>
      </w:r>
    </w:p>
    <w:p w14:paraId="3861DC87" w14:textId="77777777" w:rsidR="00BF4B38" w:rsidRPr="00BF4B38" w:rsidRDefault="00BF4B38" w:rsidP="00CF2D9A">
      <w:pPr>
        <w:numPr>
          <w:ilvl w:val="0"/>
          <w:numId w:val="16"/>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Исполнитель,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оказания Услуг, и признает их достаточными для выполнения всех своих обязательств по Контракту в полном объеме. Исполнитель убедился в характере и содержании Услуг, принял во внимание общие и местные условия, эпидемиологическую обстановку, а также все прочие аспекты, которые могут повлиять на ход оказания Услуг.</w:t>
      </w:r>
    </w:p>
    <w:p w14:paraId="1D55F6B2" w14:textId="77777777" w:rsidR="00BF4B38" w:rsidRPr="00BF4B38" w:rsidRDefault="00BF4B38" w:rsidP="00CF2D9A">
      <w:pPr>
        <w:numPr>
          <w:ilvl w:val="0"/>
          <w:numId w:val="16"/>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F4B38">
        <w:rPr>
          <w:rFonts w:eastAsia="Calibri"/>
          <w:sz w:val="28"/>
          <w:szCs w:val="28"/>
          <w:vertAlign w:val="superscript"/>
          <w:lang w:eastAsia="en-US"/>
        </w:rPr>
        <w:footnoteReference w:id="2"/>
      </w:r>
      <w:r w:rsidRPr="00BF4B38">
        <w:rPr>
          <w:rFonts w:eastAsia="Calibri"/>
          <w:sz w:val="28"/>
          <w:szCs w:val="28"/>
          <w:lang w:eastAsia="en-US"/>
        </w:rPr>
        <w:t>.</w:t>
      </w:r>
    </w:p>
    <w:p w14:paraId="05E5C15E" w14:textId="77777777" w:rsidR="00BF4B38" w:rsidRPr="00BF4B38" w:rsidRDefault="00BF4B38" w:rsidP="00CF2D9A">
      <w:pPr>
        <w:numPr>
          <w:ilvl w:val="0"/>
          <w:numId w:val="16"/>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5A37D730" w14:textId="77777777" w:rsidR="00BF4B38" w:rsidRPr="00BF4B38" w:rsidRDefault="00BF4B38" w:rsidP="00CF2D9A">
      <w:pPr>
        <w:tabs>
          <w:tab w:val="left" w:pos="1260"/>
        </w:tabs>
        <w:ind w:right="-35"/>
        <w:rPr>
          <w:b/>
          <w:sz w:val="28"/>
          <w:szCs w:val="28"/>
        </w:rPr>
      </w:pPr>
    </w:p>
    <w:p w14:paraId="2B473471" w14:textId="77777777" w:rsidR="00BF4B38" w:rsidRPr="00BF4B38" w:rsidRDefault="00BF4B38" w:rsidP="00CF2D9A">
      <w:pPr>
        <w:numPr>
          <w:ilvl w:val="0"/>
          <w:numId w:val="15"/>
        </w:numPr>
        <w:tabs>
          <w:tab w:val="left" w:pos="1260"/>
        </w:tabs>
        <w:spacing w:after="200" w:line="276" w:lineRule="auto"/>
        <w:ind w:right="-35"/>
        <w:contextualSpacing/>
        <w:rPr>
          <w:b/>
          <w:sz w:val="28"/>
          <w:szCs w:val="28"/>
        </w:rPr>
      </w:pPr>
      <w:r w:rsidRPr="00BF4B38">
        <w:rPr>
          <w:b/>
          <w:sz w:val="28"/>
          <w:szCs w:val="28"/>
        </w:rPr>
        <w:lastRenderedPageBreak/>
        <w:t>Права и обязанности Сторон</w:t>
      </w:r>
    </w:p>
    <w:p w14:paraId="65B38B05" w14:textId="77777777" w:rsidR="00BF4B38" w:rsidRPr="00BF4B38" w:rsidRDefault="00BF4B38" w:rsidP="00CF2D9A">
      <w:pPr>
        <w:ind w:right="-35" w:firstLine="567"/>
        <w:rPr>
          <w:b/>
          <w:sz w:val="28"/>
          <w:szCs w:val="28"/>
        </w:rPr>
      </w:pPr>
      <w:r w:rsidRPr="00BF4B38">
        <w:rPr>
          <w:b/>
          <w:sz w:val="28"/>
          <w:szCs w:val="28"/>
        </w:rPr>
        <w:t>2.1. Исполнитель обязан:</w:t>
      </w:r>
    </w:p>
    <w:p w14:paraId="33E932F5" w14:textId="77777777" w:rsidR="00BF4B38" w:rsidRPr="00BF4B38" w:rsidRDefault="00BF4B38" w:rsidP="00CF2D9A">
      <w:pPr>
        <w:numPr>
          <w:ilvl w:val="0"/>
          <w:numId w:val="17"/>
        </w:numPr>
        <w:tabs>
          <w:tab w:val="left" w:pos="993"/>
        </w:tabs>
        <w:spacing w:after="200" w:line="276" w:lineRule="auto"/>
        <w:ind w:left="0" w:right="-35" w:firstLine="567"/>
        <w:rPr>
          <w:sz w:val="28"/>
          <w:szCs w:val="28"/>
        </w:rPr>
      </w:pPr>
      <w:r w:rsidRPr="00BF4B38">
        <w:rPr>
          <w:sz w:val="28"/>
          <w:szCs w:val="28"/>
        </w:rPr>
        <w:t>надлежащим образом исполнять принятые на себя обязательства;</w:t>
      </w:r>
    </w:p>
    <w:p w14:paraId="1454A950" w14:textId="77777777" w:rsidR="00BF4B38" w:rsidRPr="00BF4B38" w:rsidRDefault="00BF4B38" w:rsidP="00CF2D9A">
      <w:pPr>
        <w:numPr>
          <w:ilvl w:val="0"/>
          <w:numId w:val="17"/>
        </w:numPr>
        <w:tabs>
          <w:tab w:val="left" w:pos="993"/>
        </w:tabs>
        <w:spacing w:after="200" w:line="276" w:lineRule="auto"/>
        <w:ind w:left="0" w:right="-35" w:firstLine="567"/>
        <w:rPr>
          <w:sz w:val="28"/>
          <w:szCs w:val="28"/>
        </w:rPr>
      </w:pPr>
      <w:r w:rsidRPr="00BF4B38">
        <w:rPr>
          <w:sz w:val="28"/>
          <w:szCs w:val="28"/>
        </w:rPr>
        <w:t>приступить к исполнению Контракта незамедлительно;</w:t>
      </w:r>
    </w:p>
    <w:p w14:paraId="0EF02068" w14:textId="77777777" w:rsidR="00BF4B38" w:rsidRPr="00BF4B38" w:rsidRDefault="00BF4B38" w:rsidP="00CF2D9A">
      <w:pPr>
        <w:numPr>
          <w:ilvl w:val="0"/>
          <w:numId w:val="17"/>
        </w:numPr>
        <w:tabs>
          <w:tab w:val="left" w:pos="993"/>
        </w:tabs>
        <w:spacing w:after="200" w:line="276" w:lineRule="auto"/>
        <w:ind w:left="0" w:right="-35" w:firstLine="567"/>
        <w:rPr>
          <w:sz w:val="28"/>
          <w:szCs w:val="28"/>
        </w:rPr>
      </w:pPr>
      <w:r w:rsidRPr="00BF4B38">
        <w:rPr>
          <w:sz w:val="28"/>
          <w:szCs w:val="28"/>
        </w:rPr>
        <w:t xml:space="preserve">оказать Услуги в соответствии с </w:t>
      </w:r>
      <w:hyperlink r:id="rId16" w:anchor="расчетцены" w:history="1">
        <w:r w:rsidRPr="00BF4B38">
          <w:rPr>
            <w:sz w:val="28"/>
            <w:szCs w:val="28"/>
            <w:u w:val="single"/>
          </w:rPr>
          <w:t>Расчетом цены</w:t>
        </w:r>
      </w:hyperlink>
      <w:r w:rsidRPr="00BF4B38">
        <w:rPr>
          <w:sz w:val="28"/>
          <w:szCs w:val="28"/>
        </w:rPr>
        <w:t xml:space="preserve"> и </w:t>
      </w:r>
      <w:hyperlink r:id="rId17" w:anchor="ООЗ" w:history="1">
        <w:r w:rsidRPr="00BF4B38">
          <w:rPr>
            <w:sz w:val="28"/>
            <w:szCs w:val="28"/>
            <w:u w:val="single"/>
          </w:rPr>
          <w:t>Описанием объекта закупки</w:t>
        </w:r>
      </w:hyperlink>
      <w:r w:rsidRPr="00BF4B38">
        <w:rPr>
          <w:sz w:val="28"/>
          <w:szCs w:val="28"/>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2D17EE0E"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в соответствии с условиями Контракта обеспечить устранение недостатков, выявленных Заказчиком при приемке оказанных Услуг;</w:t>
      </w:r>
    </w:p>
    <w:p w14:paraId="0A145260"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уплатить Заказчику убытки, неустойку</w:t>
      </w:r>
      <w:r w:rsidRPr="00BF4B38">
        <w:rPr>
          <w:sz w:val="28"/>
          <w:szCs w:val="28"/>
          <w:vertAlign w:val="superscript"/>
        </w:rPr>
        <w:footnoteReference w:id="3"/>
      </w:r>
      <w:r w:rsidRPr="00BF4B38">
        <w:rPr>
          <w:sz w:val="28"/>
          <w:szCs w:val="28"/>
        </w:rPr>
        <w:t xml:space="preserve"> (пени и (или) штрафы) в срок, указанный в таком требовании; </w:t>
      </w:r>
    </w:p>
    <w:p w14:paraId="48A8E4B2"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125A66DF"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обеспечить беспрепятственный доступ Заказчика к месту оказания Услуг;</w:t>
      </w:r>
    </w:p>
    <w:p w14:paraId="31292333"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проводить Услуги только после получения необходимых разрешений, согласований и допусков уполномоченных органов государственной власти и местного самоуправления (</w:t>
      </w:r>
      <w:r w:rsidRPr="00BF4B38">
        <w:rPr>
          <w:i/>
          <w:sz w:val="28"/>
          <w:szCs w:val="28"/>
        </w:rPr>
        <w:t>если требуется в соответствии с законодательством Российской Федерации</w:t>
      </w:r>
      <w:r w:rsidRPr="00BF4B38">
        <w:rPr>
          <w:sz w:val="28"/>
          <w:szCs w:val="28"/>
        </w:rPr>
        <w:t>);</w:t>
      </w:r>
    </w:p>
    <w:p w14:paraId="1238191F" w14:textId="77777777" w:rsidR="00BF4B38" w:rsidRPr="00BF4B38" w:rsidRDefault="00BF4B38" w:rsidP="00CF2D9A">
      <w:pPr>
        <w:numPr>
          <w:ilvl w:val="0"/>
          <w:numId w:val="17"/>
        </w:numPr>
        <w:spacing w:after="200" w:line="276" w:lineRule="auto"/>
        <w:ind w:left="0" w:firstLine="567"/>
        <w:rPr>
          <w:sz w:val="28"/>
          <w:szCs w:val="28"/>
        </w:rPr>
      </w:pPr>
      <w:r w:rsidRPr="00BF4B38">
        <w:rPr>
          <w:sz w:val="28"/>
          <w:szCs w:val="28"/>
        </w:rPr>
        <w:t>обеспечить наличие документов, подтверждающих соответствие Исполнителя и оказываемых им Услуг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Исполнителем Заказчику по первому требованию. В случае внесения изменений в указанные документы или утраты ими силы, приостановки их действия Исполнитель обязан проинформировать об этом Заказчика не позднее 5 (пяти) рабочих дней с даты наступления указанных событий. Услуги, оказанные при отсутствии таких документов, считаются не оказанными, приемке и оплате не подлежат;</w:t>
      </w:r>
    </w:p>
    <w:p w14:paraId="0D287994"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 xml:space="preserve">нести все расходы необходимые для исполнения Контракта, в том </w:t>
      </w:r>
      <w:r w:rsidRPr="00BF4B38">
        <w:rPr>
          <w:sz w:val="28"/>
          <w:szCs w:val="28"/>
        </w:rPr>
        <w:lastRenderedPageBreak/>
        <w:t>числе, связанные с получением лицензий, разрешений, сертификатов, допусков, других документов, необходимых для оказания Услуг;</w:t>
      </w:r>
    </w:p>
    <w:p w14:paraId="64CCE8E6"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произвести утилизацию отходов, строительного мусора за свой счет;</w:t>
      </w:r>
    </w:p>
    <w:p w14:paraId="240F99FF"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обеспечить содержание и уборку помещений, в которых оказываются Услуги;</w:t>
      </w:r>
    </w:p>
    <w:p w14:paraId="05938855"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в случае досрочного расторжения Контракта вывезти за пределы территории, на которой оказываются Услуги, принадлежащие Исполнителю строительные материалы, строительный мусор и другое имущество не позднее 5 (пяти) дней с момента расторжения Контракта;</w:t>
      </w:r>
    </w:p>
    <w:p w14:paraId="07E1DD4E"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по требованию Заказчика, направлять своего представителя для получения любых документов и информации;</w:t>
      </w:r>
    </w:p>
    <w:p w14:paraId="7EF3A431"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незамедлительно информировать Заказчика о любых отступлениях от положений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BF4B38">
        <w:rPr>
          <w:sz w:val="28"/>
          <w:szCs w:val="28"/>
          <w:vertAlign w:val="superscript"/>
        </w:rPr>
        <w:footnoteReference w:id="4"/>
      </w:r>
      <w:r w:rsidRPr="00BF4B38">
        <w:rPr>
          <w:sz w:val="28"/>
          <w:szCs w:val="28"/>
        </w:rPr>
        <w:t>, о нарушении хода оказания Услуг, сроков оказания Услуг и др.;</w:t>
      </w:r>
    </w:p>
    <w:p w14:paraId="63EEE81B"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немедленно предупредить Заказчика и до получения от него указаний приостановить оказание Услуг при обнаружении:</w:t>
      </w:r>
    </w:p>
    <w:p w14:paraId="5F4B3AD5" w14:textId="77777777" w:rsidR="00BF4B38" w:rsidRPr="00BF4B38" w:rsidRDefault="00BF4B38" w:rsidP="00CF2D9A">
      <w:pPr>
        <w:widowControl w:val="0"/>
        <w:tabs>
          <w:tab w:val="left" w:pos="993"/>
        </w:tabs>
        <w:autoSpaceDE w:val="0"/>
        <w:autoSpaceDN w:val="0"/>
        <w:adjustRightInd w:val="0"/>
        <w:ind w:right="-35" w:firstLine="567"/>
        <w:rPr>
          <w:sz w:val="28"/>
          <w:szCs w:val="28"/>
        </w:rPr>
      </w:pPr>
      <w:r w:rsidRPr="00BF4B38">
        <w:rPr>
          <w:sz w:val="28"/>
          <w:szCs w:val="28"/>
        </w:rPr>
        <w:t>- возможных неблагоприятных для Заказчика последствий выполнения его указаний о способе оказания Услуг;</w:t>
      </w:r>
    </w:p>
    <w:p w14:paraId="641CF437" w14:textId="77777777" w:rsidR="00BF4B38" w:rsidRPr="00BF4B38" w:rsidRDefault="00BF4B38" w:rsidP="00CF2D9A">
      <w:pPr>
        <w:widowControl w:val="0"/>
        <w:tabs>
          <w:tab w:val="left" w:pos="993"/>
        </w:tabs>
        <w:autoSpaceDE w:val="0"/>
        <w:autoSpaceDN w:val="0"/>
        <w:adjustRightInd w:val="0"/>
        <w:ind w:right="-35" w:firstLine="567"/>
        <w:rPr>
          <w:sz w:val="28"/>
          <w:szCs w:val="28"/>
        </w:rPr>
      </w:pPr>
      <w:r w:rsidRPr="00BF4B38">
        <w:rPr>
          <w:sz w:val="28"/>
          <w:szCs w:val="28"/>
        </w:rPr>
        <w:t>- иных не зависящих от Исполнителя обстоятельств, которые грозят годности результатов оказываемых Услуг либо создают невозможность их завершения в срок;</w:t>
      </w:r>
    </w:p>
    <w:p w14:paraId="45D1BEF7" w14:textId="77777777" w:rsidR="00BF4B38" w:rsidRPr="00BF4B38" w:rsidRDefault="00BF4B38" w:rsidP="00CF2D9A">
      <w:pPr>
        <w:numPr>
          <w:ilvl w:val="0"/>
          <w:numId w:val="17"/>
        </w:numPr>
        <w:tabs>
          <w:tab w:val="left" w:pos="993"/>
          <w:tab w:val="left" w:pos="1195"/>
        </w:tabs>
        <w:autoSpaceDE w:val="0"/>
        <w:autoSpaceDN w:val="0"/>
        <w:adjustRightInd w:val="0"/>
        <w:spacing w:after="200" w:line="276" w:lineRule="auto"/>
        <w:ind w:left="0" w:right="-35" w:firstLine="567"/>
        <w:rPr>
          <w:sz w:val="28"/>
          <w:szCs w:val="28"/>
        </w:rPr>
      </w:pPr>
      <w:r w:rsidRPr="00BF4B38">
        <w:rPr>
          <w:sz w:val="28"/>
          <w:szCs w:val="28"/>
        </w:rPr>
        <w:t>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г. Москвы;</w:t>
      </w:r>
    </w:p>
    <w:p w14:paraId="1A97F388" w14:textId="77777777" w:rsidR="00BF4B38" w:rsidRPr="00BF4B38" w:rsidRDefault="00BF4B38" w:rsidP="00CF2D9A">
      <w:pPr>
        <w:numPr>
          <w:ilvl w:val="0"/>
          <w:numId w:val="17"/>
        </w:numPr>
        <w:tabs>
          <w:tab w:val="left" w:pos="993"/>
          <w:tab w:val="left" w:pos="1195"/>
        </w:tabs>
        <w:autoSpaceDE w:val="0"/>
        <w:autoSpaceDN w:val="0"/>
        <w:adjustRightInd w:val="0"/>
        <w:spacing w:after="200" w:line="276" w:lineRule="auto"/>
        <w:ind w:left="0" w:right="-35" w:firstLine="567"/>
        <w:rPr>
          <w:sz w:val="28"/>
          <w:szCs w:val="28"/>
        </w:rPr>
      </w:pPr>
      <w:r w:rsidRPr="00BF4B38">
        <w:rPr>
          <w:sz w:val="28"/>
          <w:szCs w:val="28"/>
        </w:rPr>
        <w:t>использовать для оказания Услуг специалистов, квалификация, опыт, компетентность которых позволяют осуществлять надлежащее и своевременное оказание Услуг, предусмотренных настоящим Контрактом;</w:t>
      </w:r>
    </w:p>
    <w:p w14:paraId="52666E2A" w14:textId="77777777" w:rsidR="00BF4B38" w:rsidRPr="00BF4B38" w:rsidRDefault="00BF4B38" w:rsidP="00CF2D9A">
      <w:pPr>
        <w:numPr>
          <w:ilvl w:val="0"/>
          <w:numId w:val="17"/>
        </w:numPr>
        <w:tabs>
          <w:tab w:val="left" w:pos="720"/>
          <w:tab w:val="left" w:pos="993"/>
        </w:tabs>
        <w:autoSpaceDE w:val="0"/>
        <w:autoSpaceDN w:val="0"/>
        <w:adjustRightInd w:val="0"/>
        <w:spacing w:after="200" w:line="276" w:lineRule="auto"/>
        <w:ind w:left="0" w:right="-35" w:firstLine="567"/>
        <w:rPr>
          <w:sz w:val="28"/>
          <w:szCs w:val="28"/>
        </w:rPr>
      </w:pPr>
      <w:r w:rsidRPr="00BF4B38">
        <w:rPr>
          <w:sz w:val="28"/>
          <w:szCs w:val="28"/>
        </w:rPr>
        <w:t>обеспечивать соблюдение при оказании Услуг правил по охране труда, правил пожарной безопасности, санитарных норм, а также требований пропускного и внутриобъектового режима объекта;</w:t>
      </w:r>
    </w:p>
    <w:p w14:paraId="3E9D1F38" w14:textId="77777777" w:rsidR="00BF4B38" w:rsidRPr="00BF4B38" w:rsidRDefault="00BF4B38" w:rsidP="00CF2D9A">
      <w:pPr>
        <w:numPr>
          <w:ilvl w:val="0"/>
          <w:numId w:val="17"/>
        </w:numPr>
        <w:tabs>
          <w:tab w:val="left" w:pos="993"/>
          <w:tab w:val="left" w:pos="1186"/>
        </w:tabs>
        <w:autoSpaceDE w:val="0"/>
        <w:autoSpaceDN w:val="0"/>
        <w:adjustRightInd w:val="0"/>
        <w:spacing w:after="200" w:line="276" w:lineRule="auto"/>
        <w:ind w:left="0" w:right="-35" w:firstLine="567"/>
        <w:rPr>
          <w:sz w:val="28"/>
          <w:szCs w:val="28"/>
        </w:rPr>
      </w:pPr>
      <w:r w:rsidRPr="00BF4B38">
        <w:rPr>
          <w:sz w:val="28"/>
          <w:szCs w:val="28"/>
        </w:rPr>
        <w:lastRenderedPageBreak/>
        <w:t>своевременно приобретать, доставлять за свой счет на объект и выдавать своим представителям (персоналу) материалы, оборудование, средства и инструменты, необходимые для исполнения обязательств по Контракту;</w:t>
      </w:r>
    </w:p>
    <w:p w14:paraId="2CC378A4" w14:textId="77777777" w:rsidR="00BF4B38" w:rsidRPr="00BF4B38" w:rsidRDefault="00BF4B38" w:rsidP="00CF2D9A">
      <w:pPr>
        <w:numPr>
          <w:ilvl w:val="0"/>
          <w:numId w:val="17"/>
        </w:numPr>
        <w:tabs>
          <w:tab w:val="left" w:pos="993"/>
          <w:tab w:val="left" w:pos="1416"/>
        </w:tabs>
        <w:autoSpaceDE w:val="0"/>
        <w:autoSpaceDN w:val="0"/>
        <w:adjustRightInd w:val="0"/>
        <w:spacing w:after="200" w:line="276" w:lineRule="auto"/>
        <w:ind w:left="0" w:right="-35" w:firstLine="567"/>
        <w:rPr>
          <w:sz w:val="28"/>
          <w:szCs w:val="28"/>
        </w:rPr>
      </w:pPr>
      <w:r w:rsidRPr="00BF4B38">
        <w:rPr>
          <w:sz w:val="28"/>
          <w:szCs w:val="28"/>
        </w:rPr>
        <w:t>использовать при оказании Услуг помещения Заказчика во вспомогательных целях только с письменного разрешения Заказчика и только в целях, непосредственно связанных с исполнением обязательств по Контракту;</w:t>
      </w:r>
    </w:p>
    <w:p w14:paraId="61F8087D" w14:textId="77777777" w:rsidR="00BF4B38" w:rsidRPr="00BF4B38" w:rsidRDefault="00BF4B38" w:rsidP="00CF2D9A">
      <w:pPr>
        <w:numPr>
          <w:ilvl w:val="0"/>
          <w:numId w:val="17"/>
        </w:numPr>
        <w:tabs>
          <w:tab w:val="left" w:pos="993"/>
        </w:tabs>
        <w:spacing w:after="200" w:line="276" w:lineRule="auto"/>
        <w:ind w:left="0" w:right="-35" w:firstLine="567"/>
        <w:rPr>
          <w:sz w:val="28"/>
          <w:szCs w:val="28"/>
          <w:lang w:eastAsia="en-US"/>
        </w:rPr>
      </w:pPr>
      <w:r w:rsidRPr="00BF4B38">
        <w:rPr>
          <w:sz w:val="28"/>
          <w:szCs w:val="28"/>
          <w:lang w:eastAsia="en-US"/>
        </w:rPr>
        <w:t>выделять по требованию (запросу) Заказчика своих представителей для оперативного решения вопросов, для участия в плановых и внеплановых проверках контроля качества оказания Услуг;</w:t>
      </w:r>
    </w:p>
    <w:p w14:paraId="036A863F" w14:textId="77777777" w:rsidR="00BF4B38" w:rsidRPr="00BF4B38" w:rsidRDefault="00BF4B38" w:rsidP="00CF2D9A">
      <w:pPr>
        <w:numPr>
          <w:ilvl w:val="0"/>
          <w:numId w:val="17"/>
        </w:numPr>
        <w:tabs>
          <w:tab w:val="left" w:pos="0"/>
        </w:tabs>
        <w:spacing w:after="200" w:line="276" w:lineRule="auto"/>
        <w:ind w:left="0" w:right="-35" w:firstLine="567"/>
        <w:rPr>
          <w:sz w:val="28"/>
          <w:szCs w:val="28"/>
          <w:lang w:eastAsia="en-US"/>
        </w:rPr>
      </w:pPr>
      <w:r w:rsidRPr="00BF4B38">
        <w:rPr>
          <w:sz w:val="28"/>
          <w:szCs w:val="28"/>
          <w:lang w:eastAsia="en-US"/>
        </w:rPr>
        <w:t xml:space="preserve">выполнять иные обязанности, предусмотренные законом, иными правовыми актами, </w:t>
      </w:r>
      <w:hyperlink r:id="rId18" w:anchor="ООЗ" w:history="1">
        <w:r w:rsidRPr="00BF4B38">
          <w:rPr>
            <w:sz w:val="28"/>
            <w:szCs w:val="28"/>
            <w:u w:val="single"/>
            <w:lang w:eastAsia="en-US"/>
          </w:rPr>
          <w:t xml:space="preserve">Описанием объекта закупки </w:t>
        </w:r>
      </w:hyperlink>
      <w:r w:rsidRPr="00BF4B38">
        <w:rPr>
          <w:sz w:val="28"/>
          <w:szCs w:val="28"/>
          <w:lang w:eastAsia="en-US"/>
        </w:rPr>
        <w:t>и настоящим Контрактом;</w:t>
      </w:r>
    </w:p>
    <w:p w14:paraId="28ACC268" w14:textId="77777777" w:rsidR="00BF4B38" w:rsidRPr="00BF4B38" w:rsidRDefault="00BF4B38" w:rsidP="00CF2D9A">
      <w:pPr>
        <w:numPr>
          <w:ilvl w:val="0"/>
          <w:numId w:val="17"/>
        </w:numPr>
        <w:tabs>
          <w:tab w:val="left" w:pos="0"/>
        </w:tabs>
        <w:spacing w:after="200" w:line="276" w:lineRule="auto"/>
        <w:ind w:left="0" w:right="-35" w:firstLine="567"/>
        <w:rPr>
          <w:sz w:val="28"/>
          <w:szCs w:val="28"/>
          <w:lang w:eastAsia="en-US"/>
        </w:rPr>
      </w:pPr>
      <w:r w:rsidRPr="00BF4B38">
        <w:rPr>
          <w:sz w:val="28"/>
          <w:szCs w:val="28"/>
          <w:lang w:eastAsia="en-US"/>
        </w:rPr>
        <w:t>при проведении проверок по использованию бюджетных средств, а также в случае проведения экспертизы оказанных Услуг, незамедлительно представлять все необходимые документы и информацию по оказанию Услуг на Объекте, в том числе в гарантийный период;</w:t>
      </w:r>
    </w:p>
    <w:p w14:paraId="06AAC702" w14:textId="77777777" w:rsidR="00BF4B38" w:rsidRPr="00BF4B38" w:rsidRDefault="00BF4B38" w:rsidP="00CF2D9A">
      <w:pPr>
        <w:widowControl w:val="0"/>
        <w:numPr>
          <w:ilvl w:val="0"/>
          <w:numId w:val="17"/>
        </w:numPr>
        <w:tabs>
          <w:tab w:val="left" w:pos="993"/>
        </w:tabs>
        <w:autoSpaceDE w:val="0"/>
        <w:autoSpaceDN w:val="0"/>
        <w:adjustRightInd w:val="0"/>
        <w:spacing w:after="200" w:line="276" w:lineRule="auto"/>
        <w:ind w:left="0" w:right="-35" w:firstLine="567"/>
        <w:rPr>
          <w:sz w:val="28"/>
          <w:szCs w:val="28"/>
        </w:rPr>
      </w:pPr>
      <w:r w:rsidRPr="00BF4B38">
        <w:rPr>
          <w:sz w:val="28"/>
          <w:szCs w:val="28"/>
        </w:rPr>
        <w:t>для оперативного решения вопросов и предоставления необходимой информации, выделить уполномоченного представителя.</w:t>
      </w:r>
    </w:p>
    <w:p w14:paraId="60A1462E" w14:textId="77777777" w:rsidR="00BF4B38" w:rsidRPr="00BF4B38" w:rsidRDefault="00BF4B38" w:rsidP="00CF2D9A">
      <w:pPr>
        <w:tabs>
          <w:tab w:val="left" w:pos="993"/>
        </w:tabs>
        <w:ind w:right="-35"/>
        <w:rPr>
          <w:b/>
          <w:sz w:val="28"/>
          <w:szCs w:val="28"/>
        </w:rPr>
      </w:pPr>
    </w:p>
    <w:p w14:paraId="260E443B" w14:textId="77777777" w:rsidR="00BF4B38" w:rsidRPr="00BF4B38" w:rsidRDefault="00BF4B38" w:rsidP="00CF2D9A">
      <w:pPr>
        <w:numPr>
          <w:ilvl w:val="1"/>
          <w:numId w:val="18"/>
        </w:numPr>
        <w:spacing w:after="200" w:line="276" w:lineRule="auto"/>
        <w:ind w:right="-35" w:hanging="153"/>
        <w:contextualSpacing/>
        <w:rPr>
          <w:b/>
          <w:sz w:val="28"/>
          <w:szCs w:val="28"/>
        </w:rPr>
      </w:pPr>
      <w:r w:rsidRPr="00BF4B38">
        <w:rPr>
          <w:b/>
          <w:sz w:val="28"/>
          <w:szCs w:val="28"/>
        </w:rPr>
        <w:t>Заказчик обязан:</w:t>
      </w:r>
    </w:p>
    <w:p w14:paraId="0C5C4608" w14:textId="77777777" w:rsidR="00BF4B38" w:rsidRPr="00BF4B38" w:rsidRDefault="00BF4B38" w:rsidP="00CF2D9A">
      <w:pPr>
        <w:numPr>
          <w:ilvl w:val="0"/>
          <w:numId w:val="19"/>
        </w:numPr>
        <w:spacing w:after="200" w:line="276" w:lineRule="auto"/>
        <w:ind w:left="0" w:right="-35" w:firstLine="567"/>
        <w:contextualSpacing/>
        <w:rPr>
          <w:sz w:val="28"/>
          <w:szCs w:val="28"/>
        </w:rPr>
      </w:pPr>
      <w:r w:rsidRPr="00BF4B38">
        <w:rPr>
          <w:sz w:val="28"/>
          <w:szCs w:val="28"/>
        </w:rPr>
        <w:t>произвести оплату фактически оказанных Исполнителем и принятых Заказчиком Услуг в порядке и в сроки, предусмотренные Контрактом;</w:t>
      </w:r>
    </w:p>
    <w:p w14:paraId="4AF75608" w14:textId="77777777" w:rsidR="00BF4B38" w:rsidRPr="00BF4B38" w:rsidRDefault="00BF4B38" w:rsidP="00CF2D9A">
      <w:pPr>
        <w:numPr>
          <w:ilvl w:val="0"/>
          <w:numId w:val="19"/>
        </w:numPr>
        <w:spacing w:after="200" w:line="276" w:lineRule="auto"/>
        <w:ind w:left="0" w:right="-35" w:firstLine="567"/>
        <w:contextualSpacing/>
        <w:rPr>
          <w:sz w:val="28"/>
          <w:szCs w:val="28"/>
        </w:rPr>
      </w:pPr>
      <w:r w:rsidRPr="00BF4B38">
        <w:rPr>
          <w:sz w:val="28"/>
          <w:szCs w:val="28"/>
        </w:rPr>
        <w:t>принимать оказанные Услуги, проверяя на соответствие их состав и качество;</w:t>
      </w:r>
    </w:p>
    <w:p w14:paraId="0DAC426E" w14:textId="77777777" w:rsidR="00BF4B38" w:rsidRPr="00BF4B38" w:rsidRDefault="00BF4B38" w:rsidP="00CF2D9A">
      <w:pPr>
        <w:numPr>
          <w:ilvl w:val="0"/>
          <w:numId w:val="19"/>
        </w:numPr>
        <w:spacing w:after="200" w:line="276" w:lineRule="auto"/>
        <w:ind w:left="0" w:right="-35" w:firstLine="567"/>
        <w:contextualSpacing/>
        <w:rPr>
          <w:sz w:val="28"/>
          <w:szCs w:val="28"/>
        </w:rPr>
      </w:pPr>
      <w:r w:rsidRPr="00BF4B38">
        <w:rPr>
          <w:sz w:val="28"/>
          <w:szCs w:val="28"/>
        </w:rPr>
        <w:t>подписывать оформленные надлежащим образом документы в сроки, установленные Контрактом, либо направлять Исполнителю мотивированный отказ от их подписания;</w:t>
      </w:r>
    </w:p>
    <w:p w14:paraId="247D416A" w14:textId="77777777" w:rsidR="00BF4B38" w:rsidRPr="00BF4B38" w:rsidRDefault="00BF4B38" w:rsidP="00CF2D9A">
      <w:pPr>
        <w:widowControl w:val="0"/>
        <w:numPr>
          <w:ilvl w:val="0"/>
          <w:numId w:val="19"/>
        </w:numPr>
        <w:autoSpaceDE w:val="0"/>
        <w:autoSpaceDN w:val="0"/>
        <w:adjustRightInd w:val="0"/>
        <w:spacing w:after="200" w:line="276" w:lineRule="auto"/>
        <w:ind w:left="0" w:right="-35" w:firstLine="567"/>
        <w:contextualSpacing/>
        <w:rPr>
          <w:sz w:val="28"/>
          <w:szCs w:val="28"/>
        </w:rPr>
      </w:pPr>
      <w:r w:rsidRPr="00BF4B38">
        <w:rPr>
          <w:sz w:val="28"/>
          <w:szCs w:val="28"/>
        </w:rPr>
        <w:t xml:space="preserve">при обнаружении несоответствия объема, качества и стоимости оказанных Исполнителем Услуг </w:t>
      </w:r>
      <w:hyperlink r:id="rId19" w:anchor="расчетцены" w:history="1">
        <w:r w:rsidRPr="00BF4B38">
          <w:rPr>
            <w:sz w:val="28"/>
            <w:szCs w:val="28"/>
            <w:u w:val="single"/>
          </w:rPr>
          <w:t>Расчету цены</w:t>
        </w:r>
      </w:hyperlink>
      <w:r w:rsidRPr="00BF4B38">
        <w:rPr>
          <w:sz w:val="28"/>
          <w:szCs w:val="28"/>
        </w:rPr>
        <w:t xml:space="preserve"> и </w:t>
      </w:r>
      <w:hyperlink r:id="rId20" w:anchor="ООЗ" w:history="1">
        <w:r w:rsidRPr="00BF4B38">
          <w:rPr>
            <w:sz w:val="28"/>
            <w:szCs w:val="28"/>
            <w:u w:val="single"/>
          </w:rPr>
          <w:t>Описанию объекта закупки</w:t>
        </w:r>
      </w:hyperlink>
      <w:r w:rsidRPr="00BF4B38">
        <w:rPr>
          <w:sz w:val="28"/>
          <w:szCs w:val="28"/>
        </w:rPr>
        <w:t xml:space="preserve"> вызвать полномочных представителей Исполнителя для представления разъяснений в отношении оказанных Услуг;</w:t>
      </w:r>
    </w:p>
    <w:p w14:paraId="744355F9" w14:textId="77777777" w:rsidR="00BF4B38" w:rsidRPr="00BF4B38" w:rsidRDefault="00BF4B38" w:rsidP="00CF2D9A">
      <w:pPr>
        <w:widowControl w:val="0"/>
        <w:numPr>
          <w:ilvl w:val="0"/>
          <w:numId w:val="19"/>
        </w:numPr>
        <w:autoSpaceDE w:val="0"/>
        <w:autoSpaceDN w:val="0"/>
        <w:adjustRightInd w:val="0"/>
        <w:spacing w:after="200" w:line="276" w:lineRule="auto"/>
        <w:ind w:left="0" w:right="-35" w:firstLine="567"/>
        <w:contextualSpacing/>
        <w:rPr>
          <w:sz w:val="28"/>
          <w:szCs w:val="28"/>
        </w:rPr>
      </w:pPr>
      <w:r w:rsidRPr="00BF4B38">
        <w:rPr>
          <w:sz w:val="28"/>
          <w:szCs w:val="28"/>
        </w:rPr>
        <w:t>при получении от Исполнителя уведомления о приостановлении оказания Услуг рассмотреть вопрос о целесообразности и порядке продолжения оказания Услуг;</w:t>
      </w:r>
    </w:p>
    <w:p w14:paraId="564622D3" w14:textId="77777777" w:rsidR="00BF4B38" w:rsidRPr="00BF4B38" w:rsidRDefault="00BF4B38" w:rsidP="00CF2D9A">
      <w:pPr>
        <w:widowControl w:val="0"/>
        <w:numPr>
          <w:ilvl w:val="0"/>
          <w:numId w:val="19"/>
        </w:numPr>
        <w:autoSpaceDE w:val="0"/>
        <w:autoSpaceDN w:val="0"/>
        <w:adjustRightInd w:val="0"/>
        <w:spacing w:after="200" w:line="276" w:lineRule="auto"/>
        <w:ind w:left="0" w:right="-35" w:firstLine="567"/>
        <w:contextualSpacing/>
        <w:rPr>
          <w:sz w:val="28"/>
          <w:szCs w:val="28"/>
        </w:rPr>
      </w:pPr>
      <w:r w:rsidRPr="00BF4B38">
        <w:rPr>
          <w:sz w:val="28"/>
          <w:szCs w:val="28"/>
        </w:rPr>
        <w:t xml:space="preserve">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w:t>
      </w:r>
      <w:r w:rsidRPr="00BF4B38">
        <w:rPr>
          <w:sz w:val="28"/>
          <w:szCs w:val="28"/>
        </w:rPr>
        <w:lastRenderedPageBreak/>
        <w:t>проводиться Заказчиком своими силами или к ее проведению могут привлекаться эксперты, экспертные организации</w:t>
      </w:r>
      <w:r w:rsidRPr="00BF4B38">
        <w:rPr>
          <w:rFonts w:eastAsia="Calibri"/>
          <w:sz w:val="28"/>
          <w:szCs w:val="28"/>
          <w:vertAlign w:val="superscript"/>
        </w:rPr>
        <w:footnoteReference w:id="5"/>
      </w:r>
      <w:r w:rsidRPr="00BF4B38">
        <w:rPr>
          <w:sz w:val="28"/>
          <w:szCs w:val="28"/>
        </w:rPr>
        <w:t>;</w:t>
      </w:r>
    </w:p>
    <w:p w14:paraId="5BB2CBBF" w14:textId="77777777" w:rsidR="00BF4B38" w:rsidRPr="00BF4B38" w:rsidRDefault="00BF4B38" w:rsidP="00CF2D9A">
      <w:pPr>
        <w:widowControl w:val="0"/>
        <w:numPr>
          <w:ilvl w:val="0"/>
          <w:numId w:val="19"/>
        </w:numPr>
        <w:autoSpaceDE w:val="0"/>
        <w:autoSpaceDN w:val="0"/>
        <w:adjustRightInd w:val="0"/>
        <w:spacing w:after="200" w:line="276" w:lineRule="auto"/>
        <w:ind w:left="0" w:right="-35" w:firstLine="567"/>
        <w:contextualSpacing/>
        <w:rPr>
          <w:sz w:val="28"/>
          <w:szCs w:val="28"/>
        </w:rPr>
      </w:pPr>
      <w:r w:rsidRPr="00BF4B38">
        <w:rPr>
          <w:sz w:val="28"/>
          <w:szCs w:val="28"/>
        </w:rPr>
        <w:t>выполнять иные обязательства, предусмотренные законодательством и (или) Контрактом;</w:t>
      </w:r>
    </w:p>
    <w:p w14:paraId="753F4915" w14:textId="77777777" w:rsidR="00BF4B38" w:rsidRPr="00BF4B38" w:rsidRDefault="00BF4B38" w:rsidP="00CF2D9A">
      <w:pPr>
        <w:widowControl w:val="0"/>
        <w:numPr>
          <w:ilvl w:val="0"/>
          <w:numId w:val="19"/>
        </w:numPr>
        <w:autoSpaceDE w:val="0"/>
        <w:autoSpaceDN w:val="0"/>
        <w:adjustRightInd w:val="0"/>
        <w:spacing w:after="200" w:line="276" w:lineRule="auto"/>
        <w:ind w:left="0" w:right="-35" w:firstLine="567"/>
        <w:contextualSpacing/>
        <w:rPr>
          <w:sz w:val="28"/>
          <w:szCs w:val="28"/>
        </w:rPr>
      </w:pPr>
      <w:r w:rsidRPr="00BF4B38">
        <w:rPr>
          <w:sz w:val="28"/>
          <w:szCs w:val="28"/>
        </w:rPr>
        <w:t>для оперативного решения вопросов и предоставления необходимой информации, выделить уполномоченного представителя.</w:t>
      </w:r>
    </w:p>
    <w:p w14:paraId="17E39DA6" w14:textId="77777777" w:rsidR="00BF4B38" w:rsidRPr="00BF4B38" w:rsidRDefault="00BF4B38" w:rsidP="00CF2D9A">
      <w:pPr>
        <w:ind w:right="-35" w:firstLine="567"/>
        <w:rPr>
          <w:b/>
          <w:sz w:val="28"/>
          <w:szCs w:val="28"/>
        </w:rPr>
      </w:pPr>
    </w:p>
    <w:p w14:paraId="122395E4" w14:textId="77777777" w:rsidR="00BF4B38" w:rsidRPr="00BF4B38" w:rsidRDefault="00BF4B38" w:rsidP="00CF2D9A">
      <w:pPr>
        <w:ind w:right="-35" w:firstLine="567"/>
        <w:rPr>
          <w:b/>
          <w:sz w:val="28"/>
          <w:szCs w:val="28"/>
        </w:rPr>
      </w:pPr>
      <w:r w:rsidRPr="00BF4B38">
        <w:rPr>
          <w:b/>
          <w:sz w:val="28"/>
          <w:szCs w:val="28"/>
        </w:rPr>
        <w:t>2.3. Исполнитель вправе:</w:t>
      </w:r>
    </w:p>
    <w:p w14:paraId="7A3A0239" w14:textId="77777777" w:rsidR="00BF4B38" w:rsidRPr="00BF4B38" w:rsidRDefault="00BF4B38" w:rsidP="00CF2D9A">
      <w:pPr>
        <w:widowControl w:val="0"/>
        <w:numPr>
          <w:ilvl w:val="0"/>
          <w:numId w:val="20"/>
        </w:numPr>
        <w:autoSpaceDE w:val="0"/>
        <w:autoSpaceDN w:val="0"/>
        <w:adjustRightInd w:val="0"/>
        <w:spacing w:after="200" w:line="276" w:lineRule="auto"/>
        <w:ind w:left="0" w:right="-35" w:firstLine="567"/>
        <w:rPr>
          <w:sz w:val="28"/>
          <w:szCs w:val="28"/>
        </w:rPr>
      </w:pPr>
      <w:r w:rsidRPr="00BF4B38">
        <w:rPr>
          <w:sz w:val="28"/>
          <w:szCs w:val="28"/>
        </w:rPr>
        <w:t xml:space="preserve">требовать подписания Заказчиком в соответствии с условиями Контракта </w:t>
      </w:r>
      <w:hyperlink r:id="rId21" w:anchor="акт" w:history="1">
        <w:r w:rsidRPr="00BF4B38">
          <w:rPr>
            <w:sz w:val="28"/>
            <w:szCs w:val="28"/>
            <w:u w:val="single"/>
          </w:rPr>
          <w:t>Акта сдачи-приемки оказанных Услуг</w:t>
        </w:r>
      </w:hyperlink>
      <w:r w:rsidRPr="00BF4B38">
        <w:rPr>
          <w:sz w:val="28"/>
          <w:szCs w:val="28"/>
        </w:rPr>
        <w:t xml:space="preserve">, при условии предоставления Исполнителем документов, указанных в настоящем Контракте, и соответствия оказанных Услуг требованиям, установленным Контрактом и </w:t>
      </w:r>
      <w:hyperlink r:id="rId22" w:anchor="ООЗ" w:history="1">
        <w:r w:rsidRPr="00BF4B38">
          <w:rPr>
            <w:sz w:val="28"/>
            <w:szCs w:val="28"/>
            <w:u w:val="single"/>
          </w:rPr>
          <w:t>Описанием объекта закупки</w:t>
        </w:r>
      </w:hyperlink>
      <w:r w:rsidRPr="00BF4B38">
        <w:rPr>
          <w:sz w:val="28"/>
          <w:szCs w:val="28"/>
        </w:rPr>
        <w:t>, а также соблюдения сроков оказания Услуг;</w:t>
      </w:r>
    </w:p>
    <w:p w14:paraId="1E743FF7" w14:textId="77777777" w:rsidR="00BF4B38" w:rsidRPr="00BF4B38" w:rsidRDefault="00BF4B38" w:rsidP="00CF2D9A">
      <w:pPr>
        <w:widowControl w:val="0"/>
        <w:numPr>
          <w:ilvl w:val="0"/>
          <w:numId w:val="20"/>
        </w:numPr>
        <w:autoSpaceDE w:val="0"/>
        <w:autoSpaceDN w:val="0"/>
        <w:adjustRightInd w:val="0"/>
        <w:spacing w:after="200" w:line="276" w:lineRule="auto"/>
        <w:ind w:left="0" w:firstLine="567"/>
        <w:rPr>
          <w:sz w:val="28"/>
          <w:szCs w:val="28"/>
        </w:rPr>
      </w:pPr>
      <w:r w:rsidRPr="00BF4B38">
        <w:rPr>
          <w:sz w:val="28"/>
          <w:szCs w:val="28"/>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6CC6B8ED" w14:textId="77777777" w:rsidR="00BF4B38" w:rsidRPr="00BF4B38" w:rsidRDefault="00BF4B38" w:rsidP="00CF2D9A">
      <w:pPr>
        <w:widowControl w:val="0"/>
        <w:numPr>
          <w:ilvl w:val="0"/>
          <w:numId w:val="20"/>
        </w:numPr>
        <w:autoSpaceDE w:val="0"/>
        <w:autoSpaceDN w:val="0"/>
        <w:adjustRightInd w:val="0"/>
        <w:spacing w:after="200" w:line="276" w:lineRule="auto"/>
        <w:ind w:left="0" w:right="-35" w:firstLine="567"/>
        <w:rPr>
          <w:sz w:val="28"/>
          <w:szCs w:val="28"/>
        </w:rPr>
      </w:pPr>
      <w:r w:rsidRPr="00BF4B38">
        <w:rPr>
          <w:sz w:val="28"/>
          <w:szCs w:val="28"/>
        </w:rPr>
        <w:t>требовать своевременной оплаты за Услуги, принятые Заказчиком;</w:t>
      </w:r>
    </w:p>
    <w:p w14:paraId="1EB13FE8" w14:textId="77777777" w:rsidR="00BF4B38" w:rsidRPr="00BF4B38" w:rsidRDefault="00BF4B38" w:rsidP="00CF2D9A">
      <w:pPr>
        <w:widowControl w:val="0"/>
        <w:numPr>
          <w:ilvl w:val="0"/>
          <w:numId w:val="20"/>
        </w:numPr>
        <w:autoSpaceDE w:val="0"/>
        <w:autoSpaceDN w:val="0"/>
        <w:adjustRightInd w:val="0"/>
        <w:spacing w:after="200" w:line="276" w:lineRule="auto"/>
        <w:ind w:left="0" w:firstLine="567"/>
        <w:rPr>
          <w:sz w:val="28"/>
          <w:szCs w:val="28"/>
        </w:rPr>
      </w:pPr>
      <w:r w:rsidRPr="00BF4B38">
        <w:rPr>
          <w:sz w:val="28"/>
          <w:szCs w:val="28"/>
        </w:rPr>
        <w:t>запрашивать у Заказчика разъяснения по вопросам оказания Услуг в рамках настоящего Контракта;</w:t>
      </w:r>
    </w:p>
    <w:p w14:paraId="10ED58AA" w14:textId="77777777" w:rsidR="00BF4B38" w:rsidRPr="00BF4B38" w:rsidRDefault="00BF4B38" w:rsidP="00CF2D9A">
      <w:pPr>
        <w:numPr>
          <w:ilvl w:val="0"/>
          <w:numId w:val="20"/>
        </w:numPr>
        <w:spacing w:after="200" w:line="276" w:lineRule="auto"/>
        <w:ind w:left="0" w:firstLine="567"/>
        <w:rPr>
          <w:sz w:val="28"/>
          <w:szCs w:val="28"/>
        </w:rPr>
      </w:pPr>
      <w:r w:rsidRPr="00BF4B38">
        <w:rPr>
          <w:sz w:val="28"/>
          <w:szCs w:val="28"/>
        </w:rPr>
        <w:t xml:space="preserve">досрочно оказать Услуги, если иное не установлено Контрактом и </w:t>
      </w:r>
      <w:hyperlink r:id="rId23" w:anchor="ООЗ" w:history="1">
        <w:r w:rsidRPr="00BF4B38">
          <w:rPr>
            <w:sz w:val="28"/>
            <w:szCs w:val="28"/>
            <w:u w:val="single"/>
          </w:rPr>
          <w:t>Описанием объекта закупки</w:t>
        </w:r>
      </w:hyperlink>
      <w:r w:rsidRPr="00BF4B38">
        <w:rPr>
          <w:sz w:val="28"/>
          <w:szCs w:val="28"/>
        </w:rPr>
        <w:t>;</w:t>
      </w:r>
    </w:p>
    <w:p w14:paraId="7C6F19C4" w14:textId="77777777" w:rsidR="00BF4B38" w:rsidRPr="00BF4B38" w:rsidRDefault="00BF4B38" w:rsidP="00CF2D9A">
      <w:pPr>
        <w:widowControl w:val="0"/>
        <w:numPr>
          <w:ilvl w:val="0"/>
          <w:numId w:val="20"/>
        </w:numPr>
        <w:autoSpaceDE w:val="0"/>
        <w:autoSpaceDN w:val="0"/>
        <w:adjustRightInd w:val="0"/>
        <w:spacing w:after="200" w:line="276" w:lineRule="auto"/>
        <w:ind w:left="0" w:firstLine="567"/>
        <w:rPr>
          <w:sz w:val="28"/>
          <w:szCs w:val="28"/>
        </w:rPr>
      </w:pPr>
      <w:r w:rsidRPr="00BF4B38">
        <w:rPr>
          <w:sz w:val="28"/>
          <w:szCs w:val="28"/>
        </w:rPr>
        <w:t>осуществлять иные права, предусмотренные законодательством и (или) Контрактом</w:t>
      </w:r>
    </w:p>
    <w:p w14:paraId="4D3C7441" w14:textId="77777777" w:rsidR="00BF4B38" w:rsidRPr="00BF4B38" w:rsidRDefault="00BF4B38" w:rsidP="00CF2D9A">
      <w:pPr>
        <w:ind w:firstLine="567"/>
        <w:rPr>
          <w:sz w:val="28"/>
          <w:szCs w:val="28"/>
        </w:rPr>
      </w:pPr>
    </w:p>
    <w:p w14:paraId="2344CBCA" w14:textId="77777777" w:rsidR="00BF4B38" w:rsidRPr="00BF4B38" w:rsidRDefault="00BF4B38" w:rsidP="00CF2D9A">
      <w:pPr>
        <w:ind w:right="-35" w:firstLine="567"/>
        <w:rPr>
          <w:b/>
          <w:sz w:val="28"/>
          <w:szCs w:val="28"/>
        </w:rPr>
      </w:pPr>
      <w:r w:rsidRPr="00BF4B38">
        <w:rPr>
          <w:b/>
          <w:sz w:val="28"/>
          <w:szCs w:val="28"/>
        </w:rPr>
        <w:t>2.4. Заказчик вправе:</w:t>
      </w:r>
    </w:p>
    <w:p w14:paraId="214AC69F" w14:textId="77777777" w:rsidR="00BF4B38" w:rsidRPr="00BF4B38" w:rsidRDefault="00BF4B38" w:rsidP="00CF2D9A">
      <w:pPr>
        <w:numPr>
          <w:ilvl w:val="0"/>
          <w:numId w:val="21"/>
        </w:numPr>
        <w:tabs>
          <w:tab w:val="left" w:pos="993"/>
        </w:tabs>
        <w:spacing w:after="200" w:line="276" w:lineRule="auto"/>
        <w:ind w:left="0" w:right="-35" w:firstLine="567"/>
        <w:rPr>
          <w:sz w:val="28"/>
          <w:szCs w:val="28"/>
        </w:rPr>
      </w:pPr>
      <w:r w:rsidRPr="00BF4B38">
        <w:rPr>
          <w:sz w:val="28"/>
          <w:szCs w:val="28"/>
        </w:rPr>
        <w:t>требовать от Исполнителя надлежащего исполнения обязательств в соответствии с настоящим Контрактом;</w:t>
      </w:r>
    </w:p>
    <w:p w14:paraId="4CB28B1E" w14:textId="77777777" w:rsidR="00BF4B38" w:rsidRPr="00BF4B38" w:rsidRDefault="00BF4B38" w:rsidP="00CF2D9A">
      <w:pPr>
        <w:numPr>
          <w:ilvl w:val="0"/>
          <w:numId w:val="21"/>
        </w:numPr>
        <w:tabs>
          <w:tab w:val="left" w:pos="993"/>
        </w:tabs>
        <w:spacing w:after="200" w:line="276" w:lineRule="auto"/>
        <w:ind w:left="0" w:right="-35" w:firstLine="567"/>
        <w:rPr>
          <w:sz w:val="28"/>
          <w:szCs w:val="28"/>
        </w:rPr>
      </w:pPr>
      <w:r w:rsidRPr="00BF4B38">
        <w:rPr>
          <w:sz w:val="28"/>
          <w:szCs w:val="28"/>
        </w:rPr>
        <w:t xml:space="preserve">требовать от Исполнителя представления надлежащим образом оформленных документов, в соответствии с Контрактом и </w:t>
      </w:r>
      <w:hyperlink r:id="rId24" w:anchor="ООЗ" w:history="1">
        <w:r w:rsidRPr="00BF4B38">
          <w:rPr>
            <w:sz w:val="28"/>
            <w:szCs w:val="28"/>
            <w:u w:val="single"/>
          </w:rPr>
          <w:t>Описанием объекта закупки</w:t>
        </w:r>
      </w:hyperlink>
      <w:r w:rsidRPr="00BF4B38">
        <w:rPr>
          <w:sz w:val="28"/>
          <w:szCs w:val="28"/>
        </w:rPr>
        <w:t>, отчетных и финансовых документов, подтверждающих исполнение обязательств в соответствии с условиями Контракта;</w:t>
      </w:r>
    </w:p>
    <w:p w14:paraId="788FD111" w14:textId="77777777" w:rsidR="00BF4B38" w:rsidRPr="00BF4B38" w:rsidRDefault="00BF4B38" w:rsidP="00CF2D9A">
      <w:pPr>
        <w:numPr>
          <w:ilvl w:val="0"/>
          <w:numId w:val="21"/>
        </w:numPr>
        <w:tabs>
          <w:tab w:val="left" w:pos="993"/>
        </w:tabs>
        <w:spacing w:after="200" w:line="276" w:lineRule="auto"/>
        <w:ind w:left="0" w:right="-35" w:firstLine="567"/>
        <w:rPr>
          <w:sz w:val="28"/>
          <w:szCs w:val="28"/>
        </w:rPr>
      </w:pPr>
      <w:r w:rsidRPr="00BF4B38">
        <w:rPr>
          <w:sz w:val="28"/>
          <w:szCs w:val="28"/>
        </w:rPr>
        <w:t>запрашивать у Исполнителя информацию о ходе оказываемых Услуг;</w:t>
      </w:r>
    </w:p>
    <w:p w14:paraId="40546AD8" w14:textId="77777777" w:rsidR="00BF4B38" w:rsidRPr="00BF4B38" w:rsidRDefault="00BF4B38" w:rsidP="00CF2D9A">
      <w:pPr>
        <w:widowControl w:val="0"/>
        <w:numPr>
          <w:ilvl w:val="0"/>
          <w:numId w:val="21"/>
        </w:numPr>
        <w:tabs>
          <w:tab w:val="left" w:pos="993"/>
        </w:tabs>
        <w:autoSpaceDE w:val="0"/>
        <w:autoSpaceDN w:val="0"/>
        <w:adjustRightInd w:val="0"/>
        <w:spacing w:after="200" w:line="276" w:lineRule="auto"/>
        <w:ind w:left="0" w:right="-35" w:firstLine="567"/>
        <w:rPr>
          <w:sz w:val="28"/>
          <w:szCs w:val="28"/>
        </w:rPr>
      </w:pPr>
      <w:r w:rsidRPr="00BF4B38">
        <w:rPr>
          <w:sz w:val="28"/>
          <w:szCs w:val="28"/>
        </w:rPr>
        <w:t xml:space="preserve">осуществлять беспрепятственный контроль за объемом и сроками </w:t>
      </w:r>
      <w:r w:rsidRPr="00BF4B38">
        <w:rPr>
          <w:sz w:val="28"/>
          <w:szCs w:val="28"/>
        </w:rPr>
        <w:lastRenderedPageBreak/>
        <w:t>оказания Услуг;</w:t>
      </w:r>
    </w:p>
    <w:p w14:paraId="0193A914" w14:textId="77777777" w:rsidR="00BF4B38" w:rsidRPr="00BF4B38" w:rsidRDefault="00BF4B38" w:rsidP="00CF2D9A">
      <w:pPr>
        <w:widowControl w:val="0"/>
        <w:numPr>
          <w:ilvl w:val="0"/>
          <w:numId w:val="21"/>
        </w:numPr>
        <w:tabs>
          <w:tab w:val="left" w:pos="993"/>
        </w:tabs>
        <w:autoSpaceDE w:val="0"/>
        <w:autoSpaceDN w:val="0"/>
        <w:adjustRightInd w:val="0"/>
        <w:spacing w:after="200" w:line="276" w:lineRule="auto"/>
        <w:ind w:left="0" w:right="-35" w:firstLine="567"/>
        <w:rPr>
          <w:sz w:val="28"/>
          <w:szCs w:val="28"/>
        </w:rPr>
      </w:pPr>
      <w:r w:rsidRPr="00BF4B38">
        <w:rPr>
          <w:sz w:val="28"/>
          <w:szCs w:val="28"/>
        </w:rPr>
        <w:t>ссылаться на недостатки оказанных Услуг, в том числе в части объема, качества и стоимости Услуг;</w:t>
      </w:r>
    </w:p>
    <w:p w14:paraId="18CA181E" w14:textId="77777777" w:rsidR="00BF4B38" w:rsidRPr="00BF4B38" w:rsidRDefault="00BF4B38" w:rsidP="00CF2D9A">
      <w:pPr>
        <w:widowControl w:val="0"/>
        <w:numPr>
          <w:ilvl w:val="0"/>
          <w:numId w:val="21"/>
        </w:numPr>
        <w:tabs>
          <w:tab w:val="left" w:pos="993"/>
        </w:tabs>
        <w:autoSpaceDE w:val="0"/>
        <w:autoSpaceDN w:val="0"/>
        <w:adjustRightInd w:val="0"/>
        <w:spacing w:after="200" w:line="276" w:lineRule="auto"/>
        <w:ind w:left="0" w:firstLine="567"/>
        <w:rPr>
          <w:sz w:val="28"/>
          <w:szCs w:val="28"/>
        </w:rPr>
      </w:pPr>
      <w:r w:rsidRPr="00BF4B38">
        <w:rPr>
          <w:sz w:val="28"/>
          <w:szCs w:val="28"/>
        </w:rPr>
        <w:t>требовать оплаты убытков, неустойки в случаях и в порядке, предусмотренных законодательством и (или) Контрактом;</w:t>
      </w:r>
    </w:p>
    <w:p w14:paraId="1C0C050D" w14:textId="77777777" w:rsidR="00BF4B38" w:rsidRPr="00BF4B38" w:rsidRDefault="00BF4B38" w:rsidP="00CF2D9A">
      <w:pPr>
        <w:widowControl w:val="0"/>
        <w:numPr>
          <w:ilvl w:val="0"/>
          <w:numId w:val="21"/>
        </w:numPr>
        <w:tabs>
          <w:tab w:val="left" w:pos="993"/>
        </w:tabs>
        <w:autoSpaceDE w:val="0"/>
        <w:autoSpaceDN w:val="0"/>
        <w:adjustRightInd w:val="0"/>
        <w:spacing w:after="200" w:line="276" w:lineRule="auto"/>
        <w:ind w:left="0" w:firstLine="567"/>
        <w:rPr>
          <w:sz w:val="28"/>
          <w:szCs w:val="28"/>
        </w:rPr>
      </w:pPr>
      <w:r w:rsidRPr="00BF4B38">
        <w:rPr>
          <w:sz w:val="28"/>
          <w:szCs w:val="28"/>
        </w:rPr>
        <w:t>отказать в приемке и (или) оплате оказанных Услуг, до уплаты Исполнителем убытков, неустойки, указанной в Контракте;</w:t>
      </w:r>
    </w:p>
    <w:p w14:paraId="142A9403" w14:textId="77777777" w:rsidR="00BF4B38" w:rsidRPr="00BF4B38" w:rsidRDefault="00BF4B38" w:rsidP="00CF2D9A">
      <w:pPr>
        <w:widowControl w:val="0"/>
        <w:numPr>
          <w:ilvl w:val="0"/>
          <w:numId w:val="21"/>
        </w:numPr>
        <w:tabs>
          <w:tab w:val="left" w:pos="993"/>
        </w:tabs>
        <w:autoSpaceDE w:val="0"/>
        <w:autoSpaceDN w:val="0"/>
        <w:adjustRightInd w:val="0"/>
        <w:spacing w:after="200" w:line="276" w:lineRule="auto"/>
        <w:ind w:left="0" w:firstLine="567"/>
        <w:contextualSpacing/>
        <w:rPr>
          <w:sz w:val="28"/>
          <w:szCs w:val="28"/>
        </w:rPr>
      </w:pPr>
      <w:r w:rsidRPr="00BF4B38">
        <w:rPr>
          <w:sz w:val="28"/>
          <w:szCs w:val="28"/>
        </w:rPr>
        <w:t xml:space="preserve">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 </w:t>
      </w:r>
    </w:p>
    <w:p w14:paraId="407CEF79" w14:textId="77777777" w:rsidR="00BF4B38" w:rsidRPr="00BF4B38" w:rsidRDefault="00BF4B38" w:rsidP="00CF2D9A">
      <w:pPr>
        <w:widowControl w:val="0"/>
        <w:numPr>
          <w:ilvl w:val="0"/>
          <w:numId w:val="21"/>
        </w:numPr>
        <w:tabs>
          <w:tab w:val="left" w:pos="993"/>
        </w:tabs>
        <w:autoSpaceDE w:val="0"/>
        <w:autoSpaceDN w:val="0"/>
        <w:adjustRightInd w:val="0"/>
        <w:spacing w:after="200" w:line="276" w:lineRule="auto"/>
        <w:ind w:left="0" w:firstLine="567"/>
        <w:rPr>
          <w:sz w:val="28"/>
          <w:szCs w:val="28"/>
        </w:rPr>
      </w:pPr>
      <w:r w:rsidRPr="00BF4B38">
        <w:rPr>
          <w:sz w:val="28"/>
          <w:szCs w:val="28"/>
        </w:rPr>
        <w:t>в случаях, предусмотренных законодательством и (или) Контрактом, в одностороннем порядке отказаться от исполнения Контракта;</w:t>
      </w:r>
    </w:p>
    <w:p w14:paraId="13FBD5E1" w14:textId="77777777" w:rsidR="00BF4B38" w:rsidRPr="00BF4B38" w:rsidRDefault="00BF4B38" w:rsidP="00CF2D9A">
      <w:pPr>
        <w:widowControl w:val="0"/>
        <w:numPr>
          <w:ilvl w:val="0"/>
          <w:numId w:val="21"/>
        </w:numPr>
        <w:tabs>
          <w:tab w:val="left" w:pos="993"/>
        </w:tabs>
        <w:autoSpaceDE w:val="0"/>
        <w:autoSpaceDN w:val="0"/>
        <w:adjustRightInd w:val="0"/>
        <w:spacing w:after="200" w:line="276" w:lineRule="auto"/>
        <w:ind w:left="0" w:firstLine="567"/>
        <w:rPr>
          <w:sz w:val="28"/>
          <w:szCs w:val="28"/>
          <w:lang w:eastAsia="en-US"/>
        </w:rPr>
      </w:pPr>
      <w:r w:rsidRPr="00BF4B38">
        <w:rPr>
          <w:sz w:val="28"/>
          <w:szCs w:val="28"/>
          <w:lang w:eastAsia="en-US"/>
        </w:rPr>
        <w:t>требовать от Исполнителя за свой счет устранить недостатки оказанных Услуг в течение срока, установленного Заказчиком;</w:t>
      </w:r>
    </w:p>
    <w:p w14:paraId="3F48DD86" w14:textId="77777777" w:rsidR="00BF4B38" w:rsidRPr="00BF4B38" w:rsidRDefault="00BF4B38" w:rsidP="00CF2D9A">
      <w:pPr>
        <w:widowControl w:val="0"/>
        <w:numPr>
          <w:ilvl w:val="0"/>
          <w:numId w:val="21"/>
        </w:numPr>
        <w:autoSpaceDE w:val="0"/>
        <w:autoSpaceDN w:val="0"/>
        <w:adjustRightInd w:val="0"/>
        <w:spacing w:after="200" w:line="276" w:lineRule="auto"/>
        <w:ind w:left="0" w:right="-35" w:firstLine="567"/>
        <w:rPr>
          <w:sz w:val="28"/>
          <w:szCs w:val="28"/>
        </w:rPr>
      </w:pPr>
      <w:r w:rsidRPr="00BF4B38">
        <w:rPr>
          <w:sz w:val="28"/>
          <w:szCs w:val="28"/>
        </w:rPr>
        <w:t>расторгнуть Контракт в случаях, предусмотренных действующим законодательством и (или) Контрактом;</w:t>
      </w:r>
    </w:p>
    <w:p w14:paraId="69672DC7" w14:textId="77777777" w:rsidR="00BF4B38" w:rsidRPr="00BF4B38" w:rsidRDefault="00BF4B38" w:rsidP="00CF2D9A">
      <w:pPr>
        <w:widowControl w:val="0"/>
        <w:numPr>
          <w:ilvl w:val="0"/>
          <w:numId w:val="21"/>
        </w:numPr>
        <w:autoSpaceDE w:val="0"/>
        <w:autoSpaceDN w:val="0"/>
        <w:adjustRightInd w:val="0"/>
        <w:spacing w:after="200" w:line="276" w:lineRule="auto"/>
        <w:ind w:left="0" w:right="-35" w:firstLine="567"/>
        <w:rPr>
          <w:sz w:val="28"/>
          <w:szCs w:val="28"/>
        </w:rPr>
      </w:pPr>
      <w:r w:rsidRPr="00BF4B38">
        <w:rPr>
          <w:sz w:val="28"/>
          <w:szCs w:val="28"/>
        </w:rPr>
        <w:t xml:space="preserve">потребовать присутствия представителей Исполнителя для составления, подписания и вручения Акта (уведомления) о недостатках, подготовленным в соответствии </w:t>
      </w:r>
      <w:proofErr w:type="gramStart"/>
      <w:r w:rsidRPr="00BF4B38">
        <w:rPr>
          <w:sz w:val="28"/>
          <w:szCs w:val="28"/>
        </w:rPr>
        <w:t>с  Контрактом</w:t>
      </w:r>
      <w:proofErr w:type="gramEnd"/>
      <w:r w:rsidRPr="00BF4B38">
        <w:rPr>
          <w:sz w:val="28"/>
          <w:szCs w:val="28"/>
        </w:rPr>
        <w:t>;</w:t>
      </w:r>
    </w:p>
    <w:p w14:paraId="36540BCD" w14:textId="77777777" w:rsidR="00BF4B38" w:rsidRPr="00BF4B38" w:rsidRDefault="00BF4B38" w:rsidP="00CF2D9A">
      <w:pPr>
        <w:widowControl w:val="0"/>
        <w:numPr>
          <w:ilvl w:val="0"/>
          <w:numId w:val="21"/>
        </w:numPr>
        <w:autoSpaceDE w:val="0"/>
        <w:autoSpaceDN w:val="0"/>
        <w:adjustRightInd w:val="0"/>
        <w:spacing w:after="200" w:line="276" w:lineRule="auto"/>
        <w:ind w:left="0" w:right="-35" w:firstLine="567"/>
        <w:rPr>
          <w:sz w:val="28"/>
          <w:szCs w:val="28"/>
        </w:rPr>
      </w:pPr>
      <w:r w:rsidRPr="00BF4B38">
        <w:rPr>
          <w:sz w:val="28"/>
          <w:szCs w:val="28"/>
        </w:rPr>
        <w:t>требовать безвозмездного устранения недостатков оказанных Услуг;</w:t>
      </w:r>
    </w:p>
    <w:p w14:paraId="51558F83" w14:textId="77777777" w:rsidR="00BF4B38" w:rsidRPr="00BF4B38" w:rsidRDefault="00BF4B38" w:rsidP="00CF2D9A">
      <w:pPr>
        <w:widowControl w:val="0"/>
        <w:numPr>
          <w:ilvl w:val="0"/>
          <w:numId w:val="21"/>
        </w:numPr>
        <w:tabs>
          <w:tab w:val="left" w:pos="993"/>
        </w:tabs>
        <w:autoSpaceDE w:val="0"/>
        <w:autoSpaceDN w:val="0"/>
        <w:adjustRightInd w:val="0"/>
        <w:spacing w:after="200" w:line="276" w:lineRule="auto"/>
        <w:ind w:left="0" w:right="-35" w:firstLine="567"/>
        <w:rPr>
          <w:sz w:val="28"/>
          <w:szCs w:val="28"/>
        </w:rPr>
      </w:pPr>
      <w:r w:rsidRPr="00BF4B38">
        <w:rPr>
          <w:sz w:val="28"/>
          <w:szCs w:val="28"/>
        </w:rPr>
        <w:t>аннулировать пропуска сотрудников Исполнителя и отказать в допуске на объекты Заказчика при ненадлежащем исполнении обязательств Исполнителем и (или) нарушения сроков оказания Услуг, предусмотренных Контрактом;</w:t>
      </w:r>
    </w:p>
    <w:p w14:paraId="5A6F7ED6" w14:textId="77777777" w:rsidR="00BF4B38" w:rsidRPr="00BF4B38" w:rsidRDefault="00BF4B38" w:rsidP="00CF2D9A">
      <w:pPr>
        <w:numPr>
          <w:ilvl w:val="0"/>
          <w:numId w:val="21"/>
        </w:numPr>
        <w:spacing w:after="200" w:line="276" w:lineRule="auto"/>
        <w:ind w:left="0" w:firstLine="567"/>
        <w:rPr>
          <w:sz w:val="28"/>
          <w:szCs w:val="28"/>
        </w:rPr>
      </w:pPr>
      <w:r w:rsidRPr="00BF4B38">
        <w:rPr>
          <w:sz w:val="28"/>
          <w:szCs w:val="28"/>
        </w:rPr>
        <w:t>устранить обнаруженные недостатки своими силами или с привлечением третьих лиц и потребовать возмещения Исполнителем расходов на устранение недостатков;</w:t>
      </w:r>
    </w:p>
    <w:p w14:paraId="0261C751" w14:textId="77777777" w:rsidR="00BF4B38" w:rsidRPr="00BF4B38" w:rsidRDefault="00BF4B38" w:rsidP="00CF2D9A">
      <w:pPr>
        <w:widowControl w:val="0"/>
        <w:numPr>
          <w:ilvl w:val="0"/>
          <w:numId w:val="21"/>
        </w:numPr>
        <w:tabs>
          <w:tab w:val="left" w:pos="993"/>
        </w:tabs>
        <w:autoSpaceDE w:val="0"/>
        <w:autoSpaceDN w:val="0"/>
        <w:adjustRightInd w:val="0"/>
        <w:spacing w:after="200" w:line="276" w:lineRule="auto"/>
        <w:ind w:left="0" w:right="-35" w:firstLine="567"/>
        <w:rPr>
          <w:sz w:val="28"/>
          <w:szCs w:val="28"/>
          <w:lang w:eastAsia="en-US"/>
        </w:rPr>
      </w:pPr>
      <w:r w:rsidRPr="00BF4B38">
        <w:rPr>
          <w:sz w:val="28"/>
          <w:szCs w:val="28"/>
          <w:lang w:eastAsia="en-US"/>
        </w:rPr>
        <w:t>осуществлять</w:t>
      </w:r>
      <w:r w:rsidRPr="00BF4B38">
        <w:rPr>
          <w:sz w:val="28"/>
          <w:szCs w:val="28"/>
          <w:lang w:val="x-none"/>
        </w:rPr>
        <w:t xml:space="preserve"> иные права, предусмотренные федеральным законодательством и (или) Контрактом.</w:t>
      </w:r>
    </w:p>
    <w:p w14:paraId="7C280D4B" w14:textId="77777777" w:rsidR="00BF4B38" w:rsidRPr="00BF4B38" w:rsidRDefault="00BF4B38" w:rsidP="00CF2D9A">
      <w:pPr>
        <w:widowControl w:val="0"/>
        <w:autoSpaceDE w:val="0"/>
        <w:autoSpaceDN w:val="0"/>
        <w:adjustRightInd w:val="0"/>
        <w:ind w:right="-35" w:firstLine="567"/>
      </w:pPr>
    </w:p>
    <w:p w14:paraId="2792F029" w14:textId="77777777" w:rsidR="00BF4B38" w:rsidRPr="00BF4B38" w:rsidRDefault="00BF4B38" w:rsidP="00CF2D9A">
      <w:pPr>
        <w:numPr>
          <w:ilvl w:val="0"/>
          <w:numId w:val="18"/>
        </w:numPr>
        <w:spacing w:after="200" w:line="276" w:lineRule="auto"/>
        <w:contextualSpacing/>
        <w:rPr>
          <w:b/>
          <w:sz w:val="28"/>
          <w:szCs w:val="28"/>
          <w:lang w:eastAsia="ar-SA"/>
        </w:rPr>
      </w:pPr>
      <w:r w:rsidRPr="00BF4B38">
        <w:rPr>
          <w:b/>
          <w:sz w:val="28"/>
          <w:szCs w:val="28"/>
          <w:lang w:eastAsia="en-US"/>
        </w:rPr>
        <w:t>С</w:t>
      </w:r>
      <w:r w:rsidRPr="00BF4B38">
        <w:rPr>
          <w:b/>
          <w:sz w:val="28"/>
          <w:szCs w:val="28"/>
          <w:lang w:eastAsia="ar-SA"/>
        </w:rPr>
        <w:t>роки, условия поставки и приемки оказанных Услуг</w:t>
      </w:r>
    </w:p>
    <w:p w14:paraId="4B140D51" w14:textId="77777777" w:rsidR="00BF4B38" w:rsidRPr="00BF4B38" w:rsidRDefault="00BF4B38" w:rsidP="00CF2D9A">
      <w:pPr>
        <w:numPr>
          <w:ilvl w:val="0"/>
          <w:numId w:val="22"/>
        </w:numPr>
        <w:spacing w:after="200" w:line="276" w:lineRule="auto"/>
        <w:ind w:left="0" w:right="-35" w:firstLine="567"/>
        <w:rPr>
          <w:sz w:val="28"/>
          <w:szCs w:val="28"/>
        </w:rPr>
      </w:pPr>
      <w:bookmarkStart w:id="1" w:name="пункт31"/>
      <w:r w:rsidRPr="00BF4B38">
        <w:rPr>
          <w:sz w:val="28"/>
          <w:szCs w:val="28"/>
        </w:rPr>
        <w:t xml:space="preserve">Исполнитель передает Заказчику с сопроводительным письмом комплект отчетной документации, оформленный в соответствии с требованиями </w:t>
      </w:r>
      <w:r w:rsidRPr="00BF4B38">
        <w:rPr>
          <w:sz w:val="28"/>
          <w:szCs w:val="28"/>
        </w:rPr>
        <w:lastRenderedPageBreak/>
        <w:t xml:space="preserve">настоящего Контракта и действующих нормативных правовых </w:t>
      </w:r>
      <w:bookmarkEnd w:id="1"/>
      <w:r w:rsidRPr="00BF4B38">
        <w:rPr>
          <w:sz w:val="28"/>
          <w:szCs w:val="28"/>
        </w:rPr>
        <w:t>актов в течении 5 (пяти) рабочих дней со дня оказания Услуг:</w:t>
      </w:r>
    </w:p>
    <w:p w14:paraId="5B4FADA6" w14:textId="77777777" w:rsidR="00BF4B38" w:rsidRPr="00BF4B38" w:rsidRDefault="00BF4B38" w:rsidP="00CF2D9A">
      <w:pPr>
        <w:ind w:right="-35" w:firstLine="567"/>
        <w:rPr>
          <w:sz w:val="28"/>
          <w:szCs w:val="28"/>
        </w:rPr>
      </w:pPr>
      <w:r w:rsidRPr="00BF4B38">
        <w:rPr>
          <w:sz w:val="28"/>
          <w:szCs w:val="28"/>
        </w:rPr>
        <w:t xml:space="preserve">- </w:t>
      </w:r>
      <w:hyperlink r:id="rId25" w:anchor="акт" w:history="1">
        <w:r w:rsidRPr="00BF4B38">
          <w:rPr>
            <w:sz w:val="28"/>
            <w:szCs w:val="28"/>
            <w:u w:val="single"/>
          </w:rPr>
          <w:t>Акт сдачи-приема оказанных Услуг</w:t>
        </w:r>
      </w:hyperlink>
      <w:r w:rsidRPr="00BF4B38">
        <w:rPr>
          <w:sz w:val="28"/>
          <w:szCs w:val="28"/>
        </w:rPr>
        <w:t>, подписанный Исполнителем в двух экземплярах;</w:t>
      </w:r>
    </w:p>
    <w:p w14:paraId="1AC58F40" w14:textId="77777777" w:rsidR="00BF4B38" w:rsidRPr="00BF4B38" w:rsidRDefault="00BF4B38" w:rsidP="00CF2D9A">
      <w:pPr>
        <w:tabs>
          <w:tab w:val="center" w:pos="5174"/>
        </w:tabs>
        <w:ind w:right="-35" w:firstLine="567"/>
        <w:rPr>
          <w:sz w:val="28"/>
          <w:szCs w:val="28"/>
        </w:rPr>
      </w:pPr>
      <w:r w:rsidRPr="00BF4B38">
        <w:rPr>
          <w:sz w:val="28"/>
          <w:szCs w:val="28"/>
        </w:rPr>
        <w:t>- счет на оплату;</w:t>
      </w:r>
    </w:p>
    <w:p w14:paraId="28154AD7" w14:textId="77777777" w:rsidR="00BF4B38" w:rsidRPr="00BF4B38" w:rsidRDefault="00BF4B38" w:rsidP="00CF2D9A">
      <w:pPr>
        <w:ind w:right="-35" w:firstLine="567"/>
        <w:rPr>
          <w:sz w:val="28"/>
          <w:szCs w:val="28"/>
        </w:rPr>
      </w:pPr>
      <w:r w:rsidRPr="00BF4B38">
        <w:rPr>
          <w:sz w:val="28"/>
          <w:szCs w:val="28"/>
        </w:rPr>
        <w:t>- счет-фактура (</w:t>
      </w:r>
      <w:r w:rsidRPr="00BF4B38">
        <w:rPr>
          <w:i/>
          <w:sz w:val="28"/>
          <w:szCs w:val="28"/>
        </w:rPr>
        <w:t>при наличии</w:t>
      </w:r>
      <w:r w:rsidRPr="00BF4B38">
        <w:rPr>
          <w:sz w:val="28"/>
          <w:szCs w:val="28"/>
        </w:rPr>
        <w:t>);</w:t>
      </w:r>
    </w:p>
    <w:p w14:paraId="53E4E39C" w14:textId="77777777" w:rsidR="00BF4B38" w:rsidRPr="00BF4B38" w:rsidRDefault="00BF4B38" w:rsidP="00CF2D9A">
      <w:pPr>
        <w:ind w:right="-35" w:firstLine="567"/>
        <w:rPr>
          <w:sz w:val="28"/>
          <w:szCs w:val="28"/>
        </w:rPr>
      </w:pPr>
      <w:r w:rsidRPr="00BF4B38">
        <w:rPr>
          <w:sz w:val="28"/>
          <w:szCs w:val="28"/>
        </w:rPr>
        <w:t>- универсальный передаточный документ (</w:t>
      </w:r>
      <w:r w:rsidRPr="00BF4B38">
        <w:rPr>
          <w:i/>
          <w:sz w:val="28"/>
          <w:szCs w:val="28"/>
        </w:rPr>
        <w:t>при необходимости</w:t>
      </w:r>
      <w:r w:rsidRPr="00BF4B38">
        <w:rPr>
          <w:sz w:val="28"/>
          <w:szCs w:val="28"/>
        </w:rPr>
        <w:t>);</w:t>
      </w:r>
    </w:p>
    <w:p w14:paraId="0EFCB8C8" w14:textId="77777777" w:rsidR="00BF4B38" w:rsidRPr="00BF4B38" w:rsidRDefault="00BF4B38" w:rsidP="00CF2D9A">
      <w:pPr>
        <w:numPr>
          <w:ilvl w:val="1"/>
          <w:numId w:val="23"/>
        </w:numPr>
        <w:spacing w:after="200" w:line="276" w:lineRule="auto"/>
        <w:ind w:left="0" w:right="-35" w:firstLine="567"/>
        <w:rPr>
          <w:sz w:val="28"/>
          <w:szCs w:val="28"/>
        </w:rPr>
      </w:pPr>
      <w:r w:rsidRPr="00BF4B38">
        <w:rPr>
          <w:sz w:val="28"/>
          <w:szCs w:val="28"/>
        </w:rPr>
        <w:t xml:space="preserve">Заказчик в течение 20 (двадцати) рабочих дней, с момента получения от Исполнителя надлежащим образом оформленных документов, указанных в п. 3.1 Контракта, а так же получения от Исполнителя отчетных документов, указанных в </w:t>
      </w:r>
      <w:hyperlink r:id="rId26" w:anchor="ООЗ" w:history="1">
        <w:r w:rsidRPr="00BF4B38">
          <w:rPr>
            <w:sz w:val="28"/>
            <w:szCs w:val="28"/>
            <w:u w:val="single"/>
          </w:rPr>
          <w:t>Описании объекта закупки</w:t>
        </w:r>
      </w:hyperlink>
      <w:r w:rsidRPr="00BF4B38">
        <w:rPr>
          <w:sz w:val="28"/>
          <w:szCs w:val="28"/>
        </w:rPr>
        <w:t xml:space="preserve">, осуществляет приемку оказанных Услуг по настоящему Контракту на предмет соответствия их объема и качества требованиям, указанным в </w:t>
      </w:r>
      <w:hyperlink r:id="rId27" w:anchor="расчетцены" w:history="1">
        <w:r w:rsidRPr="00BF4B38">
          <w:rPr>
            <w:sz w:val="28"/>
            <w:szCs w:val="28"/>
            <w:u w:val="single"/>
          </w:rPr>
          <w:t>Расчете цены</w:t>
        </w:r>
      </w:hyperlink>
      <w:r w:rsidRPr="00BF4B38">
        <w:rPr>
          <w:sz w:val="28"/>
          <w:szCs w:val="28"/>
        </w:rPr>
        <w:t xml:space="preserve"> и </w:t>
      </w:r>
      <w:hyperlink r:id="rId28" w:anchor="ООЗ" w:history="1">
        <w:r w:rsidRPr="00BF4B38">
          <w:rPr>
            <w:sz w:val="28"/>
            <w:szCs w:val="28"/>
            <w:u w:val="single"/>
          </w:rPr>
          <w:t>Описании объекта закупки</w:t>
        </w:r>
      </w:hyperlink>
      <w:hyperlink r:id="rId29" w:anchor="приложение2" w:history="1">
        <w:r w:rsidRPr="00BF4B38">
          <w:rPr>
            <w:sz w:val="28"/>
            <w:szCs w:val="28"/>
            <w:u w:val="single"/>
          </w:rPr>
          <w:t>,</w:t>
        </w:r>
      </w:hyperlink>
      <w:r w:rsidRPr="00BF4B38">
        <w:rPr>
          <w:sz w:val="28"/>
          <w:szCs w:val="28"/>
        </w:rPr>
        <w:t xml:space="preserve"> а также другим условиям Контракта.</w:t>
      </w:r>
    </w:p>
    <w:p w14:paraId="104993B8" w14:textId="77777777" w:rsidR="00BF4B38" w:rsidRPr="00BF4B38" w:rsidRDefault="00BF4B38" w:rsidP="00CF2D9A">
      <w:pPr>
        <w:numPr>
          <w:ilvl w:val="1"/>
          <w:numId w:val="24"/>
        </w:numPr>
        <w:spacing w:after="200" w:line="276" w:lineRule="auto"/>
        <w:ind w:left="0" w:right="-35" w:firstLine="567"/>
        <w:rPr>
          <w:sz w:val="28"/>
          <w:szCs w:val="28"/>
        </w:rPr>
      </w:pPr>
      <w:r w:rsidRPr="00BF4B38">
        <w:rPr>
          <w:sz w:val="28"/>
          <w:szCs w:val="28"/>
        </w:rPr>
        <w:t>В случае отказа от принятия оказанных Услуг, наличия претензий к содержанию и качеству оказанных Услуг Заказчик направляет Исполнителю запрос о предоставлении разъяснений относительно оказанных Услуг, либо мотивированный отказ от принятия оказанных Услуг с перечнем выявленных недостатков и сроком их устранения</w:t>
      </w:r>
      <w:r w:rsidRPr="00BF4B38">
        <w:rPr>
          <w:sz w:val="28"/>
          <w:szCs w:val="28"/>
          <w:vertAlign w:val="superscript"/>
        </w:rPr>
        <w:footnoteReference w:id="6"/>
      </w:r>
      <w:r w:rsidRPr="00BF4B38">
        <w:rPr>
          <w:sz w:val="28"/>
          <w:szCs w:val="28"/>
        </w:rPr>
        <w:t>:</w:t>
      </w:r>
    </w:p>
    <w:p w14:paraId="71B4C31F" w14:textId="77777777" w:rsidR="00BF4B38" w:rsidRPr="00BF4B38" w:rsidRDefault="00BF4B38" w:rsidP="00CF2D9A">
      <w:pPr>
        <w:numPr>
          <w:ilvl w:val="2"/>
          <w:numId w:val="24"/>
        </w:numPr>
        <w:spacing w:after="200" w:line="276" w:lineRule="auto"/>
        <w:ind w:left="0" w:firstLine="567"/>
        <w:rPr>
          <w:sz w:val="28"/>
          <w:szCs w:val="28"/>
        </w:rPr>
      </w:pPr>
      <w:r w:rsidRPr="00BF4B38">
        <w:rPr>
          <w:sz w:val="28"/>
          <w:szCs w:val="28"/>
        </w:rPr>
        <w:t>В случае получения от Заказчика запроса о предоставлении разъяснений в отношении оказанных Услуг, Исполнитель в течение 3 (трех) рабочих дней обязан предоставить Заказчику запрашиваемые разъяснения в отношении оказанных Услуг, если иной срок не установлен в таком запросе;</w:t>
      </w:r>
    </w:p>
    <w:p w14:paraId="3EAE6ED4" w14:textId="77777777" w:rsidR="00BF4B38" w:rsidRPr="00BF4B38" w:rsidRDefault="00BF4B38" w:rsidP="00CF2D9A">
      <w:pPr>
        <w:numPr>
          <w:ilvl w:val="2"/>
          <w:numId w:val="24"/>
        </w:numPr>
        <w:spacing w:after="200" w:line="276" w:lineRule="auto"/>
        <w:ind w:left="0" w:firstLine="567"/>
        <w:rPr>
          <w:sz w:val="28"/>
          <w:szCs w:val="28"/>
        </w:rPr>
      </w:pPr>
      <w:r w:rsidRPr="00BF4B38">
        <w:rPr>
          <w:sz w:val="28"/>
          <w:szCs w:val="28"/>
        </w:rPr>
        <w:t>В случае мотивированного отказа Заказчика от принятия оказанных Услуг, Исполнитель обязуется в срок, установленный в таком отказе, составленном Заказчиком, устранить недостатки за свой счет.</w:t>
      </w:r>
    </w:p>
    <w:p w14:paraId="44DE8A84" w14:textId="77777777" w:rsidR="00BF4B38" w:rsidRPr="00BF4B38" w:rsidRDefault="00BF4B38" w:rsidP="00CF2D9A">
      <w:pPr>
        <w:numPr>
          <w:ilvl w:val="1"/>
          <w:numId w:val="24"/>
        </w:numPr>
        <w:spacing w:after="200" w:line="276" w:lineRule="auto"/>
        <w:ind w:left="0" w:firstLine="567"/>
        <w:rPr>
          <w:sz w:val="28"/>
          <w:szCs w:val="28"/>
        </w:rPr>
      </w:pPr>
      <w:r w:rsidRPr="00BF4B38">
        <w:rPr>
          <w:sz w:val="28"/>
          <w:szCs w:val="28"/>
        </w:rPr>
        <w:t>После рассмотрения документов, разъяснений и информации, представленной Исполнителем на запросы Заказчика, указанные в п. 3.3 Контракта, Заказчик:</w:t>
      </w:r>
    </w:p>
    <w:p w14:paraId="2874B914" w14:textId="77777777" w:rsidR="00BF4B38" w:rsidRPr="00BF4B38" w:rsidRDefault="00BF4B38" w:rsidP="00CF2D9A">
      <w:pPr>
        <w:ind w:firstLine="567"/>
        <w:rPr>
          <w:sz w:val="28"/>
          <w:szCs w:val="28"/>
        </w:rPr>
      </w:pPr>
      <w:r w:rsidRPr="00BF4B38">
        <w:rPr>
          <w:sz w:val="28"/>
          <w:szCs w:val="28"/>
        </w:rPr>
        <w:t>- принимает решение об устранении Исполнителем недостатков в надлежащем порядке и в установленные сроки принимает оказанные Услуги в соответствии с п. 3.2, 3.3 Контракта;</w:t>
      </w:r>
    </w:p>
    <w:p w14:paraId="20ED06EA" w14:textId="77777777" w:rsidR="00BF4B38" w:rsidRPr="00BF4B38" w:rsidRDefault="00BF4B38" w:rsidP="00CF2D9A">
      <w:pPr>
        <w:ind w:right="-35" w:firstLine="567"/>
        <w:rPr>
          <w:sz w:val="28"/>
          <w:szCs w:val="28"/>
        </w:rPr>
      </w:pPr>
      <w:r w:rsidRPr="00BF4B38">
        <w:rPr>
          <w:sz w:val="28"/>
          <w:szCs w:val="28"/>
        </w:rPr>
        <w:t>- направляет повторный запрос или мотивированный отказ в соответствии с п. 3.4. Контракта.</w:t>
      </w:r>
    </w:p>
    <w:p w14:paraId="402EFFE5" w14:textId="77777777" w:rsidR="00BF4B38" w:rsidRPr="00BF4B38" w:rsidRDefault="00BF4B38" w:rsidP="00CF2D9A">
      <w:pPr>
        <w:numPr>
          <w:ilvl w:val="1"/>
          <w:numId w:val="24"/>
        </w:numPr>
        <w:spacing w:after="200" w:line="276" w:lineRule="auto"/>
        <w:ind w:left="0" w:right="-35" w:firstLine="567"/>
        <w:rPr>
          <w:sz w:val="28"/>
          <w:szCs w:val="28"/>
        </w:rPr>
      </w:pPr>
      <w:r w:rsidRPr="00BF4B38">
        <w:rPr>
          <w:sz w:val="28"/>
          <w:szCs w:val="28"/>
        </w:rPr>
        <w:lastRenderedPageBreak/>
        <w:t>В случае, если Услуги были приняты Заказчиком без проверки он не лишается права ссылаться на недостатки оказанных Услуг, которые могли быть установлены при обычном способе ее приемки.</w:t>
      </w:r>
    </w:p>
    <w:p w14:paraId="661BD991" w14:textId="77777777" w:rsidR="00BF4B38" w:rsidRPr="00BF4B38" w:rsidRDefault="00BF4B38" w:rsidP="00CF2D9A">
      <w:pPr>
        <w:numPr>
          <w:ilvl w:val="1"/>
          <w:numId w:val="24"/>
        </w:numPr>
        <w:spacing w:after="200" w:line="276" w:lineRule="auto"/>
        <w:ind w:left="0" w:right="-35" w:firstLine="567"/>
        <w:rPr>
          <w:rFonts w:eastAsia="Calibri"/>
          <w:sz w:val="28"/>
          <w:szCs w:val="28"/>
        </w:rPr>
      </w:pPr>
      <w:r w:rsidRPr="00BF4B38">
        <w:rPr>
          <w:sz w:val="28"/>
          <w:szCs w:val="28"/>
        </w:rPr>
        <w:t xml:space="preserve">На Исполнителе лежит риск случайного уничтожения и повреждения результатов исполнения Контракта до момента сдачи Услуг Заказчику. В случае частичной приемки оказанных Услуг к Заказчику не переходит риск случайной гибели или случайного повреждения принятых Услуг до подписания Заказчиком </w:t>
      </w:r>
      <w:hyperlink r:id="rId30" w:anchor="акт" w:history="1">
        <w:r w:rsidRPr="00BF4B38">
          <w:rPr>
            <w:sz w:val="28"/>
            <w:szCs w:val="28"/>
            <w:u w:val="single"/>
          </w:rPr>
          <w:t>Акта сдачи-приема оказанных Услуг</w:t>
        </w:r>
      </w:hyperlink>
      <w:r w:rsidRPr="00BF4B38">
        <w:rPr>
          <w:sz w:val="28"/>
          <w:szCs w:val="28"/>
        </w:rPr>
        <w:t>.</w:t>
      </w:r>
    </w:p>
    <w:p w14:paraId="557686A9" w14:textId="77777777" w:rsidR="00BF4B38" w:rsidRPr="00BF4B38" w:rsidRDefault="00BF4B38" w:rsidP="00CF2D9A">
      <w:pPr>
        <w:numPr>
          <w:ilvl w:val="1"/>
          <w:numId w:val="24"/>
        </w:numPr>
        <w:spacing w:after="200" w:line="276" w:lineRule="auto"/>
        <w:ind w:left="0" w:right="-35" w:firstLine="567"/>
        <w:rPr>
          <w:rFonts w:eastAsia="Calibri"/>
          <w:sz w:val="28"/>
          <w:szCs w:val="28"/>
        </w:rPr>
      </w:pPr>
      <w:r w:rsidRPr="00BF4B38">
        <w:rPr>
          <w:sz w:val="28"/>
          <w:szCs w:val="28"/>
        </w:rPr>
        <w:t xml:space="preserve">Подписание Заказчиком </w:t>
      </w:r>
      <w:hyperlink r:id="rId31" w:anchor="акт" w:history="1">
        <w:r w:rsidRPr="00BF4B38">
          <w:rPr>
            <w:sz w:val="28"/>
            <w:szCs w:val="28"/>
            <w:u w:val="single"/>
          </w:rPr>
          <w:t>Акта сдачи-приема оказанных Услуг</w:t>
        </w:r>
      </w:hyperlink>
      <w:r w:rsidRPr="00BF4B38">
        <w:rPr>
          <w:sz w:val="28"/>
          <w:szCs w:val="28"/>
        </w:rPr>
        <w:t xml:space="preserve"> является надлежащим исполнением требований ч. 3 ст. 94</w:t>
      </w:r>
      <w:r w:rsidRPr="00BF4B38">
        <w:rPr>
          <w:rFonts w:eastAsia="Calibri"/>
          <w:sz w:val="28"/>
          <w:szCs w:val="28"/>
        </w:rPr>
        <w:t xml:space="preserve"> Закона.</w:t>
      </w:r>
    </w:p>
    <w:p w14:paraId="3F18EC51" w14:textId="77777777" w:rsidR="00BF4B38" w:rsidRPr="00BF4B38" w:rsidRDefault="00BF4B38" w:rsidP="00CF2D9A">
      <w:pPr>
        <w:widowControl w:val="0"/>
        <w:autoSpaceDE w:val="0"/>
        <w:autoSpaceDN w:val="0"/>
        <w:adjustRightInd w:val="0"/>
        <w:ind w:right="-35" w:firstLine="567"/>
      </w:pPr>
    </w:p>
    <w:p w14:paraId="3A2EC0FC" w14:textId="77777777" w:rsidR="00BF4B38" w:rsidRPr="00BF4B38" w:rsidRDefault="00BF4B38" w:rsidP="00CF2D9A">
      <w:pPr>
        <w:numPr>
          <w:ilvl w:val="0"/>
          <w:numId w:val="24"/>
        </w:numPr>
        <w:tabs>
          <w:tab w:val="left" w:pos="1260"/>
        </w:tabs>
        <w:spacing w:after="200" w:line="276" w:lineRule="auto"/>
        <w:ind w:right="-35"/>
        <w:contextualSpacing/>
        <w:rPr>
          <w:b/>
          <w:sz w:val="28"/>
          <w:szCs w:val="28"/>
        </w:rPr>
      </w:pPr>
      <w:r w:rsidRPr="00BF4B38">
        <w:rPr>
          <w:b/>
          <w:sz w:val="28"/>
          <w:szCs w:val="28"/>
        </w:rPr>
        <w:t>Требования к гарантии и качеству Услуг</w:t>
      </w:r>
    </w:p>
    <w:p w14:paraId="2EAE4A0E" w14:textId="77777777" w:rsidR="00BF4B38" w:rsidRPr="00BF4B38" w:rsidRDefault="00BF4B38" w:rsidP="00CF2D9A">
      <w:pPr>
        <w:numPr>
          <w:ilvl w:val="0"/>
          <w:numId w:val="25"/>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Исполнитель гарантирует качество оказанных Услуг в соответствии с требованиями настоящего Контракта на протяжении всего срока гарантийных обязательств.</w:t>
      </w:r>
    </w:p>
    <w:p w14:paraId="6F5BD200" w14:textId="77777777" w:rsidR="00BF4B38" w:rsidRPr="00BF4B38" w:rsidRDefault="00BF4B38" w:rsidP="00CF2D9A">
      <w:pPr>
        <w:numPr>
          <w:ilvl w:val="0"/>
          <w:numId w:val="25"/>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Гарантия качества распространяются на все Услуги, оказанные по Контракту, использованные материалы, оборудования и системы. Исполнитель гарантирует, что качество материалов, конструкций и систем, применяемых при оказании Услуг, будет соответствовать установленным спецификациям, государственным стандартам, техническим условиям и иметь соответствующие сертификаты, технические паспорта и иные документы, удостоверяющие их качество.</w:t>
      </w:r>
    </w:p>
    <w:p w14:paraId="30943ED1" w14:textId="77777777" w:rsidR="00BF4B38" w:rsidRPr="00BF4B38" w:rsidRDefault="00BF4B38" w:rsidP="00CF2D9A">
      <w:pPr>
        <w:numPr>
          <w:ilvl w:val="0"/>
          <w:numId w:val="25"/>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 xml:space="preserve">Гарантийный срок на оказанные по настоящему Контракту Услуги действует в соответствии с Описанием объекта закупки и начинает течь с момента оформления Заказчиком </w:t>
      </w:r>
      <w:hyperlink r:id="rId32" w:anchor="АктПП" w:history="1">
        <w:r w:rsidRPr="00BF4B38">
          <w:rPr>
            <w:rFonts w:eastAsia="Calibri"/>
            <w:sz w:val="28"/>
            <w:szCs w:val="28"/>
            <w:u w:val="single"/>
            <w:lang w:eastAsia="en-US"/>
          </w:rPr>
          <w:t>Акта сдачи-приема оказанных Услуг</w:t>
        </w:r>
      </w:hyperlink>
      <w:r w:rsidRPr="00BF4B38">
        <w:rPr>
          <w:rFonts w:eastAsia="Calibri"/>
          <w:sz w:val="28"/>
          <w:szCs w:val="28"/>
          <w:lang w:eastAsia="en-US"/>
        </w:rPr>
        <w:t>.</w:t>
      </w:r>
    </w:p>
    <w:p w14:paraId="423A924C" w14:textId="77777777" w:rsidR="00BF4B38" w:rsidRPr="00BF4B38" w:rsidRDefault="00BF4B38" w:rsidP="00CF2D9A">
      <w:pPr>
        <w:numPr>
          <w:ilvl w:val="0"/>
          <w:numId w:val="25"/>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Объем гарантий качества Услуг обеспечивается Исполнителем за свой счет, без дополнительной оплаты и включает в себя, но не ограничивается:</w:t>
      </w:r>
    </w:p>
    <w:p w14:paraId="5C0B3431" w14:textId="77777777" w:rsidR="00BF4B38" w:rsidRPr="00BF4B38" w:rsidRDefault="00BF4B38" w:rsidP="00CF2D9A">
      <w:pPr>
        <w:ind w:firstLine="567"/>
        <w:contextualSpacing/>
        <w:rPr>
          <w:rFonts w:eastAsia="Calibri"/>
          <w:sz w:val="28"/>
          <w:szCs w:val="28"/>
          <w:lang w:eastAsia="en-US"/>
        </w:rPr>
      </w:pPr>
      <w:bookmarkStart w:id="2" w:name="пункт55"/>
      <w:r w:rsidRPr="00BF4B38">
        <w:rPr>
          <w:rFonts w:eastAsia="Calibri"/>
          <w:sz w:val="28"/>
          <w:szCs w:val="28"/>
          <w:lang w:eastAsia="en-US"/>
        </w:rPr>
        <w:t>- возможность безаварийной, нормальной эксплуатации результата оказанных Услуг (в том числе смонтированного оборудования и систем);</w:t>
      </w:r>
    </w:p>
    <w:p w14:paraId="34DE19B0" w14:textId="77777777" w:rsidR="00BF4B38" w:rsidRPr="00BF4B38" w:rsidRDefault="00BF4B38" w:rsidP="00CF2D9A">
      <w:pPr>
        <w:ind w:firstLine="567"/>
        <w:contextualSpacing/>
        <w:rPr>
          <w:rFonts w:eastAsia="Calibri"/>
          <w:sz w:val="28"/>
          <w:szCs w:val="28"/>
          <w:lang w:eastAsia="en-US"/>
        </w:rPr>
      </w:pPr>
      <w:r w:rsidRPr="00BF4B38">
        <w:rPr>
          <w:rFonts w:eastAsia="Calibri"/>
          <w:sz w:val="28"/>
          <w:szCs w:val="28"/>
          <w:lang w:eastAsia="en-US"/>
        </w:rPr>
        <w:t>- своевременное устранение за свой счет недостатков и дефектов оказанных Услуг;</w:t>
      </w:r>
    </w:p>
    <w:p w14:paraId="478C3F44" w14:textId="77777777" w:rsidR="00BF4B38" w:rsidRPr="00BF4B38" w:rsidRDefault="00BF4B38" w:rsidP="00CF2D9A">
      <w:pPr>
        <w:ind w:firstLine="567"/>
        <w:contextualSpacing/>
        <w:rPr>
          <w:rFonts w:eastAsia="Calibri"/>
          <w:sz w:val="28"/>
          <w:szCs w:val="28"/>
          <w:lang w:eastAsia="en-US"/>
        </w:rPr>
      </w:pPr>
      <w:r w:rsidRPr="00BF4B38">
        <w:rPr>
          <w:rFonts w:eastAsia="Calibri"/>
          <w:sz w:val="28"/>
          <w:szCs w:val="28"/>
          <w:lang w:eastAsia="en-US"/>
        </w:rPr>
        <w:t>- замена (ремонт) вышедшего из строя оборудования (смонтированных систем);</w:t>
      </w:r>
    </w:p>
    <w:p w14:paraId="6A63F4BC" w14:textId="77777777" w:rsidR="00BF4B38" w:rsidRPr="00BF4B38" w:rsidRDefault="00BF4B38" w:rsidP="00CF2D9A">
      <w:pPr>
        <w:ind w:firstLine="567"/>
        <w:contextualSpacing/>
        <w:rPr>
          <w:rFonts w:eastAsia="Calibri"/>
          <w:sz w:val="28"/>
          <w:szCs w:val="28"/>
          <w:lang w:eastAsia="en-US"/>
        </w:rPr>
      </w:pPr>
      <w:r w:rsidRPr="00BF4B38">
        <w:rPr>
          <w:rFonts w:eastAsia="Calibri"/>
          <w:sz w:val="28"/>
          <w:szCs w:val="28"/>
          <w:lang w:eastAsia="en-US"/>
        </w:rPr>
        <w:t>- выезд специалиста Исполнителя к месту обнаружения недостатков (дефектов), неисправности до окончания следующего рабочего дня после вызова специалиста Заказчиком;</w:t>
      </w:r>
    </w:p>
    <w:p w14:paraId="17B0B2C1" w14:textId="77777777" w:rsidR="00BF4B38" w:rsidRPr="00BF4B38" w:rsidRDefault="00BF4B38" w:rsidP="00CF2D9A">
      <w:pPr>
        <w:ind w:firstLine="567"/>
        <w:contextualSpacing/>
        <w:rPr>
          <w:rFonts w:eastAsia="Calibri"/>
          <w:sz w:val="28"/>
          <w:szCs w:val="28"/>
          <w:lang w:eastAsia="en-US"/>
        </w:rPr>
      </w:pPr>
      <w:r w:rsidRPr="00BF4B38">
        <w:rPr>
          <w:rFonts w:eastAsia="Calibri"/>
          <w:sz w:val="28"/>
          <w:szCs w:val="28"/>
          <w:lang w:eastAsia="en-US"/>
        </w:rPr>
        <w:t>- отсутствие ухудшения состояния результатов оказания Услуг, его отдельных элементов, в том числе внешнего вида и отделки.</w:t>
      </w:r>
    </w:p>
    <w:p w14:paraId="70C66383" w14:textId="77777777" w:rsidR="00BF4B38" w:rsidRPr="00BF4B38" w:rsidRDefault="00BF4B38" w:rsidP="00CF2D9A">
      <w:pPr>
        <w:numPr>
          <w:ilvl w:val="0"/>
          <w:numId w:val="25"/>
        </w:numPr>
        <w:spacing w:after="200" w:line="276" w:lineRule="auto"/>
        <w:ind w:left="0" w:firstLine="567"/>
        <w:contextualSpacing/>
        <w:rPr>
          <w:rFonts w:eastAsia="Calibri"/>
          <w:sz w:val="28"/>
          <w:szCs w:val="28"/>
          <w:lang w:eastAsia="en-US"/>
        </w:rPr>
      </w:pPr>
      <w:r w:rsidRPr="00BF4B38">
        <w:rPr>
          <w:rFonts w:eastAsia="Calibri"/>
          <w:sz w:val="28"/>
          <w:szCs w:val="28"/>
          <w:lang w:eastAsia="en-US"/>
        </w:rPr>
        <w:lastRenderedPageBreak/>
        <w:t>Если в течение гарантийного срока выявится, что Услуги (отдельные виды Услуг), имеют недостатки и (или) дефекты, Заказчик составляет Акт (уведомление) о недостатках, выявленных Заказчиком в гарантийный период, и направляет его Исполнителю. Если иное не установлено в Акте о недостатках, Исполнитель обязан устранить выявленные Заказчиком недостатки и (или) дефекты, произвести необходимой ремонт за свой счет, в течение 10 (десяти) рабочих дней с момента получения такого Акта</w:t>
      </w:r>
      <w:bookmarkEnd w:id="2"/>
      <w:r w:rsidRPr="00BF4B38">
        <w:rPr>
          <w:rFonts w:eastAsia="Calibri"/>
          <w:sz w:val="28"/>
          <w:szCs w:val="28"/>
          <w:lang w:eastAsia="en-US"/>
        </w:rPr>
        <w:t>.</w:t>
      </w:r>
    </w:p>
    <w:p w14:paraId="05E48AC9" w14:textId="77777777" w:rsidR="00BF4B38" w:rsidRPr="00BF4B38" w:rsidRDefault="00BF4B38" w:rsidP="00CF2D9A">
      <w:pPr>
        <w:numPr>
          <w:ilvl w:val="0"/>
          <w:numId w:val="25"/>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Исполнитель несет ответственность за недостатки (дефекты), обнаруженные в пределах гарантийного срока. Гарантийные обязательства Исполнителя продлеваются на период устранения недостатков и (или) дефектов.</w:t>
      </w:r>
    </w:p>
    <w:p w14:paraId="2BACED9A" w14:textId="77777777" w:rsidR="00BF4B38" w:rsidRPr="00BF4B38" w:rsidRDefault="00BF4B38" w:rsidP="00CF2D9A">
      <w:pPr>
        <w:numPr>
          <w:ilvl w:val="0"/>
          <w:numId w:val="25"/>
        </w:numPr>
        <w:spacing w:after="200" w:line="276" w:lineRule="auto"/>
        <w:ind w:left="0" w:firstLine="567"/>
        <w:contextualSpacing/>
        <w:rPr>
          <w:rFonts w:eastAsia="Calibri"/>
          <w:sz w:val="28"/>
          <w:szCs w:val="28"/>
          <w:lang w:eastAsia="en-US"/>
        </w:rPr>
      </w:pPr>
      <w:r w:rsidRPr="00BF4B38">
        <w:rPr>
          <w:rFonts w:eastAsia="Calibri"/>
          <w:sz w:val="28"/>
          <w:szCs w:val="28"/>
          <w:lang w:eastAsia="en-US"/>
        </w:rPr>
        <w:t>Гарантийные обязательства Исполнителя продолжают действовать независимо от расторжения Контракта, окончания срока его действия.</w:t>
      </w:r>
    </w:p>
    <w:p w14:paraId="242409B5" w14:textId="77777777" w:rsidR="00BF4B38" w:rsidRPr="00BF4B38" w:rsidRDefault="00BF4B38" w:rsidP="00CF2D9A">
      <w:pPr>
        <w:spacing w:after="200" w:line="276" w:lineRule="auto"/>
        <w:rPr>
          <w:sz w:val="28"/>
          <w:szCs w:val="28"/>
          <w:lang w:eastAsia="en-US"/>
        </w:rPr>
      </w:pPr>
    </w:p>
    <w:p w14:paraId="159539A7" w14:textId="77777777" w:rsidR="00BF4B38" w:rsidRPr="00BF4B38" w:rsidRDefault="00BF4B38" w:rsidP="00CF2D9A">
      <w:pPr>
        <w:numPr>
          <w:ilvl w:val="0"/>
          <w:numId w:val="24"/>
        </w:numPr>
        <w:tabs>
          <w:tab w:val="left" w:pos="1260"/>
        </w:tabs>
        <w:spacing w:after="200" w:line="276" w:lineRule="auto"/>
        <w:ind w:right="-35"/>
        <w:contextualSpacing/>
        <w:rPr>
          <w:b/>
          <w:sz w:val="28"/>
          <w:szCs w:val="28"/>
        </w:rPr>
      </w:pPr>
      <w:r w:rsidRPr="00BF4B38">
        <w:rPr>
          <w:b/>
          <w:sz w:val="28"/>
          <w:szCs w:val="28"/>
        </w:rPr>
        <w:t>Ответственность Сторон</w:t>
      </w:r>
    </w:p>
    <w:p w14:paraId="18D1676E" w14:textId="77777777" w:rsidR="00BF4B38" w:rsidRPr="00BF4B38" w:rsidRDefault="00BF4B38" w:rsidP="00CF2D9A">
      <w:pPr>
        <w:widowControl w:val="0"/>
        <w:numPr>
          <w:ilvl w:val="1"/>
          <w:numId w:val="26"/>
        </w:numPr>
        <w:autoSpaceDE w:val="0"/>
        <w:autoSpaceDN w:val="0"/>
        <w:adjustRightInd w:val="0"/>
        <w:spacing w:after="200" w:line="276" w:lineRule="auto"/>
        <w:ind w:left="0" w:right="-35" w:firstLine="567"/>
        <w:contextualSpacing/>
        <w:rPr>
          <w:sz w:val="28"/>
          <w:szCs w:val="28"/>
        </w:rPr>
      </w:pPr>
      <w:r w:rsidRPr="00BF4B38">
        <w:rPr>
          <w:sz w:val="28"/>
          <w:szCs w:val="28"/>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BF4B38">
        <w:rPr>
          <w:rFonts w:ascii="Calibri" w:hAnsi="Calibri" w:cs="Calibri"/>
          <w:sz w:val="28"/>
          <w:szCs w:val="28"/>
        </w:rPr>
        <w:t xml:space="preserve"> </w:t>
      </w:r>
      <w:r w:rsidRPr="00BF4B38">
        <w:rPr>
          <w:sz w:val="28"/>
          <w:szCs w:val="28"/>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34799D6F" w14:textId="77777777" w:rsidR="00BF4B38" w:rsidRPr="00BF4B38" w:rsidRDefault="00BF4B38" w:rsidP="00CF2D9A">
      <w:pPr>
        <w:widowControl w:val="0"/>
        <w:numPr>
          <w:ilvl w:val="1"/>
          <w:numId w:val="26"/>
        </w:numPr>
        <w:autoSpaceDE w:val="0"/>
        <w:autoSpaceDN w:val="0"/>
        <w:adjustRightInd w:val="0"/>
        <w:spacing w:after="200" w:line="276" w:lineRule="auto"/>
        <w:ind w:left="0" w:right="-35" w:firstLine="567"/>
        <w:contextualSpacing/>
        <w:rPr>
          <w:sz w:val="28"/>
          <w:szCs w:val="28"/>
        </w:rPr>
      </w:pPr>
      <w:r w:rsidRPr="00BF4B38">
        <w:rPr>
          <w:sz w:val="28"/>
          <w:szCs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38998730" w14:textId="77777777" w:rsidR="00BF4B38" w:rsidRPr="00BF4B38" w:rsidRDefault="00BF4B38" w:rsidP="00CF2D9A">
      <w:pPr>
        <w:widowControl w:val="0"/>
        <w:autoSpaceDE w:val="0"/>
        <w:autoSpaceDN w:val="0"/>
        <w:adjustRightInd w:val="0"/>
        <w:ind w:right="-35" w:firstLine="567"/>
        <w:rPr>
          <w:sz w:val="28"/>
          <w:szCs w:val="28"/>
        </w:rPr>
      </w:pPr>
      <w:r w:rsidRPr="00BF4B38">
        <w:rPr>
          <w:sz w:val="28"/>
          <w:szCs w:val="28"/>
        </w:rPr>
        <w:t>-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4E40A6F" w14:textId="77777777" w:rsidR="00BF4B38" w:rsidRPr="00BF4B38" w:rsidRDefault="00BF4B38" w:rsidP="00CF2D9A">
      <w:pPr>
        <w:widowControl w:val="0"/>
        <w:autoSpaceDE w:val="0"/>
        <w:autoSpaceDN w:val="0"/>
        <w:adjustRightInd w:val="0"/>
        <w:ind w:right="-35" w:firstLine="567"/>
        <w:rPr>
          <w:i/>
          <w:sz w:val="28"/>
          <w:szCs w:val="28"/>
        </w:rPr>
      </w:pPr>
      <w:r w:rsidRPr="00BF4B38">
        <w:rPr>
          <w:sz w:val="28"/>
          <w:szCs w:val="28"/>
        </w:rPr>
        <w:t xml:space="preserve">- 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BF4B38">
        <w:rPr>
          <w:i/>
          <w:sz w:val="28"/>
          <w:szCs w:val="28"/>
        </w:rPr>
        <w:t>1 000 рублей</w:t>
      </w:r>
      <w:r w:rsidRPr="00BF4B38">
        <w:rPr>
          <w:i/>
          <w:sz w:val="28"/>
          <w:szCs w:val="28"/>
          <w:vertAlign w:val="superscript"/>
        </w:rPr>
        <w:footnoteReference w:id="7"/>
      </w:r>
      <w:r w:rsidRPr="00BF4B38">
        <w:rPr>
          <w:sz w:val="28"/>
          <w:szCs w:val="28"/>
        </w:rPr>
        <w:t xml:space="preserve">. </w:t>
      </w:r>
    </w:p>
    <w:p w14:paraId="6B7147E5" w14:textId="77777777" w:rsidR="00BF4B38" w:rsidRPr="00BF4B38" w:rsidRDefault="00BF4B38" w:rsidP="00CF2D9A">
      <w:pPr>
        <w:widowControl w:val="0"/>
        <w:numPr>
          <w:ilvl w:val="1"/>
          <w:numId w:val="26"/>
        </w:numPr>
        <w:autoSpaceDE w:val="0"/>
        <w:autoSpaceDN w:val="0"/>
        <w:adjustRightInd w:val="0"/>
        <w:spacing w:after="200" w:line="276" w:lineRule="auto"/>
        <w:ind w:left="0" w:right="-35" w:firstLine="567"/>
        <w:contextualSpacing/>
        <w:rPr>
          <w:i/>
          <w:sz w:val="28"/>
          <w:szCs w:val="28"/>
        </w:rPr>
      </w:pPr>
      <w:r w:rsidRPr="00BF4B38">
        <w:rPr>
          <w:sz w:val="28"/>
          <w:szCs w:val="28"/>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73E01AE4" w14:textId="77777777" w:rsidR="00BF4B38" w:rsidRPr="00BF4B38" w:rsidRDefault="00BF4B38" w:rsidP="00CF2D9A">
      <w:pPr>
        <w:widowControl w:val="0"/>
        <w:autoSpaceDE w:val="0"/>
        <w:autoSpaceDN w:val="0"/>
        <w:adjustRightInd w:val="0"/>
        <w:ind w:right="-35" w:firstLine="567"/>
        <w:rPr>
          <w:sz w:val="28"/>
          <w:szCs w:val="28"/>
        </w:rPr>
      </w:pPr>
      <w:r w:rsidRPr="00BF4B38">
        <w:rPr>
          <w:sz w:val="28"/>
          <w:szCs w:val="28"/>
        </w:rPr>
        <w:lastRenderedPageBreak/>
        <w:t>-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774A306" w14:textId="77777777" w:rsidR="00BF4B38" w:rsidRPr="00BF4B38" w:rsidRDefault="00BF4B38" w:rsidP="00CF2D9A">
      <w:pPr>
        <w:widowControl w:val="0"/>
        <w:autoSpaceDE w:val="0"/>
        <w:autoSpaceDN w:val="0"/>
        <w:adjustRightInd w:val="0"/>
        <w:ind w:right="-35" w:firstLine="567"/>
        <w:rPr>
          <w:sz w:val="28"/>
          <w:szCs w:val="28"/>
        </w:rPr>
      </w:pPr>
      <w:r w:rsidRPr="00BF4B38">
        <w:rPr>
          <w:sz w:val="28"/>
          <w:szCs w:val="28"/>
        </w:rPr>
        <w:t xml:space="preserve">- 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Pr="00BF4B38">
        <w:rPr>
          <w:i/>
          <w:sz w:val="28"/>
          <w:szCs w:val="28"/>
        </w:rPr>
        <w:t xml:space="preserve">10 процентов цены контракта (этапа). </w:t>
      </w:r>
    </w:p>
    <w:p w14:paraId="509F034E" w14:textId="77777777" w:rsidR="00BF4B38" w:rsidRPr="00BF4B38" w:rsidRDefault="00BF4B38" w:rsidP="00CF2D9A">
      <w:pPr>
        <w:widowControl w:val="0"/>
        <w:autoSpaceDE w:val="0"/>
        <w:autoSpaceDN w:val="0"/>
        <w:adjustRightInd w:val="0"/>
        <w:ind w:right="-35" w:firstLine="567"/>
        <w:rPr>
          <w:i/>
          <w:sz w:val="28"/>
          <w:szCs w:val="28"/>
        </w:rPr>
      </w:pPr>
      <w:r w:rsidRPr="00BF4B38">
        <w:rPr>
          <w:sz w:val="28"/>
          <w:szCs w:val="28"/>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BF4B38">
        <w:rPr>
          <w:i/>
          <w:sz w:val="28"/>
          <w:szCs w:val="28"/>
        </w:rPr>
        <w:t>1 000 рублей.</w:t>
      </w:r>
      <w:r w:rsidRPr="00BF4B38">
        <w:rPr>
          <w:sz w:val="28"/>
          <w:szCs w:val="28"/>
        </w:rPr>
        <w:t xml:space="preserve"> </w:t>
      </w:r>
    </w:p>
    <w:p w14:paraId="7F4EB75A" w14:textId="77777777" w:rsidR="00BF4B38" w:rsidRPr="00BF4B38" w:rsidRDefault="00BF4B38" w:rsidP="00CF2D9A">
      <w:pPr>
        <w:widowControl w:val="0"/>
        <w:numPr>
          <w:ilvl w:val="1"/>
          <w:numId w:val="26"/>
        </w:numPr>
        <w:autoSpaceDE w:val="0"/>
        <w:autoSpaceDN w:val="0"/>
        <w:adjustRightInd w:val="0"/>
        <w:spacing w:after="200" w:line="276" w:lineRule="auto"/>
        <w:ind w:left="0" w:right="-35" w:firstLine="567"/>
        <w:contextualSpacing/>
        <w:rPr>
          <w:i/>
          <w:sz w:val="28"/>
          <w:szCs w:val="28"/>
        </w:rPr>
      </w:pPr>
      <w:r w:rsidRPr="00BF4B38">
        <w:rPr>
          <w:sz w:val="28"/>
          <w:szCs w:val="28"/>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BF4B38">
        <w:rPr>
          <w:rFonts w:ascii="Calibri" w:eastAsia="Calibri" w:hAnsi="Calibri"/>
          <w:sz w:val="22"/>
          <w:szCs w:val="22"/>
          <w:vertAlign w:val="superscript"/>
        </w:rPr>
        <w:footnoteReference w:id="8"/>
      </w:r>
      <w:r w:rsidRPr="00BF4B38">
        <w:rPr>
          <w:sz w:val="28"/>
          <w:szCs w:val="28"/>
        </w:rPr>
        <w:t>.</w:t>
      </w:r>
    </w:p>
    <w:p w14:paraId="09DCE6BE" w14:textId="77777777" w:rsidR="00BF4B38" w:rsidRPr="00BF4B38" w:rsidRDefault="00BF4B38" w:rsidP="00CF2D9A">
      <w:pPr>
        <w:widowControl w:val="0"/>
        <w:numPr>
          <w:ilvl w:val="1"/>
          <w:numId w:val="26"/>
        </w:numPr>
        <w:autoSpaceDE w:val="0"/>
        <w:autoSpaceDN w:val="0"/>
        <w:adjustRightInd w:val="0"/>
        <w:spacing w:after="200" w:line="276" w:lineRule="auto"/>
        <w:ind w:left="0" w:right="-35" w:firstLine="567"/>
        <w:contextualSpacing/>
        <w:rPr>
          <w:i/>
          <w:sz w:val="28"/>
          <w:szCs w:val="28"/>
        </w:rPr>
      </w:pPr>
      <w:r w:rsidRPr="00BF4B38">
        <w:rPr>
          <w:sz w:val="28"/>
          <w:szCs w:val="28"/>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A8CC1FD" w14:textId="77777777" w:rsidR="00BF4B38" w:rsidRPr="00BF4B38" w:rsidRDefault="00BF4B38" w:rsidP="00CF2D9A">
      <w:pPr>
        <w:widowControl w:val="0"/>
        <w:numPr>
          <w:ilvl w:val="1"/>
          <w:numId w:val="26"/>
        </w:numPr>
        <w:autoSpaceDE w:val="0"/>
        <w:autoSpaceDN w:val="0"/>
        <w:adjustRightInd w:val="0"/>
        <w:spacing w:after="200" w:line="276" w:lineRule="auto"/>
        <w:ind w:left="0" w:right="-35" w:firstLine="567"/>
        <w:contextualSpacing/>
        <w:rPr>
          <w:i/>
          <w:sz w:val="28"/>
          <w:szCs w:val="28"/>
        </w:rPr>
      </w:pPr>
      <w:r w:rsidRPr="00BF4B38">
        <w:rPr>
          <w:iCs/>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FB053E" w14:textId="77777777" w:rsidR="00BF4B38" w:rsidRPr="00BF4B38" w:rsidRDefault="00BF4B38" w:rsidP="00CF2D9A">
      <w:pPr>
        <w:widowControl w:val="0"/>
        <w:numPr>
          <w:ilvl w:val="1"/>
          <w:numId w:val="26"/>
        </w:numPr>
        <w:autoSpaceDE w:val="0"/>
        <w:autoSpaceDN w:val="0"/>
        <w:adjustRightInd w:val="0"/>
        <w:spacing w:after="200" w:line="276" w:lineRule="auto"/>
        <w:ind w:left="0" w:right="-35" w:firstLine="567"/>
        <w:contextualSpacing/>
        <w:rPr>
          <w:i/>
          <w:sz w:val="28"/>
          <w:szCs w:val="28"/>
        </w:rPr>
      </w:pPr>
      <w:r w:rsidRPr="00BF4B38">
        <w:rPr>
          <w:sz w:val="28"/>
          <w:szCs w:val="28"/>
        </w:rPr>
        <w:t>Применение неустоек не освобождает Стороны от исполнения обязательств по настоящему Контракту.</w:t>
      </w:r>
    </w:p>
    <w:p w14:paraId="2D04D897" w14:textId="77777777" w:rsidR="00BF4B38" w:rsidRPr="00BF4B38" w:rsidRDefault="00BF4B38" w:rsidP="00CF2D9A">
      <w:pPr>
        <w:widowControl w:val="0"/>
        <w:numPr>
          <w:ilvl w:val="1"/>
          <w:numId w:val="26"/>
        </w:numPr>
        <w:autoSpaceDE w:val="0"/>
        <w:autoSpaceDN w:val="0"/>
        <w:adjustRightInd w:val="0"/>
        <w:spacing w:after="200" w:line="276" w:lineRule="auto"/>
        <w:ind w:left="0" w:right="-35" w:firstLine="567"/>
        <w:contextualSpacing/>
        <w:rPr>
          <w:i/>
          <w:sz w:val="28"/>
          <w:szCs w:val="28"/>
        </w:rPr>
      </w:pPr>
      <w:r w:rsidRPr="00BF4B38">
        <w:rPr>
          <w:sz w:val="28"/>
          <w:szCs w:val="28"/>
        </w:rPr>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2DF5F41F" w14:textId="77777777" w:rsidR="00BF4B38" w:rsidRPr="00BF4B38" w:rsidRDefault="00BF4B38" w:rsidP="00CF2D9A">
      <w:pPr>
        <w:widowControl w:val="0"/>
        <w:autoSpaceDE w:val="0"/>
        <w:autoSpaceDN w:val="0"/>
        <w:adjustRightInd w:val="0"/>
        <w:ind w:right="-35" w:firstLine="567"/>
        <w:contextualSpacing/>
        <w:rPr>
          <w:i/>
          <w:sz w:val="28"/>
          <w:szCs w:val="28"/>
        </w:rPr>
      </w:pPr>
    </w:p>
    <w:p w14:paraId="4FA305E1" w14:textId="77777777" w:rsidR="00BF4B38" w:rsidRPr="00BF4B38" w:rsidRDefault="00BF4B38" w:rsidP="00CF2D9A">
      <w:pPr>
        <w:numPr>
          <w:ilvl w:val="0"/>
          <w:numId w:val="24"/>
        </w:numPr>
        <w:suppressAutoHyphens/>
        <w:spacing w:after="200" w:line="276" w:lineRule="auto"/>
        <w:ind w:left="0" w:right="-35" w:firstLine="567"/>
        <w:contextualSpacing/>
        <w:rPr>
          <w:b/>
          <w:sz w:val="28"/>
          <w:szCs w:val="28"/>
          <w:lang w:eastAsia="ar-SA"/>
        </w:rPr>
      </w:pPr>
      <w:r w:rsidRPr="00BF4B38">
        <w:rPr>
          <w:b/>
          <w:sz w:val="28"/>
          <w:szCs w:val="28"/>
          <w:lang w:eastAsia="ar-SA"/>
        </w:rPr>
        <w:t>Иные условия</w:t>
      </w:r>
    </w:p>
    <w:p w14:paraId="3C25608E" w14:textId="4113AF28"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t xml:space="preserve">Настоящий Контракт вступает в силу с момента его подписания и действует до </w:t>
      </w:r>
      <w:r w:rsidR="00CF2D9A" w:rsidRPr="00CF2D9A">
        <w:rPr>
          <w:b/>
          <w:bCs/>
          <w:sz w:val="28"/>
          <w:szCs w:val="28"/>
        </w:rPr>
        <w:t>30 марта 2028</w:t>
      </w:r>
      <w:r w:rsidRPr="00BF4B38">
        <w:rPr>
          <w:b/>
          <w:sz w:val="28"/>
          <w:szCs w:val="28"/>
        </w:rPr>
        <w:t xml:space="preserve"> г.</w:t>
      </w:r>
      <w:r w:rsidRPr="00BF4B38">
        <w:rPr>
          <w:sz w:val="28"/>
          <w:szCs w:val="28"/>
        </w:rPr>
        <w:t xml:space="preserve"> включительно.</w:t>
      </w:r>
    </w:p>
    <w:p w14:paraId="00F5FCEF" w14:textId="77777777"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lastRenderedPageBreak/>
        <w:t>Обязательства Сторон не исполненные до даты истечения срока действия настоящего Контракта, подлежат исполнению в полном объеме.</w:t>
      </w:r>
    </w:p>
    <w:p w14:paraId="77F50C07" w14:textId="77777777"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t>Истечение предусмотренного Контрактом срока оказания Услуг не влечет прекращение обязательств Исполнителя по Контракту и не освобождает от ответственности за неисполнение принятых обязательств.</w:t>
      </w:r>
    </w:p>
    <w:p w14:paraId="0EDB5305" w14:textId="77777777"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t>Настоящий Контракт может быть расторгнут:</w:t>
      </w:r>
    </w:p>
    <w:p w14:paraId="0F0CAA2E" w14:textId="77777777" w:rsidR="00BF4B38" w:rsidRPr="00BF4B38" w:rsidRDefault="00BF4B38" w:rsidP="00CF2D9A">
      <w:pPr>
        <w:ind w:right="-35" w:firstLine="567"/>
        <w:rPr>
          <w:sz w:val="28"/>
          <w:szCs w:val="28"/>
        </w:rPr>
      </w:pPr>
      <w:r w:rsidRPr="00BF4B38">
        <w:rPr>
          <w:sz w:val="28"/>
          <w:szCs w:val="28"/>
        </w:rPr>
        <w:t>- по соглашению Сторон;</w:t>
      </w:r>
    </w:p>
    <w:p w14:paraId="73E9657F" w14:textId="77777777" w:rsidR="00BF4B38" w:rsidRPr="00BF4B38" w:rsidRDefault="00BF4B38" w:rsidP="00CF2D9A">
      <w:pPr>
        <w:ind w:right="-35" w:firstLine="567"/>
        <w:rPr>
          <w:sz w:val="28"/>
          <w:szCs w:val="28"/>
        </w:rPr>
      </w:pPr>
      <w:r w:rsidRPr="00BF4B38">
        <w:rPr>
          <w:sz w:val="28"/>
          <w:szCs w:val="28"/>
        </w:rPr>
        <w:t>- в судебном порядке;</w:t>
      </w:r>
    </w:p>
    <w:p w14:paraId="5BE7C194" w14:textId="77777777" w:rsidR="00BF4B38" w:rsidRPr="00BF4B38" w:rsidRDefault="00BF4B38" w:rsidP="00CF2D9A">
      <w:pPr>
        <w:ind w:right="-35" w:firstLine="567"/>
        <w:rPr>
          <w:sz w:val="28"/>
          <w:szCs w:val="28"/>
        </w:rPr>
      </w:pPr>
      <w:r w:rsidRPr="00BF4B38">
        <w:rPr>
          <w:sz w:val="28"/>
          <w:szCs w:val="28"/>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4FA4220" w14:textId="77777777"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t>Контракт может быть расторгнут в одностороннем порядке в следующих случаях, но не ограничиваясь:</w:t>
      </w:r>
    </w:p>
    <w:p w14:paraId="6FC7AD06" w14:textId="77777777" w:rsidR="00BF4B38" w:rsidRPr="00BF4B38" w:rsidRDefault="00BF4B38" w:rsidP="00CF2D9A">
      <w:pPr>
        <w:ind w:right="-35" w:firstLine="567"/>
        <w:rPr>
          <w:sz w:val="28"/>
          <w:szCs w:val="28"/>
        </w:rPr>
      </w:pPr>
      <w:r w:rsidRPr="00BF4B38">
        <w:rPr>
          <w:sz w:val="28"/>
          <w:szCs w:val="28"/>
        </w:rPr>
        <w:t>- Исполнитель не приступает своевременно к исполнению Контракта;</w:t>
      </w:r>
    </w:p>
    <w:p w14:paraId="5A45B27E" w14:textId="77777777" w:rsidR="00BF4B38" w:rsidRPr="00BF4B38" w:rsidRDefault="00BF4B38" w:rsidP="00CF2D9A">
      <w:pPr>
        <w:ind w:right="-35" w:firstLine="567"/>
        <w:rPr>
          <w:sz w:val="28"/>
          <w:szCs w:val="28"/>
        </w:rPr>
      </w:pPr>
      <w:r w:rsidRPr="00BF4B38">
        <w:rPr>
          <w:sz w:val="28"/>
          <w:szCs w:val="28"/>
        </w:rPr>
        <w:t>- Исполнитель оказывает Услугу настолько медленно, что окончание ее к сроку становится явно невозможным;</w:t>
      </w:r>
    </w:p>
    <w:p w14:paraId="3EDD7A98" w14:textId="77777777" w:rsidR="00BF4B38" w:rsidRPr="00BF4B38" w:rsidRDefault="00BF4B38" w:rsidP="00CF2D9A">
      <w:pPr>
        <w:ind w:right="-35" w:firstLine="567"/>
        <w:rPr>
          <w:sz w:val="28"/>
          <w:szCs w:val="28"/>
        </w:rPr>
      </w:pPr>
      <w:r w:rsidRPr="00BF4B38">
        <w:rPr>
          <w:sz w:val="28"/>
          <w:szCs w:val="28"/>
        </w:rPr>
        <w:t xml:space="preserve">- оказание Услуг ненадлежащего качества, если недостатки не могут быть устранены в срок, указанный </w:t>
      </w:r>
      <w:proofErr w:type="gramStart"/>
      <w:r w:rsidRPr="00BF4B38">
        <w:rPr>
          <w:sz w:val="28"/>
          <w:szCs w:val="28"/>
        </w:rPr>
        <w:t>Заказчиком</w:t>
      </w:r>
      <w:proofErr w:type="gramEnd"/>
      <w:r w:rsidRPr="00BF4B38">
        <w:rPr>
          <w:sz w:val="28"/>
          <w:szCs w:val="28"/>
        </w:rPr>
        <w:t xml:space="preserve"> или являются неустранимыми;</w:t>
      </w:r>
    </w:p>
    <w:p w14:paraId="51B4E57F" w14:textId="77777777" w:rsidR="00BF4B38" w:rsidRPr="00BF4B38" w:rsidRDefault="00BF4B38" w:rsidP="00CF2D9A">
      <w:pPr>
        <w:ind w:right="-35" w:firstLine="567"/>
        <w:rPr>
          <w:sz w:val="28"/>
          <w:szCs w:val="28"/>
        </w:rPr>
      </w:pPr>
      <w:r w:rsidRPr="00BF4B38">
        <w:rPr>
          <w:sz w:val="28"/>
          <w:szCs w:val="28"/>
        </w:rPr>
        <w:t>- нарушения сроков оказания Услуг, предусмотренных Контрактом;</w:t>
      </w:r>
    </w:p>
    <w:p w14:paraId="23D50F88" w14:textId="77777777" w:rsidR="00BF4B38" w:rsidRPr="00BF4B38" w:rsidRDefault="00BF4B38" w:rsidP="00CF2D9A">
      <w:pPr>
        <w:ind w:right="-35" w:firstLine="567"/>
        <w:rPr>
          <w:sz w:val="28"/>
          <w:szCs w:val="28"/>
        </w:rPr>
      </w:pPr>
      <w:r w:rsidRPr="00BF4B38">
        <w:rPr>
          <w:sz w:val="28"/>
          <w:szCs w:val="28"/>
        </w:rPr>
        <w:t>- прекращения действия лицензий, допусков, разрешений, издания актов государственных органов в рамках действующего законодательства, лишающих права Исполнителя на оказание Услуг, а также иные обстоятельства, лишающие Исполнителя права на оказание Услуг;</w:t>
      </w:r>
    </w:p>
    <w:p w14:paraId="3FC19871" w14:textId="77777777" w:rsidR="00BF4B38" w:rsidRPr="00BF4B38" w:rsidRDefault="00BF4B38" w:rsidP="00CF2D9A">
      <w:pPr>
        <w:ind w:right="-35" w:firstLine="567"/>
        <w:rPr>
          <w:sz w:val="28"/>
          <w:szCs w:val="28"/>
        </w:rPr>
      </w:pPr>
      <w:r w:rsidRPr="00BF4B38">
        <w:rPr>
          <w:sz w:val="28"/>
          <w:szCs w:val="28"/>
        </w:rPr>
        <w:t>- установления факта проведения ликвидации Исполнителя или наличия решения арбитражного суда о признании Исполнителя банкротом и открытии в отношении его конкурсного производства;</w:t>
      </w:r>
    </w:p>
    <w:p w14:paraId="0101FE32" w14:textId="77777777" w:rsidR="00BF4B38" w:rsidRPr="00BF4B38" w:rsidRDefault="00BF4B38" w:rsidP="00CF2D9A">
      <w:pPr>
        <w:ind w:right="-35" w:firstLine="567"/>
        <w:rPr>
          <w:sz w:val="28"/>
          <w:szCs w:val="28"/>
        </w:rPr>
      </w:pPr>
      <w:r w:rsidRPr="00BF4B38">
        <w:rPr>
          <w:sz w:val="28"/>
          <w:szCs w:val="28"/>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44818128" w14:textId="77777777" w:rsidR="00BF4B38" w:rsidRPr="00BF4B38" w:rsidRDefault="00BF4B38" w:rsidP="00CF2D9A">
      <w:pPr>
        <w:ind w:right="-35" w:firstLine="567"/>
        <w:rPr>
          <w:sz w:val="28"/>
          <w:szCs w:val="28"/>
        </w:rPr>
      </w:pPr>
      <w:r w:rsidRPr="00BF4B38">
        <w:rPr>
          <w:sz w:val="28"/>
          <w:szCs w:val="28"/>
        </w:rPr>
        <w:t>- неоднократного</w:t>
      </w:r>
      <w:r w:rsidRPr="00BF4B38">
        <w:rPr>
          <w:sz w:val="28"/>
          <w:szCs w:val="28"/>
          <w:vertAlign w:val="superscript"/>
        </w:rPr>
        <w:footnoteReference w:id="9"/>
      </w:r>
      <w:r w:rsidRPr="00BF4B38">
        <w:rPr>
          <w:sz w:val="28"/>
          <w:szCs w:val="28"/>
        </w:rPr>
        <w:t xml:space="preserve"> мотивированного отказа Заказчика от приемки оказанных Услуг;</w:t>
      </w:r>
    </w:p>
    <w:p w14:paraId="3744AFD4" w14:textId="77777777" w:rsidR="00BF4B38" w:rsidRPr="00BF4B38" w:rsidRDefault="00BF4B38" w:rsidP="00CF2D9A">
      <w:pPr>
        <w:ind w:right="-35" w:firstLine="567"/>
        <w:rPr>
          <w:sz w:val="28"/>
          <w:szCs w:val="28"/>
        </w:rPr>
      </w:pPr>
      <w:r w:rsidRPr="00BF4B38">
        <w:rPr>
          <w:sz w:val="28"/>
          <w:szCs w:val="28"/>
        </w:rPr>
        <w:t>- отступления от условий Контракта или иные недостатки результата Услуги Исполнителя, которые не были устранены Исполнителем либо являются существенными и неустранимыми;</w:t>
      </w:r>
    </w:p>
    <w:p w14:paraId="611A2437" w14:textId="77777777" w:rsidR="00BF4B38" w:rsidRPr="00BF4B38" w:rsidRDefault="00BF4B38" w:rsidP="00CF2D9A">
      <w:pPr>
        <w:ind w:right="-35" w:firstLine="567"/>
        <w:rPr>
          <w:sz w:val="28"/>
          <w:szCs w:val="28"/>
        </w:rPr>
      </w:pPr>
      <w:r w:rsidRPr="00BF4B38">
        <w:rPr>
          <w:sz w:val="28"/>
          <w:szCs w:val="28"/>
        </w:rPr>
        <w:t>- иных случаях, установленных законодательством Российской Федерации.</w:t>
      </w:r>
    </w:p>
    <w:p w14:paraId="42EC47C5" w14:textId="77777777"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t>Реализация Заказчиком права на односторонний отказ от исполнения Контракта сроком не ограничена. Принятие Заказчиком Услуг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7D8A18B8" w14:textId="77777777"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lastRenderedPageBreak/>
        <w:t>Приемка Заказчиком Услуг (части Услуг), оказанных Исполнителем с просрочкой, не может рассматриваться как продление сроков оказания Услуг.</w:t>
      </w:r>
    </w:p>
    <w:p w14:paraId="35E347FA" w14:textId="77777777"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t>Расторжение Контракта по соглашению Сторон производится путем подписания Сторонами соглашения о расторжении Контракта.</w:t>
      </w:r>
    </w:p>
    <w:p w14:paraId="6B4D027B" w14:textId="77777777"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04651F86" w14:textId="77777777" w:rsidR="00BF4B38" w:rsidRPr="00BF4B38" w:rsidRDefault="00BF4B38" w:rsidP="00CF2D9A">
      <w:pPr>
        <w:numPr>
          <w:ilvl w:val="1"/>
          <w:numId w:val="27"/>
        </w:numPr>
        <w:spacing w:after="200" w:line="276" w:lineRule="auto"/>
        <w:ind w:left="0" w:right="-35" w:firstLine="567"/>
        <w:rPr>
          <w:sz w:val="28"/>
          <w:szCs w:val="28"/>
        </w:rPr>
      </w:pPr>
      <w:r w:rsidRPr="00BF4B38">
        <w:rPr>
          <w:sz w:val="28"/>
          <w:szCs w:val="28"/>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36770E74" w14:textId="77777777" w:rsidR="00BF4B38" w:rsidRPr="00BF4B38" w:rsidRDefault="00BF4B38" w:rsidP="00CF2D9A">
      <w:pPr>
        <w:numPr>
          <w:ilvl w:val="1"/>
          <w:numId w:val="27"/>
        </w:numPr>
        <w:spacing w:after="200" w:line="276" w:lineRule="auto"/>
        <w:ind w:left="0" w:firstLine="567"/>
        <w:rPr>
          <w:sz w:val="28"/>
          <w:szCs w:val="28"/>
        </w:rPr>
      </w:pPr>
      <w:r w:rsidRPr="00BF4B38">
        <w:rPr>
          <w:sz w:val="28"/>
          <w:szCs w:val="28"/>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10724984" w14:textId="77777777" w:rsidR="00BF4B38" w:rsidRPr="00BF4B38" w:rsidRDefault="00BF4B38" w:rsidP="00CF2D9A">
      <w:pPr>
        <w:numPr>
          <w:ilvl w:val="1"/>
          <w:numId w:val="27"/>
        </w:numPr>
        <w:spacing w:after="200" w:line="276" w:lineRule="auto"/>
        <w:ind w:left="0" w:firstLine="567"/>
        <w:rPr>
          <w:sz w:val="28"/>
          <w:szCs w:val="28"/>
        </w:rPr>
      </w:pPr>
      <w:r w:rsidRPr="00BF4B38">
        <w:rPr>
          <w:sz w:val="28"/>
          <w:szCs w:val="28"/>
        </w:rPr>
        <w:t>Изменение условий Контракта при его исполнении допускается и регулируется ст. 95 Закона.</w:t>
      </w:r>
    </w:p>
    <w:p w14:paraId="0B7B0A79" w14:textId="77777777" w:rsidR="00BF4B38" w:rsidRPr="00BF4B38" w:rsidRDefault="00BF4B38" w:rsidP="00CF2D9A">
      <w:pPr>
        <w:numPr>
          <w:ilvl w:val="1"/>
          <w:numId w:val="27"/>
        </w:numPr>
        <w:spacing w:after="200" w:line="276" w:lineRule="auto"/>
        <w:ind w:left="0" w:firstLine="567"/>
        <w:rPr>
          <w:sz w:val="28"/>
          <w:szCs w:val="28"/>
        </w:rPr>
      </w:pPr>
      <w:r w:rsidRPr="00BF4B38">
        <w:rPr>
          <w:sz w:val="28"/>
          <w:szCs w:val="28"/>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0A4D7C4F" w14:textId="77777777" w:rsidR="00BF4B38" w:rsidRPr="00BF4B38" w:rsidRDefault="00BF4B38" w:rsidP="00CF2D9A">
      <w:pPr>
        <w:numPr>
          <w:ilvl w:val="1"/>
          <w:numId w:val="27"/>
        </w:numPr>
        <w:spacing w:after="200" w:line="276" w:lineRule="auto"/>
        <w:ind w:left="0" w:firstLine="567"/>
        <w:contextualSpacing/>
        <w:rPr>
          <w:sz w:val="28"/>
          <w:szCs w:val="28"/>
        </w:rPr>
      </w:pPr>
      <w:r w:rsidRPr="00BF4B38">
        <w:rPr>
          <w:sz w:val="28"/>
          <w:szCs w:val="28"/>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59A68697" w14:textId="77777777" w:rsidR="00BF4B38" w:rsidRPr="00BF4B38" w:rsidRDefault="00BF4B38" w:rsidP="00CF2D9A">
      <w:pPr>
        <w:numPr>
          <w:ilvl w:val="1"/>
          <w:numId w:val="27"/>
        </w:numPr>
        <w:spacing w:after="200" w:line="276" w:lineRule="auto"/>
        <w:ind w:left="0" w:firstLine="567"/>
        <w:rPr>
          <w:sz w:val="28"/>
          <w:szCs w:val="28"/>
        </w:rPr>
      </w:pPr>
      <w:r w:rsidRPr="00BF4B38">
        <w:rPr>
          <w:sz w:val="28"/>
          <w:szCs w:val="28"/>
          <w:lang w:eastAsia="ar-SA"/>
        </w:rPr>
        <w:t xml:space="preserve">Контактное лицо Государственного заказчика: </w:t>
      </w:r>
    </w:p>
    <w:p w14:paraId="648628EB" w14:textId="77777777" w:rsidR="00BF4B38" w:rsidRPr="00BF4B38" w:rsidRDefault="00BF4B38" w:rsidP="00CF2D9A">
      <w:pPr>
        <w:tabs>
          <w:tab w:val="left" w:pos="0"/>
        </w:tabs>
        <w:suppressAutoHyphens/>
        <w:ind w:firstLine="567"/>
        <w:contextualSpacing/>
        <w:rPr>
          <w:sz w:val="28"/>
          <w:szCs w:val="28"/>
          <w:lang w:eastAsia="ar-SA"/>
        </w:rPr>
      </w:pPr>
      <w:r w:rsidRPr="00BF4B38">
        <w:rPr>
          <w:sz w:val="28"/>
          <w:szCs w:val="28"/>
          <w:lang w:eastAsia="ar-SA"/>
        </w:rPr>
        <w:t>ФИО, должность, Телефон, Электронная почта</w:t>
      </w:r>
    </w:p>
    <w:p w14:paraId="09DCA5F4" w14:textId="77777777" w:rsidR="00BF4B38" w:rsidRPr="00BF4B38" w:rsidRDefault="00BF4B38" w:rsidP="00CF2D9A">
      <w:pPr>
        <w:widowControl w:val="0"/>
        <w:autoSpaceDE w:val="0"/>
        <w:autoSpaceDN w:val="0"/>
        <w:adjustRightInd w:val="0"/>
        <w:ind w:right="-35"/>
        <w:rPr>
          <w:i/>
          <w:sz w:val="28"/>
          <w:szCs w:val="28"/>
        </w:rPr>
      </w:pPr>
    </w:p>
    <w:p w14:paraId="70D7284D" w14:textId="77777777" w:rsidR="00BF4B38" w:rsidRPr="00BF4B38" w:rsidRDefault="00BF4B38" w:rsidP="00CF2D9A">
      <w:pPr>
        <w:widowControl w:val="0"/>
        <w:autoSpaceDE w:val="0"/>
        <w:autoSpaceDN w:val="0"/>
        <w:adjustRightInd w:val="0"/>
        <w:ind w:right="-35"/>
        <w:rPr>
          <w:i/>
          <w:sz w:val="28"/>
          <w:szCs w:val="28"/>
        </w:rPr>
      </w:pPr>
    </w:p>
    <w:p w14:paraId="093207B0" w14:textId="77777777" w:rsidR="00BF4B38" w:rsidRPr="00BF4B38" w:rsidRDefault="00BF4B38" w:rsidP="00BF4B38">
      <w:pPr>
        <w:spacing w:line="276" w:lineRule="auto"/>
        <w:jc w:val="left"/>
        <w:rPr>
          <w:sz w:val="28"/>
          <w:szCs w:val="28"/>
        </w:rPr>
        <w:sectPr w:rsidR="00BF4B38" w:rsidRPr="00BF4B38" w:rsidSect="00BF4B38">
          <w:pgSz w:w="11906" w:h="16838"/>
          <w:pgMar w:top="709" w:right="993" w:bottom="1134" w:left="1134" w:header="709" w:footer="709" w:gutter="0"/>
          <w:cols w:space="720"/>
        </w:sectPr>
      </w:pPr>
    </w:p>
    <w:p w14:paraId="5F5DAC33" w14:textId="77777777" w:rsidR="00BF4B38" w:rsidRPr="00BF4B38" w:rsidRDefault="00BF4B38" w:rsidP="00BF4B38">
      <w:pPr>
        <w:ind w:right="-35" w:firstLine="567"/>
        <w:jc w:val="center"/>
        <w:rPr>
          <w:b/>
          <w:sz w:val="28"/>
          <w:szCs w:val="28"/>
        </w:rPr>
      </w:pPr>
    </w:p>
    <w:p w14:paraId="27A40263" w14:textId="77777777" w:rsidR="00BF4B38" w:rsidRPr="00BF4B38" w:rsidRDefault="00BF4B38" w:rsidP="00BF4B38">
      <w:pPr>
        <w:ind w:right="-35" w:firstLine="567"/>
        <w:jc w:val="center"/>
        <w:rPr>
          <w:sz w:val="28"/>
          <w:szCs w:val="28"/>
        </w:rPr>
      </w:pPr>
      <w:bookmarkStart w:id="3" w:name="расчетцены"/>
      <w:r w:rsidRPr="00BF4B38">
        <w:rPr>
          <w:b/>
          <w:sz w:val="28"/>
          <w:szCs w:val="28"/>
        </w:rPr>
        <w:t>Расчет цены</w:t>
      </w:r>
    </w:p>
    <w:tbl>
      <w:tblPr>
        <w:tblW w:w="109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105"/>
        <w:gridCol w:w="1571"/>
        <w:gridCol w:w="2267"/>
        <w:gridCol w:w="992"/>
        <w:gridCol w:w="2053"/>
      </w:tblGrid>
      <w:tr w:rsidR="00B63ED3" w:rsidRPr="00BF4B38" w14:paraId="5133FFE3" w14:textId="77777777">
        <w:trPr>
          <w:trHeight w:val="1666"/>
        </w:trPr>
        <w:tc>
          <w:tcPr>
            <w:tcW w:w="993" w:type="dxa"/>
            <w:tcBorders>
              <w:top w:val="single" w:sz="4" w:space="0" w:color="auto"/>
              <w:left w:val="single" w:sz="4" w:space="0" w:color="auto"/>
              <w:bottom w:val="single" w:sz="4" w:space="0" w:color="auto"/>
              <w:right w:val="single" w:sz="4" w:space="0" w:color="auto"/>
            </w:tcBorders>
            <w:vAlign w:val="center"/>
            <w:hideMark/>
          </w:tcPr>
          <w:bookmarkEnd w:id="3"/>
          <w:p w14:paraId="59FC4BFB" w14:textId="77777777" w:rsidR="00BF4B38" w:rsidRPr="00BF4B38" w:rsidRDefault="00BF4B38" w:rsidP="00BF4B38">
            <w:pPr>
              <w:ind w:right="-35"/>
              <w:jc w:val="center"/>
              <w:rPr>
                <w:sz w:val="28"/>
                <w:szCs w:val="28"/>
              </w:rPr>
            </w:pPr>
            <w:r w:rsidRPr="00BF4B38">
              <w:rPr>
                <w:sz w:val="28"/>
                <w:szCs w:val="28"/>
              </w:rPr>
              <w:t>№ п/п</w:t>
            </w:r>
          </w:p>
        </w:tc>
        <w:tc>
          <w:tcPr>
            <w:tcW w:w="3106" w:type="dxa"/>
            <w:tcBorders>
              <w:top w:val="single" w:sz="4" w:space="0" w:color="auto"/>
              <w:left w:val="single" w:sz="4" w:space="0" w:color="auto"/>
              <w:bottom w:val="single" w:sz="4" w:space="0" w:color="auto"/>
              <w:right w:val="single" w:sz="4" w:space="0" w:color="auto"/>
            </w:tcBorders>
            <w:vAlign w:val="center"/>
            <w:hideMark/>
          </w:tcPr>
          <w:p w14:paraId="3EFBC8FB" w14:textId="77777777" w:rsidR="00BF4B38" w:rsidRPr="00BF4B38" w:rsidRDefault="00BF4B38" w:rsidP="00BF4B38">
            <w:pPr>
              <w:ind w:right="-35"/>
              <w:jc w:val="center"/>
              <w:rPr>
                <w:sz w:val="28"/>
                <w:szCs w:val="28"/>
              </w:rPr>
            </w:pPr>
            <w:r w:rsidRPr="00BF4B38">
              <w:rPr>
                <w:sz w:val="28"/>
                <w:szCs w:val="28"/>
              </w:rPr>
              <w:t>Наименование</w:t>
            </w:r>
          </w:p>
        </w:tc>
        <w:tc>
          <w:tcPr>
            <w:tcW w:w="1572" w:type="dxa"/>
            <w:tcBorders>
              <w:top w:val="single" w:sz="4" w:space="0" w:color="auto"/>
              <w:left w:val="single" w:sz="4" w:space="0" w:color="auto"/>
              <w:bottom w:val="single" w:sz="4" w:space="0" w:color="auto"/>
              <w:right w:val="single" w:sz="4" w:space="0" w:color="auto"/>
            </w:tcBorders>
            <w:vAlign w:val="center"/>
            <w:hideMark/>
          </w:tcPr>
          <w:p w14:paraId="5C5A1521" w14:textId="77777777" w:rsidR="00BF4B38" w:rsidRPr="00BF4B38" w:rsidRDefault="00BF4B38" w:rsidP="00BF4B38">
            <w:pPr>
              <w:ind w:right="-35" w:firstLine="34"/>
              <w:jc w:val="center"/>
              <w:rPr>
                <w:sz w:val="28"/>
                <w:szCs w:val="28"/>
              </w:rPr>
            </w:pPr>
            <w:r w:rsidRPr="00BF4B38">
              <w:rPr>
                <w:sz w:val="28"/>
                <w:szCs w:val="28"/>
              </w:rPr>
              <w:t>Единица измерения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E98BED" w14:textId="77777777" w:rsidR="00BF4B38" w:rsidRPr="00BF4B38" w:rsidRDefault="00BF4B38" w:rsidP="00BF4B38">
            <w:pPr>
              <w:ind w:right="-35"/>
              <w:jc w:val="center"/>
              <w:rPr>
                <w:sz w:val="28"/>
                <w:szCs w:val="28"/>
              </w:rPr>
            </w:pPr>
            <w:r w:rsidRPr="00BF4B38">
              <w:rPr>
                <w:sz w:val="28"/>
                <w:szCs w:val="28"/>
              </w:rPr>
              <w:t xml:space="preserve">Цена за единицу, рублей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A9BD04" w14:textId="77777777" w:rsidR="00BF4B38" w:rsidRPr="00BF4B38" w:rsidRDefault="00BF4B38" w:rsidP="00BF4B38">
            <w:pPr>
              <w:ind w:right="-35"/>
              <w:jc w:val="center"/>
              <w:rPr>
                <w:sz w:val="28"/>
                <w:szCs w:val="28"/>
              </w:rPr>
            </w:pPr>
            <w:r w:rsidRPr="00BF4B38">
              <w:rPr>
                <w:sz w:val="28"/>
                <w:szCs w:val="28"/>
              </w:rPr>
              <w:t>Кол-во</w:t>
            </w:r>
          </w:p>
        </w:tc>
        <w:tc>
          <w:tcPr>
            <w:tcW w:w="2054" w:type="dxa"/>
            <w:tcBorders>
              <w:top w:val="single" w:sz="4" w:space="0" w:color="auto"/>
              <w:left w:val="single" w:sz="4" w:space="0" w:color="auto"/>
              <w:bottom w:val="single" w:sz="4" w:space="0" w:color="auto"/>
              <w:right w:val="single" w:sz="4" w:space="0" w:color="auto"/>
            </w:tcBorders>
            <w:vAlign w:val="center"/>
            <w:hideMark/>
          </w:tcPr>
          <w:p w14:paraId="32C52BF4" w14:textId="77777777" w:rsidR="00BF4B38" w:rsidRPr="00BF4B38" w:rsidRDefault="00BF4B38" w:rsidP="00BF4B38">
            <w:pPr>
              <w:ind w:right="-35"/>
              <w:jc w:val="center"/>
              <w:rPr>
                <w:sz w:val="28"/>
                <w:szCs w:val="28"/>
              </w:rPr>
            </w:pPr>
            <w:r w:rsidRPr="00BF4B38">
              <w:rPr>
                <w:sz w:val="28"/>
                <w:szCs w:val="28"/>
              </w:rPr>
              <w:t>Общая стоимость, рублей</w:t>
            </w:r>
          </w:p>
        </w:tc>
      </w:tr>
      <w:tr w:rsidR="00B63ED3" w:rsidRPr="00BF4B38" w14:paraId="7E3DB456" w14:textId="77777777">
        <w:trPr>
          <w:trHeight w:val="70"/>
        </w:trPr>
        <w:tc>
          <w:tcPr>
            <w:tcW w:w="993" w:type="dxa"/>
            <w:tcBorders>
              <w:top w:val="single" w:sz="4" w:space="0" w:color="auto"/>
              <w:left w:val="single" w:sz="4" w:space="0" w:color="auto"/>
              <w:bottom w:val="single" w:sz="4" w:space="0" w:color="auto"/>
              <w:right w:val="single" w:sz="4" w:space="0" w:color="auto"/>
            </w:tcBorders>
            <w:vAlign w:val="center"/>
          </w:tcPr>
          <w:p w14:paraId="52EC95E9" w14:textId="77777777" w:rsidR="00BF4B38" w:rsidRPr="00BF4B38" w:rsidRDefault="00BF4B38" w:rsidP="00BF4B38">
            <w:pPr>
              <w:numPr>
                <w:ilvl w:val="0"/>
                <w:numId w:val="28"/>
              </w:numPr>
              <w:tabs>
                <w:tab w:val="left" w:pos="351"/>
              </w:tabs>
              <w:spacing w:after="200" w:line="276" w:lineRule="auto"/>
              <w:ind w:right="-35"/>
              <w:contextualSpacing/>
              <w:jc w:val="center"/>
              <w:rPr>
                <w:sz w:val="28"/>
                <w:szCs w:val="28"/>
              </w:rPr>
            </w:pPr>
          </w:p>
        </w:tc>
        <w:tc>
          <w:tcPr>
            <w:tcW w:w="3106" w:type="dxa"/>
            <w:tcBorders>
              <w:top w:val="single" w:sz="4" w:space="0" w:color="auto"/>
              <w:left w:val="single" w:sz="4" w:space="0" w:color="auto"/>
              <w:bottom w:val="single" w:sz="4" w:space="0" w:color="auto"/>
              <w:right w:val="single" w:sz="4" w:space="0" w:color="auto"/>
            </w:tcBorders>
            <w:vAlign w:val="center"/>
          </w:tcPr>
          <w:p w14:paraId="593FDB71" w14:textId="77777777" w:rsidR="00BF4B38" w:rsidRPr="00BF4B38" w:rsidRDefault="00BF4B38" w:rsidP="00BF4B38">
            <w:pPr>
              <w:ind w:right="-35"/>
              <w:jc w:val="center"/>
              <w:rPr>
                <w:sz w:val="28"/>
                <w:szCs w:val="28"/>
              </w:rPr>
            </w:pPr>
          </w:p>
        </w:tc>
        <w:tc>
          <w:tcPr>
            <w:tcW w:w="1572" w:type="dxa"/>
            <w:tcBorders>
              <w:top w:val="single" w:sz="4" w:space="0" w:color="auto"/>
              <w:left w:val="single" w:sz="4" w:space="0" w:color="auto"/>
              <w:bottom w:val="single" w:sz="4" w:space="0" w:color="auto"/>
              <w:right w:val="single" w:sz="4" w:space="0" w:color="auto"/>
            </w:tcBorders>
            <w:noWrap/>
            <w:vAlign w:val="center"/>
          </w:tcPr>
          <w:p w14:paraId="01D2690D" w14:textId="77777777" w:rsidR="00BF4B38" w:rsidRPr="00BF4B38" w:rsidRDefault="00BF4B38" w:rsidP="00BF4B38">
            <w:pPr>
              <w:ind w:right="-35" w:firstLine="34"/>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0014D9E3" w14:textId="77777777" w:rsidR="00BF4B38" w:rsidRPr="00BF4B38" w:rsidRDefault="00BF4B38" w:rsidP="00BF4B38">
            <w:pPr>
              <w:ind w:right="-35"/>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AF79BDB" w14:textId="77777777" w:rsidR="00BF4B38" w:rsidRPr="00BF4B38" w:rsidRDefault="00BF4B38" w:rsidP="00BF4B38">
            <w:pPr>
              <w:ind w:right="-35" w:firstLine="567"/>
              <w:jc w:val="center"/>
              <w:rPr>
                <w:sz w:val="28"/>
                <w:szCs w:val="28"/>
              </w:rPr>
            </w:pPr>
            <w:r w:rsidRPr="00BF4B38">
              <w:rPr>
                <w:sz w:val="28"/>
                <w:szCs w:val="28"/>
              </w:rPr>
              <w:t>1</w:t>
            </w:r>
          </w:p>
        </w:tc>
        <w:tc>
          <w:tcPr>
            <w:tcW w:w="2054" w:type="dxa"/>
            <w:tcBorders>
              <w:top w:val="single" w:sz="4" w:space="0" w:color="auto"/>
              <w:left w:val="single" w:sz="4" w:space="0" w:color="auto"/>
              <w:bottom w:val="single" w:sz="4" w:space="0" w:color="auto"/>
              <w:right w:val="single" w:sz="4" w:space="0" w:color="auto"/>
            </w:tcBorders>
            <w:noWrap/>
            <w:vAlign w:val="center"/>
          </w:tcPr>
          <w:p w14:paraId="4822E87C" w14:textId="77777777" w:rsidR="00BF4B38" w:rsidRPr="00BF4B38" w:rsidRDefault="00BF4B38" w:rsidP="00BF4B38">
            <w:pPr>
              <w:ind w:right="-35" w:firstLine="567"/>
              <w:jc w:val="center"/>
              <w:rPr>
                <w:sz w:val="28"/>
                <w:szCs w:val="28"/>
              </w:rPr>
            </w:pPr>
          </w:p>
        </w:tc>
      </w:tr>
      <w:tr w:rsidR="00B63ED3" w:rsidRPr="00BF4B38" w14:paraId="0321AD89" w14:textId="77777777">
        <w:trPr>
          <w:trHeight w:val="70"/>
        </w:trPr>
        <w:tc>
          <w:tcPr>
            <w:tcW w:w="993" w:type="dxa"/>
            <w:tcBorders>
              <w:top w:val="single" w:sz="4" w:space="0" w:color="auto"/>
              <w:left w:val="single" w:sz="4" w:space="0" w:color="auto"/>
              <w:bottom w:val="single" w:sz="4" w:space="0" w:color="auto"/>
              <w:right w:val="single" w:sz="4" w:space="0" w:color="auto"/>
            </w:tcBorders>
            <w:vAlign w:val="center"/>
          </w:tcPr>
          <w:p w14:paraId="203C3889" w14:textId="77777777" w:rsidR="00BF4B38" w:rsidRPr="00BF4B38" w:rsidRDefault="00BF4B38" w:rsidP="00BF4B38">
            <w:pPr>
              <w:ind w:right="-35"/>
              <w:jc w:val="center"/>
              <w:rPr>
                <w:b/>
                <w:sz w:val="28"/>
                <w:szCs w:val="28"/>
              </w:rPr>
            </w:pPr>
          </w:p>
        </w:tc>
        <w:tc>
          <w:tcPr>
            <w:tcW w:w="3106" w:type="dxa"/>
            <w:tcBorders>
              <w:top w:val="single" w:sz="4" w:space="0" w:color="auto"/>
              <w:left w:val="single" w:sz="4" w:space="0" w:color="auto"/>
              <w:bottom w:val="single" w:sz="4" w:space="0" w:color="auto"/>
              <w:right w:val="single" w:sz="4" w:space="0" w:color="auto"/>
            </w:tcBorders>
            <w:vAlign w:val="center"/>
            <w:hideMark/>
          </w:tcPr>
          <w:p w14:paraId="4151ABD2" w14:textId="77777777" w:rsidR="00BF4B38" w:rsidRPr="00BF4B38" w:rsidRDefault="00BF4B38" w:rsidP="00BF4B38">
            <w:pPr>
              <w:ind w:right="-35" w:firstLine="567"/>
              <w:jc w:val="center"/>
              <w:rPr>
                <w:b/>
                <w:sz w:val="28"/>
                <w:szCs w:val="28"/>
              </w:rPr>
            </w:pPr>
            <w:r w:rsidRPr="00BF4B38">
              <w:rPr>
                <w:b/>
                <w:sz w:val="28"/>
                <w:szCs w:val="28"/>
              </w:rPr>
              <w:t>ВСЕГО</w:t>
            </w:r>
          </w:p>
        </w:tc>
        <w:tc>
          <w:tcPr>
            <w:tcW w:w="1572" w:type="dxa"/>
            <w:tcBorders>
              <w:top w:val="single" w:sz="4" w:space="0" w:color="auto"/>
              <w:left w:val="single" w:sz="4" w:space="0" w:color="auto"/>
              <w:bottom w:val="single" w:sz="4" w:space="0" w:color="auto"/>
              <w:right w:val="single" w:sz="4" w:space="0" w:color="auto"/>
            </w:tcBorders>
            <w:noWrap/>
            <w:vAlign w:val="center"/>
          </w:tcPr>
          <w:p w14:paraId="75397F23" w14:textId="77777777" w:rsidR="00BF4B38" w:rsidRPr="00BF4B38" w:rsidRDefault="00BF4B38" w:rsidP="00BF4B38">
            <w:pPr>
              <w:ind w:right="-35" w:firstLine="567"/>
              <w:jc w:val="center"/>
              <w:rPr>
                <w:b/>
                <w:sz w:val="28"/>
                <w:szCs w:val="28"/>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39CF587A" w14:textId="77777777" w:rsidR="00BF4B38" w:rsidRPr="00BF4B38" w:rsidRDefault="00BF4B38" w:rsidP="00BF4B38">
            <w:pPr>
              <w:ind w:right="-35" w:firstLine="567"/>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14:paraId="62821669" w14:textId="77777777" w:rsidR="00BF4B38" w:rsidRPr="00BF4B38" w:rsidRDefault="00BF4B38" w:rsidP="00BF4B38">
            <w:pPr>
              <w:ind w:right="-35" w:firstLine="567"/>
              <w:jc w:val="center"/>
              <w:rPr>
                <w:b/>
                <w:sz w:val="28"/>
                <w:szCs w:val="28"/>
              </w:rPr>
            </w:pPr>
          </w:p>
        </w:tc>
        <w:tc>
          <w:tcPr>
            <w:tcW w:w="2054" w:type="dxa"/>
            <w:tcBorders>
              <w:top w:val="single" w:sz="4" w:space="0" w:color="auto"/>
              <w:left w:val="single" w:sz="4" w:space="0" w:color="auto"/>
              <w:bottom w:val="single" w:sz="4" w:space="0" w:color="auto"/>
              <w:right w:val="single" w:sz="4" w:space="0" w:color="auto"/>
            </w:tcBorders>
            <w:noWrap/>
            <w:vAlign w:val="center"/>
          </w:tcPr>
          <w:p w14:paraId="33A2AF09" w14:textId="77777777" w:rsidR="00BF4B38" w:rsidRPr="00BF4B38" w:rsidRDefault="00BF4B38" w:rsidP="00BF4B38">
            <w:pPr>
              <w:ind w:right="-35" w:firstLine="567"/>
              <w:jc w:val="center"/>
              <w:rPr>
                <w:b/>
                <w:sz w:val="28"/>
                <w:szCs w:val="28"/>
              </w:rPr>
            </w:pPr>
          </w:p>
        </w:tc>
      </w:tr>
    </w:tbl>
    <w:p w14:paraId="3E0B1C43" w14:textId="77777777" w:rsidR="00BF4B38" w:rsidRPr="00BF4B38" w:rsidRDefault="00BF4B38" w:rsidP="00BF4B38">
      <w:pPr>
        <w:ind w:right="-35" w:firstLine="567"/>
        <w:jc w:val="center"/>
        <w:rPr>
          <w:sz w:val="28"/>
          <w:szCs w:val="28"/>
        </w:rPr>
      </w:pPr>
    </w:p>
    <w:p w14:paraId="4B4818B9" w14:textId="77777777" w:rsidR="00BF4B38" w:rsidRPr="00BF4B38" w:rsidRDefault="00BF4B38" w:rsidP="00BF4B38">
      <w:pPr>
        <w:spacing w:after="200" w:line="276" w:lineRule="auto"/>
        <w:jc w:val="left"/>
        <w:rPr>
          <w:sz w:val="28"/>
          <w:szCs w:val="28"/>
        </w:rPr>
      </w:pPr>
      <w:r w:rsidRPr="00BF4B38">
        <w:rPr>
          <w:sz w:val="28"/>
          <w:szCs w:val="28"/>
        </w:rPr>
        <w:br w:type="page"/>
      </w:r>
    </w:p>
    <w:p w14:paraId="27E94EA5" w14:textId="77777777" w:rsidR="00BF4B38" w:rsidRPr="00BF4B38" w:rsidRDefault="00BF4B38" w:rsidP="00BF4B38">
      <w:pPr>
        <w:suppressAutoHyphens/>
        <w:autoSpaceDE w:val="0"/>
        <w:autoSpaceDN w:val="0"/>
        <w:adjustRightInd w:val="0"/>
        <w:ind w:right="-234"/>
        <w:jc w:val="right"/>
        <w:rPr>
          <w:b/>
          <w:sz w:val="28"/>
          <w:szCs w:val="28"/>
          <w:lang w:eastAsia="ar-SA"/>
        </w:rPr>
      </w:pPr>
      <w:r w:rsidRPr="00BF4B38">
        <w:rPr>
          <w:b/>
          <w:sz w:val="28"/>
          <w:szCs w:val="28"/>
          <w:lang w:eastAsia="ar-SA"/>
        </w:rPr>
        <w:lastRenderedPageBreak/>
        <w:t>РЕКОМЕНДУЕМАЯ ФОРМА</w:t>
      </w:r>
    </w:p>
    <w:p w14:paraId="3C7AD6D3" w14:textId="77777777" w:rsidR="00BF4B38" w:rsidRPr="00BF4B38" w:rsidRDefault="00BF4B38" w:rsidP="00BF4B38">
      <w:pPr>
        <w:suppressAutoHyphens/>
        <w:autoSpaceDE w:val="0"/>
        <w:autoSpaceDN w:val="0"/>
        <w:adjustRightInd w:val="0"/>
        <w:ind w:right="-234"/>
        <w:jc w:val="center"/>
        <w:rPr>
          <w:b/>
          <w:sz w:val="28"/>
          <w:szCs w:val="28"/>
          <w:lang w:eastAsia="ar-SA"/>
        </w:rPr>
      </w:pPr>
    </w:p>
    <w:p w14:paraId="4F90300C" w14:textId="77777777" w:rsidR="00BF4B38" w:rsidRPr="00BF4B38" w:rsidRDefault="00BF4B38" w:rsidP="00BF4B38">
      <w:pPr>
        <w:suppressAutoHyphens/>
        <w:autoSpaceDE w:val="0"/>
        <w:autoSpaceDN w:val="0"/>
        <w:adjustRightInd w:val="0"/>
        <w:ind w:right="-234"/>
        <w:jc w:val="center"/>
        <w:rPr>
          <w:b/>
          <w:sz w:val="28"/>
          <w:szCs w:val="28"/>
          <w:lang w:eastAsia="ar-SA"/>
        </w:rPr>
      </w:pPr>
      <w:bookmarkStart w:id="4" w:name="АктПП"/>
      <w:r w:rsidRPr="00BF4B38">
        <w:rPr>
          <w:b/>
          <w:sz w:val="28"/>
          <w:szCs w:val="28"/>
          <w:lang w:eastAsia="ar-SA"/>
        </w:rPr>
        <w:t>АКТ ПРИЕМКИ-ПЕРЕДАЧИ ОКАЗАННЫХ УСЛУГ</w:t>
      </w:r>
      <w:bookmarkEnd w:id="4"/>
      <w:r w:rsidRPr="00BF4B38">
        <w:rPr>
          <w:b/>
          <w:sz w:val="28"/>
          <w:szCs w:val="28"/>
          <w:vertAlign w:val="superscript"/>
          <w:lang w:eastAsia="ar-SA"/>
        </w:rPr>
        <w:footnoteReference w:id="10"/>
      </w:r>
    </w:p>
    <w:p w14:paraId="69901C91" w14:textId="77777777" w:rsidR="00BF4B38" w:rsidRPr="00BF4B38" w:rsidRDefault="00BF4B38" w:rsidP="00BF4B38">
      <w:pPr>
        <w:suppressAutoHyphens/>
        <w:autoSpaceDE w:val="0"/>
        <w:autoSpaceDN w:val="0"/>
        <w:adjustRightInd w:val="0"/>
        <w:ind w:right="-234"/>
        <w:jc w:val="center"/>
        <w:rPr>
          <w:b/>
          <w:sz w:val="28"/>
          <w:szCs w:val="28"/>
          <w:lang w:eastAsia="ar-SA"/>
        </w:rPr>
      </w:pPr>
    </w:p>
    <w:p w14:paraId="58A4C935" w14:textId="5D023C65" w:rsidR="00BF4B38" w:rsidRPr="00BF4B38" w:rsidRDefault="00BF4B38" w:rsidP="00BF4B38">
      <w:pPr>
        <w:suppressAutoHyphens/>
        <w:autoSpaceDE w:val="0"/>
        <w:autoSpaceDN w:val="0"/>
        <w:adjustRightInd w:val="0"/>
        <w:ind w:right="-35"/>
        <w:jc w:val="left"/>
        <w:rPr>
          <w:sz w:val="28"/>
          <w:szCs w:val="28"/>
          <w:lang w:eastAsia="ar-SA"/>
        </w:rPr>
      </w:pPr>
      <w:r w:rsidRPr="00BF4B38">
        <w:rPr>
          <w:sz w:val="28"/>
          <w:szCs w:val="28"/>
          <w:lang w:eastAsia="ar-SA"/>
        </w:rPr>
        <w:t>г. Москва</w:t>
      </w:r>
      <w:r w:rsidRPr="00BF4B38">
        <w:rPr>
          <w:sz w:val="28"/>
          <w:szCs w:val="28"/>
          <w:lang w:eastAsia="ar-SA"/>
        </w:rPr>
        <w:tab/>
      </w:r>
      <w:r w:rsidRPr="00BF4B38">
        <w:rPr>
          <w:sz w:val="28"/>
          <w:szCs w:val="28"/>
          <w:lang w:eastAsia="ar-SA"/>
        </w:rPr>
        <w:tab/>
        <w:t xml:space="preserve">                </w:t>
      </w:r>
      <w:r w:rsidR="00B63ED3">
        <w:rPr>
          <w:sz w:val="28"/>
          <w:szCs w:val="28"/>
          <w:lang w:eastAsia="ar-SA"/>
        </w:rPr>
        <w:t xml:space="preserve">   </w:t>
      </w:r>
      <w:r w:rsidRPr="00BF4B38">
        <w:rPr>
          <w:sz w:val="28"/>
          <w:szCs w:val="28"/>
          <w:lang w:eastAsia="ar-SA"/>
        </w:rPr>
        <w:t xml:space="preserve">                                           </w:t>
      </w:r>
      <w:proofErr w:type="gramStart"/>
      <w:r w:rsidRPr="00BF4B38">
        <w:rPr>
          <w:sz w:val="28"/>
          <w:szCs w:val="28"/>
          <w:lang w:eastAsia="ar-SA"/>
        </w:rPr>
        <w:t xml:space="preserve">   «</w:t>
      </w:r>
      <w:proofErr w:type="gramEnd"/>
      <w:r w:rsidRPr="00BF4B38">
        <w:rPr>
          <w:sz w:val="28"/>
          <w:szCs w:val="28"/>
          <w:lang w:eastAsia="ar-SA"/>
        </w:rPr>
        <w:t>___» ________ 20__ г.</w:t>
      </w:r>
    </w:p>
    <w:p w14:paraId="44C7CAA0" w14:textId="77777777" w:rsidR="00BF4B38" w:rsidRPr="00BF4B38" w:rsidRDefault="00BF4B38" w:rsidP="00BF4B38">
      <w:pPr>
        <w:suppressAutoHyphens/>
        <w:autoSpaceDE w:val="0"/>
        <w:autoSpaceDN w:val="0"/>
        <w:adjustRightInd w:val="0"/>
        <w:ind w:right="-234"/>
        <w:jc w:val="center"/>
        <w:rPr>
          <w:b/>
          <w:sz w:val="28"/>
          <w:szCs w:val="28"/>
          <w:lang w:eastAsia="ar-SA"/>
        </w:rPr>
      </w:pPr>
    </w:p>
    <w:p w14:paraId="3FB523D5" w14:textId="77777777" w:rsidR="00BF4B38" w:rsidRPr="00BF4B38" w:rsidRDefault="00BF4B38" w:rsidP="00BF4B38">
      <w:pPr>
        <w:suppressAutoHyphens/>
        <w:autoSpaceDE w:val="0"/>
        <w:autoSpaceDN w:val="0"/>
        <w:adjustRightInd w:val="0"/>
        <w:ind w:right="-35" w:firstLine="567"/>
        <w:rPr>
          <w:sz w:val="28"/>
          <w:szCs w:val="28"/>
          <w:lang w:eastAsia="ar-SA"/>
        </w:rPr>
      </w:pPr>
      <w:r w:rsidRPr="00BF4B38">
        <w:rPr>
          <w:sz w:val="28"/>
          <w:szCs w:val="28"/>
          <w:lang w:eastAsia="ar-SA"/>
        </w:rPr>
        <w:t>ФКУ «Объединенная дирекция» Минстроя России именуемое в дальнейшем «Государственный заказчик», в лице _____________________, действующего на основании __________ (</w:t>
      </w:r>
      <w:r w:rsidRPr="00BF4B38">
        <w:rPr>
          <w:i/>
          <w:sz w:val="28"/>
          <w:szCs w:val="28"/>
          <w:lang w:eastAsia="ar-SA"/>
        </w:rPr>
        <w:t xml:space="preserve">Устава, Доверенности) </w:t>
      </w:r>
      <w:r w:rsidRPr="00BF4B38">
        <w:rPr>
          <w:sz w:val="28"/>
          <w:szCs w:val="28"/>
          <w:lang w:eastAsia="ar-SA"/>
        </w:rPr>
        <w:t xml:space="preserve">с одной стороны, и ________________, именуемое </w:t>
      </w:r>
      <w:r w:rsidRPr="00BF4B38">
        <w:rPr>
          <w:sz w:val="28"/>
          <w:szCs w:val="28"/>
          <w:lang w:eastAsia="ar-SA"/>
        </w:rPr>
        <w:br/>
        <w:t xml:space="preserve">в дальнейшем «Исполнитель», в лице ____________, действующего на основании ______________________ </w:t>
      </w:r>
      <w:r w:rsidRPr="00BF4B38">
        <w:rPr>
          <w:i/>
          <w:sz w:val="28"/>
          <w:szCs w:val="28"/>
          <w:lang w:eastAsia="ar-SA"/>
        </w:rPr>
        <w:t xml:space="preserve">(Устава, Доверенности), </w:t>
      </w:r>
      <w:r w:rsidRPr="00BF4B38">
        <w:rPr>
          <w:sz w:val="28"/>
          <w:szCs w:val="28"/>
          <w:lang w:eastAsia="ar-SA"/>
        </w:rPr>
        <w:t>с другой  стороны,  вместе  именуемые «Стороны», составили настоящий акт о нижеследующем:</w:t>
      </w:r>
    </w:p>
    <w:p w14:paraId="232C75B4" w14:textId="5EF4C8F4" w:rsidR="00BF4B38" w:rsidRPr="00BF4B38" w:rsidRDefault="00BF4B38" w:rsidP="00B63ED3">
      <w:pPr>
        <w:numPr>
          <w:ilvl w:val="1"/>
          <w:numId w:val="29"/>
        </w:numPr>
        <w:suppressAutoHyphens/>
        <w:spacing w:after="200" w:line="276" w:lineRule="auto"/>
        <w:ind w:left="0" w:right="-35" w:firstLine="567"/>
        <w:rPr>
          <w:sz w:val="28"/>
          <w:szCs w:val="28"/>
          <w:lang w:eastAsia="ar-SA"/>
        </w:rPr>
      </w:pPr>
      <w:r w:rsidRPr="00BF4B38">
        <w:rPr>
          <w:sz w:val="28"/>
          <w:szCs w:val="28"/>
          <w:lang w:eastAsia="ar-SA"/>
        </w:rPr>
        <w:t xml:space="preserve">В соответствии с </w:t>
      </w:r>
      <w:r w:rsidR="00B63ED3">
        <w:rPr>
          <w:sz w:val="28"/>
          <w:szCs w:val="28"/>
          <w:lang w:eastAsia="ar-SA"/>
        </w:rPr>
        <w:t xml:space="preserve">государственным </w:t>
      </w:r>
      <w:r w:rsidRPr="00BF4B38">
        <w:rPr>
          <w:sz w:val="28"/>
          <w:szCs w:val="28"/>
          <w:lang w:eastAsia="ar-SA"/>
        </w:rPr>
        <w:t>контрактом (ИКЗ _____________________) (</w:t>
      </w:r>
      <w:r w:rsidRPr="00BF4B38">
        <w:rPr>
          <w:i/>
          <w:sz w:val="28"/>
          <w:szCs w:val="28"/>
          <w:lang w:eastAsia="ar-SA"/>
        </w:rPr>
        <w:t>наименование предмета контракта)</w:t>
      </w:r>
      <w:r w:rsidRPr="00BF4B38">
        <w:rPr>
          <w:sz w:val="28"/>
          <w:szCs w:val="28"/>
          <w:lang w:eastAsia="ar-SA"/>
        </w:rPr>
        <w:t xml:space="preserve"> от «___» ____________20__ г.№ ____ (далее - Контракт) Исполнитель выполнил обязательства по оказанию Услуг в соответствии с Расчетом цены и Описанием объекта закупки, а именно:</w:t>
      </w:r>
    </w:p>
    <w:tbl>
      <w:tblPr>
        <w:tblW w:w="10395" w:type="dxa"/>
        <w:tblInd w:w="-5" w:type="dxa"/>
        <w:tblLayout w:type="fixed"/>
        <w:tblCellMar>
          <w:top w:w="102" w:type="dxa"/>
          <w:left w:w="62" w:type="dxa"/>
          <w:bottom w:w="102" w:type="dxa"/>
          <w:right w:w="62" w:type="dxa"/>
        </w:tblCellMar>
        <w:tblLook w:val="04A0" w:firstRow="1" w:lastRow="0" w:firstColumn="1" w:lastColumn="0" w:noHBand="0" w:noVBand="1"/>
      </w:tblPr>
      <w:tblGrid>
        <w:gridCol w:w="2477"/>
        <w:gridCol w:w="1753"/>
        <w:gridCol w:w="1753"/>
        <w:gridCol w:w="2207"/>
        <w:gridCol w:w="2205"/>
      </w:tblGrid>
      <w:tr w:rsidR="00B63ED3" w:rsidRPr="00BF4B38" w14:paraId="1BBBFCAF" w14:textId="77777777">
        <w:tc>
          <w:tcPr>
            <w:tcW w:w="2477" w:type="dxa"/>
            <w:tcBorders>
              <w:top w:val="single" w:sz="4" w:space="0" w:color="auto"/>
              <w:left w:val="single" w:sz="4" w:space="0" w:color="auto"/>
              <w:bottom w:val="single" w:sz="4" w:space="0" w:color="auto"/>
              <w:right w:val="single" w:sz="4" w:space="0" w:color="auto"/>
            </w:tcBorders>
            <w:vAlign w:val="center"/>
            <w:hideMark/>
          </w:tcPr>
          <w:p w14:paraId="7BAC2D43" w14:textId="77777777" w:rsidR="00BF4B38" w:rsidRPr="00BF4B38" w:rsidRDefault="00BF4B38" w:rsidP="00B63ED3">
            <w:pPr>
              <w:suppressAutoHyphens/>
              <w:spacing w:line="252" w:lineRule="auto"/>
              <w:ind w:right="-35"/>
              <w:jc w:val="center"/>
              <w:rPr>
                <w:spacing w:val="-8"/>
                <w:sz w:val="28"/>
                <w:szCs w:val="28"/>
                <w:lang w:eastAsia="en-US"/>
              </w:rPr>
            </w:pPr>
            <w:r w:rsidRPr="00BF4B38">
              <w:rPr>
                <w:spacing w:val="-8"/>
                <w:sz w:val="28"/>
                <w:szCs w:val="28"/>
                <w:lang w:eastAsia="en-US"/>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1751705C" w14:textId="77777777" w:rsidR="00BF4B38" w:rsidRPr="00BF4B38" w:rsidRDefault="00BF4B38" w:rsidP="00B63ED3">
            <w:pPr>
              <w:suppressAutoHyphens/>
              <w:spacing w:line="252" w:lineRule="auto"/>
              <w:ind w:right="-35"/>
              <w:jc w:val="center"/>
              <w:rPr>
                <w:spacing w:val="-8"/>
                <w:sz w:val="28"/>
                <w:szCs w:val="28"/>
                <w:lang w:eastAsia="en-US"/>
              </w:rPr>
            </w:pPr>
            <w:r w:rsidRPr="00BF4B38">
              <w:rPr>
                <w:spacing w:val="-8"/>
                <w:sz w:val="28"/>
                <w:szCs w:val="28"/>
                <w:lang w:eastAsia="en-US"/>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2A502734" w14:textId="77777777" w:rsidR="00BF4B38" w:rsidRPr="00BF4B38" w:rsidRDefault="00BF4B38" w:rsidP="00B63ED3">
            <w:pPr>
              <w:suppressAutoHyphens/>
              <w:spacing w:line="252" w:lineRule="auto"/>
              <w:ind w:right="-35"/>
              <w:jc w:val="center"/>
              <w:rPr>
                <w:spacing w:val="-8"/>
                <w:sz w:val="28"/>
                <w:szCs w:val="28"/>
                <w:lang w:eastAsia="en-US"/>
              </w:rPr>
            </w:pPr>
            <w:r w:rsidRPr="00BF4B38">
              <w:rPr>
                <w:spacing w:val="-8"/>
                <w:sz w:val="28"/>
                <w:szCs w:val="28"/>
                <w:lang w:eastAsia="en-US"/>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5FFCCF0E" w14:textId="77777777" w:rsidR="00BF4B38" w:rsidRPr="00BF4B38" w:rsidRDefault="00BF4B38" w:rsidP="00B63ED3">
            <w:pPr>
              <w:suppressAutoHyphens/>
              <w:spacing w:line="252" w:lineRule="auto"/>
              <w:ind w:right="-35"/>
              <w:jc w:val="center"/>
              <w:rPr>
                <w:spacing w:val="-8"/>
                <w:sz w:val="28"/>
                <w:szCs w:val="28"/>
                <w:lang w:eastAsia="en-US"/>
              </w:rPr>
            </w:pPr>
            <w:r w:rsidRPr="00BF4B38">
              <w:rPr>
                <w:spacing w:val="-8"/>
                <w:sz w:val="28"/>
                <w:szCs w:val="28"/>
                <w:lang w:eastAsia="en-US"/>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00A02BC6" w14:textId="77777777" w:rsidR="00BF4B38" w:rsidRPr="00BF4B38" w:rsidRDefault="00BF4B38" w:rsidP="00B63ED3">
            <w:pPr>
              <w:suppressAutoHyphens/>
              <w:spacing w:line="252" w:lineRule="auto"/>
              <w:ind w:right="-35"/>
              <w:jc w:val="center"/>
              <w:rPr>
                <w:spacing w:val="-8"/>
                <w:sz w:val="28"/>
                <w:szCs w:val="28"/>
                <w:lang w:eastAsia="en-US"/>
              </w:rPr>
            </w:pPr>
            <w:r w:rsidRPr="00BF4B38">
              <w:rPr>
                <w:spacing w:val="-8"/>
                <w:sz w:val="28"/>
                <w:szCs w:val="28"/>
                <w:lang w:eastAsia="en-US"/>
              </w:rPr>
              <w:t>Стоимость Услуг, руб.</w:t>
            </w:r>
          </w:p>
        </w:tc>
      </w:tr>
      <w:tr w:rsidR="00B63ED3" w:rsidRPr="00BF4B38" w14:paraId="4DA274EF" w14:textId="77777777">
        <w:tc>
          <w:tcPr>
            <w:tcW w:w="2477" w:type="dxa"/>
            <w:tcBorders>
              <w:top w:val="single" w:sz="4" w:space="0" w:color="auto"/>
              <w:left w:val="single" w:sz="4" w:space="0" w:color="auto"/>
              <w:bottom w:val="single" w:sz="4" w:space="0" w:color="auto"/>
              <w:right w:val="single" w:sz="4" w:space="0" w:color="auto"/>
            </w:tcBorders>
          </w:tcPr>
          <w:p w14:paraId="15D9906F" w14:textId="77777777" w:rsidR="00BF4B38" w:rsidRPr="00BF4B38" w:rsidRDefault="00BF4B38" w:rsidP="00B63ED3">
            <w:pPr>
              <w:suppressAutoHyphens/>
              <w:spacing w:line="252" w:lineRule="auto"/>
              <w:ind w:right="-35" w:firstLine="567"/>
              <w:jc w:val="left"/>
              <w:rPr>
                <w:spacing w:val="-8"/>
                <w:sz w:val="28"/>
                <w:szCs w:val="28"/>
                <w:lang w:eastAsia="en-US"/>
              </w:rPr>
            </w:pPr>
          </w:p>
        </w:tc>
        <w:tc>
          <w:tcPr>
            <w:tcW w:w="1754" w:type="dxa"/>
            <w:tcBorders>
              <w:top w:val="single" w:sz="4" w:space="0" w:color="auto"/>
              <w:left w:val="single" w:sz="4" w:space="0" w:color="auto"/>
              <w:bottom w:val="single" w:sz="4" w:space="0" w:color="auto"/>
              <w:right w:val="single" w:sz="4" w:space="0" w:color="auto"/>
            </w:tcBorders>
          </w:tcPr>
          <w:p w14:paraId="56869C8C" w14:textId="77777777" w:rsidR="00BF4B38" w:rsidRPr="00BF4B38" w:rsidRDefault="00BF4B38" w:rsidP="00B63ED3">
            <w:pPr>
              <w:suppressAutoHyphens/>
              <w:spacing w:line="252" w:lineRule="auto"/>
              <w:ind w:right="-35" w:firstLine="567"/>
              <w:jc w:val="left"/>
              <w:rPr>
                <w:spacing w:val="-8"/>
                <w:sz w:val="28"/>
                <w:szCs w:val="28"/>
                <w:lang w:eastAsia="en-US"/>
              </w:rPr>
            </w:pPr>
          </w:p>
        </w:tc>
        <w:tc>
          <w:tcPr>
            <w:tcW w:w="1754" w:type="dxa"/>
            <w:tcBorders>
              <w:top w:val="single" w:sz="4" w:space="0" w:color="auto"/>
              <w:left w:val="single" w:sz="4" w:space="0" w:color="auto"/>
              <w:bottom w:val="single" w:sz="4" w:space="0" w:color="auto"/>
              <w:right w:val="single" w:sz="4" w:space="0" w:color="auto"/>
            </w:tcBorders>
          </w:tcPr>
          <w:p w14:paraId="05307B1F" w14:textId="77777777" w:rsidR="00BF4B38" w:rsidRPr="00BF4B38" w:rsidRDefault="00BF4B38" w:rsidP="00B63ED3">
            <w:pPr>
              <w:suppressAutoHyphens/>
              <w:spacing w:line="252" w:lineRule="auto"/>
              <w:ind w:right="-35" w:firstLine="567"/>
              <w:jc w:val="left"/>
              <w:rPr>
                <w:spacing w:val="-8"/>
                <w:sz w:val="28"/>
                <w:szCs w:val="28"/>
                <w:lang w:eastAsia="en-US"/>
              </w:rPr>
            </w:pPr>
          </w:p>
        </w:tc>
        <w:tc>
          <w:tcPr>
            <w:tcW w:w="2208" w:type="dxa"/>
            <w:tcBorders>
              <w:top w:val="single" w:sz="4" w:space="0" w:color="auto"/>
              <w:left w:val="single" w:sz="4" w:space="0" w:color="auto"/>
              <w:bottom w:val="single" w:sz="4" w:space="0" w:color="auto"/>
              <w:right w:val="single" w:sz="4" w:space="0" w:color="auto"/>
            </w:tcBorders>
          </w:tcPr>
          <w:p w14:paraId="2FEFFE5F" w14:textId="77777777" w:rsidR="00BF4B38" w:rsidRPr="00BF4B38" w:rsidRDefault="00BF4B38" w:rsidP="00B63ED3">
            <w:pPr>
              <w:suppressAutoHyphens/>
              <w:spacing w:line="252" w:lineRule="auto"/>
              <w:ind w:right="-35" w:firstLine="567"/>
              <w:jc w:val="left"/>
              <w:rPr>
                <w:spacing w:val="-8"/>
                <w:sz w:val="28"/>
                <w:szCs w:val="28"/>
                <w:lang w:eastAsia="en-US"/>
              </w:rPr>
            </w:pPr>
          </w:p>
        </w:tc>
        <w:tc>
          <w:tcPr>
            <w:tcW w:w="2206" w:type="dxa"/>
            <w:tcBorders>
              <w:top w:val="single" w:sz="4" w:space="0" w:color="auto"/>
              <w:left w:val="single" w:sz="4" w:space="0" w:color="auto"/>
              <w:bottom w:val="single" w:sz="4" w:space="0" w:color="auto"/>
              <w:right w:val="single" w:sz="4" w:space="0" w:color="auto"/>
            </w:tcBorders>
          </w:tcPr>
          <w:p w14:paraId="24FE5F80" w14:textId="77777777" w:rsidR="00BF4B38" w:rsidRPr="00BF4B38" w:rsidRDefault="00BF4B38" w:rsidP="00B63ED3">
            <w:pPr>
              <w:suppressAutoHyphens/>
              <w:spacing w:line="252" w:lineRule="auto"/>
              <w:ind w:right="-35" w:firstLine="567"/>
              <w:jc w:val="left"/>
              <w:rPr>
                <w:spacing w:val="-8"/>
                <w:sz w:val="28"/>
                <w:szCs w:val="28"/>
                <w:lang w:eastAsia="en-US"/>
              </w:rPr>
            </w:pPr>
          </w:p>
        </w:tc>
      </w:tr>
    </w:tbl>
    <w:p w14:paraId="6C6CE0F1" w14:textId="77777777" w:rsidR="00BF4B38" w:rsidRPr="00BF4B38" w:rsidRDefault="00BF4B38" w:rsidP="00B63ED3">
      <w:pPr>
        <w:numPr>
          <w:ilvl w:val="1"/>
          <w:numId w:val="29"/>
        </w:numPr>
        <w:suppressAutoHyphens/>
        <w:spacing w:line="276" w:lineRule="auto"/>
        <w:ind w:left="0" w:right="-35" w:firstLine="567"/>
        <w:jc w:val="left"/>
        <w:rPr>
          <w:spacing w:val="-8"/>
          <w:sz w:val="28"/>
          <w:szCs w:val="28"/>
          <w:lang w:eastAsia="ar-SA"/>
        </w:rPr>
      </w:pPr>
      <w:r w:rsidRPr="00BF4B38">
        <w:rPr>
          <w:sz w:val="28"/>
          <w:szCs w:val="28"/>
          <w:lang w:eastAsia="ar-SA"/>
        </w:rPr>
        <w:t xml:space="preserve">Услуги оказаны в полном объеме, претензии по качеству и количеству </w:t>
      </w:r>
      <w:r w:rsidRPr="00BF4B38">
        <w:rPr>
          <w:b/>
          <w:sz w:val="28"/>
          <w:szCs w:val="28"/>
          <w:lang w:eastAsia="ar-SA"/>
        </w:rPr>
        <w:t>выявлены/не выявлены</w:t>
      </w:r>
      <w:r w:rsidRPr="00BF4B38">
        <w:rPr>
          <w:sz w:val="28"/>
          <w:szCs w:val="28"/>
          <w:lang w:eastAsia="ar-SA"/>
        </w:rPr>
        <w:t>.</w:t>
      </w:r>
    </w:p>
    <w:p w14:paraId="27FE81E0" w14:textId="24ED3DA4" w:rsidR="00BF4B38" w:rsidRPr="00BF4B38" w:rsidRDefault="00BF4B38" w:rsidP="00B63ED3">
      <w:pPr>
        <w:numPr>
          <w:ilvl w:val="1"/>
          <w:numId w:val="29"/>
        </w:numPr>
        <w:suppressAutoHyphens/>
        <w:spacing w:line="276" w:lineRule="auto"/>
        <w:ind w:left="0" w:right="-35" w:firstLine="567"/>
        <w:jc w:val="left"/>
        <w:rPr>
          <w:spacing w:val="-8"/>
          <w:sz w:val="28"/>
          <w:szCs w:val="28"/>
          <w:lang w:eastAsia="ar-SA"/>
        </w:rPr>
      </w:pPr>
      <w:r w:rsidRPr="00BF4B38">
        <w:rPr>
          <w:spacing w:val="-8"/>
          <w:sz w:val="28"/>
          <w:szCs w:val="28"/>
          <w:lang w:eastAsia="ar-SA"/>
        </w:rPr>
        <w:t>Срок оказания Услуг в соответствии с Контрактом: «___» ________ 20__г.</w:t>
      </w:r>
    </w:p>
    <w:p w14:paraId="69C93FD2" w14:textId="77777777" w:rsidR="00BF4B38" w:rsidRPr="00BF4B38" w:rsidRDefault="00BF4B38" w:rsidP="00B63ED3">
      <w:pPr>
        <w:suppressAutoHyphens/>
        <w:ind w:right="-35" w:firstLine="567"/>
        <w:rPr>
          <w:spacing w:val="-8"/>
          <w:sz w:val="28"/>
          <w:szCs w:val="28"/>
          <w:lang w:eastAsia="ar-SA"/>
        </w:rPr>
      </w:pPr>
      <w:r w:rsidRPr="00BF4B38">
        <w:rPr>
          <w:sz w:val="28"/>
          <w:szCs w:val="28"/>
          <w:lang w:eastAsia="ar-SA"/>
        </w:rPr>
        <w:t>Фактически Услуги оказаны: «___» ______________ 20__г.</w:t>
      </w:r>
    </w:p>
    <w:p w14:paraId="68A24622" w14:textId="77777777" w:rsidR="00BF4B38" w:rsidRPr="00BF4B38" w:rsidRDefault="00BF4B38" w:rsidP="00B63ED3">
      <w:pPr>
        <w:widowControl w:val="0"/>
        <w:numPr>
          <w:ilvl w:val="1"/>
          <w:numId w:val="29"/>
        </w:numPr>
        <w:suppressAutoHyphens/>
        <w:autoSpaceDE w:val="0"/>
        <w:autoSpaceDN w:val="0"/>
        <w:adjustRightInd w:val="0"/>
        <w:spacing w:line="276" w:lineRule="auto"/>
        <w:ind w:left="0" w:right="-35" w:firstLine="567"/>
        <w:jc w:val="left"/>
        <w:rPr>
          <w:sz w:val="28"/>
          <w:szCs w:val="28"/>
          <w:lang w:eastAsia="ar-SA"/>
        </w:rPr>
      </w:pPr>
      <w:r w:rsidRPr="00BF4B38">
        <w:rPr>
          <w:sz w:val="28"/>
          <w:szCs w:val="28"/>
          <w:lang w:eastAsia="ar-SA"/>
        </w:rPr>
        <w:t>Услуги оказаны на сумму _______________________.</w:t>
      </w:r>
    </w:p>
    <w:p w14:paraId="3469874E" w14:textId="77777777" w:rsidR="00BF4B38" w:rsidRPr="00BF4B38" w:rsidRDefault="00BF4B38" w:rsidP="00B63ED3">
      <w:pPr>
        <w:widowControl w:val="0"/>
        <w:numPr>
          <w:ilvl w:val="1"/>
          <w:numId w:val="29"/>
        </w:numPr>
        <w:suppressAutoHyphens/>
        <w:autoSpaceDE w:val="0"/>
        <w:autoSpaceDN w:val="0"/>
        <w:adjustRightInd w:val="0"/>
        <w:spacing w:line="276" w:lineRule="auto"/>
        <w:ind w:left="0" w:right="-35" w:firstLine="567"/>
        <w:jc w:val="left"/>
        <w:rPr>
          <w:sz w:val="28"/>
          <w:szCs w:val="28"/>
          <w:lang w:eastAsia="ar-SA"/>
        </w:rPr>
      </w:pPr>
      <w:r w:rsidRPr="00BF4B38">
        <w:rPr>
          <w:sz w:val="28"/>
          <w:szCs w:val="28"/>
          <w:lang w:eastAsia="ar-SA"/>
        </w:rPr>
        <w:t>Результаты оказания Услуг по Контракту:</w:t>
      </w:r>
    </w:p>
    <w:tbl>
      <w:tblPr>
        <w:tblW w:w="0" w:type="auto"/>
        <w:tblInd w:w="567" w:type="dxa"/>
        <w:tblLook w:val="04A0" w:firstRow="1" w:lastRow="0" w:firstColumn="1" w:lastColumn="0" w:noHBand="0" w:noVBand="1"/>
      </w:tblPr>
      <w:tblGrid>
        <w:gridCol w:w="4606"/>
        <w:gridCol w:w="4606"/>
      </w:tblGrid>
      <w:tr w:rsidR="00B63ED3" w:rsidRPr="00BF4B38" w14:paraId="768CB692" w14:textId="77777777">
        <w:tc>
          <w:tcPr>
            <w:tcW w:w="4981" w:type="dxa"/>
            <w:hideMark/>
          </w:tcPr>
          <w:p w14:paraId="4F7885F7" w14:textId="77777777" w:rsidR="00BF4B38" w:rsidRPr="00BF4B38" w:rsidRDefault="00BF4B38" w:rsidP="00BF4B38">
            <w:pPr>
              <w:widowControl w:val="0"/>
              <w:suppressAutoHyphens/>
              <w:autoSpaceDE w:val="0"/>
              <w:autoSpaceDN w:val="0"/>
              <w:adjustRightInd w:val="0"/>
              <w:ind w:right="-35" w:firstLine="459"/>
              <w:jc w:val="left"/>
              <w:rPr>
                <w:b/>
                <w:sz w:val="28"/>
                <w:szCs w:val="28"/>
                <w:lang w:eastAsia="en-US"/>
              </w:rPr>
            </w:pPr>
            <w:r w:rsidRPr="00BF4B38">
              <w:rPr>
                <w:b/>
                <w:sz w:val="28"/>
                <w:szCs w:val="28"/>
                <w:lang w:eastAsia="en-US"/>
              </w:rPr>
              <w:t>Сдал:</w:t>
            </w:r>
          </w:p>
          <w:p w14:paraId="5DB82B45" w14:textId="77777777" w:rsidR="00BF4B38" w:rsidRPr="00BF4B38" w:rsidRDefault="00BF4B38" w:rsidP="00BF4B38">
            <w:pPr>
              <w:widowControl w:val="0"/>
              <w:suppressAutoHyphens/>
              <w:autoSpaceDE w:val="0"/>
              <w:autoSpaceDN w:val="0"/>
              <w:adjustRightInd w:val="0"/>
              <w:ind w:right="-35" w:firstLine="567"/>
              <w:jc w:val="left"/>
              <w:rPr>
                <w:b/>
                <w:sz w:val="28"/>
                <w:szCs w:val="28"/>
                <w:lang w:eastAsia="en-US"/>
              </w:rPr>
            </w:pPr>
            <w:r w:rsidRPr="00BF4B38">
              <w:rPr>
                <w:b/>
                <w:sz w:val="28"/>
                <w:szCs w:val="28"/>
                <w:lang w:eastAsia="en-US"/>
              </w:rPr>
              <w:t>Исполнитель</w:t>
            </w:r>
          </w:p>
          <w:p w14:paraId="7D60EE66" w14:textId="77777777" w:rsidR="00BF4B38" w:rsidRPr="00BF4B38" w:rsidRDefault="00BF4B38" w:rsidP="00BF4B38">
            <w:pPr>
              <w:widowControl w:val="0"/>
              <w:suppressAutoHyphens/>
              <w:autoSpaceDE w:val="0"/>
              <w:autoSpaceDN w:val="0"/>
              <w:adjustRightInd w:val="0"/>
              <w:ind w:right="-35" w:firstLine="567"/>
              <w:jc w:val="left"/>
              <w:rPr>
                <w:sz w:val="28"/>
                <w:szCs w:val="28"/>
                <w:lang w:eastAsia="en-US"/>
              </w:rPr>
            </w:pPr>
            <w:r w:rsidRPr="00BF4B38">
              <w:rPr>
                <w:sz w:val="28"/>
                <w:szCs w:val="28"/>
                <w:lang w:eastAsia="en-US"/>
              </w:rPr>
              <w:t>Наименование</w:t>
            </w:r>
          </w:p>
          <w:p w14:paraId="0AA6B452" w14:textId="77777777" w:rsidR="00BF4B38" w:rsidRPr="00BF4B38" w:rsidRDefault="00BF4B38" w:rsidP="00BF4B38">
            <w:pPr>
              <w:widowControl w:val="0"/>
              <w:suppressAutoHyphens/>
              <w:autoSpaceDE w:val="0"/>
              <w:autoSpaceDN w:val="0"/>
              <w:adjustRightInd w:val="0"/>
              <w:ind w:right="-35" w:firstLine="567"/>
              <w:jc w:val="left"/>
              <w:rPr>
                <w:sz w:val="28"/>
                <w:szCs w:val="28"/>
                <w:lang w:eastAsia="en-US"/>
              </w:rPr>
            </w:pPr>
            <w:r w:rsidRPr="00BF4B38">
              <w:rPr>
                <w:sz w:val="28"/>
                <w:szCs w:val="28"/>
                <w:lang w:eastAsia="en-US"/>
              </w:rPr>
              <w:t>Должность</w:t>
            </w:r>
          </w:p>
          <w:p w14:paraId="38606B9B" w14:textId="77777777" w:rsidR="00BF4B38" w:rsidRPr="00BF4B38" w:rsidRDefault="00BF4B38" w:rsidP="00BF4B38">
            <w:pPr>
              <w:widowControl w:val="0"/>
              <w:suppressAutoHyphens/>
              <w:autoSpaceDE w:val="0"/>
              <w:autoSpaceDN w:val="0"/>
              <w:adjustRightInd w:val="0"/>
              <w:ind w:right="-35" w:firstLine="567"/>
              <w:jc w:val="left"/>
              <w:rPr>
                <w:sz w:val="28"/>
                <w:szCs w:val="28"/>
                <w:lang w:eastAsia="en-US"/>
              </w:rPr>
            </w:pPr>
            <w:r w:rsidRPr="00BF4B38">
              <w:rPr>
                <w:sz w:val="28"/>
                <w:szCs w:val="28"/>
                <w:lang w:eastAsia="en-US"/>
              </w:rPr>
              <w:t>__________________ФИО</w:t>
            </w:r>
          </w:p>
          <w:p w14:paraId="660CED87" w14:textId="77777777" w:rsidR="00BF4B38" w:rsidRPr="00BF4B38" w:rsidRDefault="00BF4B38" w:rsidP="00BF4B38">
            <w:pPr>
              <w:widowControl w:val="0"/>
              <w:suppressAutoHyphens/>
              <w:autoSpaceDE w:val="0"/>
              <w:autoSpaceDN w:val="0"/>
              <w:adjustRightInd w:val="0"/>
              <w:ind w:right="-35" w:firstLine="567"/>
              <w:jc w:val="left"/>
              <w:rPr>
                <w:sz w:val="28"/>
                <w:szCs w:val="28"/>
                <w:lang w:eastAsia="en-US"/>
              </w:rPr>
            </w:pPr>
            <w:r w:rsidRPr="00BF4B38">
              <w:rPr>
                <w:sz w:val="28"/>
                <w:szCs w:val="28"/>
                <w:lang w:eastAsia="en-US"/>
              </w:rPr>
              <w:t>МП</w:t>
            </w:r>
          </w:p>
          <w:p w14:paraId="1901342E" w14:textId="77777777" w:rsidR="00BF4B38" w:rsidRPr="00BF4B38" w:rsidRDefault="00BF4B38" w:rsidP="00BF4B38">
            <w:pPr>
              <w:widowControl w:val="0"/>
              <w:suppressAutoHyphens/>
              <w:autoSpaceDE w:val="0"/>
              <w:autoSpaceDN w:val="0"/>
              <w:adjustRightInd w:val="0"/>
              <w:ind w:right="-35" w:firstLine="567"/>
              <w:jc w:val="left"/>
              <w:rPr>
                <w:sz w:val="28"/>
                <w:szCs w:val="28"/>
                <w:lang w:eastAsia="ar-SA"/>
              </w:rPr>
            </w:pPr>
            <w:r w:rsidRPr="00BF4B38">
              <w:rPr>
                <w:sz w:val="28"/>
                <w:szCs w:val="28"/>
                <w:lang w:eastAsia="en-US"/>
              </w:rPr>
              <w:t>«__</w:t>
            </w:r>
            <w:proofErr w:type="gramStart"/>
            <w:r w:rsidRPr="00BF4B38">
              <w:rPr>
                <w:sz w:val="28"/>
                <w:szCs w:val="28"/>
                <w:lang w:eastAsia="en-US"/>
              </w:rPr>
              <w:t>_»_</w:t>
            </w:r>
            <w:proofErr w:type="gramEnd"/>
            <w:r w:rsidRPr="00BF4B38">
              <w:rPr>
                <w:sz w:val="28"/>
                <w:szCs w:val="28"/>
                <w:lang w:eastAsia="en-US"/>
              </w:rPr>
              <w:t>_________________20__г.</w:t>
            </w:r>
          </w:p>
        </w:tc>
        <w:tc>
          <w:tcPr>
            <w:tcW w:w="4981" w:type="dxa"/>
            <w:hideMark/>
          </w:tcPr>
          <w:p w14:paraId="5E3B7DE9" w14:textId="77777777" w:rsidR="00BF4B38" w:rsidRPr="00BF4B38" w:rsidRDefault="00BF4B38" w:rsidP="00BF4B38">
            <w:pPr>
              <w:widowControl w:val="0"/>
              <w:suppressAutoHyphens/>
              <w:autoSpaceDE w:val="0"/>
              <w:autoSpaceDN w:val="0"/>
              <w:adjustRightInd w:val="0"/>
              <w:ind w:right="-35" w:firstLine="567"/>
              <w:jc w:val="left"/>
              <w:rPr>
                <w:b/>
                <w:sz w:val="28"/>
                <w:szCs w:val="28"/>
                <w:lang w:eastAsia="en-US"/>
              </w:rPr>
            </w:pPr>
            <w:r w:rsidRPr="00BF4B38">
              <w:rPr>
                <w:b/>
                <w:sz w:val="28"/>
                <w:szCs w:val="28"/>
                <w:lang w:eastAsia="en-US"/>
              </w:rPr>
              <w:t>Принял:</w:t>
            </w:r>
          </w:p>
          <w:p w14:paraId="2B5A2C23" w14:textId="77777777" w:rsidR="00BF4B38" w:rsidRPr="00BF4B38" w:rsidRDefault="00BF4B38" w:rsidP="00BF4B38">
            <w:pPr>
              <w:widowControl w:val="0"/>
              <w:suppressAutoHyphens/>
              <w:autoSpaceDE w:val="0"/>
              <w:autoSpaceDN w:val="0"/>
              <w:adjustRightInd w:val="0"/>
              <w:ind w:right="-35" w:firstLine="567"/>
              <w:jc w:val="left"/>
              <w:rPr>
                <w:b/>
                <w:sz w:val="28"/>
                <w:szCs w:val="28"/>
                <w:lang w:eastAsia="en-US"/>
              </w:rPr>
            </w:pPr>
            <w:r w:rsidRPr="00BF4B38">
              <w:rPr>
                <w:b/>
                <w:sz w:val="28"/>
                <w:szCs w:val="28"/>
                <w:lang w:eastAsia="en-US"/>
              </w:rPr>
              <w:t>Государственный заказчик</w:t>
            </w:r>
          </w:p>
          <w:p w14:paraId="3D5C020C" w14:textId="77777777" w:rsidR="00BF4B38" w:rsidRPr="00BF4B38" w:rsidRDefault="00BF4B38" w:rsidP="00BF4B38">
            <w:pPr>
              <w:widowControl w:val="0"/>
              <w:suppressAutoHyphens/>
              <w:autoSpaceDE w:val="0"/>
              <w:autoSpaceDN w:val="0"/>
              <w:adjustRightInd w:val="0"/>
              <w:ind w:right="-35" w:firstLine="567"/>
              <w:jc w:val="left"/>
              <w:rPr>
                <w:sz w:val="28"/>
                <w:szCs w:val="28"/>
                <w:lang w:eastAsia="en-US"/>
              </w:rPr>
            </w:pPr>
            <w:r w:rsidRPr="00BF4B38">
              <w:rPr>
                <w:sz w:val="28"/>
                <w:szCs w:val="28"/>
                <w:lang w:eastAsia="en-US"/>
              </w:rPr>
              <w:t>Наименование</w:t>
            </w:r>
          </w:p>
          <w:p w14:paraId="0DC75D34" w14:textId="77777777" w:rsidR="00BF4B38" w:rsidRPr="00BF4B38" w:rsidRDefault="00BF4B38" w:rsidP="00BF4B38">
            <w:pPr>
              <w:widowControl w:val="0"/>
              <w:suppressAutoHyphens/>
              <w:autoSpaceDE w:val="0"/>
              <w:autoSpaceDN w:val="0"/>
              <w:adjustRightInd w:val="0"/>
              <w:ind w:right="-35" w:firstLine="567"/>
              <w:jc w:val="left"/>
              <w:rPr>
                <w:sz w:val="28"/>
                <w:szCs w:val="28"/>
                <w:lang w:eastAsia="en-US"/>
              </w:rPr>
            </w:pPr>
            <w:r w:rsidRPr="00BF4B38">
              <w:rPr>
                <w:sz w:val="28"/>
                <w:szCs w:val="28"/>
                <w:lang w:eastAsia="en-US"/>
              </w:rPr>
              <w:t>Должность</w:t>
            </w:r>
          </w:p>
          <w:p w14:paraId="344F5B60" w14:textId="77777777" w:rsidR="00BF4B38" w:rsidRPr="00BF4B38" w:rsidRDefault="00BF4B38" w:rsidP="00BF4B38">
            <w:pPr>
              <w:widowControl w:val="0"/>
              <w:suppressAutoHyphens/>
              <w:autoSpaceDE w:val="0"/>
              <w:autoSpaceDN w:val="0"/>
              <w:adjustRightInd w:val="0"/>
              <w:ind w:right="-35" w:firstLine="567"/>
              <w:jc w:val="left"/>
              <w:rPr>
                <w:sz w:val="28"/>
                <w:szCs w:val="28"/>
                <w:lang w:eastAsia="en-US"/>
              </w:rPr>
            </w:pPr>
            <w:r w:rsidRPr="00BF4B38">
              <w:rPr>
                <w:sz w:val="28"/>
                <w:szCs w:val="28"/>
                <w:lang w:eastAsia="en-US"/>
              </w:rPr>
              <w:t>__________________ФИО</w:t>
            </w:r>
          </w:p>
          <w:p w14:paraId="6371304A" w14:textId="77777777" w:rsidR="00BF4B38" w:rsidRPr="00BF4B38" w:rsidRDefault="00BF4B38" w:rsidP="00BF4B38">
            <w:pPr>
              <w:widowControl w:val="0"/>
              <w:suppressAutoHyphens/>
              <w:autoSpaceDE w:val="0"/>
              <w:autoSpaceDN w:val="0"/>
              <w:adjustRightInd w:val="0"/>
              <w:ind w:right="-35" w:firstLine="567"/>
              <w:jc w:val="left"/>
              <w:rPr>
                <w:sz w:val="28"/>
                <w:szCs w:val="28"/>
                <w:lang w:eastAsia="en-US"/>
              </w:rPr>
            </w:pPr>
            <w:r w:rsidRPr="00BF4B38">
              <w:rPr>
                <w:sz w:val="28"/>
                <w:szCs w:val="28"/>
                <w:lang w:eastAsia="en-US"/>
              </w:rPr>
              <w:t>МП</w:t>
            </w:r>
          </w:p>
          <w:p w14:paraId="08566C7D" w14:textId="77777777" w:rsidR="00BF4B38" w:rsidRPr="00BF4B38" w:rsidRDefault="00BF4B38" w:rsidP="00BF4B38">
            <w:pPr>
              <w:widowControl w:val="0"/>
              <w:suppressAutoHyphens/>
              <w:autoSpaceDE w:val="0"/>
              <w:autoSpaceDN w:val="0"/>
              <w:adjustRightInd w:val="0"/>
              <w:ind w:right="-35" w:firstLine="567"/>
              <w:jc w:val="left"/>
              <w:rPr>
                <w:sz w:val="28"/>
                <w:szCs w:val="28"/>
                <w:lang w:eastAsia="ar-SA"/>
              </w:rPr>
            </w:pPr>
            <w:r w:rsidRPr="00BF4B38">
              <w:rPr>
                <w:sz w:val="28"/>
                <w:szCs w:val="28"/>
                <w:lang w:eastAsia="en-US"/>
              </w:rPr>
              <w:t>«__</w:t>
            </w:r>
            <w:proofErr w:type="gramStart"/>
            <w:r w:rsidRPr="00BF4B38">
              <w:rPr>
                <w:sz w:val="28"/>
                <w:szCs w:val="28"/>
                <w:lang w:eastAsia="en-US"/>
              </w:rPr>
              <w:t>_»_</w:t>
            </w:r>
            <w:proofErr w:type="gramEnd"/>
            <w:r w:rsidRPr="00BF4B38">
              <w:rPr>
                <w:sz w:val="28"/>
                <w:szCs w:val="28"/>
                <w:lang w:eastAsia="en-US"/>
              </w:rPr>
              <w:t>_________________20__г.</w:t>
            </w:r>
          </w:p>
        </w:tc>
      </w:tr>
    </w:tbl>
    <w:p w14:paraId="0F4503F7" w14:textId="77777777" w:rsidR="00BF4B38" w:rsidRPr="00BF4B38" w:rsidRDefault="00BF4B38" w:rsidP="00BF4B38">
      <w:pPr>
        <w:suppressAutoHyphens/>
        <w:autoSpaceDE w:val="0"/>
        <w:autoSpaceDN w:val="0"/>
        <w:adjustRightInd w:val="0"/>
        <w:ind w:right="-234"/>
        <w:jc w:val="left"/>
        <w:rPr>
          <w:sz w:val="28"/>
          <w:szCs w:val="28"/>
          <w:lang w:eastAsia="ar-SA"/>
        </w:rPr>
      </w:pPr>
    </w:p>
    <w:p w14:paraId="65B5D732" w14:textId="77777777" w:rsidR="00BF4B38" w:rsidRPr="00BF4B38" w:rsidRDefault="00BF4B38" w:rsidP="00BF4B38">
      <w:pPr>
        <w:spacing w:after="200" w:line="276" w:lineRule="auto"/>
        <w:jc w:val="left"/>
        <w:rPr>
          <w:rFonts w:ascii="Calibri" w:eastAsia="Calibri" w:hAnsi="Calibri"/>
          <w:sz w:val="28"/>
          <w:szCs w:val="28"/>
          <w:lang w:eastAsia="en-US"/>
        </w:rPr>
      </w:pPr>
    </w:p>
    <w:p w14:paraId="3C7E123F" w14:textId="77777777" w:rsidR="00444D20" w:rsidRPr="00B63ED3" w:rsidRDefault="00444D20" w:rsidP="002E3770">
      <w:pPr>
        <w:spacing w:after="160" w:line="259" w:lineRule="auto"/>
        <w:jc w:val="left"/>
      </w:pPr>
    </w:p>
    <w:sectPr w:rsidR="00444D20" w:rsidRPr="00B63ED3" w:rsidSect="00C30FC0">
      <w:pgSz w:w="11906" w:h="16838"/>
      <w:pgMar w:top="709" w:right="99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3A0D1" w14:textId="77777777" w:rsidR="00FD7E45" w:rsidRDefault="00FD7E45">
      <w:r>
        <w:separator/>
      </w:r>
    </w:p>
  </w:endnote>
  <w:endnote w:type="continuationSeparator" w:id="0">
    <w:p w14:paraId="114C4661" w14:textId="77777777" w:rsidR="00FD7E45" w:rsidRDefault="00FD7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2AD10" w14:textId="77777777" w:rsidR="00FD7E45" w:rsidRDefault="00FD7E45">
      <w:r>
        <w:separator/>
      </w:r>
    </w:p>
  </w:footnote>
  <w:footnote w:type="continuationSeparator" w:id="0">
    <w:p w14:paraId="10691923" w14:textId="77777777" w:rsidR="00FD7E45" w:rsidRDefault="00FD7E45">
      <w:r>
        <w:continuationSeparator/>
      </w:r>
    </w:p>
  </w:footnote>
  <w:footnote w:id="1">
    <w:p w14:paraId="0C0D8969" w14:textId="77777777" w:rsidR="00BF4B38" w:rsidRDefault="00BF4B38" w:rsidP="00BF4B38">
      <w:pPr>
        <w:pStyle w:val="af6"/>
        <w:rPr>
          <w:lang w:val="ru-RU"/>
        </w:rPr>
      </w:pPr>
      <w:r>
        <w:rPr>
          <w:rStyle w:val="af5"/>
        </w:rPr>
        <w:footnoteRef/>
      </w:r>
      <w:r>
        <w:t xml:space="preserve"> </w:t>
      </w:r>
      <w:r>
        <w:rPr>
          <w:lang w:val="ru-RU"/>
        </w:rPr>
        <w:t xml:space="preserve">ПП </w:t>
      </w:r>
      <w:proofErr w:type="gramStart"/>
      <w:r>
        <w:rPr>
          <w:lang w:val="ru-RU"/>
        </w:rPr>
        <w:t>РФ  23.12.2021</w:t>
      </w:r>
      <w:proofErr w:type="gramEnd"/>
      <w:r>
        <w:rPr>
          <w:lang w:val="ru-RU"/>
        </w:rPr>
        <w:t xml:space="preserve"> N 2425</w:t>
      </w:r>
    </w:p>
  </w:footnote>
  <w:footnote w:id="2">
    <w:p w14:paraId="7E5D385D" w14:textId="77777777" w:rsidR="00BF4B38" w:rsidRDefault="00BF4B38" w:rsidP="00BF4B38">
      <w:pPr>
        <w:pStyle w:val="af6"/>
        <w:rPr>
          <w:lang w:val="ru-RU"/>
        </w:rPr>
      </w:pPr>
      <w:r>
        <w:rPr>
          <w:rStyle w:val="af5"/>
        </w:rPr>
        <w:footnoteRef/>
      </w:r>
      <w:r>
        <w:t xml:space="preserve"> </w:t>
      </w:r>
      <w:r>
        <w:rPr>
          <w:lang w:val="ru-RU"/>
        </w:rPr>
        <w:t>п. 2 ч.13 ст. 34</w:t>
      </w:r>
    </w:p>
  </w:footnote>
  <w:footnote w:id="3">
    <w:p w14:paraId="594842F7" w14:textId="77777777" w:rsidR="00BF4B38" w:rsidRDefault="00BF4B38" w:rsidP="00BF4B38">
      <w:pPr>
        <w:pStyle w:val="af6"/>
        <w:rPr>
          <w:lang w:val="ru-RU"/>
        </w:rPr>
      </w:pPr>
      <w:r>
        <w:rPr>
          <w:rStyle w:val="af5"/>
        </w:rPr>
        <w:footnoteRef/>
      </w:r>
      <w:r>
        <w:t xml:space="preserve"> </w:t>
      </w:r>
      <w:r>
        <w:rPr>
          <w:lang w:val="ru-RU"/>
        </w:rPr>
        <w:t>ч. 1 ст. 330 ГК РФ</w:t>
      </w:r>
    </w:p>
  </w:footnote>
  <w:footnote w:id="4">
    <w:p w14:paraId="443DEF3F" w14:textId="77777777" w:rsidR="00BF4B38" w:rsidRDefault="00BF4B38" w:rsidP="00BF4B38">
      <w:pPr>
        <w:pStyle w:val="af6"/>
        <w:rPr>
          <w:lang w:val="ru-RU"/>
        </w:rPr>
      </w:pPr>
      <w:r>
        <w:rPr>
          <w:rStyle w:val="af5"/>
        </w:rPr>
        <w:footnoteRef/>
      </w:r>
      <w:r>
        <w:t xml:space="preserve"> </w:t>
      </w:r>
      <w:r>
        <w:rPr>
          <w:lang w:val="ru-RU"/>
        </w:rPr>
        <w:t>ч. 2 ст. 94 Закона</w:t>
      </w:r>
    </w:p>
  </w:footnote>
  <w:footnote w:id="5">
    <w:p w14:paraId="171024D9" w14:textId="77777777" w:rsidR="00BF4B38" w:rsidRDefault="00BF4B38" w:rsidP="00BF4B38">
      <w:pPr>
        <w:pStyle w:val="af6"/>
        <w:rPr>
          <w:lang w:val="ru-RU"/>
        </w:rPr>
      </w:pPr>
      <w:r>
        <w:rPr>
          <w:rStyle w:val="af5"/>
        </w:rPr>
        <w:footnoteRef/>
      </w:r>
      <w:r>
        <w:t xml:space="preserve"> </w:t>
      </w:r>
      <w:r>
        <w:rPr>
          <w:lang w:val="ru-RU"/>
        </w:rPr>
        <w:t>ч. 3 ст. 94</w:t>
      </w:r>
    </w:p>
  </w:footnote>
  <w:footnote w:id="6">
    <w:p w14:paraId="61624DF4" w14:textId="77777777" w:rsidR="00BF4B38" w:rsidRDefault="00BF4B38" w:rsidP="00BF4B38">
      <w:pPr>
        <w:pStyle w:val="af6"/>
        <w:rPr>
          <w:lang w:val="ru-RU"/>
        </w:rPr>
      </w:pPr>
      <w:r>
        <w:rPr>
          <w:rStyle w:val="af5"/>
        </w:rPr>
        <w:footnoteRef/>
      </w:r>
      <w:r>
        <w:t xml:space="preserve"> </w:t>
      </w:r>
      <w:r>
        <w:rPr>
          <w:lang w:val="ru-RU"/>
        </w:rPr>
        <w:t>Могут отражаться Заказчиком в акте сдачи-приемки</w:t>
      </w:r>
    </w:p>
  </w:footnote>
  <w:footnote w:id="7">
    <w:p w14:paraId="13558187" w14:textId="77777777" w:rsidR="00BF4B38" w:rsidRDefault="00BF4B38" w:rsidP="00BF4B38">
      <w:pPr>
        <w:pStyle w:val="af6"/>
        <w:jc w:val="both"/>
        <w:rPr>
          <w:sz w:val="16"/>
          <w:szCs w:val="16"/>
        </w:rPr>
      </w:pPr>
      <w:r>
        <w:rPr>
          <w:rStyle w:val="af5"/>
          <w:sz w:val="16"/>
          <w:szCs w:val="16"/>
        </w:rPr>
        <w:footnoteRef/>
      </w:r>
      <w:r>
        <w:rPr>
          <w:sz w:val="16"/>
          <w:szCs w:val="16"/>
        </w:rPr>
        <w:t xml:space="preserve"> </w:t>
      </w:r>
      <w:r>
        <w:rPr>
          <w:sz w:val="16"/>
          <w:szCs w:val="16"/>
          <w:lang w:val="ru-RU"/>
        </w:rPr>
        <w:t>В</w:t>
      </w:r>
      <w:r>
        <w:rPr>
          <w:sz w:val="16"/>
          <w:szCs w:val="16"/>
        </w:rPr>
        <w:t xml:space="preserve"> порядке, установленном</w:t>
      </w:r>
      <w:r>
        <w:rPr>
          <w:sz w:val="16"/>
          <w:szCs w:val="16"/>
          <w:lang w:val="ru-RU"/>
        </w:rPr>
        <w:t xml:space="preserve"> </w:t>
      </w:r>
      <w:r>
        <w:rPr>
          <w:sz w:val="16"/>
          <w:szCs w:val="16"/>
        </w:rPr>
        <w:t>Правительств</w:t>
      </w:r>
      <w:r>
        <w:rPr>
          <w:sz w:val="16"/>
          <w:szCs w:val="16"/>
          <w:lang w:val="ru-RU"/>
        </w:rPr>
        <w:t>ом</w:t>
      </w:r>
      <w:r>
        <w:rPr>
          <w:sz w:val="16"/>
          <w:szCs w:val="16"/>
        </w:rPr>
        <w:t xml:space="preserve"> Российской Федерации от 30.08.2017 № 1042:</w:t>
      </w:r>
    </w:p>
  </w:footnote>
  <w:footnote w:id="8">
    <w:p w14:paraId="5256E37F" w14:textId="77777777" w:rsidR="00BF4B38" w:rsidRDefault="00BF4B38" w:rsidP="00BF4B38">
      <w:pPr>
        <w:pStyle w:val="af6"/>
        <w:jc w:val="both"/>
        <w:rPr>
          <w:lang w:val="ru-RU"/>
        </w:rPr>
      </w:pPr>
      <w:r>
        <w:rPr>
          <w:rStyle w:val="af5"/>
        </w:rPr>
        <w:footnoteRef/>
      </w:r>
      <w:r>
        <w:t xml:space="preserve"> </w:t>
      </w:r>
      <w:r>
        <w:rPr>
          <w:lang w:val="ru-RU"/>
        </w:rPr>
        <w:t>ч. 9 ст. 34 Закона</w:t>
      </w:r>
    </w:p>
  </w:footnote>
  <w:footnote w:id="9">
    <w:p w14:paraId="6A62559A" w14:textId="77777777" w:rsidR="00BF4B38" w:rsidRDefault="00BF4B38" w:rsidP="00BF4B38">
      <w:pPr>
        <w:pStyle w:val="af6"/>
        <w:rPr>
          <w:lang w:val="ru-RU"/>
        </w:rPr>
      </w:pPr>
      <w:r>
        <w:rPr>
          <w:rStyle w:val="af5"/>
        </w:rPr>
        <w:footnoteRef/>
      </w:r>
      <w:r>
        <w:t xml:space="preserve"> </w:t>
      </w:r>
      <w:r>
        <w:rPr>
          <w:lang w:val="ru-RU"/>
        </w:rPr>
        <w:t>более 2 раз</w:t>
      </w:r>
    </w:p>
  </w:footnote>
  <w:footnote w:id="10">
    <w:p w14:paraId="597AE650" w14:textId="77777777" w:rsidR="00BF4B38" w:rsidRDefault="00BF4B38" w:rsidP="00BF4B38">
      <w:pPr>
        <w:pStyle w:val="af6"/>
        <w:rPr>
          <w:lang w:val="ru-RU"/>
        </w:rPr>
      </w:pPr>
      <w:r>
        <w:rPr>
          <w:rStyle w:val="af5"/>
        </w:rPr>
        <w:footnoteRef/>
      </w:r>
      <w:r>
        <w:t xml:space="preserve"> </w:t>
      </w:r>
      <w:r>
        <w:rPr>
          <w:lang w:val="ru-RU"/>
        </w:rPr>
        <w:t>Акт может содержать дополнения и изменения по усмотрению Заказчика при составлении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
        <w:szCs w:val="2"/>
      </w:rPr>
      <w:id w:val="-1857031800"/>
      <w:docPartObj>
        <w:docPartGallery w:val="Page Numbers (Top of Page)"/>
        <w:docPartUnique/>
      </w:docPartObj>
    </w:sdtPr>
    <w:sdtEndPr/>
    <w:sdtContent>
      <w:p w14:paraId="0BBF98C5" w14:textId="1382CCCE" w:rsidR="00FD7E45" w:rsidRPr="00DE6399" w:rsidRDefault="00FD7E45">
        <w:pPr>
          <w:pStyle w:val="a5"/>
          <w:jc w:val="center"/>
          <w:rPr>
            <w:sz w:val="2"/>
            <w:szCs w:val="2"/>
          </w:rPr>
        </w:pPr>
        <w:r w:rsidRPr="00DE6399">
          <w:rPr>
            <w:sz w:val="2"/>
            <w:szCs w:val="2"/>
          </w:rPr>
          <w:fldChar w:fldCharType="begin"/>
        </w:r>
        <w:r w:rsidRPr="00DE6399">
          <w:rPr>
            <w:sz w:val="2"/>
            <w:szCs w:val="2"/>
          </w:rPr>
          <w:instrText>PAGE   \* MERGEFORMAT</w:instrText>
        </w:r>
        <w:r w:rsidRPr="00DE6399">
          <w:rPr>
            <w:sz w:val="2"/>
            <w:szCs w:val="2"/>
          </w:rPr>
          <w:fldChar w:fldCharType="separate"/>
        </w:r>
        <w:r w:rsidR="00402C83">
          <w:rPr>
            <w:noProof/>
            <w:sz w:val="2"/>
            <w:szCs w:val="2"/>
          </w:rPr>
          <w:t>2</w:t>
        </w:r>
        <w:r w:rsidRPr="00DE6399">
          <w:rPr>
            <w:sz w:val="2"/>
            <w:szCs w:val="2"/>
          </w:rPr>
          <w:fldChar w:fldCharType="end"/>
        </w:r>
      </w:p>
    </w:sdtContent>
  </w:sdt>
  <w:p w14:paraId="733BBA13" w14:textId="77777777" w:rsidR="00FD7E45" w:rsidRDefault="00FD7E45" w:rsidP="003C3559">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3F"/>
    <w:multiLevelType w:val="multilevel"/>
    <w:tmpl w:val="22F0B8CC"/>
    <w:lvl w:ilvl="0">
      <w:start w:val="3"/>
      <w:numFmt w:val="decimal"/>
      <w:lvlText w:val="%1."/>
      <w:lvlJc w:val="left"/>
      <w:pPr>
        <w:ind w:left="568" w:hanging="360"/>
      </w:pPr>
      <w:rPr>
        <w:rFonts w:hint="default"/>
      </w:rPr>
    </w:lvl>
    <w:lvl w:ilvl="1">
      <w:start w:val="3"/>
      <w:numFmt w:val="decimal"/>
      <w:lvlText w:val="%2.2."/>
      <w:lvlJc w:val="left"/>
      <w:pPr>
        <w:ind w:left="568" w:hanging="36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29F4AB7"/>
    <w:multiLevelType w:val="hybridMultilevel"/>
    <w:tmpl w:val="4986EB44"/>
    <w:lvl w:ilvl="0" w:tplc="71FAE078">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6615E02"/>
    <w:multiLevelType w:val="hybridMultilevel"/>
    <w:tmpl w:val="F03CCC8A"/>
    <w:lvl w:ilvl="0" w:tplc="8248A88E">
      <w:start w:val="1"/>
      <w:numFmt w:val="decimal"/>
      <w:lvlText w:val="2.4.%1"/>
      <w:lvlJc w:val="left"/>
      <w:pPr>
        <w:ind w:left="1287" w:hanging="360"/>
      </w:pPr>
      <w:rPr>
        <w:color w:val="00206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BD813A4"/>
    <w:multiLevelType w:val="multilevel"/>
    <w:tmpl w:val="668C875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0634ACB"/>
    <w:multiLevelType w:val="multilevel"/>
    <w:tmpl w:val="2058437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3C3E82"/>
    <w:multiLevelType w:val="multilevel"/>
    <w:tmpl w:val="846ED82E"/>
    <w:lvl w:ilvl="0">
      <w:start w:val="2"/>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1B3021C"/>
    <w:multiLevelType w:val="hybridMultilevel"/>
    <w:tmpl w:val="C4CA26BE"/>
    <w:lvl w:ilvl="0" w:tplc="B314A5A8">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EDF6269"/>
    <w:multiLevelType w:val="multilevel"/>
    <w:tmpl w:val="18FCD370"/>
    <w:lvl w:ilvl="0">
      <w:start w:val="2"/>
      <w:numFmt w:val="decimal"/>
      <w:lvlText w:val="%1."/>
      <w:lvlJc w:val="left"/>
      <w:pPr>
        <w:ind w:left="675" w:hanging="67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35C7C3E"/>
    <w:multiLevelType w:val="hybridMultilevel"/>
    <w:tmpl w:val="4FC82A02"/>
    <w:lvl w:ilvl="0" w:tplc="A3E646D8">
      <w:start w:val="1"/>
      <w:numFmt w:val="decimal"/>
      <w:lvlText w:val="2.3.%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0" w15:restartNumberingAfterBreak="0">
    <w:nsid w:val="34317686"/>
    <w:multiLevelType w:val="multilevel"/>
    <w:tmpl w:val="8204515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93A349F"/>
    <w:multiLevelType w:val="multilevel"/>
    <w:tmpl w:val="B53E8F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8692156"/>
    <w:multiLevelType w:val="multilevel"/>
    <w:tmpl w:val="8BF80A6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D492B6C"/>
    <w:multiLevelType w:val="hybridMultilevel"/>
    <w:tmpl w:val="2264C192"/>
    <w:lvl w:ilvl="0" w:tplc="13D05CCA">
      <w:start w:val="1"/>
      <w:numFmt w:val="decimal"/>
      <w:lvlText w:val="2.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1067AF1"/>
    <w:multiLevelType w:val="hybridMultilevel"/>
    <w:tmpl w:val="99389FBA"/>
    <w:lvl w:ilvl="0" w:tplc="3B7A1EDE">
      <w:start w:val="1"/>
      <w:numFmt w:val="decimal"/>
      <w:lvlText w:val="2.1.%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618F7ACD"/>
    <w:multiLevelType w:val="multilevel"/>
    <w:tmpl w:val="DB9C8BF6"/>
    <w:lvl w:ilvl="0">
      <w:start w:val="2"/>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68B53AB3"/>
    <w:multiLevelType w:val="multilevel"/>
    <w:tmpl w:val="BAD2BFB2"/>
    <w:lvl w:ilvl="0">
      <w:start w:val="9"/>
      <w:numFmt w:val="decimal"/>
      <w:lvlText w:val="%1."/>
      <w:lvlJc w:val="left"/>
      <w:pPr>
        <w:ind w:left="360" w:hanging="360"/>
      </w:pPr>
    </w:lvl>
    <w:lvl w:ilvl="1">
      <w:start w:val="1"/>
      <w:numFmt w:val="decimal"/>
      <w:lvlText w:val="6.%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7" w15:restartNumberingAfterBreak="0">
    <w:nsid w:val="6ADC48AF"/>
    <w:multiLevelType w:val="hybridMultilevel"/>
    <w:tmpl w:val="423AFE52"/>
    <w:lvl w:ilvl="0" w:tplc="97841026">
      <w:start w:val="1"/>
      <w:numFmt w:val="decimal"/>
      <w:lvlText w:val="3.%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E47F05"/>
    <w:multiLevelType w:val="hybridMultilevel"/>
    <w:tmpl w:val="49C8E1E6"/>
    <w:lvl w:ilvl="0" w:tplc="D700C01E">
      <w:start w:val="1"/>
      <w:numFmt w:val="decimal"/>
      <w:lvlText w:val="%1."/>
      <w:lvlJc w:val="left"/>
      <w:pPr>
        <w:ind w:left="720" w:hanging="360"/>
      </w:pPr>
      <w:rPr>
        <w:rFonts w:ascii="Times New Roman" w:eastAsia="Times New Roman" w:hAnsi="Times New Roman" w:cs="Times New Roman"/>
        <w:color w:val="00206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D33454"/>
    <w:multiLevelType w:val="hybridMultilevel"/>
    <w:tmpl w:val="0A4A3052"/>
    <w:lvl w:ilvl="0" w:tplc="82683E2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B385698"/>
    <w:multiLevelType w:val="multilevel"/>
    <w:tmpl w:val="83A0332A"/>
    <w:lvl w:ilvl="0">
      <w:start w:val="4"/>
      <w:numFmt w:val="decimal"/>
      <w:lvlText w:val="%1."/>
      <w:lvlJc w:val="left"/>
      <w:pPr>
        <w:ind w:left="450" w:hanging="45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7E0254E5"/>
    <w:multiLevelType w:val="multilevel"/>
    <w:tmpl w:val="A8EC0D2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342305">
    <w:abstractNumId w:val="21"/>
  </w:num>
  <w:num w:numId="2" w16cid:durableId="997611678">
    <w:abstractNumId w:val="8"/>
  </w:num>
  <w:num w:numId="3" w16cid:durableId="1788162090">
    <w:abstractNumId w:val="11"/>
  </w:num>
  <w:num w:numId="4" w16cid:durableId="168178225">
    <w:abstractNumId w:val="12"/>
  </w:num>
  <w:num w:numId="5" w16cid:durableId="388042049">
    <w:abstractNumId w:val="18"/>
  </w:num>
  <w:num w:numId="6" w16cid:durableId="108281799">
    <w:abstractNumId w:val="7"/>
  </w:num>
  <w:num w:numId="7" w16cid:durableId="1751195566">
    <w:abstractNumId w:val="3"/>
  </w:num>
  <w:num w:numId="8" w16cid:durableId="1094739670">
    <w:abstractNumId w:val="17"/>
  </w:num>
  <w:num w:numId="9" w16cid:durableId="182592376">
    <w:abstractNumId w:val="0"/>
  </w:num>
  <w:num w:numId="10" w16cid:durableId="2006780412">
    <w:abstractNumId w:val="5"/>
  </w:num>
  <w:num w:numId="11" w16cid:durableId="2100518878">
    <w:abstractNumId w:val="4"/>
  </w:num>
  <w:num w:numId="12" w16cid:durableId="1888298851">
    <w:abstractNumId w:val="20"/>
  </w:num>
  <w:num w:numId="13" w16cid:durableId="1720281575">
    <w:abstractNumId w:val="6"/>
  </w:num>
  <w:num w:numId="14" w16cid:durableId="623275034">
    <w:abstractNumId w:val="10"/>
  </w:num>
  <w:num w:numId="15" w16cid:durableId="3057456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1066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7518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853895">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05840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2893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96706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19506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1258626">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1630027">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7382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1764937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3919417">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83050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31490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D2B"/>
    <w:rsid w:val="0000611E"/>
    <w:rsid w:val="000453F5"/>
    <w:rsid w:val="00051958"/>
    <w:rsid w:val="00071B1A"/>
    <w:rsid w:val="00071F6A"/>
    <w:rsid w:val="000E1383"/>
    <w:rsid w:val="000E1AE0"/>
    <w:rsid w:val="00113EBD"/>
    <w:rsid w:val="00156B9D"/>
    <w:rsid w:val="00173FB6"/>
    <w:rsid w:val="001A271B"/>
    <w:rsid w:val="001C1921"/>
    <w:rsid w:val="001D02D6"/>
    <w:rsid w:val="001D7D5C"/>
    <w:rsid w:val="00237481"/>
    <w:rsid w:val="00252FC1"/>
    <w:rsid w:val="002900EE"/>
    <w:rsid w:val="002B18C5"/>
    <w:rsid w:val="002D2E7D"/>
    <w:rsid w:val="002D4414"/>
    <w:rsid w:val="002D637E"/>
    <w:rsid w:val="002E3770"/>
    <w:rsid w:val="002F4281"/>
    <w:rsid w:val="003216C6"/>
    <w:rsid w:val="00326301"/>
    <w:rsid w:val="00331859"/>
    <w:rsid w:val="00344DD8"/>
    <w:rsid w:val="00397F51"/>
    <w:rsid w:val="003C3559"/>
    <w:rsid w:val="00402C83"/>
    <w:rsid w:val="004059FE"/>
    <w:rsid w:val="00414BB3"/>
    <w:rsid w:val="0042446C"/>
    <w:rsid w:val="00444D20"/>
    <w:rsid w:val="0044613F"/>
    <w:rsid w:val="0046091A"/>
    <w:rsid w:val="004618E6"/>
    <w:rsid w:val="00471FC9"/>
    <w:rsid w:val="004A3983"/>
    <w:rsid w:val="004D4767"/>
    <w:rsid w:val="00513606"/>
    <w:rsid w:val="00515BA7"/>
    <w:rsid w:val="00524B79"/>
    <w:rsid w:val="005267DA"/>
    <w:rsid w:val="0054287A"/>
    <w:rsid w:val="005522EC"/>
    <w:rsid w:val="005527DD"/>
    <w:rsid w:val="00577D90"/>
    <w:rsid w:val="005A33D3"/>
    <w:rsid w:val="005A65E1"/>
    <w:rsid w:val="005B0F5E"/>
    <w:rsid w:val="005B3867"/>
    <w:rsid w:val="005B7475"/>
    <w:rsid w:val="005C2FCE"/>
    <w:rsid w:val="005E1ADD"/>
    <w:rsid w:val="005F30B2"/>
    <w:rsid w:val="00616EFE"/>
    <w:rsid w:val="00652A46"/>
    <w:rsid w:val="00653370"/>
    <w:rsid w:val="006B48C7"/>
    <w:rsid w:val="006D65A4"/>
    <w:rsid w:val="006E0094"/>
    <w:rsid w:val="006F1910"/>
    <w:rsid w:val="006F43A4"/>
    <w:rsid w:val="007479AA"/>
    <w:rsid w:val="00760F38"/>
    <w:rsid w:val="0076145F"/>
    <w:rsid w:val="007759AB"/>
    <w:rsid w:val="00791D1D"/>
    <w:rsid w:val="007D1014"/>
    <w:rsid w:val="007D5B7B"/>
    <w:rsid w:val="007E2B52"/>
    <w:rsid w:val="007F000E"/>
    <w:rsid w:val="007F7F97"/>
    <w:rsid w:val="008070EE"/>
    <w:rsid w:val="00807400"/>
    <w:rsid w:val="008171AC"/>
    <w:rsid w:val="00834010"/>
    <w:rsid w:val="00854484"/>
    <w:rsid w:val="008677B7"/>
    <w:rsid w:val="008736CD"/>
    <w:rsid w:val="008A09DD"/>
    <w:rsid w:val="008F57A1"/>
    <w:rsid w:val="00906AC0"/>
    <w:rsid w:val="00907B9E"/>
    <w:rsid w:val="009132B5"/>
    <w:rsid w:val="00923C5F"/>
    <w:rsid w:val="0092698D"/>
    <w:rsid w:val="009619E5"/>
    <w:rsid w:val="00975D38"/>
    <w:rsid w:val="009807DF"/>
    <w:rsid w:val="009A5B71"/>
    <w:rsid w:val="009A61F5"/>
    <w:rsid w:val="009C3D2B"/>
    <w:rsid w:val="00A30ED7"/>
    <w:rsid w:val="00A33741"/>
    <w:rsid w:val="00A41AD1"/>
    <w:rsid w:val="00A516A5"/>
    <w:rsid w:val="00A703D2"/>
    <w:rsid w:val="00A73611"/>
    <w:rsid w:val="00AA479E"/>
    <w:rsid w:val="00AC531E"/>
    <w:rsid w:val="00AC704B"/>
    <w:rsid w:val="00AE59ED"/>
    <w:rsid w:val="00B1280F"/>
    <w:rsid w:val="00B17F37"/>
    <w:rsid w:val="00B43E3C"/>
    <w:rsid w:val="00B63ED3"/>
    <w:rsid w:val="00B954F8"/>
    <w:rsid w:val="00BA23C4"/>
    <w:rsid w:val="00BF4B38"/>
    <w:rsid w:val="00C14AD7"/>
    <w:rsid w:val="00C30FC0"/>
    <w:rsid w:val="00C31104"/>
    <w:rsid w:val="00C366FC"/>
    <w:rsid w:val="00C628B4"/>
    <w:rsid w:val="00C8126C"/>
    <w:rsid w:val="00CC67F1"/>
    <w:rsid w:val="00CE23D8"/>
    <w:rsid w:val="00CF0A2D"/>
    <w:rsid w:val="00CF2D9A"/>
    <w:rsid w:val="00D21D4C"/>
    <w:rsid w:val="00D31C20"/>
    <w:rsid w:val="00D32489"/>
    <w:rsid w:val="00D51FEF"/>
    <w:rsid w:val="00D526DC"/>
    <w:rsid w:val="00D52B29"/>
    <w:rsid w:val="00D86B04"/>
    <w:rsid w:val="00D91ADF"/>
    <w:rsid w:val="00DB24C8"/>
    <w:rsid w:val="00DB5B18"/>
    <w:rsid w:val="00DB631E"/>
    <w:rsid w:val="00DD2142"/>
    <w:rsid w:val="00DD6FA9"/>
    <w:rsid w:val="00DE3D01"/>
    <w:rsid w:val="00DE6399"/>
    <w:rsid w:val="00DF18BE"/>
    <w:rsid w:val="00DF4365"/>
    <w:rsid w:val="00E02F35"/>
    <w:rsid w:val="00E20D35"/>
    <w:rsid w:val="00E4598D"/>
    <w:rsid w:val="00E64563"/>
    <w:rsid w:val="00E7302F"/>
    <w:rsid w:val="00EA7A16"/>
    <w:rsid w:val="00EB25BB"/>
    <w:rsid w:val="00EC2080"/>
    <w:rsid w:val="00EF0FFF"/>
    <w:rsid w:val="00F04675"/>
    <w:rsid w:val="00F371BF"/>
    <w:rsid w:val="00F43D9D"/>
    <w:rsid w:val="00F52347"/>
    <w:rsid w:val="00F66E02"/>
    <w:rsid w:val="00F836A4"/>
    <w:rsid w:val="00F84E65"/>
    <w:rsid w:val="00F93966"/>
    <w:rsid w:val="00FA2B9E"/>
    <w:rsid w:val="00FA41C2"/>
    <w:rsid w:val="00FB100A"/>
    <w:rsid w:val="00FC7F50"/>
    <w:rsid w:val="00FD5AF0"/>
    <w:rsid w:val="00FD7E45"/>
    <w:rsid w:val="00FE49D5"/>
    <w:rsid w:val="00FE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B3B1A"/>
  <w15:docId w15:val="{CC8D0D40-466B-47FA-B1BD-A49902EA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00A"/>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одпись рисунка,Маркированный список_уровень1,Bullet List,FooterText,numbered,Paragraphe de liste1,lp1,it_List1,Абзац списка литеральный"/>
    <w:basedOn w:val="a"/>
    <w:link w:val="a4"/>
    <w:uiPriority w:val="34"/>
    <w:qFormat/>
    <w:rsid w:val="00FB100A"/>
    <w:pPr>
      <w:ind w:left="720"/>
      <w:contextualSpacing/>
    </w:pPr>
  </w:style>
  <w:style w:type="paragraph" w:styleId="a5">
    <w:name w:val="header"/>
    <w:aliases w:val="index,Верхний колонтитул Знак Знак,Знак1 Знак1 Знак,Верхний колонтитул Знак1 Знак,Знак1 Знак Знак Знак1 Знак З Знак Знак Знак Знак Знак Знак,Знак Знак Знак Знак Знак"/>
    <w:basedOn w:val="a"/>
    <w:link w:val="a6"/>
    <w:uiPriority w:val="99"/>
    <w:qFormat/>
    <w:rsid w:val="00FB100A"/>
    <w:pPr>
      <w:tabs>
        <w:tab w:val="center" w:pos="4677"/>
        <w:tab w:val="right" w:pos="9355"/>
      </w:tabs>
      <w:jc w:val="left"/>
    </w:pPr>
  </w:style>
  <w:style w:type="character" w:customStyle="1" w:styleId="a6">
    <w:name w:val="Верхний колонтитул Знак"/>
    <w:aliases w:val="index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Знак Знак Знак Знак Знак Знак"/>
    <w:basedOn w:val="a0"/>
    <w:link w:val="a5"/>
    <w:uiPriority w:val="99"/>
    <w:rsid w:val="00FB100A"/>
    <w:rPr>
      <w:rFonts w:ascii="Times New Roman" w:eastAsia="Times New Roman" w:hAnsi="Times New Roman" w:cs="Times New Roman"/>
      <w:sz w:val="24"/>
      <w:szCs w:val="24"/>
      <w:lang w:eastAsia="ru-RU"/>
    </w:rPr>
  </w:style>
  <w:style w:type="character" w:customStyle="1" w:styleId="a4">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
    <w:basedOn w:val="a0"/>
    <w:link w:val="a3"/>
    <w:uiPriority w:val="34"/>
    <w:locked/>
    <w:rsid w:val="00FB100A"/>
    <w:rPr>
      <w:rFonts w:ascii="Times New Roman" w:eastAsia="Times New Roman" w:hAnsi="Times New Roman" w:cs="Times New Roman"/>
      <w:sz w:val="24"/>
      <w:szCs w:val="24"/>
      <w:lang w:eastAsia="ru-RU"/>
    </w:rPr>
  </w:style>
  <w:style w:type="paragraph" w:customStyle="1" w:styleId="a7">
    <w:name w:val="ДокСтандарт"/>
    <w:basedOn w:val="a8"/>
    <w:link w:val="a9"/>
    <w:qFormat/>
    <w:rsid w:val="00FB100A"/>
    <w:pPr>
      <w:jc w:val="left"/>
    </w:pPr>
    <w:rPr>
      <w:rFonts w:ascii="Calibri" w:hAnsi="Calibri"/>
      <w:sz w:val="22"/>
      <w:szCs w:val="22"/>
    </w:rPr>
  </w:style>
  <w:style w:type="character" w:customStyle="1" w:styleId="a9">
    <w:name w:val="ДокСтандарт Знак"/>
    <w:basedOn w:val="a0"/>
    <w:link w:val="a7"/>
    <w:rsid w:val="00FB100A"/>
    <w:rPr>
      <w:rFonts w:ascii="Calibri" w:eastAsia="Times New Roman" w:hAnsi="Calibri" w:cs="Times New Roman"/>
      <w:lang w:eastAsia="ru-RU"/>
    </w:rPr>
  </w:style>
  <w:style w:type="paragraph" w:styleId="a8">
    <w:name w:val="No Spacing"/>
    <w:uiPriority w:val="1"/>
    <w:qFormat/>
    <w:rsid w:val="00FB100A"/>
    <w:pPr>
      <w:spacing w:after="0" w:line="240" w:lineRule="auto"/>
      <w:jc w:val="both"/>
    </w:pPr>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132B5"/>
    <w:pPr>
      <w:tabs>
        <w:tab w:val="center" w:pos="4677"/>
        <w:tab w:val="right" w:pos="9355"/>
      </w:tabs>
    </w:pPr>
  </w:style>
  <w:style w:type="character" w:customStyle="1" w:styleId="ab">
    <w:name w:val="Нижний колонтитул Знак"/>
    <w:basedOn w:val="a0"/>
    <w:link w:val="aa"/>
    <w:uiPriority w:val="99"/>
    <w:rsid w:val="009132B5"/>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DE3D01"/>
    <w:rPr>
      <w:sz w:val="16"/>
      <w:szCs w:val="16"/>
    </w:rPr>
  </w:style>
  <w:style w:type="paragraph" w:styleId="ad">
    <w:name w:val="annotation text"/>
    <w:basedOn w:val="a"/>
    <w:link w:val="ae"/>
    <w:uiPriority w:val="99"/>
    <w:unhideWhenUsed/>
    <w:rsid w:val="00DE3D01"/>
    <w:rPr>
      <w:sz w:val="20"/>
      <w:szCs w:val="20"/>
    </w:rPr>
  </w:style>
  <w:style w:type="character" w:customStyle="1" w:styleId="ae">
    <w:name w:val="Текст примечания Знак"/>
    <w:basedOn w:val="a0"/>
    <w:link w:val="ad"/>
    <w:uiPriority w:val="99"/>
    <w:rsid w:val="00DE3D01"/>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DE3D01"/>
    <w:rPr>
      <w:b/>
      <w:bCs/>
    </w:rPr>
  </w:style>
  <w:style w:type="character" w:customStyle="1" w:styleId="af0">
    <w:name w:val="Тема примечания Знак"/>
    <w:basedOn w:val="ae"/>
    <w:link w:val="af"/>
    <w:uiPriority w:val="99"/>
    <w:semiHidden/>
    <w:rsid w:val="00DE3D01"/>
    <w:rPr>
      <w:rFonts w:ascii="Times New Roman" w:eastAsia="Times New Roman" w:hAnsi="Times New Roman" w:cs="Times New Roman"/>
      <w:b/>
      <w:bCs/>
      <w:sz w:val="20"/>
      <w:szCs w:val="20"/>
      <w:lang w:eastAsia="ru-RU"/>
    </w:rPr>
  </w:style>
  <w:style w:type="paragraph" w:styleId="af1">
    <w:name w:val="Revision"/>
    <w:hidden/>
    <w:uiPriority w:val="99"/>
    <w:semiHidden/>
    <w:rsid w:val="00E02F35"/>
    <w:pPr>
      <w:spacing w:after="0" w:line="240" w:lineRule="auto"/>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D31C20"/>
    <w:rPr>
      <w:rFonts w:ascii="Segoe UI" w:hAnsi="Segoe UI" w:cs="Segoe UI"/>
      <w:sz w:val="18"/>
      <w:szCs w:val="18"/>
    </w:rPr>
  </w:style>
  <w:style w:type="character" w:customStyle="1" w:styleId="af3">
    <w:name w:val="Текст выноски Знак"/>
    <w:basedOn w:val="a0"/>
    <w:link w:val="af2"/>
    <w:uiPriority w:val="99"/>
    <w:semiHidden/>
    <w:rsid w:val="00D31C20"/>
    <w:rPr>
      <w:rFonts w:ascii="Segoe UI" w:eastAsia="Times New Roman" w:hAnsi="Segoe UI" w:cs="Segoe UI"/>
      <w:sz w:val="18"/>
      <w:szCs w:val="18"/>
      <w:lang w:eastAsia="ru-RU"/>
    </w:rPr>
  </w:style>
  <w:style w:type="table" w:styleId="af4">
    <w:name w:val="Table Grid"/>
    <w:basedOn w:val="a1"/>
    <w:uiPriority w:val="39"/>
    <w:rsid w:val="00AE5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unhideWhenUsed/>
    <w:rsid w:val="00F93966"/>
    <w:rPr>
      <w:rFonts w:ascii="Times New Roman" w:hAnsi="Times New Roman" w:cs="Times New Roman" w:hint="default"/>
      <w:vertAlign w:val="superscript"/>
    </w:rPr>
  </w:style>
  <w:style w:type="paragraph" w:styleId="af6">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7"/>
    <w:uiPriority w:val="99"/>
    <w:qFormat/>
    <w:rsid w:val="00F93966"/>
    <w:pPr>
      <w:suppressAutoHyphens/>
      <w:jc w:val="left"/>
    </w:pPr>
    <w:rPr>
      <w:sz w:val="20"/>
      <w:szCs w:val="20"/>
      <w:lang w:val="x-none" w:eastAsia="ar-SA"/>
    </w:rPr>
  </w:style>
  <w:style w:type="character" w:customStyle="1" w:styleId="af7">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6"/>
    <w:uiPriority w:val="99"/>
    <w:rsid w:val="00F93966"/>
    <w:rPr>
      <w:rFonts w:ascii="Times New Roman" w:eastAsia="Times New Roman" w:hAnsi="Times New Roman" w:cs="Times New Roman"/>
      <w:sz w:val="20"/>
      <w:szCs w:val="20"/>
      <w:lang w:val="x-none" w:eastAsia="ar-SA"/>
    </w:rPr>
  </w:style>
  <w:style w:type="character" w:styleId="af8">
    <w:name w:val="Hyperlink"/>
    <w:uiPriority w:val="99"/>
    <w:unhideWhenUsed/>
    <w:rsid w:val="00F939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8"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6"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 Type="http://schemas.openxmlformats.org/officeDocument/2006/relationships/settings" Target="settings.xml"/><Relationship Id="rId21"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7"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5"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0"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9"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4"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2"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5" Type="http://schemas.openxmlformats.org/officeDocument/2006/relationships/footnotes" Target="footnotes.xml"/><Relationship Id="rId15"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3"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8"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0"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9"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1"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2"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7"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0"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6053</Words>
  <Characters>34507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Чакаева Седа Вахаевна</dc:creator>
  <cp:lastModifiedBy>Грибанова Фаиля Хайдаровна</cp:lastModifiedBy>
  <cp:revision>5</cp:revision>
  <dcterms:created xsi:type="dcterms:W3CDTF">2026-08-24T09:03:00Z</dcterms:created>
  <dcterms:modified xsi:type="dcterms:W3CDTF">2026-08-24T09:08:00Z</dcterms:modified>
</cp:coreProperties>
</file>