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6A8C" w:rsidRPr="0062414F" w:rsidRDefault="00363D87" w:rsidP="008B7357">
      <w:pPr>
        <w:pStyle w:val="3"/>
        <w:spacing w:after="0" w:line="276" w:lineRule="auto"/>
        <w:jc w:val="center"/>
        <w:rPr>
          <w:b/>
          <w:sz w:val="24"/>
          <w:szCs w:val="24"/>
        </w:rPr>
      </w:pPr>
      <w:r>
        <w:rPr>
          <w:b/>
          <w:sz w:val="24"/>
          <w:szCs w:val="24"/>
        </w:rPr>
        <w:t>КОНТРАКТ</w:t>
      </w:r>
      <w:r w:rsidR="000F23C7" w:rsidRPr="0062414F">
        <w:rPr>
          <w:b/>
          <w:sz w:val="24"/>
          <w:szCs w:val="24"/>
        </w:rPr>
        <w:t xml:space="preserve"> №</w:t>
      </w:r>
      <w:r w:rsidR="009416CF" w:rsidRPr="0062414F">
        <w:rPr>
          <w:b/>
          <w:sz w:val="24"/>
          <w:szCs w:val="24"/>
        </w:rPr>
        <w:t xml:space="preserve"> </w:t>
      </w:r>
      <w:r>
        <w:rPr>
          <w:b/>
          <w:sz w:val="24"/>
          <w:szCs w:val="24"/>
        </w:rPr>
        <w:t>___________________</w:t>
      </w:r>
    </w:p>
    <w:p w:rsidR="00823944" w:rsidRPr="0062414F" w:rsidRDefault="00823944" w:rsidP="008B7357">
      <w:pPr>
        <w:pStyle w:val="af4"/>
        <w:spacing w:before="0" w:after="0" w:line="276" w:lineRule="auto"/>
        <w:rPr>
          <w:rFonts w:ascii="Times New Roman" w:hAnsi="Times New Roman"/>
          <w:color w:val="000000"/>
          <w:spacing w:val="1"/>
          <w:kern w:val="0"/>
          <w:sz w:val="24"/>
          <w:szCs w:val="24"/>
        </w:rPr>
      </w:pPr>
      <w:r w:rsidRPr="0062414F">
        <w:rPr>
          <w:rFonts w:ascii="Times New Roman" w:hAnsi="Times New Roman"/>
          <w:color w:val="000000"/>
          <w:spacing w:val="1"/>
          <w:kern w:val="0"/>
          <w:sz w:val="24"/>
          <w:szCs w:val="24"/>
        </w:rPr>
        <w:t>обязательного страхования гражданской ответственности перевозчика за причинение вреда жизни, здоровью, имуществу пассажиров</w:t>
      </w:r>
    </w:p>
    <w:p w:rsidR="00ED14D4" w:rsidRPr="0062414F" w:rsidRDefault="00681ED9" w:rsidP="00823944">
      <w:pPr>
        <w:pStyle w:val="af4"/>
        <w:spacing w:before="0" w:after="0"/>
        <w:rPr>
          <w:rFonts w:ascii="Times New Roman" w:hAnsi="Times New Roman"/>
          <w:color w:val="000000"/>
          <w:spacing w:val="1"/>
          <w:kern w:val="0"/>
          <w:sz w:val="24"/>
          <w:szCs w:val="24"/>
        </w:rPr>
      </w:pPr>
      <w:r w:rsidRPr="00681ED9">
        <w:rPr>
          <w:rFonts w:ascii="Times New Roman" w:hAnsi="Times New Roman"/>
          <w:color w:val="000000"/>
          <w:spacing w:val="1"/>
          <w:kern w:val="0"/>
          <w:sz w:val="24"/>
          <w:szCs w:val="24"/>
        </w:rPr>
        <w:t xml:space="preserve">ИКЗ </w:t>
      </w:r>
      <w:r w:rsidR="008C35A0" w:rsidRPr="008C35A0">
        <w:rPr>
          <w:rFonts w:ascii="Times New Roman" w:hAnsi="Times New Roman"/>
          <w:color w:val="000000"/>
          <w:spacing w:val="1"/>
          <w:kern w:val="0"/>
          <w:sz w:val="24"/>
          <w:szCs w:val="24"/>
        </w:rPr>
        <w:t>261230104092423010100100010000000244</w:t>
      </w:r>
    </w:p>
    <w:p w:rsidR="00BE61D9" w:rsidRPr="0062414F" w:rsidRDefault="005738B7" w:rsidP="000309AD">
      <w:pPr>
        <w:pStyle w:val="ConsNonformat"/>
        <w:widowControl/>
        <w:jc w:val="both"/>
        <w:rPr>
          <w:rFonts w:ascii="Times New Roman" w:hAnsi="Times New Roman"/>
          <w:color w:val="000000"/>
          <w:spacing w:val="1"/>
          <w:sz w:val="24"/>
          <w:szCs w:val="24"/>
        </w:rPr>
      </w:pPr>
      <w:r w:rsidRPr="0062414F">
        <w:rPr>
          <w:rFonts w:ascii="Times New Roman" w:hAnsi="Times New Roman"/>
          <w:color w:val="000000"/>
          <w:spacing w:val="1"/>
          <w:sz w:val="24"/>
          <w:szCs w:val="24"/>
        </w:rPr>
        <w:t>г</w:t>
      </w:r>
      <w:r w:rsidR="00A30457">
        <w:rPr>
          <w:rFonts w:ascii="Times New Roman" w:hAnsi="Times New Roman"/>
          <w:color w:val="000000"/>
          <w:spacing w:val="1"/>
          <w:sz w:val="24"/>
          <w:szCs w:val="24"/>
        </w:rPr>
        <w:t>.</w:t>
      </w:r>
      <w:r w:rsidR="00823944" w:rsidRPr="0062414F">
        <w:rPr>
          <w:rFonts w:ascii="Times New Roman" w:hAnsi="Times New Roman"/>
          <w:color w:val="000000"/>
          <w:spacing w:val="1"/>
          <w:sz w:val="24"/>
          <w:szCs w:val="24"/>
        </w:rPr>
        <w:t xml:space="preserve"> Анапа</w:t>
      </w:r>
      <w:r w:rsidR="00823944" w:rsidRPr="0062414F">
        <w:rPr>
          <w:rFonts w:ascii="Times New Roman" w:hAnsi="Times New Roman"/>
          <w:color w:val="000000"/>
          <w:spacing w:val="1"/>
          <w:sz w:val="24"/>
          <w:szCs w:val="24"/>
        </w:rPr>
        <w:tab/>
        <w:t xml:space="preserve">                                        </w:t>
      </w:r>
      <w:r w:rsidR="000309AD" w:rsidRPr="0062414F">
        <w:rPr>
          <w:rFonts w:ascii="Times New Roman" w:hAnsi="Times New Roman"/>
          <w:color w:val="000000"/>
          <w:spacing w:val="1"/>
          <w:sz w:val="24"/>
          <w:szCs w:val="24"/>
        </w:rPr>
        <w:t xml:space="preserve">                    </w:t>
      </w:r>
      <w:r w:rsidR="00363D87">
        <w:rPr>
          <w:rFonts w:ascii="Times New Roman" w:hAnsi="Times New Roman"/>
          <w:color w:val="000000"/>
          <w:spacing w:val="1"/>
          <w:sz w:val="24"/>
          <w:szCs w:val="24"/>
        </w:rPr>
        <w:t xml:space="preserve">                           </w:t>
      </w:r>
      <w:r w:rsidR="00823944" w:rsidRPr="0062414F">
        <w:rPr>
          <w:rFonts w:ascii="Times New Roman" w:hAnsi="Times New Roman"/>
          <w:color w:val="000000"/>
          <w:spacing w:val="1"/>
          <w:sz w:val="24"/>
          <w:szCs w:val="24"/>
        </w:rPr>
        <w:t xml:space="preserve"> «</w:t>
      </w:r>
      <w:r w:rsidR="00681ED9">
        <w:rPr>
          <w:rFonts w:ascii="Times New Roman" w:hAnsi="Times New Roman"/>
          <w:color w:val="000000"/>
          <w:spacing w:val="1"/>
          <w:sz w:val="24"/>
          <w:szCs w:val="24"/>
        </w:rPr>
        <w:t>___</w:t>
      </w:r>
      <w:r w:rsidR="00823944" w:rsidRPr="0062414F">
        <w:rPr>
          <w:rFonts w:ascii="Times New Roman" w:hAnsi="Times New Roman"/>
          <w:color w:val="000000"/>
          <w:spacing w:val="1"/>
          <w:sz w:val="24"/>
          <w:szCs w:val="24"/>
        </w:rPr>
        <w:t>»</w:t>
      </w:r>
      <w:r w:rsidR="005071AE" w:rsidRPr="0062414F">
        <w:rPr>
          <w:rFonts w:ascii="Times New Roman" w:hAnsi="Times New Roman"/>
          <w:color w:val="000000"/>
          <w:spacing w:val="1"/>
          <w:sz w:val="24"/>
          <w:szCs w:val="24"/>
        </w:rPr>
        <w:t xml:space="preserve"> </w:t>
      </w:r>
      <w:r w:rsidR="00A30457">
        <w:rPr>
          <w:rFonts w:ascii="Times New Roman" w:hAnsi="Times New Roman"/>
          <w:color w:val="000000"/>
          <w:spacing w:val="1"/>
          <w:sz w:val="24"/>
          <w:szCs w:val="24"/>
        </w:rPr>
        <w:t>__________</w:t>
      </w:r>
      <w:r w:rsidR="007A622B" w:rsidRPr="0062414F">
        <w:rPr>
          <w:rFonts w:ascii="Times New Roman" w:hAnsi="Times New Roman"/>
          <w:color w:val="000000"/>
          <w:spacing w:val="1"/>
          <w:sz w:val="24"/>
          <w:szCs w:val="24"/>
        </w:rPr>
        <w:t xml:space="preserve"> </w:t>
      </w:r>
      <w:r w:rsidR="00823944" w:rsidRPr="0062414F">
        <w:rPr>
          <w:rFonts w:ascii="Times New Roman" w:hAnsi="Times New Roman"/>
          <w:color w:val="000000"/>
          <w:spacing w:val="1"/>
          <w:sz w:val="24"/>
          <w:szCs w:val="24"/>
        </w:rPr>
        <w:t>20</w:t>
      </w:r>
      <w:r w:rsidR="00ED14D4" w:rsidRPr="0062414F">
        <w:rPr>
          <w:rFonts w:ascii="Times New Roman" w:hAnsi="Times New Roman"/>
          <w:color w:val="000000"/>
          <w:spacing w:val="1"/>
          <w:sz w:val="24"/>
          <w:szCs w:val="24"/>
        </w:rPr>
        <w:t>2</w:t>
      </w:r>
      <w:r w:rsidR="008C35A0">
        <w:rPr>
          <w:rFonts w:ascii="Times New Roman" w:hAnsi="Times New Roman"/>
          <w:color w:val="000000"/>
          <w:spacing w:val="1"/>
          <w:sz w:val="24"/>
          <w:szCs w:val="24"/>
        </w:rPr>
        <w:t>6</w:t>
      </w:r>
      <w:r w:rsidR="00823944" w:rsidRPr="0062414F">
        <w:rPr>
          <w:rFonts w:ascii="Times New Roman" w:hAnsi="Times New Roman"/>
          <w:color w:val="000000"/>
          <w:spacing w:val="1"/>
          <w:sz w:val="24"/>
          <w:szCs w:val="24"/>
        </w:rPr>
        <w:t xml:space="preserve"> года</w:t>
      </w:r>
    </w:p>
    <w:p w:rsidR="00ED14D4" w:rsidRPr="0062414F" w:rsidRDefault="00ED14D4" w:rsidP="000309AD">
      <w:pPr>
        <w:pStyle w:val="ConsNonformat"/>
        <w:widowControl/>
        <w:jc w:val="both"/>
        <w:rPr>
          <w:rFonts w:ascii="Times New Roman" w:hAnsi="Times New Roman"/>
          <w:color w:val="000000"/>
          <w:spacing w:val="1"/>
          <w:sz w:val="24"/>
          <w:szCs w:val="24"/>
        </w:rPr>
      </w:pPr>
    </w:p>
    <w:p w:rsidR="00BE61D9" w:rsidRPr="0062414F" w:rsidRDefault="005738B7" w:rsidP="0062414F">
      <w:pPr>
        <w:pStyle w:val="ConsNonformat"/>
        <w:widowControl/>
        <w:spacing w:line="276" w:lineRule="auto"/>
        <w:jc w:val="both"/>
        <w:rPr>
          <w:rFonts w:ascii="Times New Roman" w:hAnsi="Times New Roman"/>
          <w:color w:val="000000"/>
          <w:spacing w:val="1"/>
          <w:sz w:val="24"/>
          <w:szCs w:val="24"/>
        </w:rPr>
      </w:pPr>
      <w:proofErr w:type="gramStart"/>
      <w:r>
        <w:rPr>
          <w:rFonts w:ascii="Times New Roman" w:hAnsi="Times New Roman"/>
          <w:color w:val="000000"/>
          <w:spacing w:val="1"/>
          <w:sz w:val="24"/>
          <w:szCs w:val="24"/>
        </w:rPr>
        <w:t>_______________________________________________</w:t>
      </w:r>
      <w:r w:rsidR="00BF7B4F" w:rsidRPr="0062414F">
        <w:rPr>
          <w:rFonts w:ascii="Times New Roman" w:hAnsi="Times New Roman"/>
          <w:color w:val="000000"/>
          <w:spacing w:val="1"/>
          <w:sz w:val="24"/>
          <w:szCs w:val="24"/>
        </w:rPr>
        <w:t xml:space="preserve">,  именуемое в дальнейшем </w:t>
      </w:r>
      <w:r w:rsidR="003B4EC0" w:rsidRPr="0062414F">
        <w:rPr>
          <w:rFonts w:ascii="Times New Roman" w:hAnsi="Times New Roman"/>
          <w:color w:val="000000"/>
          <w:spacing w:val="1"/>
          <w:sz w:val="24"/>
          <w:szCs w:val="24"/>
        </w:rPr>
        <w:t>Исполнитель</w:t>
      </w:r>
      <w:r w:rsidR="00BF7B4F" w:rsidRPr="0062414F">
        <w:rPr>
          <w:rFonts w:ascii="Times New Roman" w:hAnsi="Times New Roman"/>
          <w:color w:val="000000"/>
          <w:spacing w:val="1"/>
          <w:sz w:val="24"/>
          <w:szCs w:val="24"/>
        </w:rPr>
        <w:t xml:space="preserve">, в лице </w:t>
      </w:r>
      <w:r>
        <w:rPr>
          <w:rFonts w:ascii="Times New Roman" w:hAnsi="Times New Roman"/>
          <w:color w:val="000000"/>
          <w:spacing w:val="1"/>
          <w:sz w:val="24"/>
          <w:szCs w:val="24"/>
        </w:rPr>
        <w:t>_____________________________</w:t>
      </w:r>
      <w:r w:rsidR="00BF7B4F" w:rsidRPr="0062414F">
        <w:rPr>
          <w:rFonts w:ascii="Times New Roman" w:hAnsi="Times New Roman"/>
          <w:color w:val="000000"/>
          <w:spacing w:val="1"/>
          <w:sz w:val="24"/>
          <w:szCs w:val="24"/>
        </w:rPr>
        <w:t>, действующ</w:t>
      </w:r>
      <w:r>
        <w:rPr>
          <w:rFonts w:ascii="Times New Roman" w:hAnsi="Times New Roman"/>
          <w:color w:val="000000"/>
          <w:spacing w:val="1"/>
          <w:sz w:val="24"/>
          <w:szCs w:val="24"/>
        </w:rPr>
        <w:t>его</w:t>
      </w:r>
      <w:r w:rsidR="00BF7B4F" w:rsidRPr="0062414F">
        <w:rPr>
          <w:rFonts w:ascii="Times New Roman" w:hAnsi="Times New Roman"/>
          <w:color w:val="000000"/>
          <w:spacing w:val="1"/>
          <w:sz w:val="24"/>
          <w:szCs w:val="24"/>
        </w:rPr>
        <w:t xml:space="preserve"> на основании </w:t>
      </w:r>
      <w:r>
        <w:rPr>
          <w:rFonts w:ascii="Times New Roman" w:hAnsi="Times New Roman"/>
          <w:color w:val="000000"/>
          <w:spacing w:val="1"/>
          <w:sz w:val="24"/>
          <w:szCs w:val="24"/>
        </w:rPr>
        <w:t>___________________</w:t>
      </w:r>
      <w:r w:rsidR="00BF7B4F" w:rsidRPr="0062414F">
        <w:rPr>
          <w:rFonts w:ascii="Times New Roman" w:hAnsi="Times New Roman"/>
          <w:color w:val="000000"/>
          <w:spacing w:val="1"/>
          <w:sz w:val="24"/>
          <w:szCs w:val="24"/>
        </w:rPr>
        <w:t xml:space="preserve">, с одной стороны и Федеральное бюджетное лечебно-профилактическое учреждение «Санаторий «Эллада» Федеральной налоговой службы» (ФБЛПУ «Санаторий «Эллада» ФНС России), именуемое в дальнейшем </w:t>
      </w:r>
      <w:r w:rsidR="003B4EC0" w:rsidRPr="0062414F">
        <w:rPr>
          <w:rFonts w:ascii="Times New Roman" w:hAnsi="Times New Roman"/>
          <w:color w:val="000000"/>
          <w:spacing w:val="1"/>
          <w:sz w:val="24"/>
          <w:szCs w:val="24"/>
        </w:rPr>
        <w:t>Заказчик</w:t>
      </w:r>
      <w:r w:rsidR="00BF7B4F" w:rsidRPr="0062414F">
        <w:rPr>
          <w:rFonts w:ascii="Times New Roman" w:hAnsi="Times New Roman"/>
          <w:color w:val="000000"/>
          <w:spacing w:val="1"/>
          <w:sz w:val="24"/>
          <w:szCs w:val="24"/>
        </w:rPr>
        <w:t xml:space="preserve">, в лице директора </w:t>
      </w:r>
      <w:proofErr w:type="spellStart"/>
      <w:r w:rsidR="00BF7B4F" w:rsidRPr="0062414F">
        <w:rPr>
          <w:rFonts w:ascii="Times New Roman" w:hAnsi="Times New Roman"/>
          <w:color w:val="000000"/>
          <w:spacing w:val="1"/>
          <w:sz w:val="24"/>
          <w:szCs w:val="24"/>
        </w:rPr>
        <w:t>Мегрелидзе</w:t>
      </w:r>
      <w:proofErr w:type="spellEnd"/>
      <w:r w:rsidR="00BF7B4F" w:rsidRPr="0062414F">
        <w:rPr>
          <w:rFonts w:ascii="Times New Roman" w:hAnsi="Times New Roman"/>
          <w:color w:val="000000"/>
          <w:spacing w:val="1"/>
          <w:sz w:val="24"/>
          <w:szCs w:val="24"/>
        </w:rPr>
        <w:t xml:space="preserve"> Виталия Игоревича, действующего на основании Устава, с другой стороны, при совместном наименовании Стороны, </w:t>
      </w:r>
      <w:r w:rsidRPr="005738B7">
        <w:rPr>
          <w:rFonts w:ascii="Times New Roman" w:hAnsi="Times New Roman"/>
          <w:color w:val="000000"/>
          <w:spacing w:val="1"/>
          <w:sz w:val="24"/>
          <w:szCs w:val="24"/>
        </w:rPr>
        <w:t>на основании п. 4 ч.1 ст. 93 Федерального закона от 05.04.2013</w:t>
      </w:r>
      <w:proofErr w:type="gramEnd"/>
      <w:r w:rsidRPr="005738B7">
        <w:rPr>
          <w:rFonts w:ascii="Times New Roman" w:hAnsi="Times New Roman"/>
          <w:color w:val="000000"/>
          <w:spacing w:val="1"/>
          <w:sz w:val="24"/>
          <w:szCs w:val="24"/>
        </w:rPr>
        <w:t xml:space="preserve">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BE61D9" w:rsidRPr="0062414F" w:rsidRDefault="008E0BD2" w:rsidP="00791FA7">
      <w:pPr>
        <w:pStyle w:val="ConsNonformat"/>
        <w:widowControl/>
        <w:numPr>
          <w:ilvl w:val="0"/>
          <w:numId w:val="1"/>
        </w:numPr>
        <w:jc w:val="center"/>
        <w:rPr>
          <w:rFonts w:ascii="Times New Roman" w:hAnsi="Times New Roman"/>
          <w:b/>
          <w:color w:val="000000"/>
          <w:spacing w:val="1"/>
          <w:sz w:val="24"/>
          <w:szCs w:val="24"/>
        </w:rPr>
      </w:pPr>
      <w:r w:rsidRPr="0062414F">
        <w:rPr>
          <w:rFonts w:ascii="Times New Roman" w:hAnsi="Times New Roman"/>
          <w:b/>
          <w:color w:val="000000"/>
          <w:spacing w:val="1"/>
          <w:sz w:val="24"/>
          <w:szCs w:val="24"/>
        </w:rPr>
        <w:t xml:space="preserve">ПРЕДМЕТ </w:t>
      </w:r>
      <w:r w:rsidR="00363D87">
        <w:rPr>
          <w:rFonts w:ascii="Times New Roman" w:hAnsi="Times New Roman"/>
          <w:b/>
          <w:color w:val="000000"/>
          <w:spacing w:val="1"/>
          <w:sz w:val="24"/>
          <w:szCs w:val="24"/>
        </w:rPr>
        <w:t>КОНТРАКТ</w:t>
      </w:r>
      <w:r w:rsidRPr="0062414F">
        <w:rPr>
          <w:rFonts w:ascii="Times New Roman" w:hAnsi="Times New Roman"/>
          <w:b/>
          <w:color w:val="000000"/>
          <w:spacing w:val="1"/>
          <w:sz w:val="24"/>
          <w:szCs w:val="24"/>
        </w:rPr>
        <w:t>А</w:t>
      </w:r>
    </w:p>
    <w:p w:rsidR="00D0561C" w:rsidRPr="0062414F" w:rsidRDefault="00554CA7" w:rsidP="00554CA7">
      <w:pPr>
        <w:numPr>
          <w:ilvl w:val="1"/>
          <w:numId w:val="2"/>
        </w:numPr>
        <w:suppressAutoHyphens w:val="0"/>
        <w:autoSpaceDE w:val="0"/>
        <w:autoSpaceDN w:val="0"/>
        <w:adjustRightInd w:val="0"/>
        <w:spacing w:after="0"/>
        <w:rPr>
          <w:color w:val="000000"/>
          <w:spacing w:val="1"/>
          <w:kern w:val="0"/>
          <w:lang w:eastAsia="ru-RU"/>
        </w:rPr>
      </w:pPr>
      <w:r w:rsidRPr="00554CA7">
        <w:rPr>
          <w:color w:val="000000"/>
          <w:spacing w:val="1"/>
          <w:kern w:val="0"/>
          <w:lang w:eastAsia="ru-RU"/>
        </w:rPr>
        <w:t xml:space="preserve">1.1. </w:t>
      </w:r>
      <w:proofErr w:type="gramStart"/>
      <w:r w:rsidRPr="00554CA7">
        <w:rPr>
          <w:color w:val="000000"/>
          <w:spacing w:val="1"/>
          <w:kern w:val="0"/>
          <w:lang w:eastAsia="ru-RU"/>
        </w:rPr>
        <w:t>Предметом настоящего Контракта является обязанность Исполнителя за обусловленную Контрактом плату (страховую премию) при наступлении предусмотренного настоящим Контрактом события (страхового случая) осуществить страховую выплату потерпевшему (выгодоприобретателю) в целях возмещения вреда, причиненного жизни, здоровью или имуществу потерпевшего, в пределах определенной настоящим Контрактом суммы (страховой суммы).</w:t>
      </w:r>
      <w:proofErr w:type="gramEnd"/>
    </w:p>
    <w:p w:rsidR="00D0561C" w:rsidRPr="0062414F" w:rsidRDefault="00D0561C" w:rsidP="00A161AA">
      <w:pPr>
        <w:numPr>
          <w:ilvl w:val="1"/>
          <w:numId w:val="2"/>
        </w:numPr>
        <w:suppressAutoHyphens w:val="0"/>
        <w:autoSpaceDE w:val="0"/>
        <w:autoSpaceDN w:val="0"/>
        <w:adjustRightInd w:val="0"/>
        <w:spacing w:before="120" w:after="0" w:line="276" w:lineRule="auto"/>
        <w:rPr>
          <w:color w:val="000000"/>
          <w:spacing w:val="1"/>
          <w:kern w:val="0"/>
          <w:lang w:eastAsia="ru-RU"/>
        </w:rPr>
      </w:pPr>
      <w:r w:rsidRPr="0062414F">
        <w:rPr>
          <w:color w:val="000000"/>
          <w:spacing w:val="1"/>
          <w:kern w:val="0"/>
          <w:lang w:eastAsia="ru-RU"/>
        </w:rPr>
        <w:t xml:space="preserve">По настоящему </w:t>
      </w:r>
      <w:r w:rsidR="00363D87">
        <w:rPr>
          <w:color w:val="000000"/>
          <w:spacing w:val="1"/>
          <w:kern w:val="0"/>
          <w:lang w:eastAsia="ru-RU"/>
        </w:rPr>
        <w:t>Контракт</w:t>
      </w:r>
      <w:r w:rsidRPr="0062414F">
        <w:rPr>
          <w:color w:val="000000"/>
          <w:spacing w:val="1"/>
          <w:kern w:val="0"/>
          <w:lang w:eastAsia="ru-RU"/>
        </w:rPr>
        <w:t xml:space="preserve">у застрахована гражданская ответственность самого </w:t>
      </w:r>
      <w:r w:rsidR="000606E9" w:rsidRPr="0062414F">
        <w:rPr>
          <w:color w:val="000000"/>
          <w:spacing w:val="1"/>
          <w:kern w:val="0"/>
          <w:lang w:eastAsia="ru-RU"/>
        </w:rPr>
        <w:t>Заказчика.</w:t>
      </w:r>
    </w:p>
    <w:p w:rsidR="00E02B78" w:rsidRPr="0062414F" w:rsidRDefault="00E02B78" w:rsidP="00A161AA">
      <w:pPr>
        <w:pStyle w:val="aa"/>
        <w:widowControl w:val="0"/>
        <w:numPr>
          <w:ilvl w:val="1"/>
          <w:numId w:val="7"/>
        </w:numPr>
        <w:overflowPunct w:val="0"/>
        <w:autoSpaceDE w:val="0"/>
        <w:autoSpaceDN w:val="0"/>
        <w:adjustRightInd w:val="0"/>
        <w:spacing w:line="276" w:lineRule="auto"/>
        <w:ind w:firstLine="349"/>
        <w:jc w:val="both"/>
        <w:rPr>
          <w:sz w:val="24"/>
        </w:rPr>
      </w:pPr>
      <w:r w:rsidRPr="0062414F">
        <w:rPr>
          <w:color w:val="000000"/>
          <w:spacing w:val="1"/>
          <w:sz w:val="24"/>
        </w:rPr>
        <w:t xml:space="preserve">Настоящий </w:t>
      </w:r>
      <w:r w:rsidR="00363D87">
        <w:rPr>
          <w:color w:val="000000"/>
          <w:spacing w:val="1"/>
          <w:sz w:val="24"/>
        </w:rPr>
        <w:t>Контракт</w:t>
      </w:r>
      <w:r w:rsidRPr="0062414F">
        <w:rPr>
          <w:color w:val="000000"/>
          <w:spacing w:val="1"/>
          <w:sz w:val="24"/>
        </w:rPr>
        <w:t xml:space="preserve"> предусматривает обязанность заключения Исполнителем с</w:t>
      </w:r>
      <w:r w:rsidR="00540E41" w:rsidRPr="0062414F">
        <w:rPr>
          <w:color w:val="000000"/>
          <w:spacing w:val="1"/>
          <w:sz w:val="24"/>
        </w:rPr>
        <w:t xml:space="preserve"> </w:t>
      </w:r>
      <w:r w:rsidRPr="0062414F">
        <w:rPr>
          <w:color w:val="000000"/>
          <w:spacing w:val="1"/>
          <w:sz w:val="24"/>
        </w:rPr>
        <w:t xml:space="preserve">Заказчиком </w:t>
      </w:r>
      <w:r w:rsidR="00363D87">
        <w:rPr>
          <w:color w:val="000000"/>
          <w:spacing w:val="1"/>
          <w:sz w:val="24"/>
        </w:rPr>
        <w:t>Контракт</w:t>
      </w:r>
      <w:r w:rsidRPr="0062414F">
        <w:rPr>
          <w:color w:val="000000"/>
          <w:spacing w:val="1"/>
          <w:sz w:val="24"/>
        </w:rPr>
        <w:t xml:space="preserve">а страхования по виду страхования, указанному в пункте </w:t>
      </w:r>
      <w:r w:rsidR="00100171" w:rsidRPr="0062414F">
        <w:rPr>
          <w:color w:val="000000"/>
          <w:spacing w:val="1"/>
          <w:sz w:val="24"/>
        </w:rPr>
        <w:t>1.4</w:t>
      </w:r>
      <w:r w:rsidRPr="0062414F">
        <w:rPr>
          <w:color w:val="000000"/>
          <w:spacing w:val="1"/>
          <w:sz w:val="24"/>
        </w:rPr>
        <w:t xml:space="preserve"> настоящего </w:t>
      </w:r>
      <w:r w:rsidR="00363D87">
        <w:rPr>
          <w:color w:val="000000"/>
          <w:spacing w:val="1"/>
          <w:sz w:val="24"/>
        </w:rPr>
        <w:t>Контракт</w:t>
      </w:r>
      <w:r w:rsidRPr="0062414F">
        <w:rPr>
          <w:color w:val="000000"/>
          <w:spacing w:val="1"/>
          <w:sz w:val="24"/>
        </w:rPr>
        <w:t>а</w:t>
      </w:r>
      <w:r w:rsidRPr="0062414F">
        <w:rPr>
          <w:sz w:val="24"/>
        </w:rPr>
        <w:t xml:space="preserve">. </w:t>
      </w:r>
    </w:p>
    <w:p w:rsidR="00E02B78" w:rsidRPr="0062414F" w:rsidRDefault="00100171" w:rsidP="00A161AA">
      <w:pPr>
        <w:pStyle w:val="aa"/>
        <w:widowControl w:val="0"/>
        <w:numPr>
          <w:ilvl w:val="1"/>
          <w:numId w:val="7"/>
        </w:numPr>
        <w:overflowPunct w:val="0"/>
        <w:autoSpaceDE w:val="0"/>
        <w:autoSpaceDN w:val="0"/>
        <w:adjustRightInd w:val="0"/>
        <w:spacing w:line="276" w:lineRule="auto"/>
        <w:ind w:firstLine="349"/>
        <w:jc w:val="both"/>
        <w:rPr>
          <w:sz w:val="24"/>
        </w:rPr>
      </w:pPr>
      <w:r w:rsidRPr="0062414F">
        <w:rPr>
          <w:color w:val="000000"/>
          <w:spacing w:val="1"/>
          <w:sz w:val="24"/>
        </w:rPr>
        <w:t xml:space="preserve"> </w:t>
      </w:r>
      <w:r w:rsidR="00E02B78" w:rsidRPr="0062414F">
        <w:rPr>
          <w:color w:val="000000"/>
          <w:spacing w:val="1"/>
          <w:sz w:val="24"/>
        </w:rPr>
        <w:t>Исполнитель обязуется предоставить Заказчику услуги обязательного страхования ответственности перевозчика за причинение вреда жизни, здоровью, имуществу пассажиров</w:t>
      </w:r>
      <w:r w:rsidR="000F23C7" w:rsidRPr="0062414F">
        <w:rPr>
          <w:color w:val="000000"/>
          <w:spacing w:val="1"/>
          <w:sz w:val="24"/>
        </w:rPr>
        <w:t xml:space="preserve"> (далее ОСГОП)</w:t>
      </w:r>
      <w:r w:rsidR="00E02B78" w:rsidRPr="0062414F">
        <w:rPr>
          <w:color w:val="000000"/>
          <w:spacing w:val="1"/>
          <w:sz w:val="24"/>
        </w:rPr>
        <w:t>:</w:t>
      </w:r>
    </w:p>
    <w:tbl>
      <w:tblPr>
        <w:tblW w:w="9639" w:type="dxa"/>
        <w:tblInd w:w="108" w:type="dxa"/>
        <w:tblLayout w:type="fixed"/>
        <w:tblLook w:val="00A0" w:firstRow="1" w:lastRow="0" w:firstColumn="1" w:lastColumn="0" w:noHBand="0" w:noVBand="0"/>
      </w:tblPr>
      <w:tblGrid>
        <w:gridCol w:w="567"/>
        <w:gridCol w:w="1560"/>
        <w:gridCol w:w="3260"/>
        <w:gridCol w:w="1701"/>
        <w:gridCol w:w="1276"/>
        <w:gridCol w:w="1275"/>
      </w:tblGrid>
      <w:tr w:rsidR="00E02B78" w:rsidRPr="0062414F" w:rsidTr="00E049ED">
        <w:trPr>
          <w:trHeight w:val="1020"/>
        </w:trPr>
        <w:tc>
          <w:tcPr>
            <w:tcW w:w="567" w:type="dxa"/>
            <w:tcBorders>
              <w:top w:val="single" w:sz="4" w:space="0" w:color="auto"/>
              <w:left w:val="single" w:sz="4" w:space="0" w:color="auto"/>
              <w:bottom w:val="single" w:sz="4" w:space="0" w:color="auto"/>
              <w:right w:val="single" w:sz="4" w:space="0" w:color="auto"/>
            </w:tcBorders>
            <w:shd w:val="clear" w:color="000000" w:fill="D9D9D9"/>
            <w:vAlign w:val="center"/>
          </w:tcPr>
          <w:p w:rsidR="00E02B78" w:rsidRPr="0062414F" w:rsidRDefault="00E02B78" w:rsidP="00E049ED">
            <w:pPr>
              <w:jc w:val="center"/>
              <w:rPr>
                <w:b/>
                <w:bCs/>
              </w:rPr>
            </w:pPr>
            <w:r w:rsidRPr="0062414F">
              <w:rPr>
                <w:b/>
                <w:bCs/>
              </w:rPr>
              <w:t xml:space="preserve">№ </w:t>
            </w:r>
            <w:proofErr w:type="gramStart"/>
            <w:r w:rsidRPr="0062414F">
              <w:rPr>
                <w:b/>
                <w:bCs/>
              </w:rPr>
              <w:t>п</w:t>
            </w:r>
            <w:proofErr w:type="gramEnd"/>
            <w:r w:rsidRPr="0062414F">
              <w:rPr>
                <w:b/>
                <w:bCs/>
              </w:rPr>
              <w:t>/п</w:t>
            </w:r>
          </w:p>
        </w:tc>
        <w:tc>
          <w:tcPr>
            <w:tcW w:w="1560" w:type="dxa"/>
            <w:tcBorders>
              <w:top w:val="single" w:sz="4" w:space="0" w:color="auto"/>
              <w:left w:val="nil"/>
              <w:bottom w:val="single" w:sz="4" w:space="0" w:color="auto"/>
              <w:right w:val="single" w:sz="4" w:space="0" w:color="auto"/>
            </w:tcBorders>
            <w:shd w:val="clear" w:color="000000" w:fill="D9D9D9"/>
            <w:vAlign w:val="center"/>
          </w:tcPr>
          <w:p w:rsidR="00E02B78" w:rsidRPr="0062414F" w:rsidRDefault="000606E9" w:rsidP="000606E9">
            <w:pPr>
              <w:jc w:val="center"/>
              <w:rPr>
                <w:b/>
                <w:bCs/>
              </w:rPr>
            </w:pPr>
            <w:r w:rsidRPr="0062414F">
              <w:rPr>
                <w:b/>
                <w:bCs/>
              </w:rPr>
              <w:t xml:space="preserve">Заказчик </w:t>
            </w:r>
          </w:p>
        </w:tc>
        <w:tc>
          <w:tcPr>
            <w:tcW w:w="3260" w:type="dxa"/>
            <w:tcBorders>
              <w:top w:val="single" w:sz="4" w:space="0" w:color="auto"/>
              <w:left w:val="nil"/>
              <w:bottom w:val="single" w:sz="4" w:space="0" w:color="auto"/>
              <w:right w:val="single" w:sz="4" w:space="0" w:color="auto"/>
            </w:tcBorders>
            <w:shd w:val="clear" w:color="000000" w:fill="D9D9D9"/>
            <w:vAlign w:val="center"/>
          </w:tcPr>
          <w:p w:rsidR="00E02B78" w:rsidRPr="0062414F" w:rsidRDefault="00E02B78" w:rsidP="00E049ED">
            <w:pPr>
              <w:jc w:val="center"/>
              <w:rPr>
                <w:b/>
                <w:bCs/>
              </w:rPr>
            </w:pPr>
            <w:r w:rsidRPr="0062414F">
              <w:rPr>
                <w:b/>
                <w:bCs/>
              </w:rPr>
              <w:t>Вид транспорта/вид перевозок</w:t>
            </w:r>
          </w:p>
        </w:tc>
        <w:tc>
          <w:tcPr>
            <w:tcW w:w="1701" w:type="dxa"/>
            <w:tcBorders>
              <w:top w:val="single" w:sz="4" w:space="0" w:color="auto"/>
              <w:left w:val="nil"/>
              <w:bottom w:val="single" w:sz="4" w:space="0" w:color="auto"/>
              <w:right w:val="single" w:sz="4" w:space="0" w:color="auto"/>
            </w:tcBorders>
            <w:shd w:val="clear" w:color="000000" w:fill="D9D9D9"/>
          </w:tcPr>
          <w:p w:rsidR="00E02B78" w:rsidRPr="0062414F" w:rsidRDefault="00E02B78" w:rsidP="00E049ED">
            <w:pPr>
              <w:ind w:left="-108" w:right="-108"/>
              <w:jc w:val="center"/>
              <w:rPr>
                <w:b/>
                <w:bCs/>
              </w:rPr>
            </w:pPr>
            <w:r w:rsidRPr="0062414F">
              <w:rPr>
                <w:b/>
                <w:bCs/>
              </w:rPr>
              <w:t>Риск</w:t>
            </w:r>
          </w:p>
        </w:tc>
        <w:tc>
          <w:tcPr>
            <w:tcW w:w="1276" w:type="dxa"/>
            <w:tcBorders>
              <w:top w:val="single" w:sz="4" w:space="0" w:color="auto"/>
              <w:left w:val="nil"/>
              <w:bottom w:val="single" w:sz="4" w:space="0" w:color="auto"/>
              <w:right w:val="single" w:sz="4" w:space="0" w:color="auto"/>
            </w:tcBorders>
            <w:shd w:val="clear" w:color="000000" w:fill="D9D9D9"/>
          </w:tcPr>
          <w:p w:rsidR="00E02B78" w:rsidRPr="0062414F" w:rsidRDefault="00E02B78" w:rsidP="00E049ED">
            <w:pPr>
              <w:ind w:left="-108" w:right="-108"/>
              <w:jc w:val="center"/>
              <w:rPr>
                <w:b/>
                <w:bCs/>
              </w:rPr>
            </w:pPr>
            <w:r w:rsidRPr="0062414F">
              <w:rPr>
                <w:b/>
                <w:bCs/>
                <w:color w:val="000000"/>
              </w:rPr>
              <w:t>Страховая сумма</w:t>
            </w:r>
          </w:p>
        </w:tc>
        <w:tc>
          <w:tcPr>
            <w:tcW w:w="1275" w:type="dxa"/>
            <w:tcBorders>
              <w:top w:val="single" w:sz="4" w:space="0" w:color="auto"/>
              <w:left w:val="single" w:sz="4" w:space="0" w:color="auto"/>
              <w:bottom w:val="single" w:sz="4" w:space="0" w:color="auto"/>
              <w:right w:val="single" w:sz="4" w:space="0" w:color="auto"/>
            </w:tcBorders>
            <w:shd w:val="clear" w:color="000000" w:fill="D9D9D9"/>
            <w:vAlign w:val="center"/>
          </w:tcPr>
          <w:p w:rsidR="00E02B78" w:rsidRPr="0062414F" w:rsidRDefault="00E02B78" w:rsidP="00E049ED">
            <w:pPr>
              <w:ind w:left="-108" w:right="-108"/>
              <w:jc w:val="center"/>
              <w:rPr>
                <w:b/>
                <w:bCs/>
              </w:rPr>
            </w:pPr>
            <w:r w:rsidRPr="0062414F">
              <w:rPr>
                <w:b/>
                <w:bCs/>
              </w:rPr>
              <w:t>Кол-во пассажиров</w:t>
            </w:r>
          </w:p>
        </w:tc>
      </w:tr>
      <w:tr w:rsidR="004F6872" w:rsidRPr="0062414F" w:rsidTr="00E049ED">
        <w:trPr>
          <w:trHeight w:val="413"/>
        </w:trPr>
        <w:tc>
          <w:tcPr>
            <w:tcW w:w="567" w:type="dxa"/>
            <w:vMerge w:val="restart"/>
            <w:tcBorders>
              <w:top w:val="single" w:sz="4" w:space="0" w:color="auto"/>
              <w:left w:val="single" w:sz="4" w:space="0" w:color="auto"/>
              <w:right w:val="single" w:sz="4" w:space="0" w:color="auto"/>
            </w:tcBorders>
            <w:shd w:val="clear" w:color="000000" w:fill="FFFFFF"/>
            <w:vAlign w:val="center"/>
          </w:tcPr>
          <w:p w:rsidR="004F6872" w:rsidRPr="0062414F" w:rsidRDefault="004F6872" w:rsidP="00E049ED">
            <w:pPr>
              <w:jc w:val="center"/>
              <w:rPr>
                <w:bCs/>
              </w:rPr>
            </w:pPr>
            <w:r w:rsidRPr="0062414F">
              <w:rPr>
                <w:bCs/>
              </w:rPr>
              <w:t>1</w:t>
            </w:r>
          </w:p>
        </w:tc>
        <w:tc>
          <w:tcPr>
            <w:tcW w:w="1560" w:type="dxa"/>
            <w:vMerge w:val="restart"/>
            <w:tcBorders>
              <w:top w:val="single" w:sz="4" w:space="0" w:color="auto"/>
              <w:left w:val="nil"/>
              <w:right w:val="single" w:sz="4" w:space="0" w:color="auto"/>
            </w:tcBorders>
            <w:shd w:val="clear" w:color="000000" w:fill="FFFFFF"/>
            <w:vAlign w:val="center"/>
          </w:tcPr>
          <w:p w:rsidR="004F6872" w:rsidRPr="0062414F" w:rsidRDefault="004F6872" w:rsidP="00E049ED">
            <w:pPr>
              <w:jc w:val="center"/>
              <w:rPr>
                <w:bCs/>
              </w:rPr>
            </w:pPr>
            <w:r w:rsidRPr="0062414F">
              <w:rPr>
                <w:color w:val="000000"/>
              </w:rPr>
              <w:t>ФБЛПУ «Санаторий «Эллада» ФНС России»</w:t>
            </w:r>
          </w:p>
        </w:tc>
        <w:tc>
          <w:tcPr>
            <w:tcW w:w="3260" w:type="dxa"/>
            <w:vMerge w:val="restart"/>
            <w:tcBorders>
              <w:top w:val="single" w:sz="4" w:space="0" w:color="auto"/>
              <w:left w:val="nil"/>
              <w:right w:val="single" w:sz="4" w:space="0" w:color="auto"/>
            </w:tcBorders>
            <w:shd w:val="clear" w:color="000000" w:fill="FFFFFF"/>
            <w:vAlign w:val="center"/>
          </w:tcPr>
          <w:p w:rsidR="004F6872" w:rsidRPr="004F6872" w:rsidRDefault="004F6872" w:rsidP="00EB7AA9">
            <w:pPr>
              <w:snapToGrid w:val="0"/>
              <w:rPr>
                <w:color w:val="000000"/>
                <w:kern w:val="32"/>
              </w:rPr>
            </w:pPr>
            <w:r w:rsidRPr="004F6872">
              <w:rPr>
                <w:color w:val="000000"/>
              </w:rPr>
              <w:t>Автомобильный транспорт - перевозки по заказам легковыми автомобилями, а также автобусные перевозки в междугородном и международном сообщении</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4F6872" w:rsidRPr="0062414F" w:rsidRDefault="004F6872" w:rsidP="00E049ED">
            <w:pPr>
              <w:spacing w:line="100" w:lineRule="atLeast"/>
              <w:jc w:val="center"/>
              <w:rPr>
                <w:color w:val="000000"/>
              </w:rPr>
            </w:pPr>
            <w:r w:rsidRPr="0062414F">
              <w:rPr>
                <w:color w:val="000000"/>
              </w:rPr>
              <w:t>Вред жизни</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F6872" w:rsidRPr="0062414F" w:rsidRDefault="004F6872" w:rsidP="00E049ED">
            <w:pPr>
              <w:spacing w:line="100" w:lineRule="atLeast"/>
              <w:jc w:val="center"/>
              <w:rPr>
                <w:color w:val="000000"/>
              </w:rPr>
            </w:pPr>
            <w:r w:rsidRPr="0062414F">
              <w:rPr>
                <w:color w:val="000000"/>
              </w:rPr>
              <w:t>2 025 000</w:t>
            </w:r>
          </w:p>
        </w:tc>
        <w:tc>
          <w:tcPr>
            <w:tcW w:w="1275" w:type="dxa"/>
            <w:vMerge w:val="restart"/>
            <w:tcBorders>
              <w:top w:val="single" w:sz="4" w:space="0" w:color="auto"/>
              <w:left w:val="single" w:sz="4" w:space="0" w:color="auto"/>
              <w:right w:val="single" w:sz="4" w:space="0" w:color="auto"/>
            </w:tcBorders>
            <w:shd w:val="clear" w:color="000000" w:fill="FFFFFF"/>
            <w:vAlign w:val="center"/>
          </w:tcPr>
          <w:p w:rsidR="004F6872" w:rsidRPr="00342AD3" w:rsidRDefault="00794364" w:rsidP="00C70132">
            <w:pPr>
              <w:snapToGrid w:val="0"/>
              <w:jc w:val="center"/>
              <w:rPr>
                <w:color w:val="000000"/>
                <w:kern w:val="32"/>
              </w:rPr>
            </w:pPr>
            <w:r>
              <w:rPr>
                <w:color w:val="000000"/>
                <w:kern w:val="32"/>
              </w:rPr>
              <w:t>31600</w:t>
            </w:r>
          </w:p>
        </w:tc>
      </w:tr>
      <w:tr w:rsidR="004F6872" w:rsidRPr="0062414F" w:rsidTr="00E049ED">
        <w:trPr>
          <w:trHeight w:val="393"/>
        </w:trPr>
        <w:tc>
          <w:tcPr>
            <w:tcW w:w="567" w:type="dxa"/>
            <w:vMerge/>
            <w:tcBorders>
              <w:left w:val="single" w:sz="4" w:space="0" w:color="auto"/>
              <w:right w:val="single" w:sz="4" w:space="0" w:color="auto"/>
            </w:tcBorders>
            <w:shd w:val="clear" w:color="000000" w:fill="FFFFFF"/>
            <w:vAlign w:val="center"/>
          </w:tcPr>
          <w:p w:rsidR="004F6872" w:rsidRPr="0062414F" w:rsidRDefault="004F6872" w:rsidP="00E049ED">
            <w:pPr>
              <w:jc w:val="center"/>
              <w:rPr>
                <w:bCs/>
              </w:rPr>
            </w:pPr>
          </w:p>
        </w:tc>
        <w:tc>
          <w:tcPr>
            <w:tcW w:w="1560" w:type="dxa"/>
            <w:vMerge/>
            <w:tcBorders>
              <w:left w:val="nil"/>
              <w:right w:val="single" w:sz="4" w:space="0" w:color="auto"/>
            </w:tcBorders>
            <w:shd w:val="clear" w:color="000000" w:fill="FFFFFF"/>
            <w:vAlign w:val="center"/>
          </w:tcPr>
          <w:p w:rsidR="004F6872" w:rsidRPr="0062414F" w:rsidRDefault="004F6872" w:rsidP="00E049ED">
            <w:pPr>
              <w:jc w:val="center"/>
              <w:rPr>
                <w:bCs/>
              </w:rPr>
            </w:pPr>
          </w:p>
        </w:tc>
        <w:tc>
          <w:tcPr>
            <w:tcW w:w="3260" w:type="dxa"/>
            <w:vMerge/>
            <w:tcBorders>
              <w:left w:val="nil"/>
              <w:right w:val="single" w:sz="4" w:space="0" w:color="auto"/>
            </w:tcBorders>
            <w:shd w:val="clear" w:color="000000" w:fill="FFFFFF"/>
            <w:vAlign w:val="center"/>
          </w:tcPr>
          <w:p w:rsidR="004F6872" w:rsidRPr="004F6872" w:rsidRDefault="004F6872" w:rsidP="00E049ED">
            <w:pPr>
              <w:jc w:val="center"/>
              <w:rPr>
                <w:bCs/>
              </w:rPr>
            </w:pPr>
          </w:p>
        </w:tc>
        <w:tc>
          <w:tcPr>
            <w:tcW w:w="1701" w:type="dxa"/>
            <w:tcBorders>
              <w:top w:val="single" w:sz="4" w:space="0" w:color="auto"/>
              <w:left w:val="nil"/>
              <w:bottom w:val="single" w:sz="4" w:space="0" w:color="auto"/>
              <w:right w:val="single" w:sz="4" w:space="0" w:color="auto"/>
            </w:tcBorders>
            <w:shd w:val="clear" w:color="000000" w:fill="FFFFFF"/>
            <w:vAlign w:val="center"/>
          </w:tcPr>
          <w:p w:rsidR="004F6872" w:rsidRPr="0062414F" w:rsidRDefault="004F6872" w:rsidP="00E049ED">
            <w:pPr>
              <w:spacing w:line="100" w:lineRule="atLeast"/>
              <w:jc w:val="center"/>
              <w:rPr>
                <w:color w:val="000000"/>
              </w:rPr>
            </w:pPr>
            <w:r w:rsidRPr="0062414F">
              <w:rPr>
                <w:color w:val="000000"/>
              </w:rPr>
              <w:t>Вред здоровью</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F6872" w:rsidRPr="0062414F" w:rsidRDefault="004F6872" w:rsidP="00E049ED">
            <w:pPr>
              <w:spacing w:line="100" w:lineRule="atLeast"/>
              <w:jc w:val="center"/>
              <w:rPr>
                <w:color w:val="000000"/>
              </w:rPr>
            </w:pPr>
            <w:r w:rsidRPr="0062414F">
              <w:rPr>
                <w:color w:val="000000"/>
              </w:rPr>
              <w:t>2 000 000</w:t>
            </w:r>
          </w:p>
        </w:tc>
        <w:tc>
          <w:tcPr>
            <w:tcW w:w="1275" w:type="dxa"/>
            <w:vMerge/>
            <w:tcBorders>
              <w:left w:val="single" w:sz="4" w:space="0" w:color="auto"/>
              <w:right w:val="single" w:sz="4" w:space="0" w:color="auto"/>
            </w:tcBorders>
            <w:shd w:val="clear" w:color="000000" w:fill="FFFFFF"/>
            <w:vAlign w:val="bottom"/>
          </w:tcPr>
          <w:p w:rsidR="004F6872" w:rsidRPr="00554CA7" w:rsidRDefault="004F6872" w:rsidP="00E049ED">
            <w:pPr>
              <w:jc w:val="center"/>
              <w:rPr>
                <w:bCs/>
                <w:highlight w:val="green"/>
              </w:rPr>
            </w:pPr>
          </w:p>
        </w:tc>
      </w:tr>
      <w:tr w:rsidR="004F6872" w:rsidRPr="0062414F" w:rsidTr="00E049ED">
        <w:trPr>
          <w:trHeight w:val="359"/>
        </w:trPr>
        <w:tc>
          <w:tcPr>
            <w:tcW w:w="567" w:type="dxa"/>
            <w:vMerge/>
            <w:tcBorders>
              <w:left w:val="single" w:sz="4" w:space="0" w:color="auto"/>
              <w:bottom w:val="single" w:sz="4" w:space="0" w:color="auto"/>
              <w:right w:val="single" w:sz="4" w:space="0" w:color="auto"/>
            </w:tcBorders>
            <w:shd w:val="clear" w:color="000000" w:fill="FFFFFF"/>
            <w:vAlign w:val="center"/>
          </w:tcPr>
          <w:p w:rsidR="004F6872" w:rsidRPr="0062414F" w:rsidRDefault="004F6872" w:rsidP="00E049ED">
            <w:pPr>
              <w:jc w:val="center"/>
              <w:rPr>
                <w:bCs/>
              </w:rPr>
            </w:pPr>
          </w:p>
        </w:tc>
        <w:tc>
          <w:tcPr>
            <w:tcW w:w="1560" w:type="dxa"/>
            <w:vMerge/>
            <w:tcBorders>
              <w:left w:val="nil"/>
              <w:right w:val="single" w:sz="4" w:space="0" w:color="auto"/>
            </w:tcBorders>
            <w:shd w:val="clear" w:color="000000" w:fill="FFFFFF"/>
            <w:vAlign w:val="center"/>
          </w:tcPr>
          <w:p w:rsidR="004F6872" w:rsidRPr="0062414F" w:rsidRDefault="004F6872" w:rsidP="00E049ED">
            <w:pPr>
              <w:jc w:val="center"/>
              <w:rPr>
                <w:bCs/>
              </w:rPr>
            </w:pPr>
          </w:p>
        </w:tc>
        <w:tc>
          <w:tcPr>
            <w:tcW w:w="3260" w:type="dxa"/>
            <w:vMerge/>
            <w:tcBorders>
              <w:left w:val="nil"/>
              <w:bottom w:val="single" w:sz="4" w:space="0" w:color="auto"/>
              <w:right w:val="single" w:sz="4" w:space="0" w:color="auto"/>
            </w:tcBorders>
            <w:shd w:val="clear" w:color="000000" w:fill="FFFFFF"/>
            <w:vAlign w:val="center"/>
          </w:tcPr>
          <w:p w:rsidR="004F6872" w:rsidRPr="004F6872" w:rsidRDefault="004F6872" w:rsidP="00E049ED">
            <w:pPr>
              <w:jc w:val="center"/>
              <w:rPr>
                <w:bCs/>
              </w:rPr>
            </w:pPr>
          </w:p>
        </w:tc>
        <w:tc>
          <w:tcPr>
            <w:tcW w:w="1701" w:type="dxa"/>
            <w:tcBorders>
              <w:top w:val="single" w:sz="4" w:space="0" w:color="auto"/>
              <w:left w:val="nil"/>
              <w:bottom w:val="single" w:sz="4" w:space="0" w:color="auto"/>
              <w:right w:val="single" w:sz="4" w:space="0" w:color="auto"/>
            </w:tcBorders>
            <w:shd w:val="clear" w:color="000000" w:fill="FFFFFF"/>
            <w:vAlign w:val="center"/>
          </w:tcPr>
          <w:p w:rsidR="004F6872" w:rsidRPr="0062414F" w:rsidRDefault="004F6872" w:rsidP="00E049ED">
            <w:pPr>
              <w:spacing w:line="100" w:lineRule="atLeast"/>
              <w:jc w:val="center"/>
              <w:rPr>
                <w:color w:val="000000"/>
              </w:rPr>
            </w:pPr>
            <w:r w:rsidRPr="0062414F">
              <w:rPr>
                <w:color w:val="000000"/>
              </w:rPr>
              <w:t>Вред имуществу</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F6872" w:rsidRPr="0062414F" w:rsidRDefault="004F6872" w:rsidP="00E049ED">
            <w:pPr>
              <w:spacing w:line="100" w:lineRule="atLeast"/>
              <w:jc w:val="center"/>
              <w:rPr>
                <w:color w:val="000000"/>
              </w:rPr>
            </w:pPr>
            <w:r w:rsidRPr="0062414F">
              <w:rPr>
                <w:color w:val="000000"/>
              </w:rPr>
              <w:t>23 000</w:t>
            </w:r>
          </w:p>
        </w:tc>
        <w:tc>
          <w:tcPr>
            <w:tcW w:w="1275" w:type="dxa"/>
            <w:vMerge/>
            <w:tcBorders>
              <w:left w:val="single" w:sz="4" w:space="0" w:color="auto"/>
              <w:bottom w:val="single" w:sz="4" w:space="0" w:color="auto"/>
              <w:right w:val="single" w:sz="4" w:space="0" w:color="auto"/>
            </w:tcBorders>
            <w:shd w:val="clear" w:color="000000" w:fill="FFFFFF"/>
            <w:vAlign w:val="bottom"/>
          </w:tcPr>
          <w:p w:rsidR="004F6872" w:rsidRPr="00554CA7" w:rsidRDefault="004F6872" w:rsidP="00E049ED">
            <w:pPr>
              <w:jc w:val="center"/>
              <w:rPr>
                <w:bCs/>
                <w:highlight w:val="green"/>
              </w:rPr>
            </w:pPr>
          </w:p>
        </w:tc>
      </w:tr>
      <w:tr w:rsidR="004F6872" w:rsidRPr="0062414F" w:rsidTr="00E049ED">
        <w:trPr>
          <w:trHeight w:val="359"/>
        </w:trPr>
        <w:tc>
          <w:tcPr>
            <w:tcW w:w="567" w:type="dxa"/>
            <w:vMerge w:val="restart"/>
            <w:tcBorders>
              <w:top w:val="single" w:sz="4" w:space="0" w:color="auto"/>
              <w:left w:val="single" w:sz="4" w:space="0" w:color="auto"/>
              <w:right w:val="single" w:sz="4" w:space="0" w:color="auto"/>
            </w:tcBorders>
            <w:shd w:val="clear" w:color="000000" w:fill="FFFFFF"/>
            <w:vAlign w:val="center"/>
          </w:tcPr>
          <w:p w:rsidR="004F6872" w:rsidRPr="0062414F" w:rsidRDefault="004F6872" w:rsidP="00E049ED">
            <w:pPr>
              <w:jc w:val="center"/>
              <w:rPr>
                <w:bCs/>
              </w:rPr>
            </w:pPr>
            <w:r w:rsidRPr="0062414F">
              <w:rPr>
                <w:bCs/>
              </w:rPr>
              <w:t>2</w:t>
            </w:r>
          </w:p>
        </w:tc>
        <w:tc>
          <w:tcPr>
            <w:tcW w:w="1560" w:type="dxa"/>
            <w:vMerge/>
            <w:tcBorders>
              <w:left w:val="nil"/>
              <w:right w:val="single" w:sz="4" w:space="0" w:color="auto"/>
            </w:tcBorders>
            <w:shd w:val="clear" w:color="000000" w:fill="FFFFFF"/>
            <w:vAlign w:val="center"/>
          </w:tcPr>
          <w:p w:rsidR="004F6872" w:rsidRPr="0062414F" w:rsidRDefault="004F6872" w:rsidP="00E049ED">
            <w:pPr>
              <w:jc w:val="center"/>
              <w:rPr>
                <w:bCs/>
              </w:rPr>
            </w:pPr>
          </w:p>
        </w:tc>
        <w:tc>
          <w:tcPr>
            <w:tcW w:w="3260" w:type="dxa"/>
            <w:vMerge w:val="restart"/>
            <w:tcBorders>
              <w:top w:val="single" w:sz="4" w:space="0" w:color="auto"/>
              <w:left w:val="nil"/>
              <w:right w:val="single" w:sz="4" w:space="0" w:color="auto"/>
            </w:tcBorders>
            <w:shd w:val="clear" w:color="000000" w:fill="FFFFFF"/>
            <w:vAlign w:val="center"/>
          </w:tcPr>
          <w:p w:rsidR="004F6872" w:rsidRPr="004F6872" w:rsidRDefault="004F6872" w:rsidP="00EB7AA9">
            <w:pPr>
              <w:rPr>
                <w:kern w:val="32"/>
              </w:rPr>
            </w:pPr>
            <w:r w:rsidRPr="004F6872">
              <w:rPr>
                <w:color w:val="000000"/>
              </w:rPr>
              <w:t>Автомобильный транспорт - автобусные перевозки в пригородном сообщении</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4F6872" w:rsidRPr="0062414F" w:rsidRDefault="004F6872" w:rsidP="00E049ED">
            <w:pPr>
              <w:spacing w:line="100" w:lineRule="atLeast"/>
              <w:jc w:val="center"/>
              <w:rPr>
                <w:color w:val="000000"/>
              </w:rPr>
            </w:pPr>
            <w:r w:rsidRPr="0062414F">
              <w:rPr>
                <w:color w:val="000000"/>
              </w:rPr>
              <w:t>Вред жизни</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F6872" w:rsidRPr="0062414F" w:rsidRDefault="004F6872" w:rsidP="00E049ED">
            <w:pPr>
              <w:spacing w:line="100" w:lineRule="atLeast"/>
              <w:jc w:val="center"/>
              <w:rPr>
                <w:color w:val="000000"/>
              </w:rPr>
            </w:pPr>
            <w:r w:rsidRPr="0062414F">
              <w:rPr>
                <w:color w:val="000000"/>
              </w:rPr>
              <w:t>2 025 000</w:t>
            </w:r>
          </w:p>
        </w:tc>
        <w:tc>
          <w:tcPr>
            <w:tcW w:w="1275" w:type="dxa"/>
            <w:vMerge w:val="restart"/>
            <w:tcBorders>
              <w:top w:val="single" w:sz="4" w:space="0" w:color="auto"/>
              <w:left w:val="single" w:sz="4" w:space="0" w:color="auto"/>
              <w:right w:val="single" w:sz="4" w:space="0" w:color="auto"/>
            </w:tcBorders>
            <w:shd w:val="clear" w:color="000000" w:fill="FFFFFF"/>
            <w:vAlign w:val="center"/>
          </w:tcPr>
          <w:p w:rsidR="004F6872" w:rsidRPr="00342AD3" w:rsidRDefault="004F6872" w:rsidP="00794364">
            <w:pPr>
              <w:snapToGrid w:val="0"/>
              <w:jc w:val="center"/>
              <w:rPr>
                <w:color w:val="000000"/>
                <w:kern w:val="32"/>
              </w:rPr>
            </w:pPr>
            <w:r w:rsidRPr="00342AD3">
              <w:rPr>
                <w:color w:val="000000"/>
                <w:kern w:val="32"/>
              </w:rPr>
              <w:t>23</w:t>
            </w:r>
            <w:r w:rsidR="00794364">
              <w:rPr>
                <w:color w:val="000000"/>
                <w:kern w:val="32"/>
              </w:rPr>
              <w:t>1</w:t>
            </w:r>
            <w:r w:rsidRPr="00342AD3">
              <w:rPr>
                <w:color w:val="000000"/>
                <w:kern w:val="32"/>
              </w:rPr>
              <w:t>00</w:t>
            </w:r>
          </w:p>
        </w:tc>
      </w:tr>
      <w:tr w:rsidR="00E02B78" w:rsidRPr="0062414F" w:rsidTr="00E049ED">
        <w:trPr>
          <w:trHeight w:val="407"/>
        </w:trPr>
        <w:tc>
          <w:tcPr>
            <w:tcW w:w="567" w:type="dxa"/>
            <w:vMerge/>
            <w:tcBorders>
              <w:left w:val="single" w:sz="4" w:space="0" w:color="auto"/>
              <w:right w:val="single" w:sz="4" w:space="0" w:color="auto"/>
            </w:tcBorders>
            <w:shd w:val="clear" w:color="000000" w:fill="FFFFFF"/>
            <w:vAlign w:val="center"/>
          </w:tcPr>
          <w:p w:rsidR="00E02B78" w:rsidRPr="0062414F" w:rsidRDefault="00E02B78" w:rsidP="00E049ED">
            <w:pPr>
              <w:jc w:val="center"/>
              <w:rPr>
                <w:bCs/>
              </w:rPr>
            </w:pPr>
          </w:p>
        </w:tc>
        <w:tc>
          <w:tcPr>
            <w:tcW w:w="1560" w:type="dxa"/>
            <w:vMerge/>
            <w:tcBorders>
              <w:left w:val="nil"/>
              <w:right w:val="single" w:sz="4" w:space="0" w:color="auto"/>
            </w:tcBorders>
            <w:shd w:val="clear" w:color="000000" w:fill="FFFFFF"/>
            <w:vAlign w:val="center"/>
          </w:tcPr>
          <w:p w:rsidR="00E02B78" w:rsidRPr="0062414F" w:rsidRDefault="00E02B78" w:rsidP="00E049ED">
            <w:pPr>
              <w:jc w:val="center"/>
              <w:rPr>
                <w:bCs/>
              </w:rPr>
            </w:pPr>
          </w:p>
        </w:tc>
        <w:tc>
          <w:tcPr>
            <w:tcW w:w="3260" w:type="dxa"/>
            <w:vMerge/>
            <w:tcBorders>
              <w:left w:val="nil"/>
              <w:right w:val="single" w:sz="4" w:space="0" w:color="auto"/>
            </w:tcBorders>
            <w:shd w:val="clear" w:color="000000" w:fill="FFFFFF"/>
            <w:vAlign w:val="center"/>
          </w:tcPr>
          <w:p w:rsidR="00E02B78" w:rsidRPr="0062414F" w:rsidRDefault="00E02B78" w:rsidP="00E049ED">
            <w:pPr>
              <w:jc w:val="center"/>
              <w:rPr>
                <w:bCs/>
                <w:highlight w:val="yellow"/>
              </w:rPr>
            </w:pPr>
          </w:p>
        </w:tc>
        <w:tc>
          <w:tcPr>
            <w:tcW w:w="1701" w:type="dxa"/>
            <w:tcBorders>
              <w:top w:val="single" w:sz="4" w:space="0" w:color="auto"/>
              <w:left w:val="nil"/>
              <w:bottom w:val="single" w:sz="4" w:space="0" w:color="auto"/>
              <w:right w:val="single" w:sz="4" w:space="0" w:color="auto"/>
            </w:tcBorders>
            <w:shd w:val="clear" w:color="000000" w:fill="FFFFFF"/>
            <w:vAlign w:val="center"/>
          </w:tcPr>
          <w:p w:rsidR="00E02B78" w:rsidRPr="0062414F" w:rsidRDefault="00E02B78" w:rsidP="00E049ED">
            <w:pPr>
              <w:spacing w:line="100" w:lineRule="atLeast"/>
              <w:jc w:val="center"/>
              <w:rPr>
                <w:color w:val="000000"/>
              </w:rPr>
            </w:pPr>
            <w:r w:rsidRPr="0062414F">
              <w:rPr>
                <w:color w:val="000000"/>
              </w:rPr>
              <w:t>Вред здоровью</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E02B78" w:rsidRPr="0062414F" w:rsidRDefault="00E02B78" w:rsidP="00E049ED">
            <w:pPr>
              <w:spacing w:line="100" w:lineRule="atLeast"/>
              <w:jc w:val="center"/>
              <w:rPr>
                <w:color w:val="000000"/>
              </w:rPr>
            </w:pPr>
            <w:r w:rsidRPr="0062414F">
              <w:rPr>
                <w:color w:val="000000"/>
              </w:rPr>
              <w:t>2 000 000</w:t>
            </w:r>
          </w:p>
        </w:tc>
        <w:tc>
          <w:tcPr>
            <w:tcW w:w="1275" w:type="dxa"/>
            <w:vMerge/>
            <w:tcBorders>
              <w:left w:val="single" w:sz="4" w:space="0" w:color="auto"/>
              <w:right w:val="single" w:sz="4" w:space="0" w:color="auto"/>
            </w:tcBorders>
            <w:shd w:val="clear" w:color="000000" w:fill="FFFFFF"/>
            <w:vAlign w:val="center"/>
          </w:tcPr>
          <w:p w:rsidR="00E02B78" w:rsidRPr="0062414F" w:rsidRDefault="00E02B78" w:rsidP="00E049ED">
            <w:pPr>
              <w:jc w:val="center"/>
              <w:rPr>
                <w:bCs/>
              </w:rPr>
            </w:pPr>
          </w:p>
        </w:tc>
      </w:tr>
      <w:tr w:rsidR="00E02B78" w:rsidRPr="0062414F" w:rsidTr="00E049ED">
        <w:trPr>
          <w:trHeight w:val="413"/>
        </w:trPr>
        <w:tc>
          <w:tcPr>
            <w:tcW w:w="567" w:type="dxa"/>
            <w:vMerge/>
            <w:tcBorders>
              <w:left w:val="single" w:sz="4" w:space="0" w:color="auto"/>
              <w:bottom w:val="single" w:sz="4" w:space="0" w:color="auto"/>
              <w:right w:val="single" w:sz="4" w:space="0" w:color="auto"/>
            </w:tcBorders>
            <w:shd w:val="clear" w:color="000000" w:fill="FFFFFF"/>
            <w:vAlign w:val="center"/>
          </w:tcPr>
          <w:p w:rsidR="00E02B78" w:rsidRPr="0062414F" w:rsidRDefault="00E02B78" w:rsidP="00E049ED">
            <w:pPr>
              <w:jc w:val="center"/>
              <w:rPr>
                <w:bCs/>
              </w:rPr>
            </w:pPr>
          </w:p>
        </w:tc>
        <w:tc>
          <w:tcPr>
            <w:tcW w:w="1560" w:type="dxa"/>
            <w:vMerge/>
            <w:tcBorders>
              <w:left w:val="nil"/>
              <w:bottom w:val="single" w:sz="4" w:space="0" w:color="auto"/>
              <w:right w:val="single" w:sz="4" w:space="0" w:color="auto"/>
            </w:tcBorders>
            <w:shd w:val="clear" w:color="000000" w:fill="FFFFFF"/>
            <w:vAlign w:val="center"/>
          </w:tcPr>
          <w:p w:rsidR="00E02B78" w:rsidRPr="0062414F" w:rsidRDefault="00E02B78" w:rsidP="00E049ED">
            <w:pPr>
              <w:jc w:val="center"/>
              <w:rPr>
                <w:bCs/>
              </w:rPr>
            </w:pPr>
          </w:p>
        </w:tc>
        <w:tc>
          <w:tcPr>
            <w:tcW w:w="3260" w:type="dxa"/>
            <w:vMerge/>
            <w:tcBorders>
              <w:left w:val="nil"/>
              <w:bottom w:val="single" w:sz="4" w:space="0" w:color="auto"/>
              <w:right w:val="single" w:sz="4" w:space="0" w:color="auto"/>
            </w:tcBorders>
            <w:shd w:val="clear" w:color="000000" w:fill="FFFFFF"/>
            <w:vAlign w:val="center"/>
          </w:tcPr>
          <w:p w:rsidR="00E02B78" w:rsidRPr="0062414F" w:rsidRDefault="00E02B78" w:rsidP="00E049ED">
            <w:pPr>
              <w:jc w:val="center"/>
              <w:rPr>
                <w:bCs/>
                <w:highlight w:val="yellow"/>
              </w:rPr>
            </w:pPr>
          </w:p>
        </w:tc>
        <w:tc>
          <w:tcPr>
            <w:tcW w:w="1701" w:type="dxa"/>
            <w:tcBorders>
              <w:top w:val="single" w:sz="4" w:space="0" w:color="auto"/>
              <w:left w:val="nil"/>
              <w:bottom w:val="single" w:sz="4" w:space="0" w:color="auto"/>
              <w:right w:val="single" w:sz="4" w:space="0" w:color="auto"/>
            </w:tcBorders>
            <w:shd w:val="clear" w:color="000000" w:fill="FFFFFF"/>
            <w:vAlign w:val="center"/>
          </w:tcPr>
          <w:p w:rsidR="00E02B78" w:rsidRPr="0062414F" w:rsidRDefault="00E02B78" w:rsidP="00E049ED">
            <w:pPr>
              <w:spacing w:line="100" w:lineRule="atLeast"/>
              <w:jc w:val="center"/>
              <w:rPr>
                <w:color w:val="000000"/>
              </w:rPr>
            </w:pPr>
            <w:r w:rsidRPr="0062414F">
              <w:rPr>
                <w:color w:val="000000"/>
              </w:rPr>
              <w:t>Вред имуществу</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E02B78" w:rsidRPr="0062414F" w:rsidRDefault="00E02B78" w:rsidP="00E049ED">
            <w:pPr>
              <w:spacing w:line="100" w:lineRule="atLeast"/>
              <w:jc w:val="center"/>
              <w:rPr>
                <w:color w:val="000000"/>
              </w:rPr>
            </w:pPr>
            <w:r w:rsidRPr="0062414F">
              <w:rPr>
                <w:color w:val="000000"/>
              </w:rPr>
              <w:t>23 000</w:t>
            </w:r>
          </w:p>
        </w:tc>
        <w:tc>
          <w:tcPr>
            <w:tcW w:w="1275" w:type="dxa"/>
            <w:vMerge/>
            <w:tcBorders>
              <w:left w:val="single" w:sz="4" w:space="0" w:color="auto"/>
              <w:bottom w:val="single" w:sz="4" w:space="0" w:color="auto"/>
              <w:right w:val="single" w:sz="4" w:space="0" w:color="auto"/>
            </w:tcBorders>
            <w:shd w:val="clear" w:color="000000" w:fill="FFFFFF"/>
            <w:vAlign w:val="center"/>
          </w:tcPr>
          <w:p w:rsidR="00E02B78" w:rsidRPr="0062414F" w:rsidRDefault="00E02B78" w:rsidP="00E049ED">
            <w:pPr>
              <w:jc w:val="center"/>
              <w:rPr>
                <w:bCs/>
              </w:rPr>
            </w:pPr>
          </w:p>
        </w:tc>
      </w:tr>
    </w:tbl>
    <w:p w:rsidR="00465D63" w:rsidRDefault="00465D63" w:rsidP="00A161AA">
      <w:pPr>
        <w:pStyle w:val="ConsNonformat"/>
        <w:tabs>
          <w:tab w:val="left" w:pos="0"/>
        </w:tabs>
        <w:spacing w:line="276" w:lineRule="auto"/>
        <w:jc w:val="center"/>
        <w:rPr>
          <w:rFonts w:ascii="Times New Roman" w:hAnsi="Times New Roman"/>
          <w:b/>
          <w:color w:val="000000"/>
          <w:spacing w:val="1"/>
          <w:sz w:val="24"/>
          <w:szCs w:val="24"/>
        </w:rPr>
      </w:pPr>
    </w:p>
    <w:p w:rsidR="00F94169" w:rsidRPr="0062414F" w:rsidRDefault="00F94169" w:rsidP="00A161AA">
      <w:pPr>
        <w:pStyle w:val="ConsNonformat"/>
        <w:tabs>
          <w:tab w:val="left" w:pos="0"/>
        </w:tabs>
        <w:spacing w:line="276" w:lineRule="auto"/>
        <w:jc w:val="center"/>
        <w:rPr>
          <w:rFonts w:ascii="Times New Roman" w:hAnsi="Times New Roman"/>
          <w:b/>
          <w:color w:val="000000"/>
          <w:spacing w:val="1"/>
          <w:sz w:val="24"/>
          <w:szCs w:val="24"/>
        </w:rPr>
      </w:pPr>
      <w:r w:rsidRPr="0062414F">
        <w:rPr>
          <w:rFonts w:ascii="Times New Roman" w:hAnsi="Times New Roman"/>
          <w:b/>
          <w:color w:val="000000"/>
          <w:spacing w:val="1"/>
          <w:sz w:val="24"/>
          <w:szCs w:val="24"/>
        </w:rPr>
        <w:t xml:space="preserve">2. </w:t>
      </w:r>
      <w:r w:rsidR="008E0BD2" w:rsidRPr="0062414F">
        <w:rPr>
          <w:rFonts w:ascii="Times New Roman" w:hAnsi="Times New Roman"/>
          <w:b/>
          <w:color w:val="000000"/>
          <w:spacing w:val="1"/>
          <w:sz w:val="24"/>
          <w:szCs w:val="24"/>
        </w:rPr>
        <w:t>ОБЪЕКТЫ СТРАХОВАНИЯ И СТРАХОВЫЕ СЛУЧАИ</w:t>
      </w:r>
    </w:p>
    <w:p w:rsidR="002C0B0E" w:rsidRPr="0062414F" w:rsidRDefault="00F94169" w:rsidP="00A161AA">
      <w:pPr>
        <w:pStyle w:val="aa"/>
        <w:autoSpaceDE w:val="0"/>
        <w:autoSpaceDN w:val="0"/>
        <w:adjustRightInd w:val="0"/>
        <w:spacing w:before="120" w:line="276" w:lineRule="auto"/>
        <w:ind w:left="0" w:firstLine="709"/>
        <w:jc w:val="both"/>
        <w:rPr>
          <w:color w:val="000000"/>
          <w:spacing w:val="1"/>
          <w:sz w:val="24"/>
        </w:rPr>
      </w:pPr>
      <w:r w:rsidRPr="0062414F">
        <w:rPr>
          <w:color w:val="000000"/>
          <w:spacing w:val="1"/>
          <w:sz w:val="24"/>
        </w:rPr>
        <w:lastRenderedPageBreak/>
        <w:t xml:space="preserve">2.1. </w:t>
      </w:r>
      <w:r w:rsidR="002C0B0E" w:rsidRPr="0062414F">
        <w:rPr>
          <w:color w:val="000000"/>
          <w:spacing w:val="1"/>
          <w:sz w:val="24"/>
        </w:rPr>
        <w:t>Объе</w:t>
      </w:r>
      <w:r w:rsidR="00D0561C" w:rsidRPr="0062414F">
        <w:rPr>
          <w:color w:val="000000"/>
          <w:spacing w:val="1"/>
          <w:sz w:val="24"/>
        </w:rPr>
        <w:t xml:space="preserve">ктом страхования по настоящему </w:t>
      </w:r>
      <w:r w:rsidR="00363D87">
        <w:rPr>
          <w:color w:val="000000"/>
          <w:spacing w:val="1"/>
          <w:sz w:val="24"/>
        </w:rPr>
        <w:t>Контракт</w:t>
      </w:r>
      <w:r w:rsidR="00D0561C" w:rsidRPr="0062414F">
        <w:rPr>
          <w:color w:val="000000"/>
          <w:spacing w:val="1"/>
          <w:sz w:val="24"/>
        </w:rPr>
        <w:t xml:space="preserve">у </w:t>
      </w:r>
      <w:r w:rsidR="002C0B0E" w:rsidRPr="0062414F">
        <w:rPr>
          <w:color w:val="000000"/>
          <w:spacing w:val="1"/>
          <w:sz w:val="24"/>
        </w:rPr>
        <w:t xml:space="preserve">являются имущественные интересы </w:t>
      </w:r>
      <w:r w:rsidR="000606E9" w:rsidRPr="0062414F">
        <w:rPr>
          <w:color w:val="000000"/>
          <w:spacing w:val="1"/>
          <w:sz w:val="24"/>
        </w:rPr>
        <w:t>Заказчика</w:t>
      </w:r>
      <w:r w:rsidR="002C0B0E" w:rsidRPr="0062414F">
        <w:rPr>
          <w:color w:val="000000"/>
          <w:spacing w:val="1"/>
          <w:sz w:val="24"/>
        </w:rPr>
        <w:t xml:space="preserve"> (перевозчика), связанные с риском наступления его гражданской ответственности по обязательствам, возникающим вследствие причинения при перевозках вреда жизни, здоровью, имуществу пассажиров.</w:t>
      </w:r>
    </w:p>
    <w:p w:rsidR="000D0303" w:rsidRPr="0062414F" w:rsidRDefault="000D0303" w:rsidP="00A161AA">
      <w:pPr>
        <w:pStyle w:val="aa"/>
        <w:numPr>
          <w:ilvl w:val="1"/>
          <w:numId w:val="4"/>
        </w:numPr>
        <w:autoSpaceDE w:val="0"/>
        <w:autoSpaceDN w:val="0"/>
        <w:adjustRightInd w:val="0"/>
        <w:spacing w:before="120" w:line="276" w:lineRule="auto"/>
        <w:ind w:left="0" w:firstLine="709"/>
        <w:jc w:val="both"/>
        <w:rPr>
          <w:color w:val="000000"/>
          <w:spacing w:val="1"/>
          <w:sz w:val="24"/>
        </w:rPr>
      </w:pPr>
      <w:r w:rsidRPr="0062414F">
        <w:rPr>
          <w:color w:val="000000"/>
          <w:spacing w:val="1"/>
          <w:sz w:val="24"/>
        </w:rPr>
        <w:t xml:space="preserve">Страховым случаем по настоящему </w:t>
      </w:r>
      <w:r w:rsidR="00363D87">
        <w:rPr>
          <w:color w:val="000000"/>
          <w:spacing w:val="1"/>
          <w:sz w:val="24"/>
        </w:rPr>
        <w:t>Контракт</w:t>
      </w:r>
      <w:r w:rsidR="00D0561C" w:rsidRPr="0062414F">
        <w:rPr>
          <w:color w:val="000000"/>
          <w:spacing w:val="1"/>
          <w:sz w:val="24"/>
        </w:rPr>
        <w:t xml:space="preserve">у </w:t>
      </w:r>
      <w:r w:rsidRPr="0062414F">
        <w:rPr>
          <w:color w:val="000000"/>
          <w:spacing w:val="1"/>
          <w:sz w:val="24"/>
        </w:rPr>
        <w:t xml:space="preserve">является возникновение обязательств перевозчика по возмещению вреда, причиненного при перевозке жизни, здоровью, имуществу пассажиров в течение срока страхования, обусловленного настоящим </w:t>
      </w:r>
      <w:r w:rsidR="00363D87">
        <w:rPr>
          <w:color w:val="000000"/>
          <w:spacing w:val="1"/>
          <w:sz w:val="24"/>
        </w:rPr>
        <w:t>Контракт</w:t>
      </w:r>
      <w:r w:rsidR="00D0561C" w:rsidRPr="0062414F">
        <w:rPr>
          <w:color w:val="000000"/>
          <w:spacing w:val="1"/>
          <w:sz w:val="24"/>
        </w:rPr>
        <w:t>ом</w:t>
      </w:r>
      <w:r w:rsidRPr="0062414F">
        <w:rPr>
          <w:color w:val="000000"/>
          <w:spacing w:val="1"/>
          <w:sz w:val="24"/>
        </w:rPr>
        <w:t xml:space="preserve">. </w:t>
      </w:r>
    </w:p>
    <w:p w:rsidR="00B37FC0" w:rsidRPr="0062414F" w:rsidRDefault="00B37FC0" w:rsidP="00A161AA">
      <w:pPr>
        <w:pStyle w:val="aa"/>
        <w:numPr>
          <w:ilvl w:val="1"/>
          <w:numId w:val="4"/>
        </w:numPr>
        <w:autoSpaceDE w:val="0"/>
        <w:autoSpaceDN w:val="0"/>
        <w:adjustRightInd w:val="0"/>
        <w:spacing w:before="120" w:line="276" w:lineRule="auto"/>
        <w:ind w:left="0" w:firstLine="709"/>
        <w:jc w:val="both"/>
        <w:rPr>
          <w:color w:val="000000"/>
          <w:spacing w:val="1"/>
          <w:sz w:val="24"/>
        </w:rPr>
      </w:pPr>
      <w:r w:rsidRPr="0062414F">
        <w:rPr>
          <w:color w:val="000000"/>
          <w:spacing w:val="1"/>
          <w:sz w:val="24"/>
        </w:rPr>
        <w:t xml:space="preserve">Страхование, обусловленное настоящим </w:t>
      </w:r>
      <w:r w:rsidR="00363D87">
        <w:rPr>
          <w:color w:val="000000"/>
          <w:spacing w:val="1"/>
          <w:sz w:val="24"/>
        </w:rPr>
        <w:t>Контракт</w:t>
      </w:r>
      <w:r w:rsidR="00D0561C" w:rsidRPr="0062414F">
        <w:rPr>
          <w:color w:val="000000"/>
          <w:spacing w:val="1"/>
          <w:sz w:val="24"/>
        </w:rPr>
        <w:t>ом</w:t>
      </w:r>
      <w:r w:rsidRPr="0062414F">
        <w:rPr>
          <w:color w:val="000000"/>
          <w:spacing w:val="1"/>
          <w:sz w:val="24"/>
        </w:rPr>
        <w:t xml:space="preserve">, распространяется на случаи причинения при перевозке вреда жизни, здоровью, имуществу пассажиров, происшедшие в период времени </w:t>
      </w:r>
      <w:r w:rsidR="005D304C" w:rsidRPr="0062414F">
        <w:rPr>
          <w:color w:val="000000"/>
          <w:spacing w:val="1"/>
          <w:sz w:val="24"/>
        </w:rPr>
        <w:t>срока страхования</w:t>
      </w:r>
      <w:r w:rsidRPr="0062414F">
        <w:rPr>
          <w:color w:val="000000"/>
          <w:spacing w:val="1"/>
          <w:sz w:val="24"/>
        </w:rPr>
        <w:t>.</w:t>
      </w:r>
    </w:p>
    <w:p w:rsidR="00B37FC0" w:rsidRPr="0062414F" w:rsidRDefault="00B37FC0" w:rsidP="00A161AA">
      <w:pPr>
        <w:pStyle w:val="aa"/>
        <w:numPr>
          <w:ilvl w:val="1"/>
          <w:numId w:val="4"/>
        </w:numPr>
        <w:autoSpaceDE w:val="0"/>
        <w:autoSpaceDN w:val="0"/>
        <w:adjustRightInd w:val="0"/>
        <w:spacing w:before="120" w:line="276" w:lineRule="auto"/>
        <w:ind w:left="0" w:firstLine="709"/>
        <w:jc w:val="both"/>
        <w:rPr>
          <w:color w:val="000000"/>
          <w:spacing w:val="1"/>
          <w:sz w:val="24"/>
        </w:rPr>
      </w:pPr>
      <w:r w:rsidRPr="0062414F">
        <w:rPr>
          <w:color w:val="000000"/>
          <w:spacing w:val="1"/>
          <w:sz w:val="24"/>
        </w:rPr>
        <w:t xml:space="preserve">При этом страховым случаем будет считаться также возникновение обязательств </w:t>
      </w:r>
      <w:r w:rsidR="000606E9" w:rsidRPr="0062414F">
        <w:rPr>
          <w:color w:val="000000"/>
          <w:spacing w:val="1"/>
          <w:sz w:val="24"/>
        </w:rPr>
        <w:t>Заказчика</w:t>
      </w:r>
      <w:r w:rsidRPr="0062414F">
        <w:rPr>
          <w:color w:val="000000"/>
          <w:spacing w:val="1"/>
          <w:sz w:val="24"/>
        </w:rPr>
        <w:t xml:space="preserve"> по требованию о возмещении вреда, предъявленного выгодоприобретателем после окончания срока действия настоящего </w:t>
      </w:r>
      <w:r w:rsidR="00363D87">
        <w:rPr>
          <w:color w:val="000000"/>
          <w:spacing w:val="1"/>
          <w:sz w:val="24"/>
        </w:rPr>
        <w:t>Контракт</w:t>
      </w:r>
      <w:r w:rsidR="00D0561C" w:rsidRPr="0062414F">
        <w:rPr>
          <w:color w:val="000000"/>
          <w:spacing w:val="1"/>
          <w:sz w:val="24"/>
        </w:rPr>
        <w:t>а</w:t>
      </w:r>
      <w:r w:rsidRPr="0062414F">
        <w:rPr>
          <w:color w:val="000000"/>
          <w:spacing w:val="1"/>
          <w:sz w:val="24"/>
        </w:rPr>
        <w:t xml:space="preserve">, при условии причинения вреда жизни, здоровью, имуществу пассажиров при перевозке в период действия настоящего </w:t>
      </w:r>
      <w:r w:rsidR="00363D87">
        <w:rPr>
          <w:color w:val="000000"/>
          <w:spacing w:val="1"/>
          <w:sz w:val="24"/>
        </w:rPr>
        <w:t>Контракт</w:t>
      </w:r>
      <w:r w:rsidR="00D0561C" w:rsidRPr="0062414F">
        <w:rPr>
          <w:color w:val="000000"/>
          <w:spacing w:val="1"/>
          <w:sz w:val="24"/>
        </w:rPr>
        <w:t>а</w:t>
      </w:r>
      <w:r w:rsidRPr="0062414F">
        <w:rPr>
          <w:color w:val="000000"/>
          <w:spacing w:val="1"/>
          <w:sz w:val="24"/>
        </w:rPr>
        <w:t>.</w:t>
      </w:r>
    </w:p>
    <w:p w:rsidR="00B37FC0" w:rsidRPr="00A161AA" w:rsidRDefault="00B37FC0" w:rsidP="00A161AA">
      <w:pPr>
        <w:pStyle w:val="aa"/>
        <w:numPr>
          <w:ilvl w:val="1"/>
          <w:numId w:val="4"/>
        </w:numPr>
        <w:autoSpaceDE w:val="0"/>
        <w:autoSpaceDN w:val="0"/>
        <w:adjustRightInd w:val="0"/>
        <w:spacing w:before="120" w:line="276" w:lineRule="auto"/>
        <w:ind w:left="0" w:firstLine="709"/>
        <w:jc w:val="both"/>
        <w:rPr>
          <w:spacing w:val="1"/>
          <w:sz w:val="24"/>
        </w:rPr>
      </w:pPr>
      <w:proofErr w:type="gramStart"/>
      <w:r w:rsidRPr="0062414F">
        <w:rPr>
          <w:color w:val="000000"/>
          <w:spacing w:val="1"/>
          <w:sz w:val="24"/>
        </w:rPr>
        <w:t xml:space="preserve">Ответственность </w:t>
      </w:r>
      <w:r w:rsidR="000606E9" w:rsidRPr="0062414F">
        <w:rPr>
          <w:color w:val="000000"/>
          <w:spacing w:val="1"/>
          <w:sz w:val="24"/>
        </w:rPr>
        <w:t>Заказчика</w:t>
      </w:r>
      <w:r w:rsidRPr="0062414F">
        <w:rPr>
          <w:color w:val="000000"/>
          <w:spacing w:val="1"/>
          <w:sz w:val="24"/>
        </w:rPr>
        <w:t xml:space="preserve"> по обязательствам, возникающим вследствие причинения при перевозках вреда жизни, здоровью, имуществу пассажиров, является застрахованной по настоящему </w:t>
      </w:r>
      <w:r w:rsidR="00363D87">
        <w:rPr>
          <w:color w:val="000000"/>
          <w:spacing w:val="1"/>
          <w:sz w:val="24"/>
        </w:rPr>
        <w:t>Контракт</w:t>
      </w:r>
      <w:r w:rsidR="00D0561C" w:rsidRPr="0062414F">
        <w:rPr>
          <w:color w:val="000000"/>
          <w:spacing w:val="1"/>
          <w:sz w:val="24"/>
        </w:rPr>
        <w:t>у</w:t>
      </w:r>
      <w:r w:rsidRPr="0062414F">
        <w:rPr>
          <w:color w:val="000000"/>
          <w:spacing w:val="1"/>
          <w:sz w:val="24"/>
        </w:rPr>
        <w:t xml:space="preserve">, если </w:t>
      </w:r>
      <w:r w:rsidR="000606E9" w:rsidRPr="0062414F">
        <w:rPr>
          <w:color w:val="000000"/>
          <w:spacing w:val="1"/>
          <w:sz w:val="24"/>
        </w:rPr>
        <w:t>Заказчик</w:t>
      </w:r>
      <w:r w:rsidRPr="0062414F">
        <w:rPr>
          <w:color w:val="000000"/>
          <w:spacing w:val="1"/>
          <w:sz w:val="24"/>
        </w:rPr>
        <w:t xml:space="preserve"> осуществляет перевозки пассажиров на законных основаниях и исключительно транспортными средствами, указанными в заявлении на обязательное страхование гражданской ответственности перевозчика за причинение вреда жизни, здоровью, имуществу пассажиров </w:t>
      </w:r>
      <w:r w:rsidRPr="0062414F">
        <w:rPr>
          <w:spacing w:val="1"/>
          <w:sz w:val="24"/>
        </w:rPr>
        <w:t>от «</w:t>
      </w:r>
      <w:r w:rsidR="00861C8E">
        <w:rPr>
          <w:spacing w:val="1"/>
          <w:sz w:val="24"/>
          <w:u w:val="single"/>
        </w:rPr>
        <w:t>_____</w:t>
      </w:r>
      <w:r w:rsidRPr="0062414F">
        <w:rPr>
          <w:spacing w:val="1"/>
          <w:sz w:val="24"/>
        </w:rPr>
        <w:t xml:space="preserve">» </w:t>
      </w:r>
      <w:r w:rsidR="00861C8E">
        <w:rPr>
          <w:spacing w:val="1"/>
          <w:sz w:val="24"/>
        </w:rPr>
        <w:t>____________</w:t>
      </w:r>
      <w:r w:rsidR="005071AE" w:rsidRPr="0062414F">
        <w:rPr>
          <w:spacing w:val="1"/>
          <w:sz w:val="24"/>
        </w:rPr>
        <w:t xml:space="preserve"> </w:t>
      </w:r>
      <w:r w:rsidRPr="0062414F">
        <w:rPr>
          <w:spacing w:val="1"/>
          <w:sz w:val="24"/>
        </w:rPr>
        <w:t>20</w:t>
      </w:r>
      <w:r w:rsidR="00ED14D4" w:rsidRPr="0062414F">
        <w:rPr>
          <w:spacing w:val="1"/>
          <w:sz w:val="24"/>
        </w:rPr>
        <w:t>2</w:t>
      </w:r>
      <w:r w:rsidR="008C35A0">
        <w:rPr>
          <w:spacing w:val="1"/>
          <w:sz w:val="24"/>
        </w:rPr>
        <w:t>6</w:t>
      </w:r>
      <w:r w:rsidR="00861C8E">
        <w:rPr>
          <w:spacing w:val="1"/>
          <w:sz w:val="24"/>
        </w:rPr>
        <w:t>г</w:t>
      </w:r>
      <w:r w:rsidRPr="0062414F">
        <w:rPr>
          <w:spacing w:val="1"/>
          <w:sz w:val="24"/>
        </w:rPr>
        <w:t>. (далее – заявление на обязательное страхование).</w:t>
      </w:r>
      <w:proofErr w:type="gramEnd"/>
    </w:p>
    <w:p w:rsidR="00E03292" w:rsidRPr="0062414F" w:rsidRDefault="00E03292" w:rsidP="00E03292">
      <w:pPr>
        <w:pStyle w:val="ConsNonformat"/>
        <w:tabs>
          <w:tab w:val="left" w:pos="0"/>
        </w:tabs>
        <w:jc w:val="center"/>
        <w:rPr>
          <w:rFonts w:ascii="Times New Roman" w:hAnsi="Times New Roman"/>
          <w:b/>
          <w:color w:val="000000"/>
          <w:spacing w:val="1"/>
          <w:sz w:val="24"/>
          <w:szCs w:val="24"/>
        </w:rPr>
      </w:pPr>
      <w:r w:rsidRPr="0062414F">
        <w:rPr>
          <w:rFonts w:ascii="Times New Roman" w:hAnsi="Times New Roman"/>
          <w:b/>
          <w:color w:val="000000"/>
          <w:spacing w:val="1"/>
          <w:sz w:val="24"/>
          <w:szCs w:val="24"/>
        </w:rPr>
        <w:t>3. СТРАХОВЫЕ СУММЫ И ФРАНШИЗА.</w:t>
      </w:r>
    </w:p>
    <w:p w:rsidR="00E03292" w:rsidRPr="0062414F" w:rsidRDefault="00E03292" w:rsidP="00325F24">
      <w:pPr>
        <w:pStyle w:val="aa"/>
        <w:numPr>
          <w:ilvl w:val="1"/>
          <w:numId w:val="8"/>
        </w:numPr>
        <w:autoSpaceDE w:val="0"/>
        <w:autoSpaceDN w:val="0"/>
        <w:adjustRightInd w:val="0"/>
        <w:spacing w:before="120" w:line="276" w:lineRule="auto"/>
        <w:jc w:val="both"/>
        <w:rPr>
          <w:color w:val="000000"/>
          <w:spacing w:val="1"/>
          <w:sz w:val="24"/>
        </w:rPr>
      </w:pPr>
      <w:r w:rsidRPr="0062414F">
        <w:rPr>
          <w:color w:val="000000"/>
          <w:spacing w:val="1"/>
          <w:sz w:val="24"/>
        </w:rPr>
        <w:t>По виду транспорта и виду перевозок</w:t>
      </w:r>
      <w:r w:rsidR="00D16659" w:rsidRPr="0062414F">
        <w:rPr>
          <w:color w:val="000000"/>
          <w:spacing w:val="1"/>
          <w:sz w:val="24"/>
        </w:rPr>
        <w:t xml:space="preserve">: </w:t>
      </w:r>
      <w:r w:rsidR="00325F24">
        <w:rPr>
          <w:color w:val="000000"/>
          <w:spacing w:val="1"/>
          <w:sz w:val="24"/>
        </w:rPr>
        <w:t>а</w:t>
      </w:r>
      <w:r w:rsidR="00325F24" w:rsidRPr="00325F24">
        <w:rPr>
          <w:color w:val="000000"/>
          <w:spacing w:val="1"/>
          <w:sz w:val="24"/>
        </w:rPr>
        <w:t>втомобильный транспорт - перевозки по заказам легковыми автомобилями, а также автобусные перевозки в междугородном и международном сообщении</w:t>
      </w:r>
      <w:r w:rsidR="00D16659" w:rsidRPr="0062414F">
        <w:rPr>
          <w:color w:val="000000"/>
          <w:spacing w:val="1"/>
          <w:sz w:val="24"/>
        </w:rPr>
        <w:t>.</w:t>
      </w:r>
    </w:p>
    <w:p w:rsidR="00E03292" w:rsidRPr="0062414F" w:rsidRDefault="00E03292" w:rsidP="00A161AA">
      <w:pPr>
        <w:pStyle w:val="aa"/>
        <w:numPr>
          <w:ilvl w:val="2"/>
          <w:numId w:val="12"/>
        </w:numPr>
        <w:autoSpaceDE w:val="0"/>
        <w:autoSpaceDN w:val="0"/>
        <w:adjustRightInd w:val="0"/>
        <w:spacing w:before="120" w:line="276" w:lineRule="auto"/>
        <w:jc w:val="both"/>
        <w:rPr>
          <w:color w:val="000000"/>
          <w:spacing w:val="1"/>
          <w:sz w:val="24"/>
        </w:rPr>
      </w:pPr>
      <w:r w:rsidRPr="0062414F">
        <w:rPr>
          <w:color w:val="000000"/>
          <w:spacing w:val="1"/>
          <w:sz w:val="24"/>
        </w:rPr>
        <w:t>Страховые суммы:</w:t>
      </w:r>
    </w:p>
    <w:p w:rsidR="00E03292" w:rsidRPr="0062414F" w:rsidRDefault="004A2500" w:rsidP="00A161AA">
      <w:pPr>
        <w:numPr>
          <w:ilvl w:val="2"/>
          <w:numId w:val="5"/>
        </w:numPr>
        <w:suppressAutoHyphens w:val="0"/>
        <w:autoSpaceDE w:val="0"/>
        <w:autoSpaceDN w:val="0"/>
        <w:adjustRightInd w:val="0"/>
        <w:spacing w:before="120" w:after="0" w:line="276" w:lineRule="auto"/>
        <w:rPr>
          <w:color w:val="000000"/>
          <w:spacing w:val="1"/>
          <w:kern w:val="0"/>
          <w:lang w:eastAsia="ru-RU"/>
        </w:rPr>
      </w:pPr>
      <w:r w:rsidRPr="0062414F">
        <w:rPr>
          <w:color w:val="000000"/>
          <w:spacing w:val="1"/>
          <w:kern w:val="0"/>
          <w:lang w:eastAsia="ru-RU"/>
        </w:rPr>
        <w:t>по риску гражданской ответственности за причинение вреда жизни пассажира в размере не менее чем 2025000 (два миллиона двадцать пять тысяч) рублей на одного пассажира</w:t>
      </w:r>
      <w:r w:rsidR="00E03292" w:rsidRPr="0062414F">
        <w:rPr>
          <w:color w:val="000000"/>
          <w:spacing w:val="1"/>
          <w:kern w:val="0"/>
          <w:lang w:eastAsia="ru-RU"/>
        </w:rPr>
        <w:t>;</w:t>
      </w:r>
    </w:p>
    <w:p w:rsidR="00E03292" w:rsidRPr="0062414F" w:rsidRDefault="00D21694" w:rsidP="00A161AA">
      <w:pPr>
        <w:numPr>
          <w:ilvl w:val="2"/>
          <w:numId w:val="5"/>
        </w:numPr>
        <w:suppressAutoHyphens w:val="0"/>
        <w:autoSpaceDE w:val="0"/>
        <w:autoSpaceDN w:val="0"/>
        <w:adjustRightInd w:val="0"/>
        <w:spacing w:before="120" w:after="0" w:line="276" w:lineRule="auto"/>
        <w:rPr>
          <w:color w:val="000000"/>
          <w:spacing w:val="1"/>
          <w:kern w:val="0"/>
          <w:lang w:eastAsia="ru-RU"/>
        </w:rPr>
      </w:pPr>
      <w:r w:rsidRPr="0062414F">
        <w:rPr>
          <w:color w:val="000000"/>
          <w:spacing w:val="1"/>
          <w:kern w:val="0"/>
          <w:lang w:eastAsia="ru-RU"/>
        </w:rPr>
        <w:t>по риску гражданской ответственности за причинение вреда здоровью пассажира в размере не менее чем 2000000 (два миллиона) рублей на одного пассажира</w:t>
      </w:r>
      <w:r w:rsidR="00E03292" w:rsidRPr="0062414F">
        <w:rPr>
          <w:color w:val="000000"/>
          <w:spacing w:val="1"/>
          <w:kern w:val="0"/>
          <w:lang w:eastAsia="ru-RU"/>
        </w:rPr>
        <w:t>;</w:t>
      </w:r>
    </w:p>
    <w:p w:rsidR="00E03292" w:rsidRPr="0062414F" w:rsidRDefault="00D21694" w:rsidP="00A161AA">
      <w:pPr>
        <w:numPr>
          <w:ilvl w:val="2"/>
          <w:numId w:val="5"/>
        </w:numPr>
        <w:suppressAutoHyphens w:val="0"/>
        <w:autoSpaceDE w:val="0"/>
        <w:autoSpaceDN w:val="0"/>
        <w:adjustRightInd w:val="0"/>
        <w:spacing w:before="120" w:after="0" w:line="276" w:lineRule="auto"/>
        <w:rPr>
          <w:color w:val="000000"/>
          <w:spacing w:val="1"/>
          <w:kern w:val="0"/>
          <w:lang w:eastAsia="ru-RU"/>
        </w:rPr>
      </w:pPr>
      <w:r w:rsidRPr="0062414F">
        <w:rPr>
          <w:color w:val="000000"/>
          <w:spacing w:val="1"/>
          <w:kern w:val="0"/>
          <w:lang w:eastAsia="ru-RU"/>
        </w:rPr>
        <w:t>по риску гражданской ответственности за причинение вреда имуществу пассажира в размере не менее чем 23000 (двадцать три тысячи) рублей на одного пассажира</w:t>
      </w:r>
      <w:r w:rsidR="00E03292" w:rsidRPr="0062414F">
        <w:rPr>
          <w:color w:val="000000"/>
          <w:spacing w:val="1"/>
          <w:kern w:val="0"/>
          <w:lang w:eastAsia="ru-RU"/>
        </w:rPr>
        <w:t>.</w:t>
      </w:r>
    </w:p>
    <w:p w:rsidR="00E03292" w:rsidRPr="0062414F" w:rsidRDefault="00E03292" w:rsidP="00A161AA">
      <w:pPr>
        <w:autoSpaceDE w:val="0"/>
        <w:autoSpaceDN w:val="0"/>
        <w:adjustRightInd w:val="0"/>
        <w:spacing w:before="120" w:line="276" w:lineRule="auto"/>
        <w:ind w:firstLine="709"/>
        <w:rPr>
          <w:color w:val="000000"/>
          <w:spacing w:val="1"/>
          <w:kern w:val="0"/>
          <w:lang w:eastAsia="ru-RU"/>
        </w:rPr>
      </w:pPr>
      <w:r w:rsidRPr="0062414F">
        <w:rPr>
          <w:color w:val="000000"/>
          <w:spacing w:val="1"/>
          <w:kern w:val="0"/>
          <w:lang w:eastAsia="ru-RU"/>
        </w:rPr>
        <w:t xml:space="preserve">Страховые суммы установлены в настоящем </w:t>
      </w:r>
      <w:r w:rsidR="00363D87">
        <w:rPr>
          <w:color w:val="000000"/>
          <w:spacing w:val="1"/>
          <w:kern w:val="0"/>
          <w:lang w:eastAsia="ru-RU"/>
        </w:rPr>
        <w:t>Контракт</w:t>
      </w:r>
      <w:r w:rsidR="00D16659" w:rsidRPr="0062414F">
        <w:rPr>
          <w:color w:val="000000"/>
          <w:spacing w:val="1"/>
          <w:kern w:val="0"/>
          <w:lang w:eastAsia="ru-RU"/>
        </w:rPr>
        <w:t>е</w:t>
      </w:r>
      <w:r w:rsidRPr="0062414F">
        <w:rPr>
          <w:color w:val="000000"/>
          <w:spacing w:val="1"/>
          <w:kern w:val="0"/>
          <w:lang w:eastAsia="ru-RU"/>
        </w:rPr>
        <w:t xml:space="preserve"> для каждого страхового случая и не могут изменяться в период действия </w:t>
      </w:r>
      <w:r w:rsidR="00363D87">
        <w:rPr>
          <w:color w:val="000000"/>
          <w:spacing w:val="1"/>
          <w:kern w:val="0"/>
          <w:lang w:eastAsia="ru-RU"/>
        </w:rPr>
        <w:t>Контракт</w:t>
      </w:r>
      <w:r w:rsidR="00D16659" w:rsidRPr="0062414F">
        <w:rPr>
          <w:color w:val="000000"/>
          <w:spacing w:val="1"/>
          <w:kern w:val="0"/>
          <w:lang w:eastAsia="ru-RU"/>
        </w:rPr>
        <w:t>а</w:t>
      </w:r>
      <w:r w:rsidRPr="0062414F">
        <w:rPr>
          <w:color w:val="000000"/>
          <w:spacing w:val="1"/>
          <w:kern w:val="0"/>
          <w:lang w:eastAsia="ru-RU"/>
        </w:rPr>
        <w:t>.</w:t>
      </w:r>
    </w:p>
    <w:p w:rsidR="00E03292" w:rsidRPr="0062414F" w:rsidRDefault="00E03292" w:rsidP="00A161AA">
      <w:pPr>
        <w:pStyle w:val="aa"/>
        <w:numPr>
          <w:ilvl w:val="2"/>
          <w:numId w:val="12"/>
        </w:numPr>
        <w:autoSpaceDE w:val="0"/>
        <w:autoSpaceDN w:val="0"/>
        <w:adjustRightInd w:val="0"/>
        <w:spacing w:before="120" w:line="276" w:lineRule="auto"/>
        <w:jc w:val="both"/>
        <w:rPr>
          <w:color w:val="000000"/>
          <w:spacing w:val="1"/>
          <w:sz w:val="24"/>
        </w:rPr>
      </w:pPr>
      <w:r w:rsidRPr="0062414F">
        <w:rPr>
          <w:color w:val="000000"/>
          <w:spacing w:val="1"/>
          <w:sz w:val="24"/>
        </w:rPr>
        <w:t>Франшиза в отношении причинения вреда имуществу пассажира:</w:t>
      </w:r>
    </w:p>
    <w:p w:rsidR="00E03292" w:rsidRPr="0062414F" w:rsidRDefault="00663247" w:rsidP="00A161AA">
      <w:pPr>
        <w:autoSpaceDE w:val="0"/>
        <w:autoSpaceDN w:val="0"/>
        <w:adjustRightInd w:val="0"/>
        <w:spacing w:before="120" w:line="276" w:lineRule="auto"/>
        <w:ind w:left="720"/>
        <w:rPr>
          <w:color w:val="000000"/>
          <w:spacing w:val="1"/>
          <w:kern w:val="0"/>
          <w:lang w:eastAsia="ru-RU"/>
        </w:rPr>
      </w:pPr>
      <w:r w:rsidRPr="0062414F">
        <w:rPr>
          <w:rFonts w:hint="eastAsia"/>
          <w:color w:val="000000"/>
          <w:spacing w:val="1"/>
          <w:kern w:val="0"/>
          <w:lang w:eastAsia="ru-RU"/>
        </w:rPr>
        <w:sym w:font="Wingdings" w:char="F0FE"/>
      </w:r>
      <w:r w:rsidR="00554CA7">
        <w:rPr>
          <w:color w:val="000000"/>
          <w:spacing w:val="1"/>
          <w:kern w:val="0"/>
          <w:lang w:eastAsia="ru-RU"/>
        </w:rPr>
        <w:t xml:space="preserve"> не </w:t>
      </w:r>
      <w:proofErr w:type="gramStart"/>
      <w:r w:rsidR="00554CA7">
        <w:rPr>
          <w:color w:val="000000"/>
          <w:spacing w:val="1"/>
          <w:kern w:val="0"/>
          <w:lang w:eastAsia="ru-RU"/>
        </w:rPr>
        <w:t>установлена</w:t>
      </w:r>
      <w:proofErr w:type="gramEnd"/>
      <w:r w:rsidR="00554CA7">
        <w:rPr>
          <w:color w:val="000000"/>
          <w:spacing w:val="1"/>
          <w:kern w:val="0"/>
          <w:lang w:eastAsia="ru-RU"/>
        </w:rPr>
        <w:t>.</w:t>
      </w:r>
    </w:p>
    <w:p w:rsidR="00F529BE" w:rsidRDefault="00E03292" w:rsidP="00A161AA">
      <w:pPr>
        <w:autoSpaceDE w:val="0"/>
        <w:autoSpaceDN w:val="0"/>
        <w:adjustRightInd w:val="0"/>
        <w:spacing w:before="120" w:line="276" w:lineRule="auto"/>
        <w:rPr>
          <w:color w:val="000000"/>
          <w:spacing w:val="1"/>
          <w:kern w:val="0"/>
          <w:lang w:eastAsia="ru-RU"/>
        </w:rPr>
      </w:pPr>
      <w:r w:rsidRPr="0062414F">
        <w:rPr>
          <w:color w:val="000000"/>
          <w:spacing w:val="1"/>
          <w:kern w:val="0"/>
          <w:lang w:eastAsia="ru-RU"/>
        </w:rPr>
        <w:t>3.</w:t>
      </w:r>
      <w:r w:rsidR="00663247" w:rsidRPr="0062414F">
        <w:rPr>
          <w:color w:val="000000"/>
          <w:spacing w:val="1"/>
          <w:kern w:val="0"/>
          <w:lang w:eastAsia="ru-RU"/>
        </w:rPr>
        <w:t>2</w:t>
      </w:r>
      <w:r w:rsidRPr="0062414F">
        <w:rPr>
          <w:color w:val="000000"/>
          <w:spacing w:val="1"/>
          <w:kern w:val="0"/>
          <w:lang w:eastAsia="ru-RU"/>
        </w:rPr>
        <w:t>. По виду транспорта и виду перевозок</w:t>
      </w:r>
      <w:r w:rsidR="00F0189E" w:rsidRPr="0062414F">
        <w:rPr>
          <w:color w:val="000000"/>
          <w:spacing w:val="1"/>
          <w:kern w:val="0"/>
          <w:lang w:eastAsia="ru-RU"/>
        </w:rPr>
        <w:t>:</w:t>
      </w:r>
      <w:r w:rsidR="001E3DD5" w:rsidRPr="0062414F">
        <w:rPr>
          <w:color w:val="000000"/>
          <w:spacing w:val="1"/>
          <w:kern w:val="0"/>
          <w:lang w:eastAsia="ru-RU"/>
        </w:rPr>
        <w:t xml:space="preserve"> </w:t>
      </w:r>
      <w:r w:rsidR="00F529BE">
        <w:rPr>
          <w:color w:val="000000"/>
          <w:spacing w:val="1"/>
          <w:kern w:val="0"/>
          <w:lang w:eastAsia="ru-RU"/>
        </w:rPr>
        <w:t>а</w:t>
      </w:r>
      <w:r w:rsidR="00F529BE" w:rsidRPr="00F529BE">
        <w:rPr>
          <w:color w:val="000000"/>
          <w:spacing w:val="1"/>
          <w:kern w:val="0"/>
          <w:lang w:eastAsia="ru-RU"/>
        </w:rPr>
        <w:t>втомобильный транспорт - автобусные перевозки в пригородном сообщении</w:t>
      </w:r>
      <w:r w:rsidR="00F529BE">
        <w:rPr>
          <w:color w:val="000000"/>
          <w:spacing w:val="1"/>
          <w:kern w:val="0"/>
          <w:lang w:eastAsia="ru-RU"/>
        </w:rPr>
        <w:t>.</w:t>
      </w:r>
      <w:r w:rsidR="00F529BE" w:rsidRPr="00F529BE">
        <w:rPr>
          <w:color w:val="000000"/>
          <w:spacing w:val="1"/>
          <w:kern w:val="0"/>
          <w:lang w:eastAsia="ru-RU"/>
        </w:rPr>
        <w:t xml:space="preserve"> </w:t>
      </w:r>
    </w:p>
    <w:p w:rsidR="00E03292" w:rsidRPr="0062414F" w:rsidRDefault="00E03292" w:rsidP="00A161AA">
      <w:pPr>
        <w:autoSpaceDE w:val="0"/>
        <w:autoSpaceDN w:val="0"/>
        <w:adjustRightInd w:val="0"/>
        <w:spacing w:before="120" w:line="276" w:lineRule="auto"/>
        <w:rPr>
          <w:color w:val="000000"/>
          <w:spacing w:val="1"/>
          <w:kern w:val="0"/>
          <w:lang w:eastAsia="ru-RU"/>
        </w:rPr>
      </w:pPr>
      <w:r w:rsidRPr="0062414F">
        <w:rPr>
          <w:color w:val="000000"/>
          <w:spacing w:val="1"/>
          <w:kern w:val="0"/>
          <w:lang w:eastAsia="ru-RU"/>
        </w:rPr>
        <w:t>3.</w:t>
      </w:r>
      <w:r w:rsidR="00663247" w:rsidRPr="0062414F">
        <w:rPr>
          <w:color w:val="000000"/>
          <w:spacing w:val="1"/>
          <w:kern w:val="0"/>
          <w:lang w:eastAsia="ru-RU"/>
        </w:rPr>
        <w:t>2</w:t>
      </w:r>
      <w:r w:rsidRPr="0062414F">
        <w:rPr>
          <w:color w:val="000000"/>
          <w:spacing w:val="1"/>
          <w:kern w:val="0"/>
          <w:lang w:eastAsia="ru-RU"/>
        </w:rPr>
        <w:t>.1. Страховые суммы:</w:t>
      </w:r>
    </w:p>
    <w:p w:rsidR="00E8133C" w:rsidRPr="0062414F" w:rsidRDefault="00E8133C" w:rsidP="00A161AA">
      <w:pPr>
        <w:autoSpaceDE w:val="0"/>
        <w:autoSpaceDN w:val="0"/>
        <w:adjustRightInd w:val="0"/>
        <w:spacing w:before="120" w:line="276" w:lineRule="auto"/>
        <w:ind w:firstLine="709"/>
        <w:rPr>
          <w:color w:val="000000"/>
          <w:spacing w:val="1"/>
          <w:kern w:val="0"/>
          <w:lang w:eastAsia="ru-RU"/>
        </w:rPr>
      </w:pPr>
      <w:r w:rsidRPr="0062414F">
        <w:rPr>
          <w:color w:val="000000"/>
          <w:spacing w:val="1"/>
          <w:kern w:val="0"/>
          <w:lang w:eastAsia="ru-RU"/>
        </w:rPr>
        <w:t>а) по риску гражданской ответственности за причинение вреда жизни пассажира в размере не менее чем 2025000 (два миллиона двадцать пять тысяч) рублей на одного пассажира;</w:t>
      </w:r>
    </w:p>
    <w:p w:rsidR="00E8133C" w:rsidRPr="0062414F" w:rsidRDefault="00E8133C" w:rsidP="00F123EE">
      <w:pPr>
        <w:autoSpaceDE w:val="0"/>
        <w:autoSpaceDN w:val="0"/>
        <w:adjustRightInd w:val="0"/>
        <w:spacing w:before="120" w:after="0"/>
        <w:ind w:firstLine="709"/>
        <w:rPr>
          <w:color w:val="000000"/>
          <w:spacing w:val="1"/>
          <w:kern w:val="0"/>
          <w:lang w:eastAsia="ru-RU"/>
        </w:rPr>
      </w:pPr>
      <w:r w:rsidRPr="0062414F">
        <w:rPr>
          <w:color w:val="000000"/>
          <w:spacing w:val="1"/>
          <w:kern w:val="0"/>
          <w:lang w:eastAsia="ru-RU"/>
        </w:rPr>
        <w:lastRenderedPageBreak/>
        <w:t>б) по риску гражданской ответственности за причинение вреда здоровью пассажира в размере не менее чем 2000000 (два миллиона) рублей на одного пассажира;</w:t>
      </w:r>
    </w:p>
    <w:p w:rsidR="00E03292" w:rsidRPr="0062414F" w:rsidRDefault="00E8133C" w:rsidP="00F123EE">
      <w:pPr>
        <w:autoSpaceDE w:val="0"/>
        <w:autoSpaceDN w:val="0"/>
        <w:adjustRightInd w:val="0"/>
        <w:spacing w:before="120" w:after="0"/>
        <w:ind w:firstLine="709"/>
        <w:rPr>
          <w:color w:val="000000"/>
          <w:spacing w:val="1"/>
          <w:kern w:val="0"/>
          <w:lang w:eastAsia="ru-RU"/>
        </w:rPr>
      </w:pPr>
      <w:r w:rsidRPr="0062414F">
        <w:rPr>
          <w:color w:val="000000"/>
          <w:spacing w:val="1"/>
          <w:kern w:val="0"/>
          <w:lang w:eastAsia="ru-RU"/>
        </w:rPr>
        <w:t>в) по риску гражданской ответственности за причинение вреда имуществу пассажира в размере не менее чем 23000 (двадцать три тысячи) рублей на одного пассажира.</w:t>
      </w:r>
    </w:p>
    <w:p w:rsidR="00E03292" w:rsidRPr="0062414F" w:rsidRDefault="00E03292" w:rsidP="00F123EE">
      <w:pPr>
        <w:autoSpaceDE w:val="0"/>
        <w:autoSpaceDN w:val="0"/>
        <w:adjustRightInd w:val="0"/>
        <w:spacing w:before="120" w:after="0"/>
        <w:ind w:firstLine="709"/>
        <w:rPr>
          <w:color w:val="000000"/>
          <w:spacing w:val="1"/>
          <w:kern w:val="0"/>
          <w:lang w:eastAsia="ru-RU"/>
        </w:rPr>
      </w:pPr>
      <w:r w:rsidRPr="0062414F">
        <w:rPr>
          <w:color w:val="000000"/>
          <w:spacing w:val="1"/>
          <w:kern w:val="0"/>
          <w:lang w:eastAsia="ru-RU"/>
        </w:rPr>
        <w:t xml:space="preserve">Страховые суммы установлены в настоящем </w:t>
      </w:r>
      <w:r w:rsidR="00363D87">
        <w:rPr>
          <w:color w:val="000000"/>
          <w:spacing w:val="1"/>
          <w:kern w:val="0"/>
          <w:lang w:eastAsia="ru-RU"/>
        </w:rPr>
        <w:t>Контракт</w:t>
      </w:r>
      <w:r w:rsidR="00D16659" w:rsidRPr="0062414F">
        <w:rPr>
          <w:color w:val="000000"/>
          <w:spacing w:val="1"/>
          <w:kern w:val="0"/>
          <w:lang w:eastAsia="ru-RU"/>
        </w:rPr>
        <w:t>е</w:t>
      </w:r>
      <w:r w:rsidRPr="0062414F">
        <w:rPr>
          <w:color w:val="000000"/>
          <w:spacing w:val="1"/>
          <w:kern w:val="0"/>
          <w:lang w:eastAsia="ru-RU"/>
        </w:rPr>
        <w:t xml:space="preserve"> для каждого страхового случая и не могут изменяться в период действия </w:t>
      </w:r>
      <w:r w:rsidR="00363D87">
        <w:rPr>
          <w:color w:val="000000"/>
          <w:spacing w:val="1"/>
          <w:kern w:val="0"/>
          <w:lang w:eastAsia="ru-RU"/>
        </w:rPr>
        <w:t>Контракт</w:t>
      </w:r>
      <w:r w:rsidR="00D16659" w:rsidRPr="0062414F">
        <w:rPr>
          <w:color w:val="000000"/>
          <w:spacing w:val="1"/>
          <w:kern w:val="0"/>
          <w:lang w:eastAsia="ru-RU"/>
        </w:rPr>
        <w:t>а</w:t>
      </w:r>
      <w:r w:rsidRPr="0062414F">
        <w:rPr>
          <w:color w:val="000000"/>
          <w:spacing w:val="1"/>
          <w:kern w:val="0"/>
          <w:lang w:eastAsia="ru-RU"/>
        </w:rPr>
        <w:t>.</w:t>
      </w:r>
    </w:p>
    <w:p w:rsidR="00E03292" w:rsidRPr="0062414F" w:rsidRDefault="00E03292" w:rsidP="00F123EE">
      <w:pPr>
        <w:autoSpaceDE w:val="0"/>
        <w:autoSpaceDN w:val="0"/>
        <w:adjustRightInd w:val="0"/>
        <w:spacing w:before="120" w:after="0"/>
        <w:ind w:left="720"/>
        <w:rPr>
          <w:color w:val="000000"/>
          <w:spacing w:val="1"/>
          <w:kern w:val="0"/>
          <w:lang w:eastAsia="ru-RU"/>
        </w:rPr>
      </w:pPr>
      <w:r w:rsidRPr="0062414F">
        <w:rPr>
          <w:color w:val="000000"/>
          <w:spacing w:val="1"/>
          <w:kern w:val="0"/>
          <w:lang w:eastAsia="ru-RU"/>
        </w:rPr>
        <w:t>3.</w:t>
      </w:r>
      <w:r w:rsidR="00663247" w:rsidRPr="0062414F">
        <w:rPr>
          <w:color w:val="000000"/>
          <w:spacing w:val="1"/>
          <w:kern w:val="0"/>
          <w:lang w:eastAsia="ru-RU"/>
        </w:rPr>
        <w:t>2</w:t>
      </w:r>
      <w:r w:rsidR="007943B0" w:rsidRPr="0062414F">
        <w:rPr>
          <w:color w:val="000000"/>
          <w:spacing w:val="1"/>
          <w:kern w:val="0"/>
          <w:lang w:eastAsia="ru-RU"/>
        </w:rPr>
        <w:t>.</w:t>
      </w:r>
      <w:r w:rsidRPr="0062414F">
        <w:rPr>
          <w:color w:val="000000"/>
          <w:spacing w:val="1"/>
          <w:kern w:val="0"/>
          <w:lang w:eastAsia="ru-RU"/>
        </w:rPr>
        <w:t>2. Франшиза в отношении причинения вреда имуществу пассажира:</w:t>
      </w:r>
    </w:p>
    <w:p w:rsidR="00E03292" w:rsidRPr="0062414F" w:rsidRDefault="00663247" w:rsidP="00F123EE">
      <w:pPr>
        <w:autoSpaceDE w:val="0"/>
        <w:autoSpaceDN w:val="0"/>
        <w:adjustRightInd w:val="0"/>
        <w:spacing w:before="120" w:after="0"/>
        <w:ind w:left="720"/>
        <w:rPr>
          <w:color w:val="000000"/>
          <w:spacing w:val="1"/>
          <w:kern w:val="0"/>
          <w:lang w:eastAsia="ru-RU"/>
        </w:rPr>
      </w:pPr>
      <w:r w:rsidRPr="0062414F">
        <w:rPr>
          <w:rFonts w:hint="eastAsia"/>
          <w:color w:val="000000"/>
          <w:spacing w:val="1"/>
          <w:kern w:val="0"/>
          <w:lang w:eastAsia="ru-RU"/>
        </w:rPr>
        <w:sym w:font="Wingdings" w:char="F0FE"/>
      </w:r>
      <w:r w:rsidR="00554CA7">
        <w:rPr>
          <w:color w:val="000000"/>
          <w:spacing w:val="1"/>
          <w:kern w:val="0"/>
          <w:lang w:eastAsia="ru-RU"/>
        </w:rPr>
        <w:t xml:space="preserve"> не </w:t>
      </w:r>
      <w:proofErr w:type="gramStart"/>
      <w:r w:rsidR="00554CA7">
        <w:rPr>
          <w:color w:val="000000"/>
          <w:spacing w:val="1"/>
          <w:kern w:val="0"/>
          <w:lang w:eastAsia="ru-RU"/>
        </w:rPr>
        <w:t>установлена</w:t>
      </w:r>
      <w:proofErr w:type="gramEnd"/>
      <w:r w:rsidR="00554CA7">
        <w:rPr>
          <w:color w:val="000000"/>
          <w:spacing w:val="1"/>
          <w:kern w:val="0"/>
          <w:lang w:eastAsia="ru-RU"/>
        </w:rPr>
        <w:t>.</w:t>
      </w:r>
    </w:p>
    <w:p w:rsidR="000F0DC2" w:rsidRPr="0062414F" w:rsidRDefault="0080037B" w:rsidP="00F123EE">
      <w:pPr>
        <w:shd w:val="clear" w:color="auto" w:fill="FFFFFF"/>
        <w:spacing w:after="0"/>
        <w:ind w:firstLine="709"/>
        <w:jc w:val="center"/>
        <w:rPr>
          <w:b/>
          <w:kern w:val="0"/>
          <w:lang w:eastAsia="ru-RU"/>
        </w:rPr>
      </w:pPr>
      <w:r w:rsidRPr="0062414F">
        <w:rPr>
          <w:b/>
          <w:kern w:val="0"/>
          <w:lang w:eastAsia="ru-RU"/>
        </w:rPr>
        <w:t xml:space="preserve">4. </w:t>
      </w:r>
      <w:r w:rsidR="00F94169" w:rsidRPr="0062414F">
        <w:rPr>
          <w:b/>
          <w:kern w:val="0"/>
          <w:lang w:eastAsia="ru-RU"/>
        </w:rPr>
        <w:t>С</w:t>
      </w:r>
      <w:r w:rsidR="00EC716F" w:rsidRPr="0062414F">
        <w:rPr>
          <w:b/>
          <w:kern w:val="0"/>
          <w:lang w:eastAsia="ru-RU"/>
        </w:rPr>
        <w:t xml:space="preserve">РОК </w:t>
      </w:r>
      <w:r w:rsidR="00C81878" w:rsidRPr="0062414F">
        <w:rPr>
          <w:b/>
          <w:kern w:val="0"/>
          <w:lang w:eastAsia="ru-RU"/>
        </w:rPr>
        <w:t>СТРАХОВАНИЯ</w:t>
      </w:r>
    </w:p>
    <w:p w:rsidR="00EB1BCA" w:rsidRPr="0062414F" w:rsidRDefault="006D6580" w:rsidP="00F123EE">
      <w:pPr>
        <w:tabs>
          <w:tab w:val="left" w:pos="-1843"/>
          <w:tab w:val="left" w:pos="360"/>
          <w:tab w:val="left" w:pos="4332"/>
        </w:tabs>
        <w:rPr>
          <w:color w:val="000000"/>
          <w:spacing w:val="1"/>
          <w:kern w:val="0"/>
          <w:lang w:eastAsia="ru-RU"/>
        </w:rPr>
      </w:pPr>
      <w:r w:rsidRPr="0062414F">
        <w:rPr>
          <w:color w:val="000000"/>
          <w:spacing w:val="1"/>
          <w:kern w:val="0"/>
          <w:lang w:eastAsia="ru-RU"/>
        </w:rPr>
        <w:t xml:space="preserve">4.1. Срок страхования </w:t>
      </w:r>
      <w:r w:rsidR="000B1CC2" w:rsidRPr="0062414F">
        <w:rPr>
          <w:color w:val="000000"/>
          <w:spacing w:val="1"/>
          <w:kern w:val="0"/>
          <w:lang w:eastAsia="ru-RU"/>
        </w:rPr>
        <w:t xml:space="preserve">год </w:t>
      </w:r>
      <w:r w:rsidRPr="0062414F">
        <w:rPr>
          <w:color w:val="000000"/>
          <w:spacing w:val="1"/>
          <w:kern w:val="0"/>
          <w:lang w:eastAsia="ru-RU"/>
        </w:rPr>
        <w:t xml:space="preserve"> </w:t>
      </w:r>
      <w:proofErr w:type="gramStart"/>
      <w:r w:rsidRPr="0062414F">
        <w:rPr>
          <w:color w:val="000000"/>
          <w:spacing w:val="1"/>
          <w:kern w:val="0"/>
          <w:lang w:eastAsia="ru-RU"/>
        </w:rPr>
        <w:t>с даты начала</w:t>
      </w:r>
      <w:proofErr w:type="gramEnd"/>
      <w:r w:rsidRPr="0062414F">
        <w:rPr>
          <w:color w:val="000000"/>
          <w:spacing w:val="1"/>
          <w:kern w:val="0"/>
          <w:lang w:eastAsia="ru-RU"/>
        </w:rPr>
        <w:t xml:space="preserve"> страхования.</w:t>
      </w:r>
      <w:r w:rsidR="00FA30F3" w:rsidRPr="0062414F">
        <w:rPr>
          <w:color w:val="000000"/>
          <w:spacing w:val="1"/>
          <w:kern w:val="0"/>
          <w:lang w:eastAsia="ru-RU"/>
        </w:rPr>
        <w:t xml:space="preserve"> </w:t>
      </w:r>
      <w:r w:rsidR="00EB1BCA" w:rsidRPr="0062414F">
        <w:rPr>
          <w:color w:val="000000"/>
          <w:spacing w:val="1"/>
          <w:kern w:val="0"/>
          <w:lang w:eastAsia="ru-RU"/>
        </w:rPr>
        <w:t xml:space="preserve">Срок страхования, обусловленный настоящим </w:t>
      </w:r>
      <w:r w:rsidR="00363D87">
        <w:rPr>
          <w:color w:val="000000"/>
          <w:spacing w:val="1"/>
          <w:kern w:val="0"/>
          <w:lang w:eastAsia="ru-RU"/>
        </w:rPr>
        <w:t>Контракт</w:t>
      </w:r>
      <w:r w:rsidR="00EB1BCA" w:rsidRPr="0062414F">
        <w:rPr>
          <w:color w:val="000000"/>
          <w:spacing w:val="1"/>
          <w:kern w:val="0"/>
          <w:lang w:eastAsia="ru-RU"/>
        </w:rPr>
        <w:t xml:space="preserve">ом, начинается с 00 часов 00 минут дня, указанного в п. 4.2. настоящего </w:t>
      </w:r>
      <w:r w:rsidR="00363D87">
        <w:rPr>
          <w:color w:val="000000"/>
          <w:spacing w:val="1"/>
          <w:kern w:val="0"/>
          <w:lang w:eastAsia="ru-RU"/>
        </w:rPr>
        <w:t>Контракт</w:t>
      </w:r>
      <w:r w:rsidR="00861C8E">
        <w:rPr>
          <w:color w:val="000000"/>
          <w:spacing w:val="1"/>
          <w:kern w:val="0"/>
          <w:lang w:eastAsia="ru-RU"/>
        </w:rPr>
        <w:t>а</w:t>
      </w:r>
      <w:r w:rsidR="00EB1BCA" w:rsidRPr="0062414F">
        <w:rPr>
          <w:color w:val="000000"/>
          <w:spacing w:val="1"/>
          <w:kern w:val="0"/>
          <w:lang w:eastAsia="ru-RU"/>
        </w:rPr>
        <w:t>.</w:t>
      </w:r>
    </w:p>
    <w:p w:rsidR="00EB1BCA" w:rsidRPr="0062414F" w:rsidRDefault="00EB1BCA" w:rsidP="00F123EE">
      <w:pPr>
        <w:tabs>
          <w:tab w:val="left" w:pos="-1843"/>
          <w:tab w:val="left" w:pos="360"/>
          <w:tab w:val="left" w:pos="4332"/>
        </w:tabs>
        <w:rPr>
          <w:color w:val="000000"/>
          <w:spacing w:val="1"/>
          <w:kern w:val="0"/>
          <w:lang w:eastAsia="ru-RU"/>
        </w:rPr>
      </w:pPr>
      <w:r w:rsidRPr="0062414F">
        <w:rPr>
          <w:color w:val="000000"/>
          <w:spacing w:val="1"/>
          <w:kern w:val="0"/>
          <w:lang w:eastAsia="ru-RU"/>
        </w:rPr>
        <w:t xml:space="preserve">4.2. Срок страхования, обусловленный настоящим </w:t>
      </w:r>
      <w:r w:rsidR="00363D87">
        <w:rPr>
          <w:color w:val="000000"/>
          <w:spacing w:val="1"/>
          <w:kern w:val="0"/>
          <w:lang w:eastAsia="ru-RU"/>
        </w:rPr>
        <w:t>Контракт</w:t>
      </w:r>
      <w:r w:rsidRPr="0062414F">
        <w:rPr>
          <w:color w:val="000000"/>
          <w:spacing w:val="1"/>
          <w:kern w:val="0"/>
          <w:lang w:eastAsia="ru-RU"/>
        </w:rPr>
        <w:t>ом:</w:t>
      </w:r>
    </w:p>
    <w:p w:rsidR="00EB1BCA" w:rsidRPr="000537FA" w:rsidRDefault="00EB1BCA" w:rsidP="00F123EE">
      <w:pPr>
        <w:tabs>
          <w:tab w:val="left" w:pos="-1843"/>
          <w:tab w:val="left" w:pos="360"/>
          <w:tab w:val="left" w:pos="4332"/>
        </w:tabs>
        <w:rPr>
          <w:color w:val="000000"/>
          <w:spacing w:val="1"/>
          <w:kern w:val="0"/>
          <w:lang w:eastAsia="ru-RU"/>
        </w:rPr>
      </w:pPr>
      <w:r w:rsidRPr="000537FA">
        <w:rPr>
          <w:color w:val="000000"/>
          <w:spacing w:val="1"/>
          <w:kern w:val="0"/>
          <w:lang w:eastAsia="ru-RU"/>
        </w:rPr>
        <w:t>с «</w:t>
      </w:r>
      <w:r w:rsidR="00CF540D">
        <w:rPr>
          <w:color w:val="000000"/>
          <w:spacing w:val="1"/>
          <w:kern w:val="0"/>
          <w:lang w:eastAsia="ru-RU"/>
        </w:rPr>
        <w:t>___</w:t>
      </w:r>
      <w:r w:rsidRPr="000537FA">
        <w:rPr>
          <w:color w:val="000000"/>
          <w:spacing w:val="1"/>
          <w:kern w:val="0"/>
          <w:lang w:eastAsia="ru-RU"/>
        </w:rPr>
        <w:t xml:space="preserve">» </w:t>
      </w:r>
      <w:r w:rsidR="00CF540D">
        <w:rPr>
          <w:color w:val="000000"/>
          <w:spacing w:val="1"/>
          <w:kern w:val="0"/>
          <w:lang w:eastAsia="ru-RU"/>
        </w:rPr>
        <w:t>____________</w:t>
      </w:r>
      <w:r w:rsidRPr="000537FA">
        <w:rPr>
          <w:color w:val="000000"/>
          <w:spacing w:val="1"/>
          <w:kern w:val="0"/>
          <w:lang w:eastAsia="ru-RU"/>
        </w:rPr>
        <w:t xml:space="preserve"> 20</w:t>
      </w:r>
      <w:r w:rsidR="00ED14D4" w:rsidRPr="000537FA">
        <w:rPr>
          <w:color w:val="000000"/>
          <w:spacing w:val="1"/>
          <w:kern w:val="0"/>
          <w:lang w:eastAsia="ru-RU"/>
        </w:rPr>
        <w:t>2</w:t>
      </w:r>
      <w:r w:rsidR="008C35A0">
        <w:rPr>
          <w:color w:val="000000"/>
          <w:spacing w:val="1"/>
          <w:kern w:val="0"/>
          <w:lang w:eastAsia="ru-RU"/>
        </w:rPr>
        <w:t>6</w:t>
      </w:r>
      <w:r w:rsidRPr="000537FA">
        <w:rPr>
          <w:color w:val="000000"/>
          <w:spacing w:val="1"/>
          <w:kern w:val="0"/>
          <w:lang w:eastAsia="ru-RU"/>
        </w:rPr>
        <w:t xml:space="preserve"> г.</w:t>
      </w:r>
    </w:p>
    <w:p w:rsidR="006D6580" w:rsidRPr="00AF001D" w:rsidRDefault="00EB1BCA" w:rsidP="00F123EE">
      <w:pPr>
        <w:tabs>
          <w:tab w:val="left" w:pos="-1843"/>
          <w:tab w:val="left" w:pos="360"/>
          <w:tab w:val="left" w:pos="4332"/>
        </w:tabs>
        <w:rPr>
          <w:color w:val="000000"/>
          <w:spacing w:val="1"/>
          <w:kern w:val="0"/>
          <w:lang w:eastAsia="ru-RU"/>
        </w:rPr>
      </w:pPr>
      <w:r w:rsidRPr="000537FA">
        <w:rPr>
          <w:color w:val="000000"/>
          <w:spacing w:val="1"/>
          <w:kern w:val="0"/>
          <w:lang w:eastAsia="ru-RU"/>
        </w:rPr>
        <w:t>по «</w:t>
      </w:r>
      <w:r w:rsidR="00CF540D">
        <w:rPr>
          <w:color w:val="000000"/>
          <w:spacing w:val="1"/>
          <w:kern w:val="0"/>
          <w:lang w:eastAsia="ru-RU"/>
        </w:rPr>
        <w:t>___</w:t>
      </w:r>
      <w:r w:rsidRPr="000537FA">
        <w:rPr>
          <w:color w:val="000000"/>
          <w:spacing w:val="1"/>
          <w:kern w:val="0"/>
          <w:lang w:eastAsia="ru-RU"/>
        </w:rPr>
        <w:t xml:space="preserve">» </w:t>
      </w:r>
      <w:r w:rsidR="00CF540D">
        <w:rPr>
          <w:color w:val="000000"/>
          <w:spacing w:val="1"/>
          <w:kern w:val="0"/>
          <w:lang w:eastAsia="ru-RU"/>
        </w:rPr>
        <w:t>___________</w:t>
      </w:r>
      <w:bookmarkStart w:id="0" w:name="_GoBack"/>
      <w:bookmarkEnd w:id="0"/>
      <w:r w:rsidRPr="000537FA">
        <w:rPr>
          <w:color w:val="000000"/>
          <w:spacing w:val="1"/>
          <w:kern w:val="0"/>
          <w:lang w:eastAsia="ru-RU"/>
        </w:rPr>
        <w:t xml:space="preserve"> 202</w:t>
      </w:r>
      <w:r w:rsidR="008C35A0">
        <w:rPr>
          <w:color w:val="000000"/>
          <w:spacing w:val="1"/>
          <w:kern w:val="0"/>
          <w:lang w:eastAsia="ru-RU"/>
        </w:rPr>
        <w:t>7</w:t>
      </w:r>
      <w:r w:rsidRPr="000537FA">
        <w:rPr>
          <w:color w:val="000000"/>
          <w:spacing w:val="1"/>
          <w:kern w:val="0"/>
          <w:lang w:eastAsia="ru-RU"/>
        </w:rPr>
        <w:t xml:space="preserve"> г.</w:t>
      </w:r>
    </w:p>
    <w:p w:rsidR="00F94169" w:rsidRPr="0062414F" w:rsidRDefault="000606E9" w:rsidP="00A161AA">
      <w:pPr>
        <w:widowControl w:val="0"/>
        <w:autoSpaceDE w:val="0"/>
        <w:autoSpaceDN w:val="0"/>
        <w:adjustRightInd w:val="0"/>
        <w:spacing w:after="0" w:line="276" w:lineRule="auto"/>
        <w:ind w:firstLine="709"/>
        <w:jc w:val="center"/>
        <w:rPr>
          <w:b/>
          <w:color w:val="000000"/>
          <w:spacing w:val="1"/>
          <w:kern w:val="0"/>
          <w:lang w:eastAsia="ru-RU"/>
        </w:rPr>
      </w:pPr>
      <w:r w:rsidRPr="0062414F">
        <w:rPr>
          <w:b/>
          <w:color w:val="000000"/>
          <w:spacing w:val="1"/>
          <w:kern w:val="0"/>
          <w:lang w:eastAsia="ru-RU"/>
        </w:rPr>
        <w:t>5</w:t>
      </w:r>
      <w:r w:rsidR="00F94169" w:rsidRPr="0062414F">
        <w:rPr>
          <w:b/>
          <w:color w:val="000000"/>
          <w:spacing w:val="1"/>
          <w:kern w:val="0"/>
          <w:lang w:eastAsia="ru-RU"/>
        </w:rPr>
        <w:t xml:space="preserve">. </w:t>
      </w:r>
      <w:r w:rsidR="00A3316A" w:rsidRPr="0062414F">
        <w:rPr>
          <w:b/>
          <w:color w:val="000000"/>
          <w:spacing w:val="1"/>
          <w:kern w:val="0"/>
          <w:lang w:eastAsia="ru-RU"/>
        </w:rPr>
        <w:t xml:space="preserve">ЦЕНА </w:t>
      </w:r>
      <w:r w:rsidR="00363D87">
        <w:rPr>
          <w:b/>
          <w:color w:val="000000"/>
          <w:spacing w:val="1"/>
          <w:kern w:val="0"/>
          <w:lang w:eastAsia="ru-RU"/>
        </w:rPr>
        <w:t>КОНТРАКТ</w:t>
      </w:r>
      <w:r w:rsidR="00A3316A" w:rsidRPr="0062414F">
        <w:rPr>
          <w:b/>
          <w:color w:val="000000"/>
          <w:spacing w:val="1"/>
          <w:kern w:val="0"/>
          <w:lang w:eastAsia="ru-RU"/>
        </w:rPr>
        <w:t>А, ПОРЯДОК ПРИЕМКИ И РАСЧЕТОВ ОКАЗАННЫХ УСЛУГ</w:t>
      </w:r>
    </w:p>
    <w:p w:rsidR="00F94169" w:rsidRPr="0062414F" w:rsidRDefault="000606E9" w:rsidP="00A161AA">
      <w:pPr>
        <w:pStyle w:val="ConsNormal"/>
        <w:spacing w:line="276" w:lineRule="auto"/>
        <w:ind w:firstLine="748"/>
        <w:jc w:val="both"/>
        <w:rPr>
          <w:rFonts w:ascii="Times New Roman" w:hAnsi="Times New Roman" w:cs="Times New Roman"/>
          <w:color w:val="000000"/>
          <w:spacing w:val="1"/>
          <w:sz w:val="24"/>
          <w:szCs w:val="24"/>
        </w:rPr>
      </w:pPr>
      <w:r w:rsidRPr="0062414F">
        <w:rPr>
          <w:rFonts w:ascii="Times New Roman" w:hAnsi="Times New Roman" w:cs="Times New Roman"/>
          <w:color w:val="000000"/>
          <w:spacing w:val="1"/>
          <w:sz w:val="24"/>
          <w:szCs w:val="24"/>
        </w:rPr>
        <w:t>5</w:t>
      </w:r>
      <w:r w:rsidR="00F94169" w:rsidRPr="0062414F">
        <w:rPr>
          <w:rFonts w:ascii="Times New Roman" w:hAnsi="Times New Roman" w:cs="Times New Roman"/>
          <w:color w:val="000000"/>
          <w:spacing w:val="1"/>
          <w:sz w:val="24"/>
          <w:szCs w:val="24"/>
        </w:rPr>
        <w:t xml:space="preserve">.1. </w:t>
      </w:r>
      <w:proofErr w:type="gramStart"/>
      <w:r w:rsidR="00F94C70" w:rsidRPr="00F94C70">
        <w:rPr>
          <w:rFonts w:ascii="Times New Roman" w:hAnsi="Times New Roman" w:cs="Times New Roman"/>
          <w:color w:val="000000"/>
          <w:spacing w:val="1"/>
          <w:sz w:val="24"/>
          <w:szCs w:val="24"/>
        </w:rPr>
        <w:t xml:space="preserve">Расчет цены Контракта осуществляется в соответствии с Постановлением Правительства Российской Федерации от 30.12.2012 г. № 1484 «Об утверждении Правил определения количества пассажиров для целей расчета страховой премии по Контракту обязательного страхования гражданской ответственности перевозчика за причинение вреда жизни, здоровью и имуществу пассажиров» и Указанием Банка России от 27 февраля 2026 г. № 7298-У </w:t>
      </w:r>
      <w:r w:rsidR="00F94C70">
        <w:rPr>
          <w:rFonts w:ascii="Times New Roman" w:hAnsi="Times New Roman" w:cs="Times New Roman"/>
          <w:color w:val="000000"/>
          <w:spacing w:val="1"/>
          <w:sz w:val="24"/>
          <w:szCs w:val="24"/>
        </w:rPr>
        <w:t>«</w:t>
      </w:r>
      <w:r w:rsidR="00F94C70" w:rsidRPr="00F94C70">
        <w:rPr>
          <w:rFonts w:ascii="Times New Roman" w:hAnsi="Times New Roman" w:cs="Times New Roman"/>
          <w:color w:val="000000"/>
          <w:spacing w:val="1"/>
          <w:sz w:val="24"/>
          <w:szCs w:val="24"/>
        </w:rPr>
        <w:t>О внесении изменений в приложение 1 к Указанию Банка</w:t>
      </w:r>
      <w:proofErr w:type="gramEnd"/>
      <w:r w:rsidR="00F94C70" w:rsidRPr="00F94C70">
        <w:rPr>
          <w:rFonts w:ascii="Times New Roman" w:hAnsi="Times New Roman" w:cs="Times New Roman"/>
          <w:color w:val="000000"/>
          <w:spacing w:val="1"/>
          <w:sz w:val="24"/>
          <w:szCs w:val="24"/>
        </w:rPr>
        <w:t xml:space="preserve"> России от 16 мая 2022 года № 6137-У </w:t>
      </w:r>
      <w:r w:rsidR="00F94C70">
        <w:rPr>
          <w:rFonts w:ascii="Times New Roman" w:hAnsi="Times New Roman" w:cs="Times New Roman"/>
          <w:color w:val="000000"/>
          <w:spacing w:val="1"/>
          <w:sz w:val="24"/>
          <w:szCs w:val="24"/>
        </w:rPr>
        <w:t>«</w:t>
      </w:r>
      <w:r w:rsidR="00F94C70" w:rsidRPr="00F94C70">
        <w:rPr>
          <w:rFonts w:ascii="Times New Roman" w:hAnsi="Times New Roman" w:cs="Times New Roman"/>
          <w:color w:val="000000"/>
          <w:spacing w:val="1"/>
          <w:sz w:val="24"/>
          <w:szCs w:val="24"/>
        </w:rPr>
        <w:t>О страховых тарифах по обязательному страхованию гражданской ответственности перевозчика за причинение при перевозках вреда жизни, здоровью и имуществу пассажиров</w:t>
      </w:r>
      <w:r w:rsidR="00F94C70">
        <w:rPr>
          <w:rFonts w:ascii="Times New Roman" w:hAnsi="Times New Roman" w:cs="Times New Roman"/>
          <w:color w:val="000000"/>
          <w:spacing w:val="1"/>
          <w:sz w:val="24"/>
          <w:szCs w:val="24"/>
        </w:rPr>
        <w:t>»</w:t>
      </w:r>
      <w:r w:rsidR="00F94C70" w:rsidRPr="00F94C70">
        <w:rPr>
          <w:rFonts w:ascii="Times New Roman" w:hAnsi="Times New Roman" w:cs="Times New Roman"/>
          <w:color w:val="000000"/>
          <w:spacing w:val="1"/>
          <w:sz w:val="24"/>
          <w:szCs w:val="24"/>
        </w:rPr>
        <w:t>.</w:t>
      </w:r>
    </w:p>
    <w:p w:rsidR="00B65B01" w:rsidRPr="0062414F" w:rsidRDefault="000606E9" w:rsidP="00A161AA">
      <w:pPr>
        <w:shd w:val="clear" w:color="auto" w:fill="FFFFFF"/>
        <w:tabs>
          <w:tab w:val="left" w:pos="9720"/>
        </w:tabs>
        <w:spacing w:line="276" w:lineRule="auto"/>
        <w:ind w:right="22" w:firstLine="709"/>
        <w:rPr>
          <w:kern w:val="0"/>
          <w:lang w:eastAsia="ru-RU"/>
        </w:rPr>
      </w:pPr>
      <w:r w:rsidRPr="0062414F">
        <w:rPr>
          <w:color w:val="000000"/>
          <w:spacing w:val="1"/>
          <w:kern w:val="0"/>
          <w:lang w:eastAsia="ru-RU"/>
        </w:rPr>
        <w:t>5</w:t>
      </w:r>
      <w:r w:rsidR="00F94169" w:rsidRPr="0062414F">
        <w:rPr>
          <w:color w:val="000000"/>
          <w:spacing w:val="1"/>
          <w:kern w:val="0"/>
          <w:lang w:eastAsia="ru-RU"/>
        </w:rPr>
        <w:t xml:space="preserve">.2. </w:t>
      </w:r>
      <w:r w:rsidR="00B65B01" w:rsidRPr="0062414F">
        <w:rPr>
          <w:kern w:val="0"/>
          <w:lang w:eastAsia="ru-RU"/>
        </w:rPr>
        <w:t xml:space="preserve">Цена </w:t>
      </w:r>
      <w:r w:rsidR="00363D87">
        <w:rPr>
          <w:kern w:val="0"/>
          <w:lang w:eastAsia="ru-RU"/>
        </w:rPr>
        <w:t>Контракт</w:t>
      </w:r>
      <w:r w:rsidR="00B65B01" w:rsidRPr="0062414F">
        <w:rPr>
          <w:kern w:val="0"/>
          <w:lang w:eastAsia="ru-RU"/>
        </w:rPr>
        <w:t>а составляет</w:t>
      </w:r>
      <w:proofErr w:type="gramStart"/>
      <w:r w:rsidR="00B65B01" w:rsidRPr="0062414F">
        <w:rPr>
          <w:kern w:val="0"/>
          <w:lang w:eastAsia="ru-RU"/>
        </w:rPr>
        <w:t>:</w:t>
      </w:r>
      <w:r w:rsidR="0000712F" w:rsidRPr="0062414F">
        <w:rPr>
          <w:kern w:val="0"/>
          <w:lang w:eastAsia="ru-RU"/>
        </w:rPr>
        <w:t xml:space="preserve"> </w:t>
      </w:r>
      <w:r w:rsidR="00E560BF">
        <w:rPr>
          <w:kern w:val="0"/>
          <w:lang w:eastAsia="ru-RU"/>
        </w:rPr>
        <w:t>__________</w:t>
      </w:r>
      <w:r w:rsidR="00DD22B0" w:rsidRPr="0062414F">
        <w:rPr>
          <w:kern w:val="0"/>
          <w:lang w:eastAsia="ru-RU"/>
        </w:rPr>
        <w:t xml:space="preserve"> (</w:t>
      </w:r>
      <w:r w:rsidR="00E560BF">
        <w:rPr>
          <w:kern w:val="0"/>
          <w:lang w:eastAsia="ru-RU"/>
        </w:rPr>
        <w:t>____________________</w:t>
      </w:r>
      <w:r w:rsidR="00DD22B0" w:rsidRPr="0062414F">
        <w:rPr>
          <w:kern w:val="0"/>
          <w:lang w:eastAsia="ru-RU"/>
        </w:rPr>
        <w:t xml:space="preserve">) </w:t>
      </w:r>
      <w:proofErr w:type="gramEnd"/>
      <w:r w:rsidR="00DD22B0" w:rsidRPr="0062414F">
        <w:rPr>
          <w:kern w:val="0"/>
          <w:lang w:eastAsia="ru-RU"/>
        </w:rPr>
        <w:t xml:space="preserve">рублей </w:t>
      </w:r>
      <w:r w:rsidR="00E560BF">
        <w:rPr>
          <w:kern w:val="0"/>
          <w:lang w:eastAsia="ru-RU"/>
        </w:rPr>
        <w:t>____</w:t>
      </w:r>
      <w:r w:rsidR="00DD22B0" w:rsidRPr="0062414F">
        <w:rPr>
          <w:kern w:val="0"/>
          <w:lang w:eastAsia="ru-RU"/>
        </w:rPr>
        <w:t xml:space="preserve"> копеек</w:t>
      </w:r>
      <w:r w:rsidR="00B65B01" w:rsidRPr="0062414F">
        <w:rPr>
          <w:kern w:val="0"/>
          <w:lang w:eastAsia="ru-RU"/>
        </w:rPr>
        <w:t xml:space="preserve">. </w:t>
      </w:r>
    </w:p>
    <w:p w:rsidR="0049214C" w:rsidRPr="00DA421C" w:rsidRDefault="0049214C" w:rsidP="00A161AA">
      <w:pPr>
        <w:pStyle w:val="ConsNormal"/>
        <w:spacing w:line="276" w:lineRule="auto"/>
        <w:ind w:firstLine="748"/>
        <w:jc w:val="both"/>
        <w:rPr>
          <w:rFonts w:ascii="Times New Roman" w:hAnsi="Times New Roman" w:cs="Times New Roman"/>
          <w:color w:val="000000"/>
          <w:spacing w:val="1"/>
          <w:sz w:val="24"/>
          <w:szCs w:val="24"/>
        </w:rPr>
      </w:pPr>
      <w:r w:rsidRPr="00DA421C">
        <w:rPr>
          <w:rFonts w:ascii="Times New Roman" w:hAnsi="Times New Roman" w:cs="Times New Roman"/>
          <w:color w:val="000000"/>
          <w:spacing w:val="1"/>
          <w:sz w:val="24"/>
          <w:szCs w:val="24"/>
        </w:rPr>
        <w:t xml:space="preserve">Цена </w:t>
      </w:r>
      <w:r w:rsidR="00363D87" w:rsidRPr="00DA421C">
        <w:rPr>
          <w:rFonts w:ascii="Times New Roman" w:hAnsi="Times New Roman" w:cs="Times New Roman"/>
          <w:color w:val="000000"/>
          <w:spacing w:val="1"/>
          <w:sz w:val="24"/>
          <w:szCs w:val="24"/>
        </w:rPr>
        <w:t>Контракт</w:t>
      </w:r>
      <w:r w:rsidRPr="00DA421C">
        <w:rPr>
          <w:rFonts w:ascii="Times New Roman" w:hAnsi="Times New Roman" w:cs="Times New Roman"/>
          <w:color w:val="000000"/>
          <w:spacing w:val="1"/>
          <w:sz w:val="24"/>
          <w:szCs w:val="24"/>
        </w:rPr>
        <w:t xml:space="preserve">а является твердой и определяется на весь срок исполнения </w:t>
      </w:r>
      <w:r w:rsidR="00363D87" w:rsidRPr="00DA421C">
        <w:rPr>
          <w:rFonts w:ascii="Times New Roman" w:hAnsi="Times New Roman" w:cs="Times New Roman"/>
          <w:color w:val="000000"/>
          <w:spacing w:val="1"/>
          <w:sz w:val="24"/>
          <w:szCs w:val="24"/>
        </w:rPr>
        <w:t>Контракт</w:t>
      </w:r>
      <w:r w:rsidRPr="00DA421C">
        <w:rPr>
          <w:rFonts w:ascii="Times New Roman" w:hAnsi="Times New Roman" w:cs="Times New Roman"/>
          <w:color w:val="000000"/>
          <w:spacing w:val="1"/>
          <w:sz w:val="24"/>
          <w:szCs w:val="24"/>
        </w:rPr>
        <w:t>а.</w:t>
      </w:r>
    </w:p>
    <w:p w:rsidR="005A4092" w:rsidRPr="005A4092" w:rsidRDefault="000606E9" w:rsidP="005A4092">
      <w:pPr>
        <w:spacing w:after="0" w:line="276" w:lineRule="auto"/>
        <w:ind w:firstLine="709"/>
        <w:rPr>
          <w:color w:val="000000"/>
          <w:spacing w:val="1"/>
          <w:kern w:val="0"/>
          <w:lang w:eastAsia="ru-RU"/>
        </w:rPr>
      </w:pPr>
      <w:r w:rsidRPr="00DA421C">
        <w:rPr>
          <w:color w:val="000000"/>
          <w:spacing w:val="1"/>
          <w:kern w:val="0"/>
          <w:lang w:eastAsia="ru-RU"/>
        </w:rPr>
        <w:t>5</w:t>
      </w:r>
      <w:r w:rsidR="00EC716F" w:rsidRPr="00DA421C">
        <w:rPr>
          <w:color w:val="000000"/>
          <w:spacing w:val="1"/>
          <w:kern w:val="0"/>
          <w:lang w:eastAsia="ru-RU"/>
        </w:rPr>
        <w:t>.3</w:t>
      </w:r>
      <w:r w:rsidR="00F94169" w:rsidRPr="00DA421C">
        <w:rPr>
          <w:color w:val="000000"/>
          <w:spacing w:val="1"/>
          <w:kern w:val="0"/>
          <w:lang w:eastAsia="ru-RU"/>
        </w:rPr>
        <w:t>.</w:t>
      </w:r>
      <w:r w:rsidR="00F07EBA" w:rsidRPr="00DA421C">
        <w:rPr>
          <w:color w:val="000000"/>
          <w:spacing w:val="1"/>
          <w:kern w:val="0"/>
          <w:lang w:eastAsia="ru-RU"/>
        </w:rPr>
        <w:t xml:space="preserve"> </w:t>
      </w:r>
      <w:r w:rsidR="005A4092" w:rsidRPr="00DA421C">
        <w:rPr>
          <w:color w:val="000000"/>
          <w:spacing w:val="1"/>
          <w:kern w:val="0"/>
          <w:lang w:eastAsia="ru-RU"/>
        </w:rPr>
        <w:t xml:space="preserve">Перечисление страховой премии осуществляется путем перечисления денежных средств на счёт  Исполнителя на основании выданных Исполнителем Сведений на каждое транспортное средство и </w:t>
      </w:r>
      <w:r w:rsidR="00DA421C" w:rsidRPr="00DA421C">
        <w:rPr>
          <w:color w:val="000000"/>
          <w:spacing w:val="1"/>
          <w:kern w:val="0"/>
          <w:lang w:eastAsia="ru-RU"/>
        </w:rPr>
        <w:t>документа о приемки или УПД</w:t>
      </w:r>
      <w:r w:rsidR="005A4092" w:rsidRPr="00DA421C">
        <w:rPr>
          <w:color w:val="000000"/>
          <w:spacing w:val="1"/>
          <w:kern w:val="0"/>
          <w:lang w:eastAsia="ru-RU"/>
        </w:rPr>
        <w:t xml:space="preserve"> в течение 7 (семи) рабочих дней с даты их подписания. Приемка услуг осуществляется без участия Исполнителя.</w:t>
      </w:r>
    </w:p>
    <w:p w:rsidR="005A4092" w:rsidRPr="005A4092" w:rsidRDefault="005A4092" w:rsidP="005A4092">
      <w:pPr>
        <w:spacing w:after="0" w:line="276" w:lineRule="auto"/>
        <w:ind w:firstLine="709"/>
        <w:rPr>
          <w:color w:val="000000"/>
          <w:spacing w:val="1"/>
          <w:kern w:val="0"/>
          <w:lang w:eastAsia="ru-RU"/>
        </w:rPr>
      </w:pPr>
      <w:r w:rsidRPr="005A4092">
        <w:rPr>
          <w:color w:val="000000"/>
          <w:spacing w:val="1"/>
          <w:kern w:val="0"/>
          <w:lang w:eastAsia="ru-RU"/>
        </w:rPr>
        <w:t xml:space="preserve"> В случае изменения своего расчетного счета Исполнитель обязан в однодневный срок в письменной форме сообщить об этом Заказчику с указанием новых реквизитов расчетного счета. </w:t>
      </w:r>
    </w:p>
    <w:p w:rsidR="005A4092" w:rsidRPr="005A4092" w:rsidRDefault="005A4092" w:rsidP="005A4092">
      <w:pPr>
        <w:spacing w:after="0" w:line="276" w:lineRule="auto"/>
        <w:ind w:firstLine="709"/>
        <w:rPr>
          <w:color w:val="000000"/>
          <w:spacing w:val="1"/>
          <w:kern w:val="0"/>
          <w:lang w:eastAsia="ru-RU"/>
        </w:rPr>
      </w:pPr>
      <w:r w:rsidRPr="005A4092">
        <w:rPr>
          <w:color w:val="000000"/>
          <w:spacing w:val="1"/>
          <w:kern w:val="0"/>
          <w:lang w:eastAsia="ru-RU"/>
        </w:rPr>
        <w:t>5.4. Оплата оказываемых услуг осуществляется в форме безналичного расчёта путем перечисления средств на расчетный счет Исполнителя единовременно</w:t>
      </w:r>
      <w:r w:rsidR="003A6AE4">
        <w:rPr>
          <w:color w:val="000000"/>
          <w:spacing w:val="1"/>
          <w:kern w:val="0"/>
          <w:lang w:eastAsia="ru-RU"/>
        </w:rPr>
        <w:t xml:space="preserve"> </w:t>
      </w:r>
      <w:r w:rsidR="003A6AE4" w:rsidRPr="003A6AE4">
        <w:rPr>
          <w:color w:val="000000"/>
          <w:spacing w:val="1"/>
          <w:kern w:val="0"/>
          <w:lang w:eastAsia="ru-RU"/>
        </w:rPr>
        <w:t>на основании счета.</w:t>
      </w:r>
    </w:p>
    <w:p w:rsidR="00003323" w:rsidRPr="00AF001D" w:rsidRDefault="005A4092" w:rsidP="005A4092">
      <w:pPr>
        <w:spacing w:after="0" w:line="276" w:lineRule="auto"/>
        <w:ind w:firstLine="709"/>
        <w:rPr>
          <w:b/>
          <w:color w:val="000000"/>
          <w:spacing w:val="1"/>
          <w:kern w:val="0"/>
          <w:lang w:eastAsia="ru-RU"/>
        </w:rPr>
      </w:pPr>
      <w:r w:rsidRPr="005A4092">
        <w:rPr>
          <w:color w:val="000000"/>
          <w:spacing w:val="1"/>
          <w:kern w:val="0"/>
          <w:lang w:eastAsia="ru-RU"/>
        </w:rPr>
        <w:t>5.5. Оплата осуществляется за счет субсидий, предоставляемых учреждению из Федерального бюджета на финансовое обеспечение выполнения государственного задания.</w:t>
      </w:r>
    </w:p>
    <w:p w:rsidR="00F94169" w:rsidRPr="0062414F" w:rsidRDefault="000606E9" w:rsidP="00A161AA">
      <w:pPr>
        <w:spacing w:after="0" w:line="276" w:lineRule="auto"/>
        <w:ind w:firstLine="709"/>
        <w:jc w:val="center"/>
        <w:rPr>
          <w:b/>
          <w:color w:val="000000"/>
          <w:spacing w:val="1"/>
          <w:kern w:val="0"/>
          <w:lang w:eastAsia="ru-RU"/>
        </w:rPr>
      </w:pPr>
      <w:r w:rsidRPr="0062414F">
        <w:rPr>
          <w:b/>
          <w:color w:val="000000"/>
          <w:spacing w:val="1"/>
          <w:kern w:val="0"/>
          <w:lang w:eastAsia="ru-RU"/>
        </w:rPr>
        <w:t>6</w:t>
      </w:r>
      <w:r w:rsidR="00F94169" w:rsidRPr="0062414F">
        <w:rPr>
          <w:b/>
          <w:color w:val="000000"/>
          <w:spacing w:val="1"/>
          <w:kern w:val="0"/>
          <w:lang w:eastAsia="ru-RU"/>
        </w:rPr>
        <w:t xml:space="preserve">. </w:t>
      </w:r>
      <w:r w:rsidR="000F0DC2" w:rsidRPr="0062414F">
        <w:rPr>
          <w:b/>
          <w:color w:val="000000"/>
          <w:spacing w:val="1"/>
          <w:kern w:val="0"/>
          <w:lang w:eastAsia="ru-RU"/>
        </w:rPr>
        <w:t>ОБЯЗАННОСТИ СТОРОН</w:t>
      </w:r>
    </w:p>
    <w:p w:rsidR="00241F24" w:rsidRPr="00241F24" w:rsidRDefault="00241F24" w:rsidP="00241F24">
      <w:pPr>
        <w:spacing w:after="0" w:line="276" w:lineRule="auto"/>
        <w:ind w:firstLine="709"/>
        <w:rPr>
          <w:color w:val="000000"/>
          <w:spacing w:val="1"/>
          <w:kern w:val="0"/>
          <w:lang w:eastAsia="ru-RU"/>
        </w:rPr>
      </w:pPr>
      <w:r w:rsidRPr="00241F24">
        <w:rPr>
          <w:color w:val="000000"/>
          <w:spacing w:val="1"/>
          <w:kern w:val="0"/>
          <w:lang w:eastAsia="ru-RU"/>
        </w:rPr>
        <w:t xml:space="preserve">6.1. </w:t>
      </w:r>
      <w:proofErr w:type="gramStart"/>
      <w:r w:rsidRPr="00241F24">
        <w:rPr>
          <w:color w:val="000000"/>
          <w:spacing w:val="1"/>
          <w:kern w:val="0"/>
          <w:lang w:eastAsia="ru-RU"/>
        </w:rPr>
        <w:t xml:space="preserve">По настоящему Контракту Исполнитель обязан в соответствии с требованиями Федерального закона от 14.06.2012г. № 67-ФЗ «Об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 осуществить обязательное страхование гражданской ответственности перевозчика за причинение вреда жизни, здоровью, имуществу пассажиров (ОСГОП). </w:t>
      </w:r>
      <w:proofErr w:type="gramEnd"/>
    </w:p>
    <w:p w:rsidR="00241F24" w:rsidRDefault="00241F24" w:rsidP="00241F24">
      <w:pPr>
        <w:spacing w:after="0" w:line="276" w:lineRule="auto"/>
        <w:ind w:firstLine="709"/>
        <w:rPr>
          <w:color w:val="000000"/>
          <w:spacing w:val="1"/>
          <w:kern w:val="0"/>
          <w:lang w:eastAsia="ru-RU"/>
        </w:rPr>
      </w:pPr>
      <w:r w:rsidRPr="00241F24">
        <w:rPr>
          <w:color w:val="000000"/>
          <w:spacing w:val="1"/>
          <w:kern w:val="0"/>
          <w:lang w:eastAsia="ru-RU"/>
        </w:rPr>
        <w:lastRenderedPageBreak/>
        <w:t xml:space="preserve">6.2. Заказчик </w:t>
      </w:r>
      <w:proofErr w:type="gramStart"/>
      <w:r w:rsidRPr="00241F24">
        <w:rPr>
          <w:color w:val="000000"/>
          <w:spacing w:val="1"/>
          <w:kern w:val="0"/>
          <w:lang w:eastAsia="ru-RU"/>
        </w:rPr>
        <w:t>предоставляет Исполнителю необходимые документы</w:t>
      </w:r>
      <w:proofErr w:type="gramEnd"/>
      <w:r w:rsidRPr="00241F24">
        <w:rPr>
          <w:color w:val="000000"/>
          <w:spacing w:val="1"/>
          <w:kern w:val="0"/>
          <w:lang w:eastAsia="ru-RU"/>
        </w:rPr>
        <w:t xml:space="preserve"> и сведения об объекте страхования и заключает Договор страхования (ОСГОП) в соответствии с условиями настоящего Контракта. </w:t>
      </w:r>
    </w:p>
    <w:p w:rsidR="00F94169" w:rsidRPr="0062414F" w:rsidRDefault="000606E9" w:rsidP="00241F24">
      <w:pPr>
        <w:spacing w:after="0" w:line="276" w:lineRule="auto"/>
        <w:ind w:firstLine="709"/>
        <w:jc w:val="center"/>
        <w:rPr>
          <w:b/>
          <w:color w:val="000000"/>
          <w:spacing w:val="1"/>
          <w:kern w:val="0"/>
          <w:lang w:eastAsia="ru-RU"/>
        </w:rPr>
      </w:pPr>
      <w:r w:rsidRPr="0062414F">
        <w:rPr>
          <w:b/>
          <w:color w:val="000000"/>
          <w:spacing w:val="1"/>
          <w:kern w:val="0"/>
          <w:lang w:eastAsia="ru-RU"/>
        </w:rPr>
        <w:t>7</w:t>
      </w:r>
      <w:r w:rsidR="00F94169" w:rsidRPr="0062414F">
        <w:rPr>
          <w:b/>
          <w:color w:val="000000"/>
          <w:spacing w:val="1"/>
          <w:kern w:val="0"/>
          <w:lang w:eastAsia="ru-RU"/>
        </w:rPr>
        <w:t>. О</w:t>
      </w:r>
      <w:r w:rsidR="000F0DC2" w:rsidRPr="0062414F">
        <w:rPr>
          <w:b/>
          <w:color w:val="000000"/>
          <w:spacing w:val="1"/>
          <w:kern w:val="0"/>
          <w:lang w:eastAsia="ru-RU"/>
        </w:rPr>
        <w:t>БЯЗАННОСТИ И ПРАВА СТОРОН ПРИ НАСТУПЛЕНИИ СТРАХОВОГО СЛУЧАЯ</w:t>
      </w:r>
    </w:p>
    <w:p w:rsidR="0020276B" w:rsidRPr="0020276B" w:rsidRDefault="0020276B" w:rsidP="00375899">
      <w:pPr>
        <w:shd w:val="clear" w:color="auto" w:fill="FFFFFF"/>
        <w:tabs>
          <w:tab w:val="left" w:pos="2556"/>
        </w:tabs>
        <w:spacing w:after="0" w:line="276" w:lineRule="auto"/>
        <w:ind w:firstLine="709"/>
        <w:rPr>
          <w:color w:val="000000"/>
          <w:spacing w:val="1"/>
          <w:kern w:val="0"/>
          <w:lang w:eastAsia="ru-RU"/>
        </w:rPr>
      </w:pPr>
      <w:r w:rsidRPr="0020276B">
        <w:rPr>
          <w:color w:val="000000"/>
          <w:spacing w:val="1"/>
          <w:kern w:val="0"/>
          <w:lang w:eastAsia="ru-RU"/>
        </w:rPr>
        <w:t>7.1. Заказчик, по возможности, обязан предоставить Исполнителю всю необходимую информацию о произошедшем страховом случае, о нанесенном ущербе, а также документы для установления (подтверждения) факта страхового случая и определения ущерба.</w:t>
      </w:r>
    </w:p>
    <w:p w:rsidR="0020276B" w:rsidRPr="0020276B" w:rsidRDefault="0020276B" w:rsidP="00375899">
      <w:pPr>
        <w:shd w:val="clear" w:color="auto" w:fill="FFFFFF"/>
        <w:tabs>
          <w:tab w:val="left" w:pos="2556"/>
        </w:tabs>
        <w:spacing w:after="0" w:line="276" w:lineRule="auto"/>
        <w:ind w:firstLine="709"/>
        <w:rPr>
          <w:color w:val="000000"/>
          <w:spacing w:val="1"/>
          <w:kern w:val="0"/>
          <w:lang w:eastAsia="ru-RU"/>
        </w:rPr>
      </w:pPr>
      <w:r w:rsidRPr="0020276B">
        <w:rPr>
          <w:color w:val="000000"/>
          <w:spacing w:val="1"/>
          <w:kern w:val="0"/>
          <w:lang w:eastAsia="ru-RU"/>
        </w:rPr>
        <w:t xml:space="preserve">7.2. Заказчик при наступлении страхового случая имеет право требовать от Исполнителя совершения всех необходимых действий </w:t>
      </w:r>
      <w:proofErr w:type="gramStart"/>
      <w:r w:rsidRPr="0020276B">
        <w:rPr>
          <w:color w:val="000000"/>
          <w:spacing w:val="1"/>
          <w:kern w:val="0"/>
          <w:lang w:eastAsia="ru-RU"/>
        </w:rPr>
        <w:t>согласно положений</w:t>
      </w:r>
      <w:proofErr w:type="gramEnd"/>
      <w:r w:rsidRPr="0020276B">
        <w:rPr>
          <w:color w:val="000000"/>
          <w:spacing w:val="1"/>
          <w:kern w:val="0"/>
          <w:lang w:eastAsia="ru-RU"/>
        </w:rPr>
        <w:t xml:space="preserve"> действующего законодательства.</w:t>
      </w:r>
    </w:p>
    <w:p w:rsidR="0020276B" w:rsidRPr="0020276B" w:rsidRDefault="0020276B" w:rsidP="00375899">
      <w:pPr>
        <w:shd w:val="clear" w:color="auto" w:fill="FFFFFF"/>
        <w:tabs>
          <w:tab w:val="left" w:pos="2556"/>
        </w:tabs>
        <w:spacing w:after="0" w:line="276" w:lineRule="auto"/>
        <w:ind w:firstLine="709"/>
        <w:rPr>
          <w:color w:val="000000"/>
          <w:spacing w:val="1"/>
          <w:kern w:val="0"/>
          <w:lang w:eastAsia="ru-RU"/>
        </w:rPr>
      </w:pPr>
      <w:r w:rsidRPr="0020276B">
        <w:rPr>
          <w:color w:val="000000"/>
          <w:spacing w:val="1"/>
          <w:kern w:val="0"/>
          <w:lang w:eastAsia="ru-RU"/>
        </w:rPr>
        <w:t>7.3. Заказчик имеет право на получение страхового возмещения в объеме и порядке, установленном настоящим Контрактом, получение дубликата Договора страхования ОСГОП в случае его утраты.</w:t>
      </w:r>
    </w:p>
    <w:p w:rsidR="0020276B" w:rsidRPr="0020276B" w:rsidRDefault="0020276B" w:rsidP="00375899">
      <w:pPr>
        <w:shd w:val="clear" w:color="auto" w:fill="FFFFFF"/>
        <w:tabs>
          <w:tab w:val="left" w:pos="2556"/>
        </w:tabs>
        <w:spacing w:after="0" w:line="276" w:lineRule="auto"/>
        <w:ind w:firstLine="709"/>
        <w:rPr>
          <w:color w:val="000000"/>
          <w:spacing w:val="1"/>
          <w:kern w:val="0"/>
          <w:lang w:eastAsia="ru-RU"/>
        </w:rPr>
      </w:pPr>
      <w:r w:rsidRPr="0020276B">
        <w:rPr>
          <w:color w:val="000000"/>
          <w:spacing w:val="1"/>
          <w:kern w:val="0"/>
          <w:lang w:eastAsia="ru-RU"/>
        </w:rPr>
        <w:t xml:space="preserve">7.4. Исполнитель при наступлении страхового случая обязуется оказывать консультационное сопровождение Заказчика по вопросам возмещения вреда, причиненного при перевозке жизни, здоровью, имуществу пассажиров, при необходимости обеспечивать прямое урегулирование убытков. </w:t>
      </w:r>
    </w:p>
    <w:p w:rsidR="0020276B" w:rsidRPr="0020276B" w:rsidRDefault="0020276B" w:rsidP="00375899">
      <w:pPr>
        <w:shd w:val="clear" w:color="auto" w:fill="FFFFFF"/>
        <w:tabs>
          <w:tab w:val="left" w:pos="2556"/>
        </w:tabs>
        <w:spacing w:after="0" w:line="276" w:lineRule="auto"/>
        <w:ind w:firstLine="709"/>
        <w:rPr>
          <w:color w:val="000000"/>
          <w:spacing w:val="1"/>
          <w:kern w:val="0"/>
          <w:lang w:eastAsia="ru-RU"/>
        </w:rPr>
      </w:pPr>
      <w:r w:rsidRPr="0020276B">
        <w:rPr>
          <w:color w:val="000000"/>
          <w:spacing w:val="1"/>
          <w:kern w:val="0"/>
          <w:lang w:eastAsia="ru-RU"/>
        </w:rPr>
        <w:t>7.5. Исполнитель после получения от Заказчика заявления о нанесении ущерба и всех необходимых документов, подтверждающих факт наступления страхового случая, обязан организовать проведение независимой экспертизы (оценки) размера подлежащих возмещению убытков в сроки, предусмотренные действующим законодательством.</w:t>
      </w:r>
    </w:p>
    <w:p w:rsidR="0020276B" w:rsidRPr="0020276B" w:rsidRDefault="0020276B" w:rsidP="00375899">
      <w:pPr>
        <w:shd w:val="clear" w:color="auto" w:fill="FFFFFF"/>
        <w:tabs>
          <w:tab w:val="left" w:pos="2556"/>
        </w:tabs>
        <w:spacing w:after="0" w:line="276" w:lineRule="auto"/>
        <w:ind w:firstLine="709"/>
        <w:rPr>
          <w:color w:val="000000"/>
          <w:spacing w:val="1"/>
          <w:kern w:val="0"/>
          <w:lang w:eastAsia="ru-RU"/>
        </w:rPr>
      </w:pPr>
      <w:r w:rsidRPr="0020276B">
        <w:rPr>
          <w:color w:val="000000"/>
          <w:spacing w:val="1"/>
          <w:kern w:val="0"/>
          <w:lang w:eastAsia="ru-RU"/>
        </w:rPr>
        <w:t>7.6. Исполнитель после получения от Заказчика заявления о нанесении ущерба и всех необходимых документов, подтверждающих факт наступления страхового случая, обязан выплатить страховое возмещение в сроки, предусмотренные действующим законодательством.</w:t>
      </w:r>
    </w:p>
    <w:p w:rsidR="0020276B" w:rsidRPr="0020276B" w:rsidRDefault="0020276B" w:rsidP="00375899">
      <w:pPr>
        <w:shd w:val="clear" w:color="auto" w:fill="FFFFFF"/>
        <w:tabs>
          <w:tab w:val="left" w:pos="2556"/>
        </w:tabs>
        <w:spacing w:after="0" w:line="276" w:lineRule="auto"/>
        <w:ind w:firstLine="709"/>
        <w:rPr>
          <w:color w:val="000000"/>
          <w:spacing w:val="1"/>
          <w:kern w:val="0"/>
          <w:lang w:eastAsia="ru-RU"/>
        </w:rPr>
      </w:pPr>
      <w:r w:rsidRPr="0020276B">
        <w:rPr>
          <w:color w:val="000000"/>
          <w:spacing w:val="1"/>
          <w:kern w:val="0"/>
          <w:lang w:eastAsia="ru-RU"/>
        </w:rPr>
        <w:t>7.7. Исполнитель обязан не разглашать сведения о Заказчике, его имущественном положении, ставшие известными в связи с исполнением своих обязанностей по Контракту ОСГОП по каждому конкретному факту страхового случая.</w:t>
      </w:r>
    </w:p>
    <w:p w:rsidR="0020276B" w:rsidRPr="0020276B" w:rsidRDefault="0020276B" w:rsidP="00375899">
      <w:pPr>
        <w:shd w:val="clear" w:color="auto" w:fill="FFFFFF"/>
        <w:tabs>
          <w:tab w:val="left" w:pos="2556"/>
        </w:tabs>
        <w:spacing w:after="0" w:line="276" w:lineRule="auto"/>
        <w:ind w:firstLine="709"/>
        <w:rPr>
          <w:color w:val="000000"/>
          <w:spacing w:val="1"/>
          <w:kern w:val="0"/>
          <w:lang w:eastAsia="ru-RU"/>
        </w:rPr>
      </w:pPr>
      <w:r w:rsidRPr="0020276B">
        <w:rPr>
          <w:color w:val="000000"/>
          <w:spacing w:val="1"/>
          <w:kern w:val="0"/>
          <w:lang w:eastAsia="ru-RU"/>
        </w:rPr>
        <w:t>7.8. Исполнитель имеет право проверять соответствие сообщенных Заказчиком сведений по факту события, имеющего признаки страхового случая, а также проводить проверку его обстоятельств.</w:t>
      </w:r>
    </w:p>
    <w:p w:rsidR="00F94169" w:rsidRPr="00AF001D" w:rsidRDefault="0020276B" w:rsidP="00375899">
      <w:pPr>
        <w:shd w:val="clear" w:color="auto" w:fill="FFFFFF"/>
        <w:tabs>
          <w:tab w:val="left" w:pos="2556"/>
        </w:tabs>
        <w:spacing w:after="0" w:line="276" w:lineRule="auto"/>
        <w:ind w:firstLine="709"/>
        <w:rPr>
          <w:color w:val="000000"/>
          <w:spacing w:val="1"/>
          <w:kern w:val="0"/>
          <w:lang w:eastAsia="ru-RU"/>
        </w:rPr>
      </w:pPr>
      <w:r w:rsidRPr="0020276B">
        <w:rPr>
          <w:color w:val="000000"/>
          <w:spacing w:val="1"/>
          <w:kern w:val="0"/>
          <w:lang w:eastAsia="ru-RU"/>
        </w:rPr>
        <w:t>7.9. Исполнитель обязан предоставлять достоверную информацию о ходе исполнения своих обязательств, в том числе о сложностях, возникающих при исполнении Контракта.</w:t>
      </w:r>
    </w:p>
    <w:p w:rsidR="00F94169" w:rsidRPr="0062414F" w:rsidRDefault="000606E9" w:rsidP="00A161AA">
      <w:pPr>
        <w:shd w:val="clear" w:color="auto" w:fill="FFFFFF"/>
        <w:tabs>
          <w:tab w:val="left" w:pos="2556"/>
        </w:tabs>
        <w:spacing w:after="0" w:line="276" w:lineRule="auto"/>
        <w:ind w:firstLine="709"/>
        <w:jc w:val="center"/>
        <w:rPr>
          <w:b/>
          <w:color w:val="000000"/>
          <w:spacing w:val="1"/>
          <w:kern w:val="0"/>
          <w:lang w:eastAsia="ru-RU"/>
        </w:rPr>
      </w:pPr>
      <w:r w:rsidRPr="0062414F">
        <w:rPr>
          <w:b/>
          <w:color w:val="000000"/>
          <w:spacing w:val="1"/>
          <w:kern w:val="0"/>
          <w:lang w:eastAsia="ru-RU"/>
        </w:rPr>
        <w:t>8</w:t>
      </w:r>
      <w:r w:rsidR="00F94169" w:rsidRPr="0062414F">
        <w:rPr>
          <w:b/>
          <w:color w:val="000000"/>
          <w:spacing w:val="1"/>
          <w:kern w:val="0"/>
          <w:lang w:eastAsia="ru-RU"/>
        </w:rPr>
        <w:t xml:space="preserve">. </w:t>
      </w:r>
      <w:r w:rsidR="000F0DC2" w:rsidRPr="0062414F">
        <w:rPr>
          <w:b/>
          <w:color w:val="000000"/>
          <w:spacing w:val="1"/>
          <w:kern w:val="0"/>
          <w:lang w:eastAsia="ru-RU"/>
        </w:rPr>
        <w:t>СДАЧА-ПРИЕМКА УСЛУГ</w:t>
      </w:r>
    </w:p>
    <w:p w:rsidR="007171AE" w:rsidRDefault="007171AE" w:rsidP="007171AE">
      <w:pPr>
        <w:shd w:val="clear" w:color="auto" w:fill="FFFFFF"/>
        <w:tabs>
          <w:tab w:val="left" w:pos="2556"/>
        </w:tabs>
        <w:spacing w:after="0" w:line="276" w:lineRule="auto"/>
        <w:ind w:firstLine="709"/>
        <w:rPr>
          <w:color w:val="000000"/>
          <w:spacing w:val="1"/>
          <w:kern w:val="0"/>
          <w:lang w:eastAsia="ru-RU"/>
        </w:rPr>
      </w:pPr>
      <w:r>
        <w:rPr>
          <w:color w:val="000000"/>
          <w:spacing w:val="1"/>
          <w:kern w:val="0"/>
          <w:lang w:eastAsia="ru-RU"/>
        </w:rPr>
        <w:t xml:space="preserve">8.1. Сдача оказанных услуг и приемка их Заказчиком производится в соответствии с гражданским законодательством и оформляется </w:t>
      </w:r>
      <w:r w:rsidR="009E284C">
        <w:rPr>
          <w:color w:val="000000"/>
          <w:spacing w:val="1"/>
          <w:kern w:val="0"/>
          <w:lang w:eastAsia="ru-RU"/>
        </w:rPr>
        <w:t>документом о приемке или УПД</w:t>
      </w:r>
      <w:r>
        <w:rPr>
          <w:color w:val="000000"/>
          <w:spacing w:val="1"/>
          <w:kern w:val="0"/>
          <w:lang w:eastAsia="ru-RU"/>
        </w:rPr>
        <w:t>, подписываемым обеими Сторонами, с указанием недостатков (в случае их обнаружения), а также сроков и порядка их устранения.</w:t>
      </w:r>
    </w:p>
    <w:p w:rsidR="007171AE" w:rsidRDefault="007171AE" w:rsidP="007171AE">
      <w:pPr>
        <w:shd w:val="clear" w:color="auto" w:fill="FFFFFF"/>
        <w:tabs>
          <w:tab w:val="left" w:pos="2556"/>
        </w:tabs>
        <w:spacing w:after="0" w:line="276" w:lineRule="auto"/>
        <w:ind w:firstLine="709"/>
        <w:rPr>
          <w:color w:val="000000"/>
          <w:spacing w:val="1"/>
          <w:kern w:val="0"/>
          <w:lang w:eastAsia="ru-RU"/>
        </w:rPr>
      </w:pPr>
      <w:r>
        <w:rPr>
          <w:color w:val="000000"/>
          <w:spacing w:val="1"/>
          <w:kern w:val="0"/>
          <w:lang w:eastAsia="ru-RU"/>
        </w:rPr>
        <w:t xml:space="preserve">8.2. Услуги по настоящему Контракту считаются оказанными Исполнителем и принятыми Заказчиком после подписания </w:t>
      </w:r>
      <w:r w:rsidR="009E284C" w:rsidRPr="009E284C">
        <w:rPr>
          <w:color w:val="000000"/>
          <w:spacing w:val="1"/>
          <w:kern w:val="0"/>
          <w:lang w:eastAsia="ru-RU"/>
        </w:rPr>
        <w:t>документ</w:t>
      </w:r>
      <w:r w:rsidR="009E284C">
        <w:rPr>
          <w:color w:val="000000"/>
          <w:spacing w:val="1"/>
          <w:kern w:val="0"/>
          <w:lang w:eastAsia="ru-RU"/>
        </w:rPr>
        <w:t>а</w:t>
      </w:r>
      <w:r w:rsidR="009E284C" w:rsidRPr="009E284C">
        <w:rPr>
          <w:color w:val="000000"/>
          <w:spacing w:val="1"/>
          <w:kern w:val="0"/>
          <w:lang w:eastAsia="ru-RU"/>
        </w:rPr>
        <w:t xml:space="preserve"> о приемке или УПД</w:t>
      </w:r>
      <w:r>
        <w:rPr>
          <w:color w:val="000000"/>
          <w:spacing w:val="1"/>
          <w:kern w:val="0"/>
          <w:lang w:eastAsia="ru-RU"/>
        </w:rPr>
        <w:t>.</w:t>
      </w:r>
    </w:p>
    <w:p w:rsidR="007171AE" w:rsidRDefault="007171AE" w:rsidP="007171AE">
      <w:pPr>
        <w:tabs>
          <w:tab w:val="left" w:pos="0"/>
          <w:tab w:val="left" w:pos="709"/>
        </w:tabs>
        <w:spacing w:line="276" w:lineRule="auto"/>
        <w:rPr>
          <w:color w:val="000000"/>
          <w:spacing w:val="1"/>
          <w:kern w:val="0"/>
          <w:lang w:eastAsia="ru-RU"/>
        </w:rPr>
      </w:pPr>
      <w:r>
        <w:rPr>
          <w:color w:val="000000"/>
          <w:spacing w:val="1"/>
          <w:kern w:val="0"/>
          <w:lang w:eastAsia="ru-RU"/>
        </w:rPr>
        <w:tab/>
        <w:t xml:space="preserve">8.3. Исполнитель обязан оформить и выдать Заказчику не позднее трех рабочих дней, следующих за днем заключения Контракта сведения к Контракту страхования (ОСГОП) </w:t>
      </w:r>
      <w:r w:rsidR="00E82F5C">
        <w:rPr>
          <w:color w:val="000000"/>
          <w:spacing w:val="1"/>
          <w:kern w:val="0"/>
          <w:lang w:eastAsia="ru-RU"/>
        </w:rPr>
        <w:t>на каждое транспортное средство.</w:t>
      </w:r>
    </w:p>
    <w:p w:rsidR="007171AE" w:rsidRDefault="007171AE" w:rsidP="007171AE">
      <w:pPr>
        <w:pStyle w:val="ac"/>
        <w:tabs>
          <w:tab w:val="left" w:pos="0"/>
        </w:tabs>
        <w:spacing w:after="0" w:line="276" w:lineRule="auto"/>
        <w:ind w:left="0"/>
        <w:jc w:val="both"/>
        <w:rPr>
          <w:color w:val="000000"/>
          <w:spacing w:val="1"/>
          <w:lang w:eastAsia="ru-RU"/>
        </w:rPr>
      </w:pPr>
      <w:r>
        <w:rPr>
          <w:color w:val="000000"/>
          <w:spacing w:val="1"/>
          <w:lang w:eastAsia="ru-RU"/>
        </w:rPr>
        <w:tab/>
        <w:t>8.</w:t>
      </w:r>
      <w:r>
        <w:rPr>
          <w:color w:val="000000"/>
          <w:spacing w:val="1"/>
          <w:lang w:val="ru-RU" w:eastAsia="ru-RU"/>
        </w:rPr>
        <w:t>4</w:t>
      </w:r>
      <w:r>
        <w:rPr>
          <w:color w:val="000000"/>
          <w:spacing w:val="1"/>
          <w:lang w:eastAsia="ru-RU"/>
        </w:rPr>
        <w:t xml:space="preserve">. Заказчиком  при получении Сведений к Контракту страхования (ОСГОП) совместно с Исполнителем осуществляется проверка внесенных в Сведения к Контракту страхования (ОСГОП) сведений на предмет соответствия внесенных в него данных. В случае выявления несоответствий данных Сведений к Контракту страхования (ОСГОП)условиям Контракта </w:t>
      </w:r>
      <w:r>
        <w:rPr>
          <w:color w:val="000000"/>
          <w:spacing w:val="1"/>
          <w:lang w:eastAsia="ru-RU"/>
        </w:rPr>
        <w:lastRenderedPageBreak/>
        <w:t>Исполнитель устраняет недостатки путем выдачи надлежащих</w:t>
      </w:r>
      <w:r>
        <w:rPr>
          <w:color w:val="000000"/>
          <w:spacing w:val="1"/>
          <w:lang w:val="ru-RU" w:eastAsia="ru-RU"/>
        </w:rPr>
        <w:t xml:space="preserve"> </w:t>
      </w:r>
      <w:r>
        <w:rPr>
          <w:color w:val="000000"/>
          <w:spacing w:val="1"/>
          <w:lang w:eastAsia="ru-RU"/>
        </w:rPr>
        <w:t>Сведений к Контракту страхования (ОСГОП).</w:t>
      </w:r>
    </w:p>
    <w:p w:rsidR="007958ED" w:rsidRPr="0062414F" w:rsidRDefault="00F05DAB" w:rsidP="00A161AA">
      <w:pPr>
        <w:shd w:val="clear" w:color="auto" w:fill="FFFFFF"/>
        <w:tabs>
          <w:tab w:val="left" w:pos="2556"/>
        </w:tabs>
        <w:spacing w:after="0" w:line="276" w:lineRule="auto"/>
        <w:ind w:firstLine="709"/>
        <w:jc w:val="center"/>
        <w:rPr>
          <w:b/>
          <w:color w:val="000000"/>
          <w:spacing w:val="1"/>
          <w:kern w:val="0"/>
          <w:lang w:eastAsia="ru-RU"/>
        </w:rPr>
      </w:pPr>
      <w:r w:rsidRPr="0062414F">
        <w:rPr>
          <w:b/>
          <w:color w:val="000000"/>
          <w:spacing w:val="1"/>
          <w:kern w:val="0"/>
          <w:lang w:eastAsia="ru-RU"/>
        </w:rPr>
        <w:t>9</w:t>
      </w:r>
      <w:r w:rsidR="007958ED" w:rsidRPr="0062414F">
        <w:rPr>
          <w:b/>
          <w:color w:val="000000"/>
          <w:spacing w:val="1"/>
          <w:kern w:val="0"/>
          <w:lang w:eastAsia="ru-RU"/>
        </w:rPr>
        <w:t>. ОТВЕТСТВЕННОСТЬ СТОРОН</w:t>
      </w:r>
    </w:p>
    <w:p w:rsidR="0065719A" w:rsidRPr="0062414F" w:rsidRDefault="0065719A" w:rsidP="00A161AA">
      <w:pPr>
        <w:autoSpaceDE w:val="0"/>
        <w:autoSpaceDN w:val="0"/>
        <w:adjustRightInd w:val="0"/>
        <w:spacing w:line="276" w:lineRule="auto"/>
        <w:ind w:firstLine="567"/>
        <w:rPr>
          <w:color w:val="000000"/>
          <w:spacing w:val="1"/>
          <w:kern w:val="0"/>
          <w:lang w:eastAsia="ru-RU"/>
        </w:rPr>
      </w:pPr>
      <w:r w:rsidRPr="0062414F">
        <w:rPr>
          <w:color w:val="000000"/>
          <w:spacing w:val="1"/>
          <w:kern w:val="0"/>
          <w:lang w:eastAsia="ru-RU"/>
        </w:rPr>
        <w:t xml:space="preserve">9.1. За неисполнение или ненадлежащее исполнение обязательств по настоящему </w:t>
      </w:r>
      <w:r w:rsidR="00363D87">
        <w:rPr>
          <w:color w:val="000000"/>
          <w:spacing w:val="1"/>
          <w:kern w:val="0"/>
          <w:lang w:eastAsia="ru-RU"/>
        </w:rPr>
        <w:t>Контракт</w:t>
      </w:r>
      <w:r w:rsidRPr="0062414F">
        <w:rPr>
          <w:color w:val="000000"/>
          <w:spacing w:val="1"/>
          <w:kern w:val="0"/>
          <w:lang w:eastAsia="ru-RU"/>
        </w:rPr>
        <w:t>у Стороны несут ответственность в соответствии с действующим законодательством Российской Федерации.</w:t>
      </w:r>
    </w:p>
    <w:p w:rsidR="0065719A" w:rsidRPr="0062414F" w:rsidRDefault="0065719A" w:rsidP="00A161AA">
      <w:pPr>
        <w:autoSpaceDE w:val="0"/>
        <w:autoSpaceDN w:val="0"/>
        <w:adjustRightInd w:val="0"/>
        <w:spacing w:line="276" w:lineRule="auto"/>
        <w:ind w:firstLine="567"/>
        <w:rPr>
          <w:color w:val="000000"/>
          <w:spacing w:val="1"/>
          <w:kern w:val="0"/>
          <w:lang w:eastAsia="ru-RU"/>
        </w:rPr>
      </w:pPr>
      <w:r w:rsidRPr="0062414F">
        <w:rPr>
          <w:color w:val="000000"/>
          <w:spacing w:val="1"/>
          <w:kern w:val="0"/>
          <w:lang w:eastAsia="ru-RU"/>
        </w:rPr>
        <w:t xml:space="preserve">9.2. За просрочку исполнения обязательств, предусмотренных </w:t>
      </w:r>
      <w:r w:rsidR="00363D87">
        <w:rPr>
          <w:color w:val="000000"/>
          <w:spacing w:val="1"/>
          <w:kern w:val="0"/>
          <w:lang w:eastAsia="ru-RU"/>
        </w:rPr>
        <w:t>Контракт</w:t>
      </w:r>
      <w:r w:rsidRPr="0062414F">
        <w:rPr>
          <w:color w:val="000000"/>
          <w:spacing w:val="1"/>
          <w:kern w:val="0"/>
          <w:lang w:eastAsia="ru-RU"/>
        </w:rPr>
        <w:t>ом, стороны несут ответственность в виде пени, составляющей 1/300 ключевой ставки Центрального банка Российской Федерации за каждый день просрочки.</w:t>
      </w:r>
    </w:p>
    <w:p w:rsidR="0065719A" w:rsidRPr="0062414F" w:rsidRDefault="0065719A" w:rsidP="00A161AA">
      <w:pPr>
        <w:autoSpaceDE w:val="0"/>
        <w:autoSpaceDN w:val="0"/>
        <w:adjustRightInd w:val="0"/>
        <w:spacing w:line="276" w:lineRule="auto"/>
        <w:ind w:firstLine="567"/>
        <w:rPr>
          <w:color w:val="000000"/>
          <w:spacing w:val="1"/>
          <w:kern w:val="0"/>
          <w:lang w:eastAsia="ru-RU"/>
        </w:rPr>
      </w:pPr>
      <w:r w:rsidRPr="0062414F">
        <w:rPr>
          <w:color w:val="000000"/>
          <w:spacing w:val="1"/>
          <w:kern w:val="0"/>
          <w:lang w:eastAsia="ru-RU"/>
        </w:rPr>
        <w:t>9.3. Виновная Сторона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7958ED" w:rsidRPr="0062414F" w:rsidRDefault="001E55BF" w:rsidP="00A161AA">
      <w:pPr>
        <w:autoSpaceDE w:val="0"/>
        <w:autoSpaceDN w:val="0"/>
        <w:adjustRightInd w:val="0"/>
        <w:spacing w:line="276" w:lineRule="auto"/>
        <w:ind w:firstLine="567"/>
        <w:contextualSpacing/>
        <w:jc w:val="center"/>
        <w:outlineLvl w:val="0"/>
        <w:rPr>
          <w:b/>
          <w:color w:val="000000"/>
          <w:spacing w:val="1"/>
          <w:kern w:val="0"/>
          <w:lang w:eastAsia="ru-RU"/>
        </w:rPr>
      </w:pPr>
      <w:r w:rsidRPr="0062414F">
        <w:rPr>
          <w:b/>
          <w:color w:val="000000"/>
          <w:spacing w:val="1"/>
          <w:kern w:val="0"/>
          <w:lang w:eastAsia="ru-RU"/>
        </w:rPr>
        <w:t>10</w:t>
      </w:r>
      <w:r w:rsidR="007958ED" w:rsidRPr="0062414F">
        <w:rPr>
          <w:b/>
          <w:color w:val="000000"/>
          <w:spacing w:val="1"/>
          <w:kern w:val="0"/>
          <w:lang w:eastAsia="ru-RU"/>
        </w:rPr>
        <w:t>. ДЕЙСТВИЕ ОБСТОЯТЕЛЬСТВ НЕПРЕОДОЛИМОЙ СИЛЫ</w:t>
      </w:r>
    </w:p>
    <w:p w:rsidR="007958ED" w:rsidRPr="0062414F" w:rsidRDefault="001E55BF" w:rsidP="00A161AA">
      <w:pPr>
        <w:autoSpaceDE w:val="0"/>
        <w:autoSpaceDN w:val="0"/>
        <w:adjustRightInd w:val="0"/>
        <w:spacing w:line="276" w:lineRule="auto"/>
        <w:ind w:firstLine="567"/>
        <w:contextualSpacing/>
        <w:outlineLvl w:val="0"/>
        <w:rPr>
          <w:color w:val="000000"/>
          <w:spacing w:val="1"/>
          <w:kern w:val="0"/>
          <w:lang w:eastAsia="ru-RU"/>
        </w:rPr>
      </w:pPr>
      <w:r w:rsidRPr="0062414F">
        <w:rPr>
          <w:color w:val="000000"/>
          <w:spacing w:val="1"/>
          <w:kern w:val="0"/>
          <w:lang w:eastAsia="ru-RU"/>
        </w:rPr>
        <w:t>10</w:t>
      </w:r>
      <w:r w:rsidR="007958ED" w:rsidRPr="0062414F">
        <w:rPr>
          <w:color w:val="000000"/>
          <w:spacing w:val="1"/>
          <w:kern w:val="0"/>
          <w:lang w:eastAsia="ru-RU"/>
        </w:rPr>
        <w:t xml:space="preserve">.1. Стороны освобождаются от ответственности за частичное или полное неисполнение своих обязательств по настоящему </w:t>
      </w:r>
      <w:r w:rsidR="00363D87">
        <w:rPr>
          <w:color w:val="000000"/>
          <w:spacing w:val="1"/>
          <w:kern w:val="0"/>
          <w:lang w:eastAsia="ru-RU"/>
        </w:rPr>
        <w:t>Контракт</w:t>
      </w:r>
      <w:r w:rsidR="007958ED" w:rsidRPr="0062414F">
        <w:rPr>
          <w:color w:val="000000"/>
          <w:spacing w:val="1"/>
          <w:kern w:val="0"/>
          <w:lang w:eastAsia="ru-RU"/>
        </w:rPr>
        <w:t>у, если их исполнению препятствует чрезвычайное и непреодолимое при данных условиях обстоятельство (непреодолимая сила), а именно: стихийные бедствия, наводнения, землетрясения, пожары, военные действия, забастовки, изменения законодательства РФ, запрещающие экспертно-импортные операции.</w:t>
      </w:r>
    </w:p>
    <w:p w:rsidR="007958ED" w:rsidRPr="0062414F" w:rsidRDefault="007958ED" w:rsidP="00A161AA">
      <w:pPr>
        <w:autoSpaceDE w:val="0"/>
        <w:autoSpaceDN w:val="0"/>
        <w:adjustRightInd w:val="0"/>
        <w:spacing w:line="276" w:lineRule="auto"/>
        <w:ind w:firstLine="567"/>
        <w:contextualSpacing/>
        <w:outlineLvl w:val="0"/>
        <w:rPr>
          <w:color w:val="000000"/>
          <w:spacing w:val="1"/>
          <w:kern w:val="0"/>
          <w:lang w:eastAsia="ru-RU"/>
        </w:rPr>
      </w:pPr>
      <w:r w:rsidRPr="0062414F">
        <w:rPr>
          <w:color w:val="000000"/>
          <w:spacing w:val="1"/>
          <w:kern w:val="0"/>
          <w:lang w:eastAsia="ru-RU"/>
        </w:rPr>
        <w:t>1</w:t>
      </w:r>
      <w:r w:rsidR="001E55BF" w:rsidRPr="0062414F">
        <w:rPr>
          <w:color w:val="000000"/>
          <w:spacing w:val="1"/>
          <w:kern w:val="0"/>
          <w:lang w:eastAsia="ru-RU"/>
        </w:rPr>
        <w:t>0</w:t>
      </w:r>
      <w:r w:rsidRPr="0062414F">
        <w:rPr>
          <w:color w:val="000000"/>
          <w:spacing w:val="1"/>
          <w:kern w:val="0"/>
          <w:lang w:eastAsia="ru-RU"/>
        </w:rPr>
        <w:t xml:space="preserve">.2. При возникновении обстоятельств непреодолимой силы, препятствующих исполнению обязательств по настоящему </w:t>
      </w:r>
      <w:r w:rsidR="00363D87">
        <w:rPr>
          <w:color w:val="000000"/>
          <w:spacing w:val="1"/>
          <w:kern w:val="0"/>
          <w:lang w:eastAsia="ru-RU"/>
        </w:rPr>
        <w:t>Контракт</w:t>
      </w:r>
      <w:r w:rsidRPr="0062414F">
        <w:rPr>
          <w:color w:val="000000"/>
          <w:spacing w:val="1"/>
          <w:kern w:val="0"/>
          <w:lang w:eastAsia="ru-RU"/>
        </w:rPr>
        <w:t xml:space="preserve">у одной из сторон, она обязана оповестить другую сторону не позднее пяти дней с момента возникновения таких обстоятельств, при этом срок выполнения обязательств по </w:t>
      </w:r>
      <w:r w:rsidR="00363D87">
        <w:rPr>
          <w:color w:val="000000"/>
          <w:spacing w:val="1"/>
          <w:kern w:val="0"/>
          <w:lang w:eastAsia="ru-RU"/>
        </w:rPr>
        <w:t>Контракт</w:t>
      </w:r>
      <w:r w:rsidRPr="0062414F">
        <w:rPr>
          <w:color w:val="000000"/>
          <w:spacing w:val="1"/>
          <w:kern w:val="0"/>
          <w:lang w:eastAsia="ru-RU"/>
        </w:rPr>
        <w:t>у переносится соразмерно времени, в течение которого действовали такие обстоятельства.</w:t>
      </w:r>
    </w:p>
    <w:p w:rsidR="007958ED" w:rsidRPr="0062414F" w:rsidRDefault="007958ED" w:rsidP="00A161AA">
      <w:pPr>
        <w:autoSpaceDE w:val="0"/>
        <w:autoSpaceDN w:val="0"/>
        <w:adjustRightInd w:val="0"/>
        <w:spacing w:line="276" w:lineRule="auto"/>
        <w:ind w:firstLine="567"/>
        <w:contextualSpacing/>
        <w:outlineLvl w:val="0"/>
        <w:rPr>
          <w:color w:val="000000"/>
          <w:spacing w:val="1"/>
          <w:kern w:val="0"/>
          <w:lang w:eastAsia="ru-RU"/>
        </w:rPr>
      </w:pPr>
      <w:r w:rsidRPr="0062414F">
        <w:rPr>
          <w:color w:val="000000"/>
          <w:spacing w:val="1"/>
          <w:kern w:val="0"/>
          <w:lang w:eastAsia="ru-RU"/>
        </w:rPr>
        <w:t>1</w:t>
      </w:r>
      <w:r w:rsidR="001E55BF" w:rsidRPr="0062414F">
        <w:rPr>
          <w:color w:val="000000"/>
          <w:spacing w:val="1"/>
          <w:kern w:val="0"/>
          <w:lang w:eastAsia="ru-RU"/>
        </w:rPr>
        <w:t>0</w:t>
      </w:r>
      <w:r w:rsidRPr="0062414F">
        <w:rPr>
          <w:color w:val="000000"/>
          <w:spacing w:val="1"/>
          <w:kern w:val="0"/>
          <w:lang w:eastAsia="ru-RU"/>
        </w:rPr>
        <w:t>.3. При рассмотрении споров в связи с обстоятельствами непреодолимой силы сторона, ссылающаяся на эти обстоятельства, обязана представить документальное подтверждение их наступления.</w:t>
      </w:r>
    </w:p>
    <w:p w:rsidR="007958ED" w:rsidRPr="0062414F" w:rsidRDefault="007958ED" w:rsidP="00A161AA">
      <w:pPr>
        <w:autoSpaceDE w:val="0"/>
        <w:autoSpaceDN w:val="0"/>
        <w:adjustRightInd w:val="0"/>
        <w:spacing w:line="276" w:lineRule="auto"/>
        <w:ind w:firstLine="567"/>
        <w:contextualSpacing/>
        <w:jc w:val="center"/>
        <w:outlineLvl w:val="0"/>
        <w:rPr>
          <w:b/>
          <w:color w:val="000000"/>
          <w:spacing w:val="1"/>
          <w:kern w:val="0"/>
          <w:lang w:eastAsia="ru-RU"/>
        </w:rPr>
      </w:pPr>
      <w:r w:rsidRPr="0062414F">
        <w:rPr>
          <w:b/>
          <w:color w:val="000000"/>
          <w:spacing w:val="1"/>
          <w:kern w:val="0"/>
          <w:lang w:eastAsia="ru-RU"/>
        </w:rPr>
        <w:t>1</w:t>
      </w:r>
      <w:r w:rsidR="001E55BF" w:rsidRPr="0062414F">
        <w:rPr>
          <w:b/>
          <w:color w:val="000000"/>
          <w:spacing w:val="1"/>
          <w:kern w:val="0"/>
          <w:lang w:eastAsia="ru-RU"/>
        </w:rPr>
        <w:t>1</w:t>
      </w:r>
      <w:r w:rsidRPr="0062414F">
        <w:rPr>
          <w:b/>
          <w:color w:val="000000"/>
          <w:spacing w:val="1"/>
          <w:kern w:val="0"/>
          <w:lang w:eastAsia="ru-RU"/>
        </w:rPr>
        <w:t>. ПОРЯДОК РАЗРЕШЕНИЯ СПОРОВ</w:t>
      </w:r>
    </w:p>
    <w:p w:rsidR="007958ED" w:rsidRPr="0062414F" w:rsidRDefault="007958ED" w:rsidP="00A161AA">
      <w:pPr>
        <w:autoSpaceDE w:val="0"/>
        <w:autoSpaceDN w:val="0"/>
        <w:adjustRightInd w:val="0"/>
        <w:spacing w:line="276" w:lineRule="auto"/>
        <w:ind w:firstLine="567"/>
        <w:contextualSpacing/>
        <w:outlineLvl w:val="0"/>
        <w:rPr>
          <w:color w:val="000000"/>
          <w:spacing w:val="1"/>
          <w:kern w:val="0"/>
          <w:lang w:eastAsia="ru-RU"/>
        </w:rPr>
      </w:pPr>
      <w:r w:rsidRPr="0062414F">
        <w:rPr>
          <w:color w:val="000000"/>
          <w:spacing w:val="1"/>
          <w:kern w:val="0"/>
          <w:lang w:eastAsia="ru-RU"/>
        </w:rPr>
        <w:t>1</w:t>
      </w:r>
      <w:r w:rsidR="001E55BF" w:rsidRPr="0062414F">
        <w:rPr>
          <w:color w:val="000000"/>
          <w:spacing w:val="1"/>
          <w:kern w:val="0"/>
          <w:lang w:eastAsia="ru-RU"/>
        </w:rPr>
        <w:t>1</w:t>
      </w:r>
      <w:r w:rsidRPr="0062414F">
        <w:rPr>
          <w:color w:val="000000"/>
          <w:spacing w:val="1"/>
          <w:kern w:val="0"/>
          <w:lang w:eastAsia="ru-RU"/>
        </w:rPr>
        <w:t xml:space="preserve">.1. Все споры или разногласия, возникающие между Сторонами по настоящему </w:t>
      </w:r>
      <w:r w:rsidR="00363D87">
        <w:rPr>
          <w:color w:val="000000"/>
          <w:spacing w:val="1"/>
          <w:kern w:val="0"/>
          <w:lang w:eastAsia="ru-RU"/>
        </w:rPr>
        <w:t>Контракт</w:t>
      </w:r>
      <w:r w:rsidRPr="0062414F">
        <w:rPr>
          <w:color w:val="000000"/>
          <w:spacing w:val="1"/>
          <w:kern w:val="0"/>
          <w:lang w:eastAsia="ru-RU"/>
        </w:rPr>
        <w:t>у или в связи с ним, разрешаются путем переговоров между ними.</w:t>
      </w:r>
    </w:p>
    <w:p w:rsidR="003D4F7A" w:rsidRPr="0062414F" w:rsidRDefault="007958ED" w:rsidP="00A161AA">
      <w:pPr>
        <w:autoSpaceDE w:val="0"/>
        <w:autoSpaceDN w:val="0"/>
        <w:adjustRightInd w:val="0"/>
        <w:spacing w:line="276" w:lineRule="auto"/>
        <w:ind w:firstLine="567"/>
        <w:contextualSpacing/>
        <w:outlineLvl w:val="0"/>
        <w:rPr>
          <w:color w:val="000000"/>
          <w:spacing w:val="1"/>
          <w:kern w:val="0"/>
          <w:lang w:eastAsia="ru-RU"/>
        </w:rPr>
      </w:pPr>
      <w:r w:rsidRPr="0062414F">
        <w:rPr>
          <w:color w:val="000000"/>
          <w:spacing w:val="1"/>
          <w:kern w:val="0"/>
          <w:lang w:eastAsia="ru-RU"/>
        </w:rPr>
        <w:t>1</w:t>
      </w:r>
      <w:r w:rsidR="001E55BF" w:rsidRPr="0062414F">
        <w:rPr>
          <w:color w:val="000000"/>
          <w:spacing w:val="1"/>
          <w:kern w:val="0"/>
          <w:lang w:eastAsia="ru-RU"/>
        </w:rPr>
        <w:t>1</w:t>
      </w:r>
      <w:r w:rsidRPr="0062414F">
        <w:rPr>
          <w:color w:val="000000"/>
          <w:spacing w:val="1"/>
          <w:kern w:val="0"/>
          <w:lang w:eastAsia="ru-RU"/>
        </w:rPr>
        <w:t xml:space="preserve">.2. </w:t>
      </w:r>
      <w:r w:rsidR="003D4F7A" w:rsidRPr="0062414F">
        <w:rPr>
          <w:color w:val="000000"/>
          <w:spacing w:val="1"/>
          <w:kern w:val="0"/>
          <w:lang w:eastAsia="ru-RU"/>
        </w:rPr>
        <w:t xml:space="preserve">Стороны принимают все меры к тому, чтобы любые спорные вопросы, разногласия либо претензии, касающиеся исполнения настоящего </w:t>
      </w:r>
      <w:r w:rsidR="00363D87">
        <w:rPr>
          <w:color w:val="000000"/>
          <w:spacing w:val="1"/>
          <w:kern w:val="0"/>
          <w:lang w:eastAsia="ru-RU"/>
        </w:rPr>
        <w:t>Контракт</w:t>
      </w:r>
      <w:r w:rsidR="003D4F7A" w:rsidRPr="0062414F">
        <w:rPr>
          <w:color w:val="000000"/>
          <w:spacing w:val="1"/>
          <w:kern w:val="0"/>
          <w:lang w:eastAsia="ru-RU"/>
        </w:rPr>
        <w:t>а, были урегулированы путем переговоров, с оформлением совместного протокола урегулирования споров.</w:t>
      </w:r>
    </w:p>
    <w:p w:rsidR="007958ED" w:rsidRPr="0062414F" w:rsidRDefault="007958ED" w:rsidP="007958ED">
      <w:pPr>
        <w:autoSpaceDE w:val="0"/>
        <w:autoSpaceDN w:val="0"/>
        <w:adjustRightInd w:val="0"/>
        <w:spacing w:line="240" w:lineRule="atLeast"/>
        <w:ind w:firstLine="567"/>
        <w:contextualSpacing/>
        <w:outlineLvl w:val="0"/>
        <w:rPr>
          <w:color w:val="000000"/>
          <w:spacing w:val="1"/>
          <w:kern w:val="0"/>
          <w:lang w:eastAsia="ru-RU"/>
        </w:rPr>
      </w:pPr>
      <w:r w:rsidRPr="0062414F">
        <w:rPr>
          <w:color w:val="000000"/>
          <w:spacing w:val="1"/>
          <w:kern w:val="0"/>
          <w:lang w:eastAsia="ru-RU"/>
        </w:rPr>
        <w:t>1</w:t>
      </w:r>
      <w:r w:rsidR="001E55BF" w:rsidRPr="0062414F">
        <w:rPr>
          <w:color w:val="000000"/>
          <w:spacing w:val="1"/>
          <w:kern w:val="0"/>
          <w:lang w:eastAsia="ru-RU"/>
        </w:rPr>
        <w:t>1</w:t>
      </w:r>
      <w:r w:rsidRPr="0062414F">
        <w:rPr>
          <w:color w:val="000000"/>
          <w:spacing w:val="1"/>
          <w:kern w:val="0"/>
          <w:lang w:eastAsia="ru-RU"/>
        </w:rPr>
        <w:t xml:space="preserve">.3. </w:t>
      </w:r>
      <w:r w:rsidR="003D4F7A" w:rsidRPr="0062414F">
        <w:rPr>
          <w:color w:val="000000"/>
          <w:spacing w:val="1"/>
          <w:kern w:val="0"/>
          <w:lang w:eastAsia="ru-RU"/>
        </w:rPr>
        <w:t xml:space="preserve">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w:t>
      </w:r>
      <w:r w:rsidR="00363D87">
        <w:rPr>
          <w:color w:val="000000"/>
          <w:spacing w:val="1"/>
          <w:kern w:val="0"/>
          <w:lang w:eastAsia="ru-RU"/>
        </w:rPr>
        <w:t>Контракт</w:t>
      </w:r>
      <w:r w:rsidR="003D4F7A" w:rsidRPr="0062414F">
        <w:rPr>
          <w:color w:val="000000"/>
          <w:spacing w:val="1"/>
          <w:kern w:val="0"/>
          <w:lang w:eastAsia="ru-RU"/>
        </w:rPr>
        <w:t xml:space="preserve">у, Сторона, к которой адресована данная претензия, должна дать письменный ответ по существу претензии в срок не позднее 10 (десяти) календарных дней </w:t>
      </w:r>
      <w:proofErr w:type="gramStart"/>
      <w:r w:rsidR="003D4F7A" w:rsidRPr="0062414F">
        <w:rPr>
          <w:color w:val="000000"/>
          <w:spacing w:val="1"/>
          <w:kern w:val="0"/>
          <w:lang w:eastAsia="ru-RU"/>
        </w:rPr>
        <w:t>с даты</w:t>
      </w:r>
      <w:proofErr w:type="gramEnd"/>
      <w:r w:rsidR="003D4F7A" w:rsidRPr="0062414F">
        <w:rPr>
          <w:color w:val="000000"/>
          <w:spacing w:val="1"/>
          <w:kern w:val="0"/>
          <w:lang w:eastAsia="ru-RU"/>
        </w:rPr>
        <w:t xml:space="preserve"> ее получения.</w:t>
      </w:r>
    </w:p>
    <w:p w:rsidR="003D4F7A" w:rsidRPr="00AF001D" w:rsidRDefault="007958ED" w:rsidP="003D4F7A">
      <w:pPr>
        <w:autoSpaceDE w:val="0"/>
        <w:autoSpaceDN w:val="0"/>
        <w:adjustRightInd w:val="0"/>
        <w:spacing w:line="240" w:lineRule="atLeast"/>
        <w:ind w:firstLine="567"/>
        <w:contextualSpacing/>
        <w:outlineLvl w:val="0"/>
        <w:rPr>
          <w:color w:val="000000"/>
          <w:spacing w:val="1"/>
          <w:kern w:val="0"/>
          <w:lang w:eastAsia="ru-RU"/>
        </w:rPr>
      </w:pPr>
      <w:r w:rsidRPr="0062414F">
        <w:rPr>
          <w:color w:val="000000"/>
          <w:spacing w:val="1"/>
          <w:kern w:val="0"/>
          <w:lang w:eastAsia="ru-RU"/>
        </w:rPr>
        <w:t>1</w:t>
      </w:r>
      <w:r w:rsidR="001E55BF" w:rsidRPr="0062414F">
        <w:rPr>
          <w:color w:val="000000"/>
          <w:spacing w:val="1"/>
          <w:kern w:val="0"/>
          <w:lang w:eastAsia="ru-RU"/>
        </w:rPr>
        <w:t>1</w:t>
      </w:r>
      <w:r w:rsidRPr="0062414F">
        <w:rPr>
          <w:color w:val="000000"/>
          <w:spacing w:val="1"/>
          <w:kern w:val="0"/>
          <w:lang w:eastAsia="ru-RU"/>
        </w:rPr>
        <w:t xml:space="preserve">.4. </w:t>
      </w:r>
      <w:r w:rsidR="003D4F7A" w:rsidRPr="0062414F">
        <w:rPr>
          <w:color w:val="000000"/>
          <w:spacing w:val="1"/>
          <w:kern w:val="0"/>
          <w:lang w:eastAsia="ru-RU"/>
        </w:rPr>
        <w:t>В случае невозможности разрешения разногласий путем переговоров они подлежат рассмотрению в Арбитражном суде Краснодарского края.</w:t>
      </w:r>
    </w:p>
    <w:p w:rsidR="00A161AA" w:rsidRPr="00AF001D" w:rsidRDefault="00A161AA" w:rsidP="003D4F7A">
      <w:pPr>
        <w:autoSpaceDE w:val="0"/>
        <w:autoSpaceDN w:val="0"/>
        <w:adjustRightInd w:val="0"/>
        <w:spacing w:line="240" w:lineRule="atLeast"/>
        <w:ind w:firstLine="567"/>
        <w:contextualSpacing/>
        <w:outlineLvl w:val="0"/>
        <w:rPr>
          <w:color w:val="000000"/>
          <w:spacing w:val="1"/>
          <w:kern w:val="0"/>
          <w:lang w:eastAsia="ru-RU"/>
        </w:rPr>
      </w:pPr>
    </w:p>
    <w:p w:rsidR="007958ED" w:rsidRPr="0062414F" w:rsidRDefault="007958ED" w:rsidP="007958ED">
      <w:pPr>
        <w:autoSpaceDE w:val="0"/>
        <w:autoSpaceDN w:val="0"/>
        <w:adjustRightInd w:val="0"/>
        <w:spacing w:line="240" w:lineRule="atLeast"/>
        <w:ind w:firstLine="567"/>
        <w:contextualSpacing/>
        <w:jc w:val="center"/>
        <w:outlineLvl w:val="0"/>
        <w:rPr>
          <w:b/>
          <w:color w:val="000000"/>
          <w:spacing w:val="1"/>
          <w:kern w:val="0"/>
          <w:lang w:eastAsia="ru-RU"/>
        </w:rPr>
      </w:pPr>
      <w:r w:rsidRPr="0062414F">
        <w:rPr>
          <w:b/>
          <w:color w:val="000000"/>
          <w:spacing w:val="1"/>
          <w:kern w:val="0"/>
          <w:lang w:eastAsia="ru-RU"/>
        </w:rPr>
        <w:t>1</w:t>
      </w:r>
      <w:r w:rsidR="001E55BF" w:rsidRPr="0062414F">
        <w:rPr>
          <w:b/>
          <w:color w:val="000000"/>
          <w:spacing w:val="1"/>
          <w:kern w:val="0"/>
          <w:lang w:eastAsia="ru-RU"/>
        </w:rPr>
        <w:t>2</w:t>
      </w:r>
      <w:r w:rsidRPr="0062414F">
        <w:rPr>
          <w:b/>
          <w:color w:val="000000"/>
          <w:spacing w:val="1"/>
          <w:kern w:val="0"/>
          <w:lang w:eastAsia="ru-RU"/>
        </w:rPr>
        <w:t xml:space="preserve">. СРОК ДЕЙСТВИЯ, ПОРЯДОК ИЗМЕНЕНИЯИ РАСТОРЖЕНИЯ </w:t>
      </w:r>
      <w:r w:rsidR="00363D87">
        <w:rPr>
          <w:b/>
          <w:color w:val="000000"/>
          <w:spacing w:val="1"/>
          <w:kern w:val="0"/>
          <w:lang w:eastAsia="ru-RU"/>
        </w:rPr>
        <w:t>КОНТРАКТ</w:t>
      </w:r>
      <w:r w:rsidRPr="0062414F">
        <w:rPr>
          <w:b/>
          <w:color w:val="000000"/>
          <w:spacing w:val="1"/>
          <w:kern w:val="0"/>
          <w:lang w:eastAsia="ru-RU"/>
        </w:rPr>
        <w:t>А</w:t>
      </w:r>
    </w:p>
    <w:p w:rsidR="007958ED" w:rsidRPr="0062414F" w:rsidRDefault="007958ED" w:rsidP="00A161AA">
      <w:pPr>
        <w:autoSpaceDE w:val="0"/>
        <w:autoSpaceDN w:val="0"/>
        <w:adjustRightInd w:val="0"/>
        <w:spacing w:line="276" w:lineRule="auto"/>
        <w:ind w:firstLine="567"/>
        <w:contextualSpacing/>
        <w:outlineLvl w:val="0"/>
        <w:rPr>
          <w:color w:val="000000"/>
          <w:spacing w:val="1"/>
          <w:kern w:val="0"/>
          <w:lang w:eastAsia="ru-RU"/>
        </w:rPr>
      </w:pPr>
      <w:r w:rsidRPr="0062414F">
        <w:rPr>
          <w:color w:val="000000"/>
          <w:spacing w:val="1"/>
          <w:kern w:val="0"/>
          <w:lang w:eastAsia="ru-RU"/>
        </w:rPr>
        <w:t>1</w:t>
      </w:r>
      <w:r w:rsidR="001E55BF" w:rsidRPr="0062414F">
        <w:rPr>
          <w:color w:val="000000"/>
          <w:spacing w:val="1"/>
          <w:kern w:val="0"/>
          <w:lang w:eastAsia="ru-RU"/>
        </w:rPr>
        <w:t>2</w:t>
      </w:r>
      <w:r w:rsidRPr="0062414F">
        <w:rPr>
          <w:color w:val="000000"/>
          <w:spacing w:val="1"/>
          <w:kern w:val="0"/>
          <w:lang w:eastAsia="ru-RU"/>
        </w:rPr>
        <w:t xml:space="preserve">.1. </w:t>
      </w:r>
      <w:r w:rsidR="00C81878" w:rsidRPr="0062414F">
        <w:rPr>
          <w:bCs/>
          <w:spacing w:val="1"/>
        </w:rPr>
        <w:t xml:space="preserve">Настоящий </w:t>
      </w:r>
      <w:r w:rsidR="00363D87">
        <w:rPr>
          <w:bCs/>
          <w:spacing w:val="1"/>
        </w:rPr>
        <w:t>Контракт</w:t>
      </w:r>
      <w:r w:rsidR="00C81878" w:rsidRPr="0062414F">
        <w:rPr>
          <w:bCs/>
          <w:spacing w:val="1"/>
        </w:rPr>
        <w:t xml:space="preserve"> </w:t>
      </w:r>
      <w:r w:rsidR="00254C32" w:rsidRPr="0062414F">
        <w:rPr>
          <w:bCs/>
          <w:spacing w:val="1"/>
        </w:rPr>
        <w:t>действует</w:t>
      </w:r>
      <w:r w:rsidR="002E2B52" w:rsidRPr="0062414F">
        <w:rPr>
          <w:bCs/>
          <w:spacing w:val="1"/>
        </w:rPr>
        <w:t xml:space="preserve"> до 31.12.202</w:t>
      </w:r>
      <w:r w:rsidR="008C35A0">
        <w:rPr>
          <w:bCs/>
          <w:spacing w:val="1"/>
        </w:rPr>
        <w:t>6</w:t>
      </w:r>
      <w:r w:rsidR="002E2B52" w:rsidRPr="0062414F">
        <w:rPr>
          <w:bCs/>
          <w:spacing w:val="1"/>
        </w:rPr>
        <w:t>г.:</w:t>
      </w:r>
      <w:r w:rsidR="00C81878" w:rsidRPr="0062414F">
        <w:rPr>
          <w:bCs/>
          <w:spacing w:val="1"/>
        </w:rPr>
        <w:t xml:space="preserve"> в части действия </w:t>
      </w:r>
      <w:r w:rsidR="00363D87">
        <w:rPr>
          <w:bCs/>
          <w:spacing w:val="1"/>
        </w:rPr>
        <w:t>Контракт</w:t>
      </w:r>
      <w:r w:rsidR="00C81878" w:rsidRPr="0062414F">
        <w:rPr>
          <w:bCs/>
          <w:spacing w:val="1"/>
        </w:rPr>
        <w:t xml:space="preserve">а страхования - </w:t>
      </w:r>
      <w:r w:rsidR="00C81878" w:rsidRPr="0062414F">
        <w:rPr>
          <w:bCs/>
        </w:rPr>
        <w:t xml:space="preserve">в течение одного года </w:t>
      </w:r>
      <w:proofErr w:type="gramStart"/>
      <w:r w:rsidR="00C81878" w:rsidRPr="0062414F">
        <w:rPr>
          <w:bCs/>
        </w:rPr>
        <w:t>с даты начала</w:t>
      </w:r>
      <w:proofErr w:type="gramEnd"/>
      <w:r w:rsidR="00C81878" w:rsidRPr="0062414F">
        <w:rPr>
          <w:bCs/>
        </w:rPr>
        <w:t xml:space="preserve"> действия</w:t>
      </w:r>
      <w:r w:rsidR="00DB08BF" w:rsidRPr="0062414F">
        <w:rPr>
          <w:bCs/>
        </w:rPr>
        <w:t xml:space="preserve"> Сведений</w:t>
      </w:r>
      <w:r w:rsidR="00C81878" w:rsidRPr="0062414F">
        <w:rPr>
          <w:bCs/>
        </w:rPr>
        <w:t xml:space="preserve">,  в части взаиморасчетов – до полного исполнения Сторонами своих обязательств. </w:t>
      </w:r>
      <w:r w:rsidR="00C81878" w:rsidRPr="0062414F">
        <w:rPr>
          <w:bCs/>
          <w:spacing w:val="1"/>
        </w:rPr>
        <w:t xml:space="preserve">Окончание срока действия </w:t>
      </w:r>
      <w:r w:rsidR="00363D87">
        <w:rPr>
          <w:bCs/>
          <w:spacing w:val="1"/>
        </w:rPr>
        <w:t>Контракт</w:t>
      </w:r>
      <w:r w:rsidR="00C81878" w:rsidRPr="0062414F">
        <w:rPr>
          <w:bCs/>
          <w:spacing w:val="1"/>
        </w:rPr>
        <w:t>а не освобождает стороны от ответственности за его нарушение.</w:t>
      </w:r>
    </w:p>
    <w:p w:rsidR="007958ED" w:rsidRPr="0062414F" w:rsidRDefault="007958ED" w:rsidP="00A161AA">
      <w:pPr>
        <w:autoSpaceDE w:val="0"/>
        <w:autoSpaceDN w:val="0"/>
        <w:adjustRightInd w:val="0"/>
        <w:spacing w:line="276" w:lineRule="auto"/>
        <w:ind w:firstLine="567"/>
        <w:contextualSpacing/>
        <w:outlineLvl w:val="0"/>
        <w:rPr>
          <w:color w:val="000000"/>
          <w:spacing w:val="1"/>
          <w:kern w:val="0"/>
          <w:lang w:eastAsia="ru-RU"/>
        </w:rPr>
      </w:pPr>
      <w:r w:rsidRPr="0062414F">
        <w:rPr>
          <w:color w:val="000000"/>
          <w:spacing w:val="1"/>
          <w:kern w:val="0"/>
          <w:lang w:eastAsia="ru-RU"/>
        </w:rPr>
        <w:t>1</w:t>
      </w:r>
      <w:r w:rsidR="00A161AA" w:rsidRPr="00AF001D">
        <w:rPr>
          <w:color w:val="000000"/>
          <w:spacing w:val="1"/>
          <w:kern w:val="0"/>
          <w:lang w:eastAsia="ru-RU"/>
        </w:rPr>
        <w:t>2</w:t>
      </w:r>
      <w:r w:rsidRPr="0062414F">
        <w:rPr>
          <w:color w:val="000000"/>
          <w:spacing w:val="1"/>
          <w:kern w:val="0"/>
          <w:lang w:eastAsia="ru-RU"/>
        </w:rPr>
        <w:t xml:space="preserve">.2. Любые изменения и дополнения к настоящему </w:t>
      </w:r>
      <w:r w:rsidR="00363D87">
        <w:rPr>
          <w:color w:val="000000"/>
          <w:spacing w:val="1"/>
          <w:kern w:val="0"/>
          <w:lang w:eastAsia="ru-RU"/>
        </w:rPr>
        <w:t>Контракт</w:t>
      </w:r>
      <w:r w:rsidRPr="0062414F">
        <w:rPr>
          <w:color w:val="000000"/>
          <w:spacing w:val="1"/>
          <w:kern w:val="0"/>
          <w:lang w:eastAsia="ru-RU"/>
        </w:rPr>
        <w:t xml:space="preserve">у имеют силу только в том случае, если они оформлены в письменном виде и подписаны обеими Сторонами. В случае, </w:t>
      </w:r>
      <w:r w:rsidRPr="0062414F">
        <w:rPr>
          <w:color w:val="000000"/>
          <w:spacing w:val="1"/>
          <w:kern w:val="0"/>
          <w:lang w:eastAsia="ru-RU"/>
        </w:rPr>
        <w:lastRenderedPageBreak/>
        <w:t>изменения у какой - либо из Сторон юридического адреса, названия, банковских реквизитов и прочего она обязана в течение 10 (десяти) дней письменно известить об этом другую сторону.</w:t>
      </w:r>
    </w:p>
    <w:p w:rsidR="007958ED" w:rsidRPr="0062414F" w:rsidRDefault="007958ED" w:rsidP="007958ED">
      <w:pPr>
        <w:autoSpaceDE w:val="0"/>
        <w:autoSpaceDN w:val="0"/>
        <w:adjustRightInd w:val="0"/>
        <w:spacing w:line="240" w:lineRule="atLeast"/>
        <w:ind w:firstLine="567"/>
        <w:contextualSpacing/>
        <w:outlineLvl w:val="0"/>
        <w:rPr>
          <w:color w:val="000000"/>
          <w:spacing w:val="1"/>
          <w:kern w:val="0"/>
          <w:lang w:eastAsia="ru-RU"/>
        </w:rPr>
      </w:pPr>
      <w:r w:rsidRPr="0062414F">
        <w:rPr>
          <w:color w:val="000000"/>
          <w:spacing w:val="1"/>
          <w:kern w:val="0"/>
          <w:lang w:eastAsia="ru-RU"/>
        </w:rPr>
        <w:t>1</w:t>
      </w:r>
      <w:r w:rsidR="00A161AA" w:rsidRPr="008B7357">
        <w:rPr>
          <w:color w:val="000000"/>
          <w:spacing w:val="1"/>
          <w:kern w:val="0"/>
          <w:lang w:eastAsia="ru-RU"/>
        </w:rPr>
        <w:t>2</w:t>
      </w:r>
      <w:r w:rsidRPr="0062414F">
        <w:rPr>
          <w:color w:val="000000"/>
          <w:spacing w:val="1"/>
          <w:kern w:val="0"/>
          <w:lang w:eastAsia="ru-RU"/>
        </w:rPr>
        <w:t xml:space="preserve">.3. </w:t>
      </w:r>
      <w:proofErr w:type="gramStart"/>
      <w:r w:rsidR="00363D87">
        <w:rPr>
          <w:color w:val="000000"/>
          <w:spacing w:val="1"/>
          <w:kern w:val="0"/>
          <w:lang w:eastAsia="ru-RU"/>
        </w:rPr>
        <w:t>Контракт</w:t>
      </w:r>
      <w:proofErr w:type="gramEnd"/>
      <w:r w:rsidR="00575FBE" w:rsidRPr="0062414F">
        <w:rPr>
          <w:color w:val="000000"/>
          <w:spacing w:val="1"/>
          <w:kern w:val="0"/>
          <w:lang w:eastAsia="ru-RU"/>
        </w:rPr>
        <w:t xml:space="preserve"> может быть расторгнут по соглашению сторон, по решению суда или в связи с односторонним отказом стороны от исполнения </w:t>
      </w:r>
      <w:r w:rsidR="00363D87">
        <w:rPr>
          <w:color w:val="000000"/>
          <w:spacing w:val="1"/>
          <w:kern w:val="0"/>
          <w:lang w:eastAsia="ru-RU"/>
        </w:rPr>
        <w:t>Контракт</w:t>
      </w:r>
      <w:r w:rsidR="00575FBE" w:rsidRPr="0062414F">
        <w:rPr>
          <w:color w:val="000000"/>
          <w:spacing w:val="1"/>
          <w:kern w:val="0"/>
          <w:lang w:eastAsia="ru-RU"/>
        </w:rPr>
        <w:t>а в соответствии с нормами гражданского законодательства.</w:t>
      </w:r>
    </w:p>
    <w:p w:rsidR="007958ED" w:rsidRPr="0062414F" w:rsidRDefault="007958ED" w:rsidP="007958ED">
      <w:pPr>
        <w:autoSpaceDE w:val="0"/>
        <w:autoSpaceDN w:val="0"/>
        <w:adjustRightInd w:val="0"/>
        <w:spacing w:line="240" w:lineRule="atLeast"/>
        <w:ind w:firstLine="567"/>
        <w:contextualSpacing/>
        <w:outlineLvl w:val="0"/>
        <w:rPr>
          <w:color w:val="000000"/>
          <w:spacing w:val="1"/>
          <w:kern w:val="0"/>
          <w:lang w:eastAsia="ru-RU"/>
        </w:rPr>
      </w:pPr>
      <w:r w:rsidRPr="0062414F">
        <w:rPr>
          <w:color w:val="000000"/>
          <w:spacing w:val="1"/>
          <w:kern w:val="0"/>
          <w:lang w:eastAsia="ru-RU"/>
        </w:rPr>
        <w:t>1</w:t>
      </w:r>
      <w:r w:rsidR="00A161AA" w:rsidRPr="00AF001D">
        <w:rPr>
          <w:color w:val="000000"/>
          <w:spacing w:val="1"/>
          <w:kern w:val="0"/>
          <w:lang w:eastAsia="ru-RU"/>
        </w:rPr>
        <w:t>2</w:t>
      </w:r>
      <w:r w:rsidRPr="0062414F">
        <w:rPr>
          <w:color w:val="000000"/>
          <w:spacing w:val="1"/>
          <w:kern w:val="0"/>
          <w:lang w:eastAsia="ru-RU"/>
        </w:rPr>
        <w:t xml:space="preserve">.4. Во всем, что не предусмотрено настоящим </w:t>
      </w:r>
      <w:r w:rsidR="00363D87">
        <w:rPr>
          <w:color w:val="000000"/>
          <w:spacing w:val="1"/>
          <w:kern w:val="0"/>
          <w:lang w:eastAsia="ru-RU"/>
        </w:rPr>
        <w:t>Контракт</w:t>
      </w:r>
      <w:r w:rsidRPr="0062414F">
        <w:rPr>
          <w:color w:val="000000"/>
          <w:spacing w:val="1"/>
          <w:kern w:val="0"/>
          <w:lang w:eastAsia="ru-RU"/>
        </w:rPr>
        <w:t>ом, Стороны руководствуется действующим законодательством Российской Федерации.</w:t>
      </w:r>
    </w:p>
    <w:p w:rsidR="007958ED" w:rsidRPr="0062414F" w:rsidRDefault="0054270A" w:rsidP="0054270A">
      <w:pPr>
        <w:autoSpaceDE w:val="0"/>
        <w:autoSpaceDN w:val="0"/>
        <w:adjustRightInd w:val="0"/>
        <w:spacing w:line="240" w:lineRule="atLeast"/>
        <w:contextualSpacing/>
        <w:jc w:val="center"/>
        <w:outlineLvl w:val="0"/>
        <w:rPr>
          <w:b/>
          <w:color w:val="000000"/>
          <w:spacing w:val="1"/>
          <w:kern w:val="0"/>
          <w:lang w:eastAsia="ru-RU"/>
        </w:rPr>
      </w:pPr>
      <w:r w:rsidRPr="0062414F">
        <w:rPr>
          <w:b/>
          <w:color w:val="000000"/>
          <w:spacing w:val="1"/>
          <w:kern w:val="0"/>
          <w:lang w:eastAsia="ru-RU"/>
        </w:rPr>
        <w:t>1</w:t>
      </w:r>
      <w:r w:rsidR="00D46F71" w:rsidRPr="0062414F">
        <w:rPr>
          <w:b/>
          <w:color w:val="000000"/>
          <w:spacing w:val="1"/>
          <w:kern w:val="0"/>
          <w:lang w:eastAsia="ru-RU"/>
        </w:rPr>
        <w:t>3</w:t>
      </w:r>
      <w:r w:rsidRPr="0062414F">
        <w:rPr>
          <w:b/>
          <w:color w:val="000000"/>
          <w:spacing w:val="1"/>
          <w:kern w:val="0"/>
          <w:lang w:eastAsia="ru-RU"/>
        </w:rPr>
        <w:t>. ПРОЧИЕ ПОЛОЖЕНИЯ</w:t>
      </w:r>
    </w:p>
    <w:p w:rsidR="00EC26A5" w:rsidRPr="0062414F" w:rsidRDefault="00D46F71" w:rsidP="0054270A">
      <w:pPr>
        <w:autoSpaceDE w:val="0"/>
        <w:autoSpaceDN w:val="0"/>
        <w:adjustRightInd w:val="0"/>
        <w:spacing w:line="240" w:lineRule="atLeast"/>
        <w:ind w:firstLine="567"/>
        <w:contextualSpacing/>
        <w:outlineLvl w:val="0"/>
        <w:rPr>
          <w:color w:val="000000"/>
          <w:spacing w:val="1"/>
          <w:kern w:val="0"/>
          <w:lang w:eastAsia="ru-RU"/>
        </w:rPr>
      </w:pPr>
      <w:r w:rsidRPr="0062414F">
        <w:rPr>
          <w:color w:val="000000"/>
          <w:spacing w:val="1"/>
          <w:kern w:val="0"/>
          <w:lang w:eastAsia="ru-RU"/>
        </w:rPr>
        <w:t>13</w:t>
      </w:r>
      <w:r w:rsidR="0054270A" w:rsidRPr="0062414F">
        <w:rPr>
          <w:color w:val="000000"/>
          <w:spacing w:val="1"/>
          <w:kern w:val="0"/>
          <w:lang w:eastAsia="ru-RU"/>
        </w:rPr>
        <w:t>.1 Приложение № 1 «</w:t>
      </w:r>
      <w:r w:rsidR="00C03934" w:rsidRPr="0062414F">
        <w:rPr>
          <w:color w:val="000000"/>
          <w:spacing w:val="1"/>
          <w:kern w:val="0"/>
          <w:lang w:eastAsia="ru-RU"/>
        </w:rPr>
        <w:t>Перечень транспортных средств, подлежащих страхованию</w:t>
      </w:r>
      <w:r w:rsidRPr="0062414F">
        <w:rPr>
          <w:color w:val="000000"/>
          <w:spacing w:val="1"/>
          <w:kern w:val="0"/>
          <w:lang w:eastAsia="ru-RU"/>
        </w:rPr>
        <w:t xml:space="preserve">» </w:t>
      </w:r>
      <w:r w:rsidR="0054270A" w:rsidRPr="0062414F">
        <w:rPr>
          <w:color w:val="000000"/>
          <w:spacing w:val="1"/>
          <w:kern w:val="0"/>
          <w:lang w:eastAsia="ru-RU"/>
        </w:rPr>
        <w:t xml:space="preserve">является неотъемлемой частью настоящего </w:t>
      </w:r>
      <w:r w:rsidR="00363D87">
        <w:rPr>
          <w:color w:val="000000"/>
          <w:spacing w:val="1"/>
          <w:kern w:val="0"/>
          <w:lang w:eastAsia="ru-RU"/>
        </w:rPr>
        <w:t>Контракт</w:t>
      </w:r>
      <w:r w:rsidR="0054270A" w:rsidRPr="0062414F">
        <w:rPr>
          <w:color w:val="000000"/>
          <w:spacing w:val="1"/>
          <w:kern w:val="0"/>
          <w:lang w:eastAsia="ru-RU"/>
        </w:rPr>
        <w:t xml:space="preserve">а. </w:t>
      </w:r>
    </w:p>
    <w:p w:rsidR="0054270A" w:rsidRPr="0062414F" w:rsidRDefault="00A91D09" w:rsidP="0054270A">
      <w:pPr>
        <w:autoSpaceDE w:val="0"/>
        <w:autoSpaceDN w:val="0"/>
        <w:adjustRightInd w:val="0"/>
        <w:spacing w:line="240" w:lineRule="atLeast"/>
        <w:ind w:firstLine="567"/>
        <w:contextualSpacing/>
        <w:outlineLvl w:val="0"/>
        <w:rPr>
          <w:color w:val="000000"/>
          <w:spacing w:val="1"/>
          <w:kern w:val="0"/>
          <w:lang w:eastAsia="ru-RU"/>
        </w:rPr>
      </w:pPr>
      <w:r w:rsidRPr="0062414F">
        <w:rPr>
          <w:color w:val="000000"/>
          <w:spacing w:val="1"/>
          <w:kern w:val="0"/>
          <w:lang w:eastAsia="ru-RU"/>
        </w:rPr>
        <w:t xml:space="preserve">13.2. </w:t>
      </w:r>
      <w:r w:rsidR="008E495F" w:rsidRPr="008E495F">
        <w:rPr>
          <w:color w:val="000000"/>
          <w:spacing w:val="1"/>
          <w:kern w:val="0"/>
          <w:lang w:eastAsia="ru-RU"/>
        </w:rPr>
        <w:t>Исполнитель подтверждает свое соответствие требованиям к участникам закупки, установленным частями 1, 1.1 ст. 31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54270A" w:rsidRPr="0062414F" w:rsidRDefault="0054270A" w:rsidP="0054270A">
      <w:pPr>
        <w:autoSpaceDE w:val="0"/>
        <w:autoSpaceDN w:val="0"/>
        <w:adjustRightInd w:val="0"/>
        <w:spacing w:line="240" w:lineRule="atLeast"/>
        <w:ind w:firstLine="567"/>
        <w:contextualSpacing/>
        <w:outlineLvl w:val="0"/>
        <w:rPr>
          <w:color w:val="000000"/>
          <w:spacing w:val="1"/>
          <w:kern w:val="0"/>
          <w:lang w:eastAsia="ru-RU"/>
        </w:rPr>
      </w:pPr>
    </w:p>
    <w:p w:rsidR="00EC26A5" w:rsidRPr="0062414F" w:rsidRDefault="00EC26A5" w:rsidP="00EC26A5">
      <w:pPr>
        <w:autoSpaceDE w:val="0"/>
        <w:autoSpaceDN w:val="0"/>
        <w:adjustRightInd w:val="0"/>
        <w:spacing w:line="240" w:lineRule="atLeast"/>
        <w:contextualSpacing/>
        <w:jc w:val="center"/>
        <w:outlineLvl w:val="0"/>
        <w:rPr>
          <w:b/>
          <w:color w:val="000000"/>
          <w:spacing w:val="1"/>
          <w:kern w:val="0"/>
          <w:lang w:eastAsia="ru-RU"/>
        </w:rPr>
      </w:pPr>
      <w:r w:rsidRPr="0062414F">
        <w:rPr>
          <w:b/>
          <w:color w:val="000000"/>
          <w:spacing w:val="1"/>
          <w:kern w:val="0"/>
          <w:lang w:eastAsia="ru-RU"/>
        </w:rPr>
        <w:t>1</w:t>
      </w:r>
      <w:r w:rsidR="00D46F71" w:rsidRPr="0062414F">
        <w:rPr>
          <w:b/>
          <w:color w:val="000000"/>
          <w:spacing w:val="1"/>
          <w:kern w:val="0"/>
          <w:lang w:eastAsia="ru-RU"/>
        </w:rPr>
        <w:t>4</w:t>
      </w:r>
      <w:r w:rsidRPr="0062414F">
        <w:rPr>
          <w:b/>
          <w:color w:val="000000"/>
          <w:spacing w:val="1"/>
          <w:kern w:val="0"/>
          <w:lang w:eastAsia="ru-RU"/>
        </w:rPr>
        <w:t>. ЮРИДИЧЕСКИЕ АДРЕСА И ПЛАТЕЖНЫЕ РЕКВИЗИТЫ  И ПОДПИСИ СТОРОН</w:t>
      </w:r>
    </w:p>
    <w:p w:rsidR="00EC26A5" w:rsidRPr="0062414F" w:rsidRDefault="00EC26A5" w:rsidP="007958ED">
      <w:pPr>
        <w:autoSpaceDE w:val="0"/>
        <w:autoSpaceDN w:val="0"/>
        <w:adjustRightInd w:val="0"/>
        <w:spacing w:line="240" w:lineRule="atLeast"/>
        <w:ind w:firstLine="567"/>
        <w:contextualSpacing/>
        <w:jc w:val="center"/>
        <w:outlineLvl w:val="0"/>
        <w:rPr>
          <w:color w:val="000000"/>
          <w:spacing w:val="1"/>
          <w:kern w:val="0"/>
          <w:lang w:eastAsia="ru-RU"/>
        </w:rPr>
      </w:pPr>
    </w:p>
    <w:p w:rsidR="00EC26A5" w:rsidRPr="0062414F" w:rsidRDefault="00EC26A5" w:rsidP="007958ED">
      <w:pPr>
        <w:autoSpaceDE w:val="0"/>
        <w:autoSpaceDN w:val="0"/>
        <w:adjustRightInd w:val="0"/>
        <w:spacing w:line="240" w:lineRule="atLeast"/>
        <w:ind w:firstLine="567"/>
        <w:contextualSpacing/>
        <w:jc w:val="center"/>
        <w:outlineLvl w:val="0"/>
        <w:rPr>
          <w:color w:val="000000"/>
          <w:spacing w:val="1"/>
          <w:kern w:val="0"/>
          <w:lang w:eastAsia="ru-RU"/>
        </w:rPr>
      </w:pPr>
    </w:p>
    <w:tbl>
      <w:tblPr>
        <w:tblW w:w="10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70"/>
        <w:gridCol w:w="5310"/>
      </w:tblGrid>
      <w:tr w:rsidR="007958ED" w:rsidRPr="0062414F" w:rsidTr="00390E1C">
        <w:trPr>
          <w:trHeight w:val="5126"/>
        </w:trPr>
        <w:tc>
          <w:tcPr>
            <w:tcW w:w="4970" w:type="dxa"/>
          </w:tcPr>
          <w:p w:rsidR="007958ED" w:rsidRPr="0062414F" w:rsidRDefault="007958ED" w:rsidP="006C35BB">
            <w:pPr>
              <w:shd w:val="clear" w:color="auto" w:fill="FFFFFF"/>
              <w:tabs>
                <w:tab w:val="left" w:pos="1181"/>
              </w:tabs>
              <w:spacing w:line="278" w:lineRule="exact"/>
              <w:ind w:left="24" w:hanging="24"/>
              <w:jc w:val="left"/>
              <w:rPr>
                <w:b/>
                <w:color w:val="000000"/>
                <w:spacing w:val="1"/>
                <w:kern w:val="0"/>
                <w:lang w:eastAsia="ru-RU"/>
              </w:rPr>
            </w:pPr>
            <w:r w:rsidRPr="0062414F">
              <w:rPr>
                <w:b/>
                <w:color w:val="000000"/>
                <w:spacing w:val="1"/>
                <w:kern w:val="0"/>
                <w:lang w:eastAsia="ru-RU"/>
              </w:rPr>
              <w:t xml:space="preserve">                Заказчик </w:t>
            </w:r>
          </w:p>
          <w:p w:rsidR="00D46F71" w:rsidRPr="0062414F" w:rsidRDefault="00D46F71" w:rsidP="005D304C">
            <w:pPr>
              <w:spacing w:after="40"/>
              <w:ind w:right="-1"/>
            </w:pPr>
            <w:r w:rsidRPr="0062414F">
              <w:t>ФБЛПУ «Санаторий»</w:t>
            </w:r>
            <w:r w:rsidR="00AD50A6">
              <w:t xml:space="preserve"> </w:t>
            </w:r>
            <w:r w:rsidRPr="0062414F">
              <w:t xml:space="preserve">Эллада» ФНС России» </w:t>
            </w:r>
          </w:p>
          <w:p w:rsidR="0001582D" w:rsidRDefault="0001582D" w:rsidP="0001582D">
            <w:pPr>
              <w:spacing w:after="40"/>
              <w:ind w:right="-1"/>
            </w:pPr>
            <w:r>
              <w:t>ИНН 2301040924 / КПП 230101001</w:t>
            </w:r>
          </w:p>
          <w:p w:rsidR="0001582D" w:rsidRDefault="0001582D" w:rsidP="0001582D">
            <w:pPr>
              <w:spacing w:after="40"/>
              <w:ind w:right="-1"/>
            </w:pPr>
            <w:r>
              <w:t>Место нахождения: 353456, г. Анапа, Краснодарский край, Пионерский проспект, 45</w:t>
            </w:r>
          </w:p>
          <w:p w:rsidR="0001582D" w:rsidRDefault="0001582D" w:rsidP="0001582D">
            <w:pPr>
              <w:spacing w:after="40"/>
              <w:ind w:right="-1"/>
            </w:pPr>
            <w:proofErr w:type="gramStart"/>
            <w:r>
              <w:t>л</w:t>
            </w:r>
            <w:proofErr w:type="gramEnd"/>
            <w:r>
              <w:t>/с 20186Х29210</w:t>
            </w:r>
          </w:p>
          <w:p w:rsidR="0001582D" w:rsidRDefault="0001582D" w:rsidP="0001582D">
            <w:pPr>
              <w:spacing w:after="40"/>
              <w:ind w:right="-1"/>
            </w:pPr>
            <w:r>
              <w:t xml:space="preserve">Банк: ОКЦ № 1 ВВГУ Банка России//УФК по Нижегородской области, </w:t>
            </w:r>
            <w:proofErr w:type="gramStart"/>
            <w:r>
              <w:t>г</w:t>
            </w:r>
            <w:proofErr w:type="gramEnd"/>
            <w:r>
              <w:t xml:space="preserve"> Нижний Новгород </w:t>
            </w:r>
          </w:p>
          <w:p w:rsidR="0001582D" w:rsidRDefault="0001582D" w:rsidP="0001582D">
            <w:pPr>
              <w:spacing w:after="40"/>
              <w:ind w:right="-1"/>
            </w:pPr>
            <w:r>
              <w:t>БИК 012202102</w:t>
            </w:r>
          </w:p>
          <w:p w:rsidR="0001582D" w:rsidRDefault="0001582D" w:rsidP="0001582D">
            <w:pPr>
              <w:spacing w:after="40"/>
              <w:ind w:right="-1"/>
            </w:pPr>
            <w:r>
              <w:t>ЕКС 40102810745370000024</w:t>
            </w:r>
          </w:p>
          <w:p w:rsidR="0001582D" w:rsidRDefault="0001582D" w:rsidP="0001582D">
            <w:pPr>
              <w:spacing w:after="40"/>
              <w:ind w:right="-1"/>
            </w:pPr>
            <w:proofErr w:type="gramStart"/>
            <w:r>
              <w:t>р</w:t>
            </w:r>
            <w:proofErr w:type="gramEnd"/>
            <w:r>
              <w:t>/с 03214643000000013241</w:t>
            </w:r>
          </w:p>
          <w:p w:rsidR="0001582D" w:rsidRDefault="0001582D" w:rsidP="0001582D">
            <w:pPr>
              <w:spacing w:after="40"/>
              <w:ind w:right="-1"/>
            </w:pPr>
            <w:r>
              <w:t>Тел/факс: (86133) 3-35-82, 3-35-10</w:t>
            </w:r>
          </w:p>
          <w:p w:rsidR="0001582D" w:rsidRDefault="0001582D" w:rsidP="0001582D">
            <w:pPr>
              <w:spacing w:after="40"/>
              <w:ind w:right="-1"/>
            </w:pPr>
            <w:r>
              <w:t>адрес электронной почты:</w:t>
            </w:r>
          </w:p>
          <w:p w:rsidR="0001582D" w:rsidRDefault="0001582D" w:rsidP="0001582D">
            <w:pPr>
              <w:spacing w:after="40"/>
              <w:ind w:right="-1"/>
            </w:pPr>
            <w:r>
              <w:t xml:space="preserve">h-mto@kanikuly-v-anape.ru, </w:t>
            </w:r>
          </w:p>
          <w:p w:rsidR="0001582D" w:rsidRDefault="0001582D" w:rsidP="0001582D">
            <w:pPr>
              <w:spacing w:after="40"/>
              <w:ind w:right="-1"/>
            </w:pPr>
            <w:r>
              <w:t>info@kanikuly-v-anape.ru,</w:t>
            </w:r>
          </w:p>
          <w:p w:rsidR="0001582D" w:rsidRDefault="0001582D" w:rsidP="0001582D">
            <w:pPr>
              <w:spacing w:after="40"/>
              <w:ind w:right="-1"/>
            </w:pPr>
            <w:r>
              <w:t>mto@kanikuly-v-anape.ru</w:t>
            </w:r>
          </w:p>
          <w:p w:rsidR="00D65875" w:rsidRPr="0062414F" w:rsidRDefault="0001582D" w:rsidP="0001582D">
            <w:pPr>
              <w:shd w:val="clear" w:color="auto" w:fill="FFFFFF"/>
              <w:tabs>
                <w:tab w:val="left" w:pos="1181"/>
              </w:tabs>
              <w:spacing w:line="278" w:lineRule="exact"/>
              <w:ind w:left="24" w:hanging="24"/>
              <w:rPr>
                <w:color w:val="000000"/>
                <w:spacing w:val="1"/>
                <w:kern w:val="0"/>
                <w:lang w:eastAsia="ru-RU"/>
              </w:rPr>
            </w:pPr>
            <w:r>
              <w:t>Номер контактного телефона: (86133) 3-38-93</w:t>
            </w:r>
          </w:p>
          <w:p w:rsidR="00390E1C" w:rsidRPr="0062414F" w:rsidRDefault="00367E37" w:rsidP="00063566">
            <w:pPr>
              <w:pStyle w:val="ConsNonformat"/>
              <w:widowControl/>
              <w:outlineLvl w:val="0"/>
              <w:rPr>
                <w:rFonts w:ascii="Times New Roman" w:hAnsi="Times New Roman"/>
                <w:b/>
                <w:sz w:val="24"/>
                <w:szCs w:val="24"/>
              </w:rPr>
            </w:pPr>
            <w:r w:rsidRPr="0062414F">
              <w:rPr>
                <w:rFonts w:ascii="Times New Roman" w:hAnsi="Times New Roman"/>
                <w:b/>
                <w:sz w:val="24"/>
                <w:szCs w:val="24"/>
              </w:rPr>
              <w:t>Д</w:t>
            </w:r>
            <w:r w:rsidR="00D46F71" w:rsidRPr="0062414F">
              <w:rPr>
                <w:rFonts w:ascii="Times New Roman" w:hAnsi="Times New Roman"/>
                <w:b/>
                <w:sz w:val="24"/>
                <w:szCs w:val="24"/>
              </w:rPr>
              <w:t>иректор</w:t>
            </w:r>
          </w:p>
          <w:p w:rsidR="00390E1C" w:rsidRPr="0062414F" w:rsidRDefault="00390E1C" w:rsidP="00063566">
            <w:pPr>
              <w:pStyle w:val="ConsNonformat"/>
              <w:widowControl/>
              <w:outlineLvl w:val="0"/>
              <w:rPr>
                <w:rFonts w:ascii="Times New Roman" w:hAnsi="Times New Roman"/>
                <w:sz w:val="24"/>
                <w:szCs w:val="24"/>
              </w:rPr>
            </w:pPr>
          </w:p>
          <w:p w:rsidR="00063566" w:rsidRPr="0062414F" w:rsidRDefault="00063566" w:rsidP="00063566">
            <w:pPr>
              <w:pStyle w:val="ConsNonformat"/>
              <w:widowControl/>
              <w:outlineLvl w:val="0"/>
              <w:rPr>
                <w:rFonts w:ascii="Times New Roman" w:hAnsi="Times New Roman"/>
                <w:sz w:val="24"/>
                <w:szCs w:val="24"/>
              </w:rPr>
            </w:pPr>
            <w:r w:rsidRPr="0062414F">
              <w:rPr>
                <w:rFonts w:ascii="Times New Roman" w:hAnsi="Times New Roman"/>
                <w:sz w:val="24"/>
                <w:szCs w:val="24"/>
              </w:rPr>
              <w:t xml:space="preserve">                         </w:t>
            </w:r>
          </w:p>
          <w:p w:rsidR="00063566" w:rsidRPr="0062414F" w:rsidRDefault="00063566" w:rsidP="00AE5D8D">
            <w:pPr>
              <w:pStyle w:val="ConsNonformat"/>
              <w:widowControl/>
              <w:outlineLvl w:val="0"/>
            </w:pPr>
            <w:r w:rsidRPr="0062414F">
              <w:rPr>
                <w:rFonts w:ascii="Times New Roman" w:hAnsi="Times New Roman"/>
                <w:sz w:val="24"/>
                <w:szCs w:val="24"/>
              </w:rPr>
              <w:t>_______________ /</w:t>
            </w:r>
            <w:proofErr w:type="spellStart"/>
            <w:r w:rsidR="00684613" w:rsidRPr="0062414F">
              <w:rPr>
                <w:rFonts w:ascii="Times New Roman" w:hAnsi="Times New Roman"/>
                <w:sz w:val="24"/>
                <w:szCs w:val="24"/>
              </w:rPr>
              <w:t>В.И.Мегрелидзе</w:t>
            </w:r>
            <w:proofErr w:type="spellEnd"/>
            <w:r w:rsidR="00390E1C" w:rsidRPr="0062414F">
              <w:t xml:space="preserve">          </w:t>
            </w:r>
            <w:r w:rsidRPr="0062414F">
              <w:t xml:space="preserve">                                                                           </w:t>
            </w:r>
          </w:p>
          <w:p w:rsidR="007958ED" w:rsidRPr="0062414F" w:rsidRDefault="007958ED" w:rsidP="00B068F8">
            <w:pPr>
              <w:shd w:val="clear" w:color="auto" w:fill="FFFFFF"/>
              <w:tabs>
                <w:tab w:val="left" w:pos="1181"/>
              </w:tabs>
              <w:spacing w:line="278" w:lineRule="exact"/>
              <w:ind w:left="24" w:hanging="24"/>
              <w:rPr>
                <w:color w:val="000000"/>
                <w:spacing w:val="1"/>
                <w:kern w:val="0"/>
                <w:lang w:eastAsia="ru-RU"/>
              </w:rPr>
            </w:pPr>
          </w:p>
        </w:tc>
        <w:tc>
          <w:tcPr>
            <w:tcW w:w="5310" w:type="dxa"/>
          </w:tcPr>
          <w:p w:rsidR="007958ED" w:rsidRPr="0062414F" w:rsidRDefault="007958ED" w:rsidP="00B068F8">
            <w:pPr>
              <w:shd w:val="clear" w:color="auto" w:fill="FFFFFF"/>
              <w:tabs>
                <w:tab w:val="left" w:pos="1181"/>
              </w:tabs>
              <w:spacing w:line="278" w:lineRule="exact"/>
              <w:ind w:left="24" w:hanging="24"/>
              <w:rPr>
                <w:b/>
                <w:color w:val="000000"/>
                <w:spacing w:val="1"/>
                <w:kern w:val="0"/>
                <w:lang w:eastAsia="ru-RU"/>
              </w:rPr>
            </w:pPr>
            <w:r w:rsidRPr="0062414F">
              <w:rPr>
                <w:b/>
                <w:color w:val="000000"/>
                <w:spacing w:val="1"/>
                <w:kern w:val="0"/>
                <w:lang w:eastAsia="ru-RU"/>
              </w:rPr>
              <w:t xml:space="preserve"> Исполнитель</w:t>
            </w:r>
          </w:p>
          <w:p w:rsidR="00C9778F" w:rsidRDefault="00C9778F" w:rsidP="00C9778F">
            <w:pPr>
              <w:pStyle w:val="12"/>
              <w:spacing w:line="264" w:lineRule="auto"/>
              <w:jc w:val="both"/>
              <w:rPr>
                <w:color w:val="000000"/>
                <w:sz w:val="24"/>
                <w:szCs w:val="24"/>
              </w:rPr>
            </w:pPr>
          </w:p>
          <w:p w:rsidR="00AE5D8D" w:rsidRDefault="00AE5D8D" w:rsidP="00C9778F">
            <w:pPr>
              <w:pStyle w:val="12"/>
              <w:spacing w:line="264" w:lineRule="auto"/>
              <w:jc w:val="both"/>
              <w:rPr>
                <w:color w:val="000000"/>
                <w:sz w:val="24"/>
                <w:szCs w:val="24"/>
              </w:rPr>
            </w:pPr>
          </w:p>
          <w:p w:rsidR="00AE5D8D" w:rsidRDefault="00AE5D8D" w:rsidP="00C9778F">
            <w:pPr>
              <w:pStyle w:val="12"/>
              <w:spacing w:line="264" w:lineRule="auto"/>
              <w:jc w:val="both"/>
              <w:rPr>
                <w:color w:val="000000"/>
                <w:sz w:val="24"/>
                <w:szCs w:val="24"/>
              </w:rPr>
            </w:pPr>
          </w:p>
          <w:p w:rsidR="00AE5D8D" w:rsidRDefault="00AE5D8D" w:rsidP="00C9778F">
            <w:pPr>
              <w:pStyle w:val="12"/>
              <w:spacing w:line="264" w:lineRule="auto"/>
              <w:jc w:val="both"/>
              <w:rPr>
                <w:color w:val="000000"/>
                <w:sz w:val="24"/>
                <w:szCs w:val="24"/>
              </w:rPr>
            </w:pPr>
          </w:p>
          <w:p w:rsidR="00AE5D8D" w:rsidRDefault="00AE5D8D" w:rsidP="00C9778F">
            <w:pPr>
              <w:pStyle w:val="12"/>
              <w:spacing w:line="264" w:lineRule="auto"/>
              <w:jc w:val="both"/>
              <w:rPr>
                <w:color w:val="000000"/>
                <w:sz w:val="24"/>
                <w:szCs w:val="24"/>
              </w:rPr>
            </w:pPr>
          </w:p>
          <w:p w:rsidR="00AE5D8D" w:rsidRDefault="00AE5D8D" w:rsidP="00C9778F">
            <w:pPr>
              <w:pStyle w:val="12"/>
              <w:spacing w:line="264" w:lineRule="auto"/>
              <w:jc w:val="both"/>
              <w:rPr>
                <w:color w:val="000000"/>
                <w:sz w:val="24"/>
                <w:szCs w:val="24"/>
              </w:rPr>
            </w:pPr>
          </w:p>
          <w:p w:rsidR="00AE5D8D" w:rsidRDefault="00AE5D8D" w:rsidP="00C9778F">
            <w:pPr>
              <w:pStyle w:val="12"/>
              <w:spacing w:line="264" w:lineRule="auto"/>
              <w:jc w:val="both"/>
              <w:rPr>
                <w:color w:val="000000"/>
                <w:sz w:val="24"/>
                <w:szCs w:val="24"/>
              </w:rPr>
            </w:pPr>
          </w:p>
          <w:p w:rsidR="00AE5D8D" w:rsidRDefault="00AE5D8D" w:rsidP="00C9778F">
            <w:pPr>
              <w:pStyle w:val="12"/>
              <w:spacing w:line="264" w:lineRule="auto"/>
              <w:jc w:val="both"/>
              <w:rPr>
                <w:color w:val="000000"/>
                <w:sz w:val="24"/>
                <w:szCs w:val="24"/>
              </w:rPr>
            </w:pPr>
          </w:p>
          <w:p w:rsidR="00AE5D8D" w:rsidRDefault="00AE5D8D" w:rsidP="00C9778F">
            <w:pPr>
              <w:pStyle w:val="12"/>
              <w:spacing w:line="264" w:lineRule="auto"/>
              <w:jc w:val="both"/>
              <w:rPr>
                <w:color w:val="000000"/>
                <w:sz w:val="24"/>
                <w:szCs w:val="24"/>
              </w:rPr>
            </w:pPr>
          </w:p>
          <w:p w:rsidR="00AE5D8D" w:rsidRDefault="00AE5D8D" w:rsidP="00C9778F">
            <w:pPr>
              <w:pStyle w:val="12"/>
              <w:spacing w:line="264" w:lineRule="auto"/>
              <w:jc w:val="both"/>
              <w:rPr>
                <w:color w:val="000000"/>
                <w:sz w:val="24"/>
                <w:szCs w:val="24"/>
              </w:rPr>
            </w:pPr>
          </w:p>
          <w:p w:rsidR="00AE5D8D" w:rsidRDefault="00AE5D8D" w:rsidP="00C9778F">
            <w:pPr>
              <w:pStyle w:val="12"/>
              <w:spacing w:line="264" w:lineRule="auto"/>
              <w:jc w:val="both"/>
              <w:rPr>
                <w:color w:val="000000"/>
                <w:sz w:val="24"/>
                <w:szCs w:val="24"/>
              </w:rPr>
            </w:pPr>
          </w:p>
          <w:p w:rsidR="00AE5D8D" w:rsidRDefault="00AE5D8D" w:rsidP="00C9778F">
            <w:pPr>
              <w:pStyle w:val="12"/>
              <w:spacing w:line="264" w:lineRule="auto"/>
              <w:jc w:val="both"/>
              <w:rPr>
                <w:color w:val="000000"/>
                <w:sz w:val="24"/>
                <w:szCs w:val="24"/>
              </w:rPr>
            </w:pPr>
          </w:p>
          <w:p w:rsidR="00AE5D8D" w:rsidRDefault="00AE5D8D" w:rsidP="00C9778F">
            <w:pPr>
              <w:pStyle w:val="12"/>
              <w:spacing w:line="264" w:lineRule="auto"/>
              <w:jc w:val="both"/>
              <w:rPr>
                <w:color w:val="000000"/>
                <w:sz w:val="24"/>
                <w:szCs w:val="24"/>
              </w:rPr>
            </w:pPr>
          </w:p>
          <w:p w:rsidR="00AE5D8D" w:rsidRDefault="00AE5D8D" w:rsidP="00C9778F">
            <w:pPr>
              <w:pStyle w:val="12"/>
              <w:spacing w:line="264" w:lineRule="auto"/>
              <w:jc w:val="both"/>
              <w:rPr>
                <w:color w:val="000000"/>
                <w:sz w:val="24"/>
                <w:szCs w:val="24"/>
              </w:rPr>
            </w:pPr>
          </w:p>
          <w:p w:rsidR="00AE5D8D" w:rsidRDefault="00AE5D8D" w:rsidP="00C9778F">
            <w:pPr>
              <w:pStyle w:val="12"/>
              <w:spacing w:line="264" w:lineRule="auto"/>
              <w:jc w:val="both"/>
              <w:rPr>
                <w:color w:val="000000"/>
                <w:sz w:val="24"/>
                <w:szCs w:val="24"/>
              </w:rPr>
            </w:pPr>
          </w:p>
          <w:p w:rsidR="00AE5D8D" w:rsidRDefault="00AE5D8D" w:rsidP="00C9778F">
            <w:pPr>
              <w:pStyle w:val="12"/>
              <w:spacing w:line="264" w:lineRule="auto"/>
              <w:jc w:val="both"/>
              <w:rPr>
                <w:color w:val="000000"/>
                <w:sz w:val="24"/>
                <w:szCs w:val="24"/>
              </w:rPr>
            </w:pPr>
          </w:p>
          <w:p w:rsidR="00C9778F" w:rsidRPr="0062414F" w:rsidRDefault="00C9778F" w:rsidP="00C9778F">
            <w:pPr>
              <w:pStyle w:val="12"/>
              <w:spacing w:line="264" w:lineRule="auto"/>
              <w:jc w:val="both"/>
              <w:rPr>
                <w:b/>
                <w:color w:val="000000"/>
                <w:sz w:val="24"/>
                <w:szCs w:val="24"/>
              </w:rPr>
            </w:pPr>
          </w:p>
          <w:p w:rsidR="00C9778F" w:rsidRPr="0062414F" w:rsidRDefault="00C9778F" w:rsidP="00C9778F">
            <w:pPr>
              <w:pStyle w:val="12"/>
              <w:spacing w:line="264" w:lineRule="auto"/>
              <w:jc w:val="both"/>
              <w:rPr>
                <w:b/>
                <w:color w:val="000000"/>
                <w:sz w:val="24"/>
                <w:szCs w:val="24"/>
              </w:rPr>
            </w:pPr>
          </w:p>
          <w:p w:rsidR="00C9778F" w:rsidRDefault="00C9778F" w:rsidP="00C9778F">
            <w:pPr>
              <w:pStyle w:val="12"/>
              <w:spacing w:line="264" w:lineRule="auto"/>
              <w:jc w:val="both"/>
              <w:rPr>
                <w:b/>
                <w:color w:val="000000"/>
                <w:sz w:val="24"/>
                <w:szCs w:val="24"/>
              </w:rPr>
            </w:pPr>
          </w:p>
          <w:p w:rsidR="00AE5D8D" w:rsidRDefault="00AE5D8D" w:rsidP="00C9778F">
            <w:pPr>
              <w:pStyle w:val="12"/>
              <w:spacing w:line="264" w:lineRule="auto"/>
              <w:jc w:val="both"/>
              <w:rPr>
                <w:b/>
                <w:color w:val="000000"/>
                <w:sz w:val="24"/>
                <w:szCs w:val="24"/>
              </w:rPr>
            </w:pPr>
          </w:p>
          <w:p w:rsidR="00AE5D8D" w:rsidRPr="0062414F" w:rsidRDefault="00AE5D8D" w:rsidP="00C9778F">
            <w:pPr>
              <w:pStyle w:val="12"/>
              <w:spacing w:line="264" w:lineRule="auto"/>
              <w:jc w:val="both"/>
              <w:rPr>
                <w:b/>
                <w:color w:val="000000"/>
                <w:sz w:val="24"/>
                <w:szCs w:val="24"/>
              </w:rPr>
            </w:pPr>
          </w:p>
          <w:p w:rsidR="00063566" w:rsidRPr="0062414F" w:rsidRDefault="00C9778F" w:rsidP="00AE5D8D">
            <w:pPr>
              <w:pStyle w:val="12"/>
              <w:spacing w:line="264" w:lineRule="auto"/>
              <w:jc w:val="both"/>
              <w:rPr>
                <w:color w:val="000000"/>
                <w:spacing w:val="1"/>
              </w:rPr>
            </w:pPr>
            <w:r w:rsidRPr="0062414F">
              <w:rPr>
                <w:b/>
                <w:color w:val="000000"/>
                <w:sz w:val="24"/>
                <w:szCs w:val="24"/>
              </w:rPr>
              <w:t>_____________________</w:t>
            </w:r>
            <w:r w:rsidR="00AE5D8D" w:rsidRPr="0062414F">
              <w:rPr>
                <w:color w:val="000000"/>
                <w:spacing w:val="1"/>
              </w:rPr>
              <w:t xml:space="preserve"> </w:t>
            </w:r>
          </w:p>
        </w:tc>
      </w:tr>
    </w:tbl>
    <w:p w:rsidR="007958ED" w:rsidRPr="0062414F" w:rsidRDefault="007958ED" w:rsidP="00A246F4">
      <w:pPr>
        <w:shd w:val="clear" w:color="auto" w:fill="FFFFFF"/>
        <w:tabs>
          <w:tab w:val="left" w:pos="2556"/>
        </w:tabs>
        <w:spacing w:after="0"/>
        <w:ind w:firstLine="709"/>
        <w:rPr>
          <w:color w:val="000000"/>
          <w:spacing w:val="1"/>
          <w:kern w:val="0"/>
          <w:lang w:eastAsia="ru-RU"/>
        </w:rPr>
      </w:pPr>
    </w:p>
    <w:p w:rsidR="00D46F71" w:rsidRDefault="00D46F71" w:rsidP="00A246F4">
      <w:pPr>
        <w:shd w:val="clear" w:color="auto" w:fill="FFFFFF"/>
        <w:tabs>
          <w:tab w:val="left" w:pos="2556"/>
        </w:tabs>
        <w:spacing w:after="0"/>
        <w:ind w:firstLine="709"/>
        <w:rPr>
          <w:color w:val="000000"/>
          <w:spacing w:val="1"/>
          <w:kern w:val="0"/>
          <w:lang w:eastAsia="ru-RU"/>
        </w:rPr>
      </w:pPr>
    </w:p>
    <w:p w:rsidR="00BB333C" w:rsidRDefault="00BB333C" w:rsidP="00A246F4">
      <w:pPr>
        <w:shd w:val="clear" w:color="auto" w:fill="FFFFFF"/>
        <w:tabs>
          <w:tab w:val="left" w:pos="2556"/>
        </w:tabs>
        <w:spacing w:after="0"/>
        <w:ind w:firstLine="709"/>
        <w:rPr>
          <w:color w:val="000000"/>
          <w:spacing w:val="1"/>
          <w:kern w:val="0"/>
          <w:lang w:eastAsia="ru-RU"/>
        </w:rPr>
      </w:pPr>
    </w:p>
    <w:p w:rsidR="00BB333C" w:rsidRDefault="00BB333C" w:rsidP="00A246F4">
      <w:pPr>
        <w:shd w:val="clear" w:color="auto" w:fill="FFFFFF"/>
        <w:tabs>
          <w:tab w:val="left" w:pos="2556"/>
        </w:tabs>
        <w:spacing w:after="0"/>
        <w:ind w:firstLine="709"/>
        <w:rPr>
          <w:color w:val="000000"/>
          <w:spacing w:val="1"/>
          <w:kern w:val="0"/>
          <w:lang w:eastAsia="ru-RU"/>
        </w:rPr>
      </w:pPr>
    </w:p>
    <w:p w:rsidR="00BB333C" w:rsidRDefault="00BB333C" w:rsidP="00A246F4">
      <w:pPr>
        <w:shd w:val="clear" w:color="auto" w:fill="FFFFFF"/>
        <w:tabs>
          <w:tab w:val="left" w:pos="2556"/>
        </w:tabs>
        <w:spacing w:after="0"/>
        <w:ind w:firstLine="709"/>
        <w:rPr>
          <w:color w:val="000000"/>
          <w:spacing w:val="1"/>
          <w:kern w:val="0"/>
          <w:lang w:eastAsia="ru-RU"/>
        </w:rPr>
      </w:pPr>
    </w:p>
    <w:p w:rsidR="00EB7AA9" w:rsidRDefault="00EB7AA9" w:rsidP="00A246F4">
      <w:pPr>
        <w:shd w:val="clear" w:color="auto" w:fill="FFFFFF"/>
        <w:tabs>
          <w:tab w:val="left" w:pos="2556"/>
        </w:tabs>
        <w:spacing w:after="0"/>
        <w:ind w:firstLine="709"/>
        <w:rPr>
          <w:color w:val="000000"/>
          <w:spacing w:val="1"/>
          <w:kern w:val="0"/>
          <w:lang w:eastAsia="ru-RU"/>
        </w:rPr>
      </w:pPr>
    </w:p>
    <w:p w:rsidR="00EB7AA9" w:rsidRDefault="00EB7AA9" w:rsidP="00A246F4">
      <w:pPr>
        <w:shd w:val="clear" w:color="auto" w:fill="FFFFFF"/>
        <w:tabs>
          <w:tab w:val="left" w:pos="2556"/>
        </w:tabs>
        <w:spacing w:after="0"/>
        <w:ind w:firstLine="709"/>
        <w:rPr>
          <w:color w:val="000000"/>
          <w:spacing w:val="1"/>
          <w:kern w:val="0"/>
          <w:lang w:eastAsia="ru-RU"/>
        </w:rPr>
      </w:pPr>
    </w:p>
    <w:p w:rsidR="00BB333C" w:rsidRDefault="00BB333C" w:rsidP="00A246F4">
      <w:pPr>
        <w:shd w:val="clear" w:color="auto" w:fill="FFFFFF"/>
        <w:tabs>
          <w:tab w:val="left" w:pos="2556"/>
        </w:tabs>
        <w:spacing w:after="0"/>
        <w:ind w:firstLine="709"/>
        <w:rPr>
          <w:color w:val="000000"/>
          <w:spacing w:val="1"/>
          <w:kern w:val="0"/>
          <w:lang w:eastAsia="ru-RU"/>
        </w:rPr>
      </w:pPr>
    </w:p>
    <w:p w:rsidR="00BB333C" w:rsidRPr="0062414F" w:rsidRDefault="00BB333C" w:rsidP="00A246F4">
      <w:pPr>
        <w:shd w:val="clear" w:color="auto" w:fill="FFFFFF"/>
        <w:tabs>
          <w:tab w:val="left" w:pos="2556"/>
        </w:tabs>
        <w:spacing w:after="0"/>
        <w:ind w:firstLine="709"/>
        <w:rPr>
          <w:color w:val="000000"/>
          <w:spacing w:val="1"/>
          <w:kern w:val="0"/>
          <w:lang w:eastAsia="ru-RU"/>
        </w:rPr>
      </w:pPr>
    </w:p>
    <w:p w:rsidR="00684613" w:rsidRPr="0062414F" w:rsidRDefault="00684613" w:rsidP="00684613">
      <w:pPr>
        <w:jc w:val="right"/>
      </w:pPr>
      <w:r w:rsidRPr="0062414F">
        <w:t xml:space="preserve">              </w:t>
      </w:r>
    </w:p>
    <w:p w:rsidR="00684613" w:rsidRPr="0062414F" w:rsidRDefault="00684613" w:rsidP="00684613">
      <w:pPr>
        <w:jc w:val="right"/>
      </w:pPr>
      <w:r w:rsidRPr="0062414F">
        <w:lastRenderedPageBreak/>
        <w:t xml:space="preserve">   </w:t>
      </w:r>
      <w:r w:rsidR="00D46F71" w:rsidRPr="0062414F">
        <w:t>Приложение №1</w:t>
      </w:r>
      <w:r w:rsidRPr="0062414F">
        <w:t xml:space="preserve"> </w:t>
      </w:r>
      <w:proofErr w:type="gramStart"/>
      <w:r w:rsidR="00D46F71" w:rsidRPr="0062414F">
        <w:t>к</w:t>
      </w:r>
      <w:proofErr w:type="gramEnd"/>
      <w:r w:rsidR="00D46F71" w:rsidRPr="0062414F">
        <w:t xml:space="preserve"> </w:t>
      </w:r>
    </w:p>
    <w:p w:rsidR="00684613" w:rsidRPr="0062414F" w:rsidRDefault="00363D87" w:rsidP="00684613">
      <w:pPr>
        <w:jc w:val="right"/>
      </w:pPr>
      <w:r>
        <w:t>Контракт</w:t>
      </w:r>
      <w:r w:rsidR="00D46F71" w:rsidRPr="0062414F">
        <w:t>у №</w:t>
      </w:r>
      <w:r w:rsidR="00684613" w:rsidRPr="0062414F">
        <w:t xml:space="preserve"> </w:t>
      </w:r>
      <w:r w:rsidR="00C014DB" w:rsidRPr="0062414F">
        <w:t>__________</w:t>
      </w:r>
    </w:p>
    <w:p w:rsidR="00D46F71" w:rsidRPr="0062414F" w:rsidRDefault="00D46F71" w:rsidP="00684613">
      <w:pPr>
        <w:jc w:val="right"/>
      </w:pPr>
      <w:r w:rsidRPr="0062414F">
        <w:t>от _____________</w:t>
      </w:r>
    </w:p>
    <w:p w:rsidR="00D46F71" w:rsidRPr="0062414F" w:rsidRDefault="00D46F71" w:rsidP="00D46F71">
      <w:pPr>
        <w:ind w:firstLine="709"/>
      </w:pPr>
    </w:p>
    <w:p w:rsidR="00D46F71" w:rsidRPr="0062414F" w:rsidRDefault="00D46F71" w:rsidP="00D46F71">
      <w:pPr>
        <w:ind w:firstLine="709"/>
        <w:jc w:val="center"/>
      </w:pPr>
      <w:r w:rsidRPr="0062414F">
        <w:t>Перечень транспортных средств, подлежащих страхованию</w:t>
      </w:r>
    </w:p>
    <w:p w:rsidR="00D46F71" w:rsidRPr="0062414F" w:rsidRDefault="00D46F71" w:rsidP="00D46F71">
      <w:pPr>
        <w:ind w:firstLine="709"/>
      </w:pPr>
    </w:p>
    <w:tbl>
      <w:tblPr>
        <w:tblW w:w="9241" w:type="dxa"/>
        <w:tblInd w:w="55" w:type="dxa"/>
        <w:tblLayout w:type="fixed"/>
        <w:tblCellMar>
          <w:top w:w="55" w:type="dxa"/>
          <w:left w:w="55" w:type="dxa"/>
          <w:bottom w:w="55" w:type="dxa"/>
          <w:right w:w="55" w:type="dxa"/>
        </w:tblCellMar>
        <w:tblLook w:val="0000" w:firstRow="0" w:lastRow="0" w:firstColumn="0" w:lastColumn="0" w:noHBand="0" w:noVBand="0"/>
      </w:tblPr>
      <w:tblGrid>
        <w:gridCol w:w="1985"/>
        <w:gridCol w:w="567"/>
        <w:gridCol w:w="2835"/>
        <w:gridCol w:w="1417"/>
        <w:gridCol w:w="1276"/>
        <w:gridCol w:w="1161"/>
      </w:tblGrid>
      <w:tr w:rsidR="003A6AE4" w:rsidRPr="0062414F" w:rsidTr="003A6AE4">
        <w:tc>
          <w:tcPr>
            <w:tcW w:w="1985" w:type="dxa"/>
            <w:tcBorders>
              <w:top w:val="single" w:sz="1" w:space="0" w:color="000000"/>
              <w:left w:val="single" w:sz="1" w:space="0" w:color="000000"/>
              <w:bottom w:val="single" w:sz="2" w:space="0" w:color="000000"/>
            </w:tcBorders>
          </w:tcPr>
          <w:p w:rsidR="003A6AE4" w:rsidRPr="0062414F" w:rsidRDefault="003A6AE4" w:rsidP="00932052">
            <w:pPr>
              <w:ind w:firstLine="709"/>
              <w:rPr>
                <w:b/>
                <w:bCs/>
              </w:rPr>
            </w:pPr>
            <w:r w:rsidRPr="0062414F">
              <w:rPr>
                <w:b/>
                <w:bCs/>
              </w:rPr>
              <w:t>Вид транспорта и вид перевозок</w:t>
            </w:r>
          </w:p>
        </w:tc>
        <w:tc>
          <w:tcPr>
            <w:tcW w:w="567" w:type="dxa"/>
            <w:tcBorders>
              <w:top w:val="single" w:sz="1" w:space="0" w:color="000000"/>
              <w:left w:val="single" w:sz="1" w:space="0" w:color="000000"/>
              <w:bottom w:val="single" w:sz="1" w:space="0" w:color="000000"/>
            </w:tcBorders>
            <w:shd w:val="clear" w:color="auto" w:fill="auto"/>
            <w:vAlign w:val="center"/>
          </w:tcPr>
          <w:p w:rsidR="003A6AE4" w:rsidRPr="0062414F" w:rsidRDefault="003A6AE4" w:rsidP="00932052">
            <w:pPr>
              <w:ind w:firstLine="709"/>
              <w:rPr>
                <w:b/>
                <w:bCs/>
              </w:rPr>
            </w:pPr>
            <w:r w:rsidRPr="0062414F">
              <w:rPr>
                <w:b/>
                <w:bCs/>
              </w:rPr>
              <w:t>№ №</w:t>
            </w:r>
          </w:p>
          <w:p w:rsidR="003A6AE4" w:rsidRPr="0062414F" w:rsidRDefault="003A6AE4" w:rsidP="00D46F71">
            <w:pPr>
              <w:rPr>
                <w:b/>
                <w:bCs/>
              </w:rPr>
            </w:pPr>
            <w:proofErr w:type="gramStart"/>
            <w:r w:rsidRPr="0062414F">
              <w:rPr>
                <w:b/>
                <w:bCs/>
              </w:rPr>
              <w:t>п</w:t>
            </w:r>
            <w:proofErr w:type="gramEnd"/>
            <w:r w:rsidRPr="0062414F">
              <w:rPr>
                <w:b/>
                <w:bCs/>
              </w:rPr>
              <w:t>/п</w:t>
            </w:r>
          </w:p>
        </w:tc>
        <w:tc>
          <w:tcPr>
            <w:tcW w:w="2835" w:type="dxa"/>
            <w:tcBorders>
              <w:top w:val="single" w:sz="1" w:space="0" w:color="000000"/>
              <w:left w:val="single" w:sz="1" w:space="0" w:color="000000"/>
              <w:bottom w:val="single" w:sz="1" w:space="0" w:color="000000"/>
            </w:tcBorders>
            <w:shd w:val="clear" w:color="auto" w:fill="auto"/>
            <w:vAlign w:val="center"/>
          </w:tcPr>
          <w:p w:rsidR="003A6AE4" w:rsidRPr="0062414F" w:rsidRDefault="003A6AE4" w:rsidP="00932052">
            <w:pPr>
              <w:ind w:firstLine="709"/>
              <w:rPr>
                <w:b/>
                <w:bCs/>
              </w:rPr>
            </w:pPr>
            <w:r w:rsidRPr="0062414F">
              <w:rPr>
                <w:b/>
                <w:bCs/>
              </w:rPr>
              <w:t>Марка и модель ТС</w:t>
            </w:r>
          </w:p>
        </w:tc>
        <w:tc>
          <w:tcPr>
            <w:tcW w:w="1417" w:type="dxa"/>
            <w:tcBorders>
              <w:top w:val="single" w:sz="1" w:space="0" w:color="000000"/>
              <w:left w:val="single" w:sz="1" w:space="0" w:color="000000"/>
              <w:bottom w:val="single" w:sz="1" w:space="0" w:color="000000"/>
            </w:tcBorders>
            <w:shd w:val="clear" w:color="auto" w:fill="auto"/>
            <w:vAlign w:val="center"/>
          </w:tcPr>
          <w:p w:rsidR="003A6AE4" w:rsidRPr="0062414F" w:rsidRDefault="003A6AE4" w:rsidP="00932052">
            <w:pPr>
              <w:rPr>
                <w:b/>
                <w:bCs/>
              </w:rPr>
            </w:pPr>
            <w:r w:rsidRPr="0062414F">
              <w:rPr>
                <w:b/>
                <w:bCs/>
              </w:rPr>
              <w:t>Гос. Регистрационный знак</w:t>
            </w:r>
          </w:p>
        </w:tc>
        <w:tc>
          <w:tcPr>
            <w:tcW w:w="1276" w:type="dxa"/>
            <w:tcBorders>
              <w:top w:val="single" w:sz="1" w:space="0" w:color="000000"/>
              <w:left w:val="single" w:sz="1" w:space="0" w:color="000000"/>
              <w:bottom w:val="single" w:sz="1" w:space="0" w:color="000000"/>
            </w:tcBorders>
            <w:shd w:val="clear" w:color="auto" w:fill="auto"/>
            <w:vAlign w:val="center"/>
          </w:tcPr>
          <w:p w:rsidR="003A6AE4" w:rsidRPr="0062414F" w:rsidRDefault="003A6AE4" w:rsidP="00932052">
            <w:pPr>
              <w:rPr>
                <w:b/>
                <w:bCs/>
              </w:rPr>
            </w:pPr>
            <w:r w:rsidRPr="0062414F">
              <w:rPr>
                <w:b/>
                <w:bCs/>
              </w:rPr>
              <w:t>Количество посадочных мест</w:t>
            </w:r>
          </w:p>
        </w:tc>
        <w:tc>
          <w:tcPr>
            <w:tcW w:w="1161" w:type="dxa"/>
            <w:tcBorders>
              <w:top w:val="single" w:sz="1" w:space="0" w:color="000000"/>
              <w:left w:val="single" w:sz="1" w:space="0" w:color="000000"/>
              <w:bottom w:val="single" w:sz="1" w:space="0" w:color="000000"/>
              <w:right w:val="single" w:sz="1" w:space="0" w:color="000000"/>
            </w:tcBorders>
            <w:shd w:val="clear" w:color="auto" w:fill="auto"/>
            <w:vAlign w:val="center"/>
          </w:tcPr>
          <w:p w:rsidR="003A6AE4" w:rsidRPr="0062414F" w:rsidRDefault="003A6AE4" w:rsidP="00791AE6">
            <w:pPr>
              <w:jc w:val="center"/>
            </w:pPr>
            <w:r w:rsidRPr="0062414F">
              <w:rPr>
                <w:b/>
                <w:bCs/>
              </w:rPr>
              <w:t>Год выпуска</w:t>
            </w:r>
          </w:p>
        </w:tc>
      </w:tr>
      <w:tr w:rsidR="003A6AE4" w:rsidRPr="0062414F" w:rsidTr="003A6AE4">
        <w:trPr>
          <w:trHeight w:val="701"/>
        </w:trPr>
        <w:tc>
          <w:tcPr>
            <w:tcW w:w="1985" w:type="dxa"/>
            <w:vMerge w:val="restart"/>
            <w:tcBorders>
              <w:top w:val="single" w:sz="2" w:space="0" w:color="000000"/>
              <w:left w:val="single" w:sz="2" w:space="0" w:color="000000"/>
              <w:right w:val="single" w:sz="2" w:space="0" w:color="000000"/>
            </w:tcBorders>
          </w:tcPr>
          <w:p w:rsidR="003A6AE4" w:rsidRPr="009F150E" w:rsidRDefault="003A6AE4" w:rsidP="009F150E">
            <w:pPr>
              <w:jc w:val="center"/>
            </w:pPr>
            <w:r w:rsidRPr="009F150E">
              <w:rPr>
                <w:color w:val="000000"/>
              </w:rPr>
              <w:t>Автомобильный транспорт - перевозки по заказам легковыми автомобилями, а также автобусные перевозки в междугородном и международном сообщении</w:t>
            </w:r>
          </w:p>
        </w:tc>
        <w:tc>
          <w:tcPr>
            <w:tcW w:w="567" w:type="dxa"/>
            <w:tcBorders>
              <w:left w:val="single" w:sz="2" w:space="0" w:color="000000"/>
              <w:bottom w:val="single" w:sz="1" w:space="0" w:color="000000"/>
            </w:tcBorders>
            <w:shd w:val="clear" w:color="auto" w:fill="auto"/>
            <w:vAlign w:val="center"/>
          </w:tcPr>
          <w:p w:rsidR="003A6AE4" w:rsidRPr="00C8132B" w:rsidRDefault="003A6AE4" w:rsidP="00932052">
            <w:pPr>
              <w:ind w:firstLine="709"/>
            </w:pPr>
            <w:r w:rsidRPr="00C8132B">
              <w:t>11</w:t>
            </w:r>
          </w:p>
        </w:tc>
        <w:tc>
          <w:tcPr>
            <w:tcW w:w="2835" w:type="dxa"/>
            <w:tcBorders>
              <w:left w:val="single" w:sz="1" w:space="0" w:color="000000"/>
              <w:bottom w:val="single" w:sz="1" w:space="0" w:color="000000"/>
            </w:tcBorders>
            <w:shd w:val="clear" w:color="auto" w:fill="auto"/>
            <w:vAlign w:val="center"/>
          </w:tcPr>
          <w:p w:rsidR="003A6AE4" w:rsidRPr="00C8132B" w:rsidRDefault="003A6AE4">
            <w:pPr>
              <w:spacing w:line="276" w:lineRule="auto"/>
              <w:rPr>
                <w:kern w:val="2"/>
              </w:rPr>
            </w:pPr>
            <w:proofErr w:type="spellStart"/>
            <w:r w:rsidRPr="00C8132B">
              <w:t>Ford</w:t>
            </w:r>
            <w:proofErr w:type="spellEnd"/>
            <w:r w:rsidRPr="00C8132B">
              <w:t xml:space="preserve"> </w:t>
            </w:r>
            <w:proofErr w:type="spellStart"/>
            <w:r w:rsidRPr="00C8132B">
              <w:t>Transit</w:t>
            </w:r>
            <w:proofErr w:type="spellEnd"/>
            <w:r w:rsidRPr="00C8132B">
              <w:t xml:space="preserve"> 222700</w:t>
            </w:r>
            <w:r w:rsidRPr="00C8132B">
              <w:tab/>
            </w:r>
          </w:p>
        </w:tc>
        <w:tc>
          <w:tcPr>
            <w:tcW w:w="1417" w:type="dxa"/>
            <w:tcBorders>
              <w:left w:val="single" w:sz="1" w:space="0" w:color="000000"/>
              <w:bottom w:val="single" w:sz="1" w:space="0" w:color="000000"/>
            </w:tcBorders>
            <w:shd w:val="clear" w:color="auto" w:fill="auto"/>
            <w:vAlign w:val="center"/>
          </w:tcPr>
          <w:p w:rsidR="003A6AE4" w:rsidRPr="00C8132B" w:rsidRDefault="003A6AE4">
            <w:pPr>
              <w:spacing w:line="276" w:lineRule="auto"/>
              <w:rPr>
                <w:kern w:val="2"/>
              </w:rPr>
            </w:pPr>
            <w:r w:rsidRPr="00C8132B">
              <w:t>А343ХТ123</w:t>
            </w:r>
          </w:p>
        </w:tc>
        <w:tc>
          <w:tcPr>
            <w:tcW w:w="1276" w:type="dxa"/>
            <w:tcBorders>
              <w:left w:val="single" w:sz="1" w:space="0" w:color="000000"/>
              <w:bottom w:val="single" w:sz="1" w:space="0" w:color="000000"/>
            </w:tcBorders>
            <w:shd w:val="clear" w:color="auto" w:fill="auto"/>
            <w:vAlign w:val="center"/>
          </w:tcPr>
          <w:p w:rsidR="003A6AE4" w:rsidRPr="00C8132B" w:rsidRDefault="003A6AE4" w:rsidP="00C63857">
            <w:pPr>
              <w:spacing w:line="276" w:lineRule="auto"/>
              <w:jc w:val="center"/>
              <w:rPr>
                <w:kern w:val="2"/>
              </w:rPr>
            </w:pPr>
            <w:r w:rsidRPr="00C8132B">
              <w:t>16</w:t>
            </w:r>
          </w:p>
        </w:tc>
        <w:tc>
          <w:tcPr>
            <w:tcW w:w="1161" w:type="dxa"/>
            <w:tcBorders>
              <w:left w:val="single" w:sz="1" w:space="0" w:color="000000"/>
              <w:bottom w:val="single" w:sz="1" w:space="0" w:color="000000"/>
              <w:right w:val="single" w:sz="1" w:space="0" w:color="000000"/>
            </w:tcBorders>
            <w:shd w:val="clear" w:color="auto" w:fill="auto"/>
            <w:vAlign w:val="center"/>
          </w:tcPr>
          <w:p w:rsidR="003A6AE4" w:rsidRPr="00C8132B" w:rsidRDefault="003A6AE4">
            <w:pPr>
              <w:spacing w:line="276" w:lineRule="auto"/>
              <w:jc w:val="center"/>
              <w:rPr>
                <w:kern w:val="2"/>
              </w:rPr>
            </w:pPr>
            <w:r w:rsidRPr="00C8132B">
              <w:t>2012</w:t>
            </w:r>
          </w:p>
        </w:tc>
      </w:tr>
      <w:tr w:rsidR="003A6AE4" w:rsidRPr="0062414F" w:rsidTr="003A6AE4">
        <w:trPr>
          <w:trHeight w:val="701"/>
        </w:trPr>
        <w:tc>
          <w:tcPr>
            <w:tcW w:w="1985" w:type="dxa"/>
            <w:vMerge/>
            <w:tcBorders>
              <w:left w:val="single" w:sz="2" w:space="0" w:color="000000"/>
              <w:right w:val="single" w:sz="2" w:space="0" w:color="000000"/>
            </w:tcBorders>
          </w:tcPr>
          <w:p w:rsidR="003A6AE4" w:rsidRPr="009F150E" w:rsidRDefault="003A6AE4" w:rsidP="009F150E">
            <w:pPr>
              <w:ind w:firstLine="709"/>
              <w:jc w:val="center"/>
            </w:pPr>
          </w:p>
        </w:tc>
        <w:tc>
          <w:tcPr>
            <w:tcW w:w="567" w:type="dxa"/>
            <w:tcBorders>
              <w:left w:val="single" w:sz="2" w:space="0" w:color="000000"/>
              <w:bottom w:val="single" w:sz="1" w:space="0" w:color="000000"/>
            </w:tcBorders>
            <w:shd w:val="clear" w:color="auto" w:fill="auto"/>
            <w:vAlign w:val="center"/>
          </w:tcPr>
          <w:p w:rsidR="003A6AE4" w:rsidRPr="00C8132B" w:rsidRDefault="003A6AE4" w:rsidP="00932052">
            <w:pPr>
              <w:ind w:firstLine="709"/>
            </w:pPr>
            <w:r w:rsidRPr="00C8132B">
              <w:t>2</w:t>
            </w:r>
          </w:p>
          <w:p w:rsidR="003A6AE4" w:rsidRPr="00C8132B" w:rsidRDefault="003A6AE4" w:rsidP="00932052"/>
          <w:p w:rsidR="003A6AE4" w:rsidRPr="00C8132B" w:rsidRDefault="003A6AE4" w:rsidP="00932052">
            <w:r w:rsidRPr="00C8132B">
              <w:t>2</w:t>
            </w:r>
          </w:p>
        </w:tc>
        <w:tc>
          <w:tcPr>
            <w:tcW w:w="2835" w:type="dxa"/>
            <w:tcBorders>
              <w:left w:val="single" w:sz="1" w:space="0" w:color="000000"/>
              <w:bottom w:val="single" w:sz="1" w:space="0" w:color="000000"/>
            </w:tcBorders>
            <w:shd w:val="clear" w:color="auto" w:fill="auto"/>
            <w:vAlign w:val="center"/>
          </w:tcPr>
          <w:p w:rsidR="003A6AE4" w:rsidRPr="00C8132B" w:rsidRDefault="003A6AE4">
            <w:pPr>
              <w:spacing w:line="276" w:lineRule="auto"/>
              <w:rPr>
                <w:kern w:val="2"/>
              </w:rPr>
            </w:pPr>
            <w:r w:rsidRPr="00C8132B">
              <w:t>HYUNDAI COUNTY</w:t>
            </w:r>
            <w:r w:rsidRPr="00C8132B">
              <w:tab/>
            </w:r>
          </w:p>
        </w:tc>
        <w:tc>
          <w:tcPr>
            <w:tcW w:w="1417" w:type="dxa"/>
            <w:tcBorders>
              <w:left w:val="single" w:sz="1" w:space="0" w:color="000000"/>
              <w:bottom w:val="single" w:sz="1" w:space="0" w:color="000000"/>
            </w:tcBorders>
            <w:shd w:val="clear" w:color="auto" w:fill="auto"/>
            <w:vAlign w:val="center"/>
          </w:tcPr>
          <w:p w:rsidR="003A6AE4" w:rsidRPr="00C8132B" w:rsidRDefault="003A6AE4">
            <w:pPr>
              <w:spacing w:line="276" w:lineRule="auto"/>
              <w:rPr>
                <w:kern w:val="2"/>
              </w:rPr>
            </w:pPr>
            <w:r w:rsidRPr="00C8132B">
              <w:t>Х883ТС61</w:t>
            </w:r>
          </w:p>
        </w:tc>
        <w:tc>
          <w:tcPr>
            <w:tcW w:w="1276" w:type="dxa"/>
            <w:tcBorders>
              <w:left w:val="single" w:sz="1" w:space="0" w:color="000000"/>
              <w:bottom w:val="single" w:sz="1" w:space="0" w:color="000000"/>
            </w:tcBorders>
            <w:shd w:val="clear" w:color="auto" w:fill="auto"/>
            <w:vAlign w:val="center"/>
          </w:tcPr>
          <w:p w:rsidR="003A6AE4" w:rsidRPr="00C8132B" w:rsidRDefault="003A6AE4" w:rsidP="00C63857">
            <w:pPr>
              <w:spacing w:line="276" w:lineRule="auto"/>
              <w:jc w:val="center"/>
              <w:rPr>
                <w:kern w:val="2"/>
              </w:rPr>
            </w:pPr>
            <w:r w:rsidRPr="00C8132B">
              <w:t>28</w:t>
            </w:r>
          </w:p>
        </w:tc>
        <w:tc>
          <w:tcPr>
            <w:tcW w:w="1161" w:type="dxa"/>
            <w:tcBorders>
              <w:left w:val="single" w:sz="1" w:space="0" w:color="000000"/>
              <w:bottom w:val="single" w:sz="1" w:space="0" w:color="000000"/>
              <w:right w:val="single" w:sz="1" w:space="0" w:color="000000"/>
            </w:tcBorders>
            <w:shd w:val="clear" w:color="auto" w:fill="auto"/>
            <w:vAlign w:val="center"/>
          </w:tcPr>
          <w:p w:rsidR="003A6AE4" w:rsidRPr="00C8132B" w:rsidRDefault="003A6AE4">
            <w:pPr>
              <w:spacing w:line="276" w:lineRule="auto"/>
              <w:jc w:val="center"/>
              <w:rPr>
                <w:kern w:val="2"/>
              </w:rPr>
            </w:pPr>
            <w:r w:rsidRPr="00C8132B">
              <w:t>2005</w:t>
            </w:r>
          </w:p>
        </w:tc>
      </w:tr>
      <w:tr w:rsidR="003A6AE4" w:rsidRPr="0062414F" w:rsidTr="003A6AE4">
        <w:trPr>
          <w:trHeight w:val="701"/>
        </w:trPr>
        <w:tc>
          <w:tcPr>
            <w:tcW w:w="1985" w:type="dxa"/>
            <w:vMerge/>
            <w:tcBorders>
              <w:left w:val="single" w:sz="2" w:space="0" w:color="000000"/>
              <w:right w:val="single" w:sz="2" w:space="0" w:color="000000"/>
            </w:tcBorders>
          </w:tcPr>
          <w:p w:rsidR="003A6AE4" w:rsidRPr="009F150E" w:rsidRDefault="003A6AE4" w:rsidP="009F150E">
            <w:pPr>
              <w:ind w:firstLine="709"/>
              <w:jc w:val="center"/>
            </w:pPr>
          </w:p>
        </w:tc>
        <w:tc>
          <w:tcPr>
            <w:tcW w:w="567" w:type="dxa"/>
            <w:tcBorders>
              <w:left w:val="single" w:sz="2" w:space="0" w:color="000000"/>
              <w:bottom w:val="single" w:sz="1" w:space="0" w:color="000000"/>
            </w:tcBorders>
            <w:shd w:val="clear" w:color="auto" w:fill="auto"/>
            <w:vAlign w:val="center"/>
          </w:tcPr>
          <w:p w:rsidR="003A6AE4" w:rsidRPr="00C8132B" w:rsidRDefault="003A6AE4" w:rsidP="00932052">
            <w:pPr>
              <w:ind w:firstLine="709"/>
            </w:pPr>
            <w:r w:rsidRPr="00C8132B">
              <w:t>33</w:t>
            </w:r>
          </w:p>
        </w:tc>
        <w:tc>
          <w:tcPr>
            <w:tcW w:w="2835" w:type="dxa"/>
            <w:tcBorders>
              <w:left w:val="single" w:sz="1" w:space="0" w:color="000000"/>
              <w:bottom w:val="single" w:sz="1" w:space="0" w:color="000000"/>
            </w:tcBorders>
            <w:shd w:val="clear" w:color="auto" w:fill="auto"/>
            <w:vAlign w:val="center"/>
          </w:tcPr>
          <w:p w:rsidR="003A6AE4" w:rsidRPr="00C8132B" w:rsidRDefault="003A6AE4">
            <w:pPr>
              <w:spacing w:line="276" w:lineRule="auto"/>
              <w:rPr>
                <w:kern w:val="2"/>
              </w:rPr>
            </w:pPr>
            <w:r w:rsidRPr="00C8132B">
              <w:t xml:space="preserve">Автобус на базе </w:t>
            </w:r>
            <w:proofErr w:type="spellStart"/>
            <w:r w:rsidRPr="00C8132B">
              <w:t>Ford</w:t>
            </w:r>
            <w:proofErr w:type="spellEnd"/>
            <w:r w:rsidRPr="00C8132B">
              <w:t xml:space="preserve"> </w:t>
            </w:r>
            <w:proofErr w:type="spellStart"/>
            <w:r w:rsidRPr="00C8132B">
              <w:t>Transit</w:t>
            </w:r>
            <w:proofErr w:type="spellEnd"/>
            <w:r w:rsidRPr="00C8132B">
              <w:t xml:space="preserve"> модель F22706</w:t>
            </w:r>
          </w:p>
        </w:tc>
        <w:tc>
          <w:tcPr>
            <w:tcW w:w="1417" w:type="dxa"/>
            <w:tcBorders>
              <w:left w:val="single" w:sz="1" w:space="0" w:color="000000"/>
              <w:bottom w:val="single" w:sz="1" w:space="0" w:color="000000"/>
            </w:tcBorders>
            <w:shd w:val="clear" w:color="auto" w:fill="auto"/>
            <w:vAlign w:val="center"/>
          </w:tcPr>
          <w:p w:rsidR="003A6AE4" w:rsidRPr="00C8132B" w:rsidRDefault="003A6AE4">
            <w:pPr>
              <w:spacing w:line="276" w:lineRule="auto"/>
              <w:rPr>
                <w:kern w:val="2"/>
              </w:rPr>
            </w:pPr>
            <w:r w:rsidRPr="00C8132B">
              <w:t>А786ВС193</w:t>
            </w:r>
          </w:p>
        </w:tc>
        <w:tc>
          <w:tcPr>
            <w:tcW w:w="1276" w:type="dxa"/>
            <w:tcBorders>
              <w:left w:val="single" w:sz="1" w:space="0" w:color="000000"/>
              <w:bottom w:val="single" w:sz="1" w:space="0" w:color="000000"/>
            </w:tcBorders>
            <w:shd w:val="clear" w:color="auto" w:fill="auto"/>
            <w:vAlign w:val="center"/>
          </w:tcPr>
          <w:p w:rsidR="003A6AE4" w:rsidRPr="00C8132B" w:rsidRDefault="003A6AE4" w:rsidP="00C63857">
            <w:pPr>
              <w:spacing w:line="276" w:lineRule="auto"/>
              <w:jc w:val="center"/>
              <w:rPr>
                <w:kern w:val="2"/>
              </w:rPr>
            </w:pPr>
            <w:r w:rsidRPr="00C8132B">
              <w:t>14</w:t>
            </w:r>
          </w:p>
        </w:tc>
        <w:tc>
          <w:tcPr>
            <w:tcW w:w="1161" w:type="dxa"/>
            <w:tcBorders>
              <w:left w:val="single" w:sz="1" w:space="0" w:color="000000"/>
              <w:bottom w:val="single" w:sz="1" w:space="0" w:color="000000"/>
              <w:right w:val="single" w:sz="1" w:space="0" w:color="000000"/>
            </w:tcBorders>
            <w:shd w:val="clear" w:color="auto" w:fill="auto"/>
            <w:vAlign w:val="center"/>
          </w:tcPr>
          <w:p w:rsidR="003A6AE4" w:rsidRPr="00C8132B" w:rsidRDefault="003A6AE4">
            <w:pPr>
              <w:spacing w:line="276" w:lineRule="auto"/>
              <w:jc w:val="center"/>
              <w:rPr>
                <w:kern w:val="2"/>
              </w:rPr>
            </w:pPr>
            <w:r w:rsidRPr="00C8132B">
              <w:t>2021</w:t>
            </w:r>
          </w:p>
        </w:tc>
      </w:tr>
      <w:tr w:rsidR="003A6AE4" w:rsidRPr="0062414F" w:rsidTr="003A6AE4">
        <w:trPr>
          <w:trHeight w:val="701"/>
        </w:trPr>
        <w:tc>
          <w:tcPr>
            <w:tcW w:w="1985" w:type="dxa"/>
            <w:vMerge/>
            <w:tcBorders>
              <w:left w:val="single" w:sz="2" w:space="0" w:color="000000"/>
              <w:right w:val="single" w:sz="2" w:space="0" w:color="000000"/>
            </w:tcBorders>
          </w:tcPr>
          <w:p w:rsidR="003A6AE4" w:rsidRPr="009F150E" w:rsidRDefault="003A6AE4" w:rsidP="009F150E">
            <w:pPr>
              <w:ind w:firstLine="709"/>
              <w:jc w:val="center"/>
            </w:pPr>
          </w:p>
        </w:tc>
        <w:tc>
          <w:tcPr>
            <w:tcW w:w="567" w:type="dxa"/>
            <w:tcBorders>
              <w:left w:val="single" w:sz="2" w:space="0" w:color="000000"/>
              <w:bottom w:val="single" w:sz="1" w:space="0" w:color="000000"/>
            </w:tcBorders>
            <w:shd w:val="clear" w:color="auto" w:fill="auto"/>
            <w:vAlign w:val="center"/>
          </w:tcPr>
          <w:p w:rsidR="003A6AE4" w:rsidRPr="00C8132B" w:rsidRDefault="003A6AE4" w:rsidP="00932052">
            <w:pPr>
              <w:ind w:firstLine="709"/>
            </w:pPr>
            <w:r w:rsidRPr="00C8132B">
              <w:t>44</w:t>
            </w:r>
          </w:p>
        </w:tc>
        <w:tc>
          <w:tcPr>
            <w:tcW w:w="2835" w:type="dxa"/>
            <w:tcBorders>
              <w:left w:val="single" w:sz="1" w:space="0" w:color="000000"/>
              <w:bottom w:val="single" w:sz="1" w:space="0" w:color="000000"/>
            </w:tcBorders>
            <w:shd w:val="clear" w:color="auto" w:fill="auto"/>
            <w:vAlign w:val="center"/>
          </w:tcPr>
          <w:p w:rsidR="003A6AE4" w:rsidRPr="00C8132B" w:rsidRDefault="003A6AE4">
            <w:pPr>
              <w:spacing w:line="276" w:lineRule="auto"/>
              <w:rPr>
                <w:kern w:val="2"/>
              </w:rPr>
            </w:pPr>
            <w:r w:rsidRPr="00C8132B">
              <w:t>HYUNDAI AEROEXPRESS</w:t>
            </w:r>
          </w:p>
        </w:tc>
        <w:tc>
          <w:tcPr>
            <w:tcW w:w="1417" w:type="dxa"/>
            <w:tcBorders>
              <w:left w:val="single" w:sz="1" w:space="0" w:color="000000"/>
              <w:bottom w:val="single" w:sz="1" w:space="0" w:color="000000"/>
            </w:tcBorders>
            <w:shd w:val="clear" w:color="auto" w:fill="auto"/>
            <w:vAlign w:val="center"/>
          </w:tcPr>
          <w:p w:rsidR="003A6AE4" w:rsidRPr="00C8132B" w:rsidRDefault="003A6AE4">
            <w:pPr>
              <w:spacing w:line="276" w:lineRule="auto"/>
              <w:rPr>
                <w:kern w:val="2"/>
              </w:rPr>
            </w:pPr>
            <w:r w:rsidRPr="00C8132B">
              <w:t>С523РУ23</w:t>
            </w:r>
          </w:p>
        </w:tc>
        <w:tc>
          <w:tcPr>
            <w:tcW w:w="1276" w:type="dxa"/>
            <w:tcBorders>
              <w:left w:val="single" w:sz="1" w:space="0" w:color="000000"/>
              <w:bottom w:val="single" w:sz="1" w:space="0" w:color="000000"/>
            </w:tcBorders>
            <w:shd w:val="clear" w:color="auto" w:fill="auto"/>
            <w:vAlign w:val="center"/>
          </w:tcPr>
          <w:p w:rsidR="003A6AE4" w:rsidRPr="00C8132B" w:rsidRDefault="003A6AE4" w:rsidP="00C63857">
            <w:pPr>
              <w:spacing w:line="276" w:lineRule="auto"/>
              <w:jc w:val="center"/>
              <w:rPr>
                <w:kern w:val="2"/>
              </w:rPr>
            </w:pPr>
            <w:r w:rsidRPr="00C8132B">
              <w:t>45</w:t>
            </w:r>
          </w:p>
        </w:tc>
        <w:tc>
          <w:tcPr>
            <w:tcW w:w="1161" w:type="dxa"/>
            <w:tcBorders>
              <w:left w:val="single" w:sz="1" w:space="0" w:color="000000"/>
              <w:bottom w:val="single" w:sz="1" w:space="0" w:color="000000"/>
              <w:right w:val="single" w:sz="1" w:space="0" w:color="000000"/>
            </w:tcBorders>
            <w:shd w:val="clear" w:color="auto" w:fill="auto"/>
            <w:vAlign w:val="center"/>
          </w:tcPr>
          <w:p w:rsidR="003A6AE4" w:rsidRPr="00C8132B" w:rsidRDefault="003A6AE4">
            <w:pPr>
              <w:spacing w:line="276" w:lineRule="auto"/>
              <w:jc w:val="center"/>
              <w:rPr>
                <w:kern w:val="2"/>
              </w:rPr>
            </w:pPr>
            <w:r w:rsidRPr="00C8132B">
              <w:t>2003</w:t>
            </w:r>
          </w:p>
        </w:tc>
      </w:tr>
      <w:tr w:rsidR="003A6AE4" w:rsidRPr="0062414F" w:rsidTr="003A6AE4">
        <w:trPr>
          <w:trHeight w:val="701"/>
        </w:trPr>
        <w:tc>
          <w:tcPr>
            <w:tcW w:w="1985" w:type="dxa"/>
            <w:vMerge/>
            <w:tcBorders>
              <w:left w:val="single" w:sz="2" w:space="0" w:color="000000"/>
              <w:right w:val="single" w:sz="2" w:space="0" w:color="000000"/>
            </w:tcBorders>
          </w:tcPr>
          <w:p w:rsidR="003A6AE4" w:rsidRPr="009F150E" w:rsidRDefault="003A6AE4" w:rsidP="009F150E">
            <w:pPr>
              <w:ind w:firstLine="709"/>
              <w:jc w:val="center"/>
            </w:pPr>
          </w:p>
        </w:tc>
        <w:tc>
          <w:tcPr>
            <w:tcW w:w="567" w:type="dxa"/>
            <w:tcBorders>
              <w:left w:val="single" w:sz="2" w:space="0" w:color="000000"/>
              <w:bottom w:val="single" w:sz="1" w:space="0" w:color="000000"/>
            </w:tcBorders>
            <w:shd w:val="clear" w:color="auto" w:fill="auto"/>
            <w:vAlign w:val="center"/>
          </w:tcPr>
          <w:p w:rsidR="003A6AE4" w:rsidRPr="00C8132B" w:rsidRDefault="003A6AE4" w:rsidP="00EB7AA9">
            <w:r w:rsidRPr="00C8132B">
              <w:t>5</w:t>
            </w:r>
          </w:p>
        </w:tc>
        <w:tc>
          <w:tcPr>
            <w:tcW w:w="2835" w:type="dxa"/>
            <w:tcBorders>
              <w:left w:val="single" w:sz="1" w:space="0" w:color="000000"/>
              <w:bottom w:val="single" w:sz="1" w:space="0" w:color="000000"/>
            </w:tcBorders>
            <w:shd w:val="clear" w:color="auto" w:fill="auto"/>
            <w:vAlign w:val="center"/>
          </w:tcPr>
          <w:p w:rsidR="003A6AE4" w:rsidRDefault="003A6AE4" w:rsidP="00EB7AA9">
            <w:pPr>
              <w:spacing w:line="276" w:lineRule="auto"/>
              <w:rPr>
                <w:kern w:val="2"/>
              </w:rPr>
            </w:pPr>
            <w:r>
              <w:t>Автобус  ПАЗ 320405-04 «Вектор NEXT»</w:t>
            </w:r>
          </w:p>
        </w:tc>
        <w:tc>
          <w:tcPr>
            <w:tcW w:w="1417" w:type="dxa"/>
            <w:tcBorders>
              <w:left w:val="single" w:sz="1" w:space="0" w:color="000000"/>
              <w:bottom w:val="single" w:sz="1" w:space="0" w:color="000000"/>
            </w:tcBorders>
            <w:shd w:val="clear" w:color="auto" w:fill="auto"/>
            <w:vAlign w:val="center"/>
          </w:tcPr>
          <w:p w:rsidR="003A6AE4" w:rsidRDefault="003A6AE4" w:rsidP="00EB7AA9">
            <w:pPr>
              <w:spacing w:line="276" w:lineRule="auto"/>
              <w:rPr>
                <w:kern w:val="2"/>
              </w:rPr>
            </w:pPr>
            <w:r>
              <w:t>Х644УО193</w:t>
            </w:r>
          </w:p>
        </w:tc>
        <w:tc>
          <w:tcPr>
            <w:tcW w:w="1276" w:type="dxa"/>
            <w:tcBorders>
              <w:left w:val="single" w:sz="1" w:space="0" w:color="000000"/>
              <w:bottom w:val="single" w:sz="1" w:space="0" w:color="000000"/>
            </w:tcBorders>
            <w:shd w:val="clear" w:color="auto" w:fill="auto"/>
            <w:vAlign w:val="center"/>
          </w:tcPr>
          <w:p w:rsidR="003A6AE4" w:rsidRDefault="003A6AE4" w:rsidP="00C63857">
            <w:pPr>
              <w:spacing w:line="276" w:lineRule="auto"/>
              <w:jc w:val="center"/>
              <w:rPr>
                <w:kern w:val="2"/>
              </w:rPr>
            </w:pPr>
            <w:r>
              <w:t>25</w:t>
            </w:r>
          </w:p>
        </w:tc>
        <w:tc>
          <w:tcPr>
            <w:tcW w:w="1161" w:type="dxa"/>
            <w:tcBorders>
              <w:left w:val="single" w:sz="1" w:space="0" w:color="000000"/>
              <w:bottom w:val="single" w:sz="1" w:space="0" w:color="000000"/>
              <w:right w:val="single" w:sz="1" w:space="0" w:color="000000"/>
            </w:tcBorders>
            <w:shd w:val="clear" w:color="auto" w:fill="auto"/>
            <w:vAlign w:val="center"/>
          </w:tcPr>
          <w:p w:rsidR="003A6AE4" w:rsidRDefault="003A6AE4" w:rsidP="00EB7AA9">
            <w:pPr>
              <w:spacing w:line="276" w:lineRule="auto"/>
              <w:jc w:val="center"/>
              <w:rPr>
                <w:kern w:val="2"/>
              </w:rPr>
            </w:pPr>
            <w:r>
              <w:t>2025</w:t>
            </w:r>
          </w:p>
        </w:tc>
      </w:tr>
      <w:tr w:rsidR="003A6AE4" w:rsidRPr="0062414F" w:rsidTr="003A6AE4">
        <w:trPr>
          <w:trHeight w:val="701"/>
        </w:trPr>
        <w:tc>
          <w:tcPr>
            <w:tcW w:w="1985" w:type="dxa"/>
            <w:vMerge/>
            <w:tcBorders>
              <w:left w:val="single" w:sz="2" w:space="0" w:color="000000"/>
              <w:bottom w:val="single" w:sz="4" w:space="0" w:color="auto"/>
              <w:right w:val="single" w:sz="2" w:space="0" w:color="000000"/>
            </w:tcBorders>
          </w:tcPr>
          <w:p w:rsidR="003A6AE4" w:rsidRPr="009F150E" w:rsidRDefault="003A6AE4" w:rsidP="009F150E">
            <w:pPr>
              <w:ind w:firstLine="709"/>
              <w:jc w:val="center"/>
            </w:pPr>
          </w:p>
        </w:tc>
        <w:tc>
          <w:tcPr>
            <w:tcW w:w="567" w:type="dxa"/>
            <w:tcBorders>
              <w:left w:val="single" w:sz="2" w:space="0" w:color="000000"/>
              <w:bottom w:val="single" w:sz="1" w:space="0" w:color="000000"/>
            </w:tcBorders>
            <w:shd w:val="clear" w:color="auto" w:fill="auto"/>
            <w:vAlign w:val="center"/>
          </w:tcPr>
          <w:p w:rsidR="003A6AE4" w:rsidRPr="00C8132B" w:rsidRDefault="003A6AE4" w:rsidP="00EB7AA9">
            <w:r>
              <w:t>6</w:t>
            </w:r>
          </w:p>
        </w:tc>
        <w:tc>
          <w:tcPr>
            <w:tcW w:w="2835" w:type="dxa"/>
            <w:tcBorders>
              <w:left w:val="single" w:sz="1" w:space="0" w:color="000000"/>
              <w:bottom w:val="single" w:sz="1" w:space="0" w:color="000000"/>
            </w:tcBorders>
            <w:shd w:val="clear" w:color="auto" w:fill="auto"/>
            <w:vAlign w:val="center"/>
          </w:tcPr>
          <w:p w:rsidR="003A6AE4" w:rsidRDefault="003A6AE4" w:rsidP="00EB7AA9">
            <w:pPr>
              <w:spacing w:line="276" w:lineRule="auto"/>
              <w:rPr>
                <w:kern w:val="2"/>
              </w:rPr>
            </w:pPr>
            <w:r>
              <w:t>Автобус  ПАЗ 320405-04 «Вектор NEXT»</w:t>
            </w:r>
          </w:p>
        </w:tc>
        <w:tc>
          <w:tcPr>
            <w:tcW w:w="1417" w:type="dxa"/>
            <w:tcBorders>
              <w:left w:val="single" w:sz="1" w:space="0" w:color="000000"/>
              <w:bottom w:val="single" w:sz="1" w:space="0" w:color="000000"/>
            </w:tcBorders>
            <w:shd w:val="clear" w:color="auto" w:fill="auto"/>
            <w:vAlign w:val="center"/>
          </w:tcPr>
          <w:p w:rsidR="003A6AE4" w:rsidRDefault="003A6AE4" w:rsidP="00EB7AA9">
            <w:pPr>
              <w:spacing w:line="276" w:lineRule="auto"/>
              <w:rPr>
                <w:kern w:val="2"/>
              </w:rPr>
            </w:pPr>
            <w:r>
              <w:t>Х725УО193</w:t>
            </w:r>
          </w:p>
        </w:tc>
        <w:tc>
          <w:tcPr>
            <w:tcW w:w="1276" w:type="dxa"/>
            <w:tcBorders>
              <w:left w:val="single" w:sz="1" w:space="0" w:color="000000"/>
              <w:bottom w:val="single" w:sz="1" w:space="0" w:color="000000"/>
            </w:tcBorders>
            <w:shd w:val="clear" w:color="auto" w:fill="auto"/>
            <w:vAlign w:val="center"/>
          </w:tcPr>
          <w:p w:rsidR="003A6AE4" w:rsidRDefault="003A6AE4" w:rsidP="00C63857">
            <w:pPr>
              <w:spacing w:line="276" w:lineRule="auto"/>
              <w:jc w:val="center"/>
              <w:rPr>
                <w:kern w:val="2"/>
              </w:rPr>
            </w:pPr>
            <w:r>
              <w:t>30</w:t>
            </w:r>
          </w:p>
        </w:tc>
        <w:tc>
          <w:tcPr>
            <w:tcW w:w="1161" w:type="dxa"/>
            <w:tcBorders>
              <w:left w:val="single" w:sz="1" w:space="0" w:color="000000"/>
              <w:bottom w:val="single" w:sz="1" w:space="0" w:color="000000"/>
              <w:right w:val="single" w:sz="1" w:space="0" w:color="000000"/>
            </w:tcBorders>
            <w:shd w:val="clear" w:color="auto" w:fill="auto"/>
            <w:vAlign w:val="center"/>
          </w:tcPr>
          <w:p w:rsidR="003A6AE4" w:rsidRDefault="003A6AE4" w:rsidP="00EB7AA9">
            <w:pPr>
              <w:spacing w:line="276" w:lineRule="auto"/>
              <w:jc w:val="center"/>
              <w:rPr>
                <w:kern w:val="2"/>
              </w:rPr>
            </w:pPr>
            <w:r>
              <w:t>2025</w:t>
            </w:r>
          </w:p>
        </w:tc>
      </w:tr>
      <w:tr w:rsidR="003A6AE4" w:rsidRPr="0062414F" w:rsidTr="003A6AE4">
        <w:trPr>
          <w:trHeight w:val="701"/>
        </w:trPr>
        <w:tc>
          <w:tcPr>
            <w:tcW w:w="1985" w:type="dxa"/>
            <w:tcBorders>
              <w:top w:val="single" w:sz="4" w:space="0" w:color="auto"/>
              <w:left w:val="single" w:sz="1" w:space="0" w:color="000000"/>
              <w:bottom w:val="single" w:sz="1" w:space="0" w:color="000000"/>
            </w:tcBorders>
          </w:tcPr>
          <w:p w:rsidR="003A6AE4" w:rsidRPr="009F150E" w:rsidRDefault="003A6AE4" w:rsidP="009F150E">
            <w:pPr>
              <w:jc w:val="center"/>
            </w:pPr>
            <w:r w:rsidRPr="009F150E">
              <w:rPr>
                <w:color w:val="000000"/>
              </w:rPr>
              <w:t>Автомобильный транспорт - автобусные перевозки в пригородном сообщении</w:t>
            </w:r>
          </w:p>
        </w:tc>
        <w:tc>
          <w:tcPr>
            <w:tcW w:w="567" w:type="dxa"/>
            <w:tcBorders>
              <w:left w:val="single" w:sz="1" w:space="0" w:color="000000"/>
              <w:bottom w:val="single" w:sz="1" w:space="0" w:color="000000"/>
            </w:tcBorders>
            <w:shd w:val="clear" w:color="auto" w:fill="auto"/>
            <w:vAlign w:val="center"/>
          </w:tcPr>
          <w:p w:rsidR="003A6AE4" w:rsidRPr="00C8132B" w:rsidRDefault="003A6AE4" w:rsidP="00932052">
            <w:r>
              <w:t>7</w:t>
            </w:r>
          </w:p>
        </w:tc>
        <w:tc>
          <w:tcPr>
            <w:tcW w:w="2835" w:type="dxa"/>
            <w:tcBorders>
              <w:left w:val="single" w:sz="1" w:space="0" w:color="000000"/>
              <w:bottom w:val="single" w:sz="1" w:space="0" w:color="000000"/>
            </w:tcBorders>
            <w:shd w:val="clear" w:color="auto" w:fill="auto"/>
            <w:vAlign w:val="center"/>
          </w:tcPr>
          <w:p w:rsidR="003A6AE4" w:rsidRPr="00C8132B" w:rsidRDefault="003A6AE4" w:rsidP="00932052">
            <w:pPr>
              <w:rPr>
                <w:lang w:val="en-US"/>
              </w:rPr>
            </w:pPr>
            <w:r w:rsidRPr="00C8132B">
              <w:rPr>
                <w:lang w:val="en-US"/>
              </w:rPr>
              <w:t>HIGERKLQ 6118GS</w:t>
            </w:r>
          </w:p>
        </w:tc>
        <w:tc>
          <w:tcPr>
            <w:tcW w:w="1417" w:type="dxa"/>
            <w:tcBorders>
              <w:left w:val="single" w:sz="1" w:space="0" w:color="000000"/>
              <w:bottom w:val="single" w:sz="1" w:space="0" w:color="000000"/>
            </w:tcBorders>
            <w:shd w:val="clear" w:color="auto" w:fill="auto"/>
            <w:vAlign w:val="center"/>
          </w:tcPr>
          <w:p w:rsidR="003A6AE4" w:rsidRPr="00C8132B" w:rsidRDefault="003A6AE4" w:rsidP="00932052">
            <w:r w:rsidRPr="00C8132B">
              <w:t>С615УУ93</w:t>
            </w:r>
          </w:p>
        </w:tc>
        <w:tc>
          <w:tcPr>
            <w:tcW w:w="1276" w:type="dxa"/>
            <w:tcBorders>
              <w:left w:val="single" w:sz="1" w:space="0" w:color="000000"/>
              <w:bottom w:val="single" w:sz="1" w:space="0" w:color="000000"/>
            </w:tcBorders>
            <w:shd w:val="clear" w:color="auto" w:fill="auto"/>
            <w:vAlign w:val="center"/>
          </w:tcPr>
          <w:p w:rsidR="003A6AE4" w:rsidRPr="00C8132B" w:rsidRDefault="003A6AE4" w:rsidP="00C63857">
            <w:pPr>
              <w:jc w:val="center"/>
            </w:pPr>
            <w:r w:rsidRPr="00C8132B">
              <w:t>33</w:t>
            </w:r>
          </w:p>
        </w:tc>
        <w:tc>
          <w:tcPr>
            <w:tcW w:w="1161" w:type="dxa"/>
            <w:tcBorders>
              <w:left w:val="single" w:sz="1" w:space="0" w:color="000000"/>
              <w:bottom w:val="single" w:sz="1" w:space="0" w:color="000000"/>
              <w:right w:val="single" w:sz="1" w:space="0" w:color="000000"/>
            </w:tcBorders>
            <w:shd w:val="clear" w:color="auto" w:fill="auto"/>
            <w:vAlign w:val="center"/>
          </w:tcPr>
          <w:p w:rsidR="003A6AE4" w:rsidRPr="00C8132B" w:rsidRDefault="003A6AE4" w:rsidP="00791AE6">
            <w:pPr>
              <w:jc w:val="center"/>
            </w:pPr>
            <w:r w:rsidRPr="00C8132B">
              <w:t>2010</w:t>
            </w:r>
          </w:p>
        </w:tc>
      </w:tr>
    </w:tbl>
    <w:p w:rsidR="00557D24" w:rsidRPr="0062414F" w:rsidRDefault="00557D24" w:rsidP="00D46F71">
      <w:pPr>
        <w:ind w:firstLine="709"/>
      </w:pPr>
    </w:p>
    <w:tbl>
      <w:tblPr>
        <w:tblW w:w="10490" w:type="dxa"/>
        <w:tblInd w:w="108" w:type="dxa"/>
        <w:tblLayout w:type="fixed"/>
        <w:tblLook w:val="04A0" w:firstRow="1" w:lastRow="0" w:firstColumn="1" w:lastColumn="0" w:noHBand="0" w:noVBand="1"/>
      </w:tblPr>
      <w:tblGrid>
        <w:gridCol w:w="5245"/>
        <w:gridCol w:w="5245"/>
      </w:tblGrid>
      <w:tr w:rsidR="00D46F71" w:rsidRPr="0062414F" w:rsidTr="00791AE6">
        <w:trPr>
          <w:trHeight w:val="83"/>
        </w:trPr>
        <w:tc>
          <w:tcPr>
            <w:tcW w:w="5245" w:type="dxa"/>
          </w:tcPr>
          <w:p w:rsidR="00D46F71" w:rsidRPr="0062414F" w:rsidRDefault="00D46F71" w:rsidP="00932052">
            <w:r w:rsidRPr="0062414F">
              <w:tab/>
            </w:r>
            <w:r w:rsidR="00C014DB" w:rsidRPr="0062414F">
              <w:t>Заказчик:</w:t>
            </w:r>
            <w:r w:rsidRPr="0062414F">
              <w:tab/>
            </w:r>
          </w:p>
          <w:p w:rsidR="00C014DB" w:rsidRPr="0062414F" w:rsidRDefault="00C014DB" w:rsidP="00C014DB">
            <w:pPr>
              <w:rPr>
                <w:bCs/>
              </w:rPr>
            </w:pPr>
          </w:p>
          <w:p w:rsidR="00C014DB" w:rsidRPr="0062414F" w:rsidRDefault="00C014DB" w:rsidP="00C014DB">
            <w:pPr>
              <w:rPr>
                <w:bCs/>
              </w:rPr>
            </w:pPr>
            <w:r w:rsidRPr="0062414F">
              <w:rPr>
                <w:bCs/>
              </w:rPr>
              <w:t>Директор</w:t>
            </w:r>
          </w:p>
          <w:p w:rsidR="00C014DB" w:rsidRDefault="00C014DB" w:rsidP="00C014DB">
            <w:pPr>
              <w:rPr>
                <w:bCs/>
              </w:rPr>
            </w:pPr>
          </w:p>
          <w:p w:rsidR="00D46F71" w:rsidRPr="0062414F" w:rsidRDefault="00C014DB" w:rsidP="00C014DB">
            <w:r w:rsidRPr="0062414F">
              <w:rPr>
                <w:bCs/>
              </w:rPr>
              <w:t xml:space="preserve">____________________ </w:t>
            </w:r>
            <w:proofErr w:type="spellStart"/>
            <w:r w:rsidRPr="0062414F">
              <w:rPr>
                <w:bCs/>
              </w:rPr>
              <w:t>Мегрелидзе</w:t>
            </w:r>
            <w:proofErr w:type="spellEnd"/>
            <w:r w:rsidRPr="0062414F">
              <w:rPr>
                <w:bCs/>
              </w:rPr>
              <w:t xml:space="preserve"> В.И.</w:t>
            </w:r>
          </w:p>
        </w:tc>
        <w:tc>
          <w:tcPr>
            <w:tcW w:w="5245" w:type="dxa"/>
          </w:tcPr>
          <w:p w:rsidR="00D46F71" w:rsidRPr="0062414F" w:rsidRDefault="00C014DB" w:rsidP="00932052">
            <w:pPr>
              <w:ind w:firstLine="709"/>
            </w:pPr>
            <w:r w:rsidRPr="0062414F">
              <w:t>Исполнитель:</w:t>
            </w:r>
            <w:r w:rsidRPr="0062414F">
              <w:tab/>
            </w:r>
          </w:p>
          <w:p w:rsidR="00C014DB" w:rsidRPr="0062414F" w:rsidRDefault="00791AE6" w:rsidP="00C014DB">
            <w:r w:rsidRPr="0062414F">
              <w:t xml:space="preserve">   </w:t>
            </w:r>
          </w:p>
          <w:p w:rsidR="00C014DB" w:rsidRDefault="00C014DB" w:rsidP="00C014DB"/>
          <w:p w:rsidR="002632BF" w:rsidRDefault="002632BF" w:rsidP="00C014DB"/>
          <w:p w:rsidR="00D46F71" w:rsidRPr="0062414F" w:rsidRDefault="00C014DB" w:rsidP="002632BF">
            <w:pPr>
              <w:ind w:firstLine="709"/>
            </w:pPr>
            <w:r w:rsidRPr="0062414F">
              <w:t>_____________________</w:t>
            </w:r>
            <w:r w:rsidR="002632BF" w:rsidRPr="0062414F">
              <w:t xml:space="preserve"> </w:t>
            </w:r>
          </w:p>
        </w:tc>
      </w:tr>
    </w:tbl>
    <w:p w:rsidR="00D46F71" w:rsidRPr="0062414F" w:rsidRDefault="00D46F71" w:rsidP="00A246F4">
      <w:pPr>
        <w:shd w:val="clear" w:color="auto" w:fill="FFFFFF"/>
        <w:tabs>
          <w:tab w:val="left" w:pos="2556"/>
        </w:tabs>
        <w:spacing w:after="0"/>
        <w:ind w:firstLine="709"/>
        <w:rPr>
          <w:color w:val="000000"/>
          <w:spacing w:val="1"/>
          <w:kern w:val="0"/>
          <w:lang w:eastAsia="ru-RU"/>
        </w:rPr>
      </w:pPr>
    </w:p>
    <w:sectPr w:rsidR="00D46F71" w:rsidRPr="0062414F" w:rsidSect="000F0DC2">
      <w:footerReference w:type="default" r:id="rId9"/>
      <w:pgSz w:w="11906" w:h="16838"/>
      <w:pgMar w:top="851" w:right="851" w:bottom="851" w:left="1134" w:header="426" w:footer="31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2F5C" w:rsidRDefault="00E82F5C" w:rsidP="00F94169">
      <w:pPr>
        <w:spacing w:after="0"/>
      </w:pPr>
      <w:r>
        <w:separator/>
      </w:r>
    </w:p>
  </w:endnote>
  <w:endnote w:type="continuationSeparator" w:id="0">
    <w:p w:rsidR="00E82F5C" w:rsidRDefault="00E82F5C" w:rsidP="00F9416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7103789"/>
      <w:docPartObj>
        <w:docPartGallery w:val="Page Numbers (Bottom of Page)"/>
        <w:docPartUnique/>
      </w:docPartObj>
    </w:sdtPr>
    <w:sdtEndPr/>
    <w:sdtContent>
      <w:p w:rsidR="00E82F5C" w:rsidRDefault="00E82F5C">
        <w:pPr>
          <w:pStyle w:val="af0"/>
          <w:jc w:val="right"/>
        </w:pPr>
        <w:r>
          <w:fldChar w:fldCharType="begin"/>
        </w:r>
        <w:r>
          <w:instrText>PAGE   \* MERGEFORMAT</w:instrText>
        </w:r>
        <w:r>
          <w:fldChar w:fldCharType="separate"/>
        </w:r>
        <w:r w:rsidR="00CF540D">
          <w:rPr>
            <w:noProof/>
          </w:rPr>
          <w:t>3</w:t>
        </w:r>
        <w:r>
          <w:rPr>
            <w:noProof/>
          </w:rPr>
          <w:fldChar w:fldCharType="end"/>
        </w:r>
      </w:p>
    </w:sdtContent>
  </w:sdt>
  <w:p w:rsidR="00E82F5C" w:rsidRDefault="00E82F5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2F5C" w:rsidRDefault="00E82F5C" w:rsidP="00F94169">
      <w:pPr>
        <w:spacing w:after="0"/>
      </w:pPr>
      <w:r>
        <w:separator/>
      </w:r>
    </w:p>
  </w:footnote>
  <w:footnote w:type="continuationSeparator" w:id="0">
    <w:p w:rsidR="00E82F5C" w:rsidRDefault="00E82F5C" w:rsidP="00F94169">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EB5A1F"/>
    <w:multiLevelType w:val="multilevel"/>
    <w:tmpl w:val="45368F4C"/>
    <w:lvl w:ilvl="0">
      <w:start w:val="2"/>
      <w:numFmt w:val="decimal"/>
      <w:lvlText w:val="%1."/>
      <w:lvlJc w:val="left"/>
      <w:pPr>
        <w:ind w:left="390" w:hanging="39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
    <w:nsid w:val="1ACE0649"/>
    <w:multiLevelType w:val="multilevel"/>
    <w:tmpl w:val="A208AEEA"/>
    <w:lvl w:ilvl="0">
      <w:start w:val="3"/>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25C94143"/>
    <w:multiLevelType w:val="multilevel"/>
    <w:tmpl w:val="BF1C1802"/>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720"/>
      </w:pPr>
      <w:rPr>
        <w:rFonts w:hint="default"/>
      </w:rPr>
    </w:lvl>
    <w:lvl w:ilvl="2">
      <w:start w:val="1"/>
      <w:numFmt w:val="russianLower"/>
      <w:suff w:val="space"/>
      <w:lvlText w:val="%3)"/>
      <w:lvlJc w:val="left"/>
      <w:pPr>
        <w:ind w:left="0" w:firstLine="720"/>
      </w:pPr>
      <w:rPr>
        <w:rFonts w:hint="default"/>
      </w:rPr>
    </w:lvl>
    <w:lvl w:ilvl="3">
      <w:start w:val="1"/>
      <w:numFmt w:val="decimal"/>
      <w:lvlRestart w:val="0"/>
      <w:suff w:val="space"/>
      <w:lvlText w:val="%1.%2.%4."/>
      <w:lvlJc w:val="left"/>
      <w:pPr>
        <w:ind w:left="0" w:firstLine="709"/>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nsid w:val="269D1EE6"/>
    <w:multiLevelType w:val="multilevel"/>
    <w:tmpl w:val="196EF414"/>
    <w:lvl w:ilvl="0">
      <w:start w:val="2"/>
      <w:numFmt w:val="decimal"/>
      <w:lvlText w:val="%1."/>
      <w:lvlJc w:val="left"/>
      <w:pPr>
        <w:ind w:left="390" w:hanging="390"/>
      </w:pPr>
      <w:rPr>
        <w:rFonts w:hint="default"/>
      </w:rPr>
    </w:lvl>
    <w:lvl w:ilvl="1">
      <w:start w:val="2"/>
      <w:numFmt w:val="decimal"/>
      <w:lvlText w:val="%1.%2."/>
      <w:lvlJc w:val="left"/>
      <w:pPr>
        <w:ind w:left="3698" w:hanging="720"/>
      </w:pPr>
      <w:rPr>
        <w:rFonts w:hint="default"/>
        <w:color w:val="000000" w:themeColor="text1"/>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
    <w:nsid w:val="377D00C6"/>
    <w:multiLevelType w:val="multilevel"/>
    <w:tmpl w:val="EE4A12F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nsid w:val="3DDC7083"/>
    <w:multiLevelType w:val="multilevel"/>
    <w:tmpl w:val="5B08B5E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45A87CF1"/>
    <w:multiLevelType w:val="multilevel"/>
    <w:tmpl w:val="141CB406"/>
    <w:lvl w:ilvl="0">
      <w:start w:val="4"/>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nsid w:val="4A4B75D4"/>
    <w:multiLevelType w:val="multilevel"/>
    <w:tmpl w:val="49EAEC0E"/>
    <w:lvl w:ilvl="0">
      <w:start w:val="3"/>
      <w:numFmt w:val="decimal"/>
      <w:suff w:val="space"/>
      <w:lvlText w:val="%1."/>
      <w:lvlJc w:val="left"/>
      <w:pPr>
        <w:ind w:left="0" w:firstLine="0"/>
      </w:pPr>
      <w:rPr>
        <w:rFonts w:hint="default"/>
      </w:rPr>
    </w:lvl>
    <w:lvl w:ilvl="1">
      <w:start w:val="1"/>
      <w:numFmt w:val="decimal"/>
      <w:suff w:val="space"/>
      <w:lvlText w:val="%1.%2."/>
      <w:lvlJc w:val="left"/>
      <w:pPr>
        <w:ind w:left="0" w:firstLine="720"/>
      </w:pPr>
      <w:rPr>
        <w:rFonts w:hint="default"/>
      </w:rPr>
    </w:lvl>
    <w:lvl w:ilvl="2">
      <w:start w:val="1"/>
      <w:numFmt w:val="russianLower"/>
      <w:suff w:val="space"/>
      <w:lvlText w:val="%3)"/>
      <w:lvlJc w:val="left"/>
      <w:pPr>
        <w:ind w:left="0" w:firstLine="720"/>
      </w:pPr>
      <w:rPr>
        <w:rFonts w:hint="default"/>
      </w:rPr>
    </w:lvl>
    <w:lvl w:ilvl="3">
      <w:start w:val="1"/>
      <w:numFmt w:val="decimal"/>
      <w:lvlRestart w:val="0"/>
      <w:suff w:val="space"/>
      <w:lvlText w:val="%1.%2.%4."/>
      <w:lvlJc w:val="left"/>
      <w:pPr>
        <w:ind w:left="0" w:firstLine="709"/>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nsid w:val="4BA36368"/>
    <w:multiLevelType w:val="multilevel"/>
    <w:tmpl w:val="10AA87C2"/>
    <w:lvl w:ilvl="0">
      <w:start w:val="3"/>
      <w:numFmt w:val="decimal"/>
      <w:suff w:val="space"/>
      <w:lvlText w:val="%1."/>
      <w:lvlJc w:val="left"/>
      <w:pPr>
        <w:ind w:left="0" w:firstLine="0"/>
      </w:pPr>
      <w:rPr>
        <w:rFonts w:hint="default"/>
      </w:rPr>
    </w:lvl>
    <w:lvl w:ilvl="1">
      <w:start w:val="1"/>
      <w:numFmt w:val="decimal"/>
      <w:suff w:val="space"/>
      <w:lvlText w:val="%1.%2."/>
      <w:lvlJc w:val="left"/>
      <w:pPr>
        <w:ind w:left="0" w:firstLine="720"/>
      </w:pPr>
      <w:rPr>
        <w:rFonts w:hint="default"/>
      </w:rPr>
    </w:lvl>
    <w:lvl w:ilvl="2">
      <w:start w:val="3"/>
      <w:numFmt w:val="russianLower"/>
      <w:suff w:val="space"/>
      <w:lvlText w:val="%3)"/>
      <w:lvlJc w:val="left"/>
      <w:pPr>
        <w:ind w:left="0" w:firstLine="720"/>
      </w:pPr>
      <w:rPr>
        <w:rFonts w:hint="default"/>
      </w:rPr>
    </w:lvl>
    <w:lvl w:ilvl="3">
      <w:start w:val="2"/>
      <w:numFmt w:val="decimal"/>
      <w:lvlRestart w:val="0"/>
      <w:suff w:val="space"/>
      <w:lvlText w:val="%1.%2.%4."/>
      <w:lvlJc w:val="left"/>
      <w:pPr>
        <w:ind w:left="0" w:firstLine="709"/>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nsid w:val="4F8328B0"/>
    <w:multiLevelType w:val="multilevel"/>
    <w:tmpl w:val="481A5C3A"/>
    <w:lvl w:ilvl="0">
      <w:start w:val="4"/>
      <w:numFmt w:val="decimal"/>
      <w:suff w:val="space"/>
      <w:lvlText w:val="%1."/>
      <w:lvlJc w:val="left"/>
      <w:pPr>
        <w:ind w:left="0" w:firstLine="0"/>
      </w:pPr>
      <w:rPr>
        <w:rFonts w:hint="default"/>
      </w:rPr>
    </w:lvl>
    <w:lvl w:ilvl="1">
      <w:start w:val="1"/>
      <w:numFmt w:val="decimal"/>
      <w:suff w:val="space"/>
      <w:lvlText w:val="%1.%2."/>
      <w:lvlJc w:val="left"/>
      <w:pPr>
        <w:ind w:left="0" w:firstLine="720"/>
      </w:pPr>
      <w:rPr>
        <w:rFonts w:hint="default"/>
      </w:rPr>
    </w:lvl>
    <w:lvl w:ilvl="2">
      <w:start w:val="3"/>
      <w:numFmt w:val="russianLower"/>
      <w:suff w:val="space"/>
      <w:lvlText w:val="%3)"/>
      <w:lvlJc w:val="left"/>
      <w:pPr>
        <w:ind w:left="0" w:firstLine="720"/>
      </w:pPr>
      <w:rPr>
        <w:rFonts w:hint="default"/>
      </w:rPr>
    </w:lvl>
    <w:lvl w:ilvl="3">
      <w:start w:val="2"/>
      <w:numFmt w:val="decimal"/>
      <w:lvlRestart w:val="0"/>
      <w:suff w:val="space"/>
      <w:lvlText w:val="%1.%2.%4."/>
      <w:lvlJc w:val="left"/>
      <w:pPr>
        <w:ind w:left="0" w:firstLine="709"/>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nsid w:val="66EA68D4"/>
    <w:multiLevelType w:val="multilevel"/>
    <w:tmpl w:val="9E7ED4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67877BD6"/>
    <w:multiLevelType w:val="multilevel"/>
    <w:tmpl w:val="3F0892D6"/>
    <w:lvl w:ilvl="0">
      <w:start w:val="3"/>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2"/>
  </w:num>
  <w:num w:numId="3">
    <w:abstractNumId w:val="0"/>
  </w:num>
  <w:num w:numId="4">
    <w:abstractNumId w:val="3"/>
  </w:num>
  <w:num w:numId="5">
    <w:abstractNumId w:val="7"/>
  </w:num>
  <w:num w:numId="6">
    <w:abstractNumId w:val="8"/>
  </w:num>
  <w:num w:numId="7">
    <w:abstractNumId w:val="5"/>
  </w:num>
  <w:num w:numId="8">
    <w:abstractNumId w:val="10"/>
  </w:num>
  <w:num w:numId="9">
    <w:abstractNumId w:val="1"/>
  </w:num>
  <w:num w:numId="10">
    <w:abstractNumId w:val="9"/>
  </w:num>
  <w:num w:numId="11">
    <w:abstractNumId w:val="6"/>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4169"/>
    <w:rsid w:val="00003323"/>
    <w:rsid w:val="000052FA"/>
    <w:rsid w:val="0000712F"/>
    <w:rsid w:val="00010548"/>
    <w:rsid w:val="0001058D"/>
    <w:rsid w:val="0001582D"/>
    <w:rsid w:val="000205E3"/>
    <w:rsid w:val="0002327B"/>
    <w:rsid w:val="000309AD"/>
    <w:rsid w:val="000354DC"/>
    <w:rsid w:val="00035556"/>
    <w:rsid w:val="000404DB"/>
    <w:rsid w:val="000537FA"/>
    <w:rsid w:val="00057A73"/>
    <w:rsid w:val="000606E9"/>
    <w:rsid w:val="000617C8"/>
    <w:rsid w:val="0006209E"/>
    <w:rsid w:val="00063566"/>
    <w:rsid w:val="00074E97"/>
    <w:rsid w:val="00091D3B"/>
    <w:rsid w:val="000968F0"/>
    <w:rsid w:val="000B1CC2"/>
    <w:rsid w:val="000B439A"/>
    <w:rsid w:val="000D0303"/>
    <w:rsid w:val="000E66F2"/>
    <w:rsid w:val="000E6B4C"/>
    <w:rsid w:val="000F0DC2"/>
    <w:rsid w:val="000F23C7"/>
    <w:rsid w:val="000F3EE3"/>
    <w:rsid w:val="000F679A"/>
    <w:rsid w:val="00100171"/>
    <w:rsid w:val="00102570"/>
    <w:rsid w:val="00105292"/>
    <w:rsid w:val="0011344E"/>
    <w:rsid w:val="00113DF0"/>
    <w:rsid w:val="00117ACA"/>
    <w:rsid w:val="00120856"/>
    <w:rsid w:val="00137C55"/>
    <w:rsid w:val="001402AC"/>
    <w:rsid w:val="001450FF"/>
    <w:rsid w:val="00152699"/>
    <w:rsid w:val="00155F62"/>
    <w:rsid w:val="00157595"/>
    <w:rsid w:val="001678F5"/>
    <w:rsid w:val="00177197"/>
    <w:rsid w:val="00180366"/>
    <w:rsid w:val="00182132"/>
    <w:rsid w:val="00184032"/>
    <w:rsid w:val="00185A77"/>
    <w:rsid w:val="001914AA"/>
    <w:rsid w:val="00197320"/>
    <w:rsid w:val="001D307E"/>
    <w:rsid w:val="001D3D70"/>
    <w:rsid w:val="001D68FA"/>
    <w:rsid w:val="001E1AC8"/>
    <w:rsid w:val="001E2472"/>
    <w:rsid w:val="001E3DD5"/>
    <w:rsid w:val="001E55BF"/>
    <w:rsid w:val="001F1710"/>
    <w:rsid w:val="001F25E3"/>
    <w:rsid w:val="0020276B"/>
    <w:rsid w:val="00204656"/>
    <w:rsid w:val="00213E76"/>
    <w:rsid w:val="002208F1"/>
    <w:rsid w:val="00226CA1"/>
    <w:rsid w:val="00240FE0"/>
    <w:rsid w:val="00241F24"/>
    <w:rsid w:val="002468E2"/>
    <w:rsid w:val="00252CC1"/>
    <w:rsid w:val="00254C32"/>
    <w:rsid w:val="002632BF"/>
    <w:rsid w:val="0027131B"/>
    <w:rsid w:val="002801D0"/>
    <w:rsid w:val="00280C3C"/>
    <w:rsid w:val="00283584"/>
    <w:rsid w:val="00284B7D"/>
    <w:rsid w:val="002927FF"/>
    <w:rsid w:val="002A0D9E"/>
    <w:rsid w:val="002B3FE4"/>
    <w:rsid w:val="002B5598"/>
    <w:rsid w:val="002B6E8D"/>
    <w:rsid w:val="002C0B0E"/>
    <w:rsid w:val="002C2729"/>
    <w:rsid w:val="002C3B87"/>
    <w:rsid w:val="002C520B"/>
    <w:rsid w:val="002C597D"/>
    <w:rsid w:val="002C76F4"/>
    <w:rsid w:val="002D137B"/>
    <w:rsid w:val="002E2B52"/>
    <w:rsid w:val="002E66E0"/>
    <w:rsid w:val="002E7753"/>
    <w:rsid w:val="002E7DAE"/>
    <w:rsid w:val="002F1A53"/>
    <w:rsid w:val="002F2F19"/>
    <w:rsid w:val="002F5F55"/>
    <w:rsid w:val="002F6DF9"/>
    <w:rsid w:val="003202C3"/>
    <w:rsid w:val="00322588"/>
    <w:rsid w:val="00325F24"/>
    <w:rsid w:val="00327175"/>
    <w:rsid w:val="00337F78"/>
    <w:rsid w:val="00340A07"/>
    <w:rsid w:val="00340CD9"/>
    <w:rsid w:val="00342012"/>
    <w:rsid w:val="00342AD3"/>
    <w:rsid w:val="00345365"/>
    <w:rsid w:val="003459D9"/>
    <w:rsid w:val="00363D87"/>
    <w:rsid w:val="0036558C"/>
    <w:rsid w:val="00367E37"/>
    <w:rsid w:val="00373B1D"/>
    <w:rsid w:val="00375899"/>
    <w:rsid w:val="003858BB"/>
    <w:rsid w:val="00390E1C"/>
    <w:rsid w:val="00396D11"/>
    <w:rsid w:val="003A150B"/>
    <w:rsid w:val="003A6AE4"/>
    <w:rsid w:val="003B0E92"/>
    <w:rsid w:val="003B4EC0"/>
    <w:rsid w:val="003C40C9"/>
    <w:rsid w:val="003D285E"/>
    <w:rsid w:val="003D2CA1"/>
    <w:rsid w:val="003D2D90"/>
    <w:rsid w:val="003D3C3D"/>
    <w:rsid w:val="003D4F7A"/>
    <w:rsid w:val="003E11FD"/>
    <w:rsid w:val="003E33FA"/>
    <w:rsid w:val="003E6305"/>
    <w:rsid w:val="003E7015"/>
    <w:rsid w:val="003F6B80"/>
    <w:rsid w:val="003F6DA2"/>
    <w:rsid w:val="00402871"/>
    <w:rsid w:val="0040596F"/>
    <w:rsid w:val="00411A6D"/>
    <w:rsid w:val="00416D8E"/>
    <w:rsid w:val="00421226"/>
    <w:rsid w:val="004218CD"/>
    <w:rsid w:val="00421F06"/>
    <w:rsid w:val="004257A5"/>
    <w:rsid w:val="00425CFF"/>
    <w:rsid w:val="00432690"/>
    <w:rsid w:val="00432D76"/>
    <w:rsid w:val="00434DB1"/>
    <w:rsid w:val="00435BF4"/>
    <w:rsid w:val="00440BA8"/>
    <w:rsid w:val="0044548B"/>
    <w:rsid w:val="00446505"/>
    <w:rsid w:val="004470A7"/>
    <w:rsid w:val="00463791"/>
    <w:rsid w:val="00465D63"/>
    <w:rsid w:val="0048229C"/>
    <w:rsid w:val="0048753A"/>
    <w:rsid w:val="0049214C"/>
    <w:rsid w:val="00496405"/>
    <w:rsid w:val="004A157A"/>
    <w:rsid w:val="004A2500"/>
    <w:rsid w:val="004B2E2A"/>
    <w:rsid w:val="004B4016"/>
    <w:rsid w:val="004C21C0"/>
    <w:rsid w:val="004C55E6"/>
    <w:rsid w:val="004D183B"/>
    <w:rsid w:val="004D3686"/>
    <w:rsid w:val="004D5907"/>
    <w:rsid w:val="004D63EB"/>
    <w:rsid w:val="004E4FF4"/>
    <w:rsid w:val="004F508E"/>
    <w:rsid w:val="004F6872"/>
    <w:rsid w:val="005071AE"/>
    <w:rsid w:val="00510205"/>
    <w:rsid w:val="005102C7"/>
    <w:rsid w:val="00516011"/>
    <w:rsid w:val="00522620"/>
    <w:rsid w:val="00532EDA"/>
    <w:rsid w:val="00540E41"/>
    <w:rsid w:val="0054270A"/>
    <w:rsid w:val="00544282"/>
    <w:rsid w:val="00551BCF"/>
    <w:rsid w:val="00554CA7"/>
    <w:rsid w:val="00557D24"/>
    <w:rsid w:val="005601EE"/>
    <w:rsid w:val="0056432C"/>
    <w:rsid w:val="005643C2"/>
    <w:rsid w:val="00567085"/>
    <w:rsid w:val="005675CA"/>
    <w:rsid w:val="00567DE7"/>
    <w:rsid w:val="00570DB6"/>
    <w:rsid w:val="005738B7"/>
    <w:rsid w:val="00575FBE"/>
    <w:rsid w:val="00581CF5"/>
    <w:rsid w:val="00581E15"/>
    <w:rsid w:val="00582A93"/>
    <w:rsid w:val="00583D05"/>
    <w:rsid w:val="005857B1"/>
    <w:rsid w:val="005A4092"/>
    <w:rsid w:val="005C4574"/>
    <w:rsid w:val="005C7A50"/>
    <w:rsid w:val="005D304C"/>
    <w:rsid w:val="005D62AE"/>
    <w:rsid w:val="005E195D"/>
    <w:rsid w:val="005F2343"/>
    <w:rsid w:val="005F3D7E"/>
    <w:rsid w:val="00603B1A"/>
    <w:rsid w:val="00617136"/>
    <w:rsid w:val="0062414F"/>
    <w:rsid w:val="00625183"/>
    <w:rsid w:val="00625282"/>
    <w:rsid w:val="00630F95"/>
    <w:rsid w:val="00631E65"/>
    <w:rsid w:val="00636244"/>
    <w:rsid w:val="006364F9"/>
    <w:rsid w:val="006420A4"/>
    <w:rsid w:val="00655B28"/>
    <w:rsid w:val="0065719A"/>
    <w:rsid w:val="00661A77"/>
    <w:rsid w:val="00663247"/>
    <w:rsid w:val="0067117C"/>
    <w:rsid w:val="00675128"/>
    <w:rsid w:val="00681ED9"/>
    <w:rsid w:val="00684613"/>
    <w:rsid w:val="00685C0C"/>
    <w:rsid w:val="0069372A"/>
    <w:rsid w:val="00696ACD"/>
    <w:rsid w:val="00696D34"/>
    <w:rsid w:val="006A2FB3"/>
    <w:rsid w:val="006B103C"/>
    <w:rsid w:val="006B7AED"/>
    <w:rsid w:val="006C35BB"/>
    <w:rsid w:val="006D6580"/>
    <w:rsid w:val="006F5513"/>
    <w:rsid w:val="00700EF7"/>
    <w:rsid w:val="00702E5E"/>
    <w:rsid w:val="00703414"/>
    <w:rsid w:val="0070799C"/>
    <w:rsid w:val="0071204D"/>
    <w:rsid w:val="0071221B"/>
    <w:rsid w:val="007171AE"/>
    <w:rsid w:val="00722AF8"/>
    <w:rsid w:val="00726C49"/>
    <w:rsid w:val="00741209"/>
    <w:rsid w:val="00752EE3"/>
    <w:rsid w:val="00756583"/>
    <w:rsid w:val="007577A6"/>
    <w:rsid w:val="007709F7"/>
    <w:rsid w:val="0078104D"/>
    <w:rsid w:val="00791AE6"/>
    <w:rsid w:val="00791FA7"/>
    <w:rsid w:val="00793079"/>
    <w:rsid w:val="00794364"/>
    <w:rsid w:val="007943B0"/>
    <w:rsid w:val="007958ED"/>
    <w:rsid w:val="007A42E0"/>
    <w:rsid w:val="007A488D"/>
    <w:rsid w:val="007A55CA"/>
    <w:rsid w:val="007A622B"/>
    <w:rsid w:val="007A76E8"/>
    <w:rsid w:val="007B060F"/>
    <w:rsid w:val="007C1C77"/>
    <w:rsid w:val="007C3DEE"/>
    <w:rsid w:val="007F39CE"/>
    <w:rsid w:val="007F782A"/>
    <w:rsid w:val="0080037B"/>
    <w:rsid w:val="008014A4"/>
    <w:rsid w:val="00801724"/>
    <w:rsid w:val="00802981"/>
    <w:rsid w:val="00806F04"/>
    <w:rsid w:val="00811ED6"/>
    <w:rsid w:val="00815F4A"/>
    <w:rsid w:val="00823944"/>
    <w:rsid w:val="00825C40"/>
    <w:rsid w:val="00826861"/>
    <w:rsid w:val="008330E7"/>
    <w:rsid w:val="008342AC"/>
    <w:rsid w:val="00834CC4"/>
    <w:rsid w:val="00835582"/>
    <w:rsid w:val="0084091A"/>
    <w:rsid w:val="00840970"/>
    <w:rsid w:val="00842A32"/>
    <w:rsid w:val="008442B9"/>
    <w:rsid w:val="00844CF6"/>
    <w:rsid w:val="00861C8E"/>
    <w:rsid w:val="00872957"/>
    <w:rsid w:val="008752CA"/>
    <w:rsid w:val="00877D77"/>
    <w:rsid w:val="008812C2"/>
    <w:rsid w:val="00884B3E"/>
    <w:rsid w:val="008A1819"/>
    <w:rsid w:val="008A53B0"/>
    <w:rsid w:val="008B7357"/>
    <w:rsid w:val="008C0AE9"/>
    <w:rsid w:val="008C185C"/>
    <w:rsid w:val="008C35A0"/>
    <w:rsid w:val="008C695F"/>
    <w:rsid w:val="008C6B9F"/>
    <w:rsid w:val="008E0BD2"/>
    <w:rsid w:val="008E495F"/>
    <w:rsid w:val="008E6D48"/>
    <w:rsid w:val="008F1D5B"/>
    <w:rsid w:val="008F7D73"/>
    <w:rsid w:val="00911F40"/>
    <w:rsid w:val="00913499"/>
    <w:rsid w:val="009140FB"/>
    <w:rsid w:val="00924EF7"/>
    <w:rsid w:val="00932052"/>
    <w:rsid w:val="00932656"/>
    <w:rsid w:val="009416CF"/>
    <w:rsid w:val="00950819"/>
    <w:rsid w:val="00950E6A"/>
    <w:rsid w:val="00960E93"/>
    <w:rsid w:val="00965E72"/>
    <w:rsid w:val="00975556"/>
    <w:rsid w:val="009942E7"/>
    <w:rsid w:val="009A0C4F"/>
    <w:rsid w:val="009A6AEA"/>
    <w:rsid w:val="009B2AB4"/>
    <w:rsid w:val="009B2C2E"/>
    <w:rsid w:val="009B7694"/>
    <w:rsid w:val="009B7B4A"/>
    <w:rsid w:val="009C0BF4"/>
    <w:rsid w:val="009C0D9D"/>
    <w:rsid w:val="009C2FA4"/>
    <w:rsid w:val="009C63DE"/>
    <w:rsid w:val="009E284C"/>
    <w:rsid w:val="009E580A"/>
    <w:rsid w:val="009F150E"/>
    <w:rsid w:val="009F45C2"/>
    <w:rsid w:val="00A002CA"/>
    <w:rsid w:val="00A00BAE"/>
    <w:rsid w:val="00A041C0"/>
    <w:rsid w:val="00A10D6A"/>
    <w:rsid w:val="00A161AA"/>
    <w:rsid w:val="00A16B19"/>
    <w:rsid w:val="00A17539"/>
    <w:rsid w:val="00A2207A"/>
    <w:rsid w:val="00A246F4"/>
    <w:rsid w:val="00A277CA"/>
    <w:rsid w:val="00A30457"/>
    <w:rsid w:val="00A3316A"/>
    <w:rsid w:val="00A36F39"/>
    <w:rsid w:val="00A445A3"/>
    <w:rsid w:val="00A47F94"/>
    <w:rsid w:val="00A603E1"/>
    <w:rsid w:val="00A71DD5"/>
    <w:rsid w:val="00A80648"/>
    <w:rsid w:val="00A82BFC"/>
    <w:rsid w:val="00A84C9F"/>
    <w:rsid w:val="00A909AA"/>
    <w:rsid w:val="00A91D09"/>
    <w:rsid w:val="00AB572C"/>
    <w:rsid w:val="00AB5B44"/>
    <w:rsid w:val="00AC395C"/>
    <w:rsid w:val="00AD2323"/>
    <w:rsid w:val="00AD50A6"/>
    <w:rsid w:val="00AE5D8D"/>
    <w:rsid w:val="00AF001D"/>
    <w:rsid w:val="00AF2551"/>
    <w:rsid w:val="00B015A9"/>
    <w:rsid w:val="00B068F8"/>
    <w:rsid w:val="00B13C96"/>
    <w:rsid w:val="00B15558"/>
    <w:rsid w:val="00B2344B"/>
    <w:rsid w:val="00B23B1E"/>
    <w:rsid w:val="00B27ED0"/>
    <w:rsid w:val="00B37FC0"/>
    <w:rsid w:val="00B50AAD"/>
    <w:rsid w:val="00B57799"/>
    <w:rsid w:val="00B65B01"/>
    <w:rsid w:val="00B6644D"/>
    <w:rsid w:val="00B67A0E"/>
    <w:rsid w:val="00B748FD"/>
    <w:rsid w:val="00B82613"/>
    <w:rsid w:val="00B8381B"/>
    <w:rsid w:val="00B875AF"/>
    <w:rsid w:val="00B90890"/>
    <w:rsid w:val="00B964C0"/>
    <w:rsid w:val="00B96735"/>
    <w:rsid w:val="00BA5DD1"/>
    <w:rsid w:val="00BA7408"/>
    <w:rsid w:val="00BB333C"/>
    <w:rsid w:val="00BC0D46"/>
    <w:rsid w:val="00BC4E02"/>
    <w:rsid w:val="00BD1F82"/>
    <w:rsid w:val="00BD5B7C"/>
    <w:rsid w:val="00BE3916"/>
    <w:rsid w:val="00BE4DE1"/>
    <w:rsid w:val="00BE51C1"/>
    <w:rsid w:val="00BE61D9"/>
    <w:rsid w:val="00BF712F"/>
    <w:rsid w:val="00BF7B4F"/>
    <w:rsid w:val="00C00666"/>
    <w:rsid w:val="00C014DB"/>
    <w:rsid w:val="00C02EC7"/>
    <w:rsid w:val="00C03934"/>
    <w:rsid w:val="00C11799"/>
    <w:rsid w:val="00C11F36"/>
    <w:rsid w:val="00C1229B"/>
    <w:rsid w:val="00C258C8"/>
    <w:rsid w:val="00C30A75"/>
    <w:rsid w:val="00C33293"/>
    <w:rsid w:val="00C5274D"/>
    <w:rsid w:val="00C53F7E"/>
    <w:rsid w:val="00C63857"/>
    <w:rsid w:val="00C70132"/>
    <w:rsid w:val="00C71AF1"/>
    <w:rsid w:val="00C71D32"/>
    <w:rsid w:val="00C76A8C"/>
    <w:rsid w:val="00C8132B"/>
    <w:rsid w:val="00C81878"/>
    <w:rsid w:val="00C87CD4"/>
    <w:rsid w:val="00C92D74"/>
    <w:rsid w:val="00C950BD"/>
    <w:rsid w:val="00C9778F"/>
    <w:rsid w:val="00CB16B5"/>
    <w:rsid w:val="00CB35D8"/>
    <w:rsid w:val="00CC5D8E"/>
    <w:rsid w:val="00CC7285"/>
    <w:rsid w:val="00CD0954"/>
    <w:rsid w:val="00CD2CFA"/>
    <w:rsid w:val="00CD4792"/>
    <w:rsid w:val="00CE108B"/>
    <w:rsid w:val="00CE133E"/>
    <w:rsid w:val="00CE1D49"/>
    <w:rsid w:val="00CE23B3"/>
    <w:rsid w:val="00CF4B0F"/>
    <w:rsid w:val="00CF540D"/>
    <w:rsid w:val="00D014BA"/>
    <w:rsid w:val="00D02119"/>
    <w:rsid w:val="00D0561C"/>
    <w:rsid w:val="00D10FB4"/>
    <w:rsid w:val="00D15375"/>
    <w:rsid w:val="00D16165"/>
    <w:rsid w:val="00D16659"/>
    <w:rsid w:val="00D21694"/>
    <w:rsid w:val="00D46F71"/>
    <w:rsid w:val="00D5120B"/>
    <w:rsid w:val="00D51B7C"/>
    <w:rsid w:val="00D63254"/>
    <w:rsid w:val="00D649F2"/>
    <w:rsid w:val="00D65407"/>
    <w:rsid w:val="00D65875"/>
    <w:rsid w:val="00D7346E"/>
    <w:rsid w:val="00D900AC"/>
    <w:rsid w:val="00D925FB"/>
    <w:rsid w:val="00DA2A7B"/>
    <w:rsid w:val="00DA421C"/>
    <w:rsid w:val="00DB08BF"/>
    <w:rsid w:val="00DB0E28"/>
    <w:rsid w:val="00DB4098"/>
    <w:rsid w:val="00DC1F8A"/>
    <w:rsid w:val="00DC2422"/>
    <w:rsid w:val="00DC3B9B"/>
    <w:rsid w:val="00DD0739"/>
    <w:rsid w:val="00DD22B0"/>
    <w:rsid w:val="00DD2621"/>
    <w:rsid w:val="00DE1FE4"/>
    <w:rsid w:val="00DF300C"/>
    <w:rsid w:val="00E02B78"/>
    <w:rsid w:val="00E03292"/>
    <w:rsid w:val="00E049ED"/>
    <w:rsid w:val="00E077A4"/>
    <w:rsid w:val="00E40678"/>
    <w:rsid w:val="00E478AF"/>
    <w:rsid w:val="00E544C2"/>
    <w:rsid w:val="00E560BF"/>
    <w:rsid w:val="00E64DC1"/>
    <w:rsid w:val="00E71AAB"/>
    <w:rsid w:val="00E72F3F"/>
    <w:rsid w:val="00E77F65"/>
    <w:rsid w:val="00E8133C"/>
    <w:rsid w:val="00E8207F"/>
    <w:rsid w:val="00E82F5C"/>
    <w:rsid w:val="00E84685"/>
    <w:rsid w:val="00E9330D"/>
    <w:rsid w:val="00EA4CA6"/>
    <w:rsid w:val="00EA60FE"/>
    <w:rsid w:val="00EB06DD"/>
    <w:rsid w:val="00EB1BCA"/>
    <w:rsid w:val="00EB2098"/>
    <w:rsid w:val="00EB6F8C"/>
    <w:rsid w:val="00EB7AA9"/>
    <w:rsid w:val="00EC26A5"/>
    <w:rsid w:val="00EC4753"/>
    <w:rsid w:val="00EC716F"/>
    <w:rsid w:val="00ED14D4"/>
    <w:rsid w:val="00ED164B"/>
    <w:rsid w:val="00ED6DA0"/>
    <w:rsid w:val="00EE0DF4"/>
    <w:rsid w:val="00F0189E"/>
    <w:rsid w:val="00F05DAB"/>
    <w:rsid w:val="00F05ED6"/>
    <w:rsid w:val="00F07EBA"/>
    <w:rsid w:val="00F10AF0"/>
    <w:rsid w:val="00F11F20"/>
    <w:rsid w:val="00F123EE"/>
    <w:rsid w:val="00F22FA9"/>
    <w:rsid w:val="00F243E5"/>
    <w:rsid w:val="00F24809"/>
    <w:rsid w:val="00F31FA7"/>
    <w:rsid w:val="00F34552"/>
    <w:rsid w:val="00F41456"/>
    <w:rsid w:val="00F432C0"/>
    <w:rsid w:val="00F50FD8"/>
    <w:rsid w:val="00F529BE"/>
    <w:rsid w:val="00F55A8A"/>
    <w:rsid w:val="00F5653F"/>
    <w:rsid w:val="00F61905"/>
    <w:rsid w:val="00F64DC1"/>
    <w:rsid w:val="00F65453"/>
    <w:rsid w:val="00F65C50"/>
    <w:rsid w:val="00F80A08"/>
    <w:rsid w:val="00F84419"/>
    <w:rsid w:val="00F854FD"/>
    <w:rsid w:val="00F90B18"/>
    <w:rsid w:val="00F94169"/>
    <w:rsid w:val="00F94C70"/>
    <w:rsid w:val="00FA26A1"/>
    <w:rsid w:val="00FA30F3"/>
    <w:rsid w:val="00FB01DA"/>
    <w:rsid w:val="00FB37C4"/>
    <w:rsid w:val="00FB75DD"/>
    <w:rsid w:val="00FD21B0"/>
    <w:rsid w:val="00FE1972"/>
    <w:rsid w:val="00FE706D"/>
    <w:rsid w:val="00FF091A"/>
    <w:rsid w:val="00FF0B2F"/>
    <w:rsid w:val="00FF13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4169"/>
    <w:pPr>
      <w:suppressAutoHyphens/>
      <w:spacing w:after="60" w:line="240" w:lineRule="auto"/>
      <w:jc w:val="both"/>
    </w:pPr>
    <w:rPr>
      <w:rFonts w:ascii="Times New Roman" w:eastAsia="Times New Roman" w:hAnsi="Times New Roman" w:cs="Times New Roman"/>
      <w:kern w:val="1"/>
      <w:sz w:val="24"/>
      <w:szCs w:val="24"/>
      <w:lang w:eastAsia="ar-SA"/>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0"/>
    <w:link w:val="10"/>
    <w:qFormat/>
    <w:rsid w:val="00F94169"/>
    <w:pPr>
      <w:keepNext/>
      <w:tabs>
        <w:tab w:val="left" w:pos="432"/>
      </w:tabs>
      <w:spacing w:before="240"/>
      <w:ind w:left="432" w:hanging="432"/>
      <w:jc w:val="center"/>
      <w:outlineLvl w:val="0"/>
    </w:pPr>
    <w:rPr>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link w:val="1"/>
    <w:rsid w:val="00F94169"/>
    <w:rPr>
      <w:rFonts w:ascii="Times New Roman" w:eastAsia="Times New Roman" w:hAnsi="Times New Roman" w:cs="Times New Roman"/>
      <w:b/>
      <w:bCs/>
      <w:kern w:val="1"/>
      <w:sz w:val="36"/>
      <w:szCs w:val="36"/>
      <w:lang w:eastAsia="ar-SA"/>
    </w:rPr>
  </w:style>
  <w:style w:type="character" w:styleId="a4">
    <w:name w:val="footnote reference"/>
    <w:uiPriority w:val="99"/>
    <w:rsid w:val="00F94169"/>
    <w:rPr>
      <w:vertAlign w:val="superscript"/>
    </w:rPr>
  </w:style>
  <w:style w:type="paragraph" w:customStyle="1" w:styleId="ConsPlusNormal">
    <w:name w:val="ConsPlusNormal"/>
    <w:link w:val="ConsPlusNormal0"/>
    <w:uiPriority w:val="99"/>
    <w:rsid w:val="00F94169"/>
    <w:pPr>
      <w:widowControl w:val="0"/>
      <w:suppressAutoHyphens/>
      <w:spacing w:after="0" w:line="240" w:lineRule="auto"/>
      <w:ind w:firstLine="720"/>
    </w:pPr>
    <w:rPr>
      <w:rFonts w:ascii="Arial" w:eastAsia="Times New Roman" w:hAnsi="Arial" w:cs="Arial"/>
      <w:kern w:val="1"/>
      <w:sz w:val="20"/>
      <w:szCs w:val="20"/>
      <w:lang w:eastAsia="ar-SA"/>
    </w:rPr>
  </w:style>
  <w:style w:type="paragraph" w:styleId="a5">
    <w:name w:val="footnote text"/>
    <w:basedOn w:val="a"/>
    <w:link w:val="a6"/>
    <w:uiPriority w:val="99"/>
    <w:rsid w:val="00F94169"/>
    <w:pPr>
      <w:suppressLineNumbers/>
      <w:ind w:left="283" w:hanging="283"/>
    </w:pPr>
    <w:rPr>
      <w:sz w:val="20"/>
      <w:szCs w:val="20"/>
    </w:rPr>
  </w:style>
  <w:style w:type="character" w:customStyle="1" w:styleId="a6">
    <w:name w:val="Текст сноски Знак"/>
    <w:basedOn w:val="a1"/>
    <w:link w:val="a5"/>
    <w:uiPriority w:val="99"/>
    <w:rsid w:val="00F94169"/>
    <w:rPr>
      <w:rFonts w:ascii="Times New Roman" w:eastAsia="Times New Roman" w:hAnsi="Times New Roman" w:cs="Times New Roman"/>
      <w:kern w:val="1"/>
      <w:sz w:val="20"/>
      <w:szCs w:val="20"/>
      <w:lang w:eastAsia="ar-SA"/>
    </w:rPr>
  </w:style>
  <w:style w:type="paragraph" w:styleId="2">
    <w:name w:val="Body Text Indent 2"/>
    <w:aliases w:val=" Знак,Знак,Знак3,Знак31"/>
    <w:basedOn w:val="a"/>
    <w:link w:val="21"/>
    <w:uiPriority w:val="99"/>
    <w:rsid w:val="00F94169"/>
    <w:pPr>
      <w:spacing w:after="120" w:line="480" w:lineRule="auto"/>
      <w:ind w:left="283"/>
    </w:pPr>
  </w:style>
  <w:style w:type="character" w:customStyle="1" w:styleId="20">
    <w:name w:val="Основной текст с отступом 2 Знак"/>
    <w:basedOn w:val="a1"/>
    <w:uiPriority w:val="99"/>
    <w:semiHidden/>
    <w:rsid w:val="00F94169"/>
    <w:rPr>
      <w:rFonts w:ascii="Times New Roman" w:eastAsia="Times New Roman" w:hAnsi="Times New Roman" w:cs="Times New Roman"/>
      <w:kern w:val="1"/>
      <w:sz w:val="24"/>
      <w:szCs w:val="24"/>
      <w:lang w:eastAsia="ar-SA"/>
    </w:rPr>
  </w:style>
  <w:style w:type="character" w:customStyle="1" w:styleId="21">
    <w:name w:val="Основной текст с отступом 2 Знак1"/>
    <w:aliases w:val=" Знак Знак,Знак Знак,Знак3 Знак,Знак31 Знак"/>
    <w:link w:val="2"/>
    <w:uiPriority w:val="99"/>
    <w:rsid w:val="00F94169"/>
    <w:rPr>
      <w:rFonts w:ascii="Times New Roman" w:eastAsia="Times New Roman" w:hAnsi="Times New Roman" w:cs="Times New Roman"/>
      <w:kern w:val="1"/>
      <w:sz w:val="24"/>
      <w:szCs w:val="24"/>
      <w:lang w:eastAsia="ar-SA"/>
    </w:rPr>
  </w:style>
  <w:style w:type="paragraph" w:styleId="a7">
    <w:name w:val="Plain Text"/>
    <w:aliases w:val=" Знак2, Знак2 Знак,Текст Знак Знак Знак,Текст Знак1 Знак, Знак2 Знак1 Знак,Текст Знак2,Текст Знак Знак1, Знак2 Знак Знак1 Знак,Текст Знак Знак3,Текст Знак Знак1 Знак Знак,Знак2,Знак2 Знак,Знак2 Знак Знак Знак,Знак2 Знак1 Зна,Знак2 Знак1 Знак,Зна"/>
    <w:basedOn w:val="a"/>
    <w:link w:val="11"/>
    <w:uiPriority w:val="99"/>
    <w:rsid w:val="00F94169"/>
    <w:pPr>
      <w:suppressAutoHyphens w:val="0"/>
      <w:spacing w:after="0"/>
      <w:jc w:val="left"/>
    </w:pPr>
    <w:rPr>
      <w:rFonts w:ascii="Courier New" w:hAnsi="Courier New" w:cs="Courier New"/>
      <w:kern w:val="0"/>
      <w:sz w:val="20"/>
      <w:szCs w:val="20"/>
      <w:lang w:eastAsia="ru-RU"/>
    </w:rPr>
  </w:style>
  <w:style w:type="character" w:customStyle="1" w:styleId="a8">
    <w:name w:val="Текст Знак"/>
    <w:basedOn w:val="a1"/>
    <w:uiPriority w:val="99"/>
    <w:semiHidden/>
    <w:rsid w:val="00F94169"/>
    <w:rPr>
      <w:rFonts w:ascii="Consolas" w:eastAsia="Times New Roman" w:hAnsi="Consolas" w:cs="Consolas"/>
      <w:kern w:val="1"/>
      <w:sz w:val="21"/>
      <w:szCs w:val="21"/>
      <w:lang w:eastAsia="ar-SA"/>
    </w:rPr>
  </w:style>
  <w:style w:type="character" w:customStyle="1" w:styleId="11">
    <w:name w:val="Текст Знак1"/>
    <w:aliases w:val=" Знак2 Знак1, Знак2 Знак Знак,Текст Знак Знак Знак Знак,Текст Знак1 Знак Знак, Знак2 Знак1 Знак Знак,Текст Знак2 Знак,Текст Знак Знак1 Знак, Знак2 Знак Знак1 Знак Знак,Текст Знак Знак3 Знак,Текст Знак Знак1 Знак Знак Знак,Знак2 Знак1"/>
    <w:link w:val="a7"/>
    <w:uiPriority w:val="99"/>
    <w:locked/>
    <w:rsid w:val="00F94169"/>
    <w:rPr>
      <w:rFonts w:ascii="Courier New" w:eastAsia="Times New Roman" w:hAnsi="Courier New" w:cs="Courier New"/>
      <w:sz w:val="20"/>
      <w:szCs w:val="20"/>
      <w:lang w:eastAsia="ru-RU"/>
    </w:rPr>
  </w:style>
  <w:style w:type="character" w:customStyle="1" w:styleId="ConsPlusNormal0">
    <w:name w:val="ConsPlusNormal Знак"/>
    <w:link w:val="ConsPlusNormal"/>
    <w:uiPriority w:val="99"/>
    <w:locked/>
    <w:rsid w:val="00F94169"/>
    <w:rPr>
      <w:rFonts w:ascii="Arial" w:eastAsia="Times New Roman" w:hAnsi="Arial" w:cs="Arial"/>
      <w:kern w:val="1"/>
      <w:sz w:val="20"/>
      <w:szCs w:val="20"/>
      <w:lang w:eastAsia="ar-SA"/>
    </w:rPr>
  </w:style>
  <w:style w:type="paragraph" w:styleId="a0">
    <w:name w:val="Body Text"/>
    <w:basedOn w:val="a"/>
    <w:link w:val="a9"/>
    <w:uiPriority w:val="99"/>
    <w:semiHidden/>
    <w:unhideWhenUsed/>
    <w:rsid w:val="00F94169"/>
    <w:pPr>
      <w:spacing w:after="120"/>
    </w:pPr>
  </w:style>
  <w:style w:type="character" w:customStyle="1" w:styleId="a9">
    <w:name w:val="Основной текст Знак"/>
    <w:basedOn w:val="a1"/>
    <w:link w:val="a0"/>
    <w:uiPriority w:val="99"/>
    <w:semiHidden/>
    <w:rsid w:val="00F94169"/>
    <w:rPr>
      <w:rFonts w:ascii="Times New Roman" w:eastAsia="Times New Roman" w:hAnsi="Times New Roman" w:cs="Times New Roman"/>
      <w:kern w:val="1"/>
      <w:sz w:val="24"/>
      <w:szCs w:val="24"/>
      <w:lang w:eastAsia="ar-SA"/>
    </w:rPr>
  </w:style>
  <w:style w:type="paragraph" w:customStyle="1" w:styleId="ConsNonformat">
    <w:name w:val="ConsNonformat"/>
    <w:rsid w:val="00BE61D9"/>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eastAsia="ru-RU"/>
    </w:rPr>
  </w:style>
  <w:style w:type="paragraph" w:styleId="3">
    <w:name w:val="Body Text Indent 3"/>
    <w:basedOn w:val="a"/>
    <w:link w:val="30"/>
    <w:uiPriority w:val="99"/>
    <w:semiHidden/>
    <w:unhideWhenUsed/>
    <w:rsid w:val="00BE61D9"/>
    <w:pPr>
      <w:suppressAutoHyphens w:val="0"/>
      <w:spacing w:after="120"/>
      <w:ind w:left="283"/>
      <w:jc w:val="left"/>
    </w:pPr>
    <w:rPr>
      <w:kern w:val="0"/>
      <w:sz w:val="16"/>
      <w:szCs w:val="16"/>
      <w:lang w:eastAsia="ru-RU"/>
    </w:rPr>
  </w:style>
  <w:style w:type="character" w:customStyle="1" w:styleId="30">
    <w:name w:val="Основной текст с отступом 3 Знак"/>
    <w:basedOn w:val="a1"/>
    <w:link w:val="3"/>
    <w:uiPriority w:val="99"/>
    <w:semiHidden/>
    <w:rsid w:val="00BE61D9"/>
    <w:rPr>
      <w:rFonts w:ascii="Times New Roman" w:eastAsia="Times New Roman" w:hAnsi="Times New Roman" w:cs="Times New Roman"/>
      <w:sz w:val="16"/>
      <w:szCs w:val="16"/>
      <w:lang w:eastAsia="ru-RU"/>
    </w:rPr>
  </w:style>
  <w:style w:type="paragraph" w:styleId="aa">
    <w:name w:val="List Paragraph"/>
    <w:basedOn w:val="a"/>
    <w:uiPriority w:val="34"/>
    <w:qFormat/>
    <w:rsid w:val="00BE61D9"/>
    <w:pPr>
      <w:suppressAutoHyphens w:val="0"/>
      <w:spacing w:after="0"/>
      <w:ind w:left="720"/>
      <w:contextualSpacing/>
      <w:jc w:val="left"/>
    </w:pPr>
    <w:rPr>
      <w:kern w:val="0"/>
      <w:sz w:val="28"/>
      <w:lang w:eastAsia="ru-RU"/>
    </w:rPr>
  </w:style>
  <w:style w:type="character" w:customStyle="1" w:styleId="ab">
    <w:name w:val="Гипертекстовая ссылка"/>
    <w:basedOn w:val="a1"/>
    <w:uiPriority w:val="99"/>
    <w:rsid w:val="00ED6DA0"/>
    <w:rPr>
      <w:color w:val="106BBE"/>
    </w:rPr>
  </w:style>
  <w:style w:type="paragraph" w:styleId="ac">
    <w:name w:val="Body Text Indent"/>
    <w:basedOn w:val="a"/>
    <w:link w:val="ad"/>
    <w:rsid w:val="007958ED"/>
    <w:pPr>
      <w:suppressAutoHyphens w:val="0"/>
      <w:spacing w:after="120"/>
      <w:ind w:left="283"/>
      <w:jc w:val="left"/>
    </w:pPr>
    <w:rPr>
      <w:kern w:val="0"/>
      <w:lang w:val="x-none" w:eastAsia="x-none"/>
    </w:rPr>
  </w:style>
  <w:style w:type="character" w:customStyle="1" w:styleId="ad">
    <w:name w:val="Основной текст с отступом Знак"/>
    <w:basedOn w:val="a1"/>
    <w:link w:val="ac"/>
    <w:rsid w:val="007958ED"/>
    <w:rPr>
      <w:rFonts w:ascii="Times New Roman" w:eastAsia="Times New Roman" w:hAnsi="Times New Roman" w:cs="Times New Roman"/>
      <w:sz w:val="24"/>
      <w:szCs w:val="24"/>
      <w:lang w:val="x-none" w:eastAsia="x-none"/>
    </w:rPr>
  </w:style>
  <w:style w:type="paragraph" w:customStyle="1" w:styleId="ConsNormal">
    <w:name w:val="ConsNormal"/>
    <w:rsid w:val="00440BA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e">
    <w:name w:val="header"/>
    <w:basedOn w:val="a"/>
    <w:link w:val="af"/>
    <w:uiPriority w:val="99"/>
    <w:unhideWhenUsed/>
    <w:rsid w:val="005643C2"/>
    <w:pPr>
      <w:tabs>
        <w:tab w:val="center" w:pos="4677"/>
        <w:tab w:val="right" w:pos="9355"/>
      </w:tabs>
      <w:spacing w:after="0"/>
    </w:pPr>
  </w:style>
  <w:style w:type="character" w:customStyle="1" w:styleId="af">
    <w:name w:val="Верхний колонтитул Знак"/>
    <w:basedOn w:val="a1"/>
    <w:link w:val="ae"/>
    <w:uiPriority w:val="99"/>
    <w:rsid w:val="005643C2"/>
    <w:rPr>
      <w:rFonts w:ascii="Times New Roman" w:eastAsia="Times New Roman" w:hAnsi="Times New Roman" w:cs="Times New Roman"/>
      <w:kern w:val="1"/>
      <w:sz w:val="24"/>
      <w:szCs w:val="24"/>
      <w:lang w:eastAsia="ar-SA"/>
    </w:rPr>
  </w:style>
  <w:style w:type="paragraph" w:styleId="af0">
    <w:name w:val="footer"/>
    <w:basedOn w:val="a"/>
    <w:link w:val="af1"/>
    <w:uiPriority w:val="99"/>
    <w:unhideWhenUsed/>
    <w:rsid w:val="005643C2"/>
    <w:pPr>
      <w:tabs>
        <w:tab w:val="center" w:pos="4677"/>
        <w:tab w:val="right" w:pos="9355"/>
      </w:tabs>
      <w:spacing w:after="0"/>
    </w:pPr>
  </w:style>
  <w:style w:type="character" w:customStyle="1" w:styleId="af1">
    <w:name w:val="Нижний колонтитул Знак"/>
    <w:basedOn w:val="a1"/>
    <w:link w:val="af0"/>
    <w:uiPriority w:val="99"/>
    <w:rsid w:val="005643C2"/>
    <w:rPr>
      <w:rFonts w:ascii="Times New Roman" w:eastAsia="Times New Roman" w:hAnsi="Times New Roman" w:cs="Times New Roman"/>
      <w:kern w:val="1"/>
      <w:sz w:val="24"/>
      <w:szCs w:val="24"/>
      <w:lang w:eastAsia="ar-SA"/>
    </w:rPr>
  </w:style>
  <w:style w:type="paragraph" w:styleId="af2">
    <w:name w:val="Balloon Text"/>
    <w:basedOn w:val="a"/>
    <w:link w:val="af3"/>
    <w:uiPriority w:val="99"/>
    <w:semiHidden/>
    <w:unhideWhenUsed/>
    <w:rsid w:val="000F0DC2"/>
    <w:pPr>
      <w:spacing w:after="0"/>
    </w:pPr>
    <w:rPr>
      <w:rFonts w:ascii="Tahoma" w:hAnsi="Tahoma" w:cs="Tahoma"/>
      <w:sz w:val="16"/>
      <w:szCs w:val="16"/>
    </w:rPr>
  </w:style>
  <w:style w:type="character" w:customStyle="1" w:styleId="af3">
    <w:name w:val="Текст выноски Знак"/>
    <w:basedOn w:val="a1"/>
    <w:link w:val="af2"/>
    <w:uiPriority w:val="99"/>
    <w:semiHidden/>
    <w:rsid w:val="000F0DC2"/>
    <w:rPr>
      <w:rFonts w:ascii="Tahoma" w:eastAsia="Times New Roman" w:hAnsi="Tahoma" w:cs="Tahoma"/>
      <w:kern w:val="1"/>
      <w:sz w:val="16"/>
      <w:szCs w:val="16"/>
      <w:lang w:eastAsia="ar-SA"/>
    </w:rPr>
  </w:style>
  <w:style w:type="paragraph" w:styleId="af4">
    <w:name w:val="Title"/>
    <w:basedOn w:val="a"/>
    <w:link w:val="af5"/>
    <w:uiPriority w:val="10"/>
    <w:qFormat/>
    <w:rsid w:val="00823944"/>
    <w:pPr>
      <w:suppressAutoHyphens w:val="0"/>
      <w:spacing w:before="240"/>
      <w:jc w:val="center"/>
      <w:outlineLvl w:val="0"/>
    </w:pPr>
    <w:rPr>
      <w:rFonts w:ascii="Arial" w:hAnsi="Arial"/>
      <w:b/>
      <w:kern w:val="28"/>
      <w:sz w:val="32"/>
      <w:szCs w:val="20"/>
      <w:lang w:eastAsia="ru-RU"/>
    </w:rPr>
  </w:style>
  <w:style w:type="character" w:customStyle="1" w:styleId="af5">
    <w:name w:val="Название Знак"/>
    <w:basedOn w:val="a1"/>
    <w:link w:val="af4"/>
    <w:uiPriority w:val="10"/>
    <w:rsid w:val="00823944"/>
    <w:rPr>
      <w:rFonts w:ascii="Arial" w:eastAsia="Times New Roman" w:hAnsi="Arial" w:cs="Times New Roman"/>
      <w:b/>
      <w:kern w:val="28"/>
      <w:sz w:val="32"/>
      <w:szCs w:val="20"/>
      <w:lang w:eastAsia="ru-RU"/>
    </w:rPr>
  </w:style>
  <w:style w:type="paragraph" w:customStyle="1" w:styleId="6">
    <w:name w:val="çàãîëîâîê 6"/>
    <w:basedOn w:val="a"/>
    <w:next w:val="a"/>
    <w:uiPriority w:val="99"/>
    <w:rsid w:val="00544282"/>
    <w:pPr>
      <w:keepNext/>
      <w:tabs>
        <w:tab w:val="left" w:pos="426"/>
      </w:tabs>
      <w:suppressAutoHyphens w:val="0"/>
      <w:autoSpaceDE w:val="0"/>
      <w:autoSpaceDN w:val="0"/>
      <w:spacing w:before="120" w:after="0"/>
      <w:jc w:val="center"/>
    </w:pPr>
    <w:rPr>
      <w:b/>
      <w:bCs/>
      <w:kern w:val="0"/>
      <w:sz w:val="22"/>
      <w:szCs w:val="22"/>
      <w:lang w:eastAsia="ru-RU"/>
    </w:rPr>
  </w:style>
  <w:style w:type="character" w:customStyle="1" w:styleId="apple-converted-space">
    <w:name w:val="apple-converted-space"/>
    <w:basedOn w:val="a1"/>
    <w:rsid w:val="00E049ED"/>
  </w:style>
  <w:style w:type="paragraph" w:customStyle="1" w:styleId="12">
    <w:name w:val="???????1"/>
    <w:rsid w:val="00C9778F"/>
    <w:pPr>
      <w:spacing w:after="0" w:line="240" w:lineRule="auto"/>
    </w:pPr>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4169"/>
    <w:pPr>
      <w:suppressAutoHyphens/>
      <w:spacing w:after="60" w:line="240" w:lineRule="auto"/>
      <w:jc w:val="both"/>
    </w:pPr>
    <w:rPr>
      <w:rFonts w:ascii="Times New Roman" w:eastAsia="Times New Roman" w:hAnsi="Times New Roman" w:cs="Times New Roman"/>
      <w:kern w:val="1"/>
      <w:sz w:val="24"/>
      <w:szCs w:val="24"/>
      <w:lang w:eastAsia="ar-SA"/>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0"/>
    <w:link w:val="10"/>
    <w:qFormat/>
    <w:rsid w:val="00F94169"/>
    <w:pPr>
      <w:keepNext/>
      <w:tabs>
        <w:tab w:val="left" w:pos="432"/>
      </w:tabs>
      <w:spacing w:before="240"/>
      <w:ind w:left="432" w:hanging="432"/>
      <w:jc w:val="center"/>
      <w:outlineLvl w:val="0"/>
    </w:pPr>
    <w:rPr>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link w:val="1"/>
    <w:rsid w:val="00F94169"/>
    <w:rPr>
      <w:rFonts w:ascii="Times New Roman" w:eastAsia="Times New Roman" w:hAnsi="Times New Roman" w:cs="Times New Roman"/>
      <w:b/>
      <w:bCs/>
      <w:kern w:val="1"/>
      <w:sz w:val="36"/>
      <w:szCs w:val="36"/>
      <w:lang w:eastAsia="ar-SA"/>
    </w:rPr>
  </w:style>
  <w:style w:type="character" w:styleId="a4">
    <w:name w:val="footnote reference"/>
    <w:uiPriority w:val="99"/>
    <w:rsid w:val="00F94169"/>
    <w:rPr>
      <w:vertAlign w:val="superscript"/>
    </w:rPr>
  </w:style>
  <w:style w:type="paragraph" w:customStyle="1" w:styleId="ConsPlusNormal">
    <w:name w:val="ConsPlusNormal"/>
    <w:link w:val="ConsPlusNormal0"/>
    <w:uiPriority w:val="99"/>
    <w:rsid w:val="00F94169"/>
    <w:pPr>
      <w:widowControl w:val="0"/>
      <w:suppressAutoHyphens/>
      <w:spacing w:after="0" w:line="240" w:lineRule="auto"/>
      <w:ind w:firstLine="720"/>
    </w:pPr>
    <w:rPr>
      <w:rFonts w:ascii="Arial" w:eastAsia="Times New Roman" w:hAnsi="Arial" w:cs="Arial"/>
      <w:kern w:val="1"/>
      <w:sz w:val="20"/>
      <w:szCs w:val="20"/>
      <w:lang w:eastAsia="ar-SA"/>
    </w:rPr>
  </w:style>
  <w:style w:type="paragraph" w:styleId="a5">
    <w:name w:val="footnote text"/>
    <w:basedOn w:val="a"/>
    <w:link w:val="a6"/>
    <w:uiPriority w:val="99"/>
    <w:rsid w:val="00F94169"/>
    <w:pPr>
      <w:suppressLineNumbers/>
      <w:ind w:left="283" w:hanging="283"/>
    </w:pPr>
    <w:rPr>
      <w:sz w:val="20"/>
      <w:szCs w:val="20"/>
    </w:rPr>
  </w:style>
  <w:style w:type="character" w:customStyle="1" w:styleId="a6">
    <w:name w:val="Текст сноски Знак"/>
    <w:basedOn w:val="a1"/>
    <w:link w:val="a5"/>
    <w:uiPriority w:val="99"/>
    <w:rsid w:val="00F94169"/>
    <w:rPr>
      <w:rFonts w:ascii="Times New Roman" w:eastAsia="Times New Roman" w:hAnsi="Times New Roman" w:cs="Times New Roman"/>
      <w:kern w:val="1"/>
      <w:sz w:val="20"/>
      <w:szCs w:val="20"/>
      <w:lang w:eastAsia="ar-SA"/>
    </w:rPr>
  </w:style>
  <w:style w:type="paragraph" w:styleId="2">
    <w:name w:val="Body Text Indent 2"/>
    <w:aliases w:val=" Знак,Знак,Знак3,Знак31"/>
    <w:basedOn w:val="a"/>
    <w:link w:val="21"/>
    <w:uiPriority w:val="99"/>
    <w:rsid w:val="00F94169"/>
    <w:pPr>
      <w:spacing w:after="120" w:line="480" w:lineRule="auto"/>
      <w:ind w:left="283"/>
    </w:pPr>
  </w:style>
  <w:style w:type="character" w:customStyle="1" w:styleId="20">
    <w:name w:val="Основной текст с отступом 2 Знак"/>
    <w:basedOn w:val="a1"/>
    <w:uiPriority w:val="99"/>
    <w:semiHidden/>
    <w:rsid w:val="00F94169"/>
    <w:rPr>
      <w:rFonts w:ascii="Times New Roman" w:eastAsia="Times New Roman" w:hAnsi="Times New Roman" w:cs="Times New Roman"/>
      <w:kern w:val="1"/>
      <w:sz w:val="24"/>
      <w:szCs w:val="24"/>
      <w:lang w:eastAsia="ar-SA"/>
    </w:rPr>
  </w:style>
  <w:style w:type="character" w:customStyle="1" w:styleId="21">
    <w:name w:val="Основной текст с отступом 2 Знак1"/>
    <w:aliases w:val=" Знак Знак,Знак Знак,Знак3 Знак,Знак31 Знак"/>
    <w:link w:val="2"/>
    <w:uiPriority w:val="99"/>
    <w:rsid w:val="00F94169"/>
    <w:rPr>
      <w:rFonts w:ascii="Times New Roman" w:eastAsia="Times New Roman" w:hAnsi="Times New Roman" w:cs="Times New Roman"/>
      <w:kern w:val="1"/>
      <w:sz w:val="24"/>
      <w:szCs w:val="24"/>
      <w:lang w:eastAsia="ar-SA"/>
    </w:rPr>
  </w:style>
  <w:style w:type="paragraph" w:styleId="a7">
    <w:name w:val="Plain Text"/>
    <w:aliases w:val=" Знак2, Знак2 Знак,Текст Знак Знак Знак,Текст Знак1 Знак, Знак2 Знак1 Знак,Текст Знак2,Текст Знак Знак1, Знак2 Знак Знак1 Знак,Текст Знак Знак3,Текст Знак Знак1 Знак Знак,Знак2,Знак2 Знак,Знак2 Знак Знак Знак,Знак2 Знак1 Зна,Знак2 Знак1 Знак,Зна"/>
    <w:basedOn w:val="a"/>
    <w:link w:val="11"/>
    <w:uiPriority w:val="99"/>
    <w:rsid w:val="00F94169"/>
    <w:pPr>
      <w:suppressAutoHyphens w:val="0"/>
      <w:spacing w:after="0"/>
      <w:jc w:val="left"/>
    </w:pPr>
    <w:rPr>
      <w:rFonts w:ascii="Courier New" w:hAnsi="Courier New" w:cs="Courier New"/>
      <w:kern w:val="0"/>
      <w:sz w:val="20"/>
      <w:szCs w:val="20"/>
      <w:lang w:eastAsia="ru-RU"/>
    </w:rPr>
  </w:style>
  <w:style w:type="character" w:customStyle="1" w:styleId="a8">
    <w:name w:val="Текст Знак"/>
    <w:basedOn w:val="a1"/>
    <w:uiPriority w:val="99"/>
    <w:semiHidden/>
    <w:rsid w:val="00F94169"/>
    <w:rPr>
      <w:rFonts w:ascii="Consolas" w:eastAsia="Times New Roman" w:hAnsi="Consolas" w:cs="Consolas"/>
      <w:kern w:val="1"/>
      <w:sz w:val="21"/>
      <w:szCs w:val="21"/>
      <w:lang w:eastAsia="ar-SA"/>
    </w:rPr>
  </w:style>
  <w:style w:type="character" w:customStyle="1" w:styleId="11">
    <w:name w:val="Текст Знак1"/>
    <w:aliases w:val=" Знак2 Знак1, Знак2 Знак Знак,Текст Знак Знак Знак Знак,Текст Знак1 Знак Знак, Знак2 Знак1 Знак Знак,Текст Знак2 Знак,Текст Знак Знак1 Знак, Знак2 Знак Знак1 Знак Знак,Текст Знак Знак3 Знак,Текст Знак Знак1 Знак Знак Знак,Знак2 Знак1"/>
    <w:link w:val="a7"/>
    <w:uiPriority w:val="99"/>
    <w:locked/>
    <w:rsid w:val="00F94169"/>
    <w:rPr>
      <w:rFonts w:ascii="Courier New" w:eastAsia="Times New Roman" w:hAnsi="Courier New" w:cs="Courier New"/>
      <w:sz w:val="20"/>
      <w:szCs w:val="20"/>
      <w:lang w:eastAsia="ru-RU"/>
    </w:rPr>
  </w:style>
  <w:style w:type="character" w:customStyle="1" w:styleId="ConsPlusNormal0">
    <w:name w:val="ConsPlusNormal Знак"/>
    <w:link w:val="ConsPlusNormal"/>
    <w:uiPriority w:val="99"/>
    <w:locked/>
    <w:rsid w:val="00F94169"/>
    <w:rPr>
      <w:rFonts w:ascii="Arial" w:eastAsia="Times New Roman" w:hAnsi="Arial" w:cs="Arial"/>
      <w:kern w:val="1"/>
      <w:sz w:val="20"/>
      <w:szCs w:val="20"/>
      <w:lang w:eastAsia="ar-SA"/>
    </w:rPr>
  </w:style>
  <w:style w:type="paragraph" w:styleId="a0">
    <w:name w:val="Body Text"/>
    <w:basedOn w:val="a"/>
    <w:link w:val="a9"/>
    <w:uiPriority w:val="99"/>
    <w:semiHidden/>
    <w:unhideWhenUsed/>
    <w:rsid w:val="00F94169"/>
    <w:pPr>
      <w:spacing w:after="120"/>
    </w:pPr>
  </w:style>
  <w:style w:type="character" w:customStyle="1" w:styleId="a9">
    <w:name w:val="Основной текст Знак"/>
    <w:basedOn w:val="a1"/>
    <w:link w:val="a0"/>
    <w:uiPriority w:val="99"/>
    <w:semiHidden/>
    <w:rsid w:val="00F94169"/>
    <w:rPr>
      <w:rFonts w:ascii="Times New Roman" w:eastAsia="Times New Roman" w:hAnsi="Times New Roman" w:cs="Times New Roman"/>
      <w:kern w:val="1"/>
      <w:sz w:val="24"/>
      <w:szCs w:val="24"/>
      <w:lang w:eastAsia="ar-SA"/>
    </w:rPr>
  </w:style>
  <w:style w:type="paragraph" w:customStyle="1" w:styleId="ConsNonformat">
    <w:name w:val="ConsNonformat"/>
    <w:rsid w:val="00BE61D9"/>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eastAsia="ru-RU"/>
    </w:rPr>
  </w:style>
  <w:style w:type="paragraph" w:styleId="3">
    <w:name w:val="Body Text Indent 3"/>
    <w:basedOn w:val="a"/>
    <w:link w:val="30"/>
    <w:uiPriority w:val="99"/>
    <w:semiHidden/>
    <w:unhideWhenUsed/>
    <w:rsid w:val="00BE61D9"/>
    <w:pPr>
      <w:suppressAutoHyphens w:val="0"/>
      <w:spacing w:after="120"/>
      <w:ind w:left="283"/>
      <w:jc w:val="left"/>
    </w:pPr>
    <w:rPr>
      <w:kern w:val="0"/>
      <w:sz w:val="16"/>
      <w:szCs w:val="16"/>
      <w:lang w:eastAsia="ru-RU"/>
    </w:rPr>
  </w:style>
  <w:style w:type="character" w:customStyle="1" w:styleId="30">
    <w:name w:val="Основной текст с отступом 3 Знак"/>
    <w:basedOn w:val="a1"/>
    <w:link w:val="3"/>
    <w:uiPriority w:val="99"/>
    <w:semiHidden/>
    <w:rsid w:val="00BE61D9"/>
    <w:rPr>
      <w:rFonts w:ascii="Times New Roman" w:eastAsia="Times New Roman" w:hAnsi="Times New Roman" w:cs="Times New Roman"/>
      <w:sz w:val="16"/>
      <w:szCs w:val="16"/>
      <w:lang w:eastAsia="ru-RU"/>
    </w:rPr>
  </w:style>
  <w:style w:type="paragraph" w:styleId="aa">
    <w:name w:val="List Paragraph"/>
    <w:basedOn w:val="a"/>
    <w:uiPriority w:val="34"/>
    <w:qFormat/>
    <w:rsid w:val="00BE61D9"/>
    <w:pPr>
      <w:suppressAutoHyphens w:val="0"/>
      <w:spacing w:after="0"/>
      <w:ind w:left="720"/>
      <w:contextualSpacing/>
      <w:jc w:val="left"/>
    </w:pPr>
    <w:rPr>
      <w:kern w:val="0"/>
      <w:sz w:val="28"/>
      <w:lang w:eastAsia="ru-RU"/>
    </w:rPr>
  </w:style>
  <w:style w:type="character" w:customStyle="1" w:styleId="ab">
    <w:name w:val="Гипертекстовая ссылка"/>
    <w:basedOn w:val="a1"/>
    <w:uiPriority w:val="99"/>
    <w:rsid w:val="00ED6DA0"/>
    <w:rPr>
      <w:color w:val="106BBE"/>
    </w:rPr>
  </w:style>
  <w:style w:type="paragraph" w:styleId="ac">
    <w:name w:val="Body Text Indent"/>
    <w:basedOn w:val="a"/>
    <w:link w:val="ad"/>
    <w:rsid w:val="007958ED"/>
    <w:pPr>
      <w:suppressAutoHyphens w:val="0"/>
      <w:spacing w:after="120"/>
      <w:ind w:left="283"/>
      <w:jc w:val="left"/>
    </w:pPr>
    <w:rPr>
      <w:kern w:val="0"/>
      <w:lang w:val="x-none" w:eastAsia="x-none"/>
    </w:rPr>
  </w:style>
  <w:style w:type="character" w:customStyle="1" w:styleId="ad">
    <w:name w:val="Основной текст с отступом Знак"/>
    <w:basedOn w:val="a1"/>
    <w:link w:val="ac"/>
    <w:rsid w:val="007958ED"/>
    <w:rPr>
      <w:rFonts w:ascii="Times New Roman" w:eastAsia="Times New Roman" w:hAnsi="Times New Roman" w:cs="Times New Roman"/>
      <w:sz w:val="24"/>
      <w:szCs w:val="24"/>
      <w:lang w:val="x-none" w:eastAsia="x-none"/>
    </w:rPr>
  </w:style>
  <w:style w:type="paragraph" w:customStyle="1" w:styleId="ConsNormal">
    <w:name w:val="ConsNormal"/>
    <w:rsid w:val="00440BA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e">
    <w:name w:val="header"/>
    <w:basedOn w:val="a"/>
    <w:link w:val="af"/>
    <w:uiPriority w:val="99"/>
    <w:unhideWhenUsed/>
    <w:rsid w:val="005643C2"/>
    <w:pPr>
      <w:tabs>
        <w:tab w:val="center" w:pos="4677"/>
        <w:tab w:val="right" w:pos="9355"/>
      </w:tabs>
      <w:spacing w:after="0"/>
    </w:pPr>
  </w:style>
  <w:style w:type="character" w:customStyle="1" w:styleId="af">
    <w:name w:val="Верхний колонтитул Знак"/>
    <w:basedOn w:val="a1"/>
    <w:link w:val="ae"/>
    <w:uiPriority w:val="99"/>
    <w:rsid w:val="005643C2"/>
    <w:rPr>
      <w:rFonts w:ascii="Times New Roman" w:eastAsia="Times New Roman" w:hAnsi="Times New Roman" w:cs="Times New Roman"/>
      <w:kern w:val="1"/>
      <w:sz w:val="24"/>
      <w:szCs w:val="24"/>
      <w:lang w:eastAsia="ar-SA"/>
    </w:rPr>
  </w:style>
  <w:style w:type="paragraph" w:styleId="af0">
    <w:name w:val="footer"/>
    <w:basedOn w:val="a"/>
    <w:link w:val="af1"/>
    <w:uiPriority w:val="99"/>
    <w:unhideWhenUsed/>
    <w:rsid w:val="005643C2"/>
    <w:pPr>
      <w:tabs>
        <w:tab w:val="center" w:pos="4677"/>
        <w:tab w:val="right" w:pos="9355"/>
      </w:tabs>
      <w:spacing w:after="0"/>
    </w:pPr>
  </w:style>
  <w:style w:type="character" w:customStyle="1" w:styleId="af1">
    <w:name w:val="Нижний колонтитул Знак"/>
    <w:basedOn w:val="a1"/>
    <w:link w:val="af0"/>
    <w:uiPriority w:val="99"/>
    <w:rsid w:val="005643C2"/>
    <w:rPr>
      <w:rFonts w:ascii="Times New Roman" w:eastAsia="Times New Roman" w:hAnsi="Times New Roman" w:cs="Times New Roman"/>
      <w:kern w:val="1"/>
      <w:sz w:val="24"/>
      <w:szCs w:val="24"/>
      <w:lang w:eastAsia="ar-SA"/>
    </w:rPr>
  </w:style>
  <w:style w:type="paragraph" w:styleId="af2">
    <w:name w:val="Balloon Text"/>
    <w:basedOn w:val="a"/>
    <w:link w:val="af3"/>
    <w:uiPriority w:val="99"/>
    <w:semiHidden/>
    <w:unhideWhenUsed/>
    <w:rsid w:val="000F0DC2"/>
    <w:pPr>
      <w:spacing w:after="0"/>
    </w:pPr>
    <w:rPr>
      <w:rFonts w:ascii="Tahoma" w:hAnsi="Tahoma" w:cs="Tahoma"/>
      <w:sz w:val="16"/>
      <w:szCs w:val="16"/>
    </w:rPr>
  </w:style>
  <w:style w:type="character" w:customStyle="1" w:styleId="af3">
    <w:name w:val="Текст выноски Знак"/>
    <w:basedOn w:val="a1"/>
    <w:link w:val="af2"/>
    <w:uiPriority w:val="99"/>
    <w:semiHidden/>
    <w:rsid w:val="000F0DC2"/>
    <w:rPr>
      <w:rFonts w:ascii="Tahoma" w:eastAsia="Times New Roman" w:hAnsi="Tahoma" w:cs="Tahoma"/>
      <w:kern w:val="1"/>
      <w:sz w:val="16"/>
      <w:szCs w:val="16"/>
      <w:lang w:eastAsia="ar-SA"/>
    </w:rPr>
  </w:style>
  <w:style w:type="paragraph" w:styleId="af4">
    <w:name w:val="Title"/>
    <w:basedOn w:val="a"/>
    <w:link w:val="af5"/>
    <w:uiPriority w:val="10"/>
    <w:qFormat/>
    <w:rsid w:val="00823944"/>
    <w:pPr>
      <w:suppressAutoHyphens w:val="0"/>
      <w:spacing w:before="240"/>
      <w:jc w:val="center"/>
      <w:outlineLvl w:val="0"/>
    </w:pPr>
    <w:rPr>
      <w:rFonts w:ascii="Arial" w:hAnsi="Arial"/>
      <w:b/>
      <w:kern w:val="28"/>
      <w:sz w:val="32"/>
      <w:szCs w:val="20"/>
      <w:lang w:eastAsia="ru-RU"/>
    </w:rPr>
  </w:style>
  <w:style w:type="character" w:customStyle="1" w:styleId="af5">
    <w:name w:val="Название Знак"/>
    <w:basedOn w:val="a1"/>
    <w:link w:val="af4"/>
    <w:uiPriority w:val="10"/>
    <w:rsid w:val="00823944"/>
    <w:rPr>
      <w:rFonts w:ascii="Arial" w:eastAsia="Times New Roman" w:hAnsi="Arial" w:cs="Times New Roman"/>
      <w:b/>
      <w:kern w:val="28"/>
      <w:sz w:val="32"/>
      <w:szCs w:val="20"/>
      <w:lang w:eastAsia="ru-RU"/>
    </w:rPr>
  </w:style>
  <w:style w:type="paragraph" w:customStyle="1" w:styleId="6">
    <w:name w:val="çàãîëîâîê 6"/>
    <w:basedOn w:val="a"/>
    <w:next w:val="a"/>
    <w:uiPriority w:val="99"/>
    <w:rsid w:val="00544282"/>
    <w:pPr>
      <w:keepNext/>
      <w:tabs>
        <w:tab w:val="left" w:pos="426"/>
      </w:tabs>
      <w:suppressAutoHyphens w:val="0"/>
      <w:autoSpaceDE w:val="0"/>
      <w:autoSpaceDN w:val="0"/>
      <w:spacing w:before="120" w:after="0"/>
      <w:jc w:val="center"/>
    </w:pPr>
    <w:rPr>
      <w:b/>
      <w:bCs/>
      <w:kern w:val="0"/>
      <w:sz w:val="22"/>
      <w:szCs w:val="22"/>
      <w:lang w:eastAsia="ru-RU"/>
    </w:rPr>
  </w:style>
  <w:style w:type="character" w:customStyle="1" w:styleId="apple-converted-space">
    <w:name w:val="apple-converted-space"/>
    <w:basedOn w:val="a1"/>
    <w:rsid w:val="00E049ED"/>
  </w:style>
  <w:style w:type="paragraph" w:customStyle="1" w:styleId="12">
    <w:name w:val="???????1"/>
    <w:rsid w:val="00C9778F"/>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324200">
      <w:bodyDiv w:val="1"/>
      <w:marLeft w:val="0"/>
      <w:marRight w:val="0"/>
      <w:marTop w:val="0"/>
      <w:marBottom w:val="0"/>
      <w:divBdr>
        <w:top w:val="none" w:sz="0" w:space="0" w:color="auto"/>
        <w:left w:val="none" w:sz="0" w:space="0" w:color="auto"/>
        <w:bottom w:val="none" w:sz="0" w:space="0" w:color="auto"/>
        <w:right w:val="none" w:sz="0" w:space="0" w:color="auto"/>
      </w:divBdr>
    </w:div>
    <w:div w:id="214509373">
      <w:bodyDiv w:val="1"/>
      <w:marLeft w:val="0"/>
      <w:marRight w:val="0"/>
      <w:marTop w:val="0"/>
      <w:marBottom w:val="0"/>
      <w:divBdr>
        <w:top w:val="none" w:sz="0" w:space="0" w:color="auto"/>
        <w:left w:val="none" w:sz="0" w:space="0" w:color="auto"/>
        <w:bottom w:val="none" w:sz="0" w:space="0" w:color="auto"/>
        <w:right w:val="none" w:sz="0" w:space="0" w:color="auto"/>
      </w:divBdr>
    </w:div>
    <w:div w:id="1174420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5E922F-E351-4E23-AD09-6C41333EF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1346</TotalTime>
  <Pages>7</Pages>
  <Words>2612</Words>
  <Characters>14892</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VSK</Company>
  <LinksUpToDate>false</LinksUpToDate>
  <CharactersWithSpaces>17470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Оля</dc:creator>
  <cp:lastModifiedBy>Irina Egorova Vladimirovna</cp:lastModifiedBy>
  <cp:revision>150</cp:revision>
  <cp:lastPrinted>2026-08-25T10:26:00Z</cp:lastPrinted>
  <dcterms:created xsi:type="dcterms:W3CDTF">2022-08-29T12:28:00Z</dcterms:created>
  <dcterms:modified xsi:type="dcterms:W3CDTF">2026-08-31T08:52:00Z</dcterms:modified>
</cp:coreProperties>
</file>