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27ebfbc344418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ca14a92418f4476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211 413,33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10 570,67 ₽</w:t>
            </w:r>
          </w:p>
          <w:p>
            <w:pPr>
              <w:jc w:val="left"/>
            </w:pPr>
            <w:r>
              <w:rPr>
                <w:sz w:val="36"/>
              </w:rPr>
              <w:t xml:space="preserve">12,58%</w:t>
            </w:r>
          </w:p>
          <w:p>
            <w:pPr>
              <w:jc w:val="left"/>
            </w:pPr>
            <w:r>
              <w:rPr>
                <w:sz w:val="36"/>
              </w:rPr>
              <w:t xml:space="preserve">1 329,5117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20 × (9 690,00 + 9 922,00 + 12 100,00) / 3 = 211 413,33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9 690,00 + 9 922,00 + 12 100,00 = 31 712,00</w:t>
      </w:r>
    </w:p>
    <w:p>
      <w:pPr>
        <w:jc w:val="left"/>
      </w:pPr>
      <w:r>
        <w:rPr>
          <w:sz w:val="28"/>
        </w:rPr>
        <w:t xml:space="preserve">2. 31 712,00 / 3 = 10 570,67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1 329,5117 × 100 = 132 951,17</w:t>
      </w:r>
    </w:p>
    <w:p>
      <w:pPr>
        <w:jc w:val="left"/>
      </w:pPr>
      <w:r>
        <w:rPr>
          <w:sz w:val="28"/>
        </w:rPr>
        <w:t xml:space="preserve">2. 132 951,17 / 10 570,67 = 12,58%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(9 690,00 − 10 570,67) ^2 + (9 922,00 − 10 570,67) ^2 + (12 100,00 − 10 570,67) ^2 = 3 535 202,6667</w:t>
      </w:r>
    </w:p>
    <w:p>
      <w:pPr>
        <w:jc w:val="left"/>
      </w:pPr>
      <w:r>
        <w:rPr>
          <w:sz w:val="28"/>
        </w:rPr>
        <w:t xml:space="preserve">2. √ (3 535 202,6667 / (3 − 1)) = 1 329,5117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20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9 690,00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9 922,00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12 100,00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a14a92418f44768" /></Relationships>
</file>