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B0" w:rsidRPr="003C6B3A" w:rsidRDefault="00F77322">
      <w:pPr>
        <w:pStyle w:val="ConsPlusNormal"/>
        <w:jc w:val="center"/>
        <w:rPr>
          <w:rFonts w:ascii="PT Astra Serif" w:hAnsi="PT Astra Serif"/>
          <w:b/>
          <w:color w:val="000000"/>
          <w:sz w:val="24"/>
          <w:szCs w:val="24"/>
        </w:rPr>
      </w:pPr>
      <w:bookmarkStart w:id="0" w:name="_GoBack"/>
      <w:bookmarkEnd w:id="0"/>
      <w:r w:rsidRPr="003C6B3A">
        <w:rPr>
          <w:rFonts w:ascii="PT Astra Serif" w:hAnsi="PT Astra Serif"/>
          <w:b/>
          <w:color w:val="000000"/>
          <w:sz w:val="24"/>
          <w:szCs w:val="24"/>
        </w:rPr>
        <w:t xml:space="preserve">КОНТРАКТ </w:t>
      </w:r>
      <w:r w:rsidR="008179A4" w:rsidRPr="003C6B3A">
        <w:rPr>
          <w:rFonts w:ascii="PT Astra Serif" w:hAnsi="PT Astra Serif"/>
          <w:b/>
          <w:color w:val="000000"/>
          <w:sz w:val="24"/>
          <w:szCs w:val="24"/>
        </w:rPr>
        <w:t xml:space="preserve">N </w:t>
      </w:r>
      <w:r w:rsidR="00686317" w:rsidRPr="003C6B3A">
        <w:rPr>
          <w:rFonts w:ascii="PT Astra Serif" w:hAnsi="PT Astra Serif"/>
          <w:b/>
          <w:color w:val="000000"/>
          <w:sz w:val="24"/>
          <w:szCs w:val="24"/>
        </w:rPr>
        <w:t>_____</w:t>
      </w:r>
    </w:p>
    <w:p w:rsidR="008179A4" w:rsidRPr="00D40B5A" w:rsidRDefault="008179A4" w:rsidP="000A59B0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на поставку продуктов питания </w:t>
      </w: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392D54" w:rsidRPr="00392D54" w:rsidRDefault="00392D54" w:rsidP="00392D54">
      <w:pPr>
        <w:jc w:val="center"/>
        <w:rPr>
          <w:rFonts w:ascii="PT Astra Serif" w:hAnsi="PT Astra Serif"/>
          <w:sz w:val="24"/>
          <w:szCs w:val="24"/>
        </w:rPr>
      </w:pPr>
      <w:r w:rsidRPr="00392D54">
        <w:rPr>
          <w:rFonts w:ascii="PT Astra Serif" w:hAnsi="PT Astra Serif"/>
          <w:color w:val="000000"/>
          <w:sz w:val="24"/>
          <w:szCs w:val="24"/>
        </w:rPr>
        <w:t xml:space="preserve">г. Димитровград          </w:t>
      </w:r>
      <w:r w:rsidRPr="00392D54">
        <w:rPr>
          <w:rFonts w:ascii="PT Astra Serif" w:hAnsi="PT Astra Serif"/>
          <w:sz w:val="24"/>
          <w:szCs w:val="24"/>
        </w:rPr>
        <w:t xml:space="preserve">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        </w:t>
      </w:r>
      <w:r w:rsidR="003F1BF4">
        <w:rPr>
          <w:rFonts w:ascii="PT Astra Serif" w:hAnsi="PT Astra Serif"/>
          <w:sz w:val="24"/>
          <w:szCs w:val="24"/>
        </w:rPr>
        <w:t xml:space="preserve">  </w:t>
      </w:r>
      <w:r w:rsidR="003C6B3A">
        <w:rPr>
          <w:rFonts w:ascii="PT Astra Serif" w:hAnsi="PT Astra Serif"/>
          <w:sz w:val="24"/>
          <w:szCs w:val="24"/>
        </w:rPr>
        <w:t xml:space="preserve">   </w:t>
      </w:r>
      <w:proofErr w:type="gramStart"/>
      <w:r w:rsidR="003C6B3A">
        <w:rPr>
          <w:rFonts w:ascii="PT Astra Serif" w:hAnsi="PT Astra Serif"/>
          <w:sz w:val="24"/>
          <w:szCs w:val="24"/>
        </w:rPr>
        <w:t xml:space="preserve">  </w:t>
      </w:r>
      <w:r w:rsidR="003F1BF4">
        <w:rPr>
          <w:rFonts w:ascii="PT Astra Serif" w:hAnsi="PT Astra Serif"/>
          <w:sz w:val="24"/>
          <w:szCs w:val="24"/>
        </w:rPr>
        <w:t xml:space="preserve"> </w:t>
      </w:r>
      <w:r w:rsidR="003F1BF4" w:rsidRPr="003C6B3A">
        <w:rPr>
          <w:rFonts w:ascii="PT Astra Serif" w:hAnsi="PT Astra Serif"/>
          <w:b/>
          <w:sz w:val="24"/>
          <w:szCs w:val="24"/>
        </w:rPr>
        <w:t>«</w:t>
      </w:r>
      <w:proofErr w:type="gramEnd"/>
      <w:r w:rsidR="003F1BF4" w:rsidRPr="003C6B3A">
        <w:rPr>
          <w:rFonts w:ascii="PT Astra Serif" w:hAnsi="PT Astra Serif"/>
          <w:b/>
          <w:sz w:val="24"/>
          <w:szCs w:val="24"/>
        </w:rPr>
        <w:t xml:space="preserve">___» </w:t>
      </w:r>
      <w:r w:rsidR="0084712E" w:rsidRPr="003C6B3A">
        <w:rPr>
          <w:rFonts w:ascii="PT Astra Serif" w:hAnsi="PT Astra Serif"/>
          <w:b/>
          <w:sz w:val="24"/>
          <w:szCs w:val="24"/>
        </w:rPr>
        <w:t>______</w:t>
      </w:r>
      <w:r w:rsidR="001628C4" w:rsidRPr="003C6B3A">
        <w:rPr>
          <w:rFonts w:ascii="PT Astra Serif" w:hAnsi="PT Astra Serif"/>
          <w:b/>
          <w:sz w:val="24"/>
          <w:szCs w:val="24"/>
        </w:rPr>
        <w:t xml:space="preserve"> </w:t>
      </w:r>
      <w:r w:rsidR="003F1BF4" w:rsidRPr="003C6B3A">
        <w:rPr>
          <w:rFonts w:ascii="PT Astra Serif" w:hAnsi="PT Astra Serif"/>
          <w:b/>
          <w:sz w:val="24"/>
          <w:szCs w:val="24"/>
        </w:rPr>
        <w:t>20</w:t>
      </w:r>
      <w:r w:rsidR="003C6B3A" w:rsidRPr="003C6B3A">
        <w:rPr>
          <w:rFonts w:ascii="PT Astra Serif" w:hAnsi="PT Astra Serif"/>
          <w:b/>
          <w:sz w:val="24"/>
          <w:szCs w:val="24"/>
          <w:lang w:val="en-US"/>
        </w:rPr>
        <w:t>26</w:t>
      </w:r>
      <w:r w:rsidR="001628C4" w:rsidRPr="003C6B3A">
        <w:rPr>
          <w:rFonts w:ascii="PT Astra Serif" w:hAnsi="PT Astra Serif"/>
          <w:b/>
          <w:sz w:val="24"/>
          <w:szCs w:val="24"/>
          <w:lang w:val="en-US"/>
        </w:rPr>
        <w:t xml:space="preserve"> </w:t>
      </w:r>
      <w:r w:rsidRPr="003C6B3A">
        <w:rPr>
          <w:rFonts w:ascii="PT Astra Serif" w:hAnsi="PT Astra Serif"/>
          <w:b/>
          <w:sz w:val="24"/>
          <w:szCs w:val="24"/>
        </w:rPr>
        <w:t>г.</w:t>
      </w:r>
    </w:p>
    <w:p w:rsidR="008179A4" w:rsidRPr="00FA797A" w:rsidRDefault="00FE652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sz w:val="21"/>
          <w:szCs w:val="21"/>
        </w:rPr>
        <w:t xml:space="preserve">Областное государственное бюджетное образовательное учреждение «Центр психолого-педагогической, </w:t>
      </w:r>
      <w:r w:rsidRPr="00FA797A">
        <w:rPr>
          <w:rFonts w:ascii="PT Astra Serif" w:hAnsi="PT Astra Serif"/>
          <w:sz w:val="21"/>
          <w:szCs w:val="21"/>
          <w:shd w:val="clear" w:color="auto" w:fill="FFFFFF"/>
        </w:rPr>
        <w:t>медицинской и социальной помощи «Центр патологии речи»</w:t>
      </w:r>
      <w:r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именуемое  в дальнейшем "Заказчик", в лице </w:t>
      </w:r>
      <w:r w:rsidR="005679E3">
        <w:rPr>
          <w:rFonts w:ascii="PT Astra Serif" w:hAnsi="PT Astra Serif"/>
          <w:color w:val="000000"/>
          <w:shd w:val="clear" w:color="auto" w:fill="FFFFFF"/>
        </w:rPr>
        <w:t>директора Колесниковой Елены Анатольевны</w:t>
      </w:r>
      <w:r w:rsidR="00741507" w:rsidRPr="00095A5A">
        <w:rPr>
          <w:rFonts w:ascii="PT Astra Serif" w:hAnsi="PT Astra Serif"/>
          <w:color w:val="000000"/>
          <w:shd w:val="clear" w:color="auto" w:fill="FFFFFF"/>
        </w:rPr>
        <w:t>, действующего на основании</w:t>
      </w:r>
      <w:r w:rsidR="005679E3">
        <w:rPr>
          <w:rFonts w:ascii="PT Astra Serif" w:hAnsi="PT Astra Serif"/>
          <w:color w:val="000000"/>
          <w:shd w:val="clear" w:color="auto" w:fill="FFFFFF"/>
        </w:rPr>
        <w:t xml:space="preserve"> Устава</w:t>
      </w:r>
      <w:r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с одной стороны, и </w:t>
      </w:r>
      <w:r w:rsidR="00686317"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_____________________________</w:t>
      </w:r>
      <w:r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именуемый в дальнейшем "Поставщик", в лице </w:t>
      </w:r>
      <w:r w:rsidR="00686317"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________________________</w:t>
      </w:r>
      <w:r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действующего на основании </w:t>
      </w:r>
      <w:r w:rsidR="00686317"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______________________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, с другой стороны, вместе именуемые в дальнейшем "Стороны", на основании </w:t>
      </w:r>
      <w:r w:rsidR="00686317" w:rsidRPr="00FA797A">
        <w:rPr>
          <w:rFonts w:ascii="PT Astra Serif" w:hAnsi="PT Astra Serif"/>
          <w:color w:val="000000"/>
          <w:sz w:val="21"/>
          <w:szCs w:val="21"/>
        </w:rPr>
        <w:t xml:space="preserve">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F77322" w:rsidRPr="00FA797A">
        <w:rPr>
          <w:rFonts w:ascii="PT Astra Serif" w:hAnsi="PT Astra Serif"/>
          <w:color w:val="000000"/>
          <w:sz w:val="21"/>
          <w:szCs w:val="21"/>
        </w:rPr>
        <w:t xml:space="preserve">контракт (далее – </w:t>
      </w:r>
      <w:r w:rsidR="0068631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F77322" w:rsidRPr="00FA797A">
        <w:rPr>
          <w:rFonts w:ascii="PT Astra Serif" w:hAnsi="PT Astra Serif"/>
          <w:color w:val="000000"/>
          <w:sz w:val="21"/>
          <w:szCs w:val="21"/>
        </w:rPr>
        <w:t>)</w:t>
      </w:r>
      <w:r w:rsidR="00686317" w:rsidRPr="00FA797A">
        <w:rPr>
          <w:rFonts w:ascii="PT Astra Serif" w:hAnsi="PT Astra Serif"/>
          <w:color w:val="000000"/>
          <w:sz w:val="21"/>
          <w:szCs w:val="21"/>
        </w:rPr>
        <w:t xml:space="preserve"> о нижеследующем:</w:t>
      </w:r>
    </w:p>
    <w:p w:rsidR="008179A4" w:rsidRPr="003C6B3A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</w:rPr>
        <w:t xml:space="preserve">I. ПРЕДМЕТ </w:t>
      </w:r>
      <w:r w:rsidR="00686317" w:rsidRPr="003C6B3A">
        <w:rPr>
          <w:rFonts w:ascii="PT Astra Serif" w:hAnsi="PT Astra Serif"/>
          <w:b/>
          <w:color w:val="000000"/>
          <w:sz w:val="21"/>
          <w:szCs w:val="21"/>
        </w:rPr>
        <w:t>ДОГОВОРА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1.1. </w:t>
      </w:r>
      <w:r w:rsidR="00A41117" w:rsidRPr="00A41117">
        <w:rPr>
          <w:rFonts w:ascii="PT Astra Serif" w:hAnsi="PT Astra Serif"/>
          <w:color w:val="000000"/>
          <w:sz w:val="21"/>
          <w:szCs w:val="21"/>
        </w:rPr>
        <w:t xml:space="preserve">Поставщик обязуется передать в собственность </w:t>
      </w:r>
      <w:r w:rsidR="00A41117" w:rsidRPr="00A41117">
        <w:rPr>
          <w:rFonts w:ascii="PT Astra Serif" w:hAnsi="PT Astra Serif"/>
          <w:b/>
          <w:bCs/>
          <w:iCs/>
          <w:color w:val="000000"/>
          <w:sz w:val="21"/>
          <w:szCs w:val="21"/>
        </w:rPr>
        <w:t>молочные продукты, молочную продукцию</w:t>
      </w:r>
      <w:r w:rsidR="00A41117" w:rsidRPr="00A41117">
        <w:rPr>
          <w:rFonts w:ascii="PT Astra Serif" w:hAnsi="PT Astra Serif"/>
          <w:color w:val="000000"/>
          <w:sz w:val="21"/>
          <w:szCs w:val="21"/>
        </w:rPr>
        <w:t xml:space="preserve"> (далее - Товар) Заказчику в обусловленный настоящим Договором срок, согласно Спецификации (</w:t>
      </w:r>
      <w:hyperlink w:anchor="P326" w:history="1">
        <w:r w:rsidR="00A41117" w:rsidRPr="00A41117">
          <w:rPr>
            <w:rStyle w:val="a7"/>
            <w:rFonts w:ascii="PT Astra Serif" w:hAnsi="PT Astra Serif"/>
            <w:sz w:val="21"/>
            <w:szCs w:val="21"/>
          </w:rPr>
          <w:t>Приложение N 1</w:t>
        </w:r>
      </w:hyperlink>
      <w:r w:rsidR="00A41117" w:rsidRPr="00A41117">
        <w:rPr>
          <w:rFonts w:ascii="PT Astra Serif" w:hAnsi="PT Astra Serif"/>
          <w:color w:val="000000"/>
          <w:sz w:val="21"/>
          <w:szCs w:val="21"/>
        </w:rPr>
        <w:t xml:space="preserve"> к настоящему Договору), а Заказчик обязуется принять и оплатить Товар в порядке и на условиях, предусмотренных настоящим Договором.</w:t>
      </w:r>
    </w:p>
    <w:p w:rsidR="008179A4" w:rsidRPr="00FA797A" w:rsidRDefault="00686317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1.2. Наименование и количество, функциональные, технические и качественные характеристики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поставляемого Товара указаны в Спецификации (</w:t>
      </w:r>
      <w:hyperlink w:anchor="P326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у). </w:t>
      </w:r>
    </w:p>
    <w:p w:rsidR="008179A4" w:rsidRPr="003C6B3A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</w:rPr>
        <w:t xml:space="preserve">II. ЦЕНА </w:t>
      </w:r>
      <w:r w:rsidR="00FD427F" w:rsidRPr="003C6B3A">
        <w:rPr>
          <w:rFonts w:ascii="PT Astra Serif" w:hAnsi="PT Astra Serif"/>
          <w:b/>
          <w:color w:val="000000"/>
          <w:sz w:val="21"/>
          <w:szCs w:val="21"/>
        </w:rPr>
        <w:t>ДОГОВОРА</w:t>
      </w:r>
      <w:r w:rsidRPr="003C6B3A">
        <w:rPr>
          <w:rFonts w:ascii="PT Astra Serif" w:hAnsi="PT Astra Serif"/>
          <w:b/>
          <w:color w:val="000000"/>
          <w:sz w:val="21"/>
          <w:szCs w:val="21"/>
        </w:rPr>
        <w:t xml:space="preserve"> И ПОРЯДОК РАСЧЕТОВ</w:t>
      </w:r>
    </w:p>
    <w:p w:rsidR="00FD427F" w:rsidRPr="005679E3" w:rsidRDefault="00CD3DCE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2.1</w:t>
      </w:r>
      <w:r w:rsidRPr="005679E3">
        <w:rPr>
          <w:rFonts w:ascii="PT Astra Serif" w:hAnsi="PT Astra Serif"/>
          <w:color w:val="000000"/>
          <w:sz w:val="21"/>
          <w:szCs w:val="21"/>
        </w:rPr>
        <w:t xml:space="preserve">. </w:t>
      </w:r>
      <w:r w:rsidR="008179A4" w:rsidRPr="005679E3">
        <w:rPr>
          <w:rFonts w:ascii="PT Astra Serif" w:hAnsi="PT Astra Serif"/>
          <w:color w:val="000000"/>
          <w:sz w:val="21"/>
          <w:szCs w:val="21"/>
        </w:rPr>
        <w:t xml:space="preserve">Цена </w:t>
      </w:r>
      <w:r w:rsidR="00FD427F" w:rsidRPr="005679E3">
        <w:rPr>
          <w:rFonts w:ascii="PT Astra Serif" w:hAnsi="PT Astra Serif"/>
          <w:color w:val="000000"/>
          <w:sz w:val="21"/>
          <w:szCs w:val="21"/>
        </w:rPr>
        <w:t>Договора</w:t>
      </w:r>
      <w:r w:rsidR="008179A4" w:rsidRPr="005679E3">
        <w:rPr>
          <w:rFonts w:ascii="PT Astra Serif" w:hAnsi="PT Astra Serif"/>
          <w:color w:val="000000"/>
          <w:sz w:val="21"/>
          <w:szCs w:val="21"/>
        </w:rPr>
        <w:t xml:space="preserve"> составляет </w:t>
      </w:r>
      <w:r w:rsidR="00FD427F" w:rsidRPr="005679E3">
        <w:rPr>
          <w:rFonts w:ascii="PT Astra Serif" w:hAnsi="PT Astra Serif"/>
          <w:b/>
          <w:color w:val="000000"/>
          <w:sz w:val="21"/>
          <w:szCs w:val="21"/>
        </w:rPr>
        <w:t>______</w:t>
      </w:r>
      <w:r w:rsidR="008179A4" w:rsidRPr="005679E3">
        <w:rPr>
          <w:rFonts w:ascii="PT Astra Serif" w:hAnsi="PT Astra Serif"/>
          <w:b/>
          <w:color w:val="000000"/>
          <w:sz w:val="21"/>
          <w:szCs w:val="21"/>
        </w:rPr>
        <w:t xml:space="preserve"> (</w:t>
      </w:r>
      <w:r w:rsidR="00FD427F" w:rsidRPr="005679E3">
        <w:rPr>
          <w:rFonts w:ascii="PT Astra Serif" w:hAnsi="PT Astra Serif"/>
          <w:b/>
          <w:color w:val="000000"/>
          <w:sz w:val="21"/>
          <w:szCs w:val="21"/>
        </w:rPr>
        <w:t>________________</w:t>
      </w:r>
      <w:r w:rsidR="008179A4" w:rsidRPr="005679E3">
        <w:rPr>
          <w:rFonts w:ascii="PT Astra Serif" w:hAnsi="PT Astra Serif"/>
          <w:b/>
          <w:color w:val="000000"/>
          <w:sz w:val="21"/>
          <w:szCs w:val="21"/>
        </w:rPr>
        <w:t>)</w:t>
      </w:r>
      <w:r w:rsidRPr="005679E3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E847E1" w:rsidRPr="005679E3">
        <w:rPr>
          <w:rFonts w:ascii="PT Astra Serif" w:hAnsi="PT Astra Serif"/>
          <w:b/>
          <w:color w:val="000000"/>
          <w:sz w:val="21"/>
          <w:szCs w:val="21"/>
        </w:rPr>
        <w:t>рублей</w:t>
      </w:r>
      <w:r w:rsidR="008179A4" w:rsidRPr="005679E3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FD427F" w:rsidRPr="005679E3">
        <w:rPr>
          <w:rFonts w:ascii="PT Astra Serif" w:hAnsi="PT Astra Serif"/>
          <w:b/>
          <w:color w:val="000000"/>
          <w:sz w:val="21"/>
          <w:szCs w:val="21"/>
        </w:rPr>
        <w:t>____</w:t>
      </w:r>
      <w:r w:rsidR="00FE6524" w:rsidRPr="005679E3">
        <w:rPr>
          <w:rFonts w:ascii="PT Astra Serif" w:hAnsi="PT Astra Serif"/>
          <w:b/>
          <w:color w:val="000000"/>
          <w:sz w:val="21"/>
          <w:szCs w:val="21"/>
        </w:rPr>
        <w:t xml:space="preserve"> коп</w:t>
      </w:r>
      <w:r w:rsidR="00E847E1" w:rsidRPr="005679E3">
        <w:rPr>
          <w:rFonts w:ascii="PT Astra Serif" w:hAnsi="PT Astra Serif"/>
          <w:b/>
          <w:color w:val="000000"/>
          <w:sz w:val="21"/>
          <w:szCs w:val="21"/>
        </w:rPr>
        <w:t>.</w:t>
      </w:r>
      <w:r w:rsidR="00FE6524" w:rsidRPr="005679E3">
        <w:rPr>
          <w:rFonts w:ascii="PT Astra Serif" w:hAnsi="PT Astra Serif"/>
          <w:color w:val="000000"/>
          <w:sz w:val="21"/>
          <w:szCs w:val="21"/>
        </w:rPr>
        <w:t xml:space="preserve">, </w:t>
      </w:r>
      <w:r w:rsidR="00FE6524" w:rsidRPr="005679E3">
        <w:rPr>
          <w:rFonts w:ascii="PT Astra Serif" w:hAnsi="PT Astra Serif"/>
          <w:color w:val="000000"/>
          <w:sz w:val="21"/>
          <w:szCs w:val="21"/>
          <w:highlight w:val="lightGray"/>
        </w:rPr>
        <w:t>в том числе</w:t>
      </w:r>
      <w:r w:rsidR="00FE6524" w:rsidRPr="005679E3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FE6524" w:rsidRPr="005679E3">
        <w:rPr>
          <w:rFonts w:ascii="PT Astra Serif" w:hAnsi="PT Astra Serif"/>
          <w:color w:val="000000"/>
          <w:sz w:val="21"/>
          <w:szCs w:val="21"/>
          <w:highlight w:val="lightGray"/>
        </w:rPr>
        <w:t>НДС</w:t>
      </w:r>
      <w:r w:rsidR="00FD427F" w:rsidRPr="005679E3">
        <w:rPr>
          <w:rFonts w:ascii="PT Astra Serif" w:hAnsi="PT Astra Serif"/>
          <w:color w:val="000000"/>
          <w:sz w:val="21"/>
          <w:szCs w:val="21"/>
        </w:rPr>
        <w:t>/ без НДС.</w:t>
      </w:r>
      <w:r w:rsidR="00FE6524" w:rsidRPr="005679E3">
        <w:rPr>
          <w:rFonts w:ascii="PT Astra Serif" w:hAnsi="PT Astra Serif"/>
          <w:color w:val="000000"/>
          <w:sz w:val="21"/>
          <w:szCs w:val="21"/>
        </w:rPr>
        <w:t xml:space="preserve"> </w:t>
      </w:r>
      <w:bookmarkStart w:id="1" w:name="P60"/>
      <w:bookmarkEnd w:id="1"/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679E3">
        <w:rPr>
          <w:rFonts w:ascii="PT Astra Serif" w:hAnsi="PT Astra Serif"/>
          <w:color w:val="000000"/>
          <w:sz w:val="21"/>
          <w:szCs w:val="21"/>
        </w:rPr>
        <w:t xml:space="preserve">2.2. Цена </w:t>
      </w:r>
      <w:r w:rsidR="00FD427F" w:rsidRPr="005679E3">
        <w:rPr>
          <w:rFonts w:ascii="PT Astra Serif" w:hAnsi="PT Astra Serif"/>
          <w:color w:val="000000"/>
          <w:sz w:val="21"/>
          <w:szCs w:val="21"/>
        </w:rPr>
        <w:t>Договор</w:t>
      </w:r>
      <w:r w:rsidRPr="005679E3">
        <w:rPr>
          <w:rFonts w:ascii="PT Astra Serif" w:hAnsi="PT Astra Serif"/>
          <w:color w:val="000000"/>
          <w:sz w:val="21"/>
          <w:szCs w:val="21"/>
        </w:rPr>
        <w:t xml:space="preserve">а (цена единицы Товара) включает в себя: расходы Поставщика, связанные с исполнением обязательств по настоящему </w:t>
      </w:r>
      <w:r w:rsidR="00FD427F" w:rsidRPr="005679E3">
        <w:rPr>
          <w:rFonts w:ascii="PT Astra Serif" w:hAnsi="PT Astra Serif"/>
          <w:color w:val="000000"/>
          <w:sz w:val="21"/>
          <w:szCs w:val="21"/>
        </w:rPr>
        <w:t>Договор</w:t>
      </w:r>
      <w:r w:rsidRPr="005679E3">
        <w:rPr>
          <w:rFonts w:ascii="PT Astra Serif" w:hAnsi="PT Astra Serif"/>
          <w:color w:val="000000"/>
          <w:sz w:val="21"/>
          <w:szCs w:val="21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A9231D" w:rsidRDefault="00905A5F" w:rsidP="00A9231D">
      <w:pPr>
        <w:spacing w:after="0"/>
        <w:ind w:firstLine="567"/>
        <w:jc w:val="both"/>
        <w:rPr>
          <w:rFonts w:ascii="PT Astra Serif" w:hAnsi="PT Astra Serif"/>
          <w:sz w:val="21"/>
          <w:szCs w:val="21"/>
        </w:rPr>
      </w:pPr>
      <w:r w:rsidRPr="002F611A">
        <w:rPr>
          <w:rFonts w:ascii="PT Astra Serif" w:hAnsi="PT Astra Serif"/>
          <w:sz w:val="21"/>
          <w:szCs w:val="21"/>
        </w:rPr>
        <w:t xml:space="preserve">Цена Контракта является твердой и определяется на весь срок исполнения Контракта, за исключением случаев, установленных Законом N 44-ФЗ и настоящим Контрактом. </w:t>
      </w:r>
      <w:bookmarkStart w:id="2" w:name="P64"/>
      <w:bookmarkEnd w:id="2"/>
    </w:p>
    <w:p w:rsidR="008179A4" w:rsidRPr="005679E3" w:rsidRDefault="008179A4" w:rsidP="00A9231D">
      <w:pPr>
        <w:spacing w:after="0"/>
        <w:ind w:firstLine="567"/>
        <w:jc w:val="both"/>
        <w:rPr>
          <w:rFonts w:ascii="PT Astra Serif" w:hAnsi="PT Astra Serif"/>
          <w:color w:val="000000"/>
          <w:sz w:val="21"/>
          <w:szCs w:val="21"/>
        </w:rPr>
      </w:pPr>
      <w:r w:rsidRPr="005679E3">
        <w:rPr>
          <w:rFonts w:ascii="PT Astra Serif" w:hAnsi="PT Astra Serif"/>
          <w:color w:val="000000"/>
          <w:sz w:val="21"/>
          <w:szCs w:val="21"/>
        </w:rPr>
        <w:t xml:space="preserve">2.3. </w:t>
      </w:r>
      <w:r w:rsidR="004E5D7C" w:rsidRPr="004E5D7C">
        <w:rPr>
          <w:rFonts w:ascii="PT Astra Serif" w:hAnsi="PT Astra Serif"/>
          <w:color w:val="000000"/>
          <w:sz w:val="21"/>
          <w:szCs w:val="21"/>
        </w:rPr>
        <w:t xml:space="preserve">Источник финансирования Договора - </w:t>
      </w:r>
      <w:r w:rsidR="004E5D7C" w:rsidRPr="004E5D7C">
        <w:rPr>
          <w:rFonts w:ascii="PT Astra Serif" w:hAnsi="PT Astra Serif"/>
          <w:b/>
          <w:color w:val="000000"/>
          <w:sz w:val="21"/>
          <w:szCs w:val="21"/>
        </w:rPr>
        <w:t>Средства бюджетных учреждений (субсидии, инвестиции бюджетным и автономным учреждениям) на 202</w:t>
      </w:r>
      <w:r w:rsidR="004E5D7C">
        <w:rPr>
          <w:rFonts w:ascii="PT Astra Serif" w:hAnsi="PT Astra Serif"/>
          <w:b/>
          <w:color w:val="000000"/>
          <w:sz w:val="21"/>
          <w:szCs w:val="21"/>
        </w:rPr>
        <w:t>6</w:t>
      </w:r>
      <w:r w:rsidR="004E5D7C" w:rsidRPr="004E5D7C">
        <w:rPr>
          <w:rFonts w:ascii="PT Astra Serif" w:hAnsi="PT Astra Serif"/>
          <w:b/>
          <w:color w:val="000000"/>
          <w:sz w:val="21"/>
          <w:szCs w:val="21"/>
        </w:rPr>
        <w:t xml:space="preserve"> год.</w:t>
      </w:r>
    </w:p>
    <w:p w:rsidR="0084712E" w:rsidRDefault="008179A4" w:rsidP="0084712E">
      <w:pPr>
        <w:pStyle w:val="ConsPlusNormal"/>
        <w:ind w:firstLine="539"/>
        <w:jc w:val="both"/>
        <w:rPr>
          <w:rFonts w:ascii="PT Astra Serif" w:hAnsi="PT Astra Serif"/>
          <w:sz w:val="21"/>
          <w:szCs w:val="21"/>
        </w:rPr>
      </w:pPr>
      <w:r w:rsidRPr="005679E3">
        <w:rPr>
          <w:rFonts w:ascii="PT Astra Serif" w:hAnsi="PT Astra Serif"/>
          <w:color w:val="000000"/>
          <w:sz w:val="21"/>
          <w:szCs w:val="21"/>
        </w:rPr>
        <w:t xml:space="preserve">2.4. </w:t>
      </w:r>
      <w:bookmarkStart w:id="3" w:name="P79"/>
      <w:bookmarkEnd w:id="3"/>
      <w:r w:rsidR="0084712E" w:rsidRPr="0026212D">
        <w:rPr>
          <w:rFonts w:ascii="PT Astra Serif" w:hAnsi="PT Astra Serif"/>
          <w:sz w:val="21"/>
          <w:szCs w:val="21"/>
        </w:rPr>
        <w:t>Оплата каждой партии Товара, определенной в Заявке, форма которой установлена в Приложении № 2 к настоящему Контракту (далее - Заявка), производится Заказчиком не позднее 7 (семи) рабочих дней с даты подписания Заказчиком документов о приемке.</w:t>
      </w:r>
    </w:p>
    <w:p w:rsidR="008179A4" w:rsidRPr="005679E3" w:rsidRDefault="008179A4" w:rsidP="0084712E">
      <w:pPr>
        <w:pStyle w:val="ConsPlusNormal"/>
        <w:ind w:firstLine="539"/>
        <w:jc w:val="both"/>
        <w:rPr>
          <w:rFonts w:ascii="PT Astra Serif" w:hAnsi="PT Astra Serif"/>
          <w:color w:val="000000"/>
          <w:sz w:val="21"/>
          <w:szCs w:val="21"/>
        </w:rPr>
      </w:pPr>
      <w:r w:rsidRPr="005679E3">
        <w:rPr>
          <w:rFonts w:ascii="PT Astra Serif" w:hAnsi="PT Astra Serif"/>
          <w:color w:val="000000"/>
          <w:sz w:val="21"/>
          <w:szCs w:val="21"/>
        </w:rPr>
        <w:t xml:space="preserve">2.5. Оплата по </w:t>
      </w:r>
      <w:r w:rsidR="002D4AAD" w:rsidRPr="005679E3">
        <w:rPr>
          <w:rFonts w:ascii="PT Astra Serif" w:hAnsi="PT Astra Serif"/>
          <w:color w:val="000000"/>
          <w:sz w:val="21"/>
          <w:szCs w:val="21"/>
        </w:rPr>
        <w:t>Договор</w:t>
      </w:r>
      <w:r w:rsidRPr="005679E3">
        <w:rPr>
          <w:rFonts w:ascii="PT Astra Serif" w:hAnsi="PT Astra Serif"/>
          <w:color w:val="000000"/>
          <w:sz w:val="21"/>
          <w:szCs w:val="21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2D4AAD" w:rsidRPr="005679E3">
        <w:rPr>
          <w:rFonts w:ascii="PT Astra Serif" w:hAnsi="PT Astra Serif"/>
          <w:color w:val="000000"/>
          <w:sz w:val="21"/>
          <w:szCs w:val="21"/>
        </w:rPr>
        <w:t>Договор</w:t>
      </w:r>
      <w:r w:rsidRPr="005679E3">
        <w:rPr>
          <w:rFonts w:ascii="PT Astra Serif" w:hAnsi="PT Astra Serif"/>
          <w:color w:val="000000"/>
          <w:sz w:val="21"/>
          <w:szCs w:val="21"/>
        </w:rPr>
        <w:t>е.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679E3">
        <w:rPr>
          <w:rFonts w:ascii="PT Astra Serif" w:hAnsi="PT Astra Serif"/>
          <w:color w:val="000000"/>
          <w:sz w:val="21"/>
          <w:szCs w:val="21"/>
        </w:rPr>
        <w:t>2.6. Заказчик уменьшает суммы, подлежащие уплате Заказчиком Поставщику (юридическому лицу или физическому лицу, в том числе зарегистрированному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4" w:name="P81"/>
      <w:bookmarkEnd w:id="4"/>
      <w:r w:rsidRPr="00FA797A">
        <w:rPr>
          <w:rFonts w:ascii="PT Astra Serif" w:hAnsi="PT Astra Serif"/>
          <w:color w:val="000000"/>
          <w:sz w:val="21"/>
          <w:szCs w:val="21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2D4AAD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е.</w:t>
      </w:r>
    </w:p>
    <w:p w:rsidR="008179A4" w:rsidRPr="003C6B3A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</w:rPr>
        <w:t>III. ПОРЯДОК, СРОКИ И УСЛОВИЯ ПОСТАВКИ И ПРИЕМКИ ТОВАРА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3.1. Товар Заказчику</w:t>
      </w:r>
      <w:r w:rsidR="00953D08" w:rsidRPr="00FA797A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поставляется партиями в соответствии с условиями настоящего </w:t>
      </w:r>
      <w:r w:rsidR="002D4AAD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 Количество Товара в каждой партии определяетс</w:t>
      </w:r>
      <w:r w:rsidR="00953D08" w:rsidRPr="00FA797A">
        <w:rPr>
          <w:rFonts w:ascii="PT Astra Serif" w:hAnsi="PT Astra Serif"/>
          <w:color w:val="000000"/>
          <w:sz w:val="21"/>
          <w:szCs w:val="21"/>
        </w:rPr>
        <w:t>я на основании Заявки Заказчика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</w:t>
      </w:r>
      <w:r w:rsidR="004A7361" w:rsidRPr="00FA797A">
        <w:rPr>
          <w:rFonts w:ascii="PT Astra Serif" w:hAnsi="PT Astra Serif"/>
          <w:color w:val="000000"/>
          <w:sz w:val="21"/>
          <w:szCs w:val="21"/>
        </w:rPr>
        <w:t>вании не подписанной Заказчиком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Заявки не допускается.</w:t>
      </w:r>
    </w:p>
    <w:p w:rsidR="00F45F38" w:rsidRPr="00FA797A" w:rsidRDefault="00F45F38" w:rsidP="00F45F38">
      <w:pPr>
        <w:tabs>
          <w:tab w:val="left" w:pos="709"/>
        </w:tabs>
        <w:spacing w:after="0" w:line="240" w:lineRule="auto"/>
        <w:rPr>
          <w:rFonts w:ascii="PT Astra Serif" w:hAnsi="PT Astra Serif"/>
          <w:sz w:val="21"/>
          <w:szCs w:val="21"/>
        </w:rPr>
      </w:pPr>
      <w:r w:rsidRPr="00FA797A">
        <w:rPr>
          <w:rFonts w:ascii="PT Astra Serif" w:hAnsi="PT Astra Serif"/>
          <w:sz w:val="21"/>
          <w:szCs w:val="21"/>
        </w:rPr>
        <w:t>Поставка Товара по Заявкам осуществляется в течение 2 (двух) рабочих дней со дня</w:t>
      </w:r>
      <w:r w:rsidR="0084712E">
        <w:rPr>
          <w:rFonts w:ascii="PT Astra Serif" w:hAnsi="PT Astra Serif"/>
          <w:sz w:val="21"/>
          <w:szCs w:val="21"/>
        </w:rPr>
        <w:t xml:space="preserve"> отправки Заявки Заказчиком, с 8</w:t>
      </w:r>
      <w:r w:rsidRPr="00FA797A">
        <w:rPr>
          <w:rFonts w:ascii="PT Astra Serif" w:hAnsi="PT Astra Serif"/>
          <w:sz w:val="21"/>
          <w:szCs w:val="21"/>
        </w:rPr>
        <w:t>:00 до 1</w:t>
      </w:r>
      <w:r w:rsidR="0084712E">
        <w:rPr>
          <w:rFonts w:ascii="PT Astra Serif" w:hAnsi="PT Astra Serif"/>
          <w:sz w:val="21"/>
          <w:szCs w:val="21"/>
        </w:rPr>
        <w:t>5</w:t>
      </w:r>
      <w:r w:rsidRPr="00FA797A">
        <w:rPr>
          <w:rFonts w:ascii="PT Astra Serif" w:hAnsi="PT Astra Serif"/>
          <w:sz w:val="21"/>
          <w:szCs w:val="21"/>
        </w:rPr>
        <w:t>:00 ч.</w:t>
      </w:r>
    </w:p>
    <w:p w:rsidR="005E4B61" w:rsidRPr="00FA797A" w:rsidRDefault="002436A3" w:rsidP="00F45F38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3.2.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Поставка Товара осуществляется</w:t>
      </w:r>
      <w:r w:rsidR="005E4B61" w:rsidRPr="00FA797A">
        <w:rPr>
          <w:rFonts w:ascii="PT Astra Serif" w:hAnsi="PT Astra Serif"/>
          <w:color w:val="000000"/>
          <w:sz w:val="21"/>
          <w:szCs w:val="21"/>
        </w:rPr>
        <w:t xml:space="preserve"> по Заявке заказчика </w:t>
      </w:r>
      <w:r w:rsidR="00A70C83">
        <w:rPr>
          <w:rFonts w:ascii="PT Astra Serif" w:hAnsi="PT Astra Serif"/>
          <w:b/>
          <w:color w:val="000000"/>
          <w:sz w:val="21"/>
          <w:szCs w:val="21"/>
        </w:rPr>
        <w:t>с 04</w:t>
      </w:r>
      <w:r w:rsidR="004E5D7C">
        <w:rPr>
          <w:rFonts w:ascii="PT Astra Serif" w:hAnsi="PT Astra Serif"/>
          <w:b/>
          <w:color w:val="000000"/>
          <w:sz w:val="21"/>
          <w:szCs w:val="21"/>
        </w:rPr>
        <w:t>.09</w:t>
      </w:r>
      <w:r w:rsidR="005D00F7">
        <w:rPr>
          <w:rFonts w:ascii="PT Astra Serif" w:hAnsi="PT Astra Serif"/>
          <w:b/>
          <w:color w:val="000000"/>
          <w:sz w:val="21"/>
          <w:szCs w:val="21"/>
        </w:rPr>
        <w:t xml:space="preserve">.2026 г. </w:t>
      </w:r>
      <w:r w:rsidR="00E41C77" w:rsidRPr="00FA797A">
        <w:rPr>
          <w:rFonts w:ascii="PT Astra Serif" w:hAnsi="PT Astra Serif"/>
          <w:b/>
          <w:color w:val="000000"/>
          <w:sz w:val="21"/>
          <w:szCs w:val="21"/>
        </w:rPr>
        <w:t xml:space="preserve">по </w:t>
      </w:r>
      <w:r w:rsidR="004E5D7C">
        <w:rPr>
          <w:rFonts w:ascii="PT Astra Serif" w:hAnsi="PT Astra Serif"/>
          <w:b/>
          <w:color w:val="000000"/>
          <w:sz w:val="21"/>
          <w:szCs w:val="21"/>
        </w:rPr>
        <w:t>23.12</w:t>
      </w:r>
      <w:r w:rsidR="00E41C77">
        <w:rPr>
          <w:rFonts w:ascii="PT Astra Serif" w:hAnsi="PT Astra Serif"/>
          <w:b/>
          <w:color w:val="000000"/>
          <w:sz w:val="21"/>
          <w:szCs w:val="21"/>
        </w:rPr>
        <w:t>.</w:t>
      </w:r>
      <w:r w:rsidR="00E41C77" w:rsidRPr="00FA797A">
        <w:rPr>
          <w:rFonts w:ascii="PT Astra Serif" w:hAnsi="PT Astra Serif"/>
          <w:b/>
          <w:color w:val="000000"/>
          <w:sz w:val="21"/>
          <w:szCs w:val="21"/>
        </w:rPr>
        <w:t>202</w:t>
      </w:r>
      <w:r w:rsidR="003C6B3A">
        <w:rPr>
          <w:rFonts w:ascii="PT Astra Serif" w:hAnsi="PT Astra Serif"/>
          <w:b/>
          <w:color w:val="000000"/>
          <w:sz w:val="21"/>
          <w:szCs w:val="21"/>
        </w:rPr>
        <w:t xml:space="preserve">6 </w:t>
      </w:r>
      <w:r w:rsidR="00E41C77">
        <w:rPr>
          <w:rFonts w:ascii="PT Astra Serif" w:hAnsi="PT Astra Serif"/>
          <w:b/>
          <w:color w:val="000000"/>
          <w:sz w:val="21"/>
          <w:szCs w:val="21"/>
        </w:rPr>
        <w:t>г.</w:t>
      </w:r>
    </w:p>
    <w:p w:rsidR="008179A4" w:rsidRPr="00FA797A" w:rsidRDefault="008179A4" w:rsidP="00F45F38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5E4B61" w:rsidRPr="00FA797A">
        <w:rPr>
          <w:rFonts w:ascii="PT Astra Serif" w:hAnsi="PT Astra Serif"/>
          <w:color w:val="000000"/>
          <w:sz w:val="21"/>
          <w:szCs w:val="21"/>
        </w:rPr>
        <w:t>Адрес поставки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: </w:t>
      </w:r>
      <w:r w:rsidR="002436A3" w:rsidRPr="00FA797A">
        <w:rPr>
          <w:rFonts w:ascii="PT Astra Serif" w:hAnsi="PT Astra Serif"/>
          <w:color w:val="000000"/>
          <w:sz w:val="21"/>
          <w:szCs w:val="21"/>
        </w:rPr>
        <w:t>Ульяновская область, г.Димитровград,</w:t>
      </w:r>
      <w:r w:rsidR="00FE7F4C" w:rsidRPr="00FA797A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2436A3" w:rsidRPr="00FA797A">
        <w:rPr>
          <w:rFonts w:ascii="PT Astra Serif" w:hAnsi="PT Astra Serif"/>
          <w:color w:val="000000"/>
          <w:sz w:val="21"/>
          <w:szCs w:val="21"/>
        </w:rPr>
        <w:t>ул. Театральная, д.5</w:t>
      </w:r>
      <w:r w:rsidRPr="00FA797A">
        <w:rPr>
          <w:rFonts w:ascii="PT Astra Serif" w:hAnsi="PT Astra Serif"/>
          <w:color w:val="000000"/>
          <w:sz w:val="21"/>
          <w:szCs w:val="21"/>
        </w:rPr>
        <w:t>.</w:t>
      </w:r>
    </w:p>
    <w:p w:rsidR="005E4B61" w:rsidRPr="00FA797A" w:rsidRDefault="005E4B61" w:rsidP="00F45F38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 w:cs="Times New Roman"/>
          <w:color w:val="000000"/>
          <w:sz w:val="21"/>
          <w:szCs w:val="21"/>
        </w:rPr>
        <w:t>Дата и время поставки Товара согласовываются Поставщиком с Заказчиком по каждой партии поставляемого товара. Поставка осуществляется в рабочее время Заказчика с 8.00 до 1</w:t>
      </w:r>
      <w:r w:rsidR="000D06C3" w:rsidRPr="00FA797A">
        <w:rPr>
          <w:rFonts w:ascii="PT Astra Serif" w:hAnsi="PT Astra Serif" w:cs="Times New Roman"/>
          <w:color w:val="000000"/>
          <w:sz w:val="21"/>
          <w:szCs w:val="21"/>
        </w:rPr>
        <w:t>5</w:t>
      </w:r>
      <w:r w:rsidRPr="00FA797A">
        <w:rPr>
          <w:rFonts w:ascii="PT Astra Serif" w:hAnsi="PT Astra Serif" w:cs="Times New Roman"/>
          <w:color w:val="000000"/>
          <w:sz w:val="21"/>
          <w:szCs w:val="21"/>
        </w:rPr>
        <w:t>.00 (по местному времени)</w:t>
      </w:r>
      <w:r w:rsidRPr="00FA797A">
        <w:rPr>
          <w:rFonts w:ascii="PT Astra Serif" w:hAnsi="PT Astra Serif" w:cs="Times New Roman"/>
          <w:color w:val="000000"/>
          <w:sz w:val="21"/>
          <w:szCs w:val="21"/>
          <w:lang w:eastAsia="ar-SA"/>
        </w:rPr>
        <w:t>.</w:t>
      </w:r>
    </w:p>
    <w:p w:rsidR="0084712E" w:rsidRPr="00841B20" w:rsidRDefault="0084712E" w:rsidP="0084712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21"/>
          <w:szCs w:val="21"/>
          <w:lang w:eastAsia="ru-RU"/>
        </w:rPr>
      </w:pPr>
      <w:bookmarkStart w:id="5" w:name="P110"/>
      <w:bookmarkEnd w:id="5"/>
      <w:r w:rsidRPr="00FA797A">
        <w:rPr>
          <w:rFonts w:ascii="PT Astra Serif" w:hAnsi="PT Astra Serif"/>
          <w:color w:val="000000"/>
          <w:sz w:val="21"/>
          <w:szCs w:val="21"/>
        </w:rPr>
        <w:t xml:space="preserve">3.3. </w:t>
      </w:r>
      <w:bookmarkStart w:id="6" w:name="P126"/>
      <w:bookmarkEnd w:id="6"/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В день доставки Товара по адресу поставки Товара, указанному в соответствии с усл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о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 xml:space="preserve">виями настоящего Контракта, Поставщик обязан передать Заказчику подписанные со своей стороны товарную накладную по </w:t>
      </w:r>
      <w:r w:rsidRPr="00841B20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форме N ТОРГ-12 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в 2 (двух) экземплярах (по 1 (одному) экземпляру для каждой из Сторон) и счет или иные документы (УПД).</w:t>
      </w:r>
    </w:p>
    <w:p w:rsidR="0084712E" w:rsidRPr="00841B20" w:rsidRDefault="0084712E" w:rsidP="0084712E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21"/>
          <w:szCs w:val="21"/>
          <w:lang w:eastAsia="ru-RU"/>
        </w:rPr>
      </w:pP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Вместе с товарной накладной по форме N ТОРГ-12</w:t>
      </w:r>
      <w:r>
        <w:rPr>
          <w:rFonts w:ascii="PT Astra Serif" w:eastAsia="Times New Roman" w:hAnsi="PT Astra Serif"/>
          <w:sz w:val="21"/>
          <w:szCs w:val="21"/>
          <w:lang w:eastAsia="ru-RU"/>
        </w:rPr>
        <w:t xml:space="preserve"> 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 xml:space="preserve">Поставщик предоставляет счет-фактуру в соответствии с 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lastRenderedPageBreak/>
        <w:t>налоговым законодательством Российской Федерации</w:t>
      </w:r>
      <w:r w:rsidRPr="00841B20">
        <w:rPr>
          <w:rFonts w:ascii="PT Astra Serif" w:eastAsia="Times New Roman" w:hAnsi="PT Astra Serif"/>
          <w:sz w:val="21"/>
          <w:szCs w:val="21"/>
          <w:vertAlign w:val="superscript"/>
          <w:lang w:eastAsia="ru-RU"/>
        </w:rPr>
        <w:footnoteReference w:id="1"/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.</w:t>
      </w:r>
    </w:p>
    <w:p w:rsidR="0084712E" w:rsidRPr="00841B20" w:rsidRDefault="0084712E" w:rsidP="0084712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 xml:space="preserve">К сопроводительным документам (Товарной накладной и </w:t>
      </w:r>
      <w:r w:rsidRPr="00841B20">
        <w:rPr>
          <w:rFonts w:ascii="PT Astra Serif" w:hAnsi="PT Astra Serif"/>
          <w:color w:val="000000"/>
          <w:sz w:val="21"/>
          <w:szCs w:val="21"/>
          <w:shd w:val="clear" w:color="auto" w:fill="D9D9D9"/>
        </w:rPr>
        <w:t>счет-фактуре</w:t>
      </w:r>
      <w:r w:rsidRPr="00841B20">
        <w:rPr>
          <w:rFonts w:ascii="PT Astra Serif" w:hAnsi="PT Astra Serif"/>
          <w:color w:val="000000"/>
          <w:sz w:val="21"/>
          <w:szCs w:val="21"/>
        </w:rPr>
        <w:t>) на поставляемые т</w:t>
      </w:r>
      <w:r w:rsidRPr="00841B20">
        <w:rPr>
          <w:rFonts w:ascii="PT Astra Serif" w:hAnsi="PT Astra Serif"/>
          <w:color w:val="000000"/>
          <w:sz w:val="21"/>
          <w:szCs w:val="21"/>
        </w:rPr>
        <w:t>о</w:t>
      </w:r>
      <w:r w:rsidRPr="00841B20">
        <w:rPr>
          <w:rFonts w:ascii="PT Astra Serif" w:hAnsi="PT Astra Serif"/>
          <w:color w:val="000000"/>
          <w:sz w:val="21"/>
          <w:szCs w:val="21"/>
        </w:rPr>
        <w:t>вары должны прикладываться:</w:t>
      </w:r>
    </w:p>
    <w:p w:rsidR="0084712E" w:rsidRPr="00841B20" w:rsidRDefault="0084712E" w:rsidP="0084712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b/>
          <w:color w:val="000000"/>
          <w:sz w:val="21"/>
          <w:szCs w:val="21"/>
        </w:rPr>
        <w:t>-</w:t>
      </w:r>
      <w:r w:rsidRPr="00841B20">
        <w:rPr>
          <w:rFonts w:ascii="PT Astra Serif" w:hAnsi="PT Astra Serif"/>
          <w:color w:val="000000"/>
          <w:sz w:val="21"/>
          <w:szCs w:val="21"/>
        </w:rPr>
        <w:t xml:space="preserve"> сертификаты соответствия либо декларации о соответствии;</w:t>
      </w:r>
    </w:p>
    <w:p w:rsidR="0084712E" w:rsidRPr="00841B20" w:rsidRDefault="0084712E" w:rsidP="0084712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>– на товары животного происхождения предоставляются ветеринарные справки формы №2 или №4, оформленные как на бумажном носители, так и в электронной форме с использов</w:t>
      </w:r>
      <w:r w:rsidRPr="00841B20">
        <w:rPr>
          <w:rFonts w:ascii="PT Astra Serif" w:hAnsi="PT Astra Serif"/>
          <w:color w:val="000000"/>
          <w:sz w:val="21"/>
          <w:szCs w:val="21"/>
        </w:rPr>
        <w:t>а</w:t>
      </w:r>
      <w:r w:rsidRPr="00841B20">
        <w:rPr>
          <w:rFonts w:ascii="PT Astra Serif" w:hAnsi="PT Astra Serif"/>
          <w:color w:val="000000"/>
          <w:sz w:val="21"/>
          <w:szCs w:val="21"/>
        </w:rPr>
        <w:t>нием ФГИС в области – ВетИС.</w:t>
      </w:r>
    </w:p>
    <w:p w:rsidR="0084712E" w:rsidRPr="00841B20" w:rsidRDefault="0084712E" w:rsidP="0084712E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21"/>
          <w:szCs w:val="21"/>
          <w:lang w:eastAsia="ru-RU"/>
        </w:rPr>
      </w:pP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В день доставки Товара Заказчик осуществляет приемку Товара по количеству упаковок Т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о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вара, комплекту, явным видимым повреждениям упаковки и качеству Товара.</w:t>
      </w:r>
    </w:p>
    <w:p w:rsidR="0084712E" w:rsidRPr="00FA797A" w:rsidRDefault="0084712E" w:rsidP="0084712E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3.4.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</w:t>
      </w:r>
      <w:hyperlink r:id="rId8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>
        <w:rPr>
          <w:color w:val="000000"/>
          <w:sz w:val="21"/>
          <w:szCs w:val="21"/>
        </w:rPr>
        <w:t xml:space="preserve"> </w:t>
      </w:r>
      <w:r>
        <w:rPr>
          <w:rFonts w:ascii="PT Astra Serif" w:hAnsi="PT Astra Serif"/>
          <w:sz w:val="21"/>
          <w:szCs w:val="21"/>
        </w:rPr>
        <w:t>или иных документов</w:t>
      </w:r>
      <w:r w:rsidRPr="00841B20">
        <w:rPr>
          <w:rFonts w:ascii="PT Astra Serif" w:hAnsi="PT Astra Serif"/>
          <w:sz w:val="21"/>
          <w:szCs w:val="21"/>
        </w:rPr>
        <w:t xml:space="preserve"> (УПД)</w:t>
      </w:r>
      <w:r w:rsidRPr="00FA797A">
        <w:rPr>
          <w:rFonts w:ascii="PT Astra Serif" w:hAnsi="PT Astra Serif"/>
          <w:color w:val="000000"/>
          <w:sz w:val="21"/>
          <w:szCs w:val="21"/>
        </w:rPr>
        <w:t>.</w:t>
      </w:r>
    </w:p>
    <w:p w:rsidR="0084712E" w:rsidRPr="00FA797A" w:rsidRDefault="0084712E" w:rsidP="0084712E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3.5.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Договором.</w:t>
      </w:r>
    </w:p>
    <w:p w:rsidR="0084712E" w:rsidRPr="00FA797A" w:rsidRDefault="0084712E" w:rsidP="0084712E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3.6. Сдача и приемка Товара осуществляются уполномоченными представителями Сторон.</w:t>
      </w:r>
    </w:p>
    <w:p w:rsidR="008179A4" w:rsidRPr="003C6B3A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</w:rPr>
        <w:t>IV. ВЗАИМОДЕЙСТВИЕ СТОРОН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4.1. Поставщик обязан: 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4.1.1. Поставить Товар в порядке, количестве, в срок и на условиях, предусмотренных настоящим </w:t>
      </w:r>
      <w:r w:rsidR="00764EA8" w:rsidRPr="00FA797A">
        <w:rPr>
          <w:rFonts w:ascii="PT Astra Serif" w:hAnsi="PT Astra Serif"/>
          <w:color w:val="000000"/>
          <w:sz w:val="21"/>
          <w:szCs w:val="21"/>
        </w:rPr>
        <w:t>Договором</w:t>
      </w:r>
      <w:r w:rsidRPr="00FA797A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или осуществить его соответствующую замену в порядке и на условиях, предусмотренных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4.1.4. В случае принятия решения об одностороннем отказе от исполнения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4.1.5. Предоставлять Заказчику по его требованию документы, относящиеся к предмету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255F71" w:rsidRPr="00FA797A" w:rsidRDefault="00255F71" w:rsidP="00C177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</w:pPr>
      <w:r w:rsidRPr="00FA797A"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  <w:t>4.1.6</w:t>
      </w:r>
      <w:r w:rsidR="00FE65BF" w:rsidRPr="00FA797A"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  <w:t>.</w:t>
      </w:r>
      <w:r w:rsidRPr="00FA797A"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  <w:t xml:space="preserve"> Поставщик обязан оформлять товарные накладные по форме N ТОРГ-12 в соответствии с законодательством Российской Федерации, а также счета-фактуры в соответствии с налоговым законодательством Российской Федерации.</w:t>
      </w:r>
    </w:p>
    <w:p w:rsidR="00FE65BF" w:rsidRDefault="00FE65BF" w:rsidP="00C177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FA797A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4.1.6. Поставщик обязан оформлять товарные накладные по форме N ТОРГ-12</w:t>
      </w:r>
      <w:r w:rsidR="0084712E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 (или иные документы УПД)</w:t>
      </w:r>
      <w:r w:rsidRPr="00FA797A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 в соответствии с законодательством Российской Федерации.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7" w:name="P146"/>
      <w:bookmarkEnd w:id="7"/>
      <w:r w:rsidRPr="00FA797A">
        <w:rPr>
          <w:rFonts w:ascii="PT Astra Serif" w:hAnsi="PT Astra Serif"/>
          <w:color w:val="000000"/>
          <w:sz w:val="21"/>
          <w:szCs w:val="21"/>
        </w:rPr>
        <w:t>4.2. Поставщик вправе: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8" w:name="P163"/>
      <w:bookmarkEnd w:id="8"/>
      <w:r w:rsidRPr="00FA797A">
        <w:rPr>
          <w:rFonts w:ascii="PT Astra Serif" w:hAnsi="PT Astra Serif"/>
          <w:color w:val="000000"/>
          <w:sz w:val="21"/>
          <w:szCs w:val="21"/>
        </w:rPr>
        <w:t xml:space="preserve">4.2.2. Требовать своевременной оплаты на условиях, установленных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ом, надлежащим образом поставленного и принятого Заказчиком Товара.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9" w:name="P164"/>
      <w:bookmarkEnd w:id="9"/>
      <w:r w:rsidRPr="00FA797A">
        <w:rPr>
          <w:rFonts w:ascii="PT Astra Serif" w:hAnsi="PT Astra Serif"/>
          <w:color w:val="000000"/>
          <w:sz w:val="21"/>
          <w:szCs w:val="21"/>
        </w:rPr>
        <w:t xml:space="preserve">4.2.3. Принять решение об одностороннем отказе от исполнения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в соответствии с гражданским законодательством Российской Федерации.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4.2.4. Требовать возмещения убытков, уплаты неустоек (штрафов, пеней) в соответствии с </w:t>
      </w:r>
      <w:hyperlink w:anchor="P211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разделом V</w:t>
        </w:r>
        <w:r w:rsidRPr="00FA797A">
          <w:rPr>
            <w:rFonts w:ascii="PT Astra Serif" w:hAnsi="PT Astra Serif"/>
            <w:color w:val="000000"/>
            <w:sz w:val="21"/>
            <w:szCs w:val="21"/>
          </w:rPr>
          <w:t>I</w:t>
        </w:r>
        <w:r w:rsidRPr="00FA797A">
          <w:rPr>
            <w:rFonts w:ascii="PT Astra Serif" w:hAnsi="PT Astra Serif"/>
            <w:color w:val="000000"/>
            <w:sz w:val="21"/>
            <w:szCs w:val="21"/>
          </w:rPr>
          <w:t>I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4.3. Заказчик обязуется: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0" w:name="P168"/>
      <w:bookmarkEnd w:id="10"/>
      <w:r w:rsidRPr="00FA797A">
        <w:rPr>
          <w:rFonts w:ascii="PT Astra Serif" w:hAnsi="PT Astra Serif"/>
          <w:color w:val="000000"/>
          <w:sz w:val="21"/>
          <w:szCs w:val="21"/>
        </w:rPr>
        <w:t xml:space="preserve">4.3.1. Обеспечить своевременную оплату поставленного Товара, соответствующего условиям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а, в порядке и сроки, предусмотренные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4.3.2. Принять решение об одностороннем отказе от исполнения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в случае, если в ходе исполнения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4.3.3. В случае принятия решения об одностороннем отказе от исполнения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Поставщику такое решение по почте заказным письмом с уведомлением о вручении по адресу Поставщика, указанному в </w:t>
      </w:r>
      <w:r w:rsidRPr="00FA797A">
        <w:rPr>
          <w:rFonts w:ascii="PT Astra Serif" w:hAnsi="PT Astra Serif"/>
          <w:color w:val="000000"/>
          <w:sz w:val="21"/>
          <w:szCs w:val="21"/>
        </w:rPr>
        <w:lastRenderedPageBreak/>
        <w:t xml:space="preserve">настоящем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е. 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4.3.4. Требовать уплаты неустоек (штрафов, пеней) в соответствии с </w:t>
      </w:r>
      <w:hyperlink w:anchor="P211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разделом VII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4.3.5. Обеспечить своевременную приемку поставленного Товара, соответствующего условиям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а, в порядке и сроки, предусмотренные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ом, провести экспертизу поставленного Товара для проверки его соответствия условиям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в соответствии с </w:t>
      </w:r>
      <w:hyperlink r:id="rId9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N 44-ФЗ и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4.4. Заказчик вправе: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4.4.1. Требовать от Поставщика надлежащего исполнения обязательств по настоящему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4.4.3. Проверять ход и качество выполнения Поставщиком условий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4.4.4. Требовать возмещения убытков в соответствии с </w:t>
      </w:r>
      <w:hyperlink w:anchor="P211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разделом VII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а, причиненных по вине Поставщика.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4.4.5. Предложить увеличить или уменьшить в процессе исполнения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количество Товара, предусмотренного настоящим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ом, не более чем на 10 процентов, в порядке и на условиях, установленных </w:t>
      </w:r>
      <w:hyperlink r:id="rId10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="0029159F" w:rsidRPr="00FA797A">
        <w:rPr>
          <w:rFonts w:ascii="PT Astra Serif" w:hAnsi="PT Astra Serif"/>
          <w:color w:val="000000"/>
          <w:sz w:val="21"/>
          <w:szCs w:val="21"/>
        </w:rPr>
        <w:t xml:space="preserve"> N 44-ФЗ</w:t>
      </w:r>
      <w:hyperlink w:anchor="P701" w:history="1"/>
      <w:r w:rsidRPr="00FA797A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4.4.6. Отказаться от приемки и оплаты Товара, не соответствующего условиям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1" w:name="P180"/>
      <w:bookmarkEnd w:id="11"/>
      <w:r w:rsidRPr="00FA797A">
        <w:rPr>
          <w:rFonts w:ascii="PT Astra Serif" w:hAnsi="PT Astra Serif"/>
          <w:color w:val="000000"/>
          <w:sz w:val="21"/>
          <w:szCs w:val="21"/>
        </w:rPr>
        <w:t xml:space="preserve">4.4.7. Принять решение об одностороннем отказе от исполнения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в соответствии с гражданским законодательством Российской Федерации.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4.4.8. До принятия решения об одностороннем отказе от исполнения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11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N 44-ФЗ.</w:t>
      </w:r>
    </w:p>
    <w:p w:rsidR="008179A4" w:rsidRPr="003C6B3A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</w:rPr>
        <w:t>V. УПАКОВКА ТОВАРА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110" w:history="1">
        <w:r w:rsidRPr="00FA797A">
          <w:rPr>
            <w:rFonts w:ascii="PT Astra Serif" w:hAnsi="PT Astra Serif"/>
            <w:color w:val="000000"/>
            <w:sz w:val="21"/>
            <w:szCs w:val="21"/>
          </w:rPr>
          <w:t xml:space="preserve">пунктом </w:t>
        </w:r>
        <w:r w:rsidRPr="00FA797A">
          <w:rPr>
            <w:rFonts w:ascii="PT Astra Serif" w:hAnsi="PT Astra Serif"/>
            <w:color w:val="000000"/>
            <w:sz w:val="21"/>
            <w:szCs w:val="21"/>
          </w:rPr>
          <w:t>3</w:t>
        </w:r>
        <w:r w:rsidRPr="00FA797A">
          <w:rPr>
            <w:rFonts w:ascii="PT Astra Serif" w:hAnsi="PT Astra Serif"/>
            <w:color w:val="000000"/>
            <w:sz w:val="21"/>
            <w:szCs w:val="21"/>
          </w:rPr>
          <w:t>.3 раздела III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а. Такой Товар не засчитывается в счет исполнения обязательств по настоящему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5.4. На упаковке должна быть маркировка, содержащая информацию согласно </w:t>
      </w:r>
      <w:hyperlink r:id="rId12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части 4.1 статьи 4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8179A4" w:rsidRPr="003C6B3A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</w:rPr>
        <w:t>VI. КАЧЕСТВО ТОВАРА, СРОК ГОДНОСТИ</w:t>
      </w:r>
      <w:r w:rsidR="003A3248" w:rsidRPr="003C6B3A">
        <w:rPr>
          <w:rFonts w:ascii="PT Astra Serif" w:hAnsi="PT Astra Serif"/>
          <w:b/>
          <w:color w:val="000000"/>
          <w:sz w:val="21"/>
          <w:szCs w:val="21"/>
        </w:rPr>
        <w:t>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6.2. Товар не должен представлять опасности для жизни и здоровья граждан.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6.4. Остаточный срок годности Товара устанавливается Заказчиком в Спецификации (</w:t>
      </w:r>
      <w:hyperlink w:anchor="P326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у).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Заказчик предъявляет претензии по качеству Товара в течение остаточного срока годности Товара.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Заказчиком/Получателем правил хранения Товара. Замена Товара производится в течение </w:t>
      </w:r>
      <w:r w:rsidR="000041EB" w:rsidRPr="00FA797A">
        <w:rPr>
          <w:rFonts w:ascii="PT Astra Serif" w:hAnsi="PT Astra Serif"/>
          <w:color w:val="000000"/>
          <w:sz w:val="21"/>
          <w:szCs w:val="21"/>
        </w:rPr>
        <w:t>2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0041EB" w:rsidRPr="00FA797A">
        <w:rPr>
          <w:rFonts w:ascii="PT Astra Serif" w:hAnsi="PT Astra Serif"/>
          <w:color w:val="000000"/>
          <w:sz w:val="21"/>
          <w:szCs w:val="21"/>
        </w:rPr>
        <w:t>Двух</w:t>
      </w:r>
      <w:r w:rsidRPr="00FA797A">
        <w:rPr>
          <w:rFonts w:ascii="PT Astra Serif" w:hAnsi="PT Astra Serif"/>
          <w:color w:val="000000"/>
          <w:sz w:val="21"/>
          <w:szCs w:val="21"/>
        </w:rPr>
        <w:t>) рабочих дней с</w:t>
      </w:r>
      <w:r w:rsidR="00667576" w:rsidRPr="00FA797A">
        <w:rPr>
          <w:rFonts w:ascii="PT Astra Serif" w:hAnsi="PT Astra Serif"/>
          <w:color w:val="000000"/>
          <w:sz w:val="21"/>
          <w:szCs w:val="21"/>
        </w:rPr>
        <w:t xml:space="preserve"> момента уведомления Заказчиком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Поставщика.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В случае если по результатам экспертизы, указанной в </w:t>
      </w:r>
      <w:hyperlink w:anchor="P110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пункте 3.3 раздела III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а, выявлено нарушение условий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</w:t>
      </w:r>
      <w:r w:rsidRPr="00FA797A">
        <w:rPr>
          <w:rFonts w:ascii="PT Astra Serif" w:hAnsi="PT Astra Serif"/>
          <w:color w:val="000000"/>
          <w:sz w:val="21"/>
          <w:szCs w:val="21"/>
        </w:rPr>
        <w:lastRenderedPageBreak/>
        <w:t>которой был исследован в рамках указанной экспертизы.</w:t>
      </w:r>
    </w:p>
    <w:p w:rsidR="008179A4" w:rsidRPr="003C6B3A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2" w:name="P211"/>
      <w:bookmarkEnd w:id="12"/>
      <w:r w:rsidRPr="003C6B3A">
        <w:rPr>
          <w:rFonts w:ascii="PT Astra Serif" w:hAnsi="PT Astra Serif"/>
          <w:b/>
          <w:color w:val="000000"/>
          <w:sz w:val="21"/>
          <w:szCs w:val="21"/>
        </w:rPr>
        <w:t xml:space="preserve">VII. ОТВЕТСТВЕННОСТЬ СТОРОН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7.1. За неисполнение или ненадлежащее исполнение обязательств, предусмотренных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ом Стороны несут ответственность в соответствии с законодательством Российской Федерации.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</w:t>
      </w:r>
      <w:r w:rsidRPr="00FA797A">
        <w:rPr>
          <w:rFonts w:ascii="PT Astra Serif" w:hAnsi="PT Astra Serif"/>
          <w:color w:val="000000"/>
          <w:sz w:val="21"/>
          <w:szCs w:val="21"/>
        </w:rPr>
        <w:t>я</w:t>
      </w:r>
      <w:r w:rsidRPr="00FA797A">
        <w:rPr>
          <w:rFonts w:ascii="PT Astra Serif" w:hAnsi="PT Astra Serif"/>
          <w:color w:val="000000"/>
          <w:sz w:val="21"/>
          <w:szCs w:val="21"/>
        </w:rPr>
        <w:t>зательств, предусмотренных Договором, Поставщик вправе п</w:t>
      </w:r>
      <w:r w:rsidRPr="00FA797A">
        <w:rPr>
          <w:rFonts w:ascii="PT Astra Serif" w:hAnsi="PT Astra Serif"/>
          <w:color w:val="000000"/>
          <w:sz w:val="21"/>
          <w:szCs w:val="21"/>
        </w:rPr>
        <w:t>о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требовать уплаты неустоек (штрафов, пеней).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7.2.1. Пеня начисляется за каждый день просрочки исполнения обязательства, предусмо</w:t>
      </w:r>
      <w:r w:rsidRPr="00FA797A">
        <w:rPr>
          <w:rFonts w:ascii="PT Astra Serif" w:hAnsi="PT Astra Serif"/>
          <w:color w:val="000000"/>
          <w:sz w:val="21"/>
          <w:szCs w:val="21"/>
        </w:rPr>
        <w:t>т</w:t>
      </w:r>
      <w:r w:rsidRPr="00FA797A">
        <w:rPr>
          <w:rFonts w:ascii="PT Astra Serif" w:hAnsi="PT Astra Serif"/>
          <w:color w:val="000000"/>
          <w:sz w:val="21"/>
          <w:szCs w:val="21"/>
        </w:rPr>
        <w:t>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</w:t>
      </w:r>
      <w:r w:rsidR="003C6B3A">
        <w:rPr>
          <w:rFonts w:ascii="PT Astra Serif" w:hAnsi="PT Astra Serif"/>
          <w:color w:val="000000"/>
          <w:sz w:val="21"/>
          <w:szCs w:val="21"/>
        </w:rPr>
        <w:t xml:space="preserve">у уплаты пеней ключевой ставки 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Центрального банка Российской Федерации от не уплаченной в срок суммы.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7.2.2.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</w:t>
      </w:r>
      <w:r w:rsidRPr="00FA797A">
        <w:rPr>
          <w:rFonts w:ascii="PT Astra Serif" w:hAnsi="PT Astra Serif"/>
          <w:color w:val="000000"/>
          <w:sz w:val="21"/>
          <w:szCs w:val="21"/>
        </w:rPr>
        <w:t>т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ренных Договором.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1000,00 руб. </w:t>
      </w:r>
      <w:r w:rsidRPr="00FA797A">
        <w:rPr>
          <w:rFonts w:ascii="PT Astra Serif" w:hAnsi="PT Astra Serif"/>
          <w:sz w:val="21"/>
          <w:szCs w:val="21"/>
        </w:rPr>
        <w:t>*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&lt;*&gt; Устанавливается в следующем порядке: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а) 1000 рублей, если цена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не превышает 3 млн. рублей (включительно);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7.2.3.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7.3.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</w:t>
      </w:r>
      <w:r w:rsidRPr="00FA797A">
        <w:rPr>
          <w:rFonts w:ascii="PT Astra Serif" w:hAnsi="PT Astra Serif"/>
          <w:color w:val="000000"/>
          <w:sz w:val="21"/>
          <w:szCs w:val="21"/>
        </w:rPr>
        <w:t>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казчик направляет Поставщику требование об уплате неустоек (штрафов, пеней).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7.3.1</w:t>
      </w:r>
      <w:r w:rsidRPr="00FA797A">
        <w:rPr>
          <w:rFonts w:ascii="PT Astra Serif" w:hAnsi="PT Astra Serif"/>
          <w:sz w:val="21"/>
          <w:szCs w:val="21"/>
        </w:rPr>
        <w:t xml:space="preserve"> Пеня начисляется за каждый день просрочки исполнения Поставщиком обязательс</w:t>
      </w:r>
      <w:r w:rsidRPr="00FA797A">
        <w:rPr>
          <w:rFonts w:ascii="PT Astra Serif" w:hAnsi="PT Astra Serif"/>
          <w:sz w:val="21"/>
          <w:szCs w:val="21"/>
        </w:rPr>
        <w:t>т</w:t>
      </w:r>
      <w:r w:rsidRPr="00FA797A">
        <w:rPr>
          <w:rFonts w:ascii="PT Astra Serif" w:hAnsi="PT Astra Serif"/>
          <w:sz w:val="21"/>
          <w:szCs w:val="21"/>
        </w:rPr>
        <w:t xml:space="preserve">ва, предусмотренного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ом, начиная со дня, следующего после дня истечения уст</w:t>
      </w:r>
      <w:r w:rsidRPr="00FA797A">
        <w:rPr>
          <w:rFonts w:ascii="PT Astra Serif" w:hAnsi="PT Astra Serif"/>
          <w:sz w:val="21"/>
          <w:szCs w:val="21"/>
        </w:rPr>
        <w:t>а</w:t>
      </w:r>
      <w:r w:rsidRPr="00FA797A">
        <w:rPr>
          <w:rFonts w:ascii="PT Astra Serif" w:hAnsi="PT Astra Serif"/>
          <w:sz w:val="21"/>
          <w:szCs w:val="21"/>
        </w:rPr>
        <w:t xml:space="preserve">новленного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 срока исполнения обязательства, и устанавливается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а, уменьшенной на сумму, пропорционал</w:t>
      </w:r>
      <w:r w:rsidRPr="00FA797A">
        <w:rPr>
          <w:rFonts w:ascii="PT Astra Serif" w:hAnsi="PT Astra Serif"/>
          <w:sz w:val="21"/>
          <w:szCs w:val="21"/>
        </w:rPr>
        <w:t>ь</w:t>
      </w:r>
      <w:r w:rsidRPr="00FA797A">
        <w:rPr>
          <w:rFonts w:ascii="PT Astra Serif" w:hAnsi="PT Astra Serif"/>
          <w:sz w:val="21"/>
          <w:szCs w:val="21"/>
        </w:rPr>
        <w:t xml:space="preserve">ную объему обязательств,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 и фактически исполненных </w:t>
      </w:r>
      <w:r w:rsidR="00B57FA0" w:rsidRPr="00FA797A">
        <w:rPr>
          <w:rFonts w:ascii="PT Astra Serif" w:hAnsi="PT Astra Serif"/>
          <w:sz w:val="21"/>
          <w:szCs w:val="21"/>
        </w:rPr>
        <w:t>П</w:t>
      </w:r>
      <w:r w:rsidRPr="00FA797A">
        <w:rPr>
          <w:rFonts w:ascii="PT Astra Serif" w:hAnsi="PT Astra Serif"/>
          <w:sz w:val="21"/>
          <w:szCs w:val="21"/>
        </w:rPr>
        <w:t>оста</w:t>
      </w:r>
      <w:r w:rsidRPr="00FA797A">
        <w:rPr>
          <w:rFonts w:ascii="PT Astra Serif" w:hAnsi="PT Astra Serif"/>
          <w:sz w:val="21"/>
          <w:szCs w:val="21"/>
        </w:rPr>
        <w:t>в</w:t>
      </w:r>
      <w:r w:rsidRPr="00FA797A">
        <w:rPr>
          <w:rFonts w:ascii="PT Astra Serif" w:hAnsi="PT Astra Serif"/>
          <w:sz w:val="21"/>
          <w:szCs w:val="21"/>
        </w:rPr>
        <w:t>щиком, за исключением случаев, если законодательством Российской Федерации установлен иной порядок начисления пени.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7.3.2. </w:t>
      </w:r>
      <w:r w:rsidRPr="00FA797A">
        <w:rPr>
          <w:rFonts w:ascii="PT Astra Serif" w:hAnsi="PT Astra Serif"/>
          <w:sz w:val="21"/>
          <w:szCs w:val="21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ом, за ис</w:t>
      </w:r>
      <w:r w:rsidR="00B57FA0" w:rsidRPr="00FA797A">
        <w:rPr>
          <w:rFonts w:ascii="PT Astra Serif" w:hAnsi="PT Astra Serif"/>
          <w:sz w:val="21"/>
          <w:szCs w:val="21"/>
        </w:rPr>
        <w:t>ключением просрочки исполнения П</w:t>
      </w:r>
      <w:r w:rsidRPr="00FA797A">
        <w:rPr>
          <w:rFonts w:ascii="PT Astra Serif" w:hAnsi="PT Astra Serif"/>
          <w:sz w:val="21"/>
          <w:szCs w:val="21"/>
        </w:rPr>
        <w:t xml:space="preserve">оставщиком,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ом. Размер штрафа устанавливается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 в </w:t>
      </w:r>
      <w:hyperlink r:id="rId13" w:anchor="/document/71757358/entry/1000" w:history="1">
        <w:r w:rsidRPr="00FA797A">
          <w:rPr>
            <w:rFonts w:ascii="PT Astra Serif" w:hAnsi="PT Astra Serif"/>
            <w:sz w:val="21"/>
            <w:szCs w:val="21"/>
          </w:rPr>
          <w:t>порядке</w:t>
        </w:r>
      </w:hyperlink>
      <w:r w:rsidRPr="00FA797A">
        <w:rPr>
          <w:rFonts w:ascii="PT Astra Serif" w:hAnsi="PT Astra Serif"/>
          <w:sz w:val="21"/>
          <w:szCs w:val="21"/>
        </w:rPr>
        <w:t>, установленном Правител</w:t>
      </w:r>
      <w:r w:rsidRPr="00FA797A">
        <w:rPr>
          <w:rFonts w:ascii="PT Astra Serif" w:hAnsi="PT Astra Serif"/>
          <w:sz w:val="21"/>
          <w:szCs w:val="21"/>
        </w:rPr>
        <w:t>ь</w:t>
      </w:r>
      <w:r w:rsidRPr="00FA797A">
        <w:rPr>
          <w:rFonts w:ascii="PT Astra Serif" w:hAnsi="PT Astra Serif"/>
          <w:sz w:val="21"/>
          <w:szCs w:val="21"/>
        </w:rPr>
        <w:t>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7.3.2.1. За каждый факт неисполнения или ненадлежащего исполнения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Поставщико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м обязательств,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ом, за исключением просрочки исполнения обяз</w:t>
      </w:r>
      <w:r w:rsidRPr="00FA797A">
        <w:rPr>
          <w:rFonts w:ascii="PT Astra Serif" w:hAnsi="PT Astra Serif"/>
          <w:color w:val="000000"/>
          <w:sz w:val="21"/>
          <w:szCs w:val="21"/>
        </w:rPr>
        <w:t>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тельств,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ом, размер штрафа </w:t>
      </w:r>
      <w:r w:rsidR="00905A5F">
        <w:rPr>
          <w:rFonts w:ascii="PT Astra Serif" w:hAnsi="PT Astra Serif"/>
          <w:color w:val="000000"/>
          <w:sz w:val="21"/>
          <w:szCs w:val="21"/>
        </w:rPr>
        <w:t>у</w:t>
      </w:r>
      <w:r w:rsidRPr="00FA797A">
        <w:rPr>
          <w:rFonts w:ascii="PT Astra Serif" w:hAnsi="PT Astra Serif"/>
          <w:color w:val="000000"/>
          <w:sz w:val="21"/>
          <w:szCs w:val="21"/>
        </w:rPr>
        <w:t>станавливается в следующем порядке: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а) 10 процентов начальной (максимальной) цены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в случае, если начальная (ма</w:t>
      </w:r>
      <w:r w:rsidRPr="00FA797A">
        <w:rPr>
          <w:rFonts w:ascii="PT Astra Serif" w:hAnsi="PT Astra Serif"/>
          <w:color w:val="000000"/>
          <w:sz w:val="21"/>
          <w:szCs w:val="21"/>
        </w:rPr>
        <w:t>к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симальная) цена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не превышает </w:t>
      </w:r>
      <w:r w:rsidR="00A9231D">
        <w:rPr>
          <w:rFonts w:ascii="PT Astra Serif" w:hAnsi="PT Astra Serif"/>
          <w:color w:val="000000"/>
          <w:sz w:val="21"/>
          <w:szCs w:val="21"/>
        </w:rPr>
        <w:t>3 млн. рублей.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7.3.3. </w:t>
      </w:r>
      <w:r w:rsidRPr="00FA797A">
        <w:rPr>
          <w:rFonts w:ascii="PT Astra Serif" w:hAnsi="PT Astra Serif"/>
          <w:sz w:val="21"/>
          <w:szCs w:val="21"/>
        </w:rPr>
        <w:t>Общая сумма начисленной неустойки (штрафов, пени) за неисполнение или нена</w:t>
      </w:r>
      <w:r w:rsidRPr="00FA797A">
        <w:rPr>
          <w:rFonts w:ascii="PT Astra Serif" w:hAnsi="PT Astra Serif"/>
          <w:sz w:val="21"/>
          <w:szCs w:val="21"/>
        </w:rPr>
        <w:t>д</w:t>
      </w:r>
      <w:r w:rsidR="00B57FA0" w:rsidRPr="00FA797A">
        <w:rPr>
          <w:rFonts w:ascii="PT Astra Serif" w:hAnsi="PT Astra Serif"/>
          <w:sz w:val="21"/>
          <w:szCs w:val="21"/>
        </w:rPr>
        <w:t>лежащее исполнение П</w:t>
      </w:r>
      <w:r w:rsidRPr="00FA797A">
        <w:rPr>
          <w:rFonts w:ascii="PT Astra Serif" w:hAnsi="PT Astra Serif"/>
          <w:sz w:val="21"/>
          <w:szCs w:val="21"/>
        </w:rPr>
        <w:t xml:space="preserve">оставщиком обязательств,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ом, не может превышать цену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а.</w:t>
      </w:r>
    </w:p>
    <w:p w:rsidR="0029159F" w:rsidRPr="00FA797A" w:rsidRDefault="0029159F" w:rsidP="0029159F">
      <w:pPr>
        <w:spacing w:after="0" w:line="240" w:lineRule="auto"/>
        <w:ind w:firstLine="294"/>
        <w:jc w:val="both"/>
        <w:rPr>
          <w:rFonts w:ascii="PT Astra Serif" w:hAnsi="PT Astra Serif"/>
          <w:sz w:val="21"/>
          <w:szCs w:val="21"/>
        </w:rPr>
      </w:pPr>
      <w:r w:rsidRPr="00FA797A">
        <w:rPr>
          <w:rFonts w:ascii="PT Astra Serif" w:hAnsi="PT Astra Serif"/>
          <w:sz w:val="21"/>
          <w:szCs w:val="21"/>
        </w:rPr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ом, пр</w:t>
      </w:r>
      <w:r w:rsidRPr="00FA797A">
        <w:rPr>
          <w:rFonts w:ascii="PT Astra Serif" w:hAnsi="PT Astra Serif"/>
          <w:sz w:val="21"/>
          <w:szCs w:val="21"/>
        </w:rPr>
        <w:t>о</w:t>
      </w:r>
      <w:r w:rsidRPr="00FA797A">
        <w:rPr>
          <w:rFonts w:ascii="PT Astra Serif" w:hAnsi="PT Astra Serif"/>
          <w:sz w:val="21"/>
          <w:szCs w:val="21"/>
        </w:rPr>
        <w:t>изошло вследствие непреодолимой силы или по вине другой стороны.</w:t>
      </w:r>
    </w:p>
    <w:p w:rsidR="008179A4" w:rsidRPr="003C6B3A" w:rsidRDefault="00B57FA0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3" w:name="P231"/>
      <w:bookmarkEnd w:id="13"/>
      <w:r w:rsidRPr="003C6B3A">
        <w:rPr>
          <w:rFonts w:ascii="PT Astra Serif" w:hAnsi="PT Astra Serif"/>
          <w:b/>
          <w:color w:val="000000"/>
          <w:sz w:val="21"/>
          <w:szCs w:val="21"/>
          <w:lang w:val="en-US"/>
        </w:rPr>
        <w:t>VIII</w:t>
      </w:r>
      <w:r w:rsidR="008179A4" w:rsidRPr="003C6B3A">
        <w:rPr>
          <w:rFonts w:ascii="PT Astra Serif" w:hAnsi="PT Astra Serif"/>
          <w:b/>
          <w:color w:val="000000"/>
          <w:sz w:val="21"/>
          <w:szCs w:val="21"/>
        </w:rPr>
        <w:t>. ОБСТОЯТЕЛЬСТВА НЕПРЕОДОЛИМОЙ СИЛЫ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.1. Сторона, не исполнившая или ненадлежащим образом исполнившая обязательства по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4" w:name="P254"/>
      <w:bookmarkEnd w:id="14"/>
      <w:r w:rsidRPr="00FA797A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D40B5A" w:rsidRPr="00FA797A">
        <w:rPr>
          <w:rFonts w:ascii="PT Astra Serif" w:hAnsi="PT Astra Serif"/>
          <w:color w:val="000000"/>
          <w:sz w:val="21"/>
          <w:szCs w:val="21"/>
        </w:rPr>
        <w:t>5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D40B5A" w:rsidRPr="00FA797A">
        <w:rPr>
          <w:rFonts w:ascii="PT Astra Serif" w:hAnsi="PT Astra Serif"/>
          <w:color w:val="000000"/>
          <w:sz w:val="21"/>
          <w:szCs w:val="21"/>
        </w:rPr>
        <w:t>Пяти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) </w:t>
      </w:r>
      <w:r w:rsidR="00D40B5A" w:rsidRPr="00FA797A">
        <w:rPr>
          <w:rFonts w:ascii="PT Astra Serif" w:hAnsi="PT Astra Serif"/>
          <w:color w:val="000000"/>
          <w:sz w:val="21"/>
          <w:szCs w:val="21"/>
        </w:rPr>
        <w:t>рабочих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5" w:name="P255"/>
      <w:bookmarkEnd w:id="15"/>
      <w:r w:rsidRPr="00FA797A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.4. Если одна из Сторон не направит или несвоевременно направит документы, указанные в </w:t>
      </w:r>
      <w:hyperlink w:anchor="P254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 xml:space="preserve">пунктах </w:t>
        </w:r>
        <w:r w:rsidR="00E847E1" w:rsidRPr="00FA797A">
          <w:rPr>
            <w:rFonts w:ascii="PT Astra Serif" w:hAnsi="PT Astra Serif"/>
            <w:color w:val="000000"/>
            <w:sz w:val="21"/>
            <w:szCs w:val="21"/>
          </w:rPr>
          <w:t>8</w:t>
        </w:r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.2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- </w:t>
      </w:r>
      <w:hyperlink w:anchor="P255" w:history="1">
        <w:r w:rsidR="00E847E1" w:rsidRPr="00FA797A">
          <w:rPr>
            <w:rFonts w:ascii="PT Astra Serif" w:hAnsi="PT Astra Serif"/>
            <w:color w:val="000000"/>
            <w:sz w:val="21"/>
            <w:szCs w:val="21"/>
          </w:rPr>
          <w:t>8</w:t>
        </w:r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.3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.5. В случае, если обстоятельства непреодолимой силы будут сохраняться более 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 xml:space="preserve">30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(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>Тридцати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) календарных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дней, любая Сторона имеет право предложить другой Стороне расторгнуть его. При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lastRenderedPageBreak/>
        <w:t xml:space="preserve">прекращении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3C6B3A" w:rsidRDefault="00B57FA0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  <w:lang w:val="en-US"/>
        </w:rPr>
        <w:t>I</w:t>
      </w:r>
      <w:r w:rsidR="008179A4" w:rsidRPr="003C6B3A">
        <w:rPr>
          <w:rFonts w:ascii="PT Astra Serif" w:hAnsi="PT Astra Serif"/>
          <w:b/>
          <w:color w:val="000000"/>
          <w:sz w:val="21"/>
          <w:szCs w:val="21"/>
        </w:rPr>
        <w:t>X. РАССМОТРЕНИЕ И РАЗРЕШЕНИЕ СПОРОВ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.1. Все споры, возникающие из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а, Стороны могут разрешать путем переговоров.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.2. Все споры, возникающие из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а, подлежат передаче на разрешение 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>в Арбитражный суд Ульяновской области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в соответствии с действующим законодательством Российской Федерации и настоящим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.3. До передачи спора на разрешение 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>Арбитражного суда Ульяновской области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14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части 5 статьи 4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.5. Сторона должна дать в письменной форме ответ на претензию по существу в срок не позднее 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календарных дней с даты получения претензии.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D319DA" w:rsidRPr="00FA797A">
        <w:rPr>
          <w:rFonts w:ascii="PT Astra Serif" w:hAnsi="PT Astra Serif"/>
          <w:color w:val="000000"/>
          <w:sz w:val="21"/>
          <w:szCs w:val="21"/>
        </w:rPr>
        <w:t>Арбитражного суда Ульяновской области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3C6B3A" w:rsidRDefault="006E5FE5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</w:rPr>
        <w:t>X</w:t>
      </w:r>
      <w:r w:rsidR="008179A4" w:rsidRPr="003C6B3A">
        <w:rPr>
          <w:rFonts w:ascii="PT Astra Serif" w:hAnsi="PT Astra Serif"/>
          <w:b/>
          <w:color w:val="000000"/>
          <w:sz w:val="21"/>
          <w:szCs w:val="21"/>
        </w:rPr>
        <w:t>. СРОК ДЕЙСТВИЯ И ПОРЯДОК ИЗМЕНЕНИЯ,</w:t>
      </w:r>
    </w:p>
    <w:p w:rsidR="008179A4" w:rsidRPr="003C6B3A" w:rsidRDefault="008179A4" w:rsidP="00D40B5A">
      <w:pPr>
        <w:pStyle w:val="ConsPlusNormal"/>
        <w:jc w:val="center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</w:rPr>
        <w:t xml:space="preserve">РАСТОРЖЕНИЯ </w:t>
      </w:r>
      <w:r w:rsidR="00B57FA0" w:rsidRPr="003C6B3A">
        <w:rPr>
          <w:rFonts w:ascii="PT Astra Serif" w:hAnsi="PT Astra Serif"/>
          <w:b/>
          <w:color w:val="000000"/>
          <w:sz w:val="21"/>
          <w:szCs w:val="21"/>
        </w:rPr>
        <w:t>ДОГО</w:t>
      </w:r>
      <w:r w:rsidR="006E5FE5" w:rsidRPr="003C6B3A">
        <w:rPr>
          <w:rFonts w:ascii="PT Astra Serif" w:hAnsi="PT Astra Serif"/>
          <w:b/>
          <w:color w:val="000000"/>
          <w:sz w:val="21"/>
          <w:szCs w:val="21"/>
        </w:rPr>
        <w:t>В</w:t>
      </w:r>
      <w:r w:rsidR="00B57FA0" w:rsidRPr="003C6B3A">
        <w:rPr>
          <w:rFonts w:ascii="PT Astra Serif" w:hAnsi="PT Astra Serif"/>
          <w:b/>
          <w:color w:val="000000"/>
          <w:sz w:val="21"/>
          <w:szCs w:val="21"/>
        </w:rPr>
        <w:t>ОР</w:t>
      </w:r>
      <w:r w:rsidRPr="003C6B3A">
        <w:rPr>
          <w:rFonts w:ascii="PT Astra Serif" w:hAnsi="PT Astra Serif"/>
          <w:b/>
          <w:color w:val="000000"/>
          <w:sz w:val="21"/>
          <w:szCs w:val="21"/>
        </w:rPr>
        <w:t>А</w:t>
      </w:r>
    </w:p>
    <w:p w:rsidR="008179A4" w:rsidRPr="00FA797A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6" w:name="P275"/>
      <w:bookmarkEnd w:id="16"/>
      <w:r w:rsidRPr="00FA797A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.1. Настоящий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вступает в силу </w:t>
      </w:r>
      <w:r w:rsidR="0051628D" w:rsidRPr="00FA797A">
        <w:rPr>
          <w:rFonts w:ascii="PT Astra Serif" w:hAnsi="PT Astra Serif"/>
          <w:color w:val="000000"/>
          <w:sz w:val="21"/>
          <w:szCs w:val="21"/>
        </w:rPr>
        <w:t xml:space="preserve">со дня его подписания </w:t>
      </w:r>
      <w:r w:rsidR="007E3E79">
        <w:rPr>
          <w:rFonts w:ascii="PT Astra Serif" w:hAnsi="PT Astra Serif"/>
          <w:color w:val="000000"/>
          <w:sz w:val="21"/>
          <w:szCs w:val="21"/>
        </w:rPr>
        <w:t xml:space="preserve">по </w:t>
      </w:r>
      <w:r w:rsidR="007E3E79" w:rsidRPr="003C6B3A">
        <w:rPr>
          <w:rFonts w:ascii="PT Astra Serif" w:hAnsi="PT Astra Serif"/>
          <w:b/>
          <w:color w:val="000000"/>
          <w:sz w:val="21"/>
          <w:szCs w:val="21"/>
        </w:rPr>
        <w:t>«3</w:t>
      </w:r>
      <w:r w:rsidR="0084712E" w:rsidRPr="003C6B3A">
        <w:rPr>
          <w:rFonts w:ascii="PT Astra Serif" w:hAnsi="PT Astra Serif"/>
          <w:b/>
          <w:color w:val="000000"/>
          <w:sz w:val="21"/>
          <w:szCs w:val="21"/>
        </w:rPr>
        <w:t>1</w:t>
      </w:r>
      <w:r w:rsidR="005C6446" w:rsidRPr="003C6B3A">
        <w:rPr>
          <w:rFonts w:ascii="PT Astra Serif" w:hAnsi="PT Astra Serif"/>
          <w:b/>
          <w:color w:val="000000"/>
          <w:sz w:val="21"/>
          <w:szCs w:val="21"/>
        </w:rPr>
        <w:t>»</w:t>
      </w:r>
      <w:r w:rsidR="00CE20C9" w:rsidRPr="003C6B3A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4E5D7C">
        <w:rPr>
          <w:rFonts w:ascii="PT Astra Serif" w:hAnsi="PT Astra Serif"/>
          <w:b/>
          <w:color w:val="000000"/>
          <w:sz w:val="21"/>
          <w:szCs w:val="21"/>
        </w:rPr>
        <w:t>декабря</w:t>
      </w:r>
      <w:r w:rsidR="003F1BF4" w:rsidRPr="003C6B3A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000958" w:rsidRPr="003C6B3A">
        <w:rPr>
          <w:rFonts w:ascii="PT Astra Serif" w:hAnsi="PT Astra Serif"/>
          <w:b/>
          <w:color w:val="000000"/>
          <w:sz w:val="21"/>
          <w:szCs w:val="21"/>
        </w:rPr>
        <w:t>202</w:t>
      </w:r>
      <w:r w:rsidR="003C6B3A" w:rsidRPr="003C6B3A">
        <w:rPr>
          <w:rFonts w:ascii="PT Astra Serif" w:hAnsi="PT Astra Serif"/>
          <w:b/>
          <w:color w:val="000000"/>
          <w:sz w:val="21"/>
          <w:szCs w:val="21"/>
        </w:rPr>
        <w:t>6</w:t>
      </w:r>
      <w:r w:rsidR="008179A4" w:rsidRPr="003C6B3A">
        <w:rPr>
          <w:rFonts w:ascii="PT Astra Serif" w:hAnsi="PT Astra Serif"/>
          <w:b/>
          <w:color w:val="000000"/>
          <w:sz w:val="21"/>
          <w:szCs w:val="21"/>
        </w:rPr>
        <w:t xml:space="preserve"> г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 (включительно), а в части неисполненных обязательств - до полного их исполнения Сторонами. Окончание срока действия настоящего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 не влечет прекращения неисполненных обязательств Сторон по настоящему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FA797A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.2. Расторжение настоящего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 не освобождает Стороны от обязанностей урегулирования взаимных расчетов.</w:t>
      </w:r>
    </w:p>
    <w:p w:rsidR="008179A4" w:rsidRPr="00FA797A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.3. Информация о Поставщике, с которым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был расторгнут в связи с односторонним отказом Заказчика от исполнения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а, включается в установленном </w:t>
      </w:r>
      <w:hyperlink r:id="rId15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N 44-ФЗ порядке в реестр недобросовестных поставщиков (подрядчиков, исполнителей).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0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.4. Изменения и дополнения по основаниям, предусмотренным настоящим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0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.5. Изменение условий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при его исполнении не допускается, за исключением случаев, предусмотренных </w:t>
      </w:r>
      <w:hyperlink r:id="rId16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статьей 95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Закона N 44-ФЗ.</w:t>
      </w:r>
    </w:p>
    <w:p w:rsidR="006E5FE5" w:rsidRPr="00FA797A" w:rsidRDefault="006E5FE5" w:rsidP="006E5FE5">
      <w:pPr>
        <w:pStyle w:val="ConsPlusNormal"/>
        <w:ind w:firstLine="567"/>
        <w:jc w:val="both"/>
        <w:rPr>
          <w:rFonts w:ascii="PT Astra Serif" w:hAnsi="PT Astra Serif"/>
          <w:i/>
          <w:sz w:val="21"/>
          <w:szCs w:val="21"/>
        </w:rPr>
      </w:pPr>
      <w:r w:rsidRPr="00FA797A">
        <w:rPr>
          <w:rFonts w:ascii="PT Astra Serif" w:hAnsi="PT Astra Serif"/>
          <w:sz w:val="21"/>
          <w:szCs w:val="21"/>
        </w:rPr>
        <w:t>10.</w:t>
      </w:r>
      <w:proofErr w:type="gramStart"/>
      <w:r w:rsidRPr="00FA797A">
        <w:rPr>
          <w:rFonts w:ascii="PT Astra Serif" w:hAnsi="PT Astra Serif"/>
          <w:sz w:val="21"/>
          <w:szCs w:val="21"/>
        </w:rPr>
        <w:t>6.Одностороннее</w:t>
      </w:r>
      <w:proofErr w:type="gramEnd"/>
      <w:r w:rsidRPr="00FA797A">
        <w:rPr>
          <w:rFonts w:ascii="PT Astra Serif" w:hAnsi="PT Astra Serif"/>
          <w:sz w:val="21"/>
          <w:szCs w:val="21"/>
        </w:rPr>
        <w:t xml:space="preserve"> расторжение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а осуществляется в соответствии с порядком, у</w:t>
      </w:r>
      <w:r w:rsidRPr="00FA797A">
        <w:rPr>
          <w:rFonts w:ascii="PT Astra Serif" w:hAnsi="PT Astra Serif"/>
          <w:sz w:val="21"/>
          <w:szCs w:val="21"/>
        </w:rPr>
        <w:t>с</w:t>
      </w:r>
      <w:r w:rsidRPr="00FA797A">
        <w:rPr>
          <w:rFonts w:ascii="PT Astra Serif" w:hAnsi="PT Astra Serif"/>
          <w:sz w:val="21"/>
          <w:szCs w:val="21"/>
        </w:rPr>
        <w:t>тановленным частями 8-25 статьи 95 Федерального закона от 05.04.2013 № 44-ФЗ.</w:t>
      </w:r>
    </w:p>
    <w:p w:rsidR="008179A4" w:rsidRPr="003C6B3A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</w:rPr>
        <w:t>XI</w:t>
      </w:r>
      <w:r w:rsidR="008179A4" w:rsidRPr="003C6B3A">
        <w:rPr>
          <w:rFonts w:ascii="PT Astra Serif" w:hAnsi="PT Astra Serif"/>
          <w:b/>
          <w:color w:val="000000"/>
          <w:sz w:val="21"/>
          <w:szCs w:val="21"/>
        </w:rPr>
        <w:t xml:space="preserve">. ПРОЧИЕ ПОЛОЖЕНИЯ </w:t>
      </w:r>
    </w:p>
    <w:p w:rsidR="008179A4" w:rsidRPr="00FA797A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.1. Во всем, что не оговорено в настоящем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е, Стороны руководствуются действующим законодательством Российской Федерации.</w:t>
      </w:r>
    </w:p>
    <w:p w:rsidR="008179A4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000958" w:rsidRPr="00FA797A">
        <w:rPr>
          <w:rFonts w:ascii="PT Astra Serif" w:hAnsi="PT Astra Serif"/>
          <w:color w:val="000000"/>
          <w:sz w:val="21"/>
          <w:szCs w:val="21"/>
        </w:rPr>
        <w:t>5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календарных </w:t>
      </w:r>
      <w:proofErr w:type="gramStart"/>
      <w:r w:rsidR="008179A4" w:rsidRPr="00FA797A">
        <w:rPr>
          <w:rFonts w:ascii="PT Astra Serif" w:hAnsi="PT Astra Serif"/>
          <w:color w:val="000000"/>
          <w:sz w:val="21"/>
          <w:szCs w:val="21"/>
        </w:rPr>
        <w:t>дней  с</w:t>
      </w:r>
      <w:proofErr w:type="gramEnd"/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даты такого изменения. При этом если Поставщик не исполнит либо ненадлежащим образом исполнит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lastRenderedPageBreak/>
        <w:t xml:space="preserve">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е счет, несет Поставщик.</w:t>
      </w:r>
    </w:p>
    <w:p w:rsidR="008179A4" w:rsidRPr="00FA797A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11</w:t>
      </w:r>
      <w:r w:rsidR="000A457A">
        <w:rPr>
          <w:rFonts w:ascii="PT Astra Serif" w:hAnsi="PT Astra Serif"/>
          <w:color w:val="000000"/>
          <w:sz w:val="21"/>
          <w:szCs w:val="21"/>
        </w:rPr>
        <w:t>.</w:t>
      </w:r>
      <w:r w:rsidR="0084712E">
        <w:rPr>
          <w:rFonts w:ascii="PT Astra Serif" w:hAnsi="PT Astra Serif"/>
          <w:color w:val="000000"/>
          <w:sz w:val="21"/>
          <w:szCs w:val="21"/>
        </w:rPr>
        <w:t>3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 Все сообщения, требования, замечания или уведомления Сторон по настоящему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306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 xml:space="preserve">разделе </w:t>
        </w:r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X</w:t>
        </w:r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I</w:t>
        </w:r>
        <w:r w:rsidRPr="00FA797A">
          <w:rPr>
            <w:rFonts w:ascii="PT Astra Serif" w:hAnsi="PT Astra Serif"/>
            <w:color w:val="000000"/>
            <w:sz w:val="21"/>
            <w:szCs w:val="21"/>
            <w:lang w:val="en-US"/>
          </w:rPr>
          <w:t>II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а, либо с использованием электронной почты на электронные адреса, указанные в </w:t>
      </w:r>
      <w:hyperlink w:anchor="P306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разделе XI</w:t>
        </w:r>
        <w:r w:rsidRPr="00FA797A">
          <w:rPr>
            <w:rFonts w:ascii="PT Astra Serif" w:hAnsi="PT Astra Serif"/>
            <w:color w:val="000000"/>
            <w:sz w:val="21"/>
            <w:szCs w:val="21"/>
            <w:lang w:val="en-US"/>
          </w:rPr>
          <w:t>II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а, либо с использованием факсимильной связи.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306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разделе XI</w:t>
        </w:r>
      </w:hyperlink>
      <w:r w:rsidR="00612D56" w:rsidRPr="00FA797A">
        <w:rPr>
          <w:rFonts w:ascii="PT Astra Serif" w:hAnsi="PT Astra Serif"/>
          <w:color w:val="000000"/>
          <w:sz w:val="21"/>
          <w:szCs w:val="21"/>
          <w:lang w:val="en-US"/>
        </w:rPr>
        <w:t>II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а, считается надлежащим уведомлением Сторон.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</w:t>
      </w:r>
      <w:r w:rsidR="00612D56" w:rsidRPr="00FA797A">
        <w:rPr>
          <w:rFonts w:ascii="PT Astra Serif" w:hAnsi="PT Astra Serif"/>
          <w:color w:val="000000"/>
          <w:sz w:val="21"/>
          <w:szCs w:val="21"/>
        </w:rPr>
        <w:t>1</w:t>
      </w:r>
      <w:r w:rsidR="000A457A">
        <w:rPr>
          <w:rFonts w:ascii="PT Astra Serif" w:hAnsi="PT Astra Serif"/>
          <w:color w:val="000000"/>
          <w:sz w:val="21"/>
          <w:szCs w:val="21"/>
        </w:rPr>
        <w:t>.</w:t>
      </w:r>
      <w:r w:rsidR="0084712E">
        <w:rPr>
          <w:rFonts w:ascii="PT Astra Serif" w:hAnsi="PT Astra Serif"/>
          <w:color w:val="000000"/>
          <w:sz w:val="21"/>
          <w:szCs w:val="21"/>
        </w:rPr>
        <w:t>4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. При исполнении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у вследствие реорганизации юридического лица в форме преобразования, слияния или присоединения.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11</w:t>
      </w:r>
      <w:r w:rsidR="0084712E">
        <w:rPr>
          <w:rFonts w:ascii="PT Astra Serif" w:hAnsi="PT Astra Serif"/>
          <w:color w:val="000000"/>
          <w:sz w:val="21"/>
          <w:szCs w:val="21"/>
        </w:rPr>
        <w:t>.5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 Стороны обязуются обеспечить конфиденциальность сведений, относящихся к предмету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 и ставших им известными в ходе исполнения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3C6B3A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3C6B3A">
        <w:rPr>
          <w:rFonts w:ascii="PT Astra Serif" w:hAnsi="PT Astra Serif"/>
          <w:b/>
          <w:color w:val="000000"/>
          <w:sz w:val="21"/>
          <w:szCs w:val="21"/>
        </w:rPr>
        <w:t>XI</w:t>
      </w:r>
      <w:r w:rsidR="008179A4" w:rsidRPr="003C6B3A">
        <w:rPr>
          <w:rFonts w:ascii="PT Astra Serif" w:hAnsi="PT Astra Serif"/>
          <w:b/>
          <w:color w:val="000000"/>
          <w:sz w:val="21"/>
          <w:szCs w:val="21"/>
        </w:rPr>
        <w:t>I. ПЕРЕЧЕНЬ ПРИЛОЖЕНИЙ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Неотъемлемой частью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является следующее:</w:t>
      </w:r>
    </w:p>
    <w:p w:rsidR="008179A4" w:rsidRPr="001D53FB" w:rsidRDefault="0078335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Cs w:val="22"/>
        </w:rPr>
      </w:pPr>
      <w:hyperlink w:anchor="P326" w:history="1">
        <w:r w:rsidR="008179A4" w:rsidRPr="001D53FB">
          <w:rPr>
            <w:rFonts w:ascii="PT Astra Serif" w:hAnsi="PT Astra Serif"/>
            <w:color w:val="000000"/>
            <w:szCs w:val="22"/>
          </w:rPr>
          <w:t>Приложение N 1</w:t>
        </w:r>
      </w:hyperlink>
      <w:r w:rsidR="008179A4" w:rsidRPr="001D53FB">
        <w:rPr>
          <w:rFonts w:ascii="PT Astra Serif" w:hAnsi="PT Astra Serif"/>
          <w:color w:val="000000"/>
          <w:szCs w:val="22"/>
        </w:rPr>
        <w:t xml:space="preserve"> - Спецификация;</w:t>
      </w:r>
    </w:p>
    <w:p w:rsidR="004C59CD" w:rsidRPr="001D53FB" w:rsidRDefault="004C59CD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Cs w:val="22"/>
        </w:rPr>
      </w:pPr>
      <w:r w:rsidRPr="001D53FB">
        <w:rPr>
          <w:rFonts w:ascii="PT Astra Serif" w:hAnsi="PT Astra Serif"/>
          <w:color w:val="000000"/>
          <w:szCs w:val="22"/>
        </w:rPr>
        <w:t xml:space="preserve">Приложение № 2 </w:t>
      </w:r>
      <w:r w:rsidR="001D53FB" w:rsidRPr="001D53FB">
        <w:rPr>
          <w:rFonts w:ascii="PT Astra Serif" w:hAnsi="PT Astra Serif"/>
          <w:color w:val="000000"/>
          <w:szCs w:val="22"/>
        </w:rPr>
        <w:t>–</w:t>
      </w:r>
      <w:r w:rsidRPr="001D53FB">
        <w:rPr>
          <w:rFonts w:ascii="PT Astra Serif" w:hAnsi="PT Astra Serif"/>
          <w:color w:val="000000"/>
          <w:szCs w:val="22"/>
        </w:rPr>
        <w:t xml:space="preserve"> </w:t>
      </w:r>
      <w:r w:rsidR="001D53FB" w:rsidRPr="001D53FB">
        <w:rPr>
          <w:rFonts w:ascii="PT Astra Serif" w:hAnsi="PT Astra Serif"/>
          <w:color w:val="000000"/>
          <w:szCs w:val="22"/>
        </w:rPr>
        <w:t>Техническое задание;</w:t>
      </w:r>
    </w:p>
    <w:p w:rsidR="008179A4" w:rsidRPr="001D53FB" w:rsidRDefault="0078335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Cs w:val="22"/>
        </w:rPr>
      </w:pPr>
      <w:hyperlink w:anchor="P465" w:history="1">
        <w:r w:rsidR="008179A4" w:rsidRPr="001D53FB">
          <w:rPr>
            <w:rFonts w:ascii="PT Astra Serif" w:hAnsi="PT Astra Serif"/>
            <w:color w:val="000000"/>
            <w:szCs w:val="22"/>
          </w:rPr>
          <w:t xml:space="preserve">Приложение N </w:t>
        </w:r>
      </w:hyperlink>
      <w:r w:rsidR="004C59CD" w:rsidRPr="001D53FB">
        <w:rPr>
          <w:rFonts w:ascii="PT Astra Serif" w:hAnsi="PT Astra Serif"/>
          <w:color w:val="000000"/>
          <w:szCs w:val="22"/>
        </w:rPr>
        <w:t>3</w:t>
      </w:r>
      <w:r w:rsidR="008179A4" w:rsidRPr="001D53FB">
        <w:rPr>
          <w:rFonts w:ascii="PT Astra Serif" w:hAnsi="PT Astra Serif"/>
          <w:color w:val="000000"/>
          <w:szCs w:val="22"/>
        </w:rPr>
        <w:t xml:space="preserve"> - </w:t>
      </w:r>
      <w:r w:rsidR="002226C5" w:rsidRPr="001D53FB">
        <w:rPr>
          <w:rFonts w:ascii="PT Astra Serif" w:hAnsi="PT Astra Serif"/>
          <w:color w:val="000000"/>
          <w:szCs w:val="22"/>
        </w:rPr>
        <w:t>Форма заявки на поставку Товара.</w:t>
      </w:r>
    </w:p>
    <w:p w:rsidR="008179A4" w:rsidRPr="003C6B3A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7" w:name="P306"/>
      <w:bookmarkEnd w:id="17"/>
      <w:r w:rsidRPr="003C6B3A">
        <w:rPr>
          <w:rFonts w:ascii="PT Astra Serif" w:hAnsi="PT Astra Serif"/>
          <w:b/>
          <w:color w:val="000000"/>
          <w:sz w:val="21"/>
          <w:szCs w:val="21"/>
        </w:rPr>
        <w:t>XI</w:t>
      </w:r>
      <w:r w:rsidRPr="003C6B3A">
        <w:rPr>
          <w:rFonts w:ascii="PT Astra Serif" w:hAnsi="PT Astra Serif"/>
          <w:b/>
          <w:color w:val="000000"/>
          <w:sz w:val="21"/>
          <w:szCs w:val="21"/>
          <w:lang w:val="en-US"/>
        </w:rPr>
        <w:t>II</w:t>
      </w:r>
      <w:r w:rsidR="008179A4" w:rsidRPr="003C6B3A">
        <w:rPr>
          <w:rFonts w:ascii="PT Astra Serif" w:hAnsi="PT Astra Serif"/>
          <w:b/>
          <w:color w:val="000000"/>
          <w:sz w:val="21"/>
          <w:szCs w:val="21"/>
        </w:rPr>
        <w:t>. АДРЕСА. БАНКОВСКИЕ РЕКВИЗИТЫ И ПОДПИСИ СТОРОН:</w:t>
      </w:r>
    </w:p>
    <w:tbl>
      <w:tblPr>
        <w:tblW w:w="98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992"/>
        <w:gridCol w:w="4110"/>
      </w:tblGrid>
      <w:tr w:rsidR="00C1773A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C1773A" w:rsidRPr="003C6B3A" w:rsidRDefault="00C1773A" w:rsidP="00C1773A">
            <w:pPr>
              <w:pStyle w:val="ConsPlusNormal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3C6B3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Заказчик:</w:t>
            </w:r>
          </w:p>
          <w:p w:rsidR="003C6B3A" w:rsidRPr="003D5F7B" w:rsidRDefault="003C6B3A" w:rsidP="003C6B3A">
            <w:pPr>
              <w:suppressAutoHyphens/>
              <w:spacing w:after="0" w:line="240" w:lineRule="auto"/>
              <w:ind w:right="-2" w:firstLine="11"/>
              <w:jc w:val="both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ОГБОУ «Центр ППМС “Центр патологии речи“)</w:t>
            </w:r>
          </w:p>
          <w:p w:rsidR="003C6B3A" w:rsidRPr="003D5F7B" w:rsidRDefault="003C6B3A" w:rsidP="003C6B3A">
            <w:pPr>
              <w:suppressAutoHyphens/>
              <w:spacing w:after="0" w:line="240" w:lineRule="auto"/>
              <w:ind w:right="-2" w:firstLine="11"/>
              <w:jc w:val="both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 xml:space="preserve">Юридический адрес: </w:t>
            </w:r>
          </w:p>
          <w:p w:rsidR="003C6B3A" w:rsidRPr="003D5F7B" w:rsidRDefault="003C6B3A" w:rsidP="003C6B3A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433507, Ульяновская область, г. Димитровград, ул. Театральная, д.5.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 xml:space="preserve">Почтовый адрес: </w:t>
            </w:r>
          </w:p>
          <w:p w:rsidR="003C6B3A" w:rsidRPr="003D5F7B" w:rsidRDefault="003C6B3A" w:rsidP="003C6B3A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433507, Ульяновская область, г. Димитровград, ул. Театральная, д.5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ОГРН: 10273005424663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ИНН / КПП: 7302017780 /730201001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ОКТМО: 73705000000001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 xml:space="preserve">Банковские реквизиты: 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Министерство финансов Ульяновской области (ОГБОУ «Центр ППМС «Центр патологии речи», л/с 20273136723)</w:t>
            </w:r>
          </w:p>
          <w:p w:rsidR="003C6B3A" w:rsidRPr="003D5F7B" w:rsidRDefault="003C6B3A" w:rsidP="003C6B3A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Казначейский счет 03224643730000006801</w:t>
            </w:r>
          </w:p>
          <w:p w:rsidR="003C6B3A" w:rsidRPr="003D5F7B" w:rsidRDefault="003C6B3A" w:rsidP="003C6B3A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Единый казначейский счет 40102810645370000061 в ОКЦ № 5 ВВГУ Банка России//УФК по Ульяновской области г. Ульяновск</w:t>
            </w:r>
          </w:p>
          <w:p w:rsidR="003C6B3A" w:rsidRPr="003D5F7B" w:rsidRDefault="003C6B3A" w:rsidP="003C6B3A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БИК 017308101</w:t>
            </w:r>
          </w:p>
          <w:p w:rsidR="003C6B3A" w:rsidRPr="003D5F7B" w:rsidRDefault="003C6B3A" w:rsidP="003C6B3A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КБК: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ab/>
              <w:t xml:space="preserve"> 27307020000000000130</w:t>
            </w:r>
          </w:p>
          <w:p w:rsidR="003C6B3A" w:rsidRDefault="003C6B3A" w:rsidP="003C6B3A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 xml:space="preserve">Тел/факс (884235) 3-92-59 бухг. 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 xml:space="preserve">3-24-51, </w:t>
            </w:r>
          </w:p>
          <w:p w:rsidR="003C6B3A" w:rsidRPr="003D5F7B" w:rsidRDefault="003C6B3A" w:rsidP="003C6B3A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пост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 xml:space="preserve"> 6-74-88</w:t>
            </w:r>
          </w:p>
          <w:p w:rsidR="003C6B3A" w:rsidRPr="003D5F7B" w:rsidRDefault="003C6B3A" w:rsidP="003C6B3A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>e-mail: cpr@mo73edu.ru</w:t>
            </w:r>
          </w:p>
          <w:p w:rsidR="00FA797A" w:rsidRPr="003C6B3A" w:rsidRDefault="00FA797A" w:rsidP="00C1773A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1773A" w:rsidRPr="003C6B3A" w:rsidRDefault="00C1773A" w:rsidP="00C1773A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C1773A" w:rsidRPr="003C6B3A" w:rsidRDefault="00C1773A" w:rsidP="00C1773A">
            <w:pPr>
              <w:pStyle w:val="ConsPlusNormal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3C6B3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Поставщик:</w:t>
            </w:r>
          </w:p>
        </w:tc>
      </w:tr>
      <w:tr w:rsidR="00C1773A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73A" w:rsidRPr="00C22ED4" w:rsidRDefault="003F1BF4" w:rsidP="00C1773A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="00C1773A" w:rsidRPr="00C22ED4">
              <w:rPr>
                <w:rFonts w:ascii="Times New Roman" w:hAnsi="Times New Roman"/>
                <w:sz w:val="22"/>
                <w:szCs w:val="22"/>
              </w:rPr>
              <w:t>иректор</w:t>
            </w:r>
          </w:p>
          <w:p w:rsidR="00C1773A" w:rsidRPr="00C22ED4" w:rsidRDefault="00C1773A" w:rsidP="00C1773A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C1773A" w:rsidRPr="00C22ED4" w:rsidRDefault="00C1773A" w:rsidP="00C1773A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C22ED4">
              <w:rPr>
                <w:rFonts w:ascii="Times New Roman" w:hAnsi="Times New Roman"/>
                <w:sz w:val="22"/>
                <w:szCs w:val="22"/>
              </w:rPr>
              <w:t>_____________________/</w:t>
            </w:r>
            <w:r w:rsidR="005679E3">
              <w:rPr>
                <w:rFonts w:ascii="Times New Roman" w:hAnsi="Times New Roman"/>
                <w:sz w:val="22"/>
                <w:szCs w:val="22"/>
              </w:rPr>
              <w:t>Е.А. Колесникова</w:t>
            </w:r>
          </w:p>
          <w:p w:rsidR="00C1773A" w:rsidRPr="00C22ED4" w:rsidRDefault="00C1773A" w:rsidP="00C1773A">
            <w:pPr>
              <w:pStyle w:val="ConsPlusNormal"/>
              <w:ind w:left="567"/>
              <w:rPr>
                <w:rFonts w:ascii="PT Astra Serif" w:hAnsi="PT Astra Serif"/>
                <w:color w:val="000000"/>
                <w:szCs w:val="22"/>
              </w:rPr>
            </w:pPr>
            <w:r w:rsidRPr="00C22ED4">
              <w:rPr>
                <w:rFonts w:ascii="Times New Roman" w:hAnsi="Times New Roman"/>
                <w:szCs w:val="22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1773A" w:rsidRPr="00C22ED4" w:rsidRDefault="00C1773A" w:rsidP="00C1773A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73A" w:rsidRPr="00C22ED4" w:rsidRDefault="00CE20C9" w:rsidP="00C1773A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>___________________/_____________</w:t>
            </w:r>
          </w:p>
        </w:tc>
      </w:tr>
      <w:tr w:rsidR="00F77322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322" w:rsidRPr="00D40B5A" w:rsidRDefault="00F77322" w:rsidP="00C1773A">
            <w:pPr>
              <w:pStyle w:val="ConsPlusNormal"/>
              <w:ind w:left="567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77322" w:rsidRPr="00D40B5A" w:rsidRDefault="00F77322" w:rsidP="00C1773A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322" w:rsidRPr="00D40B5A" w:rsidRDefault="00F77322" w:rsidP="00C1773A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F77322" w:rsidRDefault="00F77322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FA797A" w:rsidRDefault="00FA797A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E63D23" w:rsidRDefault="00E63D2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A41117" w:rsidRDefault="00A41117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A41117" w:rsidRPr="00A41117" w:rsidRDefault="00A41117" w:rsidP="00A41117">
      <w:pPr>
        <w:pStyle w:val="ConsPlusNormal"/>
        <w:jc w:val="right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 w:rsidRPr="00A41117">
        <w:rPr>
          <w:rFonts w:ascii="PT Astra Serif" w:hAnsi="PT Astra Serif"/>
          <w:b/>
          <w:color w:val="000000"/>
          <w:sz w:val="24"/>
          <w:szCs w:val="24"/>
        </w:rPr>
        <w:lastRenderedPageBreak/>
        <w:t>Приложение N 1</w:t>
      </w:r>
    </w:p>
    <w:p w:rsidR="00A41117" w:rsidRPr="00D40B5A" w:rsidRDefault="00A41117" w:rsidP="00A41117">
      <w:pPr>
        <w:pStyle w:val="ConsPlusNormal"/>
        <w:jc w:val="right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к </w:t>
      </w:r>
      <w:r>
        <w:rPr>
          <w:rFonts w:ascii="PT Astra Serif" w:hAnsi="PT Astra Serif"/>
          <w:color w:val="000000"/>
          <w:sz w:val="24"/>
          <w:szCs w:val="24"/>
        </w:rPr>
        <w:t>Контракту</w:t>
      </w:r>
    </w:p>
    <w:p w:rsidR="00A41117" w:rsidRPr="00D40B5A" w:rsidRDefault="00A41117" w:rsidP="00A41117">
      <w:pPr>
        <w:pStyle w:val="ConsPlusNormal"/>
        <w:jc w:val="right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>от "__"</w:t>
      </w:r>
      <w:r>
        <w:rPr>
          <w:rFonts w:ascii="PT Astra Serif" w:hAnsi="PT Astra Serif"/>
          <w:color w:val="000000"/>
          <w:sz w:val="24"/>
          <w:szCs w:val="24"/>
        </w:rPr>
        <w:t xml:space="preserve"> ________</w:t>
      </w:r>
      <w:r w:rsidRPr="00D40B5A">
        <w:rPr>
          <w:rFonts w:ascii="PT Astra Serif" w:hAnsi="PT Astra Serif"/>
          <w:color w:val="000000"/>
          <w:sz w:val="24"/>
          <w:szCs w:val="24"/>
        </w:rPr>
        <w:t xml:space="preserve"> 20</w:t>
      </w:r>
      <w:r>
        <w:rPr>
          <w:rFonts w:ascii="PT Astra Serif" w:hAnsi="PT Astra Serif"/>
          <w:color w:val="000000"/>
          <w:sz w:val="24"/>
          <w:szCs w:val="24"/>
        </w:rPr>
        <w:t xml:space="preserve">26 </w:t>
      </w:r>
      <w:r w:rsidRPr="00D40B5A">
        <w:rPr>
          <w:rFonts w:ascii="PT Astra Serif" w:hAnsi="PT Astra Serif"/>
          <w:color w:val="000000"/>
          <w:sz w:val="24"/>
          <w:szCs w:val="24"/>
        </w:rPr>
        <w:t>г. N</w:t>
      </w:r>
      <w:r>
        <w:rPr>
          <w:rFonts w:ascii="PT Astra Serif" w:hAnsi="PT Astra Serif"/>
          <w:color w:val="000000"/>
          <w:sz w:val="24"/>
          <w:szCs w:val="24"/>
        </w:rPr>
        <w:t xml:space="preserve"> _____</w:t>
      </w:r>
    </w:p>
    <w:p w:rsidR="00A41117" w:rsidRPr="00D40B5A" w:rsidRDefault="00A41117" w:rsidP="00A41117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A41117" w:rsidRPr="00D40B5A" w:rsidRDefault="00A41117" w:rsidP="00A41117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bookmarkStart w:id="18" w:name="P326"/>
      <w:bookmarkEnd w:id="18"/>
      <w:r w:rsidRPr="00D40B5A">
        <w:rPr>
          <w:rFonts w:ascii="PT Astra Serif" w:hAnsi="PT Astra Serif"/>
          <w:color w:val="000000"/>
          <w:sz w:val="24"/>
          <w:szCs w:val="24"/>
        </w:rPr>
        <w:t>СПЕЦИФИКАЦИЯ</w:t>
      </w:r>
    </w:p>
    <w:p w:rsidR="00A41117" w:rsidRDefault="00A41117" w:rsidP="00A41117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134"/>
        <w:gridCol w:w="2551"/>
        <w:gridCol w:w="1270"/>
        <w:gridCol w:w="6"/>
        <w:gridCol w:w="9"/>
        <w:gridCol w:w="552"/>
        <w:gridCol w:w="6"/>
        <w:gridCol w:w="9"/>
        <w:gridCol w:w="983"/>
        <w:gridCol w:w="992"/>
        <w:gridCol w:w="1276"/>
        <w:gridCol w:w="992"/>
      </w:tblGrid>
      <w:tr w:rsidR="00A41117" w:rsidRPr="00D40B5A" w:rsidTr="00354C36">
        <w:trPr>
          <w:trHeight w:val="1360"/>
        </w:trPr>
        <w:tc>
          <w:tcPr>
            <w:tcW w:w="488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134" w:type="dxa"/>
          </w:tcPr>
          <w:p w:rsidR="00A41117" w:rsidRPr="001F027F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Наименование Товара</w:t>
            </w:r>
          </w:p>
        </w:tc>
        <w:tc>
          <w:tcPr>
            <w:tcW w:w="2551" w:type="dxa"/>
          </w:tcPr>
          <w:p w:rsidR="00A41117" w:rsidRPr="001F027F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Технические и функциональные характеристики товара</w:t>
            </w:r>
          </w:p>
        </w:tc>
        <w:tc>
          <w:tcPr>
            <w:tcW w:w="1276" w:type="dxa"/>
            <w:gridSpan w:val="2"/>
          </w:tcPr>
          <w:p w:rsidR="00A41117" w:rsidRPr="001F027F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Код позиции</w:t>
            </w:r>
          </w:p>
        </w:tc>
        <w:tc>
          <w:tcPr>
            <w:tcW w:w="567" w:type="dxa"/>
            <w:gridSpan w:val="3"/>
          </w:tcPr>
          <w:p w:rsidR="00A41117" w:rsidRPr="001F027F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Ед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. </w:t>
            </w:r>
            <w:r w:rsidRPr="001F027F">
              <w:rPr>
                <w:rFonts w:ascii="PT Astra Serif" w:hAnsi="PT Astra Serif"/>
                <w:color w:val="000000"/>
                <w:sz w:val="20"/>
              </w:rPr>
              <w:t>изм</w:t>
            </w:r>
            <w:r>
              <w:rPr>
                <w:rFonts w:ascii="PT Astra Serif" w:hAnsi="PT Astra Serif"/>
                <w:color w:val="000000"/>
                <w:sz w:val="20"/>
              </w:rPr>
              <w:t>.</w:t>
            </w:r>
          </w:p>
        </w:tc>
        <w:tc>
          <w:tcPr>
            <w:tcW w:w="992" w:type="dxa"/>
            <w:gridSpan w:val="2"/>
          </w:tcPr>
          <w:p w:rsidR="00A41117" w:rsidRPr="001F027F" w:rsidRDefault="00A4111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Кол-во в ед</w:t>
            </w:r>
            <w:r>
              <w:rPr>
                <w:rFonts w:ascii="PT Astra Serif" w:hAnsi="PT Astra Serif"/>
                <w:color w:val="000000"/>
                <w:sz w:val="20"/>
              </w:rPr>
              <w:t>. изм.</w:t>
            </w:r>
          </w:p>
        </w:tc>
        <w:tc>
          <w:tcPr>
            <w:tcW w:w="992" w:type="dxa"/>
          </w:tcPr>
          <w:p w:rsidR="00A41117" w:rsidRPr="001F027F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 xml:space="preserve">Остаточный срок годности </w:t>
            </w:r>
          </w:p>
        </w:tc>
        <w:tc>
          <w:tcPr>
            <w:tcW w:w="1276" w:type="dxa"/>
          </w:tcPr>
          <w:p w:rsidR="00A41117" w:rsidRPr="001F027F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Цена за единицу измерения, руб.</w:t>
            </w:r>
          </w:p>
          <w:p w:rsidR="00A41117" w:rsidRPr="001F027F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 xml:space="preserve">(включая НДС) </w:t>
            </w:r>
          </w:p>
        </w:tc>
        <w:tc>
          <w:tcPr>
            <w:tcW w:w="992" w:type="dxa"/>
          </w:tcPr>
          <w:p w:rsidR="00A41117" w:rsidRPr="001F027F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Стоимость, руб.</w:t>
            </w:r>
          </w:p>
          <w:p w:rsidR="00A41117" w:rsidRPr="001F027F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 xml:space="preserve">(включая НДС) </w:t>
            </w:r>
          </w:p>
        </w:tc>
      </w:tr>
      <w:tr w:rsidR="00A41117" w:rsidRPr="00D40B5A" w:rsidTr="00354C36">
        <w:trPr>
          <w:trHeight w:val="290"/>
        </w:trPr>
        <w:tc>
          <w:tcPr>
            <w:tcW w:w="488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bookmarkStart w:id="19" w:name="P342"/>
            <w:bookmarkEnd w:id="19"/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</w:tcPr>
          <w:p w:rsidR="00A41117" w:rsidRPr="00D40B5A" w:rsidRDefault="00A4111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bookmarkStart w:id="20" w:name="P344"/>
            <w:bookmarkEnd w:id="20"/>
            <w:r>
              <w:rPr>
                <w:rFonts w:ascii="PT Astra Serif" w:hAnsi="PT Astra Serif"/>
                <w:color w:val="000000"/>
                <w:sz w:val="24"/>
                <w:szCs w:val="24"/>
              </w:rPr>
              <w:t>9</w:t>
            </w:r>
          </w:p>
        </w:tc>
        <w:bookmarkStart w:id="21" w:name="P345"/>
        <w:bookmarkEnd w:id="21"/>
      </w:tr>
      <w:tr w:rsidR="00A41117" w:rsidRPr="00D40B5A" w:rsidTr="00354C36">
        <w:trPr>
          <w:trHeight w:val="303"/>
        </w:trPr>
        <w:tc>
          <w:tcPr>
            <w:tcW w:w="488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1117" w:rsidRPr="001F0F4E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F0F4E">
              <w:rPr>
                <w:rFonts w:ascii="PT Astra Serif" w:hAnsi="PT Astra Serif"/>
                <w:bCs/>
                <w:iCs/>
                <w:sz w:val="24"/>
                <w:szCs w:val="24"/>
              </w:rPr>
              <w:t>Молоко пить</w:t>
            </w:r>
            <w:r w:rsidRPr="001F0F4E">
              <w:rPr>
                <w:rFonts w:ascii="PT Astra Serif" w:hAnsi="PT Astra Serif"/>
                <w:bCs/>
                <w:iCs/>
                <w:sz w:val="24"/>
                <w:szCs w:val="24"/>
              </w:rPr>
              <w:t>е</w:t>
            </w:r>
            <w:r w:rsidRPr="001F0F4E">
              <w:rPr>
                <w:rFonts w:ascii="PT Astra Serif" w:hAnsi="PT Astra Serif"/>
                <w:bCs/>
                <w:iCs/>
                <w:sz w:val="24"/>
                <w:szCs w:val="24"/>
              </w:rPr>
              <w:t>вое</w:t>
            </w:r>
          </w:p>
        </w:tc>
        <w:tc>
          <w:tcPr>
            <w:tcW w:w="2551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900718">
              <w:rPr>
                <w:rFonts w:ascii="PT Astra Serif" w:hAnsi="PT Astra Serif"/>
                <w:sz w:val="18"/>
                <w:szCs w:val="18"/>
              </w:rPr>
              <w:t>ТР ТС 033/2013; ТР ТС 021/2011; ТР ТС 027/2012; ГОСТ 31450-2013; ГОСТ 32259-2013; ГОСТ 32252-2013 "Межгосударственный стандарт. Молоко питьевое для питания детей дошкольного и школ</w:t>
            </w:r>
            <w:r w:rsidRPr="00900718">
              <w:rPr>
                <w:rFonts w:ascii="PT Astra Serif" w:hAnsi="PT Astra Serif"/>
                <w:sz w:val="18"/>
                <w:szCs w:val="18"/>
              </w:rPr>
              <w:t>ь</w:t>
            </w:r>
            <w:r w:rsidRPr="00900718">
              <w:rPr>
                <w:rFonts w:ascii="PT Astra Serif" w:hAnsi="PT Astra Serif"/>
                <w:sz w:val="18"/>
                <w:szCs w:val="18"/>
              </w:rPr>
              <w:t>ного возраста"; ГОСТ 33478-2015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Коровье Цельное Пастеризованное, Жирность 3,2 %</w:t>
            </w:r>
          </w:p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Пакет 0,9-1,0 л.</w:t>
            </w:r>
          </w:p>
        </w:tc>
        <w:tc>
          <w:tcPr>
            <w:tcW w:w="1276" w:type="dxa"/>
            <w:gridSpan w:val="2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00718">
              <w:rPr>
                <w:rFonts w:ascii="PT Astra Serif" w:hAnsi="PT Astra Serif"/>
                <w:bCs/>
                <w:iCs/>
                <w:sz w:val="18"/>
                <w:szCs w:val="18"/>
              </w:rPr>
              <w:t>10.51.11.000-00000008</w:t>
            </w:r>
          </w:p>
        </w:tc>
        <w:tc>
          <w:tcPr>
            <w:tcW w:w="567" w:type="dxa"/>
            <w:gridSpan w:val="3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992" w:type="dxa"/>
            <w:gridSpan w:val="2"/>
          </w:tcPr>
          <w:p w:rsidR="00A41117" w:rsidRDefault="001356A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992" w:type="dxa"/>
            <w:vMerge w:val="restart"/>
            <w:vAlign w:val="center"/>
          </w:tcPr>
          <w:p w:rsidR="00A41117" w:rsidRPr="00745843" w:rsidRDefault="00A41117" w:rsidP="00354C36">
            <w:pPr>
              <w:pStyle w:val="ConsPlusNormal"/>
              <w:spacing w:line="480" w:lineRule="auto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745843">
              <w:rPr>
                <w:rFonts w:ascii="PT Astra Serif" w:hAnsi="PT Astra Serif"/>
                <w:color w:val="000000"/>
                <w:sz w:val="20"/>
              </w:rPr>
              <w:t>Не менее 2/3 всего срока годности товара</w:t>
            </w:r>
          </w:p>
        </w:tc>
        <w:tc>
          <w:tcPr>
            <w:tcW w:w="1276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rPr>
          <w:trHeight w:val="303"/>
        </w:trPr>
        <w:tc>
          <w:tcPr>
            <w:tcW w:w="488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A41117" w:rsidRPr="001F0F4E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F0F4E">
              <w:rPr>
                <w:rFonts w:ascii="PT Astra Serif" w:hAnsi="PT Astra Serif"/>
                <w:color w:val="000000"/>
                <w:sz w:val="24"/>
                <w:szCs w:val="24"/>
              </w:rPr>
              <w:t>Кефир</w:t>
            </w:r>
          </w:p>
        </w:tc>
        <w:tc>
          <w:tcPr>
            <w:tcW w:w="2551" w:type="dxa"/>
          </w:tcPr>
          <w:p w:rsidR="00A41117" w:rsidRPr="00FA6AA8" w:rsidRDefault="00A41117" w:rsidP="00354C3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900718">
              <w:rPr>
                <w:rFonts w:ascii="PT Astra Serif" w:hAnsi="PT Astra Serif"/>
                <w:sz w:val="18"/>
                <w:szCs w:val="18"/>
              </w:rPr>
              <w:t>ТР ТС 033/2013; ТР ТС 021/2011; ГОСТ 31454-2012; ГОСТ 32925-2014; ГОСТ 33491-2015 "</w:t>
            </w:r>
            <w:r w:rsidRPr="00FA6AA8">
              <w:rPr>
                <w:rFonts w:ascii="PT Astra Serif" w:hAnsi="PT Astra Serif"/>
                <w:sz w:val="18"/>
                <w:szCs w:val="18"/>
              </w:rPr>
              <w:t>Ме</w:t>
            </w:r>
            <w:r w:rsidRPr="00FA6AA8">
              <w:rPr>
                <w:rFonts w:ascii="PT Astra Serif" w:hAnsi="PT Astra Serif"/>
                <w:sz w:val="18"/>
                <w:szCs w:val="18"/>
              </w:rPr>
              <w:t>ж</w:t>
            </w:r>
            <w:r w:rsidRPr="00FA6AA8">
              <w:rPr>
                <w:rFonts w:ascii="PT Astra Serif" w:hAnsi="PT Astra Serif"/>
                <w:sz w:val="18"/>
                <w:szCs w:val="18"/>
              </w:rPr>
              <w:t>государственный стандарт. Продукты кисломоло</w:t>
            </w:r>
            <w:r w:rsidRPr="00FA6AA8">
              <w:rPr>
                <w:rFonts w:ascii="PT Astra Serif" w:hAnsi="PT Astra Serif"/>
                <w:sz w:val="18"/>
                <w:szCs w:val="18"/>
              </w:rPr>
              <w:t>ч</w:t>
            </w:r>
            <w:r w:rsidRPr="00FA6AA8">
              <w:rPr>
                <w:rFonts w:ascii="PT Astra Serif" w:hAnsi="PT Astra Serif"/>
                <w:sz w:val="18"/>
                <w:szCs w:val="18"/>
              </w:rPr>
              <w:t>ные, обогащенные бифидобактериями бифидум. Технические условия"; ГОСТ 32923-2014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A6AA8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Жирность 2,5%</w:t>
            </w:r>
          </w:p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Пакет  0,45-0,5 л.</w:t>
            </w:r>
          </w:p>
        </w:tc>
        <w:tc>
          <w:tcPr>
            <w:tcW w:w="1276" w:type="dxa"/>
            <w:gridSpan w:val="2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00718">
              <w:rPr>
                <w:rFonts w:ascii="PT Astra Serif" w:hAnsi="PT Astra Serif"/>
                <w:bCs/>
                <w:iCs/>
                <w:sz w:val="18"/>
                <w:szCs w:val="18"/>
              </w:rPr>
              <w:t>10.51.52.140-00000006</w:t>
            </w:r>
          </w:p>
        </w:tc>
        <w:tc>
          <w:tcPr>
            <w:tcW w:w="567" w:type="dxa"/>
            <w:gridSpan w:val="3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992" w:type="dxa"/>
            <w:gridSpan w:val="2"/>
          </w:tcPr>
          <w:p w:rsidR="00A41117" w:rsidRDefault="001356A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92" w:type="dxa"/>
            <w:vMerge/>
          </w:tcPr>
          <w:p w:rsidR="00A41117" w:rsidRPr="00853F9D" w:rsidRDefault="00A41117" w:rsidP="00354C3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rPr>
          <w:trHeight w:val="290"/>
        </w:trPr>
        <w:tc>
          <w:tcPr>
            <w:tcW w:w="488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Ряженка</w:t>
            </w:r>
          </w:p>
        </w:tc>
        <w:tc>
          <w:tcPr>
            <w:tcW w:w="2551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 w:rsidRPr="00900718">
              <w:rPr>
                <w:rFonts w:ascii="PT Astra Serif" w:hAnsi="PT Astra Serif"/>
                <w:bCs/>
                <w:iCs/>
                <w:sz w:val="18"/>
                <w:szCs w:val="18"/>
              </w:rPr>
              <w:t>Наличие обогащающих компонентов</w:t>
            </w: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: Нет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900718">
              <w:rPr>
                <w:rFonts w:ascii="PT Astra Serif" w:hAnsi="PT Astra Serif"/>
                <w:bCs/>
                <w:iCs/>
                <w:sz w:val="18"/>
                <w:szCs w:val="18"/>
              </w:rPr>
              <w:t>Тип молочного сырья</w:t>
            </w: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: Цельное молоко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900718">
              <w:rPr>
                <w:rFonts w:ascii="PT Astra Serif" w:hAnsi="PT Astra Serif"/>
                <w:sz w:val="18"/>
                <w:szCs w:val="18"/>
              </w:rPr>
              <w:t xml:space="preserve">ГОСТ 31455-2012 "Ряженка. Технические условия"; 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900718">
              <w:rPr>
                <w:rFonts w:ascii="PT Astra Serif" w:hAnsi="PT Astra Serif"/>
                <w:sz w:val="18"/>
                <w:szCs w:val="18"/>
              </w:rPr>
              <w:t xml:space="preserve">ТР ТС 033/2013 "О безопасности молока и молочной продукции", принятый Решением Совета Евразийской Экономической комиссии № 67 от 9 октября 2013 г.; 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900718">
              <w:rPr>
                <w:rFonts w:ascii="PT Astra Serif" w:hAnsi="PT Astra Serif"/>
                <w:sz w:val="18"/>
                <w:szCs w:val="18"/>
              </w:rPr>
              <w:t>ТР ТС 021/2011 "О безопасности пищевой продукции", утвержденный Решением Комиссии Таможенного союза № 880 от 9 декабря 2011 г.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Фасовка: 0,45-0,5л.</w:t>
            </w:r>
          </w:p>
        </w:tc>
        <w:tc>
          <w:tcPr>
            <w:tcW w:w="1276" w:type="dxa"/>
            <w:gridSpan w:val="2"/>
          </w:tcPr>
          <w:p w:rsidR="00A41117" w:rsidRPr="0064432E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00718">
              <w:rPr>
                <w:rFonts w:ascii="PT Astra Serif" w:hAnsi="PT Astra Serif"/>
                <w:bCs/>
                <w:iCs/>
                <w:sz w:val="18"/>
                <w:szCs w:val="18"/>
              </w:rPr>
              <w:t>10.51.52.130-00000003</w:t>
            </w:r>
          </w:p>
        </w:tc>
        <w:tc>
          <w:tcPr>
            <w:tcW w:w="567" w:type="dxa"/>
            <w:gridSpan w:val="3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A41117" w:rsidRDefault="001356A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92" w:type="dxa"/>
            <w:vMerge/>
          </w:tcPr>
          <w:p w:rsidR="00A41117" w:rsidRPr="00853F9D" w:rsidRDefault="00A41117" w:rsidP="00354C3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rPr>
          <w:trHeight w:val="290"/>
        </w:trPr>
        <w:tc>
          <w:tcPr>
            <w:tcW w:w="488" w:type="dxa"/>
          </w:tcPr>
          <w:p w:rsidR="00A41117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Йогурт</w:t>
            </w:r>
          </w:p>
        </w:tc>
        <w:tc>
          <w:tcPr>
            <w:tcW w:w="2551" w:type="dxa"/>
          </w:tcPr>
          <w:p w:rsidR="00A41117" w:rsidRPr="00CB66F2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 w:rsidRPr="00CB66F2">
              <w:rPr>
                <w:rFonts w:ascii="PT Astra Serif" w:hAnsi="PT Astra Serif"/>
                <w:bCs/>
                <w:iCs/>
                <w:sz w:val="18"/>
                <w:szCs w:val="18"/>
              </w:rPr>
              <w:t>Для детского питания: Да</w:t>
            </w:r>
          </w:p>
          <w:p w:rsidR="00A41117" w:rsidRPr="00CB66F2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 w:rsidRPr="00CB66F2">
              <w:rPr>
                <w:rFonts w:ascii="PT Astra Serif" w:hAnsi="PT Astra Serif"/>
                <w:bCs/>
                <w:iCs/>
                <w:sz w:val="18"/>
                <w:szCs w:val="18"/>
              </w:rPr>
              <w:t>Питьевой: Да</w:t>
            </w:r>
          </w:p>
          <w:p w:rsidR="00A41117" w:rsidRPr="00CB66F2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 w:rsidRPr="00CB66F2">
              <w:rPr>
                <w:rFonts w:ascii="PT Astra Serif" w:hAnsi="PT Astra Serif"/>
                <w:bCs/>
                <w:iCs/>
                <w:sz w:val="18"/>
                <w:szCs w:val="18"/>
              </w:rPr>
              <w:t>Наличие вкусовых компонентов: Да</w:t>
            </w:r>
          </w:p>
          <w:p w:rsidR="00A41117" w:rsidRDefault="00A41117" w:rsidP="00354C36">
            <w:pPr>
              <w:pStyle w:val="ConsPlusNormal"/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</w:pP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ГОСТ 3198</w:t>
            </w:r>
            <w:r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1-</w:t>
            </w:r>
            <w:proofErr w:type="gramStart"/>
            <w:r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2013 ,</w:t>
            </w:r>
            <w:proofErr w:type="gramEnd"/>
            <w:r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 xml:space="preserve"> 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 xml:space="preserve"> ГОСТ 33491-2015 ; Решение 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lastRenderedPageBreak/>
              <w:t>Комиссии Там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о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женного союза от 09.12.2011 № 880 "О пр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и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нятии технического регламента Таможенн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о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го союза "О безопасн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о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сти пищевой продукции" (вместе с "ТР ТС 021/2011. Технический регламент Там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о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женного союза. О безопа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с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ности пищевой проду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к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ции"); Решение Совета Евразийской экономической к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о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миссии от 09.10.2013 № 67 "О техническом регл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а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менте Таможенн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о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го союза "О безопасн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о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сти молока и молочной пр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о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дукции" (вместе с "ТР ТС 033/2013. Технический регламент Таможенного союза. О без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о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пасности молока и молочной пр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о</w:t>
            </w:r>
            <w:r w:rsidRPr="00CB66F2"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дукции")</w:t>
            </w:r>
          </w:p>
          <w:p w:rsidR="00A41117" w:rsidRPr="00900718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>
              <w:rPr>
                <w:rStyle w:val="ad"/>
                <w:rFonts w:ascii="PT Astra Serif" w:eastAsia="Calibri" w:hAnsi="PT Astra Serif"/>
                <w:i w:val="0"/>
                <w:sz w:val="18"/>
                <w:szCs w:val="18"/>
              </w:rPr>
              <w:t>Фасовка: 0,45-0,5 л.</w:t>
            </w:r>
          </w:p>
        </w:tc>
        <w:tc>
          <w:tcPr>
            <w:tcW w:w="1276" w:type="dxa"/>
            <w:gridSpan w:val="2"/>
          </w:tcPr>
          <w:p w:rsidR="00A41117" w:rsidRPr="00CB66F2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 w:rsidRPr="00CB66F2">
              <w:rPr>
                <w:rStyle w:val="ad"/>
                <w:rFonts w:ascii="PT Astra Serif" w:eastAsia="Calibri" w:hAnsi="PT Astra Serif"/>
                <w:i w:val="0"/>
                <w:sz w:val="20"/>
              </w:rPr>
              <w:lastRenderedPageBreak/>
              <w:t>10.51.52.110-00000008</w:t>
            </w:r>
          </w:p>
        </w:tc>
        <w:tc>
          <w:tcPr>
            <w:tcW w:w="567" w:type="dxa"/>
            <w:gridSpan w:val="3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A41117" w:rsidRDefault="001356A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92" w:type="dxa"/>
            <w:vMerge/>
            <w:tcBorders>
              <w:bottom w:val="nil"/>
            </w:tcBorders>
          </w:tcPr>
          <w:p w:rsidR="00A41117" w:rsidRPr="00853F9D" w:rsidRDefault="00A41117" w:rsidP="00354C3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rPr>
          <w:trHeight w:val="290"/>
        </w:trPr>
        <w:tc>
          <w:tcPr>
            <w:tcW w:w="488" w:type="dxa"/>
          </w:tcPr>
          <w:p w:rsidR="00A41117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A41117" w:rsidRPr="001F0F4E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F0F4E">
              <w:rPr>
                <w:rFonts w:ascii="PT Astra Serif" w:hAnsi="PT Astra Serif"/>
                <w:bCs/>
                <w:iCs/>
                <w:sz w:val="24"/>
                <w:szCs w:val="24"/>
              </w:rPr>
              <w:t>Сметана</w:t>
            </w:r>
          </w:p>
        </w:tc>
        <w:tc>
          <w:tcPr>
            <w:tcW w:w="2551" w:type="dxa"/>
          </w:tcPr>
          <w:p w:rsidR="00A41117" w:rsidRPr="00FA6AA8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A6AA8">
              <w:rPr>
                <w:rFonts w:ascii="PT Astra Serif" w:hAnsi="PT Astra Serif"/>
                <w:color w:val="000000"/>
                <w:sz w:val="18"/>
                <w:szCs w:val="18"/>
              </w:rPr>
              <w:t>Из нормализованных сливок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A6AA8">
              <w:rPr>
                <w:rFonts w:ascii="PT Astra Serif" w:hAnsi="PT Astra Serif"/>
                <w:color w:val="000000"/>
                <w:sz w:val="18"/>
                <w:szCs w:val="18"/>
              </w:rPr>
              <w:t>Жирность 20%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Пакет 450-500 гр</w:t>
            </w:r>
          </w:p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 ТС 033/2013, ТР ТС 021/2011 ГОСТ 31452-2012, ГОСТ 33491-2015, ГОСТ 32923-2014</w:t>
            </w:r>
          </w:p>
        </w:tc>
        <w:tc>
          <w:tcPr>
            <w:tcW w:w="1270" w:type="dxa"/>
          </w:tcPr>
          <w:p w:rsidR="00A41117" w:rsidRDefault="00A41117" w:rsidP="00354C3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10.51.52.200-00000002</w:t>
            </w:r>
          </w:p>
        </w:tc>
        <w:tc>
          <w:tcPr>
            <w:tcW w:w="567" w:type="dxa"/>
            <w:gridSpan w:val="3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кг.</w:t>
            </w:r>
          </w:p>
        </w:tc>
        <w:tc>
          <w:tcPr>
            <w:tcW w:w="998" w:type="dxa"/>
            <w:gridSpan w:val="3"/>
          </w:tcPr>
          <w:p w:rsidR="00A41117" w:rsidRDefault="001356A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A41117" w:rsidRPr="002274C9" w:rsidRDefault="00A41117" w:rsidP="00354C36">
            <w:pPr>
              <w:rPr>
                <w:rFonts w:ascii="PT Astra Serif" w:hAnsi="PT Astra Serif"/>
              </w:rPr>
            </w:pPr>
          </w:p>
          <w:p w:rsidR="00A41117" w:rsidRPr="002274C9" w:rsidRDefault="00A41117" w:rsidP="00354C36">
            <w:pPr>
              <w:rPr>
                <w:rFonts w:ascii="PT Astra Serif" w:hAnsi="PT Astra Serif"/>
              </w:rPr>
            </w:pPr>
          </w:p>
          <w:p w:rsidR="00A41117" w:rsidRPr="002274C9" w:rsidRDefault="00A41117" w:rsidP="00354C36">
            <w:pPr>
              <w:rPr>
                <w:rFonts w:ascii="PT Astra Serif" w:hAnsi="PT Astra Serif"/>
              </w:rPr>
            </w:pPr>
          </w:p>
          <w:p w:rsidR="00A41117" w:rsidRDefault="00A41117" w:rsidP="00354C36">
            <w:pPr>
              <w:rPr>
                <w:rFonts w:ascii="PT Astra Serif" w:hAnsi="PT Astra Serif"/>
              </w:rPr>
            </w:pPr>
          </w:p>
          <w:p w:rsidR="00A41117" w:rsidRDefault="00A41117" w:rsidP="00354C36">
            <w:pPr>
              <w:rPr>
                <w:rFonts w:ascii="PT Astra Serif" w:hAnsi="PT Astra Serif"/>
              </w:rPr>
            </w:pPr>
          </w:p>
          <w:p w:rsidR="00A41117" w:rsidRDefault="00A41117" w:rsidP="00354C36">
            <w:pPr>
              <w:rPr>
                <w:rFonts w:ascii="PT Astra Serif" w:hAnsi="PT Astra Serif"/>
              </w:rPr>
            </w:pPr>
          </w:p>
          <w:p w:rsidR="00A41117" w:rsidRDefault="00A41117" w:rsidP="00354C36">
            <w:pPr>
              <w:rPr>
                <w:rFonts w:ascii="PT Astra Serif" w:hAnsi="PT Astra Serif"/>
              </w:rPr>
            </w:pPr>
          </w:p>
          <w:p w:rsidR="00A41117" w:rsidRDefault="00A41117" w:rsidP="00354C36">
            <w:pPr>
              <w:rPr>
                <w:rFonts w:ascii="PT Astra Serif" w:hAnsi="PT Astra Serif"/>
              </w:rPr>
            </w:pPr>
          </w:p>
          <w:p w:rsidR="00A41117" w:rsidRDefault="00A41117" w:rsidP="00354C36">
            <w:pPr>
              <w:rPr>
                <w:rFonts w:ascii="PT Astra Serif" w:hAnsi="PT Astra Serif"/>
              </w:rPr>
            </w:pPr>
          </w:p>
          <w:p w:rsidR="00A41117" w:rsidRDefault="00A41117" w:rsidP="00354C36">
            <w:pPr>
              <w:rPr>
                <w:rFonts w:ascii="PT Astra Serif" w:hAnsi="PT Astra Serif"/>
              </w:rPr>
            </w:pPr>
          </w:p>
          <w:p w:rsidR="00A41117" w:rsidRPr="00402436" w:rsidRDefault="00A41117" w:rsidP="00354C36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A41117" w:rsidRPr="00745843" w:rsidRDefault="00A41117" w:rsidP="00354C36">
            <w:pPr>
              <w:spacing w:before="200" w:line="48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45843">
              <w:rPr>
                <w:rFonts w:ascii="PT Astra Serif" w:hAnsi="PT Astra Serif"/>
                <w:color w:val="000000"/>
                <w:sz w:val="20"/>
                <w:szCs w:val="20"/>
              </w:rPr>
              <w:t>Не менее 2/3 всего срока годности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товара</w:t>
            </w:r>
          </w:p>
          <w:p w:rsidR="00A41117" w:rsidRPr="002274C9" w:rsidRDefault="00A41117" w:rsidP="00354C36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rPr>
          <w:trHeight w:val="290"/>
        </w:trPr>
        <w:tc>
          <w:tcPr>
            <w:tcW w:w="488" w:type="dxa"/>
          </w:tcPr>
          <w:p w:rsidR="00A41117" w:rsidRDefault="00A41117" w:rsidP="00354C36">
            <w:pPr>
              <w:pStyle w:val="ConsPlusNormal"/>
              <w:tabs>
                <w:tab w:val="center" w:pos="182"/>
              </w:tabs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:rsidR="00A41117" w:rsidRPr="001F0F4E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1F0F4E">
              <w:rPr>
                <w:rFonts w:ascii="PT Astra Serif" w:hAnsi="PT Astra Serif"/>
                <w:bCs/>
                <w:iCs/>
                <w:sz w:val="24"/>
                <w:szCs w:val="24"/>
              </w:rPr>
              <w:t>Творог</w:t>
            </w:r>
          </w:p>
        </w:tc>
        <w:tc>
          <w:tcPr>
            <w:tcW w:w="2551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Вид молочного сырья: Цельное молоко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Массовая доля жира 9%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Пачка 0,2-0,5 кг.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ГОСТ 31453-2013</w:t>
            </w:r>
          </w:p>
        </w:tc>
        <w:tc>
          <w:tcPr>
            <w:tcW w:w="1270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10.51.40.300-00000006</w:t>
            </w:r>
          </w:p>
        </w:tc>
        <w:tc>
          <w:tcPr>
            <w:tcW w:w="567" w:type="dxa"/>
            <w:gridSpan w:val="3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кг.</w:t>
            </w:r>
          </w:p>
        </w:tc>
        <w:tc>
          <w:tcPr>
            <w:tcW w:w="998" w:type="dxa"/>
            <w:gridSpan w:val="3"/>
          </w:tcPr>
          <w:p w:rsidR="00A41117" w:rsidRDefault="001356A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992" w:type="dxa"/>
            <w:vMerge/>
          </w:tcPr>
          <w:p w:rsidR="00A41117" w:rsidRPr="00853F9D" w:rsidRDefault="00A41117" w:rsidP="00354C3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rPr>
          <w:trHeight w:val="290"/>
        </w:trPr>
        <w:tc>
          <w:tcPr>
            <w:tcW w:w="488" w:type="dxa"/>
          </w:tcPr>
          <w:p w:rsidR="00A41117" w:rsidRDefault="00A41117" w:rsidP="00354C36">
            <w:pPr>
              <w:pStyle w:val="ConsPlusNormal"/>
              <w:tabs>
                <w:tab w:val="center" w:pos="182"/>
              </w:tabs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:rsidR="00A41117" w:rsidRPr="001D510B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1D510B">
              <w:rPr>
                <w:rFonts w:ascii="PT Astra Serif" w:hAnsi="PT Astra Serif"/>
                <w:bCs/>
                <w:iCs/>
                <w:sz w:val="24"/>
                <w:szCs w:val="24"/>
              </w:rPr>
              <w:t>Сыры полутвердые</w:t>
            </w:r>
          </w:p>
        </w:tc>
        <w:tc>
          <w:tcPr>
            <w:tcW w:w="2551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Вид сыра: Цельный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Фасованный: 200-300 гр.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Вид сыра в зависимости от массовой доля жира в пересчете на сухое вещество: Полужирные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Вид сырья: Коровье молоко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ГОСТ 32260-2013</w:t>
            </w:r>
          </w:p>
        </w:tc>
        <w:tc>
          <w:tcPr>
            <w:tcW w:w="1270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10.51.40.120-00000002</w:t>
            </w:r>
          </w:p>
        </w:tc>
        <w:tc>
          <w:tcPr>
            <w:tcW w:w="567" w:type="dxa"/>
            <w:gridSpan w:val="3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кг.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</w:tcBorders>
          </w:tcPr>
          <w:p w:rsidR="00A41117" w:rsidRDefault="001356A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vMerge/>
          </w:tcPr>
          <w:p w:rsidR="00A41117" w:rsidRPr="00853F9D" w:rsidRDefault="00A41117" w:rsidP="00354C3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rPr>
          <w:trHeight w:val="290"/>
        </w:trPr>
        <w:tc>
          <w:tcPr>
            <w:tcW w:w="488" w:type="dxa"/>
          </w:tcPr>
          <w:p w:rsidR="00A41117" w:rsidRDefault="00A41117" w:rsidP="00354C36">
            <w:pPr>
              <w:pStyle w:val="ConsPlusNormal"/>
              <w:tabs>
                <w:tab w:val="center" w:pos="182"/>
              </w:tabs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:rsidR="00A41117" w:rsidRPr="001D510B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1D510B">
              <w:rPr>
                <w:rFonts w:ascii="PT Astra Serif" w:hAnsi="PT Astra Serif"/>
                <w:bCs/>
                <w:iCs/>
                <w:sz w:val="24"/>
                <w:szCs w:val="24"/>
              </w:rPr>
              <w:t>Молоко сгущенное</w:t>
            </w:r>
          </w:p>
        </w:tc>
        <w:tc>
          <w:tcPr>
            <w:tcW w:w="2551" w:type="dxa"/>
            <w:vAlign w:val="center"/>
          </w:tcPr>
          <w:p w:rsidR="00A41117" w:rsidRDefault="00A41117" w:rsidP="00354C36">
            <w:pPr>
              <w:snapToGrid w:val="0"/>
              <w:contextualSpacing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Вид продукта: </w:t>
            </w:r>
            <w:proofErr w:type="gramStart"/>
            <w:r w:rsidRPr="001E47DD">
              <w:rPr>
                <w:rFonts w:ascii="PT Astra Serif" w:hAnsi="PT Astra Serif"/>
                <w:sz w:val="18"/>
                <w:szCs w:val="18"/>
              </w:rPr>
              <w:t>Молоко</w:t>
            </w:r>
            <w:proofErr w:type="gramEnd"/>
            <w:r w:rsidRPr="001E47DD">
              <w:rPr>
                <w:rFonts w:ascii="PT Astra Serif" w:hAnsi="PT Astra Serif"/>
                <w:sz w:val="18"/>
                <w:szCs w:val="18"/>
              </w:rPr>
              <w:t xml:space="preserve"> сгущенное с сахаром</w:t>
            </w:r>
          </w:p>
          <w:p w:rsidR="00A41117" w:rsidRDefault="00A41117" w:rsidP="00354C36">
            <w:pPr>
              <w:snapToGrid w:val="0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1E47DD">
              <w:rPr>
                <w:rFonts w:ascii="PT Astra Serif" w:hAnsi="PT Astra Serif"/>
                <w:bCs/>
                <w:iCs/>
                <w:sz w:val="18"/>
                <w:szCs w:val="18"/>
              </w:rPr>
              <w:t>Вид продукта по массовой доле жира</w:t>
            </w: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: Цельный</w:t>
            </w:r>
          </w:p>
          <w:p w:rsidR="00A41117" w:rsidRDefault="00A41117" w:rsidP="00354C36">
            <w:pPr>
              <w:snapToGrid w:val="0"/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1E47DD">
              <w:rPr>
                <w:rFonts w:ascii="PT Astra Serif" w:hAnsi="PT Astra Serif"/>
                <w:sz w:val="18"/>
                <w:szCs w:val="18"/>
              </w:rPr>
              <w:t xml:space="preserve">ГОСТ 31688-2012 "Межгосударственный стандарт. Консервы молочные. Молоко и сливки, сгущенные с сахаром. Технические условия"; Решение Комиссии Таможенного союза от 09.12.2011 № 880 "О принятии технического регламента Таможенного союза "О безопасности пищевой продукции" (вместе с "ТР ТС 021/2011. Технический регламент Таможенного союза. О безопасности пищевой продукции"); Решение Совета Евразийской экономической комиссии от 09.10.2013 № 67 "О техническом регламенте Таможенного союза "О безопасности молока и </w:t>
            </w:r>
            <w:r w:rsidRPr="001E47DD">
              <w:rPr>
                <w:rFonts w:ascii="PT Astra Serif" w:hAnsi="PT Astra Serif"/>
                <w:sz w:val="18"/>
                <w:szCs w:val="18"/>
              </w:rPr>
              <w:lastRenderedPageBreak/>
              <w:t>молочной продукции" (вместе с "ТР ТС 033/2013. Технический регламент Таможенного союза. О безопасности молока и молочной продукции")</w:t>
            </w:r>
            <w:r>
              <w:rPr>
                <w:rFonts w:ascii="PT Astra Serif" w:hAnsi="PT Astra Serif"/>
                <w:sz w:val="18"/>
                <w:szCs w:val="18"/>
              </w:rPr>
              <w:t>;</w:t>
            </w:r>
          </w:p>
          <w:p w:rsidR="00A41117" w:rsidRPr="001E47DD" w:rsidRDefault="00A41117" w:rsidP="00354C36">
            <w:pPr>
              <w:snapToGrid w:val="0"/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Фасовка: ж/б 0,38 кг.</w:t>
            </w:r>
          </w:p>
        </w:tc>
        <w:tc>
          <w:tcPr>
            <w:tcW w:w="1285" w:type="dxa"/>
            <w:gridSpan w:val="3"/>
            <w:vAlign w:val="center"/>
          </w:tcPr>
          <w:p w:rsidR="00A41117" w:rsidRPr="00174AC4" w:rsidRDefault="00A41117" w:rsidP="00354C36">
            <w:pPr>
              <w:snapToGri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E47DD">
              <w:rPr>
                <w:rFonts w:ascii="PT Astra Serif" w:hAnsi="PT Astra Serif"/>
                <w:bCs/>
                <w:iCs/>
                <w:sz w:val="18"/>
                <w:szCs w:val="18"/>
              </w:rPr>
              <w:lastRenderedPageBreak/>
              <w:t>10.51.51.000-00000001</w:t>
            </w:r>
          </w:p>
        </w:tc>
        <w:tc>
          <w:tcPr>
            <w:tcW w:w="567" w:type="dxa"/>
            <w:gridSpan w:val="3"/>
          </w:tcPr>
          <w:p w:rsidR="00A41117" w:rsidRDefault="00A4111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кг.</w:t>
            </w:r>
          </w:p>
        </w:tc>
        <w:tc>
          <w:tcPr>
            <w:tcW w:w="983" w:type="dxa"/>
          </w:tcPr>
          <w:p w:rsidR="00A41117" w:rsidRDefault="001356A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vMerge/>
          </w:tcPr>
          <w:p w:rsidR="00A41117" w:rsidRPr="00853F9D" w:rsidRDefault="00A41117" w:rsidP="00354C3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rPr>
          <w:trHeight w:val="290"/>
        </w:trPr>
        <w:tc>
          <w:tcPr>
            <w:tcW w:w="488" w:type="dxa"/>
          </w:tcPr>
          <w:p w:rsidR="00A41117" w:rsidRDefault="00A41117" w:rsidP="00354C36">
            <w:pPr>
              <w:pStyle w:val="ConsPlusNormal"/>
              <w:tabs>
                <w:tab w:val="center" w:pos="182"/>
              </w:tabs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134" w:type="dxa"/>
          </w:tcPr>
          <w:p w:rsidR="00A41117" w:rsidRPr="001D510B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1E47DD">
              <w:rPr>
                <w:rFonts w:ascii="PT Astra Serif" w:hAnsi="PT Astra Serif"/>
                <w:bCs/>
                <w:iCs/>
                <w:sz w:val="18"/>
                <w:szCs w:val="18"/>
              </w:rPr>
              <w:t>Масло сливочное</w:t>
            </w:r>
          </w:p>
        </w:tc>
        <w:tc>
          <w:tcPr>
            <w:tcW w:w="2551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 w:rsidRPr="001E47DD">
              <w:rPr>
                <w:rFonts w:ascii="PT Astra Serif" w:hAnsi="PT Astra Serif"/>
                <w:bCs/>
                <w:iCs/>
                <w:sz w:val="18"/>
                <w:szCs w:val="18"/>
              </w:rPr>
              <w:t>Вид сливочного масла</w:t>
            </w: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: сладко-сливочное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Сорт: Первый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Жирность: не менее 72,5%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 w:rsidRPr="001E47DD">
              <w:rPr>
                <w:rFonts w:ascii="PT Astra Serif" w:hAnsi="PT Astra Serif"/>
                <w:bCs/>
                <w:iCs/>
                <w:sz w:val="18"/>
                <w:szCs w:val="18"/>
              </w:rPr>
              <w:t>Тип сливочного масла</w:t>
            </w: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: Несоленое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bCs/>
                <w:i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iCs/>
                <w:sz w:val="18"/>
                <w:szCs w:val="18"/>
              </w:rPr>
              <w:t>Фасовка: 175-200 гр.</w:t>
            </w:r>
          </w:p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ГОСТ 32261-2013</w:t>
            </w:r>
          </w:p>
        </w:tc>
        <w:tc>
          <w:tcPr>
            <w:tcW w:w="1285" w:type="dxa"/>
            <w:gridSpan w:val="3"/>
          </w:tcPr>
          <w:p w:rsidR="00A41117" w:rsidRPr="00174AC4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E47DD">
              <w:rPr>
                <w:rFonts w:ascii="PT Astra Serif" w:hAnsi="PT Astra Serif"/>
                <w:bCs/>
                <w:iCs/>
                <w:sz w:val="18"/>
                <w:szCs w:val="18"/>
              </w:rPr>
              <w:t>10.51.30.110-00000004</w:t>
            </w:r>
          </w:p>
        </w:tc>
        <w:tc>
          <w:tcPr>
            <w:tcW w:w="567" w:type="dxa"/>
            <w:gridSpan w:val="3"/>
          </w:tcPr>
          <w:p w:rsidR="00A41117" w:rsidRDefault="00A4111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кг.</w:t>
            </w:r>
          </w:p>
        </w:tc>
        <w:tc>
          <w:tcPr>
            <w:tcW w:w="983" w:type="dxa"/>
          </w:tcPr>
          <w:p w:rsidR="00A41117" w:rsidRDefault="001356A7" w:rsidP="001356A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92" w:type="dxa"/>
            <w:vMerge/>
          </w:tcPr>
          <w:p w:rsidR="00A41117" w:rsidRPr="00853F9D" w:rsidRDefault="00A41117" w:rsidP="00354C3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rPr>
          <w:trHeight w:val="290"/>
        </w:trPr>
        <w:tc>
          <w:tcPr>
            <w:tcW w:w="9276" w:type="dxa"/>
            <w:gridSpan w:val="12"/>
          </w:tcPr>
          <w:p w:rsidR="00A41117" w:rsidRPr="001356A7" w:rsidRDefault="00A41117" w:rsidP="001356A7">
            <w:pPr>
              <w:pStyle w:val="ConsPlusNormal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1356A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41117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A41117" w:rsidRPr="00D40B5A" w:rsidRDefault="00A41117" w:rsidP="00A41117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443"/>
        <w:gridCol w:w="3515"/>
      </w:tblGrid>
      <w:tr w:rsidR="00A41117" w:rsidRPr="00D40B5A" w:rsidTr="00354C36"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Поставщика:</w:t>
            </w:r>
          </w:p>
        </w:tc>
      </w:tr>
      <w:tr w:rsidR="00A41117" w:rsidRPr="00D40B5A" w:rsidTr="00354C36"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Колесникова Е.А.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117" w:rsidRPr="00D40B5A" w:rsidRDefault="00A41117" w:rsidP="00354C36">
            <w:pPr>
              <w:pStyle w:val="ConsPlusNormal"/>
              <w:tabs>
                <w:tab w:val="left" w:pos="2205"/>
              </w:tabs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blPrEx>
          <w:tblBorders>
            <w:insideH w:val="single" w:sz="4" w:space="0" w:color="auto"/>
          </w:tblBorders>
        </w:tblPrEx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A41117" w:rsidRDefault="00A41117" w:rsidP="00A41117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A41117" w:rsidRPr="00A41117" w:rsidRDefault="00A41117" w:rsidP="00A41117">
      <w:pPr>
        <w:pStyle w:val="ConsPlusNormal"/>
        <w:jc w:val="right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br w:type="page"/>
      </w:r>
      <w:r w:rsidRPr="00A41117">
        <w:rPr>
          <w:rFonts w:ascii="PT Astra Serif" w:hAnsi="PT Astra Serif"/>
          <w:b/>
          <w:color w:val="000000"/>
          <w:sz w:val="24"/>
          <w:szCs w:val="24"/>
        </w:rPr>
        <w:lastRenderedPageBreak/>
        <w:t>Приложение N 2</w:t>
      </w:r>
    </w:p>
    <w:p w:rsidR="00A41117" w:rsidRPr="00D40B5A" w:rsidRDefault="00A41117" w:rsidP="00A41117">
      <w:pPr>
        <w:pStyle w:val="ConsPlusNormal"/>
        <w:jc w:val="right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к </w:t>
      </w:r>
      <w:r>
        <w:rPr>
          <w:rFonts w:ascii="PT Astra Serif" w:hAnsi="PT Astra Serif"/>
          <w:color w:val="000000"/>
          <w:sz w:val="24"/>
          <w:szCs w:val="24"/>
        </w:rPr>
        <w:t>Контракту</w:t>
      </w:r>
    </w:p>
    <w:p w:rsidR="00A41117" w:rsidRPr="00D40B5A" w:rsidRDefault="00A41117" w:rsidP="00A41117">
      <w:pPr>
        <w:pStyle w:val="ConsPlusNormal"/>
        <w:jc w:val="right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от "__" </w:t>
      </w:r>
      <w:r>
        <w:rPr>
          <w:rFonts w:ascii="PT Astra Serif" w:hAnsi="PT Astra Serif"/>
          <w:color w:val="000000"/>
          <w:sz w:val="24"/>
          <w:szCs w:val="24"/>
        </w:rPr>
        <w:t>__________</w:t>
      </w:r>
      <w:r w:rsidRPr="00D40B5A">
        <w:rPr>
          <w:rFonts w:ascii="PT Astra Serif" w:hAnsi="PT Astra Serif"/>
          <w:color w:val="000000"/>
          <w:sz w:val="24"/>
          <w:szCs w:val="24"/>
        </w:rPr>
        <w:t xml:space="preserve"> 20</w:t>
      </w:r>
      <w:r>
        <w:rPr>
          <w:rFonts w:ascii="PT Astra Serif" w:hAnsi="PT Astra Serif"/>
          <w:color w:val="000000"/>
          <w:sz w:val="24"/>
          <w:szCs w:val="24"/>
        </w:rPr>
        <w:t xml:space="preserve">26 </w:t>
      </w:r>
      <w:r w:rsidRPr="00D40B5A">
        <w:rPr>
          <w:rFonts w:ascii="PT Astra Serif" w:hAnsi="PT Astra Serif"/>
          <w:color w:val="000000"/>
          <w:sz w:val="24"/>
          <w:szCs w:val="24"/>
        </w:rPr>
        <w:t>г. N</w:t>
      </w:r>
      <w:r>
        <w:rPr>
          <w:rFonts w:ascii="PT Astra Serif" w:hAnsi="PT Astra Serif"/>
          <w:color w:val="000000"/>
          <w:sz w:val="24"/>
          <w:szCs w:val="24"/>
        </w:rPr>
        <w:t>______</w:t>
      </w:r>
    </w:p>
    <w:p w:rsidR="00A41117" w:rsidRPr="00D40B5A" w:rsidRDefault="00A41117" w:rsidP="00A41117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A41117" w:rsidRPr="00D40B5A" w:rsidRDefault="00A41117" w:rsidP="00A41117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bookmarkStart w:id="22" w:name="P465"/>
      <w:bookmarkEnd w:id="22"/>
      <w:r w:rsidRPr="00D40B5A">
        <w:rPr>
          <w:rFonts w:ascii="PT Astra Serif" w:hAnsi="PT Astra Serif"/>
          <w:color w:val="000000"/>
          <w:sz w:val="24"/>
          <w:szCs w:val="24"/>
        </w:rPr>
        <w:t>ФОРМА ЗАЯВКИ НА ПОСТАВКУ ТОВАРА</w:t>
      </w:r>
    </w:p>
    <w:p w:rsidR="00A41117" w:rsidRPr="00D40B5A" w:rsidRDefault="00A41117" w:rsidP="00A41117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A41117" w:rsidRPr="00D40B5A" w:rsidRDefault="00A41117" w:rsidP="00A41117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>Заявка на поставку Товара N __</w:t>
      </w:r>
    </w:p>
    <w:p w:rsidR="00A41117" w:rsidRPr="00D40B5A" w:rsidRDefault="00A41117" w:rsidP="00A41117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к </w:t>
      </w:r>
      <w:r>
        <w:rPr>
          <w:rFonts w:ascii="PT Astra Serif" w:hAnsi="PT Astra Serif"/>
          <w:color w:val="000000"/>
          <w:sz w:val="24"/>
          <w:szCs w:val="24"/>
        </w:rPr>
        <w:t>Договору</w:t>
      </w:r>
      <w:r w:rsidRPr="00D40B5A">
        <w:rPr>
          <w:rFonts w:ascii="PT Astra Serif" w:hAnsi="PT Astra Serif"/>
          <w:color w:val="000000"/>
          <w:sz w:val="24"/>
          <w:szCs w:val="24"/>
        </w:rPr>
        <w:t xml:space="preserve"> от "__" _____ 20__ г. N</w:t>
      </w:r>
      <w:r>
        <w:rPr>
          <w:rFonts w:ascii="PT Astra Serif" w:hAnsi="PT Astra Serif"/>
          <w:color w:val="000000"/>
          <w:sz w:val="24"/>
          <w:szCs w:val="24"/>
        </w:rPr>
        <w:t>_______</w:t>
      </w:r>
    </w:p>
    <w:p w:rsidR="00A41117" w:rsidRPr="00D40B5A" w:rsidRDefault="00A41117" w:rsidP="00A41117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819"/>
        <w:gridCol w:w="2494"/>
      </w:tblGrid>
      <w:tr w:rsidR="00A41117" w:rsidRPr="00D40B5A" w:rsidTr="00354C36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117" w:rsidRPr="00D40B5A" w:rsidRDefault="00A41117" w:rsidP="00354C36">
            <w:pPr>
              <w:pStyle w:val="ConsPlusNormal"/>
              <w:ind w:firstLine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г. Димитровград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_________</w:t>
            </w:r>
          </w:p>
        </w:tc>
      </w:tr>
    </w:tbl>
    <w:p w:rsidR="00A41117" w:rsidRPr="00D40B5A" w:rsidRDefault="00A41117" w:rsidP="00A41117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87"/>
        <w:gridCol w:w="1247"/>
        <w:gridCol w:w="1690"/>
        <w:gridCol w:w="1987"/>
        <w:gridCol w:w="1871"/>
      </w:tblGrid>
      <w:tr w:rsidR="00A41117" w:rsidRPr="00D40B5A" w:rsidTr="00354C36">
        <w:tc>
          <w:tcPr>
            <w:tcW w:w="624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587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Cs w:val="22"/>
              </w:rPr>
            </w:pPr>
            <w:r w:rsidRPr="00D40B5A">
              <w:rPr>
                <w:rFonts w:ascii="PT Astra Serif" w:hAnsi="PT Astra Serif"/>
                <w:color w:val="000000"/>
                <w:szCs w:val="22"/>
              </w:rPr>
              <w:t>Наименование Товара</w:t>
            </w:r>
          </w:p>
        </w:tc>
        <w:tc>
          <w:tcPr>
            <w:tcW w:w="1247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1690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в единицах измерения</w:t>
            </w:r>
          </w:p>
        </w:tc>
        <w:tc>
          <w:tcPr>
            <w:tcW w:w="1987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Цена за единицу измерения, руб. (включая НДС) (если облагается НДС)</w:t>
            </w:r>
          </w:p>
        </w:tc>
        <w:tc>
          <w:tcPr>
            <w:tcW w:w="1871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Стоимость, руб. (включая НДС) (если облагается НДС)</w:t>
            </w:r>
          </w:p>
        </w:tc>
      </w:tr>
      <w:tr w:rsidR="00A41117" w:rsidRPr="00D40B5A" w:rsidTr="00354C36">
        <w:tc>
          <w:tcPr>
            <w:tcW w:w="624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0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</w:tr>
      <w:tr w:rsidR="00A41117" w:rsidRPr="00D40B5A" w:rsidTr="00354C36">
        <w:tc>
          <w:tcPr>
            <w:tcW w:w="624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87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c>
          <w:tcPr>
            <w:tcW w:w="624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87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c>
          <w:tcPr>
            <w:tcW w:w="624" w:type="dxa"/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87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A41117" w:rsidRPr="00D40B5A" w:rsidRDefault="00A41117" w:rsidP="00A41117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2120"/>
        <w:gridCol w:w="3572"/>
      </w:tblGrid>
      <w:tr w:rsidR="00A41117" w:rsidRPr="00D40B5A" w:rsidTr="00354C36">
        <w:tc>
          <w:tcPr>
            <w:tcW w:w="90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117" w:rsidRPr="00D40B5A" w:rsidRDefault="00A41117" w:rsidP="00354C36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Адрес поставки Товара: Ульяновская область, г.Димитровград ,ул. Театральная, д.5</w:t>
            </w:r>
          </w:p>
        </w:tc>
      </w:tr>
      <w:tr w:rsidR="00A41117" w:rsidRPr="00D40B5A" w:rsidTr="00354C36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Поставщика:</w:t>
            </w:r>
          </w:p>
        </w:tc>
      </w:tr>
      <w:tr w:rsidR="00A41117" w:rsidRPr="00D40B5A" w:rsidTr="00354C36"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117" w:rsidRPr="00D40B5A" w:rsidRDefault="00A41117" w:rsidP="00354C3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Колесникова Е.А.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117" w:rsidRPr="00D40B5A" w:rsidRDefault="00A41117" w:rsidP="00354C36">
            <w:pPr>
              <w:pStyle w:val="ConsPlusNormal"/>
              <w:tabs>
                <w:tab w:val="left" w:pos="2250"/>
              </w:tabs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A41117" w:rsidRPr="00D40B5A" w:rsidTr="00354C36">
        <w:tblPrEx>
          <w:tblBorders>
            <w:insideH w:val="single" w:sz="4" w:space="0" w:color="auto"/>
          </w:tblBorders>
        </w:tblPrEx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117" w:rsidRPr="00D40B5A" w:rsidRDefault="00A41117" w:rsidP="00354C3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A41117" w:rsidRPr="00D40B5A" w:rsidRDefault="00A41117" w:rsidP="00A41117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A41117" w:rsidRPr="00D40B5A" w:rsidRDefault="00A41117" w:rsidP="00A41117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A41117" w:rsidRDefault="00A41117" w:rsidP="00A41117">
      <w:pPr>
        <w:rPr>
          <w:rFonts w:ascii="PT Astra Serif" w:hAnsi="PT Astra Serif"/>
          <w:sz w:val="24"/>
          <w:szCs w:val="24"/>
        </w:rPr>
      </w:pPr>
      <w:bookmarkStart w:id="23" w:name="P612"/>
      <w:bookmarkEnd w:id="23"/>
    </w:p>
    <w:p w:rsidR="00A41117" w:rsidRDefault="00A41117" w:rsidP="00A41117">
      <w:pPr>
        <w:rPr>
          <w:rFonts w:ascii="PT Astra Serif" w:hAnsi="PT Astra Serif"/>
          <w:sz w:val="24"/>
          <w:szCs w:val="24"/>
        </w:rPr>
      </w:pPr>
    </w:p>
    <w:p w:rsidR="00A41117" w:rsidRDefault="00A41117" w:rsidP="00A41117">
      <w:pPr>
        <w:rPr>
          <w:rFonts w:ascii="PT Astra Serif" w:hAnsi="PT Astra Serif"/>
          <w:sz w:val="24"/>
          <w:szCs w:val="24"/>
        </w:rPr>
      </w:pPr>
    </w:p>
    <w:p w:rsidR="00A41117" w:rsidRDefault="00A41117" w:rsidP="00A41117">
      <w:pPr>
        <w:rPr>
          <w:rFonts w:ascii="PT Astra Serif" w:hAnsi="PT Astra Serif"/>
          <w:sz w:val="24"/>
          <w:szCs w:val="24"/>
        </w:rPr>
      </w:pPr>
    </w:p>
    <w:p w:rsidR="00A41117" w:rsidRDefault="00A41117" w:rsidP="00A41117">
      <w:pPr>
        <w:rPr>
          <w:rFonts w:ascii="PT Astra Serif" w:hAnsi="PT Astra Serif"/>
          <w:sz w:val="24"/>
          <w:szCs w:val="24"/>
        </w:rPr>
      </w:pPr>
    </w:p>
    <w:p w:rsidR="00A41117" w:rsidRDefault="00A41117" w:rsidP="00A41117">
      <w:pPr>
        <w:rPr>
          <w:rFonts w:ascii="PT Astra Serif" w:hAnsi="PT Astra Serif"/>
          <w:sz w:val="24"/>
          <w:szCs w:val="24"/>
        </w:rPr>
      </w:pPr>
    </w:p>
    <w:p w:rsidR="00A41117" w:rsidRDefault="00A41117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E63D23" w:rsidRDefault="00E63D2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sectPr w:rsidR="00E63D23" w:rsidSect="00FC30A3">
      <w:pgSz w:w="11906" w:h="16838" w:code="9"/>
      <w:pgMar w:top="794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A54" w:rsidRDefault="00252A54" w:rsidP="0084712E">
      <w:pPr>
        <w:spacing w:after="0" w:line="240" w:lineRule="auto"/>
      </w:pPr>
      <w:r>
        <w:separator/>
      </w:r>
    </w:p>
  </w:endnote>
  <w:endnote w:type="continuationSeparator" w:id="0">
    <w:p w:rsidR="00252A54" w:rsidRDefault="00252A54" w:rsidP="00847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A54" w:rsidRDefault="00252A54" w:rsidP="0084712E">
      <w:pPr>
        <w:spacing w:after="0" w:line="240" w:lineRule="auto"/>
      </w:pPr>
      <w:r>
        <w:separator/>
      </w:r>
    </w:p>
  </w:footnote>
  <w:footnote w:type="continuationSeparator" w:id="0">
    <w:p w:rsidR="00252A54" w:rsidRDefault="00252A54" w:rsidP="0084712E">
      <w:pPr>
        <w:spacing w:after="0" w:line="240" w:lineRule="auto"/>
      </w:pPr>
      <w:r>
        <w:continuationSeparator/>
      </w:r>
    </w:p>
  </w:footnote>
  <w:footnote w:id="1">
    <w:p w:rsidR="0084712E" w:rsidRPr="00A85F27" w:rsidRDefault="0084712E" w:rsidP="0084712E">
      <w:pPr>
        <w:pStyle w:val="a3"/>
        <w:rPr>
          <w:rFonts w:ascii="PT Astra Serif" w:hAnsi="PT Astra Serif"/>
          <w:szCs w:val="16"/>
        </w:rPr>
      </w:pPr>
      <w:r w:rsidRPr="00720C1D">
        <w:rPr>
          <w:rStyle w:val="ac"/>
          <w:rFonts w:ascii="PT Astra Serif" w:hAnsi="PT Astra Serif"/>
          <w:szCs w:val="16"/>
        </w:rPr>
        <w:footnoteRef/>
      </w:r>
      <w:r w:rsidRPr="00720C1D">
        <w:rPr>
          <w:rFonts w:ascii="PT Astra Serif" w:hAnsi="PT Astra Serif"/>
          <w:szCs w:val="16"/>
        </w:rPr>
        <w:t xml:space="preserve"> Данный абзац указывается в случае если,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A4"/>
    <w:rsid w:val="00000958"/>
    <w:rsid w:val="000041EB"/>
    <w:rsid w:val="0003197E"/>
    <w:rsid w:val="00045D83"/>
    <w:rsid w:val="0006041C"/>
    <w:rsid w:val="00060E47"/>
    <w:rsid w:val="00061E43"/>
    <w:rsid w:val="00091829"/>
    <w:rsid w:val="000954F7"/>
    <w:rsid w:val="0009581D"/>
    <w:rsid w:val="00097411"/>
    <w:rsid w:val="000A1432"/>
    <w:rsid w:val="000A457A"/>
    <w:rsid w:val="000A59B0"/>
    <w:rsid w:val="000A6374"/>
    <w:rsid w:val="000C28DF"/>
    <w:rsid w:val="000D06C3"/>
    <w:rsid w:val="000E6CD7"/>
    <w:rsid w:val="000F3246"/>
    <w:rsid w:val="00105B9A"/>
    <w:rsid w:val="00106DA4"/>
    <w:rsid w:val="001356A7"/>
    <w:rsid w:val="001406C7"/>
    <w:rsid w:val="001628C4"/>
    <w:rsid w:val="001731F0"/>
    <w:rsid w:val="00193843"/>
    <w:rsid w:val="001D53FB"/>
    <w:rsid w:val="001F027F"/>
    <w:rsid w:val="002226C5"/>
    <w:rsid w:val="002231F7"/>
    <w:rsid w:val="002436A3"/>
    <w:rsid w:val="002514EF"/>
    <w:rsid w:val="00252A54"/>
    <w:rsid w:val="00255F71"/>
    <w:rsid w:val="00282A95"/>
    <w:rsid w:val="0029159F"/>
    <w:rsid w:val="002B3F93"/>
    <w:rsid w:val="002C568C"/>
    <w:rsid w:val="002D4769"/>
    <w:rsid w:val="002D4AAD"/>
    <w:rsid w:val="00315B2D"/>
    <w:rsid w:val="00316B8A"/>
    <w:rsid w:val="00337477"/>
    <w:rsid w:val="00350F46"/>
    <w:rsid w:val="00351D11"/>
    <w:rsid w:val="00354C36"/>
    <w:rsid w:val="00367E30"/>
    <w:rsid w:val="00374B4B"/>
    <w:rsid w:val="00392D54"/>
    <w:rsid w:val="003A3248"/>
    <w:rsid w:val="003B6AA8"/>
    <w:rsid w:val="003C6B3A"/>
    <w:rsid w:val="003D2F47"/>
    <w:rsid w:val="003E206E"/>
    <w:rsid w:val="003F1BF4"/>
    <w:rsid w:val="003F3C11"/>
    <w:rsid w:val="00402A32"/>
    <w:rsid w:val="0043641E"/>
    <w:rsid w:val="00470434"/>
    <w:rsid w:val="004A7361"/>
    <w:rsid w:val="004B05B8"/>
    <w:rsid w:val="004C59CD"/>
    <w:rsid w:val="004E5D7C"/>
    <w:rsid w:val="004F5A39"/>
    <w:rsid w:val="0051628D"/>
    <w:rsid w:val="00517EF6"/>
    <w:rsid w:val="00520953"/>
    <w:rsid w:val="005340EE"/>
    <w:rsid w:val="00544672"/>
    <w:rsid w:val="0055261D"/>
    <w:rsid w:val="00554732"/>
    <w:rsid w:val="005610C8"/>
    <w:rsid w:val="00564791"/>
    <w:rsid w:val="005679E3"/>
    <w:rsid w:val="005C3A90"/>
    <w:rsid w:val="005C590E"/>
    <w:rsid w:val="005C6446"/>
    <w:rsid w:val="005C7E6A"/>
    <w:rsid w:val="005D00F7"/>
    <w:rsid w:val="005E1168"/>
    <w:rsid w:val="005E2BD7"/>
    <w:rsid w:val="005E4B61"/>
    <w:rsid w:val="00612D56"/>
    <w:rsid w:val="00614BFC"/>
    <w:rsid w:val="00666023"/>
    <w:rsid w:val="00667576"/>
    <w:rsid w:val="00673939"/>
    <w:rsid w:val="00675487"/>
    <w:rsid w:val="00686317"/>
    <w:rsid w:val="00697C93"/>
    <w:rsid w:val="006A5841"/>
    <w:rsid w:val="006A793B"/>
    <w:rsid w:val="006D13C4"/>
    <w:rsid w:val="006E4AA0"/>
    <w:rsid w:val="006E5FE5"/>
    <w:rsid w:val="00727AF9"/>
    <w:rsid w:val="0074079E"/>
    <w:rsid w:val="00741507"/>
    <w:rsid w:val="007506A7"/>
    <w:rsid w:val="00764EA8"/>
    <w:rsid w:val="00783354"/>
    <w:rsid w:val="00795269"/>
    <w:rsid w:val="007B0DFF"/>
    <w:rsid w:val="007B7F0D"/>
    <w:rsid w:val="007C2B59"/>
    <w:rsid w:val="007E3E79"/>
    <w:rsid w:val="00804C4F"/>
    <w:rsid w:val="008129EA"/>
    <w:rsid w:val="00813AF7"/>
    <w:rsid w:val="008179A4"/>
    <w:rsid w:val="0083005A"/>
    <w:rsid w:val="00840617"/>
    <w:rsid w:val="0084712E"/>
    <w:rsid w:val="00847B3B"/>
    <w:rsid w:val="00853068"/>
    <w:rsid w:val="0089530B"/>
    <w:rsid w:val="008E4CD9"/>
    <w:rsid w:val="00905A5F"/>
    <w:rsid w:val="00923763"/>
    <w:rsid w:val="009238E6"/>
    <w:rsid w:val="00953D08"/>
    <w:rsid w:val="00A0222F"/>
    <w:rsid w:val="00A030BE"/>
    <w:rsid w:val="00A37A32"/>
    <w:rsid w:val="00A41117"/>
    <w:rsid w:val="00A42F5F"/>
    <w:rsid w:val="00A439BD"/>
    <w:rsid w:val="00A63312"/>
    <w:rsid w:val="00A70C83"/>
    <w:rsid w:val="00A9231D"/>
    <w:rsid w:val="00A93374"/>
    <w:rsid w:val="00A97126"/>
    <w:rsid w:val="00A97F4B"/>
    <w:rsid w:val="00AA666F"/>
    <w:rsid w:val="00AE296D"/>
    <w:rsid w:val="00B02529"/>
    <w:rsid w:val="00B24B1E"/>
    <w:rsid w:val="00B25A5C"/>
    <w:rsid w:val="00B3173D"/>
    <w:rsid w:val="00B40F9B"/>
    <w:rsid w:val="00B57FA0"/>
    <w:rsid w:val="00B6351A"/>
    <w:rsid w:val="00B6663C"/>
    <w:rsid w:val="00BA1C57"/>
    <w:rsid w:val="00BC515E"/>
    <w:rsid w:val="00BD77C2"/>
    <w:rsid w:val="00BE2562"/>
    <w:rsid w:val="00BE44AB"/>
    <w:rsid w:val="00C1773A"/>
    <w:rsid w:val="00C332A9"/>
    <w:rsid w:val="00C37775"/>
    <w:rsid w:val="00C54278"/>
    <w:rsid w:val="00C64602"/>
    <w:rsid w:val="00C72978"/>
    <w:rsid w:val="00CD3DCE"/>
    <w:rsid w:val="00CE20C9"/>
    <w:rsid w:val="00D010A7"/>
    <w:rsid w:val="00D319DA"/>
    <w:rsid w:val="00D40B5A"/>
    <w:rsid w:val="00D56E2C"/>
    <w:rsid w:val="00D57A70"/>
    <w:rsid w:val="00D6044E"/>
    <w:rsid w:val="00D618EC"/>
    <w:rsid w:val="00D7667C"/>
    <w:rsid w:val="00DA4A19"/>
    <w:rsid w:val="00DB6957"/>
    <w:rsid w:val="00DC0D64"/>
    <w:rsid w:val="00DD7926"/>
    <w:rsid w:val="00DE66AD"/>
    <w:rsid w:val="00DE6B9A"/>
    <w:rsid w:val="00E215F9"/>
    <w:rsid w:val="00E37480"/>
    <w:rsid w:val="00E41C77"/>
    <w:rsid w:val="00E43C90"/>
    <w:rsid w:val="00E47E73"/>
    <w:rsid w:val="00E63A3E"/>
    <w:rsid w:val="00E63D23"/>
    <w:rsid w:val="00E847E1"/>
    <w:rsid w:val="00E963AA"/>
    <w:rsid w:val="00EA6564"/>
    <w:rsid w:val="00EB49D8"/>
    <w:rsid w:val="00EB6F3D"/>
    <w:rsid w:val="00ED1EEF"/>
    <w:rsid w:val="00EF19CC"/>
    <w:rsid w:val="00F122AA"/>
    <w:rsid w:val="00F267F6"/>
    <w:rsid w:val="00F458F3"/>
    <w:rsid w:val="00F45F38"/>
    <w:rsid w:val="00F541E7"/>
    <w:rsid w:val="00F54EE8"/>
    <w:rsid w:val="00F62C53"/>
    <w:rsid w:val="00F77322"/>
    <w:rsid w:val="00F9416A"/>
    <w:rsid w:val="00FA797A"/>
    <w:rsid w:val="00FB390A"/>
    <w:rsid w:val="00FC30A3"/>
    <w:rsid w:val="00FD427F"/>
    <w:rsid w:val="00FE6524"/>
    <w:rsid w:val="00FE65BF"/>
    <w:rsid w:val="00FE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001F97-15A6-471F-9469-227F478A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76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B49D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9581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179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8179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179A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8179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8179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8179A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8179A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8179A4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footnote text"/>
    <w:basedOn w:val="a"/>
    <w:link w:val="a4"/>
    <w:uiPriority w:val="99"/>
    <w:semiHidden/>
    <w:unhideWhenUsed/>
    <w:rsid w:val="00045D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qFormat/>
    <w:rsid w:val="00045D83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D40B5A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Знак"/>
    <w:link w:val="a5"/>
    <w:rsid w:val="00D40B5A"/>
    <w:rPr>
      <w:rFonts w:ascii="Times New Roman" w:eastAsia="Times New Roman" w:hAnsi="Times New Roman"/>
      <w:sz w:val="24"/>
    </w:rPr>
  </w:style>
  <w:style w:type="character" w:styleId="a7">
    <w:name w:val="Hyperlink"/>
    <w:uiPriority w:val="99"/>
    <w:rsid w:val="00D40B5A"/>
    <w:rPr>
      <w:color w:val="0000FF"/>
      <w:u w:val="single"/>
    </w:rPr>
  </w:style>
  <w:style w:type="paragraph" w:customStyle="1" w:styleId="a8">
    <w:name w:val="Содержимое таблицы"/>
    <w:basedOn w:val="a"/>
    <w:rsid w:val="00C1773A"/>
    <w:pPr>
      <w:widowControl w:val="0"/>
      <w:suppressLineNumbers/>
      <w:suppressAutoHyphens/>
      <w:spacing w:after="0" w:line="240" w:lineRule="auto"/>
    </w:pPr>
    <w:rPr>
      <w:rFonts w:ascii="Arial" w:eastAsia="DejaVu Sans" w:hAnsi="Arial"/>
      <w:kern w:val="1"/>
      <w:sz w:val="20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106D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rsid w:val="00106DA4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uiPriority w:val="39"/>
    <w:rsid w:val="00727A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09581D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link w:val="1"/>
    <w:uiPriority w:val="9"/>
    <w:rsid w:val="00EB49D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ConsPlusNormal0">
    <w:name w:val="ConsPlusNormal Знак"/>
    <w:link w:val="ConsPlusNormal"/>
    <w:locked/>
    <w:rsid w:val="00673939"/>
    <w:rPr>
      <w:rFonts w:eastAsia="Times New Roman" w:cs="Calibri"/>
      <w:sz w:val="22"/>
      <w:lang w:val="ru-RU" w:eastAsia="ru-RU" w:bidi="ar-SA"/>
    </w:rPr>
  </w:style>
  <w:style w:type="character" w:customStyle="1" w:styleId="hgkelc">
    <w:name w:val="hgkelc"/>
    <w:basedOn w:val="a0"/>
    <w:rsid w:val="00B40F9B"/>
  </w:style>
  <w:style w:type="character" w:styleId="ac">
    <w:name w:val="footnote reference"/>
    <w:uiPriority w:val="99"/>
    <w:qFormat/>
    <w:rsid w:val="0084712E"/>
    <w:rPr>
      <w:vertAlign w:val="superscript"/>
    </w:rPr>
  </w:style>
  <w:style w:type="character" w:styleId="ad">
    <w:name w:val="Emphasis"/>
    <w:qFormat/>
    <w:rsid w:val="00A411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5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2362E2F6CD788005503CE86B944BC853B9F7D140A83019D04905CECFAED6C283C6DD14FA060582E2DC412FB2F03F3A416A13F86147D9190R2j4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2362E2F6CD788005503CE86B944BC853B9B7C170C8A019D04905CECFAED6C283C6DD14FA0615B2A21C412FB2F03F3A416A13F86147D9190R2j4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2362E2F6CD788005503CE86B944BC853B9B7C170C8A019D04905CECFAED6C282E6D8943A065462A2ED144AA69R5j6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2362E2F6CD788005503CE86B944BC853B9B7C170C8A019D04905CECFAED6C282E6D8943A065462A2ED144AA69R5j6K" TargetMode="External"/><Relationship Id="rId10" Type="http://schemas.openxmlformats.org/officeDocument/2006/relationships/hyperlink" Target="consultantplus://offline/ref=32362E2F6CD788005503CE86B944BC853B9B7C170C8A019D04905CECFAED6C282E6D8943A065462A2ED144AA69R5j6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362E2F6CD788005503CE86B944BC853B9B7C170C8A019D04905CECFAED6C282E6D8943A065462A2ED144AA69R5j6K" TargetMode="External"/><Relationship Id="rId14" Type="http://schemas.openxmlformats.org/officeDocument/2006/relationships/hyperlink" Target="consultantplus://offline/ref=32362E2F6CD788005503CE86B944BC853B9D74170A87019D04905CECFAED6C283C6DD14FA4695F217C9E02FF6656FBBA13B921820A7DR9j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97B5B17-3CC6-42B8-A8FA-D8D90C46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5025</Words>
  <Characters>28646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33604</CharactersWithSpaces>
  <SharedDoc>false</SharedDoc>
  <HLinks>
    <vt:vector size="150" baseType="variant">
      <vt:variant>
        <vt:i4>65606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P465</vt:lpwstr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3604536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consultantplus://offline/ref=32362E2F6CD788005503CE86B944BC853B9B7C170C8A019D04905CECFAED6C283C6DD14FA0615B2A21C412FB2F03F3A416A13F86147D9190R2j4K</vt:lpwstr>
      </vt:variant>
      <vt:variant>
        <vt:lpwstr/>
      </vt:variant>
      <vt:variant>
        <vt:i4>15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6815799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consultantplus://offline/ref=32362E2F6CD788005503CE86B944BC853B9D74170A87019D04905CECFAED6C283C6DD14FA4695F217C9E02FF6656FBBA13B921820A7DR9j1K</vt:lpwstr>
      </vt:variant>
      <vt:variant>
        <vt:lpwstr/>
      </vt:variant>
      <vt:variant>
        <vt:i4>458821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P255</vt:lpwstr>
      </vt:variant>
      <vt:variant>
        <vt:i4>393285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4194397</vt:i4>
      </vt:variant>
      <vt:variant>
        <vt:i4>42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/document/71757358/entry/1000</vt:lpwstr>
      </vt:variant>
      <vt:variant>
        <vt:i4>65601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327746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3604578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consultantplus://offline/ref=32362E2F6CD788005503CE86B944BC853B9F7D140A83019D04905CECFAED6C283C6DD14FA060582E2DC412FB2F03F3A416A13F86147D9190R2j4K</vt:lpwstr>
      </vt:variant>
      <vt:variant>
        <vt:lpwstr/>
      </vt:variant>
      <vt:variant>
        <vt:i4>65601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15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393280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P701</vt:lpwstr>
      </vt:variant>
      <vt:variant>
        <vt:i4>15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196673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196673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196673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917597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327746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2026-08-25T05:30:00Z</dcterms:created>
  <dcterms:modified xsi:type="dcterms:W3CDTF">2026-08-25T05:30:00Z</dcterms:modified>
</cp:coreProperties>
</file>