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21"/>
        <w:gridCol w:w="1390"/>
        <w:gridCol w:w="4395"/>
      </w:tblGrid>
      <w:tr w:rsidR="00FC68B5">
        <w:trPr>
          <w:trHeight w:hRule="exact" w:val="93"/>
          <w:jc w:val="center"/>
        </w:trPr>
        <w:tc>
          <w:tcPr>
            <w:tcW w:w="4421" w:type="dxa"/>
            <w:tcMar>
              <w:left w:w="0" w:type="dxa"/>
              <w:right w:w="0" w:type="dxa"/>
            </w:tcMar>
          </w:tcPr>
          <w:p w:rsidR="00FC68B5" w:rsidRDefault="00FC68B5">
            <w:pPr>
              <w:rPr>
                <w:sz w:val="24"/>
              </w:rPr>
            </w:pPr>
          </w:p>
        </w:tc>
        <w:tc>
          <w:tcPr>
            <w:tcW w:w="1390" w:type="dxa"/>
            <w:tcMar>
              <w:left w:w="57" w:type="dxa"/>
              <w:right w:w="57" w:type="dxa"/>
            </w:tcMar>
          </w:tcPr>
          <w:p w:rsidR="00FC68B5" w:rsidRDefault="00FC68B5">
            <w:pPr>
              <w:keepNext/>
              <w:spacing w:line="360" w:lineRule="auto"/>
              <w:ind w:left="-108"/>
              <w:jc w:val="center"/>
              <w:outlineLvl w:val="0"/>
              <w:rPr>
                <w:b/>
              </w:rPr>
            </w:pPr>
          </w:p>
        </w:tc>
        <w:tc>
          <w:tcPr>
            <w:tcW w:w="4395" w:type="dxa"/>
            <w:tcMar>
              <w:left w:w="57" w:type="dxa"/>
              <w:right w:w="57" w:type="dxa"/>
            </w:tcMar>
          </w:tcPr>
          <w:sdt>
            <w:sdtPr>
              <w:id w:val="147462079"/>
              <w:lock w:val="sdtContentLocked"/>
            </w:sdtPr>
            <w:sdtEndPr/>
            <w:sdtContent>
              <w:p w:rsidR="00FC68B5" w:rsidRDefault="00545683">
                <w:pPr>
                  <w:spacing w:after="120"/>
                  <w:ind w:right="-108"/>
                  <w:rPr>
                    <w:sz w:val="28"/>
                  </w:rPr>
                </w:pPr>
                <w:r>
                  <w:rPr>
                    <w:sz w:val="28"/>
                  </w:rPr>
                  <w:t xml:space="preserve">                                                          </w:t>
                </w:r>
              </w:p>
            </w:sdtContent>
          </w:sdt>
          <w:p w:rsidR="00FC68B5" w:rsidRDefault="00545683">
            <w:pPr>
              <w:pStyle w:val="1"/>
              <w:keepNext w:val="0"/>
              <w:keepLines w:val="0"/>
              <w:shd w:val="clear" w:color="auto" w:fill="F8F9FA"/>
              <w:spacing w:before="0" w:line="840" w:lineRule="atLeast"/>
              <w:rPr>
                <w:rFonts w:ascii="Times New Roman" w:eastAsia="sans-serif" w:hAnsi="Times New Roman"/>
                <w:color w:val="040614"/>
                <w:sz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  <w:p w:rsidR="00FC68B5" w:rsidRDefault="00FC68B5">
            <w:pPr>
              <w:spacing w:line="360" w:lineRule="auto"/>
              <w:ind w:right="-108"/>
              <w:rPr>
                <w:sz w:val="28"/>
              </w:rPr>
            </w:pPr>
          </w:p>
        </w:tc>
      </w:tr>
    </w:tbl>
    <w:p w:rsidR="00FC68B5" w:rsidRDefault="00545683">
      <w:pPr>
        <w:pStyle w:val="41"/>
        <w:widowControl/>
        <w:ind w:firstLine="0"/>
        <w:jc w:val="center"/>
      </w:pPr>
      <w:r>
        <w:t>Спецификация</w:t>
      </w:r>
    </w:p>
    <w:p w:rsidR="00545683" w:rsidRDefault="00545683">
      <w:pPr>
        <w:pStyle w:val="41"/>
        <w:widowControl/>
        <w:ind w:firstLine="0"/>
        <w:jc w:val="center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586"/>
        <w:gridCol w:w="6378"/>
        <w:gridCol w:w="567"/>
        <w:gridCol w:w="708"/>
      </w:tblGrid>
      <w:tr w:rsidR="00FC68B5" w:rsidTr="00545683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№</w:t>
            </w:r>
          </w:p>
          <w:p w:rsidR="00FC68B5" w:rsidRDefault="00545683">
            <w:pPr>
              <w:jc w:val="center"/>
            </w:pPr>
            <w: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Наименование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Характеристики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Ед. изм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B5" w:rsidRDefault="00545683">
            <w:pPr>
              <w:jc w:val="center"/>
            </w:pPr>
            <w:r>
              <w:t>Кол-во</w:t>
            </w:r>
          </w:p>
        </w:tc>
      </w:tr>
      <w:tr w:rsidR="00FC68B5" w:rsidTr="00545683">
        <w:trPr>
          <w:trHeight w:val="7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contextualSpacing/>
            </w:pPr>
            <w:r>
              <w:t xml:space="preserve">  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83" w:rsidRPr="0066208D" w:rsidRDefault="00545683" w:rsidP="00545683">
            <w:pPr>
              <w:pStyle w:val="3"/>
              <w:shd w:val="clear" w:color="auto" w:fill="FFFFFF"/>
              <w:spacing w:beforeAutospacing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66208D">
              <w:rPr>
                <w:b w:val="0"/>
                <w:bCs/>
                <w:sz w:val="24"/>
                <w:szCs w:val="24"/>
              </w:rPr>
              <w:t>Кресло офисное UTFC Киото М-250</w:t>
            </w:r>
          </w:p>
          <w:p w:rsidR="00FC68B5" w:rsidRDefault="00545683" w:rsidP="00545683">
            <w:pPr>
              <w:jc w:val="center"/>
            </w:pPr>
            <w:r>
              <w:rPr>
                <w:noProof/>
                <w:color w:val="auto"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866775" cy="1590675"/>
                  <wp:effectExtent l="0" t="0" r="9525" b="9525"/>
                  <wp:docPr id="2" name="Рисунок 2" descr="kreslo_utfc_kioto_m_250_chernyy_plastik_chernyy__3413218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reslo_utfc_kioto_m_250_chernyy_plastik_chernyy__3413218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683" w:rsidRDefault="00545683" w:rsidP="00545683">
            <w:pPr>
              <w:snapToGrid w:val="0"/>
            </w:pPr>
            <w:r>
              <w:t xml:space="preserve">Назначение:для персонала </w:t>
            </w:r>
          </w:p>
          <w:p w:rsidR="00545683" w:rsidRDefault="00545683" w:rsidP="00545683">
            <w:pPr>
              <w:snapToGrid w:val="0"/>
            </w:pPr>
            <w:r>
              <w:t xml:space="preserve">Максимальная нагрузка до:120 кг </w:t>
            </w:r>
          </w:p>
          <w:p w:rsidR="00545683" w:rsidRDefault="00545683" w:rsidP="00545683">
            <w:pPr>
              <w:snapToGrid w:val="0"/>
            </w:pPr>
            <w:r>
              <w:t xml:space="preserve">Материал крестовины:пластик </w:t>
            </w:r>
          </w:p>
          <w:p w:rsidR="00545683" w:rsidRDefault="00545683" w:rsidP="00545683">
            <w:pPr>
              <w:snapToGrid w:val="0"/>
            </w:pPr>
            <w:r>
              <w:t xml:space="preserve">Материал обивки:ткань + сетка </w:t>
            </w:r>
          </w:p>
          <w:p w:rsidR="00545683" w:rsidRDefault="00545683" w:rsidP="00545683">
            <w:pPr>
              <w:snapToGrid w:val="0"/>
            </w:pPr>
            <w:r>
              <w:t xml:space="preserve">Регулировка по высоте:есть </w:t>
            </w:r>
          </w:p>
          <w:p w:rsidR="00545683" w:rsidRDefault="00545683" w:rsidP="00545683">
            <w:pPr>
              <w:snapToGrid w:val="0"/>
            </w:pPr>
            <w:r>
              <w:t xml:space="preserve">Подлокотники:есть </w:t>
            </w:r>
          </w:p>
          <w:p w:rsidR="00545683" w:rsidRDefault="00545683" w:rsidP="00545683">
            <w:pPr>
              <w:snapToGrid w:val="0"/>
            </w:pPr>
            <w:r>
              <w:t xml:space="preserve">Цвет:черный </w:t>
            </w:r>
          </w:p>
          <w:p w:rsidR="00545683" w:rsidRDefault="00545683" w:rsidP="00545683">
            <w:pPr>
              <w:snapToGrid w:val="0"/>
            </w:pPr>
            <w:r>
              <w:t xml:space="preserve">Механизм качания:да </w:t>
            </w:r>
          </w:p>
          <w:p w:rsidR="00545683" w:rsidRDefault="00545683" w:rsidP="00545683">
            <w:pPr>
              <w:snapToGrid w:val="0"/>
            </w:pPr>
            <w:r>
              <w:t xml:space="preserve">Тип механизма:синхромеханизм </w:t>
            </w:r>
          </w:p>
          <w:p w:rsidR="00545683" w:rsidRDefault="00545683" w:rsidP="00545683">
            <w:pPr>
              <w:snapToGrid w:val="0"/>
            </w:pPr>
            <w:r>
              <w:t xml:space="preserve">Наклон спинки:есть </w:t>
            </w:r>
          </w:p>
          <w:p w:rsidR="00545683" w:rsidRDefault="00545683" w:rsidP="00545683">
            <w:pPr>
              <w:snapToGrid w:val="0"/>
            </w:pPr>
            <w:r>
              <w:t xml:space="preserve">Рег. глубины сидения:есть </w:t>
            </w:r>
          </w:p>
          <w:p w:rsidR="00545683" w:rsidRDefault="00545683" w:rsidP="00545683">
            <w:pPr>
              <w:snapToGrid w:val="0"/>
            </w:pPr>
            <w:r>
              <w:t xml:space="preserve">Рег. высоты спинки:есть </w:t>
            </w:r>
          </w:p>
          <w:p w:rsidR="00545683" w:rsidRDefault="00545683" w:rsidP="00545683">
            <w:pPr>
              <w:snapToGrid w:val="0"/>
            </w:pPr>
            <w:r>
              <w:t xml:space="preserve">Рег. подлокотники:есть </w:t>
            </w:r>
          </w:p>
          <w:p w:rsidR="00545683" w:rsidRDefault="00545683" w:rsidP="00545683">
            <w:pPr>
              <w:snapToGrid w:val="0"/>
            </w:pPr>
            <w:r>
              <w:t xml:space="preserve">Подсветка:нет </w:t>
            </w:r>
          </w:p>
          <w:p w:rsidR="00545683" w:rsidRDefault="00545683" w:rsidP="00545683">
            <w:pPr>
              <w:snapToGrid w:val="0"/>
            </w:pPr>
            <w:r>
              <w:t xml:space="preserve">Спинка:высокая </w:t>
            </w:r>
          </w:p>
          <w:p w:rsidR="00FC68B5" w:rsidRDefault="00545683" w:rsidP="00545683">
            <w:pPr>
              <w:snapToGrid w:val="0"/>
            </w:pPr>
            <w:r>
              <w:t>Вес 19,15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jc w:val="center"/>
            </w:pPr>
            <w: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8B5" w:rsidRDefault="00545683">
            <w:pPr>
              <w:jc w:val="center"/>
            </w:pPr>
            <w:r>
              <w:t>5</w:t>
            </w:r>
          </w:p>
        </w:tc>
      </w:tr>
    </w:tbl>
    <w:p w:rsidR="00FC68B5" w:rsidRDefault="00545683">
      <w:pPr>
        <w:widowControl w:val="0"/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Закупка товара конкретной модели для доукомплектации кабинета с уже имеющимися в наличие у Заказчика креслами данной модели</w:t>
      </w:r>
      <w:r>
        <w:rPr>
          <w:spacing w:val="2"/>
          <w:sz w:val="24"/>
        </w:rPr>
        <w:t>.</w:t>
      </w:r>
    </w:p>
    <w:p w:rsidR="00545683" w:rsidRDefault="00545683">
      <w:pPr>
        <w:widowControl w:val="0"/>
        <w:tabs>
          <w:tab w:val="left" w:pos="993"/>
        </w:tabs>
        <w:jc w:val="both"/>
        <w:rPr>
          <w:spacing w:val="2"/>
          <w:sz w:val="24"/>
        </w:rPr>
      </w:pPr>
    </w:p>
    <w:p w:rsidR="00FC68B5" w:rsidRDefault="00545683">
      <w:pPr>
        <w:widowControl w:val="0"/>
        <w:tabs>
          <w:tab w:val="left" w:pos="993"/>
        </w:tabs>
        <w:ind w:firstLine="709"/>
        <w:jc w:val="both"/>
        <w:rPr>
          <w:spacing w:val="2"/>
          <w:sz w:val="24"/>
        </w:rPr>
      </w:pPr>
      <w:r>
        <w:rPr>
          <w:spacing w:val="2"/>
          <w:sz w:val="24"/>
        </w:rPr>
        <w:t>Основные условия исполнения договора, заключаемого по результатам закупки: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z w:val="24"/>
        </w:rPr>
      </w:pPr>
      <w:r>
        <w:rPr>
          <w:spacing w:val="2"/>
          <w:sz w:val="24"/>
        </w:rPr>
        <w:t xml:space="preserve">срок поставки продукции: в течение 20 рабочих дней с момента </w:t>
      </w:r>
      <w:r>
        <w:rPr>
          <w:spacing w:val="2"/>
          <w:sz w:val="24"/>
        </w:rPr>
        <w:t>заключения договора</w:t>
      </w:r>
      <w:r>
        <w:rPr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Адрес доставки: г. Санкт-Петербург, 14 линия В.О., д. 39</w:t>
      </w:r>
      <w:r>
        <w:rPr>
          <w:spacing w:val="2"/>
          <w:sz w:val="24"/>
        </w:rPr>
        <w:t>, 4 этаж</w:t>
      </w:r>
      <w:r>
        <w:rPr>
          <w:spacing w:val="2"/>
          <w:sz w:val="24"/>
        </w:rPr>
        <w:t>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периодичность поставки: </w:t>
      </w:r>
      <w:r>
        <w:rPr>
          <w:i/>
          <w:spacing w:val="2"/>
          <w:sz w:val="24"/>
        </w:rPr>
        <w:t>разовая;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предполагаемые сроки проведения закупки: </w:t>
      </w:r>
      <w:r>
        <w:rPr>
          <w:i/>
          <w:spacing w:val="2"/>
          <w:sz w:val="24"/>
        </w:rPr>
        <w:t>июль</w:t>
      </w:r>
      <w:r>
        <w:rPr>
          <w:i/>
          <w:spacing w:val="2"/>
          <w:sz w:val="24"/>
        </w:rPr>
        <w:t xml:space="preserve"> 2026 г.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>порядок оплаты: по факту поставки в течение 7-ми рабочих дней с момента поставки т</w:t>
      </w:r>
      <w:r>
        <w:rPr>
          <w:spacing w:val="2"/>
          <w:sz w:val="24"/>
        </w:rPr>
        <w:t>овара в полном объеме, аванс не предусмотрен;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>требования к сроку годности товара</w:t>
      </w:r>
      <w:r>
        <w:rPr>
          <w:sz w:val="24"/>
        </w:rPr>
        <w:t>/гарантийному сроку</w:t>
      </w:r>
      <w:r>
        <w:rPr>
          <w:sz w:val="24"/>
        </w:rPr>
        <w:t>:</w:t>
      </w:r>
      <w:r>
        <w:rPr>
          <w:sz w:val="24"/>
        </w:rPr>
        <w:t xml:space="preserve"> </w:t>
      </w:r>
      <w:r>
        <w:rPr>
          <w:spacing w:val="2"/>
          <w:sz w:val="24"/>
        </w:rPr>
        <w:t>на момент поставки должен составлять не менее 12 месяцев;</w:t>
      </w:r>
    </w:p>
    <w:p w:rsidR="00FC68B5" w:rsidRDefault="00545683">
      <w:pPr>
        <w:widowControl w:val="0"/>
        <w:numPr>
          <w:ilvl w:val="0"/>
          <w:numId w:val="1"/>
        </w:numPr>
        <w:tabs>
          <w:tab w:val="left" w:pos="993"/>
        </w:tabs>
        <w:jc w:val="both"/>
        <w:rPr>
          <w:spacing w:val="2"/>
          <w:sz w:val="24"/>
        </w:rPr>
      </w:pPr>
      <w:r>
        <w:rPr>
          <w:sz w:val="24"/>
        </w:rPr>
        <w:t xml:space="preserve">цена товаров должна содержать, в т.ч. </w:t>
      </w:r>
      <w:r>
        <w:rPr>
          <w:spacing w:val="2"/>
          <w:sz w:val="24"/>
        </w:rPr>
        <w:t xml:space="preserve"> расходы, связанные с доставкой, разгрузкой - погрузкой, р</w:t>
      </w:r>
      <w:r>
        <w:rPr>
          <w:spacing w:val="2"/>
          <w:sz w:val="24"/>
        </w:rPr>
        <w:t>азмещением в местах хранения Заказчика</w:t>
      </w:r>
      <w:r>
        <w:rPr>
          <w:spacing w:val="2"/>
          <w:sz w:val="24"/>
        </w:rPr>
        <w:t>, подъём</w:t>
      </w:r>
      <w:r>
        <w:rPr>
          <w:spacing w:val="2"/>
          <w:sz w:val="24"/>
        </w:rPr>
        <w:t>ом и сборкой</w:t>
      </w:r>
      <w:r>
        <w:rPr>
          <w:spacing w:val="2"/>
          <w:sz w:val="24"/>
        </w:rPr>
        <w:t>, стоимость упаковки (тары), маркировки, страхование, таможенные платежи (пошлины), НДС, другие установленные налоги, сборы и иные расходы.</w:t>
      </w:r>
      <w:bookmarkStart w:id="0" w:name="_GoBack"/>
      <w:bookmarkEnd w:id="0"/>
    </w:p>
    <w:p w:rsidR="00FC68B5" w:rsidRDefault="00FC68B5"/>
    <w:sectPr w:rsidR="00FC68B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8B5" w:rsidRDefault="00545683">
      <w:r>
        <w:separator/>
      </w:r>
    </w:p>
  </w:endnote>
  <w:endnote w:type="continuationSeparator" w:id="0">
    <w:p w:rsidR="00FC68B5" w:rsidRDefault="005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8B5" w:rsidRDefault="00545683">
      <w:r>
        <w:separator/>
      </w:r>
    </w:p>
  </w:footnote>
  <w:footnote w:type="continuationSeparator" w:id="0">
    <w:p w:rsidR="00FC68B5" w:rsidRDefault="00545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A8CB45D"/>
    <w:multiLevelType w:val="multilevel"/>
    <w:tmpl w:val="EA8CB45D"/>
    <w:lvl w:ilvl="0">
      <w:start w:val="1"/>
      <w:numFmt w:val="bullet"/>
      <w:lvlText w:val=""/>
      <w:lvlJc w:val="left"/>
      <w:pPr>
        <w:widowControl/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B5"/>
    <w:rsid w:val="00545683"/>
    <w:rsid w:val="00FC68B5"/>
    <w:rsid w:val="28B1209D"/>
    <w:rsid w:val="30442D40"/>
    <w:rsid w:val="33F668B8"/>
    <w:rsid w:val="45950735"/>
    <w:rsid w:val="5BD456D7"/>
    <w:rsid w:val="5CB42BA8"/>
    <w:rsid w:val="5DE961B2"/>
    <w:rsid w:val="6E4A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76D73-FAFF-450D-B651-AD72464A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page number"/>
    <w:qFormat/>
  </w:style>
  <w:style w:type="character" w:styleId="a5">
    <w:name w:val="Strong"/>
    <w:qFormat/>
    <w:rPr>
      <w:b/>
    </w:rPr>
  </w:style>
  <w:style w:type="paragraph" w:styleId="a6">
    <w:name w:val="Balloon Text"/>
    <w:basedOn w:val="a"/>
    <w:qFormat/>
    <w:rPr>
      <w:rFonts w:ascii="Tahoma" w:hAnsi="Tahoma"/>
      <w:sz w:val="16"/>
    </w:rPr>
  </w:style>
  <w:style w:type="paragraph" w:styleId="a7">
    <w:name w:val="annotation text"/>
    <w:basedOn w:val="a"/>
    <w:qFormat/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9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</w:pPr>
    <w:rPr>
      <w:sz w:val="24"/>
    </w:rPr>
  </w:style>
  <w:style w:type="paragraph" w:styleId="ab">
    <w:name w:val="Normal (Web)"/>
    <w:basedOn w:val="a"/>
    <w:qFormat/>
    <w:pPr>
      <w:spacing w:beforeAutospacing="1" w:afterAutospacing="1"/>
    </w:pPr>
    <w:rPr>
      <w:sz w:val="24"/>
    </w:rPr>
  </w:style>
  <w:style w:type="paragraph" w:styleId="ac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styleId="ad">
    <w:name w:val="No Spacing"/>
    <w:qFormat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41">
    <w:name w:val="4. Текст"/>
    <w:basedOn w:val="a7"/>
    <w:link w:val="410"/>
    <w:qFormat/>
    <w:pPr>
      <w:widowControl w:val="0"/>
      <w:tabs>
        <w:tab w:val="left" w:pos="993"/>
      </w:tabs>
      <w:ind w:firstLine="709"/>
      <w:jc w:val="both"/>
    </w:pPr>
    <w:rPr>
      <w:spacing w:val="2"/>
      <w:sz w:val="24"/>
    </w:rPr>
  </w:style>
  <w:style w:type="character" w:customStyle="1" w:styleId="410">
    <w:name w:val="4. Текст1"/>
    <w:link w:val="41"/>
    <w:qFormat/>
    <w:rPr>
      <w:color w:val="000000"/>
      <w:spacing w:val="2"/>
      <w:sz w:val="24"/>
    </w:rPr>
  </w:style>
  <w:style w:type="paragraph" w:styleId="ae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dcterms:created xsi:type="dcterms:W3CDTF">2026-02-05T12:09:00Z</dcterms:created>
  <dcterms:modified xsi:type="dcterms:W3CDTF">2026-07-22T09:56:00Z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eyJoZGlkIjoiYzBiMjBmZGI1OGFmNGI0Y2QyOTNiNzViYWZiYjBhNGYiLCJ1c2VySWQiOiI4NDIzMjM2ODUyMzIifQ==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989179B7BA48405AA21E610F60F077CA_12</vt:lpwstr>
  </property>
</Properties>
</file>