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4020" w:rsidRPr="00833B39" w:rsidRDefault="00777EF1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КОНТРАКТ №</w:t>
      </w:r>
      <w:r w:rsidRPr="00833B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4AE3" w:rsidRPr="00833B39">
        <w:rPr>
          <w:rFonts w:ascii="Times New Roman" w:hAnsi="Times New Roman" w:cs="Times New Roman"/>
          <w:b/>
          <w:bCs/>
          <w:sz w:val="20"/>
          <w:szCs w:val="20"/>
        </w:rPr>
        <w:t>3247</w:t>
      </w:r>
    </w:p>
    <w:p w:rsidR="00A94020" w:rsidRPr="00833B39" w:rsidRDefault="006F629C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Идентификационный код закупки (</w:t>
      </w:r>
      <w:r w:rsidR="00B60F35" w:rsidRPr="00833B39">
        <w:rPr>
          <w:rFonts w:ascii="Times New Roman" w:hAnsi="Times New Roman" w:cs="Times New Roman"/>
          <w:b/>
          <w:bCs/>
          <w:sz w:val="20"/>
          <w:szCs w:val="20"/>
        </w:rPr>
        <w:t>ИКЗ</w:t>
      </w:r>
      <w:r w:rsidRPr="00833B39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B60F35" w:rsidRPr="00833B39">
        <w:rPr>
          <w:rFonts w:ascii="Times New Roman" w:hAnsi="Times New Roman" w:cs="Times New Roman"/>
          <w:b/>
          <w:bCs/>
          <w:sz w:val="20"/>
          <w:szCs w:val="20"/>
        </w:rPr>
        <w:t>: 261332100401033210100100100000000244</w:t>
      </w:r>
    </w:p>
    <w:p w:rsidR="00B60F35" w:rsidRPr="00833B39" w:rsidRDefault="00B60F35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833B39" w:rsidRDefault="009611ED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Пос</w:t>
      </w:r>
      <w:r w:rsidR="00007D73" w:rsidRPr="00833B39">
        <w:rPr>
          <w:rFonts w:ascii="Times New Roman" w:hAnsi="Times New Roman" w:cs="Times New Roman"/>
          <w:b/>
          <w:bCs/>
          <w:sz w:val="20"/>
          <w:szCs w:val="20"/>
        </w:rPr>
        <w:t xml:space="preserve">ёлок </w:t>
      </w:r>
      <w:proofErr w:type="spellStart"/>
      <w:r w:rsidRPr="00833B39">
        <w:rPr>
          <w:rFonts w:ascii="Times New Roman" w:hAnsi="Times New Roman" w:cs="Times New Roman"/>
          <w:b/>
          <w:bCs/>
          <w:sz w:val="20"/>
          <w:szCs w:val="20"/>
        </w:rPr>
        <w:t>Вольгинский</w:t>
      </w:r>
      <w:proofErr w:type="spellEnd"/>
      <w:r w:rsidRPr="00833B3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3B3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65FA9" w:rsidRPr="00833B3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3B3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3B3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3B3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3B3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3B3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3B3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50FEC" w:rsidRPr="00833B39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="00777EF1" w:rsidRPr="00833B39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A94020" w:rsidRPr="00833B39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94020" w:rsidRPr="00833B39" w:rsidRDefault="009611ED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 xml:space="preserve">Настоящий Контракт (далее – 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Pr="00833B39">
        <w:rPr>
          <w:rFonts w:ascii="Times New Roman" w:hAnsi="Times New Roman" w:cs="Times New Roman"/>
          <w:sz w:val="20"/>
          <w:szCs w:val="20"/>
        </w:rPr>
        <w:t>Контракт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="00777EF1" w:rsidRPr="00833B39">
        <w:rPr>
          <w:rFonts w:ascii="Times New Roman" w:hAnsi="Times New Roman" w:cs="Times New Roman"/>
          <w:sz w:val="20"/>
          <w:szCs w:val="20"/>
        </w:rPr>
        <w:t xml:space="preserve">) заключён в соответствии с пунктом 5 части 1 статьи 93 Федерального </w:t>
      </w:r>
      <w:r w:rsidRPr="00833B39">
        <w:rPr>
          <w:rFonts w:ascii="Times New Roman" w:hAnsi="Times New Roman" w:cs="Times New Roman"/>
          <w:sz w:val="20"/>
          <w:szCs w:val="20"/>
        </w:rPr>
        <w:t xml:space="preserve">закона от 05.04.2013 г. № 44-ФЗ 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="00777EF1" w:rsidRPr="00833B39">
        <w:rPr>
          <w:rFonts w:ascii="Times New Roman" w:hAnsi="Times New Roman" w:cs="Times New Roman"/>
          <w:sz w:val="20"/>
          <w:szCs w:val="20"/>
        </w:rPr>
        <w:t>О контрактной системе в сфере закупок товаров, работ и услуг для обеспечения госуд</w:t>
      </w:r>
      <w:r w:rsidRPr="00833B39">
        <w:rPr>
          <w:rFonts w:ascii="Times New Roman" w:hAnsi="Times New Roman" w:cs="Times New Roman"/>
          <w:sz w:val="20"/>
          <w:szCs w:val="20"/>
        </w:rPr>
        <w:t>арственных и муниципальных нужд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="00777EF1" w:rsidRPr="00833B39">
        <w:rPr>
          <w:rFonts w:ascii="Times New Roman" w:hAnsi="Times New Roman" w:cs="Times New Roman"/>
          <w:sz w:val="20"/>
          <w:szCs w:val="20"/>
        </w:rPr>
        <w:t xml:space="preserve"> между</w:t>
      </w:r>
    </w:p>
    <w:p w:rsidR="00377529" w:rsidRPr="00833B39" w:rsidRDefault="00377529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 xml:space="preserve">Федеральным государственным бюджетным научным учреждением 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Pr="00833B39">
        <w:rPr>
          <w:rFonts w:ascii="Times New Roman" w:hAnsi="Times New Roman" w:cs="Times New Roman"/>
          <w:sz w:val="20"/>
          <w:szCs w:val="20"/>
        </w:rPr>
        <w:t>Федеральный исследовательский центр вирусологии и микробиологии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Pr="00833B39">
        <w:rPr>
          <w:rFonts w:ascii="Times New Roman" w:hAnsi="Times New Roman" w:cs="Times New Roman"/>
          <w:sz w:val="20"/>
          <w:szCs w:val="20"/>
        </w:rPr>
        <w:t xml:space="preserve"> (ФГБНУ </w:t>
      </w:r>
      <w:proofErr w:type="spellStart"/>
      <w:r w:rsidRPr="00833B39">
        <w:rPr>
          <w:rFonts w:ascii="Times New Roman" w:hAnsi="Times New Roman" w:cs="Times New Roman"/>
          <w:sz w:val="20"/>
          <w:szCs w:val="20"/>
        </w:rPr>
        <w:t>ФИЦВиМ</w:t>
      </w:r>
      <w:proofErr w:type="spellEnd"/>
      <w:r w:rsidRPr="00833B39">
        <w:rPr>
          <w:rFonts w:ascii="Times New Roman" w:hAnsi="Times New Roman" w:cs="Times New Roman"/>
          <w:sz w:val="20"/>
          <w:szCs w:val="20"/>
        </w:rPr>
        <w:t xml:space="preserve">), именуемым в дальнейшем 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Pr="00833B39">
        <w:rPr>
          <w:rFonts w:ascii="Times New Roman" w:hAnsi="Times New Roman" w:cs="Times New Roman"/>
          <w:sz w:val="20"/>
          <w:szCs w:val="20"/>
        </w:rPr>
        <w:t>Заказчик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Pr="00833B39">
        <w:rPr>
          <w:rFonts w:ascii="Times New Roman" w:hAnsi="Times New Roman" w:cs="Times New Roman"/>
          <w:sz w:val="20"/>
          <w:szCs w:val="20"/>
        </w:rPr>
        <w:t xml:space="preserve">, в лице заместителя директора </w:t>
      </w:r>
      <w:r w:rsidR="009611ED" w:rsidRPr="00833B39">
        <w:rPr>
          <w:rFonts w:ascii="Times New Roman" w:hAnsi="Times New Roman" w:cs="Times New Roman"/>
          <w:sz w:val="20"/>
          <w:szCs w:val="20"/>
        </w:rPr>
        <w:t xml:space="preserve">по МТО </w:t>
      </w:r>
      <w:r w:rsidRPr="00833B39">
        <w:rPr>
          <w:rFonts w:ascii="Times New Roman" w:hAnsi="Times New Roman" w:cs="Times New Roman"/>
          <w:sz w:val="20"/>
          <w:szCs w:val="20"/>
        </w:rPr>
        <w:t>НИОКР Котова Сергея Александровича, действующего на основании доверенности №</w:t>
      </w:r>
      <w:r w:rsidR="009611ED" w:rsidRPr="00833B39">
        <w:rPr>
          <w:rFonts w:ascii="Times New Roman" w:hAnsi="Times New Roman" w:cs="Times New Roman"/>
          <w:sz w:val="20"/>
          <w:szCs w:val="20"/>
        </w:rPr>
        <w:t> </w:t>
      </w:r>
      <w:r w:rsidRPr="00833B39">
        <w:rPr>
          <w:rFonts w:ascii="Times New Roman" w:hAnsi="Times New Roman" w:cs="Times New Roman"/>
          <w:sz w:val="20"/>
          <w:szCs w:val="20"/>
        </w:rPr>
        <w:t>12</w:t>
      </w:r>
      <w:r w:rsidR="007E76C5" w:rsidRPr="00833B39">
        <w:rPr>
          <w:rFonts w:ascii="Times New Roman" w:hAnsi="Times New Roman" w:cs="Times New Roman"/>
          <w:sz w:val="20"/>
          <w:szCs w:val="20"/>
        </w:rPr>
        <w:t>1/37</w:t>
      </w:r>
      <w:r w:rsidRPr="00833B39">
        <w:rPr>
          <w:rFonts w:ascii="Times New Roman" w:hAnsi="Times New Roman" w:cs="Times New Roman"/>
          <w:sz w:val="20"/>
          <w:szCs w:val="20"/>
        </w:rPr>
        <w:t xml:space="preserve"> от </w:t>
      </w:r>
      <w:r w:rsidR="007E76C5" w:rsidRPr="00833B39">
        <w:rPr>
          <w:rFonts w:ascii="Times New Roman" w:hAnsi="Times New Roman" w:cs="Times New Roman"/>
          <w:sz w:val="20"/>
          <w:szCs w:val="20"/>
        </w:rPr>
        <w:t>05.02.2026</w:t>
      </w:r>
      <w:r w:rsidRPr="00833B39">
        <w:rPr>
          <w:rFonts w:ascii="Times New Roman" w:hAnsi="Times New Roman" w:cs="Times New Roman"/>
          <w:sz w:val="20"/>
          <w:szCs w:val="20"/>
        </w:rPr>
        <w:t> г., с одной стороны, и</w:t>
      </w:r>
    </w:p>
    <w:p w:rsidR="00A94020" w:rsidRPr="00833B39" w:rsidRDefault="007D15CF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_______</w:t>
      </w:r>
      <w:r w:rsidR="00E743CF" w:rsidRPr="00833B39">
        <w:rPr>
          <w:rFonts w:ascii="Times New Roman" w:hAnsi="Times New Roman" w:cs="Times New Roman"/>
          <w:sz w:val="20"/>
          <w:szCs w:val="20"/>
        </w:rPr>
        <w:t xml:space="preserve"> (</w:t>
      </w:r>
      <w:r w:rsidRPr="00833B39">
        <w:rPr>
          <w:rFonts w:ascii="Times New Roman" w:hAnsi="Times New Roman" w:cs="Times New Roman"/>
          <w:sz w:val="20"/>
          <w:szCs w:val="20"/>
        </w:rPr>
        <w:t>_______</w:t>
      </w:r>
      <w:r w:rsidR="00E743CF" w:rsidRPr="00833B39">
        <w:rPr>
          <w:rFonts w:ascii="Times New Roman" w:hAnsi="Times New Roman" w:cs="Times New Roman"/>
          <w:sz w:val="20"/>
          <w:szCs w:val="20"/>
        </w:rPr>
        <w:t>)</w:t>
      </w:r>
      <w:r w:rsidR="00377529" w:rsidRPr="00833B39">
        <w:rPr>
          <w:rFonts w:ascii="Times New Roman" w:hAnsi="Times New Roman" w:cs="Times New Roman"/>
          <w:sz w:val="20"/>
          <w:szCs w:val="20"/>
        </w:rPr>
        <w:t xml:space="preserve">, в дальнейшем именуемым 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="00377529" w:rsidRPr="00833B39">
        <w:rPr>
          <w:rFonts w:ascii="Times New Roman" w:hAnsi="Times New Roman" w:cs="Times New Roman"/>
          <w:sz w:val="20"/>
          <w:szCs w:val="20"/>
        </w:rPr>
        <w:t>Поставщик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="00377529" w:rsidRPr="00833B39">
        <w:rPr>
          <w:rFonts w:ascii="Times New Roman" w:hAnsi="Times New Roman" w:cs="Times New Roman"/>
          <w:sz w:val="20"/>
          <w:szCs w:val="20"/>
        </w:rPr>
        <w:t xml:space="preserve">, в лице </w:t>
      </w:r>
      <w:r w:rsidRPr="00833B39">
        <w:rPr>
          <w:rFonts w:ascii="Times New Roman" w:hAnsi="Times New Roman" w:cs="Times New Roman"/>
          <w:sz w:val="20"/>
          <w:szCs w:val="20"/>
        </w:rPr>
        <w:t>______</w:t>
      </w:r>
      <w:proofErr w:type="gramStart"/>
      <w:r w:rsidRPr="00833B39">
        <w:rPr>
          <w:rFonts w:ascii="Times New Roman" w:hAnsi="Times New Roman" w:cs="Times New Roman"/>
          <w:sz w:val="20"/>
          <w:szCs w:val="20"/>
        </w:rPr>
        <w:t xml:space="preserve">_ </w:t>
      </w:r>
      <w:r w:rsidR="00E743CF" w:rsidRPr="00833B39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E743CF" w:rsidRPr="00833B39">
        <w:rPr>
          <w:rFonts w:ascii="Times New Roman" w:hAnsi="Times New Roman" w:cs="Times New Roman"/>
          <w:sz w:val="20"/>
          <w:szCs w:val="20"/>
        </w:rPr>
        <w:t xml:space="preserve"> действующе</w:t>
      </w:r>
      <w:r w:rsidRPr="00833B39">
        <w:rPr>
          <w:rFonts w:ascii="Times New Roman" w:hAnsi="Times New Roman" w:cs="Times New Roman"/>
          <w:sz w:val="20"/>
          <w:szCs w:val="20"/>
        </w:rPr>
        <w:t xml:space="preserve">го </w:t>
      </w:r>
      <w:r w:rsidR="00E743CF" w:rsidRPr="00833B39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833B39">
        <w:rPr>
          <w:rFonts w:ascii="Times New Roman" w:hAnsi="Times New Roman" w:cs="Times New Roman"/>
          <w:sz w:val="20"/>
          <w:szCs w:val="20"/>
        </w:rPr>
        <w:t>_______</w:t>
      </w:r>
      <w:r w:rsidR="00377529" w:rsidRPr="00833B39">
        <w:rPr>
          <w:rFonts w:ascii="Times New Roman" w:hAnsi="Times New Roman" w:cs="Times New Roman"/>
          <w:sz w:val="20"/>
          <w:szCs w:val="20"/>
        </w:rPr>
        <w:t>., с другой стороны,</w:t>
      </w:r>
    </w:p>
    <w:p w:rsidR="00A94020" w:rsidRPr="00833B39" w:rsidRDefault="009611ED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далее также</w:t>
      </w:r>
      <w:r w:rsidR="00777EF1" w:rsidRPr="00833B39">
        <w:rPr>
          <w:rFonts w:ascii="Times New Roman" w:hAnsi="Times New Roman" w:cs="Times New Roman"/>
          <w:sz w:val="20"/>
          <w:szCs w:val="20"/>
        </w:rPr>
        <w:t xml:space="preserve"> именуемыми 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="00777EF1" w:rsidRPr="00833B39">
        <w:rPr>
          <w:rFonts w:ascii="Times New Roman" w:hAnsi="Times New Roman" w:cs="Times New Roman"/>
          <w:sz w:val="20"/>
          <w:szCs w:val="20"/>
        </w:rPr>
        <w:t>Стороны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="00777EF1" w:rsidRPr="00833B39">
        <w:rPr>
          <w:rFonts w:ascii="Times New Roman" w:hAnsi="Times New Roman" w:cs="Times New Roman"/>
          <w:sz w:val="20"/>
          <w:szCs w:val="20"/>
        </w:rPr>
        <w:t xml:space="preserve">, 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="00777EF1" w:rsidRPr="00833B39">
        <w:rPr>
          <w:rFonts w:ascii="Times New Roman" w:hAnsi="Times New Roman" w:cs="Times New Roman"/>
          <w:sz w:val="20"/>
          <w:szCs w:val="20"/>
        </w:rPr>
        <w:t>Сторона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="00777EF1" w:rsidRPr="00833B39">
        <w:rPr>
          <w:rFonts w:ascii="Times New Roman" w:hAnsi="Times New Roman" w:cs="Times New Roman"/>
          <w:sz w:val="20"/>
          <w:szCs w:val="20"/>
        </w:rPr>
        <w:t>, о нижеследующем:</w:t>
      </w:r>
    </w:p>
    <w:p w:rsidR="00A94020" w:rsidRPr="00833B39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94020" w:rsidRPr="00833B39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1. Предмет Контракта</w:t>
      </w:r>
    </w:p>
    <w:p w:rsidR="00A94020" w:rsidRPr="00833B39" w:rsidRDefault="00777EF1" w:rsidP="00A14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 xml:space="preserve">1.1. Поставщик обязуется осуществить </w:t>
      </w:r>
      <w:r w:rsidRPr="00833B39">
        <w:rPr>
          <w:rFonts w:ascii="Times New Roman" w:hAnsi="Times New Roman" w:cs="Times New Roman"/>
          <w:b/>
          <w:sz w:val="20"/>
          <w:szCs w:val="20"/>
        </w:rPr>
        <w:t xml:space="preserve">поставку </w:t>
      </w:r>
      <w:r w:rsidR="00A14B27">
        <w:rPr>
          <w:rFonts w:ascii="Times New Roman" w:hAnsi="Times New Roman" w:cs="Times New Roman"/>
          <w:b/>
          <w:sz w:val="20"/>
          <w:szCs w:val="20"/>
        </w:rPr>
        <w:t>с</w:t>
      </w:r>
      <w:r w:rsidR="00A14B27" w:rsidRPr="00A14B27">
        <w:rPr>
          <w:rFonts w:ascii="Times New Roman" w:hAnsi="Times New Roman" w:cs="Times New Roman"/>
          <w:b/>
          <w:sz w:val="20"/>
          <w:szCs w:val="20"/>
        </w:rPr>
        <w:t>истем</w:t>
      </w:r>
      <w:r w:rsidR="00A14B27">
        <w:rPr>
          <w:rFonts w:ascii="Times New Roman" w:hAnsi="Times New Roman" w:cs="Times New Roman"/>
          <w:b/>
          <w:sz w:val="20"/>
          <w:szCs w:val="20"/>
        </w:rPr>
        <w:t>ы</w:t>
      </w:r>
      <w:r w:rsidR="00A14B27" w:rsidRPr="00A14B27">
        <w:rPr>
          <w:rFonts w:ascii="Times New Roman" w:hAnsi="Times New Roman" w:cs="Times New Roman"/>
          <w:b/>
          <w:sz w:val="20"/>
          <w:szCs w:val="20"/>
        </w:rPr>
        <w:t xml:space="preserve"> транспортн</w:t>
      </w:r>
      <w:r w:rsidR="00A14B27">
        <w:rPr>
          <w:rFonts w:ascii="Times New Roman" w:hAnsi="Times New Roman" w:cs="Times New Roman"/>
          <w:b/>
          <w:sz w:val="20"/>
          <w:szCs w:val="20"/>
        </w:rPr>
        <w:t>ой</w:t>
      </w:r>
      <w:r w:rsidR="00A14B27" w:rsidRPr="00A14B27">
        <w:rPr>
          <w:rFonts w:ascii="Times New Roman" w:hAnsi="Times New Roman" w:cs="Times New Roman"/>
          <w:b/>
          <w:sz w:val="20"/>
          <w:szCs w:val="20"/>
        </w:rPr>
        <w:t xml:space="preserve"> со средой</w:t>
      </w:r>
      <w:r w:rsidR="00A14B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4B27" w:rsidRPr="00A14B27">
        <w:rPr>
          <w:rFonts w:ascii="Times New Roman" w:hAnsi="Times New Roman" w:cs="Times New Roman"/>
          <w:b/>
          <w:sz w:val="20"/>
          <w:szCs w:val="20"/>
        </w:rPr>
        <w:t xml:space="preserve">для вирусов </w:t>
      </w:r>
      <w:r w:rsidRPr="00833B39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713A09" w:rsidRPr="00833B39">
        <w:rPr>
          <w:rFonts w:ascii="Times New Roman" w:hAnsi="Times New Roman" w:cs="Times New Roman"/>
          <w:b/>
          <w:sz w:val="20"/>
          <w:szCs w:val="20"/>
        </w:rPr>
        <w:t xml:space="preserve">проведения научных </w:t>
      </w:r>
      <w:r w:rsidRPr="00833B39">
        <w:rPr>
          <w:rFonts w:ascii="Times New Roman" w:hAnsi="Times New Roman" w:cs="Times New Roman"/>
          <w:b/>
          <w:sz w:val="20"/>
          <w:szCs w:val="20"/>
        </w:rPr>
        <w:t>исследований</w:t>
      </w:r>
      <w:r w:rsidRPr="00833B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11ED" w:rsidRPr="00833B39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Pr="00833B39">
        <w:rPr>
          <w:rFonts w:ascii="Times New Roman" w:hAnsi="Times New Roman" w:cs="Times New Roman"/>
          <w:sz w:val="20"/>
          <w:szCs w:val="20"/>
        </w:rPr>
        <w:t>Товар</w:t>
      </w:r>
      <w:r w:rsidR="0056068D" w:rsidRPr="00833B39">
        <w:rPr>
          <w:rFonts w:ascii="Times New Roman" w:hAnsi="Times New Roman" w:cs="Times New Roman"/>
          <w:sz w:val="20"/>
          <w:szCs w:val="20"/>
        </w:rPr>
        <w:t>"</w:t>
      </w:r>
      <w:r w:rsidRPr="00833B39">
        <w:rPr>
          <w:rFonts w:ascii="Times New Roman" w:hAnsi="Times New Roman" w:cs="Times New Roman"/>
          <w:sz w:val="20"/>
          <w:szCs w:val="20"/>
        </w:rPr>
        <w:t>), на условиях, в порядке и в сроки, определяемые Сторонами в Контракте, а Заказчик обязуется принять и оплатить Товар.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1.2. Наименование, количество и характеристики поставки Товара, поставляемого по Контракту</w:t>
      </w:r>
      <w:r w:rsidR="009611ED" w:rsidRPr="00833B39">
        <w:rPr>
          <w:rFonts w:ascii="Times New Roman" w:hAnsi="Times New Roman" w:cs="Times New Roman"/>
          <w:sz w:val="20"/>
          <w:szCs w:val="20"/>
        </w:rPr>
        <w:t>,</w:t>
      </w:r>
      <w:r w:rsidRPr="00833B39">
        <w:rPr>
          <w:rFonts w:ascii="Times New Roman" w:hAnsi="Times New Roman" w:cs="Times New Roman"/>
          <w:sz w:val="20"/>
          <w:szCs w:val="20"/>
        </w:rPr>
        <w:t xml:space="preserve"> указаны в Спецификации (Приложение А), являющейся неотъемлемой частью Контракта.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1.3. Товар, на момент передачи Заказчику, должен принадлежать Поставщику на праве собственности и не должен находиться в залоге, под арестом или являться предметом исков третьих лиц.</w:t>
      </w:r>
    </w:p>
    <w:p w:rsidR="00A94020" w:rsidRPr="00833B39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1.4.</w:t>
      </w:r>
      <w:r w:rsidRPr="00833B39">
        <w:rPr>
          <w:rFonts w:ascii="Times New Roman" w:hAnsi="Times New Roman" w:cs="Times New Roman"/>
          <w:bCs/>
          <w:sz w:val="20"/>
          <w:szCs w:val="20"/>
        </w:rPr>
        <w:t xml:space="preserve"> Адрес доставки: </w:t>
      </w:r>
      <w:r w:rsidR="00114AE3" w:rsidRPr="00833B39">
        <w:rPr>
          <w:rStyle w:val="a8"/>
          <w:rFonts w:ascii="Times New Roman" w:hAnsi="Times New Roman" w:cs="Times New Roman"/>
          <w:color w:val="000000"/>
          <w:sz w:val="20"/>
          <w:szCs w:val="20"/>
        </w:rPr>
        <w:t xml:space="preserve">601125, Владимирская область, </w:t>
      </w:r>
      <w:proofErr w:type="spellStart"/>
      <w:r w:rsidR="00114AE3" w:rsidRPr="00833B39">
        <w:rPr>
          <w:rStyle w:val="a8"/>
          <w:rFonts w:ascii="Times New Roman" w:hAnsi="Times New Roman" w:cs="Times New Roman"/>
          <w:color w:val="000000"/>
          <w:sz w:val="20"/>
          <w:szCs w:val="20"/>
        </w:rPr>
        <w:t>Петушинский</w:t>
      </w:r>
      <w:proofErr w:type="spellEnd"/>
      <w:r w:rsidR="00114AE3" w:rsidRPr="00833B39">
        <w:rPr>
          <w:rStyle w:val="a8"/>
          <w:rFonts w:ascii="Times New Roman" w:hAnsi="Times New Roman" w:cs="Times New Roman"/>
          <w:color w:val="000000"/>
          <w:sz w:val="20"/>
          <w:szCs w:val="20"/>
        </w:rPr>
        <w:t xml:space="preserve"> район, посёлок </w:t>
      </w:r>
      <w:proofErr w:type="spellStart"/>
      <w:r w:rsidR="00114AE3" w:rsidRPr="00833B39">
        <w:rPr>
          <w:rStyle w:val="a8"/>
          <w:rFonts w:ascii="Times New Roman" w:hAnsi="Times New Roman" w:cs="Times New Roman"/>
          <w:color w:val="000000"/>
          <w:sz w:val="20"/>
          <w:szCs w:val="20"/>
        </w:rPr>
        <w:t>Вольгинский</w:t>
      </w:r>
      <w:proofErr w:type="spellEnd"/>
      <w:r w:rsidR="00114AE3" w:rsidRPr="00833B39">
        <w:rPr>
          <w:rStyle w:val="a8"/>
          <w:rFonts w:ascii="Times New Roman" w:hAnsi="Times New Roman" w:cs="Times New Roman"/>
          <w:color w:val="000000"/>
          <w:sz w:val="20"/>
          <w:szCs w:val="20"/>
        </w:rPr>
        <w:t xml:space="preserve">, улица Академика </w:t>
      </w:r>
      <w:proofErr w:type="spellStart"/>
      <w:r w:rsidR="00114AE3" w:rsidRPr="00833B39">
        <w:rPr>
          <w:rStyle w:val="a8"/>
          <w:rFonts w:ascii="Times New Roman" w:hAnsi="Times New Roman" w:cs="Times New Roman"/>
          <w:color w:val="000000"/>
          <w:sz w:val="20"/>
          <w:szCs w:val="20"/>
        </w:rPr>
        <w:t>Бакулова</w:t>
      </w:r>
      <w:proofErr w:type="spellEnd"/>
      <w:r w:rsidR="00114AE3" w:rsidRPr="00833B39">
        <w:rPr>
          <w:rStyle w:val="a8"/>
          <w:rFonts w:ascii="Times New Roman" w:hAnsi="Times New Roman" w:cs="Times New Roman"/>
          <w:color w:val="000000"/>
          <w:sz w:val="20"/>
          <w:szCs w:val="20"/>
        </w:rPr>
        <w:t>, строение 1.</w:t>
      </w:r>
    </w:p>
    <w:p w:rsidR="00A94020" w:rsidRPr="00833B39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1.5. Срок поставки Товара</w:t>
      </w:r>
      <w:r w:rsidRPr="00833B39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C61CF2" w:rsidRPr="00833B39">
        <w:rPr>
          <w:rFonts w:ascii="Times New Roman" w:hAnsi="Times New Roman" w:cs="Times New Roman"/>
          <w:color w:val="000000"/>
          <w:sz w:val="20"/>
          <w:szCs w:val="20"/>
        </w:rPr>
        <w:t xml:space="preserve">не позднее </w:t>
      </w:r>
      <w:r w:rsidR="00C605C6" w:rsidRPr="00833B39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="00E743CF" w:rsidRPr="00833B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33B39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C605C6" w:rsidRPr="00833B39">
        <w:rPr>
          <w:rFonts w:ascii="Times New Roman" w:hAnsi="Times New Roman" w:cs="Times New Roman"/>
          <w:color w:val="000000"/>
          <w:sz w:val="20"/>
          <w:szCs w:val="20"/>
        </w:rPr>
        <w:t>Тридцати</w:t>
      </w:r>
      <w:r w:rsidRPr="00833B39">
        <w:rPr>
          <w:rFonts w:ascii="Times New Roman" w:hAnsi="Times New Roman" w:cs="Times New Roman"/>
          <w:color w:val="000000"/>
          <w:sz w:val="20"/>
          <w:szCs w:val="20"/>
        </w:rPr>
        <w:t>) дней с</w:t>
      </w:r>
      <w:r w:rsidR="00C61CF2" w:rsidRPr="00833B39">
        <w:rPr>
          <w:rFonts w:ascii="Times New Roman" w:hAnsi="Times New Roman" w:cs="Times New Roman"/>
          <w:color w:val="000000"/>
          <w:sz w:val="20"/>
          <w:szCs w:val="20"/>
        </w:rPr>
        <w:t>о дня</w:t>
      </w:r>
      <w:r w:rsidRPr="00833B39">
        <w:rPr>
          <w:rFonts w:ascii="Times New Roman" w:hAnsi="Times New Roman" w:cs="Times New Roman"/>
          <w:color w:val="000000"/>
          <w:sz w:val="20"/>
          <w:szCs w:val="20"/>
        </w:rPr>
        <w:t xml:space="preserve"> заключения </w:t>
      </w:r>
      <w:r w:rsidR="00C61CF2" w:rsidRPr="00833B39">
        <w:rPr>
          <w:rFonts w:ascii="Times New Roman" w:hAnsi="Times New Roman" w:cs="Times New Roman"/>
          <w:color w:val="000000"/>
          <w:sz w:val="20"/>
          <w:szCs w:val="20"/>
        </w:rPr>
        <w:t xml:space="preserve">настоящего </w:t>
      </w:r>
      <w:r w:rsidRPr="00833B39">
        <w:rPr>
          <w:rFonts w:ascii="Times New Roman" w:hAnsi="Times New Roman" w:cs="Times New Roman"/>
          <w:color w:val="000000"/>
          <w:sz w:val="20"/>
          <w:szCs w:val="20"/>
        </w:rPr>
        <w:t>Контракта.</w:t>
      </w:r>
    </w:p>
    <w:p w:rsidR="00A94020" w:rsidRPr="00833B39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833B39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2. Цена Контракта и порядок расчетов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3B39">
        <w:rPr>
          <w:rFonts w:ascii="Times New Roman" w:hAnsi="Times New Roman" w:cs="Times New Roman"/>
          <w:b/>
          <w:sz w:val="20"/>
          <w:szCs w:val="20"/>
        </w:rPr>
        <w:t xml:space="preserve">2.1. Общая стоимость Товара составляет: </w:t>
      </w:r>
      <w:r w:rsidR="007D15CF" w:rsidRPr="00833B39">
        <w:rPr>
          <w:rFonts w:ascii="Times New Roman" w:hAnsi="Times New Roman" w:cs="Times New Roman"/>
          <w:sz w:val="20"/>
          <w:szCs w:val="20"/>
        </w:rPr>
        <w:t xml:space="preserve">_______ </w:t>
      </w:r>
      <w:r w:rsidR="00E743CF" w:rsidRPr="00833B39">
        <w:rPr>
          <w:rFonts w:ascii="Times New Roman" w:hAnsi="Times New Roman" w:cs="Times New Roman"/>
          <w:b/>
          <w:sz w:val="20"/>
          <w:szCs w:val="20"/>
        </w:rPr>
        <w:t>руб.</w:t>
      </w:r>
      <w:r w:rsidR="001A1A3E" w:rsidRPr="00833B39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7D15CF" w:rsidRPr="00833B39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833B39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7D15CF" w:rsidRPr="00833B39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833B39">
        <w:rPr>
          <w:rFonts w:ascii="Times New Roman" w:hAnsi="Times New Roman" w:cs="Times New Roman"/>
          <w:b/>
          <w:sz w:val="20"/>
          <w:szCs w:val="20"/>
        </w:rPr>
        <w:t>копеек</w:t>
      </w:r>
      <w:r w:rsidR="001A1A3E" w:rsidRPr="00833B39">
        <w:rPr>
          <w:rFonts w:ascii="Times New Roman" w:hAnsi="Times New Roman" w:cs="Times New Roman"/>
          <w:b/>
          <w:sz w:val="20"/>
          <w:szCs w:val="20"/>
        </w:rPr>
        <w:t xml:space="preserve">), в </w:t>
      </w:r>
      <w:r w:rsidR="00E743CF" w:rsidRPr="00833B39">
        <w:rPr>
          <w:rFonts w:ascii="Times New Roman" w:hAnsi="Times New Roman" w:cs="Times New Roman"/>
          <w:b/>
          <w:sz w:val="20"/>
          <w:szCs w:val="20"/>
        </w:rPr>
        <w:t>т. ч.</w:t>
      </w:r>
      <w:r w:rsidR="001A1A3E" w:rsidRPr="00833B39">
        <w:rPr>
          <w:rFonts w:ascii="Times New Roman" w:hAnsi="Times New Roman" w:cs="Times New Roman"/>
          <w:b/>
          <w:sz w:val="20"/>
          <w:szCs w:val="20"/>
        </w:rPr>
        <w:t xml:space="preserve"> НДС </w:t>
      </w:r>
      <w:r w:rsidR="007D15CF" w:rsidRPr="00833B39">
        <w:rPr>
          <w:rFonts w:ascii="Times New Roman" w:hAnsi="Times New Roman" w:cs="Times New Roman"/>
          <w:sz w:val="20"/>
          <w:szCs w:val="20"/>
        </w:rPr>
        <w:t>_______</w:t>
      </w:r>
      <w:r w:rsidR="009611ED" w:rsidRPr="00833B39">
        <w:rPr>
          <w:rFonts w:ascii="Times New Roman" w:hAnsi="Times New Roman" w:cs="Times New Roman"/>
          <w:b/>
          <w:sz w:val="20"/>
          <w:szCs w:val="20"/>
        </w:rPr>
        <w:t> </w:t>
      </w:r>
      <w:r w:rsidR="001A1A3E" w:rsidRPr="00833B39">
        <w:rPr>
          <w:rFonts w:ascii="Times New Roman" w:hAnsi="Times New Roman" w:cs="Times New Roman"/>
          <w:b/>
          <w:sz w:val="20"/>
          <w:szCs w:val="20"/>
        </w:rPr>
        <w:t>%</w:t>
      </w:r>
      <w:r w:rsidR="009611ED" w:rsidRPr="00833B39">
        <w:rPr>
          <w:rFonts w:ascii="Times New Roman" w:hAnsi="Times New Roman" w:cs="Times New Roman"/>
          <w:b/>
          <w:sz w:val="20"/>
          <w:szCs w:val="20"/>
        </w:rPr>
        <w:t>:</w:t>
      </w:r>
      <w:r w:rsidR="001A1A3E" w:rsidRPr="00833B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73E5" w:rsidRPr="00833B39">
        <w:rPr>
          <w:rFonts w:ascii="Times New Roman" w:hAnsi="Times New Roman" w:cs="Times New Roman"/>
          <w:sz w:val="20"/>
          <w:szCs w:val="20"/>
        </w:rPr>
        <w:t xml:space="preserve">_______ </w:t>
      </w:r>
      <w:r w:rsidR="001A1A3E" w:rsidRPr="00833B39">
        <w:rPr>
          <w:rFonts w:ascii="Times New Roman" w:hAnsi="Times New Roman" w:cs="Times New Roman"/>
          <w:b/>
          <w:sz w:val="20"/>
          <w:szCs w:val="20"/>
        </w:rPr>
        <w:t>руб</w:t>
      </w:r>
      <w:r w:rsidR="00E743CF" w:rsidRPr="00833B39">
        <w:rPr>
          <w:rFonts w:ascii="Times New Roman" w:hAnsi="Times New Roman" w:cs="Times New Roman"/>
          <w:b/>
          <w:sz w:val="20"/>
          <w:szCs w:val="20"/>
        </w:rPr>
        <w:t>.</w:t>
      </w:r>
      <w:r w:rsidR="001A1A3E" w:rsidRPr="00833B39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C973E5" w:rsidRPr="00833B39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833B39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C973E5" w:rsidRPr="00833B39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833B39">
        <w:rPr>
          <w:rFonts w:ascii="Times New Roman" w:hAnsi="Times New Roman" w:cs="Times New Roman"/>
          <w:b/>
          <w:sz w:val="20"/>
          <w:szCs w:val="20"/>
        </w:rPr>
        <w:t>копе</w:t>
      </w:r>
      <w:r w:rsidR="00C973E5" w:rsidRPr="00833B39">
        <w:rPr>
          <w:rFonts w:ascii="Times New Roman" w:hAnsi="Times New Roman" w:cs="Times New Roman"/>
          <w:b/>
          <w:sz w:val="20"/>
          <w:szCs w:val="20"/>
        </w:rPr>
        <w:t>ек</w:t>
      </w:r>
      <w:r w:rsidR="001A1A3E" w:rsidRPr="00833B39">
        <w:rPr>
          <w:rFonts w:ascii="Times New Roman" w:hAnsi="Times New Roman" w:cs="Times New Roman"/>
          <w:b/>
          <w:sz w:val="20"/>
          <w:szCs w:val="20"/>
        </w:rPr>
        <w:t>)</w:t>
      </w:r>
      <w:r w:rsidR="00C973E5" w:rsidRPr="00833B39">
        <w:rPr>
          <w:rFonts w:ascii="Times New Roman" w:hAnsi="Times New Roman" w:cs="Times New Roman"/>
          <w:b/>
          <w:sz w:val="20"/>
          <w:szCs w:val="20"/>
        </w:rPr>
        <w:t>.</w:t>
      </w:r>
    </w:p>
    <w:p w:rsidR="00E743CF" w:rsidRPr="00833B39" w:rsidRDefault="00E743CF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 xml:space="preserve">В случае изменения налогового законодательства в части оборотных налогов либо условий применения налогового режима или ставки НДС в период действия </w:t>
      </w:r>
      <w:r w:rsidR="008B3C22" w:rsidRPr="00833B39">
        <w:rPr>
          <w:rFonts w:ascii="Times New Roman" w:hAnsi="Times New Roman" w:cs="Times New Roman"/>
          <w:sz w:val="20"/>
          <w:szCs w:val="20"/>
        </w:rPr>
        <w:t>Контракта</w:t>
      </w:r>
      <w:r w:rsidRPr="00833B39">
        <w:rPr>
          <w:rFonts w:ascii="Times New Roman" w:hAnsi="Times New Roman" w:cs="Times New Roman"/>
          <w:sz w:val="20"/>
          <w:szCs w:val="20"/>
        </w:rPr>
        <w:t xml:space="preserve"> или до окончания взаиморасчетов по </w:t>
      </w:r>
      <w:r w:rsidR="008B3C22" w:rsidRPr="00833B39">
        <w:rPr>
          <w:rFonts w:ascii="Times New Roman" w:hAnsi="Times New Roman" w:cs="Times New Roman"/>
          <w:sz w:val="20"/>
          <w:szCs w:val="20"/>
        </w:rPr>
        <w:t>Контракту</w:t>
      </w:r>
      <w:r w:rsidRPr="00833B39">
        <w:rPr>
          <w:rFonts w:ascii="Times New Roman" w:hAnsi="Times New Roman" w:cs="Times New Roman"/>
          <w:sz w:val="20"/>
          <w:szCs w:val="20"/>
        </w:rPr>
        <w:t xml:space="preserve"> Заказчик обязуется произвести расчеты с учетом актуальной ставки налога.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Оплата производится за счет средств бюджетного учреждения.</w:t>
      </w:r>
    </w:p>
    <w:p w:rsidR="00575E2F" w:rsidRPr="00833B39" w:rsidRDefault="002134CA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2.2. Ц</w:t>
      </w:r>
      <w:r w:rsidR="00575E2F" w:rsidRPr="00833B39">
        <w:rPr>
          <w:rFonts w:ascii="Times New Roman" w:hAnsi="Times New Roman" w:cs="Times New Roman"/>
          <w:sz w:val="20"/>
          <w:szCs w:val="20"/>
        </w:rPr>
        <w:t>ена Контракта включает в себя все возможные расходы Поставщика, связанные с исполнением условий Контракта. Цена контракта является твёрдой и определяется на весь срок исполнения контракта.</w:t>
      </w:r>
    </w:p>
    <w:p w:rsidR="00BE0B8D" w:rsidRPr="00833B39" w:rsidRDefault="00BE0B8D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 xml:space="preserve">2.3. Безналичный расчет. 100% </w:t>
      </w:r>
      <w:proofErr w:type="spellStart"/>
      <w:r w:rsidRPr="00833B39">
        <w:rPr>
          <w:rFonts w:ascii="Times New Roman" w:hAnsi="Times New Roman" w:cs="Times New Roman"/>
          <w:sz w:val="20"/>
          <w:szCs w:val="20"/>
        </w:rPr>
        <w:t>постоплата</w:t>
      </w:r>
      <w:proofErr w:type="spellEnd"/>
      <w:r w:rsidRPr="00833B39">
        <w:rPr>
          <w:rFonts w:ascii="Times New Roman" w:hAnsi="Times New Roman" w:cs="Times New Roman"/>
          <w:sz w:val="20"/>
          <w:szCs w:val="20"/>
        </w:rPr>
        <w:t>. Оплата производится по факту поставки, в срок не позднее 7 (Семи) рабочих дней на основании счёта на оплату и подписанных Сторонами отгрузочных документов (универсальный передаточный документ (УПД) или товарная накладная и счёт-фактура).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2.4. Оплата Товара производится безналичным переводом на счет Поставщика. Датой осуществления платежа считается дата списания денежных средств со счета Плательщика.</w:t>
      </w:r>
    </w:p>
    <w:p w:rsidR="00A94020" w:rsidRPr="00833B39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D5B4A" w:rsidRPr="00833B39" w:rsidRDefault="00CD5B4A" w:rsidP="00CD5B4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3. Условия поставки, приемка Товара</w:t>
      </w:r>
    </w:p>
    <w:p w:rsidR="00CD5B4A" w:rsidRPr="00833B39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 xml:space="preserve">3.1. Поставщик осуществляет доставку Товара на условиях, указанных в </w:t>
      </w:r>
      <w:proofErr w:type="spellStart"/>
      <w:r w:rsidRPr="00833B39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833B39">
        <w:rPr>
          <w:rFonts w:ascii="Times New Roman" w:hAnsi="Times New Roman" w:cs="Times New Roman"/>
          <w:sz w:val="20"/>
          <w:szCs w:val="20"/>
        </w:rPr>
        <w:t>. 1.4., 1.5. Контракта.</w:t>
      </w:r>
    </w:p>
    <w:p w:rsidR="00CD5B4A" w:rsidRPr="00833B39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3.2. Поставка Товара оформляется подписанием Сторонами Контракта отгрузочных документов.</w:t>
      </w:r>
    </w:p>
    <w:p w:rsidR="00CD5B4A" w:rsidRPr="00833B39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3.3. При приёмке Товара Заказчик проводит его проверку на предмет соответствия Спецификации и отгрузочным документам по ассортименту, количеству, комплектности и товарному виду. Если в результате проведенной проверки будет обнаружено несоответствие поставленного Товара указанным документам, Заказчик незамедлительно информирует об этом Поставщика в письменном виде, либо составляется акт, подписанный представителями Сторон. Поставщик обязуется за свой счет заменить/</w:t>
      </w:r>
      <w:proofErr w:type="spellStart"/>
      <w:r w:rsidRPr="00833B39">
        <w:rPr>
          <w:rFonts w:ascii="Times New Roman" w:hAnsi="Times New Roman" w:cs="Times New Roman"/>
          <w:sz w:val="20"/>
          <w:szCs w:val="20"/>
        </w:rPr>
        <w:t>допоставить</w:t>
      </w:r>
      <w:proofErr w:type="spellEnd"/>
      <w:r w:rsidRPr="00833B39">
        <w:rPr>
          <w:rFonts w:ascii="Times New Roman" w:hAnsi="Times New Roman" w:cs="Times New Roman"/>
          <w:sz w:val="20"/>
          <w:szCs w:val="20"/>
        </w:rPr>
        <w:t xml:space="preserve"> Товар Заказчику в срок, дополнительно согласованный Сторонами.</w:t>
      </w:r>
    </w:p>
    <w:p w:rsidR="00CD5B4A" w:rsidRPr="00833B39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3.4. Право собственности на Товар, а также риск случайной гибели или повреждения Товара переходит к Заказчику с момента подписания обеими Сторонами отгрузочных документов без замечаний Заказчика.</w:t>
      </w:r>
    </w:p>
    <w:p w:rsidR="00CD5B4A" w:rsidRPr="00833B39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3.5. Товар поставляется (передаётся, отгружается) в таре и упаковке, пригодных для данного вида товара, обеспечивающих сохранность Товара при транспортировке и хранении. Стоимость упаковки и тары входит в цену Товара.</w:t>
      </w:r>
    </w:p>
    <w:p w:rsidR="00CD5B4A" w:rsidRPr="00833B39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3.6. При обнаружении недостатков поставленного Товара после его фактической приемки Заказчиком оформляется мотивированный отказ от поставленного Поставщиком Товара. Заказчик обязуется обеспечить сохранность (ответственное хранение) этого Товара и незамедлительно уведомить Поставщика о своём отказе.</w:t>
      </w:r>
    </w:p>
    <w:p w:rsidR="00CD5B4A" w:rsidRPr="00833B39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3.6.1. Под мотивированным отказом Стороны договорились понимать право Заказчика отказаться от принятия Товара или его части по причинам:</w:t>
      </w:r>
    </w:p>
    <w:p w:rsidR="00CD5B4A" w:rsidRPr="00833B39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- ненадлежащего качества, поставленного Товара;</w:t>
      </w:r>
    </w:p>
    <w:p w:rsidR="00CD5B4A" w:rsidRPr="00833B39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lastRenderedPageBreak/>
        <w:t>- несоответствия количества и ассортимента поставленного Товара условиям Контракта.</w:t>
      </w:r>
    </w:p>
    <w:p w:rsidR="00CD5B4A" w:rsidRPr="00833B39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3.7. При наличии мотивированного отказа Заказчика на поставленный Товар, Поставщик обязуется произвести замену Товара на надлежащий в срок, дополнительно согласованный Сторонами.</w:t>
      </w:r>
    </w:p>
    <w:p w:rsidR="00CD5B4A" w:rsidRPr="00833B39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3.8. В случае необоснованного отказа Заказчика от принятия Товара, поставленного (отгруженного) Поставщиком в соответствии с условиями Контракта, Поставщик вправе потребовать от Заказчика оплаты Товара согласно условиям Контракта.</w:t>
      </w:r>
    </w:p>
    <w:p w:rsidR="00A94020" w:rsidRPr="00833B39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076B2" w:rsidRPr="00833B39" w:rsidRDefault="00E076B2" w:rsidP="00E076B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4. Обязательства Сторон</w:t>
      </w:r>
    </w:p>
    <w:p w:rsidR="00E076B2" w:rsidRPr="00833B39" w:rsidRDefault="00E076B2" w:rsidP="00E07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  <w:u w:val="single"/>
        </w:rPr>
        <w:t>4.1. Поставщик обязан:</w:t>
      </w:r>
    </w:p>
    <w:p w:rsidR="00E076B2" w:rsidRPr="00833B39" w:rsidRDefault="00E076B2" w:rsidP="00E07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4.1.1. Передать Товар в количестве, в сроки и на условиях указанные в Контракте.</w:t>
      </w:r>
    </w:p>
    <w:p w:rsidR="00E076B2" w:rsidRPr="00833B39" w:rsidRDefault="00E076B2" w:rsidP="00E07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33B39">
        <w:rPr>
          <w:rFonts w:ascii="Times New Roman" w:hAnsi="Times New Roman" w:cs="Times New Roman"/>
          <w:sz w:val="20"/>
          <w:szCs w:val="20"/>
        </w:rPr>
        <w:t>4.1.2. Предоставить сертификаты, обязательные для данного вида Товара, и/или иные документы, подтверждающие качество Товара (при их наличии), оформленные в соответствии с законодательством Российской Федерации.</w:t>
      </w:r>
    </w:p>
    <w:p w:rsidR="00E076B2" w:rsidRPr="00833B39" w:rsidRDefault="00E076B2" w:rsidP="00E07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  <w:u w:val="single"/>
        </w:rPr>
        <w:t>4.2. Заказчик обязан:</w:t>
      </w:r>
    </w:p>
    <w:p w:rsidR="00E076B2" w:rsidRPr="00833B39" w:rsidRDefault="00E076B2" w:rsidP="00E07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4.2.1. Своевременно принять поставленный Поставщиком Товар по отгрузочным документам.</w:t>
      </w:r>
    </w:p>
    <w:p w:rsidR="00E076B2" w:rsidRPr="00833B39" w:rsidRDefault="00E076B2" w:rsidP="00E076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4.2.2. Оплатить поставленный Товар на условиях, предусмотренных Контрактом.</w:t>
      </w:r>
    </w:p>
    <w:p w:rsidR="00A94020" w:rsidRPr="00833B39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833B39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5. Качеств</w:t>
      </w:r>
      <w:r w:rsidR="004D5539" w:rsidRPr="00833B39">
        <w:rPr>
          <w:rFonts w:ascii="Times New Roman" w:hAnsi="Times New Roman" w:cs="Times New Roman"/>
          <w:b/>
          <w:bCs/>
          <w:sz w:val="20"/>
          <w:szCs w:val="20"/>
        </w:rPr>
        <w:t>о Товара,</w:t>
      </w:r>
      <w:r w:rsidRPr="00833B39">
        <w:rPr>
          <w:rFonts w:ascii="Times New Roman" w:hAnsi="Times New Roman" w:cs="Times New Roman"/>
          <w:b/>
          <w:bCs/>
          <w:sz w:val="20"/>
          <w:szCs w:val="20"/>
        </w:rPr>
        <w:t xml:space="preserve"> гарантии Поставщика</w:t>
      </w:r>
      <w:r w:rsidR="004D5539" w:rsidRPr="00833B39">
        <w:rPr>
          <w:rFonts w:ascii="Times New Roman" w:hAnsi="Times New Roman" w:cs="Times New Roman"/>
          <w:b/>
          <w:bCs/>
          <w:sz w:val="20"/>
          <w:szCs w:val="20"/>
        </w:rPr>
        <w:t>. Назначение Товара</w:t>
      </w:r>
    </w:p>
    <w:p w:rsidR="004D5539" w:rsidRPr="00833B39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5.1. Качество и комплектность поставляемого Товара подтверждаются соответствующим паспортом качества по форме производителя Товара. Паспорт качества предоставляется по запросу Заказчика. Его наличие не является обязательным для процедуры приемки Товара.</w:t>
      </w:r>
    </w:p>
    <w:p w:rsidR="004D5539" w:rsidRPr="00833B39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5.2. Остаточный срок годности Товара на момент поставки Заказчику составляет не менее 80 % срока годности, заявленного производителем, и зафиксированного в документации к Товару.</w:t>
      </w:r>
    </w:p>
    <w:p w:rsidR="004D5539" w:rsidRPr="00833B39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5.3. Поставщик несет обязательства по соответствию качества Товара в течение всего срока годности, при полном соблюдении Заказчиком условий надлежащего хранения, применения и отсутствия физических повреждений Товара.</w:t>
      </w:r>
    </w:p>
    <w:p w:rsidR="004D5539" w:rsidRPr="00833B39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В течение срока годности Заказчик имеет право на замену некачественного Товара, в случае обнаружения скрытых дефектов (недостатков) в процессе его использования.</w:t>
      </w:r>
    </w:p>
    <w:p w:rsidR="004D5539" w:rsidRPr="00833B39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Все расходы по доставке для замены Товара в пределах срока годности производятся за счет Поставщика.</w:t>
      </w:r>
    </w:p>
    <w:p w:rsidR="004D5539" w:rsidRPr="00833B39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 xml:space="preserve">5.4. Поставляемый по </w:t>
      </w:r>
      <w:r w:rsidR="008B3C22" w:rsidRPr="00833B39">
        <w:rPr>
          <w:rFonts w:ascii="Times New Roman" w:hAnsi="Times New Roman" w:cs="Times New Roman"/>
          <w:sz w:val="20"/>
          <w:szCs w:val="20"/>
        </w:rPr>
        <w:t>Контракту</w:t>
      </w:r>
      <w:r w:rsidRPr="00833B39">
        <w:rPr>
          <w:rFonts w:ascii="Times New Roman" w:hAnsi="Times New Roman" w:cs="Times New Roman"/>
          <w:sz w:val="20"/>
          <w:szCs w:val="20"/>
        </w:rPr>
        <w:t xml:space="preserve"> Товар предназначен исключительно для исследовательских целей. Вся ответственность за любые последствия, наступившие в результате применения Товара не по назначению (в </w:t>
      </w:r>
      <w:r w:rsidR="00E743CF" w:rsidRPr="00833B39">
        <w:rPr>
          <w:rFonts w:ascii="Times New Roman" w:hAnsi="Times New Roman" w:cs="Times New Roman"/>
          <w:sz w:val="20"/>
          <w:szCs w:val="20"/>
        </w:rPr>
        <w:t>т. ч.</w:t>
      </w:r>
      <w:r w:rsidRPr="00833B39">
        <w:rPr>
          <w:rFonts w:ascii="Times New Roman" w:hAnsi="Times New Roman" w:cs="Times New Roman"/>
          <w:sz w:val="20"/>
          <w:szCs w:val="20"/>
        </w:rPr>
        <w:t>, но не исключительно, в медицинской, ветеринарной и диагностической практике), лежит на Заказчике.</w:t>
      </w:r>
    </w:p>
    <w:p w:rsidR="00A94020" w:rsidRPr="00833B39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833B39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6. Ответственность Сторон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РФ.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6.2. За нарушение сроков поставки Товара или его замены в установленные сроки Заказчик имеет право начислить Поставщику пени в размере 0,1</w:t>
      </w:r>
      <w:r w:rsidR="00331F5F" w:rsidRPr="00833B39">
        <w:rPr>
          <w:rFonts w:ascii="Times New Roman" w:hAnsi="Times New Roman" w:cs="Times New Roman"/>
          <w:sz w:val="20"/>
          <w:szCs w:val="20"/>
        </w:rPr>
        <w:t> </w:t>
      </w:r>
      <w:r w:rsidRPr="00833B39">
        <w:rPr>
          <w:rFonts w:ascii="Times New Roman" w:hAnsi="Times New Roman" w:cs="Times New Roman"/>
          <w:sz w:val="20"/>
          <w:szCs w:val="20"/>
        </w:rPr>
        <w:t>% от стоимости недопоставленного Товара за каждый день просрочки.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 xml:space="preserve">6.3. При нарушении сроков платежа Заказчик выплачивает Поставщику пени в размере </w:t>
      </w:r>
      <w:r w:rsidR="00331F5F" w:rsidRPr="00833B39">
        <w:rPr>
          <w:rFonts w:ascii="Times New Roman" w:hAnsi="Times New Roman" w:cs="Times New Roman"/>
          <w:sz w:val="20"/>
          <w:szCs w:val="20"/>
        </w:rPr>
        <w:t>1/300</w:t>
      </w:r>
      <w:r w:rsidRPr="00833B39">
        <w:rPr>
          <w:rFonts w:ascii="Times New Roman" w:hAnsi="Times New Roman" w:cs="Times New Roman"/>
          <w:sz w:val="20"/>
          <w:szCs w:val="20"/>
        </w:rPr>
        <w:t xml:space="preserve"> действующей на день уплаты неустойки ставки рефинансирования Центрального банка Российской Федерации за каждый день просрочки.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6.4. Уплата неустойки (штрафа, пени) и возмещение убытков, причинённых ненадлежащим исполнением обязательств, не освобождает Стороны Контракта от исполнения обязательств по Контракту в полном объеме.</w:t>
      </w:r>
    </w:p>
    <w:p w:rsidR="00A94020" w:rsidRPr="00833B39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833B39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7. Порядок рассмотрения споров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7.1. Споры и/или разногласия, возникшие между Сторонами при исполнении условий Контракта, решаются путём переговоров. В случае невозможности разрешения разногласий путем переговоров, они подлежат рассмотрению в Арбитражном суде города Владимира в установленном порядке.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7.2. По всем вопросам, не урегулированным Контрактом, но прямо или косвенно вытекающим из отношений Сторон по нему, затрагивающих имущественные интересы и деловую репутацию Сторон Контракта, Стороны будут руководствоваться действующим законодательством Российской Федерации.</w:t>
      </w:r>
    </w:p>
    <w:p w:rsidR="00A94020" w:rsidRPr="00833B39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833B39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8. Обстоятельства непреодолимой силы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8.1. Стороны освобождаются от ответственности за частичное или полное неисполнение обязательств по Контракту,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 В этом случае срок выполнения Контрактных обязательств будет продлен на время действия указанных обстоятельств.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8.2.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2 (двух) дней после начала их действия и прекращении соответственно.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lastRenderedPageBreak/>
        <w:t>8.3.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обстоятельств.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8.4. В случае если любые из указанных обстоятельств непреодолимой силы будут сохраняться более 20 (двадцати) дней, любая Сторона имеет право на аннулирование Контракта или его части при предварительном уведомлении другой Стороны.</w:t>
      </w:r>
    </w:p>
    <w:p w:rsidR="00A94020" w:rsidRPr="00833B39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833B39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9. Сроки действия Контракта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9.1. Контракт вступает в силу с даты его закл</w:t>
      </w:r>
      <w:r w:rsidR="00D50FEC" w:rsidRPr="00833B39">
        <w:rPr>
          <w:rFonts w:ascii="Times New Roman" w:hAnsi="Times New Roman" w:cs="Times New Roman"/>
          <w:sz w:val="20"/>
          <w:szCs w:val="20"/>
        </w:rPr>
        <w:t>ючения и действует до 26.12.2026</w:t>
      </w:r>
      <w:r w:rsidRPr="00833B39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9.2. Прекращение действия Контракта не освобождает Стороны от обязанности возмещения убытков и уплаты штрафных санкций и иной ответственности, установленной Контрактом и законодательством РФ.</w:t>
      </w:r>
    </w:p>
    <w:p w:rsidR="00A94020" w:rsidRPr="00833B39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833B39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10. Расторжение Контракта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10.1. Контракт может быть расторгнут по соглашению Сторон, причем заинтересованная Сторона должна предупредить другую Сторону письменно за 14 (четырнадцать) дней до даты расторжения.</w:t>
      </w:r>
    </w:p>
    <w:p w:rsidR="00A94020" w:rsidRPr="00833B39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833B39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11. Заключительные положения</w:t>
      </w:r>
    </w:p>
    <w:p w:rsidR="007A6393" w:rsidRPr="00833B39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11.1. Контракт составлен в форме электронного документа и подписан посредством усиленной электронной подписи.</w:t>
      </w:r>
    </w:p>
    <w:p w:rsidR="007A6393" w:rsidRPr="00833B39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11.2. Ни одна из Сторон не вправе передавать свои обязательства по Контракту третьим лицам без письменного согласия на то другой Стороны.</w:t>
      </w:r>
    </w:p>
    <w:p w:rsidR="00A94020" w:rsidRPr="00833B39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11.3. Любые изменения и дополнения к Контракту действительны при условии, если они совершены в письменной форме, подписаны надлежащими уполномоченными на то представителями Сторон и скреплены печатями, либо посредством усиленной электронной подписи.</w:t>
      </w:r>
    </w:p>
    <w:p w:rsidR="00224D20" w:rsidRPr="00833B39" w:rsidRDefault="00224D20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11.4. Стороны Контракта допускают использование системы электронного документооборота (ЭДО) для обмена документами. Документы, отправленные через систему ЭДО, считаются юридически значимыми и имеют ту же силу, что и документы, подписанные на бумаге. Каждая из сторон обязуется обеспечить защиту информации и соблюдение конфиденциальности при использовании системы ЭДО.</w:t>
      </w:r>
    </w:p>
    <w:p w:rsidR="007A6393" w:rsidRPr="00833B39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833B39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12. Банковские реквизиты и адреса Сторон</w:t>
      </w:r>
    </w:p>
    <w:p w:rsidR="00A94020" w:rsidRPr="00833B39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B39">
        <w:rPr>
          <w:rFonts w:ascii="Times New Roman" w:hAnsi="Times New Roman" w:cs="Times New Roman"/>
          <w:sz w:val="20"/>
          <w:szCs w:val="20"/>
        </w:rPr>
        <w:t>12.1. В случае изменения юридического адреса или обслуживающего банка Стороны обязаны в двухдневный срок уведомить об этом друг друга.</w:t>
      </w:r>
    </w:p>
    <w:p w:rsidR="00A94020" w:rsidRPr="00833B39" w:rsidRDefault="00A94020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2"/>
        <w:gridCol w:w="5103"/>
      </w:tblGrid>
      <w:tr w:rsidR="00A94020" w:rsidRPr="00833B39" w:rsidTr="006F22C6">
        <w:trPr>
          <w:trHeight w:val="4631"/>
        </w:trPr>
        <w:tc>
          <w:tcPr>
            <w:tcW w:w="2500" w:type="pct"/>
            <w:shd w:val="clear" w:color="auto" w:fill="auto"/>
          </w:tcPr>
          <w:p w:rsidR="00A94020" w:rsidRPr="00833B39" w:rsidRDefault="00777EF1" w:rsidP="00331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Поставщик:</w:t>
            </w:r>
          </w:p>
          <w:p w:rsidR="00A94020" w:rsidRPr="00833B39" w:rsidRDefault="00A94020" w:rsidP="00E743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A94020" w:rsidRPr="00833B39" w:rsidRDefault="00777EF1" w:rsidP="00331F5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Заказчик:</w:t>
            </w:r>
          </w:p>
          <w:p w:rsidR="00666F6E" w:rsidRPr="00833B39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ФГБНУ </w:t>
            </w:r>
            <w:proofErr w:type="spellStart"/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ФИЦВиМ</w:t>
            </w:r>
            <w:proofErr w:type="spellEnd"/>
          </w:p>
          <w:p w:rsidR="00666F6E" w:rsidRPr="00833B39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601125, Владимирская область, </w:t>
            </w:r>
            <w:proofErr w:type="spellStart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Петушинский</w:t>
            </w:r>
            <w:proofErr w:type="spellEnd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посёлок </w:t>
            </w:r>
            <w:proofErr w:type="spellStart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Вольгинский</w:t>
            </w:r>
            <w:proofErr w:type="spellEnd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улица Академика </w:t>
            </w:r>
            <w:proofErr w:type="spellStart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Бакулова</w:t>
            </w:r>
            <w:proofErr w:type="spellEnd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, строение 1.</w:t>
            </w:r>
          </w:p>
          <w:p w:rsidR="00666F6E" w:rsidRPr="00833B39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Тел.: +7 (4922) 37-92-51</w:t>
            </w:r>
          </w:p>
          <w:p w:rsidR="00666F6E" w:rsidRPr="00833B39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info@ficvim.ru</w:t>
            </w:r>
          </w:p>
          <w:p w:rsidR="00666F6E" w:rsidRPr="00833B39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ИНН 3321004010 / КПП 332101001</w:t>
            </w:r>
          </w:p>
          <w:p w:rsidR="00666F6E" w:rsidRPr="00833B39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ОКПО 00495549 / ОКТМО 17736000</w:t>
            </w:r>
          </w:p>
          <w:p w:rsidR="00666F6E" w:rsidRPr="00833B39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ОГРН 1023301104595 от 11.11.2002 г.</w:t>
            </w:r>
          </w:p>
          <w:p w:rsidR="00666F6E" w:rsidRPr="00833B39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УФК по Владимирской области (ФГБНУ </w:t>
            </w:r>
            <w:proofErr w:type="spellStart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ФИЦВиМ</w:t>
            </w:r>
            <w:proofErr w:type="spellEnd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, л/с 20286Х56230)</w:t>
            </w:r>
          </w:p>
          <w:p w:rsidR="00666F6E" w:rsidRPr="00833B39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Номер казначейского счета: 03214643000000013236</w:t>
            </w:r>
          </w:p>
          <w:p w:rsidR="00666F6E" w:rsidRPr="00833B39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Банк: ОКЦ №1 ВВГУ Банка России//УФК по Нижегородской </w:t>
            </w:r>
            <w:r w:rsidR="005E3199"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области г. Нижний Новгород, БИК </w:t>
            </w: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012202102</w:t>
            </w:r>
          </w:p>
          <w:p w:rsidR="00A94020" w:rsidRPr="00833B39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Номер единого казначейского счета: 40102810745370000024</w:t>
            </w:r>
          </w:p>
        </w:tc>
      </w:tr>
      <w:tr w:rsidR="00A94020" w:rsidRPr="00833B39" w:rsidTr="006F22C6">
        <w:tc>
          <w:tcPr>
            <w:tcW w:w="2500" w:type="pct"/>
            <w:shd w:val="clear" w:color="auto" w:fill="auto"/>
          </w:tcPr>
          <w:p w:rsidR="00A94020" w:rsidRPr="00833B39" w:rsidRDefault="00777EF1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sz w:val="20"/>
                <w:szCs w:val="20"/>
              </w:rPr>
              <w:t>От Поставщика:</w:t>
            </w:r>
          </w:p>
          <w:p w:rsidR="001A1A3E" w:rsidRPr="00833B39" w:rsidRDefault="001D15D2" w:rsidP="00331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1D15D2" w:rsidRPr="00833B39" w:rsidRDefault="001D15D2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3E" w:rsidRPr="00833B39" w:rsidRDefault="001A1A3E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1D15D2" w:rsidRPr="00833B3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703310" w:rsidRPr="00833B39" w:rsidRDefault="00703310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A94020" w:rsidRPr="00833B39" w:rsidRDefault="00777EF1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sz w:val="20"/>
                <w:szCs w:val="20"/>
              </w:rPr>
              <w:t>От Заказчика:</w:t>
            </w:r>
          </w:p>
          <w:p w:rsidR="00A94020" w:rsidRPr="00833B39" w:rsidRDefault="00331F5F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sz w:val="20"/>
                <w:szCs w:val="20"/>
              </w:rPr>
              <w:t>Зам. директора по МТО НИОКР</w:t>
            </w:r>
            <w:r w:rsidR="001F638A" w:rsidRPr="00833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7EF1" w:rsidRPr="00833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ФГБНУ </w:t>
            </w:r>
            <w:proofErr w:type="spellStart"/>
            <w:r w:rsidR="00777EF1" w:rsidRPr="00833B39">
              <w:rPr>
                <w:rFonts w:ascii="Times New Roman" w:hAnsi="Times New Roman" w:cs="Times New Roman"/>
                <w:b/>
                <w:sz w:val="20"/>
                <w:szCs w:val="20"/>
              </w:rPr>
              <w:t>ФИЦВиМ</w:t>
            </w:r>
            <w:proofErr w:type="spellEnd"/>
          </w:p>
          <w:p w:rsidR="00A94020" w:rsidRPr="00833B39" w:rsidRDefault="00A94020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020" w:rsidRPr="00833B39" w:rsidRDefault="00777EF1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sz w:val="20"/>
                <w:szCs w:val="20"/>
              </w:rPr>
              <w:t>/ Котов С. А.</w:t>
            </w:r>
          </w:p>
          <w:p w:rsidR="00703310" w:rsidRPr="00833B39" w:rsidRDefault="00703310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31F5F" w:rsidRPr="00833B39" w:rsidRDefault="00331F5F" w:rsidP="009611ED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  <w:sectPr w:rsidR="00331F5F" w:rsidRPr="00833B39" w:rsidSect="006F22C6">
          <w:footerReference w:type="default" r:id="rId8"/>
          <w:pgSz w:w="11906" w:h="16838"/>
          <w:pgMar w:top="1134" w:right="567" w:bottom="1134" w:left="1134" w:header="340" w:footer="340" w:gutter="0"/>
          <w:cols w:space="720"/>
          <w:docGrid w:linePitch="600" w:charSpace="36864"/>
        </w:sectPr>
      </w:pPr>
    </w:p>
    <w:p w:rsidR="002F0BCD" w:rsidRPr="00833B39" w:rsidRDefault="002F0BCD" w:rsidP="009611ED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2F0BCD" w:rsidRPr="00833B39" w:rsidRDefault="002F0BCD" w:rsidP="009611ED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833B39" w:rsidRDefault="00777EF1" w:rsidP="009611ED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Приложение А</w:t>
      </w:r>
      <w:r w:rsidR="00B96FBC" w:rsidRPr="00833B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33B39">
        <w:rPr>
          <w:rFonts w:ascii="Times New Roman" w:hAnsi="Times New Roman" w:cs="Times New Roman"/>
          <w:b/>
          <w:bCs/>
          <w:sz w:val="20"/>
          <w:szCs w:val="20"/>
        </w:rPr>
        <w:t xml:space="preserve">к Контракту № </w:t>
      </w:r>
      <w:r w:rsidR="00114AE3" w:rsidRPr="00833B39">
        <w:rPr>
          <w:rFonts w:ascii="Times New Roman" w:hAnsi="Times New Roman" w:cs="Times New Roman"/>
          <w:b/>
          <w:bCs/>
          <w:sz w:val="20"/>
          <w:szCs w:val="20"/>
        </w:rPr>
        <w:t>3247</w:t>
      </w:r>
    </w:p>
    <w:p w:rsidR="00A94020" w:rsidRPr="00833B39" w:rsidRDefault="002F01BD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3B39">
        <w:rPr>
          <w:rFonts w:ascii="Times New Roman" w:hAnsi="Times New Roman" w:cs="Times New Roman"/>
          <w:b/>
          <w:bCs/>
          <w:sz w:val="20"/>
          <w:szCs w:val="20"/>
        </w:rPr>
        <w:t>СПЕЦИФИКАЦИЯ</w:t>
      </w:r>
    </w:p>
    <w:p w:rsidR="002F0BCD" w:rsidRPr="00833B39" w:rsidRDefault="002F0BCD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833B39" w:rsidRDefault="00777EF1" w:rsidP="008F0955">
      <w:pPr>
        <w:pStyle w:val="af4"/>
        <w:numPr>
          <w:ilvl w:val="0"/>
          <w:numId w:val="2"/>
        </w:numPr>
        <w:autoSpaceDE w:val="0"/>
        <w:jc w:val="both"/>
        <w:rPr>
          <w:bCs/>
        </w:rPr>
      </w:pPr>
      <w:r w:rsidRPr="00833B39">
        <w:rPr>
          <w:bCs/>
        </w:rPr>
        <w:t xml:space="preserve">Предмет размещения заказа: </w:t>
      </w:r>
      <w:r w:rsidR="008F0955" w:rsidRPr="008F0955">
        <w:rPr>
          <w:b/>
          <w:bCs/>
        </w:rPr>
        <w:t>систем</w:t>
      </w:r>
      <w:r w:rsidR="008F0955">
        <w:rPr>
          <w:b/>
          <w:bCs/>
        </w:rPr>
        <w:t>а</w:t>
      </w:r>
      <w:r w:rsidR="008F0955" w:rsidRPr="008F0955">
        <w:rPr>
          <w:b/>
          <w:bCs/>
        </w:rPr>
        <w:t xml:space="preserve"> транспортн</w:t>
      </w:r>
      <w:r w:rsidR="008F0955">
        <w:rPr>
          <w:b/>
          <w:bCs/>
        </w:rPr>
        <w:t>ая</w:t>
      </w:r>
      <w:r w:rsidR="008F0955" w:rsidRPr="008F0955">
        <w:rPr>
          <w:b/>
          <w:bCs/>
        </w:rPr>
        <w:t xml:space="preserve"> со средой для вирусов для проведения научных исследований</w:t>
      </w:r>
      <w:r w:rsidR="000C3A2F" w:rsidRPr="008F0955">
        <w:rPr>
          <w:b/>
          <w:bCs/>
        </w:rPr>
        <w:t>.</w:t>
      </w:r>
    </w:p>
    <w:p w:rsidR="000C3A2F" w:rsidRPr="00833B39" w:rsidRDefault="000C3A2F" w:rsidP="00114AE3">
      <w:pPr>
        <w:pStyle w:val="af4"/>
        <w:numPr>
          <w:ilvl w:val="0"/>
          <w:numId w:val="2"/>
        </w:numPr>
        <w:autoSpaceDE w:val="0"/>
        <w:jc w:val="both"/>
        <w:rPr>
          <w:bCs/>
        </w:rPr>
      </w:pPr>
      <w:r w:rsidRPr="00833B39">
        <w:rPr>
          <w:bCs/>
        </w:rPr>
        <w:t xml:space="preserve">Адрес доставки: </w:t>
      </w:r>
      <w:r w:rsidR="00114AE3" w:rsidRPr="00833B39">
        <w:rPr>
          <w:bCs/>
        </w:rPr>
        <w:t xml:space="preserve">601125, Владимирская область, </w:t>
      </w:r>
      <w:proofErr w:type="spellStart"/>
      <w:r w:rsidR="00114AE3" w:rsidRPr="00833B39">
        <w:rPr>
          <w:bCs/>
        </w:rPr>
        <w:t>Петушинский</w:t>
      </w:r>
      <w:proofErr w:type="spellEnd"/>
      <w:r w:rsidR="00114AE3" w:rsidRPr="00833B39">
        <w:rPr>
          <w:bCs/>
        </w:rPr>
        <w:t xml:space="preserve"> район, посёлок </w:t>
      </w:r>
      <w:proofErr w:type="spellStart"/>
      <w:r w:rsidR="00114AE3" w:rsidRPr="00833B39">
        <w:rPr>
          <w:bCs/>
        </w:rPr>
        <w:t>Вольгинский</w:t>
      </w:r>
      <w:proofErr w:type="spellEnd"/>
      <w:r w:rsidR="00114AE3" w:rsidRPr="00833B39">
        <w:rPr>
          <w:bCs/>
        </w:rPr>
        <w:t xml:space="preserve">, улица Академика </w:t>
      </w:r>
      <w:proofErr w:type="spellStart"/>
      <w:r w:rsidR="00114AE3" w:rsidRPr="00833B39">
        <w:rPr>
          <w:bCs/>
        </w:rPr>
        <w:t>Бакулова</w:t>
      </w:r>
      <w:proofErr w:type="spellEnd"/>
      <w:r w:rsidR="00114AE3" w:rsidRPr="00833B39">
        <w:rPr>
          <w:bCs/>
        </w:rPr>
        <w:t>, строение 1.</w:t>
      </w:r>
    </w:p>
    <w:p w:rsidR="00676110" w:rsidRPr="00833B39" w:rsidRDefault="00C2220B" w:rsidP="00503FF7">
      <w:pPr>
        <w:pStyle w:val="af4"/>
        <w:numPr>
          <w:ilvl w:val="0"/>
          <w:numId w:val="2"/>
        </w:numPr>
        <w:autoSpaceDE w:val="0"/>
        <w:jc w:val="both"/>
        <w:rPr>
          <w:bCs/>
        </w:rPr>
      </w:pPr>
      <w:r w:rsidRPr="00833B39">
        <w:rPr>
          <w:bCs/>
        </w:rPr>
        <w:t>Срок поставки</w:t>
      </w:r>
      <w:r w:rsidR="000C3A2F" w:rsidRPr="00833B39">
        <w:rPr>
          <w:bCs/>
        </w:rPr>
        <w:t xml:space="preserve">: не позднее </w:t>
      </w:r>
      <w:r w:rsidR="00C605C6" w:rsidRPr="00833B39">
        <w:rPr>
          <w:bCs/>
        </w:rPr>
        <w:t>30</w:t>
      </w:r>
      <w:r w:rsidR="000C3A2F" w:rsidRPr="00833B39">
        <w:rPr>
          <w:bCs/>
        </w:rPr>
        <w:t xml:space="preserve"> (</w:t>
      </w:r>
      <w:r w:rsidR="00C605C6" w:rsidRPr="00833B39">
        <w:rPr>
          <w:bCs/>
        </w:rPr>
        <w:t>Тридцати</w:t>
      </w:r>
      <w:r w:rsidR="000C3A2F" w:rsidRPr="00833B39">
        <w:rPr>
          <w:bCs/>
        </w:rPr>
        <w:t>) дней со дня заключения Контракта.</w:t>
      </w:r>
    </w:p>
    <w:p w:rsidR="002F0BCD" w:rsidRPr="00833B39" w:rsidRDefault="002F0BCD" w:rsidP="002F0BCD">
      <w:pPr>
        <w:pStyle w:val="af4"/>
        <w:autoSpaceDE w:val="0"/>
        <w:ind w:left="644"/>
        <w:jc w:val="both"/>
        <w:rPr>
          <w:bCs/>
        </w:rPr>
      </w:pPr>
    </w:p>
    <w:tbl>
      <w:tblPr>
        <w:tblW w:w="10632" w:type="dxa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"/>
        <w:gridCol w:w="875"/>
        <w:gridCol w:w="5467"/>
        <w:gridCol w:w="519"/>
        <w:gridCol w:w="519"/>
        <w:gridCol w:w="905"/>
        <w:gridCol w:w="910"/>
        <w:gridCol w:w="1036"/>
      </w:tblGrid>
      <w:tr w:rsidR="00A94020" w:rsidRPr="00833B39" w:rsidTr="0042280C">
        <w:trPr>
          <w:trHeight w:val="255"/>
          <w:jc w:val="center"/>
        </w:trPr>
        <w:tc>
          <w:tcPr>
            <w:tcW w:w="401" w:type="dxa"/>
            <w:shd w:val="clear" w:color="auto" w:fill="auto"/>
          </w:tcPr>
          <w:p w:rsidR="00A94020" w:rsidRPr="00833B39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75" w:type="dxa"/>
            <w:shd w:val="clear" w:color="auto" w:fill="auto"/>
          </w:tcPr>
          <w:p w:rsidR="00A94020" w:rsidRPr="00833B39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Кат. №</w:t>
            </w:r>
          </w:p>
        </w:tc>
        <w:tc>
          <w:tcPr>
            <w:tcW w:w="5467" w:type="dxa"/>
            <w:shd w:val="clear" w:color="auto" w:fill="auto"/>
          </w:tcPr>
          <w:p w:rsidR="00A94020" w:rsidRPr="00833B39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Товары (работы, услуги)</w:t>
            </w:r>
          </w:p>
        </w:tc>
        <w:tc>
          <w:tcPr>
            <w:tcW w:w="519" w:type="dxa"/>
            <w:shd w:val="clear" w:color="auto" w:fill="auto"/>
          </w:tcPr>
          <w:p w:rsidR="00A94020" w:rsidRPr="00833B39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519" w:type="dxa"/>
            <w:shd w:val="clear" w:color="auto" w:fill="auto"/>
          </w:tcPr>
          <w:p w:rsidR="00A94020" w:rsidRPr="00833B39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905" w:type="dxa"/>
            <w:shd w:val="clear" w:color="auto" w:fill="auto"/>
          </w:tcPr>
          <w:p w:rsidR="00A94020" w:rsidRPr="00833B39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Цена, руб., с НДС</w:t>
            </w:r>
          </w:p>
        </w:tc>
        <w:tc>
          <w:tcPr>
            <w:tcW w:w="910" w:type="dxa"/>
            <w:shd w:val="clear" w:color="auto" w:fill="auto"/>
          </w:tcPr>
          <w:p w:rsidR="00732097" w:rsidRPr="00833B39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Ставка НДС</w:t>
            </w:r>
            <w:r w:rsidR="00732097"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331F5F"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32097"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36" w:type="dxa"/>
            <w:shd w:val="clear" w:color="auto" w:fill="auto"/>
          </w:tcPr>
          <w:p w:rsidR="00A94020" w:rsidRPr="00833B39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руб., с НДС</w:t>
            </w:r>
          </w:p>
        </w:tc>
      </w:tr>
      <w:tr w:rsidR="00622FC6" w:rsidRPr="00833B39" w:rsidTr="0042280C">
        <w:trPr>
          <w:trHeight w:val="350"/>
          <w:jc w:val="center"/>
        </w:trPr>
        <w:tc>
          <w:tcPr>
            <w:tcW w:w="401" w:type="dxa"/>
            <w:shd w:val="clear" w:color="auto" w:fill="auto"/>
          </w:tcPr>
          <w:p w:rsidR="00622FC6" w:rsidRPr="00833B39" w:rsidRDefault="00622FC6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75" w:type="dxa"/>
            <w:shd w:val="clear" w:color="auto" w:fill="auto"/>
          </w:tcPr>
          <w:p w:rsidR="00622FC6" w:rsidRPr="00833B39" w:rsidRDefault="00622FC6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7" w:type="dxa"/>
            <w:shd w:val="clear" w:color="auto" w:fill="auto"/>
          </w:tcPr>
          <w:p w:rsidR="00AB2547" w:rsidRPr="00833B39" w:rsidRDefault="00833B39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транспортная со средой</w:t>
            </w:r>
            <w:r w:rsidR="009147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для вирусов с универсальным и</w:t>
            </w:r>
            <w:r w:rsidR="009147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назофарингеальным</w:t>
            </w:r>
            <w:proofErr w:type="spellEnd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зонд-тампонами</w:t>
            </w: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33B39" w:rsidRPr="00833B39" w:rsidRDefault="0089374A" w:rsidP="0089374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74A">
              <w:rPr>
                <w:rFonts w:ascii="Times New Roman" w:hAnsi="Times New Roman" w:cs="Times New Roman"/>
                <w:bCs/>
                <w:sz w:val="20"/>
                <w:szCs w:val="20"/>
              </w:rPr>
              <w:t>В состав блистера с системой транспортной входит стерильная пробирка со средой для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9374A">
              <w:rPr>
                <w:rFonts w:ascii="Times New Roman" w:hAnsi="Times New Roman" w:cs="Times New Roman"/>
                <w:bCs/>
                <w:sz w:val="20"/>
                <w:szCs w:val="20"/>
              </w:rPr>
              <w:t>вирусов и стерильные зонд-тампоны</w:t>
            </w:r>
            <w:r w:rsidR="0066531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66531C" w:rsidRDefault="0066531C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B2547" w:rsidRPr="00833B39" w:rsidRDefault="00AB2547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происхождения: Российская Федерация.</w:t>
            </w:r>
          </w:p>
          <w:p w:rsidR="00941F57" w:rsidRPr="00833B39" w:rsidRDefault="00AB2547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ОКПД2: </w:t>
            </w:r>
            <w:r w:rsidR="001F159D" w:rsidRPr="001F159D">
              <w:rPr>
                <w:rFonts w:ascii="Times New Roman" w:hAnsi="Times New Roman" w:cs="Times New Roman"/>
                <w:bCs/>
                <w:sz w:val="20"/>
                <w:szCs w:val="20"/>
              </w:rPr>
              <w:t>20.59.52.140 - Среды готовые питательные для выращивания микроорганизмов</w:t>
            </w: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33B39" w:rsidRPr="00833B39" w:rsidRDefault="00833B39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622FC6" w:rsidRPr="00833B39" w:rsidRDefault="00833B39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900</w:t>
            </w:r>
          </w:p>
        </w:tc>
        <w:tc>
          <w:tcPr>
            <w:tcW w:w="519" w:type="dxa"/>
            <w:shd w:val="clear" w:color="auto" w:fill="auto"/>
          </w:tcPr>
          <w:p w:rsidR="00622FC6" w:rsidRPr="00833B39" w:rsidRDefault="00941F57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905" w:type="dxa"/>
            <w:shd w:val="clear" w:color="auto" w:fill="auto"/>
          </w:tcPr>
          <w:p w:rsidR="00622FC6" w:rsidRPr="00833B39" w:rsidRDefault="00622FC6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622FC6" w:rsidRPr="00833B39" w:rsidRDefault="00622FC6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:rsidR="00622FC6" w:rsidRPr="00833B39" w:rsidRDefault="00622FC6" w:rsidP="0042280C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84606" w:rsidRPr="00833B39" w:rsidRDefault="00284606" w:rsidP="002F01B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Default="00777EF1" w:rsidP="002F01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3B39">
        <w:rPr>
          <w:rFonts w:ascii="Times New Roman" w:hAnsi="Times New Roman" w:cs="Times New Roman"/>
          <w:b/>
          <w:sz w:val="20"/>
          <w:szCs w:val="20"/>
        </w:rPr>
        <w:t xml:space="preserve">Всего наименований: </w:t>
      </w:r>
      <w:r w:rsidR="009147F6">
        <w:rPr>
          <w:rFonts w:ascii="Times New Roman" w:hAnsi="Times New Roman" w:cs="Times New Roman"/>
          <w:b/>
          <w:sz w:val="20"/>
          <w:szCs w:val="20"/>
        </w:rPr>
        <w:t>1</w:t>
      </w:r>
      <w:r w:rsidR="003E67AB" w:rsidRPr="00833B39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9147F6">
        <w:rPr>
          <w:rFonts w:ascii="Times New Roman" w:hAnsi="Times New Roman" w:cs="Times New Roman"/>
          <w:b/>
          <w:sz w:val="20"/>
          <w:szCs w:val="20"/>
        </w:rPr>
        <w:t>Одно</w:t>
      </w:r>
      <w:r w:rsidR="00CA64DC" w:rsidRPr="00833B39">
        <w:rPr>
          <w:rFonts w:ascii="Times New Roman" w:hAnsi="Times New Roman" w:cs="Times New Roman"/>
          <w:b/>
          <w:sz w:val="20"/>
          <w:szCs w:val="20"/>
        </w:rPr>
        <w:t>)</w:t>
      </w:r>
      <w:r w:rsidR="00732097" w:rsidRPr="00833B39">
        <w:rPr>
          <w:rFonts w:ascii="Times New Roman" w:hAnsi="Times New Roman" w:cs="Times New Roman"/>
          <w:b/>
          <w:sz w:val="20"/>
          <w:szCs w:val="20"/>
        </w:rPr>
        <w:t xml:space="preserve">, на сумму </w:t>
      </w:r>
      <w:r w:rsidR="0091766C" w:rsidRPr="00833B39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833B39">
        <w:rPr>
          <w:rFonts w:ascii="Times New Roman" w:hAnsi="Times New Roman" w:cs="Times New Roman"/>
          <w:b/>
          <w:sz w:val="20"/>
          <w:szCs w:val="20"/>
        </w:rPr>
        <w:t>руб. (</w:t>
      </w:r>
      <w:r w:rsidR="0091766C" w:rsidRPr="00833B39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833B39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91766C" w:rsidRPr="00833B39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833B39">
        <w:rPr>
          <w:rFonts w:ascii="Times New Roman" w:hAnsi="Times New Roman" w:cs="Times New Roman"/>
          <w:b/>
          <w:sz w:val="20"/>
          <w:szCs w:val="20"/>
        </w:rPr>
        <w:t xml:space="preserve">копеек), в т. ч. НДС </w:t>
      </w:r>
      <w:r w:rsidR="0091766C" w:rsidRPr="00833B39">
        <w:rPr>
          <w:rFonts w:ascii="Times New Roman" w:hAnsi="Times New Roman" w:cs="Times New Roman"/>
          <w:sz w:val="20"/>
          <w:szCs w:val="20"/>
        </w:rPr>
        <w:t>_______</w:t>
      </w:r>
      <w:r w:rsidR="00622FC6" w:rsidRPr="00833B39">
        <w:rPr>
          <w:rFonts w:ascii="Times New Roman" w:hAnsi="Times New Roman" w:cs="Times New Roman"/>
          <w:b/>
          <w:sz w:val="20"/>
          <w:szCs w:val="20"/>
        </w:rPr>
        <w:t xml:space="preserve"> %: </w:t>
      </w:r>
      <w:r w:rsidR="0091766C" w:rsidRPr="00833B39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833B39">
        <w:rPr>
          <w:rFonts w:ascii="Times New Roman" w:hAnsi="Times New Roman" w:cs="Times New Roman"/>
          <w:b/>
          <w:sz w:val="20"/>
          <w:szCs w:val="20"/>
        </w:rPr>
        <w:t>руб. (</w:t>
      </w:r>
      <w:r w:rsidR="0091766C" w:rsidRPr="00833B39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833B39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91766C" w:rsidRPr="00833B39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833B39">
        <w:rPr>
          <w:rFonts w:ascii="Times New Roman" w:hAnsi="Times New Roman" w:cs="Times New Roman"/>
          <w:b/>
          <w:sz w:val="20"/>
          <w:szCs w:val="20"/>
        </w:rPr>
        <w:t>копе</w:t>
      </w:r>
      <w:r w:rsidR="0091766C" w:rsidRPr="00833B39">
        <w:rPr>
          <w:rFonts w:ascii="Times New Roman" w:hAnsi="Times New Roman" w:cs="Times New Roman"/>
          <w:b/>
          <w:sz w:val="20"/>
          <w:szCs w:val="20"/>
        </w:rPr>
        <w:t>ек</w:t>
      </w:r>
      <w:r w:rsidR="00622FC6" w:rsidRPr="00833B39">
        <w:rPr>
          <w:rFonts w:ascii="Times New Roman" w:hAnsi="Times New Roman" w:cs="Times New Roman"/>
          <w:b/>
          <w:sz w:val="20"/>
          <w:szCs w:val="20"/>
        </w:rPr>
        <w:t>)</w:t>
      </w:r>
      <w:r w:rsidR="00FD1F74" w:rsidRPr="00833B39">
        <w:rPr>
          <w:rFonts w:ascii="Times New Roman" w:hAnsi="Times New Roman" w:cs="Times New Roman"/>
          <w:b/>
          <w:sz w:val="20"/>
          <w:szCs w:val="20"/>
        </w:rPr>
        <w:t>.</w:t>
      </w:r>
    </w:p>
    <w:p w:rsidR="002E775C" w:rsidRPr="00833B39" w:rsidRDefault="002E775C" w:rsidP="002F01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94020" w:rsidRPr="00833B39" w:rsidRDefault="00A94020" w:rsidP="002F01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44"/>
        <w:gridCol w:w="5244"/>
      </w:tblGrid>
      <w:tr w:rsidR="00941F57" w:rsidRPr="00833B39" w:rsidTr="002F0BCD">
        <w:trPr>
          <w:trHeight w:val="3544"/>
        </w:trPr>
        <w:tc>
          <w:tcPr>
            <w:tcW w:w="2500" w:type="pct"/>
            <w:shd w:val="clear" w:color="auto" w:fill="auto"/>
          </w:tcPr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Поставщик:</w:t>
            </w:r>
          </w:p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Заказчик:</w:t>
            </w:r>
          </w:p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ФГБНУ </w:t>
            </w:r>
            <w:proofErr w:type="spellStart"/>
            <w:r w:rsidRPr="0083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ФИЦВиМ</w:t>
            </w:r>
            <w:proofErr w:type="spellEnd"/>
          </w:p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601125, Владимирская область, </w:t>
            </w:r>
            <w:proofErr w:type="spellStart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Петушинский</w:t>
            </w:r>
            <w:proofErr w:type="spellEnd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посёлок </w:t>
            </w:r>
            <w:proofErr w:type="spellStart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Вольгинский</w:t>
            </w:r>
            <w:proofErr w:type="spellEnd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улица Академика </w:t>
            </w:r>
            <w:proofErr w:type="spellStart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Бакулова</w:t>
            </w:r>
            <w:proofErr w:type="spellEnd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, строение 1.</w:t>
            </w:r>
          </w:p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Тел.: +7 (4922) 37-92-51</w:t>
            </w:r>
          </w:p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info@ficvim.ru</w:t>
            </w:r>
          </w:p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ИНН 3321004010 / КПП 332101001</w:t>
            </w:r>
          </w:p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ОКПО 00495549 / ОКТМО 17736000</w:t>
            </w:r>
          </w:p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ОГРН 1023301104595 от 11.11.2002 г.</w:t>
            </w:r>
          </w:p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УФК по Владимирской области (ФГБНУ </w:t>
            </w:r>
            <w:proofErr w:type="spellStart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ФИЦВиМ</w:t>
            </w:r>
            <w:proofErr w:type="spellEnd"/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, л/с</w:t>
            </w:r>
            <w:r w:rsidR="00F86792"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20286Х56230)</w:t>
            </w:r>
          </w:p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Номер казначейского счета: 03214643000000013236</w:t>
            </w:r>
          </w:p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Банк: ОКЦ №1 ВВГУ Банка России//УФК по Нижегородской области г. Нижний Новгород, БИК 012202102</w:t>
            </w:r>
          </w:p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Cs/>
                <w:sz w:val="20"/>
                <w:szCs w:val="20"/>
              </w:rPr>
              <w:t>Номер единого казначейского счета: 40102810745370000024</w:t>
            </w:r>
          </w:p>
          <w:p w:rsidR="002F0BCD" w:rsidRPr="00833B39" w:rsidRDefault="002F0BCD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F0BCD" w:rsidRPr="00833B39" w:rsidRDefault="002F0BCD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F57" w:rsidRPr="00833B39" w:rsidTr="002F0BCD">
        <w:tc>
          <w:tcPr>
            <w:tcW w:w="2500" w:type="pct"/>
            <w:shd w:val="clear" w:color="auto" w:fill="auto"/>
          </w:tcPr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sz w:val="20"/>
                <w:szCs w:val="20"/>
              </w:rPr>
              <w:t>От Поставщика:</w:t>
            </w:r>
          </w:p>
          <w:p w:rsidR="00941F57" w:rsidRPr="00833B39" w:rsidRDefault="00FD1F74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FD1F74" w:rsidRPr="00833B39" w:rsidRDefault="00FD1F74" w:rsidP="004C6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1F57" w:rsidRPr="00833B39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FD1F74" w:rsidRPr="00833B39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</w:tc>
        <w:tc>
          <w:tcPr>
            <w:tcW w:w="2500" w:type="pct"/>
            <w:shd w:val="clear" w:color="auto" w:fill="auto"/>
          </w:tcPr>
          <w:p w:rsidR="00941F57" w:rsidRPr="00833B39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sz w:val="20"/>
                <w:szCs w:val="20"/>
              </w:rPr>
              <w:t>От Заказчика:</w:t>
            </w:r>
          </w:p>
          <w:p w:rsidR="00941F57" w:rsidRPr="00833B39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Зам. директора по МТО НИОКР ФГБНУ </w:t>
            </w:r>
            <w:proofErr w:type="spellStart"/>
            <w:r w:rsidRPr="00833B39">
              <w:rPr>
                <w:rFonts w:ascii="Times New Roman" w:hAnsi="Times New Roman" w:cs="Times New Roman"/>
                <w:b/>
                <w:sz w:val="20"/>
                <w:szCs w:val="20"/>
              </w:rPr>
              <w:t>ФИЦВиМ</w:t>
            </w:r>
            <w:proofErr w:type="spellEnd"/>
          </w:p>
          <w:p w:rsidR="00941F57" w:rsidRPr="00833B39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1F57" w:rsidRPr="00833B39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B39">
              <w:rPr>
                <w:rFonts w:ascii="Times New Roman" w:hAnsi="Times New Roman" w:cs="Times New Roman"/>
                <w:b/>
                <w:sz w:val="20"/>
                <w:szCs w:val="20"/>
              </w:rPr>
              <w:t>/ Котов С. А.</w:t>
            </w:r>
          </w:p>
          <w:p w:rsidR="00941F57" w:rsidRPr="00833B39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52D66" w:rsidRPr="00833B39" w:rsidRDefault="00252D66" w:rsidP="00961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52D66" w:rsidRPr="00833B39" w:rsidSect="009611ED">
      <w:pgSz w:w="11906" w:h="16838"/>
      <w:pgMar w:top="426" w:right="567" w:bottom="568" w:left="851" w:header="340" w:footer="34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B6B" w:rsidRDefault="00802B6B">
      <w:pPr>
        <w:spacing w:after="0" w:line="240" w:lineRule="auto"/>
      </w:pPr>
      <w:r>
        <w:separator/>
      </w:r>
    </w:p>
  </w:endnote>
  <w:endnote w:type="continuationSeparator" w:id="0">
    <w:p w:rsidR="00802B6B" w:rsidRDefault="0080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20" w:rsidRPr="006251F7" w:rsidRDefault="00777EF1" w:rsidP="00B14BF2">
    <w:pPr>
      <w:pStyle w:val="af8"/>
      <w:jc w:val="right"/>
      <w:rPr>
        <w:rFonts w:ascii="Times New Roman" w:hAnsi="Times New Roman" w:cs="Times New Roman"/>
        <w:sz w:val="16"/>
        <w:szCs w:val="16"/>
      </w:rPr>
    </w:pPr>
    <w:r w:rsidRPr="006251F7">
      <w:rPr>
        <w:rFonts w:ascii="Times New Roman" w:hAnsi="Times New Roman" w:cs="Times New Roman"/>
        <w:sz w:val="16"/>
        <w:szCs w:val="16"/>
      </w:rPr>
      <w:fldChar w:fldCharType="begin"/>
    </w:r>
    <w:r w:rsidRPr="006251F7">
      <w:rPr>
        <w:rFonts w:ascii="Times New Roman" w:hAnsi="Times New Roman" w:cs="Times New Roman"/>
        <w:sz w:val="16"/>
        <w:szCs w:val="16"/>
      </w:rPr>
      <w:instrText xml:space="preserve"> PAGE </w:instrText>
    </w:r>
    <w:r w:rsidRPr="006251F7">
      <w:rPr>
        <w:rFonts w:ascii="Times New Roman" w:hAnsi="Times New Roman" w:cs="Times New Roman"/>
        <w:sz w:val="16"/>
        <w:szCs w:val="16"/>
      </w:rPr>
      <w:fldChar w:fldCharType="separate"/>
    </w:r>
    <w:r w:rsidR="007A51D4">
      <w:rPr>
        <w:rFonts w:ascii="Times New Roman" w:hAnsi="Times New Roman" w:cs="Times New Roman"/>
        <w:noProof/>
        <w:sz w:val="16"/>
        <w:szCs w:val="16"/>
      </w:rPr>
      <w:t>4</w:t>
    </w:r>
    <w:r w:rsidRPr="006251F7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B6B" w:rsidRDefault="00802B6B">
      <w:pPr>
        <w:spacing w:after="0" w:line="240" w:lineRule="auto"/>
      </w:pPr>
      <w:r>
        <w:separator/>
      </w:r>
    </w:p>
  </w:footnote>
  <w:footnote w:type="continuationSeparator" w:id="0">
    <w:p w:rsidR="00802B6B" w:rsidRDefault="0080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B552A4"/>
    <w:multiLevelType w:val="hybridMultilevel"/>
    <w:tmpl w:val="697C3652"/>
    <w:lvl w:ilvl="0" w:tplc="2B887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BE"/>
    <w:rsid w:val="00007D73"/>
    <w:rsid w:val="00034EBE"/>
    <w:rsid w:val="000A2290"/>
    <w:rsid w:val="000C3A2F"/>
    <w:rsid w:val="000D0566"/>
    <w:rsid w:val="00114AE3"/>
    <w:rsid w:val="00133A90"/>
    <w:rsid w:val="001473C1"/>
    <w:rsid w:val="00152ABE"/>
    <w:rsid w:val="00194B46"/>
    <w:rsid w:val="001956F0"/>
    <w:rsid w:val="001A1A3E"/>
    <w:rsid w:val="001C1015"/>
    <w:rsid w:val="001C34BE"/>
    <w:rsid w:val="001D15D2"/>
    <w:rsid w:val="001F159D"/>
    <w:rsid w:val="001F638A"/>
    <w:rsid w:val="002134CA"/>
    <w:rsid w:val="00224D20"/>
    <w:rsid w:val="00245B11"/>
    <w:rsid w:val="00252D66"/>
    <w:rsid w:val="00265124"/>
    <w:rsid w:val="00272407"/>
    <w:rsid w:val="00281D0F"/>
    <w:rsid w:val="00284606"/>
    <w:rsid w:val="002874AE"/>
    <w:rsid w:val="002E2276"/>
    <w:rsid w:val="002E775C"/>
    <w:rsid w:val="002F01BD"/>
    <w:rsid w:val="002F0BCD"/>
    <w:rsid w:val="00331F5F"/>
    <w:rsid w:val="003361C1"/>
    <w:rsid w:val="00377529"/>
    <w:rsid w:val="003E67AB"/>
    <w:rsid w:val="0042280C"/>
    <w:rsid w:val="00456251"/>
    <w:rsid w:val="00465FA9"/>
    <w:rsid w:val="0048416E"/>
    <w:rsid w:val="004D20BB"/>
    <w:rsid w:val="004D5539"/>
    <w:rsid w:val="00516EEB"/>
    <w:rsid w:val="00523015"/>
    <w:rsid w:val="0056068D"/>
    <w:rsid w:val="00575E2F"/>
    <w:rsid w:val="00587A4D"/>
    <w:rsid w:val="005E3199"/>
    <w:rsid w:val="00622FC6"/>
    <w:rsid w:val="006251F7"/>
    <w:rsid w:val="0065520E"/>
    <w:rsid w:val="0066531C"/>
    <w:rsid w:val="00666577"/>
    <w:rsid w:val="00666F6E"/>
    <w:rsid w:val="00676110"/>
    <w:rsid w:val="006945C6"/>
    <w:rsid w:val="006F22C6"/>
    <w:rsid w:val="006F629C"/>
    <w:rsid w:val="00703310"/>
    <w:rsid w:val="00713A09"/>
    <w:rsid w:val="00732097"/>
    <w:rsid w:val="00751FC2"/>
    <w:rsid w:val="007536DE"/>
    <w:rsid w:val="00766C24"/>
    <w:rsid w:val="00777EF1"/>
    <w:rsid w:val="0078250E"/>
    <w:rsid w:val="007A51D4"/>
    <w:rsid w:val="007A6393"/>
    <w:rsid w:val="007C73D1"/>
    <w:rsid w:val="007D15CF"/>
    <w:rsid w:val="007E3F44"/>
    <w:rsid w:val="007E76C5"/>
    <w:rsid w:val="00802B6B"/>
    <w:rsid w:val="00833B39"/>
    <w:rsid w:val="00864F94"/>
    <w:rsid w:val="0089374A"/>
    <w:rsid w:val="008B3C22"/>
    <w:rsid w:val="008D71F4"/>
    <w:rsid w:val="008F0955"/>
    <w:rsid w:val="009147F6"/>
    <w:rsid w:val="0091766C"/>
    <w:rsid w:val="00941F57"/>
    <w:rsid w:val="00946F72"/>
    <w:rsid w:val="00954430"/>
    <w:rsid w:val="00955741"/>
    <w:rsid w:val="009611ED"/>
    <w:rsid w:val="00971FAE"/>
    <w:rsid w:val="009924B4"/>
    <w:rsid w:val="009E0118"/>
    <w:rsid w:val="00A14745"/>
    <w:rsid w:val="00A14B27"/>
    <w:rsid w:val="00A169FA"/>
    <w:rsid w:val="00A2372F"/>
    <w:rsid w:val="00A4780C"/>
    <w:rsid w:val="00A547F7"/>
    <w:rsid w:val="00A5689D"/>
    <w:rsid w:val="00A94020"/>
    <w:rsid w:val="00AA2E12"/>
    <w:rsid w:val="00AB2547"/>
    <w:rsid w:val="00AC7B0D"/>
    <w:rsid w:val="00AF4F34"/>
    <w:rsid w:val="00B14BF2"/>
    <w:rsid w:val="00B60167"/>
    <w:rsid w:val="00B60F35"/>
    <w:rsid w:val="00B96FBC"/>
    <w:rsid w:val="00BE0B8D"/>
    <w:rsid w:val="00C03B76"/>
    <w:rsid w:val="00C2220B"/>
    <w:rsid w:val="00C27169"/>
    <w:rsid w:val="00C354D6"/>
    <w:rsid w:val="00C403DF"/>
    <w:rsid w:val="00C605C6"/>
    <w:rsid w:val="00C61CF2"/>
    <w:rsid w:val="00C973E5"/>
    <w:rsid w:val="00CA64DC"/>
    <w:rsid w:val="00CC3F7C"/>
    <w:rsid w:val="00CD5B4A"/>
    <w:rsid w:val="00D50FEC"/>
    <w:rsid w:val="00D9412E"/>
    <w:rsid w:val="00D946D6"/>
    <w:rsid w:val="00DA3E5F"/>
    <w:rsid w:val="00DB125C"/>
    <w:rsid w:val="00DB5FD0"/>
    <w:rsid w:val="00DF24FA"/>
    <w:rsid w:val="00E076B2"/>
    <w:rsid w:val="00E1498D"/>
    <w:rsid w:val="00E234AF"/>
    <w:rsid w:val="00E36439"/>
    <w:rsid w:val="00E67135"/>
    <w:rsid w:val="00E70E57"/>
    <w:rsid w:val="00E743CF"/>
    <w:rsid w:val="00EB7F66"/>
    <w:rsid w:val="00ED176C"/>
    <w:rsid w:val="00EF039D"/>
    <w:rsid w:val="00EF2F40"/>
    <w:rsid w:val="00F14283"/>
    <w:rsid w:val="00F359A9"/>
    <w:rsid w:val="00F406AD"/>
    <w:rsid w:val="00F41AFB"/>
    <w:rsid w:val="00F574B7"/>
    <w:rsid w:val="00F63280"/>
    <w:rsid w:val="00F63A35"/>
    <w:rsid w:val="00F86792"/>
    <w:rsid w:val="00FD1F74"/>
    <w:rsid w:val="00FE0202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D191B5"/>
  <w15:docId w15:val="{C0176486-4BBA-4158-8AEE-0D5A534F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F5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32"/>
      <w:szCs w:val="20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 w:val="24"/>
      <w:szCs w:val="24"/>
    </w:rPr>
  </w:style>
  <w:style w:type="character" w:customStyle="1" w:styleId="WW8Num8z1">
    <w:name w:val="WW8Num8z1"/>
    <w:rPr>
      <w:rFonts w:ascii="Symbol" w:hAnsi="Symbol" w:cs="Symbol" w:hint="default"/>
      <w:sz w:val="20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бычный без отступа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1 Знак"/>
    <w:rPr>
      <w:rFonts w:ascii="Arial" w:eastAsia="Times New Roman" w:hAnsi="Arial" w:cs="Times New Roman"/>
      <w:b/>
      <w:kern w:val="1"/>
      <w:sz w:val="32"/>
      <w:szCs w:val="20"/>
    </w:rPr>
  </w:style>
  <w:style w:type="character" w:customStyle="1" w:styleId="a7">
    <w:name w:val="Название Знак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8">
    <w:name w:val="Strong"/>
    <w:qFormat/>
    <w:rPr>
      <w:b/>
      <w:bCs/>
    </w:rPr>
  </w:style>
  <w:style w:type="character" w:customStyle="1" w:styleId="a9">
    <w:name w:val="Подзаголовок Знак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a">
    <w:name w:val="Схема документа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10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d">
    <w:name w:val="Основной текст с отступом Знак"/>
    <w:rPr>
      <w:sz w:val="22"/>
      <w:szCs w:val="22"/>
    </w:rPr>
  </w:style>
  <w:style w:type="character" w:customStyle="1" w:styleId="ae">
    <w:name w:val="Символ нумерации"/>
  </w:style>
  <w:style w:type="paragraph" w:customStyle="1" w:styleId="12">
    <w:name w:val="Заголовок1"/>
    <w:basedOn w:val="a"/>
    <w:next w:val="a"/>
    <w:pPr>
      <w:widowControl w:val="0"/>
      <w:shd w:val="clear" w:color="auto" w:fill="FFFFFF"/>
      <w:autoSpaceDE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</w:rPr>
  </w:style>
  <w:style w:type="paragraph" w:styleId="af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List"/>
    <w:basedOn w:val="af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10">
    <w:name w:val="Заголовок11"/>
    <w:basedOn w:val="a"/>
    <w:next w:val="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Title"/>
    <w:basedOn w:val="a"/>
    <w:next w:val="af2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Subtitle"/>
    <w:basedOn w:val="a"/>
    <w:next w:val="a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Стиль2"/>
    <w:basedOn w:val="a"/>
    <w:pPr>
      <w:keepNext/>
      <w:keepLines/>
      <w:widowControl w:val="0"/>
      <w:suppressLineNumbers/>
      <w:spacing w:after="60" w:line="240" w:lineRule="auto"/>
      <w:ind w:left="2932" w:hanging="432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3">
    <w:name w:val="Стиль3 Знак Знак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header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List Paragraph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Îñíîâíîé òåêñò 21"/>
    <w:basedOn w:val="a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</w:rPr>
  </w:style>
  <w:style w:type="paragraph" w:customStyle="1" w:styleId="af5">
    <w:name w:val="Обычный без отступа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Схема документа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qFormat/>
    <w:pPr>
      <w:keepLines/>
      <w:numPr>
        <w:numId w:val="0"/>
      </w:numPr>
      <w:suppressAutoHyphens w:val="0"/>
      <w:spacing w:before="480" w:after="0" w:line="276" w:lineRule="auto"/>
    </w:pPr>
    <w:rPr>
      <w:rFonts w:ascii="Cambria" w:hAnsi="Cambria"/>
      <w:bCs/>
      <w:color w:val="365F91"/>
      <w:sz w:val="28"/>
      <w:szCs w:val="28"/>
    </w:rPr>
  </w:style>
  <w:style w:type="paragraph" w:styleId="16">
    <w:name w:val="toc 1"/>
    <w:basedOn w:val="a"/>
    <w:next w:val="a"/>
    <w:pPr>
      <w:spacing w:after="100"/>
    </w:pPr>
  </w:style>
  <w:style w:type="paragraph" w:styleId="25">
    <w:name w:val="toc 2"/>
    <w:basedOn w:val="a"/>
    <w:next w:val="a"/>
    <w:pPr>
      <w:spacing w:after="100"/>
      <w:ind w:left="220"/>
    </w:pPr>
  </w:style>
  <w:style w:type="paragraph" w:styleId="34">
    <w:name w:val="toc 3"/>
    <w:basedOn w:val="a"/>
    <w:next w:val="a"/>
    <w:pPr>
      <w:spacing w:after="100"/>
      <w:ind w:left="440"/>
    </w:pPr>
  </w:style>
  <w:style w:type="paragraph" w:styleId="af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er"/>
    <w:basedOn w:val="a"/>
    <w:pPr>
      <w:spacing w:after="0" w:line="240" w:lineRule="auto"/>
    </w:pPr>
  </w:style>
  <w:style w:type="paragraph" w:styleId="af9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a">
    <w:name w:val="Содержимое таблицы"/>
    <w:basedOn w:val="a"/>
    <w:pPr>
      <w:widowControl w:val="0"/>
      <w:suppressLineNumber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Заголовок таблицы"/>
    <w:basedOn w:val="af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D7CF7-1770-4D43-BA7B-2EF1ADCF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Оксана</dc:creator>
  <cp:lastModifiedBy>Пархоменко Оксана</cp:lastModifiedBy>
  <cp:revision>64</cp:revision>
  <cp:lastPrinted>2020-05-29T17:47:00Z</cp:lastPrinted>
  <dcterms:created xsi:type="dcterms:W3CDTF">2025-09-11T15:04:00Z</dcterms:created>
  <dcterms:modified xsi:type="dcterms:W3CDTF">2026-06-22T07:54:00Z</dcterms:modified>
</cp:coreProperties>
</file>