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60" w:rsidRDefault="00211D60">
      <w:pPr>
        <w:ind w:firstLine="709"/>
        <w:jc w:val="center"/>
        <w:rPr>
          <w:rFonts w:ascii="Times New Roman" w:hAnsi="Times New Roman" w:cs="Times New Roman"/>
        </w:rPr>
      </w:pPr>
    </w:p>
    <w:p w:rsidR="00211D60" w:rsidRDefault="00211D60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1D60" w:rsidRDefault="00DA2306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Проект Государственного контракта</w:t>
      </w:r>
    </w:p>
    <w:p w:rsidR="00211D60" w:rsidRDefault="00DA2306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об оказании услуг по вывозу сточных вод №______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211D60" w:rsidRDefault="00DA2306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____________________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«____» _______________2026 г.</w:t>
      </w:r>
    </w:p>
    <w:p w:rsidR="00211D60" w:rsidRDefault="00211D60">
      <w:pPr>
        <w:jc w:val="both"/>
        <w:rPr>
          <w:rFonts w:ascii="Times New Roman" w:hAnsi="Times New Roman" w:cs="Times New Roman"/>
        </w:rPr>
      </w:pPr>
    </w:p>
    <w:p w:rsidR="00211D60" w:rsidRDefault="00DA2306">
      <w:pPr>
        <w:jc w:val="both"/>
      </w:pPr>
      <w:proofErr w:type="gramStart"/>
      <w:r>
        <w:rPr>
          <w:rFonts w:ascii="Times New Roman" w:hAnsi="Times New Roman" w:cs="Times New Roman"/>
        </w:rPr>
        <w:t xml:space="preserve">____________________, именуемое в дальнейшем </w:t>
      </w:r>
      <w:r>
        <w:rPr>
          <w:rFonts w:ascii="Times New Roman" w:hAnsi="Times New Roman" w:cs="Times New Roman"/>
          <w:b/>
        </w:rPr>
        <w:t xml:space="preserve"> «ИСПОЛНИТЕЛЬ»</w:t>
      </w:r>
      <w:r>
        <w:rPr>
          <w:rFonts w:ascii="Times New Roman" w:hAnsi="Times New Roman" w:cs="Times New Roman"/>
        </w:rPr>
        <w:t xml:space="preserve">, в </w:t>
      </w:r>
      <w:proofErr w:type="spellStart"/>
      <w:r>
        <w:rPr>
          <w:rFonts w:ascii="Times New Roman" w:hAnsi="Times New Roman" w:cs="Times New Roman"/>
        </w:rPr>
        <w:t>лице__________________</w:t>
      </w:r>
      <w:proofErr w:type="spellEnd"/>
      <w:r>
        <w:rPr>
          <w:rFonts w:ascii="Times New Roman" w:hAnsi="Times New Roman" w:cs="Times New Roman"/>
        </w:rPr>
        <w:t>,  действующего на основании _________,  с одной стороны, и  Г</w:t>
      </w:r>
      <w:r>
        <w:rPr>
          <w:rFonts w:ascii="Times New Roman" w:hAnsi="Times New Roman" w:cs="Times New Roman"/>
          <w:color w:val="000000"/>
        </w:rPr>
        <w:t>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</w:t>
      </w:r>
      <w:r>
        <w:rPr>
          <w:rFonts w:ascii="Times New Roman" w:hAnsi="Times New Roman" w:cs="Times New Roman"/>
          <w:color w:val="000000"/>
        </w:rPr>
        <w:t>ронежской области (сокращенное наименование - Главное управление МЧС России по Воронежской области),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именуемое   в   дальнейшем </w:t>
      </w:r>
      <w:r>
        <w:rPr>
          <w:rFonts w:ascii="Times New Roman" w:hAnsi="Times New Roman" w:cs="Times New Roman"/>
          <w:b/>
          <w:bCs/>
        </w:rPr>
        <w:t>«ЗАКАЗЧИК»</w:t>
      </w:r>
      <w:r>
        <w:rPr>
          <w:rFonts w:ascii="Times New Roman" w:hAnsi="Times New Roman" w:cs="Times New Roman"/>
        </w:rPr>
        <w:t>, в лице _____________________________________, действующего на основании ____________ с другой стороны, в соответстви</w:t>
      </w:r>
      <w:r>
        <w:rPr>
          <w:rFonts w:ascii="Times New Roman" w:hAnsi="Times New Roman" w:cs="Times New Roman"/>
        </w:rPr>
        <w:t>и с п. 4  ч. 1</w:t>
      </w:r>
      <w:proofErr w:type="gramEnd"/>
      <w:r>
        <w:rPr>
          <w:rFonts w:ascii="Times New Roman" w:hAnsi="Times New Roman" w:cs="Times New Roman"/>
        </w:rPr>
        <w:t xml:space="preserve"> ст. 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 (далее – ФЗ №44) и иного законодательства Российской Федерации и Воронежск</w:t>
      </w:r>
      <w:r>
        <w:rPr>
          <w:rFonts w:ascii="Times New Roman" w:hAnsi="Times New Roman" w:cs="Times New Roman"/>
        </w:rPr>
        <w:t>ой области, заключили настоящий Контракт (далее – контракт/настоящий контракт) о нижеследующем:</w:t>
      </w:r>
    </w:p>
    <w:p w:rsidR="00211D60" w:rsidRDefault="00211D60">
      <w:pPr>
        <w:ind w:firstLine="709"/>
        <w:jc w:val="center"/>
        <w:rPr>
          <w:rFonts w:ascii="Times New Roman" w:hAnsi="Times New Roman" w:cs="Times New Roman"/>
        </w:rPr>
      </w:pPr>
    </w:p>
    <w:p w:rsidR="00211D60" w:rsidRDefault="00DA2306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 ПРЕДМЕТ  КОНТРАКТА</w:t>
      </w:r>
    </w:p>
    <w:p w:rsidR="00211D60" w:rsidRDefault="00DA2306">
      <w:pPr>
        <w:ind w:left="57" w:firstLine="709"/>
        <w:jc w:val="both"/>
      </w:pPr>
      <w:r>
        <w:rPr>
          <w:rFonts w:ascii="Times New Roman" w:eastAsia="Times New Roman" w:hAnsi="Times New Roman" w:cs="Times New Roman"/>
          <w:b/>
          <w:bCs/>
          <w:lang w:eastAsia="ru-RU"/>
        </w:rPr>
        <w:t>1.1.</w:t>
      </w:r>
      <w:r>
        <w:rPr>
          <w:rFonts w:ascii="Times New Roman" w:eastAsia="Times New Roman" w:hAnsi="Times New Roman" w:cs="Times New Roman"/>
          <w:lang w:eastAsia="ru-RU"/>
        </w:rPr>
        <w:t xml:space="preserve"> По настоящему контракту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«Исполнитель»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обязуется по заданию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«Заказчика»</w:t>
      </w:r>
      <w:r>
        <w:rPr>
          <w:rFonts w:ascii="Times New Roman" w:eastAsia="Times New Roman" w:hAnsi="Times New Roman" w:cs="Times New Roman"/>
          <w:lang w:eastAsia="ru-RU"/>
        </w:rPr>
        <w:t xml:space="preserve"> оказать услуги (совершить действия) </w:t>
      </w:r>
      <w:r>
        <w:rPr>
          <w:rFonts w:ascii="Times New Roman" w:hAnsi="Times New Roman" w:cs="Times New Roman"/>
        </w:rPr>
        <w:t xml:space="preserve">по вывозу сточных вод </w:t>
      </w:r>
      <w:r>
        <w:rPr>
          <w:rFonts w:ascii="Times New Roman" w:eastAsia="Times New Roman" w:hAnsi="Times New Roman" w:cs="Times New Roman"/>
          <w:lang w:eastAsia="ru-RU"/>
        </w:rPr>
        <w:t>в с</w:t>
      </w:r>
      <w:r>
        <w:rPr>
          <w:rFonts w:ascii="Times New Roman" w:eastAsia="Times New Roman" w:hAnsi="Times New Roman" w:cs="Times New Roman"/>
          <w:lang w:eastAsia="ru-RU"/>
        </w:rPr>
        <w:t>оответствии с условиями настоящего контракта и техническим заданием (Приложение 1) «Заказчика», а «Заказчик» обязуется создать «Исполнителю» необходимые условия для выполнения работ, принять их результат и оплатить обусловленную настоящим контрактом цену.</w:t>
      </w:r>
    </w:p>
    <w:p w:rsidR="00211D60" w:rsidRDefault="00DA2306">
      <w:pPr>
        <w:ind w:left="-57" w:firstLine="709"/>
        <w:jc w:val="both"/>
      </w:pPr>
      <w:r>
        <w:rPr>
          <w:rFonts w:ascii="Times New Roman" w:hAnsi="Times New Roman" w:cs="Times New Roman"/>
        </w:rPr>
        <w:t xml:space="preserve">Заказчик гарантирует, что показатели хозяйственно – бытовых сточных вод не превышают  </w:t>
      </w:r>
      <w:r>
        <w:rPr>
          <w:rFonts w:ascii="Times New Roman" w:hAnsi="Times New Roman" w:cs="Times New Roman"/>
        </w:rPr>
        <w:t>Нормативов допустимых сб</w:t>
      </w:r>
      <w:r>
        <w:rPr>
          <w:rFonts w:ascii="Times New Roman" w:hAnsi="Times New Roman" w:cs="Times New Roman"/>
        </w:rPr>
        <w:t>росов загрязняющих веще</w:t>
      </w:r>
      <w:proofErr w:type="gramStart"/>
      <w:r>
        <w:rPr>
          <w:rFonts w:ascii="Times New Roman" w:hAnsi="Times New Roman" w:cs="Times New Roman"/>
        </w:rPr>
        <w:t>ств дл</w:t>
      </w:r>
      <w:proofErr w:type="gramEnd"/>
      <w:r>
        <w:rPr>
          <w:rFonts w:ascii="Times New Roman" w:hAnsi="Times New Roman" w:cs="Times New Roman"/>
        </w:rPr>
        <w:t>я централизованной системы канализации п.г.т. Анна Воронежской области утвержденные постановлением администрации Анни</w:t>
      </w:r>
      <w:r>
        <w:rPr>
          <w:rFonts w:ascii="Times New Roman" w:hAnsi="Times New Roman" w:cs="Times New Roman"/>
        </w:rPr>
        <w:t>нского городского поселения Воронежской области от «20» февраля 2016г. за №82 (в приложении).</w:t>
      </w:r>
    </w:p>
    <w:p w:rsidR="00211D60" w:rsidRDefault="00211D60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left="-207"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 ПРАВА И ОБЯЗАТЕЛЬСТВА СТОРОН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2.1.  Обязанности  «ИСПОЛНИТЕЛЯ»</w:t>
      </w:r>
    </w:p>
    <w:p w:rsidR="00211D60" w:rsidRDefault="00DA2306">
      <w:pPr>
        <w:tabs>
          <w:tab w:val="left" w:pos="60"/>
          <w:tab w:val="left" w:pos="960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2.1.1. «Исполнитель» с привлечением специальной техники обязуется производить вывоз сточных вод.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Адрес объекта абонента, с территории которого производится вывоз: </w:t>
      </w:r>
    </w:p>
    <w:p w:rsidR="00211D60" w:rsidRDefault="00DA2306">
      <w:pPr>
        <w:ind w:left="-57" w:firstLine="709"/>
        <w:jc w:val="both"/>
      </w:pPr>
      <w:proofErr w:type="gramStart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color w:val="1A1A1A"/>
          <w:shd w:val="clear" w:color="auto" w:fill="FFFFFF"/>
        </w:rPr>
        <w:t>Воронежская область, Аннинский район,</w:t>
      </w:r>
      <w:r>
        <w:rPr>
          <w:rFonts w:ascii="Times New Roman" w:hAnsi="Times New Roman" w:cs="Times New Roman"/>
        </w:rPr>
        <w:t xml:space="preserve"> п.г.т. Анна, </w:t>
      </w:r>
      <w:r>
        <w:rPr>
          <w:rFonts w:ascii="Times New Roman" w:hAnsi="Times New Roman" w:cs="Times New Roman"/>
          <w:b/>
        </w:rPr>
        <w:t xml:space="preserve"> ул. Ватутина, д. 135.</w:t>
      </w:r>
      <w:proofErr w:type="gramEnd"/>
    </w:p>
    <w:p w:rsidR="00211D60" w:rsidRDefault="00DA2306">
      <w:pPr>
        <w:ind w:left="-57"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2.1.2. Вывоз сточных вод осуществляется по предварительной заявке «Заказчика» в виде телефонограммы по 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телефону 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____________,  </w:t>
      </w:r>
      <w:r>
        <w:rPr>
          <w:rFonts w:ascii="Times New Roman" w:eastAsia="Times New Roman" w:hAnsi="Times New Roman" w:cs="Times New Roman"/>
          <w:lang w:eastAsia="ru-RU"/>
        </w:rPr>
        <w:t>не менее чем за двое суток до момента вывоза сточных вод.</w:t>
      </w:r>
    </w:p>
    <w:p w:rsidR="00211D60" w:rsidRDefault="00211D60">
      <w:pPr>
        <w:jc w:val="both"/>
        <w:rPr>
          <w:rFonts w:ascii="Times New Roman" w:hAnsi="Times New Roman" w:cs="Times New Roman"/>
        </w:rPr>
      </w:pP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2.2.  Права  «ИСПОЛНИТЕЛЯ»: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2.2.1. «Исполнитель» имеет право приостановить либо отказать в вывозе сточных вод: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а) при условии действия непреодолимой силы.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2.2.2. «Исполнитель» имеет </w:t>
      </w:r>
      <w:r>
        <w:rPr>
          <w:rFonts w:ascii="Times New Roman" w:eastAsia="Times New Roman" w:hAnsi="Times New Roman" w:cs="Times New Roman"/>
          <w:lang w:eastAsia="ru-RU"/>
        </w:rPr>
        <w:t>право отказаться в одностороннем порядке от исполнения обязательств по настоящему контракту при условии полного возмещения «Заказчиком» убытков, вызванных таким отказом.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2.2.3. «Исполнитель» имеет право сообщить о нарушении законодательства в сфере оказани</w:t>
      </w:r>
      <w:r>
        <w:rPr>
          <w:rFonts w:ascii="Times New Roman" w:eastAsia="Times New Roman" w:hAnsi="Times New Roman" w:cs="Times New Roman"/>
          <w:lang w:eastAsia="ru-RU"/>
        </w:rPr>
        <w:t>я услуг уполномоченным государственным органам для привлечения нарушителя (юридического, физического или должностного лица) к предусмотренной законом ответственности.</w:t>
      </w:r>
    </w:p>
    <w:p w:rsidR="00211D60" w:rsidRDefault="00211D60">
      <w:pPr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2.3. Обязанности  «ЗАКАЗЧИКА»:</w:t>
      </w:r>
    </w:p>
    <w:p w:rsidR="00211D60" w:rsidRDefault="00DA2306">
      <w:pPr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2.3.1. Для оформления контракта, представить «Исполнителю</w:t>
      </w:r>
      <w:r>
        <w:rPr>
          <w:rFonts w:ascii="Times New Roman" w:eastAsia="Times New Roman" w:hAnsi="Times New Roman" w:cs="Times New Roman"/>
          <w:lang w:eastAsia="ru-RU"/>
        </w:rPr>
        <w:t>» уставные документы, реквизиты. В течение срока действия контракта «Заказчик» ответственен за объективность и</w:t>
      </w:r>
    </w:p>
    <w:p w:rsidR="00211D60" w:rsidRDefault="00211D60">
      <w:pPr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</w:p>
    <w:p w:rsidR="00211D60" w:rsidRDefault="00211D60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</w:rPr>
      </w:pPr>
    </w:p>
    <w:p w:rsidR="00211D60" w:rsidRDefault="00DA2306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своевременное предоставление сведений о произошедших изменениях и обязуется в письменной форме сообщать о них «Исполнителю». </w:t>
      </w:r>
    </w:p>
    <w:p w:rsidR="00211D60" w:rsidRDefault="00DA2306">
      <w:pPr>
        <w:tabs>
          <w:tab w:val="left" w:pos="1429"/>
          <w:tab w:val="left" w:pos="1713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2.3.2. «Заказчи</w:t>
      </w:r>
      <w:r>
        <w:rPr>
          <w:rFonts w:ascii="Times New Roman" w:eastAsia="Times New Roman" w:hAnsi="Times New Roman" w:cs="Times New Roman"/>
          <w:lang w:eastAsia="ru-RU"/>
        </w:rPr>
        <w:t>к» обязан оплачивать оказываемые услуги по настоящему контракту в соответствии с порядком и сроками, указанными в п.3  контракта.</w:t>
      </w:r>
    </w:p>
    <w:p w:rsidR="00211D60" w:rsidRDefault="00DA2306">
      <w:pPr>
        <w:tabs>
          <w:tab w:val="left" w:pos="709"/>
          <w:tab w:val="left" w:pos="993"/>
        </w:tabs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2.3.3. «Заказчик» обязан своевременно извещать в письменном виде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«Исполнителя» </w:t>
      </w:r>
      <w:r>
        <w:rPr>
          <w:rFonts w:ascii="Times New Roman" w:eastAsia="Times New Roman" w:hAnsi="Times New Roman" w:cs="Times New Roman"/>
          <w:lang w:eastAsia="ru-RU"/>
        </w:rPr>
        <w:t>об изменении  банковских и платежных реквизитов</w:t>
      </w:r>
      <w:r>
        <w:rPr>
          <w:rFonts w:ascii="Times New Roman" w:eastAsia="Times New Roman" w:hAnsi="Times New Roman" w:cs="Times New Roman"/>
          <w:lang w:eastAsia="ru-RU"/>
        </w:rPr>
        <w:t>, юридического и фактического адреса.</w:t>
      </w:r>
    </w:p>
    <w:p w:rsidR="00211D60" w:rsidRDefault="00DA2306">
      <w:pPr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2.3.4. «Заказчик» обязан соблюдать требования законодательства Российской Федерации.</w:t>
      </w:r>
    </w:p>
    <w:p w:rsidR="00211D60" w:rsidRDefault="00DA2306">
      <w:pPr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2.3.5. «Заказчик» обязан предупредить «Исполнителя» обо всех случаях невозможности исполнения существенных условий контракта в письме</w:t>
      </w:r>
      <w:r>
        <w:rPr>
          <w:rFonts w:ascii="Times New Roman" w:eastAsia="Times New Roman" w:hAnsi="Times New Roman" w:cs="Times New Roman"/>
          <w:lang w:eastAsia="ru-RU"/>
        </w:rPr>
        <w:t>нном виде либо в виде телефонограммы в течение трех дней с момента возникновения  препятствий к исполнению.</w:t>
      </w:r>
    </w:p>
    <w:p w:rsidR="00211D60" w:rsidRDefault="00DA2306">
      <w:pPr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2.3.6. Своевременно представлять «Исполнителю» всю необходимую информацию по его письменному запросу.</w:t>
      </w:r>
    </w:p>
    <w:p w:rsidR="00211D60" w:rsidRDefault="00211D60">
      <w:pPr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11D60" w:rsidRDefault="00DA2306">
      <w:pPr>
        <w:tabs>
          <w:tab w:val="left" w:pos="709"/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2.4. Права «ЗАКАЗЧИКА»: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2.4.1. «Заказчик» име</w:t>
      </w:r>
      <w:r>
        <w:rPr>
          <w:rFonts w:ascii="Times New Roman" w:eastAsia="Times New Roman" w:hAnsi="Times New Roman" w:cs="Times New Roman"/>
          <w:lang w:eastAsia="ru-RU"/>
        </w:rPr>
        <w:t>ет право требовать от «Исполнителя» выполнения условий контракта.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2.4.2. «Заказчик» имеет право контролировать во всякое время, не вмешиваясь в ход работы «Исполнителя», деятельность по вывозу и откачке сточных вод.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2.4.3. «Заказчик» имеет право в </w:t>
      </w:r>
      <w:r>
        <w:rPr>
          <w:rFonts w:ascii="Times New Roman" w:eastAsia="Times New Roman" w:hAnsi="Times New Roman" w:cs="Times New Roman"/>
          <w:lang w:eastAsia="ru-RU"/>
        </w:rPr>
        <w:t>одностороннем порядке отказаться от исполнения контракта возмездного оказания услуг при условии оплаты «Исполнителю» оказанных услуг и  фактически понесенных им расходов.</w:t>
      </w:r>
    </w:p>
    <w:p w:rsidR="00211D60" w:rsidRDefault="00211D60">
      <w:pPr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left="-567"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3. ЦЕНА, ПОРЯДОК ПРИЕМКИ ОКАЗАННЫХ УСЛУГ И ОПЛАТЫ</w:t>
      </w:r>
    </w:p>
    <w:p w:rsidR="00211D60" w:rsidRDefault="00DA2306">
      <w:pPr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3.1. </w:t>
      </w:r>
      <w:r>
        <w:rPr>
          <w:rFonts w:ascii="Times New Roman" w:hAnsi="Times New Roman" w:cs="Times New Roman"/>
        </w:rPr>
        <w:t xml:space="preserve">«Заказчик» обязуется оплатить «Исполнителю» оказанные услуги по тарифу, установленному решением </w:t>
      </w:r>
      <w:proofErr w:type="gramStart"/>
      <w:r>
        <w:rPr>
          <w:rFonts w:ascii="Times New Roman" w:hAnsi="Times New Roman" w:cs="Times New Roman"/>
        </w:rPr>
        <w:t>Совета Народных Депутатов Аннинского городского поселения Аннинского муниципального райо</w:t>
      </w:r>
      <w:r w:rsidR="005A1FA3">
        <w:rPr>
          <w:rFonts w:ascii="Times New Roman" w:hAnsi="Times New Roman" w:cs="Times New Roman"/>
        </w:rPr>
        <w:t>на Воронежской области</w:t>
      </w:r>
      <w:proofErr w:type="gramEnd"/>
      <w:r w:rsidR="005A1FA3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7 дней после получения счета, счета-фак</w:t>
      </w:r>
      <w:r>
        <w:rPr>
          <w:rFonts w:ascii="Times New Roman" w:hAnsi="Times New Roman" w:cs="Times New Roman"/>
        </w:rPr>
        <w:t>туры и акта выполненных работ. Тарифы применяются с даты, указанной в соответствующем постановлении. Изменение тарифов в период действия контракта не требует его перезаключения.</w:t>
      </w:r>
      <w:r>
        <w:rPr>
          <w:rStyle w:val="WW8Num1z0"/>
          <w:rFonts w:ascii="Times New Roman" w:hAnsi="Times New Roman" w:cs="Times New Roman"/>
          <w:iCs/>
          <w:szCs w:val="24"/>
          <w:shd w:val="clear" w:color="auto" w:fill="FFFFFF"/>
        </w:rPr>
        <w:t xml:space="preserve"> </w:t>
      </w:r>
      <w:r>
        <w:rPr>
          <w:rStyle w:val="a5"/>
          <w:rFonts w:ascii="Times New Roman" w:hAnsi="Times New Roman"/>
          <w:i w:val="0"/>
          <w:iCs/>
          <w:shd w:val="clear" w:color="auto" w:fill="FFFFFF"/>
        </w:rPr>
        <w:t>Если в период действия настоящего Государственного контракта предприятие стане</w:t>
      </w:r>
      <w:r>
        <w:rPr>
          <w:rStyle w:val="a5"/>
          <w:rFonts w:ascii="Times New Roman" w:hAnsi="Times New Roman"/>
          <w:i w:val="0"/>
          <w:iCs/>
          <w:shd w:val="clear" w:color="auto" w:fill="FFFFFF"/>
        </w:rPr>
        <w:t>т плательщиком НДС, цена услуг может быть увеличена на выбранную предприятием ставку НДС</w:t>
      </w:r>
      <w:r>
        <w:rPr>
          <w:rStyle w:val="a5"/>
          <w:rFonts w:ascii="Times New Roman" w:hAnsi="Times New Roman"/>
          <w:iCs/>
          <w:shd w:val="clear" w:color="auto" w:fill="FFFFFF"/>
        </w:rPr>
        <w:t>.</w:t>
      </w:r>
    </w:p>
    <w:p w:rsidR="00211D60" w:rsidRDefault="00DA2306">
      <w:pPr>
        <w:pStyle w:val="22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Cs w:val="24"/>
        </w:rPr>
        <w:t xml:space="preserve">«Исполнитель» обязуется обеспечить беспрерывную работу транспорта для вывоза сточных вод в объеме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49,0 м3.</w:t>
      </w:r>
    </w:p>
    <w:p w:rsidR="00211D60" w:rsidRDefault="00DA2306">
      <w:pPr>
        <w:pStyle w:val="2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 момент заключения настоящего контракта:</w:t>
      </w:r>
    </w:p>
    <w:p w:rsidR="00211D60" w:rsidRDefault="00DA2306">
      <w:pPr>
        <w:pStyle w:val="2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с_____________</w:t>
      </w:r>
      <w:r>
        <w:rPr>
          <w:rFonts w:ascii="Times New Roman" w:hAnsi="Times New Roman" w:cs="Times New Roman"/>
          <w:szCs w:val="24"/>
        </w:rPr>
        <w:t xml:space="preserve">___ тариф за один куб.м. вывозимых сточных вод составляет: __________ руб. /на услугу ______________,  ориентировочный объем вывоза ______м3 на сумму </w:t>
      </w:r>
      <w:proofErr w:type="spellStart"/>
      <w:r>
        <w:rPr>
          <w:rFonts w:ascii="Times New Roman" w:hAnsi="Times New Roman" w:cs="Times New Roman"/>
          <w:szCs w:val="24"/>
        </w:rPr>
        <w:t>__________руб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211D60" w:rsidRDefault="00211D60">
      <w:pPr>
        <w:pStyle w:val="2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211D60" w:rsidRDefault="00DA2306">
      <w:pPr>
        <w:ind w:firstLine="709"/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>Сумма по контракту  составляет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 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),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в том числе __________.</w:t>
      </w: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Оплата производится за счет средств  Федерального  бюджета. Цена настоящего государственного контракта является твердой на весь срок исполнения государственного контракта, за исключением случаев предусмотренных ст. 95 ФЗ № 44.</w:t>
      </w: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 Прием оказанных услуг </w:t>
      </w:r>
      <w:r>
        <w:rPr>
          <w:rFonts w:ascii="Times New Roman" w:eastAsia="Times New Roman" w:hAnsi="Times New Roman" w:cs="Times New Roman"/>
          <w:lang w:eastAsia="ru-RU"/>
        </w:rPr>
        <w:t>производится на основании акта оказанных услуг (выполненных работ), подписанного уполномоченными представителями обеих сторон за каждый месяц, в котором были оказаны услуги.</w:t>
      </w: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DA2306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   3.3. Оплата производится «Заказчиком» путем перечисления денежных средств н</w:t>
      </w:r>
      <w:r>
        <w:rPr>
          <w:rFonts w:ascii="Times New Roman" w:eastAsia="Times New Roman" w:hAnsi="Times New Roman" w:cs="Times New Roman"/>
          <w:lang w:eastAsia="ru-RU"/>
        </w:rPr>
        <w:t xml:space="preserve">а расчетный счет «Исполнителя» </w:t>
      </w:r>
      <w:r>
        <w:rPr>
          <w:rFonts w:ascii="Times New Roman" w:eastAsia="Times New Roman" w:hAnsi="Times New Roman" w:cs="Times New Roman"/>
          <w:lang w:bidi="ar-SA"/>
        </w:rPr>
        <w:t>в течени</w:t>
      </w:r>
      <w:proofErr w:type="gramStart"/>
      <w:r>
        <w:rPr>
          <w:rFonts w:ascii="Times New Roman" w:eastAsia="Times New Roman" w:hAnsi="Times New Roman" w:cs="Times New Roman"/>
          <w:lang w:bidi="ar-SA"/>
        </w:rPr>
        <w:t>и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7 рабочих дней, со дня получения пакета документов,  оплата производится на основании счетов и актов оказанных услуг (выполненных работ), подписанных уполномоченными представителями обеих сторон.</w:t>
      </w:r>
    </w:p>
    <w:p w:rsidR="00211D60" w:rsidRDefault="00211D60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211D60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211D60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3.4. Обязательст</w:t>
      </w:r>
      <w:r>
        <w:rPr>
          <w:rFonts w:ascii="Times New Roman" w:eastAsia="Times New Roman" w:hAnsi="Times New Roman" w:cs="Times New Roman"/>
          <w:lang w:eastAsia="ru-RU"/>
        </w:rPr>
        <w:t>ва «Заказчика» по оплате оказанных ему услуг считаются выполненными с момента поступления денежных средств на расчетный счет «Исполнителя» в полном объеме в соответствии с условиями контракта.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3.5. Приемка выполненных работ осуществляется на основании акта</w:t>
      </w:r>
      <w:r>
        <w:rPr>
          <w:rFonts w:ascii="Times New Roman" w:eastAsia="Times New Roman" w:hAnsi="Times New Roman" w:cs="Times New Roman"/>
          <w:lang w:eastAsia="ru-RU"/>
        </w:rPr>
        <w:t xml:space="preserve"> выполненных работ, подписанного обеими сторонами. «Исполнитель» до 30 числа ежемесячно направляет «Заказчику» акт выполненных работ.</w:t>
      </w:r>
    </w:p>
    <w:p w:rsidR="00211D60" w:rsidRDefault="005A1FA3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«Заказчик» в течение</w:t>
      </w:r>
      <w:r w:rsidR="00DA2306">
        <w:rPr>
          <w:rFonts w:ascii="Times New Roman" w:eastAsia="Times New Roman" w:hAnsi="Times New Roman" w:cs="Times New Roman"/>
          <w:lang w:eastAsia="ru-RU"/>
        </w:rPr>
        <w:t xml:space="preserve"> 3-х банковских дней обязан принять выполненные работы, либо направить мотивированный отказ от приемки</w:t>
      </w:r>
      <w:r w:rsidR="00DA2306">
        <w:rPr>
          <w:rFonts w:ascii="Times New Roman" w:eastAsia="Times New Roman" w:hAnsi="Times New Roman" w:cs="Times New Roman"/>
          <w:lang w:eastAsia="ru-RU"/>
        </w:rPr>
        <w:t xml:space="preserve"> работ, в случае </w:t>
      </w:r>
      <w:proofErr w:type="gramStart"/>
      <w:r w:rsidR="00DA2306">
        <w:rPr>
          <w:rFonts w:ascii="Times New Roman" w:eastAsia="Times New Roman" w:hAnsi="Times New Roman" w:cs="Times New Roman"/>
          <w:lang w:eastAsia="ru-RU"/>
        </w:rPr>
        <w:t>не получения</w:t>
      </w:r>
      <w:proofErr w:type="gramEnd"/>
      <w:r w:rsidR="00DA2306">
        <w:rPr>
          <w:rFonts w:ascii="Times New Roman" w:eastAsia="Times New Roman" w:hAnsi="Times New Roman" w:cs="Times New Roman"/>
          <w:lang w:eastAsia="ru-RU"/>
        </w:rPr>
        <w:t xml:space="preserve"> организации водопроводно-канализационного хозяйства надлежаще оформленного акта выполненных работ, либо мотивированного отказа от их приемки, работы считаются выполненными в полном объеме и надлежащего качества.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3.6. Услуги по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вывозу сточных вод оказываются в течение 2026 года с момента заключения Контракта  по 31 декабря 2026 г. (включительно).</w:t>
      </w:r>
    </w:p>
    <w:p w:rsidR="00211D60" w:rsidRDefault="00211D60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1D60" w:rsidRDefault="00DA2306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ОБЪЕМ ОТХОДОВ, ПОДЛЕЖАЩИЙ ВЫВОЗУ</w:t>
      </w:r>
    </w:p>
    <w:p w:rsidR="00211D60" w:rsidRDefault="00DA2306">
      <w:pPr>
        <w:tabs>
          <w:tab w:val="left" w:pos="2595"/>
        </w:tabs>
        <w:ind w:firstLine="709"/>
        <w:contextualSpacing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4.1. Объем отходов, одной машины (специальной техники), составляет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______ </w:t>
      </w:r>
      <w:r>
        <w:rPr>
          <w:rFonts w:ascii="Times New Roman" w:eastAsia="Times New Roman" w:hAnsi="Times New Roman" w:cs="Times New Roman"/>
          <w:bCs/>
          <w:lang w:eastAsia="ru-RU"/>
        </w:rPr>
        <w:t>м3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211D60" w:rsidRDefault="00DA2306">
      <w:pPr>
        <w:tabs>
          <w:tab w:val="left" w:pos="3381"/>
        </w:tabs>
        <w:ind w:left="786"/>
        <w:contextualSpacing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lang w:eastAsia="ru-RU"/>
        </w:rPr>
        <w:t xml:space="preserve">Объем по вывозу жидких бытовых отходов — 49,0 </w:t>
      </w:r>
      <w:r>
        <w:rPr>
          <w:rFonts w:ascii="Times New Roman" w:eastAsia="Times New Roman" w:hAnsi="Times New Roman" w:cs="Times New Roman"/>
          <w:lang w:eastAsia="ru-RU"/>
        </w:rPr>
        <w:t>м3.</w:t>
      </w:r>
    </w:p>
    <w:p w:rsidR="00211D60" w:rsidRDefault="00211D60">
      <w:pPr>
        <w:tabs>
          <w:tab w:val="left" w:pos="645"/>
          <w:tab w:val="left" w:pos="786"/>
        </w:tabs>
        <w:ind w:left="219"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 При неоп</w:t>
      </w:r>
      <w:r>
        <w:rPr>
          <w:rFonts w:ascii="Times New Roman" w:eastAsia="Times New Roman" w:hAnsi="Times New Roman" w:cs="Times New Roman"/>
          <w:lang w:eastAsia="ru-RU"/>
        </w:rPr>
        <w:t>лате услуг более двух месяцев подряд контракт расторгается «Исполнителем» в одностороннем порядке, с учетом Указа Президента РФ от 23.11.1995 № 1173 «О мерах по осуществлению устойчивого функционирования объектов, обеспечивающих безопасность государства».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 В случае невозможности оказания услуг, возникшей по вине «Заказчика», услуги подлежат оплате в полном объеме за соответствующий период.</w:t>
      </w:r>
    </w:p>
    <w:p w:rsidR="00211D60" w:rsidRDefault="00DA230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5.4. Стороны освобождаются от ответственности за частичное или полное неисполнение своих обязательств по настоящему</w:t>
      </w:r>
      <w:r>
        <w:rPr>
          <w:rFonts w:ascii="Times New Roman" w:eastAsia="Times New Roman" w:hAnsi="Times New Roman" w:cs="Times New Roman"/>
          <w:lang w:eastAsia="ru-RU"/>
        </w:rPr>
        <w:t xml:space="preserve"> контракту, если их исполнению препятствуют чрезвычайное и непредотвратимое при данных условиях обстоятельство (непреодолимая сила).</w:t>
      </w:r>
    </w:p>
    <w:p w:rsidR="00211D60" w:rsidRDefault="00211D60">
      <w:pPr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 УСЛОВИЯ ИЗМЕНЕНИЯ, ПРЕКРАЩЕНИЯ КОНТРАКТА, ПРОЧИЕ УСЛОВИЯ</w:t>
      </w:r>
    </w:p>
    <w:p w:rsidR="00211D60" w:rsidRDefault="00DA2306">
      <w:pPr>
        <w:tabs>
          <w:tab w:val="left" w:pos="567"/>
          <w:tab w:val="left" w:pos="709"/>
          <w:tab w:val="left" w:pos="851"/>
        </w:tabs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6.1. Настоящий контра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кт вст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упает в силу с момента подписания и</w:t>
      </w:r>
      <w:r>
        <w:rPr>
          <w:rFonts w:ascii="Times New Roman" w:eastAsia="Times New Roman" w:hAnsi="Times New Roman" w:cs="Times New Roman"/>
          <w:lang w:eastAsia="ru-RU"/>
        </w:rPr>
        <w:t xml:space="preserve"> распространяет свое действие  по 31.12.2026 г., а в части взаиморасчетов до полного исполнения сторонами своих обязательств.</w:t>
      </w:r>
    </w:p>
    <w:p w:rsidR="00211D60" w:rsidRDefault="00DA2306">
      <w:pPr>
        <w:tabs>
          <w:tab w:val="left" w:pos="567"/>
          <w:tab w:val="left" w:pos="709"/>
          <w:tab w:val="left" w:pos="851"/>
        </w:tabs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>6.2. Все споры и разногласия решаются непосредственно путем переговоров между сторонами. При не достижении соглашения спорные вопр</w:t>
      </w:r>
      <w:r>
        <w:rPr>
          <w:rFonts w:ascii="Times New Roman" w:eastAsia="Times New Roman" w:hAnsi="Times New Roman" w:cs="Times New Roman"/>
          <w:lang w:eastAsia="ru-RU"/>
        </w:rPr>
        <w:t xml:space="preserve">осы передаются заинтересованной стороной на разрешение Арбитражного суда </w:t>
      </w:r>
      <w:r>
        <w:rPr>
          <w:rFonts w:ascii="Times New Roman" w:eastAsia="Times New Roman" w:hAnsi="Times New Roman" w:cs="Times New Roman"/>
          <w:lang w:eastAsia="ru-RU"/>
        </w:rPr>
        <w:t>Воронежской области.</w:t>
      </w:r>
    </w:p>
    <w:p w:rsidR="00211D60" w:rsidRDefault="00DA2306">
      <w:pPr>
        <w:tabs>
          <w:tab w:val="left" w:pos="1353"/>
          <w:tab w:val="left" w:pos="1495"/>
          <w:tab w:val="left" w:pos="1637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6.3. Контракт составлен в двух экземплярах, имеющих одинаковую юридическую силу, по одному для каждой из сторон. </w:t>
      </w:r>
    </w:p>
    <w:p w:rsidR="00211D60" w:rsidRDefault="00211D60">
      <w:pPr>
        <w:tabs>
          <w:tab w:val="left" w:pos="360"/>
          <w:tab w:val="left" w:pos="502"/>
          <w:tab w:val="left" w:pos="644"/>
        </w:tabs>
        <w:ind w:left="-207"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firstLine="709"/>
        <w:jc w:val="center"/>
      </w:pPr>
      <w:r>
        <w:rPr>
          <w:rFonts w:ascii="Times New Roman" w:eastAsia="Times New Roman" w:hAnsi="Times New Roman" w:cs="Times New Roman"/>
          <w:lang w:eastAsia="ru-RU"/>
        </w:rPr>
        <w:t xml:space="preserve">7. </w:t>
      </w:r>
      <w:r>
        <w:rPr>
          <w:rFonts w:ascii="Times New Roman" w:hAnsi="Times New Roman" w:cs="Times New Roman"/>
          <w:b/>
        </w:rPr>
        <w:t>АНТИКОРРУПЦИОННАЯ ОГОВОРКА</w:t>
      </w:r>
    </w:p>
    <w:p w:rsidR="00211D60" w:rsidRDefault="00DA230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proofErr w:type="gramStart"/>
      <w:r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исполнении своих обязательств по контракту, стороны, их </w:t>
      </w:r>
      <w:proofErr w:type="spellStart"/>
      <w:r>
        <w:rPr>
          <w:rFonts w:ascii="Times New Roman" w:hAnsi="Times New Roman" w:cs="Times New Roman"/>
        </w:rPr>
        <w:t>аффилированные</w:t>
      </w:r>
      <w:proofErr w:type="spellEnd"/>
      <w:r>
        <w:rPr>
          <w:rFonts w:ascii="Times New Roman" w:hAnsi="Times New Roman" w:cs="Times New Roman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</w:t>
      </w:r>
      <w:r>
        <w:rPr>
          <w:rFonts w:ascii="Times New Roman" w:hAnsi="Times New Roman" w:cs="Times New Roman"/>
        </w:rPr>
        <w:t>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>
        <w:rPr>
          <w:rFonts w:ascii="Times New Roman" w:hAnsi="Times New Roman" w:cs="Times New Roman"/>
        </w:rPr>
        <w:t xml:space="preserve"> При исполнении своих обязательств по контракту, стороны, их </w:t>
      </w:r>
      <w:proofErr w:type="spellStart"/>
      <w:r>
        <w:rPr>
          <w:rFonts w:ascii="Times New Roman" w:hAnsi="Times New Roman" w:cs="Times New Roman"/>
        </w:rPr>
        <w:t>аффилированные</w:t>
      </w:r>
      <w:proofErr w:type="spellEnd"/>
      <w:r>
        <w:rPr>
          <w:rFonts w:ascii="Times New Roman" w:hAnsi="Times New Roman" w:cs="Times New Roman"/>
        </w:rPr>
        <w:t xml:space="preserve"> лица, работники или посредники не осуществляют действия, к</w:t>
      </w:r>
      <w:r>
        <w:rPr>
          <w:rFonts w:ascii="Times New Roman" w:hAnsi="Times New Roman" w:cs="Times New Roman"/>
        </w:rPr>
        <w:t>валифицируемые применимым для целей контракта законодательством, как дача/получение взятки, коммерческий подкуп, а также действия,</w:t>
      </w: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211D60">
      <w:pPr>
        <w:ind w:firstLine="709"/>
        <w:jc w:val="both"/>
        <w:rPr>
          <w:rFonts w:ascii="Times New Roman" w:hAnsi="Times New Roman" w:cs="Times New Roman"/>
        </w:rPr>
      </w:pPr>
    </w:p>
    <w:p w:rsidR="00211D60" w:rsidRDefault="00DA230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нарушающие требования применимого законодательства и международных актов о противодействии легализации (отмыванию) дохо</w:t>
      </w:r>
      <w:r>
        <w:rPr>
          <w:rFonts w:ascii="Times New Roman" w:hAnsi="Times New Roman" w:cs="Times New Roman"/>
        </w:rPr>
        <w:t>дов, полученных преступным путем.</w:t>
      </w:r>
    </w:p>
    <w:p w:rsidR="00211D60" w:rsidRDefault="00DA230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>
        <w:rPr>
          <w:rFonts w:ascii="Times New Roman" w:hAnsi="Times New Roman" w:cs="Times New Roman"/>
        </w:rPr>
        <w:t>В письменн</w:t>
      </w:r>
      <w:r>
        <w:rPr>
          <w:rFonts w:ascii="Times New Roman" w:hAnsi="Times New Roman" w:cs="Times New Roman"/>
        </w:rPr>
        <w:t xml:space="preserve">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>
        <w:rPr>
          <w:rFonts w:ascii="Times New Roman" w:hAnsi="Times New Roman" w:cs="Times New Roman"/>
        </w:rPr>
        <w:t>аффилированными</w:t>
      </w:r>
      <w:proofErr w:type="spellEnd"/>
      <w:r>
        <w:rPr>
          <w:rFonts w:ascii="Times New Roman" w:hAnsi="Times New Roman" w:cs="Times New Roman"/>
        </w:rPr>
        <w:t xml:space="preserve"> л</w:t>
      </w:r>
      <w:r>
        <w:rPr>
          <w:rFonts w:ascii="Times New Roman" w:hAnsi="Times New Roman" w:cs="Times New Roman"/>
        </w:rPr>
        <w:t>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</w:t>
      </w:r>
      <w:r>
        <w:rPr>
          <w:rFonts w:ascii="Times New Roman" w:hAnsi="Times New Roman" w:cs="Times New Roman"/>
        </w:rPr>
        <w:t>отиводействии легализации</w:t>
      </w:r>
      <w:proofErr w:type="gramEnd"/>
      <w:r>
        <w:rPr>
          <w:rFonts w:ascii="Times New Roman" w:hAnsi="Times New Roman" w:cs="Times New Roman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</w:t>
      </w:r>
      <w:r>
        <w:rPr>
          <w:rFonts w:ascii="Times New Roman" w:hAnsi="Times New Roman" w:cs="Times New Roman"/>
        </w:rPr>
        <w:t xml:space="preserve">Это подтверждение должно быть направлено в течение десяти рабочих дней </w:t>
      </w:r>
      <w:proofErr w:type="gramStart"/>
      <w:r>
        <w:rPr>
          <w:rFonts w:ascii="Times New Roman" w:hAnsi="Times New Roman" w:cs="Times New Roman"/>
        </w:rPr>
        <w:t>с даты направления</w:t>
      </w:r>
      <w:proofErr w:type="gramEnd"/>
      <w:r>
        <w:rPr>
          <w:rFonts w:ascii="Times New Roman" w:hAnsi="Times New Roman" w:cs="Times New Roman"/>
        </w:rPr>
        <w:t xml:space="preserve"> письменного уведомления.</w:t>
      </w:r>
    </w:p>
    <w:p w:rsidR="00211D60" w:rsidRDefault="00DA230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В случае нарушения одной стороной обязательств воздерживаться от запрещенных в данном разделе действий и/или неполучения другой стороной</w:t>
      </w:r>
      <w:r>
        <w:rPr>
          <w:rFonts w:ascii="Times New Roman" w:hAnsi="Times New Roman" w:cs="Times New Roman"/>
        </w:rPr>
        <w:t xml:space="preserve">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</w:t>
      </w:r>
      <w:r>
        <w:rPr>
          <w:rFonts w:ascii="Times New Roman" w:hAnsi="Times New Roman" w:cs="Times New Roman"/>
        </w:rPr>
        <w:t xml:space="preserve">циативе </w:t>
      </w:r>
      <w:proofErr w:type="gramStart"/>
      <w:r>
        <w:rPr>
          <w:rFonts w:ascii="Times New Roman" w:hAnsi="Times New Roman" w:cs="Times New Roman"/>
        </w:rPr>
        <w:t>был</w:t>
      </w:r>
      <w:proofErr w:type="gramEnd"/>
      <w:r>
        <w:rPr>
          <w:rFonts w:ascii="Times New Roman" w:hAnsi="Times New Roman" w:cs="Times New Roman"/>
        </w:rPr>
        <w:t xml:space="preserve">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211D60" w:rsidRDefault="00DA2306">
      <w:pPr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</w:p>
    <w:p w:rsidR="00211D60" w:rsidRDefault="00DA23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11D60" w:rsidRDefault="00DA230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постановления администрации Аннинск</w:t>
      </w:r>
      <w:r>
        <w:rPr>
          <w:rFonts w:ascii="Times New Roman" w:hAnsi="Times New Roman" w:cs="Times New Roman"/>
          <w:sz w:val="24"/>
          <w:szCs w:val="24"/>
        </w:rPr>
        <w:t>ого городского поселения Воронежской области от «20» февраля 2016г. за №82</w:t>
      </w:r>
    </w:p>
    <w:p w:rsidR="00211D60" w:rsidRDefault="00211D60">
      <w:pPr>
        <w:rPr>
          <w:rFonts w:ascii="Times New Roman" w:eastAsia="Times New Roman" w:hAnsi="Times New Roman" w:cs="Times New Roman"/>
          <w:lang w:eastAsia="ru-RU"/>
        </w:rPr>
      </w:pPr>
    </w:p>
    <w:p w:rsidR="00211D60" w:rsidRDefault="00DA2306">
      <w:pPr>
        <w:ind w:firstLine="709"/>
        <w:jc w:val="center"/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eastAsia="ru-RU"/>
        </w:rPr>
        <w:t>АДРЕСА, РЕКВИЗИТЫ И ПОДПИСИ СТОРОН</w:t>
      </w:r>
    </w:p>
    <w:p w:rsidR="00211D60" w:rsidRDefault="00211D60">
      <w:pPr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17"/>
        <w:gridCol w:w="5018"/>
      </w:tblGrid>
      <w:tr w:rsidR="00211D60">
        <w:tc>
          <w:tcPr>
            <w:tcW w:w="5017" w:type="dxa"/>
          </w:tcPr>
          <w:p w:rsidR="00211D60" w:rsidRDefault="00DA2306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211D60" w:rsidRDefault="00211D60">
            <w:pPr>
              <w:widowControl w:val="0"/>
              <w:ind w:right="33"/>
              <w:rPr>
                <w:rFonts w:ascii="Times New Roman" w:hAnsi="Times New Roman" w:cs="Times New Roman"/>
              </w:rPr>
            </w:pPr>
          </w:p>
          <w:p w:rsidR="00211D60" w:rsidRDefault="00DA2306">
            <w:pPr>
              <w:pStyle w:val="ConsPlusNormal0"/>
              <w:ind w:left="-10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/___________/</w:t>
            </w:r>
          </w:p>
          <w:p w:rsidR="00211D60" w:rsidRDefault="00DA2306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17" w:type="dxa"/>
          </w:tcPr>
          <w:p w:rsidR="00211D60" w:rsidRDefault="00DA2306">
            <w:pPr>
              <w:pStyle w:val="af2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211D60" w:rsidRDefault="00211D60">
            <w:pPr>
              <w:pStyle w:val="af2"/>
              <w:ind w:firstLine="92"/>
              <w:jc w:val="center"/>
              <w:rPr>
                <w:rFonts w:ascii="Times New Roman" w:hAnsi="Times New Roman" w:cs="Times New Roman"/>
              </w:rPr>
            </w:pP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Главное управление МЧС России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 Воронежской области</w:t>
            </w:r>
          </w:p>
          <w:p w:rsidR="00211D60" w:rsidRDefault="00211D60">
            <w:pPr>
              <w:widowControl w:val="0"/>
              <w:ind w:firstLine="92"/>
              <w:rPr>
                <w:rFonts w:ascii="Times New Roman" w:hAnsi="Times New Roman" w:cs="Times New Roman"/>
                <w:b/>
                <w:bCs/>
              </w:rPr>
            </w:pPr>
          </w:p>
          <w:p w:rsidR="00211D60" w:rsidRDefault="00DA2306">
            <w:pPr>
              <w:pStyle w:val="af4"/>
              <w:widowControl w:val="0"/>
              <w:spacing w:after="0"/>
              <w:ind w:left="0" w:firstLine="92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394006 г. Воронеж, ул. 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Куцыгина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 xml:space="preserve">, д.28  </w:t>
            </w:r>
          </w:p>
          <w:p w:rsidR="00211D60" w:rsidRDefault="00DA2306">
            <w:pPr>
              <w:pStyle w:val="af4"/>
              <w:widowControl w:val="0"/>
              <w:spacing w:after="0"/>
              <w:ind w:left="0" w:firstLine="92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т</w:t>
            </w:r>
            <w:r>
              <w:rPr>
                <w:rFonts w:ascii="Times New Roman" w:hAnsi="Times New Roman" w:cs="Times New Roman"/>
                <w:spacing w:val="-5"/>
              </w:rPr>
              <w:t>ел. (4732) 969385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3664061454 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366401001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1043600098530; 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08928569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 xml:space="preserve">/с 03311783970 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03211643000000013228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ОКЦ №1 ВВГУ Банка России//УФК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11D60" w:rsidRDefault="00DA2306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Нижегородской области,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Нижний Новгород </w:t>
            </w:r>
          </w:p>
          <w:p w:rsidR="00211D60" w:rsidRDefault="00DA2306">
            <w:pPr>
              <w:widowControl w:val="0"/>
              <w:ind w:firstLine="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012202102;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1D60" w:rsidRDefault="00DA2306">
            <w:pPr>
              <w:widowControl w:val="0"/>
              <w:ind w:firstLine="92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ЕКС 40102810745370000024</w:t>
            </w:r>
          </w:p>
          <w:p w:rsidR="00211D60" w:rsidRDefault="00DA2306">
            <w:pPr>
              <w:widowControl w:val="0"/>
              <w:ind w:firstLine="92"/>
            </w:pPr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очта: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umto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fps</w:t>
            </w:r>
            <w:r>
              <w:rPr>
                <w:rFonts w:ascii="Times New Roman" w:hAnsi="Times New Roman" w:cs="Times New Roman"/>
              </w:rPr>
              <w:t>@</w:t>
            </w:r>
            <w:r w:rsidRPr="005A1FA3">
              <w:rPr>
                <w:rFonts w:ascii="Times New Roman" w:hAnsi="Times New Roman" w:cs="Times New Roman"/>
              </w:rPr>
              <w:t>36.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mchs</w:t>
            </w:r>
            <w:proofErr w:type="spellEnd"/>
            <w:r w:rsidRPr="005A1FA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211D60" w:rsidRDefault="00211D60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</w:p>
          <w:p w:rsidR="00211D60" w:rsidRDefault="00211D60">
            <w:pPr>
              <w:widowControl w:val="0"/>
              <w:ind w:firstLine="92"/>
              <w:rPr>
                <w:rFonts w:ascii="Times New Roman" w:hAnsi="Times New Roman" w:cs="Times New Roman"/>
              </w:rPr>
            </w:pPr>
          </w:p>
          <w:p w:rsidR="00211D60" w:rsidRDefault="00DA23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_____________________/__________/</w:t>
            </w:r>
          </w:p>
          <w:p w:rsidR="00211D60" w:rsidRDefault="00DA2306">
            <w:pPr>
              <w:widowControl w:val="0"/>
              <w:ind w:firstLine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МП</w:t>
            </w:r>
          </w:p>
        </w:tc>
      </w:tr>
      <w:tr w:rsidR="00211D60">
        <w:tc>
          <w:tcPr>
            <w:tcW w:w="5017" w:type="dxa"/>
          </w:tcPr>
          <w:p w:rsidR="00211D60" w:rsidRDefault="00211D6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017" w:type="dxa"/>
          </w:tcPr>
          <w:p w:rsidR="00211D60" w:rsidRDefault="00211D60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  <w:p w:rsidR="00211D60" w:rsidRDefault="00211D60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  <w:p w:rsidR="00211D60" w:rsidRDefault="00211D60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211D60" w:rsidRDefault="00211D60">
      <w:pPr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11D60" w:rsidRDefault="00211D60">
      <w:pPr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11D60" w:rsidRDefault="00211D60">
      <w:pPr>
        <w:ind w:firstLine="709"/>
        <w:jc w:val="right"/>
        <w:rPr>
          <w:rFonts w:ascii="Times New Roman" w:hAnsi="Times New Roman" w:cs="Times New Roman"/>
        </w:rPr>
      </w:pPr>
    </w:p>
    <w:p w:rsidR="00211D60" w:rsidRDefault="00211D60">
      <w:pPr>
        <w:spacing w:line="228" w:lineRule="auto"/>
        <w:ind w:firstLine="709"/>
        <w:jc w:val="right"/>
        <w:rPr>
          <w:rFonts w:ascii="Times New Roman" w:hAnsi="Times New Roman" w:cs="Times New Roman"/>
        </w:rPr>
      </w:pPr>
    </w:p>
    <w:p w:rsidR="00211D60" w:rsidRDefault="00DA2306">
      <w:pPr>
        <w:spacing w:line="228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211D60" w:rsidRDefault="00DA2306">
      <w:pPr>
        <w:spacing w:line="228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:rsidR="00211D60" w:rsidRDefault="00DA2306">
      <w:pPr>
        <w:spacing w:line="228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услуги по вывозу  сточных вод</w:t>
      </w:r>
    </w:p>
    <w:tbl>
      <w:tblPr>
        <w:tblW w:w="9979" w:type="dxa"/>
        <w:jc w:val="right"/>
        <w:tblLayout w:type="fixed"/>
        <w:tblCellMar>
          <w:left w:w="93" w:type="dxa"/>
        </w:tblCellMar>
        <w:tblLook w:val="0000"/>
      </w:tblPr>
      <w:tblGrid>
        <w:gridCol w:w="221"/>
        <w:gridCol w:w="2736"/>
        <w:gridCol w:w="2804"/>
        <w:gridCol w:w="3997"/>
        <w:gridCol w:w="221"/>
      </w:tblGrid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данные: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numPr>
                <w:ilvl w:val="1"/>
                <w:numId w:val="1"/>
              </w:numPr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tabs>
                <w:tab w:val="left" w:pos="543"/>
                <w:tab w:val="left" w:pos="903"/>
              </w:tabs>
              <w:spacing w:line="228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>Воронежская область, Аннинский район,</w:t>
            </w:r>
            <w:r>
              <w:rPr>
                <w:rFonts w:ascii="Times New Roman" w:hAnsi="Times New Roman" w:cs="Times New Roman"/>
                <w:spacing w:val="-2"/>
                <w:u w:val="single"/>
              </w:rPr>
              <w:t xml:space="preserve"> п.г.т. Анна, </w:t>
            </w:r>
            <w:r>
              <w:rPr>
                <w:rFonts w:ascii="Times New Roman" w:hAnsi="Times New Roman" w:cs="Times New Roman"/>
                <w:b/>
                <w:spacing w:val="-2"/>
                <w:u w:val="single"/>
              </w:rPr>
              <w:t xml:space="preserve"> </w:t>
            </w:r>
          </w:p>
          <w:p w:rsidR="00211D60" w:rsidRDefault="00DA2306">
            <w:pPr>
              <w:widowControl w:val="0"/>
              <w:tabs>
                <w:tab w:val="left" w:pos="543"/>
                <w:tab w:val="left" w:pos="903"/>
              </w:tabs>
              <w:spacing w:line="228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u w:val="single"/>
              </w:rPr>
              <w:t>ул. Ватутина, д. 135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numPr>
                <w:ilvl w:val="1"/>
                <w:numId w:val="1"/>
              </w:numPr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услуг: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Вывоз  сточных вод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numPr>
                <w:ilvl w:val="1"/>
                <w:numId w:val="1"/>
              </w:numPr>
              <w:spacing w:after="0"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услуг: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49, 0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действия: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</w:t>
            </w:r>
            <w:proofErr w:type="gramStart"/>
            <w:r>
              <w:rPr>
                <w:rFonts w:ascii="Times New Roman" w:hAnsi="Times New Roman" w:cs="Times New Roman"/>
              </w:rPr>
              <w:t>кт вст</w:t>
            </w:r>
            <w:proofErr w:type="gramEnd"/>
            <w:r>
              <w:rPr>
                <w:rFonts w:ascii="Times New Roman" w:hAnsi="Times New Roman" w:cs="Times New Roman"/>
              </w:rPr>
              <w:t>упает в силу с момента подписания и распространяет свое действие по 31.12.2026 г.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numPr>
                <w:ilvl w:val="1"/>
                <w:numId w:val="1"/>
              </w:numPr>
              <w:spacing w:after="0"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(включая все налоги и сборы):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cs="Times New Roman"/>
              </w:rPr>
            </w:pP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Общие требования: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numPr>
                <w:ilvl w:val="1"/>
                <w:numId w:val="1"/>
              </w:numPr>
              <w:spacing w:after="0"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краткая характеристика услуги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«Исполнитель»  предоставляет услуги по вывозу сточных вод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numPr>
                <w:ilvl w:val="1"/>
                <w:numId w:val="1"/>
              </w:numPr>
              <w:spacing w:after="0"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оказываемых работ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a8"/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Вывоз сточных вод  производятся в порядке</w:t>
            </w:r>
            <w:r>
              <w:rPr>
                <w:rFonts w:ascii="Times New Roman" w:hAnsi="Times New Roman" w:cs="Times New Roman"/>
                <w:color w:val="000000"/>
              </w:rPr>
              <w:t xml:space="preserve"> и по правилам, установленным действующим законодательством РФ для выполнения таких работ, с полным соблюдением всех  санитарно-эпидемиологических норм и экологических правил.</w:t>
            </w:r>
            <w:proofErr w:type="gramEnd"/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безопасности услуг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4"/>
              <w:widowControl w:val="0"/>
              <w:tabs>
                <w:tab w:val="left" w:pos="0"/>
              </w:tabs>
              <w:spacing w:after="0" w:line="228" w:lineRule="auto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«Исполнитель» должен осуществлять выполнение работ с соблюдением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актов, утвержденных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 Российской Федерации от 26.02.2022 № 255 «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типовых инструкций по охране труда, утвержденных в установленном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порядке федеральными органами, также нормами, установленными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2.1.3684-21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Санитарно-эпидимиологические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к содержанию территорий городских и сельских поселений, к водным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 организации и проведению санитарно-противоэпидемических (профилактических) мероприятий» </w:t>
            </w:r>
            <w:proofErr w:type="gramEnd"/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качеству услуг, в том числе технология, методы оказания услуг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Услуги, оказываемые «Исполнителем», должны соответствовать требованиям: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Федерального закона от 10.01.2002 № 7-ФЗ «Об охране окружающей среды».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Вывоз сточных вод осуществляется по заявкам </w:t>
            </w:r>
            <w:r>
              <w:rPr>
                <w:rFonts w:ascii="Times New Roman" w:hAnsi="Times New Roman" w:cs="Times New Roman"/>
                <w:bCs/>
              </w:rPr>
              <w:t>Заказчика, передаваемым через единую диспетчерскую службу исполнителя по телефону с территории и от объектов «Заказчика».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Заявки подаются с обязательным указанием адреса, с которого необходимо осуществить вывоз сточных вод, даты вывоза и контактного телефо</w:t>
            </w:r>
            <w:r>
              <w:rPr>
                <w:rFonts w:ascii="Times New Roman" w:hAnsi="Times New Roman" w:cs="Times New Roman"/>
                <w:bCs/>
              </w:rPr>
              <w:t>на уполномоченного представителя «Заказчика».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3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Условия оказания услуг: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211D60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211D60" w:rsidRDefault="00DA2306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«Исполнитель» обязан соблюдать при осуществлении своей деятельности требования законодательства Российской </w:t>
            </w:r>
          </w:p>
          <w:p w:rsidR="00211D60" w:rsidRDefault="00DA2306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Федерации, в том числе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государственном административно-</w:t>
            </w:r>
          </w:p>
          <w:p w:rsidR="00211D60" w:rsidRDefault="00211D60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</w:rPr>
            </w:pPr>
          </w:p>
          <w:p w:rsidR="00211D60" w:rsidRDefault="00DA2306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техническом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надзоре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и административной ответственности за правонарушения в сфере благоустройства, содержания</w:t>
            </w:r>
          </w:p>
          <w:p w:rsidR="00211D60" w:rsidRDefault="00DA2306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объектов и производства работ, руководствоваться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санитарными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11D60" w:rsidRDefault="00DA2306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правилами содержания территорий населенных </w:t>
            </w:r>
          </w:p>
          <w:p w:rsidR="00211D60" w:rsidRDefault="00DA2306">
            <w:pPr>
              <w:widowControl w:val="0"/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мест. Оказывать услуги в строгом соответс</w:t>
            </w:r>
            <w:r>
              <w:rPr>
                <w:rFonts w:ascii="Times New Roman" w:hAnsi="Times New Roman" w:cs="Times New Roman"/>
                <w:bCs/>
              </w:rPr>
              <w:t>твии с действующим законодательством Российской Федерации.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Сроки (периоды, этапы) оказания услуг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widowControl w:val="0"/>
              <w:spacing w:line="228" w:lineRule="auto"/>
              <w:ind w:firstLine="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ind w:firstLine="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Вывоз сточных вод осуществляется, по предварительной заявке «Заказчика» по телефону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 </w:t>
            </w:r>
            <w:r>
              <w:rPr>
                <w:rFonts w:ascii="Times New Roman" w:hAnsi="Times New Roman" w:cs="Times New Roman"/>
              </w:rPr>
              <w:t>не менее чем за два дня.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Условия оплаты: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сдачи и приемки услуг, срок и порядок оплаты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«Исполнитель» после оказания услуг, составляет Акт сдачи - приемки оказанных услуг в 2 (двух) экземплярах, подписывает, скрепляет печатью и предоставляет на подписание представителю «Заказчика».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«Исполнитель» несет ответственность за своевременность предоставления Акта сдачи - приемки оказанных услуг, его объективность, соответствие фактически оказанных объемов услуг, предъявленных документально к приемке.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 «Заказчика», в течение 3 (Т</w:t>
            </w:r>
            <w:r>
              <w:rPr>
                <w:rFonts w:ascii="Times New Roman" w:hAnsi="Times New Roman" w:cs="Times New Roman"/>
              </w:rPr>
              <w:t>рех) рабочих дней с момента принятия оказанных услуг проверяет, подписывает и скрепляет печатью Акт сдачи - приемки оказанных услуг в количестве 2 (двух) экземпляров, после чего предоставляет 1 (один) экземпляр «Исполнителю» и 1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Один) </w:t>
            </w:r>
            <w:proofErr w:type="gramEnd"/>
            <w:r>
              <w:rPr>
                <w:rFonts w:ascii="Times New Roman" w:hAnsi="Times New Roman" w:cs="Times New Roman"/>
              </w:rPr>
              <w:t xml:space="preserve">экземпляр оставляет </w:t>
            </w:r>
            <w:r>
              <w:rPr>
                <w:rFonts w:ascii="Times New Roman" w:hAnsi="Times New Roman" w:cs="Times New Roman"/>
              </w:rPr>
              <w:t>и учитывает у себя, либо дает, в этот же срок, письменный мотивированный отказ от приемки оказанных услуг.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подписания акта сдачи-приемки оказанных услуг, «Заказчику» выставляется счет на оплату. 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за оказанные  услуги производится «Заказчиком» </w:t>
            </w:r>
            <w:r>
              <w:rPr>
                <w:rFonts w:ascii="Times New Roman" w:hAnsi="Times New Roman" w:cs="Times New Roman"/>
              </w:rPr>
              <w:t xml:space="preserve">в течение 7 (семи) рабочих дней с момента получения пакета документов при условии подписания ответственным представителем «Заказчика» Акта сдачи - приемки оказанных услуг. Обязанность «Заказчика» по оплате считается исполненной с момента списания денежных </w:t>
            </w:r>
            <w:r>
              <w:rPr>
                <w:rFonts w:ascii="Times New Roman" w:hAnsi="Times New Roman" w:cs="Times New Roman"/>
              </w:rPr>
              <w:t>сре</w:t>
            </w:r>
            <w:proofErr w:type="gramStart"/>
            <w:r>
              <w:rPr>
                <w:rFonts w:ascii="Times New Roman" w:hAnsi="Times New Roman" w:cs="Times New Roman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</w:rPr>
              <w:t>асчетного счета «Заказчика».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pStyle w:val="15"/>
              <w:widowControl w:val="0"/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5"/>
              <w:widowControl w:val="0"/>
              <w:spacing w:after="0" w:line="228" w:lineRule="auto"/>
              <w:ind w:left="0" w:firstLine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Авансирование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6"/>
              <w:widowControl w:val="0"/>
              <w:spacing w:after="0" w:line="228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Авансирование не предусмотрено.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3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Гарантийные обязательства: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19"/>
          <w:jc w:val="right"/>
        </w:trPr>
        <w:tc>
          <w:tcPr>
            <w:tcW w:w="89" w:type="dxa"/>
          </w:tcPr>
          <w:p w:rsidR="00211D60" w:rsidRDefault="00211D60">
            <w:pPr>
              <w:widowControl w:val="0"/>
              <w:spacing w:line="228" w:lineRule="auto"/>
              <w:ind w:firstLine="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211D60" w:rsidRDefault="00DA2306">
            <w:pPr>
              <w:widowControl w:val="0"/>
              <w:spacing w:line="228" w:lineRule="auto"/>
              <w:ind w:firstLine="93"/>
              <w:jc w:val="both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701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211D60" w:rsidRDefault="00DA2306">
            <w:pPr>
              <w:pStyle w:val="14"/>
              <w:widowControl w:val="0"/>
              <w:tabs>
                <w:tab w:val="left" w:pos="0"/>
              </w:tabs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«Исполнитель» должен гарантировать качество предоставляемых Услуг и их безопасность.</w:t>
            </w:r>
          </w:p>
        </w:tc>
        <w:tc>
          <w:tcPr>
            <w:tcW w:w="59" w:type="dxa"/>
          </w:tcPr>
          <w:p w:rsidR="00211D60" w:rsidRDefault="00211D60">
            <w:pPr>
              <w:widowControl w:val="0"/>
            </w:pPr>
          </w:p>
        </w:tc>
      </w:tr>
      <w:tr w:rsidR="00211D60">
        <w:trPr>
          <w:trHeight w:val="5320"/>
          <w:jc w:val="right"/>
        </w:trPr>
        <w:tc>
          <w:tcPr>
            <w:tcW w:w="5797" w:type="dxa"/>
            <w:gridSpan w:val="3"/>
          </w:tcPr>
          <w:p w:rsidR="00211D60" w:rsidRDefault="00211D60">
            <w:pPr>
              <w:widowControl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:rsidR="00211D60" w:rsidRDefault="00DA2306">
            <w:pPr>
              <w:widowControl w:val="0"/>
              <w:spacing w:line="228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Исполнитель</w:t>
            </w: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211D60">
            <w:pPr>
              <w:widowControl w:val="0"/>
              <w:spacing w:line="228" w:lineRule="auto"/>
              <w:ind w:right="3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11D60" w:rsidRDefault="00DA2306">
            <w:pPr>
              <w:pStyle w:val="ConsPlusNormal0"/>
              <w:spacing w:line="228" w:lineRule="auto"/>
              <w:ind w:left="-107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________________ /___________/ 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МП</w:t>
            </w:r>
          </w:p>
        </w:tc>
        <w:tc>
          <w:tcPr>
            <w:tcW w:w="4181" w:type="dxa"/>
            <w:gridSpan w:val="2"/>
          </w:tcPr>
          <w:p w:rsidR="00211D60" w:rsidRDefault="00211D60">
            <w:pPr>
              <w:pStyle w:val="af2"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211D60" w:rsidRDefault="00DA2306">
            <w:pPr>
              <w:pStyle w:val="af2"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Главное управление МЧС России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 Воронежской области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94006 г. Воронеж, ул.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Куцыгина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, д.28  </w:t>
            </w:r>
          </w:p>
          <w:p w:rsidR="00211D60" w:rsidRDefault="00DA2306">
            <w:pPr>
              <w:pStyle w:val="af4"/>
              <w:widowControl w:val="0"/>
              <w:spacing w:after="0" w:line="228" w:lineRule="auto"/>
              <w:ind w:left="0"/>
              <w:rPr>
                <w:rFonts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>т</w:t>
            </w:r>
            <w:r>
              <w:rPr>
                <w:rFonts w:ascii="Times New Roman" w:hAnsi="Times New Roman" w:cs="Times New Roman"/>
                <w:spacing w:val="-5"/>
                <w:sz w:val="21"/>
                <w:szCs w:val="21"/>
              </w:rPr>
              <w:t>ел. (4732) 969385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ИНН 3664061454 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КПП 366401001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ОГРН 1043600098530; 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ОКПО 08928569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/с 03311783970 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/с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03211643000000013228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ОКЦ №1 ВВГУ Банка России//УФК по Нижегородской области, 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г. Нижний Новгород 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БИК 012202102; </w:t>
            </w:r>
          </w:p>
          <w:p w:rsidR="00211D60" w:rsidRDefault="00DA2306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ЕКС 40102810745370000024</w:t>
            </w:r>
          </w:p>
          <w:p w:rsidR="00211D60" w:rsidRDefault="00DA2306">
            <w:pPr>
              <w:widowControl w:val="0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очта: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umto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fps</w:t>
            </w:r>
            <w:r>
              <w:rPr>
                <w:rFonts w:ascii="Times New Roman" w:hAnsi="Times New Roman" w:cs="Times New Roman"/>
              </w:rPr>
              <w:t>@</w:t>
            </w:r>
            <w:r w:rsidRPr="005A1FA3">
              <w:rPr>
                <w:rFonts w:ascii="Times New Roman" w:hAnsi="Times New Roman" w:cs="Times New Roman"/>
              </w:rPr>
              <w:t>36.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mchs</w:t>
            </w:r>
            <w:proofErr w:type="spellEnd"/>
            <w:r w:rsidRPr="005A1FA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211D60" w:rsidRDefault="00DA2306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      /___________/</w:t>
            </w:r>
          </w:p>
          <w:p w:rsidR="00211D60" w:rsidRDefault="00DA2306">
            <w:pPr>
              <w:widowControl w:val="0"/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МП</w:t>
            </w:r>
          </w:p>
        </w:tc>
      </w:tr>
    </w:tbl>
    <w:p w:rsidR="00211D60" w:rsidRDefault="00211D60">
      <w:pPr>
        <w:widowControl w:val="0"/>
        <w:contextualSpacing/>
        <w:jc w:val="both"/>
      </w:pPr>
    </w:p>
    <w:sectPr w:rsidR="00211D60" w:rsidSect="00211D60">
      <w:pgSz w:w="11906" w:h="16838"/>
      <w:pgMar w:top="90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F2004"/>
    <w:multiLevelType w:val="multilevel"/>
    <w:tmpl w:val="90DE3E8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b/>
        <w:sz w:val="24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>
    <w:nsid w:val="44484763"/>
    <w:multiLevelType w:val="multilevel"/>
    <w:tmpl w:val="CC22B7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211D60"/>
    <w:rsid w:val="00211D60"/>
    <w:rsid w:val="005A1FA3"/>
    <w:rsid w:val="00DA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60"/>
    <w:pPr>
      <w:overflowPunct w:val="0"/>
    </w:pPr>
    <w:rPr>
      <w:rFonts w:ascii="PT Astra Serif" w:hAnsi="PT Astra Serif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11D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qFormat/>
    <w:rsid w:val="00211D6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qFormat/>
    <w:rsid w:val="00211D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qFormat/>
    <w:rsid w:val="00211D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qFormat/>
    <w:rsid w:val="00211D6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qFormat/>
    <w:rsid w:val="00211D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qFormat/>
    <w:rsid w:val="00211D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qFormat/>
    <w:rsid w:val="00211D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qFormat/>
    <w:rsid w:val="00211D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qFormat/>
    <w:rsid w:val="00211D6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qFormat/>
    <w:rsid w:val="00211D6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qFormat/>
    <w:rsid w:val="00211D6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qFormat/>
    <w:rsid w:val="00211D6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sid w:val="00211D6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sid w:val="00211D6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sid w:val="00211D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sid w:val="00211D6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sid w:val="00211D6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qFormat/>
    <w:rsid w:val="00211D60"/>
    <w:rPr>
      <w:sz w:val="48"/>
      <w:szCs w:val="48"/>
    </w:rPr>
  </w:style>
  <w:style w:type="character" w:customStyle="1" w:styleId="SubtitleChar">
    <w:name w:val="Subtitle Char"/>
    <w:basedOn w:val="a0"/>
    <w:qFormat/>
    <w:rsid w:val="00211D60"/>
    <w:rPr>
      <w:sz w:val="24"/>
      <w:szCs w:val="24"/>
    </w:rPr>
  </w:style>
  <w:style w:type="character" w:customStyle="1" w:styleId="QuoteChar">
    <w:name w:val="Quote Char"/>
    <w:qFormat/>
    <w:rsid w:val="00211D60"/>
    <w:rPr>
      <w:i/>
    </w:rPr>
  </w:style>
  <w:style w:type="character" w:customStyle="1" w:styleId="IntenseQuoteChar">
    <w:name w:val="Intense Quote Char"/>
    <w:qFormat/>
    <w:rsid w:val="00211D60"/>
    <w:rPr>
      <w:i/>
    </w:rPr>
  </w:style>
  <w:style w:type="character" w:customStyle="1" w:styleId="HeaderChar">
    <w:name w:val="Header Char"/>
    <w:basedOn w:val="a0"/>
    <w:qFormat/>
    <w:rsid w:val="00211D60"/>
  </w:style>
  <w:style w:type="character" w:customStyle="1" w:styleId="FooterChar">
    <w:name w:val="Footer Char"/>
    <w:basedOn w:val="a0"/>
    <w:qFormat/>
    <w:rsid w:val="00211D60"/>
  </w:style>
  <w:style w:type="character" w:customStyle="1" w:styleId="CaptionChar">
    <w:name w:val="Caption Char"/>
    <w:basedOn w:val="a0"/>
    <w:qFormat/>
    <w:rsid w:val="00211D60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qFormat/>
    <w:rsid w:val="00211D60"/>
    <w:rPr>
      <w:sz w:val="18"/>
    </w:rPr>
  </w:style>
  <w:style w:type="character" w:customStyle="1" w:styleId="a3">
    <w:name w:val="Привязка сноски"/>
    <w:rsid w:val="00211D60"/>
    <w:rPr>
      <w:vertAlign w:val="superscript"/>
    </w:rPr>
  </w:style>
  <w:style w:type="character" w:customStyle="1" w:styleId="FootnoteCharacters">
    <w:name w:val="Footnote Characters"/>
    <w:basedOn w:val="a0"/>
    <w:qFormat/>
    <w:rsid w:val="00211D60"/>
    <w:rPr>
      <w:vertAlign w:val="superscript"/>
    </w:rPr>
  </w:style>
  <w:style w:type="character" w:customStyle="1" w:styleId="EndnoteTextChar">
    <w:name w:val="Endnote Text Char"/>
    <w:qFormat/>
    <w:rsid w:val="00211D60"/>
    <w:rPr>
      <w:sz w:val="20"/>
    </w:rPr>
  </w:style>
  <w:style w:type="character" w:customStyle="1" w:styleId="a4">
    <w:name w:val="Привязка концевой сноски"/>
    <w:rsid w:val="00211D60"/>
    <w:rPr>
      <w:vertAlign w:val="superscript"/>
    </w:rPr>
  </w:style>
  <w:style w:type="character" w:customStyle="1" w:styleId="EndnoteCharacters">
    <w:name w:val="Endnote Characters"/>
    <w:basedOn w:val="a0"/>
    <w:qFormat/>
    <w:rsid w:val="00211D60"/>
    <w:rPr>
      <w:vertAlign w:val="superscript"/>
    </w:rPr>
  </w:style>
  <w:style w:type="character" w:customStyle="1" w:styleId="WW8Num1z0">
    <w:name w:val="WW8Num1z0"/>
    <w:qFormat/>
    <w:rsid w:val="00211D60"/>
    <w:rPr>
      <w:b/>
      <w:sz w:val="24"/>
      <w:szCs w:val="28"/>
    </w:rPr>
  </w:style>
  <w:style w:type="character" w:customStyle="1" w:styleId="WW8Num1z1">
    <w:name w:val="WW8Num1z1"/>
    <w:qFormat/>
    <w:rsid w:val="00211D60"/>
    <w:rPr>
      <w:sz w:val="24"/>
      <w:szCs w:val="24"/>
    </w:rPr>
  </w:style>
  <w:style w:type="character" w:customStyle="1" w:styleId="WW8Num1z2">
    <w:name w:val="WW8Num1z2"/>
    <w:qFormat/>
    <w:rsid w:val="00211D60"/>
  </w:style>
  <w:style w:type="character" w:customStyle="1" w:styleId="WW8Num1z3">
    <w:name w:val="WW8Num1z3"/>
    <w:qFormat/>
    <w:rsid w:val="00211D60"/>
  </w:style>
  <w:style w:type="character" w:customStyle="1" w:styleId="WW8Num1z4">
    <w:name w:val="WW8Num1z4"/>
    <w:qFormat/>
    <w:rsid w:val="00211D60"/>
  </w:style>
  <w:style w:type="character" w:customStyle="1" w:styleId="WW8Num1z5">
    <w:name w:val="WW8Num1z5"/>
    <w:qFormat/>
    <w:rsid w:val="00211D60"/>
  </w:style>
  <w:style w:type="character" w:customStyle="1" w:styleId="WW8Num1z6">
    <w:name w:val="WW8Num1z6"/>
    <w:qFormat/>
    <w:rsid w:val="00211D60"/>
  </w:style>
  <w:style w:type="character" w:customStyle="1" w:styleId="WW8Num1z7">
    <w:name w:val="WW8Num1z7"/>
    <w:qFormat/>
    <w:rsid w:val="00211D60"/>
  </w:style>
  <w:style w:type="character" w:customStyle="1" w:styleId="WW8Num1z8">
    <w:name w:val="WW8Num1z8"/>
    <w:qFormat/>
    <w:rsid w:val="00211D60"/>
  </w:style>
  <w:style w:type="character" w:customStyle="1" w:styleId="WW8Num2z0">
    <w:name w:val="WW8Num2z0"/>
    <w:qFormat/>
    <w:rsid w:val="00211D60"/>
  </w:style>
  <w:style w:type="character" w:customStyle="1" w:styleId="WW8Num2z1">
    <w:name w:val="WW8Num2z1"/>
    <w:qFormat/>
    <w:rsid w:val="00211D60"/>
  </w:style>
  <w:style w:type="character" w:customStyle="1" w:styleId="WW8Num2z2">
    <w:name w:val="WW8Num2z2"/>
    <w:qFormat/>
    <w:rsid w:val="00211D60"/>
  </w:style>
  <w:style w:type="character" w:customStyle="1" w:styleId="WW8Num2z3">
    <w:name w:val="WW8Num2z3"/>
    <w:qFormat/>
    <w:rsid w:val="00211D60"/>
  </w:style>
  <w:style w:type="character" w:customStyle="1" w:styleId="WW8Num2z4">
    <w:name w:val="WW8Num2z4"/>
    <w:qFormat/>
    <w:rsid w:val="00211D60"/>
  </w:style>
  <w:style w:type="character" w:customStyle="1" w:styleId="WW8Num2z5">
    <w:name w:val="WW8Num2z5"/>
    <w:qFormat/>
    <w:rsid w:val="00211D60"/>
  </w:style>
  <w:style w:type="character" w:customStyle="1" w:styleId="WW8Num2z6">
    <w:name w:val="WW8Num2z6"/>
    <w:qFormat/>
    <w:rsid w:val="00211D60"/>
  </w:style>
  <w:style w:type="character" w:customStyle="1" w:styleId="WW8Num2z7">
    <w:name w:val="WW8Num2z7"/>
    <w:qFormat/>
    <w:rsid w:val="00211D60"/>
  </w:style>
  <w:style w:type="character" w:customStyle="1" w:styleId="WW8Num2z8">
    <w:name w:val="WW8Num2z8"/>
    <w:qFormat/>
    <w:rsid w:val="00211D60"/>
  </w:style>
  <w:style w:type="character" w:customStyle="1" w:styleId="1">
    <w:name w:val="Основной шрифт абзаца1"/>
    <w:qFormat/>
    <w:rsid w:val="00211D60"/>
  </w:style>
  <w:style w:type="character" w:customStyle="1" w:styleId="WW8Num3z0">
    <w:name w:val="WW8Num3z0"/>
    <w:qFormat/>
    <w:rsid w:val="00211D60"/>
  </w:style>
  <w:style w:type="character" w:customStyle="1" w:styleId="WW8Num3z1">
    <w:name w:val="WW8Num3z1"/>
    <w:qFormat/>
    <w:rsid w:val="00211D60"/>
  </w:style>
  <w:style w:type="character" w:customStyle="1" w:styleId="WW8Num3z2">
    <w:name w:val="WW8Num3z2"/>
    <w:qFormat/>
    <w:rsid w:val="00211D60"/>
    <w:rPr>
      <w:b w:val="0"/>
    </w:rPr>
  </w:style>
  <w:style w:type="character" w:customStyle="1" w:styleId="WW8Num3z3">
    <w:name w:val="WW8Num3z3"/>
    <w:qFormat/>
    <w:rsid w:val="00211D60"/>
  </w:style>
  <w:style w:type="character" w:customStyle="1" w:styleId="WW8Num3z4">
    <w:name w:val="WW8Num3z4"/>
    <w:qFormat/>
    <w:rsid w:val="00211D60"/>
  </w:style>
  <w:style w:type="character" w:customStyle="1" w:styleId="WW8Num3z5">
    <w:name w:val="WW8Num3z5"/>
    <w:qFormat/>
    <w:rsid w:val="00211D60"/>
  </w:style>
  <w:style w:type="character" w:customStyle="1" w:styleId="WW8Num3z6">
    <w:name w:val="WW8Num3z6"/>
    <w:qFormat/>
    <w:rsid w:val="00211D60"/>
  </w:style>
  <w:style w:type="character" w:customStyle="1" w:styleId="WW8Num3z7">
    <w:name w:val="WW8Num3z7"/>
    <w:qFormat/>
    <w:rsid w:val="00211D60"/>
  </w:style>
  <w:style w:type="character" w:customStyle="1" w:styleId="WW8Num3z8">
    <w:name w:val="WW8Num3z8"/>
    <w:qFormat/>
    <w:rsid w:val="00211D60"/>
  </w:style>
  <w:style w:type="character" w:customStyle="1" w:styleId="WW8Num4z0">
    <w:name w:val="WW8Num4z0"/>
    <w:qFormat/>
    <w:rsid w:val="00211D60"/>
  </w:style>
  <w:style w:type="character" w:customStyle="1" w:styleId="WW8Num4z1">
    <w:name w:val="WW8Num4z1"/>
    <w:qFormat/>
    <w:rsid w:val="00211D60"/>
  </w:style>
  <w:style w:type="character" w:customStyle="1" w:styleId="WW8Num4z2">
    <w:name w:val="WW8Num4z2"/>
    <w:qFormat/>
    <w:rsid w:val="00211D60"/>
  </w:style>
  <w:style w:type="character" w:customStyle="1" w:styleId="WW8Num4z3">
    <w:name w:val="WW8Num4z3"/>
    <w:qFormat/>
    <w:rsid w:val="00211D60"/>
  </w:style>
  <w:style w:type="character" w:customStyle="1" w:styleId="WW8Num4z4">
    <w:name w:val="WW8Num4z4"/>
    <w:qFormat/>
    <w:rsid w:val="00211D60"/>
  </w:style>
  <w:style w:type="character" w:customStyle="1" w:styleId="WW8Num4z5">
    <w:name w:val="WW8Num4z5"/>
    <w:qFormat/>
    <w:rsid w:val="00211D60"/>
  </w:style>
  <w:style w:type="character" w:customStyle="1" w:styleId="WW8Num4z6">
    <w:name w:val="WW8Num4z6"/>
    <w:qFormat/>
    <w:rsid w:val="00211D60"/>
  </w:style>
  <w:style w:type="character" w:customStyle="1" w:styleId="WW8Num4z7">
    <w:name w:val="WW8Num4z7"/>
    <w:qFormat/>
    <w:rsid w:val="00211D60"/>
  </w:style>
  <w:style w:type="character" w:customStyle="1" w:styleId="WW8Num4z8">
    <w:name w:val="WW8Num4z8"/>
    <w:qFormat/>
    <w:rsid w:val="00211D60"/>
  </w:style>
  <w:style w:type="character" w:customStyle="1" w:styleId="WW8Num5z0">
    <w:name w:val="WW8Num5z0"/>
    <w:qFormat/>
    <w:rsid w:val="00211D60"/>
  </w:style>
  <w:style w:type="character" w:customStyle="1" w:styleId="WW8Num5z1">
    <w:name w:val="WW8Num5z1"/>
    <w:qFormat/>
    <w:rsid w:val="00211D60"/>
  </w:style>
  <w:style w:type="character" w:customStyle="1" w:styleId="WW8Num5z2">
    <w:name w:val="WW8Num5z2"/>
    <w:qFormat/>
    <w:rsid w:val="00211D60"/>
  </w:style>
  <w:style w:type="character" w:customStyle="1" w:styleId="WW8Num5z3">
    <w:name w:val="WW8Num5z3"/>
    <w:qFormat/>
    <w:rsid w:val="00211D60"/>
  </w:style>
  <w:style w:type="character" w:customStyle="1" w:styleId="WW8Num5z4">
    <w:name w:val="WW8Num5z4"/>
    <w:qFormat/>
    <w:rsid w:val="00211D60"/>
  </w:style>
  <w:style w:type="character" w:customStyle="1" w:styleId="WW8Num5z5">
    <w:name w:val="WW8Num5z5"/>
    <w:qFormat/>
    <w:rsid w:val="00211D60"/>
  </w:style>
  <w:style w:type="character" w:customStyle="1" w:styleId="WW8Num5z6">
    <w:name w:val="WW8Num5z6"/>
    <w:qFormat/>
    <w:rsid w:val="00211D60"/>
  </w:style>
  <w:style w:type="character" w:customStyle="1" w:styleId="WW8Num5z7">
    <w:name w:val="WW8Num5z7"/>
    <w:qFormat/>
    <w:rsid w:val="00211D60"/>
  </w:style>
  <w:style w:type="character" w:customStyle="1" w:styleId="WW8Num5z8">
    <w:name w:val="WW8Num5z8"/>
    <w:qFormat/>
    <w:rsid w:val="00211D60"/>
  </w:style>
  <w:style w:type="character" w:customStyle="1" w:styleId="WW8Num6z0">
    <w:name w:val="WW8Num6z0"/>
    <w:qFormat/>
    <w:rsid w:val="00211D60"/>
    <w:rPr>
      <w:sz w:val="24"/>
      <w:szCs w:val="24"/>
    </w:rPr>
  </w:style>
  <w:style w:type="character" w:customStyle="1" w:styleId="WW8Num6z1">
    <w:name w:val="WW8Num6z1"/>
    <w:qFormat/>
    <w:rsid w:val="00211D60"/>
    <w:rPr>
      <w:b w:val="0"/>
      <w:i w:val="0"/>
    </w:rPr>
  </w:style>
  <w:style w:type="character" w:customStyle="1" w:styleId="WW8Num6z2">
    <w:name w:val="WW8Num6z2"/>
    <w:qFormat/>
    <w:rsid w:val="00211D60"/>
  </w:style>
  <w:style w:type="character" w:customStyle="1" w:styleId="WW8Num6z3">
    <w:name w:val="WW8Num6z3"/>
    <w:qFormat/>
    <w:rsid w:val="00211D60"/>
  </w:style>
  <w:style w:type="character" w:customStyle="1" w:styleId="WW8Num6z4">
    <w:name w:val="WW8Num6z4"/>
    <w:qFormat/>
    <w:rsid w:val="00211D60"/>
  </w:style>
  <w:style w:type="character" w:customStyle="1" w:styleId="WW8Num6z5">
    <w:name w:val="WW8Num6z5"/>
    <w:qFormat/>
    <w:rsid w:val="00211D60"/>
  </w:style>
  <w:style w:type="character" w:customStyle="1" w:styleId="WW8Num6z6">
    <w:name w:val="WW8Num6z6"/>
    <w:qFormat/>
    <w:rsid w:val="00211D60"/>
  </w:style>
  <w:style w:type="character" w:customStyle="1" w:styleId="WW8Num6z7">
    <w:name w:val="WW8Num6z7"/>
    <w:qFormat/>
    <w:rsid w:val="00211D60"/>
  </w:style>
  <w:style w:type="character" w:customStyle="1" w:styleId="WW8Num6z8">
    <w:name w:val="WW8Num6z8"/>
    <w:qFormat/>
    <w:rsid w:val="00211D60"/>
  </w:style>
  <w:style w:type="character" w:customStyle="1" w:styleId="WW8Num7z0">
    <w:name w:val="WW8Num7z0"/>
    <w:qFormat/>
    <w:rsid w:val="00211D60"/>
    <w:rPr>
      <w:b/>
      <w:sz w:val="24"/>
      <w:szCs w:val="28"/>
    </w:rPr>
  </w:style>
  <w:style w:type="character" w:customStyle="1" w:styleId="WW8Num7z1">
    <w:name w:val="WW8Num7z1"/>
    <w:qFormat/>
    <w:rsid w:val="00211D60"/>
    <w:rPr>
      <w:sz w:val="24"/>
      <w:szCs w:val="24"/>
    </w:rPr>
  </w:style>
  <w:style w:type="character" w:customStyle="1" w:styleId="WW8Num7z2">
    <w:name w:val="WW8Num7z2"/>
    <w:qFormat/>
    <w:rsid w:val="00211D60"/>
  </w:style>
  <w:style w:type="character" w:customStyle="1" w:styleId="WW8Num7z3">
    <w:name w:val="WW8Num7z3"/>
    <w:qFormat/>
    <w:rsid w:val="00211D60"/>
  </w:style>
  <w:style w:type="character" w:customStyle="1" w:styleId="WW8Num7z4">
    <w:name w:val="WW8Num7z4"/>
    <w:qFormat/>
    <w:rsid w:val="00211D60"/>
  </w:style>
  <w:style w:type="character" w:customStyle="1" w:styleId="WW8Num7z5">
    <w:name w:val="WW8Num7z5"/>
    <w:qFormat/>
    <w:rsid w:val="00211D60"/>
  </w:style>
  <w:style w:type="character" w:customStyle="1" w:styleId="WW8Num7z6">
    <w:name w:val="WW8Num7z6"/>
    <w:qFormat/>
    <w:rsid w:val="00211D60"/>
  </w:style>
  <w:style w:type="character" w:customStyle="1" w:styleId="WW8Num7z7">
    <w:name w:val="WW8Num7z7"/>
    <w:qFormat/>
    <w:rsid w:val="00211D60"/>
  </w:style>
  <w:style w:type="character" w:customStyle="1" w:styleId="WW8Num7z8">
    <w:name w:val="WW8Num7z8"/>
    <w:qFormat/>
    <w:rsid w:val="00211D60"/>
  </w:style>
  <w:style w:type="character" w:customStyle="1" w:styleId="WW8Num8z0">
    <w:name w:val="WW8Num8z0"/>
    <w:qFormat/>
    <w:rsid w:val="00211D60"/>
  </w:style>
  <w:style w:type="character" w:customStyle="1" w:styleId="WW8Num8z1">
    <w:name w:val="WW8Num8z1"/>
    <w:qFormat/>
    <w:rsid w:val="00211D60"/>
  </w:style>
  <w:style w:type="character" w:customStyle="1" w:styleId="WW8Num8z2">
    <w:name w:val="WW8Num8z2"/>
    <w:qFormat/>
    <w:rsid w:val="00211D60"/>
  </w:style>
  <w:style w:type="character" w:customStyle="1" w:styleId="WW8Num8z3">
    <w:name w:val="WW8Num8z3"/>
    <w:qFormat/>
    <w:rsid w:val="00211D60"/>
  </w:style>
  <w:style w:type="character" w:customStyle="1" w:styleId="WW8Num8z4">
    <w:name w:val="WW8Num8z4"/>
    <w:qFormat/>
    <w:rsid w:val="00211D60"/>
  </w:style>
  <w:style w:type="character" w:customStyle="1" w:styleId="WW8Num8z5">
    <w:name w:val="WW8Num8z5"/>
    <w:qFormat/>
    <w:rsid w:val="00211D60"/>
  </w:style>
  <w:style w:type="character" w:customStyle="1" w:styleId="WW8Num8z6">
    <w:name w:val="WW8Num8z6"/>
    <w:qFormat/>
    <w:rsid w:val="00211D60"/>
  </w:style>
  <w:style w:type="character" w:customStyle="1" w:styleId="WW8Num8z7">
    <w:name w:val="WW8Num8z7"/>
    <w:qFormat/>
    <w:rsid w:val="00211D60"/>
  </w:style>
  <w:style w:type="character" w:customStyle="1" w:styleId="WW8Num8z8">
    <w:name w:val="WW8Num8z8"/>
    <w:qFormat/>
    <w:rsid w:val="00211D60"/>
  </w:style>
  <w:style w:type="character" w:customStyle="1" w:styleId="-">
    <w:name w:val="Интернет-ссылка"/>
    <w:rsid w:val="00211D60"/>
    <w:rPr>
      <w:color w:val="000080"/>
      <w:u w:val="single"/>
    </w:rPr>
  </w:style>
  <w:style w:type="character" w:customStyle="1" w:styleId="2">
    <w:name w:val="Основной текст 2 Знак"/>
    <w:basedOn w:val="a0"/>
    <w:qFormat/>
    <w:rsid w:val="00211D60"/>
    <w:rPr>
      <w:rFonts w:ascii="PT Astra Serif" w:eastAsia="Tahoma" w:hAnsi="PT Astra Serif" w:cs="Mangal"/>
      <w:sz w:val="24"/>
      <w:szCs w:val="21"/>
      <w:lang w:eastAsia="zh-CN" w:bidi="hi-IN"/>
    </w:rPr>
  </w:style>
  <w:style w:type="character" w:styleId="a5">
    <w:name w:val="Emphasis"/>
    <w:qFormat/>
    <w:rsid w:val="00211D60"/>
    <w:rPr>
      <w:rFonts w:cs="Times New Roman"/>
      <w:i/>
    </w:rPr>
  </w:style>
  <w:style w:type="character" w:customStyle="1" w:styleId="a6">
    <w:name w:val="Заголовок Знак"/>
    <w:basedOn w:val="a0"/>
    <w:qFormat/>
    <w:rsid w:val="00211D60"/>
    <w:rPr>
      <w:rFonts w:ascii="Cambria" w:eastAsia="Arial" w:hAnsi="Cambria" w:cs="Mangal"/>
      <w:spacing w:val="-10"/>
      <w:sz w:val="56"/>
      <w:szCs w:val="50"/>
      <w:lang w:eastAsia="zh-CN" w:bidi="hi-IN"/>
    </w:rPr>
  </w:style>
  <w:style w:type="character" w:customStyle="1" w:styleId="10">
    <w:name w:val="Заголовок Знак1"/>
    <w:qFormat/>
    <w:rsid w:val="00211D60"/>
    <w:rPr>
      <w:rFonts w:ascii="PT Astra Serif" w:eastAsia="Tahoma" w:hAnsi="PT Astra Serif" w:cs="Noto Sans Devanagari"/>
      <w:sz w:val="28"/>
      <w:szCs w:val="28"/>
      <w:lang w:eastAsia="zh-CN" w:bidi="hi-IN"/>
    </w:rPr>
  </w:style>
  <w:style w:type="character" w:customStyle="1" w:styleId="ConsPlusNormal">
    <w:name w:val="ConsPlusNormal Знак"/>
    <w:qFormat/>
    <w:rsid w:val="00211D60"/>
    <w:rPr>
      <w:rFonts w:ascii="Arial" w:hAnsi="Arial" w:cs="Arial"/>
    </w:rPr>
  </w:style>
  <w:style w:type="character" w:customStyle="1" w:styleId="23pt">
    <w:name w:val="Основной текст (2) + Интервал 3 pt"/>
    <w:qFormat/>
    <w:rsid w:val="00211D60"/>
    <w:rPr>
      <w:rFonts w:ascii="Arial Unicode MS" w:eastAsia="Arial Unicode MS" w:hAnsi="Arial Unicode MS"/>
      <w:color w:val="000000"/>
      <w:spacing w:val="70"/>
      <w:sz w:val="28"/>
      <w:shd w:val="clear" w:color="auto" w:fill="FFFFFF"/>
      <w:lang w:val="ru-RU" w:eastAsia="ru-RU"/>
    </w:rPr>
  </w:style>
  <w:style w:type="paragraph" w:customStyle="1" w:styleId="a7">
    <w:name w:val="Заголовок"/>
    <w:basedOn w:val="a"/>
    <w:next w:val="a8"/>
    <w:qFormat/>
    <w:rsid w:val="00211D60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rsid w:val="00211D60"/>
    <w:pPr>
      <w:spacing w:after="140" w:line="276" w:lineRule="auto"/>
    </w:pPr>
  </w:style>
  <w:style w:type="paragraph" w:styleId="a9">
    <w:name w:val="List"/>
    <w:basedOn w:val="a8"/>
    <w:rsid w:val="00211D60"/>
  </w:style>
  <w:style w:type="paragraph" w:customStyle="1" w:styleId="Caption">
    <w:name w:val="Caption"/>
    <w:basedOn w:val="a"/>
    <w:qFormat/>
    <w:rsid w:val="00211D60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211D60"/>
    <w:pPr>
      <w:suppressLineNumbers/>
    </w:pPr>
  </w:style>
  <w:style w:type="paragraph" w:styleId="ab">
    <w:name w:val="List Paragraph"/>
    <w:basedOn w:val="a"/>
    <w:qFormat/>
    <w:rsid w:val="00211D60"/>
    <w:pPr>
      <w:ind w:left="720"/>
      <w:contextualSpacing/>
    </w:pPr>
  </w:style>
  <w:style w:type="paragraph" w:styleId="ac">
    <w:name w:val="No Spacing"/>
    <w:qFormat/>
    <w:rsid w:val="00211D60"/>
    <w:pPr>
      <w:overflowPunct w:val="0"/>
    </w:pPr>
  </w:style>
  <w:style w:type="paragraph" w:styleId="ad">
    <w:name w:val="Subtitle"/>
    <w:basedOn w:val="a"/>
    <w:next w:val="a"/>
    <w:qFormat/>
    <w:rsid w:val="00211D60"/>
    <w:pPr>
      <w:spacing w:before="200" w:after="200"/>
    </w:pPr>
  </w:style>
  <w:style w:type="paragraph" w:styleId="20">
    <w:name w:val="Quote"/>
    <w:basedOn w:val="a"/>
    <w:next w:val="a"/>
    <w:qFormat/>
    <w:rsid w:val="00211D60"/>
    <w:pPr>
      <w:ind w:left="720" w:right="720"/>
    </w:pPr>
    <w:rPr>
      <w:i/>
    </w:rPr>
  </w:style>
  <w:style w:type="paragraph" w:styleId="ae">
    <w:name w:val="Intense Quote"/>
    <w:basedOn w:val="a"/>
    <w:next w:val="a"/>
    <w:qFormat/>
    <w:rsid w:val="00211D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">
    <w:name w:val="Верхний и нижний колонтитулы"/>
    <w:basedOn w:val="a"/>
    <w:qFormat/>
    <w:rsid w:val="00211D60"/>
  </w:style>
  <w:style w:type="paragraph" w:customStyle="1" w:styleId="Header">
    <w:name w:val="Header"/>
    <w:basedOn w:val="a"/>
    <w:rsid w:val="00211D60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rsid w:val="00211D60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basedOn w:val="a"/>
    <w:rsid w:val="00211D60"/>
    <w:pPr>
      <w:spacing w:after="40"/>
    </w:pPr>
    <w:rPr>
      <w:sz w:val="18"/>
    </w:rPr>
  </w:style>
  <w:style w:type="paragraph" w:customStyle="1" w:styleId="EndnoteText">
    <w:name w:val="Endnote Text"/>
    <w:basedOn w:val="a"/>
    <w:rsid w:val="00211D60"/>
    <w:rPr>
      <w:sz w:val="20"/>
    </w:rPr>
  </w:style>
  <w:style w:type="paragraph" w:customStyle="1" w:styleId="TOC1">
    <w:name w:val="TOC 1"/>
    <w:basedOn w:val="a"/>
    <w:next w:val="a"/>
    <w:rsid w:val="00211D60"/>
    <w:pPr>
      <w:spacing w:after="57"/>
    </w:pPr>
  </w:style>
  <w:style w:type="paragraph" w:customStyle="1" w:styleId="TOC2">
    <w:name w:val="TOC 2"/>
    <w:basedOn w:val="a"/>
    <w:next w:val="a"/>
    <w:rsid w:val="00211D60"/>
    <w:pPr>
      <w:spacing w:after="57"/>
      <w:ind w:left="283"/>
    </w:pPr>
  </w:style>
  <w:style w:type="paragraph" w:customStyle="1" w:styleId="TOC3">
    <w:name w:val="TOC 3"/>
    <w:basedOn w:val="a"/>
    <w:next w:val="a"/>
    <w:rsid w:val="00211D60"/>
    <w:pPr>
      <w:spacing w:after="57"/>
      <w:ind w:left="567"/>
    </w:pPr>
  </w:style>
  <w:style w:type="paragraph" w:customStyle="1" w:styleId="TOC4">
    <w:name w:val="TOC 4"/>
    <w:basedOn w:val="a"/>
    <w:next w:val="a"/>
    <w:rsid w:val="00211D60"/>
    <w:pPr>
      <w:spacing w:after="57"/>
      <w:ind w:left="850"/>
    </w:pPr>
  </w:style>
  <w:style w:type="paragraph" w:customStyle="1" w:styleId="TOC5">
    <w:name w:val="TOC 5"/>
    <w:basedOn w:val="a"/>
    <w:next w:val="a"/>
    <w:rsid w:val="00211D60"/>
    <w:pPr>
      <w:spacing w:after="57"/>
      <w:ind w:left="1134"/>
    </w:pPr>
  </w:style>
  <w:style w:type="paragraph" w:customStyle="1" w:styleId="TOC6">
    <w:name w:val="TOC 6"/>
    <w:basedOn w:val="a"/>
    <w:next w:val="a"/>
    <w:rsid w:val="00211D60"/>
    <w:pPr>
      <w:spacing w:after="57"/>
      <w:ind w:left="1417"/>
    </w:pPr>
  </w:style>
  <w:style w:type="paragraph" w:customStyle="1" w:styleId="TOC7">
    <w:name w:val="TOC 7"/>
    <w:basedOn w:val="a"/>
    <w:next w:val="a"/>
    <w:rsid w:val="00211D60"/>
    <w:pPr>
      <w:spacing w:after="57"/>
      <w:ind w:left="1701"/>
    </w:pPr>
  </w:style>
  <w:style w:type="paragraph" w:customStyle="1" w:styleId="TOC8">
    <w:name w:val="TOC 8"/>
    <w:basedOn w:val="a"/>
    <w:next w:val="a"/>
    <w:rsid w:val="00211D60"/>
    <w:pPr>
      <w:spacing w:after="57"/>
      <w:ind w:left="1984"/>
    </w:pPr>
  </w:style>
  <w:style w:type="paragraph" w:customStyle="1" w:styleId="TOC9">
    <w:name w:val="TOC 9"/>
    <w:basedOn w:val="a"/>
    <w:next w:val="a"/>
    <w:rsid w:val="00211D60"/>
    <w:pPr>
      <w:spacing w:after="57"/>
      <w:ind w:left="2268"/>
    </w:pPr>
  </w:style>
  <w:style w:type="paragraph" w:styleId="af0">
    <w:name w:val="TOC Heading"/>
    <w:qFormat/>
    <w:rsid w:val="00211D60"/>
    <w:pPr>
      <w:overflowPunct w:val="0"/>
    </w:pPr>
  </w:style>
  <w:style w:type="paragraph" w:styleId="af1">
    <w:name w:val="table of figures"/>
    <w:basedOn w:val="a"/>
    <w:next w:val="a"/>
    <w:qFormat/>
    <w:rsid w:val="00211D60"/>
  </w:style>
  <w:style w:type="paragraph" w:customStyle="1" w:styleId="11">
    <w:name w:val="Заголовок1"/>
    <w:basedOn w:val="a"/>
    <w:next w:val="a8"/>
    <w:qFormat/>
    <w:rsid w:val="00211D60"/>
    <w:pPr>
      <w:keepNext/>
      <w:spacing w:before="240" w:after="120"/>
    </w:pPr>
    <w:rPr>
      <w:sz w:val="28"/>
      <w:szCs w:val="28"/>
    </w:rPr>
  </w:style>
  <w:style w:type="paragraph" w:customStyle="1" w:styleId="21">
    <w:name w:val="Указатель2"/>
    <w:basedOn w:val="a"/>
    <w:qFormat/>
    <w:rsid w:val="00211D60"/>
    <w:pPr>
      <w:suppressLineNumbers/>
    </w:pPr>
  </w:style>
  <w:style w:type="paragraph" w:customStyle="1" w:styleId="12">
    <w:name w:val="Название объекта1"/>
    <w:basedOn w:val="a"/>
    <w:qFormat/>
    <w:rsid w:val="00211D6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211D60"/>
    <w:pPr>
      <w:suppressLineNumbers/>
    </w:pPr>
  </w:style>
  <w:style w:type="paragraph" w:customStyle="1" w:styleId="14">
    <w:name w:val="Без интервала1"/>
    <w:qFormat/>
    <w:rsid w:val="00211D60"/>
    <w:pPr>
      <w:overflowPunct w:val="0"/>
      <w:spacing w:after="200" w:line="100" w:lineRule="atLeas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af2">
    <w:name w:val="Содержимое таблицы"/>
    <w:basedOn w:val="a"/>
    <w:qFormat/>
    <w:rsid w:val="00211D60"/>
    <w:pPr>
      <w:widowControl w:val="0"/>
      <w:suppressLineNumbers/>
    </w:pPr>
  </w:style>
  <w:style w:type="paragraph" w:customStyle="1" w:styleId="15">
    <w:name w:val="Абзац списка1"/>
    <w:basedOn w:val="a"/>
    <w:qFormat/>
    <w:rsid w:val="00211D60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  <w:style w:type="paragraph" w:customStyle="1" w:styleId="16">
    <w:name w:val="Верхний колонтитул1"/>
    <w:basedOn w:val="a"/>
    <w:qFormat/>
    <w:rsid w:val="00211D60"/>
    <w:pPr>
      <w:tabs>
        <w:tab w:val="center" w:pos="4677"/>
        <w:tab w:val="right" w:pos="9355"/>
      </w:tabs>
      <w:spacing w:after="200" w:line="276" w:lineRule="auto"/>
    </w:pPr>
    <w:rPr>
      <w:color w:val="00000A"/>
    </w:rPr>
  </w:style>
  <w:style w:type="paragraph" w:customStyle="1" w:styleId="210">
    <w:name w:val="Основной текст 21"/>
    <w:basedOn w:val="a"/>
    <w:qFormat/>
    <w:rsid w:val="00211D60"/>
    <w:pPr>
      <w:spacing w:line="240" w:lineRule="atLeast"/>
      <w:jc w:val="both"/>
    </w:pPr>
  </w:style>
  <w:style w:type="paragraph" w:customStyle="1" w:styleId="af3">
    <w:name w:val="Заголовок таблицы"/>
    <w:basedOn w:val="af2"/>
    <w:qFormat/>
    <w:rsid w:val="00211D60"/>
    <w:pPr>
      <w:jc w:val="center"/>
    </w:pPr>
    <w:rPr>
      <w:b/>
      <w:bCs/>
    </w:rPr>
  </w:style>
  <w:style w:type="paragraph" w:styleId="af4">
    <w:name w:val="Body Text Indent"/>
    <w:basedOn w:val="a"/>
    <w:rsid w:val="00211D60"/>
    <w:pPr>
      <w:spacing w:after="120"/>
      <w:ind w:left="283"/>
    </w:pPr>
  </w:style>
  <w:style w:type="paragraph" w:styleId="22">
    <w:name w:val="Body Text 2"/>
    <w:basedOn w:val="a"/>
    <w:qFormat/>
    <w:rsid w:val="00211D60"/>
    <w:pPr>
      <w:spacing w:after="120" w:line="480" w:lineRule="auto"/>
    </w:pPr>
    <w:rPr>
      <w:rFonts w:cs="Mangal"/>
      <w:szCs w:val="21"/>
    </w:rPr>
  </w:style>
  <w:style w:type="paragraph" w:styleId="af5">
    <w:name w:val="Title"/>
    <w:basedOn w:val="a"/>
    <w:next w:val="a8"/>
    <w:qFormat/>
    <w:rsid w:val="00211D60"/>
    <w:pPr>
      <w:keepNext/>
      <w:spacing w:before="240" w:after="120"/>
    </w:pPr>
    <w:rPr>
      <w:sz w:val="28"/>
      <w:szCs w:val="28"/>
    </w:rPr>
  </w:style>
  <w:style w:type="paragraph" w:customStyle="1" w:styleId="ConsPlusNormal0">
    <w:name w:val="ConsPlusNormal"/>
    <w:qFormat/>
    <w:rsid w:val="00211D60"/>
    <w:pPr>
      <w:widowControl w:val="0"/>
      <w:overflowPunct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2567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мто2</cp:lastModifiedBy>
  <cp:revision>51</cp:revision>
  <cp:lastPrinted>2026-08-03T16:19:00Z</cp:lastPrinted>
  <dcterms:created xsi:type="dcterms:W3CDTF">2026-07-27T10:45:00Z</dcterms:created>
  <dcterms:modified xsi:type="dcterms:W3CDTF">2026-08-10T12:57:00Z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