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82254D" w14:textId="77777777" w:rsidR="002C244F" w:rsidRPr="001B59E4" w:rsidRDefault="002C244F" w:rsidP="002C244F">
      <w:pPr>
        <w:autoSpaceDE w:val="0"/>
        <w:autoSpaceDN w:val="0"/>
        <w:spacing w:line="240" w:lineRule="exact"/>
        <w:jc w:val="center"/>
        <w:outlineLvl w:val="0"/>
        <w:rPr>
          <w:b/>
          <w:kern w:val="28"/>
          <w:sz w:val="28"/>
          <w:szCs w:val="28"/>
        </w:rPr>
      </w:pPr>
      <w:r w:rsidRPr="001B59E4">
        <w:rPr>
          <w:b/>
          <w:kern w:val="28"/>
          <w:sz w:val="28"/>
          <w:szCs w:val="28"/>
        </w:rPr>
        <w:t>Основные сведения заявки</w:t>
      </w:r>
      <w:r>
        <w:rPr>
          <w:b/>
          <w:kern w:val="28"/>
          <w:sz w:val="28"/>
          <w:szCs w:val="28"/>
        </w:rPr>
        <w:t xml:space="preserve"> на закупку</w:t>
      </w:r>
    </w:p>
    <w:p w14:paraId="17DDD6C3" w14:textId="77777777" w:rsidR="002C244F" w:rsidRDefault="002C244F" w:rsidP="002C244F">
      <w:pPr>
        <w:pStyle w:val="a3"/>
        <w:spacing w:line="240" w:lineRule="exact"/>
        <w:ind w:left="1069"/>
        <w:jc w:val="both"/>
      </w:pP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760"/>
        <w:gridCol w:w="3176"/>
        <w:gridCol w:w="5635"/>
      </w:tblGrid>
      <w:tr w:rsidR="002C244F" w14:paraId="2DC58523" w14:textId="77777777" w:rsidTr="00C4467B">
        <w:trPr>
          <w:tblHeader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4BDDF" w14:textId="77777777" w:rsidR="002C244F" w:rsidRPr="00D95D43" w:rsidRDefault="002C244F" w:rsidP="007A104A">
            <w:pPr>
              <w:keepLines/>
              <w:widowControl w:val="0"/>
              <w:suppressLineNumbers/>
              <w:tabs>
                <w:tab w:val="left" w:pos="-150"/>
              </w:tabs>
              <w:suppressAutoHyphens/>
              <w:autoSpaceDE w:val="0"/>
              <w:autoSpaceDN w:val="0"/>
              <w:spacing w:line="240" w:lineRule="exact"/>
              <w:jc w:val="center"/>
              <w:rPr>
                <w:b/>
                <w:bCs/>
              </w:rPr>
            </w:pPr>
            <w:r w:rsidRPr="00D95D43">
              <w:rPr>
                <w:b/>
                <w:bCs/>
              </w:rPr>
              <w:t>№</w:t>
            </w:r>
          </w:p>
          <w:p w14:paraId="6374F557" w14:textId="77777777" w:rsidR="002C244F" w:rsidRPr="00D95D43" w:rsidRDefault="002C244F" w:rsidP="007A104A">
            <w:pPr>
              <w:keepLines/>
              <w:widowControl w:val="0"/>
              <w:suppressLineNumbers/>
              <w:tabs>
                <w:tab w:val="left" w:pos="-150"/>
              </w:tabs>
              <w:suppressAutoHyphens/>
              <w:autoSpaceDE w:val="0"/>
              <w:autoSpaceDN w:val="0"/>
              <w:spacing w:line="240" w:lineRule="exact"/>
              <w:jc w:val="center"/>
              <w:rPr>
                <w:b/>
                <w:bCs/>
              </w:rPr>
            </w:pPr>
            <w:r w:rsidRPr="00D95D43">
              <w:rPr>
                <w:b/>
                <w:bCs/>
              </w:rPr>
              <w:t>п/п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508F0" w14:textId="77777777" w:rsidR="002C244F" w:rsidRPr="00D95D43" w:rsidRDefault="002C244F" w:rsidP="007A104A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  <w:jc w:val="center"/>
              <w:rPr>
                <w:b/>
                <w:bCs/>
              </w:rPr>
            </w:pPr>
            <w:r w:rsidRPr="00D95D43">
              <w:rPr>
                <w:b/>
                <w:bCs/>
              </w:rPr>
              <w:t>Наименование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49C1C" w14:textId="77777777" w:rsidR="002C244F" w:rsidRPr="002B5EB4" w:rsidRDefault="002C244F" w:rsidP="007A104A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  <w:jc w:val="center"/>
              <w:rPr>
                <w:b/>
                <w:bCs/>
              </w:rPr>
            </w:pPr>
            <w:r w:rsidRPr="002B5EB4">
              <w:rPr>
                <w:b/>
              </w:rPr>
              <w:t>Содержание сведений</w:t>
            </w:r>
          </w:p>
        </w:tc>
      </w:tr>
      <w:tr w:rsidR="002C244F" w14:paraId="410D8299" w14:textId="77777777" w:rsidTr="00C4467B">
        <w:trPr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15494" w14:textId="77777777" w:rsidR="002C244F" w:rsidRPr="00D95D43" w:rsidRDefault="002C244F" w:rsidP="007A104A">
            <w:pPr>
              <w:autoSpaceDE w:val="0"/>
              <w:autoSpaceDN w:val="0"/>
              <w:spacing w:line="240" w:lineRule="exact"/>
              <w:outlineLvl w:val="2"/>
            </w:pPr>
            <w:r w:rsidRPr="00D95D43">
              <w:t>1.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66279" w14:textId="77777777" w:rsidR="002C244F" w:rsidRPr="00D95D43" w:rsidRDefault="002C244F" w:rsidP="007A104A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</w:pPr>
            <w:r w:rsidRPr="00D95D43">
              <w:t>Наименование объекта закупки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71FB" w14:textId="2E266AD0" w:rsidR="002C244F" w:rsidRPr="007A1F39" w:rsidRDefault="00294A1C" w:rsidP="00402C6E">
            <w:pPr>
              <w:spacing w:line="240" w:lineRule="exact"/>
              <w:jc w:val="both"/>
            </w:pPr>
            <w:r>
              <w:rPr>
                <w:szCs w:val="28"/>
              </w:rPr>
              <w:t>О</w:t>
            </w:r>
            <w:r w:rsidRPr="00294A1C">
              <w:rPr>
                <w:szCs w:val="28"/>
              </w:rPr>
              <w:t xml:space="preserve">казание услуги </w:t>
            </w:r>
            <w:r w:rsidR="00510CC7" w:rsidRPr="00510CC7">
              <w:rPr>
                <w:szCs w:val="28"/>
              </w:rPr>
              <w:t xml:space="preserve">по </w:t>
            </w:r>
            <w:r w:rsidR="00D37C4E" w:rsidRPr="00D37C4E">
              <w:rPr>
                <w:szCs w:val="28"/>
              </w:rPr>
              <w:t>техническому обслуживанию, настройке, регулировке, замене запасных частей и содержанию стационарного автоматизированного экологического поста для контроля загрязнения атмосферного воздуха (далее – ЭПАВ)</w:t>
            </w:r>
          </w:p>
        </w:tc>
      </w:tr>
      <w:tr w:rsidR="002C244F" w14:paraId="424B8596" w14:textId="77777777" w:rsidTr="00C4467B">
        <w:trPr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0E4F" w14:textId="77777777" w:rsidR="002C244F" w:rsidRPr="00D95D43" w:rsidRDefault="002C244F" w:rsidP="007A104A">
            <w:pPr>
              <w:spacing w:line="240" w:lineRule="exact"/>
            </w:pPr>
            <w:r w:rsidRPr="00D95D43">
              <w:t>1.1.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C7A9" w14:textId="77777777" w:rsidR="002C244F" w:rsidRPr="00D95D43" w:rsidRDefault="002C244F" w:rsidP="007A104A">
            <w:pPr>
              <w:spacing w:line="240" w:lineRule="exact"/>
            </w:pPr>
            <w:r w:rsidRPr="00D95D43">
              <w:t>Тип закупки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8BDE" w14:textId="77777777" w:rsidR="002C244F" w:rsidRPr="00790069" w:rsidRDefault="00294A1C" w:rsidP="001160FC">
            <w:pPr>
              <w:spacing w:line="240" w:lineRule="exact"/>
              <w:jc w:val="both"/>
              <w:rPr>
                <w:rFonts w:eastAsia="Calibri"/>
                <w:noProof/>
              </w:rPr>
            </w:pPr>
            <w:r>
              <w:rPr>
                <w:rFonts w:eastAsia="Calibri"/>
                <w:noProof/>
              </w:rPr>
              <w:t>Услуги</w:t>
            </w:r>
          </w:p>
        </w:tc>
      </w:tr>
      <w:tr w:rsidR="002C244F" w14:paraId="1020CE0B" w14:textId="77777777" w:rsidTr="00C4467B">
        <w:trPr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9F56" w14:textId="77777777" w:rsidR="002C244F" w:rsidRPr="0018083B" w:rsidRDefault="002C244F" w:rsidP="007A104A">
            <w:pPr>
              <w:spacing w:line="240" w:lineRule="exact"/>
              <w:rPr>
                <w:lang w:val="en-US"/>
              </w:rPr>
            </w:pPr>
            <w:r>
              <w:rPr>
                <w:lang w:val="en-US"/>
              </w:rPr>
              <w:t>1.2.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89E6" w14:textId="77777777" w:rsidR="002C244F" w:rsidRPr="0018083B" w:rsidRDefault="002C244F" w:rsidP="007A104A">
            <w:pPr>
              <w:spacing w:line="240" w:lineRule="exact"/>
            </w:pPr>
            <w:r>
              <w:t xml:space="preserve">Планируемый срок начала осуществления закупки 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065C" w14:textId="1B95A144" w:rsidR="002C244F" w:rsidRDefault="00D37C4E" w:rsidP="00A93BCF">
            <w:pPr>
              <w:spacing w:line="240" w:lineRule="exact"/>
              <w:jc w:val="both"/>
            </w:pPr>
            <w:r>
              <w:t>май</w:t>
            </w:r>
            <w:r w:rsidR="00D226EF">
              <w:t xml:space="preserve"> 202</w:t>
            </w:r>
            <w:r w:rsidR="00510CC7">
              <w:t>6</w:t>
            </w:r>
            <w:r w:rsidR="00E153CF">
              <w:t xml:space="preserve"> г.</w:t>
            </w:r>
          </w:p>
        </w:tc>
      </w:tr>
      <w:tr w:rsidR="002C244F" w14:paraId="742CEE87" w14:textId="77777777" w:rsidTr="00C4467B">
        <w:trPr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D2E92" w14:textId="77777777" w:rsidR="002C244F" w:rsidRPr="00D95D43" w:rsidRDefault="002C244F" w:rsidP="007A104A">
            <w:pPr>
              <w:spacing w:line="240" w:lineRule="exact"/>
            </w:pPr>
            <w:r w:rsidRPr="00D95D43">
              <w:t>2.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0882F" w14:textId="77777777" w:rsidR="002C244F" w:rsidRPr="00625181" w:rsidRDefault="002C244F" w:rsidP="007A104A">
            <w:pPr>
              <w:spacing w:line="240" w:lineRule="exact"/>
            </w:pPr>
            <w:r w:rsidRPr="00625181">
              <w:t>Способ определения поставщика</w:t>
            </w:r>
            <w:r>
              <w:t xml:space="preserve">, </w:t>
            </w:r>
            <w:r w:rsidRPr="00625181">
              <w:t>обоснование выбранного способа определения пост</w:t>
            </w:r>
            <w:r>
              <w:t>авщика (подрядчика, исполнителя</w:t>
            </w:r>
            <w:r w:rsidR="009A54FB">
              <w:t>)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3130" w14:textId="77777777" w:rsidR="002C244F" w:rsidRPr="00E153CF" w:rsidRDefault="00A93BCF" w:rsidP="00A93BCF">
            <w:pPr>
              <w:spacing w:line="240" w:lineRule="exact"/>
              <w:jc w:val="both"/>
            </w:pPr>
            <w:r w:rsidRPr="00A93BCF">
              <w:t>Единственный поставщик по п.4 ч.1 ст.93 ФЗ-44 «О контрактной системе в сфере закупок то-варов, работ, услуг для обеспечения государственных и муниципальных нужд»).</w:t>
            </w:r>
          </w:p>
        </w:tc>
      </w:tr>
      <w:tr w:rsidR="002C244F" w14:paraId="77389803" w14:textId="77777777" w:rsidTr="00C4467B">
        <w:trPr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A70D" w14:textId="77777777" w:rsidR="002C244F" w:rsidRPr="00D95D43" w:rsidRDefault="002C244F" w:rsidP="007A104A">
            <w:pPr>
              <w:spacing w:line="240" w:lineRule="exact"/>
            </w:pPr>
            <w:r w:rsidRPr="00D95D43">
              <w:t>3.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0A138" w14:textId="77777777" w:rsidR="002C244F" w:rsidRPr="00D95D43" w:rsidRDefault="002C244F" w:rsidP="007A104A">
            <w:pPr>
              <w:spacing w:line="240" w:lineRule="exact"/>
            </w:pPr>
            <w:r w:rsidRPr="00D95D43">
              <w:t xml:space="preserve">Источник финансирования закупки 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D928" w14:textId="77777777" w:rsidR="002C244F" w:rsidRPr="00E153CF" w:rsidRDefault="00E153CF" w:rsidP="001160FC">
            <w:pPr>
              <w:jc w:val="both"/>
              <w:rPr>
                <w:noProof/>
              </w:rPr>
            </w:pPr>
            <w:r w:rsidRPr="00E153CF">
              <w:rPr>
                <w:noProof/>
              </w:rPr>
              <w:t>Хабаровский край – бюджет Хабаровского края</w:t>
            </w:r>
          </w:p>
        </w:tc>
      </w:tr>
      <w:tr w:rsidR="002C244F" w14:paraId="13F1B7FC" w14:textId="77777777" w:rsidTr="00C4467B">
        <w:trPr>
          <w:trHeight w:val="504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12CAC0A" w14:textId="77777777" w:rsidR="002C244F" w:rsidRPr="00D95D43" w:rsidRDefault="002C244F" w:rsidP="007A104A">
            <w:pPr>
              <w:autoSpaceDE w:val="0"/>
              <w:autoSpaceDN w:val="0"/>
              <w:spacing w:line="240" w:lineRule="exact"/>
              <w:outlineLvl w:val="2"/>
            </w:pPr>
            <w:r w:rsidRPr="00D95D43">
              <w:t>4.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9D0ECB3" w14:textId="77777777" w:rsidR="002C244F" w:rsidRPr="00625181" w:rsidRDefault="002C244F" w:rsidP="007A104A">
            <w:pPr>
              <w:autoSpaceDE w:val="0"/>
              <w:autoSpaceDN w:val="0"/>
              <w:adjustRightInd w:val="0"/>
              <w:spacing w:line="240" w:lineRule="exact"/>
              <w:rPr>
                <w:rFonts w:eastAsiaTheme="minorHAnsi"/>
                <w:lang w:eastAsia="en-US"/>
              </w:rPr>
            </w:pPr>
            <w:r w:rsidRPr="00FC194D">
              <w:rPr>
                <w:rFonts w:eastAsia="Calibri"/>
                <w:noProof/>
              </w:rPr>
              <w:t>Начальная (</w:t>
            </w:r>
            <w:r w:rsidRPr="00FC194D">
              <w:t>максимальная) цена контракта (цена лота)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156C8A" w14:textId="3C465BDE" w:rsidR="002C244F" w:rsidRPr="005F164B" w:rsidRDefault="00D37C4E" w:rsidP="00294A1C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  <w:jc w:val="both"/>
              <w:rPr>
                <w:noProof/>
                <w:highlight w:val="yellow"/>
              </w:rPr>
            </w:pPr>
            <w:r w:rsidRPr="00D37C4E">
              <w:rPr>
                <w:szCs w:val="28"/>
              </w:rPr>
              <w:t>140 000 (сто сорок тысяч) рублей 00 копеек</w:t>
            </w:r>
          </w:p>
        </w:tc>
      </w:tr>
      <w:tr w:rsidR="002C244F" w14:paraId="5DA7E0F1" w14:textId="77777777" w:rsidTr="00C4467B">
        <w:trPr>
          <w:trHeight w:val="1580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C0DD2" w14:textId="77777777" w:rsidR="002C244F" w:rsidRPr="00D95D43" w:rsidRDefault="002C244F" w:rsidP="007A104A">
            <w:pPr>
              <w:autoSpaceDE w:val="0"/>
              <w:autoSpaceDN w:val="0"/>
              <w:spacing w:line="240" w:lineRule="exact"/>
              <w:outlineLvl w:val="2"/>
            </w:pPr>
            <w:r w:rsidRPr="00D95D43">
              <w:t>4.1.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B11E0" w14:textId="77777777" w:rsidR="002C244F" w:rsidRPr="00D95D43" w:rsidRDefault="002C244F" w:rsidP="007A104A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</w:pPr>
            <w:r w:rsidRPr="00D95D43">
              <w:t>Общая начальная (максимальная) цена запасных частей или каждой запасной части к технике, оборудованию, и начальная (максимальная) цена единицы услуги и (или) работы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97705" w14:textId="77777777" w:rsidR="002C244F" w:rsidRPr="00651D8E" w:rsidRDefault="008F47B9" w:rsidP="007A104A">
            <w:pPr>
              <w:spacing w:line="240" w:lineRule="exact"/>
              <w:jc w:val="both"/>
            </w:pPr>
            <w:r>
              <w:t>Нет</w:t>
            </w:r>
          </w:p>
        </w:tc>
      </w:tr>
      <w:tr w:rsidR="002C244F" w14:paraId="04F27C60" w14:textId="77777777" w:rsidTr="00C4467B">
        <w:trPr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6D6D7F" w14:textId="77777777" w:rsidR="002C244F" w:rsidRPr="00D95D43" w:rsidRDefault="002C244F" w:rsidP="007A104A">
            <w:pPr>
              <w:autoSpaceDE w:val="0"/>
              <w:autoSpaceDN w:val="0"/>
              <w:spacing w:line="240" w:lineRule="exact"/>
              <w:outlineLvl w:val="2"/>
            </w:pPr>
            <w:r w:rsidRPr="00D95D43">
              <w:t>4.2.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62D9" w14:textId="77777777" w:rsidR="002C244F" w:rsidRPr="00D95D43" w:rsidRDefault="002C244F" w:rsidP="007A104A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</w:pPr>
            <w:r w:rsidRPr="00114DE5">
              <w:t>Возможность оплаты по цене единицы работы, услуги, по цене каждой запасной части к технике, оборудованию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0423" w14:textId="77777777" w:rsidR="002C244F" w:rsidRPr="002B5EB4" w:rsidRDefault="000B61DC" w:rsidP="007A104A">
            <w:pPr>
              <w:spacing w:line="240" w:lineRule="exact"/>
              <w:jc w:val="both"/>
              <w:rPr>
                <w:b/>
              </w:rPr>
            </w:pPr>
            <w:r>
              <w:t xml:space="preserve">Нет </w:t>
            </w:r>
          </w:p>
        </w:tc>
      </w:tr>
      <w:tr w:rsidR="002C244F" w14:paraId="51F078EC" w14:textId="77777777" w:rsidTr="00C4467B">
        <w:trPr>
          <w:trHeight w:val="515"/>
          <w:jc w:val="center"/>
        </w:trPr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9A1131" w14:textId="77777777" w:rsidR="002C244F" w:rsidRPr="00D95D43" w:rsidRDefault="002C244F" w:rsidP="007A104A">
            <w:pPr>
              <w:autoSpaceDE w:val="0"/>
              <w:autoSpaceDN w:val="0"/>
              <w:spacing w:line="240" w:lineRule="exact"/>
              <w:outlineLvl w:val="2"/>
            </w:pPr>
            <w:r w:rsidRPr="00D95D43">
              <w:t>4.</w:t>
            </w:r>
            <w:r>
              <w:t>3</w:t>
            </w:r>
            <w:r w:rsidRPr="00D95D43">
              <w:t>.</w:t>
            </w:r>
          </w:p>
        </w:tc>
        <w:tc>
          <w:tcPr>
            <w:tcW w:w="31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9265FB" w14:textId="77777777" w:rsidR="002C244F" w:rsidRPr="009D5AF9" w:rsidRDefault="002C244F" w:rsidP="007A104A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</w:pPr>
            <w:r w:rsidRPr="00D95D43">
              <w:t xml:space="preserve">Возможность заказчика заключить контракты с несколькими участниками закупки на поставки технических средств реабилитации инвалидов, создание нескольких произведений литературы или искусства, выполнение научно-исследовательских работ либо оказание услуг в сфере образования или услуг по санаторно-курортному лечению и оздоровлению, услуг по организации отдыха детей и их оздоровления, в том числе по предоставлению путевок </w:t>
            </w:r>
            <w:r w:rsidRPr="009D5AF9">
              <w:t>(</w:t>
            </w:r>
            <w:r w:rsidRPr="00D95D43">
              <w:t>с указанием количества указанных контрактов</w:t>
            </w:r>
            <w:r w:rsidRPr="009D5AF9">
              <w:t>)</w:t>
            </w:r>
          </w:p>
        </w:tc>
        <w:tc>
          <w:tcPr>
            <w:tcW w:w="55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5F3E94" w14:textId="77777777" w:rsidR="002C244F" w:rsidRPr="002C244F" w:rsidRDefault="008F47B9" w:rsidP="007A104A">
            <w:pPr>
              <w:autoSpaceDE w:val="0"/>
              <w:autoSpaceDN w:val="0"/>
              <w:adjustRightInd w:val="0"/>
              <w:spacing w:line="240" w:lineRule="exact"/>
            </w:pPr>
            <w:r>
              <w:t>Нет</w:t>
            </w:r>
          </w:p>
        </w:tc>
      </w:tr>
      <w:tr w:rsidR="002C244F" w14:paraId="32291566" w14:textId="77777777" w:rsidTr="00C4467B">
        <w:trPr>
          <w:trHeight w:val="240"/>
          <w:jc w:val="center"/>
        </w:trPr>
        <w:tc>
          <w:tcPr>
            <w:tcW w:w="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E8AD" w14:textId="77777777" w:rsidR="002C244F" w:rsidRPr="002C244F" w:rsidRDefault="002C244F" w:rsidP="007A104A">
            <w:pPr>
              <w:autoSpaceDE w:val="0"/>
              <w:autoSpaceDN w:val="0"/>
              <w:spacing w:line="240" w:lineRule="exact"/>
              <w:outlineLvl w:val="2"/>
            </w:pPr>
          </w:p>
        </w:tc>
        <w:tc>
          <w:tcPr>
            <w:tcW w:w="31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00C1" w14:textId="77777777" w:rsidR="002C244F" w:rsidRPr="002C244F" w:rsidRDefault="002C244F" w:rsidP="007A104A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</w:pPr>
          </w:p>
        </w:tc>
        <w:tc>
          <w:tcPr>
            <w:tcW w:w="55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9FAA" w14:textId="77777777" w:rsidR="002C244F" w:rsidRPr="002C244F" w:rsidRDefault="002C244F" w:rsidP="007A104A">
            <w:pPr>
              <w:spacing w:line="240" w:lineRule="exact"/>
            </w:pPr>
          </w:p>
        </w:tc>
      </w:tr>
      <w:tr w:rsidR="002C244F" w14:paraId="298CBA94" w14:textId="77777777" w:rsidTr="00C4467B">
        <w:trPr>
          <w:trHeight w:val="197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6BF52" w14:textId="77777777" w:rsidR="002C244F" w:rsidRPr="00D95D43" w:rsidRDefault="002C244F" w:rsidP="007A104A">
            <w:pPr>
              <w:autoSpaceDE w:val="0"/>
              <w:autoSpaceDN w:val="0"/>
              <w:spacing w:line="240" w:lineRule="exact"/>
              <w:outlineLvl w:val="2"/>
            </w:pPr>
            <w:r w:rsidRPr="00D95D43">
              <w:t xml:space="preserve">5. 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6A1C2" w14:textId="77777777" w:rsidR="002C244F" w:rsidRPr="00D95D43" w:rsidRDefault="002C244F" w:rsidP="007A104A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</w:pPr>
            <w:r w:rsidRPr="00D95D43">
              <w:t xml:space="preserve">Порядок формирования цены контракта 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316C" w14:textId="77777777" w:rsidR="002C244F" w:rsidRPr="00254B19" w:rsidRDefault="00E23648" w:rsidP="00ED0B8F">
            <w:pPr>
              <w:autoSpaceDE w:val="0"/>
              <w:autoSpaceDN w:val="0"/>
              <w:adjustRightInd w:val="0"/>
              <w:spacing w:line="240" w:lineRule="exact"/>
              <w:jc w:val="both"/>
            </w:pPr>
            <w:r w:rsidRPr="00E23648">
              <w:t xml:space="preserve">Цена контракта включает в себя стоимость Товара, расходы на упаковку, маркировку, поставку, разгрузку Товара в месте доставки, а также расходы на страхование, уплату налогов, сборов, пошлин и других обязательных платежей, взимаемых с </w:t>
            </w:r>
            <w:r w:rsidRPr="00E23648">
              <w:lastRenderedPageBreak/>
              <w:t>Поставщика в связи с исполнением контракта.</w:t>
            </w:r>
          </w:p>
        </w:tc>
      </w:tr>
      <w:tr w:rsidR="002C244F" w14:paraId="5523D787" w14:textId="77777777" w:rsidTr="00C4467B">
        <w:trPr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E8F0A" w14:textId="77777777" w:rsidR="002C244F" w:rsidRPr="00D95D43" w:rsidRDefault="002C244F" w:rsidP="007A104A">
            <w:pPr>
              <w:autoSpaceDE w:val="0"/>
              <w:autoSpaceDN w:val="0"/>
              <w:spacing w:line="240" w:lineRule="exact"/>
              <w:outlineLvl w:val="2"/>
            </w:pPr>
            <w:r w:rsidRPr="00D95D43">
              <w:lastRenderedPageBreak/>
              <w:t xml:space="preserve">6. 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22535" w14:textId="77777777" w:rsidR="002C244F" w:rsidRPr="00D95D43" w:rsidRDefault="002C244F" w:rsidP="007A104A">
            <w:pPr>
              <w:autoSpaceDE w:val="0"/>
              <w:autoSpaceDN w:val="0"/>
              <w:adjustRightInd w:val="0"/>
              <w:spacing w:line="240" w:lineRule="exact"/>
            </w:pPr>
            <w:r w:rsidRPr="00D95D43">
              <w:t xml:space="preserve">Место доставки товара, выполнения работ, оказания услуг 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2E52" w14:textId="25F96971" w:rsidR="002C244F" w:rsidRPr="002B5EB4" w:rsidRDefault="00E8285E" w:rsidP="00D37C4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Российская Федерация, </w:t>
            </w:r>
            <w:r w:rsidR="00D37C4E" w:rsidRPr="00D37C4E">
              <w:rPr>
                <w:rFonts w:eastAsiaTheme="minorHAnsi"/>
                <w:lang w:eastAsia="en-US"/>
              </w:rPr>
              <w:t>682030</w:t>
            </w:r>
            <w:r w:rsidR="003D119F">
              <w:rPr>
                <w:rFonts w:eastAsiaTheme="minorHAnsi"/>
                <w:lang w:eastAsia="en-US"/>
              </w:rPr>
              <w:t xml:space="preserve">, </w:t>
            </w:r>
            <w:r w:rsidR="00D37C4E" w:rsidRPr="00D37C4E">
              <w:rPr>
                <w:rFonts w:eastAsiaTheme="minorHAnsi"/>
                <w:lang w:eastAsia="en-US"/>
              </w:rPr>
              <w:t xml:space="preserve">Хабаровский край, Верхнебуреинский район, </w:t>
            </w:r>
            <w:proofErr w:type="spellStart"/>
            <w:r w:rsidR="00D37C4E" w:rsidRPr="00D37C4E">
              <w:rPr>
                <w:rFonts w:eastAsiaTheme="minorHAnsi"/>
                <w:lang w:eastAsia="en-US"/>
              </w:rPr>
              <w:t>рп</w:t>
            </w:r>
            <w:proofErr w:type="spellEnd"/>
            <w:r w:rsidR="00D37C4E" w:rsidRPr="00D37C4E">
              <w:rPr>
                <w:rFonts w:eastAsiaTheme="minorHAnsi"/>
                <w:lang w:eastAsia="en-US"/>
              </w:rPr>
              <w:t>. Чегдомын, пер. Школьный, вблизи д.5  N 51.131536  E133.029898</w:t>
            </w:r>
          </w:p>
        </w:tc>
      </w:tr>
      <w:tr w:rsidR="002C244F" w14:paraId="49D88C82" w14:textId="77777777" w:rsidTr="00C4467B">
        <w:trPr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04AC8" w14:textId="77777777" w:rsidR="002C244F" w:rsidRPr="00D95D43" w:rsidRDefault="002C244F" w:rsidP="007A104A">
            <w:pPr>
              <w:autoSpaceDE w:val="0"/>
              <w:autoSpaceDN w:val="0"/>
              <w:spacing w:line="240" w:lineRule="exact"/>
              <w:outlineLvl w:val="2"/>
            </w:pPr>
            <w:r w:rsidRPr="00D95D43">
              <w:t xml:space="preserve">7. 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1B459" w14:textId="77777777" w:rsidR="002C244F" w:rsidRPr="00D95D43" w:rsidRDefault="002C244F" w:rsidP="007A104A">
            <w:pPr>
              <w:autoSpaceDE w:val="0"/>
              <w:autoSpaceDN w:val="0"/>
              <w:adjustRightInd w:val="0"/>
              <w:spacing w:line="240" w:lineRule="exact"/>
            </w:pPr>
            <w:r w:rsidRPr="00D95D43">
              <w:t>Сроки поставки товара, завершения работ, график оказания услуг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614CC" w14:textId="2329D917" w:rsidR="002C244F" w:rsidRPr="002C244F" w:rsidRDefault="00716B35" w:rsidP="00D37C4E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Calibri"/>
                <w:noProof/>
              </w:rPr>
            </w:pPr>
            <w:r>
              <w:rPr>
                <w:rFonts w:eastAsia="Calibri"/>
                <w:noProof/>
              </w:rPr>
              <w:t>С момента подписания контракта</w:t>
            </w:r>
            <w:r w:rsidR="00510CC7">
              <w:rPr>
                <w:rFonts w:eastAsia="Calibri"/>
                <w:noProof/>
              </w:rPr>
              <w:t>.</w:t>
            </w:r>
            <w:r>
              <w:rPr>
                <w:rFonts w:eastAsia="Calibri"/>
                <w:noProof/>
              </w:rPr>
              <w:t xml:space="preserve"> </w:t>
            </w:r>
          </w:p>
        </w:tc>
      </w:tr>
      <w:tr w:rsidR="002C244F" w14:paraId="19B8CB8D" w14:textId="77777777" w:rsidTr="00C4467B">
        <w:trPr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2C20" w14:textId="77777777" w:rsidR="002C244F" w:rsidRPr="00D95D43" w:rsidRDefault="002C244F" w:rsidP="007A104A">
            <w:pPr>
              <w:autoSpaceDE w:val="0"/>
              <w:autoSpaceDN w:val="0"/>
              <w:spacing w:line="240" w:lineRule="exact"/>
              <w:outlineLvl w:val="2"/>
            </w:pPr>
            <w:r>
              <w:t>7.1.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7363" w14:textId="77777777" w:rsidR="002C244F" w:rsidRPr="00367161" w:rsidRDefault="002C244F" w:rsidP="007A104A">
            <w:pPr>
              <w:autoSpaceDE w:val="0"/>
              <w:autoSpaceDN w:val="0"/>
              <w:adjustRightInd w:val="0"/>
              <w:spacing w:line="240" w:lineRule="exact"/>
            </w:pPr>
            <w:r w:rsidRPr="00367161">
              <w:t>Срок действия контракта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75370" w14:textId="039FC3DE" w:rsidR="002C244F" w:rsidRPr="0018083B" w:rsidRDefault="00E8285E" w:rsidP="00A93BC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Theme="minorHAnsi"/>
                <w:lang w:eastAsia="en-US"/>
              </w:rPr>
            </w:pPr>
            <w:r w:rsidRPr="00E8285E">
              <w:rPr>
                <w:rFonts w:eastAsia="Calibri"/>
                <w:noProof/>
              </w:rPr>
              <w:t xml:space="preserve">С момента подписания </w:t>
            </w:r>
            <w:r>
              <w:rPr>
                <w:rFonts w:eastAsia="Calibri"/>
                <w:noProof/>
              </w:rPr>
              <w:t xml:space="preserve">контракта </w:t>
            </w:r>
            <w:r w:rsidRPr="00766CF7">
              <w:rPr>
                <w:rFonts w:eastAsiaTheme="minorHAnsi"/>
                <w:lang w:eastAsia="en-US"/>
              </w:rPr>
              <w:t>до</w:t>
            </w:r>
            <w:r w:rsidR="007A1F39" w:rsidRPr="007A1F39">
              <w:rPr>
                <w:rFonts w:eastAsiaTheme="minorHAnsi"/>
                <w:lang w:eastAsia="en-US"/>
              </w:rPr>
              <w:t xml:space="preserve"> </w:t>
            </w:r>
            <w:r w:rsidR="00510CC7" w:rsidRPr="00510CC7">
              <w:rPr>
                <w:rFonts w:eastAsiaTheme="minorHAnsi"/>
                <w:lang w:eastAsia="en-US"/>
              </w:rPr>
              <w:t>3</w:t>
            </w:r>
            <w:r w:rsidR="00D37C4E">
              <w:rPr>
                <w:rFonts w:eastAsiaTheme="minorHAnsi"/>
                <w:lang w:eastAsia="en-US"/>
              </w:rPr>
              <w:t>1</w:t>
            </w:r>
            <w:r w:rsidR="00510CC7" w:rsidRPr="00510CC7">
              <w:rPr>
                <w:rFonts w:eastAsiaTheme="minorHAnsi"/>
                <w:lang w:eastAsia="en-US"/>
              </w:rPr>
              <w:t>.</w:t>
            </w:r>
            <w:r w:rsidR="00D37C4E">
              <w:rPr>
                <w:rFonts w:eastAsiaTheme="minorHAnsi"/>
                <w:lang w:eastAsia="en-US"/>
              </w:rPr>
              <w:t>12</w:t>
            </w:r>
            <w:r w:rsidR="00510CC7" w:rsidRPr="00510CC7">
              <w:rPr>
                <w:rFonts w:eastAsiaTheme="minorHAnsi"/>
                <w:lang w:eastAsia="en-US"/>
              </w:rPr>
              <w:t>.2026 г.</w:t>
            </w:r>
          </w:p>
        </w:tc>
      </w:tr>
      <w:tr w:rsidR="002C244F" w14:paraId="489CDDE0" w14:textId="77777777" w:rsidTr="00C4467B">
        <w:trPr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5AE39" w14:textId="77777777" w:rsidR="002C244F" w:rsidRPr="00D95D43" w:rsidRDefault="002C244F" w:rsidP="007A104A">
            <w:pPr>
              <w:autoSpaceDE w:val="0"/>
              <w:autoSpaceDN w:val="0"/>
              <w:spacing w:line="240" w:lineRule="exact"/>
              <w:outlineLvl w:val="2"/>
            </w:pPr>
            <w:r w:rsidRPr="00D95D43">
              <w:t xml:space="preserve">8. 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99DEC" w14:textId="77777777" w:rsidR="002C244F" w:rsidRPr="00D95D43" w:rsidRDefault="002C244F" w:rsidP="007A104A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</w:pPr>
            <w:r w:rsidRPr="00D95D43">
              <w:t xml:space="preserve">Условия поставки товара, выполнения работ, оказания услуг 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18B5" w14:textId="1F36681F" w:rsidR="0092060E" w:rsidRPr="002B5EB4" w:rsidRDefault="00510CC7" w:rsidP="00716B35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Theme="minorHAnsi"/>
                <w:lang w:eastAsia="en-US"/>
              </w:rPr>
            </w:pPr>
            <w:r w:rsidRPr="00510CC7">
              <w:rPr>
                <w:rFonts w:eastAsiaTheme="minorHAnsi"/>
                <w:lang w:eastAsia="en-US"/>
              </w:rPr>
              <w:t>В соответствии с Технической частью.</w:t>
            </w:r>
          </w:p>
        </w:tc>
      </w:tr>
      <w:tr w:rsidR="00C4467B" w14:paraId="069F4747" w14:textId="77777777" w:rsidTr="00C4467B">
        <w:trPr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F8B99C" w14:textId="77777777" w:rsidR="00C4467B" w:rsidRPr="00D95D43" w:rsidRDefault="00C4467B" w:rsidP="00C4467B">
            <w:pPr>
              <w:autoSpaceDE w:val="0"/>
              <w:autoSpaceDN w:val="0"/>
              <w:spacing w:line="240" w:lineRule="exact"/>
              <w:outlineLvl w:val="2"/>
            </w:pPr>
            <w:r w:rsidRPr="00D95D43">
              <w:t xml:space="preserve">9. 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56A58" w14:textId="77777777" w:rsidR="00C4467B" w:rsidRPr="00D95D43" w:rsidRDefault="00C4467B" w:rsidP="00C4467B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</w:pPr>
            <w:r w:rsidRPr="00D95D43">
              <w:t xml:space="preserve">Форма, сроки и порядок оплаты товара, работ, услуг 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6F30" w14:textId="2E834E0D" w:rsidR="00254B19" w:rsidRPr="00254B19" w:rsidRDefault="00EB616A" w:rsidP="00130FBB">
            <w:pPr>
              <w:autoSpaceDE w:val="0"/>
              <w:autoSpaceDN w:val="0"/>
              <w:adjustRightInd w:val="0"/>
              <w:spacing w:line="240" w:lineRule="exact"/>
              <w:jc w:val="both"/>
            </w:pPr>
            <w:r w:rsidRPr="00EB616A">
              <w:t>Оплата Услуг осуществляется в соответствии с бюджетным законодательством по безналичному расчету путем перечисления Заказчиком денежных средств на расчетный счет Исполнителя, указанный в контракте, на основании выставленного Исполнителем счета или счета-фактуры в течение 7 рабочих дней с даты подписания Заказчиком Акта оказанных услуг.</w:t>
            </w:r>
          </w:p>
        </w:tc>
      </w:tr>
      <w:tr w:rsidR="00C4467B" w14:paraId="48DC9161" w14:textId="77777777" w:rsidTr="00C4467B">
        <w:trPr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7E232B" w14:textId="77777777" w:rsidR="00C4467B" w:rsidRPr="00D95D43" w:rsidRDefault="00C4467B" w:rsidP="00C4467B">
            <w:pPr>
              <w:autoSpaceDE w:val="0"/>
              <w:autoSpaceDN w:val="0"/>
              <w:spacing w:line="240" w:lineRule="exact"/>
              <w:outlineLvl w:val="2"/>
            </w:pPr>
            <w:r>
              <w:t>9.1.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0130" w14:textId="77777777" w:rsidR="00C4467B" w:rsidRPr="00D95D43" w:rsidRDefault="00C4467B" w:rsidP="00C4467B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</w:pPr>
            <w:r w:rsidRPr="007D3014">
              <w:t>Размер аванса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5CBE" w14:textId="77777777" w:rsidR="00C4467B" w:rsidRPr="00625181" w:rsidRDefault="00453712" w:rsidP="00447A84">
            <w:pPr>
              <w:autoSpaceDE w:val="0"/>
              <w:autoSpaceDN w:val="0"/>
              <w:adjustRightInd w:val="0"/>
              <w:spacing w:line="240" w:lineRule="exact"/>
              <w:rPr>
                <w:noProof/>
              </w:rPr>
            </w:pPr>
            <w:r>
              <w:rPr>
                <w:noProof/>
              </w:rPr>
              <w:t>0</w:t>
            </w:r>
            <w:r w:rsidR="00E643B3">
              <w:rPr>
                <w:noProof/>
              </w:rPr>
              <w:t xml:space="preserve"> %</w:t>
            </w:r>
          </w:p>
        </w:tc>
      </w:tr>
      <w:tr w:rsidR="00C4467B" w14:paraId="38186325" w14:textId="77777777" w:rsidTr="00C4467B">
        <w:trPr>
          <w:trHeight w:val="296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0C22475" w14:textId="77777777" w:rsidR="00C4467B" w:rsidRPr="00D95D43" w:rsidRDefault="00C4467B" w:rsidP="00C4467B">
            <w:pPr>
              <w:autoSpaceDE w:val="0"/>
              <w:autoSpaceDN w:val="0"/>
              <w:spacing w:line="240" w:lineRule="exact"/>
              <w:outlineLvl w:val="2"/>
            </w:pPr>
            <w:r w:rsidRPr="00D95D43">
              <w:t>10.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D7DC3" w14:textId="77777777" w:rsidR="00C4467B" w:rsidRPr="00D95D43" w:rsidRDefault="00C4467B" w:rsidP="00C4467B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</w:pPr>
            <w:r w:rsidRPr="00225514">
              <w:t xml:space="preserve">Перечень документов, </w:t>
            </w:r>
            <w:r>
              <w:t xml:space="preserve">копии </w:t>
            </w:r>
            <w:r w:rsidRPr="00225514">
              <w:t>которых должны быть предоставлены в соответствии с п. 1 ч. 1 ст. 31 Закона № 44-ФЗ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72D7" w14:textId="77777777" w:rsidR="00C4467B" w:rsidRPr="00625181" w:rsidRDefault="001D71D9" w:rsidP="001160FC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noProof/>
              </w:rPr>
            </w:pPr>
            <w:r>
              <w:rPr>
                <w:noProof/>
              </w:rPr>
              <w:t>Не установлен.</w:t>
            </w:r>
          </w:p>
        </w:tc>
      </w:tr>
      <w:tr w:rsidR="00C4467B" w14:paraId="5B796621" w14:textId="77777777" w:rsidTr="00C4467B">
        <w:trPr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04F65" w14:textId="77777777" w:rsidR="00C4467B" w:rsidRPr="003E2AC8" w:rsidRDefault="00C4467B" w:rsidP="00C4467B">
            <w:r w:rsidRPr="003E2AC8">
              <w:t>10.1</w:t>
            </w:r>
            <w:r>
              <w:t>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29E13" w14:textId="77777777" w:rsidR="00C4467B" w:rsidRDefault="00C4467B" w:rsidP="00C4467B">
            <w:pPr>
              <w:spacing w:line="240" w:lineRule="exact"/>
            </w:pPr>
            <w:r w:rsidRPr="003E2AC8">
              <w:t>Требование предоставления документов, подтверждающих соответствие товара, работы или услуги требованиям, установленным в соответствии с законодательством Российской Федерации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70436" w14:textId="77777777" w:rsidR="003549C5" w:rsidRPr="002B5EB4" w:rsidRDefault="00E23648" w:rsidP="003549C5">
            <w:pPr>
              <w:spacing w:line="240" w:lineRule="exact"/>
              <w:jc w:val="both"/>
            </w:pPr>
            <w:r>
              <w:t>Не установлено</w:t>
            </w:r>
          </w:p>
        </w:tc>
      </w:tr>
      <w:tr w:rsidR="00C4467B" w14:paraId="4309C88A" w14:textId="77777777" w:rsidTr="00C4467B">
        <w:trPr>
          <w:trHeight w:val="296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4FEA03" w14:textId="77777777" w:rsidR="00C4467B" w:rsidRPr="00D95D43" w:rsidRDefault="00C4467B" w:rsidP="00C4467B">
            <w:pPr>
              <w:autoSpaceDE w:val="0"/>
              <w:autoSpaceDN w:val="0"/>
              <w:spacing w:line="240" w:lineRule="exact"/>
              <w:outlineLvl w:val="2"/>
            </w:pPr>
            <w:r w:rsidRPr="00D95D43">
              <w:t>1</w:t>
            </w:r>
            <w:r>
              <w:t>0.</w:t>
            </w:r>
            <w:r>
              <w:rPr>
                <w:lang w:val="en-US"/>
              </w:rPr>
              <w:t>2</w:t>
            </w:r>
            <w:r>
              <w:t>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14FC1" w14:textId="77777777" w:rsidR="00C4467B" w:rsidRPr="00D95D43" w:rsidRDefault="00C4467B" w:rsidP="00C4467B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</w:pPr>
            <w:r w:rsidRPr="00D95D43">
              <w:t>Экологические требования (распоряжение Правительства Хабаровского края от 08.06.2012 № 350-рп)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70B6" w14:textId="77777777" w:rsidR="00C4467B" w:rsidRPr="002B5EB4" w:rsidRDefault="00C90838" w:rsidP="00660768">
            <w:pPr>
              <w:spacing w:line="240" w:lineRule="exact"/>
            </w:pPr>
            <w:r>
              <w:t>Не установлены</w:t>
            </w:r>
          </w:p>
        </w:tc>
      </w:tr>
      <w:tr w:rsidR="00C4467B" w14:paraId="2EEF5F31" w14:textId="77777777" w:rsidTr="00C4467B">
        <w:trPr>
          <w:trHeight w:val="296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5F287A" w14:textId="77777777" w:rsidR="00C4467B" w:rsidRPr="009D28EC" w:rsidRDefault="00C4467B" w:rsidP="00C4467B">
            <w:r w:rsidRPr="009D28EC">
              <w:t>1</w:t>
            </w:r>
            <w:r>
              <w:rPr>
                <w:lang w:val="en-US"/>
              </w:rPr>
              <w:t>1</w:t>
            </w:r>
            <w:r>
              <w:t>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0C211" w14:textId="77777777" w:rsidR="00C4467B" w:rsidRDefault="00C4467B" w:rsidP="00C4467B">
            <w:pPr>
              <w:spacing w:line="240" w:lineRule="exact"/>
            </w:pPr>
            <w:r w:rsidRPr="0041548F">
              <w:t>Дополнительные требо</w:t>
            </w:r>
            <w:r w:rsidRPr="009240DD">
              <w:t>вания к участникам закупки в соответствии с частями 2 и 2.1 ст. 31 Закона № 44-ФЗ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1AF4F" w14:textId="77777777" w:rsidR="00C4467B" w:rsidRPr="00447A84" w:rsidRDefault="00447A84" w:rsidP="00447A84">
            <w:pPr>
              <w:autoSpaceDE w:val="0"/>
              <w:autoSpaceDN w:val="0"/>
              <w:adjustRightInd w:val="0"/>
              <w:spacing w:line="240" w:lineRule="exact"/>
              <w:contextualSpacing/>
              <w:jc w:val="both"/>
              <w:rPr>
                <w:noProof/>
              </w:rPr>
            </w:pPr>
            <w:r w:rsidRPr="00447A84">
              <w:rPr>
                <w:noProof/>
              </w:rPr>
              <w:t>Не установлены</w:t>
            </w:r>
          </w:p>
        </w:tc>
      </w:tr>
      <w:tr w:rsidR="00C4467B" w14:paraId="61BDE5F9" w14:textId="77777777" w:rsidTr="00C4467B">
        <w:trPr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9E2A" w14:textId="77777777" w:rsidR="00C4467B" w:rsidRPr="00D95D43" w:rsidRDefault="00C4467B" w:rsidP="00C4467B">
            <w:pPr>
              <w:autoSpaceDE w:val="0"/>
              <w:autoSpaceDN w:val="0"/>
              <w:spacing w:line="240" w:lineRule="exact"/>
              <w:outlineLvl w:val="2"/>
            </w:pPr>
            <w:r w:rsidRPr="009240DD">
              <w:t>11.1</w:t>
            </w:r>
            <w:r>
              <w:t>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7700C" w14:textId="77777777" w:rsidR="00C4467B" w:rsidRPr="00D95D43" w:rsidRDefault="00C4467B" w:rsidP="00C4467B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</w:pPr>
            <w:r w:rsidRPr="009240DD">
              <w:t>Дополнительные требования к участникам закупки, предусмотренные иными нормативными правовыми актами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5E71" w14:textId="77777777" w:rsidR="004F50ED" w:rsidRPr="002B5EB4" w:rsidRDefault="00DD1918" w:rsidP="001160FC">
            <w:pPr>
              <w:jc w:val="both"/>
              <w:rPr>
                <w:noProof/>
              </w:rPr>
            </w:pPr>
            <w:r w:rsidRPr="00447A84">
              <w:rPr>
                <w:noProof/>
              </w:rPr>
              <w:t>Не установлены</w:t>
            </w:r>
          </w:p>
        </w:tc>
      </w:tr>
      <w:tr w:rsidR="00C4467B" w14:paraId="713DF5ED" w14:textId="77777777" w:rsidTr="00C4467B">
        <w:trPr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C61E4" w14:textId="77777777" w:rsidR="00C4467B" w:rsidRPr="00393145" w:rsidRDefault="00C4467B" w:rsidP="00C4467B">
            <w:pPr>
              <w:autoSpaceDE w:val="0"/>
              <w:autoSpaceDN w:val="0"/>
              <w:spacing w:line="240" w:lineRule="exact"/>
              <w:outlineLvl w:val="2"/>
            </w:pPr>
            <w:r w:rsidRPr="00393145">
              <w:t>12.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438E7" w14:textId="77777777" w:rsidR="00C4467B" w:rsidRPr="00393145" w:rsidRDefault="00C4467B" w:rsidP="00C4467B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</w:pPr>
            <w:r w:rsidRPr="00393145">
              <w:t xml:space="preserve">Размер обеспечения заявки на участие 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BDED" w14:textId="77777777" w:rsidR="00C4467B" w:rsidRPr="00393145" w:rsidRDefault="00C90838" w:rsidP="008815F4">
            <w:pPr>
              <w:spacing w:line="240" w:lineRule="exact"/>
              <w:jc w:val="both"/>
            </w:pPr>
            <w:r w:rsidRPr="00393145">
              <w:t>Не предусмотрен</w:t>
            </w:r>
          </w:p>
        </w:tc>
      </w:tr>
      <w:tr w:rsidR="00C4467B" w14:paraId="6C6CD9A2" w14:textId="77777777" w:rsidTr="00ED0B8F">
        <w:trPr>
          <w:trHeight w:val="1269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07437" w14:textId="77777777" w:rsidR="00C4467B" w:rsidRPr="00D95D43" w:rsidRDefault="00C4467B" w:rsidP="00C4467B">
            <w:pPr>
              <w:spacing w:line="240" w:lineRule="exact"/>
            </w:pPr>
            <w:r w:rsidRPr="00D95D43">
              <w:t>12.1.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4A35" w14:textId="77777777" w:rsidR="00C4467B" w:rsidRPr="00D95D43" w:rsidRDefault="00C4467B" w:rsidP="00C4467B">
            <w:pPr>
              <w:spacing w:line="240" w:lineRule="exact"/>
            </w:pPr>
            <w:r w:rsidRPr="00D625CF">
              <w:t>Платежные реквизиты для перечисления денежных средств при уклонении участника закупки от заключения контракта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A035" w14:textId="77777777" w:rsidR="00C4467B" w:rsidRPr="002C244F" w:rsidRDefault="00C90838" w:rsidP="00C4467B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  <w:rPr>
                <w:bCs/>
                <w:noProof/>
              </w:rPr>
            </w:pPr>
            <w:r>
              <w:rPr>
                <w:bCs/>
                <w:noProof/>
              </w:rPr>
              <w:t xml:space="preserve">Нет </w:t>
            </w:r>
          </w:p>
        </w:tc>
      </w:tr>
      <w:tr w:rsidR="00C4467B" w14:paraId="0CB94A36" w14:textId="77777777" w:rsidTr="00C4467B">
        <w:trPr>
          <w:trHeight w:val="478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60786" w14:textId="77777777" w:rsidR="00C4467B" w:rsidRPr="00D95D43" w:rsidRDefault="00C4467B" w:rsidP="00C4467B">
            <w:pPr>
              <w:spacing w:line="240" w:lineRule="exact"/>
            </w:pPr>
            <w:r>
              <w:lastRenderedPageBreak/>
              <w:t>12.2.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7A44" w14:textId="77777777" w:rsidR="00C4467B" w:rsidRPr="0095239C" w:rsidRDefault="00C4467B" w:rsidP="00C4467B">
            <w:pPr>
              <w:spacing w:line="240" w:lineRule="exact"/>
            </w:pPr>
            <w:r w:rsidRPr="0095239C">
              <w:t>Информация о бюджетном обязательстве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73B1" w14:textId="77777777" w:rsidR="00C4467B" w:rsidRPr="000A1623" w:rsidRDefault="00C4467B" w:rsidP="00C4467B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  <w:rPr>
                <w:noProof/>
              </w:rPr>
            </w:pPr>
          </w:p>
        </w:tc>
      </w:tr>
      <w:tr w:rsidR="00C4467B" w14:paraId="7A12C7FA" w14:textId="77777777" w:rsidTr="00ED0B8F">
        <w:trPr>
          <w:trHeight w:val="487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0A54D" w14:textId="77777777" w:rsidR="00C4467B" w:rsidRPr="00D95D43" w:rsidRDefault="00C4467B" w:rsidP="00C4467B">
            <w:pPr>
              <w:autoSpaceDE w:val="0"/>
              <w:autoSpaceDN w:val="0"/>
              <w:spacing w:line="240" w:lineRule="exact"/>
              <w:outlineLvl w:val="2"/>
            </w:pPr>
            <w:r w:rsidRPr="00D95D43">
              <w:t>13.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250D8" w14:textId="77777777" w:rsidR="00C4467B" w:rsidRPr="00D95D43" w:rsidRDefault="00C4467B" w:rsidP="00C4467B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</w:pPr>
            <w:r w:rsidRPr="00D95D43">
              <w:t>Размер обеспечения исполнения контракта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2817" w14:textId="77777777" w:rsidR="00C4467B" w:rsidRPr="00300BE1" w:rsidRDefault="00CC0B84" w:rsidP="008815F4">
            <w:pPr>
              <w:spacing w:line="240" w:lineRule="exact"/>
              <w:jc w:val="both"/>
            </w:pPr>
            <w:r>
              <w:rPr>
                <w:rFonts w:eastAsia="Calibri"/>
              </w:rPr>
              <w:t>Не установлен</w:t>
            </w:r>
          </w:p>
        </w:tc>
      </w:tr>
      <w:tr w:rsidR="00C4467B" w14:paraId="53101C85" w14:textId="77777777" w:rsidTr="00C4467B">
        <w:trPr>
          <w:trHeight w:val="2121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8EC8EB" w14:textId="77777777" w:rsidR="00C4467B" w:rsidRPr="00D95D43" w:rsidRDefault="00C4467B" w:rsidP="00C4467B">
            <w:pPr>
              <w:autoSpaceDE w:val="0"/>
              <w:autoSpaceDN w:val="0"/>
              <w:spacing w:line="240" w:lineRule="exact"/>
              <w:outlineLvl w:val="2"/>
            </w:pPr>
            <w:r w:rsidRPr="00D95D43">
              <w:t>13.1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BEA608" w14:textId="77777777" w:rsidR="00C4467B" w:rsidRPr="00D95D43" w:rsidRDefault="00C4467B" w:rsidP="00C4467B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</w:pPr>
            <w:r w:rsidRPr="00D95D43">
              <w:t>Реквизиты счета для внесения обеспечения исполнения контракта (в случае, если участник закупки выбрал обеспечение исполнения контракта в виде перечисления денежных средств)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F43F66" w14:textId="77777777" w:rsidR="00393145" w:rsidRPr="00683F98" w:rsidRDefault="00393145" w:rsidP="00393145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</w:pPr>
            <w:bookmarkStart w:id="0" w:name="OLE_LINK18"/>
            <w:bookmarkStart w:id="1" w:name="OLE_LINK19"/>
            <w:bookmarkStart w:id="2" w:name="OLE_LINK20"/>
            <w:bookmarkStart w:id="3" w:name="OLE_LINK33"/>
            <w:bookmarkStart w:id="4" w:name="OLE_LINK34"/>
            <w:bookmarkStart w:id="5" w:name="OLE_LINK35"/>
            <w:bookmarkEnd w:id="0"/>
            <w:bookmarkEnd w:id="1"/>
            <w:bookmarkEnd w:id="2"/>
            <w:bookmarkEnd w:id="3"/>
            <w:bookmarkEnd w:id="4"/>
            <w:bookmarkEnd w:id="5"/>
            <w:r w:rsidRPr="0041548F">
              <w:t>УФК</w:t>
            </w:r>
            <w:r w:rsidRPr="009A64D7">
              <w:t xml:space="preserve"> </w:t>
            </w:r>
            <w:r w:rsidRPr="0041548F">
              <w:t>по</w:t>
            </w:r>
            <w:r w:rsidRPr="009A64D7">
              <w:t xml:space="preserve"> </w:t>
            </w:r>
            <w:r w:rsidRPr="0041548F">
              <w:t>Хабаровскому</w:t>
            </w:r>
            <w:r w:rsidRPr="009A64D7">
              <w:t xml:space="preserve"> </w:t>
            </w:r>
            <w:r w:rsidRPr="0041548F">
              <w:t>краю</w:t>
            </w:r>
            <w:r w:rsidRPr="009A64D7">
              <w:t xml:space="preserve"> (</w:t>
            </w:r>
            <w:r>
              <w:rPr>
                <w:noProof/>
              </w:rPr>
              <w:t>КРАЕВОЕ ГОСУДАРСТВЕННОЕ КАЗЕННОЕ УЧРЕЖДЕНИЕ ''УПРАВЛЕНИЕ ПО ОБЕСПЕЧЕНИЮ МЕРОПРИЯТИЙ ГРАЖДАНСКОЙ ЗАЩИТЫ ХАБАРОВСКОГО КРАЯ''</w:t>
            </w:r>
            <w:r>
              <w:t xml:space="preserve"> ЛС </w:t>
            </w:r>
            <w:r w:rsidRPr="009A64D7">
              <w:rPr>
                <w:bCs/>
                <w:noProof/>
              </w:rPr>
              <w:t>05222D50190</w:t>
            </w:r>
            <w:r>
              <w:t>)</w:t>
            </w:r>
          </w:p>
          <w:p w14:paraId="6230F243" w14:textId="77777777" w:rsidR="00393145" w:rsidRPr="009A64D7" w:rsidRDefault="00393145" w:rsidP="00393145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  <w:rPr>
                <w:bCs/>
                <w:noProof/>
              </w:rPr>
            </w:pPr>
            <w:r w:rsidRPr="0041548F">
              <w:rPr>
                <w:bCs/>
                <w:noProof/>
              </w:rPr>
              <w:t>ИНН</w:t>
            </w:r>
            <w:r w:rsidRPr="009A64D7">
              <w:rPr>
                <w:bCs/>
                <w:noProof/>
              </w:rPr>
              <w:t>: 2722098983</w:t>
            </w:r>
          </w:p>
          <w:p w14:paraId="0ACAD5C0" w14:textId="77777777" w:rsidR="00393145" w:rsidRPr="00683F98" w:rsidRDefault="00393145" w:rsidP="00393145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  <w:rPr>
                <w:bCs/>
                <w:noProof/>
              </w:rPr>
            </w:pPr>
            <w:r w:rsidRPr="0041548F">
              <w:rPr>
                <w:bCs/>
                <w:noProof/>
              </w:rPr>
              <w:t>КПП</w:t>
            </w:r>
            <w:r w:rsidRPr="009A64D7">
              <w:rPr>
                <w:bCs/>
                <w:noProof/>
              </w:rPr>
              <w:t xml:space="preserve">: 272201001 </w:t>
            </w:r>
          </w:p>
          <w:p w14:paraId="7203B701" w14:textId="77777777" w:rsidR="00510CC7" w:rsidRPr="00510CC7" w:rsidRDefault="00510CC7" w:rsidP="00510CC7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  <w:rPr>
                <w:bCs/>
                <w:noProof/>
              </w:rPr>
            </w:pPr>
            <w:r w:rsidRPr="00510CC7">
              <w:rPr>
                <w:bCs/>
                <w:noProof/>
              </w:rPr>
              <w:t>Министерство финансов Хабаровского края (КГКУ "Управление по обеспечению мероприятий ГЗ" л/с 03222D50190)</w:t>
            </w:r>
          </w:p>
          <w:p w14:paraId="1390A10B" w14:textId="77777777" w:rsidR="00510CC7" w:rsidRPr="00510CC7" w:rsidRDefault="00510CC7" w:rsidP="00510CC7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  <w:rPr>
                <w:bCs/>
                <w:noProof/>
              </w:rPr>
            </w:pPr>
            <w:r w:rsidRPr="00510CC7">
              <w:rPr>
                <w:bCs/>
                <w:noProof/>
              </w:rPr>
              <w:t>Наименование ТОФК: ОКЦ № 2 ДГУ Банка России//УФК по Хабаровскому краю г. Хабаровск</w:t>
            </w:r>
          </w:p>
          <w:p w14:paraId="2E7EEA41" w14:textId="77777777" w:rsidR="00510CC7" w:rsidRPr="00510CC7" w:rsidRDefault="00510CC7" w:rsidP="00510CC7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  <w:rPr>
                <w:bCs/>
                <w:noProof/>
              </w:rPr>
            </w:pPr>
            <w:r w:rsidRPr="00510CC7">
              <w:rPr>
                <w:bCs/>
                <w:noProof/>
              </w:rPr>
              <w:t>Казн. счет 03221643080000002200</w:t>
            </w:r>
          </w:p>
          <w:p w14:paraId="55ED8F7C" w14:textId="77777777" w:rsidR="00510CC7" w:rsidRPr="00510CC7" w:rsidRDefault="00510CC7" w:rsidP="00510CC7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  <w:rPr>
                <w:bCs/>
                <w:noProof/>
              </w:rPr>
            </w:pPr>
            <w:r w:rsidRPr="00510CC7">
              <w:rPr>
                <w:bCs/>
                <w:noProof/>
              </w:rPr>
              <w:t>БИК 010813050</w:t>
            </w:r>
          </w:p>
          <w:p w14:paraId="623CD6FA" w14:textId="15A67A04" w:rsidR="00C4467B" w:rsidRPr="002C244F" w:rsidRDefault="00510CC7" w:rsidP="00510CC7">
            <w:pPr>
              <w:keepLines/>
              <w:widowControl w:val="0"/>
              <w:suppressLineNumbers/>
              <w:tabs>
                <w:tab w:val="left" w:pos="5850"/>
              </w:tabs>
              <w:suppressAutoHyphens/>
              <w:autoSpaceDE w:val="0"/>
              <w:autoSpaceDN w:val="0"/>
              <w:spacing w:line="240" w:lineRule="exact"/>
            </w:pPr>
            <w:r w:rsidRPr="00510CC7">
              <w:rPr>
                <w:bCs/>
                <w:noProof/>
              </w:rPr>
              <w:t>ЕКС 40102810845370000014</w:t>
            </w:r>
          </w:p>
        </w:tc>
      </w:tr>
      <w:tr w:rsidR="00C4467B" w14:paraId="3231E8F0" w14:textId="77777777" w:rsidTr="00C4467B">
        <w:trPr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0325" w14:textId="77777777" w:rsidR="00C4467B" w:rsidRPr="00E7035D" w:rsidRDefault="00C4467B" w:rsidP="00C4467B">
            <w:pPr>
              <w:autoSpaceDE w:val="0"/>
              <w:autoSpaceDN w:val="0"/>
              <w:spacing w:line="240" w:lineRule="exact"/>
              <w:outlineLvl w:val="2"/>
              <w:rPr>
                <w:lang w:val="en-US"/>
              </w:rPr>
            </w:pPr>
            <w:r>
              <w:t>13.2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5A56" w14:textId="77777777" w:rsidR="00C4467B" w:rsidRPr="00606B75" w:rsidRDefault="00C4467B" w:rsidP="00C4467B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</w:pPr>
            <w:r w:rsidRPr="00D625CF">
              <w:t>Порядок предоставления обеспечения исполнения конт</w:t>
            </w:r>
            <w:r>
              <w:t>ракта, требования к обеспечению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8269" w14:textId="77777777" w:rsidR="00C4467B" w:rsidRPr="002B5EB4" w:rsidRDefault="00C90838" w:rsidP="00C4467B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</w:rPr>
            </w:pPr>
            <w:r>
              <w:rPr>
                <w:rFonts w:eastAsia="Calibri"/>
              </w:rPr>
              <w:t>Не установлен</w:t>
            </w:r>
          </w:p>
        </w:tc>
      </w:tr>
      <w:tr w:rsidR="00C4467B" w14:paraId="6265A54E" w14:textId="77777777" w:rsidTr="00C4467B">
        <w:trPr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FD27" w14:textId="77777777" w:rsidR="00C4467B" w:rsidRPr="00715308" w:rsidRDefault="00C4467B" w:rsidP="00C4467B">
            <w:pPr>
              <w:spacing w:line="240" w:lineRule="exact"/>
            </w:pPr>
            <w:r w:rsidRPr="00715308">
              <w:t>13.3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A354" w14:textId="77777777" w:rsidR="00C4467B" w:rsidRPr="00CF38FE" w:rsidRDefault="00C4467B" w:rsidP="00C4467B">
            <w:pPr>
              <w:spacing w:line="240" w:lineRule="exact"/>
            </w:pPr>
            <w:r>
              <w:t>Банковское сопровождение</w:t>
            </w:r>
            <w:r w:rsidRPr="00CF38FE">
              <w:t xml:space="preserve"> контракта (в случаях, предусмотренных статьей 35 Закона № 44-ФЗ)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7F0B" w14:textId="77777777" w:rsidR="00C4467B" w:rsidRPr="00625181" w:rsidRDefault="00447A84" w:rsidP="00C4467B">
            <w:pPr>
              <w:autoSpaceDE w:val="0"/>
              <w:autoSpaceDN w:val="0"/>
              <w:adjustRightInd w:val="0"/>
              <w:spacing w:line="240" w:lineRule="exact"/>
              <w:contextualSpacing/>
              <w:jc w:val="both"/>
            </w:pPr>
            <w:r>
              <w:t>Не предусмотрено</w:t>
            </w:r>
          </w:p>
        </w:tc>
      </w:tr>
      <w:tr w:rsidR="00C4467B" w14:paraId="0A53DC55" w14:textId="77777777" w:rsidTr="00C4467B">
        <w:trPr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39925" w14:textId="77777777" w:rsidR="00C4467B" w:rsidRPr="00D95D43" w:rsidRDefault="00C4467B" w:rsidP="00C4467B">
            <w:pPr>
              <w:spacing w:line="240" w:lineRule="exact"/>
            </w:pPr>
            <w:r w:rsidRPr="00D95D43">
              <w:t>14.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70B4B" w14:textId="77777777" w:rsidR="00C4467B" w:rsidRPr="00D95D43" w:rsidRDefault="00C4467B" w:rsidP="00C4467B">
            <w:pPr>
              <w:spacing w:line="240" w:lineRule="exact"/>
            </w:pPr>
            <w:r w:rsidRPr="002408EB">
              <w:t>Идентификационный код закупки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F09F" w14:textId="77777777" w:rsidR="00C4467B" w:rsidRPr="002B5EB4" w:rsidRDefault="00C4467B" w:rsidP="00C4467B">
            <w:pPr>
              <w:autoSpaceDE w:val="0"/>
              <w:autoSpaceDN w:val="0"/>
              <w:adjustRightInd w:val="0"/>
              <w:spacing w:line="240" w:lineRule="exact"/>
            </w:pPr>
          </w:p>
        </w:tc>
      </w:tr>
      <w:tr w:rsidR="00C4467B" w14:paraId="4C86E227" w14:textId="77777777" w:rsidTr="00C4467B">
        <w:trPr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850D1" w14:textId="77777777" w:rsidR="00C4467B" w:rsidRPr="00D95D43" w:rsidRDefault="00C4467B" w:rsidP="00C4467B">
            <w:pPr>
              <w:autoSpaceDE w:val="0"/>
              <w:autoSpaceDN w:val="0"/>
              <w:spacing w:line="240" w:lineRule="exact"/>
              <w:outlineLvl w:val="2"/>
            </w:pPr>
            <w:r w:rsidRPr="00D95D43">
              <w:t>15.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34A5" w14:textId="77777777" w:rsidR="00C4467B" w:rsidRPr="00D95D43" w:rsidRDefault="00C4467B" w:rsidP="00C4467B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</w:pPr>
            <w:r w:rsidRPr="00D95D43">
              <w:t>Наименование, ИНН, КПП уполномоченного органа (организации, осуществляющей закупку)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8C29" w14:textId="77777777" w:rsidR="00C4467B" w:rsidRPr="002B5EB4" w:rsidRDefault="00C90838" w:rsidP="00C4467B">
            <w:pPr>
              <w:spacing w:line="240" w:lineRule="exact"/>
              <w:jc w:val="both"/>
            </w:pPr>
            <w:r>
              <w:t xml:space="preserve">ИНН </w:t>
            </w:r>
            <w:r w:rsidRPr="00300BE1">
              <w:t>2722098983</w:t>
            </w:r>
            <w:r>
              <w:t xml:space="preserve">, КПП </w:t>
            </w:r>
            <w:r w:rsidRPr="00300BE1">
              <w:t>272201001</w:t>
            </w:r>
          </w:p>
        </w:tc>
      </w:tr>
      <w:tr w:rsidR="00C4467B" w14:paraId="4221CFCA" w14:textId="77777777" w:rsidTr="00C4467B">
        <w:trPr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EC32A" w14:textId="77777777" w:rsidR="00C4467B" w:rsidRPr="00D95D43" w:rsidRDefault="00C4467B" w:rsidP="00C4467B">
            <w:pPr>
              <w:autoSpaceDE w:val="0"/>
              <w:autoSpaceDN w:val="0"/>
              <w:spacing w:line="240" w:lineRule="exact"/>
              <w:outlineLvl w:val="2"/>
            </w:pPr>
            <w:r w:rsidRPr="00D95D43">
              <w:t>16.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09A8" w14:textId="77777777" w:rsidR="00C4467B" w:rsidRPr="00D95D43" w:rsidRDefault="00C4467B" w:rsidP="00C4467B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</w:pPr>
            <w:r w:rsidRPr="00D95D43">
              <w:t>Участие в совместном конкурсе или аукционе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6559" w14:textId="77777777" w:rsidR="00C4467B" w:rsidRPr="002B5EB4" w:rsidRDefault="00C90838" w:rsidP="00C4467B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noProof/>
              </w:rPr>
            </w:pPr>
            <w:r>
              <w:rPr>
                <w:rFonts w:eastAsia="Calibri"/>
                <w:noProof/>
              </w:rPr>
              <w:t>Н</w:t>
            </w:r>
            <w:r w:rsidR="00447A84">
              <w:rPr>
                <w:rFonts w:eastAsia="Calibri"/>
                <w:noProof/>
              </w:rPr>
              <w:t>е предусмотрено</w:t>
            </w:r>
          </w:p>
        </w:tc>
      </w:tr>
      <w:tr w:rsidR="00C4467B" w14:paraId="1952AA04" w14:textId="77777777" w:rsidTr="00C4467B">
        <w:trPr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44A9" w14:textId="77777777" w:rsidR="00C4467B" w:rsidRPr="00D95D43" w:rsidRDefault="00C4467B" w:rsidP="00C4467B">
            <w:pPr>
              <w:autoSpaceDE w:val="0"/>
              <w:autoSpaceDN w:val="0"/>
              <w:spacing w:line="240" w:lineRule="exact"/>
              <w:outlineLvl w:val="2"/>
            </w:pPr>
            <w:r w:rsidRPr="00D95D43">
              <w:t>17.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DDCA" w14:textId="77777777" w:rsidR="00C4467B" w:rsidRPr="00D95D43" w:rsidRDefault="00C4467B" w:rsidP="00C4467B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</w:pPr>
            <w:r w:rsidRPr="0041548F">
              <w:t xml:space="preserve">Возможность заказчика изменить условия контракта в соответствии с ч.18 ст. 34, </w:t>
            </w:r>
            <w:proofErr w:type="spellStart"/>
            <w:r w:rsidRPr="0041548F">
              <w:t>пп</w:t>
            </w:r>
            <w:proofErr w:type="spellEnd"/>
            <w:r w:rsidRPr="0041548F">
              <w:t>. «б» п. 1 ч. 1 ст. 95 Закона № 44-ФЗ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C526B" w14:textId="77777777" w:rsidR="00C4467B" w:rsidRPr="002B5EB4" w:rsidRDefault="00C90838" w:rsidP="00C4467B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noProof/>
              </w:rPr>
            </w:pPr>
            <w:r>
              <w:rPr>
                <w:rFonts w:eastAsia="Calibri"/>
                <w:noProof/>
              </w:rPr>
              <w:t>Не предусмотрена</w:t>
            </w:r>
          </w:p>
        </w:tc>
      </w:tr>
      <w:tr w:rsidR="00C4467B" w14:paraId="23724001" w14:textId="77777777" w:rsidTr="00C4467B">
        <w:trPr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1873" w14:textId="77777777" w:rsidR="00C4467B" w:rsidRPr="00D95D43" w:rsidRDefault="00C4467B" w:rsidP="00C4467B">
            <w:pPr>
              <w:autoSpaceDE w:val="0"/>
              <w:autoSpaceDN w:val="0"/>
              <w:spacing w:line="240" w:lineRule="exact"/>
              <w:outlineLvl w:val="2"/>
            </w:pPr>
            <w:r>
              <w:t>17.1.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A1B6" w14:textId="77777777" w:rsidR="00C4467B" w:rsidRPr="0041548F" w:rsidRDefault="00C4467B" w:rsidP="00C4467B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</w:pPr>
            <w:r w:rsidRPr="00EB7325">
              <w:t>Возможность привлечения соисполнителей к выполнению контракта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F83DB" w14:textId="77777777" w:rsidR="00C4467B" w:rsidRPr="002B5EB4" w:rsidRDefault="00C90838" w:rsidP="00C4467B">
            <w:pPr>
              <w:autoSpaceDE w:val="0"/>
              <w:autoSpaceDN w:val="0"/>
              <w:adjustRightInd w:val="0"/>
              <w:spacing w:line="240" w:lineRule="exact"/>
            </w:pPr>
            <w:r>
              <w:t xml:space="preserve">Нет </w:t>
            </w:r>
          </w:p>
        </w:tc>
      </w:tr>
      <w:tr w:rsidR="00C4467B" w14:paraId="44FB8209" w14:textId="77777777" w:rsidTr="00C4467B">
        <w:trPr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E18DD" w14:textId="77777777" w:rsidR="00C4467B" w:rsidRPr="00D95D43" w:rsidRDefault="00C4467B" w:rsidP="00C4467B">
            <w:pPr>
              <w:autoSpaceDE w:val="0"/>
              <w:autoSpaceDN w:val="0"/>
              <w:spacing w:line="240" w:lineRule="exact"/>
              <w:outlineLvl w:val="2"/>
            </w:pPr>
            <w:r w:rsidRPr="00D95D43">
              <w:t>18.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CC075" w14:textId="77777777" w:rsidR="00C4467B" w:rsidRPr="00D95D43" w:rsidRDefault="00C4467B" w:rsidP="00C4467B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</w:pPr>
            <w:r w:rsidRPr="0041548F">
              <w:t>Условия, запреты и ограничения допуска товаров, происходящих из иностранного государства или группы иностра</w:t>
            </w:r>
            <w:r>
              <w:t>нных государств, работ и услуг</w:t>
            </w:r>
            <w:r w:rsidRPr="0041548F">
              <w:t>, соответственно выполняемых и оказываемых иностранными лицами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312D" w14:textId="77777777" w:rsidR="00C4467B" w:rsidRPr="00C90838" w:rsidRDefault="00C90838" w:rsidP="00C4467B">
            <w:pPr>
              <w:spacing w:line="240" w:lineRule="exact"/>
              <w:jc w:val="both"/>
            </w:pPr>
            <w:r w:rsidRPr="00C90838">
              <w:t>Не предусмотрены</w:t>
            </w:r>
          </w:p>
        </w:tc>
      </w:tr>
      <w:tr w:rsidR="00C4467B" w14:paraId="4D31DFB1" w14:textId="77777777" w:rsidTr="00C4467B">
        <w:trPr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86251" w14:textId="77777777" w:rsidR="00C4467B" w:rsidRPr="00065484" w:rsidRDefault="00C4467B" w:rsidP="00C4467B">
            <w:pPr>
              <w:autoSpaceDE w:val="0"/>
              <w:autoSpaceDN w:val="0"/>
              <w:spacing w:line="240" w:lineRule="exact"/>
              <w:outlineLvl w:val="2"/>
              <w:rPr>
                <w:lang w:val="en-US"/>
              </w:rPr>
            </w:pPr>
            <w:r>
              <w:rPr>
                <w:lang w:val="en-US"/>
              </w:rPr>
              <w:t>18.1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0AF77" w14:textId="77777777" w:rsidR="00C4467B" w:rsidRPr="00D95D43" w:rsidRDefault="00C4467B" w:rsidP="00C4467B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</w:pPr>
            <w:r w:rsidRPr="00B30BA5">
              <w:t xml:space="preserve">Требование предоставления документов, подтверждающих соответствие участника и (или) предлагаемых им </w:t>
            </w:r>
            <w:r w:rsidRPr="00B30BA5">
              <w:lastRenderedPageBreak/>
              <w:t>товар</w:t>
            </w:r>
            <w:r>
              <w:t>а</w:t>
            </w:r>
            <w:r w:rsidRPr="00B30BA5">
              <w:t>, работы или услуги условиям, запретам и ограничениям, установленным заказчиком в соответствии со статьей 14 Федерального закона 05.04.2013 № 44-ФЗ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853C1" w14:textId="77777777" w:rsidR="00C4467B" w:rsidRPr="002B5EB4" w:rsidRDefault="00C90838" w:rsidP="00C4467B">
            <w:r>
              <w:lastRenderedPageBreak/>
              <w:t>Не установлено</w:t>
            </w:r>
          </w:p>
        </w:tc>
      </w:tr>
      <w:tr w:rsidR="00C4467B" w14:paraId="1FB80597" w14:textId="77777777" w:rsidTr="00C4467B">
        <w:trPr>
          <w:trHeight w:val="278"/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F5535" w14:textId="77777777" w:rsidR="00C4467B" w:rsidRPr="00D95D43" w:rsidRDefault="00C4467B" w:rsidP="00C4467B">
            <w:pPr>
              <w:autoSpaceDE w:val="0"/>
              <w:autoSpaceDN w:val="0"/>
              <w:spacing w:line="240" w:lineRule="exact"/>
              <w:outlineLvl w:val="2"/>
            </w:pPr>
            <w:r w:rsidRPr="00D95D43">
              <w:t>19.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485CF" w14:textId="77777777" w:rsidR="00C4467B" w:rsidRPr="00672A8A" w:rsidRDefault="00C4467B" w:rsidP="00D60035">
            <w:pPr>
              <w:spacing w:line="240" w:lineRule="exact"/>
            </w:pPr>
            <w:r w:rsidRPr="00672A8A">
              <w:t>Преимущества учреждениям и предприятиям уголовно-исполнительной системы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E087A" w14:textId="77777777" w:rsidR="00C4467B" w:rsidRPr="004F5227" w:rsidRDefault="00C90838" w:rsidP="00C4467B">
            <w:pPr>
              <w:spacing w:line="240" w:lineRule="exact"/>
              <w:jc w:val="both"/>
            </w:pPr>
            <w:r>
              <w:t>Не предоставляются</w:t>
            </w:r>
          </w:p>
        </w:tc>
      </w:tr>
      <w:tr w:rsidR="00C4467B" w14:paraId="2EF7C7AA" w14:textId="77777777" w:rsidTr="00C4467B">
        <w:trPr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B4074" w14:textId="77777777" w:rsidR="00C4467B" w:rsidRPr="00D95D43" w:rsidRDefault="00C4467B" w:rsidP="00C4467B">
            <w:pPr>
              <w:autoSpaceDE w:val="0"/>
              <w:autoSpaceDN w:val="0"/>
              <w:spacing w:line="240" w:lineRule="exact"/>
              <w:outlineLvl w:val="2"/>
            </w:pPr>
            <w:r w:rsidRPr="00D95D43">
              <w:t>20.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490BC" w14:textId="77777777" w:rsidR="00C4467B" w:rsidRDefault="00C4467B" w:rsidP="00C4467B">
            <w:r w:rsidRPr="00672A8A">
              <w:t>Преимущества организациям инвалидов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15A08" w14:textId="77777777" w:rsidR="00C4467B" w:rsidRPr="00C90838" w:rsidRDefault="00C90838" w:rsidP="00C4467B">
            <w:pPr>
              <w:spacing w:line="240" w:lineRule="exact"/>
              <w:jc w:val="both"/>
            </w:pPr>
            <w:r w:rsidRPr="00C90838">
              <w:t>Не предоставляются</w:t>
            </w:r>
          </w:p>
        </w:tc>
      </w:tr>
      <w:tr w:rsidR="00C4467B" w14:paraId="5A79FE9E" w14:textId="77777777" w:rsidTr="00C4467B">
        <w:trPr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87AA" w14:textId="77777777" w:rsidR="00C4467B" w:rsidRPr="00282309" w:rsidRDefault="00C4467B" w:rsidP="00C4467B">
            <w:pPr>
              <w:autoSpaceDE w:val="0"/>
              <w:autoSpaceDN w:val="0"/>
              <w:spacing w:line="240" w:lineRule="exact"/>
              <w:outlineLvl w:val="2"/>
              <w:rPr>
                <w:lang w:val="en-US"/>
              </w:rPr>
            </w:pPr>
            <w:r>
              <w:rPr>
                <w:lang w:val="en-US"/>
              </w:rPr>
              <w:t>21</w:t>
            </w:r>
            <w:r w:rsidRPr="0041548F">
              <w:t>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88CD3" w14:textId="77777777" w:rsidR="00C4467B" w:rsidRPr="0041548F" w:rsidRDefault="00C4467B" w:rsidP="00C4467B">
            <w:pPr>
              <w:keepLines/>
              <w:widowControl w:val="0"/>
              <w:suppressLineNumbers/>
              <w:tabs>
                <w:tab w:val="left" w:pos="1575"/>
              </w:tabs>
              <w:suppressAutoHyphens/>
              <w:autoSpaceDE w:val="0"/>
              <w:autoSpaceDN w:val="0"/>
              <w:spacing w:line="240" w:lineRule="exact"/>
            </w:pPr>
            <w:r w:rsidRPr="0041548F">
              <w:t>Ограничение участия в определении поставщика (подрядчика, исполнителя), установленное в соответствии с Законом № 44-ФЗ (согласно п. 4 ст. 42 Закона № 44-ФЗ)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7577" w14:textId="77777777" w:rsidR="00C4467B" w:rsidRPr="004F5227" w:rsidRDefault="005A68AF" w:rsidP="00D43225">
            <w:pPr>
              <w:spacing w:line="240" w:lineRule="exact"/>
              <w:jc w:val="both"/>
            </w:pPr>
            <w:r>
              <w:rPr>
                <w:rFonts w:eastAsia="Calibri"/>
                <w:noProof/>
              </w:rPr>
              <w:t>Установлено</w:t>
            </w:r>
          </w:p>
        </w:tc>
      </w:tr>
      <w:tr w:rsidR="00C4467B" w14:paraId="0A72885E" w14:textId="77777777" w:rsidTr="00C4467B">
        <w:trPr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9C992" w14:textId="77777777" w:rsidR="00C4467B" w:rsidRPr="00CB217B" w:rsidRDefault="00C4467B" w:rsidP="00C4467B">
            <w:pPr>
              <w:spacing w:line="240" w:lineRule="exact"/>
            </w:pPr>
            <w:r w:rsidRPr="00CB217B">
              <w:t>22.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6AC2B" w14:textId="77777777" w:rsidR="00C4467B" w:rsidRPr="00CB217B" w:rsidRDefault="00C4467B" w:rsidP="00C4467B">
            <w:pPr>
              <w:spacing w:line="240" w:lineRule="exact"/>
            </w:pPr>
            <w:r w:rsidRPr="00CB217B">
              <w:t>Требование к участникам, не являющимся субъектом малого предпринимательства или социально ориентированной некоммерческой организацией,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7EE6D" w14:textId="77777777" w:rsidR="00C4467B" w:rsidRPr="00CB217B" w:rsidRDefault="005A68AF" w:rsidP="00C4467B">
            <w:pPr>
              <w:spacing w:line="240" w:lineRule="exact"/>
              <w:rPr>
                <w:rFonts w:eastAsia="Calibri"/>
                <w:noProof/>
              </w:rPr>
            </w:pPr>
            <w:r w:rsidRPr="00D4450D">
              <w:rPr>
                <w:rFonts w:eastAsia="Calibri"/>
                <w:noProof/>
              </w:rPr>
              <w:t xml:space="preserve">Участники закупки могут быть только субъектами малого предпринимательства или социально ориентированными некоммерческими организациями (в соответствии со ст. 30 </w:t>
            </w:r>
            <w:r w:rsidRPr="00D4450D">
              <w:t>Закона № 44-ФЗ)</w:t>
            </w:r>
          </w:p>
        </w:tc>
      </w:tr>
      <w:tr w:rsidR="00C4467B" w14:paraId="621FF5FE" w14:textId="77777777" w:rsidTr="00C4467B">
        <w:trPr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63D89" w14:textId="77777777" w:rsidR="00C4467B" w:rsidRPr="00D95D43" w:rsidRDefault="00C4467B" w:rsidP="00C4467B">
            <w:pPr>
              <w:spacing w:line="240" w:lineRule="exact"/>
            </w:pPr>
            <w:r w:rsidRPr="00D95D43">
              <w:t>23.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3A43C" w14:textId="77777777" w:rsidR="00C4467B" w:rsidRPr="00D95D43" w:rsidRDefault="00C4467B" w:rsidP="00C4467B">
            <w:pPr>
              <w:spacing w:line="240" w:lineRule="exact"/>
            </w:pPr>
            <w:r w:rsidRPr="00D95D43">
              <w:t>Требования к гарантийному сроку товара, работы, услуги и (или) объему предоставления гарантий их качества, к гарантийному обслуживанию товара, к расходам на эксплуатацию товара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681D" w14:textId="77777777" w:rsidR="00ED6217" w:rsidRDefault="00ED6217" w:rsidP="00ED6217">
            <w:r w:rsidRPr="00644623">
              <w:t>Гарантийный</w:t>
            </w:r>
            <w:r>
              <w:t xml:space="preserve"> </w:t>
            </w:r>
            <w:r w:rsidRPr="00644623">
              <w:t xml:space="preserve">срок </w:t>
            </w:r>
            <w:r w:rsidR="000E0AB6">
              <w:t>на т</w:t>
            </w:r>
            <w:r>
              <w:t>овар</w:t>
            </w:r>
            <w:r w:rsidRPr="00644623">
              <w:t xml:space="preserve"> должен составлять не менее 12 месяцев с момента подписания акта приема-передачи </w:t>
            </w:r>
            <w:r w:rsidR="000E0AB6">
              <w:t>т</w:t>
            </w:r>
            <w:r w:rsidRPr="00644623">
              <w:t>овара.</w:t>
            </w:r>
          </w:p>
          <w:p w14:paraId="22B703F8" w14:textId="77777777" w:rsidR="00C4467B" w:rsidRPr="002B5EB4" w:rsidRDefault="00C4467B" w:rsidP="00A9585E">
            <w:pPr>
              <w:autoSpaceDE w:val="0"/>
              <w:autoSpaceDN w:val="0"/>
              <w:adjustRightInd w:val="0"/>
              <w:spacing w:line="240" w:lineRule="exact"/>
              <w:jc w:val="both"/>
            </w:pPr>
          </w:p>
        </w:tc>
      </w:tr>
      <w:tr w:rsidR="00C4467B" w14:paraId="2101B3FB" w14:textId="77777777" w:rsidTr="00C4467B">
        <w:trPr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F440" w14:textId="77777777" w:rsidR="00C4467B" w:rsidRPr="00D95D43" w:rsidRDefault="00C4467B" w:rsidP="00C4467B">
            <w:pPr>
              <w:spacing w:line="240" w:lineRule="exact"/>
            </w:pPr>
            <w:r w:rsidRPr="00D95D43">
              <w:t>23.1.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396D" w14:textId="77777777" w:rsidR="00C4467B" w:rsidRPr="00D95D43" w:rsidRDefault="00C4467B" w:rsidP="00C4467B">
            <w:pPr>
              <w:spacing w:line="240" w:lineRule="exact"/>
            </w:pPr>
            <w:r w:rsidRPr="00D95D43">
              <w:t>Требования к предоставлению гарантии производителя и к сроку действия такой гарантии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064D" w14:textId="77777777" w:rsidR="00C4467B" w:rsidRPr="002B5EB4" w:rsidRDefault="00421F5A" w:rsidP="00D60035">
            <w:pPr>
              <w:spacing w:line="240" w:lineRule="exact"/>
              <w:jc w:val="both"/>
            </w:pPr>
            <w:r>
              <w:t>Не установлены</w:t>
            </w:r>
          </w:p>
        </w:tc>
      </w:tr>
      <w:tr w:rsidR="00C4467B" w14:paraId="24C6A9C6" w14:textId="77777777" w:rsidTr="00C4467B">
        <w:trPr>
          <w:jc w:val="center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26F43" w14:textId="77777777" w:rsidR="00C4467B" w:rsidRPr="00625181" w:rsidRDefault="00C4467B" w:rsidP="00C4467B">
            <w:pPr>
              <w:autoSpaceDE w:val="0"/>
              <w:autoSpaceDN w:val="0"/>
              <w:spacing w:line="240" w:lineRule="exact"/>
              <w:outlineLvl w:val="2"/>
            </w:pPr>
            <w:r>
              <w:t>24.</w:t>
            </w:r>
          </w:p>
        </w:tc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3754" w14:textId="77777777" w:rsidR="00C4467B" w:rsidRPr="00D95D43" w:rsidRDefault="00C4467B" w:rsidP="00C4467B">
            <w:pPr>
              <w:keepLines/>
              <w:widowControl w:val="0"/>
              <w:suppressLineNumbers/>
              <w:suppressAutoHyphens/>
              <w:autoSpaceDE w:val="0"/>
              <w:autoSpaceDN w:val="0"/>
              <w:spacing w:line="240" w:lineRule="exact"/>
            </w:pPr>
            <w:r w:rsidRPr="00D95D43">
              <w:t>Информация о</w:t>
            </w:r>
            <w:r>
              <w:t>б</w:t>
            </w:r>
            <w:r w:rsidRPr="00D95D43">
              <w:t xml:space="preserve"> ответственно</w:t>
            </w:r>
            <w:r>
              <w:t>м</w:t>
            </w:r>
            <w:r w:rsidRPr="00D95D43">
              <w:t xml:space="preserve"> за заключение контракта</w:t>
            </w:r>
          </w:p>
        </w:tc>
        <w:tc>
          <w:tcPr>
            <w:tcW w:w="5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E7121" w14:textId="77777777" w:rsidR="00C4467B" w:rsidRPr="002B5EB4" w:rsidRDefault="00BE5F1E" w:rsidP="00C4467B">
            <w:pPr>
              <w:autoSpaceDE w:val="0"/>
              <w:autoSpaceDN w:val="0"/>
              <w:adjustRightInd w:val="0"/>
              <w:spacing w:line="240" w:lineRule="exac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Контрактная служба управления.</w:t>
            </w:r>
          </w:p>
        </w:tc>
      </w:tr>
    </w:tbl>
    <w:p w14:paraId="746BDFE7" w14:textId="77777777" w:rsidR="00A30A07" w:rsidRDefault="00A30A07"/>
    <w:p w14:paraId="69798BFD" w14:textId="77777777" w:rsidR="00464FAF" w:rsidRDefault="00464FAF"/>
    <w:p w14:paraId="7830A9EA" w14:textId="6EEAC02A" w:rsidR="00464FAF" w:rsidRDefault="00A93BCF">
      <w:r>
        <w:rPr>
          <w:sz w:val="28"/>
          <w:szCs w:val="28"/>
        </w:rPr>
        <w:t>Н</w:t>
      </w:r>
      <w:r w:rsidR="00464FAF">
        <w:rPr>
          <w:sz w:val="28"/>
          <w:szCs w:val="28"/>
        </w:rPr>
        <w:t>ачальник</w:t>
      </w:r>
      <w:r w:rsidR="00464FAF" w:rsidRPr="007A3E2C">
        <w:rPr>
          <w:sz w:val="28"/>
          <w:szCs w:val="28"/>
        </w:rPr>
        <w:t xml:space="preserve"> КЦЭМП</w:t>
      </w:r>
      <w:r w:rsidR="00464FAF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464FAF">
        <w:rPr>
          <w:sz w:val="28"/>
          <w:szCs w:val="28"/>
        </w:rPr>
        <w:tab/>
      </w:r>
      <w:r w:rsidR="00464FAF">
        <w:rPr>
          <w:sz w:val="28"/>
          <w:szCs w:val="28"/>
        </w:rPr>
        <w:tab/>
      </w:r>
      <w:r w:rsidR="00464FAF">
        <w:rPr>
          <w:sz w:val="28"/>
          <w:szCs w:val="28"/>
        </w:rPr>
        <w:tab/>
      </w:r>
      <w:r w:rsidR="00464FAF">
        <w:rPr>
          <w:sz w:val="28"/>
          <w:szCs w:val="28"/>
        </w:rPr>
        <w:tab/>
      </w:r>
      <w:r w:rsidR="00A471C1">
        <w:rPr>
          <w:sz w:val="28"/>
          <w:szCs w:val="28"/>
        </w:rPr>
        <w:t>Ю.Ф. Потеряйло</w:t>
      </w:r>
    </w:p>
    <w:sectPr w:rsidR="00464FAF" w:rsidSect="00B35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244F"/>
    <w:rsid w:val="00043E0C"/>
    <w:rsid w:val="0004451E"/>
    <w:rsid w:val="000A1623"/>
    <w:rsid w:val="000B61DC"/>
    <w:rsid w:val="000B625C"/>
    <w:rsid w:val="000C3FB3"/>
    <w:rsid w:val="000D3075"/>
    <w:rsid w:val="000E0AB6"/>
    <w:rsid w:val="000E1579"/>
    <w:rsid w:val="00100A71"/>
    <w:rsid w:val="001160FC"/>
    <w:rsid w:val="00130FBB"/>
    <w:rsid w:val="00162962"/>
    <w:rsid w:val="00193D21"/>
    <w:rsid w:val="00196AA6"/>
    <w:rsid w:val="00197CAC"/>
    <w:rsid w:val="001B0EB4"/>
    <w:rsid w:val="001C3AD4"/>
    <w:rsid w:val="001D71D9"/>
    <w:rsid w:val="00202353"/>
    <w:rsid w:val="00254B19"/>
    <w:rsid w:val="0025793C"/>
    <w:rsid w:val="002815A4"/>
    <w:rsid w:val="00285DDD"/>
    <w:rsid w:val="00294A1C"/>
    <w:rsid w:val="002C244F"/>
    <w:rsid w:val="002D306C"/>
    <w:rsid w:val="00300BE1"/>
    <w:rsid w:val="003549C5"/>
    <w:rsid w:val="00386DF0"/>
    <w:rsid w:val="00393145"/>
    <w:rsid w:val="003B68D6"/>
    <w:rsid w:val="003D119F"/>
    <w:rsid w:val="003F1E90"/>
    <w:rsid w:val="00402C6E"/>
    <w:rsid w:val="00421F5A"/>
    <w:rsid w:val="00447A84"/>
    <w:rsid w:val="00453712"/>
    <w:rsid w:val="00464FAF"/>
    <w:rsid w:val="004D5615"/>
    <w:rsid w:val="004F36A3"/>
    <w:rsid w:val="004F50ED"/>
    <w:rsid w:val="004F5227"/>
    <w:rsid w:val="00510CC7"/>
    <w:rsid w:val="00513E42"/>
    <w:rsid w:val="00516C57"/>
    <w:rsid w:val="00524D48"/>
    <w:rsid w:val="0056304E"/>
    <w:rsid w:val="00564D43"/>
    <w:rsid w:val="00572DF1"/>
    <w:rsid w:val="00574951"/>
    <w:rsid w:val="005A1587"/>
    <w:rsid w:val="005A68AF"/>
    <w:rsid w:val="005F164B"/>
    <w:rsid w:val="005F3523"/>
    <w:rsid w:val="005F4353"/>
    <w:rsid w:val="00640E48"/>
    <w:rsid w:val="0064256B"/>
    <w:rsid w:val="00644BD4"/>
    <w:rsid w:val="006503AD"/>
    <w:rsid w:val="00651D8E"/>
    <w:rsid w:val="00660768"/>
    <w:rsid w:val="0067698A"/>
    <w:rsid w:val="00677357"/>
    <w:rsid w:val="006912E6"/>
    <w:rsid w:val="006C27D6"/>
    <w:rsid w:val="006D1A26"/>
    <w:rsid w:val="00715308"/>
    <w:rsid w:val="00716B35"/>
    <w:rsid w:val="007531BC"/>
    <w:rsid w:val="00761CCC"/>
    <w:rsid w:val="00766CF7"/>
    <w:rsid w:val="00790069"/>
    <w:rsid w:val="00795985"/>
    <w:rsid w:val="007A1F39"/>
    <w:rsid w:val="007D3438"/>
    <w:rsid w:val="00830239"/>
    <w:rsid w:val="00837D18"/>
    <w:rsid w:val="008815F4"/>
    <w:rsid w:val="00882259"/>
    <w:rsid w:val="008845F3"/>
    <w:rsid w:val="0089684D"/>
    <w:rsid w:val="008A00E3"/>
    <w:rsid w:val="008D3B6B"/>
    <w:rsid w:val="008E47F5"/>
    <w:rsid w:val="008F47B9"/>
    <w:rsid w:val="0092060E"/>
    <w:rsid w:val="00930268"/>
    <w:rsid w:val="00976184"/>
    <w:rsid w:val="009A54FB"/>
    <w:rsid w:val="009B300B"/>
    <w:rsid w:val="009C2793"/>
    <w:rsid w:val="009F6052"/>
    <w:rsid w:val="00A03E39"/>
    <w:rsid w:val="00A06B3B"/>
    <w:rsid w:val="00A30A07"/>
    <w:rsid w:val="00A471C1"/>
    <w:rsid w:val="00A66E5B"/>
    <w:rsid w:val="00A927B3"/>
    <w:rsid w:val="00A93BCF"/>
    <w:rsid w:val="00A9585E"/>
    <w:rsid w:val="00B152CF"/>
    <w:rsid w:val="00B35EB4"/>
    <w:rsid w:val="00B57A43"/>
    <w:rsid w:val="00B8743E"/>
    <w:rsid w:val="00BD1C9C"/>
    <w:rsid w:val="00BE5F1E"/>
    <w:rsid w:val="00C013EF"/>
    <w:rsid w:val="00C42E65"/>
    <w:rsid w:val="00C4467B"/>
    <w:rsid w:val="00C521EF"/>
    <w:rsid w:val="00C6778F"/>
    <w:rsid w:val="00C90838"/>
    <w:rsid w:val="00C93B46"/>
    <w:rsid w:val="00CB121E"/>
    <w:rsid w:val="00CB217B"/>
    <w:rsid w:val="00CC0B84"/>
    <w:rsid w:val="00CF1ABC"/>
    <w:rsid w:val="00D226EF"/>
    <w:rsid w:val="00D35B08"/>
    <w:rsid w:val="00D37C4E"/>
    <w:rsid w:val="00D43225"/>
    <w:rsid w:val="00D60035"/>
    <w:rsid w:val="00DD1918"/>
    <w:rsid w:val="00DD2F6A"/>
    <w:rsid w:val="00DE78CC"/>
    <w:rsid w:val="00E12EF9"/>
    <w:rsid w:val="00E153CF"/>
    <w:rsid w:val="00E23648"/>
    <w:rsid w:val="00E61111"/>
    <w:rsid w:val="00E643B3"/>
    <w:rsid w:val="00E8285E"/>
    <w:rsid w:val="00E84B60"/>
    <w:rsid w:val="00EB616A"/>
    <w:rsid w:val="00ED0B8F"/>
    <w:rsid w:val="00ED6217"/>
    <w:rsid w:val="00EE4EE5"/>
    <w:rsid w:val="00EF4695"/>
    <w:rsid w:val="00F029F0"/>
    <w:rsid w:val="00F06DFC"/>
    <w:rsid w:val="00F23550"/>
    <w:rsid w:val="00F8729A"/>
    <w:rsid w:val="00F949CF"/>
    <w:rsid w:val="00FC194D"/>
    <w:rsid w:val="00FC67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84B70"/>
  <w15:docId w15:val="{A23B4A44-4E41-4D6A-BF24-E89562252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C244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029F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029F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link w:val="ConsPlusNormal0"/>
    <w:qFormat/>
    <w:rsid w:val="00EE4EE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EE4EE5"/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4</Pages>
  <Words>1042</Words>
  <Characters>5941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kcemp-11</dc:creator>
  <cp:keywords/>
  <dc:description/>
  <cp:lastModifiedBy>Юрий Федорович</cp:lastModifiedBy>
  <cp:revision>41</cp:revision>
  <cp:lastPrinted>2020-06-18T02:24:00Z</cp:lastPrinted>
  <dcterms:created xsi:type="dcterms:W3CDTF">2020-01-23T01:49:00Z</dcterms:created>
  <dcterms:modified xsi:type="dcterms:W3CDTF">2026-05-22T03:58:00Z</dcterms:modified>
</cp:coreProperties>
</file>