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01" w:rsidRPr="007D295D" w:rsidRDefault="00A857A0" w:rsidP="00AF616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</w:t>
      </w:r>
      <w:r w:rsidRPr="00A857A0">
        <w:rPr>
          <w:rFonts w:ascii="Times New Roman" w:hAnsi="Times New Roman"/>
          <w:b/>
        </w:rPr>
        <w:t xml:space="preserve">. </w:t>
      </w:r>
      <w:r w:rsidR="00C550A6" w:rsidRPr="007D295D">
        <w:rPr>
          <w:rFonts w:ascii="Times New Roman" w:hAnsi="Times New Roman"/>
          <w:b/>
        </w:rPr>
        <w:t>ОБОСНОВАНИЕ НАЧАЛЬНОЙ (МАКСИМАЛЬНОЙ) ЦЕНЫ КОНТРАКТА</w:t>
      </w:r>
    </w:p>
    <w:p w:rsidR="0042480E" w:rsidRDefault="0042480E" w:rsidP="00AF616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1F11" w:rsidRPr="007D2C38" w:rsidRDefault="00001F11" w:rsidP="00001F11">
      <w:pPr>
        <w:autoSpaceDE w:val="0"/>
        <w:autoSpaceDN w:val="0"/>
        <w:adjustRightInd w:val="0"/>
        <w:spacing w:after="0" w:line="240" w:lineRule="auto"/>
        <w:ind w:firstLine="771"/>
        <w:contextualSpacing/>
        <w:jc w:val="both"/>
        <w:rPr>
          <w:rFonts w:ascii="Times New Roman" w:hAnsi="Times New Roman"/>
          <w:sz w:val="24"/>
          <w:szCs w:val="24"/>
        </w:rPr>
      </w:pPr>
      <w:r w:rsidRPr="007D2C38">
        <w:rPr>
          <w:rFonts w:ascii="Times New Roman" w:hAnsi="Times New Roman"/>
          <w:sz w:val="24"/>
          <w:szCs w:val="24"/>
        </w:rPr>
        <w:t xml:space="preserve">Начальная (максимальная) цена контракта сформирована в соответствии </w:t>
      </w:r>
      <w:r w:rsidRPr="0079019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приказом </w:t>
      </w:r>
      <w:r w:rsidRPr="00790195">
        <w:rPr>
          <w:rFonts w:ascii="Times New Roman" w:hAnsi="Times New Roman"/>
          <w:sz w:val="24"/>
          <w:szCs w:val="24"/>
        </w:rPr>
        <w:t>Минздрава России  от 15 мая 2020 г. № 450н</w:t>
      </w:r>
      <w:r>
        <w:rPr>
          <w:rFonts w:ascii="Times New Roman" w:hAnsi="Times New Roman"/>
          <w:sz w:val="24"/>
          <w:szCs w:val="24"/>
        </w:rPr>
        <w:t xml:space="preserve"> «Об утверждении п</w:t>
      </w:r>
      <w:r w:rsidRPr="00790195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а</w:t>
      </w:r>
      <w:r w:rsidRPr="00790195">
        <w:rPr>
          <w:rFonts w:ascii="Times New Roman" w:hAnsi="Times New Roman"/>
          <w:sz w:val="24"/>
          <w:szCs w:val="24"/>
        </w:rP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</w:t>
      </w:r>
      <w:r>
        <w:rPr>
          <w:rFonts w:ascii="Times New Roman" w:hAnsi="Times New Roman"/>
          <w:sz w:val="24"/>
          <w:szCs w:val="24"/>
        </w:rPr>
        <w:t>нии закупок медицинских изделий»</w:t>
      </w:r>
      <w:r w:rsidRPr="00790195">
        <w:rPr>
          <w:rFonts w:ascii="Times New Roman" w:hAnsi="Times New Roman"/>
          <w:sz w:val="24"/>
          <w:szCs w:val="24"/>
        </w:rPr>
        <w:t>.</w:t>
      </w:r>
    </w:p>
    <w:p w:rsidR="00001F11" w:rsidRDefault="00001F11" w:rsidP="00001F1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F21AB">
        <w:rPr>
          <w:rFonts w:ascii="Times New Roman" w:eastAsia="Calibri" w:hAnsi="Times New Roman"/>
          <w:sz w:val="24"/>
          <w:szCs w:val="24"/>
          <w:lang w:eastAsia="en-US"/>
        </w:rPr>
        <w:t>В целях получения ценовой информации в отношении товара для определения начальной (максимальной) цены контракта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20245">
        <w:rPr>
          <w:rFonts w:ascii="Times New Roman" w:hAnsi="Times New Roman"/>
          <w:sz w:val="24"/>
          <w:szCs w:val="24"/>
        </w:rPr>
        <w:t>З</w:t>
      </w:r>
      <w:r w:rsidRPr="000F21AB">
        <w:rPr>
          <w:rFonts w:ascii="Times New Roman" w:hAnsi="Times New Roman"/>
          <w:sz w:val="24"/>
          <w:szCs w:val="24"/>
        </w:rPr>
        <w:t>аказчиком</w:t>
      </w:r>
      <w:r w:rsidRPr="000F21AB">
        <w:rPr>
          <w:rFonts w:ascii="Times New Roman" w:eastAsia="Calibri" w:hAnsi="Times New Roman"/>
          <w:sz w:val="24"/>
          <w:szCs w:val="24"/>
          <w:lang w:eastAsia="en-US"/>
        </w:rPr>
        <w:t xml:space="preserve">: </w:t>
      </w:r>
    </w:p>
    <w:p w:rsidR="00001F11" w:rsidRDefault="00001F11" w:rsidP="00001F1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0F21AB">
        <w:rPr>
          <w:rFonts w:ascii="Times New Roman" w:hAnsi="Times New Roman"/>
          <w:sz w:val="24"/>
          <w:szCs w:val="24"/>
        </w:rPr>
        <w:t xml:space="preserve">существлен поиск ценовой информации в реестре контрактов, заключенных </w:t>
      </w:r>
      <w:r w:rsidR="00E20245">
        <w:rPr>
          <w:rFonts w:ascii="Times New Roman" w:hAnsi="Times New Roman"/>
          <w:sz w:val="24"/>
          <w:szCs w:val="24"/>
        </w:rPr>
        <w:t>З</w:t>
      </w:r>
      <w:r w:rsidRPr="000F21AB">
        <w:rPr>
          <w:rFonts w:ascii="Times New Roman" w:hAnsi="Times New Roman"/>
          <w:sz w:val="24"/>
          <w:szCs w:val="24"/>
        </w:rPr>
        <w:t>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с усло</w:t>
      </w:r>
      <w:r w:rsidR="00E20245">
        <w:rPr>
          <w:rFonts w:ascii="Times New Roman" w:hAnsi="Times New Roman"/>
          <w:sz w:val="24"/>
          <w:szCs w:val="24"/>
        </w:rPr>
        <w:t>виями, схожими с потребностями З</w:t>
      </w:r>
      <w:r w:rsidR="005755B7">
        <w:rPr>
          <w:rFonts w:ascii="Times New Roman" w:hAnsi="Times New Roman"/>
          <w:sz w:val="24"/>
          <w:szCs w:val="24"/>
        </w:rPr>
        <w:t>аказчика: информация не найдена</w:t>
      </w:r>
    </w:p>
    <w:p w:rsidR="00607B10" w:rsidRPr="00001F11" w:rsidRDefault="00607B10" w:rsidP="00607B1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color w:val="0070C0"/>
          <w:sz w:val="24"/>
          <w:szCs w:val="24"/>
          <w:lang w:eastAsia="en-US"/>
        </w:rPr>
      </w:pPr>
      <w:r w:rsidRPr="00001F11">
        <w:rPr>
          <w:rFonts w:ascii="Times New Roman" w:eastAsia="Calibri" w:hAnsi="Times New Roman"/>
          <w:sz w:val="24"/>
          <w:szCs w:val="24"/>
          <w:lang w:eastAsia="en-US"/>
        </w:rPr>
        <w:t>Направлены запросы о предоставлении ценовой информации 5 поставщикам, обладающим опытом поставок соответствующего товара, информация о которых имеется в свободном доступе.</w:t>
      </w:r>
      <w:r w:rsidR="00DD0164" w:rsidRPr="00DD016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D0164">
        <w:rPr>
          <w:rFonts w:ascii="Times New Roman" w:eastAsia="Calibri" w:hAnsi="Times New Roman"/>
          <w:sz w:val="24"/>
          <w:szCs w:val="24"/>
          <w:lang w:eastAsia="en-US"/>
        </w:rPr>
        <w:t>Получено 3</w:t>
      </w:r>
      <w:r w:rsidR="00DD0164" w:rsidRPr="00383D18">
        <w:rPr>
          <w:rFonts w:ascii="Times New Roman" w:eastAsia="Calibri" w:hAnsi="Times New Roman"/>
          <w:sz w:val="24"/>
          <w:szCs w:val="24"/>
          <w:lang w:eastAsia="en-US"/>
        </w:rPr>
        <w:t xml:space="preserve"> ценовых предложения</w:t>
      </w:r>
      <w:r w:rsidR="00DD0164">
        <w:rPr>
          <w:rFonts w:ascii="Times New Roman" w:eastAsia="Calibri" w:hAnsi="Times New Roman"/>
          <w:sz w:val="24"/>
          <w:szCs w:val="24"/>
          <w:lang w:eastAsia="en-US"/>
        </w:rPr>
        <w:t>, для расчета НМЦК использованы</w:t>
      </w:r>
    </w:p>
    <w:p w:rsidR="00607B10" w:rsidRPr="00001F11" w:rsidRDefault="00607B10" w:rsidP="00607B1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70C0"/>
          <w:sz w:val="24"/>
          <w:szCs w:val="24"/>
          <w:lang w:eastAsia="en-US"/>
        </w:rPr>
      </w:pPr>
    </w:p>
    <w:p w:rsidR="00607B10" w:rsidRPr="00001F11" w:rsidRDefault="00607B10" w:rsidP="00607B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1F11">
        <w:rPr>
          <w:rFonts w:ascii="Times New Roman" w:hAnsi="Times New Roman"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p w:rsidR="00607B10" w:rsidRDefault="00607B10" w:rsidP="00607B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9241A" w:rsidRDefault="00F27595" w:rsidP="00FC2C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object w:dxaOrig="17225" w:dyaOrig="15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7.6pt;height:56.4pt" o:ole="">
            <v:imagedata r:id="rId7" o:title=""/>
          </v:shape>
          <o:OLEObject Type="Embed" ProgID="Excel.Sheet.12" ShapeID="_x0000_i1025" DrawAspect="Content" ObjectID="_1848649928" r:id="rId8"/>
        </w:object>
      </w:r>
    </w:p>
    <w:p w:rsidR="00855BAE" w:rsidRPr="00C0563D" w:rsidRDefault="00B559B8" w:rsidP="00B0557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0563D">
        <w:rPr>
          <w:rFonts w:ascii="Times New Roman" w:hAnsi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B559B8" w:rsidRPr="00006736" w:rsidRDefault="00B559B8" w:rsidP="0000673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563D">
        <w:rPr>
          <w:rFonts w:ascii="Times New Roman" w:hAnsi="Times New Roman"/>
          <w:sz w:val="24"/>
          <w:szCs w:val="24"/>
        </w:rPr>
        <w:t xml:space="preserve">Предложение 1: </w:t>
      </w:r>
      <w:r w:rsidR="00AA6EC1" w:rsidRPr="00AA6EC1">
        <w:rPr>
          <w:rFonts w:ascii="Times New Roman" w:hAnsi="Times New Roman"/>
          <w:sz w:val="24"/>
          <w:szCs w:val="24"/>
        </w:rPr>
        <w:t xml:space="preserve">Исх. № </w:t>
      </w:r>
      <w:r w:rsidR="00F27595">
        <w:rPr>
          <w:rFonts w:ascii="Times New Roman" w:hAnsi="Times New Roman"/>
          <w:sz w:val="24"/>
          <w:szCs w:val="24"/>
        </w:rPr>
        <w:t>247</w:t>
      </w:r>
      <w:r w:rsidR="00AA6EC1">
        <w:rPr>
          <w:rFonts w:ascii="Times New Roman" w:hAnsi="Times New Roman"/>
          <w:sz w:val="24"/>
          <w:szCs w:val="24"/>
        </w:rPr>
        <w:t xml:space="preserve"> от </w:t>
      </w:r>
      <w:r w:rsidR="00F27595">
        <w:rPr>
          <w:rFonts w:ascii="Times New Roman" w:hAnsi="Times New Roman"/>
          <w:sz w:val="24"/>
          <w:szCs w:val="24"/>
        </w:rPr>
        <w:t>18</w:t>
      </w:r>
      <w:r w:rsidR="005755B7">
        <w:rPr>
          <w:rFonts w:ascii="Times New Roman" w:hAnsi="Times New Roman"/>
          <w:sz w:val="24"/>
          <w:szCs w:val="24"/>
        </w:rPr>
        <w:t>.0</w:t>
      </w:r>
      <w:r w:rsidR="00F27595">
        <w:rPr>
          <w:rFonts w:ascii="Times New Roman" w:hAnsi="Times New Roman"/>
          <w:sz w:val="24"/>
          <w:szCs w:val="24"/>
        </w:rPr>
        <w:t>8</w:t>
      </w:r>
      <w:r w:rsidR="00AA6EC1">
        <w:rPr>
          <w:rFonts w:ascii="Times New Roman" w:hAnsi="Times New Roman"/>
          <w:sz w:val="24"/>
          <w:szCs w:val="24"/>
        </w:rPr>
        <w:t>.202</w:t>
      </w:r>
      <w:r w:rsidR="005755B7">
        <w:rPr>
          <w:rFonts w:ascii="Times New Roman" w:hAnsi="Times New Roman"/>
          <w:sz w:val="24"/>
          <w:szCs w:val="24"/>
        </w:rPr>
        <w:t>6</w:t>
      </w:r>
      <w:r w:rsidR="00006736">
        <w:rPr>
          <w:rFonts w:ascii="Times New Roman" w:hAnsi="Times New Roman"/>
          <w:sz w:val="24"/>
          <w:szCs w:val="24"/>
        </w:rPr>
        <w:t>;</w:t>
      </w:r>
    </w:p>
    <w:p w:rsidR="00AA6EC1" w:rsidRDefault="00B559B8" w:rsidP="005755B7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165B9A">
        <w:rPr>
          <w:rFonts w:ascii="Times New Roman" w:hAnsi="Times New Roman"/>
          <w:sz w:val="24"/>
          <w:szCs w:val="24"/>
        </w:rPr>
        <w:t xml:space="preserve">Предложение 2: </w:t>
      </w:r>
      <w:r w:rsidR="00AA6EC1" w:rsidRPr="00AA6EC1">
        <w:rPr>
          <w:rFonts w:ascii="Times New Roman" w:hAnsi="Times New Roman"/>
          <w:sz w:val="24"/>
          <w:szCs w:val="24"/>
        </w:rPr>
        <w:t xml:space="preserve">Исх. № </w:t>
      </w:r>
      <w:r w:rsidR="00F27595">
        <w:rPr>
          <w:rFonts w:ascii="Times New Roman" w:hAnsi="Times New Roman"/>
          <w:sz w:val="24"/>
          <w:szCs w:val="24"/>
        </w:rPr>
        <w:t>371</w:t>
      </w:r>
      <w:r w:rsidR="00AA6EC1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F27595">
        <w:rPr>
          <w:rFonts w:ascii="Times New Roman" w:eastAsia="Calibri" w:hAnsi="Times New Roman"/>
          <w:sz w:val="24"/>
          <w:szCs w:val="24"/>
          <w:lang w:eastAsia="en-US"/>
        </w:rPr>
        <w:t>18</w:t>
      </w:r>
      <w:r w:rsidR="005755B7">
        <w:rPr>
          <w:rFonts w:ascii="Times New Roman" w:eastAsia="Calibri" w:hAnsi="Times New Roman"/>
          <w:sz w:val="24"/>
          <w:szCs w:val="24"/>
          <w:lang w:eastAsia="en-US"/>
        </w:rPr>
        <w:t>.0</w:t>
      </w:r>
      <w:r w:rsidR="00F27595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5755B7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AA6EC1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5755B7">
        <w:rPr>
          <w:rFonts w:ascii="Times New Roman" w:eastAsia="Calibri" w:hAnsi="Times New Roman"/>
          <w:sz w:val="24"/>
          <w:szCs w:val="24"/>
          <w:lang w:eastAsia="en-US"/>
        </w:rPr>
        <w:t>6</w:t>
      </w:r>
    </w:p>
    <w:p w:rsidR="00855BAE" w:rsidRPr="00C0563D" w:rsidRDefault="007F4ABC" w:rsidP="00AA6EC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65B9A">
        <w:rPr>
          <w:rFonts w:ascii="Times New Roman" w:hAnsi="Times New Roman"/>
          <w:sz w:val="24"/>
          <w:szCs w:val="24"/>
        </w:rPr>
        <w:t>Предложение 3</w:t>
      </w:r>
      <w:r w:rsidR="00835310" w:rsidRPr="00165B9A">
        <w:rPr>
          <w:rFonts w:ascii="Times New Roman" w:hAnsi="Times New Roman"/>
          <w:sz w:val="24"/>
          <w:szCs w:val="24"/>
        </w:rPr>
        <w:t xml:space="preserve">: </w:t>
      </w:r>
      <w:r w:rsidR="00006736" w:rsidRPr="00006736">
        <w:rPr>
          <w:rFonts w:ascii="Times New Roman" w:hAnsi="Times New Roman"/>
          <w:sz w:val="24"/>
          <w:szCs w:val="24"/>
        </w:rPr>
        <w:t xml:space="preserve">Исх. № </w:t>
      </w:r>
      <w:r w:rsidR="00F27595">
        <w:rPr>
          <w:rFonts w:ascii="Times New Roman" w:hAnsi="Times New Roman"/>
          <w:sz w:val="24"/>
          <w:szCs w:val="24"/>
        </w:rPr>
        <w:t>624</w:t>
      </w:r>
      <w:r w:rsidR="00AA6EC1">
        <w:rPr>
          <w:rFonts w:ascii="Times New Roman" w:hAnsi="Times New Roman"/>
          <w:sz w:val="24"/>
          <w:szCs w:val="24"/>
        </w:rPr>
        <w:t xml:space="preserve"> от </w:t>
      </w:r>
      <w:r w:rsidR="00F27595">
        <w:rPr>
          <w:rFonts w:ascii="Times New Roman" w:hAnsi="Times New Roman"/>
          <w:sz w:val="24"/>
          <w:szCs w:val="24"/>
        </w:rPr>
        <w:t>18</w:t>
      </w:r>
      <w:r w:rsidR="005755B7">
        <w:rPr>
          <w:rFonts w:ascii="Times New Roman" w:hAnsi="Times New Roman"/>
          <w:sz w:val="24"/>
          <w:szCs w:val="24"/>
        </w:rPr>
        <w:t>.0</w:t>
      </w:r>
      <w:r w:rsidR="00F27595">
        <w:rPr>
          <w:rFonts w:ascii="Times New Roman" w:hAnsi="Times New Roman"/>
          <w:sz w:val="24"/>
          <w:szCs w:val="24"/>
        </w:rPr>
        <w:t>8</w:t>
      </w:r>
      <w:r w:rsidR="00AA6EC1">
        <w:rPr>
          <w:rFonts w:ascii="Times New Roman" w:hAnsi="Times New Roman"/>
          <w:sz w:val="24"/>
          <w:szCs w:val="24"/>
        </w:rPr>
        <w:t>.202</w:t>
      </w:r>
      <w:r w:rsidR="005755B7">
        <w:rPr>
          <w:rFonts w:ascii="Times New Roman" w:hAnsi="Times New Roman"/>
          <w:sz w:val="24"/>
          <w:szCs w:val="24"/>
        </w:rPr>
        <w:t>6</w:t>
      </w:r>
    </w:p>
    <w:p w:rsidR="00B559B8" w:rsidRPr="00C0563D" w:rsidRDefault="00B559B8" w:rsidP="00607B10">
      <w:pPr>
        <w:spacing w:after="0" w:line="240" w:lineRule="auto"/>
        <w:ind w:firstLine="709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0563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F27595">
        <w:rPr>
          <w:rFonts w:ascii="Times New Roman" w:eastAsia="Calibri" w:hAnsi="Times New Roman"/>
          <w:b/>
          <w:sz w:val="24"/>
          <w:szCs w:val="24"/>
          <w:lang w:eastAsia="en-US"/>
        </w:rPr>
        <w:t>20</w:t>
      </w:r>
      <w:r w:rsidR="00EC7306">
        <w:rPr>
          <w:rFonts w:ascii="Times New Roman" w:eastAsia="Calibri" w:hAnsi="Times New Roman"/>
          <w:b/>
          <w:sz w:val="24"/>
          <w:szCs w:val="24"/>
          <w:lang w:eastAsia="en-US"/>
        </w:rPr>
        <w:t>.0</w:t>
      </w:r>
      <w:r w:rsidR="00F27595">
        <w:rPr>
          <w:rFonts w:ascii="Times New Roman" w:eastAsia="Calibri" w:hAnsi="Times New Roman"/>
          <w:b/>
          <w:sz w:val="24"/>
          <w:szCs w:val="24"/>
          <w:lang w:eastAsia="en-US"/>
        </w:rPr>
        <w:t>8</w:t>
      </w:r>
      <w:r w:rsidR="00EC7306">
        <w:rPr>
          <w:rFonts w:ascii="Times New Roman" w:eastAsia="Calibri" w:hAnsi="Times New Roman"/>
          <w:b/>
          <w:sz w:val="24"/>
          <w:szCs w:val="24"/>
          <w:lang w:eastAsia="en-US"/>
        </w:rPr>
        <w:t>.2026г</w:t>
      </w:r>
    </w:p>
    <w:p w:rsidR="00AF2CE0" w:rsidRPr="00D36A5F" w:rsidRDefault="00B559B8" w:rsidP="00D36A5F">
      <w:pPr>
        <w:spacing w:after="0" w:line="240" w:lineRule="auto"/>
        <w:ind w:firstLine="709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0563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DD0164">
        <w:rPr>
          <w:rFonts w:ascii="Times New Roman" w:eastAsia="Calibri" w:hAnsi="Times New Roman"/>
          <w:b/>
          <w:sz w:val="24"/>
          <w:szCs w:val="24"/>
          <w:lang w:eastAsia="en-US"/>
        </w:rPr>
        <w:t>Мощенко С.А.</w:t>
      </w:r>
      <w:bookmarkStart w:id="0" w:name="_GoBack"/>
      <w:bookmarkEnd w:id="0"/>
    </w:p>
    <w:sectPr w:rsidR="00AF2CE0" w:rsidRPr="00D36A5F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155EA"/>
    <w:multiLevelType w:val="hybridMultilevel"/>
    <w:tmpl w:val="5F34DBFE"/>
    <w:lvl w:ilvl="0" w:tplc="B860BC0A">
      <w:start w:val="1"/>
      <w:numFmt w:val="decimal"/>
      <w:lvlText w:val="%1."/>
      <w:lvlJc w:val="left"/>
      <w:pPr>
        <w:ind w:left="1638" w:hanging="9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24"/>
    <w:rsid w:val="00001F11"/>
    <w:rsid w:val="00006736"/>
    <w:rsid w:val="00015FD3"/>
    <w:rsid w:val="00022128"/>
    <w:rsid w:val="000224DA"/>
    <w:rsid w:val="00031839"/>
    <w:rsid w:val="000333DF"/>
    <w:rsid w:val="00036351"/>
    <w:rsid w:val="000506EA"/>
    <w:rsid w:val="00050890"/>
    <w:rsid w:val="000675DD"/>
    <w:rsid w:val="00070E41"/>
    <w:rsid w:val="00086AA5"/>
    <w:rsid w:val="000909B8"/>
    <w:rsid w:val="0009241A"/>
    <w:rsid w:val="000A18F6"/>
    <w:rsid w:val="000B34DD"/>
    <w:rsid w:val="000C2257"/>
    <w:rsid w:val="000D4CF8"/>
    <w:rsid w:val="000F21AB"/>
    <w:rsid w:val="000F3D45"/>
    <w:rsid w:val="001006AF"/>
    <w:rsid w:val="001119BA"/>
    <w:rsid w:val="001224AB"/>
    <w:rsid w:val="00137EF9"/>
    <w:rsid w:val="001432D6"/>
    <w:rsid w:val="00146969"/>
    <w:rsid w:val="00165B9A"/>
    <w:rsid w:val="00180980"/>
    <w:rsid w:val="00187A92"/>
    <w:rsid w:val="00187E6F"/>
    <w:rsid w:val="00190246"/>
    <w:rsid w:val="00190268"/>
    <w:rsid w:val="00192271"/>
    <w:rsid w:val="00195311"/>
    <w:rsid w:val="001963E8"/>
    <w:rsid w:val="001B2E1B"/>
    <w:rsid w:val="001B4BBB"/>
    <w:rsid w:val="001C6FC8"/>
    <w:rsid w:val="001D1D9B"/>
    <w:rsid w:val="001D2874"/>
    <w:rsid w:val="001D3352"/>
    <w:rsid w:val="001F5461"/>
    <w:rsid w:val="00205026"/>
    <w:rsid w:val="00211EA3"/>
    <w:rsid w:val="002132C3"/>
    <w:rsid w:val="00220CF0"/>
    <w:rsid w:val="00225380"/>
    <w:rsid w:val="00234C24"/>
    <w:rsid w:val="00235A76"/>
    <w:rsid w:val="00246245"/>
    <w:rsid w:val="002549EF"/>
    <w:rsid w:val="00284288"/>
    <w:rsid w:val="002D3013"/>
    <w:rsid w:val="002D623A"/>
    <w:rsid w:val="00301329"/>
    <w:rsid w:val="0030341B"/>
    <w:rsid w:val="0030725E"/>
    <w:rsid w:val="00317372"/>
    <w:rsid w:val="00331931"/>
    <w:rsid w:val="00364D36"/>
    <w:rsid w:val="0037572D"/>
    <w:rsid w:val="003832BC"/>
    <w:rsid w:val="003835C8"/>
    <w:rsid w:val="00383D18"/>
    <w:rsid w:val="00385E5E"/>
    <w:rsid w:val="00392916"/>
    <w:rsid w:val="00396B99"/>
    <w:rsid w:val="003A3578"/>
    <w:rsid w:val="003D19C4"/>
    <w:rsid w:val="003D7BF6"/>
    <w:rsid w:val="003E258B"/>
    <w:rsid w:val="003E3310"/>
    <w:rsid w:val="003F3675"/>
    <w:rsid w:val="003F57BC"/>
    <w:rsid w:val="00400481"/>
    <w:rsid w:val="00403ACA"/>
    <w:rsid w:val="00415863"/>
    <w:rsid w:val="0042480E"/>
    <w:rsid w:val="004314E1"/>
    <w:rsid w:val="00437A0E"/>
    <w:rsid w:val="004515D4"/>
    <w:rsid w:val="004530A9"/>
    <w:rsid w:val="0045349E"/>
    <w:rsid w:val="004741AA"/>
    <w:rsid w:val="004755B2"/>
    <w:rsid w:val="00491939"/>
    <w:rsid w:val="00492259"/>
    <w:rsid w:val="00495AB1"/>
    <w:rsid w:val="004B5E2D"/>
    <w:rsid w:val="004C27B6"/>
    <w:rsid w:val="004C3D44"/>
    <w:rsid w:val="004D3004"/>
    <w:rsid w:val="004D57CA"/>
    <w:rsid w:val="004E192E"/>
    <w:rsid w:val="004E3ADA"/>
    <w:rsid w:val="004F12B4"/>
    <w:rsid w:val="00500FBD"/>
    <w:rsid w:val="00510A44"/>
    <w:rsid w:val="005236E2"/>
    <w:rsid w:val="00545618"/>
    <w:rsid w:val="00547789"/>
    <w:rsid w:val="00563B5C"/>
    <w:rsid w:val="00566418"/>
    <w:rsid w:val="00571460"/>
    <w:rsid w:val="0057548E"/>
    <w:rsid w:val="005755B7"/>
    <w:rsid w:val="00582C34"/>
    <w:rsid w:val="0058328F"/>
    <w:rsid w:val="00593C1C"/>
    <w:rsid w:val="00594FFF"/>
    <w:rsid w:val="005A721D"/>
    <w:rsid w:val="005B17F0"/>
    <w:rsid w:val="005B42D8"/>
    <w:rsid w:val="005C221D"/>
    <w:rsid w:val="005C2A54"/>
    <w:rsid w:val="005C6A5A"/>
    <w:rsid w:val="005D044A"/>
    <w:rsid w:val="005D3576"/>
    <w:rsid w:val="005D66D5"/>
    <w:rsid w:val="005E01DA"/>
    <w:rsid w:val="005E6BC5"/>
    <w:rsid w:val="005F426B"/>
    <w:rsid w:val="00600CC0"/>
    <w:rsid w:val="006021B7"/>
    <w:rsid w:val="006028B4"/>
    <w:rsid w:val="00607B10"/>
    <w:rsid w:val="006154DB"/>
    <w:rsid w:val="00621E8C"/>
    <w:rsid w:val="0062208D"/>
    <w:rsid w:val="006255CB"/>
    <w:rsid w:val="00651E50"/>
    <w:rsid w:val="00667E84"/>
    <w:rsid w:val="00670541"/>
    <w:rsid w:val="00677574"/>
    <w:rsid w:val="00681062"/>
    <w:rsid w:val="00690304"/>
    <w:rsid w:val="00694BE3"/>
    <w:rsid w:val="006B1063"/>
    <w:rsid w:val="006C36C6"/>
    <w:rsid w:val="006C6005"/>
    <w:rsid w:val="006D1929"/>
    <w:rsid w:val="006D37C3"/>
    <w:rsid w:val="006D388D"/>
    <w:rsid w:val="006E54D0"/>
    <w:rsid w:val="006F40FD"/>
    <w:rsid w:val="006F5F18"/>
    <w:rsid w:val="00706111"/>
    <w:rsid w:val="00722970"/>
    <w:rsid w:val="00756EC2"/>
    <w:rsid w:val="00771E2D"/>
    <w:rsid w:val="0078001D"/>
    <w:rsid w:val="007822F2"/>
    <w:rsid w:val="00790195"/>
    <w:rsid w:val="00794313"/>
    <w:rsid w:val="007A0EBC"/>
    <w:rsid w:val="007B340C"/>
    <w:rsid w:val="007B7BD6"/>
    <w:rsid w:val="007C1EC1"/>
    <w:rsid w:val="007D295D"/>
    <w:rsid w:val="007D2C38"/>
    <w:rsid w:val="007E163D"/>
    <w:rsid w:val="007F2ABA"/>
    <w:rsid w:val="007F4ABC"/>
    <w:rsid w:val="007F6512"/>
    <w:rsid w:val="00801E32"/>
    <w:rsid w:val="00825FE9"/>
    <w:rsid w:val="0082787A"/>
    <w:rsid w:val="00827F68"/>
    <w:rsid w:val="0083014D"/>
    <w:rsid w:val="00835310"/>
    <w:rsid w:val="00842C91"/>
    <w:rsid w:val="00843C19"/>
    <w:rsid w:val="008501B8"/>
    <w:rsid w:val="0085543B"/>
    <w:rsid w:val="00855BAE"/>
    <w:rsid w:val="00855E68"/>
    <w:rsid w:val="00867CDA"/>
    <w:rsid w:val="00874A28"/>
    <w:rsid w:val="0088522C"/>
    <w:rsid w:val="00890FE4"/>
    <w:rsid w:val="008969A3"/>
    <w:rsid w:val="008A2F06"/>
    <w:rsid w:val="008A5A00"/>
    <w:rsid w:val="008C0378"/>
    <w:rsid w:val="008C0522"/>
    <w:rsid w:val="008C2C15"/>
    <w:rsid w:val="008E41A6"/>
    <w:rsid w:val="008E4414"/>
    <w:rsid w:val="008E7191"/>
    <w:rsid w:val="009174B7"/>
    <w:rsid w:val="00921B4D"/>
    <w:rsid w:val="009241E0"/>
    <w:rsid w:val="009314C5"/>
    <w:rsid w:val="0093793A"/>
    <w:rsid w:val="00941B9D"/>
    <w:rsid w:val="00945825"/>
    <w:rsid w:val="00946D46"/>
    <w:rsid w:val="00965CB4"/>
    <w:rsid w:val="0096776A"/>
    <w:rsid w:val="00970070"/>
    <w:rsid w:val="00990550"/>
    <w:rsid w:val="009A2605"/>
    <w:rsid w:val="009B6980"/>
    <w:rsid w:val="009D3123"/>
    <w:rsid w:val="009D554B"/>
    <w:rsid w:val="009E4126"/>
    <w:rsid w:val="009F1293"/>
    <w:rsid w:val="009F5A8F"/>
    <w:rsid w:val="009F7094"/>
    <w:rsid w:val="00A0214A"/>
    <w:rsid w:val="00A03D46"/>
    <w:rsid w:val="00A06B1E"/>
    <w:rsid w:val="00A1260E"/>
    <w:rsid w:val="00A1326B"/>
    <w:rsid w:val="00A14C63"/>
    <w:rsid w:val="00A20C2F"/>
    <w:rsid w:val="00A23DD4"/>
    <w:rsid w:val="00A338DB"/>
    <w:rsid w:val="00A36C84"/>
    <w:rsid w:val="00A37472"/>
    <w:rsid w:val="00A43B55"/>
    <w:rsid w:val="00A463BA"/>
    <w:rsid w:val="00A471B6"/>
    <w:rsid w:val="00A54F39"/>
    <w:rsid w:val="00A6207E"/>
    <w:rsid w:val="00A833BA"/>
    <w:rsid w:val="00A8462F"/>
    <w:rsid w:val="00A857A0"/>
    <w:rsid w:val="00A87CAE"/>
    <w:rsid w:val="00A90F36"/>
    <w:rsid w:val="00A9195F"/>
    <w:rsid w:val="00A942A2"/>
    <w:rsid w:val="00A96BCB"/>
    <w:rsid w:val="00AA2D4D"/>
    <w:rsid w:val="00AA436D"/>
    <w:rsid w:val="00AA6EC1"/>
    <w:rsid w:val="00AC0DCB"/>
    <w:rsid w:val="00AC678D"/>
    <w:rsid w:val="00AC7678"/>
    <w:rsid w:val="00AD00D3"/>
    <w:rsid w:val="00AD7DA2"/>
    <w:rsid w:val="00AE1004"/>
    <w:rsid w:val="00AE22E3"/>
    <w:rsid w:val="00AE6CD8"/>
    <w:rsid w:val="00AE7367"/>
    <w:rsid w:val="00AE7DE8"/>
    <w:rsid w:val="00AF2CE0"/>
    <w:rsid w:val="00AF616A"/>
    <w:rsid w:val="00B024A3"/>
    <w:rsid w:val="00B05570"/>
    <w:rsid w:val="00B125FB"/>
    <w:rsid w:val="00B25E51"/>
    <w:rsid w:val="00B40959"/>
    <w:rsid w:val="00B43633"/>
    <w:rsid w:val="00B44DDF"/>
    <w:rsid w:val="00B44E54"/>
    <w:rsid w:val="00B47AAF"/>
    <w:rsid w:val="00B559B8"/>
    <w:rsid w:val="00B62B35"/>
    <w:rsid w:val="00B82AD0"/>
    <w:rsid w:val="00BB76F7"/>
    <w:rsid w:val="00BC0CE9"/>
    <w:rsid w:val="00BD2FD4"/>
    <w:rsid w:val="00BD317D"/>
    <w:rsid w:val="00BD460F"/>
    <w:rsid w:val="00BD5F47"/>
    <w:rsid w:val="00BD60FC"/>
    <w:rsid w:val="00BD7C25"/>
    <w:rsid w:val="00BE3F77"/>
    <w:rsid w:val="00BF06F7"/>
    <w:rsid w:val="00C00259"/>
    <w:rsid w:val="00C0563D"/>
    <w:rsid w:val="00C22237"/>
    <w:rsid w:val="00C222B9"/>
    <w:rsid w:val="00C25732"/>
    <w:rsid w:val="00C31E7C"/>
    <w:rsid w:val="00C546A9"/>
    <w:rsid w:val="00C550A6"/>
    <w:rsid w:val="00C6296F"/>
    <w:rsid w:val="00C74915"/>
    <w:rsid w:val="00C8497A"/>
    <w:rsid w:val="00CA1D63"/>
    <w:rsid w:val="00CA2430"/>
    <w:rsid w:val="00CA4EAE"/>
    <w:rsid w:val="00CB01C4"/>
    <w:rsid w:val="00CB0D76"/>
    <w:rsid w:val="00CB63A2"/>
    <w:rsid w:val="00CD2F6F"/>
    <w:rsid w:val="00CD562A"/>
    <w:rsid w:val="00CE3587"/>
    <w:rsid w:val="00D12D9A"/>
    <w:rsid w:val="00D32BD0"/>
    <w:rsid w:val="00D36A5F"/>
    <w:rsid w:val="00D40758"/>
    <w:rsid w:val="00D56E99"/>
    <w:rsid w:val="00D70DB2"/>
    <w:rsid w:val="00D83D81"/>
    <w:rsid w:val="00D8755F"/>
    <w:rsid w:val="00D9449E"/>
    <w:rsid w:val="00D95260"/>
    <w:rsid w:val="00DA2416"/>
    <w:rsid w:val="00DA54DE"/>
    <w:rsid w:val="00DA7B5A"/>
    <w:rsid w:val="00DD0164"/>
    <w:rsid w:val="00DD1FC0"/>
    <w:rsid w:val="00DE3D75"/>
    <w:rsid w:val="00DF5DAE"/>
    <w:rsid w:val="00E10D7E"/>
    <w:rsid w:val="00E13191"/>
    <w:rsid w:val="00E20245"/>
    <w:rsid w:val="00E37356"/>
    <w:rsid w:val="00E40551"/>
    <w:rsid w:val="00E4581A"/>
    <w:rsid w:val="00E511B6"/>
    <w:rsid w:val="00E51272"/>
    <w:rsid w:val="00E514F8"/>
    <w:rsid w:val="00E80D73"/>
    <w:rsid w:val="00E81AE0"/>
    <w:rsid w:val="00E87084"/>
    <w:rsid w:val="00E90763"/>
    <w:rsid w:val="00E91B7D"/>
    <w:rsid w:val="00E91FA5"/>
    <w:rsid w:val="00E97A92"/>
    <w:rsid w:val="00EA22A8"/>
    <w:rsid w:val="00EA588E"/>
    <w:rsid w:val="00EB119D"/>
    <w:rsid w:val="00EB5956"/>
    <w:rsid w:val="00EC2AC3"/>
    <w:rsid w:val="00EC7306"/>
    <w:rsid w:val="00F151A0"/>
    <w:rsid w:val="00F238F6"/>
    <w:rsid w:val="00F27595"/>
    <w:rsid w:val="00F3208C"/>
    <w:rsid w:val="00F34FE0"/>
    <w:rsid w:val="00F40307"/>
    <w:rsid w:val="00F423F1"/>
    <w:rsid w:val="00F531B6"/>
    <w:rsid w:val="00F539A5"/>
    <w:rsid w:val="00F665E7"/>
    <w:rsid w:val="00F70190"/>
    <w:rsid w:val="00F7249D"/>
    <w:rsid w:val="00F72674"/>
    <w:rsid w:val="00F73950"/>
    <w:rsid w:val="00F92142"/>
    <w:rsid w:val="00F94C01"/>
    <w:rsid w:val="00FA2415"/>
    <w:rsid w:val="00FB7AD2"/>
    <w:rsid w:val="00FC2C8C"/>
    <w:rsid w:val="00FC5911"/>
    <w:rsid w:val="00FC671D"/>
    <w:rsid w:val="00FC6C92"/>
    <w:rsid w:val="00FE2DE5"/>
    <w:rsid w:val="00FE7CE0"/>
    <w:rsid w:val="00FF5E0A"/>
    <w:rsid w:val="00FF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E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FF71D3"/>
    <w:rPr>
      <w:rFonts w:ascii="Times New Roman" w:hAnsi="Times New Roman" w:cs="Times New Roman" w:hint="default"/>
      <w:color w:val="0000FF"/>
      <w:u w:val="single"/>
    </w:rPr>
  </w:style>
  <w:style w:type="character" w:customStyle="1" w:styleId="cardmaininfopurchaselink2">
    <w:name w:val="cardmaininfo__purchaselink2"/>
    <w:rsid w:val="00835310"/>
    <w:rPr>
      <w:color w:val="0065DD"/>
    </w:rPr>
  </w:style>
  <w:style w:type="character" w:customStyle="1" w:styleId="cardmaininfocontent2">
    <w:name w:val="cardmaininfo__content2"/>
    <w:rsid w:val="001C6FC8"/>
    <w:rPr>
      <w:vanish w:val="0"/>
      <w:webHidden w:val="0"/>
      <w:specVanish w:val="0"/>
    </w:rPr>
  </w:style>
  <w:style w:type="character" w:styleId="a8">
    <w:name w:val="FollowedHyperlink"/>
    <w:uiPriority w:val="99"/>
    <w:semiHidden/>
    <w:unhideWhenUsed/>
    <w:rsid w:val="00A54F39"/>
    <w:rPr>
      <w:color w:val="800080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220CF0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a">
    <w:name w:val="Подзаголовок Знак"/>
    <w:link w:val="a9"/>
    <w:uiPriority w:val="11"/>
    <w:rsid w:val="00220CF0"/>
    <w:rPr>
      <w:rFonts w:ascii="Calibri Light" w:eastAsia="Times New Roman" w:hAnsi="Calibri Ligh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E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FF71D3"/>
    <w:rPr>
      <w:rFonts w:ascii="Times New Roman" w:hAnsi="Times New Roman" w:cs="Times New Roman" w:hint="default"/>
      <w:color w:val="0000FF"/>
      <w:u w:val="single"/>
    </w:rPr>
  </w:style>
  <w:style w:type="character" w:customStyle="1" w:styleId="cardmaininfopurchaselink2">
    <w:name w:val="cardmaininfo__purchaselink2"/>
    <w:rsid w:val="00835310"/>
    <w:rPr>
      <w:color w:val="0065DD"/>
    </w:rPr>
  </w:style>
  <w:style w:type="character" w:customStyle="1" w:styleId="cardmaininfocontent2">
    <w:name w:val="cardmaininfo__content2"/>
    <w:rsid w:val="001C6FC8"/>
    <w:rPr>
      <w:vanish w:val="0"/>
      <w:webHidden w:val="0"/>
      <w:specVanish w:val="0"/>
    </w:rPr>
  </w:style>
  <w:style w:type="character" w:styleId="a8">
    <w:name w:val="FollowedHyperlink"/>
    <w:uiPriority w:val="99"/>
    <w:semiHidden/>
    <w:unhideWhenUsed/>
    <w:rsid w:val="00A54F39"/>
    <w:rPr>
      <w:color w:val="800080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220CF0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a">
    <w:name w:val="Подзаголовок Знак"/>
    <w:link w:val="a9"/>
    <w:uiPriority w:val="11"/>
    <w:rsid w:val="00220CF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Microsoft_Excel1.xls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5494-536D-4B69-BB19-0F648CF7F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Links>
    <vt:vector size="18" baseType="variant">
      <vt:variant>
        <vt:i4>7340138</vt:i4>
      </vt:variant>
      <vt:variant>
        <vt:i4>9</vt:i4>
      </vt:variant>
      <vt:variant>
        <vt:i4>0</vt:i4>
      </vt:variant>
      <vt:variant>
        <vt:i4>5</vt:i4>
      </vt:variant>
      <vt:variant>
        <vt:lpwstr>https://ru.healthcare/product/medrad/zy6323</vt:lpwstr>
      </vt:variant>
      <vt:variant>
        <vt:lpwstr/>
      </vt:variant>
      <vt:variant>
        <vt:i4>6291583</vt:i4>
      </vt:variant>
      <vt:variant>
        <vt:i4>3</vt:i4>
      </vt:variant>
      <vt:variant>
        <vt:i4>0</vt:i4>
      </vt:variant>
      <vt:variant>
        <vt:i4>5</vt:i4>
      </vt:variant>
      <vt:variant>
        <vt:lpwstr>https://medcommerce.ru/katalog/nabory-odnorazovye-dlya-sistemy-inektsionnoj-medrad-salient</vt:lpwstr>
      </vt:variant>
      <vt:variant>
        <vt:lpwstr/>
      </vt:variant>
      <vt:variant>
        <vt:i4>7340138</vt:i4>
      </vt:variant>
      <vt:variant>
        <vt:i4>0</vt:i4>
      </vt:variant>
      <vt:variant>
        <vt:i4>0</vt:i4>
      </vt:variant>
      <vt:variant>
        <vt:i4>5</vt:i4>
      </vt:variant>
      <vt:variant>
        <vt:lpwstr>https://ru.healthcare/product/medrad/zy6323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Мощенко Светлана Андреевна</cp:lastModifiedBy>
  <cp:revision>2</cp:revision>
  <cp:lastPrinted>2026-08-19T02:58:00Z</cp:lastPrinted>
  <dcterms:created xsi:type="dcterms:W3CDTF">2026-08-19T03:06:00Z</dcterms:created>
  <dcterms:modified xsi:type="dcterms:W3CDTF">2026-08-19T03:06:00Z</dcterms:modified>
</cp:coreProperties>
</file>