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23" w:rsidRDefault="00C6697F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 w:rsidR="00297A47">
        <w:rPr>
          <w:sz w:val="22"/>
          <w:szCs w:val="22"/>
        </w:rPr>
        <w:t xml:space="preserve"> 1</w:t>
      </w:r>
      <w:bookmarkStart w:id="0" w:name="_GoBack"/>
      <w:bookmarkEnd w:id="0"/>
    </w:p>
    <w:p w:rsidR="00827423" w:rsidRDefault="00827423">
      <w:pPr>
        <w:ind w:left="360"/>
        <w:jc w:val="right"/>
        <w:rPr>
          <w:sz w:val="22"/>
          <w:szCs w:val="22"/>
        </w:rPr>
      </w:pPr>
    </w:p>
    <w:p w:rsidR="00827423" w:rsidRDefault="00C6697F">
      <w:pPr>
        <w:ind w:left="360"/>
        <w:jc w:val="center"/>
        <w:rPr>
          <w:b/>
          <w:bCs/>
        </w:rPr>
      </w:pPr>
      <w:r>
        <w:rPr>
          <w:b/>
          <w:szCs w:val="24"/>
        </w:rPr>
        <w:t>Техническое задание для проведения специальной оценки условий труда на рабочих местах работников</w:t>
      </w:r>
    </w:p>
    <w:tbl>
      <w:tblPr>
        <w:tblW w:w="161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125"/>
        <w:gridCol w:w="567"/>
        <w:gridCol w:w="1559"/>
        <w:gridCol w:w="567"/>
        <w:gridCol w:w="709"/>
        <w:gridCol w:w="568"/>
        <w:gridCol w:w="1275"/>
        <w:gridCol w:w="425"/>
        <w:gridCol w:w="1701"/>
        <w:gridCol w:w="425"/>
        <w:gridCol w:w="567"/>
        <w:gridCol w:w="567"/>
        <w:gridCol w:w="709"/>
        <w:gridCol w:w="709"/>
        <w:gridCol w:w="567"/>
        <w:gridCol w:w="709"/>
        <w:gridCol w:w="567"/>
      </w:tblGrid>
      <w:tr w:rsidR="00827423">
        <w:trPr>
          <w:trHeight w:val="297"/>
        </w:trPr>
        <w:tc>
          <w:tcPr>
            <w:tcW w:w="16158" w:type="dxa"/>
            <w:gridSpan w:val="1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27423" w:rsidRDefault="00C6697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Главного управления  МЧС России по Камчатскому краю</w:t>
            </w:r>
          </w:p>
        </w:tc>
      </w:tr>
      <w:tr w:rsidR="00827423">
        <w:trPr>
          <w:cantSplit/>
          <w:trHeight w:val="3374"/>
          <w:tblHeader/>
        </w:trPr>
        <w:tc>
          <w:tcPr>
            <w:tcW w:w="1843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подразделения</w:t>
            </w:r>
          </w:p>
        </w:tc>
        <w:tc>
          <w:tcPr>
            <w:tcW w:w="2126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отдела, цеха, участка</w:t>
            </w:r>
          </w:p>
        </w:tc>
        <w:tc>
          <w:tcPr>
            <w:tcW w:w="567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рабочего места</w:t>
            </w:r>
          </w:p>
        </w:tc>
        <w:tc>
          <w:tcPr>
            <w:tcW w:w="1559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профессии или должности. Фамилия, инициалы,</w:t>
            </w:r>
          </w:p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СНИЛС</w:t>
            </w:r>
          </w:p>
        </w:tc>
        <w:tc>
          <w:tcPr>
            <w:tcW w:w="567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работников, занятых на РМ: всего/ в смену</w:t>
            </w:r>
          </w:p>
        </w:tc>
        <w:tc>
          <w:tcPr>
            <w:tcW w:w="709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женщин/ лиц до 18 лет/инвалидов</w:t>
            </w:r>
          </w:p>
        </w:tc>
        <w:tc>
          <w:tcPr>
            <w:tcW w:w="568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Продолжительность смены работника, часов</w:t>
            </w:r>
          </w:p>
        </w:tc>
        <w:tc>
          <w:tcPr>
            <w:tcW w:w="1275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Рабочая зона</w:t>
            </w:r>
          </w:p>
        </w:tc>
        <w:tc>
          <w:tcPr>
            <w:tcW w:w="425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работы в рабочей зоне, часов</w:t>
            </w:r>
          </w:p>
        </w:tc>
        <w:tc>
          <w:tcPr>
            <w:tcW w:w="1701" w:type="dxa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используемого оборудования и инструментов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работы на оборудовании, часов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Класс условий труда по </w:t>
            </w:r>
            <w:proofErr w:type="gramStart"/>
            <w:r>
              <w:rPr>
                <w:sz w:val="18"/>
                <w:szCs w:val="18"/>
              </w:rPr>
              <w:t>предыдущей</w:t>
            </w:r>
            <w:proofErr w:type="gramEnd"/>
            <w:r>
              <w:rPr>
                <w:sz w:val="18"/>
                <w:szCs w:val="18"/>
              </w:rPr>
              <w:t xml:space="preserve"> АРМ (или СОУТ)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Фактические доплаты за работу во вредных условиях труда, (да, нет)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Фактический дополнительный отпуск за работу во вредных условиях труда,  (да, нет)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сокращенная рабочая неделя за работу во вредных условиях труда, (да, нет)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выдача молока за работу во вредных условиях, (да, нет)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 льготное пенсионное обеспечение  по Спискам 1, 2; 400-ФЗ (да, нет)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27423" w:rsidRDefault="00C6697F">
            <w:pPr>
              <w:keepNext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 проведение медицинских осмотров (да, нет)</w:t>
            </w:r>
          </w:p>
        </w:tc>
      </w:tr>
      <w:tr w:rsidR="00827423">
        <w:trPr>
          <w:trHeight w:val="20"/>
        </w:trPr>
        <w:tc>
          <w:tcPr>
            <w:tcW w:w="1843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568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827423" w:rsidRDefault="00C6697F">
            <w:pPr>
              <w:keepNext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18</w:t>
            </w:r>
          </w:p>
        </w:tc>
      </w:tr>
      <w:tr w:rsidR="00827423">
        <w:trPr>
          <w:trHeight w:val="989"/>
        </w:trPr>
        <w:tc>
          <w:tcPr>
            <w:tcW w:w="1843" w:type="dxa"/>
            <w:vMerge w:val="restart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Поисково-спасательный отряд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  <w:p w:rsidR="00827423" w:rsidRDefault="00827423"/>
        </w:tc>
        <w:tc>
          <w:tcPr>
            <w:tcW w:w="2126" w:type="dxa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Руководство отряда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  <w:tc>
          <w:tcPr>
            <w:tcW w:w="1559" w:type="dxa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1078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Руководство отряда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(Камчатский край,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jc w:val="center"/>
            </w:pP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155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1668"/>
        </w:trPr>
        <w:tc>
          <w:tcPr>
            <w:tcW w:w="1843" w:type="dxa"/>
            <w:vMerge/>
            <w:shd w:val="clear" w:color="auto" w:fill="auto"/>
            <w:vAlign w:val="center"/>
          </w:tcPr>
          <w:p w:rsidR="00827423" w:rsidRDefault="00827423"/>
        </w:tc>
        <w:tc>
          <w:tcPr>
            <w:tcW w:w="2126" w:type="dxa"/>
            <w:shd w:val="clear" w:color="auto" w:fill="auto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55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0"/>
        </w:trPr>
        <w:tc>
          <w:tcPr>
            <w:tcW w:w="1843" w:type="dxa"/>
            <w:vMerge/>
            <w:shd w:val="clear" w:color="auto" w:fill="auto"/>
            <w:vAlign w:val="center"/>
          </w:tcPr>
          <w:p w:rsidR="00827423" w:rsidRDefault="00827423"/>
        </w:tc>
        <w:tc>
          <w:tcPr>
            <w:tcW w:w="2126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155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/1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0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/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55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Поисково-спасательное подразделение 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Поисково-спасательное подразделение 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309</w:t>
            </w:r>
          </w:p>
        </w:tc>
        <w:tc>
          <w:tcPr>
            <w:tcW w:w="155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</w:tc>
        <w:tc>
          <w:tcPr>
            <w:tcW w:w="567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1/0/0</w:t>
            </w:r>
          </w:p>
        </w:tc>
        <w:tc>
          <w:tcPr>
            <w:tcW w:w="568" w:type="dxa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 оборудование, медицинское оборудование</w:t>
            </w:r>
          </w:p>
        </w:tc>
        <w:tc>
          <w:tcPr>
            <w:tcW w:w="425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189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 оборудование, медицинское оборудование</w:t>
            </w: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(кинологическое)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(кинологическое)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(кинологическое)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аварийно-спасательных работ</w:t>
            </w: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 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(водолазное)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C6697F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поисково-спасательное, водолазное оборудование</w:t>
            </w: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(водолазное)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поисково-спасательное, водолазное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(водолазное)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поисково-спасательное, водолазное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(водолазное)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Водолазный специалист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ВАКАНТ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Аварийно-спасательное, поисково-спасательное, водолазное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Поисково-спасательное подразделение (водолазное)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Петропавловск-Камчатский  ул. </w:t>
            </w:r>
            <w:proofErr w:type="gramStart"/>
            <w:r>
              <w:rPr>
                <w:sz w:val="18"/>
                <w:szCs w:val="18"/>
              </w:rPr>
              <w:t>Пограничная</w:t>
            </w:r>
            <w:proofErr w:type="gramEnd"/>
            <w:r>
              <w:rPr>
                <w:sz w:val="18"/>
                <w:szCs w:val="18"/>
              </w:rPr>
              <w:t>, 85)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C66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</w:t>
            </w:r>
          </w:p>
          <w:p w:rsidR="00C6697F" w:rsidRDefault="00EE5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6697F"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</w:t>
            </w:r>
          </w:p>
          <w:p w:rsidR="00827423" w:rsidRDefault="00C6697F" w:rsidP="00C07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оборудование, </w:t>
            </w:r>
            <w:r w:rsidR="00C0727F">
              <w:rPr>
                <w:sz w:val="18"/>
                <w:szCs w:val="18"/>
              </w:rPr>
              <w:t>спуски в</w:t>
            </w:r>
            <w:r w:rsidR="00600418">
              <w:rPr>
                <w:sz w:val="18"/>
                <w:szCs w:val="18"/>
              </w:rPr>
              <w:t xml:space="preserve"> декомпрессионной</w:t>
            </w:r>
            <w:r>
              <w:rPr>
                <w:sz w:val="18"/>
                <w:szCs w:val="18"/>
              </w:rPr>
              <w:t xml:space="preserve">  </w:t>
            </w:r>
            <w:r w:rsidR="00600418">
              <w:rPr>
                <w:sz w:val="18"/>
                <w:szCs w:val="18"/>
              </w:rPr>
              <w:t xml:space="preserve">барокамере типа </w:t>
            </w:r>
            <w:r>
              <w:rPr>
                <w:sz w:val="18"/>
                <w:szCs w:val="18"/>
              </w:rPr>
              <w:t>РКМ-</w:t>
            </w:r>
            <w:r w:rsidR="00C0727F">
              <w:rPr>
                <w:sz w:val="18"/>
                <w:szCs w:val="18"/>
              </w:rPr>
              <w:t>А</w:t>
            </w:r>
            <w:r w:rsidR="00600418">
              <w:rPr>
                <w:sz w:val="18"/>
                <w:szCs w:val="18"/>
              </w:rPr>
              <w:t>у</w:t>
            </w: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Поисково-спасательное подразделение 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Алеутский муниципальный округ, с. Никольское)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EE525D" w:rsidRDefault="00EE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Аварийно-спасательное, поисково-спасательное оборудование </w:t>
            </w: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Поисково-спасательное подразделение 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Алеутский муниципальный округ, с. Никольское)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Аварийно-спасательное, поисково-спасательное оборудование 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Поисково-спасательное подразделение 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(Камчатский край, </w:t>
            </w:r>
            <w:proofErr w:type="gramEnd"/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Алеутский муниципальный округ, с. Никольское)</w:t>
            </w:r>
            <w:proofErr w:type="gramEnd"/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Спасатель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Аварийно-спасательное, поисково-спасательное оборудование 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1275"/>
        </w:trPr>
        <w:tc>
          <w:tcPr>
            <w:tcW w:w="1843" w:type="dxa"/>
            <w:vMerge w:val="restart"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Поисково-спасательный катер  проекта «Лидер»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Капитан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период навигации многоцелевой поисково-спасательный катер «Лидер-12 М», поисково-спасательное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7423">
        <w:trPr>
          <w:trHeight w:val="276"/>
        </w:trPr>
        <w:tc>
          <w:tcPr>
            <w:tcW w:w="1843" w:type="dxa"/>
            <w:vMerge w:val="restart"/>
            <w:vAlign w:val="center"/>
          </w:tcPr>
          <w:p w:rsidR="00827423" w:rsidRDefault="00827423"/>
        </w:tc>
        <w:tc>
          <w:tcPr>
            <w:tcW w:w="2126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Поисково-спасательный катер  проекта «Лидер»</w:t>
            </w:r>
          </w:p>
          <w:p w:rsidR="00827423" w:rsidRDefault="00827423">
            <w:pPr>
              <w:rPr>
                <w:sz w:val="18"/>
                <w:szCs w:val="18"/>
              </w:rPr>
            </w:pP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55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механик</w:t>
            </w:r>
          </w:p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000-000-000 00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709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568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База, проведение поисково-спасательных работ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827423" w:rsidRDefault="00C669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период навигации многоцелевой поисково-спасательный катер «Лидер-12 М», поисково-спасательное оборудование</w:t>
            </w:r>
          </w:p>
          <w:p w:rsidR="00827423" w:rsidRDefault="00827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vMerge w:val="restart"/>
            <w:shd w:val="clear" w:color="FFFFFF" w:fill="FFFFFF"/>
            <w:vAlign w:val="center"/>
          </w:tcPr>
          <w:p w:rsidR="00827423" w:rsidRDefault="00C66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827423" w:rsidRDefault="00827423">
      <w:pPr>
        <w:rPr>
          <w:sz w:val="22"/>
          <w:szCs w:val="22"/>
        </w:rPr>
      </w:pPr>
    </w:p>
    <w:p w:rsidR="00827423" w:rsidRDefault="00827423">
      <w:pPr>
        <w:rPr>
          <w:sz w:val="22"/>
          <w:szCs w:val="22"/>
        </w:rPr>
      </w:pPr>
    </w:p>
    <w:p w:rsidR="00827423" w:rsidRDefault="00C6697F">
      <w:pPr>
        <w:rPr>
          <w:sz w:val="22"/>
          <w:szCs w:val="22"/>
        </w:rPr>
      </w:pPr>
      <w:r>
        <w:rPr>
          <w:sz w:val="22"/>
          <w:szCs w:val="22"/>
        </w:rPr>
        <w:t xml:space="preserve"> Начальник отдела охраны труда</w:t>
      </w:r>
    </w:p>
    <w:p w:rsidR="00827423" w:rsidRDefault="00C6697F">
      <w:pPr>
        <w:rPr>
          <w:sz w:val="22"/>
          <w:szCs w:val="22"/>
        </w:rPr>
      </w:pPr>
      <w:r>
        <w:rPr>
          <w:sz w:val="22"/>
          <w:szCs w:val="22"/>
        </w:rPr>
        <w:t xml:space="preserve"> Главного управления МЧС России </w:t>
      </w:r>
    </w:p>
    <w:p w:rsidR="00827423" w:rsidRDefault="00C6697F">
      <w:pPr>
        <w:rPr>
          <w:sz w:val="22"/>
          <w:szCs w:val="22"/>
        </w:rPr>
      </w:pPr>
      <w:r>
        <w:rPr>
          <w:sz w:val="22"/>
          <w:szCs w:val="22"/>
        </w:rPr>
        <w:t xml:space="preserve"> по Камчатскому краю</w:t>
      </w:r>
    </w:p>
    <w:p w:rsidR="00827423" w:rsidRDefault="00C6697F">
      <w:pPr>
        <w:rPr>
          <w:sz w:val="22"/>
          <w:szCs w:val="22"/>
        </w:rPr>
      </w:pPr>
      <w:r>
        <w:rPr>
          <w:sz w:val="22"/>
          <w:szCs w:val="22"/>
        </w:rPr>
        <w:t xml:space="preserve"> советник ГГС РФ 3 класса                                                                                                                                                                            Н.В. Павленко</w:t>
      </w:r>
    </w:p>
    <w:sectPr w:rsidR="00827423">
      <w:footerReference w:type="even" r:id="rId9"/>
      <w:footerReference w:type="default" r:id="rId10"/>
      <w:pgSz w:w="16838" w:h="11906" w:orient="landscape"/>
      <w:pgMar w:top="851" w:right="567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5C4" w:rsidRDefault="005705C4">
      <w:pPr>
        <w:pStyle w:val="afd"/>
      </w:pPr>
      <w:r>
        <w:separator/>
      </w:r>
    </w:p>
  </w:endnote>
  <w:endnote w:type="continuationSeparator" w:id="0">
    <w:p w:rsidR="005705C4" w:rsidRDefault="005705C4">
      <w:pPr>
        <w:pStyle w:val="af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18" w:rsidRDefault="00600418">
    <w:pPr>
      <w:pStyle w:val="af2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600418" w:rsidRDefault="0060041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18" w:rsidRDefault="00600418">
    <w:pPr>
      <w:pStyle w:val="af2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297A47">
      <w:rPr>
        <w:rStyle w:val="afe"/>
        <w:noProof/>
      </w:rPr>
      <w:t>1</w:t>
    </w:r>
    <w:r>
      <w:rPr>
        <w:rStyle w:val="afe"/>
      </w:rPr>
      <w:fldChar w:fldCharType="end"/>
    </w:r>
  </w:p>
  <w:p w:rsidR="00600418" w:rsidRDefault="0060041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5C4" w:rsidRDefault="005705C4">
      <w:pPr>
        <w:pStyle w:val="afd"/>
      </w:pPr>
      <w:r>
        <w:separator/>
      </w:r>
    </w:p>
  </w:footnote>
  <w:footnote w:type="continuationSeparator" w:id="0">
    <w:p w:rsidR="005705C4" w:rsidRDefault="005705C4">
      <w:pPr>
        <w:pStyle w:val="af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5D2C"/>
    <w:multiLevelType w:val="multilevel"/>
    <w:tmpl w:val="785C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A07F84"/>
    <w:multiLevelType w:val="multilevel"/>
    <w:tmpl w:val="5D7A6D14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A3620D"/>
    <w:multiLevelType w:val="multilevel"/>
    <w:tmpl w:val="8CF03F3A"/>
    <w:lvl w:ilvl="0">
      <w:numFmt w:val="decimalZero"/>
      <w:lvlText w:val="%1-"/>
      <w:lvlJc w:val="left"/>
      <w:pPr>
        <w:ind w:left="990" w:hanging="990"/>
      </w:pPr>
      <w:rPr>
        <w:rFonts w:hint="default"/>
      </w:rPr>
    </w:lvl>
    <w:lvl w:ilvl="1">
      <w:numFmt w:val="decimalZero"/>
      <w:lvlText w:val="%1-%2-0-"/>
      <w:lvlJc w:val="left"/>
      <w:pPr>
        <w:ind w:left="990" w:hanging="990"/>
      </w:pPr>
      <w:rPr>
        <w:rFonts w:hint="default"/>
      </w:rPr>
    </w:lvl>
    <w:lvl w:ilvl="2">
      <w:start w:val="1"/>
      <w:numFmt w:val="decimalZero"/>
      <w:lvlText w:val="%1-%2-%3-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990" w:hanging="99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F0A2E72"/>
    <w:multiLevelType w:val="multilevel"/>
    <w:tmpl w:val="260CFB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ABE"/>
    <w:multiLevelType w:val="multilevel"/>
    <w:tmpl w:val="84FE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36BBA"/>
    <w:multiLevelType w:val="multilevel"/>
    <w:tmpl w:val="38EA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AE57D5"/>
    <w:multiLevelType w:val="multilevel"/>
    <w:tmpl w:val="A8E27AD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96819"/>
    <w:multiLevelType w:val="multilevel"/>
    <w:tmpl w:val="B3241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C4920"/>
    <w:multiLevelType w:val="multilevel"/>
    <w:tmpl w:val="08EC9AD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40F16B6"/>
    <w:multiLevelType w:val="multilevel"/>
    <w:tmpl w:val="175EC6E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BF27F98"/>
    <w:multiLevelType w:val="multilevel"/>
    <w:tmpl w:val="6F5E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3B7532"/>
    <w:multiLevelType w:val="multilevel"/>
    <w:tmpl w:val="8A8CAFAE"/>
    <w:lvl w:ilvl="0">
      <w:numFmt w:val="decimalZero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-%2-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-%2-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975" w:hanging="97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7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gutterAtTop/>
  <w:proofState w:spelling="clean" w:grammar="clean"/>
  <w:defaultTabStop w:val="708"/>
  <w:hyphenationZone w:val="17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23"/>
    <w:rsid w:val="00297A47"/>
    <w:rsid w:val="005705C4"/>
    <w:rsid w:val="00600418"/>
    <w:rsid w:val="00827423"/>
    <w:rsid w:val="00BD55CF"/>
    <w:rsid w:val="00C0727F"/>
    <w:rsid w:val="00C6697F"/>
    <w:rsid w:val="00EE5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9">
    <w:name w:val="No Spacing"/>
    <w:basedOn w:val="a"/>
    <w:uiPriority w:val="1"/>
    <w:qFormat/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f">
    <w:name w:val="Верхний колонтитул Знак"/>
    <w:basedOn w:val="a0"/>
    <w:link w:val="af0"/>
    <w:uiPriority w:val="99"/>
  </w:style>
  <w:style w:type="character" w:customStyle="1" w:styleId="af1">
    <w:name w:val="Нижний колонтитул Знак"/>
    <w:basedOn w:val="a0"/>
    <w:link w:val="af2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paragraph" w:styleId="af2">
    <w:name w:val="footer"/>
    <w:basedOn w:val="a"/>
    <w:link w:val="af1"/>
    <w:pPr>
      <w:tabs>
        <w:tab w:val="center" w:pos="4677"/>
        <w:tab w:val="right" w:pos="9355"/>
      </w:tabs>
    </w:pPr>
    <w:rPr>
      <w:sz w:val="22"/>
      <w:szCs w:val="24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e">
    <w:name w:val="page number"/>
    <w:basedOn w:val="a0"/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32"/>
      <w:szCs w:val="32"/>
    </w:rPr>
  </w:style>
  <w:style w:type="character" w:styleId="aff0">
    <w:name w:val="Hyperlink"/>
    <w:basedOn w:val="a0"/>
    <w:rPr>
      <w:color w:val="0000FF"/>
      <w:u w:val="single"/>
    </w:rPr>
  </w:style>
  <w:style w:type="paragraph" w:styleId="af0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Title"/>
    <w:basedOn w:val="a"/>
    <w:next w:val="a"/>
    <w:link w:val="aff3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3">
    <w:name w:val="Название Знак"/>
    <w:basedOn w:val="a0"/>
    <w:link w:val="aff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32C5A-AB69-4257-8347-0CFD5DB1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инженеру, председателю комиссии по аттестации рабочих мест</vt:lpstr>
    </vt:vector>
  </TitlesOfParts>
  <Company/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инженеру, председателю комиссии по аттестации рабочих мест</dc:title>
  <dc:creator>USER</dc:creator>
  <cp:lastModifiedBy>KAM-MTO111</cp:lastModifiedBy>
  <cp:revision>92</cp:revision>
  <cp:lastPrinted>2026-03-22T21:46:00Z</cp:lastPrinted>
  <dcterms:created xsi:type="dcterms:W3CDTF">2022-09-08T23:09:00Z</dcterms:created>
  <dcterms:modified xsi:type="dcterms:W3CDTF">2026-04-26T21:38:00Z</dcterms:modified>
</cp:coreProperties>
</file>