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3031" w14:textId="77777777" w:rsidR="00984FFB" w:rsidRPr="00A81F73" w:rsidRDefault="00A642C7" w:rsidP="00A81F73">
      <w:pPr>
        <w:pStyle w:val="6"/>
        <w:jc w:val="center"/>
        <w:rPr>
          <w:rFonts w:eastAsia="Arial Unicode MS"/>
          <w:u w:color="000000"/>
        </w:rPr>
      </w:pPr>
      <w:r>
        <w:rPr>
          <w:rFonts w:eastAsia="Arial Unicode MS"/>
          <w:u w:color="000000"/>
        </w:rPr>
        <w:t>ПРОЕКТ</w:t>
      </w:r>
      <w:r w:rsidR="00A81F73">
        <w:rPr>
          <w:rFonts w:eastAsia="Arial Unicode MS"/>
          <w:u w:color="000000"/>
        </w:rPr>
        <w:t xml:space="preserve"> </w:t>
      </w:r>
      <w:r w:rsidR="00984FFB" w:rsidRPr="00B64B5E">
        <w:rPr>
          <w:rFonts w:eastAsia="Arial Unicode MS"/>
          <w:u w:color="000000"/>
        </w:rPr>
        <w:t>КОНТРАКТА № ____</w:t>
      </w:r>
      <w:r w:rsidR="00985D22">
        <w:rPr>
          <w:rFonts w:eastAsia="Arial Unicode MS"/>
          <w:u w:color="000000"/>
        </w:rPr>
        <w:t>__________________</w:t>
      </w:r>
      <w:r w:rsidR="00984FFB" w:rsidRPr="00B64B5E">
        <w:rPr>
          <w:rFonts w:eastAsia="Arial Unicode MS"/>
          <w:u w:color="000000"/>
        </w:rPr>
        <w:t>______</w:t>
      </w:r>
    </w:p>
    <w:p w14:paraId="3DA186BE" w14:textId="77777777" w:rsidR="0065641C" w:rsidRDefault="00EA3C8E" w:rsidP="0065641C">
      <w:pPr>
        <w:shd w:val="clear" w:color="auto" w:fill="FFFFFF"/>
        <w:jc w:val="center"/>
        <w:outlineLvl w:val="0"/>
      </w:pPr>
      <w:r>
        <w:t>«</w:t>
      </w:r>
      <w:r w:rsidR="00A81F73" w:rsidRPr="00A81F73">
        <w:t>Выполнение работ по созданию волоконно-оптических линий связи для нужд Федеральной таможенной службы Российской Федерации</w:t>
      </w:r>
      <w:r>
        <w:t>»</w:t>
      </w:r>
    </w:p>
    <w:p w14:paraId="78BAF0AD" w14:textId="77777777" w:rsidR="00EA3C8E" w:rsidRPr="00B64B5E" w:rsidRDefault="00EA3C8E" w:rsidP="0065641C">
      <w:pPr>
        <w:shd w:val="clear" w:color="auto" w:fill="FFFFFF"/>
        <w:jc w:val="center"/>
        <w:outlineLvl w:val="0"/>
        <w:rPr>
          <w:rFonts w:eastAsia="Arial Unicode MS"/>
          <w:u w:color="000000"/>
        </w:rPr>
      </w:pPr>
    </w:p>
    <w:p w14:paraId="36B00BE4" w14:textId="77777777" w:rsidR="005B01C3" w:rsidRPr="00B64B5E" w:rsidRDefault="005B01C3" w:rsidP="00FA2094">
      <w:pPr>
        <w:shd w:val="clear" w:color="auto" w:fill="FFFFFF"/>
        <w:jc w:val="center"/>
        <w:outlineLvl w:val="0"/>
        <w:rPr>
          <w:rFonts w:eastAsia="Arial Unicode MS"/>
          <w:u w:color="000000"/>
        </w:rPr>
      </w:pPr>
      <w:r w:rsidRPr="00B64B5E">
        <w:t xml:space="preserve">Идентификационный </w:t>
      </w:r>
      <w:r w:rsidR="00EC76C8" w:rsidRPr="00B64B5E">
        <w:t>код закупки (ИКЗ</w:t>
      </w:r>
      <w:r w:rsidR="00EC76C8" w:rsidRPr="003C56A6">
        <w:t>)</w:t>
      </w:r>
      <w:r w:rsidR="00FA2094" w:rsidRPr="003C56A6">
        <w:t xml:space="preserve"> </w:t>
      </w:r>
      <w:r w:rsidR="003C56A6" w:rsidRPr="003C56A6">
        <w:t>____________________________________________</w:t>
      </w:r>
    </w:p>
    <w:p w14:paraId="1AC50B2A" w14:textId="77777777" w:rsidR="005B01C3" w:rsidRPr="00B64B5E" w:rsidRDefault="005B01C3" w:rsidP="001E6A0A">
      <w:pPr>
        <w:shd w:val="clear" w:color="auto" w:fill="FFFFFF"/>
        <w:ind w:firstLine="851"/>
        <w:jc w:val="center"/>
        <w:outlineLvl w:val="0"/>
        <w:rPr>
          <w:rFonts w:eastAsia="Arial Unicode MS"/>
          <w:u w:color="000000"/>
        </w:rPr>
      </w:pPr>
    </w:p>
    <w:tbl>
      <w:tblPr>
        <w:tblW w:w="99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4684"/>
        <w:gridCol w:w="5231"/>
      </w:tblGrid>
      <w:tr w:rsidR="00984FFB" w:rsidRPr="00B64B5E" w14:paraId="1AA43A38" w14:textId="77777777" w:rsidTr="00F85582">
        <w:trPr>
          <w:trHeight w:val="293"/>
          <w:jc w:val="center"/>
        </w:trPr>
        <w:tc>
          <w:tcPr>
            <w:tcW w:w="4684" w:type="dxa"/>
            <w:tcBorders>
              <w:top w:val="nil"/>
              <w:left w:val="nil"/>
              <w:bottom w:val="nil"/>
              <w:right w:val="nil"/>
            </w:tcBorders>
            <w:tcMar>
              <w:top w:w="80" w:type="dxa"/>
              <w:left w:w="80" w:type="dxa"/>
              <w:bottom w:w="80" w:type="dxa"/>
              <w:right w:w="80" w:type="dxa"/>
            </w:tcMar>
          </w:tcPr>
          <w:p w14:paraId="1449FBDD" w14:textId="77777777" w:rsidR="00984FFB" w:rsidRPr="00B64B5E" w:rsidRDefault="00B62AE0" w:rsidP="001E6A0A">
            <w:pPr>
              <w:jc w:val="both"/>
              <w:rPr>
                <w:rFonts w:eastAsia="Arial Unicode MS"/>
                <w:u w:color="000000"/>
              </w:rPr>
            </w:pPr>
            <w:r>
              <w:rPr>
                <w:rFonts w:eastAsia="Arial Unicode MS"/>
                <w:u w:color="000000"/>
              </w:rPr>
              <w:t xml:space="preserve">г. </w:t>
            </w:r>
            <w:r w:rsidR="00F85582" w:rsidRPr="00B64B5E">
              <w:rPr>
                <w:rFonts w:eastAsia="Arial Unicode MS"/>
                <w:u w:color="000000"/>
              </w:rPr>
              <w:t>М</w:t>
            </w:r>
            <w:r w:rsidR="00984FFB" w:rsidRPr="00B64B5E">
              <w:rPr>
                <w:rFonts w:eastAsia="Arial Unicode MS"/>
                <w:u w:color="000000"/>
              </w:rPr>
              <w:t>осква</w:t>
            </w:r>
            <w:r w:rsidR="00984FFB" w:rsidRPr="00B64B5E">
              <w:rPr>
                <w:rFonts w:eastAsia="Arial Unicode MS"/>
                <w:u w:color="000000"/>
              </w:rPr>
              <w:tab/>
            </w:r>
          </w:p>
        </w:tc>
        <w:tc>
          <w:tcPr>
            <w:tcW w:w="5231" w:type="dxa"/>
            <w:tcBorders>
              <w:top w:val="nil"/>
              <w:left w:val="nil"/>
              <w:bottom w:val="nil"/>
              <w:right w:val="nil"/>
            </w:tcBorders>
            <w:tcMar>
              <w:top w:w="80" w:type="dxa"/>
              <w:left w:w="80" w:type="dxa"/>
              <w:bottom w:w="80" w:type="dxa"/>
              <w:right w:w="80" w:type="dxa"/>
            </w:tcMar>
          </w:tcPr>
          <w:p w14:paraId="75500A33" w14:textId="77777777" w:rsidR="00984FFB" w:rsidRPr="00B64B5E" w:rsidRDefault="008D711B" w:rsidP="001E6A0A">
            <w:pPr>
              <w:ind w:firstLine="851"/>
              <w:jc w:val="both"/>
              <w:rPr>
                <w:rFonts w:eastAsia="Arial Unicode MS"/>
                <w:u w:color="000000"/>
              </w:rPr>
            </w:pPr>
            <w:r w:rsidRPr="00B64B5E">
              <w:rPr>
                <w:rFonts w:eastAsia="Arial Unicode MS"/>
                <w:u w:color="000000"/>
              </w:rPr>
              <w:t xml:space="preserve">              </w:t>
            </w:r>
            <w:r w:rsidR="00F85582" w:rsidRPr="00B64B5E">
              <w:rPr>
                <w:rFonts w:eastAsia="Arial Unicode MS"/>
                <w:u w:color="000000"/>
              </w:rPr>
              <w:t xml:space="preserve">            </w:t>
            </w:r>
            <w:r w:rsidRPr="00B64B5E">
              <w:rPr>
                <w:rFonts w:eastAsia="Arial Unicode MS"/>
                <w:u w:color="000000"/>
              </w:rPr>
              <w:t xml:space="preserve"> «____»</w:t>
            </w:r>
            <w:r w:rsidR="00F63DAE" w:rsidRPr="00B64B5E">
              <w:rPr>
                <w:rFonts w:eastAsia="Arial Unicode MS"/>
                <w:u w:color="000000"/>
              </w:rPr>
              <w:t>__________ 20</w:t>
            </w:r>
            <w:r w:rsidR="00984FFB" w:rsidRPr="00B64B5E">
              <w:rPr>
                <w:rFonts w:eastAsia="Arial Unicode MS"/>
                <w:u w:color="000000"/>
              </w:rPr>
              <w:t>_ г.</w:t>
            </w:r>
          </w:p>
        </w:tc>
      </w:tr>
    </w:tbl>
    <w:p w14:paraId="295A3B34" w14:textId="77777777" w:rsidR="00984FFB" w:rsidRPr="00B64B5E" w:rsidRDefault="00984FFB" w:rsidP="001E6A0A">
      <w:pPr>
        <w:jc w:val="both"/>
        <w:rPr>
          <w:rFonts w:eastAsia="Arial Unicode MS"/>
          <w:u w:color="000000"/>
        </w:rPr>
      </w:pPr>
    </w:p>
    <w:p w14:paraId="059E10F6" w14:textId="77777777" w:rsidR="00C709C3" w:rsidRPr="0065641C" w:rsidRDefault="00C709C3" w:rsidP="00EA3C8E">
      <w:pPr>
        <w:ind w:firstLine="709"/>
        <w:jc w:val="both"/>
        <w:rPr>
          <w:bCs/>
          <w:color w:val="000000"/>
        </w:rPr>
      </w:pPr>
      <w:r w:rsidRPr="00B64B5E">
        <w:rPr>
          <w:bCs/>
        </w:rPr>
        <w:t>Центральное информационно-техническое таможенное управление</w:t>
      </w:r>
      <w:r w:rsidRPr="00B64B5E">
        <w:t>, от имени Российской Федерации, именуемое в дальнейшем «</w:t>
      </w:r>
      <w:r w:rsidR="00FF4C88">
        <w:t>З</w:t>
      </w:r>
      <w:r w:rsidRPr="00B64B5E">
        <w:t>аказчик», в лице ____________________________</w:t>
      </w:r>
      <w:r w:rsidRPr="00B64B5E">
        <w:rPr>
          <w:vertAlign w:val="superscript"/>
        </w:rPr>
        <w:footnoteReference w:id="1"/>
      </w:r>
      <w:r w:rsidRPr="00B64B5E">
        <w:t>, действующего на основании Положения «О Центральном информационно-техническом таможенном управлении»</w:t>
      </w:r>
      <w:r w:rsidRPr="00B64B5E">
        <w:rPr>
          <w:vertAlign w:val="superscript"/>
        </w:rPr>
        <w:footnoteReference w:id="2"/>
      </w:r>
      <w:r w:rsidRPr="00B64B5E">
        <w:t>, с одной стороны, и ____________</w:t>
      </w:r>
      <w:r w:rsidRPr="00B64B5E">
        <w:rPr>
          <w:vertAlign w:val="superscript"/>
        </w:rPr>
        <w:footnoteReference w:id="3"/>
      </w:r>
      <w:r w:rsidRPr="00B64B5E">
        <w:t>, именуемое в дальнейшем «Исполнитель», в лице________________</w:t>
      </w:r>
      <w:r w:rsidRPr="00B64B5E">
        <w:rPr>
          <w:vertAlign w:val="superscript"/>
        </w:rPr>
        <w:footnoteReference w:id="4"/>
      </w:r>
      <w:r w:rsidRPr="00B64B5E">
        <w:t>, действующего на основании ________</w:t>
      </w:r>
      <w:r w:rsidRPr="00B64B5E">
        <w:rPr>
          <w:vertAlign w:val="superscript"/>
        </w:rPr>
        <w:footnoteReference w:id="5"/>
      </w:r>
      <w:r w:rsidRPr="00B64B5E">
        <w:t xml:space="preserve">, с другой стороны, совместно именуемые в дальнейшем Стороны и каждый в отдельности Сторона, с соблюдением требований Гражданского кодекса Российской Федерации, </w:t>
      </w:r>
      <w:r w:rsidRPr="00EF5F4C">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A81F73">
        <w:t>в соответствии с п. 4 ч. 1 ст. 93 Закона о контрактной системе</w:t>
      </w:r>
      <w:r w:rsidR="000A194E" w:rsidRPr="0065641C">
        <w:rPr>
          <w:color w:val="000000"/>
        </w:rPr>
        <w:t xml:space="preserve"> </w:t>
      </w:r>
      <w:r w:rsidR="000A194E" w:rsidRPr="0065641C">
        <w:t xml:space="preserve">заключили настоящий </w:t>
      </w:r>
      <w:r w:rsidR="00A81F73">
        <w:t>К</w:t>
      </w:r>
      <w:r w:rsidR="000A194E" w:rsidRPr="0065641C">
        <w:t xml:space="preserve">онтракт </w:t>
      </w:r>
      <w:r w:rsidR="00A81F73">
        <w:t>с использованием функционала Единого агрегатора торговли (далее – ЕАТ)</w:t>
      </w:r>
      <w:r w:rsidR="000A194E" w:rsidRPr="0065641C">
        <w:t xml:space="preserve"> о нижеследующем</w:t>
      </w:r>
      <w:r w:rsidRPr="004D2EB6">
        <w:t>:</w:t>
      </w:r>
      <w:r w:rsidRPr="004D2EB6">
        <w:rPr>
          <w:rFonts w:eastAsia="Arial Unicode MS"/>
          <w:u w:color="000000"/>
        </w:rPr>
        <w:t xml:space="preserve"> </w:t>
      </w:r>
    </w:p>
    <w:p w14:paraId="1BFD6365" w14:textId="77777777" w:rsidR="00C709C3" w:rsidRPr="004D2EB6" w:rsidRDefault="00C709C3" w:rsidP="00AC0336">
      <w:pPr>
        <w:ind w:firstLine="709"/>
        <w:jc w:val="both"/>
        <w:rPr>
          <w:rFonts w:eastAsia="Arial Unicode MS"/>
        </w:rPr>
      </w:pPr>
    </w:p>
    <w:p w14:paraId="62DACBBE" w14:textId="77777777" w:rsidR="009C4A01" w:rsidRDefault="00984FFB" w:rsidP="00794A16">
      <w:pPr>
        <w:pStyle w:val="aff7"/>
        <w:numPr>
          <w:ilvl w:val="0"/>
          <w:numId w:val="44"/>
        </w:numPr>
        <w:ind w:left="0" w:firstLine="0"/>
        <w:contextualSpacing w:val="0"/>
        <w:jc w:val="center"/>
        <w:rPr>
          <w:rFonts w:eastAsia="Arial Unicode MS"/>
          <w:b/>
        </w:rPr>
      </w:pPr>
      <w:r w:rsidRPr="004D2EB6">
        <w:rPr>
          <w:rFonts w:eastAsia="Arial Unicode MS"/>
          <w:b/>
        </w:rPr>
        <w:t>Предмет контракта</w:t>
      </w:r>
    </w:p>
    <w:p w14:paraId="7EC71EBF" w14:textId="77777777" w:rsidR="00B972CB" w:rsidRPr="004D2EB6" w:rsidRDefault="00B972CB" w:rsidP="00B972CB">
      <w:pPr>
        <w:pStyle w:val="aff7"/>
        <w:ind w:left="709"/>
        <w:contextualSpacing w:val="0"/>
        <w:rPr>
          <w:rFonts w:eastAsia="Arial Unicode MS"/>
          <w:b/>
        </w:rPr>
      </w:pPr>
    </w:p>
    <w:p w14:paraId="37F386B7" w14:textId="77777777" w:rsidR="00984FFB" w:rsidRPr="0065641C" w:rsidRDefault="00FF4C88" w:rsidP="00A81F73">
      <w:pPr>
        <w:pStyle w:val="aff7"/>
        <w:numPr>
          <w:ilvl w:val="1"/>
          <w:numId w:val="44"/>
        </w:numPr>
        <w:ind w:left="0" w:firstLine="709"/>
        <w:jc w:val="both"/>
        <w:rPr>
          <w:rFonts w:eastAsia="Arial Unicode MS"/>
        </w:rPr>
      </w:pPr>
      <w:r w:rsidRPr="004D1A50">
        <w:rPr>
          <w:rFonts w:eastAsia="Arial Unicode MS"/>
        </w:rPr>
        <w:t>З</w:t>
      </w:r>
      <w:r w:rsidR="00984FFB" w:rsidRPr="004D1A50">
        <w:rPr>
          <w:rFonts w:eastAsia="Arial Unicode MS"/>
        </w:rPr>
        <w:t>аказчик поручает, а Исполнитель принимает на себя</w:t>
      </w:r>
      <w:r w:rsidR="00DB65D0" w:rsidRPr="004D1A50">
        <w:rPr>
          <w:rFonts w:eastAsia="Arial Unicode MS"/>
        </w:rPr>
        <w:t xml:space="preserve"> обязательства выполнить </w:t>
      </w:r>
      <w:r w:rsidR="00107106" w:rsidRPr="00107106">
        <w:rPr>
          <w:rFonts w:eastAsia="Arial Unicode MS"/>
        </w:rPr>
        <w:t>работ</w:t>
      </w:r>
      <w:r w:rsidR="00107106">
        <w:rPr>
          <w:rFonts w:eastAsia="Arial Unicode MS"/>
        </w:rPr>
        <w:t>ы</w:t>
      </w:r>
      <w:r w:rsidR="00107106" w:rsidRPr="00107106">
        <w:rPr>
          <w:rFonts w:eastAsia="Arial Unicode MS"/>
        </w:rPr>
        <w:t xml:space="preserve"> </w:t>
      </w:r>
      <w:r w:rsidR="00A81F73" w:rsidRPr="00A81F73">
        <w:rPr>
          <w:rFonts w:eastAsia="Arial Unicode MS"/>
        </w:rPr>
        <w:t xml:space="preserve">по созданию волоконно-оптических линий связи для нужд Федеральной таможенной службы Российской Федерации </w:t>
      </w:r>
      <w:r w:rsidR="00C709C3" w:rsidRPr="0065641C">
        <w:rPr>
          <w:rFonts w:eastAsia="Arial Unicode MS"/>
          <w:u w:color="000000"/>
        </w:rPr>
        <w:t>(далее – Работы)</w:t>
      </w:r>
      <w:r w:rsidR="00984FFB" w:rsidRPr="0065641C">
        <w:rPr>
          <w:rFonts w:eastAsia="Arial Unicode MS"/>
        </w:rPr>
        <w:t xml:space="preserve"> и сдать их результат </w:t>
      </w:r>
      <w:r w:rsidRPr="0065641C">
        <w:rPr>
          <w:rFonts w:eastAsia="Arial Unicode MS"/>
        </w:rPr>
        <w:t>З</w:t>
      </w:r>
      <w:r w:rsidR="00984FFB" w:rsidRPr="0065641C">
        <w:rPr>
          <w:rFonts w:eastAsia="Arial Unicode MS"/>
        </w:rPr>
        <w:t xml:space="preserve">аказчику, а </w:t>
      </w:r>
      <w:r w:rsidR="005E119E" w:rsidRPr="0065641C">
        <w:rPr>
          <w:rFonts w:eastAsia="Arial Unicode MS"/>
        </w:rPr>
        <w:t>З</w:t>
      </w:r>
      <w:r w:rsidR="00984FFB" w:rsidRPr="0065641C">
        <w:rPr>
          <w:rFonts w:eastAsia="Arial Unicode MS"/>
        </w:rPr>
        <w:t xml:space="preserve">аказчик обязуется принять результаты </w:t>
      </w:r>
      <w:r w:rsidR="000408A1" w:rsidRPr="0065641C">
        <w:rPr>
          <w:rFonts w:eastAsia="Arial Unicode MS"/>
        </w:rPr>
        <w:t>Работ</w:t>
      </w:r>
      <w:r w:rsidR="00984FFB" w:rsidRPr="0065641C">
        <w:rPr>
          <w:rFonts w:eastAsia="Arial Unicode MS"/>
        </w:rPr>
        <w:t xml:space="preserve"> и оплатить.</w:t>
      </w:r>
    </w:p>
    <w:p w14:paraId="1483E1BE" w14:textId="77777777" w:rsidR="00345CDB" w:rsidRPr="00107106" w:rsidRDefault="00984FFB" w:rsidP="00A81F73">
      <w:pPr>
        <w:pStyle w:val="aff7"/>
        <w:numPr>
          <w:ilvl w:val="1"/>
          <w:numId w:val="44"/>
        </w:numPr>
        <w:ind w:left="0" w:firstLine="709"/>
        <w:jc w:val="both"/>
      </w:pPr>
      <w:r w:rsidRPr="00107106">
        <w:rPr>
          <w:rFonts w:eastAsia="Arial Unicode MS"/>
        </w:rPr>
        <w:t xml:space="preserve">Требования к </w:t>
      </w:r>
      <w:r w:rsidR="000408A1" w:rsidRPr="00107106">
        <w:rPr>
          <w:rFonts w:eastAsia="Arial Unicode MS"/>
        </w:rPr>
        <w:t>Работ</w:t>
      </w:r>
      <w:r w:rsidRPr="00107106">
        <w:rPr>
          <w:rFonts w:eastAsia="Arial Unicode MS"/>
        </w:rPr>
        <w:t xml:space="preserve">ам, являющимся предметом Контракта, определяются </w:t>
      </w:r>
      <w:r w:rsidR="004D1A50" w:rsidRPr="00107106">
        <w:rPr>
          <w:rFonts w:eastAsia="Arial Unicode MS"/>
        </w:rPr>
        <w:t xml:space="preserve">Техническими </w:t>
      </w:r>
      <w:r w:rsidR="004D1A50">
        <w:t>т</w:t>
      </w:r>
      <w:r w:rsidR="002D3FC0" w:rsidRPr="00345CDB">
        <w:t xml:space="preserve">ребованиями </w:t>
      </w:r>
      <w:r w:rsidR="00EA3C8E" w:rsidRPr="00EA3C8E">
        <w:t xml:space="preserve">«Выполнение работ </w:t>
      </w:r>
      <w:r w:rsidR="00A81F73" w:rsidRPr="00A81F73">
        <w:t>по созданию волоконно-оптических линий связи для нужд Федеральной таможенной службы Российской Федерации</w:t>
      </w:r>
      <w:r w:rsidR="00EA3C8E" w:rsidRPr="00EA3C8E">
        <w:t>»</w:t>
      </w:r>
      <w:r w:rsidR="00EA3C8E" w:rsidRPr="00EA3C8E">
        <w:rPr>
          <w:rFonts w:eastAsia="Arial Unicode MS"/>
        </w:rPr>
        <w:t xml:space="preserve"> </w:t>
      </w:r>
      <w:r w:rsidR="00C709C3" w:rsidRPr="00107106">
        <w:rPr>
          <w:rFonts w:eastAsia="Arial Unicode MS"/>
          <w:bCs/>
          <w:u w:color="000000"/>
        </w:rPr>
        <w:t xml:space="preserve">(далее – </w:t>
      </w:r>
      <w:r w:rsidR="00C709C3" w:rsidRPr="00B64B5E">
        <w:t>Требования</w:t>
      </w:r>
      <w:r w:rsidR="00C709C3" w:rsidRPr="00107106">
        <w:rPr>
          <w:rFonts w:eastAsia="Arial Unicode MS"/>
          <w:bCs/>
          <w:u w:color="000000"/>
        </w:rPr>
        <w:t>)</w:t>
      </w:r>
      <w:r w:rsidR="00503097" w:rsidRPr="00107106">
        <w:rPr>
          <w:rFonts w:eastAsia="Arial Unicode MS"/>
        </w:rPr>
        <w:t xml:space="preserve"> (п</w:t>
      </w:r>
      <w:r w:rsidRPr="00107106">
        <w:rPr>
          <w:rFonts w:eastAsia="Arial Unicode MS"/>
        </w:rPr>
        <w:t>риложение </w:t>
      </w:r>
      <w:r w:rsidR="008D711B" w:rsidRPr="00107106">
        <w:rPr>
          <w:rFonts w:eastAsia="Arial Unicode MS"/>
        </w:rPr>
        <w:t xml:space="preserve">№ </w:t>
      </w:r>
      <w:r w:rsidRPr="00107106">
        <w:rPr>
          <w:rFonts w:eastAsia="Arial Unicode MS"/>
        </w:rPr>
        <w:t>1</w:t>
      </w:r>
      <w:r w:rsidR="00503097" w:rsidRPr="00107106">
        <w:rPr>
          <w:rFonts w:eastAsia="Arial Unicode MS"/>
        </w:rPr>
        <w:t xml:space="preserve"> </w:t>
      </w:r>
      <w:r w:rsidRPr="00107106">
        <w:rPr>
          <w:rFonts w:eastAsia="Arial Unicode MS"/>
        </w:rPr>
        <w:t xml:space="preserve">к Контракту), а </w:t>
      </w:r>
      <w:r w:rsidRPr="00B64B5E">
        <w:t>также условиями Контракта.</w:t>
      </w:r>
    </w:p>
    <w:p w14:paraId="2277DF89" w14:textId="77777777" w:rsidR="003D7FBD" w:rsidRPr="004D1A50" w:rsidRDefault="003D7FBD" w:rsidP="00B972CB">
      <w:pPr>
        <w:pStyle w:val="aff7"/>
        <w:ind w:left="709"/>
        <w:jc w:val="both"/>
        <w:rPr>
          <w:rFonts w:eastAsia="Arial Unicode MS"/>
          <w:u w:color="000000"/>
        </w:rPr>
      </w:pPr>
    </w:p>
    <w:p w14:paraId="6BC7565F" w14:textId="77777777" w:rsidR="009C4A01" w:rsidRDefault="0038149F" w:rsidP="00CB7397">
      <w:pPr>
        <w:pStyle w:val="aff7"/>
        <w:widowControl w:val="0"/>
        <w:numPr>
          <w:ilvl w:val="0"/>
          <w:numId w:val="44"/>
        </w:numPr>
        <w:ind w:left="0" w:firstLine="709"/>
        <w:contextualSpacing w:val="0"/>
        <w:jc w:val="center"/>
        <w:rPr>
          <w:rFonts w:eastAsia="Arial Unicode MS"/>
          <w:b/>
        </w:rPr>
      </w:pPr>
      <w:r w:rsidRPr="00B64B5E">
        <w:rPr>
          <w:rFonts w:eastAsia="Arial Unicode MS"/>
          <w:b/>
        </w:rPr>
        <w:t>Цена Контракта и порядок расчетов</w:t>
      </w:r>
    </w:p>
    <w:p w14:paraId="59495EEA" w14:textId="77777777" w:rsidR="00B972CB" w:rsidRDefault="00B972CB" w:rsidP="00B972CB">
      <w:pPr>
        <w:pStyle w:val="aff7"/>
        <w:widowControl w:val="0"/>
        <w:ind w:left="709"/>
        <w:contextualSpacing w:val="0"/>
        <w:rPr>
          <w:rFonts w:eastAsia="Arial Unicode MS"/>
          <w:b/>
        </w:rPr>
      </w:pPr>
    </w:p>
    <w:p w14:paraId="6ECB2021" w14:textId="77777777" w:rsidR="0038149F" w:rsidRPr="00A81F73" w:rsidRDefault="00A81F73" w:rsidP="00A81F73">
      <w:pPr>
        <w:ind w:firstLine="709"/>
        <w:jc w:val="both"/>
        <w:rPr>
          <w:rFonts w:eastAsia="Calibri"/>
        </w:rPr>
      </w:pPr>
      <w:r>
        <w:t xml:space="preserve">2.1. </w:t>
      </w:r>
      <w:r w:rsidR="00FF4C88" w:rsidRPr="00FF4C88">
        <w:t xml:space="preserve">Цена </w:t>
      </w:r>
      <w:r w:rsidR="00FF4C88">
        <w:t>К</w:t>
      </w:r>
      <w:r w:rsidR="00FF4C88" w:rsidRPr="00FF4C88">
        <w:t xml:space="preserve">онтракта определяется </w:t>
      </w:r>
      <w:r w:rsidRPr="00A81F73">
        <w:t>в российских рублях</w:t>
      </w:r>
      <w:r>
        <w:t xml:space="preserve"> и составляет _____ (_____) руб. __ коп</w:t>
      </w:r>
      <w:r w:rsidR="00FF4C88">
        <w:t>.</w:t>
      </w:r>
      <w:r>
        <w:t xml:space="preserve">, в </w:t>
      </w:r>
      <w:r w:rsidRPr="00A81F73">
        <w:t>том числе НДС _____% - _______ (___) руб. ___ коп.</w:t>
      </w:r>
      <w:r w:rsidRPr="00A81F73">
        <w:rPr>
          <w:vertAlign w:val="superscript"/>
        </w:rPr>
        <w:t xml:space="preserve"> </w:t>
      </w:r>
      <w:r w:rsidRPr="00A81F73">
        <w:rPr>
          <w:vertAlign w:val="superscript"/>
        </w:rPr>
        <w:footnoteReference w:id="6"/>
      </w:r>
      <w:r w:rsidRPr="00A81F73">
        <w:t xml:space="preserve"> </w:t>
      </w:r>
    </w:p>
    <w:p w14:paraId="019C8C20" w14:textId="77777777" w:rsidR="0038149F" w:rsidRPr="00B64B5E" w:rsidRDefault="0038149F" w:rsidP="00A81F73">
      <w:pPr>
        <w:pStyle w:val="aff7"/>
        <w:widowControl w:val="0"/>
        <w:ind w:left="0" w:firstLine="709"/>
        <w:contextualSpacing w:val="0"/>
        <w:jc w:val="both"/>
      </w:pPr>
      <w:r w:rsidRPr="00965B87">
        <w:t xml:space="preserve">Работы оплачиваются </w:t>
      </w:r>
      <w:r w:rsidR="00FF4C88" w:rsidRPr="00965B87">
        <w:t>З</w:t>
      </w:r>
      <w:r w:rsidR="008C151E" w:rsidRPr="00965B87">
        <w:t xml:space="preserve">аказчиком в соответствии </w:t>
      </w:r>
      <w:r w:rsidRPr="00965B87">
        <w:t>с доведенными ему объемами бюджетных ассигнований</w:t>
      </w:r>
      <w:r w:rsidR="00815305">
        <w:t xml:space="preserve"> в 202</w:t>
      </w:r>
      <w:r w:rsidR="00107106">
        <w:t>6</w:t>
      </w:r>
      <w:r w:rsidR="00A81F73">
        <w:t xml:space="preserve"> </w:t>
      </w:r>
      <w:r w:rsidR="002A6970">
        <w:t>году</w:t>
      </w:r>
      <w:r w:rsidRPr="00965B87">
        <w:t>.</w:t>
      </w:r>
    </w:p>
    <w:p w14:paraId="6DB85E18" w14:textId="77777777" w:rsidR="00EE049D" w:rsidRDefault="00A81F73" w:rsidP="00A81F73">
      <w:pPr>
        <w:pStyle w:val="aff7"/>
        <w:widowControl w:val="0"/>
        <w:ind w:left="0" w:firstLine="709"/>
        <w:contextualSpacing w:val="0"/>
        <w:jc w:val="both"/>
      </w:pPr>
      <w:r>
        <w:t xml:space="preserve">2.2. </w:t>
      </w:r>
      <w:r w:rsidR="00EE049D">
        <w:t xml:space="preserve">В случае уменьшения Главным распорядителем бюджетных средств </w:t>
      </w:r>
      <w:r w:rsidR="00FF4C88">
        <w:t>З</w:t>
      </w:r>
      <w:r w:rsidR="00EE049D">
        <w:t xml:space="preserve">аказчику, как получателю бюджетных средств, ранее доведенных лимитов бюджетных ассигнований, приводящего к невозможности исполнения </w:t>
      </w:r>
      <w:r w:rsidR="00FF4C88">
        <w:t>З</w:t>
      </w:r>
      <w:r w:rsidR="00EE049D">
        <w:t xml:space="preserve">аказчиком обязательств по Контракту, </w:t>
      </w:r>
      <w:r w:rsidR="00FF4C88">
        <w:t>З</w:t>
      </w:r>
      <w:r w:rsidR="00EE049D">
        <w:t xml:space="preserve">аказчик обеспечивает согласование с Исполнителем в соответствии с законодательством Российской Федерации новых условий Контракта, в том числе цены Контракта и/или сроков исполнения </w:t>
      </w:r>
      <w:r w:rsidR="00EE049D">
        <w:lastRenderedPageBreak/>
        <w:t xml:space="preserve">Контракта и/или объема </w:t>
      </w:r>
      <w:r w:rsidR="00FF4C88">
        <w:t>Р</w:t>
      </w:r>
      <w:r w:rsidR="00EE049D">
        <w:t>абот</w:t>
      </w:r>
      <w:r w:rsidR="006B21BE" w:rsidRPr="00B64B5E">
        <w:t>.</w:t>
      </w:r>
    </w:p>
    <w:p w14:paraId="54FEC0F2" w14:textId="77777777" w:rsidR="00EE049D" w:rsidRDefault="00A81F73" w:rsidP="00A81F73">
      <w:pPr>
        <w:pStyle w:val="aff7"/>
        <w:widowControl w:val="0"/>
        <w:ind w:left="0" w:firstLine="709"/>
        <w:contextualSpacing w:val="0"/>
        <w:jc w:val="both"/>
      </w:pPr>
      <w:r>
        <w:t xml:space="preserve">2.3. </w:t>
      </w:r>
      <w:r w:rsidR="00EE049D">
        <w:t>Цена Контракта является твердой и устанавливается на весь срок исполнения Контракта, за исключением случаев, предусмотренных законодательством Российской Федерации.</w:t>
      </w:r>
    </w:p>
    <w:p w14:paraId="4C3CDD74" w14:textId="77777777" w:rsidR="0054260A" w:rsidRPr="00B64B5E" w:rsidRDefault="00EE049D" w:rsidP="00A81F73">
      <w:pPr>
        <w:pStyle w:val="aff7"/>
        <w:ind w:left="0" w:firstLine="709"/>
        <w:contextualSpacing w:val="0"/>
        <w:jc w:val="both"/>
      </w:pPr>
      <w:r>
        <w:t>Цена Контракта может быть снижена по соглашению Сторон без изменения, пред</w:t>
      </w:r>
      <w:r w:rsidR="00FF4C88">
        <w:t>усмотренного Контрактом объема Р</w:t>
      </w:r>
      <w:r>
        <w:t>абот</w:t>
      </w:r>
      <w:r w:rsidR="0038149F" w:rsidRPr="00B64B5E">
        <w:t>.</w:t>
      </w:r>
    </w:p>
    <w:p w14:paraId="5608874D" w14:textId="77777777" w:rsidR="00672496" w:rsidRPr="00B64B5E" w:rsidRDefault="00A81F73" w:rsidP="00A81F73">
      <w:pPr>
        <w:pStyle w:val="aff7"/>
        <w:ind w:left="0" w:firstLine="709"/>
        <w:contextualSpacing w:val="0"/>
        <w:jc w:val="both"/>
      </w:pPr>
      <w:r>
        <w:t xml:space="preserve">2.4. </w:t>
      </w:r>
      <w:r w:rsidR="0038149F" w:rsidRPr="00B64B5E">
        <w:t xml:space="preserve">Цена Контракта включает в себя все </w:t>
      </w:r>
      <w:bookmarkStart w:id="0" w:name="OLE_LINK18"/>
      <w:r w:rsidR="0038149F" w:rsidRPr="00B64B5E">
        <w:t xml:space="preserve">затраты, издержки, налоги, сборы, пошлины </w:t>
      </w:r>
      <w:r w:rsidR="005F3E65">
        <w:br/>
      </w:r>
      <w:r w:rsidR="0038149F" w:rsidRPr="00B64B5E">
        <w:t>и иные расходы Исполнителя, необходимые для исполнения Контракта</w:t>
      </w:r>
      <w:bookmarkEnd w:id="0"/>
      <w:r w:rsidR="0038149F" w:rsidRPr="00B64B5E">
        <w:t>.</w:t>
      </w:r>
    </w:p>
    <w:p w14:paraId="203B7ED9" w14:textId="77777777" w:rsidR="00FF6E22" w:rsidRPr="00B64B5E" w:rsidRDefault="00FF6E22" w:rsidP="00A81F73">
      <w:pPr>
        <w:pStyle w:val="aff7"/>
        <w:ind w:left="0" w:firstLine="709"/>
        <w:contextualSpacing w:val="0"/>
        <w:jc w:val="both"/>
      </w:pPr>
      <w:r w:rsidRPr="00B64B5E">
        <w:t xml:space="preserve">Сумма, подлежащая уплате </w:t>
      </w:r>
      <w:r w:rsidR="00FF4C88">
        <w:t>З</w:t>
      </w:r>
      <w:r w:rsidRPr="00B64B5E">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F4C88">
        <w:t>К</w:t>
      </w:r>
      <w:r w:rsidRPr="00B64B5E">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F4C88">
        <w:t>З</w:t>
      </w:r>
      <w:r w:rsidRPr="00B64B5E">
        <w:t>аказчиком.</w:t>
      </w:r>
    </w:p>
    <w:p w14:paraId="257E1790" w14:textId="77777777" w:rsidR="00655636" w:rsidRDefault="00A81F73" w:rsidP="00A81F73">
      <w:pPr>
        <w:pStyle w:val="aff7"/>
        <w:ind w:left="0" w:firstLine="709"/>
        <w:contextualSpacing w:val="0"/>
        <w:jc w:val="both"/>
        <w:rPr>
          <w:rFonts w:eastAsia="Arial Unicode MS"/>
        </w:rPr>
      </w:pPr>
      <w:r>
        <w:t xml:space="preserve">2.5. </w:t>
      </w:r>
      <w:r w:rsidR="00EE049D">
        <w:t>Оплата осуществляется за выполненные в соответствии с требованиями, изложенными в Контракте</w:t>
      </w:r>
      <w:r>
        <w:t xml:space="preserve"> и </w:t>
      </w:r>
      <w:r w:rsidR="00655636">
        <w:t>Т</w:t>
      </w:r>
      <w:r w:rsidR="00EE049D">
        <w:t>ребованиях</w:t>
      </w:r>
      <w:r w:rsidR="00FF4C88">
        <w:t>, Исполнителем Р</w:t>
      </w:r>
      <w:r w:rsidR="00EE049D">
        <w:t xml:space="preserve">аботы, которые приняты </w:t>
      </w:r>
      <w:r w:rsidR="00FF4C88">
        <w:t>З</w:t>
      </w:r>
      <w:r w:rsidR="00EE049D">
        <w:t>аказчиком, в размере, не превышающем твердой цены Контракта</w:t>
      </w:r>
      <w:r w:rsidR="0038149F" w:rsidRPr="00B64B5E">
        <w:rPr>
          <w:rFonts w:eastAsia="Arial Unicode MS"/>
        </w:rPr>
        <w:t>.</w:t>
      </w:r>
    </w:p>
    <w:p w14:paraId="715AA2C9" w14:textId="77777777" w:rsidR="00655636" w:rsidRPr="00655636" w:rsidRDefault="00A81F73" w:rsidP="00A81F73">
      <w:pPr>
        <w:pStyle w:val="aff7"/>
        <w:ind w:left="0" w:firstLine="709"/>
        <w:contextualSpacing w:val="0"/>
        <w:jc w:val="both"/>
        <w:rPr>
          <w:rFonts w:eastAsia="Arial Unicode MS"/>
        </w:rPr>
      </w:pPr>
      <w:r>
        <w:rPr>
          <w:rFonts w:eastAsia="Arial Unicode MS"/>
        </w:rPr>
        <w:t xml:space="preserve">2.6. </w:t>
      </w:r>
      <w:r w:rsidR="00FF4C88">
        <w:rPr>
          <w:rFonts w:eastAsia="Arial Unicode MS"/>
        </w:rPr>
        <w:t>Оплата за выполненные Р</w:t>
      </w:r>
      <w:r w:rsidR="00655636" w:rsidRPr="00655636">
        <w:rPr>
          <w:rFonts w:eastAsia="Arial Unicode MS"/>
        </w:rPr>
        <w:t>аботы производится на основании счета, счета-фактуры (при наличии),</w:t>
      </w:r>
      <w:r w:rsidR="00655636">
        <w:rPr>
          <w:rFonts w:eastAsia="Arial Unicode MS"/>
        </w:rPr>
        <w:t xml:space="preserve"> </w:t>
      </w:r>
      <w:r w:rsidR="00655636" w:rsidRPr="00655636">
        <w:rPr>
          <w:rFonts w:eastAsia="Arial Unicode MS"/>
        </w:rPr>
        <w:t>акта(-</w:t>
      </w:r>
      <w:proofErr w:type="spellStart"/>
      <w:r w:rsidR="00655636" w:rsidRPr="00655636">
        <w:rPr>
          <w:rFonts w:eastAsia="Arial Unicode MS"/>
        </w:rPr>
        <w:t>ов</w:t>
      </w:r>
      <w:proofErr w:type="spellEnd"/>
      <w:r w:rsidR="00655636" w:rsidRPr="00655636">
        <w:rPr>
          <w:rFonts w:eastAsia="Arial Unicode MS"/>
        </w:rPr>
        <w:t xml:space="preserve">) </w:t>
      </w:r>
      <w:r w:rsidR="004B4C4E">
        <w:rPr>
          <w:rFonts w:eastAsia="Arial Unicode MS"/>
        </w:rPr>
        <w:t>об исполнении контракта</w:t>
      </w:r>
      <w:r w:rsidR="00655636" w:rsidRPr="00655636">
        <w:rPr>
          <w:rFonts w:eastAsia="Arial Unicode MS"/>
        </w:rPr>
        <w:t xml:space="preserve">, подписанного(-ых) </w:t>
      </w:r>
      <w:r w:rsidR="00FF4C88">
        <w:rPr>
          <w:rFonts w:eastAsia="Arial Unicode MS"/>
        </w:rPr>
        <w:t>З</w:t>
      </w:r>
      <w:r w:rsidR="00655636" w:rsidRPr="00655636">
        <w:rPr>
          <w:rFonts w:eastAsia="Arial Unicode MS"/>
        </w:rPr>
        <w:t>аказчиком и Исполнителем</w:t>
      </w:r>
      <w:r w:rsidR="00655636">
        <w:rPr>
          <w:rFonts w:eastAsia="Arial Unicode MS"/>
        </w:rPr>
        <w:t>.</w:t>
      </w:r>
    </w:p>
    <w:p w14:paraId="3D23F10E" w14:textId="77777777" w:rsidR="00655636" w:rsidRPr="00655636" w:rsidRDefault="00FF4C88" w:rsidP="00A81F73">
      <w:pPr>
        <w:pStyle w:val="aff7"/>
        <w:ind w:left="0" w:firstLine="709"/>
        <w:jc w:val="both"/>
        <w:rPr>
          <w:rFonts w:eastAsia="Arial Unicode MS"/>
        </w:rPr>
      </w:pPr>
      <w:r>
        <w:rPr>
          <w:rFonts w:eastAsia="Arial Unicode MS"/>
        </w:rPr>
        <w:t>Фактический выполненный объем Р</w:t>
      </w:r>
      <w:r w:rsidR="00655636" w:rsidRPr="00655636">
        <w:rPr>
          <w:rFonts w:eastAsia="Arial Unicode MS"/>
        </w:rPr>
        <w:t>абот по Контракту (по объему и качеству) должен быть подтвержден Исполнителем отчетными документами, определенными Контрактом</w:t>
      </w:r>
      <w:r w:rsidR="00794A16">
        <w:rPr>
          <w:rFonts w:eastAsia="Arial Unicode MS"/>
        </w:rPr>
        <w:t xml:space="preserve"> и </w:t>
      </w:r>
      <w:r w:rsidR="00655636">
        <w:rPr>
          <w:rFonts w:eastAsia="Arial Unicode MS"/>
        </w:rPr>
        <w:t>Т</w:t>
      </w:r>
      <w:r w:rsidR="00655636" w:rsidRPr="00655636">
        <w:rPr>
          <w:rFonts w:eastAsia="Arial Unicode MS"/>
        </w:rPr>
        <w:t>ребованиями.</w:t>
      </w:r>
    </w:p>
    <w:p w14:paraId="26E37FA1" w14:textId="77777777" w:rsidR="00655636" w:rsidRPr="00FF4C88" w:rsidRDefault="00655636" w:rsidP="00A81F73">
      <w:pPr>
        <w:pStyle w:val="aff7"/>
        <w:ind w:left="0" w:firstLine="709"/>
        <w:contextualSpacing w:val="0"/>
        <w:jc w:val="both"/>
        <w:rPr>
          <w:rFonts w:eastAsia="Arial Unicode MS"/>
        </w:rPr>
      </w:pPr>
      <w:r w:rsidRPr="00655636">
        <w:rPr>
          <w:rFonts w:eastAsia="Arial Unicode MS"/>
        </w:rPr>
        <w:t>В случае отсутствия отчетных докумен</w:t>
      </w:r>
      <w:r w:rsidR="00FF4C88">
        <w:rPr>
          <w:rFonts w:eastAsia="Arial Unicode MS"/>
        </w:rPr>
        <w:t>тов, подтверждающих выполнение Работ, такие Р</w:t>
      </w:r>
      <w:r w:rsidRPr="00FF4C88">
        <w:rPr>
          <w:rFonts w:eastAsia="Arial Unicode MS"/>
        </w:rPr>
        <w:t xml:space="preserve">аботы считаются не выполненными и оплате не подлежат. </w:t>
      </w:r>
    </w:p>
    <w:p w14:paraId="00A3F94A" w14:textId="77777777" w:rsidR="00655636" w:rsidRPr="00816D69" w:rsidRDefault="00A81F73" w:rsidP="00A81F73">
      <w:pPr>
        <w:pStyle w:val="aff7"/>
        <w:ind w:left="0" w:firstLine="709"/>
        <w:contextualSpacing w:val="0"/>
        <w:jc w:val="both"/>
      </w:pPr>
      <w:r>
        <w:t xml:space="preserve">2.7. </w:t>
      </w:r>
      <w:r w:rsidR="00655636" w:rsidRPr="00816D69">
        <w:t xml:space="preserve">Перечисление денежных средств осуществляется не более чем в течение </w:t>
      </w:r>
      <w:r w:rsidR="00592672" w:rsidRPr="00816D69">
        <w:t>7</w:t>
      </w:r>
      <w:r w:rsidR="00655636" w:rsidRPr="00816D69">
        <w:t xml:space="preserve"> (</w:t>
      </w:r>
      <w:r w:rsidR="00592672" w:rsidRPr="00816D69">
        <w:t>семи</w:t>
      </w:r>
      <w:r w:rsidR="00655636" w:rsidRPr="00816D69">
        <w:t xml:space="preserve">) рабочих дней с даты </w:t>
      </w:r>
      <w:r w:rsidR="00592672" w:rsidRPr="00816D69">
        <w:t>подписания</w:t>
      </w:r>
      <w:r w:rsidR="00655636" w:rsidRPr="00816D69">
        <w:t xml:space="preserve"> </w:t>
      </w:r>
      <w:r w:rsidR="00FF4C88">
        <w:t>З</w:t>
      </w:r>
      <w:r w:rsidR="00655636" w:rsidRPr="00816D69">
        <w:t xml:space="preserve">аказчиком </w:t>
      </w:r>
      <w:r>
        <w:t xml:space="preserve">акта </w:t>
      </w:r>
      <w:r w:rsidR="004B4C4E">
        <w:t>об исполнении контракта</w:t>
      </w:r>
      <w:r>
        <w:t>.</w:t>
      </w:r>
      <w:r w:rsidR="00203196" w:rsidRPr="00816D69">
        <w:rPr>
          <w:rFonts w:eastAsia="Arial Unicode MS"/>
        </w:rPr>
        <w:t xml:space="preserve"> </w:t>
      </w:r>
    </w:p>
    <w:p w14:paraId="2D9F4F65" w14:textId="77777777" w:rsidR="00655636" w:rsidRPr="00655636" w:rsidRDefault="00A81F73" w:rsidP="00A81F73">
      <w:pPr>
        <w:ind w:firstLine="709"/>
        <w:jc w:val="both"/>
      </w:pPr>
      <w:r>
        <w:rPr>
          <w:rFonts w:eastAsia="Arial Unicode MS"/>
        </w:rPr>
        <w:t xml:space="preserve">2.8. </w:t>
      </w:r>
      <w:r w:rsidR="00655636" w:rsidRPr="00A81F73">
        <w:rPr>
          <w:rFonts w:eastAsia="Arial Unicode MS"/>
        </w:rPr>
        <w:t xml:space="preserve">В случае изменения адреса, наименования и (или) платежных реквизитов Исполнитель обязан в однодневный срок в письменной форме сообщить об этом </w:t>
      </w:r>
      <w:r w:rsidR="00FF4C88" w:rsidRPr="00A81F73">
        <w:rPr>
          <w:rFonts w:eastAsia="Arial Unicode MS"/>
        </w:rPr>
        <w:t>З</w:t>
      </w:r>
      <w:r w:rsidR="00655636" w:rsidRPr="00A81F73">
        <w:rPr>
          <w:rFonts w:eastAsia="Arial Unicode MS"/>
        </w:rPr>
        <w:t xml:space="preserve">аказчику с указанием новых адреса и (или) платежных реквизитов. </w:t>
      </w:r>
    </w:p>
    <w:p w14:paraId="53B5A26B" w14:textId="77777777" w:rsidR="0038149F" w:rsidRDefault="00655636" w:rsidP="00A81F73">
      <w:pPr>
        <w:ind w:firstLine="709"/>
        <w:jc w:val="both"/>
        <w:rPr>
          <w:rFonts w:eastAsia="Arial Unicode MS"/>
        </w:rPr>
      </w:pPr>
      <w:r w:rsidRPr="00655636">
        <w:rPr>
          <w:rFonts w:eastAsia="Arial Unicode MS"/>
        </w:rPr>
        <w:t xml:space="preserve">В случае непредставления указанных сведений все риски, связанные с оплатой </w:t>
      </w:r>
      <w:r w:rsidR="00FF4C88">
        <w:rPr>
          <w:rFonts w:eastAsia="Arial Unicode MS"/>
        </w:rPr>
        <w:t>Заказчиком выполненных Р</w:t>
      </w:r>
      <w:r w:rsidRPr="00655636">
        <w:rPr>
          <w:rFonts w:eastAsia="Arial Unicode MS"/>
        </w:rPr>
        <w:t>абот, несет Исполнитель.</w:t>
      </w:r>
    </w:p>
    <w:p w14:paraId="7A24C835" w14:textId="77777777" w:rsidR="009D7A59" w:rsidRPr="00B64B5E" w:rsidRDefault="009D7A59" w:rsidP="00655636">
      <w:pPr>
        <w:ind w:firstLine="709"/>
        <w:jc w:val="both"/>
      </w:pPr>
    </w:p>
    <w:p w14:paraId="70219FF9" w14:textId="77777777" w:rsidR="00435EEB" w:rsidRDefault="002E5FA2" w:rsidP="00CB7397">
      <w:pPr>
        <w:pStyle w:val="aff7"/>
        <w:numPr>
          <w:ilvl w:val="0"/>
          <w:numId w:val="44"/>
        </w:numPr>
        <w:ind w:left="0" w:firstLine="709"/>
        <w:contextualSpacing w:val="0"/>
        <w:jc w:val="center"/>
        <w:rPr>
          <w:rFonts w:eastAsia="Arial Unicode MS"/>
          <w:b/>
        </w:rPr>
      </w:pPr>
      <w:r w:rsidRPr="00B64B5E">
        <w:rPr>
          <w:rFonts w:eastAsia="Arial Unicode MS"/>
          <w:b/>
        </w:rPr>
        <w:t>Права и обязанности Сторон</w:t>
      </w:r>
    </w:p>
    <w:p w14:paraId="55030413" w14:textId="77777777" w:rsidR="00B972CB" w:rsidRDefault="00B972CB" w:rsidP="00B972CB">
      <w:pPr>
        <w:pStyle w:val="aff7"/>
        <w:ind w:left="709"/>
        <w:contextualSpacing w:val="0"/>
        <w:rPr>
          <w:rFonts w:eastAsia="Arial Unicode MS"/>
          <w:b/>
        </w:rPr>
      </w:pPr>
    </w:p>
    <w:p w14:paraId="6FC0270A" w14:textId="77777777" w:rsidR="002E5FA2" w:rsidRDefault="002369DC" w:rsidP="00CB7397">
      <w:pPr>
        <w:pStyle w:val="aff7"/>
        <w:numPr>
          <w:ilvl w:val="1"/>
          <w:numId w:val="44"/>
        </w:numPr>
        <w:ind w:left="0" w:firstLine="709"/>
        <w:contextualSpacing w:val="0"/>
        <w:jc w:val="both"/>
        <w:rPr>
          <w:rFonts w:eastAsia="Arial Unicode MS"/>
          <w:b/>
        </w:rPr>
      </w:pPr>
      <w:r>
        <w:rPr>
          <w:rFonts w:eastAsia="Arial Unicode MS"/>
          <w:b/>
        </w:rPr>
        <w:t>З</w:t>
      </w:r>
      <w:r w:rsidR="002E5FA2" w:rsidRPr="00B64B5E">
        <w:rPr>
          <w:rFonts w:eastAsia="Arial Unicode MS"/>
          <w:b/>
        </w:rPr>
        <w:t>аказчик вправе:</w:t>
      </w:r>
    </w:p>
    <w:p w14:paraId="39A6982E"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замечаний и недостатков.</w:t>
      </w:r>
    </w:p>
    <w:p w14:paraId="4728E5C4"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Требовать от Исполнителя своевременного предст</w:t>
      </w:r>
      <w:r w:rsidR="002369DC">
        <w:rPr>
          <w:rFonts w:eastAsia="Arial Unicode MS"/>
        </w:rPr>
        <w:t>авления результатов выполнения Р</w:t>
      </w:r>
      <w:r w:rsidRPr="006677A5">
        <w:rPr>
          <w:rFonts w:eastAsia="Arial Unicode MS"/>
        </w:rPr>
        <w:t xml:space="preserve">абот, а также надлежащим образом оформленной отчетной документации и материалов, подтверждающих исполнение обязательств </w:t>
      </w:r>
      <w:r w:rsidR="000976DE">
        <w:rPr>
          <w:rFonts w:eastAsia="Arial Unicode MS"/>
        </w:rPr>
        <w:t>по</w:t>
      </w:r>
      <w:r w:rsidR="00CA24A4">
        <w:rPr>
          <w:rFonts w:eastAsia="Arial Unicode MS"/>
        </w:rPr>
        <w:t xml:space="preserve"> </w:t>
      </w:r>
      <w:r w:rsidRPr="006677A5">
        <w:rPr>
          <w:rFonts w:eastAsia="Arial Unicode MS"/>
        </w:rPr>
        <w:t>Контракт</w:t>
      </w:r>
      <w:r w:rsidR="00DF27ED">
        <w:rPr>
          <w:rFonts w:eastAsia="Arial Unicode MS"/>
        </w:rPr>
        <w:t>у</w:t>
      </w:r>
      <w:r w:rsidRPr="006677A5">
        <w:rPr>
          <w:rFonts w:eastAsia="Arial Unicode MS"/>
        </w:rPr>
        <w:t>.</w:t>
      </w:r>
    </w:p>
    <w:p w14:paraId="07036DDE"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 xml:space="preserve">В случае досрочного исполнения Исполнителем обязательств по </w:t>
      </w:r>
      <w:r w:rsidR="008B11E6">
        <w:rPr>
          <w:rFonts w:eastAsia="Arial Unicode MS"/>
        </w:rPr>
        <w:t>Контракт</w:t>
      </w:r>
      <w:r w:rsidR="00DF27ED">
        <w:rPr>
          <w:rFonts w:eastAsia="Arial Unicode MS"/>
        </w:rPr>
        <w:t>у</w:t>
      </w:r>
      <w:r w:rsidR="002369DC">
        <w:rPr>
          <w:rFonts w:eastAsia="Arial Unicode MS"/>
        </w:rPr>
        <w:t xml:space="preserve"> принять и оплатить Р</w:t>
      </w:r>
      <w:r w:rsidRPr="006677A5">
        <w:rPr>
          <w:rFonts w:eastAsia="Arial Unicode MS"/>
        </w:rPr>
        <w:t>аботы в соответствии с установленным в Контракте порядком.</w:t>
      </w:r>
    </w:p>
    <w:p w14:paraId="299A9313"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 xml:space="preserve">Запрашивать у Исполнителя информацию </w:t>
      </w:r>
      <w:r w:rsidR="002369DC">
        <w:rPr>
          <w:rFonts w:eastAsia="Arial Unicode MS"/>
        </w:rPr>
        <w:t>о ходе и состоянии выполняемых Р</w:t>
      </w:r>
      <w:r w:rsidRPr="006677A5">
        <w:rPr>
          <w:rFonts w:eastAsia="Arial Unicode MS"/>
        </w:rPr>
        <w:t>абот.</w:t>
      </w:r>
    </w:p>
    <w:p w14:paraId="2A0906F0"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 xml:space="preserve">Осуществлять контроль за объемом, </w:t>
      </w:r>
      <w:r w:rsidR="002369DC">
        <w:rPr>
          <w:rFonts w:eastAsia="Arial Unicode MS"/>
        </w:rPr>
        <w:t>качеством и сроками выполнения Р</w:t>
      </w:r>
      <w:r w:rsidRPr="006677A5">
        <w:rPr>
          <w:rFonts w:eastAsia="Arial Unicode MS"/>
        </w:rPr>
        <w:t>абот.</w:t>
      </w:r>
    </w:p>
    <w:p w14:paraId="375BE028" w14:textId="77777777" w:rsidR="006677A5" w:rsidRPr="006677A5" w:rsidRDefault="006677A5" w:rsidP="00CB7397">
      <w:pPr>
        <w:pStyle w:val="aff7"/>
        <w:numPr>
          <w:ilvl w:val="2"/>
          <w:numId w:val="44"/>
        </w:numPr>
        <w:ind w:left="0" w:firstLine="720"/>
        <w:jc w:val="both"/>
        <w:rPr>
          <w:rFonts w:eastAsia="Arial Unicode MS"/>
        </w:rPr>
      </w:pPr>
      <w:r w:rsidRPr="006677A5">
        <w:rPr>
          <w:rFonts w:eastAsia="Arial Unicode MS"/>
        </w:rPr>
        <w:t>От</w:t>
      </w:r>
      <w:r w:rsidR="002369DC">
        <w:rPr>
          <w:rFonts w:eastAsia="Arial Unicode MS"/>
        </w:rPr>
        <w:t>казаться от оплаты результатов Р</w:t>
      </w:r>
      <w:r w:rsidRPr="006677A5">
        <w:rPr>
          <w:rFonts w:eastAsia="Arial Unicode MS"/>
        </w:rPr>
        <w:t>абот в случае их несоответствия требованиям Контракта и требовать своевременного исправления недостатков за счет Исполнителя.</w:t>
      </w:r>
    </w:p>
    <w:p w14:paraId="5AB3367F" w14:textId="77777777" w:rsidR="002369DC" w:rsidRDefault="006677A5" w:rsidP="00DC4F72">
      <w:pPr>
        <w:pStyle w:val="aff7"/>
        <w:numPr>
          <w:ilvl w:val="2"/>
          <w:numId w:val="44"/>
        </w:numPr>
        <w:ind w:left="0" w:firstLine="720"/>
        <w:jc w:val="both"/>
        <w:rPr>
          <w:rFonts w:eastAsia="Arial Unicode MS"/>
        </w:rPr>
      </w:pPr>
      <w:r w:rsidRPr="006677A5">
        <w:rPr>
          <w:rFonts w:eastAsia="Arial Unicode M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3E896B" w14:textId="77777777" w:rsidR="00B62811" w:rsidRDefault="00B62811" w:rsidP="00CB7397">
      <w:pPr>
        <w:pStyle w:val="aff7"/>
        <w:numPr>
          <w:ilvl w:val="2"/>
          <w:numId w:val="44"/>
        </w:numPr>
        <w:ind w:left="0" w:firstLine="709"/>
        <w:contextualSpacing w:val="0"/>
        <w:jc w:val="both"/>
        <w:rPr>
          <w:rFonts w:eastAsia="Arial Unicode MS"/>
        </w:rPr>
      </w:pPr>
      <w:r w:rsidRPr="00B62811">
        <w:rPr>
          <w:rFonts w:eastAsia="Arial Unicode MS"/>
        </w:rPr>
        <w:t>Пользоваться иными правами, предусмотренными действующим законодательством Российской Федерации.</w:t>
      </w:r>
    </w:p>
    <w:p w14:paraId="022A9B34" w14:textId="77777777" w:rsidR="002E5FA2" w:rsidRDefault="002369DC" w:rsidP="00CB7397">
      <w:pPr>
        <w:pStyle w:val="aff7"/>
        <w:numPr>
          <w:ilvl w:val="1"/>
          <w:numId w:val="44"/>
        </w:numPr>
        <w:ind w:left="0" w:firstLine="709"/>
        <w:contextualSpacing w:val="0"/>
        <w:jc w:val="both"/>
        <w:rPr>
          <w:rFonts w:eastAsia="Arial Unicode MS"/>
          <w:b/>
        </w:rPr>
      </w:pPr>
      <w:r>
        <w:rPr>
          <w:rFonts w:eastAsia="Arial Unicode MS"/>
          <w:b/>
        </w:rPr>
        <w:t>З</w:t>
      </w:r>
      <w:r w:rsidR="002E5FA2" w:rsidRPr="00B64B5E">
        <w:rPr>
          <w:rFonts w:eastAsia="Arial Unicode MS"/>
          <w:b/>
        </w:rPr>
        <w:t>аказчик обязан:</w:t>
      </w:r>
    </w:p>
    <w:p w14:paraId="3790B863"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lastRenderedPageBreak/>
        <w:t>Своевременно принять и оплатить надлежащим образом выполненные Работы, предусмотренные Контрактом.</w:t>
      </w:r>
    </w:p>
    <w:p w14:paraId="45FE8509" w14:textId="77777777" w:rsidR="002E5FA2" w:rsidRPr="002F02A0" w:rsidRDefault="002F02A0" w:rsidP="00CB7397">
      <w:pPr>
        <w:pStyle w:val="aff7"/>
        <w:numPr>
          <w:ilvl w:val="2"/>
          <w:numId w:val="44"/>
        </w:numPr>
        <w:ind w:left="0" w:firstLine="720"/>
        <w:jc w:val="both"/>
        <w:rPr>
          <w:rFonts w:eastAsia="Arial Unicode MS"/>
        </w:rPr>
      </w:pPr>
      <w:r w:rsidRPr="002F02A0">
        <w:rPr>
          <w:rFonts w:eastAsia="Arial Unicode MS"/>
        </w:rPr>
        <w:t xml:space="preserve">Представлять Исполнителю, в том числе по его запросу, нормативную, справочно-методическую и иную информацию и/или документы (материалы), имеющиеся в распоряжении </w:t>
      </w:r>
      <w:r w:rsidR="002369DC">
        <w:rPr>
          <w:rFonts w:eastAsia="Arial Unicode MS"/>
        </w:rPr>
        <w:t>З</w:t>
      </w:r>
      <w:r w:rsidRPr="002F02A0">
        <w:rPr>
          <w:rFonts w:eastAsia="Arial Unicode MS"/>
        </w:rPr>
        <w:t>аказчика, необходимые Исполнителю для качественного и своевременного выполнения обязательств по Контракту</w:t>
      </w:r>
      <w:r>
        <w:rPr>
          <w:rFonts w:eastAsia="Arial Unicode MS"/>
        </w:rPr>
        <w:t>.</w:t>
      </w:r>
    </w:p>
    <w:p w14:paraId="5042774C"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Сообщать в письменной форме Исполнителю о недостатках, обнаруженных в хо</w:t>
      </w:r>
      <w:r w:rsidR="00970F95" w:rsidRPr="00B64B5E">
        <w:rPr>
          <w:rFonts w:eastAsia="Arial Unicode MS"/>
        </w:rPr>
        <w:t>де выполнения Работ, в течение 7</w:t>
      </w:r>
      <w:r w:rsidRPr="00B64B5E">
        <w:rPr>
          <w:rFonts w:eastAsia="Arial Unicode MS"/>
        </w:rPr>
        <w:t xml:space="preserve"> (</w:t>
      </w:r>
      <w:r w:rsidR="00970F95" w:rsidRPr="00B64B5E">
        <w:rPr>
          <w:rFonts w:eastAsia="Arial Unicode MS"/>
        </w:rPr>
        <w:t>сем</w:t>
      </w:r>
      <w:r w:rsidR="00D12650" w:rsidRPr="00B64B5E">
        <w:rPr>
          <w:rFonts w:eastAsia="Arial Unicode MS"/>
        </w:rPr>
        <w:t>и</w:t>
      </w:r>
      <w:r w:rsidRPr="00B64B5E">
        <w:rPr>
          <w:rFonts w:eastAsia="Arial Unicode MS"/>
        </w:rPr>
        <w:t>) рабочих дней после их обнаружения.</w:t>
      </w:r>
    </w:p>
    <w:p w14:paraId="20E76DF6" w14:textId="77777777" w:rsidR="002E5FA2" w:rsidRPr="00602A85" w:rsidRDefault="002E5FA2" w:rsidP="00CB7397">
      <w:pPr>
        <w:pStyle w:val="aff7"/>
        <w:numPr>
          <w:ilvl w:val="2"/>
          <w:numId w:val="44"/>
        </w:numPr>
        <w:ind w:left="0" w:firstLine="709"/>
        <w:contextualSpacing w:val="0"/>
        <w:jc w:val="both"/>
        <w:rPr>
          <w:rFonts w:eastAsia="Arial Unicode MS"/>
        </w:rPr>
      </w:pPr>
      <w:r w:rsidRPr="00602A85">
        <w:rPr>
          <w:rFonts w:eastAsia="Arial Unicode MS"/>
        </w:rPr>
        <w:t>Принять решение об одностороннем отказе от исполнения Контракта, если в ходе исполн</w:t>
      </w:r>
      <w:r w:rsidR="00B62811" w:rsidRPr="00602A85">
        <w:rPr>
          <w:rFonts w:eastAsia="Arial Unicode MS"/>
        </w:rPr>
        <w:t>ения Контракта установлено, что:</w:t>
      </w:r>
    </w:p>
    <w:p w14:paraId="6972378D" w14:textId="77777777" w:rsidR="00B62811" w:rsidRPr="00602A85" w:rsidRDefault="00B62811" w:rsidP="00B62811">
      <w:pPr>
        <w:pStyle w:val="aff7"/>
        <w:tabs>
          <w:tab w:val="left" w:pos="993"/>
        </w:tabs>
        <w:ind w:left="0" w:firstLine="709"/>
        <w:jc w:val="both"/>
        <w:rPr>
          <w:rFonts w:eastAsia="Arial Unicode MS"/>
        </w:rPr>
      </w:pPr>
      <w:r w:rsidRPr="00602A85">
        <w:rPr>
          <w:rFonts w:eastAsia="Arial Unicode MS"/>
        </w:rPr>
        <w:t>1)</w:t>
      </w:r>
      <w:r w:rsidRPr="00602A85">
        <w:rPr>
          <w:rFonts w:eastAsia="Arial Unicode MS"/>
        </w:rPr>
        <w:tab/>
        <w:t xml:space="preserve">Исполнитель перестал соответствовать установленным </w:t>
      </w:r>
      <w:r w:rsidR="00602A85" w:rsidRPr="00602A85">
        <w:rPr>
          <w:rFonts w:eastAsia="Arial Unicode MS"/>
        </w:rPr>
        <w:t>в закупочной сессии</w:t>
      </w:r>
      <w:r w:rsidRPr="00602A85">
        <w:rPr>
          <w:rFonts w:eastAsia="Arial Unicode MS"/>
        </w:rPr>
        <w:t xml:space="preserve"> требованиям к участникам закупки (за исключением требования, предусмотренного </w:t>
      </w:r>
      <w:r w:rsidR="00E506CE" w:rsidRPr="00602A85">
        <w:rPr>
          <w:rFonts w:eastAsia="Arial Unicode MS"/>
        </w:rPr>
        <w:br/>
      </w:r>
      <w:r w:rsidRPr="00602A85">
        <w:rPr>
          <w:rFonts w:eastAsia="Arial Unicode MS"/>
        </w:rPr>
        <w:t>ч</w:t>
      </w:r>
      <w:r w:rsidR="00E506CE" w:rsidRPr="00602A85">
        <w:rPr>
          <w:rFonts w:eastAsia="Arial Unicode MS"/>
        </w:rPr>
        <w:t>.</w:t>
      </w:r>
      <w:r w:rsidRPr="00602A85">
        <w:rPr>
          <w:rFonts w:eastAsia="Arial Unicode MS"/>
        </w:rPr>
        <w:t xml:space="preserve"> 1.1 ст</w:t>
      </w:r>
      <w:r w:rsidR="00E506CE" w:rsidRPr="00602A85">
        <w:rPr>
          <w:rFonts w:eastAsia="Arial Unicode MS"/>
        </w:rPr>
        <w:t>.</w:t>
      </w:r>
      <w:r w:rsidRPr="00602A85">
        <w:rPr>
          <w:rFonts w:eastAsia="Arial Unicode MS"/>
        </w:rPr>
        <w:t xml:space="preserve"> 31 Закона о контрактной системе);</w:t>
      </w:r>
    </w:p>
    <w:p w14:paraId="5DCA1D79" w14:textId="77777777" w:rsidR="00B62811" w:rsidRPr="00602A85" w:rsidRDefault="00B62811" w:rsidP="00B62811">
      <w:pPr>
        <w:pStyle w:val="aff7"/>
        <w:tabs>
          <w:tab w:val="left" w:pos="993"/>
        </w:tabs>
        <w:ind w:left="0" w:firstLine="709"/>
        <w:contextualSpacing w:val="0"/>
        <w:jc w:val="both"/>
        <w:rPr>
          <w:rFonts w:eastAsia="Arial Unicode MS"/>
        </w:rPr>
      </w:pPr>
      <w:r w:rsidRPr="00602A85">
        <w:rPr>
          <w:rFonts w:eastAsia="Arial Unicode MS"/>
        </w:rPr>
        <w:t>2)</w:t>
      </w:r>
      <w:r w:rsidRPr="00602A85">
        <w:rPr>
          <w:rFonts w:eastAsia="Arial Unicode MS"/>
        </w:rPr>
        <w:tab/>
        <w:t xml:space="preserve">Исполнитель при определении исполнителя представил недостоверную информацию о своем соответствии требованиям, указанным в </w:t>
      </w:r>
      <w:r w:rsidR="0098405E" w:rsidRPr="00602A85">
        <w:rPr>
          <w:rFonts w:eastAsia="Arial Unicode MS"/>
        </w:rPr>
        <w:t>подпункте</w:t>
      </w:r>
      <w:r w:rsidRPr="00602A85">
        <w:rPr>
          <w:rFonts w:eastAsia="Arial Unicode MS"/>
        </w:rPr>
        <w:t xml:space="preserve"> 1 настоящего пункта, что позволило ему стать победителем определения исполнителя.</w:t>
      </w:r>
    </w:p>
    <w:p w14:paraId="2DD99176" w14:textId="77777777" w:rsidR="00B62811" w:rsidRPr="00602A85" w:rsidRDefault="00B62811" w:rsidP="00CB7397">
      <w:pPr>
        <w:pStyle w:val="aff7"/>
        <w:numPr>
          <w:ilvl w:val="2"/>
          <w:numId w:val="44"/>
        </w:numPr>
        <w:ind w:left="0" w:firstLine="709"/>
        <w:contextualSpacing w:val="0"/>
        <w:jc w:val="both"/>
        <w:rPr>
          <w:rFonts w:eastAsia="Arial Unicode MS"/>
        </w:rPr>
      </w:pPr>
      <w:r w:rsidRPr="00602A85">
        <w:rPr>
          <w:rFonts w:eastAsia="Arial Unicode MS"/>
        </w:rPr>
        <w:t>Исполнять иные обязательства, предусмотренные действующим законодательством Российской Федерации.</w:t>
      </w:r>
    </w:p>
    <w:p w14:paraId="0EAE21EE" w14:textId="77777777" w:rsidR="00B972CB" w:rsidRDefault="00B972CB" w:rsidP="00B972CB">
      <w:pPr>
        <w:pStyle w:val="aff7"/>
        <w:ind w:left="709"/>
        <w:contextualSpacing w:val="0"/>
        <w:jc w:val="both"/>
        <w:rPr>
          <w:rFonts w:eastAsia="Arial Unicode MS"/>
        </w:rPr>
      </w:pPr>
    </w:p>
    <w:p w14:paraId="49585491" w14:textId="77777777" w:rsidR="002E5FA2" w:rsidRDefault="002E5FA2" w:rsidP="00CB7397">
      <w:pPr>
        <w:pStyle w:val="aff7"/>
        <w:numPr>
          <w:ilvl w:val="1"/>
          <w:numId w:val="44"/>
        </w:numPr>
        <w:ind w:left="0" w:firstLine="709"/>
        <w:contextualSpacing w:val="0"/>
        <w:jc w:val="both"/>
        <w:rPr>
          <w:rFonts w:eastAsia="Arial Unicode MS"/>
          <w:b/>
        </w:rPr>
      </w:pPr>
      <w:r w:rsidRPr="00B64B5E">
        <w:rPr>
          <w:rFonts w:eastAsia="Arial Unicode MS"/>
          <w:b/>
        </w:rPr>
        <w:t>Исполнитель вправе:</w:t>
      </w:r>
    </w:p>
    <w:p w14:paraId="5CB125DA" w14:textId="77777777" w:rsidR="008B11E6" w:rsidRDefault="008B11E6" w:rsidP="00A675CE">
      <w:pPr>
        <w:pStyle w:val="aff7"/>
        <w:numPr>
          <w:ilvl w:val="2"/>
          <w:numId w:val="44"/>
        </w:numPr>
        <w:ind w:left="0" w:firstLine="709"/>
        <w:contextualSpacing w:val="0"/>
        <w:jc w:val="both"/>
        <w:rPr>
          <w:rFonts w:eastAsia="Arial Unicode MS"/>
        </w:rPr>
      </w:pPr>
      <w:r w:rsidRPr="008B11E6">
        <w:t>Требовать своевременного подписания Заказчиком акта(</w:t>
      </w:r>
      <w:proofErr w:type="spellStart"/>
      <w:r w:rsidRPr="008B11E6">
        <w:t>ов</w:t>
      </w:r>
      <w:proofErr w:type="spellEnd"/>
      <w:r w:rsidRPr="008B11E6">
        <w:t>) сдачи-приемки выполненных работ</w:t>
      </w:r>
      <w:r w:rsidR="00E555F4">
        <w:t xml:space="preserve"> </w:t>
      </w:r>
      <w:proofErr w:type="gramStart"/>
      <w:r w:rsidR="00E555F4">
        <w:t>по  Контракту</w:t>
      </w:r>
      <w:proofErr w:type="gramEnd"/>
      <w:r w:rsidR="00002CDC">
        <w:t>, акта(</w:t>
      </w:r>
      <w:proofErr w:type="spellStart"/>
      <w:r w:rsidR="00002CDC">
        <w:t>ов</w:t>
      </w:r>
      <w:proofErr w:type="spellEnd"/>
      <w:r w:rsidR="00002CDC">
        <w:t xml:space="preserve">) </w:t>
      </w:r>
      <w:r w:rsidR="00E61C78">
        <w:t>об исполнении Контракта</w:t>
      </w:r>
      <w:r w:rsidR="00A81F73">
        <w:t>.</w:t>
      </w:r>
    </w:p>
    <w:p w14:paraId="1305FA9C" w14:textId="77777777" w:rsidR="002E5FA2" w:rsidRPr="00B64B5E" w:rsidRDefault="002E5FA2" w:rsidP="00A675CE">
      <w:pPr>
        <w:pStyle w:val="aff7"/>
        <w:numPr>
          <w:ilvl w:val="2"/>
          <w:numId w:val="44"/>
        </w:numPr>
        <w:ind w:left="0" w:firstLine="709"/>
        <w:contextualSpacing w:val="0"/>
        <w:jc w:val="both"/>
        <w:rPr>
          <w:rFonts w:eastAsia="Arial Unicode MS"/>
        </w:rPr>
      </w:pPr>
      <w:r w:rsidRPr="00B64B5E">
        <w:rPr>
          <w:rFonts w:eastAsia="Arial Unicode MS"/>
        </w:rPr>
        <w:t>Требовать св</w:t>
      </w:r>
      <w:r w:rsidR="002369DC">
        <w:rPr>
          <w:rFonts w:eastAsia="Arial Unicode MS"/>
        </w:rPr>
        <w:t>оевременной оплаты выполненных Р</w:t>
      </w:r>
      <w:r w:rsidRPr="00B64B5E">
        <w:rPr>
          <w:rFonts w:eastAsia="Arial Unicode MS"/>
        </w:rPr>
        <w:t>абот, предусмотренных Контрактом.</w:t>
      </w:r>
    </w:p>
    <w:p w14:paraId="676BE10D"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 xml:space="preserve">Запрашивать у </w:t>
      </w:r>
      <w:r w:rsidR="002369DC">
        <w:rPr>
          <w:rFonts w:eastAsia="Arial Unicode MS"/>
        </w:rPr>
        <w:t>З</w:t>
      </w:r>
      <w:r w:rsidRPr="00B64B5E">
        <w:rPr>
          <w:rFonts w:eastAsia="Arial Unicode MS"/>
        </w:rPr>
        <w:t>аказчика разъяснения и уточнения относительно проведения Работ в рамках Контракта.</w:t>
      </w:r>
    </w:p>
    <w:p w14:paraId="30A59A46" w14:textId="77777777" w:rsidR="002E5FA2" w:rsidRPr="00B64B5E" w:rsidRDefault="002E5FA2" w:rsidP="00CB7397">
      <w:pPr>
        <w:pStyle w:val="aff7"/>
        <w:numPr>
          <w:ilvl w:val="2"/>
          <w:numId w:val="44"/>
        </w:numPr>
        <w:ind w:left="0" w:firstLine="709"/>
        <w:contextualSpacing w:val="0"/>
        <w:jc w:val="both"/>
        <w:rPr>
          <w:rFonts w:eastAsia="Arial Unicode MS"/>
        </w:rPr>
      </w:pPr>
      <w:bookmarkStart w:id="1" w:name="_Ref51834118"/>
      <w:r w:rsidRPr="00B64B5E">
        <w:rPr>
          <w:rFonts w:eastAsia="Arial Unicode MS"/>
        </w:rPr>
        <w:t xml:space="preserve">Привлекать к исполнению своих обязательств по Контракту других лиц – субподрядчиков (соисполнителей), обладающих специальными знаниями и квалификацией по видам работ, предусмотренным Требованиями, уведомив об этом </w:t>
      </w:r>
      <w:r w:rsidR="002369DC">
        <w:rPr>
          <w:rFonts w:eastAsia="Arial Unicode MS"/>
        </w:rPr>
        <w:t>З</w:t>
      </w:r>
      <w:r w:rsidRPr="00B64B5E">
        <w:rPr>
          <w:rFonts w:eastAsia="Arial Unicode MS"/>
        </w:rPr>
        <w:t xml:space="preserve">аказчика в письменной форме. При этом Исполнитель несет ответственность перед </w:t>
      </w:r>
      <w:r w:rsidR="002369DC">
        <w:rPr>
          <w:rFonts w:eastAsia="Arial Unicode MS"/>
        </w:rPr>
        <w:t>З</w:t>
      </w:r>
      <w:r w:rsidRPr="00B64B5E">
        <w:rPr>
          <w:rFonts w:eastAsia="Arial Unicode MS"/>
        </w:rPr>
        <w:t>аказчиком за неисполнение или ненадлежащее исполнение обязательств соисполнителями.</w:t>
      </w:r>
      <w:bookmarkEnd w:id="1"/>
    </w:p>
    <w:p w14:paraId="5C1C2E25" w14:textId="77777777" w:rsidR="002E5FA2" w:rsidRPr="00B64B5E" w:rsidRDefault="002E5FA2" w:rsidP="00AC0336">
      <w:pPr>
        <w:pStyle w:val="aff7"/>
        <w:ind w:left="0" w:firstLine="709"/>
        <w:contextualSpacing w:val="0"/>
        <w:jc w:val="both"/>
        <w:rPr>
          <w:rFonts w:eastAsia="Arial Unicode MS"/>
        </w:rPr>
      </w:pPr>
      <w:r w:rsidRPr="00B64B5E">
        <w:rPr>
          <w:rFonts w:eastAsia="Arial Unicode MS"/>
        </w:rPr>
        <w:t xml:space="preserve">Привлечение соисполнителей не влечет за собой изменение цены Контракта и (или) объема Работ по Контракту. </w:t>
      </w:r>
    </w:p>
    <w:p w14:paraId="40231C8E" w14:textId="77777777" w:rsidR="002E5FA2" w:rsidRDefault="002E5FA2" w:rsidP="00CB7397">
      <w:pPr>
        <w:pStyle w:val="aff7"/>
        <w:numPr>
          <w:ilvl w:val="2"/>
          <w:numId w:val="44"/>
        </w:numPr>
        <w:ind w:left="0" w:firstLine="709"/>
        <w:contextualSpacing w:val="0"/>
        <w:jc w:val="both"/>
      </w:pPr>
      <w:r w:rsidRPr="00B64B5E">
        <w:t xml:space="preserve">В случае неисполнения или ненадлежащего исполнения субподрядчиком, соисполнителем обязательств, предусмотренных договором, заключенным с поставщиком (подрядчиком, исполнителем), осуществлять замену субподрядчика, соисполнителя, с которым ранее был заключен договор, на другого субподрядчика, </w:t>
      </w:r>
      <w:r w:rsidR="004202FD" w:rsidRPr="00B64B5E">
        <w:t>соисполнителя,</w:t>
      </w:r>
      <w:r w:rsidRPr="00B64B5E">
        <w:t xml:space="preserve"> соответствующего требованиям, указанным в п. </w:t>
      </w:r>
      <w:r w:rsidR="00E61C78">
        <w:rPr>
          <w:rFonts w:eastAsia="Arial Unicode MS"/>
        </w:rPr>
        <w:t>3</w:t>
      </w:r>
      <w:r w:rsidR="002369DC">
        <w:rPr>
          <w:rFonts w:eastAsia="Arial Unicode MS"/>
        </w:rPr>
        <w:t>.3.4</w:t>
      </w:r>
      <w:r w:rsidR="00672496" w:rsidRPr="00B64B5E">
        <w:rPr>
          <w:rFonts w:eastAsia="Arial Unicode MS"/>
        </w:rPr>
        <w:t xml:space="preserve"> </w:t>
      </w:r>
      <w:r w:rsidRPr="00B64B5E">
        <w:t xml:space="preserve">Контракта </w:t>
      </w:r>
      <w:r w:rsidRPr="00B64B5E">
        <w:rPr>
          <w:rFonts w:eastAsia="Arial Unicode MS"/>
        </w:rPr>
        <w:t xml:space="preserve">с обязательным уведомлением </w:t>
      </w:r>
      <w:r w:rsidR="002369DC">
        <w:rPr>
          <w:rFonts w:eastAsia="Arial Unicode MS"/>
        </w:rPr>
        <w:t>З</w:t>
      </w:r>
      <w:r w:rsidRPr="00B64B5E">
        <w:rPr>
          <w:rFonts w:eastAsia="Arial Unicode MS"/>
        </w:rPr>
        <w:t>аказчика</w:t>
      </w:r>
      <w:r w:rsidRPr="00B64B5E">
        <w:t>.</w:t>
      </w:r>
    </w:p>
    <w:p w14:paraId="1E0B48A2" w14:textId="77777777" w:rsidR="00C87DDA" w:rsidRDefault="00C87DDA" w:rsidP="00CB7397">
      <w:pPr>
        <w:pStyle w:val="aff7"/>
        <w:numPr>
          <w:ilvl w:val="2"/>
          <w:numId w:val="44"/>
        </w:numPr>
        <w:ind w:left="0" w:firstLine="709"/>
        <w:contextualSpacing w:val="0"/>
        <w:jc w:val="both"/>
      </w:pPr>
      <w: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EE288C" w14:textId="77777777" w:rsidR="00B62811" w:rsidRDefault="00B62811" w:rsidP="00CB7397">
      <w:pPr>
        <w:pStyle w:val="aff7"/>
        <w:numPr>
          <w:ilvl w:val="2"/>
          <w:numId w:val="44"/>
        </w:numPr>
        <w:ind w:left="0" w:firstLine="709"/>
        <w:contextualSpacing w:val="0"/>
        <w:jc w:val="both"/>
      </w:pPr>
      <w:r w:rsidRPr="00B62811">
        <w:t>Пользоваться иными правами, предусмотренными действующим законодательством Российской Федерации.</w:t>
      </w:r>
    </w:p>
    <w:p w14:paraId="18965775" w14:textId="77777777" w:rsidR="00B972CB" w:rsidRDefault="00B972CB" w:rsidP="00B972CB">
      <w:pPr>
        <w:pStyle w:val="aff7"/>
        <w:ind w:left="709"/>
        <w:contextualSpacing w:val="0"/>
        <w:jc w:val="both"/>
      </w:pPr>
    </w:p>
    <w:p w14:paraId="5AA5D9C0" w14:textId="77777777" w:rsidR="002E5FA2" w:rsidRDefault="002E5FA2" w:rsidP="00CB7397">
      <w:pPr>
        <w:pStyle w:val="aff7"/>
        <w:numPr>
          <w:ilvl w:val="1"/>
          <w:numId w:val="44"/>
        </w:numPr>
        <w:ind w:left="0" w:firstLine="709"/>
        <w:contextualSpacing w:val="0"/>
        <w:jc w:val="both"/>
        <w:rPr>
          <w:rFonts w:eastAsia="Arial Unicode MS"/>
          <w:b/>
        </w:rPr>
      </w:pPr>
      <w:r w:rsidRPr="00B64B5E">
        <w:rPr>
          <w:rFonts w:eastAsia="Arial Unicode MS"/>
          <w:b/>
        </w:rPr>
        <w:t>Исполнитель обязан:</w:t>
      </w:r>
    </w:p>
    <w:p w14:paraId="279F8812"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t xml:space="preserve">Своевременно и надлежащим образом выполнять Работы с соблюдением установленных Контрактом порядка и сроков их выполнения, а также своевременно представлять </w:t>
      </w:r>
      <w:r w:rsidR="002369DC">
        <w:t>З</w:t>
      </w:r>
      <w:r w:rsidRPr="00B64B5E">
        <w:t>аказчику результаты выполненных Работ, надлежащим образом оформленные отчетные материалы, подтверждающие выполнение Работ, с соблюдением установленных Контрактом порядка и сроков их представления.</w:t>
      </w:r>
    </w:p>
    <w:p w14:paraId="2E33F4E7" w14:textId="77777777" w:rsidR="002E5FA2" w:rsidRPr="00B64B5E" w:rsidRDefault="002E5FA2" w:rsidP="00CB7397">
      <w:pPr>
        <w:pStyle w:val="aff7"/>
        <w:numPr>
          <w:ilvl w:val="2"/>
          <w:numId w:val="44"/>
        </w:numPr>
        <w:ind w:left="0" w:firstLine="709"/>
        <w:contextualSpacing w:val="0"/>
        <w:jc w:val="both"/>
        <w:rPr>
          <w:rFonts w:eastAsia="Arial Unicode MS"/>
        </w:rPr>
      </w:pPr>
      <w:bookmarkStart w:id="2" w:name="_Ref51836636"/>
      <w:r w:rsidRPr="00B64B5E">
        <w:rPr>
          <w:rFonts w:eastAsia="Arial Unicode MS"/>
        </w:rPr>
        <w:t xml:space="preserve">Обеспечить устранение замечаний, выявленных при сдаче-приемке выполненных Работ, за свой счет в установленные </w:t>
      </w:r>
      <w:r w:rsidR="002369DC">
        <w:rPr>
          <w:rFonts w:eastAsia="Arial Unicode MS"/>
        </w:rPr>
        <w:t>З</w:t>
      </w:r>
      <w:r w:rsidRPr="00B64B5E">
        <w:rPr>
          <w:rFonts w:eastAsia="Arial Unicode MS"/>
        </w:rPr>
        <w:t>аказчиком сроки.</w:t>
      </w:r>
      <w:bookmarkEnd w:id="2"/>
    </w:p>
    <w:p w14:paraId="1A471E02"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Нести   риск   случайной  гибели  или  случайного  повреждения имущества, используемого  для  исполнения Контракта.</w:t>
      </w:r>
    </w:p>
    <w:p w14:paraId="3556EF45" w14:textId="77777777" w:rsidR="00EC56E7" w:rsidRDefault="002E5FA2" w:rsidP="00EC56E7">
      <w:pPr>
        <w:pStyle w:val="aff7"/>
        <w:numPr>
          <w:ilvl w:val="2"/>
          <w:numId w:val="44"/>
        </w:numPr>
        <w:ind w:left="0" w:firstLine="709"/>
        <w:contextualSpacing w:val="0"/>
        <w:jc w:val="both"/>
        <w:rPr>
          <w:rFonts w:eastAsia="Arial Unicode MS"/>
        </w:rPr>
      </w:pPr>
      <w:r w:rsidRPr="00B64B5E">
        <w:rPr>
          <w:rFonts w:eastAsia="Arial Unicode MS"/>
        </w:rPr>
        <w:lastRenderedPageBreak/>
        <w:t xml:space="preserve">Передать  по  окончании  Работ  их  результаты  и  права на них </w:t>
      </w:r>
      <w:r w:rsidR="002369DC">
        <w:rPr>
          <w:rFonts w:eastAsia="Arial Unicode MS"/>
        </w:rPr>
        <w:t>З</w:t>
      </w:r>
      <w:r w:rsidRPr="00B64B5E">
        <w:rPr>
          <w:rFonts w:eastAsia="Arial Unicode MS"/>
        </w:rPr>
        <w:t xml:space="preserve">аказчику,   а   также   передать  </w:t>
      </w:r>
      <w:r w:rsidR="002369DC">
        <w:rPr>
          <w:rFonts w:eastAsia="Arial Unicode MS"/>
        </w:rPr>
        <w:t>З</w:t>
      </w:r>
      <w:r w:rsidRPr="00B64B5E">
        <w:rPr>
          <w:rFonts w:eastAsia="Arial Unicode MS"/>
        </w:rPr>
        <w:t>аказчику  информацию,  необходимую  для эксплуатации и иного использования результатов Работ.</w:t>
      </w:r>
    </w:p>
    <w:p w14:paraId="6325FAEA" w14:textId="77777777" w:rsidR="00A54988" w:rsidRPr="00794A16" w:rsidRDefault="00A54988" w:rsidP="00A54988">
      <w:pPr>
        <w:pStyle w:val="aff7"/>
        <w:numPr>
          <w:ilvl w:val="2"/>
          <w:numId w:val="44"/>
        </w:numPr>
        <w:ind w:left="0" w:firstLine="709"/>
        <w:contextualSpacing w:val="0"/>
        <w:jc w:val="both"/>
        <w:rPr>
          <w:rFonts w:eastAsia="Arial Unicode MS"/>
        </w:rPr>
      </w:pPr>
      <w:r w:rsidRPr="00794A16">
        <w:rPr>
          <w:rFonts w:eastAsia="Arial Unicode MS"/>
        </w:rPr>
        <w:t>В период гарантийного срока, установленного п. 6.1 Контракта, произвести за свой счет устранение выявленных в процессе использования Заказчиком результатов Работ скрытых недостатков (дефектов), не позволяющих осуществлять их использование в полном объеме. При этом гарантийный срок продлевается на период времени, затраченный Исполнителем на устранение указанных недостатков (дефектов).</w:t>
      </w:r>
    </w:p>
    <w:p w14:paraId="4317BC79"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 xml:space="preserve">Возвратить  по  окончании  Работ  </w:t>
      </w:r>
      <w:r w:rsidR="00B04FE4" w:rsidRPr="00B64B5E">
        <w:rPr>
          <w:rFonts w:eastAsia="Arial Unicode MS"/>
        </w:rPr>
        <w:t>документы (</w:t>
      </w:r>
      <w:r w:rsidRPr="00B64B5E">
        <w:rPr>
          <w:rFonts w:eastAsia="Arial Unicode MS"/>
        </w:rPr>
        <w:t>материалы</w:t>
      </w:r>
      <w:r w:rsidR="00B04FE4" w:rsidRPr="00B64B5E">
        <w:rPr>
          <w:rFonts w:eastAsia="Arial Unicode MS"/>
        </w:rPr>
        <w:t>)</w:t>
      </w:r>
      <w:r w:rsidRPr="00B64B5E">
        <w:rPr>
          <w:rFonts w:eastAsia="Arial Unicode MS"/>
        </w:rPr>
        <w:t xml:space="preserve"> и</w:t>
      </w:r>
      <w:r w:rsidR="00B04FE4" w:rsidRPr="00B64B5E">
        <w:rPr>
          <w:rFonts w:eastAsia="Arial Unicode MS"/>
        </w:rPr>
        <w:t>/или</w:t>
      </w:r>
      <w:r w:rsidRPr="00B64B5E">
        <w:rPr>
          <w:rFonts w:eastAsia="Arial Unicode MS"/>
        </w:rPr>
        <w:t xml:space="preserve"> имущество</w:t>
      </w:r>
      <w:r w:rsidR="00B04FE4" w:rsidRPr="00B64B5E">
        <w:rPr>
          <w:rFonts w:eastAsia="Arial Unicode MS"/>
        </w:rPr>
        <w:t xml:space="preserve">, которые были получены Исполнителем от </w:t>
      </w:r>
      <w:r w:rsidR="002369DC">
        <w:rPr>
          <w:rFonts w:eastAsia="Arial Unicode MS"/>
        </w:rPr>
        <w:t>З</w:t>
      </w:r>
      <w:r w:rsidR="00B04FE4" w:rsidRPr="00B64B5E">
        <w:rPr>
          <w:rFonts w:eastAsia="Arial Unicode MS"/>
        </w:rPr>
        <w:t xml:space="preserve">аказчика, </w:t>
      </w:r>
      <w:r w:rsidRPr="00B64B5E">
        <w:rPr>
          <w:rFonts w:eastAsia="Arial Unicode MS"/>
        </w:rPr>
        <w:t xml:space="preserve">в том состоянии, в котором они были предоставлены </w:t>
      </w:r>
      <w:r w:rsidR="002369DC">
        <w:rPr>
          <w:rFonts w:eastAsia="Arial Unicode MS"/>
        </w:rPr>
        <w:t>З</w:t>
      </w:r>
      <w:r w:rsidRPr="00B64B5E">
        <w:rPr>
          <w:rFonts w:eastAsia="Arial Unicode MS"/>
        </w:rPr>
        <w:t>аказчиком для выполнения Работ.</w:t>
      </w:r>
    </w:p>
    <w:p w14:paraId="00A64328"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 xml:space="preserve">Предоставлять по заявке </w:t>
      </w:r>
      <w:r w:rsidR="002369DC">
        <w:rPr>
          <w:rFonts w:eastAsia="Arial Unicode MS"/>
        </w:rPr>
        <w:t>З</w:t>
      </w:r>
      <w:r w:rsidRPr="00B64B5E">
        <w:rPr>
          <w:rFonts w:eastAsia="Arial Unicode MS"/>
        </w:rPr>
        <w:t>аказчика в сроки, указанные в такой заявке, достоверную информацию о ходе и состоянии выполняемых Работ.</w:t>
      </w:r>
    </w:p>
    <w:p w14:paraId="056AF6CE" w14:textId="77777777" w:rsidR="002E5FA2" w:rsidRPr="00B64B5E" w:rsidRDefault="002E5FA2" w:rsidP="00CB7397">
      <w:pPr>
        <w:pStyle w:val="aff7"/>
        <w:numPr>
          <w:ilvl w:val="2"/>
          <w:numId w:val="44"/>
        </w:numPr>
        <w:ind w:left="0" w:firstLine="709"/>
        <w:contextualSpacing w:val="0"/>
        <w:jc w:val="both"/>
        <w:rPr>
          <w:rFonts w:eastAsia="Arial Unicode MS"/>
        </w:rPr>
      </w:pPr>
      <w:bookmarkStart w:id="3" w:name="_Ref51836593"/>
      <w:r w:rsidRPr="00B64B5E">
        <w:rPr>
          <w:rFonts w:eastAsia="Arial Unicode MS"/>
        </w:rPr>
        <w:t>Обеспечить соответствие выполненных Работ требованиям законодательства Российской Федерации, государственных стандартов, технической (проектной) документации и условиям Контракта.</w:t>
      </w:r>
      <w:bookmarkEnd w:id="3"/>
    </w:p>
    <w:p w14:paraId="738AE2D3"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Обеспечить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w:t>
      </w:r>
      <w:r w:rsidR="00672496" w:rsidRPr="00B64B5E">
        <w:rPr>
          <w:rFonts w:eastAsia="Arial Unicode MS"/>
        </w:rPr>
        <w:t xml:space="preserve"> </w:t>
      </w:r>
      <w:r w:rsidRPr="00B64B5E">
        <w:rPr>
          <w:rFonts w:eastAsia="Arial Unicode MS"/>
        </w:rPr>
        <w:t>стандартам и т.п.), лицензирования, установленным законодательством Российской Федерации.</w:t>
      </w:r>
    </w:p>
    <w:p w14:paraId="322CA183" w14:textId="77777777" w:rsidR="002E5FA2" w:rsidRPr="00B64B5E" w:rsidRDefault="002E5FA2" w:rsidP="00CB7397">
      <w:pPr>
        <w:pStyle w:val="aff7"/>
        <w:numPr>
          <w:ilvl w:val="2"/>
          <w:numId w:val="44"/>
        </w:numPr>
        <w:ind w:left="0" w:firstLine="709"/>
        <w:contextualSpacing w:val="0"/>
        <w:jc w:val="both"/>
        <w:rPr>
          <w:rFonts w:eastAsia="Arial Unicode MS"/>
        </w:rPr>
      </w:pPr>
      <w:r w:rsidRPr="00B64B5E">
        <w:rPr>
          <w:rFonts w:eastAsia="Arial Unicode MS"/>
        </w:rPr>
        <w:t xml:space="preserve">Гарантировать </w:t>
      </w:r>
      <w:r w:rsidR="002369DC">
        <w:rPr>
          <w:rFonts w:eastAsia="Arial Unicode MS"/>
        </w:rPr>
        <w:t>З</w:t>
      </w:r>
      <w:r w:rsidRPr="00B64B5E">
        <w:rPr>
          <w:rFonts w:eastAsia="Arial Unicode MS"/>
        </w:rPr>
        <w:t>аказчику качество выполняемых Работ.</w:t>
      </w:r>
    </w:p>
    <w:p w14:paraId="753CE58B" w14:textId="77777777" w:rsidR="002E5FA2" w:rsidRPr="00B64B5E" w:rsidRDefault="002F02A0" w:rsidP="00CB7397">
      <w:pPr>
        <w:pStyle w:val="aff7"/>
        <w:numPr>
          <w:ilvl w:val="2"/>
          <w:numId w:val="44"/>
        </w:numPr>
        <w:ind w:left="0" w:firstLine="720"/>
        <w:contextualSpacing w:val="0"/>
        <w:jc w:val="both"/>
        <w:rPr>
          <w:rFonts w:eastAsia="Arial Unicode MS"/>
        </w:rPr>
      </w:pPr>
      <w:r w:rsidRPr="002F02A0">
        <w:rPr>
          <w:rFonts w:eastAsia="Arial Unicode MS"/>
        </w:rPr>
        <w:t xml:space="preserve">Согласовывать с </w:t>
      </w:r>
      <w:r w:rsidR="002369DC">
        <w:rPr>
          <w:rFonts w:eastAsia="Arial Unicode MS"/>
        </w:rPr>
        <w:t>З</w:t>
      </w:r>
      <w:r w:rsidRPr="002F02A0">
        <w:rPr>
          <w:rFonts w:eastAsia="Arial Unicode MS"/>
        </w:rPr>
        <w:t>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w:t>
      </w:r>
      <w:r w:rsidR="002E5FA2" w:rsidRPr="00B64B5E">
        <w:rPr>
          <w:rFonts w:eastAsia="Arial Unicode MS"/>
        </w:rPr>
        <w:t xml:space="preserve">. </w:t>
      </w:r>
    </w:p>
    <w:p w14:paraId="3C3F0639" w14:textId="77777777" w:rsidR="00870C48" w:rsidRPr="00794A16" w:rsidRDefault="002E5FA2" w:rsidP="00CB7397">
      <w:pPr>
        <w:pStyle w:val="aff7"/>
        <w:numPr>
          <w:ilvl w:val="2"/>
          <w:numId w:val="44"/>
        </w:numPr>
        <w:ind w:left="0" w:firstLine="720"/>
        <w:contextualSpacing w:val="0"/>
        <w:jc w:val="both"/>
        <w:rPr>
          <w:rFonts w:eastAsia="Arial Unicode MS"/>
        </w:rPr>
      </w:pPr>
      <w:r w:rsidRPr="00870C48">
        <w:rPr>
          <w:rFonts w:eastAsia="Arial Unicode MS"/>
        </w:rPr>
        <w:t xml:space="preserve">Представлять по запросу </w:t>
      </w:r>
      <w:r w:rsidR="00870C48" w:rsidRPr="00870C48">
        <w:rPr>
          <w:rFonts w:eastAsia="Arial Unicode MS"/>
        </w:rPr>
        <w:t>З</w:t>
      </w:r>
      <w:r w:rsidRPr="00870C48">
        <w:rPr>
          <w:rFonts w:eastAsia="Arial Unicode MS"/>
        </w:rPr>
        <w:t xml:space="preserve">аказчика и/или  эксперта (экспертной организации) </w:t>
      </w:r>
      <w:r w:rsidRPr="00794A16">
        <w:rPr>
          <w:rFonts w:eastAsia="Arial Unicode MS"/>
        </w:rPr>
        <w:t xml:space="preserve">дополнительные материалы, относящиеся </w:t>
      </w:r>
      <w:r w:rsidR="00870C48" w:rsidRPr="00794A16">
        <w:rPr>
          <w:rFonts w:eastAsia="Arial Unicode MS"/>
        </w:rPr>
        <w:t>к условиям исполнения Контракта.</w:t>
      </w:r>
    </w:p>
    <w:p w14:paraId="58DE94F1" w14:textId="77777777" w:rsidR="002F02A0" w:rsidRPr="00794A16" w:rsidRDefault="002F02A0" w:rsidP="00CB7397">
      <w:pPr>
        <w:pStyle w:val="aff7"/>
        <w:numPr>
          <w:ilvl w:val="2"/>
          <w:numId w:val="44"/>
        </w:numPr>
        <w:ind w:left="0" w:firstLine="709"/>
        <w:contextualSpacing w:val="0"/>
        <w:jc w:val="both"/>
        <w:rPr>
          <w:rFonts w:eastAsia="Arial Unicode MS"/>
        </w:rPr>
      </w:pPr>
      <w:r w:rsidRPr="00794A16">
        <w:t xml:space="preserve">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предоставить </w:t>
      </w:r>
      <w:r w:rsidR="00870C48" w:rsidRPr="00794A16">
        <w:t>З</w:t>
      </w:r>
      <w:r w:rsidRPr="00794A16">
        <w:t xml:space="preserve">аказчику действующую лицензию. </w:t>
      </w:r>
    </w:p>
    <w:p w14:paraId="6E04D264" w14:textId="77777777" w:rsidR="002F02A0" w:rsidRPr="00794A16" w:rsidRDefault="002F02A0" w:rsidP="002F02A0">
      <w:pPr>
        <w:pStyle w:val="aff7"/>
        <w:ind w:left="0" w:firstLine="709"/>
        <w:jc w:val="both"/>
      </w:pPr>
      <w:r w:rsidRPr="00794A16">
        <w:t>В случае, если срок действия представленной Исполнителем лицензии истекае</w:t>
      </w:r>
      <w:r w:rsidR="00762DDB" w:rsidRPr="00794A16">
        <w:t xml:space="preserve">т до окончания выполнения </w:t>
      </w:r>
      <w:r w:rsidR="00B37C32" w:rsidRPr="00794A16">
        <w:t>Р</w:t>
      </w:r>
      <w:r w:rsidR="00762DDB" w:rsidRPr="00794A16">
        <w:t>абот</w:t>
      </w:r>
      <w:r w:rsidRPr="00794A16">
        <w:t xml:space="preserve"> по Контракту, Исполнитель не позднее 10 (десяти) рабочих дней до даты окончания срока действия такой лицензии уведомляет о данном факте </w:t>
      </w:r>
      <w:r w:rsidR="00870C48" w:rsidRPr="00794A16">
        <w:t>З</w:t>
      </w:r>
      <w:r w:rsidRPr="00794A16">
        <w:t>аказчика и не позднее даты окончания срока действия такой лицензии  обязан представить иную (новую) лицензию, полностью соответствующую условиям и требованиям Контракта</w:t>
      </w:r>
      <w:r w:rsidR="00794A16" w:rsidRPr="00794A16">
        <w:t xml:space="preserve"> и </w:t>
      </w:r>
      <w:r w:rsidR="00C101E8" w:rsidRPr="00794A16">
        <w:t>Т</w:t>
      </w:r>
      <w:r w:rsidRPr="00794A16">
        <w:t>ребований.</w:t>
      </w:r>
    </w:p>
    <w:p w14:paraId="4A08354C" w14:textId="77777777" w:rsidR="007628D3" w:rsidRPr="007B1EAD" w:rsidRDefault="00A81F73" w:rsidP="007B1EAD">
      <w:pPr>
        <w:tabs>
          <w:tab w:val="left" w:pos="142"/>
        </w:tabs>
        <w:ind w:firstLine="709"/>
        <w:jc w:val="both"/>
        <w:outlineLvl w:val="1"/>
        <w:rPr>
          <w:rFonts w:eastAsia="Arial Unicode MS"/>
          <w:u w:color="000000"/>
        </w:rPr>
      </w:pPr>
      <w:r w:rsidRPr="00794A16">
        <w:rPr>
          <w:rFonts w:eastAsia="Arial Unicode MS"/>
          <w:u w:color="000000"/>
        </w:rPr>
        <w:t>3</w:t>
      </w:r>
      <w:r w:rsidR="007B1EAD" w:rsidRPr="00794A16">
        <w:rPr>
          <w:rFonts w:eastAsia="Arial Unicode MS"/>
          <w:u w:color="000000"/>
        </w:rPr>
        <w:t>.4.</w:t>
      </w:r>
      <w:r w:rsidRPr="00794A16">
        <w:rPr>
          <w:rFonts w:eastAsia="Arial Unicode MS"/>
          <w:u w:color="000000"/>
        </w:rPr>
        <w:t>14</w:t>
      </w:r>
      <w:r w:rsidR="007B1EAD" w:rsidRPr="00794A16">
        <w:rPr>
          <w:rFonts w:eastAsia="Arial Unicode MS"/>
          <w:u w:color="000000"/>
        </w:rPr>
        <w:t xml:space="preserve">. </w:t>
      </w:r>
      <w:r w:rsidR="00E44FAC" w:rsidRPr="00794A16">
        <w:rPr>
          <w:rFonts w:eastAsia="Arial Unicode MS"/>
          <w:u w:color="000000"/>
        </w:rPr>
        <w:t>Исполнять иные обязательства, предусмотренные законодательством Российской Федерации и Контрактом.</w:t>
      </w:r>
    </w:p>
    <w:p w14:paraId="37F17EE6" w14:textId="77777777" w:rsidR="00EC56E7" w:rsidRPr="00762DDB" w:rsidRDefault="00EC56E7" w:rsidP="00EC56E7">
      <w:pPr>
        <w:pStyle w:val="aff7"/>
        <w:tabs>
          <w:tab w:val="left" w:pos="142"/>
          <w:tab w:val="left" w:pos="360"/>
        </w:tabs>
        <w:jc w:val="both"/>
        <w:outlineLvl w:val="1"/>
        <w:rPr>
          <w:rFonts w:eastAsia="Arial Unicode MS"/>
          <w:u w:color="000000"/>
        </w:rPr>
      </w:pPr>
    </w:p>
    <w:p w14:paraId="469E12AC" w14:textId="77777777" w:rsidR="00435EEB" w:rsidRPr="0093639B" w:rsidRDefault="0093639B" w:rsidP="0093639B">
      <w:pPr>
        <w:jc w:val="center"/>
        <w:rPr>
          <w:rFonts w:eastAsia="Arial Unicode MS"/>
          <w:b/>
        </w:rPr>
      </w:pPr>
      <w:bookmarkStart w:id="4" w:name="_Ref51836672"/>
      <w:r>
        <w:rPr>
          <w:rFonts w:eastAsia="Arial Unicode MS"/>
          <w:b/>
        </w:rPr>
        <w:t xml:space="preserve">4. </w:t>
      </w:r>
      <w:r w:rsidR="006B623D" w:rsidRPr="0093639B">
        <w:rPr>
          <w:rFonts w:eastAsia="Arial Unicode MS"/>
          <w:b/>
        </w:rPr>
        <w:t>Порядок сдачи-приемки результатов работ</w:t>
      </w:r>
      <w:bookmarkEnd w:id="4"/>
    </w:p>
    <w:p w14:paraId="393F3783" w14:textId="77777777" w:rsidR="00AE43E5" w:rsidRPr="00B64B5E" w:rsidRDefault="0093639B" w:rsidP="00A550CB">
      <w:pPr>
        <w:pStyle w:val="aff7"/>
        <w:ind w:left="0" w:firstLine="720"/>
        <w:jc w:val="both"/>
      </w:pPr>
      <w:bookmarkStart w:id="5" w:name="_Ref51836433"/>
      <w:r>
        <w:t xml:space="preserve">4.1 </w:t>
      </w:r>
      <w:r w:rsidR="00AE43E5" w:rsidRPr="00B64B5E">
        <w:t xml:space="preserve">Сдача-приемка выполненных Работ осуществляется </w:t>
      </w:r>
      <w:r w:rsidR="00870C48">
        <w:t>З</w:t>
      </w:r>
      <w:r w:rsidR="00AE43E5" w:rsidRPr="00B64B5E">
        <w:t xml:space="preserve">аказчиком в порядке, определенном Контрактом и Требованиями, в том числе с целью установления соответствия выполненных Работ </w:t>
      </w:r>
      <w:r w:rsidR="00974DA8">
        <w:t xml:space="preserve">качеству и </w:t>
      </w:r>
      <w:r w:rsidR="00AE43E5" w:rsidRPr="00B64B5E">
        <w:t>объему, установленным Контрактом и Требованиям.</w:t>
      </w:r>
      <w:bookmarkEnd w:id="5"/>
    </w:p>
    <w:p w14:paraId="49416D10" w14:textId="77777777" w:rsidR="00AE43E5" w:rsidRPr="00B64B5E" w:rsidRDefault="00AE43E5" w:rsidP="00A550CB">
      <w:pPr>
        <w:pStyle w:val="aff7"/>
        <w:ind w:left="0" w:firstLine="720"/>
        <w:contextualSpacing w:val="0"/>
        <w:jc w:val="both"/>
      </w:pPr>
      <w:r w:rsidRPr="00B64B5E">
        <w:t xml:space="preserve">Сдача-приемка выполненных Работ и/или отчетных материалов, осуществляется </w:t>
      </w:r>
      <w:r w:rsidR="00737DAA">
        <w:br/>
      </w:r>
      <w:r w:rsidRPr="00B64B5E">
        <w:t>в соответствии с положениями нормативных актов таможенных органов и законодательством Российской Федерации.</w:t>
      </w:r>
    </w:p>
    <w:p w14:paraId="6E01DBCC" w14:textId="77777777" w:rsidR="00AE43E5" w:rsidRPr="00B64B5E" w:rsidRDefault="00AE43E5" w:rsidP="00A550CB">
      <w:pPr>
        <w:pStyle w:val="aff7"/>
        <w:ind w:left="0" w:firstLine="720"/>
        <w:contextualSpacing w:val="0"/>
        <w:jc w:val="both"/>
      </w:pPr>
      <w:r w:rsidRPr="00B64B5E">
        <w:rPr>
          <w:rFonts w:eastAsia="Arial Unicode MS"/>
        </w:rPr>
        <w:t xml:space="preserve">Представление Исполнителем комплекта </w:t>
      </w:r>
      <w:r w:rsidR="00870C48">
        <w:rPr>
          <w:rFonts w:eastAsia="Arial Unicode MS"/>
        </w:rPr>
        <w:t xml:space="preserve">отчетных документов по Работам </w:t>
      </w:r>
      <w:r w:rsidRPr="00B64B5E">
        <w:rPr>
          <w:rFonts w:eastAsia="Arial Unicode MS"/>
        </w:rPr>
        <w:t xml:space="preserve">должно быть осуществлено не позднее срока, </w:t>
      </w:r>
      <w:r w:rsidR="001538C0">
        <w:rPr>
          <w:rFonts w:eastAsia="Arial Unicode MS"/>
        </w:rPr>
        <w:t>установленного Приложением № 1 к Требованиям</w:t>
      </w:r>
      <w:r w:rsidR="002F7B70">
        <w:rPr>
          <w:rFonts w:eastAsia="Arial Unicode MS"/>
        </w:rPr>
        <w:t>.</w:t>
      </w:r>
    </w:p>
    <w:p w14:paraId="585A0AE8" w14:textId="77777777" w:rsidR="00820500" w:rsidRDefault="00820500" w:rsidP="008B11E6">
      <w:pPr>
        <w:pStyle w:val="aff7"/>
        <w:ind w:left="0" w:firstLine="720"/>
        <w:contextualSpacing w:val="0"/>
        <w:jc w:val="both"/>
      </w:pPr>
      <w:r w:rsidRPr="00820500">
        <w:t xml:space="preserve">Результаты проведения сдачи-приемки </w:t>
      </w:r>
      <w:r w:rsidR="00B37C32">
        <w:t>Р</w:t>
      </w:r>
      <w:r w:rsidRPr="00820500">
        <w:t>абот оформляются соответствующими актами (отчетами), определенными Контрактом</w:t>
      </w:r>
      <w:r w:rsidR="001538C0">
        <w:t xml:space="preserve"> и</w:t>
      </w:r>
      <w:r w:rsidRPr="00820500">
        <w:t xml:space="preserve"> </w:t>
      </w:r>
      <w:r w:rsidR="00796C29">
        <w:t>Т</w:t>
      </w:r>
      <w:r w:rsidR="001538C0">
        <w:t>ребованиями</w:t>
      </w:r>
      <w:r>
        <w:t>.</w:t>
      </w:r>
    </w:p>
    <w:p w14:paraId="11615268" w14:textId="77777777" w:rsidR="008B11E6" w:rsidRDefault="00154556" w:rsidP="00A550CB">
      <w:pPr>
        <w:pStyle w:val="aff7"/>
        <w:ind w:left="0" w:firstLine="709"/>
        <w:contextualSpacing w:val="0"/>
        <w:jc w:val="both"/>
      </w:pPr>
      <w:r>
        <w:t xml:space="preserve">4.2. </w:t>
      </w:r>
      <w:r w:rsidR="00570DA6" w:rsidRPr="00570DA6">
        <w:t>Предс</w:t>
      </w:r>
      <w:r w:rsidR="00870C48">
        <w:t>тавление результатов Р</w:t>
      </w:r>
      <w:r w:rsidR="00B74E8A">
        <w:t>абот и</w:t>
      </w:r>
      <w:r w:rsidR="00570DA6" w:rsidRPr="00570DA6">
        <w:t xml:space="preserve"> отчетных материалов должно быть осуществлено Исполнителем путем направления соответствующего сопроводительного письма с приложением документов, материалов, электронных носителей информации, предусмотренных </w:t>
      </w:r>
      <w:r w:rsidR="00570DA6">
        <w:t>Требованиями</w:t>
      </w:r>
      <w:r w:rsidR="008B11E6">
        <w:t>.</w:t>
      </w:r>
    </w:p>
    <w:p w14:paraId="5DA31760" w14:textId="77777777" w:rsidR="005368D7" w:rsidRPr="001418B4" w:rsidRDefault="00570DA6" w:rsidP="00210E8D">
      <w:pPr>
        <w:pStyle w:val="aff7"/>
        <w:ind w:left="0" w:firstLine="709"/>
        <w:jc w:val="both"/>
      </w:pPr>
      <w:r w:rsidRPr="00570DA6">
        <w:t>Датой представления Испо</w:t>
      </w:r>
      <w:r w:rsidR="00B74E8A">
        <w:t xml:space="preserve">лнителем результатов </w:t>
      </w:r>
      <w:r w:rsidR="00B37C32">
        <w:t>Р</w:t>
      </w:r>
      <w:r w:rsidR="00B74E8A">
        <w:t>абот и</w:t>
      </w:r>
      <w:r w:rsidRPr="00570DA6">
        <w:t xml:space="preserve"> комплекта отчетных докуме</w:t>
      </w:r>
      <w:r w:rsidR="00210E8D">
        <w:t>нтов по Контракту считается дата их регистрации подразделением документационного обеспечения Заказчика</w:t>
      </w:r>
      <w:r w:rsidR="005368D7" w:rsidRPr="001418B4">
        <w:t>.</w:t>
      </w:r>
    </w:p>
    <w:p w14:paraId="54C4B589" w14:textId="77777777" w:rsidR="00AE43E5" w:rsidRPr="00B64B5E" w:rsidRDefault="00154556" w:rsidP="009B1D41">
      <w:pPr>
        <w:pStyle w:val="aff7"/>
        <w:ind w:left="0" w:firstLine="709"/>
        <w:contextualSpacing w:val="0"/>
        <w:jc w:val="both"/>
      </w:pPr>
      <w:r>
        <w:lastRenderedPageBreak/>
        <w:t xml:space="preserve">4.3. </w:t>
      </w:r>
      <w:r w:rsidR="00DB2CE7" w:rsidRPr="00DB2CE7">
        <w:t>Для проверки предоставл</w:t>
      </w:r>
      <w:r w:rsidR="00870C48">
        <w:t>енных Исполнителем результатов Р</w:t>
      </w:r>
      <w:r w:rsidR="00DB2CE7" w:rsidRPr="00DB2CE7">
        <w:t xml:space="preserve">абот, предусмотренных Контрактом, в части их соответствия условиям Контракта </w:t>
      </w:r>
      <w:r w:rsidR="00870C48">
        <w:t>З</w:t>
      </w:r>
      <w:r w:rsidR="00DB2CE7" w:rsidRPr="00DB2CE7">
        <w:t>аказчик обязан провести экспертиз</w:t>
      </w:r>
      <w:r w:rsidR="00870C48">
        <w:t>у. Экспертиза результатов Р</w:t>
      </w:r>
      <w:r w:rsidR="00DB2CE7" w:rsidRPr="00DB2CE7">
        <w:t xml:space="preserve">абот, предусмотренных Контрактом, может проводиться </w:t>
      </w:r>
      <w:r w:rsidR="00870C48">
        <w:t>З</w:t>
      </w:r>
      <w:r w:rsidR="00DB2CE7" w:rsidRPr="00DB2CE7">
        <w:t>аказчиком своими силами или к ее проведению могут привлекаться эксперты, экспертные организации в порядке, установленном законодательством Российской Федерации</w:t>
      </w:r>
      <w:r w:rsidR="00AE43E5" w:rsidRPr="00B64B5E">
        <w:t>.</w:t>
      </w:r>
    </w:p>
    <w:p w14:paraId="197525AF" w14:textId="77777777" w:rsidR="00476E48" w:rsidRPr="004F5581" w:rsidRDefault="00154556" w:rsidP="009B1D41">
      <w:pPr>
        <w:pStyle w:val="aff7"/>
        <w:ind w:left="0" w:firstLine="709"/>
        <w:jc w:val="both"/>
      </w:pPr>
      <w:bookmarkStart w:id="6" w:name="_Ref51836442"/>
      <w:r>
        <w:t xml:space="preserve">4.4. </w:t>
      </w:r>
      <w:r w:rsidR="00476E48" w:rsidRPr="004F5581">
        <w:t xml:space="preserve">Результаты проведения приемки </w:t>
      </w:r>
      <w:r w:rsidR="00C668CB">
        <w:t>Р</w:t>
      </w:r>
      <w:r w:rsidR="00476E48" w:rsidRPr="004F5581">
        <w:t>абот оформляются в порядке, определенном Контрактом, Требованиями и ст. 94 Закона о контрактной системе.</w:t>
      </w:r>
    </w:p>
    <w:p w14:paraId="3E33670B" w14:textId="77777777" w:rsidR="00476E48" w:rsidRPr="004F5581" w:rsidRDefault="00476E48" w:rsidP="009B1D41">
      <w:pPr>
        <w:pStyle w:val="aff7"/>
        <w:ind w:left="0" w:firstLine="709"/>
        <w:jc w:val="both"/>
      </w:pPr>
      <w:r w:rsidRPr="004F5581">
        <w:t xml:space="preserve">В рамках сдачи-приемки </w:t>
      </w:r>
      <w:r w:rsidR="00C668CB">
        <w:t>Р</w:t>
      </w:r>
      <w:r w:rsidRPr="004F5581">
        <w:t xml:space="preserve">абот, в целях их проверки на соответствие требованиям Контракта, </w:t>
      </w:r>
      <w:r w:rsidR="00870C48" w:rsidRPr="004F5581">
        <w:t>З</w:t>
      </w:r>
      <w:r w:rsidRPr="004F5581">
        <w:t xml:space="preserve">аказчик </w:t>
      </w:r>
      <w:r w:rsidR="00B664C1" w:rsidRPr="004F5581">
        <w:t>в сроки</w:t>
      </w:r>
      <w:r w:rsidR="004132B2" w:rsidRPr="004F5581">
        <w:t>,</w:t>
      </w:r>
      <w:r w:rsidR="00B664C1" w:rsidRPr="004F5581">
        <w:t xml:space="preserve"> предусмотренные </w:t>
      </w:r>
      <w:r w:rsidR="002F7B70" w:rsidRPr="004F5581">
        <w:t xml:space="preserve">п. </w:t>
      </w:r>
      <w:r w:rsidR="00154556">
        <w:t>13.2</w:t>
      </w:r>
      <w:r w:rsidR="002F7B70" w:rsidRPr="004F5581">
        <w:t xml:space="preserve"> Требований</w:t>
      </w:r>
      <w:r w:rsidR="004132B2" w:rsidRPr="004F5581">
        <w:t>,</w:t>
      </w:r>
      <w:r w:rsidR="00B664C1" w:rsidRPr="004F5581">
        <w:t xml:space="preserve"> </w:t>
      </w:r>
      <w:r w:rsidRPr="004F5581">
        <w:t xml:space="preserve">осуществляет следующие действия:  </w:t>
      </w:r>
    </w:p>
    <w:p w14:paraId="5504DAE0" w14:textId="77777777" w:rsidR="00476E48" w:rsidRPr="004F5581" w:rsidRDefault="00476E48" w:rsidP="009B1D41">
      <w:pPr>
        <w:pStyle w:val="aff7"/>
        <w:ind w:left="0" w:firstLine="709"/>
        <w:jc w:val="both"/>
      </w:pPr>
      <w:r w:rsidRPr="004F5581">
        <w:t xml:space="preserve">проверку представленных отчетных материалов на соответствие условиям Контракта </w:t>
      </w:r>
      <w:r w:rsidR="007D0C02" w:rsidRPr="004F5581">
        <w:br/>
      </w:r>
      <w:r w:rsidRPr="004F5581">
        <w:t>и требованиям, установленным законодательством Российской Федерации;</w:t>
      </w:r>
    </w:p>
    <w:p w14:paraId="364DA0F6" w14:textId="77777777" w:rsidR="00476E48" w:rsidRPr="004F5581" w:rsidRDefault="00476E48" w:rsidP="009B1D41">
      <w:pPr>
        <w:pStyle w:val="aff7"/>
        <w:ind w:left="0" w:firstLine="709"/>
        <w:jc w:val="both"/>
      </w:pPr>
      <w:r w:rsidRPr="004F5581">
        <w:t>проверку в</w:t>
      </w:r>
      <w:r w:rsidR="00870C48" w:rsidRPr="004F5581">
        <w:t>ыполнения Р</w:t>
      </w:r>
      <w:r w:rsidRPr="004F5581">
        <w:t xml:space="preserve">абот на соответствие условиям Контракта и </w:t>
      </w:r>
      <w:r w:rsidR="007122E2" w:rsidRPr="004F5581">
        <w:t>Т</w:t>
      </w:r>
      <w:r w:rsidRPr="004F5581">
        <w:t>ребований;</w:t>
      </w:r>
    </w:p>
    <w:p w14:paraId="5B24D22F" w14:textId="77777777" w:rsidR="00476E48" w:rsidRDefault="00870C48" w:rsidP="009B1D41">
      <w:pPr>
        <w:pStyle w:val="aff7"/>
        <w:ind w:left="0" w:firstLine="709"/>
        <w:jc w:val="both"/>
      </w:pPr>
      <w:r w:rsidRPr="004F5581">
        <w:t>контроль качества выполненных Р</w:t>
      </w:r>
      <w:r w:rsidR="00476E48" w:rsidRPr="004F5581">
        <w:t>абот</w:t>
      </w:r>
      <w:r w:rsidR="00CA24A4">
        <w:t xml:space="preserve"> по </w:t>
      </w:r>
      <w:r w:rsidR="00CB7397" w:rsidRPr="004F5581">
        <w:t>Контракт</w:t>
      </w:r>
      <w:r w:rsidR="00DF27ED">
        <w:t>у</w:t>
      </w:r>
      <w:r w:rsidR="00476E48" w:rsidRPr="004F5581">
        <w:t>;</w:t>
      </w:r>
    </w:p>
    <w:p w14:paraId="2EA04698" w14:textId="77777777" w:rsidR="00476E48" w:rsidRPr="004F5581" w:rsidRDefault="00ED0586" w:rsidP="009B1D41">
      <w:pPr>
        <w:pStyle w:val="aff7"/>
        <w:ind w:left="0" w:firstLine="709"/>
        <w:jc w:val="both"/>
      </w:pPr>
      <w:r w:rsidRPr="004F5581">
        <w:t xml:space="preserve">подписание и </w:t>
      </w:r>
      <w:r w:rsidR="00476E48" w:rsidRPr="004F5581">
        <w:t xml:space="preserve">утверждение акта сдачи-приемки выполненных </w:t>
      </w:r>
      <w:r w:rsidR="00C668CB">
        <w:t>Р</w:t>
      </w:r>
      <w:r w:rsidR="00476E48" w:rsidRPr="004F5581">
        <w:t>абот по</w:t>
      </w:r>
      <w:r w:rsidR="00E555F4">
        <w:t xml:space="preserve"> Контракт</w:t>
      </w:r>
      <w:r w:rsidR="00154556">
        <w:t>у</w:t>
      </w:r>
      <w:r w:rsidR="00FB475B">
        <w:t>;</w:t>
      </w:r>
    </w:p>
    <w:p w14:paraId="55C0EFD0" w14:textId="77777777" w:rsidR="00476E48" w:rsidRPr="004F5581" w:rsidRDefault="00ED0586" w:rsidP="009B1D41">
      <w:pPr>
        <w:pStyle w:val="aff7"/>
        <w:ind w:left="0" w:firstLine="709"/>
        <w:jc w:val="both"/>
      </w:pPr>
      <w:r w:rsidRPr="004F5581">
        <w:t xml:space="preserve">подписание и </w:t>
      </w:r>
      <w:r w:rsidR="00C668CB">
        <w:t xml:space="preserve">утверждение акта </w:t>
      </w:r>
      <w:r w:rsidR="00E555F4">
        <w:t>о</w:t>
      </w:r>
      <w:r w:rsidR="00154556">
        <w:t>б</w:t>
      </w:r>
      <w:r w:rsidR="00E555F4">
        <w:t xml:space="preserve"> </w:t>
      </w:r>
      <w:r w:rsidR="00154556">
        <w:t>исполнении контракта.</w:t>
      </w:r>
    </w:p>
    <w:p w14:paraId="65BCDA0C" w14:textId="77777777" w:rsidR="00ED0586" w:rsidRPr="004F5581" w:rsidRDefault="00ED0586" w:rsidP="009B1D41">
      <w:pPr>
        <w:pStyle w:val="aff7"/>
        <w:ind w:left="0" w:firstLine="709"/>
        <w:contextualSpacing w:val="0"/>
        <w:jc w:val="both"/>
      </w:pPr>
      <w:r w:rsidRPr="004F5581">
        <w:t>Акты, предусмотренные Требованиями, утверждаются Сторонами</w:t>
      </w:r>
      <w:r w:rsidR="00B535BC">
        <w:t xml:space="preserve"> в двух экземплярах</w:t>
      </w:r>
      <w:r w:rsidR="00C9607B" w:rsidRPr="004F5581">
        <w:t>,</w:t>
      </w:r>
      <w:r w:rsidRPr="004F5581">
        <w:t xml:space="preserve"> и один экземпляр передается Исполнителю.</w:t>
      </w:r>
    </w:p>
    <w:p w14:paraId="1905F63F" w14:textId="77777777" w:rsidR="00476E48" w:rsidRPr="004F5581" w:rsidRDefault="00870C48" w:rsidP="009B1D41">
      <w:pPr>
        <w:pStyle w:val="aff7"/>
        <w:ind w:left="0" w:firstLine="709"/>
        <w:contextualSpacing w:val="0"/>
        <w:jc w:val="both"/>
      </w:pPr>
      <w:r w:rsidRPr="004F5581">
        <w:t>Акт сдачи-приемки выполненных Р</w:t>
      </w:r>
      <w:r w:rsidR="00476E48" w:rsidRPr="004F5581">
        <w:t>абот должен содержать указание на фактические сроки</w:t>
      </w:r>
      <w:r w:rsidRPr="004F5581">
        <w:t xml:space="preserve"> начала и окончания выполнения Р</w:t>
      </w:r>
      <w:r w:rsidR="00476E48" w:rsidRPr="004F5581">
        <w:t>абот по Контракту, на соблюдение условий, определенных Требования</w:t>
      </w:r>
      <w:r w:rsidRPr="004F5581">
        <w:t>ми по срокам, качеству, объему Р</w:t>
      </w:r>
      <w:r w:rsidR="00476E48" w:rsidRPr="004F5581">
        <w:t xml:space="preserve">абот, либо указание на нарушение Исполнителем указанных условий. К акту сдачи-приемки выполненных </w:t>
      </w:r>
      <w:r w:rsidR="00C668CB">
        <w:t>Р</w:t>
      </w:r>
      <w:r w:rsidR="00476E48" w:rsidRPr="004F5581">
        <w:t xml:space="preserve">абот должны прилагаться отчетные документы, определенные Контрактом и </w:t>
      </w:r>
      <w:r w:rsidR="005C69A3" w:rsidRPr="004F5581">
        <w:t>Т</w:t>
      </w:r>
      <w:r w:rsidR="00476E48" w:rsidRPr="004F5581">
        <w:t>ребованиями.</w:t>
      </w:r>
    </w:p>
    <w:bookmarkEnd w:id="6"/>
    <w:p w14:paraId="14C49A58" w14:textId="77777777" w:rsidR="00326E01" w:rsidRPr="00326E01" w:rsidRDefault="009B1D41" w:rsidP="009B1D41">
      <w:pPr>
        <w:autoSpaceDE w:val="0"/>
        <w:autoSpaceDN w:val="0"/>
        <w:adjustRightInd w:val="0"/>
        <w:ind w:firstLine="709"/>
        <w:jc w:val="both"/>
        <w:outlineLvl w:val="0"/>
        <w:rPr>
          <w:rFonts w:eastAsia="Calibri"/>
          <w:lang w:eastAsia="en-US"/>
        </w:rPr>
      </w:pPr>
      <w:r>
        <w:rPr>
          <w:rFonts w:eastAsia="Calibri"/>
          <w:lang w:eastAsia="en-US"/>
        </w:rPr>
        <w:t>4</w:t>
      </w:r>
      <w:r w:rsidR="00326E01">
        <w:rPr>
          <w:rFonts w:eastAsia="Calibri"/>
          <w:lang w:eastAsia="en-US"/>
        </w:rPr>
        <w:t>.</w:t>
      </w:r>
      <w:r>
        <w:rPr>
          <w:rFonts w:eastAsia="Calibri"/>
          <w:lang w:eastAsia="en-US"/>
        </w:rPr>
        <w:t>5</w:t>
      </w:r>
      <w:r w:rsidR="00326E01">
        <w:rPr>
          <w:rFonts w:eastAsia="Calibri"/>
          <w:lang w:eastAsia="en-US"/>
        </w:rPr>
        <w:t xml:space="preserve">. </w:t>
      </w:r>
      <w:r w:rsidR="00326E01" w:rsidRPr="00326E01">
        <w:rPr>
          <w:rFonts w:eastAsia="Calibri"/>
          <w:lang w:eastAsia="en-US"/>
        </w:rPr>
        <w:t xml:space="preserve">При отсутствии у Заказчика претензий по объему и качеству </w:t>
      </w:r>
      <w:r w:rsidR="00326E01">
        <w:rPr>
          <w:rFonts w:eastAsia="Calibri"/>
          <w:lang w:eastAsia="en-US"/>
        </w:rPr>
        <w:t>выполненных Работ</w:t>
      </w:r>
      <w:r w:rsidR="00326E01" w:rsidRPr="00326E01">
        <w:rPr>
          <w:rFonts w:eastAsia="Calibri"/>
          <w:lang w:eastAsia="en-US"/>
        </w:rPr>
        <w:t xml:space="preserve"> Заказчик в сроки, указанные в п. </w:t>
      </w:r>
      <w:r w:rsidR="00326E01">
        <w:rPr>
          <w:rFonts w:eastAsia="Calibri"/>
          <w:lang w:eastAsia="en-US"/>
        </w:rPr>
        <w:t>4</w:t>
      </w:r>
      <w:r w:rsidR="00326E01" w:rsidRPr="00326E01">
        <w:rPr>
          <w:rFonts w:eastAsia="Calibri"/>
          <w:lang w:eastAsia="en-US"/>
        </w:rPr>
        <w:t>.</w:t>
      </w:r>
      <w:r w:rsidR="00326E01">
        <w:rPr>
          <w:rFonts w:eastAsia="Calibri"/>
          <w:lang w:eastAsia="en-US"/>
        </w:rPr>
        <w:t>4</w:t>
      </w:r>
      <w:r w:rsidR="00326E01" w:rsidRPr="00326E01">
        <w:rPr>
          <w:rFonts w:eastAsia="Calibri"/>
          <w:lang w:eastAsia="en-US"/>
        </w:rPr>
        <w:t xml:space="preserve"> Контракта, подписывает документы, указанные в п. </w:t>
      </w:r>
      <w:r w:rsidR="00326E01">
        <w:rPr>
          <w:rFonts w:eastAsia="Calibri"/>
          <w:lang w:eastAsia="en-US"/>
        </w:rPr>
        <w:t>4</w:t>
      </w:r>
      <w:r w:rsidR="00326E01" w:rsidRPr="00326E01">
        <w:rPr>
          <w:rFonts w:eastAsia="Calibri"/>
          <w:lang w:eastAsia="en-US"/>
        </w:rPr>
        <w:t>.</w:t>
      </w:r>
      <w:r w:rsidR="00326E01">
        <w:rPr>
          <w:rFonts w:eastAsia="Calibri"/>
          <w:lang w:eastAsia="en-US"/>
        </w:rPr>
        <w:t>4</w:t>
      </w:r>
      <w:r w:rsidR="00326E01" w:rsidRPr="00326E01">
        <w:rPr>
          <w:rFonts w:eastAsia="Calibri"/>
          <w:lang w:eastAsia="en-US"/>
        </w:rPr>
        <w:t xml:space="preserve"> Контракта. </w:t>
      </w:r>
    </w:p>
    <w:p w14:paraId="5561D212" w14:textId="77777777" w:rsidR="00326E01" w:rsidRPr="00326E01" w:rsidRDefault="009B1D41" w:rsidP="009B1D41">
      <w:pPr>
        <w:autoSpaceDE w:val="0"/>
        <w:autoSpaceDN w:val="0"/>
        <w:adjustRightInd w:val="0"/>
        <w:ind w:firstLine="709"/>
        <w:jc w:val="both"/>
        <w:outlineLvl w:val="0"/>
        <w:rPr>
          <w:rFonts w:eastAsia="Calibri"/>
          <w:lang w:eastAsia="en-US"/>
        </w:rPr>
      </w:pPr>
      <w:r w:rsidRPr="00A550CB">
        <w:rPr>
          <w:rFonts w:eastAsia="Calibri"/>
          <w:lang w:eastAsia="en-US"/>
        </w:rPr>
        <w:t>4</w:t>
      </w:r>
      <w:r w:rsidR="00326E01" w:rsidRPr="00A550CB">
        <w:rPr>
          <w:rFonts w:eastAsia="Calibri"/>
          <w:lang w:eastAsia="en-US"/>
        </w:rPr>
        <w:t>.</w:t>
      </w:r>
      <w:r w:rsidRPr="00A550CB">
        <w:rPr>
          <w:rFonts w:eastAsia="Calibri"/>
          <w:lang w:eastAsia="en-US"/>
        </w:rPr>
        <w:t>6</w:t>
      </w:r>
      <w:r w:rsidR="00326E01" w:rsidRPr="00A550CB">
        <w:rPr>
          <w:rFonts w:eastAsia="Calibri"/>
          <w:lang w:eastAsia="en-US"/>
        </w:rPr>
        <w:t xml:space="preserve">. При выявлении </w:t>
      </w:r>
      <w:r w:rsidR="00A550CB" w:rsidRPr="00A550CB">
        <w:rPr>
          <w:rFonts w:eastAsia="Calibri"/>
          <w:lang w:eastAsia="en-US"/>
        </w:rPr>
        <w:t>недостатков (дефектов)</w:t>
      </w:r>
      <w:r w:rsidR="00326E01" w:rsidRPr="00A550CB">
        <w:rPr>
          <w:rFonts w:eastAsia="Calibri"/>
          <w:lang w:eastAsia="en-US"/>
        </w:rPr>
        <w:t xml:space="preserve"> в </w:t>
      </w:r>
      <w:r w:rsidR="00A550CB" w:rsidRPr="00A550CB">
        <w:rPr>
          <w:rFonts w:eastAsia="Calibri"/>
          <w:lang w:eastAsia="en-US"/>
        </w:rPr>
        <w:t>выполненных Работах</w:t>
      </w:r>
      <w:r w:rsidR="00326E01" w:rsidRPr="00A550CB">
        <w:rPr>
          <w:rFonts w:eastAsia="Calibri"/>
          <w:lang w:eastAsia="en-US"/>
        </w:rPr>
        <w:t xml:space="preserve">, препятствующих </w:t>
      </w:r>
      <w:r w:rsidR="00A550CB" w:rsidRPr="00A550CB">
        <w:rPr>
          <w:rFonts w:eastAsia="Calibri"/>
          <w:lang w:eastAsia="en-US"/>
        </w:rPr>
        <w:t>их</w:t>
      </w:r>
      <w:r w:rsidR="00326E01" w:rsidRPr="00A550CB">
        <w:rPr>
          <w:rFonts w:eastAsia="Calibri"/>
          <w:lang w:eastAsia="en-US"/>
        </w:rPr>
        <w:t xml:space="preserve"> приемке, Заказчик </w:t>
      </w:r>
      <w:proofErr w:type="gramStart"/>
      <w:r w:rsidR="00326E01" w:rsidRPr="00A550CB">
        <w:rPr>
          <w:rFonts w:eastAsia="Calibri"/>
          <w:lang w:eastAsia="en-US"/>
        </w:rPr>
        <w:t>в срок</w:t>
      </w:r>
      <w:proofErr w:type="gramEnd"/>
      <w:r w:rsidR="00326E01" w:rsidRPr="00A550CB">
        <w:rPr>
          <w:rFonts w:eastAsia="Calibri"/>
          <w:lang w:eastAsia="en-US"/>
        </w:rPr>
        <w:t xml:space="preserve"> установленный в п. </w:t>
      </w:r>
      <w:r w:rsidR="00A550CB" w:rsidRPr="00A550CB">
        <w:rPr>
          <w:rFonts w:eastAsia="Calibri"/>
          <w:lang w:eastAsia="en-US"/>
        </w:rPr>
        <w:t>4</w:t>
      </w:r>
      <w:r w:rsidR="00326E01" w:rsidRPr="00A550CB">
        <w:rPr>
          <w:rFonts w:eastAsia="Calibri"/>
          <w:lang w:eastAsia="en-US"/>
        </w:rPr>
        <w:t>.</w:t>
      </w:r>
      <w:r w:rsidR="00A550CB" w:rsidRPr="00A550CB">
        <w:rPr>
          <w:rFonts w:eastAsia="Calibri"/>
          <w:lang w:eastAsia="en-US"/>
        </w:rPr>
        <w:t>4</w:t>
      </w:r>
      <w:r w:rsidR="00326E01" w:rsidRPr="00A550CB">
        <w:rPr>
          <w:rFonts w:eastAsia="Calibri"/>
          <w:lang w:eastAsia="en-US"/>
        </w:rPr>
        <w:t xml:space="preserve"> Контракта, отказывает в приемке </w:t>
      </w:r>
      <w:r w:rsidR="00A550CB" w:rsidRPr="00A550CB">
        <w:rPr>
          <w:rFonts w:eastAsia="Calibri"/>
          <w:lang w:eastAsia="en-US"/>
        </w:rPr>
        <w:t>Работ</w:t>
      </w:r>
      <w:r w:rsidR="00326E01" w:rsidRPr="00A550CB">
        <w:rPr>
          <w:rFonts w:eastAsia="Calibri"/>
          <w:lang w:eastAsia="en-US"/>
        </w:rPr>
        <w:t xml:space="preserve">, направляя </w:t>
      </w:r>
      <w:r w:rsidR="00A550CB" w:rsidRPr="00A550CB">
        <w:rPr>
          <w:rFonts w:eastAsia="Calibri"/>
          <w:lang w:eastAsia="en-US"/>
        </w:rPr>
        <w:t>Исполнителю</w:t>
      </w:r>
      <w:r w:rsidR="00326E01" w:rsidRPr="00A550CB">
        <w:rPr>
          <w:rFonts w:eastAsia="Calibri"/>
          <w:lang w:eastAsia="en-US"/>
        </w:rPr>
        <w:t xml:space="preserve"> мотивированный отказ от приемки </w:t>
      </w:r>
      <w:r w:rsidR="00A550CB" w:rsidRPr="00A550CB">
        <w:rPr>
          <w:rFonts w:eastAsia="Calibri"/>
          <w:lang w:eastAsia="en-US"/>
        </w:rPr>
        <w:t>Работ</w:t>
      </w:r>
      <w:r w:rsidR="00326E01" w:rsidRPr="00A550CB">
        <w:rPr>
          <w:rFonts w:eastAsia="Calibri"/>
          <w:lang w:eastAsia="en-US"/>
        </w:rPr>
        <w:t xml:space="preserve"> с перечнем выявленных </w:t>
      </w:r>
      <w:r w:rsidR="00A550CB" w:rsidRPr="00A550CB">
        <w:rPr>
          <w:rFonts w:eastAsia="Calibri"/>
          <w:lang w:eastAsia="en-US"/>
        </w:rPr>
        <w:t>недостатков (дефектов)</w:t>
      </w:r>
      <w:r w:rsidR="00326E01" w:rsidRPr="00A550CB">
        <w:rPr>
          <w:rFonts w:eastAsia="Calibri"/>
          <w:lang w:eastAsia="en-US"/>
        </w:rPr>
        <w:t xml:space="preserve"> и указанием сроков их устранения.</w:t>
      </w:r>
    </w:p>
    <w:p w14:paraId="24C4EDE8" w14:textId="77777777" w:rsidR="00E46595" w:rsidRDefault="009B1D41" w:rsidP="00326E01">
      <w:pPr>
        <w:pStyle w:val="aff7"/>
        <w:ind w:left="0" w:firstLine="709"/>
        <w:jc w:val="both"/>
      </w:pPr>
      <w:r>
        <w:t>4</w:t>
      </w:r>
      <w:r w:rsidR="00E46595">
        <w:t>.</w:t>
      </w:r>
      <w:r>
        <w:t>7</w:t>
      </w:r>
      <w:r w:rsidR="00E46595">
        <w:t xml:space="preserve">. После устранения Исполнителем недостатков (дефектов), указанных </w:t>
      </w:r>
      <w:r w:rsidR="00E46595">
        <w:br/>
        <w:t xml:space="preserve">в мотивированном отказе Заказчика, приемка Работ, отчетных материалов производится в порядке, определенном пунктами </w:t>
      </w:r>
      <w:r w:rsidR="00A550CB">
        <w:t>4</w:t>
      </w:r>
      <w:r w:rsidR="00E46595">
        <w:t>.</w:t>
      </w:r>
      <w:r w:rsidR="00A550CB">
        <w:t>4</w:t>
      </w:r>
      <w:r w:rsidR="00E46595">
        <w:t xml:space="preserve"> - </w:t>
      </w:r>
      <w:r w:rsidR="00A550CB">
        <w:t>4</w:t>
      </w:r>
      <w:r w:rsidR="00E46595">
        <w:t>.</w:t>
      </w:r>
      <w:r w:rsidR="00A550CB">
        <w:t>5</w:t>
      </w:r>
      <w:r w:rsidR="00E46595">
        <w:t xml:space="preserve"> Контракта, при этом исчисление срока, установленного Контрактом Заказчику на приемку Работ, начинается заново.</w:t>
      </w:r>
    </w:p>
    <w:p w14:paraId="31E7B04E" w14:textId="77777777" w:rsidR="00E46595" w:rsidRDefault="009B1D41" w:rsidP="00E46595">
      <w:pPr>
        <w:pStyle w:val="aff7"/>
        <w:ind w:left="0" w:firstLine="709"/>
        <w:jc w:val="both"/>
      </w:pPr>
      <w:r>
        <w:t>4</w:t>
      </w:r>
      <w:r w:rsidR="00E46595">
        <w:t>.</w:t>
      </w:r>
      <w:r>
        <w:t>8</w:t>
      </w:r>
      <w:r w:rsidR="00E46595">
        <w:t xml:space="preserve">. Датой приемки выполненной Работы считается дата </w:t>
      </w:r>
      <w:r w:rsidR="00A550CB">
        <w:t xml:space="preserve">подписания Заказчиком </w:t>
      </w:r>
      <w:r w:rsidR="00794A16">
        <w:t>а</w:t>
      </w:r>
      <w:r w:rsidR="00A550CB">
        <w:t>кта об исполнении контакта</w:t>
      </w:r>
      <w:r w:rsidR="00E46595">
        <w:t>.</w:t>
      </w:r>
    </w:p>
    <w:p w14:paraId="20635DB4" w14:textId="77777777" w:rsidR="00E46595" w:rsidRDefault="009B1D41" w:rsidP="00E46595">
      <w:pPr>
        <w:pStyle w:val="aff7"/>
        <w:ind w:left="0" w:firstLine="709"/>
        <w:jc w:val="both"/>
      </w:pPr>
      <w:r>
        <w:t>4</w:t>
      </w:r>
      <w:r w:rsidR="00E46595">
        <w:t>.</w:t>
      </w:r>
      <w:r>
        <w:t>9</w:t>
      </w:r>
      <w:r w:rsidR="00E46595">
        <w:t>. Стороны в части порядка сдачи-приемки Работ по Контракту руководствуются нормативными актами ФТС России и законодательством Российской Федерации.</w:t>
      </w:r>
    </w:p>
    <w:p w14:paraId="1F0E932A" w14:textId="77777777" w:rsidR="005F7DE8" w:rsidRDefault="005F7DE8" w:rsidP="00E46595">
      <w:pPr>
        <w:pStyle w:val="aff7"/>
        <w:ind w:left="0" w:firstLine="709"/>
        <w:jc w:val="both"/>
      </w:pPr>
    </w:p>
    <w:p w14:paraId="0D3084C2" w14:textId="77777777" w:rsidR="005F7DE8" w:rsidRDefault="00A550CB" w:rsidP="005F7DE8">
      <w:pPr>
        <w:pStyle w:val="aff7"/>
        <w:ind w:left="0"/>
        <w:jc w:val="center"/>
        <w:rPr>
          <w:rFonts w:eastAsia="Arial Unicode MS"/>
          <w:b/>
        </w:rPr>
      </w:pPr>
      <w:r>
        <w:rPr>
          <w:rFonts w:eastAsia="Arial Unicode MS"/>
          <w:b/>
        </w:rPr>
        <w:t>5</w:t>
      </w:r>
      <w:r w:rsidR="005F7DE8">
        <w:rPr>
          <w:rFonts w:eastAsia="Arial Unicode MS"/>
          <w:b/>
        </w:rPr>
        <w:t>. Гарантии</w:t>
      </w:r>
    </w:p>
    <w:p w14:paraId="1961B96E" w14:textId="77777777" w:rsidR="005F7DE8" w:rsidRDefault="00A550CB" w:rsidP="005F7DE8">
      <w:pPr>
        <w:pStyle w:val="aff7"/>
        <w:ind w:left="0" w:firstLine="709"/>
        <w:jc w:val="both"/>
      </w:pPr>
      <w:r>
        <w:t>5</w:t>
      </w:r>
      <w:r w:rsidR="005F7DE8">
        <w:t>.1.</w:t>
      </w:r>
      <w:r w:rsidR="0093639B" w:rsidRPr="0093639B">
        <w:t xml:space="preserve"> Исполнитель обязан предоставить гарантию на срок не менее 12 месяцев с даты подписания Сторонами </w:t>
      </w:r>
      <w:r w:rsidR="00794A16">
        <w:t>а</w:t>
      </w:r>
      <w:r w:rsidR="0093639B" w:rsidRPr="0093639B">
        <w:t>кта об исполнении контракта на выполненные работы, материалы, оборудование и комплектующие, использованные при выполнении работ</w:t>
      </w:r>
      <w:r w:rsidR="005F7DE8">
        <w:t xml:space="preserve">. </w:t>
      </w:r>
    </w:p>
    <w:p w14:paraId="55137837" w14:textId="77777777" w:rsidR="005F7DE8" w:rsidRDefault="00A550CB" w:rsidP="005F7DE8">
      <w:pPr>
        <w:pStyle w:val="aff7"/>
        <w:ind w:left="0" w:firstLine="709"/>
        <w:jc w:val="both"/>
      </w:pPr>
      <w:r>
        <w:t>5</w:t>
      </w:r>
      <w:r w:rsidR="005F7DE8">
        <w:t xml:space="preserve">.2.  Требования к гарантийным обязательствам установлены в разделе </w:t>
      </w:r>
      <w:r w:rsidR="0093639B">
        <w:t>10</w:t>
      </w:r>
      <w:r w:rsidR="005F7DE8">
        <w:t xml:space="preserve"> Требований. </w:t>
      </w:r>
    </w:p>
    <w:p w14:paraId="66F7CC37" w14:textId="77777777" w:rsidR="005F7DE8" w:rsidRDefault="00A550CB" w:rsidP="005F7DE8">
      <w:pPr>
        <w:pStyle w:val="aff7"/>
        <w:ind w:left="0" w:firstLine="709"/>
        <w:jc w:val="both"/>
      </w:pPr>
      <w:r>
        <w:t>5</w:t>
      </w:r>
      <w:r w:rsidR="005F7DE8">
        <w:t xml:space="preserve">.3. Информация о выявленных в </w:t>
      </w:r>
      <w:r w:rsidR="005F7DE8">
        <w:rPr>
          <w:rFonts w:eastAsia="Arial Unicode MS"/>
        </w:rPr>
        <w:t xml:space="preserve">результатах Работ скрытых недостатках (дефектах), </w:t>
      </w:r>
      <w:r w:rsidR="005F7DE8">
        <w:rPr>
          <w:rFonts w:eastAsia="Arial Unicode MS"/>
        </w:rPr>
        <w:br/>
        <w:t>не позволяющих осуществлять их использование в полном объеме,</w:t>
      </w:r>
      <w:r w:rsidR="005F7DE8">
        <w:t xml:space="preserve"> направляется в адрес Исполнителя способами, </w:t>
      </w:r>
      <w:r w:rsidR="005F7DE8">
        <w:rPr>
          <w:rFonts w:eastAsia="Arial Unicode MS"/>
        </w:rPr>
        <w:t xml:space="preserve">указанными в </w:t>
      </w:r>
      <w:r w:rsidR="005F7DE8">
        <w:t>п. 1</w:t>
      </w:r>
      <w:r w:rsidR="0093639B">
        <w:t>0</w:t>
      </w:r>
      <w:r w:rsidR="005F7DE8">
        <w:t>.3 Контракта.</w:t>
      </w:r>
    </w:p>
    <w:p w14:paraId="4B624BF2" w14:textId="77777777" w:rsidR="005F7DE8" w:rsidRDefault="00A550CB" w:rsidP="005F7DE8">
      <w:pPr>
        <w:pStyle w:val="aff7"/>
        <w:ind w:left="0" w:firstLine="709"/>
        <w:jc w:val="both"/>
      </w:pPr>
      <w:r>
        <w:t>5</w:t>
      </w:r>
      <w:r w:rsidR="005F7DE8">
        <w:t xml:space="preserve">.4. Период устранения в </w:t>
      </w:r>
      <w:r w:rsidR="005F7DE8">
        <w:rPr>
          <w:rFonts w:eastAsia="Arial Unicode MS"/>
        </w:rPr>
        <w:t xml:space="preserve">результатах Работ скрытых недостатков (дефектов), </w:t>
      </w:r>
      <w:r w:rsidR="005F7DE8">
        <w:rPr>
          <w:rFonts w:eastAsia="Arial Unicode MS"/>
        </w:rPr>
        <w:br/>
        <w:t>не позволяющих осуществлять их использование в полном объеме,</w:t>
      </w:r>
      <w:r w:rsidR="005F7DE8">
        <w:t xml:space="preserve"> начинается со дня направления письменного требования Исполнителю. </w:t>
      </w:r>
    </w:p>
    <w:p w14:paraId="15086752" w14:textId="77777777" w:rsidR="005F7DE8" w:rsidRDefault="00A550CB" w:rsidP="005F7DE8">
      <w:pPr>
        <w:pStyle w:val="aff7"/>
        <w:ind w:left="0" w:firstLine="709"/>
        <w:jc w:val="both"/>
      </w:pPr>
      <w:r>
        <w:t>5.</w:t>
      </w:r>
      <w:r w:rsidR="005F7DE8">
        <w:t xml:space="preserve">5.  В случае получения от Заказчика в период гарантийного срока уведомления о выявленных в процессе использования результатов Работ скрытых недостатков (дефектов), не позволяющих осуществлять их использование </w:t>
      </w:r>
      <w:proofErr w:type="gramStart"/>
      <w:r w:rsidR="005F7DE8">
        <w:t>в полном объеме</w:t>
      </w:r>
      <w:proofErr w:type="gramEnd"/>
      <w:r w:rsidR="005F7DE8">
        <w:t xml:space="preserve"> Исполнитель обязан устранить их за свой счет в порядке и на условиях, предусмотренных п. </w:t>
      </w:r>
      <w:r>
        <w:t>3</w:t>
      </w:r>
      <w:r w:rsidR="005F7DE8">
        <w:t xml:space="preserve">.4.5 Контракта. </w:t>
      </w:r>
    </w:p>
    <w:p w14:paraId="7E70778C" w14:textId="77777777" w:rsidR="005F7DE8" w:rsidRDefault="005F7DE8" w:rsidP="005F7DE8">
      <w:pPr>
        <w:pStyle w:val="aff7"/>
        <w:ind w:left="0" w:firstLine="709"/>
        <w:jc w:val="both"/>
      </w:pPr>
      <w:r>
        <w:lastRenderedPageBreak/>
        <w:t xml:space="preserve">Исполнитель по результатам устранения дефектов (замечаний и/или недостатков) должен предоставить Заказчику отчет об устранении дефектов (замечаний и/или недостатков). </w:t>
      </w:r>
    </w:p>
    <w:p w14:paraId="3BA72FFE" w14:textId="77777777" w:rsidR="005F7DE8" w:rsidRDefault="005F7DE8" w:rsidP="005F7DE8">
      <w:pPr>
        <w:pStyle w:val="aff7"/>
        <w:ind w:left="0" w:firstLine="709"/>
        <w:jc w:val="both"/>
      </w:pPr>
      <w:r>
        <w:t>Устранение Исполнителем выявленных дефектов (замечаний и недостатков) оформляется подписанием Заказчиком и Исполнителем акта об устранении недостатков.</w:t>
      </w:r>
    </w:p>
    <w:p w14:paraId="17E9001D" w14:textId="77777777" w:rsidR="005F7DE8" w:rsidRDefault="005F7DE8" w:rsidP="005F7DE8">
      <w:pPr>
        <w:pStyle w:val="aff7"/>
        <w:ind w:left="0" w:firstLine="709"/>
        <w:jc w:val="both"/>
      </w:pPr>
      <w:r>
        <w:t>Акт об устранении недостатков должен содержать: перечень устраненных замечаний, сроки начала и окончания работ, перерасчет гарантийного срока по Контракту.</w:t>
      </w:r>
    </w:p>
    <w:p w14:paraId="60B60E08" w14:textId="77777777" w:rsidR="005F7DE8" w:rsidRDefault="005F7DE8" w:rsidP="005F7DE8">
      <w:pPr>
        <w:pStyle w:val="aff7"/>
        <w:ind w:left="0" w:firstLine="709"/>
        <w:jc w:val="both"/>
      </w:pPr>
      <w:r>
        <w:t>Окончанием срока устранения выявленных дефектов (замечаний и недостатков) является дата подписания Заказчиком акта об устранении недостатков.</w:t>
      </w:r>
    </w:p>
    <w:p w14:paraId="43453D45" w14:textId="77777777" w:rsidR="005F7DE8" w:rsidRDefault="005F7DE8" w:rsidP="005F7DE8">
      <w:pPr>
        <w:pStyle w:val="aff7"/>
        <w:ind w:left="0" w:firstLine="709"/>
        <w:jc w:val="both"/>
      </w:pPr>
      <w:r>
        <w:t>Гарантийный срок продлевается на период устранения недостатков.</w:t>
      </w:r>
    </w:p>
    <w:p w14:paraId="524C5D47" w14:textId="77777777" w:rsidR="005F7DE8" w:rsidRDefault="005F7DE8" w:rsidP="00E46595">
      <w:pPr>
        <w:pStyle w:val="aff7"/>
        <w:ind w:left="0" w:firstLine="709"/>
        <w:jc w:val="both"/>
      </w:pPr>
    </w:p>
    <w:p w14:paraId="56A34522" w14:textId="77777777" w:rsidR="00435EEB" w:rsidRDefault="00A550CB" w:rsidP="005F7DE8">
      <w:pPr>
        <w:pStyle w:val="aff7"/>
        <w:ind w:left="426"/>
        <w:contextualSpacing w:val="0"/>
        <w:jc w:val="center"/>
        <w:rPr>
          <w:rFonts w:eastAsia="Arial Unicode MS"/>
          <w:b/>
        </w:rPr>
      </w:pPr>
      <w:bookmarkStart w:id="7" w:name="_Ref56690885"/>
      <w:r>
        <w:rPr>
          <w:rFonts w:eastAsia="Arial Unicode MS"/>
          <w:b/>
        </w:rPr>
        <w:t>6</w:t>
      </w:r>
      <w:r w:rsidR="005F7DE8">
        <w:rPr>
          <w:rFonts w:eastAsia="Arial Unicode MS"/>
          <w:b/>
        </w:rPr>
        <w:t xml:space="preserve">. </w:t>
      </w:r>
      <w:r w:rsidR="00851767" w:rsidRPr="00B64B5E">
        <w:rPr>
          <w:rFonts w:eastAsia="Arial Unicode MS"/>
          <w:b/>
        </w:rPr>
        <w:t>Ответственность Сторон</w:t>
      </w:r>
      <w:bookmarkEnd w:id="7"/>
    </w:p>
    <w:p w14:paraId="50A0091C" w14:textId="77777777" w:rsidR="00B972CB" w:rsidRDefault="00B972CB" w:rsidP="00B972CB">
      <w:pPr>
        <w:pStyle w:val="aff7"/>
        <w:ind w:left="426"/>
        <w:contextualSpacing w:val="0"/>
        <w:rPr>
          <w:rFonts w:eastAsia="Arial Unicode MS"/>
          <w:b/>
        </w:rPr>
      </w:pPr>
    </w:p>
    <w:p w14:paraId="268A5642" w14:textId="77777777" w:rsidR="009E4B88" w:rsidRPr="009E4B88" w:rsidRDefault="00A550CB" w:rsidP="009E4B88">
      <w:pPr>
        <w:ind w:firstLine="709"/>
        <w:jc w:val="both"/>
      </w:pPr>
      <w:r>
        <w:rPr>
          <w:color w:val="000000"/>
        </w:rPr>
        <w:t>6</w:t>
      </w:r>
      <w:r w:rsidR="009E4B88">
        <w:rPr>
          <w:color w:val="000000"/>
        </w:rPr>
        <w:t>.1</w:t>
      </w:r>
      <w:r w:rsidR="009E4B88" w:rsidRPr="009E4B88">
        <w:rPr>
          <w:color w:val="000000"/>
        </w:rPr>
        <w:t xml:space="preserve">. За неисполнение или ненадлежащее исполнение обязательств по Контракту Стороны несут ответственность в соответствии с </w:t>
      </w:r>
      <w:r w:rsidR="009E4B88" w:rsidRPr="009E4B88">
        <w:t>законодательством Российской Федерации.</w:t>
      </w:r>
    </w:p>
    <w:p w14:paraId="241BE8B6" w14:textId="77777777" w:rsidR="009E4B88" w:rsidRPr="009E4B88" w:rsidRDefault="00A550CB" w:rsidP="009E4B88">
      <w:pPr>
        <w:ind w:firstLine="709"/>
        <w:contextualSpacing/>
        <w:jc w:val="both"/>
      </w:pPr>
      <w:r>
        <w:t>6</w:t>
      </w:r>
      <w:r w:rsidR="009E4B88">
        <w:t>.2.</w:t>
      </w:r>
      <w:r w:rsidR="009E4B88" w:rsidRPr="009E4B88">
        <w:t xml:space="preserve"> </w:t>
      </w:r>
      <w:r w:rsidR="00B161B4">
        <w:t>З</w:t>
      </w:r>
      <w:r w:rsidR="009E4B88" w:rsidRPr="009E4B88">
        <w:t>аказчик не несет ответственности по обязательствам Исполнителя перед третьими лицами, прямо или косвенно связанными с выполнением условий Контракта.</w:t>
      </w:r>
    </w:p>
    <w:p w14:paraId="5DBB5393" w14:textId="77777777" w:rsidR="009E4B88" w:rsidRPr="009E4B88" w:rsidRDefault="00A550CB" w:rsidP="009E4B88">
      <w:pPr>
        <w:autoSpaceDE w:val="0"/>
        <w:autoSpaceDN w:val="0"/>
        <w:adjustRightInd w:val="0"/>
        <w:ind w:firstLine="709"/>
        <w:contextualSpacing/>
        <w:jc w:val="both"/>
      </w:pPr>
      <w:r>
        <w:t>6</w:t>
      </w:r>
      <w:r w:rsidR="009E4B88" w:rsidRPr="009E4B88">
        <w:t>.3</w:t>
      </w:r>
      <w:r w:rsidR="009E4B88">
        <w:t>.</w:t>
      </w:r>
      <w:r w:rsidR="009E4B88" w:rsidRPr="009E4B88">
        <w:t xml:space="preserve"> В случае просрочки исполнения </w:t>
      </w:r>
      <w:r w:rsidR="00B161B4">
        <w:t>З</w:t>
      </w:r>
      <w:r w:rsidR="009E4B88" w:rsidRPr="009E4B88">
        <w:t xml:space="preserve">аказчиком обязательств, предусмотренных Контрактом, а также в иных случаях неисполнения или ненадлежащего исполнения </w:t>
      </w:r>
      <w:r w:rsidR="00B161B4">
        <w:t>З</w:t>
      </w:r>
      <w:r w:rsidR="009E4B88" w:rsidRPr="009E4B88">
        <w:t>аказчиком обязательств, предусмотренных Контрактом, Исполнитель впра</w:t>
      </w:r>
      <w:r w:rsidR="00C85242">
        <w:t>ве потребовать уплаты неустойки</w:t>
      </w:r>
      <w:r w:rsidR="009E4B88" w:rsidRPr="009E4B88">
        <w:t xml:space="preserve"> в виде штрафов и (или) пеней.</w:t>
      </w:r>
    </w:p>
    <w:p w14:paraId="768216D9" w14:textId="77777777" w:rsidR="009E4B88" w:rsidRPr="009E4B88" w:rsidRDefault="00A550CB" w:rsidP="009E4B88">
      <w:pPr>
        <w:ind w:firstLine="709"/>
        <w:contextualSpacing/>
        <w:jc w:val="both"/>
      </w:pPr>
      <w:r>
        <w:t>6</w:t>
      </w:r>
      <w:r w:rsidR="009E4B88" w:rsidRPr="009E4B88">
        <w:t>.3.1</w:t>
      </w:r>
      <w:r w:rsidR="009E4B88">
        <w:t>.</w:t>
      </w:r>
      <w:r w:rsidR="009E4B88" w:rsidRPr="009E4B88">
        <w:t xml:space="preserve"> В случае просрочки исполнения </w:t>
      </w:r>
      <w:r w:rsidR="00B161B4">
        <w:t>З</w:t>
      </w:r>
      <w:r w:rsidR="009E4B88" w:rsidRPr="009E4B88">
        <w:t>аказчиком обязательств, предусмотренных Контрактом, Исполнитель вправе потребовать уплату неустойки, в виде пени.</w:t>
      </w:r>
    </w:p>
    <w:p w14:paraId="77B38AF9" w14:textId="77777777" w:rsidR="009E4B88" w:rsidRPr="009E4B88" w:rsidRDefault="009E4B88" w:rsidP="009E4B88">
      <w:pPr>
        <w:autoSpaceDE w:val="0"/>
        <w:autoSpaceDN w:val="0"/>
        <w:adjustRightInd w:val="0"/>
        <w:ind w:firstLine="709"/>
        <w:contextualSpacing/>
        <w:jc w:val="both"/>
      </w:pPr>
      <w:r w:rsidRPr="009E4B88">
        <w:t>Пеня начисляется за каждый день просрочки исполнения обязательства, предусмотренного контрактом, начиная со дня, следующего посл</w:t>
      </w:r>
      <w:r w:rsidR="00B161B4">
        <w:t>е дня истечения установленного К</w:t>
      </w:r>
      <w:r w:rsidRPr="009E4B88">
        <w:t xml:space="preserve">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DE7744F" w14:textId="77777777" w:rsidR="009E4B88" w:rsidRPr="009E4B88" w:rsidRDefault="00B161B4" w:rsidP="009E4B88">
      <w:pPr>
        <w:autoSpaceDE w:val="0"/>
        <w:autoSpaceDN w:val="0"/>
        <w:adjustRightInd w:val="0"/>
        <w:ind w:firstLine="709"/>
        <w:contextualSpacing/>
        <w:jc w:val="both"/>
      </w:pPr>
      <w:r>
        <w:t>З</w:t>
      </w:r>
      <w:r w:rsidR="001E52EC">
        <w:t>аказчик</w:t>
      </w:r>
      <w:r w:rsidR="009E4B88" w:rsidRPr="009E4B88">
        <w:t xml:space="preserve"> освобождается от уплаты неустойки в виде пени, если докажет, что просрочка исполнения обязательств, предусмотренных Контрактом, произошла вследствие непреодолимой силы или по вине Исполнителя.</w:t>
      </w:r>
    </w:p>
    <w:p w14:paraId="7365CC4B" w14:textId="77777777" w:rsidR="009E4B88" w:rsidRPr="009E4B88" w:rsidRDefault="00A550CB" w:rsidP="009E4B88">
      <w:pPr>
        <w:autoSpaceDE w:val="0"/>
        <w:autoSpaceDN w:val="0"/>
        <w:adjustRightInd w:val="0"/>
        <w:ind w:firstLine="709"/>
        <w:contextualSpacing/>
        <w:jc w:val="both"/>
      </w:pPr>
      <w:r>
        <w:rPr>
          <w:rFonts w:eastAsia="Calibri"/>
          <w:lang w:eastAsia="en-US"/>
        </w:rPr>
        <w:t>6</w:t>
      </w:r>
      <w:r w:rsidR="009E4B88" w:rsidRPr="009E4B88">
        <w:rPr>
          <w:rFonts w:eastAsia="Calibri"/>
          <w:lang w:eastAsia="en-US"/>
        </w:rPr>
        <w:t>.3.2</w:t>
      </w:r>
      <w:r w:rsidR="009E4B88">
        <w:rPr>
          <w:rFonts w:eastAsia="Calibri"/>
          <w:lang w:eastAsia="en-US"/>
        </w:rPr>
        <w:t>.</w:t>
      </w:r>
      <w:r w:rsidR="009E4B88" w:rsidRPr="009E4B88">
        <w:rPr>
          <w:rFonts w:eastAsia="Calibri"/>
          <w:lang w:eastAsia="en-US"/>
        </w:rPr>
        <w:t xml:space="preserve"> За каждый факт неисполнения </w:t>
      </w:r>
      <w:r w:rsidR="00B161B4">
        <w:rPr>
          <w:rFonts w:eastAsia="Calibri"/>
          <w:lang w:eastAsia="en-US"/>
        </w:rPr>
        <w:t>З</w:t>
      </w:r>
      <w:r w:rsidR="009E4B88" w:rsidRPr="009E4B88">
        <w:t>аказчиком</w:t>
      </w:r>
      <w:r w:rsidR="009E4B88" w:rsidRPr="009E4B88">
        <w:rPr>
          <w:rFonts w:eastAsia="Calibri"/>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9E4B88" w:rsidRPr="009E4B88">
        <w:t>Исполнитель вправе потребовать уплату неустойки, в виде штрафа.</w:t>
      </w:r>
    </w:p>
    <w:p w14:paraId="235B5208" w14:textId="77777777" w:rsidR="009E4B88" w:rsidRPr="009E4B88" w:rsidRDefault="009E4B88" w:rsidP="009E4B88">
      <w:pPr>
        <w:autoSpaceDE w:val="0"/>
        <w:autoSpaceDN w:val="0"/>
        <w:adjustRightInd w:val="0"/>
        <w:ind w:firstLine="709"/>
        <w:contextualSpacing/>
        <w:jc w:val="both"/>
      </w:pPr>
      <w:r w:rsidRPr="009E4B88">
        <w:t xml:space="preserve">Размер штрафа определяется в соответствии с </w:t>
      </w:r>
      <w:r w:rsidR="00605050">
        <w:t>п</w:t>
      </w:r>
      <w:r w:rsidRPr="009E4B88">
        <w:t xml:space="preserve">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sidRPr="009E4B88">
        <w:br/>
        <w:t xml:space="preserve">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и устанавливается в виде фиксированной суммы и равен </w:t>
      </w:r>
      <w:r w:rsidR="00A81F73">
        <w:t>1 000 руб. 00</w:t>
      </w:r>
      <w:r w:rsidRPr="009E4B88">
        <w:t xml:space="preserve"> коп. </w:t>
      </w:r>
    </w:p>
    <w:p w14:paraId="0166CF42" w14:textId="77777777" w:rsidR="009E4B88" w:rsidRPr="009E4B88" w:rsidRDefault="00B161B4" w:rsidP="009E4B88">
      <w:pPr>
        <w:autoSpaceDE w:val="0"/>
        <w:autoSpaceDN w:val="0"/>
        <w:adjustRightInd w:val="0"/>
        <w:ind w:firstLine="709"/>
        <w:contextualSpacing/>
        <w:jc w:val="both"/>
      </w:pPr>
      <w:r>
        <w:t>З</w:t>
      </w:r>
      <w:r w:rsidR="009E4B88" w:rsidRPr="009E4B88">
        <w:t xml:space="preserve">аказчик освобождается от уплаты неустойки в виде штрафа, если докажет, что неисполнение </w:t>
      </w:r>
      <w:r w:rsidR="001E52EC" w:rsidRPr="009E4B88">
        <w:t>обязательств,</w:t>
      </w:r>
      <w:r w:rsidR="009E4B88" w:rsidRPr="009E4B88">
        <w:t xml:space="preserve"> предусмотренных Контрактом</w:t>
      </w:r>
      <w:r w:rsidR="001E52EC">
        <w:t>,</w:t>
      </w:r>
      <w:r w:rsidR="009E4B88" w:rsidRPr="009E4B88">
        <w:t xml:space="preserve"> произошло вследствие непреодолимой силы или по вине Исполнителя.</w:t>
      </w:r>
    </w:p>
    <w:p w14:paraId="6029BBFD" w14:textId="77777777" w:rsidR="009E4B88" w:rsidRPr="009E4B88" w:rsidRDefault="00A550CB" w:rsidP="009E4B88">
      <w:pPr>
        <w:autoSpaceDE w:val="0"/>
        <w:autoSpaceDN w:val="0"/>
        <w:adjustRightInd w:val="0"/>
        <w:ind w:firstLine="709"/>
        <w:contextualSpacing/>
        <w:jc w:val="both"/>
      </w:pPr>
      <w:r>
        <w:t>6</w:t>
      </w:r>
      <w:r w:rsidR="009E4B88" w:rsidRPr="009E4B88">
        <w:t>.4. В случае просрочки исполнения Исполнителем обязательств</w:t>
      </w:r>
      <w:r w:rsidR="002F7B70">
        <w:t xml:space="preserve"> </w:t>
      </w:r>
      <w:r w:rsidR="002F7B70" w:rsidRPr="002F7B70">
        <w:t>(в том числе гарантийного обязательства)</w:t>
      </w:r>
      <w:r w:rsidR="009E4B88" w:rsidRPr="009E4B88">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B161B4">
        <w:t>З</w:t>
      </w:r>
      <w:r w:rsidR="009E4B88" w:rsidRPr="009E4B88">
        <w:t>аказчик направляет Исполнителю требование об уплате неустойки в виде штрафа и (или) пеней.</w:t>
      </w:r>
    </w:p>
    <w:p w14:paraId="3C1DCEC6" w14:textId="77777777" w:rsidR="009E4B88" w:rsidRPr="009E4B88" w:rsidRDefault="00A550CB" w:rsidP="009E4B88">
      <w:pPr>
        <w:autoSpaceDE w:val="0"/>
        <w:autoSpaceDN w:val="0"/>
        <w:adjustRightInd w:val="0"/>
        <w:ind w:firstLine="709"/>
        <w:contextualSpacing/>
        <w:jc w:val="both"/>
      </w:pPr>
      <w:bookmarkStart w:id="8" w:name="_Ref55306577"/>
      <w:r>
        <w:lastRenderedPageBreak/>
        <w:t>6</w:t>
      </w:r>
      <w:r w:rsidR="009E4B88" w:rsidRPr="009E4B88">
        <w:t xml:space="preserve">.4.1. В случае просрочки исполнения Исполнителем обязательств, предусмотренных Контрактом, Исполнитель обязан в течение 5 (пяти) рабочих дней после предъявления требований </w:t>
      </w:r>
      <w:r w:rsidR="00B161B4">
        <w:t>З</w:t>
      </w:r>
      <w:r w:rsidR="009E4B88" w:rsidRPr="009E4B88">
        <w:t xml:space="preserve">аказчиком уплатить </w:t>
      </w:r>
      <w:r w:rsidR="00B161B4">
        <w:t>З</w:t>
      </w:r>
      <w:r w:rsidR="009E4B88" w:rsidRPr="009E4B88">
        <w:t>аказчику неустойку в виде пени.</w:t>
      </w:r>
      <w:bookmarkEnd w:id="8"/>
    </w:p>
    <w:p w14:paraId="5E925C84" w14:textId="77777777" w:rsidR="009E4B88" w:rsidRPr="009E4B88" w:rsidRDefault="009E4B88" w:rsidP="009E4B88">
      <w:pPr>
        <w:autoSpaceDE w:val="0"/>
        <w:autoSpaceDN w:val="0"/>
        <w:adjustRightInd w:val="0"/>
        <w:ind w:firstLine="709"/>
        <w:contextualSpacing/>
        <w:jc w:val="both"/>
      </w:pPr>
      <w:r w:rsidRPr="009E4B88">
        <w:t xml:space="preserve">Под просрочкой исполнения Исполнителем обязательств, предусмотренных Контрактом, </w:t>
      </w:r>
      <w:r w:rsidR="00B161B4">
        <w:t>З</w:t>
      </w:r>
      <w:r w:rsidRPr="009E4B88">
        <w:t>аказчик понимает, в том числе:</w:t>
      </w:r>
    </w:p>
    <w:p w14:paraId="2FF424F2" w14:textId="77777777" w:rsidR="009E4B88" w:rsidRPr="009E4B88" w:rsidRDefault="009E4B88" w:rsidP="009E4B88">
      <w:pPr>
        <w:autoSpaceDE w:val="0"/>
        <w:autoSpaceDN w:val="0"/>
        <w:adjustRightInd w:val="0"/>
        <w:ind w:firstLine="709"/>
        <w:contextualSpacing/>
        <w:jc w:val="both"/>
      </w:pPr>
      <w:r w:rsidRPr="009E4B88">
        <w:t xml:space="preserve">нарушение сроков представления отчетных материалов, предусмотренных </w:t>
      </w:r>
      <w:r w:rsidR="00931B8B">
        <w:t>Т</w:t>
      </w:r>
      <w:r w:rsidRPr="009E4B88">
        <w:t xml:space="preserve">ребованиями к Контракту; </w:t>
      </w:r>
    </w:p>
    <w:p w14:paraId="443A2E75" w14:textId="77777777" w:rsidR="009E4B88" w:rsidRDefault="00B161B4" w:rsidP="00A81F73">
      <w:pPr>
        <w:autoSpaceDE w:val="0"/>
        <w:autoSpaceDN w:val="0"/>
        <w:adjustRightInd w:val="0"/>
        <w:ind w:firstLine="709"/>
        <w:contextualSpacing/>
        <w:jc w:val="both"/>
      </w:pPr>
      <w:r>
        <w:t>нарушение сроков выполнения Р</w:t>
      </w:r>
      <w:r w:rsidR="009E4B88" w:rsidRPr="009E4B88">
        <w:t xml:space="preserve">абот, предусмотренных </w:t>
      </w:r>
      <w:r w:rsidR="00931B8B">
        <w:t>Т</w:t>
      </w:r>
      <w:r w:rsidR="009E4B88" w:rsidRPr="009E4B88">
        <w:t xml:space="preserve">ребованиями </w:t>
      </w:r>
      <w:r w:rsidR="009E4B88" w:rsidRPr="009E4B88">
        <w:br/>
        <w:t xml:space="preserve">к Контракту; </w:t>
      </w:r>
    </w:p>
    <w:p w14:paraId="0715107B" w14:textId="77777777" w:rsidR="00E17218" w:rsidRDefault="00E17218" w:rsidP="009E4B88">
      <w:pPr>
        <w:autoSpaceDE w:val="0"/>
        <w:autoSpaceDN w:val="0"/>
        <w:adjustRightInd w:val="0"/>
        <w:ind w:firstLine="709"/>
        <w:contextualSpacing/>
        <w:jc w:val="both"/>
      </w:pPr>
      <w:r w:rsidRPr="00E17218">
        <w:t>нарушение сроков исполнения гарантийных обязательств;</w:t>
      </w:r>
    </w:p>
    <w:p w14:paraId="4E25E738" w14:textId="77777777" w:rsidR="009E4B88" w:rsidRPr="009E4B88" w:rsidRDefault="009E4B88" w:rsidP="009E4B88">
      <w:pPr>
        <w:autoSpaceDE w:val="0"/>
        <w:autoSpaceDN w:val="0"/>
        <w:adjustRightInd w:val="0"/>
        <w:ind w:firstLine="709"/>
        <w:contextualSpacing/>
        <w:jc w:val="both"/>
      </w:pPr>
      <w:r w:rsidRPr="009E4B88">
        <w:t>нарушение сроков исполнения иных обязательств, предусмотренных Контрактом.</w:t>
      </w:r>
    </w:p>
    <w:p w14:paraId="1F243373" w14:textId="77777777" w:rsidR="009E4B88" w:rsidRPr="009E4B88" w:rsidRDefault="009E4B88" w:rsidP="009E4B88">
      <w:pPr>
        <w:autoSpaceDE w:val="0"/>
        <w:autoSpaceDN w:val="0"/>
        <w:adjustRightInd w:val="0"/>
        <w:ind w:firstLine="709"/>
        <w:contextualSpacing/>
        <w:jc w:val="both"/>
      </w:pPr>
      <w:r w:rsidRPr="009E4B88">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9E4B88">
        <w:br/>
        <w:t xml:space="preserve">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Исполнителем, </w:t>
      </w:r>
      <w:r w:rsidRPr="009E4B88">
        <w:br/>
        <w:t xml:space="preserve">за исключением случаев, если законодательством Российской Федерации установлен иной порядок начисления пени. </w:t>
      </w:r>
    </w:p>
    <w:p w14:paraId="4AD69007" w14:textId="77777777" w:rsidR="009E4B88" w:rsidRPr="009E4B88" w:rsidRDefault="009E4B88" w:rsidP="009E4B88">
      <w:pPr>
        <w:autoSpaceDE w:val="0"/>
        <w:autoSpaceDN w:val="0"/>
        <w:adjustRightInd w:val="0"/>
        <w:ind w:firstLine="709"/>
        <w:contextualSpacing/>
        <w:jc w:val="both"/>
      </w:pPr>
      <w:r w:rsidRPr="009E4B88">
        <w:t xml:space="preserve">Исполнитель освобождается от уплаты неустойки в виде пени, если докажет, </w:t>
      </w:r>
      <w:r w:rsidRPr="009E4B88">
        <w:br/>
        <w:t xml:space="preserve">что просрочка исполнения обязательства произошла вследствие непреодолимой силы или по вине </w:t>
      </w:r>
      <w:r w:rsidR="00B161B4">
        <w:t>З</w:t>
      </w:r>
      <w:r w:rsidRPr="009E4B88">
        <w:t>аказчика.</w:t>
      </w:r>
    </w:p>
    <w:p w14:paraId="246040CD" w14:textId="77777777" w:rsidR="009E4B88" w:rsidRPr="009E4B88" w:rsidRDefault="00A550CB" w:rsidP="009E4B88">
      <w:pPr>
        <w:autoSpaceDE w:val="0"/>
        <w:autoSpaceDN w:val="0"/>
        <w:adjustRightInd w:val="0"/>
        <w:ind w:firstLine="709"/>
        <w:contextualSpacing/>
        <w:jc w:val="both"/>
      </w:pPr>
      <w:bookmarkStart w:id="9" w:name="_Ref55306582"/>
      <w:r>
        <w:t>6</w:t>
      </w:r>
      <w:r w:rsidR="009E4B88" w:rsidRPr="009E4B88">
        <w:t>.4.2</w:t>
      </w:r>
      <w:r w:rsidR="009E4B88">
        <w:t>.</w:t>
      </w:r>
      <w:r w:rsidR="009E4B88" w:rsidRPr="009E4B88">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обязан в течение 5 (пяти) рабочих дней после предъявления требований </w:t>
      </w:r>
      <w:r w:rsidR="00B161B4">
        <w:t>З</w:t>
      </w:r>
      <w:r w:rsidR="009E4B88" w:rsidRPr="009E4B88">
        <w:t xml:space="preserve">аказчиком уплатить </w:t>
      </w:r>
      <w:r w:rsidR="00B161B4">
        <w:t>З</w:t>
      </w:r>
      <w:r w:rsidR="009E4B88" w:rsidRPr="009E4B88">
        <w:t>аказчику неустойку в виде штрафа.</w:t>
      </w:r>
      <w:bookmarkEnd w:id="9"/>
    </w:p>
    <w:p w14:paraId="1BA2AD4D" w14:textId="77777777" w:rsidR="009E4B88" w:rsidRPr="009E4B88" w:rsidRDefault="009E4B88" w:rsidP="009E4B88">
      <w:pPr>
        <w:autoSpaceDE w:val="0"/>
        <w:autoSpaceDN w:val="0"/>
        <w:adjustRightInd w:val="0"/>
        <w:ind w:firstLine="709"/>
        <w:contextualSpacing/>
        <w:jc w:val="both"/>
      </w:pPr>
      <w:r w:rsidRPr="009E4B88">
        <w:t xml:space="preserve">Под неисполнением и/или ненадлежащим исполнением Исполнителем обязательств, предусмотренных Контрактом, </w:t>
      </w:r>
      <w:r w:rsidR="00B161B4">
        <w:t>З</w:t>
      </w:r>
      <w:r w:rsidRPr="009E4B88">
        <w:t>аказчик понимает в том числе:</w:t>
      </w:r>
    </w:p>
    <w:p w14:paraId="4ADF189F" w14:textId="77777777" w:rsidR="009E4B88" w:rsidRDefault="00B161B4" w:rsidP="009E4B88">
      <w:pPr>
        <w:autoSpaceDE w:val="0"/>
        <w:autoSpaceDN w:val="0"/>
        <w:adjustRightInd w:val="0"/>
        <w:ind w:firstLine="709"/>
        <w:contextualSpacing/>
        <w:jc w:val="both"/>
      </w:pPr>
      <w:r>
        <w:t>неисполнение Р</w:t>
      </w:r>
      <w:r w:rsidR="009E4B88" w:rsidRPr="009E4B88">
        <w:t xml:space="preserve">абот, предусмотренных </w:t>
      </w:r>
      <w:r w:rsidR="00931B8B">
        <w:t>Т</w:t>
      </w:r>
      <w:r w:rsidR="009E4B88" w:rsidRPr="009E4B88">
        <w:t>ребованиями к Контракту;</w:t>
      </w:r>
    </w:p>
    <w:p w14:paraId="6BC067B2" w14:textId="77777777" w:rsidR="00E17218" w:rsidRDefault="00E17218" w:rsidP="009E4B88">
      <w:pPr>
        <w:autoSpaceDE w:val="0"/>
        <w:autoSpaceDN w:val="0"/>
        <w:adjustRightInd w:val="0"/>
        <w:ind w:firstLine="709"/>
        <w:contextualSpacing/>
        <w:jc w:val="both"/>
      </w:pPr>
      <w:r w:rsidRPr="00E17218">
        <w:t>неисполнение гарантийных обязательств, предусмотренных Контрактом;</w:t>
      </w:r>
    </w:p>
    <w:p w14:paraId="4F5712FF" w14:textId="77777777" w:rsidR="009E4B88" w:rsidRPr="009E4B88" w:rsidRDefault="009E4B88" w:rsidP="009E4B88">
      <w:pPr>
        <w:autoSpaceDE w:val="0"/>
        <w:autoSpaceDN w:val="0"/>
        <w:adjustRightInd w:val="0"/>
        <w:ind w:firstLine="709"/>
        <w:contextualSpacing/>
        <w:jc w:val="both"/>
      </w:pPr>
      <w:r w:rsidRPr="009E4B88">
        <w:t>выставление мотивированного отказа от принятия ре</w:t>
      </w:r>
      <w:r w:rsidR="00B161B4">
        <w:t>зультатов выполненных Р</w:t>
      </w:r>
      <w:r w:rsidRPr="009E4B88">
        <w:t xml:space="preserve">абот, </w:t>
      </w:r>
      <w:r w:rsidRPr="009E4B88">
        <w:br/>
        <w:t>в том числе в связи с непредставлением и/или представлением не в полном объеме и/или ненадлежащего качества отчетных материалов, предусмотренных Контрактом, за исключением проектов акт(</w:t>
      </w:r>
      <w:proofErr w:type="spellStart"/>
      <w:r w:rsidRPr="009E4B88">
        <w:t>ов</w:t>
      </w:r>
      <w:proofErr w:type="spellEnd"/>
      <w:r w:rsidRPr="009E4B88">
        <w:t>) сдачи-приемки выполненных работ</w:t>
      </w:r>
      <w:r w:rsidR="009B2EB6">
        <w:t xml:space="preserve"> по Контракт</w:t>
      </w:r>
      <w:r w:rsidR="00A81F73">
        <w:t>у</w:t>
      </w:r>
      <w:r w:rsidRPr="009E4B88">
        <w:t>, проект(ы) акт(</w:t>
      </w:r>
      <w:proofErr w:type="spellStart"/>
      <w:r w:rsidRPr="009E4B88">
        <w:t>ов</w:t>
      </w:r>
      <w:proofErr w:type="spellEnd"/>
      <w:r w:rsidRPr="009E4B88">
        <w:t xml:space="preserve">) </w:t>
      </w:r>
      <w:r w:rsidR="00EB1C8C">
        <w:t>об исполнении контракта</w:t>
      </w:r>
      <w:r w:rsidRPr="009E4B88">
        <w:t>;</w:t>
      </w:r>
    </w:p>
    <w:p w14:paraId="5A8099E0" w14:textId="77777777" w:rsidR="00E17218" w:rsidRDefault="00E17218" w:rsidP="00E17218">
      <w:pPr>
        <w:autoSpaceDE w:val="0"/>
        <w:autoSpaceDN w:val="0"/>
        <w:adjustRightInd w:val="0"/>
        <w:ind w:firstLine="709"/>
        <w:contextualSpacing/>
        <w:jc w:val="both"/>
      </w:pPr>
      <w:bookmarkStart w:id="10" w:name="_Ref55307090"/>
      <w:r>
        <w:t>расторжение Контракта в односторон</w:t>
      </w:r>
      <w:r w:rsidR="00A81F73">
        <w:t>нем порядке или по решению суда.</w:t>
      </w:r>
    </w:p>
    <w:p w14:paraId="129C0D08" w14:textId="77777777" w:rsidR="009E4B88" w:rsidRDefault="00A550CB" w:rsidP="00A81F73">
      <w:pPr>
        <w:autoSpaceDE w:val="0"/>
        <w:autoSpaceDN w:val="0"/>
        <w:adjustRightInd w:val="0"/>
        <w:ind w:firstLine="709"/>
        <w:contextualSpacing/>
        <w:jc w:val="both"/>
      </w:pPr>
      <w:r>
        <w:t>6</w:t>
      </w:r>
      <w:r w:rsidR="009E4B88" w:rsidRPr="00CA65D9">
        <w:t xml:space="preserve">.4.3. Размер штрафа определяется в соответствии с Правилами и </w:t>
      </w:r>
      <w:r w:rsidR="009E4B88" w:rsidRPr="004C7252">
        <w:t>равен</w:t>
      </w:r>
      <w:bookmarkEnd w:id="10"/>
      <w:r w:rsidR="00A81F73">
        <w:t xml:space="preserve"> 10 </w:t>
      </w:r>
      <w:r w:rsidR="009339F2" w:rsidRPr="004C7252">
        <w:t>(</w:t>
      </w:r>
      <w:r w:rsidR="00A81F73">
        <w:t>десять</w:t>
      </w:r>
      <w:r w:rsidR="009339F2" w:rsidRPr="004C7252">
        <w:t xml:space="preserve">) </w:t>
      </w:r>
      <w:r w:rsidR="00790699">
        <w:t>процентов</w:t>
      </w:r>
      <w:r w:rsidR="009E4B88" w:rsidRPr="004C7252">
        <w:t xml:space="preserve"> цены </w:t>
      </w:r>
      <w:r w:rsidR="00A81F73">
        <w:t>Контракта</w:t>
      </w:r>
      <w:r w:rsidR="00AA7B5B" w:rsidRPr="004C7252">
        <w:t>,</w:t>
      </w:r>
      <w:r w:rsidR="009E4B88" w:rsidRPr="004C7252">
        <w:t xml:space="preserve"> что </w:t>
      </w:r>
      <w:r w:rsidR="00B95167" w:rsidRPr="004C7252">
        <w:t>составляет: ______ руб. __ коп</w:t>
      </w:r>
      <w:r w:rsidR="009E4B88" w:rsidRPr="004C7252">
        <w:t>.</w:t>
      </w:r>
    </w:p>
    <w:p w14:paraId="07AC998B" w14:textId="77777777" w:rsidR="009E4B88" w:rsidRPr="009E4B88" w:rsidRDefault="009E4B88" w:rsidP="004B0D63">
      <w:pPr>
        <w:autoSpaceDE w:val="0"/>
        <w:autoSpaceDN w:val="0"/>
        <w:adjustRightInd w:val="0"/>
        <w:ind w:firstLine="709"/>
        <w:contextualSpacing/>
        <w:jc w:val="both"/>
      </w:pPr>
      <w:r w:rsidRPr="009E4B88">
        <w:t>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определяет</w:t>
      </w:r>
      <w:r w:rsidR="00435EEB">
        <w:t xml:space="preserve">ся в соответствии с Правилами </w:t>
      </w:r>
      <w:r w:rsidRPr="009E4B88">
        <w:t>и равен</w:t>
      </w:r>
      <w:r w:rsidR="00703953">
        <w:t xml:space="preserve"> 1 000 руб. 00</w:t>
      </w:r>
      <w:r w:rsidRPr="009E4B88">
        <w:t xml:space="preserve"> коп</w:t>
      </w:r>
      <w:r w:rsidR="00CA65D9">
        <w:t>.</w:t>
      </w:r>
    </w:p>
    <w:p w14:paraId="038B0E5D" w14:textId="77777777" w:rsidR="009E4B88" w:rsidRPr="009E4B88" w:rsidRDefault="009E4B88" w:rsidP="009E4B88">
      <w:pPr>
        <w:autoSpaceDE w:val="0"/>
        <w:autoSpaceDN w:val="0"/>
        <w:adjustRightInd w:val="0"/>
        <w:ind w:firstLine="709"/>
        <w:contextualSpacing/>
        <w:jc w:val="both"/>
      </w:pPr>
      <w:r w:rsidRPr="009E4B88">
        <w:t xml:space="preserve">Под неисполнением и/или ненадлежащим исполнением Исполнителем обязательств, которые не имеют стоимостного выражения, предусмотренных Контрактом, </w:t>
      </w:r>
      <w:r w:rsidR="00AA7B5B">
        <w:t>З</w:t>
      </w:r>
      <w:r w:rsidRPr="009E4B88">
        <w:t>аказчик понимает в том числе:</w:t>
      </w:r>
    </w:p>
    <w:p w14:paraId="08B2C75A" w14:textId="77777777" w:rsidR="009E4B88" w:rsidRDefault="009E4B88" w:rsidP="009E4B88">
      <w:pPr>
        <w:autoSpaceDE w:val="0"/>
        <w:autoSpaceDN w:val="0"/>
        <w:adjustRightInd w:val="0"/>
        <w:ind w:firstLine="709"/>
        <w:contextualSpacing/>
        <w:jc w:val="both"/>
      </w:pPr>
      <w:r w:rsidRPr="00345CDB">
        <w:t xml:space="preserve">неисполнение и/или ненадлежащее исполнение обязательств, предусмотренных Контрактом, которые не перечислены в </w:t>
      </w:r>
      <w:proofErr w:type="spellStart"/>
      <w:r w:rsidRPr="00345CDB">
        <w:t>п</w:t>
      </w:r>
      <w:r w:rsidR="00FF082A">
        <w:t>п</w:t>
      </w:r>
      <w:proofErr w:type="spellEnd"/>
      <w:r w:rsidR="00FF082A">
        <w:t>.</w:t>
      </w:r>
      <w:r w:rsidRPr="00345CDB">
        <w:t xml:space="preserve"> </w:t>
      </w:r>
      <w:r w:rsidR="00210E8D">
        <w:t>6</w:t>
      </w:r>
      <w:r w:rsidR="00FF082A">
        <w:t xml:space="preserve">.4.1 и </w:t>
      </w:r>
      <w:proofErr w:type="spellStart"/>
      <w:r w:rsidR="00FF082A">
        <w:t>пп</w:t>
      </w:r>
      <w:proofErr w:type="spellEnd"/>
      <w:r w:rsidR="00FF082A">
        <w:t>.</w:t>
      </w:r>
      <w:r w:rsidRPr="00345CDB">
        <w:t xml:space="preserve"> </w:t>
      </w:r>
      <w:r w:rsidR="00210E8D">
        <w:t>6</w:t>
      </w:r>
      <w:r w:rsidRPr="00345CDB">
        <w:t>.4.2 Контракта.</w:t>
      </w:r>
    </w:p>
    <w:p w14:paraId="4D9678B3" w14:textId="77777777" w:rsidR="009E4B88" w:rsidRPr="009E4B88" w:rsidRDefault="009E4B88" w:rsidP="009E4B88">
      <w:pPr>
        <w:autoSpaceDE w:val="0"/>
        <w:autoSpaceDN w:val="0"/>
        <w:adjustRightInd w:val="0"/>
        <w:ind w:firstLine="709"/>
        <w:contextualSpacing/>
        <w:jc w:val="both"/>
      </w:pPr>
      <w:r w:rsidRPr="009E4B88">
        <w:t xml:space="preserve">Исполнитель освобождается от уплаты неустойки в виде штрафа, если докажет, </w:t>
      </w:r>
      <w:r w:rsidRPr="009E4B88">
        <w:br/>
        <w:t xml:space="preserve">что неисполнение и/или ненадлежащее исполнение обязательств произошло вследствие непреодолимой силы или по вине </w:t>
      </w:r>
      <w:r w:rsidR="00AA7B5B">
        <w:t>З</w:t>
      </w:r>
      <w:r w:rsidRPr="009E4B88">
        <w:t>аказчика.</w:t>
      </w:r>
    </w:p>
    <w:p w14:paraId="20A13CED" w14:textId="77777777" w:rsidR="009E4B88" w:rsidRPr="009E4B88" w:rsidRDefault="00210E8D" w:rsidP="009E4B88">
      <w:pPr>
        <w:ind w:firstLine="709"/>
        <w:jc w:val="both"/>
      </w:pPr>
      <w:r>
        <w:t>6</w:t>
      </w:r>
      <w:r w:rsidR="009E4B88" w:rsidRPr="009E4B88">
        <w:t xml:space="preserve">.5. В случае существенного нарушения Исполнителем своих обязательств </w:t>
      </w:r>
      <w:r w:rsidR="009E4B88" w:rsidRPr="009E4B88">
        <w:br/>
        <w:t xml:space="preserve">по Контракту, не вызванного нарушениями </w:t>
      </w:r>
      <w:r w:rsidR="00AA7B5B">
        <w:t>З</w:t>
      </w:r>
      <w:r w:rsidR="009E4B88" w:rsidRPr="009E4B88">
        <w:t xml:space="preserve">аказчиком условий Контракта, документально подтвержденные расходы, произведенные </w:t>
      </w:r>
      <w:r w:rsidR="00AA7B5B">
        <w:t>З</w:t>
      </w:r>
      <w:r w:rsidR="009E4B88" w:rsidRPr="009E4B88">
        <w:t xml:space="preserve">аказчиком по Контракту, возмещаются </w:t>
      </w:r>
      <w:r w:rsidR="009E4B88" w:rsidRPr="009E4B88">
        <w:lastRenderedPageBreak/>
        <w:t>Исполнителем в полном объеме, и производится в установленном порядке удержание обеспечения исполнения обязательств, предоставленного Исполнителем.</w:t>
      </w:r>
    </w:p>
    <w:p w14:paraId="64AB1807" w14:textId="77777777" w:rsidR="009E4B88" w:rsidRPr="009E4B88" w:rsidRDefault="00210E8D" w:rsidP="009E4B88">
      <w:pPr>
        <w:autoSpaceDE w:val="0"/>
        <w:autoSpaceDN w:val="0"/>
        <w:adjustRightInd w:val="0"/>
        <w:ind w:firstLine="709"/>
        <w:jc w:val="both"/>
        <w:outlineLvl w:val="1"/>
      </w:pPr>
      <w:r>
        <w:t>6</w:t>
      </w:r>
      <w:r w:rsidR="009E4B88" w:rsidRPr="009E4B88">
        <w:t xml:space="preserve">.6. Уплата Исполнителем неустойки или применение иной формы ответственности </w:t>
      </w:r>
      <w:r w:rsidR="009E4B88" w:rsidRPr="009E4B88">
        <w:br/>
        <w:t>не освобождает его от исполнения обязательств по Контракту.</w:t>
      </w:r>
    </w:p>
    <w:p w14:paraId="12C5ACC5" w14:textId="77777777" w:rsidR="009E4B88" w:rsidRPr="009E4B88" w:rsidRDefault="00210E8D" w:rsidP="009E4B88">
      <w:pPr>
        <w:tabs>
          <w:tab w:val="left" w:pos="-1800"/>
        </w:tabs>
        <w:ind w:firstLine="709"/>
        <w:jc w:val="both"/>
      </w:pPr>
      <w:r>
        <w:t>6</w:t>
      </w:r>
      <w:r w:rsidR="009E4B88" w:rsidRPr="009E4B88">
        <w:t xml:space="preserve">.7. В случае подачи третьими лицами претензий и (или) исков в связи с нарушением авторских прав, патентов или прочих исключительных прав на результаты выполнения Работ по Контракту Исполнитель обеспечивает судебную защиту интересов </w:t>
      </w:r>
      <w:r w:rsidR="00AA7B5B">
        <w:t>З</w:t>
      </w:r>
      <w:r w:rsidR="009E4B88" w:rsidRPr="009E4B88">
        <w:t xml:space="preserve">аказчика и несет полную ответственность по таким искам, а также возмещает в полном объеме </w:t>
      </w:r>
      <w:r w:rsidR="00AA7B5B">
        <w:t>З</w:t>
      </w:r>
      <w:r w:rsidR="009E4B88" w:rsidRPr="009E4B88">
        <w:t>аказчику расходы, связанные с указанными претензиями и (или) исками, если таковые последуют.</w:t>
      </w:r>
    </w:p>
    <w:p w14:paraId="4481CE71" w14:textId="77777777" w:rsidR="009E4B88" w:rsidRPr="009E4B88" w:rsidRDefault="00210E8D" w:rsidP="009E4B88">
      <w:pPr>
        <w:tabs>
          <w:tab w:val="left" w:pos="-1800"/>
        </w:tabs>
        <w:ind w:firstLine="709"/>
        <w:jc w:val="both"/>
      </w:pPr>
      <w:r>
        <w:t>6</w:t>
      </w:r>
      <w:r w:rsidR="009E4B88" w:rsidRPr="009E4B88">
        <w:t xml:space="preserve">.8. </w:t>
      </w:r>
      <w:r w:rsidR="00AA7B5B">
        <w:t>З</w:t>
      </w:r>
      <w:r w:rsidR="009E4B88" w:rsidRPr="009E4B88">
        <w:t>аказчик не несет ответственность за несв</w:t>
      </w:r>
      <w:r w:rsidR="00AA7B5B">
        <w:t>оевременную оплату выполненных Р</w:t>
      </w:r>
      <w:r w:rsidR="009E4B88" w:rsidRPr="009E4B88">
        <w:t>абот, обусловленную несвоевременным поступлением денежных средств из федерального бюджета.</w:t>
      </w:r>
    </w:p>
    <w:p w14:paraId="42D9ACD4" w14:textId="77777777" w:rsidR="00AA7B5B" w:rsidRPr="00AA7B5B" w:rsidRDefault="00210E8D" w:rsidP="00AA7B5B">
      <w:pPr>
        <w:tabs>
          <w:tab w:val="left" w:pos="-1800"/>
        </w:tabs>
        <w:ind w:firstLine="709"/>
        <w:jc w:val="both"/>
        <w:rPr>
          <w:rFonts w:eastAsia="Calibri"/>
          <w:lang w:eastAsia="en-US"/>
        </w:rPr>
      </w:pPr>
      <w:r>
        <w:rPr>
          <w:rFonts w:eastAsia="Calibri"/>
          <w:lang w:eastAsia="en-US"/>
        </w:rPr>
        <w:t>6</w:t>
      </w:r>
      <w:r w:rsidR="009E4B88" w:rsidRPr="009E4B88">
        <w:rPr>
          <w:rFonts w:eastAsia="Calibri"/>
          <w:lang w:eastAsia="en-US"/>
        </w:rPr>
        <w:t xml:space="preserve">.9. </w:t>
      </w:r>
      <w:r w:rsidR="00AA7B5B" w:rsidRPr="00AA7B5B">
        <w:rPr>
          <w:rFonts w:eastAsia="Calibri"/>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3C80A72" w14:textId="77777777" w:rsidR="009E4B88" w:rsidRPr="009E4B88" w:rsidRDefault="00AA7B5B" w:rsidP="00AA7B5B">
      <w:pPr>
        <w:ind w:firstLine="709"/>
        <w:jc w:val="both"/>
        <w:rPr>
          <w:rFonts w:eastAsia="Calibri"/>
          <w:lang w:eastAsia="en-US"/>
        </w:rPr>
      </w:pPr>
      <w:r w:rsidRPr="00AA7B5B">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45918E" w14:textId="77777777" w:rsidR="00E17218" w:rsidRDefault="00210E8D" w:rsidP="00E17218">
      <w:pPr>
        <w:ind w:firstLine="709"/>
        <w:jc w:val="both"/>
        <w:rPr>
          <w:rFonts w:eastAsia="Calibri"/>
          <w:lang w:eastAsia="en-US"/>
        </w:rPr>
      </w:pPr>
      <w:r>
        <w:rPr>
          <w:rFonts w:eastAsia="Calibri"/>
          <w:lang w:eastAsia="en-US"/>
        </w:rPr>
        <w:t>6</w:t>
      </w:r>
      <w:r w:rsidR="009E4B88" w:rsidRPr="009E4B88">
        <w:rPr>
          <w:rFonts w:eastAsia="Calibri"/>
          <w:lang w:eastAsia="en-US"/>
        </w:rPr>
        <w:t xml:space="preserve">.10. </w:t>
      </w:r>
      <w:r w:rsidR="00AA7B5B">
        <w:rPr>
          <w:rFonts w:eastAsia="Calibri"/>
          <w:lang w:eastAsia="en-US"/>
        </w:rPr>
        <w:t>З</w:t>
      </w:r>
      <w:r w:rsidR="009E4B88" w:rsidRPr="009E4B88">
        <w:rPr>
          <w:rFonts w:eastAsia="Calibri"/>
          <w:lang w:eastAsia="en-US"/>
        </w:rPr>
        <w:t xml:space="preserve">аказчик вправе удержать суммы неисполненных Исполнителем требований об уплате неустоек (штрафов, пеней), предъявленных </w:t>
      </w:r>
      <w:r w:rsidR="00AA7B5B">
        <w:rPr>
          <w:rFonts w:eastAsia="Calibri"/>
          <w:lang w:eastAsia="en-US"/>
        </w:rPr>
        <w:t>З</w:t>
      </w:r>
      <w:r w:rsidR="009E4B88" w:rsidRPr="009E4B88">
        <w:rPr>
          <w:rFonts w:eastAsia="Calibri"/>
          <w:lang w:eastAsia="en-US"/>
        </w:rPr>
        <w:t>аказчиком в соответствии с Законом о контрактной системе, из суммы, подлежащей оплате Исполнителю.</w:t>
      </w:r>
    </w:p>
    <w:p w14:paraId="33EDBBC5" w14:textId="77777777" w:rsidR="00794A16" w:rsidRDefault="00794A16" w:rsidP="00E17218">
      <w:pPr>
        <w:ind w:firstLine="709"/>
        <w:jc w:val="both"/>
        <w:rPr>
          <w:rFonts w:eastAsia="Calibri"/>
          <w:lang w:eastAsia="en-US"/>
        </w:rPr>
      </w:pPr>
    </w:p>
    <w:p w14:paraId="42493D79" w14:textId="77777777" w:rsidR="00435EEB" w:rsidRDefault="00210E8D" w:rsidP="00E17218">
      <w:pPr>
        <w:ind w:firstLine="709"/>
        <w:jc w:val="center"/>
        <w:rPr>
          <w:rFonts w:eastAsia="Arial Unicode MS"/>
          <w:b/>
        </w:rPr>
      </w:pPr>
      <w:r>
        <w:rPr>
          <w:rFonts w:eastAsia="Arial Unicode MS"/>
          <w:b/>
        </w:rPr>
        <w:t>7</w:t>
      </w:r>
      <w:r w:rsidR="00E17218">
        <w:rPr>
          <w:rFonts w:eastAsia="Arial Unicode MS"/>
          <w:b/>
        </w:rPr>
        <w:t xml:space="preserve">. </w:t>
      </w:r>
      <w:r w:rsidR="000C00A6" w:rsidRPr="00435EEB">
        <w:rPr>
          <w:rFonts w:eastAsia="Arial Unicode MS"/>
          <w:b/>
        </w:rPr>
        <w:t>Порядок разрешения споров</w:t>
      </w:r>
    </w:p>
    <w:p w14:paraId="0EC81AAF" w14:textId="77777777" w:rsidR="00931B8B" w:rsidRDefault="00210E8D" w:rsidP="00931B8B">
      <w:pPr>
        <w:ind w:firstLine="710"/>
        <w:jc w:val="both"/>
      </w:pPr>
      <w:r>
        <w:t>7</w:t>
      </w:r>
      <w:r w:rsidR="00931B8B">
        <w:t xml:space="preserve">.1. Стороны примут все меры к тому, чтобы любые спорные вопросы, разногласия либо претензии, касающиеся исполнения Контракта, были урегулированы путем переговоров </w:t>
      </w:r>
      <w:r w:rsidR="00931B8B">
        <w:br/>
        <w:t>и (или) взаимным соглашением Сторон.</w:t>
      </w:r>
    </w:p>
    <w:p w14:paraId="2DB4693E" w14:textId="77777777" w:rsidR="00931B8B" w:rsidRDefault="00210E8D" w:rsidP="00931B8B">
      <w:pPr>
        <w:ind w:firstLine="710"/>
        <w:jc w:val="both"/>
      </w:pPr>
      <w:r>
        <w:t>7</w:t>
      </w:r>
      <w:r w:rsidR="00931B8B">
        <w:t xml:space="preserve">.2. В случае возникновения претензий, споров и разногласий относительно исполнения одной из Сторон своих обязательств другая Сторона вправе направить претензию в письменной форме почтой или факсимильной связью. Сторона, к которой адресована данная претензия, </w:t>
      </w:r>
      <w:r w:rsidR="00931B8B">
        <w:br/>
        <w:t xml:space="preserve">в случае не согласия с претензионными требованиями, должна дать письменный ответ </w:t>
      </w:r>
      <w:r w:rsidR="00931B8B">
        <w:br/>
        <w:t>по существу претензии в срок не позднее 5 (пяти) рабочих дней с момента ее получения.</w:t>
      </w:r>
    </w:p>
    <w:p w14:paraId="7D3635CE" w14:textId="77777777" w:rsidR="005E119E" w:rsidRDefault="00210E8D" w:rsidP="00C85242">
      <w:pPr>
        <w:ind w:firstLine="710"/>
        <w:jc w:val="both"/>
      </w:pPr>
      <w:r>
        <w:t>7</w:t>
      </w:r>
      <w:r w:rsidR="00931B8B">
        <w:t>.3. Споры и разногласия, не урегулированные путем переговоров и (или) взаимным соглашением Сторон, передаются на разрешение Арбитражного суда г. Москвы.</w:t>
      </w:r>
    </w:p>
    <w:p w14:paraId="23BB0837" w14:textId="77777777" w:rsidR="00C244E1" w:rsidRDefault="00C244E1" w:rsidP="00931B8B">
      <w:pPr>
        <w:ind w:firstLine="710"/>
        <w:jc w:val="both"/>
      </w:pPr>
    </w:p>
    <w:p w14:paraId="5936DA81" w14:textId="77777777" w:rsidR="00984FFB" w:rsidRDefault="00210E8D" w:rsidP="00E17218">
      <w:pPr>
        <w:pStyle w:val="aff7"/>
        <w:ind w:left="360"/>
        <w:jc w:val="center"/>
        <w:rPr>
          <w:rFonts w:eastAsia="Arial Unicode MS"/>
          <w:b/>
        </w:rPr>
      </w:pPr>
      <w:r>
        <w:rPr>
          <w:rFonts w:eastAsia="Arial Unicode MS"/>
          <w:b/>
        </w:rPr>
        <w:t>8</w:t>
      </w:r>
      <w:r w:rsidR="00E17218">
        <w:rPr>
          <w:rFonts w:eastAsia="Arial Unicode MS"/>
          <w:b/>
        </w:rPr>
        <w:t xml:space="preserve">. </w:t>
      </w:r>
      <w:r w:rsidR="00984FFB" w:rsidRPr="00435EEB">
        <w:rPr>
          <w:rFonts w:eastAsia="Arial Unicode MS"/>
          <w:b/>
        </w:rPr>
        <w:t>Действие обстоятельств непреодолимой силы</w:t>
      </w:r>
    </w:p>
    <w:p w14:paraId="28696D5E" w14:textId="77777777" w:rsidR="00883FF8" w:rsidRDefault="00210E8D" w:rsidP="00883FF8">
      <w:pPr>
        <w:pStyle w:val="aff7"/>
        <w:ind w:left="0" w:firstLine="709"/>
        <w:jc w:val="both"/>
      </w:pPr>
      <w:r>
        <w:t>8</w:t>
      </w:r>
      <w:r w:rsidR="00883FF8">
        <w:t xml:space="preserve">.1.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наводнений, пожаров, землетрясений, военных действий, </w:t>
      </w:r>
      <w:r w:rsidR="00605050">
        <w:br/>
      </w:r>
      <w:r w:rsidR="00883FF8">
        <w:t xml:space="preserve">а также изменения законодательства, препятствующих надлежащему исполнению обязательств по Контракту,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w:t>
      </w:r>
      <w:r w:rsidR="00605050">
        <w:br/>
      </w:r>
      <w:r w:rsidR="00883FF8">
        <w:t>и которые Стороны были не в состоянии предвидеть и предотвратить.</w:t>
      </w:r>
    </w:p>
    <w:p w14:paraId="6F957534" w14:textId="77777777" w:rsidR="00883FF8" w:rsidRDefault="00210E8D" w:rsidP="00883FF8">
      <w:pPr>
        <w:pStyle w:val="aff7"/>
        <w:ind w:left="0" w:firstLine="709"/>
        <w:jc w:val="both"/>
      </w:pPr>
      <w:r>
        <w:t>8</w:t>
      </w:r>
      <w:r w:rsidR="00883FF8">
        <w:t>.2.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сроки, предусмотренные условиями Контракта.</w:t>
      </w:r>
    </w:p>
    <w:p w14:paraId="53BE45B9" w14:textId="77777777" w:rsidR="00883FF8" w:rsidRDefault="00210E8D" w:rsidP="00883FF8">
      <w:pPr>
        <w:pStyle w:val="aff7"/>
        <w:ind w:left="0" w:firstLine="709"/>
        <w:jc w:val="both"/>
      </w:pPr>
      <w:r>
        <w:t>8</w:t>
      </w:r>
      <w:r w:rsidR="00883FF8">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585B188" w14:textId="77777777" w:rsidR="00883FF8" w:rsidRDefault="00210E8D" w:rsidP="00883FF8">
      <w:pPr>
        <w:pStyle w:val="aff7"/>
        <w:ind w:left="0" w:firstLine="709"/>
        <w:jc w:val="both"/>
      </w:pPr>
      <w:r>
        <w:t>8</w:t>
      </w:r>
      <w:r w:rsidR="00883FF8">
        <w:t xml:space="preserve">.4. В случае, если вследствие обстоятельств непреодолимой силы просрочка </w:t>
      </w:r>
      <w:r w:rsidR="00605050">
        <w:br/>
      </w:r>
      <w:r w:rsidR="00883FF8">
        <w:t xml:space="preserve">в выполнении обязательств по Контракту составит более 1 (одного) месяца, Стороны вправе отказаться от обязательств по невыполненной части Контракта. При этом ни одна из Сторон </w:t>
      </w:r>
      <w:r w:rsidR="00605050">
        <w:br/>
      </w:r>
      <w:r w:rsidR="00883FF8">
        <w:t>не вправе требовать от другой Стороны возмещения возможных убытков.</w:t>
      </w:r>
    </w:p>
    <w:p w14:paraId="34F89AC1" w14:textId="77777777" w:rsidR="00642C67" w:rsidRDefault="00210E8D" w:rsidP="00883FF8">
      <w:pPr>
        <w:pStyle w:val="aff7"/>
        <w:ind w:left="0" w:firstLine="709"/>
        <w:contextualSpacing w:val="0"/>
        <w:jc w:val="both"/>
      </w:pPr>
      <w:r>
        <w:lastRenderedPageBreak/>
        <w:t>8</w:t>
      </w:r>
      <w:r w:rsidR="00883FF8">
        <w:t>.5. Не уведомление или несвоевременное уведомление другой Стороны о наступлении обстоятельств непреодолимой силы Стороной, которая на них ссылается, лишает эту Сторону права ссылаться на них в дальнейшем.</w:t>
      </w:r>
    </w:p>
    <w:p w14:paraId="4055AA9E" w14:textId="77777777" w:rsidR="009D7A59" w:rsidRDefault="009D7A59" w:rsidP="00883FF8">
      <w:pPr>
        <w:pStyle w:val="aff7"/>
        <w:ind w:left="0" w:firstLine="709"/>
        <w:contextualSpacing w:val="0"/>
        <w:jc w:val="both"/>
      </w:pPr>
    </w:p>
    <w:p w14:paraId="317F3455" w14:textId="77777777" w:rsidR="00435EEB" w:rsidRPr="00AB1BE0" w:rsidRDefault="00210E8D" w:rsidP="00E17218">
      <w:pPr>
        <w:pStyle w:val="aff7"/>
        <w:ind w:left="360"/>
        <w:contextualSpacing w:val="0"/>
        <w:jc w:val="center"/>
        <w:rPr>
          <w:b/>
        </w:rPr>
      </w:pPr>
      <w:r w:rsidRPr="00AB1BE0">
        <w:rPr>
          <w:b/>
        </w:rPr>
        <w:t>9</w:t>
      </w:r>
      <w:r w:rsidR="00E17218" w:rsidRPr="00AB1BE0">
        <w:rPr>
          <w:b/>
        </w:rPr>
        <w:t xml:space="preserve">. </w:t>
      </w:r>
      <w:r w:rsidR="00984FFB" w:rsidRPr="00AB1BE0">
        <w:rPr>
          <w:b/>
        </w:rPr>
        <w:t>Порядок изменения и расторжения Контракта</w:t>
      </w:r>
    </w:p>
    <w:p w14:paraId="78077EE9" w14:textId="77777777" w:rsidR="00883FF8" w:rsidRDefault="00210E8D" w:rsidP="00883FF8">
      <w:pPr>
        <w:pStyle w:val="aff7"/>
        <w:ind w:left="0" w:firstLine="709"/>
        <w:jc w:val="both"/>
      </w:pPr>
      <w:r w:rsidRPr="00AB1BE0">
        <w:t>9</w:t>
      </w:r>
      <w:r w:rsidR="00883FF8" w:rsidRPr="00AB1BE0">
        <w:t xml:space="preserve">.1. Изменения и дополнения условий Контракта возможны по соглашению Сторон </w:t>
      </w:r>
      <w:r w:rsidR="00605050" w:rsidRPr="00AB1BE0">
        <w:br/>
      </w:r>
      <w:r w:rsidR="00883FF8" w:rsidRPr="00AB1BE0">
        <w:t xml:space="preserve">в случаях, установленных законодательством Российской Федерации. Все изменения </w:t>
      </w:r>
      <w:r w:rsidR="00605050" w:rsidRPr="00AB1BE0">
        <w:br/>
      </w:r>
      <w:r w:rsidR="00883FF8" w:rsidRPr="00AB1BE0">
        <w:t>и дополнения оформляются Сторонами дополнительн</w:t>
      </w:r>
      <w:r w:rsidR="00E445B0" w:rsidRPr="00AB1BE0">
        <w:t>ыми</w:t>
      </w:r>
      <w:r w:rsidR="00883FF8" w:rsidRPr="00AB1BE0">
        <w:t xml:space="preserve"> соглашени</w:t>
      </w:r>
      <w:r w:rsidR="00E445B0" w:rsidRPr="00AB1BE0">
        <w:t>ями</w:t>
      </w:r>
      <w:r w:rsidR="00883FF8" w:rsidRPr="00AB1BE0">
        <w:t xml:space="preserve"> к Контракту</w:t>
      </w:r>
      <w:r w:rsidR="00C85242" w:rsidRPr="00AB1BE0">
        <w:t xml:space="preserve">, которые </w:t>
      </w:r>
      <w:r w:rsidR="00E445B0" w:rsidRPr="00AB1BE0">
        <w:t xml:space="preserve">заключаются </w:t>
      </w:r>
      <w:r w:rsidR="00AB1BE0" w:rsidRPr="00AB1BE0">
        <w:t xml:space="preserve">в письменной форме или </w:t>
      </w:r>
      <w:r w:rsidR="00E445B0" w:rsidRPr="00AB1BE0">
        <w:t xml:space="preserve">с использованием </w:t>
      </w:r>
      <w:r w:rsidR="00AC501B" w:rsidRPr="00AB1BE0">
        <w:t xml:space="preserve">функционала </w:t>
      </w:r>
      <w:r w:rsidR="00AB1BE0" w:rsidRPr="00AB1BE0">
        <w:t>ЕАТ</w:t>
      </w:r>
      <w:r w:rsidR="00883FF8" w:rsidRPr="00AB1BE0">
        <w:t>.</w:t>
      </w:r>
    </w:p>
    <w:p w14:paraId="529CAF46" w14:textId="77777777" w:rsidR="00883FF8" w:rsidRDefault="00883FF8" w:rsidP="00883FF8">
      <w:pPr>
        <w:pStyle w:val="aff7"/>
        <w:ind w:left="0" w:firstLine="709"/>
        <w:jc w:val="both"/>
      </w:pPr>
      <w:r>
        <w:t xml:space="preserve">Изменение существенных условий Контракта при его </w:t>
      </w:r>
      <w:r w:rsidR="00CA2C03">
        <w:t>исполнении</w:t>
      </w:r>
      <w:r>
        <w:t xml:space="preserve"> не допускается, </w:t>
      </w:r>
      <w:r w:rsidR="00605050">
        <w:br/>
      </w:r>
      <w:r>
        <w:t>за исключением их изменения по соглашению Сторон в следующих случаях:</w:t>
      </w:r>
    </w:p>
    <w:p w14:paraId="5FFCE95E" w14:textId="77777777" w:rsidR="00883FF8" w:rsidRDefault="00883FF8" w:rsidP="00883FF8">
      <w:pPr>
        <w:pStyle w:val="aff7"/>
        <w:ind w:left="0" w:firstLine="709"/>
        <w:jc w:val="both"/>
      </w:pPr>
      <w:r>
        <w:t>- при снижении цены Контракта без изменения пре</w:t>
      </w:r>
      <w:r w:rsidR="00AA7B5B">
        <w:t>дусмотренных Контрактом объема Р</w:t>
      </w:r>
      <w:r>
        <w:t>абот,</w:t>
      </w:r>
      <w:r w:rsidR="00AA7B5B">
        <w:t xml:space="preserve"> качества выполняемых Р</w:t>
      </w:r>
      <w:r>
        <w:t>абот и иных условий контракта;</w:t>
      </w:r>
    </w:p>
    <w:p w14:paraId="0491AC4B" w14:textId="77777777" w:rsidR="00883FF8" w:rsidRDefault="00883FF8" w:rsidP="00883FF8">
      <w:pPr>
        <w:pStyle w:val="aff7"/>
        <w:ind w:left="0" w:firstLine="709"/>
        <w:jc w:val="both"/>
      </w:pPr>
      <w:r>
        <w:t xml:space="preserve">- если по предложению </w:t>
      </w:r>
      <w:r w:rsidR="00AA7B5B">
        <w:t>З</w:t>
      </w:r>
      <w:r>
        <w:t>аказчика увели</w:t>
      </w:r>
      <w:r w:rsidR="00AA7B5B">
        <w:t>чиваются предусмотренный объем Р</w:t>
      </w:r>
      <w:r>
        <w:t>абот не более чем на десять процентов или уменьшается предусмотренны</w:t>
      </w:r>
      <w:r w:rsidR="00AA7B5B">
        <w:t>й Контрактом объем выполняемых Р</w:t>
      </w:r>
      <w:r>
        <w:t>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AA7B5B">
        <w:t>онально дополнительному объему Р</w:t>
      </w:r>
      <w:r>
        <w:t xml:space="preserve">абот исходя </w:t>
      </w:r>
      <w:r w:rsidR="00605050">
        <w:br/>
      </w:r>
      <w:r>
        <w:t>из установл</w:t>
      </w:r>
      <w:r w:rsidR="00AA7B5B">
        <w:t>енной в Контракте цены единицы Р</w:t>
      </w:r>
      <w:r>
        <w:t>абот, но не более чем на десять процентов цены Контракта. При уменьшении пред</w:t>
      </w:r>
      <w:r w:rsidR="00AA7B5B">
        <w:t>усмотренного Контрактом объема Р</w:t>
      </w:r>
      <w:r>
        <w:t>абот Стороны Контракта обязаны уменьшить цену Ко</w:t>
      </w:r>
      <w:r w:rsidR="00AA7B5B">
        <w:t>нтракта исходя из цены единицы Р</w:t>
      </w:r>
      <w:r>
        <w:t>аботы;</w:t>
      </w:r>
    </w:p>
    <w:p w14:paraId="638B775C" w14:textId="77777777" w:rsidR="00883FF8" w:rsidRDefault="00883FF8" w:rsidP="00883FF8">
      <w:pPr>
        <w:pStyle w:val="aff7"/>
        <w:ind w:left="0" w:firstLine="709"/>
        <w:jc w:val="both"/>
      </w:pPr>
      <w:r>
        <w:t xml:space="preserve">- в случаях, предусмотренных пунктом 6 статьи 161 Бюджетного кодекса Российской Федерации, при уменьшении ранее доведенных до </w:t>
      </w:r>
      <w:r w:rsidR="00AA7B5B">
        <w:t>З</w:t>
      </w:r>
      <w:r>
        <w:t xml:space="preserve">аказчика как получателя бюджетных средств лимитов бюджетных обязательств. При этом </w:t>
      </w:r>
      <w:r w:rsidR="00AA7B5B">
        <w:t>З</w:t>
      </w:r>
      <w:r>
        <w:t>аказчик в ходе исполнения Контракта обеспечивает согласование новых условий Контракта, в том числе цены и (или) сроков испол</w:t>
      </w:r>
      <w:r w:rsidR="00AA7B5B">
        <w:t>нения Контракта и (или) объема Р</w:t>
      </w:r>
      <w:r>
        <w:t>а</w:t>
      </w:r>
      <w:r w:rsidR="00703953">
        <w:t>бот, предусмотренных Контрактом.</w:t>
      </w:r>
    </w:p>
    <w:p w14:paraId="786EF483" w14:textId="77777777" w:rsidR="00883FF8" w:rsidRDefault="00210E8D" w:rsidP="00883FF8">
      <w:pPr>
        <w:pStyle w:val="aff7"/>
        <w:ind w:left="0" w:firstLine="709"/>
        <w:jc w:val="both"/>
      </w:pPr>
      <w:r>
        <w:t>9</w:t>
      </w:r>
      <w:r w:rsidR="00883FF8">
        <w:t>.</w:t>
      </w:r>
      <w:r w:rsidR="00EB1C8C">
        <w:t>2</w:t>
      </w:r>
      <w:r w:rsidR="00883FF8">
        <w:t xml:space="preserve">. </w:t>
      </w:r>
      <w:r w:rsidR="00AA7B5B">
        <w:t>З</w:t>
      </w:r>
      <w:r w:rsidR="00883FF8">
        <w:t>аказчиком</w:t>
      </w:r>
      <w:r w:rsidR="00C60974">
        <w:t>,</w:t>
      </w:r>
      <w:r w:rsidR="00883FF8">
        <w:t xml:space="preserve"> как получателем бюджетных средств</w:t>
      </w:r>
      <w:r w:rsidR="00C60974">
        <w:t>,</w:t>
      </w:r>
      <w:r w:rsidR="00883FF8">
        <w:t xml:space="preserve"> предусмотренные п. </w:t>
      </w:r>
      <w:r w:rsidR="00E17218">
        <w:t>10</w:t>
      </w:r>
      <w:r w:rsidR="00883FF8">
        <w:t>.1 Контракта изменения могут быть осуществлены в пределах</w:t>
      </w:r>
      <w:r w:rsidR="00C60974">
        <w:t>,</w:t>
      </w:r>
      <w:r w:rsidR="00883FF8">
        <w:t xml:space="preserve"> доведенных в соответствии с бюджетным законодательством Российской Федерации</w:t>
      </w:r>
      <w:r w:rsidR="00C60974">
        <w:t>,</w:t>
      </w:r>
      <w:r w:rsidR="00883FF8">
        <w:t xml:space="preserve"> лимитов бюджетных обязательств на срок исполнения Контракта.</w:t>
      </w:r>
    </w:p>
    <w:p w14:paraId="53A73B9A" w14:textId="77777777" w:rsidR="004C7252" w:rsidRDefault="00210E8D" w:rsidP="004C7252">
      <w:pPr>
        <w:pStyle w:val="aff7"/>
        <w:ind w:left="0" w:firstLine="709"/>
        <w:jc w:val="both"/>
      </w:pPr>
      <w:r>
        <w:t>9</w:t>
      </w:r>
      <w:r w:rsidR="004C7252">
        <w:t>.</w:t>
      </w:r>
      <w:r w:rsidR="00EB1C8C">
        <w:t>3</w:t>
      </w:r>
      <w:r w:rsidR="004C7252">
        <w:t xml:space="preserve">. Дополнительные соглашения к Контракту являются его неотъемлемой частью </w:t>
      </w:r>
      <w:r w:rsidR="004C7252">
        <w:br/>
        <w:t>и вступают в силу с момента их подписания Сторонами.</w:t>
      </w:r>
    </w:p>
    <w:p w14:paraId="51A66015" w14:textId="77777777" w:rsidR="004C7252" w:rsidRPr="00AB1BE0" w:rsidRDefault="00210E8D" w:rsidP="004C7252">
      <w:pPr>
        <w:pStyle w:val="aff7"/>
        <w:ind w:left="0" w:firstLine="709"/>
        <w:jc w:val="both"/>
      </w:pPr>
      <w:r>
        <w:t>9</w:t>
      </w:r>
      <w:r w:rsidR="004C7252">
        <w:t>.</w:t>
      </w:r>
      <w:r w:rsidR="00EB1C8C">
        <w:t>4</w:t>
      </w:r>
      <w:r w:rsidR="004C7252">
        <w:t xml:space="preserve">. В случае уменьшения Главным распорядителем бюджетных средств ранее доведенных лимитов бюджетных обязательств, о чем Заказчик уведомляет Исполнителя, </w:t>
      </w:r>
      <w:r w:rsidR="004C7252" w:rsidRPr="00AB1BE0">
        <w:t>Стороны обязаны согласовать новые сроки и/или иные условия исполнения Контракта.</w:t>
      </w:r>
    </w:p>
    <w:p w14:paraId="76C0D6FF" w14:textId="77777777" w:rsidR="004C7252" w:rsidRDefault="00210E8D" w:rsidP="004C7252">
      <w:pPr>
        <w:pStyle w:val="aff7"/>
        <w:ind w:left="0" w:firstLine="709"/>
        <w:jc w:val="both"/>
      </w:pPr>
      <w:r w:rsidRPr="00AB1BE0">
        <w:t>9</w:t>
      </w:r>
      <w:r w:rsidR="004C7252" w:rsidRPr="00AB1BE0">
        <w:t>.</w:t>
      </w:r>
      <w:r w:rsidR="00EB1C8C">
        <w:t>5</w:t>
      </w:r>
      <w:r w:rsidR="004C7252" w:rsidRPr="00AB1BE0">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или по иным обстоятельствам предусмотренным законодательством Российской Федерации, с соблюдением условий, установленных </w:t>
      </w:r>
      <w:r w:rsidR="004C7252" w:rsidRPr="00AB1BE0">
        <w:br/>
        <w:t>ст. 95 Закона о контрактной системе.</w:t>
      </w:r>
      <w:r w:rsidR="00E445B0" w:rsidRPr="00AB1BE0">
        <w:t xml:space="preserve"> Соглашение о расторжении контракта заключается </w:t>
      </w:r>
      <w:r w:rsidR="00AB1BE0" w:rsidRPr="00AB1BE0">
        <w:t xml:space="preserve">в письменной форме или </w:t>
      </w:r>
      <w:r w:rsidR="00E445B0" w:rsidRPr="00AB1BE0">
        <w:t xml:space="preserve">с использованием </w:t>
      </w:r>
      <w:r w:rsidR="00AC501B" w:rsidRPr="00AB1BE0">
        <w:t xml:space="preserve">функционала </w:t>
      </w:r>
      <w:r w:rsidR="00703953" w:rsidRPr="00AB1BE0">
        <w:t>ЕАТ</w:t>
      </w:r>
      <w:r w:rsidR="00E445B0" w:rsidRPr="00AB1BE0">
        <w:t>.</w:t>
      </w:r>
    </w:p>
    <w:p w14:paraId="5F04FEE1" w14:textId="77777777" w:rsidR="004C7252" w:rsidRDefault="00210E8D" w:rsidP="004C7252">
      <w:pPr>
        <w:pStyle w:val="aff7"/>
        <w:ind w:left="0" w:firstLine="709"/>
        <w:jc w:val="both"/>
      </w:pPr>
      <w:r>
        <w:t>9</w:t>
      </w:r>
      <w:r w:rsidR="004C7252">
        <w:t>.</w:t>
      </w:r>
      <w:r w:rsidR="00EB1C8C">
        <w:t>6</w:t>
      </w:r>
      <w:r w:rsidR="004C7252">
        <w:t>. При расторжении Контракта по соглашению Сторон Заказчик обязан оплатить фактически понесенные Исполнителем затраты по выполненным в соответствии с Календарным планом, но не принятым на момент расторжения Контракта Работам. Исполнителем указанные затраты должны быть подтверждены документально.</w:t>
      </w:r>
    </w:p>
    <w:p w14:paraId="5DB2DC85" w14:textId="77777777" w:rsidR="003305E7" w:rsidRDefault="00210E8D" w:rsidP="00C85242">
      <w:pPr>
        <w:pStyle w:val="aff7"/>
        <w:ind w:left="0" w:firstLine="709"/>
        <w:jc w:val="both"/>
      </w:pPr>
      <w:r>
        <w:t>9</w:t>
      </w:r>
      <w:r w:rsidR="002E0D3F">
        <w:t>.</w:t>
      </w:r>
      <w:r w:rsidR="00EB1C8C">
        <w:t>7</w:t>
      </w:r>
      <w:r w:rsidR="004C7252">
        <w:t>. Основанием для инициирования процедуры расторжения Контракта в судебном порядке является существенное нарушение его условий Сторонами и иные случаи, предусмотренные законодательством Российской Федерации.</w:t>
      </w:r>
    </w:p>
    <w:p w14:paraId="31C2D1E7" w14:textId="77777777" w:rsidR="003305E7" w:rsidRDefault="003305E7" w:rsidP="004B0D63">
      <w:pPr>
        <w:jc w:val="both"/>
      </w:pPr>
    </w:p>
    <w:p w14:paraId="19FB60DD" w14:textId="77777777" w:rsidR="00EB1C8C" w:rsidRDefault="00EB1C8C" w:rsidP="004B0D63">
      <w:pPr>
        <w:jc w:val="both"/>
      </w:pPr>
    </w:p>
    <w:p w14:paraId="5BBFBEDF" w14:textId="77777777" w:rsidR="00435EEB" w:rsidRDefault="00E17218" w:rsidP="00E17218">
      <w:pPr>
        <w:pStyle w:val="aff7"/>
        <w:ind w:left="0"/>
        <w:contextualSpacing w:val="0"/>
        <w:jc w:val="center"/>
        <w:rPr>
          <w:rFonts w:eastAsia="Arial Unicode MS"/>
          <w:b/>
        </w:rPr>
      </w:pPr>
      <w:r>
        <w:rPr>
          <w:rFonts w:eastAsia="Arial Unicode MS"/>
          <w:b/>
        </w:rPr>
        <w:t>1</w:t>
      </w:r>
      <w:r w:rsidR="00210E8D">
        <w:rPr>
          <w:rFonts w:eastAsia="Arial Unicode MS"/>
          <w:b/>
        </w:rPr>
        <w:t>0</w:t>
      </w:r>
      <w:r>
        <w:rPr>
          <w:rFonts w:eastAsia="Arial Unicode MS"/>
          <w:b/>
        </w:rPr>
        <w:t xml:space="preserve">. </w:t>
      </w:r>
      <w:r w:rsidR="00984FFB" w:rsidRPr="00B64B5E">
        <w:rPr>
          <w:rFonts w:eastAsia="Arial Unicode MS"/>
          <w:b/>
        </w:rPr>
        <w:t>Прочие условия</w:t>
      </w:r>
    </w:p>
    <w:p w14:paraId="660A60E1" w14:textId="77777777" w:rsidR="00B972CB" w:rsidRDefault="00B972CB" w:rsidP="00B972CB">
      <w:pPr>
        <w:pStyle w:val="aff7"/>
        <w:ind w:left="0"/>
        <w:contextualSpacing w:val="0"/>
        <w:rPr>
          <w:rFonts w:eastAsia="Arial Unicode MS"/>
          <w:b/>
        </w:rPr>
      </w:pPr>
    </w:p>
    <w:p w14:paraId="373378D9" w14:textId="77777777" w:rsidR="00883FF8" w:rsidRPr="00435EEB" w:rsidRDefault="00883FF8" w:rsidP="00883FF8">
      <w:pPr>
        <w:ind w:firstLine="709"/>
        <w:jc w:val="both"/>
        <w:rPr>
          <w:bCs/>
        </w:rPr>
      </w:pPr>
      <w:r w:rsidRPr="00883FF8">
        <w:rPr>
          <w:bCs/>
        </w:rPr>
        <w:t>1</w:t>
      </w:r>
      <w:r w:rsidR="00210E8D">
        <w:rPr>
          <w:bCs/>
        </w:rPr>
        <w:t>0</w:t>
      </w:r>
      <w:r w:rsidRPr="00883FF8">
        <w:rPr>
          <w:bCs/>
        </w:rPr>
        <w:t xml:space="preserve">.1. Контракт вступает в силу с момента размещения в </w:t>
      </w:r>
      <w:r w:rsidR="00794A16">
        <w:rPr>
          <w:bCs/>
        </w:rPr>
        <w:t>ЕАТ</w:t>
      </w:r>
      <w:r w:rsidRPr="00883FF8">
        <w:rPr>
          <w:bCs/>
        </w:rPr>
        <w:t xml:space="preserve"> подписанного </w:t>
      </w:r>
      <w:r w:rsidR="00AA7B5B">
        <w:rPr>
          <w:bCs/>
        </w:rPr>
        <w:t>З</w:t>
      </w:r>
      <w:r w:rsidRPr="00883FF8">
        <w:rPr>
          <w:bCs/>
        </w:rPr>
        <w:t xml:space="preserve">аказчиком </w:t>
      </w:r>
      <w:r w:rsidRPr="00703953">
        <w:rPr>
          <w:bCs/>
        </w:rPr>
        <w:t xml:space="preserve">Контракта и действует до </w:t>
      </w:r>
      <w:r w:rsidR="00703953" w:rsidRPr="00703953">
        <w:rPr>
          <w:bCs/>
        </w:rPr>
        <w:t>31 декабря</w:t>
      </w:r>
      <w:r w:rsidR="0087385D" w:rsidRPr="00703953">
        <w:rPr>
          <w:bCs/>
        </w:rPr>
        <w:t xml:space="preserve"> </w:t>
      </w:r>
      <w:r w:rsidRPr="00703953">
        <w:rPr>
          <w:bCs/>
        </w:rPr>
        <w:t>202</w:t>
      </w:r>
      <w:r w:rsidR="00703953" w:rsidRPr="00703953">
        <w:rPr>
          <w:bCs/>
        </w:rPr>
        <w:t>6</w:t>
      </w:r>
      <w:r w:rsidRPr="00703953">
        <w:rPr>
          <w:bCs/>
        </w:rPr>
        <w:t xml:space="preserve"> г.</w:t>
      </w:r>
      <w:r w:rsidRPr="00435EEB">
        <w:rPr>
          <w:bCs/>
        </w:rPr>
        <w:t xml:space="preserve"> </w:t>
      </w:r>
    </w:p>
    <w:p w14:paraId="4CAFDFE4" w14:textId="77777777" w:rsidR="00ED0586" w:rsidRDefault="00ED0586" w:rsidP="00ED0586">
      <w:pPr>
        <w:ind w:firstLine="709"/>
        <w:jc w:val="both"/>
        <w:rPr>
          <w:bCs/>
        </w:rPr>
      </w:pPr>
      <w:r w:rsidRPr="00435EEB">
        <w:rPr>
          <w:bCs/>
        </w:rPr>
        <w:lastRenderedPageBreak/>
        <w:t>Окончание срока действия Контракта не влечет прекращения</w:t>
      </w:r>
      <w:r w:rsidRPr="00ED0586">
        <w:rPr>
          <w:bCs/>
        </w:rPr>
        <w:t xml:space="preserve"> неисполненных обязательств Сторон по Контракту.</w:t>
      </w:r>
    </w:p>
    <w:p w14:paraId="122D1D79" w14:textId="77777777" w:rsidR="00E17218" w:rsidRDefault="00E17218" w:rsidP="00ED0586">
      <w:pPr>
        <w:ind w:firstLine="709"/>
        <w:jc w:val="both"/>
        <w:rPr>
          <w:bCs/>
        </w:rPr>
      </w:pPr>
      <w:r w:rsidRPr="00E17218">
        <w:rPr>
          <w:bCs/>
        </w:rPr>
        <w:t>Гарантийные обязательства должны исполняться в соответствии с условиями Контракта до полного их исполнения.</w:t>
      </w:r>
    </w:p>
    <w:p w14:paraId="67D07728" w14:textId="77777777" w:rsidR="00883FF8" w:rsidRPr="00883FF8" w:rsidRDefault="00883FF8" w:rsidP="00ED0586">
      <w:pPr>
        <w:ind w:firstLine="709"/>
        <w:jc w:val="both"/>
        <w:rPr>
          <w:bCs/>
        </w:rPr>
      </w:pPr>
      <w:r w:rsidRPr="00883FF8">
        <w:rPr>
          <w:bCs/>
        </w:rPr>
        <w:t>1</w:t>
      </w:r>
      <w:r w:rsidR="00210E8D">
        <w:rPr>
          <w:bCs/>
        </w:rPr>
        <w:t>0</w:t>
      </w:r>
      <w:r w:rsidRPr="00883FF8">
        <w:rPr>
          <w:bCs/>
        </w:rPr>
        <w:t>.2. Стороны обязуются сохранять конфиденциа</w:t>
      </w:r>
      <w:r>
        <w:rPr>
          <w:bCs/>
        </w:rPr>
        <w:t xml:space="preserve">льность информации, полученной </w:t>
      </w:r>
      <w:r w:rsidRPr="00883FF8">
        <w:rPr>
          <w:bCs/>
        </w:rPr>
        <w:t>в ходе выполнения Контракта, в течение одного года с момента завершения Контракта, если продолжительность такого срока не определена соответствующим дополнительным соглашением Сторон.</w:t>
      </w:r>
    </w:p>
    <w:p w14:paraId="43782F52" w14:textId="77777777" w:rsidR="00883FF8" w:rsidRPr="00883FF8" w:rsidRDefault="00883FF8" w:rsidP="00883FF8">
      <w:pPr>
        <w:ind w:firstLine="709"/>
        <w:jc w:val="both"/>
        <w:rPr>
          <w:bCs/>
        </w:rPr>
      </w:pPr>
      <w:r w:rsidRPr="00883FF8">
        <w:rPr>
          <w:bCs/>
        </w:rPr>
        <w:t>Сведения, полученные в ходе выполнения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обеих Сторон.</w:t>
      </w:r>
    </w:p>
    <w:p w14:paraId="74BC24F1" w14:textId="77777777" w:rsidR="00883FF8" w:rsidRPr="00883FF8" w:rsidRDefault="00883FF8" w:rsidP="00883FF8">
      <w:pPr>
        <w:ind w:firstLine="709"/>
        <w:jc w:val="both"/>
        <w:rPr>
          <w:bCs/>
        </w:rPr>
      </w:pPr>
      <w:r w:rsidRPr="00883FF8">
        <w:rPr>
          <w:bCs/>
        </w:rPr>
        <w:t>1</w:t>
      </w:r>
      <w:r w:rsidR="00210E8D">
        <w:rPr>
          <w:bCs/>
        </w:rPr>
        <w:t>0</w:t>
      </w:r>
      <w:r w:rsidRPr="00883FF8">
        <w:rPr>
          <w:bCs/>
        </w:rPr>
        <w:t>.3. Направление докум</w:t>
      </w:r>
      <w:r w:rsidR="00AA7B5B">
        <w:rPr>
          <w:bCs/>
        </w:rPr>
        <w:t>ентов, связанных с выполнением Р</w:t>
      </w:r>
      <w:r w:rsidRPr="00883FF8">
        <w:rPr>
          <w:bCs/>
        </w:rPr>
        <w:t>абот по Контракту (письма, уведомления, запросы и т.п.) осуществляется одним и/или несколькими из следующих способов:</w:t>
      </w:r>
    </w:p>
    <w:p w14:paraId="70E22EAE" w14:textId="77777777" w:rsidR="00883FF8" w:rsidRPr="00883FF8" w:rsidRDefault="00883FF8" w:rsidP="00883FF8">
      <w:pPr>
        <w:ind w:firstLine="709"/>
        <w:jc w:val="both"/>
        <w:rPr>
          <w:bCs/>
        </w:rPr>
      </w:pPr>
      <w:r w:rsidRPr="00883FF8">
        <w:rPr>
          <w:bCs/>
        </w:rPr>
        <w:t xml:space="preserve">по почте, заказным письмом с уведомлением о вручении по адресу, указанному в </w:t>
      </w:r>
      <w:r w:rsidR="00CA2C03">
        <w:rPr>
          <w:bCs/>
        </w:rPr>
        <w:t>разделе</w:t>
      </w:r>
      <w:r w:rsidRPr="00883FF8">
        <w:rPr>
          <w:bCs/>
        </w:rPr>
        <w:t xml:space="preserve"> 1</w:t>
      </w:r>
      <w:r w:rsidR="00210E8D">
        <w:rPr>
          <w:bCs/>
        </w:rPr>
        <w:t>1</w:t>
      </w:r>
      <w:r w:rsidRPr="00883FF8">
        <w:rPr>
          <w:bCs/>
        </w:rPr>
        <w:t xml:space="preserve"> Контракта;</w:t>
      </w:r>
    </w:p>
    <w:p w14:paraId="3025B03D" w14:textId="77777777" w:rsidR="00883FF8" w:rsidRPr="00883FF8" w:rsidRDefault="00883FF8" w:rsidP="00883FF8">
      <w:pPr>
        <w:ind w:firstLine="709"/>
        <w:jc w:val="both"/>
        <w:rPr>
          <w:bCs/>
        </w:rPr>
      </w:pPr>
      <w:r w:rsidRPr="00883FF8">
        <w:rPr>
          <w:bCs/>
        </w:rPr>
        <w:t>посредством факсимильной связи и/или по электронной почте с последующей досылкой (вручением) оригинала;</w:t>
      </w:r>
    </w:p>
    <w:p w14:paraId="30E6E4B6" w14:textId="77777777" w:rsidR="00883FF8" w:rsidRPr="00883FF8" w:rsidRDefault="00883FF8" w:rsidP="00883FF8">
      <w:pPr>
        <w:ind w:firstLine="709"/>
        <w:jc w:val="both"/>
        <w:rPr>
          <w:bCs/>
        </w:rPr>
      </w:pPr>
      <w:r w:rsidRPr="00883FF8">
        <w:rPr>
          <w:bCs/>
        </w:rPr>
        <w:t>передача документов (материалов) лицу, уполномоченному на получение документов, под подпись (под расписку).</w:t>
      </w:r>
    </w:p>
    <w:p w14:paraId="24E0D7B6" w14:textId="77777777" w:rsidR="00883FF8" w:rsidRPr="00883FF8" w:rsidRDefault="00883FF8" w:rsidP="00883FF8">
      <w:pPr>
        <w:ind w:firstLine="709"/>
        <w:jc w:val="both"/>
        <w:rPr>
          <w:bCs/>
        </w:rPr>
      </w:pPr>
      <w:r w:rsidRPr="00883FF8">
        <w:rPr>
          <w:bCs/>
        </w:rPr>
        <w:t>Представ</w:t>
      </w:r>
      <w:r w:rsidR="00AA7B5B">
        <w:rPr>
          <w:bCs/>
        </w:rPr>
        <w:t>ление Исполнителем результатов Р</w:t>
      </w:r>
      <w:r w:rsidRPr="00883FF8">
        <w:rPr>
          <w:bCs/>
        </w:rPr>
        <w:t xml:space="preserve">абот и/или отчетных документов, осуществляется в виде направления сопроводительного письма с приложением документов (материалов) в порядке, определенном настоящим пунктом Контракта, при этом использование факсимильной связи и электронной почты не допускается. </w:t>
      </w:r>
    </w:p>
    <w:p w14:paraId="60C0206E" w14:textId="77777777" w:rsidR="00883FF8" w:rsidRDefault="00883FF8" w:rsidP="00883FF8">
      <w:pPr>
        <w:ind w:firstLine="709"/>
        <w:jc w:val="both"/>
        <w:rPr>
          <w:bCs/>
        </w:rPr>
      </w:pPr>
      <w:r w:rsidRPr="00883FF8">
        <w:rPr>
          <w:bCs/>
        </w:rPr>
        <w:t>Датой получения направленных Исполнит</w:t>
      </w:r>
      <w:r>
        <w:rPr>
          <w:bCs/>
        </w:rPr>
        <w:t xml:space="preserve">елем документов считается дата </w:t>
      </w:r>
      <w:r w:rsidR="00C60974">
        <w:rPr>
          <w:bCs/>
        </w:rPr>
        <w:br/>
      </w:r>
      <w:r w:rsidRPr="00883FF8">
        <w:rPr>
          <w:bCs/>
        </w:rPr>
        <w:t xml:space="preserve">их регистрации подразделением документационного обеспечения </w:t>
      </w:r>
      <w:r w:rsidR="00AA7B5B">
        <w:rPr>
          <w:bCs/>
        </w:rPr>
        <w:t>З</w:t>
      </w:r>
      <w:r w:rsidRPr="00883FF8">
        <w:rPr>
          <w:bCs/>
        </w:rPr>
        <w:t>аказчика.</w:t>
      </w:r>
    </w:p>
    <w:p w14:paraId="45A90875" w14:textId="77777777" w:rsidR="00883FF8" w:rsidRPr="00883FF8" w:rsidRDefault="00883FF8" w:rsidP="00883FF8">
      <w:pPr>
        <w:ind w:firstLine="709"/>
        <w:jc w:val="both"/>
        <w:rPr>
          <w:bCs/>
        </w:rPr>
      </w:pPr>
      <w:r w:rsidRPr="00883FF8">
        <w:rPr>
          <w:bCs/>
        </w:rPr>
        <w:t>1</w:t>
      </w:r>
      <w:r w:rsidR="00210E8D">
        <w:rPr>
          <w:bCs/>
        </w:rPr>
        <w:t>0</w:t>
      </w:r>
      <w:r w:rsidRPr="00883FF8">
        <w:rPr>
          <w:bCs/>
        </w:rPr>
        <w:t>.</w:t>
      </w:r>
      <w:r w:rsidR="00210E8D">
        <w:rPr>
          <w:bCs/>
        </w:rPr>
        <w:t>4</w:t>
      </w:r>
      <w:r w:rsidRPr="00883FF8">
        <w:rPr>
          <w:bCs/>
        </w:rPr>
        <w:t>. 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w:t>
      </w:r>
      <w:r>
        <w:rPr>
          <w:bCs/>
        </w:rPr>
        <w:t xml:space="preserve">ологии интегральных микросхем, </w:t>
      </w:r>
      <w:r w:rsidR="00C60974">
        <w:rPr>
          <w:bCs/>
        </w:rPr>
        <w:br/>
      </w:r>
      <w:r w:rsidRPr="00883FF8">
        <w:rPr>
          <w:bCs/>
        </w:rPr>
        <w:t xml:space="preserve">а также исключительные права на результаты работ, </w:t>
      </w:r>
      <w:r>
        <w:rPr>
          <w:bCs/>
        </w:rPr>
        <w:t xml:space="preserve">включая объекты авторских прав </w:t>
      </w:r>
      <w:r w:rsidR="00C60974">
        <w:rPr>
          <w:bCs/>
        </w:rPr>
        <w:br/>
      </w:r>
      <w:r w:rsidRPr="00883FF8">
        <w:rPr>
          <w:bCs/>
        </w:rPr>
        <w:t xml:space="preserve">и потенциально патентоспособные технические решения, секреты производства (ноу-хау), созданные в рамках Контракта, принадлежат в лице </w:t>
      </w:r>
      <w:r w:rsidR="00AA7B5B">
        <w:rPr>
          <w:bCs/>
        </w:rPr>
        <w:t>З</w:t>
      </w:r>
      <w:r w:rsidRPr="00883FF8">
        <w:rPr>
          <w:bCs/>
        </w:rPr>
        <w:t>аказчика Российской Федерации.</w:t>
      </w:r>
    </w:p>
    <w:p w14:paraId="00B64AF2" w14:textId="77777777" w:rsidR="00883FF8" w:rsidRPr="00883FF8" w:rsidRDefault="0065641C" w:rsidP="00883FF8">
      <w:pPr>
        <w:ind w:firstLine="709"/>
        <w:jc w:val="both"/>
        <w:rPr>
          <w:bCs/>
        </w:rPr>
      </w:pPr>
      <w:r>
        <w:rPr>
          <w:bCs/>
        </w:rPr>
        <w:t>1</w:t>
      </w:r>
      <w:r w:rsidR="00210E8D">
        <w:rPr>
          <w:bCs/>
        </w:rPr>
        <w:t>0</w:t>
      </w:r>
      <w:r w:rsidR="00AA7B5B">
        <w:rPr>
          <w:bCs/>
        </w:rPr>
        <w:t>.</w:t>
      </w:r>
      <w:r w:rsidR="00210E8D">
        <w:rPr>
          <w:bCs/>
        </w:rPr>
        <w:t>5</w:t>
      </w:r>
      <w:r w:rsidR="00883FF8" w:rsidRPr="00883FF8">
        <w:rPr>
          <w:bCs/>
        </w:rPr>
        <w:t>. Пра</w:t>
      </w:r>
      <w:r w:rsidR="00AA7B5B">
        <w:rPr>
          <w:bCs/>
        </w:rPr>
        <w:t>во собственности на результаты Р</w:t>
      </w:r>
      <w:r w:rsidR="00883FF8" w:rsidRPr="00883FF8">
        <w:rPr>
          <w:bCs/>
        </w:rPr>
        <w:t>абот, отчетные документы и материалы,</w:t>
      </w:r>
      <w:r w:rsidR="00AA7B5B">
        <w:rPr>
          <w:bCs/>
        </w:rPr>
        <w:t xml:space="preserve"> полученные в ходе выполнения Р</w:t>
      </w:r>
      <w:r w:rsidR="00883FF8" w:rsidRPr="00883FF8">
        <w:rPr>
          <w:bCs/>
        </w:rPr>
        <w:t>абот по Контракту, при</w:t>
      </w:r>
      <w:r w:rsidR="00883FF8">
        <w:rPr>
          <w:bCs/>
        </w:rPr>
        <w:t xml:space="preserve">надлежат Российской Федерации, </w:t>
      </w:r>
      <w:r w:rsidR="00C60974">
        <w:rPr>
          <w:bCs/>
        </w:rPr>
        <w:br/>
      </w:r>
      <w:r w:rsidR="00883FF8" w:rsidRPr="00883FF8">
        <w:rPr>
          <w:bCs/>
        </w:rPr>
        <w:t>и считаются переданными с момента подписания Сторонами Акта сдачи-приемки выполненных работ.</w:t>
      </w:r>
    </w:p>
    <w:p w14:paraId="6C65E29B" w14:textId="77777777" w:rsidR="00883FF8" w:rsidRPr="00883FF8" w:rsidRDefault="00883FF8" w:rsidP="00883FF8">
      <w:pPr>
        <w:ind w:firstLine="709"/>
        <w:jc w:val="both"/>
        <w:rPr>
          <w:bCs/>
        </w:rPr>
      </w:pPr>
      <w:r w:rsidRPr="00883FF8">
        <w:rPr>
          <w:bCs/>
        </w:rPr>
        <w:t>1</w:t>
      </w:r>
      <w:r w:rsidR="00210E8D">
        <w:rPr>
          <w:bCs/>
        </w:rPr>
        <w:t>0</w:t>
      </w:r>
      <w:r w:rsidR="00AA7B5B">
        <w:rPr>
          <w:bCs/>
        </w:rPr>
        <w:t>.</w:t>
      </w:r>
      <w:r w:rsidR="00210E8D">
        <w:rPr>
          <w:bCs/>
        </w:rPr>
        <w:t>6</w:t>
      </w:r>
      <w:r w:rsidR="00AA7B5B">
        <w:rPr>
          <w:bCs/>
        </w:rPr>
        <w:t>. Результат выполнения Р</w:t>
      </w:r>
      <w:r w:rsidRPr="00883FF8">
        <w:rPr>
          <w:bCs/>
        </w:rPr>
        <w:t xml:space="preserve">абот по Контракту не должен приводить к дополнительным затратам </w:t>
      </w:r>
      <w:r w:rsidR="00AA7B5B">
        <w:rPr>
          <w:bCs/>
        </w:rPr>
        <w:t>З</w:t>
      </w:r>
      <w:r w:rsidRPr="00883FF8">
        <w:rPr>
          <w:bCs/>
        </w:rPr>
        <w:t>аказчика как в процессе исполнения Контракта, так и в ходе последующего исполь</w:t>
      </w:r>
      <w:r w:rsidR="00C85242">
        <w:rPr>
          <w:bCs/>
        </w:rPr>
        <w:t xml:space="preserve">зования результата </w:t>
      </w:r>
      <w:r w:rsidR="00AA7B5B">
        <w:rPr>
          <w:bCs/>
        </w:rPr>
        <w:t>выполнения Р</w:t>
      </w:r>
      <w:r w:rsidRPr="00883FF8">
        <w:rPr>
          <w:bCs/>
        </w:rPr>
        <w:t>абот по Контракту.</w:t>
      </w:r>
    </w:p>
    <w:p w14:paraId="1BB33319" w14:textId="77777777" w:rsidR="00883FF8" w:rsidRPr="00883FF8" w:rsidRDefault="00883FF8" w:rsidP="00883FF8">
      <w:pPr>
        <w:ind w:firstLine="709"/>
        <w:jc w:val="both"/>
        <w:rPr>
          <w:bCs/>
        </w:rPr>
      </w:pPr>
      <w:r w:rsidRPr="00883FF8">
        <w:rPr>
          <w:bCs/>
        </w:rPr>
        <w:t xml:space="preserve">Под дополнительными затратами </w:t>
      </w:r>
      <w:r w:rsidR="00AA7B5B">
        <w:rPr>
          <w:bCs/>
        </w:rPr>
        <w:t>З</w:t>
      </w:r>
      <w:r w:rsidRPr="00883FF8">
        <w:rPr>
          <w:bCs/>
        </w:rPr>
        <w:t>аказчик понимает в том числе следующее:</w:t>
      </w:r>
    </w:p>
    <w:p w14:paraId="44BBFC8E" w14:textId="77777777" w:rsidR="00883FF8" w:rsidRPr="00883FF8" w:rsidRDefault="00883FF8" w:rsidP="00883FF8">
      <w:pPr>
        <w:ind w:firstLine="709"/>
        <w:jc w:val="both"/>
        <w:rPr>
          <w:bCs/>
        </w:rPr>
      </w:pPr>
      <w:r w:rsidRPr="00883FF8">
        <w:rPr>
          <w:bCs/>
        </w:rPr>
        <w:t>оплату исключительных и/или неисключительных прав, без которых невозможно полноценное исполь</w:t>
      </w:r>
      <w:r w:rsidR="005E119E">
        <w:rPr>
          <w:bCs/>
        </w:rPr>
        <w:t>зование результата  выполнения Р</w:t>
      </w:r>
      <w:r w:rsidRPr="00883FF8">
        <w:rPr>
          <w:bCs/>
        </w:rPr>
        <w:t>абот по Контракту;</w:t>
      </w:r>
    </w:p>
    <w:p w14:paraId="7AD4AF72" w14:textId="77777777" w:rsidR="00883FF8" w:rsidRPr="00883FF8" w:rsidRDefault="00883FF8" w:rsidP="00883FF8">
      <w:pPr>
        <w:ind w:firstLine="709"/>
        <w:jc w:val="both"/>
        <w:rPr>
          <w:bCs/>
        </w:rPr>
      </w:pPr>
      <w:r w:rsidRPr="00883FF8">
        <w:rPr>
          <w:bCs/>
        </w:rPr>
        <w:t xml:space="preserve">оплату услуг (работ) 3-им лицам. </w:t>
      </w:r>
    </w:p>
    <w:p w14:paraId="4C5B9CC7" w14:textId="77777777" w:rsidR="00ED0586" w:rsidRPr="00ED0586" w:rsidRDefault="00883FF8" w:rsidP="00ED0586">
      <w:pPr>
        <w:ind w:firstLine="709"/>
        <w:jc w:val="both"/>
        <w:rPr>
          <w:bCs/>
        </w:rPr>
      </w:pPr>
      <w:r w:rsidRPr="00883FF8">
        <w:rPr>
          <w:bCs/>
        </w:rPr>
        <w:t>1</w:t>
      </w:r>
      <w:r w:rsidR="00210E8D">
        <w:rPr>
          <w:bCs/>
        </w:rPr>
        <w:t>0</w:t>
      </w:r>
      <w:r w:rsidRPr="00883FF8">
        <w:rPr>
          <w:bCs/>
        </w:rPr>
        <w:t>.</w:t>
      </w:r>
      <w:r w:rsidR="00210E8D">
        <w:rPr>
          <w:bCs/>
        </w:rPr>
        <w:t>7</w:t>
      </w:r>
      <w:r w:rsidRPr="00883FF8">
        <w:rPr>
          <w:bCs/>
        </w:rPr>
        <w:t xml:space="preserve">. </w:t>
      </w:r>
      <w:r w:rsidR="00ED0586" w:rsidRPr="00ED0586">
        <w:rPr>
          <w:bCs/>
        </w:rPr>
        <w:t xml:space="preserve">На объектах </w:t>
      </w:r>
      <w:r w:rsidR="005E119E">
        <w:rPr>
          <w:bCs/>
        </w:rPr>
        <w:t>З</w:t>
      </w:r>
      <w:r w:rsidR="00ED0586" w:rsidRPr="00ED0586">
        <w:rPr>
          <w:bCs/>
        </w:rPr>
        <w:t xml:space="preserve">аказчика установлен пропускной режим. Пропуск лиц и автотранспорта (представителей обеспечивающих организаций) на объекты ФТС России осуществляется через контрольно-пропускные пункты (КПП) по разовым, временным, транспортным пропускам, спискам при наличии документов, удостоверяющих личность в соответствии с требованиями приказа ФТС России от 29 сентября 2020 г. № 848 </w:t>
      </w:r>
      <w:r w:rsidR="000976DE">
        <w:rPr>
          <w:bCs/>
        </w:rPr>
        <w:br/>
      </w:r>
      <w:r w:rsidR="00ED0586" w:rsidRPr="00ED0586">
        <w:rPr>
          <w:bCs/>
        </w:rPr>
        <w:t xml:space="preserve">«Об утверждении Инструкции по организации пропускного и внутриобъектового режимов в таможенных органах Российской Федерации и учреждениях, находящихся в ведении </w:t>
      </w:r>
      <w:r w:rsidR="005E119E">
        <w:rPr>
          <w:bCs/>
        </w:rPr>
        <w:br/>
      </w:r>
      <w:r w:rsidR="00ED0586" w:rsidRPr="00ED0586">
        <w:rPr>
          <w:bCs/>
        </w:rPr>
        <w:t xml:space="preserve">ФТС России». </w:t>
      </w:r>
    </w:p>
    <w:p w14:paraId="719A5B93" w14:textId="77777777" w:rsidR="00ED0586" w:rsidRPr="00ED0586" w:rsidRDefault="00ED0586" w:rsidP="00ED0586">
      <w:pPr>
        <w:ind w:firstLine="709"/>
        <w:jc w:val="both"/>
        <w:rPr>
          <w:bCs/>
        </w:rPr>
      </w:pPr>
      <w:r w:rsidRPr="00ED0586">
        <w:rPr>
          <w:bCs/>
        </w:rPr>
        <w:t xml:space="preserve">Для оформления разовых пропусков Исполнитель обязан предоставить </w:t>
      </w:r>
      <w:r w:rsidR="005E119E">
        <w:rPr>
          <w:bCs/>
        </w:rPr>
        <w:t>З</w:t>
      </w:r>
      <w:r w:rsidRPr="00ED0586">
        <w:rPr>
          <w:bCs/>
        </w:rPr>
        <w:t>аказчику официальное письмо для оформления пропусков не менее чем за 2 (два) рабочих дня, содержащее следующую информацию:</w:t>
      </w:r>
    </w:p>
    <w:p w14:paraId="49B81C13" w14:textId="77777777" w:rsidR="00ED0586" w:rsidRPr="00ED0586" w:rsidRDefault="00ED0586" w:rsidP="00ED0586">
      <w:pPr>
        <w:ind w:firstLine="709"/>
        <w:jc w:val="both"/>
        <w:rPr>
          <w:bCs/>
        </w:rPr>
      </w:pPr>
      <w:r w:rsidRPr="00ED0586">
        <w:rPr>
          <w:bCs/>
        </w:rPr>
        <w:lastRenderedPageBreak/>
        <w:t>Для должностных лиц и работников Исполнителя:</w:t>
      </w:r>
    </w:p>
    <w:p w14:paraId="3719E08A" w14:textId="77777777" w:rsidR="00ED0586" w:rsidRPr="00ED0586" w:rsidRDefault="00ED0586" w:rsidP="00ED0586">
      <w:pPr>
        <w:ind w:firstLine="709"/>
        <w:jc w:val="both"/>
        <w:rPr>
          <w:bCs/>
        </w:rPr>
      </w:pPr>
      <w:r w:rsidRPr="00ED0586">
        <w:rPr>
          <w:bCs/>
        </w:rPr>
        <w:t>ФИО полностью</w:t>
      </w:r>
      <w:r w:rsidR="00AC501B">
        <w:rPr>
          <w:bCs/>
        </w:rPr>
        <w:t xml:space="preserve"> (отчество при наличии)</w:t>
      </w:r>
      <w:r w:rsidRPr="00ED0586">
        <w:rPr>
          <w:bCs/>
        </w:rPr>
        <w:t>;</w:t>
      </w:r>
    </w:p>
    <w:p w14:paraId="76C7ED97" w14:textId="77777777" w:rsidR="00ED0586" w:rsidRPr="00ED0586" w:rsidRDefault="00ED0586" w:rsidP="00ED0586">
      <w:pPr>
        <w:ind w:firstLine="709"/>
        <w:jc w:val="both"/>
        <w:rPr>
          <w:bCs/>
        </w:rPr>
      </w:pPr>
      <w:r w:rsidRPr="00ED0586">
        <w:rPr>
          <w:bCs/>
        </w:rPr>
        <w:t>Наименование организации.</w:t>
      </w:r>
    </w:p>
    <w:p w14:paraId="6EF2A36D" w14:textId="77777777" w:rsidR="00ED0586" w:rsidRPr="00ED0586" w:rsidRDefault="00ED0586" w:rsidP="00ED0586">
      <w:pPr>
        <w:ind w:firstLine="709"/>
        <w:jc w:val="both"/>
        <w:rPr>
          <w:bCs/>
        </w:rPr>
      </w:pPr>
      <w:r w:rsidRPr="00ED0586">
        <w:rPr>
          <w:bCs/>
        </w:rPr>
        <w:t>Для автотранспорта организации (при необходимости его использования):</w:t>
      </w:r>
    </w:p>
    <w:p w14:paraId="6D748A40" w14:textId="77777777" w:rsidR="00ED0586" w:rsidRPr="00ED0586" w:rsidRDefault="00ED0586" w:rsidP="00ED0586">
      <w:pPr>
        <w:ind w:firstLine="709"/>
        <w:jc w:val="both"/>
        <w:rPr>
          <w:bCs/>
        </w:rPr>
      </w:pPr>
      <w:r w:rsidRPr="00ED0586">
        <w:rPr>
          <w:bCs/>
        </w:rPr>
        <w:t>марка и модель транспортного средства;</w:t>
      </w:r>
    </w:p>
    <w:p w14:paraId="2AE8AA9E" w14:textId="77777777" w:rsidR="00ED0586" w:rsidRPr="00ED0586" w:rsidRDefault="00ED0586" w:rsidP="00ED0586">
      <w:pPr>
        <w:ind w:firstLine="709"/>
        <w:jc w:val="both"/>
        <w:rPr>
          <w:bCs/>
        </w:rPr>
      </w:pPr>
      <w:r w:rsidRPr="00ED0586">
        <w:rPr>
          <w:bCs/>
        </w:rPr>
        <w:t>государственный регистрационный знак транспортного средства.</w:t>
      </w:r>
    </w:p>
    <w:p w14:paraId="3AE6427F" w14:textId="77777777" w:rsidR="00ED0586" w:rsidRPr="00ED0586" w:rsidRDefault="00ED0586" w:rsidP="00ED0586">
      <w:pPr>
        <w:ind w:firstLine="709"/>
        <w:jc w:val="both"/>
        <w:rPr>
          <w:bCs/>
        </w:rPr>
      </w:pPr>
      <w:r w:rsidRPr="00ED0586">
        <w:rPr>
          <w:bCs/>
        </w:rPr>
        <w:t xml:space="preserve">При несоблюдении указанных условий представителем Исполнителя </w:t>
      </w:r>
      <w:r w:rsidR="005E119E">
        <w:rPr>
          <w:bCs/>
        </w:rPr>
        <w:t>З</w:t>
      </w:r>
      <w:r w:rsidRPr="00ED0586">
        <w:rPr>
          <w:bCs/>
        </w:rPr>
        <w:t xml:space="preserve">аказчик вправе ограничить доступ такого представителя на объекты ФТС России. </w:t>
      </w:r>
    </w:p>
    <w:p w14:paraId="2E91C679" w14:textId="77777777" w:rsidR="00ED0586" w:rsidRPr="00ED0586" w:rsidRDefault="00ED0586" w:rsidP="00ED0586">
      <w:pPr>
        <w:ind w:firstLine="709"/>
        <w:jc w:val="both"/>
        <w:rPr>
          <w:bCs/>
        </w:rPr>
      </w:pPr>
      <w:r w:rsidRPr="00ED0586">
        <w:rPr>
          <w:bCs/>
        </w:rPr>
        <w:t xml:space="preserve">Внешний вид представителей Исполнителя при нахождении на объектах </w:t>
      </w:r>
      <w:r w:rsidR="005E119E">
        <w:rPr>
          <w:bCs/>
        </w:rPr>
        <w:t>З</w:t>
      </w:r>
      <w:r w:rsidRPr="00ED0586">
        <w:rPr>
          <w:bCs/>
        </w:rPr>
        <w:t>аказчика должен соответствовать общепринятому деловому стилю одежды.</w:t>
      </w:r>
    </w:p>
    <w:p w14:paraId="2977DC9C" w14:textId="77777777" w:rsidR="00ED0586" w:rsidRDefault="00ED0586" w:rsidP="00ED0586">
      <w:pPr>
        <w:ind w:firstLine="709"/>
        <w:jc w:val="both"/>
        <w:rPr>
          <w:bCs/>
        </w:rPr>
      </w:pPr>
      <w:r w:rsidRPr="00ED0586">
        <w:rPr>
          <w:bCs/>
        </w:rPr>
        <w:t>Также рекомендовано наличие бейджа, содержащего  полные имя, фамилию и отчество представителя Исполнителя и название организации Исполнителя.</w:t>
      </w:r>
    </w:p>
    <w:p w14:paraId="76571F8A" w14:textId="77777777" w:rsidR="00501FF6" w:rsidRDefault="00883FF8" w:rsidP="007628D3">
      <w:pPr>
        <w:ind w:firstLine="709"/>
        <w:jc w:val="both"/>
        <w:rPr>
          <w:bCs/>
        </w:rPr>
      </w:pPr>
      <w:r w:rsidRPr="00883FF8">
        <w:rPr>
          <w:bCs/>
        </w:rPr>
        <w:t>1</w:t>
      </w:r>
      <w:r w:rsidR="00210E8D">
        <w:rPr>
          <w:bCs/>
        </w:rPr>
        <w:t>0</w:t>
      </w:r>
      <w:r w:rsidRPr="00883FF8">
        <w:rPr>
          <w:bCs/>
        </w:rPr>
        <w:t>.</w:t>
      </w:r>
      <w:r w:rsidR="00210E8D">
        <w:rPr>
          <w:bCs/>
        </w:rPr>
        <w:t>8</w:t>
      </w:r>
      <w:r w:rsidRPr="00883FF8">
        <w:rPr>
          <w:bCs/>
        </w:rPr>
        <w:t>. Во всем, что не предусмотрено Контрактом, Стороны руководствуются законодательством Российской Федерации.</w:t>
      </w:r>
    </w:p>
    <w:p w14:paraId="0761ED4B" w14:textId="77777777" w:rsidR="00883FF8" w:rsidRPr="00883FF8" w:rsidRDefault="00883FF8" w:rsidP="00883FF8">
      <w:pPr>
        <w:ind w:firstLine="709"/>
        <w:jc w:val="both"/>
        <w:rPr>
          <w:bCs/>
        </w:rPr>
      </w:pPr>
      <w:r w:rsidRPr="00883FF8">
        <w:rPr>
          <w:bCs/>
        </w:rPr>
        <w:t>1</w:t>
      </w:r>
      <w:r w:rsidR="00210E8D">
        <w:rPr>
          <w:bCs/>
        </w:rPr>
        <w:t>0</w:t>
      </w:r>
      <w:r w:rsidR="00C244E1">
        <w:rPr>
          <w:bCs/>
        </w:rPr>
        <w:t>.</w:t>
      </w:r>
      <w:r w:rsidR="00210E8D">
        <w:rPr>
          <w:bCs/>
        </w:rPr>
        <w:t>9</w:t>
      </w:r>
      <w:r w:rsidRPr="00883FF8">
        <w:rPr>
          <w:bCs/>
        </w:rPr>
        <w:t>. К Контракту прилагаются и являются его неотъемлемыми частями:</w:t>
      </w:r>
    </w:p>
    <w:p w14:paraId="52D908F9" w14:textId="77777777" w:rsidR="00883FF8" w:rsidRDefault="00883FF8" w:rsidP="00883FF8">
      <w:pPr>
        <w:ind w:firstLine="709"/>
        <w:jc w:val="both"/>
        <w:rPr>
          <w:bCs/>
        </w:rPr>
      </w:pPr>
      <w:r w:rsidRPr="00883FF8">
        <w:rPr>
          <w:bCs/>
        </w:rPr>
        <w:t xml:space="preserve">Приложение № 1. </w:t>
      </w:r>
      <w:r w:rsidR="00AF26CB">
        <w:rPr>
          <w:bCs/>
        </w:rPr>
        <w:t>Технические требования</w:t>
      </w:r>
      <w:r w:rsidRPr="00883FF8">
        <w:rPr>
          <w:bCs/>
        </w:rPr>
        <w:t>.</w:t>
      </w:r>
    </w:p>
    <w:p w14:paraId="6B3A112B" w14:textId="77777777" w:rsidR="00EB1C8C" w:rsidRPr="00EB1C8C" w:rsidRDefault="00EB1C8C" w:rsidP="00EB1C8C">
      <w:pPr>
        <w:ind w:firstLine="709"/>
        <w:jc w:val="both"/>
        <w:rPr>
          <w:bCs/>
        </w:rPr>
      </w:pPr>
      <w:r w:rsidRPr="00EB1C8C">
        <w:rPr>
          <w:bCs/>
        </w:rPr>
        <w:t xml:space="preserve">Приложение № 3. Акт сдачи-приемки оказанных услуг (форма). </w:t>
      </w:r>
    </w:p>
    <w:p w14:paraId="2DB1A139" w14:textId="77777777" w:rsidR="00EB1C8C" w:rsidRPr="00EB1C8C" w:rsidRDefault="00EB1C8C" w:rsidP="00EB1C8C">
      <w:pPr>
        <w:ind w:firstLine="709"/>
        <w:jc w:val="both"/>
        <w:rPr>
          <w:bCs/>
        </w:rPr>
      </w:pPr>
      <w:r w:rsidRPr="00EB1C8C">
        <w:rPr>
          <w:bCs/>
        </w:rPr>
        <w:t>Приложение № 4. Акт об оказании услуг (форма).</w:t>
      </w:r>
    </w:p>
    <w:p w14:paraId="1282D244" w14:textId="77777777" w:rsidR="009D7A59" w:rsidRDefault="009D7A59" w:rsidP="00EB54C6">
      <w:pPr>
        <w:ind w:firstLine="709"/>
        <w:jc w:val="both"/>
        <w:rPr>
          <w:bCs/>
        </w:rPr>
      </w:pPr>
    </w:p>
    <w:p w14:paraId="3FC923EA" w14:textId="77777777" w:rsidR="007E6ED4" w:rsidRPr="007E6ED4" w:rsidRDefault="007E6ED4" w:rsidP="007E6ED4">
      <w:pPr>
        <w:jc w:val="center"/>
        <w:rPr>
          <w:b/>
          <w:bCs/>
        </w:rPr>
      </w:pPr>
      <w:bookmarkStart w:id="11" w:name="_Ref51837495"/>
      <w:r w:rsidRPr="007E6ED4">
        <w:rPr>
          <w:b/>
          <w:bCs/>
        </w:rPr>
        <w:t>1</w:t>
      </w:r>
      <w:r w:rsidR="00210E8D">
        <w:rPr>
          <w:b/>
          <w:bCs/>
        </w:rPr>
        <w:t>1</w:t>
      </w:r>
      <w:r w:rsidRPr="007E6ED4">
        <w:rPr>
          <w:b/>
          <w:bCs/>
        </w:rPr>
        <w:t>. Местонахождение и платежные реквизиты Сторон</w:t>
      </w:r>
      <w:bookmarkEnd w:id="11"/>
    </w:p>
    <w:tbl>
      <w:tblPr>
        <w:tblW w:w="10314" w:type="dxa"/>
        <w:tblLook w:val="01E0" w:firstRow="1" w:lastRow="1" w:firstColumn="1" w:lastColumn="1" w:noHBand="0" w:noVBand="0"/>
      </w:tblPr>
      <w:tblGrid>
        <w:gridCol w:w="108"/>
        <w:gridCol w:w="4820"/>
        <w:gridCol w:w="5386"/>
      </w:tblGrid>
      <w:tr w:rsidR="00EB1C8C" w:rsidRPr="00EB1C8C" w14:paraId="739900E9" w14:textId="77777777" w:rsidTr="00EB1C8C">
        <w:trPr>
          <w:gridBefore w:val="1"/>
          <w:wBefore w:w="108" w:type="dxa"/>
        </w:trPr>
        <w:tc>
          <w:tcPr>
            <w:tcW w:w="4820" w:type="dxa"/>
            <w:hideMark/>
          </w:tcPr>
          <w:p w14:paraId="22739E1A" w14:textId="77777777" w:rsidR="00EB1C8C" w:rsidRPr="00EB1C8C" w:rsidRDefault="00EB1C8C" w:rsidP="00EB1C8C">
            <w:pPr>
              <w:ind w:left="-108"/>
              <w:rPr>
                <w:b/>
                <w:sz w:val="22"/>
                <w:szCs w:val="22"/>
                <w:lang w:eastAsia="zh-CN"/>
              </w:rPr>
            </w:pPr>
            <w:r w:rsidRPr="00EB1C8C">
              <w:rPr>
                <w:b/>
                <w:sz w:val="22"/>
                <w:szCs w:val="22"/>
                <w:lang w:eastAsia="zh-CN"/>
              </w:rPr>
              <w:t>ЗАКАЗЧИК</w:t>
            </w:r>
          </w:p>
          <w:p w14:paraId="488519F8" w14:textId="77777777" w:rsidR="00EB1C8C" w:rsidRPr="00EB1C8C" w:rsidRDefault="00EB1C8C" w:rsidP="00EB1C8C">
            <w:pPr>
              <w:ind w:left="-108"/>
              <w:rPr>
                <w:sz w:val="22"/>
                <w:szCs w:val="22"/>
                <w:lang w:eastAsia="zh-CN"/>
              </w:rPr>
            </w:pPr>
            <w:r w:rsidRPr="00EB1C8C">
              <w:rPr>
                <w:sz w:val="22"/>
                <w:szCs w:val="22"/>
                <w:lang w:eastAsia="zh-CN"/>
              </w:rPr>
              <w:t>Центральное информационно-техническое таможенное управление (ЦИТТУ)</w:t>
            </w:r>
          </w:p>
          <w:p w14:paraId="354226B8" w14:textId="77777777" w:rsidR="00EB1C8C" w:rsidRPr="00EB1C8C" w:rsidRDefault="00EB1C8C" w:rsidP="00EB1C8C">
            <w:pPr>
              <w:shd w:val="clear" w:color="auto" w:fill="FFFFFF"/>
              <w:ind w:left="-108"/>
              <w:rPr>
                <w:sz w:val="22"/>
                <w:szCs w:val="22"/>
              </w:rPr>
            </w:pPr>
            <w:r w:rsidRPr="00EB1C8C">
              <w:rPr>
                <w:sz w:val="22"/>
                <w:szCs w:val="22"/>
              </w:rPr>
              <w:t>Юридический адрес:</w:t>
            </w:r>
          </w:p>
          <w:p w14:paraId="45D442B3" w14:textId="77777777" w:rsidR="00EB1C8C" w:rsidRPr="00EB1C8C" w:rsidRDefault="00EB1C8C" w:rsidP="00EB1C8C">
            <w:pPr>
              <w:shd w:val="clear" w:color="auto" w:fill="FFFFFF"/>
              <w:ind w:left="-108"/>
              <w:rPr>
                <w:sz w:val="22"/>
                <w:szCs w:val="22"/>
              </w:rPr>
            </w:pPr>
            <w:r w:rsidRPr="00EB1C8C">
              <w:rPr>
                <w:sz w:val="22"/>
                <w:szCs w:val="22"/>
              </w:rPr>
              <w:t>ул. Новозаводская, д.11/5, г. Москва, 121087</w:t>
            </w:r>
          </w:p>
          <w:p w14:paraId="7B0FAF68" w14:textId="77777777" w:rsidR="00EB1C8C" w:rsidRPr="00EB1C8C" w:rsidRDefault="00EB1C8C" w:rsidP="00EB1C8C">
            <w:pPr>
              <w:shd w:val="clear" w:color="auto" w:fill="FFFFFF"/>
              <w:ind w:left="-108"/>
              <w:rPr>
                <w:sz w:val="22"/>
                <w:szCs w:val="22"/>
              </w:rPr>
            </w:pPr>
            <w:r w:rsidRPr="00EB1C8C">
              <w:rPr>
                <w:sz w:val="22"/>
                <w:szCs w:val="22"/>
              </w:rPr>
              <w:t xml:space="preserve">ИНН 7730654471, КПП 773001001 </w:t>
            </w:r>
          </w:p>
          <w:p w14:paraId="23C91594" w14:textId="77777777" w:rsidR="00EB1C8C" w:rsidRPr="00EB1C8C" w:rsidRDefault="00EB1C8C" w:rsidP="00EB1C8C">
            <w:pPr>
              <w:shd w:val="clear" w:color="auto" w:fill="FFFFFF"/>
              <w:ind w:left="-108"/>
              <w:rPr>
                <w:sz w:val="22"/>
                <w:szCs w:val="22"/>
              </w:rPr>
            </w:pPr>
            <w:r w:rsidRPr="00EB1C8C">
              <w:rPr>
                <w:sz w:val="22"/>
                <w:szCs w:val="22"/>
              </w:rPr>
              <w:t>ОКПО 37197322, ОКАТО 45268595000</w:t>
            </w:r>
          </w:p>
          <w:p w14:paraId="744D9EB6" w14:textId="77777777" w:rsidR="00EB1C8C" w:rsidRPr="00EB1C8C" w:rsidRDefault="00EB1C8C" w:rsidP="00EB1C8C">
            <w:pPr>
              <w:shd w:val="clear" w:color="auto" w:fill="FFFFFF"/>
              <w:ind w:left="-108"/>
              <w:rPr>
                <w:sz w:val="22"/>
                <w:szCs w:val="22"/>
              </w:rPr>
            </w:pPr>
            <w:r w:rsidRPr="00EB1C8C">
              <w:rPr>
                <w:sz w:val="22"/>
                <w:szCs w:val="22"/>
              </w:rPr>
              <w:t>УФК по г. Москве (ЦИТТУ л/счет № 05731А66880)</w:t>
            </w:r>
          </w:p>
          <w:p w14:paraId="60CEA50D" w14:textId="77777777" w:rsidR="00EB1C8C" w:rsidRPr="00EB1C8C" w:rsidRDefault="00EB1C8C" w:rsidP="00EB1C8C">
            <w:pPr>
              <w:shd w:val="clear" w:color="auto" w:fill="FFFFFF"/>
              <w:ind w:left="-108"/>
              <w:rPr>
                <w:sz w:val="22"/>
                <w:szCs w:val="22"/>
              </w:rPr>
            </w:pPr>
            <w:r w:rsidRPr="00EB1C8C">
              <w:rPr>
                <w:sz w:val="22"/>
                <w:szCs w:val="22"/>
              </w:rPr>
              <w:t>Казначейский счет № 03211643000000017300</w:t>
            </w:r>
          </w:p>
          <w:p w14:paraId="729EC427" w14:textId="77777777" w:rsidR="00EB1C8C" w:rsidRPr="00EB1C8C" w:rsidRDefault="00EB1C8C" w:rsidP="00EB1C8C">
            <w:pPr>
              <w:shd w:val="clear" w:color="auto" w:fill="FFFFFF"/>
              <w:ind w:left="-108"/>
              <w:rPr>
                <w:sz w:val="22"/>
                <w:szCs w:val="22"/>
              </w:rPr>
            </w:pPr>
            <w:r w:rsidRPr="00EB1C8C">
              <w:rPr>
                <w:sz w:val="22"/>
                <w:szCs w:val="22"/>
              </w:rPr>
              <w:t>БИК УФК по г. Москве 004525988</w:t>
            </w:r>
          </w:p>
          <w:p w14:paraId="4FD8039A" w14:textId="77777777" w:rsidR="00EB1C8C" w:rsidRPr="00EB1C8C" w:rsidRDefault="00EB1C8C" w:rsidP="00EB1C8C">
            <w:pPr>
              <w:shd w:val="clear" w:color="auto" w:fill="FFFFFF"/>
              <w:ind w:left="-108"/>
              <w:rPr>
                <w:sz w:val="22"/>
                <w:szCs w:val="22"/>
              </w:rPr>
            </w:pPr>
            <w:r w:rsidRPr="00EB1C8C">
              <w:rPr>
                <w:sz w:val="22"/>
                <w:szCs w:val="22"/>
              </w:rPr>
              <w:t>Единый казначейский счет (ЕКС) № 40102810545370000003</w:t>
            </w:r>
          </w:p>
          <w:p w14:paraId="2D0F1977" w14:textId="77777777" w:rsidR="00EB1C8C" w:rsidRPr="00EB1C8C" w:rsidRDefault="00EB1C8C" w:rsidP="00EB1C8C">
            <w:pPr>
              <w:shd w:val="clear" w:color="auto" w:fill="FFFFFF"/>
              <w:ind w:left="-108"/>
              <w:rPr>
                <w:sz w:val="22"/>
                <w:szCs w:val="22"/>
              </w:rPr>
            </w:pPr>
            <w:r w:rsidRPr="00EB1C8C">
              <w:rPr>
                <w:sz w:val="22"/>
                <w:szCs w:val="22"/>
              </w:rPr>
              <w:t>Наименование банка:</w:t>
            </w:r>
          </w:p>
          <w:p w14:paraId="3750C100" w14:textId="77777777" w:rsidR="00EB1C8C" w:rsidRPr="00EB1C8C" w:rsidRDefault="00EB1C8C" w:rsidP="00EB1C8C">
            <w:pPr>
              <w:shd w:val="clear" w:color="auto" w:fill="FFFFFF"/>
              <w:ind w:left="-108"/>
              <w:rPr>
                <w:sz w:val="22"/>
                <w:szCs w:val="22"/>
              </w:rPr>
            </w:pPr>
            <w:r w:rsidRPr="00EB1C8C">
              <w:rPr>
                <w:sz w:val="22"/>
                <w:szCs w:val="22"/>
              </w:rPr>
              <w:t>ОКЦ № 1 ГУ БАНКА РОССИИ ПО ЦФО//УФК ПО Г. МОСКВЕ г. Москва</w:t>
            </w:r>
          </w:p>
          <w:p w14:paraId="3008DD84" w14:textId="77777777" w:rsidR="00EB1C8C" w:rsidRPr="00EB1C8C" w:rsidRDefault="00EB1C8C" w:rsidP="00EB1C8C">
            <w:pPr>
              <w:shd w:val="clear" w:color="auto" w:fill="FFFFFF"/>
              <w:ind w:left="-108"/>
              <w:rPr>
                <w:sz w:val="22"/>
                <w:szCs w:val="22"/>
              </w:rPr>
            </w:pPr>
            <w:r w:rsidRPr="00EB1C8C">
              <w:rPr>
                <w:sz w:val="22"/>
                <w:szCs w:val="22"/>
              </w:rPr>
              <w:t>ОКТМО 45328000</w:t>
            </w:r>
          </w:p>
          <w:p w14:paraId="5F26D37D" w14:textId="77777777" w:rsidR="00EB1C8C" w:rsidRPr="00EB1C8C" w:rsidRDefault="00EB1C8C" w:rsidP="00EB1C8C">
            <w:pPr>
              <w:shd w:val="clear" w:color="auto" w:fill="FFFFFF"/>
              <w:ind w:left="-108"/>
              <w:rPr>
                <w:sz w:val="22"/>
                <w:szCs w:val="22"/>
              </w:rPr>
            </w:pPr>
            <w:r w:rsidRPr="00EB1C8C">
              <w:rPr>
                <w:sz w:val="22"/>
                <w:szCs w:val="22"/>
              </w:rPr>
              <w:t>ОКФС 12</w:t>
            </w:r>
          </w:p>
          <w:p w14:paraId="6F8C47A3" w14:textId="77777777" w:rsidR="00EB1C8C" w:rsidRPr="00EB1C8C" w:rsidRDefault="00EB1C8C" w:rsidP="00EB1C8C">
            <w:pPr>
              <w:shd w:val="clear" w:color="auto" w:fill="FFFFFF"/>
              <w:ind w:left="-108"/>
              <w:rPr>
                <w:sz w:val="22"/>
                <w:szCs w:val="22"/>
              </w:rPr>
            </w:pPr>
            <w:r w:rsidRPr="00EB1C8C">
              <w:rPr>
                <w:sz w:val="22"/>
                <w:szCs w:val="22"/>
              </w:rPr>
              <w:t>ОКОПФ 75104</w:t>
            </w:r>
          </w:p>
          <w:p w14:paraId="73A52143" w14:textId="77777777" w:rsidR="00EB1C8C" w:rsidRPr="00EB1C8C" w:rsidRDefault="00EB1C8C" w:rsidP="00EB1C8C">
            <w:pPr>
              <w:shd w:val="clear" w:color="auto" w:fill="FFFFFF"/>
              <w:ind w:left="-108"/>
              <w:rPr>
                <w:sz w:val="22"/>
                <w:szCs w:val="22"/>
              </w:rPr>
            </w:pPr>
            <w:r w:rsidRPr="00EB1C8C">
              <w:rPr>
                <w:sz w:val="22"/>
                <w:szCs w:val="22"/>
              </w:rPr>
              <w:t>Тел/факс: (495) 740-15-28</w:t>
            </w:r>
          </w:p>
          <w:p w14:paraId="20F9FAA8" w14:textId="77777777" w:rsidR="00EB1C8C" w:rsidRPr="00EB1C8C" w:rsidRDefault="00EB1C8C" w:rsidP="00EB1C8C">
            <w:pPr>
              <w:shd w:val="clear" w:color="auto" w:fill="FFFFFF"/>
              <w:ind w:left="-108"/>
              <w:rPr>
                <w:sz w:val="22"/>
                <w:szCs w:val="22"/>
              </w:rPr>
            </w:pPr>
            <w:r w:rsidRPr="00EB1C8C">
              <w:rPr>
                <w:sz w:val="22"/>
                <w:szCs w:val="22"/>
              </w:rPr>
              <w:t>Адрес электронной почты:</w:t>
            </w:r>
          </w:p>
          <w:p w14:paraId="3111C77D" w14:textId="77777777" w:rsidR="00EB1C8C" w:rsidRPr="00EB1C8C" w:rsidRDefault="00EB1C8C" w:rsidP="00EB1C8C">
            <w:pPr>
              <w:shd w:val="clear" w:color="auto" w:fill="FFFFFF"/>
              <w:ind w:left="-108"/>
              <w:rPr>
                <w:sz w:val="22"/>
                <w:szCs w:val="22"/>
              </w:rPr>
            </w:pPr>
            <w:r w:rsidRPr="00EB1C8C">
              <w:rPr>
                <w:sz w:val="22"/>
                <w:szCs w:val="22"/>
              </w:rPr>
              <w:t>CITTU_ODO@ca.customs.gov.ru</w:t>
            </w:r>
          </w:p>
        </w:tc>
        <w:tc>
          <w:tcPr>
            <w:tcW w:w="5386" w:type="dxa"/>
            <w:hideMark/>
          </w:tcPr>
          <w:p w14:paraId="121ED2B1" w14:textId="77777777" w:rsidR="00EB1C8C" w:rsidRPr="00EB1C8C" w:rsidRDefault="00EB1C8C" w:rsidP="00EB1C8C">
            <w:pPr>
              <w:autoSpaceDE w:val="0"/>
              <w:autoSpaceDN w:val="0"/>
              <w:rPr>
                <w:b/>
                <w:sz w:val="22"/>
                <w:szCs w:val="22"/>
              </w:rPr>
            </w:pPr>
            <w:r w:rsidRPr="00EB1C8C">
              <w:rPr>
                <w:b/>
                <w:sz w:val="22"/>
                <w:szCs w:val="22"/>
              </w:rPr>
              <w:t>ИСПОЛНИТЕЛЬ</w:t>
            </w:r>
          </w:p>
          <w:p w14:paraId="43858054" w14:textId="77777777" w:rsidR="00EB1C8C" w:rsidRPr="00EB1C8C" w:rsidRDefault="00EB1C8C" w:rsidP="00EB1C8C">
            <w:pPr>
              <w:rPr>
                <w:sz w:val="22"/>
                <w:szCs w:val="22"/>
                <w:lang w:eastAsia="zh-CN"/>
              </w:rPr>
            </w:pPr>
          </w:p>
        </w:tc>
      </w:tr>
      <w:tr w:rsidR="00EB1C8C" w:rsidRPr="00EB1C8C" w14:paraId="5D1684C8" w14:textId="77777777" w:rsidTr="00EB1C8C">
        <w:tc>
          <w:tcPr>
            <w:tcW w:w="4928" w:type="dxa"/>
            <w:gridSpan w:val="2"/>
          </w:tcPr>
          <w:p w14:paraId="4FC4E826" w14:textId="77777777" w:rsidR="00EB1C8C" w:rsidRPr="00EB1C8C" w:rsidRDefault="00EB1C8C" w:rsidP="00EB1C8C">
            <w:pPr>
              <w:rPr>
                <w:rFonts w:eastAsia="Calibri"/>
                <w:sz w:val="16"/>
                <w:szCs w:val="16"/>
                <w:lang w:eastAsia="en-US"/>
              </w:rPr>
            </w:pPr>
          </w:p>
          <w:p w14:paraId="500ADD3C" w14:textId="77777777" w:rsidR="00EB1C8C" w:rsidRPr="00EB1C8C" w:rsidRDefault="00EB1C8C" w:rsidP="00EB1C8C">
            <w:pPr>
              <w:rPr>
                <w:rFonts w:eastAsia="Calibri"/>
                <w:sz w:val="22"/>
                <w:szCs w:val="22"/>
                <w:lang w:eastAsia="en-US"/>
              </w:rPr>
            </w:pPr>
            <w:r w:rsidRPr="00EB1C8C">
              <w:rPr>
                <w:rFonts w:eastAsia="Calibri"/>
                <w:sz w:val="22"/>
                <w:szCs w:val="22"/>
                <w:lang w:eastAsia="en-US"/>
              </w:rPr>
              <w:t>ЗАКАЗЧИК</w:t>
            </w:r>
          </w:p>
          <w:p w14:paraId="4BD6220F" w14:textId="77777777" w:rsidR="00EB1C8C" w:rsidRPr="00EB1C8C" w:rsidRDefault="00EB1C8C" w:rsidP="00EB1C8C">
            <w:pPr>
              <w:rPr>
                <w:rFonts w:eastAsia="Calibri"/>
                <w:sz w:val="22"/>
                <w:szCs w:val="22"/>
                <w:lang w:eastAsia="en-US"/>
              </w:rPr>
            </w:pPr>
          </w:p>
        </w:tc>
        <w:tc>
          <w:tcPr>
            <w:tcW w:w="5386" w:type="dxa"/>
          </w:tcPr>
          <w:p w14:paraId="70E57C6D" w14:textId="77777777" w:rsidR="00EB1C8C" w:rsidRDefault="00EB1C8C" w:rsidP="00EB1C8C">
            <w:pPr>
              <w:rPr>
                <w:sz w:val="22"/>
                <w:szCs w:val="22"/>
              </w:rPr>
            </w:pPr>
          </w:p>
          <w:p w14:paraId="2EE35FC7" w14:textId="77777777" w:rsidR="00EB1C8C" w:rsidRPr="00EB1C8C" w:rsidRDefault="00EB1C8C" w:rsidP="00EB1C8C">
            <w:pPr>
              <w:rPr>
                <w:sz w:val="22"/>
                <w:szCs w:val="22"/>
              </w:rPr>
            </w:pPr>
            <w:r w:rsidRPr="00EB1C8C">
              <w:rPr>
                <w:sz w:val="22"/>
                <w:szCs w:val="22"/>
              </w:rPr>
              <w:t>ИСПОЛНИТЕЛЬ</w:t>
            </w:r>
          </w:p>
          <w:p w14:paraId="63DE2AA2" w14:textId="77777777" w:rsidR="00EB1C8C" w:rsidRPr="00EB1C8C" w:rsidRDefault="00EB1C8C" w:rsidP="00EB1C8C">
            <w:pPr>
              <w:rPr>
                <w:sz w:val="22"/>
                <w:szCs w:val="22"/>
              </w:rPr>
            </w:pPr>
          </w:p>
        </w:tc>
      </w:tr>
      <w:tr w:rsidR="00EB1C8C" w:rsidRPr="00EB1C8C" w14:paraId="253CFD51" w14:textId="77777777" w:rsidTr="00EB1C8C">
        <w:trPr>
          <w:trHeight w:val="303"/>
        </w:trPr>
        <w:tc>
          <w:tcPr>
            <w:tcW w:w="4928" w:type="dxa"/>
            <w:gridSpan w:val="2"/>
            <w:hideMark/>
          </w:tcPr>
          <w:p w14:paraId="43F0D721" w14:textId="77777777" w:rsidR="00EB1C8C" w:rsidRPr="00EB1C8C" w:rsidRDefault="00EB1C8C" w:rsidP="00EB1C8C">
            <w:pPr>
              <w:rPr>
                <w:rFonts w:eastAsia="Calibri"/>
                <w:sz w:val="22"/>
                <w:szCs w:val="22"/>
                <w:lang w:eastAsia="en-US"/>
              </w:rPr>
            </w:pPr>
            <w:r w:rsidRPr="00EB1C8C">
              <w:rPr>
                <w:i/>
                <w:sz w:val="22"/>
                <w:szCs w:val="22"/>
                <w:lang w:eastAsia="ar-SA"/>
              </w:rPr>
              <w:t xml:space="preserve">________________/ </w:t>
            </w:r>
            <w:r>
              <w:rPr>
                <w:i/>
                <w:sz w:val="22"/>
                <w:szCs w:val="22"/>
                <w:lang w:eastAsia="ar-SA"/>
              </w:rPr>
              <w:t>___________</w:t>
            </w:r>
            <w:r w:rsidRPr="00EB1C8C">
              <w:rPr>
                <w:i/>
                <w:sz w:val="22"/>
                <w:szCs w:val="22"/>
                <w:lang w:eastAsia="ar-SA"/>
              </w:rPr>
              <w:t xml:space="preserve"> /</w:t>
            </w:r>
          </w:p>
        </w:tc>
        <w:tc>
          <w:tcPr>
            <w:tcW w:w="5386" w:type="dxa"/>
            <w:hideMark/>
          </w:tcPr>
          <w:p w14:paraId="0979EB1A" w14:textId="77777777" w:rsidR="00EB1C8C" w:rsidRPr="00EB1C8C" w:rsidRDefault="00EB1C8C" w:rsidP="00EB1C8C">
            <w:pPr>
              <w:rPr>
                <w:rFonts w:eastAsia="Calibri"/>
                <w:sz w:val="22"/>
                <w:szCs w:val="22"/>
                <w:highlight w:val="yellow"/>
                <w:lang w:eastAsia="en-US"/>
              </w:rPr>
            </w:pPr>
            <w:r w:rsidRPr="00EB1C8C">
              <w:rPr>
                <w:sz w:val="22"/>
                <w:szCs w:val="22"/>
              </w:rPr>
              <w:t>____________________/</w:t>
            </w:r>
            <w:r w:rsidRPr="00EB1C8C">
              <w:rPr>
                <w:i/>
                <w:sz w:val="22"/>
                <w:szCs w:val="22"/>
                <w:lang w:eastAsia="ar-SA"/>
              </w:rPr>
              <w:t xml:space="preserve"> </w:t>
            </w:r>
            <w:r>
              <w:rPr>
                <w:i/>
                <w:sz w:val="22"/>
                <w:szCs w:val="22"/>
                <w:lang w:eastAsia="ar-SA"/>
              </w:rPr>
              <w:t>_________</w:t>
            </w:r>
            <w:r w:rsidRPr="00EB1C8C">
              <w:rPr>
                <w:i/>
                <w:sz w:val="22"/>
                <w:szCs w:val="22"/>
                <w:lang w:eastAsia="ar-SA"/>
              </w:rPr>
              <w:t xml:space="preserve"> /</w:t>
            </w:r>
            <w:r w:rsidRPr="00EB1C8C">
              <w:rPr>
                <w:color w:val="000000"/>
                <w:sz w:val="22"/>
                <w:szCs w:val="22"/>
              </w:rPr>
              <w:t xml:space="preserve"> </w:t>
            </w:r>
          </w:p>
        </w:tc>
      </w:tr>
    </w:tbl>
    <w:p w14:paraId="2FCEE119" w14:textId="77777777" w:rsidR="007E6ED4" w:rsidRDefault="007E6ED4" w:rsidP="007E6ED4">
      <w:pPr>
        <w:ind w:firstLine="709"/>
        <w:jc w:val="both"/>
        <w:rPr>
          <w:bCs/>
        </w:rPr>
      </w:pPr>
    </w:p>
    <w:p w14:paraId="2E9E394D" w14:textId="77777777" w:rsidR="00210E8D" w:rsidRDefault="00210E8D">
      <w:pPr>
        <w:spacing w:after="200" w:line="276" w:lineRule="auto"/>
      </w:pPr>
    </w:p>
    <w:p w14:paraId="070901D0" w14:textId="77777777" w:rsidR="00210E8D" w:rsidRDefault="00210E8D">
      <w:pPr>
        <w:spacing w:after="200" w:line="276" w:lineRule="auto"/>
      </w:pPr>
    </w:p>
    <w:p w14:paraId="72843D16" w14:textId="77777777" w:rsidR="00CD0837" w:rsidRDefault="00CD0837">
      <w:pPr>
        <w:spacing w:after="200" w:line="276" w:lineRule="auto"/>
      </w:pPr>
    </w:p>
    <w:p w14:paraId="68477AF1" w14:textId="77777777" w:rsidR="00CD0837" w:rsidRDefault="00CD0837">
      <w:pPr>
        <w:spacing w:after="200" w:line="276" w:lineRule="auto"/>
      </w:pPr>
    </w:p>
    <w:p w14:paraId="6F5549BE" w14:textId="77777777" w:rsidR="00CD0837" w:rsidRDefault="00CD0837">
      <w:pPr>
        <w:spacing w:after="200" w:line="276" w:lineRule="auto"/>
      </w:pPr>
    </w:p>
    <w:p w14:paraId="7F973CEF" w14:textId="77777777" w:rsidR="00AC49D6" w:rsidRPr="00B64B5E" w:rsidRDefault="00AC49D6" w:rsidP="00861859">
      <w:pPr>
        <w:ind w:firstLine="6237"/>
        <w:jc w:val="right"/>
      </w:pPr>
      <w:r w:rsidRPr="00B64B5E">
        <w:lastRenderedPageBreak/>
        <w:t>Приложение № 1</w:t>
      </w:r>
    </w:p>
    <w:p w14:paraId="68099BC0" w14:textId="77777777" w:rsidR="00AC49D6" w:rsidRPr="00B64B5E" w:rsidRDefault="00AC49D6" w:rsidP="00861859">
      <w:pPr>
        <w:ind w:firstLine="6237"/>
        <w:jc w:val="right"/>
      </w:pPr>
      <w:r w:rsidRPr="00B64B5E">
        <w:t xml:space="preserve">к </w:t>
      </w:r>
      <w:r w:rsidR="00EB1C8C">
        <w:t>К</w:t>
      </w:r>
      <w:r w:rsidRPr="00B64B5E">
        <w:t>онтракту</w:t>
      </w:r>
    </w:p>
    <w:p w14:paraId="53A90990" w14:textId="77777777" w:rsidR="00AC49D6" w:rsidRPr="00B64B5E" w:rsidRDefault="00AC49D6" w:rsidP="00861859">
      <w:pPr>
        <w:ind w:firstLine="6237"/>
        <w:jc w:val="right"/>
      </w:pPr>
      <w:r w:rsidRPr="00B64B5E">
        <w:t>от «_____» __________ 20___ года</w:t>
      </w:r>
    </w:p>
    <w:p w14:paraId="16E0B9F9" w14:textId="77777777" w:rsidR="00AC49D6" w:rsidRDefault="00814EEC" w:rsidP="00861859">
      <w:pPr>
        <w:tabs>
          <w:tab w:val="left" w:pos="4860"/>
        </w:tabs>
        <w:ind w:firstLine="6237"/>
        <w:jc w:val="right"/>
        <w:rPr>
          <w:bCs/>
        </w:rPr>
      </w:pPr>
      <w:r>
        <w:t>№ ______</w:t>
      </w:r>
      <w:r w:rsidR="00435EEB">
        <w:t>_</w:t>
      </w:r>
      <w:r>
        <w:t>_______</w:t>
      </w:r>
      <w:r w:rsidR="00AC49D6" w:rsidRPr="00B64B5E">
        <w:t>_____________</w:t>
      </w:r>
    </w:p>
    <w:p w14:paraId="464B4512" w14:textId="77777777" w:rsidR="00703953" w:rsidRDefault="00703953" w:rsidP="00703953">
      <w:pPr>
        <w:widowControl w:val="0"/>
        <w:suppressAutoHyphens/>
        <w:jc w:val="center"/>
        <w:rPr>
          <w:b/>
          <w:bCs/>
          <w:sz w:val="28"/>
          <w:szCs w:val="28"/>
          <w:lang w:eastAsia="ar-SA"/>
        </w:rPr>
      </w:pPr>
    </w:p>
    <w:p w14:paraId="50A5A58B" w14:textId="77777777" w:rsidR="00703953" w:rsidRDefault="00703953" w:rsidP="00703953">
      <w:pPr>
        <w:widowControl w:val="0"/>
        <w:suppressAutoHyphens/>
        <w:jc w:val="center"/>
        <w:rPr>
          <w:b/>
          <w:bCs/>
          <w:sz w:val="28"/>
          <w:szCs w:val="28"/>
          <w:lang w:eastAsia="ar-SA"/>
        </w:rPr>
      </w:pPr>
    </w:p>
    <w:p w14:paraId="7DCCB5CF" w14:textId="77777777" w:rsidR="00703953" w:rsidRDefault="00703953" w:rsidP="00703953">
      <w:pPr>
        <w:widowControl w:val="0"/>
        <w:suppressAutoHyphens/>
        <w:jc w:val="center"/>
        <w:rPr>
          <w:b/>
          <w:bCs/>
          <w:sz w:val="28"/>
          <w:szCs w:val="28"/>
          <w:lang w:eastAsia="ar-SA"/>
        </w:rPr>
      </w:pPr>
    </w:p>
    <w:p w14:paraId="3167D11E" w14:textId="77777777" w:rsidR="00703953" w:rsidRDefault="00703953" w:rsidP="00703953">
      <w:pPr>
        <w:widowControl w:val="0"/>
        <w:suppressAutoHyphens/>
        <w:jc w:val="center"/>
        <w:rPr>
          <w:b/>
          <w:bCs/>
          <w:sz w:val="28"/>
          <w:szCs w:val="28"/>
          <w:lang w:eastAsia="ar-SA"/>
        </w:rPr>
      </w:pPr>
    </w:p>
    <w:p w14:paraId="76CE3CBE" w14:textId="77777777" w:rsidR="00703953" w:rsidRDefault="00703953" w:rsidP="00703953">
      <w:pPr>
        <w:widowControl w:val="0"/>
        <w:suppressAutoHyphens/>
        <w:jc w:val="center"/>
        <w:rPr>
          <w:b/>
          <w:bCs/>
          <w:sz w:val="28"/>
          <w:szCs w:val="28"/>
          <w:lang w:eastAsia="ar-SA"/>
        </w:rPr>
      </w:pPr>
    </w:p>
    <w:p w14:paraId="60FD44D9" w14:textId="77777777" w:rsidR="00EB1C8C" w:rsidRDefault="00EB1C8C" w:rsidP="00703953">
      <w:pPr>
        <w:widowControl w:val="0"/>
        <w:suppressAutoHyphens/>
        <w:jc w:val="center"/>
        <w:rPr>
          <w:b/>
          <w:bCs/>
          <w:sz w:val="28"/>
          <w:szCs w:val="28"/>
          <w:lang w:eastAsia="ar-SA"/>
        </w:rPr>
      </w:pPr>
    </w:p>
    <w:p w14:paraId="6F473489" w14:textId="77777777" w:rsidR="00EB1C8C" w:rsidRDefault="00EB1C8C" w:rsidP="00703953">
      <w:pPr>
        <w:widowControl w:val="0"/>
        <w:suppressAutoHyphens/>
        <w:jc w:val="center"/>
        <w:rPr>
          <w:b/>
          <w:bCs/>
          <w:sz w:val="28"/>
          <w:szCs w:val="28"/>
          <w:lang w:eastAsia="ar-SA"/>
        </w:rPr>
      </w:pPr>
    </w:p>
    <w:p w14:paraId="19B767B4" w14:textId="77777777" w:rsidR="00703953" w:rsidRDefault="00703953" w:rsidP="00703953">
      <w:pPr>
        <w:widowControl w:val="0"/>
        <w:suppressAutoHyphens/>
        <w:jc w:val="center"/>
        <w:rPr>
          <w:b/>
          <w:bCs/>
          <w:sz w:val="28"/>
          <w:szCs w:val="28"/>
          <w:lang w:eastAsia="ar-SA"/>
        </w:rPr>
      </w:pPr>
    </w:p>
    <w:p w14:paraId="2C1228A7" w14:textId="77777777" w:rsidR="00703953" w:rsidRDefault="00703953" w:rsidP="00703953">
      <w:pPr>
        <w:widowControl w:val="0"/>
        <w:suppressAutoHyphens/>
        <w:jc w:val="center"/>
        <w:rPr>
          <w:b/>
          <w:bCs/>
          <w:sz w:val="28"/>
          <w:szCs w:val="28"/>
          <w:lang w:eastAsia="ar-SA"/>
        </w:rPr>
      </w:pPr>
    </w:p>
    <w:p w14:paraId="4FAE545A" w14:textId="77777777" w:rsidR="00703953" w:rsidRPr="00703953" w:rsidRDefault="00703953" w:rsidP="00703953">
      <w:pPr>
        <w:widowControl w:val="0"/>
        <w:suppressAutoHyphens/>
        <w:jc w:val="center"/>
        <w:rPr>
          <w:b/>
          <w:bCs/>
          <w:szCs w:val="28"/>
          <w:lang w:eastAsia="ar-SA"/>
        </w:rPr>
      </w:pPr>
      <w:r w:rsidRPr="00703953">
        <w:rPr>
          <w:b/>
          <w:bCs/>
          <w:szCs w:val="28"/>
          <w:lang w:eastAsia="ar-SA"/>
        </w:rPr>
        <w:t>Технические требования</w:t>
      </w:r>
    </w:p>
    <w:p w14:paraId="6DE6D7AF" w14:textId="77777777" w:rsidR="00703953" w:rsidRPr="00703953" w:rsidRDefault="00703953" w:rsidP="00703953">
      <w:pPr>
        <w:widowControl w:val="0"/>
        <w:suppressAutoHyphens/>
        <w:jc w:val="center"/>
        <w:rPr>
          <w:szCs w:val="28"/>
          <w:lang w:eastAsia="ar-SA"/>
        </w:rPr>
      </w:pPr>
      <w:r w:rsidRPr="00703953">
        <w:rPr>
          <w:szCs w:val="28"/>
          <w:lang w:eastAsia="ar-SA"/>
        </w:rPr>
        <w:t xml:space="preserve"> «Выполнение работ по созданию волоконно-оптических линий связи для нужд </w:t>
      </w:r>
      <w:r w:rsidRPr="00703953">
        <w:rPr>
          <w:szCs w:val="28"/>
          <w:lang w:eastAsia="en-US"/>
        </w:rPr>
        <w:t>Федеральной таможенной службы Российской Федерации</w:t>
      </w:r>
      <w:r w:rsidRPr="00703953">
        <w:rPr>
          <w:szCs w:val="28"/>
          <w:lang w:eastAsia="ar-SA"/>
        </w:rPr>
        <w:t>».</w:t>
      </w:r>
    </w:p>
    <w:p w14:paraId="4BED505B" w14:textId="77777777" w:rsidR="00703953" w:rsidRPr="00703953" w:rsidRDefault="00703953" w:rsidP="00703953">
      <w:pPr>
        <w:widowControl w:val="0"/>
        <w:suppressAutoHyphens/>
        <w:jc w:val="center"/>
        <w:rPr>
          <w:b/>
          <w:sz w:val="28"/>
          <w:szCs w:val="28"/>
          <w:lang w:eastAsia="ar-SA"/>
        </w:rPr>
      </w:pPr>
      <w:r w:rsidRPr="00703953">
        <w:rPr>
          <w:sz w:val="28"/>
          <w:szCs w:val="28"/>
          <w:lang w:eastAsia="ar-SA"/>
        </w:rPr>
        <w:t xml:space="preserve"> </w:t>
      </w:r>
    </w:p>
    <w:p w14:paraId="6A308F98" w14:textId="77777777" w:rsidR="00703953" w:rsidRPr="00703953" w:rsidRDefault="00703953" w:rsidP="00703953">
      <w:pPr>
        <w:widowControl w:val="0"/>
        <w:suppressAutoHyphens/>
        <w:jc w:val="center"/>
        <w:rPr>
          <w:sz w:val="28"/>
          <w:szCs w:val="28"/>
          <w:lang w:eastAsia="ar-SA"/>
        </w:rPr>
      </w:pPr>
    </w:p>
    <w:p w14:paraId="6401A092" w14:textId="77777777" w:rsidR="00703953" w:rsidRPr="00703953" w:rsidRDefault="00703953" w:rsidP="00703953">
      <w:pPr>
        <w:widowControl w:val="0"/>
        <w:suppressAutoHyphens/>
        <w:jc w:val="center"/>
        <w:rPr>
          <w:b/>
          <w:lang w:eastAsia="ar-SA"/>
        </w:rPr>
      </w:pPr>
    </w:p>
    <w:p w14:paraId="2D79DF86" w14:textId="77777777" w:rsidR="00703953" w:rsidRPr="00703953" w:rsidRDefault="00703953" w:rsidP="00703953">
      <w:pPr>
        <w:widowControl w:val="0"/>
        <w:suppressAutoHyphens/>
        <w:jc w:val="center"/>
        <w:rPr>
          <w:b/>
          <w:lang w:eastAsia="ar-SA"/>
        </w:rPr>
      </w:pPr>
    </w:p>
    <w:p w14:paraId="3780F365" w14:textId="77777777" w:rsidR="00703953" w:rsidRPr="00703953" w:rsidRDefault="00703953" w:rsidP="00703953">
      <w:pPr>
        <w:widowControl w:val="0"/>
        <w:suppressAutoHyphens/>
        <w:jc w:val="center"/>
        <w:rPr>
          <w:b/>
          <w:lang w:eastAsia="ar-SA"/>
        </w:rPr>
      </w:pPr>
    </w:p>
    <w:p w14:paraId="690629C1" w14:textId="77777777" w:rsidR="00703953" w:rsidRPr="00703953" w:rsidRDefault="00703953" w:rsidP="00703953">
      <w:pPr>
        <w:widowControl w:val="0"/>
        <w:suppressAutoHyphens/>
        <w:jc w:val="center"/>
        <w:rPr>
          <w:b/>
          <w:lang w:eastAsia="ar-SA"/>
        </w:rPr>
      </w:pPr>
    </w:p>
    <w:p w14:paraId="2C7CB691" w14:textId="77777777" w:rsidR="00703953" w:rsidRPr="00703953" w:rsidRDefault="00703953" w:rsidP="00703953">
      <w:pPr>
        <w:widowControl w:val="0"/>
        <w:suppressAutoHyphens/>
        <w:jc w:val="center"/>
        <w:rPr>
          <w:b/>
          <w:lang w:eastAsia="ar-SA"/>
        </w:rPr>
      </w:pPr>
    </w:p>
    <w:p w14:paraId="4774B044" w14:textId="77777777" w:rsidR="00703953" w:rsidRPr="00703953" w:rsidRDefault="00703953" w:rsidP="00703953">
      <w:pPr>
        <w:widowControl w:val="0"/>
        <w:suppressAutoHyphens/>
        <w:jc w:val="center"/>
        <w:rPr>
          <w:b/>
          <w:lang w:eastAsia="ar-SA"/>
        </w:rPr>
      </w:pPr>
    </w:p>
    <w:p w14:paraId="629B0781" w14:textId="77777777" w:rsidR="00703953" w:rsidRPr="00703953" w:rsidRDefault="00703953" w:rsidP="00703953">
      <w:pPr>
        <w:widowControl w:val="0"/>
        <w:suppressAutoHyphens/>
        <w:jc w:val="center"/>
        <w:rPr>
          <w:b/>
          <w:lang w:eastAsia="ar-SA"/>
        </w:rPr>
      </w:pPr>
    </w:p>
    <w:p w14:paraId="707BC1CB" w14:textId="77777777" w:rsidR="00703953" w:rsidRPr="00703953" w:rsidRDefault="00703953" w:rsidP="00703953">
      <w:pPr>
        <w:widowControl w:val="0"/>
        <w:suppressAutoHyphens/>
        <w:jc w:val="center"/>
        <w:rPr>
          <w:b/>
          <w:lang w:eastAsia="ar-SA"/>
        </w:rPr>
      </w:pPr>
    </w:p>
    <w:p w14:paraId="56C67218" w14:textId="77777777" w:rsidR="00703953" w:rsidRPr="00703953" w:rsidRDefault="00703953" w:rsidP="00703953">
      <w:pPr>
        <w:widowControl w:val="0"/>
        <w:suppressAutoHyphens/>
        <w:jc w:val="center"/>
        <w:rPr>
          <w:b/>
          <w:lang w:eastAsia="ar-SA"/>
        </w:rPr>
      </w:pPr>
    </w:p>
    <w:p w14:paraId="1613EB8C" w14:textId="77777777" w:rsidR="00703953" w:rsidRPr="00703953" w:rsidRDefault="00703953" w:rsidP="00703953">
      <w:pPr>
        <w:widowControl w:val="0"/>
        <w:suppressAutoHyphens/>
        <w:jc w:val="center"/>
        <w:rPr>
          <w:b/>
          <w:lang w:eastAsia="ar-SA"/>
        </w:rPr>
      </w:pPr>
    </w:p>
    <w:p w14:paraId="154011C2" w14:textId="77777777" w:rsidR="00703953" w:rsidRPr="00703953" w:rsidRDefault="00703953" w:rsidP="00703953">
      <w:pPr>
        <w:widowControl w:val="0"/>
        <w:suppressAutoHyphens/>
        <w:jc w:val="center"/>
        <w:rPr>
          <w:b/>
          <w:lang w:eastAsia="ar-SA"/>
        </w:rPr>
      </w:pPr>
    </w:p>
    <w:p w14:paraId="55F60648" w14:textId="77777777" w:rsidR="00703953" w:rsidRPr="00703953" w:rsidRDefault="00703953" w:rsidP="00703953">
      <w:pPr>
        <w:widowControl w:val="0"/>
        <w:suppressAutoHyphens/>
        <w:jc w:val="center"/>
        <w:rPr>
          <w:b/>
          <w:lang w:eastAsia="ar-SA"/>
        </w:rPr>
      </w:pPr>
    </w:p>
    <w:p w14:paraId="5A5BEAF2" w14:textId="77777777" w:rsidR="00703953" w:rsidRPr="00703953" w:rsidRDefault="00703953" w:rsidP="00703953">
      <w:pPr>
        <w:widowControl w:val="0"/>
        <w:suppressAutoHyphens/>
        <w:jc w:val="center"/>
        <w:rPr>
          <w:b/>
          <w:lang w:eastAsia="ar-SA"/>
        </w:rPr>
      </w:pPr>
    </w:p>
    <w:p w14:paraId="13512A3F" w14:textId="77777777" w:rsidR="00703953" w:rsidRPr="00703953" w:rsidRDefault="00703953" w:rsidP="00703953">
      <w:pPr>
        <w:widowControl w:val="0"/>
        <w:suppressAutoHyphens/>
        <w:jc w:val="center"/>
        <w:rPr>
          <w:b/>
          <w:lang w:eastAsia="ar-SA"/>
        </w:rPr>
      </w:pPr>
    </w:p>
    <w:p w14:paraId="2BCE6EAE" w14:textId="77777777" w:rsidR="00703953" w:rsidRDefault="00703953" w:rsidP="00703953">
      <w:pPr>
        <w:widowControl w:val="0"/>
        <w:suppressAutoHyphens/>
        <w:jc w:val="center"/>
        <w:rPr>
          <w:b/>
          <w:lang w:eastAsia="ar-SA"/>
        </w:rPr>
      </w:pPr>
    </w:p>
    <w:p w14:paraId="2978E11B" w14:textId="77777777" w:rsidR="00703953" w:rsidRDefault="00703953" w:rsidP="00703953">
      <w:pPr>
        <w:widowControl w:val="0"/>
        <w:suppressAutoHyphens/>
        <w:jc w:val="center"/>
        <w:rPr>
          <w:b/>
          <w:lang w:eastAsia="ar-SA"/>
        </w:rPr>
      </w:pPr>
    </w:p>
    <w:p w14:paraId="1D607EC2" w14:textId="77777777" w:rsidR="00EB1C8C" w:rsidRDefault="00EB1C8C" w:rsidP="00703953">
      <w:pPr>
        <w:widowControl w:val="0"/>
        <w:suppressAutoHyphens/>
        <w:jc w:val="center"/>
        <w:rPr>
          <w:b/>
          <w:lang w:eastAsia="ar-SA"/>
        </w:rPr>
      </w:pPr>
    </w:p>
    <w:p w14:paraId="19EBA9ED" w14:textId="77777777" w:rsidR="00EB1C8C" w:rsidRDefault="00EB1C8C" w:rsidP="00703953">
      <w:pPr>
        <w:widowControl w:val="0"/>
        <w:suppressAutoHyphens/>
        <w:jc w:val="center"/>
        <w:rPr>
          <w:b/>
          <w:lang w:eastAsia="ar-SA"/>
        </w:rPr>
      </w:pPr>
    </w:p>
    <w:p w14:paraId="00E2AD96" w14:textId="77777777" w:rsidR="00EB1C8C" w:rsidRDefault="00EB1C8C" w:rsidP="00703953">
      <w:pPr>
        <w:widowControl w:val="0"/>
        <w:suppressAutoHyphens/>
        <w:jc w:val="center"/>
        <w:rPr>
          <w:b/>
          <w:lang w:eastAsia="ar-SA"/>
        </w:rPr>
      </w:pPr>
    </w:p>
    <w:p w14:paraId="132A07B8" w14:textId="77777777" w:rsidR="00EB1C8C" w:rsidRDefault="00EB1C8C" w:rsidP="00703953">
      <w:pPr>
        <w:widowControl w:val="0"/>
        <w:suppressAutoHyphens/>
        <w:jc w:val="center"/>
        <w:rPr>
          <w:b/>
          <w:lang w:eastAsia="ar-SA"/>
        </w:rPr>
      </w:pPr>
    </w:p>
    <w:p w14:paraId="42C14C00" w14:textId="77777777" w:rsidR="00EB1C8C" w:rsidRDefault="00EB1C8C" w:rsidP="00703953">
      <w:pPr>
        <w:widowControl w:val="0"/>
        <w:suppressAutoHyphens/>
        <w:jc w:val="center"/>
        <w:rPr>
          <w:b/>
          <w:lang w:eastAsia="ar-SA"/>
        </w:rPr>
      </w:pPr>
    </w:p>
    <w:p w14:paraId="0C8D7CA9" w14:textId="77777777" w:rsidR="00EB1C8C" w:rsidRDefault="00EB1C8C" w:rsidP="00703953">
      <w:pPr>
        <w:widowControl w:val="0"/>
        <w:suppressAutoHyphens/>
        <w:jc w:val="center"/>
        <w:rPr>
          <w:b/>
          <w:lang w:eastAsia="ar-SA"/>
        </w:rPr>
      </w:pPr>
    </w:p>
    <w:p w14:paraId="2AF41F03" w14:textId="77777777" w:rsidR="00EB1C8C" w:rsidRPr="00703953" w:rsidRDefault="00EB1C8C" w:rsidP="00703953">
      <w:pPr>
        <w:widowControl w:val="0"/>
        <w:suppressAutoHyphens/>
        <w:jc w:val="center"/>
        <w:rPr>
          <w:b/>
          <w:lang w:eastAsia="ar-SA"/>
        </w:rPr>
      </w:pPr>
    </w:p>
    <w:p w14:paraId="725671BB" w14:textId="77777777" w:rsidR="00703953" w:rsidRPr="00703953" w:rsidRDefault="00703953" w:rsidP="00703953">
      <w:pPr>
        <w:widowControl w:val="0"/>
        <w:suppressAutoHyphens/>
        <w:jc w:val="center"/>
        <w:rPr>
          <w:b/>
          <w:lang w:eastAsia="ar-SA"/>
        </w:rPr>
      </w:pPr>
    </w:p>
    <w:p w14:paraId="7956033F" w14:textId="77777777" w:rsidR="00703953" w:rsidRPr="00703953" w:rsidRDefault="00703953" w:rsidP="00703953">
      <w:pPr>
        <w:widowControl w:val="0"/>
        <w:suppressAutoHyphens/>
        <w:jc w:val="center"/>
        <w:rPr>
          <w:b/>
          <w:lang w:eastAsia="ar-SA"/>
        </w:rPr>
      </w:pPr>
    </w:p>
    <w:p w14:paraId="73C792E0" w14:textId="77777777" w:rsidR="00703953" w:rsidRPr="00703953" w:rsidRDefault="00703953" w:rsidP="00703953">
      <w:pPr>
        <w:widowControl w:val="0"/>
        <w:suppressAutoHyphens/>
        <w:jc w:val="center"/>
        <w:rPr>
          <w:b/>
          <w:lang w:eastAsia="ar-SA"/>
        </w:rPr>
      </w:pPr>
    </w:p>
    <w:p w14:paraId="4A5A997B" w14:textId="77777777" w:rsidR="00703953" w:rsidRPr="00703953" w:rsidRDefault="00703953" w:rsidP="00703953">
      <w:pPr>
        <w:widowControl w:val="0"/>
        <w:suppressAutoHyphens/>
        <w:jc w:val="center"/>
        <w:rPr>
          <w:b/>
          <w:lang w:eastAsia="ar-SA"/>
        </w:rPr>
      </w:pPr>
    </w:p>
    <w:p w14:paraId="10BED223" w14:textId="77777777" w:rsidR="00703953" w:rsidRPr="00703953" w:rsidRDefault="00703953" w:rsidP="00703953">
      <w:pPr>
        <w:widowControl w:val="0"/>
        <w:suppressAutoHyphens/>
        <w:rPr>
          <w:b/>
          <w:sz w:val="22"/>
          <w:lang w:eastAsia="ar-SA"/>
        </w:rPr>
      </w:pPr>
    </w:p>
    <w:p w14:paraId="03904303" w14:textId="77777777" w:rsidR="00703953" w:rsidRPr="00703953" w:rsidRDefault="00703953" w:rsidP="00703953">
      <w:pPr>
        <w:widowControl w:val="0"/>
        <w:suppressAutoHyphens/>
        <w:jc w:val="center"/>
        <w:rPr>
          <w:b/>
          <w:sz w:val="22"/>
          <w:lang w:eastAsia="ar-SA"/>
        </w:rPr>
      </w:pPr>
    </w:p>
    <w:p w14:paraId="506789B4" w14:textId="77777777" w:rsidR="00703953" w:rsidRPr="00703953" w:rsidRDefault="00703953" w:rsidP="00703953">
      <w:pPr>
        <w:widowControl w:val="0"/>
        <w:suppressAutoHyphens/>
        <w:rPr>
          <w:b/>
          <w:sz w:val="22"/>
          <w:lang w:eastAsia="ar-SA"/>
        </w:rPr>
      </w:pPr>
    </w:p>
    <w:p w14:paraId="2F1AA066" w14:textId="77777777" w:rsidR="00703953" w:rsidRPr="00703953" w:rsidRDefault="00703953" w:rsidP="00703953">
      <w:pPr>
        <w:widowControl w:val="0"/>
        <w:suppressAutoHyphens/>
        <w:rPr>
          <w:sz w:val="22"/>
          <w:lang w:eastAsia="ar-SA"/>
        </w:rPr>
      </w:pPr>
    </w:p>
    <w:p w14:paraId="2B883303" w14:textId="77777777" w:rsidR="00703953" w:rsidRPr="00703953" w:rsidRDefault="00703953" w:rsidP="00703953">
      <w:pPr>
        <w:widowControl w:val="0"/>
        <w:suppressAutoHyphens/>
        <w:jc w:val="center"/>
        <w:rPr>
          <w:szCs w:val="28"/>
          <w:lang w:eastAsia="ar-SA"/>
        </w:rPr>
      </w:pPr>
      <w:r w:rsidRPr="00703953">
        <w:rPr>
          <w:szCs w:val="28"/>
          <w:lang w:eastAsia="ar-SA"/>
        </w:rPr>
        <w:t xml:space="preserve">Москва </w:t>
      </w:r>
    </w:p>
    <w:p w14:paraId="2319B848" w14:textId="77777777" w:rsidR="00703953" w:rsidRPr="00703953" w:rsidRDefault="00703953" w:rsidP="00703953">
      <w:pPr>
        <w:widowControl w:val="0"/>
        <w:suppressAutoHyphens/>
        <w:jc w:val="center"/>
        <w:rPr>
          <w:lang w:eastAsia="ar-SA"/>
        </w:rPr>
      </w:pPr>
      <w:r w:rsidRPr="00703953">
        <w:rPr>
          <w:szCs w:val="28"/>
          <w:lang w:eastAsia="ar-SA"/>
        </w:rPr>
        <w:t>2026</w:t>
      </w:r>
      <w:r w:rsidRPr="00703953">
        <w:rPr>
          <w:lang w:eastAsia="ar-SA"/>
        </w:rPr>
        <w:br w:type="page"/>
      </w:r>
    </w:p>
    <w:p w14:paraId="2CBF72DB" w14:textId="77777777" w:rsidR="00703953" w:rsidRPr="00703953" w:rsidRDefault="00703953" w:rsidP="00703953">
      <w:pPr>
        <w:widowControl w:val="0"/>
        <w:suppressAutoHyphens/>
        <w:jc w:val="center"/>
        <w:rPr>
          <w:b/>
          <w:lang w:eastAsia="ar-SA"/>
        </w:rPr>
      </w:pPr>
    </w:p>
    <w:p w14:paraId="47A60716" w14:textId="77777777" w:rsidR="00703953" w:rsidRPr="00703953" w:rsidRDefault="00703953" w:rsidP="00703953">
      <w:pPr>
        <w:widowControl w:val="0"/>
        <w:suppressAutoHyphens/>
        <w:jc w:val="center"/>
        <w:rPr>
          <w:b/>
          <w:lang w:eastAsia="ar-SA"/>
        </w:rPr>
      </w:pPr>
      <w:r w:rsidRPr="00703953">
        <w:rPr>
          <w:b/>
          <w:lang w:eastAsia="ar-SA"/>
        </w:rPr>
        <w:t>Список сокращений.</w:t>
      </w:r>
    </w:p>
    <w:p w14:paraId="476AB46D" w14:textId="77777777" w:rsidR="00703953" w:rsidRPr="00703953" w:rsidRDefault="00703953" w:rsidP="00703953">
      <w:pPr>
        <w:spacing w:before="20"/>
        <w:outlineLvl w:val="0"/>
        <w:rPr>
          <w:b/>
          <w:bCs/>
          <w:sz w:val="16"/>
          <w:szCs w:val="16"/>
          <w:lang w:val="x-none"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7662"/>
      </w:tblGrid>
      <w:tr w:rsidR="00703953" w:rsidRPr="00703953" w14:paraId="6F47217E"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6398A6D7" w14:textId="77777777" w:rsidR="00703953" w:rsidRPr="00703953" w:rsidRDefault="00703953" w:rsidP="00703953">
            <w:pPr>
              <w:ind w:right="74"/>
              <w:rPr>
                <w:lang w:eastAsia="en-US"/>
              </w:rPr>
            </w:pPr>
            <w:r w:rsidRPr="00703953">
              <w:rPr>
                <w:lang w:eastAsia="en-US"/>
              </w:rPr>
              <w:t>ФТС России</w:t>
            </w:r>
          </w:p>
        </w:tc>
        <w:tc>
          <w:tcPr>
            <w:tcW w:w="7662" w:type="dxa"/>
            <w:tcBorders>
              <w:top w:val="single" w:sz="4" w:space="0" w:color="auto"/>
              <w:left w:val="single" w:sz="4" w:space="0" w:color="auto"/>
              <w:bottom w:val="single" w:sz="4" w:space="0" w:color="auto"/>
              <w:right w:val="single" w:sz="4" w:space="0" w:color="auto"/>
            </w:tcBorders>
            <w:hideMark/>
          </w:tcPr>
          <w:p w14:paraId="72457FDC" w14:textId="77777777" w:rsidR="00703953" w:rsidRPr="00703953" w:rsidRDefault="00703953" w:rsidP="00703953">
            <w:pPr>
              <w:ind w:right="74"/>
              <w:rPr>
                <w:lang w:eastAsia="en-US"/>
              </w:rPr>
            </w:pPr>
            <w:r w:rsidRPr="00703953">
              <w:rPr>
                <w:lang w:eastAsia="en-US"/>
              </w:rPr>
              <w:t>Федеральная таможенная служба Российской Федерации</w:t>
            </w:r>
          </w:p>
        </w:tc>
      </w:tr>
      <w:tr w:rsidR="00703953" w:rsidRPr="00703953" w14:paraId="037B4456"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16DCC14F" w14:textId="77777777" w:rsidR="00703953" w:rsidRPr="00703953" w:rsidRDefault="00703953" w:rsidP="00703953">
            <w:pPr>
              <w:ind w:right="74"/>
              <w:rPr>
                <w:lang w:eastAsia="en-US"/>
              </w:rPr>
            </w:pPr>
            <w:r w:rsidRPr="00703953">
              <w:rPr>
                <w:lang w:eastAsia="en-US"/>
              </w:rPr>
              <w:t>ЦИТТУ</w:t>
            </w:r>
          </w:p>
        </w:tc>
        <w:tc>
          <w:tcPr>
            <w:tcW w:w="7662" w:type="dxa"/>
            <w:tcBorders>
              <w:top w:val="single" w:sz="4" w:space="0" w:color="auto"/>
              <w:left w:val="single" w:sz="4" w:space="0" w:color="auto"/>
              <w:bottom w:val="single" w:sz="4" w:space="0" w:color="auto"/>
              <w:right w:val="single" w:sz="4" w:space="0" w:color="auto"/>
            </w:tcBorders>
            <w:hideMark/>
          </w:tcPr>
          <w:p w14:paraId="2DF0A1C8" w14:textId="77777777" w:rsidR="00703953" w:rsidRPr="00703953" w:rsidRDefault="00703953" w:rsidP="00703953">
            <w:pPr>
              <w:ind w:right="74"/>
              <w:rPr>
                <w:lang w:eastAsia="en-US"/>
              </w:rPr>
            </w:pPr>
            <w:r w:rsidRPr="00703953">
              <w:rPr>
                <w:lang w:eastAsia="en-US"/>
              </w:rPr>
              <w:t>Центральное информационно-техническое таможенное управление «Заказчик»</w:t>
            </w:r>
          </w:p>
        </w:tc>
      </w:tr>
      <w:tr w:rsidR="00703953" w:rsidRPr="00703953" w14:paraId="4BF352DE"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2AF94014" w14:textId="77777777" w:rsidR="00703953" w:rsidRPr="00703953" w:rsidRDefault="00703953" w:rsidP="00703953">
            <w:pPr>
              <w:ind w:right="74"/>
              <w:rPr>
                <w:lang w:eastAsia="en-US"/>
              </w:rPr>
            </w:pPr>
            <w:r w:rsidRPr="00703953">
              <w:rPr>
                <w:lang w:eastAsia="en-US"/>
              </w:rPr>
              <w:t>ВОК</w:t>
            </w:r>
          </w:p>
        </w:tc>
        <w:tc>
          <w:tcPr>
            <w:tcW w:w="7662" w:type="dxa"/>
            <w:tcBorders>
              <w:top w:val="single" w:sz="4" w:space="0" w:color="auto"/>
              <w:left w:val="single" w:sz="4" w:space="0" w:color="auto"/>
              <w:bottom w:val="single" w:sz="4" w:space="0" w:color="auto"/>
              <w:right w:val="single" w:sz="4" w:space="0" w:color="auto"/>
            </w:tcBorders>
            <w:hideMark/>
          </w:tcPr>
          <w:p w14:paraId="371C18E1" w14:textId="77777777" w:rsidR="00703953" w:rsidRPr="00703953" w:rsidRDefault="00703953" w:rsidP="00703953">
            <w:pPr>
              <w:ind w:right="74"/>
              <w:rPr>
                <w:lang w:eastAsia="en-US"/>
              </w:rPr>
            </w:pPr>
            <w:r w:rsidRPr="00703953">
              <w:rPr>
                <w:lang w:eastAsia="en-US"/>
              </w:rPr>
              <w:t>Волоконно-оптический кабель</w:t>
            </w:r>
          </w:p>
        </w:tc>
      </w:tr>
      <w:tr w:rsidR="00703953" w:rsidRPr="00703953" w14:paraId="115C24A3"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50BEF466" w14:textId="77777777" w:rsidR="00703953" w:rsidRPr="00703953" w:rsidRDefault="00703953" w:rsidP="00703953">
            <w:pPr>
              <w:ind w:right="74"/>
              <w:rPr>
                <w:lang w:eastAsia="en-US"/>
              </w:rPr>
            </w:pPr>
            <w:r w:rsidRPr="00703953">
              <w:rPr>
                <w:lang w:eastAsia="en-US"/>
              </w:rPr>
              <w:t>ВОЛС</w:t>
            </w:r>
          </w:p>
        </w:tc>
        <w:tc>
          <w:tcPr>
            <w:tcW w:w="7662" w:type="dxa"/>
            <w:tcBorders>
              <w:top w:val="single" w:sz="4" w:space="0" w:color="auto"/>
              <w:left w:val="single" w:sz="4" w:space="0" w:color="auto"/>
              <w:bottom w:val="single" w:sz="4" w:space="0" w:color="auto"/>
              <w:right w:val="single" w:sz="4" w:space="0" w:color="auto"/>
            </w:tcBorders>
            <w:hideMark/>
          </w:tcPr>
          <w:p w14:paraId="48B2E085" w14:textId="77777777" w:rsidR="00703953" w:rsidRPr="00703953" w:rsidRDefault="00703953" w:rsidP="00703953">
            <w:pPr>
              <w:ind w:right="74"/>
              <w:rPr>
                <w:lang w:eastAsia="en-US"/>
              </w:rPr>
            </w:pPr>
            <w:r w:rsidRPr="00703953">
              <w:rPr>
                <w:lang w:eastAsia="en-US"/>
              </w:rPr>
              <w:t>Волоконно-оптическая линия связи</w:t>
            </w:r>
          </w:p>
        </w:tc>
      </w:tr>
      <w:tr w:rsidR="00703953" w:rsidRPr="00703953" w14:paraId="0A4E8ADB"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16F63E49" w14:textId="77777777" w:rsidR="00703953" w:rsidRPr="00703953" w:rsidRDefault="00703953" w:rsidP="00703953">
            <w:pPr>
              <w:ind w:right="74"/>
              <w:rPr>
                <w:lang w:eastAsia="en-US"/>
              </w:rPr>
            </w:pPr>
            <w:r w:rsidRPr="00703953">
              <w:rPr>
                <w:lang w:eastAsia="en-US"/>
              </w:rPr>
              <w:t>ШКОС</w:t>
            </w:r>
          </w:p>
        </w:tc>
        <w:tc>
          <w:tcPr>
            <w:tcW w:w="7662" w:type="dxa"/>
            <w:tcBorders>
              <w:top w:val="single" w:sz="4" w:space="0" w:color="auto"/>
              <w:left w:val="single" w:sz="4" w:space="0" w:color="auto"/>
              <w:bottom w:val="single" w:sz="4" w:space="0" w:color="auto"/>
              <w:right w:val="single" w:sz="4" w:space="0" w:color="auto"/>
            </w:tcBorders>
            <w:hideMark/>
          </w:tcPr>
          <w:p w14:paraId="7FC02B6A" w14:textId="77777777" w:rsidR="00703953" w:rsidRPr="00703953" w:rsidRDefault="00703953" w:rsidP="00703953">
            <w:pPr>
              <w:ind w:right="74"/>
              <w:rPr>
                <w:lang w:eastAsia="en-US"/>
              </w:rPr>
            </w:pPr>
            <w:r w:rsidRPr="00703953">
              <w:rPr>
                <w:lang w:eastAsia="en-US"/>
              </w:rPr>
              <w:t>Шкаф кроссовый оптический стоечный</w:t>
            </w:r>
          </w:p>
        </w:tc>
      </w:tr>
      <w:tr w:rsidR="00703953" w:rsidRPr="00703953" w14:paraId="50B296C9" w14:textId="77777777" w:rsidTr="00703953">
        <w:tc>
          <w:tcPr>
            <w:tcW w:w="1909" w:type="dxa"/>
            <w:tcBorders>
              <w:top w:val="single" w:sz="4" w:space="0" w:color="auto"/>
              <w:left w:val="single" w:sz="4" w:space="0" w:color="auto"/>
              <w:bottom w:val="single" w:sz="4" w:space="0" w:color="auto"/>
              <w:right w:val="single" w:sz="4" w:space="0" w:color="auto"/>
            </w:tcBorders>
            <w:hideMark/>
          </w:tcPr>
          <w:p w14:paraId="0231A517" w14:textId="77777777" w:rsidR="00703953" w:rsidRPr="00703953" w:rsidRDefault="00703953" w:rsidP="00703953">
            <w:pPr>
              <w:ind w:right="74"/>
              <w:rPr>
                <w:lang w:eastAsia="en-US"/>
              </w:rPr>
            </w:pPr>
            <w:r w:rsidRPr="00703953">
              <w:rPr>
                <w:lang w:eastAsia="en-US"/>
              </w:rPr>
              <w:t>ШКОН</w:t>
            </w:r>
          </w:p>
        </w:tc>
        <w:tc>
          <w:tcPr>
            <w:tcW w:w="7662" w:type="dxa"/>
            <w:tcBorders>
              <w:top w:val="single" w:sz="4" w:space="0" w:color="auto"/>
              <w:left w:val="single" w:sz="4" w:space="0" w:color="auto"/>
              <w:bottom w:val="single" w:sz="4" w:space="0" w:color="auto"/>
              <w:right w:val="single" w:sz="4" w:space="0" w:color="auto"/>
            </w:tcBorders>
            <w:hideMark/>
          </w:tcPr>
          <w:p w14:paraId="4597194E" w14:textId="77777777" w:rsidR="00703953" w:rsidRPr="00703953" w:rsidRDefault="00703953" w:rsidP="00703953">
            <w:pPr>
              <w:ind w:right="74"/>
              <w:rPr>
                <w:lang w:eastAsia="en-US"/>
              </w:rPr>
            </w:pPr>
            <w:r w:rsidRPr="00703953">
              <w:rPr>
                <w:lang w:eastAsia="en-US"/>
              </w:rPr>
              <w:t>Шкаф кроссовый оптический настенный</w:t>
            </w:r>
          </w:p>
        </w:tc>
      </w:tr>
    </w:tbl>
    <w:p w14:paraId="6E4F7881" w14:textId="77777777" w:rsidR="00703953" w:rsidRDefault="00703953" w:rsidP="00703953">
      <w:pPr>
        <w:widowControl w:val="0"/>
        <w:suppressAutoHyphens/>
        <w:jc w:val="center"/>
        <w:rPr>
          <w:sz w:val="16"/>
          <w:szCs w:val="16"/>
          <w:lang w:eastAsia="ar-SA"/>
        </w:rPr>
      </w:pPr>
    </w:p>
    <w:p w14:paraId="79CEE4BF" w14:textId="77777777" w:rsidR="00703953" w:rsidRDefault="00703953" w:rsidP="00703953">
      <w:pPr>
        <w:widowControl w:val="0"/>
        <w:suppressAutoHyphens/>
        <w:jc w:val="center"/>
        <w:rPr>
          <w:sz w:val="16"/>
          <w:szCs w:val="16"/>
          <w:lang w:eastAsia="ar-SA"/>
        </w:rPr>
      </w:pPr>
    </w:p>
    <w:p w14:paraId="112A6535" w14:textId="77777777" w:rsidR="00703953" w:rsidRPr="00703953" w:rsidRDefault="00703953" w:rsidP="00703953">
      <w:pPr>
        <w:widowControl w:val="0"/>
        <w:numPr>
          <w:ilvl w:val="0"/>
          <w:numId w:val="54"/>
        </w:numPr>
        <w:suppressAutoHyphens/>
        <w:contextualSpacing/>
        <w:rPr>
          <w:b/>
          <w:lang w:eastAsia="ar-SA"/>
        </w:rPr>
      </w:pPr>
      <w:r w:rsidRPr="00703953">
        <w:rPr>
          <w:b/>
          <w:lang w:eastAsia="ar-SA"/>
        </w:rPr>
        <w:t>Общие сведения.</w:t>
      </w:r>
    </w:p>
    <w:p w14:paraId="2279526F" w14:textId="77777777" w:rsidR="00703953" w:rsidRPr="00703953" w:rsidRDefault="00703953" w:rsidP="00703953">
      <w:pPr>
        <w:widowControl w:val="0"/>
        <w:suppressAutoHyphens/>
        <w:jc w:val="center"/>
        <w:rPr>
          <w:sz w:val="16"/>
          <w:szCs w:val="16"/>
          <w:lang w:eastAsia="ar-SA"/>
        </w:rPr>
      </w:pPr>
    </w:p>
    <w:p w14:paraId="235C3E4C" w14:textId="77777777" w:rsidR="00703953" w:rsidRPr="00703953" w:rsidRDefault="00703953" w:rsidP="0093639B">
      <w:pPr>
        <w:widowControl w:val="0"/>
        <w:suppressAutoHyphens/>
        <w:ind w:firstLine="709"/>
        <w:jc w:val="both"/>
        <w:rPr>
          <w:lang w:eastAsia="ar-SA"/>
        </w:rPr>
      </w:pPr>
      <w:r w:rsidRPr="00703953">
        <w:rPr>
          <w:lang w:eastAsia="ar-SA"/>
        </w:rPr>
        <w:t>1.1. Наименование работ: Выполнение работ по созданию волоконно-оптических линий связи для нужд Федеральной таможенной службы Российской Федерации.</w:t>
      </w:r>
    </w:p>
    <w:p w14:paraId="24CEB883" w14:textId="77777777" w:rsidR="00703953" w:rsidRPr="00703953" w:rsidRDefault="00703953" w:rsidP="0093639B">
      <w:pPr>
        <w:widowControl w:val="0"/>
        <w:suppressAutoHyphens/>
        <w:ind w:firstLine="709"/>
        <w:jc w:val="both"/>
      </w:pPr>
      <w:r w:rsidRPr="00703953">
        <w:t xml:space="preserve">1.2. Настоящие Технические требования определяют требования к выполнению работ по </w:t>
      </w:r>
      <w:r w:rsidRPr="00703953">
        <w:rPr>
          <w:lang w:eastAsia="ar-SA"/>
        </w:rPr>
        <w:t xml:space="preserve">созданию волоконно-оптических линий связи для нужд </w:t>
      </w:r>
      <w:r w:rsidRPr="00703953">
        <w:rPr>
          <w:lang w:eastAsia="en-US"/>
        </w:rPr>
        <w:t>ФТС России</w:t>
      </w:r>
      <w:r w:rsidRPr="00703953">
        <w:t>.</w:t>
      </w:r>
    </w:p>
    <w:p w14:paraId="29893755" w14:textId="77777777" w:rsidR="00703953" w:rsidRPr="00703953" w:rsidRDefault="00703953" w:rsidP="0093639B">
      <w:pPr>
        <w:widowControl w:val="0"/>
        <w:suppressAutoHyphens/>
        <w:ind w:firstLine="709"/>
        <w:jc w:val="both"/>
      </w:pPr>
      <w:r w:rsidRPr="00703953">
        <w:t>1.3 Работы выполняются в соответствии с Рабочей документацией, разрабатываемой Исполнителем и утверждаемой Заказчиком.</w:t>
      </w:r>
    </w:p>
    <w:p w14:paraId="101C8522" w14:textId="77777777" w:rsidR="00703953" w:rsidRPr="00703953" w:rsidRDefault="00703953" w:rsidP="00703953">
      <w:pPr>
        <w:widowControl w:val="0"/>
        <w:suppressAutoHyphens/>
        <w:jc w:val="both"/>
        <w:rPr>
          <w:sz w:val="16"/>
          <w:szCs w:val="16"/>
          <w:lang w:eastAsia="ar-SA"/>
        </w:rPr>
      </w:pPr>
    </w:p>
    <w:p w14:paraId="312C273E" w14:textId="77777777" w:rsidR="00703953" w:rsidRPr="00703953" w:rsidRDefault="00703953" w:rsidP="00703953">
      <w:pPr>
        <w:widowControl w:val="0"/>
        <w:suppressAutoHyphens/>
        <w:jc w:val="center"/>
        <w:rPr>
          <w:b/>
          <w:lang w:eastAsia="ar-SA"/>
        </w:rPr>
      </w:pPr>
      <w:r w:rsidRPr="00703953">
        <w:rPr>
          <w:b/>
          <w:lang w:eastAsia="ar-SA"/>
        </w:rPr>
        <w:t>2. Основание для проведения работ.</w:t>
      </w:r>
    </w:p>
    <w:p w14:paraId="05EA50B7" w14:textId="77777777" w:rsidR="00703953" w:rsidRPr="00703953" w:rsidRDefault="00703953" w:rsidP="00703953">
      <w:pPr>
        <w:keepNext/>
        <w:widowControl w:val="0"/>
        <w:suppressAutoHyphens/>
        <w:contextualSpacing/>
        <w:jc w:val="both"/>
        <w:outlineLvl w:val="0"/>
        <w:rPr>
          <w:b/>
          <w:sz w:val="16"/>
          <w:szCs w:val="16"/>
        </w:rPr>
      </w:pPr>
      <w:r w:rsidRPr="00703953">
        <w:rPr>
          <w:b/>
        </w:rPr>
        <w:t xml:space="preserve">         </w:t>
      </w:r>
    </w:p>
    <w:p w14:paraId="09273222" w14:textId="77777777" w:rsidR="00703953" w:rsidRPr="00703953" w:rsidRDefault="00703953" w:rsidP="0093639B">
      <w:pPr>
        <w:keepNext/>
        <w:widowControl w:val="0"/>
        <w:suppressAutoHyphens/>
        <w:ind w:firstLine="709"/>
        <w:contextualSpacing/>
        <w:jc w:val="both"/>
        <w:outlineLvl w:val="0"/>
        <w:rPr>
          <w:color w:val="FF0000"/>
        </w:rPr>
      </w:pPr>
      <w:r w:rsidRPr="00703953">
        <w:t xml:space="preserve">2.1. Письмо Федеральной таможенной службы Российской Федерации </w:t>
      </w:r>
      <w:r>
        <w:br/>
      </w:r>
      <w:r w:rsidRPr="00703953">
        <w:t xml:space="preserve">от 26 декабря 2025 г. № 09-124/81448. </w:t>
      </w:r>
    </w:p>
    <w:p w14:paraId="3FBAF7ED" w14:textId="77777777" w:rsidR="00703953" w:rsidRPr="00703953" w:rsidRDefault="00703953" w:rsidP="00703953">
      <w:pPr>
        <w:keepNext/>
        <w:widowControl w:val="0"/>
        <w:suppressAutoHyphens/>
        <w:contextualSpacing/>
        <w:jc w:val="both"/>
        <w:outlineLvl w:val="0"/>
        <w:rPr>
          <w:sz w:val="16"/>
          <w:szCs w:val="16"/>
        </w:rPr>
      </w:pPr>
      <w:r w:rsidRPr="00703953">
        <w:t xml:space="preserve"> </w:t>
      </w:r>
    </w:p>
    <w:p w14:paraId="02C61412" w14:textId="77777777" w:rsidR="00703953" w:rsidRPr="00703953" w:rsidRDefault="00703953" w:rsidP="00703953">
      <w:pPr>
        <w:keepNext/>
        <w:widowControl w:val="0"/>
        <w:suppressAutoHyphens/>
        <w:jc w:val="center"/>
        <w:outlineLvl w:val="0"/>
        <w:rPr>
          <w:b/>
        </w:rPr>
      </w:pPr>
      <w:r w:rsidRPr="00703953">
        <w:rPr>
          <w:b/>
        </w:rPr>
        <w:t>3. Назначение работ.</w:t>
      </w:r>
    </w:p>
    <w:p w14:paraId="03FCA945" w14:textId="77777777" w:rsidR="00703953" w:rsidRPr="00703953" w:rsidRDefault="00703953" w:rsidP="00703953">
      <w:pPr>
        <w:autoSpaceDE w:val="0"/>
        <w:autoSpaceDN w:val="0"/>
        <w:adjustRightInd w:val="0"/>
        <w:rPr>
          <w:rFonts w:eastAsia="Calibri"/>
          <w:sz w:val="16"/>
          <w:szCs w:val="16"/>
          <w:highlight w:val="yellow"/>
          <w:lang w:eastAsia="en-US"/>
        </w:rPr>
      </w:pPr>
    </w:p>
    <w:p w14:paraId="0EF66E6D" w14:textId="77777777" w:rsidR="00703953" w:rsidRPr="00703953" w:rsidRDefault="00703953" w:rsidP="0093639B">
      <w:pPr>
        <w:autoSpaceDE w:val="0"/>
        <w:autoSpaceDN w:val="0"/>
        <w:adjustRightInd w:val="0"/>
        <w:ind w:firstLine="709"/>
        <w:jc w:val="both"/>
        <w:rPr>
          <w:lang w:eastAsia="en-US"/>
        </w:rPr>
      </w:pPr>
      <w:r w:rsidRPr="00703953">
        <w:rPr>
          <w:spacing w:val="2"/>
        </w:rPr>
        <w:t>3.1 Монтаж, проведение комплекса измерений и подготовка к вводу в эксплуатацию</w:t>
      </w:r>
      <w:r w:rsidRPr="00703953">
        <w:rPr>
          <w:lang w:eastAsia="ar-SA"/>
        </w:rPr>
        <w:t xml:space="preserve"> волоконно-оптических линий связи для нужд </w:t>
      </w:r>
      <w:r w:rsidRPr="00703953">
        <w:rPr>
          <w:lang w:eastAsia="en-US"/>
        </w:rPr>
        <w:t>ФТС России</w:t>
      </w:r>
      <w:r w:rsidRPr="00703953">
        <w:rPr>
          <w:rFonts w:eastAsia="Calibri"/>
          <w:bCs/>
          <w:lang w:eastAsia="en-US"/>
        </w:rPr>
        <w:t xml:space="preserve"> в целях повышения качества и перечня информационных сервисов в интересах эффективной работы подразделений ФТС России</w:t>
      </w:r>
      <w:r w:rsidRPr="00703953">
        <w:rPr>
          <w:lang w:eastAsia="en-US"/>
        </w:rPr>
        <w:t>.</w:t>
      </w:r>
    </w:p>
    <w:p w14:paraId="1EF6F21B" w14:textId="77777777" w:rsidR="00703953" w:rsidRPr="00703953" w:rsidRDefault="00703953" w:rsidP="00703953">
      <w:pPr>
        <w:autoSpaceDE w:val="0"/>
        <w:autoSpaceDN w:val="0"/>
        <w:adjustRightInd w:val="0"/>
        <w:jc w:val="both"/>
        <w:rPr>
          <w:sz w:val="16"/>
          <w:szCs w:val="16"/>
          <w:lang w:eastAsia="en-US"/>
        </w:rPr>
      </w:pPr>
    </w:p>
    <w:p w14:paraId="02B2A7FA" w14:textId="77777777" w:rsidR="00703953" w:rsidRPr="00703953" w:rsidRDefault="00703953" w:rsidP="00703953">
      <w:pPr>
        <w:widowControl w:val="0"/>
        <w:shd w:val="clear" w:color="auto" w:fill="FFFFFF"/>
        <w:suppressAutoHyphens/>
        <w:jc w:val="center"/>
        <w:rPr>
          <w:b/>
          <w:spacing w:val="-4"/>
          <w:lang w:eastAsia="ar-SA"/>
        </w:rPr>
      </w:pPr>
      <w:r w:rsidRPr="00703953">
        <w:rPr>
          <w:b/>
          <w:spacing w:val="-4"/>
          <w:lang w:eastAsia="ar-SA"/>
        </w:rPr>
        <w:t>4. Место выполнения работ.</w:t>
      </w:r>
    </w:p>
    <w:p w14:paraId="1AE2D975" w14:textId="77777777" w:rsidR="00703953" w:rsidRPr="00703953" w:rsidRDefault="00703953" w:rsidP="00703953">
      <w:pPr>
        <w:widowControl w:val="0"/>
        <w:shd w:val="clear" w:color="auto" w:fill="FFFFFF"/>
        <w:suppressAutoHyphens/>
        <w:ind w:firstLine="567"/>
        <w:jc w:val="center"/>
        <w:rPr>
          <w:b/>
          <w:spacing w:val="-4"/>
          <w:sz w:val="16"/>
          <w:szCs w:val="16"/>
          <w:lang w:eastAsia="ar-SA"/>
        </w:rPr>
      </w:pPr>
    </w:p>
    <w:p w14:paraId="0BBD1F1C" w14:textId="77777777" w:rsidR="00703953" w:rsidRPr="00703953" w:rsidRDefault="00703953" w:rsidP="0093639B">
      <w:pPr>
        <w:widowControl w:val="0"/>
        <w:shd w:val="clear" w:color="auto" w:fill="FFFFFF"/>
        <w:suppressAutoHyphens/>
        <w:ind w:firstLine="709"/>
        <w:jc w:val="both"/>
        <w:rPr>
          <w:spacing w:val="-4"/>
          <w:lang w:eastAsia="ar-SA"/>
        </w:rPr>
      </w:pPr>
      <w:r w:rsidRPr="00703953">
        <w:rPr>
          <w:spacing w:val="-4"/>
          <w:lang w:eastAsia="ar-SA"/>
        </w:rPr>
        <w:t>4.1 Комплекс административных зданий ФТС России, расположенный по адресу: г.</w:t>
      </w:r>
      <w:r w:rsidRPr="00703953">
        <w:rPr>
          <w:spacing w:val="-4"/>
          <w:lang w:val="en-US" w:eastAsia="ar-SA"/>
        </w:rPr>
        <w:t> </w:t>
      </w:r>
      <w:r w:rsidRPr="00703953">
        <w:rPr>
          <w:spacing w:val="-4"/>
          <w:lang w:eastAsia="ar-SA"/>
        </w:rPr>
        <w:t xml:space="preserve">Москва, ул. Новозаводская, дом 11/5 (далее – Объект). </w:t>
      </w:r>
    </w:p>
    <w:p w14:paraId="715F2D7A" w14:textId="77777777" w:rsidR="00703953" w:rsidRPr="00703953" w:rsidRDefault="00703953" w:rsidP="00703953">
      <w:pPr>
        <w:widowControl w:val="0"/>
        <w:shd w:val="clear" w:color="auto" w:fill="FFFFFF"/>
        <w:suppressAutoHyphens/>
        <w:ind w:firstLine="567"/>
        <w:jc w:val="both"/>
        <w:rPr>
          <w:bCs/>
          <w:sz w:val="16"/>
          <w:szCs w:val="16"/>
          <w:lang w:eastAsia="ar-SA"/>
        </w:rPr>
      </w:pPr>
    </w:p>
    <w:p w14:paraId="6B60A1A2" w14:textId="77777777" w:rsidR="00703953" w:rsidRPr="00703953" w:rsidRDefault="00703953" w:rsidP="00703953">
      <w:pPr>
        <w:widowControl w:val="0"/>
        <w:tabs>
          <w:tab w:val="num" w:pos="500"/>
        </w:tabs>
        <w:suppressAutoHyphens/>
        <w:jc w:val="center"/>
        <w:rPr>
          <w:b/>
          <w:lang w:eastAsia="ar-SA"/>
        </w:rPr>
      </w:pPr>
      <w:r w:rsidRPr="00703953">
        <w:rPr>
          <w:b/>
          <w:lang w:eastAsia="ar-SA"/>
        </w:rPr>
        <w:t>5. Общие требования к выполнению работ.</w:t>
      </w:r>
    </w:p>
    <w:p w14:paraId="7525B344" w14:textId="77777777" w:rsidR="00703953" w:rsidRPr="00703953" w:rsidRDefault="00703953" w:rsidP="00703953">
      <w:pPr>
        <w:widowControl w:val="0"/>
        <w:tabs>
          <w:tab w:val="num" w:pos="500"/>
        </w:tabs>
        <w:suppressAutoHyphens/>
        <w:jc w:val="center"/>
        <w:rPr>
          <w:b/>
          <w:sz w:val="16"/>
          <w:szCs w:val="16"/>
          <w:lang w:eastAsia="ar-SA"/>
        </w:rPr>
      </w:pPr>
    </w:p>
    <w:p w14:paraId="425B3BCD" w14:textId="77777777" w:rsidR="00703953" w:rsidRPr="00703953" w:rsidRDefault="00703953" w:rsidP="00703953">
      <w:pPr>
        <w:widowControl w:val="0"/>
        <w:tabs>
          <w:tab w:val="left" w:pos="540"/>
          <w:tab w:val="left" w:pos="1080"/>
        </w:tabs>
        <w:suppressAutoHyphens/>
        <w:ind w:firstLine="709"/>
        <w:jc w:val="both"/>
        <w:rPr>
          <w:lang w:eastAsia="ar-SA"/>
        </w:rPr>
      </w:pPr>
      <w:r w:rsidRPr="00703953">
        <w:rPr>
          <w:spacing w:val="3"/>
          <w:lang w:eastAsia="ar-SA"/>
        </w:rPr>
        <w:t>5.1 Все работы выполняются в строгом соответствии с требованиями действующих в Российской Федерации нормативных документов, государственных стандартов, норм и правил</w:t>
      </w:r>
      <w:r w:rsidRPr="00703953">
        <w:rPr>
          <w:lang w:eastAsia="ar-SA"/>
        </w:rPr>
        <w:t>:</w:t>
      </w:r>
    </w:p>
    <w:p w14:paraId="41120A4E" w14:textId="77777777" w:rsidR="00703953" w:rsidRPr="00703953" w:rsidRDefault="00703953" w:rsidP="00703953">
      <w:pPr>
        <w:widowControl w:val="0"/>
        <w:tabs>
          <w:tab w:val="left" w:pos="540"/>
          <w:tab w:val="left" w:pos="1080"/>
        </w:tabs>
        <w:suppressAutoHyphens/>
        <w:ind w:firstLine="709"/>
        <w:jc w:val="both"/>
        <w:rPr>
          <w:lang w:eastAsia="ar-SA"/>
        </w:rPr>
      </w:pPr>
      <w:r w:rsidRPr="00703953">
        <w:rPr>
          <w:lang w:eastAsia="ar-SA"/>
        </w:rPr>
        <w:t>- ГОСТ Р 53245-2008 Национальный Стандарт Российской Федерации Информационные технологии. Системы кабельные структурированные. Монтаж основных узлов системы. Методы испытания;</w:t>
      </w:r>
    </w:p>
    <w:p w14:paraId="6C221C36" w14:textId="77777777" w:rsidR="00703953" w:rsidRPr="00703953" w:rsidRDefault="00703953" w:rsidP="00703953">
      <w:pPr>
        <w:widowControl w:val="0"/>
        <w:tabs>
          <w:tab w:val="left" w:pos="540"/>
          <w:tab w:val="left" w:pos="1080"/>
        </w:tabs>
        <w:suppressAutoHyphens/>
        <w:ind w:firstLine="709"/>
        <w:jc w:val="both"/>
        <w:rPr>
          <w:spacing w:val="3"/>
          <w:lang w:eastAsia="ar-SA"/>
        </w:rPr>
      </w:pPr>
      <w:r w:rsidRPr="00703953">
        <w:rPr>
          <w:spacing w:val="3"/>
          <w:lang w:eastAsia="ar-SA"/>
        </w:rPr>
        <w:t>- ГОСТ Р 53246-2025</w:t>
      </w:r>
      <w:r w:rsidRPr="00703953">
        <w:rPr>
          <w:rFonts w:ascii="Calibri" w:eastAsia="Calibri" w:hAnsi="Calibri"/>
          <w:sz w:val="22"/>
          <w:szCs w:val="22"/>
          <w:lang w:eastAsia="en-US"/>
        </w:rPr>
        <w:t xml:space="preserve"> </w:t>
      </w:r>
      <w:r w:rsidRPr="00703953">
        <w:rPr>
          <w:spacing w:val="3"/>
          <w:lang w:eastAsia="ar-SA"/>
        </w:rPr>
        <w:t>Национальный стандарт Российской Федерации. Информационные технологии. Системы кабельные структурированные. Общие технические требования;</w:t>
      </w:r>
    </w:p>
    <w:p w14:paraId="73A14790" w14:textId="77777777" w:rsidR="00703953" w:rsidRPr="00703953" w:rsidRDefault="00703953" w:rsidP="00703953">
      <w:pPr>
        <w:widowControl w:val="0"/>
        <w:suppressAutoHyphens/>
        <w:ind w:firstLine="709"/>
        <w:jc w:val="both"/>
        <w:rPr>
          <w:lang w:eastAsia="ar-SA"/>
        </w:rPr>
      </w:pPr>
      <w:r w:rsidRPr="00703953">
        <w:rPr>
          <w:lang w:eastAsia="ar-SA"/>
        </w:rPr>
        <w:t>- ISO 11801-2000 Кабельные системы в информационных технологиях;</w:t>
      </w:r>
    </w:p>
    <w:p w14:paraId="0D435A93" w14:textId="77777777" w:rsidR="00703953" w:rsidRPr="00703953" w:rsidRDefault="00703953" w:rsidP="00703953">
      <w:pPr>
        <w:widowControl w:val="0"/>
        <w:shd w:val="clear" w:color="auto" w:fill="FFFFFF"/>
        <w:suppressAutoHyphens/>
        <w:ind w:firstLine="709"/>
        <w:jc w:val="both"/>
        <w:rPr>
          <w:spacing w:val="2"/>
          <w:lang w:eastAsia="ar-SA"/>
        </w:rPr>
      </w:pPr>
      <w:r w:rsidRPr="00703953">
        <w:rPr>
          <w:spacing w:val="2"/>
          <w:lang w:eastAsia="ar-SA"/>
        </w:rPr>
        <w:t xml:space="preserve">- ГОСТ Р </w:t>
      </w:r>
      <w:r w:rsidRPr="00703953">
        <w:rPr>
          <w:lang w:eastAsia="ar-SA"/>
        </w:rPr>
        <w:t>2.601-2019</w:t>
      </w:r>
      <w:r w:rsidRPr="00703953">
        <w:rPr>
          <w:spacing w:val="2"/>
          <w:lang w:eastAsia="ar-SA"/>
        </w:rPr>
        <w:t xml:space="preserve"> Национальный Стандарт Российской Федерации. Единая система конструкторской документации. Эксплуатационные документы;</w:t>
      </w:r>
    </w:p>
    <w:p w14:paraId="6BF6653C" w14:textId="77777777" w:rsidR="00703953" w:rsidRPr="00703953" w:rsidRDefault="00703953" w:rsidP="00703953">
      <w:pPr>
        <w:widowControl w:val="0"/>
        <w:shd w:val="clear" w:color="auto" w:fill="FFFFFF"/>
        <w:suppressAutoHyphens/>
        <w:ind w:firstLine="709"/>
        <w:jc w:val="both"/>
        <w:rPr>
          <w:spacing w:val="2"/>
          <w:lang w:eastAsia="ar-SA"/>
        </w:rPr>
      </w:pPr>
      <w:r w:rsidRPr="00703953">
        <w:rPr>
          <w:spacing w:val="2"/>
          <w:lang w:eastAsia="ar-SA"/>
        </w:rPr>
        <w:t>- ПУЭ «Правила устройства электроустановок». Седьмое издание;</w:t>
      </w:r>
    </w:p>
    <w:p w14:paraId="66969299" w14:textId="77777777" w:rsidR="00703953" w:rsidRPr="00703953" w:rsidRDefault="00703953" w:rsidP="00703953">
      <w:pPr>
        <w:widowControl w:val="0"/>
        <w:shd w:val="clear" w:color="auto" w:fill="FFFFFF"/>
        <w:suppressAutoHyphens/>
        <w:ind w:firstLine="709"/>
        <w:jc w:val="both"/>
        <w:rPr>
          <w:spacing w:val="2"/>
          <w:lang w:eastAsia="ar-SA"/>
        </w:rPr>
      </w:pPr>
      <w:r w:rsidRPr="00703953">
        <w:rPr>
          <w:spacing w:val="2"/>
          <w:lang w:eastAsia="ar-SA"/>
        </w:rPr>
        <w:t xml:space="preserve">- Приказ Министерства энергетики Российской Федерации от 12 августа 2022 г.    </w:t>
      </w:r>
      <w:r>
        <w:rPr>
          <w:spacing w:val="2"/>
          <w:lang w:eastAsia="ar-SA"/>
        </w:rPr>
        <w:br/>
      </w:r>
      <w:r w:rsidRPr="00703953">
        <w:rPr>
          <w:spacing w:val="2"/>
          <w:lang w:eastAsia="ar-SA"/>
        </w:rPr>
        <w:t>№ 811 «Об утверждении Правил технической эксплуатации электроустановок потребителей электрической энергии»;</w:t>
      </w:r>
    </w:p>
    <w:p w14:paraId="3982F5B0" w14:textId="77777777" w:rsidR="00703953" w:rsidRPr="00703953" w:rsidRDefault="00703953" w:rsidP="00703953">
      <w:pPr>
        <w:widowControl w:val="0"/>
        <w:shd w:val="clear" w:color="auto" w:fill="FFFFFF"/>
        <w:suppressAutoHyphens/>
        <w:ind w:firstLine="709"/>
        <w:jc w:val="both"/>
        <w:rPr>
          <w:spacing w:val="2"/>
          <w:lang w:eastAsia="ar-SA"/>
        </w:rPr>
      </w:pPr>
      <w:r w:rsidRPr="00703953">
        <w:rPr>
          <w:spacing w:val="2"/>
          <w:lang w:eastAsia="ar-SA"/>
        </w:rPr>
        <w:t>- Приказ  Минтруда и соцзащиты Российской Федерации от 15 декабря 2020 г. № 903н «Об утверждении правил по охране труда при эксплуатации электроустановок»;</w:t>
      </w:r>
    </w:p>
    <w:p w14:paraId="70182F4F" w14:textId="77777777" w:rsidR="00703953" w:rsidRPr="00703953" w:rsidRDefault="00703953" w:rsidP="00703953">
      <w:pPr>
        <w:widowControl w:val="0"/>
        <w:shd w:val="clear" w:color="auto" w:fill="FFFFFF"/>
        <w:suppressAutoHyphens/>
        <w:ind w:firstLine="567"/>
        <w:jc w:val="both"/>
        <w:rPr>
          <w:spacing w:val="2"/>
          <w:lang w:eastAsia="ar-SA"/>
        </w:rPr>
      </w:pPr>
      <w:r w:rsidRPr="00703953">
        <w:rPr>
          <w:spacing w:val="2"/>
          <w:lang w:eastAsia="ar-SA"/>
        </w:rPr>
        <w:t xml:space="preserve">- Приказ ФСТЭК России № 025 от 20 октября 2016 г. «Об утверждении Требований по </w:t>
      </w:r>
      <w:r w:rsidRPr="00703953">
        <w:rPr>
          <w:spacing w:val="2"/>
          <w:lang w:eastAsia="ar-SA"/>
        </w:rPr>
        <w:lastRenderedPageBreak/>
        <w:t>технической защите информации, содержащей сведения, составляющие государственную тайну;</w:t>
      </w:r>
    </w:p>
    <w:p w14:paraId="6ADBE9C0" w14:textId="77777777" w:rsidR="00703953" w:rsidRPr="00703953" w:rsidRDefault="00703953" w:rsidP="00703953">
      <w:pPr>
        <w:widowControl w:val="0"/>
        <w:shd w:val="clear" w:color="auto" w:fill="FFFFFF"/>
        <w:suppressAutoHyphens/>
        <w:ind w:firstLine="567"/>
        <w:jc w:val="both"/>
        <w:rPr>
          <w:spacing w:val="2"/>
          <w:lang w:eastAsia="ar-SA"/>
        </w:rPr>
      </w:pPr>
      <w:r w:rsidRPr="00703953">
        <w:rPr>
          <w:spacing w:val="2"/>
          <w:lang w:eastAsia="ar-SA"/>
        </w:rPr>
        <w:t>- ОСТ-ЛВОСС ФСБ России «Основные специальные требования по защите от утечки информации в оптическом диапазоне длин волн в локальных волоконно-оптических сетях связи, предназначенных для передачи подлежащей защите информации и эксплуатируемых на территории России в пределах контролируемой зоны»;</w:t>
      </w:r>
    </w:p>
    <w:p w14:paraId="11A354ED" w14:textId="77777777" w:rsidR="00703953" w:rsidRPr="00703953" w:rsidRDefault="00703953" w:rsidP="00703953">
      <w:pPr>
        <w:widowControl w:val="0"/>
        <w:shd w:val="clear" w:color="auto" w:fill="FFFFFF"/>
        <w:suppressAutoHyphens/>
        <w:ind w:firstLine="567"/>
        <w:jc w:val="both"/>
        <w:rPr>
          <w:spacing w:val="2"/>
          <w:lang w:eastAsia="ar-SA"/>
        </w:rPr>
      </w:pPr>
      <w:r w:rsidRPr="00703953">
        <w:rPr>
          <w:spacing w:val="2"/>
          <w:lang w:eastAsia="ar-SA"/>
        </w:rPr>
        <w:t>- СП 134.13330.2022 «Свод правил. Системы электросвязи зданий и сооружений. Основные положения проектирования»;</w:t>
      </w:r>
    </w:p>
    <w:p w14:paraId="41FDCA69" w14:textId="77777777" w:rsidR="00703953" w:rsidRPr="00703953" w:rsidRDefault="00703953" w:rsidP="00703953">
      <w:pPr>
        <w:widowControl w:val="0"/>
        <w:shd w:val="clear" w:color="auto" w:fill="FFFFFF"/>
        <w:suppressAutoHyphens/>
        <w:ind w:firstLine="567"/>
        <w:jc w:val="both"/>
        <w:rPr>
          <w:spacing w:val="2"/>
          <w:lang w:eastAsia="ar-SA"/>
        </w:rPr>
      </w:pPr>
      <w:r w:rsidRPr="00703953">
        <w:rPr>
          <w:spacing w:val="2"/>
          <w:lang w:eastAsia="ar-SA"/>
        </w:rPr>
        <w:t>- СП 519.1325800.2023 «Свод правил. Сети связи. Правила проектирования»;</w:t>
      </w:r>
    </w:p>
    <w:p w14:paraId="404AEE78" w14:textId="77777777" w:rsidR="00703953" w:rsidRPr="00703953" w:rsidRDefault="00703953" w:rsidP="00703953">
      <w:pPr>
        <w:widowControl w:val="0"/>
        <w:shd w:val="clear" w:color="auto" w:fill="FFFFFF"/>
        <w:suppressAutoHyphens/>
        <w:ind w:firstLine="567"/>
        <w:jc w:val="both"/>
        <w:rPr>
          <w:spacing w:val="2"/>
          <w:lang w:eastAsia="ar-SA"/>
        </w:rPr>
      </w:pPr>
      <w:r w:rsidRPr="00703953">
        <w:rPr>
          <w:spacing w:val="2"/>
          <w:lang w:eastAsia="ar-SA"/>
        </w:rPr>
        <w:t xml:space="preserve">- СП 520.1325800.2023 «Свод правил. Системы электросвязи зданий и сооружений. Правила производства и приемки работ». </w:t>
      </w:r>
    </w:p>
    <w:p w14:paraId="15AB40A5" w14:textId="77777777" w:rsidR="00703953" w:rsidRPr="00703953" w:rsidRDefault="00703953" w:rsidP="00703953">
      <w:pPr>
        <w:tabs>
          <w:tab w:val="left" w:pos="2058"/>
        </w:tabs>
        <w:ind w:right="-113" w:firstLine="567"/>
        <w:jc w:val="both"/>
        <w:rPr>
          <w:spacing w:val="3"/>
          <w:lang w:eastAsia="ar-SA"/>
        </w:rPr>
      </w:pPr>
      <w:r w:rsidRPr="00703953">
        <w:rPr>
          <w:spacing w:val="3"/>
          <w:lang w:eastAsia="ar-SA"/>
        </w:rPr>
        <w:t xml:space="preserve">5.2 Работы должны выполняться в соответствии с требованиями технологических процедур, установленных для них производителями оборудования. </w:t>
      </w:r>
    </w:p>
    <w:p w14:paraId="65DBC59E" w14:textId="77777777" w:rsidR="00703953" w:rsidRPr="00703953" w:rsidRDefault="00703953" w:rsidP="00703953">
      <w:pPr>
        <w:tabs>
          <w:tab w:val="left" w:pos="2058"/>
        </w:tabs>
        <w:ind w:right="-113" w:firstLine="567"/>
        <w:jc w:val="both"/>
        <w:rPr>
          <w:lang w:eastAsia="ar-SA"/>
        </w:rPr>
      </w:pPr>
      <w:r w:rsidRPr="00703953">
        <w:rPr>
          <w:spacing w:val="3"/>
          <w:lang w:eastAsia="ar-SA"/>
        </w:rPr>
        <w:t>5.3 Все работы</w:t>
      </w:r>
      <w:r w:rsidRPr="00703953">
        <w:rPr>
          <w:lang w:eastAsia="ar-SA"/>
        </w:rPr>
        <w:t xml:space="preserve"> должны выполняться силами Исполнителя. Если для исполнения работ необходим какой-либо технологический инструмент, </w:t>
      </w:r>
      <w:r w:rsidRPr="00703953">
        <w:rPr>
          <w:spacing w:val="3"/>
          <w:lang w:eastAsia="ar-SA"/>
        </w:rPr>
        <w:t>комплектующие и составные части</w:t>
      </w:r>
      <w:r w:rsidRPr="00703953">
        <w:rPr>
          <w:lang w:eastAsia="ar-SA"/>
        </w:rPr>
        <w:t xml:space="preserve">, то такой инструмент, </w:t>
      </w:r>
      <w:r w:rsidRPr="00703953">
        <w:rPr>
          <w:spacing w:val="3"/>
          <w:lang w:eastAsia="ar-SA"/>
        </w:rPr>
        <w:t>комплектующие и составные части</w:t>
      </w:r>
      <w:r w:rsidRPr="00703953">
        <w:rPr>
          <w:lang w:eastAsia="ar-SA"/>
        </w:rPr>
        <w:t xml:space="preserve"> должны быть предоставлены Исполнителем без каких-либо расходов со стороны Заказчика.</w:t>
      </w:r>
    </w:p>
    <w:p w14:paraId="3B3929C5" w14:textId="77777777" w:rsidR="00703953" w:rsidRPr="00703953" w:rsidRDefault="00703953" w:rsidP="00703953">
      <w:pPr>
        <w:widowControl w:val="0"/>
        <w:tabs>
          <w:tab w:val="left" w:pos="2058"/>
        </w:tabs>
        <w:autoSpaceDE w:val="0"/>
        <w:autoSpaceDN w:val="0"/>
        <w:adjustRightInd w:val="0"/>
        <w:ind w:right="-113" w:firstLine="567"/>
        <w:jc w:val="both"/>
        <w:rPr>
          <w:lang w:eastAsia="ar-SA"/>
        </w:rPr>
      </w:pPr>
      <w:r w:rsidRPr="00703953">
        <w:rPr>
          <w:spacing w:val="3"/>
          <w:lang w:eastAsia="ar-SA"/>
        </w:rPr>
        <w:t xml:space="preserve">5.4 По окончании выполнения работ Исполнителем оформляется Исполнительная документация, </w:t>
      </w:r>
      <w:r w:rsidRPr="00703953">
        <w:rPr>
          <w:lang w:eastAsia="ar-SA"/>
        </w:rPr>
        <w:t xml:space="preserve">состоящая из Рабочей документации, скорректированной по факту выполненных работ, </w:t>
      </w:r>
      <w:r w:rsidRPr="00703953">
        <w:rPr>
          <w:spacing w:val="3"/>
          <w:lang w:eastAsia="ar-SA"/>
        </w:rPr>
        <w:t>в которой должны содержаться схемы прокладки кабелей, фасады кроссовых устройств, протоколы измерения кабелей.</w:t>
      </w:r>
    </w:p>
    <w:p w14:paraId="1B044F93" w14:textId="77777777" w:rsidR="00703953" w:rsidRPr="00703953" w:rsidRDefault="00703953" w:rsidP="00703953">
      <w:pPr>
        <w:tabs>
          <w:tab w:val="left" w:pos="2058"/>
        </w:tabs>
        <w:ind w:right="-113" w:firstLine="567"/>
        <w:jc w:val="both"/>
        <w:rPr>
          <w:spacing w:val="3"/>
          <w:lang w:eastAsia="ar-SA"/>
        </w:rPr>
      </w:pPr>
      <w:r w:rsidRPr="00703953">
        <w:rPr>
          <w:spacing w:val="3"/>
          <w:lang w:eastAsia="ar-SA"/>
        </w:rPr>
        <w:t xml:space="preserve">5.5 Исполнительная документация на выполненные работы передаётся Исполнителем Заказчику на  электронном и бумажном носителях. Для бумажного носителя количество экземпляров должно составлять не менее двух. </w:t>
      </w:r>
    </w:p>
    <w:p w14:paraId="0F6D6830" w14:textId="77777777" w:rsidR="00703953" w:rsidRPr="00703953" w:rsidRDefault="00703953" w:rsidP="00703953">
      <w:pPr>
        <w:tabs>
          <w:tab w:val="left" w:pos="2058"/>
        </w:tabs>
        <w:ind w:right="-113" w:firstLine="578"/>
        <w:jc w:val="both"/>
        <w:rPr>
          <w:spacing w:val="3"/>
          <w:sz w:val="16"/>
          <w:szCs w:val="16"/>
          <w:lang w:eastAsia="ar-SA"/>
        </w:rPr>
      </w:pPr>
    </w:p>
    <w:p w14:paraId="7342AC3C" w14:textId="77777777" w:rsidR="00703953" w:rsidRPr="00703953" w:rsidRDefault="00703953" w:rsidP="00703953">
      <w:pPr>
        <w:tabs>
          <w:tab w:val="left" w:pos="1995"/>
        </w:tabs>
        <w:jc w:val="center"/>
        <w:rPr>
          <w:rFonts w:eastAsia="Calibri"/>
          <w:b/>
          <w:lang w:eastAsia="en-US"/>
        </w:rPr>
      </w:pPr>
      <w:r w:rsidRPr="00703953">
        <w:rPr>
          <w:b/>
          <w:lang w:eastAsia="ar-SA"/>
        </w:rPr>
        <w:t>6.</w:t>
      </w:r>
      <w:r w:rsidRPr="00703953">
        <w:rPr>
          <w:rFonts w:eastAsia="Calibri"/>
          <w:b/>
          <w:lang w:eastAsia="en-US"/>
        </w:rPr>
        <w:t xml:space="preserve"> Выполняемые работы.</w:t>
      </w:r>
    </w:p>
    <w:p w14:paraId="5FD67FD8" w14:textId="77777777" w:rsidR="00703953" w:rsidRPr="00703953" w:rsidRDefault="00703953" w:rsidP="00703953">
      <w:pPr>
        <w:tabs>
          <w:tab w:val="left" w:pos="1995"/>
        </w:tabs>
        <w:jc w:val="both"/>
        <w:rPr>
          <w:rFonts w:eastAsia="Calibri"/>
          <w:b/>
          <w:sz w:val="16"/>
          <w:szCs w:val="16"/>
          <w:lang w:eastAsia="en-US"/>
        </w:rPr>
      </w:pPr>
    </w:p>
    <w:p w14:paraId="42F359A9"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6.1. Обследование Объекта для выбора трасс прокладки монтируемых ВОК (Приложение № 2);</w:t>
      </w:r>
    </w:p>
    <w:p w14:paraId="0CC37A38" w14:textId="77777777" w:rsidR="00703953" w:rsidRPr="00703953" w:rsidRDefault="00703953" w:rsidP="00703953">
      <w:pPr>
        <w:tabs>
          <w:tab w:val="left" w:pos="540"/>
          <w:tab w:val="left" w:pos="1080"/>
        </w:tabs>
        <w:ind w:firstLine="709"/>
        <w:jc w:val="both"/>
        <w:rPr>
          <w:rFonts w:eastAsia="Calibri"/>
          <w:lang w:eastAsia="en-US"/>
        </w:rPr>
      </w:pPr>
      <w:r w:rsidRPr="00703953">
        <w:rPr>
          <w:rFonts w:eastAsia="Calibri"/>
          <w:lang w:eastAsia="en-US"/>
        </w:rPr>
        <w:t>6.2. Разработка и утверждение у Заказчика Рабочей документации на выполняемые работы</w:t>
      </w:r>
      <w:r w:rsidRPr="00703953">
        <w:rPr>
          <w:spacing w:val="3"/>
          <w:lang w:eastAsia="ar-SA"/>
        </w:rPr>
        <w:t>, которая должна содержать уточненные сведения о длине требуемого ВОК для монтажа ВОЛС</w:t>
      </w:r>
      <w:r w:rsidRPr="00703953">
        <w:rPr>
          <w:rFonts w:eastAsia="Calibri"/>
          <w:lang w:eastAsia="en-US"/>
        </w:rPr>
        <w:t>;</w:t>
      </w:r>
    </w:p>
    <w:p w14:paraId="4234774F" w14:textId="77777777" w:rsidR="00703953" w:rsidRPr="00703953" w:rsidRDefault="00703953" w:rsidP="00703953">
      <w:pPr>
        <w:tabs>
          <w:tab w:val="left" w:pos="540"/>
          <w:tab w:val="left" w:pos="1080"/>
        </w:tabs>
        <w:ind w:firstLine="709"/>
        <w:jc w:val="both"/>
        <w:rPr>
          <w:bCs/>
        </w:rPr>
      </w:pPr>
      <w:r w:rsidRPr="00703953">
        <w:rPr>
          <w:rFonts w:eastAsia="Calibri"/>
          <w:lang w:eastAsia="en-US"/>
        </w:rPr>
        <w:t xml:space="preserve">6.3. </w:t>
      </w:r>
      <w:r w:rsidRPr="00703953">
        <w:rPr>
          <w:bCs/>
        </w:rPr>
        <w:t>Прокладка по существующим слаботочным кабельным каналам, лоткам и коробам 8-ми волоконного многомодового ВОК между помещениями Объекта. Предварительная длина ВОК составляет 45 - 50 метров;</w:t>
      </w:r>
    </w:p>
    <w:p w14:paraId="71D1D7AE" w14:textId="77777777" w:rsidR="00703953" w:rsidRPr="00703953" w:rsidRDefault="00703953" w:rsidP="00703953">
      <w:pPr>
        <w:ind w:firstLine="709"/>
        <w:jc w:val="both"/>
        <w:rPr>
          <w:rFonts w:eastAsia="Calibri"/>
          <w:lang w:eastAsia="en-US"/>
        </w:rPr>
      </w:pPr>
      <w:r w:rsidRPr="00703953">
        <w:rPr>
          <w:rFonts w:eastAsia="Calibri"/>
          <w:lang w:eastAsia="en-US"/>
        </w:rPr>
        <w:t xml:space="preserve">6.4. Монтаж на проложенный ВОК </w:t>
      </w:r>
      <w:proofErr w:type="spellStart"/>
      <w:r w:rsidRPr="00703953">
        <w:rPr>
          <w:rFonts w:eastAsia="Calibri"/>
          <w:lang w:eastAsia="en-US"/>
        </w:rPr>
        <w:t>кроссировочных</w:t>
      </w:r>
      <w:proofErr w:type="spellEnd"/>
      <w:r w:rsidRPr="00703953">
        <w:rPr>
          <w:rFonts w:eastAsia="Calibri"/>
          <w:lang w:eastAsia="en-US"/>
        </w:rPr>
        <w:t xml:space="preserve"> устройств</w:t>
      </w:r>
      <w:r w:rsidRPr="00703953">
        <w:rPr>
          <w:bCs/>
        </w:rPr>
        <w:t xml:space="preserve"> (ШКОС – 2 шт.)</w:t>
      </w:r>
      <w:r w:rsidRPr="00703953">
        <w:rPr>
          <w:rFonts w:eastAsia="Calibri"/>
          <w:lang w:eastAsia="en-US"/>
        </w:rPr>
        <w:t>;</w:t>
      </w:r>
    </w:p>
    <w:p w14:paraId="1A4C2114" w14:textId="77777777" w:rsidR="00703953" w:rsidRPr="00703953" w:rsidRDefault="00703953" w:rsidP="00703953">
      <w:pPr>
        <w:ind w:firstLine="709"/>
        <w:jc w:val="both"/>
        <w:rPr>
          <w:bCs/>
        </w:rPr>
      </w:pPr>
      <w:r w:rsidRPr="00703953">
        <w:rPr>
          <w:bCs/>
        </w:rPr>
        <w:t>6.5. Прокладка по существующим слаботочным кабельным каналам, лоткам и коробам четырёх 4-х волоконных</w:t>
      </w:r>
      <w:r w:rsidRPr="00703953">
        <w:rPr>
          <w:rFonts w:ascii="Calibri" w:eastAsia="Calibri" w:hAnsi="Calibri"/>
          <w:sz w:val="22"/>
          <w:szCs w:val="22"/>
          <w:lang w:eastAsia="en-US"/>
        </w:rPr>
        <w:t xml:space="preserve"> </w:t>
      </w:r>
      <w:r w:rsidRPr="00703953">
        <w:rPr>
          <w:bCs/>
        </w:rPr>
        <w:t>многомодовых ВОК между помещениями Объекта.</w:t>
      </w:r>
      <w:r w:rsidRPr="00703953">
        <w:rPr>
          <w:rFonts w:ascii="Calibri" w:eastAsia="Calibri" w:hAnsi="Calibri"/>
          <w:sz w:val="22"/>
          <w:szCs w:val="22"/>
          <w:lang w:eastAsia="en-US"/>
        </w:rPr>
        <w:t xml:space="preserve"> </w:t>
      </w:r>
      <w:r w:rsidRPr="00703953">
        <w:rPr>
          <w:bCs/>
        </w:rPr>
        <w:t>Предварительная длина каждого ВОК составляет 8 - 10 метров;</w:t>
      </w:r>
    </w:p>
    <w:p w14:paraId="759DC146" w14:textId="77777777" w:rsidR="00703953" w:rsidRPr="00703953" w:rsidRDefault="00703953" w:rsidP="00703953">
      <w:pPr>
        <w:ind w:firstLine="709"/>
        <w:jc w:val="both"/>
        <w:rPr>
          <w:bCs/>
        </w:rPr>
      </w:pPr>
      <w:r w:rsidRPr="00703953">
        <w:rPr>
          <w:bCs/>
        </w:rPr>
        <w:t xml:space="preserve">6.6. Монтаж на проложенный ВОК </w:t>
      </w:r>
      <w:proofErr w:type="spellStart"/>
      <w:r w:rsidRPr="00703953">
        <w:rPr>
          <w:bCs/>
        </w:rPr>
        <w:t>кроссировочных</w:t>
      </w:r>
      <w:proofErr w:type="spellEnd"/>
      <w:r w:rsidRPr="00703953">
        <w:rPr>
          <w:bCs/>
        </w:rPr>
        <w:t xml:space="preserve"> устройств (ШКОС – 1 шт., ШКОН – 4 шт.);</w:t>
      </w:r>
    </w:p>
    <w:p w14:paraId="400C7F6F" w14:textId="77777777" w:rsidR="00703953" w:rsidRPr="00703953" w:rsidRDefault="00703953" w:rsidP="00703953">
      <w:pPr>
        <w:ind w:firstLine="709"/>
        <w:jc w:val="both"/>
        <w:rPr>
          <w:bCs/>
        </w:rPr>
      </w:pPr>
      <w:r w:rsidRPr="00703953">
        <w:rPr>
          <w:bCs/>
        </w:rPr>
        <w:t xml:space="preserve">6.7. Монтаж </w:t>
      </w:r>
      <w:proofErr w:type="spellStart"/>
      <w:r w:rsidRPr="00703953">
        <w:rPr>
          <w:bCs/>
        </w:rPr>
        <w:t>кроссировочных</w:t>
      </w:r>
      <w:proofErr w:type="spellEnd"/>
      <w:r w:rsidRPr="00703953">
        <w:rPr>
          <w:bCs/>
        </w:rPr>
        <w:t xml:space="preserve"> устройств в существующие телекоммуникационные шкафы (ШКОС) и на стену (ШКОН);</w:t>
      </w:r>
    </w:p>
    <w:p w14:paraId="3A819978"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6.8. Проведение комплекса измерений (тестирование) смонтированных ВОЛС;</w:t>
      </w:r>
    </w:p>
    <w:p w14:paraId="18E969C3"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6.9. Укомплектование </w:t>
      </w:r>
      <w:proofErr w:type="spellStart"/>
      <w:r w:rsidRPr="00703953">
        <w:rPr>
          <w:rFonts w:eastAsia="Calibri"/>
          <w:lang w:eastAsia="en-US"/>
        </w:rPr>
        <w:t>кроссировочных</w:t>
      </w:r>
      <w:proofErr w:type="spellEnd"/>
      <w:r w:rsidRPr="00703953">
        <w:rPr>
          <w:rFonts w:eastAsia="Calibri"/>
          <w:lang w:eastAsia="en-US"/>
        </w:rPr>
        <w:t xml:space="preserve"> устройств (ШКОС, ШКОН) двухжильными многомодовыми волоконно-оптическими </w:t>
      </w:r>
      <w:proofErr w:type="spellStart"/>
      <w:r w:rsidRPr="00703953">
        <w:rPr>
          <w:rFonts w:eastAsia="Calibri"/>
          <w:lang w:eastAsia="en-US"/>
        </w:rPr>
        <w:t>кроссировочными</w:t>
      </w:r>
      <w:proofErr w:type="spellEnd"/>
      <w:r w:rsidRPr="00703953">
        <w:rPr>
          <w:rFonts w:eastAsia="Calibri"/>
          <w:lang w:eastAsia="en-US"/>
        </w:rPr>
        <w:t xml:space="preserve"> шнурами (патч-кордами): </w:t>
      </w:r>
    </w:p>
    <w:p w14:paraId="4D8B1729"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 </w:t>
      </w:r>
      <w:r w:rsidRPr="00703953">
        <w:rPr>
          <w:rFonts w:eastAsia="Calibri"/>
          <w:lang w:val="en-US" w:eastAsia="en-US"/>
        </w:rPr>
        <w:t>SC</w:t>
      </w:r>
      <w:r w:rsidRPr="00703953">
        <w:rPr>
          <w:rFonts w:eastAsia="Calibri"/>
          <w:lang w:eastAsia="en-US"/>
        </w:rPr>
        <w:t>-</w:t>
      </w:r>
      <w:r w:rsidRPr="00703953">
        <w:rPr>
          <w:rFonts w:eastAsia="Calibri"/>
          <w:lang w:val="en-US" w:eastAsia="en-US"/>
        </w:rPr>
        <w:t>SC</w:t>
      </w:r>
      <w:r w:rsidRPr="00703953">
        <w:rPr>
          <w:rFonts w:eastAsia="Calibri"/>
          <w:lang w:eastAsia="en-US"/>
        </w:rPr>
        <w:t xml:space="preserve"> – 5 метров – 8 шт.;</w:t>
      </w:r>
    </w:p>
    <w:p w14:paraId="6C045802"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 </w:t>
      </w:r>
      <w:r w:rsidRPr="00703953">
        <w:rPr>
          <w:rFonts w:eastAsia="Calibri"/>
          <w:lang w:val="en-US" w:eastAsia="en-US"/>
        </w:rPr>
        <w:t>SC</w:t>
      </w:r>
      <w:r w:rsidRPr="00703953">
        <w:rPr>
          <w:rFonts w:eastAsia="Calibri"/>
          <w:lang w:eastAsia="en-US"/>
        </w:rPr>
        <w:t>-</w:t>
      </w:r>
      <w:r w:rsidRPr="00703953">
        <w:rPr>
          <w:rFonts w:eastAsia="Calibri"/>
          <w:lang w:val="en-US" w:eastAsia="en-US"/>
        </w:rPr>
        <w:t>LC</w:t>
      </w:r>
      <w:r w:rsidRPr="00703953">
        <w:rPr>
          <w:rFonts w:eastAsia="Calibri"/>
          <w:lang w:eastAsia="en-US"/>
        </w:rPr>
        <w:t xml:space="preserve"> – 5 метров – 8 шт.;</w:t>
      </w:r>
    </w:p>
    <w:p w14:paraId="7DB135F1"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6.10. Подготовка Исполнительной документации;</w:t>
      </w:r>
    </w:p>
    <w:p w14:paraId="126F4A13"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6.11. Сдача выполненных работ и Исполнительной документации Заказчику.</w:t>
      </w:r>
    </w:p>
    <w:p w14:paraId="5279878E" w14:textId="77777777" w:rsidR="00703953" w:rsidRDefault="00703953" w:rsidP="00703953">
      <w:pPr>
        <w:tabs>
          <w:tab w:val="left" w:pos="1995"/>
        </w:tabs>
        <w:jc w:val="both"/>
        <w:rPr>
          <w:rFonts w:eastAsia="Calibri"/>
          <w:lang w:eastAsia="en-US"/>
        </w:rPr>
      </w:pPr>
    </w:p>
    <w:p w14:paraId="1B522576" w14:textId="77777777" w:rsidR="00703953" w:rsidRDefault="00703953" w:rsidP="00703953">
      <w:pPr>
        <w:tabs>
          <w:tab w:val="left" w:pos="1995"/>
        </w:tabs>
        <w:jc w:val="both"/>
        <w:rPr>
          <w:rFonts w:eastAsia="Calibri"/>
          <w:lang w:eastAsia="en-US"/>
        </w:rPr>
      </w:pPr>
    </w:p>
    <w:p w14:paraId="3973CF4C" w14:textId="77777777" w:rsidR="00703953" w:rsidRDefault="00703953" w:rsidP="00703953">
      <w:pPr>
        <w:tabs>
          <w:tab w:val="left" w:pos="1995"/>
        </w:tabs>
        <w:jc w:val="both"/>
        <w:rPr>
          <w:rFonts w:eastAsia="Calibri"/>
          <w:lang w:eastAsia="en-US"/>
        </w:rPr>
      </w:pPr>
    </w:p>
    <w:p w14:paraId="2AE46FA0" w14:textId="77777777" w:rsidR="00703953" w:rsidRPr="00703953" w:rsidRDefault="00703953" w:rsidP="00703953">
      <w:pPr>
        <w:tabs>
          <w:tab w:val="left" w:pos="1995"/>
        </w:tabs>
        <w:jc w:val="both"/>
        <w:rPr>
          <w:rFonts w:eastAsia="Calibri"/>
          <w:lang w:eastAsia="en-US"/>
        </w:rPr>
      </w:pPr>
    </w:p>
    <w:p w14:paraId="189B1EE0" w14:textId="77777777" w:rsidR="00703953" w:rsidRPr="00703953" w:rsidRDefault="00703953" w:rsidP="00703953">
      <w:pPr>
        <w:jc w:val="center"/>
        <w:rPr>
          <w:rFonts w:eastAsia="Calibri"/>
          <w:b/>
          <w:lang w:eastAsia="en-US"/>
        </w:rPr>
      </w:pPr>
      <w:r w:rsidRPr="00703953">
        <w:rPr>
          <w:rFonts w:eastAsia="Calibri"/>
          <w:b/>
          <w:lang w:eastAsia="en-US"/>
        </w:rPr>
        <w:t>7. Требования к выполняемым работам.</w:t>
      </w:r>
    </w:p>
    <w:p w14:paraId="11FC315F" w14:textId="77777777" w:rsidR="00703953" w:rsidRPr="00703953" w:rsidRDefault="00703953" w:rsidP="00703953">
      <w:pPr>
        <w:rPr>
          <w:rFonts w:eastAsia="Calibri"/>
          <w:b/>
          <w:sz w:val="16"/>
          <w:szCs w:val="16"/>
          <w:lang w:eastAsia="en-US"/>
        </w:rPr>
      </w:pPr>
    </w:p>
    <w:p w14:paraId="12FED39E" w14:textId="77777777" w:rsidR="00703953" w:rsidRPr="00703953" w:rsidRDefault="00703953" w:rsidP="00703953">
      <w:pPr>
        <w:ind w:firstLine="709"/>
        <w:jc w:val="both"/>
        <w:rPr>
          <w:rFonts w:eastAsia="Calibri"/>
          <w:lang w:eastAsia="en-US"/>
        </w:rPr>
      </w:pPr>
      <w:r w:rsidRPr="00703953">
        <w:rPr>
          <w:rFonts w:eastAsia="Calibri"/>
          <w:lang w:eastAsia="en-US"/>
        </w:rPr>
        <w:t>7.1. Работы должны выполняться в течение 35 рабочих дней с даты заключения Государственного контракта в соответствии с Планом-графиком проведения работ (Приложение № 1);</w:t>
      </w:r>
    </w:p>
    <w:p w14:paraId="55092086" w14:textId="77777777" w:rsidR="00703953" w:rsidRPr="00703953" w:rsidRDefault="00703953" w:rsidP="00703953">
      <w:pPr>
        <w:ind w:firstLine="709"/>
        <w:jc w:val="both"/>
        <w:rPr>
          <w:rFonts w:eastAsia="Calibri"/>
          <w:color w:val="FF0000"/>
          <w:lang w:eastAsia="en-US"/>
        </w:rPr>
      </w:pPr>
      <w:r w:rsidRPr="00703953">
        <w:rPr>
          <w:rFonts w:eastAsia="Calibri"/>
          <w:lang w:eastAsia="en-US"/>
        </w:rPr>
        <w:t>7.2. Прокладка ВОК и волоконно-оптических патч-кордов должна быть выполнена в соответствии с действующими законодательными и нормативными актами Российской Федерации;</w:t>
      </w:r>
    </w:p>
    <w:p w14:paraId="5A31A37F" w14:textId="77777777" w:rsidR="00703953" w:rsidRPr="00703953" w:rsidRDefault="00703953" w:rsidP="00703953">
      <w:pPr>
        <w:ind w:firstLine="709"/>
        <w:jc w:val="both"/>
        <w:rPr>
          <w:rFonts w:eastAsia="Calibri"/>
          <w:lang w:eastAsia="en-US"/>
        </w:rPr>
      </w:pPr>
      <w:r w:rsidRPr="00703953">
        <w:rPr>
          <w:rFonts w:eastAsia="Calibri"/>
          <w:lang w:eastAsia="en-US"/>
        </w:rPr>
        <w:t xml:space="preserve">7.3. Прокладка ВОК должна выполняться </w:t>
      </w:r>
      <w:r w:rsidRPr="00703953">
        <w:rPr>
          <w:bCs/>
        </w:rPr>
        <w:t>по</w:t>
      </w:r>
      <w:r w:rsidRPr="00703953">
        <w:rPr>
          <w:rFonts w:eastAsia="Calibri"/>
          <w:lang w:eastAsia="en-US"/>
        </w:rPr>
        <w:t xml:space="preserve"> существующим межэтажным слаботочным стоякам, кабельным каналам, лоткам и коробам Объекта в </w:t>
      </w:r>
      <w:proofErr w:type="spellStart"/>
      <w:r w:rsidRPr="00703953">
        <w:rPr>
          <w:rFonts w:eastAsia="Calibri"/>
          <w:lang w:eastAsia="en-US"/>
        </w:rPr>
        <w:t>металлорукаве</w:t>
      </w:r>
      <w:proofErr w:type="spellEnd"/>
      <w:r w:rsidRPr="00703953">
        <w:rPr>
          <w:rFonts w:eastAsia="Calibri"/>
          <w:lang w:eastAsia="en-US"/>
        </w:rPr>
        <w:t>;</w:t>
      </w:r>
    </w:p>
    <w:p w14:paraId="3D5A31C7" w14:textId="77777777" w:rsidR="00703953" w:rsidRPr="00703953" w:rsidRDefault="00703953" w:rsidP="00703953">
      <w:pPr>
        <w:ind w:firstLine="709"/>
        <w:jc w:val="both"/>
        <w:rPr>
          <w:rFonts w:eastAsia="Calibri"/>
          <w:lang w:eastAsia="en-US"/>
        </w:rPr>
      </w:pPr>
      <w:r w:rsidRPr="00703953">
        <w:rPr>
          <w:rFonts w:eastAsia="Calibri"/>
          <w:lang w:eastAsia="en-US"/>
        </w:rPr>
        <w:t>7.4. Монтаж ВОК должен быть выполнен без применения муфт, промежуточного приемо-передающего, ретрансляционного или другого активного оборудования и устройств коммутации по всей длине кабеля;</w:t>
      </w:r>
    </w:p>
    <w:p w14:paraId="483475AF" w14:textId="77777777" w:rsidR="00703953" w:rsidRPr="00703953" w:rsidRDefault="00703953" w:rsidP="00703953">
      <w:pPr>
        <w:ind w:firstLine="709"/>
        <w:jc w:val="both"/>
        <w:rPr>
          <w:rFonts w:eastAsia="Calibri"/>
          <w:lang w:eastAsia="en-US"/>
        </w:rPr>
      </w:pPr>
      <w:r w:rsidRPr="00703953">
        <w:rPr>
          <w:rFonts w:eastAsia="Calibri"/>
          <w:lang w:eastAsia="en-US"/>
        </w:rPr>
        <w:t>7.5. О</w:t>
      </w:r>
      <w:r w:rsidRPr="00703953">
        <w:rPr>
          <w:bCs/>
        </w:rPr>
        <w:t>птические кроссовые шкафы (ШКОС)</w:t>
      </w:r>
      <w:r w:rsidRPr="00703953">
        <w:rPr>
          <w:rFonts w:eastAsia="Calibri"/>
          <w:lang w:eastAsia="en-US"/>
        </w:rPr>
        <w:t xml:space="preserve"> в помещениях Объекта монтируются в существующие телекоммуникационные шкафы;</w:t>
      </w:r>
    </w:p>
    <w:p w14:paraId="1F93A4FA" w14:textId="77777777" w:rsidR="00703953" w:rsidRPr="00703953" w:rsidRDefault="00703953" w:rsidP="00703953">
      <w:pPr>
        <w:ind w:firstLine="709"/>
        <w:jc w:val="both"/>
        <w:rPr>
          <w:rFonts w:eastAsia="Calibri"/>
          <w:lang w:eastAsia="en-US"/>
        </w:rPr>
      </w:pPr>
      <w:r w:rsidRPr="00703953">
        <w:rPr>
          <w:rFonts w:eastAsia="Calibri"/>
          <w:lang w:eastAsia="en-US"/>
        </w:rPr>
        <w:t xml:space="preserve">7.6. В процессе тестирования смонтированных ВОЛС, </w:t>
      </w:r>
      <w:proofErr w:type="spellStart"/>
      <w:r w:rsidRPr="00703953">
        <w:rPr>
          <w:rFonts w:eastAsia="Calibri"/>
          <w:lang w:eastAsia="en-US"/>
        </w:rPr>
        <w:t>рефлектометрические</w:t>
      </w:r>
      <w:proofErr w:type="spellEnd"/>
      <w:r w:rsidRPr="00703953">
        <w:rPr>
          <w:rFonts w:eastAsia="Calibri"/>
          <w:lang w:eastAsia="en-US"/>
        </w:rPr>
        <w:t xml:space="preserve"> измерения должны быть проведены по каждому волокну на длине волны 850-1310 нм</w:t>
      </w:r>
      <w:proofErr w:type="gramStart"/>
      <w:r w:rsidRPr="00703953">
        <w:rPr>
          <w:rFonts w:eastAsia="Calibri"/>
          <w:lang w:eastAsia="en-US"/>
        </w:rPr>
        <w:t>.</w:t>
      </w:r>
      <w:proofErr w:type="gramEnd"/>
      <w:r w:rsidRPr="00703953">
        <w:rPr>
          <w:rFonts w:eastAsia="Calibri"/>
          <w:lang w:eastAsia="en-US"/>
        </w:rPr>
        <w:t xml:space="preserve"> и предоставлены Заказчику на бумажном и электронном носителях.</w:t>
      </w:r>
    </w:p>
    <w:p w14:paraId="7E2CBB98" w14:textId="77777777" w:rsidR="00703953" w:rsidRPr="00703953" w:rsidRDefault="00703953" w:rsidP="00703953">
      <w:pPr>
        <w:jc w:val="both"/>
        <w:rPr>
          <w:rFonts w:eastAsia="Calibri"/>
          <w:sz w:val="16"/>
          <w:szCs w:val="16"/>
          <w:lang w:eastAsia="en-US"/>
        </w:rPr>
      </w:pPr>
    </w:p>
    <w:p w14:paraId="1525BFF1" w14:textId="77777777" w:rsidR="00703953" w:rsidRPr="00703953" w:rsidRDefault="00703953" w:rsidP="00703953">
      <w:pPr>
        <w:tabs>
          <w:tab w:val="left" w:pos="1995"/>
        </w:tabs>
        <w:jc w:val="center"/>
        <w:rPr>
          <w:rFonts w:eastAsia="Calibri"/>
          <w:b/>
          <w:lang w:eastAsia="en-US"/>
        </w:rPr>
      </w:pPr>
      <w:r w:rsidRPr="00703953">
        <w:rPr>
          <w:rFonts w:eastAsia="Calibri"/>
          <w:b/>
          <w:lang w:eastAsia="en-US"/>
        </w:rPr>
        <w:t>8. Требования к используемому оборудованию и материалам.</w:t>
      </w:r>
    </w:p>
    <w:p w14:paraId="64412EA1" w14:textId="77777777" w:rsidR="00703953" w:rsidRPr="00703953" w:rsidRDefault="00703953" w:rsidP="00703953">
      <w:pPr>
        <w:tabs>
          <w:tab w:val="left" w:pos="1995"/>
        </w:tabs>
        <w:rPr>
          <w:rFonts w:eastAsia="Calibri"/>
          <w:b/>
          <w:sz w:val="16"/>
          <w:szCs w:val="16"/>
          <w:lang w:eastAsia="en-US"/>
        </w:rPr>
      </w:pPr>
    </w:p>
    <w:p w14:paraId="33A6CB87"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8.1. Все необходимые для выполнения работ материалы, оборудование и </w:t>
      </w:r>
      <w:r w:rsidRPr="00703953">
        <w:rPr>
          <w:rFonts w:eastAsia="Calibri"/>
          <w:spacing w:val="3"/>
          <w:lang w:eastAsia="en-US"/>
        </w:rPr>
        <w:t xml:space="preserve"> комплектующие предоставляются Исполнителем;</w:t>
      </w:r>
    </w:p>
    <w:p w14:paraId="20DAC93F"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8.2. Используемый ВОК должен быть выполнен на основе многомодового </w:t>
      </w:r>
      <w:proofErr w:type="gramStart"/>
      <w:r w:rsidRPr="00703953">
        <w:rPr>
          <w:rFonts w:eastAsia="Calibri"/>
          <w:lang w:eastAsia="en-US"/>
        </w:rPr>
        <w:t>оптического волокна</w:t>
      </w:r>
      <w:proofErr w:type="gramEnd"/>
      <w:r w:rsidRPr="00703953">
        <w:rPr>
          <w:rFonts w:eastAsia="Calibri"/>
          <w:lang w:eastAsia="en-US"/>
        </w:rPr>
        <w:t xml:space="preserve"> соответствующего стандарту </w:t>
      </w:r>
      <w:r w:rsidRPr="00703953">
        <w:rPr>
          <w:rFonts w:eastAsia="Calibri"/>
          <w:lang w:val="en-US" w:eastAsia="en-US"/>
        </w:rPr>
        <w:t>ISO</w:t>
      </w:r>
      <w:r w:rsidRPr="00703953">
        <w:rPr>
          <w:rFonts w:eastAsia="Calibri"/>
          <w:lang w:eastAsia="en-US"/>
        </w:rPr>
        <w:t>/</w:t>
      </w:r>
      <w:r w:rsidRPr="00703953">
        <w:rPr>
          <w:rFonts w:eastAsia="Calibri"/>
          <w:lang w:val="en-US" w:eastAsia="en-US"/>
        </w:rPr>
        <w:t>IEC</w:t>
      </w:r>
      <w:r w:rsidRPr="00703953">
        <w:rPr>
          <w:rFonts w:eastAsia="Calibri"/>
          <w:lang w:eastAsia="en-US"/>
        </w:rPr>
        <w:t xml:space="preserve"> 11801 категории не ниже ОМ2 в негорючем исполнении для внутренней и внешней прокладки; </w:t>
      </w:r>
    </w:p>
    <w:p w14:paraId="04672924" w14:textId="77777777" w:rsidR="00703953" w:rsidRPr="00703953" w:rsidRDefault="00703953" w:rsidP="00703953">
      <w:pPr>
        <w:tabs>
          <w:tab w:val="left" w:pos="900"/>
        </w:tabs>
        <w:ind w:firstLine="709"/>
        <w:jc w:val="both"/>
        <w:rPr>
          <w:lang w:eastAsia="en-US"/>
        </w:rPr>
      </w:pPr>
      <w:r w:rsidRPr="00703953">
        <w:rPr>
          <w:lang w:eastAsia="en-US"/>
        </w:rPr>
        <w:t xml:space="preserve">8.3. Волоконно-оптические патч-корды должен быть выполнены на основе многомодового </w:t>
      </w:r>
      <w:proofErr w:type="gramStart"/>
      <w:r w:rsidRPr="00703953">
        <w:rPr>
          <w:lang w:eastAsia="en-US"/>
        </w:rPr>
        <w:t>оптического волокна</w:t>
      </w:r>
      <w:proofErr w:type="gramEnd"/>
      <w:r w:rsidRPr="00703953">
        <w:rPr>
          <w:lang w:eastAsia="en-US"/>
        </w:rPr>
        <w:t xml:space="preserve"> соответствующего стандарту ISO/IEC 11801 категории не ниже ОМ2; </w:t>
      </w:r>
    </w:p>
    <w:p w14:paraId="04A206D9" w14:textId="77777777" w:rsidR="00703953" w:rsidRPr="00703953" w:rsidRDefault="00703953" w:rsidP="00703953">
      <w:pPr>
        <w:tabs>
          <w:tab w:val="left" w:pos="900"/>
        </w:tabs>
        <w:ind w:firstLine="709"/>
        <w:jc w:val="both"/>
        <w:rPr>
          <w:lang w:eastAsia="en-US"/>
        </w:rPr>
      </w:pPr>
      <w:r w:rsidRPr="00703953">
        <w:rPr>
          <w:lang w:eastAsia="en-US"/>
        </w:rPr>
        <w:t xml:space="preserve">8.4 Тип соединительных разъёмов на вновь монтируемых </w:t>
      </w:r>
      <w:proofErr w:type="spellStart"/>
      <w:r w:rsidRPr="00703953">
        <w:rPr>
          <w:lang w:eastAsia="en-US"/>
        </w:rPr>
        <w:t>кроссировочных</w:t>
      </w:r>
      <w:proofErr w:type="spellEnd"/>
      <w:r w:rsidRPr="00703953">
        <w:rPr>
          <w:lang w:eastAsia="en-US"/>
        </w:rPr>
        <w:t xml:space="preserve"> устройствах (ШКОС, ШКОН) – SC/</w:t>
      </w:r>
      <w:r w:rsidRPr="00703953">
        <w:rPr>
          <w:lang w:val="en-US" w:eastAsia="en-US"/>
        </w:rPr>
        <w:t>PC</w:t>
      </w:r>
      <w:r w:rsidRPr="00703953">
        <w:rPr>
          <w:lang w:eastAsia="en-US"/>
        </w:rPr>
        <w:t>;</w:t>
      </w:r>
    </w:p>
    <w:p w14:paraId="56ED7238"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8.5. Используемые </w:t>
      </w:r>
      <w:proofErr w:type="spellStart"/>
      <w:r w:rsidRPr="00703953">
        <w:rPr>
          <w:rFonts w:eastAsia="Calibri"/>
          <w:lang w:eastAsia="en-US"/>
        </w:rPr>
        <w:t>кроссировочные</w:t>
      </w:r>
      <w:proofErr w:type="spellEnd"/>
      <w:r w:rsidRPr="00703953">
        <w:rPr>
          <w:rFonts w:eastAsia="Calibri"/>
          <w:lang w:eastAsia="en-US"/>
        </w:rPr>
        <w:t xml:space="preserve"> устройства (ШКОС) должны быть предназначены для монтажа в стандартные телекоммуникационные шкафы;</w:t>
      </w:r>
    </w:p>
    <w:p w14:paraId="6E43C1CE"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8.6. Все элементы ВОЛС (волоконно-оптический кабель, волоконно-оптические патч-корды, разъёмы, заглушки, розетки и т.д.) должны быть чёрного цвета (саженаполненные). Место сварки волокна и </w:t>
      </w:r>
      <w:proofErr w:type="spellStart"/>
      <w:r w:rsidRPr="00703953">
        <w:rPr>
          <w:rFonts w:eastAsia="Calibri"/>
          <w:lang w:eastAsia="en-US"/>
        </w:rPr>
        <w:t>пигтейла</w:t>
      </w:r>
      <w:proofErr w:type="spellEnd"/>
      <w:r w:rsidRPr="00703953">
        <w:rPr>
          <w:rFonts w:eastAsia="Calibri"/>
          <w:lang w:eastAsia="en-US"/>
        </w:rPr>
        <w:t xml:space="preserve"> должно быть закрыто чёрной термоусаживаемой трубкой;    </w:t>
      </w:r>
    </w:p>
    <w:p w14:paraId="386EF884" w14:textId="77777777" w:rsidR="00703953" w:rsidRPr="00703953" w:rsidRDefault="00703953" w:rsidP="00703953">
      <w:pPr>
        <w:tabs>
          <w:tab w:val="left" w:pos="2058"/>
        </w:tabs>
        <w:ind w:right="-113" w:firstLine="709"/>
        <w:jc w:val="both"/>
        <w:rPr>
          <w:b/>
          <w:lang w:eastAsia="ar-SA"/>
        </w:rPr>
      </w:pPr>
      <w:r w:rsidRPr="00703953">
        <w:rPr>
          <w:rFonts w:eastAsia="Calibri"/>
          <w:lang w:eastAsia="en-US"/>
        </w:rPr>
        <w:t xml:space="preserve">8.7.  Все используемые для выполнения работ материалы и оборудование должны быть новыми, </w:t>
      </w:r>
      <w:r w:rsidRPr="00703953">
        <w:rPr>
          <w:spacing w:val="3"/>
          <w:lang w:eastAsia="ar-SA"/>
        </w:rPr>
        <w:t>не бывшими в употреблении, имеющими зарегистрированный товарный знак, совместимыми с оборудованием Заказчика</w:t>
      </w:r>
      <w:r w:rsidRPr="00703953">
        <w:rPr>
          <w:rFonts w:eastAsia="Calibri"/>
          <w:lang w:eastAsia="en-US"/>
        </w:rPr>
        <w:t>;</w:t>
      </w:r>
      <w:r w:rsidRPr="00703953">
        <w:rPr>
          <w:b/>
          <w:lang w:eastAsia="ar-SA"/>
        </w:rPr>
        <w:t xml:space="preserve">  </w:t>
      </w:r>
    </w:p>
    <w:p w14:paraId="1440C363" w14:textId="77777777" w:rsidR="00703953" w:rsidRPr="00703953" w:rsidRDefault="00703953" w:rsidP="00703953">
      <w:pPr>
        <w:tabs>
          <w:tab w:val="left" w:pos="2058"/>
        </w:tabs>
        <w:ind w:right="-113" w:firstLine="709"/>
        <w:jc w:val="both"/>
        <w:rPr>
          <w:lang w:eastAsia="ar-SA"/>
        </w:rPr>
      </w:pPr>
      <w:r w:rsidRPr="00703953">
        <w:rPr>
          <w:lang w:eastAsia="ar-SA"/>
        </w:rPr>
        <w:t xml:space="preserve">8.8. </w:t>
      </w:r>
      <w:r w:rsidRPr="00703953">
        <w:rPr>
          <w:color w:val="000000"/>
        </w:rPr>
        <w:t xml:space="preserve">Применяемая кабельная продукция и материалы должны иметь сертификаты соответствия. </w:t>
      </w:r>
      <w:r w:rsidRPr="00703953">
        <w:rPr>
          <w:lang w:eastAsia="ar-SA"/>
        </w:rPr>
        <w:t>Если запрашиваемое оборудование не подлежит сертификации, то Исполнитель вправе представить соответствующие письма;</w:t>
      </w:r>
    </w:p>
    <w:p w14:paraId="139461DE" w14:textId="77777777" w:rsidR="00703953" w:rsidRPr="00703953" w:rsidRDefault="00703953" w:rsidP="00703953">
      <w:pPr>
        <w:tabs>
          <w:tab w:val="left" w:pos="2058"/>
        </w:tabs>
        <w:ind w:right="-113" w:firstLine="709"/>
        <w:jc w:val="both"/>
        <w:rPr>
          <w:lang w:eastAsia="ar-SA"/>
        </w:rPr>
      </w:pPr>
      <w:r w:rsidRPr="00703953">
        <w:rPr>
          <w:lang w:eastAsia="ar-SA"/>
        </w:rPr>
        <w:t xml:space="preserve">8.9. Всё оборудование, материалы и кабельная продукция иностранного и совместного производства, входящие в состав прокладываемых ВОЛС, должны пройти специальную проверку и специальные исследования установленным порядком. </w:t>
      </w:r>
    </w:p>
    <w:p w14:paraId="3E7B3E44" w14:textId="77777777" w:rsidR="00703953" w:rsidRPr="00703953" w:rsidRDefault="00703953" w:rsidP="00703953">
      <w:pPr>
        <w:tabs>
          <w:tab w:val="left" w:pos="540"/>
          <w:tab w:val="left" w:pos="1080"/>
        </w:tabs>
        <w:ind w:firstLine="567"/>
        <w:jc w:val="both"/>
        <w:rPr>
          <w:rFonts w:eastAsia="Calibri"/>
          <w:sz w:val="16"/>
          <w:szCs w:val="16"/>
          <w:lang w:eastAsia="en-US"/>
        </w:rPr>
      </w:pPr>
    </w:p>
    <w:p w14:paraId="19108E86" w14:textId="77777777" w:rsidR="00703953" w:rsidRPr="00703953" w:rsidRDefault="00703953" w:rsidP="00703953">
      <w:pPr>
        <w:tabs>
          <w:tab w:val="left" w:pos="1995"/>
        </w:tabs>
        <w:ind w:left="567" w:hanging="425"/>
        <w:jc w:val="center"/>
        <w:rPr>
          <w:rFonts w:eastAsia="Calibri"/>
          <w:b/>
          <w:lang w:eastAsia="en-US"/>
        </w:rPr>
      </w:pPr>
      <w:r w:rsidRPr="00703953">
        <w:rPr>
          <w:rFonts w:eastAsia="Calibri"/>
          <w:b/>
          <w:lang w:eastAsia="en-US"/>
        </w:rPr>
        <w:t>9. Требования к Исполнителю работ.</w:t>
      </w:r>
    </w:p>
    <w:p w14:paraId="2B3859A9" w14:textId="77777777" w:rsidR="00703953" w:rsidRPr="00703953" w:rsidRDefault="00703953" w:rsidP="00703953">
      <w:pPr>
        <w:tabs>
          <w:tab w:val="left" w:pos="1995"/>
        </w:tabs>
        <w:ind w:left="567" w:hanging="425"/>
        <w:jc w:val="both"/>
        <w:rPr>
          <w:rFonts w:eastAsia="Calibri"/>
          <w:sz w:val="16"/>
          <w:szCs w:val="16"/>
          <w:lang w:eastAsia="en-US"/>
        </w:rPr>
      </w:pPr>
    </w:p>
    <w:p w14:paraId="2BD47DF7" w14:textId="77777777" w:rsidR="00602A85" w:rsidRPr="00602A85" w:rsidRDefault="00602A85" w:rsidP="00602A85">
      <w:pPr>
        <w:autoSpaceDE w:val="0"/>
        <w:autoSpaceDN w:val="0"/>
        <w:adjustRightInd w:val="0"/>
        <w:jc w:val="both"/>
        <w:rPr>
          <w:rFonts w:eastAsia="Calibri"/>
          <w:lang w:eastAsia="en-US"/>
        </w:rPr>
      </w:pPr>
      <w:r w:rsidRPr="00602A85">
        <w:rPr>
          <w:rFonts w:eastAsia="Calibri"/>
          <w:lang w:eastAsia="en-US"/>
        </w:rPr>
        <w:t xml:space="preserve">        9.1. Необходимым является наличие у исполнителя работ лицензии ФСБ России на проведение работ с использованием сведений, составляющих государственную тайну, в соответствии с постановлением Правительства Российской Федерации от 15.04.1995 </w:t>
      </w:r>
      <w:r w:rsidRPr="00602A85">
        <w:rPr>
          <w:rFonts w:eastAsia="Calibri"/>
          <w:lang w:eastAsia="en-US"/>
        </w:rPr>
        <w:br/>
        <w:t xml:space="preserve">№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w:t>
      </w:r>
    </w:p>
    <w:p w14:paraId="11F130D8"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9.2. К проведению работ допускается персонал исполнителя работ, имеющий форму допуска не ниже третьей;</w:t>
      </w:r>
    </w:p>
    <w:p w14:paraId="6CEB8637"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lastRenderedPageBreak/>
        <w:t>9.3 Исполнитель должен назначить ответственного за выполнение работ и обеспечить его присутствие при приемке результата работ;</w:t>
      </w:r>
    </w:p>
    <w:p w14:paraId="2288CB37"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9.4. Исполнитель должен предоставить номера контактных телефонов, мобильных телефонов и адреса электронной почты для оперативной связи по вопросам, связанным с выполнением работ.     </w:t>
      </w:r>
    </w:p>
    <w:p w14:paraId="74E8D1B9" w14:textId="77777777" w:rsidR="00703953" w:rsidRPr="00703953" w:rsidRDefault="00703953" w:rsidP="00703953">
      <w:pPr>
        <w:tabs>
          <w:tab w:val="left" w:pos="1995"/>
        </w:tabs>
        <w:jc w:val="both"/>
        <w:rPr>
          <w:rFonts w:eastAsia="Calibri"/>
          <w:sz w:val="16"/>
          <w:szCs w:val="16"/>
          <w:lang w:eastAsia="en-US"/>
        </w:rPr>
      </w:pPr>
    </w:p>
    <w:p w14:paraId="22C290C2" w14:textId="77777777" w:rsidR="00703953" w:rsidRPr="00703953" w:rsidRDefault="00703953" w:rsidP="00703953">
      <w:pPr>
        <w:tabs>
          <w:tab w:val="left" w:pos="1995"/>
        </w:tabs>
        <w:jc w:val="center"/>
        <w:rPr>
          <w:rFonts w:eastAsia="Calibri"/>
          <w:b/>
          <w:lang w:eastAsia="en-US"/>
        </w:rPr>
      </w:pPr>
      <w:r w:rsidRPr="00703953">
        <w:rPr>
          <w:rFonts w:eastAsia="Calibri"/>
          <w:b/>
          <w:lang w:eastAsia="en-US"/>
        </w:rPr>
        <w:t>10. Требования гарантий к качеству работ.</w:t>
      </w:r>
    </w:p>
    <w:p w14:paraId="1D382158" w14:textId="77777777" w:rsidR="00703953" w:rsidRPr="00703953" w:rsidRDefault="00703953" w:rsidP="00703953">
      <w:pPr>
        <w:tabs>
          <w:tab w:val="left" w:pos="1995"/>
        </w:tabs>
        <w:jc w:val="both"/>
        <w:rPr>
          <w:rFonts w:eastAsia="Calibri"/>
          <w:b/>
          <w:sz w:val="16"/>
          <w:szCs w:val="16"/>
          <w:lang w:eastAsia="en-US"/>
        </w:rPr>
      </w:pPr>
    </w:p>
    <w:p w14:paraId="0D63EFA9"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 xml:space="preserve">10.1 Исполнитель обязан предоставить гарантию на срок не менее 12 месяцев с даты подписания Сторонами Акта об исполнении контракта на выполненные работы, материалы, оборудование и комплектующие, использованные при выполнении работ. </w:t>
      </w:r>
    </w:p>
    <w:p w14:paraId="4DEDCCD5" w14:textId="77777777" w:rsidR="00703953" w:rsidRPr="00703953" w:rsidRDefault="00703953" w:rsidP="00703953">
      <w:pPr>
        <w:tabs>
          <w:tab w:val="left" w:pos="1995"/>
        </w:tabs>
        <w:ind w:firstLine="709"/>
        <w:jc w:val="both"/>
        <w:rPr>
          <w:rFonts w:eastAsia="Calibri"/>
          <w:lang w:eastAsia="en-US"/>
        </w:rPr>
      </w:pPr>
      <w:r w:rsidRPr="00703953">
        <w:rPr>
          <w:rFonts w:eastAsia="Calibri"/>
          <w:lang w:eastAsia="en-US"/>
        </w:rPr>
        <w:t>10.2 Если в период гарантийного срока обнаружатся недостатки, в том числе несоответствие требованиям ОСТ-ЛВОСС ФСБ России, или дефекты, то Исполнитель (в случае если не докажет отсутствие своей вины в их возникновении)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продлевается на период устранения дефектов.</w:t>
      </w:r>
    </w:p>
    <w:p w14:paraId="36D7E830" w14:textId="77777777" w:rsidR="00703953" w:rsidRPr="00703953" w:rsidRDefault="00703953" w:rsidP="00703953">
      <w:pPr>
        <w:tabs>
          <w:tab w:val="left" w:pos="1995"/>
        </w:tabs>
        <w:jc w:val="both"/>
        <w:rPr>
          <w:rFonts w:eastAsia="Calibri"/>
          <w:b/>
          <w:sz w:val="16"/>
          <w:szCs w:val="16"/>
          <w:lang w:eastAsia="en-US"/>
        </w:rPr>
      </w:pPr>
    </w:p>
    <w:p w14:paraId="13F346FE" w14:textId="77777777" w:rsidR="00703953" w:rsidRPr="00703953" w:rsidRDefault="00703953" w:rsidP="00703953">
      <w:pPr>
        <w:widowControl w:val="0"/>
        <w:suppressAutoHyphens/>
        <w:ind w:firstLine="539"/>
        <w:jc w:val="center"/>
        <w:rPr>
          <w:rFonts w:eastAsia="Calibri"/>
          <w:b/>
          <w:lang w:eastAsia="en-US"/>
        </w:rPr>
      </w:pPr>
      <w:r w:rsidRPr="00703953">
        <w:rPr>
          <w:rFonts w:eastAsia="Calibri"/>
          <w:b/>
          <w:lang w:eastAsia="en-US"/>
        </w:rPr>
        <w:t>11. Требования безопасности работ.</w:t>
      </w:r>
    </w:p>
    <w:p w14:paraId="76F731AC" w14:textId="77777777" w:rsidR="00703953" w:rsidRPr="00703953" w:rsidRDefault="00703953" w:rsidP="00703953">
      <w:pPr>
        <w:widowControl w:val="0"/>
        <w:suppressAutoHyphens/>
        <w:ind w:firstLine="539"/>
        <w:rPr>
          <w:rFonts w:eastAsia="Calibri"/>
          <w:b/>
          <w:sz w:val="16"/>
          <w:szCs w:val="16"/>
          <w:lang w:eastAsia="en-US"/>
        </w:rPr>
      </w:pPr>
    </w:p>
    <w:p w14:paraId="0439848E" w14:textId="77777777" w:rsidR="00703953" w:rsidRPr="00703953" w:rsidRDefault="00703953" w:rsidP="00703953">
      <w:pPr>
        <w:widowControl w:val="0"/>
        <w:suppressAutoHyphens/>
        <w:ind w:firstLine="709"/>
        <w:jc w:val="both"/>
        <w:rPr>
          <w:rFonts w:eastAsia="Calibri"/>
          <w:lang w:eastAsia="en-US"/>
        </w:rPr>
      </w:pPr>
      <w:r w:rsidRPr="00703953">
        <w:rPr>
          <w:rFonts w:eastAsia="Calibri"/>
          <w:lang w:eastAsia="en-US"/>
        </w:rPr>
        <w:t>11.1. Все производимые работы должны выполняться в строгом соответствии с требованиями по технике безопасности, пожарной безопасности и безопасности эксплуатации строительных машин и механизмов;</w:t>
      </w:r>
    </w:p>
    <w:p w14:paraId="2D9EF2CF" w14:textId="77777777" w:rsidR="00703953" w:rsidRPr="00703953" w:rsidRDefault="00703953" w:rsidP="00703953">
      <w:pPr>
        <w:widowControl w:val="0"/>
        <w:suppressAutoHyphens/>
        <w:ind w:firstLine="709"/>
        <w:jc w:val="both"/>
        <w:rPr>
          <w:rFonts w:eastAsia="Calibri"/>
          <w:lang w:eastAsia="en-US"/>
        </w:rPr>
      </w:pPr>
      <w:r w:rsidRPr="00703953">
        <w:rPr>
          <w:rFonts w:eastAsia="Calibri"/>
          <w:lang w:eastAsia="en-US"/>
        </w:rPr>
        <w:t>11.2. Ответственность за соблюдение правил пожарной безопасности, санитарно-гигиенического режима возлагаются на Исполнителя;</w:t>
      </w:r>
    </w:p>
    <w:p w14:paraId="45D5C405" w14:textId="77777777" w:rsidR="00703953" w:rsidRPr="00703953" w:rsidRDefault="00703953" w:rsidP="00703953">
      <w:pPr>
        <w:widowControl w:val="0"/>
        <w:suppressAutoHyphens/>
        <w:ind w:firstLine="709"/>
        <w:jc w:val="both"/>
        <w:rPr>
          <w:rFonts w:eastAsia="Calibri"/>
          <w:lang w:eastAsia="en-US"/>
        </w:rPr>
      </w:pPr>
      <w:r w:rsidRPr="00703953">
        <w:rPr>
          <w:rFonts w:eastAsia="Calibri"/>
          <w:lang w:eastAsia="en-US"/>
        </w:rPr>
        <w:t>11.3. Отключения существующих инженерных систем, сетей или их отдельных участков могут проводиться только по предварительному согласованию с Заказчиком;</w:t>
      </w:r>
    </w:p>
    <w:p w14:paraId="34CDBEF8" w14:textId="77777777" w:rsidR="00703953" w:rsidRPr="00703953" w:rsidRDefault="00703953" w:rsidP="00703953">
      <w:pPr>
        <w:widowControl w:val="0"/>
        <w:suppressAutoHyphens/>
        <w:ind w:firstLine="709"/>
        <w:jc w:val="both"/>
        <w:rPr>
          <w:rFonts w:eastAsia="Calibri"/>
          <w:lang w:eastAsia="en-US"/>
        </w:rPr>
      </w:pPr>
      <w:r w:rsidRPr="00703953">
        <w:rPr>
          <w:rFonts w:eastAsia="Calibri"/>
          <w:lang w:eastAsia="en-US"/>
        </w:rPr>
        <w:t>11.4. Исполнитель должен обеспечить в ходе выполнения работ необходимые мероприятия по технике безопасности, охране  окружающей среды, соблюдать правила пожарной безопасности;</w:t>
      </w:r>
    </w:p>
    <w:p w14:paraId="5424110D" w14:textId="77777777" w:rsidR="00703953" w:rsidRPr="00703953" w:rsidRDefault="00703953" w:rsidP="00703953">
      <w:pPr>
        <w:widowControl w:val="0"/>
        <w:suppressAutoHyphens/>
        <w:ind w:firstLine="709"/>
        <w:jc w:val="both"/>
        <w:rPr>
          <w:rFonts w:eastAsia="Calibri"/>
          <w:lang w:eastAsia="en-US"/>
        </w:rPr>
      </w:pPr>
      <w:r w:rsidRPr="00703953">
        <w:rPr>
          <w:rFonts w:eastAsia="Calibri"/>
          <w:lang w:eastAsia="en-US"/>
        </w:rPr>
        <w:t>11.5.  Исполнитель должен, до начала производства работ, назначить ответственного по объекту за пожарную безопасность и технику безопасности.</w:t>
      </w:r>
    </w:p>
    <w:p w14:paraId="06AEFB37" w14:textId="77777777" w:rsidR="00703953" w:rsidRPr="00703953" w:rsidRDefault="00703953" w:rsidP="00703953">
      <w:pPr>
        <w:widowControl w:val="0"/>
        <w:suppressAutoHyphens/>
        <w:ind w:firstLine="539"/>
        <w:jc w:val="both"/>
        <w:rPr>
          <w:rFonts w:eastAsia="Calibri"/>
          <w:sz w:val="16"/>
          <w:szCs w:val="16"/>
          <w:lang w:eastAsia="en-US"/>
        </w:rPr>
      </w:pPr>
    </w:p>
    <w:p w14:paraId="01E81825" w14:textId="77777777" w:rsidR="00703953" w:rsidRPr="00703953" w:rsidRDefault="00703953" w:rsidP="0093639B">
      <w:pPr>
        <w:widowControl w:val="0"/>
        <w:suppressAutoHyphens/>
        <w:ind w:firstLine="539"/>
        <w:jc w:val="center"/>
        <w:rPr>
          <w:rFonts w:eastAsia="Calibri"/>
          <w:b/>
          <w:lang w:eastAsia="en-US"/>
        </w:rPr>
      </w:pPr>
      <w:r w:rsidRPr="00703953">
        <w:rPr>
          <w:rFonts w:eastAsia="Calibri"/>
          <w:b/>
          <w:lang w:eastAsia="en-US"/>
        </w:rPr>
        <w:t>12. Требования к документации.</w:t>
      </w:r>
    </w:p>
    <w:p w14:paraId="3FF2E888" w14:textId="77777777" w:rsidR="00703953" w:rsidRPr="00703953" w:rsidRDefault="00703953" w:rsidP="00703953">
      <w:pPr>
        <w:widowControl w:val="0"/>
        <w:suppressAutoHyphens/>
        <w:ind w:firstLine="539"/>
        <w:jc w:val="both"/>
        <w:rPr>
          <w:rFonts w:eastAsia="Calibri"/>
          <w:b/>
          <w:sz w:val="16"/>
          <w:szCs w:val="16"/>
          <w:lang w:eastAsia="en-US"/>
        </w:rPr>
      </w:pPr>
    </w:p>
    <w:p w14:paraId="64CF7FE0" w14:textId="77777777" w:rsidR="00703953" w:rsidRPr="00703953" w:rsidRDefault="00703953" w:rsidP="0093639B">
      <w:pPr>
        <w:widowControl w:val="0"/>
        <w:tabs>
          <w:tab w:val="left" w:pos="540"/>
          <w:tab w:val="left" w:pos="1080"/>
          <w:tab w:val="left" w:pos="2058"/>
        </w:tabs>
        <w:suppressAutoHyphens/>
        <w:ind w:right="-113" w:firstLine="709"/>
        <w:jc w:val="both"/>
        <w:rPr>
          <w:color w:val="000000"/>
          <w:spacing w:val="3"/>
        </w:rPr>
      </w:pPr>
      <w:r w:rsidRPr="00703953">
        <w:rPr>
          <w:color w:val="000000"/>
          <w:spacing w:val="3"/>
        </w:rPr>
        <w:t>12.1. Документация должна соответствовать требованиям государственных стандартов:</w:t>
      </w:r>
    </w:p>
    <w:p w14:paraId="07699663" w14:textId="77777777" w:rsidR="00703953" w:rsidRPr="00703953" w:rsidRDefault="00703953" w:rsidP="0093639B">
      <w:pPr>
        <w:tabs>
          <w:tab w:val="left" w:pos="540"/>
          <w:tab w:val="left" w:pos="1080"/>
          <w:tab w:val="left" w:pos="2058"/>
        </w:tabs>
        <w:ind w:right="-113" w:firstLine="709"/>
        <w:jc w:val="both"/>
      </w:pPr>
      <w:r w:rsidRPr="00703953">
        <w:rPr>
          <w:color w:val="000000"/>
          <w:spacing w:val="3"/>
        </w:rPr>
        <w:t xml:space="preserve">- </w:t>
      </w:r>
      <w:r w:rsidRPr="00703953">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78BAF78D" w14:textId="77777777" w:rsidR="00703953" w:rsidRPr="00703953" w:rsidRDefault="00703953" w:rsidP="0093639B">
      <w:pPr>
        <w:tabs>
          <w:tab w:val="left" w:pos="540"/>
          <w:tab w:val="left" w:pos="1080"/>
          <w:tab w:val="left" w:pos="2058"/>
        </w:tabs>
        <w:ind w:right="-113" w:firstLine="709"/>
        <w:jc w:val="both"/>
      </w:pPr>
      <w:r w:rsidRPr="00703953">
        <w:t>- 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37B7E724" w14:textId="77777777" w:rsidR="00703953" w:rsidRPr="00703953" w:rsidRDefault="00703953" w:rsidP="0093639B">
      <w:pPr>
        <w:tabs>
          <w:tab w:val="left" w:pos="540"/>
          <w:tab w:val="left" w:pos="1080"/>
          <w:tab w:val="left" w:pos="2058"/>
        </w:tabs>
        <w:ind w:right="-113" w:firstLine="709"/>
        <w:jc w:val="both"/>
      </w:pPr>
      <w:r w:rsidRPr="00703953">
        <w:t>- ГОСТ 34.201-2020. Межгосударственный стандарт. Информационная технология. Комплекс стандартов на автоматизированные системы. Виды, комплектность и обозначение документов при создании автоматизированных систем.</w:t>
      </w:r>
    </w:p>
    <w:p w14:paraId="252B20ED" w14:textId="77777777" w:rsidR="00703953" w:rsidRPr="00703953" w:rsidRDefault="00703953" w:rsidP="0093639B">
      <w:pPr>
        <w:tabs>
          <w:tab w:val="left" w:pos="540"/>
          <w:tab w:val="left" w:pos="1080"/>
          <w:tab w:val="left" w:pos="2058"/>
        </w:tabs>
        <w:ind w:right="-113" w:firstLine="709"/>
        <w:jc w:val="both"/>
        <w:rPr>
          <w:spacing w:val="3"/>
        </w:rPr>
      </w:pPr>
      <w:r w:rsidRPr="00703953">
        <w:t>- ГОСТ Р 53246-2025. Национальный стандарт Российской Федерации. Информационные технологии. Системы кабельные структурированные. Общие технические требования</w:t>
      </w:r>
      <w:r w:rsidRPr="00703953">
        <w:rPr>
          <w:spacing w:val="3"/>
        </w:rPr>
        <w:t>.</w:t>
      </w:r>
    </w:p>
    <w:p w14:paraId="029AFD91"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12.2. Рабочая документация должна включать в себя следующий состав документов:</w:t>
      </w:r>
    </w:p>
    <w:p w14:paraId="0EFE5282" w14:textId="77777777" w:rsidR="00703953" w:rsidRPr="00703953" w:rsidRDefault="00703953" w:rsidP="0093639B">
      <w:pPr>
        <w:tabs>
          <w:tab w:val="left" w:pos="540"/>
          <w:tab w:val="left" w:pos="1080"/>
          <w:tab w:val="left" w:pos="2058"/>
        </w:tabs>
        <w:ind w:right="-113" w:firstLine="709"/>
        <w:jc w:val="both"/>
        <w:rPr>
          <w:spacing w:val="3"/>
        </w:rPr>
      </w:pPr>
      <w:r w:rsidRPr="00703953">
        <w:rPr>
          <w:spacing w:val="3"/>
        </w:rPr>
        <w:t>- общие указания;</w:t>
      </w:r>
    </w:p>
    <w:p w14:paraId="4DB00CDC"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 структурная схема ВОЛС;</w:t>
      </w:r>
    </w:p>
    <w:p w14:paraId="75EA3746"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 экспликация помещений со схемой прокладки кабельных трасс и размещения               оборудования;</w:t>
      </w:r>
    </w:p>
    <w:p w14:paraId="35577317"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 схема размещения оборудования в телекоммуникационных шкафах.</w:t>
      </w:r>
    </w:p>
    <w:p w14:paraId="76E6FA2A" w14:textId="77777777" w:rsidR="00703953" w:rsidRPr="00703953" w:rsidRDefault="00703953" w:rsidP="0093639B">
      <w:pPr>
        <w:tabs>
          <w:tab w:val="left" w:pos="2058"/>
        </w:tabs>
        <w:ind w:right="-113" w:firstLine="709"/>
        <w:jc w:val="both"/>
        <w:rPr>
          <w:color w:val="000000"/>
          <w:spacing w:val="3"/>
        </w:rPr>
      </w:pPr>
      <w:r w:rsidRPr="00703953">
        <w:rPr>
          <w:color w:val="000000"/>
          <w:spacing w:val="3"/>
        </w:rPr>
        <w:t>12.3. По окончании работ Исполнитель предоставляет Заказчику Исполнительную документацию на основании фактически выполненных работ в следующем составе:</w:t>
      </w:r>
    </w:p>
    <w:p w14:paraId="16182209" w14:textId="77777777" w:rsidR="00703953" w:rsidRPr="00703953" w:rsidRDefault="00703953" w:rsidP="0093639B">
      <w:pPr>
        <w:tabs>
          <w:tab w:val="left" w:pos="540"/>
          <w:tab w:val="left" w:pos="1080"/>
          <w:tab w:val="left" w:pos="2058"/>
        </w:tabs>
        <w:ind w:right="-113" w:firstLine="709"/>
        <w:jc w:val="both"/>
        <w:rPr>
          <w:spacing w:val="3"/>
        </w:rPr>
      </w:pPr>
      <w:r w:rsidRPr="00703953">
        <w:rPr>
          <w:spacing w:val="3"/>
        </w:rPr>
        <w:t>- общие указания;</w:t>
      </w:r>
    </w:p>
    <w:p w14:paraId="36DE61A7"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 xml:space="preserve">- структурная схема ВОЛС;                                          </w:t>
      </w:r>
    </w:p>
    <w:p w14:paraId="0C5507DB"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lastRenderedPageBreak/>
        <w:t>- экспликация помещений со схемой прокладки кабельных трасс и размещения               оборудования;</w:t>
      </w:r>
    </w:p>
    <w:p w14:paraId="351B1B46" w14:textId="77777777" w:rsidR="00703953" w:rsidRPr="00703953" w:rsidRDefault="00703953" w:rsidP="0093639B">
      <w:pPr>
        <w:tabs>
          <w:tab w:val="left" w:pos="540"/>
          <w:tab w:val="left" w:pos="1080"/>
          <w:tab w:val="left" w:pos="2058"/>
        </w:tabs>
        <w:ind w:right="-113" w:firstLine="709"/>
        <w:jc w:val="both"/>
        <w:rPr>
          <w:color w:val="000000"/>
          <w:spacing w:val="3"/>
        </w:rPr>
      </w:pPr>
      <w:r w:rsidRPr="00703953">
        <w:rPr>
          <w:color w:val="000000"/>
          <w:spacing w:val="3"/>
        </w:rPr>
        <w:t>- схема размещения оборудования в телекоммуникационных шкафах;</w:t>
      </w:r>
    </w:p>
    <w:p w14:paraId="6BF2278A" w14:textId="77777777" w:rsidR="00703953" w:rsidRPr="00703953" w:rsidRDefault="00703953" w:rsidP="0093639B">
      <w:pPr>
        <w:tabs>
          <w:tab w:val="left" w:pos="540"/>
          <w:tab w:val="left" w:pos="1080"/>
          <w:tab w:val="left" w:pos="2058"/>
        </w:tabs>
        <w:ind w:right="-113" w:firstLine="709"/>
        <w:jc w:val="both"/>
      </w:pPr>
      <w:r w:rsidRPr="00703953">
        <w:t>- протоколы тестовых измерений смонтированных ВОЛС;</w:t>
      </w:r>
    </w:p>
    <w:p w14:paraId="43E3D48A" w14:textId="77777777" w:rsidR="00703953" w:rsidRPr="00703953" w:rsidRDefault="00703953" w:rsidP="0093639B">
      <w:pPr>
        <w:tabs>
          <w:tab w:val="left" w:pos="540"/>
          <w:tab w:val="left" w:pos="1080"/>
          <w:tab w:val="left" w:pos="2058"/>
        </w:tabs>
        <w:ind w:right="-113" w:firstLine="709"/>
        <w:jc w:val="both"/>
      </w:pPr>
      <w:r w:rsidRPr="00703953">
        <w:t>-</w:t>
      </w:r>
      <w:r w:rsidRPr="00703953">
        <w:rPr>
          <w:rFonts w:ascii="Calibri" w:eastAsia="Calibri" w:hAnsi="Calibri"/>
          <w:sz w:val="22"/>
          <w:szCs w:val="22"/>
          <w:lang w:eastAsia="en-US"/>
        </w:rPr>
        <w:t xml:space="preserve"> </w:t>
      </w:r>
      <w:r w:rsidRPr="00703953">
        <w:t>сертификаты соответствия.</w:t>
      </w:r>
    </w:p>
    <w:p w14:paraId="165D9245" w14:textId="77777777" w:rsidR="00703953" w:rsidRPr="00703953" w:rsidRDefault="00703953" w:rsidP="00703953">
      <w:pPr>
        <w:widowControl w:val="0"/>
        <w:tabs>
          <w:tab w:val="left" w:pos="2079"/>
        </w:tabs>
        <w:suppressAutoHyphens/>
        <w:jc w:val="both"/>
        <w:rPr>
          <w:rFonts w:eastAsia="Calibri"/>
          <w:b/>
          <w:sz w:val="16"/>
          <w:szCs w:val="16"/>
          <w:lang w:eastAsia="en-US"/>
        </w:rPr>
      </w:pPr>
    </w:p>
    <w:p w14:paraId="1EC11645" w14:textId="77777777" w:rsidR="00703953" w:rsidRPr="00703953" w:rsidRDefault="00703953" w:rsidP="00703953">
      <w:pPr>
        <w:widowControl w:val="0"/>
        <w:tabs>
          <w:tab w:val="left" w:pos="2079"/>
        </w:tabs>
        <w:suppressAutoHyphens/>
        <w:jc w:val="both"/>
        <w:rPr>
          <w:rFonts w:eastAsia="Calibri"/>
          <w:b/>
          <w:sz w:val="16"/>
          <w:szCs w:val="16"/>
          <w:lang w:eastAsia="en-US"/>
        </w:rPr>
      </w:pPr>
    </w:p>
    <w:p w14:paraId="70800731" w14:textId="77777777" w:rsidR="00703953" w:rsidRPr="00703953" w:rsidRDefault="00703953" w:rsidP="0093639B">
      <w:pPr>
        <w:widowControl w:val="0"/>
        <w:suppressAutoHyphens/>
        <w:ind w:firstLine="540"/>
        <w:jc w:val="center"/>
        <w:rPr>
          <w:b/>
          <w:lang w:eastAsia="ar-SA"/>
        </w:rPr>
      </w:pPr>
      <w:r w:rsidRPr="00703953">
        <w:rPr>
          <w:b/>
          <w:lang w:eastAsia="ar-SA"/>
        </w:rPr>
        <w:t>13. Контроль и приемка работ.</w:t>
      </w:r>
    </w:p>
    <w:p w14:paraId="7AA0D07E" w14:textId="77777777" w:rsidR="00703953" w:rsidRPr="00703953" w:rsidRDefault="00703953" w:rsidP="00703953">
      <w:pPr>
        <w:widowControl w:val="0"/>
        <w:suppressAutoHyphens/>
        <w:ind w:firstLine="540"/>
        <w:rPr>
          <w:b/>
          <w:sz w:val="16"/>
          <w:szCs w:val="16"/>
          <w:lang w:eastAsia="ar-SA"/>
        </w:rPr>
      </w:pPr>
    </w:p>
    <w:p w14:paraId="066B6EFC" w14:textId="77777777" w:rsidR="00703953" w:rsidRPr="00703953" w:rsidRDefault="00703953" w:rsidP="0093639B">
      <w:pPr>
        <w:widowControl w:val="0"/>
        <w:tabs>
          <w:tab w:val="left" w:pos="1276"/>
          <w:tab w:val="left" w:pos="1418"/>
        </w:tabs>
        <w:suppressAutoHyphens/>
        <w:ind w:firstLine="709"/>
        <w:jc w:val="both"/>
        <w:rPr>
          <w:spacing w:val="3"/>
          <w:lang w:eastAsia="ar-SA"/>
        </w:rPr>
      </w:pPr>
      <w:r w:rsidRPr="00703953">
        <w:rPr>
          <w:spacing w:val="3"/>
          <w:lang w:eastAsia="ar-SA"/>
        </w:rPr>
        <w:t>13.1. Контроль выполнения работ со стороны Заказчика проводится по предоставленной рабочей документации в процессе выполнения работ.</w:t>
      </w:r>
    </w:p>
    <w:p w14:paraId="628D5ABD" w14:textId="77777777" w:rsidR="00703953" w:rsidRPr="00703953" w:rsidRDefault="00703953" w:rsidP="0093639B">
      <w:pPr>
        <w:widowControl w:val="0"/>
        <w:tabs>
          <w:tab w:val="left" w:pos="1276"/>
          <w:tab w:val="left" w:pos="1418"/>
        </w:tabs>
        <w:suppressAutoHyphens/>
        <w:ind w:firstLine="709"/>
        <w:jc w:val="both"/>
        <w:rPr>
          <w:spacing w:val="3"/>
          <w:lang w:eastAsia="ar-SA"/>
        </w:rPr>
      </w:pPr>
      <w:r w:rsidRPr="00703953">
        <w:rPr>
          <w:spacing w:val="3"/>
          <w:lang w:eastAsia="ar-SA"/>
        </w:rPr>
        <w:t>13.2. Сдача-приемка выполненных работ со стороны Заказчика проводится по предоставленной отчетной документации (рабочая документация, протоколы, акты, отчеты, исполнительная документация и пр.) в течение 2 рабочих дней в соответствии с  Планом-графиком выполнения работ (Приложение №1).</w:t>
      </w:r>
    </w:p>
    <w:p w14:paraId="63DEF068" w14:textId="77777777" w:rsidR="00703953" w:rsidRPr="00703953" w:rsidRDefault="00703953" w:rsidP="00703953">
      <w:pPr>
        <w:spacing w:line="20" w:lineRule="exact"/>
        <w:rPr>
          <w:rFonts w:eastAsia="Calibri"/>
          <w:lang w:eastAsia="en-US"/>
        </w:rPr>
      </w:pPr>
      <w:r w:rsidRPr="00703953">
        <w:rPr>
          <w:rFonts w:eastAsia="Calibri"/>
          <w:lang w:eastAsia="en-US"/>
        </w:rPr>
        <w:br w:type="page"/>
      </w:r>
    </w:p>
    <w:p w14:paraId="7AB9A742" w14:textId="77777777" w:rsidR="00703953" w:rsidRPr="00703953" w:rsidRDefault="00703953" w:rsidP="00703953">
      <w:pPr>
        <w:widowControl w:val="0"/>
        <w:suppressAutoHyphens/>
        <w:ind w:firstLine="539"/>
        <w:jc w:val="right"/>
        <w:rPr>
          <w:rFonts w:eastAsia="Calibri"/>
          <w:lang w:eastAsia="en-US"/>
        </w:rPr>
      </w:pPr>
      <w:r w:rsidRPr="00703953">
        <w:rPr>
          <w:rFonts w:eastAsia="Calibri"/>
          <w:lang w:eastAsia="en-US"/>
        </w:rPr>
        <w:lastRenderedPageBreak/>
        <w:t>Приложение № 1</w:t>
      </w:r>
    </w:p>
    <w:p w14:paraId="3F529B3E" w14:textId="77777777" w:rsidR="00703953" w:rsidRPr="00703953" w:rsidRDefault="00703953" w:rsidP="00703953">
      <w:pPr>
        <w:widowControl w:val="0"/>
        <w:suppressAutoHyphens/>
        <w:ind w:firstLine="539"/>
        <w:jc w:val="right"/>
        <w:rPr>
          <w:rFonts w:eastAsia="Calibri"/>
          <w:lang w:eastAsia="en-US"/>
        </w:rPr>
      </w:pPr>
      <w:r w:rsidRPr="00703953">
        <w:rPr>
          <w:rFonts w:eastAsia="Calibri"/>
          <w:lang w:eastAsia="en-US"/>
        </w:rPr>
        <w:t xml:space="preserve">                                                                                                 к Техническим  требованиям</w:t>
      </w:r>
    </w:p>
    <w:p w14:paraId="5F1A748F" w14:textId="77777777" w:rsidR="00703953" w:rsidRPr="00703953" w:rsidRDefault="00703953" w:rsidP="00703953">
      <w:pPr>
        <w:widowControl w:val="0"/>
        <w:suppressAutoHyphens/>
        <w:ind w:firstLine="539"/>
        <w:jc w:val="both"/>
        <w:rPr>
          <w:rFonts w:eastAsia="Calibri"/>
          <w:lang w:eastAsia="en-US"/>
        </w:rPr>
      </w:pPr>
    </w:p>
    <w:p w14:paraId="14F68664" w14:textId="77777777" w:rsidR="00703953" w:rsidRPr="00703953" w:rsidRDefault="00703953" w:rsidP="00703953">
      <w:pPr>
        <w:widowControl w:val="0"/>
        <w:suppressAutoHyphens/>
        <w:ind w:firstLine="539"/>
        <w:jc w:val="both"/>
        <w:rPr>
          <w:rFonts w:eastAsia="Calibri"/>
          <w:lang w:eastAsia="en-US"/>
        </w:rPr>
      </w:pPr>
    </w:p>
    <w:p w14:paraId="508E6825" w14:textId="77777777" w:rsidR="00703953" w:rsidRPr="00703953" w:rsidRDefault="00703953" w:rsidP="00703953">
      <w:pPr>
        <w:widowControl w:val="0"/>
        <w:suppressAutoHyphens/>
        <w:ind w:firstLine="539"/>
        <w:jc w:val="both"/>
        <w:rPr>
          <w:rFonts w:eastAsia="Calibri"/>
          <w:lang w:eastAsia="en-US"/>
        </w:rPr>
      </w:pPr>
      <w:r w:rsidRPr="00703953">
        <w:rPr>
          <w:rFonts w:eastAsia="Calibri"/>
          <w:lang w:eastAsia="en-US"/>
        </w:rPr>
        <w:t xml:space="preserve">                                    План - график выполнения работ</w:t>
      </w:r>
    </w:p>
    <w:p w14:paraId="023E27AA" w14:textId="77777777" w:rsidR="00703953" w:rsidRPr="00703953" w:rsidRDefault="00703953" w:rsidP="00703953">
      <w:pPr>
        <w:widowControl w:val="0"/>
        <w:suppressAutoHyphens/>
        <w:ind w:firstLine="539"/>
        <w:jc w:val="both"/>
        <w:rPr>
          <w:rFonts w:eastAsia="Calibri"/>
          <w:lang w:eastAsia="en-US"/>
        </w:rPr>
      </w:pPr>
    </w:p>
    <w:p w14:paraId="25845E88" w14:textId="77777777" w:rsidR="00703953" w:rsidRPr="00703953" w:rsidRDefault="00703953" w:rsidP="00703953">
      <w:pPr>
        <w:spacing w:line="20" w:lineRule="exact"/>
        <w:rPr>
          <w:rFonts w:eastAsia="Calibri"/>
          <w:sz w:val="28"/>
          <w:szCs w:val="28"/>
          <w:lang w:eastAsia="en-US"/>
        </w:rPr>
      </w:pPr>
    </w:p>
    <w:tbl>
      <w:tblPr>
        <w:tblStyle w:val="1ff9"/>
        <w:tblW w:w="0" w:type="auto"/>
        <w:tblLook w:val="04A0" w:firstRow="1" w:lastRow="0" w:firstColumn="1" w:lastColumn="0" w:noHBand="0" w:noVBand="1"/>
      </w:tblPr>
      <w:tblGrid>
        <w:gridCol w:w="540"/>
        <w:gridCol w:w="6656"/>
        <w:gridCol w:w="2375"/>
      </w:tblGrid>
      <w:tr w:rsidR="00703953" w:rsidRPr="00703953" w14:paraId="3487D6F1"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622B3C9B" w14:textId="77777777" w:rsidR="00703953" w:rsidRPr="00703953" w:rsidRDefault="00703953" w:rsidP="00703953">
            <w:pPr>
              <w:rPr>
                <w:rFonts w:eastAsia="Calibri"/>
                <w:lang w:eastAsia="en-US"/>
              </w:rPr>
            </w:pPr>
            <w:r w:rsidRPr="00703953">
              <w:rPr>
                <w:rFonts w:eastAsia="Calibri"/>
                <w:lang w:eastAsia="en-US"/>
              </w:rPr>
              <w:t>№ п/п</w:t>
            </w:r>
          </w:p>
        </w:tc>
        <w:tc>
          <w:tcPr>
            <w:tcW w:w="6656" w:type="dxa"/>
            <w:tcBorders>
              <w:top w:val="single" w:sz="4" w:space="0" w:color="auto"/>
              <w:left w:val="single" w:sz="4" w:space="0" w:color="auto"/>
              <w:bottom w:val="single" w:sz="4" w:space="0" w:color="auto"/>
              <w:right w:val="single" w:sz="4" w:space="0" w:color="auto"/>
            </w:tcBorders>
          </w:tcPr>
          <w:p w14:paraId="2FC0F5CE" w14:textId="77777777" w:rsidR="00703953" w:rsidRPr="00703953" w:rsidRDefault="00703953" w:rsidP="00703953">
            <w:pPr>
              <w:jc w:val="center"/>
              <w:rPr>
                <w:rFonts w:eastAsia="Calibri"/>
                <w:lang w:eastAsia="en-US"/>
              </w:rPr>
            </w:pPr>
          </w:p>
          <w:p w14:paraId="18A29E1B" w14:textId="77777777" w:rsidR="00703953" w:rsidRPr="00703953" w:rsidRDefault="00703953" w:rsidP="00703953">
            <w:pPr>
              <w:jc w:val="center"/>
              <w:rPr>
                <w:rFonts w:eastAsia="Calibri"/>
                <w:lang w:eastAsia="en-US"/>
              </w:rPr>
            </w:pPr>
            <w:r w:rsidRPr="00703953">
              <w:rPr>
                <w:rFonts w:eastAsia="Calibri"/>
                <w:lang w:eastAsia="en-US"/>
              </w:rPr>
              <w:t>Наименование работ</w:t>
            </w:r>
          </w:p>
        </w:tc>
        <w:tc>
          <w:tcPr>
            <w:tcW w:w="2375" w:type="dxa"/>
            <w:tcBorders>
              <w:top w:val="single" w:sz="4" w:space="0" w:color="auto"/>
              <w:left w:val="single" w:sz="4" w:space="0" w:color="auto"/>
              <w:bottom w:val="single" w:sz="4" w:space="0" w:color="auto"/>
              <w:right w:val="single" w:sz="4" w:space="0" w:color="auto"/>
            </w:tcBorders>
            <w:hideMark/>
          </w:tcPr>
          <w:p w14:paraId="3198231D" w14:textId="77777777" w:rsidR="00703953" w:rsidRPr="00703953" w:rsidRDefault="00703953" w:rsidP="00703953">
            <w:pPr>
              <w:jc w:val="center"/>
              <w:rPr>
                <w:rFonts w:eastAsia="Calibri"/>
                <w:lang w:eastAsia="en-US"/>
              </w:rPr>
            </w:pPr>
            <w:r w:rsidRPr="00703953">
              <w:rPr>
                <w:rFonts w:eastAsia="Calibri"/>
                <w:lang w:eastAsia="en-US"/>
              </w:rPr>
              <w:t>Продолжительность выполнения работ, рабочих дней</w:t>
            </w:r>
          </w:p>
        </w:tc>
      </w:tr>
      <w:tr w:rsidR="00703953" w:rsidRPr="00703953" w14:paraId="3B92F7A3"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5A4DB95C" w14:textId="77777777" w:rsidR="00703953" w:rsidRPr="00703953" w:rsidRDefault="00703953" w:rsidP="00703953">
            <w:pPr>
              <w:jc w:val="center"/>
              <w:rPr>
                <w:rFonts w:eastAsia="Calibri"/>
                <w:lang w:eastAsia="en-US"/>
              </w:rPr>
            </w:pPr>
            <w:r w:rsidRPr="00703953">
              <w:rPr>
                <w:rFonts w:eastAsia="Calibri"/>
                <w:lang w:eastAsia="en-US"/>
              </w:rPr>
              <w:t>1.</w:t>
            </w:r>
          </w:p>
        </w:tc>
        <w:tc>
          <w:tcPr>
            <w:tcW w:w="6656" w:type="dxa"/>
            <w:tcBorders>
              <w:top w:val="single" w:sz="4" w:space="0" w:color="auto"/>
              <w:left w:val="single" w:sz="4" w:space="0" w:color="auto"/>
              <w:bottom w:val="single" w:sz="4" w:space="0" w:color="auto"/>
              <w:right w:val="single" w:sz="4" w:space="0" w:color="auto"/>
            </w:tcBorders>
            <w:hideMark/>
          </w:tcPr>
          <w:p w14:paraId="72CCE825" w14:textId="77777777" w:rsidR="00703953" w:rsidRPr="00703953" w:rsidRDefault="00703953" w:rsidP="00703953">
            <w:pPr>
              <w:rPr>
                <w:rFonts w:eastAsia="Calibri"/>
                <w:lang w:eastAsia="en-US"/>
              </w:rPr>
            </w:pPr>
            <w:r w:rsidRPr="00703953">
              <w:rPr>
                <w:rFonts w:eastAsia="Calibri"/>
                <w:lang w:eastAsia="en-US"/>
              </w:rPr>
              <w:t xml:space="preserve">Обследование Объекта для выбора трасс прокладки монтируемых ВОК. </w:t>
            </w:r>
          </w:p>
        </w:tc>
        <w:tc>
          <w:tcPr>
            <w:tcW w:w="2375" w:type="dxa"/>
            <w:tcBorders>
              <w:top w:val="single" w:sz="4" w:space="0" w:color="auto"/>
              <w:left w:val="single" w:sz="4" w:space="0" w:color="auto"/>
              <w:bottom w:val="single" w:sz="4" w:space="0" w:color="auto"/>
              <w:right w:val="single" w:sz="4" w:space="0" w:color="auto"/>
            </w:tcBorders>
            <w:hideMark/>
          </w:tcPr>
          <w:p w14:paraId="39F2B898" w14:textId="77777777" w:rsidR="00703953" w:rsidRPr="00703953" w:rsidRDefault="00703953" w:rsidP="00703953">
            <w:pPr>
              <w:jc w:val="center"/>
              <w:rPr>
                <w:rFonts w:ascii="Calibri" w:eastAsia="Calibri" w:hAnsi="Calibri"/>
                <w:sz w:val="22"/>
                <w:szCs w:val="22"/>
                <w:lang w:eastAsia="en-US"/>
              </w:rPr>
            </w:pPr>
            <w:r w:rsidRPr="00703953">
              <w:rPr>
                <w:rFonts w:eastAsia="Calibri"/>
                <w:lang w:eastAsia="en-US"/>
              </w:rPr>
              <w:t>1</w:t>
            </w:r>
            <w:r w:rsidRPr="00703953">
              <w:rPr>
                <w:rFonts w:ascii="Calibri" w:eastAsia="Calibri" w:hAnsi="Calibri"/>
                <w:sz w:val="22"/>
                <w:szCs w:val="22"/>
                <w:lang w:eastAsia="en-US"/>
              </w:rPr>
              <w:t xml:space="preserve"> </w:t>
            </w:r>
          </w:p>
          <w:p w14:paraId="2FA08173" w14:textId="77777777" w:rsidR="00703953" w:rsidRPr="00703953" w:rsidRDefault="00703953" w:rsidP="00703953">
            <w:pPr>
              <w:jc w:val="center"/>
              <w:rPr>
                <w:rFonts w:eastAsia="Calibri"/>
                <w:lang w:eastAsia="en-US"/>
              </w:rPr>
            </w:pPr>
            <w:r w:rsidRPr="00703953">
              <w:rPr>
                <w:rFonts w:eastAsia="Calibri"/>
                <w:lang w:eastAsia="en-US"/>
              </w:rPr>
              <w:t>с даты заключения Государственного контракта</w:t>
            </w:r>
          </w:p>
        </w:tc>
      </w:tr>
      <w:tr w:rsidR="00703953" w:rsidRPr="00703953" w14:paraId="66BA1C02"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10330069" w14:textId="77777777" w:rsidR="00703953" w:rsidRPr="00703953" w:rsidRDefault="00703953" w:rsidP="00703953">
            <w:pPr>
              <w:jc w:val="center"/>
              <w:rPr>
                <w:rFonts w:eastAsia="Calibri"/>
                <w:lang w:eastAsia="en-US"/>
              </w:rPr>
            </w:pPr>
            <w:r w:rsidRPr="00703953">
              <w:rPr>
                <w:rFonts w:eastAsia="Calibri"/>
                <w:lang w:eastAsia="en-US"/>
              </w:rPr>
              <w:t>2.</w:t>
            </w:r>
          </w:p>
        </w:tc>
        <w:tc>
          <w:tcPr>
            <w:tcW w:w="6656" w:type="dxa"/>
            <w:tcBorders>
              <w:top w:val="single" w:sz="4" w:space="0" w:color="auto"/>
              <w:left w:val="single" w:sz="4" w:space="0" w:color="auto"/>
              <w:bottom w:val="single" w:sz="4" w:space="0" w:color="auto"/>
              <w:right w:val="single" w:sz="4" w:space="0" w:color="auto"/>
            </w:tcBorders>
            <w:hideMark/>
          </w:tcPr>
          <w:p w14:paraId="0FA3679B" w14:textId="77777777" w:rsidR="00703953" w:rsidRPr="00703953" w:rsidRDefault="00703953" w:rsidP="00703953">
            <w:pPr>
              <w:rPr>
                <w:rFonts w:eastAsia="Calibri"/>
                <w:lang w:eastAsia="en-US"/>
              </w:rPr>
            </w:pPr>
            <w:r w:rsidRPr="00703953">
              <w:rPr>
                <w:rFonts w:eastAsia="Calibri"/>
                <w:lang w:eastAsia="en-US"/>
              </w:rPr>
              <w:t>Разработка и утверждение у Заказчика Рабочей документации на выполняемые работы.</w:t>
            </w:r>
          </w:p>
        </w:tc>
        <w:tc>
          <w:tcPr>
            <w:tcW w:w="2375" w:type="dxa"/>
            <w:tcBorders>
              <w:top w:val="single" w:sz="4" w:space="0" w:color="auto"/>
              <w:left w:val="single" w:sz="4" w:space="0" w:color="auto"/>
              <w:bottom w:val="single" w:sz="4" w:space="0" w:color="auto"/>
              <w:right w:val="single" w:sz="4" w:space="0" w:color="auto"/>
            </w:tcBorders>
            <w:hideMark/>
          </w:tcPr>
          <w:p w14:paraId="0ACA6646" w14:textId="77777777" w:rsidR="00703953" w:rsidRPr="00703953" w:rsidRDefault="00703953" w:rsidP="00703953">
            <w:pPr>
              <w:jc w:val="center"/>
              <w:rPr>
                <w:rFonts w:ascii="Calibri" w:eastAsia="Calibri" w:hAnsi="Calibri"/>
                <w:sz w:val="22"/>
                <w:szCs w:val="22"/>
                <w:lang w:eastAsia="en-US"/>
              </w:rPr>
            </w:pPr>
            <w:r w:rsidRPr="00703953">
              <w:rPr>
                <w:rFonts w:eastAsia="Calibri"/>
                <w:lang w:eastAsia="en-US"/>
              </w:rPr>
              <w:t>25</w:t>
            </w:r>
          </w:p>
          <w:p w14:paraId="11C2516A" w14:textId="77777777" w:rsidR="00703953" w:rsidRPr="00703953" w:rsidRDefault="00703953" w:rsidP="00703953">
            <w:pPr>
              <w:jc w:val="center"/>
              <w:rPr>
                <w:rFonts w:eastAsia="Calibri"/>
                <w:highlight w:val="yellow"/>
                <w:lang w:eastAsia="en-US"/>
              </w:rPr>
            </w:pPr>
            <w:r w:rsidRPr="00703953">
              <w:rPr>
                <w:rFonts w:eastAsia="Calibri"/>
                <w:lang w:eastAsia="en-US"/>
              </w:rPr>
              <w:t>с даты завершения работ по п. 1</w:t>
            </w:r>
          </w:p>
        </w:tc>
      </w:tr>
      <w:tr w:rsidR="00703953" w:rsidRPr="00703953" w14:paraId="0A75130E"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0CD16407" w14:textId="77777777" w:rsidR="00703953" w:rsidRPr="00703953" w:rsidRDefault="00703953" w:rsidP="00703953">
            <w:pPr>
              <w:jc w:val="center"/>
              <w:rPr>
                <w:rFonts w:eastAsia="Calibri"/>
                <w:lang w:eastAsia="en-US"/>
              </w:rPr>
            </w:pPr>
            <w:r w:rsidRPr="00703953">
              <w:rPr>
                <w:rFonts w:eastAsia="Calibri"/>
                <w:lang w:eastAsia="en-US"/>
              </w:rPr>
              <w:t>3.</w:t>
            </w:r>
          </w:p>
        </w:tc>
        <w:tc>
          <w:tcPr>
            <w:tcW w:w="6656" w:type="dxa"/>
            <w:tcBorders>
              <w:top w:val="single" w:sz="4" w:space="0" w:color="auto"/>
              <w:left w:val="single" w:sz="4" w:space="0" w:color="auto"/>
              <w:bottom w:val="single" w:sz="4" w:space="0" w:color="auto"/>
              <w:right w:val="single" w:sz="4" w:space="0" w:color="auto"/>
            </w:tcBorders>
            <w:hideMark/>
          </w:tcPr>
          <w:p w14:paraId="57F71837" w14:textId="77777777" w:rsidR="00703953" w:rsidRPr="00703953" w:rsidRDefault="00703953" w:rsidP="00703953">
            <w:pPr>
              <w:rPr>
                <w:rFonts w:eastAsia="Calibri"/>
                <w:lang w:eastAsia="en-US"/>
              </w:rPr>
            </w:pPr>
            <w:r w:rsidRPr="00703953">
              <w:rPr>
                <w:rFonts w:eastAsia="Calibri"/>
                <w:lang w:eastAsia="en-US"/>
              </w:rPr>
              <w:t>Прокладка по существующим слаботочным  кабельным каналам, лоткам и коробам ВОК.</w:t>
            </w:r>
          </w:p>
        </w:tc>
        <w:tc>
          <w:tcPr>
            <w:tcW w:w="2375" w:type="dxa"/>
            <w:tcBorders>
              <w:top w:val="single" w:sz="4" w:space="0" w:color="auto"/>
              <w:left w:val="single" w:sz="4" w:space="0" w:color="auto"/>
              <w:bottom w:val="single" w:sz="4" w:space="0" w:color="auto"/>
              <w:right w:val="single" w:sz="4" w:space="0" w:color="auto"/>
            </w:tcBorders>
            <w:hideMark/>
          </w:tcPr>
          <w:p w14:paraId="3D68CE3F" w14:textId="77777777" w:rsidR="00703953" w:rsidRPr="00703953" w:rsidRDefault="00703953" w:rsidP="00703953">
            <w:pPr>
              <w:jc w:val="center"/>
              <w:rPr>
                <w:rFonts w:ascii="Calibri" w:eastAsia="Calibri" w:hAnsi="Calibri"/>
                <w:sz w:val="22"/>
                <w:szCs w:val="22"/>
                <w:lang w:eastAsia="en-US"/>
              </w:rPr>
            </w:pPr>
            <w:r w:rsidRPr="00703953">
              <w:rPr>
                <w:rFonts w:eastAsia="Calibri"/>
                <w:lang w:eastAsia="en-US"/>
              </w:rPr>
              <w:t>2</w:t>
            </w:r>
          </w:p>
          <w:p w14:paraId="78BD1FAC"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2</w:t>
            </w:r>
          </w:p>
        </w:tc>
      </w:tr>
      <w:tr w:rsidR="00703953" w:rsidRPr="00703953" w14:paraId="1E64B81F"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4868C672" w14:textId="77777777" w:rsidR="00703953" w:rsidRPr="00703953" w:rsidRDefault="00703953" w:rsidP="00703953">
            <w:pPr>
              <w:spacing w:after="240"/>
              <w:jc w:val="center"/>
              <w:rPr>
                <w:rFonts w:eastAsia="Calibri"/>
                <w:lang w:eastAsia="en-US"/>
              </w:rPr>
            </w:pPr>
            <w:r w:rsidRPr="00703953">
              <w:rPr>
                <w:rFonts w:eastAsia="Calibri"/>
                <w:lang w:eastAsia="en-US"/>
              </w:rPr>
              <w:t>4.</w:t>
            </w:r>
          </w:p>
        </w:tc>
        <w:tc>
          <w:tcPr>
            <w:tcW w:w="6656" w:type="dxa"/>
            <w:tcBorders>
              <w:top w:val="single" w:sz="4" w:space="0" w:color="auto"/>
              <w:left w:val="single" w:sz="4" w:space="0" w:color="auto"/>
              <w:bottom w:val="single" w:sz="4" w:space="0" w:color="auto"/>
              <w:right w:val="single" w:sz="4" w:space="0" w:color="auto"/>
            </w:tcBorders>
            <w:hideMark/>
          </w:tcPr>
          <w:p w14:paraId="7691CC64" w14:textId="77777777" w:rsidR="00703953" w:rsidRPr="00703953" w:rsidRDefault="00703953" w:rsidP="00703953">
            <w:pPr>
              <w:spacing w:after="240"/>
              <w:rPr>
                <w:rFonts w:eastAsia="Calibri"/>
                <w:sz w:val="22"/>
                <w:szCs w:val="22"/>
                <w:lang w:eastAsia="en-US"/>
              </w:rPr>
            </w:pPr>
            <w:r w:rsidRPr="00703953">
              <w:rPr>
                <w:rFonts w:eastAsia="Calibri"/>
                <w:lang w:eastAsia="en-US"/>
              </w:rPr>
              <w:t>Монтаж на проложенный ВОК</w:t>
            </w:r>
            <w:r w:rsidRPr="00703953">
              <w:rPr>
                <w:rFonts w:ascii="Calibri" w:eastAsia="Calibri" w:hAnsi="Calibri"/>
                <w:sz w:val="22"/>
                <w:szCs w:val="22"/>
                <w:lang w:eastAsia="en-US"/>
              </w:rPr>
              <w:t xml:space="preserve"> </w:t>
            </w:r>
            <w:proofErr w:type="spellStart"/>
            <w:r w:rsidRPr="00703953">
              <w:rPr>
                <w:rFonts w:eastAsia="Calibri"/>
                <w:lang w:eastAsia="en-US"/>
              </w:rPr>
              <w:t>кроссировочных</w:t>
            </w:r>
            <w:proofErr w:type="spellEnd"/>
            <w:r w:rsidRPr="00703953">
              <w:rPr>
                <w:rFonts w:eastAsia="Calibri"/>
                <w:lang w:eastAsia="en-US"/>
              </w:rPr>
              <w:t xml:space="preserve"> устройств (ШКОС, ШКОН).</w:t>
            </w:r>
            <w:r w:rsidRPr="00703953">
              <w:rPr>
                <w:rFonts w:eastAsia="Calibri"/>
                <w:sz w:val="22"/>
                <w:szCs w:val="22"/>
                <w:lang w:eastAsia="en-US"/>
              </w:rPr>
              <w:t xml:space="preserve"> </w:t>
            </w:r>
          </w:p>
        </w:tc>
        <w:tc>
          <w:tcPr>
            <w:tcW w:w="2375" w:type="dxa"/>
            <w:tcBorders>
              <w:top w:val="single" w:sz="4" w:space="0" w:color="auto"/>
              <w:left w:val="single" w:sz="4" w:space="0" w:color="auto"/>
              <w:bottom w:val="single" w:sz="4" w:space="0" w:color="auto"/>
              <w:right w:val="single" w:sz="4" w:space="0" w:color="auto"/>
            </w:tcBorders>
            <w:hideMark/>
          </w:tcPr>
          <w:p w14:paraId="525B1562" w14:textId="77777777" w:rsidR="00703953" w:rsidRPr="00703953" w:rsidRDefault="00703953" w:rsidP="00703953">
            <w:pPr>
              <w:jc w:val="center"/>
              <w:rPr>
                <w:rFonts w:eastAsia="Calibri"/>
                <w:lang w:eastAsia="en-US"/>
              </w:rPr>
            </w:pPr>
            <w:r w:rsidRPr="00703953">
              <w:rPr>
                <w:rFonts w:eastAsia="Calibri"/>
                <w:lang w:eastAsia="en-US"/>
              </w:rPr>
              <w:t xml:space="preserve">2 </w:t>
            </w:r>
          </w:p>
          <w:p w14:paraId="0B503097"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3</w:t>
            </w:r>
          </w:p>
        </w:tc>
      </w:tr>
      <w:tr w:rsidR="00703953" w:rsidRPr="00703953" w14:paraId="6E7D89F2"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18F837A2" w14:textId="77777777" w:rsidR="00703953" w:rsidRPr="00703953" w:rsidRDefault="00703953" w:rsidP="00703953">
            <w:pPr>
              <w:spacing w:after="240"/>
              <w:jc w:val="center"/>
              <w:rPr>
                <w:rFonts w:eastAsia="Calibri"/>
                <w:lang w:eastAsia="en-US"/>
              </w:rPr>
            </w:pPr>
            <w:r w:rsidRPr="00703953">
              <w:rPr>
                <w:rFonts w:eastAsia="Calibri"/>
                <w:lang w:eastAsia="en-US"/>
              </w:rPr>
              <w:t>5.</w:t>
            </w:r>
          </w:p>
        </w:tc>
        <w:tc>
          <w:tcPr>
            <w:tcW w:w="6656" w:type="dxa"/>
            <w:tcBorders>
              <w:top w:val="single" w:sz="4" w:space="0" w:color="auto"/>
              <w:left w:val="single" w:sz="4" w:space="0" w:color="auto"/>
              <w:bottom w:val="single" w:sz="4" w:space="0" w:color="auto"/>
              <w:right w:val="single" w:sz="4" w:space="0" w:color="auto"/>
            </w:tcBorders>
            <w:hideMark/>
          </w:tcPr>
          <w:p w14:paraId="057B0870" w14:textId="77777777" w:rsidR="00703953" w:rsidRPr="00703953" w:rsidRDefault="00703953" w:rsidP="00703953">
            <w:pPr>
              <w:spacing w:after="240"/>
              <w:rPr>
                <w:rFonts w:eastAsia="Calibri"/>
                <w:lang w:eastAsia="en-US"/>
              </w:rPr>
            </w:pPr>
            <w:r w:rsidRPr="00703953">
              <w:rPr>
                <w:rFonts w:eastAsia="Calibri"/>
                <w:lang w:eastAsia="en-US"/>
              </w:rPr>
              <w:t xml:space="preserve">Монтаж </w:t>
            </w:r>
            <w:proofErr w:type="spellStart"/>
            <w:r w:rsidRPr="00703953">
              <w:rPr>
                <w:rFonts w:eastAsia="Calibri"/>
                <w:lang w:eastAsia="en-US"/>
              </w:rPr>
              <w:t>кроссировочных</w:t>
            </w:r>
            <w:proofErr w:type="spellEnd"/>
            <w:r w:rsidRPr="00703953">
              <w:rPr>
                <w:rFonts w:eastAsia="Calibri"/>
                <w:lang w:eastAsia="en-US"/>
              </w:rPr>
              <w:t xml:space="preserve"> устройств (ШКОС, ШКОН) в существующие телекоммуникационные шкафы и на стены.</w:t>
            </w:r>
          </w:p>
        </w:tc>
        <w:tc>
          <w:tcPr>
            <w:tcW w:w="2375" w:type="dxa"/>
            <w:tcBorders>
              <w:top w:val="single" w:sz="4" w:space="0" w:color="auto"/>
              <w:left w:val="single" w:sz="4" w:space="0" w:color="auto"/>
              <w:bottom w:val="single" w:sz="4" w:space="0" w:color="auto"/>
              <w:right w:val="single" w:sz="4" w:space="0" w:color="auto"/>
            </w:tcBorders>
            <w:hideMark/>
          </w:tcPr>
          <w:p w14:paraId="5BFF6835" w14:textId="77777777" w:rsidR="00703953" w:rsidRPr="00703953" w:rsidRDefault="00703953" w:rsidP="00703953">
            <w:pPr>
              <w:jc w:val="center"/>
              <w:rPr>
                <w:rFonts w:eastAsia="Calibri"/>
                <w:lang w:eastAsia="en-US"/>
              </w:rPr>
            </w:pPr>
            <w:r w:rsidRPr="00703953">
              <w:rPr>
                <w:rFonts w:eastAsia="Calibri"/>
                <w:lang w:eastAsia="en-US"/>
              </w:rPr>
              <w:t xml:space="preserve">1 </w:t>
            </w:r>
          </w:p>
          <w:p w14:paraId="704DA9F2"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4</w:t>
            </w:r>
          </w:p>
        </w:tc>
      </w:tr>
      <w:tr w:rsidR="00703953" w:rsidRPr="00703953" w14:paraId="640DBC03"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6121EB71" w14:textId="77777777" w:rsidR="00703953" w:rsidRPr="00703953" w:rsidRDefault="00703953" w:rsidP="00703953">
            <w:pPr>
              <w:jc w:val="center"/>
              <w:rPr>
                <w:rFonts w:eastAsia="Calibri"/>
                <w:lang w:eastAsia="en-US"/>
              </w:rPr>
            </w:pPr>
            <w:r w:rsidRPr="00703953">
              <w:rPr>
                <w:rFonts w:eastAsia="Calibri"/>
                <w:lang w:eastAsia="en-US"/>
              </w:rPr>
              <w:t>6.</w:t>
            </w:r>
          </w:p>
        </w:tc>
        <w:tc>
          <w:tcPr>
            <w:tcW w:w="6656" w:type="dxa"/>
            <w:tcBorders>
              <w:top w:val="single" w:sz="4" w:space="0" w:color="auto"/>
              <w:left w:val="single" w:sz="4" w:space="0" w:color="auto"/>
              <w:bottom w:val="single" w:sz="4" w:space="0" w:color="auto"/>
              <w:right w:val="single" w:sz="4" w:space="0" w:color="auto"/>
            </w:tcBorders>
            <w:hideMark/>
          </w:tcPr>
          <w:p w14:paraId="6D5248DB" w14:textId="77777777" w:rsidR="00703953" w:rsidRPr="00703953" w:rsidRDefault="00703953" w:rsidP="00703953">
            <w:pPr>
              <w:rPr>
                <w:rFonts w:eastAsia="Calibri"/>
                <w:lang w:eastAsia="en-US"/>
              </w:rPr>
            </w:pPr>
            <w:r w:rsidRPr="00703953">
              <w:rPr>
                <w:rFonts w:eastAsia="Calibri"/>
                <w:lang w:eastAsia="en-US"/>
              </w:rPr>
              <w:t xml:space="preserve">Проведение комплекса измерений (тестирование) смонтированных ВОЛС. </w:t>
            </w:r>
          </w:p>
        </w:tc>
        <w:tc>
          <w:tcPr>
            <w:tcW w:w="2375" w:type="dxa"/>
            <w:tcBorders>
              <w:top w:val="single" w:sz="4" w:space="0" w:color="auto"/>
              <w:left w:val="single" w:sz="4" w:space="0" w:color="auto"/>
              <w:bottom w:val="single" w:sz="4" w:space="0" w:color="auto"/>
              <w:right w:val="single" w:sz="4" w:space="0" w:color="auto"/>
            </w:tcBorders>
            <w:hideMark/>
          </w:tcPr>
          <w:p w14:paraId="08C1EE9A" w14:textId="77777777" w:rsidR="00703953" w:rsidRPr="00703953" w:rsidRDefault="00703953" w:rsidP="00703953">
            <w:pPr>
              <w:jc w:val="center"/>
              <w:rPr>
                <w:rFonts w:ascii="Calibri" w:eastAsia="Calibri" w:hAnsi="Calibri"/>
                <w:sz w:val="22"/>
                <w:szCs w:val="22"/>
                <w:lang w:eastAsia="en-US"/>
              </w:rPr>
            </w:pPr>
            <w:r w:rsidRPr="00703953">
              <w:rPr>
                <w:rFonts w:eastAsia="Calibri"/>
                <w:lang w:eastAsia="en-US"/>
              </w:rPr>
              <w:t>2</w:t>
            </w:r>
            <w:r w:rsidRPr="00703953">
              <w:rPr>
                <w:rFonts w:ascii="Calibri" w:eastAsia="Calibri" w:hAnsi="Calibri"/>
                <w:sz w:val="22"/>
                <w:szCs w:val="22"/>
                <w:lang w:eastAsia="en-US"/>
              </w:rPr>
              <w:t xml:space="preserve"> </w:t>
            </w:r>
          </w:p>
          <w:p w14:paraId="12EB32EF"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5</w:t>
            </w:r>
          </w:p>
        </w:tc>
      </w:tr>
      <w:tr w:rsidR="00703953" w:rsidRPr="00703953" w14:paraId="5076B22B"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7DF299F9" w14:textId="77777777" w:rsidR="00703953" w:rsidRPr="00703953" w:rsidRDefault="00703953" w:rsidP="00703953">
            <w:pPr>
              <w:jc w:val="center"/>
              <w:rPr>
                <w:rFonts w:eastAsia="Calibri"/>
                <w:lang w:eastAsia="en-US"/>
              </w:rPr>
            </w:pPr>
            <w:r w:rsidRPr="00703953">
              <w:rPr>
                <w:rFonts w:eastAsia="Calibri"/>
                <w:lang w:eastAsia="en-US"/>
              </w:rPr>
              <w:t>7.</w:t>
            </w:r>
          </w:p>
        </w:tc>
        <w:tc>
          <w:tcPr>
            <w:tcW w:w="6656" w:type="dxa"/>
            <w:tcBorders>
              <w:top w:val="single" w:sz="4" w:space="0" w:color="auto"/>
              <w:left w:val="single" w:sz="4" w:space="0" w:color="auto"/>
              <w:bottom w:val="single" w:sz="4" w:space="0" w:color="auto"/>
              <w:right w:val="single" w:sz="4" w:space="0" w:color="auto"/>
            </w:tcBorders>
            <w:hideMark/>
          </w:tcPr>
          <w:p w14:paraId="5F09F252" w14:textId="77777777" w:rsidR="00703953" w:rsidRPr="00703953" w:rsidRDefault="00703953" w:rsidP="00703953">
            <w:pPr>
              <w:rPr>
                <w:rFonts w:eastAsia="Calibri"/>
                <w:lang w:eastAsia="en-US"/>
              </w:rPr>
            </w:pPr>
            <w:r w:rsidRPr="00703953">
              <w:rPr>
                <w:rFonts w:eastAsia="Calibri"/>
                <w:lang w:eastAsia="en-US"/>
              </w:rPr>
              <w:t>Подготовка Исполнительной документации</w:t>
            </w:r>
          </w:p>
        </w:tc>
        <w:tc>
          <w:tcPr>
            <w:tcW w:w="2375" w:type="dxa"/>
            <w:tcBorders>
              <w:top w:val="single" w:sz="4" w:space="0" w:color="auto"/>
              <w:left w:val="single" w:sz="4" w:space="0" w:color="auto"/>
              <w:bottom w:val="single" w:sz="4" w:space="0" w:color="auto"/>
              <w:right w:val="single" w:sz="4" w:space="0" w:color="auto"/>
            </w:tcBorders>
            <w:hideMark/>
          </w:tcPr>
          <w:p w14:paraId="1BA22036" w14:textId="77777777" w:rsidR="00703953" w:rsidRPr="00703953" w:rsidRDefault="00703953" w:rsidP="00703953">
            <w:pPr>
              <w:jc w:val="center"/>
              <w:rPr>
                <w:rFonts w:eastAsia="Calibri"/>
                <w:lang w:eastAsia="en-US"/>
              </w:rPr>
            </w:pPr>
            <w:r w:rsidRPr="00703953">
              <w:rPr>
                <w:rFonts w:eastAsia="Calibri"/>
                <w:lang w:eastAsia="en-US"/>
              </w:rPr>
              <w:t>2</w:t>
            </w:r>
          </w:p>
          <w:p w14:paraId="35BA8B17"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6</w:t>
            </w:r>
          </w:p>
        </w:tc>
      </w:tr>
      <w:tr w:rsidR="00703953" w:rsidRPr="00703953" w14:paraId="3BE39FEE" w14:textId="77777777" w:rsidTr="00703953">
        <w:tc>
          <w:tcPr>
            <w:tcW w:w="7196" w:type="dxa"/>
            <w:gridSpan w:val="2"/>
            <w:tcBorders>
              <w:top w:val="single" w:sz="4" w:space="0" w:color="auto"/>
              <w:left w:val="single" w:sz="4" w:space="0" w:color="auto"/>
              <w:bottom w:val="single" w:sz="4" w:space="0" w:color="auto"/>
              <w:right w:val="single" w:sz="4" w:space="0" w:color="auto"/>
            </w:tcBorders>
            <w:hideMark/>
          </w:tcPr>
          <w:p w14:paraId="749DFA07" w14:textId="77777777" w:rsidR="00703953" w:rsidRPr="00703953" w:rsidRDefault="00703953" w:rsidP="00703953">
            <w:pPr>
              <w:jc w:val="right"/>
              <w:rPr>
                <w:rFonts w:eastAsia="Calibri"/>
                <w:lang w:eastAsia="en-US"/>
              </w:rPr>
            </w:pPr>
            <w:r w:rsidRPr="00703953">
              <w:rPr>
                <w:rFonts w:eastAsia="Calibri"/>
                <w:lang w:eastAsia="en-US"/>
              </w:rPr>
              <w:t>Итого на выполнение работ:</w:t>
            </w:r>
          </w:p>
        </w:tc>
        <w:tc>
          <w:tcPr>
            <w:tcW w:w="2375" w:type="dxa"/>
            <w:tcBorders>
              <w:top w:val="single" w:sz="4" w:space="0" w:color="auto"/>
              <w:left w:val="single" w:sz="4" w:space="0" w:color="auto"/>
              <w:bottom w:val="single" w:sz="4" w:space="0" w:color="auto"/>
              <w:right w:val="single" w:sz="4" w:space="0" w:color="auto"/>
            </w:tcBorders>
            <w:hideMark/>
          </w:tcPr>
          <w:p w14:paraId="6B8DD9A6" w14:textId="77777777" w:rsidR="00703953" w:rsidRPr="00703953" w:rsidRDefault="00703953" w:rsidP="00703953">
            <w:pPr>
              <w:tabs>
                <w:tab w:val="left" w:pos="601"/>
              </w:tabs>
              <w:jc w:val="center"/>
              <w:rPr>
                <w:rFonts w:eastAsia="Calibri"/>
                <w:lang w:eastAsia="en-US"/>
              </w:rPr>
            </w:pPr>
            <w:r w:rsidRPr="00703953">
              <w:rPr>
                <w:rFonts w:eastAsia="Calibri"/>
                <w:lang w:eastAsia="en-US"/>
              </w:rPr>
              <w:t>35 рабочих дней</w:t>
            </w:r>
            <w:r w:rsidRPr="00703953">
              <w:rPr>
                <w:rFonts w:ascii="Calibri" w:eastAsia="Calibri" w:hAnsi="Calibri"/>
                <w:sz w:val="22"/>
                <w:szCs w:val="22"/>
                <w:lang w:eastAsia="en-US"/>
              </w:rPr>
              <w:t xml:space="preserve">        </w:t>
            </w:r>
            <w:proofErr w:type="gramStart"/>
            <w:r w:rsidRPr="00703953">
              <w:rPr>
                <w:rFonts w:eastAsia="Calibri"/>
                <w:lang w:eastAsia="en-US"/>
              </w:rPr>
              <w:t>с  даты</w:t>
            </w:r>
            <w:proofErr w:type="gramEnd"/>
            <w:r w:rsidRPr="00703953">
              <w:rPr>
                <w:rFonts w:eastAsia="Calibri"/>
                <w:lang w:eastAsia="en-US"/>
              </w:rPr>
              <w:t xml:space="preserve"> заключения Государственного контракта</w:t>
            </w:r>
          </w:p>
        </w:tc>
      </w:tr>
      <w:tr w:rsidR="00703953" w:rsidRPr="00703953" w14:paraId="7C6808AB" w14:textId="77777777" w:rsidTr="00703953">
        <w:tc>
          <w:tcPr>
            <w:tcW w:w="540" w:type="dxa"/>
            <w:tcBorders>
              <w:top w:val="single" w:sz="4" w:space="0" w:color="auto"/>
              <w:left w:val="single" w:sz="4" w:space="0" w:color="auto"/>
              <w:bottom w:val="single" w:sz="4" w:space="0" w:color="auto"/>
              <w:right w:val="single" w:sz="4" w:space="0" w:color="auto"/>
            </w:tcBorders>
            <w:hideMark/>
          </w:tcPr>
          <w:p w14:paraId="267B3339" w14:textId="77777777" w:rsidR="00703953" w:rsidRPr="00703953" w:rsidRDefault="00703953" w:rsidP="00703953">
            <w:pPr>
              <w:rPr>
                <w:rFonts w:eastAsia="Calibri"/>
                <w:lang w:eastAsia="en-US"/>
              </w:rPr>
            </w:pPr>
            <w:r w:rsidRPr="00703953">
              <w:rPr>
                <w:rFonts w:eastAsia="Calibri"/>
                <w:lang w:eastAsia="en-US"/>
              </w:rPr>
              <w:t xml:space="preserve"> 8.</w:t>
            </w:r>
          </w:p>
        </w:tc>
        <w:tc>
          <w:tcPr>
            <w:tcW w:w="6656" w:type="dxa"/>
            <w:tcBorders>
              <w:top w:val="single" w:sz="4" w:space="0" w:color="auto"/>
              <w:left w:val="single" w:sz="4" w:space="0" w:color="auto"/>
              <w:bottom w:val="single" w:sz="4" w:space="0" w:color="auto"/>
              <w:right w:val="single" w:sz="4" w:space="0" w:color="auto"/>
            </w:tcBorders>
            <w:hideMark/>
          </w:tcPr>
          <w:p w14:paraId="5F68C94D" w14:textId="77777777" w:rsidR="00703953" w:rsidRPr="00703953" w:rsidRDefault="00703953" w:rsidP="00703953">
            <w:pPr>
              <w:rPr>
                <w:rFonts w:eastAsia="Calibri"/>
                <w:lang w:eastAsia="en-US"/>
              </w:rPr>
            </w:pPr>
            <w:r w:rsidRPr="00703953">
              <w:rPr>
                <w:rFonts w:eastAsia="Calibri"/>
                <w:lang w:eastAsia="en-US"/>
              </w:rPr>
              <w:t xml:space="preserve">Сдача-приемка выполненных работ и Исполнительной документации </w:t>
            </w:r>
          </w:p>
        </w:tc>
        <w:tc>
          <w:tcPr>
            <w:tcW w:w="2375" w:type="dxa"/>
            <w:tcBorders>
              <w:top w:val="single" w:sz="4" w:space="0" w:color="auto"/>
              <w:left w:val="single" w:sz="4" w:space="0" w:color="auto"/>
              <w:bottom w:val="single" w:sz="4" w:space="0" w:color="auto"/>
              <w:right w:val="single" w:sz="4" w:space="0" w:color="auto"/>
            </w:tcBorders>
            <w:hideMark/>
          </w:tcPr>
          <w:p w14:paraId="51FF86A2" w14:textId="77777777" w:rsidR="00703953" w:rsidRPr="00703953" w:rsidRDefault="00703953" w:rsidP="00703953">
            <w:pPr>
              <w:jc w:val="center"/>
              <w:rPr>
                <w:rFonts w:eastAsia="Calibri"/>
                <w:lang w:eastAsia="en-US"/>
              </w:rPr>
            </w:pPr>
            <w:r w:rsidRPr="00703953">
              <w:rPr>
                <w:rFonts w:eastAsia="Calibri"/>
                <w:lang w:eastAsia="en-US"/>
              </w:rPr>
              <w:t>2</w:t>
            </w:r>
          </w:p>
          <w:p w14:paraId="52DCD1C3" w14:textId="77777777" w:rsidR="00703953" w:rsidRPr="00703953" w:rsidRDefault="00703953" w:rsidP="00703953">
            <w:pPr>
              <w:jc w:val="center"/>
              <w:rPr>
                <w:rFonts w:eastAsia="Calibri"/>
                <w:lang w:eastAsia="en-US"/>
              </w:rPr>
            </w:pPr>
            <w:r w:rsidRPr="00703953">
              <w:rPr>
                <w:rFonts w:eastAsia="Calibri"/>
                <w:lang w:eastAsia="en-US"/>
              </w:rPr>
              <w:t>с даты завершения работ по п. 7</w:t>
            </w:r>
          </w:p>
        </w:tc>
      </w:tr>
    </w:tbl>
    <w:p w14:paraId="3E21785D" w14:textId="77777777" w:rsidR="00703953" w:rsidRPr="00703953" w:rsidRDefault="00703953" w:rsidP="00703953">
      <w:pPr>
        <w:spacing w:line="276" w:lineRule="auto"/>
        <w:jc w:val="right"/>
        <w:rPr>
          <w:rFonts w:eastAsia="Calibri"/>
          <w:lang w:eastAsia="en-US"/>
        </w:rPr>
      </w:pPr>
    </w:p>
    <w:p w14:paraId="25136586" w14:textId="77777777" w:rsidR="00703953" w:rsidRPr="00703953" w:rsidRDefault="00703953" w:rsidP="00703953">
      <w:pPr>
        <w:spacing w:line="20" w:lineRule="exact"/>
        <w:rPr>
          <w:rFonts w:eastAsia="Calibri"/>
          <w:lang w:eastAsia="en-US"/>
        </w:rPr>
      </w:pPr>
      <w:r w:rsidRPr="00703953">
        <w:rPr>
          <w:rFonts w:eastAsia="Calibri"/>
          <w:lang w:eastAsia="en-US"/>
        </w:rPr>
        <w:br w:type="page"/>
      </w:r>
    </w:p>
    <w:p w14:paraId="742A8212" w14:textId="77777777" w:rsidR="00703953" w:rsidRPr="00703953" w:rsidRDefault="00703953" w:rsidP="00703953">
      <w:pPr>
        <w:spacing w:line="276" w:lineRule="auto"/>
        <w:jc w:val="right"/>
        <w:rPr>
          <w:rFonts w:eastAsia="Calibri"/>
          <w:lang w:eastAsia="en-US"/>
        </w:rPr>
      </w:pPr>
      <w:r w:rsidRPr="00703953">
        <w:rPr>
          <w:rFonts w:eastAsia="Calibri"/>
          <w:lang w:eastAsia="en-US"/>
        </w:rPr>
        <w:lastRenderedPageBreak/>
        <w:t>Приложение № 2</w:t>
      </w:r>
    </w:p>
    <w:p w14:paraId="1DCCD5D1" w14:textId="77777777" w:rsidR="00703953" w:rsidRPr="00703953" w:rsidRDefault="00703953" w:rsidP="00703953">
      <w:pPr>
        <w:spacing w:line="276" w:lineRule="auto"/>
        <w:jc w:val="right"/>
        <w:rPr>
          <w:rFonts w:eastAsia="Calibri"/>
          <w:lang w:eastAsia="en-US"/>
        </w:rPr>
      </w:pPr>
      <w:r w:rsidRPr="00703953">
        <w:rPr>
          <w:rFonts w:eastAsia="Calibri"/>
          <w:lang w:eastAsia="en-US"/>
        </w:rPr>
        <w:t xml:space="preserve">                                                                                                           к Техническим требованиям</w:t>
      </w:r>
    </w:p>
    <w:p w14:paraId="56336E58" w14:textId="77777777" w:rsidR="00703953" w:rsidRPr="00703953" w:rsidRDefault="00703953" w:rsidP="00703953">
      <w:pPr>
        <w:spacing w:line="360" w:lineRule="auto"/>
        <w:rPr>
          <w:rFonts w:eastAsia="Calibri"/>
          <w:lang w:eastAsia="en-US"/>
        </w:rPr>
      </w:pPr>
    </w:p>
    <w:p w14:paraId="0E1D0162" w14:textId="77777777" w:rsidR="00703953" w:rsidRPr="00703953" w:rsidRDefault="00703953" w:rsidP="00703953">
      <w:pPr>
        <w:spacing w:line="360" w:lineRule="auto"/>
        <w:rPr>
          <w:rFonts w:eastAsia="Calibri"/>
          <w:lang w:eastAsia="en-US"/>
        </w:rPr>
      </w:pPr>
    </w:p>
    <w:p w14:paraId="09CAD729" w14:textId="77777777" w:rsidR="00AC49D6" w:rsidRDefault="00703953" w:rsidP="00703953">
      <w:pPr>
        <w:tabs>
          <w:tab w:val="left" w:pos="4860"/>
        </w:tabs>
        <w:rPr>
          <w:bCs/>
        </w:rPr>
      </w:pPr>
      <w:r w:rsidRPr="00703953">
        <w:rPr>
          <w:rFonts w:ascii="Calibri" w:eastAsia="Calibri" w:hAnsi="Calibri"/>
          <w:sz w:val="22"/>
          <w:szCs w:val="22"/>
          <w:lang w:eastAsia="en-US"/>
        </w:rPr>
        <w:object w:dxaOrig="9360" w:dyaOrig="11010" w14:anchorId="23F5BD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47.2pt" o:ole="">
            <v:imagedata r:id="rId8" o:title=""/>
          </v:shape>
          <o:OLEObject Type="Embed" ProgID="Visio.Drawing.15" ShapeID="_x0000_i1025" DrawAspect="Content" ObjectID="_1848662466" r:id="rId9"/>
        </w:object>
      </w:r>
    </w:p>
    <w:p w14:paraId="45ACE91B" w14:textId="77777777" w:rsidR="00CA2C03" w:rsidRDefault="00CA2C03" w:rsidP="00861859">
      <w:pPr>
        <w:ind w:firstLine="4962"/>
        <w:jc w:val="right"/>
      </w:pPr>
    </w:p>
    <w:p w14:paraId="157786E7" w14:textId="77777777" w:rsidR="00EB1C8C" w:rsidRDefault="00EB1C8C" w:rsidP="00861859">
      <w:pPr>
        <w:ind w:firstLine="4962"/>
        <w:jc w:val="right"/>
      </w:pPr>
    </w:p>
    <w:p w14:paraId="257F1A72" w14:textId="77777777" w:rsidR="00EB1C8C" w:rsidRDefault="00EB1C8C" w:rsidP="00861859">
      <w:pPr>
        <w:ind w:firstLine="4962"/>
        <w:jc w:val="right"/>
      </w:pPr>
    </w:p>
    <w:p w14:paraId="182648AE" w14:textId="77777777" w:rsidR="00EB1C8C" w:rsidRDefault="00EB1C8C" w:rsidP="00861859">
      <w:pPr>
        <w:ind w:firstLine="4962"/>
        <w:jc w:val="right"/>
      </w:pPr>
    </w:p>
    <w:p w14:paraId="0FBEF6B5" w14:textId="77777777" w:rsidR="00EB1C8C" w:rsidRDefault="00EB1C8C" w:rsidP="00861859">
      <w:pPr>
        <w:ind w:firstLine="4962"/>
        <w:jc w:val="right"/>
      </w:pPr>
    </w:p>
    <w:p w14:paraId="2C0B39C6" w14:textId="77777777" w:rsidR="00EB1C8C" w:rsidRDefault="00EB1C8C" w:rsidP="00861859">
      <w:pPr>
        <w:ind w:firstLine="4962"/>
        <w:jc w:val="right"/>
      </w:pPr>
    </w:p>
    <w:p w14:paraId="45B4275D" w14:textId="77777777" w:rsidR="00EB1C8C" w:rsidRDefault="00EB1C8C" w:rsidP="00861859">
      <w:pPr>
        <w:ind w:firstLine="4962"/>
        <w:jc w:val="right"/>
      </w:pPr>
    </w:p>
    <w:p w14:paraId="2B56EABC" w14:textId="77777777" w:rsidR="00EB1C8C" w:rsidRDefault="00EB1C8C" w:rsidP="00861859">
      <w:pPr>
        <w:ind w:firstLine="4962"/>
        <w:jc w:val="right"/>
      </w:pPr>
    </w:p>
    <w:p w14:paraId="407800DE" w14:textId="77777777" w:rsidR="00EB1C8C" w:rsidRDefault="00EB1C8C" w:rsidP="00861859">
      <w:pPr>
        <w:ind w:firstLine="4962"/>
        <w:jc w:val="right"/>
      </w:pPr>
    </w:p>
    <w:p w14:paraId="56C624EE" w14:textId="77777777" w:rsidR="00EB1C8C" w:rsidRPr="00EB1C8C" w:rsidRDefault="00EB1C8C" w:rsidP="00EB1C8C">
      <w:pPr>
        <w:ind w:firstLine="4962"/>
        <w:jc w:val="right"/>
      </w:pPr>
      <w:r w:rsidRPr="00EB1C8C">
        <w:lastRenderedPageBreak/>
        <w:t xml:space="preserve">Приложение № </w:t>
      </w:r>
      <w:r>
        <w:t>2</w:t>
      </w:r>
    </w:p>
    <w:p w14:paraId="0A83A7F7" w14:textId="77777777" w:rsidR="00EB1C8C" w:rsidRPr="00EB1C8C" w:rsidRDefault="00EB1C8C" w:rsidP="00EB1C8C">
      <w:pPr>
        <w:ind w:firstLine="4962"/>
        <w:jc w:val="right"/>
      </w:pPr>
      <w:r w:rsidRPr="00EB1C8C">
        <w:t xml:space="preserve">к </w:t>
      </w:r>
      <w:r>
        <w:t>К</w:t>
      </w:r>
      <w:r w:rsidRPr="00EB1C8C">
        <w:t>онтракту</w:t>
      </w:r>
    </w:p>
    <w:p w14:paraId="77CF589D" w14:textId="77777777" w:rsidR="00EB1C8C" w:rsidRPr="00EB1C8C" w:rsidRDefault="00EB1C8C" w:rsidP="00EB1C8C">
      <w:pPr>
        <w:ind w:firstLine="4962"/>
        <w:jc w:val="right"/>
      </w:pPr>
      <w:r w:rsidRPr="00EB1C8C">
        <w:t>от «_____» __________ 20___ года</w:t>
      </w:r>
    </w:p>
    <w:p w14:paraId="68876D7A" w14:textId="77777777" w:rsidR="00EB1C8C" w:rsidRPr="00EB1C8C" w:rsidRDefault="00EB1C8C" w:rsidP="00EB1C8C">
      <w:pPr>
        <w:ind w:firstLine="4962"/>
        <w:jc w:val="right"/>
      </w:pPr>
      <w:r w:rsidRPr="00EB1C8C">
        <w:t>№ __________________________</w:t>
      </w:r>
    </w:p>
    <w:p w14:paraId="2E7FD7A2" w14:textId="77777777" w:rsidR="00EB1C8C" w:rsidRPr="00EB1C8C" w:rsidRDefault="00EB1C8C" w:rsidP="00EB1C8C">
      <w:pPr>
        <w:jc w:val="right"/>
      </w:pPr>
    </w:p>
    <w:p w14:paraId="7980346B" w14:textId="77777777" w:rsidR="00EB1C8C" w:rsidRPr="00EB1C8C" w:rsidRDefault="00EB1C8C" w:rsidP="00EB1C8C">
      <w:pPr>
        <w:jc w:val="right"/>
      </w:pPr>
      <w:r w:rsidRPr="00EB1C8C">
        <w:t>(форма)</w:t>
      </w:r>
    </w:p>
    <w:p w14:paraId="4667F384" w14:textId="77777777" w:rsidR="00EB1C8C" w:rsidRPr="00EB1C8C" w:rsidRDefault="00EB1C8C" w:rsidP="00EB1C8C"/>
    <w:p w14:paraId="1CF5F888" w14:textId="77777777" w:rsidR="00EB1C8C" w:rsidRPr="00EB1C8C" w:rsidRDefault="00EB1C8C" w:rsidP="00EB1C8C">
      <w:pPr>
        <w:jc w:val="center"/>
      </w:pPr>
      <w:r w:rsidRPr="00EB1C8C">
        <w:t>АКТ №_____</w:t>
      </w:r>
    </w:p>
    <w:p w14:paraId="234C2A43" w14:textId="77777777" w:rsidR="00EB1C8C" w:rsidRPr="00EB1C8C" w:rsidRDefault="00EB1C8C" w:rsidP="00EB1C8C">
      <w:pPr>
        <w:jc w:val="center"/>
      </w:pPr>
      <w:r w:rsidRPr="00EB1C8C">
        <w:t xml:space="preserve">сдачи-приемки </w:t>
      </w:r>
      <w:r>
        <w:t>выполненных работ</w:t>
      </w:r>
      <w:r w:rsidRPr="00EB1C8C">
        <w:t xml:space="preserve"> </w:t>
      </w:r>
      <w:r>
        <w:t xml:space="preserve">по </w:t>
      </w:r>
      <w:r w:rsidRPr="00EB1C8C">
        <w:t xml:space="preserve">контракту </w:t>
      </w:r>
      <w:r w:rsidRPr="00EB1C8C">
        <w:br/>
        <w:t xml:space="preserve">от ___.20___г. №________________________ </w:t>
      </w:r>
    </w:p>
    <w:p w14:paraId="3BFE104D" w14:textId="77777777" w:rsidR="00EB1C8C" w:rsidRPr="00EB1C8C" w:rsidRDefault="00EB1C8C" w:rsidP="00EB1C8C">
      <w:pPr>
        <w:jc w:val="both"/>
      </w:pPr>
    </w:p>
    <w:p w14:paraId="1CC42A26" w14:textId="77777777" w:rsidR="00EB1C8C" w:rsidRPr="00EB1C8C" w:rsidRDefault="00EB1C8C" w:rsidP="00EB1C8C">
      <w:r w:rsidRPr="00EB1C8C">
        <w:t>г. Москва                                                                                                            «___»__________20__г.</w:t>
      </w:r>
    </w:p>
    <w:p w14:paraId="2C91B4EB" w14:textId="77777777" w:rsidR="00EB1C8C" w:rsidRPr="00EB1C8C" w:rsidRDefault="00EB1C8C" w:rsidP="00EB1C8C"/>
    <w:p w14:paraId="6CD66F4A" w14:textId="77777777" w:rsidR="00EB1C8C" w:rsidRPr="00EB1C8C" w:rsidRDefault="00EB1C8C" w:rsidP="00EB1C8C">
      <w:pPr>
        <w:ind w:firstLine="709"/>
        <w:jc w:val="both"/>
      </w:pPr>
      <w:r w:rsidRPr="00EB1C8C">
        <w:rPr>
          <w:bCs/>
        </w:rPr>
        <w:t>Центральное информационно-техническое таможенное управление</w:t>
      </w:r>
      <w:r w:rsidRPr="00EB1C8C">
        <w:t xml:space="preserve">, именуемое в дальнейшем «Заказчик», в лице ____________________, действующего на основании ____________________, с одной стороны, и __________, именуемое в дальнейшем «Исполнитель», в лице ____________________, действующего на основании _____________, с другой стороны, составили настоящий Акт сдачи-приемки </w:t>
      </w:r>
      <w:r>
        <w:t>выполненных работ</w:t>
      </w:r>
      <w:r w:rsidRPr="00EB1C8C">
        <w:t xml:space="preserve"> по контракту  </w:t>
      </w:r>
      <w:r>
        <w:br/>
      </w:r>
      <w:r w:rsidRPr="00EB1C8C">
        <w:t>от ___.___.20___г. №_____________________  (далее – Контракт).</w:t>
      </w:r>
    </w:p>
    <w:p w14:paraId="79785481" w14:textId="77777777" w:rsidR="00EB1C8C" w:rsidRPr="00EB1C8C" w:rsidRDefault="00EB1C8C" w:rsidP="00EB1C8C">
      <w:pPr>
        <w:jc w:val="both"/>
        <w:rPr>
          <w:bCs/>
        </w:rPr>
      </w:pPr>
    </w:p>
    <w:p w14:paraId="184EC4FD" w14:textId="77777777" w:rsidR="00EB1C8C" w:rsidRPr="00EB1C8C" w:rsidRDefault="00EB1C8C" w:rsidP="00EB1C8C">
      <w:pPr>
        <w:autoSpaceDE w:val="0"/>
        <w:autoSpaceDN w:val="0"/>
        <w:adjustRightInd w:val="0"/>
      </w:pPr>
      <w:r w:rsidRPr="00EB1C8C">
        <w:t>Исполнителем  представлено:</w:t>
      </w:r>
    </w:p>
    <w:p w14:paraId="20E7D596" w14:textId="77777777" w:rsidR="00EB1C8C" w:rsidRPr="00EB1C8C" w:rsidRDefault="00EB1C8C" w:rsidP="00EB1C8C">
      <w:pPr>
        <w:autoSpaceDE w:val="0"/>
        <w:autoSpaceDN w:val="0"/>
        <w:adjustRightInd w:val="0"/>
      </w:pPr>
      <w:r w:rsidRPr="00EB1C8C">
        <w:t>______________________________________________________________________</w:t>
      </w:r>
    </w:p>
    <w:p w14:paraId="78F98D64" w14:textId="77777777" w:rsidR="00EB1C8C" w:rsidRPr="00EB1C8C" w:rsidRDefault="00EB1C8C" w:rsidP="00EB1C8C">
      <w:pPr>
        <w:autoSpaceDE w:val="0"/>
        <w:autoSpaceDN w:val="0"/>
        <w:adjustRightInd w:val="0"/>
        <w:jc w:val="center"/>
        <w:rPr>
          <w:i/>
        </w:rPr>
      </w:pPr>
      <w:r w:rsidRPr="00EB1C8C">
        <w:rPr>
          <w:i/>
        </w:rPr>
        <w:t xml:space="preserve">(перечень документов) </w:t>
      </w:r>
    </w:p>
    <w:p w14:paraId="18B2347C" w14:textId="77777777" w:rsidR="00EB1C8C" w:rsidRPr="00EB1C8C" w:rsidRDefault="00EB1C8C" w:rsidP="00EB1C8C">
      <w:pPr>
        <w:tabs>
          <w:tab w:val="left" w:pos="180"/>
        </w:tabs>
        <w:ind w:firstLine="709"/>
        <w:jc w:val="both"/>
      </w:pPr>
      <w:r w:rsidRPr="00EB1C8C">
        <w:t xml:space="preserve">В результате рассмотрения представленных отчетных документов Исполнителем в период с __________ по _______________ </w:t>
      </w:r>
      <w:r>
        <w:t>выполнены работы</w:t>
      </w:r>
      <w:r w:rsidRPr="00EB1C8C">
        <w:t xml:space="preserve"> по ___________________________.</w:t>
      </w:r>
    </w:p>
    <w:p w14:paraId="079435F8" w14:textId="77777777" w:rsidR="00EB1C8C" w:rsidRPr="00EB1C8C" w:rsidRDefault="00EB1C8C" w:rsidP="00EB1C8C">
      <w:pPr>
        <w:tabs>
          <w:tab w:val="left" w:pos="180"/>
        </w:tabs>
        <w:ind w:firstLine="709"/>
        <w:jc w:val="both"/>
      </w:pPr>
      <w:r>
        <w:t>Работы выполнены</w:t>
      </w:r>
      <w:r w:rsidRPr="00EB1C8C">
        <w:t xml:space="preserve">  в установленный срок, в полном объеме, надлежащего качества.</w:t>
      </w:r>
    </w:p>
    <w:p w14:paraId="5BE7120E" w14:textId="77777777" w:rsidR="00EB1C8C" w:rsidRPr="00EB1C8C" w:rsidRDefault="00EB1C8C" w:rsidP="00EB1C8C">
      <w:pPr>
        <w:tabs>
          <w:tab w:val="left" w:pos="180"/>
        </w:tabs>
        <w:ind w:firstLine="709"/>
        <w:jc w:val="both"/>
      </w:pPr>
      <w:r w:rsidRPr="00EB1C8C">
        <w:t>Стороны претензий друг к другу не имеют.</w:t>
      </w:r>
    </w:p>
    <w:p w14:paraId="4AAC8E4F" w14:textId="77777777" w:rsidR="00EB1C8C" w:rsidRPr="00EB1C8C" w:rsidRDefault="00EB1C8C" w:rsidP="00EB1C8C">
      <w:pPr>
        <w:autoSpaceDE w:val="0"/>
        <w:autoSpaceDN w:val="0"/>
        <w:adjustRightInd w:val="0"/>
        <w:ind w:firstLine="709"/>
        <w:jc w:val="both"/>
      </w:pPr>
      <w:r w:rsidRPr="00EB1C8C">
        <w:t>Акт составлен в двух экземплярах, имеющих одинаковую юридическую силу, по одному экземпляру для Заказчика и Исполнителя.</w:t>
      </w:r>
    </w:p>
    <w:p w14:paraId="58DC43C4" w14:textId="77777777" w:rsidR="00EB1C8C" w:rsidRPr="00EB1C8C" w:rsidRDefault="00EB1C8C" w:rsidP="00EB1C8C"/>
    <w:p w14:paraId="15209298" w14:textId="77777777" w:rsidR="00EB1C8C" w:rsidRPr="00EB1C8C" w:rsidRDefault="00EB1C8C" w:rsidP="00EB1C8C">
      <w:pPr>
        <w:jc w:val="right"/>
      </w:pPr>
    </w:p>
    <w:tbl>
      <w:tblPr>
        <w:tblW w:w="5000" w:type="pct"/>
        <w:jc w:val="center"/>
        <w:tblLook w:val="04A0" w:firstRow="1" w:lastRow="0" w:firstColumn="1" w:lastColumn="0" w:noHBand="0" w:noVBand="1"/>
      </w:tblPr>
      <w:tblGrid>
        <w:gridCol w:w="4960"/>
        <w:gridCol w:w="4961"/>
      </w:tblGrid>
      <w:tr w:rsidR="00EB1C8C" w:rsidRPr="00EB1C8C" w14:paraId="5D8C4AB5" w14:textId="77777777" w:rsidTr="00EB1C8C">
        <w:trPr>
          <w:jc w:val="center"/>
        </w:trPr>
        <w:tc>
          <w:tcPr>
            <w:tcW w:w="2500" w:type="pct"/>
            <w:vAlign w:val="center"/>
            <w:hideMark/>
          </w:tcPr>
          <w:p w14:paraId="1DA48346" w14:textId="77777777" w:rsidR="00EB1C8C" w:rsidRPr="00EB1C8C" w:rsidRDefault="00EB1C8C" w:rsidP="00EB1C8C">
            <w:pPr>
              <w:tabs>
                <w:tab w:val="left" w:pos="180"/>
              </w:tabs>
              <w:spacing w:line="276" w:lineRule="auto"/>
              <w:jc w:val="center"/>
              <w:rPr>
                <w:b/>
                <w:lang w:eastAsia="en-US"/>
              </w:rPr>
            </w:pPr>
            <w:r w:rsidRPr="00EB1C8C">
              <w:rPr>
                <w:lang w:eastAsia="en-US"/>
              </w:rPr>
              <w:t>От Заказчика</w:t>
            </w:r>
          </w:p>
        </w:tc>
        <w:tc>
          <w:tcPr>
            <w:tcW w:w="2500" w:type="pct"/>
            <w:vAlign w:val="center"/>
            <w:hideMark/>
          </w:tcPr>
          <w:p w14:paraId="4B4CD4CB" w14:textId="77777777" w:rsidR="00EB1C8C" w:rsidRPr="00EB1C8C" w:rsidRDefault="00EB1C8C" w:rsidP="00EB1C8C">
            <w:pPr>
              <w:tabs>
                <w:tab w:val="left" w:pos="180"/>
              </w:tabs>
              <w:spacing w:line="276" w:lineRule="auto"/>
              <w:jc w:val="center"/>
              <w:rPr>
                <w:lang w:eastAsia="en-US"/>
              </w:rPr>
            </w:pPr>
            <w:r w:rsidRPr="00EB1C8C">
              <w:rPr>
                <w:lang w:eastAsia="en-US"/>
              </w:rPr>
              <w:t>От Исполнителя</w:t>
            </w:r>
          </w:p>
        </w:tc>
      </w:tr>
      <w:tr w:rsidR="00EB1C8C" w:rsidRPr="00EB1C8C" w14:paraId="23828E93" w14:textId="77777777" w:rsidTr="00EB1C8C">
        <w:trPr>
          <w:trHeight w:val="635"/>
          <w:jc w:val="center"/>
        </w:trPr>
        <w:tc>
          <w:tcPr>
            <w:tcW w:w="2500" w:type="pct"/>
            <w:vAlign w:val="bottom"/>
            <w:hideMark/>
          </w:tcPr>
          <w:p w14:paraId="6A1AEF39" w14:textId="77777777" w:rsidR="00EB1C8C" w:rsidRPr="00EB1C8C" w:rsidRDefault="00EB1C8C" w:rsidP="00EB1C8C">
            <w:pPr>
              <w:tabs>
                <w:tab w:val="left" w:pos="180"/>
              </w:tabs>
              <w:spacing w:before="120" w:after="120" w:line="276" w:lineRule="auto"/>
              <w:jc w:val="center"/>
              <w:rPr>
                <w:u w:val="single"/>
                <w:lang w:eastAsia="en-US"/>
              </w:rPr>
            </w:pPr>
            <w:r w:rsidRPr="00EB1C8C">
              <w:rPr>
                <w:lang w:eastAsia="en-US"/>
              </w:rPr>
              <w:t>_________________/___</w:t>
            </w:r>
            <w:r w:rsidRPr="00EB1C8C">
              <w:rPr>
                <w:b/>
                <w:lang w:eastAsia="en-US"/>
              </w:rPr>
              <w:t>___________ /</w:t>
            </w:r>
          </w:p>
        </w:tc>
        <w:tc>
          <w:tcPr>
            <w:tcW w:w="2500" w:type="pct"/>
            <w:vAlign w:val="bottom"/>
            <w:hideMark/>
          </w:tcPr>
          <w:p w14:paraId="26584602" w14:textId="77777777" w:rsidR="00EB1C8C" w:rsidRPr="00EB1C8C" w:rsidRDefault="00EB1C8C" w:rsidP="00EB1C8C">
            <w:pPr>
              <w:tabs>
                <w:tab w:val="left" w:pos="180"/>
              </w:tabs>
              <w:spacing w:before="120" w:after="120" w:line="276" w:lineRule="auto"/>
              <w:jc w:val="center"/>
              <w:rPr>
                <w:lang w:eastAsia="en-US"/>
              </w:rPr>
            </w:pPr>
            <w:r w:rsidRPr="00EB1C8C">
              <w:rPr>
                <w:lang w:eastAsia="en-US"/>
              </w:rPr>
              <w:t>_________________</w:t>
            </w:r>
            <w:r w:rsidRPr="00EB1C8C">
              <w:rPr>
                <w:b/>
                <w:lang w:eastAsia="en-US"/>
              </w:rPr>
              <w:t xml:space="preserve"> /_______________/</w:t>
            </w:r>
          </w:p>
        </w:tc>
      </w:tr>
      <w:tr w:rsidR="00EB1C8C" w:rsidRPr="00EB1C8C" w14:paraId="4DF312BA" w14:textId="77777777" w:rsidTr="00EB1C8C">
        <w:trPr>
          <w:jc w:val="center"/>
        </w:trPr>
        <w:tc>
          <w:tcPr>
            <w:tcW w:w="2500" w:type="pct"/>
            <w:hideMark/>
          </w:tcPr>
          <w:p w14:paraId="62A45AB1" w14:textId="77777777" w:rsidR="00EB1C8C" w:rsidRPr="00EB1C8C" w:rsidRDefault="00EB1C8C" w:rsidP="00EB1C8C">
            <w:pPr>
              <w:tabs>
                <w:tab w:val="left" w:pos="180"/>
              </w:tabs>
              <w:spacing w:before="120" w:after="120" w:line="276" w:lineRule="auto"/>
              <w:jc w:val="center"/>
              <w:rPr>
                <w:lang w:eastAsia="en-US"/>
              </w:rPr>
            </w:pPr>
            <w:r w:rsidRPr="00EB1C8C">
              <w:rPr>
                <w:lang w:eastAsia="en-US"/>
              </w:rPr>
              <w:t>«</w:t>
            </w:r>
            <w:r w:rsidRPr="00EB1C8C">
              <w:rPr>
                <w:u w:val="single"/>
                <w:lang w:eastAsia="en-US"/>
              </w:rPr>
              <w:t xml:space="preserve">       </w:t>
            </w:r>
            <w:r w:rsidRPr="00EB1C8C">
              <w:rPr>
                <w:lang w:eastAsia="en-US"/>
              </w:rPr>
              <w:t>»</w:t>
            </w:r>
            <w:r w:rsidRPr="00EB1C8C">
              <w:rPr>
                <w:u w:val="single"/>
                <w:lang w:eastAsia="en-US"/>
              </w:rPr>
              <w:t xml:space="preserve">                                     </w:t>
            </w:r>
            <w:r w:rsidRPr="00EB1C8C">
              <w:rPr>
                <w:lang w:val="en-US" w:eastAsia="en-US"/>
              </w:rPr>
              <w:t>20</w:t>
            </w:r>
            <w:r w:rsidRPr="00EB1C8C">
              <w:rPr>
                <w:lang w:eastAsia="en-US"/>
              </w:rPr>
              <w:t>__ г.</w:t>
            </w:r>
          </w:p>
          <w:p w14:paraId="56382878" w14:textId="77777777" w:rsidR="00EB1C8C" w:rsidRPr="00EB1C8C" w:rsidRDefault="00EB1C8C" w:rsidP="00EB1C8C">
            <w:pPr>
              <w:tabs>
                <w:tab w:val="left" w:pos="180"/>
              </w:tabs>
              <w:spacing w:before="120" w:after="120" w:line="276" w:lineRule="auto"/>
              <w:jc w:val="center"/>
              <w:rPr>
                <w:lang w:eastAsia="en-US"/>
              </w:rPr>
            </w:pPr>
            <w:proofErr w:type="spellStart"/>
            <w:r w:rsidRPr="00EB1C8C">
              <w:rPr>
                <w:lang w:eastAsia="en-US"/>
              </w:rPr>
              <w:t>м.п</w:t>
            </w:r>
            <w:proofErr w:type="spellEnd"/>
            <w:r w:rsidRPr="00EB1C8C">
              <w:rPr>
                <w:lang w:eastAsia="en-US"/>
              </w:rPr>
              <w:t>.</w:t>
            </w:r>
          </w:p>
        </w:tc>
        <w:tc>
          <w:tcPr>
            <w:tcW w:w="2500" w:type="pct"/>
            <w:hideMark/>
          </w:tcPr>
          <w:p w14:paraId="43755A36" w14:textId="77777777" w:rsidR="00EB1C8C" w:rsidRPr="00EB1C8C" w:rsidRDefault="00EB1C8C" w:rsidP="00EB1C8C">
            <w:pPr>
              <w:tabs>
                <w:tab w:val="left" w:pos="180"/>
              </w:tabs>
              <w:spacing w:before="120" w:after="120" w:line="276" w:lineRule="auto"/>
              <w:jc w:val="center"/>
              <w:rPr>
                <w:lang w:eastAsia="en-US"/>
              </w:rPr>
            </w:pPr>
            <w:r w:rsidRPr="00EB1C8C">
              <w:rPr>
                <w:lang w:eastAsia="en-US"/>
              </w:rPr>
              <w:t>«</w:t>
            </w:r>
            <w:r w:rsidRPr="00EB1C8C">
              <w:rPr>
                <w:u w:val="single"/>
                <w:lang w:eastAsia="en-US"/>
              </w:rPr>
              <w:t xml:space="preserve">       </w:t>
            </w:r>
            <w:r w:rsidRPr="00EB1C8C">
              <w:rPr>
                <w:lang w:eastAsia="en-US"/>
              </w:rPr>
              <w:t>»</w:t>
            </w:r>
            <w:r w:rsidRPr="00EB1C8C">
              <w:rPr>
                <w:u w:val="single"/>
                <w:lang w:eastAsia="en-US"/>
              </w:rPr>
              <w:t xml:space="preserve">                                </w:t>
            </w:r>
            <w:r w:rsidRPr="00EB1C8C">
              <w:rPr>
                <w:lang w:val="en-US" w:eastAsia="en-US"/>
              </w:rPr>
              <w:t>20</w:t>
            </w:r>
            <w:r w:rsidRPr="00EB1C8C">
              <w:rPr>
                <w:lang w:eastAsia="en-US"/>
              </w:rPr>
              <w:t>__г.</w:t>
            </w:r>
          </w:p>
          <w:p w14:paraId="0812A290" w14:textId="77777777" w:rsidR="00EB1C8C" w:rsidRPr="00EB1C8C" w:rsidRDefault="00EB1C8C" w:rsidP="00EB1C8C">
            <w:pPr>
              <w:tabs>
                <w:tab w:val="left" w:pos="180"/>
              </w:tabs>
              <w:spacing w:before="120" w:after="120" w:line="276" w:lineRule="auto"/>
              <w:jc w:val="center"/>
              <w:rPr>
                <w:lang w:eastAsia="en-US"/>
              </w:rPr>
            </w:pPr>
            <w:proofErr w:type="spellStart"/>
            <w:r w:rsidRPr="00EB1C8C">
              <w:rPr>
                <w:lang w:eastAsia="en-US"/>
              </w:rPr>
              <w:t>м.п</w:t>
            </w:r>
            <w:proofErr w:type="spellEnd"/>
            <w:r w:rsidRPr="00EB1C8C">
              <w:rPr>
                <w:lang w:eastAsia="en-US"/>
              </w:rPr>
              <w:t>.</w:t>
            </w:r>
          </w:p>
        </w:tc>
      </w:tr>
    </w:tbl>
    <w:p w14:paraId="01224E0E" w14:textId="77777777" w:rsidR="00EB1C8C" w:rsidRPr="00EB1C8C" w:rsidRDefault="00EB1C8C" w:rsidP="00EB1C8C">
      <w:pPr>
        <w:spacing w:after="120"/>
      </w:pPr>
    </w:p>
    <w:p w14:paraId="1C191274" w14:textId="77777777" w:rsidR="00EB1C8C" w:rsidRPr="00EB1C8C" w:rsidRDefault="00EB1C8C" w:rsidP="00EB1C8C"/>
    <w:p w14:paraId="08E5BBCB" w14:textId="77777777" w:rsidR="00EB1C8C" w:rsidRPr="00EB1C8C" w:rsidRDefault="00EB1C8C" w:rsidP="00EB1C8C">
      <w:pPr>
        <w:spacing w:after="200" w:line="276" w:lineRule="auto"/>
      </w:pPr>
    </w:p>
    <w:p w14:paraId="70621CF1" w14:textId="77777777" w:rsidR="00EB1C8C" w:rsidRPr="00EB1C8C" w:rsidRDefault="00EB1C8C" w:rsidP="00EB1C8C">
      <w:pPr>
        <w:spacing w:after="200" w:line="276" w:lineRule="auto"/>
      </w:pPr>
    </w:p>
    <w:p w14:paraId="7EFD48F6" w14:textId="77777777" w:rsidR="00EB1C8C" w:rsidRPr="00EB1C8C" w:rsidRDefault="00EB1C8C" w:rsidP="00EB1C8C">
      <w:pPr>
        <w:spacing w:after="200" w:line="276" w:lineRule="auto"/>
      </w:pPr>
    </w:p>
    <w:p w14:paraId="55E51441" w14:textId="77777777" w:rsidR="00EB1C8C" w:rsidRPr="00EB1C8C" w:rsidRDefault="00EB1C8C" w:rsidP="00EB1C8C">
      <w:pPr>
        <w:spacing w:after="200" w:line="276" w:lineRule="auto"/>
      </w:pPr>
      <w:r w:rsidRPr="00EB1C8C">
        <w:br w:type="page"/>
      </w:r>
    </w:p>
    <w:p w14:paraId="5046EA70" w14:textId="77777777" w:rsidR="00EB1C8C" w:rsidRPr="00EB1C8C" w:rsidRDefault="00EB1C8C" w:rsidP="00EB1C8C">
      <w:pPr>
        <w:jc w:val="right"/>
      </w:pPr>
      <w:r w:rsidRPr="00EB1C8C">
        <w:lastRenderedPageBreak/>
        <w:t xml:space="preserve">Приложение № </w:t>
      </w:r>
      <w:r>
        <w:t>3</w:t>
      </w:r>
    </w:p>
    <w:p w14:paraId="4B9CA8F2" w14:textId="77777777" w:rsidR="00EB1C8C" w:rsidRPr="00EB1C8C" w:rsidRDefault="00EB1C8C" w:rsidP="00EB1C8C">
      <w:pPr>
        <w:jc w:val="right"/>
      </w:pPr>
      <w:r w:rsidRPr="00EB1C8C">
        <w:t xml:space="preserve">к </w:t>
      </w:r>
      <w:r>
        <w:t>К</w:t>
      </w:r>
      <w:r w:rsidRPr="00EB1C8C">
        <w:t>онтракту</w:t>
      </w:r>
    </w:p>
    <w:p w14:paraId="540A3915" w14:textId="77777777" w:rsidR="00EB1C8C" w:rsidRPr="00EB1C8C" w:rsidRDefault="00EB1C8C" w:rsidP="00EB1C8C">
      <w:pPr>
        <w:jc w:val="right"/>
      </w:pPr>
      <w:r w:rsidRPr="00EB1C8C">
        <w:t>от «_____» __________ 20___ года</w:t>
      </w:r>
    </w:p>
    <w:p w14:paraId="273CCD6C" w14:textId="77777777" w:rsidR="00EB1C8C" w:rsidRPr="00EB1C8C" w:rsidRDefault="00EB1C8C" w:rsidP="00EB1C8C">
      <w:pPr>
        <w:jc w:val="right"/>
      </w:pPr>
      <w:r w:rsidRPr="00EB1C8C">
        <w:t>№ __________________________</w:t>
      </w:r>
    </w:p>
    <w:p w14:paraId="62A16633" w14:textId="77777777" w:rsidR="00EB1C8C" w:rsidRPr="00EB1C8C" w:rsidRDefault="00EB1C8C" w:rsidP="00EB1C8C">
      <w:pPr>
        <w:spacing w:after="120"/>
        <w:jc w:val="center"/>
      </w:pPr>
    </w:p>
    <w:p w14:paraId="64DA94AE" w14:textId="77777777" w:rsidR="00EB1C8C" w:rsidRPr="00EB1C8C" w:rsidRDefault="00EB1C8C" w:rsidP="00EB1C8C">
      <w:pPr>
        <w:spacing w:after="120"/>
        <w:jc w:val="center"/>
      </w:pPr>
    </w:p>
    <w:p w14:paraId="3086D577" w14:textId="77777777" w:rsidR="00EB1C8C" w:rsidRPr="00EB1C8C" w:rsidRDefault="00EB1C8C" w:rsidP="00EB1C8C">
      <w:pPr>
        <w:spacing w:after="120"/>
        <w:jc w:val="center"/>
      </w:pPr>
      <w:r w:rsidRPr="00EB1C8C">
        <w:t xml:space="preserve">Акт об </w:t>
      </w:r>
      <w:r w:rsidR="00CD1D7B">
        <w:t>исполнении контракта</w:t>
      </w:r>
    </w:p>
    <w:p w14:paraId="3FB8128B" w14:textId="77777777" w:rsidR="00EB1C8C" w:rsidRPr="00EB1C8C" w:rsidRDefault="00EB1C8C" w:rsidP="00EB1C8C">
      <w:pPr>
        <w:spacing w:after="120"/>
        <w:jc w:val="center"/>
      </w:pPr>
      <w:r w:rsidRPr="00EB1C8C">
        <w:t>№___________от «_____» ________________20___ г.</w:t>
      </w:r>
      <w:r w:rsidR="00CD1D7B">
        <w:t xml:space="preserve"> «_____»</w:t>
      </w:r>
    </w:p>
    <w:p w14:paraId="13AC2FF2" w14:textId="77777777" w:rsidR="00EB1C8C" w:rsidRPr="00EB1C8C" w:rsidRDefault="00EB1C8C" w:rsidP="00EB1C8C">
      <w:pPr>
        <w:widowControl w:val="0"/>
        <w:jc w:val="both"/>
      </w:pPr>
    </w:p>
    <w:p w14:paraId="4FB81B66" w14:textId="77777777" w:rsidR="00EB1C8C" w:rsidRPr="00EB1C8C" w:rsidRDefault="00EB1C8C" w:rsidP="00EB1C8C">
      <w:pPr>
        <w:widowControl w:val="0"/>
        <w:ind w:firstLine="709"/>
        <w:jc w:val="both"/>
      </w:pPr>
      <w:r w:rsidRPr="00EB1C8C">
        <w:t xml:space="preserve">  </w:t>
      </w:r>
      <w:r w:rsidRPr="00EB1C8C">
        <w:rPr>
          <w:bCs/>
        </w:rPr>
        <w:t>Центральное информационно-техническое таможенное управление</w:t>
      </w:r>
      <w:r w:rsidRPr="00EB1C8C">
        <w:t xml:space="preserve">, от имени Российской Федерации, именуемое в дальнейшем «Заказчик», в лице ____________________________, действующего на основании Положения «О Центральном информационно-техническом таможенном управлении», с одной стороны, и ____________, именуемое в дальнейшем «Исполнитель», в лице________________, действующего на основании ________, с другой стороны, составили настоящий акт о том, что, на основании акта сдачи-приемки </w:t>
      </w:r>
      <w:r w:rsidR="00CD1D7B">
        <w:t>выполненных работ</w:t>
      </w:r>
      <w:r w:rsidRPr="00EB1C8C">
        <w:t xml:space="preserve"> от ____________№__________  </w:t>
      </w:r>
      <w:r w:rsidR="00CD1D7B">
        <w:t>работы</w:t>
      </w:r>
      <w:r w:rsidRPr="00EB1C8C">
        <w:t xml:space="preserve"> по контракту ___________________(далее –</w:t>
      </w:r>
      <w:r w:rsidR="00CD1D7B">
        <w:t xml:space="preserve"> </w:t>
      </w:r>
      <w:r w:rsidRPr="00EB1C8C">
        <w:t xml:space="preserve">контракт) </w:t>
      </w:r>
      <w:r w:rsidR="00CD1D7B">
        <w:t>выполнены</w:t>
      </w:r>
      <w:r w:rsidRPr="00EB1C8C">
        <w:t xml:space="preserve"> Исполнителем в срок,  в соответствии с Техниче</w:t>
      </w:r>
      <w:r w:rsidR="00CD1D7B">
        <w:t>скими требованиями и условиями</w:t>
      </w:r>
      <w:r w:rsidRPr="00EB1C8C">
        <w:t xml:space="preserve"> контракта, в полном  объеме, надлежащего качества, без нарушений требований контракта.</w:t>
      </w:r>
    </w:p>
    <w:p w14:paraId="64FFF2A4" w14:textId="77777777" w:rsidR="00EB1C8C" w:rsidRPr="00EB1C8C" w:rsidRDefault="00EB1C8C" w:rsidP="00EB1C8C">
      <w:pPr>
        <w:widowControl w:val="0"/>
        <w:ind w:firstLine="709"/>
        <w:jc w:val="both"/>
      </w:pPr>
      <w:r w:rsidRPr="00EB1C8C">
        <w:t xml:space="preserve">Заказчиком приняты </w:t>
      </w:r>
      <w:r w:rsidR="00CD1D7B">
        <w:t xml:space="preserve">выполненные </w:t>
      </w:r>
      <w:r w:rsidRPr="00EB1C8C">
        <w:t xml:space="preserve">Исполнителем </w:t>
      </w:r>
      <w:r w:rsidR="00CD1D7B">
        <w:t xml:space="preserve">работы по </w:t>
      </w:r>
      <w:r w:rsidRPr="00EB1C8C">
        <w:t>контракту, которые подлежат оплате в соответствии с условиями контракта.</w:t>
      </w:r>
    </w:p>
    <w:p w14:paraId="4A0C6E92" w14:textId="77777777" w:rsidR="00EB1C8C" w:rsidRPr="00EB1C8C" w:rsidRDefault="00EB1C8C" w:rsidP="00EB1C8C">
      <w:pPr>
        <w:widowControl w:val="0"/>
        <w:ind w:firstLine="709"/>
        <w:jc w:val="both"/>
      </w:pPr>
      <w:r w:rsidRPr="00EB1C8C">
        <w:t xml:space="preserve">Стоимость </w:t>
      </w:r>
      <w:r w:rsidR="00CD1D7B">
        <w:t>работ</w:t>
      </w:r>
      <w:r w:rsidRPr="00EB1C8C">
        <w:t xml:space="preserve">: ____ </w:t>
      </w:r>
      <w:proofErr w:type="gramStart"/>
      <w:r w:rsidRPr="00EB1C8C">
        <w:t xml:space="preserve">(  </w:t>
      </w:r>
      <w:proofErr w:type="gramEnd"/>
      <w:r w:rsidRPr="00EB1C8C">
        <w:t xml:space="preserve">         </w:t>
      </w:r>
      <w:proofErr w:type="gramStart"/>
      <w:r w:rsidRPr="00EB1C8C">
        <w:t xml:space="preserve">  )</w:t>
      </w:r>
      <w:proofErr w:type="gramEnd"/>
      <w:r w:rsidRPr="00EB1C8C">
        <w:t xml:space="preserve"> рублей ___ копеек, в том числе НДС (__ %) </w:t>
      </w:r>
      <w:proofErr w:type="gramStart"/>
      <w:r w:rsidRPr="00EB1C8C">
        <w:t>-  _</w:t>
      </w:r>
      <w:proofErr w:type="gramEnd"/>
      <w:r w:rsidRPr="00EB1C8C">
        <w:t xml:space="preserve">______________ </w:t>
      </w:r>
      <w:proofErr w:type="gramStart"/>
      <w:r w:rsidRPr="00EB1C8C">
        <w:t xml:space="preserve">(  </w:t>
      </w:r>
      <w:proofErr w:type="gramEnd"/>
      <w:r w:rsidRPr="00EB1C8C">
        <w:t xml:space="preserve">         </w:t>
      </w:r>
      <w:proofErr w:type="gramStart"/>
      <w:r w:rsidRPr="00EB1C8C">
        <w:t xml:space="preserve">  )</w:t>
      </w:r>
      <w:proofErr w:type="gramEnd"/>
      <w:r w:rsidRPr="00EB1C8C">
        <w:t xml:space="preserve"> рублей ___ копеек.</w:t>
      </w:r>
    </w:p>
    <w:p w14:paraId="59FAAD94" w14:textId="77777777" w:rsidR="00EB1C8C" w:rsidRPr="00EB1C8C" w:rsidRDefault="00EB1C8C" w:rsidP="00EB1C8C">
      <w:pPr>
        <w:widowControl w:val="0"/>
        <w:ind w:firstLine="709"/>
        <w:jc w:val="both"/>
      </w:pPr>
      <w:r w:rsidRPr="00EB1C8C">
        <w:t xml:space="preserve">Подлежит к оплате по настоящему акту: _______________ </w:t>
      </w:r>
      <w:proofErr w:type="gramStart"/>
      <w:r w:rsidRPr="00EB1C8C">
        <w:t xml:space="preserve">(  </w:t>
      </w:r>
      <w:proofErr w:type="gramEnd"/>
      <w:r w:rsidRPr="00EB1C8C">
        <w:t xml:space="preserve">        </w:t>
      </w:r>
      <w:proofErr w:type="gramStart"/>
      <w:r w:rsidRPr="00EB1C8C">
        <w:t xml:space="preserve">  )</w:t>
      </w:r>
      <w:proofErr w:type="gramEnd"/>
      <w:r w:rsidRPr="00EB1C8C">
        <w:t xml:space="preserve"> рублей ____ копеек, в том числе НДС (__ %) _ ____________</w:t>
      </w:r>
      <w:proofErr w:type="gramStart"/>
      <w:r w:rsidRPr="00EB1C8C">
        <w:t>_  (</w:t>
      </w:r>
      <w:proofErr w:type="gramEnd"/>
      <w:r w:rsidRPr="00EB1C8C">
        <w:t xml:space="preserve">                 </w:t>
      </w:r>
      <w:proofErr w:type="gramStart"/>
      <w:r w:rsidRPr="00EB1C8C">
        <w:t xml:space="preserve">  )</w:t>
      </w:r>
      <w:proofErr w:type="gramEnd"/>
      <w:r w:rsidRPr="00EB1C8C">
        <w:t xml:space="preserve"> рублей ___ копеек.</w:t>
      </w:r>
    </w:p>
    <w:p w14:paraId="00E1FF1B" w14:textId="77777777" w:rsidR="00EB1C8C" w:rsidRPr="00EB1C8C" w:rsidRDefault="00EB1C8C" w:rsidP="00EB1C8C">
      <w:pPr>
        <w:tabs>
          <w:tab w:val="left" w:pos="1320"/>
        </w:tabs>
        <w:ind w:firstLine="709"/>
        <w:jc w:val="both"/>
        <w:outlineLvl w:val="1"/>
        <w:rPr>
          <w:bCs/>
          <w:iCs/>
        </w:rPr>
      </w:pPr>
      <w:r w:rsidRPr="00EB1C8C">
        <w:rPr>
          <w:bCs/>
          <w:iCs/>
        </w:rPr>
        <w:t xml:space="preserve">Исключительные права и права собственности на результаты, полученные в ходе </w:t>
      </w:r>
      <w:r w:rsidR="00CD1D7B">
        <w:rPr>
          <w:bCs/>
          <w:iCs/>
        </w:rPr>
        <w:t>выполнения работ</w:t>
      </w:r>
      <w:r w:rsidRPr="00EB1C8C">
        <w:rPr>
          <w:bCs/>
          <w:iCs/>
        </w:rPr>
        <w:t xml:space="preserve"> по контракту, принадлежат Российской Федерации в лице Заказчика и могут быть использованы только с его согласия.</w:t>
      </w:r>
    </w:p>
    <w:p w14:paraId="79045757" w14:textId="77777777" w:rsidR="00EB1C8C" w:rsidRPr="00EB1C8C" w:rsidRDefault="00EB1C8C" w:rsidP="00EB1C8C">
      <w:pPr>
        <w:tabs>
          <w:tab w:val="left" w:pos="1320"/>
        </w:tabs>
        <w:ind w:firstLine="709"/>
        <w:jc w:val="both"/>
        <w:outlineLvl w:val="1"/>
        <w:rPr>
          <w:bCs/>
          <w:iCs/>
        </w:rPr>
      </w:pPr>
      <w:r w:rsidRPr="00EB1C8C">
        <w:rPr>
          <w:bCs/>
          <w:iCs/>
        </w:rPr>
        <w:t>Настоящий акт составлен в двух экземплярах, по одному экземпляру для каждой из сторон.</w:t>
      </w:r>
    </w:p>
    <w:tbl>
      <w:tblPr>
        <w:tblW w:w="10455" w:type="dxa"/>
        <w:tblLayout w:type="fixed"/>
        <w:tblLook w:val="04A0" w:firstRow="1" w:lastRow="0" w:firstColumn="1" w:lastColumn="0" w:noHBand="0" w:noVBand="1"/>
      </w:tblPr>
      <w:tblGrid>
        <w:gridCol w:w="4218"/>
        <w:gridCol w:w="2693"/>
        <w:gridCol w:w="3544"/>
      </w:tblGrid>
      <w:tr w:rsidR="00EB1C8C" w:rsidRPr="00EB1C8C" w14:paraId="649BB5A3" w14:textId="77777777" w:rsidTr="00EB1C8C">
        <w:tc>
          <w:tcPr>
            <w:tcW w:w="4219" w:type="dxa"/>
          </w:tcPr>
          <w:p w14:paraId="3697AF13" w14:textId="77777777" w:rsidR="00EB1C8C" w:rsidRPr="00EB1C8C" w:rsidRDefault="00EB1C8C" w:rsidP="00EB1C8C">
            <w:pPr>
              <w:spacing w:line="276" w:lineRule="auto"/>
              <w:jc w:val="center"/>
              <w:rPr>
                <w:i/>
                <w:lang w:eastAsia="en-US"/>
              </w:rPr>
            </w:pPr>
          </w:p>
          <w:p w14:paraId="742444B1" w14:textId="77777777" w:rsidR="00EB1C8C" w:rsidRPr="00EB1C8C" w:rsidRDefault="00EB1C8C" w:rsidP="00EB1C8C">
            <w:pPr>
              <w:spacing w:line="276" w:lineRule="auto"/>
              <w:jc w:val="center"/>
              <w:rPr>
                <w:lang w:eastAsia="en-US"/>
              </w:rPr>
            </w:pPr>
            <w:r w:rsidRPr="00EB1C8C">
              <w:rPr>
                <w:lang w:eastAsia="en-US"/>
              </w:rPr>
              <w:t>___________________________</w:t>
            </w:r>
          </w:p>
          <w:p w14:paraId="2E6C1D82" w14:textId="77777777" w:rsidR="00EB1C8C" w:rsidRPr="00EB1C8C" w:rsidRDefault="00EB1C8C" w:rsidP="00EB1C8C">
            <w:pPr>
              <w:spacing w:line="276" w:lineRule="auto"/>
              <w:jc w:val="center"/>
              <w:rPr>
                <w:i/>
                <w:lang w:eastAsia="en-US"/>
              </w:rPr>
            </w:pPr>
            <w:r w:rsidRPr="00EB1C8C">
              <w:rPr>
                <w:i/>
                <w:lang w:eastAsia="en-US"/>
              </w:rPr>
              <w:t>(должность, подпись, инициалы, фамилия</w:t>
            </w:r>
          </w:p>
        </w:tc>
        <w:tc>
          <w:tcPr>
            <w:tcW w:w="2693" w:type="dxa"/>
          </w:tcPr>
          <w:p w14:paraId="04B4CA97" w14:textId="77777777" w:rsidR="00EB1C8C" w:rsidRPr="00EB1C8C" w:rsidRDefault="00EB1C8C" w:rsidP="00EB1C8C">
            <w:pPr>
              <w:spacing w:line="276" w:lineRule="auto"/>
              <w:rPr>
                <w:lang w:eastAsia="en-US"/>
              </w:rPr>
            </w:pPr>
          </w:p>
        </w:tc>
        <w:tc>
          <w:tcPr>
            <w:tcW w:w="3544" w:type="dxa"/>
          </w:tcPr>
          <w:p w14:paraId="26CCA579" w14:textId="77777777" w:rsidR="00EB1C8C" w:rsidRPr="00EB1C8C" w:rsidRDefault="00EB1C8C" w:rsidP="00EB1C8C">
            <w:pPr>
              <w:spacing w:line="276" w:lineRule="auto"/>
              <w:jc w:val="center"/>
              <w:rPr>
                <w:i/>
                <w:lang w:eastAsia="en-US"/>
              </w:rPr>
            </w:pPr>
          </w:p>
          <w:p w14:paraId="13F4E9A7" w14:textId="77777777" w:rsidR="00EB1C8C" w:rsidRPr="00EB1C8C" w:rsidRDefault="00EB1C8C" w:rsidP="00EB1C8C">
            <w:pPr>
              <w:spacing w:line="276" w:lineRule="auto"/>
              <w:jc w:val="center"/>
              <w:rPr>
                <w:lang w:eastAsia="en-US"/>
              </w:rPr>
            </w:pPr>
            <w:r w:rsidRPr="00EB1C8C">
              <w:rPr>
                <w:lang w:eastAsia="en-US"/>
              </w:rPr>
              <w:t>_______________________</w:t>
            </w:r>
          </w:p>
          <w:p w14:paraId="35B46537" w14:textId="77777777" w:rsidR="00EB1C8C" w:rsidRPr="00EB1C8C" w:rsidRDefault="00EB1C8C" w:rsidP="00EB1C8C">
            <w:pPr>
              <w:spacing w:line="276" w:lineRule="auto"/>
              <w:jc w:val="center"/>
              <w:rPr>
                <w:i/>
                <w:lang w:eastAsia="en-US"/>
              </w:rPr>
            </w:pPr>
            <w:r w:rsidRPr="00EB1C8C">
              <w:rPr>
                <w:i/>
                <w:lang w:eastAsia="en-US"/>
              </w:rPr>
              <w:t>(должность, подпись, инициалы, фамилия</w:t>
            </w:r>
          </w:p>
        </w:tc>
      </w:tr>
      <w:tr w:rsidR="00EB1C8C" w:rsidRPr="00EB1C8C" w14:paraId="2A8E1D37" w14:textId="77777777" w:rsidTr="00EB1C8C">
        <w:tc>
          <w:tcPr>
            <w:tcW w:w="4219" w:type="dxa"/>
            <w:hideMark/>
          </w:tcPr>
          <w:p w14:paraId="44941312" w14:textId="77777777" w:rsidR="00EB1C8C" w:rsidRPr="00EB1C8C" w:rsidRDefault="00EB1C8C" w:rsidP="00EB1C8C">
            <w:pPr>
              <w:spacing w:line="276" w:lineRule="auto"/>
              <w:jc w:val="center"/>
              <w:rPr>
                <w:i/>
                <w:lang w:eastAsia="en-US"/>
              </w:rPr>
            </w:pPr>
            <w:r w:rsidRPr="00EB1C8C">
              <w:rPr>
                <w:i/>
                <w:lang w:eastAsia="en-US"/>
              </w:rPr>
              <w:t>____________________________</w:t>
            </w:r>
          </w:p>
          <w:p w14:paraId="7FAC5FBE" w14:textId="77777777" w:rsidR="00EB1C8C" w:rsidRPr="00EB1C8C" w:rsidRDefault="00EB1C8C" w:rsidP="00EB1C8C">
            <w:pPr>
              <w:spacing w:line="276" w:lineRule="auto"/>
              <w:jc w:val="center"/>
              <w:rPr>
                <w:i/>
                <w:lang w:eastAsia="en-US"/>
              </w:rPr>
            </w:pPr>
            <w:r w:rsidRPr="00EB1C8C">
              <w:rPr>
                <w:i/>
                <w:lang w:eastAsia="en-US"/>
              </w:rPr>
              <w:t>руководителя ЦИТТУ)</w:t>
            </w:r>
          </w:p>
        </w:tc>
        <w:tc>
          <w:tcPr>
            <w:tcW w:w="2693" w:type="dxa"/>
          </w:tcPr>
          <w:p w14:paraId="12E203CC" w14:textId="77777777" w:rsidR="00EB1C8C" w:rsidRPr="00EB1C8C" w:rsidRDefault="00EB1C8C" w:rsidP="00EB1C8C">
            <w:pPr>
              <w:spacing w:line="276" w:lineRule="auto"/>
              <w:rPr>
                <w:lang w:eastAsia="en-US"/>
              </w:rPr>
            </w:pPr>
          </w:p>
        </w:tc>
        <w:tc>
          <w:tcPr>
            <w:tcW w:w="3544" w:type="dxa"/>
            <w:hideMark/>
          </w:tcPr>
          <w:p w14:paraId="03B861AF" w14:textId="77777777" w:rsidR="00EB1C8C" w:rsidRPr="00EB1C8C" w:rsidRDefault="00EB1C8C" w:rsidP="00EB1C8C">
            <w:pPr>
              <w:spacing w:line="276" w:lineRule="auto"/>
              <w:jc w:val="center"/>
              <w:rPr>
                <w:i/>
                <w:lang w:eastAsia="en-US"/>
              </w:rPr>
            </w:pPr>
            <w:r w:rsidRPr="00EB1C8C">
              <w:rPr>
                <w:i/>
                <w:lang w:eastAsia="en-US"/>
              </w:rPr>
              <w:t>_______________________</w:t>
            </w:r>
          </w:p>
          <w:p w14:paraId="53882F5E" w14:textId="77777777" w:rsidR="00EB1C8C" w:rsidRPr="00EB1C8C" w:rsidRDefault="00EB1C8C" w:rsidP="00EB1C8C">
            <w:pPr>
              <w:spacing w:line="276" w:lineRule="auto"/>
              <w:jc w:val="center"/>
              <w:rPr>
                <w:i/>
                <w:lang w:eastAsia="en-US"/>
              </w:rPr>
            </w:pPr>
            <w:r w:rsidRPr="00EB1C8C">
              <w:rPr>
                <w:i/>
                <w:lang w:eastAsia="en-US"/>
              </w:rPr>
              <w:t>руководителя Исполнителя)</w:t>
            </w:r>
          </w:p>
        </w:tc>
      </w:tr>
      <w:tr w:rsidR="00EB1C8C" w:rsidRPr="00EB1C8C" w14:paraId="03239AFC" w14:textId="77777777" w:rsidTr="00EB1C8C">
        <w:tc>
          <w:tcPr>
            <w:tcW w:w="4219" w:type="dxa"/>
            <w:hideMark/>
          </w:tcPr>
          <w:p w14:paraId="29038852" w14:textId="77777777" w:rsidR="00EB1C8C" w:rsidRPr="00EB1C8C" w:rsidRDefault="00EB1C8C" w:rsidP="00EB1C8C">
            <w:pPr>
              <w:spacing w:line="276" w:lineRule="auto"/>
              <w:jc w:val="center"/>
              <w:rPr>
                <w:lang w:eastAsia="en-US"/>
              </w:rPr>
            </w:pPr>
            <w:r w:rsidRPr="00EB1C8C">
              <w:rPr>
                <w:lang w:eastAsia="en-US"/>
              </w:rPr>
              <w:t>«___» _____________ 20__ г.</w:t>
            </w:r>
          </w:p>
          <w:p w14:paraId="07917441" w14:textId="77777777" w:rsidR="00EB1C8C" w:rsidRPr="00EB1C8C" w:rsidRDefault="00EB1C8C" w:rsidP="00EB1C8C">
            <w:pPr>
              <w:spacing w:line="276" w:lineRule="auto"/>
              <w:jc w:val="center"/>
              <w:rPr>
                <w:lang w:eastAsia="en-US"/>
              </w:rPr>
            </w:pPr>
            <w:proofErr w:type="spellStart"/>
            <w:r w:rsidRPr="00EB1C8C">
              <w:rPr>
                <w:lang w:eastAsia="en-US"/>
              </w:rPr>
              <w:t>м.п</w:t>
            </w:r>
            <w:proofErr w:type="spellEnd"/>
            <w:r w:rsidRPr="00EB1C8C">
              <w:rPr>
                <w:lang w:eastAsia="en-US"/>
              </w:rPr>
              <w:t>.</w:t>
            </w:r>
          </w:p>
        </w:tc>
        <w:tc>
          <w:tcPr>
            <w:tcW w:w="2693" w:type="dxa"/>
          </w:tcPr>
          <w:p w14:paraId="72259982" w14:textId="77777777" w:rsidR="00EB1C8C" w:rsidRPr="00EB1C8C" w:rsidRDefault="00EB1C8C" w:rsidP="00EB1C8C">
            <w:pPr>
              <w:keepNext/>
              <w:keepLines/>
              <w:spacing w:before="200" w:line="276" w:lineRule="auto"/>
              <w:outlineLvl w:val="4"/>
              <w:rPr>
                <w:rFonts w:ascii="Cambria" w:hAnsi="Cambria"/>
                <w:color w:val="243F60" w:themeColor="accent1" w:themeShade="7F"/>
                <w:lang w:eastAsia="en-US"/>
              </w:rPr>
            </w:pPr>
          </w:p>
          <w:p w14:paraId="277EFD66" w14:textId="77777777" w:rsidR="00EB1C8C" w:rsidRPr="00EB1C8C" w:rsidRDefault="00EB1C8C" w:rsidP="00EB1C8C">
            <w:pPr>
              <w:spacing w:line="276" w:lineRule="auto"/>
              <w:rPr>
                <w:lang w:eastAsia="en-US"/>
              </w:rPr>
            </w:pPr>
          </w:p>
          <w:p w14:paraId="4DCBFE8E" w14:textId="77777777" w:rsidR="00EB1C8C" w:rsidRPr="00EB1C8C" w:rsidRDefault="00EB1C8C" w:rsidP="00EB1C8C">
            <w:pPr>
              <w:keepNext/>
              <w:keepLines/>
              <w:spacing w:before="200" w:line="276" w:lineRule="auto"/>
              <w:outlineLvl w:val="4"/>
              <w:rPr>
                <w:rFonts w:ascii="Cambria" w:hAnsi="Cambria"/>
                <w:color w:val="243F60" w:themeColor="accent1" w:themeShade="7F"/>
                <w:lang w:eastAsia="en-US"/>
              </w:rPr>
            </w:pPr>
          </w:p>
        </w:tc>
        <w:tc>
          <w:tcPr>
            <w:tcW w:w="3544" w:type="dxa"/>
            <w:hideMark/>
          </w:tcPr>
          <w:p w14:paraId="25F178E3" w14:textId="77777777" w:rsidR="00EB1C8C" w:rsidRPr="00EB1C8C" w:rsidRDefault="00EB1C8C" w:rsidP="00EB1C8C">
            <w:pPr>
              <w:spacing w:line="276" w:lineRule="auto"/>
              <w:jc w:val="center"/>
              <w:rPr>
                <w:lang w:eastAsia="en-US"/>
              </w:rPr>
            </w:pPr>
            <w:r w:rsidRPr="00EB1C8C">
              <w:rPr>
                <w:lang w:eastAsia="en-US"/>
              </w:rPr>
              <w:t>«___» __________ 20__ г.</w:t>
            </w:r>
          </w:p>
          <w:p w14:paraId="3BB75423" w14:textId="77777777" w:rsidR="00EB1C8C" w:rsidRPr="00EB1C8C" w:rsidRDefault="00EB1C8C" w:rsidP="00EB1C8C">
            <w:pPr>
              <w:spacing w:line="276" w:lineRule="auto"/>
              <w:jc w:val="center"/>
              <w:rPr>
                <w:lang w:eastAsia="en-US"/>
              </w:rPr>
            </w:pPr>
            <w:proofErr w:type="spellStart"/>
            <w:r w:rsidRPr="00EB1C8C">
              <w:rPr>
                <w:lang w:eastAsia="en-US"/>
              </w:rPr>
              <w:t>м.п</w:t>
            </w:r>
            <w:proofErr w:type="spellEnd"/>
            <w:r w:rsidRPr="00EB1C8C">
              <w:rPr>
                <w:lang w:eastAsia="en-US"/>
              </w:rPr>
              <w:t>.</w:t>
            </w:r>
          </w:p>
        </w:tc>
      </w:tr>
    </w:tbl>
    <w:p w14:paraId="07FD67FA" w14:textId="77777777" w:rsidR="00EB1C8C" w:rsidRPr="00EB1C8C" w:rsidRDefault="00EB1C8C" w:rsidP="00EB1C8C">
      <w:pPr>
        <w:spacing w:after="160" w:line="256" w:lineRule="auto"/>
      </w:pPr>
    </w:p>
    <w:p w14:paraId="1F8A9EAB" w14:textId="77777777" w:rsidR="00EB1C8C" w:rsidRDefault="00EB1C8C" w:rsidP="00861859">
      <w:pPr>
        <w:ind w:firstLine="4962"/>
        <w:jc w:val="right"/>
      </w:pPr>
    </w:p>
    <w:sectPr w:rsidR="00EB1C8C" w:rsidSect="00210E8D">
      <w:headerReference w:type="default" r:id="rId10"/>
      <w:pgSz w:w="11906" w:h="16838"/>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FB4B" w14:textId="77777777" w:rsidR="00EB1C8C" w:rsidRDefault="00EB1C8C" w:rsidP="00984FFB">
      <w:r>
        <w:separator/>
      </w:r>
    </w:p>
  </w:endnote>
  <w:endnote w:type="continuationSeparator" w:id="0">
    <w:p w14:paraId="5BFB9D40" w14:textId="77777777" w:rsidR="00EB1C8C" w:rsidRDefault="00EB1C8C" w:rsidP="0098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4D"/>
    <w:family w:val="swiss"/>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NTTimes/Cyrillic">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altName w:val="Arial"/>
    <w:panose1 w:val="00000000000000000000"/>
    <w:charset w:val="00"/>
    <w:family w:val="swiss"/>
    <w:notTrueType/>
    <w:pitch w:val="variable"/>
    <w:sig w:usb0="00000003" w:usb1="00000000" w:usb2="00000000" w:usb3="00000000" w:csb0="00000001" w:csb1="00000000"/>
  </w:font>
  <w:font w:name="OpenSymbol">
    <w:charset w:val="02"/>
    <w:family w:val="auto"/>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3A9D" w14:textId="77777777" w:rsidR="00EB1C8C" w:rsidRDefault="00EB1C8C" w:rsidP="00984FFB">
      <w:r>
        <w:separator/>
      </w:r>
    </w:p>
  </w:footnote>
  <w:footnote w:type="continuationSeparator" w:id="0">
    <w:p w14:paraId="585A5D0E" w14:textId="77777777" w:rsidR="00EB1C8C" w:rsidRDefault="00EB1C8C" w:rsidP="00984FFB">
      <w:r>
        <w:continuationSeparator/>
      </w:r>
    </w:p>
  </w:footnote>
  <w:footnote w:id="1">
    <w:p w14:paraId="272FD9AC" w14:textId="77777777" w:rsidR="00EB1C8C" w:rsidRPr="009C4A01" w:rsidRDefault="00EB1C8C" w:rsidP="00C709C3">
      <w:pPr>
        <w:pStyle w:val="af7"/>
        <w:ind w:firstLine="284"/>
        <w:jc w:val="both"/>
        <w:rPr>
          <w:sz w:val="18"/>
          <w:szCs w:val="18"/>
        </w:rPr>
      </w:pPr>
      <w:r w:rsidRPr="009C4A01">
        <w:rPr>
          <w:rStyle w:val="af9"/>
          <w:sz w:val="18"/>
          <w:szCs w:val="18"/>
        </w:rPr>
        <w:footnoteRef/>
      </w:r>
      <w:r w:rsidRPr="009C4A01">
        <w:rPr>
          <w:sz w:val="18"/>
          <w:szCs w:val="18"/>
        </w:rPr>
        <w:t xml:space="preserve"> Указываются должность и Ф.И.О. должностного лица Центрального информационно-технического таможенного управления (далее- ЦИТТУ), уполномоченного на подписание Контракта.</w:t>
      </w:r>
    </w:p>
  </w:footnote>
  <w:footnote w:id="2">
    <w:p w14:paraId="71BE53C1" w14:textId="77777777" w:rsidR="00EB1C8C" w:rsidRPr="009C4A01" w:rsidRDefault="00EB1C8C" w:rsidP="00C709C3">
      <w:pPr>
        <w:pStyle w:val="af7"/>
        <w:ind w:firstLine="284"/>
        <w:jc w:val="both"/>
        <w:rPr>
          <w:sz w:val="18"/>
          <w:szCs w:val="18"/>
        </w:rPr>
      </w:pPr>
      <w:r w:rsidRPr="009C4A01">
        <w:rPr>
          <w:rStyle w:val="af9"/>
          <w:sz w:val="18"/>
          <w:szCs w:val="18"/>
        </w:rPr>
        <w:footnoteRef/>
      </w:r>
      <w:r w:rsidRPr="009C4A01">
        <w:rPr>
          <w:sz w:val="18"/>
          <w:szCs w:val="18"/>
        </w:rPr>
        <w:t xml:space="preserve"> В случае подписания Контракта лицом, исполняющим обязанности начальника Центрального информационно-технического таможенного управления, дополнительно указываются реквизиты документа, на основании которого данное лицо исполняет обязанности начальника Центрального информационно-технического таможенного управления.</w:t>
      </w:r>
    </w:p>
  </w:footnote>
  <w:footnote w:id="3">
    <w:p w14:paraId="2D9FFCC3" w14:textId="77777777" w:rsidR="00EB1C8C" w:rsidRPr="009C4A01" w:rsidRDefault="00EB1C8C" w:rsidP="00C709C3">
      <w:pPr>
        <w:pStyle w:val="af7"/>
        <w:ind w:firstLine="284"/>
        <w:jc w:val="both"/>
        <w:rPr>
          <w:sz w:val="18"/>
          <w:szCs w:val="18"/>
        </w:rPr>
      </w:pPr>
      <w:r w:rsidRPr="009C4A01">
        <w:rPr>
          <w:rStyle w:val="af9"/>
          <w:sz w:val="18"/>
          <w:szCs w:val="18"/>
        </w:rPr>
        <w:footnoteRef/>
      </w:r>
      <w:r w:rsidRPr="009C4A01">
        <w:rPr>
          <w:sz w:val="18"/>
          <w:szCs w:val="18"/>
        </w:rPr>
        <w:t xml:space="preserve"> Указывается наименование организации.</w:t>
      </w:r>
    </w:p>
  </w:footnote>
  <w:footnote w:id="4">
    <w:p w14:paraId="6DB0A32C" w14:textId="77777777" w:rsidR="00EB1C8C" w:rsidRPr="009C4A01" w:rsidRDefault="00EB1C8C" w:rsidP="00C709C3">
      <w:pPr>
        <w:pStyle w:val="af7"/>
        <w:ind w:firstLine="284"/>
        <w:jc w:val="both"/>
        <w:rPr>
          <w:sz w:val="18"/>
          <w:szCs w:val="18"/>
        </w:rPr>
      </w:pPr>
      <w:r w:rsidRPr="009C4A01">
        <w:rPr>
          <w:rStyle w:val="af9"/>
          <w:sz w:val="18"/>
          <w:szCs w:val="18"/>
        </w:rPr>
        <w:footnoteRef/>
      </w:r>
      <w:r w:rsidRPr="009C4A01">
        <w:rPr>
          <w:sz w:val="18"/>
          <w:szCs w:val="18"/>
        </w:rPr>
        <w:t xml:space="preserve"> Указываются должность и Ф.И.О. руководителя или иного лица уполномоченного на подписание Контракта.</w:t>
      </w:r>
    </w:p>
  </w:footnote>
  <w:footnote w:id="5">
    <w:p w14:paraId="2C70C320" w14:textId="77777777" w:rsidR="00EB1C8C" w:rsidRPr="001C66FF" w:rsidRDefault="00EB1C8C" w:rsidP="00C709C3">
      <w:pPr>
        <w:pStyle w:val="af7"/>
        <w:ind w:firstLine="284"/>
        <w:jc w:val="both"/>
      </w:pPr>
      <w:r w:rsidRPr="009C4A01">
        <w:rPr>
          <w:rStyle w:val="af9"/>
          <w:sz w:val="18"/>
          <w:szCs w:val="18"/>
        </w:rPr>
        <w:footnoteRef/>
      </w:r>
      <w:r w:rsidRPr="009C4A01">
        <w:rPr>
          <w:sz w:val="18"/>
          <w:szCs w:val="18"/>
        </w:rPr>
        <w:t xml:space="preserve"> Указываются Устав или реквизиты иного учредительного документа, а в случае подписания Контракта не руководителем организации, а иным уполномоченным лицом, дополнительно указываются реквизиты документа, на основании которого данное лицо уполномочено на подписание Контракта.</w:t>
      </w:r>
    </w:p>
  </w:footnote>
  <w:footnote w:id="6">
    <w:p w14:paraId="7CFA6B14" w14:textId="77777777" w:rsidR="00EB1C8C" w:rsidRDefault="00EB1C8C" w:rsidP="00A81F73">
      <w:pPr>
        <w:ind w:firstLine="284"/>
        <w:jc w:val="both"/>
        <w:rPr>
          <w:rFonts w:eastAsia="Calibri"/>
          <w:sz w:val="16"/>
          <w:szCs w:val="16"/>
        </w:rPr>
      </w:pPr>
      <w:r>
        <w:rPr>
          <w:rStyle w:val="af9"/>
          <w:sz w:val="16"/>
          <w:szCs w:val="16"/>
        </w:rPr>
        <w:footnoteRef/>
      </w:r>
      <w:r>
        <w:rPr>
          <w:sz w:val="16"/>
          <w:szCs w:val="16"/>
        </w:rPr>
        <w:t xml:space="preserve"> </w:t>
      </w:r>
      <w:r>
        <w:rPr>
          <w:rFonts w:eastAsia="Calibri"/>
          <w:sz w:val="16"/>
          <w:szCs w:val="16"/>
        </w:rPr>
        <w:t xml:space="preserve">В случае если Исполнитель освобожден от уплаты НДС по основаниям, предусмотренным законодательством Российской Федерации в пункте 2.1 Контракта указывается соответствующая правовая норма (пункт ___ статьи ____ Налогового кодекса РФ). </w:t>
      </w:r>
    </w:p>
    <w:p w14:paraId="2DEAD0E8" w14:textId="77777777" w:rsidR="00EB1C8C" w:rsidRDefault="00EB1C8C" w:rsidP="00A81F73">
      <w:pPr>
        <w:autoSpaceDE w:val="0"/>
        <w:autoSpaceDN w:val="0"/>
        <w:adjustRightInd w:val="0"/>
        <w:ind w:firstLine="284"/>
        <w:jc w:val="both"/>
      </w:pPr>
      <w:r>
        <w:rPr>
          <w:sz w:val="16"/>
          <w:szCs w:val="16"/>
        </w:rPr>
        <w:t>Заполняется должностным лицом Контрактной службы ЦИТТУ, ответственным за заключение Контракта, на стадии подписания Контракта с победителем торгов. После заполнения соответствующей графы ссылка в обязательном порядке удаляется.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799461"/>
      <w:docPartObj>
        <w:docPartGallery w:val="Page Numbers (Top of Page)"/>
        <w:docPartUnique/>
      </w:docPartObj>
    </w:sdtPr>
    <w:sdtEndPr/>
    <w:sdtContent>
      <w:p w14:paraId="68E42E74" w14:textId="77777777" w:rsidR="00EB1C8C" w:rsidRDefault="00EB1C8C">
        <w:pPr>
          <w:pStyle w:val="aff3"/>
          <w:jc w:val="center"/>
        </w:pPr>
        <w:r>
          <w:fldChar w:fldCharType="begin"/>
        </w:r>
        <w:r>
          <w:instrText>PAGE   \* MERGEFORMAT</w:instrText>
        </w:r>
        <w:r>
          <w:fldChar w:fldCharType="separate"/>
        </w:r>
        <w:r w:rsidR="00602A85">
          <w:rPr>
            <w:noProof/>
          </w:rPr>
          <w:t>21</w:t>
        </w:r>
        <w:r>
          <w:fldChar w:fldCharType="end"/>
        </w:r>
      </w:p>
    </w:sdtContent>
  </w:sdt>
  <w:p w14:paraId="14D6F67A" w14:textId="77777777" w:rsidR="00EB1C8C" w:rsidRDefault="00EB1C8C">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6E07336"/>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18AF554"/>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7684D0E"/>
    <w:multiLevelType w:val="hybridMultilevel"/>
    <w:tmpl w:val="74E6FA8A"/>
    <w:lvl w:ilvl="0" w:tplc="F148DF58">
      <w:numFmt w:val="bullet"/>
      <w:pStyle w:val="a"/>
      <w:lvlText w:val="-"/>
      <w:lvlJc w:val="left"/>
      <w:pPr>
        <w:tabs>
          <w:tab w:val="num" w:pos="720"/>
        </w:tabs>
        <w:ind w:left="720" w:hanging="360"/>
      </w:pPr>
      <w:rPr>
        <w:rFonts w:ascii="Times New Roman" w:eastAsia="Times New Roman" w:hAnsi="Times New Roman" w:cs="Times New Roman" w:hint="default"/>
      </w:rPr>
    </w:lvl>
    <w:lvl w:ilvl="1" w:tplc="D0C4683A">
      <w:start w:val="1"/>
      <w:numFmt w:val="bullet"/>
      <w:lvlText w:val="o"/>
      <w:lvlJc w:val="left"/>
      <w:pPr>
        <w:tabs>
          <w:tab w:val="num" w:pos="1440"/>
        </w:tabs>
        <w:ind w:left="1440" w:hanging="360"/>
      </w:pPr>
      <w:rPr>
        <w:rFonts w:ascii="Courier New" w:hAnsi="Courier New" w:hint="default"/>
      </w:rPr>
    </w:lvl>
    <w:lvl w:ilvl="2" w:tplc="E68AF7D2" w:tentative="1">
      <w:start w:val="1"/>
      <w:numFmt w:val="bullet"/>
      <w:lvlText w:val=""/>
      <w:lvlJc w:val="left"/>
      <w:pPr>
        <w:tabs>
          <w:tab w:val="num" w:pos="2160"/>
        </w:tabs>
        <w:ind w:left="2160" w:hanging="360"/>
      </w:pPr>
      <w:rPr>
        <w:rFonts w:ascii="Wingdings" w:hAnsi="Wingdings" w:hint="default"/>
      </w:rPr>
    </w:lvl>
    <w:lvl w:ilvl="3" w:tplc="D1402C1C" w:tentative="1">
      <w:start w:val="1"/>
      <w:numFmt w:val="bullet"/>
      <w:lvlText w:val=""/>
      <w:lvlJc w:val="left"/>
      <w:pPr>
        <w:tabs>
          <w:tab w:val="num" w:pos="2880"/>
        </w:tabs>
        <w:ind w:left="2880" w:hanging="360"/>
      </w:pPr>
      <w:rPr>
        <w:rFonts w:ascii="Symbol" w:hAnsi="Symbol" w:hint="default"/>
      </w:rPr>
    </w:lvl>
    <w:lvl w:ilvl="4" w:tplc="717E7914" w:tentative="1">
      <w:start w:val="1"/>
      <w:numFmt w:val="bullet"/>
      <w:lvlText w:val="o"/>
      <w:lvlJc w:val="left"/>
      <w:pPr>
        <w:tabs>
          <w:tab w:val="num" w:pos="3600"/>
        </w:tabs>
        <w:ind w:left="3600" w:hanging="360"/>
      </w:pPr>
      <w:rPr>
        <w:rFonts w:ascii="Courier New" w:hAnsi="Courier New" w:hint="default"/>
      </w:rPr>
    </w:lvl>
    <w:lvl w:ilvl="5" w:tplc="73FABB38" w:tentative="1">
      <w:start w:val="1"/>
      <w:numFmt w:val="bullet"/>
      <w:lvlText w:val=""/>
      <w:lvlJc w:val="left"/>
      <w:pPr>
        <w:tabs>
          <w:tab w:val="num" w:pos="4320"/>
        </w:tabs>
        <w:ind w:left="4320" w:hanging="360"/>
      </w:pPr>
      <w:rPr>
        <w:rFonts w:ascii="Wingdings" w:hAnsi="Wingdings" w:hint="default"/>
      </w:rPr>
    </w:lvl>
    <w:lvl w:ilvl="6" w:tplc="DA7658B8" w:tentative="1">
      <w:start w:val="1"/>
      <w:numFmt w:val="bullet"/>
      <w:lvlText w:val=""/>
      <w:lvlJc w:val="left"/>
      <w:pPr>
        <w:tabs>
          <w:tab w:val="num" w:pos="5040"/>
        </w:tabs>
        <w:ind w:left="5040" w:hanging="360"/>
      </w:pPr>
      <w:rPr>
        <w:rFonts w:ascii="Symbol" w:hAnsi="Symbol" w:hint="default"/>
      </w:rPr>
    </w:lvl>
    <w:lvl w:ilvl="7" w:tplc="F5AA3352" w:tentative="1">
      <w:start w:val="1"/>
      <w:numFmt w:val="bullet"/>
      <w:lvlText w:val="o"/>
      <w:lvlJc w:val="left"/>
      <w:pPr>
        <w:tabs>
          <w:tab w:val="num" w:pos="5760"/>
        </w:tabs>
        <w:ind w:left="5760" w:hanging="360"/>
      </w:pPr>
      <w:rPr>
        <w:rFonts w:ascii="Courier New" w:hAnsi="Courier New" w:hint="default"/>
      </w:rPr>
    </w:lvl>
    <w:lvl w:ilvl="8" w:tplc="2678435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94059"/>
    <w:multiLevelType w:val="multilevel"/>
    <w:tmpl w:val="5B02E250"/>
    <w:lvl w:ilvl="0">
      <w:start w:val="1"/>
      <w:numFmt w:val="bullet"/>
      <w:pStyle w:val="a0"/>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4" w15:restartNumberingAfterBreak="0">
    <w:nsid w:val="0BB37909"/>
    <w:multiLevelType w:val="hybridMultilevel"/>
    <w:tmpl w:val="9634E574"/>
    <w:lvl w:ilvl="0" w:tplc="C5421526">
      <w:start w:val="1"/>
      <w:numFmt w:val="bullet"/>
      <w:pStyle w:val="5"/>
      <w:lvlText w:val=""/>
      <w:lvlJc w:val="left"/>
      <w:pPr>
        <w:tabs>
          <w:tab w:val="num" w:pos="1443"/>
        </w:tabs>
        <w:ind w:left="1443" w:hanging="360"/>
      </w:pPr>
      <w:rPr>
        <w:rFonts w:ascii="Symbol" w:hAnsi="Symbol" w:hint="default"/>
      </w:rPr>
    </w:lvl>
    <w:lvl w:ilvl="1" w:tplc="CAA6B56E" w:tentative="1">
      <w:start w:val="1"/>
      <w:numFmt w:val="bullet"/>
      <w:lvlText w:val="o"/>
      <w:lvlJc w:val="left"/>
      <w:pPr>
        <w:tabs>
          <w:tab w:val="num" w:pos="2163"/>
        </w:tabs>
        <w:ind w:left="2163" w:hanging="360"/>
      </w:pPr>
      <w:rPr>
        <w:rFonts w:ascii="Courier New" w:hAnsi="Courier New" w:cs="Courier New" w:hint="default"/>
      </w:rPr>
    </w:lvl>
    <w:lvl w:ilvl="2" w:tplc="C88E80FE" w:tentative="1">
      <w:start w:val="1"/>
      <w:numFmt w:val="bullet"/>
      <w:lvlText w:val=""/>
      <w:lvlJc w:val="left"/>
      <w:pPr>
        <w:tabs>
          <w:tab w:val="num" w:pos="2883"/>
        </w:tabs>
        <w:ind w:left="2883" w:hanging="360"/>
      </w:pPr>
      <w:rPr>
        <w:rFonts w:ascii="Wingdings" w:hAnsi="Wingdings" w:hint="default"/>
      </w:rPr>
    </w:lvl>
    <w:lvl w:ilvl="3" w:tplc="08E6B508" w:tentative="1">
      <w:start w:val="1"/>
      <w:numFmt w:val="bullet"/>
      <w:lvlText w:val=""/>
      <w:lvlJc w:val="left"/>
      <w:pPr>
        <w:tabs>
          <w:tab w:val="num" w:pos="3603"/>
        </w:tabs>
        <w:ind w:left="3603" w:hanging="360"/>
      </w:pPr>
      <w:rPr>
        <w:rFonts w:ascii="Symbol" w:hAnsi="Symbol" w:hint="default"/>
      </w:rPr>
    </w:lvl>
    <w:lvl w:ilvl="4" w:tplc="AB08CA38" w:tentative="1">
      <w:start w:val="1"/>
      <w:numFmt w:val="bullet"/>
      <w:lvlText w:val="o"/>
      <w:lvlJc w:val="left"/>
      <w:pPr>
        <w:tabs>
          <w:tab w:val="num" w:pos="4323"/>
        </w:tabs>
        <w:ind w:left="4323" w:hanging="360"/>
      </w:pPr>
      <w:rPr>
        <w:rFonts w:ascii="Courier New" w:hAnsi="Courier New" w:cs="Courier New" w:hint="default"/>
      </w:rPr>
    </w:lvl>
    <w:lvl w:ilvl="5" w:tplc="7DC21C7C" w:tentative="1">
      <w:start w:val="1"/>
      <w:numFmt w:val="bullet"/>
      <w:lvlText w:val=""/>
      <w:lvlJc w:val="left"/>
      <w:pPr>
        <w:tabs>
          <w:tab w:val="num" w:pos="5043"/>
        </w:tabs>
        <w:ind w:left="5043" w:hanging="360"/>
      </w:pPr>
      <w:rPr>
        <w:rFonts w:ascii="Wingdings" w:hAnsi="Wingdings" w:hint="default"/>
      </w:rPr>
    </w:lvl>
    <w:lvl w:ilvl="6" w:tplc="29AAA4B4" w:tentative="1">
      <w:start w:val="1"/>
      <w:numFmt w:val="bullet"/>
      <w:lvlText w:val=""/>
      <w:lvlJc w:val="left"/>
      <w:pPr>
        <w:tabs>
          <w:tab w:val="num" w:pos="5763"/>
        </w:tabs>
        <w:ind w:left="5763" w:hanging="360"/>
      </w:pPr>
      <w:rPr>
        <w:rFonts w:ascii="Symbol" w:hAnsi="Symbol" w:hint="default"/>
      </w:rPr>
    </w:lvl>
    <w:lvl w:ilvl="7" w:tplc="045E004E" w:tentative="1">
      <w:start w:val="1"/>
      <w:numFmt w:val="bullet"/>
      <w:lvlText w:val="o"/>
      <w:lvlJc w:val="left"/>
      <w:pPr>
        <w:tabs>
          <w:tab w:val="num" w:pos="6483"/>
        </w:tabs>
        <w:ind w:left="6483" w:hanging="360"/>
      </w:pPr>
      <w:rPr>
        <w:rFonts w:ascii="Courier New" w:hAnsi="Courier New" w:cs="Courier New" w:hint="default"/>
      </w:rPr>
    </w:lvl>
    <w:lvl w:ilvl="8" w:tplc="F08A96A4" w:tentative="1">
      <w:start w:val="1"/>
      <w:numFmt w:val="bullet"/>
      <w:lvlText w:val=""/>
      <w:lvlJc w:val="left"/>
      <w:pPr>
        <w:tabs>
          <w:tab w:val="num" w:pos="7203"/>
        </w:tabs>
        <w:ind w:left="7203" w:hanging="360"/>
      </w:pPr>
      <w:rPr>
        <w:rFonts w:ascii="Wingdings" w:hAnsi="Wingdings" w:hint="default"/>
      </w:rPr>
    </w:lvl>
  </w:abstractNum>
  <w:abstractNum w:abstractNumId="5" w15:restartNumberingAfterBreak="0">
    <w:nsid w:val="0C02639F"/>
    <w:multiLevelType w:val="hybridMultilevel"/>
    <w:tmpl w:val="E4B20D76"/>
    <w:lvl w:ilvl="0" w:tplc="463494A2">
      <w:start w:val="1"/>
      <w:numFmt w:val="bullet"/>
      <w:lvlText w:val=""/>
      <w:lvlJc w:val="left"/>
      <w:pPr>
        <w:tabs>
          <w:tab w:val="num" w:pos="1777"/>
        </w:tabs>
        <w:ind w:left="1777" w:hanging="360"/>
      </w:pPr>
      <w:rPr>
        <w:rFonts w:ascii="Symbol" w:hAnsi="Symbol" w:hint="default"/>
      </w:rPr>
    </w:lvl>
    <w:lvl w:ilvl="1" w:tplc="04190003">
      <w:start w:val="1"/>
      <w:numFmt w:val="russianLower"/>
      <w:pStyle w:val="30"/>
      <w:lvlText w:val="%2)"/>
      <w:lvlJc w:val="left"/>
      <w:pPr>
        <w:tabs>
          <w:tab w:val="num" w:pos="2340"/>
        </w:tabs>
        <w:ind w:left="2340"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F1B2489"/>
    <w:multiLevelType w:val="hybridMultilevel"/>
    <w:tmpl w:val="AFD283A6"/>
    <w:lvl w:ilvl="0" w:tplc="D6A29664">
      <w:numFmt w:val="bullet"/>
      <w:pStyle w:val="a1"/>
      <w:lvlText w:val="-"/>
      <w:lvlJc w:val="left"/>
      <w:pPr>
        <w:tabs>
          <w:tab w:val="num" w:pos="735"/>
        </w:tabs>
        <w:ind w:left="735" w:hanging="360"/>
      </w:pPr>
      <w:rPr>
        <w:rFonts w:hint="default"/>
      </w:rPr>
    </w:lvl>
    <w:lvl w:ilvl="1" w:tplc="A378CBB0">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F6678D5"/>
    <w:multiLevelType w:val="hybridMultilevel"/>
    <w:tmpl w:val="B58E892E"/>
    <w:lvl w:ilvl="0" w:tplc="FFFFFFFF">
      <w:start w:val="3"/>
      <w:numFmt w:val="bullet"/>
      <w:pStyle w:val="-1"/>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932CF7"/>
    <w:multiLevelType w:val="hybridMultilevel"/>
    <w:tmpl w:val="89668AF2"/>
    <w:lvl w:ilvl="0" w:tplc="78FCDA46">
      <w:start w:val="3"/>
      <w:numFmt w:val="bullet"/>
      <w:pStyle w:val="10"/>
      <w:lvlText w:val=""/>
      <w:lvlJc w:val="left"/>
      <w:pPr>
        <w:tabs>
          <w:tab w:val="num" w:pos="1573"/>
        </w:tabs>
        <w:ind w:left="1573" w:hanging="360"/>
      </w:pPr>
      <w:rPr>
        <w:rFonts w:ascii="Symbol" w:hAnsi="Symbol" w:hint="default"/>
        <w:i w:val="0"/>
      </w:rPr>
    </w:lvl>
    <w:lvl w:ilvl="1" w:tplc="FFFFFFFF">
      <w:start w:val="1"/>
      <w:numFmt w:val="bullet"/>
      <w:lvlText w:val=""/>
      <w:lvlJc w:val="left"/>
      <w:pPr>
        <w:tabs>
          <w:tab w:val="num" w:pos="2653"/>
        </w:tabs>
        <w:ind w:left="2653" w:hanging="360"/>
      </w:pPr>
      <w:rPr>
        <w:rFonts w:ascii="Symbol" w:hAnsi="Symbol" w:hint="default"/>
      </w:rPr>
    </w:lvl>
    <w:lvl w:ilvl="2" w:tplc="04190005">
      <w:start w:val="1"/>
      <w:numFmt w:val="bullet"/>
      <w:lvlText w:val=""/>
      <w:lvlJc w:val="left"/>
      <w:pPr>
        <w:tabs>
          <w:tab w:val="num" w:pos="3373"/>
        </w:tabs>
        <w:ind w:left="3373" w:hanging="360"/>
      </w:pPr>
      <w:rPr>
        <w:rFonts w:ascii="Wingdings" w:hAnsi="Wingdings" w:hint="default"/>
      </w:rPr>
    </w:lvl>
    <w:lvl w:ilvl="3" w:tplc="04190001" w:tentative="1">
      <w:start w:val="1"/>
      <w:numFmt w:val="bullet"/>
      <w:lvlText w:val=""/>
      <w:lvlJc w:val="left"/>
      <w:pPr>
        <w:tabs>
          <w:tab w:val="num" w:pos="4093"/>
        </w:tabs>
        <w:ind w:left="4093" w:hanging="360"/>
      </w:pPr>
      <w:rPr>
        <w:rFonts w:ascii="Symbol" w:hAnsi="Symbol" w:hint="default"/>
      </w:rPr>
    </w:lvl>
    <w:lvl w:ilvl="4" w:tplc="04190003" w:tentative="1">
      <w:start w:val="1"/>
      <w:numFmt w:val="bullet"/>
      <w:lvlText w:val="o"/>
      <w:lvlJc w:val="left"/>
      <w:pPr>
        <w:tabs>
          <w:tab w:val="num" w:pos="4813"/>
        </w:tabs>
        <w:ind w:left="4813" w:hanging="360"/>
      </w:pPr>
      <w:rPr>
        <w:rFonts w:ascii="Courier New" w:hAnsi="Courier New" w:cs="Courier New" w:hint="default"/>
      </w:rPr>
    </w:lvl>
    <w:lvl w:ilvl="5" w:tplc="04190005" w:tentative="1">
      <w:start w:val="1"/>
      <w:numFmt w:val="bullet"/>
      <w:lvlText w:val=""/>
      <w:lvlJc w:val="left"/>
      <w:pPr>
        <w:tabs>
          <w:tab w:val="num" w:pos="5533"/>
        </w:tabs>
        <w:ind w:left="5533" w:hanging="360"/>
      </w:pPr>
      <w:rPr>
        <w:rFonts w:ascii="Wingdings" w:hAnsi="Wingdings" w:hint="default"/>
      </w:rPr>
    </w:lvl>
    <w:lvl w:ilvl="6" w:tplc="04190001" w:tentative="1">
      <w:start w:val="1"/>
      <w:numFmt w:val="bullet"/>
      <w:lvlText w:val=""/>
      <w:lvlJc w:val="left"/>
      <w:pPr>
        <w:tabs>
          <w:tab w:val="num" w:pos="6253"/>
        </w:tabs>
        <w:ind w:left="6253" w:hanging="360"/>
      </w:pPr>
      <w:rPr>
        <w:rFonts w:ascii="Symbol" w:hAnsi="Symbol" w:hint="default"/>
      </w:rPr>
    </w:lvl>
    <w:lvl w:ilvl="7" w:tplc="04190003" w:tentative="1">
      <w:start w:val="1"/>
      <w:numFmt w:val="bullet"/>
      <w:lvlText w:val="o"/>
      <w:lvlJc w:val="left"/>
      <w:pPr>
        <w:tabs>
          <w:tab w:val="num" w:pos="6973"/>
        </w:tabs>
        <w:ind w:left="6973" w:hanging="360"/>
      </w:pPr>
      <w:rPr>
        <w:rFonts w:ascii="Courier New" w:hAnsi="Courier New" w:cs="Courier New" w:hint="default"/>
      </w:rPr>
    </w:lvl>
    <w:lvl w:ilvl="8" w:tplc="04190005" w:tentative="1">
      <w:start w:val="1"/>
      <w:numFmt w:val="bullet"/>
      <w:lvlText w:val=""/>
      <w:lvlJc w:val="left"/>
      <w:pPr>
        <w:tabs>
          <w:tab w:val="num" w:pos="7693"/>
        </w:tabs>
        <w:ind w:left="7693" w:hanging="360"/>
      </w:pPr>
      <w:rPr>
        <w:rFonts w:ascii="Wingdings" w:hAnsi="Wingdings" w:hint="default"/>
      </w:rPr>
    </w:lvl>
  </w:abstractNum>
  <w:abstractNum w:abstractNumId="9" w15:restartNumberingAfterBreak="0">
    <w:nsid w:val="147A4701"/>
    <w:multiLevelType w:val="hybridMultilevel"/>
    <w:tmpl w:val="70587616"/>
    <w:lvl w:ilvl="0" w:tplc="FFFFFFFF">
      <w:start w:val="1"/>
      <w:numFmt w:val="bullet"/>
      <w:pStyle w:val="a2"/>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10" w15:restartNumberingAfterBreak="0">
    <w:nsid w:val="14CF0807"/>
    <w:multiLevelType w:val="hybridMultilevel"/>
    <w:tmpl w:val="EBFA9394"/>
    <w:lvl w:ilvl="0" w:tplc="34DA0730">
      <w:start w:val="1"/>
      <w:numFmt w:val="bullet"/>
      <w:pStyle w:val="a3"/>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165D15E5"/>
    <w:multiLevelType w:val="hybridMultilevel"/>
    <w:tmpl w:val="455E7B9C"/>
    <w:lvl w:ilvl="0" w:tplc="64E86D0A">
      <w:start w:val="1"/>
      <w:numFmt w:val="bullet"/>
      <w:pStyle w:val="11"/>
      <w:lvlText w:val=""/>
      <w:lvlJc w:val="left"/>
      <w:pPr>
        <w:tabs>
          <w:tab w:val="num" w:pos="1069"/>
        </w:tabs>
        <w:ind w:left="1069" w:hanging="360"/>
      </w:pPr>
      <w:rPr>
        <w:rFonts w:ascii="Symbol" w:hAnsi="Symbol" w:hint="default"/>
      </w:rPr>
    </w:lvl>
    <w:lvl w:ilvl="1" w:tplc="88A47EBE">
      <w:start w:val="1"/>
      <w:numFmt w:val="bullet"/>
      <w:lvlText w:val="o"/>
      <w:lvlJc w:val="left"/>
      <w:pPr>
        <w:tabs>
          <w:tab w:val="num" w:pos="1429"/>
        </w:tabs>
        <w:ind w:left="1429" w:hanging="360"/>
      </w:pPr>
      <w:rPr>
        <w:rFonts w:ascii="Courier New" w:hAnsi="Courier New" w:hint="default"/>
      </w:rPr>
    </w:lvl>
    <w:lvl w:ilvl="2" w:tplc="BC3CD016" w:tentative="1">
      <w:start w:val="1"/>
      <w:numFmt w:val="bullet"/>
      <w:lvlText w:val=""/>
      <w:lvlJc w:val="left"/>
      <w:pPr>
        <w:tabs>
          <w:tab w:val="num" w:pos="2149"/>
        </w:tabs>
        <w:ind w:left="2149" w:hanging="360"/>
      </w:pPr>
      <w:rPr>
        <w:rFonts w:ascii="Wingdings" w:hAnsi="Wingdings" w:hint="default"/>
      </w:rPr>
    </w:lvl>
    <w:lvl w:ilvl="3" w:tplc="928EDC9C" w:tentative="1">
      <w:start w:val="1"/>
      <w:numFmt w:val="bullet"/>
      <w:lvlText w:val=""/>
      <w:lvlJc w:val="left"/>
      <w:pPr>
        <w:tabs>
          <w:tab w:val="num" w:pos="2869"/>
        </w:tabs>
        <w:ind w:left="2869" w:hanging="360"/>
      </w:pPr>
      <w:rPr>
        <w:rFonts w:ascii="Symbol" w:hAnsi="Symbol" w:hint="default"/>
      </w:rPr>
    </w:lvl>
    <w:lvl w:ilvl="4" w:tplc="0BD2E3EA" w:tentative="1">
      <w:start w:val="1"/>
      <w:numFmt w:val="bullet"/>
      <w:lvlText w:val="o"/>
      <w:lvlJc w:val="left"/>
      <w:pPr>
        <w:tabs>
          <w:tab w:val="num" w:pos="3589"/>
        </w:tabs>
        <w:ind w:left="3589" w:hanging="360"/>
      </w:pPr>
      <w:rPr>
        <w:rFonts w:ascii="Courier New" w:hAnsi="Courier New" w:hint="default"/>
      </w:rPr>
    </w:lvl>
    <w:lvl w:ilvl="5" w:tplc="25C8F106" w:tentative="1">
      <w:start w:val="1"/>
      <w:numFmt w:val="bullet"/>
      <w:lvlText w:val=""/>
      <w:lvlJc w:val="left"/>
      <w:pPr>
        <w:tabs>
          <w:tab w:val="num" w:pos="4309"/>
        </w:tabs>
        <w:ind w:left="4309" w:hanging="360"/>
      </w:pPr>
      <w:rPr>
        <w:rFonts w:ascii="Wingdings" w:hAnsi="Wingdings" w:hint="default"/>
      </w:rPr>
    </w:lvl>
    <w:lvl w:ilvl="6" w:tplc="F24CF068" w:tentative="1">
      <w:start w:val="1"/>
      <w:numFmt w:val="bullet"/>
      <w:lvlText w:val=""/>
      <w:lvlJc w:val="left"/>
      <w:pPr>
        <w:tabs>
          <w:tab w:val="num" w:pos="5029"/>
        </w:tabs>
        <w:ind w:left="5029" w:hanging="360"/>
      </w:pPr>
      <w:rPr>
        <w:rFonts w:ascii="Symbol" w:hAnsi="Symbol" w:hint="default"/>
      </w:rPr>
    </w:lvl>
    <w:lvl w:ilvl="7" w:tplc="8CE802B8" w:tentative="1">
      <w:start w:val="1"/>
      <w:numFmt w:val="bullet"/>
      <w:lvlText w:val="o"/>
      <w:lvlJc w:val="left"/>
      <w:pPr>
        <w:tabs>
          <w:tab w:val="num" w:pos="5749"/>
        </w:tabs>
        <w:ind w:left="5749" w:hanging="360"/>
      </w:pPr>
      <w:rPr>
        <w:rFonts w:ascii="Courier New" w:hAnsi="Courier New" w:hint="default"/>
      </w:rPr>
    </w:lvl>
    <w:lvl w:ilvl="8" w:tplc="A69887BA" w:tentative="1">
      <w:start w:val="1"/>
      <w:numFmt w:val="bullet"/>
      <w:lvlText w:val=""/>
      <w:lvlJc w:val="left"/>
      <w:pPr>
        <w:tabs>
          <w:tab w:val="num" w:pos="6469"/>
        </w:tabs>
        <w:ind w:left="6469" w:hanging="360"/>
      </w:pPr>
      <w:rPr>
        <w:rFonts w:ascii="Wingdings" w:hAnsi="Wingdings" w:hint="default"/>
      </w:rPr>
    </w:lvl>
  </w:abstractNum>
  <w:abstractNum w:abstractNumId="12" w15:restartNumberingAfterBreak="0">
    <w:nsid w:val="175D1175"/>
    <w:multiLevelType w:val="multilevel"/>
    <w:tmpl w:val="E65C04EC"/>
    <w:lvl w:ilvl="0">
      <w:start w:val="1"/>
      <w:numFmt w:val="decimal"/>
      <w:pStyle w:val="a4"/>
      <w:lvlText w:val="%1."/>
      <w:lvlJc w:val="left"/>
      <w:pPr>
        <w:tabs>
          <w:tab w:val="num" w:pos="357"/>
        </w:tabs>
        <w:ind w:left="357" w:hanging="357"/>
      </w:pPr>
      <w:rPr>
        <w:rFonts w:cs="Times New Roman" w:hint="default"/>
      </w:rPr>
    </w:lvl>
    <w:lvl w:ilvl="1">
      <w:start w:val="1"/>
      <w:numFmt w:val="decimal"/>
      <w:lvlText w:val="%1.%2."/>
      <w:lvlJc w:val="left"/>
      <w:pPr>
        <w:tabs>
          <w:tab w:val="num" w:pos="924"/>
        </w:tabs>
        <w:ind w:left="924" w:hanging="567"/>
      </w:pPr>
      <w:rPr>
        <w:rFonts w:cs="Times New Roman" w:hint="default"/>
      </w:rPr>
    </w:lvl>
    <w:lvl w:ilvl="2">
      <w:start w:val="1"/>
      <w:numFmt w:val="decimal"/>
      <w:lvlText w:val="%1.%2.%3."/>
      <w:lvlJc w:val="left"/>
      <w:pPr>
        <w:tabs>
          <w:tab w:val="num" w:pos="1616"/>
        </w:tabs>
        <w:ind w:left="1616" w:hanging="692"/>
      </w:pPr>
      <w:rPr>
        <w:rFonts w:cs="Times New Roman" w:hint="default"/>
      </w:rPr>
    </w:lvl>
    <w:lvl w:ilvl="3">
      <w:start w:val="1"/>
      <w:numFmt w:val="decimal"/>
      <w:lvlText w:val="%1.%2.%3.%4."/>
      <w:lvlJc w:val="left"/>
      <w:pPr>
        <w:tabs>
          <w:tab w:val="num" w:pos="2495"/>
        </w:tabs>
        <w:ind w:left="2495" w:hanging="879"/>
      </w:pPr>
      <w:rPr>
        <w:rFonts w:cs="Times New Roman" w:hint="default"/>
      </w:rPr>
    </w:lvl>
    <w:lvl w:ilvl="4">
      <w:start w:val="1"/>
      <w:numFmt w:val="decimal"/>
      <w:lvlText w:val="%1.%2.%3.%4.%5."/>
      <w:lvlJc w:val="left"/>
      <w:pPr>
        <w:tabs>
          <w:tab w:val="num" w:pos="1946"/>
        </w:tabs>
        <w:ind w:left="1946" w:hanging="792"/>
      </w:pPr>
      <w:rPr>
        <w:rFonts w:cs="Times New Roman" w:hint="default"/>
      </w:rPr>
    </w:lvl>
    <w:lvl w:ilvl="5">
      <w:start w:val="1"/>
      <w:numFmt w:val="decimal"/>
      <w:lvlText w:val="%1.%2.%3.%4.%5.%6."/>
      <w:lvlJc w:val="left"/>
      <w:pPr>
        <w:tabs>
          <w:tab w:val="num" w:pos="2450"/>
        </w:tabs>
        <w:ind w:left="2450" w:hanging="936"/>
      </w:pPr>
      <w:rPr>
        <w:rFonts w:cs="Times New Roman" w:hint="default"/>
      </w:rPr>
    </w:lvl>
    <w:lvl w:ilvl="6">
      <w:numFmt w:val="none"/>
      <w:lvlText w:val=""/>
      <w:lvlJc w:val="left"/>
      <w:pPr>
        <w:tabs>
          <w:tab w:val="num" w:pos="360"/>
        </w:tabs>
      </w:pPr>
      <w:rPr>
        <w:rFonts w:cs="Times New Roman" w:hint="default"/>
      </w:rPr>
    </w:lvl>
    <w:lvl w:ilvl="7">
      <w:start w:val="1"/>
      <w:numFmt w:val="decimal"/>
      <w:lvlText w:val="%1.%2.%3.%4.%5.%6.%7.%8."/>
      <w:lvlJc w:val="left"/>
      <w:pPr>
        <w:tabs>
          <w:tab w:val="num" w:pos="3458"/>
        </w:tabs>
        <w:ind w:left="3458" w:hanging="1224"/>
      </w:pPr>
      <w:rPr>
        <w:rFonts w:cs="Times New Roman" w:hint="default"/>
      </w:rPr>
    </w:lvl>
    <w:lvl w:ilvl="8">
      <w:start w:val="1"/>
      <w:numFmt w:val="decimal"/>
      <w:lvlText w:val="%1.%2.%3.%4.%5.%6.%7.%8.%9."/>
      <w:lvlJc w:val="left"/>
      <w:pPr>
        <w:tabs>
          <w:tab w:val="num" w:pos="4034"/>
        </w:tabs>
        <w:ind w:left="4034" w:hanging="1440"/>
      </w:pPr>
      <w:rPr>
        <w:rFonts w:cs="Times New Roman" w:hint="default"/>
      </w:rPr>
    </w:lvl>
  </w:abstractNum>
  <w:abstractNum w:abstractNumId="13" w15:restartNumberingAfterBreak="0">
    <w:nsid w:val="181A450F"/>
    <w:multiLevelType w:val="multilevel"/>
    <w:tmpl w:val="EA008470"/>
    <w:lvl w:ilvl="0">
      <w:start w:val="1"/>
      <w:numFmt w:val="decimal"/>
      <w:pStyle w:val="12"/>
      <w:lvlText w:val="%1."/>
      <w:lvlJc w:val="left"/>
      <w:pPr>
        <w:ind w:left="720" w:hanging="360"/>
      </w:pPr>
      <w:rPr>
        <w:b w:val="0"/>
      </w:rPr>
    </w:lvl>
    <w:lvl w:ilvl="1">
      <w:start w:val="1"/>
      <w:numFmt w:val="decimal"/>
      <w:pStyle w:val="2"/>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16286C"/>
    <w:multiLevelType w:val="multilevel"/>
    <w:tmpl w:val="B4EE976C"/>
    <w:lvl w:ilvl="0">
      <w:start w:val="1"/>
      <w:numFmt w:val="decimal"/>
      <w:suff w:val="space"/>
      <w:lvlText w:val="%1."/>
      <w:lvlJc w:val="left"/>
      <w:pPr>
        <w:ind w:left="4755"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E60A97"/>
    <w:multiLevelType w:val="multilevel"/>
    <w:tmpl w:val="574EDBAC"/>
    <w:lvl w:ilvl="0">
      <w:start w:val="1"/>
      <w:numFmt w:val="decimal"/>
      <w:pStyle w:val="20"/>
      <w:lvlText w:val="%1."/>
      <w:lvlJc w:val="left"/>
      <w:pPr>
        <w:tabs>
          <w:tab w:val="num" w:pos="747"/>
        </w:tabs>
        <w:ind w:left="1087" w:hanging="907"/>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start w:val="1"/>
      <w:numFmt w:val="decimal"/>
      <w:lvlText w:val="%1.%2."/>
      <w:lvlJc w:val="left"/>
      <w:pPr>
        <w:tabs>
          <w:tab w:val="num" w:pos="747"/>
        </w:tabs>
        <w:ind w:left="1909" w:hanging="1729"/>
      </w:pPr>
      <w:rPr>
        <w:rFonts w:cs="Times New Roman" w:hint="default"/>
      </w:rPr>
    </w:lvl>
    <w:lvl w:ilvl="2">
      <w:start w:val="1"/>
      <w:numFmt w:val="decimal"/>
      <w:lvlText w:val="%1.%2.%3."/>
      <w:lvlJc w:val="left"/>
      <w:pPr>
        <w:tabs>
          <w:tab w:val="num" w:pos="1955"/>
        </w:tabs>
        <w:ind w:left="1955" w:hanging="681"/>
      </w:pPr>
      <w:rPr>
        <w:rFonts w:cs="Times New Roman" w:hint="default"/>
      </w:rPr>
    </w:lvl>
    <w:lvl w:ilvl="3">
      <w:start w:val="1"/>
      <w:numFmt w:val="decimal"/>
      <w:lvlText w:val="%1.%2.%3.%4."/>
      <w:lvlJc w:val="left"/>
      <w:pPr>
        <w:tabs>
          <w:tab w:val="num" w:pos="1260"/>
        </w:tabs>
        <w:ind w:left="1188" w:hanging="648"/>
      </w:pPr>
      <w:rPr>
        <w:rFonts w:cs="Times New Roman" w:hint="default"/>
      </w:rPr>
    </w:lvl>
    <w:lvl w:ilvl="4">
      <w:start w:val="1"/>
      <w:numFmt w:val="decimal"/>
      <w:lvlText w:val="%1.%2.%3.%4.%5."/>
      <w:lvlJc w:val="left"/>
      <w:pPr>
        <w:tabs>
          <w:tab w:val="num" w:pos="1980"/>
        </w:tabs>
        <w:ind w:left="1692" w:hanging="792"/>
      </w:pPr>
      <w:rPr>
        <w:rFonts w:cs="Times New Roman" w:hint="default"/>
      </w:rPr>
    </w:lvl>
    <w:lvl w:ilvl="5">
      <w:start w:val="1"/>
      <w:numFmt w:val="decimal"/>
      <w:lvlText w:val="%1.%2.%3.%4.%5.%6."/>
      <w:lvlJc w:val="left"/>
      <w:pPr>
        <w:tabs>
          <w:tab w:val="num" w:pos="2340"/>
        </w:tabs>
        <w:ind w:left="2196" w:hanging="936"/>
      </w:pPr>
      <w:rPr>
        <w:rFonts w:cs="Times New Roman" w:hint="default"/>
      </w:rPr>
    </w:lvl>
    <w:lvl w:ilvl="6">
      <w:start w:val="1"/>
      <w:numFmt w:val="decimal"/>
      <w:lvlText w:val="%1.%2.%3.%4.%5.%6.%7."/>
      <w:lvlJc w:val="left"/>
      <w:pPr>
        <w:tabs>
          <w:tab w:val="num" w:pos="3060"/>
        </w:tabs>
        <w:ind w:left="2700" w:hanging="1080"/>
      </w:pPr>
      <w:rPr>
        <w:rFonts w:cs="Times New Roman" w:hint="default"/>
      </w:rPr>
    </w:lvl>
    <w:lvl w:ilvl="7">
      <w:start w:val="1"/>
      <w:numFmt w:val="decimal"/>
      <w:lvlText w:val="%1.%2.%3.%4.%5.%6.%7.%8."/>
      <w:lvlJc w:val="left"/>
      <w:pPr>
        <w:tabs>
          <w:tab w:val="num" w:pos="3420"/>
        </w:tabs>
        <w:ind w:left="3204" w:hanging="1224"/>
      </w:pPr>
      <w:rPr>
        <w:rFonts w:cs="Times New Roman" w:hint="default"/>
      </w:rPr>
    </w:lvl>
    <w:lvl w:ilvl="8">
      <w:start w:val="1"/>
      <w:numFmt w:val="decimal"/>
      <w:lvlText w:val="%1.%2.%3.%4.%5.%6.%7.%8.%9."/>
      <w:lvlJc w:val="left"/>
      <w:pPr>
        <w:tabs>
          <w:tab w:val="num" w:pos="4140"/>
        </w:tabs>
        <w:ind w:left="3780" w:hanging="1440"/>
      </w:pPr>
      <w:rPr>
        <w:rFonts w:cs="Times New Roman" w:hint="default"/>
      </w:rPr>
    </w:lvl>
  </w:abstractNum>
  <w:abstractNum w:abstractNumId="16" w15:restartNumberingAfterBreak="0">
    <w:nsid w:val="20BD1CD6"/>
    <w:multiLevelType w:val="multilevel"/>
    <w:tmpl w:val="A9247EBC"/>
    <w:lvl w:ilvl="0">
      <w:start w:val="1"/>
      <w:numFmt w:val="decimal"/>
      <w:pStyle w:val="a5"/>
      <w:lvlText w:val="%1."/>
      <w:lvlJc w:val="left"/>
      <w:pPr>
        <w:tabs>
          <w:tab w:val="num" w:pos="360"/>
        </w:tabs>
        <w:ind w:left="360" w:hanging="360"/>
      </w:pPr>
      <w:rPr>
        <w:rFonts w:ascii="Times New Roman" w:hAnsi="Times New Roman" w:cs="Times New Roman" w:hint="default"/>
        <w:b/>
        <w:bCs/>
        <w:i w:val="0"/>
        <w:iCs w:val="0"/>
        <w:strike w:val="0"/>
        <w:dstrike w:val="0"/>
        <w:sz w:val="24"/>
        <w:szCs w:val="24"/>
      </w:rPr>
    </w:lvl>
    <w:lvl w:ilvl="1">
      <w:start w:val="1"/>
      <w:numFmt w:val="decimal"/>
      <w:pStyle w:val="a6"/>
      <w:lvlText w:val="%1.%2."/>
      <w:lvlJc w:val="left"/>
      <w:pPr>
        <w:tabs>
          <w:tab w:val="num" w:pos="357"/>
        </w:tabs>
      </w:pPr>
      <w:rPr>
        <w:rFonts w:ascii="Times New Roman" w:hAnsi="Times New Roman" w:cs="Times New Roman" w:hint="default"/>
        <w:b/>
        <w:bCs/>
        <w:i w:val="0"/>
        <w:iCs w:val="0"/>
        <w:color w:val="auto"/>
        <w:sz w:val="24"/>
        <w:szCs w:val="24"/>
        <w:u w:val="none"/>
      </w:rPr>
    </w:lvl>
    <w:lvl w:ilvl="2">
      <w:start w:val="1"/>
      <w:numFmt w:val="decimal"/>
      <w:pStyle w:val="21"/>
      <w:lvlText w:val="%1.%2.%3."/>
      <w:lvlJc w:val="left"/>
      <w:pPr>
        <w:tabs>
          <w:tab w:val="num" w:pos="0"/>
        </w:tabs>
        <w:ind w:left="57" w:hanging="57"/>
      </w:pPr>
      <w:rPr>
        <w:rFonts w:hint="default"/>
        <w:b/>
        <w:bCs/>
      </w:rPr>
    </w:lvl>
    <w:lvl w:ilvl="3">
      <w:start w:val="1"/>
      <w:numFmt w:val="decimal"/>
      <w:lvlText w:val="%1.%2.%3.%4."/>
      <w:lvlJc w:val="left"/>
      <w:pPr>
        <w:tabs>
          <w:tab w:val="num" w:pos="0"/>
        </w:tabs>
      </w:pPr>
      <w:rPr>
        <w:rFonts w:hint="default"/>
        <w:b/>
        <w:bCs/>
      </w:rPr>
    </w:lvl>
    <w:lvl w:ilvl="4">
      <w:start w:val="1"/>
      <w:numFmt w:val="decimal"/>
      <w:lvlText w:val="%1.%2.%3.%4.%5."/>
      <w:lvlJc w:val="left"/>
      <w:pPr>
        <w:tabs>
          <w:tab w:val="num" w:pos="0"/>
        </w:tabs>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26EB4A97"/>
    <w:multiLevelType w:val="multilevel"/>
    <w:tmpl w:val="D23E2D5A"/>
    <w:lvl w:ilvl="0">
      <w:start w:val="1"/>
      <w:numFmt w:val="decimal"/>
      <w:pStyle w:val="13"/>
      <w:isLgl/>
      <w:suff w:val="space"/>
      <w:lvlText w:val="%1"/>
      <w:lvlJc w:val="left"/>
      <w:pPr>
        <w:ind w:left="431" w:hanging="431"/>
      </w:pPr>
      <w:rPr>
        <w:rFonts w:cs="Times New Roman" w:hint="default"/>
      </w:rPr>
    </w:lvl>
    <w:lvl w:ilvl="1">
      <w:start w:val="1"/>
      <w:numFmt w:val="decimal"/>
      <w:lvlRestart w:val="0"/>
      <w:suff w:val="space"/>
      <w:lvlText w:val="%1.%2"/>
      <w:lvlJc w:val="left"/>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56"/>
        </w:tabs>
        <w:ind w:left="-756" w:hanging="864"/>
      </w:pPr>
      <w:rPr>
        <w:rFonts w:cs="Times New Roman" w:hint="default"/>
      </w:rPr>
    </w:lvl>
    <w:lvl w:ilvl="4">
      <w:start w:val="1"/>
      <w:numFmt w:val="decimal"/>
      <w:lvlText w:val="%1.%2.%3.%4.%5"/>
      <w:lvlJc w:val="left"/>
      <w:pPr>
        <w:tabs>
          <w:tab w:val="num" w:pos="-1152"/>
        </w:tabs>
        <w:ind w:left="-1152" w:hanging="1008"/>
      </w:pPr>
      <w:rPr>
        <w:rFonts w:cs="Times New Roman" w:hint="default"/>
      </w:rPr>
    </w:lvl>
    <w:lvl w:ilvl="5">
      <w:start w:val="1"/>
      <w:numFmt w:val="decimal"/>
      <w:lvlText w:val="%1.%2.%3.%4.%5.%6"/>
      <w:lvlJc w:val="left"/>
      <w:pPr>
        <w:tabs>
          <w:tab w:val="num" w:pos="-1008"/>
        </w:tabs>
        <w:ind w:left="-1008" w:hanging="1152"/>
      </w:pPr>
      <w:rPr>
        <w:rFonts w:cs="Times New Roman" w:hint="default"/>
      </w:rPr>
    </w:lvl>
    <w:lvl w:ilvl="6">
      <w:start w:val="1"/>
      <w:numFmt w:val="decimal"/>
      <w:lvlText w:val="%1.%2.%3.%4.%5.%6.%7"/>
      <w:lvlJc w:val="left"/>
      <w:pPr>
        <w:tabs>
          <w:tab w:val="num" w:pos="-864"/>
        </w:tabs>
        <w:ind w:left="-864" w:hanging="1296"/>
      </w:pPr>
      <w:rPr>
        <w:rFonts w:cs="Times New Roman" w:hint="default"/>
      </w:rPr>
    </w:lvl>
    <w:lvl w:ilvl="7">
      <w:start w:val="1"/>
      <w:numFmt w:val="decimal"/>
      <w:lvlText w:val="%1.%2.%3.%4.%5.%6.%7.%8"/>
      <w:lvlJc w:val="left"/>
      <w:pPr>
        <w:tabs>
          <w:tab w:val="num" w:pos="-720"/>
        </w:tabs>
        <w:ind w:left="-720" w:hanging="1440"/>
      </w:pPr>
      <w:rPr>
        <w:rFonts w:cs="Times New Roman" w:hint="default"/>
      </w:rPr>
    </w:lvl>
    <w:lvl w:ilvl="8">
      <w:start w:val="1"/>
      <w:numFmt w:val="decimal"/>
      <w:lvlText w:val="%1.%2.%3.%4.%5.%6.%7.%8.%9"/>
      <w:lvlJc w:val="left"/>
      <w:pPr>
        <w:tabs>
          <w:tab w:val="num" w:pos="-576"/>
        </w:tabs>
        <w:ind w:left="-576" w:hanging="1584"/>
      </w:pPr>
      <w:rPr>
        <w:rFonts w:cs="Times New Roman" w:hint="default"/>
      </w:rPr>
    </w:lvl>
  </w:abstractNum>
  <w:abstractNum w:abstractNumId="18" w15:restartNumberingAfterBreak="0">
    <w:nsid w:val="30795C69"/>
    <w:multiLevelType w:val="hybridMultilevel"/>
    <w:tmpl w:val="D8305ACA"/>
    <w:lvl w:ilvl="0" w:tplc="30FE0F2A">
      <w:start w:val="1"/>
      <w:numFmt w:val="bullet"/>
      <w:pStyle w:val="063"/>
      <w:lvlText w:val=""/>
      <w:lvlJc w:val="left"/>
      <w:pPr>
        <w:tabs>
          <w:tab w:val="num" w:pos="1080"/>
        </w:tabs>
        <w:ind w:left="1080" w:hanging="360"/>
      </w:pPr>
      <w:rPr>
        <w:rFonts w:ascii="Symbol" w:hAnsi="Symbol" w:hint="default"/>
        <w:sz w:val="22"/>
        <w:szCs w:val="22"/>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2F11407"/>
    <w:multiLevelType w:val="multilevel"/>
    <w:tmpl w:val="D1867A54"/>
    <w:lvl w:ilvl="0">
      <w:start w:val="1"/>
      <w:numFmt w:val="decimal"/>
      <w:pStyle w:val="a7"/>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15:restartNumberingAfterBreak="0">
    <w:nsid w:val="341962F8"/>
    <w:multiLevelType w:val="multilevel"/>
    <w:tmpl w:val="FC10B4D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8875275"/>
    <w:multiLevelType w:val="hybridMultilevel"/>
    <w:tmpl w:val="17A6A7EA"/>
    <w:lvl w:ilvl="0" w:tplc="04190001">
      <w:start w:val="1"/>
      <w:numFmt w:val="bullet"/>
      <w:pStyle w:val="22"/>
      <w:lvlText w:val=""/>
      <w:lvlJc w:val="left"/>
      <w:pPr>
        <w:tabs>
          <w:tab w:val="num" w:pos="1353"/>
        </w:tabs>
        <w:ind w:left="1353" w:hanging="360"/>
      </w:pPr>
      <w:rPr>
        <w:rFonts w:ascii="Symbol" w:hAnsi="Symbol" w:hint="default"/>
      </w:rPr>
    </w:lvl>
    <w:lvl w:ilvl="1" w:tplc="04190003" w:tentative="1">
      <w:start w:val="1"/>
      <w:numFmt w:val="bullet"/>
      <w:pStyle w:val="-2"/>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4830DC"/>
    <w:multiLevelType w:val="hybridMultilevel"/>
    <w:tmpl w:val="ECB6B2DA"/>
    <w:lvl w:ilvl="0" w:tplc="4D287192">
      <w:start w:val="1"/>
      <w:numFmt w:val="decimal"/>
      <w:pStyle w:val="-10"/>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3" w15:restartNumberingAfterBreak="0">
    <w:nsid w:val="3B8B79A8"/>
    <w:multiLevelType w:val="multilevel"/>
    <w:tmpl w:val="134A60A6"/>
    <w:styleLink w:val="4"/>
    <w:lvl w:ilvl="0">
      <w:start w:val="4"/>
      <w:numFmt w:val="decimal"/>
      <w:lvlText w:val="%1."/>
      <w:lvlJc w:val="left"/>
      <w:pPr>
        <w:ind w:left="720" w:hanging="720"/>
      </w:pPr>
      <w:rPr>
        <w:rFonts w:hint="default"/>
        <w:color w:val="auto"/>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7"/>
      <w:numFmt w:val="decimal"/>
      <w:lvlText w:val="%1.%2.%3.%4."/>
      <w:lvlJc w:val="left"/>
      <w:pPr>
        <w:ind w:left="1571"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C60850"/>
    <w:multiLevelType w:val="hybridMultilevel"/>
    <w:tmpl w:val="C106953A"/>
    <w:lvl w:ilvl="0" w:tplc="6E96E558">
      <w:start w:val="1"/>
      <w:numFmt w:val="decimal"/>
      <w:lvlText w:val="%1."/>
      <w:lvlJc w:val="left"/>
      <w:pPr>
        <w:tabs>
          <w:tab w:val="num" w:pos="1044"/>
        </w:tabs>
        <w:ind w:left="1044" w:hanging="360"/>
      </w:pPr>
      <w:rPr>
        <w:rFonts w:cs="Times New Roman" w:hint="default"/>
      </w:rPr>
    </w:lvl>
    <w:lvl w:ilvl="1" w:tplc="6E96E558">
      <w:start w:val="1"/>
      <w:numFmt w:val="bullet"/>
      <w:pStyle w:val="a8"/>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5" w15:restartNumberingAfterBreak="0">
    <w:nsid w:val="40251D6D"/>
    <w:multiLevelType w:val="multilevel"/>
    <w:tmpl w:val="332808AA"/>
    <w:lvl w:ilvl="0">
      <w:start w:val="4"/>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0CC0BF3"/>
    <w:multiLevelType w:val="hybridMultilevel"/>
    <w:tmpl w:val="55B2F09E"/>
    <w:lvl w:ilvl="0" w:tplc="FFFFFFFF">
      <w:start w:val="1"/>
      <w:numFmt w:val="decimal"/>
      <w:pStyle w:val="14"/>
      <w:lvlText w:val="%1."/>
      <w:lvlJc w:val="left"/>
      <w:pPr>
        <w:tabs>
          <w:tab w:val="num" w:pos="927"/>
        </w:tabs>
        <w:ind w:left="927" w:hanging="360"/>
      </w:pPr>
      <w:rPr>
        <w:rFonts w:cs="Times New Roman" w:hint="default"/>
      </w:rPr>
    </w:lvl>
    <w:lvl w:ilvl="1" w:tplc="FFFFFFFF">
      <w:start w:val="1"/>
      <w:numFmt w:val="lowerLetter"/>
      <w:lvlText w:val="%2."/>
      <w:lvlJc w:val="left"/>
      <w:pPr>
        <w:tabs>
          <w:tab w:val="num" w:pos="1299"/>
        </w:tabs>
        <w:ind w:left="1299" w:hanging="360"/>
      </w:pPr>
      <w:rPr>
        <w:rFonts w:cs="Times New Roman"/>
      </w:rPr>
    </w:lvl>
    <w:lvl w:ilvl="2" w:tplc="FFFFFFFF" w:tentative="1">
      <w:start w:val="1"/>
      <w:numFmt w:val="lowerRoman"/>
      <w:lvlText w:val="%3."/>
      <w:lvlJc w:val="right"/>
      <w:pPr>
        <w:tabs>
          <w:tab w:val="num" w:pos="2019"/>
        </w:tabs>
        <w:ind w:left="2019" w:hanging="180"/>
      </w:pPr>
      <w:rPr>
        <w:rFonts w:cs="Times New Roman"/>
      </w:rPr>
    </w:lvl>
    <w:lvl w:ilvl="3" w:tplc="FFFFFFFF" w:tentative="1">
      <w:start w:val="1"/>
      <w:numFmt w:val="decimal"/>
      <w:lvlText w:val="%4."/>
      <w:lvlJc w:val="left"/>
      <w:pPr>
        <w:tabs>
          <w:tab w:val="num" w:pos="2739"/>
        </w:tabs>
        <w:ind w:left="2739" w:hanging="360"/>
      </w:pPr>
      <w:rPr>
        <w:rFonts w:cs="Times New Roman"/>
      </w:rPr>
    </w:lvl>
    <w:lvl w:ilvl="4" w:tplc="FFFFFFFF" w:tentative="1">
      <w:start w:val="1"/>
      <w:numFmt w:val="lowerLetter"/>
      <w:lvlText w:val="%5."/>
      <w:lvlJc w:val="left"/>
      <w:pPr>
        <w:tabs>
          <w:tab w:val="num" w:pos="3459"/>
        </w:tabs>
        <w:ind w:left="3459" w:hanging="360"/>
      </w:pPr>
      <w:rPr>
        <w:rFonts w:cs="Times New Roman"/>
      </w:rPr>
    </w:lvl>
    <w:lvl w:ilvl="5" w:tplc="FFFFFFFF" w:tentative="1">
      <w:start w:val="1"/>
      <w:numFmt w:val="lowerRoman"/>
      <w:lvlText w:val="%6."/>
      <w:lvlJc w:val="right"/>
      <w:pPr>
        <w:tabs>
          <w:tab w:val="num" w:pos="4179"/>
        </w:tabs>
        <w:ind w:left="4179" w:hanging="180"/>
      </w:pPr>
      <w:rPr>
        <w:rFonts w:cs="Times New Roman"/>
      </w:rPr>
    </w:lvl>
    <w:lvl w:ilvl="6" w:tplc="FFFFFFFF" w:tentative="1">
      <w:start w:val="1"/>
      <w:numFmt w:val="decimal"/>
      <w:lvlText w:val="%7."/>
      <w:lvlJc w:val="left"/>
      <w:pPr>
        <w:tabs>
          <w:tab w:val="num" w:pos="4899"/>
        </w:tabs>
        <w:ind w:left="4899" w:hanging="360"/>
      </w:pPr>
      <w:rPr>
        <w:rFonts w:cs="Times New Roman"/>
      </w:rPr>
    </w:lvl>
    <w:lvl w:ilvl="7" w:tplc="FFFFFFFF" w:tentative="1">
      <w:start w:val="1"/>
      <w:numFmt w:val="lowerLetter"/>
      <w:lvlText w:val="%8."/>
      <w:lvlJc w:val="left"/>
      <w:pPr>
        <w:tabs>
          <w:tab w:val="num" w:pos="5619"/>
        </w:tabs>
        <w:ind w:left="5619" w:hanging="360"/>
      </w:pPr>
      <w:rPr>
        <w:rFonts w:cs="Times New Roman"/>
      </w:rPr>
    </w:lvl>
    <w:lvl w:ilvl="8" w:tplc="FFFFFFFF" w:tentative="1">
      <w:start w:val="1"/>
      <w:numFmt w:val="lowerRoman"/>
      <w:lvlText w:val="%9."/>
      <w:lvlJc w:val="right"/>
      <w:pPr>
        <w:tabs>
          <w:tab w:val="num" w:pos="6339"/>
        </w:tabs>
        <w:ind w:left="6339" w:hanging="180"/>
      </w:pPr>
      <w:rPr>
        <w:rFonts w:cs="Times New Roman"/>
      </w:rPr>
    </w:lvl>
  </w:abstractNum>
  <w:abstractNum w:abstractNumId="27" w15:restartNumberingAfterBreak="0">
    <w:nsid w:val="42462ED1"/>
    <w:multiLevelType w:val="multilevel"/>
    <w:tmpl w:val="8A52F4BA"/>
    <w:lvl w:ilvl="0">
      <w:start w:val="5"/>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8" w15:restartNumberingAfterBreak="0">
    <w:nsid w:val="44AF3E9A"/>
    <w:multiLevelType w:val="hybridMultilevel"/>
    <w:tmpl w:val="69CAF94C"/>
    <w:lvl w:ilvl="0" w:tplc="FFFFFFFF">
      <w:start w:val="1"/>
      <w:numFmt w:val="bullet"/>
      <w:pStyle w:val="a9"/>
      <w:lvlText w:val=""/>
      <w:lvlJc w:val="left"/>
      <w:pPr>
        <w:tabs>
          <w:tab w:val="num" w:pos="992"/>
        </w:tabs>
        <w:ind w:left="0" w:firstLine="709"/>
      </w:pPr>
      <w:rPr>
        <w:rFonts w:ascii="Symbol" w:hAnsi="Symbol" w:hint="default"/>
        <w:caps w:val="0"/>
        <w:strike w:val="0"/>
        <w:dstrike w:val="0"/>
        <w:vanish w:val="0"/>
        <w:color w:val="000000"/>
        <w:sz w:val="28"/>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7D6DA0"/>
    <w:multiLevelType w:val="multilevel"/>
    <w:tmpl w:val="D81C267C"/>
    <w:lvl w:ilvl="0">
      <w:start w:val="4"/>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6C371A5"/>
    <w:multiLevelType w:val="hybridMultilevel"/>
    <w:tmpl w:val="208E5FDE"/>
    <w:lvl w:ilvl="0" w:tplc="162E2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FA3788"/>
    <w:multiLevelType w:val="hybridMultilevel"/>
    <w:tmpl w:val="DAE638D8"/>
    <w:lvl w:ilvl="0" w:tplc="76BA244A">
      <w:start w:val="1"/>
      <w:numFmt w:val="bullet"/>
      <w:pStyle w:val="aa"/>
      <w:lvlText w:val=""/>
      <w:lvlJc w:val="left"/>
      <w:pPr>
        <w:tabs>
          <w:tab w:val="num" w:pos="1066"/>
        </w:tabs>
        <w:ind w:left="1066" w:hanging="357"/>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D45A44"/>
    <w:multiLevelType w:val="hybridMultilevel"/>
    <w:tmpl w:val="F74E142C"/>
    <w:lvl w:ilvl="0" w:tplc="76BA244A">
      <w:start w:val="1"/>
      <w:numFmt w:val="decimal"/>
      <w:pStyle w:val="ab"/>
      <w:lvlText w:val="%1."/>
      <w:lvlJc w:val="left"/>
      <w:pPr>
        <w:tabs>
          <w:tab w:val="num" w:pos="357"/>
        </w:tabs>
        <w:ind w:left="357" w:hanging="357"/>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03">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4FFD6E43"/>
    <w:multiLevelType w:val="multilevel"/>
    <w:tmpl w:val="B158332C"/>
    <w:lvl w:ilvl="0">
      <w:start w:val="5"/>
      <w:numFmt w:val="decimal"/>
      <w:lvlText w:val="%1."/>
      <w:lvlJc w:val="left"/>
      <w:pPr>
        <w:ind w:left="5889"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4" w15:restartNumberingAfterBreak="0">
    <w:nsid w:val="50C43167"/>
    <w:multiLevelType w:val="hybridMultilevel"/>
    <w:tmpl w:val="FB6AB82C"/>
    <w:lvl w:ilvl="0" w:tplc="85E2AB1E">
      <w:start w:val="1"/>
      <w:numFmt w:val="decimal"/>
      <w:pStyle w:val="ac"/>
      <w:lvlText w:val="%1."/>
      <w:lvlJc w:val="left"/>
      <w:pPr>
        <w:ind w:left="720" w:hanging="360"/>
      </w:pPr>
      <w:rPr>
        <w:rFonts w:cs="Times New Roman"/>
      </w:rPr>
    </w:lvl>
    <w:lvl w:ilvl="1" w:tplc="1D801FA4">
      <w:start w:val="1"/>
      <w:numFmt w:val="lowerLetter"/>
      <w:lvlText w:val="%2."/>
      <w:lvlJc w:val="left"/>
      <w:pPr>
        <w:ind w:left="1440" w:hanging="360"/>
      </w:pPr>
      <w:rPr>
        <w:rFonts w:cs="Times New Roman"/>
      </w:rPr>
    </w:lvl>
    <w:lvl w:ilvl="2" w:tplc="5F025CF6" w:tentative="1">
      <w:start w:val="1"/>
      <w:numFmt w:val="lowerRoman"/>
      <w:lvlText w:val="%3."/>
      <w:lvlJc w:val="right"/>
      <w:pPr>
        <w:ind w:left="2160" w:hanging="180"/>
      </w:pPr>
      <w:rPr>
        <w:rFonts w:cs="Times New Roman"/>
      </w:rPr>
    </w:lvl>
    <w:lvl w:ilvl="3" w:tplc="AE92CBE8" w:tentative="1">
      <w:start w:val="1"/>
      <w:numFmt w:val="decimal"/>
      <w:lvlText w:val="%4."/>
      <w:lvlJc w:val="left"/>
      <w:pPr>
        <w:ind w:left="2880" w:hanging="360"/>
      </w:pPr>
      <w:rPr>
        <w:rFonts w:cs="Times New Roman"/>
      </w:rPr>
    </w:lvl>
    <w:lvl w:ilvl="4" w:tplc="04FA5D52" w:tentative="1">
      <w:start w:val="1"/>
      <w:numFmt w:val="lowerLetter"/>
      <w:lvlText w:val="%5."/>
      <w:lvlJc w:val="left"/>
      <w:pPr>
        <w:ind w:left="3600" w:hanging="360"/>
      </w:pPr>
      <w:rPr>
        <w:rFonts w:cs="Times New Roman"/>
      </w:rPr>
    </w:lvl>
    <w:lvl w:ilvl="5" w:tplc="710C4274" w:tentative="1">
      <w:start w:val="1"/>
      <w:numFmt w:val="lowerRoman"/>
      <w:lvlText w:val="%6."/>
      <w:lvlJc w:val="right"/>
      <w:pPr>
        <w:ind w:left="4320" w:hanging="180"/>
      </w:pPr>
      <w:rPr>
        <w:rFonts w:cs="Times New Roman"/>
      </w:rPr>
    </w:lvl>
    <w:lvl w:ilvl="6" w:tplc="C7267434" w:tentative="1">
      <w:start w:val="1"/>
      <w:numFmt w:val="decimal"/>
      <w:lvlText w:val="%7."/>
      <w:lvlJc w:val="left"/>
      <w:pPr>
        <w:ind w:left="5040" w:hanging="360"/>
      </w:pPr>
      <w:rPr>
        <w:rFonts w:cs="Times New Roman"/>
      </w:rPr>
    </w:lvl>
    <w:lvl w:ilvl="7" w:tplc="8AEAC540" w:tentative="1">
      <w:start w:val="1"/>
      <w:numFmt w:val="lowerLetter"/>
      <w:lvlText w:val="%8."/>
      <w:lvlJc w:val="left"/>
      <w:pPr>
        <w:ind w:left="5760" w:hanging="360"/>
      </w:pPr>
      <w:rPr>
        <w:rFonts w:cs="Times New Roman"/>
      </w:rPr>
    </w:lvl>
    <w:lvl w:ilvl="8" w:tplc="D7927EA2" w:tentative="1">
      <w:start w:val="1"/>
      <w:numFmt w:val="lowerRoman"/>
      <w:lvlText w:val="%9."/>
      <w:lvlJc w:val="right"/>
      <w:pPr>
        <w:ind w:left="6480" w:hanging="180"/>
      </w:pPr>
      <w:rPr>
        <w:rFonts w:cs="Times New Roman"/>
      </w:rPr>
    </w:lvl>
  </w:abstractNum>
  <w:abstractNum w:abstractNumId="35" w15:restartNumberingAfterBreak="0">
    <w:nsid w:val="51FC7A58"/>
    <w:multiLevelType w:val="hybridMultilevel"/>
    <w:tmpl w:val="BCE64F92"/>
    <w:lvl w:ilvl="0" w:tplc="E0C0A1B2">
      <w:start w:val="1"/>
      <w:numFmt w:val="decimal"/>
      <w:lvlText w:val="%1."/>
      <w:lvlJc w:val="left"/>
      <w:pPr>
        <w:ind w:left="3780" w:hanging="360"/>
      </w:p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36" w15:restartNumberingAfterBreak="0">
    <w:nsid w:val="53702AF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4242872"/>
    <w:multiLevelType w:val="multilevel"/>
    <w:tmpl w:val="D40ED2DA"/>
    <w:lvl w:ilvl="0">
      <w:start w:val="1"/>
      <w:numFmt w:val="decimal"/>
      <w:pStyle w:val="Head1"/>
      <w:suff w:val="space"/>
      <w:lvlText w:val="%1."/>
      <w:lvlJc w:val="left"/>
      <w:pPr>
        <w:ind w:left="0" w:firstLine="567"/>
      </w:pPr>
      <w:rPr>
        <w:rFonts w:hint="default"/>
      </w:rPr>
    </w:lvl>
    <w:lvl w:ilvl="1">
      <w:start w:val="1"/>
      <w:numFmt w:val="decimal"/>
      <w:pStyle w:val="Head2"/>
      <w:suff w:val="space"/>
      <w:lvlText w:val="%1.%2."/>
      <w:lvlJc w:val="left"/>
      <w:pPr>
        <w:ind w:left="0" w:firstLine="567"/>
      </w:pPr>
      <w:rPr>
        <w:rFonts w:hint="default"/>
        <w:b/>
        <w:i w:val="0"/>
        <w:sz w:val="28"/>
        <w:szCs w:val="28"/>
      </w:rPr>
    </w:lvl>
    <w:lvl w:ilvl="2">
      <w:start w:val="1"/>
      <w:numFmt w:val="decimal"/>
      <w:pStyle w:val="Head3"/>
      <w:suff w:val="space"/>
      <w:lvlText w:val="%1.%2.%3."/>
      <w:lvlJc w:val="left"/>
      <w:pPr>
        <w:ind w:left="0" w:firstLine="567"/>
      </w:pPr>
      <w:rPr>
        <w:rFonts w:hint="default"/>
        <w:i w:val="0"/>
      </w:rPr>
    </w:lvl>
    <w:lvl w:ilvl="3">
      <w:start w:val="1"/>
      <w:numFmt w:val="decimal"/>
      <w:pStyle w:val="Head4"/>
      <w:suff w:val="space"/>
      <w:lvlText w:val="%1.%2.%3.%4."/>
      <w:lvlJc w:val="left"/>
      <w:pPr>
        <w:ind w:left="568" w:firstLine="567"/>
      </w:pPr>
      <w:rPr>
        <w:rFonts w:ascii="Times New Roman" w:hAnsi="Times New Roman" w:hint="default"/>
        <w:i w:val="0"/>
        <w:iCs w:val="0"/>
        <w:caps w:val="0"/>
        <w:smallCaps w:val="0"/>
        <w:strike w:val="0"/>
        <w:dstrike w:val="0"/>
        <w:vanish w:val="0"/>
        <w:color w:val="auto"/>
        <w:spacing w:val="0"/>
        <w:position w:val="0"/>
        <w:u w:val="none"/>
        <w:vertAlign w:val="baseline"/>
        <w:em w:val="none"/>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Restart w:val="1"/>
      <w:pStyle w:val="PictureInscription"/>
      <w:suff w:val="space"/>
      <w:lvlText w:val="Рисунок %8 - "/>
      <w:lvlJc w:val="left"/>
      <w:pPr>
        <w:ind w:left="1800" w:hanging="1800"/>
      </w:pPr>
      <w:rPr>
        <w:rFonts w:hint="default"/>
      </w:rPr>
    </w:lvl>
    <w:lvl w:ilvl="8">
      <w:start w:val="1"/>
      <w:numFmt w:val="decimal"/>
      <w:lvlRestart w:val="1"/>
      <w:pStyle w:val="TableInscription"/>
      <w:suff w:val="space"/>
      <w:lvlText w:val="Табилица %9 - "/>
      <w:lvlJc w:val="left"/>
      <w:pPr>
        <w:ind w:left="1985" w:firstLine="0"/>
      </w:pPr>
      <w:rPr>
        <w:rFonts w:hint="default"/>
      </w:rPr>
    </w:lvl>
  </w:abstractNum>
  <w:abstractNum w:abstractNumId="38" w15:restartNumberingAfterBreak="0">
    <w:nsid w:val="61C22D07"/>
    <w:multiLevelType w:val="multilevel"/>
    <w:tmpl w:val="BD2005CC"/>
    <w:lvl w:ilvl="0">
      <w:start w:val="1"/>
      <w:numFmt w:val="decimal"/>
      <w:pStyle w:val="1kgk9"/>
      <w:lvlText w:val="8.%1."/>
      <w:lvlJc w:val="left"/>
      <w:pPr>
        <w:tabs>
          <w:tab w:val="num" w:pos="1622"/>
        </w:tabs>
        <w:ind w:left="1622" w:hanging="902"/>
      </w:pPr>
      <w:rPr>
        <w:rFonts w:ascii="Times New Roman" w:hAnsi="Times New Roman" w:cs="Times New Roman" w:hint="default"/>
        <w:b w:val="0"/>
        <w:i w:val="0"/>
        <w:sz w:val="26"/>
        <w:szCs w:val="26"/>
      </w:rPr>
    </w:lvl>
    <w:lvl w:ilvl="1">
      <w:start w:val="1"/>
      <w:numFmt w:val="decimal"/>
      <w:lvlText w:val="8.%1.%2."/>
      <w:lvlJc w:val="left"/>
      <w:pPr>
        <w:tabs>
          <w:tab w:val="num" w:pos="2699"/>
        </w:tabs>
        <w:ind w:left="2699" w:hanging="1077"/>
      </w:pPr>
      <w:rPr>
        <w:rFonts w:ascii="Times New Roman" w:hAnsi="Times New Roman" w:cs="Times New Roman" w:hint="default"/>
        <w:b w:val="0"/>
        <w:i w:val="0"/>
        <w:sz w:val="26"/>
        <w:szCs w:val="26"/>
      </w:rPr>
    </w:lvl>
    <w:lvl w:ilvl="2">
      <w:start w:val="1"/>
      <w:numFmt w:val="lowerRoman"/>
      <w:lvlRestart w:val="1"/>
      <w:lvlText w:val="%3"/>
      <w:lvlJc w:val="left"/>
      <w:pPr>
        <w:tabs>
          <w:tab w:val="num" w:pos="3289"/>
        </w:tabs>
        <w:ind w:left="3289" w:hanging="590"/>
      </w:pPr>
    </w:lvl>
    <w:lvl w:ilvl="3">
      <w:start w:val="1"/>
      <w:numFmt w:val="decimal"/>
      <w:lvlText w:val="%1.%2.%3.%4"/>
      <w:lvlJc w:val="left"/>
      <w:pPr>
        <w:tabs>
          <w:tab w:val="num" w:pos="2534"/>
        </w:tabs>
        <w:ind w:left="2534" w:hanging="1094"/>
      </w:pPr>
      <w:rPr>
        <w:rFonts w:ascii="Times New Roman" w:hAnsi="Times New Roman" w:cs="Times New Roman" w:hint="default"/>
        <w:b w:val="0"/>
        <w:i w:val="0"/>
        <w:sz w:val="26"/>
      </w:rPr>
    </w:lvl>
    <w:lvl w:ilvl="4">
      <w:start w:val="1"/>
      <w:numFmt w:val="decimal"/>
      <w:lvlText w:val="%1.%2.%3.%4.%5"/>
      <w:lvlJc w:val="left"/>
      <w:pPr>
        <w:tabs>
          <w:tab w:val="num" w:pos="2761"/>
        </w:tabs>
        <w:ind w:left="2761" w:hanging="1321"/>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9" w15:restartNumberingAfterBreak="0">
    <w:nsid w:val="61EE40A2"/>
    <w:multiLevelType w:val="multilevel"/>
    <w:tmpl w:val="F22888FA"/>
    <w:lvl w:ilvl="0">
      <w:start w:val="1"/>
      <w:numFmt w:val="decimal"/>
      <w:pStyle w:val="BARR"/>
      <w:lvlText w:val="%1."/>
      <w:lvlJc w:val="left"/>
      <w:pPr>
        <w:tabs>
          <w:tab w:val="num" w:pos="432"/>
        </w:tabs>
        <w:ind w:left="432" w:hanging="432"/>
      </w:pPr>
      <w:rPr>
        <w:rFonts w:cs="Times New Roman" w:hint="default"/>
        <w:b/>
        <w:i w:val="0"/>
        <w:color w:val="auto"/>
        <w:sz w:val="24"/>
        <w:u w:val="none"/>
      </w:rPr>
    </w:lvl>
    <w:lvl w:ilvl="1">
      <w:start w:val="1"/>
      <w:numFmt w:val="decimal"/>
      <w:pStyle w:val="barr0"/>
      <w:lvlText w:val="%1.%2."/>
      <w:lvlJc w:val="left"/>
      <w:pPr>
        <w:tabs>
          <w:tab w:val="num" w:pos="576"/>
        </w:tabs>
      </w:pPr>
      <w:rPr>
        <w:rFonts w:ascii="Times New Roman" w:hAnsi="Times New Roman" w:cs="Times New Roman" w:hint="default"/>
        <w:b w:val="0"/>
        <w:i w:val="0"/>
        <w:color w:val="auto"/>
        <w:sz w:val="28"/>
        <w:szCs w:val="28"/>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41" w15:restartNumberingAfterBreak="0">
    <w:nsid w:val="6D08296D"/>
    <w:multiLevelType w:val="hybridMultilevel"/>
    <w:tmpl w:val="5956A734"/>
    <w:lvl w:ilvl="0" w:tplc="0419000F">
      <w:start w:val="1"/>
      <w:numFmt w:val="decimal"/>
      <w:pStyle w:val="50"/>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EA61465"/>
    <w:multiLevelType w:val="hybridMultilevel"/>
    <w:tmpl w:val="9E56DE6C"/>
    <w:lvl w:ilvl="0" w:tplc="FFFFFFFF">
      <w:start w:val="1"/>
      <w:numFmt w:val="bullet"/>
      <w:pStyle w:val="ad"/>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43" w15:restartNumberingAfterBreak="0">
    <w:nsid w:val="700000E9"/>
    <w:multiLevelType w:val="hybridMultilevel"/>
    <w:tmpl w:val="BEC29B72"/>
    <w:lvl w:ilvl="0" w:tplc="E0443884">
      <w:start w:val="1"/>
      <w:numFmt w:val="bullet"/>
      <w:pStyle w:val="23"/>
      <w:lvlText w:val=""/>
      <w:lvlJc w:val="left"/>
      <w:pPr>
        <w:tabs>
          <w:tab w:val="num" w:pos="1435"/>
        </w:tabs>
        <w:ind w:left="1435" w:hanging="358"/>
      </w:pPr>
      <w:rPr>
        <w:rFonts w:ascii="Symbol" w:hAnsi="Symbol" w:cs="Symbol" w:hint="default"/>
        <w:b w:val="0"/>
        <w:i w:val="0"/>
        <w:color w:val="auto"/>
        <w:spacing w:val="0"/>
        <w:w w:val="100"/>
        <w:kern w:val="0"/>
        <w:position w:val="0"/>
        <w:sz w:val="16"/>
        <w:szCs w:val="16"/>
        <w:u w:val="none"/>
        <w:effect w:val="none"/>
      </w:rPr>
    </w:lvl>
    <w:lvl w:ilvl="1" w:tplc="7C9E500C">
      <w:start w:val="1"/>
      <w:numFmt w:val="bullet"/>
      <w:lvlText w:val="o"/>
      <w:lvlJc w:val="left"/>
      <w:pPr>
        <w:tabs>
          <w:tab w:val="num" w:pos="2291"/>
        </w:tabs>
        <w:ind w:left="2291" w:hanging="360"/>
      </w:pPr>
      <w:rPr>
        <w:rFonts w:ascii="Courier New" w:hAnsi="Courier New" w:cs="Courier New" w:hint="default"/>
      </w:rPr>
    </w:lvl>
    <w:lvl w:ilvl="2" w:tplc="334C78DC">
      <w:start w:val="1"/>
      <w:numFmt w:val="bullet"/>
      <w:lvlText w:val=""/>
      <w:lvlJc w:val="left"/>
      <w:pPr>
        <w:tabs>
          <w:tab w:val="num" w:pos="3011"/>
        </w:tabs>
        <w:ind w:left="3011" w:hanging="360"/>
      </w:pPr>
      <w:rPr>
        <w:rFonts w:ascii="Wingdings" w:hAnsi="Wingdings" w:cs="Wingdings" w:hint="default"/>
      </w:rPr>
    </w:lvl>
    <w:lvl w:ilvl="3" w:tplc="EE0839BC">
      <w:start w:val="1"/>
      <w:numFmt w:val="bullet"/>
      <w:lvlText w:val=""/>
      <w:lvlJc w:val="left"/>
      <w:pPr>
        <w:tabs>
          <w:tab w:val="num" w:pos="3731"/>
        </w:tabs>
        <w:ind w:left="3731" w:hanging="360"/>
      </w:pPr>
      <w:rPr>
        <w:rFonts w:ascii="Symbol" w:hAnsi="Symbol" w:cs="Symbol" w:hint="default"/>
      </w:rPr>
    </w:lvl>
    <w:lvl w:ilvl="4" w:tplc="50ECED7E">
      <w:start w:val="1"/>
      <w:numFmt w:val="bullet"/>
      <w:lvlText w:val="o"/>
      <w:lvlJc w:val="left"/>
      <w:pPr>
        <w:tabs>
          <w:tab w:val="num" w:pos="4451"/>
        </w:tabs>
        <w:ind w:left="4451" w:hanging="360"/>
      </w:pPr>
      <w:rPr>
        <w:rFonts w:ascii="Courier New" w:hAnsi="Courier New" w:cs="Courier New" w:hint="default"/>
      </w:rPr>
    </w:lvl>
    <w:lvl w:ilvl="5" w:tplc="8D1CFF8E">
      <w:start w:val="1"/>
      <w:numFmt w:val="bullet"/>
      <w:lvlText w:val=""/>
      <w:lvlJc w:val="left"/>
      <w:pPr>
        <w:tabs>
          <w:tab w:val="num" w:pos="5171"/>
        </w:tabs>
        <w:ind w:left="5171" w:hanging="360"/>
      </w:pPr>
      <w:rPr>
        <w:rFonts w:ascii="Wingdings" w:hAnsi="Wingdings" w:cs="Wingdings" w:hint="default"/>
      </w:rPr>
    </w:lvl>
    <w:lvl w:ilvl="6" w:tplc="B1CA180E">
      <w:start w:val="1"/>
      <w:numFmt w:val="bullet"/>
      <w:lvlText w:val=""/>
      <w:lvlJc w:val="left"/>
      <w:pPr>
        <w:tabs>
          <w:tab w:val="num" w:pos="5891"/>
        </w:tabs>
        <w:ind w:left="5891" w:hanging="360"/>
      </w:pPr>
      <w:rPr>
        <w:rFonts w:ascii="Symbol" w:hAnsi="Symbol" w:cs="Symbol" w:hint="default"/>
      </w:rPr>
    </w:lvl>
    <w:lvl w:ilvl="7" w:tplc="305E1654">
      <w:start w:val="1"/>
      <w:numFmt w:val="bullet"/>
      <w:lvlText w:val="o"/>
      <w:lvlJc w:val="left"/>
      <w:pPr>
        <w:tabs>
          <w:tab w:val="num" w:pos="6611"/>
        </w:tabs>
        <w:ind w:left="6611" w:hanging="360"/>
      </w:pPr>
      <w:rPr>
        <w:rFonts w:ascii="Courier New" w:hAnsi="Courier New" w:cs="Courier New" w:hint="default"/>
      </w:rPr>
    </w:lvl>
    <w:lvl w:ilvl="8" w:tplc="DD0A4954">
      <w:start w:val="1"/>
      <w:numFmt w:val="bullet"/>
      <w:lvlText w:val=""/>
      <w:lvlJc w:val="left"/>
      <w:pPr>
        <w:tabs>
          <w:tab w:val="num" w:pos="7331"/>
        </w:tabs>
        <w:ind w:left="7331" w:hanging="360"/>
      </w:pPr>
      <w:rPr>
        <w:rFonts w:ascii="Wingdings" w:hAnsi="Wingdings" w:cs="Wingdings" w:hint="default"/>
      </w:rPr>
    </w:lvl>
  </w:abstractNum>
  <w:abstractNum w:abstractNumId="44" w15:restartNumberingAfterBreak="0">
    <w:nsid w:val="71B3274E"/>
    <w:multiLevelType w:val="hybridMultilevel"/>
    <w:tmpl w:val="054CB544"/>
    <w:lvl w:ilvl="0" w:tplc="8E90D4EC">
      <w:start w:val="1"/>
      <w:numFmt w:val="decimal"/>
      <w:pStyle w:val="-"/>
      <w:lvlText w:val="%1."/>
      <w:lvlJc w:val="left"/>
      <w:pPr>
        <w:ind w:left="1020" w:hanging="660"/>
      </w:pPr>
      <w:rPr>
        <w:rFonts w:hint="default"/>
      </w:rPr>
    </w:lvl>
    <w:lvl w:ilvl="1" w:tplc="E79CDBEA">
      <w:start w:val="1"/>
      <w:numFmt w:val="bullet"/>
      <w:lvlText w:val=""/>
      <w:lvlJc w:val="left"/>
      <w:pPr>
        <w:tabs>
          <w:tab w:val="num" w:pos="1440"/>
        </w:tabs>
        <w:ind w:left="1440" w:hanging="360"/>
      </w:pPr>
      <w:rPr>
        <w:rFonts w:ascii="Symbol" w:hAnsi="Symbol" w:hint="default"/>
      </w:rPr>
    </w:lvl>
    <w:lvl w:ilvl="2" w:tplc="584846F0" w:tentative="1">
      <w:start w:val="1"/>
      <w:numFmt w:val="lowerRoman"/>
      <w:lvlText w:val="%3."/>
      <w:lvlJc w:val="right"/>
      <w:pPr>
        <w:ind w:left="2160" w:hanging="180"/>
      </w:pPr>
    </w:lvl>
    <w:lvl w:ilvl="3" w:tplc="B302DCB4" w:tentative="1">
      <w:start w:val="1"/>
      <w:numFmt w:val="decimal"/>
      <w:lvlText w:val="%4."/>
      <w:lvlJc w:val="left"/>
      <w:pPr>
        <w:ind w:left="2880" w:hanging="360"/>
      </w:pPr>
    </w:lvl>
    <w:lvl w:ilvl="4" w:tplc="A1DE696A" w:tentative="1">
      <w:start w:val="1"/>
      <w:numFmt w:val="lowerLetter"/>
      <w:lvlText w:val="%5."/>
      <w:lvlJc w:val="left"/>
      <w:pPr>
        <w:ind w:left="3600" w:hanging="360"/>
      </w:pPr>
    </w:lvl>
    <w:lvl w:ilvl="5" w:tplc="7BDC133C" w:tentative="1">
      <w:start w:val="1"/>
      <w:numFmt w:val="lowerRoman"/>
      <w:lvlText w:val="%6."/>
      <w:lvlJc w:val="right"/>
      <w:pPr>
        <w:ind w:left="4320" w:hanging="180"/>
      </w:pPr>
    </w:lvl>
    <w:lvl w:ilvl="6" w:tplc="30F6DE5E" w:tentative="1">
      <w:start w:val="1"/>
      <w:numFmt w:val="decimal"/>
      <w:lvlText w:val="%7."/>
      <w:lvlJc w:val="left"/>
      <w:pPr>
        <w:ind w:left="5040" w:hanging="360"/>
      </w:pPr>
    </w:lvl>
    <w:lvl w:ilvl="7" w:tplc="7722E30E" w:tentative="1">
      <w:start w:val="1"/>
      <w:numFmt w:val="lowerLetter"/>
      <w:lvlText w:val="%8."/>
      <w:lvlJc w:val="left"/>
      <w:pPr>
        <w:ind w:left="5760" w:hanging="360"/>
      </w:pPr>
    </w:lvl>
    <w:lvl w:ilvl="8" w:tplc="2774D53A" w:tentative="1">
      <w:start w:val="1"/>
      <w:numFmt w:val="lowerRoman"/>
      <w:lvlText w:val="%9."/>
      <w:lvlJc w:val="right"/>
      <w:pPr>
        <w:ind w:left="6480" w:hanging="180"/>
      </w:pPr>
    </w:lvl>
  </w:abstractNum>
  <w:abstractNum w:abstractNumId="45" w15:restartNumberingAfterBreak="0">
    <w:nsid w:val="740D6372"/>
    <w:multiLevelType w:val="hybridMultilevel"/>
    <w:tmpl w:val="DFAAFB54"/>
    <w:lvl w:ilvl="0" w:tplc="4AF88E90">
      <w:start w:val="1"/>
      <w:numFmt w:val="decimal"/>
      <w:pStyle w:val="15"/>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5EB10D0"/>
    <w:multiLevelType w:val="multilevel"/>
    <w:tmpl w:val="9EA6D706"/>
    <w:name w:val="WW8Num22"/>
    <w:styleLink w:val="ae"/>
    <w:lvl w:ilvl="0">
      <w:start w:val="1"/>
      <w:numFmt w:val="bullet"/>
      <w:pStyle w:val="16"/>
      <w:lvlText w:val=""/>
      <w:lvlJc w:val="left"/>
      <w:pPr>
        <w:tabs>
          <w:tab w:val="num" w:pos="720"/>
        </w:tabs>
        <w:ind w:left="720" w:hanging="360"/>
      </w:pPr>
      <w:rPr>
        <w:rFonts w:ascii="Symbol" w:hAnsi="Symbol"/>
        <w:sz w:val="24"/>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475B3A"/>
    <w:multiLevelType w:val="multilevel"/>
    <w:tmpl w:val="44A61DE4"/>
    <w:lvl w:ilvl="0">
      <w:start w:val="1"/>
      <w:numFmt w:val="decimal"/>
      <w:pStyle w:val="17"/>
      <w:lvlText w:val="%1"/>
      <w:lvlJc w:val="left"/>
      <w:pPr>
        <w:ind w:left="4119" w:hanging="432"/>
      </w:pPr>
      <w:rPr>
        <w:rFonts w:cs="Times New Roman"/>
      </w:rPr>
    </w:lvl>
    <w:lvl w:ilvl="1">
      <w:start w:val="1"/>
      <w:numFmt w:val="decimal"/>
      <w:pStyle w:val="24"/>
      <w:lvlText w:val="%1.%2"/>
      <w:lvlJc w:val="left"/>
      <w:pPr>
        <w:ind w:left="4263" w:hanging="576"/>
      </w:pPr>
      <w:rPr>
        <w:rFonts w:cs="Times New Roman"/>
      </w:rPr>
    </w:lvl>
    <w:lvl w:ilvl="2">
      <w:start w:val="1"/>
      <w:numFmt w:val="decimal"/>
      <w:lvlText w:val="%1.%2.%3"/>
      <w:lvlJc w:val="left"/>
      <w:pPr>
        <w:ind w:left="4407" w:hanging="720"/>
      </w:pPr>
      <w:rPr>
        <w:rFonts w:cs="Times New Roman"/>
      </w:rPr>
    </w:lvl>
    <w:lvl w:ilvl="3">
      <w:start w:val="1"/>
      <w:numFmt w:val="decimal"/>
      <w:lvlText w:val="%1.%2.%3.%4"/>
      <w:lvlJc w:val="left"/>
      <w:pPr>
        <w:ind w:left="4551" w:hanging="864"/>
      </w:pPr>
      <w:rPr>
        <w:rFonts w:cs="Times New Roman"/>
      </w:rPr>
    </w:lvl>
    <w:lvl w:ilvl="4">
      <w:start w:val="1"/>
      <w:numFmt w:val="decimal"/>
      <w:lvlText w:val="%1.%2.%3.%4.%5"/>
      <w:lvlJc w:val="left"/>
      <w:pPr>
        <w:ind w:left="4695" w:hanging="1008"/>
      </w:pPr>
      <w:rPr>
        <w:rFonts w:cs="Times New Roman"/>
      </w:rPr>
    </w:lvl>
    <w:lvl w:ilvl="5">
      <w:start w:val="1"/>
      <w:numFmt w:val="decimal"/>
      <w:lvlText w:val="%1.%2.%3.%4.%5.%6"/>
      <w:lvlJc w:val="left"/>
      <w:pPr>
        <w:ind w:left="4839" w:hanging="1152"/>
      </w:pPr>
      <w:rPr>
        <w:rFonts w:cs="Times New Roman"/>
      </w:rPr>
    </w:lvl>
    <w:lvl w:ilvl="6">
      <w:start w:val="1"/>
      <w:numFmt w:val="decimal"/>
      <w:lvlText w:val="%1.%2.%3.%4.%5.%6.%7"/>
      <w:lvlJc w:val="left"/>
      <w:pPr>
        <w:ind w:left="4983" w:hanging="1296"/>
      </w:pPr>
      <w:rPr>
        <w:rFonts w:cs="Times New Roman"/>
      </w:rPr>
    </w:lvl>
    <w:lvl w:ilvl="7">
      <w:start w:val="1"/>
      <w:numFmt w:val="decimal"/>
      <w:lvlText w:val="%1.%2.%3.%4.%5.%6.%7.%8"/>
      <w:lvlJc w:val="left"/>
      <w:pPr>
        <w:ind w:left="5127" w:hanging="1440"/>
      </w:pPr>
      <w:rPr>
        <w:rFonts w:cs="Times New Roman"/>
      </w:rPr>
    </w:lvl>
    <w:lvl w:ilvl="8">
      <w:start w:val="1"/>
      <w:numFmt w:val="decimal"/>
      <w:lvlText w:val="%1.%2.%3.%4.%5.%6.%7.%8.%9"/>
      <w:lvlJc w:val="left"/>
      <w:pPr>
        <w:ind w:left="5271" w:hanging="1584"/>
      </w:pPr>
      <w:rPr>
        <w:rFonts w:cs="Times New Roman"/>
      </w:rPr>
    </w:lvl>
  </w:abstractNum>
  <w:abstractNum w:abstractNumId="48" w15:restartNumberingAfterBreak="0">
    <w:nsid w:val="77B479B1"/>
    <w:multiLevelType w:val="multilevel"/>
    <w:tmpl w:val="2FCE8028"/>
    <w:lvl w:ilvl="0">
      <w:start w:val="1"/>
      <w:numFmt w:val="bullet"/>
      <w:pStyle w:val="110"/>
      <w:lvlText w:val=""/>
      <w:lvlJc w:val="left"/>
      <w:pPr>
        <w:tabs>
          <w:tab w:val="num" w:pos="794"/>
        </w:tabs>
        <w:ind w:left="851" w:hanging="567"/>
      </w:pPr>
      <w:rPr>
        <w:rFonts w:ascii="Symbol" w:hAnsi="Symbol" w:hint="default"/>
        <w:sz w:val="24"/>
      </w:rPr>
    </w:lvl>
    <w:lvl w:ilvl="1">
      <w:start w:val="1"/>
      <w:numFmt w:val="bullet"/>
      <w:lvlText w:val=""/>
      <w:lvlJc w:val="left"/>
      <w:pPr>
        <w:tabs>
          <w:tab w:val="num" w:pos="1554"/>
        </w:tabs>
        <w:ind w:left="1702" w:hanging="851"/>
      </w:pPr>
      <w:rPr>
        <w:rFonts w:ascii="Wingdings" w:hAnsi="Wingdings" w:hint="default"/>
      </w:rPr>
    </w:lvl>
    <w:lvl w:ilvl="2">
      <w:start w:val="1"/>
      <w:numFmt w:val="bullet"/>
      <w:lvlText w:val="o"/>
      <w:lvlJc w:val="left"/>
      <w:pPr>
        <w:tabs>
          <w:tab w:val="num" w:pos="2274"/>
        </w:tabs>
        <w:ind w:left="2274" w:hanging="742"/>
      </w:pPr>
      <w:rPr>
        <w:rFonts w:ascii="Courier New" w:hAnsi="Courier New" w:hint="default"/>
      </w:rPr>
    </w:lvl>
    <w:lvl w:ilvl="3">
      <w:start w:val="1"/>
      <w:numFmt w:val="bullet"/>
      <w:lvlText w:val=""/>
      <w:lvlJc w:val="left"/>
      <w:pPr>
        <w:tabs>
          <w:tab w:val="num" w:pos="2994"/>
        </w:tabs>
        <w:ind w:left="2994" w:hanging="360"/>
      </w:pPr>
      <w:rPr>
        <w:rFonts w:ascii="Symbol" w:hAnsi="Symbol" w:hint="default"/>
      </w:rPr>
    </w:lvl>
    <w:lvl w:ilvl="4">
      <w:start w:val="1"/>
      <w:numFmt w:val="bullet"/>
      <w:lvlText w:val="o"/>
      <w:lvlJc w:val="left"/>
      <w:pPr>
        <w:tabs>
          <w:tab w:val="num" w:pos="3714"/>
        </w:tabs>
        <w:ind w:left="3714" w:hanging="360"/>
      </w:pPr>
      <w:rPr>
        <w:rFonts w:ascii="Courier New" w:hAnsi="Courier New" w:cs="Courier New" w:hint="default"/>
      </w:rPr>
    </w:lvl>
    <w:lvl w:ilvl="5">
      <w:start w:val="1"/>
      <w:numFmt w:val="bullet"/>
      <w:lvlText w:val=""/>
      <w:lvlJc w:val="left"/>
      <w:pPr>
        <w:tabs>
          <w:tab w:val="num" w:pos="4434"/>
        </w:tabs>
        <w:ind w:left="4434" w:hanging="360"/>
      </w:pPr>
      <w:rPr>
        <w:rFonts w:ascii="Wingdings" w:hAnsi="Wingdings" w:hint="default"/>
      </w:rPr>
    </w:lvl>
    <w:lvl w:ilvl="6">
      <w:start w:val="1"/>
      <w:numFmt w:val="bullet"/>
      <w:lvlText w:val=""/>
      <w:lvlJc w:val="left"/>
      <w:pPr>
        <w:tabs>
          <w:tab w:val="num" w:pos="5154"/>
        </w:tabs>
        <w:ind w:left="5154" w:hanging="360"/>
      </w:pPr>
      <w:rPr>
        <w:rFonts w:ascii="Symbol" w:hAnsi="Symbol" w:hint="default"/>
      </w:rPr>
    </w:lvl>
    <w:lvl w:ilvl="7">
      <w:start w:val="1"/>
      <w:numFmt w:val="bullet"/>
      <w:lvlText w:val="o"/>
      <w:lvlJc w:val="left"/>
      <w:pPr>
        <w:tabs>
          <w:tab w:val="num" w:pos="5874"/>
        </w:tabs>
        <w:ind w:left="5874" w:hanging="360"/>
      </w:pPr>
      <w:rPr>
        <w:rFonts w:ascii="Courier New" w:hAnsi="Courier New" w:cs="Courier New" w:hint="default"/>
      </w:rPr>
    </w:lvl>
    <w:lvl w:ilvl="8">
      <w:start w:val="1"/>
      <w:numFmt w:val="bullet"/>
      <w:lvlText w:val=""/>
      <w:lvlJc w:val="left"/>
      <w:pPr>
        <w:tabs>
          <w:tab w:val="num" w:pos="6594"/>
        </w:tabs>
        <w:ind w:left="6594" w:hanging="360"/>
      </w:pPr>
      <w:rPr>
        <w:rFonts w:ascii="Wingdings" w:hAnsi="Wingdings" w:hint="default"/>
      </w:rPr>
    </w:lvl>
  </w:abstractNum>
  <w:abstractNum w:abstractNumId="49" w15:restartNumberingAfterBreak="0">
    <w:nsid w:val="7CF04ADD"/>
    <w:multiLevelType w:val="hybridMultilevel"/>
    <w:tmpl w:val="742E91F2"/>
    <w:lvl w:ilvl="0" w:tplc="876264E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7DE21AAB"/>
    <w:multiLevelType w:val="hybridMultilevel"/>
    <w:tmpl w:val="A32EBD30"/>
    <w:lvl w:ilvl="0" w:tplc="0419000F">
      <w:start w:val="1"/>
      <w:numFmt w:val="decimal"/>
      <w:pStyle w:val="af"/>
      <w:lvlText w:val="%1."/>
      <w:lvlJc w:val="left"/>
      <w:pPr>
        <w:tabs>
          <w:tab w:val="num" w:pos="1353"/>
        </w:tabs>
        <w:ind w:left="1353" w:hanging="360"/>
      </w:pPr>
      <w:rPr>
        <w:rFonts w:cs="Times New Roman"/>
      </w:rPr>
    </w:lvl>
    <w:lvl w:ilvl="1" w:tplc="04190019" w:tentative="1">
      <w:start w:val="1"/>
      <w:numFmt w:val="lowerLetter"/>
      <w:lvlText w:val="%2."/>
      <w:lvlJc w:val="left"/>
      <w:pPr>
        <w:tabs>
          <w:tab w:val="num" w:pos="2073"/>
        </w:tabs>
        <w:ind w:left="2073" w:hanging="360"/>
      </w:pPr>
      <w:rPr>
        <w:rFonts w:cs="Times New Roman"/>
      </w:rPr>
    </w:lvl>
    <w:lvl w:ilvl="2" w:tplc="0419001B" w:tentative="1">
      <w:start w:val="1"/>
      <w:numFmt w:val="lowerRoman"/>
      <w:lvlText w:val="%3."/>
      <w:lvlJc w:val="right"/>
      <w:pPr>
        <w:tabs>
          <w:tab w:val="num" w:pos="2793"/>
        </w:tabs>
        <w:ind w:left="2793" w:hanging="180"/>
      </w:pPr>
      <w:rPr>
        <w:rFonts w:cs="Times New Roman"/>
      </w:rPr>
    </w:lvl>
    <w:lvl w:ilvl="3" w:tplc="0419000F" w:tentative="1">
      <w:start w:val="1"/>
      <w:numFmt w:val="decimal"/>
      <w:lvlText w:val="%4."/>
      <w:lvlJc w:val="left"/>
      <w:pPr>
        <w:tabs>
          <w:tab w:val="num" w:pos="3513"/>
        </w:tabs>
        <w:ind w:left="3513" w:hanging="360"/>
      </w:pPr>
      <w:rPr>
        <w:rFonts w:cs="Times New Roman"/>
      </w:rPr>
    </w:lvl>
    <w:lvl w:ilvl="4" w:tplc="04190019" w:tentative="1">
      <w:start w:val="1"/>
      <w:numFmt w:val="lowerLetter"/>
      <w:lvlText w:val="%5."/>
      <w:lvlJc w:val="left"/>
      <w:pPr>
        <w:tabs>
          <w:tab w:val="num" w:pos="4233"/>
        </w:tabs>
        <w:ind w:left="4233" w:hanging="360"/>
      </w:pPr>
      <w:rPr>
        <w:rFonts w:cs="Times New Roman"/>
      </w:rPr>
    </w:lvl>
    <w:lvl w:ilvl="5" w:tplc="0419001B" w:tentative="1">
      <w:start w:val="1"/>
      <w:numFmt w:val="lowerRoman"/>
      <w:lvlText w:val="%6."/>
      <w:lvlJc w:val="right"/>
      <w:pPr>
        <w:tabs>
          <w:tab w:val="num" w:pos="4953"/>
        </w:tabs>
        <w:ind w:left="4953" w:hanging="180"/>
      </w:pPr>
      <w:rPr>
        <w:rFonts w:cs="Times New Roman"/>
      </w:rPr>
    </w:lvl>
    <w:lvl w:ilvl="6" w:tplc="0419000F" w:tentative="1">
      <w:start w:val="1"/>
      <w:numFmt w:val="decimal"/>
      <w:lvlText w:val="%7."/>
      <w:lvlJc w:val="left"/>
      <w:pPr>
        <w:tabs>
          <w:tab w:val="num" w:pos="5673"/>
        </w:tabs>
        <w:ind w:left="5673" w:hanging="360"/>
      </w:pPr>
      <w:rPr>
        <w:rFonts w:cs="Times New Roman"/>
      </w:rPr>
    </w:lvl>
    <w:lvl w:ilvl="7" w:tplc="04190019" w:tentative="1">
      <w:start w:val="1"/>
      <w:numFmt w:val="lowerLetter"/>
      <w:lvlText w:val="%8."/>
      <w:lvlJc w:val="left"/>
      <w:pPr>
        <w:tabs>
          <w:tab w:val="num" w:pos="6393"/>
        </w:tabs>
        <w:ind w:left="6393" w:hanging="360"/>
      </w:pPr>
      <w:rPr>
        <w:rFonts w:cs="Times New Roman"/>
      </w:rPr>
    </w:lvl>
    <w:lvl w:ilvl="8" w:tplc="0419001B" w:tentative="1">
      <w:start w:val="1"/>
      <w:numFmt w:val="lowerRoman"/>
      <w:lvlText w:val="%9."/>
      <w:lvlJc w:val="right"/>
      <w:pPr>
        <w:tabs>
          <w:tab w:val="num" w:pos="7113"/>
        </w:tabs>
        <w:ind w:left="7113" w:hanging="180"/>
      </w:pPr>
      <w:rPr>
        <w:rFonts w:cs="Times New Roman"/>
      </w:rPr>
    </w:lvl>
  </w:abstractNum>
  <w:abstractNum w:abstractNumId="51" w15:restartNumberingAfterBreak="0">
    <w:nsid w:val="7FA07C5B"/>
    <w:multiLevelType w:val="singleLevel"/>
    <w:tmpl w:val="8BA0F9D4"/>
    <w:lvl w:ilvl="0">
      <w:start w:val="1"/>
      <w:numFmt w:val="bullet"/>
      <w:pStyle w:val="18"/>
      <w:lvlText w:val="−"/>
      <w:lvlJc w:val="left"/>
      <w:pPr>
        <w:tabs>
          <w:tab w:val="num" w:pos="1080"/>
        </w:tabs>
        <w:ind w:left="0" w:firstLine="720"/>
      </w:pPr>
      <w:rPr>
        <w:rFonts w:ascii="Times New Roman" w:hAnsi="Times New Roman" w:hint="default"/>
        <w:b w:val="0"/>
        <w:i w:val="0"/>
      </w:rPr>
    </w:lvl>
  </w:abstractNum>
  <w:num w:numId="1" w16cid:durableId="471757347">
    <w:abstractNumId w:val="44"/>
  </w:num>
  <w:num w:numId="2" w16cid:durableId="176495329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140999">
    <w:abstractNumId w:val="1"/>
  </w:num>
  <w:num w:numId="4" w16cid:durableId="181845366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9454721">
    <w:abstractNumId w:val="22"/>
  </w:num>
  <w:num w:numId="6" w16cid:durableId="3701536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85758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61282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2346119">
    <w:abstractNumId w:val="50"/>
  </w:num>
  <w:num w:numId="10" w16cid:durableId="1690452738">
    <w:abstractNumId w:val="41"/>
  </w:num>
  <w:num w:numId="11" w16cid:durableId="1138035365">
    <w:abstractNumId w:val="37"/>
  </w:num>
  <w:num w:numId="12" w16cid:durableId="793015809">
    <w:abstractNumId w:val="39"/>
  </w:num>
  <w:num w:numId="13" w16cid:durableId="1050419935">
    <w:abstractNumId w:val="40"/>
  </w:num>
  <w:num w:numId="14" w16cid:durableId="1594170781">
    <w:abstractNumId w:val="51"/>
  </w:num>
  <w:num w:numId="15" w16cid:durableId="1339311620">
    <w:abstractNumId w:val="0"/>
  </w:num>
  <w:num w:numId="16" w16cid:durableId="349382405">
    <w:abstractNumId w:val="43"/>
  </w:num>
  <w:num w:numId="17" w16cid:durableId="2038768537">
    <w:abstractNumId w:val="2"/>
  </w:num>
  <w:num w:numId="18" w16cid:durableId="505292139">
    <w:abstractNumId w:val="19"/>
    <w:lvlOverride w:ilvl="0">
      <w:lvl w:ilvl="0">
        <w:start w:val="1"/>
        <w:numFmt w:val="decimal"/>
        <w:pStyle w:val="a7"/>
        <w:suff w:val="space"/>
        <w:lvlText w:val="%1)"/>
        <w:lvlJc w:val="left"/>
        <w:pPr>
          <w:ind w:left="0" w:firstLine="709"/>
        </w:pPr>
        <w:rPr>
          <w:rFonts w:hint="default"/>
          <w:lang w:val="ru-RU"/>
        </w:rPr>
      </w:lvl>
    </w:lvlOverride>
  </w:num>
  <w:num w:numId="19" w16cid:durableId="1414862799">
    <w:abstractNumId w:val="42"/>
  </w:num>
  <w:num w:numId="20" w16cid:durableId="1841043933">
    <w:abstractNumId w:val="6"/>
  </w:num>
  <w:num w:numId="21" w16cid:durableId="257831223">
    <w:abstractNumId w:val="36"/>
  </w:num>
  <w:num w:numId="22" w16cid:durableId="782767636">
    <w:abstractNumId w:val="46"/>
  </w:num>
  <w:num w:numId="23" w16cid:durableId="1983340630">
    <w:abstractNumId w:val="48"/>
  </w:num>
  <w:num w:numId="24" w16cid:durableId="1405102339">
    <w:abstractNumId w:val="7"/>
  </w:num>
  <w:num w:numId="25" w16cid:durableId="800537301">
    <w:abstractNumId w:val="13"/>
  </w:num>
  <w:num w:numId="26" w16cid:durableId="450827192">
    <w:abstractNumId w:val="28"/>
  </w:num>
  <w:num w:numId="27" w16cid:durableId="633219144">
    <w:abstractNumId w:val="18"/>
  </w:num>
  <w:num w:numId="28" w16cid:durableId="1260068413">
    <w:abstractNumId w:val="24"/>
  </w:num>
  <w:num w:numId="29" w16cid:durableId="948319676">
    <w:abstractNumId w:val="16"/>
  </w:num>
  <w:num w:numId="30" w16cid:durableId="647249235">
    <w:abstractNumId w:val="4"/>
  </w:num>
  <w:num w:numId="31" w16cid:durableId="458492649">
    <w:abstractNumId w:val="17"/>
  </w:num>
  <w:num w:numId="32" w16cid:durableId="176772242">
    <w:abstractNumId w:val="31"/>
  </w:num>
  <w:num w:numId="33" w16cid:durableId="767430022">
    <w:abstractNumId w:val="34"/>
  </w:num>
  <w:num w:numId="34" w16cid:durableId="1811551059">
    <w:abstractNumId w:val="47"/>
  </w:num>
  <w:num w:numId="35" w16cid:durableId="1140147157">
    <w:abstractNumId w:val="3"/>
  </w:num>
  <w:num w:numId="36" w16cid:durableId="228927654">
    <w:abstractNumId w:val="32"/>
  </w:num>
  <w:num w:numId="37" w16cid:durableId="1287278219">
    <w:abstractNumId w:val="12"/>
  </w:num>
  <w:num w:numId="38" w16cid:durableId="1021474213">
    <w:abstractNumId w:val="5"/>
  </w:num>
  <w:num w:numId="39" w16cid:durableId="656107499">
    <w:abstractNumId w:val="10"/>
  </w:num>
  <w:num w:numId="40" w16cid:durableId="522015079">
    <w:abstractNumId w:val="9"/>
  </w:num>
  <w:num w:numId="41" w16cid:durableId="1514688193">
    <w:abstractNumId w:val="45"/>
  </w:num>
  <w:num w:numId="42" w16cid:durableId="331683616">
    <w:abstractNumId w:val="23"/>
  </w:num>
  <w:num w:numId="43" w16cid:durableId="182477169">
    <w:abstractNumId w:val="8"/>
  </w:num>
  <w:num w:numId="44" w16cid:durableId="1846478648">
    <w:abstractNumId w:val="14"/>
  </w:num>
  <w:num w:numId="45" w16cid:durableId="514733250">
    <w:abstractNumId w:val="29"/>
  </w:num>
  <w:num w:numId="46" w16cid:durableId="1528835814">
    <w:abstractNumId w:val="20"/>
  </w:num>
  <w:num w:numId="47" w16cid:durableId="1682120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44874151">
    <w:abstractNumId w:val="25"/>
  </w:num>
  <w:num w:numId="49" w16cid:durableId="1316453475">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24936">
    <w:abstractNumId w:val="30"/>
  </w:num>
  <w:num w:numId="51" w16cid:durableId="824052995">
    <w:abstractNumId w:val="25"/>
    <w:lvlOverride w:ilvl="0">
      <w:startOverride w:val="4"/>
    </w:lvlOverride>
    <w:lvlOverride w:ilvl="1">
      <w:startOverride w:val="4"/>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745866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8999453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857612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89"/>
    <w:rsid w:val="0000281F"/>
    <w:rsid w:val="00002CDC"/>
    <w:rsid w:val="00012AAB"/>
    <w:rsid w:val="00012B32"/>
    <w:rsid w:val="0001371B"/>
    <w:rsid w:val="000138CD"/>
    <w:rsid w:val="000158DF"/>
    <w:rsid w:val="00015970"/>
    <w:rsid w:val="00017C73"/>
    <w:rsid w:val="00021119"/>
    <w:rsid w:val="00021FBC"/>
    <w:rsid w:val="000225B4"/>
    <w:rsid w:val="000233E1"/>
    <w:rsid w:val="000248CA"/>
    <w:rsid w:val="0002533F"/>
    <w:rsid w:val="00032C85"/>
    <w:rsid w:val="000407A2"/>
    <w:rsid w:val="000408A1"/>
    <w:rsid w:val="00040FFD"/>
    <w:rsid w:val="0004134B"/>
    <w:rsid w:val="00042C61"/>
    <w:rsid w:val="00045428"/>
    <w:rsid w:val="00047D18"/>
    <w:rsid w:val="000500E1"/>
    <w:rsid w:val="00052E45"/>
    <w:rsid w:val="000560A5"/>
    <w:rsid w:val="00063FC4"/>
    <w:rsid w:val="0007254C"/>
    <w:rsid w:val="000731C3"/>
    <w:rsid w:val="00074236"/>
    <w:rsid w:val="0007533D"/>
    <w:rsid w:val="00076FA5"/>
    <w:rsid w:val="000773C4"/>
    <w:rsid w:val="00083EB2"/>
    <w:rsid w:val="000922C3"/>
    <w:rsid w:val="0009231D"/>
    <w:rsid w:val="000955D4"/>
    <w:rsid w:val="00096F71"/>
    <w:rsid w:val="000976DE"/>
    <w:rsid w:val="000A194E"/>
    <w:rsid w:val="000A4521"/>
    <w:rsid w:val="000A51C2"/>
    <w:rsid w:val="000B0EE8"/>
    <w:rsid w:val="000B27B4"/>
    <w:rsid w:val="000B3605"/>
    <w:rsid w:val="000B4EAF"/>
    <w:rsid w:val="000C00A6"/>
    <w:rsid w:val="000C0EB7"/>
    <w:rsid w:val="000C1793"/>
    <w:rsid w:val="000C3B89"/>
    <w:rsid w:val="000C4851"/>
    <w:rsid w:val="000C6C49"/>
    <w:rsid w:val="000D1D04"/>
    <w:rsid w:val="000D1F6B"/>
    <w:rsid w:val="000D20AA"/>
    <w:rsid w:val="000D24DC"/>
    <w:rsid w:val="000D3F6E"/>
    <w:rsid w:val="000D6046"/>
    <w:rsid w:val="000D611B"/>
    <w:rsid w:val="000D7428"/>
    <w:rsid w:val="000E05D7"/>
    <w:rsid w:val="000E1A04"/>
    <w:rsid w:val="000E225C"/>
    <w:rsid w:val="000E2300"/>
    <w:rsid w:val="000E2809"/>
    <w:rsid w:val="000E306E"/>
    <w:rsid w:val="000E763B"/>
    <w:rsid w:val="001023F2"/>
    <w:rsid w:val="0010458C"/>
    <w:rsid w:val="00105F33"/>
    <w:rsid w:val="00107106"/>
    <w:rsid w:val="00107544"/>
    <w:rsid w:val="00110C66"/>
    <w:rsid w:val="00110DDB"/>
    <w:rsid w:val="0011772F"/>
    <w:rsid w:val="00120A87"/>
    <w:rsid w:val="00121561"/>
    <w:rsid w:val="00124C56"/>
    <w:rsid w:val="0012594C"/>
    <w:rsid w:val="001264D5"/>
    <w:rsid w:val="00127EDE"/>
    <w:rsid w:val="001330E9"/>
    <w:rsid w:val="001339D2"/>
    <w:rsid w:val="00133C70"/>
    <w:rsid w:val="00135D8F"/>
    <w:rsid w:val="001418B4"/>
    <w:rsid w:val="00142CA2"/>
    <w:rsid w:val="001450E5"/>
    <w:rsid w:val="0014558A"/>
    <w:rsid w:val="0015082F"/>
    <w:rsid w:val="0015093C"/>
    <w:rsid w:val="001516C6"/>
    <w:rsid w:val="001517CF"/>
    <w:rsid w:val="001538C0"/>
    <w:rsid w:val="00153D6B"/>
    <w:rsid w:val="00154556"/>
    <w:rsid w:val="00155DBC"/>
    <w:rsid w:val="00155DD0"/>
    <w:rsid w:val="00160318"/>
    <w:rsid w:val="00160A76"/>
    <w:rsid w:val="001634E7"/>
    <w:rsid w:val="00164D4F"/>
    <w:rsid w:val="00165628"/>
    <w:rsid w:val="00167436"/>
    <w:rsid w:val="00167E0C"/>
    <w:rsid w:val="0017147E"/>
    <w:rsid w:val="001729B4"/>
    <w:rsid w:val="00174CDC"/>
    <w:rsid w:val="00174FC4"/>
    <w:rsid w:val="00176586"/>
    <w:rsid w:val="00176838"/>
    <w:rsid w:val="001768C4"/>
    <w:rsid w:val="001775D4"/>
    <w:rsid w:val="00181654"/>
    <w:rsid w:val="00182243"/>
    <w:rsid w:val="00182B2F"/>
    <w:rsid w:val="001870FA"/>
    <w:rsid w:val="00190B4E"/>
    <w:rsid w:val="00190B85"/>
    <w:rsid w:val="00190C2A"/>
    <w:rsid w:val="00191AA9"/>
    <w:rsid w:val="00193184"/>
    <w:rsid w:val="001948B7"/>
    <w:rsid w:val="00196174"/>
    <w:rsid w:val="00196356"/>
    <w:rsid w:val="001966F7"/>
    <w:rsid w:val="00196A2F"/>
    <w:rsid w:val="00196E2D"/>
    <w:rsid w:val="00197204"/>
    <w:rsid w:val="001A1EF7"/>
    <w:rsid w:val="001A2E3C"/>
    <w:rsid w:val="001A33A4"/>
    <w:rsid w:val="001A69D4"/>
    <w:rsid w:val="001A6CB4"/>
    <w:rsid w:val="001A7FEB"/>
    <w:rsid w:val="001B03B7"/>
    <w:rsid w:val="001B25A9"/>
    <w:rsid w:val="001B36CE"/>
    <w:rsid w:val="001B50E4"/>
    <w:rsid w:val="001B66A1"/>
    <w:rsid w:val="001B6FCB"/>
    <w:rsid w:val="001B72FC"/>
    <w:rsid w:val="001C03BD"/>
    <w:rsid w:val="001C14E8"/>
    <w:rsid w:val="001C36E0"/>
    <w:rsid w:val="001C37E4"/>
    <w:rsid w:val="001C546C"/>
    <w:rsid w:val="001C630F"/>
    <w:rsid w:val="001C66FF"/>
    <w:rsid w:val="001C69A0"/>
    <w:rsid w:val="001D40A3"/>
    <w:rsid w:val="001D57E4"/>
    <w:rsid w:val="001D6027"/>
    <w:rsid w:val="001D7F6A"/>
    <w:rsid w:val="001E1190"/>
    <w:rsid w:val="001E217D"/>
    <w:rsid w:val="001E2FA1"/>
    <w:rsid w:val="001E33AF"/>
    <w:rsid w:val="001E3751"/>
    <w:rsid w:val="001E52EC"/>
    <w:rsid w:val="001E552C"/>
    <w:rsid w:val="001E6A0A"/>
    <w:rsid w:val="001F0D67"/>
    <w:rsid w:val="001F121C"/>
    <w:rsid w:val="001F2353"/>
    <w:rsid w:val="001F337B"/>
    <w:rsid w:val="001F48D5"/>
    <w:rsid w:val="0020026F"/>
    <w:rsid w:val="00200880"/>
    <w:rsid w:val="002025F7"/>
    <w:rsid w:val="00203196"/>
    <w:rsid w:val="002033E2"/>
    <w:rsid w:val="00203B63"/>
    <w:rsid w:val="00203C2D"/>
    <w:rsid w:val="002046EB"/>
    <w:rsid w:val="002054A1"/>
    <w:rsid w:val="00210E8D"/>
    <w:rsid w:val="00212F0B"/>
    <w:rsid w:val="002153A8"/>
    <w:rsid w:val="00223324"/>
    <w:rsid w:val="00223518"/>
    <w:rsid w:val="00223B24"/>
    <w:rsid w:val="002246EF"/>
    <w:rsid w:val="00224C83"/>
    <w:rsid w:val="00225E5C"/>
    <w:rsid w:val="00226577"/>
    <w:rsid w:val="002277A0"/>
    <w:rsid w:val="00232054"/>
    <w:rsid w:val="0023315B"/>
    <w:rsid w:val="002332CE"/>
    <w:rsid w:val="00235635"/>
    <w:rsid w:val="002365E9"/>
    <w:rsid w:val="00236608"/>
    <w:rsid w:val="002369DC"/>
    <w:rsid w:val="00236D04"/>
    <w:rsid w:val="002376B3"/>
    <w:rsid w:val="00241723"/>
    <w:rsid w:val="00241BBA"/>
    <w:rsid w:val="002437E5"/>
    <w:rsid w:val="00246A03"/>
    <w:rsid w:val="00247080"/>
    <w:rsid w:val="00250443"/>
    <w:rsid w:val="0025114D"/>
    <w:rsid w:val="002514D3"/>
    <w:rsid w:val="00252F5B"/>
    <w:rsid w:val="00253DB6"/>
    <w:rsid w:val="00261012"/>
    <w:rsid w:val="00261109"/>
    <w:rsid w:val="00263D65"/>
    <w:rsid w:val="00264117"/>
    <w:rsid w:val="0026721B"/>
    <w:rsid w:val="0026764C"/>
    <w:rsid w:val="00270ACE"/>
    <w:rsid w:val="00272E95"/>
    <w:rsid w:val="00272F77"/>
    <w:rsid w:val="0027312B"/>
    <w:rsid w:val="00273BAA"/>
    <w:rsid w:val="00273EBC"/>
    <w:rsid w:val="0027503A"/>
    <w:rsid w:val="002753F0"/>
    <w:rsid w:val="00282525"/>
    <w:rsid w:val="00282A0E"/>
    <w:rsid w:val="00286123"/>
    <w:rsid w:val="00287C28"/>
    <w:rsid w:val="00290DCF"/>
    <w:rsid w:val="002921C0"/>
    <w:rsid w:val="002923FB"/>
    <w:rsid w:val="002937D1"/>
    <w:rsid w:val="002A4EF4"/>
    <w:rsid w:val="002A5613"/>
    <w:rsid w:val="002A632A"/>
    <w:rsid w:val="002A6970"/>
    <w:rsid w:val="002A6B07"/>
    <w:rsid w:val="002B097D"/>
    <w:rsid w:val="002B10EE"/>
    <w:rsid w:val="002B322F"/>
    <w:rsid w:val="002B34A9"/>
    <w:rsid w:val="002B4E68"/>
    <w:rsid w:val="002C19D0"/>
    <w:rsid w:val="002C2FFF"/>
    <w:rsid w:val="002C4372"/>
    <w:rsid w:val="002C56D3"/>
    <w:rsid w:val="002C61D8"/>
    <w:rsid w:val="002C68FA"/>
    <w:rsid w:val="002C6EE1"/>
    <w:rsid w:val="002C76D7"/>
    <w:rsid w:val="002D06AC"/>
    <w:rsid w:val="002D14DF"/>
    <w:rsid w:val="002D2009"/>
    <w:rsid w:val="002D2DE4"/>
    <w:rsid w:val="002D36EA"/>
    <w:rsid w:val="002D3FC0"/>
    <w:rsid w:val="002D4F89"/>
    <w:rsid w:val="002D50B4"/>
    <w:rsid w:val="002D536A"/>
    <w:rsid w:val="002D56C0"/>
    <w:rsid w:val="002D6A83"/>
    <w:rsid w:val="002D7207"/>
    <w:rsid w:val="002E0326"/>
    <w:rsid w:val="002E0D3F"/>
    <w:rsid w:val="002E1C95"/>
    <w:rsid w:val="002E1F83"/>
    <w:rsid w:val="002E4821"/>
    <w:rsid w:val="002E5FA2"/>
    <w:rsid w:val="002E636E"/>
    <w:rsid w:val="002E74E7"/>
    <w:rsid w:val="002F02A0"/>
    <w:rsid w:val="002F1054"/>
    <w:rsid w:val="002F161E"/>
    <w:rsid w:val="002F2A34"/>
    <w:rsid w:val="002F637D"/>
    <w:rsid w:val="002F7B70"/>
    <w:rsid w:val="00300BBE"/>
    <w:rsid w:val="00303348"/>
    <w:rsid w:val="00304657"/>
    <w:rsid w:val="003047AD"/>
    <w:rsid w:val="00305200"/>
    <w:rsid w:val="00305F40"/>
    <w:rsid w:val="00310287"/>
    <w:rsid w:val="00311B0C"/>
    <w:rsid w:val="003129FB"/>
    <w:rsid w:val="00313104"/>
    <w:rsid w:val="00314E18"/>
    <w:rsid w:val="00314FA7"/>
    <w:rsid w:val="003150FF"/>
    <w:rsid w:val="0031516E"/>
    <w:rsid w:val="003176CF"/>
    <w:rsid w:val="003202FB"/>
    <w:rsid w:val="00321B51"/>
    <w:rsid w:val="00321D55"/>
    <w:rsid w:val="00321E47"/>
    <w:rsid w:val="003263C4"/>
    <w:rsid w:val="00326E01"/>
    <w:rsid w:val="003305E7"/>
    <w:rsid w:val="003315C6"/>
    <w:rsid w:val="00333025"/>
    <w:rsid w:val="00337076"/>
    <w:rsid w:val="00337BA2"/>
    <w:rsid w:val="00341776"/>
    <w:rsid w:val="0034345E"/>
    <w:rsid w:val="00344F91"/>
    <w:rsid w:val="00345CDB"/>
    <w:rsid w:val="00346E64"/>
    <w:rsid w:val="00347686"/>
    <w:rsid w:val="00347724"/>
    <w:rsid w:val="00347CF7"/>
    <w:rsid w:val="003516C3"/>
    <w:rsid w:val="00351BF3"/>
    <w:rsid w:val="00352D22"/>
    <w:rsid w:val="00356E45"/>
    <w:rsid w:val="003601C7"/>
    <w:rsid w:val="003620BC"/>
    <w:rsid w:val="003625D1"/>
    <w:rsid w:val="0036622A"/>
    <w:rsid w:val="00366602"/>
    <w:rsid w:val="00370F1A"/>
    <w:rsid w:val="00371929"/>
    <w:rsid w:val="00372E32"/>
    <w:rsid w:val="0037439F"/>
    <w:rsid w:val="003756A6"/>
    <w:rsid w:val="00376011"/>
    <w:rsid w:val="00376BAE"/>
    <w:rsid w:val="003771E7"/>
    <w:rsid w:val="0038038C"/>
    <w:rsid w:val="0038048F"/>
    <w:rsid w:val="0038149F"/>
    <w:rsid w:val="003821A4"/>
    <w:rsid w:val="00383507"/>
    <w:rsid w:val="0038412F"/>
    <w:rsid w:val="0038425B"/>
    <w:rsid w:val="00385750"/>
    <w:rsid w:val="003859FC"/>
    <w:rsid w:val="0038616F"/>
    <w:rsid w:val="0038679A"/>
    <w:rsid w:val="00386B08"/>
    <w:rsid w:val="00390D49"/>
    <w:rsid w:val="003916F3"/>
    <w:rsid w:val="00391ED8"/>
    <w:rsid w:val="003A30F5"/>
    <w:rsid w:val="003A3141"/>
    <w:rsid w:val="003A45DE"/>
    <w:rsid w:val="003A4F52"/>
    <w:rsid w:val="003A5E1D"/>
    <w:rsid w:val="003A67C2"/>
    <w:rsid w:val="003A7048"/>
    <w:rsid w:val="003A7604"/>
    <w:rsid w:val="003A774D"/>
    <w:rsid w:val="003B0BEA"/>
    <w:rsid w:val="003B13FD"/>
    <w:rsid w:val="003B3025"/>
    <w:rsid w:val="003B3D3C"/>
    <w:rsid w:val="003B400A"/>
    <w:rsid w:val="003B4C7F"/>
    <w:rsid w:val="003B7027"/>
    <w:rsid w:val="003B7C26"/>
    <w:rsid w:val="003B7E99"/>
    <w:rsid w:val="003C1A2D"/>
    <w:rsid w:val="003C23F2"/>
    <w:rsid w:val="003C2778"/>
    <w:rsid w:val="003C29B7"/>
    <w:rsid w:val="003C2B44"/>
    <w:rsid w:val="003C56A6"/>
    <w:rsid w:val="003C6BE0"/>
    <w:rsid w:val="003C754B"/>
    <w:rsid w:val="003D0956"/>
    <w:rsid w:val="003D1FE2"/>
    <w:rsid w:val="003D2322"/>
    <w:rsid w:val="003D3DD6"/>
    <w:rsid w:val="003D61B1"/>
    <w:rsid w:val="003D6C92"/>
    <w:rsid w:val="003D77FF"/>
    <w:rsid w:val="003D7FBD"/>
    <w:rsid w:val="003E434F"/>
    <w:rsid w:val="003E53DB"/>
    <w:rsid w:val="003E63C5"/>
    <w:rsid w:val="003E6E32"/>
    <w:rsid w:val="003F2164"/>
    <w:rsid w:val="003F2B77"/>
    <w:rsid w:val="003F2E21"/>
    <w:rsid w:val="003F3F72"/>
    <w:rsid w:val="00400386"/>
    <w:rsid w:val="004014EE"/>
    <w:rsid w:val="004021AA"/>
    <w:rsid w:val="00404AAE"/>
    <w:rsid w:val="00411B85"/>
    <w:rsid w:val="00412457"/>
    <w:rsid w:val="00412F7F"/>
    <w:rsid w:val="004132B2"/>
    <w:rsid w:val="00413438"/>
    <w:rsid w:val="00414AC3"/>
    <w:rsid w:val="00415296"/>
    <w:rsid w:val="00415F5C"/>
    <w:rsid w:val="00416FC8"/>
    <w:rsid w:val="00417251"/>
    <w:rsid w:val="0041778B"/>
    <w:rsid w:val="004202FD"/>
    <w:rsid w:val="00420F74"/>
    <w:rsid w:val="004252A4"/>
    <w:rsid w:val="00426AEA"/>
    <w:rsid w:val="0042726E"/>
    <w:rsid w:val="0043100C"/>
    <w:rsid w:val="004334BF"/>
    <w:rsid w:val="00434D3C"/>
    <w:rsid w:val="00435EEB"/>
    <w:rsid w:val="00437897"/>
    <w:rsid w:val="00441F8E"/>
    <w:rsid w:val="00444025"/>
    <w:rsid w:val="00444169"/>
    <w:rsid w:val="00444911"/>
    <w:rsid w:val="004453C7"/>
    <w:rsid w:val="00445D40"/>
    <w:rsid w:val="00446972"/>
    <w:rsid w:val="00447837"/>
    <w:rsid w:val="004500DB"/>
    <w:rsid w:val="0045054A"/>
    <w:rsid w:val="00450BED"/>
    <w:rsid w:val="00451DA9"/>
    <w:rsid w:val="0045411D"/>
    <w:rsid w:val="0046327C"/>
    <w:rsid w:val="0046476E"/>
    <w:rsid w:val="004649C4"/>
    <w:rsid w:val="00464B5E"/>
    <w:rsid w:val="00466F4F"/>
    <w:rsid w:val="00470E97"/>
    <w:rsid w:val="00472D40"/>
    <w:rsid w:val="00474190"/>
    <w:rsid w:val="004744EF"/>
    <w:rsid w:val="00476E48"/>
    <w:rsid w:val="0048084F"/>
    <w:rsid w:val="00483143"/>
    <w:rsid w:val="00486F95"/>
    <w:rsid w:val="0048798D"/>
    <w:rsid w:val="00491C45"/>
    <w:rsid w:val="00492018"/>
    <w:rsid w:val="00493149"/>
    <w:rsid w:val="004934CF"/>
    <w:rsid w:val="0049477A"/>
    <w:rsid w:val="00494A28"/>
    <w:rsid w:val="004A010B"/>
    <w:rsid w:val="004A266D"/>
    <w:rsid w:val="004A3509"/>
    <w:rsid w:val="004A5849"/>
    <w:rsid w:val="004B0D63"/>
    <w:rsid w:val="004B1C59"/>
    <w:rsid w:val="004B267A"/>
    <w:rsid w:val="004B4C4E"/>
    <w:rsid w:val="004B5565"/>
    <w:rsid w:val="004B78E5"/>
    <w:rsid w:val="004C36D8"/>
    <w:rsid w:val="004C5F13"/>
    <w:rsid w:val="004C7252"/>
    <w:rsid w:val="004C765D"/>
    <w:rsid w:val="004D0868"/>
    <w:rsid w:val="004D1A50"/>
    <w:rsid w:val="004D2EB6"/>
    <w:rsid w:val="004D334D"/>
    <w:rsid w:val="004D3BB0"/>
    <w:rsid w:val="004D4505"/>
    <w:rsid w:val="004D489A"/>
    <w:rsid w:val="004D68A4"/>
    <w:rsid w:val="004E1FFE"/>
    <w:rsid w:val="004E483F"/>
    <w:rsid w:val="004E63CC"/>
    <w:rsid w:val="004E6C52"/>
    <w:rsid w:val="004F03B6"/>
    <w:rsid w:val="004F5581"/>
    <w:rsid w:val="004F6991"/>
    <w:rsid w:val="0050181B"/>
    <w:rsid w:val="00501FF6"/>
    <w:rsid w:val="00503097"/>
    <w:rsid w:val="005037A4"/>
    <w:rsid w:val="00507084"/>
    <w:rsid w:val="00507323"/>
    <w:rsid w:val="0051149A"/>
    <w:rsid w:val="005118AB"/>
    <w:rsid w:val="00514ABB"/>
    <w:rsid w:val="00515D5E"/>
    <w:rsid w:val="00516209"/>
    <w:rsid w:val="00522CFB"/>
    <w:rsid w:val="005233C7"/>
    <w:rsid w:val="0052526F"/>
    <w:rsid w:val="005318B9"/>
    <w:rsid w:val="00531A99"/>
    <w:rsid w:val="00533016"/>
    <w:rsid w:val="005331DA"/>
    <w:rsid w:val="005357CF"/>
    <w:rsid w:val="0053643B"/>
    <w:rsid w:val="005368D7"/>
    <w:rsid w:val="00537E20"/>
    <w:rsid w:val="00540E72"/>
    <w:rsid w:val="0054172F"/>
    <w:rsid w:val="0054260A"/>
    <w:rsid w:val="00543017"/>
    <w:rsid w:val="005430CB"/>
    <w:rsid w:val="005439FC"/>
    <w:rsid w:val="00543DDD"/>
    <w:rsid w:val="00543E45"/>
    <w:rsid w:val="00545A4A"/>
    <w:rsid w:val="00547B17"/>
    <w:rsid w:val="00550C93"/>
    <w:rsid w:val="00551678"/>
    <w:rsid w:val="00551919"/>
    <w:rsid w:val="005529ED"/>
    <w:rsid w:val="00553079"/>
    <w:rsid w:val="00553676"/>
    <w:rsid w:val="005618E8"/>
    <w:rsid w:val="00562AB6"/>
    <w:rsid w:val="00562E18"/>
    <w:rsid w:val="00563789"/>
    <w:rsid w:val="00564186"/>
    <w:rsid w:val="0056670F"/>
    <w:rsid w:val="00566B98"/>
    <w:rsid w:val="00567ADD"/>
    <w:rsid w:val="00570DA6"/>
    <w:rsid w:val="00572CA2"/>
    <w:rsid w:val="005736E9"/>
    <w:rsid w:val="00574187"/>
    <w:rsid w:val="00575807"/>
    <w:rsid w:val="00575B65"/>
    <w:rsid w:val="00582336"/>
    <w:rsid w:val="00590226"/>
    <w:rsid w:val="00590791"/>
    <w:rsid w:val="00590E67"/>
    <w:rsid w:val="00592672"/>
    <w:rsid w:val="005959B9"/>
    <w:rsid w:val="005A00B7"/>
    <w:rsid w:val="005A17C7"/>
    <w:rsid w:val="005A672D"/>
    <w:rsid w:val="005A7CF1"/>
    <w:rsid w:val="005B01C3"/>
    <w:rsid w:val="005B0751"/>
    <w:rsid w:val="005B4596"/>
    <w:rsid w:val="005C15F7"/>
    <w:rsid w:val="005C2A90"/>
    <w:rsid w:val="005C3EB4"/>
    <w:rsid w:val="005C400D"/>
    <w:rsid w:val="005C5F06"/>
    <w:rsid w:val="005C69A3"/>
    <w:rsid w:val="005D3FCB"/>
    <w:rsid w:val="005D4401"/>
    <w:rsid w:val="005D550E"/>
    <w:rsid w:val="005E0B2B"/>
    <w:rsid w:val="005E103A"/>
    <w:rsid w:val="005E119E"/>
    <w:rsid w:val="005E2217"/>
    <w:rsid w:val="005E27DD"/>
    <w:rsid w:val="005E46B3"/>
    <w:rsid w:val="005E6180"/>
    <w:rsid w:val="005E77F5"/>
    <w:rsid w:val="005F0643"/>
    <w:rsid w:val="005F18BD"/>
    <w:rsid w:val="005F3E65"/>
    <w:rsid w:val="005F6BB3"/>
    <w:rsid w:val="005F7DE8"/>
    <w:rsid w:val="00601135"/>
    <w:rsid w:val="00602A85"/>
    <w:rsid w:val="00602BAD"/>
    <w:rsid w:val="0060362C"/>
    <w:rsid w:val="0060501A"/>
    <w:rsid w:val="00605050"/>
    <w:rsid w:val="006050E8"/>
    <w:rsid w:val="00605955"/>
    <w:rsid w:val="006077E0"/>
    <w:rsid w:val="006115C3"/>
    <w:rsid w:val="006139E4"/>
    <w:rsid w:val="00621B33"/>
    <w:rsid w:val="00623C41"/>
    <w:rsid w:val="0062440C"/>
    <w:rsid w:val="00624BEE"/>
    <w:rsid w:val="00624C2F"/>
    <w:rsid w:val="006255EB"/>
    <w:rsid w:val="00625AB7"/>
    <w:rsid w:val="0062709D"/>
    <w:rsid w:val="0063173A"/>
    <w:rsid w:val="006321FB"/>
    <w:rsid w:val="00632C05"/>
    <w:rsid w:val="006357DF"/>
    <w:rsid w:val="0064242C"/>
    <w:rsid w:val="00642C67"/>
    <w:rsid w:val="00644532"/>
    <w:rsid w:val="00645445"/>
    <w:rsid w:val="00653E92"/>
    <w:rsid w:val="00655636"/>
    <w:rsid w:val="0065641C"/>
    <w:rsid w:val="00657401"/>
    <w:rsid w:val="006579DB"/>
    <w:rsid w:val="00661886"/>
    <w:rsid w:val="00665856"/>
    <w:rsid w:val="00665C9B"/>
    <w:rsid w:val="00667075"/>
    <w:rsid w:val="006677A5"/>
    <w:rsid w:val="00670290"/>
    <w:rsid w:val="006703BD"/>
    <w:rsid w:val="00670FC8"/>
    <w:rsid w:val="00671A11"/>
    <w:rsid w:val="00672496"/>
    <w:rsid w:val="00672EC8"/>
    <w:rsid w:val="00673884"/>
    <w:rsid w:val="00673B61"/>
    <w:rsid w:val="00674CB5"/>
    <w:rsid w:val="00675644"/>
    <w:rsid w:val="00675732"/>
    <w:rsid w:val="00676B30"/>
    <w:rsid w:val="006773B6"/>
    <w:rsid w:val="00677D56"/>
    <w:rsid w:val="0068241E"/>
    <w:rsid w:val="006824F1"/>
    <w:rsid w:val="00684803"/>
    <w:rsid w:val="00684E51"/>
    <w:rsid w:val="00684FED"/>
    <w:rsid w:val="0069012E"/>
    <w:rsid w:val="006909A5"/>
    <w:rsid w:val="00690A73"/>
    <w:rsid w:val="00690B67"/>
    <w:rsid w:val="00690F55"/>
    <w:rsid w:val="00691A23"/>
    <w:rsid w:val="00692209"/>
    <w:rsid w:val="00692C72"/>
    <w:rsid w:val="00696133"/>
    <w:rsid w:val="0069766D"/>
    <w:rsid w:val="006A1F3F"/>
    <w:rsid w:val="006A2194"/>
    <w:rsid w:val="006A277D"/>
    <w:rsid w:val="006A2EAF"/>
    <w:rsid w:val="006A471A"/>
    <w:rsid w:val="006A4DD2"/>
    <w:rsid w:val="006A5094"/>
    <w:rsid w:val="006A57AD"/>
    <w:rsid w:val="006A6570"/>
    <w:rsid w:val="006B21BE"/>
    <w:rsid w:val="006B4209"/>
    <w:rsid w:val="006B5F51"/>
    <w:rsid w:val="006B5FDA"/>
    <w:rsid w:val="006B623D"/>
    <w:rsid w:val="006B6A58"/>
    <w:rsid w:val="006C0A2A"/>
    <w:rsid w:val="006C2E11"/>
    <w:rsid w:val="006C2FF1"/>
    <w:rsid w:val="006C49CC"/>
    <w:rsid w:val="006C55A4"/>
    <w:rsid w:val="006C56AC"/>
    <w:rsid w:val="006C5C63"/>
    <w:rsid w:val="006C608B"/>
    <w:rsid w:val="006C6731"/>
    <w:rsid w:val="006C79A0"/>
    <w:rsid w:val="006D1412"/>
    <w:rsid w:val="006D2DEE"/>
    <w:rsid w:val="006D3DCE"/>
    <w:rsid w:val="006D514F"/>
    <w:rsid w:val="006D61C7"/>
    <w:rsid w:val="006E33BF"/>
    <w:rsid w:val="006E41D1"/>
    <w:rsid w:val="006F0E64"/>
    <w:rsid w:val="006F2825"/>
    <w:rsid w:val="006F31D4"/>
    <w:rsid w:val="006F366C"/>
    <w:rsid w:val="006F37D9"/>
    <w:rsid w:val="006F3F74"/>
    <w:rsid w:val="006F550F"/>
    <w:rsid w:val="006F673A"/>
    <w:rsid w:val="006F7850"/>
    <w:rsid w:val="00703953"/>
    <w:rsid w:val="00705657"/>
    <w:rsid w:val="00705FA7"/>
    <w:rsid w:val="00706FEC"/>
    <w:rsid w:val="0071109B"/>
    <w:rsid w:val="007122E2"/>
    <w:rsid w:val="0071427F"/>
    <w:rsid w:val="0071437E"/>
    <w:rsid w:val="007200C1"/>
    <w:rsid w:val="00721629"/>
    <w:rsid w:val="00721B59"/>
    <w:rsid w:val="007229D0"/>
    <w:rsid w:val="00726A77"/>
    <w:rsid w:val="00726D33"/>
    <w:rsid w:val="00727469"/>
    <w:rsid w:val="00727D49"/>
    <w:rsid w:val="00730F1D"/>
    <w:rsid w:val="007325AA"/>
    <w:rsid w:val="007327FE"/>
    <w:rsid w:val="007329A9"/>
    <w:rsid w:val="00734D39"/>
    <w:rsid w:val="007355CF"/>
    <w:rsid w:val="007355E8"/>
    <w:rsid w:val="00737DAA"/>
    <w:rsid w:val="00741A25"/>
    <w:rsid w:val="00744674"/>
    <w:rsid w:val="00744F70"/>
    <w:rsid w:val="0074520F"/>
    <w:rsid w:val="00747F96"/>
    <w:rsid w:val="00750050"/>
    <w:rsid w:val="0075234E"/>
    <w:rsid w:val="007536A7"/>
    <w:rsid w:val="00754E7B"/>
    <w:rsid w:val="00754F3F"/>
    <w:rsid w:val="0075711B"/>
    <w:rsid w:val="0075734A"/>
    <w:rsid w:val="00760706"/>
    <w:rsid w:val="0076208E"/>
    <w:rsid w:val="007625EE"/>
    <w:rsid w:val="007628D3"/>
    <w:rsid w:val="00762DDB"/>
    <w:rsid w:val="007637E0"/>
    <w:rsid w:val="00764754"/>
    <w:rsid w:val="007659FC"/>
    <w:rsid w:val="00766BE7"/>
    <w:rsid w:val="00766F19"/>
    <w:rsid w:val="00770102"/>
    <w:rsid w:val="00771996"/>
    <w:rsid w:val="0077286C"/>
    <w:rsid w:val="007735B9"/>
    <w:rsid w:val="00776845"/>
    <w:rsid w:val="00784982"/>
    <w:rsid w:val="007850E2"/>
    <w:rsid w:val="007868FF"/>
    <w:rsid w:val="00790699"/>
    <w:rsid w:val="007913D9"/>
    <w:rsid w:val="00791D00"/>
    <w:rsid w:val="0079276C"/>
    <w:rsid w:val="0079345B"/>
    <w:rsid w:val="00794A16"/>
    <w:rsid w:val="00796C29"/>
    <w:rsid w:val="00797B47"/>
    <w:rsid w:val="007A0C71"/>
    <w:rsid w:val="007A0F26"/>
    <w:rsid w:val="007A1243"/>
    <w:rsid w:val="007A2A93"/>
    <w:rsid w:val="007B0DCB"/>
    <w:rsid w:val="007B1EAD"/>
    <w:rsid w:val="007B375E"/>
    <w:rsid w:val="007B4540"/>
    <w:rsid w:val="007B5DEE"/>
    <w:rsid w:val="007B7E9E"/>
    <w:rsid w:val="007C25C8"/>
    <w:rsid w:val="007C31FC"/>
    <w:rsid w:val="007C347A"/>
    <w:rsid w:val="007C6573"/>
    <w:rsid w:val="007C6A5C"/>
    <w:rsid w:val="007D0308"/>
    <w:rsid w:val="007D06BD"/>
    <w:rsid w:val="007D0C02"/>
    <w:rsid w:val="007D31E5"/>
    <w:rsid w:val="007D4ED3"/>
    <w:rsid w:val="007D653E"/>
    <w:rsid w:val="007E0AAD"/>
    <w:rsid w:val="007E3973"/>
    <w:rsid w:val="007E3FEF"/>
    <w:rsid w:val="007E4FE4"/>
    <w:rsid w:val="007E5CCC"/>
    <w:rsid w:val="007E61CB"/>
    <w:rsid w:val="007E6707"/>
    <w:rsid w:val="007E6ED4"/>
    <w:rsid w:val="007E7490"/>
    <w:rsid w:val="007E777B"/>
    <w:rsid w:val="007F2F67"/>
    <w:rsid w:val="007F46BB"/>
    <w:rsid w:val="007F4E80"/>
    <w:rsid w:val="007F54A9"/>
    <w:rsid w:val="007F656C"/>
    <w:rsid w:val="007F6679"/>
    <w:rsid w:val="007F7372"/>
    <w:rsid w:val="00800072"/>
    <w:rsid w:val="008006F1"/>
    <w:rsid w:val="00800F47"/>
    <w:rsid w:val="00801ABF"/>
    <w:rsid w:val="00807C1F"/>
    <w:rsid w:val="00811A95"/>
    <w:rsid w:val="00812E61"/>
    <w:rsid w:val="008136C7"/>
    <w:rsid w:val="00814718"/>
    <w:rsid w:val="00814EEC"/>
    <w:rsid w:val="00815305"/>
    <w:rsid w:val="00816D69"/>
    <w:rsid w:val="00817109"/>
    <w:rsid w:val="00820500"/>
    <w:rsid w:val="00822B36"/>
    <w:rsid w:val="008263ED"/>
    <w:rsid w:val="00830CD9"/>
    <w:rsid w:val="00831BAC"/>
    <w:rsid w:val="0083231C"/>
    <w:rsid w:val="00832E45"/>
    <w:rsid w:val="00834729"/>
    <w:rsid w:val="00834F11"/>
    <w:rsid w:val="0083690A"/>
    <w:rsid w:val="00840814"/>
    <w:rsid w:val="00840B5B"/>
    <w:rsid w:val="00841E1A"/>
    <w:rsid w:val="00845B0B"/>
    <w:rsid w:val="00847460"/>
    <w:rsid w:val="0084751E"/>
    <w:rsid w:val="0084758E"/>
    <w:rsid w:val="00847B28"/>
    <w:rsid w:val="0085015F"/>
    <w:rsid w:val="00850C55"/>
    <w:rsid w:val="00851767"/>
    <w:rsid w:val="00852382"/>
    <w:rsid w:val="0085636A"/>
    <w:rsid w:val="0085747B"/>
    <w:rsid w:val="00857913"/>
    <w:rsid w:val="00861859"/>
    <w:rsid w:val="008646CF"/>
    <w:rsid w:val="0086476E"/>
    <w:rsid w:val="0086523C"/>
    <w:rsid w:val="00865F3A"/>
    <w:rsid w:val="008673E6"/>
    <w:rsid w:val="00870C48"/>
    <w:rsid w:val="00872E2C"/>
    <w:rsid w:val="0087385D"/>
    <w:rsid w:val="008742A8"/>
    <w:rsid w:val="00875820"/>
    <w:rsid w:val="00876CFD"/>
    <w:rsid w:val="008800F2"/>
    <w:rsid w:val="0088094F"/>
    <w:rsid w:val="00881724"/>
    <w:rsid w:val="00882F4B"/>
    <w:rsid w:val="00883FF8"/>
    <w:rsid w:val="00884035"/>
    <w:rsid w:val="00884BB1"/>
    <w:rsid w:val="00885D0D"/>
    <w:rsid w:val="008911CD"/>
    <w:rsid w:val="0089145A"/>
    <w:rsid w:val="00891754"/>
    <w:rsid w:val="0089327B"/>
    <w:rsid w:val="0089418A"/>
    <w:rsid w:val="00895413"/>
    <w:rsid w:val="0089645D"/>
    <w:rsid w:val="00896FA2"/>
    <w:rsid w:val="00897AEC"/>
    <w:rsid w:val="008A510E"/>
    <w:rsid w:val="008A6720"/>
    <w:rsid w:val="008A7235"/>
    <w:rsid w:val="008B06D4"/>
    <w:rsid w:val="008B11E6"/>
    <w:rsid w:val="008B4BEC"/>
    <w:rsid w:val="008B4D3F"/>
    <w:rsid w:val="008C0C71"/>
    <w:rsid w:val="008C0D15"/>
    <w:rsid w:val="008C101B"/>
    <w:rsid w:val="008C151E"/>
    <w:rsid w:val="008C1DE4"/>
    <w:rsid w:val="008C1ECE"/>
    <w:rsid w:val="008C4B18"/>
    <w:rsid w:val="008C52E5"/>
    <w:rsid w:val="008C6EF0"/>
    <w:rsid w:val="008D03E0"/>
    <w:rsid w:val="008D158B"/>
    <w:rsid w:val="008D4ACC"/>
    <w:rsid w:val="008D5262"/>
    <w:rsid w:val="008D55E9"/>
    <w:rsid w:val="008D711B"/>
    <w:rsid w:val="008E0468"/>
    <w:rsid w:val="008E28E5"/>
    <w:rsid w:val="008E31E7"/>
    <w:rsid w:val="008E558C"/>
    <w:rsid w:val="008F24F7"/>
    <w:rsid w:val="008F6E26"/>
    <w:rsid w:val="0090258E"/>
    <w:rsid w:val="0090379C"/>
    <w:rsid w:val="00904305"/>
    <w:rsid w:val="00904F69"/>
    <w:rsid w:val="009072B8"/>
    <w:rsid w:val="009130A8"/>
    <w:rsid w:val="00914D2F"/>
    <w:rsid w:val="00917089"/>
    <w:rsid w:val="0092059C"/>
    <w:rsid w:val="00920725"/>
    <w:rsid w:val="0092078A"/>
    <w:rsid w:val="00922D77"/>
    <w:rsid w:val="00922F52"/>
    <w:rsid w:val="0092554C"/>
    <w:rsid w:val="0092608B"/>
    <w:rsid w:val="00930CA7"/>
    <w:rsid w:val="00930E21"/>
    <w:rsid w:val="00931B8B"/>
    <w:rsid w:val="00932CB1"/>
    <w:rsid w:val="009339F2"/>
    <w:rsid w:val="00934A83"/>
    <w:rsid w:val="009351B1"/>
    <w:rsid w:val="009352CB"/>
    <w:rsid w:val="00935661"/>
    <w:rsid w:val="0093639B"/>
    <w:rsid w:val="00941FCF"/>
    <w:rsid w:val="00944400"/>
    <w:rsid w:val="0094440D"/>
    <w:rsid w:val="00945D1C"/>
    <w:rsid w:val="009502F6"/>
    <w:rsid w:val="009526BC"/>
    <w:rsid w:val="0095329A"/>
    <w:rsid w:val="00953BA6"/>
    <w:rsid w:val="00954507"/>
    <w:rsid w:val="00954681"/>
    <w:rsid w:val="00954B29"/>
    <w:rsid w:val="0095582A"/>
    <w:rsid w:val="009568AB"/>
    <w:rsid w:val="00956EDF"/>
    <w:rsid w:val="009571F5"/>
    <w:rsid w:val="009637D6"/>
    <w:rsid w:val="00965A80"/>
    <w:rsid w:val="00965B87"/>
    <w:rsid w:val="009673E2"/>
    <w:rsid w:val="00970F95"/>
    <w:rsid w:val="00972D24"/>
    <w:rsid w:val="009731D3"/>
    <w:rsid w:val="00974DA8"/>
    <w:rsid w:val="0097737D"/>
    <w:rsid w:val="0098405E"/>
    <w:rsid w:val="00984FFB"/>
    <w:rsid w:val="00985D22"/>
    <w:rsid w:val="00986580"/>
    <w:rsid w:val="009872EE"/>
    <w:rsid w:val="009912FB"/>
    <w:rsid w:val="00992EBB"/>
    <w:rsid w:val="00996615"/>
    <w:rsid w:val="00997CEF"/>
    <w:rsid w:val="009A0011"/>
    <w:rsid w:val="009A0FC2"/>
    <w:rsid w:val="009A4C4B"/>
    <w:rsid w:val="009A5351"/>
    <w:rsid w:val="009A5C0C"/>
    <w:rsid w:val="009A5FC8"/>
    <w:rsid w:val="009A6189"/>
    <w:rsid w:val="009A6E5E"/>
    <w:rsid w:val="009B0BDB"/>
    <w:rsid w:val="009B1131"/>
    <w:rsid w:val="009B14DB"/>
    <w:rsid w:val="009B1D41"/>
    <w:rsid w:val="009B2229"/>
    <w:rsid w:val="009B22A8"/>
    <w:rsid w:val="009B24BD"/>
    <w:rsid w:val="009B2EB6"/>
    <w:rsid w:val="009B42BF"/>
    <w:rsid w:val="009B4486"/>
    <w:rsid w:val="009B4AFA"/>
    <w:rsid w:val="009B628B"/>
    <w:rsid w:val="009C0937"/>
    <w:rsid w:val="009C0B7F"/>
    <w:rsid w:val="009C1362"/>
    <w:rsid w:val="009C15B1"/>
    <w:rsid w:val="009C1E78"/>
    <w:rsid w:val="009C21BD"/>
    <w:rsid w:val="009C4319"/>
    <w:rsid w:val="009C4A01"/>
    <w:rsid w:val="009C55E2"/>
    <w:rsid w:val="009D32FA"/>
    <w:rsid w:val="009D3F96"/>
    <w:rsid w:val="009D4B53"/>
    <w:rsid w:val="009D51F1"/>
    <w:rsid w:val="009D5B3C"/>
    <w:rsid w:val="009D6582"/>
    <w:rsid w:val="009D6AEC"/>
    <w:rsid w:val="009D70DD"/>
    <w:rsid w:val="009D7A59"/>
    <w:rsid w:val="009E015F"/>
    <w:rsid w:val="009E037B"/>
    <w:rsid w:val="009E4215"/>
    <w:rsid w:val="009E4B88"/>
    <w:rsid w:val="009E5E90"/>
    <w:rsid w:val="009E693A"/>
    <w:rsid w:val="009F0894"/>
    <w:rsid w:val="009F35C6"/>
    <w:rsid w:val="009F5B68"/>
    <w:rsid w:val="009F7EBF"/>
    <w:rsid w:val="00A015E0"/>
    <w:rsid w:val="00A059CE"/>
    <w:rsid w:val="00A06717"/>
    <w:rsid w:val="00A07DBA"/>
    <w:rsid w:val="00A10C3C"/>
    <w:rsid w:val="00A123BC"/>
    <w:rsid w:val="00A1353B"/>
    <w:rsid w:val="00A149E9"/>
    <w:rsid w:val="00A1561B"/>
    <w:rsid w:val="00A21C40"/>
    <w:rsid w:val="00A22758"/>
    <w:rsid w:val="00A22C3A"/>
    <w:rsid w:val="00A23D9E"/>
    <w:rsid w:val="00A24E64"/>
    <w:rsid w:val="00A25637"/>
    <w:rsid w:val="00A275D9"/>
    <w:rsid w:val="00A30FE0"/>
    <w:rsid w:val="00A31244"/>
    <w:rsid w:val="00A31F5B"/>
    <w:rsid w:val="00A336D2"/>
    <w:rsid w:val="00A33E01"/>
    <w:rsid w:val="00A34DEA"/>
    <w:rsid w:val="00A35178"/>
    <w:rsid w:val="00A352ED"/>
    <w:rsid w:val="00A435BC"/>
    <w:rsid w:val="00A4368D"/>
    <w:rsid w:val="00A44FE4"/>
    <w:rsid w:val="00A47814"/>
    <w:rsid w:val="00A50ABB"/>
    <w:rsid w:val="00A53200"/>
    <w:rsid w:val="00A54988"/>
    <w:rsid w:val="00A54B5F"/>
    <w:rsid w:val="00A550CB"/>
    <w:rsid w:val="00A561C9"/>
    <w:rsid w:val="00A57C79"/>
    <w:rsid w:val="00A60ABC"/>
    <w:rsid w:val="00A62F4C"/>
    <w:rsid w:val="00A642C7"/>
    <w:rsid w:val="00A675CE"/>
    <w:rsid w:val="00A67BA2"/>
    <w:rsid w:val="00A67CEC"/>
    <w:rsid w:val="00A747AB"/>
    <w:rsid w:val="00A75807"/>
    <w:rsid w:val="00A776BC"/>
    <w:rsid w:val="00A81E59"/>
    <w:rsid w:val="00A81F73"/>
    <w:rsid w:val="00A8506B"/>
    <w:rsid w:val="00A87203"/>
    <w:rsid w:val="00A9371A"/>
    <w:rsid w:val="00A95A40"/>
    <w:rsid w:val="00A97CF4"/>
    <w:rsid w:val="00AA2DB8"/>
    <w:rsid w:val="00AA32A6"/>
    <w:rsid w:val="00AA37D3"/>
    <w:rsid w:val="00AA3D76"/>
    <w:rsid w:val="00AA54BF"/>
    <w:rsid w:val="00AA5515"/>
    <w:rsid w:val="00AA5F31"/>
    <w:rsid w:val="00AA7B5B"/>
    <w:rsid w:val="00AB0281"/>
    <w:rsid w:val="00AB06C4"/>
    <w:rsid w:val="00AB1BE0"/>
    <w:rsid w:val="00AB243C"/>
    <w:rsid w:val="00AB465B"/>
    <w:rsid w:val="00AB4ADF"/>
    <w:rsid w:val="00AB56CD"/>
    <w:rsid w:val="00AB70DB"/>
    <w:rsid w:val="00AC0336"/>
    <w:rsid w:val="00AC1003"/>
    <w:rsid w:val="00AC12BF"/>
    <w:rsid w:val="00AC2519"/>
    <w:rsid w:val="00AC486C"/>
    <w:rsid w:val="00AC49D6"/>
    <w:rsid w:val="00AC501B"/>
    <w:rsid w:val="00AC6384"/>
    <w:rsid w:val="00AC660D"/>
    <w:rsid w:val="00AD2D11"/>
    <w:rsid w:val="00AD4A05"/>
    <w:rsid w:val="00AD74B8"/>
    <w:rsid w:val="00AD75C9"/>
    <w:rsid w:val="00AE1643"/>
    <w:rsid w:val="00AE43E5"/>
    <w:rsid w:val="00AE498C"/>
    <w:rsid w:val="00AE5A45"/>
    <w:rsid w:val="00AE615E"/>
    <w:rsid w:val="00AE7EE5"/>
    <w:rsid w:val="00AE7EE9"/>
    <w:rsid w:val="00AF04BE"/>
    <w:rsid w:val="00AF0EF3"/>
    <w:rsid w:val="00AF26CB"/>
    <w:rsid w:val="00AF27AF"/>
    <w:rsid w:val="00AF3119"/>
    <w:rsid w:val="00AF3A08"/>
    <w:rsid w:val="00AF4B92"/>
    <w:rsid w:val="00AF78A9"/>
    <w:rsid w:val="00B01E68"/>
    <w:rsid w:val="00B02369"/>
    <w:rsid w:val="00B03694"/>
    <w:rsid w:val="00B04FE4"/>
    <w:rsid w:val="00B06494"/>
    <w:rsid w:val="00B069BA"/>
    <w:rsid w:val="00B0739B"/>
    <w:rsid w:val="00B12086"/>
    <w:rsid w:val="00B14040"/>
    <w:rsid w:val="00B1493D"/>
    <w:rsid w:val="00B157E3"/>
    <w:rsid w:val="00B161B4"/>
    <w:rsid w:val="00B16C4D"/>
    <w:rsid w:val="00B16D30"/>
    <w:rsid w:val="00B172BC"/>
    <w:rsid w:val="00B219C1"/>
    <w:rsid w:val="00B21DD3"/>
    <w:rsid w:val="00B21F70"/>
    <w:rsid w:val="00B2311F"/>
    <w:rsid w:val="00B2332D"/>
    <w:rsid w:val="00B23B0A"/>
    <w:rsid w:val="00B24141"/>
    <w:rsid w:val="00B25DAB"/>
    <w:rsid w:val="00B303C4"/>
    <w:rsid w:val="00B31205"/>
    <w:rsid w:val="00B337EB"/>
    <w:rsid w:val="00B348A9"/>
    <w:rsid w:val="00B34998"/>
    <w:rsid w:val="00B35CE7"/>
    <w:rsid w:val="00B3693C"/>
    <w:rsid w:val="00B36A28"/>
    <w:rsid w:val="00B37C32"/>
    <w:rsid w:val="00B41868"/>
    <w:rsid w:val="00B42A94"/>
    <w:rsid w:val="00B4393F"/>
    <w:rsid w:val="00B439BF"/>
    <w:rsid w:val="00B45151"/>
    <w:rsid w:val="00B45D90"/>
    <w:rsid w:val="00B47E4A"/>
    <w:rsid w:val="00B50869"/>
    <w:rsid w:val="00B51B81"/>
    <w:rsid w:val="00B535BC"/>
    <w:rsid w:val="00B5362B"/>
    <w:rsid w:val="00B55AE5"/>
    <w:rsid w:val="00B57218"/>
    <w:rsid w:val="00B573C6"/>
    <w:rsid w:val="00B62811"/>
    <w:rsid w:val="00B62AE0"/>
    <w:rsid w:val="00B62F57"/>
    <w:rsid w:val="00B64B09"/>
    <w:rsid w:val="00B64B5E"/>
    <w:rsid w:val="00B657EC"/>
    <w:rsid w:val="00B6584A"/>
    <w:rsid w:val="00B664C1"/>
    <w:rsid w:val="00B74E8A"/>
    <w:rsid w:val="00B801B1"/>
    <w:rsid w:val="00B84BAD"/>
    <w:rsid w:val="00B87350"/>
    <w:rsid w:val="00B90067"/>
    <w:rsid w:val="00B90941"/>
    <w:rsid w:val="00B91ED0"/>
    <w:rsid w:val="00B9216A"/>
    <w:rsid w:val="00B92EF0"/>
    <w:rsid w:val="00B93819"/>
    <w:rsid w:val="00B95167"/>
    <w:rsid w:val="00B96587"/>
    <w:rsid w:val="00B972CB"/>
    <w:rsid w:val="00B979D8"/>
    <w:rsid w:val="00BA036A"/>
    <w:rsid w:val="00BA45A2"/>
    <w:rsid w:val="00BA6D04"/>
    <w:rsid w:val="00BA7BCD"/>
    <w:rsid w:val="00BB43CC"/>
    <w:rsid w:val="00BB5D3A"/>
    <w:rsid w:val="00BC3436"/>
    <w:rsid w:val="00BC5B2A"/>
    <w:rsid w:val="00BC707A"/>
    <w:rsid w:val="00BC7ADB"/>
    <w:rsid w:val="00BD1BC6"/>
    <w:rsid w:val="00BD4633"/>
    <w:rsid w:val="00BD4B86"/>
    <w:rsid w:val="00BD59BA"/>
    <w:rsid w:val="00BD5D56"/>
    <w:rsid w:val="00BD6ABB"/>
    <w:rsid w:val="00BD701F"/>
    <w:rsid w:val="00BD7C55"/>
    <w:rsid w:val="00BE0D7D"/>
    <w:rsid w:val="00BE2F3F"/>
    <w:rsid w:val="00BE5CC0"/>
    <w:rsid w:val="00BE6B84"/>
    <w:rsid w:val="00BE6F9C"/>
    <w:rsid w:val="00BE79CE"/>
    <w:rsid w:val="00BF03DD"/>
    <w:rsid w:val="00BF22F7"/>
    <w:rsid w:val="00BF2BE0"/>
    <w:rsid w:val="00BF50B7"/>
    <w:rsid w:val="00BF5E08"/>
    <w:rsid w:val="00BF74E6"/>
    <w:rsid w:val="00BF7F94"/>
    <w:rsid w:val="00C0025E"/>
    <w:rsid w:val="00C00B21"/>
    <w:rsid w:val="00C01F36"/>
    <w:rsid w:val="00C0303F"/>
    <w:rsid w:val="00C04742"/>
    <w:rsid w:val="00C058A1"/>
    <w:rsid w:val="00C067AD"/>
    <w:rsid w:val="00C068F9"/>
    <w:rsid w:val="00C07DB1"/>
    <w:rsid w:val="00C101E8"/>
    <w:rsid w:val="00C10BE2"/>
    <w:rsid w:val="00C161E6"/>
    <w:rsid w:val="00C20A32"/>
    <w:rsid w:val="00C20B2D"/>
    <w:rsid w:val="00C23261"/>
    <w:rsid w:val="00C2352B"/>
    <w:rsid w:val="00C244E1"/>
    <w:rsid w:val="00C27CD9"/>
    <w:rsid w:val="00C316E5"/>
    <w:rsid w:val="00C321F2"/>
    <w:rsid w:val="00C33A09"/>
    <w:rsid w:val="00C34789"/>
    <w:rsid w:val="00C357A5"/>
    <w:rsid w:val="00C40C84"/>
    <w:rsid w:val="00C420FE"/>
    <w:rsid w:val="00C439E5"/>
    <w:rsid w:val="00C4571B"/>
    <w:rsid w:val="00C4721D"/>
    <w:rsid w:val="00C51FF0"/>
    <w:rsid w:val="00C52057"/>
    <w:rsid w:val="00C53D78"/>
    <w:rsid w:val="00C5426E"/>
    <w:rsid w:val="00C5434D"/>
    <w:rsid w:val="00C546B9"/>
    <w:rsid w:val="00C55C5A"/>
    <w:rsid w:val="00C55C8C"/>
    <w:rsid w:val="00C604D4"/>
    <w:rsid w:val="00C60974"/>
    <w:rsid w:val="00C6347C"/>
    <w:rsid w:val="00C64B33"/>
    <w:rsid w:val="00C65381"/>
    <w:rsid w:val="00C660B2"/>
    <w:rsid w:val="00C66352"/>
    <w:rsid w:val="00C6660B"/>
    <w:rsid w:val="00C668CB"/>
    <w:rsid w:val="00C67C1D"/>
    <w:rsid w:val="00C709C3"/>
    <w:rsid w:val="00C71D95"/>
    <w:rsid w:val="00C72C16"/>
    <w:rsid w:val="00C73757"/>
    <w:rsid w:val="00C74E25"/>
    <w:rsid w:val="00C74EC0"/>
    <w:rsid w:val="00C75646"/>
    <w:rsid w:val="00C810E5"/>
    <w:rsid w:val="00C811F0"/>
    <w:rsid w:val="00C81940"/>
    <w:rsid w:val="00C81C1A"/>
    <w:rsid w:val="00C82326"/>
    <w:rsid w:val="00C84DC4"/>
    <w:rsid w:val="00C84EF8"/>
    <w:rsid w:val="00C8515F"/>
    <w:rsid w:val="00C85242"/>
    <w:rsid w:val="00C8631F"/>
    <w:rsid w:val="00C86DDD"/>
    <w:rsid w:val="00C871E4"/>
    <w:rsid w:val="00C87C3C"/>
    <w:rsid w:val="00C87DDA"/>
    <w:rsid w:val="00C90735"/>
    <w:rsid w:val="00C90CF9"/>
    <w:rsid w:val="00C94321"/>
    <w:rsid w:val="00C94700"/>
    <w:rsid w:val="00C949E5"/>
    <w:rsid w:val="00C9607B"/>
    <w:rsid w:val="00C970E1"/>
    <w:rsid w:val="00CA23B8"/>
    <w:rsid w:val="00CA24A4"/>
    <w:rsid w:val="00CA2A55"/>
    <w:rsid w:val="00CA2C03"/>
    <w:rsid w:val="00CA345F"/>
    <w:rsid w:val="00CA65D9"/>
    <w:rsid w:val="00CA6FC9"/>
    <w:rsid w:val="00CA7A8F"/>
    <w:rsid w:val="00CB34B7"/>
    <w:rsid w:val="00CB3678"/>
    <w:rsid w:val="00CB5C0A"/>
    <w:rsid w:val="00CB7397"/>
    <w:rsid w:val="00CC1AC0"/>
    <w:rsid w:val="00CC305B"/>
    <w:rsid w:val="00CC32B3"/>
    <w:rsid w:val="00CC3A8C"/>
    <w:rsid w:val="00CC546B"/>
    <w:rsid w:val="00CC7D97"/>
    <w:rsid w:val="00CD0837"/>
    <w:rsid w:val="00CD1501"/>
    <w:rsid w:val="00CD1A9B"/>
    <w:rsid w:val="00CD1D7B"/>
    <w:rsid w:val="00CD526C"/>
    <w:rsid w:val="00CE0761"/>
    <w:rsid w:val="00CE10E3"/>
    <w:rsid w:val="00CE73E4"/>
    <w:rsid w:val="00CF10AB"/>
    <w:rsid w:val="00CF233E"/>
    <w:rsid w:val="00CF3AA8"/>
    <w:rsid w:val="00CF3D66"/>
    <w:rsid w:val="00CF7CB4"/>
    <w:rsid w:val="00D00180"/>
    <w:rsid w:val="00D00DCA"/>
    <w:rsid w:val="00D03EE4"/>
    <w:rsid w:val="00D07F86"/>
    <w:rsid w:val="00D12650"/>
    <w:rsid w:val="00D14AF1"/>
    <w:rsid w:val="00D20E4E"/>
    <w:rsid w:val="00D21D88"/>
    <w:rsid w:val="00D225CF"/>
    <w:rsid w:val="00D24314"/>
    <w:rsid w:val="00D25979"/>
    <w:rsid w:val="00D30985"/>
    <w:rsid w:val="00D30C1F"/>
    <w:rsid w:val="00D33C11"/>
    <w:rsid w:val="00D341C7"/>
    <w:rsid w:val="00D36C7B"/>
    <w:rsid w:val="00D40017"/>
    <w:rsid w:val="00D40D07"/>
    <w:rsid w:val="00D4143E"/>
    <w:rsid w:val="00D53AFD"/>
    <w:rsid w:val="00D5417A"/>
    <w:rsid w:val="00D544F5"/>
    <w:rsid w:val="00D61749"/>
    <w:rsid w:val="00D635FB"/>
    <w:rsid w:val="00D63B43"/>
    <w:rsid w:val="00D64415"/>
    <w:rsid w:val="00D66CD2"/>
    <w:rsid w:val="00D674BC"/>
    <w:rsid w:val="00D71D6E"/>
    <w:rsid w:val="00D7307A"/>
    <w:rsid w:val="00D73575"/>
    <w:rsid w:val="00D743F9"/>
    <w:rsid w:val="00D76D65"/>
    <w:rsid w:val="00D8059F"/>
    <w:rsid w:val="00D80695"/>
    <w:rsid w:val="00D815D8"/>
    <w:rsid w:val="00D8193D"/>
    <w:rsid w:val="00D81AC2"/>
    <w:rsid w:val="00D81C0C"/>
    <w:rsid w:val="00D81FB4"/>
    <w:rsid w:val="00D83686"/>
    <w:rsid w:val="00D84CFE"/>
    <w:rsid w:val="00D860B1"/>
    <w:rsid w:val="00D87757"/>
    <w:rsid w:val="00D878D9"/>
    <w:rsid w:val="00D9035C"/>
    <w:rsid w:val="00D91B06"/>
    <w:rsid w:val="00D91C11"/>
    <w:rsid w:val="00D92CDC"/>
    <w:rsid w:val="00D93AA1"/>
    <w:rsid w:val="00D93CE4"/>
    <w:rsid w:val="00D965AD"/>
    <w:rsid w:val="00D96A9D"/>
    <w:rsid w:val="00D96B99"/>
    <w:rsid w:val="00D970FC"/>
    <w:rsid w:val="00DA157C"/>
    <w:rsid w:val="00DA1877"/>
    <w:rsid w:val="00DA3C32"/>
    <w:rsid w:val="00DA3F9B"/>
    <w:rsid w:val="00DA5727"/>
    <w:rsid w:val="00DA6089"/>
    <w:rsid w:val="00DB1D7B"/>
    <w:rsid w:val="00DB2607"/>
    <w:rsid w:val="00DB2CE7"/>
    <w:rsid w:val="00DB31B0"/>
    <w:rsid w:val="00DB3739"/>
    <w:rsid w:val="00DB38C1"/>
    <w:rsid w:val="00DB38DC"/>
    <w:rsid w:val="00DB3C59"/>
    <w:rsid w:val="00DB3C65"/>
    <w:rsid w:val="00DB4CFA"/>
    <w:rsid w:val="00DB5263"/>
    <w:rsid w:val="00DB55F8"/>
    <w:rsid w:val="00DB65D0"/>
    <w:rsid w:val="00DC012C"/>
    <w:rsid w:val="00DC0182"/>
    <w:rsid w:val="00DC03CC"/>
    <w:rsid w:val="00DC40EE"/>
    <w:rsid w:val="00DC43CE"/>
    <w:rsid w:val="00DC4F72"/>
    <w:rsid w:val="00DC63B2"/>
    <w:rsid w:val="00DC66B1"/>
    <w:rsid w:val="00DC6B88"/>
    <w:rsid w:val="00DC76A7"/>
    <w:rsid w:val="00DD03CE"/>
    <w:rsid w:val="00DD10A3"/>
    <w:rsid w:val="00DD237D"/>
    <w:rsid w:val="00DD53E0"/>
    <w:rsid w:val="00DD54D1"/>
    <w:rsid w:val="00DD5595"/>
    <w:rsid w:val="00DD60B3"/>
    <w:rsid w:val="00DD7138"/>
    <w:rsid w:val="00DD7B9A"/>
    <w:rsid w:val="00DE18E3"/>
    <w:rsid w:val="00DE21C3"/>
    <w:rsid w:val="00DE22AD"/>
    <w:rsid w:val="00DE3677"/>
    <w:rsid w:val="00DE3B9B"/>
    <w:rsid w:val="00DE3FAD"/>
    <w:rsid w:val="00DE69AD"/>
    <w:rsid w:val="00DE6FFF"/>
    <w:rsid w:val="00DF0257"/>
    <w:rsid w:val="00DF27ED"/>
    <w:rsid w:val="00DF3089"/>
    <w:rsid w:val="00DF3622"/>
    <w:rsid w:val="00DF434E"/>
    <w:rsid w:val="00DF6F32"/>
    <w:rsid w:val="00E021CF"/>
    <w:rsid w:val="00E02747"/>
    <w:rsid w:val="00E02749"/>
    <w:rsid w:val="00E03618"/>
    <w:rsid w:val="00E043EE"/>
    <w:rsid w:val="00E07223"/>
    <w:rsid w:val="00E124D0"/>
    <w:rsid w:val="00E14624"/>
    <w:rsid w:val="00E14AF4"/>
    <w:rsid w:val="00E154C5"/>
    <w:rsid w:val="00E16364"/>
    <w:rsid w:val="00E17218"/>
    <w:rsid w:val="00E203ED"/>
    <w:rsid w:val="00E20DCD"/>
    <w:rsid w:val="00E21DFA"/>
    <w:rsid w:val="00E2239D"/>
    <w:rsid w:val="00E2445C"/>
    <w:rsid w:val="00E24D35"/>
    <w:rsid w:val="00E25BAD"/>
    <w:rsid w:val="00E27A73"/>
    <w:rsid w:val="00E27C52"/>
    <w:rsid w:val="00E27D94"/>
    <w:rsid w:val="00E30BBC"/>
    <w:rsid w:val="00E32856"/>
    <w:rsid w:val="00E33759"/>
    <w:rsid w:val="00E36D90"/>
    <w:rsid w:val="00E372A0"/>
    <w:rsid w:val="00E3744B"/>
    <w:rsid w:val="00E37D57"/>
    <w:rsid w:val="00E40316"/>
    <w:rsid w:val="00E40566"/>
    <w:rsid w:val="00E42391"/>
    <w:rsid w:val="00E445B0"/>
    <w:rsid w:val="00E44FAC"/>
    <w:rsid w:val="00E46595"/>
    <w:rsid w:val="00E473D7"/>
    <w:rsid w:val="00E47A39"/>
    <w:rsid w:val="00E506CE"/>
    <w:rsid w:val="00E52548"/>
    <w:rsid w:val="00E546EB"/>
    <w:rsid w:val="00E555F4"/>
    <w:rsid w:val="00E55943"/>
    <w:rsid w:val="00E575A9"/>
    <w:rsid w:val="00E57B14"/>
    <w:rsid w:val="00E611CD"/>
    <w:rsid w:val="00E61799"/>
    <w:rsid w:val="00E61C78"/>
    <w:rsid w:val="00E65CD3"/>
    <w:rsid w:val="00E7001C"/>
    <w:rsid w:val="00E818B2"/>
    <w:rsid w:val="00E846FF"/>
    <w:rsid w:val="00E86D13"/>
    <w:rsid w:val="00E86D35"/>
    <w:rsid w:val="00E903E7"/>
    <w:rsid w:val="00E909E6"/>
    <w:rsid w:val="00E91A1A"/>
    <w:rsid w:val="00E963D6"/>
    <w:rsid w:val="00E96FF7"/>
    <w:rsid w:val="00E9791D"/>
    <w:rsid w:val="00E97A14"/>
    <w:rsid w:val="00EA3C8E"/>
    <w:rsid w:val="00EA5229"/>
    <w:rsid w:val="00EB0386"/>
    <w:rsid w:val="00EB08B5"/>
    <w:rsid w:val="00EB13F6"/>
    <w:rsid w:val="00EB1706"/>
    <w:rsid w:val="00EB1C8C"/>
    <w:rsid w:val="00EB2392"/>
    <w:rsid w:val="00EB54C6"/>
    <w:rsid w:val="00EB5B25"/>
    <w:rsid w:val="00EB632F"/>
    <w:rsid w:val="00EB79CD"/>
    <w:rsid w:val="00EC01F7"/>
    <w:rsid w:val="00EC5019"/>
    <w:rsid w:val="00EC56E7"/>
    <w:rsid w:val="00EC6628"/>
    <w:rsid w:val="00EC6E32"/>
    <w:rsid w:val="00EC76C8"/>
    <w:rsid w:val="00EC7786"/>
    <w:rsid w:val="00EC7BAD"/>
    <w:rsid w:val="00EC7D12"/>
    <w:rsid w:val="00ED0586"/>
    <w:rsid w:val="00ED1666"/>
    <w:rsid w:val="00ED1B5B"/>
    <w:rsid w:val="00ED292F"/>
    <w:rsid w:val="00ED495B"/>
    <w:rsid w:val="00ED58D3"/>
    <w:rsid w:val="00ED6136"/>
    <w:rsid w:val="00ED61AC"/>
    <w:rsid w:val="00ED7398"/>
    <w:rsid w:val="00ED7B79"/>
    <w:rsid w:val="00EE049D"/>
    <w:rsid w:val="00EE0959"/>
    <w:rsid w:val="00EE1950"/>
    <w:rsid w:val="00EE1A1F"/>
    <w:rsid w:val="00EE20C7"/>
    <w:rsid w:val="00EE2CA9"/>
    <w:rsid w:val="00EE3B68"/>
    <w:rsid w:val="00EE799D"/>
    <w:rsid w:val="00EF2429"/>
    <w:rsid w:val="00EF5F4C"/>
    <w:rsid w:val="00EF64A3"/>
    <w:rsid w:val="00EF7065"/>
    <w:rsid w:val="00F0033C"/>
    <w:rsid w:val="00F00F01"/>
    <w:rsid w:val="00F049AF"/>
    <w:rsid w:val="00F04A92"/>
    <w:rsid w:val="00F04D3C"/>
    <w:rsid w:val="00F04ED1"/>
    <w:rsid w:val="00F07443"/>
    <w:rsid w:val="00F11365"/>
    <w:rsid w:val="00F117F1"/>
    <w:rsid w:val="00F142AA"/>
    <w:rsid w:val="00F153EE"/>
    <w:rsid w:val="00F15D67"/>
    <w:rsid w:val="00F1720B"/>
    <w:rsid w:val="00F1742E"/>
    <w:rsid w:val="00F17A95"/>
    <w:rsid w:val="00F246B2"/>
    <w:rsid w:val="00F247A4"/>
    <w:rsid w:val="00F254EB"/>
    <w:rsid w:val="00F270DF"/>
    <w:rsid w:val="00F30784"/>
    <w:rsid w:val="00F30A51"/>
    <w:rsid w:val="00F30EB2"/>
    <w:rsid w:val="00F32347"/>
    <w:rsid w:val="00F336DF"/>
    <w:rsid w:val="00F35B97"/>
    <w:rsid w:val="00F35C54"/>
    <w:rsid w:val="00F36D77"/>
    <w:rsid w:val="00F400E5"/>
    <w:rsid w:val="00F41ECF"/>
    <w:rsid w:val="00F42202"/>
    <w:rsid w:val="00F42B7B"/>
    <w:rsid w:val="00F43C8B"/>
    <w:rsid w:val="00F44849"/>
    <w:rsid w:val="00F4710B"/>
    <w:rsid w:val="00F51A05"/>
    <w:rsid w:val="00F53B6E"/>
    <w:rsid w:val="00F546B9"/>
    <w:rsid w:val="00F55015"/>
    <w:rsid w:val="00F62674"/>
    <w:rsid w:val="00F630FE"/>
    <w:rsid w:val="00F637BE"/>
    <w:rsid w:val="00F63DAE"/>
    <w:rsid w:val="00F63E55"/>
    <w:rsid w:val="00F64F88"/>
    <w:rsid w:val="00F67662"/>
    <w:rsid w:val="00F678C2"/>
    <w:rsid w:val="00F7188D"/>
    <w:rsid w:val="00F74338"/>
    <w:rsid w:val="00F74B74"/>
    <w:rsid w:val="00F75DB9"/>
    <w:rsid w:val="00F77F67"/>
    <w:rsid w:val="00F803A1"/>
    <w:rsid w:val="00F814A2"/>
    <w:rsid w:val="00F819C3"/>
    <w:rsid w:val="00F81A2D"/>
    <w:rsid w:val="00F83DD2"/>
    <w:rsid w:val="00F85582"/>
    <w:rsid w:val="00F8609E"/>
    <w:rsid w:val="00F86166"/>
    <w:rsid w:val="00F86727"/>
    <w:rsid w:val="00F86F76"/>
    <w:rsid w:val="00F9070C"/>
    <w:rsid w:val="00F911C3"/>
    <w:rsid w:val="00F91B46"/>
    <w:rsid w:val="00F9302C"/>
    <w:rsid w:val="00F970E9"/>
    <w:rsid w:val="00F97C66"/>
    <w:rsid w:val="00FA2094"/>
    <w:rsid w:val="00FA2D97"/>
    <w:rsid w:val="00FA44C9"/>
    <w:rsid w:val="00FA456E"/>
    <w:rsid w:val="00FB08D7"/>
    <w:rsid w:val="00FB349F"/>
    <w:rsid w:val="00FB475B"/>
    <w:rsid w:val="00FB4FEA"/>
    <w:rsid w:val="00FB549A"/>
    <w:rsid w:val="00FB7EF2"/>
    <w:rsid w:val="00FC0825"/>
    <w:rsid w:val="00FC0FBE"/>
    <w:rsid w:val="00FC29C7"/>
    <w:rsid w:val="00FC36BA"/>
    <w:rsid w:val="00FC6928"/>
    <w:rsid w:val="00FC76E7"/>
    <w:rsid w:val="00FD1EC0"/>
    <w:rsid w:val="00FD413D"/>
    <w:rsid w:val="00FD58EC"/>
    <w:rsid w:val="00FD5E5D"/>
    <w:rsid w:val="00FE01A2"/>
    <w:rsid w:val="00FE0B4A"/>
    <w:rsid w:val="00FE2BE4"/>
    <w:rsid w:val="00FE694B"/>
    <w:rsid w:val="00FE6D3D"/>
    <w:rsid w:val="00FF082A"/>
    <w:rsid w:val="00FF2041"/>
    <w:rsid w:val="00FF20C4"/>
    <w:rsid w:val="00FF24EA"/>
    <w:rsid w:val="00FF2BD8"/>
    <w:rsid w:val="00FF48F1"/>
    <w:rsid w:val="00FF4C88"/>
    <w:rsid w:val="00FF5E2F"/>
    <w:rsid w:val="00FF6E22"/>
    <w:rsid w:val="00FF71E2"/>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3E117306"/>
  <w15:docId w15:val="{4FAD4E0E-399F-4539-A8DB-E4E79255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qFormat/>
    <w:rsid w:val="00A81F73"/>
    <w:pPr>
      <w:spacing w:after="0" w:line="240" w:lineRule="auto"/>
    </w:pPr>
    <w:rPr>
      <w:rFonts w:ascii="Times New Roman" w:eastAsia="Times New Roman" w:hAnsi="Times New Roman" w:cs="Times New Roman"/>
      <w:sz w:val="24"/>
      <w:szCs w:val="24"/>
      <w:lang w:eastAsia="ru-RU"/>
    </w:rPr>
  </w:style>
  <w:style w:type="paragraph" w:styleId="19">
    <w:name w:val="heading 1"/>
    <w:aliases w:val="Глава,ЧТЗ,заголовок1_pg,Заголовок раздела,Заголов,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f0"/>
    <w:next w:val="af0"/>
    <w:link w:val="1a"/>
    <w:uiPriority w:val="9"/>
    <w:qFormat/>
    <w:rsid w:val="009C13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5">
    <w:name w:val="heading 2"/>
    <w:aliases w:val="Раздел,heading 2,Heading 2 Hidden,Заголовок Подраздела,H2,H21,Самостоятельный раздел,h2,Numbered text 3,2 headline,headline,2,(подраздел),Reset numbering,Major,Раздел 2,Header1,h21,h22,h23,h24,h25,Heading 2essa,Heading Two,2nd level,1h,l2"/>
    <w:basedOn w:val="af0"/>
    <w:next w:val="af0"/>
    <w:link w:val="210"/>
    <w:qFormat/>
    <w:rsid w:val="009C1362"/>
    <w:pPr>
      <w:keepNext/>
      <w:tabs>
        <w:tab w:val="left" w:pos="1134"/>
      </w:tabs>
      <w:suppressAutoHyphens/>
      <w:spacing w:before="120"/>
      <w:outlineLvl w:val="1"/>
    </w:pPr>
    <w:rPr>
      <w:b/>
      <w:bCs/>
      <w:sz w:val="26"/>
      <w:szCs w:val="26"/>
    </w:rPr>
  </w:style>
  <w:style w:type="paragraph" w:styleId="31">
    <w:name w:val="heading 3"/>
    <w:aliases w:val="Подраздел,Пункт,заголовок3_pg,3,Заголовок Пункта,Подраздела,H3,(пункт)"/>
    <w:basedOn w:val="af0"/>
    <w:next w:val="af0"/>
    <w:link w:val="32"/>
    <w:qFormat/>
    <w:rsid w:val="009C1362"/>
    <w:pPr>
      <w:keepNext/>
      <w:jc w:val="center"/>
      <w:outlineLvl w:val="2"/>
    </w:pPr>
    <w:rPr>
      <w:b/>
      <w:bCs/>
      <w:sz w:val="26"/>
      <w:szCs w:val="20"/>
      <w:u w:val="single"/>
    </w:rPr>
  </w:style>
  <w:style w:type="paragraph" w:styleId="40">
    <w:name w:val="heading 4"/>
    <w:aliases w:val="Параграф,Подпункт,Заголовок Подпункта,Заголовок_приложения,Заголовок 4 (Приложение),Level 2 - a,(подпункт)"/>
    <w:basedOn w:val="af0"/>
    <w:next w:val="af0"/>
    <w:link w:val="41"/>
    <w:qFormat/>
    <w:rsid w:val="009C1362"/>
    <w:pPr>
      <w:keepNext/>
      <w:spacing w:before="240" w:after="60"/>
      <w:outlineLvl w:val="3"/>
    </w:pPr>
    <w:rPr>
      <w:b/>
      <w:bCs/>
      <w:sz w:val="28"/>
      <w:szCs w:val="28"/>
    </w:rPr>
  </w:style>
  <w:style w:type="paragraph" w:styleId="51">
    <w:name w:val="heading 5"/>
    <w:aliases w:val="_Подпункт,(приложение)"/>
    <w:basedOn w:val="af0"/>
    <w:next w:val="af0"/>
    <w:link w:val="52"/>
    <w:unhideWhenUsed/>
    <w:qFormat/>
    <w:rsid w:val="009C136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__Подпункт"/>
    <w:basedOn w:val="af0"/>
    <w:next w:val="af0"/>
    <w:link w:val="60"/>
    <w:qFormat/>
    <w:rsid w:val="009C1362"/>
    <w:pPr>
      <w:spacing w:before="240" w:after="60"/>
      <w:outlineLvl w:val="5"/>
    </w:pPr>
    <w:rPr>
      <w:b/>
      <w:bCs/>
      <w:sz w:val="22"/>
      <w:szCs w:val="22"/>
    </w:rPr>
  </w:style>
  <w:style w:type="paragraph" w:styleId="7">
    <w:name w:val="heading 7"/>
    <w:basedOn w:val="af0"/>
    <w:next w:val="af0"/>
    <w:link w:val="70"/>
    <w:qFormat/>
    <w:rsid w:val="00984FFB"/>
    <w:pPr>
      <w:keepNext/>
      <w:jc w:val="right"/>
      <w:outlineLvl w:val="6"/>
    </w:pPr>
    <w:rPr>
      <w:b/>
      <w:snapToGrid w:val="0"/>
      <w:szCs w:val="20"/>
    </w:rPr>
  </w:style>
  <w:style w:type="paragraph" w:styleId="8">
    <w:name w:val="heading 8"/>
    <w:basedOn w:val="af0"/>
    <w:next w:val="af0"/>
    <w:link w:val="80"/>
    <w:qFormat/>
    <w:rsid w:val="009C1362"/>
    <w:pPr>
      <w:keepNext/>
      <w:tabs>
        <w:tab w:val="num" w:pos="1440"/>
      </w:tabs>
      <w:ind w:left="1440" w:right="-426" w:hanging="1440"/>
      <w:jc w:val="both"/>
      <w:outlineLvl w:val="7"/>
    </w:pPr>
    <w:rPr>
      <w:rFonts w:ascii="Arial Narrow" w:hAnsi="Arial Narrow"/>
      <w:sz w:val="26"/>
      <w:szCs w:val="20"/>
      <w:lang w:val="en-US"/>
    </w:rPr>
  </w:style>
  <w:style w:type="paragraph" w:styleId="9">
    <w:name w:val="heading 9"/>
    <w:aliases w:val="Заголовок таблицы"/>
    <w:basedOn w:val="af0"/>
    <w:next w:val="af0"/>
    <w:link w:val="90"/>
    <w:qFormat/>
    <w:rsid w:val="009C1362"/>
    <w:pPr>
      <w:keepNext/>
      <w:jc w:val="right"/>
      <w:outlineLvl w:val="8"/>
    </w:pPr>
    <w:rPr>
      <w:rFonts w:ascii="Arial" w:hAnsi="Arial" w:cs="Arial"/>
      <w:b/>
      <w:snapToGrid w:val="0"/>
      <w:color w:val="FF0000"/>
      <w:sz w:val="20"/>
      <w:szCs w:val="20"/>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70">
    <w:name w:val="Заголовок 7 Знак"/>
    <w:basedOn w:val="af1"/>
    <w:link w:val="7"/>
    <w:rsid w:val="00984FFB"/>
    <w:rPr>
      <w:rFonts w:ascii="Times New Roman" w:eastAsia="Times New Roman" w:hAnsi="Times New Roman" w:cs="Times New Roman"/>
      <w:b/>
      <w:snapToGrid w:val="0"/>
      <w:sz w:val="24"/>
      <w:szCs w:val="20"/>
      <w:lang w:eastAsia="ru-RU"/>
    </w:rPr>
  </w:style>
  <w:style w:type="paragraph" w:styleId="af4">
    <w:name w:val="Subtitle"/>
    <w:basedOn w:val="af0"/>
    <w:next w:val="af5"/>
    <w:link w:val="af6"/>
    <w:qFormat/>
    <w:rsid w:val="00984FFB"/>
    <w:pPr>
      <w:spacing w:after="60"/>
      <w:jc w:val="center"/>
    </w:pPr>
    <w:rPr>
      <w:rFonts w:ascii="Courier" w:eastAsia="Symbol" w:hAnsi="Courier"/>
      <w:sz w:val="32"/>
      <w:szCs w:val="20"/>
    </w:rPr>
  </w:style>
  <w:style w:type="character" w:customStyle="1" w:styleId="af6">
    <w:name w:val="Подзаголовок Знак"/>
    <w:basedOn w:val="af1"/>
    <w:link w:val="af4"/>
    <w:rsid w:val="00984FFB"/>
    <w:rPr>
      <w:rFonts w:ascii="Courier" w:eastAsia="Symbol" w:hAnsi="Courier" w:cs="Times New Roman"/>
      <w:sz w:val="32"/>
      <w:szCs w:val="20"/>
      <w:lang w:eastAsia="ru-RU"/>
    </w:rPr>
  </w:style>
  <w:style w:type="paragraph" w:styleId="af7">
    <w:name w:val="footnote text"/>
    <w:aliases w:val="Знак2,Знак4 Знак Знак,Знак21,Footnote Text Char Знак Знак,Footnote Text Char Знак,Footnote Text Char Знак Знак Знак Знак,Footnote Text Char Знак Знак Знак Знак Char,Footnote Text Char Знак Знак Знак Знак Char Char"/>
    <w:basedOn w:val="af0"/>
    <w:link w:val="af8"/>
    <w:qFormat/>
    <w:rsid w:val="00984FFB"/>
    <w:rPr>
      <w:sz w:val="20"/>
      <w:szCs w:val="20"/>
    </w:rPr>
  </w:style>
  <w:style w:type="character" w:customStyle="1" w:styleId="af8">
    <w:name w:val="Текст сноски Знак"/>
    <w:aliases w:val="Знак2 Знак,Знак4 Знак Знак Знак,Знак21 Знак,Footnote Text Char Знак Знак Знак,Footnote Text Char Знак Знак1,Footnote Text Char Знак Знак Знак Знак Знак,Footnote Text Char Знак Знак Знак Знак Char Знак"/>
    <w:basedOn w:val="af1"/>
    <w:link w:val="af7"/>
    <w:qFormat/>
    <w:rsid w:val="00984FFB"/>
    <w:rPr>
      <w:rFonts w:ascii="Times New Roman" w:eastAsia="Times New Roman" w:hAnsi="Times New Roman" w:cs="Times New Roman"/>
      <w:sz w:val="20"/>
      <w:szCs w:val="20"/>
      <w:lang w:eastAsia="ru-RU"/>
    </w:rPr>
  </w:style>
  <w:style w:type="character" w:styleId="af9">
    <w:name w:val="footnote reference"/>
    <w:uiPriority w:val="99"/>
    <w:qFormat/>
    <w:rsid w:val="00984FFB"/>
    <w:rPr>
      <w:rFonts w:cs="Times New Roman"/>
      <w:vertAlign w:val="superscript"/>
    </w:rPr>
  </w:style>
  <w:style w:type="paragraph" w:styleId="af5">
    <w:name w:val="Body Text"/>
    <w:aliases w:val="body text,Знак1, Знак1,Основной текст Знак Знак Знак,Основной текст Знак Знак Знак Знак,body text Знак Знак,Список 1,Body Text Char,SecondColumn"/>
    <w:basedOn w:val="af0"/>
    <w:link w:val="afa"/>
    <w:unhideWhenUsed/>
    <w:rsid w:val="00984FFB"/>
    <w:pPr>
      <w:spacing w:after="120"/>
    </w:pPr>
  </w:style>
  <w:style w:type="character" w:customStyle="1" w:styleId="afa">
    <w:name w:val="Основной текст Знак"/>
    <w:aliases w:val="body text Знак2,Знак1 Знак2, Знак1 Знак1,Основной текст Знак Знак Знак Знак3,Основной текст Знак Знак Знак Знак Знак2,body text Знак Знак Знак2,Список 1 Знак2,Body Text Char Знак2,SecondColumn Знак1"/>
    <w:basedOn w:val="af1"/>
    <w:link w:val="af5"/>
    <w:uiPriority w:val="99"/>
    <w:semiHidden/>
    <w:rsid w:val="00984FFB"/>
    <w:rPr>
      <w:rFonts w:ascii="Times New Roman" w:eastAsia="Times New Roman" w:hAnsi="Times New Roman" w:cs="Times New Roman"/>
      <w:sz w:val="24"/>
      <w:szCs w:val="24"/>
      <w:lang w:eastAsia="ru-RU"/>
    </w:rPr>
  </w:style>
  <w:style w:type="character" w:styleId="afb">
    <w:name w:val="annotation reference"/>
    <w:basedOn w:val="af1"/>
    <w:uiPriority w:val="99"/>
    <w:unhideWhenUsed/>
    <w:rsid w:val="008D711B"/>
    <w:rPr>
      <w:sz w:val="16"/>
      <w:szCs w:val="16"/>
    </w:rPr>
  </w:style>
  <w:style w:type="paragraph" w:styleId="afc">
    <w:name w:val="annotation text"/>
    <w:aliases w:val="Знак3, Знак4"/>
    <w:basedOn w:val="af0"/>
    <w:link w:val="afd"/>
    <w:uiPriority w:val="99"/>
    <w:unhideWhenUsed/>
    <w:rsid w:val="008D711B"/>
    <w:rPr>
      <w:sz w:val="20"/>
      <w:szCs w:val="20"/>
    </w:rPr>
  </w:style>
  <w:style w:type="character" w:customStyle="1" w:styleId="afd">
    <w:name w:val="Текст примечания Знак"/>
    <w:aliases w:val="Знак3 Знак, Знак4 Знак"/>
    <w:basedOn w:val="af1"/>
    <w:link w:val="afc"/>
    <w:uiPriority w:val="99"/>
    <w:rsid w:val="008D711B"/>
    <w:rPr>
      <w:rFonts w:ascii="Times New Roman" w:eastAsia="Times New Roman" w:hAnsi="Times New Roman" w:cs="Times New Roman"/>
      <w:sz w:val="20"/>
      <w:szCs w:val="20"/>
      <w:lang w:eastAsia="ru-RU"/>
    </w:rPr>
  </w:style>
  <w:style w:type="paragraph" w:styleId="afe">
    <w:name w:val="annotation subject"/>
    <w:basedOn w:val="afc"/>
    <w:next w:val="afc"/>
    <w:link w:val="aff"/>
    <w:unhideWhenUsed/>
    <w:rsid w:val="008D711B"/>
    <w:rPr>
      <w:b/>
      <w:bCs/>
    </w:rPr>
  </w:style>
  <w:style w:type="character" w:customStyle="1" w:styleId="aff">
    <w:name w:val="Тема примечания Знак"/>
    <w:basedOn w:val="afd"/>
    <w:link w:val="afe"/>
    <w:rsid w:val="008D711B"/>
    <w:rPr>
      <w:rFonts w:ascii="Times New Roman" w:eastAsia="Times New Roman" w:hAnsi="Times New Roman" w:cs="Times New Roman"/>
      <w:b/>
      <w:bCs/>
      <w:sz w:val="20"/>
      <w:szCs w:val="20"/>
      <w:lang w:eastAsia="ru-RU"/>
    </w:rPr>
  </w:style>
  <w:style w:type="paragraph" w:styleId="aff0">
    <w:name w:val="Balloon Text"/>
    <w:basedOn w:val="af0"/>
    <w:link w:val="aff1"/>
    <w:unhideWhenUsed/>
    <w:rsid w:val="008D711B"/>
    <w:rPr>
      <w:rFonts w:ascii="Tahoma" w:hAnsi="Tahoma" w:cs="Tahoma"/>
      <w:sz w:val="16"/>
      <w:szCs w:val="16"/>
    </w:rPr>
  </w:style>
  <w:style w:type="character" w:customStyle="1" w:styleId="aff1">
    <w:name w:val="Текст выноски Знак"/>
    <w:basedOn w:val="af1"/>
    <w:link w:val="aff0"/>
    <w:rsid w:val="008D711B"/>
    <w:rPr>
      <w:rFonts w:ascii="Tahoma" w:eastAsia="Times New Roman" w:hAnsi="Tahoma" w:cs="Tahoma"/>
      <w:sz w:val="16"/>
      <w:szCs w:val="16"/>
      <w:lang w:eastAsia="ru-RU"/>
    </w:rPr>
  </w:style>
  <w:style w:type="paragraph" w:customStyle="1" w:styleId="ConsPlusNormal">
    <w:name w:val="ConsPlusNormal"/>
    <w:link w:val="ConsPlusNormal0"/>
    <w:rsid w:val="00A015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015E0"/>
    <w:rPr>
      <w:rFonts w:ascii="Arial" w:eastAsia="Times New Roman" w:hAnsi="Arial" w:cs="Arial"/>
      <w:sz w:val="20"/>
      <w:szCs w:val="20"/>
      <w:lang w:eastAsia="ru-RU"/>
    </w:rPr>
  </w:style>
  <w:style w:type="character" w:styleId="aff2">
    <w:name w:val="page number"/>
    <w:basedOn w:val="af1"/>
    <w:rsid w:val="00A57C79"/>
  </w:style>
  <w:style w:type="paragraph" w:styleId="aff3">
    <w:name w:val="header"/>
    <w:aliases w:val="ho,header odd,first,heading one,H1,h"/>
    <w:basedOn w:val="af0"/>
    <w:link w:val="aff4"/>
    <w:uiPriority w:val="99"/>
    <w:unhideWhenUsed/>
    <w:rsid w:val="00AB243C"/>
    <w:pPr>
      <w:tabs>
        <w:tab w:val="center" w:pos="4677"/>
        <w:tab w:val="right" w:pos="9355"/>
      </w:tabs>
    </w:pPr>
  </w:style>
  <w:style w:type="character" w:customStyle="1" w:styleId="aff4">
    <w:name w:val="Верхний колонтитул Знак"/>
    <w:aliases w:val="ho Знак,header odd Знак,first Знак,heading one Знак,H1 Знак,h Знак"/>
    <w:basedOn w:val="af1"/>
    <w:link w:val="aff3"/>
    <w:uiPriority w:val="99"/>
    <w:rsid w:val="00AB243C"/>
    <w:rPr>
      <w:rFonts w:ascii="Times New Roman" w:eastAsia="Times New Roman" w:hAnsi="Times New Roman" w:cs="Times New Roman"/>
      <w:sz w:val="24"/>
      <w:szCs w:val="24"/>
      <w:lang w:eastAsia="ru-RU"/>
    </w:rPr>
  </w:style>
  <w:style w:type="paragraph" w:styleId="aff5">
    <w:name w:val="footer"/>
    <w:basedOn w:val="af0"/>
    <w:link w:val="aff6"/>
    <w:uiPriority w:val="99"/>
    <w:unhideWhenUsed/>
    <w:rsid w:val="00AB243C"/>
    <w:pPr>
      <w:tabs>
        <w:tab w:val="center" w:pos="4677"/>
        <w:tab w:val="right" w:pos="9355"/>
      </w:tabs>
    </w:pPr>
  </w:style>
  <w:style w:type="character" w:customStyle="1" w:styleId="aff6">
    <w:name w:val="Нижний колонтитул Знак"/>
    <w:basedOn w:val="af1"/>
    <w:link w:val="aff5"/>
    <w:uiPriority w:val="99"/>
    <w:rsid w:val="00AB243C"/>
    <w:rPr>
      <w:rFonts w:ascii="Times New Roman" w:eastAsia="Times New Roman" w:hAnsi="Times New Roman" w:cs="Times New Roman"/>
      <w:sz w:val="24"/>
      <w:szCs w:val="24"/>
      <w:lang w:eastAsia="ru-RU"/>
    </w:rPr>
  </w:style>
  <w:style w:type="paragraph" w:styleId="aff7">
    <w:name w:val="List Paragraph"/>
    <w:aliases w:val="Булет1,1Булет,FooterText,numbered,Paragraphe de liste1,lp1,GOST_TableList,Список левый,Рис-монограф,it_List1,A_маркированный_список,Абзац списка литеральный,Bullet List,простой,Table-Normal,RSHB_Table-Normal,Предусловия,Абзац маркированнный"/>
    <w:basedOn w:val="af0"/>
    <w:link w:val="aff8"/>
    <w:uiPriority w:val="34"/>
    <w:qFormat/>
    <w:rsid w:val="0051149A"/>
    <w:pPr>
      <w:ind w:left="720"/>
      <w:contextualSpacing/>
    </w:pPr>
  </w:style>
  <w:style w:type="paragraph" w:customStyle="1" w:styleId="-">
    <w:name w:val="Список-"/>
    <w:basedOn w:val="af0"/>
    <w:rsid w:val="009C1362"/>
    <w:pPr>
      <w:keepLines/>
      <w:widowControl w:val="0"/>
      <w:numPr>
        <w:numId w:val="1"/>
      </w:numPr>
      <w:tabs>
        <w:tab w:val="num" w:pos="567"/>
      </w:tabs>
      <w:ind w:left="567" w:hanging="567"/>
    </w:pPr>
    <w:rPr>
      <w:spacing w:val="20"/>
      <w:szCs w:val="20"/>
    </w:rPr>
  </w:style>
  <w:style w:type="character" w:customStyle="1" w:styleId="1a">
    <w:name w:val="Заголовок 1 Знак"/>
    <w:aliases w:val="Глава Знак1,ЧТЗ Знак1,заголовок1_pg Знак1,Заголовок раздела Знак1,Заголов Знак1,Document Header1 Знак,Заголовок 1 Знак2 Знак Знак,Заголовок 1 Знак1 Знак Знак Знак,Заголовок 1 Знак Знак Знак Знак Знак,Заголовок 1 Знак Знак2 Знак Знак"/>
    <w:basedOn w:val="af1"/>
    <w:link w:val="19"/>
    <w:uiPriority w:val="9"/>
    <w:rsid w:val="009C1362"/>
    <w:rPr>
      <w:rFonts w:asciiTheme="majorHAnsi" w:eastAsiaTheme="majorEastAsia" w:hAnsiTheme="majorHAnsi" w:cstheme="majorBidi"/>
      <w:b/>
      <w:bCs/>
      <w:color w:val="365F91" w:themeColor="accent1" w:themeShade="BF"/>
      <w:sz w:val="28"/>
      <w:szCs w:val="28"/>
      <w:lang w:eastAsia="ru-RU"/>
    </w:rPr>
  </w:style>
  <w:style w:type="character" w:customStyle="1" w:styleId="52">
    <w:name w:val="Заголовок 5 Знак"/>
    <w:aliases w:val="_Подпункт Знак,(приложение) Знак"/>
    <w:basedOn w:val="af1"/>
    <w:link w:val="51"/>
    <w:rsid w:val="009C1362"/>
    <w:rPr>
      <w:rFonts w:asciiTheme="majorHAnsi" w:eastAsiaTheme="majorEastAsia" w:hAnsiTheme="majorHAnsi" w:cstheme="majorBidi"/>
      <w:color w:val="243F60" w:themeColor="accent1" w:themeShade="7F"/>
      <w:sz w:val="24"/>
      <w:szCs w:val="24"/>
      <w:lang w:eastAsia="ru-RU"/>
    </w:rPr>
  </w:style>
  <w:style w:type="character" w:customStyle="1" w:styleId="26">
    <w:name w:val="Заголовок 2 Знак"/>
    <w:aliases w:val="Major Знак"/>
    <w:basedOn w:val="af1"/>
    <w:rsid w:val="009C1362"/>
    <w:rPr>
      <w:rFonts w:asciiTheme="majorHAnsi" w:eastAsiaTheme="majorEastAsia" w:hAnsiTheme="majorHAnsi" w:cstheme="majorBidi"/>
      <w:b/>
      <w:bCs/>
      <w:color w:val="4F81BD" w:themeColor="accent1"/>
      <w:sz w:val="26"/>
      <w:szCs w:val="26"/>
      <w:lang w:eastAsia="ru-RU"/>
    </w:rPr>
  </w:style>
  <w:style w:type="character" w:customStyle="1" w:styleId="32">
    <w:name w:val="Заголовок 3 Знак"/>
    <w:aliases w:val="Подраздел Знак,Пункт Знак,заголовок3_pg Знак,3 Знак,Заголовок Пункта Знак,Подраздела Знак,H3 Знак,(пункт) Знак"/>
    <w:basedOn w:val="af1"/>
    <w:link w:val="31"/>
    <w:rsid w:val="009C1362"/>
    <w:rPr>
      <w:rFonts w:ascii="Times New Roman" w:eastAsia="Times New Roman" w:hAnsi="Times New Roman" w:cs="Times New Roman"/>
      <w:b/>
      <w:bCs/>
      <w:sz w:val="26"/>
      <w:szCs w:val="20"/>
      <w:u w:val="single"/>
      <w:lang w:eastAsia="ru-RU"/>
    </w:rPr>
  </w:style>
  <w:style w:type="character" w:customStyle="1" w:styleId="41">
    <w:name w:val="Заголовок 4 Знак"/>
    <w:aliases w:val="Параграф Знак,Подпункт Знак,Заголовок Подпункта Знак,Заголовок_приложения Знак,Заголовок 4 (Приложение) Знак,Level 2 - a Знак,(подпункт) Знак"/>
    <w:basedOn w:val="af1"/>
    <w:link w:val="40"/>
    <w:rsid w:val="009C1362"/>
    <w:rPr>
      <w:rFonts w:ascii="Times New Roman" w:eastAsia="Times New Roman" w:hAnsi="Times New Roman" w:cs="Times New Roman"/>
      <w:b/>
      <w:bCs/>
      <w:sz w:val="28"/>
      <w:szCs w:val="28"/>
      <w:lang w:eastAsia="ru-RU"/>
    </w:rPr>
  </w:style>
  <w:style w:type="character" w:customStyle="1" w:styleId="60">
    <w:name w:val="Заголовок 6 Знак"/>
    <w:aliases w:val="__Подпункт Знак"/>
    <w:basedOn w:val="af1"/>
    <w:link w:val="6"/>
    <w:rsid w:val="009C1362"/>
    <w:rPr>
      <w:rFonts w:ascii="Times New Roman" w:eastAsia="Times New Roman" w:hAnsi="Times New Roman" w:cs="Times New Roman"/>
      <w:b/>
      <w:bCs/>
      <w:lang w:eastAsia="ru-RU"/>
    </w:rPr>
  </w:style>
  <w:style w:type="character" w:customStyle="1" w:styleId="80">
    <w:name w:val="Заголовок 8 Знак"/>
    <w:basedOn w:val="af1"/>
    <w:link w:val="8"/>
    <w:rsid w:val="009C1362"/>
    <w:rPr>
      <w:rFonts w:ascii="Arial Narrow" w:eastAsia="Times New Roman" w:hAnsi="Arial Narrow" w:cs="Times New Roman"/>
      <w:sz w:val="26"/>
      <w:szCs w:val="20"/>
      <w:lang w:val="en-US" w:eastAsia="ru-RU"/>
    </w:rPr>
  </w:style>
  <w:style w:type="character" w:customStyle="1" w:styleId="90">
    <w:name w:val="Заголовок 9 Знак"/>
    <w:aliases w:val="Заголовок таблицы Знак"/>
    <w:basedOn w:val="af1"/>
    <w:link w:val="9"/>
    <w:rsid w:val="009C1362"/>
    <w:rPr>
      <w:rFonts w:ascii="Arial" w:eastAsia="Times New Roman" w:hAnsi="Arial" w:cs="Arial"/>
      <w:b/>
      <w:snapToGrid w:val="0"/>
      <w:color w:val="FF0000"/>
      <w:sz w:val="20"/>
      <w:szCs w:val="20"/>
      <w:lang w:eastAsia="ru-RU"/>
    </w:rPr>
  </w:style>
  <w:style w:type="paragraph" w:customStyle="1" w:styleId="ConsPlusNonformat">
    <w:name w:val="ConsPlusNonformat"/>
    <w:rsid w:val="009C13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9C1362"/>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ConsTitle">
    <w:name w:val="ConsTitle"/>
    <w:rsid w:val="009C1362"/>
    <w:pPr>
      <w:widowControl w:val="0"/>
      <w:spacing w:after="0" w:line="240" w:lineRule="auto"/>
      <w:ind w:right="19772"/>
    </w:pPr>
    <w:rPr>
      <w:rFonts w:ascii="Arial" w:eastAsia="Times New Roman" w:hAnsi="Arial" w:cs="Times New Roman"/>
      <w:b/>
      <w:snapToGrid w:val="0"/>
      <w:sz w:val="16"/>
      <w:szCs w:val="20"/>
      <w:lang w:eastAsia="ru-RU"/>
    </w:rPr>
  </w:style>
  <w:style w:type="paragraph" w:styleId="aff9">
    <w:name w:val="Title"/>
    <w:basedOn w:val="af0"/>
    <w:link w:val="affa"/>
    <w:qFormat/>
    <w:rsid w:val="009C1362"/>
    <w:pPr>
      <w:autoSpaceDE w:val="0"/>
      <w:autoSpaceDN w:val="0"/>
      <w:jc w:val="center"/>
    </w:pPr>
    <w:rPr>
      <w:b/>
      <w:bCs/>
      <w:sz w:val="28"/>
      <w:szCs w:val="28"/>
    </w:rPr>
  </w:style>
  <w:style w:type="character" w:customStyle="1" w:styleId="affa">
    <w:name w:val="Заголовок Знак"/>
    <w:basedOn w:val="af1"/>
    <w:link w:val="aff9"/>
    <w:rsid w:val="009C1362"/>
    <w:rPr>
      <w:rFonts w:ascii="Times New Roman" w:eastAsia="Times New Roman" w:hAnsi="Times New Roman" w:cs="Times New Roman"/>
      <w:b/>
      <w:bCs/>
      <w:sz w:val="28"/>
      <w:szCs w:val="28"/>
      <w:lang w:eastAsia="ru-RU"/>
    </w:rPr>
  </w:style>
  <w:style w:type="paragraph" w:customStyle="1" w:styleId="211">
    <w:name w:val="Основной текст 21"/>
    <w:basedOn w:val="af0"/>
    <w:rsid w:val="009C1362"/>
    <w:pPr>
      <w:widowControl w:val="0"/>
      <w:tabs>
        <w:tab w:val="left" w:pos="851"/>
        <w:tab w:val="left" w:pos="993"/>
        <w:tab w:val="left" w:pos="7938"/>
      </w:tabs>
      <w:ind w:right="-234"/>
      <w:jc w:val="both"/>
    </w:pPr>
    <w:rPr>
      <w:b/>
      <w:bCs/>
    </w:rPr>
  </w:style>
  <w:style w:type="character" w:customStyle="1" w:styleId="ConsNormal0">
    <w:name w:val="ConsNormal Знак"/>
    <w:link w:val="ConsNormal"/>
    <w:rsid w:val="009C1362"/>
    <w:rPr>
      <w:rFonts w:ascii="Arial" w:eastAsia="Times New Roman" w:hAnsi="Arial" w:cs="Times New Roman"/>
      <w:snapToGrid w:val="0"/>
      <w:sz w:val="20"/>
      <w:szCs w:val="20"/>
      <w:lang w:eastAsia="ru-RU"/>
    </w:rPr>
  </w:style>
  <w:style w:type="paragraph" w:styleId="33">
    <w:name w:val="Body Text 3"/>
    <w:basedOn w:val="af0"/>
    <w:link w:val="34"/>
    <w:rsid w:val="009C1362"/>
    <w:pPr>
      <w:widowControl w:val="0"/>
      <w:jc w:val="center"/>
    </w:pPr>
    <w:rPr>
      <w:sz w:val="28"/>
      <w:szCs w:val="20"/>
    </w:rPr>
  </w:style>
  <w:style w:type="character" w:customStyle="1" w:styleId="34">
    <w:name w:val="Основной текст 3 Знак"/>
    <w:basedOn w:val="af1"/>
    <w:link w:val="33"/>
    <w:rsid w:val="009C1362"/>
    <w:rPr>
      <w:rFonts w:ascii="Times New Roman" w:eastAsia="Times New Roman" w:hAnsi="Times New Roman" w:cs="Times New Roman"/>
      <w:sz w:val="28"/>
      <w:szCs w:val="20"/>
      <w:lang w:eastAsia="ru-RU"/>
    </w:rPr>
  </w:style>
  <w:style w:type="paragraph" w:styleId="35">
    <w:name w:val="Body Text Indent 3"/>
    <w:basedOn w:val="af0"/>
    <w:link w:val="36"/>
    <w:rsid w:val="009C1362"/>
    <w:pPr>
      <w:spacing w:after="120"/>
      <w:ind w:left="283"/>
    </w:pPr>
    <w:rPr>
      <w:sz w:val="16"/>
      <w:szCs w:val="16"/>
    </w:rPr>
  </w:style>
  <w:style w:type="character" w:customStyle="1" w:styleId="36">
    <w:name w:val="Основной текст с отступом 3 Знак"/>
    <w:basedOn w:val="af1"/>
    <w:link w:val="35"/>
    <w:rsid w:val="009C1362"/>
    <w:rPr>
      <w:rFonts w:ascii="Times New Roman" w:eastAsia="Times New Roman" w:hAnsi="Times New Roman" w:cs="Times New Roman"/>
      <w:sz w:val="16"/>
      <w:szCs w:val="16"/>
      <w:lang w:eastAsia="ru-RU"/>
    </w:rPr>
  </w:style>
  <w:style w:type="paragraph" w:customStyle="1" w:styleId="Iauiue">
    <w:name w:val="Iau?iue"/>
    <w:rsid w:val="009C1362"/>
    <w:pPr>
      <w:spacing w:after="0" w:line="240" w:lineRule="auto"/>
    </w:pPr>
    <w:rPr>
      <w:rFonts w:ascii="Times New Roman" w:eastAsia="Times New Roman" w:hAnsi="Times New Roman" w:cs="Times New Roman"/>
      <w:sz w:val="20"/>
      <w:szCs w:val="20"/>
      <w:lang w:val="en-US" w:eastAsia="ru-RU"/>
    </w:rPr>
  </w:style>
  <w:style w:type="paragraph" w:customStyle="1" w:styleId="Iauiue1">
    <w:name w:val="Iau?iue1"/>
    <w:rsid w:val="009C1362"/>
    <w:pPr>
      <w:spacing w:after="0" w:line="240" w:lineRule="auto"/>
    </w:pPr>
    <w:rPr>
      <w:rFonts w:ascii="Times New Roman" w:eastAsia="Times New Roman" w:hAnsi="Times New Roman" w:cs="Times New Roman"/>
      <w:sz w:val="20"/>
      <w:szCs w:val="20"/>
      <w:lang w:val="en-US" w:eastAsia="ru-RU"/>
    </w:rPr>
  </w:style>
  <w:style w:type="paragraph" w:customStyle="1" w:styleId="caaieiaie1">
    <w:name w:val="caaieiaie 1"/>
    <w:basedOn w:val="Iauiue"/>
    <w:next w:val="Iauiue"/>
    <w:rsid w:val="009C1362"/>
    <w:rPr>
      <w:rFonts w:ascii="Tahoma" w:hAnsi="Tahoma" w:cs="Tahoma"/>
      <w:sz w:val="16"/>
      <w:szCs w:val="16"/>
      <w:lang w:val="ru-RU"/>
    </w:rPr>
  </w:style>
  <w:style w:type="paragraph" w:customStyle="1" w:styleId="1KGK90">
    <w:name w:val="1KG=K9"/>
    <w:rsid w:val="009C1362"/>
    <w:pPr>
      <w:autoSpaceDE w:val="0"/>
      <w:autoSpaceDN w:val="0"/>
      <w:adjustRightInd w:val="0"/>
      <w:spacing w:after="0" w:line="240" w:lineRule="auto"/>
    </w:pPr>
    <w:rPr>
      <w:rFonts w:ascii="MS Sans Serif" w:eastAsia="Times New Roman" w:hAnsi="MS Sans Serif" w:cs="Times New Roman"/>
      <w:sz w:val="20"/>
      <w:szCs w:val="20"/>
      <w:lang w:eastAsia="ru-RU"/>
    </w:rPr>
  </w:style>
  <w:style w:type="paragraph" w:customStyle="1" w:styleId="310">
    <w:name w:val="Основной текст 31"/>
    <w:basedOn w:val="af0"/>
    <w:rsid w:val="009C1362"/>
    <w:pPr>
      <w:tabs>
        <w:tab w:val="left" w:pos="360"/>
      </w:tabs>
      <w:overflowPunct w:val="0"/>
      <w:autoSpaceDE w:val="0"/>
      <w:autoSpaceDN w:val="0"/>
      <w:adjustRightInd w:val="0"/>
      <w:textAlignment w:val="baseline"/>
    </w:pPr>
    <w:rPr>
      <w:sz w:val="26"/>
      <w:szCs w:val="20"/>
    </w:rPr>
  </w:style>
  <w:style w:type="paragraph" w:customStyle="1" w:styleId="AB5AB">
    <w:name w:val="A=.B5:AB"/>
    <w:basedOn w:val="1KGK90"/>
    <w:next w:val="1KGK90"/>
    <w:rsid w:val="009C1362"/>
    <w:pPr>
      <w:jc w:val="both"/>
    </w:pPr>
    <w:rPr>
      <w:szCs w:val="24"/>
    </w:rPr>
  </w:style>
  <w:style w:type="paragraph" w:customStyle="1" w:styleId="Head93">
    <w:name w:val="Head 9.3"/>
    <w:basedOn w:val="af0"/>
    <w:next w:val="af0"/>
    <w:rsid w:val="009C1362"/>
    <w:pPr>
      <w:widowControl w:val="0"/>
      <w:suppressAutoHyphens/>
      <w:spacing w:before="120" w:after="60"/>
    </w:pPr>
    <w:rPr>
      <w:rFonts w:ascii="Gelvetsky 12pt" w:hAnsi="Gelvetsky 12pt"/>
      <w:b/>
      <w:bCs/>
      <w:lang w:val="en-US"/>
    </w:rPr>
  </w:style>
  <w:style w:type="paragraph" w:customStyle="1" w:styleId="1b">
    <w:name w:val="Дос Заголовок 1"/>
    <w:basedOn w:val="af0"/>
    <w:autoRedefine/>
    <w:qFormat/>
    <w:rsid w:val="009C1362"/>
    <w:pPr>
      <w:autoSpaceDE w:val="0"/>
      <w:autoSpaceDN w:val="0"/>
      <w:adjustRightInd w:val="0"/>
      <w:jc w:val="center"/>
    </w:pPr>
    <w:rPr>
      <w:b/>
      <w:bCs/>
      <w:sz w:val="28"/>
      <w:szCs w:val="28"/>
    </w:rPr>
  </w:style>
  <w:style w:type="paragraph" w:customStyle="1" w:styleId="27">
    <w:name w:val="заголовок 2"/>
    <w:basedOn w:val="af0"/>
    <w:next w:val="af5"/>
    <w:rsid w:val="009C1362"/>
    <w:pPr>
      <w:keepNext/>
      <w:keepLines/>
      <w:spacing w:before="240" w:after="120"/>
      <w:jc w:val="both"/>
    </w:pPr>
    <w:rPr>
      <w:b/>
      <w:sz w:val="28"/>
      <w:szCs w:val="20"/>
    </w:rPr>
  </w:style>
  <w:style w:type="table" w:styleId="affb">
    <w:name w:val="Table Grid"/>
    <w:aliases w:val="Создание"/>
    <w:basedOn w:val="af2"/>
    <w:uiPriority w:val="59"/>
    <w:rsid w:val="009C13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aliases w:val="Раздел Знак,heading 2 Знак,Heading 2 Hidden Знак,Заголовок Подраздела Знак,H2 Знак,H21 Знак,Самостоятельный раздел Знак,h2 Знак,Numbered text 3 Знак,2 headline Знак,headline Знак,2 Знак,(подраздел) Знак,Reset numbering Знак,Major Знак1"/>
    <w:link w:val="25"/>
    <w:rsid w:val="009C1362"/>
    <w:rPr>
      <w:rFonts w:ascii="Times New Roman" w:eastAsia="Times New Roman" w:hAnsi="Times New Roman" w:cs="Times New Roman"/>
      <w:b/>
      <w:bCs/>
      <w:sz w:val="26"/>
      <w:szCs w:val="26"/>
      <w:lang w:eastAsia="ru-RU"/>
    </w:rPr>
  </w:style>
  <w:style w:type="paragraph" w:customStyle="1" w:styleId="Style61">
    <w:name w:val="Style61"/>
    <w:basedOn w:val="af0"/>
    <w:rsid w:val="009C1362"/>
    <w:pPr>
      <w:widowControl w:val="0"/>
      <w:autoSpaceDE w:val="0"/>
      <w:autoSpaceDN w:val="0"/>
      <w:adjustRightInd w:val="0"/>
      <w:spacing w:line="331" w:lineRule="exact"/>
      <w:ind w:hanging="115"/>
    </w:pPr>
  </w:style>
  <w:style w:type="character" w:customStyle="1" w:styleId="FontStyle144">
    <w:name w:val="Font Style144"/>
    <w:rsid w:val="009C1362"/>
    <w:rPr>
      <w:rFonts w:ascii="Times New Roman" w:hAnsi="Times New Roman" w:cs="Times New Roman"/>
      <w:b/>
      <w:bCs/>
      <w:sz w:val="24"/>
      <w:szCs w:val="24"/>
    </w:rPr>
  </w:style>
  <w:style w:type="paragraph" w:customStyle="1" w:styleId="CharChar">
    <w:name w:val="Char Char"/>
    <w:basedOn w:val="af0"/>
    <w:rsid w:val="009C1362"/>
    <w:pPr>
      <w:spacing w:after="160" w:line="240" w:lineRule="exact"/>
    </w:pPr>
    <w:rPr>
      <w:rFonts w:ascii="Arial" w:hAnsi="Arial" w:cs="Arial"/>
    </w:rPr>
  </w:style>
  <w:style w:type="character" w:styleId="affc">
    <w:name w:val="Hyperlink"/>
    <w:uiPriority w:val="99"/>
    <w:rsid w:val="009C1362"/>
    <w:rPr>
      <w:color w:val="0000FF"/>
      <w:u w:val="single"/>
    </w:rPr>
  </w:style>
  <w:style w:type="paragraph" w:customStyle="1" w:styleId="1c">
    <w:name w:val="Абзац списка1"/>
    <w:basedOn w:val="af0"/>
    <w:link w:val="ListParagraphChar1"/>
    <w:rsid w:val="009C1362"/>
    <w:pPr>
      <w:ind w:left="720"/>
      <w:contextualSpacing/>
    </w:pPr>
    <w:rPr>
      <w:rFonts w:eastAsia="Calibri"/>
    </w:rPr>
  </w:style>
  <w:style w:type="character" w:customStyle="1" w:styleId="ListParagraphChar1">
    <w:name w:val="List Paragraph Char1"/>
    <w:link w:val="1c"/>
    <w:locked/>
    <w:rsid w:val="009C1362"/>
    <w:rPr>
      <w:rFonts w:ascii="Times New Roman" w:eastAsia="Calibri" w:hAnsi="Times New Roman" w:cs="Times New Roman"/>
      <w:sz w:val="24"/>
      <w:szCs w:val="24"/>
      <w:lang w:eastAsia="ru-RU"/>
    </w:rPr>
  </w:style>
  <w:style w:type="paragraph" w:customStyle="1" w:styleId="111">
    <w:name w:val="Знак Знак Знак Знак11"/>
    <w:basedOn w:val="af0"/>
    <w:rsid w:val="009C1362"/>
    <w:pPr>
      <w:widowControl w:val="0"/>
      <w:adjustRightInd w:val="0"/>
      <w:spacing w:before="100" w:beforeAutospacing="1" w:after="100" w:afterAutospacing="1" w:line="360" w:lineRule="atLeast"/>
      <w:jc w:val="both"/>
      <w:textAlignment w:val="baseline"/>
    </w:pPr>
    <w:rPr>
      <w:rFonts w:ascii="Tahoma" w:eastAsia="Calibri" w:hAnsi="Tahoma"/>
      <w:sz w:val="20"/>
      <w:szCs w:val="20"/>
      <w:lang w:val="en-US" w:eastAsia="en-US"/>
    </w:rPr>
  </w:style>
  <w:style w:type="paragraph" w:customStyle="1" w:styleId="affd">
    <w:name w:val="Осн.текст"/>
    <w:basedOn w:val="af0"/>
    <w:link w:val="affe"/>
    <w:rsid w:val="009C1362"/>
    <w:pPr>
      <w:spacing w:line="360" w:lineRule="auto"/>
      <w:ind w:firstLine="720"/>
      <w:jc w:val="both"/>
    </w:pPr>
    <w:rPr>
      <w:rFonts w:ascii="Arial" w:hAnsi="Arial"/>
      <w:sz w:val="26"/>
      <w:szCs w:val="20"/>
    </w:rPr>
  </w:style>
  <w:style w:type="paragraph" w:customStyle="1" w:styleId="afff">
    <w:name w:val="Основной текст документа"/>
    <w:basedOn w:val="af0"/>
    <w:link w:val="afff0"/>
    <w:rsid w:val="009C1362"/>
    <w:pPr>
      <w:spacing w:before="60" w:after="60"/>
      <w:ind w:firstLine="709"/>
      <w:jc w:val="both"/>
    </w:pPr>
    <w:rPr>
      <w:kern w:val="1"/>
      <w:lang w:eastAsia="ar-SA"/>
    </w:rPr>
  </w:style>
  <w:style w:type="character" w:customStyle="1" w:styleId="affe">
    <w:name w:val="Осн.текст Знак"/>
    <w:link w:val="affd"/>
    <w:locked/>
    <w:rsid w:val="009C1362"/>
    <w:rPr>
      <w:rFonts w:ascii="Arial" w:eastAsia="Times New Roman" w:hAnsi="Arial" w:cs="Times New Roman"/>
      <w:sz w:val="26"/>
      <w:szCs w:val="20"/>
      <w:lang w:eastAsia="ru-RU"/>
    </w:rPr>
  </w:style>
  <w:style w:type="character" w:customStyle="1" w:styleId="afff0">
    <w:name w:val="Основной текст документа Знак"/>
    <w:link w:val="afff"/>
    <w:rsid w:val="009C1362"/>
    <w:rPr>
      <w:rFonts w:ascii="Times New Roman" w:eastAsia="Times New Roman" w:hAnsi="Times New Roman" w:cs="Times New Roman"/>
      <w:kern w:val="1"/>
      <w:sz w:val="24"/>
      <w:szCs w:val="24"/>
      <w:lang w:eastAsia="ar-SA"/>
    </w:rPr>
  </w:style>
  <w:style w:type="paragraph" w:styleId="afff1">
    <w:name w:val="Body Text Indent"/>
    <w:aliases w:val="Основной текст 1,Основной текст 11,Основной текст 12"/>
    <w:basedOn w:val="af0"/>
    <w:link w:val="afff2"/>
    <w:rsid w:val="009C1362"/>
    <w:pPr>
      <w:spacing w:after="120"/>
      <w:ind w:left="283"/>
    </w:pPr>
  </w:style>
  <w:style w:type="character" w:customStyle="1" w:styleId="afff2">
    <w:name w:val="Основной текст с отступом Знак"/>
    <w:aliases w:val="Основной текст 1 Знак,Основной текст 11 Знак,Основной текст 12 Знак"/>
    <w:basedOn w:val="af1"/>
    <w:link w:val="afff1"/>
    <w:rsid w:val="009C1362"/>
    <w:rPr>
      <w:rFonts w:ascii="Times New Roman" w:eastAsia="Times New Roman" w:hAnsi="Times New Roman" w:cs="Times New Roman"/>
      <w:sz w:val="24"/>
      <w:szCs w:val="24"/>
      <w:lang w:eastAsia="ru-RU"/>
    </w:rPr>
  </w:style>
  <w:style w:type="paragraph" w:styleId="28">
    <w:name w:val="Body Text Indent 2"/>
    <w:basedOn w:val="af0"/>
    <w:link w:val="29"/>
    <w:rsid w:val="009C1362"/>
    <w:pPr>
      <w:spacing w:after="120" w:line="480" w:lineRule="auto"/>
      <w:ind w:left="283"/>
    </w:pPr>
  </w:style>
  <w:style w:type="character" w:customStyle="1" w:styleId="29">
    <w:name w:val="Основной текст с отступом 2 Знак"/>
    <w:basedOn w:val="af1"/>
    <w:link w:val="28"/>
    <w:rsid w:val="009C1362"/>
    <w:rPr>
      <w:rFonts w:ascii="Times New Roman" w:eastAsia="Times New Roman" w:hAnsi="Times New Roman" w:cs="Times New Roman"/>
      <w:sz w:val="24"/>
      <w:szCs w:val="24"/>
      <w:lang w:eastAsia="ru-RU"/>
    </w:rPr>
  </w:style>
  <w:style w:type="paragraph" w:styleId="2a">
    <w:name w:val="Body Text 2"/>
    <w:basedOn w:val="af0"/>
    <w:link w:val="2b"/>
    <w:rsid w:val="009C1362"/>
    <w:pPr>
      <w:spacing w:after="120" w:line="480" w:lineRule="auto"/>
    </w:pPr>
  </w:style>
  <w:style w:type="character" w:customStyle="1" w:styleId="2b">
    <w:name w:val="Основной текст 2 Знак"/>
    <w:basedOn w:val="af1"/>
    <w:link w:val="2a"/>
    <w:rsid w:val="009C1362"/>
    <w:rPr>
      <w:rFonts w:ascii="Times New Roman" w:eastAsia="Times New Roman" w:hAnsi="Times New Roman" w:cs="Times New Roman"/>
      <w:sz w:val="24"/>
      <w:szCs w:val="24"/>
      <w:lang w:eastAsia="ru-RU"/>
    </w:rPr>
  </w:style>
  <w:style w:type="character" w:styleId="afff3">
    <w:name w:val="Strong"/>
    <w:qFormat/>
    <w:rsid w:val="009C1362"/>
    <w:rPr>
      <w:b/>
      <w:bCs/>
    </w:rPr>
  </w:style>
  <w:style w:type="paragraph" w:customStyle="1" w:styleId="-20">
    <w:name w:val="Список-2"/>
    <w:basedOn w:val="af0"/>
    <w:rsid w:val="009C1362"/>
    <w:pPr>
      <w:tabs>
        <w:tab w:val="num" w:pos="480"/>
      </w:tabs>
      <w:spacing w:before="60" w:after="60" w:line="312" w:lineRule="auto"/>
      <w:ind w:firstLine="709"/>
      <w:jc w:val="both"/>
    </w:pPr>
    <w:rPr>
      <w:lang w:eastAsia="en-US"/>
    </w:rPr>
  </w:style>
  <w:style w:type="character" w:customStyle="1" w:styleId="labeltextlot21">
    <w:name w:val="label_text_lot_21"/>
    <w:rsid w:val="009C1362"/>
    <w:rPr>
      <w:color w:val="0000FF"/>
      <w:sz w:val="20"/>
      <w:szCs w:val="20"/>
    </w:rPr>
  </w:style>
  <w:style w:type="paragraph" w:customStyle="1" w:styleId="consplusnormal1">
    <w:name w:val="consplusnormal"/>
    <w:basedOn w:val="af0"/>
    <w:rsid w:val="009C1362"/>
    <w:pPr>
      <w:spacing w:before="100" w:beforeAutospacing="1" w:after="100" w:afterAutospacing="1"/>
    </w:pPr>
  </w:style>
  <w:style w:type="character" w:customStyle="1" w:styleId="ListParagraphChar">
    <w:name w:val="List Paragraph Char"/>
    <w:uiPriority w:val="99"/>
    <w:locked/>
    <w:rsid w:val="009C1362"/>
    <w:rPr>
      <w:sz w:val="24"/>
      <w:szCs w:val="24"/>
      <w:lang w:val="ru-RU" w:eastAsia="ru-RU" w:bidi="ar-SA"/>
    </w:rPr>
  </w:style>
  <w:style w:type="paragraph" w:styleId="afff4">
    <w:name w:val="List Bullet"/>
    <w:aliases w:val="UL,Маркированный список 1,Маркированный список Знак Знак Знак Знак Знак Знак Знак Знак Знак Знак Знак Знак Знак Знак Знак Знак"/>
    <w:basedOn w:val="af0"/>
    <w:autoRedefine/>
    <w:rsid w:val="009C1362"/>
    <w:pPr>
      <w:ind w:firstLine="709"/>
      <w:jc w:val="both"/>
    </w:pPr>
    <w:rPr>
      <w:rFonts w:ascii="Times New Roman CYR" w:hAnsi="Times New Roman CYR"/>
    </w:rPr>
  </w:style>
  <w:style w:type="paragraph" w:customStyle="1" w:styleId="afff5">
    <w:name w:val="Нумерованный"/>
    <w:basedOn w:val="22"/>
    <w:rsid w:val="009C1362"/>
    <w:pPr>
      <w:tabs>
        <w:tab w:val="clear" w:pos="1353"/>
        <w:tab w:val="num" w:pos="639"/>
        <w:tab w:val="num" w:pos="720"/>
      </w:tabs>
      <w:suppressAutoHyphens/>
      <w:spacing w:before="60" w:after="60"/>
      <w:ind w:left="720"/>
      <w:jc w:val="both"/>
    </w:pPr>
    <w:rPr>
      <w:sz w:val="28"/>
      <w:szCs w:val="20"/>
    </w:rPr>
  </w:style>
  <w:style w:type="paragraph" w:styleId="afff6">
    <w:name w:val="caption"/>
    <w:aliases w:val="Объект: подпись"/>
    <w:basedOn w:val="af0"/>
    <w:link w:val="afff7"/>
    <w:qFormat/>
    <w:rsid w:val="009C1362"/>
    <w:pPr>
      <w:spacing w:before="20" w:after="120"/>
    </w:pPr>
    <w:rPr>
      <w:rFonts w:ascii="Arial" w:hAnsi="Arial" w:cs="Arial"/>
      <w:b/>
      <w:bCs/>
      <w:i/>
      <w:iCs/>
      <w:color w:val="000000"/>
      <w:sz w:val="22"/>
      <w:szCs w:val="22"/>
    </w:rPr>
  </w:style>
  <w:style w:type="character" w:customStyle="1" w:styleId="Bold">
    <w:name w:val="Bold"/>
    <w:rsid w:val="009C1362"/>
    <w:rPr>
      <w:rFonts w:ascii="Times New Roman" w:hAnsi="Times New Roman" w:cs="Times New Roman"/>
      <w:b/>
      <w:lang w:val="ru-RU" w:eastAsia="x-none"/>
    </w:rPr>
  </w:style>
  <w:style w:type="paragraph" w:customStyle="1" w:styleId="TableCellC">
    <w:name w:val="Table Cell C"/>
    <w:basedOn w:val="af0"/>
    <w:rsid w:val="009C1362"/>
    <w:pPr>
      <w:jc w:val="center"/>
    </w:pPr>
    <w:rPr>
      <w:sz w:val="22"/>
      <w:szCs w:val="20"/>
    </w:rPr>
  </w:style>
  <w:style w:type="paragraph" w:customStyle="1" w:styleId="TableCellL">
    <w:name w:val="Table Cell L"/>
    <w:basedOn w:val="af0"/>
    <w:rsid w:val="009C1362"/>
    <w:rPr>
      <w:sz w:val="22"/>
      <w:szCs w:val="20"/>
    </w:rPr>
  </w:style>
  <w:style w:type="character" w:customStyle="1" w:styleId="afff7">
    <w:name w:val="Название объекта Знак"/>
    <w:aliases w:val="Объект: подпись Знак"/>
    <w:link w:val="afff6"/>
    <w:locked/>
    <w:rsid w:val="009C1362"/>
    <w:rPr>
      <w:rFonts w:ascii="Arial" w:eastAsia="Times New Roman" w:hAnsi="Arial" w:cs="Arial"/>
      <w:b/>
      <w:bCs/>
      <w:i/>
      <w:iCs/>
      <w:color w:val="000000"/>
      <w:lang w:eastAsia="ru-RU"/>
    </w:rPr>
  </w:style>
  <w:style w:type="paragraph" w:customStyle="1" w:styleId="afff8">
    <w:name w:val="Табл. Заголовок"/>
    <w:basedOn w:val="af0"/>
    <w:rsid w:val="009C1362"/>
    <w:pPr>
      <w:spacing w:before="60" w:after="60"/>
      <w:jc w:val="center"/>
    </w:pPr>
    <w:rPr>
      <w:color w:val="000000"/>
      <w:sz w:val="22"/>
    </w:rPr>
  </w:style>
  <w:style w:type="paragraph" w:customStyle="1" w:styleId="afff9">
    <w:name w:val="Табл. текст по левому краю"/>
    <w:basedOn w:val="af0"/>
    <w:rsid w:val="009C1362"/>
    <w:pPr>
      <w:spacing w:before="60" w:after="60"/>
    </w:pPr>
    <w:rPr>
      <w:color w:val="000000"/>
      <w:sz w:val="22"/>
    </w:rPr>
  </w:style>
  <w:style w:type="paragraph" w:customStyle="1" w:styleId="afffa">
    <w:name w:val="Табл. текст по центру"/>
    <w:basedOn w:val="af0"/>
    <w:rsid w:val="009C1362"/>
    <w:pPr>
      <w:spacing w:before="60" w:after="60"/>
      <w:jc w:val="center"/>
    </w:pPr>
    <w:rPr>
      <w:color w:val="000000"/>
      <w:sz w:val="22"/>
    </w:rPr>
  </w:style>
  <w:style w:type="paragraph" w:customStyle="1" w:styleId="DefaultParagraphFontParaCharChar">
    <w:name w:val="Default Paragraph Font Para Char Char Знак Знак Знак Знак"/>
    <w:basedOn w:val="af0"/>
    <w:rsid w:val="009C1362"/>
    <w:pPr>
      <w:spacing w:after="160" w:line="240" w:lineRule="exact"/>
      <w:jc w:val="both"/>
    </w:pPr>
    <w:rPr>
      <w:szCs w:val="20"/>
      <w:lang w:val="en-US" w:eastAsia="en-US"/>
    </w:rPr>
  </w:style>
  <w:style w:type="paragraph" w:styleId="22">
    <w:name w:val="List Number 2"/>
    <w:basedOn w:val="af0"/>
    <w:rsid w:val="009C1362"/>
    <w:pPr>
      <w:numPr>
        <w:numId w:val="4"/>
      </w:numPr>
    </w:pPr>
  </w:style>
  <w:style w:type="paragraph" w:customStyle="1" w:styleId="1kgk9">
    <w:name w:val="1kgk9"/>
    <w:basedOn w:val="af0"/>
    <w:rsid w:val="009C1362"/>
    <w:pPr>
      <w:numPr>
        <w:numId w:val="7"/>
      </w:numPr>
      <w:tabs>
        <w:tab w:val="clear" w:pos="1622"/>
      </w:tabs>
      <w:spacing w:before="100" w:beforeAutospacing="1" w:after="100" w:afterAutospacing="1"/>
      <w:ind w:left="0" w:firstLine="0"/>
    </w:pPr>
  </w:style>
  <w:style w:type="character" w:customStyle="1" w:styleId="42">
    <w:name w:val="Знак Знак4"/>
    <w:locked/>
    <w:rsid w:val="009C1362"/>
    <w:rPr>
      <w:rFonts w:ascii="Arial" w:hAnsi="Arial" w:cs="Arial"/>
      <w:b/>
      <w:bCs/>
      <w:i/>
      <w:iCs/>
      <w:color w:val="000000"/>
      <w:sz w:val="22"/>
      <w:szCs w:val="22"/>
      <w:lang w:val="ru-RU" w:eastAsia="ru-RU" w:bidi="ar-SA"/>
    </w:rPr>
  </w:style>
  <w:style w:type="paragraph" w:styleId="afffb">
    <w:name w:val="Plain Text"/>
    <w:aliases w:val=" Знак,Знак"/>
    <w:basedOn w:val="af0"/>
    <w:link w:val="afffc"/>
    <w:rsid w:val="009C1362"/>
    <w:rPr>
      <w:rFonts w:ascii="Courier New" w:hAnsi="Courier New"/>
      <w:sz w:val="20"/>
      <w:szCs w:val="20"/>
    </w:rPr>
  </w:style>
  <w:style w:type="character" w:customStyle="1" w:styleId="afffc">
    <w:name w:val="Текст Знак"/>
    <w:aliases w:val=" Знак Знак,Знак Знак"/>
    <w:basedOn w:val="af1"/>
    <w:link w:val="afffb"/>
    <w:rsid w:val="009C1362"/>
    <w:rPr>
      <w:rFonts w:ascii="Courier New" w:eastAsia="Times New Roman" w:hAnsi="Courier New" w:cs="Times New Roman"/>
      <w:sz w:val="20"/>
      <w:szCs w:val="20"/>
      <w:lang w:eastAsia="ru-RU"/>
    </w:rPr>
  </w:style>
  <w:style w:type="character" w:customStyle="1" w:styleId="afffd">
    <w:name w:val="подчеркнутый"/>
    <w:locked/>
    <w:rsid w:val="009C1362"/>
    <w:rPr>
      <w:u w:val="single"/>
    </w:rPr>
  </w:style>
  <w:style w:type="character" w:customStyle="1" w:styleId="afffe">
    <w:name w:val="_Подчеркнутый"/>
    <w:rsid w:val="009C1362"/>
    <w:rPr>
      <w:rFonts w:cs="Times New Roman"/>
      <w:u w:val="single"/>
      <w:lang w:val="ru-RU" w:eastAsia="x-none"/>
    </w:rPr>
  </w:style>
  <w:style w:type="paragraph" w:customStyle="1" w:styleId="11">
    <w:name w:val="Табл.Нумерованный 1"/>
    <w:rsid w:val="009C1362"/>
    <w:pPr>
      <w:numPr>
        <w:numId w:val="2"/>
      </w:numPr>
      <w:spacing w:after="0" w:line="240" w:lineRule="auto"/>
      <w:jc w:val="center"/>
    </w:pPr>
    <w:rPr>
      <w:rFonts w:ascii="Times New Roman" w:eastAsia="Times New Roman" w:hAnsi="Times New Roman" w:cs="Times New Roman"/>
      <w:sz w:val="24"/>
      <w:szCs w:val="24"/>
      <w:lang w:eastAsia="ru-RU"/>
    </w:rPr>
  </w:style>
  <w:style w:type="paragraph" w:customStyle="1" w:styleId="affff">
    <w:name w:val="У_обычный по правому"/>
    <w:next w:val="af0"/>
    <w:rsid w:val="009C1362"/>
    <w:pPr>
      <w:spacing w:after="0" w:line="240" w:lineRule="auto"/>
      <w:jc w:val="right"/>
    </w:pPr>
    <w:rPr>
      <w:rFonts w:ascii="Times New Roman" w:eastAsia="Times New Roman" w:hAnsi="Times New Roman" w:cs="Times New Roman"/>
      <w:sz w:val="24"/>
      <w:szCs w:val="24"/>
      <w:lang w:eastAsia="ru-RU"/>
    </w:rPr>
  </w:style>
  <w:style w:type="character" w:customStyle="1" w:styleId="2c">
    <w:name w:val="Знак Знак2"/>
    <w:locked/>
    <w:rsid w:val="009C1362"/>
    <w:rPr>
      <w:bCs/>
      <w:iCs/>
      <w:color w:val="000000"/>
      <w:sz w:val="28"/>
      <w:szCs w:val="24"/>
      <w:lang w:val="ru-RU" w:eastAsia="ru-RU" w:bidi="ar-SA"/>
    </w:rPr>
  </w:style>
  <w:style w:type="character" w:customStyle="1" w:styleId="1d">
    <w:name w:val="Знак Знак1"/>
    <w:locked/>
    <w:rsid w:val="009C1362"/>
    <w:rPr>
      <w:rFonts w:ascii="Courier" w:eastAsia="Symbol" w:hAnsi="Courier"/>
      <w:sz w:val="32"/>
      <w:lang w:val="ru-RU" w:eastAsia="ru-RU" w:bidi="ar-SA"/>
    </w:rPr>
  </w:style>
  <w:style w:type="paragraph" w:customStyle="1" w:styleId="affff0">
    <w:name w:val="Док Название"/>
    <w:basedOn w:val="af0"/>
    <w:autoRedefine/>
    <w:qFormat/>
    <w:rsid w:val="009C1362"/>
    <w:pPr>
      <w:jc w:val="both"/>
    </w:pPr>
    <w:rPr>
      <w:rFonts w:ascii="Arial" w:hAnsi="Arial" w:cs="Arial"/>
      <w:sz w:val="22"/>
      <w:szCs w:val="22"/>
    </w:rPr>
  </w:style>
  <w:style w:type="paragraph" w:customStyle="1" w:styleId="PlainText">
    <w:name w:val="PlainText"/>
    <w:link w:val="PlainText0"/>
    <w:qFormat/>
    <w:rsid w:val="009C1362"/>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rsid w:val="009C1362"/>
    <w:rPr>
      <w:rFonts w:ascii="Times New Roman" w:eastAsia="Times New Roman" w:hAnsi="Times New Roman" w:cs="Times New Roman"/>
      <w:sz w:val="24"/>
      <w:szCs w:val="24"/>
      <w:lang w:eastAsia="ru-RU"/>
    </w:rPr>
  </w:style>
  <w:style w:type="paragraph" w:customStyle="1" w:styleId="Head2">
    <w:name w:val="Head2"/>
    <w:next w:val="af0"/>
    <w:link w:val="Head20"/>
    <w:rsid w:val="009C1362"/>
    <w:pPr>
      <w:keepNext/>
      <w:numPr>
        <w:ilvl w:val="1"/>
        <w:numId w:val="11"/>
      </w:numPr>
      <w:tabs>
        <w:tab w:val="left" w:pos="8931"/>
      </w:tabs>
      <w:spacing w:before="120" w:after="120" w:line="360" w:lineRule="auto"/>
      <w:outlineLvl w:val="1"/>
    </w:pPr>
    <w:rPr>
      <w:rFonts w:ascii="Times New Roman" w:eastAsia="Times New Roman" w:hAnsi="Times New Roman" w:cs="Times New Roman"/>
      <w:b/>
      <w:bCs/>
      <w:kern w:val="32"/>
      <w:sz w:val="28"/>
      <w:szCs w:val="32"/>
      <w:lang w:eastAsia="ru-RU"/>
    </w:rPr>
  </w:style>
  <w:style w:type="character" w:customStyle="1" w:styleId="Head20">
    <w:name w:val="Head2 Знак Знак"/>
    <w:link w:val="Head2"/>
    <w:rsid w:val="009C1362"/>
    <w:rPr>
      <w:rFonts w:ascii="Times New Roman" w:eastAsia="Times New Roman" w:hAnsi="Times New Roman" w:cs="Times New Roman"/>
      <w:b/>
      <w:bCs/>
      <w:kern w:val="32"/>
      <w:sz w:val="28"/>
      <w:szCs w:val="32"/>
      <w:lang w:eastAsia="ru-RU"/>
    </w:rPr>
  </w:style>
  <w:style w:type="paragraph" w:customStyle="1" w:styleId="Head1">
    <w:name w:val="Head1"/>
    <w:next w:val="af0"/>
    <w:rsid w:val="009C1362"/>
    <w:pPr>
      <w:pageBreakBefore/>
      <w:numPr>
        <w:numId w:val="11"/>
      </w:numPr>
      <w:spacing w:before="120" w:after="120" w:line="360" w:lineRule="auto"/>
      <w:outlineLvl w:val="0"/>
    </w:pPr>
    <w:rPr>
      <w:rFonts w:ascii="Times New Roman" w:eastAsia="Times New Roman" w:hAnsi="Times New Roman" w:cs="Arial"/>
      <w:b/>
      <w:bCs/>
      <w:kern w:val="32"/>
      <w:sz w:val="28"/>
      <w:szCs w:val="32"/>
      <w:lang w:eastAsia="ru-RU"/>
    </w:rPr>
  </w:style>
  <w:style w:type="paragraph" w:customStyle="1" w:styleId="PictureInscription">
    <w:name w:val="PictureInscription"/>
    <w:next w:val="PlainText"/>
    <w:qFormat/>
    <w:rsid w:val="009C1362"/>
    <w:pPr>
      <w:numPr>
        <w:ilvl w:val="7"/>
        <w:numId w:val="11"/>
      </w:numPr>
      <w:spacing w:before="120" w:after="240" w:line="240" w:lineRule="auto"/>
      <w:contextualSpacing/>
      <w:jc w:val="center"/>
    </w:pPr>
    <w:rPr>
      <w:rFonts w:ascii="Times New Roman" w:eastAsia="Times New Roman" w:hAnsi="Times New Roman" w:cs="Times New Roman"/>
      <w:sz w:val="24"/>
      <w:szCs w:val="24"/>
      <w:lang w:eastAsia="ru-RU"/>
    </w:rPr>
  </w:style>
  <w:style w:type="paragraph" w:customStyle="1" w:styleId="TableInscription">
    <w:name w:val="TableInscription"/>
    <w:next w:val="PlainText"/>
    <w:qFormat/>
    <w:rsid w:val="009C1362"/>
    <w:pPr>
      <w:keepNext/>
      <w:numPr>
        <w:ilvl w:val="8"/>
        <w:numId w:val="11"/>
      </w:numPr>
      <w:spacing w:before="240" w:after="120" w:line="240" w:lineRule="auto"/>
      <w:jc w:val="right"/>
    </w:pPr>
    <w:rPr>
      <w:rFonts w:ascii="Times New Roman" w:eastAsia="Times New Roman" w:hAnsi="Times New Roman" w:cs="Times New Roman"/>
      <w:sz w:val="24"/>
      <w:szCs w:val="20"/>
      <w:lang w:eastAsia="ru-RU"/>
    </w:rPr>
  </w:style>
  <w:style w:type="paragraph" w:customStyle="1" w:styleId="Head3">
    <w:name w:val="Head3"/>
    <w:next w:val="PlainText"/>
    <w:rsid w:val="009C1362"/>
    <w:pPr>
      <w:keepNext/>
      <w:numPr>
        <w:ilvl w:val="2"/>
        <w:numId w:val="11"/>
      </w:numPr>
      <w:spacing w:before="120" w:after="120" w:line="240" w:lineRule="auto"/>
      <w:outlineLvl w:val="2"/>
    </w:pPr>
    <w:rPr>
      <w:rFonts w:ascii="Times New Roman" w:eastAsia="Times New Roman" w:hAnsi="Times New Roman" w:cs="Times New Roman"/>
      <w:b/>
      <w:bCs/>
      <w:sz w:val="26"/>
      <w:szCs w:val="20"/>
      <w:lang w:eastAsia="ru-RU"/>
    </w:rPr>
  </w:style>
  <w:style w:type="paragraph" w:customStyle="1" w:styleId="Head4">
    <w:name w:val="Head4"/>
    <w:next w:val="PlainText"/>
    <w:rsid w:val="009C1362"/>
    <w:pPr>
      <w:keepNext/>
      <w:numPr>
        <w:ilvl w:val="3"/>
        <w:numId w:val="11"/>
      </w:numPr>
      <w:spacing w:before="120" w:after="120" w:line="240" w:lineRule="auto"/>
      <w:outlineLvl w:val="3"/>
    </w:pPr>
    <w:rPr>
      <w:rFonts w:ascii="Times New Roman" w:eastAsia="Times New Roman" w:hAnsi="Times New Roman" w:cs="Times New Roman"/>
      <w:b/>
      <w:sz w:val="24"/>
      <w:szCs w:val="20"/>
      <w:lang w:eastAsia="ru-RU"/>
    </w:rPr>
  </w:style>
  <w:style w:type="paragraph" w:customStyle="1" w:styleId="37">
    <w:name w:val="Стиль3"/>
    <w:basedOn w:val="afff1"/>
    <w:rsid w:val="009C1362"/>
    <w:pPr>
      <w:spacing w:after="0"/>
      <w:ind w:left="0"/>
      <w:jc w:val="both"/>
    </w:pPr>
    <w:rPr>
      <w:sz w:val="28"/>
      <w:szCs w:val="20"/>
    </w:rPr>
  </w:style>
  <w:style w:type="paragraph" w:customStyle="1" w:styleId="ItemizedList">
    <w:name w:val="ItemizedList"/>
    <w:basedOn w:val="af0"/>
    <w:link w:val="ItemizedList0"/>
    <w:qFormat/>
    <w:rsid w:val="009C1362"/>
    <w:pPr>
      <w:spacing w:before="120"/>
      <w:ind w:left="567"/>
      <w:jc w:val="both"/>
    </w:pPr>
    <w:rPr>
      <w:lang w:val="x-none" w:eastAsia="x-none"/>
    </w:rPr>
  </w:style>
  <w:style w:type="character" w:customStyle="1" w:styleId="ItemizedList0">
    <w:name w:val="ItemizedList Знак Знак"/>
    <w:link w:val="ItemizedList"/>
    <w:rsid w:val="009C1362"/>
    <w:rPr>
      <w:rFonts w:ascii="Times New Roman" w:eastAsia="Times New Roman" w:hAnsi="Times New Roman" w:cs="Times New Roman"/>
      <w:sz w:val="24"/>
      <w:szCs w:val="24"/>
      <w:lang w:val="x-none" w:eastAsia="x-none"/>
    </w:rPr>
  </w:style>
  <w:style w:type="character" w:customStyle="1" w:styleId="BodyText2Char">
    <w:name w:val="Body Text 2 Char"/>
    <w:semiHidden/>
    <w:locked/>
    <w:rsid w:val="009C1362"/>
    <w:rPr>
      <w:sz w:val="24"/>
      <w:szCs w:val="24"/>
      <w:lang w:val="ru-RU" w:eastAsia="ru-RU" w:bidi="ar-SA"/>
    </w:rPr>
  </w:style>
  <w:style w:type="character" w:customStyle="1" w:styleId="affff1">
    <w:name w:val="Знак Знак Знак"/>
    <w:semiHidden/>
    <w:locked/>
    <w:rsid w:val="009C1362"/>
    <w:rPr>
      <w:rFonts w:ascii="Courier New" w:hAnsi="Courier New"/>
      <w:lang w:val="ru-RU" w:eastAsia="ru-RU" w:bidi="ar-SA"/>
    </w:rPr>
  </w:style>
  <w:style w:type="character" w:customStyle="1" w:styleId="270">
    <w:name w:val="Знак Знак27"/>
    <w:rsid w:val="009C1362"/>
    <w:rPr>
      <w:rFonts w:ascii="Arial" w:hAnsi="Arial"/>
      <w:szCs w:val="24"/>
      <w:lang w:val="en-US"/>
    </w:rPr>
  </w:style>
  <w:style w:type="character" w:customStyle="1" w:styleId="affff2">
    <w:name w:val="Заголовок таблицы Знак Знак"/>
    <w:rsid w:val="009C1362"/>
    <w:rPr>
      <w:b/>
    </w:rPr>
  </w:style>
  <w:style w:type="character" w:customStyle="1" w:styleId="1e">
    <w:name w:val="Основной текст Знак1"/>
    <w:aliases w:val="body text Знак,Знак1 Знак, Знак1 Знак,Основной текст Знак Знак Знак Знак1,Основной текст Знак Знак Знак Знак Знак,body text Знак Знак Знак,Список 1 Знак,Основной текст Знак Знак,Body Text Char Знак,SecondColumn Знак"/>
    <w:locked/>
    <w:rsid w:val="009C1362"/>
    <w:rPr>
      <w:sz w:val="24"/>
      <w:szCs w:val="24"/>
      <w:lang w:val="ru-RU" w:eastAsia="ru-RU" w:bidi="ar-SA"/>
    </w:rPr>
  </w:style>
  <w:style w:type="character" w:customStyle="1" w:styleId="250">
    <w:name w:val="Знак Знак25"/>
    <w:locked/>
    <w:rsid w:val="009C1362"/>
    <w:rPr>
      <w:sz w:val="16"/>
      <w:szCs w:val="16"/>
    </w:rPr>
  </w:style>
  <w:style w:type="character" w:customStyle="1" w:styleId="212">
    <w:name w:val="Знак Знак21"/>
    <w:locked/>
    <w:rsid w:val="009C1362"/>
    <w:rPr>
      <w:bCs/>
      <w:iCs/>
      <w:color w:val="000000"/>
      <w:sz w:val="28"/>
      <w:szCs w:val="24"/>
      <w:shd w:val="clear" w:color="auto" w:fill="FFFFFF"/>
    </w:rPr>
  </w:style>
  <w:style w:type="paragraph" w:customStyle="1" w:styleId="BARR">
    <w:name w:val="список BARR"/>
    <w:basedOn w:val="af0"/>
    <w:rsid w:val="009C1362"/>
    <w:pPr>
      <w:numPr>
        <w:numId w:val="12"/>
      </w:numPr>
      <w:jc w:val="center"/>
    </w:pPr>
    <w:rPr>
      <w:b/>
      <w:szCs w:val="20"/>
    </w:rPr>
  </w:style>
  <w:style w:type="paragraph" w:customStyle="1" w:styleId="barr0">
    <w:name w:val="текстbarr"/>
    <w:basedOn w:val="af0"/>
    <w:link w:val="barr1"/>
    <w:rsid w:val="009C1362"/>
    <w:pPr>
      <w:widowControl w:val="0"/>
      <w:numPr>
        <w:ilvl w:val="1"/>
        <w:numId w:val="12"/>
      </w:numPr>
      <w:autoSpaceDE w:val="0"/>
      <w:autoSpaceDN w:val="0"/>
      <w:adjustRightInd w:val="0"/>
      <w:jc w:val="both"/>
    </w:pPr>
  </w:style>
  <w:style w:type="character" w:customStyle="1" w:styleId="barr1">
    <w:name w:val="текстbarr Знак"/>
    <w:link w:val="barr0"/>
    <w:locked/>
    <w:rsid w:val="009C1362"/>
    <w:rPr>
      <w:rFonts w:ascii="Times New Roman" w:eastAsia="Times New Roman" w:hAnsi="Times New Roman" w:cs="Times New Roman"/>
      <w:sz w:val="24"/>
      <w:szCs w:val="24"/>
      <w:lang w:eastAsia="ru-RU"/>
    </w:rPr>
  </w:style>
  <w:style w:type="paragraph" w:customStyle="1" w:styleId="1f">
    <w:name w:val="Обычный1"/>
    <w:rsid w:val="009C136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ffff3">
    <w:name w:val="Готовый"/>
    <w:basedOn w:val="af0"/>
    <w:rsid w:val="009C136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styleId="affff4">
    <w:name w:val="FollowedHyperlink"/>
    <w:rsid w:val="009C1362"/>
    <w:rPr>
      <w:color w:val="800080"/>
      <w:u w:val="single"/>
    </w:rPr>
  </w:style>
  <w:style w:type="paragraph" w:customStyle="1" w:styleId="consnormal1">
    <w:name w:val="consnormal"/>
    <w:basedOn w:val="af0"/>
    <w:rsid w:val="009C1362"/>
    <w:pPr>
      <w:autoSpaceDE w:val="0"/>
      <w:autoSpaceDN w:val="0"/>
      <w:ind w:right="19772" w:firstLine="720"/>
    </w:pPr>
    <w:rPr>
      <w:rFonts w:ascii="Arial" w:hAnsi="Arial" w:cs="Arial"/>
      <w:sz w:val="20"/>
      <w:szCs w:val="20"/>
    </w:rPr>
  </w:style>
  <w:style w:type="paragraph" w:customStyle="1" w:styleId="140">
    <w:name w:val="Стиль 14 пт По ширине"/>
    <w:basedOn w:val="af0"/>
    <w:rsid w:val="009C1362"/>
    <w:pPr>
      <w:jc w:val="both"/>
    </w:pPr>
    <w:rPr>
      <w:sz w:val="28"/>
      <w:szCs w:val="20"/>
    </w:rPr>
  </w:style>
  <w:style w:type="paragraph" w:styleId="affff5">
    <w:name w:val="Normal (Web)"/>
    <w:aliases w:val="Обычный (Web)"/>
    <w:basedOn w:val="af0"/>
    <w:uiPriority w:val="99"/>
    <w:rsid w:val="009C1362"/>
    <w:pPr>
      <w:spacing w:before="100" w:beforeAutospacing="1" w:after="100" w:afterAutospacing="1"/>
    </w:pPr>
    <w:rPr>
      <w:color w:val="444444"/>
    </w:rPr>
  </w:style>
  <w:style w:type="paragraph" w:customStyle="1" w:styleId="115">
    <w:name w:val="Стиль СОН1 + Перед:  15 пт"/>
    <w:basedOn w:val="af0"/>
    <w:autoRedefine/>
    <w:rsid w:val="009C1362"/>
    <w:pPr>
      <w:keepNext/>
      <w:suppressLineNumbers/>
      <w:tabs>
        <w:tab w:val="left" w:pos="567"/>
        <w:tab w:val="num" w:pos="3780"/>
      </w:tabs>
      <w:suppressAutoHyphens/>
      <w:jc w:val="center"/>
    </w:pPr>
    <w:rPr>
      <w:b/>
      <w:bCs/>
      <w:snapToGrid w:val="0"/>
      <w:sz w:val="26"/>
      <w:szCs w:val="20"/>
    </w:rPr>
  </w:style>
  <w:style w:type="paragraph" w:customStyle="1" w:styleId="Default">
    <w:name w:val="Default"/>
    <w:rsid w:val="009C1362"/>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fff6">
    <w:name w:val="No Spacing"/>
    <w:qFormat/>
    <w:rsid w:val="009C1362"/>
    <w:pPr>
      <w:spacing w:after="0" w:line="240" w:lineRule="auto"/>
    </w:pPr>
    <w:rPr>
      <w:rFonts w:ascii="Calibri" w:eastAsia="Calibri" w:hAnsi="Calibri" w:cs="Times New Roman"/>
    </w:rPr>
  </w:style>
  <w:style w:type="character" w:customStyle="1" w:styleId="FontStyle42">
    <w:name w:val="Font Style42"/>
    <w:rsid w:val="009C1362"/>
    <w:rPr>
      <w:rFonts w:ascii="Times New Roman" w:hAnsi="Times New Roman" w:cs="Times New Roman" w:hint="default"/>
      <w:sz w:val="18"/>
      <w:szCs w:val="18"/>
    </w:rPr>
  </w:style>
  <w:style w:type="paragraph" w:customStyle="1" w:styleId="affff7">
    <w:name w:val="Содержимое таблицы"/>
    <w:basedOn w:val="af0"/>
    <w:rsid w:val="009C1362"/>
    <w:pPr>
      <w:suppressLineNumbers/>
      <w:tabs>
        <w:tab w:val="left" w:pos="708"/>
      </w:tabs>
      <w:suppressAutoHyphens/>
      <w:spacing w:after="200" w:line="276" w:lineRule="auto"/>
    </w:pPr>
    <w:rPr>
      <w:rFonts w:ascii="Calibri" w:eastAsia="SimSun" w:hAnsi="Calibri"/>
      <w:color w:val="00000A"/>
      <w:sz w:val="22"/>
      <w:szCs w:val="22"/>
      <w:lang w:eastAsia="en-US"/>
    </w:rPr>
  </w:style>
  <w:style w:type="paragraph" w:customStyle="1" w:styleId="61">
    <w:name w:val="Стиль Перед:  6 пт"/>
    <w:basedOn w:val="af0"/>
    <w:rsid w:val="009C1362"/>
    <w:pPr>
      <w:spacing w:before="120"/>
    </w:pPr>
    <w:rPr>
      <w:szCs w:val="20"/>
    </w:rPr>
  </w:style>
  <w:style w:type="paragraph" w:customStyle="1" w:styleId="affff8">
    <w:name w:val="Заголовок колонки"/>
    <w:basedOn w:val="af0"/>
    <w:uiPriority w:val="99"/>
    <w:qFormat/>
    <w:rsid w:val="009C1362"/>
    <w:pPr>
      <w:widowControl w:val="0"/>
      <w:suppressAutoHyphens/>
      <w:jc w:val="center"/>
    </w:pPr>
    <w:rPr>
      <w:b/>
      <w:bCs/>
      <w:sz w:val="28"/>
      <w:szCs w:val="28"/>
    </w:rPr>
  </w:style>
  <w:style w:type="character" w:customStyle="1" w:styleId="product-weight">
    <w:name w:val="product-weight"/>
    <w:basedOn w:val="af1"/>
    <w:rsid w:val="009C1362"/>
  </w:style>
  <w:style w:type="character" w:customStyle="1" w:styleId="dfaq">
    <w:name w:val="dfaq"/>
    <w:basedOn w:val="af1"/>
    <w:rsid w:val="009C1362"/>
  </w:style>
  <w:style w:type="paragraph" w:customStyle="1" w:styleId="List2">
    <w:name w:val="List2"/>
    <w:basedOn w:val="af0"/>
    <w:rsid w:val="009C1362"/>
    <w:pPr>
      <w:tabs>
        <w:tab w:val="num" w:pos="1267"/>
      </w:tabs>
      <w:ind w:left="1191" w:hanging="284"/>
    </w:pPr>
    <w:rPr>
      <w:sz w:val="20"/>
      <w:szCs w:val="20"/>
    </w:rPr>
  </w:style>
  <w:style w:type="character" w:customStyle="1" w:styleId="content">
    <w:name w:val="content"/>
    <w:basedOn w:val="af1"/>
    <w:rsid w:val="009C1362"/>
  </w:style>
  <w:style w:type="character" w:customStyle="1" w:styleId="1f0">
    <w:name w:val="Знак Знак Знак1"/>
    <w:rsid w:val="009C1362"/>
    <w:rPr>
      <w:rFonts w:ascii="Consolas" w:hAnsi="Consolas"/>
      <w:lang w:val="ru-RU" w:eastAsia="ru-RU"/>
    </w:rPr>
  </w:style>
  <w:style w:type="character" w:customStyle="1" w:styleId="lineitems1">
    <w:name w:val="lineitems1"/>
    <w:rsid w:val="009C1362"/>
    <w:rPr>
      <w:sz w:val="17"/>
      <w:szCs w:val="17"/>
    </w:rPr>
  </w:style>
  <w:style w:type="paragraph" w:styleId="affff9">
    <w:name w:val="Signature"/>
    <w:basedOn w:val="af0"/>
    <w:link w:val="affffa"/>
    <w:rsid w:val="009C1362"/>
    <w:pPr>
      <w:ind w:left="4252"/>
    </w:pPr>
  </w:style>
  <w:style w:type="character" w:customStyle="1" w:styleId="affffa">
    <w:name w:val="Подпись Знак"/>
    <w:basedOn w:val="af1"/>
    <w:link w:val="affff9"/>
    <w:rsid w:val="009C1362"/>
    <w:rPr>
      <w:rFonts w:ascii="Times New Roman" w:eastAsia="Times New Roman" w:hAnsi="Times New Roman" w:cs="Times New Roman"/>
      <w:sz w:val="24"/>
      <w:szCs w:val="24"/>
      <w:lang w:eastAsia="ru-RU"/>
    </w:rPr>
  </w:style>
  <w:style w:type="character" w:customStyle="1" w:styleId="descr">
    <w:name w:val="descr"/>
    <w:basedOn w:val="af1"/>
    <w:rsid w:val="009C1362"/>
  </w:style>
  <w:style w:type="paragraph" w:customStyle="1" w:styleId="norma">
    <w:name w:val="norma"/>
    <w:basedOn w:val="Iauiue"/>
    <w:rsid w:val="009C1362"/>
    <w:pPr>
      <w:widowControl w:val="0"/>
      <w:overflowPunct w:val="0"/>
      <w:autoSpaceDE w:val="0"/>
      <w:autoSpaceDN w:val="0"/>
      <w:adjustRightInd w:val="0"/>
      <w:spacing w:before="60" w:after="80"/>
      <w:ind w:left="851" w:hanging="851"/>
      <w:textAlignment w:val="baseline"/>
    </w:pPr>
    <w:rPr>
      <w:rFonts w:ascii="Peterburg" w:hAnsi="Peterburg"/>
      <w:sz w:val="22"/>
      <w:lang w:val="ru-RU"/>
    </w:rPr>
  </w:style>
  <w:style w:type="character" w:styleId="affffb">
    <w:name w:val="Emphasis"/>
    <w:uiPriority w:val="99"/>
    <w:qFormat/>
    <w:rsid w:val="009C1362"/>
    <w:rPr>
      <w:i/>
      <w:iCs/>
    </w:rPr>
  </w:style>
  <w:style w:type="character" w:customStyle="1" w:styleId="affffc">
    <w:name w:val="Объект: подпись Знак Знак"/>
    <w:locked/>
    <w:rsid w:val="009C1362"/>
    <w:rPr>
      <w:rFonts w:ascii="Arial" w:hAnsi="Arial" w:cs="Arial"/>
      <w:b/>
      <w:bCs/>
      <w:i/>
      <w:iCs/>
      <w:color w:val="000000"/>
      <w:sz w:val="22"/>
      <w:szCs w:val="22"/>
    </w:rPr>
  </w:style>
  <w:style w:type="character" w:customStyle="1" w:styleId="112">
    <w:name w:val="Заголовок 1 Знак1"/>
    <w:aliases w:val="Глава Знак,ЧТЗ Знак,заголовок1_pg Знак,Заголовок раздела Знак,Заголов Знак,Заголовок 1 Знак Знак"/>
    <w:rsid w:val="009C1362"/>
    <w:rPr>
      <w:rFonts w:ascii="Arial" w:hAnsi="Arial" w:cs="Arial"/>
      <w:b/>
      <w:bCs/>
      <w:kern w:val="32"/>
      <w:sz w:val="32"/>
      <w:szCs w:val="32"/>
      <w:lang w:val="ru-RU" w:eastAsia="ru-RU" w:bidi="ar-SA"/>
    </w:rPr>
  </w:style>
  <w:style w:type="paragraph" w:customStyle="1" w:styleId="affffd">
    <w:name w:val="Обычный Шапка"/>
    <w:basedOn w:val="af0"/>
    <w:next w:val="af0"/>
    <w:qFormat/>
    <w:rsid w:val="009C1362"/>
    <w:pPr>
      <w:ind w:left="4820"/>
    </w:pPr>
    <w:rPr>
      <w:sz w:val="28"/>
    </w:rPr>
  </w:style>
  <w:style w:type="paragraph" w:customStyle="1" w:styleId="ConsNonformat">
    <w:name w:val="ConsNonformat"/>
    <w:rsid w:val="009C1362"/>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xl24">
    <w:name w:val="xl24"/>
    <w:basedOn w:val="af0"/>
    <w:rsid w:val="009C1362"/>
    <w:pPr>
      <w:spacing w:before="100" w:after="100"/>
      <w:jc w:val="center"/>
    </w:pPr>
    <w:rPr>
      <w:szCs w:val="20"/>
    </w:rPr>
  </w:style>
  <w:style w:type="paragraph" w:customStyle="1" w:styleId="ConsCell">
    <w:name w:val="ConsCell"/>
    <w:rsid w:val="009C136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ffe">
    <w:name w:val="Normal Indent"/>
    <w:basedOn w:val="af0"/>
    <w:uiPriority w:val="99"/>
    <w:rsid w:val="009C1362"/>
    <w:pPr>
      <w:spacing w:before="60" w:after="120" w:line="240" w:lineRule="atLeast"/>
      <w:ind w:firstLine="709"/>
      <w:jc w:val="both"/>
    </w:pPr>
    <w:rPr>
      <w:sz w:val="28"/>
      <w:lang w:eastAsia="en-US"/>
    </w:rPr>
  </w:style>
  <w:style w:type="paragraph" w:customStyle="1" w:styleId="afffff">
    <w:name w:val="Раздел договора"/>
    <w:basedOn w:val="affd"/>
    <w:next w:val="affd"/>
    <w:rsid w:val="009C1362"/>
    <w:pPr>
      <w:keepNext/>
      <w:keepLines/>
      <w:spacing w:before="240" w:after="240" w:line="240" w:lineRule="auto"/>
      <w:ind w:firstLine="0"/>
      <w:jc w:val="center"/>
    </w:pPr>
    <w:rPr>
      <w:b/>
      <w:lang w:val="en-US"/>
    </w:rPr>
  </w:style>
  <w:style w:type="paragraph" w:customStyle="1" w:styleId="caaieiaie7">
    <w:name w:val="caaieiaie 7"/>
    <w:basedOn w:val="Iauiue"/>
    <w:next w:val="Iauiue"/>
    <w:rsid w:val="009C1362"/>
    <w:pPr>
      <w:keepNext/>
      <w:tabs>
        <w:tab w:val="left" w:pos="567"/>
      </w:tabs>
      <w:suppressAutoHyphens/>
      <w:spacing w:before="120" w:line="220" w:lineRule="exact"/>
      <w:ind w:firstLine="426"/>
      <w:jc w:val="center"/>
    </w:pPr>
    <w:rPr>
      <w:color w:val="000000"/>
      <w:sz w:val="28"/>
      <w:lang w:val="ru-RU"/>
    </w:rPr>
  </w:style>
  <w:style w:type="paragraph" w:customStyle="1" w:styleId="afffff0">
    <w:name w:val="Îáû÷íûé"/>
    <w:rsid w:val="009C1362"/>
    <w:pPr>
      <w:spacing w:after="0" w:line="240" w:lineRule="auto"/>
    </w:pPr>
    <w:rPr>
      <w:rFonts w:ascii="Times New Roman" w:eastAsia="Times New Roman" w:hAnsi="Times New Roman" w:cs="Times New Roman"/>
      <w:sz w:val="20"/>
      <w:szCs w:val="20"/>
      <w:lang w:val="en-US" w:eastAsia="ru-RU"/>
    </w:rPr>
  </w:style>
  <w:style w:type="paragraph" w:customStyle="1" w:styleId="213">
    <w:name w:val="Основной текст с отступом 21"/>
    <w:basedOn w:val="af0"/>
    <w:rsid w:val="009C1362"/>
    <w:pPr>
      <w:tabs>
        <w:tab w:val="left" w:pos="360"/>
      </w:tabs>
      <w:overflowPunct w:val="0"/>
      <w:autoSpaceDE w:val="0"/>
      <w:autoSpaceDN w:val="0"/>
      <w:adjustRightInd w:val="0"/>
      <w:ind w:left="283"/>
      <w:textAlignment w:val="baseline"/>
    </w:pPr>
    <w:rPr>
      <w:sz w:val="26"/>
      <w:szCs w:val="20"/>
    </w:rPr>
  </w:style>
  <w:style w:type="paragraph" w:customStyle="1" w:styleId="caaieiaie2">
    <w:name w:val="caaieiaie 2"/>
    <w:basedOn w:val="Iauiue"/>
    <w:next w:val="Iauiue"/>
    <w:rsid w:val="009C1362"/>
    <w:pPr>
      <w:keepNext/>
    </w:pPr>
    <w:rPr>
      <w:sz w:val="24"/>
      <w:lang w:val="ru-RU"/>
    </w:rPr>
  </w:style>
  <w:style w:type="paragraph" w:customStyle="1" w:styleId="FR1">
    <w:name w:val="FR1"/>
    <w:rsid w:val="009C1362"/>
    <w:pPr>
      <w:widowControl w:val="0"/>
      <w:autoSpaceDE w:val="0"/>
      <w:autoSpaceDN w:val="0"/>
      <w:adjustRightInd w:val="0"/>
      <w:spacing w:after="0" w:line="240" w:lineRule="auto"/>
      <w:jc w:val="center"/>
    </w:pPr>
    <w:rPr>
      <w:rFonts w:ascii="Times New Roman" w:eastAsia="Times New Roman" w:hAnsi="Times New Roman" w:cs="Times New Roman"/>
      <w:b/>
      <w:bCs/>
      <w:sz w:val="36"/>
      <w:szCs w:val="36"/>
      <w:lang w:eastAsia="ru-RU"/>
    </w:rPr>
  </w:style>
  <w:style w:type="paragraph" w:customStyle="1" w:styleId="0852085">
    <w:name w:val="08&lt;5=&gt;20=85"/>
    <w:basedOn w:val="1KGK90"/>
    <w:next w:val="1KGK90"/>
    <w:rsid w:val="009C1362"/>
    <w:pPr>
      <w:jc w:val="center"/>
    </w:pPr>
    <w:rPr>
      <w:b/>
      <w:bCs/>
      <w:szCs w:val="24"/>
    </w:rPr>
  </w:style>
  <w:style w:type="paragraph" w:customStyle="1" w:styleId="0745">
    <w:name w:val="0745"/>
    <w:basedOn w:val="AB5AB"/>
    <w:next w:val="1KGK90"/>
    <w:rsid w:val="009C1362"/>
    <w:pPr>
      <w:jc w:val="center"/>
    </w:pPr>
    <w:rPr>
      <w:b/>
      <w:bCs/>
    </w:rPr>
  </w:style>
  <w:style w:type="paragraph" w:customStyle="1" w:styleId="8689">
    <w:name w:val="86=89 :&gt;"/>
    <w:basedOn w:val="1KGK90"/>
    <w:next w:val="1KGK90"/>
    <w:rsid w:val="009C1362"/>
    <w:rPr>
      <w:szCs w:val="24"/>
    </w:rPr>
  </w:style>
  <w:style w:type="paragraph" w:customStyle="1" w:styleId="Bullet">
    <w:name w:val="Bullet"/>
    <w:basedOn w:val="af5"/>
    <w:rsid w:val="009C1362"/>
    <w:pPr>
      <w:keepLines/>
      <w:numPr>
        <w:numId w:val="13"/>
      </w:numPr>
      <w:spacing w:before="60" w:after="60"/>
      <w:jc w:val="both"/>
    </w:pPr>
    <w:rPr>
      <w:rFonts w:eastAsia="Symbol"/>
      <w:szCs w:val="20"/>
    </w:rPr>
  </w:style>
  <w:style w:type="paragraph" w:customStyle="1" w:styleId="18">
    <w:name w:val="Перечисление 1"/>
    <w:basedOn w:val="af0"/>
    <w:rsid w:val="009C1362"/>
    <w:pPr>
      <w:numPr>
        <w:numId w:val="14"/>
      </w:numPr>
      <w:jc w:val="both"/>
    </w:pPr>
    <w:rPr>
      <w:szCs w:val="20"/>
    </w:rPr>
  </w:style>
  <w:style w:type="paragraph" w:customStyle="1" w:styleId="2d">
    <w:name w:val="???????2"/>
    <w:rsid w:val="009C1362"/>
    <w:pPr>
      <w:widowControl w:val="0"/>
      <w:spacing w:after="0" w:line="240" w:lineRule="auto"/>
    </w:pPr>
    <w:rPr>
      <w:rFonts w:ascii="Times New Roman" w:eastAsia="Times New Roman" w:hAnsi="Times New Roman" w:cs="Times New Roman"/>
      <w:sz w:val="20"/>
      <w:szCs w:val="20"/>
      <w:lang w:eastAsia="ru-RU"/>
    </w:rPr>
  </w:style>
  <w:style w:type="paragraph" w:customStyle="1" w:styleId="1f1">
    <w:name w:val="???????1"/>
    <w:rsid w:val="009C1362"/>
    <w:pPr>
      <w:widowControl w:val="0"/>
      <w:spacing w:after="0" w:line="240" w:lineRule="auto"/>
    </w:pPr>
    <w:rPr>
      <w:rFonts w:ascii="Times New Roman" w:eastAsia="Times New Roman" w:hAnsi="Times New Roman" w:cs="Times New Roman"/>
      <w:sz w:val="20"/>
      <w:szCs w:val="20"/>
      <w:lang w:eastAsia="ru-RU"/>
    </w:rPr>
  </w:style>
  <w:style w:type="character" w:customStyle="1" w:styleId="afffff1">
    <w:name w:val="Курсив"/>
    <w:rsid w:val="009C1362"/>
    <w:rPr>
      <w:i/>
    </w:rPr>
  </w:style>
  <w:style w:type="paragraph" w:customStyle="1" w:styleId="afffff2">
    <w:name w:val="Обычный с отступом"/>
    <w:basedOn w:val="af0"/>
    <w:autoRedefine/>
    <w:rsid w:val="009C1362"/>
    <w:pPr>
      <w:spacing w:after="60"/>
      <w:ind w:firstLine="709"/>
      <w:jc w:val="both"/>
    </w:pPr>
  </w:style>
  <w:style w:type="paragraph" w:customStyle="1" w:styleId="Heading1a">
    <w:name w:val="Heading 1a"/>
    <w:basedOn w:val="af0"/>
    <w:next w:val="af0"/>
    <w:rsid w:val="009C1362"/>
    <w:pPr>
      <w:keepNext/>
      <w:keepLines/>
      <w:spacing w:before="1440" w:after="240"/>
      <w:jc w:val="center"/>
      <w:outlineLvl w:val="0"/>
    </w:pPr>
    <w:rPr>
      <w:b/>
      <w:caps/>
      <w:sz w:val="32"/>
      <w:szCs w:val="20"/>
      <w:lang w:val="en-US"/>
    </w:rPr>
  </w:style>
  <w:style w:type="paragraph" w:customStyle="1" w:styleId="MainParanoChapter">
    <w:name w:val="Main Para no Chapter #"/>
    <w:basedOn w:val="af0"/>
    <w:rsid w:val="009C1362"/>
    <w:pPr>
      <w:tabs>
        <w:tab w:val="num" w:pos="720"/>
      </w:tabs>
      <w:spacing w:after="240"/>
      <w:ind w:left="720" w:hanging="720"/>
      <w:jc w:val="both"/>
      <w:outlineLvl w:val="1"/>
    </w:pPr>
    <w:rPr>
      <w:szCs w:val="20"/>
      <w:lang w:val="en-US"/>
    </w:rPr>
  </w:style>
  <w:style w:type="paragraph" w:customStyle="1" w:styleId="Sub-Para1underX">
    <w:name w:val="Sub-Para 1 under X."/>
    <w:basedOn w:val="af0"/>
    <w:rsid w:val="009C1362"/>
    <w:pPr>
      <w:tabs>
        <w:tab w:val="num" w:pos="1080"/>
      </w:tabs>
      <w:spacing w:after="240"/>
      <w:ind w:left="720" w:hanging="360"/>
      <w:jc w:val="both"/>
      <w:outlineLvl w:val="2"/>
    </w:pPr>
    <w:rPr>
      <w:szCs w:val="20"/>
      <w:lang w:val="en-US"/>
    </w:rPr>
  </w:style>
  <w:style w:type="paragraph" w:customStyle="1" w:styleId="Sub-Para2underX">
    <w:name w:val="Sub-Para 2 under X."/>
    <w:basedOn w:val="af0"/>
    <w:rsid w:val="009C1362"/>
    <w:pPr>
      <w:tabs>
        <w:tab w:val="num" w:pos="1800"/>
      </w:tabs>
      <w:spacing w:after="240"/>
      <w:ind w:left="1080" w:hanging="360"/>
      <w:jc w:val="both"/>
      <w:outlineLvl w:val="3"/>
    </w:pPr>
    <w:rPr>
      <w:szCs w:val="20"/>
      <w:lang w:val="en-US"/>
    </w:rPr>
  </w:style>
  <w:style w:type="paragraph" w:customStyle="1" w:styleId="Sub-Para3underX">
    <w:name w:val="Sub-Para 3 under X."/>
    <w:basedOn w:val="af0"/>
    <w:rsid w:val="009C1362"/>
    <w:pPr>
      <w:tabs>
        <w:tab w:val="num" w:pos="1440"/>
      </w:tabs>
      <w:spacing w:after="240"/>
      <w:ind w:left="1440" w:hanging="360"/>
      <w:jc w:val="both"/>
      <w:outlineLvl w:val="4"/>
    </w:pPr>
    <w:rPr>
      <w:szCs w:val="20"/>
      <w:lang w:val="en-US"/>
    </w:rPr>
  </w:style>
  <w:style w:type="paragraph" w:customStyle="1" w:styleId="Sub-Para4underX">
    <w:name w:val="Sub-Para 4 under X."/>
    <w:basedOn w:val="af0"/>
    <w:rsid w:val="009C1362"/>
    <w:pPr>
      <w:tabs>
        <w:tab w:val="num" w:pos="2160"/>
      </w:tabs>
      <w:spacing w:after="240"/>
      <w:ind w:left="1800" w:hanging="360"/>
      <w:jc w:val="both"/>
      <w:outlineLvl w:val="5"/>
    </w:pPr>
    <w:rPr>
      <w:szCs w:val="20"/>
      <w:lang w:val="en-US"/>
    </w:rPr>
  </w:style>
  <w:style w:type="paragraph" w:styleId="23">
    <w:name w:val="List Bullet 2"/>
    <w:basedOn w:val="af0"/>
    <w:autoRedefine/>
    <w:rsid w:val="009C1362"/>
    <w:pPr>
      <w:keepLines/>
      <w:numPr>
        <w:numId w:val="16"/>
      </w:numPr>
      <w:spacing w:after="60" w:line="288" w:lineRule="auto"/>
      <w:jc w:val="both"/>
    </w:pPr>
    <w:rPr>
      <w:lang w:eastAsia="en-US"/>
    </w:rPr>
  </w:style>
  <w:style w:type="paragraph" w:styleId="3">
    <w:name w:val="List Bullet 3"/>
    <w:basedOn w:val="af0"/>
    <w:autoRedefine/>
    <w:rsid w:val="009C1362"/>
    <w:pPr>
      <w:keepLines/>
      <w:numPr>
        <w:numId w:val="15"/>
      </w:numPr>
      <w:tabs>
        <w:tab w:val="clear" w:pos="926"/>
        <w:tab w:val="num" w:pos="1792"/>
      </w:tabs>
      <w:spacing w:after="60" w:line="288" w:lineRule="auto"/>
      <w:ind w:left="1792" w:hanging="357"/>
      <w:jc w:val="both"/>
    </w:pPr>
    <w:rPr>
      <w:lang w:val="en-US" w:eastAsia="en-US"/>
    </w:rPr>
  </w:style>
  <w:style w:type="paragraph" w:customStyle="1" w:styleId="1f2">
    <w:name w:val="Список маркированный 1"/>
    <w:basedOn w:val="af0"/>
    <w:rsid w:val="009C1362"/>
    <w:pPr>
      <w:tabs>
        <w:tab w:val="num" w:pos="1429"/>
      </w:tabs>
      <w:ind w:left="1429" w:hanging="360"/>
    </w:pPr>
  </w:style>
  <w:style w:type="paragraph" w:customStyle="1" w:styleId="a">
    <w:name w:val="Перечисление"/>
    <w:basedOn w:val="af5"/>
    <w:autoRedefine/>
    <w:rsid w:val="009C1362"/>
    <w:pPr>
      <w:numPr>
        <w:numId w:val="17"/>
      </w:numPr>
      <w:spacing w:line="360" w:lineRule="auto"/>
      <w:jc w:val="both"/>
    </w:pPr>
  </w:style>
  <w:style w:type="paragraph" w:customStyle="1" w:styleId="ListNote">
    <w:name w:val="List Note"/>
    <w:basedOn w:val="af0"/>
    <w:next w:val="afffff3"/>
    <w:rsid w:val="009C1362"/>
    <w:pPr>
      <w:keepLines/>
      <w:tabs>
        <w:tab w:val="num" w:pos="2668"/>
      </w:tabs>
      <w:spacing w:after="60" w:line="288" w:lineRule="auto"/>
      <w:ind w:left="2668" w:hanging="1588"/>
      <w:jc w:val="both"/>
    </w:pPr>
    <w:rPr>
      <w:sz w:val="22"/>
      <w:szCs w:val="20"/>
      <w:lang w:eastAsia="en-US"/>
    </w:rPr>
  </w:style>
  <w:style w:type="paragraph" w:styleId="afffff3">
    <w:name w:val="List Number"/>
    <w:rsid w:val="009C1362"/>
    <w:pPr>
      <w:tabs>
        <w:tab w:val="num" w:pos="1077"/>
      </w:tabs>
      <w:spacing w:after="60" w:line="288" w:lineRule="auto"/>
      <w:ind w:left="1077" w:hanging="357"/>
    </w:pPr>
    <w:rPr>
      <w:rFonts w:ascii="Times New Roman" w:eastAsia="Times New Roman" w:hAnsi="Times New Roman" w:cs="Times New Roman"/>
      <w:sz w:val="24"/>
      <w:szCs w:val="24"/>
    </w:rPr>
  </w:style>
  <w:style w:type="paragraph" w:customStyle="1" w:styleId="Note">
    <w:name w:val="Note"/>
    <w:basedOn w:val="af0"/>
    <w:next w:val="af0"/>
    <w:rsid w:val="009C1362"/>
    <w:pPr>
      <w:keepLines/>
      <w:tabs>
        <w:tab w:val="num" w:pos="2268"/>
      </w:tabs>
      <w:spacing w:after="120" w:line="288" w:lineRule="auto"/>
      <w:ind w:left="2268" w:hanging="1548"/>
      <w:jc w:val="both"/>
    </w:pPr>
    <w:rPr>
      <w:sz w:val="22"/>
      <w:szCs w:val="20"/>
      <w:lang w:eastAsia="en-US"/>
    </w:rPr>
  </w:style>
  <w:style w:type="paragraph" w:customStyle="1" w:styleId="Appendix">
    <w:name w:val="Appendix"/>
    <w:next w:val="af0"/>
    <w:rsid w:val="009C1362"/>
    <w:pPr>
      <w:keepNext/>
      <w:keepLines/>
      <w:pageBreakBefore/>
      <w:suppressAutoHyphens/>
      <w:spacing w:before="600" w:after="360" w:line="288" w:lineRule="auto"/>
      <w:jc w:val="center"/>
      <w:outlineLvl w:val="0"/>
    </w:pPr>
    <w:rPr>
      <w:rFonts w:ascii="Arial" w:eastAsia="Times New Roman" w:hAnsi="Arial" w:cs="Times New Roman"/>
      <w:b/>
      <w:bCs/>
      <w:caps/>
      <w:sz w:val="32"/>
      <w:szCs w:val="32"/>
    </w:rPr>
  </w:style>
  <w:style w:type="paragraph" w:customStyle="1" w:styleId="AppHeading1">
    <w:name w:val="App_Heading 1"/>
    <w:basedOn w:val="Appendix"/>
    <w:next w:val="af0"/>
    <w:rsid w:val="009C1362"/>
    <w:pPr>
      <w:pageBreakBefore w:val="0"/>
      <w:tabs>
        <w:tab w:val="num" w:pos="792"/>
      </w:tabs>
      <w:spacing w:before="480"/>
      <w:ind w:left="792" w:hanging="432"/>
      <w:jc w:val="left"/>
      <w:outlineLvl w:val="1"/>
    </w:pPr>
    <w:rPr>
      <w:bCs w:val="0"/>
      <w:caps w:val="0"/>
      <w:sz w:val="28"/>
      <w:szCs w:val="28"/>
    </w:rPr>
  </w:style>
  <w:style w:type="paragraph" w:styleId="43">
    <w:name w:val="List Bullet 4"/>
    <w:basedOn w:val="af0"/>
    <w:autoRedefine/>
    <w:rsid w:val="009C1362"/>
    <w:pPr>
      <w:keepLines/>
      <w:tabs>
        <w:tab w:val="num" w:pos="2155"/>
      </w:tabs>
      <w:spacing w:after="40" w:line="288" w:lineRule="auto"/>
      <w:ind w:left="2155" w:hanging="363"/>
      <w:jc w:val="both"/>
    </w:pPr>
    <w:rPr>
      <w:lang w:val="en-US" w:eastAsia="en-US"/>
    </w:rPr>
  </w:style>
  <w:style w:type="paragraph" w:styleId="5">
    <w:name w:val="List Bullet 5"/>
    <w:basedOn w:val="af0"/>
    <w:autoRedefine/>
    <w:rsid w:val="009C1362"/>
    <w:pPr>
      <w:widowControl w:val="0"/>
      <w:numPr>
        <w:numId w:val="30"/>
      </w:numPr>
    </w:pPr>
    <w:rPr>
      <w:lang w:eastAsia="en-US"/>
    </w:rPr>
  </w:style>
  <w:style w:type="paragraph" w:styleId="38">
    <w:name w:val="List Number 3"/>
    <w:basedOn w:val="afffff3"/>
    <w:rsid w:val="009C1362"/>
    <w:pPr>
      <w:keepLines/>
      <w:tabs>
        <w:tab w:val="clear" w:pos="1077"/>
        <w:tab w:val="num" w:pos="760"/>
      </w:tabs>
      <w:ind w:left="760" w:hanging="720"/>
    </w:pPr>
  </w:style>
  <w:style w:type="paragraph" w:styleId="44">
    <w:name w:val="List Number 4"/>
    <w:basedOn w:val="afffff3"/>
    <w:rsid w:val="009C1362"/>
    <w:pPr>
      <w:keepLines/>
      <w:tabs>
        <w:tab w:val="clear" w:pos="1077"/>
        <w:tab w:val="num" w:pos="705"/>
      </w:tabs>
      <w:ind w:left="705" w:hanging="705"/>
    </w:pPr>
  </w:style>
  <w:style w:type="paragraph" w:styleId="53">
    <w:name w:val="List Number 5"/>
    <w:basedOn w:val="afffff3"/>
    <w:rsid w:val="009C1362"/>
    <w:pPr>
      <w:keepLines/>
      <w:tabs>
        <w:tab w:val="clear" w:pos="1077"/>
        <w:tab w:val="num" w:pos="360"/>
      </w:tabs>
      <w:ind w:left="360" w:hanging="360"/>
    </w:pPr>
  </w:style>
  <w:style w:type="paragraph" w:customStyle="1" w:styleId="TableListBullet">
    <w:name w:val="Table List Bullet"/>
    <w:rsid w:val="009C1362"/>
    <w:pPr>
      <w:keepLines/>
      <w:tabs>
        <w:tab w:val="num" w:pos="284"/>
      </w:tabs>
      <w:spacing w:after="40" w:line="288" w:lineRule="auto"/>
      <w:ind w:left="284" w:hanging="284"/>
    </w:pPr>
    <w:rPr>
      <w:rFonts w:ascii="Times New Roman" w:eastAsia="Times New Roman" w:hAnsi="Times New Roman" w:cs="Times New Roman"/>
      <w:snapToGrid w:val="0"/>
    </w:rPr>
  </w:style>
  <w:style w:type="paragraph" w:customStyle="1" w:styleId="TableListBullet2">
    <w:name w:val="Table List Bullet 2"/>
    <w:basedOn w:val="TableListBullet"/>
    <w:rsid w:val="009C1362"/>
    <w:pPr>
      <w:tabs>
        <w:tab w:val="clear" w:pos="284"/>
        <w:tab w:val="num" w:pos="360"/>
        <w:tab w:val="num" w:pos="567"/>
      </w:tabs>
      <w:ind w:left="360" w:hanging="360"/>
    </w:pPr>
    <w:rPr>
      <w:rFonts w:eastAsia="Batang"/>
    </w:rPr>
  </w:style>
  <w:style w:type="paragraph" w:customStyle="1" w:styleId="TableListNumber">
    <w:name w:val="Table List Number"/>
    <w:rsid w:val="009C1362"/>
    <w:pPr>
      <w:keepLines/>
      <w:framePr w:hSpace="180" w:wrap="around" w:hAnchor="margin" w:x="576" w:y="541"/>
      <w:tabs>
        <w:tab w:val="num" w:pos="284"/>
      </w:tabs>
      <w:spacing w:after="40" w:line="288" w:lineRule="auto"/>
      <w:ind w:left="284" w:hanging="284"/>
    </w:pPr>
    <w:rPr>
      <w:rFonts w:ascii="Times New Roman" w:eastAsia="Times New Roman" w:hAnsi="Times New Roman" w:cs="Times New Roman"/>
    </w:rPr>
  </w:style>
  <w:style w:type="paragraph" w:customStyle="1" w:styleId="AppHeading4">
    <w:name w:val="App_Heading 4"/>
    <w:basedOn w:val="Appendix"/>
    <w:next w:val="af0"/>
    <w:rsid w:val="009C1362"/>
    <w:pPr>
      <w:pageBreakBefore w:val="0"/>
      <w:tabs>
        <w:tab w:val="num" w:pos="2520"/>
      </w:tabs>
      <w:spacing w:before="240" w:after="200"/>
      <w:ind w:left="2232" w:hanging="792"/>
      <w:jc w:val="left"/>
      <w:outlineLvl w:val="4"/>
    </w:pPr>
    <w:rPr>
      <w:caps w:val="0"/>
      <w:sz w:val="24"/>
      <w:szCs w:val="24"/>
    </w:rPr>
  </w:style>
  <w:style w:type="paragraph" w:customStyle="1" w:styleId="AppHeading2">
    <w:name w:val="App_Heading 2"/>
    <w:basedOn w:val="Appendix"/>
    <w:next w:val="af0"/>
    <w:rsid w:val="009C1362"/>
    <w:pPr>
      <w:pageBreakBefore w:val="0"/>
      <w:tabs>
        <w:tab w:val="num" w:pos="1440"/>
      </w:tabs>
      <w:spacing w:before="360" w:after="240"/>
      <w:ind w:left="1224" w:hanging="504"/>
      <w:jc w:val="left"/>
      <w:outlineLvl w:val="2"/>
    </w:pPr>
    <w:rPr>
      <w:caps w:val="0"/>
      <w:sz w:val="28"/>
      <w:szCs w:val="28"/>
    </w:rPr>
  </w:style>
  <w:style w:type="paragraph" w:customStyle="1" w:styleId="AppHeading3">
    <w:name w:val="App_Heading 3"/>
    <w:basedOn w:val="Appendix"/>
    <w:next w:val="af0"/>
    <w:rsid w:val="009C1362"/>
    <w:pPr>
      <w:pageBreakBefore w:val="0"/>
      <w:tabs>
        <w:tab w:val="num" w:pos="1800"/>
      </w:tabs>
      <w:spacing w:before="360" w:after="200"/>
      <w:ind w:left="1728" w:hanging="648"/>
      <w:jc w:val="left"/>
      <w:outlineLvl w:val="3"/>
    </w:pPr>
    <w:rPr>
      <w:caps w:val="0"/>
      <w:sz w:val="26"/>
      <w:szCs w:val="26"/>
    </w:rPr>
  </w:style>
  <w:style w:type="paragraph" w:customStyle="1" w:styleId="afffff4">
    <w:name w:val="маркированный"/>
    <w:basedOn w:val="af0"/>
    <w:rsid w:val="009C1362"/>
    <w:pPr>
      <w:tabs>
        <w:tab w:val="num" w:pos="720"/>
      </w:tabs>
      <w:spacing w:after="120" w:line="288" w:lineRule="auto"/>
      <w:ind w:left="720" w:hanging="360"/>
      <w:jc w:val="both"/>
    </w:pPr>
    <w:rPr>
      <w:sz w:val="26"/>
    </w:rPr>
  </w:style>
  <w:style w:type="paragraph" w:customStyle="1" w:styleId="2e">
    <w:name w:val="Обычный2"/>
    <w:rsid w:val="009C1362"/>
    <w:pPr>
      <w:widowControl w:val="0"/>
      <w:spacing w:before="260" w:after="0" w:line="340" w:lineRule="auto"/>
      <w:ind w:left="520" w:right="1600"/>
    </w:pPr>
    <w:rPr>
      <w:rFonts w:ascii="Times New Roman" w:eastAsia="Times New Roman" w:hAnsi="Times New Roman" w:cs="Times New Roman"/>
      <w:snapToGrid w:val="0"/>
      <w:sz w:val="20"/>
      <w:szCs w:val="20"/>
      <w:lang w:eastAsia="ru-RU"/>
    </w:rPr>
  </w:style>
  <w:style w:type="paragraph" w:customStyle="1" w:styleId="FR2">
    <w:name w:val="FR2"/>
    <w:rsid w:val="009C1362"/>
    <w:pPr>
      <w:widowControl w:val="0"/>
      <w:spacing w:after="0" w:line="240" w:lineRule="auto"/>
      <w:jc w:val="both"/>
    </w:pPr>
    <w:rPr>
      <w:rFonts w:ascii="Arial" w:eastAsia="Times New Roman" w:hAnsi="Arial" w:cs="Times New Roman"/>
      <w:sz w:val="16"/>
      <w:szCs w:val="20"/>
      <w:lang w:eastAsia="ru-RU"/>
    </w:rPr>
  </w:style>
  <w:style w:type="paragraph" w:customStyle="1" w:styleId="iiaeuiue">
    <w:name w:val="i?iaeuiue"/>
    <w:rsid w:val="009C136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f3">
    <w:name w:val="Гиперссылка1"/>
    <w:rsid w:val="009C1362"/>
    <w:rPr>
      <w:color w:val="0000FF"/>
      <w:u w:val="single"/>
    </w:rPr>
  </w:style>
  <w:style w:type="paragraph" w:customStyle="1" w:styleId="xl22">
    <w:name w:val="xl22"/>
    <w:basedOn w:val="af0"/>
    <w:rsid w:val="009C1362"/>
    <w:pPr>
      <w:overflowPunct w:val="0"/>
      <w:autoSpaceDE w:val="0"/>
      <w:autoSpaceDN w:val="0"/>
      <w:adjustRightInd w:val="0"/>
      <w:spacing w:before="100" w:after="100"/>
      <w:jc w:val="center"/>
      <w:textAlignment w:val="baseline"/>
    </w:pPr>
    <w:rPr>
      <w:szCs w:val="20"/>
    </w:rPr>
  </w:style>
  <w:style w:type="character" w:customStyle="1" w:styleId="bold0">
    <w:name w:val="bold"/>
    <w:rsid w:val="009C1362"/>
  </w:style>
  <w:style w:type="paragraph" w:customStyle="1" w:styleId="FR3">
    <w:name w:val="FR3"/>
    <w:rsid w:val="009C1362"/>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311">
    <w:name w:val="Основной текст с отступом 31"/>
    <w:basedOn w:val="af0"/>
    <w:rsid w:val="009C1362"/>
    <w:pPr>
      <w:overflowPunct w:val="0"/>
      <w:autoSpaceDE w:val="0"/>
      <w:autoSpaceDN w:val="0"/>
      <w:adjustRightInd w:val="0"/>
      <w:ind w:firstLine="720"/>
      <w:jc w:val="both"/>
      <w:textAlignment w:val="baseline"/>
    </w:pPr>
    <w:rPr>
      <w:sz w:val="28"/>
      <w:szCs w:val="20"/>
    </w:rPr>
  </w:style>
  <w:style w:type="paragraph" w:customStyle="1" w:styleId="Noeeu1">
    <w:name w:val="Noeeu1"/>
    <w:basedOn w:val="af0"/>
    <w:rsid w:val="009C1362"/>
    <w:pPr>
      <w:jc w:val="both"/>
    </w:pPr>
    <w:rPr>
      <w:rFonts w:ascii="NTTimes/Cyrillic" w:hAnsi="NTTimes/Cyrillic"/>
      <w:szCs w:val="20"/>
    </w:rPr>
  </w:style>
  <w:style w:type="paragraph" w:customStyle="1" w:styleId="WW-3">
    <w:name w:val="WW-Основной текст 3"/>
    <w:basedOn w:val="af0"/>
    <w:rsid w:val="009C1362"/>
    <w:pPr>
      <w:tabs>
        <w:tab w:val="left" w:pos="284"/>
      </w:tabs>
      <w:suppressAutoHyphens/>
      <w:spacing w:before="120" w:after="120"/>
      <w:jc w:val="both"/>
    </w:pPr>
    <w:rPr>
      <w:szCs w:val="20"/>
      <w:lang w:eastAsia="ar-SA"/>
    </w:rPr>
  </w:style>
  <w:style w:type="paragraph" w:customStyle="1" w:styleId="afffff5">
    <w:name w:val="Дос Обычный"/>
    <w:autoRedefine/>
    <w:qFormat/>
    <w:rsid w:val="009C1362"/>
    <w:pPr>
      <w:spacing w:after="0" w:line="240" w:lineRule="auto"/>
      <w:ind w:firstLine="709"/>
      <w:jc w:val="both"/>
    </w:pPr>
    <w:rPr>
      <w:rFonts w:ascii="Times New Roman" w:eastAsia="Times New Roman" w:hAnsi="Times New Roman" w:cs="Times New Roman"/>
      <w:sz w:val="26"/>
      <w:szCs w:val="26"/>
      <w:lang w:eastAsia="ru-RU"/>
    </w:rPr>
  </w:style>
  <w:style w:type="character" w:customStyle="1" w:styleId="1f4">
    <w:name w:val="Дос Заголовок 1 Знак"/>
    <w:rsid w:val="009C1362"/>
    <w:rPr>
      <w:b/>
      <w:bCs/>
      <w:sz w:val="26"/>
      <w:szCs w:val="26"/>
      <w:lang w:val="ru-RU" w:eastAsia="ru-RU" w:bidi="ar-SA"/>
    </w:rPr>
  </w:style>
  <w:style w:type="character" w:customStyle="1" w:styleId="afffff6">
    <w:name w:val="Дос Обычный Знак"/>
    <w:rsid w:val="009C1362"/>
    <w:rPr>
      <w:sz w:val="26"/>
      <w:szCs w:val="26"/>
      <w:lang w:val="ru-RU" w:eastAsia="ru-RU" w:bidi="ar-SA"/>
    </w:rPr>
  </w:style>
  <w:style w:type="paragraph" w:customStyle="1" w:styleId="2f">
    <w:name w:val="Док Заголовок 2"/>
    <w:basedOn w:val="afffff5"/>
    <w:autoRedefine/>
    <w:qFormat/>
    <w:rsid w:val="009C1362"/>
    <w:pPr>
      <w:spacing w:before="120" w:after="120"/>
      <w:ind w:firstLine="0"/>
      <w:jc w:val="center"/>
    </w:pPr>
    <w:rPr>
      <w:b/>
      <w:color w:val="000000"/>
    </w:rPr>
  </w:style>
  <w:style w:type="paragraph" w:customStyle="1" w:styleId="afffff7">
    <w:name w:val="Дос Маркер"/>
    <w:basedOn w:val="afffff5"/>
    <w:autoRedefine/>
    <w:qFormat/>
    <w:rsid w:val="009C1362"/>
    <w:pPr>
      <w:tabs>
        <w:tab w:val="left" w:pos="851"/>
      </w:tabs>
      <w:ind w:left="709" w:firstLine="0"/>
    </w:pPr>
  </w:style>
  <w:style w:type="character" w:customStyle="1" w:styleId="2f0">
    <w:name w:val="Док Заголовок 2 Знак"/>
    <w:rsid w:val="009C1362"/>
    <w:rPr>
      <w:b/>
      <w:color w:val="000000"/>
      <w:sz w:val="26"/>
      <w:szCs w:val="26"/>
      <w:lang w:val="ru-RU" w:eastAsia="ru-RU" w:bidi="ar-SA"/>
    </w:rPr>
  </w:style>
  <w:style w:type="character" w:customStyle="1" w:styleId="afffff8">
    <w:name w:val="Дос Маркер Знак"/>
    <w:rsid w:val="009C1362"/>
  </w:style>
  <w:style w:type="paragraph" w:customStyle="1" w:styleId="a7">
    <w:name w:val="Дос Список"/>
    <w:basedOn w:val="afffff5"/>
    <w:autoRedefine/>
    <w:qFormat/>
    <w:rsid w:val="009C1362"/>
    <w:pPr>
      <w:numPr>
        <w:numId w:val="18"/>
      </w:numPr>
    </w:pPr>
  </w:style>
  <w:style w:type="paragraph" w:customStyle="1" w:styleId="1f5">
    <w:name w:val="Заголовок1"/>
    <w:basedOn w:val="af5"/>
    <w:next w:val="af5"/>
    <w:rsid w:val="009C1362"/>
    <w:pPr>
      <w:spacing w:before="120" w:after="240"/>
      <w:jc w:val="center"/>
    </w:pPr>
    <w:rPr>
      <w:rFonts w:ascii="Arial" w:eastAsia="Symbol" w:hAnsi="Arial"/>
      <w:b/>
      <w:sz w:val="36"/>
      <w:szCs w:val="20"/>
      <w:lang w:eastAsia="en-US"/>
    </w:rPr>
  </w:style>
  <w:style w:type="character" w:customStyle="1" w:styleId="afffff9">
    <w:name w:val="Дос Список Знак"/>
    <w:rsid w:val="009C1362"/>
  </w:style>
  <w:style w:type="paragraph" w:customStyle="1" w:styleId="afffffa">
    <w:name w:val="Примечание"/>
    <w:basedOn w:val="af0"/>
    <w:next w:val="af0"/>
    <w:rsid w:val="009C1362"/>
    <w:pPr>
      <w:tabs>
        <w:tab w:val="left" w:pos="720"/>
      </w:tabs>
      <w:jc w:val="both"/>
    </w:pPr>
    <w:rPr>
      <w:sz w:val="20"/>
      <w:szCs w:val="20"/>
    </w:rPr>
  </w:style>
  <w:style w:type="paragraph" w:customStyle="1" w:styleId="ad">
    <w:name w:val="обычный маркированный"/>
    <w:basedOn w:val="af0"/>
    <w:rsid w:val="009C1362"/>
    <w:pPr>
      <w:numPr>
        <w:numId w:val="19"/>
      </w:numPr>
      <w:spacing w:line="360" w:lineRule="auto"/>
      <w:jc w:val="both"/>
    </w:pPr>
  </w:style>
  <w:style w:type="paragraph" w:customStyle="1" w:styleId="a1">
    <w:name w:val="перечисления"/>
    <w:basedOn w:val="af0"/>
    <w:rsid w:val="009C1362"/>
    <w:pPr>
      <w:numPr>
        <w:numId w:val="20"/>
      </w:numPr>
      <w:spacing w:line="240" w:lineRule="atLeast"/>
      <w:jc w:val="both"/>
    </w:pPr>
    <w:rPr>
      <w:sz w:val="28"/>
      <w:szCs w:val="28"/>
    </w:rPr>
  </w:style>
  <w:style w:type="character" w:customStyle="1" w:styleId="grame">
    <w:name w:val="grame"/>
    <w:rsid w:val="009C1362"/>
  </w:style>
  <w:style w:type="paragraph" w:styleId="afffffb">
    <w:name w:val="Block Text"/>
    <w:basedOn w:val="af0"/>
    <w:rsid w:val="009C1362"/>
    <w:pPr>
      <w:shd w:val="clear" w:color="auto" w:fill="FFFFFF"/>
      <w:spacing w:line="283" w:lineRule="atLeast"/>
      <w:ind w:left="19" w:right="10" w:firstLine="540"/>
      <w:jc w:val="both"/>
    </w:pPr>
    <w:rPr>
      <w:rFonts w:ascii="Arial" w:hAnsi="Arial" w:cs="Arial"/>
      <w:color w:val="000000"/>
      <w:spacing w:val="-1"/>
      <w:sz w:val="22"/>
      <w:szCs w:val="22"/>
    </w:rPr>
  </w:style>
  <w:style w:type="paragraph" w:customStyle="1" w:styleId="Head92">
    <w:name w:val="Head 9.2"/>
    <w:basedOn w:val="af0"/>
    <w:next w:val="af0"/>
    <w:rsid w:val="009C1362"/>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0"/>
    <w:rsid w:val="009C1362"/>
    <w:pPr>
      <w:keepNext/>
      <w:spacing w:before="240"/>
    </w:pPr>
    <w:rPr>
      <w:rFonts w:ascii="Times New Roman" w:hAnsi="Times New Roman"/>
    </w:rPr>
  </w:style>
  <w:style w:type="paragraph" w:customStyle="1" w:styleId="Head61">
    <w:name w:val="Head 6.1"/>
    <w:basedOn w:val="19"/>
    <w:next w:val="af0"/>
    <w:rsid w:val="009C1362"/>
    <w:pPr>
      <w:keepNext w:val="0"/>
      <w:keepLines w:val="0"/>
      <w:widowControl w:val="0"/>
      <w:suppressAutoHyphens/>
      <w:spacing w:before="120" w:after="60"/>
      <w:jc w:val="center"/>
      <w:outlineLvl w:val="9"/>
    </w:pPr>
    <w:rPr>
      <w:rFonts w:ascii="Times New Roman Bold" w:eastAsia="Times New Roman" w:hAnsi="Times New Roman Bold" w:cs="Times New Roman"/>
      <w:bCs w:val="0"/>
      <w:snapToGrid w:val="0"/>
      <w:color w:val="auto"/>
      <w:sz w:val="36"/>
      <w:szCs w:val="20"/>
      <w:lang w:val="en-US" w:eastAsia="en-US" w:bidi="he-IL"/>
    </w:rPr>
  </w:style>
  <w:style w:type="character" w:customStyle="1" w:styleId="bodycopy1">
    <w:name w:val="bodycopy1"/>
    <w:rsid w:val="009C1362"/>
    <w:rPr>
      <w:rFonts w:ascii="Futura Lt" w:hAnsi="Futura Lt" w:hint="default"/>
      <w:i w:val="0"/>
      <w:iCs w:val="0"/>
      <w:strike w:val="0"/>
      <w:dstrike w:val="0"/>
      <w:color w:val="000000"/>
      <w:sz w:val="19"/>
      <w:szCs w:val="19"/>
      <w:u w:val="none"/>
      <w:effect w:val="none"/>
    </w:rPr>
  </w:style>
  <w:style w:type="paragraph" w:customStyle="1" w:styleId="CharCharCharChar">
    <w:name w:val="Char Char Знак Знак Char Char"/>
    <w:basedOn w:val="af0"/>
    <w:autoRedefine/>
    <w:rsid w:val="009C1362"/>
    <w:pPr>
      <w:spacing w:after="160" w:line="240" w:lineRule="exact"/>
    </w:pPr>
    <w:rPr>
      <w:sz w:val="28"/>
      <w:szCs w:val="20"/>
      <w:lang w:val="en-US" w:eastAsia="en-US"/>
    </w:rPr>
  </w:style>
  <w:style w:type="paragraph" w:customStyle="1" w:styleId="BodyText21">
    <w:name w:val="Body Text 21"/>
    <w:basedOn w:val="af0"/>
    <w:rsid w:val="009C1362"/>
    <w:pPr>
      <w:widowControl w:val="0"/>
      <w:ind w:firstLine="567"/>
      <w:jc w:val="both"/>
    </w:pPr>
    <w:rPr>
      <w:szCs w:val="20"/>
    </w:rPr>
  </w:style>
  <w:style w:type="paragraph" w:customStyle="1" w:styleId="NormalTNumbered">
    <w:name w:val="Normal+T Numbered"/>
    <w:basedOn w:val="af0"/>
    <w:autoRedefine/>
    <w:rsid w:val="009C1362"/>
    <w:pPr>
      <w:tabs>
        <w:tab w:val="num" w:pos="1622"/>
      </w:tabs>
      <w:spacing w:line="360" w:lineRule="auto"/>
      <w:ind w:left="1622" w:right="-82" w:hanging="902"/>
      <w:jc w:val="both"/>
      <w:outlineLvl w:val="2"/>
    </w:pPr>
    <w:rPr>
      <w:lang w:eastAsia="en-US"/>
    </w:rPr>
  </w:style>
  <w:style w:type="paragraph" w:styleId="1f6">
    <w:name w:val="toc 1"/>
    <w:basedOn w:val="af0"/>
    <w:next w:val="af0"/>
    <w:autoRedefine/>
    <w:rsid w:val="009C1362"/>
    <w:pPr>
      <w:widowControl w:val="0"/>
      <w:tabs>
        <w:tab w:val="left" w:pos="480"/>
        <w:tab w:val="right" w:leader="dot" w:pos="9628"/>
      </w:tabs>
      <w:jc w:val="center"/>
    </w:pPr>
    <w:rPr>
      <w:b/>
      <w:bCs/>
      <w:caps/>
      <w:color w:val="000000"/>
    </w:rPr>
  </w:style>
  <w:style w:type="paragraph" w:customStyle="1" w:styleId="14">
    <w:name w:val="Стиль1"/>
    <w:basedOn w:val="af0"/>
    <w:rsid w:val="009C1362"/>
    <w:pPr>
      <w:keepNext/>
      <w:keepLines/>
      <w:widowControl w:val="0"/>
      <w:numPr>
        <w:numId w:val="6"/>
      </w:numPr>
      <w:suppressLineNumbers/>
      <w:tabs>
        <w:tab w:val="num" w:pos="432"/>
      </w:tabs>
      <w:suppressAutoHyphens/>
      <w:spacing w:after="60"/>
      <w:ind w:left="432" w:hanging="432"/>
    </w:pPr>
    <w:rPr>
      <w:b/>
      <w:sz w:val="28"/>
    </w:rPr>
  </w:style>
  <w:style w:type="paragraph" w:customStyle="1" w:styleId="20">
    <w:name w:val="Стиль2"/>
    <w:basedOn w:val="22"/>
    <w:rsid w:val="009C1362"/>
    <w:pPr>
      <w:keepNext/>
      <w:keepLines/>
      <w:widowControl w:val="0"/>
      <w:numPr>
        <w:numId w:val="8"/>
      </w:numPr>
      <w:suppressLineNumbers/>
      <w:tabs>
        <w:tab w:val="num" w:pos="576"/>
      </w:tabs>
      <w:suppressAutoHyphens/>
      <w:spacing w:after="60"/>
      <w:ind w:left="576" w:hanging="576"/>
      <w:jc w:val="both"/>
    </w:pPr>
    <w:rPr>
      <w:b/>
      <w:szCs w:val="20"/>
    </w:rPr>
  </w:style>
  <w:style w:type="paragraph" w:customStyle="1" w:styleId="af">
    <w:name w:val="Нумерация строк таблицы"/>
    <w:basedOn w:val="af0"/>
    <w:rsid w:val="009C1362"/>
    <w:pPr>
      <w:numPr>
        <w:numId w:val="9"/>
      </w:numPr>
      <w:tabs>
        <w:tab w:val="left" w:pos="0"/>
      </w:tabs>
      <w:spacing w:before="60" w:after="100" w:line="360" w:lineRule="auto"/>
      <w:ind w:right="57"/>
      <w:jc w:val="both"/>
    </w:pPr>
    <w:rPr>
      <w:szCs w:val="20"/>
    </w:rPr>
  </w:style>
  <w:style w:type="paragraph" w:styleId="50">
    <w:name w:val="toc 5"/>
    <w:basedOn w:val="af0"/>
    <w:next w:val="af0"/>
    <w:autoRedefine/>
    <w:rsid w:val="009C1362"/>
    <w:pPr>
      <w:numPr>
        <w:numId w:val="10"/>
      </w:numPr>
      <w:ind w:left="960" w:firstLine="0"/>
    </w:pPr>
  </w:style>
  <w:style w:type="paragraph" w:customStyle="1" w:styleId="afffffc">
    <w:name w:val="Таблица (ячейка)"/>
    <w:basedOn w:val="af0"/>
    <w:rsid w:val="009C1362"/>
    <w:pPr>
      <w:suppressAutoHyphens/>
      <w:spacing w:before="120" w:after="40"/>
      <w:jc w:val="both"/>
    </w:pPr>
    <w:rPr>
      <w:rFonts w:ascii="Arial" w:hAnsi="Arial"/>
      <w:sz w:val="20"/>
      <w:szCs w:val="20"/>
      <w:lang w:eastAsia="en-US"/>
    </w:rPr>
  </w:style>
  <w:style w:type="paragraph" w:customStyle="1" w:styleId="KeyWord">
    <w:name w:val="KeyWord"/>
    <w:basedOn w:val="af0"/>
    <w:next w:val="af5"/>
    <w:rsid w:val="009C1362"/>
    <w:pPr>
      <w:jc w:val="both"/>
    </w:pPr>
    <w:rPr>
      <w:rFonts w:eastAsia="Symbol"/>
      <w:b/>
      <w:spacing w:val="26"/>
      <w:szCs w:val="20"/>
    </w:rPr>
  </w:style>
  <w:style w:type="paragraph" w:customStyle="1" w:styleId="afffffd">
    <w:name w:val="После таблицы"/>
    <w:basedOn w:val="af0"/>
    <w:rsid w:val="009C1362"/>
    <w:pPr>
      <w:spacing w:before="60" w:after="60"/>
      <w:jc w:val="both"/>
    </w:pPr>
    <w:rPr>
      <w:rFonts w:ascii="Arial" w:hAnsi="Arial"/>
      <w:szCs w:val="20"/>
    </w:rPr>
  </w:style>
  <w:style w:type="paragraph" w:customStyle="1" w:styleId="xl42">
    <w:name w:val="xl42"/>
    <w:basedOn w:val="af0"/>
    <w:rsid w:val="009C1362"/>
    <w:pPr>
      <w:spacing w:before="100" w:beforeAutospacing="1" w:after="100" w:afterAutospacing="1"/>
    </w:pPr>
    <w:rPr>
      <w:lang w:val="en-US" w:eastAsia="en-US"/>
    </w:rPr>
  </w:style>
  <w:style w:type="paragraph" w:customStyle="1" w:styleId="ConsPlusTitle">
    <w:name w:val="ConsPlusTitle"/>
    <w:rsid w:val="009C136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WW8Num3z0">
    <w:name w:val="WW8Num3z0"/>
    <w:rsid w:val="009C1362"/>
    <w:rPr>
      <w:rFonts w:ascii="Symbol" w:hAnsi="Symbol"/>
      <w:color w:val="auto"/>
    </w:rPr>
  </w:style>
  <w:style w:type="character" w:customStyle="1" w:styleId="WW8Num4z0">
    <w:name w:val="WW8Num4z0"/>
    <w:rsid w:val="009C1362"/>
    <w:rPr>
      <w:b w:val="0"/>
    </w:rPr>
  </w:style>
  <w:style w:type="character" w:customStyle="1" w:styleId="WW8Num6z0">
    <w:name w:val="WW8Num6z0"/>
    <w:rsid w:val="009C1362"/>
    <w:rPr>
      <w:rFonts w:ascii="Times New Roman" w:hAnsi="Times New Roman" w:cs="Times New Roman"/>
      <w:sz w:val="28"/>
    </w:rPr>
  </w:style>
  <w:style w:type="character" w:customStyle="1" w:styleId="WW8Num8z0">
    <w:name w:val="WW8Num8z0"/>
    <w:rsid w:val="009C1362"/>
    <w:rPr>
      <w:rFonts w:ascii="Symbol" w:hAnsi="Symbol" w:cs="OpenSymbol"/>
    </w:rPr>
  </w:style>
  <w:style w:type="character" w:customStyle="1" w:styleId="WW8Num8z1">
    <w:name w:val="WW8Num8z1"/>
    <w:rsid w:val="009C1362"/>
    <w:rPr>
      <w:rFonts w:ascii="OpenSymbol" w:hAnsi="OpenSymbol" w:cs="OpenSymbol"/>
    </w:rPr>
  </w:style>
  <w:style w:type="character" w:customStyle="1" w:styleId="Absatz-Standardschriftart">
    <w:name w:val="Absatz-Standardschriftart"/>
    <w:rsid w:val="009C1362"/>
  </w:style>
  <w:style w:type="character" w:customStyle="1" w:styleId="WW-Absatz-Standardschriftart">
    <w:name w:val="WW-Absatz-Standardschriftart"/>
    <w:rsid w:val="009C1362"/>
  </w:style>
  <w:style w:type="character" w:customStyle="1" w:styleId="WW8Num4z1">
    <w:name w:val="WW8Num4z1"/>
    <w:rsid w:val="009C1362"/>
    <w:rPr>
      <w:rFonts w:ascii="Wingdings" w:hAnsi="Wingdings"/>
    </w:rPr>
  </w:style>
  <w:style w:type="character" w:customStyle="1" w:styleId="WW8Num5z0">
    <w:name w:val="WW8Num5z0"/>
    <w:rsid w:val="009C1362"/>
    <w:rPr>
      <w:rFonts w:ascii="Symbol" w:hAnsi="Symbol"/>
      <w:color w:val="auto"/>
    </w:rPr>
  </w:style>
  <w:style w:type="character" w:customStyle="1" w:styleId="WW8Num5z1">
    <w:name w:val="WW8Num5z1"/>
    <w:rsid w:val="009C1362"/>
    <w:rPr>
      <w:rFonts w:ascii="Courier New" w:hAnsi="Courier New" w:cs="Courier New"/>
    </w:rPr>
  </w:style>
  <w:style w:type="character" w:customStyle="1" w:styleId="WW8Num5z2">
    <w:name w:val="WW8Num5z2"/>
    <w:rsid w:val="009C1362"/>
    <w:rPr>
      <w:rFonts w:ascii="Wingdings" w:hAnsi="Wingdings"/>
    </w:rPr>
  </w:style>
  <w:style w:type="character" w:customStyle="1" w:styleId="WW8Num5z3">
    <w:name w:val="WW8Num5z3"/>
    <w:rsid w:val="009C1362"/>
    <w:rPr>
      <w:rFonts w:ascii="Symbol" w:hAnsi="Symbol"/>
    </w:rPr>
  </w:style>
  <w:style w:type="character" w:customStyle="1" w:styleId="WW8Num7z0">
    <w:name w:val="WW8Num7z0"/>
    <w:rsid w:val="009C1362"/>
    <w:rPr>
      <w:b w:val="0"/>
    </w:rPr>
  </w:style>
  <w:style w:type="character" w:customStyle="1" w:styleId="WW8Num10z1">
    <w:name w:val="WW8Num10z1"/>
    <w:rsid w:val="009C1362"/>
    <w:rPr>
      <w:rFonts w:ascii="Symbol" w:hAnsi="Symbol"/>
    </w:rPr>
  </w:style>
  <w:style w:type="character" w:customStyle="1" w:styleId="WW8Num12z0">
    <w:name w:val="WW8Num12z0"/>
    <w:rsid w:val="009C1362"/>
    <w:rPr>
      <w:rFonts w:ascii="Symbol" w:hAnsi="Symbol"/>
      <w:color w:val="auto"/>
    </w:rPr>
  </w:style>
  <w:style w:type="character" w:customStyle="1" w:styleId="WW8Num12z1">
    <w:name w:val="WW8Num12z1"/>
    <w:rsid w:val="009C1362"/>
    <w:rPr>
      <w:rFonts w:ascii="Courier New" w:hAnsi="Courier New" w:cs="Courier New"/>
    </w:rPr>
  </w:style>
  <w:style w:type="character" w:customStyle="1" w:styleId="WW8Num12z2">
    <w:name w:val="WW8Num12z2"/>
    <w:rsid w:val="009C1362"/>
    <w:rPr>
      <w:rFonts w:ascii="Wingdings" w:hAnsi="Wingdings"/>
    </w:rPr>
  </w:style>
  <w:style w:type="character" w:customStyle="1" w:styleId="WW8Num12z3">
    <w:name w:val="WW8Num12z3"/>
    <w:rsid w:val="009C1362"/>
    <w:rPr>
      <w:rFonts w:ascii="Symbol" w:hAnsi="Symbol"/>
    </w:rPr>
  </w:style>
  <w:style w:type="character" w:customStyle="1" w:styleId="WW8Num13z0">
    <w:name w:val="WW8Num13z0"/>
    <w:rsid w:val="009C1362"/>
    <w:rPr>
      <w:rFonts w:ascii="Times New Roman" w:hAnsi="Times New Roman" w:cs="Times New Roman"/>
      <w:sz w:val="28"/>
    </w:rPr>
  </w:style>
  <w:style w:type="character" w:customStyle="1" w:styleId="WW8Num14z0">
    <w:name w:val="WW8Num14z0"/>
    <w:rsid w:val="009C1362"/>
    <w:rPr>
      <w:rFonts w:ascii="Times New Roman" w:hAnsi="Times New Roman" w:cs="Times New Roman"/>
      <w:sz w:val="28"/>
    </w:rPr>
  </w:style>
  <w:style w:type="character" w:customStyle="1" w:styleId="WW8Num15z0">
    <w:name w:val="WW8Num15z0"/>
    <w:rsid w:val="009C1362"/>
    <w:rPr>
      <w:rFonts w:ascii="Times New Roman" w:hAnsi="Times New Roman" w:cs="Times New Roman"/>
      <w:sz w:val="28"/>
    </w:rPr>
  </w:style>
  <w:style w:type="character" w:customStyle="1" w:styleId="WW8Num15z1">
    <w:name w:val="WW8Num15z1"/>
    <w:rsid w:val="009C1362"/>
    <w:rPr>
      <w:rFonts w:ascii="Courier New" w:hAnsi="Courier New" w:cs="Courier New"/>
    </w:rPr>
  </w:style>
  <w:style w:type="character" w:customStyle="1" w:styleId="WW8Num15z2">
    <w:name w:val="WW8Num15z2"/>
    <w:rsid w:val="009C1362"/>
    <w:rPr>
      <w:rFonts w:ascii="Wingdings" w:hAnsi="Wingdings"/>
    </w:rPr>
  </w:style>
  <w:style w:type="character" w:customStyle="1" w:styleId="WW8Num15z3">
    <w:name w:val="WW8Num15z3"/>
    <w:rsid w:val="009C1362"/>
    <w:rPr>
      <w:rFonts w:ascii="Symbol" w:hAnsi="Symbol"/>
    </w:rPr>
  </w:style>
  <w:style w:type="character" w:customStyle="1" w:styleId="1f7">
    <w:name w:val="Основной шрифт абзаца1"/>
    <w:rsid w:val="009C1362"/>
  </w:style>
  <w:style w:type="character" w:customStyle="1" w:styleId="afffffe">
    <w:name w:val="Маркеры списка"/>
    <w:rsid w:val="009C1362"/>
    <w:rPr>
      <w:rFonts w:ascii="OpenSymbol" w:eastAsia="OpenSymbol" w:hAnsi="OpenSymbol" w:cs="OpenSymbol"/>
    </w:rPr>
  </w:style>
  <w:style w:type="character" w:customStyle="1" w:styleId="affffff">
    <w:name w:val="Символ нумерации"/>
    <w:rsid w:val="009C1362"/>
  </w:style>
  <w:style w:type="paragraph" w:styleId="affffff0">
    <w:name w:val="List"/>
    <w:basedOn w:val="af5"/>
    <w:rsid w:val="009C1362"/>
    <w:rPr>
      <w:rFonts w:cs="Tahoma"/>
      <w:b/>
      <w:bCs/>
      <w:kern w:val="1"/>
      <w:sz w:val="36"/>
      <w:szCs w:val="36"/>
      <w:lang w:eastAsia="ar-SA"/>
    </w:rPr>
  </w:style>
  <w:style w:type="paragraph" w:customStyle="1" w:styleId="1f8">
    <w:name w:val="Название1"/>
    <w:basedOn w:val="af0"/>
    <w:rsid w:val="009C1362"/>
    <w:pPr>
      <w:suppressLineNumbers/>
      <w:spacing w:before="120" w:after="120"/>
    </w:pPr>
    <w:rPr>
      <w:rFonts w:cs="Tahoma"/>
      <w:b/>
      <w:bCs/>
      <w:i/>
      <w:iCs/>
      <w:kern w:val="1"/>
      <w:lang w:eastAsia="ar-SA"/>
    </w:rPr>
  </w:style>
  <w:style w:type="paragraph" w:customStyle="1" w:styleId="1f9">
    <w:name w:val="Указатель1"/>
    <w:basedOn w:val="af0"/>
    <w:rsid w:val="009C1362"/>
    <w:pPr>
      <w:suppressLineNumbers/>
    </w:pPr>
    <w:rPr>
      <w:rFonts w:cs="Tahoma"/>
      <w:b/>
      <w:bCs/>
      <w:kern w:val="1"/>
      <w:sz w:val="36"/>
      <w:szCs w:val="36"/>
      <w:lang w:eastAsia="ar-SA"/>
    </w:rPr>
  </w:style>
  <w:style w:type="paragraph" w:customStyle="1" w:styleId="39">
    <w:name w:val="Заголовок3"/>
    <w:rsid w:val="009C1362"/>
    <w:pPr>
      <w:suppressAutoHyphens/>
      <w:spacing w:after="0" w:line="240" w:lineRule="auto"/>
    </w:pPr>
    <w:rPr>
      <w:rFonts w:ascii="Arial" w:eastAsia="Arial" w:hAnsi="Arial" w:cs="Arial"/>
      <w:b/>
      <w:bCs/>
      <w:smallCaps/>
      <w:sz w:val="24"/>
      <w:szCs w:val="24"/>
      <w:lang w:eastAsia="ar-SA"/>
    </w:rPr>
  </w:style>
  <w:style w:type="paragraph" w:customStyle="1" w:styleId="affffff1">
    <w:name w:val="Список маркированный большой"/>
    <w:basedOn w:val="af0"/>
    <w:rsid w:val="009C1362"/>
    <w:pPr>
      <w:tabs>
        <w:tab w:val="num" w:pos="2858"/>
      </w:tabs>
      <w:spacing w:before="60" w:after="60"/>
      <w:ind w:left="2858" w:hanging="360"/>
      <w:jc w:val="both"/>
    </w:pPr>
    <w:rPr>
      <w:kern w:val="1"/>
      <w:lang w:eastAsia="ar-SA"/>
    </w:rPr>
  </w:style>
  <w:style w:type="paragraph" w:customStyle="1" w:styleId="45">
    <w:name w:val="Название для заголовка уровня 4"/>
    <w:basedOn w:val="af0"/>
    <w:next w:val="afff"/>
    <w:rsid w:val="009C1362"/>
    <w:pPr>
      <w:keepNext/>
      <w:spacing w:before="240" w:after="240"/>
      <w:ind w:left="709"/>
    </w:pPr>
    <w:rPr>
      <w:i/>
      <w:caps/>
      <w:spacing w:val="20"/>
      <w:kern w:val="1"/>
      <w:szCs w:val="28"/>
      <w:lang w:eastAsia="ar-SA"/>
    </w:rPr>
  </w:style>
  <w:style w:type="paragraph" w:customStyle="1" w:styleId="affffff2">
    <w:name w:val="Текст примечания документа"/>
    <w:basedOn w:val="afff"/>
    <w:next w:val="afff"/>
    <w:rsid w:val="009C1362"/>
    <w:pPr>
      <w:ind w:left="2880" w:hanging="900"/>
    </w:pPr>
  </w:style>
  <w:style w:type="paragraph" w:customStyle="1" w:styleId="affffff3">
    <w:name w:val="Не отрывать от следующего"/>
    <w:basedOn w:val="afff"/>
    <w:next w:val="affffff2"/>
    <w:rsid w:val="009C1362"/>
    <w:pPr>
      <w:keepNext/>
    </w:pPr>
  </w:style>
  <w:style w:type="paragraph" w:customStyle="1" w:styleId="1fa">
    <w:name w:val="Название объекта1"/>
    <w:basedOn w:val="af0"/>
    <w:next w:val="af0"/>
    <w:rsid w:val="009C1362"/>
    <w:rPr>
      <w:b/>
      <w:bCs/>
      <w:kern w:val="1"/>
      <w:sz w:val="20"/>
      <w:szCs w:val="20"/>
      <w:lang w:eastAsia="ar-SA"/>
    </w:rPr>
  </w:style>
  <w:style w:type="paragraph" w:customStyle="1" w:styleId="affffff4">
    <w:name w:val="Содержимое врезки"/>
    <w:basedOn w:val="af5"/>
    <w:rsid w:val="009C1362"/>
    <w:rPr>
      <w:b/>
      <w:bCs/>
      <w:kern w:val="1"/>
      <w:sz w:val="36"/>
      <w:szCs w:val="36"/>
      <w:lang w:eastAsia="ar-SA"/>
    </w:rPr>
  </w:style>
  <w:style w:type="paragraph" w:customStyle="1" w:styleId="affffff5">
    <w:name w:val="Знак Знак Знак Знак"/>
    <w:basedOn w:val="af0"/>
    <w:rsid w:val="009C1362"/>
    <w:pPr>
      <w:spacing w:after="160" w:line="240" w:lineRule="exact"/>
    </w:pPr>
    <w:rPr>
      <w:rFonts w:ascii="Verdana" w:hAnsi="Verdana" w:cs="Verdana"/>
      <w:sz w:val="20"/>
      <w:szCs w:val="20"/>
      <w:lang w:val="en-US" w:eastAsia="en-US"/>
    </w:rPr>
  </w:style>
  <w:style w:type="paragraph" w:customStyle="1" w:styleId="affffff6">
    <w:name w:val="Объект рисунок"/>
    <w:basedOn w:val="af0"/>
    <w:next w:val="af0"/>
    <w:autoRedefine/>
    <w:rsid w:val="009C1362"/>
    <w:pPr>
      <w:spacing w:after="60"/>
      <w:jc w:val="center"/>
    </w:pPr>
    <w:rPr>
      <w:bCs/>
      <w:sz w:val="22"/>
      <w:szCs w:val="20"/>
    </w:rPr>
  </w:style>
  <w:style w:type="numbering" w:styleId="1ai">
    <w:name w:val="Outline List 1"/>
    <w:basedOn w:val="af3"/>
    <w:rsid w:val="009C1362"/>
    <w:pPr>
      <w:numPr>
        <w:numId w:val="21"/>
      </w:numPr>
    </w:pPr>
  </w:style>
  <w:style w:type="numbering" w:customStyle="1" w:styleId="ae">
    <w:name w:val="Стиль маркированный"/>
    <w:basedOn w:val="af3"/>
    <w:rsid w:val="009C1362"/>
    <w:pPr>
      <w:numPr>
        <w:numId w:val="22"/>
      </w:numPr>
    </w:pPr>
  </w:style>
  <w:style w:type="paragraph" w:customStyle="1" w:styleId="16">
    <w:name w:val="Маркированный 1"/>
    <w:basedOn w:val="af0"/>
    <w:autoRedefine/>
    <w:rsid w:val="009C1362"/>
    <w:pPr>
      <w:numPr>
        <w:numId w:val="22"/>
      </w:numPr>
      <w:jc w:val="both"/>
    </w:pPr>
  </w:style>
  <w:style w:type="paragraph" w:customStyle="1" w:styleId="affffff7">
    <w:name w:val="ОсновнойБезКрасной"/>
    <w:basedOn w:val="af5"/>
    <w:next w:val="af5"/>
    <w:rsid w:val="009C1362"/>
    <w:pPr>
      <w:spacing w:before="60" w:after="60" w:line="360" w:lineRule="auto"/>
      <w:jc w:val="both"/>
    </w:pPr>
    <w:rPr>
      <w:rFonts w:eastAsia="Symbol"/>
      <w:szCs w:val="20"/>
    </w:rPr>
  </w:style>
  <w:style w:type="paragraph" w:customStyle="1" w:styleId="1fb">
    <w:name w:val="НижКолонтитул 1 стр."/>
    <w:basedOn w:val="aff5"/>
    <w:rsid w:val="009C1362"/>
    <w:pPr>
      <w:tabs>
        <w:tab w:val="clear" w:pos="4677"/>
        <w:tab w:val="clear" w:pos="9355"/>
      </w:tabs>
      <w:jc w:val="center"/>
    </w:pPr>
    <w:rPr>
      <w:rFonts w:ascii="Courier" w:eastAsia="Symbol" w:hAnsi="Courier"/>
      <w:b/>
      <w:szCs w:val="20"/>
    </w:rPr>
  </w:style>
  <w:style w:type="paragraph" w:customStyle="1" w:styleId="affffff8">
    <w:name w:val="Знак Знак Знак Знак Знак Знак Знак Знак Знак"/>
    <w:basedOn w:val="af0"/>
    <w:rsid w:val="009C1362"/>
    <w:pPr>
      <w:spacing w:after="160" w:line="240" w:lineRule="exact"/>
    </w:pPr>
    <w:rPr>
      <w:rFonts w:ascii="Arial" w:hAnsi="Arial" w:cs="Arial"/>
    </w:rPr>
  </w:style>
  <w:style w:type="paragraph" w:customStyle="1" w:styleId="Normal1">
    <w:name w:val="Normal1"/>
    <w:rsid w:val="009C1362"/>
    <w:pPr>
      <w:widowControl w:val="0"/>
      <w:spacing w:after="0" w:line="300" w:lineRule="auto"/>
      <w:ind w:firstLine="820"/>
    </w:pPr>
    <w:rPr>
      <w:rFonts w:ascii="Courier New" w:eastAsia="Times New Roman" w:hAnsi="Courier New" w:cs="Times New Roman"/>
      <w:snapToGrid w:val="0"/>
      <w:sz w:val="24"/>
      <w:szCs w:val="20"/>
      <w:lang w:eastAsia="ru-RU"/>
    </w:rPr>
  </w:style>
  <w:style w:type="paragraph" w:customStyle="1" w:styleId="81">
    <w:name w:val="Нумерованный 8"/>
    <w:rsid w:val="009C1362"/>
    <w:pPr>
      <w:tabs>
        <w:tab w:val="num" w:pos="902"/>
      </w:tabs>
      <w:spacing w:before="120" w:after="0" w:line="240" w:lineRule="auto"/>
      <w:ind w:left="902" w:hanging="902"/>
      <w:jc w:val="both"/>
    </w:pPr>
    <w:rPr>
      <w:rFonts w:ascii="Times New Roman" w:eastAsia="Times New Roman" w:hAnsi="Times New Roman" w:cs="Times New Roman"/>
      <w:color w:val="000000"/>
      <w:szCs w:val="24"/>
      <w:lang w:eastAsia="ru-RU"/>
    </w:rPr>
  </w:style>
  <w:style w:type="paragraph" w:customStyle="1" w:styleId="affffff9">
    <w:name w:val="Абзац"/>
    <w:basedOn w:val="af0"/>
    <w:rsid w:val="009C1362"/>
    <w:pPr>
      <w:ind w:firstLine="709"/>
      <w:jc w:val="both"/>
    </w:pPr>
    <w:rPr>
      <w:sz w:val="28"/>
    </w:rPr>
  </w:style>
  <w:style w:type="paragraph" w:styleId="affffffa">
    <w:name w:val="endnote text"/>
    <w:basedOn w:val="af0"/>
    <w:link w:val="affffffb"/>
    <w:rsid w:val="009C1362"/>
    <w:rPr>
      <w:sz w:val="20"/>
      <w:szCs w:val="20"/>
    </w:rPr>
  </w:style>
  <w:style w:type="character" w:customStyle="1" w:styleId="affffffb">
    <w:name w:val="Текст концевой сноски Знак"/>
    <w:basedOn w:val="af1"/>
    <w:link w:val="affffffa"/>
    <w:rsid w:val="009C1362"/>
    <w:rPr>
      <w:rFonts w:ascii="Times New Roman" w:eastAsia="Times New Roman" w:hAnsi="Times New Roman" w:cs="Times New Roman"/>
      <w:sz w:val="20"/>
      <w:szCs w:val="20"/>
      <w:lang w:eastAsia="ru-RU"/>
    </w:rPr>
  </w:style>
  <w:style w:type="character" w:styleId="affffffc">
    <w:name w:val="endnote reference"/>
    <w:rsid w:val="009C1362"/>
    <w:rPr>
      <w:vertAlign w:val="superscript"/>
    </w:rPr>
  </w:style>
  <w:style w:type="character" w:customStyle="1" w:styleId="BodyTextChar1">
    <w:name w:val="Body Text Char Знак1"/>
    <w:aliases w:val="body text Знак1,Основной текст Знак Знак Знак1,Знак1 Знак1,Основной текст Знак Знак Знак Знак2,Основной текст Знак Знак Знак Знак Знак1,body text Знак Знак Знак1,Список 1 Знак1,Основной текст Знак Знак1, Знак1 Знак Знак"/>
    <w:rsid w:val="009C1362"/>
    <w:rPr>
      <w:i/>
      <w:iCs/>
      <w:sz w:val="26"/>
      <w:szCs w:val="26"/>
      <w:lang w:val="ru-RU" w:eastAsia="ru-RU" w:bidi="ar-SA"/>
    </w:rPr>
  </w:style>
  <w:style w:type="paragraph" w:customStyle="1" w:styleId="iauiue0">
    <w:name w:val="iauiue"/>
    <w:basedOn w:val="af0"/>
    <w:rsid w:val="009C1362"/>
    <w:rPr>
      <w:sz w:val="20"/>
      <w:szCs w:val="20"/>
    </w:rPr>
  </w:style>
  <w:style w:type="paragraph" w:customStyle="1" w:styleId="110">
    <w:name w:val="Стиль Маркированный список + 11 пт"/>
    <w:basedOn w:val="afff4"/>
    <w:link w:val="113"/>
    <w:rsid w:val="009C1362"/>
    <w:pPr>
      <w:numPr>
        <w:numId w:val="23"/>
      </w:numPr>
      <w:spacing w:before="120"/>
    </w:pPr>
    <w:rPr>
      <w:rFonts w:ascii="Times New Roman" w:hAnsi="Times New Roman"/>
      <w:szCs w:val="20"/>
      <w:lang w:eastAsia="en-US"/>
    </w:rPr>
  </w:style>
  <w:style w:type="character" w:customStyle="1" w:styleId="113">
    <w:name w:val="Стиль Маркированный список + 11 пт Знак Знак"/>
    <w:link w:val="110"/>
    <w:rsid w:val="009C1362"/>
    <w:rPr>
      <w:rFonts w:ascii="Times New Roman" w:eastAsia="Times New Roman" w:hAnsi="Times New Roman" w:cs="Times New Roman"/>
      <w:sz w:val="24"/>
      <w:szCs w:val="20"/>
    </w:rPr>
  </w:style>
  <w:style w:type="paragraph" w:customStyle="1" w:styleId="-3">
    <w:name w:val="Список-3"/>
    <w:basedOn w:val="af0"/>
    <w:rsid w:val="009C1362"/>
    <w:pPr>
      <w:keepLines/>
      <w:widowControl w:val="0"/>
      <w:tabs>
        <w:tab w:val="left" w:pos="567"/>
        <w:tab w:val="num" w:pos="1701"/>
      </w:tabs>
      <w:ind w:left="1701" w:hanging="567"/>
      <w:jc w:val="both"/>
    </w:pPr>
    <w:rPr>
      <w:spacing w:val="20"/>
      <w:szCs w:val="20"/>
    </w:rPr>
  </w:style>
  <w:style w:type="paragraph" w:customStyle="1" w:styleId="-4">
    <w:name w:val="Список-4"/>
    <w:basedOn w:val="-3"/>
    <w:rsid w:val="009C1362"/>
    <w:pPr>
      <w:tabs>
        <w:tab w:val="clear" w:pos="1701"/>
        <w:tab w:val="num" w:pos="2268"/>
      </w:tabs>
      <w:ind w:left="2268"/>
    </w:pPr>
  </w:style>
  <w:style w:type="paragraph" w:customStyle="1" w:styleId="-1">
    <w:name w:val="Список-1"/>
    <w:basedOn w:val="af0"/>
    <w:rsid w:val="009C1362"/>
    <w:pPr>
      <w:keepLines/>
      <w:widowControl w:val="0"/>
      <w:numPr>
        <w:numId w:val="24"/>
      </w:numPr>
      <w:tabs>
        <w:tab w:val="left" w:pos="567"/>
      </w:tabs>
      <w:spacing w:before="120"/>
      <w:jc w:val="both"/>
    </w:pPr>
  </w:style>
  <w:style w:type="paragraph" w:styleId="HTML">
    <w:name w:val="HTML Preformatted"/>
    <w:basedOn w:val="af0"/>
    <w:link w:val="HTML0"/>
    <w:rsid w:val="009C1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f1"/>
    <w:link w:val="HTML"/>
    <w:rsid w:val="009C1362"/>
    <w:rPr>
      <w:rFonts w:ascii="Courier New" w:eastAsia="Times New Roman" w:hAnsi="Courier New" w:cs="Courier New"/>
      <w:sz w:val="20"/>
      <w:szCs w:val="20"/>
      <w:lang w:eastAsia="ru-RU"/>
    </w:rPr>
  </w:style>
  <w:style w:type="character" w:customStyle="1" w:styleId="FontStyle12">
    <w:name w:val="Font Style12"/>
    <w:rsid w:val="009C1362"/>
    <w:rPr>
      <w:rFonts w:ascii="Times New Roman" w:hAnsi="Times New Roman" w:cs="Times New Roman"/>
      <w:sz w:val="24"/>
      <w:szCs w:val="24"/>
    </w:rPr>
  </w:style>
  <w:style w:type="paragraph" w:customStyle="1" w:styleId="1fc">
    <w:name w:val="Знак1 Знак Знак Знак Знак Знак Знак Знак Знак Знак Знак Знак Знак"/>
    <w:basedOn w:val="af0"/>
    <w:autoRedefine/>
    <w:rsid w:val="009C1362"/>
    <w:pPr>
      <w:spacing w:after="160" w:line="240" w:lineRule="exact"/>
    </w:pPr>
    <w:rPr>
      <w:sz w:val="28"/>
      <w:szCs w:val="20"/>
      <w:lang w:val="en-US" w:eastAsia="en-US"/>
    </w:rPr>
  </w:style>
  <w:style w:type="character" w:customStyle="1" w:styleId="Heading4Char">
    <w:name w:val="Heading 4 Char"/>
    <w:aliases w:val="Параграф Char,Подпункт Char,Заголовок Подпункта Char"/>
    <w:semiHidden/>
    <w:locked/>
    <w:rsid w:val="009C1362"/>
    <w:rPr>
      <w:b/>
      <w:bCs/>
      <w:sz w:val="28"/>
      <w:szCs w:val="28"/>
      <w:lang w:val="ru-RU" w:eastAsia="ru-RU" w:bidi="ar-SA"/>
    </w:rPr>
  </w:style>
  <w:style w:type="paragraph" w:customStyle="1" w:styleId="BodyText22">
    <w:name w:val="Body Text 22"/>
    <w:basedOn w:val="af0"/>
    <w:rsid w:val="009C1362"/>
    <w:pPr>
      <w:widowControl w:val="0"/>
      <w:ind w:firstLine="567"/>
      <w:jc w:val="both"/>
    </w:pPr>
    <w:rPr>
      <w:szCs w:val="20"/>
    </w:rPr>
  </w:style>
  <w:style w:type="paragraph" w:customStyle="1" w:styleId="affffffd">
    <w:name w:val="заголовок"/>
    <w:basedOn w:val="31"/>
    <w:rsid w:val="009C1362"/>
    <w:pPr>
      <w:keepNext w:val="0"/>
      <w:spacing w:before="120" w:after="120"/>
      <w:outlineLvl w:val="9"/>
    </w:pPr>
    <w:rPr>
      <w:rFonts w:ascii="Courier New" w:hAnsi="Courier New"/>
      <w:bCs w:val="0"/>
      <w:sz w:val="22"/>
      <w:u w:val="none"/>
    </w:rPr>
  </w:style>
  <w:style w:type="paragraph" w:customStyle="1" w:styleId="BodyTextIndent21">
    <w:name w:val="Body Text Indent 21"/>
    <w:basedOn w:val="af0"/>
    <w:rsid w:val="009C1362"/>
    <w:pPr>
      <w:ind w:firstLine="567"/>
      <w:jc w:val="both"/>
    </w:pPr>
    <w:rPr>
      <w:sz w:val="22"/>
      <w:szCs w:val="20"/>
    </w:rPr>
  </w:style>
  <w:style w:type="paragraph" w:customStyle="1" w:styleId="affffffe">
    <w:name w:val="Таблицы (моноширинный)"/>
    <w:basedOn w:val="af0"/>
    <w:next w:val="af0"/>
    <w:rsid w:val="009C1362"/>
    <w:pPr>
      <w:autoSpaceDE w:val="0"/>
      <w:autoSpaceDN w:val="0"/>
      <w:adjustRightInd w:val="0"/>
      <w:jc w:val="both"/>
    </w:pPr>
    <w:rPr>
      <w:rFonts w:ascii="Courier New" w:hAnsi="Courier New" w:cs="Courier New"/>
      <w:sz w:val="20"/>
      <w:szCs w:val="20"/>
    </w:rPr>
  </w:style>
  <w:style w:type="character" w:customStyle="1" w:styleId="aff8">
    <w:name w:val="Абзац списка Знак"/>
    <w:aliases w:val="Булет1 Знак,1Булет Знак,FooterText Знак,numbered Знак,Paragraphe de liste1 Знак,lp1 Знак,GOST_TableList Знак,Список левый Знак,Рис-монограф Знак,it_List1 Знак,A_маркированный_список Знак,Абзац списка литеральный Знак,Bullet List Знак"/>
    <w:link w:val="aff7"/>
    <w:uiPriority w:val="34"/>
    <w:qFormat/>
    <w:locked/>
    <w:rsid w:val="009C1362"/>
    <w:rPr>
      <w:rFonts w:ascii="Times New Roman" w:eastAsia="Times New Roman" w:hAnsi="Times New Roman" w:cs="Times New Roman"/>
      <w:sz w:val="24"/>
      <w:szCs w:val="24"/>
      <w:lang w:eastAsia="ru-RU"/>
    </w:rPr>
  </w:style>
  <w:style w:type="paragraph" w:customStyle="1" w:styleId="12">
    <w:name w:val="#Заголовок1"/>
    <w:basedOn w:val="af0"/>
    <w:link w:val="1fd"/>
    <w:qFormat/>
    <w:rsid w:val="009C1362"/>
    <w:pPr>
      <w:numPr>
        <w:numId w:val="25"/>
      </w:numPr>
      <w:tabs>
        <w:tab w:val="left" w:pos="0"/>
      </w:tabs>
      <w:ind w:left="0" w:firstLine="0"/>
    </w:pPr>
    <w:rPr>
      <w:b/>
      <w:snapToGrid w:val="0"/>
      <w:szCs w:val="20"/>
    </w:rPr>
  </w:style>
  <w:style w:type="paragraph" w:customStyle="1" w:styleId="2">
    <w:name w:val="#Заголовок2"/>
    <w:basedOn w:val="12"/>
    <w:link w:val="2f1"/>
    <w:qFormat/>
    <w:rsid w:val="009C1362"/>
    <w:pPr>
      <w:numPr>
        <w:ilvl w:val="1"/>
      </w:numPr>
      <w:tabs>
        <w:tab w:val="num" w:pos="360"/>
        <w:tab w:val="num" w:pos="1440"/>
        <w:tab w:val="num" w:pos="2160"/>
      </w:tabs>
      <w:ind w:left="0" w:right="-1" w:firstLine="0"/>
      <w:jc w:val="both"/>
    </w:pPr>
    <w:rPr>
      <w:b w:val="0"/>
      <w:bCs/>
      <w:color w:val="000000"/>
    </w:rPr>
  </w:style>
  <w:style w:type="character" w:customStyle="1" w:styleId="2f1">
    <w:name w:val="#Заголовок2 Знак"/>
    <w:link w:val="2"/>
    <w:rsid w:val="009C1362"/>
    <w:rPr>
      <w:rFonts w:ascii="Times New Roman" w:eastAsia="Times New Roman" w:hAnsi="Times New Roman" w:cs="Times New Roman"/>
      <w:bCs/>
      <w:snapToGrid w:val="0"/>
      <w:color w:val="000000"/>
      <w:sz w:val="24"/>
      <w:szCs w:val="20"/>
      <w:lang w:eastAsia="ru-RU"/>
    </w:rPr>
  </w:style>
  <w:style w:type="paragraph" w:customStyle="1" w:styleId="a9">
    <w:name w:val="Стандартный текст"/>
    <w:basedOn w:val="af0"/>
    <w:rsid w:val="009C1362"/>
    <w:pPr>
      <w:widowControl w:val="0"/>
      <w:numPr>
        <w:numId w:val="26"/>
      </w:numPr>
      <w:spacing w:before="260" w:line="340" w:lineRule="auto"/>
      <w:ind w:right="1600"/>
      <w:jc w:val="both"/>
    </w:pPr>
    <w:rPr>
      <w:rFonts w:eastAsia="Calibri"/>
      <w:sz w:val="20"/>
      <w:szCs w:val="20"/>
    </w:rPr>
  </w:style>
  <w:style w:type="character" w:customStyle="1" w:styleId="1fd">
    <w:name w:val="#Заголовок1 Знак"/>
    <w:link w:val="12"/>
    <w:locked/>
    <w:rsid w:val="009C1362"/>
    <w:rPr>
      <w:rFonts w:ascii="Times New Roman" w:eastAsia="Times New Roman" w:hAnsi="Times New Roman" w:cs="Times New Roman"/>
      <w:b/>
      <w:snapToGrid w:val="0"/>
      <w:sz w:val="24"/>
      <w:szCs w:val="20"/>
      <w:lang w:eastAsia="ru-RU"/>
    </w:rPr>
  </w:style>
  <w:style w:type="paragraph" w:customStyle="1" w:styleId="ConsPlusCell">
    <w:name w:val="ConsPlusCell"/>
    <w:rsid w:val="009C1362"/>
    <w:pPr>
      <w:autoSpaceDE w:val="0"/>
      <w:autoSpaceDN w:val="0"/>
      <w:adjustRightInd w:val="0"/>
      <w:spacing w:after="0" w:line="240" w:lineRule="auto"/>
    </w:pPr>
    <w:rPr>
      <w:rFonts w:ascii="Arial" w:eastAsia="Calibri" w:hAnsi="Arial" w:cs="Arial"/>
      <w:sz w:val="20"/>
      <w:szCs w:val="20"/>
      <w:lang w:eastAsia="ru-RU"/>
    </w:rPr>
  </w:style>
  <w:style w:type="paragraph" w:customStyle="1" w:styleId="2CharChar">
    <w:name w:val="Знак Знак2 Char Char"/>
    <w:basedOn w:val="af0"/>
    <w:rsid w:val="009C1362"/>
    <w:pPr>
      <w:spacing w:after="160" w:line="240" w:lineRule="exact"/>
    </w:pPr>
    <w:rPr>
      <w:rFonts w:ascii="Arial" w:hAnsi="Arial" w:cs="Arial"/>
    </w:rPr>
  </w:style>
  <w:style w:type="paragraph" w:customStyle="1" w:styleId="afffffff">
    <w:name w:val="Текст таблицы"/>
    <w:basedOn w:val="af0"/>
    <w:link w:val="afffffff0"/>
    <w:qFormat/>
    <w:rsid w:val="009C1362"/>
    <w:pPr>
      <w:widowControl w:val="0"/>
      <w:suppressAutoHyphens/>
    </w:pPr>
    <w:rPr>
      <w:color w:val="000000"/>
      <w:szCs w:val="20"/>
    </w:rPr>
  </w:style>
  <w:style w:type="character" w:customStyle="1" w:styleId="afffffff0">
    <w:name w:val="Текст таблицы Знак"/>
    <w:link w:val="afffffff"/>
    <w:qFormat/>
    <w:rsid w:val="009C1362"/>
    <w:rPr>
      <w:rFonts w:ascii="Times New Roman" w:eastAsia="Times New Roman" w:hAnsi="Times New Roman" w:cs="Times New Roman"/>
      <w:color w:val="000000"/>
      <w:sz w:val="24"/>
      <w:szCs w:val="20"/>
      <w:lang w:eastAsia="ru-RU"/>
    </w:rPr>
  </w:style>
  <w:style w:type="paragraph" w:customStyle="1" w:styleId="DefaultParagraphFontParaCharChar0">
    <w:name w:val="Default Paragraph Font Para Char Char Знак"/>
    <w:basedOn w:val="af0"/>
    <w:rsid w:val="009C1362"/>
    <w:pPr>
      <w:spacing w:after="160" w:line="240" w:lineRule="exact"/>
    </w:pPr>
    <w:rPr>
      <w:rFonts w:ascii="Verdana" w:hAnsi="Verdana"/>
      <w:sz w:val="20"/>
      <w:szCs w:val="20"/>
      <w:lang w:val="en-US" w:eastAsia="en-US"/>
    </w:rPr>
  </w:style>
  <w:style w:type="paragraph" w:customStyle="1" w:styleId="Style3">
    <w:name w:val="Style3"/>
    <w:basedOn w:val="af0"/>
    <w:rsid w:val="009C1362"/>
    <w:pPr>
      <w:widowControl w:val="0"/>
      <w:autoSpaceDE w:val="0"/>
      <w:autoSpaceDN w:val="0"/>
      <w:adjustRightInd w:val="0"/>
      <w:spacing w:line="259" w:lineRule="exact"/>
      <w:jc w:val="both"/>
    </w:pPr>
    <w:rPr>
      <w:rFonts w:ascii="Arial" w:hAnsi="Arial"/>
    </w:rPr>
  </w:style>
  <w:style w:type="character" w:customStyle="1" w:styleId="FontStyle15">
    <w:name w:val="Font Style15"/>
    <w:rsid w:val="009C1362"/>
    <w:rPr>
      <w:rFonts w:ascii="Arial" w:hAnsi="Arial" w:cs="Arial"/>
      <w:sz w:val="20"/>
      <w:szCs w:val="20"/>
    </w:rPr>
  </w:style>
  <w:style w:type="character" w:customStyle="1" w:styleId="1fe">
    <w:name w:val="Параграф Знак1"/>
    <w:aliases w:val="Подпункт Знак Знак1"/>
    <w:semiHidden/>
    <w:locked/>
    <w:rsid w:val="009C1362"/>
    <w:rPr>
      <w:b/>
      <w:bCs/>
      <w:snapToGrid w:val="0"/>
      <w:sz w:val="26"/>
      <w:szCs w:val="26"/>
      <w:lang w:val="ru-RU" w:eastAsia="ru-RU" w:bidi="ar-SA"/>
    </w:rPr>
  </w:style>
  <w:style w:type="paragraph" w:customStyle="1" w:styleId="Noparagraphstyle">
    <w:name w:val="[No paragraph style]"/>
    <w:rsid w:val="009C1362"/>
    <w:pPr>
      <w:autoSpaceDE w:val="0"/>
      <w:autoSpaceDN w:val="0"/>
      <w:adjustRightInd w:val="0"/>
      <w:spacing w:after="0" w:line="288" w:lineRule="auto"/>
    </w:pPr>
    <w:rPr>
      <w:rFonts w:ascii="Times New Roman" w:eastAsia="Times New Roman" w:hAnsi="Times New Roman" w:cs="Times New Roman"/>
      <w:color w:val="000000"/>
      <w:sz w:val="24"/>
      <w:szCs w:val="24"/>
    </w:rPr>
  </w:style>
  <w:style w:type="character" w:customStyle="1" w:styleId="DeltaViewInsertion">
    <w:name w:val="DeltaView Insertion"/>
    <w:rsid w:val="009C1362"/>
    <w:rPr>
      <w:color w:val="0000FF"/>
      <w:spacing w:val="0"/>
      <w:u w:val="double"/>
    </w:rPr>
  </w:style>
  <w:style w:type="paragraph" w:customStyle="1" w:styleId="a00">
    <w:name w:val="a0"/>
    <w:basedOn w:val="af0"/>
    <w:rsid w:val="009C1362"/>
    <w:pPr>
      <w:spacing w:before="100" w:beforeAutospacing="1" w:after="100" w:afterAutospacing="1"/>
    </w:pPr>
  </w:style>
  <w:style w:type="paragraph" w:customStyle="1" w:styleId="bodytext3">
    <w:name w:val="bodytext3"/>
    <w:basedOn w:val="af0"/>
    <w:rsid w:val="009C1362"/>
    <w:pPr>
      <w:spacing w:before="100" w:beforeAutospacing="1" w:after="100" w:afterAutospacing="1"/>
    </w:pPr>
  </w:style>
  <w:style w:type="paragraph" w:customStyle="1" w:styleId="Iniiaiieoaeno2">
    <w:name w:val="Iniiaiie oaeno 2"/>
    <w:basedOn w:val="Iauiue"/>
    <w:rsid w:val="009C1362"/>
    <w:pPr>
      <w:widowControl w:val="0"/>
      <w:autoSpaceDE w:val="0"/>
      <w:autoSpaceDN w:val="0"/>
      <w:adjustRightInd w:val="0"/>
      <w:jc w:val="both"/>
    </w:pPr>
    <w:rPr>
      <w:rFonts w:ascii="Arial" w:hAnsi="Arial" w:cs="Arial"/>
      <w:i/>
      <w:iCs/>
      <w:sz w:val="22"/>
      <w:szCs w:val="22"/>
      <w:lang w:val="ru-RU" w:eastAsia="en-US"/>
    </w:rPr>
  </w:style>
  <w:style w:type="paragraph" w:customStyle="1" w:styleId="DeltaViewTableHeading">
    <w:name w:val="DeltaView Table Heading"/>
    <w:basedOn w:val="af0"/>
    <w:rsid w:val="009C1362"/>
    <w:pPr>
      <w:autoSpaceDE w:val="0"/>
      <w:autoSpaceDN w:val="0"/>
      <w:adjustRightInd w:val="0"/>
      <w:spacing w:after="120"/>
    </w:pPr>
    <w:rPr>
      <w:rFonts w:ascii="Arial" w:hAnsi="Arial" w:cs="Arial"/>
      <w:b/>
      <w:bCs/>
      <w:lang w:val="en-US" w:eastAsia="en-US"/>
    </w:rPr>
  </w:style>
  <w:style w:type="paragraph" w:customStyle="1" w:styleId="DeltaViewTableBody">
    <w:name w:val="DeltaView Table Body"/>
    <w:basedOn w:val="af0"/>
    <w:rsid w:val="009C1362"/>
    <w:pPr>
      <w:autoSpaceDE w:val="0"/>
      <w:autoSpaceDN w:val="0"/>
      <w:adjustRightInd w:val="0"/>
    </w:pPr>
    <w:rPr>
      <w:rFonts w:ascii="Arial" w:hAnsi="Arial" w:cs="Arial"/>
      <w:lang w:val="en-US" w:eastAsia="en-US"/>
    </w:rPr>
  </w:style>
  <w:style w:type="paragraph" w:customStyle="1" w:styleId="DeltaViewAnnounce">
    <w:name w:val="DeltaView Announce"/>
    <w:rsid w:val="009C1362"/>
    <w:pPr>
      <w:autoSpaceDE w:val="0"/>
      <w:autoSpaceDN w:val="0"/>
      <w:adjustRightInd w:val="0"/>
      <w:spacing w:before="100" w:beforeAutospacing="1" w:after="100" w:afterAutospacing="1" w:line="240" w:lineRule="auto"/>
    </w:pPr>
    <w:rPr>
      <w:rFonts w:ascii="Arial" w:eastAsia="Times New Roman" w:hAnsi="Arial" w:cs="Arial"/>
      <w:sz w:val="24"/>
      <w:szCs w:val="24"/>
      <w:lang w:val="en-GB"/>
    </w:rPr>
  </w:style>
  <w:style w:type="character" w:customStyle="1" w:styleId="DeltaViewDeletion">
    <w:name w:val="DeltaView Deletion"/>
    <w:rsid w:val="009C1362"/>
    <w:rPr>
      <w:strike/>
      <w:color w:val="FF0000"/>
      <w:spacing w:val="0"/>
    </w:rPr>
  </w:style>
  <w:style w:type="character" w:customStyle="1" w:styleId="DeltaViewMoveSource">
    <w:name w:val="DeltaView Move Source"/>
    <w:rsid w:val="009C1362"/>
    <w:rPr>
      <w:strike/>
      <w:color w:val="00C000"/>
      <w:spacing w:val="0"/>
    </w:rPr>
  </w:style>
  <w:style w:type="character" w:customStyle="1" w:styleId="DeltaViewMoveDestination">
    <w:name w:val="DeltaView Move Destination"/>
    <w:rsid w:val="009C1362"/>
    <w:rPr>
      <w:color w:val="00C000"/>
      <w:spacing w:val="0"/>
      <w:u w:val="double"/>
    </w:rPr>
  </w:style>
  <w:style w:type="character" w:customStyle="1" w:styleId="DeltaViewChangeNumber">
    <w:name w:val="DeltaView Change Number"/>
    <w:rsid w:val="009C1362"/>
    <w:rPr>
      <w:color w:val="000000"/>
      <w:spacing w:val="0"/>
      <w:vertAlign w:val="superscript"/>
    </w:rPr>
  </w:style>
  <w:style w:type="character" w:customStyle="1" w:styleId="DeltaViewDelimiter">
    <w:name w:val="DeltaView Delimiter"/>
    <w:rsid w:val="009C1362"/>
    <w:rPr>
      <w:spacing w:val="0"/>
    </w:rPr>
  </w:style>
  <w:style w:type="character" w:customStyle="1" w:styleId="DeltaViewFormatChange">
    <w:name w:val="DeltaView Format Change"/>
    <w:rsid w:val="009C1362"/>
    <w:rPr>
      <w:color w:val="000000"/>
      <w:spacing w:val="0"/>
    </w:rPr>
  </w:style>
  <w:style w:type="character" w:customStyle="1" w:styleId="DeltaViewMovedDeletion">
    <w:name w:val="DeltaView Moved Deletion"/>
    <w:rsid w:val="009C1362"/>
    <w:rPr>
      <w:strike/>
      <w:color w:val="C08080"/>
      <w:spacing w:val="0"/>
    </w:rPr>
  </w:style>
  <w:style w:type="character" w:customStyle="1" w:styleId="DeltaViewEditorComment">
    <w:name w:val="DeltaView Editor Comment"/>
    <w:rsid w:val="009C1362"/>
    <w:rPr>
      <w:color w:val="0000FF"/>
      <w:spacing w:val="0"/>
      <w:u w:val="double"/>
    </w:rPr>
  </w:style>
  <w:style w:type="character" w:customStyle="1" w:styleId="DeltaViewStyleChangeText">
    <w:name w:val="DeltaView Style Change Text"/>
    <w:rsid w:val="009C1362"/>
    <w:rPr>
      <w:color w:val="000000"/>
      <w:spacing w:val="0"/>
      <w:u w:val="double"/>
    </w:rPr>
  </w:style>
  <w:style w:type="character" w:customStyle="1" w:styleId="DeltaViewStyleChangeLabel">
    <w:name w:val="DeltaView Style Change Label"/>
    <w:rsid w:val="009C1362"/>
    <w:rPr>
      <w:color w:val="000000"/>
      <w:spacing w:val="0"/>
    </w:rPr>
  </w:style>
  <w:style w:type="paragraph" w:customStyle="1" w:styleId="block">
    <w:name w:val="block"/>
    <w:basedOn w:val="af0"/>
    <w:rsid w:val="009C1362"/>
    <w:pPr>
      <w:autoSpaceDE w:val="0"/>
      <w:autoSpaceDN w:val="0"/>
      <w:spacing w:after="300"/>
    </w:pPr>
    <w:rPr>
      <w:rFonts w:ascii="Tahoma" w:hAnsi="Tahoma" w:cs="Tahoma"/>
      <w:color w:val="808080"/>
    </w:rPr>
  </w:style>
  <w:style w:type="paragraph" w:customStyle="1" w:styleId="afffffff1">
    <w:name w:val="номер"/>
    <w:basedOn w:val="af0"/>
    <w:rsid w:val="009C1362"/>
    <w:pPr>
      <w:tabs>
        <w:tab w:val="num" w:pos="360"/>
      </w:tabs>
      <w:ind w:left="360" w:hanging="360"/>
      <w:jc w:val="both"/>
    </w:pPr>
  </w:style>
  <w:style w:type="paragraph" w:customStyle="1" w:styleId="afffffff2">
    <w:name w:val="Маркированный"/>
    <w:basedOn w:val="af0"/>
    <w:rsid w:val="009C1362"/>
    <w:pPr>
      <w:tabs>
        <w:tab w:val="num" w:pos="720"/>
      </w:tabs>
      <w:spacing w:before="120"/>
      <w:ind w:left="714" w:right="159" w:hanging="357"/>
      <w:jc w:val="both"/>
    </w:pPr>
    <w:rPr>
      <w:rFonts w:ascii="Arial" w:hAnsi="Arial"/>
      <w:sz w:val="20"/>
    </w:rPr>
  </w:style>
  <w:style w:type="paragraph" w:customStyle="1" w:styleId="afffffff3">
    <w:name w:val="Стиль"/>
    <w:rsid w:val="009C1362"/>
    <w:pPr>
      <w:spacing w:after="0" w:line="288" w:lineRule="auto"/>
      <w:jc w:val="both"/>
    </w:pPr>
    <w:rPr>
      <w:rFonts w:ascii="Times New Roman" w:eastAsia="Times New Roman" w:hAnsi="Times New Roman" w:cs="Times New Roman"/>
      <w:sz w:val="24"/>
      <w:szCs w:val="20"/>
      <w:lang w:eastAsia="ru-RU"/>
    </w:rPr>
  </w:style>
  <w:style w:type="paragraph" w:customStyle="1" w:styleId="stylebodytextjustifiedbefore5ptafter5ptkernat1">
    <w:name w:val="stylebodytextjustifiedbefore5ptafter5ptkernat1"/>
    <w:basedOn w:val="af0"/>
    <w:rsid w:val="009C1362"/>
    <w:pPr>
      <w:spacing w:before="100" w:after="100"/>
      <w:jc w:val="both"/>
    </w:pPr>
    <w:rPr>
      <w:sz w:val="28"/>
      <w:szCs w:val="28"/>
    </w:rPr>
  </w:style>
  <w:style w:type="paragraph" w:customStyle="1" w:styleId="2f2">
    <w:name w:val="Знак2 Знак Знак Знак"/>
    <w:basedOn w:val="af0"/>
    <w:rsid w:val="009C1362"/>
    <w:pPr>
      <w:spacing w:after="160" w:line="240" w:lineRule="exact"/>
      <w:ind w:firstLine="709"/>
      <w:jc w:val="both"/>
    </w:pPr>
    <w:rPr>
      <w:sz w:val="28"/>
      <w:szCs w:val="28"/>
      <w:lang w:val="en-US" w:eastAsia="en-US"/>
    </w:rPr>
  </w:style>
  <w:style w:type="paragraph" w:customStyle="1" w:styleId="xl38">
    <w:name w:val="xl38"/>
    <w:basedOn w:val="af0"/>
    <w:rsid w:val="009C1362"/>
    <w:pPr>
      <w:spacing w:before="100" w:beforeAutospacing="1" w:after="100" w:afterAutospacing="1"/>
      <w:textAlignment w:val="top"/>
    </w:pPr>
    <w:rPr>
      <w:rFonts w:eastAsia="Arial Unicode MS"/>
      <w:b/>
      <w:bCs/>
    </w:rPr>
  </w:style>
  <w:style w:type="paragraph" w:customStyle="1" w:styleId="1ff">
    <w:name w:val="заголовок 1"/>
    <w:basedOn w:val="af0"/>
    <w:next w:val="af0"/>
    <w:rsid w:val="009C1362"/>
    <w:pPr>
      <w:keepNext/>
      <w:ind w:right="-1"/>
      <w:jc w:val="center"/>
    </w:pPr>
    <w:rPr>
      <w:b/>
      <w:sz w:val="22"/>
      <w:szCs w:val="20"/>
    </w:rPr>
  </w:style>
  <w:style w:type="paragraph" w:customStyle="1" w:styleId="afffffff4">
    <w:name w:val="адрес"/>
    <w:basedOn w:val="af0"/>
    <w:rsid w:val="009C1362"/>
    <w:pPr>
      <w:widowControl w:val="0"/>
      <w:spacing w:before="120"/>
      <w:ind w:left="851" w:hanging="851"/>
    </w:pPr>
    <w:rPr>
      <w:rFonts w:ascii="Pragmatica" w:hAnsi="Pragmatica"/>
      <w:sz w:val="18"/>
      <w:szCs w:val="20"/>
    </w:rPr>
  </w:style>
  <w:style w:type="paragraph" w:customStyle="1" w:styleId="3a">
    <w:name w:val="заголовок 3"/>
    <w:basedOn w:val="af0"/>
    <w:next w:val="af0"/>
    <w:rsid w:val="009C1362"/>
    <w:pPr>
      <w:keepNext/>
      <w:widowControl w:val="0"/>
      <w:spacing w:before="20"/>
      <w:jc w:val="center"/>
    </w:pPr>
    <w:rPr>
      <w:b/>
      <w:szCs w:val="20"/>
    </w:rPr>
  </w:style>
  <w:style w:type="paragraph" w:customStyle="1" w:styleId="46">
    <w:name w:val="заголовок 4"/>
    <w:basedOn w:val="af0"/>
    <w:next w:val="af0"/>
    <w:rsid w:val="009C1362"/>
    <w:pPr>
      <w:keepNext/>
      <w:widowControl w:val="0"/>
      <w:spacing w:before="40"/>
    </w:pPr>
    <w:rPr>
      <w:b/>
      <w:sz w:val="20"/>
      <w:szCs w:val="20"/>
    </w:rPr>
  </w:style>
  <w:style w:type="paragraph" w:customStyle="1" w:styleId="afffffff5">
    <w:name w:val="адрес Знак"/>
    <w:basedOn w:val="af0"/>
    <w:rsid w:val="009C1362"/>
    <w:pPr>
      <w:widowControl w:val="0"/>
      <w:spacing w:before="120"/>
      <w:ind w:left="851" w:hanging="851"/>
    </w:pPr>
    <w:rPr>
      <w:rFonts w:ascii="Pragmatica" w:hAnsi="Pragmatica"/>
      <w:sz w:val="18"/>
      <w:szCs w:val="20"/>
    </w:rPr>
  </w:style>
  <w:style w:type="paragraph" w:customStyle="1" w:styleId="2f3">
    <w:name w:val="çàãîëîâîê 2"/>
    <w:basedOn w:val="af0"/>
    <w:next w:val="af0"/>
    <w:rsid w:val="009C1362"/>
    <w:pPr>
      <w:keepNext/>
      <w:jc w:val="right"/>
    </w:pPr>
    <w:rPr>
      <w:b/>
      <w:szCs w:val="20"/>
    </w:rPr>
  </w:style>
  <w:style w:type="paragraph" w:customStyle="1" w:styleId="1ff0">
    <w:name w:val="çàãîëîâîê 1"/>
    <w:basedOn w:val="af0"/>
    <w:next w:val="af0"/>
    <w:rsid w:val="009C1362"/>
    <w:pPr>
      <w:keepNext/>
      <w:jc w:val="center"/>
    </w:pPr>
    <w:rPr>
      <w:b/>
      <w:sz w:val="32"/>
      <w:szCs w:val="20"/>
    </w:rPr>
  </w:style>
  <w:style w:type="paragraph" w:customStyle="1" w:styleId="caaieiaie4">
    <w:name w:val="caaieiaie 4"/>
    <w:basedOn w:val="af0"/>
    <w:next w:val="af0"/>
    <w:rsid w:val="009C1362"/>
    <w:pPr>
      <w:keepNext/>
      <w:ind w:right="-1191"/>
      <w:jc w:val="both"/>
    </w:pPr>
    <w:rPr>
      <w:b/>
      <w:szCs w:val="20"/>
      <w:lang w:val="en-US"/>
    </w:rPr>
  </w:style>
  <w:style w:type="paragraph" w:customStyle="1" w:styleId="caaieiaie5">
    <w:name w:val="caaieiaie 5"/>
    <w:basedOn w:val="af0"/>
    <w:next w:val="af0"/>
    <w:rsid w:val="009C1362"/>
    <w:pPr>
      <w:keepNext/>
      <w:widowControl w:val="0"/>
      <w:spacing w:before="40"/>
    </w:pPr>
    <w:rPr>
      <w:b/>
      <w:sz w:val="18"/>
      <w:szCs w:val="20"/>
    </w:rPr>
  </w:style>
  <w:style w:type="paragraph" w:customStyle="1" w:styleId="oaenoniinee">
    <w:name w:val="oaeno niinee"/>
    <w:basedOn w:val="af0"/>
    <w:rsid w:val="009C1362"/>
    <w:rPr>
      <w:sz w:val="20"/>
      <w:szCs w:val="20"/>
      <w:lang w:val="en-GB"/>
    </w:rPr>
  </w:style>
  <w:style w:type="paragraph" w:customStyle="1" w:styleId="caaieiaie22">
    <w:name w:val="caaieiaie 22"/>
    <w:basedOn w:val="af0"/>
    <w:next w:val="af0"/>
    <w:rsid w:val="009C1362"/>
    <w:pPr>
      <w:keepNext/>
      <w:widowControl w:val="0"/>
      <w:tabs>
        <w:tab w:val="left" w:pos="2835"/>
        <w:tab w:val="left" w:pos="3119"/>
      </w:tabs>
      <w:ind w:right="-1050"/>
      <w:jc w:val="center"/>
    </w:pPr>
    <w:rPr>
      <w:b/>
      <w:sz w:val="20"/>
      <w:szCs w:val="20"/>
    </w:rPr>
  </w:style>
  <w:style w:type="paragraph" w:customStyle="1" w:styleId="caaieiaie41">
    <w:name w:val="caaieiaie 41"/>
    <w:basedOn w:val="af0"/>
    <w:next w:val="af0"/>
    <w:rsid w:val="009C1362"/>
    <w:pPr>
      <w:keepNext/>
      <w:widowControl w:val="0"/>
      <w:ind w:right="-1191"/>
      <w:jc w:val="both"/>
    </w:pPr>
    <w:rPr>
      <w:b/>
      <w:szCs w:val="20"/>
    </w:rPr>
  </w:style>
  <w:style w:type="paragraph" w:customStyle="1" w:styleId="caaieiaie51">
    <w:name w:val="caaieiaie 51"/>
    <w:basedOn w:val="af0"/>
    <w:next w:val="af0"/>
    <w:rsid w:val="009C1362"/>
    <w:pPr>
      <w:keepNext/>
      <w:widowControl w:val="0"/>
      <w:spacing w:before="40"/>
    </w:pPr>
    <w:rPr>
      <w:b/>
      <w:sz w:val="18"/>
      <w:szCs w:val="20"/>
    </w:rPr>
  </w:style>
  <w:style w:type="paragraph" w:customStyle="1" w:styleId="afffffff6">
    <w:name w:val="???????"/>
    <w:rsid w:val="009C1362"/>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31">
    <w:name w:val="Body Text 31"/>
    <w:basedOn w:val="af0"/>
    <w:rsid w:val="009C1362"/>
    <w:pPr>
      <w:jc w:val="both"/>
    </w:pPr>
    <w:rPr>
      <w:rFonts w:ascii="Arial" w:hAnsi="Arial"/>
      <w:noProof/>
      <w:sz w:val="22"/>
      <w:szCs w:val="20"/>
    </w:rPr>
  </w:style>
  <w:style w:type="paragraph" w:customStyle="1" w:styleId="Iniiaiieoaenonionooiii2">
    <w:name w:val="Iniiaiie oaeno n ionooiii 2"/>
    <w:basedOn w:val="af0"/>
    <w:rsid w:val="009C1362"/>
    <w:pPr>
      <w:widowControl w:val="0"/>
      <w:ind w:right="-346" w:firstLine="720"/>
      <w:jc w:val="both"/>
    </w:pPr>
    <w:rPr>
      <w:b/>
      <w:sz w:val="16"/>
      <w:szCs w:val="20"/>
      <w:u w:val="single"/>
    </w:rPr>
  </w:style>
  <w:style w:type="paragraph" w:customStyle="1" w:styleId="Style2">
    <w:name w:val="Style2"/>
    <w:basedOn w:val="af0"/>
    <w:rsid w:val="009C1362"/>
    <w:pPr>
      <w:widowControl w:val="0"/>
      <w:autoSpaceDE w:val="0"/>
      <w:autoSpaceDN w:val="0"/>
      <w:adjustRightInd w:val="0"/>
      <w:spacing w:line="254" w:lineRule="exact"/>
      <w:jc w:val="both"/>
    </w:pPr>
    <w:rPr>
      <w:rFonts w:ascii="Arial" w:hAnsi="Arial"/>
    </w:rPr>
  </w:style>
  <w:style w:type="paragraph" w:customStyle="1" w:styleId="Style5">
    <w:name w:val="Style5"/>
    <w:basedOn w:val="af0"/>
    <w:rsid w:val="009C1362"/>
    <w:pPr>
      <w:widowControl w:val="0"/>
      <w:autoSpaceDE w:val="0"/>
      <w:autoSpaceDN w:val="0"/>
      <w:adjustRightInd w:val="0"/>
      <w:spacing w:line="298" w:lineRule="exact"/>
    </w:pPr>
    <w:rPr>
      <w:rFonts w:ascii="Arial" w:hAnsi="Arial"/>
    </w:rPr>
  </w:style>
  <w:style w:type="character" w:customStyle="1" w:styleId="FontStyle16">
    <w:name w:val="Font Style16"/>
    <w:rsid w:val="009C1362"/>
    <w:rPr>
      <w:rFonts w:ascii="Times New Roman" w:hAnsi="Times New Roman" w:cs="Times New Roman"/>
      <w:spacing w:val="10"/>
      <w:sz w:val="22"/>
      <w:szCs w:val="22"/>
    </w:rPr>
  </w:style>
  <w:style w:type="paragraph" w:customStyle="1" w:styleId="bodytext60">
    <w:name w:val="bodytext60"/>
    <w:basedOn w:val="af0"/>
    <w:rsid w:val="009C1362"/>
    <w:pPr>
      <w:shd w:val="clear" w:color="auto" w:fill="FFFFFF"/>
    </w:pPr>
    <w:rPr>
      <w:sz w:val="25"/>
      <w:szCs w:val="25"/>
    </w:rPr>
  </w:style>
  <w:style w:type="paragraph" w:customStyle="1" w:styleId="bodytext50">
    <w:name w:val="bodytext50"/>
    <w:basedOn w:val="af0"/>
    <w:rsid w:val="009C1362"/>
    <w:pPr>
      <w:shd w:val="clear" w:color="auto" w:fill="FFFFFF"/>
    </w:pPr>
    <w:rPr>
      <w:sz w:val="37"/>
      <w:szCs w:val="37"/>
    </w:rPr>
  </w:style>
  <w:style w:type="character" w:customStyle="1" w:styleId="bodytext5125pt">
    <w:name w:val="bodytext5125pt"/>
    <w:rsid w:val="009C1362"/>
    <w:rPr>
      <w:spacing w:val="0"/>
    </w:rPr>
  </w:style>
  <w:style w:type="character" w:customStyle="1" w:styleId="Heading6Char">
    <w:name w:val="Heading 6 Char"/>
    <w:aliases w:val="__Подпункт Char"/>
    <w:semiHidden/>
    <w:locked/>
    <w:rsid w:val="009C1362"/>
    <w:rPr>
      <w:rFonts w:ascii="Calibri" w:hAnsi="Calibri" w:cs="Times New Roman"/>
      <w:b/>
      <w:bCs/>
      <w:sz w:val="22"/>
      <w:szCs w:val="22"/>
    </w:rPr>
  </w:style>
  <w:style w:type="character" w:customStyle="1" w:styleId="Heading1Char">
    <w:name w:val="Heading 1 Char"/>
    <w:aliases w:val="Глава Char,Заголовок 1 Знак Char,ЧТЗ Char,заголовок1_pg Char,Заголовок раздела Char,Заголов Char"/>
    <w:locked/>
    <w:rsid w:val="009C1362"/>
    <w:rPr>
      <w:rFonts w:cs="Times New Roman"/>
      <w:b/>
      <w:color w:val="000000"/>
      <w:sz w:val="24"/>
      <w:szCs w:val="24"/>
      <w:lang w:val="ru-RU" w:eastAsia="ru-RU" w:bidi="ar-SA"/>
    </w:rPr>
  </w:style>
  <w:style w:type="character" w:customStyle="1" w:styleId="Heading2Char">
    <w:name w:val="Heading 2 Char"/>
    <w:aliases w:val="Раздел Char,Заголовок 2 Знак Char,Heading 2 Hidden Char,Заголовок Подраздела Char,H2 Char,H21 Char,Самостоятельный раздел Char,h2 Char,Numbered text 3 Char"/>
    <w:semiHidden/>
    <w:locked/>
    <w:rsid w:val="009C1362"/>
    <w:rPr>
      <w:rFonts w:ascii="Cambria" w:hAnsi="Cambria" w:cs="Times New Roman"/>
      <w:b/>
      <w:bCs/>
      <w:i/>
      <w:iCs/>
      <w:sz w:val="28"/>
      <w:szCs w:val="28"/>
    </w:rPr>
  </w:style>
  <w:style w:type="character" w:customStyle="1" w:styleId="Heading3Char">
    <w:name w:val="Heading 3 Char"/>
    <w:aliases w:val="Подраздел Char,Пункт Char,заголовок3_pg Char,3 Char,Заголовок Пункта Char,Подраздела Char,H3 Char"/>
    <w:semiHidden/>
    <w:locked/>
    <w:rsid w:val="009C1362"/>
    <w:rPr>
      <w:rFonts w:ascii="Cambria" w:hAnsi="Cambria" w:cs="Times New Roman"/>
      <w:b/>
      <w:bCs/>
      <w:sz w:val="26"/>
      <w:szCs w:val="26"/>
    </w:rPr>
  </w:style>
  <w:style w:type="character" w:customStyle="1" w:styleId="Heading5Char">
    <w:name w:val="Heading 5 Char"/>
    <w:aliases w:val="_Подпункт Char"/>
    <w:semiHidden/>
    <w:locked/>
    <w:rsid w:val="009C1362"/>
    <w:rPr>
      <w:rFonts w:ascii="Calibri" w:hAnsi="Calibri" w:cs="Times New Roman"/>
      <w:b/>
      <w:bCs/>
      <w:i/>
      <w:iCs/>
      <w:sz w:val="26"/>
      <w:szCs w:val="26"/>
    </w:rPr>
  </w:style>
  <w:style w:type="character" w:customStyle="1" w:styleId="Heading7Char">
    <w:name w:val="Heading 7 Char"/>
    <w:semiHidden/>
    <w:locked/>
    <w:rsid w:val="009C1362"/>
    <w:rPr>
      <w:rFonts w:ascii="Calibri" w:hAnsi="Calibri" w:cs="Times New Roman"/>
      <w:sz w:val="24"/>
      <w:szCs w:val="24"/>
    </w:rPr>
  </w:style>
  <w:style w:type="character" w:customStyle="1" w:styleId="TitleChar">
    <w:name w:val="Title Char"/>
    <w:locked/>
    <w:rsid w:val="009C1362"/>
    <w:rPr>
      <w:rFonts w:ascii="Cambria" w:hAnsi="Cambria" w:cs="Times New Roman"/>
      <w:b/>
      <w:bCs/>
      <w:kern w:val="28"/>
      <w:sz w:val="32"/>
      <w:szCs w:val="32"/>
    </w:rPr>
  </w:style>
  <w:style w:type="character" w:customStyle="1" w:styleId="BodyTextChar10">
    <w:name w:val="Body Text Char1"/>
    <w:aliases w:val="body text Char,Знак1 Char,Основной текст Знак Знак Знак Char,Основной текст Знак Знак Знак Знак Char,body text Знак Знак Char,Список 1 Char,Основной текст Знак Char,Body Text Char Char"/>
    <w:locked/>
    <w:rsid w:val="009C1362"/>
    <w:rPr>
      <w:rFonts w:cs="Times New Roman"/>
      <w:sz w:val="24"/>
      <w:lang w:val="ru-RU" w:eastAsia="ru-RU" w:bidi="ar-SA"/>
    </w:rPr>
  </w:style>
  <w:style w:type="character" w:customStyle="1" w:styleId="CommentTextChar">
    <w:name w:val="Comment Text Char"/>
    <w:semiHidden/>
    <w:locked/>
    <w:rsid w:val="009C1362"/>
    <w:rPr>
      <w:rFonts w:cs="Times New Roman"/>
    </w:rPr>
  </w:style>
  <w:style w:type="character" w:customStyle="1" w:styleId="BodyTextIndent2Char">
    <w:name w:val="Body Text Indent 2 Char"/>
    <w:locked/>
    <w:rsid w:val="009C1362"/>
    <w:rPr>
      <w:rFonts w:cs="Times New Roman"/>
      <w:sz w:val="24"/>
      <w:szCs w:val="24"/>
      <w:lang w:val="ru-RU" w:eastAsia="ru-RU" w:bidi="ar-SA"/>
    </w:rPr>
  </w:style>
  <w:style w:type="character" w:customStyle="1" w:styleId="HeaderChar">
    <w:name w:val="Header Char"/>
    <w:aliases w:val="ho Char,header odd Char,first Char,heading one Char,H1 Char,h Char"/>
    <w:locked/>
    <w:rsid w:val="009C1362"/>
    <w:rPr>
      <w:rFonts w:cs="Times New Roman"/>
      <w:sz w:val="24"/>
      <w:szCs w:val="24"/>
      <w:lang w:val="ru-RU" w:eastAsia="ru-RU" w:bidi="ar-SA"/>
    </w:rPr>
  </w:style>
  <w:style w:type="character" w:customStyle="1" w:styleId="FootnoteTextChar">
    <w:name w:val="Footnote Text Char"/>
    <w:semiHidden/>
    <w:locked/>
    <w:rsid w:val="009C1362"/>
    <w:rPr>
      <w:rFonts w:cs="Times New Roman"/>
      <w:lang w:val="ru-RU" w:eastAsia="ru-RU" w:bidi="ar-SA"/>
    </w:rPr>
  </w:style>
  <w:style w:type="character" w:customStyle="1" w:styleId="CaptionChar">
    <w:name w:val="Caption Char"/>
    <w:aliases w:val="Объект: подпись Char"/>
    <w:locked/>
    <w:rsid w:val="009C1362"/>
    <w:rPr>
      <w:rFonts w:ascii="Arial" w:hAnsi="Arial" w:cs="Arial"/>
      <w:b/>
      <w:bCs/>
      <w:i/>
      <w:iCs/>
      <w:color w:val="000000"/>
      <w:sz w:val="22"/>
      <w:szCs w:val="22"/>
      <w:lang w:val="ru-RU" w:eastAsia="ru-RU" w:bidi="ar-SA"/>
    </w:rPr>
  </w:style>
  <w:style w:type="paragraph" w:customStyle="1" w:styleId="120">
    <w:name w:val="Основной текст + 12"/>
    <w:basedOn w:val="af5"/>
    <w:rsid w:val="009C1362"/>
    <w:pPr>
      <w:widowControl w:val="0"/>
      <w:suppressAutoHyphens/>
      <w:spacing w:before="40" w:after="0"/>
      <w:jc w:val="center"/>
    </w:pPr>
    <w:rPr>
      <w:rFonts w:cs="Calibri"/>
      <w:b/>
      <w:lang w:eastAsia="ar-SA"/>
    </w:rPr>
  </w:style>
  <w:style w:type="paragraph" w:styleId="afffffff7">
    <w:name w:val="Document Map"/>
    <w:basedOn w:val="af0"/>
    <w:link w:val="afffffff8"/>
    <w:rsid w:val="009C1362"/>
    <w:pPr>
      <w:shd w:val="clear" w:color="auto" w:fill="000080"/>
    </w:pPr>
    <w:rPr>
      <w:rFonts w:ascii="Tahoma" w:hAnsi="Tahoma" w:cs="Tahoma"/>
      <w:sz w:val="20"/>
      <w:szCs w:val="20"/>
    </w:rPr>
  </w:style>
  <w:style w:type="character" w:customStyle="1" w:styleId="afffffff8">
    <w:name w:val="Схема документа Знак"/>
    <w:basedOn w:val="af1"/>
    <w:link w:val="afffffff7"/>
    <w:rsid w:val="009C1362"/>
    <w:rPr>
      <w:rFonts w:ascii="Tahoma" w:eastAsia="Times New Roman" w:hAnsi="Tahoma" w:cs="Tahoma"/>
      <w:sz w:val="20"/>
      <w:szCs w:val="20"/>
      <w:shd w:val="clear" w:color="auto" w:fill="000080"/>
      <w:lang w:eastAsia="ru-RU"/>
    </w:rPr>
  </w:style>
  <w:style w:type="paragraph" w:customStyle="1" w:styleId="1">
    <w:name w:val="Уровень 1"/>
    <w:basedOn w:val="19"/>
    <w:rsid w:val="009C1362"/>
    <w:pPr>
      <w:keepNext w:val="0"/>
      <w:keepLines w:val="0"/>
      <w:numPr>
        <w:numId w:val="3"/>
      </w:numPr>
      <w:spacing w:before="120"/>
      <w:ind w:left="432" w:hanging="432"/>
      <w:jc w:val="center"/>
    </w:pPr>
    <w:rPr>
      <w:rFonts w:ascii="Times New Roman" w:eastAsia="Times New Roman" w:hAnsi="Times New Roman" w:cs="Times New Roman"/>
      <w:bCs w:val="0"/>
      <w:caps/>
      <w:color w:val="auto"/>
      <w:kern w:val="28"/>
      <w:szCs w:val="20"/>
    </w:rPr>
  </w:style>
  <w:style w:type="paragraph" w:customStyle="1" w:styleId="afffffff9">
    <w:name w:val="a"/>
    <w:basedOn w:val="af0"/>
    <w:rsid w:val="009C1362"/>
    <w:pPr>
      <w:spacing w:before="100" w:beforeAutospacing="1" w:after="100" w:afterAutospacing="1"/>
    </w:pPr>
  </w:style>
  <w:style w:type="paragraph" w:customStyle="1" w:styleId="54">
    <w:name w:val="Обычный Слева:  5 мм"/>
    <w:basedOn w:val="af0"/>
    <w:rsid w:val="009C1362"/>
    <w:pPr>
      <w:keepNext/>
      <w:spacing w:line="360" w:lineRule="auto"/>
      <w:ind w:left="284"/>
      <w:jc w:val="both"/>
    </w:pPr>
    <w:rPr>
      <w:szCs w:val="20"/>
    </w:rPr>
  </w:style>
  <w:style w:type="paragraph" w:customStyle="1" w:styleId="afffffffa">
    <w:name w:val="Нормальный"/>
    <w:basedOn w:val="af0"/>
    <w:rsid w:val="009C1362"/>
    <w:pPr>
      <w:spacing w:before="60" w:after="60"/>
      <w:ind w:firstLine="720"/>
      <w:jc w:val="both"/>
    </w:pPr>
    <w:rPr>
      <w:rFonts w:ascii="Arial" w:hAnsi="Arial"/>
      <w:szCs w:val="20"/>
      <w:lang w:eastAsia="en-US"/>
    </w:rPr>
  </w:style>
  <w:style w:type="character" w:customStyle="1" w:styleId="UshakovaEV">
    <w:name w:val="UshakovaEV"/>
    <w:semiHidden/>
    <w:rsid w:val="009C1362"/>
    <w:rPr>
      <w:rFonts w:ascii="Arial" w:hAnsi="Arial" w:cs="Arial"/>
      <w:color w:val="auto"/>
      <w:sz w:val="20"/>
      <w:szCs w:val="20"/>
    </w:rPr>
  </w:style>
  <w:style w:type="paragraph" w:styleId="2f4">
    <w:name w:val="List 2"/>
    <w:basedOn w:val="af0"/>
    <w:rsid w:val="009C1362"/>
    <w:pPr>
      <w:ind w:left="566" w:hanging="283"/>
      <w:jc w:val="both"/>
    </w:pPr>
    <w:rPr>
      <w:szCs w:val="20"/>
    </w:rPr>
  </w:style>
  <w:style w:type="paragraph" w:customStyle="1" w:styleId="afffffffb">
    <w:name w:val="нумерованный"/>
    <w:basedOn w:val="af0"/>
    <w:rsid w:val="009C1362"/>
    <w:pPr>
      <w:widowControl w:val="0"/>
      <w:spacing w:before="60"/>
      <w:ind w:right="-23"/>
      <w:jc w:val="both"/>
    </w:pPr>
    <w:rPr>
      <w:snapToGrid w:val="0"/>
      <w:sz w:val="26"/>
      <w:szCs w:val="28"/>
    </w:rPr>
  </w:style>
  <w:style w:type="paragraph" w:customStyle="1" w:styleId="063">
    <w:name w:val="Стиль Маркированный список + Слева:  063 см"/>
    <w:basedOn w:val="afff4"/>
    <w:rsid w:val="009C1362"/>
    <w:pPr>
      <w:numPr>
        <w:numId w:val="27"/>
      </w:numPr>
      <w:spacing w:before="120"/>
    </w:pPr>
    <w:rPr>
      <w:rFonts w:ascii="Times New Roman" w:hAnsi="Times New Roman"/>
      <w:szCs w:val="20"/>
      <w:lang w:eastAsia="en-US"/>
    </w:rPr>
  </w:style>
  <w:style w:type="paragraph" w:customStyle="1" w:styleId="afffffffc">
    <w:name w:val="Название таблицы (шир.)"/>
    <w:basedOn w:val="af0"/>
    <w:next w:val="af0"/>
    <w:rsid w:val="009C1362"/>
    <w:pPr>
      <w:keepNext/>
      <w:spacing w:before="180" w:after="60"/>
      <w:jc w:val="both"/>
    </w:pPr>
    <w:rPr>
      <w:rFonts w:ascii="Arial" w:hAnsi="Arial"/>
      <w:b/>
      <w:i/>
      <w:color w:val="000000"/>
      <w:sz w:val="22"/>
      <w:szCs w:val="20"/>
      <w:lang w:eastAsia="en-US"/>
    </w:rPr>
  </w:style>
  <w:style w:type="paragraph" w:customStyle="1" w:styleId="afffffffd">
    <w:name w:val="Таблица (заголовок)"/>
    <w:basedOn w:val="afffffc"/>
    <w:next w:val="afffffc"/>
    <w:rsid w:val="009C1362"/>
    <w:pPr>
      <w:keepNext/>
      <w:keepLines/>
      <w:spacing w:before="180"/>
    </w:pPr>
    <w:rPr>
      <w:b/>
      <w:smallCaps/>
    </w:rPr>
  </w:style>
  <w:style w:type="paragraph" w:customStyle="1" w:styleId="afffffffe">
    <w:name w:val="Маркированный список ФТС в таблице"/>
    <w:basedOn w:val="af0"/>
    <w:rsid w:val="009C1362"/>
    <w:pPr>
      <w:tabs>
        <w:tab w:val="num" w:pos="639"/>
      </w:tabs>
      <w:ind w:left="639" w:hanging="360"/>
      <w:contextualSpacing/>
      <w:jc w:val="both"/>
    </w:pPr>
    <w:rPr>
      <w:szCs w:val="20"/>
      <w:lang w:eastAsia="en-US"/>
    </w:rPr>
  </w:style>
  <w:style w:type="paragraph" w:customStyle="1" w:styleId="affffffff">
    <w:name w:val="Основной текст ФТС"/>
    <w:basedOn w:val="af0"/>
    <w:link w:val="affffffff0"/>
    <w:qFormat/>
    <w:rsid w:val="009C1362"/>
    <w:pPr>
      <w:spacing w:before="80" w:after="80"/>
      <w:jc w:val="both"/>
    </w:pPr>
    <w:rPr>
      <w:lang w:eastAsia="en-US"/>
    </w:rPr>
  </w:style>
  <w:style w:type="character" w:customStyle="1" w:styleId="affffffff0">
    <w:name w:val="Основной текст ФТС Знак"/>
    <w:link w:val="affffffff"/>
    <w:rsid w:val="009C1362"/>
    <w:rPr>
      <w:rFonts w:ascii="Times New Roman" w:eastAsia="Times New Roman" w:hAnsi="Times New Roman" w:cs="Times New Roman"/>
      <w:sz w:val="24"/>
      <w:szCs w:val="24"/>
    </w:rPr>
  </w:style>
  <w:style w:type="paragraph" w:customStyle="1" w:styleId="2f5">
    <w:name w:val="Текст с нум.2"/>
    <w:basedOn w:val="25"/>
    <w:rsid w:val="009C1362"/>
    <w:pPr>
      <w:keepNext w:val="0"/>
      <w:tabs>
        <w:tab w:val="clear" w:pos="1134"/>
        <w:tab w:val="num" w:pos="360"/>
      </w:tabs>
      <w:suppressAutoHyphens w:val="0"/>
      <w:spacing w:after="120"/>
      <w:ind w:firstLine="720"/>
      <w:jc w:val="both"/>
    </w:pPr>
    <w:rPr>
      <w:b w:val="0"/>
      <w:bCs w:val="0"/>
      <w:sz w:val="24"/>
      <w:szCs w:val="20"/>
    </w:rPr>
  </w:style>
  <w:style w:type="paragraph" w:customStyle="1" w:styleId="Style40">
    <w:name w:val="Style40"/>
    <w:basedOn w:val="af0"/>
    <w:rsid w:val="009C1362"/>
    <w:pPr>
      <w:widowControl w:val="0"/>
      <w:autoSpaceDE w:val="0"/>
      <w:autoSpaceDN w:val="0"/>
      <w:adjustRightInd w:val="0"/>
      <w:spacing w:line="324" w:lineRule="exact"/>
      <w:ind w:firstLine="701"/>
      <w:jc w:val="both"/>
    </w:pPr>
  </w:style>
  <w:style w:type="paragraph" w:customStyle="1" w:styleId="-2">
    <w:name w:val="-2"/>
    <w:basedOn w:val="af0"/>
    <w:rsid w:val="009C1362"/>
    <w:pPr>
      <w:numPr>
        <w:ilvl w:val="1"/>
        <w:numId w:val="4"/>
      </w:numPr>
      <w:spacing w:before="60"/>
      <w:ind w:left="1134" w:hanging="567"/>
      <w:jc w:val="both"/>
    </w:pPr>
    <w:rPr>
      <w:spacing w:val="20"/>
    </w:rPr>
  </w:style>
  <w:style w:type="paragraph" w:customStyle="1" w:styleId="-10">
    <w:name w:val="-1"/>
    <w:basedOn w:val="af0"/>
    <w:rsid w:val="009C1362"/>
    <w:pPr>
      <w:numPr>
        <w:numId w:val="5"/>
      </w:numPr>
      <w:spacing w:before="120"/>
      <w:jc w:val="both"/>
    </w:pPr>
  </w:style>
  <w:style w:type="paragraph" w:customStyle="1" w:styleId="a8">
    <w:name w:val="Список тире"/>
    <w:basedOn w:val="af0"/>
    <w:rsid w:val="009C1362"/>
    <w:pPr>
      <w:numPr>
        <w:ilvl w:val="1"/>
        <w:numId w:val="28"/>
      </w:numPr>
      <w:spacing w:after="60"/>
    </w:pPr>
    <w:rPr>
      <w:rFonts w:ascii="Arial" w:hAnsi="Arial"/>
      <w:sz w:val="28"/>
    </w:rPr>
  </w:style>
  <w:style w:type="paragraph" w:customStyle="1" w:styleId="a6">
    <w:name w:val="ТТ абзац"/>
    <w:basedOn w:val="af0"/>
    <w:rsid w:val="009C1362"/>
    <w:pPr>
      <w:numPr>
        <w:ilvl w:val="1"/>
        <w:numId w:val="29"/>
      </w:numPr>
      <w:jc w:val="both"/>
    </w:pPr>
    <w:rPr>
      <w:b/>
      <w:bCs/>
      <w:sz w:val="28"/>
      <w:szCs w:val="28"/>
    </w:rPr>
  </w:style>
  <w:style w:type="paragraph" w:customStyle="1" w:styleId="a5">
    <w:name w:val="ТТ глава"/>
    <w:basedOn w:val="af0"/>
    <w:rsid w:val="009C1362"/>
    <w:pPr>
      <w:numPr>
        <w:numId w:val="29"/>
      </w:numPr>
      <w:jc w:val="both"/>
    </w:pPr>
    <w:rPr>
      <w:b/>
      <w:bCs/>
      <w:sz w:val="28"/>
      <w:szCs w:val="28"/>
    </w:rPr>
  </w:style>
  <w:style w:type="paragraph" w:customStyle="1" w:styleId="21">
    <w:name w:val="ТТ абзац 2"/>
    <w:basedOn w:val="af0"/>
    <w:rsid w:val="009C1362"/>
    <w:pPr>
      <w:numPr>
        <w:ilvl w:val="2"/>
        <w:numId w:val="29"/>
      </w:numPr>
      <w:ind w:firstLine="0"/>
      <w:jc w:val="both"/>
    </w:pPr>
    <w:rPr>
      <w:sz w:val="28"/>
      <w:szCs w:val="28"/>
    </w:rPr>
  </w:style>
  <w:style w:type="paragraph" w:customStyle="1" w:styleId="Style14">
    <w:name w:val="Style14"/>
    <w:basedOn w:val="af0"/>
    <w:rsid w:val="009C1362"/>
    <w:pPr>
      <w:widowControl w:val="0"/>
      <w:autoSpaceDE w:val="0"/>
      <w:autoSpaceDN w:val="0"/>
      <w:adjustRightInd w:val="0"/>
      <w:jc w:val="center"/>
    </w:pPr>
  </w:style>
  <w:style w:type="paragraph" w:customStyle="1" w:styleId="affffffff1">
    <w:name w:val="ГК  Раздел"/>
    <w:basedOn w:val="af0"/>
    <w:rsid w:val="009C1362"/>
    <w:pPr>
      <w:tabs>
        <w:tab w:val="num" w:pos="360"/>
      </w:tabs>
      <w:autoSpaceDE w:val="0"/>
      <w:autoSpaceDN w:val="0"/>
      <w:adjustRightInd w:val="0"/>
      <w:spacing w:before="420" w:after="420"/>
      <w:jc w:val="center"/>
    </w:pPr>
    <w:rPr>
      <w:b/>
      <w:sz w:val="28"/>
    </w:rPr>
  </w:style>
  <w:style w:type="paragraph" w:customStyle="1" w:styleId="affffffff2">
    <w:name w:val="ГК абзац"/>
    <w:basedOn w:val="af0"/>
    <w:link w:val="affffffff3"/>
    <w:rsid w:val="009C1362"/>
    <w:pPr>
      <w:tabs>
        <w:tab w:val="num" w:pos="360"/>
      </w:tabs>
      <w:autoSpaceDE w:val="0"/>
      <w:autoSpaceDN w:val="0"/>
      <w:adjustRightInd w:val="0"/>
      <w:ind w:firstLine="709"/>
      <w:jc w:val="both"/>
    </w:pPr>
    <w:rPr>
      <w:sz w:val="28"/>
    </w:rPr>
  </w:style>
  <w:style w:type="character" w:customStyle="1" w:styleId="affffffff3">
    <w:name w:val="ГК абзац Знак"/>
    <w:link w:val="affffffff2"/>
    <w:rsid w:val="009C1362"/>
    <w:rPr>
      <w:rFonts w:ascii="Times New Roman" w:eastAsia="Times New Roman" w:hAnsi="Times New Roman" w:cs="Times New Roman"/>
      <w:sz w:val="28"/>
      <w:szCs w:val="24"/>
      <w:lang w:eastAsia="ru-RU"/>
    </w:rPr>
  </w:style>
  <w:style w:type="paragraph" w:customStyle="1" w:styleId="affffffff4">
    <w:name w:val="ГК подабзац"/>
    <w:basedOn w:val="affffffff2"/>
    <w:rsid w:val="009C1362"/>
    <w:pPr>
      <w:tabs>
        <w:tab w:val="num" w:pos="2160"/>
      </w:tabs>
      <w:ind w:left="2160" w:hanging="180"/>
    </w:pPr>
  </w:style>
  <w:style w:type="paragraph" w:customStyle="1" w:styleId="1ff1">
    <w:name w:val="ГК подабзац1"/>
    <w:basedOn w:val="affffffff4"/>
    <w:rsid w:val="009C1362"/>
    <w:pPr>
      <w:tabs>
        <w:tab w:val="num" w:pos="1600"/>
      </w:tabs>
    </w:pPr>
  </w:style>
  <w:style w:type="character" w:customStyle="1" w:styleId="230">
    <w:name w:val="Знак Знак23"/>
    <w:locked/>
    <w:rsid w:val="009C1362"/>
    <w:rPr>
      <w:bCs/>
      <w:iCs/>
      <w:color w:val="000000"/>
      <w:sz w:val="28"/>
      <w:szCs w:val="24"/>
      <w:lang w:val="ru-RU" w:eastAsia="ru-RU" w:bidi="ar-SA"/>
    </w:rPr>
  </w:style>
  <w:style w:type="character" w:customStyle="1" w:styleId="affffffff5">
    <w:name w:val="__Подпункт Знак Знак"/>
    <w:semiHidden/>
    <w:locked/>
    <w:rsid w:val="009C1362"/>
    <w:rPr>
      <w:b/>
      <w:bCs/>
      <w:sz w:val="26"/>
      <w:szCs w:val="26"/>
      <w:lang w:val="ru-RU" w:eastAsia="ru-RU" w:bidi="ar-SA"/>
    </w:rPr>
  </w:style>
  <w:style w:type="character" w:customStyle="1" w:styleId="160">
    <w:name w:val="Знак Знак16"/>
    <w:semiHidden/>
    <w:locked/>
    <w:rsid w:val="009C1362"/>
    <w:rPr>
      <w:b/>
      <w:sz w:val="24"/>
      <w:lang w:val="ru-RU" w:eastAsia="ru-RU" w:bidi="ar-SA"/>
    </w:rPr>
  </w:style>
  <w:style w:type="character" w:customStyle="1" w:styleId="150">
    <w:name w:val="Знак Знак15"/>
    <w:semiHidden/>
    <w:locked/>
    <w:rsid w:val="009C1362"/>
    <w:rPr>
      <w:b/>
      <w:bCs/>
      <w:sz w:val="24"/>
      <w:szCs w:val="24"/>
      <w:lang w:val="ru-RU" w:eastAsia="ru-RU" w:bidi="ar-SA"/>
    </w:rPr>
  </w:style>
  <w:style w:type="character" w:customStyle="1" w:styleId="141">
    <w:name w:val="Знак Знак14"/>
    <w:semiHidden/>
    <w:locked/>
    <w:rsid w:val="009C1362"/>
    <w:rPr>
      <w:rFonts w:ascii="Arial" w:hAnsi="Arial" w:cs="Arial"/>
      <w:b/>
      <w:color w:val="FF0000"/>
      <w:lang w:val="ru-RU" w:eastAsia="ru-RU" w:bidi="ar-SA"/>
    </w:rPr>
  </w:style>
  <w:style w:type="character" w:customStyle="1" w:styleId="130">
    <w:name w:val="Знак Знак13"/>
    <w:semiHidden/>
    <w:locked/>
    <w:rsid w:val="009C1362"/>
    <w:rPr>
      <w:rFonts w:ascii="Tahoma" w:hAnsi="Tahoma" w:cs="Tahoma"/>
      <w:sz w:val="16"/>
      <w:szCs w:val="16"/>
      <w:lang w:val="ru-RU" w:eastAsia="ru-RU" w:bidi="ar-SA"/>
    </w:rPr>
  </w:style>
  <w:style w:type="character" w:customStyle="1" w:styleId="121">
    <w:name w:val="Знак Знак12"/>
    <w:locked/>
    <w:rsid w:val="009C1362"/>
    <w:rPr>
      <w:bCs/>
      <w:iCs/>
      <w:color w:val="000000"/>
      <w:sz w:val="28"/>
      <w:szCs w:val="24"/>
      <w:lang w:val="ru-RU" w:eastAsia="ru-RU" w:bidi="ar-SA"/>
    </w:rPr>
  </w:style>
  <w:style w:type="paragraph" w:styleId="2f6">
    <w:name w:val="toc 2"/>
    <w:basedOn w:val="af0"/>
    <w:next w:val="af0"/>
    <w:autoRedefine/>
    <w:rsid w:val="009C1362"/>
    <w:pPr>
      <w:ind w:left="240"/>
    </w:pPr>
  </w:style>
  <w:style w:type="paragraph" w:styleId="3b">
    <w:name w:val="toc 3"/>
    <w:basedOn w:val="af0"/>
    <w:next w:val="af0"/>
    <w:autoRedefine/>
    <w:rsid w:val="009C1362"/>
    <w:pPr>
      <w:ind w:left="480"/>
    </w:pPr>
  </w:style>
  <w:style w:type="character" w:customStyle="1" w:styleId="HeaderChar1">
    <w:name w:val="Header Char1"/>
    <w:aliases w:val="ho Char1,header odd Char1,first Char1,heading one Char1,H1 Char1,h Char1"/>
    <w:locked/>
    <w:rsid w:val="009C1362"/>
    <w:rPr>
      <w:rFonts w:eastAsia="Calibri"/>
      <w:sz w:val="24"/>
      <w:szCs w:val="24"/>
      <w:u w:val="single"/>
      <w:lang w:val="ru-RU" w:eastAsia="ru-RU" w:bidi="ar-SA"/>
    </w:rPr>
  </w:style>
  <w:style w:type="paragraph" w:customStyle="1" w:styleId="affffffff6">
    <w:name w:val="_Обычный_перед_списком"/>
    <w:basedOn w:val="af0"/>
    <w:next w:val="af0"/>
    <w:rsid w:val="009C1362"/>
    <w:pPr>
      <w:keepNext/>
      <w:spacing w:before="40" w:after="80"/>
      <w:ind w:firstLine="709"/>
      <w:jc w:val="both"/>
    </w:pPr>
    <w:rPr>
      <w:rFonts w:eastAsia="Calibri"/>
    </w:rPr>
  </w:style>
  <w:style w:type="paragraph" w:customStyle="1" w:styleId="ac">
    <w:name w:val="_Многоуровневый_нумерованный_список"/>
    <w:basedOn w:val="af0"/>
    <w:link w:val="affffffff7"/>
    <w:locked/>
    <w:rsid w:val="009C1362"/>
    <w:pPr>
      <w:numPr>
        <w:numId w:val="33"/>
      </w:numPr>
      <w:spacing w:before="40" w:after="80"/>
      <w:jc w:val="both"/>
    </w:pPr>
    <w:rPr>
      <w:rFonts w:eastAsia="Calibri"/>
    </w:rPr>
  </w:style>
  <w:style w:type="character" w:customStyle="1" w:styleId="affffffff7">
    <w:name w:val="_Многоуровневый_нумерованный_список Знак"/>
    <w:link w:val="ac"/>
    <w:locked/>
    <w:rsid w:val="009C1362"/>
    <w:rPr>
      <w:rFonts w:ascii="Times New Roman" w:eastAsia="Calibri" w:hAnsi="Times New Roman" w:cs="Times New Roman"/>
      <w:sz w:val="24"/>
      <w:szCs w:val="24"/>
      <w:lang w:eastAsia="ru-RU"/>
    </w:rPr>
  </w:style>
  <w:style w:type="paragraph" w:customStyle="1" w:styleId="aa">
    <w:name w:val="_Маркированный_список"/>
    <w:basedOn w:val="af0"/>
    <w:locked/>
    <w:rsid w:val="009C1362"/>
    <w:pPr>
      <w:numPr>
        <w:numId w:val="32"/>
      </w:numPr>
      <w:spacing w:before="40" w:after="80"/>
      <w:jc w:val="both"/>
    </w:pPr>
    <w:rPr>
      <w:rFonts w:eastAsia="Calibri"/>
    </w:rPr>
  </w:style>
  <w:style w:type="paragraph" w:customStyle="1" w:styleId="13">
    <w:name w:val="ЗаголовокТТ_1"/>
    <w:basedOn w:val="af0"/>
    <w:next w:val="af0"/>
    <w:rsid w:val="009C1362"/>
    <w:pPr>
      <w:keepNext/>
      <w:numPr>
        <w:numId w:val="31"/>
      </w:numPr>
      <w:tabs>
        <w:tab w:val="left" w:pos="720"/>
      </w:tabs>
      <w:spacing w:before="240" w:after="240"/>
      <w:jc w:val="center"/>
    </w:pPr>
    <w:rPr>
      <w:rFonts w:eastAsia="Calibri"/>
      <w:b/>
      <w:bCs/>
      <w:caps/>
      <w:sz w:val="28"/>
    </w:rPr>
  </w:style>
  <w:style w:type="paragraph" w:customStyle="1" w:styleId="55">
    <w:name w:val="_Заголовок_5"/>
    <w:basedOn w:val="af0"/>
    <w:next w:val="af0"/>
    <w:autoRedefine/>
    <w:locked/>
    <w:rsid w:val="009C1362"/>
    <w:pPr>
      <w:keepNext/>
      <w:spacing w:before="80" w:after="80"/>
      <w:jc w:val="center"/>
      <w:outlineLvl w:val="4"/>
    </w:pPr>
    <w:rPr>
      <w:rFonts w:eastAsia="Calibri"/>
      <w:b/>
    </w:rPr>
  </w:style>
  <w:style w:type="paragraph" w:customStyle="1" w:styleId="affffffff8">
    <w:name w:val="_Нумерованный_список"/>
    <w:basedOn w:val="af0"/>
    <w:locked/>
    <w:rsid w:val="009C1362"/>
    <w:pPr>
      <w:tabs>
        <w:tab w:val="num" w:pos="639"/>
        <w:tab w:val="num" w:pos="1066"/>
      </w:tabs>
      <w:spacing w:before="40" w:after="80"/>
      <w:ind w:left="1066" w:hanging="357"/>
      <w:jc w:val="both"/>
    </w:pPr>
    <w:rPr>
      <w:rFonts w:eastAsia="Calibri"/>
    </w:rPr>
  </w:style>
  <w:style w:type="paragraph" w:customStyle="1" w:styleId="17">
    <w:name w:val="тп_Заголовок 1"/>
    <w:basedOn w:val="19"/>
    <w:link w:val="1ff2"/>
    <w:rsid w:val="009C1362"/>
    <w:pPr>
      <w:keepLines w:val="0"/>
      <w:numPr>
        <w:numId w:val="34"/>
      </w:numPr>
      <w:spacing w:before="200" w:after="200"/>
      <w:jc w:val="center"/>
    </w:pPr>
    <w:rPr>
      <w:rFonts w:ascii="Times New Roman" w:eastAsia="Times New Roman" w:hAnsi="Times New Roman" w:cs="Times New Roman"/>
      <w:bCs w:val="0"/>
      <w:caps/>
      <w:color w:val="auto"/>
      <w:kern w:val="32"/>
      <w:sz w:val="24"/>
      <w:szCs w:val="20"/>
    </w:rPr>
  </w:style>
  <w:style w:type="paragraph" w:customStyle="1" w:styleId="24">
    <w:name w:val="тп_Заголовок 2"/>
    <w:basedOn w:val="affd"/>
    <w:link w:val="2f7"/>
    <w:rsid w:val="009C1362"/>
    <w:pPr>
      <w:keepNext/>
      <w:numPr>
        <w:ilvl w:val="1"/>
        <w:numId w:val="34"/>
      </w:numPr>
      <w:spacing w:before="40" w:after="80" w:line="240" w:lineRule="auto"/>
      <w:ind w:left="578" w:hanging="578"/>
      <w:jc w:val="left"/>
    </w:pPr>
    <w:rPr>
      <w:rFonts w:ascii="Times New Roman" w:hAnsi="Times New Roman"/>
      <w:b/>
      <w:color w:val="000000"/>
      <w:sz w:val="24"/>
    </w:rPr>
  </w:style>
  <w:style w:type="character" w:customStyle="1" w:styleId="1ff2">
    <w:name w:val="тп_Заголовок 1 Знак"/>
    <w:link w:val="17"/>
    <w:locked/>
    <w:rsid w:val="009C1362"/>
    <w:rPr>
      <w:rFonts w:ascii="Times New Roman" w:eastAsia="Times New Roman" w:hAnsi="Times New Roman" w:cs="Times New Roman"/>
      <w:b/>
      <w:caps/>
      <w:kern w:val="32"/>
      <w:sz w:val="24"/>
      <w:szCs w:val="20"/>
      <w:lang w:eastAsia="ru-RU"/>
    </w:rPr>
  </w:style>
  <w:style w:type="character" w:customStyle="1" w:styleId="2f7">
    <w:name w:val="тп_Заголовок 2 Знак"/>
    <w:link w:val="24"/>
    <w:locked/>
    <w:rsid w:val="009C1362"/>
    <w:rPr>
      <w:rFonts w:ascii="Times New Roman" w:eastAsia="Times New Roman" w:hAnsi="Times New Roman" w:cs="Times New Roman"/>
      <w:b/>
      <w:color w:val="000000"/>
      <w:sz w:val="24"/>
      <w:szCs w:val="20"/>
      <w:lang w:eastAsia="ru-RU"/>
    </w:rPr>
  </w:style>
  <w:style w:type="paragraph" w:customStyle="1" w:styleId="affffffff9">
    <w:name w:val="_Таблица_название"/>
    <w:basedOn w:val="af0"/>
    <w:rsid w:val="009C1362"/>
    <w:pPr>
      <w:keepNext/>
      <w:spacing w:before="120" w:after="40"/>
      <w:jc w:val="center"/>
    </w:pPr>
    <w:rPr>
      <w:rFonts w:eastAsia="Calibri"/>
      <w:b/>
      <w:sz w:val="22"/>
    </w:rPr>
  </w:style>
  <w:style w:type="paragraph" w:customStyle="1" w:styleId="affffffffa">
    <w:name w:val="_Таблица_номер"/>
    <w:basedOn w:val="af0"/>
    <w:next w:val="affffffff9"/>
    <w:rsid w:val="009C1362"/>
    <w:pPr>
      <w:keepNext/>
      <w:spacing w:before="120"/>
      <w:ind w:firstLine="709"/>
      <w:jc w:val="right"/>
    </w:pPr>
    <w:rPr>
      <w:rFonts w:eastAsia="Calibri"/>
      <w:sz w:val="22"/>
    </w:rPr>
  </w:style>
  <w:style w:type="paragraph" w:customStyle="1" w:styleId="a0">
    <w:name w:val="_Многоуровневый_маркированный_список_таблица"/>
    <w:basedOn w:val="af0"/>
    <w:locked/>
    <w:rsid w:val="009C1362"/>
    <w:pPr>
      <w:numPr>
        <w:numId w:val="35"/>
      </w:numPr>
      <w:spacing w:before="40" w:after="80"/>
      <w:jc w:val="both"/>
    </w:pPr>
    <w:rPr>
      <w:rFonts w:eastAsia="Calibri"/>
      <w:sz w:val="22"/>
    </w:rPr>
  </w:style>
  <w:style w:type="paragraph" w:customStyle="1" w:styleId="ab">
    <w:name w:val="_Нумерованный_список_таблица"/>
    <w:basedOn w:val="af0"/>
    <w:next w:val="affffffff8"/>
    <w:locked/>
    <w:rsid w:val="009C1362"/>
    <w:pPr>
      <w:numPr>
        <w:numId w:val="36"/>
      </w:numPr>
      <w:spacing w:before="40" w:after="80"/>
      <w:jc w:val="both"/>
    </w:pPr>
    <w:rPr>
      <w:rFonts w:eastAsia="Calibri"/>
      <w:sz w:val="22"/>
    </w:rPr>
  </w:style>
  <w:style w:type="paragraph" w:customStyle="1" w:styleId="affffffffb">
    <w:name w:val="_Обычная_таблица_строка_заголовка"/>
    <w:next w:val="af0"/>
    <w:autoRedefine/>
    <w:rsid w:val="009C1362"/>
    <w:pPr>
      <w:keepNext/>
      <w:spacing w:before="80" w:after="80" w:line="240" w:lineRule="auto"/>
      <w:jc w:val="center"/>
      <w:outlineLvl w:val="0"/>
    </w:pPr>
    <w:rPr>
      <w:rFonts w:ascii="Times New Roman" w:eastAsia="Calibri" w:hAnsi="Times New Roman" w:cs="Times New Roman"/>
      <w:b/>
      <w:szCs w:val="24"/>
      <w:lang w:eastAsia="ru-RU"/>
    </w:rPr>
  </w:style>
  <w:style w:type="paragraph" w:customStyle="1" w:styleId="affffffffc">
    <w:name w:val="_Обычный_таблица"/>
    <w:basedOn w:val="af0"/>
    <w:rsid w:val="009C1362"/>
    <w:pPr>
      <w:spacing w:before="40" w:after="80"/>
      <w:jc w:val="both"/>
    </w:pPr>
    <w:rPr>
      <w:rFonts w:eastAsia="Calibri"/>
      <w:sz w:val="22"/>
    </w:rPr>
  </w:style>
  <w:style w:type="paragraph" w:customStyle="1" w:styleId="affffffffd">
    <w:name w:val="_Многоуровневый_комбинированный_список"/>
    <w:basedOn w:val="af0"/>
    <w:locked/>
    <w:rsid w:val="009C1362"/>
    <w:pPr>
      <w:spacing w:before="40" w:after="80"/>
      <w:jc w:val="both"/>
    </w:pPr>
    <w:rPr>
      <w:rFonts w:eastAsia="Calibri"/>
    </w:rPr>
  </w:style>
  <w:style w:type="paragraph" w:customStyle="1" w:styleId="a4">
    <w:name w:val="_Многоуровневый_нумерованный_список_таблица"/>
    <w:basedOn w:val="af0"/>
    <w:locked/>
    <w:rsid w:val="009C1362"/>
    <w:pPr>
      <w:numPr>
        <w:numId w:val="37"/>
      </w:numPr>
      <w:spacing w:before="40" w:after="80"/>
      <w:jc w:val="both"/>
    </w:pPr>
    <w:rPr>
      <w:rFonts w:eastAsia="Calibri"/>
      <w:sz w:val="22"/>
    </w:rPr>
  </w:style>
  <w:style w:type="character" w:customStyle="1" w:styleId="FontStyle163">
    <w:name w:val="Font Style163"/>
    <w:rsid w:val="009C1362"/>
    <w:rPr>
      <w:rFonts w:ascii="Times New Roman" w:hAnsi="Times New Roman" w:cs="Times New Roman"/>
      <w:sz w:val="24"/>
      <w:szCs w:val="24"/>
    </w:rPr>
  </w:style>
  <w:style w:type="paragraph" w:styleId="affffffffe">
    <w:name w:val="Revision"/>
    <w:uiPriority w:val="99"/>
    <w:rsid w:val="009C1362"/>
    <w:pPr>
      <w:spacing w:after="0" w:line="240" w:lineRule="auto"/>
    </w:pPr>
    <w:rPr>
      <w:rFonts w:ascii="Times New Roman" w:eastAsia="Times New Roman" w:hAnsi="Times New Roman" w:cs="Times New Roman"/>
      <w:sz w:val="24"/>
      <w:szCs w:val="20"/>
      <w:lang w:eastAsia="ru-RU"/>
    </w:rPr>
  </w:style>
  <w:style w:type="numbering" w:customStyle="1" w:styleId="1ff3">
    <w:name w:val="Нет списка1"/>
    <w:next w:val="af3"/>
    <w:semiHidden/>
    <w:unhideWhenUsed/>
    <w:rsid w:val="009C1362"/>
  </w:style>
  <w:style w:type="character" w:customStyle="1" w:styleId="260">
    <w:name w:val="Знак Знак26"/>
    <w:rsid w:val="009C1362"/>
    <w:rPr>
      <w:rFonts w:ascii="Arial Narrow" w:hAnsi="Arial Narrow"/>
      <w:sz w:val="26"/>
      <w:lang w:val="en-US"/>
    </w:rPr>
  </w:style>
  <w:style w:type="character" w:customStyle="1" w:styleId="240">
    <w:name w:val="Знак Знак24"/>
    <w:rsid w:val="009C1362"/>
    <w:rPr>
      <w:sz w:val="24"/>
      <w:szCs w:val="24"/>
    </w:rPr>
  </w:style>
  <w:style w:type="paragraph" w:customStyle="1" w:styleId="30">
    <w:name w:val="Маркированный 3"/>
    <w:basedOn w:val="af0"/>
    <w:rsid w:val="009C1362"/>
    <w:pPr>
      <w:numPr>
        <w:ilvl w:val="1"/>
        <w:numId w:val="38"/>
      </w:numPr>
    </w:pPr>
  </w:style>
  <w:style w:type="paragraph" w:customStyle="1" w:styleId="afffffffff">
    <w:name w:val="Лист Утверждения"/>
    <w:basedOn w:val="af0"/>
    <w:rsid w:val="009C1362"/>
    <w:pPr>
      <w:jc w:val="both"/>
    </w:pPr>
    <w:rPr>
      <w:szCs w:val="20"/>
    </w:rPr>
  </w:style>
  <w:style w:type="character" w:customStyle="1" w:styleId="CaptionChar1">
    <w:name w:val="Caption Char1"/>
    <w:locked/>
    <w:rsid w:val="009C1362"/>
    <w:rPr>
      <w:rFonts w:ascii="Arial" w:hAnsi="Arial" w:cs="Arial"/>
      <w:b/>
      <w:bCs/>
      <w:i/>
      <w:iCs/>
      <w:color w:val="000000"/>
      <w:sz w:val="22"/>
      <w:szCs w:val="22"/>
      <w:lang w:val="ru-RU" w:eastAsia="ru-RU" w:bidi="ar-SA"/>
    </w:rPr>
  </w:style>
  <w:style w:type="character" w:customStyle="1" w:styleId="1ff4">
    <w:name w:val="ТекстТЗ Знак1"/>
    <w:link w:val="afffffffff0"/>
    <w:locked/>
    <w:rsid w:val="009C1362"/>
    <w:rPr>
      <w:sz w:val="28"/>
      <w:szCs w:val="28"/>
      <w:lang w:eastAsia="ru-RU"/>
    </w:rPr>
  </w:style>
  <w:style w:type="paragraph" w:customStyle="1" w:styleId="afffffffff0">
    <w:name w:val="ТекстТЗ"/>
    <w:basedOn w:val="af0"/>
    <w:link w:val="1ff4"/>
    <w:rsid w:val="009C1362"/>
    <w:pPr>
      <w:autoSpaceDE w:val="0"/>
      <w:autoSpaceDN w:val="0"/>
      <w:adjustRightInd w:val="0"/>
      <w:spacing w:line="312" w:lineRule="auto"/>
      <w:ind w:firstLine="720"/>
      <w:jc w:val="both"/>
    </w:pPr>
    <w:rPr>
      <w:rFonts w:asciiTheme="minorHAnsi" w:eastAsiaTheme="minorHAnsi" w:hAnsiTheme="minorHAnsi" w:cstheme="minorBidi"/>
      <w:sz w:val="28"/>
      <w:szCs w:val="28"/>
    </w:rPr>
  </w:style>
  <w:style w:type="paragraph" w:customStyle="1" w:styleId="a3">
    <w:name w:val="ТекстТЗмаркСписок"/>
    <w:basedOn w:val="afffffffff0"/>
    <w:rsid w:val="009C1362"/>
    <w:pPr>
      <w:numPr>
        <w:numId w:val="39"/>
      </w:numPr>
      <w:tabs>
        <w:tab w:val="num" w:pos="360"/>
        <w:tab w:val="num" w:pos="747"/>
      </w:tabs>
      <w:ind w:left="1087" w:hanging="907"/>
    </w:pPr>
  </w:style>
  <w:style w:type="paragraph" w:customStyle="1" w:styleId="-0">
    <w:name w:val="У_Титульный лист - Заголовок"/>
    <w:basedOn w:val="af0"/>
    <w:next w:val="af0"/>
    <w:rsid w:val="009C1362"/>
    <w:pPr>
      <w:widowControl w:val="0"/>
      <w:jc w:val="center"/>
    </w:pPr>
    <w:rPr>
      <w:b/>
      <w:bCs/>
      <w:caps/>
      <w:color w:val="000000"/>
    </w:rPr>
  </w:style>
  <w:style w:type="character" w:customStyle="1" w:styleId="afffffffff1">
    <w:name w:val="Гипертекстовая ссылка"/>
    <w:basedOn w:val="af1"/>
    <w:uiPriority w:val="99"/>
    <w:rsid w:val="009C1362"/>
    <w:rPr>
      <w:b/>
      <w:bCs/>
      <w:color w:val="106BBE"/>
    </w:rPr>
  </w:style>
  <w:style w:type="paragraph" w:customStyle="1" w:styleId="1ff5">
    <w:name w:val="Заголовок1"/>
    <w:basedOn w:val="af5"/>
    <w:next w:val="af5"/>
    <w:rsid w:val="00272F77"/>
    <w:pPr>
      <w:spacing w:before="120" w:after="240"/>
      <w:jc w:val="center"/>
    </w:pPr>
    <w:rPr>
      <w:rFonts w:ascii="Arial" w:eastAsia="Symbol" w:hAnsi="Arial"/>
      <w:b/>
      <w:sz w:val="36"/>
      <w:szCs w:val="20"/>
      <w:lang w:eastAsia="en-US"/>
    </w:rPr>
  </w:style>
  <w:style w:type="paragraph" w:customStyle="1" w:styleId="afffffffff2">
    <w:name w:val="Обычный_"/>
    <w:basedOn w:val="af0"/>
    <w:rsid w:val="00272F77"/>
    <w:pPr>
      <w:jc w:val="both"/>
    </w:pPr>
    <w:rPr>
      <w:szCs w:val="20"/>
    </w:rPr>
  </w:style>
  <w:style w:type="paragraph" w:customStyle="1" w:styleId="12515">
    <w:name w:val="Стиль Первая строка:  125 см Междустр.интервал:  15 строки"/>
    <w:basedOn w:val="af0"/>
    <w:rsid w:val="00272F77"/>
    <w:pPr>
      <w:spacing w:before="180"/>
      <w:ind w:firstLine="709"/>
      <w:jc w:val="both"/>
    </w:pPr>
    <w:rPr>
      <w:sz w:val="28"/>
      <w:szCs w:val="20"/>
      <w:lang w:eastAsia="en-US"/>
    </w:rPr>
  </w:style>
  <w:style w:type="paragraph" w:customStyle="1" w:styleId="06314">
    <w:name w:val="Стиль Стиль Маркированный список + Слева:  063 см + 14 пт Междустр..."/>
    <w:basedOn w:val="063"/>
    <w:rsid w:val="00272F77"/>
    <w:pPr>
      <w:numPr>
        <w:numId w:val="0"/>
      </w:numPr>
      <w:tabs>
        <w:tab w:val="num" w:pos="639"/>
      </w:tabs>
      <w:ind w:left="639" w:hanging="360"/>
    </w:pPr>
    <w:rPr>
      <w:sz w:val="28"/>
    </w:rPr>
  </w:style>
  <w:style w:type="paragraph" w:customStyle="1" w:styleId="afffffffff3">
    <w:name w:val="Заголовок Оглавления"/>
    <w:basedOn w:val="af0"/>
    <w:next w:val="af0"/>
    <w:rsid w:val="00272F77"/>
    <w:pPr>
      <w:pageBreakBefore/>
      <w:spacing w:after="200" w:line="276" w:lineRule="auto"/>
    </w:pPr>
    <w:rPr>
      <w:b/>
      <w:sz w:val="32"/>
      <w:szCs w:val="20"/>
      <w:lang w:eastAsia="en-US"/>
    </w:rPr>
  </w:style>
  <w:style w:type="paragraph" w:customStyle="1" w:styleId="afffffffff4">
    <w:name w:val="Таблица текст"/>
    <w:basedOn w:val="af0"/>
    <w:rsid w:val="00272F77"/>
    <w:pPr>
      <w:widowControl w:val="0"/>
      <w:suppressAutoHyphens/>
      <w:spacing w:before="40" w:after="40"/>
    </w:pPr>
    <w:rPr>
      <w:rFonts w:eastAsia="Calibri"/>
      <w:sz w:val="20"/>
      <w:szCs w:val="22"/>
      <w:lang w:eastAsia="en-US"/>
    </w:rPr>
  </w:style>
  <w:style w:type="paragraph" w:customStyle="1" w:styleId="afffffffff5">
    <w:name w:val="Таблица. Заголовок"/>
    <w:basedOn w:val="af0"/>
    <w:rsid w:val="00272F77"/>
    <w:pPr>
      <w:widowControl w:val="0"/>
      <w:snapToGrid w:val="0"/>
      <w:jc w:val="center"/>
    </w:pPr>
    <w:rPr>
      <w:rFonts w:eastAsia="MS Mincho"/>
      <w:b/>
      <w:sz w:val="20"/>
    </w:rPr>
  </w:style>
  <w:style w:type="paragraph" w:customStyle="1" w:styleId="afffffffff6">
    <w:name w:val="Основной текст абзаца ГОСТ"/>
    <w:basedOn w:val="af0"/>
    <w:link w:val="afffffffff7"/>
    <w:autoRedefine/>
    <w:rsid w:val="00272F77"/>
    <w:pPr>
      <w:tabs>
        <w:tab w:val="left" w:pos="4496"/>
      </w:tabs>
      <w:suppressAutoHyphens/>
      <w:spacing w:before="240" w:line="360" w:lineRule="auto"/>
      <w:ind w:firstLine="709"/>
      <w:contextualSpacing/>
      <w:jc w:val="both"/>
    </w:pPr>
    <w:rPr>
      <w:color w:val="000000"/>
      <w:szCs w:val="20"/>
      <w:lang w:eastAsia="en-US"/>
    </w:rPr>
  </w:style>
  <w:style w:type="character" w:customStyle="1" w:styleId="afffffffff7">
    <w:name w:val="Основной текст абзаца ГОСТ Знак"/>
    <w:link w:val="afffffffff6"/>
    <w:locked/>
    <w:rsid w:val="00272F77"/>
    <w:rPr>
      <w:rFonts w:ascii="Times New Roman" w:eastAsia="Times New Roman" w:hAnsi="Times New Roman" w:cs="Times New Roman"/>
      <w:color w:val="000000"/>
      <w:sz w:val="24"/>
      <w:szCs w:val="20"/>
    </w:rPr>
  </w:style>
  <w:style w:type="character" w:customStyle="1" w:styleId="PlainTextChar">
    <w:name w:val="Plain Text Char"/>
    <w:aliases w:val="Знак Char"/>
    <w:locked/>
    <w:rsid w:val="00272F77"/>
    <w:rPr>
      <w:rFonts w:ascii="Courier New" w:hAnsi="Courier New" w:cs="Times New Roman"/>
      <w:sz w:val="20"/>
      <w:szCs w:val="20"/>
      <w:lang w:eastAsia="ru-RU"/>
    </w:rPr>
  </w:style>
  <w:style w:type="character" w:customStyle="1" w:styleId="afffffffff8">
    <w:name w:val="Основной текст_"/>
    <w:link w:val="2f8"/>
    <w:rsid w:val="00272F77"/>
    <w:rPr>
      <w:sz w:val="28"/>
      <w:szCs w:val="28"/>
      <w:shd w:val="clear" w:color="auto" w:fill="FFFFFF"/>
    </w:rPr>
  </w:style>
  <w:style w:type="paragraph" w:customStyle="1" w:styleId="2f8">
    <w:name w:val="Основной текст2"/>
    <w:basedOn w:val="af0"/>
    <w:link w:val="afffffffff8"/>
    <w:rsid w:val="00272F77"/>
    <w:pPr>
      <w:shd w:val="clear" w:color="auto" w:fill="FFFFFF"/>
      <w:spacing w:after="360" w:line="317" w:lineRule="exact"/>
    </w:pPr>
    <w:rPr>
      <w:rFonts w:asciiTheme="minorHAnsi" w:eastAsiaTheme="minorHAnsi" w:hAnsiTheme="minorHAnsi" w:cstheme="minorBidi"/>
      <w:sz w:val="28"/>
      <w:szCs w:val="28"/>
      <w:shd w:val="clear" w:color="auto" w:fill="FFFFFF"/>
      <w:lang w:eastAsia="en-US"/>
    </w:rPr>
  </w:style>
  <w:style w:type="character" w:customStyle="1" w:styleId="apple-converted-space">
    <w:name w:val="apple-converted-space"/>
    <w:rsid w:val="00272F77"/>
  </w:style>
  <w:style w:type="paragraph" w:customStyle="1" w:styleId="afffffffff9">
    <w:name w:val="Название приложения"/>
    <w:basedOn w:val="25"/>
    <w:rsid w:val="00272F77"/>
    <w:pPr>
      <w:keepLines/>
      <w:tabs>
        <w:tab w:val="clear" w:pos="1134"/>
      </w:tabs>
      <w:suppressAutoHyphens w:val="0"/>
      <w:spacing w:before="200" w:line="360" w:lineRule="auto"/>
      <w:ind w:left="851"/>
      <w:jc w:val="center"/>
    </w:pPr>
    <w:rPr>
      <w:rFonts w:eastAsia="MS Gothic"/>
      <w:sz w:val="36"/>
      <w:lang w:eastAsia="en-US"/>
    </w:rPr>
  </w:style>
  <w:style w:type="paragraph" w:customStyle="1" w:styleId="1ff6">
    <w:name w:val="Знак Знак1 Знак Знак Знак Знак"/>
    <w:basedOn w:val="af0"/>
    <w:autoRedefine/>
    <w:rsid w:val="00272F77"/>
    <w:pPr>
      <w:spacing w:after="160" w:line="240" w:lineRule="exact"/>
    </w:pPr>
    <w:rPr>
      <w:sz w:val="28"/>
      <w:szCs w:val="20"/>
      <w:lang w:val="en-US" w:eastAsia="en-US"/>
    </w:rPr>
  </w:style>
  <w:style w:type="character" w:customStyle="1" w:styleId="FontStyle55">
    <w:name w:val="Font Style55"/>
    <w:uiPriority w:val="99"/>
    <w:rsid w:val="00272F77"/>
    <w:rPr>
      <w:rFonts w:ascii="Times New Roman" w:hAnsi="Times New Roman" w:cs="Times New Roman" w:hint="default"/>
      <w:sz w:val="26"/>
      <w:szCs w:val="26"/>
    </w:rPr>
  </w:style>
  <w:style w:type="character" w:customStyle="1" w:styleId="FontStyle24">
    <w:name w:val="Font Style24"/>
    <w:uiPriority w:val="99"/>
    <w:rsid w:val="00272F77"/>
    <w:rPr>
      <w:rFonts w:ascii="Times New Roman" w:hAnsi="Times New Roman" w:cs="Times New Roman" w:hint="default"/>
      <w:color w:val="000000"/>
      <w:sz w:val="26"/>
      <w:szCs w:val="26"/>
    </w:rPr>
  </w:style>
  <w:style w:type="paragraph" w:customStyle="1" w:styleId="a2">
    <w:name w:val="_Список_"/>
    <w:basedOn w:val="af0"/>
    <w:qFormat/>
    <w:rsid w:val="00272F77"/>
    <w:pPr>
      <w:numPr>
        <w:numId w:val="40"/>
      </w:numPr>
      <w:tabs>
        <w:tab w:val="left" w:pos="709"/>
      </w:tabs>
      <w:spacing w:before="60" w:after="60"/>
      <w:ind w:left="1418" w:hanging="425"/>
      <w:jc w:val="both"/>
    </w:pPr>
    <w:rPr>
      <w:szCs w:val="22"/>
      <w:lang w:eastAsia="en-US"/>
    </w:rPr>
  </w:style>
  <w:style w:type="paragraph" w:customStyle="1" w:styleId="1ff7">
    <w:name w:val="_Список_1"/>
    <w:basedOn w:val="a2"/>
    <w:qFormat/>
    <w:rsid w:val="00272F77"/>
    <w:pPr>
      <w:numPr>
        <w:numId w:val="0"/>
      </w:numPr>
    </w:pPr>
  </w:style>
  <w:style w:type="paragraph" w:customStyle="1" w:styleId="afffffffffa">
    <w:name w:val="Текст абзаца"/>
    <w:basedOn w:val="af0"/>
    <w:link w:val="afffffffffb"/>
    <w:qFormat/>
    <w:rsid w:val="00272F77"/>
    <w:pPr>
      <w:widowControl w:val="0"/>
      <w:spacing w:before="60" w:after="120" w:line="276" w:lineRule="auto"/>
      <w:ind w:firstLine="709"/>
      <w:jc w:val="both"/>
    </w:pPr>
    <w:rPr>
      <w:rFonts w:eastAsia="Calibri"/>
      <w:szCs w:val="20"/>
    </w:rPr>
  </w:style>
  <w:style w:type="character" w:customStyle="1" w:styleId="afffffffffb">
    <w:name w:val="Текст абзаца Знак"/>
    <w:link w:val="afffffffffa"/>
    <w:rsid w:val="00272F77"/>
    <w:rPr>
      <w:rFonts w:ascii="Times New Roman" w:eastAsia="Calibri" w:hAnsi="Times New Roman" w:cs="Times New Roman"/>
      <w:sz w:val="24"/>
      <w:szCs w:val="20"/>
      <w:lang w:eastAsia="ru-RU"/>
    </w:rPr>
  </w:style>
  <w:style w:type="paragraph" w:customStyle="1" w:styleId="afffffffffc">
    <w:name w:val="абзац текста"/>
    <w:basedOn w:val="af0"/>
    <w:link w:val="afffffffffd"/>
    <w:qFormat/>
    <w:rsid w:val="00272F77"/>
    <w:pPr>
      <w:widowControl w:val="0"/>
      <w:spacing w:before="60" w:after="120" w:line="276" w:lineRule="auto"/>
      <w:ind w:firstLine="709"/>
      <w:jc w:val="both"/>
    </w:pPr>
    <w:rPr>
      <w:rFonts w:eastAsia="Calibri"/>
      <w:szCs w:val="20"/>
    </w:rPr>
  </w:style>
  <w:style w:type="character" w:customStyle="1" w:styleId="afffffffffd">
    <w:name w:val="абзац текста Знак"/>
    <w:link w:val="afffffffffc"/>
    <w:rsid w:val="00272F77"/>
    <w:rPr>
      <w:rFonts w:ascii="Times New Roman" w:eastAsia="Calibri" w:hAnsi="Times New Roman" w:cs="Times New Roman"/>
      <w:sz w:val="24"/>
      <w:szCs w:val="20"/>
      <w:lang w:eastAsia="ru-RU"/>
    </w:rPr>
  </w:style>
  <w:style w:type="paragraph" w:customStyle="1" w:styleId="15">
    <w:name w:val="1 нумерованный"/>
    <w:basedOn w:val="afffffffffc"/>
    <w:link w:val="1ff8"/>
    <w:qFormat/>
    <w:rsid w:val="00272F77"/>
    <w:pPr>
      <w:numPr>
        <w:numId w:val="41"/>
      </w:numPr>
    </w:pPr>
  </w:style>
  <w:style w:type="character" w:customStyle="1" w:styleId="1ff8">
    <w:name w:val="1 нумерованный Знак"/>
    <w:link w:val="15"/>
    <w:rsid w:val="00272F77"/>
    <w:rPr>
      <w:rFonts w:ascii="Times New Roman" w:eastAsia="Calibri" w:hAnsi="Times New Roman" w:cs="Times New Roman"/>
      <w:sz w:val="24"/>
      <w:szCs w:val="20"/>
      <w:lang w:eastAsia="ru-RU"/>
    </w:rPr>
  </w:style>
  <w:style w:type="paragraph" w:customStyle="1" w:styleId="-5">
    <w:name w:val="Таблица -название"/>
    <w:basedOn w:val="af0"/>
    <w:next w:val="af0"/>
    <w:uiPriority w:val="99"/>
    <w:rsid w:val="00272F77"/>
    <w:pPr>
      <w:keepNext/>
      <w:widowControl w:val="0"/>
      <w:suppressAutoHyphens/>
      <w:spacing w:before="120" w:after="60"/>
    </w:pPr>
    <w:rPr>
      <w:rFonts w:eastAsia="Calibri"/>
      <w:b/>
      <w:bCs/>
      <w:color w:val="000000"/>
      <w:sz w:val="20"/>
      <w:szCs w:val="20"/>
    </w:rPr>
  </w:style>
  <w:style w:type="paragraph" w:customStyle="1" w:styleId="-100">
    <w:name w:val="Таблица-Текст 10 по центру жирный"/>
    <w:basedOn w:val="af0"/>
    <w:qFormat/>
    <w:rsid w:val="00272F77"/>
    <w:pPr>
      <w:spacing w:before="60" w:after="60" w:line="276" w:lineRule="auto"/>
      <w:jc w:val="center"/>
    </w:pPr>
    <w:rPr>
      <w:rFonts w:eastAsia="Calibri"/>
      <w:b/>
      <w:sz w:val="20"/>
      <w:szCs w:val="20"/>
    </w:rPr>
  </w:style>
  <w:style w:type="numbering" w:customStyle="1" w:styleId="4">
    <w:name w:val="Стиль4"/>
    <w:uiPriority w:val="99"/>
    <w:rsid w:val="00272F77"/>
    <w:pPr>
      <w:numPr>
        <w:numId w:val="42"/>
      </w:numPr>
    </w:pPr>
  </w:style>
  <w:style w:type="paragraph" w:customStyle="1" w:styleId="afffffffffe">
    <w:name w:val="Табл. Название"/>
    <w:next w:val="af0"/>
    <w:rsid w:val="00272F77"/>
    <w:pPr>
      <w:spacing w:before="120" w:after="60" w:line="240" w:lineRule="auto"/>
      <w:jc w:val="right"/>
    </w:pPr>
    <w:rPr>
      <w:rFonts w:ascii="Times New Roman" w:eastAsia="Times New Roman" w:hAnsi="Times New Roman" w:cs="Times New Roman"/>
      <w:sz w:val="24"/>
      <w:szCs w:val="24"/>
      <w:lang w:eastAsia="ru-RU"/>
    </w:rPr>
  </w:style>
  <w:style w:type="character" w:customStyle="1" w:styleId="affffffffff">
    <w:name w:val="Обычный_цветной"/>
    <w:rsid w:val="00272F77"/>
    <w:rPr>
      <w:bdr w:val="none" w:sz="0" w:space="0" w:color="auto"/>
      <w:shd w:val="clear" w:color="auto" w:fill="FFFF00"/>
    </w:rPr>
  </w:style>
  <w:style w:type="paragraph" w:customStyle="1" w:styleId="affffffffff0">
    <w:name w:val="Мой основной стиль"/>
    <w:basedOn w:val="af0"/>
    <w:rsid w:val="00272F77"/>
    <w:pPr>
      <w:ind w:firstLine="720"/>
      <w:jc w:val="both"/>
    </w:pPr>
    <w:rPr>
      <w:szCs w:val="20"/>
    </w:rPr>
  </w:style>
  <w:style w:type="character" w:customStyle="1" w:styleId="FontStyle44">
    <w:name w:val="Font Style44"/>
    <w:basedOn w:val="af1"/>
    <w:uiPriority w:val="99"/>
    <w:rsid w:val="00272F77"/>
    <w:rPr>
      <w:rFonts w:ascii="Times New Roman" w:hAnsi="Times New Roman" w:cs="Times New Roman" w:hint="default"/>
      <w:spacing w:val="-10"/>
      <w:sz w:val="80"/>
      <w:szCs w:val="80"/>
    </w:rPr>
  </w:style>
  <w:style w:type="paragraph" w:customStyle="1" w:styleId="10">
    <w:name w:val="Перечисление1"/>
    <w:basedOn w:val="af0"/>
    <w:qFormat/>
    <w:rsid w:val="00272F77"/>
    <w:pPr>
      <w:numPr>
        <w:numId w:val="43"/>
      </w:numPr>
      <w:spacing w:line="360" w:lineRule="auto"/>
      <w:jc w:val="both"/>
    </w:pPr>
  </w:style>
  <w:style w:type="numbering" w:customStyle="1" w:styleId="1ai1">
    <w:name w:val="1 / a / i1"/>
    <w:rsid w:val="007B1EAD"/>
  </w:style>
  <w:style w:type="paragraph" w:customStyle="1" w:styleId="affffffffff1">
    <w:name w:val="Основной текст таблицы"/>
    <w:basedOn w:val="af5"/>
    <w:qFormat/>
    <w:rsid w:val="00F04ED1"/>
    <w:pPr>
      <w:keepNext/>
      <w:spacing w:after="60"/>
      <w:ind w:firstLine="31"/>
      <w:jc w:val="both"/>
    </w:pPr>
    <w:rPr>
      <w:rFonts w:eastAsiaTheme="minorHAnsi"/>
      <w:szCs w:val="20"/>
    </w:rPr>
  </w:style>
  <w:style w:type="table" w:customStyle="1" w:styleId="1ff9">
    <w:name w:val="Создание1"/>
    <w:basedOn w:val="af2"/>
    <w:next w:val="affb"/>
    <w:uiPriority w:val="59"/>
    <w:rsid w:val="0070395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685">
      <w:bodyDiv w:val="1"/>
      <w:marLeft w:val="0"/>
      <w:marRight w:val="0"/>
      <w:marTop w:val="0"/>
      <w:marBottom w:val="0"/>
      <w:divBdr>
        <w:top w:val="none" w:sz="0" w:space="0" w:color="auto"/>
        <w:left w:val="none" w:sz="0" w:space="0" w:color="auto"/>
        <w:bottom w:val="none" w:sz="0" w:space="0" w:color="auto"/>
        <w:right w:val="none" w:sz="0" w:space="0" w:color="auto"/>
      </w:divBdr>
    </w:div>
    <w:div w:id="66193122">
      <w:bodyDiv w:val="1"/>
      <w:marLeft w:val="0"/>
      <w:marRight w:val="0"/>
      <w:marTop w:val="0"/>
      <w:marBottom w:val="0"/>
      <w:divBdr>
        <w:top w:val="none" w:sz="0" w:space="0" w:color="auto"/>
        <w:left w:val="none" w:sz="0" w:space="0" w:color="auto"/>
        <w:bottom w:val="none" w:sz="0" w:space="0" w:color="auto"/>
        <w:right w:val="none" w:sz="0" w:space="0" w:color="auto"/>
      </w:divBdr>
    </w:div>
    <w:div w:id="69932048">
      <w:bodyDiv w:val="1"/>
      <w:marLeft w:val="0"/>
      <w:marRight w:val="0"/>
      <w:marTop w:val="0"/>
      <w:marBottom w:val="0"/>
      <w:divBdr>
        <w:top w:val="none" w:sz="0" w:space="0" w:color="auto"/>
        <w:left w:val="none" w:sz="0" w:space="0" w:color="auto"/>
        <w:bottom w:val="none" w:sz="0" w:space="0" w:color="auto"/>
        <w:right w:val="none" w:sz="0" w:space="0" w:color="auto"/>
      </w:divBdr>
    </w:div>
    <w:div w:id="84619009">
      <w:bodyDiv w:val="1"/>
      <w:marLeft w:val="0"/>
      <w:marRight w:val="0"/>
      <w:marTop w:val="0"/>
      <w:marBottom w:val="0"/>
      <w:divBdr>
        <w:top w:val="none" w:sz="0" w:space="0" w:color="auto"/>
        <w:left w:val="none" w:sz="0" w:space="0" w:color="auto"/>
        <w:bottom w:val="none" w:sz="0" w:space="0" w:color="auto"/>
        <w:right w:val="none" w:sz="0" w:space="0" w:color="auto"/>
      </w:divBdr>
    </w:div>
    <w:div w:id="92871505">
      <w:bodyDiv w:val="1"/>
      <w:marLeft w:val="0"/>
      <w:marRight w:val="0"/>
      <w:marTop w:val="0"/>
      <w:marBottom w:val="0"/>
      <w:divBdr>
        <w:top w:val="none" w:sz="0" w:space="0" w:color="auto"/>
        <w:left w:val="none" w:sz="0" w:space="0" w:color="auto"/>
        <w:bottom w:val="none" w:sz="0" w:space="0" w:color="auto"/>
        <w:right w:val="none" w:sz="0" w:space="0" w:color="auto"/>
      </w:divBdr>
    </w:div>
    <w:div w:id="135152587">
      <w:bodyDiv w:val="1"/>
      <w:marLeft w:val="0"/>
      <w:marRight w:val="0"/>
      <w:marTop w:val="0"/>
      <w:marBottom w:val="0"/>
      <w:divBdr>
        <w:top w:val="none" w:sz="0" w:space="0" w:color="auto"/>
        <w:left w:val="none" w:sz="0" w:space="0" w:color="auto"/>
        <w:bottom w:val="none" w:sz="0" w:space="0" w:color="auto"/>
        <w:right w:val="none" w:sz="0" w:space="0" w:color="auto"/>
      </w:divBdr>
    </w:div>
    <w:div w:id="185363410">
      <w:bodyDiv w:val="1"/>
      <w:marLeft w:val="0"/>
      <w:marRight w:val="0"/>
      <w:marTop w:val="0"/>
      <w:marBottom w:val="0"/>
      <w:divBdr>
        <w:top w:val="none" w:sz="0" w:space="0" w:color="auto"/>
        <w:left w:val="none" w:sz="0" w:space="0" w:color="auto"/>
        <w:bottom w:val="none" w:sz="0" w:space="0" w:color="auto"/>
        <w:right w:val="none" w:sz="0" w:space="0" w:color="auto"/>
      </w:divBdr>
    </w:div>
    <w:div w:id="229076320">
      <w:bodyDiv w:val="1"/>
      <w:marLeft w:val="0"/>
      <w:marRight w:val="0"/>
      <w:marTop w:val="0"/>
      <w:marBottom w:val="0"/>
      <w:divBdr>
        <w:top w:val="none" w:sz="0" w:space="0" w:color="auto"/>
        <w:left w:val="none" w:sz="0" w:space="0" w:color="auto"/>
        <w:bottom w:val="none" w:sz="0" w:space="0" w:color="auto"/>
        <w:right w:val="none" w:sz="0" w:space="0" w:color="auto"/>
      </w:divBdr>
    </w:div>
    <w:div w:id="254287754">
      <w:bodyDiv w:val="1"/>
      <w:marLeft w:val="0"/>
      <w:marRight w:val="0"/>
      <w:marTop w:val="0"/>
      <w:marBottom w:val="0"/>
      <w:divBdr>
        <w:top w:val="none" w:sz="0" w:space="0" w:color="auto"/>
        <w:left w:val="none" w:sz="0" w:space="0" w:color="auto"/>
        <w:bottom w:val="none" w:sz="0" w:space="0" w:color="auto"/>
        <w:right w:val="none" w:sz="0" w:space="0" w:color="auto"/>
      </w:divBdr>
    </w:div>
    <w:div w:id="261575890">
      <w:bodyDiv w:val="1"/>
      <w:marLeft w:val="0"/>
      <w:marRight w:val="0"/>
      <w:marTop w:val="0"/>
      <w:marBottom w:val="0"/>
      <w:divBdr>
        <w:top w:val="none" w:sz="0" w:space="0" w:color="auto"/>
        <w:left w:val="none" w:sz="0" w:space="0" w:color="auto"/>
        <w:bottom w:val="none" w:sz="0" w:space="0" w:color="auto"/>
        <w:right w:val="none" w:sz="0" w:space="0" w:color="auto"/>
      </w:divBdr>
    </w:div>
    <w:div w:id="326859251">
      <w:bodyDiv w:val="1"/>
      <w:marLeft w:val="0"/>
      <w:marRight w:val="0"/>
      <w:marTop w:val="0"/>
      <w:marBottom w:val="0"/>
      <w:divBdr>
        <w:top w:val="none" w:sz="0" w:space="0" w:color="auto"/>
        <w:left w:val="none" w:sz="0" w:space="0" w:color="auto"/>
        <w:bottom w:val="none" w:sz="0" w:space="0" w:color="auto"/>
        <w:right w:val="none" w:sz="0" w:space="0" w:color="auto"/>
      </w:divBdr>
    </w:div>
    <w:div w:id="337392774">
      <w:bodyDiv w:val="1"/>
      <w:marLeft w:val="0"/>
      <w:marRight w:val="0"/>
      <w:marTop w:val="0"/>
      <w:marBottom w:val="0"/>
      <w:divBdr>
        <w:top w:val="none" w:sz="0" w:space="0" w:color="auto"/>
        <w:left w:val="none" w:sz="0" w:space="0" w:color="auto"/>
        <w:bottom w:val="none" w:sz="0" w:space="0" w:color="auto"/>
        <w:right w:val="none" w:sz="0" w:space="0" w:color="auto"/>
      </w:divBdr>
    </w:div>
    <w:div w:id="435711330">
      <w:bodyDiv w:val="1"/>
      <w:marLeft w:val="0"/>
      <w:marRight w:val="0"/>
      <w:marTop w:val="0"/>
      <w:marBottom w:val="0"/>
      <w:divBdr>
        <w:top w:val="none" w:sz="0" w:space="0" w:color="auto"/>
        <w:left w:val="none" w:sz="0" w:space="0" w:color="auto"/>
        <w:bottom w:val="none" w:sz="0" w:space="0" w:color="auto"/>
        <w:right w:val="none" w:sz="0" w:space="0" w:color="auto"/>
      </w:divBdr>
    </w:div>
    <w:div w:id="437221650">
      <w:bodyDiv w:val="1"/>
      <w:marLeft w:val="0"/>
      <w:marRight w:val="0"/>
      <w:marTop w:val="0"/>
      <w:marBottom w:val="0"/>
      <w:divBdr>
        <w:top w:val="none" w:sz="0" w:space="0" w:color="auto"/>
        <w:left w:val="none" w:sz="0" w:space="0" w:color="auto"/>
        <w:bottom w:val="none" w:sz="0" w:space="0" w:color="auto"/>
        <w:right w:val="none" w:sz="0" w:space="0" w:color="auto"/>
      </w:divBdr>
    </w:div>
    <w:div w:id="442849847">
      <w:bodyDiv w:val="1"/>
      <w:marLeft w:val="0"/>
      <w:marRight w:val="0"/>
      <w:marTop w:val="0"/>
      <w:marBottom w:val="0"/>
      <w:divBdr>
        <w:top w:val="none" w:sz="0" w:space="0" w:color="auto"/>
        <w:left w:val="none" w:sz="0" w:space="0" w:color="auto"/>
        <w:bottom w:val="none" w:sz="0" w:space="0" w:color="auto"/>
        <w:right w:val="none" w:sz="0" w:space="0" w:color="auto"/>
      </w:divBdr>
    </w:div>
    <w:div w:id="470754593">
      <w:bodyDiv w:val="1"/>
      <w:marLeft w:val="0"/>
      <w:marRight w:val="0"/>
      <w:marTop w:val="0"/>
      <w:marBottom w:val="0"/>
      <w:divBdr>
        <w:top w:val="none" w:sz="0" w:space="0" w:color="auto"/>
        <w:left w:val="none" w:sz="0" w:space="0" w:color="auto"/>
        <w:bottom w:val="none" w:sz="0" w:space="0" w:color="auto"/>
        <w:right w:val="none" w:sz="0" w:space="0" w:color="auto"/>
      </w:divBdr>
    </w:div>
    <w:div w:id="478620526">
      <w:bodyDiv w:val="1"/>
      <w:marLeft w:val="0"/>
      <w:marRight w:val="0"/>
      <w:marTop w:val="0"/>
      <w:marBottom w:val="0"/>
      <w:divBdr>
        <w:top w:val="none" w:sz="0" w:space="0" w:color="auto"/>
        <w:left w:val="none" w:sz="0" w:space="0" w:color="auto"/>
        <w:bottom w:val="none" w:sz="0" w:space="0" w:color="auto"/>
        <w:right w:val="none" w:sz="0" w:space="0" w:color="auto"/>
      </w:divBdr>
    </w:div>
    <w:div w:id="512955941">
      <w:bodyDiv w:val="1"/>
      <w:marLeft w:val="0"/>
      <w:marRight w:val="0"/>
      <w:marTop w:val="0"/>
      <w:marBottom w:val="0"/>
      <w:divBdr>
        <w:top w:val="none" w:sz="0" w:space="0" w:color="auto"/>
        <w:left w:val="none" w:sz="0" w:space="0" w:color="auto"/>
        <w:bottom w:val="none" w:sz="0" w:space="0" w:color="auto"/>
        <w:right w:val="none" w:sz="0" w:space="0" w:color="auto"/>
      </w:divBdr>
    </w:div>
    <w:div w:id="516040765">
      <w:bodyDiv w:val="1"/>
      <w:marLeft w:val="0"/>
      <w:marRight w:val="0"/>
      <w:marTop w:val="0"/>
      <w:marBottom w:val="0"/>
      <w:divBdr>
        <w:top w:val="none" w:sz="0" w:space="0" w:color="auto"/>
        <w:left w:val="none" w:sz="0" w:space="0" w:color="auto"/>
        <w:bottom w:val="none" w:sz="0" w:space="0" w:color="auto"/>
        <w:right w:val="none" w:sz="0" w:space="0" w:color="auto"/>
      </w:divBdr>
    </w:div>
    <w:div w:id="517620114">
      <w:bodyDiv w:val="1"/>
      <w:marLeft w:val="0"/>
      <w:marRight w:val="0"/>
      <w:marTop w:val="0"/>
      <w:marBottom w:val="0"/>
      <w:divBdr>
        <w:top w:val="none" w:sz="0" w:space="0" w:color="auto"/>
        <w:left w:val="none" w:sz="0" w:space="0" w:color="auto"/>
        <w:bottom w:val="none" w:sz="0" w:space="0" w:color="auto"/>
        <w:right w:val="none" w:sz="0" w:space="0" w:color="auto"/>
      </w:divBdr>
    </w:div>
    <w:div w:id="529219584">
      <w:bodyDiv w:val="1"/>
      <w:marLeft w:val="0"/>
      <w:marRight w:val="0"/>
      <w:marTop w:val="0"/>
      <w:marBottom w:val="0"/>
      <w:divBdr>
        <w:top w:val="none" w:sz="0" w:space="0" w:color="auto"/>
        <w:left w:val="none" w:sz="0" w:space="0" w:color="auto"/>
        <w:bottom w:val="none" w:sz="0" w:space="0" w:color="auto"/>
        <w:right w:val="none" w:sz="0" w:space="0" w:color="auto"/>
      </w:divBdr>
    </w:div>
    <w:div w:id="535240238">
      <w:bodyDiv w:val="1"/>
      <w:marLeft w:val="0"/>
      <w:marRight w:val="0"/>
      <w:marTop w:val="0"/>
      <w:marBottom w:val="0"/>
      <w:divBdr>
        <w:top w:val="none" w:sz="0" w:space="0" w:color="auto"/>
        <w:left w:val="none" w:sz="0" w:space="0" w:color="auto"/>
        <w:bottom w:val="none" w:sz="0" w:space="0" w:color="auto"/>
        <w:right w:val="none" w:sz="0" w:space="0" w:color="auto"/>
      </w:divBdr>
    </w:div>
    <w:div w:id="549655357">
      <w:bodyDiv w:val="1"/>
      <w:marLeft w:val="0"/>
      <w:marRight w:val="0"/>
      <w:marTop w:val="0"/>
      <w:marBottom w:val="0"/>
      <w:divBdr>
        <w:top w:val="none" w:sz="0" w:space="0" w:color="auto"/>
        <w:left w:val="none" w:sz="0" w:space="0" w:color="auto"/>
        <w:bottom w:val="none" w:sz="0" w:space="0" w:color="auto"/>
        <w:right w:val="none" w:sz="0" w:space="0" w:color="auto"/>
      </w:divBdr>
    </w:div>
    <w:div w:id="575749664">
      <w:bodyDiv w:val="1"/>
      <w:marLeft w:val="0"/>
      <w:marRight w:val="0"/>
      <w:marTop w:val="0"/>
      <w:marBottom w:val="0"/>
      <w:divBdr>
        <w:top w:val="none" w:sz="0" w:space="0" w:color="auto"/>
        <w:left w:val="none" w:sz="0" w:space="0" w:color="auto"/>
        <w:bottom w:val="none" w:sz="0" w:space="0" w:color="auto"/>
        <w:right w:val="none" w:sz="0" w:space="0" w:color="auto"/>
      </w:divBdr>
    </w:div>
    <w:div w:id="580067426">
      <w:bodyDiv w:val="1"/>
      <w:marLeft w:val="0"/>
      <w:marRight w:val="0"/>
      <w:marTop w:val="0"/>
      <w:marBottom w:val="0"/>
      <w:divBdr>
        <w:top w:val="none" w:sz="0" w:space="0" w:color="auto"/>
        <w:left w:val="none" w:sz="0" w:space="0" w:color="auto"/>
        <w:bottom w:val="none" w:sz="0" w:space="0" w:color="auto"/>
        <w:right w:val="none" w:sz="0" w:space="0" w:color="auto"/>
      </w:divBdr>
    </w:div>
    <w:div w:id="602494551">
      <w:bodyDiv w:val="1"/>
      <w:marLeft w:val="0"/>
      <w:marRight w:val="0"/>
      <w:marTop w:val="0"/>
      <w:marBottom w:val="0"/>
      <w:divBdr>
        <w:top w:val="none" w:sz="0" w:space="0" w:color="auto"/>
        <w:left w:val="none" w:sz="0" w:space="0" w:color="auto"/>
        <w:bottom w:val="none" w:sz="0" w:space="0" w:color="auto"/>
        <w:right w:val="none" w:sz="0" w:space="0" w:color="auto"/>
      </w:divBdr>
    </w:div>
    <w:div w:id="679048960">
      <w:bodyDiv w:val="1"/>
      <w:marLeft w:val="0"/>
      <w:marRight w:val="0"/>
      <w:marTop w:val="0"/>
      <w:marBottom w:val="0"/>
      <w:divBdr>
        <w:top w:val="none" w:sz="0" w:space="0" w:color="auto"/>
        <w:left w:val="none" w:sz="0" w:space="0" w:color="auto"/>
        <w:bottom w:val="none" w:sz="0" w:space="0" w:color="auto"/>
        <w:right w:val="none" w:sz="0" w:space="0" w:color="auto"/>
      </w:divBdr>
    </w:div>
    <w:div w:id="683093840">
      <w:bodyDiv w:val="1"/>
      <w:marLeft w:val="0"/>
      <w:marRight w:val="0"/>
      <w:marTop w:val="0"/>
      <w:marBottom w:val="0"/>
      <w:divBdr>
        <w:top w:val="none" w:sz="0" w:space="0" w:color="auto"/>
        <w:left w:val="none" w:sz="0" w:space="0" w:color="auto"/>
        <w:bottom w:val="none" w:sz="0" w:space="0" w:color="auto"/>
        <w:right w:val="none" w:sz="0" w:space="0" w:color="auto"/>
      </w:divBdr>
    </w:div>
    <w:div w:id="688337790">
      <w:bodyDiv w:val="1"/>
      <w:marLeft w:val="0"/>
      <w:marRight w:val="0"/>
      <w:marTop w:val="0"/>
      <w:marBottom w:val="0"/>
      <w:divBdr>
        <w:top w:val="none" w:sz="0" w:space="0" w:color="auto"/>
        <w:left w:val="none" w:sz="0" w:space="0" w:color="auto"/>
        <w:bottom w:val="none" w:sz="0" w:space="0" w:color="auto"/>
        <w:right w:val="none" w:sz="0" w:space="0" w:color="auto"/>
      </w:divBdr>
    </w:div>
    <w:div w:id="693312862">
      <w:bodyDiv w:val="1"/>
      <w:marLeft w:val="0"/>
      <w:marRight w:val="0"/>
      <w:marTop w:val="0"/>
      <w:marBottom w:val="0"/>
      <w:divBdr>
        <w:top w:val="none" w:sz="0" w:space="0" w:color="auto"/>
        <w:left w:val="none" w:sz="0" w:space="0" w:color="auto"/>
        <w:bottom w:val="none" w:sz="0" w:space="0" w:color="auto"/>
        <w:right w:val="none" w:sz="0" w:space="0" w:color="auto"/>
      </w:divBdr>
    </w:div>
    <w:div w:id="693964688">
      <w:bodyDiv w:val="1"/>
      <w:marLeft w:val="0"/>
      <w:marRight w:val="0"/>
      <w:marTop w:val="0"/>
      <w:marBottom w:val="0"/>
      <w:divBdr>
        <w:top w:val="none" w:sz="0" w:space="0" w:color="auto"/>
        <w:left w:val="none" w:sz="0" w:space="0" w:color="auto"/>
        <w:bottom w:val="none" w:sz="0" w:space="0" w:color="auto"/>
        <w:right w:val="none" w:sz="0" w:space="0" w:color="auto"/>
      </w:divBdr>
    </w:div>
    <w:div w:id="820535995">
      <w:bodyDiv w:val="1"/>
      <w:marLeft w:val="0"/>
      <w:marRight w:val="0"/>
      <w:marTop w:val="0"/>
      <w:marBottom w:val="0"/>
      <w:divBdr>
        <w:top w:val="none" w:sz="0" w:space="0" w:color="auto"/>
        <w:left w:val="none" w:sz="0" w:space="0" w:color="auto"/>
        <w:bottom w:val="none" w:sz="0" w:space="0" w:color="auto"/>
        <w:right w:val="none" w:sz="0" w:space="0" w:color="auto"/>
      </w:divBdr>
    </w:div>
    <w:div w:id="860364997">
      <w:bodyDiv w:val="1"/>
      <w:marLeft w:val="0"/>
      <w:marRight w:val="0"/>
      <w:marTop w:val="0"/>
      <w:marBottom w:val="0"/>
      <w:divBdr>
        <w:top w:val="none" w:sz="0" w:space="0" w:color="auto"/>
        <w:left w:val="none" w:sz="0" w:space="0" w:color="auto"/>
        <w:bottom w:val="none" w:sz="0" w:space="0" w:color="auto"/>
        <w:right w:val="none" w:sz="0" w:space="0" w:color="auto"/>
      </w:divBdr>
    </w:div>
    <w:div w:id="874543016">
      <w:bodyDiv w:val="1"/>
      <w:marLeft w:val="0"/>
      <w:marRight w:val="0"/>
      <w:marTop w:val="0"/>
      <w:marBottom w:val="0"/>
      <w:divBdr>
        <w:top w:val="none" w:sz="0" w:space="0" w:color="auto"/>
        <w:left w:val="none" w:sz="0" w:space="0" w:color="auto"/>
        <w:bottom w:val="none" w:sz="0" w:space="0" w:color="auto"/>
        <w:right w:val="none" w:sz="0" w:space="0" w:color="auto"/>
      </w:divBdr>
    </w:div>
    <w:div w:id="888304741">
      <w:bodyDiv w:val="1"/>
      <w:marLeft w:val="0"/>
      <w:marRight w:val="0"/>
      <w:marTop w:val="0"/>
      <w:marBottom w:val="0"/>
      <w:divBdr>
        <w:top w:val="none" w:sz="0" w:space="0" w:color="auto"/>
        <w:left w:val="none" w:sz="0" w:space="0" w:color="auto"/>
        <w:bottom w:val="none" w:sz="0" w:space="0" w:color="auto"/>
        <w:right w:val="none" w:sz="0" w:space="0" w:color="auto"/>
      </w:divBdr>
    </w:div>
    <w:div w:id="888684603">
      <w:bodyDiv w:val="1"/>
      <w:marLeft w:val="0"/>
      <w:marRight w:val="0"/>
      <w:marTop w:val="0"/>
      <w:marBottom w:val="0"/>
      <w:divBdr>
        <w:top w:val="none" w:sz="0" w:space="0" w:color="auto"/>
        <w:left w:val="none" w:sz="0" w:space="0" w:color="auto"/>
        <w:bottom w:val="none" w:sz="0" w:space="0" w:color="auto"/>
        <w:right w:val="none" w:sz="0" w:space="0" w:color="auto"/>
      </w:divBdr>
    </w:div>
    <w:div w:id="893082053">
      <w:bodyDiv w:val="1"/>
      <w:marLeft w:val="0"/>
      <w:marRight w:val="0"/>
      <w:marTop w:val="0"/>
      <w:marBottom w:val="0"/>
      <w:divBdr>
        <w:top w:val="none" w:sz="0" w:space="0" w:color="auto"/>
        <w:left w:val="none" w:sz="0" w:space="0" w:color="auto"/>
        <w:bottom w:val="none" w:sz="0" w:space="0" w:color="auto"/>
        <w:right w:val="none" w:sz="0" w:space="0" w:color="auto"/>
      </w:divBdr>
    </w:div>
    <w:div w:id="900942684">
      <w:bodyDiv w:val="1"/>
      <w:marLeft w:val="0"/>
      <w:marRight w:val="0"/>
      <w:marTop w:val="0"/>
      <w:marBottom w:val="0"/>
      <w:divBdr>
        <w:top w:val="none" w:sz="0" w:space="0" w:color="auto"/>
        <w:left w:val="none" w:sz="0" w:space="0" w:color="auto"/>
        <w:bottom w:val="none" w:sz="0" w:space="0" w:color="auto"/>
        <w:right w:val="none" w:sz="0" w:space="0" w:color="auto"/>
      </w:divBdr>
    </w:div>
    <w:div w:id="908423007">
      <w:bodyDiv w:val="1"/>
      <w:marLeft w:val="0"/>
      <w:marRight w:val="0"/>
      <w:marTop w:val="0"/>
      <w:marBottom w:val="0"/>
      <w:divBdr>
        <w:top w:val="none" w:sz="0" w:space="0" w:color="auto"/>
        <w:left w:val="none" w:sz="0" w:space="0" w:color="auto"/>
        <w:bottom w:val="none" w:sz="0" w:space="0" w:color="auto"/>
        <w:right w:val="none" w:sz="0" w:space="0" w:color="auto"/>
      </w:divBdr>
    </w:div>
    <w:div w:id="911505225">
      <w:bodyDiv w:val="1"/>
      <w:marLeft w:val="0"/>
      <w:marRight w:val="0"/>
      <w:marTop w:val="0"/>
      <w:marBottom w:val="0"/>
      <w:divBdr>
        <w:top w:val="none" w:sz="0" w:space="0" w:color="auto"/>
        <w:left w:val="none" w:sz="0" w:space="0" w:color="auto"/>
        <w:bottom w:val="none" w:sz="0" w:space="0" w:color="auto"/>
        <w:right w:val="none" w:sz="0" w:space="0" w:color="auto"/>
      </w:divBdr>
    </w:div>
    <w:div w:id="917790761">
      <w:bodyDiv w:val="1"/>
      <w:marLeft w:val="0"/>
      <w:marRight w:val="0"/>
      <w:marTop w:val="0"/>
      <w:marBottom w:val="0"/>
      <w:divBdr>
        <w:top w:val="none" w:sz="0" w:space="0" w:color="auto"/>
        <w:left w:val="none" w:sz="0" w:space="0" w:color="auto"/>
        <w:bottom w:val="none" w:sz="0" w:space="0" w:color="auto"/>
        <w:right w:val="none" w:sz="0" w:space="0" w:color="auto"/>
      </w:divBdr>
    </w:div>
    <w:div w:id="969087999">
      <w:bodyDiv w:val="1"/>
      <w:marLeft w:val="0"/>
      <w:marRight w:val="0"/>
      <w:marTop w:val="0"/>
      <w:marBottom w:val="0"/>
      <w:divBdr>
        <w:top w:val="none" w:sz="0" w:space="0" w:color="auto"/>
        <w:left w:val="none" w:sz="0" w:space="0" w:color="auto"/>
        <w:bottom w:val="none" w:sz="0" w:space="0" w:color="auto"/>
        <w:right w:val="none" w:sz="0" w:space="0" w:color="auto"/>
      </w:divBdr>
    </w:div>
    <w:div w:id="971713233">
      <w:bodyDiv w:val="1"/>
      <w:marLeft w:val="0"/>
      <w:marRight w:val="0"/>
      <w:marTop w:val="0"/>
      <w:marBottom w:val="0"/>
      <w:divBdr>
        <w:top w:val="none" w:sz="0" w:space="0" w:color="auto"/>
        <w:left w:val="none" w:sz="0" w:space="0" w:color="auto"/>
        <w:bottom w:val="none" w:sz="0" w:space="0" w:color="auto"/>
        <w:right w:val="none" w:sz="0" w:space="0" w:color="auto"/>
      </w:divBdr>
    </w:div>
    <w:div w:id="1040520044">
      <w:bodyDiv w:val="1"/>
      <w:marLeft w:val="0"/>
      <w:marRight w:val="0"/>
      <w:marTop w:val="0"/>
      <w:marBottom w:val="0"/>
      <w:divBdr>
        <w:top w:val="none" w:sz="0" w:space="0" w:color="auto"/>
        <w:left w:val="none" w:sz="0" w:space="0" w:color="auto"/>
        <w:bottom w:val="none" w:sz="0" w:space="0" w:color="auto"/>
        <w:right w:val="none" w:sz="0" w:space="0" w:color="auto"/>
      </w:divBdr>
    </w:div>
    <w:div w:id="1067725989">
      <w:bodyDiv w:val="1"/>
      <w:marLeft w:val="0"/>
      <w:marRight w:val="0"/>
      <w:marTop w:val="0"/>
      <w:marBottom w:val="0"/>
      <w:divBdr>
        <w:top w:val="none" w:sz="0" w:space="0" w:color="auto"/>
        <w:left w:val="none" w:sz="0" w:space="0" w:color="auto"/>
        <w:bottom w:val="none" w:sz="0" w:space="0" w:color="auto"/>
        <w:right w:val="none" w:sz="0" w:space="0" w:color="auto"/>
      </w:divBdr>
    </w:div>
    <w:div w:id="1075084421">
      <w:bodyDiv w:val="1"/>
      <w:marLeft w:val="0"/>
      <w:marRight w:val="0"/>
      <w:marTop w:val="0"/>
      <w:marBottom w:val="0"/>
      <w:divBdr>
        <w:top w:val="none" w:sz="0" w:space="0" w:color="auto"/>
        <w:left w:val="none" w:sz="0" w:space="0" w:color="auto"/>
        <w:bottom w:val="none" w:sz="0" w:space="0" w:color="auto"/>
        <w:right w:val="none" w:sz="0" w:space="0" w:color="auto"/>
      </w:divBdr>
    </w:div>
    <w:div w:id="1099132861">
      <w:bodyDiv w:val="1"/>
      <w:marLeft w:val="0"/>
      <w:marRight w:val="0"/>
      <w:marTop w:val="0"/>
      <w:marBottom w:val="0"/>
      <w:divBdr>
        <w:top w:val="none" w:sz="0" w:space="0" w:color="auto"/>
        <w:left w:val="none" w:sz="0" w:space="0" w:color="auto"/>
        <w:bottom w:val="none" w:sz="0" w:space="0" w:color="auto"/>
        <w:right w:val="none" w:sz="0" w:space="0" w:color="auto"/>
      </w:divBdr>
    </w:div>
    <w:div w:id="1109423678">
      <w:bodyDiv w:val="1"/>
      <w:marLeft w:val="0"/>
      <w:marRight w:val="0"/>
      <w:marTop w:val="0"/>
      <w:marBottom w:val="0"/>
      <w:divBdr>
        <w:top w:val="none" w:sz="0" w:space="0" w:color="auto"/>
        <w:left w:val="none" w:sz="0" w:space="0" w:color="auto"/>
        <w:bottom w:val="none" w:sz="0" w:space="0" w:color="auto"/>
        <w:right w:val="none" w:sz="0" w:space="0" w:color="auto"/>
      </w:divBdr>
    </w:div>
    <w:div w:id="1113939148">
      <w:bodyDiv w:val="1"/>
      <w:marLeft w:val="0"/>
      <w:marRight w:val="0"/>
      <w:marTop w:val="0"/>
      <w:marBottom w:val="0"/>
      <w:divBdr>
        <w:top w:val="none" w:sz="0" w:space="0" w:color="auto"/>
        <w:left w:val="none" w:sz="0" w:space="0" w:color="auto"/>
        <w:bottom w:val="none" w:sz="0" w:space="0" w:color="auto"/>
        <w:right w:val="none" w:sz="0" w:space="0" w:color="auto"/>
      </w:divBdr>
    </w:div>
    <w:div w:id="1127285121">
      <w:bodyDiv w:val="1"/>
      <w:marLeft w:val="0"/>
      <w:marRight w:val="0"/>
      <w:marTop w:val="0"/>
      <w:marBottom w:val="0"/>
      <w:divBdr>
        <w:top w:val="none" w:sz="0" w:space="0" w:color="auto"/>
        <w:left w:val="none" w:sz="0" w:space="0" w:color="auto"/>
        <w:bottom w:val="none" w:sz="0" w:space="0" w:color="auto"/>
        <w:right w:val="none" w:sz="0" w:space="0" w:color="auto"/>
      </w:divBdr>
    </w:div>
    <w:div w:id="1141463585">
      <w:bodyDiv w:val="1"/>
      <w:marLeft w:val="0"/>
      <w:marRight w:val="0"/>
      <w:marTop w:val="0"/>
      <w:marBottom w:val="0"/>
      <w:divBdr>
        <w:top w:val="none" w:sz="0" w:space="0" w:color="auto"/>
        <w:left w:val="none" w:sz="0" w:space="0" w:color="auto"/>
        <w:bottom w:val="none" w:sz="0" w:space="0" w:color="auto"/>
        <w:right w:val="none" w:sz="0" w:space="0" w:color="auto"/>
      </w:divBdr>
    </w:div>
    <w:div w:id="1158106872">
      <w:bodyDiv w:val="1"/>
      <w:marLeft w:val="0"/>
      <w:marRight w:val="0"/>
      <w:marTop w:val="0"/>
      <w:marBottom w:val="0"/>
      <w:divBdr>
        <w:top w:val="none" w:sz="0" w:space="0" w:color="auto"/>
        <w:left w:val="none" w:sz="0" w:space="0" w:color="auto"/>
        <w:bottom w:val="none" w:sz="0" w:space="0" w:color="auto"/>
        <w:right w:val="none" w:sz="0" w:space="0" w:color="auto"/>
      </w:divBdr>
    </w:div>
    <w:div w:id="1163813577">
      <w:bodyDiv w:val="1"/>
      <w:marLeft w:val="0"/>
      <w:marRight w:val="0"/>
      <w:marTop w:val="0"/>
      <w:marBottom w:val="0"/>
      <w:divBdr>
        <w:top w:val="none" w:sz="0" w:space="0" w:color="auto"/>
        <w:left w:val="none" w:sz="0" w:space="0" w:color="auto"/>
        <w:bottom w:val="none" w:sz="0" w:space="0" w:color="auto"/>
        <w:right w:val="none" w:sz="0" w:space="0" w:color="auto"/>
      </w:divBdr>
    </w:div>
    <w:div w:id="1192302976">
      <w:bodyDiv w:val="1"/>
      <w:marLeft w:val="0"/>
      <w:marRight w:val="0"/>
      <w:marTop w:val="0"/>
      <w:marBottom w:val="0"/>
      <w:divBdr>
        <w:top w:val="none" w:sz="0" w:space="0" w:color="auto"/>
        <w:left w:val="none" w:sz="0" w:space="0" w:color="auto"/>
        <w:bottom w:val="none" w:sz="0" w:space="0" w:color="auto"/>
        <w:right w:val="none" w:sz="0" w:space="0" w:color="auto"/>
      </w:divBdr>
    </w:div>
    <w:div w:id="1202018286">
      <w:bodyDiv w:val="1"/>
      <w:marLeft w:val="0"/>
      <w:marRight w:val="0"/>
      <w:marTop w:val="0"/>
      <w:marBottom w:val="0"/>
      <w:divBdr>
        <w:top w:val="none" w:sz="0" w:space="0" w:color="auto"/>
        <w:left w:val="none" w:sz="0" w:space="0" w:color="auto"/>
        <w:bottom w:val="none" w:sz="0" w:space="0" w:color="auto"/>
        <w:right w:val="none" w:sz="0" w:space="0" w:color="auto"/>
      </w:divBdr>
    </w:div>
    <w:div w:id="1206017542">
      <w:bodyDiv w:val="1"/>
      <w:marLeft w:val="0"/>
      <w:marRight w:val="0"/>
      <w:marTop w:val="0"/>
      <w:marBottom w:val="0"/>
      <w:divBdr>
        <w:top w:val="none" w:sz="0" w:space="0" w:color="auto"/>
        <w:left w:val="none" w:sz="0" w:space="0" w:color="auto"/>
        <w:bottom w:val="none" w:sz="0" w:space="0" w:color="auto"/>
        <w:right w:val="none" w:sz="0" w:space="0" w:color="auto"/>
      </w:divBdr>
    </w:div>
    <w:div w:id="1285961905">
      <w:bodyDiv w:val="1"/>
      <w:marLeft w:val="0"/>
      <w:marRight w:val="0"/>
      <w:marTop w:val="0"/>
      <w:marBottom w:val="0"/>
      <w:divBdr>
        <w:top w:val="none" w:sz="0" w:space="0" w:color="auto"/>
        <w:left w:val="none" w:sz="0" w:space="0" w:color="auto"/>
        <w:bottom w:val="none" w:sz="0" w:space="0" w:color="auto"/>
        <w:right w:val="none" w:sz="0" w:space="0" w:color="auto"/>
      </w:divBdr>
    </w:div>
    <w:div w:id="1294750786">
      <w:bodyDiv w:val="1"/>
      <w:marLeft w:val="0"/>
      <w:marRight w:val="0"/>
      <w:marTop w:val="0"/>
      <w:marBottom w:val="0"/>
      <w:divBdr>
        <w:top w:val="none" w:sz="0" w:space="0" w:color="auto"/>
        <w:left w:val="none" w:sz="0" w:space="0" w:color="auto"/>
        <w:bottom w:val="none" w:sz="0" w:space="0" w:color="auto"/>
        <w:right w:val="none" w:sz="0" w:space="0" w:color="auto"/>
      </w:divBdr>
    </w:div>
    <w:div w:id="1319068220">
      <w:bodyDiv w:val="1"/>
      <w:marLeft w:val="0"/>
      <w:marRight w:val="0"/>
      <w:marTop w:val="0"/>
      <w:marBottom w:val="0"/>
      <w:divBdr>
        <w:top w:val="none" w:sz="0" w:space="0" w:color="auto"/>
        <w:left w:val="none" w:sz="0" w:space="0" w:color="auto"/>
        <w:bottom w:val="none" w:sz="0" w:space="0" w:color="auto"/>
        <w:right w:val="none" w:sz="0" w:space="0" w:color="auto"/>
      </w:divBdr>
    </w:div>
    <w:div w:id="1320234196">
      <w:bodyDiv w:val="1"/>
      <w:marLeft w:val="0"/>
      <w:marRight w:val="0"/>
      <w:marTop w:val="0"/>
      <w:marBottom w:val="0"/>
      <w:divBdr>
        <w:top w:val="none" w:sz="0" w:space="0" w:color="auto"/>
        <w:left w:val="none" w:sz="0" w:space="0" w:color="auto"/>
        <w:bottom w:val="none" w:sz="0" w:space="0" w:color="auto"/>
        <w:right w:val="none" w:sz="0" w:space="0" w:color="auto"/>
      </w:divBdr>
    </w:div>
    <w:div w:id="1339625558">
      <w:bodyDiv w:val="1"/>
      <w:marLeft w:val="0"/>
      <w:marRight w:val="0"/>
      <w:marTop w:val="0"/>
      <w:marBottom w:val="0"/>
      <w:divBdr>
        <w:top w:val="none" w:sz="0" w:space="0" w:color="auto"/>
        <w:left w:val="none" w:sz="0" w:space="0" w:color="auto"/>
        <w:bottom w:val="none" w:sz="0" w:space="0" w:color="auto"/>
        <w:right w:val="none" w:sz="0" w:space="0" w:color="auto"/>
      </w:divBdr>
    </w:div>
    <w:div w:id="1372924597">
      <w:bodyDiv w:val="1"/>
      <w:marLeft w:val="0"/>
      <w:marRight w:val="0"/>
      <w:marTop w:val="0"/>
      <w:marBottom w:val="0"/>
      <w:divBdr>
        <w:top w:val="none" w:sz="0" w:space="0" w:color="auto"/>
        <w:left w:val="none" w:sz="0" w:space="0" w:color="auto"/>
        <w:bottom w:val="none" w:sz="0" w:space="0" w:color="auto"/>
        <w:right w:val="none" w:sz="0" w:space="0" w:color="auto"/>
      </w:divBdr>
    </w:div>
    <w:div w:id="1377271214">
      <w:bodyDiv w:val="1"/>
      <w:marLeft w:val="0"/>
      <w:marRight w:val="0"/>
      <w:marTop w:val="0"/>
      <w:marBottom w:val="0"/>
      <w:divBdr>
        <w:top w:val="none" w:sz="0" w:space="0" w:color="auto"/>
        <w:left w:val="none" w:sz="0" w:space="0" w:color="auto"/>
        <w:bottom w:val="none" w:sz="0" w:space="0" w:color="auto"/>
        <w:right w:val="none" w:sz="0" w:space="0" w:color="auto"/>
      </w:divBdr>
    </w:div>
    <w:div w:id="1417635071">
      <w:bodyDiv w:val="1"/>
      <w:marLeft w:val="0"/>
      <w:marRight w:val="0"/>
      <w:marTop w:val="0"/>
      <w:marBottom w:val="0"/>
      <w:divBdr>
        <w:top w:val="none" w:sz="0" w:space="0" w:color="auto"/>
        <w:left w:val="none" w:sz="0" w:space="0" w:color="auto"/>
        <w:bottom w:val="none" w:sz="0" w:space="0" w:color="auto"/>
        <w:right w:val="none" w:sz="0" w:space="0" w:color="auto"/>
      </w:divBdr>
    </w:div>
    <w:div w:id="1433282552">
      <w:bodyDiv w:val="1"/>
      <w:marLeft w:val="0"/>
      <w:marRight w:val="0"/>
      <w:marTop w:val="0"/>
      <w:marBottom w:val="0"/>
      <w:divBdr>
        <w:top w:val="none" w:sz="0" w:space="0" w:color="auto"/>
        <w:left w:val="none" w:sz="0" w:space="0" w:color="auto"/>
        <w:bottom w:val="none" w:sz="0" w:space="0" w:color="auto"/>
        <w:right w:val="none" w:sz="0" w:space="0" w:color="auto"/>
      </w:divBdr>
    </w:div>
    <w:div w:id="1434084528">
      <w:bodyDiv w:val="1"/>
      <w:marLeft w:val="0"/>
      <w:marRight w:val="0"/>
      <w:marTop w:val="0"/>
      <w:marBottom w:val="0"/>
      <w:divBdr>
        <w:top w:val="none" w:sz="0" w:space="0" w:color="auto"/>
        <w:left w:val="none" w:sz="0" w:space="0" w:color="auto"/>
        <w:bottom w:val="none" w:sz="0" w:space="0" w:color="auto"/>
        <w:right w:val="none" w:sz="0" w:space="0" w:color="auto"/>
      </w:divBdr>
    </w:div>
    <w:div w:id="1522403176">
      <w:bodyDiv w:val="1"/>
      <w:marLeft w:val="0"/>
      <w:marRight w:val="0"/>
      <w:marTop w:val="0"/>
      <w:marBottom w:val="0"/>
      <w:divBdr>
        <w:top w:val="none" w:sz="0" w:space="0" w:color="auto"/>
        <w:left w:val="none" w:sz="0" w:space="0" w:color="auto"/>
        <w:bottom w:val="none" w:sz="0" w:space="0" w:color="auto"/>
        <w:right w:val="none" w:sz="0" w:space="0" w:color="auto"/>
      </w:divBdr>
    </w:div>
    <w:div w:id="1552035002">
      <w:bodyDiv w:val="1"/>
      <w:marLeft w:val="0"/>
      <w:marRight w:val="0"/>
      <w:marTop w:val="0"/>
      <w:marBottom w:val="0"/>
      <w:divBdr>
        <w:top w:val="none" w:sz="0" w:space="0" w:color="auto"/>
        <w:left w:val="none" w:sz="0" w:space="0" w:color="auto"/>
        <w:bottom w:val="none" w:sz="0" w:space="0" w:color="auto"/>
        <w:right w:val="none" w:sz="0" w:space="0" w:color="auto"/>
      </w:divBdr>
    </w:div>
    <w:div w:id="1607889332">
      <w:bodyDiv w:val="1"/>
      <w:marLeft w:val="0"/>
      <w:marRight w:val="0"/>
      <w:marTop w:val="0"/>
      <w:marBottom w:val="0"/>
      <w:divBdr>
        <w:top w:val="none" w:sz="0" w:space="0" w:color="auto"/>
        <w:left w:val="none" w:sz="0" w:space="0" w:color="auto"/>
        <w:bottom w:val="none" w:sz="0" w:space="0" w:color="auto"/>
        <w:right w:val="none" w:sz="0" w:space="0" w:color="auto"/>
      </w:divBdr>
    </w:div>
    <w:div w:id="1748111653">
      <w:bodyDiv w:val="1"/>
      <w:marLeft w:val="0"/>
      <w:marRight w:val="0"/>
      <w:marTop w:val="0"/>
      <w:marBottom w:val="0"/>
      <w:divBdr>
        <w:top w:val="none" w:sz="0" w:space="0" w:color="auto"/>
        <w:left w:val="none" w:sz="0" w:space="0" w:color="auto"/>
        <w:bottom w:val="none" w:sz="0" w:space="0" w:color="auto"/>
        <w:right w:val="none" w:sz="0" w:space="0" w:color="auto"/>
      </w:divBdr>
    </w:div>
    <w:div w:id="1757097575">
      <w:bodyDiv w:val="1"/>
      <w:marLeft w:val="0"/>
      <w:marRight w:val="0"/>
      <w:marTop w:val="0"/>
      <w:marBottom w:val="0"/>
      <w:divBdr>
        <w:top w:val="none" w:sz="0" w:space="0" w:color="auto"/>
        <w:left w:val="none" w:sz="0" w:space="0" w:color="auto"/>
        <w:bottom w:val="none" w:sz="0" w:space="0" w:color="auto"/>
        <w:right w:val="none" w:sz="0" w:space="0" w:color="auto"/>
      </w:divBdr>
    </w:div>
    <w:div w:id="1760565419">
      <w:bodyDiv w:val="1"/>
      <w:marLeft w:val="0"/>
      <w:marRight w:val="0"/>
      <w:marTop w:val="0"/>
      <w:marBottom w:val="0"/>
      <w:divBdr>
        <w:top w:val="none" w:sz="0" w:space="0" w:color="auto"/>
        <w:left w:val="none" w:sz="0" w:space="0" w:color="auto"/>
        <w:bottom w:val="none" w:sz="0" w:space="0" w:color="auto"/>
        <w:right w:val="none" w:sz="0" w:space="0" w:color="auto"/>
      </w:divBdr>
    </w:div>
    <w:div w:id="1808745753">
      <w:bodyDiv w:val="1"/>
      <w:marLeft w:val="0"/>
      <w:marRight w:val="0"/>
      <w:marTop w:val="0"/>
      <w:marBottom w:val="0"/>
      <w:divBdr>
        <w:top w:val="none" w:sz="0" w:space="0" w:color="auto"/>
        <w:left w:val="none" w:sz="0" w:space="0" w:color="auto"/>
        <w:bottom w:val="none" w:sz="0" w:space="0" w:color="auto"/>
        <w:right w:val="none" w:sz="0" w:space="0" w:color="auto"/>
      </w:divBdr>
    </w:div>
    <w:div w:id="1855487025">
      <w:bodyDiv w:val="1"/>
      <w:marLeft w:val="0"/>
      <w:marRight w:val="0"/>
      <w:marTop w:val="0"/>
      <w:marBottom w:val="0"/>
      <w:divBdr>
        <w:top w:val="none" w:sz="0" w:space="0" w:color="auto"/>
        <w:left w:val="none" w:sz="0" w:space="0" w:color="auto"/>
        <w:bottom w:val="none" w:sz="0" w:space="0" w:color="auto"/>
        <w:right w:val="none" w:sz="0" w:space="0" w:color="auto"/>
      </w:divBdr>
    </w:div>
    <w:div w:id="1900088572">
      <w:bodyDiv w:val="1"/>
      <w:marLeft w:val="0"/>
      <w:marRight w:val="0"/>
      <w:marTop w:val="0"/>
      <w:marBottom w:val="0"/>
      <w:divBdr>
        <w:top w:val="none" w:sz="0" w:space="0" w:color="auto"/>
        <w:left w:val="none" w:sz="0" w:space="0" w:color="auto"/>
        <w:bottom w:val="none" w:sz="0" w:space="0" w:color="auto"/>
        <w:right w:val="none" w:sz="0" w:space="0" w:color="auto"/>
      </w:divBdr>
    </w:div>
    <w:div w:id="1926721640">
      <w:bodyDiv w:val="1"/>
      <w:marLeft w:val="0"/>
      <w:marRight w:val="0"/>
      <w:marTop w:val="0"/>
      <w:marBottom w:val="0"/>
      <w:divBdr>
        <w:top w:val="none" w:sz="0" w:space="0" w:color="auto"/>
        <w:left w:val="none" w:sz="0" w:space="0" w:color="auto"/>
        <w:bottom w:val="none" w:sz="0" w:space="0" w:color="auto"/>
        <w:right w:val="none" w:sz="0" w:space="0" w:color="auto"/>
      </w:divBdr>
    </w:div>
    <w:div w:id="1933392685">
      <w:bodyDiv w:val="1"/>
      <w:marLeft w:val="0"/>
      <w:marRight w:val="0"/>
      <w:marTop w:val="0"/>
      <w:marBottom w:val="0"/>
      <w:divBdr>
        <w:top w:val="none" w:sz="0" w:space="0" w:color="auto"/>
        <w:left w:val="none" w:sz="0" w:space="0" w:color="auto"/>
        <w:bottom w:val="none" w:sz="0" w:space="0" w:color="auto"/>
        <w:right w:val="none" w:sz="0" w:space="0" w:color="auto"/>
      </w:divBdr>
    </w:div>
    <w:div w:id="1963883634">
      <w:bodyDiv w:val="1"/>
      <w:marLeft w:val="0"/>
      <w:marRight w:val="0"/>
      <w:marTop w:val="0"/>
      <w:marBottom w:val="0"/>
      <w:divBdr>
        <w:top w:val="none" w:sz="0" w:space="0" w:color="auto"/>
        <w:left w:val="none" w:sz="0" w:space="0" w:color="auto"/>
        <w:bottom w:val="none" w:sz="0" w:space="0" w:color="auto"/>
        <w:right w:val="none" w:sz="0" w:space="0" w:color="auto"/>
      </w:divBdr>
    </w:div>
    <w:div w:id="1984581804">
      <w:bodyDiv w:val="1"/>
      <w:marLeft w:val="0"/>
      <w:marRight w:val="0"/>
      <w:marTop w:val="0"/>
      <w:marBottom w:val="0"/>
      <w:divBdr>
        <w:top w:val="none" w:sz="0" w:space="0" w:color="auto"/>
        <w:left w:val="none" w:sz="0" w:space="0" w:color="auto"/>
        <w:bottom w:val="none" w:sz="0" w:space="0" w:color="auto"/>
        <w:right w:val="none" w:sz="0" w:space="0" w:color="auto"/>
      </w:divBdr>
    </w:div>
    <w:div w:id="2015720204">
      <w:bodyDiv w:val="1"/>
      <w:marLeft w:val="0"/>
      <w:marRight w:val="0"/>
      <w:marTop w:val="0"/>
      <w:marBottom w:val="0"/>
      <w:divBdr>
        <w:top w:val="none" w:sz="0" w:space="0" w:color="auto"/>
        <w:left w:val="none" w:sz="0" w:space="0" w:color="auto"/>
        <w:bottom w:val="none" w:sz="0" w:space="0" w:color="auto"/>
        <w:right w:val="none" w:sz="0" w:space="0" w:color="auto"/>
      </w:divBdr>
    </w:div>
    <w:div w:id="2028482036">
      <w:bodyDiv w:val="1"/>
      <w:marLeft w:val="0"/>
      <w:marRight w:val="0"/>
      <w:marTop w:val="0"/>
      <w:marBottom w:val="0"/>
      <w:divBdr>
        <w:top w:val="none" w:sz="0" w:space="0" w:color="auto"/>
        <w:left w:val="none" w:sz="0" w:space="0" w:color="auto"/>
        <w:bottom w:val="none" w:sz="0" w:space="0" w:color="auto"/>
        <w:right w:val="none" w:sz="0" w:space="0" w:color="auto"/>
      </w:divBdr>
    </w:div>
    <w:div w:id="2030443460">
      <w:bodyDiv w:val="1"/>
      <w:marLeft w:val="0"/>
      <w:marRight w:val="0"/>
      <w:marTop w:val="0"/>
      <w:marBottom w:val="0"/>
      <w:divBdr>
        <w:top w:val="none" w:sz="0" w:space="0" w:color="auto"/>
        <w:left w:val="none" w:sz="0" w:space="0" w:color="auto"/>
        <w:bottom w:val="none" w:sz="0" w:space="0" w:color="auto"/>
        <w:right w:val="none" w:sz="0" w:space="0" w:color="auto"/>
      </w:divBdr>
    </w:div>
    <w:div w:id="2056737984">
      <w:bodyDiv w:val="1"/>
      <w:marLeft w:val="0"/>
      <w:marRight w:val="0"/>
      <w:marTop w:val="0"/>
      <w:marBottom w:val="0"/>
      <w:divBdr>
        <w:top w:val="none" w:sz="0" w:space="0" w:color="auto"/>
        <w:left w:val="none" w:sz="0" w:space="0" w:color="auto"/>
        <w:bottom w:val="none" w:sz="0" w:space="0" w:color="auto"/>
        <w:right w:val="none" w:sz="0" w:space="0" w:color="auto"/>
      </w:divBdr>
    </w:div>
    <w:div w:id="212919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Visio1.vs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468F2-55B7-414E-B367-A02EF458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8218</Words>
  <Characters>46846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Балычев И.В.</dc:creator>
  <cp:lastModifiedBy>Виталий Васильев</cp:lastModifiedBy>
  <cp:revision>4</cp:revision>
  <cp:lastPrinted>2026-08-12T08:40:00Z</cp:lastPrinted>
  <dcterms:created xsi:type="dcterms:W3CDTF">2026-08-19T13:06:00Z</dcterms:created>
  <dcterms:modified xsi:type="dcterms:W3CDTF">2026-08-19T13:35:00Z</dcterms:modified>
</cp:coreProperties>
</file>