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8265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28215F12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2348EB1D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3F708C81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BCB09F4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1749AE5C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00B2B54D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62E1EF16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F90D89" w:rsidRPr="00F90D89">
        <w:rPr>
          <w:rFonts w:ascii="Times New Roman" w:hAnsi="Times New Roman"/>
          <w:color w:val="000000"/>
          <w:lang w:eastAsia="ru-RU" w:bidi="ru-RU"/>
        </w:rPr>
        <w:t>«Нейросети в дизайне. Уровень 1»</w:t>
      </w:r>
      <w:r w:rsidR="00087BFF" w:rsidRPr="00087BFF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109E0DF7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1A8A7C0C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4DC59E7E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315E2237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035354AD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CF41B0" w:rsidRPr="00CF41B0">
        <w:rPr>
          <w:rFonts w:ascii="Times New Roman" w:eastAsia="Times New Roman" w:hAnsi="Times New Roman"/>
          <w:lang w:eastAsia="ru-RU"/>
        </w:rPr>
        <w:t>261771521779877150100100040000000244</w:t>
      </w:r>
      <w:r w:rsidR="00CF41B0">
        <w:rPr>
          <w:rFonts w:ascii="Times New Roman" w:eastAsia="Times New Roman" w:hAnsi="Times New Roman"/>
          <w:lang w:eastAsia="ru-RU"/>
        </w:rPr>
        <w:t>.</w:t>
      </w:r>
    </w:p>
    <w:bookmarkEnd w:id="1"/>
    <w:p w14:paraId="2EE42945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02100D4C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3CDABCD4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2E8AEEE8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22FBF540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36FC7037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0D69D144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2F8DC4AB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6CBE98FA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66FFAC40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97FEFC9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3C1ED85F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065F9326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9CDC18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6BB43C8A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7C836055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571393CA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2519906A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60C5F8CA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25E645C3" w14:textId="2D4916C8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CA1738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0E0EFE4B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703E3C6A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1EA09F0D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3F3E8F0E" w14:textId="02A6802B" w:rsidR="00CA1738" w:rsidRPr="00A9788A" w:rsidRDefault="00CA1738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согласно приложению 1.</w:t>
      </w:r>
    </w:p>
    <w:p w14:paraId="130288F9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634D645D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2B102E8F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6D6F792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1FE46ACA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18E19D8E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2265FFB8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3E0FF2FC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04E98FC8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0F3DA428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4ACF445C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0C7E4F3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64B2E4D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E02452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7824C23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353B7CEA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4633FB0B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5332AD43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5A2DBC2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27972132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6BE1418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3B9B7AA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56BD7C3C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3E53F7A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3650335C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3DCF0FA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4B98ABEC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3B085B4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4AA32EE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714C1C67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0FEA8140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326D2208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1FBF6613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0CBBA03A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4FE82D3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02EDA382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71A6774F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A3BFDAD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0A7F9684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5BBDF010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20AF72C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lastRenderedPageBreak/>
        <w:t>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05D3E5E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2D27E16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6DFF0A6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6C3DFC8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210DF0C2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EDA05F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7D2487A2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7D74520D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727CB4D4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35322FD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61610FB5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63A48817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3A05C56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0A73D61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18E914F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40D6DF3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</w:t>
      </w:r>
      <w:r w:rsidRPr="00A9788A">
        <w:rPr>
          <w:color w:val="000000"/>
          <w:lang w:eastAsia="ru-RU" w:bidi="ru-RU"/>
        </w:rPr>
        <w:lastRenderedPageBreak/>
        <w:t>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0E3E0864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7CD49BC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0368E4A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6A18BFE5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2869D3D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114B2054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0A23F0F7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1FDFDAEC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69DE4322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EC2606C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06F3106B" w14:textId="77777777" w:rsidTr="00992DD3">
        <w:tc>
          <w:tcPr>
            <w:tcW w:w="4644" w:type="dxa"/>
            <w:gridSpan w:val="2"/>
            <w:hideMark/>
          </w:tcPr>
          <w:p w14:paraId="51F9C66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763C6B7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6A613154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35C9933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1122781C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726681B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618A53F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12C5184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2E424AC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403C1B2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5CEA4CA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238AB5C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1B6D2FE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46D252E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0DC3606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1B562C4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53EC9579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362F375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4C6A220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1EA7325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0F43135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1B4AB5D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1C2FF2B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76804ED8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335D9CE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2959C54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73F3045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4CF9A67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2073F3A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1B563D82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56826BC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646DC36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61EE27E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087D887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52E8CB8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47D5619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600D023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6E1AF29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1AD85E7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9AC170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59FD2D2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60BB276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06E4B27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0E9FD46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24A4445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4CDE9E0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1361B6B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6AB05C3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0A08D2AC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F86D93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348E15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DF87FF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215238F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2DAE412D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1073723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5CDB00BF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58B880B8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392EEACF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57F2EA7A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1D1A3E0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12C9BDF4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6088EA58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7F930E5A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1505D58A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9179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B5B0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3839FDC6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D63E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CA76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0A13E4B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74E271F2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EBC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8E9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2E3A422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C07D78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3E3892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B12028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CF7A898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40BA7D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E337831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5796BE66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4D133DA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630E70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D1C4D6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1D1B86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59B9D9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DFA35D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2F1A1E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ADBDD9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FD02A0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FE8BE9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EE43FE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5738E35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3D233735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B09CFB0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27147D7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1EDDBFBA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3C10F406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716E5F85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32536D40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4592F482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31BB0B46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6FAC536B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41092BA7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4"/>
        <w:gridCol w:w="5644"/>
        <w:gridCol w:w="1973"/>
      </w:tblGrid>
      <w:tr w:rsidR="00F90D89" w:rsidRPr="00F90D89" w14:paraId="37FA9071" w14:textId="77777777" w:rsidTr="003C4B0A">
        <w:tc>
          <w:tcPr>
            <w:tcW w:w="1980" w:type="dxa"/>
          </w:tcPr>
          <w:p w14:paraId="17DC8235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017BEB3F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09FC8803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F90D89" w:rsidRPr="00F90D89" w14:paraId="6E4BFFAB" w14:textId="77777777" w:rsidTr="003C4B0A">
        <w:tc>
          <w:tcPr>
            <w:tcW w:w="1980" w:type="dxa"/>
          </w:tcPr>
          <w:p w14:paraId="22840A9E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1 . Знакомство с нейросетями  </w:t>
            </w:r>
          </w:p>
        </w:tc>
        <w:tc>
          <w:tcPr>
            <w:tcW w:w="5959" w:type="dxa"/>
          </w:tcPr>
          <w:p w14:paraId="3E981D2D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нейросети и Midjourney?  </w:t>
            </w:r>
          </w:p>
          <w:p w14:paraId="6CA40FA7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 какими видами и формами информации работает Midjourney?  </w:t>
            </w:r>
          </w:p>
          <w:p w14:paraId="6CF95E5F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Языки запросов в Midjourney. Что такое prompt?  </w:t>
            </w:r>
          </w:p>
          <w:p w14:paraId="35A64126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Области применения Midjourney в дизайне и цифровом искусстве.  </w:t>
            </w:r>
          </w:p>
          <w:p w14:paraId="461E122A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Сравнение Midjourney с leonardo AI.  </w:t>
            </w:r>
          </w:p>
          <w:p w14:paraId="0AABBA6A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Области применения leonardo AI в дизайне и цифровом искусстве.  </w:t>
            </w:r>
          </w:p>
          <w:p w14:paraId="791B3039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Разбор расширений файлов для работы c нейросетью.  </w:t>
            </w:r>
          </w:p>
          <w:p w14:paraId="2315F1FF" w14:textId="77777777" w:rsidR="00F90D89" w:rsidRPr="00F90D89" w:rsidRDefault="00F90D89" w:rsidP="00F90D8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Практики: </w:t>
            </w:r>
          </w:p>
          <w:p w14:paraId="1BF17DB5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Правильная регистрация в Midjourney.  </w:t>
            </w:r>
          </w:p>
          <w:p w14:paraId="1A7059D4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Оптимизация настроек для загрузки/выгрузки изображения.  </w:t>
            </w:r>
          </w:p>
          <w:p w14:paraId="6332E205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Формирование первых произвольных промптов. Использование переводчиков.  </w:t>
            </w:r>
          </w:p>
          <w:p w14:paraId="3215C903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Формирование запросов и получение ответов от Midjourney с визуализацией по различным отраслям предметного дизайна (дизайн костюма, мебери, керамики и т.д). Стиль фотореализма, изображение для электронных открыток.  </w:t>
            </w:r>
          </w:p>
          <w:p w14:paraId="08CD40D9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Регистрация и запуск leonardo. Разбор лимитов. Создание изображений, с настройками, экономящих лимит пунктов на день.  </w:t>
            </w:r>
          </w:p>
          <w:p w14:paraId="453D869E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Формирование запросов и получение ответов от Midjourney с визуализацией по различным отраслям цифрового дизайна (дизайн сайтов, мобильных приложений, аватаров и т.д). Стиль фотореализма. Изображение для электронных открыток.  </w:t>
            </w:r>
          </w:p>
          <w:p w14:paraId="646247AB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Загрузка/выгрузка файлов с различным расширением, в том числе 3d моделей.  </w:t>
            </w:r>
          </w:p>
          <w:p w14:paraId="29645705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1973" w:type="dxa"/>
          </w:tcPr>
          <w:p w14:paraId="096B23E0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0D89" w:rsidRPr="00F90D89" w14:paraId="7C611A61" w14:textId="77777777" w:rsidTr="003C4B0A">
        <w:tc>
          <w:tcPr>
            <w:tcW w:w="1980" w:type="dxa"/>
          </w:tcPr>
          <w:p w14:paraId="749C4545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Цифровая иллюстрация, создание промптов для Midjourney  </w:t>
            </w:r>
          </w:p>
        </w:tc>
        <w:tc>
          <w:tcPr>
            <w:tcW w:w="5959" w:type="dxa"/>
          </w:tcPr>
          <w:p w14:paraId="2A1A558A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Разбор интерфейса, синтаксис промптов, разбор основных частей запроса, настройка размера и качества изображения (ремастеринг).  </w:t>
            </w:r>
          </w:p>
          <w:p w14:paraId="4F505125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иллюстраций в различных стилях 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(комиксы, акварель, графика и т.д).  </w:t>
            </w:r>
          </w:p>
          <w:p w14:paraId="5745D341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настройка эффектов «фотокамеры» (освещение, размытие, фокус, эффекты и т.д.).  </w:t>
            </w:r>
          </w:p>
          <w:p w14:paraId="2CC64426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Настройка степени уникальности (отклонения от запроса).  </w:t>
            </w:r>
          </w:p>
          <w:p w14:paraId="4D312FFC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уникального персонажа на основе существующих (объединение двух изображений).  </w:t>
            </w:r>
          </w:p>
          <w:p w14:paraId="730AA9A4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Негативный промпт (исключения)  </w:t>
            </w:r>
          </w:p>
          <w:p w14:paraId="7B1AE346" w14:textId="77777777" w:rsidR="00F90D89" w:rsidRPr="00F90D89" w:rsidRDefault="00F90D89" w:rsidP="00F90D89">
            <w:pPr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Практики: </w:t>
            </w:r>
          </w:p>
          <w:p w14:paraId="518DE772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своей базы расширенных промптов с соблюдением правильного синтаксиса.  </w:t>
            </w:r>
          </w:p>
          <w:p w14:paraId="4BF4D35C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изображений для 10 обложек книг разного жанра. Добавление подписей в Figma (для дизайнеров).  </w:t>
            </w:r>
          </w:p>
          <w:p w14:paraId="0A5D4D30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портфолио «нейро фотографа». Генерирование 30 снимков на различные сюжеты с разным освещением и эффектами (портретная съемка, пейзажная и т.д.).  </w:t>
            </w:r>
          </w:p>
          <w:p w14:paraId="3866D8F8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Настройка промпта «хот дог» (получение изображения либо собаки в огне, либо еды).  </w:t>
            </w:r>
          </w:p>
          <w:p w14:paraId="5C9E7437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портфолио концепт художника. Генерация 5 персонажей, на основе существующих в заданной стилистике.  </w:t>
            </w:r>
          </w:p>
          <w:p w14:paraId="45DD3ED1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Избавляемся от ошибок в виде «шести пальцев» и «3-х ног».  </w:t>
            </w:r>
          </w:p>
        </w:tc>
        <w:tc>
          <w:tcPr>
            <w:tcW w:w="1973" w:type="dxa"/>
          </w:tcPr>
          <w:p w14:paraId="53BFB3C9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F90D89" w:rsidRPr="00F90D89" w14:paraId="46D9E903" w14:textId="77777777" w:rsidTr="003C4B0A">
        <w:tc>
          <w:tcPr>
            <w:tcW w:w="1980" w:type="dxa"/>
          </w:tcPr>
          <w:p w14:paraId="343DFED0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Создание промптов для leonardo AI  </w:t>
            </w:r>
          </w:p>
        </w:tc>
        <w:tc>
          <w:tcPr>
            <w:tcW w:w="5959" w:type="dxa"/>
          </w:tcPr>
          <w:p w14:paraId="496549E7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Изучение интерфейса.  </w:t>
            </w:r>
          </w:p>
          <w:p w14:paraId="4DD102AD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Number of Images (управление количеством изображений).  </w:t>
            </w:r>
          </w:p>
          <w:p w14:paraId="666085EE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Функция Prompt Magic (улучшение результата).  </w:t>
            </w:r>
          </w:p>
          <w:p w14:paraId="1FFEE88F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High Contrast проработка теней.  </w:t>
            </w:r>
          </w:p>
          <w:p w14:paraId="112C7B69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Image Dimensions настройка разрешения изображения.  </w:t>
            </w:r>
          </w:p>
          <w:p w14:paraId="72872D3B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Синтаксис промптов.  </w:t>
            </w:r>
          </w:p>
          <w:p w14:paraId="46DF1237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Add Negative Prompt исключение ненужных объектов на изображении.  </w:t>
            </w:r>
          </w:p>
          <w:p w14:paraId="76CAA377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Загрузка своих изображений для генерации.  </w:t>
            </w:r>
          </w:p>
          <w:p w14:paraId="56EE041D" w14:textId="77777777" w:rsidR="00F90D89" w:rsidRPr="00F90D89" w:rsidRDefault="00F90D89" w:rsidP="00F90D8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Практики: </w:t>
            </w:r>
          </w:p>
          <w:p w14:paraId="0420BE5B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Практическое применение основных команд интерфейса. Создание 5 вариаций концепций мерча.  </w:t>
            </w:r>
          </w:p>
          <w:p w14:paraId="77335929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Применение настроек.  </w:t>
            </w:r>
          </w:p>
          <w:p w14:paraId="07F06B44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Учет остатка пунктов. Генерация дизайна линейки изображений для чехлов смартфона.  </w:t>
            </w:r>
          </w:p>
          <w:p w14:paraId="2D4FBC70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портфолио светодизайнера из 10 фотографий «проектов» по светодизайну (световые инсталляции, новогоднее освещение, подсветка зданий и т.д).  </w:t>
            </w:r>
          </w:p>
          <w:p w14:paraId="66FCD905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Написание сложных промптов. Создание своей базы промптов. Генерация изображения по промптам из галереи 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нейрохудожников. Формирование своего портфолио «нейрохудожника».  </w:t>
            </w:r>
          </w:p>
          <w:p w14:paraId="0D1E87D6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живописи в ограниченном цветовом колорите. Создание портфолио художника-пейзажиста.  ▪ Создание 5 коллажей из своих изображений для плакатной графики.  </w:t>
            </w:r>
          </w:p>
          <w:p w14:paraId="674DC93F" w14:textId="77777777" w:rsidR="00F90D89" w:rsidRPr="00F90D89" w:rsidRDefault="00F90D89" w:rsidP="00F90D8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1973" w:type="dxa"/>
          </w:tcPr>
          <w:p w14:paraId="2E2E720B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F90D89" w:rsidRPr="00F90D89" w14:paraId="4A5B559A" w14:textId="77777777" w:rsidTr="003C4B0A">
        <w:tc>
          <w:tcPr>
            <w:tcW w:w="1980" w:type="dxa"/>
          </w:tcPr>
          <w:p w14:paraId="30CCE9D6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Применение ChatGPT, Midjourney и leonardo AI в графическом дизайне  </w:t>
            </w:r>
          </w:p>
        </w:tc>
        <w:tc>
          <w:tcPr>
            <w:tcW w:w="5959" w:type="dxa"/>
          </w:tcPr>
          <w:p w14:paraId="4033971A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Знакомство c Chatgpt.  </w:t>
            </w:r>
          </w:p>
          <w:p w14:paraId="16388A8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Chatgpt для генерации идей.  </w:t>
            </w:r>
          </w:p>
          <w:p w14:paraId="12280F5A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промптов для Midjourney в чате GPT.  </w:t>
            </w:r>
          </w:p>
          <w:p w14:paraId="25E1B827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Объединение изображения и текста в Chatgpt4 (или Figma).  </w:t>
            </w:r>
          </w:p>
          <w:p w14:paraId="5F627C72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Перевод растровых изображений в вектор с помощью плагина в Figma.  </w:t>
            </w:r>
          </w:p>
          <w:p w14:paraId="604CF7CE" w14:textId="77777777" w:rsidR="00F90D89" w:rsidRPr="00F90D89" w:rsidRDefault="00F90D89" w:rsidP="00F90D8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Практики: </w:t>
            </w:r>
          </w:p>
          <w:p w14:paraId="03CB843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Регистрация в сhatGPT из России (применение VPN и регистрация по зарубежному номеру).  </w:t>
            </w:r>
          </w:p>
          <w:p w14:paraId="319CC8F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Написание промпта для Chatgpt, чтобы генерировать промпты для Midjourney.  </w:t>
            </w:r>
          </w:p>
          <w:p w14:paraId="66D5828A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фирменного стиля для бренда.  </w:t>
            </w:r>
          </w:p>
          <w:p w14:paraId="27FDE2CB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(Создание подписей и слоганов, проектирование фирменных цветов, логотипа, рекламной полиграфической продукции, мерча.).  </w:t>
            </w:r>
          </w:p>
          <w:p w14:paraId="51F2467C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Наложение текста на плакаты, созданные в предыдущем модуле.  </w:t>
            </w:r>
          </w:p>
          <w:p w14:paraId="5686DA7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Создание векторного логотипа.</w:t>
            </w:r>
          </w:p>
        </w:tc>
        <w:tc>
          <w:tcPr>
            <w:tcW w:w="1973" w:type="dxa"/>
          </w:tcPr>
          <w:p w14:paraId="0E78C647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0D89" w:rsidRPr="00F90D89" w14:paraId="1A7115B1" w14:textId="77777777" w:rsidTr="003C4B0A">
        <w:tc>
          <w:tcPr>
            <w:tcW w:w="1980" w:type="dxa"/>
          </w:tcPr>
          <w:p w14:paraId="2CEFDD8C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Применение Midjourney, leonardo AI и chatGPT в UI|UX дизайне  </w:t>
            </w:r>
          </w:p>
        </w:tc>
        <w:tc>
          <w:tcPr>
            <w:tcW w:w="5959" w:type="dxa"/>
          </w:tcPr>
          <w:p w14:paraId="09130D38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концепции интерфейса сайта/мобильного приложения.  </w:t>
            </w:r>
          </w:p>
          <w:p w14:paraId="3AEECA27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графических элементов (иконки, фотографии, графика, кнопки и т.д).  </w:t>
            </w:r>
          </w:p>
          <w:p w14:paraId="75CE0578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всех элементов сайта. Сборка макета сайта.  </w:t>
            </w:r>
          </w:p>
          <w:p w14:paraId="7BB4BB7C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макетов для социальных сетей. (образы для постов в Instagram, баннеры для Facebook и другие графические материалы.).  </w:t>
            </w:r>
          </w:p>
          <w:p w14:paraId="5F897DA7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Оптимизация контента под SEO.  </w:t>
            </w:r>
          </w:p>
          <w:p w14:paraId="38A6686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текстового контента.  </w:t>
            </w:r>
          </w:p>
          <w:p w14:paraId="62FF1C9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мета-описаний и заголовков.  </w:t>
            </w:r>
          </w:p>
          <w:p w14:paraId="6FF9A8E5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креативных текстов для баннеров и рекламы.  </w:t>
            </w:r>
          </w:p>
          <w:p w14:paraId="57D14EAE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Практики: </w:t>
            </w:r>
          </w:p>
          <w:p w14:paraId="13C43BDC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необходимых промптов через Chatgpt.  </w:t>
            </w:r>
          </w:p>
          <w:p w14:paraId="6A3927CF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Перевод их в векторный формат в Figma.  </w:t>
            </w:r>
          </w:p>
          <w:p w14:paraId="2DB91594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Сборка интерфейса производится в Figma по шаблону модульной сетки.  </w:t>
            </w:r>
          </w:p>
          <w:p w14:paraId="307D9F64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Путь от концептуальных решений до реальных графических материалов. Создание набора шаблонов для соц.сетей.  </w:t>
            </w:r>
          </w:p>
          <w:p w14:paraId="5E5883E3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Генерация текстовой информации, создание базы промптов для Chatgpt, чтобы грамотно вести соц. сети.  </w:t>
            </w:r>
          </w:p>
        </w:tc>
        <w:tc>
          <w:tcPr>
            <w:tcW w:w="1973" w:type="dxa"/>
          </w:tcPr>
          <w:p w14:paraId="04C87D07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F90D89" w:rsidRPr="00F90D89" w14:paraId="23112CEF" w14:textId="77777777" w:rsidTr="003C4B0A">
        <w:tc>
          <w:tcPr>
            <w:tcW w:w="1980" w:type="dxa"/>
          </w:tcPr>
          <w:p w14:paraId="7F59D7DA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6 . Обработка фотографий, ретушь изображений с помощью leonardo и Midjourney Применение Midjourney, leonardo AI в дизайне текстур  </w:t>
            </w:r>
          </w:p>
        </w:tc>
        <w:tc>
          <w:tcPr>
            <w:tcW w:w="5959" w:type="dxa"/>
          </w:tcPr>
          <w:p w14:paraId="34BABB02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Знакомство с интерфейсом AI Canvas в leonardo.  </w:t>
            </w:r>
          </w:p>
          <w:p w14:paraId="7AA51C75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Удаление нежелательных элементов с фото.  </w:t>
            </w:r>
          </w:p>
          <w:p w14:paraId="2B41A174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Генерация «продолжения» изображения.  </w:t>
            </w:r>
          </w:p>
          <w:p w14:paraId="0FDB96D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«Блендинг» в Midjourney.  </w:t>
            </w:r>
          </w:p>
          <w:p w14:paraId="763581D3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уникальных бесшовных текстур.  </w:t>
            </w:r>
          </w:p>
          <w:p w14:paraId="7DC27AC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Загрузка 3d моделей и генерация текстур прямо на них.  </w:t>
            </w:r>
          </w:p>
          <w:p w14:paraId="28EE141E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Предварительный рендеринг.  </w:t>
            </w:r>
          </w:p>
          <w:p w14:paraId="5086904C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Генерация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Albedo, Normal, Roughness, Depth and Displacement maps.  </w:t>
            </w:r>
          </w:p>
          <w:p w14:paraId="555AA5CD" w14:textId="77777777" w:rsidR="00F90D89" w:rsidRPr="00F90D89" w:rsidRDefault="00F90D89" w:rsidP="00F90D8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Практики: </w:t>
            </w:r>
          </w:p>
          <w:p w14:paraId="11977C6C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Создать фотообои по мотивам картин Босха из маленького изображения (либо фото) с одним предметом.  </w:t>
            </w:r>
          </w:p>
          <w:p w14:paraId="7B8CF1A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Создать «несуществующие» картины известных художников (5 шт) для каталога живописи (графики).  </w:t>
            </w:r>
          </w:p>
          <w:p w14:paraId="691EA8BE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промптов в 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>Midjourney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 для 5 бесшовных текстур (камень, дерево и т.д).  </w:t>
            </w: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▪ Текстурирование 2-х простых 3d моделей.  </w:t>
            </w:r>
          </w:p>
        </w:tc>
        <w:tc>
          <w:tcPr>
            <w:tcW w:w="1973" w:type="dxa"/>
          </w:tcPr>
          <w:p w14:paraId="583C7995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0D89" w:rsidRPr="00F90D89" w14:paraId="6DE8031C" w14:textId="77777777" w:rsidTr="003C4B0A">
        <w:tc>
          <w:tcPr>
            <w:tcW w:w="1980" w:type="dxa"/>
          </w:tcPr>
          <w:p w14:paraId="64F5A490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7 . Применение нейросетей в motion дизайне  </w:t>
            </w:r>
          </w:p>
        </w:tc>
        <w:tc>
          <w:tcPr>
            <w:tcW w:w="5959" w:type="dxa"/>
          </w:tcPr>
          <w:p w14:paraId="3EB71D0D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Изучение звуковых и видео нейросетей.  </w:t>
            </w:r>
          </w:p>
          <w:p w14:paraId="11E2556A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Озвучивание в Яндекс SpeechKit.  </w:t>
            </w:r>
          </w:p>
          <w:p w14:paraId="32F3873E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Анимация в Studio D-ID).  </w:t>
            </w:r>
          </w:p>
          <w:p w14:paraId="43983728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Анимация с помощью нейросети leiapix. Монтаж видео в CapCut.  </w:t>
            </w:r>
          </w:p>
          <w:p w14:paraId="4188C702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lexica.art для создания промпта персонажа. Генерация 3d видео в runwayml.  </w:t>
            </w:r>
          </w:p>
          <w:p w14:paraId="37476A86" w14:textId="77777777" w:rsidR="00F90D89" w:rsidRPr="00F90D89" w:rsidRDefault="00F90D89" w:rsidP="00F90D89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Практики: </w:t>
            </w:r>
          </w:p>
          <w:p w14:paraId="49CE658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анимированного «говорящего» аватара.  </w:t>
            </w:r>
          </w:p>
          <w:p w14:paraId="0E18E301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анимационной сказки с озвучкой (от сюжета до визуализации).  </w:t>
            </w:r>
          </w:p>
          <w:p w14:paraId="6BC9485F" w14:textId="77777777" w:rsidR="00F90D89" w:rsidRPr="00F90D89" w:rsidRDefault="00F90D89" w:rsidP="00F90D8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F90D89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простого мультфильма с 3d эффектом (от названия до анимации).  </w:t>
            </w:r>
          </w:p>
        </w:tc>
        <w:tc>
          <w:tcPr>
            <w:tcW w:w="1973" w:type="dxa"/>
          </w:tcPr>
          <w:p w14:paraId="23EA4865" w14:textId="77777777" w:rsidR="00F90D89" w:rsidRPr="00F90D89" w:rsidRDefault="00F90D89" w:rsidP="00F90D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8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78CC40C1" w14:textId="77777777" w:rsidR="00F90D89" w:rsidRDefault="00F90D89" w:rsidP="004E5E7A">
      <w:pPr>
        <w:rPr>
          <w:rFonts w:ascii="Times New Roman" w:eastAsiaTheme="minorHAnsi" w:hAnsi="Times New Roman"/>
        </w:rPr>
      </w:pPr>
    </w:p>
    <w:p w14:paraId="4EDD286B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1AC04FC6" w14:textId="77777777" w:rsidTr="00776E4E">
        <w:trPr>
          <w:trHeight w:val="887"/>
        </w:trPr>
        <w:tc>
          <w:tcPr>
            <w:tcW w:w="5102" w:type="dxa"/>
          </w:tcPr>
          <w:p w14:paraId="156477E7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4A588307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0A78087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4FAA4D7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E92B83A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6DB2671A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02A4F12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22864D8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2B17D5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6E219E3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5EC11F97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E5DAB1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5A039549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5682FB51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79F03E8B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9C5ED3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EE6FBC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2B416A25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0791E809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871"/>
        <w:gridCol w:w="1707"/>
        <w:gridCol w:w="1164"/>
        <w:gridCol w:w="1436"/>
        <w:gridCol w:w="1595"/>
      </w:tblGrid>
      <w:tr w:rsidR="003B0F86" w:rsidRPr="00C72C1C" w14:paraId="5F9AF2AF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458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449B6F5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209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822C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8FB9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9FD2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1F8C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288015F8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FF96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48C5F96E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5E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48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E04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C4B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639DD804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426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5376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3974FEED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48C09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45D091E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20338131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72EFFE9A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0BEBB63E" w14:textId="77777777" w:rsidTr="00DC08BC">
        <w:trPr>
          <w:trHeight w:val="887"/>
        </w:trPr>
        <w:tc>
          <w:tcPr>
            <w:tcW w:w="5102" w:type="dxa"/>
          </w:tcPr>
          <w:p w14:paraId="7C0756EC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409E9B0A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FAE997D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843157F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09C6EC0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C51656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39AC46AF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12083BD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76AAD2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2823DB6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98648F4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5FA9B0AD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6CBB106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5F7071B7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C76BE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883180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83E2E8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48C6E74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5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69855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483457">
    <w:abstractNumId w:val="7"/>
  </w:num>
  <w:num w:numId="4" w16cid:durableId="460458420">
    <w:abstractNumId w:val="3"/>
  </w:num>
  <w:num w:numId="5" w16cid:durableId="1245918956">
    <w:abstractNumId w:val="4"/>
  </w:num>
  <w:num w:numId="6" w16cid:durableId="2131971221">
    <w:abstractNumId w:val="1"/>
  </w:num>
  <w:num w:numId="7" w16cid:durableId="1731416105">
    <w:abstractNumId w:val="8"/>
  </w:num>
  <w:num w:numId="8" w16cid:durableId="1250427575">
    <w:abstractNumId w:val="0"/>
  </w:num>
  <w:num w:numId="9" w16cid:durableId="1893272611">
    <w:abstractNumId w:val="2"/>
  </w:num>
  <w:num w:numId="10" w16cid:durableId="1212114233">
    <w:abstractNumId w:val="5"/>
  </w:num>
  <w:num w:numId="11" w16cid:durableId="1239173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87BFF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204B2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1738"/>
    <w:rsid w:val="00CA3DBD"/>
    <w:rsid w:val="00CA756C"/>
    <w:rsid w:val="00CB0882"/>
    <w:rsid w:val="00CC5942"/>
    <w:rsid w:val="00CE7F4D"/>
    <w:rsid w:val="00CF41B0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90D89"/>
    <w:rsid w:val="00F95357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65B9"/>
  <w15:docId w15:val="{1296BEFD-6258-40AB-BE88-518477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4</cp:revision>
  <cp:lastPrinted>2026-05-15T08:00:00Z</cp:lastPrinted>
  <dcterms:created xsi:type="dcterms:W3CDTF">2026-05-22T13:34:00Z</dcterms:created>
  <dcterms:modified xsi:type="dcterms:W3CDTF">2026-05-26T14:06:00Z</dcterms:modified>
</cp:coreProperties>
</file>