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255" w:rsidRDefault="00F86255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 поставки товара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</w:t>
      </w:r>
    </w:p>
    <w:p w:rsidR="00A40F3B" w:rsidRPr="002D3173" w:rsidRDefault="00A40F3B" w:rsidP="00A40F3B">
      <w:pPr>
        <w:pStyle w:val="Default"/>
        <w:jc w:val="center"/>
        <w:rPr>
          <w:color w:val="auto"/>
          <w:sz w:val="26"/>
          <w:szCs w:val="26"/>
        </w:rPr>
      </w:pPr>
      <w:r w:rsidRPr="002D3173">
        <w:rPr>
          <w:color w:val="auto"/>
          <w:sz w:val="26"/>
          <w:szCs w:val="26"/>
          <w:lang w:eastAsia="en-US"/>
        </w:rPr>
        <w:t>ИКЗ 2</w:t>
      </w:r>
      <w:r w:rsidR="00F452F6">
        <w:rPr>
          <w:color w:val="auto"/>
          <w:sz w:val="26"/>
          <w:szCs w:val="26"/>
          <w:lang w:eastAsia="en-US"/>
        </w:rPr>
        <w:t>6</w:t>
      </w:r>
      <w:r w:rsidRPr="002D3173">
        <w:rPr>
          <w:color w:val="auto"/>
          <w:sz w:val="26"/>
          <w:szCs w:val="26"/>
          <w:lang w:eastAsia="en-US"/>
        </w:rPr>
        <w:t>1263405018926340100100040000000000</w:t>
      </w:r>
    </w:p>
    <w:p w:rsidR="00F86255" w:rsidRPr="00381ADC" w:rsidRDefault="00F86255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6255" w:rsidRDefault="00F86255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6255" w:rsidRDefault="00F86255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r w:rsidRPr="00F86255">
        <w:rPr>
          <w:rFonts w:ascii="Times New Roman" w:eastAsia="Times New Roman" w:hAnsi="Times New Roman" w:cs="Times New Roman"/>
          <w:color w:val="000000"/>
          <w:sz w:val="24"/>
          <w:szCs w:val="24"/>
        </w:rPr>
        <w:t>Ставрополь</w:t>
      </w:r>
      <w:r w:rsidR="00687EB2" w:rsidRPr="00687EB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87EB2" w:rsidRPr="00964C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87EB2" w:rsidRPr="00964C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87EB2" w:rsidRPr="00964C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87EB2" w:rsidRPr="00964C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87EB2" w:rsidRPr="00964C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45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340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687EB2" w:rsidRPr="00964C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«__»___</w:t>
      </w:r>
      <w:r w:rsidR="00DB1B0D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="00F452F6"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86255" w:rsidRPr="00F86255" w:rsidRDefault="00F86255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394" w:rsidRDefault="00CC0394" w:rsidP="00CC03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proofErr w:type="gramStart"/>
      <w:r w:rsidRPr="0061537B">
        <w:rPr>
          <w:rFonts w:ascii="Times New Roman" w:eastAsia="Times New Roman" w:hAnsi="Times New Roman"/>
          <w:color w:val="000000"/>
          <w:sz w:val="26"/>
          <w:szCs w:val="26"/>
        </w:rPr>
        <w:t>Отдел Государственной фельдъегерской службы Российской Федерации в городе Ставрополе, от имени Российской Федерации, именуемый в дальнейшем «Заказчик», в лице начальника отдела Мексичева Романа Владимировича, действующего на основании Положения, с одной стороны, и общество с ограниченной ответственностью «</w:t>
      </w:r>
      <w:r w:rsidR="00815216">
        <w:rPr>
          <w:rFonts w:ascii="Times New Roman" w:eastAsia="Times New Roman" w:hAnsi="Times New Roman"/>
          <w:color w:val="000000"/>
          <w:sz w:val="26"/>
          <w:szCs w:val="26"/>
        </w:rPr>
        <w:t>НТК</w:t>
      </w:r>
      <w:r w:rsidRPr="0061537B">
        <w:rPr>
          <w:rFonts w:ascii="Times New Roman" w:eastAsia="Times New Roman" w:hAnsi="Times New Roman"/>
          <w:color w:val="000000"/>
          <w:sz w:val="26"/>
          <w:szCs w:val="26"/>
        </w:rPr>
        <w:t xml:space="preserve">», в лице директора </w:t>
      </w:r>
      <w:r w:rsidR="00815216">
        <w:rPr>
          <w:rFonts w:ascii="Times New Roman" w:eastAsia="Times New Roman" w:hAnsi="Times New Roman"/>
          <w:color w:val="000000"/>
          <w:sz w:val="26"/>
          <w:szCs w:val="26"/>
        </w:rPr>
        <w:t>Савенко Владимир Александрович</w:t>
      </w:r>
      <w:r w:rsidRPr="0061537B">
        <w:rPr>
          <w:rFonts w:ascii="Times New Roman" w:eastAsia="Times New Roman" w:hAnsi="Times New Roman"/>
          <w:color w:val="000000"/>
          <w:sz w:val="26"/>
          <w:szCs w:val="26"/>
        </w:rPr>
        <w:t>, именуемый в дальнейшем «Поставщик», действующий на основании устава, с другой стороны, совместно при упоминании именуемые «Стороны», в</w:t>
      </w:r>
      <w:proofErr w:type="gramEnd"/>
      <w:r w:rsidRPr="0061537B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gramStart"/>
      <w:r w:rsidRPr="0061537B">
        <w:rPr>
          <w:rFonts w:ascii="Times New Roman" w:eastAsia="Times New Roman" w:hAnsi="Times New Roman"/>
          <w:color w:val="000000"/>
          <w:sz w:val="26"/>
          <w:szCs w:val="26"/>
        </w:rPr>
        <w:t>соответствии</w:t>
      </w:r>
      <w:proofErr w:type="gramEnd"/>
      <w:r w:rsidRPr="0061537B">
        <w:rPr>
          <w:rFonts w:ascii="Times New Roman" w:eastAsia="Times New Roman" w:hAnsi="Times New Roman"/>
          <w:color w:val="000000"/>
          <w:sz w:val="26"/>
          <w:szCs w:val="26"/>
        </w:rPr>
        <w:t xml:space="preserve"> с п. 4, ч. 1,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заключили настоящий Договор (далее - Договор) о нижеследующем:</w:t>
      </w:r>
    </w:p>
    <w:p w:rsidR="00F86255" w:rsidRDefault="00F86255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 ДОГОВОРА</w:t>
      </w:r>
    </w:p>
    <w:p w:rsidR="00B82A6D" w:rsidRPr="006C31DB" w:rsidRDefault="00F86255" w:rsidP="006C31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Поставщик обязуется передать, а Заказчик - принять и оплатить картриджи</w:t>
      </w:r>
      <w:r w:rsidR="006C31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восстановленные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</w:t>
      </w:r>
      <w:r w:rsidR="00B82A6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6C31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2A6D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товар)</w:t>
      </w:r>
      <w:proofErr w:type="gramStart"/>
      <w:r w:rsidR="00B82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2"/>
        <w:gridCol w:w="5392"/>
        <w:gridCol w:w="992"/>
        <w:gridCol w:w="992"/>
        <w:gridCol w:w="1418"/>
      </w:tblGrid>
      <w:tr w:rsidR="00FB468C" w:rsidRPr="00964CA2" w:rsidTr="00CC0394">
        <w:trPr>
          <w:trHeight w:val="4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68C" w:rsidRPr="00CC0394" w:rsidRDefault="00FB468C" w:rsidP="00CC0394">
            <w:pPr>
              <w:pStyle w:val="a6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C039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CC039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CC039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68C" w:rsidRPr="00CC0394" w:rsidRDefault="00FB468C" w:rsidP="00CC0394">
            <w:pPr>
              <w:pStyle w:val="a6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C039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68C" w:rsidRPr="00CC0394" w:rsidRDefault="00FB468C" w:rsidP="00CC0394">
            <w:pPr>
              <w:pStyle w:val="a6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C039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Кол-во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68C" w:rsidRPr="00CC0394" w:rsidRDefault="00FB468C" w:rsidP="00CC0394">
            <w:pPr>
              <w:pStyle w:val="a6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C039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Цена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68C" w:rsidRPr="00CC0394" w:rsidRDefault="00FB468C" w:rsidP="00CC0394">
            <w:pPr>
              <w:pStyle w:val="a6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C039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Сумма</w:t>
            </w:r>
          </w:p>
        </w:tc>
      </w:tr>
      <w:tr w:rsidR="00FB468C" w:rsidRPr="00964CA2" w:rsidTr="00CC0394">
        <w:trPr>
          <w:trHeight w:val="558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68C" w:rsidRPr="00CC0394" w:rsidRDefault="00FB468C" w:rsidP="00CC0394">
            <w:pPr>
              <w:pStyle w:val="a6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C039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68C" w:rsidRPr="00CC0394" w:rsidRDefault="006110F0" w:rsidP="00CC0394">
            <w:pPr>
              <w:pStyle w:val="a6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C039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Тонер NV PRINT (NV-106R01277) для XEROX </w:t>
            </w:r>
            <w:proofErr w:type="spellStart"/>
            <w:r w:rsidRPr="00CC039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WorkCentre</w:t>
            </w:r>
            <w:proofErr w:type="spellEnd"/>
            <w:r w:rsidRPr="00CC039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5016/5020, ресурс 6300 стр.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68C" w:rsidRPr="00CC0394" w:rsidRDefault="006D7B4D" w:rsidP="00CC0394">
            <w:pPr>
              <w:pStyle w:val="a6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68C" w:rsidRPr="00CC0394" w:rsidRDefault="00FB468C" w:rsidP="00CC0394">
            <w:pPr>
              <w:pStyle w:val="a6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68C" w:rsidRPr="00CC0394" w:rsidRDefault="00FB468C" w:rsidP="00CC0394">
            <w:pPr>
              <w:pStyle w:val="a6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FB468C" w:rsidRPr="00964CA2" w:rsidTr="00CC0394">
        <w:trPr>
          <w:trHeight w:val="34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68C" w:rsidRPr="00CC0394" w:rsidRDefault="00EC6CF9" w:rsidP="00CC0394">
            <w:pPr>
              <w:pStyle w:val="a6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C039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68C" w:rsidRPr="00CC0394" w:rsidRDefault="00A86151" w:rsidP="00CC0394">
            <w:pPr>
              <w:pStyle w:val="a6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hyperlink r:id="rId6" w:history="1">
              <w:r w:rsidR="006D7B4D" w:rsidRPr="00094ED9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Тонер-картридж PANTUM (TL-420H) P3010/P3300/M6700/M6800/M7100, ресурс 3000 стр., оригинальный</w:t>
              </w:r>
            </w:hyperlink>
            <w:r w:rsidR="006D7B4D" w:rsidRPr="00094E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363066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68C" w:rsidRPr="00CC0394" w:rsidRDefault="006D7B4D" w:rsidP="00CC0394">
            <w:pPr>
              <w:pStyle w:val="a6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68C" w:rsidRPr="00CC0394" w:rsidRDefault="00FB468C" w:rsidP="00CC0394">
            <w:pPr>
              <w:pStyle w:val="a6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68C" w:rsidRPr="00CC0394" w:rsidRDefault="00FB468C" w:rsidP="00CC0394">
            <w:pPr>
              <w:pStyle w:val="a6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FB468C" w:rsidRPr="00964CA2" w:rsidTr="00CC0394">
        <w:trPr>
          <w:trHeight w:val="235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68C" w:rsidRPr="00CC0394" w:rsidRDefault="00EC6CF9" w:rsidP="00CC0394">
            <w:pPr>
              <w:pStyle w:val="a6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C039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68C" w:rsidRPr="00CC0394" w:rsidRDefault="00A86151" w:rsidP="00CC0394">
            <w:pPr>
              <w:pStyle w:val="a6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hyperlink r:id="rId7" w:history="1">
              <w:r w:rsidR="006D7B4D" w:rsidRPr="00094ED9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Заправочный комплект PANTUM (TN-420HP) P3010/P3300/M6700/M6800/M7100, ресурс 3000 стр., + чип, оригинальный</w:t>
              </w:r>
            </w:hyperlink>
            <w:r w:rsidR="006D7B4D" w:rsidRPr="00094E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363063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68C" w:rsidRPr="00CC0394" w:rsidRDefault="006D7B4D" w:rsidP="00CC0394">
            <w:pPr>
              <w:pStyle w:val="a6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68C" w:rsidRPr="00CC0394" w:rsidRDefault="00FB468C" w:rsidP="00CC0394">
            <w:pPr>
              <w:pStyle w:val="a6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68C" w:rsidRPr="00CC0394" w:rsidRDefault="00FB468C" w:rsidP="00CC0394">
            <w:pPr>
              <w:pStyle w:val="a6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6D7B4D" w:rsidRPr="006D7B4D" w:rsidTr="00CC0394">
        <w:trPr>
          <w:trHeight w:val="235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7B4D" w:rsidRPr="00CC0394" w:rsidRDefault="006D7B4D" w:rsidP="00CC0394">
            <w:pPr>
              <w:pStyle w:val="a6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B4D" w:rsidRPr="00F452F6" w:rsidRDefault="00A86151" w:rsidP="00CC0394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8" w:history="1">
              <w:r w:rsidR="006D7B4D" w:rsidRPr="00F452F6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Фотобарабан NV PRINT (NV-DL-420) для </w:t>
              </w:r>
              <w:proofErr w:type="spellStart"/>
              <w:r w:rsidR="006D7B4D" w:rsidRPr="00F452F6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Pantum</w:t>
              </w:r>
              <w:proofErr w:type="spellEnd"/>
              <w:r w:rsidR="006D7B4D" w:rsidRPr="00F452F6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 xml:space="preserve"> P3010/P3300/M6700/M6800/M7100, ресурс 12000 стр.</w:t>
              </w:r>
            </w:hyperlink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B4D" w:rsidRPr="00CC0394" w:rsidRDefault="006D7B4D" w:rsidP="00CC0394">
            <w:pPr>
              <w:pStyle w:val="a6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B4D" w:rsidRPr="00CC0394" w:rsidRDefault="006D7B4D" w:rsidP="00CC0394">
            <w:pPr>
              <w:pStyle w:val="a6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B4D" w:rsidRPr="00CC0394" w:rsidRDefault="006D7B4D" w:rsidP="00CC0394">
            <w:pPr>
              <w:pStyle w:val="a6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6D7B4D" w:rsidRPr="006D7B4D" w:rsidTr="00CC0394">
        <w:trPr>
          <w:trHeight w:val="235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7B4D" w:rsidRDefault="006D7B4D" w:rsidP="00CC0394">
            <w:pPr>
              <w:pStyle w:val="a6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B4D" w:rsidRPr="00F452F6" w:rsidRDefault="00A86151" w:rsidP="00CC0394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9" w:history="1">
              <w:r w:rsidR="006D7B4D" w:rsidRPr="00F452F6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Картридж лазерный NV PRINT (NV-Q2612X) для HP LJ 1010/1012/1015/1020/1022/3015, ресурс 3500 стр.</w:t>
              </w:r>
            </w:hyperlink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B4D" w:rsidRPr="006D7B4D" w:rsidRDefault="006D7B4D" w:rsidP="00CC0394">
            <w:pPr>
              <w:pStyle w:val="a6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B4D" w:rsidRPr="006D7B4D" w:rsidRDefault="006D7B4D" w:rsidP="00CC0394">
            <w:pPr>
              <w:pStyle w:val="a6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B4D" w:rsidRPr="00CC0394" w:rsidRDefault="006D7B4D" w:rsidP="00CC0394">
            <w:pPr>
              <w:pStyle w:val="a6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B66FC3" w:rsidRPr="00964CA2" w:rsidTr="00FB468C">
        <w:trPr>
          <w:trHeight w:val="250"/>
        </w:trPr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31DB" w:rsidRPr="00CC0394" w:rsidRDefault="006C31DB" w:rsidP="00CC0394">
            <w:pPr>
              <w:pStyle w:val="a6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C039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ИТОГО:</w:t>
            </w:r>
          </w:p>
          <w:p w:rsidR="006C31DB" w:rsidRPr="00CC0394" w:rsidRDefault="006C31DB" w:rsidP="00CC0394">
            <w:pPr>
              <w:pStyle w:val="a6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6CF9" w:rsidRPr="00CC0394" w:rsidRDefault="00F452F6" w:rsidP="00CC0394">
            <w:pPr>
              <w:pStyle w:val="a6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47 400</w:t>
            </w:r>
            <w:r w:rsidR="0083232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,00*</w:t>
            </w:r>
          </w:p>
        </w:tc>
      </w:tr>
    </w:tbl>
    <w:p w:rsidR="00832320" w:rsidRDefault="00832320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Pr="00832320">
        <w:t xml:space="preserve"> </w:t>
      </w:r>
      <w:r w:rsidRPr="00832320">
        <w:rPr>
          <w:rFonts w:ascii="Times New Roman" w:eastAsia="Times New Roman" w:hAnsi="Times New Roman" w:cs="Times New Roman"/>
          <w:color w:val="000000"/>
          <w:sz w:val="24"/>
          <w:szCs w:val="24"/>
        </w:rPr>
        <w:t>НДС не облагается на основании ст. 145 НК РФ</w:t>
      </w:r>
    </w:p>
    <w:p w:rsidR="00F86255" w:rsidRDefault="00F86255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поставляемого товара соответствует требованиям нормативно-технической документации, ГОСТу или ТУ.</w:t>
      </w:r>
    </w:p>
    <w:p w:rsidR="00F86255" w:rsidRDefault="00B82A6D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F86255">
        <w:rPr>
          <w:rFonts w:ascii="Times New Roman" w:eastAsia="Times New Roman" w:hAnsi="Times New Roman" w:cs="Times New Roman"/>
          <w:color w:val="000000"/>
          <w:sz w:val="24"/>
          <w:szCs w:val="24"/>
        </w:rPr>
        <w:t>Тара, в которой поставляется товар, должна обеспечивать, при условии надлежащего обращения с ним, сохранность во время транспортировки и разгрузки, иметь надлежащую маркировку и соответствовать.</w:t>
      </w:r>
    </w:p>
    <w:p w:rsidR="00F86255" w:rsidRDefault="00F86255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82A6D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Количество товара, передаваемого Заказчику, должно точно соответствовать количеству, указанному в расчетных документах (счете, </w:t>
      </w:r>
      <w:r w:rsidR="0091341B">
        <w:rPr>
          <w:rFonts w:ascii="Times New Roman" w:eastAsia="Times New Roman" w:hAnsi="Times New Roman" w:cs="Times New Roman"/>
          <w:color w:val="000000"/>
          <w:sz w:val="24"/>
          <w:szCs w:val="24"/>
        </w:rPr>
        <w:t>УПД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86255" w:rsidRDefault="00B82A6D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r w:rsidR="00F86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Приемка товара по количеству и качеству производится при подписании Сторонами или надлежаще уполномоченными ими лицами </w:t>
      </w:r>
      <w:r w:rsidR="0091341B">
        <w:rPr>
          <w:rFonts w:ascii="Times New Roman" w:eastAsia="Times New Roman" w:hAnsi="Times New Roman" w:cs="Times New Roman"/>
          <w:color w:val="000000"/>
          <w:sz w:val="24"/>
          <w:szCs w:val="24"/>
        </w:rPr>
        <w:t>УПД</w:t>
      </w:r>
      <w:r w:rsidR="00F862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86255" w:rsidRDefault="00B82A6D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1.4. </w:t>
      </w:r>
      <w:r w:rsidR="00F86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 собственности и риск случайной гибели или порчи оборудования переходит от Поставщика к Заказчику с </w:t>
      </w:r>
      <w:r w:rsidR="00294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даты </w:t>
      </w:r>
      <w:r w:rsidR="00F86255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приемки этого оборудования Заказчиком и подписания Сторонами товарных накладных.</w:t>
      </w:r>
    </w:p>
    <w:p w:rsidR="00F86255" w:rsidRDefault="00B82A6D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1.5. </w:t>
      </w:r>
      <w:r w:rsidR="00F86255">
        <w:rPr>
          <w:rFonts w:ascii="Times New Roman" w:eastAsia="Times New Roman" w:hAnsi="Times New Roman" w:cs="Times New Roman"/>
          <w:color w:val="000000"/>
          <w:sz w:val="24"/>
          <w:szCs w:val="24"/>
        </w:rPr>
        <w:t>Гарантийный срок на поставляемый товар устанавливается в соответствии с гарантийным талоном.</w:t>
      </w:r>
    </w:p>
    <w:p w:rsidR="00F86255" w:rsidRPr="00F86255" w:rsidRDefault="00F86255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2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Pr="00F862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УСЛОВИЯ ПЕРЕДАЧИ ТОВАРА</w:t>
      </w:r>
    </w:p>
    <w:p w:rsidR="00F86255" w:rsidRDefault="00B82A6D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="00F86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Товар по настоящему договору должен быть поставлен в течение </w:t>
      </w:r>
      <w:r w:rsidR="00CC039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F86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рабочих </w:t>
      </w:r>
      <w:r w:rsidR="00F86255">
        <w:rPr>
          <w:rFonts w:ascii="Times New Roman" w:eastAsia="Times New Roman" w:hAnsi="Times New Roman" w:cs="Times New Roman"/>
          <w:color w:val="000000"/>
          <w:sz w:val="24"/>
          <w:szCs w:val="24"/>
        </w:rPr>
        <w:t>дней после подписания настоящего Договора.</w:t>
      </w:r>
    </w:p>
    <w:p w:rsidR="00F86255" w:rsidRDefault="00B82A6D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 w:rsidR="00F86255">
        <w:rPr>
          <w:rFonts w:ascii="Times New Roman" w:eastAsia="Times New Roman" w:hAnsi="Times New Roman" w:cs="Times New Roman"/>
          <w:color w:val="000000"/>
          <w:sz w:val="24"/>
          <w:szCs w:val="24"/>
        </w:rPr>
        <w:t>Датой поставки товара считается дата приемки товара Заказчиком и подписания Сторонами товарных накладных.</w:t>
      </w:r>
    </w:p>
    <w:p w:rsidR="00F86255" w:rsidRDefault="00B82A6D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 </w:t>
      </w:r>
      <w:r w:rsidR="00F86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случае, когда при визуальном осмотре и подсчете товара в процессе его приема-передачи будут обнаружены брак и/или недостача, Заказчик обязан немедленно сделать отметки об этом в накладной, составить акт о браке/недостаче в 2 экземплярах и в течение 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календарных </w:t>
      </w:r>
      <w:r w:rsidR="00F86255">
        <w:rPr>
          <w:rFonts w:ascii="Times New Roman" w:eastAsia="Times New Roman" w:hAnsi="Times New Roman" w:cs="Times New Roman"/>
          <w:color w:val="000000"/>
          <w:sz w:val="24"/>
          <w:szCs w:val="24"/>
        </w:rPr>
        <w:t>дней после составления данного акта известить об этом поставщика.</w:t>
      </w:r>
    </w:p>
    <w:p w:rsidR="00F86255" w:rsidRPr="00F86255" w:rsidRDefault="00F86255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862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ЦЕНА ТОВАРА И ПОРЯДОК РАСЧЕТОВ</w:t>
      </w:r>
    </w:p>
    <w:p w:rsidR="00F86255" w:rsidRDefault="00B82A6D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="00F86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Цена товара по договору составляет </w:t>
      </w:r>
      <w:r w:rsidR="00F452F6">
        <w:rPr>
          <w:rFonts w:ascii="Times New Roman" w:hAnsi="Times New Roman" w:cs="Times New Roman"/>
          <w:sz w:val="24"/>
          <w:szCs w:val="24"/>
        </w:rPr>
        <w:t>47 400</w:t>
      </w:r>
      <w:r w:rsidR="006B5E9A">
        <w:rPr>
          <w:rFonts w:ascii="Times New Roman" w:hAnsi="Times New Roman" w:cs="Times New Roman"/>
          <w:sz w:val="24"/>
          <w:szCs w:val="24"/>
        </w:rPr>
        <w:t xml:space="preserve"> </w:t>
      </w:r>
      <w:r w:rsidR="002949A2" w:rsidRPr="002949A2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52F6">
        <w:rPr>
          <w:rFonts w:ascii="Times New Roman" w:eastAsia="Times New Roman" w:hAnsi="Times New Roman" w:cs="Times New Roman"/>
          <w:sz w:val="24"/>
          <w:szCs w:val="24"/>
        </w:rPr>
        <w:t>Сорок семь тысяч четыреста</w:t>
      </w:r>
      <w:r w:rsidR="002949A2" w:rsidRPr="002949A2">
        <w:rPr>
          <w:rFonts w:ascii="Times New Roman" w:eastAsia="Times New Roman" w:hAnsi="Times New Roman" w:cs="Times New Roman"/>
          <w:sz w:val="24"/>
          <w:szCs w:val="24"/>
        </w:rPr>
        <w:t>)</w:t>
      </w:r>
      <w:r w:rsidR="00BD1AB1" w:rsidRPr="002949A2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832320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D50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320">
        <w:rPr>
          <w:rFonts w:ascii="Times New Roman" w:eastAsia="Times New Roman" w:hAnsi="Times New Roman" w:cs="Times New Roman"/>
          <w:sz w:val="24"/>
          <w:szCs w:val="24"/>
        </w:rPr>
        <w:t>00</w:t>
      </w:r>
      <w:r w:rsidR="00ED50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AB1" w:rsidRPr="002949A2">
        <w:rPr>
          <w:rFonts w:ascii="Times New Roman" w:eastAsia="Times New Roman" w:hAnsi="Times New Roman" w:cs="Times New Roman"/>
          <w:sz w:val="24"/>
          <w:szCs w:val="24"/>
        </w:rPr>
        <w:t xml:space="preserve">копеек, </w:t>
      </w:r>
      <w:r w:rsidR="00832320" w:rsidRPr="00832320">
        <w:rPr>
          <w:rFonts w:ascii="Times New Roman" w:eastAsia="Times New Roman" w:hAnsi="Times New Roman" w:cs="Times New Roman"/>
          <w:sz w:val="24"/>
          <w:szCs w:val="24"/>
        </w:rPr>
        <w:t>НДС не облагается на основании ст. 145 НК РФ</w:t>
      </w:r>
      <w:r w:rsidR="006B5E9A" w:rsidRPr="006B5E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2A6D" w:rsidRDefault="00B82A6D" w:rsidP="00B82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="00F86255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Поставщик обязуется поставить товар, на условиях данного договора.</w:t>
      </w:r>
    </w:p>
    <w:p w:rsidR="00F86255" w:rsidRDefault="00B82A6D" w:rsidP="00B82A6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3.3. </w:t>
      </w:r>
      <w:r w:rsidR="00F86255"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 w:rsidR="0068557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86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настоящему договору явля</w:t>
      </w:r>
      <w:r w:rsidR="006855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86255">
        <w:rPr>
          <w:rFonts w:ascii="Times New Roman" w:eastAsia="Times New Roman" w:hAnsi="Times New Roman" w:cs="Times New Roman"/>
          <w:color w:val="000000"/>
          <w:sz w:val="24"/>
          <w:szCs w:val="24"/>
        </w:rPr>
        <w:t>тся твердой, устанавлива</w:t>
      </w:r>
      <w:r w:rsidR="006855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86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валюте Российской Федерации</w:t>
      </w:r>
      <w:r w:rsidR="00F86255">
        <w:rPr>
          <w:rFonts w:ascii="Times New Roman" w:eastAsia="Times New Roman" w:hAnsi="Times New Roman" w:cs="Times New Roman"/>
          <w:color w:val="000000"/>
          <w:sz w:val="24"/>
          <w:szCs w:val="24"/>
        </w:rPr>
        <w:t>, и не подлежат изменению на весь срок исполнения договора.</w:t>
      </w:r>
    </w:p>
    <w:p w:rsidR="00F86255" w:rsidRDefault="00B82A6D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3.4. </w:t>
      </w:r>
      <w:r w:rsidR="00F86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Оплата производится в безналичном порядке </w:t>
      </w:r>
      <w:r w:rsidR="003664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валюте Российской Федерации </w:t>
      </w:r>
      <w:r w:rsidR="00F86255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течении</w:t>
      </w:r>
      <w:r w:rsidR="00EA5B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1BF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F86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AE1BFC">
        <w:rPr>
          <w:rFonts w:ascii="Times New Roman" w:eastAsia="Times New Roman" w:hAnsi="Times New Roman" w:cs="Times New Roman"/>
          <w:color w:val="000000"/>
          <w:sz w:val="24"/>
          <w:szCs w:val="24"/>
        </w:rPr>
        <w:t>семи</w:t>
      </w:r>
      <w:r w:rsidR="00F86255">
        <w:rPr>
          <w:rFonts w:ascii="Times New Roman" w:eastAsia="Times New Roman" w:hAnsi="Times New Roman" w:cs="Times New Roman"/>
          <w:color w:val="000000"/>
          <w:sz w:val="24"/>
          <w:szCs w:val="24"/>
        </w:rPr>
        <w:t>) рабочих дней, на основании счета выставленного Поставщиком после поставки товара и подписания Сторонами товарных накладных.</w:t>
      </w:r>
    </w:p>
    <w:p w:rsidR="00F86255" w:rsidRDefault="00F86255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Источник финансирования: </w:t>
      </w:r>
      <w:r w:rsidR="00FB324A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федерального бюджета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B324A" w:rsidRDefault="00FB324A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3.6. КБК:08903149790090049242</w:t>
      </w:r>
    </w:p>
    <w:p w:rsidR="00F86255" w:rsidRPr="00F86255" w:rsidRDefault="00F86255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862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ПРАВА И ОБЯЗАННОСТИ СТОРОН</w:t>
      </w:r>
    </w:p>
    <w:p w:rsidR="00F86255" w:rsidRDefault="00B82A6D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 w:rsidR="00F86255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 обязан принять и оплатить товар согласно условиям настоящего договора.</w:t>
      </w:r>
    </w:p>
    <w:p w:rsidR="00F86255" w:rsidRDefault="00B82A6D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4.2. </w:t>
      </w:r>
      <w:r w:rsidR="00F86255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Поставщик обязан:</w:t>
      </w:r>
    </w:p>
    <w:p w:rsidR="00F86255" w:rsidRDefault="00F86255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передать Заказчику товар на условиях настоящего договора;</w:t>
      </w:r>
    </w:p>
    <w:p w:rsidR="00F86255" w:rsidRDefault="00F86255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Заказчика необходим</w:t>
      </w:r>
      <w:r w:rsidR="00B82A6D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документами на поставляемый товар;</w:t>
      </w:r>
    </w:p>
    <w:p w:rsidR="00F86255" w:rsidRDefault="00B82A6D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86255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принять от Заказчика товар, имеющее скрытые недостатки, и заменить его на аналогичное т</w:t>
      </w:r>
      <w:r w:rsidR="002949A2">
        <w:rPr>
          <w:rFonts w:ascii="Times New Roman" w:eastAsia="Times New Roman" w:hAnsi="Times New Roman" w:cs="Times New Roman"/>
          <w:color w:val="000000"/>
          <w:sz w:val="24"/>
          <w:szCs w:val="24"/>
        </w:rPr>
        <w:t>овар в течение 20 дней с даты</w:t>
      </w:r>
      <w:r w:rsidR="00F86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предъявления претензий.</w:t>
      </w:r>
    </w:p>
    <w:p w:rsidR="00F86255" w:rsidRPr="00F86255" w:rsidRDefault="00F86255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862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ОТВЕТСТВЕННОСТЬ СТОРОН</w:t>
      </w:r>
    </w:p>
    <w:p w:rsidR="00F86255" w:rsidRDefault="008A3E67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5.1. </w:t>
      </w:r>
      <w:r w:rsidR="00F86255">
        <w:rPr>
          <w:rFonts w:ascii="Times New Roman" w:eastAsia="Times New Roman" w:hAnsi="Times New Roman" w:cs="Times New Roman"/>
          <w:color w:val="000000"/>
          <w:sz w:val="24"/>
          <w:szCs w:val="24"/>
        </w:rPr>
        <w:t>За неисполнение, просрочку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F86255" w:rsidRDefault="00F86255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неисполнения или ненадлежащего исполнения </w:t>
      </w:r>
      <w:r w:rsidR="000E783F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Поставщиком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обязательств по Договору, за исключением просрочки исполнения обязательств устанавливается штраф 10 % цены Договора.</w:t>
      </w:r>
    </w:p>
    <w:p w:rsidR="00F86255" w:rsidRDefault="00F86255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Пени начисляется за каждый день просрочки исполнения </w:t>
      </w:r>
      <w:r w:rsidR="000E783F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Поставщиком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обязательств, предусмотренных настоящим Договором, начиная со дня, следующего после дня истечения установленных настоящим Договором сроков исполнения обязательств.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от цены Договора, уменьшенной на сумму, пропорциональную объему обязательств предусмотренных договором и фактически исполненных обязательств. </w:t>
      </w:r>
      <w:r w:rsidR="000E783F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Поставщик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освобождается от уплаты неустойки (штрафа, пеней), если докажет, что просрочка и (или) ненадлежащее исполнение обязательств произошли вследствие непреодолимой силы или по вине Заказчика.</w:t>
      </w:r>
    </w:p>
    <w:p w:rsidR="00F86255" w:rsidRDefault="00F86255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5.3.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каждый факт не исполнения Заказчиком срока оплаты </w:t>
      </w:r>
      <w:r w:rsidR="00AA1764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поставленного товара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предусмотренного настоящим Договором, </w:t>
      </w:r>
      <w:r w:rsidR="000E783F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Поставщик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потребовать уплату штрафа в размере 1000 (Одна тысяча) рублей. Заказчик освобождается от уплаты штрафа, если докажет, что просрочка и (или) ненадлежащее исполнение обязательств произошли вследствие непреодолимой силы или по вине </w:t>
      </w:r>
      <w:r w:rsidR="000E783F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Поставщика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86255" w:rsidRDefault="00F86255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Уплата неустойки (штрафа, пеней), убытков не освобождает Стороны от исполнения обязательств по настоящему Договору.</w:t>
      </w:r>
    </w:p>
    <w:p w:rsidR="00F86255" w:rsidRPr="00F86255" w:rsidRDefault="00F86255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862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 СРОК ДЕЙСТВИЯ ДОГОВОРА</w:t>
      </w:r>
    </w:p>
    <w:p w:rsidR="00AA1764" w:rsidRDefault="00F86255" w:rsidP="00EA5B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д</w:t>
      </w:r>
      <w:r w:rsidR="00294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оговор вступает в силу </w:t>
      </w:r>
      <w:proofErr w:type="gramStart"/>
      <w:r w:rsidR="002949A2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подписания сторонами и действует до </w:t>
      </w:r>
      <w:r w:rsidR="00F452F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A6204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47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52F6"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52F6"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г., а по взаиморасчетам до полного исполнения сторонами своих обязательств.</w:t>
      </w:r>
    </w:p>
    <w:p w:rsidR="00815216" w:rsidRDefault="00815216" w:rsidP="00EA5B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6255" w:rsidRPr="00F86255" w:rsidRDefault="00F86255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862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</w:p>
    <w:p w:rsidR="00F86255" w:rsidRDefault="008A3E67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7.1.</w:t>
      </w:r>
      <w:r w:rsidR="00F86255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 составлен в двух экземплярах, каждый из которых имеет одинаковую юридическую силу.</w:t>
      </w:r>
    </w:p>
    <w:p w:rsidR="00F86255" w:rsidRDefault="00F86255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7.2.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споры и разногласия разрешаются сторонами путем переговоров на основе действующего законодательства.</w:t>
      </w:r>
    </w:p>
    <w:p w:rsidR="00F86255" w:rsidRDefault="00F86255" w:rsidP="008A3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направления претензии, срок ее рассмотрения 15 (пятнадцать) календарных дней с </w:t>
      </w:r>
      <w:proofErr w:type="spellStart"/>
      <w:r w:rsidR="002949A2">
        <w:rPr>
          <w:rFonts w:ascii="Times New Roman" w:eastAsia="Times New Roman" w:hAnsi="Times New Roman" w:cs="Times New Roman"/>
          <w:color w:val="000000"/>
          <w:sz w:val="24"/>
          <w:szCs w:val="24"/>
        </w:rPr>
        <w:t>даты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получения. Если сторона, получившая претензию, в десятидневный срок не ответила на нее, претензия считается принятой Стороной в полном объеме.</w:t>
      </w:r>
    </w:p>
    <w:p w:rsidR="00F86255" w:rsidRDefault="00F86255" w:rsidP="008A3E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если стороны в процессе переговоров не достигнут взаимопонимания, спор разрешается в Арбитражном суде Ставропольского края в порядке, установленном действующим законодательством РФ.</w:t>
      </w:r>
    </w:p>
    <w:p w:rsidR="00F86255" w:rsidRDefault="008A3E67" w:rsidP="008A3E6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7.5. </w:t>
      </w:r>
      <w:r w:rsidR="00F86255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Изменение, расторжение Договора возможно только в соответствии со ст.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F86255" w:rsidRDefault="00F86255" w:rsidP="00F862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Любые изменения и дополнения к настоящему договору являются его неотъемлемой частью, если они совершены в письменной форме и подписаны обеими сторонами настоящего договора.</w:t>
      </w:r>
    </w:p>
    <w:p w:rsidR="00F86255" w:rsidRDefault="00F86255" w:rsidP="00F8625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РЕКВИЗИТЫ СТОРОН</w:t>
      </w:r>
    </w:p>
    <w:tbl>
      <w:tblPr>
        <w:tblW w:w="0" w:type="auto"/>
        <w:tblLook w:val="04A0"/>
      </w:tblPr>
      <w:tblGrid>
        <w:gridCol w:w="4785"/>
        <w:gridCol w:w="4786"/>
      </w:tblGrid>
      <w:tr w:rsidR="00CC0394" w:rsidRPr="0061537B" w:rsidTr="006D7B4D">
        <w:tc>
          <w:tcPr>
            <w:tcW w:w="4785" w:type="dxa"/>
            <w:shd w:val="clear" w:color="auto" w:fill="auto"/>
          </w:tcPr>
          <w:p w:rsidR="00CC0394" w:rsidRPr="0061537B" w:rsidRDefault="00CC0394" w:rsidP="006D7B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537B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Поставщик</w:t>
            </w:r>
          </w:p>
          <w:p w:rsidR="00CC0394" w:rsidRPr="0061537B" w:rsidRDefault="00CC0394" w:rsidP="006D7B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61537B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ООО «</w:t>
            </w:r>
            <w:r w:rsidR="0083232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НТК»</w:t>
            </w:r>
          </w:p>
        </w:tc>
        <w:tc>
          <w:tcPr>
            <w:tcW w:w="4786" w:type="dxa"/>
            <w:shd w:val="clear" w:color="auto" w:fill="auto"/>
          </w:tcPr>
          <w:p w:rsidR="00CC0394" w:rsidRPr="0061537B" w:rsidRDefault="00CC0394" w:rsidP="006D7B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537B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Заказчик</w:t>
            </w:r>
          </w:p>
          <w:p w:rsidR="00CC0394" w:rsidRPr="0061537B" w:rsidRDefault="00CC0394" w:rsidP="006D7B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Отдел ГФС России в г. Ставрополе</w:t>
            </w:r>
          </w:p>
        </w:tc>
      </w:tr>
      <w:tr w:rsidR="00F452F6" w:rsidRPr="0061537B" w:rsidTr="006D7B4D">
        <w:trPr>
          <w:trHeight w:val="4524"/>
        </w:trPr>
        <w:tc>
          <w:tcPr>
            <w:tcW w:w="4785" w:type="dxa"/>
            <w:shd w:val="clear" w:color="auto" w:fill="auto"/>
          </w:tcPr>
          <w:p w:rsidR="00F452F6" w:rsidRPr="00832320" w:rsidRDefault="00F452F6" w:rsidP="008323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232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Юридический адрес: 398024, область Липецкая, город Липецк, ул. проезд Героя Советского Союза </w:t>
            </w:r>
          </w:p>
          <w:p w:rsidR="00F452F6" w:rsidRPr="00832320" w:rsidRDefault="00F452F6" w:rsidP="008323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2320">
              <w:rPr>
                <w:rFonts w:ascii="Times New Roman" w:hAnsi="Times New Roman"/>
                <w:color w:val="000000"/>
                <w:sz w:val="26"/>
                <w:szCs w:val="26"/>
              </w:rPr>
              <w:t>Е. Потапова, д. владение 14, кв. офис 2</w:t>
            </w:r>
          </w:p>
          <w:p w:rsidR="00F452F6" w:rsidRPr="00832320" w:rsidRDefault="00F452F6" w:rsidP="008323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232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Почтовый адрес: </w:t>
            </w:r>
          </w:p>
          <w:p w:rsidR="00F452F6" w:rsidRPr="00832320" w:rsidRDefault="00F452F6" w:rsidP="008323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232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ИНН 4824055051 </w:t>
            </w:r>
          </w:p>
          <w:p w:rsidR="00F452F6" w:rsidRPr="00832320" w:rsidRDefault="00F452F6" w:rsidP="008323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2320">
              <w:rPr>
                <w:rFonts w:ascii="Times New Roman" w:hAnsi="Times New Roman"/>
                <w:color w:val="000000"/>
                <w:sz w:val="26"/>
                <w:szCs w:val="26"/>
              </w:rPr>
              <w:t>КПП 482401001</w:t>
            </w:r>
          </w:p>
          <w:p w:rsidR="00F452F6" w:rsidRPr="00832320" w:rsidRDefault="00F452F6" w:rsidP="008323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2320">
              <w:rPr>
                <w:rFonts w:ascii="Times New Roman" w:hAnsi="Times New Roman"/>
                <w:color w:val="000000"/>
                <w:sz w:val="26"/>
                <w:szCs w:val="26"/>
              </w:rPr>
              <w:t>ОГРН 1114823011181</w:t>
            </w:r>
          </w:p>
          <w:p w:rsidR="00F452F6" w:rsidRPr="00832320" w:rsidRDefault="00F452F6" w:rsidP="008323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2320">
              <w:rPr>
                <w:rFonts w:ascii="Times New Roman" w:hAnsi="Times New Roman"/>
                <w:color w:val="000000"/>
                <w:sz w:val="26"/>
                <w:szCs w:val="26"/>
              </w:rPr>
              <w:t>Расчетный счет 40702810102960000700</w:t>
            </w:r>
          </w:p>
          <w:p w:rsidR="00F452F6" w:rsidRPr="00832320" w:rsidRDefault="00F452F6" w:rsidP="008323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2320">
              <w:rPr>
                <w:rFonts w:ascii="Times New Roman" w:hAnsi="Times New Roman"/>
                <w:color w:val="000000"/>
                <w:sz w:val="26"/>
                <w:szCs w:val="26"/>
              </w:rPr>
              <w:t>АО "АЛЬФА-БАНК", г. Москва</w:t>
            </w:r>
          </w:p>
          <w:p w:rsidR="00F452F6" w:rsidRPr="00832320" w:rsidRDefault="00F452F6" w:rsidP="008323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2320">
              <w:rPr>
                <w:rFonts w:ascii="Times New Roman" w:hAnsi="Times New Roman"/>
                <w:color w:val="000000"/>
                <w:sz w:val="26"/>
                <w:szCs w:val="26"/>
              </w:rPr>
              <w:t>БИК 044525593</w:t>
            </w:r>
          </w:p>
          <w:p w:rsidR="00F452F6" w:rsidRPr="00832320" w:rsidRDefault="00F452F6" w:rsidP="008323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232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Корреспондентский счет </w:t>
            </w:r>
          </w:p>
          <w:p w:rsidR="00F452F6" w:rsidRPr="00832320" w:rsidRDefault="00F452F6" w:rsidP="008323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2320">
              <w:rPr>
                <w:rFonts w:ascii="Times New Roman" w:hAnsi="Times New Roman"/>
                <w:color w:val="000000"/>
                <w:sz w:val="26"/>
                <w:szCs w:val="26"/>
              </w:rPr>
              <w:t>30101810200000000593</w:t>
            </w:r>
          </w:p>
          <w:p w:rsidR="00F452F6" w:rsidRPr="00832320" w:rsidRDefault="00F452F6" w:rsidP="008323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32320">
              <w:rPr>
                <w:rFonts w:ascii="Times New Roman" w:hAnsi="Times New Roman"/>
                <w:color w:val="000000"/>
                <w:sz w:val="26"/>
                <w:szCs w:val="26"/>
              </w:rPr>
              <w:t>Телефон: +7(900)594-04-19</w:t>
            </w:r>
          </w:p>
          <w:p w:rsidR="00F452F6" w:rsidRPr="0061537B" w:rsidRDefault="00F452F6" w:rsidP="008323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832320">
              <w:rPr>
                <w:rFonts w:ascii="Times New Roman" w:hAnsi="Times New Roman"/>
                <w:color w:val="000000"/>
                <w:sz w:val="26"/>
                <w:szCs w:val="26"/>
              </w:rPr>
              <w:t>E-mail</w:t>
            </w:r>
            <w:proofErr w:type="spellEnd"/>
            <w:r w:rsidRPr="00832320">
              <w:rPr>
                <w:rFonts w:ascii="Times New Roman" w:hAnsi="Times New Roman"/>
                <w:color w:val="000000"/>
                <w:sz w:val="26"/>
                <w:szCs w:val="26"/>
              </w:rPr>
              <w:t>: np@ntech.pro</w:t>
            </w:r>
          </w:p>
        </w:tc>
        <w:tc>
          <w:tcPr>
            <w:tcW w:w="4786" w:type="dxa"/>
            <w:shd w:val="clear" w:color="auto" w:fill="auto"/>
          </w:tcPr>
          <w:p w:rsidR="00F452F6" w:rsidRPr="00F452F6" w:rsidRDefault="00F452F6" w:rsidP="00F452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52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355035, г. Ставрополь, </w:t>
            </w:r>
          </w:p>
          <w:p w:rsidR="00F452F6" w:rsidRPr="00F452F6" w:rsidRDefault="00F452F6" w:rsidP="00F452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52F6">
              <w:rPr>
                <w:rFonts w:ascii="Times New Roman" w:hAnsi="Times New Roman"/>
                <w:color w:val="000000"/>
                <w:sz w:val="26"/>
                <w:szCs w:val="26"/>
              </w:rPr>
              <w:t>пр. Октябрьской Революции, 14А</w:t>
            </w:r>
          </w:p>
          <w:p w:rsidR="00F452F6" w:rsidRPr="00F452F6" w:rsidRDefault="00F452F6" w:rsidP="00F452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52F6">
              <w:rPr>
                <w:rFonts w:ascii="Times New Roman" w:hAnsi="Times New Roman"/>
                <w:color w:val="000000"/>
                <w:sz w:val="26"/>
                <w:szCs w:val="26"/>
              </w:rPr>
              <w:t>Тел: 24-32-25, 24-32-27 (бухгалтерия)</w:t>
            </w:r>
          </w:p>
          <w:p w:rsidR="00F452F6" w:rsidRPr="00F452F6" w:rsidRDefault="00F452F6" w:rsidP="00F452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452F6">
              <w:rPr>
                <w:rFonts w:ascii="Times New Roman" w:hAnsi="Times New Roman"/>
                <w:color w:val="000000"/>
                <w:sz w:val="26"/>
                <w:szCs w:val="26"/>
              </w:rPr>
              <w:t>e-mail</w:t>
            </w:r>
            <w:proofErr w:type="spellEnd"/>
            <w:r w:rsidRPr="00F452F6">
              <w:rPr>
                <w:rFonts w:ascii="Times New Roman" w:hAnsi="Times New Roman"/>
                <w:color w:val="000000"/>
                <w:sz w:val="26"/>
                <w:szCs w:val="26"/>
              </w:rPr>
              <w:t>: stavropol@gfs.ruИНН2634050189,  КПП  263401001, ОКПО 51968826; ОГРН 1022601954935 ОКПО 51968826;</w:t>
            </w:r>
          </w:p>
          <w:p w:rsidR="00F452F6" w:rsidRPr="00F452F6" w:rsidRDefault="00F452F6" w:rsidP="00F452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52F6">
              <w:rPr>
                <w:rFonts w:ascii="Times New Roman" w:hAnsi="Times New Roman"/>
                <w:color w:val="000000"/>
                <w:sz w:val="26"/>
                <w:szCs w:val="26"/>
              </w:rPr>
              <w:t>ОКВЭД 53.20.21Единый казначейский счет: 40102810745370000024</w:t>
            </w:r>
          </w:p>
          <w:p w:rsidR="00F452F6" w:rsidRPr="00F452F6" w:rsidRDefault="00F452F6" w:rsidP="00F452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52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Номер казначейского счета: 03211643000000013243 ОКЦ № 1 ВВГУ Банка России//УФК по Нижегородской области, </w:t>
            </w:r>
            <w:proofErr w:type="gramStart"/>
            <w:r w:rsidRPr="00F452F6"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proofErr w:type="gramEnd"/>
            <w:r w:rsidRPr="00F452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Нижний Новгород  </w:t>
            </w:r>
          </w:p>
          <w:p w:rsidR="00F452F6" w:rsidRPr="00F452F6" w:rsidRDefault="00F452F6" w:rsidP="00F452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52F6">
              <w:rPr>
                <w:rFonts w:ascii="Times New Roman" w:hAnsi="Times New Roman"/>
                <w:color w:val="000000"/>
                <w:sz w:val="26"/>
                <w:szCs w:val="26"/>
              </w:rPr>
              <w:t>БИК  012202102</w:t>
            </w:r>
          </w:p>
          <w:p w:rsidR="00F452F6" w:rsidRPr="00F452F6" w:rsidRDefault="00F452F6" w:rsidP="00F452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C0394" w:rsidRPr="0061537B" w:rsidTr="006D7B4D">
        <w:tc>
          <w:tcPr>
            <w:tcW w:w="4785" w:type="dxa"/>
            <w:shd w:val="clear" w:color="auto" w:fill="auto"/>
          </w:tcPr>
          <w:p w:rsidR="00CC0394" w:rsidRPr="0061537B" w:rsidRDefault="00CC0394" w:rsidP="006D7B4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61537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Директор </w:t>
            </w:r>
            <w:bookmarkStart w:id="0" w:name="_GoBack"/>
            <w:bookmarkEnd w:id="0"/>
          </w:p>
          <w:p w:rsidR="00CC0394" w:rsidRPr="0061537B" w:rsidRDefault="00CC0394" w:rsidP="006D7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CC0394" w:rsidRPr="0061537B" w:rsidRDefault="00CC0394" w:rsidP="006D7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61537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_____________________</w:t>
            </w:r>
            <w:r w:rsidR="0083232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В. А. Савенко</w:t>
            </w:r>
          </w:p>
          <w:p w:rsidR="00CC0394" w:rsidRPr="0061537B" w:rsidRDefault="00CC0394" w:rsidP="006D7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:rsidR="00CC0394" w:rsidRPr="0061537B" w:rsidRDefault="00CC0394" w:rsidP="006D7B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61537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М.П.</w:t>
            </w:r>
          </w:p>
        </w:tc>
        <w:tc>
          <w:tcPr>
            <w:tcW w:w="4786" w:type="dxa"/>
            <w:shd w:val="clear" w:color="auto" w:fill="auto"/>
          </w:tcPr>
          <w:p w:rsidR="00CC0394" w:rsidRPr="0061537B" w:rsidRDefault="00CC0394" w:rsidP="006D7B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537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Начальник отдела </w:t>
            </w:r>
          </w:p>
          <w:p w:rsidR="00CC0394" w:rsidRPr="0061537B" w:rsidRDefault="00CC0394" w:rsidP="006D7B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C0394" w:rsidRPr="0061537B" w:rsidRDefault="00CC0394" w:rsidP="006D7B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</w:t>
            </w:r>
            <w:r w:rsidRPr="0061537B">
              <w:rPr>
                <w:rFonts w:ascii="Times New Roman" w:hAnsi="Times New Roman"/>
                <w:color w:val="000000"/>
                <w:sz w:val="26"/>
                <w:szCs w:val="26"/>
              </w:rPr>
              <w:t>_Р.В. Мексичев</w:t>
            </w:r>
          </w:p>
          <w:p w:rsidR="00CC0394" w:rsidRPr="0061537B" w:rsidRDefault="00CC0394" w:rsidP="006D7B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C0394" w:rsidRPr="0061537B" w:rsidRDefault="00CC0394" w:rsidP="006D7B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37B">
              <w:rPr>
                <w:rFonts w:ascii="Times New Roman" w:hAnsi="Times New Roman"/>
                <w:color w:val="000000"/>
                <w:sz w:val="26"/>
                <w:szCs w:val="26"/>
              </w:rPr>
              <w:t>М.П.</w:t>
            </w:r>
          </w:p>
        </w:tc>
      </w:tr>
    </w:tbl>
    <w:p w:rsidR="00F86255" w:rsidRDefault="00F86255" w:rsidP="00D84001"/>
    <w:sectPr w:rsidR="00F86255" w:rsidSect="005426A2">
      <w:pgSz w:w="11906" w:h="16838"/>
      <w:pgMar w:top="993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7010"/>
    <w:multiLevelType w:val="multilevel"/>
    <w:tmpl w:val="D832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A77095"/>
    <w:multiLevelType w:val="multilevel"/>
    <w:tmpl w:val="CDE8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6721EB"/>
    <w:multiLevelType w:val="multilevel"/>
    <w:tmpl w:val="5396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6821AE"/>
    <w:multiLevelType w:val="multilevel"/>
    <w:tmpl w:val="9FDA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7A7D"/>
    <w:rsid w:val="00002DD9"/>
    <w:rsid w:val="000B5204"/>
    <w:rsid w:val="000E3424"/>
    <w:rsid w:val="000E73F9"/>
    <w:rsid w:val="000E783F"/>
    <w:rsid w:val="00120D80"/>
    <w:rsid w:val="001B1A39"/>
    <w:rsid w:val="001E3282"/>
    <w:rsid w:val="00235327"/>
    <w:rsid w:val="00244E6B"/>
    <w:rsid w:val="00280854"/>
    <w:rsid w:val="002837C2"/>
    <w:rsid w:val="002949A2"/>
    <w:rsid w:val="002F6271"/>
    <w:rsid w:val="003402B2"/>
    <w:rsid w:val="0036640B"/>
    <w:rsid w:val="00381ADC"/>
    <w:rsid w:val="003A12BE"/>
    <w:rsid w:val="00443D9E"/>
    <w:rsid w:val="004A18E5"/>
    <w:rsid w:val="004E2396"/>
    <w:rsid w:val="00504F35"/>
    <w:rsid w:val="005426A2"/>
    <w:rsid w:val="00547826"/>
    <w:rsid w:val="00547BDC"/>
    <w:rsid w:val="005B29E7"/>
    <w:rsid w:val="005E35C2"/>
    <w:rsid w:val="006110F0"/>
    <w:rsid w:val="006514D4"/>
    <w:rsid w:val="0068557F"/>
    <w:rsid w:val="00687EB2"/>
    <w:rsid w:val="006B0A9D"/>
    <w:rsid w:val="006B0B68"/>
    <w:rsid w:val="006B5E9A"/>
    <w:rsid w:val="006C31DB"/>
    <w:rsid w:val="006D7B4D"/>
    <w:rsid w:val="0071539D"/>
    <w:rsid w:val="00720AAE"/>
    <w:rsid w:val="0075209C"/>
    <w:rsid w:val="007D329C"/>
    <w:rsid w:val="007F274F"/>
    <w:rsid w:val="00815216"/>
    <w:rsid w:val="00820824"/>
    <w:rsid w:val="00832320"/>
    <w:rsid w:val="00866432"/>
    <w:rsid w:val="00867A7D"/>
    <w:rsid w:val="00875A0D"/>
    <w:rsid w:val="008820C9"/>
    <w:rsid w:val="00885441"/>
    <w:rsid w:val="008A3E67"/>
    <w:rsid w:val="008E4A5C"/>
    <w:rsid w:val="0091341B"/>
    <w:rsid w:val="00955772"/>
    <w:rsid w:val="00964CA2"/>
    <w:rsid w:val="0099345C"/>
    <w:rsid w:val="00A40F3B"/>
    <w:rsid w:val="00A62042"/>
    <w:rsid w:val="00A86151"/>
    <w:rsid w:val="00AA1764"/>
    <w:rsid w:val="00AE1BFC"/>
    <w:rsid w:val="00B02765"/>
    <w:rsid w:val="00B05F60"/>
    <w:rsid w:val="00B66FC3"/>
    <w:rsid w:val="00B82A6D"/>
    <w:rsid w:val="00BA45D1"/>
    <w:rsid w:val="00BB016B"/>
    <w:rsid w:val="00BC4C5C"/>
    <w:rsid w:val="00BD1AB1"/>
    <w:rsid w:val="00CC0394"/>
    <w:rsid w:val="00CD5637"/>
    <w:rsid w:val="00D84001"/>
    <w:rsid w:val="00D9583A"/>
    <w:rsid w:val="00DB1B0D"/>
    <w:rsid w:val="00DC036F"/>
    <w:rsid w:val="00DE1761"/>
    <w:rsid w:val="00E12C35"/>
    <w:rsid w:val="00E15D6A"/>
    <w:rsid w:val="00EA4B47"/>
    <w:rsid w:val="00EA5B33"/>
    <w:rsid w:val="00EC6CF9"/>
    <w:rsid w:val="00ED1162"/>
    <w:rsid w:val="00ED502D"/>
    <w:rsid w:val="00F452F6"/>
    <w:rsid w:val="00F86255"/>
    <w:rsid w:val="00FB324A"/>
    <w:rsid w:val="00FB4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8E5"/>
  </w:style>
  <w:style w:type="paragraph" w:styleId="1">
    <w:name w:val="heading 1"/>
    <w:basedOn w:val="a"/>
    <w:link w:val="10"/>
    <w:uiPriority w:val="9"/>
    <w:qFormat/>
    <w:rsid w:val="00BB01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B016B"/>
    <w:rPr>
      <w:color w:val="0000FF"/>
      <w:u w:val="single"/>
    </w:rPr>
  </w:style>
  <w:style w:type="character" w:customStyle="1" w:styleId="a11yhidden">
    <w:name w:val="a11yhidden"/>
    <w:basedOn w:val="a0"/>
    <w:rsid w:val="00BB016B"/>
  </w:style>
  <w:style w:type="character" w:customStyle="1" w:styleId="price-currentvalue">
    <w:name w:val="price-currentvalue"/>
    <w:basedOn w:val="a0"/>
    <w:rsid w:val="00BB016B"/>
  </w:style>
  <w:style w:type="character" w:customStyle="1" w:styleId="pricevalue">
    <w:name w:val="pricevalue"/>
    <w:basedOn w:val="a0"/>
    <w:rsid w:val="00BB016B"/>
  </w:style>
  <w:style w:type="character" w:customStyle="1" w:styleId="rub">
    <w:name w:val="rub"/>
    <w:basedOn w:val="a0"/>
    <w:rsid w:val="00BB016B"/>
  </w:style>
  <w:style w:type="character" w:customStyle="1" w:styleId="10">
    <w:name w:val="Заголовок 1 Знак"/>
    <w:basedOn w:val="a0"/>
    <w:link w:val="1"/>
    <w:uiPriority w:val="9"/>
    <w:rsid w:val="00BB01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w-middle1">
    <w:name w:val="fw-middle1"/>
    <w:basedOn w:val="a0"/>
    <w:rsid w:val="0075209C"/>
    <w:rPr>
      <w:b w:val="0"/>
      <w:bCs w:val="0"/>
    </w:rPr>
  </w:style>
  <w:style w:type="character" w:customStyle="1" w:styleId="copytarget">
    <w:name w:val="copy_target"/>
    <w:basedOn w:val="a0"/>
    <w:rsid w:val="0075209C"/>
  </w:style>
  <w:style w:type="paragraph" w:styleId="a5">
    <w:name w:val="Normal (Web)"/>
    <w:basedOn w:val="a"/>
    <w:uiPriority w:val="99"/>
    <w:semiHidden/>
    <w:unhideWhenUsed/>
    <w:rsid w:val="004E2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FB468C"/>
    <w:pPr>
      <w:spacing w:after="0" w:line="240" w:lineRule="auto"/>
    </w:pPr>
  </w:style>
  <w:style w:type="paragraph" w:customStyle="1" w:styleId="Default">
    <w:name w:val="Default"/>
    <w:rsid w:val="00A40F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ricecount">
    <w:name w:val="price__count"/>
    <w:basedOn w:val="a0"/>
    <w:rsid w:val="006110F0"/>
  </w:style>
  <w:style w:type="character" w:customStyle="1" w:styleId="pricepenny">
    <w:name w:val="price__penny"/>
    <w:basedOn w:val="a0"/>
    <w:rsid w:val="006110F0"/>
  </w:style>
  <w:style w:type="paragraph" w:styleId="a7">
    <w:name w:val="Balloon Text"/>
    <w:basedOn w:val="a"/>
    <w:link w:val="a8"/>
    <w:uiPriority w:val="99"/>
    <w:semiHidden/>
    <w:unhideWhenUsed/>
    <w:rsid w:val="00120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0D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01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B016B"/>
    <w:rPr>
      <w:color w:val="0000FF"/>
      <w:u w:val="single"/>
    </w:rPr>
  </w:style>
  <w:style w:type="character" w:customStyle="1" w:styleId="a11yhidden">
    <w:name w:val="a11yhidden"/>
    <w:basedOn w:val="a0"/>
    <w:rsid w:val="00BB016B"/>
  </w:style>
  <w:style w:type="character" w:customStyle="1" w:styleId="price-currentvalue">
    <w:name w:val="price-currentvalue"/>
    <w:basedOn w:val="a0"/>
    <w:rsid w:val="00BB016B"/>
  </w:style>
  <w:style w:type="character" w:customStyle="1" w:styleId="pricevalue">
    <w:name w:val="pricevalue"/>
    <w:basedOn w:val="a0"/>
    <w:rsid w:val="00BB016B"/>
  </w:style>
  <w:style w:type="character" w:customStyle="1" w:styleId="rub">
    <w:name w:val="rub"/>
    <w:basedOn w:val="a0"/>
    <w:rsid w:val="00BB016B"/>
  </w:style>
  <w:style w:type="character" w:customStyle="1" w:styleId="10">
    <w:name w:val="Заголовок 1 Знак"/>
    <w:basedOn w:val="a0"/>
    <w:link w:val="1"/>
    <w:uiPriority w:val="9"/>
    <w:rsid w:val="00BB01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w-middle1">
    <w:name w:val="fw-middle1"/>
    <w:basedOn w:val="a0"/>
    <w:rsid w:val="0075209C"/>
    <w:rPr>
      <w:b w:val="0"/>
      <w:bCs w:val="0"/>
    </w:rPr>
  </w:style>
  <w:style w:type="character" w:customStyle="1" w:styleId="copytarget">
    <w:name w:val="copy_target"/>
    <w:basedOn w:val="a0"/>
    <w:rsid w:val="0075209C"/>
  </w:style>
  <w:style w:type="paragraph" w:styleId="a5">
    <w:name w:val="Normal (Web)"/>
    <w:basedOn w:val="a"/>
    <w:uiPriority w:val="99"/>
    <w:semiHidden/>
    <w:unhideWhenUsed/>
    <w:rsid w:val="004E2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FB468C"/>
    <w:pPr>
      <w:spacing w:after="0" w:line="240" w:lineRule="auto"/>
    </w:pPr>
  </w:style>
  <w:style w:type="paragraph" w:customStyle="1" w:styleId="Default">
    <w:name w:val="Default"/>
    <w:rsid w:val="00A40F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ricecount">
    <w:name w:val="price__count"/>
    <w:basedOn w:val="a0"/>
    <w:rsid w:val="006110F0"/>
  </w:style>
  <w:style w:type="character" w:customStyle="1" w:styleId="pricepenny">
    <w:name w:val="price__penny"/>
    <w:basedOn w:val="a0"/>
    <w:rsid w:val="006110F0"/>
  </w:style>
  <w:style w:type="paragraph" w:styleId="a7">
    <w:name w:val="Balloon Text"/>
    <w:basedOn w:val="a"/>
    <w:link w:val="a8"/>
    <w:uiPriority w:val="99"/>
    <w:semiHidden/>
    <w:unhideWhenUsed/>
    <w:rsid w:val="00120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0D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0831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2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10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3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83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27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90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62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2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3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930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fficemag.ru/catalog/goods/364395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officemag.ru/catalog/goods/363063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fficemag.ru/catalog/goods/363066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fficemag.ru/catalog/goods/3628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2D048-84A8-4B2D-8F79-3C9D1632C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Денежная Маргарита</dc:creator>
  <cp:lastModifiedBy>e.karpenko</cp:lastModifiedBy>
  <cp:revision>3</cp:revision>
  <cp:lastPrinted>2025-03-27T10:51:00Z</cp:lastPrinted>
  <dcterms:created xsi:type="dcterms:W3CDTF">2026-05-29T11:37:00Z</dcterms:created>
  <dcterms:modified xsi:type="dcterms:W3CDTF">2026-05-29T11:49:00Z</dcterms:modified>
</cp:coreProperties>
</file>