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83E5A" w14:textId="77777777" w:rsidR="00C83D61" w:rsidRPr="009352A8" w:rsidRDefault="009352A8" w:rsidP="004672F7">
      <w:pPr>
        <w:pStyle w:val="12"/>
        <w:spacing w:line="276" w:lineRule="auto"/>
        <w:rPr>
          <w:b w:val="0"/>
          <w:bCs/>
          <w:i w:val="0"/>
          <w:iCs/>
          <w:sz w:val="24"/>
          <w:szCs w:val="24"/>
          <w:lang w:val="ru-RU"/>
        </w:rPr>
      </w:pPr>
      <w:bookmarkStart w:id="0" w:name="_GoBack"/>
      <w:bookmarkEnd w:id="0"/>
      <w:r w:rsidRPr="009352A8">
        <w:rPr>
          <w:b w:val="0"/>
          <w:bCs/>
          <w:i w:val="0"/>
          <w:iCs/>
          <w:sz w:val="24"/>
          <w:szCs w:val="24"/>
          <w:lang w:val="ru-RU"/>
        </w:rPr>
        <w:t>ДОГОВОР</w:t>
      </w:r>
    </w:p>
    <w:p w14:paraId="659CE30D" w14:textId="77777777" w:rsidR="00C83D61" w:rsidRPr="009352A8" w:rsidRDefault="009352A8" w:rsidP="004672F7">
      <w:pPr>
        <w:pStyle w:val="12"/>
        <w:spacing w:line="276" w:lineRule="auto"/>
        <w:rPr>
          <w:b w:val="0"/>
          <w:bCs/>
          <w:lang w:val="ru-RU"/>
        </w:rPr>
      </w:pPr>
      <w:r w:rsidRPr="009352A8">
        <w:rPr>
          <w:b w:val="0"/>
          <w:bCs/>
          <w:i w:val="0"/>
          <w:iCs/>
          <w:sz w:val="24"/>
          <w:szCs w:val="24"/>
          <w:lang w:val="ru-RU"/>
        </w:rPr>
        <w:t xml:space="preserve">ОБЯЗАТЕЛЬНОГО СТРАХОВАНИЯ </w:t>
      </w:r>
    </w:p>
    <w:p w14:paraId="4EBF5A30" w14:textId="625982E7" w:rsidR="00C83D61" w:rsidRDefault="009352A8" w:rsidP="004672F7">
      <w:pPr>
        <w:pStyle w:val="12"/>
        <w:spacing w:line="276" w:lineRule="auto"/>
        <w:rPr>
          <w:b w:val="0"/>
          <w:bCs/>
          <w:i w:val="0"/>
          <w:iCs/>
          <w:sz w:val="24"/>
          <w:szCs w:val="24"/>
          <w:lang w:val="ru-RU"/>
        </w:rPr>
      </w:pPr>
      <w:r w:rsidRPr="009352A8">
        <w:rPr>
          <w:b w:val="0"/>
          <w:bCs/>
          <w:i w:val="0"/>
          <w:iCs/>
          <w:sz w:val="24"/>
          <w:szCs w:val="24"/>
          <w:lang w:val="ru-RU"/>
        </w:rPr>
        <w:t>ГРАЖДАНСКОЙ ОТВЕТСТВЕННОСТИ ВЛАДЕЛЬЦЕВ ТРАНСПОРТНЫХ СРЕДСТВ (ОСАГО)</w:t>
      </w:r>
      <w:r w:rsidR="006424F8">
        <w:rPr>
          <w:b w:val="0"/>
          <w:bCs/>
          <w:i w:val="0"/>
          <w:iCs/>
          <w:sz w:val="24"/>
          <w:szCs w:val="24"/>
          <w:lang w:val="ru-RU"/>
        </w:rPr>
        <w:t xml:space="preserve"> </w:t>
      </w:r>
      <w:r w:rsidR="00C83D61" w:rsidRPr="006424F8">
        <w:rPr>
          <w:b w:val="0"/>
          <w:bCs/>
          <w:i w:val="0"/>
          <w:iCs/>
          <w:sz w:val="24"/>
          <w:szCs w:val="24"/>
          <w:lang w:val="ru-RU"/>
        </w:rPr>
        <w:t>№</w:t>
      </w:r>
      <w:r w:rsidR="00E11C5E" w:rsidRPr="006424F8">
        <w:rPr>
          <w:b w:val="0"/>
          <w:bCs/>
          <w:i w:val="0"/>
          <w:iCs/>
          <w:sz w:val="24"/>
          <w:szCs w:val="24"/>
          <w:lang w:val="ru-RU"/>
        </w:rPr>
        <w:t xml:space="preserve"> </w:t>
      </w:r>
      <w:r w:rsidR="0092236E" w:rsidRPr="006424F8">
        <w:rPr>
          <w:b w:val="0"/>
          <w:bCs/>
          <w:i w:val="0"/>
          <w:iCs/>
          <w:sz w:val="24"/>
          <w:szCs w:val="24"/>
          <w:lang w:val="ru-RU"/>
        </w:rPr>
        <w:t>__________</w:t>
      </w:r>
    </w:p>
    <w:p w14:paraId="1DF3D5EE" w14:textId="77777777" w:rsidR="00B63676" w:rsidRPr="00B63676" w:rsidRDefault="00B63676" w:rsidP="0062063F">
      <w:pPr>
        <w:pStyle w:val="a6"/>
      </w:pPr>
    </w:p>
    <w:p w14:paraId="2E62D3EB" w14:textId="34D50F2F" w:rsidR="00C83D61" w:rsidRDefault="00C83D61" w:rsidP="0062063F">
      <w:pPr>
        <w:jc w:val="both"/>
        <w:rPr>
          <w:sz w:val="24"/>
          <w:szCs w:val="24"/>
        </w:rPr>
      </w:pPr>
      <w:r>
        <w:rPr>
          <w:sz w:val="24"/>
          <w:szCs w:val="24"/>
        </w:rPr>
        <w:t xml:space="preserve">г. Москва                                                                             </w:t>
      </w:r>
      <w:r w:rsidR="0092236E">
        <w:rPr>
          <w:sz w:val="24"/>
          <w:szCs w:val="24"/>
        </w:rPr>
        <w:t xml:space="preserve"> </w:t>
      </w:r>
      <w:r>
        <w:rPr>
          <w:sz w:val="24"/>
          <w:szCs w:val="24"/>
        </w:rPr>
        <w:t xml:space="preserve">    </w:t>
      </w:r>
      <w:r w:rsidR="0068051A">
        <w:rPr>
          <w:sz w:val="24"/>
          <w:szCs w:val="24"/>
        </w:rPr>
        <w:t xml:space="preserve">               </w:t>
      </w:r>
      <w:r>
        <w:rPr>
          <w:sz w:val="24"/>
          <w:szCs w:val="24"/>
        </w:rPr>
        <w:t xml:space="preserve">       </w:t>
      </w:r>
      <w:r w:rsidR="0092236E">
        <w:rPr>
          <w:sz w:val="24"/>
          <w:szCs w:val="24"/>
        </w:rPr>
        <w:t>________________</w:t>
      </w:r>
      <w:r>
        <w:rPr>
          <w:sz w:val="24"/>
          <w:szCs w:val="24"/>
        </w:rPr>
        <w:t xml:space="preserve"> г.</w:t>
      </w:r>
    </w:p>
    <w:p w14:paraId="2068AAA6" w14:textId="77777777" w:rsidR="00C83D61" w:rsidRDefault="00C83D61" w:rsidP="0062063F">
      <w:pPr>
        <w:jc w:val="both"/>
        <w:rPr>
          <w:sz w:val="24"/>
          <w:szCs w:val="24"/>
        </w:rPr>
      </w:pPr>
    </w:p>
    <w:p w14:paraId="6A6778B2" w14:textId="6CB448DA" w:rsidR="008242BB" w:rsidRDefault="008242BB" w:rsidP="00FC0641">
      <w:pPr>
        <w:widowControl w:val="0"/>
        <w:suppressAutoHyphens w:val="0"/>
        <w:autoSpaceDE w:val="0"/>
        <w:autoSpaceDN w:val="0"/>
        <w:adjustRightInd w:val="0"/>
        <w:spacing w:line="276" w:lineRule="auto"/>
        <w:ind w:firstLine="709"/>
        <w:jc w:val="both"/>
        <w:rPr>
          <w:sz w:val="24"/>
          <w:szCs w:val="24"/>
        </w:rPr>
      </w:pPr>
      <w:bookmarkStart w:id="1" w:name="_Hlk65246709"/>
      <w:bookmarkStart w:id="2" w:name="_Hlk127442483"/>
      <w:bookmarkStart w:id="3" w:name="_Hlk161228309"/>
      <w:r w:rsidRPr="008242BB">
        <w:rPr>
          <w:sz w:val="24"/>
          <w:szCs w:val="24"/>
        </w:rPr>
        <w:t xml:space="preserve">Федеральное государственное бюджетное учреждение «Центр управления имуществом агропромышленного комплекса Российской Федерации» </w:t>
      </w:r>
      <w:r w:rsidRPr="008242BB">
        <w:rPr>
          <w:sz w:val="24"/>
          <w:szCs w:val="24"/>
        </w:rPr>
        <w:br/>
        <w:t>(ФГБУ «РосАПКимущество»), именуемое в дальнейшем «</w:t>
      </w:r>
      <w:r w:rsidR="00F8529A">
        <w:rPr>
          <w:sz w:val="24"/>
          <w:szCs w:val="24"/>
        </w:rPr>
        <w:t>Страхователь</w:t>
      </w:r>
      <w:r w:rsidRPr="008242BB">
        <w:rPr>
          <w:sz w:val="24"/>
          <w:szCs w:val="24"/>
        </w:rPr>
        <w:t xml:space="preserve">», в лице директора Евтушенко Светланы Александровны, действующего на основании Устава и приказа Минсельхоза России от 04.10.2024 № 118-кр «О Евтушенко С.А.», с одной стороны, </w:t>
      </w:r>
      <w:r w:rsidR="0068051A">
        <w:rPr>
          <w:sz w:val="24"/>
          <w:szCs w:val="24"/>
        </w:rPr>
        <w:br/>
      </w:r>
      <w:r w:rsidRPr="008242BB">
        <w:rPr>
          <w:sz w:val="24"/>
          <w:szCs w:val="24"/>
        </w:rPr>
        <w:t xml:space="preserve">и </w:t>
      </w:r>
      <w:r>
        <w:rPr>
          <w:sz w:val="24"/>
          <w:szCs w:val="24"/>
        </w:rPr>
        <w:t>__________________</w:t>
      </w:r>
      <w:r w:rsidRPr="008242BB">
        <w:rPr>
          <w:sz w:val="24"/>
          <w:szCs w:val="24"/>
        </w:rPr>
        <w:t xml:space="preserve"> (сокращенное наименование – </w:t>
      </w:r>
      <w:r>
        <w:rPr>
          <w:sz w:val="24"/>
          <w:szCs w:val="24"/>
        </w:rPr>
        <w:t>________</w:t>
      </w:r>
      <w:r w:rsidRPr="008242BB">
        <w:rPr>
          <w:sz w:val="24"/>
          <w:szCs w:val="24"/>
        </w:rPr>
        <w:t>), именуемое в дальнейшем «</w:t>
      </w:r>
      <w:r>
        <w:rPr>
          <w:sz w:val="24"/>
          <w:szCs w:val="24"/>
        </w:rPr>
        <w:t>Страхов</w:t>
      </w:r>
      <w:r w:rsidR="00F8529A">
        <w:rPr>
          <w:sz w:val="24"/>
          <w:szCs w:val="24"/>
        </w:rPr>
        <w:t>щик</w:t>
      </w:r>
      <w:r w:rsidRPr="008242BB">
        <w:rPr>
          <w:sz w:val="24"/>
          <w:szCs w:val="24"/>
        </w:rPr>
        <w:t xml:space="preserve">», в лице </w:t>
      </w:r>
      <w:r>
        <w:rPr>
          <w:sz w:val="24"/>
          <w:szCs w:val="24"/>
        </w:rPr>
        <w:t>_____</w:t>
      </w:r>
      <w:r w:rsidRPr="008242BB">
        <w:rPr>
          <w:sz w:val="24"/>
          <w:szCs w:val="24"/>
        </w:rPr>
        <w:t>, действующего на основании  вместе именуемые в дальнейшем «Стороны», а по отдельности – «Сторона», в соответствии</w:t>
      </w:r>
      <w:r w:rsidR="00587766" w:rsidRPr="008242BB">
        <w:rPr>
          <w:sz w:val="24"/>
          <w:szCs w:val="24"/>
        </w:rPr>
        <w:t xml:space="preserve"> с</w:t>
      </w:r>
      <w:r w:rsidR="00587766">
        <w:rPr>
          <w:sz w:val="24"/>
          <w:szCs w:val="24"/>
        </w:rPr>
        <w:t> </w:t>
      </w:r>
      <w:r w:rsidR="00587766" w:rsidRPr="008242BB">
        <w:rPr>
          <w:sz w:val="24"/>
          <w:szCs w:val="24"/>
        </w:rPr>
        <w:t>п</w:t>
      </w:r>
      <w:r w:rsidRPr="008242BB">
        <w:rPr>
          <w:sz w:val="24"/>
          <w:szCs w:val="24"/>
        </w:rPr>
        <w:t xml:space="preserve">унктом 4 части 1 статьи 93 Федерального закона от 05.04.2013 № 44-ФЗ «О </w:t>
      </w:r>
      <w:r w:rsidR="00B63676">
        <w:rPr>
          <w:sz w:val="24"/>
          <w:szCs w:val="24"/>
        </w:rPr>
        <w:t>к</w:t>
      </w:r>
      <w:r w:rsidR="00E21C4F">
        <w:rPr>
          <w:sz w:val="24"/>
          <w:szCs w:val="24"/>
        </w:rPr>
        <w:t>онтракт</w:t>
      </w:r>
      <w:r w:rsidRPr="008242BB">
        <w:rPr>
          <w:sz w:val="24"/>
          <w:szCs w:val="24"/>
        </w:rPr>
        <w:t>ной системе</w:t>
      </w:r>
      <w:r w:rsidR="00587766" w:rsidRPr="008242BB">
        <w:rPr>
          <w:sz w:val="24"/>
          <w:szCs w:val="24"/>
        </w:rPr>
        <w:t xml:space="preserve"> в</w:t>
      </w:r>
      <w:r w:rsidR="00587766">
        <w:rPr>
          <w:sz w:val="24"/>
          <w:szCs w:val="24"/>
        </w:rPr>
        <w:t> </w:t>
      </w:r>
      <w:r w:rsidR="00587766" w:rsidRPr="008242BB">
        <w:rPr>
          <w:sz w:val="24"/>
          <w:szCs w:val="24"/>
        </w:rPr>
        <w:t>с</w:t>
      </w:r>
      <w:r w:rsidRPr="008242BB">
        <w:rPr>
          <w:sz w:val="24"/>
          <w:szCs w:val="24"/>
        </w:rPr>
        <w:t xml:space="preserve">фере закупок товаров, </w:t>
      </w:r>
      <w:r w:rsidR="00B63676">
        <w:rPr>
          <w:sz w:val="24"/>
          <w:szCs w:val="24"/>
        </w:rPr>
        <w:t xml:space="preserve">работ, </w:t>
      </w:r>
      <w:r w:rsidRPr="008242BB">
        <w:rPr>
          <w:sz w:val="24"/>
          <w:szCs w:val="24"/>
        </w:rPr>
        <w:t>услуг для обеспечения государственных</w:t>
      </w:r>
      <w:r w:rsidR="00587766" w:rsidRPr="008242BB">
        <w:rPr>
          <w:sz w:val="24"/>
          <w:szCs w:val="24"/>
        </w:rPr>
        <w:t xml:space="preserve"> и</w:t>
      </w:r>
      <w:r w:rsidR="00587766">
        <w:rPr>
          <w:sz w:val="24"/>
          <w:szCs w:val="24"/>
        </w:rPr>
        <w:t> </w:t>
      </w:r>
      <w:r w:rsidR="00587766" w:rsidRPr="008242BB">
        <w:rPr>
          <w:sz w:val="24"/>
          <w:szCs w:val="24"/>
        </w:rPr>
        <w:t>м</w:t>
      </w:r>
      <w:r w:rsidRPr="008242BB">
        <w:rPr>
          <w:sz w:val="24"/>
          <w:szCs w:val="24"/>
        </w:rPr>
        <w:t xml:space="preserve">униципальных нужд» (далее – Закон № 44-ФЗ) заключили настоящий </w:t>
      </w:r>
      <w:r w:rsidR="00E21C4F">
        <w:rPr>
          <w:sz w:val="24"/>
          <w:szCs w:val="24"/>
        </w:rPr>
        <w:t>договор</w:t>
      </w:r>
      <w:r w:rsidRPr="008242BB">
        <w:rPr>
          <w:sz w:val="24"/>
          <w:szCs w:val="24"/>
        </w:rPr>
        <w:t xml:space="preserve"> </w:t>
      </w:r>
      <w:r w:rsidR="00741E3D" w:rsidRPr="00741E3D">
        <w:rPr>
          <w:sz w:val="24"/>
          <w:szCs w:val="24"/>
        </w:rPr>
        <w:t>обязательно</w:t>
      </w:r>
      <w:r w:rsidR="0089393D">
        <w:rPr>
          <w:sz w:val="24"/>
          <w:szCs w:val="24"/>
        </w:rPr>
        <w:t>го</w:t>
      </w:r>
      <w:r w:rsidR="00741E3D" w:rsidRPr="00741E3D">
        <w:rPr>
          <w:sz w:val="24"/>
          <w:szCs w:val="24"/>
        </w:rPr>
        <w:t xml:space="preserve"> страховани</w:t>
      </w:r>
      <w:r w:rsidR="00802DDC">
        <w:rPr>
          <w:sz w:val="24"/>
          <w:szCs w:val="24"/>
        </w:rPr>
        <w:t>я</w:t>
      </w:r>
      <w:r w:rsidR="0089393D" w:rsidRPr="0089393D">
        <w:t xml:space="preserve"> </w:t>
      </w:r>
      <w:r w:rsidR="0089393D" w:rsidRPr="0089393D">
        <w:rPr>
          <w:sz w:val="24"/>
          <w:szCs w:val="24"/>
        </w:rPr>
        <w:t>гражданской ответственности владельцев транспортных средств</w:t>
      </w:r>
      <w:r w:rsidR="00CF7AEF">
        <w:rPr>
          <w:sz w:val="24"/>
          <w:szCs w:val="24"/>
        </w:rPr>
        <w:t xml:space="preserve"> (ОСАГО)</w:t>
      </w:r>
      <w:r w:rsidR="00741E3D" w:rsidRPr="00741E3D">
        <w:rPr>
          <w:sz w:val="24"/>
          <w:szCs w:val="24"/>
        </w:rPr>
        <w:t xml:space="preserve"> </w:t>
      </w:r>
      <w:r w:rsidRPr="008242BB">
        <w:rPr>
          <w:sz w:val="24"/>
          <w:szCs w:val="24"/>
        </w:rPr>
        <w:t xml:space="preserve">(далее – </w:t>
      </w:r>
      <w:r w:rsidR="00E21C4F">
        <w:rPr>
          <w:sz w:val="24"/>
          <w:szCs w:val="24"/>
        </w:rPr>
        <w:t>Договор</w:t>
      </w:r>
      <w:r w:rsidRPr="008242BB">
        <w:rPr>
          <w:sz w:val="24"/>
          <w:szCs w:val="24"/>
        </w:rPr>
        <w:t>)</w:t>
      </w:r>
      <w:r w:rsidR="00587766" w:rsidRPr="008242BB">
        <w:rPr>
          <w:sz w:val="24"/>
          <w:szCs w:val="24"/>
        </w:rPr>
        <w:t xml:space="preserve"> о</w:t>
      </w:r>
      <w:r w:rsidR="00587766">
        <w:rPr>
          <w:sz w:val="24"/>
          <w:szCs w:val="24"/>
        </w:rPr>
        <w:t> </w:t>
      </w:r>
      <w:r w:rsidR="00587766" w:rsidRPr="008242BB">
        <w:rPr>
          <w:sz w:val="24"/>
          <w:szCs w:val="24"/>
        </w:rPr>
        <w:t>н</w:t>
      </w:r>
      <w:r w:rsidRPr="008242BB">
        <w:rPr>
          <w:sz w:val="24"/>
          <w:szCs w:val="24"/>
        </w:rPr>
        <w:t>ижеследующем:</w:t>
      </w:r>
    </w:p>
    <w:p w14:paraId="1E8E2F11" w14:textId="77777777" w:rsidR="00C10B48" w:rsidRPr="009352A8" w:rsidRDefault="00C10B48" w:rsidP="0006436F">
      <w:pPr>
        <w:widowControl w:val="0"/>
        <w:suppressAutoHyphens w:val="0"/>
        <w:autoSpaceDE w:val="0"/>
        <w:autoSpaceDN w:val="0"/>
        <w:adjustRightInd w:val="0"/>
        <w:ind w:firstLine="709"/>
        <w:jc w:val="both"/>
        <w:rPr>
          <w:bCs/>
          <w:sz w:val="24"/>
          <w:szCs w:val="24"/>
        </w:rPr>
      </w:pPr>
    </w:p>
    <w:bookmarkEnd w:id="1"/>
    <w:bookmarkEnd w:id="2"/>
    <w:bookmarkEnd w:id="3"/>
    <w:p w14:paraId="4FB04FF4" w14:textId="77777777" w:rsidR="00C83D61" w:rsidRPr="009352A8" w:rsidRDefault="009352A8" w:rsidP="0096577A">
      <w:pPr>
        <w:numPr>
          <w:ilvl w:val="0"/>
          <w:numId w:val="2"/>
        </w:numPr>
        <w:tabs>
          <w:tab w:val="left" w:pos="360"/>
        </w:tabs>
        <w:spacing w:line="276" w:lineRule="auto"/>
        <w:ind w:left="1077" w:hanging="720"/>
        <w:jc w:val="center"/>
        <w:outlineLvl w:val="0"/>
        <w:rPr>
          <w:bCs/>
        </w:rPr>
      </w:pPr>
      <w:r w:rsidRPr="009352A8">
        <w:rPr>
          <w:bCs/>
          <w:sz w:val="24"/>
          <w:szCs w:val="24"/>
        </w:rPr>
        <w:t>ПРЕДМЕТ ДОГОВОРА</w:t>
      </w:r>
    </w:p>
    <w:p w14:paraId="39F826FF" w14:textId="68A231A6" w:rsidR="00C83D61" w:rsidRDefault="0068051A" w:rsidP="00FC0641">
      <w:pPr>
        <w:numPr>
          <w:ilvl w:val="1"/>
          <w:numId w:val="2"/>
        </w:numPr>
        <w:tabs>
          <w:tab w:val="left" w:pos="1083"/>
          <w:tab w:val="left" w:pos="2079"/>
        </w:tabs>
        <w:spacing w:line="276" w:lineRule="auto"/>
        <w:ind w:left="0" w:firstLine="709"/>
        <w:jc w:val="both"/>
      </w:pPr>
      <w:r>
        <w:rPr>
          <w:sz w:val="24"/>
          <w:szCs w:val="24"/>
        </w:rPr>
        <w:t xml:space="preserve"> </w:t>
      </w:r>
      <w:r w:rsidR="00C83D61">
        <w:rPr>
          <w:sz w:val="24"/>
          <w:szCs w:val="24"/>
        </w:rPr>
        <w:t xml:space="preserve">Предметом настоящего </w:t>
      </w:r>
      <w:r w:rsidR="00E21C4F">
        <w:rPr>
          <w:sz w:val="24"/>
          <w:szCs w:val="24"/>
        </w:rPr>
        <w:t>Договор</w:t>
      </w:r>
      <w:r w:rsidR="00C83D61">
        <w:rPr>
          <w:sz w:val="24"/>
          <w:szCs w:val="24"/>
        </w:rPr>
        <w:t>а является</w:t>
      </w:r>
      <w:r w:rsidR="00734712">
        <w:rPr>
          <w:sz w:val="24"/>
          <w:szCs w:val="24"/>
        </w:rPr>
        <w:t xml:space="preserve"> оказание услуг по</w:t>
      </w:r>
      <w:r w:rsidR="00C83D61">
        <w:rPr>
          <w:sz w:val="24"/>
          <w:szCs w:val="24"/>
        </w:rPr>
        <w:t xml:space="preserve"> обязательно</w:t>
      </w:r>
      <w:r w:rsidR="00734712">
        <w:rPr>
          <w:sz w:val="24"/>
          <w:szCs w:val="24"/>
        </w:rPr>
        <w:t>му</w:t>
      </w:r>
      <w:r w:rsidR="00C83D61">
        <w:rPr>
          <w:sz w:val="24"/>
          <w:szCs w:val="24"/>
        </w:rPr>
        <w:t xml:space="preserve"> страховани</w:t>
      </w:r>
      <w:r w:rsidR="00734712">
        <w:rPr>
          <w:sz w:val="24"/>
          <w:szCs w:val="24"/>
        </w:rPr>
        <w:t>ю</w:t>
      </w:r>
      <w:r w:rsidR="00C83D61">
        <w:rPr>
          <w:sz w:val="24"/>
          <w:szCs w:val="24"/>
        </w:rPr>
        <w:t xml:space="preserve"> гражданской ответственности</w:t>
      </w:r>
      <w:r w:rsidR="00AA3D7D">
        <w:rPr>
          <w:sz w:val="24"/>
          <w:szCs w:val="24"/>
        </w:rPr>
        <w:t xml:space="preserve"> </w:t>
      </w:r>
      <w:r w:rsidR="00B63676">
        <w:rPr>
          <w:sz w:val="24"/>
          <w:szCs w:val="24"/>
        </w:rPr>
        <w:t>Страхователя (</w:t>
      </w:r>
      <w:r w:rsidR="00AA3D7D" w:rsidRPr="00AA3D7D">
        <w:rPr>
          <w:sz w:val="24"/>
          <w:szCs w:val="24"/>
        </w:rPr>
        <w:t>владельц</w:t>
      </w:r>
      <w:r w:rsidR="00B63676">
        <w:rPr>
          <w:sz w:val="24"/>
          <w:szCs w:val="24"/>
        </w:rPr>
        <w:t>а</w:t>
      </w:r>
      <w:r w:rsidR="00AA3D7D" w:rsidRPr="00AA3D7D">
        <w:rPr>
          <w:sz w:val="24"/>
          <w:szCs w:val="24"/>
        </w:rPr>
        <w:t xml:space="preserve"> </w:t>
      </w:r>
      <w:r w:rsidR="0078606D" w:rsidRPr="00AA3D7D">
        <w:rPr>
          <w:sz w:val="24"/>
          <w:szCs w:val="24"/>
        </w:rPr>
        <w:t>транспортн</w:t>
      </w:r>
      <w:r w:rsidR="0078606D">
        <w:rPr>
          <w:sz w:val="24"/>
          <w:szCs w:val="24"/>
        </w:rPr>
        <w:t>ого</w:t>
      </w:r>
      <w:r w:rsidR="0078606D" w:rsidRPr="00AA3D7D">
        <w:rPr>
          <w:sz w:val="24"/>
          <w:szCs w:val="24"/>
        </w:rPr>
        <w:t xml:space="preserve"> </w:t>
      </w:r>
      <w:r w:rsidR="00AA3D7D" w:rsidRPr="00AA3D7D">
        <w:rPr>
          <w:sz w:val="24"/>
          <w:szCs w:val="24"/>
        </w:rPr>
        <w:t>средств</w:t>
      </w:r>
      <w:r w:rsidR="0078606D">
        <w:rPr>
          <w:sz w:val="24"/>
          <w:szCs w:val="24"/>
        </w:rPr>
        <w:t>а</w:t>
      </w:r>
      <w:r w:rsidR="00B63676">
        <w:rPr>
          <w:sz w:val="24"/>
          <w:szCs w:val="24"/>
        </w:rPr>
        <w:t xml:space="preserve">) </w:t>
      </w:r>
      <w:r w:rsidR="00D43C39">
        <w:rPr>
          <w:sz w:val="24"/>
          <w:szCs w:val="24"/>
        </w:rPr>
        <w:t xml:space="preserve">(далее – ОСАГО) </w:t>
      </w:r>
      <w:r w:rsidR="00B63676">
        <w:rPr>
          <w:sz w:val="24"/>
          <w:szCs w:val="24"/>
        </w:rPr>
        <w:t>в</w:t>
      </w:r>
      <w:r w:rsidR="00587766">
        <w:rPr>
          <w:sz w:val="24"/>
          <w:szCs w:val="24"/>
        </w:rPr>
        <w:t> с</w:t>
      </w:r>
      <w:r w:rsidR="00791FFB">
        <w:rPr>
          <w:sz w:val="24"/>
          <w:szCs w:val="24"/>
        </w:rPr>
        <w:t>оответствии</w:t>
      </w:r>
      <w:r w:rsidR="00D648A8">
        <w:rPr>
          <w:sz w:val="24"/>
          <w:szCs w:val="24"/>
        </w:rPr>
        <w:t xml:space="preserve"> с</w:t>
      </w:r>
      <w:r w:rsidR="00791FFB">
        <w:rPr>
          <w:sz w:val="24"/>
          <w:szCs w:val="24"/>
        </w:rPr>
        <w:t xml:space="preserve"> </w:t>
      </w:r>
      <w:r w:rsidR="00D43657" w:rsidRPr="00D43657">
        <w:rPr>
          <w:sz w:val="24"/>
          <w:szCs w:val="24"/>
        </w:rPr>
        <w:t xml:space="preserve">Техническим заданием (Приложение № 1 </w:t>
      </w:r>
      <w:r w:rsidR="00406DC3">
        <w:rPr>
          <w:sz w:val="24"/>
          <w:szCs w:val="24"/>
        </w:rPr>
        <w:br/>
      </w:r>
      <w:r w:rsidR="00D43657" w:rsidRPr="00D43657">
        <w:rPr>
          <w:sz w:val="24"/>
          <w:szCs w:val="24"/>
        </w:rPr>
        <w:t xml:space="preserve">к настоящему </w:t>
      </w:r>
      <w:r w:rsidR="00D54562">
        <w:rPr>
          <w:sz w:val="24"/>
          <w:szCs w:val="24"/>
        </w:rPr>
        <w:t>Договор</w:t>
      </w:r>
      <w:r w:rsidR="00D43657" w:rsidRPr="00D43657">
        <w:rPr>
          <w:sz w:val="24"/>
          <w:szCs w:val="24"/>
        </w:rPr>
        <w:t>у</w:t>
      </w:r>
      <w:r w:rsidR="00D648A8">
        <w:rPr>
          <w:sz w:val="24"/>
          <w:szCs w:val="24"/>
        </w:rPr>
        <w:t>, являющееся его неотъемлемой частью</w:t>
      </w:r>
      <w:r w:rsidR="004A4790">
        <w:rPr>
          <w:sz w:val="24"/>
          <w:szCs w:val="24"/>
        </w:rPr>
        <w:t>)</w:t>
      </w:r>
      <w:r w:rsidR="00D648A8">
        <w:rPr>
          <w:sz w:val="24"/>
          <w:szCs w:val="24"/>
        </w:rPr>
        <w:t xml:space="preserve">, </w:t>
      </w:r>
      <w:r w:rsidR="00587766">
        <w:rPr>
          <w:sz w:val="24"/>
          <w:szCs w:val="24"/>
        </w:rPr>
        <w:t> </w:t>
      </w:r>
      <w:r w:rsidR="00E36B43">
        <w:rPr>
          <w:sz w:val="24"/>
          <w:szCs w:val="24"/>
        </w:rPr>
        <w:t xml:space="preserve"> </w:t>
      </w:r>
      <w:r w:rsidR="00587766">
        <w:rPr>
          <w:sz w:val="24"/>
          <w:szCs w:val="24"/>
        </w:rPr>
        <w:t>С</w:t>
      </w:r>
      <w:r w:rsidR="00D43657">
        <w:rPr>
          <w:sz w:val="24"/>
          <w:szCs w:val="24"/>
        </w:rPr>
        <w:t>пецификацией (</w:t>
      </w:r>
      <w:r w:rsidR="00D43657" w:rsidRPr="00D43657">
        <w:rPr>
          <w:sz w:val="24"/>
          <w:szCs w:val="24"/>
        </w:rPr>
        <w:t xml:space="preserve">Приложение № </w:t>
      </w:r>
      <w:r w:rsidR="00EB08F4">
        <w:rPr>
          <w:sz w:val="24"/>
          <w:szCs w:val="24"/>
        </w:rPr>
        <w:t>2</w:t>
      </w:r>
      <w:r w:rsidR="00587766" w:rsidRPr="00D43657">
        <w:rPr>
          <w:sz w:val="24"/>
          <w:szCs w:val="24"/>
        </w:rPr>
        <w:t xml:space="preserve"> к</w:t>
      </w:r>
      <w:r w:rsidR="00587766">
        <w:rPr>
          <w:sz w:val="24"/>
          <w:szCs w:val="24"/>
        </w:rPr>
        <w:t> </w:t>
      </w:r>
      <w:r w:rsidR="00587766" w:rsidRPr="00D43657">
        <w:rPr>
          <w:sz w:val="24"/>
          <w:szCs w:val="24"/>
        </w:rPr>
        <w:t>н</w:t>
      </w:r>
      <w:r w:rsidR="00D43657" w:rsidRPr="00D43657">
        <w:rPr>
          <w:sz w:val="24"/>
          <w:szCs w:val="24"/>
        </w:rPr>
        <w:t xml:space="preserve">астоящему </w:t>
      </w:r>
      <w:r w:rsidR="00D54562">
        <w:rPr>
          <w:sz w:val="24"/>
          <w:szCs w:val="24"/>
        </w:rPr>
        <w:t>Договор</w:t>
      </w:r>
      <w:r w:rsidR="00D43657" w:rsidRPr="00D43657">
        <w:rPr>
          <w:sz w:val="24"/>
          <w:szCs w:val="24"/>
        </w:rPr>
        <w:t>у</w:t>
      </w:r>
      <w:r w:rsidR="00D648A8">
        <w:rPr>
          <w:sz w:val="24"/>
          <w:szCs w:val="24"/>
        </w:rPr>
        <w:t>, являющееся его неотъемлемой частью</w:t>
      </w:r>
      <w:r w:rsidR="004A4790">
        <w:rPr>
          <w:sz w:val="24"/>
          <w:szCs w:val="24"/>
        </w:rPr>
        <w:t>)</w:t>
      </w:r>
      <w:r w:rsidR="00D43657">
        <w:rPr>
          <w:sz w:val="24"/>
          <w:szCs w:val="24"/>
        </w:rPr>
        <w:t>,</w:t>
      </w:r>
      <w:r w:rsidR="00D43657" w:rsidRPr="00D648A8">
        <w:rPr>
          <w:sz w:val="24"/>
          <w:szCs w:val="24"/>
        </w:rPr>
        <w:t xml:space="preserve"> </w:t>
      </w:r>
      <w:r w:rsidR="00D648A8" w:rsidRPr="00D648A8">
        <w:rPr>
          <w:sz w:val="24"/>
          <w:szCs w:val="24"/>
        </w:rPr>
        <w:t xml:space="preserve">копией паспорта транспортного средства (Приложение № </w:t>
      </w:r>
      <w:r w:rsidR="00EB08F4">
        <w:rPr>
          <w:sz w:val="24"/>
          <w:szCs w:val="24"/>
        </w:rPr>
        <w:t>3</w:t>
      </w:r>
      <w:r w:rsidR="00D648A8" w:rsidRPr="00D648A8">
        <w:rPr>
          <w:sz w:val="24"/>
          <w:szCs w:val="24"/>
        </w:rPr>
        <w:t xml:space="preserve"> к настоящему Договору, являющееся его неотъемлемой частью),</w:t>
      </w:r>
      <w:r w:rsidR="00D43657">
        <w:rPr>
          <w:sz w:val="24"/>
          <w:szCs w:val="24"/>
        </w:rPr>
        <w:t xml:space="preserve"> </w:t>
      </w:r>
      <w:r w:rsidR="00B63676">
        <w:rPr>
          <w:sz w:val="24"/>
          <w:szCs w:val="24"/>
        </w:rPr>
        <w:t>в рамках которого С</w:t>
      </w:r>
      <w:r w:rsidR="00B63676" w:rsidRPr="00B63676">
        <w:rPr>
          <w:sz w:val="24"/>
          <w:szCs w:val="24"/>
        </w:rPr>
        <w:t xml:space="preserve">траховщик обязуется за обусловленную </w:t>
      </w:r>
      <w:r w:rsidR="0082144B">
        <w:rPr>
          <w:sz w:val="24"/>
          <w:szCs w:val="24"/>
        </w:rPr>
        <w:t>Д</w:t>
      </w:r>
      <w:r w:rsidR="00B63676" w:rsidRPr="00B63676">
        <w:rPr>
          <w:sz w:val="24"/>
          <w:szCs w:val="24"/>
        </w:rPr>
        <w:t xml:space="preserve">оговором плату (страховую премию) при наступлении предусмотренного в </w:t>
      </w:r>
      <w:r w:rsidR="0082144B">
        <w:rPr>
          <w:sz w:val="24"/>
          <w:szCs w:val="24"/>
        </w:rPr>
        <w:t>Д</w:t>
      </w:r>
      <w:r w:rsidR="00B63676" w:rsidRPr="00B63676">
        <w:rPr>
          <w:sz w:val="24"/>
          <w:szCs w:val="24"/>
        </w:rPr>
        <w:t xml:space="preserve">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страховое возмещение </w:t>
      </w:r>
      <w:r w:rsidR="00E160B1">
        <w:rPr>
          <w:sz w:val="24"/>
          <w:szCs w:val="24"/>
        </w:rPr>
        <w:br/>
      </w:r>
      <w:r w:rsidR="00B63676" w:rsidRPr="00B63676">
        <w:rPr>
          <w:sz w:val="24"/>
          <w:szCs w:val="24"/>
        </w:rPr>
        <w:t xml:space="preserve">в форме страховой выплаты или путем организации и (или) оплаты восстановительного ремонта </w:t>
      </w:r>
      <w:r w:rsidR="00D94F11">
        <w:rPr>
          <w:sz w:val="24"/>
          <w:szCs w:val="24"/>
        </w:rPr>
        <w:t>п</w:t>
      </w:r>
      <w:r w:rsidR="00B63676" w:rsidRPr="00B63676">
        <w:rPr>
          <w:sz w:val="24"/>
          <w:szCs w:val="24"/>
        </w:rPr>
        <w:t xml:space="preserve">оврежденного транспортного средства) в пределах определенной </w:t>
      </w:r>
      <w:r w:rsidR="0082144B">
        <w:rPr>
          <w:sz w:val="24"/>
          <w:szCs w:val="24"/>
        </w:rPr>
        <w:t>Д</w:t>
      </w:r>
      <w:r w:rsidR="00B63676" w:rsidRPr="00B63676">
        <w:rPr>
          <w:sz w:val="24"/>
          <w:szCs w:val="24"/>
        </w:rPr>
        <w:t xml:space="preserve">оговором суммы </w:t>
      </w:r>
      <w:r w:rsidR="00D94F11">
        <w:rPr>
          <w:sz w:val="24"/>
          <w:szCs w:val="24"/>
        </w:rPr>
        <w:t>(</w:t>
      </w:r>
      <w:r w:rsidR="00B63676" w:rsidRPr="00B63676">
        <w:rPr>
          <w:sz w:val="24"/>
          <w:szCs w:val="24"/>
        </w:rPr>
        <w:t>страховой суммы)</w:t>
      </w:r>
      <w:r w:rsidR="00D43C39">
        <w:rPr>
          <w:sz w:val="24"/>
          <w:szCs w:val="24"/>
        </w:rPr>
        <w:t>.</w:t>
      </w:r>
      <w:r w:rsidR="00B63676" w:rsidRPr="00B63676">
        <w:rPr>
          <w:sz w:val="24"/>
          <w:szCs w:val="24"/>
        </w:rPr>
        <w:t> </w:t>
      </w:r>
    </w:p>
    <w:p w14:paraId="7FFCD8ED" w14:textId="5B5BB7AC" w:rsidR="00C83D61" w:rsidRPr="0065398F" w:rsidRDefault="0068051A" w:rsidP="00FC0641">
      <w:pPr>
        <w:numPr>
          <w:ilvl w:val="1"/>
          <w:numId w:val="2"/>
        </w:numPr>
        <w:tabs>
          <w:tab w:val="left" w:pos="1083"/>
          <w:tab w:val="left" w:pos="2079"/>
        </w:tabs>
        <w:spacing w:line="276" w:lineRule="auto"/>
        <w:ind w:left="0" w:firstLine="709"/>
        <w:jc w:val="both"/>
      </w:pPr>
      <w:r>
        <w:rPr>
          <w:sz w:val="24"/>
          <w:szCs w:val="24"/>
        </w:rPr>
        <w:t xml:space="preserve"> </w:t>
      </w:r>
      <w:r w:rsidR="00C83D61" w:rsidRPr="0065398F">
        <w:rPr>
          <w:sz w:val="24"/>
          <w:szCs w:val="24"/>
        </w:rPr>
        <w:t>Деятельность</w:t>
      </w:r>
      <w:r w:rsidR="00587766" w:rsidRPr="0065398F">
        <w:rPr>
          <w:sz w:val="24"/>
          <w:szCs w:val="24"/>
        </w:rPr>
        <w:t xml:space="preserve"> по</w:t>
      </w:r>
      <w:r w:rsidR="00587766">
        <w:rPr>
          <w:sz w:val="24"/>
          <w:szCs w:val="24"/>
        </w:rPr>
        <w:t> </w:t>
      </w:r>
      <w:r w:rsidR="00587766" w:rsidRPr="0065398F">
        <w:rPr>
          <w:sz w:val="24"/>
          <w:szCs w:val="24"/>
        </w:rPr>
        <w:t>н</w:t>
      </w:r>
      <w:r w:rsidR="00C83D61" w:rsidRPr="0065398F">
        <w:rPr>
          <w:sz w:val="24"/>
          <w:szCs w:val="24"/>
        </w:rPr>
        <w:t xml:space="preserve">астоящему </w:t>
      </w:r>
      <w:r w:rsidR="00E21C4F">
        <w:rPr>
          <w:sz w:val="24"/>
          <w:szCs w:val="24"/>
        </w:rPr>
        <w:t>Договор</w:t>
      </w:r>
      <w:r w:rsidR="00C83D61" w:rsidRPr="0065398F">
        <w:rPr>
          <w:sz w:val="24"/>
          <w:szCs w:val="24"/>
        </w:rPr>
        <w:t>у регламентируется:</w:t>
      </w:r>
    </w:p>
    <w:p w14:paraId="221B0990" w14:textId="17FA7362" w:rsidR="00C83D61" w:rsidRPr="00E34268" w:rsidRDefault="00C83D61" w:rsidP="00FC0641">
      <w:pPr>
        <w:numPr>
          <w:ilvl w:val="2"/>
          <w:numId w:val="2"/>
        </w:numPr>
        <w:shd w:val="clear" w:color="auto" w:fill="FFFFFF"/>
        <w:tabs>
          <w:tab w:val="clear" w:pos="2160"/>
          <w:tab w:val="num" w:pos="1440"/>
        </w:tabs>
        <w:spacing w:line="276" w:lineRule="auto"/>
        <w:ind w:left="0" w:firstLine="709"/>
        <w:jc w:val="both"/>
      </w:pPr>
      <w:r w:rsidRPr="00E34268">
        <w:rPr>
          <w:sz w:val="24"/>
          <w:szCs w:val="24"/>
        </w:rPr>
        <w:t xml:space="preserve">Федеральным законом </w:t>
      </w:r>
      <w:r w:rsidR="00E34268" w:rsidRPr="00E34268">
        <w:rPr>
          <w:sz w:val="24"/>
          <w:szCs w:val="24"/>
        </w:rPr>
        <w:t>от 25</w:t>
      </w:r>
      <w:r w:rsidR="00FC0641">
        <w:rPr>
          <w:sz w:val="24"/>
          <w:szCs w:val="24"/>
        </w:rPr>
        <w:t>.04.2</w:t>
      </w:r>
      <w:r w:rsidR="00E34268" w:rsidRPr="00E34268">
        <w:rPr>
          <w:sz w:val="24"/>
          <w:szCs w:val="24"/>
        </w:rPr>
        <w:t xml:space="preserve">002 </w:t>
      </w:r>
      <w:r w:rsidRPr="00E34268">
        <w:rPr>
          <w:sz w:val="24"/>
          <w:szCs w:val="24"/>
        </w:rPr>
        <w:t>№ 40-ФЗ «Об обязательном страховании гражданской ответственности владельцев транспортных средств» (далее</w:t>
      </w:r>
      <w:r w:rsidR="00587766" w:rsidRPr="00E34268">
        <w:rPr>
          <w:sz w:val="24"/>
          <w:szCs w:val="24"/>
        </w:rPr>
        <w:t xml:space="preserve"> по</w:t>
      </w:r>
      <w:r w:rsidR="00587766">
        <w:rPr>
          <w:sz w:val="24"/>
          <w:szCs w:val="24"/>
        </w:rPr>
        <w:t> </w:t>
      </w:r>
      <w:r w:rsidR="00587766" w:rsidRPr="00E34268">
        <w:rPr>
          <w:sz w:val="24"/>
          <w:szCs w:val="24"/>
        </w:rPr>
        <w:t>т</w:t>
      </w:r>
      <w:r w:rsidRPr="00E34268">
        <w:rPr>
          <w:sz w:val="24"/>
          <w:szCs w:val="24"/>
        </w:rPr>
        <w:t>ексту – Закон</w:t>
      </w:r>
      <w:r w:rsidR="00587766" w:rsidRPr="00E34268">
        <w:rPr>
          <w:sz w:val="24"/>
          <w:szCs w:val="24"/>
        </w:rPr>
        <w:t xml:space="preserve"> </w:t>
      </w:r>
      <w:r w:rsidR="00B63676">
        <w:rPr>
          <w:sz w:val="24"/>
          <w:szCs w:val="24"/>
        </w:rPr>
        <w:t>о</w:t>
      </w:r>
      <w:r w:rsidR="00587766" w:rsidRPr="00E34268">
        <w:rPr>
          <w:sz w:val="24"/>
          <w:szCs w:val="24"/>
        </w:rPr>
        <w:t>б</w:t>
      </w:r>
      <w:r w:rsidR="00587766">
        <w:rPr>
          <w:sz w:val="24"/>
          <w:szCs w:val="24"/>
        </w:rPr>
        <w:t> </w:t>
      </w:r>
      <w:r w:rsidR="00587766" w:rsidRPr="00E34268">
        <w:rPr>
          <w:sz w:val="24"/>
          <w:szCs w:val="24"/>
        </w:rPr>
        <w:t>О</w:t>
      </w:r>
      <w:r w:rsidRPr="00E34268">
        <w:rPr>
          <w:sz w:val="24"/>
          <w:szCs w:val="24"/>
        </w:rPr>
        <w:t>САГО)</w:t>
      </w:r>
      <w:r w:rsidR="004E6D5B" w:rsidRPr="00E34268">
        <w:rPr>
          <w:sz w:val="24"/>
          <w:szCs w:val="24"/>
        </w:rPr>
        <w:t>.</w:t>
      </w:r>
    </w:p>
    <w:p w14:paraId="024AB0C2" w14:textId="10BDDF36" w:rsidR="00C83D61" w:rsidRPr="00E34268" w:rsidRDefault="00C57122" w:rsidP="00FC0641">
      <w:pPr>
        <w:numPr>
          <w:ilvl w:val="2"/>
          <w:numId w:val="2"/>
        </w:numPr>
        <w:shd w:val="clear" w:color="auto" w:fill="FFFFFF"/>
        <w:tabs>
          <w:tab w:val="clear" w:pos="2160"/>
          <w:tab w:val="num" w:pos="1440"/>
        </w:tabs>
        <w:spacing w:line="276" w:lineRule="auto"/>
        <w:ind w:left="0" w:firstLine="709"/>
        <w:jc w:val="both"/>
        <w:rPr>
          <w:sz w:val="24"/>
          <w:szCs w:val="24"/>
        </w:rPr>
      </w:pPr>
      <w:bookmarkStart w:id="4" w:name="_Hlk97889745"/>
      <w:r w:rsidRPr="00C57122">
        <w:rPr>
          <w:sz w:val="24"/>
          <w:szCs w:val="24"/>
        </w:rPr>
        <w:t>Указание</w:t>
      </w:r>
      <w:r>
        <w:rPr>
          <w:sz w:val="24"/>
          <w:szCs w:val="24"/>
        </w:rPr>
        <w:t>м</w:t>
      </w:r>
      <w:r w:rsidRPr="00C57122">
        <w:rPr>
          <w:sz w:val="24"/>
          <w:szCs w:val="24"/>
        </w:rPr>
        <w:t xml:space="preserve"> Банка России от </w:t>
      </w:r>
      <w:r w:rsidR="00FC0641">
        <w:rPr>
          <w:sz w:val="24"/>
          <w:szCs w:val="24"/>
        </w:rPr>
        <w:t>0</w:t>
      </w:r>
      <w:r w:rsidRPr="00C57122">
        <w:rPr>
          <w:sz w:val="24"/>
          <w:szCs w:val="24"/>
        </w:rPr>
        <w:t>9</w:t>
      </w:r>
      <w:r w:rsidR="00FC0641">
        <w:rPr>
          <w:sz w:val="24"/>
          <w:szCs w:val="24"/>
        </w:rPr>
        <w:t>.10.</w:t>
      </w:r>
      <w:r w:rsidRPr="00C57122">
        <w:rPr>
          <w:sz w:val="24"/>
          <w:szCs w:val="24"/>
        </w:rPr>
        <w:t xml:space="preserve">2025 № 7204-У </w:t>
      </w:r>
      <w:r>
        <w:rPr>
          <w:sz w:val="24"/>
          <w:szCs w:val="24"/>
        </w:rPr>
        <w:t>«</w:t>
      </w:r>
      <w:r w:rsidR="00F16D19" w:rsidRPr="00F16D19">
        <w:rPr>
          <w:sz w:val="24"/>
          <w:szCs w:val="24"/>
        </w:rPr>
        <w:t>О страховых тарифах по обязательному страхованию гражданской ответственности владельцев транспортных средств</w:t>
      </w:r>
      <w:r>
        <w:rPr>
          <w:sz w:val="24"/>
          <w:szCs w:val="24"/>
        </w:rPr>
        <w:t>».</w:t>
      </w:r>
    </w:p>
    <w:p w14:paraId="066BB4FB" w14:textId="143B0C69" w:rsidR="00A453CD" w:rsidRPr="00E34268" w:rsidRDefault="00A453CD" w:rsidP="00FC0641">
      <w:pPr>
        <w:numPr>
          <w:ilvl w:val="2"/>
          <w:numId w:val="2"/>
        </w:numPr>
        <w:shd w:val="clear" w:color="auto" w:fill="FFFFFF"/>
        <w:tabs>
          <w:tab w:val="clear" w:pos="2160"/>
          <w:tab w:val="num" w:pos="1440"/>
        </w:tabs>
        <w:spacing w:line="276" w:lineRule="auto"/>
        <w:ind w:left="0" w:firstLine="709"/>
        <w:jc w:val="both"/>
        <w:rPr>
          <w:sz w:val="24"/>
          <w:szCs w:val="24"/>
        </w:rPr>
      </w:pPr>
      <w:r w:rsidRPr="00E34268">
        <w:rPr>
          <w:sz w:val="24"/>
          <w:szCs w:val="24"/>
        </w:rPr>
        <w:t xml:space="preserve">Положением Банка России от </w:t>
      </w:r>
      <w:r w:rsidR="00FC0641">
        <w:rPr>
          <w:sz w:val="24"/>
          <w:szCs w:val="24"/>
        </w:rPr>
        <w:t>0</w:t>
      </w:r>
      <w:r w:rsidRPr="00E34268">
        <w:rPr>
          <w:sz w:val="24"/>
          <w:szCs w:val="24"/>
        </w:rPr>
        <w:t>1</w:t>
      </w:r>
      <w:r w:rsidR="00FC0641">
        <w:rPr>
          <w:sz w:val="24"/>
          <w:szCs w:val="24"/>
        </w:rPr>
        <w:t>.04.</w:t>
      </w:r>
      <w:r w:rsidRPr="00E34268">
        <w:rPr>
          <w:sz w:val="24"/>
          <w:szCs w:val="24"/>
        </w:rPr>
        <w:t>2024 № 837-П «О правилах обязательного страхования гражданской ответственности владельцев транспортных средств»</w:t>
      </w:r>
      <w:r w:rsidR="007A05BE">
        <w:rPr>
          <w:sz w:val="24"/>
          <w:szCs w:val="24"/>
        </w:rPr>
        <w:t xml:space="preserve"> (далее – Правила страхования)</w:t>
      </w:r>
      <w:r w:rsidRPr="00E34268">
        <w:rPr>
          <w:sz w:val="24"/>
          <w:szCs w:val="24"/>
        </w:rPr>
        <w:t>.</w:t>
      </w:r>
    </w:p>
    <w:bookmarkEnd w:id="4"/>
    <w:p w14:paraId="6D0AC4FE" w14:textId="77777777" w:rsidR="00C83D61" w:rsidRDefault="00C83D61" w:rsidP="00FC0641">
      <w:pPr>
        <w:numPr>
          <w:ilvl w:val="2"/>
          <w:numId w:val="2"/>
        </w:numPr>
        <w:shd w:val="clear" w:color="auto" w:fill="FFFFFF"/>
        <w:tabs>
          <w:tab w:val="clear" w:pos="2160"/>
          <w:tab w:val="num" w:pos="1440"/>
        </w:tabs>
        <w:spacing w:line="276" w:lineRule="auto"/>
        <w:ind w:left="0" w:firstLine="709"/>
        <w:jc w:val="both"/>
        <w:rPr>
          <w:sz w:val="24"/>
          <w:szCs w:val="24"/>
        </w:rPr>
      </w:pPr>
      <w:r w:rsidRPr="00E34268">
        <w:rPr>
          <w:sz w:val="24"/>
          <w:szCs w:val="24"/>
        </w:rPr>
        <w:t>Другими</w:t>
      </w:r>
      <w:r w:rsidR="00E21C4F" w:rsidRPr="00E34268">
        <w:rPr>
          <w:sz w:val="24"/>
          <w:szCs w:val="24"/>
        </w:rPr>
        <w:t xml:space="preserve"> действующими</w:t>
      </w:r>
      <w:r w:rsidRPr="00E34268">
        <w:rPr>
          <w:sz w:val="24"/>
          <w:szCs w:val="24"/>
        </w:rPr>
        <w:t xml:space="preserve"> нормативными правовыми актами Российской Федерации</w:t>
      </w:r>
      <w:r w:rsidR="00D43C39">
        <w:rPr>
          <w:sz w:val="24"/>
          <w:szCs w:val="24"/>
        </w:rPr>
        <w:t>, регулирующими правоотношения Сторон в рамках предмета Договора</w:t>
      </w:r>
      <w:r w:rsidRPr="00E34268">
        <w:rPr>
          <w:sz w:val="24"/>
          <w:szCs w:val="24"/>
        </w:rPr>
        <w:t>.</w:t>
      </w:r>
    </w:p>
    <w:p w14:paraId="513443DE" w14:textId="3157AA49" w:rsidR="0078606D" w:rsidRPr="00562C76" w:rsidRDefault="0068051A" w:rsidP="00FC0641">
      <w:pPr>
        <w:numPr>
          <w:ilvl w:val="1"/>
          <w:numId w:val="2"/>
        </w:numPr>
        <w:tabs>
          <w:tab w:val="left" w:pos="1083"/>
          <w:tab w:val="left" w:pos="2079"/>
        </w:tabs>
        <w:spacing w:line="276" w:lineRule="auto"/>
        <w:ind w:left="0" w:firstLine="709"/>
        <w:jc w:val="both"/>
        <w:rPr>
          <w:sz w:val="24"/>
          <w:szCs w:val="24"/>
        </w:rPr>
      </w:pPr>
      <w:r>
        <w:rPr>
          <w:sz w:val="24"/>
          <w:szCs w:val="24"/>
        </w:rPr>
        <w:lastRenderedPageBreak/>
        <w:t xml:space="preserve"> </w:t>
      </w:r>
      <w:r w:rsidR="0078606D" w:rsidRPr="00562C76">
        <w:rPr>
          <w:sz w:val="24"/>
          <w:szCs w:val="24"/>
        </w:rPr>
        <w:t>Договор заключается без ограничения</w:t>
      </w:r>
      <w:r w:rsidR="0078606D">
        <w:rPr>
          <w:sz w:val="24"/>
          <w:szCs w:val="24"/>
        </w:rPr>
        <w:t xml:space="preserve"> числа</w:t>
      </w:r>
      <w:r w:rsidR="0078606D" w:rsidRPr="00562C76">
        <w:rPr>
          <w:sz w:val="24"/>
          <w:szCs w:val="24"/>
        </w:rPr>
        <w:t xml:space="preserve"> лиц, допущенных</w:t>
      </w:r>
      <w:r w:rsidR="0078606D">
        <w:rPr>
          <w:sz w:val="24"/>
          <w:szCs w:val="24"/>
        </w:rPr>
        <w:t xml:space="preserve"> владельцем</w:t>
      </w:r>
      <w:r w:rsidR="0078606D" w:rsidRPr="00562C76">
        <w:rPr>
          <w:sz w:val="24"/>
          <w:szCs w:val="24"/>
        </w:rPr>
        <w:t xml:space="preserve"> к</w:t>
      </w:r>
      <w:r w:rsidR="0078606D">
        <w:rPr>
          <w:sz w:val="24"/>
          <w:szCs w:val="24"/>
        </w:rPr>
        <w:t> </w:t>
      </w:r>
      <w:r w:rsidR="0078606D" w:rsidRPr="00562C76">
        <w:rPr>
          <w:sz w:val="24"/>
          <w:szCs w:val="24"/>
        </w:rPr>
        <w:t>управлению транспортными средствами</w:t>
      </w:r>
      <w:r w:rsidR="0078606D">
        <w:rPr>
          <w:sz w:val="24"/>
          <w:szCs w:val="24"/>
        </w:rPr>
        <w:t xml:space="preserve"> Страхователя</w:t>
      </w:r>
      <w:r w:rsidR="0078606D" w:rsidRPr="00562C76">
        <w:rPr>
          <w:sz w:val="24"/>
          <w:szCs w:val="24"/>
        </w:rPr>
        <w:t>.</w:t>
      </w:r>
    </w:p>
    <w:p w14:paraId="5D1C7317" w14:textId="0B2C8B77" w:rsidR="00C83D61" w:rsidRDefault="0068051A" w:rsidP="00FC0641">
      <w:pPr>
        <w:numPr>
          <w:ilvl w:val="1"/>
          <w:numId w:val="2"/>
        </w:numPr>
        <w:tabs>
          <w:tab w:val="left" w:pos="1083"/>
          <w:tab w:val="left" w:pos="2079"/>
        </w:tabs>
        <w:spacing w:line="276" w:lineRule="auto"/>
        <w:ind w:left="0" w:firstLine="709"/>
        <w:jc w:val="both"/>
        <w:rPr>
          <w:sz w:val="24"/>
          <w:szCs w:val="24"/>
        </w:rPr>
      </w:pPr>
      <w:r>
        <w:rPr>
          <w:sz w:val="24"/>
          <w:szCs w:val="24"/>
        </w:rPr>
        <w:t xml:space="preserve"> </w:t>
      </w:r>
      <w:r w:rsidR="00C83D61">
        <w:rPr>
          <w:sz w:val="24"/>
          <w:szCs w:val="24"/>
        </w:rPr>
        <w:t xml:space="preserve">Документом, </w:t>
      </w:r>
      <w:r w:rsidR="00D43C39">
        <w:rPr>
          <w:sz w:val="24"/>
          <w:szCs w:val="24"/>
        </w:rPr>
        <w:t xml:space="preserve">подтверждающим </w:t>
      </w:r>
      <w:r w:rsidR="00D94F11">
        <w:rPr>
          <w:sz w:val="24"/>
          <w:szCs w:val="24"/>
        </w:rPr>
        <w:t>осуществление обязательного страхования гражданской ответственности Страхователя (владельца транспортных средств)</w:t>
      </w:r>
      <w:r w:rsidR="00C83D61" w:rsidRPr="00E36B43">
        <w:rPr>
          <w:sz w:val="24"/>
          <w:szCs w:val="24"/>
        </w:rPr>
        <w:t>, является страхов</w:t>
      </w:r>
      <w:r w:rsidR="00052D9E" w:rsidRPr="00E36B43">
        <w:rPr>
          <w:sz w:val="24"/>
          <w:szCs w:val="24"/>
        </w:rPr>
        <w:t>ой</w:t>
      </w:r>
      <w:r w:rsidR="00C83D61" w:rsidRPr="00E36B43">
        <w:rPr>
          <w:sz w:val="24"/>
          <w:szCs w:val="24"/>
        </w:rPr>
        <w:t xml:space="preserve"> полис обязательного страхования</w:t>
      </w:r>
      <w:r w:rsidR="00E36B43">
        <w:rPr>
          <w:sz w:val="24"/>
          <w:szCs w:val="24"/>
        </w:rPr>
        <w:t xml:space="preserve"> с присвоенным уникальным номером</w:t>
      </w:r>
      <w:r w:rsidR="00C83D61" w:rsidRPr="00E36B43">
        <w:rPr>
          <w:sz w:val="24"/>
          <w:szCs w:val="24"/>
        </w:rPr>
        <w:t>, оформляемы</w:t>
      </w:r>
      <w:r w:rsidR="00052D9E" w:rsidRPr="00E36B43">
        <w:rPr>
          <w:sz w:val="24"/>
          <w:szCs w:val="24"/>
        </w:rPr>
        <w:t>й</w:t>
      </w:r>
      <w:r w:rsidR="00C83D61" w:rsidRPr="00E36B43">
        <w:rPr>
          <w:sz w:val="24"/>
          <w:szCs w:val="24"/>
        </w:rPr>
        <w:t xml:space="preserve"> Страховщиком</w:t>
      </w:r>
      <w:r w:rsidR="00587766" w:rsidRPr="00E36B43">
        <w:rPr>
          <w:sz w:val="24"/>
          <w:szCs w:val="24"/>
        </w:rPr>
        <w:t xml:space="preserve"> по у</w:t>
      </w:r>
      <w:r w:rsidR="00C83D61" w:rsidRPr="00E36B43">
        <w:rPr>
          <w:sz w:val="24"/>
          <w:szCs w:val="24"/>
        </w:rPr>
        <w:t>становленной форме</w:t>
      </w:r>
      <w:r w:rsidR="00E36B43">
        <w:rPr>
          <w:sz w:val="24"/>
          <w:szCs w:val="24"/>
        </w:rPr>
        <w:t xml:space="preserve"> </w:t>
      </w:r>
      <w:r w:rsidR="00587766" w:rsidRPr="00E36B43">
        <w:rPr>
          <w:sz w:val="24"/>
          <w:szCs w:val="24"/>
        </w:rPr>
        <w:t>в п</w:t>
      </w:r>
      <w:r w:rsidR="00C83D61" w:rsidRPr="00E36B43">
        <w:rPr>
          <w:sz w:val="24"/>
          <w:szCs w:val="24"/>
        </w:rPr>
        <w:t xml:space="preserve">орядке, предусмотренном </w:t>
      </w:r>
      <w:r w:rsidR="00052D9E" w:rsidRPr="00E36B43">
        <w:rPr>
          <w:sz w:val="24"/>
          <w:szCs w:val="24"/>
        </w:rPr>
        <w:t xml:space="preserve">действующим </w:t>
      </w:r>
      <w:r w:rsidR="00C83D61" w:rsidRPr="00E36B43">
        <w:rPr>
          <w:sz w:val="24"/>
          <w:szCs w:val="24"/>
        </w:rPr>
        <w:t>законодательством</w:t>
      </w:r>
      <w:r w:rsidR="00E36B43">
        <w:rPr>
          <w:sz w:val="24"/>
          <w:szCs w:val="24"/>
        </w:rPr>
        <w:t xml:space="preserve"> Российской Федерации, и предоставляемый Страхователю</w:t>
      </w:r>
      <w:r w:rsidR="00C83D61" w:rsidRPr="00E36B43">
        <w:rPr>
          <w:sz w:val="24"/>
          <w:szCs w:val="24"/>
        </w:rPr>
        <w:t>.</w:t>
      </w:r>
    </w:p>
    <w:p w14:paraId="27781239" w14:textId="77777777" w:rsidR="00F64F97" w:rsidRDefault="00F64F97" w:rsidP="00FC0641">
      <w:pPr>
        <w:pStyle w:val="ConsPlusNormal"/>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Страховой полис обязательного страхования выдается Страхователю </w:t>
      </w:r>
      <w:r w:rsidRPr="0006436F">
        <w:rPr>
          <w:rFonts w:ascii="Times New Roman" w:hAnsi="Times New Roman" w:cs="Times New Roman"/>
          <w:sz w:val="24"/>
          <w:szCs w:val="24"/>
          <w:lang w:eastAsia="ru-RU"/>
        </w:rPr>
        <w:br/>
      </w:r>
      <w:r>
        <w:rPr>
          <w:rFonts w:ascii="Times New Roman" w:hAnsi="Times New Roman" w:cs="Times New Roman"/>
          <w:sz w:val="24"/>
          <w:szCs w:val="24"/>
          <w:lang w:eastAsia="ru-RU"/>
        </w:rPr>
        <w:t xml:space="preserve">в течение 3 (трех) рабочих дней с даты заключения Договора. </w:t>
      </w:r>
    </w:p>
    <w:p w14:paraId="445FD884" w14:textId="15B3AA72" w:rsidR="00C95B98" w:rsidRDefault="00EF2F19" w:rsidP="00FC0641">
      <w:pPr>
        <w:numPr>
          <w:ilvl w:val="1"/>
          <w:numId w:val="2"/>
        </w:numPr>
        <w:tabs>
          <w:tab w:val="left" w:pos="1083"/>
          <w:tab w:val="left" w:pos="2079"/>
        </w:tabs>
        <w:spacing w:line="276" w:lineRule="auto"/>
        <w:ind w:left="0" w:firstLine="709"/>
        <w:jc w:val="both"/>
        <w:rPr>
          <w:sz w:val="24"/>
          <w:szCs w:val="24"/>
        </w:rPr>
      </w:pPr>
      <w:r>
        <w:rPr>
          <w:sz w:val="24"/>
          <w:szCs w:val="24"/>
        </w:rPr>
        <w:t xml:space="preserve"> </w:t>
      </w:r>
      <w:r w:rsidR="00C95B98" w:rsidRPr="00C95B98">
        <w:rPr>
          <w:sz w:val="24"/>
          <w:szCs w:val="24"/>
        </w:rPr>
        <w:t xml:space="preserve">Идентификационный код закупки: </w:t>
      </w:r>
      <w:r w:rsidRPr="00EF2F19">
        <w:rPr>
          <w:sz w:val="24"/>
          <w:szCs w:val="24"/>
        </w:rPr>
        <w:t>261503800436377060100100270060000244</w:t>
      </w:r>
      <w:r w:rsidR="00FC0641">
        <w:rPr>
          <w:sz w:val="24"/>
          <w:szCs w:val="24"/>
        </w:rPr>
        <w:t>.</w:t>
      </w:r>
    </w:p>
    <w:p w14:paraId="2C02288E" w14:textId="77777777" w:rsidR="008A5ACC" w:rsidRDefault="008A5ACC" w:rsidP="007E314C">
      <w:pPr>
        <w:tabs>
          <w:tab w:val="left" w:pos="1083"/>
          <w:tab w:val="left" w:pos="2079"/>
        </w:tabs>
        <w:spacing w:line="276" w:lineRule="auto"/>
        <w:jc w:val="both"/>
        <w:rPr>
          <w:sz w:val="24"/>
          <w:szCs w:val="24"/>
        </w:rPr>
      </w:pPr>
    </w:p>
    <w:p w14:paraId="69DA98F0" w14:textId="59EDF674" w:rsidR="00C83D61" w:rsidRPr="009352A8" w:rsidRDefault="009352A8" w:rsidP="0096577A">
      <w:pPr>
        <w:numPr>
          <w:ilvl w:val="0"/>
          <w:numId w:val="2"/>
        </w:numPr>
        <w:tabs>
          <w:tab w:val="left" w:pos="360"/>
        </w:tabs>
        <w:spacing w:line="276" w:lineRule="auto"/>
        <w:ind w:left="1077" w:hanging="720"/>
        <w:jc w:val="center"/>
        <w:outlineLvl w:val="0"/>
        <w:rPr>
          <w:bCs/>
          <w:sz w:val="24"/>
          <w:szCs w:val="24"/>
        </w:rPr>
      </w:pPr>
      <w:r w:rsidRPr="009352A8">
        <w:rPr>
          <w:bCs/>
          <w:sz w:val="24"/>
          <w:szCs w:val="24"/>
        </w:rPr>
        <w:t>ОБЪЕКТ ОБЯЗАТЕЛЬНОГО СТРАХОВАНИЯ,</w:t>
      </w:r>
      <w:r w:rsidR="00E51CC8">
        <w:rPr>
          <w:bCs/>
          <w:sz w:val="24"/>
          <w:szCs w:val="24"/>
        </w:rPr>
        <w:t xml:space="preserve"> СТРАХОВОЙ РИСК</w:t>
      </w:r>
      <w:r w:rsidRPr="009352A8">
        <w:rPr>
          <w:bCs/>
          <w:sz w:val="24"/>
          <w:szCs w:val="24"/>
        </w:rPr>
        <w:t>, СТРАХОВОЙ СЛУЧАЙ</w:t>
      </w:r>
    </w:p>
    <w:p w14:paraId="022A28BA" w14:textId="4EDBACBE" w:rsidR="00C83D61" w:rsidRPr="001E6911" w:rsidRDefault="0096577A" w:rsidP="0096577A">
      <w:pPr>
        <w:numPr>
          <w:ilvl w:val="1"/>
          <w:numId w:val="2"/>
        </w:numPr>
        <w:tabs>
          <w:tab w:val="left" w:pos="1083"/>
          <w:tab w:val="left" w:pos="2079"/>
        </w:tabs>
        <w:spacing w:line="276" w:lineRule="auto"/>
        <w:ind w:left="0" w:firstLine="709"/>
        <w:jc w:val="both"/>
      </w:pPr>
      <w:r>
        <w:rPr>
          <w:bCs/>
          <w:sz w:val="24"/>
          <w:szCs w:val="24"/>
        </w:rPr>
        <w:t xml:space="preserve"> </w:t>
      </w:r>
      <w:r w:rsidR="00C83D61">
        <w:rPr>
          <w:bCs/>
          <w:sz w:val="24"/>
          <w:szCs w:val="24"/>
        </w:rPr>
        <w:t>Объектом обязательного страхования</w:t>
      </w:r>
      <w:r w:rsidR="00C83D61">
        <w:rPr>
          <w:sz w:val="24"/>
          <w:szCs w:val="24"/>
        </w:rPr>
        <w:t xml:space="preserve"> являются имущественные интересы, связанные</w:t>
      </w:r>
      <w:r w:rsidR="00587766">
        <w:rPr>
          <w:sz w:val="24"/>
          <w:szCs w:val="24"/>
        </w:rPr>
        <w:t xml:space="preserve"> с р</w:t>
      </w:r>
      <w:r w:rsidR="00C83D61">
        <w:rPr>
          <w:sz w:val="24"/>
          <w:szCs w:val="24"/>
        </w:rPr>
        <w:t>иском гражданской ответственности владельца транспортного средства</w:t>
      </w:r>
      <w:r w:rsidR="00587766">
        <w:rPr>
          <w:sz w:val="24"/>
          <w:szCs w:val="24"/>
        </w:rPr>
        <w:t xml:space="preserve"> по о</w:t>
      </w:r>
      <w:r w:rsidR="00C83D61">
        <w:rPr>
          <w:sz w:val="24"/>
          <w:szCs w:val="24"/>
        </w:rPr>
        <w:t xml:space="preserve">бязательствам, возникающим вследствие причинения вреда жизни, здоровью или </w:t>
      </w:r>
      <w:r w:rsidR="00C83D61" w:rsidRPr="001E6911">
        <w:rPr>
          <w:sz w:val="24"/>
          <w:szCs w:val="24"/>
        </w:rPr>
        <w:t>имуществу потерпевших при использовании транспортного средства</w:t>
      </w:r>
      <w:r w:rsidR="00587766" w:rsidRPr="001E6911">
        <w:rPr>
          <w:sz w:val="24"/>
          <w:szCs w:val="24"/>
        </w:rPr>
        <w:t xml:space="preserve"> на</w:t>
      </w:r>
      <w:r w:rsidR="00587766">
        <w:rPr>
          <w:sz w:val="24"/>
          <w:szCs w:val="24"/>
        </w:rPr>
        <w:t> </w:t>
      </w:r>
      <w:r w:rsidR="00587766" w:rsidRPr="001E6911">
        <w:rPr>
          <w:sz w:val="24"/>
          <w:szCs w:val="24"/>
        </w:rPr>
        <w:t>т</w:t>
      </w:r>
      <w:r w:rsidR="00C83D61" w:rsidRPr="001E6911">
        <w:rPr>
          <w:sz w:val="24"/>
          <w:szCs w:val="24"/>
        </w:rPr>
        <w:t>ерритории Российской Федерации.</w:t>
      </w:r>
    </w:p>
    <w:p w14:paraId="26690C83" w14:textId="77777777" w:rsidR="00C83D61" w:rsidRDefault="00C83D61" w:rsidP="0096577A">
      <w:pPr>
        <w:numPr>
          <w:ilvl w:val="1"/>
          <w:numId w:val="2"/>
        </w:numPr>
        <w:tabs>
          <w:tab w:val="left" w:pos="1083"/>
          <w:tab w:val="left" w:pos="2079"/>
        </w:tabs>
        <w:spacing w:line="276" w:lineRule="auto"/>
        <w:ind w:left="0" w:firstLine="709"/>
        <w:jc w:val="both"/>
      </w:pPr>
      <w:bookmarkStart w:id="5" w:name="sub_1006"/>
      <w:r>
        <w:rPr>
          <w:bCs/>
          <w:sz w:val="24"/>
          <w:szCs w:val="24"/>
        </w:rPr>
        <w:t xml:space="preserve"> Дорожно-транспортным происшествием</w:t>
      </w:r>
      <w:r>
        <w:rPr>
          <w:sz w:val="24"/>
          <w:szCs w:val="24"/>
        </w:rPr>
        <w:t xml:space="preserve"> является событие, произошедшее</w:t>
      </w:r>
      <w:r w:rsidR="00587766">
        <w:rPr>
          <w:sz w:val="24"/>
          <w:szCs w:val="24"/>
        </w:rPr>
        <w:t xml:space="preserve"> в п</w:t>
      </w:r>
      <w:r>
        <w:rPr>
          <w:sz w:val="24"/>
          <w:szCs w:val="24"/>
        </w:rPr>
        <w:t>роцессе движения</w:t>
      </w:r>
      <w:r w:rsidR="00587766">
        <w:rPr>
          <w:sz w:val="24"/>
          <w:szCs w:val="24"/>
        </w:rPr>
        <w:t xml:space="preserve"> по д</w:t>
      </w:r>
      <w:r>
        <w:rPr>
          <w:sz w:val="24"/>
          <w:szCs w:val="24"/>
        </w:rPr>
        <w:t>ороге транспортного средства</w:t>
      </w:r>
      <w:r w:rsidR="00587766">
        <w:rPr>
          <w:sz w:val="24"/>
          <w:szCs w:val="24"/>
        </w:rPr>
        <w:t xml:space="preserve"> и с</w:t>
      </w:r>
      <w:r>
        <w:rPr>
          <w:sz w:val="24"/>
          <w:szCs w:val="24"/>
        </w:rPr>
        <w:t xml:space="preserve"> его участием, при котором погибли или ранены люди, повреждены транспортные средства, сооружения, грузы либо причинен иной материальный ущерб. Положения Правил страхова</w:t>
      </w:r>
      <w:r w:rsidR="00EE19A9">
        <w:rPr>
          <w:sz w:val="24"/>
          <w:szCs w:val="24"/>
        </w:rPr>
        <w:t>ни</w:t>
      </w:r>
      <w:r>
        <w:rPr>
          <w:sz w:val="24"/>
          <w:szCs w:val="24"/>
        </w:rPr>
        <w:t>я, регламентирующие поведение участников дорожно-транспортного происшествия, применяются также</w:t>
      </w:r>
      <w:r w:rsidR="00587766">
        <w:rPr>
          <w:sz w:val="24"/>
          <w:szCs w:val="24"/>
        </w:rPr>
        <w:t xml:space="preserve"> в с</w:t>
      </w:r>
      <w:r>
        <w:rPr>
          <w:sz w:val="24"/>
          <w:szCs w:val="24"/>
        </w:rPr>
        <w:t>лучаях причинения вреда</w:t>
      </w:r>
      <w:r w:rsidR="00DC2DE3" w:rsidRPr="00DC2DE3">
        <w:rPr>
          <w:sz w:val="24"/>
          <w:szCs w:val="24"/>
        </w:rPr>
        <w:t xml:space="preserve"> </w:t>
      </w:r>
      <w:r>
        <w:rPr>
          <w:sz w:val="24"/>
          <w:szCs w:val="24"/>
        </w:rPr>
        <w:t>или потерпевшим при использовании транспортного средства</w:t>
      </w:r>
      <w:r w:rsidR="00587766">
        <w:rPr>
          <w:sz w:val="24"/>
          <w:szCs w:val="24"/>
        </w:rPr>
        <w:t xml:space="preserve"> на п</w:t>
      </w:r>
      <w:r>
        <w:rPr>
          <w:sz w:val="24"/>
          <w:szCs w:val="24"/>
        </w:rPr>
        <w:t>рилегающих</w:t>
      </w:r>
      <w:r w:rsidR="00587766">
        <w:rPr>
          <w:sz w:val="24"/>
          <w:szCs w:val="24"/>
        </w:rPr>
        <w:t xml:space="preserve"> к д</w:t>
      </w:r>
      <w:r>
        <w:rPr>
          <w:sz w:val="24"/>
          <w:szCs w:val="24"/>
        </w:rPr>
        <w:t>орогам территориях.</w:t>
      </w:r>
    </w:p>
    <w:bookmarkEnd w:id="5"/>
    <w:p w14:paraId="1914B1F6" w14:textId="1991905C" w:rsidR="00E51CC8" w:rsidRPr="00720194" w:rsidRDefault="006114AB" w:rsidP="0096577A">
      <w:pPr>
        <w:numPr>
          <w:ilvl w:val="1"/>
          <w:numId w:val="2"/>
        </w:numPr>
        <w:tabs>
          <w:tab w:val="left" w:pos="1083"/>
          <w:tab w:val="left" w:pos="2079"/>
        </w:tabs>
        <w:spacing w:line="276" w:lineRule="auto"/>
        <w:ind w:left="0" w:firstLine="709"/>
        <w:jc w:val="both"/>
        <w:rPr>
          <w:sz w:val="24"/>
          <w:szCs w:val="24"/>
        </w:rPr>
      </w:pPr>
      <w:r>
        <w:rPr>
          <w:sz w:val="24"/>
          <w:szCs w:val="24"/>
        </w:rPr>
        <w:t xml:space="preserve"> </w:t>
      </w:r>
      <w:r w:rsidR="00E51CC8" w:rsidRPr="00720194">
        <w:rPr>
          <w:sz w:val="24"/>
          <w:szCs w:val="24"/>
        </w:rPr>
        <w:t>К страховому риску по обязательному страхованию относится наступление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4A4008FB" w14:textId="588763DC" w:rsidR="006069E8" w:rsidRPr="006069E8" w:rsidRDefault="006069E8" w:rsidP="0096577A">
      <w:pPr>
        <w:spacing w:line="276" w:lineRule="auto"/>
        <w:ind w:firstLine="709"/>
        <w:jc w:val="both"/>
        <w:rPr>
          <w:sz w:val="24"/>
          <w:szCs w:val="24"/>
          <w:lang w:eastAsia="ru-RU"/>
        </w:rPr>
      </w:pPr>
      <w:r w:rsidRPr="006069E8">
        <w:rPr>
          <w:sz w:val="24"/>
          <w:szCs w:val="24"/>
          <w:lang w:eastAsia="ru-RU"/>
        </w:rPr>
        <w:t>2</w:t>
      </w:r>
      <w:r>
        <w:rPr>
          <w:sz w:val="24"/>
          <w:szCs w:val="24"/>
          <w:lang w:eastAsia="ru-RU"/>
        </w:rPr>
        <w:t>.</w:t>
      </w:r>
      <w:r w:rsidR="006E0171">
        <w:rPr>
          <w:sz w:val="24"/>
          <w:szCs w:val="24"/>
          <w:lang w:eastAsia="ru-RU"/>
        </w:rPr>
        <w:t>4</w:t>
      </w:r>
      <w:r>
        <w:rPr>
          <w:sz w:val="24"/>
          <w:szCs w:val="24"/>
          <w:lang w:eastAsia="ru-RU"/>
        </w:rPr>
        <w:t>.</w:t>
      </w:r>
      <w:r w:rsidR="00587766">
        <w:rPr>
          <w:sz w:val="24"/>
          <w:szCs w:val="24"/>
          <w:lang w:eastAsia="ru-RU"/>
        </w:rPr>
        <w:t xml:space="preserve"> </w:t>
      </w:r>
      <w:r w:rsidR="00587766" w:rsidRPr="006069E8">
        <w:rPr>
          <w:sz w:val="24"/>
          <w:szCs w:val="24"/>
          <w:lang w:eastAsia="ru-RU"/>
        </w:rPr>
        <w:t>Не</w:t>
      </w:r>
      <w:r w:rsidR="00E51CC8">
        <w:rPr>
          <w:sz w:val="24"/>
          <w:szCs w:val="24"/>
          <w:lang w:eastAsia="ru-RU"/>
        </w:rPr>
        <w:t xml:space="preserve"> </w:t>
      </w:r>
      <w:r w:rsidR="00E51CC8" w:rsidRPr="00E51CC8">
        <w:rPr>
          <w:sz w:val="24"/>
          <w:szCs w:val="24"/>
          <w:lang w:eastAsia="ru-RU"/>
        </w:rPr>
        <w:t>относятся</w:t>
      </w:r>
      <w:r w:rsidR="00587766" w:rsidRPr="006069E8">
        <w:rPr>
          <w:sz w:val="24"/>
          <w:szCs w:val="24"/>
          <w:lang w:eastAsia="ru-RU"/>
        </w:rPr>
        <w:t xml:space="preserve"> к</w:t>
      </w:r>
      <w:r w:rsidR="00E51CC8">
        <w:rPr>
          <w:sz w:val="24"/>
          <w:szCs w:val="24"/>
          <w:lang w:eastAsia="ru-RU"/>
        </w:rPr>
        <w:t xml:space="preserve"> </w:t>
      </w:r>
      <w:r w:rsidR="00E51CC8" w:rsidRPr="00E51CC8">
        <w:rPr>
          <w:sz w:val="24"/>
          <w:szCs w:val="24"/>
          <w:lang w:eastAsia="ru-RU"/>
        </w:rPr>
        <w:t>страховому</w:t>
      </w:r>
      <w:r w:rsidR="00E51CC8">
        <w:rPr>
          <w:sz w:val="24"/>
          <w:szCs w:val="24"/>
          <w:lang w:eastAsia="ru-RU"/>
        </w:rPr>
        <w:t xml:space="preserve"> </w:t>
      </w:r>
      <w:r w:rsidR="00E51CC8" w:rsidRPr="00E51CC8">
        <w:rPr>
          <w:sz w:val="24"/>
          <w:szCs w:val="24"/>
          <w:lang w:eastAsia="ru-RU"/>
        </w:rPr>
        <w:t>риску по обязательному страхованию</w:t>
      </w:r>
      <w:r w:rsidR="00E51CC8">
        <w:rPr>
          <w:sz w:val="24"/>
          <w:szCs w:val="24"/>
          <w:lang w:eastAsia="ru-RU"/>
        </w:rPr>
        <w:t xml:space="preserve"> </w:t>
      </w:r>
      <w:r w:rsidR="00E51CC8" w:rsidRPr="00E51CC8">
        <w:rPr>
          <w:sz w:val="24"/>
          <w:szCs w:val="24"/>
          <w:lang w:eastAsia="ru-RU"/>
        </w:rPr>
        <w:t>случаи</w:t>
      </w:r>
      <w:r w:rsidR="00E51CC8">
        <w:rPr>
          <w:sz w:val="24"/>
          <w:szCs w:val="24"/>
          <w:lang w:eastAsia="ru-RU"/>
        </w:rPr>
        <w:t xml:space="preserve"> </w:t>
      </w:r>
      <w:r w:rsidR="00E51CC8" w:rsidRPr="00E51CC8">
        <w:rPr>
          <w:sz w:val="24"/>
          <w:szCs w:val="24"/>
          <w:lang w:eastAsia="ru-RU"/>
        </w:rPr>
        <w:t>возникновения</w:t>
      </w:r>
      <w:r w:rsidRPr="006069E8">
        <w:rPr>
          <w:sz w:val="24"/>
          <w:szCs w:val="24"/>
          <w:lang w:eastAsia="ru-RU"/>
        </w:rPr>
        <w:t xml:space="preserve"> ответственности вследствие:</w:t>
      </w:r>
    </w:p>
    <w:p w14:paraId="15A5579C"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а) причинения вреда при использовании иного транспортного средства, чем то, которое указано</w:t>
      </w:r>
      <w:r w:rsidR="00587766" w:rsidRPr="006069E8">
        <w:rPr>
          <w:sz w:val="24"/>
          <w:szCs w:val="24"/>
          <w:lang w:eastAsia="ru-RU"/>
        </w:rPr>
        <w:t xml:space="preserve"> в</w:t>
      </w:r>
      <w:r w:rsidR="00587766">
        <w:rPr>
          <w:sz w:val="24"/>
          <w:szCs w:val="24"/>
          <w:lang w:eastAsia="ru-RU"/>
        </w:rPr>
        <w:t> Д</w:t>
      </w:r>
      <w:r w:rsidR="00E21C4F">
        <w:rPr>
          <w:sz w:val="24"/>
          <w:szCs w:val="24"/>
          <w:lang w:eastAsia="ru-RU"/>
        </w:rPr>
        <w:t>оговор</w:t>
      </w:r>
      <w:r w:rsidRPr="006069E8">
        <w:rPr>
          <w:sz w:val="24"/>
          <w:szCs w:val="24"/>
          <w:lang w:eastAsia="ru-RU"/>
        </w:rPr>
        <w:t>е;</w:t>
      </w:r>
    </w:p>
    <w:p w14:paraId="031EA7A9"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б) причинения морального вреда или возникновения обязанности</w:t>
      </w:r>
      <w:r w:rsidR="00587766" w:rsidRPr="006069E8">
        <w:rPr>
          <w:sz w:val="24"/>
          <w:szCs w:val="24"/>
          <w:lang w:eastAsia="ru-RU"/>
        </w:rPr>
        <w:t xml:space="preserve"> по</w:t>
      </w:r>
      <w:r w:rsidR="00587766">
        <w:rPr>
          <w:sz w:val="24"/>
          <w:szCs w:val="24"/>
          <w:lang w:eastAsia="ru-RU"/>
        </w:rPr>
        <w:t> </w:t>
      </w:r>
      <w:r w:rsidR="00587766" w:rsidRPr="006069E8">
        <w:rPr>
          <w:sz w:val="24"/>
          <w:szCs w:val="24"/>
          <w:lang w:eastAsia="ru-RU"/>
        </w:rPr>
        <w:t>в</w:t>
      </w:r>
      <w:r w:rsidRPr="006069E8">
        <w:rPr>
          <w:sz w:val="24"/>
          <w:szCs w:val="24"/>
          <w:lang w:eastAsia="ru-RU"/>
        </w:rPr>
        <w:t>озмещению упущенной выгоды;</w:t>
      </w:r>
    </w:p>
    <w:p w14:paraId="4A12A369"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 xml:space="preserve">в) причинения вреда при использовании </w:t>
      </w:r>
      <w:r w:rsidR="0078606D" w:rsidRPr="006069E8">
        <w:rPr>
          <w:sz w:val="24"/>
          <w:szCs w:val="24"/>
          <w:lang w:eastAsia="ru-RU"/>
        </w:rPr>
        <w:t>транспортн</w:t>
      </w:r>
      <w:r w:rsidR="0078606D">
        <w:rPr>
          <w:sz w:val="24"/>
          <w:szCs w:val="24"/>
          <w:lang w:eastAsia="ru-RU"/>
        </w:rPr>
        <w:t>ого</w:t>
      </w:r>
      <w:r w:rsidR="0078606D" w:rsidRPr="006069E8">
        <w:rPr>
          <w:sz w:val="24"/>
          <w:szCs w:val="24"/>
          <w:lang w:eastAsia="ru-RU"/>
        </w:rPr>
        <w:t xml:space="preserve"> </w:t>
      </w:r>
      <w:r w:rsidRPr="006069E8">
        <w:rPr>
          <w:sz w:val="24"/>
          <w:szCs w:val="24"/>
          <w:lang w:eastAsia="ru-RU"/>
        </w:rPr>
        <w:t>средств</w:t>
      </w:r>
      <w:r w:rsidR="0078606D">
        <w:rPr>
          <w:sz w:val="24"/>
          <w:szCs w:val="24"/>
          <w:lang w:eastAsia="ru-RU"/>
        </w:rPr>
        <w:t>а</w:t>
      </w:r>
      <w:r w:rsidR="00587766" w:rsidRPr="006069E8">
        <w:rPr>
          <w:sz w:val="24"/>
          <w:szCs w:val="24"/>
          <w:lang w:eastAsia="ru-RU"/>
        </w:rPr>
        <w:t xml:space="preserve"> в</w:t>
      </w:r>
      <w:r w:rsidR="00587766">
        <w:rPr>
          <w:sz w:val="24"/>
          <w:szCs w:val="24"/>
          <w:lang w:eastAsia="ru-RU"/>
        </w:rPr>
        <w:t> </w:t>
      </w:r>
      <w:r w:rsidR="00587766" w:rsidRPr="006069E8">
        <w:rPr>
          <w:sz w:val="24"/>
          <w:szCs w:val="24"/>
          <w:lang w:eastAsia="ru-RU"/>
        </w:rPr>
        <w:t>х</w:t>
      </w:r>
      <w:r w:rsidRPr="006069E8">
        <w:rPr>
          <w:sz w:val="24"/>
          <w:szCs w:val="24"/>
          <w:lang w:eastAsia="ru-RU"/>
        </w:rPr>
        <w:t>оде соревнований, испытаний или учебной езды</w:t>
      </w:r>
      <w:r w:rsidR="00587766" w:rsidRPr="006069E8">
        <w:rPr>
          <w:sz w:val="24"/>
          <w:szCs w:val="24"/>
          <w:lang w:eastAsia="ru-RU"/>
        </w:rPr>
        <w:t xml:space="preserve"> в</w:t>
      </w:r>
      <w:r w:rsidR="00587766">
        <w:rPr>
          <w:sz w:val="24"/>
          <w:szCs w:val="24"/>
          <w:lang w:eastAsia="ru-RU"/>
        </w:rPr>
        <w:t> </w:t>
      </w:r>
      <w:r w:rsidR="00587766" w:rsidRPr="006069E8">
        <w:rPr>
          <w:sz w:val="24"/>
          <w:szCs w:val="24"/>
          <w:lang w:eastAsia="ru-RU"/>
        </w:rPr>
        <w:t>с</w:t>
      </w:r>
      <w:r w:rsidRPr="006069E8">
        <w:rPr>
          <w:sz w:val="24"/>
          <w:szCs w:val="24"/>
          <w:lang w:eastAsia="ru-RU"/>
        </w:rPr>
        <w:t>пециально отведенных для этого местах;</w:t>
      </w:r>
    </w:p>
    <w:p w14:paraId="4813C2A5"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г) загрязнения окружающей среды;</w:t>
      </w:r>
    </w:p>
    <w:p w14:paraId="391F1A12"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д) причинения вреда воздействием перевозимого груза, если риск такой ответственности подлежит обязательному страхованию</w:t>
      </w:r>
      <w:r w:rsidR="00587766" w:rsidRPr="006069E8">
        <w:rPr>
          <w:sz w:val="24"/>
          <w:szCs w:val="24"/>
          <w:lang w:eastAsia="ru-RU"/>
        </w:rPr>
        <w:t xml:space="preserve"> в</w:t>
      </w:r>
      <w:r w:rsidR="00587766">
        <w:rPr>
          <w:sz w:val="24"/>
          <w:szCs w:val="24"/>
          <w:lang w:eastAsia="ru-RU"/>
        </w:rPr>
        <w:t> </w:t>
      </w:r>
      <w:r w:rsidR="00587766" w:rsidRPr="006069E8">
        <w:rPr>
          <w:sz w:val="24"/>
          <w:szCs w:val="24"/>
          <w:lang w:eastAsia="ru-RU"/>
        </w:rPr>
        <w:t>с</w:t>
      </w:r>
      <w:r w:rsidRPr="006069E8">
        <w:rPr>
          <w:sz w:val="24"/>
          <w:szCs w:val="24"/>
          <w:lang w:eastAsia="ru-RU"/>
        </w:rPr>
        <w:t>оответствии</w:t>
      </w:r>
      <w:r w:rsidR="00587766" w:rsidRPr="006069E8">
        <w:rPr>
          <w:sz w:val="24"/>
          <w:szCs w:val="24"/>
          <w:lang w:eastAsia="ru-RU"/>
        </w:rPr>
        <w:t xml:space="preserve"> с</w:t>
      </w:r>
      <w:r w:rsidR="00587766">
        <w:rPr>
          <w:sz w:val="24"/>
          <w:szCs w:val="24"/>
          <w:lang w:eastAsia="ru-RU"/>
        </w:rPr>
        <w:t> </w:t>
      </w:r>
      <w:r w:rsidR="00587766" w:rsidRPr="006069E8">
        <w:rPr>
          <w:sz w:val="24"/>
          <w:szCs w:val="24"/>
          <w:lang w:eastAsia="ru-RU"/>
        </w:rPr>
        <w:t>з</w:t>
      </w:r>
      <w:r w:rsidRPr="006069E8">
        <w:rPr>
          <w:sz w:val="24"/>
          <w:szCs w:val="24"/>
          <w:lang w:eastAsia="ru-RU"/>
        </w:rPr>
        <w:t>аконом</w:t>
      </w:r>
      <w:r w:rsidR="00587766" w:rsidRPr="006069E8">
        <w:rPr>
          <w:sz w:val="24"/>
          <w:szCs w:val="24"/>
          <w:lang w:eastAsia="ru-RU"/>
        </w:rPr>
        <w:t xml:space="preserve"> о</w:t>
      </w:r>
      <w:r w:rsidR="00587766">
        <w:rPr>
          <w:sz w:val="24"/>
          <w:szCs w:val="24"/>
          <w:lang w:eastAsia="ru-RU"/>
        </w:rPr>
        <w:t> </w:t>
      </w:r>
      <w:r w:rsidR="00587766" w:rsidRPr="006069E8">
        <w:rPr>
          <w:sz w:val="24"/>
          <w:szCs w:val="24"/>
          <w:lang w:eastAsia="ru-RU"/>
        </w:rPr>
        <w:t>с</w:t>
      </w:r>
      <w:r w:rsidRPr="006069E8">
        <w:rPr>
          <w:sz w:val="24"/>
          <w:szCs w:val="24"/>
          <w:lang w:eastAsia="ru-RU"/>
        </w:rPr>
        <w:t>оответствующем виде обязательного страхования;</w:t>
      </w:r>
    </w:p>
    <w:p w14:paraId="7937EE1E"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е) причинения вреда жизни или здоровью работников при исполнении ими трудовых обязанностей, если этот вред подлежит возмещению</w:t>
      </w:r>
      <w:r w:rsidR="00587766" w:rsidRPr="006069E8">
        <w:rPr>
          <w:sz w:val="24"/>
          <w:szCs w:val="24"/>
          <w:lang w:eastAsia="ru-RU"/>
        </w:rPr>
        <w:t xml:space="preserve"> в</w:t>
      </w:r>
      <w:r w:rsidR="00587766">
        <w:rPr>
          <w:sz w:val="24"/>
          <w:szCs w:val="24"/>
          <w:lang w:eastAsia="ru-RU"/>
        </w:rPr>
        <w:t> </w:t>
      </w:r>
      <w:r w:rsidR="00587766" w:rsidRPr="006069E8">
        <w:rPr>
          <w:sz w:val="24"/>
          <w:szCs w:val="24"/>
          <w:lang w:eastAsia="ru-RU"/>
        </w:rPr>
        <w:t>с</w:t>
      </w:r>
      <w:r w:rsidRPr="006069E8">
        <w:rPr>
          <w:sz w:val="24"/>
          <w:szCs w:val="24"/>
          <w:lang w:eastAsia="ru-RU"/>
        </w:rPr>
        <w:t>оответствии</w:t>
      </w:r>
      <w:r w:rsidR="00587766" w:rsidRPr="006069E8">
        <w:rPr>
          <w:sz w:val="24"/>
          <w:szCs w:val="24"/>
          <w:lang w:eastAsia="ru-RU"/>
        </w:rPr>
        <w:t xml:space="preserve"> с</w:t>
      </w:r>
      <w:r w:rsidR="00587766">
        <w:rPr>
          <w:sz w:val="24"/>
          <w:szCs w:val="24"/>
          <w:lang w:eastAsia="ru-RU"/>
        </w:rPr>
        <w:t> </w:t>
      </w:r>
      <w:r w:rsidR="00587766" w:rsidRPr="006069E8">
        <w:rPr>
          <w:sz w:val="24"/>
          <w:szCs w:val="24"/>
          <w:lang w:eastAsia="ru-RU"/>
        </w:rPr>
        <w:t>з</w:t>
      </w:r>
      <w:r w:rsidRPr="006069E8">
        <w:rPr>
          <w:sz w:val="24"/>
          <w:szCs w:val="24"/>
          <w:lang w:eastAsia="ru-RU"/>
        </w:rPr>
        <w:t>аконом</w:t>
      </w:r>
      <w:r w:rsidR="00587766" w:rsidRPr="006069E8">
        <w:rPr>
          <w:sz w:val="24"/>
          <w:szCs w:val="24"/>
          <w:lang w:eastAsia="ru-RU"/>
        </w:rPr>
        <w:t xml:space="preserve"> </w:t>
      </w:r>
      <w:r w:rsidR="00587766" w:rsidRPr="006069E8">
        <w:rPr>
          <w:sz w:val="24"/>
          <w:szCs w:val="24"/>
          <w:lang w:eastAsia="ru-RU"/>
        </w:rPr>
        <w:lastRenderedPageBreak/>
        <w:t>о</w:t>
      </w:r>
      <w:r w:rsidR="00587766">
        <w:rPr>
          <w:sz w:val="24"/>
          <w:szCs w:val="24"/>
          <w:lang w:eastAsia="ru-RU"/>
        </w:rPr>
        <w:t> </w:t>
      </w:r>
      <w:r w:rsidR="00587766" w:rsidRPr="006069E8">
        <w:rPr>
          <w:sz w:val="24"/>
          <w:szCs w:val="24"/>
          <w:lang w:eastAsia="ru-RU"/>
        </w:rPr>
        <w:t>с</w:t>
      </w:r>
      <w:r w:rsidRPr="006069E8">
        <w:rPr>
          <w:sz w:val="24"/>
          <w:szCs w:val="24"/>
          <w:lang w:eastAsia="ru-RU"/>
        </w:rPr>
        <w:t>оответствующем виде обязательного страхования или обязательного социального страхования;</w:t>
      </w:r>
    </w:p>
    <w:p w14:paraId="71B6DCF9"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ж) обязанности</w:t>
      </w:r>
      <w:r w:rsidR="00587766" w:rsidRPr="006069E8">
        <w:rPr>
          <w:sz w:val="24"/>
          <w:szCs w:val="24"/>
          <w:lang w:eastAsia="ru-RU"/>
        </w:rPr>
        <w:t xml:space="preserve"> по</w:t>
      </w:r>
      <w:r w:rsidR="00587766">
        <w:rPr>
          <w:sz w:val="24"/>
          <w:szCs w:val="24"/>
          <w:lang w:eastAsia="ru-RU"/>
        </w:rPr>
        <w:t> </w:t>
      </w:r>
      <w:r w:rsidR="00587766" w:rsidRPr="006069E8">
        <w:rPr>
          <w:sz w:val="24"/>
          <w:szCs w:val="24"/>
          <w:lang w:eastAsia="ru-RU"/>
        </w:rPr>
        <w:t>в</w:t>
      </w:r>
      <w:r w:rsidRPr="006069E8">
        <w:rPr>
          <w:sz w:val="24"/>
          <w:szCs w:val="24"/>
          <w:lang w:eastAsia="ru-RU"/>
        </w:rPr>
        <w:t>озмещению работодателю убытков, вызванных причинением вреда работнику;</w:t>
      </w:r>
    </w:p>
    <w:p w14:paraId="0F4821D7"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з) причинения водителем вреда управляемому</w:t>
      </w:r>
      <w:r w:rsidR="00587766" w:rsidRPr="006069E8">
        <w:rPr>
          <w:sz w:val="24"/>
          <w:szCs w:val="24"/>
          <w:lang w:eastAsia="ru-RU"/>
        </w:rPr>
        <w:t xml:space="preserve"> им</w:t>
      </w:r>
      <w:r w:rsidR="00587766">
        <w:rPr>
          <w:sz w:val="24"/>
          <w:szCs w:val="24"/>
          <w:lang w:eastAsia="ru-RU"/>
        </w:rPr>
        <w:t> </w:t>
      </w:r>
      <w:r w:rsidR="00587766" w:rsidRPr="006069E8">
        <w:rPr>
          <w:sz w:val="24"/>
          <w:szCs w:val="24"/>
          <w:lang w:eastAsia="ru-RU"/>
        </w:rPr>
        <w:t>т</w:t>
      </w:r>
      <w:r w:rsidRPr="006069E8">
        <w:rPr>
          <w:sz w:val="24"/>
          <w:szCs w:val="24"/>
          <w:lang w:eastAsia="ru-RU"/>
        </w:rPr>
        <w:t>ранспортному средству</w:t>
      </w:r>
      <w:r w:rsidR="00587766" w:rsidRPr="006069E8">
        <w:rPr>
          <w:sz w:val="24"/>
          <w:szCs w:val="24"/>
          <w:lang w:eastAsia="ru-RU"/>
        </w:rPr>
        <w:t xml:space="preserve"> и</w:t>
      </w:r>
      <w:r w:rsidR="00587766">
        <w:rPr>
          <w:sz w:val="24"/>
          <w:szCs w:val="24"/>
          <w:lang w:eastAsia="ru-RU"/>
        </w:rPr>
        <w:t> </w:t>
      </w:r>
      <w:r w:rsidR="00587766" w:rsidRPr="006069E8">
        <w:rPr>
          <w:sz w:val="24"/>
          <w:szCs w:val="24"/>
          <w:lang w:eastAsia="ru-RU"/>
        </w:rPr>
        <w:t>п</w:t>
      </w:r>
      <w:r w:rsidRPr="006069E8">
        <w:rPr>
          <w:sz w:val="24"/>
          <w:szCs w:val="24"/>
          <w:lang w:eastAsia="ru-RU"/>
        </w:rPr>
        <w:t>рицепу</w:t>
      </w:r>
      <w:r w:rsidR="00587766" w:rsidRPr="006069E8">
        <w:rPr>
          <w:sz w:val="24"/>
          <w:szCs w:val="24"/>
          <w:lang w:eastAsia="ru-RU"/>
        </w:rPr>
        <w:t xml:space="preserve"> к</w:t>
      </w:r>
      <w:r w:rsidR="00587766">
        <w:rPr>
          <w:sz w:val="24"/>
          <w:szCs w:val="24"/>
          <w:lang w:eastAsia="ru-RU"/>
        </w:rPr>
        <w:t> </w:t>
      </w:r>
      <w:r w:rsidR="00587766" w:rsidRPr="006069E8">
        <w:rPr>
          <w:sz w:val="24"/>
          <w:szCs w:val="24"/>
          <w:lang w:eastAsia="ru-RU"/>
        </w:rPr>
        <w:t>н</w:t>
      </w:r>
      <w:r w:rsidRPr="006069E8">
        <w:rPr>
          <w:sz w:val="24"/>
          <w:szCs w:val="24"/>
          <w:lang w:eastAsia="ru-RU"/>
        </w:rPr>
        <w:t>ему, перевозимому ими грузу, установленному</w:t>
      </w:r>
      <w:r w:rsidR="00587766" w:rsidRPr="006069E8">
        <w:rPr>
          <w:sz w:val="24"/>
          <w:szCs w:val="24"/>
          <w:lang w:eastAsia="ru-RU"/>
        </w:rPr>
        <w:t xml:space="preserve"> на</w:t>
      </w:r>
      <w:r w:rsidR="00587766">
        <w:rPr>
          <w:sz w:val="24"/>
          <w:szCs w:val="24"/>
          <w:lang w:eastAsia="ru-RU"/>
        </w:rPr>
        <w:t> </w:t>
      </w:r>
      <w:r w:rsidR="00587766" w:rsidRPr="006069E8">
        <w:rPr>
          <w:sz w:val="24"/>
          <w:szCs w:val="24"/>
          <w:lang w:eastAsia="ru-RU"/>
        </w:rPr>
        <w:t>н</w:t>
      </w:r>
      <w:r w:rsidRPr="006069E8">
        <w:rPr>
          <w:sz w:val="24"/>
          <w:szCs w:val="24"/>
          <w:lang w:eastAsia="ru-RU"/>
        </w:rPr>
        <w:t>их оборудованию</w:t>
      </w:r>
      <w:r w:rsidR="00587766" w:rsidRPr="006069E8">
        <w:rPr>
          <w:sz w:val="24"/>
          <w:szCs w:val="24"/>
          <w:lang w:eastAsia="ru-RU"/>
        </w:rPr>
        <w:t xml:space="preserve"> и</w:t>
      </w:r>
      <w:r w:rsidR="00587766">
        <w:rPr>
          <w:sz w:val="24"/>
          <w:szCs w:val="24"/>
          <w:lang w:eastAsia="ru-RU"/>
        </w:rPr>
        <w:t> </w:t>
      </w:r>
      <w:r w:rsidR="00587766" w:rsidRPr="006069E8">
        <w:rPr>
          <w:sz w:val="24"/>
          <w:szCs w:val="24"/>
          <w:lang w:eastAsia="ru-RU"/>
        </w:rPr>
        <w:t>и</w:t>
      </w:r>
      <w:r w:rsidRPr="006069E8">
        <w:rPr>
          <w:sz w:val="24"/>
          <w:szCs w:val="24"/>
          <w:lang w:eastAsia="ru-RU"/>
        </w:rPr>
        <w:t>ному имуществу;</w:t>
      </w:r>
    </w:p>
    <w:p w14:paraId="5D46DF70"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и) причинения вреда при погрузке груза</w:t>
      </w:r>
      <w:r w:rsidR="00587766" w:rsidRPr="006069E8">
        <w:rPr>
          <w:sz w:val="24"/>
          <w:szCs w:val="24"/>
          <w:lang w:eastAsia="ru-RU"/>
        </w:rPr>
        <w:t xml:space="preserve"> на</w:t>
      </w:r>
      <w:r w:rsidR="00587766">
        <w:rPr>
          <w:sz w:val="24"/>
          <w:szCs w:val="24"/>
          <w:lang w:eastAsia="ru-RU"/>
        </w:rPr>
        <w:t> </w:t>
      </w:r>
      <w:r w:rsidR="00587766" w:rsidRPr="006069E8">
        <w:rPr>
          <w:sz w:val="24"/>
          <w:szCs w:val="24"/>
          <w:lang w:eastAsia="ru-RU"/>
        </w:rPr>
        <w:t>т</w:t>
      </w:r>
      <w:r w:rsidRPr="006069E8">
        <w:rPr>
          <w:sz w:val="24"/>
          <w:szCs w:val="24"/>
          <w:lang w:eastAsia="ru-RU"/>
        </w:rPr>
        <w:t>ранспортное средство или его разгрузке;</w:t>
      </w:r>
    </w:p>
    <w:p w14:paraId="02F6BD95"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к) повреждения или уничтожения антикварных</w:t>
      </w:r>
      <w:r w:rsidR="00587766" w:rsidRPr="006069E8">
        <w:rPr>
          <w:sz w:val="24"/>
          <w:szCs w:val="24"/>
          <w:lang w:eastAsia="ru-RU"/>
        </w:rPr>
        <w:t xml:space="preserve"> и</w:t>
      </w:r>
      <w:r w:rsidR="00587766">
        <w:rPr>
          <w:sz w:val="24"/>
          <w:szCs w:val="24"/>
          <w:lang w:eastAsia="ru-RU"/>
        </w:rPr>
        <w:t> </w:t>
      </w:r>
      <w:r w:rsidR="00587766" w:rsidRPr="006069E8">
        <w:rPr>
          <w:sz w:val="24"/>
          <w:szCs w:val="24"/>
          <w:lang w:eastAsia="ru-RU"/>
        </w:rPr>
        <w:t>д</w:t>
      </w:r>
      <w:r w:rsidRPr="006069E8">
        <w:rPr>
          <w:sz w:val="24"/>
          <w:szCs w:val="24"/>
          <w:lang w:eastAsia="ru-RU"/>
        </w:rPr>
        <w:t>ругих уникальных предметов, зданий</w:t>
      </w:r>
      <w:r w:rsidR="00587766" w:rsidRPr="006069E8">
        <w:rPr>
          <w:sz w:val="24"/>
          <w:szCs w:val="24"/>
          <w:lang w:eastAsia="ru-RU"/>
        </w:rPr>
        <w:t xml:space="preserve"> и</w:t>
      </w:r>
      <w:r w:rsidR="00587766">
        <w:rPr>
          <w:sz w:val="24"/>
          <w:szCs w:val="24"/>
          <w:lang w:eastAsia="ru-RU"/>
        </w:rPr>
        <w:t> </w:t>
      </w:r>
      <w:r w:rsidR="00587766" w:rsidRPr="006069E8">
        <w:rPr>
          <w:sz w:val="24"/>
          <w:szCs w:val="24"/>
          <w:lang w:eastAsia="ru-RU"/>
        </w:rPr>
        <w:t>с</w:t>
      </w:r>
      <w:r w:rsidRPr="006069E8">
        <w:rPr>
          <w:sz w:val="24"/>
          <w:szCs w:val="24"/>
          <w:lang w:eastAsia="ru-RU"/>
        </w:rPr>
        <w:t>ооружений, имеющих историко-культурное значение, изделий</w:t>
      </w:r>
      <w:r w:rsidR="00587766" w:rsidRPr="006069E8">
        <w:rPr>
          <w:sz w:val="24"/>
          <w:szCs w:val="24"/>
          <w:lang w:eastAsia="ru-RU"/>
        </w:rPr>
        <w:t xml:space="preserve"> из</w:t>
      </w:r>
      <w:r w:rsidR="00587766">
        <w:rPr>
          <w:sz w:val="24"/>
          <w:szCs w:val="24"/>
          <w:lang w:eastAsia="ru-RU"/>
        </w:rPr>
        <w:t> </w:t>
      </w:r>
      <w:r w:rsidR="00587766" w:rsidRPr="006069E8">
        <w:rPr>
          <w:sz w:val="24"/>
          <w:szCs w:val="24"/>
          <w:lang w:eastAsia="ru-RU"/>
        </w:rPr>
        <w:t>д</w:t>
      </w:r>
      <w:r w:rsidRPr="006069E8">
        <w:rPr>
          <w:sz w:val="24"/>
          <w:szCs w:val="24"/>
          <w:lang w:eastAsia="ru-RU"/>
        </w:rPr>
        <w:t>рагоценных металлов</w:t>
      </w:r>
      <w:r w:rsidR="00587766" w:rsidRPr="006069E8">
        <w:rPr>
          <w:sz w:val="24"/>
          <w:szCs w:val="24"/>
          <w:lang w:eastAsia="ru-RU"/>
        </w:rPr>
        <w:t xml:space="preserve"> и</w:t>
      </w:r>
      <w:r w:rsidR="00587766">
        <w:rPr>
          <w:sz w:val="24"/>
          <w:szCs w:val="24"/>
          <w:lang w:eastAsia="ru-RU"/>
        </w:rPr>
        <w:t> </w:t>
      </w:r>
      <w:r w:rsidR="00587766" w:rsidRPr="006069E8">
        <w:rPr>
          <w:sz w:val="24"/>
          <w:szCs w:val="24"/>
          <w:lang w:eastAsia="ru-RU"/>
        </w:rPr>
        <w:t>д</w:t>
      </w:r>
      <w:r w:rsidRPr="006069E8">
        <w:rPr>
          <w:sz w:val="24"/>
          <w:szCs w:val="24"/>
          <w:lang w:eastAsia="ru-RU"/>
        </w:rPr>
        <w:t>рагоценных</w:t>
      </w:r>
      <w:r w:rsidR="00587766" w:rsidRPr="006069E8">
        <w:rPr>
          <w:sz w:val="24"/>
          <w:szCs w:val="24"/>
          <w:lang w:eastAsia="ru-RU"/>
        </w:rPr>
        <w:t xml:space="preserve"> и</w:t>
      </w:r>
      <w:r w:rsidR="00587766">
        <w:rPr>
          <w:sz w:val="24"/>
          <w:szCs w:val="24"/>
          <w:lang w:eastAsia="ru-RU"/>
        </w:rPr>
        <w:t> </w:t>
      </w:r>
      <w:r w:rsidR="00587766" w:rsidRPr="006069E8">
        <w:rPr>
          <w:sz w:val="24"/>
          <w:szCs w:val="24"/>
          <w:lang w:eastAsia="ru-RU"/>
        </w:rPr>
        <w:t>п</w:t>
      </w:r>
      <w:r w:rsidRPr="006069E8">
        <w:rPr>
          <w:sz w:val="24"/>
          <w:szCs w:val="24"/>
          <w:lang w:eastAsia="ru-RU"/>
        </w:rPr>
        <w:t>олудрагоценных камней, наличных денег, ценных бумаг, предметов религиозного культа,</w:t>
      </w:r>
      <w:r w:rsidR="00587766" w:rsidRPr="006069E8">
        <w:rPr>
          <w:sz w:val="24"/>
          <w:szCs w:val="24"/>
          <w:lang w:eastAsia="ru-RU"/>
        </w:rPr>
        <w:t xml:space="preserve"> а</w:t>
      </w:r>
      <w:r w:rsidR="00587766">
        <w:rPr>
          <w:sz w:val="24"/>
          <w:szCs w:val="24"/>
          <w:lang w:eastAsia="ru-RU"/>
        </w:rPr>
        <w:t> </w:t>
      </w:r>
      <w:r w:rsidR="00587766" w:rsidRPr="006069E8">
        <w:rPr>
          <w:sz w:val="24"/>
          <w:szCs w:val="24"/>
          <w:lang w:eastAsia="ru-RU"/>
        </w:rPr>
        <w:t>т</w:t>
      </w:r>
      <w:r w:rsidRPr="006069E8">
        <w:rPr>
          <w:sz w:val="24"/>
          <w:szCs w:val="24"/>
          <w:lang w:eastAsia="ru-RU"/>
        </w:rPr>
        <w:t>акже произведений науки, литературы</w:t>
      </w:r>
      <w:r w:rsidR="00587766" w:rsidRPr="006069E8">
        <w:rPr>
          <w:sz w:val="24"/>
          <w:szCs w:val="24"/>
          <w:lang w:eastAsia="ru-RU"/>
        </w:rPr>
        <w:t xml:space="preserve"> и</w:t>
      </w:r>
      <w:r w:rsidR="00587766">
        <w:rPr>
          <w:sz w:val="24"/>
          <w:szCs w:val="24"/>
          <w:lang w:eastAsia="ru-RU"/>
        </w:rPr>
        <w:t> </w:t>
      </w:r>
      <w:r w:rsidR="00587766" w:rsidRPr="006069E8">
        <w:rPr>
          <w:sz w:val="24"/>
          <w:szCs w:val="24"/>
          <w:lang w:eastAsia="ru-RU"/>
        </w:rPr>
        <w:t>и</w:t>
      </w:r>
      <w:r w:rsidRPr="006069E8">
        <w:rPr>
          <w:sz w:val="24"/>
          <w:szCs w:val="24"/>
          <w:lang w:eastAsia="ru-RU"/>
        </w:rPr>
        <w:t>скусства, других объектов интеллектуальной собственности;</w:t>
      </w:r>
    </w:p>
    <w:p w14:paraId="4ED3B433" w14:textId="77777777" w:rsidR="006069E8" w:rsidRPr="006069E8" w:rsidRDefault="006069E8" w:rsidP="0096577A">
      <w:pPr>
        <w:spacing w:line="276" w:lineRule="auto"/>
        <w:ind w:firstLine="709"/>
        <w:jc w:val="both"/>
        <w:rPr>
          <w:sz w:val="24"/>
          <w:szCs w:val="24"/>
          <w:lang w:eastAsia="ru-RU"/>
        </w:rPr>
      </w:pPr>
      <w:r w:rsidRPr="006069E8">
        <w:rPr>
          <w:sz w:val="24"/>
          <w:szCs w:val="24"/>
          <w:lang w:eastAsia="ru-RU"/>
        </w:rPr>
        <w:t>л) причинения вреда жизни, здоровью</w:t>
      </w:r>
      <w:r w:rsidR="00587766" w:rsidRPr="006069E8">
        <w:rPr>
          <w:sz w:val="24"/>
          <w:szCs w:val="24"/>
          <w:lang w:eastAsia="ru-RU"/>
        </w:rPr>
        <w:t xml:space="preserve"> и</w:t>
      </w:r>
      <w:r w:rsidR="00587766">
        <w:rPr>
          <w:sz w:val="24"/>
          <w:szCs w:val="24"/>
          <w:lang w:eastAsia="ru-RU"/>
        </w:rPr>
        <w:t> </w:t>
      </w:r>
      <w:r w:rsidR="00587766" w:rsidRPr="006069E8">
        <w:rPr>
          <w:sz w:val="24"/>
          <w:szCs w:val="24"/>
          <w:lang w:eastAsia="ru-RU"/>
        </w:rPr>
        <w:t>и</w:t>
      </w:r>
      <w:r w:rsidRPr="006069E8">
        <w:rPr>
          <w:sz w:val="24"/>
          <w:szCs w:val="24"/>
          <w:lang w:eastAsia="ru-RU"/>
        </w:rPr>
        <w:t>муществу пассажиров при</w:t>
      </w:r>
      <w:r w:rsidR="00587766" w:rsidRPr="006069E8">
        <w:rPr>
          <w:sz w:val="24"/>
          <w:szCs w:val="24"/>
          <w:lang w:eastAsia="ru-RU"/>
        </w:rPr>
        <w:t xml:space="preserve"> их</w:t>
      </w:r>
      <w:r w:rsidR="00587766">
        <w:rPr>
          <w:sz w:val="24"/>
          <w:szCs w:val="24"/>
          <w:lang w:eastAsia="ru-RU"/>
        </w:rPr>
        <w:t> </w:t>
      </w:r>
      <w:r w:rsidR="00587766" w:rsidRPr="006069E8">
        <w:rPr>
          <w:sz w:val="24"/>
          <w:szCs w:val="24"/>
          <w:lang w:eastAsia="ru-RU"/>
        </w:rPr>
        <w:t>п</w:t>
      </w:r>
      <w:r w:rsidRPr="006069E8">
        <w:rPr>
          <w:sz w:val="24"/>
          <w:szCs w:val="24"/>
          <w:lang w:eastAsia="ru-RU"/>
        </w:rPr>
        <w:t>еревозке, если этот вред подлежит возмещению</w:t>
      </w:r>
      <w:r w:rsidR="00587766" w:rsidRPr="006069E8">
        <w:rPr>
          <w:sz w:val="24"/>
          <w:szCs w:val="24"/>
          <w:lang w:eastAsia="ru-RU"/>
        </w:rPr>
        <w:t xml:space="preserve"> в</w:t>
      </w:r>
      <w:r w:rsidR="00587766">
        <w:rPr>
          <w:sz w:val="24"/>
          <w:szCs w:val="24"/>
          <w:lang w:eastAsia="ru-RU"/>
        </w:rPr>
        <w:t> </w:t>
      </w:r>
      <w:r w:rsidR="00587766" w:rsidRPr="006069E8">
        <w:rPr>
          <w:sz w:val="24"/>
          <w:szCs w:val="24"/>
          <w:lang w:eastAsia="ru-RU"/>
        </w:rPr>
        <w:t>с</w:t>
      </w:r>
      <w:r w:rsidRPr="006069E8">
        <w:rPr>
          <w:sz w:val="24"/>
          <w:szCs w:val="24"/>
          <w:lang w:eastAsia="ru-RU"/>
        </w:rPr>
        <w:t>оответствии</w:t>
      </w:r>
      <w:r w:rsidR="00587766" w:rsidRPr="006069E8">
        <w:rPr>
          <w:sz w:val="24"/>
          <w:szCs w:val="24"/>
          <w:lang w:eastAsia="ru-RU"/>
        </w:rPr>
        <w:t xml:space="preserve"> с</w:t>
      </w:r>
      <w:r w:rsidR="00587766">
        <w:rPr>
          <w:sz w:val="24"/>
          <w:szCs w:val="24"/>
          <w:lang w:eastAsia="ru-RU"/>
        </w:rPr>
        <w:t> д</w:t>
      </w:r>
      <w:r w:rsidR="008A661B">
        <w:rPr>
          <w:sz w:val="24"/>
          <w:szCs w:val="24"/>
          <w:lang w:eastAsia="ru-RU"/>
        </w:rPr>
        <w:t xml:space="preserve">ействующим </w:t>
      </w:r>
      <w:r w:rsidRPr="006069E8">
        <w:rPr>
          <w:sz w:val="24"/>
          <w:szCs w:val="24"/>
          <w:lang w:eastAsia="ru-RU"/>
        </w:rPr>
        <w:t>законодательством Российской Федерации</w:t>
      </w:r>
      <w:r w:rsidR="00587766" w:rsidRPr="006069E8">
        <w:rPr>
          <w:sz w:val="24"/>
          <w:szCs w:val="24"/>
          <w:lang w:eastAsia="ru-RU"/>
        </w:rPr>
        <w:t xml:space="preserve"> об</w:t>
      </w:r>
      <w:r w:rsidR="00587766">
        <w:rPr>
          <w:sz w:val="24"/>
          <w:szCs w:val="24"/>
          <w:lang w:eastAsia="ru-RU"/>
        </w:rPr>
        <w:t> </w:t>
      </w:r>
      <w:r w:rsidR="00587766" w:rsidRPr="006069E8">
        <w:rPr>
          <w:sz w:val="24"/>
          <w:szCs w:val="24"/>
          <w:lang w:eastAsia="ru-RU"/>
        </w:rPr>
        <w:t>о</w:t>
      </w:r>
      <w:r w:rsidRPr="006069E8">
        <w:rPr>
          <w:sz w:val="24"/>
          <w:szCs w:val="24"/>
          <w:lang w:eastAsia="ru-RU"/>
        </w:rPr>
        <w:t>бязательном страховании гражданской ответственности перевозчика</w:t>
      </w:r>
      <w:r w:rsidR="00587766" w:rsidRPr="006069E8">
        <w:rPr>
          <w:sz w:val="24"/>
          <w:szCs w:val="24"/>
          <w:lang w:eastAsia="ru-RU"/>
        </w:rPr>
        <w:t xml:space="preserve"> за</w:t>
      </w:r>
      <w:r w:rsidR="00587766">
        <w:rPr>
          <w:sz w:val="24"/>
          <w:szCs w:val="24"/>
          <w:lang w:eastAsia="ru-RU"/>
        </w:rPr>
        <w:t> </w:t>
      </w:r>
      <w:r w:rsidR="00587766" w:rsidRPr="006069E8">
        <w:rPr>
          <w:sz w:val="24"/>
          <w:szCs w:val="24"/>
          <w:lang w:eastAsia="ru-RU"/>
        </w:rPr>
        <w:t>п</w:t>
      </w:r>
      <w:r w:rsidRPr="006069E8">
        <w:rPr>
          <w:sz w:val="24"/>
          <w:szCs w:val="24"/>
          <w:lang w:eastAsia="ru-RU"/>
        </w:rPr>
        <w:t>ричинение вреда жизни, здоровью</w:t>
      </w:r>
      <w:r w:rsidR="00587766" w:rsidRPr="006069E8">
        <w:rPr>
          <w:sz w:val="24"/>
          <w:szCs w:val="24"/>
          <w:lang w:eastAsia="ru-RU"/>
        </w:rPr>
        <w:t xml:space="preserve"> и</w:t>
      </w:r>
      <w:r w:rsidR="00587766">
        <w:rPr>
          <w:sz w:val="24"/>
          <w:szCs w:val="24"/>
          <w:lang w:eastAsia="ru-RU"/>
        </w:rPr>
        <w:t> </w:t>
      </w:r>
      <w:r w:rsidR="00587766" w:rsidRPr="006069E8">
        <w:rPr>
          <w:sz w:val="24"/>
          <w:szCs w:val="24"/>
          <w:lang w:eastAsia="ru-RU"/>
        </w:rPr>
        <w:t>и</w:t>
      </w:r>
      <w:r w:rsidRPr="006069E8">
        <w:rPr>
          <w:sz w:val="24"/>
          <w:szCs w:val="24"/>
          <w:lang w:eastAsia="ru-RU"/>
        </w:rPr>
        <w:t>муществу пассажиров.</w:t>
      </w:r>
    </w:p>
    <w:p w14:paraId="2AB4F5C7" w14:textId="6A7BA911" w:rsidR="00C83D61" w:rsidRDefault="00C83D61" w:rsidP="0096577A">
      <w:pPr>
        <w:spacing w:line="276" w:lineRule="auto"/>
        <w:ind w:firstLine="709"/>
        <w:jc w:val="both"/>
        <w:rPr>
          <w:sz w:val="24"/>
          <w:szCs w:val="24"/>
          <w:lang w:eastAsia="ru-RU"/>
        </w:rPr>
      </w:pPr>
      <w:r w:rsidRPr="006069E8">
        <w:rPr>
          <w:sz w:val="24"/>
          <w:szCs w:val="24"/>
          <w:lang w:eastAsia="ru-RU"/>
        </w:rPr>
        <w:t>2.</w:t>
      </w:r>
      <w:r w:rsidR="002C1326">
        <w:rPr>
          <w:sz w:val="24"/>
          <w:szCs w:val="24"/>
          <w:lang w:eastAsia="ru-RU"/>
        </w:rPr>
        <w:t>5</w:t>
      </w:r>
      <w:r w:rsidRPr="006069E8">
        <w:rPr>
          <w:sz w:val="24"/>
          <w:szCs w:val="24"/>
          <w:lang w:eastAsia="ru-RU"/>
        </w:rPr>
        <w:t>. При наступлении гражданской ответственности владельц</w:t>
      </w:r>
      <w:r w:rsidR="0078606D">
        <w:rPr>
          <w:sz w:val="24"/>
          <w:szCs w:val="24"/>
          <w:lang w:eastAsia="ru-RU"/>
        </w:rPr>
        <w:t>а</w:t>
      </w:r>
      <w:r w:rsidRPr="006069E8">
        <w:rPr>
          <w:sz w:val="24"/>
          <w:szCs w:val="24"/>
          <w:lang w:eastAsia="ru-RU"/>
        </w:rPr>
        <w:t xml:space="preserve"> </w:t>
      </w:r>
      <w:r w:rsidR="0078606D" w:rsidRPr="006069E8">
        <w:rPr>
          <w:sz w:val="24"/>
          <w:szCs w:val="24"/>
          <w:lang w:eastAsia="ru-RU"/>
        </w:rPr>
        <w:t>транспортн</w:t>
      </w:r>
      <w:r w:rsidR="0078606D">
        <w:rPr>
          <w:sz w:val="24"/>
          <w:szCs w:val="24"/>
          <w:lang w:eastAsia="ru-RU"/>
        </w:rPr>
        <w:t>ого</w:t>
      </w:r>
      <w:r w:rsidR="0078606D" w:rsidRPr="006069E8">
        <w:rPr>
          <w:sz w:val="24"/>
          <w:szCs w:val="24"/>
          <w:lang w:eastAsia="ru-RU"/>
        </w:rPr>
        <w:t xml:space="preserve"> </w:t>
      </w:r>
      <w:r w:rsidRPr="006069E8">
        <w:rPr>
          <w:sz w:val="24"/>
          <w:szCs w:val="24"/>
          <w:lang w:eastAsia="ru-RU"/>
        </w:rPr>
        <w:t>средств</w:t>
      </w:r>
      <w:r w:rsidR="0078606D">
        <w:rPr>
          <w:sz w:val="24"/>
          <w:szCs w:val="24"/>
          <w:lang w:eastAsia="ru-RU"/>
        </w:rPr>
        <w:t>а</w:t>
      </w:r>
      <w:r w:rsidR="00587766" w:rsidRPr="006069E8">
        <w:rPr>
          <w:sz w:val="24"/>
          <w:szCs w:val="24"/>
          <w:lang w:eastAsia="ru-RU"/>
        </w:rPr>
        <w:t xml:space="preserve"> в</w:t>
      </w:r>
      <w:r w:rsidR="00587766">
        <w:rPr>
          <w:sz w:val="24"/>
          <w:szCs w:val="24"/>
          <w:lang w:eastAsia="ru-RU"/>
        </w:rPr>
        <w:t> </w:t>
      </w:r>
      <w:r w:rsidR="00587766" w:rsidRPr="006069E8">
        <w:rPr>
          <w:sz w:val="24"/>
          <w:szCs w:val="24"/>
          <w:lang w:eastAsia="ru-RU"/>
        </w:rPr>
        <w:t>у</w:t>
      </w:r>
      <w:r w:rsidRPr="006069E8">
        <w:rPr>
          <w:sz w:val="24"/>
          <w:szCs w:val="24"/>
          <w:lang w:eastAsia="ru-RU"/>
        </w:rPr>
        <w:t>казанных</w:t>
      </w:r>
      <w:r w:rsidR="00587766" w:rsidRPr="006069E8">
        <w:rPr>
          <w:sz w:val="24"/>
          <w:szCs w:val="24"/>
          <w:lang w:eastAsia="ru-RU"/>
        </w:rPr>
        <w:t xml:space="preserve"> в</w:t>
      </w:r>
      <w:r w:rsidR="00587766">
        <w:rPr>
          <w:sz w:val="24"/>
          <w:szCs w:val="24"/>
          <w:lang w:eastAsia="ru-RU"/>
        </w:rPr>
        <w:t> </w:t>
      </w:r>
      <w:r w:rsidR="00587766" w:rsidRPr="006069E8">
        <w:rPr>
          <w:sz w:val="24"/>
          <w:szCs w:val="24"/>
          <w:lang w:eastAsia="ru-RU"/>
        </w:rPr>
        <w:t>п</w:t>
      </w:r>
      <w:r w:rsidR="001355C8">
        <w:rPr>
          <w:sz w:val="24"/>
          <w:szCs w:val="24"/>
          <w:lang w:eastAsia="ru-RU"/>
        </w:rPr>
        <w:t>ункте</w:t>
      </w:r>
      <w:r w:rsidRPr="006069E8">
        <w:rPr>
          <w:sz w:val="24"/>
          <w:szCs w:val="24"/>
          <w:lang w:eastAsia="ru-RU"/>
        </w:rPr>
        <w:t xml:space="preserve"> 2.</w:t>
      </w:r>
      <w:r w:rsidR="006E0171">
        <w:rPr>
          <w:sz w:val="24"/>
          <w:szCs w:val="24"/>
          <w:lang w:eastAsia="ru-RU"/>
        </w:rPr>
        <w:t>4</w:t>
      </w:r>
      <w:r w:rsidRPr="006069E8">
        <w:rPr>
          <w:sz w:val="24"/>
          <w:szCs w:val="24"/>
          <w:lang w:eastAsia="ru-RU"/>
        </w:rPr>
        <w:t xml:space="preserve"> </w:t>
      </w:r>
      <w:r w:rsidR="00E21C4F">
        <w:rPr>
          <w:sz w:val="24"/>
          <w:szCs w:val="24"/>
          <w:lang w:eastAsia="ru-RU"/>
        </w:rPr>
        <w:t>Договор</w:t>
      </w:r>
      <w:r w:rsidRPr="006069E8">
        <w:rPr>
          <w:sz w:val="24"/>
          <w:szCs w:val="24"/>
          <w:lang w:eastAsia="ru-RU"/>
        </w:rPr>
        <w:t>а случаях причиненный вред подлежит возмещению им</w:t>
      </w:r>
      <w:r w:rsidR="00587766" w:rsidRPr="006069E8">
        <w:rPr>
          <w:sz w:val="24"/>
          <w:szCs w:val="24"/>
          <w:lang w:eastAsia="ru-RU"/>
        </w:rPr>
        <w:t xml:space="preserve"> в</w:t>
      </w:r>
      <w:r w:rsidR="00587766">
        <w:rPr>
          <w:sz w:val="24"/>
          <w:szCs w:val="24"/>
          <w:lang w:eastAsia="ru-RU"/>
        </w:rPr>
        <w:t> </w:t>
      </w:r>
      <w:r w:rsidR="00587766" w:rsidRPr="006069E8">
        <w:rPr>
          <w:sz w:val="24"/>
          <w:szCs w:val="24"/>
          <w:lang w:eastAsia="ru-RU"/>
        </w:rPr>
        <w:t>с</w:t>
      </w:r>
      <w:r w:rsidRPr="006069E8">
        <w:rPr>
          <w:sz w:val="24"/>
          <w:szCs w:val="24"/>
          <w:lang w:eastAsia="ru-RU"/>
        </w:rPr>
        <w:t>оответствии</w:t>
      </w:r>
      <w:r w:rsidR="00587766" w:rsidRPr="006069E8">
        <w:rPr>
          <w:sz w:val="24"/>
          <w:szCs w:val="24"/>
          <w:lang w:eastAsia="ru-RU"/>
        </w:rPr>
        <w:t xml:space="preserve"> с</w:t>
      </w:r>
      <w:r w:rsidR="00587766">
        <w:rPr>
          <w:sz w:val="24"/>
          <w:szCs w:val="24"/>
          <w:lang w:eastAsia="ru-RU"/>
        </w:rPr>
        <w:t> д</w:t>
      </w:r>
      <w:r w:rsidR="008A661B">
        <w:rPr>
          <w:sz w:val="24"/>
          <w:szCs w:val="24"/>
          <w:lang w:eastAsia="ru-RU"/>
        </w:rPr>
        <w:t>ействующим</w:t>
      </w:r>
      <w:r w:rsidRPr="006069E8">
        <w:rPr>
          <w:sz w:val="24"/>
          <w:szCs w:val="24"/>
          <w:lang w:eastAsia="ru-RU"/>
        </w:rPr>
        <w:t xml:space="preserve"> </w:t>
      </w:r>
      <w:hyperlink r:id="rId8" w:history="1">
        <w:r w:rsidRPr="0098671F">
          <w:rPr>
            <w:sz w:val="24"/>
            <w:szCs w:val="24"/>
          </w:rPr>
          <w:t>законодательством</w:t>
        </w:r>
      </w:hyperlink>
      <w:r w:rsidRPr="0098671F">
        <w:rPr>
          <w:sz w:val="24"/>
          <w:szCs w:val="24"/>
          <w:lang w:eastAsia="ru-RU"/>
        </w:rPr>
        <w:t xml:space="preserve"> Р</w:t>
      </w:r>
      <w:r w:rsidRPr="006069E8">
        <w:rPr>
          <w:sz w:val="24"/>
          <w:szCs w:val="24"/>
          <w:lang w:eastAsia="ru-RU"/>
        </w:rPr>
        <w:t>оссийской Федерации.</w:t>
      </w:r>
    </w:p>
    <w:p w14:paraId="7DAEBBBC" w14:textId="410535FE" w:rsidR="00C83D61" w:rsidRDefault="00FC0641" w:rsidP="0096577A">
      <w:pPr>
        <w:tabs>
          <w:tab w:val="left" w:pos="1083"/>
          <w:tab w:val="left" w:pos="2079"/>
        </w:tabs>
        <w:spacing w:line="276" w:lineRule="auto"/>
        <w:ind w:firstLine="709"/>
        <w:jc w:val="both"/>
      </w:pPr>
      <w:r>
        <w:rPr>
          <w:bCs/>
          <w:sz w:val="24"/>
          <w:szCs w:val="24"/>
        </w:rPr>
        <w:t xml:space="preserve">2.6. </w:t>
      </w:r>
      <w:r w:rsidR="00C83D61">
        <w:rPr>
          <w:bCs/>
          <w:sz w:val="24"/>
          <w:szCs w:val="24"/>
        </w:rPr>
        <w:t>Страховым случаем</w:t>
      </w:r>
      <w:r w:rsidR="00C83D61">
        <w:rPr>
          <w:sz w:val="24"/>
          <w:szCs w:val="24"/>
        </w:rPr>
        <w:t xml:space="preserve"> признается наступление гражданской ответственности владельца транспортного средства</w:t>
      </w:r>
      <w:r w:rsidR="00587766">
        <w:rPr>
          <w:sz w:val="24"/>
          <w:szCs w:val="24"/>
        </w:rPr>
        <w:t xml:space="preserve"> за п</w:t>
      </w:r>
      <w:r w:rsidR="00C83D61">
        <w:rPr>
          <w:sz w:val="24"/>
          <w:szCs w:val="24"/>
        </w:rPr>
        <w:t>ричинение вреда жизни, здоровью или имуществу потерпевших при использовании транспортного средства, влекущее</w:t>
      </w:r>
      <w:r w:rsidR="00587766">
        <w:rPr>
          <w:sz w:val="24"/>
          <w:szCs w:val="24"/>
        </w:rPr>
        <w:t xml:space="preserve"> за с</w:t>
      </w:r>
      <w:r w:rsidR="00C83D61">
        <w:rPr>
          <w:sz w:val="24"/>
          <w:szCs w:val="24"/>
        </w:rPr>
        <w:t>обой</w:t>
      </w:r>
      <w:r w:rsidR="00587766">
        <w:rPr>
          <w:sz w:val="24"/>
          <w:szCs w:val="24"/>
        </w:rPr>
        <w:t xml:space="preserve"> в с</w:t>
      </w:r>
      <w:r w:rsidR="00C83D61">
        <w:rPr>
          <w:sz w:val="24"/>
          <w:szCs w:val="24"/>
        </w:rPr>
        <w:t>оответствии</w:t>
      </w:r>
      <w:r w:rsidR="00587766">
        <w:rPr>
          <w:sz w:val="24"/>
          <w:szCs w:val="24"/>
        </w:rPr>
        <w:t xml:space="preserve"> с Д</w:t>
      </w:r>
      <w:r w:rsidR="00E21C4F">
        <w:rPr>
          <w:sz w:val="24"/>
          <w:szCs w:val="24"/>
        </w:rPr>
        <w:t>оговор</w:t>
      </w:r>
      <w:r w:rsidR="00C83D61">
        <w:rPr>
          <w:sz w:val="24"/>
          <w:szCs w:val="24"/>
        </w:rPr>
        <w:t>ом обязанность Страховщика осуществить страхо</w:t>
      </w:r>
      <w:r w:rsidR="00E36B43">
        <w:rPr>
          <w:sz w:val="24"/>
          <w:szCs w:val="24"/>
        </w:rPr>
        <w:t>вое возмещение</w:t>
      </w:r>
      <w:r w:rsidR="00C83D61">
        <w:rPr>
          <w:sz w:val="24"/>
          <w:szCs w:val="24"/>
        </w:rPr>
        <w:t>.</w:t>
      </w:r>
    </w:p>
    <w:p w14:paraId="7B459753" w14:textId="33652730" w:rsidR="004E6D5B" w:rsidRDefault="004E6D5B" w:rsidP="007E314C">
      <w:pPr>
        <w:spacing w:line="276" w:lineRule="auto"/>
        <w:ind w:firstLine="680"/>
        <w:jc w:val="both"/>
        <w:rPr>
          <w:sz w:val="24"/>
          <w:szCs w:val="24"/>
          <w:lang w:eastAsia="ru-RU"/>
        </w:rPr>
      </w:pPr>
    </w:p>
    <w:p w14:paraId="37CB48A8" w14:textId="77777777" w:rsidR="00C83D61" w:rsidRPr="009352A8" w:rsidRDefault="009352A8" w:rsidP="00C17A82">
      <w:pPr>
        <w:numPr>
          <w:ilvl w:val="0"/>
          <w:numId w:val="11"/>
        </w:numPr>
        <w:tabs>
          <w:tab w:val="left" w:pos="357"/>
        </w:tabs>
        <w:spacing w:line="276" w:lineRule="auto"/>
        <w:ind w:left="1077" w:hanging="720"/>
        <w:jc w:val="center"/>
        <w:outlineLvl w:val="0"/>
        <w:rPr>
          <w:sz w:val="24"/>
          <w:szCs w:val="24"/>
        </w:rPr>
      </w:pPr>
      <w:r w:rsidRPr="009352A8">
        <w:rPr>
          <w:sz w:val="24"/>
          <w:szCs w:val="24"/>
        </w:rPr>
        <w:t>СТРАХОВАЯ СУММА, СТРАХОВАЯ ПРЕМИЯ, ПОРЯДОК СДАЧИ И ПРИЕМКИ ОКАЗАННЫХ УСЛУГ И РАСЧЕТОВ</w:t>
      </w:r>
    </w:p>
    <w:p w14:paraId="0CAF3877" w14:textId="77777777" w:rsidR="00C83D61" w:rsidRDefault="00C83D61" w:rsidP="007E314C">
      <w:pPr>
        <w:pStyle w:val="21"/>
        <w:spacing w:before="0" w:line="276" w:lineRule="auto"/>
        <w:ind w:left="0" w:firstLine="709"/>
      </w:pPr>
      <w:r>
        <w:rPr>
          <w:sz w:val="24"/>
          <w:szCs w:val="24"/>
        </w:rPr>
        <w:t xml:space="preserve">3.1. </w:t>
      </w:r>
      <w:r w:rsidRPr="0065398F">
        <w:rPr>
          <w:sz w:val="24"/>
          <w:szCs w:val="24"/>
        </w:rPr>
        <w:t>Страховая сумма,</w:t>
      </w:r>
      <w:r w:rsidR="00587766" w:rsidRPr="0065398F">
        <w:rPr>
          <w:sz w:val="24"/>
          <w:szCs w:val="24"/>
        </w:rPr>
        <w:t xml:space="preserve"> в</w:t>
      </w:r>
      <w:r w:rsidR="00587766">
        <w:rPr>
          <w:sz w:val="24"/>
          <w:szCs w:val="24"/>
        </w:rPr>
        <w:t> </w:t>
      </w:r>
      <w:r w:rsidR="00587766" w:rsidRPr="0065398F">
        <w:rPr>
          <w:sz w:val="24"/>
          <w:szCs w:val="24"/>
        </w:rPr>
        <w:t>п</w:t>
      </w:r>
      <w:r w:rsidRPr="0065398F">
        <w:rPr>
          <w:sz w:val="24"/>
          <w:szCs w:val="24"/>
        </w:rPr>
        <w:t>ределах которой Страховщик при наступлении каждого страхового случая (независимо</w:t>
      </w:r>
      <w:r w:rsidR="00587766" w:rsidRPr="0065398F">
        <w:rPr>
          <w:sz w:val="24"/>
          <w:szCs w:val="24"/>
        </w:rPr>
        <w:t xml:space="preserve"> от</w:t>
      </w:r>
      <w:r w:rsidR="00587766">
        <w:rPr>
          <w:sz w:val="24"/>
          <w:szCs w:val="24"/>
        </w:rPr>
        <w:t> </w:t>
      </w:r>
      <w:r w:rsidR="00587766" w:rsidRPr="0065398F">
        <w:rPr>
          <w:sz w:val="24"/>
          <w:szCs w:val="24"/>
        </w:rPr>
        <w:t>и</w:t>
      </w:r>
      <w:r w:rsidRPr="0065398F">
        <w:rPr>
          <w:sz w:val="24"/>
          <w:szCs w:val="24"/>
        </w:rPr>
        <w:t>х числа</w:t>
      </w:r>
      <w:r w:rsidR="00587766" w:rsidRPr="0065398F">
        <w:rPr>
          <w:sz w:val="24"/>
          <w:szCs w:val="24"/>
        </w:rPr>
        <w:t xml:space="preserve"> в</w:t>
      </w:r>
      <w:r w:rsidR="00587766">
        <w:rPr>
          <w:sz w:val="24"/>
          <w:szCs w:val="24"/>
        </w:rPr>
        <w:t> </w:t>
      </w:r>
      <w:r w:rsidR="00587766" w:rsidRPr="0065398F">
        <w:rPr>
          <w:sz w:val="24"/>
          <w:szCs w:val="24"/>
        </w:rPr>
        <w:t>т</w:t>
      </w:r>
      <w:r w:rsidRPr="0065398F">
        <w:rPr>
          <w:sz w:val="24"/>
          <w:szCs w:val="24"/>
        </w:rPr>
        <w:t xml:space="preserve">ечение срока действия </w:t>
      </w:r>
      <w:r w:rsidR="00E21C4F">
        <w:rPr>
          <w:sz w:val="24"/>
          <w:szCs w:val="24"/>
        </w:rPr>
        <w:t>Договор</w:t>
      </w:r>
      <w:r w:rsidRPr="0065398F">
        <w:rPr>
          <w:sz w:val="24"/>
          <w:szCs w:val="24"/>
        </w:rPr>
        <w:t>а) обязуется возместить потерпевшим причиненный вред, составляет:</w:t>
      </w:r>
    </w:p>
    <w:p w14:paraId="3915E221" w14:textId="77777777" w:rsidR="00C83D61" w:rsidRDefault="00C83D61" w:rsidP="007E314C">
      <w:pPr>
        <w:spacing w:line="276" w:lineRule="auto"/>
        <w:ind w:firstLine="709"/>
        <w:jc w:val="both"/>
      </w:pPr>
      <w:r>
        <w:rPr>
          <w:sz w:val="24"/>
          <w:szCs w:val="24"/>
          <w:lang w:eastAsia="ru-RU"/>
        </w:rPr>
        <w:t>в части возмещения вреда, причиненного жизни или здоровью каждого потерпевшего - 500 тысяч рублей;</w:t>
      </w:r>
    </w:p>
    <w:p w14:paraId="1790EEF9" w14:textId="77777777" w:rsidR="00C83D61" w:rsidRDefault="00C83D61" w:rsidP="007E314C">
      <w:pPr>
        <w:spacing w:line="276" w:lineRule="auto"/>
        <w:ind w:firstLine="709"/>
        <w:jc w:val="both"/>
      </w:pPr>
      <w:r>
        <w:rPr>
          <w:sz w:val="24"/>
          <w:szCs w:val="24"/>
        </w:rPr>
        <w:t>в части возмещения вреда, причиненного имуществу каждого потерпевшего, -</w:t>
      </w:r>
      <w:r w:rsidR="00587766">
        <w:rPr>
          <w:sz w:val="24"/>
          <w:szCs w:val="24"/>
        </w:rPr>
        <w:t xml:space="preserve"> не б</w:t>
      </w:r>
      <w:r>
        <w:rPr>
          <w:sz w:val="24"/>
          <w:szCs w:val="24"/>
        </w:rPr>
        <w:t>олее 400 тыс. рублей.</w:t>
      </w:r>
    </w:p>
    <w:p w14:paraId="2E2C77E9" w14:textId="77777777" w:rsidR="00C83D61" w:rsidRDefault="00321AA0" w:rsidP="007E314C">
      <w:pPr>
        <w:spacing w:line="276" w:lineRule="auto"/>
        <w:ind w:firstLine="709"/>
        <w:jc w:val="both"/>
      </w:pPr>
      <w:r w:rsidRPr="00321AA0">
        <w:rPr>
          <w:sz w:val="24"/>
          <w:szCs w:val="24"/>
        </w:rPr>
        <w:t>Страховая премия</w:t>
      </w:r>
      <w:r w:rsidR="00587766" w:rsidRPr="00321AA0">
        <w:rPr>
          <w:sz w:val="24"/>
          <w:szCs w:val="24"/>
        </w:rPr>
        <w:t xml:space="preserve"> по</w:t>
      </w:r>
      <w:r w:rsidR="00587766">
        <w:rPr>
          <w:sz w:val="24"/>
          <w:szCs w:val="24"/>
        </w:rPr>
        <w:t> Д</w:t>
      </w:r>
      <w:r>
        <w:rPr>
          <w:sz w:val="24"/>
          <w:szCs w:val="24"/>
        </w:rPr>
        <w:t xml:space="preserve">оговору </w:t>
      </w:r>
      <w:r w:rsidRPr="00321AA0">
        <w:rPr>
          <w:sz w:val="24"/>
          <w:szCs w:val="24"/>
        </w:rPr>
        <w:t xml:space="preserve">рассчитывается </w:t>
      </w:r>
      <w:r>
        <w:rPr>
          <w:sz w:val="24"/>
          <w:szCs w:val="24"/>
        </w:rPr>
        <w:t>С</w:t>
      </w:r>
      <w:r w:rsidRPr="00321AA0">
        <w:rPr>
          <w:sz w:val="24"/>
          <w:szCs w:val="24"/>
        </w:rPr>
        <w:t>траховщиком</w:t>
      </w:r>
      <w:r w:rsidR="00587766" w:rsidRPr="00321AA0">
        <w:rPr>
          <w:sz w:val="24"/>
          <w:szCs w:val="24"/>
        </w:rPr>
        <w:t xml:space="preserve"> в</w:t>
      </w:r>
      <w:r w:rsidR="00587766">
        <w:rPr>
          <w:sz w:val="24"/>
          <w:szCs w:val="24"/>
        </w:rPr>
        <w:t> </w:t>
      </w:r>
      <w:r w:rsidR="00587766" w:rsidRPr="00321AA0">
        <w:rPr>
          <w:sz w:val="24"/>
          <w:szCs w:val="24"/>
        </w:rPr>
        <w:t>с</w:t>
      </w:r>
      <w:r w:rsidRPr="00321AA0">
        <w:rPr>
          <w:sz w:val="24"/>
          <w:szCs w:val="24"/>
        </w:rPr>
        <w:t>оответствии</w:t>
      </w:r>
      <w:r w:rsidR="00587766" w:rsidRPr="00321AA0">
        <w:rPr>
          <w:sz w:val="24"/>
          <w:szCs w:val="24"/>
        </w:rPr>
        <w:t xml:space="preserve"> с</w:t>
      </w:r>
      <w:r w:rsidR="00587766">
        <w:rPr>
          <w:sz w:val="24"/>
          <w:szCs w:val="24"/>
        </w:rPr>
        <w:t> </w:t>
      </w:r>
      <w:r w:rsidR="00587766" w:rsidRPr="00321AA0">
        <w:rPr>
          <w:sz w:val="24"/>
          <w:szCs w:val="24"/>
        </w:rPr>
        <w:t>п</w:t>
      </w:r>
      <w:r w:rsidRPr="00321AA0">
        <w:rPr>
          <w:sz w:val="24"/>
          <w:szCs w:val="24"/>
        </w:rPr>
        <w:t>орядком применения страховщиками страховых тарифов</w:t>
      </w:r>
      <w:r w:rsidR="00587766" w:rsidRPr="00321AA0">
        <w:rPr>
          <w:sz w:val="24"/>
          <w:szCs w:val="24"/>
        </w:rPr>
        <w:t xml:space="preserve"> по</w:t>
      </w:r>
      <w:r w:rsidR="00587766">
        <w:rPr>
          <w:sz w:val="24"/>
          <w:szCs w:val="24"/>
        </w:rPr>
        <w:t> </w:t>
      </w:r>
      <w:r w:rsidR="00587766" w:rsidRPr="00321AA0">
        <w:rPr>
          <w:sz w:val="24"/>
          <w:szCs w:val="24"/>
        </w:rPr>
        <w:t>о</w:t>
      </w:r>
      <w:r w:rsidRPr="00321AA0">
        <w:rPr>
          <w:sz w:val="24"/>
          <w:szCs w:val="24"/>
        </w:rPr>
        <w:t>бязательному страхованию при определении страховой премии</w:t>
      </w:r>
      <w:r w:rsidR="00587766" w:rsidRPr="00321AA0">
        <w:rPr>
          <w:sz w:val="24"/>
          <w:szCs w:val="24"/>
        </w:rPr>
        <w:t xml:space="preserve"> по</w:t>
      </w:r>
      <w:r w:rsidR="00587766">
        <w:rPr>
          <w:sz w:val="24"/>
          <w:szCs w:val="24"/>
        </w:rPr>
        <w:t> </w:t>
      </w:r>
      <w:r w:rsidR="00587766" w:rsidRPr="00321AA0">
        <w:rPr>
          <w:sz w:val="24"/>
          <w:szCs w:val="24"/>
        </w:rPr>
        <w:t>д</w:t>
      </w:r>
      <w:r w:rsidRPr="00321AA0">
        <w:rPr>
          <w:sz w:val="24"/>
          <w:szCs w:val="24"/>
        </w:rPr>
        <w:t>оговору обязательного страхования, установленным Банком России</w:t>
      </w:r>
      <w:r w:rsidR="00587766" w:rsidRPr="00321AA0">
        <w:rPr>
          <w:sz w:val="24"/>
          <w:szCs w:val="24"/>
        </w:rPr>
        <w:t xml:space="preserve"> в</w:t>
      </w:r>
      <w:r w:rsidR="00587766">
        <w:rPr>
          <w:sz w:val="24"/>
          <w:szCs w:val="24"/>
        </w:rPr>
        <w:t> </w:t>
      </w:r>
      <w:r w:rsidR="00587766" w:rsidRPr="00321AA0">
        <w:rPr>
          <w:sz w:val="24"/>
          <w:szCs w:val="24"/>
        </w:rPr>
        <w:t>с</w:t>
      </w:r>
      <w:r w:rsidRPr="00321AA0">
        <w:rPr>
          <w:sz w:val="24"/>
          <w:szCs w:val="24"/>
        </w:rPr>
        <w:t>оответствии</w:t>
      </w:r>
      <w:r w:rsidR="00587766" w:rsidRPr="00321AA0">
        <w:rPr>
          <w:sz w:val="24"/>
          <w:szCs w:val="24"/>
        </w:rPr>
        <w:t xml:space="preserve"> с</w:t>
      </w:r>
      <w:r w:rsidR="00587766">
        <w:rPr>
          <w:sz w:val="24"/>
          <w:szCs w:val="24"/>
        </w:rPr>
        <w:t> </w:t>
      </w:r>
      <w:r w:rsidR="00587766" w:rsidRPr="00321AA0">
        <w:rPr>
          <w:sz w:val="24"/>
          <w:szCs w:val="24"/>
        </w:rPr>
        <w:t>а</w:t>
      </w:r>
      <w:r w:rsidRPr="00321AA0">
        <w:rPr>
          <w:sz w:val="24"/>
          <w:szCs w:val="24"/>
        </w:rPr>
        <w:t xml:space="preserve">бзацем первым пункта 1 статьи 8 </w:t>
      </w:r>
      <w:r w:rsidR="00A7475D">
        <w:rPr>
          <w:sz w:val="24"/>
          <w:szCs w:val="24"/>
        </w:rPr>
        <w:t>Закона</w:t>
      </w:r>
      <w:r w:rsidR="00587766">
        <w:rPr>
          <w:sz w:val="24"/>
          <w:szCs w:val="24"/>
        </w:rPr>
        <w:t xml:space="preserve"> </w:t>
      </w:r>
      <w:r w:rsidR="00D94F11">
        <w:rPr>
          <w:sz w:val="24"/>
          <w:szCs w:val="24"/>
        </w:rPr>
        <w:t>о</w:t>
      </w:r>
      <w:r w:rsidR="00587766">
        <w:rPr>
          <w:sz w:val="24"/>
          <w:szCs w:val="24"/>
        </w:rPr>
        <w:t>б О</w:t>
      </w:r>
      <w:r w:rsidR="00A7475D">
        <w:rPr>
          <w:sz w:val="24"/>
          <w:szCs w:val="24"/>
        </w:rPr>
        <w:t>САГО</w:t>
      </w:r>
      <w:r w:rsidRPr="00321AA0">
        <w:rPr>
          <w:sz w:val="24"/>
          <w:szCs w:val="24"/>
        </w:rPr>
        <w:t>.</w:t>
      </w:r>
    </w:p>
    <w:p w14:paraId="7B00FAFC" w14:textId="77777777" w:rsidR="00C83D61" w:rsidRPr="00A134A4" w:rsidRDefault="00C83D61" w:rsidP="007E314C">
      <w:pPr>
        <w:spacing w:line="276" w:lineRule="auto"/>
        <w:ind w:firstLine="709"/>
        <w:jc w:val="both"/>
      </w:pPr>
      <w:r>
        <w:rPr>
          <w:sz w:val="24"/>
          <w:szCs w:val="24"/>
        </w:rPr>
        <w:t>Изменение страховых тарифов</w:t>
      </w:r>
      <w:r w:rsidR="00587766">
        <w:rPr>
          <w:sz w:val="24"/>
          <w:szCs w:val="24"/>
        </w:rPr>
        <w:t xml:space="preserve"> в т</w:t>
      </w:r>
      <w:r>
        <w:rPr>
          <w:sz w:val="24"/>
          <w:szCs w:val="24"/>
        </w:rPr>
        <w:t xml:space="preserve">ечение срока действия </w:t>
      </w:r>
      <w:r w:rsidR="00E21C4F">
        <w:rPr>
          <w:sz w:val="24"/>
          <w:szCs w:val="24"/>
        </w:rPr>
        <w:t>Договор</w:t>
      </w:r>
      <w:r>
        <w:rPr>
          <w:sz w:val="24"/>
          <w:szCs w:val="24"/>
        </w:rPr>
        <w:t>а</w:t>
      </w:r>
      <w:r w:rsidR="00587766">
        <w:rPr>
          <w:sz w:val="24"/>
          <w:szCs w:val="24"/>
        </w:rPr>
        <w:t xml:space="preserve"> не в</w:t>
      </w:r>
      <w:r>
        <w:rPr>
          <w:sz w:val="24"/>
          <w:szCs w:val="24"/>
        </w:rPr>
        <w:t>лечет</w:t>
      </w:r>
      <w:r w:rsidR="00587766">
        <w:rPr>
          <w:sz w:val="24"/>
          <w:szCs w:val="24"/>
        </w:rPr>
        <w:t xml:space="preserve"> за с</w:t>
      </w:r>
      <w:r>
        <w:rPr>
          <w:sz w:val="24"/>
          <w:szCs w:val="24"/>
        </w:rPr>
        <w:t>обой изменения страховой премии, оплаченно</w:t>
      </w:r>
      <w:r w:rsidR="00DC2DE3">
        <w:rPr>
          <w:sz w:val="24"/>
          <w:szCs w:val="24"/>
        </w:rPr>
        <w:t>й</w:t>
      </w:r>
      <w:r>
        <w:rPr>
          <w:sz w:val="24"/>
          <w:szCs w:val="24"/>
        </w:rPr>
        <w:t xml:space="preserve"> </w:t>
      </w:r>
      <w:r w:rsidRPr="00A134A4">
        <w:rPr>
          <w:sz w:val="24"/>
          <w:szCs w:val="24"/>
        </w:rPr>
        <w:t>Страхователем</w:t>
      </w:r>
      <w:r w:rsidR="00587766" w:rsidRPr="00A134A4">
        <w:rPr>
          <w:sz w:val="24"/>
          <w:szCs w:val="24"/>
        </w:rPr>
        <w:t xml:space="preserve"> по</w:t>
      </w:r>
      <w:r w:rsidR="00587766">
        <w:rPr>
          <w:sz w:val="24"/>
          <w:szCs w:val="24"/>
        </w:rPr>
        <w:t> </w:t>
      </w:r>
      <w:r w:rsidR="00587766" w:rsidRPr="00A134A4">
        <w:rPr>
          <w:sz w:val="24"/>
          <w:szCs w:val="24"/>
        </w:rPr>
        <w:t>д</w:t>
      </w:r>
      <w:r w:rsidRPr="00A134A4">
        <w:rPr>
          <w:sz w:val="24"/>
          <w:szCs w:val="24"/>
        </w:rPr>
        <w:t>ействовавшим</w:t>
      </w:r>
      <w:r w:rsidR="00587766" w:rsidRPr="00A134A4">
        <w:rPr>
          <w:sz w:val="24"/>
          <w:szCs w:val="24"/>
        </w:rPr>
        <w:t xml:space="preserve"> на</w:t>
      </w:r>
      <w:r w:rsidR="00587766">
        <w:rPr>
          <w:sz w:val="24"/>
          <w:szCs w:val="24"/>
        </w:rPr>
        <w:t> </w:t>
      </w:r>
      <w:r w:rsidR="00587766" w:rsidRPr="00A134A4">
        <w:rPr>
          <w:sz w:val="24"/>
          <w:szCs w:val="24"/>
        </w:rPr>
        <w:t>м</w:t>
      </w:r>
      <w:r w:rsidRPr="00A134A4">
        <w:rPr>
          <w:sz w:val="24"/>
          <w:szCs w:val="24"/>
        </w:rPr>
        <w:t>омент уплаты страховым тарифам.</w:t>
      </w:r>
    </w:p>
    <w:p w14:paraId="6FA9917A" w14:textId="462CAE5E" w:rsidR="0082144B" w:rsidRDefault="00C83D61" w:rsidP="007E314C">
      <w:pPr>
        <w:spacing w:line="276" w:lineRule="auto"/>
        <w:ind w:firstLine="709"/>
        <w:jc w:val="both"/>
        <w:rPr>
          <w:sz w:val="24"/>
          <w:szCs w:val="24"/>
        </w:rPr>
      </w:pPr>
      <w:r w:rsidRPr="00A134A4">
        <w:rPr>
          <w:sz w:val="24"/>
          <w:szCs w:val="24"/>
        </w:rPr>
        <w:t>3.2. Расчет</w:t>
      </w:r>
      <w:r>
        <w:rPr>
          <w:sz w:val="24"/>
          <w:szCs w:val="24"/>
        </w:rPr>
        <w:t xml:space="preserve"> страховой премии</w:t>
      </w:r>
      <w:r w:rsidR="00587766">
        <w:rPr>
          <w:sz w:val="24"/>
          <w:szCs w:val="24"/>
        </w:rPr>
        <w:t xml:space="preserve"> по Д</w:t>
      </w:r>
      <w:r w:rsidR="00E21C4F">
        <w:rPr>
          <w:sz w:val="24"/>
          <w:szCs w:val="24"/>
        </w:rPr>
        <w:t>оговор</w:t>
      </w:r>
      <w:r>
        <w:rPr>
          <w:sz w:val="24"/>
          <w:szCs w:val="24"/>
        </w:rPr>
        <w:t>у осуществляется Страховщиком</w:t>
      </w:r>
      <w:r w:rsidR="00587766">
        <w:rPr>
          <w:sz w:val="24"/>
          <w:szCs w:val="24"/>
        </w:rPr>
        <w:t xml:space="preserve"> в с</w:t>
      </w:r>
      <w:r w:rsidR="00741E3D">
        <w:rPr>
          <w:sz w:val="24"/>
          <w:szCs w:val="24"/>
        </w:rPr>
        <w:t>оответствии</w:t>
      </w:r>
      <w:r w:rsidR="00587766">
        <w:rPr>
          <w:sz w:val="24"/>
          <w:szCs w:val="24"/>
        </w:rPr>
        <w:t xml:space="preserve"> со с</w:t>
      </w:r>
      <w:r w:rsidR="00302014">
        <w:rPr>
          <w:sz w:val="24"/>
          <w:szCs w:val="24"/>
        </w:rPr>
        <w:t>ведениями, указанными</w:t>
      </w:r>
      <w:r w:rsidR="00587766">
        <w:rPr>
          <w:sz w:val="24"/>
          <w:szCs w:val="24"/>
        </w:rPr>
        <w:t xml:space="preserve"> </w:t>
      </w:r>
      <w:r w:rsidR="00587766" w:rsidRPr="00302014">
        <w:rPr>
          <w:sz w:val="24"/>
          <w:szCs w:val="24"/>
        </w:rPr>
        <w:t>в</w:t>
      </w:r>
      <w:r w:rsidR="00587766">
        <w:rPr>
          <w:sz w:val="24"/>
          <w:szCs w:val="24"/>
        </w:rPr>
        <w:t> </w:t>
      </w:r>
      <w:r w:rsidR="00587766" w:rsidRPr="00302014">
        <w:rPr>
          <w:sz w:val="24"/>
          <w:szCs w:val="24"/>
        </w:rPr>
        <w:t>П</w:t>
      </w:r>
      <w:r w:rsidR="00741E3D" w:rsidRPr="00302014">
        <w:rPr>
          <w:sz w:val="24"/>
          <w:szCs w:val="24"/>
        </w:rPr>
        <w:t>риложени</w:t>
      </w:r>
      <w:r w:rsidR="00D94F11">
        <w:rPr>
          <w:sz w:val="24"/>
          <w:szCs w:val="24"/>
        </w:rPr>
        <w:t>ях</w:t>
      </w:r>
      <w:r w:rsidR="00741E3D" w:rsidRPr="00302014">
        <w:rPr>
          <w:sz w:val="24"/>
          <w:szCs w:val="24"/>
        </w:rPr>
        <w:t xml:space="preserve"> </w:t>
      </w:r>
      <w:r w:rsidR="00D94F11">
        <w:rPr>
          <w:sz w:val="24"/>
          <w:szCs w:val="24"/>
        </w:rPr>
        <w:t>№</w:t>
      </w:r>
      <w:r w:rsidR="00741E3D" w:rsidRPr="00302014">
        <w:rPr>
          <w:sz w:val="24"/>
          <w:szCs w:val="24"/>
        </w:rPr>
        <w:t xml:space="preserve">№ </w:t>
      </w:r>
      <w:r w:rsidR="00BD4E1D">
        <w:rPr>
          <w:sz w:val="24"/>
          <w:szCs w:val="24"/>
        </w:rPr>
        <w:t>1</w:t>
      </w:r>
      <w:r w:rsidR="00E51CC8">
        <w:rPr>
          <w:sz w:val="24"/>
          <w:szCs w:val="24"/>
        </w:rPr>
        <w:t xml:space="preserve"> -</w:t>
      </w:r>
      <w:r w:rsidR="00D94F11">
        <w:rPr>
          <w:sz w:val="24"/>
          <w:szCs w:val="24"/>
        </w:rPr>
        <w:t xml:space="preserve"> 3</w:t>
      </w:r>
      <w:r w:rsidR="00D648A8">
        <w:rPr>
          <w:sz w:val="24"/>
          <w:szCs w:val="24"/>
        </w:rPr>
        <w:t xml:space="preserve">, </w:t>
      </w:r>
      <w:r w:rsidR="00EA2C6A" w:rsidRPr="001C3B54">
        <w:rPr>
          <w:sz w:val="24"/>
          <w:szCs w:val="24"/>
        </w:rPr>
        <w:t>являющи</w:t>
      </w:r>
      <w:r w:rsidR="00D94F11">
        <w:rPr>
          <w:sz w:val="24"/>
          <w:szCs w:val="24"/>
        </w:rPr>
        <w:t>х</w:t>
      </w:r>
      <w:r w:rsidR="00EA2C6A" w:rsidRPr="001C3B54">
        <w:rPr>
          <w:sz w:val="24"/>
          <w:szCs w:val="24"/>
        </w:rPr>
        <w:t>ся неотъемлемой частью</w:t>
      </w:r>
      <w:r w:rsidR="0082144B">
        <w:rPr>
          <w:sz w:val="24"/>
          <w:szCs w:val="24"/>
        </w:rPr>
        <w:t xml:space="preserve"> настоящего</w:t>
      </w:r>
      <w:r w:rsidR="00EA2C6A" w:rsidRPr="001C3B54">
        <w:rPr>
          <w:sz w:val="24"/>
          <w:szCs w:val="24"/>
        </w:rPr>
        <w:t xml:space="preserve"> Договора</w:t>
      </w:r>
      <w:r w:rsidR="00302014" w:rsidRPr="001C3B54">
        <w:rPr>
          <w:sz w:val="24"/>
          <w:szCs w:val="24"/>
        </w:rPr>
        <w:t>.</w:t>
      </w:r>
      <w:r w:rsidR="00741E3D" w:rsidRPr="001C3B54">
        <w:rPr>
          <w:sz w:val="24"/>
          <w:szCs w:val="24"/>
        </w:rPr>
        <w:t xml:space="preserve"> </w:t>
      </w:r>
    </w:p>
    <w:p w14:paraId="573EDFF1" w14:textId="77777777" w:rsidR="0082144B" w:rsidRDefault="0082144B" w:rsidP="007E314C">
      <w:pPr>
        <w:spacing w:line="276" w:lineRule="auto"/>
        <w:ind w:firstLine="709"/>
        <w:jc w:val="both"/>
      </w:pPr>
      <w:r w:rsidRPr="001C3B54">
        <w:rPr>
          <w:sz w:val="24"/>
          <w:szCs w:val="24"/>
        </w:rPr>
        <w:lastRenderedPageBreak/>
        <w:t>При изменении условий Договора в</w:t>
      </w:r>
      <w:r>
        <w:rPr>
          <w:sz w:val="24"/>
          <w:szCs w:val="24"/>
        </w:rPr>
        <w:t> </w:t>
      </w:r>
      <w:r w:rsidRPr="001C3B54">
        <w:rPr>
          <w:sz w:val="24"/>
          <w:szCs w:val="24"/>
        </w:rPr>
        <w:t>течение срока его действия</w:t>
      </w:r>
      <w:r>
        <w:rPr>
          <w:sz w:val="24"/>
          <w:szCs w:val="24"/>
        </w:rPr>
        <w:t>, а также в иных предусмотренных Правилами страхования случаях страховая премия может быть скорректирована после начала действия Договора в сторону ее уменьшения или увеличения в зависимости от изменившихся сведений, сообщенных Страхователем Страховщику.</w:t>
      </w:r>
    </w:p>
    <w:p w14:paraId="22220CAD" w14:textId="5C14202A" w:rsidR="0082144B" w:rsidRDefault="0082144B" w:rsidP="007E314C">
      <w:pPr>
        <w:spacing w:line="276" w:lineRule="auto"/>
        <w:ind w:firstLine="709"/>
        <w:jc w:val="both"/>
        <w:rPr>
          <w:sz w:val="24"/>
          <w:szCs w:val="24"/>
        </w:rPr>
      </w:pPr>
      <w:r>
        <w:rPr>
          <w:sz w:val="24"/>
          <w:szCs w:val="24"/>
        </w:rPr>
        <w:t>Страхователь вправе потребовать от Страховщика письменный расчет страховой премии, подлежащей уплате</w:t>
      </w:r>
      <w:r w:rsidR="00E51CC8" w:rsidRPr="00E51CC8">
        <w:rPr>
          <w:sz w:val="24"/>
          <w:szCs w:val="24"/>
        </w:rPr>
        <w:t>, посредством направления (передачи) письменного заявления.</w:t>
      </w:r>
      <w:r>
        <w:rPr>
          <w:sz w:val="24"/>
          <w:szCs w:val="24"/>
        </w:rPr>
        <w:t xml:space="preserve"> Страховщик обязан представить такой расчет в течение 3 (трех) рабочих дней со дня получения соответствующего письменного заявления Страхователя.</w:t>
      </w:r>
    </w:p>
    <w:p w14:paraId="0F4D0073" w14:textId="63CA1C48" w:rsidR="0082144B" w:rsidRDefault="0082144B" w:rsidP="007E314C">
      <w:pPr>
        <w:spacing w:line="276" w:lineRule="auto"/>
        <w:ind w:firstLine="709"/>
        <w:jc w:val="both"/>
      </w:pPr>
      <w:r>
        <w:rPr>
          <w:sz w:val="24"/>
          <w:szCs w:val="24"/>
        </w:rPr>
        <w:t xml:space="preserve">3.3. Страховая премия </w:t>
      </w:r>
      <w:r w:rsidRPr="003151DD">
        <w:rPr>
          <w:sz w:val="24"/>
          <w:szCs w:val="24"/>
        </w:rPr>
        <w:t>по</w:t>
      </w:r>
      <w:r>
        <w:rPr>
          <w:sz w:val="24"/>
          <w:szCs w:val="24"/>
        </w:rPr>
        <w:t> </w:t>
      </w:r>
      <w:r w:rsidRPr="003151DD">
        <w:rPr>
          <w:sz w:val="24"/>
          <w:szCs w:val="24"/>
        </w:rPr>
        <w:t>Договору</w:t>
      </w:r>
      <w:r w:rsidRPr="00252BA2">
        <w:rPr>
          <w:sz w:val="24"/>
          <w:szCs w:val="24"/>
        </w:rPr>
        <w:t xml:space="preserve"> </w:t>
      </w:r>
      <w:r w:rsidRPr="004B3145">
        <w:rPr>
          <w:sz w:val="24"/>
          <w:szCs w:val="24"/>
        </w:rPr>
        <w:t>в размере</w:t>
      </w:r>
      <w:r w:rsidR="004672F7" w:rsidRPr="004672F7">
        <w:rPr>
          <w:sz w:val="24"/>
          <w:szCs w:val="24"/>
        </w:rPr>
        <w:t xml:space="preserve">________(__________) </w:t>
      </w:r>
      <w:r w:rsidR="004672F7">
        <w:rPr>
          <w:sz w:val="24"/>
          <w:szCs w:val="24"/>
        </w:rPr>
        <w:t xml:space="preserve">руб. ______коп. </w:t>
      </w:r>
      <w:r w:rsidRPr="00864337">
        <w:rPr>
          <w:sz w:val="24"/>
          <w:szCs w:val="24"/>
        </w:rPr>
        <w:t>уплачивается Страхователем</w:t>
      </w:r>
      <w:r w:rsidRPr="000C75DA">
        <w:rPr>
          <w:sz w:val="24"/>
          <w:szCs w:val="24"/>
        </w:rPr>
        <w:t xml:space="preserve"> </w:t>
      </w:r>
      <w:r w:rsidRPr="00252BA2">
        <w:rPr>
          <w:sz w:val="24"/>
          <w:szCs w:val="24"/>
        </w:rPr>
        <w:t>в форме безналичного расчета путем перечисления Страхователем денежных средств на расчетный счет Страховщика, указанный в разделе 12 Договора</w:t>
      </w:r>
      <w:r>
        <w:rPr>
          <w:sz w:val="24"/>
          <w:szCs w:val="24"/>
        </w:rPr>
        <w:t xml:space="preserve">, в </w:t>
      </w:r>
      <w:r w:rsidRPr="00793FF9">
        <w:rPr>
          <w:sz w:val="24"/>
          <w:szCs w:val="24"/>
          <w:lang w:eastAsia="ru-RU"/>
        </w:rPr>
        <w:t>срок, не</w:t>
      </w:r>
      <w:r>
        <w:rPr>
          <w:sz w:val="24"/>
          <w:szCs w:val="24"/>
          <w:lang w:eastAsia="ru-RU"/>
        </w:rPr>
        <w:t> </w:t>
      </w:r>
      <w:r w:rsidRPr="00793FF9">
        <w:rPr>
          <w:sz w:val="24"/>
          <w:szCs w:val="24"/>
          <w:lang w:eastAsia="ru-RU"/>
        </w:rPr>
        <w:t>превышающий 10 (</w:t>
      </w:r>
      <w:r>
        <w:rPr>
          <w:sz w:val="24"/>
          <w:szCs w:val="24"/>
          <w:lang w:eastAsia="ru-RU"/>
        </w:rPr>
        <w:t>д</w:t>
      </w:r>
      <w:r w:rsidRPr="00793FF9">
        <w:rPr>
          <w:sz w:val="24"/>
          <w:szCs w:val="24"/>
          <w:lang w:eastAsia="ru-RU"/>
        </w:rPr>
        <w:t>есять) рабочих дней</w:t>
      </w:r>
      <w:r>
        <w:rPr>
          <w:sz w:val="24"/>
          <w:szCs w:val="24"/>
          <w:lang w:eastAsia="ru-RU"/>
        </w:rPr>
        <w:t xml:space="preserve"> </w:t>
      </w:r>
      <w:r w:rsidR="00E160B1">
        <w:rPr>
          <w:sz w:val="24"/>
          <w:szCs w:val="24"/>
          <w:lang w:eastAsia="ru-RU"/>
        </w:rPr>
        <w:br/>
      </w:r>
      <w:r>
        <w:rPr>
          <w:sz w:val="24"/>
          <w:szCs w:val="24"/>
          <w:lang w:eastAsia="ru-RU"/>
        </w:rPr>
        <w:t xml:space="preserve">с даты подписания Сторонами </w:t>
      </w:r>
      <w:r w:rsidR="00C2710B" w:rsidRPr="00C2710B">
        <w:rPr>
          <w:sz w:val="24"/>
          <w:szCs w:val="24"/>
          <w:lang w:eastAsia="ru-RU"/>
        </w:rPr>
        <w:t>Акт</w:t>
      </w:r>
      <w:r w:rsidR="00C2710B">
        <w:rPr>
          <w:sz w:val="24"/>
          <w:szCs w:val="24"/>
          <w:lang w:eastAsia="ru-RU"/>
        </w:rPr>
        <w:t>а</w:t>
      </w:r>
      <w:r w:rsidR="00C2710B" w:rsidRPr="00C2710B">
        <w:rPr>
          <w:sz w:val="24"/>
          <w:szCs w:val="24"/>
          <w:lang w:eastAsia="ru-RU"/>
        </w:rPr>
        <w:t xml:space="preserve"> приемки товаров, работ, услуг по унифицированной форме 0510452</w:t>
      </w:r>
      <w:r w:rsidR="00C2710B" w:rsidRPr="00C2710B">
        <w:rPr>
          <w:rFonts w:eastAsia="Lucida Sans Unicode"/>
          <w:color w:val="000000"/>
          <w:kern w:val="2"/>
          <w:vertAlign w:val="superscript"/>
        </w:rPr>
        <w:footnoteReference w:id="1"/>
      </w:r>
      <w:r w:rsidR="00C2710B" w:rsidRPr="00C2710B">
        <w:rPr>
          <w:rFonts w:eastAsia="Lucida Sans Unicode"/>
          <w:color w:val="000000"/>
          <w:kern w:val="2"/>
        </w:rPr>
        <w:t xml:space="preserve"> </w:t>
      </w:r>
      <w:r w:rsidR="00C2710B" w:rsidRPr="00C2710B">
        <w:rPr>
          <w:sz w:val="24"/>
          <w:szCs w:val="24"/>
          <w:lang w:eastAsia="ru-RU"/>
        </w:rPr>
        <w:t>(далее – Акт)</w:t>
      </w:r>
      <w:r w:rsidR="007A3A39" w:rsidRPr="007A3A39">
        <w:t xml:space="preserve"> </w:t>
      </w:r>
      <w:r w:rsidR="007A3A39" w:rsidRPr="007A3A39">
        <w:rPr>
          <w:sz w:val="24"/>
          <w:szCs w:val="24"/>
          <w:lang w:eastAsia="ru-RU"/>
        </w:rPr>
        <w:t>и направления Страховщиком счета на оплату</w:t>
      </w:r>
      <w:r w:rsidR="00C2710B">
        <w:rPr>
          <w:sz w:val="24"/>
          <w:szCs w:val="24"/>
          <w:lang w:eastAsia="ru-RU"/>
        </w:rPr>
        <w:t>.</w:t>
      </w:r>
      <w:r>
        <w:rPr>
          <w:sz w:val="24"/>
          <w:szCs w:val="24"/>
          <w:lang w:eastAsia="ru-RU"/>
        </w:rPr>
        <w:t xml:space="preserve"> </w:t>
      </w:r>
      <w:r w:rsidRPr="000C75DA">
        <w:rPr>
          <w:sz w:val="24"/>
          <w:szCs w:val="24"/>
        </w:rPr>
        <w:t>Страховая</w:t>
      </w:r>
      <w:r w:rsidRPr="008615FB">
        <w:rPr>
          <w:sz w:val="24"/>
          <w:szCs w:val="24"/>
        </w:rPr>
        <w:t xml:space="preserve"> премия не</w:t>
      </w:r>
      <w:r w:rsidR="00BA634F">
        <w:rPr>
          <w:sz w:val="24"/>
          <w:szCs w:val="24"/>
        </w:rPr>
        <w:t xml:space="preserve"> </w:t>
      </w:r>
      <w:r w:rsidRPr="008615FB">
        <w:rPr>
          <w:sz w:val="24"/>
          <w:szCs w:val="24"/>
        </w:rPr>
        <w:t xml:space="preserve">облагается налогом </w:t>
      </w:r>
      <w:r w:rsidR="00BA634F" w:rsidRPr="008615FB">
        <w:rPr>
          <w:sz w:val="24"/>
          <w:szCs w:val="24"/>
        </w:rPr>
        <w:t>на</w:t>
      </w:r>
      <w:r w:rsidR="00BA634F">
        <w:rPr>
          <w:sz w:val="24"/>
          <w:szCs w:val="24"/>
        </w:rPr>
        <w:t xml:space="preserve"> </w:t>
      </w:r>
      <w:r w:rsidRPr="008615FB">
        <w:rPr>
          <w:sz w:val="24"/>
          <w:szCs w:val="24"/>
        </w:rPr>
        <w:t>добавленную стоимость (НДС)</w:t>
      </w:r>
      <w:r>
        <w:rPr>
          <w:sz w:val="24"/>
          <w:szCs w:val="24"/>
        </w:rPr>
        <w:t xml:space="preserve"> на</w:t>
      </w:r>
      <w:r w:rsidR="00BA634F">
        <w:rPr>
          <w:sz w:val="24"/>
          <w:szCs w:val="24"/>
        </w:rPr>
        <w:t xml:space="preserve"> </w:t>
      </w:r>
      <w:r>
        <w:rPr>
          <w:sz w:val="24"/>
          <w:szCs w:val="24"/>
        </w:rPr>
        <w:t>о</w:t>
      </w:r>
      <w:r w:rsidRPr="008615FB">
        <w:rPr>
          <w:sz w:val="24"/>
          <w:szCs w:val="24"/>
        </w:rPr>
        <w:t>сновани</w:t>
      </w:r>
      <w:r>
        <w:rPr>
          <w:sz w:val="24"/>
          <w:szCs w:val="24"/>
        </w:rPr>
        <w:t>и</w:t>
      </w:r>
      <w:r w:rsidRPr="008615FB">
        <w:rPr>
          <w:sz w:val="24"/>
          <w:szCs w:val="24"/>
        </w:rPr>
        <w:t xml:space="preserve"> </w:t>
      </w:r>
      <w:r>
        <w:rPr>
          <w:sz w:val="24"/>
          <w:szCs w:val="24"/>
        </w:rPr>
        <w:t xml:space="preserve">подпункта 7 пункта 3 статьи 149 </w:t>
      </w:r>
      <w:r w:rsidRPr="008615FB">
        <w:rPr>
          <w:sz w:val="24"/>
          <w:szCs w:val="24"/>
        </w:rPr>
        <w:t>Налогов</w:t>
      </w:r>
      <w:r>
        <w:rPr>
          <w:sz w:val="24"/>
          <w:szCs w:val="24"/>
        </w:rPr>
        <w:t>ого</w:t>
      </w:r>
      <w:r w:rsidRPr="008615FB">
        <w:rPr>
          <w:sz w:val="24"/>
          <w:szCs w:val="24"/>
        </w:rPr>
        <w:t xml:space="preserve"> </w:t>
      </w:r>
      <w:r>
        <w:rPr>
          <w:sz w:val="24"/>
          <w:szCs w:val="24"/>
        </w:rPr>
        <w:t>к</w:t>
      </w:r>
      <w:r w:rsidRPr="008615FB">
        <w:rPr>
          <w:sz w:val="24"/>
          <w:szCs w:val="24"/>
        </w:rPr>
        <w:t>одекс</w:t>
      </w:r>
      <w:r>
        <w:rPr>
          <w:sz w:val="24"/>
          <w:szCs w:val="24"/>
        </w:rPr>
        <w:t>а</w:t>
      </w:r>
      <w:r w:rsidRPr="008615FB">
        <w:rPr>
          <w:sz w:val="24"/>
          <w:szCs w:val="24"/>
        </w:rPr>
        <w:t xml:space="preserve"> Российской Федерации</w:t>
      </w:r>
      <w:r>
        <w:rPr>
          <w:sz w:val="24"/>
          <w:szCs w:val="24"/>
        </w:rPr>
        <w:t>.</w:t>
      </w:r>
    </w:p>
    <w:p w14:paraId="1816E6B7" w14:textId="77777777" w:rsidR="0082144B" w:rsidRDefault="0082144B" w:rsidP="007E314C">
      <w:pPr>
        <w:pStyle w:val="ConsPlusNormal"/>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Датой уплаты страховой премии признается день списания денежных средств </w:t>
      </w:r>
      <w:r w:rsidRPr="00780F65">
        <w:rPr>
          <w:rFonts w:ascii="Times New Roman" w:hAnsi="Times New Roman" w:cs="Times New Roman"/>
          <w:sz w:val="24"/>
          <w:szCs w:val="24"/>
          <w:lang w:eastAsia="ru-RU"/>
        </w:rPr>
        <w:t>с</w:t>
      </w:r>
      <w:r>
        <w:rPr>
          <w:rFonts w:ascii="Times New Roman" w:hAnsi="Times New Roman" w:cs="Times New Roman"/>
          <w:sz w:val="24"/>
          <w:szCs w:val="24"/>
          <w:lang w:eastAsia="ru-RU"/>
        </w:rPr>
        <w:t> лицевого</w:t>
      </w:r>
      <w:r w:rsidRPr="00780F65">
        <w:rPr>
          <w:rFonts w:ascii="Times New Roman" w:hAnsi="Times New Roman" w:cs="Times New Roman"/>
          <w:sz w:val="24"/>
          <w:szCs w:val="24"/>
          <w:lang w:eastAsia="ru-RU"/>
        </w:rPr>
        <w:t xml:space="preserve"> счета</w:t>
      </w:r>
      <w:r>
        <w:rPr>
          <w:rFonts w:ascii="Times New Roman" w:hAnsi="Times New Roman" w:cs="Times New Roman"/>
          <w:sz w:val="24"/>
          <w:szCs w:val="24"/>
          <w:lang w:eastAsia="ru-RU"/>
        </w:rPr>
        <w:t xml:space="preserve"> Страхователя.</w:t>
      </w:r>
    </w:p>
    <w:p w14:paraId="7F37D092" w14:textId="27D2D94B" w:rsidR="00120552" w:rsidRDefault="00120552" w:rsidP="006114AB">
      <w:pPr>
        <w:pStyle w:val="ConsPlusNormal"/>
        <w:spacing w:line="276" w:lineRule="auto"/>
        <w:ind w:firstLine="709"/>
        <w:jc w:val="both"/>
        <w:rPr>
          <w:rFonts w:ascii="Times New Roman" w:hAnsi="Times New Roman" w:cs="Times New Roman"/>
          <w:sz w:val="24"/>
          <w:szCs w:val="24"/>
          <w:lang w:eastAsia="ru-RU"/>
        </w:rPr>
      </w:pPr>
      <w:r w:rsidRPr="00720194">
        <w:rPr>
          <w:rFonts w:ascii="Times New Roman" w:hAnsi="Times New Roman" w:cs="Times New Roman"/>
          <w:sz w:val="24"/>
          <w:szCs w:val="24"/>
          <w:lang w:eastAsia="ru-RU"/>
        </w:rPr>
        <w:t xml:space="preserve">В случае изменения расчетного счета Страховщик обязан в трехдневный срок с момента изменения расчетного счета в письменной форме сообщить об этом Страхователю, указав новые реквизиты расчетного счета. В противном случае все риски, связанные с перечислением Страхователем денежных средств на указанный в </w:t>
      </w:r>
      <w:r w:rsidR="002B571D">
        <w:rPr>
          <w:rFonts w:ascii="Times New Roman" w:hAnsi="Times New Roman" w:cs="Times New Roman"/>
          <w:sz w:val="24"/>
          <w:szCs w:val="24"/>
          <w:lang w:eastAsia="ru-RU"/>
        </w:rPr>
        <w:t>Договоре</w:t>
      </w:r>
      <w:r w:rsidRPr="00720194">
        <w:rPr>
          <w:rFonts w:ascii="Times New Roman" w:hAnsi="Times New Roman" w:cs="Times New Roman"/>
          <w:sz w:val="24"/>
          <w:szCs w:val="24"/>
          <w:lang w:eastAsia="ru-RU"/>
        </w:rPr>
        <w:t xml:space="preserve"> расчетный счет Страховщика, несет Страховщик.</w:t>
      </w:r>
    </w:p>
    <w:p w14:paraId="419DB107" w14:textId="77777777" w:rsidR="0082144B" w:rsidRPr="00793FF9" w:rsidRDefault="0082144B" w:rsidP="006114AB">
      <w:pPr>
        <w:pStyle w:val="ConsPlusNormal"/>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 </w:t>
      </w:r>
      <w:r w:rsidRPr="00705C38">
        <w:rPr>
          <w:rFonts w:ascii="Times New Roman" w:hAnsi="Times New Roman" w:cs="Times New Roman"/>
          <w:sz w:val="24"/>
          <w:szCs w:val="24"/>
          <w:lang w:eastAsia="ru-RU"/>
        </w:rPr>
        <w:t xml:space="preserve">Источник финансирования настоящего </w:t>
      </w:r>
      <w:r>
        <w:rPr>
          <w:rFonts w:ascii="Times New Roman" w:hAnsi="Times New Roman" w:cs="Times New Roman"/>
          <w:sz w:val="24"/>
          <w:szCs w:val="24"/>
          <w:lang w:eastAsia="ru-RU"/>
        </w:rPr>
        <w:t>Договор</w:t>
      </w:r>
      <w:r w:rsidRPr="00705C38">
        <w:rPr>
          <w:rFonts w:ascii="Times New Roman" w:hAnsi="Times New Roman" w:cs="Times New Roman"/>
          <w:sz w:val="24"/>
          <w:szCs w:val="24"/>
          <w:lang w:eastAsia="ru-RU"/>
        </w:rPr>
        <w:t>а – средства бюджетного учреждения (субсиди</w:t>
      </w:r>
      <w:r>
        <w:rPr>
          <w:rFonts w:ascii="Times New Roman" w:hAnsi="Times New Roman" w:cs="Times New Roman"/>
          <w:sz w:val="24"/>
          <w:szCs w:val="24"/>
          <w:lang w:eastAsia="ru-RU"/>
        </w:rPr>
        <w:t>я</w:t>
      </w:r>
      <w:r w:rsidRPr="00705C38">
        <w:rPr>
          <w:rFonts w:ascii="Times New Roman" w:hAnsi="Times New Roman" w:cs="Times New Roman"/>
          <w:sz w:val="24"/>
          <w:szCs w:val="24"/>
          <w:lang w:eastAsia="ru-RU"/>
        </w:rPr>
        <w:t xml:space="preserve"> на</w:t>
      </w:r>
      <w:r>
        <w:rPr>
          <w:rFonts w:ascii="Times New Roman" w:hAnsi="Times New Roman" w:cs="Times New Roman"/>
          <w:sz w:val="24"/>
          <w:szCs w:val="24"/>
          <w:lang w:eastAsia="ru-RU"/>
        </w:rPr>
        <w:t> </w:t>
      </w:r>
      <w:r w:rsidRPr="00705C38">
        <w:rPr>
          <w:rFonts w:ascii="Times New Roman" w:hAnsi="Times New Roman" w:cs="Times New Roman"/>
          <w:sz w:val="24"/>
          <w:szCs w:val="24"/>
          <w:lang w:eastAsia="ru-RU"/>
        </w:rPr>
        <w:t>финансовое обеспечение выполнения государственного задания на</w:t>
      </w:r>
      <w:r>
        <w:rPr>
          <w:rFonts w:ascii="Times New Roman" w:hAnsi="Times New Roman" w:cs="Times New Roman"/>
          <w:sz w:val="24"/>
          <w:szCs w:val="24"/>
          <w:lang w:eastAsia="ru-RU"/>
        </w:rPr>
        <w:t> </w:t>
      </w:r>
      <w:r w:rsidRPr="00793FF9">
        <w:rPr>
          <w:rFonts w:ascii="Times New Roman" w:hAnsi="Times New Roman" w:cs="Times New Roman"/>
          <w:sz w:val="24"/>
          <w:szCs w:val="24"/>
          <w:lang w:eastAsia="ru-RU"/>
        </w:rPr>
        <w:t>оказание государственных услуг (выполнение работ)).</w:t>
      </w:r>
    </w:p>
    <w:p w14:paraId="599D3C5F" w14:textId="77777777" w:rsidR="0082144B" w:rsidRPr="00705C38" w:rsidRDefault="0082144B" w:rsidP="006114AB">
      <w:pPr>
        <w:pStyle w:val="ConsPlusNormal"/>
        <w:shd w:val="clear" w:color="auto" w:fill="FFFFFF"/>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705C38">
        <w:rPr>
          <w:rFonts w:ascii="Times New Roman" w:hAnsi="Times New Roman" w:cs="Times New Roman"/>
          <w:sz w:val="24"/>
          <w:szCs w:val="24"/>
          <w:lang w:eastAsia="ru-RU"/>
        </w:rPr>
        <w:t>.</w:t>
      </w:r>
      <w:r>
        <w:rPr>
          <w:rFonts w:ascii="Times New Roman" w:hAnsi="Times New Roman" w:cs="Times New Roman"/>
          <w:sz w:val="24"/>
          <w:szCs w:val="24"/>
          <w:lang w:eastAsia="ru-RU"/>
        </w:rPr>
        <w:t>5</w:t>
      </w:r>
      <w:r w:rsidRPr="001355C8">
        <w:rPr>
          <w:rFonts w:ascii="Times New Roman" w:hAnsi="Times New Roman" w:cs="Times New Roman"/>
          <w:sz w:val="24"/>
          <w:szCs w:val="24"/>
          <w:lang w:eastAsia="ru-RU"/>
        </w:rPr>
        <w:t>. Авансовый платеж не</w:t>
      </w:r>
      <w:r>
        <w:rPr>
          <w:rFonts w:ascii="Times New Roman" w:hAnsi="Times New Roman" w:cs="Times New Roman"/>
          <w:sz w:val="24"/>
          <w:szCs w:val="24"/>
          <w:lang w:eastAsia="ru-RU"/>
        </w:rPr>
        <w:t> </w:t>
      </w:r>
      <w:r w:rsidRPr="001355C8">
        <w:rPr>
          <w:rFonts w:ascii="Times New Roman" w:hAnsi="Times New Roman" w:cs="Times New Roman"/>
          <w:sz w:val="24"/>
          <w:szCs w:val="24"/>
          <w:lang w:eastAsia="ru-RU"/>
        </w:rPr>
        <w:t>предусмотрен.</w:t>
      </w:r>
    </w:p>
    <w:p w14:paraId="0021F8C2" w14:textId="77777777" w:rsidR="0082144B" w:rsidRPr="00705C38" w:rsidRDefault="0082144B" w:rsidP="006114AB">
      <w:pPr>
        <w:pStyle w:val="ConsPlusNormal"/>
        <w:spacing w:line="276" w:lineRule="auto"/>
        <w:ind w:firstLine="709"/>
        <w:jc w:val="both"/>
        <w:rPr>
          <w:rFonts w:ascii="Times New Roman" w:hAnsi="Times New Roman" w:cs="Times New Roman"/>
          <w:sz w:val="24"/>
          <w:szCs w:val="24"/>
          <w:lang w:eastAsia="ru-RU"/>
        </w:rPr>
      </w:pPr>
      <w:r w:rsidRPr="00705C38">
        <w:rPr>
          <w:rFonts w:ascii="Times New Roman" w:hAnsi="Times New Roman" w:cs="Times New Roman"/>
          <w:sz w:val="24"/>
          <w:szCs w:val="24"/>
          <w:lang w:eastAsia="ru-RU"/>
        </w:rPr>
        <w:t>Этапы</w:t>
      </w:r>
      <w:r>
        <w:rPr>
          <w:rFonts w:ascii="Times New Roman" w:hAnsi="Times New Roman" w:cs="Times New Roman"/>
          <w:sz w:val="24"/>
          <w:szCs w:val="24"/>
          <w:lang w:eastAsia="ru-RU"/>
        </w:rPr>
        <w:t xml:space="preserve"> исполнения</w:t>
      </w:r>
      <w:r w:rsidRPr="00705C3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Договор</w:t>
      </w:r>
      <w:r w:rsidRPr="00705C38">
        <w:rPr>
          <w:rFonts w:ascii="Times New Roman" w:hAnsi="Times New Roman" w:cs="Times New Roman"/>
          <w:sz w:val="24"/>
          <w:szCs w:val="24"/>
          <w:lang w:eastAsia="ru-RU"/>
        </w:rPr>
        <w:t>а не</w:t>
      </w:r>
      <w:r>
        <w:rPr>
          <w:rFonts w:ascii="Times New Roman" w:hAnsi="Times New Roman" w:cs="Times New Roman"/>
          <w:sz w:val="24"/>
          <w:szCs w:val="24"/>
          <w:lang w:eastAsia="ru-RU"/>
        </w:rPr>
        <w:t> </w:t>
      </w:r>
      <w:r w:rsidRPr="00705C38">
        <w:rPr>
          <w:rFonts w:ascii="Times New Roman" w:hAnsi="Times New Roman" w:cs="Times New Roman"/>
          <w:sz w:val="24"/>
          <w:szCs w:val="24"/>
          <w:lang w:eastAsia="ru-RU"/>
        </w:rPr>
        <w:t>предусмотрены.</w:t>
      </w:r>
    </w:p>
    <w:p w14:paraId="3250E1B3" w14:textId="5DF9EF97" w:rsidR="00D94F11" w:rsidRDefault="00AD03FC" w:rsidP="004672F7">
      <w:pPr>
        <w:spacing w:line="276" w:lineRule="auto"/>
        <w:ind w:firstLine="709"/>
        <w:jc w:val="both"/>
        <w:rPr>
          <w:sz w:val="24"/>
          <w:szCs w:val="24"/>
        </w:rPr>
      </w:pPr>
      <w:r w:rsidRPr="00B317A5">
        <w:rPr>
          <w:sz w:val="24"/>
          <w:szCs w:val="24"/>
        </w:rPr>
        <w:t>3.</w:t>
      </w:r>
      <w:r w:rsidR="0082144B">
        <w:rPr>
          <w:sz w:val="24"/>
          <w:szCs w:val="24"/>
        </w:rPr>
        <w:t>6</w:t>
      </w:r>
      <w:r w:rsidRPr="00B317A5">
        <w:rPr>
          <w:sz w:val="24"/>
          <w:szCs w:val="24"/>
        </w:rPr>
        <w:t>. Страховщик</w:t>
      </w:r>
      <w:r w:rsidR="00587766" w:rsidRPr="00B317A5">
        <w:rPr>
          <w:sz w:val="24"/>
          <w:szCs w:val="24"/>
        </w:rPr>
        <w:t xml:space="preserve"> в</w:t>
      </w:r>
      <w:r w:rsidR="00587766">
        <w:rPr>
          <w:sz w:val="24"/>
          <w:szCs w:val="24"/>
        </w:rPr>
        <w:t> </w:t>
      </w:r>
      <w:r w:rsidR="00587766" w:rsidRPr="00B317A5">
        <w:rPr>
          <w:sz w:val="24"/>
          <w:szCs w:val="24"/>
        </w:rPr>
        <w:t>т</w:t>
      </w:r>
      <w:r w:rsidRPr="00B317A5">
        <w:rPr>
          <w:sz w:val="24"/>
          <w:szCs w:val="24"/>
        </w:rPr>
        <w:t xml:space="preserve">ечение </w:t>
      </w:r>
      <w:r w:rsidRPr="0096577A">
        <w:rPr>
          <w:sz w:val="24"/>
        </w:rPr>
        <w:t>5 (</w:t>
      </w:r>
      <w:r w:rsidR="009352A8" w:rsidRPr="0096577A">
        <w:rPr>
          <w:sz w:val="24"/>
        </w:rPr>
        <w:t>п</w:t>
      </w:r>
      <w:r w:rsidRPr="0096577A">
        <w:rPr>
          <w:sz w:val="24"/>
        </w:rPr>
        <w:t>яти) рабочих дней</w:t>
      </w:r>
      <w:r w:rsidR="00587766" w:rsidRPr="00B317A5">
        <w:rPr>
          <w:sz w:val="24"/>
          <w:szCs w:val="24"/>
        </w:rPr>
        <w:t xml:space="preserve"> со</w:t>
      </w:r>
      <w:r w:rsidR="00587766">
        <w:rPr>
          <w:sz w:val="24"/>
          <w:szCs w:val="24"/>
        </w:rPr>
        <w:t> </w:t>
      </w:r>
      <w:r w:rsidR="00587766" w:rsidRPr="00B317A5">
        <w:rPr>
          <w:sz w:val="24"/>
          <w:szCs w:val="24"/>
        </w:rPr>
        <w:t>д</w:t>
      </w:r>
      <w:r w:rsidRPr="00B317A5">
        <w:rPr>
          <w:sz w:val="24"/>
          <w:szCs w:val="24"/>
        </w:rPr>
        <w:t xml:space="preserve">ня </w:t>
      </w:r>
      <w:r w:rsidR="00D94F11">
        <w:rPr>
          <w:sz w:val="24"/>
          <w:szCs w:val="24"/>
        </w:rPr>
        <w:t>осуществления обязательного страхования гражданской ответственности Страхователя (владельца транспортн</w:t>
      </w:r>
      <w:r w:rsidR="0078606D">
        <w:rPr>
          <w:sz w:val="24"/>
          <w:szCs w:val="24"/>
        </w:rPr>
        <w:t>ого</w:t>
      </w:r>
      <w:r w:rsidR="00D94F11">
        <w:rPr>
          <w:sz w:val="24"/>
          <w:szCs w:val="24"/>
        </w:rPr>
        <w:t xml:space="preserve"> средств</w:t>
      </w:r>
      <w:r w:rsidR="0078606D">
        <w:rPr>
          <w:sz w:val="24"/>
          <w:szCs w:val="24"/>
        </w:rPr>
        <w:t>а</w:t>
      </w:r>
      <w:r w:rsidR="00D94F11">
        <w:rPr>
          <w:sz w:val="24"/>
          <w:szCs w:val="24"/>
        </w:rPr>
        <w:t xml:space="preserve">) </w:t>
      </w:r>
      <w:r w:rsidRPr="00B317A5">
        <w:rPr>
          <w:sz w:val="24"/>
          <w:szCs w:val="24"/>
        </w:rPr>
        <w:t>обязан сформировать первичный документ</w:t>
      </w:r>
      <w:r w:rsidR="00587766" w:rsidRPr="00B317A5">
        <w:rPr>
          <w:sz w:val="24"/>
          <w:szCs w:val="24"/>
        </w:rPr>
        <w:t xml:space="preserve"> о</w:t>
      </w:r>
      <w:r w:rsidR="00587766">
        <w:rPr>
          <w:sz w:val="24"/>
          <w:szCs w:val="24"/>
        </w:rPr>
        <w:t> </w:t>
      </w:r>
      <w:r w:rsidR="00587766" w:rsidRPr="00B317A5">
        <w:rPr>
          <w:sz w:val="24"/>
          <w:szCs w:val="24"/>
        </w:rPr>
        <w:t>п</w:t>
      </w:r>
      <w:r w:rsidRPr="00B317A5">
        <w:rPr>
          <w:sz w:val="24"/>
          <w:szCs w:val="24"/>
        </w:rPr>
        <w:t>риемке</w:t>
      </w:r>
      <w:r w:rsidR="00587766" w:rsidRPr="00B317A5">
        <w:rPr>
          <w:sz w:val="24"/>
          <w:szCs w:val="24"/>
        </w:rPr>
        <w:t xml:space="preserve"> по</w:t>
      </w:r>
      <w:r w:rsidR="00587766">
        <w:rPr>
          <w:sz w:val="24"/>
          <w:szCs w:val="24"/>
        </w:rPr>
        <w:t> </w:t>
      </w:r>
      <w:r w:rsidR="00587766" w:rsidRPr="00B317A5">
        <w:rPr>
          <w:sz w:val="24"/>
          <w:szCs w:val="24"/>
        </w:rPr>
        <w:t>п</w:t>
      </w:r>
      <w:r w:rsidRPr="00B317A5">
        <w:rPr>
          <w:sz w:val="24"/>
          <w:szCs w:val="24"/>
        </w:rPr>
        <w:t xml:space="preserve">редусмотренной действующими нормативными </w:t>
      </w:r>
      <w:r w:rsidR="0056023A">
        <w:rPr>
          <w:sz w:val="24"/>
          <w:szCs w:val="24"/>
        </w:rPr>
        <w:t xml:space="preserve">правовыми </w:t>
      </w:r>
      <w:r w:rsidRPr="00B317A5">
        <w:rPr>
          <w:sz w:val="24"/>
          <w:szCs w:val="24"/>
        </w:rPr>
        <w:t>актами форме, который должен содержать информацию, предусмотренную требованиями Закона № 44-ФЗ, подписать его усиленной квалифицированной электронной подписью лица, имеющего право действовать</w:t>
      </w:r>
      <w:r w:rsidR="00587766" w:rsidRPr="00B317A5">
        <w:rPr>
          <w:sz w:val="24"/>
          <w:szCs w:val="24"/>
        </w:rPr>
        <w:t xml:space="preserve"> от</w:t>
      </w:r>
      <w:r w:rsidR="00587766">
        <w:rPr>
          <w:sz w:val="24"/>
          <w:szCs w:val="24"/>
        </w:rPr>
        <w:t> </w:t>
      </w:r>
      <w:r w:rsidR="00587766" w:rsidRPr="00B317A5">
        <w:rPr>
          <w:sz w:val="24"/>
          <w:szCs w:val="24"/>
        </w:rPr>
        <w:t>и</w:t>
      </w:r>
      <w:r w:rsidRPr="00B317A5">
        <w:rPr>
          <w:sz w:val="24"/>
          <w:szCs w:val="24"/>
        </w:rPr>
        <w:t>мени Страховщика,</w:t>
      </w:r>
      <w:r w:rsidR="00587766" w:rsidRPr="00B317A5">
        <w:rPr>
          <w:sz w:val="24"/>
          <w:szCs w:val="24"/>
        </w:rPr>
        <w:t xml:space="preserve"> и</w:t>
      </w:r>
      <w:r w:rsidR="00587766">
        <w:rPr>
          <w:sz w:val="24"/>
          <w:szCs w:val="24"/>
        </w:rPr>
        <w:t> </w:t>
      </w:r>
      <w:r w:rsidR="00587766" w:rsidRPr="00B317A5">
        <w:rPr>
          <w:sz w:val="24"/>
          <w:szCs w:val="24"/>
        </w:rPr>
        <w:t>и</w:t>
      </w:r>
      <w:r w:rsidRPr="00B317A5">
        <w:rPr>
          <w:sz w:val="24"/>
          <w:szCs w:val="24"/>
        </w:rPr>
        <w:t>ные документы, которые относятся</w:t>
      </w:r>
      <w:r w:rsidR="00587766" w:rsidRPr="00B317A5">
        <w:rPr>
          <w:sz w:val="24"/>
          <w:szCs w:val="24"/>
        </w:rPr>
        <w:t xml:space="preserve"> к</w:t>
      </w:r>
      <w:r w:rsidR="00587766">
        <w:rPr>
          <w:sz w:val="24"/>
          <w:szCs w:val="24"/>
        </w:rPr>
        <w:t> </w:t>
      </w:r>
      <w:r w:rsidR="00587766" w:rsidRPr="00B317A5">
        <w:rPr>
          <w:sz w:val="24"/>
          <w:szCs w:val="24"/>
        </w:rPr>
        <w:t>о</w:t>
      </w:r>
      <w:r w:rsidRPr="00B317A5">
        <w:rPr>
          <w:sz w:val="24"/>
          <w:szCs w:val="24"/>
        </w:rPr>
        <w:t xml:space="preserve">казанию </w:t>
      </w:r>
      <w:r w:rsidR="00D94F11">
        <w:rPr>
          <w:sz w:val="24"/>
          <w:szCs w:val="24"/>
        </w:rPr>
        <w:t>у</w:t>
      </w:r>
      <w:r w:rsidRPr="00B317A5">
        <w:rPr>
          <w:sz w:val="24"/>
          <w:szCs w:val="24"/>
        </w:rPr>
        <w:t>слуг</w:t>
      </w:r>
      <w:r w:rsidR="00587766" w:rsidRPr="00B317A5">
        <w:rPr>
          <w:sz w:val="24"/>
          <w:szCs w:val="24"/>
        </w:rPr>
        <w:t xml:space="preserve"> по</w:t>
      </w:r>
      <w:r w:rsidR="00587766">
        <w:rPr>
          <w:sz w:val="24"/>
          <w:szCs w:val="24"/>
        </w:rPr>
        <w:t> </w:t>
      </w:r>
      <w:r w:rsidR="00587766" w:rsidRPr="00B317A5">
        <w:rPr>
          <w:sz w:val="24"/>
          <w:szCs w:val="24"/>
        </w:rPr>
        <w:t>н</w:t>
      </w:r>
      <w:r w:rsidRPr="00B317A5">
        <w:rPr>
          <w:sz w:val="24"/>
          <w:szCs w:val="24"/>
        </w:rPr>
        <w:t xml:space="preserve">астоящему </w:t>
      </w:r>
      <w:r w:rsidR="001C3B54">
        <w:rPr>
          <w:sz w:val="24"/>
          <w:szCs w:val="24"/>
        </w:rPr>
        <w:t>Договор</w:t>
      </w:r>
      <w:r w:rsidRPr="00B317A5">
        <w:rPr>
          <w:sz w:val="24"/>
          <w:szCs w:val="24"/>
        </w:rPr>
        <w:t>у,  направить Страхователю посредством электронного документооборота (далее – ЭДО).</w:t>
      </w:r>
      <w:r w:rsidR="00587766" w:rsidRPr="00B317A5">
        <w:rPr>
          <w:sz w:val="24"/>
          <w:szCs w:val="24"/>
        </w:rPr>
        <w:t xml:space="preserve"> </w:t>
      </w:r>
    </w:p>
    <w:p w14:paraId="63EF64D9" w14:textId="77777777" w:rsidR="00D94F11" w:rsidRDefault="00587766" w:rsidP="004672F7">
      <w:pPr>
        <w:spacing w:line="276" w:lineRule="auto"/>
        <w:ind w:firstLine="709"/>
        <w:jc w:val="both"/>
        <w:rPr>
          <w:sz w:val="24"/>
          <w:szCs w:val="24"/>
        </w:rPr>
      </w:pPr>
      <w:r w:rsidRPr="00B317A5">
        <w:rPr>
          <w:sz w:val="24"/>
          <w:szCs w:val="24"/>
        </w:rPr>
        <w:t>В</w:t>
      </w:r>
      <w:r>
        <w:rPr>
          <w:sz w:val="24"/>
          <w:szCs w:val="24"/>
        </w:rPr>
        <w:t> </w:t>
      </w:r>
      <w:r w:rsidRPr="00B317A5">
        <w:rPr>
          <w:sz w:val="24"/>
          <w:szCs w:val="24"/>
        </w:rPr>
        <w:t>о</w:t>
      </w:r>
      <w:r w:rsidR="00AD03FC" w:rsidRPr="00B317A5">
        <w:rPr>
          <w:sz w:val="24"/>
          <w:szCs w:val="24"/>
        </w:rPr>
        <w:t>тсутствие организационно-технической возможности направления документов</w:t>
      </w:r>
      <w:r w:rsidRPr="00B317A5">
        <w:rPr>
          <w:sz w:val="24"/>
          <w:szCs w:val="24"/>
        </w:rPr>
        <w:t xml:space="preserve"> по</w:t>
      </w:r>
      <w:r>
        <w:rPr>
          <w:sz w:val="24"/>
          <w:szCs w:val="24"/>
        </w:rPr>
        <w:t> </w:t>
      </w:r>
      <w:r w:rsidRPr="00B317A5">
        <w:rPr>
          <w:sz w:val="24"/>
          <w:szCs w:val="24"/>
        </w:rPr>
        <w:t>Э</w:t>
      </w:r>
      <w:r w:rsidR="00AD03FC" w:rsidRPr="00B317A5">
        <w:rPr>
          <w:sz w:val="24"/>
          <w:szCs w:val="24"/>
        </w:rPr>
        <w:t>ДО</w:t>
      </w:r>
      <w:r w:rsidRPr="00B317A5">
        <w:rPr>
          <w:sz w:val="24"/>
          <w:szCs w:val="24"/>
        </w:rPr>
        <w:t xml:space="preserve"> в</w:t>
      </w:r>
      <w:r>
        <w:rPr>
          <w:sz w:val="24"/>
          <w:szCs w:val="24"/>
        </w:rPr>
        <w:t> </w:t>
      </w:r>
      <w:r w:rsidRPr="00B317A5">
        <w:rPr>
          <w:sz w:val="24"/>
          <w:szCs w:val="24"/>
        </w:rPr>
        <w:t>э</w:t>
      </w:r>
      <w:r w:rsidR="00AD03FC" w:rsidRPr="00B317A5">
        <w:rPr>
          <w:sz w:val="24"/>
          <w:szCs w:val="24"/>
        </w:rPr>
        <w:t>лектронной форме, документ</w:t>
      </w:r>
      <w:r w:rsidRPr="00B317A5">
        <w:rPr>
          <w:sz w:val="24"/>
          <w:szCs w:val="24"/>
        </w:rPr>
        <w:t xml:space="preserve"> о</w:t>
      </w:r>
      <w:r>
        <w:rPr>
          <w:sz w:val="24"/>
          <w:szCs w:val="24"/>
        </w:rPr>
        <w:t> </w:t>
      </w:r>
      <w:r w:rsidRPr="00B317A5">
        <w:rPr>
          <w:sz w:val="24"/>
          <w:szCs w:val="24"/>
        </w:rPr>
        <w:t>п</w:t>
      </w:r>
      <w:r w:rsidR="00AD03FC" w:rsidRPr="00B317A5">
        <w:rPr>
          <w:sz w:val="24"/>
          <w:szCs w:val="24"/>
        </w:rPr>
        <w:t>риемке формируется</w:t>
      </w:r>
      <w:r w:rsidRPr="00B317A5">
        <w:rPr>
          <w:sz w:val="24"/>
          <w:szCs w:val="24"/>
        </w:rPr>
        <w:t xml:space="preserve"> на</w:t>
      </w:r>
      <w:r>
        <w:rPr>
          <w:sz w:val="24"/>
          <w:szCs w:val="24"/>
        </w:rPr>
        <w:t> </w:t>
      </w:r>
      <w:r w:rsidRPr="00B317A5">
        <w:rPr>
          <w:sz w:val="24"/>
          <w:szCs w:val="24"/>
        </w:rPr>
        <w:t>б</w:t>
      </w:r>
      <w:r w:rsidR="00AD03FC" w:rsidRPr="00B317A5">
        <w:rPr>
          <w:sz w:val="24"/>
          <w:szCs w:val="24"/>
        </w:rPr>
        <w:t>умажном носителе</w:t>
      </w:r>
      <w:r w:rsidRPr="00B317A5">
        <w:rPr>
          <w:sz w:val="24"/>
          <w:szCs w:val="24"/>
        </w:rPr>
        <w:t xml:space="preserve"> и</w:t>
      </w:r>
      <w:r>
        <w:rPr>
          <w:sz w:val="24"/>
          <w:szCs w:val="24"/>
        </w:rPr>
        <w:t> </w:t>
      </w:r>
      <w:r w:rsidRPr="00B317A5">
        <w:rPr>
          <w:sz w:val="24"/>
          <w:szCs w:val="24"/>
        </w:rPr>
        <w:t>н</w:t>
      </w:r>
      <w:r w:rsidR="00AD03FC" w:rsidRPr="00B317A5">
        <w:rPr>
          <w:sz w:val="24"/>
          <w:szCs w:val="24"/>
        </w:rPr>
        <w:t>аправляется Страхователю.</w:t>
      </w:r>
      <w:r w:rsidRPr="00B317A5">
        <w:rPr>
          <w:sz w:val="24"/>
          <w:szCs w:val="24"/>
        </w:rPr>
        <w:t xml:space="preserve"> </w:t>
      </w:r>
    </w:p>
    <w:p w14:paraId="71FCB25E" w14:textId="6F4F4950" w:rsidR="00AD03FC" w:rsidRPr="006114AB" w:rsidRDefault="00587766" w:rsidP="004672F7">
      <w:pPr>
        <w:spacing w:line="276" w:lineRule="auto"/>
        <w:ind w:firstLine="709"/>
        <w:jc w:val="both"/>
        <w:rPr>
          <w:sz w:val="24"/>
        </w:rPr>
      </w:pPr>
      <w:r w:rsidRPr="00B317A5">
        <w:rPr>
          <w:sz w:val="24"/>
          <w:szCs w:val="24"/>
        </w:rPr>
        <w:t>На</w:t>
      </w:r>
      <w:r>
        <w:rPr>
          <w:sz w:val="24"/>
          <w:szCs w:val="24"/>
        </w:rPr>
        <w:t> </w:t>
      </w:r>
      <w:r w:rsidRPr="00B317A5">
        <w:rPr>
          <w:sz w:val="24"/>
          <w:szCs w:val="24"/>
        </w:rPr>
        <w:t>о</w:t>
      </w:r>
      <w:r w:rsidR="00AD03FC" w:rsidRPr="00B317A5">
        <w:rPr>
          <w:sz w:val="24"/>
          <w:szCs w:val="24"/>
        </w:rPr>
        <w:t>сновании полученного документа</w:t>
      </w:r>
      <w:r w:rsidRPr="00B317A5">
        <w:rPr>
          <w:sz w:val="24"/>
          <w:szCs w:val="24"/>
        </w:rPr>
        <w:t xml:space="preserve"> о</w:t>
      </w:r>
      <w:r>
        <w:rPr>
          <w:sz w:val="24"/>
          <w:szCs w:val="24"/>
        </w:rPr>
        <w:t> </w:t>
      </w:r>
      <w:r w:rsidRPr="00B317A5">
        <w:rPr>
          <w:sz w:val="24"/>
          <w:szCs w:val="24"/>
        </w:rPr>
        <w:t>п</w:t>
      </w:r>
      <w:r w:rsidR="00AD03FC" w:rsidRPr="00B317A5">
        <w:rPr>
          <w:sz w:val="24"/>
          <w:szCs w:val="24"/>
        </w:rPr>
        <w:t xml:space="preserve">риемке Страхователь </w:t>
      </w:r>
      <w:r w:rsidR="00AD03FC" w:rsidRPr="006114AB">
        <w:rPr>
          <w:sz w:val="24"/>
          <w:szCs w:val="24"/>
        </w:rPr>
        <w:t>формирует Акт</w:t>
      </w:r>
      <w:r w:rsidR="00C2710B" w:rsidRPr="006114AB">
        <w:rPr>
          <w:sz w:val="24"/>
          <w:szCs w:val="24"/>
        </w:rPr>
        <w:t>.</w:t>
      </w:r>
      <w:r w:rsidR="00AD03FC" w:rsidRPr="006114AB">
        <w:rPr>
          <w:sz w:val="24"/>
          <w:szCs w:val="24"/>
        </w:rPr>
        <w:t xml:space="preserve"> </w:t>
      </w:r>
    </w:p>
    <w:p w14:paraId="0653C2AD" w14:textId="77777777" w:rsidR="00AD03FC" w:rsidRPr="00B317A5" w:rsidRDefault="00AD03FC" w:rsidP="004672F7">
      <w:pPr>
        <w:spacing w:line="276" w:lineRule="auto"/>
        <w:ind w:firstLine="709"/>
        <w:jc w:val="both"/>
        <w:rPr>
          <w:sz w:val="24"/>
          <w:szCs w:val="24"/>
        </w:rPr>
      </w:pPr>
      <w:r w:rsidRPr="00B317A5">
        <w:rPr>
          <w:sz w:val="24"/>
          <w:szCs w:val="24"/>
        </w:rPr>
        <w:lastRenderedPageBreak/>
        <w:t>К документу</w:t>
      </w:r>
      <w:r w:rsidR="00587766" w:rsidRPr="00B317A5">
        <w:rPr>
          <w:sz w:val="24"/>
          <w:szCs w:val="24"/>
        </w:rPr>
        <w:t xml:space="preserve"> о</w:t>
      </w:r>
      <w:r w:rsidR="00587766">
        <w:rPr>
          <w:sz w:val="24"/>
          <w:szCs w:val="24"/>
        </w:rPr>
        <w:t> </w:t>
      </w:r>
      <w:r w:rsidR="00587766" w:rsidRPr="00B317A5">
        <w:rPr>
          <w:sz w:val="24"/>
          <w:szCs w:val="24"/>
        </w:rPr>
        <w:t>п</w:t>
      </w:r>
      <w:r w:rsidRPr="00B317A5">
        <w:rPr>
          <w:sz w:val="24"/>
          <w:szCs w:val="24"/>
        </w:rPr>
        <w:t>риемке, предусмотренному требованиями Закона № 44-ФЗ, Страховщик прилагает документы, которые считаются неотъемлемой частью документа</w:t>
      </w:r>
      <w:r w:rsidR="00587766" w:rsidRPr="00B317A5">
        <w:rPr>
          <w:sz w:val="24"/>
          <w:szCs w:val="24"/>
        </w:rPr>
        <w:t xml:space="preserve"> о</w:t>
      </w:r>
      <w:r w:rsidR="00587766">
        <w:rPr>
          <w:sz w:val="24"/>
          <w:szCs w:val="24"/>
        </w:rPr>
        <w:t> </w:t>
      </w:r>
      <w:r w:rsidR="00587766" w:rsidRPr="00B317A5">
        <w:rPr>
          <w:sz w:val="24"/>
          <w:szCs w:val="24"/>
        </w:rPr>
        <w:t>п</w:t>
      </w:r>
      <w:r w:rsidRPr="00B317A5">
        <w:rPr>
          <w:sz w:val="24"/>
          <w:szCs w:val="24"/>
        </w:rPr>
        <w:t xml:space="preserve">риемке. </w:t>
      </w:r>
    </w:p>
    <w:p w14:paraId="56602A82" w14:textId="77777777" w:rsidR="00AD03FC" w:rsidRPr="00B317A5" w:rsidRDefault="00AD03FC" w:rsidP="004672F7">
      <w:pPr>
        <w:spacing w:line="276" w:lineRule="auto"/>
        <w:ind w:firstLine="709"/>
        <w:jc w:val="both"/>
        <w:rPr>
          <w:sz w:val="24"/>
          <w:szCs w:val="24"/>
        </w:rPr>
      </w:pPr>
      <w:r w:rsidRPr="00B317A5">
        <w:rPr>
          <w:sz w:val="24"/>
          <w:szCs w:val="24"/>
        </w:rPr>
        <w:t>Все документы должны быть оформлены</w:t>
      </w:r>
      <w:r w:rsidR="00587766" w:rsidRPr="00B317A5">
        <w:rPr>
          <w:sz w:val="24"/>
          <w:szCs w:val="24"/>
        </w:rPr>
        <w:t xml:space="preserve"> в</w:t>
      </w:r>
      <w:r w:rsidR="00587766">
        <w:rPr>
          <w:sz w:val="24"/>
          <w:szCs w:val="24"/>
        </w:rPr>
        <w:t> </w:t>
      </w:r>
      <w:r w:rsidR="00587766" w:rsidRPr="00B317A5">
        <w:rPr>
          <w:sz w:val="24"/>
          <w:szCs w:val="24"/>
        </w:rPr>
        <w:t>с</w:t>
      </w:r>
      <w:r w:rsidRPr="00B317A5">
        <w:rPr>
          <w:sz w:val="24"/>
          <w:szCs w:val="24"/>
        </w:rPr>
        <w:t>оответствии</w:t>
      </w:r>
      <w:r w:rsidR="00587766" w:rsidRPr="00B317A5">
        <w:rPr>
          <w:sz w:val="24"/>
          <w:szCs w:val="24"/>
        </w:rPr>
        <w:t xml:space="preserve"> с</w:t>
      </w:r>
      <w:r w:rsidR="00587766">
        <w:rPr>
          <w:sz w:val="24"/>
          <w:szCs w:val="24"/>
        </w:rPr>
        <w:t> </w:t>
      </w:r>
      <w:r w:rsidR="00587766" w:rsidRPr="00B317A5">
        <w:rPr>
          <w:sz w:val="24"/>
          <w:szCs w:val="24"/>
        </w:rPr>
        <w:t>т</w:t>
      </w:r>
      <w:r w:rsidRPr="00B317A5">
        <w:rPr>
          <w:sz w:val="24"/>
          <w:szCs w:val="24"/>
        </w:rPr>
        <w:t xml:space="preserve">ребованиями действующего законодательства Российской Федерации. </w:t>
      </w:r>
    </w:p>
    <w:p w14:paraId="424B97E4" w14:textId="77777777" w:rsidR="00AD03FC" w:rsidRPr="00B317A5" w:rsidRDefault="00AD03FC" w:rsidP="004672F7">
      <w:pPr>
        <w:spacing w:line="276" w:lineRule="auto"/>
        <w:ind w:firstLine="709"/>
        <w:jc w:val="both"/>
        <w:rPr>
          <w:sz w:val="24"/>
          <w:szCs w:val="24"/>
        </w:rPr>
      </w:pPr>
      <w:r w:rsidRPr="00B317A5">
        <w:rPr>
          <w:sz w:val="24"/>
          <w:szCs w:val="24"/>
        </w:rPr>
        <w:t>При этом</w:t>
      </w:r>
      <w:r w:rsidR="00587766" w:rsidRPr="00B317A5">
        <w:rPr>
          <w:sz w:val="24"/>
          <w:szCs w:val="24"/>
        </w:rPr>
        <w:t xml:space="preserve"> в</w:t>
      </w:r>
      <w:r w:rsidR="00587766">
        <w:rPr>
          <w:sz w:val="24"/>
          <w:szCs w:val="24"/>
        </w:rPr>
        <w:t> </w:t>
      </w:r>
      <w:r w:rsidR="00587766" w:rsidRPr="00B317A5">
        <w:rPr>
          <w:sz w:val="24"/>
          <w:szCs w:val="24"/>
        </w:rPr>
        <w:t>с</w:t>
      </w:r>
      <w:r w:rsidRPr="00B317A5">
        <w:rPr>
          <w:sz w:val="24"/>
          <w:szCs w:val="24"/>
        </w:rPr>
        <w:t>лучае, если информация, содержащаяся</w:t>
      </w:r>
      <w:r w:rsidR="00587766" w:rsidRPr="00B317A5">
        <w:rPr>
          <w:sz w:val="24"/>
          <w:szCs w:val="24"/>
        </w:rPr>
        <w:t xml:space="preserve"> в</w:t>
      </w:r>
      <w:r w:rsidR="00587766">
        <w:rPr>
          <w:sz w:val="24"/>
          <w:szCs w:val="24"/>
        </w:rPr>
        <w:t> </w:t>
      </w:r>
      <w:r w:rsidR="00587766" w:rsidRPr="00B317A5">
        <w:rPr>
          <w:sz w:val="24"/>
          <w:szCs w:val="24"/>
        </w:rPr>
        <w:t>п</w:t>
      </w:r>
      <w:r w:rsidRPr="00B317A5">
        <w:rPr>
          <w:sz w:val="24"/>
          <w:szCs w:val="24"/>
        </w:rPr>
        <w:t>рилагаемых документах,</w:t>
      </w:r>
      <w:r w:rsidR="00587766" w:rsidRPr="00B317A5">
        <w:rPr>
          <w:sz w:val="24"/>
          <w:szCs w:val="24"/>
        </w:rPr>
        <w:t xml:space="preserve"> не</w:t>
      </w:r>
      <w:r w:rsidR="00587766">
        <w:rPr>
          <w:sz w:val="24"/>
          <w:szCs w:val="24"/>
        </w:rPr>
        <w:t> </w:t>
      </w:r>
      <w:r w:rsidR="00587766" w:rsidRPr="00B317A5">
        <w:rPr>
          <w:sz w:val="24"/>
          <w:szCs w:val="24"/>
        </w:rPr>
        <w:t>с</w:t>
      </w:r>
      <w:r w:rsidRPr="00B317A5">
        <w:rPr>
          <w:sz w:val="24"/>
          <w:szCs w:val="24"/>
        </w:rPr>
        <w:t>оответствует информации, содержащейся</w:t>
      </w:r>
      <w:r w:rsidR="00587766" w:rsidRPr="00B317A5">
        <w:rPr>
          <w:sz w:val="24"/>
          <w:szCs w:val="24"/>
        </w:rPr>
        <w:t xml:space="preserve"> в</w:t>
      </w:r>
      <w:r w:rsidR="00587766">
        <w:rPr>
          <w:sz w:val="24"/>
          <w:szCs w:val="24"/>
        </w:rPr>
        <w:t> </w:t>
      </w:r>
      <w:r w:rsidR="00587766" w:rsidRPr="00B317A5">
        <w:rPr>
          <w:sz w:val="24"/>
          <w:szCs w:val="24"/>
        </w:rPr>
        <w:t>д</w:t>
      </w:r>
      <w:r w:rsidRPr="00B317A5">
        <w:rPr>
          <w:sz w:val="24"/>
          <w:szCs w:val="24"/>
        </w:rPr>
        <w:t>окументе</w:t>
      </w:r>
      <w:r w:rsidR="00587766" w:rsidRPr="00B317A5">
        <w:rPr>
          <w:sz w:val="24"/>
          <w:szCs w:val="24"/>
        </w:rPr>
        <w:t xml:space="preserve"> о</w:t>
      </w:r>
      <w:r w:rsidR="00587766">
        <w:rPr>
          <w:sz w:val="24"/>
          <w:szCs w:val="24"/>
        </w:rPr>
        <w:t> </w:t>
      </w:r>
      <w:r w:rsidR="00587766" w:rsidRPr="00B317A5">
        <w:rPr>
          <w:sz w:val="24"/>
          <w:szCs w:val="24"/>
        </w:rPr>
        <w:t>п</w:t>
      </w:r>
      <w:r w:rsidRPr="00B317A5">
        <w:rPr>
          <w:sz w:val="24"/>
          <w:szCs w:val="24"/>
        </w:rPr>
        <w:t>риемке, приоритет имеет информация, содержащаяся</w:t>
      </w:r>
      <w:r w:rsidR="00587766" w:rsidRPr="00B317A5">
        <w:rPr>
          <w:sz w:val="24"/>
          <w:szCs w:val="24"/>
        </w:rPr>
        <w:t xml:space="preserve"> в</w:t>
      </w:r>
      <w:r w:rsidR="00587766">
        <w:rPr>
          <w:sz w:val="24"/>
          <w:szCs w:val="24"/>
        </w:rPr>
        <w:t> </w:t>
      </w:r>
      <w:r w:rsidR="00587766" w:rsidRPr="00B317A5">
        <w:rPr>
          <w:sz w:val="24"/>
          <w:szCs w:val="24"/>
        </w:rPr>
        <w:t>д</w:t>
      </w:r>
      <w:r w:rsidRPr="00B317A5">
        <w:rPr>
          <w:sz w:val="24"/>
          <w:szCs w:val="24"/>
        </w:rPr>
        <w:t>окументе</w:t>
      </w:r>
      <w:r w:rsidR="00587766" w:rsidRPr="00B317A5">
        <w:rPr>
          <w:sz w:val="24"/>
          <w:szCs w:val="24"/>
        </w:rPr>
        <w:t xml:space="preserve"> о</w:t>
      </w:r>
      <w:r w:rsidR="00587766">
        <w:rPr>
          <w:sz w:val="24"/>
          <w:szCs w:val="24"/>
        </w:rPr>
        <w:t> </w:t>
      </w:r>
      <w:r w:rsidR="00587766" w:rsidRPr="00B317A5">
        <w:rPr>
          <w:sz w:val="24"/>
          <w:szCs w:val="24"/>
        </w:rPr>
        <w:t>п</w:t>
      </w:r>
      <w:r w:rsidRPr="00B317A5">
        <w:rPr>
          <w:sz w:val="24"/>
          <w:szCs w:val="24"/>
        </w:rPr>
        <w:t>риемке.</w:t>
      </w:r>
    </w:p>
    <w:p w14:paraId="690ED76C" w14:textId="77777777" w:rsidR="00AD03FC" w:rsidRPr="00B317A5" w:rsidRDefault="00AD03FC" w:rsidP="004672F7">
      <w:pPr>
        <w:spacing w:line="276" w:lineRule="auto"/>
        <w:ind w:firstLine="709"/>
        <w:jc w:val="both"/>
        <w:rPr>
          <w:sz w:val="24"/>
          <w:szCs w:val="24"/>
        </w:rPr>
      </w:pPr>
      <w:r w:rsidRPr="00B317A5">
        <w:rPr>
          <w:sz w:val="24"/>
          <w:szCs w:val="24"/>
        </w:rPr>
        <w:t>3.</w:t>
      </w:r>
      <w:r w:rsidR="0082144B">
        <w:rPr>
          <w:sz w:val="24"/>
          <w:szCs w:val="24"/>
        </w:rPr>
        <w:t>7</w:t>
      </w:r>
      <w:r w:rsidRPr="00B317A5">
        <w:rPr>
          <w:sz w:val="24"/>
          <w:szCs w:val="24"/>
        </w:rPr>
        <w:t xml:space="preserve">. Датой приемки оказанных </w:t>
      </w:r>
      <w:r w:rsidR="00D94F11">
        <w:rPr>
          <w:sz w:val="24"/>
          <w:szCs w:val="24"/>
        </w:rPr>
        <w:t>у</w:t>
      </w:r>
      <w:r w:rsidRPr="00B317A5">
        <w:rPr>
          <w:sz w:val="24"/>
          <w:szCs w:val="24"/>
        </w:rPr>
        <w:t>слуг,</w:t>
      </w:r>
      <w:r w:rsidR="00587766" w:rsidRPr="00B317A5">
        <w:rPr>
          <w:sz w:val="24"/>
          <w:szCs w:val="24"/>
        </w:rPr>
        <w:t xml:space="preserve"> а</w:t>
      </w:r>
      <w:r w:rsidR="00587766">
        <w:rPr>
          <w:sz w:val="24"/>
          <w:szCs w:val="24"/>
        </w:rPr>
        <w:t> </w:t>
      </w:r>
      <w:r w:rsidR="00587766" w:rsidRPr="00B317A5">
        <w:rPr>
          <w:sz w:val="24"/>
          <w:szCs w:val="24"/>
        </w:rPr>
        <w:t>т</w:t>
      </w:r>
      <w:r w:rsidRPr="00B317A5">
        <w:rPr>
          <w:sz w:val="24"/>
          <w:szCs w:val="24"/>
        </w:rPr>
        <w:t>акже датой исполнения Страховщиком обязательств</w:t>
      </w:r>
      <w:r w:rsidR="00587766" w:rsidRPr="00B317A5">
        <w:rPr>
          <w:sz w:val="24"/>
          <w:szCs w:val="24"/>
        </w:rPr>
        <w:t xml:space="preserve"> по</w:t>
      </w:r>
      <w:r w:rsidR="00587766">
        <w:rPr>
          <w:sz w:val="24"/>
          <w:szCs w:val="24"/>
        </w:rPr>
        <w:t> </w:t>
      </w:r>
      <w:r w:rsidR="00587766" w:rsidRPr="00B317A5">
        <w:rPr>
          <w:sz w:val="24"/>
          <w:szCs w:val="24"/>
        </w:rPr>
        <w:t>н</w:t>
      </w:r>
      <w:r w:rsidRPr="00B317A5">
        <w:rPr>
          <w:sz w:val="24"/>
          <w:szCs w:val="24"/>
        </w:rPr>
        <w:t xml:space="preserve">астоящему </w:t>
      </w:r>
      <w:r w:rsidR="001C3B54">
        <w:rPr>
          <w:sz w:val="24"/>
          <w:szCs w:val="24"/>
        </w:rPr>
        <w:t>Договор</w:t>
      </w:r>
      <w:r w:rsidRPr="00B317A5">
        <w:rPr>
          <w:sz w:val="24"/>
          <w:szCs w:val="24"/>
        </w:rPr>
        <w:t>у, считается дата подписания Акта Страхователем.</w:t>
      </w:r>
    </w:p>
    <w:p w14:paraId="796B4304" w14:textId="77777777" w:rsidR="00AD03FC" w:rsidRPr="00B317A5" w:rsidRDefault="00AD03FC" w:rsidP="004672F7">
      <w:pPr>
        <w:spacing w:line="276" w:lineRule="auto"/>
        <w:ind w:firstLine="709"/>
        <w:jc w:val="both"/>
        <w:rPr>
          <w:sz w:val="24"/>
          <w:szCs w:val="24"/>
        </w:rPr>
      </w:pPr>
      <w:r w:rsidRPr="00B317A5">
        <w:rPr>
          <w:sz w:val="24"/>
          <w:szCs w:val="24"/>
        </w:rPr>
        <w:t>3.</w:t>
      </w:r>
      <w:r w:rsidR="0082144B">
        <w:rPr>
          <w:sz w:val="24"/>
          <w:szCs w:val="24"/>
        </w:rPr>
        <w:t>8</w:t>
      </w:r>
      <w:r w:rsidRPr="00B317A5">
        <w:rPr>
          <w:sz w:val="24"/>
          <w:szCs w:val="24"/>
        </w:rPr>
        <w:t xml:space="preserve">. Для проверки предоставленных Страховщиком результатов оказанных </w:t>
      </w:r>
      <w:r w:rsidR="00F64F97">
        <w:rPr>
          <w:sz w:val="24"/>
          <w:szCs w:val="24"/>
        </w:rPr>
        <w:t>у</w:t>
      </w:r>
      <w:r w:rsidRPr="00B317A5">
        <w:rPr>
          <w:sz w:val="24"/>
          <w:szCs w:val="24"/>
        </w:rPr>
        <w:t xml:space="preserve">слуг, предусмотренных настоящим </w:t>
      </w:r>
      <w:r w:rsidR="001C3B54">
        <w:rPr>
          <w:sz w:val="24"/>
          <w:szCs w:val="24"/>
        </w:rPr>
        <w:t>Договор</w:t>
      </w:r>
      <w:r w:rsidRPr="00B317A5">
        <w:rPr>
          <w:sz w:val="24"/>
          <w:szCs w:val="24"/>
        </w:rPr>
        <w:t>ом,</w:t>
      </w:r>
      <w:r w:rsidR="00587766" w:rsidRPr="00B317A5">
        <w:rPr>
          <w:sz w:val="24"/>
          <w:szCs w:val="24"/>
        </w:rPr>
        <w:t xml:space="preserve"> в</w:t>
      </w:r>
      <w:r w:rsidR="00587766">
        <w:rPr>
          <w:sz w:val="24"/>
          <w:szCs w:val="24"/>
        </w:rPr>
        <w:t> </w:t>
      </w:r>
      <w:r w:rsidR="00587766" w:rsidRPr="00B317A5">
        <w:rPr>
          <w:sz w:val="24"/>
          <w:szCs w:val="24"/>
        </w:rPr>
        <w:t>ч</w:t>
      </w:r>
      <w:r w:rsidRPr="00B317A5">
        <w:rPr>
          <w:sz w:val="24"/>
          <w:szCs w:val="24"/>
        </w:rPr>
        <w:t>асти</w:t>
      </w:r>
      <w:r w:rsidR="00587766" w:rsidRPr="00B317A5">
        <w:rPr>
          <w:sz w:val="24"/>
          <w:szCs w:val="24"/>
        </w:rPr>
        <w:t xml:space="preserve"> их</w:t>
      </w:r>
      <w:r w:rsidR="00587766">
        <w:rPr>
          <w:sz w:val="24"/>
          <w:szCs w:val="24"/>
        </w:rPr>
        <w:t> </w:t>
      </w:r>
      <w:r w:rsidR="00587766" w:rsidRPr="00B317A5">
        <w:rPr>
          <w:sz w:val="24"/>
          <w:szCs w:val="24"/>
        </w:rPr>
        <w:t>с</w:t>
      </w:r>
      <w:r w:rsidRPr="00B317A5">
        <w:rPr>
          <w:sz w:val="24"/>
          <w:szCs w:val="24"/>
        </w:rPr>
        <w:t xml:space="preserve">оответствия условиям настоящего </w:t>
      </w:r>
      <w:r w:rsidR="001C3B54">
        <w:rPr>
          <w:sz w:val="24"/>
          <w:szCs w:val="24"/>
        </w:rPr>
        <w:t>Договор</w:t>
      </w:r>
      <w:r w:rsidRPr="00B317A5">
        <w:rPr>
          <w:sz w:val="24"/>
          <w:szCs w:val="24"/>
        </w:rPr>
        <w:t xml:space="preserve">а Страхователь проводит экспертизу. Экспертиза результатов, предусмотренных </w:t>
      </w:r>
      <w:r w:rsidR="001C3B54">
        <w:rPr>
          <w:sz w:val="24"/>
          <w:szCs w:val="24"/>
        </w:rPr>
        <w:t>Договор</w:t>
      </w:r>
      <w:r w:rsidRPr="00B317A5">
        <w:rPr>
          <w:sz w:val="24"/>
          <w:szCs w:val="24"/>
        </w:rPr>
        <w:t>ом, может проводиться Страхователем своими силами или</w:t>
      </w:r>
      <w:r w:rsidR="00587766" w:rsidRPr="00B317A5">
        <w:rPr>
          <w:sz w:val="24"/>
          <w:szCs w:val="24"/>
        </w:rPr>
        <w:t xml:space="preserve"> к</w:t>
      </w:r>
      <w:r w:rsidR="00587766">
        <w:rPr>
          <w:sz w:val="24"/>
          <w:szCs w:val="24"/>
        </w:rPr>
        <w:t> </w:t>
      </w:r>
      <w:r w:rsidR="00587766" w:rsidRPr="00B317A5">
        <w:rPr>
          <w:sz w:val="24"/>
          <w:szCs w:val="24"/>
        </w:rPr>
        <w:t>е</w:t>
      </w:r>
      <w:r w:rsidRPr="00B317A5">
        <w:rPr>
          <w:sz w:val="24"/>
          <w:szCs w:val="24"/>
        </w:rPr>
        <w:t>е проведению могут привлекаться эксперты, экспертные организации</w:t>
      </w:r>
      <w:r w:rsidR="00587766" w:rsidRPr="00B317A5">
        <w:rPr>
          <w:sz w:val="24"/>
          <w:szCs w:val="24"/>
        </w:rPr>
        <w:t xml:space="preserve"> на</w:t>
      </w:r>
      <w:r w:rsidR="00587766">
        <w:rPr>
          <w:sz w:val="24"/>
          <w:szCs w:val="24"/>
        </w:rPr>
        <w:t> </w:t>
      </w:r>
      <w:r w:rsidR="00587766" w:rsidRPr="00B317A5">
        <w:rPr>
          <w:sz w:val="24"/>
          <w:szCs w:val="24"/>
        </w:rPr>
        <w:t>о</w:t>
      </w:r>
      <w:r w:rsidRPr="00B317A5">
        <w:rPr>
          <w:sz w:val="24"/>
          <w:szCs w:val="24"/>
        </w:rPr>
        <w:t>сновании контрактов, заключенных</w:t>
      </w:r>
      <w:r w:rsidR="00587766" w:rsidRPr="00B317A5">
        <w:rPr>
          <w:sz w:val="24"/>
          <w:szCs w:val="24"/>
        </w:rPr>
        <w:t xml:space="preserve"> в</w:t>
      </w:r>
      <w:r w:rsidR="00587766">
        <w:rPr>
          <w:sz w:val="24"/>
          <w:szCs w:val="24"/>
        </w:rPr>
        <w:t> </w:t>
      </w:r>
      <w:r w:rsidR="00587766" w:rsidRPr="00B317A5">
        <w:rPr>
          <w:sz w:val="24"/>
          <w:szCs w:val="24"/>
        </w:rPr>
        <w:t>с</w:t>
      </w:r>
      <w:r w:rsidRPr="00B317A5">
        <w:rPr>
          <w:sz w:val="24"/>
          <w:szCs w:val="24"/>
        </w:rPr>
        <w:t>оответствии</w:t>
      </w:r>
      <w:r w:rsidR="00587766" w:rsidRPr="00B317A5">
        <w:rPr>
          <w:sz w:val="24"/>
          <w:szCs w:val="24"/>
        </w:rPr>
        <w:t xml:space="preserve"> с</w:t>
      </w:r>
      <w:r w:rsidR="00587766">
        <w:rPr>
          <w:sz w:val="24"/>
          <w:szCs w:val="24"/>
        </w:rPr>
        <w:t> </w:t>
      </w:r>
      <w:r w:rsidR="00587766" w:rsidRPr="00B317A5">
        <w:rPr>
          <w:sz w:val="24"/>
          <w:szCs w:val="24"/>
        </w:rPr>
        <w:t>З</w:t>
      </w:r>
      <w:r w:rsidRPr="00B317A5">
        <w:rPr>
          <w:sz w:val="24"/>
          <w:szCs w:val="24"/>
        </w:rPr>
        <w:t>аконом № 44-ФЗ.</w:t>
      </w:r>
    </w:p>
    <w:p w14:paraId="22F6E92A" w14:textId="7B726DE6" w:rsidR="00AD03FC" w:rsidRPr="00B317A5" w:rsidRDefault="00AD03FC" w:rsidP="004672F7">
      <w:pPr>
        <w:spacing w:line="276" w:lineRule="auto"/>
        <w:ind w:firstLine="709"/>
        <w:jc w:val="both"/>
        <w:rPr>
          <w:sz w:val="24"/>
          <w:szCs w:val="24"/>
        </w:rPr>
      </w:pPr>
      <w:r w:rsidRPr="00B317A5">
        <w:rPr>
          <w:sz w:val="24"/>
          <w:szCs w:val="24"/>
        </w:rPr>
        <w:t>3.</w:t>
      </w:r>
      <w:r w:rsidR="0082144B">
        <w:rPr>
          <w:sz w:val="24"/>
          <w:szCs w:val="24"/>
        </w:rPr>
        <w:t>9</w:t>
      </w:r>
      <w:r w:rsidRPr="00B317A5">
        <w:rPr>
          <w:sz w:val="24"/>
          <w:szCs w:val="24"/>
        </w:rPr>
        <w:t xml:space="preserve">. Приемочная комиссия </w:t>
      </w:r>
      <w:r w:rsidR="00953561" w:rsidRPr="00B317A5">
        <w:rPr>
          <w:sz w:val="24"/>
          <w:szCs w:val="24"/>
        </w:rPr>
        <w:t>Страхователя</w:t>
      </w:r>
      <w:r w:rsidR="00587766" w:rsidRPr="00B317A5">
        <w:rPr>
          <w:sz w:val="24"/>
          <w:szCs w:val="24"/>
        </w:rPr>
        <w:t xml:space="preserve"> в</w:t>
      </w:r>
      <w:r w:rsidR="00587766">
        <w:rPr>
          <w:sz w:val="24"/>
          <w:szCs w:val="24"/>
        </w:rPr>
        <w:t> </w:t>
      </w:r>
      <w:r w:rsidR="00587766" w:rsidRPr="00B317A5">
        <w:rPr>
          <w:sz w:val="24"/>
          <w:szCs w:val="24"/>
        </w:rPr>
        <w:t>с</w:t>
      </w:r>
      <w:r w:rsidRPr="00B317A5">
        <w:rPr>
          <w:sz w:val="24"/>
          <w:szCs w:val="24"/>
        </w:rPr>
        <w:t>рок</w:t>
      </w:r>
      <w:r w:rsidR="00587766" w:rsidRPr="00B317A5">
        <w:rPr>
          <w:sz w:val="24"/>
          <w:szCs w:val="24"/>
        </w:rPr>
        <w:t xml:space="preserve"> не</w:t>
      </w:r>
      <w:r w:rsidR="00587766">
        <w:rPr>
          <w:sz w:val="24"/>
          <w:szCs w:val="24"/>
        </w:rPr>
        <w:t> </w:t>
      </w:r>
      <w:r w:rsidR="00587766" w:rsidRPr="00B317A5">
        <w:rPr>
          <w:sz w:val="24"/>
          <w:szCs w:val="24"/>
        </w:rPr>
        <w:t>б</w:t>
      </w:r>
      <w:r w:rsidRPr="00B317A5">
        <w:rPr>
          <w:sz w:val="24"/>
          <w:szCs w:val="24"/>
        </w:rPr>
        <w:t>олее 10 (</w:t>
      </w:r>
      <w:r w:rsidR="009352A8">
        <w:rPr>
          <w:sz w:val="24"/>
          <w:szCs w:val="24"/>
        </w:rPr>
        <w:t>д</w:t>
      </w:r>
      <w:r w:rsidRPr="00B317A5">
        <w:rPr>
          <w:sz w:val="24"/>
          <w:szCs w:val="24"/>
        </w:rPr>
        <w:t>есяти) рабочих дней</w:t>
      </w:r>
      <w:r w:rsidR="00587766" w:rsidRPr="00B317A5">
        <w:rPr>
          <w:sz w:val="24"/>
          <w:szCs w:val="24"/>
        </w:rPr>
        <w:t xml:space="preserve"> со</w:t>
      </w:r>
      <w:r w:rsidR="00587766">
        <w:rPr>
          <w:sz w:val="24"/>
          <w:szCs w:val="24"/>
        </w:rPr>
        <w:t> </w:t>
      </w:r>
      <w:r w:rsidR="00587766" w:rsidRPr="00B317A5">
        <w:rPr>
          <w:sz w:val="24"/>
          <w:szCs w:val="24"/>
        </w:rPr>
        <w:t>д</w:t>
      </w:r>
      <w:r w:rsidRPr="00B317A5">
        <w:rPr>
          <w:sz w:val="24"/>
          <w:szCs w:val="24"/>
        </w:rPr>
        <w:t>ня получения</w:t>
      </w:r>
      <w:r w:rsidR="00587766" w:rsidRPr="00B317A5">
        <w:rPr>
          <w:sz w:val="24"/>
          <w:szCs w:val="24"/>
        </w:rPr>
        <w:t xml:space="preserve"> от</w:t>
      </w:r>
      <w:r w:rsidR="00587766">
        <w:rPr>
          <w:sz w:val="24"/>
          <w:szCs w:val="24"/>
        </w:rPr>
        <w:t> </w:t>
      </w:r>
      <w:r w:rsidR="00587766" w:rsidRPr="00B317A5">
        <w:rPr>
          <w:sz w:val="24"/>
          <w:szCs w:val="24"/>
        </w:rPr>
        <w:t>С</w:t>
      </w:r>
      <w:r w:rsidR="00953561" w:rsidRPr="00B317A5">
        <w:rPr>
          <w:sz w:val="24"/>
          <w:szCs w:val="24"/>
        </w:rPr>
        <w:t>траховщика</w:t>
      </w:r>
      <w:r w:rsidRPr="00B317A5">
        <w:rPr>
          <w:sz w:val="24"/>
          <w:szCs w:val="24"/>
        </w:rPr>
        <w:t xml:space="preserve"> документов, предусмотренных пунктом 3.</w:t>
      </w:r>
      <w:r w:rsidR="0082144B">
        <w:rPr>
          <w:sz w:val="24"/>
          <w:szCs w:val="24"/>
        </w:rPr>
        <w:t>6</w:t>
      </w:r>
      <w:r w:rsidRPr="00B317A5">
        <w:rPr>
          <w:sz w:val="24"/>
          <w:szCs w:val="24"/>
        </w:rPr>
        <w:t xml:space="preserve"> </w:t>
      </w:r>
      <w:r w:rsidR="001C3B54">
        <w:rPr>
          <w:sz w:val="24"/>
          <w:szCs w:val="24"/>
        </w:rPr>
        <w:t>Договор</w:t>
      </w:r>
      <w:r w:rsidRPr="00B317A5">
        <w:rPr>
          <w:sz w:val="24"/>
          <w:szCs w:val="24"/>
        </w:rPr>
        <w:t>а,</w:t>
      </w:r>
      <w:r w:rsidR="00587766" w:rsidRPr="00B317A5">
        <w:rPr>
          <w:sz w:val="24"/>
          <w:szCs w:val="24"/>
        </w:rPr>
        <w:t xml:space="preserve"> и</w:t>
      </w:r>
      <w:r w:rsidR="00587766">
        <w:rPr>
          <w:sz w:val="24"/>
          <w:szCs w:val="24"/>
        </w:rPr>
        <w:t> </w:t>
      </w:r>
      <w:r w:rsidR="00587766" w:rsidRPr="00B317A5">
        <w:rPr>
          <w:sz w:val="24"/>
          <w:szCs w:val="24"/>
        </w:rPr>
        <w:t>н</w:t>
      </w:r>
      <w:r w:rsidRPr="00B317A5">
        <w:rPr>
          <w:sz w:val="24"/>
          <w:szCs w:val="24"/>
        </w:rPr>
        <w:t>а основании результатов экспертизы, проведенной</w:t>
      </w:r>
      <w:r w:rsidR="00587766" w:rsidRPr="00B317A5">
        <w:rPr>
          <w:sz w:val="24"/>
          <w:szCs w:val="24"/>
        </w:rPr>
        <w:t xml:space="preserve"> в</w:t>
      </w:r>
      <w:r w:rsidR="00587766">
        <w:rPr>
          <w:sz w:val="24"/>
          <w:szCs w:val="24"/>
        </w:rPr>
        <w:t> </w:t>
      </w:r>
      <w:r w:rsidR="00587766" w:rsidRPr="00B317A5">
        <w:rPr>
          <w:sz w:val="24"/>
          <w:szCs w:val="24"/>
        </w:rPr>
        <w:t>с</w:t>
      </w:r>
      <w:r w:rsidRPr="00B317A5">
        <w:rPr>
          <w:sz w:val="24"/>
          <w:szCs w:val="24"/>
        </w:rPr>
        <w:t>оответствии</w:t>
      </w:r>
      <w:r w:rsidR="00587766" w:rsidRPr="00B317A5">
        <w:rPr>
          <w:sz w:val="24"/>
          <w:szCs w:val="24"/>
        </w:rPr>
        <w:t xml:space="preserve"> с</w:t>
      </w:r>
      <w:r w:rsidR="00587766">
        <w:rPr>
          <w:sz w:val="24"/>
          <w:szCs w:val="24"/>
        </w:rPr>
        <w:t> </w:t>
      </w:r>
      <w:r w:rsidR="00587766" w:rsidRPr="00B317A5">
        <w:rPr>
          <w:sz w:val="24"/>
          <w:szCs w:val="24"/>
        </w:rPr>
        <w:t>п</w:t>
      </w:r>
      <w:r w:rsidRPr="00B317A5">
        <w:rPr>
          <w:sz w:val="24"/>
          <w:szCs w:val="24"/>
        </w:rPr>
        <w:t>унктом 3.</w:t>
      </w:r>
      <w:r w:rsidR="0082144B">
        <w:rPr>
          <w:sz w:val="24"/>
          <w:szCs w:val="24"/>
        </w:rPr>
        <w:t>8</w:t>
      </w:r>
      <w:r w:rsidRPr="00B317A5">
        <w:rPr>
          <w:sz w:val="24"/>
          <w:szCs w:val="24"/>
        </w:rPr>
        <w:t xml:space="preserve"> </w:t>
      </w:r>
      <w:r w:rsidR="001C3B54">
        <w:rPr>
          <w:sz w:val="24"/>
          <w:szCs w:val="24"/>
        </w:rPr>
        <w:t>Договора</w:t>
      </w:r>
      <w:r w:rsidRPr="00B317A5">
        <w:rPr>
          <w:sz w:val="24"/>
          <w:szCs w:val="24"/>
        </w:rPr>
        <w:t>, подписывает Акт или мотивированный отказ</w:t>
      </w:r>
      <w:r w:rsidR="00587766" w:rsidRPr="00B317A5">
        <w:rPr>
          <w:sz w:val="24"/>
          <w:szCs w:val="24"/>
        </w:rPr>
        <w:t xml:space="preserve"> от</w:t>
      </w:r>
      <w:r w:rsidR="00587766">
        <w:rPr>
          <w:sz w:val="24"/>
          <w:szCs w:val="24"/>
        </w:rPr>
        <w:t> </w:t>
      </w:r>
      <w:r w:rsidR="00587766" w:rsidRPr="00B317A5">
        <w:rPr>
          <w:sz w:val="24"/>
          <w:szCs w:val="24"/>
        </w:rPr>
        <w:t>п</w:t>
      </w:r>
      <w:r w:rsidRPr="00B317A5">
        <w:rPr>
          <w:sz w:val="24"/>
          <w:szCs w:val="24"/>
        </w:rPr>
        <w:t>одписания Акта</w:t>
      </w:r>
      <w:r w:rsidR="00587766" w:rsidRPr="00B317A5">
        <w:rPr>
          <w:sz w:val="24"/>
          <w:szCs w:val="24"/>
        </w:rPr>
        <w:t xml:space="preserve"> с</w:t>
      </w:r>
      <w:r w:rsidR="00587766">
        <w:rPr>
          <w:sz w:val="24"/>
          <w:szCs w:val="24"/>
        </w:rPr>
        <w:t> </w:t>
      </w:r>
      <w:r w:rsidR="00587766" w:rsidRPr="00B317A5">
        <w:rPr>
          <w:sz w:val="24"/>
          <w:szCs w:val="24"/>
        </w:rPr>
        <w:t>у</w:t>
      </w:r>
      <w:r w:rsidRPr="00B317A5">
        <w:rPr>
          <w:sz w:val="24"/>
          <w:szCs w:val="24"/>
        </w:rPr>
        <w:t>казанием причин такого отказа. После подписания членами приемочной комиссии Акта или мотивированного отказа</w:t>
      </w:r>
      <w:r w:rsidR="00587766" w:rsidRPr="00B317A5">
        <w:rPr>
          <w:sz w:val="24"/>
          <w:szCs w:val="24"/>
        </w:rPr>
        <w:t xml:space="preserve"> от</w:t>
      </w:r>
      <w:r w:rsidR="00587766">
        <w:rPr>
          <w:sz w:val="24"/>
          <w:szCs w:val="24"/>
        </w:rPr>
        <w:t> </w:t>
      </w:r>
      <w:r w:rsidR="00587766" w:rsidRPr="00B317A5">
        <w:rPr>
          <w:sz w:val="24"/>
          <w:szCs w:val="24"/>
        </w:rPr>
        <w:t>п</w:t>
      </w:r>
      <w:r w:rsidRPr="00B317A5">
        <w:rPr>
          <w:sz w:val="24"/>
          <w:szCs w:val="24"/>
        </w:rPr>
        <w:t>одписания Акта</w:t>
      </w:r>
      <w:r w:rsidR="00587766" w:rsidRPr="00B317A5">
        <w:rPr>
          <w:sz w:val="24"/>
          <w:szCs w:val="24"/>
        </w:rPr>
        <w:t xml:space="preserve"> с</w:t>
      </w:r>
      <w:r w:rsidR="00587766">
        <w:rPr>
          <w:sz w:val="24"/>
          <w:szCs w:val="24"/>
        </w:rPr>
        <w:t> </w:t>
      </w:r>
      <w:r w:rsidR="00587766" w:rsidRPr="00B317A5">
        <w:rPr>
          <w:sz w:val="24"/>
          <w:szCs w:val="24"/>
        </w:rPr>
        <w:t>у</w:t>
      </w:r>
      <w:r w:rsidRPr="00B317A5">
        <w:rPr>
          <w:sz w:val="24"/>
          <w:szCs w:val="24"/>
        </w:rPr>
        <w:t xml:space="preserve">казанием причин отказа </w:t>
      </w:r>
      <w:r w:rsidR="00953561" w:rsidRPr="00B317A5">
        <w:rPr>
          <w:sz w:val="24"/>
          <w:szCs w:val="24"/>
        </w:rPr>
        <w:t>Страхователь</w:t>
      </w:r>
      <w:r w:rsidRPr="00B317A5">
        <w:rPr>
          <w:sz w:val="24"/>
          <w:szCs w:val="24"/>
        </w:rPr>
        <w:t xml:space="preserve"> подписывает Акт или мотивированный отказ</w:t>
      </w:r>
      <w:r w:rsidR="00587766" w:rsidRPr="00B317A5">
        <w:rPr>
          <w:sz w:val="24"/>
          <w:szCs w:val="24"/>
        </w:rPr>
        <w:t xml:space="preserve"> с</w:t>
      </w:r>
      <w:r w:rsidR="00587766">
        <w:rPr>
          <w:sz w:val="24"/>
          <w:szCs w:val="24"/>
        </w:rPr>
        <w:t> </w:t>
      </w:r>
      <w:r w:rsidR="00587766" w:rsidRPr="00B317A5">
        <w:rPr>
          <w:sz w:val="24"/>
          <w:szCs w:val="24"/>
        </w:rPr>
        <w:t>у</w:t>
      </w:r>
      <w:r w:rsidRPr="00B317A5">
        <w:rPr>
          <w:sz w:val="24"/>
          <w:szCs w:val="24"/>
        </w:rPr>
        <w:t>казанием причины такого отказа</w:t>
      </w:r>
      <w:r w:rsidR="00587766" w:rsidRPr="00B317A5">
        <w:rPr>
          <w:sz w:val="24"/>
          <w:szCs w:val="24"/>
        </w:rPr>
        <w:t xml:space="preserve"> от</w:t>
      </w:r>
      <w:r w:rsidR="00587766">
        <w:rPr>
          <w:sz w:val="24"/>
          <w:szCs w:val="24"/>
        </w:rPr>
        <w:t> </w:t>
      </w:r>
      <w:r w:rsidR="00587766" w:rsidRPr="00B317A5">
        <w:rPr>
          <w:sz w:val="24"/>
          <w:szCs w:val="24"/>
        </w:rPr>
        <w:t>п</w:t>
      </w:r>
      <w:r w:rsidRPr="00B317A5">
        <w:rPr>
          <w:sz w:val="24"/>
          <w:szCs w:val="24"/>
        </w:rPr>
        <w:t xml:space="preserve">одписания Акта, </w:t>
      </w:r>
      <w:r w:rsidR="008D7A68" w:rsidRPr="008D7A68">
        <w:rPr>
          <w:sz w:val="24"/>
          <w:szCs w:val="24"/>
        </w:rPr>
        <w:t xml:space="preserve">подписью </w:t>
      </w:r>
      <w:r w:rsidRPr="00B317A5">
        <w:rPr>
          <w:sz w:val="24"/>
          <w:szCs w:val="24"/>
        </w:rPr>
        <w:t>лица, имеющего право действовать</w:t>
      </w:r>
      <w:r w:rsidR="00587766" w:rsidRPr="00B317A5">
        <w:rPr>
          <w:sz w:val="24"/>
          <w:szCs w:val="24"/>
        </w:rPr>
        <w:t xml:space="preserve"> от</w:t>
      </w:r>
      <w:r w:rsidR="00587766">
        <w:rPr>
          <w:sz w:val="24"/>
          <w:szCs w:val="24"/>
        </w:rPr>
        <w:t> </w:t>
      </w:r>
      <w:r w:rsidR="00587766" w:rsidRPr="00B317A5">
        <w:rPr>
          <w:sz w:val="24"/>
          <w:szCs w:val="24"/>
        </w:rPr>
        <w:t>и</w:t>
      </w:r>
      <w:r w:rsidRPr="00B317A5">
        <w:rPr>
          <w:sz w:val="24"/>
          <w:szCs w:val="24"/>
        </w:rPr>
        <w:t xml:space="preserve">мени </w:t>
      </w:r>
      <w:r w:rsidR="00953561" w:rsidRPr="00B317A5">
        <w:rPr>
          <w:sz w:val="24"/>
          <w:szCs w:val="24"/>
        </w:rPr>
        <w:t>Страхователя</w:t>
      </w:r>
      <w:r w:rsidRPr="00B317A5">
        <w:rPr>
          <w:sz w:val="24"/>
          <w:szCs w:val="24"/>
        </w:rPr>
        <w:t>.</w:t>
      </w:r>
    </w:p>
    <w:p w14:paraId="755BBBB5" w14:textId="59776C6B" w:rsidR="00AD03FC" w:rsidRPr="00B317A5" w:rsidRDefault="00AD03FC" w:rsidP="004672F7">
      <w:pPr>
        <w:spacing w:line="276" w:lineRule="auto"/>
        <w:ind w:firstLine="709"/>
        <w:jc w:val="both"/>
        <w:rPr>
          <w:sz w:val="24"/>
          <w:szCs w:val="24"/>
        </w:rPr>
      </w:pPr>
      <w:r w:rsidRPr="00B317A5">
        <w:rPr>
          <w:sz w:val="24"/>
          <w:szCs w:val="24"/>
        </w:rPr>
        <w:t>3.</w:t>
      </w:r>
      <w:r w:rsidR="0082144B">
        <w:rPr>
          <w:sz w:val="24"/>
          <w:szCs w:val="24"/>
        </w:rPr>
        <w:t>10</w:t>
      </w:r>
      <w:r w:rsidRPr="00B317A5">
        <w:rPr>
          <w:sz w:val="24"/>
          <w:szCs w:val="24"/>
        </w:rPr>
        <w:t>. При выявлении несоответствий</w:t>
      </w:r>
      <w:r w:rsidR="00587766" w:rsidRPr="00B317A5">
        <w:rPr>
          <w:sz w:val="24"/>
          <w:szCs w:val="24"/>
        </w:rPr>
        <w:t xml:space="preserve"> в</w:t>
      </w:r>
      <w:r w:rsidR="00587766">
        <w:rPr>
          <w:sz w:val="24"/>
          <w:szCs w:val="24"/>
        </w:rPr>
        <w:t> </w:t>
      </w:r>
      <w:r w:rsidR="00587766" w:rsidRPr="00B317A5">
        <w:rPr>
          <w:sz w:val="24"/>
          <w:szCs w:val="24"/>
        </w:rPr>
        <w:t>о</w:t>
      </w:r>
      <w:r w:rsidRPr="00B317A5">
        <w:rPr>
          <w:sz w:val="24"/>
          <w:szCs w:val="24"/>
        </w:rPr>
        <w:t>казанных Услугах, препятствующих</w:t>
      </w:r>
      <w:r w:rsidR="00587766" w:rsidRPr="00B317A5">
        <w:rPr>
          <w:sz w:val="24"/>
          <w:szCs w:val="24"/>
        </w:rPr>
        <w:t xml:space="preserve"> их</w:t>
      </w:r>
      <w:r w:rsidR="00587766">
        <w:rPr>
          <w:sz w:val="24"/>
          <w:szCs w:val="24"/>
        </w:rPr>
        <w:t> </w:t>
      </w:r>
      <w:r w:rsidR="00587766" w:rsidRPr="00B317A5">
        <w:rPr>
          <w:sz w:val="24"/>
          <w:szCs w:val="24"/>
        </w:rPr>
        <w:t>п</w:t>
      </w:r>
      <w:r w:rsidRPr="00B317A5">
        <w:rPr>
          <w:sz w:val="24"/>
          <w:szCs w:val="24"/>
        </w:rPr>
        <w:t xml:space="preserve">риемке, </w:t>
      </w:r>
      <w:r w:rsidR="00953561" w:rsidRPr="00B317A5">
        <w:rPr>
          <w:sz w:val="24"/>
          <w:szCs w:val="24"/>
        </w:rPr>
        <w:t>Страхователь</w:t>
      </w:r>
      <w:r w:rsidR="00587766" w:rsidRPr="00B317A5">
        <w:rPr>
          <w:sz w:val="24"/>
          <w:szCs w:val="24"/>
        </w:rPr>
        <w:t xml:space="preserve"> в</w:t>
      </w:r>
      <w:r w:rsidR="00587766">
        <w:rPr>
          <w:sz w:val="24"/>
          <w:szCs w:val="24"/>
        </w:rPr>
        <w:t> </w:t>
      </w:r>
      <w:r w:rsidR="00587766" w:rsidRPr="00B317A5">
        <w:rPr>
          <w:sz w:val="24"/>
          <w:szCs w:val="24"/>
        </w:rPr>
        <w:t>с</w:t>
      </w:r>
      <w:r w:rsidRPr="00B317A5">
        <w:rPr>
          <w:sz w:val="24"/>
          <w:szCs w:val="24"/>
        </w:rPr>
        <w:t>рок, установленный</w:t>
      </w:r>
      <w:r w:rsidR="00587766" w:rsidRPr="00B317A5">
        <w:rPr>
          <w:sz w:val="24"/>
          <w:szCs w:val="24"/>
        </w:rPr>
        <w:t xml:space="preserve"> в</w:t>
      </w:r>
      <w:r w:rsidR="00587766">
        <w:rPr>
          <w:sz w:val="24"/>
          <w:szCs w:val="24"/>
        </w:rPr>
        <w:t> </w:t>
      </w:r>
      <w:r w:rsidR="00587766" w:rsidRPr="00B317A5">
        <w:rPr>
          <w:sz w:val="24"/>
          <w:szCs w:val="24"/>
        </w:rPr>
        <w:t>п</w:t>
      </w:r>
      <w:r w:rsidRPr="00B317A5">
        <w:rPr>
          <w:sz w:val="24"/>
          <w:szCs w:val="24"/>
        </w:rPr>
        <w:t>ункте 3.</w:t>
      </w:r>
      <w:r w:rsidR="0082144B">
        <w:rPr>
          <w:sz w:val="24"/>
          <w:szCs w:val="24"/>
        </w:rPr>
        <w:t>9</w:t>
      </w:r>
      <w:r w:rsidRPr="00B317A5">
        <w:rPr>
          <w:sz w:val="24"/>
          <w:szCs w:val="24"/>
        </w:rPr>
        <w:t xml:space="preserve"> </w:t>
      </w:r>
      <w:r w:rsidR="001C3B54">
        <w:rPr>
          <w:sz w:val="24"/>
          <w:szCs w:val="24"/>
        </w:rPr>
        <w:t>Договора</w:t>
      </w:r>
      <w:r w:rsidRPr="00B317A5">
        <w:rPr>
          <w:sz w:val="24"/>
          <w:szCs w:val="24"/>
        </w:rPr>
        <w:t>, отказывает</w:t>
      </w:r>
      <w:r w:rsidR="00587766" w:rsidRPr="00B317A5">
        <w:rPr>
          <w:sz w:val="24"/>
          <w:szCs w:val="24"/>
        </w:rPr>
        <w:t xml:space="preserve"> в</w:t>
      </w:r>
      <w:r w:rsidR="00587766">
        <w:rPr>
          <w:sz w:val="24"/>
          <w:szCs w:val="24"/>
        </w:rPr>
        <w:t> </w:t>
      </w:r>
      <w:r w:rsidR="00587766" w:rsidRPr="00B317A5">
        <w:rPr>
          <w:sz w:val="24"/>
          <w:szCs w:val="24"/>
        </w:rPr>
        <w:t>п</w:t>
      </w:r>
      <w:r w:rsidRPr="00B317A5">
        <w:rPr>
          <w:sz w:val="24"/>
          <w:szCs w:val="24"/>
        </w:rPr>
        <w:t xml:space="preserve">риемке Услуг, направляя </w:t>
      </w:r>
      <w:r w:rsidR="00953561" w:rsidRPr="00B317A5">
        <w:rPr>
          <w:sz w:val="24"/>
          <w:szCs w:val="24"/>
        </w:rPr>
        <w:t>Страховщику</w:t>
      </w:r>
      <w:r w:rsidRPr="00B317A5">
        <w:rPr>
          <w:sz w:val="24"/>
          <w:szCs w:val="24"/>
        </w:rPr>
        <w:t xml:space="preserve"> мотивированный отказ</w:t>
      </w:r>
      <w:r w:rsidR="00587766" w:rsidRPr="00B317A5">
        <w:rPr>
          <w:sz w:val="24"/>
          <w:szCs w:val="24"/>
        </w:rPr>
        <w:t xml:space="preserve"> от</w:t>
      </w:r>
      <w:r w:rsidR="00587766">
        <w:rPr>
          <w:sz w:val="24"/>
          <w:szCs w:val="24"/>
        </w:rPr>
        <w:t> </w:t>
      </w:r>
      <w:r w:rsidR="00587766" w:rsidRPr="00B317A5">
        <w:rPr>
          <w:sz w:val="24"/>
          <w:szCs w:val="24"/>
        </w:rPr>
        <w:t>п</w:t>
      </w:r>
      <w:r w:rsidRPr="00B317A5">
        <w:rPr>
          <w:sz w:val="24"/>
          <w:szCs w:val="24"/>
        </w:rPr>
        <w:t>одписания Акта Услуг</w:t>
      </w:r>
      <w:r w:rsidR="00587766" w:rsidRPr="00B317A5">
        <w:rPr>
          <w:sz w:val="24"/>
          <w:szCs w:val="24"/>
        </w:rPr>
        <w:t xml:space="preserve"> с</w:t>
      </w:r>
      <w:r w:rsidR="00587766">
        <w:rPr>
          <w:sz w:val="24"/>
          <w:szCs w:val="24"/>
        </w:rPr>
        <w:t> </w:t>
      </w:r>
      <w:r w:rsidR="00587766" w:rsidRPr="00B317A5">
        <w:rPr>
          <w:sz w:val="24"/>
          <w:szCs w:val="24"/>
        </w:rPr>
        <w:t>у</w:t>
      </w:r>
      <w:r w:rsidRPr="00B317A5">
        <w:rPr>
          <w:sz w:val="24"/>
          <w:szCs w:val="24"/>
        </w:rPr>
        <w:t>казанием причин такого отказа.</w:t>
      </w:r>
    </w:p>
    <w:p w14:paraId="5B3D0B95" w14:textId="755892B1" w:rsidR="00AD03FC" w:rsidRPr="00B317A5" w:rsidRDefault="00AD03FC" w:rsidP="004672F7">
      <w:pPr>
        <w:spacing w:line="276" w:lineRule="auto"/>
        <w:ind w:firstLine="709"/>
        <w:jc w:val="both"/>
        <w:rPr>
          <w:sz w:val="24"/>
          <w:szCs w:val="24"/>
        </w:rPr>
      </w:pPr>
      <w:r w:rsidRPr="00B317A5">
        <w:rPr>
          <w:sz w:val="24"/>
          <w:szCs w:val="24"/>
        </w:rPr>
        <w:t>3.</w:t>
      </w:r>
      <w:r w:rsidR="0082144B">
        <w:rPr>
          <w:sz w:val="24"/>
          <w:szCs w:val="24"/>
        </w:rPr>
        <w:t>11</w:t>
      </w:r>
      <w:r w:rsidRPr="00B317A5">
        <w:rPr>
          <w:sz w:val="24"/>
          <w:szCs w:val="24"/>
        </w:rPr>
        <w:t xml:space="preserve">. </w:t>
      </w:r>
      <w:r w:rsidR="00953561" w:rsidRPr="00B317A5">
        <w:rPr>
          <w:sz w:val="24"/>
          <w:szCs w:val="24"/>
        </w:rPr>
        <w:t>Страхователь</w:t>
      </w:r>
      <w:r w:rsidRPr="00B317A5">
        <w:rPr>
          <w:sz w:val="24"/>
          <w:szCs w:val="24"/>
        </w:rPr>
        <w:t xml:space="preserve"> вправе</w:t>
      </w:r>
      <w:r w:rsidR="00587766" w:rsidRPr="00B317A5">
        <w:rPr>
          <w:sz w:val="24"/>
          <w:szCs w:val="24"/>
        </w:rPr>
        <w:t xml:space="preserve"> не</w:t>
      </w:r>
      <w:r w:rsidR="00587766">
        <w:rPr>
          <w:sz w:val="24"/>
          <w:szCs w:val="24"/>
        </w:rPr>
        <w:t> </w:t>
      </w:r>
      <w:r w:rsidR="00587766" w:rsidRPr="00B317A5">
        <w:rPr>
          <w:sz w:val="24"/>
          <w:szCs w:val="24"/>
        </w:rPr>
        <w:t>о</w:t>
      </w:r>
      <w:r w:rsidRPr="00B317A5">
        <w:rPr>
          <w:sz w:val="24"/>
          <w:szCs w:val="24"/>
        </w:rPr>
        <w:t>тказывать</w:t>
      </w:r>
      <w:r w:rsidR="00587766" w:rsidRPr="00B317A5">
        <w:rPr>
          <w:sz w:val="24"/>
          <w:szCs w:val="24"/>
        </w:rPr>
        <w:t xml:space="preserve"> в</w:t>
      </w:r>
      <w:r w:rsidR="00587766">
        <w:rPr>
          <w:sz w:val="24"/>
          <w:szCs w:val="24"/>
        </w:rPr>
        <w:t> </w:t>
      </w:r>
      <w:r w:rsidR="00587766" w:rsidRPr="00B317A5">
        <w:rPr>
          <w:sz w:val="24"/>
          <w:szCs w:val="24"/>
        </w:rPr>
        <w:t>п</w:t>
      </w:r>
      <w:r w:rsidRPr="00B317A5">
        <w:rPr>
          <w:sz w:val="24"/>
          <w:szCs w:val="24"/>
        </w:rPr>
        <w:t xml:space="preserve">риемке оказанных </w:t>
      </w:r>
      <w:r w:rsidR="00587766" w:rsidRPr="00B317A5">
        <w:rPr>
          <w:sz w:val="24"/>
          <w:szCs w:val="24"/>
        </w:rPr>
        <w:t>по</w:t>
      </w:r>
      <w:r w:rsidR="00587766">
        <w:rPr>
          <w:sz w:val="24"/>
          <w:szCs w:val="24"/>
        </w:rPr>
        <w:t> </w:t>
      </w:r>
      <w:r w:rsidR="00587766" w:rsidRPr="00B317A5">
        <w:rPr>
          <w:sz w:val="24"/>
          <w:szCs w:val="24"/>
        </w:rPr>
        <w:t>н</w:t>
      </w:r>
      <w:r w:rsidRPr="00B317A5">
        <w:rPr>
          <w:sz w:val="24"/>
          <w:szCs w:val="24"/>
        </w:rPr>
        <w:t xml:space="preserve">астоящему </w:t>
      </w:r>
      <w:r w:rsidR="001C3B54">
        <w:rPr>
          <w:sz w:val="24"/>
          <w:szCs w:val="24"/>
        </w:rPr>
        <w:t>Договор</w:t>
      </w:r>
      <w:r w:rsidRPr="00B317A5">
        <w:rPr>
          <w:sz w:val="24"/>
          <w:szCs w:val="24"/>
        </w:rPr>
        <w:t>у</w:t>
      </w:r>
      <w:r w:rsidR="006E493E">
        <w:rPr>
          <w:sz w:val="24"/>
          <w:szCs w:val="24"/>
        </w:rPr>
        <w:t xml:space="preserve"> Услуг</w:t>
      </w:r>
      <w:r w:rsidR="00587766" w:rsidRPr="00B317A5">
        <w:rPr>
          <w:sz w:val="24"/>
          <w:szCs w:val="24"/>
        </w:rPr>
        <w:t xml:space="preserve"> в</w:t>
      </w:r>
      <w:r w:rsidR="00587766">
        <w:rPr>
          <w:sz w:val="24"/>
          <w:szCs w:val="24"/>
        </w:rPr>
        <w:t> </w:t>
      </w:r>
      <w:r w:rsidR="00587766" w:rsidRPr="00B317A5">
        <w:rPr>
          <w:sz w:val="24"/>
          <w:szCs w:val="24"/>
        </w:rPr>
        <w:t>с</w:t>
      </w:r>
      <w:r w:rsidRPr="00B317A5">
        <w:rPr>
          <w:sz w:val="24"/>
          <w:szCs w:val="24"/>
        </w:rPr>
        <w:t xml:space="preserve">лучае выявления несоответствия </w:t>
      </w:r>
      <w:r w:rsidR="00F64F97">
        <w:rPr>
          <w:sz w:val="24"/>
          <w:szCs w:val="24"/>
        </w:rPr>
        <w:t xml:space="preserve">результатов оказания </w:t>
      </w:r>
      <w:r w:rsidR="004672F7">
        <w:rPr>
          <w:sz w:val="24"/>
          <w:szCs w:val="24"/>
        </w:rPr>
        <w:t>У</w:t>
      </w:r>
      <w:r w:rsidR="00F64F97">
        <w:rPr>
          <w:sz w:val="24"/>
          <w:szCs w:val="24"/>
        </w:rPr>
        <w:t>слуг</w:t>
      </w:r>
      <w:r w:rsidRPr="00B317A5">
        <w:rPr>
          <w:sz w:val="24"/>
          <w:szCs w:val="24"/>
        </w:rPr>
        <w:t xml:space="preserve"> условиям </w:t>
      </w:r>
      <w:r w:rsidR="001C3B54">
        <w:rPr>
          <w:sz w:val="24"/>
          <w:szCs w:val="24"/>
        </w:rPr>
        <w:t>Договор</w:t>
      </w:r>
      <w:r w:rsidRPr="00B317A5">
        <w:rPr>
          <w:sz w:val="24"/>
          <w:szCs w:val="24"/>
        </w:rPr>
        <w:t>а, если выявленное несоответствие</w:t>
      </w:r>
      <w:r w:rsidR="00587766" w:rsidRPr="00B317A5">
        <w:rPr>
          <w:sz w:val="24"/>
          <w:szCs w:val="24"/>
        </w:rPr>
        <w:t xml:space="preserve"> не</w:t>
      </w:r>
      <w:r w:rsidR="00587766">
        <w:rPr>
          <w:sz w:val="24"/>
          <w:szCs w:val="24"/>
        </w:rPr>
        <w:t> </w:t>
      </w:r>
      <w:r w:rsidR="00587766" w:rsidRPr="00B317A5">
        <w:rPr>
          <w:sz w:val="24"/>
          <w:szCs w:val="24"/>
        </w:rPr>
        <w:t>п</w:t>
      </w:r>
      <w:r w:rsidRPr="00B317A5">
        <w:rPr>
          <w:sz w:val="24"/>
          <w:szCs w:val="24"/>
        </w:rPr>
        <w:t xml:space="preserve">репятствует приемке оказанных </w:t>
      </w:r>
      <w:r w:rsidR="00A85EEF">
        <w:rPr>
          <w:sz w:val="24"/>
          <w:szCs w:val="24"/>
        </w:rPr>
        <w:t>У</w:t>
      </w:r>
      <w:r w:rsidR="00A85EEF" w:rsidRPr="00B317A5">
        <w:rPr>
          <w:sz w:val="24"/>
          <w:szCs w:val="24"/>
        </w:rPr>
        <w:t xml:space="preserve">слуг </w:t>
      </w:r>
      <w:r w:rsidR="00587766" w:rsidRPr="00B317A5">
        <w:rPr>
          <w:sz w:val="24"/>
          <w:szCs w:val="24"/>
        </w:rPr>
        <w:t>и</w:t>
      </w:r>
      <w:r w:rsidR="00587766">
        <w:rPr>
          <w:sz w:val="24"/>
          <w:szCs w:val="24"/>
        </w:rPr>
        <w:t> </w:t>
      </w:r>
      <w:r w:rsidR="00587766" w:rsidRPr="00B317A5">
        <w:rPr>
          <w:sz w:val="24"/>
          <w:szCs w:val="24"/>
        </w:rPr>
        <w:t>у</w:t>
      </w:r>
      <w:r w:rsidRPr="00B317A5">
        <w:rPr>
          <w:sz w:val="24"/>
          <w:szCs w:val="24"/>
        </w:rPr>
        <w:t xml:space="preserve">странено </w:t>
      </w:r>
      <w:r w:rsidR="00953561" w:rsidRPr="00B317A5">
        <w:rPr>
          <w:sz w:val="24"/>
          <w:szCs w:val="24"/>
        </w:rPr>
        <w:t>Страховщиком</w:t>
      </w:r>
      <w:r w:rsidRPr="00B317A5">
        <w:rPr>
          <w:sz w:val="24"/>
          <w:szCs w:val="24"/>
        </w:rPr>
        <w:t>.</w:t>
      </w:r>
    </w:p>
    <w:p w14:paraId="4FF244A5" w14:textId="6379B61B" w:rsidR="00AD03FC" w:rsidRPr="00B317A5" w:rsidRDefault="00AD03FC" w:rsidP="004672F7">
      <w:pPr>
        <w:spacing w:line="276" w:lineRule="auto"/>
        <w:ind w:firstLine="709"/>
        <w:jc w:val="both"/>
        <w:rPr>
          <w:sz w:val="24"/>
          <w:szCs w:val="24"/>
        </w:rPr>
      </w:pPr>
      <w:r w:rsidRPr="00B317A5">
        <w:rPr>
          <w:sz w:val="24"/>
          <w:szCs w:val="24"/>
        </w:rPr>
        <w:t>3.</w:t>
      </w:r>
      <w:r w:rsidR="0082144B">
        <w:rPr>
          <w:sz w:val="24"/>
          <w:szCs w:val="24"/>
        </w:rPr>
        <w:t>12</w:t>
      </w:r>
      <w:r w:rsidRPr="00B317A5">
        <w:rPr>
          <w:sz w:val="24"/>
          <w:szCs w:val="24"/>
        </w:rPr>
        <w:t>. Страховщик</w:t>
      </w:r>
      <w:r w:rsidR="00587766" w:rsidRPr="00B317A5">
        <w:rPr>
          <w:sz w:val="24"/>
          <w:szCs w:val="24"/>
        </w:rPr>
        <w:t xml:space="preserve"> в</w:t>
      </w:r>
      <w:r w:rsidR="00587766">
        <w:rPr>
          <w:sz w:val="24"/>
          <w:szCs w:val="24"/>
        </w:rPr>
        <w:t> </w:t>
      </w:r>
      <w:r w:rsidR="00587766" w:rsidRPr="00B317A5">
        <w:rPr>
          <w:sz w:val="24"/>
          <w:szCs w:val="24"/>
        </w:rPr>
        <w:t>с</w:t>
      </w:r>
      <w:r w:rsidRPr="00B317A5">
        <w:rPr>
          <w:sz w:val="24"/>
          <w:szCs w:val="24"/>
        </w:rPr>
        <w:t>оответствии</w:t>
      </w:r>
      <w:r w:rsidR="00587766" w:rsidRPr="00B317A5">
        <w:rPr>
          <w:sz w:val="24"/>
          <w:szCs w:val="24"/>
        </w:rPr>
        <w:t xml:space="preserve"> с</w:t>
      </w:r>
      <w:r w:rsidR="00587766">
        <w:rPr>
          <w:sz w:val="24"/>
          <w:szCs w:val="24"/>
        </w:rPr>
        <w:t> </w:t>
      </w:r>
      <w:r w:rsidR="00587766" w:rsidRPr="00B317A5">
        <w:rPr>
          <w:sz w:val="24"/>
          <w:szCs w:val="24"/>
        </w:rPr>
        <w:t>у</w:t>
      </w:r>
      <w:r w:rsidRPr="00B317A5">
        <w:rPr>
          <w:sz w:val="24"/>
          <w:szCs w:val="24"/>
        </w:rPr>
        <w:t xml:space="preserve">словиями настоящего </w:t>
      </w:r>
      <w:r w:rsidR="001C3B54">
        <w:rPr>
          <w:sz w:val="24"/>
          <w:szCs w:val="24"/>
        </w:rPr>
        <w:t>Договор</w:t>
      </w:r>
      <w:r w:rsidRPr="00B317A5">
        <w:rPr>
          <w:sz w:val="24"/>
          <w:szCs w:val="24"/>
        </w:rPr>
        <w:t>а обязан своевременно предоставлять информацию</w:t>
      </w:r>
      <w:r w:rsidR="00587766" w:rsidRPr="00B317A5">
        <w:rPr>
          <w:sz w:val="24"/>
          <w:szCs w:val="24"/>
        </w:rPr>
        <w:t xml:space="preserve"> о</w:t>
      </w:r>
      <w:r w:rsidR="00587766">
        <w:rPr>
          <w:sz w:val="24"/>
          <w:szCs w:val="24"/>
        </w:rPr>
        <w:t> </w:t>
      </w:r>
      <w:r w:rsidR="00587766" w:rsidRPr="00B317A5">
        <w:rPr>
          <w:sz w:val="24"/>
          <w:szCs w:val="24"/>
        </w:rPr>
        <w:t>х</w:t>
      </w:r>
      <w:r w:rsidRPr="00B317A5">
        <w:rPr>
          <w:sz w:val="24"/>
          <w:szCs w:val="24"/>
        </w:rPr>
        <w:t>оде исполнения своих обязательств.</w:t>
      </w:r>
      <w:r w:rsidR="00587766" w:rsidRPr="00B317A5">
        <w:rPr>
          <w:sz w:val="24"/>
          <w:szCs w:val="24"/>
        </w:rPr>
        <w:t xml:space="preserve"> В</w:t>
      </w:r>
      <w:r w:rsidR="00587766">
        <w:rPr>
          <w:sz w:val="24"/>
          <w:szCs w:val="24"/>
        </w:rPr>
        <w:t> </w:t>
      </w:r>
      <w:r w:rsidR="00587766" w:rsidRPr="00B317A5">
        <w:rPr>
          <w:sz w:val="24"/>
          <w:szCs w:val="24"/>
        </w:rPr>
        <w:t>с</w:t>
      </w:r>
      <w:r w:rsidRPr="00B317A5">
        <w:rPr>
          <w:sz w:val="24"/>
          <w:szCs w:val="24"/>
        </w:rPr>
        <w:t>лучае получения</w:t>
      </w:r>
      <w:r w:rsidR="00587766" w:rsidRPr="00B317A5">
        <w:rPr>
          <w:sz w:val="24"/>
          <w:szCs w:val="24"/>
        </w:rPr>
        <w:t xml:space="preserve"> от</w:t>
      </w:r>
      <w:r w:rsidR="00587766">
        <w:rPr>
          <w:sz w:val="24"/>
          <w:szCs w:val="24"/>
        </w:rPr>
        <w:t> </w:t>
      </w:r>
      <w:r w:rsidR="00587766" w:rsidRPr="00B317A5">
        <w:rPr>
          <w:sz w:val="24"/>
          <w:szCs w:val="24"/>
        </w:rPr>
        <w:t>С</w:t>
      </w:r>
      <w:r w:rsidR="00953561" w:rsidRPr="00B317A5">
        <w:rPr>
          <w:sz w:val="24"/>
          <w:szCs w:val="24"/>
        </w:rPr>
        <w:t>трахователя</w:t>
      </w:r>
      <w:r w:rsidRPr="00B317A5">
        <w:rPr>
          <w:sz w:val="24"/>
          <w:szCs w:val="24"/>
        </w:rPr>
        <w:t xml:space="preserve"> мотивированного отказа</w:t>
      </w:r>
      <w:r w:rsidR="00587766" w:rsidRPr="00B317A5">
        <w:rPr>
          <w:sz w:val="24"/>
          <w:szCs w:val="24"/>
        </w:rPr>
        <w:t xml:space="preserve"> от</w:t>
      </w:r>
      <w:r w:rsidR="00587766">
        <w:rPr>
          <w:sz w:val="24"/>
          <w:szCs w:val="24"/>
        </w:rPr>
        <w:t> </w:t>
      </w:r>
      <w:r w:rsidR="00587766" w:rsidRPr="00B317A5">
        <w:rPr>
          <w:sz w:val="24"/>
          <w:szCs w:val="24"/>
        </w:rPr>
        <w:t>п</w:t>
      </w:r>
      <w:r w:rsidRPr="00B317A5">
        <w:rPr>
          <w:sz w:val="24"/>
          <w:szCs w:val="24"/>
        </w:rPr>
        <w:t>одписания Акта Страховщик</w:t>
      </w:r>
      <w:r w:rsidR="00587766" w:rsidRPr="00B317A5">
        <w:rPr>
          <w:sz w:val="24"/>
          <w:szCs w:val="24"/>
        </w:rPr>
        <w:t xml:space="preserve"> в</w:t>
      </w:r>
      <w:r w:rsidR="00587766">
        <w:rPr>
          <w:sz w:val="24"/>
          <w:szCs w:val="24"/>
        </w:rPr>
        <w:t> </w:t>
      </w:r>
      <w:r w:rsidR="00587766" w:rsidRPr="00B317A5">
        <w:rPr>
          <w:sz w:val="24"/>
          <w:szCs w:val="24"/>
        </w:rPr>
        <w:t>т</w:t>
      </w:r>
      <w:r w:rsidRPr="00B317A5">
        <w:rPr>
          <w:sz w:val="24"/>
          <w:szCs w:val="24"/>
        </w:rPr>
        <w:t>ечение 5 (</w:t>
      </w:r>
      <w:r w:rsidR="009352A8">
        <w:rPr>
          <w:sz w:val="24"/>
          <w:szCs w:val="24"/>
        </w:rPr>
        <w:t>п</w:t>
      </w:r>
      <w:r w:rsidRPr="00B317A5">
        <w:rPr>
          <w:sz w:val="24"/>
          <w:szCs w:val="24"/>
        </w:rPr>
        <w:t>яти) рабочих дней обязан устранить замечания/недостатки</w:t>
      </w:r>
      <w:r w:rsidR="00587766" w:rsidRPr="00B317A5">
        <w:rPr>
          <w:sz w:val="24"/>
          <w:szCs w:val="24"/>
        </w:rPr>
        <w:t xml:space="preserve"> и</w:t>
      </w:r>
      <w:r w:rsidR="00587766">
        <w:rPr>
          <w:sz w:val="24"/>
          <w:szCs w:val="24"/>
        </w:rPr>
        <w:t> </w:t>
      </w:r>
      <w:r w:rsidR="00587766" w:rsidRPr="00B317A5">
        <w:rPr>
          <w:sz w:val="24"/>
          <w:szCs w:val="24"/>
        </w:rPr>
        <w:t>п</w:t>
      </w:r>
      <w:r w:rsidRPr="00B317A5">
        <w:rPr>
          <w:sz w:val="24"/>
          <w:szCs w:val="24"/>
        </w:rPr>
        <w:t xml:space="preserve">ередать </w:t>
      </w:r>
      <w:r w:rsidR="00953561" w:rsidRPr="00B317A5">
        <w:rPr>
          <w:sz w:val="24"/>
          <w:szCs w:val="24"/>
        </w:rPr>
        <w:t>Страхователю</w:t>
      </w:r>
      <w:r w:rsidRPr="00B317A5">
        <w:rPr>
          <w:sz w:val="24"/>
          <w:szCs w:val="24"/>
        </w:rPr>
        <w:t>, приведенный</w:t>
      </w:r>
      <w:r w:rsidR="00587766" w:rsidRPr="00B317A5">
        <w:rPr>
          <w:sz w:val="24"/>
          <w:szCs w:val="24"/>
        </w:rPr>
        <w:t xml:space="preserve"> в</w:t>
      </w:r>
      <w:r w:rsidR="00587766">
        <w:rPr>
          <w:sz w:val="24"/>
          <w:szCs w:val="24"/>
        </w:rPr>
        <w:t> </w:t>
      </w:r>
      <w:r w:rsidR="00587766" w:rsidRPr="00B317A5">
        <w:rPr>
          <w:sz w:val="24"/>
          <w:szCs w:val="24"/>
        </w:rPr>
        <w:t>с</w:t>
      </w:r>
      <w:r w:rsidRPr="00B317A5">
        <w:rPr>
          <w:sz w:val="24"/>
          <w:szCs w:val="24"/>
        </w:rPr>
        <w:t>оответствие</w:t>
      </w:r>
      <w:r w:rsidR="00587766" w:rsidRPr="00B317A5">
        <w:rPr>
          <w:sz w:val="24"/>
          <w:szCs w:val="24"/>
        </w:rPr>
        <w:t xml:space="preserve"> с</w:t>
      </w:r>
      <w:r w:rsidR="00587766">
        <w:rPr>
          <w:sz w:val="24"/>
          <w:szCs w:val="24"/>
        </w:rPr>
        <w:t> </w:t>
      </w:r>
      <w:r w:rsidR="00587766" w:rsidRPr="00B317A5">
        <w:rPr>
          <w:sz w:val="24"/>
          <w:szCs w:val="24"/>
        </w:rPr>
        <w:t>п</w:t>
      </w:r>
      <w:r w:rsidRPr="00B317A5">
        <w:rPr>
          <w:sz w:val="24"/>
          <w:szCs w:val="24"/>
        </w:rPr>
        <w:t xml:space="preserve">редъявленными </w:t>
      </w:r>
      <w:r w:rsidR="00DE4712">
        <w:rPr>
          <w:sz w:val="24"/>
          <w:szCs w:val="24"/>
        </w:rPr>
        <w:t>требовани</w:t>
      </w:r>
      <w:r w:rsidR="00BA345E" w:rsidRPr="00B317A5">
        <w:rPr>
          <w:sz w:val="24"/>
          <w:szCs w:val="24"/>
        </w:rPr>
        <w:t>ями</w:t>
      </w:r>
      <w:r w:rsidR="00BA345E">
        <w:rPr>
          <w:sz w:val="24"/>
          <w:szCs w:val="24"/>
        </w:rPr>
        <w:t>/</w:t>
      </w:r>
      <w:r w:rsidR="00BA345E" w:rsidRPr="00B317A5">
        <w:rPr>
          <w:sz w:val="24"/>
          <w:szCs w:val="24"/>
        </w:rPr>
        <w:t xml:space="preserve"> </w:t>
      </w:r>
      <w:r w:rsidR="00DE4712">
        <w:rPr>
          <w:sz w:val="24"/>
          <w:szCs w:val="24"/>
        </w:rPr>
        <w:t>замечаниями</w:t>
      </w:r>
      <w:r w:rsidRPr="00B317A5">
        <w:rPr>
          <w:sz w:val="24"/>
          <w:szCs w:val="24"/>
        </w:rPr>
        <w:t>, комплект отчетной документации, отчет</w:t>
      </w:r>
      <w:r w:rsidR="00587766" w:rsidRPr="00B317A5">
        <w:rPr>
          <w:sz w:val="24"/>
          <w:szCs w:val="24"/>
        </w:rPr>
        <w:t xml:space="preserve"> об</w:t>
      </w:r>
      <w:r w:rsidR="00587766">
        <w:rPr>
          <w:sz w:val="24"/>
          <w:szCs w:val="24"/>
        </w:rPr>
        <w:t> </w:t>
      </w:r>
      <w:r w:rsidR="00587766" w:rsidRPr="00B317A5">
        <w:rPr>
          <w:sz w:val="24"/>
          <w:szCs w:val="24"/>
        </w:rPr>
        <w:t>у</w:t>
      </w:r>
      <w:r w:rsidRPr="00B317A5">
        <w:rPr>
          <w:sz w:val="24"/>
          <w:szCs w:val="24"/>
        </w:rPr>
        <w:t>странении недостатков, выполнении необходимых доработок.</w:t>
      </w:r>
    </w:p>
    <w:p w14:paraId="1C404EE7" w14:textId="1D26658D" w:rsidR="00AD03FC" w:rsidRDefault="00AD03FC" w:rsidP="004672F7">
      <w:pPr>
        <w:spacing w:line="276" w:lineRule="auto"/>
        <w:ind w:firstLine="709"/>
        <w:jc w:val="both"/>
        <w:rPr>
          <w:sz w:val="24"/>
          <w:szCs w:val="24"/>
        </w:rPr>
      </w:pPr>
      <w:r w:rsidRPr="00B317A5">
        <w:rPr>
          <w:sz w:val="24"/>
          <w:szCs w:val="24"/>
        </w:rPr>
        <w:t>3.</w:t>
      </w:r>
      <w:r w:rsidR="00953561" w:rsidRPr="00B317A5">
        <w:rPr>
          <w:sz w:val="24"/>
          <w:szCs w:val="24"/>
        </w:rPr>
        <w:t>1</w:t>
      </w:r>
      <w:r w:rsidR="0082144B">
        <w:rPr>
          <w:sz w:val="24"/>
          <w:szCs w:val="24"/>
        </w:rPr>
        <w:t>3</w:t>
      </w:r>
      <w:r w:rsidRPr="00B317A5">
        <w:rPr>
          <w:sz w:val="24"/>
          <w:szCs w:val="24"/>
        </w:rPr>
        <w:t>. После устранения недостатков, послуживших основанием для</w:t>
      </w:r>
      <w:r w:rsidR="00587766" w:rsidRPr="00B317A5">
        <w:rPr>
          <w:sz w:val="24"/>
          <w:szCs w:val="24"/>
        </w:rPr>
        <w:t xml:space="preserve"> не</w:t>
      </w:r>
      <w:r w:rsidR="00587766">
        <w:rPr>
          <w:sz w:val="24"/>
          <w:szCs w:val="24"/>
        </w:rPr>
        <w:t> </w:t>
      </w:r>
      <w:r w:rsidR="00587766" w:rsidRPr="00B317A5">
        <w:rPr>
          <w:sz w:val="24"/>
          <w:szCs w:val="24"/>
        </w:rPr>
        <w:t>п</w:t>
      </w:r>
      <w:r w:rsidRPr="00B317A5">
        <w:rPr>
          <w:sz w:val="24"/>
          <w:szCs w:val="24"/>
        </w:rPr>
        <w:t>одписания Акта, Страховщик</w:t>
      </w:r>
      <w:r w:rsidR="00587766" w:rsidRPr="00B317A5">
        <w:rPr>
          <w:sz w:val="24"/>
          <w:szCs w:val="24"/>
        </w:rPr>
        <w:t xml:space="preserve"> и</w:t>
      </w:r>
      <w:r w:rsidR="00587766">
        <w:rPr>
          <w:sz w:val="24"/>
          <w:szCs w:val="24"/>
        </w:rPr>
        <w:t> </w:t>
      </w:r>
      <w:r w:rsidR="00587766" w:rsidRPr="00B317A5">
        <w:rPr>
          <w:sz w:val="24"/>
          <w:szCs w:val="24"/>
        </w:rPr>
        <w:t>С</w:t>
      </w:r>
      <w:r w:rsidR="00953561" w:rsidRPr="00B317A5">
        <w:rPr>
          <w:sz w:val="24"/>
          <w:szCs w:val="24"/>
        </w:rPr>
        <w:t>трахователь</w:t>
      </w:r>
      <w:r w:rsidRPr="00B317A5">
        <w:rPr>
          <w:sz w:val="24"/>
          <w:szCs w:val="24"/>
        </w:rPr>
        <w:t xml:space="preserve"> подписывают Акт</w:t>
      </w:r>
      <w:r w:rsidR="00587766" w:rsidRPr="00B317A5">
        <w:rPr>
          <w:sz w:val="24"/>
          <w:szCs w:val="24"/>
        </w:rPr>
        <w:t xml:space="preserve"> в</w:t>
      </w:r>
      <w:r w:rsidR="00587766">
        <w:rPr>
          <w:sz w:val="24"/>
          <w:szCs w:val="24"/>
        </w:rPr>
        <w:t> </w:t>
      </w:r>
      <w:r w:rsidR="00587766" w:rsidRPr="00B317A5">
        <w:rPr>
          <w:sz w:val="24"/>
          <w:szCs w:val="24"/>
        </w:rPr>
        <w:t>п</w:t>
      </w:r>
      <w:r w:rsidRPr="00B317A5">
        <w:rPr>
          <w:sz w:val="24"/>
          <w:szCs w:val="24"/>
        </w:rPr>
        <w:t>орядке</w:t>
      </w:r>
      <w:r w:rsidR="00587766" w:rsidRPr="00B317A5">
        <w:rPr>
          <w:sz w:val="24"/>
          <w:szCs w:val="24"/>
        </w:rPr>
        <w:t xml:space="preserve"> и</w:t>
      </w:r>
      <w:r w:rsidR="00587766">
        <w:rPr>
          <w:sz w:val="24"/>
          <w:szCs w:val="24"/>
        </w:rPr>
        <w:t> </w:t>
      </w:r>
      <w:r w:rsidR="00587766" w:rsidRPr="00B317A5">
        <w:rPr>
          <w:sz w:val="24"/>
          <w:szCs w:val="24"/>
        </w:rPr>
        <w:t>с</w:t>
      </w:r>
      <w:r w:rsidRPr="00B317A5">
        <w:rPr>
          <w:sz w:val="24"/>
          <w:szCs w:val="24"/>
        </w:rPr>
        <w:t>роки, предусмотренные пунктом 3.</w:t>
      </w:r>
      <w:r w:rsidR="0082144B">
        <w:rPr>
          <w:sz w:val="24"/>
          <w:szCs w:val="24"/>
        </w:rPr>
        <w:t>9</w:t>
      </w:r>
      <w:r w:rsidRPr="00B317A5">
        <w:rPr>
          <w:sz w:val="24"/>
          <w:szCs w:val="24"/>
        </w:rPr>
        <w:t xml:space="preserve"> </w:t>
      </w:r>
      <w:r w:rsidR="001C3B54">
        <w:rPr>
          <w:sz w:val="24"/>
          <w:szCs w:val="24"/>
        </w:rPr>
        <w:t>Договор</w:t>
      </w:r>
      <w:r w:rsidRPr="00B317A5">
        <w:rPr>
          <w:sz w:val="24"/>
          <w:szCs w:val="24"/>
        </w:rPr>
        <w:t>а.</w:t>
      </w:r>
    </w:p>
    <w:p w14:paraId="651288C5" w14:textId="5AFE06AC" w:rsidR="00BE1BB9" w:rsidRDefault="00BE1BB9" w:rsidP="004672F7">
      <w:pPr>
        <w:spacing w:line="276" w:lineRule="auto"/>
        <w:ind w:firstLine="709"/>
        <w:jc w:val="both"/>
        <w:rPr>
          <w:sz w:val="24"/>
          <w:szCs w:val="24"/>
        </w:rPr>
      </w:pPr>
    </w:p>
    <w:p w14:paraId="5E52EB65" w14:textId="77777777" w:rsidR="00BE1BB9" w:rsidRPr="00B317A5" w:rsidRDefault="00BE1BB9" w:rsidP="004672F7">
      <w:pPr>
        <w:spacing w:line="276" w:lineRule="auto"/>
        <w:ind w:firstLine="709"/>
        <w:jc w:val="both"/>
        <w:rPr>
          <w:sz w:val="24"/>
          <w:szCs w:val="24"/>
        </w:rPr>
      </w:pPr>
    </w:p>
    <w:p w14:paraId="6A1FA90A" w14:textId="77777777" w:rsidR="00F74F82" w:rsidRDefault="00F74F82" w:rsidP="004672F7">
      <w:pPr>
        <w:pStyle w:val="ConsPlusNormal"/>
        <w:spacing w:line="276" w:lineRule="auto"/>
        <w:ind w:firstLine="709"/>
        <w:jc w:val="both"/>
      </w:pPr>
    </w:p>
    <w:p w14:paraId="5BA4DC84" w14:textId="77777777" w:rsidR="00C83D61" w:rsidRPr="00B818BF" w:rsidRDefault="00B818BF" w:rsidP="00797104">
      <w:pPr>
        <w:numPr>
          <w:ilvl w:val="0"/>
          <w:numId w:val="11"/>
        </w:numPr>
        <w:spacing w:line="276" w:lineRule="auto"/>
        <w:ind w:left="1077" w:hanging="720"/>
        <w:jc w:val="center"/>
        <w:outlineLvl w:val="0"/>
        <w:rPr>
          <w:bCs/>
          <w:sz w:val="24"/>
          <w:szCs w:val="24"/>
        </w:rPr>
      </w:pPr>
      <w:r w:rsidRPr="00B818BF">
        <w:rPr>
          <w:bCs/>
          <w:sz w:val="24"/>
          <w:szCs w:val="24"/>
        </w:rPr>
        <w:lastRenderedPageBreak/>
        <w:t>ПРАВО ПРЕДЪЯВЛЕНИЯ РЕГРЕССНОГО ТРЕБОВАНИЯ СТРАХОВЩИКА</w:t>
      </w:r>
    </w:p>
    <w:p w14:paraId="5EACA5C5" w14:textId="77777777" w:rsidR="00C83D61" w:rsidRDefault="0082144B" w:rsidP="0096577A">
      <w:pPr>
        <w:suppressAutoHyphens w:val="0"/>
        <w:autoSpaceDE w:val="0"/>
        <w:spacing w:line="276" w:lineRule="auto"/>
        <w:ind w:firstLine="709"/>
        <w:jc w:val="both"/>
      </w:pPr>
      <w:r>
        <w:rPr>
          <w:sz w:val="24"/>
          <w:szCs w:val="24"/>
          <w:lang w:eastAsia="ru-RU"/>
        </w:rPr>
        <w:t xml:space="preserve">4.1. </w:t>
      </w:r>
      <w:r w:rsidR="00C83D61">
        <w:rPr>
          <w:sz w:val="24"/>
          <w:szCs w:val="24"/>
          <w:lang w:eastAsia="ru-RU"/>
        </w:rPr>
        <w:t>К Страховщику, осуществившему страховое возмещение, переходит право требования потерпевшего</w:t>
      </w:r>
      <w:r w:rsidR="00587766">
        <w:rPr>
          <w:sz w:val="24"/>
          <w:szCs w:val="24"/>
          <w:lang w:eastAsia="ru-RU"/>
        </w:rPr>
        <w:t xml:space="preserve"> к л</w:t>
      </w:r>
      <w:r w:rsidR="00C83D61">
        <w:rPr>
          <w:sz w:val="24"/>
          <w:szCs w:val="24"/>
          <w:lang w:eastAsia="ru-RU"/>
        </w:rPr>
        <w:t>ицу, причинившему вред,</w:t>
      </w:r>
      <w:r w:rsidR="00587766">
        <w:rPr>
          <w:sz w:val="24"/>
          <w:szCs w:val="24"/>
          <w:lang w:eastAsia="ru-RU"/>
        </w:rPr>
        <w:t xml:space="preserve"> в р</w:t>
      </w:r>
      <w:r w:rsidR="00C83D61">
        <w:rPr>
          <w:sz w:val="24"/>
          <w:szCs w:val="24"/>
          <w:lang w:eastAsia="ru-RU"/>
        </w:rPr>
        <w:t>азмере осуществленного потерпевшему страхового возмещения</w:t>
      </w:r>
      <w:r w:rsidR="00C83D61">
        <w:rPr>
          <w:sz w:val="24"/>
          <w:szCs w:val="24"/>
        </w:rPr>
        <w:t>,</w:t>
      </w:r>
      <w:r w:rsidR="00587766">
        <w:rPr>
          <w:sz w:val="24"/>
          <w:szCs w:val="24"/>
        </w:rPr>
        <w:t xml:space="preserve"> а т</w:t>
      </w:r>
      <w:r w:rsidR="00C83D61">
        <w:rPr>
          <w:sz w:val="24"/>
          <w:szCs w:val="24"/>
        </w:rPr>
        <w:t>акже расходов, понесенных при рассмотрении страхового случая, если:</w:t>
      </w:r>
    </w:p>
    <w:p w14:paraId="20604D09" w14:textId="77777777" w:rsidR="00C83D61" w:rsidRDefault="00C83D61" w:rsidP="0096577A">
      <w:pPr>
        <w:suppressAutoHyphens w:val="0"/>
        <w:autoSpaceDE w:val="0"/>
        <w:spacing w:line="276" w:lineRule="auto"/>
        <w:ind w:firstLine="709"/>
        <w:jc w:val="both"/>
      </w:pPr>
      <w:bookmarkStart w:id="6" w:name="sub_761"/>
      <w:r>
        <w:rPr>
          <w:sz w:val="24"/>
          <w:szCs w:val="24"/>
        </w:rPr>
        <w:t xml:space="preserve">а) </w:t>
      </w:r>
      <w:r>
        <w:rPr>
          <w:sz w:val="24"/>
          <w:szCs w:val="24"/>
          <w:lang w:eastAsia="ru-RU"/>
        </w:rPr>
        <w:t>вследствие умысла указанного лица был причинен вред жизни или здоровью потерпевшего</w:t>
      </w:r>
      <w:r>
        <w:rPr>
          <w:sz w:val="24"/>
          <w:szCs w:val="24"/>
        </w:rPr>
        <w:t>;</w:t>
      </w:r>
    </w:p>
    <w:p w14:paraId="29781D46" w14:textId="04FD7247" w:rsidR="00C83D61" w:rsidRDefault="00C83D61" w:rsidP="0096577A">
      <w:pPr>
        <w:spacing w:line="276" w:lineRule="auto"/>
        <w:ind w:firstLine="709"/>
        <w:jc w:val="both"/>
      </w:pPr>
      <w:bookmarkStart w:id="7" w:name="sub_10762"/>
      <w:bookmarkEnd w:id="6"/>
      <w:r>
        <w:rPr>
          <w:sz w:val="24"/>
          <w:szCs w:val="24"/>
        </w:rPr>
        <w:t xml:space="preserve">б) вред был причинен указанным лицом при управлении транспортным средством </w:t>
      </w:r>
      <w:r w:rsidR="007E5248">
        <w:rPr>
          <w:sz w:val="24"/>
          <w:szCs w:val="24"/>
        </w:rPr>
        <w:br/>
      </w:r>
      <w:r>
        <w:rPr>
          <w:sz w:val="24"/>
          <w:szCs w:val="24"/>
        </w:rPr>
        <w:t>в состоянии опьянения (алкогольного, наркотического или иного)</w:t>
      </w:r>
      <w:r w:rsidR="003710F0">
        <w:rPr>
          <w:sz w:val="24"/>
          <w:szCs w:val="24"/>
        </w:rPr>
        <w:t xml:space="preserve"> </w:t>
      </w:r>
      <w:r w:rsidR="003710F0" w:rsidRPr="003710F0">
        <w:rPr>
          <w:sz w:val="24"/>
          <w:szCs w:val="24"/>
        </w:rPr>
        <w:t>либо указанное лицо не выполнило требование уполномоченного должностного лица о прохождении медицинского освидетельствования на состояние опьянения или оно не выполнило требование </w:t>
      </w:r>
      <w:hyperlink r:id="rId9" w:anchor="/document/1305770/entry/1000" w:history="1">
        <w:r w:rsidR="003710F0" w:rsidRPr="00720194">
          <w:rPr>
            <w:rStyle w:val="a5"/>
            <w:color w:val="auto"/>
            <w:sz w:val="24"/>
            <w:szCs w:val="24"/>
            <w:u w:val="none"/>
          </w:rPr>
          <w:t>Правил</w:t>
        </w:r>
      </w:hyperlink>
      <w:r w:rsidR="003710F0" w:rsidRPr="003710F0">
        <w:rPr>
          <w:sz w:val="24"/>
          <w:szCs w:val="24"/>
        </w:rPr>
        <w:t> дорожного движения Российской Федерации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w:t>
      </w:r>
      <w:r>
        <w:rPr>
          <w:sz w:val="24"/>
          <w:szCs w:val="24"/>
        </w:rPr>
        <w:t>;</w:t>
      </w:r>
    </w:p>
    <w:p w14:paraId="0007D974" w14:textId="77777777" w:rsidR="00C83D61" w:rsidRDefault="00C83D61" w:rsidP="0096577A">
      <w:pPr>
        <w:spacing w:line="276" w:lineRule="auto"/>
        <w:ind w:firstLine="709"/>
        <w:jc w:val="both"/>
      </w:pPr>
      <w:bookmarkStart w:id="8" w:name="sub_763"/>
      <w:bookmarkEnd w:id="7"/>
      <w:r>
        <w:rPr>
          <w:sz w:val="24"/>
          <w:szCs w:val="24"/>
        </w:rPr>
        <w:t>в) указанное лицо</w:t>
      </w:r>
      <w:r w:rsidR="00587766">
        <w:rPr>
          <w:sz w:val="24"/>
          <w:szCs w:val="24"/>
        </w:rPr>
        <w:t xml:space="preserve"> не и</w:t>
      </w:r>
      <w:r>
        <w:rPr>
          <w:sz w:val="24"/>
          <w:szCs w:val="24"/>
        </w:rPr>
        <w:t>мело право</w:t>
      </w:r>
      <w:r w:rsidR="00587766">
        <w:rPr>
          <w:sz w:val="24"/>
          <w:szCs w:val="24"/>
        </w:rPr>
        <w:t xml:space="preserve"> на у</w:t>
      </w:r>
      <w:r>
        <w:rPr>
          <w:sz w:val="24"/>
          <w:szCs w:val="24"/>
        </w:rPr>
        <w:t>правление транспортным средством, при использовании которого</w:t>
      </w:r>
      <w:r w:rsidR="00587766">
        <w:rPr>
          <w:sz w:val="24"/>
          <w:szCs w:val="24"/>
        </w:rPr>
        <w:t xml:space="preserve"> им б</w:t>
      </w:r>
      <w:r>
        <w:rPr>
          <w:sz w:val="24"/>
          <w:szCs w:val="24"/>
        </w:rPr>
        <w:t>ыл причинен вред;</w:t>
      </w:r>
    </w:p>
    <w:p w14:paraId="482DF482" w14:textId="77777777" w:rsidR="00C83D61" w:rsidRDefault="00C83D61" w:rsidP="0096577A">
      <w:pPr>
        <w:spacing w:line="276" w:lineRule="auto"/>
        <w:ind w:firstLine="709"/>
        <w:jc w:val="both"/>
      </w:pPr>
      <w:bookmarkStart w:id="9" w:name="sub_764"/>
      <w:bookmarkEnd w:id="8"/>
      <w:r>
        <w:rPr>
          <w:sz w:val="24"/>
          <w:szCs w:val="24"/>
        </w:rPr>
        <w:t>г) указанное лицо скрылось</w:t>
      </w:r>
      <w:r w:rsidR="00587766">
        <w:rPr>
          <w:sz w:val="24"/>
          <w:szCs w:val="24"/>
        </w:rPr>
        <w:t xml:space="preserve"> с м</w:t>
      </w:r>
      <w:r>
        <w:rPr>
          <w:sz w:val="24"/>
          <w:szCs w:val="24"/>
        </w:rPr>
        <w:t>еста дорожно-транспортного происшествия;</w:t>
      </w:r>
    </w:p>
    <w:p w14:paraId="2609F001" w14:textId="77777777" w:rsidR="00C83D61" w:rsidRDefault="00C83D61" w:rsidP="0096577A">
      <w:pPr>
        <w:suppressAutoHyphens w:val="0"/>
        <w:autoSpaceDE w:val="0"/>
        <w:spacing w:line="276" w:lineRule="auto"/>
        <w:ind w:firstLine="709"/>
        <w:jc w:val="both"/>
      </w:pPr>
      <w:bookmarkStart w:id="10" w:name="sub_765"/>
      <w:bookmarkEnd w:id="9"/>
      <w:r>
        <w:rPr>
          <w:sz w:val="24"/>
          <w:szCs w:val="24"/>
        </w:rPr>
        <w:t xml:space="preserve">д) </w:t>
      </w:r>
      <w:r>
        <w:rPr>
          <w:sz w:val="24"/>
          <w:szCs w:val="24"/>
          <w:lang w:eastAsia="ru-RU"/>
        </w:rPr>
        <w:t>указанное лицо</w:t>
      </w:r>
      <w:r w:rsidR="00587766">
        <w:rPr>
          <w:sz w:val="24"/>
          <w:szCs w:val="24"/>
          <w:lang w:eastAsia="ru-RU"/>
        </w:rPr>
        <w:t xml:space="preserve"> не в</w:t>
      </w:r>
      <w:r>
        <w:rPr>
          <w:sz w:val="24"/>
          <w:szCs w:val="24"/>
          <w:lang w:eastAsia="ru-RU"/>
        </w:rPr>
        <w:t>ключено</w:t>
      </w:r>
      <w:r w:rsidR="00587766">
        <w:rPr>
          <w:sz w:val="24"/>
          <w:szCs w:val="24"/>
          <w:lang w:eastAsia="ru-RU"/>
        </w:rPr>
        <w:t xml:space="preserve"> в Д</w:t>
      </w:r>
      <w:r w:rsidR="00E21C4F">
        <w:rPr>
          <w:sz w:val="24"/>
          <w:szCs w:val="24"/>
          <w:lang w:eastAsia="ru-RU"/>
        </w:rPr>
        <w:t>оговор</w:t>
      </w:r>
      <w:r w:rsidR="00587766">
        <w:rPr>
          <w:sz w:val="24"/>
          <w:szCs w:val="24"/>
          <w:lang w:eastAsia="ru-RU"/>
        </w:rPr>
        <w:t xml:space="preserve"> в к</w:t>
      </w:r>
      <w:r>
        <w:rPr>
          <w:sz w:val="24"/>
          <w:szCs w:val="24"/>
          <w:lang w:eastAsia="ru-RU"/>
        </w:rPr>
        <w:t>ачестве лица, допущенного</w:t>
      </w:r>
      <w:r w:rsidR="00587766">
        <w:rPr>
          <w:sz w:val="24"/>
          <w:szCs w:val="24"/>
          <w:lang w:eastAsia="ru-RU"/>
        </w:rPr>
        <w:t xml:space="preserve"> к у</w:t>
      </w:r>
      <w:r>
        <w:rPr>
          <w:sz w:val="24"/>
          <w:szCs w:val="24"/>
          <w:lang w:eastAsia="ru-RU"/>
        </w:rPr>
        <w:t xml:space="preserve">правлению транспортным средством (при заключении </w:t>
      </w:r>
      <w:r w:rsidR="00E21C4F">
        <w:rPr>
          <w:sz w:val="24"/>
          <w:szCs w:val="24"/>
          <w:lang w:eastAsia="ru-RU"/>
        </w:rPr>
        <w:t>Договор</w:t>
      </w:r>
      <w:r>
        <w:rPr>
          <w:sz w:val="24"/>
          <w:szCs w:val="24"/>
          <w:lang w:eastAsia="ru-RU"/>
        </w:rPr>
        <w:t>а</w:t>
      </w:r>
      <w:r w:rsidR="00587766">
        <w:rPr>
          <w:sz w:val="24"/>
          <w:szCs w:val="24"/>
          <w:lang w:eastAsia="ru-RU"/>
        </w:rPr>
        <w:t xml:space="preserve"> с у</w:t>
      </w:r>
      <w:r>
        <w:rPr>
          <w:sz w:val="24"/>
          <w:szCs w:val="24"/>
          <w:lang w:eastAsia="ru-RU"/>
        </w:rPr>
        <w:t>словием использования транспортного средства только указанными</w:t>
      </w:r>
      <w:r w:rsidR="00587766">
        <w:rPr>
          <w:sz w:val="24"/>
          <w:szCs w:val="24"/>
          <w:lang w:eastAsia="ru-RU"/>
        </w:rPr>
        <w:t xml:space="preserve"> в Д</w:t>
      </w:r>
      <w:r w:rsidR="00E21C4F">
        <w:rPr>
          <w:sz w:val="24"/>
          <w:szCs w:val="24"/>
          <w:lang w:eastAsia="ru-RU"/>
        </w:rPr>
        <w:t>оговор</w:t>
      </w:r>
      <w:r>
        <w:rPr>
          <w:sz w:val="24"/>
          <w:szCs w:val="24"/>
          <w:lang w:eastAsia="ru-RU"/>
        </w:rPr>
        <w:t>е водителями)</w:t>
      </w:r>
      <w:r>
        <w:rPr>
          <w:sz w:val="24"/>
          <w:szCs w:val="24"/>
        </w:rPr>
        <w:t>;</w:t>
      </w:r>
    </w:p>
    <w:p w14:paraId="66491022" w14:textId="77777777" w:rsidR="00C83D61" w:rsidRDefault="00C83D61" w:rsidP="0096577A">
      <w:pPr>
        <w:suppressAutoHyphens w:val="0"/>
        <w:autoSpaceDE w:val="0"/>
        <w:spacing w:line="276" w:lineRule="auto"/>
        <w:ind w:firstLine="709"/>
        <w:jc w:val="both"/>
      </w:pPr>
      <w:bookmarkStart w:id="11" w:name="sub_766"/>
      <w:bookmarkEnd w:id="10"/>
      <w:r>
        <w:rPr>
          <w:sz w:val="24"/>
          <w:szCs w:val="24"/>
        </w:rPr>
        <w:t xml:space="preserve">е) </w:t>
      </w:r>
      <w:r>
        <w:rPr>
          <w:sz w:val="24"/>
          <w:szCs w:val="24"/>
          <w:lang w:eastAsia="ru-RU"/>
        </w:rPr>
        <w:t>страховой случай наступил при использовании указанным лицом транспортного средства</w:t>
      </w:r>
      <w:r w:rsidR="00587766">
        <w:rPr>
          <w:sz w:val="24"/>
          <w:szCs w:val="24"/>
          <w:lang w:eastAsia="ru-RU"/>
        </w:rPr>
        <w:t xml:space="preserve"> в п</w:t>
      </w:r>
      <w:r>
        <w:rPr>
          <w:sz w:val="24"/>
          <w:szCs w:val="24"/>
          <w:lang w:eastAsia="ru-RU"/>
        </w:rPr>
        <w:t>ериод,</w:t>
      </w:r>
      <w:r w:rsidR="00587766">
        <w:rPr>
          <w:sz w:val="24"/>
          <w:szCs w:val="24"/>
          <w:lang w:eastAsia="ru-RU"/>
        </w:rPr>
        <w:t xml:space="preserve"> не п</w:t>
      </w:r>
      <w:r>
        <w:rPr>
          <w:sz w:val="24"/>
          <w:szCs w:val="24"/>
          <w:lang w:eastAsia="ru-RU"/>
        </w:rPr>
        <w:t xml:space="preserve">редусмотренный </w:t>
      </w:r>
      <w:r w:rsidR="00E21C4F">
        <w:rPr>
          <w:sz w:val="24"/>
          <w:szCs w:val="24"/>
          <w:lang w:eastAsia="ru-RU"/>
        </w:rPr>
        <w:t>Договор</w:t>
      </w:r>
      <w:r>
        <w:rPr>
          <w:sz w:val="24"/>
          <w:szCs w:val="24"/>
          <w:lang w:eastAsia="ru-RU"/>
        </w:rPr>
        <w:t>ом</w:t>
      </w:r>
      <w:r w:rsidR="00587766">
        <w:rPr>
          <w:sz w:val="24"/>
          <w:szCs w:val="24"/>
          <w:lang w:eastAsia="ru-RU"/>
        </w:rPr>
        <w:t xml:space="preserve"> </w:t>
      </w:r>
      <w:r>
        <w:rPr>
          <w:sz w:val="24"/>
          <w:szCs w:val="24"/>
          <w:lang w:eastAsia="ru-RU"/>
        </w:rPr>
        <w:t xml:space="preserve">(при заключении </w:t>
      </w:r>
      <w:r w:rsidR="00E21C4F">
        <w:rPr>
          <w:sz w:val="24"/>
          <w:szCs w:val="24"/>
          <w:lang w:eastAsia="ru-RU"/>
        </w:rPr>
        <w:t>Договор</w:t>
      </w:r>
      <w:r>
        <w:rPr>
          <w:sz w:val="24"/>
          <w:szCs w:val="24"/>
          <w:lang w:eastAsia="ru-RU"/>
        </w:rPr>
        <w:t>а</w:t>
      </w:r>
      <w:r w:rsidR="00587766">
        <w:rPr>
          <w:sz w:val="24"/>
          <w:szCs w:val="24"/>
          <w:lang w:eastAsia="ru-RU"/>
        </w:rPr>
        <w:t xml:space="preserve"> с у</w:t>
      </w:r>
      <w:r>
        <w:rPr>
          <w:sz w:val="24"/>
          <w:szCs w:val="24"/>
          <w:lang w:eastAsia="ru-RU"/>
        </w:rPr>
        <w:t>словием использования транспортного средства</w:t>
      </w:r>
      <w:r w:rsidR="00587766">
        <w:rPr>
          <w:sz w:val="24"/>
          <w:szCs w:val="24"/>
          <w:lang w:eastAsia="ru-RU"/>
        </w:rPr>
        <w:t xml:space="preserve"> в п</w:t>
      </w:r>
      <w:r>
        <w:rPr>
          <w:sz w:val="24"/>
          <w:szCs w:val="24"/>
          <w:lang w:eastAsia="ru-RU"/>
        </w:rPr>
        <w:t xml:space="preserve">ериод, предусмотренный </w:t>
      </w:r>
      <w:r w:rsidR="00E21C4F">
        <w:rPr>
          <w:sz w:val="24"/>
          <w:szCs w:val="24"/>
          <w:lang w:eastAsia="ru-RU"/>
        </w:rPr>
        <w:t>Договор</w:t>
      </w:r>
      <w:r>
        <w:rPr>
          <w:sz w:val="24"/>
          <w:szCs w:val="24"/>
          <w:lang w:eastAsia="ru-RU"/>
        </w:rPr>
        <w:t>ом)</w:t>
      </w:r>
      <w:r>
        <w:rPr>
          <w:sz w:val="24"/>
          <w:szCs w:val="24"/>
        </w:rPr>
        <w:t>.</w:t>
      </w:r>
    </w:p>
    <w:p w14:paraId="1BFCC3EB" w14:textId="77777777" w:rsidR="00C83D61" w:rsidRDefault="002C5E55" w:rsidP="0096577A">
      <w:pPr>
        <w:spacing w:line="276" w:lineRule="auto"/>
        <w:ind w:firstLine="709"/>
        <w:jc w:val="both"/>
      </w:pPr>
      <w:r>
        <w:rPr>
          <w:sz w:val="24"/>
          <w:szCs w:val="24"/>
        </w:rPr>
        <w:t>ж</w:t>
      </w:r>
      <w:r w:rsidR="00C83D61">
        <w:rPr>
          <w:sz w:val="24"/>
          <w:szCs w:val="24"/>
        </w:rPr>
        <w:t>)</w:t>
      </w:r>
      <w:r w:rsidR="00587766">
        <w:rPr>
          <w:sz w:val="24"/>
          <w:szCs w:val="24"/>
        </w:rPr>
        <w:t xml:space="preserve"> до и</w:t>
      </w:r>
      <w:r w:rsidR="00C83D61">
        <w:rPr>
          <w:sz w:val="24"/>
          <w:szCs w:val="24"/>
        </w:rPr>
        <w:t>стечения 15 календарных дней,</w:t>
      </w:r>
      <w:r w:rsidR="00587766">
        <w:rPr>
          <w:sz w:val="24"/>
          <w:szCs w:val="24"/>
        </w:rPr>
        <w:t xml:space="preserve"> за и</w:t>
      </w:r>
      <w:r w:rsidR="00C83D61">
        <w:rPr>
          <w:sz w:val="24"/>
          <w:szCs w:val="24"/>
        </w:rPr>
        <w:t>сключением нерабочих праздничных дней,</w:t>
      </w:r>
      <w:r w:rsidR="00587766">
        <w:rPr>
          <w:sz w:val="24"/>
          <w:szCs w:val="24"/>
        </w:rPr>
        <w:t xml:space="preserve"> со д</w:t>
      </w:r>
      <w:r w:rsidR="00C83D61">
        <w:rPr>
          <w:sz w:val="24"/>
          <w:szCs w:val="24"/>
        </w:rPr>
        <w:t>ня дорожно-транспортного происшествия указанное лицо</w:t>
      </w:r>
      <w:r w:rsidR="00587766">
        <w:rPr>
          <w:sz w:val="24"/>
          <w:szCs w:val="24"/>
        </w:rPr>
        <w:t xml:space="preserve"> в с</w:t>
      </w:r>
      <w:r w:rsidR="00C83D61">
        <w:rPr>
          <w:sz w:val="24"/>
          <w:szCs w:val="24"/>
        </w:rPr>
        <w:t>лучае оформления документов</w:t>
      </w:r>
      <w:r w:rsidR="00587766">
        <w:rPr>
          <w:sz w:val="24"/>
          <w:szCs w:val="24"/>
        </w:rPr>
        <w:t xml:space="preserve"> о д</w:t>
      </w:r>
      <w:r w:rsidR="00C83D61">
        <w:rPr>
          <w:sz w:val="24"/>
          <w:szCs w:val="24"/>
        </w:rPr>
        <w:t>орожно-транспортном происшествии без участия уполномоченных</w:t>
      </w:r>
      <w:r w:rsidR="00587766">
        <w:rPr>
          <w:sz w:val="24"/>
          <w:szCs w:val="24"/>
        </w:rPr>
        <w:t xml:space="preserve"> на т</w:t>
      </w:r>
      <w:r w:rsidR="00C83D61">
        <w:rPr>
          <w:sz w:val="24"/>
          <w:szCs w:val="24"/>
        </w:rPr>
        <w:t>о сотрудников полиции приступило</w:t>
      </w:r>
      <w:r w:rsidR="00587766">
        <w:rPr>
          <w:sz w:val="24"/>
          <w:szCs w:val="24"/>
        </w:rPr>
        <w:t xml:space="preserve"> к р</w:t>
      </w:r>
      <w:r w:rsidR="00C83D61">
        <w:rPr>
          <w:sz w:val="24"/>
          <w:szCs w:val="24"/>
        </w:rPr>
        <w:t>емонту или утилизации транспортного средства, при использовании которого</w:t>
      </w:r>
      <w:r w:rsidR="00587766">
        <w:rPr>
          <w:sz w:val="24"/>
          <w:szCs w:val="24"/>
        </w:rPr>
        <w:t xml:space="preserve"> им б</w:t>
      </w:r>
      <w:r w:rsidR="00C83D61">
        <w:rPr>
          <w:sz w:val="24"/>
          <w:szCs w:val="24"/>
        </w:rPr>
        <w:t>ыл причинен вред, и (или)</w:t>
      </w:r>
      <w:r w:rsidR="00587766">
        <w:rPr>
          <w:sz w:val="24"/>
          <w:szCs w:val="24"/>
        </w:rPr>
        <w:t xml:space="preserve"> не п</w:t>
      </w:r>
      <w:r w:rsidR="00C83D61">
        <w:rPr>
          <w:sz w:val="24"/>
          <w:szCs w:val="24"/>
        </w:rPr>
        <w:t>редставило</w:t>
      </w:r>
      <w:r w:rsidR="00587766">
        <w:rPr>
          <w:sz w:val="24"/>
          <w:szCs w:val="24"/>
        </w:rPr>
        <w:t xml:space="preserve"> по т</w:t>
      </w:r>
      <w:r w:rsidR="00C83D61">
        <w:rPr>
          <w:sz w:val="24"/>
          <w:szCs w:val="24"/>
        </w:rPr>
        <w:t>ребованию Страховщика данное транспортное средство для проведения осмотра и (или) независимой технической экспертизы;</w:t>
      </w:r>
    </w:p>
    <w:p w14:paraId="4AF4C07F" w14:textId="77777777" w:rsidR="00C83D61" w:rsidRDefault="002C5E55" w:rsidP="0096577A">
      <w:pPr>
        <w:spacing w:line="276" w:lineRule="auto"/>
        <w:ind w:firstLine="709"/>
        <w:jc w:val="both"/>
      </w:pPr>
      <w:r>
        <w:rPr>
          <w:sz w:val="24"/>
          <w:szCs w:val="24"/>
        </w:rPr>
        <w:t>з</w:t>
      </w:r>
      <w:r w:rsidR="00C83D61">
        <w:rPr>
          <w:sz w:val="24"/>
          <w:szCs w:val="24"/>
        </w:rPr>
        <w:t>)</w:t>
      </w:r>
      <w:r w:rsidR="00587766">
        <w:rPr>
          <w:sz w:val="24"/>
          <w:szCs w:val="24"/>
        </w:rPr>
        <w:t xml:space="preserve"> на м</w:t>
      </w:r>
      <w:r w:rsidR="00C83D61">
        <w:rPr>
          <w:sz w:val="24"/>
          <w:szCs w:val="24"/>
        </w:rPr>
        <w:t>омент наступления страхового случая истек срок действия диагностической карты, содержащей сведения</w:t>
      </w:r>
      <w:r w:rsidR="00587766">
        <w:rPr>
          <w:sz w:val="24"/>
          <w:szCs w:val="24"/>
        </w:rPr>
        <w:t xml:space="preserve"> о с</w:t>
      </w:r>
      <w:r w:rsidR="00C83D61">
        <w:rPr>
          <w:sz w:val="24"/>
          <w:szCs w:val="24"/>
        </w:rPr>
        <w:t>оответствии транспортного средства обязательным требованиям безопасности транспортных средств, легкового такси, автобуса или грузового автомобиля, предназначенного</w:t>
      </w:r>
      <w:r w:rsidR="00587766">
        <w:rPr>
          <w:sz w:val="24"/>
          <w:szCs w:val="24"/>
        </w:rPr>
        <w:t xml:space="preserve"> и о</w:t>
      </w:r>
      <w:r w:rsidR="00C83D61">
        <w:rPr>
          <w:sz w:val="24"/>
          <w:szCs w:val="24"/>
        </w:rPr>
        <w:t xml:space="preserve">борудованного для перевозок пассажиров, </w:t>
      </w:r>
      <w:r w:rsidR="007E5248">
        <w:rPr>
          <w:sz w:val="24"/>
          <w:szCs w:val="24"/>
        </w:rPr>
        <w:br/>
      </w:r>
      <w:r w:rsidR="00C83D61">
        <w:rPr>
          <w:sz w:val="24"/>
          <w:szCs w:val="24"/>
        </w:rPr>
        <w:t>с числом мест для сидения более чем восемь (кроме места для водителя), специализированного транспортного средства, предназначенного</w:t>
      </w:r>
      <w:r w:rsidR="00587766">
        <w:rPr>
          <w:sz w:val="24"/>
          <w:szCs w:val="24"/>
        </w:rPr>
        <w:t xml:space="preserve"> и о</w:t>
      </w:r>
      <w:r w:rsidR="00C83D61">
        <w:rPr>
          <w:sz w:val="24"/>
          <w:szCs w:val="24"/>
        </w:rPr>
        <w:t>борудованного для перевозок опасных грузов;</w:t>
      </w:r>
    </w:p>
    <w:p w14:paraId="2A89B5D5" w14:textId="4FF72673" w:rsidR="00C83D61" w:rsidRDefault="002C5E55" w:rsidP="0096577A">
      <w:pPr>
        <w:spacing w:line="276" w:lineRule="auto"/>
        <w:ind w:firstLine="709"/>
        <w:jc w:val="both"/>
        <w:rPr>
          <w:sz w:val="24"/>
          <w:szCs w:val="24"/>
        </w:rPr>
      </w:pPr>
      <w:r>
        <w:rPr>
          <w:sz w:val="24"/>
          <w:szCs w:val="24"/>
        </w:rPr>
        <w:t>и</w:t>
      </w:r>
      <w:r w:rsidR="00C83D61">
        <w:rPr>
          <w:sz w:val="24"/>
          <w:szCs w:val="24"/>
        </w:rPr>
        <w:t xml:space="preserve">) Страхователь при заключении </w:t>
      </w:r>
      <w:r w:rsidR="00E21C4F">
        <w:rPr>
          <w:sz w:val="24"/>
          <w:szCs w:val="24"/>
        </w:rPr>
        <w:t>Договор</w:t>
      </w:r>
      <w:r w:rsidR="00C83D61">
        <w:rPr>
          <w:sz w:val="24"/>
          <w:szCs w:val="24"/>
        </w:rPr>
        <w:t>а</w:t>
      </w:r>
      <w:r w:rsidR="00587766">
        <w:rPr>
          <w:sz w:val="24"/>
          <w:szCs w:val="24"/>
        </w:rPr>
        <w:t xml:space="preserve"> </w:t>
      </w:r>
      <w:r w:rsidR="00C83D61">
        <w:rPr>
          <w:sz w:val="24"/>
          <w:szCs w:val="24"/>
        </w:rPr>
        <w:t>предоставил Страховщику недостоверные сведения, что привело</w:t>
      </w:r>
      <w:r w:rsidR="00587766">
        <w:rPr>
          <w:sz w:val="24"/>
          <w:szCs w:val="24"/>
        </w:rPr>
        <w:t xml:space="preserve"> к н</w:t>
      </w:r>
      <w:r w:rsidR="00C83D61">
        <w:rPr>
          <w:sz w:val="24"/>
          <w:szCs w:val="24"/>
        </w:rPr>
        <w:t>еобоснованному уменьшению размера страховой премии</w:t>
      </w:r>
      <w:r w:rsidR="00FC0641">
        <w:rPr>
          <w:sz w:val="24"/>
          <w:szCs w:val="24"/>
        </w:rPr>
        <w:t>.</w:t>
      </w:r>
      <w:bookmarkEnd w:id="11"/>
    </w:p>
    <w:p w14:paraId="1AC7C43B" w14:textId="53DCDC34" w:rsidR="007A05BE" w:rsidRPr="00720194" w:rsidRDefault="007A05BE" w:rsidP="0096577A">
      <w:pPr>
        <w:spacing w:line="276" w:lineRule="auto"/>
        <w:ind w:firstLine="709"/>
        <w:jc w:val="both"/>
        <w:rPr>
          <w:sz w:val="24"/>
          <w:szCs w:val="24"/>
        </w:rPr>
      </w:pPr>
      <w:r w:rsidRPr="00720194">
        <w:rPr>
          <w:sz w:val="24"/>
          <w:szCs w:val="24"/>
        </w:rPr>
        <w:t xml:space="preserve">л) вред был причинен указанным лицом при использовании транспортного средства с прицепом при условии, что в </w:t>
      </w:r>
      <w:r>
        <w:rPr>
          <w:sz w:val="24"/>
          <w:szCs w:val="24"/>
        </w:rPr>
        <w:t>Договоре</w:t>
      </w:r>
      <w:r w:rsidRPr="00720194">
        <w:rPr>
          <w:sz w:val="24"/>
          <w:szCs w:val="24"/>
        </w:rPr>
        <w:t xml:space="preserve"> отсутствует информация о возможности управления транспортным средством с прицепом, за исключением принадлежащих гражданам прицепов к легковым автомобилям</w:t>
      </w:r>
      <w:r w:rsidR="00BA634F">
        <w:rPr>
          <w:sz w:val="24"/>
          <w:szCs w:val="24"/>
        </w:rPr>
        <w:t>,</w:t>
      </w:r>
    </w:p>
    <w:p w14:paraId="7CBFBAA3" w14:textId="77777777" w:rsidR="00C83D61" w:rsidRDefault="0082144B" w:rsidP="0096577A">
      <w:pPr>
        <w:spacing w:line="276" w:lineRule="auto"/>
        <w:ind w:firstLine="709"/>
        <w:jc w:val="both"/>
        <w:rPr>
          <w:sz w:val="24"/>
          <w:szCs w:val="24"/>
        </w:rPr>
      </w:pPr>
      <w:r>
        <w:rPr>
          <w:sz w:val="24"/>
          <w:szCs w:val="24"/>
        </w:rPr>
        <w:t>а</w:t>
      </w:r>
      <w:r w:rsidR="00C83D61">
        <w:rPr>
          <w:sz w:val="24"/>
          <w:szCs w:val="24"/>
        </w:rPr>
        <w:t xml:space="preserve"> также</w:t>
      </w:r>
      <w:r w:rsidR="00587766">
        <w:rPr>
          <w:sz w:val="24"/>
          <w:szCs w:val="24"/>
        </w:rPr>
        <w:t xml:space="preserve"> в и</w:t>
      </w:r>
      <w:r w:rsidR="00C83D61">
        <w:rPr>
          <w:sz w:val="24"/>
          <w:szCs w:val="24"/>
        </w:rPr>
        <w:t>ных случаях, предусмотренных Законом</w:t>
      </w:r>
      <w:r w:rsidR="00587766">
        <w:rPr>
          <w:sz w:val="24"/>
          <w:szCs w:val="24"/>
        </w:rPr>
        <w:t xml:space="preserve"> </w:t>
      </w:r>
      <w:r w:rsidR="00D94F11">
        <w:rPr>
          <w:sz w:val="24"/>
          <w:szCs w:val="24"/>
        </w:rPr>
        <w:t>о</w:t>
      </w:r>
      <w:r w:rsidR="00587766">
        <w:rPr>
          <w:sz w:val="24"/>
          <w:szCs w:val="24"/>
        </w:rPr>
        <w:t>б О</w:t>
      </w:r>
      <w:r w:rsidR="00C83D61">
        <w:rPr>
          <w:sz w:val="24"/>
          <w:szCs w:val="24"/>
        </w:rPr>
        <w:t>САГО.</w:t>
      </w:r>
    </w:p>
    <w:p w14:paraId="0011833A" w14:textId="77777777" w:rsidR="00490729" w:rsidRDefault="00490729" w:rsidP="0096577A">
      <w:pPr>
        <w:spacing w:line="276" w:lineRule="auto"/>
        <w:ind w:firstLine="709"/>
        <w:jc w:val="both"/>
      </w:pPr>
    </w:p>
    <w:p w14:paraId="3AE3E930" w14:textId="77777777" w:rsidR="00C83D61" w:rsidRPr="00F864F8" w:rsidRDefault="00F864F8" w:rsidP="00797104">
      <w:pPr>
        <w:numPr>
          <w:ilvl w:val="0"/>
          <w:numId w:val="8"/>
        </w:numPr>
        <w:spacing w:line="276" w:lineRule="auto"/>
        <w:ind w:left="1077" w:hanging="720"/>
        <w:jc w:val="center"/>
        <w:outlineLvl w:val="0"/>
      </w:pPr>
      <w:r w:rsidRPr="00F864F8">
        <w:rPr>
          <w:sz w:val="24"/>
          <w:szCs w:val="24"/>
        </w:rPr>
        <w:t>ПОРЯДОК РАЗРЕШЕНИЯ СПОРОВ</w:t>
      </w:r>
    </w:p>
    <w:p w14:paraId="5475BB37" w14:textId="25A454E2" w:rsidR="00C83D61" w:rsidRDefault="0082144B" w:rsidP="0096577A">
      <w:pPr>
        <w:pStyle w:val="a9"/>
        <w:spacing w:before="0" w:line="276" w:lineRule="auto"/>
        <w:ind w:firstLine="709"/>
        <w:rPr>
          <w:sz w:val="24"/>
          <w:szCs w:val="24"/>
        </w:rPr>
      </w:pPr>
      <w:r>
        <w:rPr>
          <w:sz w:val="24"/>
          <w:szCs w:val="24"/>
        </w:rPr>
        <w:t xml:space="preserve">5.1. </w:t>
      </w:r>
      <w:r w:rsidR="0027701E" w:rsidRPr="0029261C">
        <w:rPr>
          <w:sz w:val="24"/>
          <w:szCs w:val="24"/>
          <w:lang w:eastAsia="ru-RU"/>
        </w:rPr>
        <w:t>Все споры и</w:t>
      </w:r>
      <w:r w:rsidR="0027701E">
        <w:rPr>
          <w:sz w:val="24"/>
          <w:szCs w:val="24"/>
          <w:lang w:eastAsia="ru-RU"/>
        </w:rPr>
        <w:t> </w:t>
      </w:r>
      <w:r w:rsidR="0027701E" w:rsidRPr="0029261C">
        <w:rPr>
          <w:sz w:val="24"/>
          <w:szCs w:val="24"/>
          <w:lang w:eastAsia="ru-RU"/>
        </w:rPr>
        <w:t>разногласия, которые могут возникнуть</w:t>
      </w:r>
      <w:r w:rsidR="00587766">
        <w:rPr>
          <w:sz w:val="24"/>
          <w:szCs w:val="24"/>
        </w:rPr>
        <w:t xml:space="preserve"> из Д</w:t>
      </w:r>
      <w:r w:rsidR="00E21C4F">
        <w:rPr>
          <w:sz w:val="24"/>
          <w:szCs w:val="24"/>
        </w:rPr>
        <w:t>оговор</w:t>
      </w:r>
      <w:r w:rsidR="00C83D61">
        <w:rPr>
          <w:sz w:val="24"/>
          <w:szCs w:val="24"/>
        </w:rPr>
        <w:t xml:space="preserve">а, разрешаются </w:t>
      </w:r>
      <w:r w:rsidR="0027701E">
        <w:rPr>
          <w:sz w:val="24"/>
          <w:szCs w:val="24"/>
          <w:lang w:eastAsia="ru-RU"/>
        </w:rPr>
        <w:t>С</w:t>
      </w:r>
      <w:r w:rsidR="0027701E" w:rsidRPr="0029261C">
        <w:rPr>
          <w:sz w:val="24"/>
          <w:szCs w:val="24"/>
          <w:lang w:eastAsia="ru-RU"/>
        </w:rPr>
        <w:t xml:space="preserve">торонами </w:t>
      </w:r>
      <w:r w:rsidR="00C83D61">
        <w:rPr>
          <w:sz w:val="24"/>
          <w:szCs w:val="24"/>
        </w:rPr>
        <w:t>в соответствии</w:t>
      </w:r>
      <w:r w:rsidR="00587766">
        <w:rPr>
          <w:sz w:val="24"/>
          <w:szCs w:val="24"/>
        </w:rPr>
        <w:t xml:space="preserve"> с д</w:t>
      </w:r>
      <w:r w:rsidR="00490729">
        <w:rPr>
          <w:sz w:val="24"/>
          <w:szCs w:val="24"/>
        </w:rPr>
        <w:t>ействующим</w:t>
      </w:r>
      <w:r w:rsidR="00C83D61">
        <w:rPr>
          <w:sz w:val="24"/>
          <w:szCs w:val="24"/>
        </w:rPr>
        <w:t xml:space="preserve"> законодательством Российской Федерации</w:t>
      </w:r>
      <w:r w:rsidR="0027701E" w:rsidRPr="0029261C">
        <w:rPr>
          <w:sz w:val="24"/>
          <w:szCs w:val="24"/>
          <w:lang w:eastAsia="ru-RU"/>
        </w:rPr>
        <w:t xml:space="preserve"> в</w:t>
      </w:r>
      <w:r w:rsidR="0027701E">
        <w:rPr>
          <w:sz w:val="24"/>
          <w:szCs w:val="24"/>
          <w:lang w:eastAsia="ru-RU"/>
        </w:rPr>
        <w:t> </w:t>
      </w:r>
      <w:r w:rsidR="0027701E" w:rsidRPr="0029261C">
        <w:rPr>
          <w:sz w:val="24"/>
          <w:szCs w:val="24"/>
          <w:lang w:eastAsia="ru-RU"/>
        </w:rPr>
        <w:t>претензионном порядке, а</w:t>
      </w:r>
      <w:r w:rsidR="0027701E">
        <w:rPr>
          <w:sz w:val="24"/>
          <w:szCs w:val="24"/>
          <w:lang w:eastAsia="ru-RU"/>
        </w:rPr>
        <w:t> </w:t>
      </w:r>
      <w:r w:rsidR="0027701E" w:rsidRPr="0029261C">
        <w:rPr>
          <w:sz w:val="24"/>
          <w:szCs w:val="24"/>
          <w:lang w:eastAsia="ru-RU"/>
        </w:rPr>
        <w:t>при недостижении согласия спор подлежит рассмотрению в</w:t>
      </w:r>
      <w:r w:rsidR="0027701E">
        <w:rPr>
          <w:sz w:val="24"/>
          <w:szCs w:val="24"/>
          <w:lang w:eastAsia="ru-RU"/>
        </w:rPr>
        <w:t> </w:t>
      </w:r>
      <w:r w:rsidR="0027701E" w:rsidRPr="0029261C">
        <w:rPr>
          <w:sz w:val="24"/>
          <w:szCs w:val="24"/>
          <w:lang w:eastAsia="ru-RU"/>
        </w:rPr>
        <w:t>соответствии с</w:t>
      </w:r>
      <w:r w:rsidR="0027701E">
        <w:rPr>
          <w:sz w:val="24"/>
          <w:szCs w:val="24"/>
          <w:lang w:eastAsia="ru-RU"/>
        </w:rPr>
        <w:t> </w:t>
      </w:r>
      <w:r w:rsidR="0027701E" w:rsidRPr="0029261C">
        <w:rPr>
          <w:sz w:val="24"/>
          <w:szCs w:val="24"/>
          <w:lang w:eastAsia="ru-RU"/>
        </w:rPr>
        <w:t>действующим законодательством Российской Федерации в</w:t>
      </w:r>
      <w:r w:rsidR="0027701E">
        <w:rPr>
          <w:sz w:val="24"/>
          <w:szCs w:val="24"/>
          <w:lang w:eastAsia="ru-RU"/>
        </w:rPr>
        <w:t> </w:t>
      </w:r>
      <w:r w:rsidR="0027701E" w:rsidRPr="0029261C">
        <w:rPr>
          <w:sz w:val="24"/>
          <w:szCs w:val="24"/>
          <w:lang w:eastAsia="ru-RU"/>
        </w:rPr>
        <w:t xml:space="preserve">Арбитражном суде г. Москвы. </w:t>
      </w:r>
    </w:p>
    <w:p w14:paraId="439C2038" w14:textId="77777777" w:rsidR="00490729" w:rsidRDefault="00490729" w:rsidP="00057E7A">
      <w:pPr>
        <w:pStyle w:val="a9"/>
        <w:spacing w:before="0" w:line="276" w:lineRule="auto"/>
        <w:ind w:firstLine="680"/>
      </w:pPr>
    </w:p>
    <w:p w14:paraId="578CEC1E" w14:textId="77777777" w:rsidR="00C83D61" w:rsidRPr="00F864F8" w:rsidRDefault="00F864F8" w:rsidP="0096577A">
      <w:pPr>
        <w:numPr>
          <w:ilvl w:val="0"/>
          <w:numId w:val="8"/>
        </w:numPr>
        <w:spacing w:line="276" w:lineRule="auto"/>
        <w:ind w:left="1077" w:hanging="720"/>
        <w:jc w:val="center"/>
        <w:outlineLvl w:val="0"/>
      </w:pPr>
      <w:r w:rsidRPr="00F864F8">
        <w:rPr>
          <w:sz w:val="24"/>
          <w:szCs w:val="24"/>
        </w:rPr>
        <w:t>СРОК ДЕЙСТВИЯ ДОГОВОРА</w:t>
      </w:r>
    </w:p>
    <w:p w14:paraId="544B2AB1" w14:textId="73C2FA70" w:rsidR="000130A5" w:rsidRDefault="00C83D61" w:rsidP="0096577A">
      <w:pPr>
        <w:pStyle w:val="a9"/>
        <w:spacing w:before="0" w:line="276" w:lineRule="auto"/>
        <w:ind w:firstLine="709"/>
        <w:rPr>
          <w:sz w:val="24"/>
          <w:szCs w:val="24"/>
        </w:rPr>
      </w:pPr>
      <w:r>
        <w:rPr>
          <w:sz w:val="24"/>
          <w:szCs w:val="24"/>
        </w:rPr>
        <w:t xml:space="preserve">6.1. </w:t>
      </w:r>
      <w:r w:rsidR="001C3B54" w:rsidRPr="001C3B54">
        <w:rPr>
          <w:sz w:val="24"/>
          <w:szCs w:val="24"/>
        </w:rPr>
        <w:t xml:space="preserve">Настоящий </w:t>
      </w:r>
      <w:r w:rsidR="001C3B54">
        <w:rPr>
          <w:sz w:val="24"/>
          <w:szCs w:val="24"/>
        </w:rPr>
        <w:t>Договор</w:t>
      </w:r>
      <w:r w:rsidR="001C3B54" w:rsidRPr="001C3B54">
        <w:rPr>
          <w:sz w:val="24"/>
          <w:szCs w:val="24"/>
        </w:rPr>
        <w:t xml:space="preserve"> вступает</w:t>
      </w:r>
      <w:r w:rsidR="00587766" w:rsidRPr="001C3B54">
        <w:rPr>
          <w:sz w:val="24"/>
          <w:szCs w:val="24"/>
        </w:rPr>
        <w:t xml:space="preserve"> в</w:t>
      </w:r>
      <w:r w:rsidR="00587766">
        <w:rPr>
          <w:sz w:val="24"/>
          <w:szCs w:val="24"/>
        </w:rPr>
        <w:t> </w:t>
      </w:r>
      <w:r w:rsidR="00587766" w:rsidRPr="001C3B54">
        <w:rPr>
          <w:sz w:val="24"/>
          <w:szCs w:val="24"/>
        </w:rPr>
        <w:t>с</w:t>
      </w:r>
      <w:r w:rsidR="001C3B54" w:rsidRPr="001C3B54">
        <w:rPr>
          <w:sz w:val="24"/>
          <w:szCs w:val="24"/>
        </w:rPr>
        <w:t>илу</w:t>
      </w:r>
      <w:r w:rsidR="00587766" w:rsidRPr="001C3B54">
        <w:rPr>
          <w:sz w:val="24"/>
          <w:szCs w:val="24"/>
        </w:rPr>
        <w:t xml:space="preserve"> с</w:t>
      </w:r>
      <w:r w:rsidR="00587766">
        <w:rPr>
          <w:sz w:val="24"/>
          <w:szCs w:val="24"/>
        </w:rPr>
        <w:t> </w:t>
      </w:r>
      <w:r w:rsidR="00587766" w:rsidRPr="001C3B54">
        <w:rPr>
          <w:sz w:val="24"/>
          <w:szCs w:val="24"/>
        </w:rPr>
        <w:t>д</w:t>
      </w:r>
      <w:r w:rsidR="001C3B54" w:rsidRPr="001C3B54">
        <w:rPr>
          <w:sz w:val="24"/>
          <w:szCs w:val="24"/>
        </w:rPr>
        <w:t>аты его подписания обеими Сторонами</w:t>
      </w:r>
      <w:r w:rsidR="00587766" w:rsidRPr="001C3B54">
        <w:rPr>
          <w:sz w:val="24"/>
          <w:szCs w:val="24"/>
        </w:rPr>
        <w:t xml:space="preserve"> </w:t>
      </w:r>
      <w:r w:rsidR="00587766" w:rsidRPr="00B07D09">
        <w:rPr>
          <w:sz w:val="24"/>
          <w:szCs w:val="24"/>
        </w:rPr>
        <w:t>и д</w:t>
      </w:r>
      <w:r w:rsidR="001C3B54" w:rsidRPr="00B07D09">
        <w:rPr>
          <w:sz w:val="24"/>
          <w:szCs w:val="24"/>
        </w:rPr>
        <w:t xml:space="preserve">ействует </w:t>
      </w:r>
      <w:r w:rsidR="008114CD" w:rsidRPr="00B07D09">
        <w:rPr>
          <w:sz w:val="24"/>
          <w:szCs w:val="24"/>
        </w:rPr>
        <w:t>д</w:t>
      </w:r>
      <w:r w:rsidR="001C3B54" w:rsidRPr="00B07D09">
        <w:rPr>
          <w:sz w:val="24"/>
          <w:szCs w:val="24"/>
        </w:rPr>
        <w:t>о 31</w:t>
      </w:r>
      <w:r w:rsidR="001355C8" w:rsidRPr="00B07D09">
        <w:rPr>
          <w:sz w:val="24"/>
          <w:szCs w:val="24"/>
        </w:rPr>
        <w:t xml:space="preserve"> июля </w:t>
      </w:r>
      <w:r w:rsidR="001C3B54" w:rsidRPr="00B07D09">
        <w:rPr>
          <w:sz w:val="24"/>
          <w:szCs w:val="24"/>
        </w:rPr>
        <w:t>202</w:t>
      </w:r>
      <w:r w:rsidR="00452BF3" w:rsidRPr="00452BF3">
        <w:rPr>
          <w:sz w:val="24"/>
          <w:szCs w:val="24"/>
        </w:rPr>
        <w:t>7</w:t>
      </w:r>
      <w:r w:rsidR="001355C8" w:rsidRPr="00B07D09">
        <w:rPr>
          <w:sz w:val="24"/>
          <w:szCs w:val="24"/>
        </w:rPr>
        <w:t xml:space="preserve"> года</w:t>
      </w:r>
      <w:r w:rsidR="008114CD" w:rsidRPr="00B07D09">
        <w:rPr>
          <w:sz w:val="24"/>
          <w:szCs w:val="24"/>
        </w:rPr>
        <w:t xml:space="preserve"> (включительно)</w:t>
      </w:r>
      <w:r w:rsidR="001C3B54" w:rsidRPr="00B07D09">
        <w:rPr>
          <w:sz w:val="24"/>
          <w:szCs w:val="24"/>
        </w:rPr>
        <w:t>,</w:t>
      </w:r>
      <w:r w:rsidR="00587766" w:rsidRPr="001C3B54">
        <w:rPr>
          <w:sz w:val="24"/>
          <w:szCs w:val="24"/>
        </w:rPr>
        <w:t xml:space="preserve"> а</w:t>
      </w:r>
      <w:r w:rsidR="00587766">
        <w:rPr>
          <w:sz w:val="24"/>
          <w:szCs w:val="24"/>
        </w:rPr>
        <w:t> </w:t>
      </w:r>
      <w:r w:rsidR="00587766" w:rsidRPr="001C3B54">
        <w:rPr>
          <w:sz w:val="24"/>
          <w:szCs w:val="24"/>
        </w:rPr>
        <w:t>в</w:t>
      </w:r>
      <w:r w:rsidR="001C3B54" w:rsidRPr="001C3B54">
        <w:rPr>
          <w:sz w:val="24"/>
          <w:szCs w:val="24"/>
        </w:rPr>
        <w:t xml:space="preserve"> части неисполненных обязательств –</w:t>
      </w:r>
      <w:r w:rsidR="00587766" w:rsidRPr="001C3B54">
        <w:rPr>
          <w:sz w:val="24"/>
          <w:szCs w:val="24"/>
        </w:rPr>
        <w:t xml:space="preserve"> до</w:t>
      </w:r>
      <w:r w:rsidR="00587766">
        <w:rPr>
          <w:sz w:val="24"/>
          <w:szCs w:val="24"/>
        </w:rPr>
        <w:t> </w:t>
      </w:r>
      <w:r w:rsidR="00587766" w:rsidRPr="001C3B54">
        <w:rPr>
          <w:sz w:val="24"/>
          <w:szCs w:val="24"/>
        </w:rPr>
        <w:t>п</w:t>
      </w:r>
      <w:r w:rsidR="001C3B54" w:rsidRPr="001C3B54">
        <w:rPr>
          <w:sz w:val="24"/>
          <w:szCs w:val="24"/>
        </w:rPr>
        <w:t>олного исполнения Сторонами обязательств</w:t>
      </w:r>
      <w:r w:rsidR="00587766" w:rsidRPr="001C3B54">
        <w:rPr>
          <w:sz w:val="24"/>
          <w:szCs w:val="24"/>
        </w:rPr>
        <w:t xml:space="preserve"> по</w:t>
      </w:r>
      <w:r w:rsidR="00587766">
        <w:rPr>
          <w:sz w:val="24"/>
          <w:szCs w:val="24"/>
        </w:rPr>
        <w:t> </w:t>
      </w:r>
      <w:r w:rsidR="00587766" w:rsidRPr="001C3B54">
        <w:rPr>
          <w:sz w:val="24"/>
          <w:szCs w:val="24"/>
        </w:rPr>
        <w:t>н</w:t>
      </w:r>
      <w:r w:rsidR="001C3B54" w:rsidRPr="001C3B54">
        <w:rPr>
          <w:sz w:val="24"/>
          <w:szCs w:val="24"/>
        </w:rPr>
        <w:t xml:space="preserve">астоящему </w:t>
      </w:r>
      <w:r w:rsidR="001C3B54">
        <w:rPr>
          <w:sz w:val="24"/>
          <w:szCs w:val="24"/>
        </w:rPr>
        <w:t xml:space="preserve">Договору. </w:t>
      </w:r>
    </w:p>
    <w:p w14:paraId="62B1A270" w14:textId="77777777" w:rsidR="0082144B" w:rsidRDefault="00762A47" w:rsidP="0096577A">
      <w:pPr>
        <w:pStyle w:val="a9"/>
        <w:spacing w:before="0" w:line="276" w:lineRule="auto"/>
        <w:ind w:firstLine="709"/>
        <w:rPr>
          <w:sz w:val="24"/>
          <w:szCs w:val="24"/>
        </w:rPr>
      </w:pPr>
      <w:r>
        <w:rPr>
          <w:sz w:val="24"/>
          <w:szCs w:val="24"/>
        </w:rPr>
        <w:t xml:space="preserve">6.2. </w:t>
      </w:r>
      <w:r w:rsidR="0082144B" w:rsidRPr="00762A47">
        <w:rPr>
          <w:sz w:val="24"/>
          <w:szCs w:val="24"/>
        </w:rPr>
        <w:t>Дата начала и</w:t>
      </w:r>
      <w:r w:rsidR="0082144B">
        <w:rPr>
          <w:sz w:val="24"/>
          <w:szCs w:val="24"/>
        </w:rPr>
        <w:t> </w:t>
      </w:r>
      <w:r w:rsidR="0082144B" w:rsidRPr="00762A47">
        <w:rPr>
          <w:sz w:val="24"/>
          <w:szCs w:val="24"/>
        </w:rPr>
        <w:t>окончания срока страхования транспортного средства указывается в страховом полисе обязательного страхования, выдаваемого Страховщиком.</w:t>
      </w:r>
    </w:p>
    <w:p w14:paraId="53B1903B" w14:textId="59D1D38B" w:rsidR="00762A47" w:rsidRDefault="00F55FBB" w:rsidP="0096577A">
      <w:pPr>
        <w:pStyle w:val="a9"/>
        <w:spacing w:before="0" w:line="276" w:lineRule="auto"/>
        <w:ind w:firstLine="709"/>
        <w:rPr>
          <w:sz w:val="24"/>
          <w:szCs w:val="24"/>
        </w:rPr>
      </w:pPr>
      <w:r w:rsidRPr="00F55FBB">
        <w:rPr>
          <w:sz w:val="24"/>
          <w:szCs w:val="24"/>
        </w:rPr>
        <w:t>Страховщик должен оформить страхов</w:t>
      </w:r>
      <w:r>
        <w:rPr>
          <w:sz w:val="24"/>
          <w:szCs w:val="24"/>
        </w:rPr>
        <w:t>ой</w:t>
      </w:r>
      <w:r w:rsidRPr="00F55FBB">
        <w:rPr>
          <w:sz w:val="24"/>
          <w:szCs w:val="24"/>
        </w:rPr>
        <w:t xml:space="preserve"> полис ОСАГО</w:t>
      </w:r>
      <w:r w:rsidR="00587766" w:rsidRPr="00F55FBB">
        <w:rPr>
          <w:sz w:val="24"/>
          <w:szCs w:val="24"/>
        </w:rPr>
        <w:t xml:space="preserve"> на</w:t>
      </w:r>
      <w:r w:rsidR="00587766">
        <w:rPr>
          <w:sz w:val="24"/>
          <w:szCs w:val="24"/>
        </w:rPr>
        <w:t> </w:t>
      </w:r>
      <w:r w:rsidR="00587766" w:rsidRPr="00F55FBB">
        <w:rPr>
          <w:sz w:val="24"/>
          <w:szCs w:val="24"/>
        </w:rPr>
        <w:t>т</w:t>
      </w:r>
      <w:r w:rsidRPr="00F55FBB">
        <w:rPr>
          <w:sz w:val="24"/>
          <w:szCs w:val="24"/>
        </w:rPr>
        <w:t>ранспортн</w:t>
      </w:r>
      <w:r>
        <w:rPr>
          <w:sz w:val="24"/>
          <w:szCs w:val="24"/>
        </w:rPr>
        <w:t>ое</w:t>
      </w:r>
      <w:r w:rsidRPr="00F55FBB">
        <w:rPr>
          <w:sz w:val="24"/>
          <w:szCs w:val="24"/>
        </w:rPr>
        <w:t xml:space="preserve"> средств</w:t>
      </w:r>
      <w:r>
        <w:rPr>
          <w:sz w:val="24"/>
          <w:szCs w:val="24"/>
        </w:rPr>
        <w:t xml:space="preserve">о </w:t>
      </w:r>
      <w:r w:rsidRPr="00F55FBB">
        <w:rPr>
          <w:sz w:val="24"/>
          <w:szCs w:val="24"/>
        </w:rPr>
        <w:t>Страхователя</w:t>
      </w:r>
      <w:r w:rsidR="00587766" w:rsidRPr="00F55FBB">
        <w:rPr>
          <w:sz w:val="24"/>
          <w:szCs w:val="24"/>
        </w:rPr>
        <w:t xml:space="preserve"> со</w:t>
      </w:r>
      <w:r w:rsidR="00587766">
        <w:rPr>
          <w:sz w:val="24"/>
          <w:szCs w:val="24"/>
        </w:rPr>
        <w:t> </w:t>
      </w:r>
      <w:r w:rsidR="00587766" w:rsidRPr="00F55FBB">
        <w:rPr>
          <w:sz w:val="24"/>
          <w:szCs w:val="24"/>
        </w:rPr>
        <w:t>с</w:t>
      </w:r>
      <w:r w:rsidRPr="00F55FBB">
        <w:rPr>
          <w:sz w:val="24"/>
          <w:szCs w:val="24"/>
        </w:rPr>
        <w:t>роком действия - 1 (</w:t>
      </w:r>
      <w:r w:rsidR="00057E7A">
        <w:rPr>
          <w:sz w:val="24"/>
          <w:szCs w:val="24"/>
        </w:rPr>
        <w:t>Один</w:t>
      </w:r>
      <w:r w:rsidRPr="00F55FBB">
        <w:rPr>
          <w:sz w:val="24"/>
          <w:szCs w:val="24"/>
        </w:rPr>
        <w:t>) год</w:t>
      </w:r>
      <w:r w:rsidR="00587766" w:rsidRPr="00F55FBB">
        <w:rPr>
          <w:sz w:val="24"/>
          <w:szCs w:val="24"/>
        </w:rPr>
        <w:t xml:space="preserve"> с</w:t>
      </w:r>
      <w:r w:rsidR="00587766">
        <w:rPr>
          <w:sz w:val="24"/>
          <w:szCs w:val="24"/>
        </w:rPr>
        <w:t> </w:t>
      </w:r>
      <w:r w:rsidR="00587766" w:rsidRPr="00F55FBB">
        <w:rPr>
          <w:sz w:val="24"/>
          <w:szCs w:val="24"/>
        </w:rPr>
        <w:t>н</w:t>
      </w:r>
      <w:r w:rsidRPr="00F55FBB">
        <w:rPr>
          <w:sz w:val="24"/>
          <w:szCs w:val="24"/>
        </w:rPr>
        <w:t>ачала срока действия страхового полиса.</w:t>
      </w:r>
    </w:p>
    <w:p w14:paraId="5DF716B3" w14:textId="77777777" w:rsidR="00BD198A" w:rsidRPr="00762A47" w:rsidRDefault="00BD198A" w:rsidP="00057E7A">
      <w:pPr>
        <w:pStyle w:val="a9"/>
        <w:spacing w:before="0" w:line="276" w:lineRule="auto"/>
        <w:ind w:firstLine="680"/>
        <w:rPr>
          <w:sz w:val="24"/>
          <w:szCs w:val="24"/>
        </w:rPr>
      </w:pPr>
    </w:p>
    <w:p w14:paraId="6B2EC71D" w14:textId="77777777" w:rsidR="00C83D61" w:rsidRPr="00F864F8" w:rsidRDefault="00F864F8" w:rsidP="00797104">
      <w:pPr>
        <w:numPr>
          <w:ilvl w:val="0"/>
          <w:numId w:val="8"/>
        </w:numPr>
        <w:spacing w:line="276" w:lineRule="auto"/>
        <w:ind w:left="1077" w:hanging="720"/>
        <w:jc w:val="center"/>
        <w:outlineLvl w:val="0"/>
      </w:pPr>
      <w:r w:rsidRPr="00F864F8">
        <w:rPr>
          <w:sz w:val="24"/>
          <w:szCs w:val="24"/>
        </w:rPr>
        <w:t>КОНФИДЕНЦИАЛЬНОСТЬ</w:t>
      </w:r>
    </w:p>
    <w:p w14:paraId="18FD7FE3" w14:textId="048D22E8" w:rsidR="001679B6" w:rsidRPr="0029261C" w:rsidRDefault="00EB08F4" w:rsidP="0096577A">
      <w:pPr>
        <w:suppressAutoHyphens w:val="0"/>
        <w:spacing w:line="276" w:lineRule="auto"/>
        <w:ind w:firstLine="709"/>
        <w:jc w:val="both"/>
        <w:rPr>
          <w:sz w:val="24"/>
          <w:szCs w:val="24"/>
          <w:lang w:eastAsia="ru-RU"/>
        </w:rPr>
      </w:pPr>
      <w:r>
        <w:rPr>
          <w:sz w:val="24"/>
          <w:szCs w:val="24"/>
          <w:lang w:eastAsia="ru-RU"/>
        </w:rPr>
        <w:t>7.1.</w:t>
      </w:r>
      <w:r w:rsidRPr="0029261C">
        <w:rPr>
          <w:sz w:val="24"/>
          <w:szCs w:val="24"/>
          <w:lang w:eastAsia="ru-RU"/>
        </w:rPr>
        <w:t xml:space="preserve"> </w:t>
      </w:r>
      <w:r w:rsidR="001679B6" w:rsidRPr="0029261C">
        <w:rPr>
          <w:sz w:val="24"/>
          <w:szCs w:val="24"/>
          <w:lang w:eastAsia="ru-RU"/>
        </w:rPr>
        <w:t xml:space="preserve">Содержание данного </w:t>
      </w:r>
      <w:r w:rsidR="00E21C4F">
        <w:rPr>
          <w:sz w:val="24"/>
          <w:szCs w:val="24"/>
          <w:lang w:eastAsia="ru-RU"/>
        </w:rPr>
        <w:t>Договор</w:t>
      </w:r>
      <w:r w:rsidR="001679B6" w:rsidRPr="0029261C">
        <w:rPr>
          <w:sz w:val="24"/>
          <w:szCs w:val="24"/>
          <w:lang w:eastAsia="ru-RU"/>
        </w:rPr>
        <w:t>а представляет собой конфиденциальную информацию.</w:t>
      </w:r>
    </w:p>
    <w:p w14:paraId="7C998790" w14:textId="72417428" w:rsidR="00C83D61" w:rsidRDefault="0082144B" w:rsidP="0096577A">
      <w:pPr>
        <w:pStyle w:val="a9"/>
        <w:spacing w:before="0" w:line="276" w:lineRule="auto"/>
        <w:ind w:firstLine="709"/>
        <w:rPr>
          <w:sz w:val="24"/>
          <w:szCs w:val="24"/>
        </w:rPr>
      </w:pPr>
      <w:r>
        <w:rPr>
          <w:sz w:val="24"/>
          <w:szCs w:val="24"/>
        </w:rPr>
        <w:t>7.</w:t>
      </w:r>
      <w:r w:rsidR="00EB08F4">
        <w:rPr>
          <w:sz w:val="24"/>
          <w:szCs w:val="24"/>
        </w:rPr>
        <w:t>2</w:t>
      </w:r>
      <w:r>
        <w:rPr>
          <w:sz w:val="24"/>
          <w:szCs w:val="24"/>
        </w:rPr>
        <w:t xml:space="preserve">. </w:t>
      </w:r>
      <w:r w:rsidR="00C83D61">
        <w:rPr>
          <w:sz w:val="24"/>
          <w:szCs w:val="24"/>
        </w:rPr>
        <w:t>Стороны обязуются</w:t>
      </w:r>
      <w:r w:rsidR="00587766">
        <w:rPr>
          <w:sz w:val="24"/>
          <w:szCs w:val="24"/>
        </w:rPr>
        <w:t xml:space="preserve"> не р</w:t>
      </w:r>
      <w:r w:rsidR="00C83D61">
        <w:rPr>
          <w:sz w:val="24"/>
          <w:szCs w:val="24"/>
        </w:rPr>
        <w:t>азглашать третьим лицам сведения, которые стали</w:t>
      </w:r>
      <w:r w:rsidR="00587766">
        <w:rPr>
          <w:sz w:val="24"/>
          <w:szCs w:val="24"/>
        </w:rPr>
        <w:t xml:space="preserve"> им и</w:t>
      </w:r>
      <w:r w:rsidR="00C83D61">
        <w:rPr>
          <w:sz w:val="24"/>
          <w:szCs w:val="24"/>
        </w:rPr>
        <w:t xml:space="preserve">звестны при исполнении настоящего </w:t>
      </w:r>
      <w:r w:rsidR="00E21C4F">
        <w:rPr>
          <w:sz w:val="24"/>
          <w:szCs w:val="24"/>
        </w:rPr>
        <w:t>Договор</w:t>
      </w:r>
      <w:r w:rsidR="00C83D61">
        <w:rPr>
          <w:sz w:val="24"/>
          <w:szCs w:val="24"/>
        </w:rPr>
        <w:t>а, если они составляют служебную или коммерческую тайну. Информация составляет служебную или коммерческую тайну, если имеет действительную или потенциальную коммерческую ценность</w:t>
      </w:r>
      <w:r w:rsidR="00587766">
        <w:rPr>
          <w:sz w:val="24"/>
          <w:szCs w:val="24"/>
        </w:rPr>
        <w:t xml:space="preserve"> в с</w:t>
      </w:r>
      <w:r w:rsidR="00C83D61">
        <w:rPr>
          <w:sz w:val="24"/>
          <w:szCs w:val="24"/>
        </w:rPr>
        <w:t>илу неизвестности</w:t>
      </w:r>
      <w:r w:rsidR="00587766">
        <w:rPr>
          <w:sz w:val="24"/>
          <w:szCs w:val="24"/>
        </w:rPr>
        <w:t xml:space="preserve"> ее т</w:t>
      </w:r>
      <w:r w:rsidR="00C83D61">
        <w:rPr>
          <w:sz w:val="24"/>
          <w:szCs w:val="24"/>
        </w:rPr>
        <w:t>ретьим лицам,</w:t>
      </w:r>
      <w:r w:rsidR="00587766">
        <w:rPr>
          <w:sz w:val="24"/>
          <w:szCs w:val="24"/>
        </w:rPr>
        <w:t xml:space="preserve"> к н</w:t>
      </w:r>
      <w:r w:rsidR="00C83D61">
        <w:rPr>
          <w:sz w:val="24"/>
          <w:szCs w:val="24"/>
        </w:rPr>
        <w:t>ей нет свободного доступа</w:t>
      </w:r>
      <w:r w:rsidR="00587766">
        <w:rPr>
          <w:sz w:val="24"/>
          <w:szCs w:val="24"/>
        </w:rPr>
        <w:t xml:space="preserve"> на з</w:t>
      </w:r>
      <w:r w:rsidR="00C83D61">
        <w:rPr>
          <w:sz w:val="24"/>
          <w:szCs w:val="24"/>
        </w:rPr>
        <w:t>аконном основании,</w:t>
      </w:r>
      <w:r w:rsidR="00587766">
        <w:rPr>
          <w:sz w:val="24"/>
          <w:szCs w:val="24"/>
        </w:rPr>
        <w:t xml:space="preserve"> и о</w:t>
      </w:r>
      <w:r w:rsidR="00C83D61">
        <w:rPr>
          <w:sz w:val="24"/>
          <w:szCs w:val="24"/>
        </w:rPr>
        <w:t>бладатель информации принимает меры</w:t>
      </w:r>
      <w:r w:rsidR="00587766">
        <w:rPr>
          <w:sz w:val="24"/>
          <w:szCs w:val="24"/>
        </w:rPr>
        <w:t xml:space="preserve"> к о</w:t>
      </w:r>
      <w:r w:rsidR="00C83D61">
        <w:rPr>
          <w:sz w:val="24"/>
          <w:szCs w:val="24"/>
        </w:rPr>
        <w:t>хране</w:t>
      </w:r>
      <w:r w:rsidR="00587766">
        <w:rPr>
          <w:sz w:val="24"/>
          <w:szCs w:val="24"/>
        </w:rPr>
        <w:t xml:space="preserve"> ее к</w:t>
      </w:r>
      <w:r w:rsidR="00C83D61">
        <w:rPr>
          <w:sz w:val="24"/>
          <w:szCs w:val="24"/>
        </w:rPr>
        <w:t>онфиденциальности.</w:t>
      </w:r>
    </w:p>
    <w:p w14:paraId="28F28C09" w14:textId="77777777" w:rsidR="00490729" w:rsidRDefault="00490729" w:rsidP="00057E7A">
      <w:pPr>
        <w:pStyle w:val="a9"/>
        <w:spacing w:before="0" w:line="276" w:lineRule="auto"/>
        <w:ind w:firstLine="680"/>
      </w:pPr>
    </w:p>
    <w:p w14:paraId="7BF2FE52" w14:textId="77777777" w:rsidR="00C83D61" w:rsidRPr="00057E7A" w:rsidRDefault="003150DE" w:rsidP="00797104">
      <w:pPr>
        <w:numPr>
          <w:ilvl w:val="0"/>
          <w:numId w:val="7"/>
        </w:numPr>
        <w:suppressAutoHyphens w:val="0"/>
        <w:spacing w:line="276" w:lineRule="auto"/>
        <w:ind w:left="1077" w:hanging="720"/>
        <w:contextualSpacing/>
        <w:jc w:val="center"/>
        <w:outlineLvl w:val="0"/>
        <w:rPr>
          <w:sz w:val="24"/>
        </w:rPr>
      </w:pPr>
      <w:r w:rsidRPr="003150DE">
        <w:rPr>
          <w:sz w:val="24"/>
          <w:szCs w:val="24"/>
          <w:lang w:eastAsia="ru-RU"/>
        </w:rPr>
        <w:t>ИНЫЕ УСЛОВИЯ</w:t>
      </w:r>
    </w:p>
    <w:p w14:paraId="341393D0" w14:textId="2FD0E014" w:rsidR="00C83D61" w:rsidRPr="00562C76" w:rsidRDefault="0082144B" w:rsidP="00057E7A">
      <w:pPr>
        <w:pStyle w:val="a9"/>
        <w:numPr>
          <w:ilvl w:val="1"/>
          <w:numId w:val="7"/>
        </w:numPr>
        <w:spacing w:before="0" w:line="276" w:lineRule="auto"/>
        <w:ind w:left="0" w:firstLine="709"/>
      </w:pPr>
      <w:r>
        <w:rPr>
          <w:sz w:val="24"/>
          <w:szCs w:val="24"/>
        </w:rPr>
        <w:t>П</w:t>
      </w:r>
      <w:r w:rsidR="00C83D61">
        <w:rPr>
          <w:sz w:val="24"/>
          <w:szCs w:val="24"/>
        </w:rPr>
        <w:t xml:space="preserve">орядок </w:t>
      </w:r>
      <w:r w:rsidR="00EB08F4">
        <w:rPr>
          <w:sz w:val="24"/>
          <w:szCs w:val="24"/>
        </w:rPr>
        <w:t>оформления</w:t>
      </w:r>
      <w:r>
        <w:rPr>
          <w:sz w:val="24"/>
          <w:szCs w:val="24"/>
        </w:rPr>
        <w:t xml:space="preserve">, </w:t>
      </w:r>
      <w:r w:rsidR="00C83D61">
        <w:rPr>
          <w:sz w:val="24"/>
          <w:szCs w:val="24"/>
        </w:rPr>
        <w:t>изменения,</w:t>
      </w:r>
      <w:r>
        <w:rPr>
          <w:sz w:val="24"/>
          <w:szCs w:val="24"/>
        </w:rPr>
        <w:t xml:space="preserve"> </w:t>
      </w:r>
      <w:r w:rsidR="00587766">
        <w:rPr>
          <w:sz w:val="24"/>
          <w:szCs w:val="24"/>
        </w:rPr>
        <w:t>п</w:t>
      </w:r>
      <w:r w:rsidR="00C83D61">
        <w:rPr>
          <w:sz w:val="24"/>
          <w:szCs w:val="24"/>
        </w:rPr>
        <w:t>рекращения полиса обязательного страхования гражданской ответственности владельц</w:t>
      </w:r>
      <w:r w:rsidR="0078606D">
        <w:rPr>
          <w:sz w:val="24"/>
          <w:szCs w:val="24"/>
        </w:rPr>
        <w:t>а</w:t>
      </w:r>
      <w:r w:rsidR="00C83D61">
        <w:rPr>
          <w:sz w:val="24"/>
          <w:szCs w:val="24"/>
        </w:rPr>
        <w:t xml:space="preserve"> </w:t>
      </w:r>
      <w:r w:rsidR="0078606D">
        <w:rPr>
          <w:sz w:val="24"/>
          <w:szCs w:val="24"/>
        </w:rPr>
        <w:t xml:space="preserve">транспортного </w:t>
      </w:r>
      <w:r w:rsidR="00C83D61">
        <w:rPr>
          <w:sz w:val="24"/>
          <w:szCs w:val="24"/>
        </w:rPr>
        <w:t>средств</w:t>
      </w:r>
      <w:r w:rsidR="0078606D">
        <w:rPr>
          <w:sz w:val="24"/>
          <w:szCs w:val="24"/>
        </w:rPr>
        <w:t>а</w:t>
      </w:r>
      <w:r w:rsidR="00C83D61">
        <w:rPr>
          <w:sz w:val="24"/>
          <w:szCs w:val="24"/>
        </w:rPr>
        <w:t xml:space="preserve">, </w:t>
      </w:r>
      <w:r w:rsidR="00C83D61" w:rsidRPr="005318CA">
        <w:rPr>
          <w:sz w:val="24"/>
          <w:szCs w:val="24"/>
        </w:rPr>
        <w:t>оформленного Страховщиком</w:t>
      </w:r>
      <w:r w:rsidR="00587766" w:rsidRPr="005318CA">
        <w:rPr>
          <w:sz w:val="24"/>
          <w:szCs w:val="24"/>
        </w:rPr>
        <w:t xml:space="preserve"> в</w:t>
      </w:r>
      <w:r w:rsidR="00587766">
        <w:rPr>
          <w:sz w:val="24"/>
          <w:szCs w:val="24"/>
        </w:rPr>
        <w:t> </w:t>
      </w:r>
      <w:r w:rsidR="00587766" w:rsidRPr="005318CA">
        <w:rPr>
          <w:sz w:val="24"/>
          <w:szCs w:val="24"/>
        </w:rPr>
        <w:t>р</w:t>
      </w:r>
      <w:r w:rsidR="00C83D61" w:rsidRPr="005318CA">
        <w:rPr>
          <w:sz w:val="24"/>
          <w:szCs w:val="24"/>
        </w:rPr>
        <w:t xml:space="preserve">амках настоящего </w:t>
      </w:r>
      <w:r w:rsidR="00E21C4F">
        <w:rPr>
          <w:sz w:val="24"/>
          <w:szCs w:val="24"/>
        </w:rPr>
        <w:t>Договор</w:t>
      </w:r>
      <w:r w:rsidR="00C83D61" w:rsidRPr="005318CA">
        <w:rPr>
          <w:sz w:val="24"/>
          <w:szCs w:val="24"/>
        </w:rPr>
        <w:t>а,</w:t>
      </w:r>
      <w:r w:rsidR="00587766" w:rsidRPr="005318CA">
        <w:rPr>
          <w:sz w:val="24"/>
          <w:szCs w:val="24"/>
        </w:rPr>
        <w:t xml:space="preserve"> а</w:t>
      </w:r>
      <w:r w:rsidR="00587766">
        <w:rPr>
          <w:sz w:val="24"/>
          <w:szCs w:val="24"/>
        </w:rPr>
        <w:t> </w:t>
      </w:r>
      <w:r w:rsidR="00587766" w:rsidRPr="005318CA">
        <w:rPr>
          <w:sz w:val="24"/>
          <w:szCs w:val="24"/>
        </w:rPr>
        <w:t>т</w:t>
      </w:r>
      <w:r w:rsidR="00C83D61" w:rsidRPr="005318CA">
        <w:rPr>
          <w:sz w:val="24"/>
          <w:szCs w:val="24"/>
        </w:rPr>
        <w:t>акже порядок действий при наступлении страхового случая, определение размера</w:t>
      </w:r>
      <w:r w:rsidR="00587766" w:rsidRPr="005318CA">
        <w:rPr>
          <w:sz w:val="24"/>
          <w:szCs w:val="24"/>
        </w:rPr>
        <w:t xml:space="preserve"> и</w:t>
      </w:r>
      <w:r w:rsidR="00587766">
        <w:rPr>
          <w:sz w:val="24"/>
          <w:szCs w:val="24"/>
        </w:rPr>
        <w:t> </w:t>
      </w:r>
      <w:r w:rsidR="00587766" w:rsidRPr="005318CA">
        <w:rPr>
          <w:sz w:val="24"/>
          <w:szCs w:val="24"/>
        </w:rPr>
        <w:t>п</w:t>
      </w:r>
      <w:r w:rsidR="00C83D61" w:rsidRPr="005318CA">
        <w:rPr>
          <w:sz w:val="24"/>
          <w:szCs w:val="24"/>
        </w:rPr>
        <w:t xml:space="preserve">орядок осуществления страховой выплаты, определяются </w:t>
      </w:r>
      <w:r>
        <w:rPr>
          <w:sz w:val="24"/>
          <w:szCs w:val="24"/>
        </w:rPr>
        <w:t xml:space="preserve">настоящим Договором и </w:t>
      </w:r>
      <w:r w:rsidR="00C83D61" w:rsidRPr="005318CA">
        <w:rPr>
          <w:sz w:val="24"/>
          <w:szCs w:val="24"/>
        </w:rPr>
        <w:t>Правилами страхования.</w:t>
      </w:r>
    </w:p>
    <w:p w14:paraId="6E1A6E7F" w14:textId="555B1E6E" w:rsidR="00562C76" w:rsidRDefault="0082144B" w:rsidP="00057E7A">
      <w:pPr>
        <w:pStyle w:val="a9"/>
        <w:spacing w:before="0" w:line="276" w:lineRule="auto"/>
        <w:ind w:firstLine="709"/>
        <w:rPr>
          <w:sz w:val="24"/>
          <w:szCs w:val="24"/>
        </w:rPr>
      </w:pPr>
      <w:r>
        <w:rPr>
          <w:sz w:val="24"/>
          <w:szCs w:val="24"/>
        </w:rPr>
        <w:t>Основания для д</w:t>
      </w:r>
      <w:r w:rsidR="00562C76" w:rsidRPr="00562C76">
        <w:rPr>
          <w:sz w:val="24"/>
          <w:szCs w:val="24"/>
        </w:rPr>
        <w:t>осрочно</w:t>
      </w:r>
      <w:r>
        <w:rPr>
          <w:sz w:val="24"/>
          <w:szCs w:val="24"/>
        </w:rPr>
        <w:t>го</w:t>
      </w:r>
      <w:r w:rsidR="00562C76" w:rsidRPr="00562C76">
        <w:rPr>
          <w:sz w:val="24"/>
          <w:szCs w:val="24"/>
        </w:rPr>
        <w:t xml:space="preserve"> прекращени</w:t>
      </w:r>
      <w:r>
        <w:rPr>
          <w:sz w:val="24"/>
          <w:szCs w:val="24"/>
        </w:rPr>
        <w:t>я</w:t>
      </w:r>
      <w:r w:rsidR="00562C76" w:rsidRPr="00562C76">
        <w:rPr>
          <w:sz w:val="24"/>
          <w:szCs w:val="24"/>
        </w:rPr>
        <w:t xml:space="preserve"> настоящего </w:t>
      </w:r>
      <w:r>
        <w:rPr>
          <w:sz w:val="24"/>
          <w:szCs w:val="24"/>
        </w:rPr>
        <w:t>Д</w:t>
      </w:r>
      <w:r w:rsidRPr="00562C76">
        <w:rPr>
          <w:sz w:val="24"/>
          <w:szCs w:val="24"/>
        </w:rPr>
        <w:t xml:space="preserve">оговора </w:t>
      </w:r>
      <w:r w:rsidR="00562C76" w:rsidRPr="00562C76">
        <w:rPr>
          <w:sz w:val="24"/>
          <w:szCs w:val="24"/>
        </w:rPr>
        <w:t>предусмотрены</w:t>
      </w:r>
      <w:r>
        <w:rPr>
          <w:sz w:val="24"/>
          <w:szCs w:val="24"/>
        </w:rPr>
        <w:t xml:space="preserve"> </w:t>
      </w:r>
      <w:r w:rsidR="00562C76" w:rsidRPr="00562C76">
        <w:rPr>
          <w:sz w:val="24"/>
          <w:szCs w:val="24"/>
        </w:rPr>
        <w:t xml:space="preserve">пунктами 6.1-6.3 </w:t>
      </w:r>
      <w:r w:rsidR="007A05BE">
        <w:rPr>
          <w:sz w:val="24"/>
          <w:szCs w:val="24"/>
        </w:rPr>
        <w:t>Правил страхования</w:t>
      </w:r>
      <w:r w:rsidR="00562C76" w:rsidRPr="00562C76">
        <w:rPr>
          <w:sz w:val="24"/>
          <w:szCs w:val="24"/>
        </w:rPr>
        <w:t>.</w:t>
      </w:r>
    </w:p>
    <w:p w14:paraId="070DF979" w14:textId="77777777" w:rsidR="007C7043" w:rsidRPr="007C7043" w:rsidRDefault="007C7043" w:rsidP="00057E7A">
      <w:pPr>
        <w:pStyle w:val="a9"/>
        <w:spacing w:before="0" w:line="276" w:lineRule="auto"/>
        <w:ind w:firstLine="709"/>
        <w:rPr>
          <w:sz w:val="24"/>
          <w:szCs w:val="24"/>
        </w:rPr>
      </w:pPr>
      <w:r w:rsidRPr="007C7043">
        <w:rPr>
          <w:sz w:val="24"/>
          <w:szCs w:val="24"/>
        </w:rPr>
        <w:t xml:space="preserve">При досрочном прекращении действия настоящего </w:t>
      </w:r>
      <w:r w:rsidR="00734712">
        <w:rPr>
          <w:sz w:val="24"/>
          <w:szCs w:val="24"/>
        </w:rPr>
        <w:t>Д</w:t>
      </w:r>
      <w:r w:rsidR="00734712" w:rsidRPr="007C7043">
        <w:rPr>
          <w:sz w:val="24"/>
          <w:szCs w:val="24"/>
        </w:rPr>
        <w:t xml:space="preserve">оговора </w:t>
      </w:r>
      <w:r w:rsidRPr="007C7043">
        <w:rPr>
          <w:sz w:val="24"/>
          <w:szCs w:val="24"/>
        </w:rPr>
        <w:t>часть страховой премии</w:t>
      </w:r>
      <w:r w:rsidR="00587766" w:rsidRPr="007C7043">
        <w:rPr>
          <w:sz w:val="24"/>
          <w:szCs w:val="24"/>
        </w:rPr>
        <w:t xml:space="preserve"> по</w:t>
      </w:r>
      <w:r w:rsidR="00587766">
        <w:rPr>
          <w:sz w:val="24"/>
          <w:szCs w:val="24"/>
        </w:rPr>
        <w:t> </w:t>
      </w:r>
      <w:r w:rsidR="00587766" w:rsidRPr="007C7043">
        <w:rPr>
          <w:sz w:val="24"/>
          <w:szCs w:val="24"/>
        </w:rPr>
        <w:t>д</w:t>
      </w:r>
      <w:r w:rsidRPr="007C7043">
        <w:rPr>
          <w:sz w:val="24"/>
          <w:szCs w:val="24"/>
        </w:rPr>
        <w:t>оговору Страхователю</w:t>
      </w:r>
      <w:r w:rsidR="00587766" w:rsidRPr="007C7043">
        <w:rPr>
          <w:sz w:val="24"/>
          <w:szCs w:val="24"/>
        </w:rPr>
        <w:t xml:space="preserve"> не</w:t>
      </w:r>
      <w:r w:rsidR="00587766">
        <w:rPr>
          <w:sz w:val="24"/>
          <w:szCs w:val="24"/>
        </w:rPr>
        <w:t> </w:t>
      </w:r>
      <w:r w:rsidR="00587766" w:rsidRPr="007C7043">
        <w:rPr>
          <w:sz w:val="24"/>
          <w:szCs w:val="24"/>
        </w:rPr>
        <w:t>в</w:t>
      </w:r>
      <w:r w:rsidRPr="007C7043">
        <w:rPr>
          <w:sz w:val="24"/>
          <w:szCs w:val="24"/>
        </w:rPr>
        <w:t>озвращается</w:t>
      </w:r>
      <w:r w:rsidR="00587766" w:rsidRPr="007C7043">
        <w:rPr>
          <w:sz w:val="24"/>
          <w:szCs w:val="24"/>
        </w:rPr>
        <w:t xml:space="preserve"> в</w:t>
      </w:r>
      <w:r w:rsidR="00587766">
        <w:rPr>
          <w:sz w:val="24"/>
          <w:szCs w:val="24"/>
        </w:rPr>
        <w:t> </w:t>
      </w:r>
      <w:r w:rsidR="00587766" w:rsidRPr="007C7043">
        <w:rPr>
          <w:sz w:val="24"/>
          <w:szCs w:val="24"/>
        </w:rPr>
        <w:t>с</w:t>
      </w:r>
      <w:r w:rsidRPr="007C7043">
        <w:rPr>
          <w:sz w:val="24"/>
          <w:szCs w:val="24"/>
        </w:rPr>
        <w:t>лучаях:</w:t>
      </w:r>
    </w:p>
    <w:p w14:paraId="3E2849D5" w14:textId="77777777" w:rsidR="007C7043" w:rsidRPr="007C7043" w:rsidRDefault="007C7043" w:rsidP="00057E7A">
      <w:pPr>
        <w:pStyle w:val="a9"/>
        <w:spacing w:before="0" w:line="276" w:lineRule="auto"/>
        <w:ind w:firstLine="709"/>
        <w:rPr>
          <w:sz w:val="24"/>
          <w:szCs w:val="24"/>
        </w:rPr>
      </w:pPr>
      <w:r w:rsidRPr="007C7043">
        <w:rPr>
          <w:sz w:val="24"/>
          <w:szCs w:val="24"/>
        </w:rPr>
        <w:t>ликвидации Страхователя;</w:t>
      </w:r>
    </w:p>
    <w:p w14:paraId="2AA55708" w14:textId="77777777" w:rsidR="007C7043" w:rsidRPr="007C7043" w:rsidRDefault="007C7043" w:rsidP="00057E7A">
      <w:pPr>
        <w:pStyle w:val="a9"/>
        <w:spacing w:before="0" w:line="276" w:lineRule="auto"/>
        <w:ind w:firstLine="709"/>
        <w:rPr>
          <w:sz w:val="24"/>
          <w:szCs w:val="24"/>
        </w:rPr>
      </w:pPr>
      <w:r w:rsidRPr="007C7043">
        <w:rPr>
          <w:sz w:val="24"/>
          <w:szCs w:val="24"/>
        </w:rPr>
        <w:t>отказа Страхователя</w:t>
      </w:r>
      <w:r w:rsidR="00587766" w:rsidRPr="007C7043">
        <w:rPr>
          <w:sz w:val="24"/>
          <w:szCs w:val="24"/>
        </w:rPr>
        <w:t xml:space="preserve"> от</w:t>
      </w:r>
      <w:r w:rsidR="00587766">
        <w:rPr>
          <w:sz w:val="24"/>
          <w:szCs w:val="24"/>
        </w:rPr>
        <w:t> </w:t>
      </w:r>
      <w:r w:rsidR="00587766" w:rsidRPr="007C7043">
        <w:rPr>
          <w:sz w:val="24"/>
          <w:szCs w:val="24"/>
        </w:rPr>
        <w:t>н</w:t>
      </w:r>
      <w:r w:rsidRPr="007C7043">
        <w:rPr>
          <w:sz w:val="24"/>
          <w:szCs w:val="24"/>
        </w:rPr>
        <w:t xml:space="preserve">астоящего </w:t>
      </w:r>
      <w:r w:rsidR="00734712">
        <w:rPr>
          <w:sz w:val="24"/>
          <w:szCs w:val="24"/>
        </w:rPr>
        <w:t>Д</w:t>
      </w:r>
      <w:r w:rsidR="00734712" w:rsidRPr="007C7043">
        <w:rPr>
          <w:sz w:val="24"/>
          <w:szCs w:val="24"/>
        </w:rPr>
        <w:t>оговора</w:t>
      </w:r>
      <w:r w:rsidRPr="007C7043">
        <w:rPr>
          <w:sz w:val="24"/>
          <w:szCs w:val="24"/>
        </w:rPr>
        <w:t>;</w:t>
      </w:r>
    </w:p>
    <w:p w14:paraId="2408A1E7" w14:textId="77777777" w:rsidR="007C7043" w:rsidRPr="007C7043" w:rsidRDefault="007C7043" w:rsidP="00057E7A">
      <w:pPr>
        <w:pStyle w:val="a9"/>
        <w:spacing w:before="0" w:line="276" w:lineRule="auto"/>
        <w:ind w:firstLine="709"/>
        <w:rPr>
          <w:sz w:val="24"/>
          <w:szCs w:val="24"/>
        </w:rPr>
      </w:pPr>
      <w:r w:rsidRPr="007C7043">
        <w:rPr>
          <w:sz w:val="24"/>
          <w:szCs w:val="24"/>
        </w:rPr>
        <w:t xml:space="preserve">выявления Страховщиком ложных или неполных сведений, представленных Страхователем при заключении или изменении настоящего </w:t>
      </w:r>
      <w:r>
        <w:rPr>
          <w:sz w:val="24"/>
          <w:szCs w:val="24"/>
        </w:rPr>
        <w:t>Д</w:t>
      </w:r>
      <w:r w:rsidRPr="007C7043">
        <w:rPr>
          <w:sz w:val="24"/>
          <w:szCs w:val="24"/>
        </w:rPr>
        <w:t>оговора, имеющих существенное значение для определения степени страхового риска.</w:t>
      </w:r>
    </w:p>
    <w:p w14:paraId="7A37E625" w14:textId="77777777" w:rsidR="007C7043" w:rsidRPr="007C7043" w:rsidRDefault="007C7043" w:rsidP="00057E7A">
      <w:pPr>
        <w:pStyle w:val="a9"/>
        <w:spacing w:before="0" w:line="276" w:lineRule="auto"/>
        <w:ind w:firstLine="709"/>
        <w:rPr>
          <w:sz w:val="24"/>
          <w:szCs w:val="24"/>
        </w:rPr>
      </w:pPr>
      <w:r w:rsidRPr="007C7043">
        <w:rPr>
          <w:sz w:val="24"/>
          <w:szCs w:val="24"/>
        </w:rPr>
        <w:t>В остальных случаях Страховщик возвращает Страхователю часть страховой премии</w:t>
      </w:r>
      <w:r w:rsidR="00587766" w:rsidRPr="007C7043">
        <w:rPr>
          <w:sz w:val="24"/>
          <w:szCs w:val="24"/>
        </w:rPr>
        <w:t xml:space="preserve"> в</w:t>
      </w:r>
      <w:r w:rsidR="00587766">
        <w:rPr>
          <w:sz w:val="24"/>
          <w:szCs w:val="24"/>
        </w:rPr>
        <w:t> </w:t>
      </w:r>
      <w:r w:rsidR="00587766" w:rsidRPr="007C7043">
        <w:rPr>
          <w:sz w:val="24"/>
          <w:szCs w:val="24"/>
        </w:rPr>
        <w:t>р</w:t>
      </w:r>
      <w:r w:rsidRPr="007C7043">
        <w:rPr>
          <w:sz w:val="24"/>
          <w:szCs w:val="24"/>
        </w:rPr>
        <w:t>азмере</w:t>
      </w:r>
      <w:r w:rsidR="00587766" w:rsidRPr="007C7043">
        <w:rPr>
          <w:sz w:val="24"/>
          <w:szCs w:val="24"/>
        </w:rPr>
        <w:t xml:space="preserve"> ее</w:t>
      </w:r>
      <w:r w:rsidR="00587766">
        <w:rPr>
          <w:sz w:val="24"/>
          <w:szCs w:val="24"/>
        </w:rPr>
        <w:t> </w:t>
      </w:r>
      <w:r w:rsidR="00587766" w:rsidRPr="007C7043">
        <w:rPr>
          <w:sz w:val="24"/>
          <w:szCs w:val="24"/>
        </w:rPr>
        <w:t>д</w:t>
      </w:r>
      <w:r w:rsidRPr="007C7043">
        <w:rPr>
          <w:sz w:val="24"/>
          <w:szCs w:val="24"/>
        </w:rPr>
        <w:t>оли, предназначенной для осуществления страхового возмещения</w:t>
      </w:r>
      <w:r w:rsidR="00587766" w:rsidRPr="007C7043">
        <w:rPr>
          <w:sz w:val="24"/>
          <w:szCs w:val="24"/>
        </w:rPr>
        <w:t xml:space="preserve"> и</w:t>
      </w:r>
      <w:r w:rsidR="00587766">
        <w:rPr>
          <w:sz w:val="24"/>
          <w:szCs w:val="24"/>
        </w:rPr>
        <w:t> </w:t>
      </w:r>
      <w:r w:rsidR="00587766" w:rsidRPr="007C7043">
        <w:rPr>
          <w:sz w:val="24"/>
          <w:szCs w:val="24"/>
        </w:rPr>
        <w:t>п</w:t>
      </w:r>
      <w:r w:rsidRPr="007C7043">
        <w:rPr>
          <w:sz w:val="24"/>
          <w:szCs w:val="24"/>
        </w:rPr>
        <w:t>риходящейся</w:t>
      </w:r>
      <w:r w:rsidR="00587766" w:rsidRPr="007C7043">
        <w:rPr>
          <w:sz w:val="24"/>
          <w:szCs w:val="24"/>
        </w:rPr>
        <w:t xml:space="preserve"> на</w:t>
      </w:r>
      <w:r w:rsidR="00587766">
        <w:rPr>
          <w:sz w:val="24"/>
          <w:szCs w:val="24"/>
        </w:rPr>
        <w:t> </w:t>
      </w:r>
      <w:r w:rsidR="00587766" w:rsidRPr="007C7043">
        <w:rPr>
          <w:sz w:val="24"/>
          <w:szCs w:val="24"/>
        </w:rPr>
        <w:t>н</w:t>
      </w:r>
      <w:r w:rsidRPr="007C7043">
        <w:rPr>
          <w:sz w:val="24"/>
          <w:szCs w:val="24"/>
        </w:rPr>
        <w:t xml:space="preserve">еистекший срок действия настоящего </w:t>
      </w:r>
      <w:r>
        <w:rPr>
          <w:sz w:val="24"/>
          <w:szCs w:val="24"/>
        </w:rPr>
        <w:t>Д</w:t>
      </w:r>
      <w:r w:rsidRPr="007C7043">
        <w:rPr>
          <w:sz w:val="24"/>
          <w:szCs w:val="24"/>
        </w:rPr>
        <w:t xml:space="preserve">оговора или неистекший срок </w:t>
      </w:r>
      <w:r w:rsidRPr="007C7043">
        <w:rPr>
          <w:sz w:val="24"/>
          <w:szCs w:val="24"/>
        </w:rPr>
        <w:lastRenderedPageBreak/>
        <w:t>сезонного</w:t>
      </w:r>
      <w:r w:rsidR="00587766" w:rsidRPr="007C7043">
        <w:rPr>
          <w:sz w:val="24"/>
          <w:szCs w:val="24"/>
        </w:rPr>
        <w:t xml:space="preserve"> и</w:t>
      </w:r>
      <w:r w:rsidR="00587766">
        <w:rPr>
          <w:sz w:val="24"/>
          <w:szCs w:val="24"/>
        </w:rPr>
        <w:t> </w:t>
      </w:r>
      <w:r w:rsidR="00587766" w:rsidRPr="007C7043">
        <w:rPr>
          <w:sz w:val="24"/>
          <w:szCs w:val="24"/>
        </w:rPr>
        <w:t>и</w:t>
      </w:r>
      <w:r w:rsidRPr="007C7043">
        <w:rPr>
          <w:sz w:val="24"/>
          <w:szCs w:val="24"/>
        </w:rPr>
        <w:t xml:space="preserve">ного временного использования </w:t>
      </w:r>
      <w:r w:rsidRPr="00D648A8">
        <w:rPr>
          <w:sz w:val="24"/>
          <w:szCs w:val="24"/>
        </w:rPr>
        <w:t>транспортного</w:t>
      </w:r>
      <w:r w:rsidRPr="007C7043">
        <w:rPr>
          <w:sz w:val="24"/>
          <w:szCs w:val="24"/>
        </w:rPr>
        <w:t xml:space="preserve"> средства (период использования транспортного средства) путем перечисления</w:t>
      </w:r>
      <w:r w:rsidR="00587766" w:rsidRPr="007C7043">
        <w:rPr>
          <w:sz w:val="24"/>
          <w:szCs w:val="24"/>
        </w:rPr>
        <w:t xml:space="preserve"> на</w:t>
      </w:r>
      <w:r w:rsidR="00587766">
        <w:rPr>
          <w:sz w:val="24"/>
          <w:szCs w:val="24"/>
        </w:rPr>
        <w:t> р</w:t>
      </w:r>
      <w:r w:rsidR="00F10A49">
        <w:rPr>
          <w:sz w:val="24"/>
          <w:szCs w:val="24"/>
        </w:rPr>
        <w:t>асчетный</w:t>
      </w:r>
      <w:r w:rsidRPr="007C7043">
        <w:rPr>
          <w:sz w:val="24"/>
          <w:szCs w:val="24"/>
        </w:rPr>
        <w:t xml:space="preserve"> счет Страхователя.</w:t>
      </w:r>
    </w:p>
    <w:p w14:paraId="4D85015E" w14:textId="6200760D" w:rsidR="001679B6" w:rsidRPr="0029261C" w:rsidRDefault="001679B6" w:rsidP="00057E7A">
      <w:pPr>
        <w:suppressAutoHyphens w:val="0"/>
        <w:spacing w:line="276" w:lineRule="auto"/>
        <w:ind w:firstLine="709"/>
        <w:jc w:val="both"/>
        <w:rPr>
          <w:sz w:val="24"/>
          <w:szCs w:val="24"/>
          <w:lang w:eastAsia="ru-RU"/>
        </w:rPr>
      </w:pPr>
      <w:r>
        <w:rPr>
          <w:sz w:val="24"/>
          <w:szCs w:val="24"/>
          <w:lang w:eastAsia="ru-RU"/>
        </w:rPr>
        <w:t>8</w:t>
      </w:r>
      <w:r w:rsidRPr="0029261C">
        <w:rPr>
          <w:sz w:val="24"/>
          <w:szCs w:val="24"/>
          <w:lang w:eastAsia="ru-RU"/>
        </w:rPr>
        <w:t>.</w:t>
      </w:r>
      <w:r>
        <w:rPr>
          <w:sz w:val="24"/>
          <w:szCs w:val="24"/>
          <w:lang w:eastAsia="ru-RU"/>
        </w:rPr>
        <w:t>2</w:t>
      </w:r>
      <w:r w:rsidRPr="0029261C">
        <w:rPr>
          <w:sz w:val="24"/>
          <w:szCs w:val="24"/>
          <w:lang w:eastAsia="ru-RU"/>
        </w:rPr>
        <w:t>.</w:t>
      </w:r>
      <w:r w:rsidR="00587766" w:rsidRPr="0029261C">
        <w:rPr>
          <w:sz w:val="24"/>
          <w:szCs w:val="24"/>
          <w:lang w:eastAsia="ru-RU"/>
        </w:rPr>
        <w:t xml:space="preserve"> Во</w:t>
      </w:r>
      <w:r w:rsidR="00587766">
        <w:rPr>
          <w:sz w:val="24"/>
          <w:szCs w:val="24"/>
          <w:lang w:eastAsia="ru-RU"/>
        </w:rPr>
        <w:t> </w:t>
      </w:r>
      <w:r w:rsidR="00587766" w:rsidRPr="0029261C">
        <w:rPr>
          <w:sz w:val="24"/>
          <w:szCs w:val="24"/>
          <w:lang w:eastAsia="ru-RU"/>
        </w:rPr>
        <w:t>в</w:t>
      </w:r>
      <w:r w:rsidRPr="0029261C">
        <w:rPr>
          <w:sz w:val="24"/>
          <w:szCs w:val="24"/>
          <w:lang w:eastAsia="ru-RU"/>
        </w:rPr>
        <w:t>сем остальном, что</w:t>
      </w:r>
      <w:r w:rsidR="00587766" w:rsidRPr="0029261C">
        <w:rPr>
          <w:sz w:val="24"/>
          <w:szCs w:val="24"/>
          <w:lang w:eastAsia="ru-RU"/>
        </w:rPr>
        <w:t xml:space="preserve"> не</w:t>
      </w:r>
      <w:r w:rsidR="00587766">
        <w:rPr>
          <w:sz w:val="24"/>
          <w:szCs w:val="24"/>
          <w:lang w:eastAsia="ru-RU"/>
        </w:rPr>
        <w:t> </w:t>
      </w:r>
      <w:r w:rsidR="00587766" w:rsidRPr="0029261C">
        <w:rPr>
          <w:sz w:val="24"/>
          <w:szCs w:val="24"/>
          <w:lang w:eastAsia="ru-RU"/>
        </w:rPr>
        <w:t>п</w:t>
      </w:r>
      <w:r w:rsidRPr="0029261C">
        <w:rPr>
          <w:sz w:val="24"/>
          <w:szCs w:val="24"/>
          <w:lang w:eastAsia="ru-RU"/>
        </w:rPr>
        <w:t>редусмотрено</w:t>
      </w:r>
      <w:r w:rsidR="00587766" w:rsidRPr="0029261C">
        <w:rPr>
          <w:sz w:val="24"/>
          <w:szCs w:val="24"/>
          <w:lang w:eastAsia="ru-RU"/>
        </w:rPr>
        <w:t xml:space="preserve"> в</w:t>
      </w:r>
      <w:r w:rsidR="00587766">
        <w:rPr>
          <w:sz w:val="24"/>
          <w:szCs w:val="24"/>
          <w:lang w:eastAsia="ru-RU"/>
        </w:rPr>
        <w:t> Д</w:t>
      </w:r>
      <w:r w:rsidR="00E21C4F">
        <w:rPr>
          <w:sz w:val="24"/>
          <w:szCs w:val="24"/>
          <w:lang w:eastAsia="ru-RU"/>
        </w:rPr>
        <w:t>оговор</w:t>
      </w:r>
      <w:r w:rsidRPr="0029261C">
        <w:rPr>
          <w:sz w:val="24"/>
          <w:szCs w:val="24"/>
          <w:lang w:eastAsia="ru-RU"/>
        </w:rPr>
        <w:t xml:space="preserve">е </w:t>
      </w:r>
      <w:r w:rsidR="00562C76">
        <w:rPr>
          <w:sz w:val="24"/>
          <w:szCs w:val="24"/>
          <w:lang w:eastAsia="ru-RU"/>
        </w:rPr>
        <w:t>С</w:t>
      </w:r>
      <w:r w:rsidRPr="0029261C">
        <w:rPr>
          <w:sz w:val="24"/>
          <w:szCs w:val="24"/>
          <w:lang w:eastAsia="ru-RU"/>
        </w:rPr>
        <w:t>тороны будут руководствоваться действующим законодательством Российской Федерации.</w:t>
      </w:r>
    </w:p>
    <w:p w14:paraId="02924A98" w14:textId="77777777" w:rsidR="001679B6" w:rsidRPr="0029261C" w:rsidRDefault="001679B6" w:rsidP="00057E7A">
      <w:pPr>
        <w:suppressAutoHyphens w:val="0"/>
        <w:spacing w:line="276" w:lineRule="auto"/>
        <w:ind w:firstLine="709"/>
        <w:jc w:val="both"/>
        <w:rPr>
          <w:sz w:val="24"/>
          <w:szCs w:val="24"/>
          <w:lang w:eastAsia="ru-RU"/>
        </w:rPr>
      </w:pPr>
      <w:r>
        <w:rPr>
          <w:sz w:val="24"/>
          <w:szCs w:val="24"/>
          <w:lang w:eastAsia="ru-RU"/>
        </w:rPr>
        <w:t>8</w:t>
      </w:r>
      <w:r w:rsidRPr="0029261C">
        <w:rPr>
          <w:sz w:val="24"/>
          <w:szCs w:val="24"/>
          <w:lang w:eastAsia="ru-RU"/>
        </w:rPr>
        <w:t>.</w:t>
      </w:r>
      <w:r w:rsidR="003C587A">
        <w:rPr>
          <w:sz w:val="24"/>
          <w:szCs w:val="24"/>
          <w:lang w:eastAsia="ru-RU"/>
        </w:rPr>
        <w:t>3</w:t>
      </w:r>
      <w:r w:rsidRPr="0029261C">
        <w:rPr>
          <w:sz w:val="24"/>
          <w:szCs w:val="24"/>
          <w:lang w:eastAsia="ru-RU"/>
        </w:rPr>
        <w:t>. Любые изменения</w:t>
      </w:r>
      <w:r w:rsidR="00587766" w:rsidRPr="0029261C">
        <w:rPr>
          <w:sz w:val="24"/>
          <w:szCs w:val="24"/>
          <w:lang w:eastAsia="ru-RU"/>
        </w:rPr>
        <w:t xml:space="preserve"> и</w:t>
      </w:r>
      <w:r w:rsidR="00587766">
        <w:rPr>
          <w:sz w:val="24"/>
          <w:szCs w:val="24"/>
          <w:lang w:eastAsia="ru-RU"/>
        </w:rPr>
        <w:t> </w:t>
      </w:r>
      <w:r w:rsidR="00587766" w:rsidRPr="0029261C">
        <w:rPr>
          <w:sz w:val="24"/>
          <w:szCs w:val="24"/>
          <w:lang w:eastAsia="ru-RU"/>
        </w:rPr>
        <w:t>д</w:t>
      </w:r>
      <w:r w:rsidRPr="0029261C">
        <w:rPr>
          <w:sz w:val="24"/>
          <w:szCs w:val="24"/>
          <w:lang w:eastAsia="ru-RU"/>
        </w:rPr>
        <w:t>ополнения</w:t>
      </w:r>
      <w:r w:rsidR="00587766" w:rsidRPr="0029261C">
        <w:rPr>
          <w:sz w:val="24"/>
          <w:szCs w:val="24"/>
          <w:lang w:eastAsia="ru-RU"/>
        </w:rPr>
        <w:t xml:space="preserve"> к</w:t>
      </w:r>
      <w:r w:rsidR="00587766">
        <w:rPr>
          <w:sz w:val="24"/>
          <w:szCs w:val="24"/>
          <w:lang w:eastAsia="ru-RU"/>
        </w:rPr>
        <w:t> Д</w:t>
      </w:r>
      <w:r w:rsidR="00E21C4F">
        <w:rPr>
          <w:sz w:val="24"/>
          <w:szCs w:val="24"/>
          <w:lang w:eastAsia="ru-RU"/>
        </w:rPr>
        <w:t>оговор</w:t>
      </w:r>
      <w:r w:rsidRPr="0029261C">
        <w:rPr>
          <w:sz w:val="24"/>
          <w:szCs w:val="24"/>
          <w:lang w:eastAsia="ru-RU"/>
        </w:rPr>
        <w:t>у действительны лишь при условии, если они совершены</w:t>
      </w:r>
      <w:r w:rsidR="00587766" w:rsidRPr="0029261C">
        <w:rPr>
          <w:sz w:val="24"/>
          <w:szCs w:val="24"/>
          <w:lang w:eastAsia="ru-RU"/>
        </w:rPr>
        <w:t xml:space="preserve"> в</w:t>
      </w:r>
      <w:r w:rsidR="00587766">
        <w:rPr>
          <w:sz w:val="24"/>
          <w:szCs w:val="24"/>
          <w:lang w:eastAsia="ru-RU"/>
        </w:rPr>
        <w:t> </w:t>
      </w:r>
      <w:r w:rsidR="00587766" w:rsidRPr="0029261C">
        <w:rPr>
          <w:sz w:val="24"/>
          <w:szCs w:val="24"/>
          <w:lang w:eastAsia="ru-RU"/>
        </w:rPr>
        <w:t>п</w:t>
      </w:r>
      <w:r w:rsidRPr="0029261C">
        <w:rPr>
          <w:sz w:val="24"/>
          <w:szCs w:val="24"/>
          <w:lang w:eastAsia="ru-RU"/>
        </w:rPr>
        <w:t>исьменной форме</w:t>
      </w:r>
      <w:r w:rsidR="00587766" w:rsidRPr="0029261C">
        <w:rPr>
          <w:sz w:val="24"/>
          <w:szCs w:val="24"/>
          <w:lang w:eastAsia="ru-RU"/>
        </w:rPr>
        <w:t xml:space="preserve"> и</w:t>
      </w:r>
      <w:r w:rsidR="00587766">
        <w:rPr>
          <w:sz w:val="24"/>
          <w:szCs w:val="24"/>
          <w:lang w:eastAsia="ru-RU"/>
        </w:rPr>
        <w:t> </w:t>
      </w:r>
      <w:r w:rsidR="00587766" w:rsidRPr="0029261C">
        <w:rPr>
          <w:sz w:val="24"/>
          <w:szCs w:val="24"/>
          <w:lang w:eastAsia="ru-RU"/>
        </w:rPr>
        <w:t>п</w:t>
      </w:r>
      <w:r w:rsidRPr="0029261C">
        <w:rPr>
          <w:sz w:val="24"/>
          <w:szCs w:val="24"/>
          <w:lang w:eastAsia="ru-RU"/>
        </w:rPr>
        <w:t xml:space="preserve">одписаны уполномоченными лицами </w:t>
      </w:r>
      <w:r w:rsidR="00734712">
        <w:rPr>
          <w:sz w:val="24"/>
          <w:szCs w:val="24"/>
          <w:lang w:eastAsia="ru-RU"/>
        </w:rPr>
        <w:t>С</w:t>
      </w:r>
      <w:r w:rsidR="00734712" w:rsidRPr="0029261C">
        <w:rPr>
          <w:sz w:val="24"/>
          <w:szCs w:val="24"/>
          <w:lang w:eastAsia="ru-RU"/>
        </w:rPr>
        <w:t>торон</w:t>
      </w:r>
      <w:r w:rsidRPr="0029261C">
        <w:rPr>
          <w:sz w:val="24"/>
          <w:szCs w:val="24"/>
          <w:lang w:eastAsia="ru-RU"/>
        </w:rPr>
        <w:t>.</w:t>
      </w:r>
    </w:p>
    <w:p w14:paraId="1C3680D1" w14:textId="46E05700" w:rsidR="003112D1" w:rsidRPr="003112D1" w:rsidRDefault="001679B6" w:rsidP="00057E7A">
      <w:pPr>
        <w:suppressAutoHyphens w:val="0"/>
        <w:spacing w:line="276" w:lineRule="auto"/>
        <w:ind w:firstLine="709"/>
        <w:jc w:val="both"/>
        <w:rPr>
          <w:sz w:val="24"/>
          <w:szCs w:val="24"/>
          <w:lang w:eastAsia="ru-RU"/>
        </w:rPr>
      </w:pPr>
      <w:r>
        <w:rPr>
          <w:sz w:val="24"/>
          <w:szCs w:val="24"/>
          <w:lang w:eastAsia="ru-RU"/>
        </w:rPr>
        <w:t>8</w:t>
      </w:r>
      <w:r w:rsidRPr="0029261C">
        <w:rPr>
          <w:sz w:val="24"/>
          <w:szCs w:val="24"/>
          <w:lang w:eastAsia="ru-RU"/>
        </w:rPr>
        <w:t>.</w:t>
      </w:r>
      <w:r w:rsidR="003C587A">
        <w:rPr>
          <w:sz w:val="24"/>
          <w:szCs w:val="24"/>
          <w:lang w:eastAsia="ru-RU"/>
        </w:rPr>
        <w:t>4</w:t>
      </w:r>
      <w:r w:rsidRPr="0029261C">
        <w:rPr>
          <w:sz w:val="24"/>
          <w:szCs w:val="24"/>
          <w:lang w:eastAsia="ru-RU"/>
        </w:rPr>
        <w:t xml:space="preserve">. </w:t>
      </w:r>
      <w:r w:rsidR="003112D1" w:rsidRPr="003112D1">
        <w:rPr>
          <w:sz w:val="24"/>
          <w:szCs w:val="24"/>
          <w:lang w:eastAsia="ru-RU"/>
        </w:rPr>
        <w:t xml:space="preserve">Стороны </w:t>
      </w:r>
      <w:r w:rsidR="00CA6A35">
        <w:rPr>
          <w:sz w:val="24"/>
          <w:szCs w:val="24"/>
          <w:lang w:eastAsia="ru-RU"/>
        </w:rPr>
        <w:t>договор</w:t>
      </w:r>
      <w:r w:rsidR="003112D1" w:rsidRPr="003112D1">
        <w:rPr>
          <w:sz w:val="24"/>
          <w:szCs w:val="24"/>
          <w:lang w:eastAsia="ru-RU"/>
        </w:rPr>
        <w:t>ились, что</w:t>
      </w:r>
      <w:r w:rsidR="00587766" w:rsidRPr="003112D1">
        <w:rPr>
          <w:sz w:val="24"/>
          <w:szCs w:val="24"/>
          <w:lang w:eastAsia="ru-RU"/>
        </w:rPr>
        <w:t xml:space="preserve"> в</w:t>
      </w:r>
      <w:r w:rsidR="00587766">
        <w:rPr>
          <w:sz w:val="24"/>
          <w:szCs w:val="24"/>
          <w:lang w:eastAsia="ru-RU"/>
        </w:rPr>
        <w:t> </w:t>
      </w:r>
      <w:r w:rsidR="00587766" w:rsidRPr="003112D1">
        <w:rPr>
          <w:sz w:val="24"/>
          <w:szCs w:val="24"/>
          <w:lang w:eastAsia="ru-RU"/>
        </w:rPr>
        <w:t>ц</w:t>
      </w:r>
      <w:r w:rsidR="003112D1" w:rsidRPr="003112D1">
        <w:rPr>
          <w:sz w:val="24"/>
          <w:szCs w:val="24"/>
          <w:lang w:eastAsia="ru-RU"/>
        </w:rPr>
        <w:t xml:space="preserve">елях настоящего </w:t>
      </w:r>
      <w:r w:rsidR="00E21C4F">
        <w:rPr>
          <w:sz w:val="24"/>
          <w:szCs w:val="24"/>
          <w:lang w:eastAsia="ru-RU"/>
        </w:rPr>
        <w:t>Договор</w:t>
      </w:r>
      <w:r w:rsidR="003112D1" w:rsidRPr="003112D1">
        <w:rPr>
          <w:sz w:val="24"/>
          <w:szCs w:val="24"/>
          <w:lang w:eastAsia="ru-RU"/>
        </w:rPr>
        <w:t>а для осуществления официальной переписки (в том числе претензии, уведомления) допустимо использовать следующие способы:</w:t>
      </w:r>
    </w:p>
    <w:p w14:paraId="71F88686" w14:textId="39D41E5A" w:rsidR="003112D1" w:rsidRPr="003112D1" w:rsidRDefault="003112D1" w:rsidP="00057E7A">
      <w:pPr>
        <w:suppressAutoHyphens w:val="0"/>
        <w:spacing w:line="276" w:lineRule="auto"/>
        <w:ind w:firstLine="709"/>
        <w:jc w:val="both"/>
        <w:rPr>
          <w:sz w:val="24"/>
          <w:szCs w:val="24"/>
          <w:lang w:eastAsia="ru-RU"/>
        </w:rPr>
      </w:pPr>
      <w:r w:rsidRPr="003112D1">
        <w:rPr>
          <w:sz w:val="24"/>
          <w:szCs w:val="24"/>
          <w:lang w:eastAsia="ru-RU"/>
        </w:rPr>
        <w:t>отправка</w:t>
      </w:r>
      <w:r w:rsidR="00587766" w:rsidRPr="003112D1">
        <w:rPr>
          <w:sz w:val="24"/>
          <w:szCs w:val="24"/>
          <w:lang w:eastAsia="ru-RU"/>
        </w:rPr>
        <w:t xml:space="preserve"> с</w:t>
      </w:r>
      <w:r w:rsidR="00587766">
        <w:rPr>
          <w:sz w:val="24"/>
          <w:szCs w:val="24"/>
          <w:lang w:eastAsia="ru-RU"/>
        </w:rPr>
        <w:t> </w:t>
      </w:r>
      <w:r w:rsidR="00587766" w:rsidRPr="003112D1">
        <w:rPr>
          <w:sz w:val="24"/>
          <w:szCs w:val="24"/>
          <w:lang w:eastAsia="ru-RU"/>
        </w:rPr>
        <w:t>п</w:t>
      </w:r>
      <w:r w:rsidRPr="003112D1">
        <w:rPr>
          <w:sz w:val="24"/>
          <w:szCs w:val="24"/>
          <w:lang w:eastAsia="ru-RU"/>
        </w:rPr>
        <w:t>омощью электронного документооборота (ЭДО)</w:t>
      </w:r>
      <w:r w:rsidR="000C4D5A">
        <w:rPr>
          <w:sz w:val="24"/>
          <w:szCs w:val="24"/>
          <w:lang w:eastAsia="ru-RU"/>
        </w:rPr>
        <w:t>,</w:t>
      </w:r>
      <w:r w:rsidR="00587766" w:rsidRPr="003112D1">
        <w:rPr>
          <w:sz w:val="24"/>
          <w:szCs w:val="24"/>
          <w:lang w:eastAsia="ru-RU"/>
        </w:rPr>
        <w:t xml:space="preserve"> </w:t>
      </w:r>
    </w:p>
    <w:p w14:paraId="664DB026" w14:textId="77777777" w:rsidR="003112D1" w:rsidRPr="003112D1" w:rsidRDefault="003112D1" w:rsidP="00057E7A">
      <w:pPr>
        <w:suppressAutoHyphens w:val="0"/>
        <w:spacing w:line="276" w:lineRule="auto"/>
        <w:ind w:firstLine="709"/>
        <w:jc w:val="both"/>
        <w:rPr>
          <w:sz w:val="24"/>
          <w:szCs w:val="24"/>
          <w:lang w:eastAsia="ru-RU"/>
        </w:rPr>
      </w:pPr>
      <w:r w:rsidRPr="003112D1">
        <w:rPr>
          <w:sz w:val="24"/>
          <w:szCs w:val="24"/>
          <w:lang w:eastAsia="ru-RU"/>
        </w:rPr>
        <w:t>отправка</w:t>
      </w:r>
      <w:r w:rsidR="00587766" w:rsidRPr="003112D1">
        <w:rPr>
          <w:sz w:val="24"/>
          <w:szCs w:val="24"/>
          <w:lang w:eastAsia="ru-RU"/>
        </w:rPr>
        <w:t xml:space="preserve"> с</w:t>
      </w:r>
      <w:r w:rsidR="00587766">
        <w:rPr>
          <w:sz w:val="24"/>
          <w:szCs w:val="24"/>
          <w:lang w:eastAsia="ru-RU"/>
        </w:rPr>
        <w:t> </w:t>
      </w:r>
      <w:r w:rsidR="00587766" w:rsidRPr="003112D1">
        <w:rPr>
          <w:sz w:val="24"/>
          <w:szCs w:val="24"/>
          <w:lang w:eastAsia="ru-RU"/>
        </w:rPr>
        <w:t>п</w:t>
      </w:r>
      <w:r w:rsidRPr="003112D1">
        <w:rPr>
          <w:sz w:val="24"/>
          <w:szCs w:val="24"/>
          <w:lang w:eastAsia="ru-RU"/>
        </w:rPr>
        <w:t>омощью электронной почты, кроме финансово-бухгалтерских документов,</w:t>
      </w:r>
      <w:r w:rsidR="00587766" w:rsidRPr="003112D1">
        <w:rPr>
          <w:sz w:val="24"/>
          <w:szCs w:val="24"/>
          <w:lang w:eastAsia="ru-RU"/>
        </w:rPr>
        <w:t xml:space="preserve"> в</w:t>
      </w:r>
      <w:r w:rsidR="00587766">
        <w:rPr>
          <w:sz w:val="24"/>
          <w:szCs w:val="24"/>
          <w:lang w:eastAsia="ru-RU"/>
        </w:rPr>
        <w:t> </w:t>
      </w:r>
      <w:r w:rsidR="00587766" w:rsidRPr="003112D1">
        <w:rPr>
          <w:sz w:val="24"/>
          <w:szCs w:val="24"/>
          <w:lang w:eastAsia="ru-RU"/>
        </w:rPr>
        <w:t>т</w:t>
      </w:r>
      <w:r w:rsidR="00BC5100">
        <w:rPr>
          <w:sz w:val="24"/>
          <w:szCs w:val="24"/>
          <w:lang w:eastAsia="ru-RU"/>
        </w:rPr>
        <w:t xml:space="preserve">ом </w:t>
      </w:r>
      <w:r w:rsidRPr="003112D1">
        <w:rPr>
          <w:sz w:val="24"/>
          <w:szCs w:val="24"/>
          <w:lang w:eastAsia="ru-RU"/>
        </w:rPr>
        <w:t>ч</w:t>
      </w:r>
      <w:r w:rsidR="00BC5100">
        <w:rPr>
          <w:sz w:val="24"/>
          <w:szCs w:val="24"/>
          <w:lang w:eastAsia="ru-RU"/>
        </w:rPr>
        <w:t>исле</w:t>
      </w:r>
      <w:r w:rsidRPr="003112D1">
        <w:rPr>
          <w:sz w:val="24"/>
          <w:szCs w:val="24"/>
          <w:lang w:eastAsia="ru-RU"/>
        </w:rPr>
        <w:t xml:space="preserve"> актов сверок, актов, счетов, счетов </w:t>
      </w:r>
      <w:r w:rsidR="00C7323F">
        <w:rPr>
          <w:sz w:val="24"/>
          <w:szCs w:val="24"/>
          <w:lang w:eastAsia="ru-RU"/>
        </w:rPr>
        <w:t>-</w:t>
      </w:r>
      <w:r w:rsidRPr="003112D1">
        <w:rPr>
          <w:sz w:val="24"/>
          <w:szCs w:val="24"/>
          <w:lang w:eastAsia="ru-RU"/>
        </w:rPr>
        <w:t xml:space="preserve"> фактур</w:t>
      </w:r>
      <w:r w:rsidR="00C7323F">
        <w:rPr>
          <w:sz w:val="24"/>
          <w:szCs w:val="24"/>
          <w:lang w:eastAsia="ru-RU"/>
        </w:rPr>
        <w:t>,</w:t>
      </w:r>
    </w:p>
    <w:p w14:paraId="4D6B8A2E" w14:textId="77777777" w:rsidR="003112D1" w:rsidRPr="003112D1" w:rsidRDefault="003112D1" w:rsidP="00057E7A">
      <w:pPr>
        <w:suppressAutoHyphens w:val="0"/>
        <w:spacing w:line="276" w:lineRule="auto"/>
        <w:ind w:firstLine="709"/>
        <w:jc w:val="both"/>
        <w:rPr>
          <w:sz w:val="24"/>
          <w:szCs w:val="24"/>
          <w:lang w:eastAsia="ru-RU"/>
        </w:rPr>
      </w:pPr>
      <w:r w:rsidRPr="003112D1">
        <w:rPr>
          <w:sz w:val="24"/>
          <w:szCs w:val="24"/>
          <w:lang w:eastAsia="ru-RU"/>
        </w:rPr>
        <w:t>передача</w:t>
      </w:r>
      <w:r w:rsidR="00587766" w:rsidRPr="003112D1">
        <w:rPr>
          <w:sz w:val="24"/>
          <w:szCs w:val="24"/>
          <w:lang w:eastAsia="ru-RU"/>
        </w:rPr>
        <w:t xml:space="preserve"> с</w:t>
      </w:r>
      <w:r w:rsidR="00587766">
        <w:rPr>
          <w:sz w:val="24"/>
          <w:szCs w:val="24"/>
          <w:lang w:eastAsia="ru-RU"/>
        </w:rPr>
        <w:t> </w:t>
      </w:r>
      <w:r w:rsidR="00587766" w:rsidRPr="003112D1">
        <w:rPr>
          <w:sz w:val="24"/>
          <w:szCs w:val="24"/>
          <w:lang w:eastAsia="ru-RU"/>
        </w:rPr>
        <w:t>п</w:t>
      </w:r>
      <w:r w:rsidRPr="003112D1">
        <w:rPr>
          <w:sz w:val="24"/>
          <w:szCs w:val="24"/>
          <w:lang w:eastAsia="ru-RU"/>
        </w:rPr>
        <w:t>редставителем одной</w:t>
      </w:r>
      <w:r w:rsidR="00587766" w:rsidRPr="003112D1">
        <w:rPr>
          <w:sz w:val="24"/>
          <w:szCs w:val="24"/>
          <w:lang w:eastAsia="ru-RU"/>
        </w:rPr>
        <w:t xml:space="preserve"> из</w:t>
      </w:r>
      <w:r w:rsidR="00587766">
        <w:rPr>
          <w:sz w:val="24"/>
          <w:szCs w:val="24"/>
          <w:lang w:eastAsia="ru-RU"/>
        </w:rPr>
        <w:t> </w:t>
      </w:r>
      <w:r w:rsidR="00587766" w:rsidRPr="003112D1">
        <w:rPr>
          <w:sz w:val="24"/>
          <w:szCs w:val="24"/>
          <w:lang w:eastAsia="ru-RU"/>
        </w:rPr>
        <w:t>С</w:t>
      </w:r>
      <w:r w:rsidRPr="003112D1">
        <w:rPr>
          <w:sz w:val="24"/>
          <w:szCs w:val="24"/>
          <w:lang w:eastAsia="ru-RU"/>
        </w:rPr>
        <w:t>торон или курьерской службой</w:t>
      </w:r>
      <w:r w:rsidR="00587766" w:rsidRPr="003112D1">
        <w:rPr>
          <w:sz w:val="24"/>
          <w:szCs w:val="24"/>
          <w:lang w:eastAsia="ru-RU"/>
        </w:rPr>
        <w:t xml:space="preserve"> по</w:t>
      </w:r>
      <w:r w:rsidR="00587766">
        <w:rPr>
          <w:sz w:val="24"/>
          <w:szCs w:val="24"/>
          <w:lang w:eastAsia="ru-RU"/>
        </w:rPr>
        <w:t> </w:t>
      </w:r>
      <w:r w:rsidR="00587766" w:rsidRPr="003112D1">
        <w:rPr>
          <w:sz w:val="24"/>
          <w:szCs w:val="24"/>
          <w:lang w:eastAsia="ru-RU"/>
        </w:rPr>
        <w:t>ф</w:t>
      </w:r>
      <w:r w:rsidRPr="003112D1">
        <w:rPr>
          <w:sz w:val="24"/>
          <w:szCs w:val="24"/>
          <w:lang w:eastAsia="ru-RU"/>
        </w:rPr>
        <w:t>актическому адресу другой Стороны</w:t>
      </w:r>
      <w:r w:rsidR="00C7323F">
        <w:rPr>
          <w:sz w:val="24"/>
          <w:szCs w:val="24"/>
          <w:lang w:eastAsia="ru-RU"/>
        </w:rPr>
        <w:t>,</w:t>
      </w:r>
    </w:p>
    <w:p w14:paraId="31A0E186" w14:textId="644663DE" w:rsidR="003112D1" w:rsidRPr="003112D1" w:rsidRDefault="003112D1" w:rsidP="00057E7A">
      <w:pPr>
        <w:tabs>
          <w:tab w:val="left" w:pos="993"/>
        </w:tabs>
        <w:suppressAutoHyphens w:val="0"/>
        <w:spacing w:line="276" w:lineRule="auto"/>
        <w:ind w:firstLine="709"/>
        <w:jc w:val="both"/>
        <w:rPr>
          <w:sz w:val="24"/>
          <w:szCs w:val="24"/>
          <w:lang w:eastAsia="ru-RU"/>
        </w:rPr>
      </w:pPr>
      <w:r w:rsidRPr="003112D1">
        <w:rPr>
          <w:sz w:val="24"/>
          <w:szCs w:val="24"/>
          <w:lang w:eastAsia="ru-RU"/>
        </w:rPr>
        <w:t>отправка заказного письма</w:t>
      </w:r>
      <w:r w:rsidR="00587766" w:rsidRPr="003112D1">
        <w:rPr>
          <w:sz w:val="24"/>
          <w:szCs w:val="24"/>
          <w:lang w:eastAsia="ru-RU"/>
        </w:rPr>
        <w:t xml:space="preserve"> с</w:t>
      </w:r>
      <w:r w:rsidR="00587766">
        <w:rPr>
          <w:sz w:val="24"/>
          <w:szCs w:val="24"/>
          <w:lang w:eastAsia="ru-RU"/>
        </w:rPr>
        <w:t> </w:t>
      </w:r>
      <w:r w:rsidR="00587766" w:rsidRPr="003112D1">
        <w:rPr>
          <w:sz w:val="24"/>
          <w:szCs w:val="24"/>
          <w:lang w:eastAsia="ru-RU"/>
        </w:rPr>
        <w:t>у</w:t>
      </w:r>
      <w:r w:rsidRPr="003112D1">
        <w:rPr>
          <w:sz w:val="24"/>
          <w:szCs w:val="24"/>
          <w:lang w:eastAsia="ru-RU"/>
        </w:rPr>
        <w:t>ведомлением</w:t>
      </w:r>
      <w:r w:rsidR="00587766" w:rsidRPr="003112D1">
        <w:rPr>
          <w:sz w:val="24"/>
          <w:szCs w:val="24"/>
          <w:lang w:eastAsia="ru-RU"/>
        </w:rPr>
        <w:t xml:space="preserve"> о</w:t>
      </w:r>
      <w:r w:rsidR="00587766">
        <w:rPr>
          <w:sz w:val="24"/>
          <w:szCs w:val="24"/>
          <w:lang w:eastAsia="ru-RU"/>
        </w:rPr>
        <w:t> </w:t>
      </w:r>
      <w:r w:rsidR="00587766" w:rsidRPr="003112D1">
        <w:rPr>
          <w:sz w:val="24"/>
          <w:szCs w:val="24"/>
          <w:lang w:eastAsia="ru-RU"/>
        </w:rPr>
        <w:t>в</w:t>
      </w:r>
      <w:r w:rsidRPr="003112D1">
        <w:rPr>
          <w:sz w:val="24"/>
          <w:szCs w:val="24"/>
          <w:lang w:eastAsia="ru-RU"/>
        </w:rPr>
        <w:t>ручении через Почту России</w:t>
      </w:r>
      <w:r w:rsidR="00587766" w:rsidRPr="003112D1">
        <w:rPr>
          <w:sz w:val="24"/>
          <w:szCs w:val="24"/>
          <w:lang w:eastAsia="ru-RU"/>
        </w:rPr>
        <w:t xml:space="preserve"> </w:t>
      </w:r>
      <w:r w:rsidR="00BA634F" w:rsidRPr="003112D1">
        <w:rPr>
          <w:sz w:val="24"/>
          <w:szCs w:val="24"/>
          <w:lang w:eastAsia="ru-RU"/>
        </w:rPr>
        <w:t>по</w:t>
      </w:r>
      <w:r w:rsidRPr="003112D1">
        <w:rPr>
          <w:sz w:val="24"/>
          <w:szCs w:val="24"/>
          <w:lang w:eastAsia="ru-RU"/>
        </w:rPr>
        <w:t xml:space="preserve"> адресу </w:t>
      </w:r>
      <w:r w:rsidR="0027701E">
        <w:rPr>
          <w:sz w:val="24"/>
          <w:szCs w:val="24"/>
          <w:lang w:eastAsia="ru-RU"/>
        </w:rPr>
        <w:t>места нахождения</w:t>
      </w:r>
      <w:r w:rsidRPr="003112D1">
        <w:rPr>
          <w:sz w:val="24"/>
          <w:szCs w:val="24"/>
          <w:lang w:eastAsia="ru-RU"/>
        </w:rPr>
        <w:t xml:space="preserve"> Стороны.</w:t>
      </w:r>
    </w:p>
    <w:p w14:paraId="03F8B138" w14:textId="3886701F" w:rsidR="003112D1" w:rsidRPr="003112D1" w:rsidRDefault="003112D1" w:rsidP="00057E7A">
      <w:pPr>
        <w:suppressAutoHyphens w:val="0"/>
        <w:spacing w:line="276" w:lineRule="auto"/>
        <w:ind w:firstLine="709"/>
        <w:jc w:val="both"/>
        <w:rPr>
          <w:sz w:val="24"/>
          <w:szCs w:val="24"/>
          <w:lang w:eastAsia="ru-RU"/>
        </w:rPr>
      </w:pPr>
      <w:r>
        <w:rPr>
          <w:sz w:val="24"/>
          <w:szCs w:val="24"/>
          <w:lang w:eastAsia="ru-RU"/>
        </w:rPr>
        <w:t>8</w:t>
      </w:r>
      <w:r w:rsidRPr="003112D1">
        <w:rPr>
          <w:sz w:val="24"/>
          <w:szCs w:val="24"/>
          <w:lang w:eastAsia="ru-RU"/>
        </w:rPr>
        <w:t>.</w:t>
      </w:r>
      <w:r w:rsidR="0027701E">
        <w:rPr>
          <w:sz w:val="24"/>
          <w:szCs w:val="24"/>
          <w:lang w:eastAsia="ru-RU"/>
        </w:rPr>
        <w:t>5</w:t>
      </w:r>
      <w:r w:rsidRPr="003112D1">
        <w:rPr>
          <w:sz w:val="24"/>
          <w:szCs w:val="24"/>
          <w:lang w:eastAsia="ru-RU"/>
        </w:rPr>
        <w:t>.</w:t>
      </w:r>
      <w:r w:rsidRPr="003112D1">
        <w:rPr>
          <w:sz w:val="24"/>
          <w:szCs w:val="24"/>
          <w:lang w:eastAsia="ru-RU"/>
        </w:rPr>
        <w:tab/>
        <w:t xml:space="preserve">Стороны </w:t>
      </w:r>
      <w:r w:rsidR="00490729">
        <w:rPr>
          <w:sz w:val="24"/>
          <w:szCs w:val="24"/>
          <w:lang w:eastAsia="ru-RU"/>
        </w:rPr>
        <w:t>договор</w:t>
      </w:r>
      <w:r w:rsidRPr="003112D1">
        <w:rPr>
          <w:sz w:val="24"/>
          <w:szCs w:val="24"/>
          <w:lang w:eastAsia="ru-RU"/>
        </w:rPr>
        <w:t>ились, что</w:t>
      </w:r>
      <w:r w:rsidR="00587766" w:rsidRPr="003112D1">
        <w:rPr>
          <w:sz w:val="24"/>
          <w:szCs w:val="24"/>
          <w:lang w:eastAsia="ru-RU"/>
        </w:rPr>
        <w:t xml:space="preserve"> о</w:t>
      </w:r>
      <w:r w:rsidR="00587766">
        <w:rPr>
          <w:sz w:val="24"/>
          <w:szCs w:val="24"/>
          <w:lang w:eastAsia="ru-RU"/>
        </w:rPr>
        <w:t> </w:t>
      </w:r>
      <w:r w:rsidR="00587766" w:rsidRPr="003112D1">
        <w:rPr>
          <w:sz w:val="24"/>
          <w:szCs w:val="24"/>
          <w:lang w:eastAsia="ru-RU"/>
        </w:rPr>
        <w:t>х</w:t>
      </w:r>
      <w:r w:rsidRPr="003112D1">
        <w:rPr>
          <w:sz w:val="24"/>
          <w:szCs w:val="24"/>
          <w:lang w:eastAsia="ru-RU"/>
        </w:rPr>
        <w:t>оде исполнения обязательств</w:t>
      </w:r>
      <w:r w:rsidR="00587766" w:rsidRPr="003112D1">
        <w:rPr>
          <w:sz w:val="24"/>
          <w:szCs w:val="24"/>
          <w:lang w:eastAsia="ru-RU"/>
        </w:rPr>
        <w:t xml:space="preserve"> по</w:t>
      </w:r>
      <w:r w:rsidR="00587766">
        <w:rPr>
          <w:sz w:val="24"/>
          <w:szCs w:val="24"/>
          <w:lang w:eastAsia="ru-RU"/>
        </w:rPr>
        <w:t> </w:t>
      </w:r>
      <w:r w:rsidR="00587766" w:rsidRPr="003112D1">
        <w:rPr>
          <w:sz w:val="24"/>
          <w:szCs w:val="24"/>
          <w:lang w:eastAsia="ru-RU"/>
        </w:rPr>
        <w:t>н</w:t>
      </w:r>
      <w:r w:rsidRPr="003112D1">
        <w:rPr>
          <w:sz w:val="24"/>
          <w:szCs w:val="24"/>
          <w:lang w:eastAsia="ru-RU"/>
        </w:rPr>
        <w:t xml:space="preserve">астоящему </w:t>
      </w:r>
      <w:r w:rsidR="00E21C4F">
        <w:rPr>
          <w:sz w:val="24"/>
          <w:szCs w:val="24"/>
          <w:lang w:eastAsia="ru-RU"/>
        </w:rPr>
        <w:t>Договор</w:t>
      </w:r>
      <w:r w:rsidRPr="003112D1">
        <w:rPr>
          <w:sz w:val="24"/>
          <w:szCs w:val="24"/>
          <w:lang w:eastAsia="ru-RU"/>
        </w:rPr>
        <w:t xml:space="preserve">у </w:t>
      </w:r>
      <w:r w:rsidR="00734712">
        <w:rPr>
          <w:sz w:val="24"/>
          <w:szCs w:val="24"/>
          <w:lang w:eastAsia="ru-RU"/>
        </w:rPr>
        <w:t>Страхователь</w:t>
      </w:r>
      <w:r w:rsidR="00734712" w:rsidRPr="003112D1">
        <w:rPr>
          <w:sz w:val="24"/>
          <w:szCs w:val="24"/>
          <w:lang w:eastAsia="ru-RU"/>
        </w:rPr>
        <w:t xml:space="preserve"> </w:t>
      </w:r>
      <w:r w:rsidRPr="003112D1">
        <w:rPr>
          <w:sz w:val="24"/>
          <w:szCs w:val="24"/>
          <w:lang w:eastAsia="ru-RU"/>
        </w:rPr>
        <w:t>запрашивает информацию</w:t>
      </w:r>
      <w:r w:rsidR="00587766" w:rsidRPr="003112D1">
        <w:rPr>
          <w:sz w:val="24"/>
          <w:szCs w:val="24"/>
          <w:lang w:eastAsia="ru-RU"/>
        </w:rPr>
        <w:t xml:space="preserve"> по</w:t>
      </w:r>
      <w:r w:rsidR="00587766">
        <w:rPr>
          <w:sz w:val="24"/>
          <w:szCs w:val="24"/>
          <w:lang w:eastAsia="ru-RU"/>
        </w:rPr>
        <w:t> </w:t>
      </w:r>
      <w:r w:rsidR="00587766" w:rsidRPr="003112D1">
        <w:rPr>
          <w:sz w:val="24"/>
          <w:szCs w:val="24"/>
          <w:lang w:eastAsia="ru-RU"/>
        </w:rPr>
        <w:t>э</w:t>
      </w:r>
      <w:r w:rsidRPr="003112D1">
        <w:rPr>
          <w:sz w:val="24"/>
          <w:szCs w:val="24"/>
          <w:lang w:eastAsia="ru-RU"/>
        </w:rPr>
        <w:t>лектронной почте,</w:t>
      </w:r>
      <w:r w:rsidR="00587766" w:rsidRPr="003112D1">
        <w:rPr>
          <w:sz w:val="24"/>
          <w:szCs w:val="24"/>
          <w:lang w:eastAsia="ru-RU"/>
        </w:rPr>
        <w:t xml:space="preserve"> а</w:t>
      </w:r>
      <w:r w:rsidR="00587766">
        <w:rPr>
          <w:sz w:val="24"/>
          <w:szCs w:val="24"/>
          <w:lang w:eastAsia="ru-RU"/>
        </w:rPr>
        <w:t> С</w:t>
      </w:r>
      <w:r w:rsidR="00AD03FC">
        <w:rPr>
          <w:sz w:val="24"/>
          <w:szCs w:val="24"/>
          <w:lang w:eastAsia="ru-RU"/>
        </w:rPr>
        <w:t>траховщик</w:t>
      </w:r>
      <w:r w:rsidR="00587766" w:rsidRPr="003112D1">
        <w:rPr>
          <w:sz w:val="24"/>
          <w:szCs w:val="24"/>
          <w:lang w:eastAsia="ru-RU"/>
        </w:rPr>
        <w:t xml:space="preserve"> не</w:t>
      </w:r>
      <w:r w:rsidR="00587766">
        <w:rPr>
          <w:sz w:val="24"/>
          <w:szCs w:val="24"/>
          <w:lang w:eastAsia="ru-RU"/>
        </w:rPr>
        <w:t> </w:t>
      </w:r>
      <w:r w:rsidR="00587766" w:rsidRPr="003112D1">
        <w:rPr>
          <w:sz w:val="24"/>
          <w:szCs w:val="24"/>
          <w:lang w:eastAsia="ru-RU"/>
        </w:rPr>
        <w:t>п</w:t>
      </w:r>
      <w:r w:rsidRPr="003112D1">
        <w:rPr>
          <w:sz w:val="24"/>
          <w:szCs w:val="24"/>
          <w:lang w:eastAsia="ru-RU"/>
        </w:rPr>
        <w:t xml:space="preserve">озднее </w:t>
      </w:r>
      <w:r w:rsidR="001355C8">
        <w:rPr>
          <w:sz w:val="24"/>
          <w:szCs w:val="24"/>
          <w:lang w:eastAsia="ru-RU"/>
        </w:rPr>
        <w:t>2 (</w:t>
      </w:r>
      <w:r w:rsidR="009352A8">
        <w:rPr>
          <w:sz w:val="24"/>
          <w:szCs w:val="24"/>
          <w:lang w:eastAsia="ru-RU"/>
        </w:rPr>
        <w:t>д</w:t>
      </w:r>
      <w:r w:rsidRPr="003112D1">
        <w:rPr>
          <w:sz w:val="24"/>
          <w:szCs w:val="24"/>
          <w:lang w:eastAsia="ru-RU"/>
        </w:rPr>
        <w:t>вух</w:t>
      </w:r>
      <w:r w:rsidR="001355C8">
        <w:rPr>
          <w:sz w:val="24"/>
          <w:szCs w:val="24"/>
          <w:lang w:eastAsia="ru-RU"/>
        </w:rPr>
        <w:t>)</w:t>
      </w:r>
      <w:r w:rsidRPr="003112D1">
        <w:rPr>
          <w:sz w:val="24"/>
          <w:szCs w:val="24"/>
          <w:lang w:eastAsia="ru-RU"/>
        </w:rPr>
        <w:t xml:space="preserve"> рабочих дней предоставляет </w:t>
      </w:r>
      <w:r w:rsidR="00734712">
        <w:rPr>
          <w:sz w:val="24"/>
          <w:szCs w:val="24"/>
          <w:lang w:eastAsia="ru-RU"/>
        </w:rPr>
        <w:t>Страхователю</w:t>
      </w:r>
      <w:r w:rsidR="00734712" w:rsidRPr="003112D1">
        <w:rPr>
          <w:sz w:val="24"/>
          <w:szCs w:val="24"/>
          <w:lang w:eastAsia="ru-RU"/>
        </w:rPr>
        <w:t xml:space="preserve"> </w:t>
      </w:r>
      <w:r w:rsidRPr="003112D1">
        <w:rPr>
          <w:sz w:val="24"/>
          <w:szCs w:val="24"/>
          <w:lang w:eastAsia="ru-RU"/>
        </w:rPr>
        <w:t>запрашиваемую информацию любым способом, указанным</w:t>
      </w:r>
      <w:r w:rsidR="00587766" w:rsidRPr="003112D1">
        <w:rPr>
          <w:sz w:val="24"/>
          <w:szCs w:val="24"/>
          <w:lang w:eastAsia="ru-RU"/>
        </w:rPr>
        <w:t xml:space="preserve"> в</w:t>
      </w:r>
      <w:r w:rsidR="00587766">
        <w:rPr>
          <w:sz w:val="24"/>
          <w:szCs w:val="24"/>
          <w:lang w:eastAsia="ru-RU"/>
        </w:rPr>
        <w:t> </w:t>
      </w:r>
      <w:r w:rsidR="00587766" w:rsidRPr="003112D1">
        <w:rPr>
          <w:sz w:val="24"/>
          <w:szCs w:val="24"/>
          <w:lang w:eastAsia="ru-RU"/>
        </w:rPr>
        <w:t>п</w:t>
      </w:r>
      <w:r w:rsidRPr="003112D1">
        <w:rPr>
          <w:sz w:val="24"/>
          <w:szCs w:val="24"/>
          <w:lang w:eastAsia="ru-RU"/>
        </w:rPr>
        <w:t xml:space="preserve">ункте </w:t>
      </w:r>
      <w:r w:rsidR="001D788F">
        <w:rPr>
          <w:sz w:val="24"/>
          <w:szCs w:val="24"/>
          <w:lang w:eastAsia="ru-RU"/>
        </w:rPr>
        <w:t>8</w:t>
      </w:r>
      <w:r w:rsidRPr="003112D1">
        <w:rPr>
          <w:sz w:val="24"/>
          <w:szCs w:val="24"/>
          <w:lang w:eastAsia="ru-RU"/>
        </w:rPr>
        <w:t>.</w:t>
      </w:r>
      <w:r w:rsidR="0027701E">
        <w:rPr>
          <w:sz w:val="24"/>
          <w:szCs w:val="24"/>
          <w:lang w:eastAsia="ru-RU"/>
        </w:rPr>
        <w:t>4</w:t>
      </w:r>
      <w:r w:rsidRPr="003112D1">
        <w:rPr>
          <w:sz w:val="24"/>
          <w:szCs w:val="24"/>
          <w:lang w:eastAsia="ru-RU"/>
        </w:rPr>
        <w:t xml:space="preserve"> настоящего </w:t>
      </w:r>
      <w:r w:rsidR="00E21C4F">
        <w:rPr>
          <w:sz w:val="24"/>
          <w:szCs w:val="24"/>
          <w:lang w:eastAsia="ru-RU"/>
        </w:rPr>
        <w:t>Договор</w:t>
      </w:r>
      <w:r w:rsidRPr="003112D1">
        <w:rPr>
          <w:sz w:val="24"/>
          <w:szCs w:val="24"/>
          <w:lang w:eastAsia="ru-RU"/>
        </w:rPr>
        <w:t>а.</w:t>
      </w:r>
    </w:p>
    <w:p w14:paraId="76B35528" w14:textId="3E445429" w:rsidR="003112D1" w:rsidRPr="002B571D" w:rsidRDefault="003112D1" w:rsidP="00057E7A">
      <w:pPr>
        <w:suppressAutoHyphens w:val="0"/>
        <w:spacing w:line="276" w:lineRule="auto"/>
        <w:ind w:firstLine="709"/>
        <w:jc w:val="both"/>
        <w:rPr>
          <w:color w:val="EE0000"/>
          <w:sz w:val="24"/>
          <w:szCs w:val="24"/>
          <w:lang w:eastAsia="ru-RU"/>
        </w:rPr>
      </w:pPr>
      <w:r>
        <w:rPr>
          <w:sz w:val="24"/>
          <w:szCs w:val="24"/>
          <w:lang w:eastAsia="ru-RU"/>
        </w:rPr>
        <w:t>8</w:t>
      </w:r>
      <w:r w:rsidRPr="003112D1">
        <w:rPr>
          <w:sz w:val="24"/>
          <w:szCs w:val="24"/>
          <w:lang w:eastAsia="ru-RU"/>
        </w:rPr>
        <w:t>.</w:t>
      </w:r>
      <w:r w:rsidR="0027701E">
        <w:rPr>
          <w:sz w:val="24"/>
          <w:szCs w:val="24"/>
          <w:lang w:eastAsia="ru-RU"/>
        </w:rPr>
        <w:t>6</w:t>
      </w:r>
      <w:r w:rsidRPr="003112D1">
        <w:rPr>
          <w:sz w:val="24"/>
          <w:szCs w:val="24"/>
          <w:lang w:eastAsia="ru-RU"/>
        </w:rPr>
        <w:t>.</w:t>
      </w:r>
      <w:r w:rsidRPr="003112D1">
        <w:rPr>
          <w:sz w:val="24"/>
          <w:szCs w:val="24"/>
          <w:lang w:eastAsia="ru-RU"/>
        </w:rPr>
        <w:tab/>
        <w:t>При осуществлении отправки</w:t>
      </w:r>
      <w:r w:rsidR="00587766" w:rsidRPr="003112D1">
        <w:rPr>
          <w:sz w:val="24"/>
          <w:szCs w:val="24"/>
          <w:lang w:eastAsia="ru-RU"/>
        </w:rPr>
        <w:t xml:space="preserve"> с</w:t>
      </w:r>
      <w:r w:rsidR="00587766">
        <w:rPr>
          <w:sz w:val="24"/>
          <w:szCs w:val="24"/>
          <w:lang w:eastAsia="ru-RU"/>
        </w:rPr>
        <w:t> </w:t>
      </w:r>
      <w:r w:rsidR="00587766" w:rsidRPr="003112D1">
        <w:rPr>
          <w:sz w:val="24"/>
          <w:szCs w:val="24"/>
          <w:lang w:eastAsia="ru-RU"/>
        </w:rPr>
        <w:t>и</w:t>
      </w:r>
      <w:r w:rsidRPr="003112D1">
        <w:rPr>
          <w:sz w:val="24"/>
          <w:szCs w:val="24"/>
          <w:lang w:eastAsia="ru-RU"/>
        </w:rPr>
        <w:t>спользованием ЭДО Стороны устанавливают особенности совершения сделок</w:t>
      </w:r>
      <w:r w:rsidR="00587766" w:rsidRPr="003112D1">
        <w:rPr>
          <w:sz w:val="24"/>
          <w:szCs w:val="24"/>
          <w:lang w:eastAsia="ru-RU"/>
        </w:rPr>
        <w:t xml:space="preserve"> в</w:t>
      </w:r>
      <w:r w:rsidR="00587766">
        <w:rPr>
          <w:sz w:val="24"/>
          <w:szCs w:val="24"/>
          <w:lang w:eastAsia="ru-RU"/>
        </w:rPr>
        <w:t> </w:t>
      </w:r>
      <w:r w:rsidR="00587766" w:rsidRPr="003112D1">
        <w:rPr>
          <w:sz w:val="24"/>
          <w:szCs w:val="24"/>
          <w:lang w:eastAsia="ru-RU"/>
        </w:rPr>
        <w:t>п</w:t>
      </w:r>
      <w:r w:rsidRPr="003112D1">
        <w:rPr>
          <w:sz w:val="24"/>
          <w:szCs w:val="24"/>
          <w:lang w:eastAsia="ru-RU"/>
        </w:rPr>
        <w:t>исьменной форме,</w:t>
      </w:r>
      <w:r w:rsidR="00587766" w:rsidRPr="003112D1">
        <w:rPr>
          <w:sz w:val="24"/>
          <w:szCs w:val="24"/>
          <w:lang w:eastAsia="ru-RU"/>
        </w:rPr>
        <w:t xml:space="preserve"> а</w:t>
      </w:r>
      <w:r w:rsidR="00587766">
        <w:rPr>
          <w:sz w:val="24"/>
          <w:szCs w:val="24"/>
          <w:lang w:eastAsia="ru-RU"/>
        </w:rPr>
        <w:t> </w:t>
      </w:r>
      <w:r w:rsidR="00587766" w:rsidRPr="003112D1">
        <w:rPr>
          <w:sz w:val="24"/>
          <w:szCs w:val="24"/>
          <w:lang w:eastAsia="ru-RU"/>
        </w:rPr>
        <w:t>т</w:t>
      </w:r>
      <w:r w:rsidRPr="003112D1">
        <w:rPr>
          <w:sz w:val="24"/>
          <w:szCs w:val="24"/>
          <w:lang w:eastAsia="ru-RU"/>
        </w:rPr>
        <w:t>акже условия</w:t>
      </w:r>
      <w:r w:rsidR="00587766" w:rsidRPr="003112D1">
        <w:rPr>
          <w:sz w:val="24"/>
          <w:szCs w:val="24"/>
          <w:lang w:eastAsia="ru-RU"/>
        </w:rPr>
        <w:t xml:space="preserve"> и</w:t>
      </w:r>
      <w:r w:rsidR="00587766">
        <w:rPr>
          <w:sz w:val="24"/>
          <w:szCs w:val="24"/>
          <w:lang w:eastAsia="ru-RU"/>
        </w:rPr>
        <w:t> </w:t>
      </w:r>
      <w:r w:rsidR="00587766" w:rsidRPr="003112D1">
        <w:rPr>
          <w:sz w:val="24"/>
          <w:szCs w:val="24"/>
          <w:lang w:eastAsia="ru-RU"/>
        </w:rPr>
        <w:t>п</w:t>
      </w:r>
      <w:r w:rsidRPr="003112D1">
        <w:rPr>
          <w:sz w:val="24"/>
          <w:szCs w:val="24"/>
          <w:lang w:eastAsia="ru-RU"/>
        </w:rPr>
        <w:t>орядок организации юридически значимого документооборота</w:t>
      </w:r>
      <w:r w:rsidR="00587766" w:rsidRPr="003112D1">
        <w:rPr>
          <w:sz w:val="24"/>
          <w:szCs w:val="24"/>
          <w:lang w:eastAsia="ru-RU"/>
        </w:rPr>
        <w:t xml:space="preserve"> во</w:t>
      </w:r>
      <w:r w:rsidR="00587766">
        <w:rPr>
          <w:sz w:val="24"/>
          <w:szCs w:val="24"/>
          <w:lang w:eastAsia="ru-RU"/>
        </w:rPr>
        <w:t> </w:t>
      </w:r>
      <w:r w:rsidR="00587766" w:rsidRPr="003112D1">
        <w:rPr>
          <w:sz w:val="24"/>
          <w:szCs w:val="24"/>
          <w:lang w:eastAsia="ru-RU"/>
        </w:rPr>
        <w:t>и</w:t>
      </w:r>
      <w:r w:rsidRPr="003112D1">
        <w:rPr>
          <w:sz w:val="24"/>
          <w:szCs w:val="24"/>
          <w:lang w:eastAsia="ru-RU"/>
        </w:rPr>
        <w:t>сполнение совершенных между ними сделок</w:t>
      </w:r>
      <w:r w:rsidR="00587766" w:rsidRPr="003112D1">
        <w:rPr>
          <w:sz w:val="24"/>
          <w:szCs w:val="24"/>
          <w:lang w:eastAsia="ru-RU"/>
        </w:rPr>
        <w:t xml:space="preserve"> с</w:t>
      </w:r>
      <w:r w:rsidR="00587766">
        <w:rPr>
          <w:sz w:val="24"/>
          <w:szCs w:val="24"/>
          <w:lang w:eastAsia="ru-RU"/>
        </w:rPr>
        <w:t> </w:t>
      </w:r>
      <w:r w:rsidR="00587766" w:rsidRPr="003112D1">
        <w:rPr>
          <w:sz w:val="24"/>
          <w:szCs w:val="24"/>
          <w:lang w:eastAsia="ru-RU"/>
        </w:rPr>
        <w:t>и</w:t>
      </w:r>
      <w:r w:rsidRPr="003112D1">
        <w:rPr>
          <w:sz w:val="24"/>
          <w:szCs w:val="24"/>
          <w:lang w:eastAsia="ru-RU"/>
        </w:rPr>
        <w:t>спользованием аналогов собственноручной подписи</w:t>
      </w:r>
      <w:r w:rsidR="00587766" w:rsidRPr="003112D1">
        <w:rPr>
          <w:sz w:val="24"/>
          <w:szCs w:val="24"/>
          <w:lang w:eastAsia="ru-RU"/>
        </w:rPr>
        <w:t xml:space="preserve"> и</w:t>
      </w:r>
      <w:r w:rsidR="00587766">
        <w:rPr>
          <w:sz w:val="24"/>
          <w:szCs w:val="24"/>
          <w:lang w:eastAsia="ru-RU"/>
        </w:rPr>
        <w:t> </w:t>
      </w:r>
      <w:r w:rsidR="00587766" w:rsidRPr="003112D1">
        <w:rPr>
          <w:sz w:val="24"/>
          <w:szCs w:val="24"/>
          <w:lang w:eastAsia="ru-RU"/>
        </w:rPr>
        <w:t>п</w:t>
      </w:r>
      <w:r w:rsidRPr="003112D1">
        <w:rPr>
          <w:sz w:val="24"/>
          <w:szCs w:val="24"/>
          <w:lang w:eastAsia="ru-RU"/>
        </w:rPr>
        <w:t>ечати организаци</w:t>
      </w:r>
      <w:r w:rsidRPr="000C4D5A">
        <w:rPr>
          <w:sz w:val="24"/>
          <w:szCs w:val="24"/>
          <w:lang w:eastAsia="ru-RU"/>
        </w:rPr>
        <w:t>и.</w:t>
      </w:r>
    </w:p>
    <w:p w14:paraId="58D6D8FD" w14:textId="45F78AA1" w:rsidR="003112D1" w:rsidRPr="003112D1" w:rsidRDefault="003112D1" w:rsidP="00057E7A">
      <w:pPr>
        <w:suppressAutoHyphens w:val="0"/>
        <w:spacing w:line="276" w:lineRule="auto"/>
        <w:ind w:firstLine="709"/>
        <w:jc w:val="both"/>
        <w:rPr>
          <w:sz w:val="24"/>
          <w:szCs w:val="24"/>
          <w:lang w:eastAsia="ru-RU"/>
        </w:rPr>
      </w:pPr>
      <w:r>
        <w:rPr>
          <w:sz w:val="24"/>
          <w:szCs w:val="24"/>
          <w:lang w:eastAsia="ru-RU"/>
        </w:rPr>
        <w:t>8</w:t>
      </w:r>
      <w:r w:rsidRPr="003112D1">
        <w:rPr>
          <w:sz w:val="24"/>
          <w:szCs w:val="24"/>
          <w:lang w:eastAsia="ru-RU"/>
        </w:rPr>
        <w:t>.</w:t>
      </w:r>
      <w:r w:rsidR="0027701E">
        <w:rPr>
          <w:sz w:val="24"/>
          <w:szCs w:val="24"/>
          <w:lang w:eastAsia="ru-RU"/>
        </w:rPr>
        <w:t>7</w:t>
      </w:r>
      <w:r w:rsidRPr="003112D1">
        <w:rPr>
          <w:sz w:val="24"/>
          <w:szCs w:val="24"/>
          <w:lang w:eastAsia="ru-RU"/>
        </w:rPr>
        <w:t>.</w:t>
      </w:r>
      <w:r w:rsidRPr="003112D1">
        <w:rPr>
          <w:sz w:val="24"/>
          <w:szCs w:val="24"/>
          <w:lang w:eastAsia="ru-RU"/>
        </w:rPr>
        <w:tab/>
        <w:t>Стороны</w:t>
      </w:r>
      <w:r w:rsidR="00734712">
        <w:rPr>
          <w:sz w:val="24"/>
          <w:szCs w:val="24"/>
          <w:lang w:eastAsia="ru-RU"/>
        </w:rPr>
        <w:t xml:space="preserve"> в целях</w:t>
      </w:r>
      <w:r w:rsidRPr="003112D1">
        <w:rPr>
          <w:sz w:val="24"/>
          <w:szCs w:val="24"/>
          <w:lang w:eastAsia="ru-RU"/>
        </w:rPr>
        <w:t xml:space="preserve"> взаимодействия соглашаются признавать электронные документы равнозначными аналогичным документам</w:t>
      </w:r>
      <w:r w:rsidR="00587766" w:rsidRPr="003112D1">
        <w:rPr>
          <w:sz w:val="24"/>
          <w:szCs w:val="24"/>
          <w:lang w:eastAsia="ru-RU"/>
        </w:rPr>
        <w:t xml:space="preserve"> на</w:t>
      </w:r>
      <w:r w:rsidR="00587766">
        <w:rPr>
          <w:sz w:val="24"/>
          <w:szCs w:val="24"/>
          <w:lang w:eastAsia="ru-RU"/>
        </w:rPr>
        <w:t> </w:t>
      </w:r>
      <w:r w:rsidR="00587766" w:rsidRPr="003112D1">
        <w:rPr>
          <w:sz w:val="24"/>
          <w:szCs w:val="24"/>
          <w:lang w:eastAsia="ru-RU"/>
        </w:rPr>
        <w:t>б</w:t>
      </w:r>
      <w:r w:rsidRPr="003112D1">
        <w:rPr>
          <w:sz w:val="24"/>
          <w:szCs w:val="24"/>
          <w:lang w:eastAsia="ru-RU"/>
        </w:rPr>
        <w:t>умажных носителях</w:t>
      </w:r>
      <w:r w:rsidR="00587766" w:rsidRPr="003112D1">
        <w:rPr>
          <w:sz w:val="24"/>
          <w:szCs w:val="24"/>
          <w:lang w:eastAsia="ru-RU"/>
        </w:rPr>
        <w:t xml:space="preserve"> и</w:t>
      </w:r>
      <w:r w:rsidR="00587766">
        <w:rPr>
          <w:sz w:val="24"/>
          <w:szCs w:val="24"/>
          <w:lang w:eastAsia="ru-RU"/>
        </w:rPr>
        <w:t> </w:t>
      </w:r>
      <w:r w:rsidR="00587766" w:rsidRPr="003112D1">
        <w:rPr>
          <w:sz w:val="24"/>
          <w:szCs w:val="24"/>
          <w:lang w:eastAsia="ru-RU"/>
        </w:rPr>
        <w:t>о</w:t>
      </w:r>
      <w:r w:rsidRPr="003112D1">
        <w:rPr>
          <w:sz w:val="24"/>
          <w:szCs w:val="24"/>
          <w:lang w:eastAsia="ru-RU"/>
        </w:rPr>
        <w:t>беспечивают юридическую силу документа.</w:t>
      </w:r>
    </w:p>
    <w:p w14:paraId="454F4CAF" w14:textId="043C1595" w:rsidR="001679B6" w:rsidRPr="0029261C" w:rsidRDefault="003112D1" w:rsidP="00057E7A">
      <w:pPr>
        <w:suppressAutoHyphens w:val="0"/>
        <w:spacing w:line="276" w:lineRule="auto"/>
        <w:ind w:firstLine="709"/>
        <w:jc w:val="both"/>
        <w:rPr>
          <w:sz w:val="24"/>
          <w:szCs w:val="24"/>
          <w:lang w:eastAsia="ru-RU"/>
        </w:rPr>
      </w:pPr>
      <w:r>
        <w:rPr>
          <w:sz w:val="24"/>
          <w:szCs w:val="24"/>
          <w:lang w:eastAsia="ru-RU"/>
        </w:rPr>
        <w:t>8</w:t>
      </w:r>
      <w:r w:rsidRPr="003112D1">
        <w:rPr>
          <w:sz w:val="24"/>
          <w:szCs w:val="24"/>
          <w:lang w:eastAsia="ru-RU"/>
        </w:rPr>
        <w:t>.</w:t>
      </w:r>
      <w:r w:rsidR="0027701E">
        <w:rPr>
          <w:sz w:val="24"/>
          <w:szCs w:val="24"/>
          <w:lang w:eastAsia="ru-RU"/>
        </w:rPr>
        <w:t>8</w:t>
      </w:r>
      <w:r w:rsidRPr="003112D1">
        <w:rPr>
          <w:sz w:val="24"/>
          <w:szCs w:val="24"/>
          <w:lang w:eastAsia="ru-RU"/>
        </w:rPr>
        <w:t>.</w:t>
      </w:r>
      <w:r w:rsidRPr="003112D1">
        <w:rPr>
          <w:sz w:val="24"/>
          <w:szCs w:val="24"/>
          <w:lang w:eastAsia="ru-RU"/>
        </w:rPr>
        <w:tab/>
        <w:t>При рассмотрении споров</w:t>
      </w:r>
      <w:r w:rsidR="00587766" w:rsidRPr="003112D1">
        <w:rPr>
          <w:sz w:val="24"/>
          <w:szCs w:val="24"/>
          <w:lang w:eastAsia="ru-RU"/>
        </w:rPr>
        <w:t xml:space="preserve"> в</w:t>
      </w:r>
      <w:r w:rsidR="00587766">
        <w:rPr>
          <w:sz w:val="24"/>
          <w:szCs w:val="24"/>
          <w:lang w:eastAsia="ru-RU"/>
        </w:rPr>
        <w:t> </w:t>
      </w:r>
      <w:r w:rsidR="00587766" w:rsidRPr="003112D1">
        <w:rPr>
          <w:sz w:val="24"/>
          <w:szCs w:val="24"/>
          <w:lang w:eastAsia="ru-RU"/>
        </w:rPr>
        <w:t>с</w:t>
      </w:r>
      <w:r w:rsidRPr="003112D1">
        <w:rPr>
          <w:sz w:val="24"/>
          <w:szCs w:val="24"/>
          <w:lang w:eastAsia="ru-RU"/>
        </w:rPr>
        <w:t>уде переписка Сторон вышеуказанными способами, предусмотренными</w:t>
      </w:r>
      <w:r w:rsidR="00587766" w:rsidRPr="003112D1">
        <w:rPr>
          <w:sz w:val="24"/>
          <w:szCs w:val="24"/>
          <w:lang w:eastAsia="ru-RU"/>
        </w:rPr>
        <w:t xml:space="preserve"> в</w:t>
      </w:r>
      <w:r w:rsidR="00587766">
        <w:rPr>
          <w:sz w:val="24"/>
          <w:szCs w:val="24"/>
          <w:lang w:eastAsia="ru-RU"/>
        </w:rPr>
        <w:t> </w:t>
      </w:r>
      <w:r w:rsidR="00587766" w:rsidRPr="003112D1">
        <w:rPr>
          <w:sz w:val="24"/>
          <w:szCs w:val="24"/>
          <w:lang w:eastAsia="ru-RU"/>
        </w:rPr>
        <w:t>п</w:t>
      </w:r>
      <w:r w:rsidRPr="003112D1">
        <w:rPr>
          <w:sz w:val="24"/>
          <w:szCs w:val="24"/>
          <w:lang w:eastAsia="ru-RU"/>
        </w:rPr>
        <w:t xml:space="preserve">ункте </w:t>
      </w:r>
      <w:r>
        <w:rPr>
          <w:sz w:val="24"/>
          <w:szCs w:val="24"/>
          <w:lang w:eastAsia="ru-RU"/>
        </w:rPr>
        <w:t>8</w:t>
      </w:r>
      <w:r w:rsidRPr="003112D1">
        <w:rPr>
          <w:sz w:val="24"/>
          <w:szCs w:val="24"/>
          <w:lang w:eastAsia="ru-RU"/>
        </w:rPr>
        <w:t>.</w:t>
      </w:r>
      <w:r w:rsidR="0027701E">
        <w:rPr>
          <w:sz w:val="24"/>
          <w:szCs w:val="24"/>
          <w:lang w:eastAsia="ru-RU"/>
        </w:rPr>
        <w:t>4</w:t>
      </w:r>
      <w:r w:rsidRPr="003112D1">
        <w:rPr>
          <w:sz w:val="24"/>
          <w:szCs w:val="24"/>
          <w:lang w:eastAsia="ru-RU"/>
        </w:rPr>
        <w:t xml:space="preserve"> настоящего </w:t>
      </w:r>
      <w:r w:rsidR="00E21C4F">
        <w:rPr>
          <w:sz w:val="24"/>
          <w:szCs w:val="24"/>
          <w:lang w:eastAsia="ru-RU"/>
        </w:rPr>
        <w:t>Договор</w:t>
      </w:r>
      <w:r w:rsidRPr="003112D1">
        <w:rPr>
          <w:sz w:val="24"/>
          <w:szCs w:val="24"/>
          <w:lang w:eastAsia="ru-RU"/>
        </w:rPr>
        <w:t>а, будет признана Сторонами достаточным доказательством. Датой получения корреспонденции считается момент получения почтового отправления,</w:t>
      </w:r>
      <w:r w:rsidR="00587766" w:rsidRPr="003112D1">
        <w:rPr>
          <w:sz w:val="24"/>
          <w:szCs w:val="24"/>
          <w:lang w:eastAsia="ru-RU"/>
        </w:rPr>
        <w:t xml:space="preserve"> в</w:t>
      </w:r>
      <w:r w:rsidR="00587766">
        <w:rPr>
          <w:sz w:val="24"/>
          <w:szCs w:val="24"/>
          <w:lang w:eastAsia="ru-RU"/>
        </w:rPr>
        <w:t> </w:t>
      </w:r>
      <w:r w:rsidR="00587766" w:rsidRPr="003112D1">
        <w:rPr>
          <w:sz w:val="24"/>
          <w:szCs w:val="24"/>
          <w:lang w:eastAsia="ru-RU"/>
        </w:rPr>
        <w:t>т</w:t>
      </w:r>
      <w:r w:rsidRPr="003112D1">
        <w:rPr>
          <w:sz w:val="24"/>
          <w:szCs w:val="24"/>
          <w:lang w:eastAsia="ru-RU"/>
        </w:rPr>
        <w:t>ом числе заказной корреспонденции, электронного подтверждения доставки при отправлении электронной почтой</w:t>
      </w:r>
      <w:r w:rsidR="00587766" w:rsidRPr="003112D1">
        <w:rPr>
          <w:sz w:val="24"/>
          <w:szCs w:val="24"/>
          <w:lang w:eastAsia="ru-RU"/>
        </w:rPr>
        <w:t xml:space="preserve"> и</w:t>
      </w:r>
      <w:r w:rsidR="00587766">
        <w:rPr>
          <w:sz w:val="24"/>
          <w:szCs w:val="24"/>
          <w:lang w:eastAsia="ru-RU"/>
        </w:rPr>
        <w:t> </w:t>
      </w:r>
      <w:r w:rsidR="00587766" w:rsidRPr="003112D1">
        <w:rPr>
          <w:sz w:val="24"/>
          <w:szCs w:val="24"/>
          <w:lang w:eastAsia="ru-RU"/>
        </w:rPr>
        <w:t>Э</w:t>
      </w:r>
      <w:r w:rsidRPr="003112D1">
        <w:rPr>
          <w:sz w:val="24"/>
          <w:szCs w:val="24"/>
          <w:lang w:eastAsia="ru-RU"/>
        </w:rPr>
        <w:t>ДО, или день доставки</w:t>
      </w:r>
      <w:r w:rsidR="00587766" w:rsidRPr="003112D1">
        <w:rPr>
          <w:sz w:val="24"/>
          <w:szCs w:val="24"/>
          <w:lang w:eastAsia="ru-RU"/>
        </w:rPr>
        <w:t xml:space="preserve"> в</w:t>
      </w:r>
      <w:r w:rsidR="00587766">
        <w:rPr>
          <w:sz w:val="24"/>
          <w:szCs w:val="24"/>
          <w:lang w:eastAsia="ru-RU"/>
        </w:rPr>
        <w:t> </w:t>
      </w:r>
      <w:r w:rsidR="00587766" w:rsidRPr="003112D1">
        <w:rPr>
          <w:sz w:val="24"/>
          <w:szCs w:val="24"/>
          <w:lang w:eastAsia="ru-RU"/>
        </w:rPr>
        <w:t>с</w:t>
      </w:r>
      <w:r w:rsidRPr="003112D1">
        <w:rPr>
          <w:sz w:val="24"/>
          <w:szCs w:val="24"/>
          <w:lang w:eastAsia="ru-RU"/>
        </w:rPr>
        <w:t>лучае отправления корреспонденции</w:t>
      </w:r>
      <w:r w:rsidR="00587766" w:rsidRPr="003112D1">
        <w:rPr>
          <w:sz w:val="24"/>
          <w:szCs w:val="24"/>
          <w:lang w:eastAsia="ru-RU"/>
        </w:rPr>
        <w:t xml:space="preserve"> с</w:t>
      </w:r>
      <w:r w:rsidR="00587766">
        <w:rPr>
          <w:sz w:val="24"/>
          <w:szCs w:val="24"/>
          <w:lang w:eastAsia="ru-RU"/>
        </w:rPr>
        <w:t> </w:t>
      </w:r>
      <w:r w:rsidR="00587766" w:rsidRPr="003112D1">
        <w:rPr>
          <w:sz w:val="24"/>
          <w:szCs w:val="24"/>
          <w:lang w:eastAsia="ru-RU"/>
        </w:rPr>
        <w:t>к</w:t>
      </w:r>
      <w:r w:rsidRPr="003112D1">
        <w:rPr>
          <w:sz w:val="24"/>
          <w:szCs w:val="24"/>
          <w:lang w:eastAsia="ru-RU"/>
        </w:rPr>
        <w:t>урьером.</w:t>
      </w:r>
    </w:p>
    <w:p w14:paraId="0E3DA933" w14:textId="11369866" w:rsidR="001679B6" w:rsidRDefault="001679B6" w:rsidP="00057E7A">
      <w:pPr>
        <w:suppressAutoHyphens w:val="0"/>
        <w:spacing w:line="276" w:lineRule="auto"/>
        <w:ind w:firstLine="709"/>
        <w:jc w:val="both"/>
        <w:rPr>
          <w:sz w:val="24"/>
          <w:szCs w:val="24"/>
          <w:lang w:eastAsia="ru-RU"/>
        </w:rPr>
      </w:pPr>
      <w:r>
        <w:rPr>
          <w:sz w:val="24"/>
          <w:szCs w:val="24"/>
          <w:lang w:eastAsia="ru-RU"/>
        </w:rPr>
        <w:t>8</w:t>
      </w:r>
      <w:r w:rsidRPr="0029261C">
        <w:rPr>
          <w:sz w:val="24"/>
          <w:szCs w:val="24"/>
          <w:lang w:eastAsia="ru-RU"/>
        </w:rPr>
        <w:t>.</w:t>
      </w:r>
      <w:r w:rsidR="0027701E">
        <w:rPr>
          <w:sz w:val="24"/>
          <w:szCs w:val="24"/>
          <w:lang w:eastAsia="ru-RU"/>
        </w:rPr>
        <w:t>9</w:t>
      </w:r>
      <w:r w:rsidRPr="0029261C">
        <w:rPr>
          <w:sz w:val="24"/>
          <w:szCs w:val="24"/>
          <w:lang w:eastAsia="ru-RU"/>
        </w:rPr>
        <w:t xml:space="preserve">. </w:t>
      </w:r>
      <w:r w:rsidR="00E21C4F">
        <w:rPr>
          <w:sz w:val="24"/>
          <w:szCs w:val="24"/>
          <w:lang w:eastAsia="ru-RU"/>
        </w:rPr>
        <w:t>Договор</w:t>
      </w:r>
      <w:r w:rsidRPr="0029261C">
        <w:rPr>
          <w:sz w:val="24"/>
          <w:szCs w:val="24"/>
          <w:lang w:eastAsia="ru-RU"/>
        </w:rPr>
        <w:t xml:space="preserve"> составлен</w:t>
      </w:r>
      <w:r w:rsidR="00587766" w:rsidRPr="0029261C">
        <w:rPr>
          <w:sz w:val="24"/>
          <w:szCs w:val="24"/>
          <w:lang w:eastAsia="ru-RU"/>
        </w:rPr>
        <w:t xml:space="preserve"> в</w:t>
      </w:r>
      <w:r w:rsidR="00587766">
        <w:rPr>
          <w:sz w:val="24"/>
          <w:szCs w:val="24"/>
          <w:lang w:eastAsia="ru-RU"/>
        </w:rPr>
        <w:t> </w:t>
      </w:r>
      <w:r w:rsidR="00587766" w:rsidRPr="0029261C">
        <w:rPr>
          <w:sz w:val="24"/>
          <w:szCs w:val="24"/>
          <w:lang w:eastAsia="ru-RU"/>
        </w:rPr>
        <w:t>д</w:t>
      </w:r>
      <w:r w:rsidRPr="0029261C">
        <w:rPr>
          <w:sz w:val="24"/>
          <w:szCs w:val="24"/>
          <w:lang w:eastAsia="ru-RU"/>
        </w:rPr>
        <w:t>вух экземплярах, имеющих равную юридическую силу,</w:t>
      </w:r>
      <w:r w:rsidR="00587766" w:rsidRPr="0029261C">
        <w:rPr>
          <w:sz w:val="24"/>
          <w:szCs w:val="24"/>
          <w:lang w:eastAsia="ru-RU"/>
        </w:rPr>
        <w:t xml:space="preserve"> по</w:t>
      </w:r>
      <w:r w:rsidR="00587766">
        <w:rPr>
          <w:sz w:val="24"/>
          <w:szCs w:val="24"/>
          <w:lang w:eastAsia="ru-RU"/>
        </w:rPr>
        <w:t> </w:t>
      </w:r>
      <w:r w:rsidR="00587766" w:rsidRPr="0029261C">
        <w:rPr>
          <w:sz w:val="24"/>
          <w:szCs w:val="24"/>
          <w:lang w:eastAsia="ru-RU"/>
        </w:rPr>
        <w:t>о</w:t>
      </w:r>
      <w:r w:rsidRPr="0029261C">
        <w:rPr>
          <w:sz w:val="24"/>
          <w:szCs w:val="24"/>
          <w:lang w:eastAsia="ru-RU"/>
        </w:rPr>
        <w:t>дному для каждой</w:t>
      </w:r>
      <w:r w:rsidR="00587766" w:rsidRPr="0029261C">
        <w:rPr>
          <w:sz w:val="24"/>
          <w:szCs w:val="24"/>
          <w:lang w:eastAsia="ru-RU"/>
        </w:rPr>
        <w:t xml:space="preserve"> из</w:t>
      </w:r>
      <w:r w:rsidR="00587766">
        <w:rPr>
          <w:sz w:val="24"/>
          <w:szCs w:val="24"/>
          <w:lang w:eastAsia="ru-RU"/>
        </w:rPr>
        <w:t> </w:t>
      </w:r>
      <w:r w:rsidR="00734712">
        <w:rPr>
          <w:sz w:val="24"/>
          <w:szCs w:val="24"/>
          <w:lang w:eastAsia="ru-RU"/>
        </w:rPr>
        <w:t>С</w:t>
      </w:r>
      <w:r w:rsidR="00734712" w:rsidRPr="0029261C">
        <w:rPr>
          <w:sz w:val="24"/>
          <w:szCs w:val="24"/>
          <w:lang w:eastAsia="ru-RU"/>
        </w:rPr>
        <w:t>торон</w:t>
      </w:r>
      <w:r w:rsidRPr="0029261C">
        <w:rPr>
          <w:sz w:val="24"/>
          <w:szCs w:val="24"/>
          <w:lang w:eastAsia="ru-RU"/>
        </w:rPr>
        <w:t>.</w:t>
      </w:r>
    </w:p>
    <w:p w14:paraId="6E90B1E9" w14:textId="77777777" w:rsidR="00EC366D" w:rsidRDefault="00EC366D" w:rsidP="00057E7A">
      <w:pPr>
        <w:suppressAutoHyphens w:val="0"/>
        <w:spacing w:line="276" w:lineRule="auto"/>
        <w:ind w:firstLine="709"/>
        <w:jc w:val="both"/>
        <w:rPr>
          <w:sz w:val="24"/>
          <w:szCs w:val="24"/>
          <w:lang w:eastAsia="ru-RU"/>
        </w:rPr>
      </w:pPr>
    </w:p>
    <w:p w14:paraId="4006342D" w14:textId="3C214635" w:rsidR="00C83D61" w:rsidRPr="00057E7A" w:rsidRDefault="00BB703E" w:rsidP="00797104">
      <w:pPr>
        <w:numPr>
          <w:ilvl w:val="0"/>
          <w:numId w:val="7"/>
        </w:numPr>
        <w:suppressAutoHyphens w:val="0"/>
        <w:spacing w:line="276" w:lineRule="auto"/>
        <w:ind w:left="1077" w:hanging="720"/>
        <w:contextualSpacing/>
        <w:jc w:val="center"/>
        <w:outlineLvl w:val="0"/>
        <w:rPr>
          <w:sz w:val="24"/>
        </w:rPr>
      </w:pPr>
      <w:r w:rsidRPr="001930A4">
        <w:rPr>
          <w:sz w:val="24"/>
          <w:szCs w:val="24"/>
          <w:lang w:eastAsia="ru-RU"/>
        </w:rPr>
        <w:t>ОТВЕТСТВЕННОСТЬ СТОРОН</w:t>
      </w:r>
    </w:p>
    <w:p w14:paraId="490C77FE" w14:textId="63080864" w:rsidR="003C587A" w:rsidRPr="003C587A" w:rsidRDefault="002553A9" w:rsidP="00057E7A">
      <w:pPr>
        <w:spacing w:line="276" w:lineRule="auto"/>
        <w:ind w:firstLine="709"/>
        <w:jc w:val="both"/>
        <w:rPr>
          <w:sz w:val="24"/>
          <w:szCs w:val="24"/>
        </w:rPr>
      </w:pPr>
      <w:bookmarkStart w:id="12" w:name="_Hlk31883397"/>
      <w:r>
        <w:rPr>
          <w:sz w:val="24"/>
          <w:szCs w:val="24"/>
        </w:rPr>
        <w:t>9</w:t>
      </w:r>
      <w:r w:rsidRPr="00664919">
        <w:rPr>
          <w:sz w:val="24"/>
          <w:szCs w:val="24"/>
        </w:rPr>
        <w:t>.1.</w:t>
      </w:r>
      <w:r w:rsidR="00587766" w:rsidRPr="00664919">
        <w:rPr>
          <w:sz w:val="24"/>
          <w:szCs w:val="24"/>
        </w:rPr>
        <w:t xml:space="preserve"> За</w:t>
      </w:r>
      <w:r w:rsidR="00587766">
        <w:rPr>
          <w:sz w:val="24"/>
          <w:szCs w:val="24"/>
        </w:rPr>
        <w:t> </w:t>
      </w:r>
      <w:r w:rsidR="00587766" w:rsidRPr="00664919">
        <w:rPr>
          <w:sz w:val="24"/>
          <w:szCs w:val="24"/>
        </w:rPr>
        <w:t>н</w:t>
      </w:r>
      <w:r w:rsidRPr="00664919">
        <w:rPr>
          <w:sz w:val="24"/>
          <w:szCs w:val="24"/>
        </w:rPr>
        <w:t>еисполнение или ненадлежащее исполнение обязательств</w:t>
      </w:r>
      <w:r w:rsidR="00587766" w:rsidRPr="00664919">
        <w:rPr>
          <w:sz w:val="24"/>
          <w:szCs w:val="24"/>
        </w:rPr>
        <w:t xml:space="preserve"> </w:t>
      </w:r>
      <w:r w:rsidR="00587766">
        <w:rPr>
          <w:sz w:val="24"/>
          <w:szCs w:val="24"/>
        </w:rPr>
        <w:t>п</w:t>
      </w:r>
      <w:r w:rsidR="00587766" w:rsidRPr="00664919">
        <w:rPr>
          <w:sz w:val="24"/>
          <w:szCs w:val="24"/>
        </w:rPr>
        <w:t>о</w:t>
      </w:r>
      <w:r w:rsidR="00587766">
        <w:rPr>
          <w:sz w:val="24"/>
          <w:szCs w:val="24"/>
        </w:rPr>
        <w:t> </w:t>
      </w:r>
      <w:r w:rsidR="00587766" w:rsidRPr="00664919">
        <w:rPr>
          <w:sz w:val="24"/>
          <w:szCs w:val="24"/>
        </w:rPr>
        <w:t>н</w:t>
      </w:r>
      <w:r w:rsidRPr="00664919">
        <w:rPr>
          <w:sz w:val="24"/>
          <w:szCs w:val="24"/>
        </w:rPr>
        <w:t xml:space="preserve">астоящему </w:t>
      </w:r>
      <w:r w:rsidR="00E21C4F">
        <w:rPr>
          <w:sz w:val="24"/>
          <w:szCs w:val="24"/>
        </w:rPr>
        <w:t>Договор</w:t>
      </w:r>
      <w:r w:rsidRPr="00664919">
        <w:rPr>
          <w:sz w:val="24"/>
          <w:szCs w:val="24"/>
        </w:rPr>
        <w:t>у Стороны несут ответственность</w:t>
      </w:r>
      <w:r w:rsidR="00587766" w:rsidRPr="00664919">
        <w:rPr>
          <w:sz w:val="24"/>
          <w:szCs w:val="24"/>
        </w:rPr>
        <w:t xml:space="preserve"> в</w:t>
      </w:r>
      <w:r w:rsidR="00587766">
        <w:rPr>
          <w:sz w:val="24"/>
          <w:szCs w:val="24"/>
        </w:rPr>
        <w:t> </w:t>
      </w:r>
      <w:r w:rsidR="00587766" w:rsidRPr="00664919">
        <w:rPr>
          <w:sz w:val="24"/>
          <w:szCs w:val="24"/>
        </w:rPr>
        <w:t>с</w:t>
      </w:r>
      <w:r w:rsidRPr="00664919">
        <w:rPr>
          <w:sz w:val="24"/>
          <w:szCs w:val="24"/>
        </w:rPr>
        <w:t>оответствии</w:t>
      </w:r>
      <w:r w:rsidR="00587766" w:rsidRPr="00664919">
        <w:rPr>
          <w:sz w:val="24"/>
          <w:szCs w:val="24"/>
        </w:rPr>
        <w:t xml:space="preserve"> с</w:t>
      </w:r>
      <w:r w:rsidR="00587766">
        <w:rPr>
          <w:sz w:val="24"/>
          <w:szCs w:val="24"/>
        </w:rPr>
        <w:t> п</w:t>
      </w:r>
      <w:r w:rsidR="003C587A" w:rsidRPr="003C587A">
        <w:rPr>
          <w:sz w:val="24"/>
          <w:szCs w:val="24"/>
        </w:rPr>
        <w:t>остановление</w:t>
      </w:r>
      <w:r w:rsidR="003C587A">
        <w:rPr>
          <w:sz w:val="24"/>
          <w:szCs w:val="24"/>
        </w:rPr>
        <w:t>м</w:t>
      </w:r>
      <w:r w:rsidR="003C587A" w:rsidRPr="003C587A">
        <w:rPr>
          <w:sz w:val="24"/>
          <w:szCs w:val="24"/>
        </w:rPr>
        <w:t xml:space="preserve"> Правительства Российской Федерации от 30</w:t>
      </w:r>
      <w:r w:rsidR="00734712">
        <w:rPr>
          <w:sz w:val="24"/>
          <w:szCs w:val="24"/>
        </w:rPr>
        <w:t>.08.</w:t>
      </w:r>
      <w:r w:rsidR="003C587A" w:rsidRPr="003C587A">
        <w:rPr>
          <w:sz w:val="24"/>
          <w:szCs w:val="24"/>
        </w:rPr>
        <w:t>2017 № 1042 «Об утверждении Правил определения размера штрафа, начисляемого</w:t>
      </w:r>
      <w:r w:rsidR="00587766" w:rsidRPr="003C587A">
        <w:rPr>
          <w:sz w:val="24"/>
          <w:szCs w:val="24"/>
        </w:rPr>
        <w:t xml:space="preserve"> в</w:t>
      </w:r>
      <w:r w:rsidR="00587766">
        <w:rPr>
          <w:sz w:val="24"/>
          <w:szCs w:val="24"/>
        </w:rPr>
        <w:t> </w:t>
      </w:r>
      <w:r w:rsidR="00587766" w:rsidRPr="003C587A">
        <w:rPr>
          <w:sz w:val="24"/>
          <w:szCs w:val="24"/>
        </w:rPr>
        <w:t>с</w:t>
      </w:r>
      <w:r w:rsidR="003C587A" w:rsidRPr="003C587A">
        <w:rPr>
          <w:sz w:val="24"/>
          <w:szCs w:val="24"/>
        </w:rPr>
        <w:t xml:space="preserve">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27701E">
        <w:rPr>
          <w:sz w:val="24"/>
          <w:szCs w:val="24"/>
        </w:rPr>
        <w:t>контрактом</w:t>
      </w:r>
      <w:r w:rsidR="003C587A" w:rsidRPr="003C587A">
        <w:rPr>
          <w:sz w:val="24"/>
          <w:szCs w:val="24"/>
        </w:rPr>
        <w:t xml:space="preserve"> (за исключением просрочки исполнения </w:t>
      </w:r>
      <w:r w:rsidR="003C587A" w:rsidRPr="003C587A">
        <w:rPr>
          <w:sz w:val="24"/>
          <w:szCs w:val="24"/>
        </w:rPr>
        <w:lastRenderedPageBreak/>
        <w:t>обязательств заказчиком, поставщиком (подрядчиком, исполнителем),</w:t>
      </w:r>
      <w:r w:rsidR="00587766" w:rsidRPr="003C587A">
        <w:rPr>
          <w:sz w:val="24"/>
          <w:szCs w:val="24"/>
        </w:rPr>
        <w:t xml:space="preserve"> о</w:t>
      </w:r>
      <w:r w:rsidR="00587766">
        <w:rPr>
          <w:sz w:val="24"/>
          <w:szCs w:val="24"/>
        </w:rPr>
        <w:t> </w:t>
      </w:r>
      <w:r w:rsidR="00587766" w:rsidRPr="003C587A">
        <w:rPr>
          <w:sz w:val="24"/>
          <w:szCs w:val="24"/>
        </w:rPr>
        <w:t>в</w:t>
      </w:r>
      <w:r w:rsidR="003C587A" w:rsidRPr="003C587A">
        <w:rPr>
          <w:sz w:val="24"/>
          <w:szCs w:val="24"/>
        </w:rPr>
        <w:t>несении изменений</w:t>
      </w:r>
      <w:r w:rsidR="00587766" w:rsidRPr="003C587A">
        <w:rPr>
          <w:sz w:val="24"/>
          <w:szCs w:val="24"/>
        </w:rPr>
        <w:t xml:space="preserve"> в</w:t>
      </w:r>
      <w:r w:rsidR="00587766">
        <w:rPr>
          <w:sz w:val="24"/>
          <w:szCs w:val="24"/>
        </w:rPr>
        <w:t> </w:t>
      </w:r>
      <w:r w:rsidR="00587766" w:rsidRPr="003C587A">
        <w:rPr>
          <w:sz w:val="24"/>
          <w:szCs w:val="24"/>
        </w:rPr>
        <w:t>п</w:t>
      </w:r>
      <w:r w:rsidR="003C587A" w:rsidRPr="003C587A">
        <w:rPr>
          <w:sz w:val="24"/>
          <w:szCs w:val="24"/>
        </w:rPr>
        <w:t xml:space="preserve">остановление Правительства Российской Федерации </w:t>
      </w:r>
      <w:r w:rsidR="0027701E">
        <w:rPr>
          <w:sz w:val="24"/>
          <w:szCs w:val="24"/>
        </w:rPr>
        <w:br/>
      </w:r>
      <w:r w:rsidR="003C587A" w:rsidRPr="003C587A">
        <w:rPr>
          <w:sz w:val="24"/>
          <w:szCs w:val="24"/>
        </w:rPr>
        <w:t>от 15 мая 2017</w:t>
      </w:r>
      <w:r w:rsidR="008114CD">
        <w:rPr>
          <w:sz w:val="24"/>
          <w:szCs w:val="24"/>
        </w:rPr>
        <w:t xml:space="preserve"> </w:t>
      </w:r>
      <w:r w:rsidR="003C587A" w:rsidRPr="003C587A">
        <w:rPr>
          <w:sz w:val="24"/>
          <w:szCs w:val="24"/>
        </w:rPr>
        <w:t>г.</w:t>
      </w:r>
      <w:r w:rsidR="008114CD">
        <w:rPr>
          <w:sz w:val="24"/>
          <w:szCs w:val="24"/>
        </w:rPr>
        <w:t xml:space="preserve"> </w:t>
      </w:r>
      <w:r w:rsidR="003C587A" w:rsidRPr="003C587A">
        <w:rPr>
          <w:sz w:val="24"/>
          <w:szCs w:val="24"/>
        </w:rPr>
        <w:t>№</w:t>
      </w:r>
      <w:r w:rsidR="008114CD">
        <w:rPr>
          <w:sz w:val="24"/>
          <w:szCs w:val="24"/>
        </w:rPr>
        <w:t xml:space="preserve"> </w:t>
      </w:r>
      <w:r w:rsidR="003C587A" w:rsidRPr="003C587A">
        <w:rPr>
          <w:sz w:val="24"/>
          <w:szCs w:val="24"/>
        </w:rPr>
        <w:t>570</w:t>
      </w:r>
      <w:r w:rsidR="00587766" w:rsidRPr="003C587A">
        <w:rPr>
          <w:sz w:val="24"/>
          <w:szCs w:val="24"/>
        </w:rPr>
        <w:t xml:space="preserve"> и</w:t>
      </w:r>
      <w:r w:rsidR="00587766">
        <w:rPr>
          <w:sz w:val="24"/>
          <w:szCs w:val="24"/>
        </w:rPr>
        <w:t> </w:t>
      </w:r>
      <w:r w:rsidR="00587766" w:rsidRPr="003C587A">
        <w:rPr>
          <w:sz w:val="24"/>
          <w:szCs w:val="24"/>
        </w:rPr>
        <w:t>п</w:t>
      </w:r>
      <w:r w:rsidR="003C587A" w:rsidRPr="003C587A">
        <w:rPr>
          <w:sz w:val="24"/>
          <w:szCs w:val="24"/>
        </w:rPr>
        <w:t>ризнании утратившим силу постановления Правительства Российской Федерации от 25 ноября 2013</w:t>
      </w:r>
      <w:r w:rsidR="008114CD">
        <w:rPr>
          <w:sz w:val="24"/>
          <w:szCs w:val="24"/>
        </w:rPr>
        <w:t xml:space="preserve"> </w:t>
      </w:r>
      <w:r w:rsidR="003C587A" w:rsidRPr="003C587A">
        <w:rPr>
          <w:sz w:val="24"/>
          <w:szCs w:val="24"/>
        </w:rPr>
        <w:t>г.</w:t>
      </w:r>
      <w:r w:rsidR="008114CD">
        <w:rPr>
          <w:sz w:val="24"/>
          <w:szCs w:val="24"/>
        </w:rPr>
        <w:t xml:space="preserve"> </w:t>
      </w:r>
      <w:r w:rsidR="003C587A" w:rsidRPr="003C587A">
        <w:rPr>
          <w:sz w:val="24"/>
          <w:szCs w:val="24"/>
        </w:rPr>
        <w:t>№</w:t>
      </w:r>
      <w:r w:rsidR="008114CD">
        <w:rPr>
          <w:sz w:val="24"/>
          <w:szCs w:val="24"/>
        </w:rPr>
        <w:t xml:space="preserve"> </w:t>
      </w:r>
      <w:r w:rsidR="003C587A" w:rsidRPr="003C587A">
        <w:rPr>
          <w:sz w:val="24"/>
          <w:szCs w:val="24"/>
        </w:rPr>
        <w:t>1063».</w:t>
      </w:r>
    </w:p>
    <w:p w14:paraId="7E641659"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 xml:space="preserve">.2. Ответственность </w:t>
      </w:r>
      <w:r w:rsidR="003673E8">
        <w:rPr>
          <w:sz w:val="24"/>
          <w:szCs w:val="24"/>
        </w:rPr>
        <w:t>Страхователя</w:t>
      </w:r>
      <w:r w:rsidRPr="00664919">
        <w:rPr>
          <w:sz w:val="24"/>
          <w:szCs w:val="24"/>
        </w:rPr>
        <w:t xml:space="preserve">: </w:t>
      </w:r>
    </w:p>
    <w:p w14:paraId="60BA54AF"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.2.1.</w:t>
      </w:r>
      <w:r w:rsidRPr="00664919">
        <w:rPr>
          <w:sz w:val="24"/>
          <w:szCs w:val="24"/>
        </w:rPr>
        <w:tab/>
        <w:t xml:space="preserve">В случае просрочки исполнения </w:t>
      </w:r>
      <w:r w:rsidR="003673E8">
        <w:rPr>
          <w:sz w:val="24"/>
          <w:szCs w:val="24"/>
        </w:rPr>
        <w:t>Страхователе</w:t>
      </w:r>
      <w:r w:rsidRPr="00664919">
        <w:rPr>
          <w:sz w:val="24"/>
          <w:szCs w:val="24"/>
        </w:rPr>
        <w:t xml:space="preserve">м обязательств, предусмотренных </w:t>
      </w:r>
      <w:r w:rsidR="00E21C4F">
        <w:rPr>
          <w:sz w:val="24"/>
          <w:szCs w:val="24"/>
        </w:rPr>
        <w:t>Договор</w:t>
      </w:r>
      <w:r w:rsidRPr="00664919">
        <w:rPr>
          <w:sz w:val="24"/>
          <w:szCs w:val="24"/>
        </w:rPr>
        <w:t>ом,</w:t>
      </w:r>
      <w:r w:rsidR="00587766" w:rsidRPr="00664919">
        <w:rPr>
          <w:sz w:val="24"/>
          <w:szCs w:val="24"/>
        </w:rPr>
        <w:t xml:space="preserve"> а</w:t>
      </w:r>
      <w:r w:rsidR="00587766">
        <w:rPr>
          <w:sz w:val="24"/>
          <w:szCs w:val="24"/>
        </w:rPr>
        <w:t> </w:t>
      </w:r>
      <w:r w:rsidR="00587766" w:rsidRPr="00664919">
        <w:rPr>
          <w:sz w:val="24"/>
          <w:szCs w:val="24"/>
        </w:rPr>
        <w:t>т</w:t>
      </w:r>
      <w:r w:rsidRPr="00664919">
        <w:rPr>
          <w:sz w:val="24"/>
          <w:szCs w:val="24"/>
        </w:rPr>
        <w:t>акже</w:t>
      </w:r>
      <w:r w:rsidR="00587766" w:rsidRPr="00664919">
        <w:rPr>
          <w:sz w:val="24"/>
          <w:szCs w:val="24"/>
        </w:rPr>
        <w:t xml:space="preserve"> в</w:t>
      </w:r>
      <w:r w:rsidR="00587766">
        <w:rPr>
          <w:sz w:val="24"/>
          <w:szCs w:val="24"/>
        </w:rPr>
        <w:t> </w:t>
      </w:r>
      <w:r w:rsidR="00587766" w:rsidRPr="00664919">
        <w:rPr>
          <w:sz w:val="24"/>
          <w:szCs w:val="24"/>
        </w:rPr>
        <w:t>и</w:t>
      </w:r>
      <w:r w:rsidRPr="00664919">
        <w:rPr>
          <w:sz w:val="24"/>
          <w:szCs w:val="24"/>
        </w:rPr>
        <w:t xml:space="preserve">ных случаях неисполнения или ненадлежащего исполнения </w:t>
      </w:r>
      <w:r w:rsidR="003673E8">
        <w:rPr>
          <w:sz w:val="24"/>
          <w:szCs w:val="24"/>
        </w:rPr>
        <w:t>Страхователе</w:t>
      </w:r>
      <w:r w:rsidRPr="00664919">
        <w:rPr>
          <w:sz w:val="24"/>
          <w:szCs w:val="24"/>
        </w:rPr>
        <w:t xml:space="preserve">м обязательств, предусмотренных </w:t>
      </w:r>
      <w:r w:rsidR="00E21C4F">
        <w:rPr>
          <w:sz w:val="24"/>
          <w:szCs w:val="24"/>
        </w:rPr>
        <w:t>Договор</w:t>
      </w:r>
      <w:r w:rsidRPr="00664919">
        <w:rPr>
          <w:sz w:val="24"/>
          <w:szCs w:val="24"/>
        </w:rPr>
        <w:t xml:space="preserve">ом, </w:t>
      </w:r>
      <w:r w:rsidR="003673E8">
        <w:rPr>
          <w:sz w:val="24"/>
          <w:szCs w:val="24"/>
        </w:rPr>
        <w:t>Страхо</w:t>
      </w:r>
      <w:r w:rsidRPr="00664919">
        <w:rPr>
          <w:sz w:val="24"/>
          <w:szCs w:val="24"/>
        </w:rPr>
        <w:t xml:space="preserve">вщик вправе потребовать уплаты неустоек (штрафов, пеней). </w:t>
      </w:r>
    </w:p>
    <w:p w14:paraId="674F9D41"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.2.2.</w:t>
      </w:r>
      <w:r w:rsidRPr="00664919">
        <w:rPr>
          <w:sz w:val="24"/>
          <w:szCs w:val="24"/>
        </w:rPr>
        <w:tab/>
        <w:t>Пеня начисляется</w:t>
      </w:r>
      <w:r w:rsidR="00587766" w:rsidRPr="00664919">
        <w:rPr>
          <w:sz w:val="24"/>
          <w:szCs w:val="24"/>
        </w:rPr>
        <w:t xml:space="preserve"> за</w:t>
      </w:r>
      <w:r w:rsidR="00587766">
        <w:rPr>
          <w:sz w:val="24"/>
          <w:szCs w:val="24"/>
        </w:rPr>
        <w:t> </w:t>
      </w:r>
      <w:r w:rsidR="00587766" w:rsidRPr="00664919">
        <w:rPr>
          <w:sz w:val="24"/>
          <w:szCs w:val="24"/>
        </w:rPr>
        <w:t>к</w:t>
      </w:r>
      <w:r w:rsidRPr="00664919">
        <w:rPr>
          <w:sz w:val="24"/>
          <w:szCs w:val="24"/>
        </w:rPr>
        <w:t xml:space="preserve">аждый день просрочки исполнения обязательства, предусмотренного </w:t>
      </w:r>
      <w:r w:rsidR="00E21C4F">
        <w:rPr>
          <w:sz w:val="24"/>
          <w:szCs w:val="24"/>
        </w:rPr>
        <w:t>Договор</w:t>
      </w:r>
      <w:r w:rsidRPr="00664919">
        <w:rPr>
          <w:sz w:val="24"/>
          <w:szCs w:val="24"/>
        </w:rPr>
        <w:t>ом, начиная</w:t>
      </w:r>
      <w:r w:rsidR="00587766" w:rsidRPr="00664919">
        <w:rPr>
          <w:sz w:val="24"/>
          <w:szCs w:val="24"/>
        </w:rPr>
        <w:t xml:space="preserve"> со</w:t>
      </w:r>
      <w:r w:rsidR="00587766">
        <w:rPr>
          <w:sz w:val="24"/>
          <w:szCs w:val="24"/>
        </w:rPr>
        <w:t> </w:t>
      </w:r>
      <w:r w:rsidR="00587766" w:rsidRPr="00664919">
        <w:rPr>
          <w:sz w:val="24"/>
          <w:szCs w:val="24"/>
        </w:rPr>
        <w:t>д</w:t>
      </w:r>
      <w:r w:rsidRPr="00664919">
        <w:rPr>
          <w:sz w:val="24"/>
          <w:szCs w:val="24"/>
        </w:rPr>
        <w:t xml:space="preserve">ня, следующего после дня истечения установленного </w:t>
      </w:r>
      <w:r w:rsidR="00E21C4F">
        <w:rPr>
          <w:sz w:val="24"/>
          <w:szCs w:val="24"/>
        </w:rPr>
        <w:t>Договор</w:t>
      </w:r>
      <w:r w:rsidRPr="00664919">
        <w:rPr>
          <w:sz w:val="24"/>
          <w:szCs w:val="24"/>
        </w:rPr>
        <w:t xml:space="preserve">ом срока исполнения обязательства. Такая пеня устанавливается </w:t>
      </w:r>
      <w:r w:rsidR="00E21C4F">
        <w:rPr>
          <w:sz w:val="24"/>
          <w:szCs w:val="24"/>
        </w:rPr>
        <w:t>Договор</w:t>
      </w:r>
      <w:r w:rsidRPr="00664919">
        <w:rPr>
          <w:sz w:val="24"/>
          <w:szCs w:val="24"/>
        </w:rPr>
        <w:t>ом</w:t>
      </w:r>
      <w:r w:rsidR="00587766" w:rsidRPr="00664919">
        <w:rPr>
          <w:sz w:val="24"/>
          <w:szCs w:val="24"/>
        </w:rPr>
        <w:t xml:space="preserve"> в</w:t>
      </w:r>
      <w:r w:rsidR="00587766">
        <w:rPr>
          <w:sz w:val="24"/>
          <w:szCs w:val="24"/>
        </w:rPr>
        <w:t> </w:t>
      </w:r>
      <w:r w:rsidR="00587766" w:rsidRPr="00664919">
        <w:rPr>
          <w:sz w:val="24"/>
          <w:szCs w:val="24"/>
        </w:rPr>
        <w:t>р</w:t>
      </w:r>
      <w:r w:rsidRPr="00664919">
        <w:rPr>
          <w:sz w:val="24"/>
          <w:szCs w:val="24"/>
        </w:rPr>
        <w:t>азмере одной трехсотой действующей</w:t>
      </w:r>
      <w:r w:rsidR="00587766" w:rsidRPr="00664919">
        <w:rPr>
          <w:sz w:val="24"/>
          <w:szCs w:val="24"/>
        </w:rPr>
        <w:t xml:space="preserve"> на</w:t>
      </w:r>
      <w:r w:rsidR="00587766">
        <w:rPr>
          <w:sz w:val="24"/>
          <w:szCs w:val="24"/>
        </w:rPr>
        <w:t> </w:t>
      </w:r>
      <w:r w:rsidR="00587766" w:rsidRPr="00664919">
        <w:rPr>
          <w:sz w:val="24"/>
          <w:szCs w:val="24"/>
        </w:rPr>
        <w:t>д</w:t>
      </w:r>
      <w:r w:rsidRPr="00664919">
        <w:rPr>
          <w:sz w:val="24"/>
          <w:szCs w:val="24"/>
        </w:rPr>
        <w:t>ату уплаты пеней ключевой ставки Центрального банка Российской Федерации</w:t>
      </w:r>
      <w:r w:rsidR="00587766" w:rsidRPr="00664919">
        <w:rPr>
          <w:sz w:val="24"/>
          <w:szCs w:val="24"/>
        </w:rPr>
        <w:t xml:space="preserve"> от</w:t>
      </w:r>
      <w:r w:rsidR="00587766">
        <w:rPr>
          <w:sz w:val="24"/>
          <w:szCs w:val="24"/>
        </w:rPr>
        <w:t> </w:t>
      </w:r>
      <w:r w:rsidR="00587766" w:rsidRPr="00664919">
        <w:rPr>
          <w:sz w:val="24"/>
          <w:szCs w:val="24"/>
        </w:rPr>
        <w:t>н</w:t>
      </w:r>
      <w:r w:rsidRPr="00664919">
        <w:rPr>
          <w:sz w:val="24"/>
          <w:szCs w:val="24"/>
        </w:rPr>
        <w:t>е уплаченной</w:t>
      </w:r>
      <w:r w:rsidR="00587766" w:rsidRPr="00664919">
        <w:rPr>
          <w:sz w:val="24"/>
          <w:szCs w:val="24"/>
        </w:rPr>
        <w:t xml:space="preserve"> в</w:t>
      </w:r>
      <w:r w:rsidR="00587766">
        <w:rPr>
          <w:sz w:val="24"/>
          <w:szCs w:val="24"/>
        </w:rPr>
        <w:t> </w:t>
      </w:r>
      <w:r w:rsidR="00587766" w:rsidRPr="00664919">
        <w:rPr>
          <w:sz w:val="24"/>
          <w:szCs w:val="24"/>
        </w:rPr>
        <w:t>с</w:t>
      </w:r>
      <w:r w:rsidRPr="00664919">
        <w:rPr>
          <w:sz w:val="24"/>
          <w:szCs w:val="24"/>
        </w:rPr>
        <w:t>рок суммы.</w:t>
      </w:r>
    </w:p>
    <w:p w14:paraId="7450C517"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.2.3.</w:t>
      </w:r>
      <w:r w:rsidRPr="00664919">
        <w:rPr>
          <w:sz w:val="24"/>
          <w:szCs w:val="24"/>
        </w:rPr>
        <w:tab/>
        <w:t xml:space="preserve">За каждый факт неисполнения </w:t>
      </w:r>
      <w:r w:rsidR="003673E8">
        <w:rPr>
          <w:sz w:val="24"/>
          <w:szCs w:val="24"/>
        </w:rPr>
        <w:t>Страхователе</w:t>
      </w:r>
      <w:r w:rsidRPr="00664919">
        <w:rPr>
          <w:sz w:val="24"/>
          <w:szCs w:val="24"/>
        </w:rPr>
        <w:t xml:space="preserve">м обязательств, предусмотренных </w:t>
      </w:r>
      <w:r w:rsidR="00E21C4F">
        <w:rPr>
          <w:sz w:val="24"/>
          <w:szCs w:val="24"/>
        </w:rPr>
        <w:t>Договор</w:t>
      </w:r>
      <w:r w:rsidRPr="00664919">
        <w:rPr>
          <w:sz w:val="24"/>
          <w:szCs w:val="24"/>
        </w:rPr>
        <w:t>ом,</w:t>
      </w:r>
      <w:r w:rsidR="00587766" w:rsidRPr="00664919">
        <w:rPr>
          <w:sz w:val="24"/>
          <w:szCs w:val="24"/>
        </w:rPr>
        <w:t xml:space="preserve"> за</w:t>
      </w:r>
      <w:r w:rsidR="00587766">
        <w:rPr>
          <w:sz w:val="24"/>
          <w:szCs w:val="24"/>
        </w:rPr>
        <w:t> </w:t>
      </w:r>
      <w:r w:rsidR="00587766" w:rsidRPr="00664919">
        <w:rPr>
          <w:sz w:val="24"/>
          <w:szCs w:val="24"/>
        </w:rPr>
        <w:t>и</w:t>
      </w:r>
      <w:r w:rsidRPr="00664919">
        <w:rPr>
          <w:sz w:val="24"/>
          <w:szCs w:val="24"/>
        </w:rPr>
        <w:t xml:space="preserve">сключением просрочки исполнения обязательств, предусмотренных </w:t>
      </w:r>
      <w:r w:rsidR="00E21C4F">
        <w:rPr>
          <w:sz w:val="24"/>
          <w:szCs w:val="24"/>
        </w:rPr>
        <w:t>Договор</w:t>
      </w:r>
      <w:r w:rsidRPr="00664919">
        <w:rPr>
          <w:sz w:val="24"/>
          <w:szCs w:val="24"/>
        </w:rPr>
        <w:t>ом, размер штрафа устанавливается</w:t>
      </w:r>
      <w:r w:rsidR="00587766" w:rsidRPr="00664919">
        <w:rPr>
          <w:sz w:val="24"/>
          <w:szCs w:val="24"/>
        </w:rPr>
        <w:t xml:space="preserve"> в</w:t>
      </w:r>
      <w:r w:rsidR="00587766">
        <w:rPr>
          <w:sz w:val="24"/>
          <w:szCs w:val="24"/>
        </w:rPr>
        <w:t> </w:t>
      </w:r>
      <w:r w:rsidR="00587766" w:rsidRPr="00664919">
        <w:rPr>
          <w:sz w:val="24"/>
          <w:szCs w:val="24"/>
        </w:rPr>
        <w:t>с</w:t>
      </w:r>
      <w:r w:rsidRPr="00664919">
        <w:rPr>
          <w:sz w:val="24"/>
          <w:szCs w:val="24"/>
        </w:rPr>
        <w:t>ледующем порядке:</w:t>
      </w:r>
    </w:p>
    <w:p w14:paraId="59A5F492" w14:textId="77777777" w:rsidR="002553A9" w:rsidRPr="00664919" w:rsidRDefault="002553A9" w:rsidP="00057E7A">
      <w:pPr>
        <w:spacing w:line="276" w:lineRule="auto"/>
        <w:ind w:firstLine="709"/>
        <w:jc w:val="both"/>
        <w:rPr>
          <w:sz w:val="24"/>
          <w:szCs w:val="24"/>
        </w:rPr>
      </w:pPr>
      <w:r w:rsidRPr="00664919">
        <w:rPr>
          <w:sz w:val="24"/>
          <w:szCs w:val="24"/>
        </w:rPr>
        <w:t xml:space="preserve">а) 1000 рублей, если Цена </w:t>
      </w:r>
      <w:r w:rsidR="00E21C4F">
        <w:rPr>
          <w:sz w:val="24"/>
          <w:szCs w:val="24"/>
        </w:rPr>
        <w:t>Договор</w:t>
      </w:r>
      <w:r w:rsidRPr="00664919">
        <w:rPr>
          <w:sz w:val="24"/>
          <w:szCs w:val="24"/>
        </w:rPr>
        <w:t>а</w:t>
      </w:r>
      <w:r w:rsidR="00587766" w:rsidRPr="00664919">
        <w:rPr>
          <w:sz w:val="24"/>
          <w:szCs w:val="24"/>
        </w:rPr>
        <w:t xml:space="preserve"> не</w:t>
      </w:r>
      <w:r w:rsidR="00587766">
        <w:rPr>
          <w:sz w:val="24"/>
          <w:szCs w:val="24"/>
        </w:rPr>
        <w:t> </w:t>
      </w:r>
      <w:r w:rsidR="00587766" w:rsidRPr="00664919">
        <w:rPr>
          <w:sz w:val="24"/>
          <w:szCs w:val="24"/>
        </w:rPr>
        <w:t>п</w:t>
      </w:r>
      <w:r w:rsidRPr="00664919">
        <w:rPr>
          <w:sz w:val="24"/>
          <w:szCs w:val="24"/>
        </w:rPr>
        <w:t>ревышает 3 млн. рублей (включительно)</w:t>
      </w:r>
    </w:p>
    <w:p w14:paraId="4EA47090"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.3.</w:t>
      </w:r>
      <w:r w:rsidRPr="00664919">
        <w:rPr>
          <w:sz w:val="24"/>
          <w:szCs w:val="24"/>
        </w:rPr>
        <w:tab/>
        <w:t xml:space="preserve">Ответственность </w:t>
      </w:r>
      <w:r w:rsidR="003673E8">
        <w:rPr>
          <w:sz w:val="24"/>
          <w:szCs w:val="24"/>
        </w:rPr>
        <w:t>Страхов</w:t>
      </w:r>
      <w:r w:rsidRPr="00664919">
        <w:rPr>
          <w:sz w:val="24"/>
          <w:szCs w:val="24"/>
        </w:rPr>
        <w:t>щика:</w:t>
      </w:r>
    </w:p>
    <w:p w14:paraId="157F10E4"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.3.1.</w:t>
      </w:r>
      <w:r w:rsidRPr="00664919">
        <w:rPr>
          <w:sz w:val="24"/>
          <w:szCs w:val="24"/>
        </w:rPr>
        <w:tab/>
        <w:t xml:space="preserve">В случае просрочки исполнения </w:t>
      </w:r>
      <w:r w:rsidR="003673E8">
        <w:rPr>
          <w:sz w:val="24"/>
          <w:szCs w:val="24"/>
        </w:rPr>
        <w:t>Страхо</w:t>
      </w:r>
      <w:r w:rsidRPr="00664919">
        <w:rPr>
          <w:sz w:val="24"/>
          <w:szCs w:val="24"/>
        </w:rPr>
        <w:t xml:space="preserve">вщиком обязательств (в том числе гарантийного обязательства), предусмотренных </w:t>
      </w:r>
      <w:r w:rsidR="00E21C4F">
        <w:rPr>
          <w:sz w:val="24"/>
          <w:szCs w:val="24"/>
        </w:rPr>
        <w:t>Договор</w:t>
      </w:r>
      <w:r w:rsidRPr="00664919">
        <w:rPr>
          <w:sz w:val="24"/>
          <w:szCs w:val="24"/>
        </w:rPr>
        <w:t>ом,</w:t>
      </w:r>
      <w:r w:rsidR="00587766" w:rsidRPr="00664919">
        <w:rPr>
          <w:sz w:val="24"/>
          <w:szCs w:val="24"/>
        </w:rPr>
        <w:t xml:space="preserve"> а</w:t>
      </w:r>
      <w:r w:rsidR="00587766">
        <w:rPr>
          <w:sz w:val="24"/>
          <w:szCs w:val="24"/>
        </w:rPr>
        <w:t> </w:t>
      </w:r>
      <w:r w:rsidR="00587766" w:rsidRPr="00664919">
        <w:rPr>
          <w:sz w:val="24"/>
          <w:szCs w:val="24"/>
        </w:rPr>
        <w:t>т</w:t>
      </w:r>
      <w:r w:rsidRPr="00664919">
        <w:rPr>
          <w:sz w:val="24"/>
          <w:szCs w:val="24"/>
        </w:rPr>
        <w:t>акже</w:t>
      </w:r>
      <w:r w:rsidR="00587766" w:rsidRPr="00664919">
        <w:rPr>
          <w:sz w:val="24"/>
          <w:szCs w:val="24"/>
        </w:rPr>
        <w:t xml:space="preserve"> в</w:t>
      </w:r>
      <w:r w:rsidR="00587766">
        <w:rPr>
          <w:sz w:val="24"/>
          <w:szCs w:val="24"/>
        </w:rPr>
        <w:t> </w:t>
      </w:r>
      <w:r w:rsidR="00587766" w:rsidRPr="00664919">
        <w:rPr>
          <w:sz w:val="24"/>
          <w:szCs w:val="24"/>
        </w:rPr>
        <w:t>и</w:t>
      </w:r>
      <w:r w:rsidRPr="00664919">
        <w:rPr>
          <w:sz w:val="24"/>
          <w:szCs w:val="24"/>
        </w:rPr>
        <w:t xml:space="preserve">ных случаях неисполнения или ненадлежащего исполнения </w:t>
      </w:r>
      <w:r w:rsidR="003673E8">
        <w:rPr>
          <w:sz w:val="24"/>
          <w:szCs w:val="24"/>
        </w:rPr>
        <w:t>Страхо</w:t>
      </w:r>
      <w:r w:rsidRPr="00664919">
        <w:rPr>
          <w:sz w:val="24"/>
          <w:szCs w:val="24"/>
        </w:rPr>
        <w:t xml:space="preserve">вщиком обязательств, предусмотренных </w:t>
      </w:r>
      <w:r w:rsidR="00E21C4F">
        <w:rPr>
          <w:sz w:val="24"/>
          <w:szCs w:val="24"/>
        </w:rPr>
        <w:t>Договор</w:t>
      </w:r>
      <w:r w:rsidRPr="00664919">
        <w:rPr>
          <w:sz w:val="24"/>
          <w:szCs w:val="24"/>
        </w:rPr>
        <w:t xml:space="preserve">ом, </w:t>
      </w:r>
      <w:r w:rsidR="003673E8">
        <w:rPr>
          <w:sz w:val="24"/>
          <w:szCs w:val="24"/>
        </w:rPr>
        <w:t>Страхователь</w:t>
      </w:r>
      <w:r w:rsidRPr="00664919">
        <w:rPr>
          <w:sz w:val="24"/>
          <w:szCs w:val="24"/>
        </w:rPr>
        <w:t xml:space="preserve"> направляет </w:t>
      </w:r>
      <w:r w:rsidR="003673E8">
        <w:rPr>
          <w:sz w:val="24"/>
          <w:szCs w:val="24"/>
        </w:rPr>
        <w:t>Страхо</w:t>
      </w:r>
      <w:r w:rsidRPr="00664919">
        <w:rPr>
          <w:sz w:val="24"/>
          <w:szCs w:val="24"/>
        </w:rPr>
        <w:t>вщику требование</w:t>
      </w:r>
      <w:r w:rsidR="00587766" w:rsidRPr="00664919">
        <w:rPr>
          <w:sz w:val="24"/>
          <w:szCs w:val="24"/>
        </w:rPr>
        <w:t xml:space="preserve"> об</w:t>
      </w:r>
      <w:r w:rsidR="00587766">
        <w:rPr>
          <w:sz w:val="24"/>
          <w:szCs w:val="24"/>
        </w:rPr>
        <w:t> </w:t>
      </w:r>
      <w:r w:rsidR="00587766" w:rsidRPr="00664919">
        <w:rPr>
          <w:sz w:val="24"/>
          <w:szCs w:val="24"/>
        </w:rPr>
        <w:t>у</w:t>
      </w:r>
      <w:r w:rsidRPr="00664919">
        <w:rPr>
          <w:sz w:val="24"/>
          <w:szCs w:val="24"/>
        </w:rPr>
        <w:t>плате неустоек (штрафов, пеней).</w:t>
      </w:r>
    </w:p>
    <w:p w14:paraId="46B7C6BB"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.3.2.</w:t>
      </w:r>
      <w:r w:rsidRPr="00664919">
        <w:rPr>
          <w:sz w:val="24"/>
          <w:szCs w:val="24"/>
        </w:rPr>
        <w:tab/>
        <w:t>Пеня начисляется</w:t>
      </w:r>
      <w:r w:rsidR="00587766" w:rsidRPr="00664919">
        <w:rPr>
          <w:sz w:val="24"/>
          <w:szCs w:val="24"/>
        </w:rPr>
        <w:t xml:space="preserve"> за</w:t>
      </w:r>
      <w:r w:rsidR="00587766">
        <w:rPr>
          <w:sz w:val="24"/>
          <w:szCs w:val="24"/>
        </w:rPr>
        <w:t> </w:t>
      </w:r>
      <w:r w:rsidR="00587766" w:rsidRPr="00664919">
        <w:rPr>
          <w:sz w:val="24"/>
          <w:szCs w:val="24"/>
        </w:rPr>
        <w:t>к</w:t>
      </w:r>
      <w:r w:rsidRPr="00664919">
        <w:rPr>
          <w:sz w:val="24"/>
          <w:szCs w:val="24"/>
        </w:rPr>
        <w:t xml:space="preserve">аждый день просрочки исполнения </w:t>
      </w:r>
      <w:r w:rsidR="003673E8">
        <w:rPr>
          <w:sz w:val="24"/>
          <w:szCs w:val="24"/>
        </w:rPr>
        <w:t>Страхо</w:t>
      </w:r>
      <w:r w:rsidRPr="00664919">
        <w:rPr>
          <w:sz w:val="24"/>
          <w:szCs w:val="24"/>
        </w:rPr>
        <w:t xml:space="preserve">вщиком обязательства, предусмотренного </w:t>
      </w:r>
      <w:r w:rsidR="00E21C4F">
        <w:rPr>
          <w:sz w:val="24"/>
          <w:szCs w:val="24"/>
        </w:rPr>
        <w:t>Договор</w:t>
      </w:r>
      <w:r w:rsidRPr="00664919">
        <w:rPr>
          <w:sz w:val="24"/>
          <w:szCs w:val="24"/>
        </w:rPr>
        <w:t>ом, начиная</w:t>
      </w:r>
      <w:r w:rsidR="00587766" w:rsidRPr="00664919">
        <w:rPr>
          <w:sz w:val="24"/>
          <w:szCs w:val="24"/>
        </w:rPr>
        <w:t xml:space="preserve"> со</w:t>
      </w:r>
      <w:r w:rsidR="00587766">
        <w:rPr>
          <w:sz w:val="24"/>
          <w:szCs w:val="24"/>
        </w:rPr>
        <w:t> </w:t>
      </w:r>
      <w:r w:rsidR="00587766" w:rsidRPr="00664919">
        <w:rPr>
          <w:sz w:val="24"/>
          <w:szCs w:val="24"/>
        </w:rPr>
        <w:t>д</w:t>
      </w:r>
      <w:r w:rsidRPr="00664919">
        <w:rPr>
          <w:sz w:val="24"/>
          <w:szCs w:val="24"/>
        </w:rPr>
        <w:t xml:space="preserve">ня, следующего после дня истечения установленного </w:t>
      </w:r>
      <w:r w:rsidR="00E21C4F">
        <w:rPr>
          <w:sz w:val="24"/>
          <w:szCs w:val="24"/>
        </w:rPr>
        <w:t>Договор</w:t>
      </w:r>
      <w:r w:rsidRPr="00664919">
        <w:rPr>
          <w:sz w:val="24"/>
          <w:szCs w:val="24"/>
        </w:rPr>
        <w:t>ом срока исполнения обязательства,</w:t>
      </w:r>
      <w:r w:rsidR="00587766" w:rsidRPr="00664919">
        <w:rPr>
          <w:sz w:val="24"/>
          <w:szCs w:val="24"/>
        </w:rPr>
        <w:t xml:space="preserve"> и</w:t>
      </w:r>
      <w:r w:rsidR="00587766">
        <w:rPr>
          <w:sz w:val="24"/>
          <w:szCs w:val="24"/>
        </w:rPr>
        <w:t> </w:t>
      </w:r>
      <w:r w:rsidR="00587766" w:rsidRPr="00664919">
        <w:rPr>
          <w:sz w:val="24"/>
          <w:szCs w:val="24"/>
        </w:rPr>
        <w:t>у</w:t>
      </w:r>
      <w:r w:rsidRPr="00664919">
        <w:rPr>
          <w:sz w:val="24"/>
          <w:szCs w:val="24"/>
        </w:rPr>
        <w:t xml:space="preserve">станавливается </w:t>
      </w:r>
      <w:r w:rsidR="00E21C4F">
        <w:rPr>
          <w:sz w:val="24"/>
          <w:szCs w:val="24"/>
        </w:rPr>
        <w:t>Договор</w:t>
      </w:r>
      <w:r w:rsidRPr="00664919">
        <w:rPr>
          <w:sz w:val="24"/>
          <w:szCs w:val="24"/>
        </w:rPr>
        <w:t>ом</w:t>
      </w:r>
      <w:r w:rsidR="00587766" w:rsidRPr="00664919">
        <w:rPr>
          <w:sz w:val="24"/>
          <w:szCs w:val="24"/>
        </w:rPr>
        <w:t xml:space="preserve"> в</w:t>
      </w:r>
      <w:r w:rsidR="00587766">
        <w:rPr>
          <w:sz w:val="24"/>
          <w:szCs w:val="24"/>
        </w:rPr>
        <w:t> </w:t>
      </w:r>
      <w:r w:rsidR="00587766" w:rsidRPr="00664919">
        <w:rPr>
          <w:sz w:val="24"/>
          <w:szCs w:val="24"/>
        </w:rPr>
        <w:t>р</w:t>
      </w:r>
      <w:r w:rsidRPr="00664919">
        <w:rPr>
          <w:sz w:val="24"/>
          <w:szCs w:val="24"/>
        </w:rPr>
        <w:t>азмере одной трехсотой действующей</w:t>
      </w:r>
      <w:r w:rsidR="00587766" w:rsidRPr="00664919">
        <w:rPr>
          <w:sz w:val="24"/>
          <w:szCs w:val="24"/>
        </w:rPr>
        <w:t xml:space="preserve"> на</w:t>
      </w:r>
      <w:r w:rsidR="00587766">
        <w:rPr>
          <w:sz w:val="24"/>
          <w:szCs w:val="24"/>
        </w:rPr>
        <w:t> </w:t>
      </w:r>
      <w:r w:rsidR="00587766" w:rsidRPr="00664919">
        <w:rPr>
          <w:sz w:val="24"/>
          <w:szCs w:val="24"/>
        </w:rPr>
        <w:t>д</w:t>
      </w:r>
      <w:r w:rsidRPr="00664919">
        <w:rPr>
          <w:sz w:val="24"/>
          <w:szCs w:val="24"/>
        </w:rPr>
        <w:t>ату уплаты пени ключевой ставки Центрального банка Российской Федерации</w:t>
      </w:r>
      <w:r w:rsidR="00587766" w:rsidRPr="00664919">
        <w:rPr>
          <w:sz w:val="24"/>
          <w:szCs w:val="24"/>
        </w:rPr>
        <w:t xml:space="preserve"> от</w:t>
      </w:r>
      <w:r w:rsidR="00587766">
        <w:rPr>
          <w:sz w:val="24"/>
          <w:szCs w:val="24"/>
        </w:rPr>
        <w:t> </w:t>
      </w:r>
      <w:r w:rsidR="00587766" w:rsidRPr="00664919">
        <w:rPr>
          <w:sz w:val="24"/>
          <w:szCs w:val="24"/>
        </w:rPr>
        <w:t>ц</w:t>
      </w:r>
      <w:r w:rsidRPr="00664919">
        <w:rPr>
          <w:sz w:val="24"/>
          <w:szCs w:val="24"/>
        </w:rPr>
        <w:t xml:space="preserve">ены </w:t>
      </w:r>
      <w:r w:rsidR="00E21C4F">
        <w:rPr>
          <w:sz w:val="24"/>
          <w:szCs w:val="24"/>
        </w:rPr>
        <w:t>Договор</w:t>
      </w:r>
      <w:r w:rsidRPr="00664919">
        <w:rPr>
          <w:sz w:val="24"/>
          <w:szCs w:val="24"/>
        </w:rPr>
        <w:t xml:space="preserve">а (отдельного этапа исполнения </w:t>
      </w:r>
      <w:r w:rsidR="00E21C4F">
        <w:rPr>
          <w:sz w:val="24"/>
          <w:szCs w:val="24"/>
        </w:rPr>
        <w:t>Договор</w:t>
      </w:r>
      <w:r w:rsidRPr="00664919">
        <w:rPr>
          <w:sz w:val="24"/>
          <w:szCs w:val="24"/>
        </w:rPr>
        <w:t>а), уменьшенной</w:t>
      </w:r>
      <w:r w:rsidR="00587766" w:rsidRPr="00664919">
        <w:rPr>
          <w:sz w:val="24"/>
          <w:szCs w:val="24"/>
        </w:rPr>
        <w:t xml:space="preserve"> на</w:t>
      </w:r>
      <w:r w:rsidR="00587766">
        <w:rPr>
          <w:sz w:val="24"/>
          <w:szCs w:val="24"/>
        </w:rPr>
        <w:t> </w:t>
      </w:r>
      <w:r w:rsidR="00587766" w:rsidRPr="00664919">
        <w:rPr>
          <w:sz w:val="24"/>
          <w:szCs w:val="24"/>
        </w:rPr>
        <w:t>с</w:t>
      </w:r>
      <w:r w:rsidRPr="00664919">
        <w:rPr>
          <w:sz w:val="24"/>
          <w:szCs w:val="24"/>
        </w:rPr>
        <w:t xml:space="preserve">умму, пропорциональную объему обязательств, предусмотренных </w:t>
      </w:r>
      <w:r w:rsidR="00E21C4F">
        <w:rPr>
          <w:sz w:val="24"/>
          <w:szCs w:val="24"/>
        </w:rPr>
        <w:t>Договор</w:t>
      </w:r>
      <w:r w:rsidRPr="00664919">
        <w:rPr>
          <w:sz w:val="24"/>
          <w:szCs w:val="24"/>
        </w:rPr>
        <w:t xml:space="preserve">ом (соответствующим отдельным этапом исполнения </w:t>
      </w:r>
      <w:r w:rsidR="00E21C4F">
        <w:rPr>
          <w:sz w:val="24"/>
          <w:szCs w:val="24"/>
        </w:rPr>
        <w:t>Договор</w:t>
      </w:r>
      <w:r w:rsidRPr="00664919">
        <w:rPr>
          <w:sz w:val="24"/>
          <w:szCs w:val="24"/>
        </w:rPr>
        <w:t>а)</w:t>
      </w:r>
      <w:r w:rsidR="00587766" w:rsidRPr="00664919">
        <w:rPr>
          <w:sz w:val="24"/>
          <w:szCs w:val="24"/>
        </w:rPr>
        <w:t xml:space="preserve"> и</w:t>
      </w:r>
      <w:r w:rsidR="00587766">
        <w:rPr>
          <w:sz w:val="24"/>
          <w:szCs w:val="24"/>
        </w:rPr>
        <w:t> </w:t>
      </w:r>
      <w:r w:rsidR="00587766" w:rsidRPr="00664919">
        <w:rPr>
          <w:sz w:val="24"/>
          <w:szCs w:val="24"/>
        </w:rPr>
        <w:t>ф</w:t>
      </w:r>
      <w:r w:rsidRPr="00664919">
        <w:rPr>
          <w:sz w:val="24"/>
          <w:szCs w:val="24"/>
        </w:rPr>
        <w:t xml:space="preserve">актически исполненных </w:t>
      </w:r>
      <w:r w:rsidR="003673E8">
        <w:rPr>
          <w:sz w:val="24"/>
          <w:szCs w:val="24"/>
        </w:rPr>
        <w:t>Страхо</w:t>
      </w:r>
      <w:r w:rsidRPr="00664919">
        <w:rPr>
          <w:sz w:val="24"/>
          <w:szCs w:val="24"/>
        </w:rPr>
        <w:t>вщиком,</w:t>
      </w:r>
      <w:r w:rsidR="00587766" w:rsidRPr="00664919">
        <w:rPr>
          <w:sz w:val="24"/>
          <w:szCs w:val="24"/>
        </w:rPr>
        <w:t xml:space="preserve"> за</w:t>
      </w:r>
      <w:r w:rsidR="00587766">
        <w:rPr>
          <w:sz w:val="24"/>
          <w:szCs w:val="24"/>
        </w:rPr>
        <w:t> </w:t>
      </w:r>
      <w:r w:rsidR="00587766" w:rsidRPr="00664919">
        <w:rPr>
          <w:sz w:val="24"/>
          <w:szCs w:val="24"/>
        </w:rPr>
        <w:t>и</w:t>
      </w:r>
      <w:r w:rsidRPr="00664919">
        <w:rPr>
          <w:sz w:val="24"/>
          <w:szCs w:val="24"/>
        </w:rPr>
        <w:t>сключением случаев, если законодательством Российской Федерации установлен иной порядок начисления пени.</w:t>
      </w:r>
    </w:p>
    <w:p w14:paraId="134FCDDA"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.3.3.</w:t>
      </w:r>
      <w:r w:rsidRPr="00664919">
        <w:rPr>
          <w:sz w:val="24"/>
          <w:szCs w:val="24"/>
        </w:rPr>
        <w:tab/>
        <w:t xml:space="preserve">За каждый факт неисполнения или ненадлежащего исполнения </w:t>
      </w:r>
      <w:r w:rsidR="00F7678C">
        <w:rPr>
          <w:sz w:val="24"/>
          <w:szCs w:val="24"/>
        </w:rPr>
        <w:t>Страхо</w:t>
      </w:r>
      <w:r w:rsidRPr="00664919">
        <w:rPr>
          <w:sz w:val="24"/>
          <w:szCs w:val="24"/>
        </w:rPr>
        <w:t xml:space="preserve">вщиком обязательств, предусмотренных </w:t>
      </w:r>
      <w:r w:rsidR="00E21C4F">
        <w:rPr>
          <w:sz w:val="24"/>
          <w:szCs w:val="24"/>
        </w:rPr>
        <w:t>Договор</w:t>
      </w:r>
      <w:r w:rsidRPr="00664919">
        <w:rPr>
          <w:sz w:val="24"/>
          <w:szCs w:val="24"/>
        </w:rPr>
        <w:t>ом,</w:t>
      </w:r>
      <w:r w:rsidR="00587766" w:rsidRPr="00664919">
        <w:rPr>
          <w:sz w:val="24"/>
          <w:szCs w:val="24"/>
        </w:rPr>
        <w:t xml:space="preserve"> за</w:t>
      </w:r>
      <w:r w:rsidR="00587766">
        <w:rPr>
          <w:sz w:val="24"/>
          <w:szCs w:val="24"/>
        </w:rPr>
        <w:t> </w:t>
      </w:r>
      <w:r w:rsidR="00587766" w:rsidRPr="00664919">
        <w:rPr>
          <w:sz w:val="24"/>
          <w:szCs w:val="24"/>
        </w:rPr>
        <w:t>и</w:t>
      </w:r>
      <w:r w:rsidRPr="00664919">
        <w:rPr>
          <w:sz w:val="24"/>
          <w:szCs w:val="24"/>
        </w:rPr>
        <w:t xml:space="preserve">сключением просрочки исполнения обязательств (в том числе гарантийного обязательства), предусмотренных </w:t>
      </w:r>
      <w:r w:rsidR="00E21C4F">
        <w:rPr>
          <w:sz w:val="24"/>
          <w:szCs w:val="24"/>
        </w:rPr>
        <w:t>Договор</w:t>
      </w:r>
      <w:r w:rsidRPr="00664919">
        <w:rPr>
          <w:sz w:val="24"/>
          <w:szCs w:val="24"/>
        </w:rPr>
        <w:t>ом, размер штрафа устанавливается</w:t>
      </w:r>
      <w:r w:rsidR="00587766" w:rsidRPr="00664919">
        <w:rPr>
          <w:sz w:val="24"/>
          <w:szCs w:val="24"/>
        </w:rPr>
        <w:t xml:space="preserve"> в</w:t>
      </w:r>
      <w:r w:rsidR="00587766">
        <w:rPr>
          <w:sz w:val="24"/>
          <w:szCs w:val="24"/>
        </w:rPr>
        <w:t> </w:t>
      </w:r>
      <w:r w:rsidR="00587766" w:rsidRPr="00664919">
        <w:rPr>
          <w:sz w:val="24"/>
          <w:szCs w:val="24"/>
        </w:rPr>
        <w:t>с</w:t>
      </w:r>
      <w:r w:rsidRPr="00664919">
        <w:rPr>
          <w:sz w:val="24"/>
          <w:szCs w:val="24"/>
        </w:rPr>
        <w:t>ледующем порядке:</w:t>
      </w:r>
    </w:p>
    <w:p w14:paraId="7798D678" w14:textId="77777777" w:rsidR="002553A9" w:rsidRPr="00664919" w:rsidRDefault="002553A9" w:rsidP="00057E7A">
      <w:pPr>
        <w:spacing w:line="276" w:lineRule="auto"/>
        <w:ind w:firstLine="709"/>
        <w:jc w:val="both"/>
        <w:rPr>
          <w:sz w:val="24"/>
          <w:szCs w:val="24"/>
        </w:rPr>
      </w:pPr>
      <w:r w:rsidRPr="00664919">
        <w:rPr>
          <w:sz w:val="24"/>
          <w:szCs w:val="24"/>
        </w:rPr>
        <w:t xml:space="preserve">а) 10 процентов цены </w:t>
      </w:r>
      <w:r w:rsidR="00E21C4F">
        <w:rPr>
          <w:sz w:val="24"/>
          <w:szCs w:val="24"/>
        </w:rPr>
        <w:t>Договор</w:t>
      </w:r>
      <w:r w:rsidRPr="00664919">
        <w:rPr>
          <w:sz w:val="24"/>
          <w:szCs w:val="24"/>
        </w:rPr>
        <w:t>а (этапа)</w:t>
      </w:r>
      <w:r w:rsidR="00587766" w:rsidRPr="00664919">
        <w:rPr>
          <w:sz w:val="24"/>
          <w:szCs w:val="24"/>
        </w:rPr>
        <w:t xml:space="preserve"> в</w:t>
      </w:r>
      <w:r w:rsidR="00587766">
        <w:rPr>
          <w:sz w:val="24"/>
          <w:szCs w:val="24"/>
        </w:rPr>
        <w:t> </w:t>
      </w:r>
      <w:r w:rsidR="00587766" w:rsidRPr="00664919">
        <w:rPr>
          <w:sz w:val="24"/>
          <w:szCs w:val="24"/>
        </w:rPr>
        <w:t>с</w:t>
      </w:r>
      <w:r w:rsidRPr="00664919">
        <w:rPr>
          <w:sz w:val="24"/>
          <w:szCs w:val="24"/>
        </w:rPr>
        <w:t xml:space="preserve">лучае, если цена </w:t>
      </w:r>
      <w:r w:rsidR="00E21C4F">
        <w:rPr>
          <w:sz w:val="24"/>
          <w:szCs w:val="24"/>
        </w:rPr>
        <w:t>Договор</w:t>
      </w:r>
      <w:r w:rsidRPr="00664919">
        <w:rPr>
          <w:sz w:val="24"/>
          <w:szCs w:val="24"/>
        </w:rPr>
        <w:t>а (этапа)</w:t>
      </w:r>
      <w:r w:rsidR="00587766" w:rsidRPr="00664919">
        <w:rPr>
          <w:sz w:val="24"/>
          <w:szCs w:val="24"/>
        </w:rPr>
        <w:t xml:space="preserve"> не</w:t>
      </w:r>
      <w:r w:rsidR="00587766">
        <w:rPr>
          <w:sz w:val="24"/>
          <w:szCs w:val="24"/>
        </w:rPr>
        <w:t> </w:t>
      </w:r>
      <w:r w:rsidR="00587766" w:rsidRPr="00664919">
        <w:rPr>
          <w:sz w:val="24"/>
          <w:szCs w:val="24"/>
        </w:rPr>
        <w:t>п</w:t>
      </w:r>
      <w:r w:rsidRPr="00664919">
        <w:rPr>
          <w:sz w:val="24"/>
          <w:szCs w:val="24"/>
        </w:rPr>
        <w:t>ревышает 3 млн. рублей.</w:t>
      </w:r>
    </w:p>
    <w:p w14:paraId="3D68B53A"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.3.4.</w:t>
      </w:r>
      <w:r w:rsidR="00587766" w:rsidRPr="00664919">
        <w:rPr>
          <w:sz w:val="24"/>
          <w:szCs w:val="24"/>
        </w:rPr>
        <w:t xml:space="preserve"> За</w:t>
      </w:r>
      <w:r w:rsidR="00587766">
        <w:rPr>
          <w:sz w:val="24"/>
          <w:szCs w:val="24"/>
        </w:rPr>
        <w:t> </w:t>
      </w:r>
      <w:r w:rsidR="00587766" w:rsidRPr="00664919">
        <w:rPr>
          <w:sz w:val="24"/>
          <w:szCs w:val="24"/>
        </w:rPr>
        <w:t>к</w:t>
      </w:r>
      <w:r w:rsidRPr="00664919">
        <w:rPr>
          <w:sz w:val="24"/>
          <w:szCs w:val="24"/>
        </w:rPr>
        <w:t xml:space="preserve">аждый факт неисполнения или ненадлежащего исполнения </w:t>
      </w:r>
      <w:r w:rsidR="00F7678C">
        <w:rPr>
          <w:sz w:val="24"/>
          <w:szCs w:val="24"/>
        </w:rPr>
        <w:t>Страхо</w:t>
      </w:r>
      <w:r w:rsidRPr="00664919">
        <w:rPr>
          <w:sz w:val="24"/>
          <w:szCs w:val="24"/>
        </w:rPr>
        <w:t xml:space="preserve">вщиком обязательства, предусмотренного </w:t>
      </w:r>
      <w:r w:rsidR="00E21C4F">
        <w:rPr>
          <w:sz w:val="24"/>
          <w:szCs w:val="24"/>
        </w:rPr>
        <w:t>Договор</w:t>
      </w:r>
      <w:r w:rsidRPr="00664919">
        <w:rPr>
          <w:sz w:val="24"/>
          <w:szCs w:val="24"/>
        </w:rPr>
        <w:t>ом, которое</w:t>
      </w:r>
      <w:r w:rsidR="00587766" w:rsidRPr="00664919">
        <w:rPr>
          <w:sz w:val="24"/>
          <w:szCs w:val="24"/>
        </w:rPr>
        <w:t xml:space="preserve"> не</w:t>
      </w:r>
      <w:r w:rsidR="00587766">
        <w:rPr>
          <w:sz w:val="24"/>
          <w:szCs w:val="24"/>
        </w:rPr>
        <w:t> </w:t>
      </w:r>
      <w:r w:rsidR="00587766" w:rsidRPr="00664919">
        <w:rPr>
          <w:sz w:val="24"/>
          <w:szCs w:val="24"/>
        </w:rPr>
        <w:t>и</w:t>
      </w:r>
      <w:r w:rsidRPr="00664919">
        <w:rPr>
          <w:sz w:val="24"/>
          <w:szCs w:val="24"/>
        </w:rPr>
        <w:t>меет стоимостного выражения, размер штрафа устанавливается</w:t>
      </w:r>
      <w:r w:rsidR="00587766" w:rsidRPr="00664919">
        <w:rPr>
          <w:sz w:val="24"/>
          <w:szCs w:val="24"/>
        </w:rPr>
        <w:t xml:space="preserve"> в</w:t>
      </w:r>
      <w:r w:rsidR="00587766">
        <w:rPr>
          <w:sz w:val="24"/>
          <w:szCs w:val="24"/>
        </w:rPr>
        <w:t> </w:t>
      </w:r>
      <w:r w:rsidR="00587766" w:rsidRPr="00664919">
        <w:rPr>
          <w:sz w:val="24"/>
          <w:szCs w:val="24"/>
        </w:rPr>
        <w:t>с</w:t>
      </w:r>
      <w:r w:rsidRPr="00664919">
        <w:rPr>
          <w:sz w:val="24"/>
          <w:szCs w:val="24"/>
        </w:rPr>
        <w:t>ледующем порядке:</w:t>
      </w:r>
    </w:p>
    <w:p w14:paraId="74FD40D1" w14:textId="77777777" w:rsidR="002553A9" w:rsidRPr="00664919" w:rsidRDefault="002553A9" w:rsidP="00057E7A">
      <w:pPr>
        <w:spacing w:line="276" w:lineRule="auto"/>
        <w:ind w:firstLine="709"/>
        <w:jc w:val="both"/>
        <w:rPr>
          <w:sz w:val="24"/>
          <w:szCs w:val="24"/>
        </w:rPr>
      </w:pPr>
      <w:r w:rsidRPr="00664919">
        <w:rPr>
          <w:sz w:val="24"/>
          <w:szCs w:val="24"/>
        </w:rPr>
        <w:t xml:space="preserve">а) 1000 рублей, если цена </w:t>
      </w:r>
      <w:r w:rsidR="00E21C4F">
        <w:rPr>
          <w:sz w:val="24"/>
          <w:szCs w:val="24"/>
        </w:rPr>
        <w:t>Договор</w:t>
      </w:r>
      <w:r w:rsidRPr="00664919">
        <w:rPr>
          <w:sz w:val="24"/>
          <w:szCs w:val="24"/>
        </w:rPr>
        <w:t>а</w:t>
      </w:r>
      <w:r w:rsidR="00587766" w:rsidRPr="00664919">
        <w:rPr>
          <w:sz w:val="24"/>
          <w:szCs w:val="24"/>
        </w:rPr>
        <w:t xml:space="preserve"> не</w:t>
      </w:r>
      <w:r w:rsidR="00587766">
        <w:rPr>
          <w:sz w:val="24"/>
          <w:szCs w:val="24"/>
        </w:rPr>
        <w:t> </w:t>
      </w:r>
      <w:r w:rsidR="00587766" w:rsidRPr="00664919">
        <w:rPr>
          <w:sz w:val="24"/>
          <w:szCs w:val="24"/>
        </w:rPr>
        <w:t>п</w:t>
      </w:r>
      <w:r w:rsidRPr="00664919">
        <w:rPr>
          <w:sz w:val="24"/>
          <w:szCs w:val="24"/>
        </w:rPr>
        <w:t>ревышает 3 млн. рублей.</w:t>
      </w:r>
    </w:p>
    <w:p w14:paraId="32AC8E75" w14:textId="5CA96F2F" w:rsidR="002553A9" w:rsidRPr="00664919" w:rsidRDefault="002553A9" w:rsidP="00057E7A">
      <w:pPr>
        <w:spacing w:line="276" w:lineRule="auto"/>
        <w:ind w:firstLine="709"/>
        <w:jc w:val="both"/>
        <w:rPr>
          <w:sz w:val="24"/>
          <w:szCs w:val="24"/>
        </w:rPr>
      </w:pPr>
      <w:r>
        <w:rPr>
          <w:sz w:val="24"/>
          <w:szCs w:val="24"/>
        </w:rPr>
        <w:lastRenderedPageBreak/>
        <w:t>9</w:t>
      </w:r>
      <w:r w:rsidRPr="00664919">
        <w:rPr>
          <w:sz w:val="24"/>
          <w:szCs w:val="24"/>
        </w:rPr>
        <w:t>.4.</w:t>
      </w:r>
      <w:r w:rsidRPr="00664919">
        <w:rPr>
          <w:sz w:val="24"/>
          <w:szCs w:val="24"/>
        </w:rPr>
        <w:tab/>
        <w:t>Общая сумма начисленных штрафов</w:t>
      </w:r>
      <w:r w:rsidR="00587766" w:rsidRPr="00664919">
        <w:rPr>
          <w:sz w:val="24"/>
          <w:szCs w:val="24"/>
        </w:rPr>
        <w:t xml:space="preserve"> за</w:t>
      </w:r>
      <w:r w:rsidR="00587766">
        <w:rPr>
          <w:sz w:val="24"/>
          <w:szCs w:val="24"/>
        </w:rPr>
        <w:t> </w:t>
      </w:r>
      <w:r w:rsidR="00587766" w:rsidRPr="00664919">
        <w:rPr>
          <w:sz w:val="24"/>
          <w:szCs w:val="24"/>
        </w:rPr>
        <w:t>н</w:t>
      </w:r>
      <w:r w:rsidRPr="00664919">
        <w:rPr>
          <w:sz w:val="24"/>
          <w:szCs w:val="24"/>
        </w:rPr>
        <w:t xml:space="preserve">еисполнение или ненадлежащее исполнение </w:t>
      </w:r>
      <w:r w:rsidR="00057E7A">
        <w:rPr>
          <w:sz w:val="24"/>
          <w:szCs w:val="24"/>
        </w:rPr>
        <w:t>с</w:t>
      </w:r>
      <w:r w:rsidRPr="00664919">
        <w:rPr>
          <w:sz w:val="24"/>
          <w:szCs w:val="24"/>
        </w:rPr>
        <w:t xml:space="preserve">торонами обязательств, предусмотренных </w:t>
      </w:r>
      <w:r w:rsidR="00E21C4F">
        <w:rPr>
          <w:sz w:val="24"/>
          <w:szCs w:val="24"/>
        </w:rPr>
        <w:t>Договор</w:t>
      </w:r>
      <w:r w:rsidRPr="00664919">
        <w:rPr>
          <w:sz w:val="24"/>
          <w:szCs w:val="24"/>
        </w:rPr>
        <w:t>ом,</w:t>
      </w:r>
      <w:r w:rsidR="00587766" w:rsidRPr="00664919">
        <w:rPr>
          <w:sz w:val="24"/>
          <w:szCs w:val="24"/>
        </w:rPr>
        <w:t xml:space="preserve"> не</w:t>
      </w:r>
      <w:r w:rsidR="00587766">
        <w:rPr>
          <w:sz w:val="24"/>
          <w:szCs w:val="24"/>
        </w:rPr>
        <w:t> </w:t>
      </w:r>
      <w:r w:rsidR="00587766" w:rsidRPr="00664919">
        <w:rPr>
          <w:sz w:val="24"/>
          <w:szCs w:val="24"/>
        </w:rPr>
        <w:t>м</w:t>
      </w:r>
      <w:r w:rsidRPr="00664919">
        <w:rPr>
          <w:sz w:val="24"/>
          <w:szCs w:val="24"/>
        </w:rPr>
        <w:t xml:space="preserve">ожет превышать Цену </w:t>
      </w:r>
      <w:r w:rsidR="00E21C4F">
        <w:rPr>
          <w:sz w:val="24"/>
          <w:szCs w:val="24"/>
        </w:rPr>
        <w:t>Договор</w:t>
      </w:r>
      <w:r w:rsidRPr="00664919">
        <w:rPr>
          <w:sz w:val="24"/>
          <w:szCs w:val="24"/>
        </w:rPr>
        <w:t>а.</w:t>
      </w:r>
    </w:p>
    <w:p w14:paraId="20E1F426"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.5.</w:t>
      </w:r>
      <w:r w:rsidRPr="00664919">
        <w:rPr>
          <w:sz w:val="24"/>
          <w:szCs w:val="24"/>
        </w:rPr>
        <w:tab/>
        <w:t xml:space="preserve">Убытки, нанесенные </w:t>
      </w:r>
      <w:r w:rsidR="003673E8">
        <w:rPr>
          <w:sz w:val="24"/>
          <w:szCs w:val="24"/>
        </w:rPr>
        <w:t>Страхователю</w:t>
      </w:r>
      <w:r w:rsidR="00587766" w:rsidRPr="00664919">
        <w:rPr>
          <w:sz w:val="24"/>
          <w:szCs w:val="24"/>
        </w:rPr>
        <w:t xml:space="preserve"> в</w:t>
      </w:r>
      <w:r w:rsidR="00587766">
        <w:rPr>
          <w:sz w:val="24"/>
          <w:szCs w:val="24"/>
        </w:rPr>
        <w:t> </w:t>
      </w:r>
      <w:r w:rsidR="00587766" w:rsidRPr="00664919">
        <w:rPr>
          <w:sz w:val="24"/>
          <w:szCs w:val="24"/>
        </w:rPr>
        <w:t>с</w:t>
      </w:r>
      <w:r w:rsidRPr="00664919">
        <w:rPr>
          <w:sz w:val="24"/>
          <w:szCs w:val="24"/>
        </w:rPr>
        <w:t>вязи</w:t>
      </w:r>
      <w:r w:rsidR="00587766" w:rsidRPr="00664919">
        <w:rPr>
          <w:sz w:val="24"/>
          <w:szCs w:val="24"/>
        </w:rPr>
        <w:t xml:space="preserve"> с</w:t>
      </w:r>
      <w:r w:rsidR="00587766">
        <w:rPr>
          <w:sz w:val="24"/>
          <w:szCs w:val="24"/>
        </w:rPr>
        <w:t> </w:t>
      </w:r>
      <w:r w:rsidR="00587766" w:rsidRPr="00664919">
        <w:rPr>
          <w:sz w:val="24"/>
          <w:szCs w:val="24"/>
        </w:rPr>
        <w:t>н</w:t>
      </w:r>
      <w:r w:rsidRPr="00664919">
        <w:rPr>
          <w:sz w:val="24"/>
          <w:szCs w:val="24"/>
        </w:rPr>
        <w:t xml:space="preserve">еисполнением или ненадлежащим исполнением </w:t>
      </w:r>
      <w:r w:rsidR="00F7678C">
        <w:rPr>
          <w:sz w:val="24"/>
          <w:szCs w:val="24"/>
        </w:rPr>
        <w:t>Страхо</w:t>
      </w:r>
      <w:r w:rsidRPr="00664919">
        <w:rPr>
          <w:sz w:val="24"/>
          <w:szCs w:val="24"/>
        </w:rPr>
        <w:t>вщиком своих обязательств</w:t>
      </w:r>
      <w:r w:rsidR="00587766" w:rsidRPr="00664919">
        <w:rPr>
          <w:sz w:val="24"/>
          <w:szCs w:val="24"/>
        </w:rPr>
        <w:t xml:space="preserve"> по</w:t>
      </w:r>
      <w:r w:rsidR="00587766">
        <w:rPr>
          <w:sz w:val="24"/>
          <w:szCs w:val="24"/>
        </w:rPr>
        <w:t> Д</w:t>
      </w:r>
      <w:r w:rsidR="00E21C4F">
        <w:rPr>
          <w:sz w:val="24"/>
          <w:szCs w:val="24"/>
        </w:rPr>
        <w:t>оговор</w:t>
      </w:r>
      <w:r w:rsidRPr="00664919">
        <w:rPr>
          <w:sz w:val="24"/>
          <w:szCs w:val="24"/>
        </w:rPr>
        <w:t>у, могут быть взысканы</w:t>
      </w:r>
      <w:r w:rsidR="00587766" w:rsidRPr="00664919">
        <w:rPr>
          <w:sz w:val="24"/>
          <w:szCs w:val="24"/>
        </w:rPr>
        <w:t xml:space="preserve"> в</w:t>
      </w:r>
      <w:r w:rsidR="00587766">
        <w:rPr>
          <w:sz w:val="24"/>
          <w:szCs w:val="24"/>
        </w:rPr>
        <w:t> </w:t>
      </w:r>
      <w:r w:rsidR="00587766" w:rsidRPr="00664919">
        <w:rPr>
          <w:sz w:val="24"/>
          <w:szCs w:val="24"/>
        </w:rPr>
        <w:t>п</w:t>
      </w:r>
      <w:r w:rsidRPr="00664919">
        <w:rPr>
          <w:sz w:val="24"/>
          <w:szCs w:val="24"/>
        </w:rPr>
        <w:t>олной сумме сверх неустойки (штрафов, пеней).</w:t>
      </w:r>
    </w:p>
    <w:p w14:paraId="176020E3" w14:textId="6CE38FA0"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.6.</w:t>
      </w:r>
      <w:r w:rsidRPr="00664919">
        <w:rPr>
          <w:sz w:val="24"/>
          <w:szCs w:val="24"/>
        </w:rPr>
        <w:tab/>
        <w:t>Уплата неустойки (штрафов, пеней) или применение иной формы ответственности</w:t>
      </w:r>
      <w:r w:rsidR="00587766" w:rsidRPr="00664919">
        <w:rPr>
          <w:sz w:val="24"/>
          <w:szCs w:val="24"/>
        </w:rPr>
        <w:t xml:space="preserve"> не</w:t>
      </w:r>
      <w:r w:rsidR="00587766">
        <w:rPr>
          <w:sz w:val="24"/>
          <w:szCs w:val="24"/>
        </w:rPr>
        <w:t> </w:t>
      </w:r>
      <w:r w:rsidR="00587766" w:rsidRPr="00664919">
        <w:rPr>
          <w:sz w:val="24"/>
          <w:szCs w:val="24"/>
        </w:rPr>
        <w:t>о</w:t>
      </w:r>
      <w:r w:rsidRPr="00664919">
        <w:rPr>
          <w:sz w:val="24"/>
          <w:szCs w:val="24"/>
        </w:rPr>
        <w:t xml:space="preserve">свобождает </w:t>
      </w:r>
      <w:r w:rsidR="00057E7A">
        <w:rPr>
          <w:sz w:val="24"/>
          <w:szCs w:val="24"/>
        </w:rPr>
        <w:t>с</w:t>
      </w:r>
      <w:r w:rsidRPr="00664919">
        <w:rPr>
          <w:sz w:val="24"/>
          <w:szCs w:val="24"/>
        </w:rPr>
        <w:t>тороны</w:t>
      </w:r>
      <w:r w:rsidR="00587766" w:rsidRPr="00664919">
        <w:rPr>
          <w:sz w:val="24"/>
          <w:szCs w:val="24"/>
        </w:rPr>
        <w:t xml:space="preserve"> от</w:t>
      </w:r>
      <w:r w:rsidR="00587766">
        <w:rPr>
          <w:sz w:val="24"/>
          <w:szCs w:val="24"/>
        </w:rPr>
        <w:t> </w:t>
      </w:r>
      <w:r w:rsidR="00587766" w:rsidRPr="00664919">
        <w:rPr>
          <w:sz w:val="24"/>
          <w:szCs w:val="24"/>
        </w:rPr>
        <w:t>и</w:t>
      </w:r>
      <w:r w:rsidRPr="00664919">
        <w:rPr>
          <w:sz w:val="24"/>
          <w:szCs w:val="24"/>
        </w:rPr>
        <w:t>сполнения обязательств</w:t>
      </w:r>
      <w:r w:rsidR="00587766" w:rsidRPr="00664919">
        <w:rPr>
          <w:sz w:val="24"/>
          <w:szCs w:val="24"/>
        </w:rPr>
        <w:t xml:space="preserve"> по</w:t>
      </w:r>
      <w:r w:rsidR="00587766">
        <w:rPr>
          <w:sz w:val="24"/>
          <w:szCs w:val="24"/>
        </w:rPr>
        <w:t> </w:t>
      </w:r>
      <w:r w:rsidR="00587766" w:rsidRPr="00664919">
        <w:rPr>
          <w:sz w:val="24"/>
          <w:szCs w:val="24"/>
        </w:rPr>
        <w:t>н</w:t>
      </w:r>
      <w:r w:rsidRPr="00664919">
        <w:rPr>
          <w:sz w:val="24"/>
          <w:szCs w:val="24"/>
        </w:rPr>
        <w:t xml:space="preserve">астоящему </w:t>
      </w:r>
      <w:r w:rsidR="00E21C4F">
        <w:rPr>
          <w:sz w:val="24"/>
          <w:szCs w:val="24"/>
        </w:rPr>
        <w:t>Договор</w:t>
      </w:r>
      <w:r w:rsidRPr="00664919">
        <w:rPr>
          <w:sz w:val="24"/>
          <w:szCs w:val="24"/>
        </w:rPr>
        <w:t>у.</w:t>
      </w:r>
    </w:p>
    <w:p w14:paraId="5DDA5817" w14:textId="77777777"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.7.</w:t>
      </w:r>
      <w:r w:rsidRPr="00664919">
        <w:rPr>
          <w:sz w:val="24"/>
          <w:szCs w:val="24"/>
        </w:rPr>
        <w:tab/>
        <w:t>Размер неустойки устанавливается</w:t>
      </w:r>
      <w:r w:rsidR="00587766" w:rsidRPr="00664919">
        <w:rPr>
          <w:sz w:val="24"/>
          <w:szCs w:val="24"/>
        </w:rPr>
        <w:t xml:space="preserve"> в</w:t>
      </w:r>
      <w:r w:rsidR="00587766">
        <w:rPr>
          <w:sz w:val="24"/>
          <w:szCs w:val="24"/>
        </w:rPr>
        <w:t> </w:t>
      </w:r>
      <w:r w:rsidR="00587766" w:rsidRPr="00664919">
        <w:rPr>
          <w:sz w:val="24"/>
          <w:szCs w:val="24"/>
        </w:rPr>
        <w:t>с</w:t>
      </w:r>
      <w:r w:rsidRPr="00664919">
        <w:rPr>
          <w:sz w:val="24"/>
          <w:szCs w:val="24"/>
        </w:rPr>
        <w:t>оответствии</w:t>
      </w:r>
      <w:r w:rsidR="00587766" w:rsidRPr="00664919">
        <w:rPr>
          <w:sz w:val="24"/>
          <w:szCs w:val="24"/>
        </w:rPr>
        <w:t xml:space="preserve"> с</w:t>
      </w:r>
      <w:r w:rsidR="00587766">
        <w:rPr>
          <w:sz w:val="24"/>
          <w:szCs w:val="24"/>
        </w:rPr>
        <w:t> р</w:t>
      </w:r>
      <w:r w:rsidR="00793FF9">
        <w:rPr>
          <w:sz w:val="24"/>
          <w:szCs w:val="24"/>
        </w:rPr>
        <w:t>азделом</w:t>
      </w:r>
      <w:r w:rsidRPr="00664919">
        <w:rPr>
          <w:sz w:val="24"/>
          <w:szCs w:val="24"/>
        </w:rPr>
        <w:t xml:space="preserve"> </w:t>
      </w:r>
      <w:r w:rsidR="0004082B">
        <w:rPr>
          <w:sz w:val="24"/>
          <w:szCs w:val="24"/>
        </w:rPr>
        <w:t>9</w:t>
      </w:r>
      <w:r w:rsidR="00BC5100">
        <w:rPr>
          <w:sz w:val="24"/>
          <w:szCs w:val="24"/>
        </w:rPr>
        <w:t>.</w:t>
      </w:r>
      <w:r w:rsidRPr="00664919">
        <w:rPr>
          <w:sz w:val="24"/>
          <w:szCs w:val="24"/>
        </w:rPr>
        <w:t xml:space="preserve"> </w:t>
      </w:r>
      <w:r w:rsidR="00E21C4F">
        <w:rPr>
          <w:sz w:val="24"/>
          <w:szCs w:val="24"/>
        </w:rPr>
        <w:t>Договор</w:t>
      </w:r>
      <w:r w:rsidRPr="00664919">
        <w:rPr>
          <w:sz w:val="24"/>
          <w:szCs w:val="24"/>
        </w:rPr>
        <w:t xml:space="preserve">а, </w:t>
      </w:r>
      <w:r w:rsidR="00BA2AB7">
        <w:rPr>
          <w:sz w:val="24"/>
          <w:szCs w:val="24"/>
        </w:rPr>
        <w:br/>
      </w:r>
      <w:r w:rsidRPr="00664919">
        <w:rPr>
          <w:sz w:val="24"/>
          <w:szCs w:val="24"/>
        </w:rPr>
        <w:t xml:space="preserve">в том числе рассчитываемой как процент Цены </w:t>
      </w:r>
      <w:r w:rsidR="00E21C4F">
        <w:rPr>
          <w:sz w:val="24"/>
          <w:szCs w:val="24"/>
        </w:rPr>
        <w:t>Договор</w:t>
      </w:r>
      <w:r w:rsidRPr="00664919">
        <w:rPr>
          <w:sz w:val="24"/>
          <w:szCs w:val="24"/>
        </w:rPr>
        <w:t>а или</w:t>
      </w:r>
      <w:r w:rsidR="00587766" w:rsidRPr="00664919">
        <w:rPr>
          <w:sz w:val="24"/>
          <w:szCs w:val="24"/>
        </w:rPr>
        <w:t xml:space="preserve"> в</w:t>
      </w:r>
      <w:r w:rsidR="00587766">
        <w:rPr>
          <w:sz w:val="24"/>
          <w:szCs w:val="24"/>
        </w:rPr>
        <w:t> </w:t>
      </w:r>
      <w:r w:rsidR="00587766" w:rsidRPr="00664919">
        <w:rPr>
          <w:sz w:val="24"/>
          <w:szCs w:val="24"/>
        </w:rPr>
        <w:t>с</w:t>
      </w:r>
      <w:r w:rsidRPr="00664919">
        <w:rPr>
          <w:sz w:val="24"/>
          <w:szCs w:val="24"/>
        </w:rPr>
        <w:t xml:space="preserve">лучае, если </w:t>
      </w:r>
      <w:r w:rsidR="00E21C4F">
        <w:rPr>
          <w:sz w:val="24"/>
          <w:szCs w:val="24"/>
        </w:rPr>
        <w:t>Договор</w:t>
      </w:r>
      <w:r w:rsidRPr="00664919">
        <w:rPr>
          <w:sz w:val="24"/>
          <w:szCs w:val="24"/>
        </w:rPr>
        <w:t xml:space="preserve">ом предусмотрены этапы исполнения </w:t>
      </w:r>
      <w:r w:rsidR="00E21C4F">
        <w:rPr>
          <w:sz w:val="24"/>
          <w:szCs w:val="24"/>
        </w:rPr>
        <w:t>Договор</w:t>
      </w:r>
      <w:r w:rsidRPr="00664919">
        <w:rPr>
          <w:sz w:val="24"/>
          <w:szCs w:val="24"/>
        </w:rPr>
        <w:t xml:space="preserve">а, как процент этапа исполнения </w:t>
      </w:r>
      <w:r w:rsidR="00E21C4F">
        <w:rPr>
          <w:sz w:val="24"/>
          <w:szCs w:val="24"/>
        </w:rPr>
        <w:t>Договор</w:t>
      </w:r>
      <w:r w:rsidRPr="00664919">
        <w:rPr>
          <w:sz w:val="24"/>
          <w:szCs w:val="24"/>
        </w:rPr>
        <w:t>а.</w:t>
      </w:r>
    </w:p>
    <w:p w14:paraId="1C7249F7" w14:textId="5D855729" w:rsidR="002553A9" w:rsidRPr="00664919" w:rsidRDefault="002553A9" w:rsidP="00057E7A">
      <w:pPr>
        <w:spacing w:line="276" w:lineRule="auto"/>
        <w:ind w:firstLine="709"/>
        <w:jc w:val="both"/>
        <w:rPr>
          <w:sz w:val="24"/>
          <w:szCs w:val="24"/>
        </w:rPr>
      </w:pPr>
      <w:r>
        <w:rPr>
          <w:sz w:val="24"/>
          <w:szCs w:val="24"/>
        </w:rPr>
        <w:t>9</w:t>
      </w:r>
      <w:r w:rsidRPr="00664919">
        <w:rPr>
          <w:sz w:val="24"/>
          <w:szCs w:val="24"/>
        </w:rPr>
        <w:t>.8.</w:t>
      </w:r>
      <w:r w:rsidRPr="00664919">
        <w:rPr>
          <w:sz w:val="24"/>
          <w:szCs w:val="24"/>
        </w:rPr>
        <w:tab/>
        <w:t>Сторона освобождается</w:t>
      </w:r>
      <w:r w:rsidR="00587766" w:rsidRPr="00664919">
        <w:rPr>
          <w:sz w:val="24"/>
          <w:szCs w:val="24"/>
        </w:rPr>
        <w:t xml:space="preserve"> от</w:t>
      </w:r>
      <w:r w:rsidR="00587766">
        <w:rPr>
          <w:sz w:val="24"/>
          <w:szCs w:val="24"/>
        </w:rPr>
        <w:t> </w:t>
      </w:r>
      <w:r w:rsidR="00587766" w:rsidRPr="00664919">
        <w:rPr>
          <w:sz w:val="24"/>
          <w:szCs w:val="24"/>
        </w:rPr>
        <w:t>у</w:t>
      </w:r>
      <w:r w:rsidRPr="00664919">
        <w:rPr>
          <w:sz w:val="24"/>
          <w:szCs w:val="24"/>
        </w:rPr>
        <w:t xml:space="preserve">платы неустоек (штрафов, пеней), если докажет, что неисполнение или ненадлежащее исполнение обязательства, предусмотренного </w:t>
      </w:r>
      <w:r w:rsidR="00E21C4F">
        <w:rPr>
          <w:sz w:val="24"/>
          <w:szCs w:val="24"/>
        </w:rPr>
        <w:t>Договор</w:t>
      </w:r>
      <w:r w:rsidRPr="00664919">
        <w:rPr>
          <w:sz w:val="24"/>
          <w:szCs w:val="24"/>
        </w:rPr>
        <w:t>ом, произошло вследствие непреодолимой силы или</w:t>
      </w:r>
      <w:r w:rsidR="00587766" w:rsidRPr="00664919">
        <w:rPr>
          <w:sz w:val="24"/>
          <w:szCs w:val="24"/>
        </w:rPr>
        <w:t xml:space="preserve"> по</w:t>
      </w:r>
      <w:r w:rsidR="00587766">
        <w:rPr>
          <w:sz w:val="24"/>
          <w:szCs w:val="24"/>
        </w:rPr>
        <w:t> </w:t>
      </w:r>
      <w:r w:rsidR="00587766" w:rsidRPr="00664919">
        <w:rPr>
          <w:sz w:val="24"/>
          <w:szCs w:val="24"/>
        </w:rPr>
        <w:t>в</w:t>
      </w:r>
      <w:r w:rsidRPr="00664919">
        <w:rPr>
          <w:sz w:val="24"/>
          <w:szCs w:val="24"/>
        </w:rPr>
        <w:t xml:space="preserve">ине другой </w:t>
      </w:r>
      <w:r w:rsidR="00057E7A">
        <w:rPr>
          <w:sz w:val="24"/>
          <w:szCs w:val="24"/>
        </w:rPr>
        <w:t>с</w:t>
      </w:r>
      <w:r w:rsidRPr="00664919">
        <w:rPr>
          <w:sz w:val="24"/>
          <w:szCs w:val="24"/>
        </w:rPr>
        <w:t xml:space="preserve">тороны. </w:t>
      </w:r>
    </w:p>
    <w:bookmarkEnd w:id="12"/>
    <w:p w14:paraId="678C59E0" w14:textId="77777777" w:rsidR="003A2652" w:rsidRPr="003A2652" w:rsidRDefault="003A2652" w:rsidP="00057E7A">
      <w:pPr>
        <w:suppressAutoHyphens w:val="0"/>
        <w:spacing w:line="276" w:lineRule="auto"/>
        <w:ind w:firstLine="709"/>
        <w:jc w:val="both"/>
        <w:rPr>
          <w:rFonts w:eastAsia="Calibri"/>
          <w:sz w:val="24"/>
          <w:szCs w:val="24"/>
          <w:lang w:eastAsia="en-US"/>
        </w:rPr>
      </w:pPr>
      <w:r w:rsidRPr="003A2652">
        <w:rPr>
          <w:rFonts w:eastAsia="Calibri"/>
          <w:sz w:val="24"/>
          <w:szCs w:val="24"/>
          <w:lang w:eastAsia="en-US"/>
        </w:rPr>
        <w:t>9.9.</w:t>
      </w:r>
      <w:r w:rsidRPr="003A2652">
        <w:rPr>
          <w:rFonts w:eastAsia="Calibri"/>
          <w:sz w:val="24"/>
          <w:szCs w:val="24"/>
          <w:lang w:eastAsia="en-US"/>
        </w:rPr>
        <w:tab/>
        <w:t>Условия освобождения Сторон</w:t>
      </w:r>
      <w:r w:rsidR="00587766" w:rsidRPr="003A2652">
        <w:rPr>
          <w:rFonts w:eastAsia="Calibri"/>
          <w:sz w:val="24"/>
          <w:szCs w:val="24"/>
          <w:lang w:eastAsia="en-US"/>
        </w:rPr>
        <w:t xml:space="preserve"> от</w:t>
      </w:r>
      <w:r w:rsidR="00587766">
        <w:rPr>
          <w:rFonts w:eastAsia="Calibri"/>
          <w:sz w:val="24"/>
          <w:szCs w:val="24"/>
          <w:lang w:eastAsia="en-US"/>
        </w:rPr>
        <w:t> </w:t>
      </w:r>
      <w:r w:rsidR="00587766" w:rsidRPr="003A2652">
        <w:rPr>
          <w:rFonts w:eastAsia="Calibri"/>
          <w:sz w:val="24"/>
          <w:szCs w:val="24"/>
          <w:lang w:eastAsia="en-US"/>
        </w:rPr>
        <w:t>о</w:t>
      </w:r>
      <w:r w:rsidRPr="003A2652">
        <w:rPr>
          <w:rFonts w:eastAsia="Calibri"/>
          <w:sz w:val="24"/>
          <w:szCs w:val="24"/>
          <w:lang w:eastAsia="en-US"/>
        </w:rPr>
        <w:t>тветственности:</w:t>
      </w:r>
    </w:p>
    <w:p w14:paraId="0E60DBB7" w14:textId="77777777" w:rsidR="003A2652" w:rsidRPr="003A2652" w:rsidRDefault="003A2652" w:rsidP="00057E7A">
      <w:pPr>
        <w:suppressAutoHyphens w:val="0"/>
        <w:spacing w:line="276" w:lineRule="auto"/>
        <w:ind w:firstLine="709"/>
        <w:jc w:val="both"/>
        <w:rPr>
          <w:rFonts w:eastAsia="Calibri"/>
          <w:sz w:val="24"/>
          <w:szCs w:val="24"/>
          <w:lang w:eastAsia="en-US"/>
        </w:rPr>
      </w:pPr>
      <w:r w:rsidRPr="003A2652">
        <w:rPr>
          <w:rFonts w:eastAsia="Calibri"/>
          <w:sz w:val="24"/>
          <w:szCs w:val="24"/>
          <w:lang w:eastAsia="en-US"/>
        </w:rPr>
        <w:t>9.9.1.</w:t>
      </w:r>
      <w:r w:rsidRPr="003A2652">
        <w:rPr>
          <w:rFonts w:eastAsia="Calibri"/>
          <w:sz w:val="24"/>
          <w:szCs w:val="24"/>
          <w:lang w:eastAsia="en-US"/>
        </w:rPr>
        <w:tab/>
        <w:t>Стороны освобождаются</w:t>
      </w:r>
      <w:r w:rsidR="00587766" w:rsidRPr="003A2652">
        <w:rPr>
          <w:rFonts w:eastAsia="Calibri"/>
          <w:sz w:val="24"/>
          <w:szCs w:val="24"/>
          <w:lang w:eastAsia="en-US"/>
        </w:rPr>
        <w:t xml:space="preserve"> от</w:t>
      </w:r>
      <w:r w:rsidR="00587766">
        <w:rPr>
          <w:rFonts w:eastAsia="Calibri"/>
          <w:sz w:val="24"/>
          <w:szCs w:val="24"/>
          <w:lang w:eastAsia="en-US"/>
        </w:rPr>
        <w:t> </w:t>
      </w:r>
      <w:r w:rsidR="00587766" w:rsidRPr="003A2652">
        <w:rPr>
          <w:rFonts w:eastAsia="Calibri"/>
          <w:sz w:val="24"/>
          <w:szCs w:val="24"/>
          <w:lang w:eastAsia="en-US"/>
        </w:rPr>
        <w:t>о</w:t>
      </w:r>
      <w:r w:rsidRPr="003A2652">
        <w:rPr>
          <w:rFonts w:eastAsia="Calibri"/>
          <w:sz w:val="24"/>
          <w:szCs w:val="24"/>
          <w:lang w:eastAsia="en-US"/>
        </w:rPr>
        <w:t>тветственности,</w:t>
      </w:r>
      <w:r w:rsidR="00587766" w:rsidRPr="003A2652">
        <w:rPr>
          <w:rFonts w:eastAsia="Calibri"/>
          <w:sz w:val="24"/>
          <w:szCs w:val="24"/>
          <w:lang w:eastAsia="en-US"/>
        </w:rPr>
        <w:t xml:space="preserve"> за</w:t>
      </w:r>
      <w:r w:rsidR="00587766">
        <w:rPr>
          <w:rFonts w:eastAsia="Calibri"/>
          <w:sz w:val="24"/>
          <w:szCs w:val="24"/>
          <w:lang w:eastAsia="en-US"/>
        </w:rPr>
        <w:t> </w:t>
      </w:r>
      <w:r w:rsidR="00587766" w:rsidRPr="003A2652">
        <w:rPr>
          <w:rFonts w:eastAsia="Calibri"/>
          <w:sz w:val="24"/>
          <w:szCs w:val="24"/>
          <w:lang w:eastAsia="en-US"/>
        </w:rPr>
        <w:t>ч</w:t>
      </w:r>
      <w:r w:rsidRPr="003A2652">
        <w:rPr>
          <w:rFonts w:eastAsia="Calibri"/>
          <w:sz w:val="24"/>
          <w:szCs w:val="24"/>
          <w:lang w:eastAsia="en-US"/>
        </w:rPr>
        <w:t>астичное или полное неисполнение обязательств</w:t>
      </w:r>
      <w:r w:rsidR="00587766" w:rsidRPr="003A2652">
        <w:rPr>
          <w:rFonts w:eastAsia="Calibri"/>
          <w:sz w:val="24"/>
          <w:szCs w:val="24"/>
          <w:lang w:eastAsia="en-US"/>
        </w:rPr>
        <w:t xml:space="preserve"> по</w:t>
      </w:r>
      <w:r w:rsidR="00587766">
        <w:rPr>
          <w:rFonts w:eastAsia="Calibri"/>
          <w:sz w:val="24"/>
          <w:szCs w:val="24"/>
          <w:lang w:eastAsia="en-US"/>
        </w:rPr>
        <w:t> Д</w:t>
      </w:r>
      <w:r w:rsidR="00E21C4F">
        <w:rPr>
          <w:rFonts w:eastAsia="Calibri"/>
          <w:sz w:val="24"/>
          <w:szCs w:val="24"/>
          <w:lang w:eastAsia="en-US"/>
        </w:rPr>
        <w:t>оговор</w:t>
      </w:r>
      <w:r w:rsidRPr="003A2652">
        <w:rPr>
          <w:rFonts w:eastAsia="Calibri"/>
          <w:sz w:val="24"/>
          <w:szCs w:val="24"/>
          <w:lang w:eastAsia="en-US"/>
        </w:rPr>
        <w:t>у,</w:t>
      </w:r>
      <w:r w:rsidR="00587766" w:rsidRPr="003A2652">
        <w:rPr>
          <w:rFonts w:eastAsia="Calibri"/>
          <w:sz w:val="24"/>
          <w:szCs w:val="24"/>
          <w:lang w:eastAsia="en-US"/>
        </w:rPr>
        <w:t xml:space="preserve"> в</w:t>
      </w:r>
      <w:r w:rsidR="00587766">
        <w:rPr>
          <w:rFonts w:eastAsia="Calibri"/>
          <w:sz w:val="24"/>
          <w:szCs w:val="24"/>
          <w:lang w:eastAsia="en-US"/>
        </w:rPr>
        <w:t> </w:t>
      </w:r>
      <w:r w:rsidR="00587766" w:rsidRPr="003A2652">
        <w:rPr>
          <w:rFonts w:eastAsia="Calibri"/>
          <w:sz w:val="24"/>
          <w:szCs w:val="24"/>
          <w:lang w:eastAsia="en-US"/>
        </w:rPr>
        <w:t>с</w:t>
      </w:r>
      <w:r w:rsidRPr="003A2652">
        <w:rPr>
          <w:rFonts w:eastAsia="Calibri"/>
          <w:sz w:val="24"/>
          <w:szCs w:val="24"/>
          <w:lang w:eastAsia="en-US"/>
        </w:rPr>
        <w:t xml:space="preserve">лучае наступления обстоятельств непреодолимой силы (форс-мажор). Для целей </w:t>
      </w:r>
      <w:r w:rsidR="00E21C4F">
        <w:rPr>
          <w:rFonts w:eastAsia="Calibri"/>
          <w:sz w:val="24"/>
          <w:szCs w:val="24"/>
          <w:lang w:eastAsia="en-US"/>
        </w:rPr>
        <w:t>Договор</w:t>
      </w:r>
      <w:r w:rsidRPr="003A2652">
        <w:rPr>
          <w:rFonts w:eastAsia="Calibri"/>
          <w:sz w:val="24"/>
          <w:szCs w:val="24"/>
          <w:lang w:eastAsia="en-US"/>
        </w:rPr>
        <w:t>а «форс-мажор» означает событие, находящееся вне разумного контроля Стороны</w:t>
      </w:r>
      <w:r w:rsidR="00587766" w:rsidRPr="003A2652">
        <w:rPr>
          <w:rFonts w:eastAsia="Calibri"/>
          <w:sz w:val="24"/>
          <w:szCs w:val="24"/>
          <w:lang w:eastAsia="en-US"/>
        </w:rPr>
        <w:t xml:space="preserve"> и</w:t>
      </w:r>
      <w:r w:rsidR="00587766">
        <w:rPr>
          <w:rFonts w:eastAsia="Calibri"/>
          <w:sz w:val="24"/>
          <w:szCs w:val="24"/>
          <w:lang w:eastAsia="en-US"/>
        </w:rPr>
        <w:t> </w:t>
      </w:r>
      <w:r w:rsidR="00587766" w:rsidRPr="003A2652">
        <w:rPr>
          <w:rFonts w:eastAsia="Calibri"/>
          <w:sz w:val="24"/>
          <w:szCs w:val="24"/>
          <w:lang w:eastAsia="en-US"/>
        </w:rPr>
        <w:t>п</w:t>
      </w:r>
      <w:r w:rsidRPr="003A2652">
        <w:rPr>
          <w:rFonts w:eastAsia="Calibri"/>
          <w:sz w:val="24"/>
          <w:szCs w:val="24"/>
          <w:lang w:eastAsia="en-US"/>
        </w:rPr>
        <w:t>риводящее</w:t>
      </w:r>
      <w:r w:rsidR="00587766" w:rsidRPr="003A2652">
        <w:rPr>
          <w:rFonts w:eastAsia="Calibri"/>
          <w:sz w:val="24"/>
          <w:szCs w:val="24"/>
          <w:lang w:eastAsia="en-US"/>
        </w:rPr>
        <w:t xml:space="preserve"> к</w:t>
      </w:r>
      <w:r w:rsidR="00587766">
        <w:rPr>
          <w:rFonts w:eastAsia="Calibri"/>
          <w:sz w:val="24"/>
          <w:szCs w:val="24"/>
          <w:lang w:eastAsia="en-US"/>
        </w:rPr>
        <w:t> </w:t>
      </w:r>
      <w:r w:rsidR="00587766" w:rsidRPr="003A2652">
        <w:rPr>
          <w:rFonts w:eastAsia="Calibri"/>
          <w:sz w:val="24"/>
          <w:szCs w:val="24"/>
          <w:lang w:eastAsia="en-US"/>
        </w:rPr>
        <w:t>т</w:t>
      </w:r>
      <w:r w:rsidRPr="003A2652">
        <w:rPr>
          <w:rFonts w:eastAsia="Calibri"/>
          <w:sz w:val="24"/>
          <w:szCs w:val="24"/>
          <w:lang w:eastAsia="en-US"/>
        </w:rPr>
        <w:t>ому, что выполнение Стороной</w:t>
      </w:r>
      <w:r w:rsidR="00587766" w:rsidRPr="003A2652">
        <w:rPr>
          <w:rFonts w:eastAsia="Calibri"/>
          <w:sz w:val="24"/>
          <w:szCs w:val="24"/>
          <w:lang w:eastAsia="en-US"/>
        </w:rPr>
        <w:t xml:space="preserve"> ее</w:t>
      </w:r>
      <w:r w:rsidR="00587766">
        <w:rPr>
          <w:rFonts w:eastAsia="Calibri"/>
          <w:sz w:val="24"/>
          <w:szCs w:val="24"/>
          <w:lang w:eastAsia="en-US"/>
        </w:rPr>
        <w:t> </w:t>
      </w:r>
      <w:r w:rsidR="00587766" w:rsidRPr="003A2652">
        <w:rPr>
          <w:rFonts w:eastAsia="Calibri"/>
          <w:sz w:val="24"/>
          <w:szCs w:val="24"/>
          <w:lang w:eastAsia="en-US"/>
        </w:rPr>
        <w:t>о</w:t>
      </w:r>
      <w:r w:rsidRPr="003A2652">
        <w:rPr>
          <w:rFonts w:eastAsia="Calibri"/>
          <w:sz w:val="24"/>
          <w:szCs w:val="24"/>
          <w:lang w:eastAsia="en-US"/>
        </w:rPr>
        <w:t>бязательств</w:t>
      </w:r>
      <w:r w:rsidR="00587766" w:rsidRPr="003A2652">
        <w:rPr>
          <w:rFonts w:eastAsia="Calibri"/>
          <w:sz w:val="24"/>
          <w:szCs w:val="24"/>
          <w:lang w:eastAsia="en-US"/>
        </w:rPr>
        <w:t xml:space="preserve"> по</w:t>
      </w:r>
      <w:r w:rsidR="00587766">
        <w:rPr>
          <w:rFonts w:eastAsia="Calibri"/>
          <w:sz w:val="24"/>
          <w:szCs w:val="24"/>
          <w:lang w:eastAsia="en-US"/>
        </w:rPr>
        <w:t> Д</w:t>
      </w:r>
      <w:r w:rsidR="00E21C4F">
        <w:rPr>
          <w:rFonts w:eastAsia="Calibri"/>
          <w:sz w:val="24"/>
          <w:szCs w:val="24"/>
          <w:lang w:eastAsia="en-US"/>
        </w:rPr>
        <w:t>оговор</w:t>
      </w:r>
      <w:r w:rsidRPr="003A2652">
        <w:rPr>
          <w:rFonts w:eastAsia="Calibri"/>
          <w:sz w:val="24"/>
          <w:szCs w:val="24"/>
          <w:lang w:eastAsia="en-US"/>
        </w:rPr>
        <w:t>у становится невозможным или настолько бессмысленным, что</w:t>
      </w:r>
      <w:r w:rsidR="00587766" w:rsidRPr="003A2652">
        <w:rPr>
          <w:rFonts w:eastAsia="Calibri"/>
          <w:sz w:val="24"/>
          <w:szCs w:val="24"/>
          <w:lang w:eastAsia="en-US"/>
        </w:rPr>
        <w:t xml:space="preserve"> в</w:t>
      </w:r>
      <w:r w:rsidR="00587766">
        <w:rPr>
          <w:rFonts w:eastAsia="Calibri"/>
          <w:sz w:val="24"/>
          <w:szCs w:val="24"/>
          <w:lang w:eastAsia="en-US"/>
        </w:rPr>
        <w:t> </w:t>
      </w:r>
      <w:r w:rsidR="00587766" w:rsidRPr="003A2652">
        <w:rPr>
          <w:rFonts w:eastAsia="Calibri"/>
          <w:sz w:val="24"/>
          <w:szCs w:val="24"/>
          <w:lang w:eastAsia="en-US"/>
        </w:rPr>
        <w:t>д</w:t>
      </w:r>
      <w:r w:rsidRPr="003A2652">
        <w:rPr>
          <w:rFonts w:eastAsia="Calibri"/>
          <w:sz w:val="24"/>
          <w:szCs w:val="24"/>
          <w:lang w:eastAsia="en-US"/>
        </w:rPr>
        <w:t>анных обстоятельствах считается невозможным,</w:t>
      </w:r>
      <w:r w:rsidR="00587766" w:rsidRPr="003A2652">
        <w:rPr>
          <w:rFonts w:eastAsia="Calibri"/>
          <w:sz w:val="24"/>
          <w:szCs w:val="24"/>
          <w:lang w:eastAsia="en-US"/>
        </w:rPr>
        <w:t xml:space="preserve"> и</w:t>
      </w:r>
      <w:r w:rsidR="00587766">
        <w:rPr>
          <w:rFonts w:eastAsia="Calibri"/>
          <w:sz w:val="24"/>
          <w:szCs w:val="24"/>
          <w:lang w:eastAsia="en-US"/>
        </w:rPr>
        <w:t> </w:t>
      </w:r>
      <w:r w:rsidR="00587766" w:rsidRPr="003A2652">
        <w:rPr>
          <w:rFonts w:eastAsia="Calibri"/>
          <w:sz w:val="24"/>
          <w:szCs w:val="24"/>
          <w:lang w:eastAsia="en-US"/>
        </w:rPr>
        <w:t>в</w:t>
      </w:r>
      <w:r w:rsidRPr="003A2652">
        <w:rPr>
          <w:rFonts w:eastAsia="Calibri"/>
          <w:sz w:val="24"/>
          <w:szCs w:val="24"/>
          <w:lang w:eastAsia="en-US"/>
        </w:rPr>
        <w:t>ключает,</w:t>
      </w:r>
      <w:r w:rsidR="00587766" w:rsidRPr="003A2652">
        <w:rPr>
          <w:rFonts w:eastAsia="Calibri"/>
          <w:sz w:val="24"/>
          <w:szCs w:val="24"/>
          <w:lang w:eastAsia="en-US"/>
        </w:rPr>
        <w:t xml:space="preserve"> но</w:t>
      </w:r>
      <w:r w:rsidR="00587766">
        <w:rPr>
          <w:rFonts w:eastAsia="Calibri"/>
          <w:sz w:val="24"/>
          <w:szCs w:val="24"/>
          <w:lang w:eastAsia="en-US"/>
        </w:rPr>
        <w:t> </w:t>
      </w:r>
      <w:r w:rsidR="00587766" w:rsidRPr="003A2652">
        <w:rPr>
          <w:rFonts w:eastAsia="Calibri"/>
          <w:sz w:val="24"/>
          <w:szCs w:val="24"/>
          <w:lang w:eastAsia="en-US"/>
        </w:rPr>
        <w:t>н</w:t>
      </w:r>
      <w:r w:rsidRPr="003A2652">
        <w:rPr>
          <w:rFonts w:eastAsia="Calibri"/>
          <w:sz w:val="24"/>
          <w:szCs w:val="24"/>
          <w:lang w:eastAsia="en-US"/>
        </w:rPr>
        <w:t>е ограничивается такими явлениями, как война, волнения, общественные беспорядки, землетрясение, пожар, взрыв, буря, наводнение, если они</w:t>
      </w:r>
      <w:r w:rsidR="00587766" w:rsidRPr="003A2652">
        <w:rPr>
          <w:rFonts w:eastAsia="Calibri"/>
          <w:sz w:val="24"/>
          <w:szCs w:val="24"/>
          <w:lang w:eastAsia="en-US"/>
        </w:rPr>
        <w:t xml:space="preserve"> не</w:t>
      </w:r>
      <w:r w:rsidR="00587766">
        <w:rPr>
          <w:rFonts w:eastAsia="Calibri"/>
          <w:sz w:val="24"/>
          <w:szCs w:val="24"/>
          <w:lang w:eastAsia="en-US"/>
        </w:rPr>
        <w:t> </w:t>
      </w:r>
      <w:r w:rsidR="00587766" w:rsidRPr="003A2652">
        <w:rPr>
          <w:rFonts w:eastAsia="Calibri"/>
          <w:sz w:val="24"/>
          <w:szCs w:val="24"/>
          <w:lang w:eastAsia="en-US"/>
        </w:rPr>
        <w:t>в</w:t>
      </w:r>
      <w:r w:rsidRPr="003A2652">
        <w:rPr>
          <w:rFonts w:eastAsia="Calibri"/>
          <w:sz w:val="24"/>
          <w:szCs w:val="24"/>
          <w:lang w:eastAsia="en-US"/>
        </w:rPr>
        <w:t>ызваны виновными действиями Стороны,</w:t>
      </w:r>
      <w:r w:rsidR="00587766" w:rsidRPr="003A2652">
        <w:rPr>
          <w:rFonts w:eastAsia="Calibri"/>
          <w:sz w:val="24"/>
          <w:szCs w:val="24"/>
          <w:lang w:eastAsia="en-US"/>
        </w:rPr>
        <w:t xml:space="preserve"> не</w:t>
      </w:r>
      <w:r w:rsidR="00587766">
        <w:rPr>
          <w:rFonts w:eastAsia="Calibri"/>
          <w:sz w:val="24"/>
          <w:szCs w:val="24"/>
          <w:lang w:eastAsia="en-US"/>
        </w:rPr>
        <w:t> </w:t>
      </w:r>
      <w:r w:rsidR="00587766" w:rsidRPr="003A2652">
        <w:rPr>
          <w:rFonts w:eastAsia="Calibri"/>
          <w:sz w:val="24"/>
          <w:szCs w:val="24"/>
          <w:lang w:eastAsia="en-US"/>
        </w:rPr>
        <w:t>и</w:t>
      </w:r>
      <w:r w:rsidRPr="003A2652">
        <w:rPr>
          <w:rFonts w:eastAsia="Calibri"/>
          <w:sz w:val="24"/>
          <w:szCs w:val="24"/>
          <w:lang w:eastAsia="en-US"/>
        </w:rPr>
        <w:t>сполнившей обязательство.</w:t>
      </w:r>
    </w:p>
    <w:p w14:paraId="34D9C031" w14:textId="77777777" w:rsidR="003A2652" w:rsidRPr="003A2652" w:rsidRDefault="003A2652" w:rsidP="00057E7A">
      <w:pPr>
        <w:suppressAutoHyphens w:val="0"/>
        <w:spacing w:line="276" w:lineRule="auto"/>
        <w:ind w:firstLine="709"/>
        <w:jc w:val="both"/>
        <w:rPr>
          <w:rFonts w:eastAsia="Calibri"/>
          <w:sz w:val="24"/>
          <w:szCs w:val="24"/>
          <w:lang w:eastAsia="en-US"/>
        </w:rPr>
      </w:pPr>
      <w:r w:rsidRPr="003A2652">
        <w:rPr>
          <w:rFonts w:eastAsia="Calibri"/>
          <w:sz w:val="24"/>
          <w:szCs w:val="24"/>
          <w:lang w:eastAsia="en-US"/>
        </w:rPr>
        <w:t>9.9.2.</w:t>
      </w:r>
      <w:r w:rsidRPr="003A2652">
        <w:rPr>
          <w:rFonts w:eastAsia="Calibri"/>
          <w:sz w:val="24"/>
          <w:szCs w:val="24"/>
          <w:lang w:eastAsia="en-US"/>
        </w:rPr>
        <w:tab/>
        <w:t>Форс-мажором</w:t>
      </w:r>
      <w:r w:rsidR="00587766" w:rsidRPr="003A2652">
        <w:rPr>
          <w:rFonts w:eastAsia="Calibri"/>
          <w:sz w:val="24"/>
          <w:szCs w:val="24"/>
          <w:lang w:eastAsia="en-US"/>
        </w:rPr>
        <w:t xml:space="preserve"> не</w:t>
      </w:r>
      <w:r w:rsidR="00587766">
        <w:rPr>
          <w:rFonts w:eastAsia="Calibri"/>
          <w:sz w:val="24"/>
          <w:szCs w:val="24"/>
          <w:lang w:eastAsia="en-US"/>
        </w:rPr>
        <w:t> </w:t>
      </w:r>
      <w:r w:rsidR="00587766" w:rsidRPr="003A2652">
        <w:rPr>
          <w:rFonts w:eastAsia="Calibri"/>
          <w:sz w:val="24"/>
          <w:szCs w:val="24"/>
          <w:lang w:eastAsia="en-US"/>
        </w:rPr>
        <w:t>я</w:t>
      </w:r>
      <w:r w:rsidRPr="003A2652">
        <w:rPr>
          <w:rFonts w:eastAsia="Calibri"/>
          <w:sz w:val="24"/>
          <w:szCs w:val="24"/>
          <w:lang w:eastAsia="en-US"/>
        </w:rPr>
        <w:t>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w:t>
      </w:r>
      <w:r w:rsidR="00587766" w:rsidRPr="003A2652">
        <w:rPr>
          <w:rFonts w:eastAsia="Calibri"/>
          <w:sz w:val="24"/>
          <w:szCs w:val="24"/>
          <w:lang w:eastAsia="en-US"/>
        </w:rPr>
        <w:t xml:space="preserve"> бы</w:t>
      </w:r>
      <w:r w:rsidR="00587766">
        <w:rPr>
          <w:rFonts w:eastAsia="Calibri"/>
          <w:sz w:val="24"/>
          <w:szCs w:val="24"/>
          <w:lang w:eastAsia="en-US"/>
        </w:rPr>
        <w:t> </w:t>
      </w:r>
      <w:r w:rsidR="00587766" w:rsidRPr="003A2652">
        <w:rPr>
          <w:rFonts w:eastAsia="Calibri"/>
          <w:sz w:val="24"/>
          <w:szCs w:val="24"/>
          <w:lang w:eastAsia="en-US"/>
        </w:rPr>
        <w:t>п</w:t>
      </w:r>
      <w:r w:rsidRPr="003A2652">
        <w:rPr>
          <w:rFonts w:eastAsia="Calibri"/>
          <w:sz w:val="24"/>
          <w:szCs w:val="24"/>
          <w:lang w:eastAsia="en-US"/>
        </w:rPr>
        <w:t>редусмотреть при должном прилежании, чтобы учесть</w:t>
      </w:r>
      <w:r w:rsidR="00587766" w:rsidRPr="003A2652">
        <w:rPr>
          <w:rFonts w:eastAsia="Calibri"/>
          <w:sz w:val="24"/>
          <w:szCs w:val="24"/>
          <w:lang w:eastAsia="en-US"/>
        </w:rPr>
        <w:t xml:space="preserve"> их</w:t>
      </w:r>
      <w:r w:rsidR="00587766">
        <w:rPr>
          <w:rFonts w:eastAsia="Calibri"/>
          <w:sz w:val="24"/>
          <w:szCs w:val="24"/>
          <w:lang w:eastAsia="en-US"/>
        </w:rPr>
        <w:t> </w:t>
      </w:r>
      <w:r w:rsidR="00587766" w:rsidRPr="003A2652">
        <w:rPr>
          <w:rFonts w:eastAsia="Calibri"/>
          <w:sz w:val="24"/>
          <w:szCs w:val="24"/>
          <w:lang w:eastAsia="en-US"/>
        </w:rPr>
        <w:t>п</w:t>
      </w:r>
      <w:r w:rsidRPr="003A2652">
        <w:rPr>
          <w:rFonts w:eastAsia="Calibri"/>
          <w:sz w:val="24"/>
          <w:szCs w:val="24"/>
          <w:lang w:eastAsia="en-US"/>
        </w:rPr>
        <w:t xml:space="preserve">ри заключении </w:t>
      </w:r>
      <w:r w:rsidR="00E21C4F">
        <w:rPr>
          <w:rFonts w:eastAsia="Calibri"/>
          <w:sz w:val="24"/>
          <w:szCs w:val="24"/>
          <w:lang w:eastAsia="en-US"/>
        </w:rPr>
        <w:t>Договор</w:t>
      </w:r>
      <w:r w:rsidRPr="003A2652">
        <w:rPr>
          <w:rFonts w:eastAsia="Calibri"/>
          <w:sz w:val="24"/>
          <w:szCs w:val="24"/>
          <w:lang w:eastAsia="en-US"/>
        </w:rPr>
        <w:t>а</w:t>
      </w:r>
      <w:r w:rsidR="00587766" w:rsidRPr="003A2652">
        <w:rPr>
          <w:rFonts w:eastAsia="Calibri"/>
          <w:sz w:val="24"/>
          <w:szCs w:val="24"/>
          <w:lang w:eastAsia="en-US"/>
        </w:rPr>
        <w:t xml:space="preserve"> и</w:t>
      </w:r>
      <w:r w:rsidR="00587766">
        <w:rPr>
          <w:rFonts w:eastAsia="Calibri"/>
          <w:sz w:val="24"/>
          <w:szCs w:val="24"/>
          <w:lang w:eastAsia="en-US"/>
        </w:rPr>
        <w:t> </w:t>
      </w:r>
      <w:r w:rsidR="00587766" w:rsidRPr="003A2652">
        <w:rPr>
          <w:rFonts w:eastAsia="Calibri"/>
          <w:sz w:val="24"/>
          <w:szCs w:val="24"/>
          <w:lang w:eastAsia="en-US"/>
        </w:rPr>
        <w:t>п</w:t>
      </w:r>
      <w:r w:rsidRPr="003A2652">
        <w:rPr>
          <w:rFonts w:eastAsia="Calibri"/>
          <w:sz w:val="24"/>
          <w:szCs w:val="24"/>
          <w:lang w:eastAsia="en-US"/>
        </w:rPr>
        <w:t>редотвратить или контролировать</w:t>
      </w:r>
      <w:r w:rsidR="00587766" w:rsidRPr="003A2652">
        <w:rPr>
          <w:rFonts w:eastAsia="Calibri"/>
          <w:sz w:val="24"/>
          <w:szCs w:val="24"/>
          <w:lang w:eastAsia="en-US"/>
        </w:rPr>
        <w:t xml:space="preserve"> их</w:t>
      </w:r>
      <w:r w:rsidR="00587766">
        <w:rPr>
          <w:rFonts w:eastAsia="Calibri"/>
          <w:sz w:val="24"/>
          <w:szCs w:val="24"/>
          <w:lang w:eastAsia="en-US"/>
        </w:rPr>
        <w:t> </w:t>
      </w:r>
      <w:r w:rsidR="00587766" w:rsidRPr="003A2652">
        <w:rPr>
          <w:rFonts w:eastAsia="Calibri"/>
          <w:sz w:val="24"/>
          <w:szCs w:val="24"/>
          <w:lang w:eastAsia="en-US"/>
        </w:rPr>
        <w:t>п</w:t>
      </w:r>
      <w:r w:rsidRPr="003A2652">
        <w:rPr>
          <w:rFonts w:eastAsia="Calibri"/>
          <w:sz w:val="24"/>
          <w:szCs w:val="24"/>
          <w:lang w:eastAsia="en-US"/>
        </w:rPr>
        <w:t>ри исполнении обязательств</w:t>
      </w:r>
      <w:r w:rsidR="00587766" w:rsidRPr="003A2652">
        <w:rPr>
          <w:rFonts w:eastAsia="Calibri"/>
          <w:sz w:val="24"/>
          <w:szCs w:val="24"/>
          <w:lang w:eastAsia="en-US"/>
        </w:rPr>
        <w:t xml:space="preserve"> по</w:t>
      </w:r>
      <w:r w:rsidR="00587766">
        <w:rPr>
          <w:rFonts w:eastAsia="Calibri"/>
          <w:sz w:val="24"/>
          <w:szCs w:val="24"/>
          <w:lang w:eastAsia="en-US"/>
        </w:rPr>
        <w:t> Д</w:t>
      </w:r>
      <w:r w:rsidR="00E21C4F">
        <w:rPr>
          <w:rFonts w:eastAsia="Calibri"/>
          <w:sz w:val="24"/>
          <w:szCs w:val="24"/>
          <w:lang w:eastAsia="en-US"/>
        </w:rPr>
        <w:t>оговор</w:t>
      </w:r>
      <w:r w:rsidRPr="003A2652">
        <w:rPr>
          <w:rFonts w:eastAsia="Calibri"/>
          <w:sz w:val="24"/>
          <w:szCs w:val="24"/>
          <w:lang w:eastAsia="en-US"/>
        </w:rPr>
        <w:t>у.</w:t>
      </w:r>
    </w:p>
    <w:p w14:paraId="4CC96497" w14:textId="77777777" w:rsidR="00057E7A" w:rsidRDefault="003A2652" w:rsidP="00057E7A">
      <w:pPr>
        <w:suppressAutoHyphens w:val="0"/>
        <w:spacing w:line="276" w:lineRule="auto"/>
        <w:ind w:firstLine="709"/>
        <w:jc w:val="both"/>
        <w:rPr>
          <w:rFonts w:eastAsia="Calibri"/>
          <w:sz w:val="24"/>
          <w:szCs w:val="24"/>
          <w:lang w:eastAsia="en-US"/>
        </w:rPr>
      </w:pPr>
      <w:r w:rsidRPr="003A2652">
        <w:rPr>
          <w:rFonts w:eastAsia="Calibri"/>
          <w:sz w:val="24"/>
          <w:szCs w:val="24"/>
          <w:lang w:eastAsia="en-US"/>
        </w:rPr>
        <w:t>9.9.3.</w:t>
      </w:r>
      <w:r w:rsidRPr="003A2652">
        <w:rPr>
          <w:rFonts w:eastAsia="Calibri"/>
          <w:sz w:val="24"/>
          <w:szCs w:val="24"/>
          <w:lang w:eastAsia="en-US"/>
        </w:rPr>
        <w:tab/>
        <w:t>Сторона, пострадавшая</w:t>
      </w:r>
      <w:r w:rsidR="00587766" w:rsidRPr="003A2652">
        <w:rPr>
          <w:rFonts w:eastAsia="Calibri"/>
          <w:sz w:val="24"/>
          <w:szCs w:val="24"/>
          <w:lang w:eastAsia="en-US"/>
        </w:rPr>
        <w:t xml:space="preserve"> от</w:t>
      </w:r>
      <w:r w:rsidR="00587766">
        <w:rPr>
          <w:rFonts w:eastAsia="Calibri"/>
          <w:sz w:val="24"/>
          <w:szCs w:val="24"/>
          <w:lang w:eastAsia="en-US"/>
        </w:rPr>
        <w:t> </w:t>
      </w:r>
      <w:r w:rsidR="00587766" w:rsidRPr="003A2652">
        <w:rPr>
          <w:rFonts w:eastAsia="Calibri"/>
          <w:sz w:val="24"/>
          <w:szCs w:val="24"/>
          <w:lang w:eastAsia="en-US"/>
        </w:rPr>
        <w:t>с</w:t>
      </w:r>
      <w:r w:rsidRPr="003A2652">
        <w:rPr>
          <w:rFonts w:eastAsia="Calibri"/>
          <w:sz w:val="24"/>
          <w:szCs w:val="24"/>
          <w:lang w:eastAsia="en-US"/>
        </w:rPr>
        <w:t>обытия форс-мажора, обязана незамедлительно уведомить другую Сторону</w:t>
      </w:r>
      <w:r w:rsidR="00587766" w:rsidRPr="003A2652">
        <w:rPr>
          <w:rFonts w:eastAsia="Calibri"/>
          <w:sz w:val="24"/>
          <w:szCs w:val="24"/>
          <w:lang w:eastAsia="en-US"/>
        </w:rPr>
        <w:t xml:space="preserve"> о</w:t>
      </w:r>
      <w:r w:rsidR="00587766">
        <w:rPr>
          <w:rFonts w:eastAsia="Calibri"/>
          <w:sz w:val="24"/>
          <w:szCs w:val="24"/>
          <w:lang w:eastAsia="en-US"/>
        </w:rPr>
        <w:t> </w:t>
      </w:r>
      <w:r w:rsidR="00587766" w:rsidRPr="003A2652">
        <w:rPr>
          <w:rFonts w:eastAsia="Calibri"/>
          <w:sz w:val="24"/>
          <w:szCs w:val="24"/>
          <w:lang w:eastAsia="en-US"/>
        </w:rPr>
        <w:t>в</w:t>
      </w:r>
      <w:r w:rsidRPr="003A2652">
        <w:rPr>
          <w:rFonts w:eastAsia="Calibri"/>
          <w:sz w:val="24"/>
          <w:szCs w:val="24"/>
          <w:lang w:eastAsia="en-US"/>
        </w:rPr>
        <w:t>озникновении, виде</w:t>
      </w:r>
      <w:r w:rsidR="00587766" w:rsidRPr="003A2652">
        <w:rPr>
          <w:rFonts w:eastAsia="Calibri"/>
          <w:sz w:val="24"/>
          <w:szCs w:val="24"/>
          <w:lang w:eastAsia="en-US"/>
        </w:rPr>
        <w:t xml:space="preserve"> и</w:t>
      </w:r>
      <w:r w:rsidR="00587766">
        <w:rPr>
          <w:rFonts w:eastAsia="Calibri"/>
          <w:sz w:val="24"/>
          <w:szCs w:val="24"/>
          <w:lang w:eastAsia="en-US"/>
        </w:rPr>
        <w:t> </w:t>
      </w:r>
      <w:r w:rsidR="00587766" w:rsidRPr="003A2652">
        <w:rPr>
          <w:rFonts w:eastAsia="Calibri"/>
          <w:sz w:val="24"/>
          <w:szCs w:val="24"/>
          <w:lang w:eastAsia="en-US"/>
        </w:rPr>
        <w:t>в</w:t>
      </w:r>
      <w:r w:rsidRPr="003A2652">
        <w:rPr>
          <w:rFonts w:eastAsia="Calibri"/>
          <w:sz w:val="24"/>
          <w:szCs w:val="24"/>
          <w:lang w:eastAsia="en-US"/>
        </w:rPr>
        <w:t xml:space="preserve">озможности продолжительности такого события. </w:t>
      </w:r>
    </w:p>
    <w:p w14:paraId="748D3F5C" w14:textId="66A23570" w:rsidR="0027701E" w:rsidRPr="0029261C" w:rsidRDefault="003A2652" w:rsidP="00057E7A">
      <w:pPr>
        <w:suppressAutoHyphens w:val="0"/>
        <w:spacing w:line="276" w:lineRule="auto"/>
        <w:ind w:firstLine="709"/>
        <w:jc w:val="both"/>
        <w:rPr>
          <w:sz w:val="24"/>
          <w:szCs w:val="24"/>
          <w:lang w:eastAsia="ru-RU"/>
        </w:rPr>
      </w:pPr>
      <w:r w:rsidRPr="003A2652">
        <w:rPr>
          <w:rFonts w:eastAsia="Calibri"/>
          <w:sz w:val="24"/>
          <w:szCs w:val="24"/>
          <w:lang w:eastAsia="en-US"/>
        </w:rPr>
        <w:t>Факт форс-мажора должен быть подтвержден соответствующими компетентными органами.</w:t>
      </w:r>
      <w:r w:rsidR="00057E7A">
        <w:rPr>
          <w:rFonts w:eastAsia="Calibri"/>
          <w:sz w:val="24"/>
          <w:szCs w:val="24"/>
          <w:lang w:eastAsia="en-US"/>
        </w:rPr>
        <w:t xml:space="preserve"> </w:t>
      </w:r>
      <w:r w:rsidR="0027701E">
        <w:rPr>
          <w:rFonts w:eastAsia="Calibri"/>
          <w:sz w:val="24"/>
          <w:szCs w:val="24"/>
          <w:lang w:eastAsia="en-US"/>
        </w:rPr>
        <w:t>Документы (в том числе справки, с</w:t>
      </w:r>
      <w:r w:rsidR="0027701E" w:rsidRPr="0029261C">
        <w:rPr>
          <w:sz w:val="24"/>
          <w:szCs w:val="24"/>
          <w:lang w:eastAsia="ru-RU"/>
        </w:rPr>
        <w:t>видетельства</w:t>
      </w:r>
      <w:r w:rsidR="0027701E">
        <w:rPr>
          <w:sz w:val="24"/>
          <w:szCs w:val="24"/>
          <w:lang w:eastAsia="ru-RU"/>
        </w:rPr>
        <w:t>)</w:t>
      </w:r>
      <w:r w:rsidR="0027701E" w:rsidRPr="0029261C">
        <w:rPr>
          <w:sz w:val="24"/>
          <w:szCs w:val="24"/>
          <w:lang w:eastAsia="ru-RU"/>
        </w:rPr>
        <w:t xml:space="preserve">, выданные компетентными органами, </w:t>
      </w:r>
      <w:r w:rsidR="0027701E" w:rsidRPr="008114CD">
        <w:rPr>
          <w:sz w:val="24"/>
          <w:szCs w:val="24"/>
          <w:lang w:eastAsia="ru-RU"/>
        </w:rPr>
        <w:t>являются</w:t>
      </w:r>
      <w:r w:rsidR="0027701E" w:rsidRPr="0029261C">
        <w:rPr>
          <w:sz w:val="24"/>
          <w:szCs w:val="24"/>
          <w:lang w:eastAsia="ru-RU"/>
        </w:rPr>
        <w:t xml:space="preserve"> достаточным подтверждением наличия и</w:t>
      </w:r>
      <w:r w:rsidR="0027701E">
        <w:rPr>
          <w:sz w:val="24"/>
          <w:szCs w:val="24"/>
          <w:lang w:eastAsia="ru-RU"/>
        </w:rPr>
        <w:t> </w:t>
      </w:r>
      <w:r w:rsidR="0027701E" w:rsidRPr="0029261C">
        <w:rPr>
          <w:sz w:val="24"/>
          <w:szCs w:val="24"/>
          <w:lang w:eastAsia="ru-RU"/>
        </w:rPr>
        <w:t>продолжительности действия</w:t>
      </w:r>
      <w:r w:rsidR="0027701E">
        <w:rPr>
          <w:sz w:val="24"/>
          <w:szCs w:val="24"/>
          <w:lang w:eastAsia="ru-RU"/>
        </w:rPr>
        <w:t xml:space="preserve"> обстоятельств</w:t>
      </w:r>
      <w:r w:rsidR="0027701E" w:rsidRPr="0029261C">
        <w:rPr>
          <w:sz w:val="24"/>
          <w:szCs w:val="24"/>
          <w:lang w:eastAsia="ru-RU"/>
        </w:rPr>
        <w:t xml:space="preserve"> непреодолимой силы. </w:t>
      </w:r>
    </w:p>
    <w:p w14:paraId="6FF7EF16" w14:textId="69C4ADAC" w:rsidR="003A2652" w:rsidRPr="003A2652" w:rsidRDefault="003A2652" w:rsidP="00057E7A">
      <w:pPr>
        <w:suppressAutoHyphens w:val="0"/>
        <w:spacing w:line="276" w:lineRule="auto"/>
        <w:ind w:firstLine="709"/>
        <w:jc w:val="both"/>
        <w:rPr>
          <w:rFonts w:eastAsia="Calibri"/>
          <w:sz w:val="24"/>
          <w:szCs w:val="24"/>
          <w:lang w:eastAsia="en-US"/>
        </w:rPr>
      </w:pPr>
      <w:r w:rsidRPr="003A2652">
        <w:rPr>
          <w:rFonts w:eastAsia="Calibri"/>
          <w:sz w:val="24"/>
          <w:szCs w:val="24"/>
          <w:lang w:eastAsia="en-US"/>
        </w:rPr>
        <w:t>9.9.4.</w:t>
      </w:r>
      <w:r w:rsidRPr="003A2652">
        <w:rPr>
          <w:rFonts w:eastAsia="Calibri"/>
          <w:sz w:val="24"/>
          <w:szCs w:val="24"/>
          <w:lang w:eastAsia="en-US"/>
        </w:rPr>
        <w:tab/>
        <w:t>Сторона, пострадавшая</w:t>
      </w:r>
      <w:r w:rsidR="00587766" w:rsidRPr="003A2652">
        <w:rPr>
          <w:rFonts w:eastAsia="Calibri"/>
          <w:sz w:val="24"/>
          <w:szCs w:val="24"/>
          <w:lang w:eastAsia="en-US"/>
        </w:rPr>
        <w:t xml:space="preserve"> от</w:t>
      </w:r>
      <w:r w:rsidR="00587766">
        <w:rPr>
          <w:rFonts w:eastAsia="Calibri"/>
          <w:sz w:val="24"/>
          <w:szCs w:val="24"/>
          <w:lang w:eastAsia="en-US"/>
        </w:rPr>
        <w:t> </w:t>
      </w:r>
      <w:r w:rsidR="00587766" w:rsidRPr="003A2652">
        <w:rPr>
          <w:rFonts w:eastAsia="Calibri"/>
          <w:sz w:val="24"/>
          <w:szCs w:val="24"/>
          <w:lang w:eastAsia="en-US"/>
        </w:rPr>
        <w:t>с</w:t>
      </w:r>
      <w:r w:rsidRPr="003A2652">
        <w:rPr>
          <w:rFonts w:eastAsia="Calibri"/>
          <w:sz w:val="24"/>
          <w:szCs w:val="24"/>
          <w:lang w:eastAsia="en-US"/>
        </w:rPr>
        <w:t>обытия форс-мажора, должна предпринять все разумные меры, чтобы</w:t>
      </w:r>
      <w:r w:rsidR="00587766" w:rsidRPr="003A2652">
        <w:rPr>
          <w:rFonts w:eastAsia="Calibri"/>
          <w:sz w:val="24"/>
          <w:szCs w:val="24"/>
          <w:lang w:eastAsia="en-US"/>
        </w:rPr>
        <w:t xml:space="preserve"> в</w:t>
      </w:r>
      <w:r w:rsidR="00587766">
        <w:rPr>
          <w:rFonts w:eastAsia="Calibri"/>
          <w:sz w:val="24"/>
          <w:szCs w:val="24"/>
          <w:lang w:eastAsia="en-US"/>
        </w:rPr>
        <w:t> </w:t>
      </w:r>
      <w:r w:rsidR="00587766" w:rsidRPr="003A2652">
        <w:rPr>
          <w:rFonts w:eastAsia="Calibri"/>
          <w:sz w:val="24"/>
          <w:szCs w:val="24"/>
          <w:lang w:eastAsia="en-US"/>
        </w:rPr>
        <w:t>к</w:t>
      </w:r>
      <w:r w:rsidRPr="003A2652">
        <w:rPr>
          <w:rFonts w:eastAsia="Calibri"/>
          <w:sz w:val="24"/>
          <w:szCs w:val="24"/>
          <w:lang w:eastAsia="en-US"/>
        </w:rPr>
        <w:t>ратчайшие сроки преодолеть невозможность выполнения своих обязательств</w:t>
      </w:r>
      <w:r w:rsidR="00587766" w:rsidRPr="003A2652">
        <w:rPr>
          <w:rFonts w:eastAsia="Calibri"/>
          <w:sz w:val="24"/>
          <w:szCs w:val="24"/>
          <w:lang w:eastAsia="en-US"/>
        </w:rPr>
        <w:t xml:space="preserve"> по</w:t>
      </w:r>
      <w:r w:rsidR="00587766">
        <w:rPr>
          <w:rFonts w:eastAsia="Calibri"/>
          <w:sz w:val="24"/>
          <w:szCs w:val="24"/>
          <w:lang w:eastAsia="en-US"/>
        </w:rPr>
        <w:t> Д</w:t>
      </w:r>
      <w:r w:rsidR="00E21C4F">
        <w:rPr>
          <w:rFonts w:eastAsia="Calibri"/>
          <w:sz w:val="24"/>
          <w:szCs w:val="24"/>
          <w:lang w:eastAsia="en-US"/>
        </w:rPr>
        <w:t>оговор</w:t>
      </w:r>
      <w:r w:rsidRPr="003A2652">
        <w:rPr>
          <w:rFonts w:eastAsia="Calibri"/>
          <w:sz w:val="24"/>
          <w:szCs w:val="24"/>
          <w:lang w:eastAsia="en-US"/>
        </w:rPr>
        <w:t>у,</w:t>
      </w:r>
      <w:r w:rsidR="00587766" w:rsidRPr="003A2652">
        <w:rPr>
          <w:rFonts w:eastAsia="Calibri"/>
          <w:sz w:val="24"/>
          <w:szCs w:val="24"/>
          <w:lang w:eastAsia="en-US"/>
        </w:rPr>
        <w:t xml:space="preserve"> а</w:t>
      </w:r>
      <w:r w:rsidR="00587766">
        <w:rPr>
          <w:rFonts w:eastAsia="Calibri"/>
          <w:sz w:val="24"/>
          <w:szCs w:val="24"/>
          <w:lang w:eastAsia="en-US"/>
        </w:rPr>
        <w:t> </w:t>
      </w:r>
      <w:r w:rsidR="00587766" w:rsidRPr="003A2652">
        <w:rPr>
          <w:rFonts w:eastAsia="Calibri"/>
          <w:sz w:val="24"/>
          <w:szCs w:val="24"/>
          <w:lang w:eastAsia="en-US"/>
        </w:rPr>
        <w:t>т</w:t>
      </w:r>
      <w:r w:rsidRPr="003A2652">
        <w:rPr>
          <w:rFonts w:eastAsia="Calibri"/>
          <w:sz w:val="24"/>
          <w:szCs w:val="24"/>
          <w:lang w:eastAsia="en-US"/>
        </w:rPr>
        <w:t>акже уведомить другую Сторону</w:t>
      </w:r>
      <w:r w:rsidR="00587766" w:rsidRPr="003A2652">
        <w:rPr>
          <w:rFonts w:eastAsia="Calibri"/>
          <w:sz w:val="24"/>
          <w:szCs w:val="24"/>
          <w:lang w:eastAsia="en-US"/>
        </w:rPr>
        <w:t xml:space="preserve"> о</w:t>
      </w:r>
      <w:r w:rsidR="00587766">
        <w:rPr>
          <w:rFonts w:eastAsia="Calibri"/>
          <w:sz w:val="24"/>
          <w:szCs w:val="24"/>
          <w:lang w:eastAsia="en-US"/>
        </w:rPr>
        <w:t> </w:t>
      </w:r>
      <w:r w:rsidR="00587766" w:rsidRPr="003A2652">
        <w:rPr>
          <w:rFonts w:eastAsia="Calibri"/>
          <w:sz w:val="24"/>
          <w:szCs w:val="24"/>
          <w:lang w:eastAsia="en-US"/>
        </w:rPr>
        <w:t>в</w:t>
      </w:r>
      <w:r w:rsidRPr="003A2652">
        <w:rPr>
          <w:rFonts w:eastAsia="Calibri"/>
          <w:sz w:val="24"/>
          <w:szCs w:val="24"/>
          <w:lang w:eastAsia="en-US"/>
        </w:rPr>
        <w:t>осстановлении нормальных условий.</w:t>
      </w:r>
    </w:p>
    <w:p w14:paraId="159C1D06" w14:textId="77777777" w:rsidR="007B66C8" w:rsidRDefault="003A2652" w:rsidP="00057E7A">
      <w:pPr>
        <w:suppressAutoHyphens w:val="0"/>
        <w:spacing w:line="276" w:lineRule="auto"/>
        <w:ind w:firstLine="709"/>
        <w:jc w:val="both"/>
        <w:rPr>
          <w:rFonts w:eastAsia="Calibri"/>
          <w:sz w:val="24"/>
          <w:szCs w:val="24"/>
          <w:lang w:eastAsia="en-US"/>
        </w:rPr>
      </w:pPr>
      <w:r w:rsidRPr="003A2652">
        <w:rPr>
          <w:rFonts w:eastAsia="Calibri"/>
          <w:sz w:val="24"/>
          <w:szCs w:val="24"/>
          <w:lang w:eastAsia="en-US"/>
        </w:rPr>
        <w:t>Стороны должны принять все разумные меры для сведения</w:t>
      </w:r>
      <w:r w:rsidR="00587766" w:rsidRPr="003A2652">
        <w:rPr>
          <w:rFonts w:eastAsia="Calibri"/>
          <w:sz w:val="24"/>
          <w:szCs w:val="24"/>
          <w:lang w:eastAsia="en-US"/>
        </w:rPr>
        <w:t xml:space="preserve"> к</w:t>
      </w:r>
      <w:r w:rsidR="00587766">
        <w:rPr>
          <w:rFonts w:eastAsia="Calibri"/>
          <w:sz w:val="24"/>
          <w:szCs w:val="24"/>
          <w:lang w:eastAsia="en-US"/>
        </w:rPr>
        <w:t> </w:t>
      </w:r>
      <w:r w:rsidR="00587766" w:rsidRPr="003A2652">
        <w:rPr>
          <w:rFonts w:eastAsia="Calibri"/>
          <w:sz w:val="24"/>
          <w:szCs w:val="24"/>
          <w:lang w:eastAsia="en-US"/>
        </w:rPr>
        <w:t>м</w:t>
      </w:r>
      <w:r w:rsidRPr="003A2652">
        <w:rPr>
          <w:rFonts w:eastAsia="Calibri"/>
          <w:sz w:val="24"/>
          <w:szCs w:val="24"/>
          <w:lang w:eastAsia="en-US"/>
        </w:rPr>
        <w:t>инимуму последствий любого события форс-мажора.</w:t>
      </w:r>
    </w:p>
    <w:p w14:paraId="211236BD" w14:textId="0DC6D5E5" w:rsidR="008A7973" w:rsidRDefault="008A7973" w:rsidP="00057E7A">
      <w:pPr>
        <w:suppressAutoHyphens w:val="0"/>
        <w:spacing w:line="276" w:lineRule="auto"/>
        <w:ind w:firstLine="709"/>
        <w:jc w:val="both"/>
        <w:rPr>
          <w:rFonts w:eastAsia="Calibri"/>
          <w:sz w:val="24"/>
          <w:szCs w:val="24"/>
          <w:lang w:eastAsia="en-US"/>
        </w:rPr>
      </w:pPr>
    </w:p>
    <w:p w14:paraId="20086C57" w14:textId="77777777" w:rsidR="00BE1BB9" w:rsidRPr="002553A9" w:rsidRDefault="00BE1BB9" w:rsidP="00057E7A">
      <w:pPr>
        <w:suppressAutoHyphens w:val="0"/>
        <w:spacing w:line="276" w:lineRule="auto"/>
        <w:ind w:firstLine="709"/>
        <w:jc w:val="both"/>
        <w:rPr>
          <w:rFonts w:eastAsia="Calibri"/>
          <w:sz w:val="24"/>
          <w:szCs w:val="24"/>
          <w:lang w:eastAsia="en-US"/>
        </w:rPr>
      </w:pPr>
    </w:p>
    <w:p w14:paraId="52CAB60B" w14:textId="77777777" w:rsidR="009B2F2C" w:rsidRPr="00BB703E" w:rsidRDefault="00BB703E" w:rsidP="00797104">
      <w:pPr>
        <w:numPr>
          <w:ilvl w:val="0"/>
          <w:numId w:val="7"/>
        </w:numPr>
        <w:suppressAutoHyphens w:val="0"/>
        <w:spacing w:line="276" w:lineRule="auto"/>
        <w:ind w:left="1077" w:hanging="720"/>
        <w:contextualSpacing/>
        <w:jc w:val="center"/>
        <w:outlineLvl w:val="0"/>
        <w:rPr>
          <w:sz w:val="24"/>
          <w:szCs w:val="24"/>
          <w:lang w:eastAsia="ru-RU"/>
        </w:rPr>
      </w:pPr>
      <w:r w:rsidRPr="00BB703E">
        <w:rPr>
          <w:sz w:val="24"/>
          <w:szCs w:val="24"/>
          <w:lang w:eastAsia="ru-RU"/>
        </w:rPr>
        <w:lastRenderedPageBreak/>
        <w:t>АНТИКОРРУПЦИОННАЯ ОГОВОРКА</w:t>
      </w:r>
    </w:p>
    <w:p w14:paraId="45B6A57A" w14:textId="77777777" w:rsidR="009B2F2C" w:rsidRPr="0029261C" w:rsidRDefault="009B2F2C" w:rsidP="00057E7A">
      <w:pPr>
        <w:widowControl w:val="0"/>
        <w:suppressAutoHyphens w:val="0"/>
        <w:autoSpaceDE w:val="0"/>
        <w:autoSpaceDN w:val="0"/>
        <w:spacing w:line="276" w:lineRule="auto"/>
        <w:ind w:firstLine="709"/>
        <w:jc w:val="both"/>
        <w:rPr>
          <w:sz w:val="24"/>
          <w:szCs w:val="24"/>
          <w:lang w:eastAsia="ru-RU"/>
        </w:rPr>
      </w:pPr>
      <w:r w:rsidRPr="000C75DA">
        <w:rPr>
          <w:sz w:val="24"/>
          <w:szCs w:val="24"/>
          <w:lang w:eastAsia="ru-RU"/>
        </w:rPr>
        <w:t>1</w:t>
      </w:r>
      <w:r w:rsidR="004D6A6B" w:rsidRPr="0006436F">
        <w:rPr>
          <w:sz w:val="24"/>
          <w:szCs w:val="24"/>
          <w:lang w:eastAsia="ru-RU"/>
        </w:rPr>
        <w:t>0</w:t>
      </w:r>
      <w:r w:rsidRPr="000C75DA">
        <w:rPr>
          <w:sz w:val="24"/>
          <w:szCs w:val="24"/>
          <w:lang w:eastAsia="ru-RU"/>
        </w:rPr>
        <w:t>.1. При исполнении своих обязательств</w:t>
      </w:r>
      <w:r w:rsidR="00587766" w:rsidRPr="000C75DA">
        <w:rPr>
          <w:sz w:val="24"/>
          <w:szCs w:val="24"/>
          <w:lang w:eastAsia="ru-RU"/>
        </w:rPr>
        <w:t xml:space="preserve"> по</w:t>
      </w:r>
      <w:r w:rsidR="00587766">
        <w:rPr>
          <w:sz w:val="24"/>
          <w:szCs w:val="24"/>
          <w:lang w:eastAsia="ru-RU"/>
        </w:rPr>
        <w:t> </w:t>
      </w:r>
      <w:r w:rsidR="00587766" w:rsidRPr="000C75DA">
        <w:rPr>
          <w:sz w:val="24"/>
          <w:szCs w:val="24"/>
          <w:lang w:eastAsia="ru-RU"/>
        </w:rPr>
        <w:t>н</w:t>
      </w:r>
      <w:r w:rsidRPr="000C75DA">
        <w:rPr>
          <w:sz w:val="24"/>
          <w:szCs w:val="24"/>
          <w:lang w:eastAsia="ru-RU"/>
        </w:rPr>
        <w:t xml:space="preserve">астоящему </w:t>
      </w:r>
      <w:r w:rsidR="00E21C4F">
        <w:rPr>
          <w:sz w:val="24"/>
          <w:szCs w:val="24"/>
          <w:lang w:eastAsia="ru-RU"/>
        </w:rPr>
        <w:t>Договор</w:t>
      </w:r>
      <w:r w:rsidRPr="000C75DA">
        <w:rPr>
          <w:sz w:val="24"/>
          <w:szCs w:val="24"/>
          <w:lang w:eastAsia="ru-RU"/>
        </w:rPr>
        <w:t>у Стороны,</w:t>
      </w:r>
      <w:r w:rsidR="00587766" w:rsidRPr="000C75DA">
        <w:rPr>
          <w:sz w:val="24"/>
          <w:szCs w:val="24"/>
          <w:lang w:eastAsia="ru-RU"/>
        </w:rPr>
        <w:t xml:space="preserve"> их</w:t>
      </w:r>
      <w:r w:rsidR="00587766">
        <w:rPr>
          <w:sz w:val="24"/>
          <w:szCs w:val="24"/>
          <w:lang w:eastAsia="ru-RU"/>
        </w:rPr>
        <w:t> </w:t>
      </w:r>
      <w:r w:rsidR="00587766" w:rsidRPr="000C75DA">
        <w:rPr>
          <w:sz w:val="24"/>
          <w:szCs w:val="24"/>
          <w:lang w:eastAsia="ru-RU"/>
        </w:rPr>
        <w:t>а</w:t>
      </w:r>
      <w:r w:rsidRPr="000C75DA">
        <w:rPr>
          <w:sz w:val="24"/>
          <w:szCs w:val="24"/>
          <w:lang w:eastAsia="ru-RU"/>
        </w:rPr>
        <w:t>ффилированные лица</w:t>
      </w:r>
      <w:r w:rsidRPr="0029261C">
        <w:rPr>
          <w:sz w:val="24"/>
          <w:szCs w:val="24"/>
          <w:lang w:eastAsia="ru-RU"/>
        </w:rPr>
        <w:t>, работники или посредники</w:t>
      </w:r>
      <w:r w:rsidR="00587766" w:rsidRPr="0029261C">
        <w:rPr>
          <w:sz w:val="24"/>
          <w:szCs w:val="24"/>
          <w:lang w:eastAsia="ru-RU"/>
        </w:rPr>
        <w:t xml:space="preserve"> не</w:t>
      </w:r>
      <w:r w:rsidR="00587766">
        <w:rPr>
          <w:sz w:val="24"/>
          <w:szCs w:val="24"/>
          <w:lang w:eastAsia="ru-RU"/>
        </w:rPr>
        <w:t> </w:t>
      </w:r>
      <w:r w:rsidR="00587766" w:rsidRPr="0029261C">
        <w:rPr>
          <w:sz w:val="24"/>
          <w:szCs w:val="24"/>
          <w:lang w:eastAsia="ru-RU"/>
        </w:rPr>
        <w:t>в</w:t>
      </w:r>
      <w:r w:rsidRPr="0029261C">
        <w:rPr>
          <w:sz w:val="24"/>
          <w:szCs w:val="24"/>
          <w:lang w:eastAsia="ru-RU"/>
        </w:rPr>
        <w:t>ыплачивают,</w:t>
      </w:r>
      <w:r w:rsidR="00587766" w:rsidRPr="0029261C">
        <w:rPr>
          <w:sz w:val="24"/>
          <w:szCs w:val="24"/>
          <w:lang w:eastAsia="ru-RU"/>
        </w:rPr>
        <w:t xml:space="preserve"> не</w:t>
      </w:r>
      <w:r w:rsidR="00587766">
        <w:rPr>
          <w:sz w:val="24"/>
          <w:szCs w:val="24"/>
          <w:lang w:eastAsia="ru-RU"/>
        </w:rPr>
        <w:t> </w:t>
      </w:r>
      <w:r w:rsidR="00587766" w:rsidRPr="0029261C">
        <w:rPr>
          <w:sz w:val="24"/>
          <w:szCs w:val="24"/>
          <w:lang w:eastAsia="ru-RU"/>
        </w:rPr>
        <w:t>п</w:t>
      </w:r>
      <w:r w:rsidRPr="0029261C">
        <w:rPr>
          <w:sz w:val="24"/>
          <w:szCs w:val="24"/>
          <w:lang w:eastAsia="ru-RU"/>
        </w:rPr>
        <w:t>редлагают выплатить</w:t>
      </w:r>
      <w:r w:rsidR="00587766" w:rsidRPr="0029261C">
        <w:rPr>
          <w:sz w:val="24"/>
          <w:szCs w:val="24"/>
          <w:lang w:eastAsia="ru-RU"/>
        </w:rPr>
        <w:t xml:space="preserve"> и</w:t>
      </w:r>
      <w:r w:rsidR="00587766">
        <w:rPr>
          <w:sz w:val="24"/>
          <w:szCs w:val="24"/>
          <w:lang w:eastAsia="ru-RU"/>
        </w:rPr>
        <w:t> </w:t>
      </w:r>
      <w:r w:rsidR="00587766" w:rsidRPr="0029261C">
        <w:rPr>
          <w:sz w:val="24"/>
          <w:szCs w:val="24"/>
          <w:lang w:eastAsia="ru-RU"/>
        </w:rPr>
        <w:t>н</w:t>
      </w:r>
      <w:r w:rsidRPr="0029261C">
        <w:rPr>
          <w:sz w:val="24"/>
          <w:szCs w:val="24"/>
          <w:lang w:eastAsia="ru-RU"/>
        </w:rPr>
        <w:t>е разрешают выплату каких-либо денежных средств или ценностей прямо, или косвенно любым лицам для оказания влияния</w:t>
      </w:r>
      <w:r w:rsidR="00587766" w:rsidRPr="0029261C">
        <w:rPr>
          <w:sz w:val="24"/>
          <w:szCs w:val="24"/>
          <w:lang w:eastAsia="ru-RU"/>
        </w:rPr>
        <w:t xml:space="preserve"> на</w:t>
      </w:r>
      <w:r w:rsidR="00587766">
        <w:rPr>
          <w:sz w:val="24"/>
          <w:szCs w:val="24"/>
          <w:lang w:eastAsia="ru-RU"/>
        </w:rPr>
        <w:t> </w:t>
      </w:r>
      <w:r w:rsidR="00587766" w:rsidRPr="0029261C">
        <w:rPr>
          <w:sz w:val="24"/>
          <w:szCs w:val="24"/>
          <w:lang w:eastAsia="ru-RU"/>
        </w:rPr>
        <w:t>д</w:t>
      </w:r>
      <w:r w:rsidRPr="0029261C">
        <w:rPr>
          <w:sz w:val="24"/>
          <w:szCs w:val="24"/>
          <w:lang w:eastAsia="ru-RU"/>
        </w:rPr>
        <w:t>ействия или решения этих лиц</w:t>
      </w:r>
      <w:r w:rsidR="00587766" w:rsidRPr="0029261C">
        <w:rPr>
          <w:sz w:val="24"/>
          <w:szCs w:val="24"/>
          <w:lang w:eastAsia="ru-RU"/>
        </w:rPr>
        <w:t xml:space="preserve"> с</w:t>
      </w:r>
      <w:r w:rsidR="00587766">
        <w:rPr>
          <w:sz w:val="24"/>
          <w:szCs w:val="24"/>
          <w:lang w:eastAsia="ru-RU"/>
        </w:rPr>
        <w:t> </w:t>
      </w:r>
      <w:r w:rsidR="00587766" w:rsidRPr="0029261C">
        <w:rPr>
          <w:sz w:val="24"/>
          <w:szCs w:val="24"/>
          <w:lang w:eastAsia="ru-RU"/>
        </w:rPr>
        <w:t>ц</w:t>
      </w:r>
      <w:r w:rsidRPr="0029261C">
        <w:rPr>
          <w:sz w:val="24"/>
          <w:szCs w:val="24"/>
          <w:lang w:eastAsia="ru-RU"/>
        </w:rPr>
        <w:t>елью получить какие-либо неправомерные преимущества или иные неправомерные цели.</w:t>
      </w:r>
    </w:p>
    <w:p w14:paraId="0AF71F3A" w14:textId="77777777" w:rsidR="009B2F2C" w:rsidRPr="003112D1" w:rsidRDefault="009B2F2C" w:rsidP="00057E7A">
      <w:pPr>
        <w:widowControl w:val="0"/>
        <w:suppressAutoHyphens w:val="0"/>
        <w:autoSpaceDE w:val="0"/>
        <w:autoSpaceDN w:val="0"/>
        <w:spacing w:line="276" w:lineRule="auto"/>
        <w:ind w:firstLine="709"/>
        <w:jc w:val="both"/>
        <w:rPr>
          <w:sz w:val="24"/>
          <w:szCs w:val="24"/>
          <w:lang w:eastAsia="ru-RU"/>
        </w:rPr>
      </w:pPr>
      <w:r w:rsidRPr="0029261C">
        <w:rPr>
          <w:sz w:val="24"/>
          <w:szCs w:val="24"/>
          <w:lang w:eastAsia="ru-RU"/>
        </w:rPr>
        <w:t>1</w:t>
      </w:r>
      <w:r w:rsidR="004D6A6B" w:rsidRPr="0006436F">
        <w:rPr>
          <w:sz w:val="24"/>
          <w:szCs w:val="24"/>
          <w:lang w:eastAsia="ru-RU"/>
        </w:rPr>
        <w:t>0</w:t>
      </w:r>
      <w:r w:rsidRPr="0029261C">
        <w:rPr>
          <w:sz w:val="24"/>
          <w:szCs w:val="24"/>
          <w:lang w:eastAsia="ru-RU"/>
        </w:rPr>
        <w:t>.2. При исполнении своих обязательств</w:t>
      </w:r>
      <w:r w:rsidR="00587766" w:rsidRPr="0029261C">
        <w:rPr>
          <w:sz w:val="24"/>
          <w:szCs w:val="24"/>
          <w:lang w:eastAsia="ru-RU"/>
        </w:rPr>
        <w:t xml:space="preserve"> по</w:t>
      </w:r>
      <w:r w:rsidR="00587766">
        <w:rPr>
          <w:sz w:val="24"/>
          <w:szCs w:val="24"/>
          <w:lang w:eastAsia="ru-RU"/>
        </w:rPr>
        <w:t> </w:t>
      </w:r>
      <w:r w:rsidR="00587766" w:rsidRPr="0029261C">
        <w:rPr>
          <w:sz w:val="24"/>
          <w:szCs w:val="24"/>
          <w:lang w:eastAsia="ru-RU"/>
        </w:rPr>
        <w:t>н</w:t>
      </w:r>
      <w:r w:rsidRPr="0029261C">
        <w:rPr>
          <w:sz w:val="24"/>
          <w:szCs w:val="24"/>
          <w:lang w:eastAsia="ru-RU"/>
        </w:rPr>
        <w:t xml:space="preserve">астоящему </w:t>
      </w:r>
      <w:r w:rsidR="00E21C4F">
        <w:rPr>
          <w:sz w:val="24"/>
          <w:szCs w:val="24"/>
          <w:lang w:eastAsia="ru-RU"/>
        </w:rPr>
        <w:t>Договор</w:t>
      </w:r>
      <w:r w:rsidRPr="0029261C">
        <w:rPr>
          <w:sz w:val="24"/>
          <w:szCs w:val="24"/>
          <w:lang w:eastAsia="ru-RU"/>
        </w:rPr>
        <w:t>у Стороны,</w:t>
      </w:r>
      <w:r w:rsidR="00587766" w:rsidRPr="0029261C">
        <w:rPr>
          <w:sz w:val="24"/>
          <w:szCs w:val="24"/>
          <w:lang w:eastAsia="ru-RU"/>
        </w:rPr>
        <w:t xml:space="preserve"> их</w:t>
      </w:r>
      <w:r w:rsidR="00587766">
        <w:rPr>
          <w:sz w:val="24"/>
          <w:szCs w:val="24"/>
          <w:lang w:eastAsia="ru-RU"/>
        </w:rPr>
        <w:t> </w:t>
      </w:r>
      <w:r w:rsidR="00587766" w:rsidRPr="0029261C">
        <w:rPr>
          <w:sz w:val="24"/>
          <w:szCs w:val="24"/>
          <w:lang w:eastAsia="ru-RU"/>
        </w:rPr>
        <w:t>а</w:t>
      </w:r>
      <w:r w:rsidRPr="0029261C">
        <w:rPr>
          <w:sz w:val="24"/>
          <w:szCs w:val="24"/>
          <w:lang w:eastAsia="ru-RU"/>
        </w:rPr>
        <w:t>ффилированные лица, работники или посредники</w:t>
      </w:r>
      <w:r w:rsidR="00587766" w:rsidRPr="0029261C">
        <w:rPr>
          <w:sz w:val="24"/>
          <w:szCs w:val="24"/>
          <w:lang w:eastAsia="ru-RU"/>
        </w:rPr>
        <w:t xml:space="preserve"> не</w:t>
      </w:r>
      <w:r w:rsidR="00587766">
        <w:rPr>
          <w:sz w:val="24"/>
          <w:szCs w:val="24"/>
          <w:lang w:eastAsia="ru-RU"/>
        </w:rPr>
        <w:t> </w:t>
      </w:r>
      <w:r w:rsidR="00587766" w:rsidRPr="0029261C">
        <w:rPr>
          <w:sz w:val="24"/>
          <w:szCs w:val="24"/>
          <w:lang w:eastAsia="ru-RU"/>
        </w:rPr>
        <w:t>о</w:t>
      </w:r>
      <w:r w:rsidRPr="0029261C">
        <w:rPr>
          <w:sz w:val="24"/>
          <w:szCs w:val="24"/>
          <w:lang w:eastAsia="ru-RU"/>
        </w:rPr>
        <w:t xml:space="preserve">существляют действия, квалифицируемые применимым для целей настоящего </w:t>
      </w:r>
      <w:r w:rsidR="00E21C4F">
        <w:rPr>
          <w:sz w:val="24"/>
          <w:szCs w:val="24"/>
          <w:lang w:eastAsia="ru-RU"/>
        </w:rPr>
        <w:t>Договор</w:t>
      </w:r>
      <w:r w:rsidRPr="0029261C">
        <w:rPr>
          <w:sz w:val="24"/>
          <w:szCs w:val="24"/>
          <w:lang w:eastAsia="ru-RU"/>
        </w:rPr>
        <w:t xml:space="preserve">а законодательством как дача или </w:t>
      </w:r>
      <w:r w:rsidRPr="003112D1">
        <w:rPr>
          <w:sz w:val="24"/>
          <w:szCs w:val="24"/>
          <w:lang w:eastAsia="ru-RU"/>
        </w:rPr>
        <w:t>получение взятки, коммерческий подкуп,</w:t>
      </w:r>
      <w:r w:rsidR="00587766" w:rsidRPr="003112D1">
        <w:rPr>
          <w:sz w:val="24"/>
          <w:szCs w:val="24"/>
          <w:lang w:eastAsia="ru-RU"/>
        </w:rPr>
        <w:t xml:space="preserve"> а</w:t>
      </w:r>
      <w:r w:rsidR="00587766">
        <w:rPr>
          <w:sz w:val="24"/>
          <w:szCs w:val="24"/>
          <w:lang w:eastAsia="ru-RU"/>
        </w:rPr>
        <w:t> </w:t>
      </w:r>
      <w:r w:rsidR="00587766" w:rsidRPr="003112D1">
        <w:rPr>
          <w:sz w:val="24"/>
          <w:szCs w:val="24"/>
          <w:lang w:eastAsia="ru-RU"/>
        </w:rPr>
        <w:t>т</w:t>
      </w:r>
      <w:r w:rsidRPr="003112D1">
        <w:rPr>
          <w:sz w:val="24"/>
          <w:szCs w:val="24"/>
          <w:lang w:eastAsia="ru-RU"/>
        </w:rPr>
        <w:t>акже действия, нарушающие требования применимого законодательства</w:t>
      </w:r>
      <w:r w:rsidR="00587766" w:rsidRPr="003112D1">
        <w:rPr>
          <w:sz w:val="24"/>
          <w:szCs w:val="24"/>
          <w:lang w:eastAsia="ru-RU"/>
        </w:rPr>
        <w:t xml:space="preserve"> и</w:t>
      </w:r>
      <w:r w:rsidR="00587766">
        <w:rPr>
          <w:sz w:val="24"/>
          <w:szCs w:val="24"/>
          <w:lang w:eastAsia="ru-RU"/>
        </w:rPr>
        <w:t> </w:t>
      </w:r>
      <w:r w:rsidR="00587766" w:rsidRPr="003112D1">
        <w:rPr>
          <w:sz w:val="24"/>
          <w:szCs w:val="24"/>
          <w:lang w:eastAsia="ru-RU"/>
        </w:rPr>
        <w:t>м</w:t>
      </w:r>
      <w:r w:rsidRPr="003112D1">
        <w:rPr>
          <w:sz w:val="24"/>
          <w:szCs w:val="24"/>
          <w:lang w:eastAsia="ru-RU"/>
        </w:rPr>
        <w:t>еждународных актов</w:t>
      </w:r>
      <w:r w:rsidR="00587766" w:rsidRPr="003112D1">
        <w:rPr>
          <w:sz w:val="24"/>
          <w:szCs w:val="24"/>
          <w:lang w:eastAsia="ru-RU"/>
        </w:rPr>
        <w:t xml:space="preserve"> о</w:t>
      </w:r>
      <w:r w:rsidR="00587766">
        <w:rPr>
          <w:sz w:val="24"/>
          <w:szCs w:val="24"/>
          <w:lang w:eastAsia="ru-RU"/>
        </w:rPr>
        <w:t> </w:t>
      </w:r>
      <w:r w:rsidR="00587766" w:rsidRPr="003112D1">
        <w:rPr>
          <w:sz w:val="24"/>
          <w:szCs w:val="24"/>
          <w:lang w:eastAsia="ru-RU"/>
        </w:rPr>
        <w:t>п</w:t>
      </w:r>
      <w:r w:rsidRPr="003112D1">
        <w:rPr>
          <w:sz w:val="24"/>
          <w:szCs w:val="24"/>
          <w:lang w:eastAsia="ru-RU"/>
        </w:rPr>
        <w:t>ротиводействии легализации (отмыванию) доходов, полученных преступным путем.</w:t>
      </w:r>
    </w:p>
    <w:p w14:paraId="4575A8BF" w14:textId="77777777" w:rsidR="00E402B6" w:rsidRPr="007D7B00" w:rsidRDefault="009B2F2C" w:rsidP="00057E7A">
      <w:pPr>
        <w:pStyle w:val="Normal1"/>
        <w:spacing w:line="276" w:lineRule="auto"/>
        <w:ind w:firstLine="600"/>
        <w:jc w:val="both"/>
        <w:rPr>
          <w:szCs w:val="24"/>
        </w:rPr>
      </w:pPr>
      <w:r w:rsidRPr="003112D1">
        <w:rPr>
          <w:szCs w:val="24"/>
          <w:lang w:eastAsia="ru-RU"/>
        </w:rPr>
        <w:t>1</w:t>
      </w:r>
      <w:r w:rsidR="004D6A6B" w:rsidRPr="0006436F">
        <w:rPr>
          <w:szCs w:val="24"/>
          <w:lang w:eastAsia="ru-RU"/>
        </w:rPr>
        <w:t>0</w:t>
      </w:r>
      <w:r w:rsidRPr="003112D1">
        <w:rPr>
          <w:szCs w:val="24"/>
          <w:lang w:eastAsia="ru-RU"/>
        </w:rPr>
        <w:t>.3.</w:t>
      </w:r>
      <w:r w:rsidR="00587766" w:rsidRPr="003112D1">
        <w:rPr>
          <w:rFonts w:ascii="Calibri" w:hAnsi="Calibri" w:cs="Calibri"/>
          <w:szCs w:val="24"/>
          <w:lang w:eastAsia="ru-RU"/>
        </w:rPr>
        <w:t xml:space="preserve"> </w:t>
      </w:r>
      <w:r w:rsidR="00587766" w:rsidRPr="003112D1">
        <w:rPr>
          <w:szCs w:val="24"/>
        </w:rPr>
        <w:t>В</w:t>
      </w:r>
      <w:r w:rsidR="00587766">
        <w:rPr>
          <w:rFonts w:ascii="Calibri" w:hAnsi="Calibri" w:cs="Calibri"/>
          <w:szCs w:val="24"/>
          <w:lang w:eastAsia="ru-RU"/>
        </w:rPr>
        <w:t> </w:t>
      </w:r>
      <w:r w:rsidR="00587766" w:rsidRPr="003112D1">
        <w:rPr>
          <w:szCs w:val="24"/>
        </w:rPr>
        <w:t>с</w:t>
      </w:r>
      <w:r w:rsidR="00E402B6" w:rsidRPr="003112D1">
        <w:rPr>
          <w:szCs w:val="24"/>
        </w:rPr>
        <w:t>лучае возникновения</w:t>
      </w:r>
      <w:r w:rsidR="00587766" w:rsidRPr="003112D1">
        <w:rPr>
          <w:szCs w:val="24"/>
        </w:rPr>
        <w:t xml:space="preserve"> у</w:t>
      </w:r>
      <w:r w:rsidR="00587766">
        <w:rPr>
          <w:szCs w:val="24"/>
        </w:rPr>
        <w:t> </w:t>
      </w:r>
      <w:r w:rsidR="00587766" w:rsidRPr="003112D1">
        <w:rPr>
          <w:szCs w:val="24"/>
        </w:rPr>
        <w:t>С</w:t>
      </w:r>
      <w:r w:rsidR="00E402B6" w:rsidRPr="003112D1">
        <w:rPr>
          <w:szCs w:val="24"/>
        </w:rPr>
        <w:t>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w:t>
      </w:r>
      <w:r w:rsidR="00587766" w:rsidRPr="003112D1">
        <w:rPr>
          <w:szCs w:val="24"/>
        </w:rPr>
        <w:t xml:space="preserve"> в</w:t>
      </w:r>
      <w:r w:rsidR="00587766">
        <w:rPr>
          <w:szCs w:val="24"/>
        </w:rPr>
        <w:t> </w:t>
      </w:r>
      <w:r w:rsidR="00587766" w:rsidRPr="003112D1">
        <w:rPr>
          <w:szCs w:val="24"/>
        </w:rPr>
        <w:t>п</w:t>
      </w:r>
      <w:r w:rsidR="00E402B6" w:rsidRPr="003112D1">
        <w:rPr>
          <w:szCs w:val="24"/>
        </w:rPr>
        <w:t>исьменной форме.</w:t>
      </w:r>
      <w:r w:rsidR="00587766" w:rsidRPr="003112D1">
        <w:rPr>
          <w:szCs w:val="24"/>
        </w:rPr>
        <w:t xml:space="preserve"> В</w:t>
      </w:r>
      <w:r w:rsidR="00587766">
        <w:rPr>
          <w:szCs w:val="24"/>
        </w:rPr>
        <w:t> </w:t>
      </w:r>
      <w:r w:rsidR="00587766" w:rsidRPr="003112D1">
        <w:rPr>
          <w:szCs w:val="24"/>
        </w:rPr>
        <w:t>п</w:t>
      </w:r>
      <w:r w:rsidR="00E402B6" w:rsidRPr="003112D1">
        <w:rPr>
          <w:szCs w:val="24"/>
        </w:rPr>
        <w:t xml:space="preserve">исьменном </w:t>
      </w:r>
      <w:r w:rsidR="00E402B6" w:rsidRPr="007D7B00">
        <w:rPr>
          <w:szCs w:val="24"/>
        </w:rPr>
        <w:t>уведомлении Сторона обязана сослаться</w:t>
      </w:r>
      <w:r w:rsidR="00587766" w:rsidRPr="007D7B00">
        <w:rPr>
          <w:szCs w:val="24"/>
        </w:rPr>
        <w:t xml:space="preserve"> на</w:t>
      </w:r>
      <w:r w:rsidR="00587766">
        <w:rPr>
          <w:szCs w:val="24"/>
        </w:rPr>
        <w:t> </w:t>
      </w:r>
      <w:r w:rsidR="00587766" w:rsidRPr="007D7B00">
        <w:rPr>
          <w:szCs w:val="24"/>
        </w:rPr>
        <w:t>ф</w:t>
      </w:r>
      <w:r w:rsidR="00E402B6" w:rsidRPr="007D7B00">
        <w:rPr>
          <w:szCs w:val="24"/>
        </w:rPr>
        <w:t>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w:t>
      </w:r>
      <w:r w:rsidR="00587766" w:rsidRPr="007D7B00">
        <w:rPr>
          <w:szCs w:val="24"/>
        </w:rPr>
        <w:t xml:space="preserve"> в</w:t>
      </w:r>
      <w:r w:rsidR="00587766">
        <w:rPr>
          <w:szCs w:val="24"/>
        </w:rPr>
        <w:t> </w:t>
      </w:r>
      <w:r w:rsidR="00587766" w:rsidRPr="007D7B00">
        <w:rPr>
          <w:szCs w:val="24"/>
        </w:rPr>
        <w:t>д</w:t>
      </w:r>
      <w:r w:rsidR="00E402B6" w:rsidRPr="007D7B00">
        <w:rPr>
          <w:szCs w:val="24"/>
        </w:rPr>
        <w:t>ействиях, квалифицируемых применимым законодательством, как дача или получение взятки, коммерческий подкуп,</w:t>
      </w:r>
      <w:r w:rsidR="00587766" w:rsidRPr="007D7B00">
        <w:rPr>
          <w:szCs w:val="24"/>
        </w:rPr>
        <w:t xml:space="preserve"> а</w:t>
      </w:r>
      <w:r w:rsidR="00587766">
        <w:rPr>
          <w:szCs w:val="24"/>
        </w:rPr>
        <w:t> </w:t>
      </w:r>
      <w:r w:rsidR="00587766" w:rsidRPr="007D7B00">
        <w:rPr>
          <w:szCs w:val="24"/>
        </w:rPr>
        <w:t>т</w:t>
      </w:r>
      <w:r w:rsidR="00E402B6" w:rsidRPr="007D7B00">
        <w:rPr>
          <w:szCs w:val="24"/>
        </w:rPr>
        <w:t>акже действиях, нарушающих требования применимого законодательства</w:t>
      </w:r>
      <w:r w:rsidR="00587766" w:rsidRPr="007D7B00">
        <w:rPr>
          <w:szCs w:val="24"/>
        </w:rPr>
        <w:t xml:space="preserve"> и</w:t>
      </w:r>
      <w:r w:rsidR="00587766">
        <w:rPr>
          <w:szCs w:val="24"/>
        </w:rPr>
        <w:t> </w:t>
      </w:r>
      <w:r w:rsidR="00587766" w:rsidRPr="007D7B00">
        <w:rPr>
          <w:szCs w:val="24"/>
        </w:rPr>
        <w:t>м</w:t>
      </w:r>
      <w:r w:rsidR="00E402B6" w:rsidRPr="007D7B00">
        <w:rPr>
          <w:szCs w:val="24"/>
        </w:rPr>
        <w:t>еждународных актов</w:t>
      </w:r>
      <w:r w:rsidR="00587766" w:rsidRPr="007D7B00">
        <w:rPr>
          <w:szCs w:val="24"/>
        </w:rPr>
        <w:t xml:space="preserve"> о</w:t>
      </w:r>
      <w:r w:rsidR="00587766">
        <w:rPr>
          <w:szCs w:val="24"/>
        </w:rPr>
        <w:t> </w:t>
      </w:r>
      <w:r w:rsidR="00587766" w:rsidRPr="007D7B00">
        <w:rPr>
          <w:szCs w:val="24"/>
        </w:rPr>
        <w:t>п</w:t>
      </w:r>
      <w:r w:rsidR="00E402B6" w:rsidRPr="007D7B00">
        <w:rPr>
          <w:szCs w:val="24"/>
        </w:rPr>
        <w:t>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w:t>
      </w:r>
      <w:r w:rsidR="00587766" w:rsidRPr="007D7B00">
        <w:rPr>
          <w:szCs w:val="24"/>
        </w:rPr>
        <w:t xml:space="preserve"> по</w:t>
      </w:r>
      <w:r w:rsidR="00587766">
        <w:rPr>
          <w:szCs w:val="24"/>
        </w:rPr>
        <w:t> Д</w:t>
      </w:r>
      <w:r w:rsidR="00E21C4F">
        <w:rPr>
          <w:szCs w:val="24"/>
        </w:rPr>
        <w:t>оговор</w:t>
      </w:r>
      <w:r w:rsidR="00E402B6" w:rsidRPr="007D7B00">
        <w:rPr>
          <w:szCs w:val="24"/>
        </w:rPr>
        <w:t>у</w:t>
      </w:r>
      <w:r w:rsidR="00587766" w:rsidRPr="007D7B00">
        <w:rPr>
          <w:szCs w:val="24"/>
        </w:rPr>
        <w:t xml:space="preserve"> до</w:t>
      </w:r>
      <w:r w:rsidR="00587766">
        <w:rPr>
          <w:szCs w:val="24"/>
        </w:rPr>
        <w:t> </w:t>
      </w:r>
      <w:r w:rsidR="00587766" w:rsidRPr="007D7B00">
        <w:rPr>
          <w:szCs w:val="24"/>
        </w:rPr>
        <w:t>п</w:t>
      </w:r>
      <w:r w:rsidR="00E402B6" w:rsidRPr="007D7B00">
        <w:rPr>
          <w:szCs w:val="24"/>
        </w:rPr>
        <w:t>олучения подтверждения, что нарушения</w:t>
      </w:r>
      <w:r w:rsidR="00587766" w:rsidRPr="007D7B00">
        <w:rPr>
          <w:szCs w:val="24"/>
        </w:rPr>
        <w:t xml:space="preserve"> не</w:t>
      </w:r>
      <w:r w:rsidR="00587766">
        <w:rPr>
          <w:szCs w:val="24"/>
        </w:rPr>
        <w:t> </w:t>
      </w:r>
      <w:r w:rsidR="00587766" w:rsidRPr="007D7B00">
        <w:rPr>
          <w:szCs w:val="24"/>
        </w:rPr>
        <w:t>п</w:t>
      </w:r>
      <w:r w:rsidR="00E402B6" w:rsidRPr="007D7B00">
        <w:rPr>
          <w:szCs w:val="24"/>
        </w:rPr>
        <w:t>роизошло или</w:t>
      </w:r>
      <w:r w:rsidR="00587766" w:rsidRPr="007D7B00">
        <w:rPr>
          <w:szCs w:val="24"/>
        </w:rPr>
        <w:t xml:space="preserve"> не</w:t>
      </w:r>
      <w:r w:rsidR="00587766">
        <w:rPr>
          <w:szCs w:val="24"/>
        </w:rPr>
        <w:t> </w:t>
      </w:r>
      <w:r w:rsidR="00587766" w:rsidRPr="007D7B00">
        <w:rPr>
          <w:szCs w:val="24"/>
        </w:rPr>
        <w:t>п</w:t>
      </w:r>
      <w:r w:rsidR="00E402B6" w:rsidRPr="007D7B00">
        <w:rPr>
          <w:szCs w:val="24"/>
        </w:rPr>
        <w:t>роизойдет. Это подтверждение должно быть направлено</w:t>
      </w:r>
      <w:r w:rsidR="00587766" w:rsidRPr="007D7B00">
        <w:rPr>
          <w:szCs w:val="24"/>
        </w:rPr>
        <w:t xml:space="preserve"> в</w:t>
      </w:r>
      <w:r w:rsidR="00587766">
        <w:rPr>
          <w:szCs w:val="24"/>
        </w:rPr>
        <w:t> </w:t>
      </w:r>
      <w:r w:rsidR="00587766" w:rsidRPr="007D7B00">
        <w:rPr>
          <w:szCs w:val="24"/>
        </w:rPr>
        <w:t>т</w:t>
      </w:r>
      <w:r w:rsidR="00E402B6" w:rsidRPr="007D7B00">
        <w:rPr>
          <w:szCs w:val="24"/>
        </w:rPr>
        <w:t>ечение десяти рабочих дней</w:t>
      </w:r>
      <w:r w:rsidR="00587766" w:rsidRPr="007D7B00">
        <w:rPr>
          <w:szCs w:val="24"/>
        </w:rPr>
        <w:t xml:space="preserve"> с</w:t>
      </w:r>
      <w:r w:rsidR="00587766">
        <w:rPr>
          <w:szCs w:val="24"/>
        </w:rPr>
        <w:t> </w:t>
      </w:r>
      <w:r w:rsidR="00587766" w:rsidRPr="007D7B00">
        <w:rPr>
          <w:szCs w:val="24"/>
        </w:rPr>
        <w:t>д</w:t>
      </w:r>
      <w:r w:rsidR="00E402B6" w:rsidRPr="007D7B00">
        <w:rPr>
          <w:szCs w:val="24"/>
        </w:rPr>
        <w:t>аты направления письменного уведомления.</w:t>
      </w:r>
    </w:p>
    <w:p w14:paraId="4DD77576" w14:textId="562B986C" w:rsidR="00E402B6" w:rsidRDefault="009B2F2C" w:rsidP="00057E7A">
      <w:pPr>
        <w:pStyle w:val="Normal1"/>
        <w:spacing w:line="276" w:lineRule="auto"/>
        <w:ind w:firstLine="600"/>
        <w:jc w:val="both"/>
        <w:rPr>
          <w:szCs w:val="24"/>
        </w:rPr>
      </w:pPr>
      <w:r w:rsidRPr="007D7B00">
        <w:rPr>
          <w:szCs w:val="24"/>
          <w:lang w:eastAsia="ru-RU"/>
        </w:rPr>
        <w:t>1</w:t>
      </w:r>
      <w:r w:rsidR="004D6A6B" w:rsidRPr="0006436F">
        <w:rPr>
          <w:szCs w:val="24"/>
          <w:lang w:eastAsia="ru-RU"/>
        </w:rPr>
        <w:t>0</w:t>
      </w:r>
      <w:r w:rsidRPr="007D7B00">
        <w:rPr>
          <w:szCs w:val="24"/>
          <w:lang w:eastAsia="ru-RU"/>
        </w:rPr>
        <w:t>.4.</w:t>
      </w:r>
      <w:r w:rsidR="00587766" w:rsidRPr="007D7B00">
        <w:rPr>
          <w:rFonts w:ascii="Calibri" w:hAnsi="Calibri" w:cs="Calibri"/>
          <w:szCs w:val="24"/>
          <w:lang w:eastAsia="ru-RU"/>
        </w:rPr>
        <w:t xml:space="preserve"> </w:t>
      </w:r>
      <w:r w:rsidR="00587766" w:rsidRPr="007D7B00">
        <w:rPr>
          <w:szCs w:val="24"/>
        </w:rPr>
        <w:t>В</w:t>
      </w:r>
      <w:r w:rsidR="00587766">
        <w:rPr>
          <w:rFonts w:ascii="Calibri" w:hAnsi="Calibri" w:cs="Calibri"/>
          <w:szCs w:val="24"/>
          <w:lang w:eastAsia="ru-RU"/>
        </w:rPr>
        <w:t> </w:t>
      </w:r>
      <w:r w:rsidR="00587766" w:rsidRPr="007D7B00">
        <w:rPr>
          <w:szCs w:val="24"/>
        </w:rPr>
        <w:t>с</w:t>
      </w:r>
      <w:r w:rsidR="00E402B6" w:rsidRPr="007D7B00">
        <w:rPr>
          <w:szCs w:val="24"/>
        </w:rPr>
        <w:t>лучае нарушения одной</w:t>
      </w:r>
      <w:r w:rsidR="00587766" w:rsidRPr="007D7B00">
        <w:rPr>
          <w:szCs w:val="24"/>
        </w:rPr>
        <w:t xml:space="preserve"> из</w:t>
      </w:r>
      <w:r w:rsidR="00587766">
        <w:rPr>
          <w:szCs w:val="24"/>
        </w:rPr>
        <w:t> </w:t>
      </w:r>
      <w:r w:rsidR="00587766" w:rsidRPr="007D7B00">
        <w:rPr>
          <w:szCs w:val="24"/>
        </w:rPr>
        <w:t>С</w:t>
      </w:r>
      <w:r w:rsidR="00E402B6" w:rsidRPr="007D7B00">
        <w:rPr>
          <w:szCs w:val="24"/>
        </w:rPr>
        <w:t>торон обязательств воздерживаться</w:t>
      </w:r>
      <w:r w:rsidR="00587766" w:rsidRPr="007D7B00">
        <w:rPr>
          <w:szCs w:val="24"/>
        </w:rPr>
        <w:t xml:space="preserve"> от</w:t>
      </w:r>
      <w:r w:rsidR="00587766">
        <w:rPr>
          <w:szCs w:val="24"/>
        </w:rPr>
        <w:t> </w:t>
      </w:r>
      <w:r w:rsidR="00587766" w:rsidRPr="007D7B00">
        <w:rPr>
          <w:szCs w:val="24"/>
        </w:rPr>
        <w:t>з</w:t>
      </w:r>
      <w:r w:rsidR="00E402B6" w:rsidRPr="007D7B00">
        <w:rPr>
          <w:szCs w:val="24"/>
        </w:rPr>
        <w:t>апрещенных</w:t>
      </w:r>
      <w:r w:rsidR="00587766" w:rsidRPr="007D7B00">
        <w:rPr>
          <w:szCs w:val="24"/>
        </w:rPr>
        <w:t xml:space="preserve"> в</w:t>
      </w:r>
      <w:r w:rsidR="00587766">
        <w:rPr>
          <w:szCs w:val="24"/>
        </w:rPr>
        <w:t> </w:t>
      </w:r>
      <w:r w:rsidR="00587766" w:rsidRPr="007D7B00">
        <w:rPr>
          <w:szCs w:val="24"/>
        </w:rPr>
        <w:t>д</w:t>
      </w:r>
      <w:r w:rsidR="00E402B6" w:rsidRPr="007D7B00">
        <w:rPr>
          <w:szCs w:val="24"/>
        </w:rPr>
        <w:t>анном разделе действий и/или неполучения другой Стороной</w:t>
      </w:r>
      <w:r w:rsidR="00587766" w:rsidRPr="007D7B00">
        <w:rPr>
          <w:szCs w:val="24"/>
        </w:rPr>
        <w:t xml:space="preserve"> в</w:t>
      </w:r>
      <w:r w:rsidR="00587766">
        <w:rPr>
          <w:szCs w:val="24"/>
        </w:rPr>
        <w:t> </w:t>
      </w:r>
      <w:r w:rsidR="00587766" w:rsidRPr="007D7B00">
        <w:rPr>
          <w:szCs w:val="24"/>
        </w:rPr>
        <w:t>у</w:t>
      </w:r>
      <w:r w:rsidR="00E402B6" w:rsidRPr="007D7B00">
        <w:rPr>
          <w:szCs w:val="24"/>
        </w:rPr>
        <w:t xml:space="preserve">становленный </w:t>
      </w:r>
      <w:r w:rsidR="00E21C4F">
        <w:rPr>
          <w:szCs w:val="24"/>
        </w:rPr>
        <w:t>Договор</w:t>
      </w:r>
      <w:r w:rsidR="00E402B6" w:rsidRPr="007D7B00">
        <w:rPr>
          <w:szCs w:val="24"/>
        </w:rPr>
        <w:t>ом срок подтверждения, что нарушения</w:t>
      </w:r>
      <w:r w:rsidR="00587766" w:rsidRPr="007D7B00">
        <w:rPr>
          <w:szCs w:val="24"/>
        </w:rPr>
        <w:t xml:space="preserve"> не</w:t>
      </w:r>
      <w:r w:rsidR="00587766">
        <w:rPr>
          <w:szCs w:val="24"/>
        </w:rPr>
        <w:t> </w:t>
      </w:r>
      <w:r w:rsidR="00587766" w:rsidRPr="007D7B00">
        <w:rPr>
          <w:szCs w:val="24"/>
        </w:rPr>
        <w:t>п</w:t>
      </w:r>
      <w:r w:rsidR="00E402B6" w:rsidRPr="007D7B00">
        <w:rPr>
          <w:szCs w:val="24"/>
        </w:rPr>
        <w:t>роизошло или</w:t>
      </w:r>
      <w:r w:rsidR="00587766" w:rsidRPr="007D7B00">
        <w:rPr>
          <w:szCs w:val="24"/>
        </w:rPr>
        <w:t xml:space="preserve"> не</w:t>
      </w:r>
      <w:r w:rsidR="00587766">
        <w:rPr>
          <w:szCs w:val="24"/>
        </w:rPr>
        <w:t> </w:t>
      </w:r>
      <w:r w:rsidR="00587766" w:rsidRPr="007D7B00">
        <w:rPr>
          <w:szCs w:val="24"/>
        </w:rPr>
        <w:t>п</w:t>
      </w:r>
      <w:r w:rsidR="00E402B6" w:rsidRPr="007D7B00">
        <w:rPr>
          <w:szCs w:val="24"/>
        </w:rPr>
        <w:t xml:space="preserve">роизойдет, другая Сторона имеет право расторгнуть </w:t>
      </w:r>
      <w:r w:rsidR="00E21C4F">
        <w:rPr>
          <w:szCs w:val="24"/>
        </w:rPr>
        <w:t>Договор</w:t>
      </w:r>
      <w:r w:rsidR="00587766" w:rsidRPr="007D7B00">
        <w:rPr>
          <w:szCs w:val="24"/>
        </w:rPr>
        <w:t xml:space="preserve"> в</w:t>
      </w:r>
      <w:r w:rsidR="00587766">
        <w:rPr>
          <w:szCs w:val="24"/>
        </w:rPr>
        <w:t> </w:t>
      </w:r>
      <w:r w:rsidR="00587766" w:rsidRPr="007D7B00">
        <w:rPr>
          <w:szCs w:val="24"/>
        </w:rPr>
        <w:t>о</w:t>
      </w:r>
      <w:r w:rsidR="00E402B6" w:rsidRPr="007D7B00">
        <w:rPr>
          <w:szCs w:val="24"/>
        </w:rPr>
        <w:t>дностороннем порядке полностью или</w:t>
      </w:r>
      <w:r w:rsidR="00587766" w:rsidRPr="007D7B00">
        <w:rPr>
          <w:szCs w:val="24"/>
        </w:rPr>
        <w:t xml:space="preserve"> в</w:t>
      </w:r>
      <w:r w:rsidR="00587766">
        <w:rPr>
          <w:szCs w:val="24"/>
        </w:rPr>
        <w:t> </w:t>
      </w:r>
      <w:r w:rsidR="00587766" w:rsidRPr="007D7B00">
        <w:rPr>
          <w:szCs w:val="24"/>
        </w:rPr>
        <w:t>ч</w:t>
      </w:r>
      <w:r w:rsidR="00E402B6" w:rsidRPr="007D7B00">
        <w:rPr>
          <w:szCs w:val="24"/>
        </w:rPr>
        <w:t>асти, направив письменное уведомление</w:t>
      </w:r>
      <w:r w:rsidR="00587766" w:rsidRPr="007D7B00">
        <w:rPr>
          <w:szCs w:val="24"/>
        </w:rPr>
        <w:t xml:space="preserve"> о</w:t>
      </w:r>
      <w:r w:rsidR="00587766">
        <w:rPr>
          <w:szCs w:val="24"/>
        </w:rPr>
        <w:t> </w:t>
      </w:r>
      <w:r w:rsidR="00587766" w:rsidRPr="007D7B00">
        <w:rPr>
          <w:szCs w:val="24"/>
        </w:rPr>
        <w:t>р</w:t>
      </w:r>
      <w:r w:rsidR="00E402B6" w:rsidRPr="007D7B00">
        <w:rPr>
          <w:szCs w:val="24"/>
        </w:rPr>
        <w:t>асторжении. Сторона,</w:t>
      </w:r>
      <w:r w:rsidR="00587766" w:rsidRPr="007D7B00">
        <w:rPr>
          <w:szCs w:val="24"/>
        </w:rPr>
        <w:t xml:space="preserve"> по</w:t>
      </w:r>
      <w:r w:rsidR="00587766">
        <w:rPr>
          <w:szCs w:val="24"/>
        </w:rPr>
        <w:t> </w:t>
      </w:r>
      <w:r w:rsidR="00587766" w:rsidRPr="007D7B00">
        <w:rPr>
          <w:szCs w:val="24"/>
        </w:rPr>
        <w:t>ч</w:t>
      </w:r>
      <w:r w:rsidR="00E402B6" w:rsidRPr="007D7B00">
        <w:rPr>
          <w:szCs w:val="24"/>
        </w:rPr>
        <w:t xml:space="preserve">ьей инициативе был, расторгнут </w:t>
      </w:r>
      <w:r w:rsidR="00E21C4F">
        <w:rPr>
          <w:szCs w:val="24"/>
        </w:rPr>
        <w:t>Договор</w:t>
      </w:r>
      <w:r w:rsidR="00587766" w:rsidRPr="007D7B00">
        <w:rPr>
          <w:szCs w:val="24"/>
        </w:rPr>
        <w:t xml:space="preserve"> в</w:t>
      </w:r>
      <w:r w:rsidR="00587766">
        <w:rPr>
          <w:szCs w:val="24"/>
        </w:rPr>
        <w:t> </w:t>
      </w:r>
      <w:r w:rsidR="00587766" w:rsidRPr="007D7B00">
        <w:rPr>
          <w:szCs w:val="24"/>
        </w:rPr>
        <w:t>с</w:t>
      </w:r>
      <w:r w:rsidR="00E402B6" w:rsidRPr="007D7B00">
        <w:rPr>
          <w:szCs w:val="24"/>
        </w:rPr>
        <w:t>оответствии</w:t>
      </w:r>
      <w:r w:rsidR="00587766" w:rsidRPr="007D7B00">
        <w:rPr>
          <w:szCs w:val="24"/>
        </w:rPr>
        <w:t xml:space="preserve"> с</w:t>
      </w:r>
      <w:r w:rsidR="00587766">
        <w:rPr>
          <w:szCs w:val="24"/>
        </w:rPr>
        <w:t> </w:t>
      </w:r>
      <w:r w:rsidR="00587766" w:rsidRPr="007D7B00">
        <w:rPr>
          <w:szCs w:val="24"/>
        </w:rPr>
        <w:t>п</w:t>
      </w:r>
      <w:r w:rsidR="00E402B6" w:rsidRPr="007D7B00">
        <w:rPr>
          <w:szCs w:val="24"/>
        </w:rPr>
        <w:t>оложениями настоящего раздела, вправе требовать возмещения реального ущерба, возникшего</w:t>
      </w:r>
      <w:r w:rsidR="00587766" w:rsidRPr="007D7B00">
        <w:rPr>
          <w:szCs w:val="24"/>
        </w:rPr>
        <w:t xml:space="preserve"> в</w:t>
      </w:r>
      <w:r w:rsidR="00587766">
        <w:rPr>
          <w:szCs w:val="24"/>
        </w:rPr>
        <w:t> </w:t>
      </w:r>
      <w:r w:rsidR="00587766" w:rsidRPr="007D7B00">
        <w:rPr>
          <w:szCs w:val="24"/>
        </w:rPr>
        <w:t>р</w:t>
      </w:r>
      <w:r w:rsidR="00E402B6" w:rsidRPr="007D7B00">
        <w:rPr>
          <w:szCs w:val="24"/>
        </w:rPr>
        <w:t xml:space="preserve">езультате такого расторжения. </w:t>
      </w:r>
      <w:r w:rsidR="00E21C4F">
        <w:rPr>
          <w:szCs w:val="24"/>
        </w:rPr>
        <w:t>Договор</w:t>
      </w:r>
      <w:r w:rsidR="00E402B6" w:rsidRPr="007D7B00">
        <w:rPr>
          <w:szCs w:val="24"/>
        </w:rPr>
        <w:t xml:space="preserve"> также может быть расторгнут</w:t>
      </w:r>
      <w:r w:rsidR="00587766" w:rsidRPr="007D7B00">
        <w:rPr>
          <w:szCs w:val="24"/>
        </w:rPr>
        <w:t xml:space="preserve"> по</w:t>
      </w:r>
      <w:r w:rsidR="00587766">
        <w:rPr>
          <w:szCs w:val="24"/>
        </w:rPr>
        <w:t> </w:t>
      </w:r>
      <w:r w:rsidR="00587766" w:rsidRPr="007D7B00">
        <w:rPr>
          <w:szCs w:val="24"/>
        </w:rPr>
        <w:t>с</w:t>
      </w:r>
      <w:r w:rsidR="00E402B6" w:rsidRPr="007D7B00">
        <w:rPr>
          <w:szCs w:val="24"/>
        </w:rPr>
        <w:t xml:space="preserve">оглашению </w:t>
      </w:r>
      <w:r w:rsidR="00057E7A">
        <w:rPr>
          <w:szCs w:val="24"/>
        </w:rPr>
        <w:t>с</w:t>
      </w:r>
      <w:r w:rsidR="00E402B6" w:rsidRPr="007D7B00">
        <w:rPr>
          <w:szCs w:val="24"/>
        </w:rPr>
        <w:t>торон.</w:t>
      </w:r>
    </w:p>
    <w:p w14:paraId="5DC2140B" w14:textId="77777777" w:rsidR="008A7973" w:rsidRPr="007D7B00" w:rsidRDefault="008A7973" w:rsidP="00057E7A">
      <w:pPr>
        <w:pStyle w:val="Normal1"/>
        <w:spacing w:line="276" w:lineRule="auto"/>
        <w:ind w:firstLine="600"/>
        <w:jc w:val="both"/>
        <w:rPr>
          <w:szCs w:val="24"/>
        </w:rPr>
      </w:pPr>
    </w:p>
    <w:p w14:paraId="7987E493" w14:textId="77777777" w:rsidR="00C83D61" w:rsidRPr="00BB703E" w:rsidRDefault="00BB703E" w:rsidP="00057E7A">
      <w:pPr>
        <w:spacing w:line="276" w:lineRule="auto"/>
        <w:ind w:left="1077" w:hanging="720"/>
        <w:jc w:val="center"/>
        <w:outlineLvl w:val="0"/>
        <w:rPr>
          <w:bCs/>
          <w:sz w:val="24"/>
          <w:szCs w:val="24"/>
        </w:rPr>
      </w:pPr>
      <w:r w:rsidRPr="00BB703E">
        <w:rPr>
          <w:bCs/>
          <w:sz w:val="24"/>
          <w:szCs w:val="24"/>
        </w:rPr>
        <w:t>1</w:t>
      </w:r>
      <w:r w:rsidRPr="0006436F">
        <w:rPr>
          <w:bCs/>
          <w:sz w:val="24"/>
          <w:szCs w:val="24"/>
        </w:rPr>
        <w:t>1</w:t>
      </w:r>
      <w:r w:rsidRPr="00BB703E">
        <w:rPr>
          <w:bCs/>
          <w:sz w:val="24"/>
          <w:szCs w:val="24"/>
        </w:rPr>
        <w:t>. ПРИЛОЖЕНИЯ К ДОГОВОРУ</w:t>
      </w:r>
    </w:p>
    <w:p w14:paraId="6D58E1E5" w14:textId="77777777" w:rsidR="00DF04B8" w:rsidRPr="0006436F" w:rsidRDefault="00DF04B8" w:rsidP="00057E7A">
      <w:pPr>
        <w:numPr>
          <w:ilvl w:val="1"/>
          <w:numId w:val="6"/>
        </w:numPr>
        <w:spacing w:line="276" w:lineRule="auto"/>
        <w:ind w:left="0" w:firstLine="709"/>
        <w:jc w:val="both"/>
      </w:pPr>
      <w:r w:rsidRPr="008114CD">
        <w:rPr>
          <w:sz w:val="24"/>
          <w:szCs w:val="24"/>
        </w:rPr>
        <w:t xml:space="preserve">Приложение № 1 – </w:t>
      </w:r>
      <w:r w:rsidR="00D43657" w:rsidRPr="008114CD">
        <w:rPr>
          <w:sz w:val="24"/>
          <w:szCs w:val="24"/>
        </w:rPr>
        <w:t>Техническое задание.</w:t>
      </w:r>
    </w:p>
    <w:p w14:paraId="597D0755" w14:textId="25A7A0F2" w:rsidR="00D43657" w:rsidRPr="008114CD" w:rsidRDefault="00734712" w:rsidP="00057E7A">
      <w:pPr>
        <w:numPr>
          <w:ilvl w:val="1"/>
          <w:numId w:val="6"/>
        </w:numPr>
        <w:spacing w:line="276" w:lineRule="auto"/>
        <w:ind w:left="0" w:firstLine="709"/>
        <w:jc w:val="both"/>
        <w:rPr>
          <w:sz w:val="24"/>
          <w:szCs w:val="24"/>
        </w:rPr>
      </w:pPr>
      <w:r>
        <w:rPr>
          <w:sz w:val="24"/>
          <w:szCs w:val="24"/>
        </w:rPr>
        <w:t xml:space="preserve">Приложение № 2 </w:t>
      </w:r>
      <w:r w:rsidR="00D43657" w:rsidRPr="008114CD">
        <w:rPr>
          <w:sz w:val="24"/>
          <w:szCs w:val="24"/>
        </w:rPr>
        <w:t>– Спецификация.</w:t>
      </w:r>
    </w:p>
    <w:p w14:paraId="2C8F386C" w14:textId="756CA456" w:rsidR="00C83D61" w:rsidRPr="008114CD" w:rsidRDefault="00DF04B8" w:rsidP="00057E7A">
      <w:pPr>
        <w:numPr>
          <w:ilvl w:val="1"/>
          <w:numId w:val="6"/>
        </w:numPr>
        <w:spacing w:line="276" w:lineRule="auto"/>
        <w:ind w:left="0" w:firstLine="709"/>
        <w:jc w:val="both"/>
      </w:pPr>
      <w:r w:rsidRPr="008114CD">
        <w:rPr>
          <w:sz w:val="24"/>
          <w:szCs w:val="24"/>
        </w:rPr>
        <w:t xml:space="preserve">Приложение № </w:t>
      </w:r>
      <w:r w:rsidR="00260D72">
        <w:rPr>
          <w:sz w:val="24"/>
          <w:szCs w:val="24"/>
        </w:rPr>
        <w:t>3</w:t>
      </w:r>
      <w:r w:rsidRPr="008114CD">
        <w:rPr>
          <w:sz w:val="24"/>
          <w:szCs w:val="24"/>
        </w:rPr>
        <w:t xml:space="preserve"> – </w:t>
      </w:r>
      <w:r w:rsidR="00C83D61" w:rsidRPr="008114CD">
        <w:rPr>
          <w:sz w:val="24"/>
          <w:szCs w:val="24"/>
        </w:rPr>
        <w:t>Копия паспорта транспортного средства.</w:t>
      </w:r>
    </w:p>
    <w:p w14:paraId="0D745A55" w14:textId="4B213C32" w:rsidR="00F74F82" w:rsidRDefault="00F74F82" w:rsidP="00057E7A">
      <w:pPr>
        <w:spacing w:line="276" w:lineRule="auto"/>
        <w:ind w:left="709"/>
        <w:rPr>
          <w:sz w:val="24"/>
          <w:szCs w:val="24"/>
        </w:rPr>
      </w:pPr>
    </w:p>
    <w:p w14:paraId="550F32D7" w14:textId="36879DDC" w:rsidR="00BE1BB9" w:rsidRDefault="00BE1BB9" w:rsidP="00057E7A">
      <w:pPr>
        <w:spacing w:line="276" w:lineRule="auto"/>
        <w:ind w:left="709"/>
        <w:rPr>
          <w:sz w:val="24"/>
          <w:szCs w:val="24"/>
        </w:rPr>
      </w:pPr>
    </w:p>
    <w:p w14:paraId="0BBFCB7B" w14:textId="046ECD80" w:rsidR="00BE1BB9" w:rsidRDefault="00BE1BB9" w:rsidP="00057E7A">
      <w:pPr>
        <w:spacing w:line="276" w:lineRule="auto"/>
        <w:ind w:left="709"/>
        <w:rPr>
          <w:sz w:val="24"/>
          <w:szCs w:val="24"/>
        </w:rPr>
      </w:pPr>
    </w:p>
    <w:p w14:paraId="29CE48B2" w14:textId="77777777" w:rsidR="00BE1BB9" w:rsidRPr="00104325" w:rsidRDefault="00BE1BB9" w:rsidP="00057E7A">
      <w:pPr>
        <w:spacing w:line="276" w:lineRule="auto"/>
        <w:ind w:left="709"/>
        <w:rPr>
          <w:sz w:val="24"/>
          <w:szCs w:val="24"/>
        </w:rPr>
      </w:pPr>
    </w:p>
    <w:p w14:paraId="43BA3337" w14:textId="77777777" w:rsidR="00C83D61" w:rsidRPr="00BB703E" w:rsidRDefault="00BB703E" w:rsidP="00057E7A">
      <w:pPr>
        <w:spacing w:line="276" w:lineRule="auto"/>
        <w:ind w:left="1077" w:hanging="720"/>
        <w:jc w:val="center"/>
        <w:outlineLvl w:val="0"/>
        <w:rPr>
          <w:sz w:val="24"/>
          <w:szCs w:val="24"/>
        </w:rPr>
      </w:pPr>
      <w:r w:rsidRPr="00BB703E">
        <w:rPr>
          <w:sz w:val="24"/>
          <w:szCs w:val="24"/>
        </w:rPr>
        <w:lastRenderedPageBreak/>
        <w:t>12. РЕКВИЗИТЫ И ПОДПИСИ СТОРОН</w:t>
      </w:r>
    </w:p>
    <w:tbl>
      <w:tblPr>
        <w:tblW w:w="18977" w:type="dxa"/>
        <w:tblInd w:w="-5" w:type="dxa"/>
        <w:tblLayout w:type="fixed"/>
        <w:tblLook w:val="0000" w:firstRow="0" w:lastRow="0" w:firstColumn="0" w:lastColumn="0" w:noHBand="0" w:noVBand="0"/>
      </w:tblPr>
      <w:tblGrid>
        <w:gridCol w:w="4683"/>
        <w:gridCol w:w="4678"/>
        <w:gridCol w:w="4786"/>
        <w:gridCol w:w="4830"/>
      </w:tblGrid>
      <w:tr w:rsidR="00104325" w14:paraId="03F518BA" w14:textId="77777777" w:rsidTr="00974858">
        <w:tc>
          <w:tcPr>
            <w:tcW w:w="4683" w:type="dxa"/>
          </w:tcPr>
          <w:p w14:paraId="594B91A2" w14:textId="77777777" w:rsidR="00104325" w:rsidRDefault="00C66F90"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СТРАХОВАТЕЛЬ:</w:t>
            </w:r>
          </w:p>
          <w:p w14:paraId="431EC6B9"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Федеральное государственное бюджетное учреждение «Центр управления имуществом агропромышленного комплекса Российской Федерации»</w:t>
            </w:r>
          </w:p>
          <w:p w14:paraId="0EBA7D01"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 xml:space="preserve"> (ФГБУ «РосАПКимущество»)</w:t>
            </w:r>
          </w:p>
          <w:p w14:paraId="58A36533" w14:textId="7921FB7E"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Адрес места нахождения/фактический адрес: 119049, г. Москва, Ленинский пр</w:t>
            </w:r>
            <w:r w:rsidR="00364620">
              <w:rPr>
                <w:bCs/>
                <w:sz w:val="24"/>
                <w:szCs w:val="24"/>
                <w:lang w:eastAsia="ru-RU"/>
              </w:rPr>
              <w:t>-</w:t>
            </w:r>
            <w:r w:rsidRPr="00C66F90">
              <w:rPr>
                <w:bCs/>
                <w:sz w:val="24"/>
                <w:szCs w:val="24"/>
                <w:lang w:eastAsia="ru-RU"/>
              </w:rPr>
              <w:t xml:space="preserve">т, </w:t>
            </w:r>
            <w:r w:rsidR="00364620">
              <w:rPr>
                <w:bCs/>
                <w:sz w:val="24"/>
                <w:szCs w:val="24"/>
                <w:lang w:eastAsia="ru-RU"/>
              </w:rPr>
              <w:t>д.</w:t>
            </w:r>
            <w:r w:rsidRPr="00C66F90">
              <w:rPr>
                <w:bCs/>
                <w:sz w:val="24"/>
                <w:szCs w:val="24"/>
                <w:lang w:eastAsia="ru-RU"/>
              </w:rPr>
              <w:t>7А</w:t>
            </w:r>
          </w:p>
          <w:p w14:paraId="0F6E35E3"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 xml:space="preserve">Телефон: </w:t>
            </w:r>
            <w:r w:rsidR="00406DC3">
              <w:rPr>
                <w:bCs/>
                <w:sz w:val="24"/>
                <w:szCs w:val="24"/>
                <w:lang w:eastAsia="ru-RU"/>
              </w:rPr>
              <w:t xml:space="preserve">8 </w:t>
            </w:r>
            <w:r w:rsidRPr="00C66F90">
              <w:rPr>
                <w:bCs/>
                <w:sz w:val="24"/>
                <w:szCs w:val="24"/>
                <w:lang w:eastAsia="ru-RU"/>
              </w:rPr>
              <w:t>(495)</w:t>
            </w:r>
            <w:r w:rsidR="00406DC3">
              <w:rPr>
                <w:bCs/>
                <w:sz w:val="24"/>
                <w:szCs w:val="24"/>
                <w:lang w:eastAsia="ru-RU"/>
              </w:rPr>
              <w:t xml:space="preserve"> </w:t>
            </w:r>
            <w:r w:rsidRPr="00C66F90">
              <w:rPr>
                <w:bCs/>
                <w:sz w:val="24"/>
                <w:szCs w:val="24"/>
                <w:lang w:eastAsia="ru-RU"/>
              </w:rPr>
              <w:t>268-00-06/07</w:t>
            </w:r>
          </w:p>
          <w:p w14:paraId="12160F92"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Адрес электронной почты: info@rosast.ru</w:t>
            </w:r>
          </w:p>
          <w:p w14:paraId="7360202A"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ИНН 5038004363</w:t>
            </w:r>
          </w:p>
          <w:p w14:paraId="49BEDA14"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КПП 770601001</w:t>
            </w:r>
          </w:p>
          <w:p w14:paraId="39C0FD9E"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ОГРН 1025004909192</w:t>
            </w:r>
          </w:p>
          <w:p w14:paraId="3BCE73C2" w14:textId="457392C0"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ОКТМО 45384000</w:t>
            </w:r>
            <w:r w:rsidR="00406DC3">
              <w:rPr>
                <w:bCs/>
                <w:sz w:val="24"/>
                <w:szCs w:val="24"/>
                <w:lang w:eastAsia="ru-RU"/>
              </w:rPr>
              <w:t>000</w:t>
            </w:r>
          </w:p>
          <w:p w14:paraId="7A3BBFC0"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ОКОПФ 75103</w:t>
            </w:r>
          </w:p>
          <w:p w14:paraId="613826A1"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 xml:space="preserve">Банковские реквизиты: </w:t>
            </w:r>
          </w:p>
          <w:p w14:paraId="422ECE52"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УФК</w:t>
            </w:r>
            <w:r w:rsidR="00587766" w:rsidRPr="00C66F90">
              <w:rPr>
                <w:bCs/>
                <w:sz w:val="24"/>
                <w:szCs w:val="24"/>
                <w:lang w:eastAsia="ru-RU"/>
              </w:rPr>
              <w:t xml:space="preserve"> по г</w:t>
            </w:r>
            <w:r w:rsidRPr="00C66F90">
              <w:rPr>
                <w:bCs/>
                <w:sz w:val="24"/>
                <w:szCs w:val="24"/>
                <w:lang w:eastAsia="ru-RU"/>
              </w:rPr>
              <w:t xml:space="preserve">. Москве </w:t>
            </w:r>
          </w:p>
          <w:p w14:paraId="18AE05D8"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 xml:space="preserve">(ФГБУ «РосАПКимущество»                 </w:t>
            </w:r>
          </w:p>
          <w:p w14:paraId="6722F214"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 xml:space="preserve">л/с 20736х21490) </w:t>
            </w:r>
          </w:p>
          <w:p w14:paraId="42ADD576"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 xml:space="preserve">ЕКС (единый казначейский счет) </w:t>
            </w:r>
          </w:p>
          <w:p w14:paraId="21E2F4CC"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40102810545370000003</w:t>
            </w:r>
          </w:p>
          <w:p w14:paraId="1AD6034A" w14:textId="77777777" w:rsidR="00104325" w:rsidRPr="00C66F90" w:rsidRDefault="00104325"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Казначейский счет: 03214643000000017300</w:t>
            </w:r>
          </w:p>
          <w:p w14:paraId="1F48E4CF" w14:textId="77777777" w:rsidR="00104325" w:rsidRPr="00C66F90" w:rsidRDefault="00406DC3" w:rsidP="00057E7A">
            <w:pPr>
              <w:widowControl w:val="0"/>
              <w:autoSpaceDE w:val="0"/>
              <w:autoSpaceDN w:val="0"/>
              <w:adjustRightInd w:val="0"/>
              <w:spacing w:line="276" w:lineRule="auto"/>
              <w:outlineLvl w:val="1"/>
              <w:rPr>
                <w:bCs/>
                <w:sz w:val="24"/>
                <w:szCs w:val="24"/>
                <w:lang w:eastAsia="ru-RU"/>
              </w:rPr>
            </w:pPr>
            <w:r>
              <w:rPr>
                <w:bCs/>
                <w:sz w:val="24"/>
                <w:szCs w:val="24"/>
                <w:lang w:eastAsia="ru-RU"/>
              </w:rPr>
              <w:t xml:space="preserve">ОКЦ № 1 </w:t>
            </w:r>
            <w:r w:rsidR="00104325" w:rsidRPr="00C66F90">
              <w:rPr>
                <w:bCs/>
                <w:sz w:val="24"/>
                <w:szCs w:val="24"/>
                <w:lang w:eastAsia="ru-RU"/>
              </w:rPr>
              <w:t>ГУ БАНКА РОССИИ</w:t>
            </w:r>
            <w:r w:rsidR="00587766" w:rsidRPr="00C66F90">
              <w:rPr>
                <w:bCs/>
                <w:sz w:val="24"/>
                <w:szCs w:val="24"/>
                <w:lang w:eastAsia="ru-RU"/>
              </w:rPr>
              <w:t xml:space="preserve"> ПО Ц</w:t>
            </w:r>
            <w:r w:rsidR="00104325" w:rsidRPr="00C66F90">
              <w:rPr>
                <w:bCs/>
                <w:sz w:val="24"/>
                <w:szCs w:val="24"/>
                <w:lang w:eastAsia="ru-RU"/>
              </w:rPr>
              <w:t>ФО//УФК</w:t>
            </w:r>
            <w:r w:rsidR="00587766" w:rsidRPr="00C66F90">
              <w:rPr>
                <w:bCs/>
                <w:sz w:val="24"/>
                <w:szCs w:val="24"/>
                <w:lang w:eastAsia="ru-RU"/>
              </w:rPr>
              <w:t xml:space="preserve"> ПО Г</w:t>
            </w:r>
            <w:r w:rsidR="00104325" w:rsidRPr="00C66F90">
              <w:rPr>
                <w:bCs/>
                <w:sz w:val="24"/>
                <w:szCs w:val="24"/>
                <w:lang w:eastAsia="ru-RU"/>
              </w:rPr>
              <w:t>.МОСКВЕ, г. Москва</w:t>
            </w:r>
          </w:p>
          <w:p w14:paraId="74B97113" w14:textId="29D3E738" w:rsidR="004F2A45" w:rsidRPr="00C66F90" w:rsidRDefault="00104325" w:rsidP="004F2A45">
            <w:pPr>
              <w:widowControl w:val="0"/>
              <w:autoSpaceDE w:val="0"/>
              <w:autoSpaceDN w:val="0"/>
              <w:adjustRightInd w:val="0"/>
              <w:spacing w:line="276" w:lineRule="auto"/>
              <w:outlineLvl w:val="1"/>
              <w:rPr>
                <w:bCs/>
              </w:rPr>
            </w:pPr>
            <w:r w:rsidRPr="00C66F90">
              <w:rPr>
                <w:bCs/>
                <w:sz w:val="24"/>
                <w:szCs w:val="24"/>
                <w:lang w:eastAsia="ru-RU"/>
              </w:rPr>
              <w:t>БИК: 004525988</w:t>
            </w:r>
          </w:p>
        </w:tc>
        <w:tc>
          <w:tcPr>
            <w:tcW w:w="4678" w:type="dxa"/>
          </w:tcPr>
          <w:p w14:paraId="0933EBBA" w14:textId="77777777" w:rsidR="00104325" w:rsidRDefault="00C66F90" w:rsidP="00057E7A">
            <w:pPr>
              <w:widowControl w:val="0"/>
              <w:autoSpaceDE w:val="0"/>
              <w:autoSpaceDN w:val="0"/>
              <w:adjustRightInd w:val="0"/>
              <w:spacing w:line="276" w:lineRule="auto"/>
              <w:outlineLvl w:val="1"/>
              <w:rPr>
                <w:bCs/>
                <w:sz w:val="24"/>
                <w:szCs w:val="24"/>
                <w:lang w:eastAsia="ru-RU"/>
              </w:rPr>
            </w:pPr>
            <w:r w:rsidRPr="00C66F90">
              <w:rPr>
                <w:bCs/>
                <w:sz w:val="24"/>
                <w:szCs w:val="24"/>
                <w:lang w:eastAsia="ru-RU"/>
              </w:rPr>
              <w:t>СТРАХОВЩИК:</w:t>
            </w:r>
          </w:p>
          <w:p w14:paraId="27E701EF" w14:textId="0D1BBC60" w:rsidR="00104325" w:rsidRPr="00C66F90" w:rsidRDefault="00104325" w:rsidP="001930A4">
            <w:pPr>
              <w:widowControl w:val="0"/>
              <w:autoSpaceDE w:val="0"/>
              <w:autoSpaceDN w:val="0"/>
              <w:adjustRightInd w:val="0"/>
              <w:spacing w:line="276" w:lineRule="auto"/>
              <w:outlineLvl w:val="1"/>
              <w:rPr>
                <w:bCs/>
                <w:color w:val="1A1919"/>
                <w:lang w:eastAsia="ru-RU"/>
              </w:rPr>
            </w:pPr>
          </w:p>
          <w:p w14:paraId="6441EC9D" w14:textId="77777777" w:rsidR="00104325" w:rsidRPr="00C66F90" w:rsidRDefault="00104325" w:rsidP="00057E7A">
            <w:pPr>
              <w:widowControl w:val="0"/>
              <w:autoSpaceDE w:val="0"/>
              <w:autoSpaceDN w:val="0"/>
              <w:adjustRightInd w:val="0"/>
              <w:outlineLvl w:val="1"/>
              <w:rPr>
                <w:bCs/>
              </w:rPr>
            </w:pPr>
          </w:p>
        </w:tc>
        <w:tc>
          <w:tcPr>
            <w:tcW w:w="4786" w:type="dxa"/>
          </w:tcPr>
          <w:p w14:paraId="501F251E" w14:textId="77777777" w:rsidR="00104325" w:rsidRDefault="00104325" w:rsidP="00057E7A">
            <w:pPr>
              <w:spacing w:line="276" w:lineRule="auto"/>
            </w:pPr>
          </w:p>
        </w:tc>
        <w:tc>
          <w:tcPr>
            <w:tcW w:w="4830" w:type="dxa"/>
          </w:tcPr>
          <w:p w14:paraId="55DFC0D2" w14:textId="77777777" w:rsidR="00104325" w:rsidRDefault="00104325" w:rsidP="00057E7A">
            <w:pPr>
              <w:snapToGrid w:val="0"/>
              <w:spacing w:line="276" w:lineRule="auto"/>
            </w:pPr>
          </w:p>
        </w:tc>
      </w:tr>
      <w:tr w:rsidR="00104325" w14:paraId="5946EFD8" w14:textId="77777777" w:rsidTr="00974858">
        <w:tc>
          <w:tcPr>
            <w:tcW w:w="4683" w:type="dxa"/>
          </w:tcPr>
          <w:p w14:paraId="766C357D" w14:textId="77777777" w:rsidR="00E34DF2" w:rsidRDefault="00E34DF2" w:rsidP="00057E7A">
            <w:pPr>
              <w:widowControl w:val="0"/>
              <w:autoSpaceDE w:val="0"/>
              <w:autoSpaceDN w:val="0"/>
              <w:adjustRightInd w:val="0"/>
              <w:outlineLvl w:val="1"/>
              <w:rPr>
                <w:b/>
                <w:sz w:val="24"/>
                <w:szCs w:val="24"/>
                <w:lang w:eastAsia="ru-RU"/>
              </w:rPr>
            </w:pPr>
          </w:p>
          <w:p w14:paraId="6CC24247" w14:textId="789B3C7B" w:rsidR="00104325" w:rsidRPr="00057E7A" w:rsidRDefault="00104325" w:rsidP="00057E7A">
            <w:pPr>
              <w:widowControl w:val="0"/>
              <w:autoSpaceDE w:val="0"/>
              <w:autoSpaceDN w:val="0"/>
              <w:adjustRightInd w:val="0"/>
              <w:outlineLvl w:val="1"/>
              <w:rPr>
                <w:b/>
                <w:sz w:val="24"/>
              </w:rPr>
            </w:pPr>
            <w:r w:rsidRPr="00C72B05">
              <w:rPr>
                <w:b/>
                <w:sz w:val="24"/>
                <w:szCs w:val="24"/>
                <w:lang w:eastAsia="ru-RU"/>
              </w:rPr>
              <w:t>Страхователь</w:t>
            </w:r>
            <w:r w:rsidRPr="00057E7A">
              <w:rPr>
                <w:b/>
                <w:sz w:val="24"/>
              </w:rPr>
              <w:t xml:space="preserve">:                                               </w:t>
            </w:r>
          </w:p>
          <w:p w14:paraId="16C74176" w14:textId="77777777" w:rsidR="00FC0641" w:rsidRDefault="00FC0641" w:rsidP="00057E7A">
            <w:pPr>
              <w:widowControl w:val="0"/>
              <w:autoSpaceDE w:val="0"/>
              <w:autoSpaceDN w:val="0"/>
              <w:adjustRightInd w:val="0"/>
              <w:outlineLvl w:val="1"/>
              <w:rPr>
                <w:bCs/>
                <w:sz w:val="24"/>
                <w:szCs w:val="24"/>
                <w:lang w:eastAsia="ru-RU"/>
              </w:rPr>
            </w:pPr>
          </w:p>
          <w:p w14:paraId="73758C29" w14:textId="6DE8CB2C" w:rsidR="00104325" w:rsidRPr="001E1521" w:rsidRDefault="00104325" w:rsidP="00057E7A">
            <w:pPr>
              <w:widowControl w:val="0"/>
              <w:autoSpaceDE w:val="0"/>
              <w:autoSpaceDN w:val="0"/>
              <w:adjustRightInd w:val="0"/>
              <w:outlineLvl w:val="1"/>
              <w:rPr>
                <w:bCs/>
                <w:sz w:val="24"/>
                <w:szCs w:val="24"/>
                <w:lang w:eastAsia="ru-RU"/>
              </w:rPr>
            </w:pPr>
            <w:r w:rsidRPr="001E1521">
              <w:rPr>
                <w:bCs/>
                <w:sz w:val="24"/>
                <w:szCs w:val="24"/>
                <w:lang w:eastAsia="ru-RU"/>
              </w:rPr>
              <w:t>ФГБУ «РосАПКимущество»</w:t>
            </w:r>
          </w:p>
          <w:p w14:paraId="7F8EF029" w14:textId="77777777" w:rsidR="00104325" w:rsidRPr="001E1521" w:rsidRDefault="00104325" w:rsidP="00057E7A">
            <w:pPr>
              <w:widowControl w:val="0"/>
              <w:autoSpaceDE w:val="0"/>
              <w:autoSpaceDN w:val="0"/>
              <w:adjustRightInd w:val="0"/>
              <w:outlineLvl w:val="1"/>
              <w:rPr>
                <w:bCs/>
                <w:sz w:val="24"/>
                <w:szCs w:val="24"/>
                <w:lang w:eastAsia="ru-RU"/>
              </w:rPr>
            </w:pPr>
            <w:r w:rsidRPr="001E1521">
              <w:rPr>
                <w:bCs/>
                <w:sz w:val="24"/>
                <w:szCs w:val="24"/>
                <w:lang w:eastAsia="ru-RU"/>
              </w:rPr>
              <w:t>Директор</w:t>
            </w:r>
          </w:p>
          <w:p w14:paraId="29A04B0F" w14:textId="5E035148" w:rsidR="00104325" w:rsidRPr="001E1521" w:rsidRDefault="00104325" w:rsidP="00E34DF2">
            <w:pPr>
              <w:widowControl w:val="0"/>
              <w:autoSpaceDE w:val="0"/>
              <w:autoSpaceDN w:val="0"/>
              <w:adjustRightInd w:val="0"/>
              <w:outlineLvl w:val="1"/>
              <w:rPr>
                <w:b/>
                <w:sz w:val="24"/>
                <w:szCs w:val="24"/>
                <w:lang w:eastAsia="ru-RU"/>
              </w:rPr>
            </w:pPr>
            <w:r w:rsidRPr="001E1521">
              <w:rPr>
                <w:bCs/>
                <w:sz w:val="24"/>
                <w:szCs w:val="24"/>
                <w:lang w:eastAsia="ru-RU"/>
              </w:rPr>
              <w:t>___________</w:t>
            </w:r>
            <w:r w:rsidR="00FC0641">
              <w:rPr>
                <w:bCs/>
                <w:sz w:val="24"/>
                <w:szCs w:val="24"/>
                <w:lang w:eastAsia="ru-RU"/>
              </w:rPr>
              <w:t>_____</w:t>
            </w:r>
            <w:r w:rsidRPr="001E1521">
              <w:rPr>
                <w:bCs/>
                <w:sz w:val="24"/>
                <w:szCs w:val="24"/>
                <w:lang w:eastAsia="ru-RU"/>
              </w:rPr>
              <w:t>/С.А. Евтушенко/</w:t>
            </w:r>
          </w:p>
        </w:tc>
        <w:tc>
          <w:tcPr>
            <w:tcW w:w="4678" w:type="dxa"/>
          </w:tcPr>
          <w:p w14:paraId="5F780F56" w14:textId="77777777" w:rsidR="00FC0641" w:rsidRDefault="00FC0641" w:rsidP="00C57256">
            <w:pPr>
              <w:widowControl w:val="0"/>
              <w:autoSpaceDE w:val="0"/>
              <w:autoSpaceDN w:val="0"/>
              <w:adjustRightInd w:val="0"/>
              <w:spacing w:line="276" w:lineRule="auto"/>
              <w:outlineLvl w:val="1"/>
              <w:rPr>
                <w:b/>
                <w:sz w:val="24"/>
                <w:szCs w:val="24"/>
                <w:lang w:eastAsia="ru-RU"/>
              </w:rPr>
            </w:pPr>
          </w:p>
          <w:p w14:paraId="056C432A" w14:textId="512DA74D" w:rsidR="00104325" w:rsidRPr="00057E7A" w:rsidRDefault="00104325" w:rsidP="00C57256">
            <w:pPr>
              <w:widowControl w:val="0"/>
              <w:autoSpaceDE w:val="0"/>
              <w:autoSpaceDN w:val="0"/>
              <w:adjustRightInd w:val="0"/>
              <w:spacing w:line="276" w:lineRule="auto"/>
              <w:outlineLvl w:val="1"/>
              <w:rPr>
                <w:b/>
                <w:sz w:val="24"/>
              </w:rPr>
            </w:pPr>
            <w:r w:rsidRPr="00C72B05">
              <w:rPr>
                <w:b/>
                <w:sz w:val="24"/>
                <w:szCs w:val="24"/>
                <w:lang w:eastAsia="ru-RU"/>
              </w:rPr>
              <w:t>Страховщик</w:t>
            </w:r>
            <w:r w:rsidRPr="00057E7A">
              <w:rPr>
                <w:b/>
                <w:sz w:val="24"/>
              </w:rPr>
              <w:t>:</w:t>
            </w:r>
          </w:p>
          <w:p w14:paraId="2F7EC4EF" w14:textId="77777777" w:rsidR="00104325" w:rsidRDefault="00104325" w:rsidP="00C57256">
            <w:pPr>
              <w:widowControl w:val="0"/>
              <w:autoSpaceDE w:val="0"/>
              <w:autoSpaceDN w:val="0"/>
              <w:adjustRightInd w:val="0"/>
              <w:spacing w:line="276" w:lineRule="auto"/>
              <w:outlineLvl w:val="1"/>
              <w:rPr>
                <w:b/>
                <w:sz w:val="24"/>
                <w:szCs w:val="24"/>
                <w:lang w:eastAsia="ru-RU"/>
              </w:rPr>
            </w:pPr>
          </w:p>
          <w:p w14:paraId="51B95806" w14:textId="77777777" w:rsidR="00C57256" w:rsidRDefault="00C57256" w:rsidP="00C57256">
            <w:pPr>
              <w:widowControl w:val="0"/>
              <w:autoSpaceDE w:val="0"/>
              <w:autoSpaceDN w:val="0"/>
              <w:adjustRightInd w:val="0"/>
              <w:spacing w:line="276" w:lineRule="auto"/>
              <w:outlineLvl w:val="1"/>
              <w:rPr>
                <w:b/>
                <w:sz w:val="24"/>
                <w:szCs w:val="24"/>
                <w:lang w:eastAsia="ru-RU"/>
              </w:rPr>
            </w:pPr>
          </w:p>
          <w:p w14:paraId="24B96A95" w14:textId="453988C6" w:rsidR="00C57256" w:rsidRDefault="00C57256" w:rsidP="00C57256">
            <w:pPr>
              <w:widowControl w:val="0"/>
              <w:autoSpaceDE w:val="0"/>
              <w:autoSpaceDN w:val="0"/>
              <w:adjustRightInd w:val="0"/>
              <w:spacing w:line="276" w:lineRule="auto"/>
              <w:ind w:right="-249"/>
              <w:outlineLvl w:val="1"/>
              <w:rPr>
                <w:b/>
                <w:sz w:val="24"/>
                <w:szCs w:val="24"/>
                <w:lang w:eastAsia="ru-RU"/>
              </w:rPr>
            </w:pPr>
            <w:r w:rsidRPr="00C57256">
              <w:rPr>
                <w:b/>
                <w:sz w:val="24"/>
                <w:szCs w:val="24"/>
                <w:lang w:eastAsia="ru-RU"/>
              </w:rPr>
              <w:t>_____________</w:t>
            </w:r>
            <w:r>
              <w:rPr>
                <w:b/>
                <w:sz w:val="24"/>
                <w:szCs w:val="24"/>
                <w:lang w:eastAsia="ru-RU"/>
              </w:rPr>
              <w:t>___</w:t>
            </w:r>
            <w:r w:rsidRPr="00C57256">
              <w:rPr>
                <w:b/>
                <w:sz w:val="24"/>
                <w:szCs w:val="24"/>
                <w:lang w:eastAsia="ru-RU"/>
              </w:rPr>
              <w:t xml:space="preserve">/      </w:t>
            </w:r>
            <w:r>
              <w:rPr>
                <w:b/>
                <w:sz w:val="24"/>
                <w:szCs w:val="24"/>
                <w:lang w:eastAsia="ru-RU"/>
              </w:rPr>
              <w:t xml:space="preserve">  </w:t>
            </w:r>
            <w:r w:rsidR="00B96EE9">
              <w:rPr>
                <w:b/>
                <w:sz w:val="24"/>
                <w:szCs w:val="24"/>
                <w:lang w:eastAsia="ru-RU"/>
              </w:rPr>
              <w:t xml:space="preserve">        </w:t>
            </w:r>
            <w:r>
              <w:rPr>
                <w:b/>
                <w:sz w:val="24"/>
                <w:szCs w:val="24"/>
                <w:lang w:eastAsia="ru-RU"/>
              </w:rPr>
              <w:t xml:space="preserve">    </w:t>
            </w:r>
            <w:r w:rsidRPr="00C57256">
              <w:rPr>
                <w:b/>
                <w:sz w:val="24"/>
                <w:szCs w:val="24"/>
                <w:lang w:eastAsia="ru-RU"/>
              </w:rPr>
              <w:t xml:space="preserve">          /</w:t>
            </w:r>
          </w:p>
          <w:p w14:paraId="31326BDE" w14:textId="35022EBF" w:rsidR="00C57256" w:rsidRPr="001E1521" w:rsidRDefault="00C57256" w:rsidP="00C72B05">
            <w:pPr>
              <w:widowControl w:val="0"/>
              <w:autoSpaceDE w:val="0"/>
              <w:autoSpaceDN w:val="0"/>
              <w:adjustRightInd w:val="0"/>
              <w:spacing w:line="276" w:lineRule="auto"/>
              <w:outlineLvl w:val="1"/>
              <w:rPr>
                <w:b/>
                <w:sz w:val="24"/>
                <w:szCs w:val="24"/>
                <w:lang w:eastAsia="ru-RU"/>
              </w:rPr>
            </w:pPr>
          </w:p>
        </w:tc>
        <w:tc>
          <w:tcPr>
            <w:tcW w:w="4786" w:type="dxa"/>
          </w:tcPr>
          <w:p w14:paraId="7660EB34" w14:textId="77777777" w:rsidR="00104325" w:rsidRDefault="00104325" w:rsidP="00C72B05">
            <w:pPr>
              <w:spacing w:line="276" w:lineRule="auto"/>
            </w:pPr>
          </w:p>
        </w:tc>
        <w:tc>
          <w:tcPr>
            <w:tcW w:w="4830" w:type="dxa"/>
          </w:tcPr>
          <w:p w14:paraId="7F2C15A2" w14:textId="77777777" w:rsidR="00104325" w:rsidRDefault="00104325" w:rsidP="00C72B05">
            <w:pPr>
              <w:snapToGrid w:val="0"/>
              <w:spacing w:line="276" w:lineRule="auto"/>
            </w:pPr>
          </w:p>
        </w:tc>
      </w:tr>
    </w:tbl>
    <w:p w14:paraId="116C2563" w14:textId="77777777" w:rsidR="00734712" w:rsidRDefault="00734712" w:rsidP="00C72B05">
      <w:pPr>
        <w:spacing w:line="276" w:lineRule="auto"/>
        <w:ind w:left="4860"/>
        <w:jc w:val="right"/>
        <w:rPr>
          <w:sz w:val="24"/>
          <w:szCs w:val="24"/>
        </w:rPr>
      </w:pPr>
    </w:p>
    <w:p w14:paraId="7CE2FA5D" w14:textId="77777777" w:rsidR="00C83D61" w:rsidRDefault="00734712" w:rsidP="000A7B81">
      <w:pPr>
        <w:ind w:left="4860"/>
        <w:jc w:val="right"/>
      </w:pPr>
      <w:r>
        <w:rPr>
          <w:sz w:val="24"/>
          <w:szCs w:val="24"/>
        </w:rPr>
        <w:br w:type="page"/>
      </w:r>
      <w:r w:rsidR="00793FF9">
        <w:rPr>
          <w:sz w:val="24"/>
          <w:szCs w:val="24"/>
        </w:rPr>
        <w:lastRenderedPageBreak/>
        <w:t>П</w:t>
      </w:r>
      <w:r w:rsidR="00C83D61">
        <w:rPr>
          <w:sz w:val="24"/>
          <w:szCs w:val="24"/>
        </w:rPr>
        <w:t>риложение № 1</w:t>
      </w:r>
      <w:r w:rsidR="00587766">
        <w:rPr>
          <w:sz w:val="24"/>
          <w:szCs w:val="24"/>
        </w:rPr>
        <w:t xml:space="preserve"> к Д</w:t>
      </w:r>
      <w:r w:rsidR="00E21C4F">
        <w:rPr>
          <w:sz w:val="24"/>
          <w:szCs w:val="24"/>
        </w:rPr>
        <w:t>оговор</w:t>
      </w:r>
      <w:r w:rsidR="00C83D61">
        <w:rPr>
          <w:sz w:val="24"/>
          <w:szCs w:val="24"/>
        </w:rPr>
        <w:t xml:space="preserve">у </w:t>
      </w:r>
    </w:p>
    <w:p w14:paraId="2AABB2DB" w14:textId="77777777" w:rsidR="00947EE6" w:rsidRDefault="00C83D61" w:rsidP="000A7B81">
      <w:pPr>
        <w:jc w:val="right"/>
        <w:rPr>
          <w:sz w:val="24"/>
          <w:szCs w:val="24"/>
        </w:rPr>
      </w:pPr>
      <w:r>
        <w:rPr>
          <w:sz w:val="24"/>
          <w:szCs w:val="24"/>
        </w:rPr>
        <w:t xml:space="preserve"> обязательно</w:t>
      </w:r>
      <w:r w:rsidR="00793FF9">
        <w:rPr>
          <w:sz w:val="24"/>
          <w:szCs w:val="24"/>
        </w:rPr>
        <w:t>го</w:t>
      </w:r>
      <w:r>
        <w:rPr>
          <w:sz w:val="24"/>
          <w:szCs w:val="24"/>
        </w:rPr>
        <w:t xml:space="preserve"> страховани</w:t>
      </w:r>
      <w:r w:rsidR="00793FF9">
        <w:rPr>
          <w:sz w:val="24"/>
          <w:szCs w:val="24"/>
        </w:rPr>
        <w:t>я</w:t>
      </w:r>
      <w:r w:rsidR="00B31FE8" w:rsidRPr="00B31FE8">
        <w:t xml:space="preserve"> </w:t>
      </w:r>
      <w:r w:rsidR="00B31FE8" w:rsidRPr="00B31FE8">
        <w:rPr>
          <w:sz w:val="24"/>
          <w:szCs w:val="24"/>
        </w:rPr>
        <w:t xml:space="preserve">гражданской </w:t>
      </w:r>
    </w:p>
    <w:p w14:paraId="17F932C9" w14:textId="77777777" w:rsidR="00C83D61" w:rsidRDefault="00B31FE8" w:rsidP="000A7B81">
      <w:pPr>
        <w:jc w:val="right"/>
        <w:rPr>
          <w:sz w:val="24"/>
          <w:szCs w:val="24"/>
        </w:rPr>
      </w:pPr>
      <w:r w:rsidRPr="00B31FE8">
        <w:rPr>
          <w:sz w:val="24"/>
          <w:szCs w:val="24"/>
        </w:rPr>
        <w:t>ответственности владельцев транспортн</w:t>
      </w:r>
      <w:r w:rsidR="00F12655">
        <w:rPr>
          <w:sz w:val="24"/>
          <w:szCs w:val="24"/>
        </w:rPr>
        <w:t>ых</w:t>
      </w:r>
      <w:r w:rsidRPr="00B31FE8">
        <w:rPr>
          <w:sz w:val="24"/>
          <w:szCs w:val="24"/>
        </w:rPr>
        <w:t xml:space="preserve"> средств</w:t>
      </w:r>
    </w:p>
    <w:p w14:paraId="4E1DF779" w14:textId="7C736290" w:rsidR="00C83D61" w:rsidRDefault="00B96EE9" w:rsidP="00B96EE9">
      <w:r>
        <w:rPr>
          <w:sz w:val="24"/>
          <w:szCs w:val="24"/>
        </w:rPr>
        <w:t xml:space="preserve">                                                                           от «___» ___________ 2026 г. </w:t>
      </w:r>
      <w:r w:rsidR="00C83D61">
        <w:rPr>
          <w:sz w:val="24"/>
          <w:szCs w:val="24"/>
        </w:rPr>
        <w:t xml:space="preserve">№ </w:t>
      </w:r>
      <w:r w:rsidR="00A31EE7">
        <w:rPr>
          <w:sz w:val="24"/>
          <w:szCs w:val="24"/>
        </w:rPr>
        <w:t>____________</w:t>
      </w:r>
      <w:r w:rsidR="00C83D61">
        <w:rPr>
          <w:sz w:val="24"/>
          <w:szCs w:val="24"/>
        </w:rPr>
        <w:t xml:space="preserve"> </w:t>
      </w:r>
    </w:p>
    <w:p w14:paraId="501CD8EA" w14:textId="77777777" w:rsidR="00C83D61" w:rsidRDefault="00C83D61" w:rsidP="00C72B05">
      <w:pPr>
        <w:spacing w:line="276" w:lineRule="auto"/>
        <w:ind w:left="4860"/>
        <w:jc w:val="right"/>
        <w:rPr>
          <w:sz w:val="24"/>
          <w:szCs w:val="24"/>
        </w:rPr>
      </w:pPr>
    </w:p>
    <w:p w14:paraId="7DBA64A4" w14:textId="77777777" w:rsidR="00E70ECB" w:rsidRPr="00E70ECB" w:rsidRDefault="00E70ECB" w:rsidP="00C72B05">
      <w:pPr>
        <w:suppressAutoHyphens w:val="0"/>
        <w:spacing w:line="276" w:lineRule="auto"/>
        <w:jc w:val="center"/>
        <w:rPr>
          <w:b/>
          <w:sz w:val="24"/>
          <w:szCs w:val="24"/>
          <w:lang w:eastAsia="en-US"/>
        </w:rPr>
      </w:pPr>
      <w:r w:rsidRPr="00E70ECB">
        <w:rPr>
          <w:b/>
          <w:bCs/>
          <w:sz w:val="24"/>
          <w:szCs w:val="24"/>
          <w:lang w:eastAsia="en-US"/>
        </w:rPr>
        <w:t>Техническое задание</w:t>
      </w:r>
    </w:p>
    <w:p w14:paraId="72B3ED66" w14:textId="77777777" w:rsidR="00E70ECB" w:rsidRPr="00E70ECB" w:rsidRDefault="00E70ECB" w:rsidP="00C72B05">
      <w:pPr>
        <w:widowControl w:val="0"/>
        <w:pBdr>
          <w:top w:val="none" w:sz="4" w:space="0" w:color="000000"/>
          <w:left w:val="none" w:sz="4" w:space="0" w:color="000000"/>
          <w:bottom w:val="none" w:sz="4" w:space="0" w:color="000000"/>
          <w:right w:val="none" w:sz="4" w:space="0" w:color="000000"/>
          <w:between w:val="none" w:sz="4" w:space="0" w:color="000000"/>
        </w:pBdr>
        <w:tabs>
          <w:tab w:val="left" w:pos="2170"/>
        </w:tabs>
        <w:suppressAutoHyphens w:val="0"/>
        <w:spacing w:line="276" w:lineRule="auto"/>
        <w:jc w:val="center"/>
        <w:rPr>
          <w:b/>
          <w:sz w:val="24"/>
          <w:szCs w:val="24"/>
          <w:lang w:eastAsia="ru-RU" w:bidi="ru-RU"/>
        </w:rPr>
      </w:pPr>
      <w:r w:rsidRPr="00E70ECB">
        <w:rPr>
          <w:b/>
          <w:bCs/>
          <w:color w:val="000000"/>
          <w:sz w:val="24"/>
          <w:szCs w:val="24"/>
          <w:lang w:eastAsia="ru-RU" w:bidi="ru-RU"/>
        </w:rPr>
        <w:t>на оказание услуг</w:t>
      </w:r>
      <w:r w:rsidR="00587766" w:rsidRPr="00E70ECB">
        <w:rPr>
          <w:b/>
          <w:bCs/>
          <w:color w:val="000000"/>
          <w:sz w:val="24"/>
          <w:szCs w:val="24"/>
          <w:lang w:eastAsia="ru-RU" w:bidi="ru-RU"/>
        </w:rPr>
        <w:t xml:space="preserve"> по</w:t>
      </w:r>
      <w:r w:rsidR="00587766">
        <w:rPr>
          <w:b/>
          <w:bCs/>
          <w:color w:val="000000"/>
          <w:sz w:val="24"/>
          <w:szCs w:val="24"/>
          <w:lang w:eastAsia="ru-RU" w:bidi="ru-RU"/>
        </w:rPr>
        <w:t> </w:t>
      </w:r>
      <w:r w:rsidR="00587766" w:rsidRPr="00E70ECB">
        <w:rPr>
          <w:b/>
          <w:bCs/>
          <w:color w:val="000000"/>
          <w:sz w:val="24"/>
          <w:szCs w:val="24"/>
          <w:lang w:eastAsia="ru-RU" w:bidi="ru-RU"/>
        </w:rPr>
        <w:t>о</w:t>
      </w:r>
      <w:r w:rsidRPr="00E70ECB">
        <w:rPr>
          <w:b/>
          <w:bCs/>
          <w:color w:val="000000"/>
          <w:sz w:val="24"/>
          <w:szCs w:val="24"/>
          <w:lang w:eastAsia="ru-RU" w:bidi="ru-RU"/>
        </w:rPr>
        <w:t>бязательному страхованию гражданской ответственности владельцев транспортн</w:t>
      </w:r>
      <w:r w:rsidR="00471643">
        <w:rPr>
          <w:b/>
          <w:bCs/>
          <w:color w:val="000000"/>
          <w:sz w:val="24"/>
          <w:szCs w:val="24"/>
          <w:lang w:eastAsia="ru-RU" w:bidi="ru-RU"/>
        </w:rPr>
        <w:t>ых</w:t>
      </w:r>
      <w:r w:rsidRPr="00E70ECB">
        <w:rPr>
          <w:b/>
          <w:bCs/>
          <w:color w:val="000000"/>
          <w:sz w:val="24"/>
          <w:szCs w:val="24"/>
          <w:lang w:eastAsia="ru-RU" w:bidi="ru-RU"/>
        </w:rPr>
        <w:t xml:space="preserve"> средств </w:t>
      </w:r>
      <w:r w:rsidRPr="00E70ECB">
        <w:rPr>
          <w:b/>
          <w:bCs/>
          <w:sz w:val="24"/>
          <w:szCs w:val="24"/>
          <w:lang w:eastAsia="ru-RU" w:bidi="ru-RU"/>
        </w:rPr>
        <w:t>(ОСАГО)</w:t>
      </w:r>
    </w:p>
    <w:p w14:paraId="7BA74BC6" w14:textId="77777777" w:rsidR="00E70ECB" w:rsidRPr="00E70ECB" w:rsidRDefault="00E70ECB" w:rsidP="00C72B05">
      <w:pPr>
        <w:widowControl w:val="0"/>
        <w:pBdr>
          <w:top w:val="none" w:sz="4" w:space="0" w:color="000000"/>
          <w:left w:val="none" w:sz="4" w:space="0" w:color="000000"/>
          <w:bottom w:val="none" w:sz="4" w:space="0" w:color="000000"/>
          <w:right w:val="none" w:sz="4" w:space="0" w:color="000000"/>
          <w:between w:val="none" w:sz="4" w:space="0" w:color="000000"/>
        </w:pBdr>
        <w:tabs>
          <w:tab w:val="left" w:pos="2170"/>
        </w:tabs>
        <w:suppressAutoHyphens w:val="0"/>
        <w:spacing w:line="276" w:lineRule="auto"/>
        <w:jc w:val="both"/>
        <w:rPr>
          <w:b/>
          <w:color w:val="000000"/>
          <w:sz w:val="24"/>
          <w:szCs w:val="24"/>
          <w:lang w:eastAsia="ru-RU" w:bidi="ru-RU"/>
        </w:rPr>
      </w:pPr>
    </w:p>
    <w:p w14:paraId="5C12F685" w14:textId="77AF15AF" w:rsidR="008114CD" w:rsidRPr="0006436F" w:rsidRDefault="00734712" w:rsidP="005875B9">
      <w:pPr>
        <w:tabs>
          <w:tab w:val="left" w:pos="1083"/>
          <w:tab w:val="left" w:pos="2079"/>
        </w:tabs>
        <w:spacing w:line="276" w:lineRule="auto"/>
        <w:ind w:firstLine="709"/>
        <w:jc w:val="both"/>
      </w:pPr>
      <w:r>
        <w:rPr>
          <w:b/>
          <w:bCs/>
          <w:color w:val="000000"/>
          <w:sz w:val="24"/>
          <w:szCs w:val="24"/>
          <w:lang w:eastAsia="ru-RU" w:bidi="ru-RU"/>
        </w:rPr>
        <w:t xml:space="preserve">1. </w:t>
      </w:r>
      <w:r w:rsidR="00E70ECB" w:rsidRPr="00E70ECB">
        <w:rPr>
          <w:b/>
          <w:bCs/>
          <w:color w:val="000000"/>
          <w:sz w:val="24"/>
          <w:szCs w:val="24"/>
          <w:lang w:eastAsia="ru-RU" w:bidi="ru-RU"/>
        </w:rPr>
        <w:t xml:space="preserve">Предмет </w:t>
      </w:r>
      <w:r w:rsidR="00C101A9">
        <w:rPr>
          <w:b/>
          <w:bCs/>
          <w:color w:val="000000"/>
          <w:sz w:val="24"/>
          <w:szCs w:val="24"/>
          <w:lang w:eastAsia="ru-RU" w:bidi="ru-RU"/>
        </w:rPr>
        <w:t>Д</w:t>
      </w:r>
      <w:r w:rsidR="00E70ECB">
        <w:rPr>
          <w:b/>
          <w:bCs/>
          <w:color w:val="000000"/>
          <w:sz w:val="24"/>
          <w:szCs w:val="24"/>
          <w:lang w:eastAsia="ru-RU" w:bidi="ru-RU"/>
        </w:rPr>
        <w:t>оговор</w:t>
      </w:r>
      <w:r w:rsidR="00E70ECB" w:rsidRPr="00E70ECB">
        <w:rPr>
          <w:b/>
          <w:bCs/>
          <w:color w:val="000000"/>
          <w:sz w:val="24"/>
          <w:szCs w:val="24"/>
          <w:lang w:eastAsia="ru-RU" w:bidi="ru-RU"/>
        </w:rPr>
        <w:t xml:space="preserve">а: </w:t>
      </w:r>
      <w:r>
        <w:rPr>
          <w:sz w:val="24"/>
          <w:szCs w:val="24"/>
        </w:rPr>
        <w:t>оказание услуг по обязательному страхованию гражданской ответственности Страхователя (</w:t>
      </w:r>
      <w:r w:rsidRPr="00AA3D7D">
        <w:rPr>
          <w:sz w:val="24"/>
          <w:szCs w:val="24"/>
        </w:rPr>
        <w:t>владельц</w:t>
      </w:r>
      <w:r>
        <w:rPr>
          <w:sz w:val="24"/>
          <w:szCs w:val="24"/>
        </w:rPr>
        <w:t>а</w:t>
      </w:r>
      <w:r w:rsidRPr="00AA3D7D">
        <w:rPr>
          <w:sz w:val="24"/>
          <w:szCs w:val="24"/>
        </w:rPr>
        <w:t xml:space="preserve"> транспортн</w:t>
      </w:r>
      <w:r w:rsidR="0078606D">
        <w:rPr>
          <w:sz w:val="24"/>
          <w:szCs w:val="24"/>
        </w:rPr>
        <w:t>ого</w:t>
      </w:r>
      <w:r w:rsidRPr="00AA3D7D">
        <w:rPr>
          <w:sz w:val="24"/>
          <w:szCs w:val="24"/>
        </w:rPr>
        <w:t xml:space="preserve"> средств</w:t>
      </w:r>
      <w:r w:rsidR="0078606D">
        <w:rPr>
          <w:sz w:val="24"/>
          <w:szCs w:val="24"/>
        </w:rPr>
        <w:t>а</w:t>
      </w:r>
      <w:r>
        <w:rPr>
          <w:sz w:val="24"/>
          <w:szCs w:val="24"/>
        </w:rPr>
        <w:t>) (далее – ОСАГО)</w:t>
      </w:r>
      <w:r w:rsidRPr="00D648A8">
        <w:rPr>
          <w:sz w:val="24"/>
          <w:szCs w:val="24"/>
        </w:rPr>
        <w:t>,</w:t>
      </w:r>
      <w:r>
        <w:rPr>
          <w:sz w:val="24"/>
          <w:szCs w:val="24"/>
        </w:rPr>
        <w:t xml:space="preserve"> </w:t>
      </w:r>
      <w:r w:rsidR="00BB1FE9">
        <w:rPr>
          <w:sz w:val="24"/>
          <w:szCs w:val="24"/>
        </w:rPr>
        <w:br/>
      </w:r>
      <w:r>
        <w:rPr>
          <w:sz w:val="24"/>
          <w:szCs w:val="24"/>
        </w:rPr>
        <w:t>в рамках которого С</w:t>
      </w:r>
      <w:r w:rsidRPr="00B63676">
        <w:rPr>
          <w:sz w:val="24"/>
          <w:szCs w:val="24"/>
        </w:rPr>
        <w:t xml:space="preserve">траховщик обязуется за обусловленную </w:t>
      </w:r>
      <w:r>
        <w:rPr>
          <w:sz w:val="24"/>
          <w:szCs w:val="24"/>
        </w:rPr>
        <w:t>Д</w:t>
      </w:r>
      <w:r w:rsidRPr="00B63676">
        <w:rPr>
          <w:sz w:val="24"/>
          <w:szCs w:val="24"/>
        </w:rPr>
        <w:t xml:space="preserve">оговором плату (страховую премию) при наступлении предусмотренного в </w:t>
      </w:r>
      <w:r>
        <w:rPr>
          <w:sz w:val="24"/>
          <w:szCs w:val="24"/>
        </w:rPr>
        <w:t>Д</w:t>
      </w:r>
      <w:r w:rsidRPr="00B63676">
        <w:rPr>
          <w:sz w:val="24"/>
          <w:szCs w:val="24"/>
        </w:rPr>
        <w:t xml:space="preserve">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страховое возмещение в форме страховой выплаты или путем организации и (или) оплаты восстановительного ремонта </w:t>
      </w:r>
      <w:r>
        <w:rPr>
          <w:sz w:val="24"/>
          <w:szCs w:val="24"/>
        </w:rPr>
        <w:t>п</w:t>
      </w:r>
      <w:r w:rsidRPr="00B63676">
        <w:rPr>
          <w:sz w:val="24"/>
          <w:szCs w:val="24"/>
        </w:rPr>
        <w:t>оврежденного</w:t>
      </w:r>
      <w:r w:rsidR="002B571D">
        <w:rPr>
          <w:sz w:val="24"/>
          <w:szCs w:val="24"/>
        </w:rPr>
        <w:t xml:space="preserve"> </w:t>
      </w:r>
      <w:r w:rsidRPr="00B63676">
        <w:rPr>
          <w:sz w:val="24"/>
          <w:szCs w:val="24"/>
        </w:rPr>
        <w:t>транспортного</w:t>
      </w:r>
      <w:r w:rsidR="002B571D">
        <w:rPr>
          <w:sz w:val="24"/>
          <w:szCs w:val="24"/>
        </w:rPr>
        <w:t xml:space="preserve"> </w:t>
      </w:r>
      <w:r w:rsidRPr="00B63676">
        <w:rPr>
          <w:sz w:val="24"/>
          <w:szCs w:val="24"/>
        </w:rPr>
        <w:t xml:space="preserve">средства) в пределах определенной </w:t>
      </w:r>
      <w:r>
        <w:rPr>
          <w:sz w:val="24"/>
          <w:szCs w:val="24"/>
        </w:rPr>
        <w:t>Д</w:t>
      </w:r>
      <w:r w:rsidRPr="00B63676">
        <w:rPr>
          <w:sz w:val="24"/>
          <w:szCs w:val="24"/>
        </w:rPr>
        <w:t xml:space="preserve">оговором суммы </w:t>
      </w:r>
      <w:r>
        <w:rPr>
          <w:sz w:val="24"/>
          <w:szCs w:val="24"/>
        </w:rPr>
        <w:t>(</w:t>
      </w:r>
      <w:r w:rsidRPr="00B63676">
        <w:rPr>
          <w:sz w:val="24"/>
          <w:szCs w:val="24"/>
        </w:rPr>
        <w:t>страховой суммы)</w:t>
      </w:r>
      <w:r w:rsidR="008114CD">
        <w:rPr>
          <w:color w:val="000000"/>
          <w:sz w:val="24"/>
          <w:szCs w:val="24"/>
          <w:lang w:eastAsia="ru-RU" w:bidi="ru-RU"/>
        </w:rPr>
        <w:t xml:space="preserve"> (далее – Услуги).</w:t>
      </w:r>
    </w:p>
    <w:p w14:paraId="2A7703D2" w14:textId="27BA1254" w:rsidR="00E70ECB" w:rsidRPr="00E70ECB" w:rsidRDefault="00E70ECB" w:rsidP="005875B9">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firstLine="709"/>
        <w:jc w:val="both"/>
        <w:rPr>
          <w:b/>
          <w:bCs/>
          <w:color w:val="000000"/>
          <w:sz w:val="24"/>
          <w:szCs w:val="24"/>
          <w:lang w:eastAsia="ru-RU" w:bidi="ru-RU"/>
        </w:rPr>
      </w:pPr>
      <w:r w:rsidRPr="00E70ECB">
        <w:rPr>
          <w:b/>
          <w:bCs/>
          <w:color w:val="000000"/>
          <w:sz w:val="24"/>
          <w:szCs w:val="24"/>
          <w:lang w:eastAsia="ru-RU" w:bidi="ru-RU"/>
        </w:rPr>
        <w:t>2.</w:t>
      </w:r>
      <w:r w:rsidR="00EC366D" w:rsidRPr="00E70ECB">
        <w:rPr>
          <w:b/>
          <w:bCs/>
          <w:color w:val="000000"/>
          <w:sz w:val="24"/>
          <w:szCs w:val="24"/>
          <w:lang w:eastAsia="ru-RU" w:bidi="ru-RU"/>
        </w:rPr>
        <w:t xml:space="preserve"> </w:t>
      </w:r>
      <w:r w:rsidRPr="00E70ECB">
        <w:rPr>
          <w:b/>
          <w:bCs/>
          <w:color w:val="000000"/>
          <w:sz w:val="24"/>
          <w:szCs w:val="24"/>
          <w:lang w:eastAsia="ru-RU" w:bidi="ru-RU"/>
        </w:rPr>
        <w:t xml:space="preserve">Страхователь: </w:t>
      </w:r>
      <w:r w:rsidR="00BB1FE9" w:rsidRPr="00BB1FE9">
        <w:rPr>
          <w:color w:val="000000"/>
          <w:sz w:val="24"/>
          <w:szCs w:val="24"/>
          <w:lang w:eastAsia="ru-RU" w:bidi="ru-RU"/>
        </w:rPr>
        <w:t>ф</w:t>
      </w:r>
      <w:r w:rsidRPr="00E70ECB">
        <w:rPr>
          <w:color w:val="000000"/>
          <w:sz w:val="24"/>
          <w:szCs w:val="24"/>
          <w:lang w:eastAsia="ru-RU" w:bidi="ru-RU"/>
        </w:rPr>
        <w:t>едеральное государственное бюджетное учреждение «Центр управления имуществом агропромышленного комплекса Российской Федерации»</w:t>
      </w:r>
      <w:r w:rsidR="00364620">
        <w:rPr>
          <w:color w:val="000000"/>
          <w:sz w:val="24"/>
          <w:szCs w:val="24"/>
          <w:lang w:eastAsia="ru-RU" w:bidi="ru-RU"/>
        </w:rPr>
        <w:t xml:space="preserve"> </w:t>
      </w:r>
      <w:r w:rsidR="00364620">
        <w:rPr>
          <w:color w:val="000000"/>
          <w:sz w:val="24"/>
          <w:szCs w:val="24"/>
          <w:lang w:eastAsia="ru-RU" w:bidi="ru-RU"/>
        </w:rPr>
        <w:br/>
      </w:r>
      <w:r w:rsidRPr="00E70ECB">
        <w:rPr>
          <w:color w:val="000000"/>
          <w:sz w:val="24"/>
          <w:szCs w:val="24"/>
          <w:lang w:eastAsia="ru-RU" w:bidi="ru-RU"/>
        </w:rPr>
        <w:t>(ФГБУ «РосАПКимущество»).</w:t>
      </w:r>
    </w:p>
    <w:p w14:paraId="32DA6BFA" w14:textId="77777777" w:rsidR="00E70ECB" w:rsidRPr="00E70ECB" w:rsidRDefault="00E70ECB" w:rsidP="005875B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709"/>
        <w:jc w:val="both"/>
        <w:rPr>
          <w:color w:val="000000"/>
          <w:sz w:val="24"/>
          <w:szCs w:val="24"/>
          <w:lang w:eastAsia="ru-RU" w:bidi="ru-RU"/>
        </w:rPr>
      </w:pPr>
      <w:bookmarkStart w:id="13" w:name="_Hlk159848838"/>
      <w:r w:rsidRPr="00E70ECB">
        <w:rPr>
          <w:b/>
          <w:color w:val="000000"/>
          <w:sz w:val="24"/>
          <w:szCs w:val="24"/>
          <w:lang w:eastAsia="ru-RU" w:bidi="ru-RU"/>
        </w:rPr>
        <w:t xml:space="preserve">Цель оказания </w:t>
      </w:r>
      <w:r w:rsidR="008114CD">
        <w:rPr>
          <w:b/>
          <w:color w:val="000000"/>
          <w:sz w:val="24"/>
          <w:szCs w:val="24"/>
          <w:lang w:eastAsia="ru-RU" w:bidi="ru-RU"/>
        </w:rPr>
        <w:t>У</w:t>
      </w:r>
      <w:r w:rsidRPr="00E70ECB">
        <w:rPr>
          <w:b/>
          <w:color w:val="000000"/>
          <w:sz w:val="24"/>
          <w:szCs w:val="24"/>
          <w:lang w:eastAsia="ru-RU" w:bidi="ru-RU"/>
        </w:rPr>
        <w:t>слуг:</w:t>
      </w:r>
      <w:r w:rsidR="00734712">
        <w:rPr>
          <w:b/>
          <w:color w:val="000000"/>
          <w:sz w:val="24"/>
          <w:szCs w:val="24"/>
          <w:lang w:eastAsia="ru-RU" w:bidi="ru-RU"/>
        </w:rPr>
        <w:t xml:space="preserve"> </w:t>
      </w:r>
      <w:r w:rsidR="00734712" w:rsidRPr="0006436F">
        <w:rPr>
          <w:bCs/>
          <w:color w:val="000000"/>
          <w:sz w:val="24"/>
          <w:szCs w:val="24"/>
          <w:lang w:eastAsia="ru-RU" w:bidi="ru-RU"/>
        </w:rPr>
        <w:t>возмещение</w:t>
      </w:r>
      <w:r w:rsidRPr="0006436F">
        <w:rPr>
          <w:bCs/>
          <w:color w:val="000000"/>
          <w:sz w:val="24"/>
          <w:szCs w:val="24"/>
          <w:lang w:eastAsia="ru-RU" w:bidi="ru-RU"/>
        </w:rPr>
        <w:t xml:space="preserve"> </w:t>
      </w:r>
      <w:r w:rsidR="00734712">
        <w:rPr>
          <w:color w:val="000000"/>
          <w:sz w:val="24"/>
          <w:szCs w:val="24"/>
          <w:lang w:eastAsia="ru-RU" w:bidi="ru-RU"/>
        </w:rPr>
        <w:t xml:space="preserve">Страховщиком </w:t>
      </w:r>
      <w:r w:rsidRPr="00E70ECB">
        <w:rPr>
          <w:color w:val="000000"/>
          <w:sz w:val="24"/>
          <w:szCs w:val="24"/>
          <w:lang w:eastAsia="ru-RU" w:bidi="ru-RU"/>
        </w:rPr>
        <w:t>при наступлении предусмотренного правилами обязательного страхования гражданской ответственности владельцев транспортных средств события (страхового случая) причиненн</w:t>
      </w:r>
      <w:r w:rsidR="00734712">
        <w:rPr>
          <w:color w:val="000000"/>
          <w:sz w:val="24"/>
          <w:szCs w:val="24"/>
          <w:lang w:eastAsia="ru-RU" w:bidi="ru-RU"/>
        </w:rPr>
        <w:t>ого</w:t>
      </w:r>
      <w:r w:rsidRPr="00E70ECB">
        <w:rPr>
          <w:color w:val="000000"/>
          <w:sz w:val="24"/>
          <w:szCs w:val="24"/>
          <w:lang w:eastAsia="ru-RU" w:bidi="ru-RU"/>
        </w:rPr>
        <w:t xml:space="preserve"> </w:t>
      </w:r>
      <w:r w:rsidR="00734712" w:rsidRPr="00E70ECB">
        <w:rPr>
          <w:color w:val="000000"/>
          <w:sz w:val="24"/>
          <w:szCs w:val="24"/>
          <w:lang w:eastAsia="ru-RU" w:bidi="ru-RU"/>
        </w:rPr>
        <w:t xml:space="preserve">потерпевшим </w:t>
      </w:r>
      <w:r w:rsidRPr="00E70ECB">
        <w:rPr>
          <w:color w:val="000000"/>
          <w:sz w:val="24"/>
          <w:szCs w:val="24"/>
          <w:lang w:eastAsia="ru-RU" w:bidi="ru-RU"/>
        </w:rPr>
        <w:t>вследствие этого события вред</w:t>
      </w:r>
      <w:r w:rsidR="00734712">
        <w:rPr>
          <w:color w:val="000000"/>
          <w:sz w:val="24"/>
          <w:szCs w:val="24"/>
          <w:lang w:eastAsia="ru-RU" w:bidi="ru-RU"/>
        </w:rPr>
        <w:t>а</w:t>
      </w:r>
      <w:r w:rsidR="00587766" w:rsidRPr="00E70ECB">
        <w:rPr>
          <w:color w:val="000000"/>
          <w:sz w:val="24"/>
          <w:szCs w:val="24"/>
          <w:lang w:eastAsia="ru-RU" w:bidi="ru-RU"/>
        </w:rPr>
        <w:t xml:space="preserve"> их</w:t>
      </w:r>
      <w:r w:rsidR="00587766">
        <w:rPr>
          <w:color w:val="000000"/>
          <w:sz w:val="24"/>
          <w:szCs w:val="24"/>
          <w:lang w:eastAsia="ru-RU" w:bidi="ru-RU"/>
        </w:rPr>
        <w:t> </w:t>
      </w:r>
      <w:r w:rsidR="00587766" w:rsidRPr="00E70ECB">
        <w:rPr>
          <w:color w:val="000000"/>
          <w:sz w:val="24"/>
          <w:szCs w:val="24"/>
          <w:lang w:eastAsia="ru-RU" w:bidi="ru-RU"/>
        </w:rPr>
        <w:t>ж</w:t>
      </w:r>
      <w:r w:rsidRPr="00E70ECB">
        <w:rPr>
          <w:color w:val="000000"/>
          <w:sz w:val="24"/>
          <w:szCs w:val="24"/>
          <w:lang w:eastAsia="ru-RU" w:bidi="ru-RU"/>
        </w:rPr>
        <w:t>изни, здоровью или имуществу (страховое возмещение</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ф</w:t>
      </w:r>
      <w:r w:rsidRPr="00E70ECB">
        <w:rPr>
          <w:color w:val="000000"/>
          <w:sz w:val="24"/>
          <w:szCs w:val="24"/>
          <w:lang w:eastAsia="ru-RU" w:bidi="ru-RU"/>
        </w:rPr>
        <w:t>орме страховой выплаты или путем организации и (или) оплаты восстановительного ремонта поврежденного транспортного средства)</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 xml:space="preserve">ределах </w:t>
      </w:r>
      <w:r w:rsidR="00734712">
        <w:rPr>
          <w:color w:val="000000"/>
          <w:sz w:val="24"/>
          <w:szCs w:val="24"/>
          <w:lang w:eastAsia="ru-RU" w:bidi="ru-RU"/>
        </w:rPr>
        <w:t xml:space="preserve">определенной </w:t>
      </w:r>
      <w:r w:rsidRPr="00E70ECB">
        <w:rPr>
          <w:color w:val="000000"/>
          <w:sz w:val="24"/>
          <w:szCs w:val="24"/>
          <w:lang w:eastAsia="ru-RU" w:bidi="ru-RU"/>
        </w:rPr>
        <w:t>страховой суммы.</w:t>
      </w:r>
    </w:p>
    <w:bookmarkEnd w:id="13"/>
    <w:p w14:paraId="006D23C0" w14:textId="6189E39A" w:rsidR="00E70ECB" w:rsidRPr="00E70ECB" w:rsidRDefault="00E70ECB" w:rsidP="005875B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709"/>
        <w:jc w:val="both"/>
        <w:rPr>
          <w:b/>
          <w:color w:val="000000"/>
          <w:sz w:val="24"/>
          <w:szCs w:val="24"/>
          <w:lang w:eastAsia="ru-RU" w:bidi="ru-RU"/>
        </w:rPr>
      </w:pPr>
      <w:r w:rsidRPr="00E70ECB">
        <w:rPr>
          <w:b/>
          <w:color w:val="000000"/>
          <w:sz w:val="24"/>
          <w:szCs w:val="24"/>
          <w:lang w:eastAsia="ru-RU" w:bidi="ru-RU"/>
        </w:rPr>
        <w:t xml:space="preserve">Место оказания </w:t>
      </w:r>
      <w:r w:rsidR="008114CD">
        <w:rPr>
          <w:b/>
          <w:color w:val="000000"/>
          <w:sz w:val="24"/>
          <w:szCs w:val="24"/>
          <w:lang w:eastAsia="ru-RU" w:bidi="ru-RU"/>
        </w:rPr>
        <w:t>У</w:t>
      </w:r>
      <w:r w:rsidRPr="00E70ECB">
        <w:rPr>
          <w:b/>
          <w:color w:val="000000"/>
          <w:sz w:val="24"/>
          <w:szCs w:val="24"/>
          <w:lang w:eastAsia="ru-RU" w:bidi="ru-RU"/>
        </w:rPr>
        <w:t xml:space="preserve">слуг: </w:t>
      </w:r>
      <w:r w:rsidRPr="00E70ECB">
        <w:rPr>
          <w:color w:val="000000"/>
          <w:sz w:val="24"/>
          <w:szCs w:val="24"/>
          <w:lang w:eastAsia="ru-RU" w:bidi="ru-RU"/>
        </w:rPr>
        <w:t>1</w:t>
      </w:r>
      <w:r>
        <w:rPr>
          <w:color w:val="000000"/>
          <w:sz w:val="24"/>
          <w:szCs w:val="24"/>
          <w:lang w:eastAsia="ru-RU" w:bidi="ru-RU"/>
        </w:rPr>
        <w:t>19049</w:t>
      </w:r>
      <w:r w:rsidRPr="00E70ECB">
        <w:rPr>
          <w:color w:val="000000"/>
          <w:sz w:val="24"/>
          <w:szCs w:val="24"/>
          <w:lang w:eastAsia="ru-RU" w:bidi="ru-RU"/>
        </w:rPr>
        <w:t xml:space="preserve">, г. Москва, </w:t>
      </w:r>
      <w:r>
        <w:rPr>
          <w:color w:val="000000"/>
          <w:sz w:val="24"/>
          <w:szCs w:val="24"/>
          <w:lang w:eastAsia="ru-RU" w:bidi="ru-RU"/>
        </w:rPr>
        <w:t>Ленинский проспект,</w:t>
      </w:r>
      <w:r w:rsidRPr="00E70ECB">
        <w:rPr>
          <w:color w:val="000000"/>
          <w:sz w:val="24"/>
          <w:szCs w:val="24"/>
          <w:lang w:eastAsia="ru-RU" w:bidi="ru-RU"/>
        </w:rPr>
        <w:t xml:space="preserve"> </w:t>
      </w:r>
      <w:r w:rsidR="00364620">
        <w:rPr>
          <w:color w:val="000000"/>
          <w:sz w:val="24"/>
          <w:szCs w:val="24"/>
          <w:lang w:eastAsia="ru-RU" w:bidi="ru-RU"/>
        </w:rPr>
        <w:t>д.</w:t>
      </w:r>
      <w:r w:rsidRPr="00E70ECB">
        <w:rPr>
          <w:color w:val="000000"/>
          <w:sz w:val="24"/>
          <w:szCs w:val="24"/>
          <w:lang w:eastAsia="ru-RU" w:bidi="ru-RU"/>
        </w:rPr>
        <w:t>7</w:t>
      </w:r>
      <w:r>
        <w:rPr>
          <w:color w:val="000000"/>
          <w:sz w:val="24"/>
          <w:szCs w:val="24"/>
          <w:lang w:eastAsia="ru-RU" w:bidi="ru-RU"/>
        </w:rPr>
        <w:t>А.</w:t>
      </w:r>
    </w:p>
    <w:p w14:paraId="76012CA0" w14:textId="5D38BD7E" w:rsidR="00E70ECB" w:rsidRPr="00E70ECB" w:rsidRDefault="00E70ECB" w:rsidP="005875B9">
      <w:pPr>
        <w:widowControl w:val="0"/>
        <w:numPr>
          <w:ilvl w:val="0"/>
          <w:numId w:val="10"/>
        </w:numPr>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left="0" w:firstLine="709"/>
        <w:jc w:val="both"/>
        <w:rPr>
          <w:color w:val="000000"/>
          <w:sz w:val="24"/>
          <w:szCs w:val="24"/>
          <w:lang w:eastAsia="ru-RU" w:bidi="ru-RU"/>
        </w:rPr>
      </w:pPr>
      <w:r w:rsidRPr="00E70ECB">
        <w:rPr>
          <w:b/>
          <w:color w:val="000000"/>
          <w:sz w:val="24"/>
          <w:szCs w:val="24"/>
          <w:lang w:eastAsia="ru-RU" w:bidi="ru-RU"/>
        </w:rPr>
        <w:t xml:space="preserve">Срок оказания </w:t>
      </w:r>
      <w:r w:rsidR="008114CD">
        <w:rPr>
          <w:b/>
          <w:color w:val="000000"/>
          <w:sz w:val="24"/>
          <w:szCs w:val="24"/>
          <w:lang w:eastAsia="ru-RU" w:bidi="ru-RU"/>
        </w:rPr>
        <w:t>У</w:t>
      </w:r>
      <w:r w:rsidRPr="00E70ECB">
        <w:rPr>
          <w:b/>
          <w:color w:val="000000"/>
          <w:sz w:val="24"/>
          <w:szCs w:val="24"/>
          <w:lang w:eastAsia="ru-RU" w:bidi="ru-RU"/>
        </w:rPr>
        <w:t xml:space="preserve">слуг: </w:t>
      </w:r>
      <w:r w:rsidR="008114CD" w:rsidRPr="0006436F">
        <w:rPr>
          <w:bCs/>
          <w:color w:val="000000"/>
          <w:sz w:val="24"/>
          <w:szCs w:val="24"/>
          <w:lang w:eastAsia="ru-RU" w:bidi="ru-RU"/>
        </w:rPr>
        <w:t>У</w:t>
      </w:r>
      <w:r w:rsidRPr="00E70ECB">
        <w:rPr>
          <w:color w:val="000000"/>
          <w:sz w:val="24"/>
          <w:szCs w:val="24"/>
          <w:lang w:eastAsia="ru-RU" w:bidi="ru-RU"/>
        </w:rPr>
        <w:t>слуги оказываются</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т</w:t>
      </w:r>
      <w:r w:rsidRPr="00E70ECB">
        <w:rPr>
          <w:color w:val="000000"/>
          <w:sz w:val="24"/>
          <w:szCs w:val="24"/>
          <w:lang w:eastAsia="ru-RU" w:bidi="ru-RU"/>
        </w:rPr>
        <w:t xml:space="preserve">ечение </w:t>
      </w:r>
      <w:r>
        <w:rPr>
          <w:color w:val="000000"/>
          <w:sz w:val="24"/>
          <w:szCs w:val="24"/>
          <w:lang w:eastAsia="ru-RU" w:bidi="ru-RU"/>
        </w:rPr>
        <w:t>3</w:t>
      </w:r>
      <w:r w:rsidRPr="00E70ECB">
        <w:rPr>
          <w:color w:val="000000"/>
          <w:sz w:val="24"/>
          <w:szCs w:val="24"/>
          <w:lang w:eastAsia="ru-RU" w:bidi="ru-RU"/>
        </w:rPr>
        <w:t xml:space="preserve"> (</w:t>
      </w:r>
      <w:r w:rsidR="00A51AD3">
        <w:rPr>
          <w:color w:val="000000"/>
          <w:sz w:val="24"/>
          <w:szCs w:val="24"/>
          <w:lang w:eastAsia="ru-RU" w:bidi="ru-RU"/>
        </w:rPr>
        <w:t>т</w:t>
      </w:r>
      <w:r>
        <w:rPr>
          <w:color w:val="000000"/>
          <w:sz w:val="24"/>
          <w:szCs w:val="24"/>
          <w:lang w:eastAsia="ru-RU" w:bidi="ru-RU"/>
        </w:rPr>
        <w:t>рех</w:t>
      </w:r>
      <w:r w:rsidRPr="00E70ECB">
        <w:rPr>
          <w:color w:val="000000"/>
          <w:sz w:val="24"/>
          <w:szCs w:val="24"/>
          <w:lang w:eastAsia="ru-RU" w:bidi="ru-RU"/>
        </w:rPr>
        <w:t>) рабочих дней</w:t>
      </w:r>
      <w:r w:rsidR="00587766" w:rsidRPr="00E70ECB">
        <w:rPr>
          <w:color w:val="000000"/>
          <w:sz w:val="24"/>
          <w:szCs w:val="24"/>
          <w:lang w:eastAsia="ru-RU" w:bidi="ru-RU"/>
        </w:rPr>
        <w:t xml:space="preserve"> с</w:t>
      </w:r>
      <w:r w:rsidR="00587766">
        <w:rPr>
          <w:color w:val="000000"/>
          <w:sz w:val="24"/>
          <w:szCs w:val="24"/>
          <w:lang w:eastAsia="ru-RU" w:bidi="ru-RU"/>
        </w:rPr>
        <w:t> </w:t>
      </w:r>
      <w:r w:rsidR="00587766" w:rsidRPr="00E70ECB">
        <w:rPr>
          <w:color w:val="000000"/>
          <w:sz w:val="24"/>
          <w:szCs w:val="24"/>
          <w:lang w:eastAsia="ru-RU" w:bidi="ru-RU"/>
        </w:rPr>
        <w:t>д</w:t>
      </w:r>
      <w:r w:rsidRPr="00E70ECB">
        <w:rPr>
          <w:color w:val="000000"/>
          <w:sz w:val="24"/>
          <w:szCs w:val="24"/>
          <w:lang w:eastAsia="ru-RU" w:bidi="ru-RU"/>
        </w:rPr>
        <w:t xml:space="preserve">аты заключения </w:t>
      </w:r>
      <w:r>
        <w:rPr>
          <w:color w:val="000000"/>
          <w:sz w:val="24"/>
          <w:szCs w:val="24"/>
          <w:lang w:eastAsia="ru-RU" w:bidi="ru-RU"/>
        </w:rPr>
        <w:t>Договор</w:t>
      </w:r>
      <w:r w:rsidRPr="00E70ECB">
        <w:rPr>
          <w:color w:val="000000"/>
          <w:sz w:val="24"/>
          <w:szCs w:val="24"/>
          <w:lang w:eastAsia="ru-RU" w:bidi="ru-RU"/>
        </w:rPr>
        <w:t>а.</w:t>
      </w:r>
    </w:p>
    <w:p w14:paraId="2619F8F4" w14:textId="1555BA24" w:rsidR="00E70ECB" w:rsidRPr="00E70ECB" w:rsidRDefault="00E70ECB" w:rsidP="005875B9">
      <w:pPr>
        <w:suppressAutoHyphens w:val="0"/>
        <w:spacing w:line="276" w:lineRule="auto"/>
        <w:ind w:firstLine="709"/>
        <w:jc w:val="both"/>
        <w:rPr>
          <w:color w:val="000000"/>
          <w:sz w:val="24"/>
          <w:szCs w:val="24"/>
          <w:lang w:eastAsia="ru-RU" w:bidi="ru-RU"/>
        </w:rPr>
      </w:pPr>
      <w:r w:rsidRPr="00EC366D">
        <w:rPr>
          <w:b/>
          <w:color w:val="000000"/>
          <w:sz w:val="24"/>
          <w:szCs w:val="24"/>
          <w:lang w:eastAsia="ru-RU" w:bidi="ru-RU"/>
        </w:rPr>
        <w:t>6.</w:t>
      </w:r>
      <w:r w:rsidR="00FC314F">
        <w:rPr>
          <w:b/>
          <w:color w:val="000000"/>
          <w:sz w:val="24"/>
          <w:szCs w:val="24"/>
          <w:lang w:eastAsia="ru-RU" w:bidi="ru-RU"/>
        </w:rPr>
        <w:t> </w:t>
      </w:r>
      <w:r w:rsidRPr="00E70ECB">
        <w:rPr>
          <w:b/>
          <w:bCs/>
          <w:color w:val="000000"/>
          <w:sz w:val="24"/>
          <w:szCs w:val="24"/>
          <w:lang w:eastAsia="ru-RU" w:bidi="ru-RU"/>
        </w:rPr>
        <w:t>Объект страхования:</w:t>
      </w:r>
      <w:r w:rsidRPr="00E70ECB">
        <w:rPr>
          <w:color w:val="000000"/>
          <w:sz w:val="24"/>
          <w:szCs w:val="24"/>
          <w:lang w:eastAsia="ru-RU" w:bidi="ru-RU"/>
        </w:rPr>
        <w:t xml:space="preserve"> имущественные интересы, связанные</w:t>
      </w:r>
      <w:r w:rsidR="00587766" w:rsidRPr="00E70ECB">
        <w:rPr>
          <w:color w:val="000000"/>
          <w:sz w:val="24"/>
          <w:szCs w:val="24"/>
          <w:lang w:eastAsia="ru-RU" w:bidi="ru-RU"/>
        </w:rPr>
        <w:t xml:space="preserve"> с</w:t>
      </w:r>
      <w:r w:rsidR="00587766">
        <w:rPr>
          <w:color w:val="000000"/>
          <w:sz w:val="24"/>
          <w:szCs w:val="24"/>
          <w:lang w:eastAsia="ru-RU" w:bidi="ru-RU"/>
        </w:rPr>
        <w:t> </w:t>
      </w:r>
      <w:r w:rsidR="00587766" w:rsidRPr="00E70ECB">
        <w:rPr>
          <w:color w:val="000000"/>
          <w:sz w:val="24"/>
          <w:szCs w:val="24"/>
          <w:lang w:eastAsia="ru-RU" w:bidi="ru-RU"/>
        </w:rPr>
        <w:t>р</w:t>
      </w:r>
      <w:r w:rsidRPr="00E70ECB">
        <w:rPr>
          <w:color w:val="000000"/>
          <w:sz w:val="24"/>
          <w:szCs w:val="24"/>
          <w:lang w:eastAsia="ru-RU" w:bidi="ru-RU"/>
        </w:rPr>
        <w:t>иском гражданской ответственности владельца транспортного средства (Страхователя)</w:t>
      </w:r>
      <w:r w:rsidR="00587766" w:rsidRPr="00E70ECB">
        <w:rPr>
          <w:color w:val="000000"/>
          <w:sz w:val="24"/>
          <w:szCs w:val="24"/>
          <w:lang w:eastAsia="ru-RU" w:bidi="ru-RU"/>
        </w:rPr>
        <w:t xml:space="preserve"> по</w:t>
      </w:r>
      <w:r w:rsidR="00587766">
        <w:rPr>
          <w:color w:val="000000"/>
          <w:sz w:val="24"/>
          <w:szCs w:val="24"/>
          <w:lang w:eastAsia="ru-RU" w:bidi="ru-RU"/>
        </w:rPr>
        <w:t> </w:t>
      </w:r>
      <w:r w:rsidR="00587766" w:rsidRPr="00E70ECB">
        <w:rPr>
          <w:color w:val="000000"/>
          <w:sz w:val="24"/>
          <w:szCs w:val="24"/>
          <w:lang w:eastAsia="ru-RU" w:bidi="ru-RU"/>
        </w:rPr>
        <w:t>о</w:t>
      </w:r>
      <w:r w:rsidRPr="00E70ECB">
        <w:rPr>
          <w:color w:val="000000"/>
          <w:sz w:val="24"/>
          <w:szCs w:val="24"/>
          <w:lang w:eastAsia="ru-RU" w:bidi="ru-RU"/>
        </w:rPr>
        <w:t>бязательствам, возникающим вследствие причинения вреда жизни, здоровью или имуществу потерпевших при использовании транспортного средства</w:t>
      </w:r>
      <w:r w:rsidR="00587766" w:rsidRPr="00E70ECB">
        <w:rPr>
          <w:color w:val="000000"/>
          <w:sz w:val="24"/>
          <w:szCs w:val="24"/>
          <w:lang w:eastAsia="ru-RU" w:bidi="ru-RU"/>
        </w:rPr>
        <w:t xml:space="preserve"> на</w:t>
      </w:r>
      <w:r w:rsidR="00587766">
        <w:rPr>
          <w:color w:val="000000"/>
          <w:sz w:val="24"/>
          <w:szCs w:val="24"/>
          <w:lang w:eastAsia="ru-RU" w:bidi="ru-RU"/>
        </w:rPr>
        <w:t> </w:t>
      </w:r>
      <w:r w:rsidR="00587766" w:rsidRPr="00E70ECB">
        <w:rPr>
          <w:color w:val="000000"/>
          <w:sz w:val="24"/>
          <w:szCs w:val="24"/>
          <w:lang w:eastAsia="ru-RU" w:bidi="ru-RU"/>
        </w:rPr>
        <w:t>т</w:t>
      </w:r>
      <w:r w:rsidRPr="00E70ECB">
        <w:rPr>
          <w:color w:val="000000"/>
          <w:sz w:val="24"/>
          <w:szCs w:val="24"/>
          <w:lang w:eastAsia="ru-RU" w:bidi="ru-RU"/>
        </w:rPr>
        <w:t>ерритории Российской Федерации.</w:t>
      </w:r>
    </w:p>
    <w:p w14:paraId="4D706D33" w14:textId="77777777" w:rsidR="00E70ECB" w:rsidRPr="00E70ECB" w:rsidRDefault="00E70ECB" w:rsidP="005875B9">
      <w:pPr>
        <w:widowControl w:val="0"/>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Страховым случаем является наступление гражданской ответственности владельца транспортного средства Страхователя</w:t>
      </w:r>
      <w:r w:rsidR="00587766" w:rsidRPr="00E70ECB">
        <w:rPr>
          <w:color w:val="000000"/>
          <w:sz w:val="24"/>
          <w:szCs w:val="24"/>
          <w:lang w:eastAsia="ru-RU" w:bidi="ru-RU"/>
        </w:rPr>
        <w:t xml:space="preserve"> за</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ричинение вреда жизни, здоровью или имуществу потерпевших при использовании транспортного средства, влекущее</w:t>
      </w:r>
      <w:r w:rsidR="00587766" w:rsidRPr="00E70ECB">
        <w:rPr>
          <w:color w:val="000000"/>
          <w:sz w:val="24"/>
          <w:szCs w:val="24"/>
          <w:lang w:eastAsia="ru-RU" w:bidi="ru-RU"/>
        </w:rPr>
        <w:t xml:space="preserve"> за</w:t>
      </w:r>
      <w:r w:rsidR="00587766">
        <w:rPr>
          <w:color w:val="000000"/>
          <w:sz w:val="24"/>
          <w:szCs w:val="24"/>
          <w:lang w:eastAsia="ru-RU" w:bidi="ru-RU"/>
        </w:rPr>
        <w:t> </w:t>
      </w:r>
      <w:r w:rsidR="00587766" w:rsidRPr="00E70ECB">
        <w:rPr>
          <w:color w:val="000000"/>
          <w:sz w:val="24"/>
          <w:szCs w:val="24"/>
          <w:lang w:eastAsia="ru-RU" w:bidi="ru-RU"/>
        </w:rPr>
        <w:t>с</w:t>
      </w:r>
      <w:r w:rsidRPr="00E70ECB">
        <w:rPr>
          <w:color w:val="000000"/>
          <w:sz w:val="24"/>
          <w:szCs w:val="24"/>
          <w:lang w:eastAsia="ru-RU" w:bidi="ru-RU"/>
        </w:rPr>
        <w:t>обой</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с</w:t>
      </w:r>
      <w:r w:rsidRPr="00E70ECB">
        <w:rPr>
          <w:color w:val="000000"/>
          <w:sz w:val="24"/>
          <w:szCs w:val="24"/>
          <w:lang w:eastAsia="ru-RU" w:bidi="ru-RU"/>
        </w:rPr>
        <w:t>оответствии</w:t>
      </w:r>
      <w:r w:rsidR="00587766" w:rsidRPr="00E70ECB">
        <w:rPr>
          <w:color w:val="000000"/>
          <w:sz w:val="24"/>
          <w:szCs w:val="24"/>
          <w:lang w:eastAsia="ru-RU" w:bidi="ru-RU"/>
        </w:rPr>
        <w:t xml:space="preserve"> с</w:t>
      </w:r>
      <w:r w:rsidR="00587766">
        <w:rPr>
          <w:color w:val="000000"/>
          <w:sz w:val="24"/>
          <w:szCs w:val="24"/>
          <w:lang w:eastAsia="ru-RU" w:bidi="ru-RU"/>
        </w:rPr>
        <w:t> </w:t>
      </w:r>
      <w:r w:rsidR="00587766" w:rsidRPr="00E70ECB">
        <w:rPr>
          <w:color w:val="000000"/>
          <w:sz w:val="24"/>
          <w:szCs w:val="24"/>
          <w:lang w:eastAsia="ru-RU" w:bidi="ru-RU"/>
        </w:rPr>
        <w:t>д</w:t>
      </w:r>
      <w:r w:rsidRPr="00E70ECB">
        <w:rPr>
          <w:color w:val="000000"/>
          <w:sz w:val="24"/>
          <w:szCs w:val="24"/>
          <w:lang w:eastAsia="ru-RU" w:bidi="ru-RU"/>
        </w:rPr>
        <w:t>оговором обязательного страхования, правилами обязательного страхования гражданской ответственности транспортных средств, обязанность Страховщика осуществить страховое возмещение.</w:t>
      </w:r>
    </w:p>
    <w:p w14:paraId="6D1A1F15" w14:textId="77777777" w:rsidR="00E70ECB" w:rsidRPr="00E70ECB" w:rsidRDefault="00E70ECB" w:rsidP="005875B9">
      <w:pPr>
        <w:widowControl w:val="0"/>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Страховая сумма,</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ределах которой Страховщик обязуется при наступлении каждого страхового случая (независимо</w:t>
      </w:r>
      <w:r w:rsidR="00587766" w:rsidRPr="00E70ECB">
        <w:rPr>
          <w:color w:val="000000"/>
          <w:sz w:val="24"/>
          <w:szCs w:val="24"/>
          <w:lang w:eastAsia="ru-RU" w:bidi="ru-RU"/>
        </w:rPr>
        <w:t xml:space="preserve"> </w:t>
      </w:r>
      <w:r w:rsidR="00587766" w:rsidRPr="00E70ECB">
        <w:rPr>
          <w:color w:val="000000"/>
          <w:sz w:val="24"/>
          <w:szCs w:val="24"/>
          <w:lang w:val="en-US" w:eastAsia="en-US" w:bidi="en-US"/>
        </w:rPr>
        <w:t>o</w:t>
      </w:r>
      <w:r w:rsidR="00587766" w:rsidRPr="00E70ECB">
        <w:rPr>
          <w:color w:val="000000"/>
          <w:sz w:val="24"/>
          <w:szCs w:val="24"/>
          <w:lang w:eastAsia="ru-RU" w:bidi="ru-RU"/>
        </w:rPr>
        <w:t>т</w:t>
      </w:r>
      <w:r w:rsidR="00587766">
        <w:rPr>
          <w:color w:val="000000"/>
          <w:sz w:val="24"/>
          <w:szCs w:val="24"/>
          <w:lang w:eastAsia="ru-RU" w:bidi="ru-RU"/>
        </w:rPr>
        <w:t> </w:t>
      </w:r>
      <w:r w:rsidR="00587766" w:rsidRPr="00E70ECB">
        <w:rPr>
          <w:color w:val="000000"/>
          <w:sz w:val="24"/>
          <w:szCs w:val="24"/>
          <w:lang w:eastAsia="ru-RU" w:bidi="ru-RU"/>
        </w:rPr>
        <w:t>и</w:t>
      </w:r>
      <w:r w:rsidRPr="00E70ECB">
        <w:rPr>
          <w:color w:val="000000"/>
          <w:sz w:val="24"/>
          <w:szCs w:val="24"/>
          <w:lang w:eastAsia="ru-RU" w:bidi="ru-RU"/>
        </w:rPr>
        <w:t>х числа</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т</w:t>
      </w:r>
      <w:r w:rsidRPr="00E70ECB">
        <w:rPr>
          <w:color w:val="000000"/>
          <w:sz w:val="24"/>
          <w:szCs w:val="24"/>
          <w:lang w:eastAsia="ru-RU" w:bidi="ru-RU"/>
        </w:rPr>
        <w:t xml:space="preserve">ечение срока действия настоящего </w:t>
      </w:r>
      <w:r w:rsidR="00100015">
        <w:rPr>
          <w:color w:val="000000"/>
          <w:sz w:val="24"/>
          <w:szCs w:val="24"/>
          <w:lang w:eastAsia="ru-RU" w:bidi="ru-RU"/>
        </w:rPr>
        <w:t>договор</w:t>
      </w:r>
      <w:r w:rsidRPr="00E70ECB">
        <w:rPr>
          <w:color w:val="000000"/>
          <w:sz w:val="24"/>
          <w:szCs w:val="24"/>
          <w:lang w:eastAsia="ru-RU" w:bidi="ru-RU"/>
        </w:rPr>
        <w:t>а) возместить потерпевшим причиненный вред, определяется действующим</w:t>
      </w:r>
      <w:r w:rsidR="00587766" w:rsidRPr="00E70ECB">
        <w:rPr>
          <w:color w:val="000000"/>
          <w:sz w:val="24"/>
          <w:szCs w:val="24"/>
          <w:lang w:eastAsia="ru-RU" w:bidi="ru-RU"/>
        </w:rPr>
        <w:t xml:space="preserve"> на</w:t>
      </w:r>
      <w:r w:rsidR="00587766">
        <w:rPr>
          <w:color w:val="000000"/>
          <w:sz w:val="24"/>
          <w:szCs w:val="24"/>
          <w:lang w:eastAsia="ru-RU" w:bidi="ru-RU"/>
        </w:rPr>
        <w:t> </w:t>
      </w:r>
      <w:r w:rsidR="00587766" w:rsidRPr="00E70ECB">
        <w:rPr>
          <w:color w:val="000000"/>
          <w:sz w:val="24"/>
          <w:szCs w:val="24"/>
          <w:lang w:eastAsia="ru-RU" w:bidi="ru-RU"/>
        </w:rPr>
        <w:t>м</w:t>
      </w:r>
      <w:r w:rsidRPr="00E70ECB">
        <w:rPr>
          <w:color w:val="000000"/>
          <w:sz w:val="24"/>
          <w:szCs w:val="24"/>
          <w:lang w:eastAsia="ru-RU" w:bidi="ru-RU"/>
        </w:rPr>
        <w:t>омент наступления страхового случая законодательством.</w:t>
      </w:r>
    </w:p>
    <w:p w14:paraId="1E275581" w14:textId="192220CC" w:rsidR="00E70ECB" w:rsidRPr="00E70ECB" w:rsidRDefault="00E70ECB" w:rsidP="005875B9">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firstLine="709"/>
        <w:jc w:val="both"/>
        <w:rPr>
          <w:b/>
          <w:bCs/>
          <w:color w:val="000000"/>
          <w:sz w:val="24"/>
          <w:szCs w:val="24"/>
          <w:lang w:eastAsia="ru-RU" w:bidi="ru-RU"/>
        </w:rPr>
      </w:pPr>
      <w:r w:rsidRPr="00E70ECB">
        <w:rPr>
          <w:b/>
          <w:bCs/>
          <w:color w:val="000000"/>
          <w:sz w:val="24"/>
          <w:szCs w:val="24"/>
          <w:lang w:eastAsia="ru-RU" w:bidi="ru-RU"/>
        </w:rPr>
        <w:t>7.</w:t>
      </w:r>
      <w:r w:rsidR="00FC314F">
        <w:rPr>
          <w:b/>
          <w:bCs/>
          <w:color w:val="000000"/>
          <w:sz w:val="24"/>
          <w:szCs w:val="24"/>
          <w:lang w:eastAsia="ru-RU" w:bidi="ru-RU"/>
        </w:rPr>
        <w:t> </w:t>
      </w:r>
      <w:r w:rsidRPr="00E70ECB">
        <w:rPr>
          <w:b/>
          <w:bCs/>
          <w:color w:val="000000"/>
          <w:sz w:val="24"/>
          <w:szCs w:val="24"/>
          <w:lang w:eastAsia="ru-RU" w:bidi="ru-RU"/>
        </w:rPr>
        <w:t>Требования</w:t>
      </w:r>
      <w:r w:rsidR="00587766" w:rsidRPr="00E70ECB">
        <w:rPr>
          <w:b/>
          <w:bCs/>
          <w:color w:val="000000"/>
          <w:sz w:val="24"/>
          <w:szCs w:val="24"/>
          <w:lang w:eastAsia="ru-RU" w:bidi="ru-RU"/>
        </w:rPr>
        <w:t xml:space="preserve"> к</w:t>
      </w:r>
      <w:r w:rsidR="00587766">
        <w:rPr>
          <w:b/>
          <w:bCs/>
          <w:color w:val="000000"/>
          <w:sz w:val="24"/>
          <w:szCs w:val="24"/>
          <w:lang w:eastAsia="ru-RU" w:bidi="ru-RU"/>
        </w:rPr>
        <w:t> </w:t>
      </w:r>
      <w:r w:rsidR="00587766" w:rsidRPr="00E70ECB">
        <w:rPr>
          <w:b/>
          <w:bCs/>
          <w:color w:val="000000"/>
          <w:sz w:val="24"/>
          <w:szCs w:val="24"/>
          <w:lang w:eastAsia="ru-RU" w:bidi="ru-RU"/>
        </w:rPr>
        <w:t>к</w:t>
      </w:r>
      <w:r w:rsidRPr="00E70ECB">
        <w:rPr>
          <w:b/>
          <w:bCs/>
          <w:color w:val="000000"/>
          <w:sz w:val="24"/>
          <w:szCs w:val="24"/>
          <w:lang w:eastAsia="ru-RU" w:bidi="ru-RU"/>
        </w:rPr>
        <w:t>оличественным</w:t>
      </w:r>
      <w:r w:rsidR="00587766" w:rsidRPr="00E70ECB">
        <w:rPr>
          <w:b/>
          <w:bCs/>
          <w:color w:val="000000"/>
          <w:sz w:val="24"/>
          <w:szCs w:val="24"/>
          <w:lang w:eastAsia="ru-RU" w:bidi="ru-RU"/>
        </w:rPr>
        <w:t xml:space="preserve"> и</w:t>
      </w:r>
      <w:r w:rsidR="00587766">
        <w:rPr>
          <w:b/>
          <w:bCs/>
          <w:color w:val="000000"/>
          <w:sz w:val="24"/>
          <w:szCs w:val="24"/>
          <w:lang w:eastAsia="ru-RU" w:bidi="ru-RU"/>
        </w:rPr>
        <w:t> </w:t>
      </w:r>
      <w:r w:rsidR="00587766" w:rsidRPr="00E70ECB">
        <w:rPr>
          <w:b/>
          <w:bCs/>
          <w:color w:val="000000"/>
          <w:sz w:val="24"/>
          <w:szCs w:val="24"/>
          <w:lang w:eastAsia="ru-RU" w:bidi="ru-RU"/>
        </w:rPr>
        <w:t>т</w:t>
      </w:r>
      <w:r w:rsidRPr="00E70ECB">
        <w:rPr>
          <w:b/>
          <w:bCs/>
          <w:color w:val="000000"/>
          <w:sz w:val="24"/>
          <w:szCs w:val="24"/>
          <w:lang w:eastAsia="ru-RU" w:bidi="ru-RU"/>
        </w:rPr>
        <w:t xml:space="preserve">ехническим характеристикам </w:t>
      </w:r>
      <w:r w:rsidRPr="00E70ECB">
        <w:rPr>
          <w:b/>
          <w:bCs/>
          <w:color w:val="000000"/>
          <w:sz w:val="24"/>
          <w:szCs w:val="24"/>
          <w:lang w:eastAsia="ru-RU" w:bidi="ru-RU"/>
        </w:rPr>
        <w:lastRenderedPageBreak/>
        <w:t xml:space="preserve">оказываемых </w:t>
      </w:r>
      <w:r w:rsidR="008114CD">
        <w:rPr>
          <w:b/>
          <w:bCs/>
          <w:color w:val="000000"/>
          <w:sz w:val="24"/>
          <w:szCs w:val="24"/>
          <w:lang w:eastAsia="ru-RU" w:bidi="ru-RU"/>
        </w:rPr>
        <w:t>У</w:t>
      </w:r>
      <w:r w:rsidRPr="00E70ECB">
        <w:rPr>
          <w:b/>
          <w:bCs/>
          <w:color w:val="000000"/>
          <w:sz w:val="24"/>
          <w:szCs w:val="24"/>
          <w:lang w:eastAsia="ru-RU" w:bidi="ru-RU"/>
        </w:rPr>
        <w:t>слуг.</w:t>
      </w:r>
    </w:p>
    <w:p w14:paraId="6607E67D" w14:textId="36A0F87C" w:rsidR="00E70ECB" w:rsidRPr="00E70ECB" w:rsidRDefault="00E70ECB" w:rsidP="005875B9">
      <w:pPr>
        <w:widowControl w:val="0"/>
        <w:suppressAutoHyphens w:val="0"/>
        <w:spacing w:line="276" w:lineRule="auto"/>
        <w:ind w:firstLine="709"/>
        <w:jc w:val="both"/>
        <w:rPr>
          <w:smallCaps/>
          <w:color w:val="000000"/>
          <w:sz w:val="24"/>
          <w:szCs w:val="24"/>
          <w:lang w:eastAsia="ru-RU" w:bidi="ru-RU"/>
        </w:rPr>
      </w:pPr>
      <w:r w:rsidRPr="00E70ECB">
        <w:rPr>
          <w:color w:val="000000"/>
          <w:sz w:val="24"/>
          <w:szCs w:val="24"/>
          <w:lang w:eastAsia="ru-RU" w:bidi="ru-RU"/>
        </w:rPr>
        <w:t>7.1</w:t>
      </w:r>
      <w:r w:rsidR="00241FC5">
        <w:rPr>
          <w:color w:val="000000"/>
          <w:sz w:val="24"/>
          <w:szCs w:val="24"/>
          <w:lang w:eastAsia="ru-RU" w:bidi="ru-RU"/>
        </w:rPr>
        <w:t>.</w:t>
      </w:r>
      <w:r w:rsidR="00FC314F">
        <w:rPr>
          <w:color w:val="000000"/>
          <w:sz w:val="24"/>
          <w:szCs w:val="24"/>
          <w:lang w:eastAsia="ru-RU" w:bidi="ru-RU"/>
        </w:rPr>
        <w:t> </w:t>
      </w:r>
      <w:r w:rsidRPr="00E70ECB">
        <w:rPr>
          <w:color w:val="000000"/>
          <w:sz w:val="24"/>
          <w:szCs w:val="24"/>
          <w:lang w:eastAsia="ru-RU" w:bidi="ru-RU"/>
        </w:rPr>
        <w:t>Страховщик осуществляет обязательное страхование гражданской ответственности владельца транспортного средства</w:t>
      </w:r>
      <w:r w:rsidR="00734712">
        <w:rPr>
          <w:color w:val="000000"/>
          <w:sz w:val="24"/>
          <w:szCs w:val="24"/>
          <w:lang w:eastAsia="ru-RU" w:bidi="ru-RU"/>
        </w:rPr>
        <w:t xml:space="preserve"> (</w:t>
      </w:r>
      <w:r w:rsidRPr="00E70ECB">
        <w:rPr>
          <w:color w:val="000000"/>
          <w:sz w:val="24"/>
          <w:szCs w:val="24"/>
          <w:lang w:eastAsia="ru-RU" w:bidi="ru-RU"/>
        </w:rPr>
        <w:t>Страховател</w:t>
      </w:r>
      <w:r w:rsidR="00734712">
        <w:rPr>
          <w:color w:val="000000"/>
          <w:sz w:val="24"/>
          <w:szCs w:val="24"/>
          <w:lang w:eastAsia="ru-RU" w:bidi="ru-RU"/>
        </w:rPr>
        <w:t>я)</w:t>
      </w:r>
      <w:r w:rsidRPr="00E70ECB">
        <w:rPr>
          <w:color w:val="000000"/>
          <w:sz w:val="24"/>
          <w:szCs w:val="24"/>
          <w:lang w:eastAsia="ru-RU" w:bidi="ru-RU"/>
        </w:rPr>
        <w:t>.</w:t>
      </w:r>
    </w:p>
    <w:p w14:paraId="35C54557" w14:textId="05F622F3" w:rsidR="00E70ECB" w:rsidRPr="00E70ECB" w:rsidRDefault="00E70ECB" w:rsidP="005875B9">
      <w:pPr>
        <w:widowControl w:val="0"/>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 xml:space="preserve">7.2. Страхованию подлежит </w:t>
      </w:r>
      <w:r w:rsidR="00100015">
        <w:rPr>
          <w:color w:val="000000"/>
          <w:sz w:val="24"/>
          <w:szCs w:val="24"/>
          <w:lang w:eastAsia="ru-RU" w:bidi="ru-RU"/>
        </w:rPr>
        <w:t>1</w:t>
      </w:r>
      <w:r w:rsidRPr="00E70ECB">
        <w:rPr>
          <w:color w:val="000000"/>
          <w:sz w:val="24"/>
          <w:szCs w:val="24"/>
          <w:lang w:eastAsia="ru-RU" w:bidi="ru-RU"/>
        </w:rPr>
        <w:t xml:space="preserve"> (</w:t>
      </w:r>
      <w:r w:rsidR="00100015">
        <w:rPr>
          <w:color w:val="000000"/>
          <w:sz w:val="24"/>
          <w:szCs w:val="24"/>
          <w:lang w:eastAsia="ru-RU" w:bidi="ru-RU"/>
        </w:rPr>
        <w:t>одна</w:t>
      </w:r>
      <w:r w:rsidRPr="00E70ECB">
        <w:rPr>
          <w:color w:val="000000"/>
          <w:sz w:val="24"/>
          <w:szCs w:val="24"/>
          <w:lang w:eastAsia="ru-RU" w:bidi="ru-RU"/>
        </w:rPr>
        <w:t>) единиц</w:t>
      </w:r>
      <w:r w:rsidR="00100015">
        <w:rPr>
          <w:color w:val="000000"/>
          <w:sz w:val="24"/>
          <w:szCs w:val="24"/>
          <w:lang w:eastAsia="ru-RU" w:bidi="ru-RU"/>
        </w:rPr>
        <w:t>а</w:t>
      </w:r>
      <w:r w:rsidRPr="00E70ECB">
        <w:rPr>
          <w:color w:val="000000"/>
          <w:sz w:val="24"/>
          <w:szCs w:val="24"/>
          <w:lang w:eastAsia="ru-RU" w:bidi="ru-RU"/>
        </w:rPr>
        <w:t xml:space="preserve"> транспортного средства, указанн</w:t>
      </w:r>
      <w:r w:rsidR="00100015">
        <w:rPr>
          <w:color w:val="000000"/>
          <w:sz w:val="24"/>
          <w:szCs w:val="24"/>
          <w:lang w:eastAsia="ru-RU" w:bidi="ru-RU"/>
        </w:rPr>
        <w:t>ая</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т</w:t>
      </w:r>
      <w:r w:rsidRPr="00E70ECB">
        <w:rPr>
          <w:color w:val="000000"/>
          <w:sz w:val="24"/>
          <w:szCs w:val="24"/>
          <w:lang w:eastAsia="ru-RU" w:bidi="ru-RU"/>
        </w:rPr>
        <w:t>аблице «</w:t>
      </w:r>
      <w:r w:rsidR="00100015" w:rsidRPr="00100015">
        <w:rPr>
          <w:color w:val="000000"/>
          <w:sz w:val="24"/>
          <w:szCs w:val="24"/>
          <w:lang w:eastAsia="ru-RU" w:bidi="ru-RU"/>
        </w:rPr>
        <w:t>Сведения</w:t>
      </w:r>
      <w:r w:rsidR="00587766" w:rsidRPr="00100015">
        <w:rPr>
          <w:color w:val="000000"/>
          <w:sz w:val="24"/>
          <w:szCs w:val="24"/>
          <w:lang w:eastAsia="ru-RU" w:bidi="ru-RU"/>
        </w:rPr>
        <w:t xml:space="preserve"> о</w:t>
      </w:r>
      <w:r w:rsidR="00587766">
        <w:rPr>
          <w:color w:val="000000"/>
          <w:sz w:val="24"/>
          <w:szCs w:val="24"/>
          <w:lang w:eastAsia="ru-RU" w:bidi="ru-RU"/>
        </w:rPr>
        <w:t> </w:t>
      </w:r>
      <w:r w:rsidR="00587766" w:rsidRPr="00100015">
        <w:rPr>
          <w:color w:val="000000"/>
          <w:sz w:val="24"/>
          <w:szCs w:val="24"/>
          <w:lang w:eastAsia="ru-RU" w:bidi="ru-RU"/>
        </w:rPr>
        <w:t>т</w:t>
      </w:r>
      <w:r w:rsidR="00100015" w:rsidRPr="00100015">
        <w:rPr>
          <w:color w:val="000000"/>
          <w:sz w:val="24"/>
          <w:szCs w:val="24"/>
          <w:lang w:eastAsia="ru-RU" w:bidi="ru-RU"/>
        </w:rPr>
        <w:t>ранспортном средстве Страхователя</w:t>
      </w:r>
      <w:r w:rsidRPr="00E70ECB">
        <w:rPr>
          <w:color w:val="000000"/>
          <w:sz w:val="24"/>
          <w:szCs w:val="24"/>
          <w:lang w:eastAsia="ru-RU" w:bidi="ru-RU"/>
        </w:rPr>
        <w:t>».</w:t>
      </w:r>
    </w:p>
    <w:p w14:paraId="1E2BD7B5" w14:textId="4CE65A82" w:rsidR="00E70ECB" w:rsidRPr="00E70ECB" w:rsidRDefault="00241FC5" w:rsidP="004D1C0B">
      <w:pPr>
        <w:framePr w:w="9472" w:wrap="notBeside" w:vAnchor="text" w:hAnchor="text" w:xAlign="center" w:y="1"/>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jc w:val="both"/>
        <w:rPr>
          <w:b/>
          <w:color w:val="000000"/>
          <w:sz w:val="24"/>
          <w:szCs w:val="24"/>
          <w:lang w:eastAsia="ru-RU" w:bidi="ru-RU"/>
        </w:rPr>
      </w:pPr>
      <w:r w:rsidRPr="00241FC5">
        <w:rPr>
          <w:bCs/>
          <w:color w:val="000000"/>
          <w:sz w:val="24"/>
          <w:szCs w:val="24"/>
          <w:lang w:eastAsia="ru-RU" w:bidi="ru-RU"/>
        </w:rPr>
        <w:t>Таблица</w:t>
      </w:r>
      <w:r w:rsidR="00E70ECB" w:rsidRPr="00241FC5">
        <w:rPr>
          <w:bCs/>
          <w:color w:val="000000"/>
          <w:sz w:val="24"/>
          <w:szCs w:val="24"/>
          <w:lang w:eastAsia="ru-RU" w:bidi="ru-RU"/>
        </w:rPr>
        <w:t xml:space="preserve"> </w:t>
      </w:r>
      <w:r w:rsidRPr="00241FC5">
        <w:rPr>
          <w:bCs/>
          <w:color w:val="000000"/>
          <w:sz w:val="24"/>
          <w:szCs w:val="24"/>
          <w:lang w:eastAsia="ru-RU" w:bidi="ru-RU"/>
        </w:rPr>
        <w:t>«</w:t>
      </w:r>
      <w:r w:rsidR="00E70ECB" w:rsidRPr="00C27719">
        <w:rPr>
          <w:sz w:val="24"/>
          <w:szCs w:val="24"/>
        </w:rPr>
        <w:t>Сведения</w:t>
      </w:r>
      <w:r w:rsidR="00587766" w:rsidRPr="00C27719">
        <w:rPr>
          <w:sz w:val="24"/>
          <w:szCs w:val="24"/>
        </w:rPr>
        <w:t xml:space="preserve"> о</w:t>
      </w:r>
      <w:r w:rsidR="00587766">
        <w:rPr>
          <w:sz w:val="24"/>
          <w:szCs w:val="24"/>
        </w:rPr>
        <w:t> </w:t>
      </w:r>
      <w:r w:rsidR="00587766" w:rsidRPr="00C27719">
        <w:rPr>
          <w:sz w:val="24"/>
          <w:szCs w:val="24"/>
        </w:rPr>
        <w:t>т</w:t>
      </w:r>
      <w:r w:rsidR="00E70ECB" w:rsidRPr="00C27719">
        <w:rPr>
          <w:sz w:val="24"/>
          <w:szCs w:val="24"/>
        </w:rPr>
        <w:t>ранспортном средстве Страхователя</w:t>
      </w:r>
      <w:r>
        <w:rPr>
          <w:sz w:val="24"/>
          <w:szCs w:val="24"/>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672"/>
        <w:gridCol w:w="1447"/>
        <w:gridCol w:w="2268"/>
        <w:gridCol w:w="1417"/>
        <w:gridCol w:w="1276"/>
        <w:gridCol w:w="992"/>
      </w:tblGrid>
      <w:tr w:rsidR="00E70ECB" w:rsidRPr="002553B3" w14:paraId="7070BD9B" w14:textId="77777777" w:rsidTr="002B571D">
        <w:trPr>
          <w:trHeight w:val="628"/>
          <w:tblHeader/>
          <w:jc w:val="center"/>
        </w:trPr>
        <w:tc>
          <w:tcPr>
            <w:tcW w:w="562" w:type="dxa"/>
            <w:vAlign w:val="center"/>
          </w:tcPr>
          <w:p w14:paraId="12FEF02E" w14:textId="77777777" w:rsidR="00E70ECB" w:rsidRPr="002553B3" w:rsidRDefault="00E70ECB" w:rsidP="00C72B05">
            <w:pPr>
              <w:suppressAutoHyphens w:val="0"/>
              <w:spacing w:line="276" w:lineRule="auto"/>
              <w:jc w:val="center"/>
              <w:rPr>
                <w:b/>
                <w:sz w:val="18"/>
                <w:szCs w:val="18"/>
                <w:lang w:eastAsia="ru-RU"/>
              </w:rPr>
            </w:pPr>
            <w:r w:rsidRPr="002553B3">
              <w:rPr>
                <w:b/>
                <w:sz w:val="18"/>
                <w:szCs w:val="18"/>
                <w:lang w:eastAsia="ru-RU"/>
              </w:rPr>
              <w:t>№ п/п</w:t>
            </w:r>
          </w:p>
        </w:tc>
        <w:tc>
          <w:tcPr>
            <w:tcW w:w="1672" w:type="dxa"/>
            <w:vAlign w:val="center"/>
          </w:tcPr>
          <w:p w14:paraId="5950DBBE" w14:textId="77777777" w:rsidR="00E70ECB" w:rsidRPr="002553B3" w:rsidRDefault="00E70ECB" w:rsidP="00C72B05">
            <w:pPr>
              <w:suppressAutoHyphens w:val="0"/>
              <w:spacing w:line="276" w:lineRule="auto"/>
              <w:jc w:val="center"/>
              <w:rPr>
                <w:b/>
                <w:sz w:val="18"/>
                <w:szCs w:val="18"/>
                <w:lang w:eastAsia="ru-RU"/>
              </w:rPr>
            </w:pPr>
            <w:r w:rsidRPr="002553B3">
              <w:rPr>
                <w:b/>
                <w:sz w:val="18"/>
                <w:szCs w:val="18"/>
                <w:lang w:eastAsia="ru-RU"/>
              </w:rPr>
              <w:t>Марка</w:t>
            </w:r>
          </w:p>
          <w:p w14:paraId="0E0AE95C" w14:textId="77777777" w:rsidR="00E70ECB" w:rsidRPr="002553B3" w:rsidRDefault="008114CD" w:rsidP="00C72B05">
            <w:pPr>
              <w:suppressAutoHyphens w:val="0"/>
              <w:spacing w:line="276" w:lineRule="auto"/>
              <w:jc w:val="center"/>
              <w:rPr>
                <w:b/>
                <w:sz w:val="18"/>
                <w:szCs w:val="18"/>
                <w:lang w:eastAsia="ru-RU"/>
              </w:rPr>
            </w:pPr>
            <w:r>
              <w:rPr>
                <w:b/>
                <w:sz w:val="18"/>
                <w:szCs w:val="18"/>
                <w:lang w:eastAsia="ru-RU"/>
              </w:rPr>
              <w:t>а</w:t>
            </w:r>
            <w:r w:rsidR="00E70ECB" w:rsidRPr="002553B3">
              <w:rPr>
                <w:b/>
                <w:sz w:val="18"/>
                <w:szCs w:val="18"/>
                <w:lang w:eastAsia="ru-RU"/>
              </w:rPr>
              <w:t>втомобиля</w:t>
            </w:r>
          </w:p>
        </w:tc>
        <w:tc>
          <w:tcPr>
            <w:tcW w:w="1447" w:type="dxa"/>
            <w:vAlign w:val="center"/>
          </w:tcPr>
          <w:p w14:paraId="53A72006" w14:textId="77777777" w:rsidR="00E70ECB" w:rsidRPr="002553B3" w:rsidRDefault="00E70ECB" w:rsidP="00C72B05">
            <w:pPr>
              <w:suppressAutoHyphens w:val="0"/>
              <w:spacing w:line="276" w:lineRule="auto"/>
              <w:jc w:val="center"/>
              <w:rPr>
                <w:b/>
                <w:sz w:val="18"/>
                <w:szCs w:val="18"/>
                <w:lang w:eastAsia="ru-RU"/>
              </w:rPr>
            </w:pPr>
            <w:r w:rsidRPr="002553B3">
              <w:rPr>
                <w:b/>
                <w:sz w:val="18"/>
                <w:szCs w:val="18"/>
                <w:lang w:eastAsia="ru-RU"/>
              </w:rPr>
              <w:t>Гос. рег.</w:t>
            </w:r>
          </w:p>
          <w:p w14:paraId="4D846976" w14:textId="77777777" w:rsidR="00E70ECB" w:rsidRPr="002553B3" w:rsidRDefault="00E70ECB" w:rsidP="00C72B05">
            <w:pPr>
              <w:suppressAutoHyphens w:val="0"/>
              <w:spacing w:line="276" w:lineRule="auto"/>
              <w:jc w:val="center"/>
              <w:rPr>
                <w:b/>
                <w:sz w:val="18"/>
                <w:szCs w:val="18"/>
                <w:lang w:eastAsia="ru-RU"/>
              </w:rPr>
            </w:pPr>
            <w:r w:rsidRPr="002553B3">
              <w:rPr>
                <w:b/>
                <w:sz w:val="18"/>
                <w:szCs w:val="18"/>
                <w:lang w:eastAsia="ru-RU"/>
              </w:rPr>
              <w:t>номер</w:t>
            </w:r>
          </w:p>
        </w:tc>
        <w:tc>
          <w:tcPr>
            <w:tcW w:w="2268" w:type="dxa"/>
            <w:vAlign w:val="center"/>
          </w:tcPr>
          <w:p w14:paraId="6BCEA131" w14:textId="77777777" w:rsidR="00E70ECB" w:rsidRPr="002553B3" w:rsidRDefault="00E70ECB" w:rsidP="00C72B05">
            <w:pPr>
              <w:suppressAutoHyphens w:val="0"/>
              <w:spacing w:line="276" w:lineRule="auto"/>
              <w:jc w:val="center"/>
              <w:rPr>
                <w:b/>
                <w:sz w:val="18"/>
                <w:szCs w:val="18"/>
                <w:lang w:eastAsia="ru-RU"/>
              </w:rPr>
            </w:pPr>
            <w:r w:rsidRPr="002553B3">
              <w:rPr>
                <w:b/>
                <w:sz w:val="18"/>
                <w:szCs w:val="18"/>
                <w:lang w:eastAsia="ru-RU"/>
              </w:rPr>
              <w:t xml:space="preserve">Идентификационный номер ТС </w:t>
            </w:r>
          </w:p>
        </w:tc>
        <w:tc>
          <w:tcPr>
            <w:tcW w:w="1417" w:type="dxa"/>
            <w:vAlign w:val="center"/>
          </w:tcPr>
          <w:p w14:paraId="710AC005" w14:textId="77777777" w:rsidR="00E70ECB" w:rsidRPr="002553B3" w:rsidRDefault="00E70ECB" w:rsidP="00C72B05">
            <w:pPr>
              <w:suppressAutoHyphens w:val="0"/>
              <w:spacing w:line="276" w:lineRule="auto"/>
              <w:jc w:val="center"/>
              <w:rPr>
                <w:b/>
                <w:sz w:val="18"/>
                <w:szCs w:val="18"/>
                <w:lang w:eastAsia="ru-RU"/>
              </w:rPr>
            </w:pPr>
            <w:r w:rsidRPr="002553B3">
              <w:rPr>
                <w:b/>
                <w:sz w:val="18"/>
                <w:szCs w:val="18"/>
                <w:lang w:eastAsia="ru-RU"/>
              </w:rPr>
              <w:t>Мощность двигателя</w:t>
            </w:r>
          </w:p>
        </w:tc>
        <w:tc>
          <w:tcPr>
            <w:tcW w:w="1276" w:type="dxa"/>
            <w:vAlign w:val="center"/>
          </w:tcPr>
          <w:p w14:paraId="44757D52" w14:textId="77777777" w:rsidR="00E70ECB" w:rsidRPr="002553B3" w:rsidRDefault="00E70ECB" w:rsidP="00C72B05">
            <w:pPr>
              <w:suppressAutoHyphens w:val="0"/>
              <w:spacing w:line="276" w:lineRule="auto"/>
              <w:jc w:val="center"/>
              <w:rPr>
                <w:b/>
                <w:sz w:val="18"/>
                <w:szCs w:val="18"/>
                <w:lang w:eastAsia="ru-RU"/>
              </w:rPr>
            </w:pPr>
            <w:r w:rsidRPr="002553B3">
              <w:rPr>
                <w:b/>
                <w:sz w:val="18"/>
                <w:szCs w:val="18"/>
                <w:lang w:eastAsia="ru-RU"/>
              </w:rPr>
              <w:t>Срок действия страхового полиса</w:t>
            </w:r>
          </w:p>
        </w:tc>
        <w:tc>
          <w:tcPr>
            <w:tcW w:w="992" w:type="dxa"/>
            <w:vAlign w:val="center"/>
          </w:tcPr>
          <w:p w14:paraId="6A559637" w14:textId="77777777" w:rsidR="00E70ECB" w:rsidRPr="002553B3" w:rsidRDefault="00E70ECB" w:rsidP="00C72B05">
            <w:pPr>
              <w:suppressAutoHyphens w:val="0"/>
              <w:spacing w:line="276" w:lineRule="auto"/>
              <w:jc w:val="center"/>
              <w:rPr>
                <w:b/>
                <w:sz w:val="18"/>
                <w:szCs w:val="18"/>
                <w:lang w:eastAsia="ru-RU"/>
              </w:rPr>
            </w:pPr>
            <w:r w:rsidRPr="002553B3">
              <w:rPr>
                <w:b/>
                <w:sz w:val="18"/>
                <w:szCs w:val="18"/>
                <w:lang w:eastAsia="ru-RU"/>
              </w:rPr>
              <w:t>Год выпуска</w:t>
            </w:r>
          </w:p>
        </w:tc>
      </w:tr>
      <w:tr w:rsidR="0062063F" w:rsidRPr="002553B3" w14:paraId="2B0C742B" w14:textId="77777777" w:rsidTr="002B571D">
        <w:trPr>
          <w:trHeight w:val="63"/>
          <w:jc w:val="center"/>
        </w:trPr>
        <w:tc>
          <w:tcPr>
            <w:tcW w:w="562" w:type="dxa"/>
            <w:tcBorders>
              <w:bottom w:val="single" w:sz="4" w:space="0" w:color="auto"/>
            </w:tcBorders>
            <w:shd w:val="clear" w:color="auto" w:fill="FFFFFF"/>
            <w:vAlign w:val="center"/>
          </w:tcPr>
          <w:p w14:paraId="3026C64A" w14:textId="77777777" w:rsidR="00E70ECB" w:rsidRPr="002553B3" w:rsidRDefault="00E70ECB" w:rsidP="00C72B05">
            <w:pPr>
              <w:jc w:val="center"/>
              <w:rPr>
                <w:sz w:val="20"/>
                <w:szCs w:val="20"/>
                <w:lang w:eastAsia="ru-RU"/>
              </w:rPr>
            </w:pPr>
            <w:r w:rsidRPr="002553B3">
              <w:rPr>
                <w:sz w:val="20"/>
                <w:szCs w:val="20"/>
                <w:lang w:eastAsia="ru-RU"/>
              </w:rPr>
              <w:t>1</w:t>
            </w:r>
          </w:p>
        </w:tc>
        <w:tc>
          <w:tcPr>
            <w:tcW w:w="1672" w:type="dxa"/>
            <w:tcBorders>
              <w:bottom w:val="single" w:sz="4" w:space="0" w:color="auto"/>
            </w:tcBorders>
            <w:shd w:val="clear" w:color="auto" w:fill="FFFFFF"/>
            <w:vAlign w:val="center"/>
          </w:tcPr>
          <w:p w14:paraId="5A91DCC6" w14:textId="77E1D640" w:rsidR="00E70ECB" w:rsidRPr="00C72B05" w:rsidRDefault="00E70ECB" w:rsidP="00C72B05">
            <w:pPr>
              <w:jc w:val="center"/>
              <w:rPr>
                <w:sz w:val="20"/>
                <w:szCs w:val="20"/>
                <w:lang w:val="en-US" w:eastAsia="ru-RU"/>
              </w:rPr>
            </w:pPr>
            <w:r w:rsidRPr="002553B3">
              <w:rPr>
                <w:sz w:val="20"/>
                <w:szCs w:val="20"/>
                <w:lang w:val="en-US" w:eastAsia="ru-RU"/>
              </w:rPr>
              <w:t>VOLKSWAGEN 7HM MULTIVAN</w:t>
            </w:r>
          </w:p>
        </w:tc>
        <w:tc>
          <w:tcPr>
            <w:tcW w:w="1447" w:type="dxa"/>
            <w:tcBorders>
              <w:bottom w:val="single" w:sz="4" w:space="0" w:color="auto"/>
            </w:tcBorders>
            <w:shd w:val="clear" w:color="auto" w:fill="FFFFFF"/>
            <w:vAlign w:val="center"/>
          </w:tcPr>
          <w:p w14:paraId="28CF743E" w14:textId="3A929858" w:rsidR="00E70ECB" w:rsidRPr="002553B3" w:rsidRDefault="009E76B4" w:rsidP="00C72B05">
            <w:pPr>
              <w:jc w:val="center"/>
              <w:rPr>
                <w:sz w:val="20"/>
                <w:szCs w:val="20"/>
                <w:lang w:eastAsia="ru-RU"/>
              </w:rPr>
            </w:pPr>
            <w:r>
              <w:rPr>
                <w:sz w:val="20"/>
                <w:szCs w:val="20"/>
                <w:lang w:eastAsia="ru-RU"/>
              </w:rPr>
              <w:t>М</w:t>
            </w:r>
            <w:r w:rsidR="00E70ECB" w:rsidRPr="002553B3">
              <w:rPr>
                <w:sz w:val="20"/>
                <w:szCs w:val="20"/>
                <w:lang w:eastAsia="ru-RU"/>
              </w:rPr>
              <w:t xml:space="preserve"> 9</w:t>
            </w:r>
            <w:r>
              <w:rPr>
                <w:sz w:val="20"/>
                <w:szCs w:val="20"/>
                <w:lang w:eastAsia="ru-RU"/>
              </w:rPr>
              <w:t>53</w:t>
            </w:r>
            <w:r w:rsidR="00E70ECB" w:rsidRPr="002553B3">
              <w:rPr>
                <w:sz w:val="20"/>
                <w:szCs w:val="20"/>
                <w:lang w:eastAsia="ru-RU"/>
              </w:rPr>
              <w:t xml:space="preserve"> </w:t>
            </w:r>
            <w:r>
              <w:rPr>
                <w:sz w:val="20"/>
                <w:szCs w:val="20"/>
                <w:lang w:eastAsia="ru-RU"/>
              </w:rPr>
              <w:t>ХН 797</w:t>
            </w:r>
          </w:p>
        </w:tc>
        <w:tc>
          <w:tcPr>
            <w:tcW w:w="2268" w:type="dxa"/>
            <w:tcBorders>
              <w:bottom w:val="single" w:sz="4" w:space="0" w:color="auto"/>
            </w:tcBorders>
            <w:shd w:val="clear" w:color="auto" w:fill="FFFFFF"/>
            <w:vAlign w:val="center"/>
          </w:tcPr>
          <w:p w14:paraId="39AB3FF9" w14:textId="0EE5AC86" w:rsidR="00E70ECB" w:rsidRPr="002553B3" w:rsidRDefault="00E70ECB" w:rsidP="00C72B05">
            <w:pPr>
              <w:jc w:val="center"/>
              <w:rPr>
                <w:sz w:val="20"/>
                <w:szCs w:val="20"/>
                <w:lang w:val="en-US" w:eastAsia="ru-RU"/>
              </w:rPr>
            </w:pPr>
            <w:r w:rsidRPr="002553B3">
              <w:rPr>
                <w:sz w:val="20"/>
                <w:szCs w:val="20"/>
                <w:lang w:val="en-US" w:eastAsia="ru-RU"/>
              </w:rPr>
              <w:t>WV2ZZZ7HZ8H010304</w:t>
            </w:r>
          </w:p>
        </w:tc>
        <w:tc>
          <w:tcPr>
            <w:tcW w:w="1417" w:type="dxa"/>
            <w:tcBorders>
              <w:bottom w:val="single" w:sz="4" w:space="0" w:color="auto"/>
            </w:tcBorders>
            <w:shd w:val="clear" w:color="auto" w:fill="FFFFFF"/>
            <w:vAlign w:val="center"/>
          </w:tcPr>
          <w:p w14:paraId="79C1F7F0" w14:textId="3B7EEEB2" w:rsidR="00E70ECB" w:rsidRPr="002553B3" w:rsidRDefault="00CF7AEF" w:rsidP="00C72B05">
            <w:pPr>
              <w:jc w:val="center"/>
              <w:rPr>
                <w:sz w:val="20"/>
                <w:szCs w:val="20"/>
                <w:lang w:eastAsia="ru-RU"/>
              </w:rPr>
            </w:pPr>
            <w:r w:rsidRPr="004F2A45">
              <w:rPr>
                <w:sz w:val="20"/>
                <w:szCs w:val="20"/>
                <w:lang w:eastAsia="ru-RU"/>
              </w:rPr>
              <w:t>116 л.с.</w:t>
            </w:r>
          </w:p>
        </w:tc>
        <w:tc>
          <w:tcPr>
            <w:tcW w:w="1276" w:type="dxa"/>
            <w:tcBorders>
              <w:bottom w:val="single" w:sz="4" w:space="0" w:color="auto"/>
            </w:tcBorders>
            <w:shd w:val="clear" w:color="auto" w:fill="FFFFFF"/>
            <w:vAlign w:val="center"/>
          </w:tcPr>
          <w:p w14:paraId="2151B324" w14:textId="77777777" w:rsidR="00E70ECB" w:rsidRPr="002553B3" w:rsidRDefault="00734712" w:rsidP="00C72B05">
            <w:pPr>
              <w:jc w:val="center"/>
              <w:rPr>
                <w:sz w:val="20"/>
                <w:szCs w:val="20"/>
                <w:lang w:eastAsia="ru-RU"/>
              </w:rPr>
            </w:pPr>
            <w:r>
              <w:rPr>
                <w:sz w:val="20"/>
                <w:szCs w:val="20"/>
                <w:lang w:eastAsia="ru-RU"/>
              </w:rPr>
              <w:t>1 год</w:t>
            </w:r>
          </w:p>
        </w:tc>
        <w:tc>
          <w:tcPr>
            <w:tcW w:w="992" w:type="dxa"/>
            <w:tcBorders>
              <w:bottom w:val="single" w:sz="4" w:space="0" w:color="auto"/>
            </w:tcBorders>
            <w:shd w:val="clear" w:color="auto" w:fill="FFFFFF"/>
            <w:vAlign w:val="center"/>
          </w:tcPr>
          <w:p w14:paraId="565236C8" w14:textId="6838745D" w:rsidR="00E70ECB" w:rsidRPr="00C72B05" w:rsidRDefault="00E70ECB" w:rsidP="00C72B05">
            <w:pPr>
              <w:jc w:val="center"/>
              <w:rPr>
                <w:sz w:val="20"/>
                <w:szCs w:val="20"/>
                <w:lang w:eastAsia="ru-RU"/>
              </w:rPr>
            </w:pPr>
            <w:r w:rsidRPr="002553B3">
              <w:rPr>
                <w:sz w:val="20"/>
                <w:szCs w:val="20"/>
                <w:lang w:eastAsia="ru-RU"/>
              </w:rPr>
              <w:t>20</w:t>
            </w:r>
            <w:r>
              <w:rPr>
                <w:sz w:val="20"/>
                <w:szCs w:val="20"/>
                <w:lang w:eastAsia="ru-RU"/>
              </w:rPr>
              <w:t>0</w:t>
            </w:r>
            <w:r w:rsidRPr="002553B3">
              <w:rPr>
                <w:sz w:val="20"/>
                <w:szCs w:val="20"/>
                <w:lang w:eastAsia="ru-RU"/>
              </w:rPr>
              <w:t>7</w:t>
            </w:r>
          </w:p>
        </w:tc>
      </w:tr>
    </w:tbl>
    <w:p w14:paraId="17D16379" w14:textId="77777777" w:rsidR="00E70ECB" w:rsidRPr="00C72B05" w:rsidRDefault="00E70ECB" w:rsidP="00B07794">
      <w:pPr>
        <w:widowControl w:val="0"/>
        <w:pBdr>
          <w:top w:val="none" w:sz="4" w:space="0" w:color="000000"/>
          <w:left w:val="none" w:sz="4" w:space="0" w:color="000000"/>
          <w:bottom w:val="none" w:sz="4" w:space="0" w:color="000000"/>
          <w:right w:val="none" w:sz="4" w:space="0" w:color="000000"/>
          <w:between w:val="none" w:sz="4" w:space="0" w:color="000000"/>
        </w:pBdr>
        <w:tabs>
          <w:tab w:val="left" w:pos="2170"/>
        </w:tabs>
        <w:suppressAutoHyphens w:val="0"/>
        <w:spacing w:line="276" w:lineRule="auto"/>
        <w:jc w:val="both"/>
        <w:rPr>
          <w:color w:val="000000"/>
          <w:sz w:val="24"/>
        </w:rPr>
      </w:pPr>
    </w:p>
    <w:p w14:paraId="56E1E83B" w14:textId="2E8F74BA" w:rsidR="00E70ECB" w:rsidRPr="00E70ECB" w:rsidRDefault="00E70ECB" w:rsidP="00C72B05">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7.3.</w:t>
      </w:r>
      <w:r w:rsidR="00FC314F">
        <w:rPr>
          <w:color w:val="000000"/>
          <w:sz w:val="24"/>
          <w:szCs w:val="24"/>
          <w:lang w:eastAsia="ru-RU" w:bidi="ru-RU"/>
        </w:rPr>
        <w:t> </w:t>
      </w:r>
      <w:r w:rsidRPr="00E70ECB">
        <w:rPr>
          <w:color w:val="000000"/>
          <w:sz w:val="24"/>
          <w:szCs w:val="24"/>
          <w:lang w:eastAsia="ru-RU" w:bidi="ru-RU"/>
        </w:rPr>
        <w:t>Транспортное средство, гражданская ответственность владельца которого страхуется, используется владельцем без сезонных ограничений.</w:t>
      </w:r>
    </w:p>
    <w:p w14:paraId="33970004" w14:textId="23F8E99D" w:rsidR="00E70ECB" w:rsidRPr="00E70ECB" w:rsidRDefault="00E70ECB" w:rsidP="00C72B05">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7.4.</w:t>
      </w:r>
      <w:r w:rsidR="00FC314F">
        <w:rPr>
          <w:color w:val="000000"/>
          <w:sz w:val="24"/>
          <w:szCs w:val="24"/>
          <w:lang w:eastAsia="ru-RU" w:bidi="ru-RU"/>
        </w:rPr>
        <w:t> </w:t>
      </w:r>
      <w:r w:rsidRPr="00E70ECB">
        <w:rPr>
          <w:bCs/>
          <w:color w:val="000000"/>
          <w:sz w:val="24"/>
          <w:szCs w:val="24"/>
          <w:lang w:eastAsia="ru-RU" w:bidi="ru-RU"/>
        </w:rPr>
        <w:t>Страховой</w:t>
      </w:r>
      <w:r w:rsidRPr="00E70ECB">
        <w:rPr>
          <w:color w:val="000000"/>
          <w:sz w:val="24"/>
          <w:szCs w:val="24"/>
          <w:lang w:eastAsia="ru-RU" w:bidi="ru-RU"/>
        </w:rPr>
        <w:t xml:space="preserve"> </w:t>
      </w:r>
      <w:r w:rsidRPr="00E70ECB">
        <w:rPr>
          <w:bCs/>
          <w:color w:val="000000"/>
          <w:sz w:val="24"/>
          <w:szCs w:val="24"/>
          <w:lang w:eastAsia="ru-RU" w:bidi="ru-RU"/>
        </w:rPr>
        <w:t>полис (далее – Полис)</w:t>
      </w:r>
      <w:r w:rsidRPr="00E70ECB">
        <w:rPr>
          <w:b/>
          <w:bCs/>
          <w:color w:val="000000"/>
          <w:sz w:val="24"/>
          <w:szCs w:val="24"/>
          <w:lang w:eastAsia="ru-RU" w:bidi="ru-RU"/>
        </w:rPr>
        <w:t xml:space="preserve"> </w:t>
      </w:r>
      <w:r w:rsidRPr="00E70ECB">
        <w:rPr>
          <w:color w:val="000000"/>
          <w:sz w:val="24"/>
          <w:szCs w:val="24"/>
          <w:lang w:eastAsia="ru-RU" w:bidi="ru-RU"/>
        </w:rPr>
        <w:t>должен быть оформлен</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о</w:t>
      </w:r>
      <w:r w:rsidRPr="00E70ECB">
        <w:rPr>
          <w:color w:val="000000"/>
          <w:sz w:val="24"/>
          <w:szCs w:val="24"/>
          <w:lang w:eastAsia="ru-RU" w:bidi="ru-RU"/>
        </w:rPr>
        <w:t xml:space="preserve">тношении неограниченного </w:t>
      </w:r>
      <w:r w:rsidR="00734712">
        <w:rPr>
          <w:color w:val="000000"/>
          <w:sz w:val="24"/>
          <w:szCs w:val="24"/>
          <w:lang w:eastAsia="ru-RU" w:bidi="ru-RU"/>
        </w:rPr>
        <w:t>числа</w:t>
      </w:r>
      <w:r w:rsidR="00734712" w:rsidRPr="00E70ECB">
        <w:rPr>
          <w:color w:val="000000"/>
          <w:sz w:val="24"/>
          <w:szCs w:val="24"/>
          <w:lang w:eastAsia="ru-RU" w:bidi="ru-RU"/>
        </w:rPr>
        <w:t xml:space="preserve"> </w:t>
      </w:r>
      <w:r w:rsidRPr="00E70ECB">
        <w:rPr>
          <w:color w:val="000000"/>
          <w:sz w:val="24"/>
          <w:szCs w:val="24"/>
          <w:lang w:eastAsia="ru-RU" w:bidi="ru-RU"/>
        </w:rPr>
        <w:t>лиц, допущенных</w:t>
      </w:r>
      <w:r w:rsidR="00587766" w:rsidRPr="00E70ECB">
        <w:rPr>
          <w:color w:val="000000"/>
          <w:sz w:val="24"/>
          <w:szCs w:val="24"/>
          <w:lang w:eastAsia="ru-RU" w:bidi="ru-RU"/>
        </w:rPr>
        <w:t xml:space="preserve"> </w:t>
      </w:r>
      <w:r w:rsidR="00DD7B1F">
        <w:rPr>
          <w:color w:val="000000"/>
          <w:sz w:val="24"/>
          <w:szCs w:val="24"/>
          <w:lang w:eastAsia="ru-RU" w:bidi="ru-RU"/>
        </w:rPr>
        <w:t xml:space="preserve">Страхователем </w:t>
      </w:r>
      <w:r w:rsidR="00587766" w:rsidRPr="00E70ECB">
        <w:rPr>
          <w:color w:val="000000"/>
          <w:sz w:val="24"/>
          <w:szCs w:val="24"/>
          <w:lang w:eastAsia="ru-RU" w:bidi="ru-RU"/>
        </w:rPr>
        <w:t>к</w:t>
      </w:r>
      <w:r w:rsidR="00587766">
        <w:rPr>
          <w:color w:val="000000"/>
          <w:sz w:val="24"/>
          <w:szCs w:val="24"/>
          <w:lang w:eastAsia="ru-RU" w:bidi="ru-RU"/>
        </w:rPr>
        <w:t> </w:t>
      </w:r>
      <w:r w:rsidR="00587766" w:rsidRPr="00E70ECB">
        <w:rPr>
          <w:color w:val="000000"/>
          <w:sz w:val="24"/>
          <w:szCs w:val="24"/>
          <w:lang w:eastAsia="ru-RU" w:bidi="ru-RU"/>
        </w:rPr>
        <w:t>у</w:t>
      </w:r>
      <w:r w:rsidRPr="00E70ECB">
        <w:rPr>
          <w:color w:val="000000"/>
          <w:sz w:val="24"/>
          <w:szCs w:val="24"/>
          <w:lang w:eastAsia="ru-RU" w:bidi="ru-RU"/>
        </w:rPr>
        <w:t>правлению транспортным средством.</w:t>
      </w:r>
    </w:p>
    <w:p w14:paraId="42E87876" w14:textId="77777777" w:rsidR="00E70ECB" w:rsidRPr="00E70ECB" w:rsidRDefault="00E70ECB" w:rsidP="00C72B05">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7.5. Полис оформляется</w:t>
      </w:r>
      <w:r w:rsidR="00587766" w:rsidRPr="00E70ECB">
        <w:rPr>
          <w:color w:val="000000"/>
          <w:sz w:val="24"/>
          <w:szCs w:val="24"/>
          <w:lang w:eastAsia="ru-RU" w:bidi="ru-RU"/>
        </w:rPr>
        <w:t xml:space="preserve"> на</w:t>
      </w:r>
      <w:r w:rsidR="00587766">
        <w:rPr>
          <w:color w:val="000000"/>
          <w:sz w:val="24"/>
          <w:szCs w:val="24"/>
          <w:lang w:eastAsia="ru-RU" w:bidi="ru-RU"/>
        </w:rPr>
        <w:t> </w:t>
      </w:r>
      <w:r w:rsidR="00587766" w:rsidRPr="00E70ECB">
        <w:rPr>
          <w:color w:val="000000"/>
          <w:sz w:val="24"/>
          <w:szCs w:val="24"/>
          <w:lang w:eastAsia="ru-RU" w:bidi="ru-RU"/>
        </w:rPr>
        <w:t>о</w:t>
      </w:r>
      <w:r w:rsidRPr="00E70ECB">
        <w:rPr>
          <w:color w:val="000000"/>
          <w:sz w:val="24"/>
          <w:szCs w:val="24"/>
          <w:lang w:eastAsia="ru-RU" w:bidi="ru-RU"/>
        </w:rPr>
        <w:t>сновании паспорта транспортного средства.</w:t>
      </w:r>
    </w:p>
    <w:p w14:paraId="6B622CFE" w14:textId="77777777" w:rsidR="00E70ECB" w:rsidRPr="00E70ECB" w:rsidRDefault="00E70ECB" w:rsidP="00C72B05">
      <w:pPr>
        <w:widowControl w:val="0"/>
        <w:pBdr>
          <w:top w:val="none" w:sz="4" w:space="0" w:color="000000"/>
          <w:left w:val="none" w:sz="4" w:space="0" w:color="000000"/>
          <w:bottom w:val="none" w:sz="4" w:space="0" w:color="000000"/>
          <w:right w:val="none" w:sz="4" w:space="0" w:color="000000"/>
          <w:between w:val="none" w:sz="4" w:space="0" w:color="000000"/>
        </w:pBdr>
        <w:tabs>
          <w:tab w:val="left" w:pos="1141"/>
        </w:tabs>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7.6. Срок оформления</w:t>
      </w:r>
      <w:r w:rsidR="00587766" w:rsidRPr="00E70ECB">
        <w:rPr>
          <w:color w:val="000000"/>
          <w:sz w:val="24"/>
          <w:szCs w:val="24"/>
          <w:lang w:eastAsia="ru-RU" w:bidi="ru-RU"/>
        </w:rPr>
        <w:t xml:space="preserve"> и</w:t>
      </w:r>
      <w:r w:rsidR="00587766">
        <w:rPr>
          <w:color w:val="000000"/>
          <w:sz w:val="24"/>
          <w:szCs w:val="24"/>
          <w:lang w:eastAsia="ru-RU" w:bidi="ru-RU"/>
        </w:rPr>
        <w:t> </w:t>
      </w:r>
      <w:r w:rsidR="00587766" w:rsidRPr="00E70ECB">
        <w:rPr>
          <w:color w:val="000000"/>
          <w:sz w:val="24"/>
          <w:szCs w:val="24"/>
          <w:lang w:eastAsia="ru-RU" w:bidi="ru-RU"/>
        </w:rPr>
        <w:t>в</w:t>
      </w:r>
      <w:r w:rsidRPr="00E70ECB">
        <w:rPr>
          <w:color w:val="000000"/>
          <w:sz w:val="24"/>
          <w:szCs w:val="24"/>
          <w:lang w:eastAsia="ru-RU" w:bidi="ru-RU"/>
        </w:rPr>
        <w:t>ыдачи Полиса</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т</w:t>
      </w:r>
      <w:r w:rsidRPr="00E70ECB">
        <w:rPr>
          <w:color w:val="000000"/>
          <w:sz w:val="24"/>
          <w:szCs w:val="24"/>
          <w:lang w:eastAsia="ru-RU" w:bidi="ru-RU"/>
        </w:rPr>
        <w:t xml:space="preserve">ечение </w:t>
      </w:r>
      <w:r w:rsidR="001909AD">
        <w:rPr>
          <w:color w:val="000000"/>
          <w:sz w:val="24"/>
          <w:szCs w:val="24"/>
          <w:lang w:eastAsia="ru-RU" w:bidi="ru-RU"/>
        </w:rPr>
        <w:t>3</w:t>
      </w:r>
      <w:r w:rsidRPr="00E70ECB">
        <w:rPr>
          <w:color w:val="000000"/>
          <w:sz w:val="24"/>
          <w:szCs w:val="24"/>
          <w:lang w:eastAsia="ru-RU" w:bidi="ru-RU"/>
        </w:rPr>
        <w:t xml:space="preserve"> (</w:t>
      </w:r>
      <w:r w:rsidR="009352A8">
        <w:rPr>
          <w:color w:val="000000"/>
          <w:sz w:val="24"/>
          <w:szCs w:val="24"/>
          <w:lang w:eastAsia="ru-RU" w:bidi="ru-RU"/>
        </w:rPr>
        <w:t>т</w:t>
      </w:r>
      <w:r w:rsidR="001909AD">
        <w:rPr>
          <w:color w:val="000000"/>
          <w:sz w:val="24"/>
          <w:szCs w:val="24"/>
          <w:lang w:eastAsia="ru-RU" w:bidi="ru-RU"/>
        </w:rPr>
        <w:t>рех</w:t>
      </w:r>
      <w:r w:rsidRPr="00E70ECB">
        <w:rPr>
          <w:color w:val="000000"/>
          <w:sz w:val="24"/>
          <w:szCs w:val="24"/>
          <w:lang w:eastAsia="ru-RU" w:bidi="ru-RU"/>
        </w:rPr>
        <w:t>) рабочих дней</w:t>
      </w:r>
      <w:r w:rsidR="00587766" w:rsidRPr="00E70ECB">
        <w:rPr>
          <w:color w:val="000000"/>
          <w:sz w:val="24"/>
          <w:szCs w:val="24"/>
          <w:lang w:eastAsia="ru-RU" w:bidi="ru-RU"/>
        </w:rPr>
        <w:t xml:space="preserve"> с</w:t>
      </w:r>
      <w:r w:rsidR="00587766">
        <w:rPr>
          <w:color w:val="000000"/>
          <w:sz w:val="24"/>
          <w:szCs w:val="24"/>
          <w:lang w:eastAsia="ru-RU" w:bidi="ru-RU"/>
        </w:rPr>
        <w:t> </w:t>
      </w:r>
      <w:r w:rsidR="00587766" w:rsidRPr="00E70ECB">
        <w:rPr>
          <w:color w:val="000000"/>
          <w:sz w:val="24"/>
          <w:szCs w:val="24"/>
          <w:lang w:eastAsia="ru-RU" w:bidi="ru-RU"/>
        </w:rPr>
        <w:t>д</w:t>
      </w:r>
      <w:r w:rsidRPr="00E70ECB">
        <w:rPr>
          <w:color w:val="000000"/>
          <w:sz w:val="24"/>
          <w:szCs w:val="24"/>
          <w:lang w:eastAsia="ru-RU" w:bidi="ru-RU"/>
        </w:rPr>
        <w:t xml:space="preserve">аты заключения </w:t>
      </w:r>
      <w:r w:rsidR="00DD7B1F">
        <w:rPr>
          <w:color w:val="000000"/>
          <w:sz w:val="24"/>
          <w:szCs w:val="24"/>
          <w:lang w:eastAsia="ru-RU" w:bidi="ru-RU"/>
        </w:rPr>
        <w:t>Договора</w:t>
      </w:r>
      <w:r w:rsidRPr="00E70ECB">
        <w:rPr>
          <w:color w:val="000000"/>
          <w:sz w:val="24"/>
          <w:szCs w:val="24"/>
          <w:lang w:eastAsia="ru-RU" w:bidi="ru-RU"/>
        </w:rPr>
        <w:t>.</w:t>
      </w:r>
    </w:p>
    <w:p w14:paraId="3064FC38" w14:textId="77777777" w:rsidR="00E70ECB" w:rsidRPr="00E70ECB" w:rsidRDefault="00E70ECB" w:rsidP="00C72B05">
      <w:pPr>
        <w:widowControl w:val="0"/>
        <w:pBdr>
          <w:top w:val="none" w:sz="4" w:space="0" w:color="000000"/>
          <w:left w:val="none" w:sz="4" w:space="0" w:color="000000"/>
          <w:bottom w:val="none" w:sz="4" w:space="0" w:color="000000"/>
          <w:right w:val="none" w:sz="4" w:space="0" w:color="000000"/>
          <w:between w:val="none" w:sz="4" w:space="0" w:color="000000"/>
        </w:pBdr>
        <w:tabs>
          <w:tab w:val="left" w:pos="1119"/>
        </w:tabs>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7.7. Дата начала</w:t>
      </w:r>
      <w:r w:rsidR="00587766" w:rsidRPr="00E70ECB">
        <w:rPr>
          <w:color w:val="000000"/>
          <w:sz w:val="24"/>
          <w:szCs w:val="24"/>
          <w:lang w:eastAsia="ru-RU" w:bidi="ru-RU"/>
        </w:rPr>
        <w:t xml:space="preserve"> и</w:t>
      </w:r>
      <w:r w:rsidR="00587766">
        <w:rPr>
          <w:color w:val="000000"/>
          <w:sz w:val="24"/>
          <w:szCs w:val="24"/>
          <w:lang w:eastAsia="ru-RU" w:bidi="ru-RU"/>
        </w:rPr>
        <w:t> </w:t>
      </w:r>
      <w:r w:rsidR="00587766" w:rsidRPr="00E70ECB">
        <w:rPr>
          <w:color w:val="000000"/>
          <w:sz w:val="24"/>
          <w:szCs w:val="24"/>
          <w:lang w:eastAsia="ru-RU" w:bidi="ru-RU"/>
        </w:rPr>
        <w:t>о</w:t>
      </w:r>
      <w:r w:rsidRPr="00E70ECB">
        <w:rPr>
          <w:color w:val="000000"/>
          <w:sz w:val="24"/>
          <w:szCs w:val="24"/>
          <w:lang w:eastAsia="ru-RU" w:bidi="ru-RU"/>
        </w:rPr>
        <w:t>кончания страхования ответственности указывается</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олисе, оформляемом Страховщиком</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о</w:t>
      </w:r>
      <w:r w:rsidRPr="00E70ECB">
        <w:rPr>
          <w:color w:val="000000"/>
          <w:sz w:val="24"/>
          <w:szCs w:val="24"/>
          <w:lang w:eastAsia="ru-RU" w:bidi="ru-RU"/>
        </w:rPr>
        <w:t xml:space="preserve">тношении транспортного средства. </w:t>
      </w:r>
    </w:p>
    <w:p w14:paraId="2D2CB235" w14:textId="77777777" w:rsidR="00E70ECB" w:rsidRPr="00E70ECB" w:rsidRDefault="00E70ECB" w:rsidP="00C72B05">
      <w:pPr>
        <w:widowControl w:val="0"/>
        <w:pBdr>
          <w:top w:val="none" w:sz="4" w:space="0" w:color="000000"/>
          <w:left w:val="none" w:sz="4" w:space="0" w:color="000000"/>
          <w:bottom w:val="none" w:sz="4" w:space="0" w:color="000000"/>
          <w:right w:val="none" w:sz="4" w:space="0" w:color="000000"/>
          <w:between w:val="none" w:sz="4" w:space="0" w:color="000000"/>
        </w:pBdr>
        <w:tabs>
          <w:tab w:val="left" w:pos="1119"/>
        </w:tabs>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Срок действия Полиса составляет 1 (</w:t>
      </w:r>
      <w:r w:rsidR="009352A8">
        <w:rPr>
          <w:color w:val="000000"/>
          <w:sz w:val="24"/>
          <w:szCs w:val="24"/>
          <w:lang w:eastAsia="ru-RU" w:bidi="ru-RU"/>
        </w:rPr>
        <w:t>о</w:t>
      </w:r>
      <w:r w:rsidRPr="00E70ECB">
        <w:rPr>
          <w:color w:val="000000"/>
          <w:sz w:val="24"/>
          <w:szCs w:val="24"/>
          <w:lang w:eastAsia="ru-RU" w:bidi="ru-RU"/>
        </w:rPr>
        <w:t>дин) календарный год</w:t>
      </w:r>
      <w:r w:rsidR="00587766" w:rsidRPr="00E70ECB">
        <w:rPr>
          <w:color w:val="000000"/>
          <w:sz w:val="24"/>
          <w:szCs w:val="24"/>
          <w:lang w:eastAsia="ru-RU" w:bidi="ru-RU"/>
        </w:rPr>
        <w:t xml:space="preserve"> с</w:t>
      </w:r>
      <w:r w:rsidR="00587766">
        <w:rPr>
          <w:color w:val="000000"/>
          <w:sz w:val="24"/>
          <w:szCs w:val="24"/>
          <w:lang w:eastAsia="ru-RU" w:bidi="ru-RU"/>
        </w:rPr>
        <w:t> </w:t>
      </w:r>
      <w:r w:rsidR="00587766" w:rsidRPr="00E70ECB">
        <w:rPr>
          <w:color w:val="000000"/>
          <w:sz w:val="24"/>
          <w:szCs w:val="24"/>
          <w:lang w:eastAsia="ru-RU" w:bidi="ru-RU"/>
        </w:rPr>
        <w:t>д</w:t>
      </w:r>
      <w:r w:rsidRPr="00E70ECB">
        <w:rPr>
          <w:color w:val="000000"/>
          <w:sz w:val="24"/>
          <w:szCs w:val="24"/>
          <w:lang w:eastAsia="ru-RU" w:bidi="ru-RU"/>
        </w:rPr>
        <w:t>аты начала страхования.</w:t>
      </w:r>
    </w:p>
    <w:p w14:paraId="4B50A1C3" w14:textId="1F55AC12" w:rsidR="00E70ECB" w:rsidRPr="00E70ECB" w:rsidRDefault="00E70ECB" w:rsidP="00C72B05">
      <w:pPr>
        <w:widowControl w:val="0"/>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ind w:firstLine="709"/>
        <w:jc w:val="both"/>
        <w:rPr>
          <w:rFonts w:eastAsia="Cambria"/>
          <w:b/>
          <w:bCs/>
          <w:color w:val="000000"/>
          <w:sz w:val="24"/>
          <w:szCs w:val="24"/>
          <w:lang w:eastAsia="ru-RU" w:bidi="ru-RU"/>
        </w:rPr>
      </w:pPr>
      <w:r w:rsidRPr="00E70ECB">
        <w:rPr>
          <w:b/>
          <w:bCs/>
          <w:color w:val="000000"/>
          <w:sz w:val="24"/>
          <w:szCs w:val="24"/>
          <w:lang w:eastAsia="ru-RU" w:bidi="ru-RU"/>
        </w:rPr>
        <w:t>8. Требования</w:t>
      </w:r>
      <w:r w:rsidR="00587766" w:rsidRPr="00E70ECB">
        <w:rPr>
          <w:b/>
          <w:bCs/>
          <w:color w:val="000000"/>
          <w:sz w:val="24"/>
          <w:szCs w:val="24"/>
          <w:lang w:eastAsia="ru-RU" w:bidi="ru-RU"/>
        </w:rPr>
        <w:t xml:space="preserve"> к</w:t>
      </w:r>
      <w:r w:rsidR="00587766">
        <w:rPr>
          <w:b/>
          <w:bCs/>
          <w:color w:val="000000"/>
          <w:sz w:val="24"/>
          <w:szCs w:val="24"/>
          <w:lang w:eastAsia="ru-RU" w:bidi="ru-RU"/>
        </w:rPr>
        <w:t> </w:t>
      </w:r>
      <w:r w:rsidR="00587766" w:rsidRPr="00E70ECB">
        <w:rPr>
          <w:b/>
          <w:bCs/>
          <w:color w:val="000000"/>
          <w:sz w:val="24"/>
          <w:szCs w:val="24"/>
          <w:lang w:eastAsia="ru-RU" w:bidi="ru-RU"/>
        </w:rPr>
        <w:t>к</w:t>
      </w:r>
      <w:r w:rsidRPr="00E70ECB">
        <w:rPr>
          <w:b/>
          <w:bCs/>
          <w:color w:val="000000"/>
          <w:sz w:val="24"/>
          <w:szCs w:val="24"/>
          <w:lang w:eastAsia="ru-RU" w:bidi="ru-RU"/>
        </w:rPr>
        <w:t>ачеству</w:t>
      </w:r>
      <w:r w:rsidR="00587766" w:rsidRPr="00E70ECB">
        <w:rPr>
          <w:b/>
          <w:bCs/>
          <w:color w:val="000000"/>
          <w:sz w:val="24"/>
          <w:szCs w:val="24"/>
          <w:lang w:eastAsia="ru-RU" w:bidi="ru-RU"/>
        </w:rPr>
        <w:t xml:space="preserve"> и</w:t>
      </w:r>
      <w:r w:rsidR="00587766">
        <w:rPr>
          <w:b/>
          <w:bCs/>
          <w:color w:val="000000"/>
          <w:sz w:val="24"/>
          <w:szCs w:val="24"/>
          <w:lang w:eastAsia="ru-RU" w:bidi="ru-RU"/>
        </w:rPr>
        <w:t> </w:t>
      </w:r>
      <w:r w:rsidR="00587766" w:rsidRPr="00E70ECB">
        <w:rPr>
          <w:b/>
          <w:bCs/>
          <w:color w:val="000000"/>
          <w:sz w:val="24"/>
          <w:szCs w:val="24"/>
          <w:lang w:eastAsia="ru-RU" w:bidi="ru-RU"/>
        </w:rPr>
        <w:t>б</w:t>
      </w:r>
      <w:r w:rsidRPr="00E70ECB">
        <w:rPr>
          <w:b/>
          <w:bCs/>
          <w:color w:val="000000"/>
          <w:sz w:val="24"/>
          <w:szCs w:val="24"/>
          <w:lang w:eastAsia="ru-RU" w:bidi="ru-RU"/>
        </w:rPr>
        <w:t xml:space="preserve">езопасности </w:t>
      </w:r>
      <w:r w:rsidR="00BA345E">
        <w:rPr>
          <w:b/>
          <w:bCs/>
          <w:color w:val="000000"/>
          <w:sz w:val="24"/>
          <w:szCs w:val="24"/>
          <w:lang w:eastAsia="ru-RU" w:bidi="ru-RU"/>
        </w:rPr>
        <w:t>У</w:t>
      </w:r>
      <w:r w:rsidRPr="00E70ECB">
        <w:rPr>
          <w:b/>
          <w:bCs/>
          <w:color w:val="000000"/>
          <w:sz w:val="24"/>
          <w:szCs w:val="24"/>
          <w:lang w:eastAsia="ru-RU" w:bidi="ru-RU"/>
        </w:rPr>
        <w:t>слуг.</w:t>
      </w:r>
    </w:p>
    <w:p w14:paraId="6F5AA5A1" w14:textId="6F8E3004" w:rsidR="00E70ECB" w:rsidRPr="00E70ECB" w:rsidRDefault="00E70ECB" w:rsidP="00C72B05">
      <w:pPr>
        <w:widowControl w:val="0"/>
        <w:shd w:val="clear" w:color="auto" w:fill="FFFFFF"/>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8.1.</w:t>
      </w:r>
      <w:r w:rsidR="00FC314F">
        <w:rPr>
          <w:color w:val="000000"/>
          <w:sz w:val="24"/>
          <w:szCs w:val="24"/>
          <w:lang w:eastAsia="ru-RU" w:bidi="ru-RU"/>
        </w:rPr>
        <w:t> </w:t>
      </w:r>
      <w:r w:rsidRPr="00E70ECB">
        <w:rPr>
          <w:color w:val="000000"/>
          <w:sz w:val="24"/>
          <w:szCs w:val="24"/>
          <w:lang w:eastAsia="ru-RU" w:bidi="ru-RU"/>
        </w:rPr>
        <w:t>Услуги</w:t>
      </w:r>
      <w:r w:rsidR="00587766" w:rsidRPr="00E70ECB">
        <w:rPr>
          <w:color w:val="000000"/>
          <w:sz w:val="24"/>
          <w:szCs w:val="24"/>
          <w:lang w:eastAsia="ru-RU" w:bidi="ru-RU"/>
        </w:rPr>
        <w:t xml:space="preserve"> по</w:t>
      </w:r>
      <w:r w:rsidR="00587766">
        <w:rPr>
          <w:color w:val="000000"/>
          <w:sz w:val="24"/>
          <w:szCs w:val="24"/>
          <w:lang w:eastAsia="ru-RU" w:bidi="ru-RU"/>
        </w:rPr>
        <w:t> </w:t>
      </w:r>
      <w:r w:rsidR="00587766" w:rsidRPr="00E70ECB">
        <w:rPr>
          <w:color w:val="000000"/>
          <w:sz w:val="24"/>
          <w:szCs w:val="24"/>
          <w:lang w:eastAsia="ru-RU" w:bidi="ru-RU"/>
        </w:rPr>
        <w:t>о</w:t>
      </w:r>
      <w:r w:rsidRPr="00E70ECB">
        <w:rPr>
          <w:color w:val="000000"/>
          <w:sz w:val="24"/>
          <w:szCs w:val="24"/>
          <w:lang w:eastAsia="ru-RU" w:bidi="ru-RU"/>
        </w:rPr>
        <w:t>бязательному страхованию гражданской ответственности владельцев транспортных средств</w:t>
      </w:r>
      <w:r w:rsidR="009D6A5F">
        <w:rPr>
          <w:color w:val="000000"/>
          <w:sz w:val="24"/>
          <w:szCs w:val="24"/>
          <w:lang w:eastAsia="ru-RU" w:bidi="ru-RU"/>
        </w:rPr>
        <w:t xml:space="preserve"> (ОСАГО)</w:t>
      </w:r>
      <w:r w:rsidRPr="00E70ECB">
        <w:rPr>
          <w:color w:val="000000"/>
          <w:sz w:val="24"/>
          <w:szCs w:val="24"/>
          <w:lang w:eastAsia="ru-RU" w:bidi="ru-RU"/>
        </w:rPr>
        <w:t xml:space="preserve"> должны соответствовать обязательным требованиям, предъявляемым законодательством Российской Федерации</w:t>
      </w:r>
      <w:r w:rsidR="00587766" w:rsidRPr="00E70ECB">
        <w:rPr>
          <w:color w:val="000000"/>
          <w:sz w:val="24"/>
          <w:szCs w:val="24"/>
          <w:lang w:eastAsia="ru-RU" w:bidi="ru-RU"/>
        </w:rPr>
        <w:t xml:space="preserve"> к</w:t>
      </w:r>
      <w:r w:rsidR="00587766">
        <w:rPr>
          <w:color w:val="000000"/>
          <w:sz w:val="24"/>
          <w:szCs w:val="24"/>
          <w:lang w:eastAsia="ru-RU" w:bidi="ru-RU"/>
        </w:rPr>
        <w:t> </w:t>
      </w:r>
      <w:r w:rsidR="00587766" w:rsidRPr="00E70ECB">
        <w:rPr>
          <w:color w:val="000000"/>
          <w:sz w:val="24"/>
          <w:szCs w:val="24"/>
          <w:lang w:eastAsia="ru-RU" w:bidi="ru-RU"/>
        </w:rPr>
        <w:t>о</w:t>
      </w:r>
      <w:r w:rsidRPr="00E70ECB">
        <w:rPr>
          <w:color w:val="000000"/>
          <w:sz w:val="24"/>
          <w:szCs w:val="24"/>
          <w:lang w:eastAsia="ru-RU" w:bidi="ru-RU"/>
        </w:rPr>
        <w:t xml:space="preserve">существлению данных </w:t>
      </w:r>
      <w:r w:rsidR="00BA345E">
        <w:rPr>
          <w:color w:val="000000"/>
          <w:sz w:val="24"/>
          <w:szCs w:val="24"/>
          <w:lang w:eastAsia="ru-RU" w:bidi="ru-RU"/>
        </w:rPr>
        <w:t>У</w:t>
      </w:r>
      <w:r w:rsidRPr="00E70ECB">
        <w:rPr>
          <w:color w:val="000000"/>
          <w:sz w:val="24"/>
          <w:szCs w:val="24"/>
          <w:lang w:eastAsia="ru-RU" w:bidi="ru-RU"/>
        </w:rPr>
        <w:t>слуг</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о</w:t>
      </w:r>
      <w:r w:rsidRPr="00E70ECB">
        <w:rPr>
          <w:color w:val="000000"/>
          <w:sz w:val="24"/>
          <w:szCs w:val="24"/>
          <w:lang w:eastAsia="ru-RU" w:bidi="ru-RU"/>
        </w:rPr>
        <w:t>бласти страхования,</w:t>
      </w:r>
      <w:r w:rsidR="00587766" w:rsidRPr="00E70ECB">
        <w:rPr>
          <w:color w:val="000000"/>
          <w:sz w:val="24"/>
          <w:szCs w:val="24"/>
          <w:lang w:eastAsia="ru-RU" w:bidi="ru-RU"/>
        </w:rPr>
        <w:t xml:space="preserve"> а</w:t>
      </w:r>
      <w:r w:rsidR="00587766">
        <w:rPr>
          <w:color w:val="000000"/>
          <w:sz w:val="24"/>
          <w:szCs w:val="24"/>
          <w:lang w:eastAsia="ru-RU" w:bidi="ru-RU"/>
        </w:rPr>
        <w:t> </w:t>
      </w:r>
      <w:r w:rsidR="00587766" w:rsidRPr="00E70ECB">
        <w:rPr>
          <w:color w:val="000000"/>
          <w:sz w:val="24"/>
          <w:szCs w:val="24"/>
          <w:lang w:eastAsia="ru-RU" w:bidi="ru-RU"/>
        </w:rPr>
        <w:t>и</w:t>
      </w:r>
      <w:r w:rsidRPr="00E70ECB">
        <w:rPr>
          <w:color w:val="000000"/>
          <w:sz w:val="24"/>
          <w:szCs w:val="24"/>
          <w:lang w:eastAsia="ru-RU" w:bidi="ru-RU"/>
        </w:rPr>
        <w:t>менно:</w:t>
      </w:r>
    </w:p>
    <w:p w14:paraId="039111FF" w14:textId="48552D35" w:rsidR="00E70ECB" w:rsidRPr="00E70ECB" w:rsidRDefault="00E70ECB" w:rsidP="00C72B05">
      <w:pPr>
        <w:widowControl w:val="0"/>
        <w:shd w:val="clear" w:color="auto" w:fill="FFFFFF"/>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 Федеральному закону от 25</w:t>
      </w:r>
      <w:r w:rsidR="005B59C9">
        <w:rPr>
          <w:color w:val="000000"/>
          <w:sz w:val="24"/>
          <w:szCs w:val="24"/>
          <w:lang w:eastAsia="ru-RU" w:bidi="ru-RU"/>
        </w:rPr>
        <w:t>.04.</w:t>
      </w:r>
      <w:r w:rsidRPr="00E70ECB">
        <w:rPr>
          <w:color w:val="000000"/>
          <w:sz w:val="24"/>
          <w:szCs w:val="24"/>
          <w:lang w:eastAsia="ru-RU" w:bidi="ru-RU"/>
        </w:rPr>
        <w:t>2002 №</w:t>
      </w:r>
      <w:r w:rsidR="00D82CF5">
        <w:rPr>
          <w:color w:val="000000"/>
          <w:sz w:val="24"/>
          <w:szCs w:val="24"/>
          <w:lang w:eastAsia="ru-RU" w:bidi="ru-RU"/>
        </w:rPr>
        <w:t xml:space="preserve"> </w:t>
      </w:r>
      <w:r w:rsidRPr="00E70ECB">
        <w:rPr>
          <w:color w:val="000000"/>
          <w:sz w:val="24"/>
          <w:szCs w:val="24"/>
          <w:lang w:eastAsia="ru-RU" w:bidi="ru-RU"/>
        </w:rPr>
        <w:t xml:space="preserve">40-ФЗ «Об обязательном страховании гражданской ответственности владельцев транспортных средств»; </w:t>
      </w:r>
    </w:p>
    <w:p w14:paraId="6F6C0487" w14:textId="4839F6C9" w:rsidR="00E70ECB" w:rsidRPr="00E70ECB" w:rsidRDefault="00E70ECB" w:rsidP="00C72B05">
      <w:pPr>
        <w:widowControl w:val="0"/>
        <w:shd w:val="clear" w:color="auto" w:fill="FFFFFF"/>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 Закону Российской Федерации от 27.11.1992 № 4015-</w:t>
      </w:r>
      <w:r w:rsidR="00DD7B1F">
        <w:rPr>
          <w:color w:val="000000"/>
          <w:sz w:val="24"/>
          <w:szCs w:val="24"/>
          <w:lang w:val="en-US" w:eastAsia="ru-RU" w:bidi="ru-RU"/>
        </w:rPr>
        <w:t>I</w:t>
      </w:r>
      <w:r w:rsidRPr="00E70ECB">
        <w:rPr>
          <w:color w:val="000000"/>
          <w:sz w:val="24"/>
          <w:szCs w:val="24"/>
          <w:lang w:eastAsia="ru-RU" w:bidi="ru-RU"/>
        </w:rPr>
        <w:t xml:space="preserve"> «Об организации страхового дела</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Р</w:t>
      </w:r>
      <w:r w:rsidRPr="00E70ECB">
        <w:rPr>
          <w:color w:val="000000"/>
          <w:sz w:val="24"/>
          <w:szCs w:val="24"/>
          <w:lang w:eastAsia="ru-RU" w:bidi="ru-RU"/>
        </w:rPr>
        <w:t xml:space="preserve">оссийской Федерации»; </w:t>
      </w:r>
    </w:p>
    <w:p w14:paraId="1DF6A548" w14:textId="2EB65CDA" w:rsidR="00E70ECB" w:rsidRPr="00E70ECB" w:rsidRDefault="00E70ECB" w:rsidP="00C72B05">
      <w:pPr>
        <w:widowControl w:val="0"/>
        <w:shd w:val="clear" w:color="auto" w:fill="FFFFFF"/>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 xml:space="preserve">- </w:t>
      </w:r>
      <w:r w:rsidR="00101D21">
        <w:rPr>
          <w:color w:val="000000"/>
          <w:sz w:val="24"/>
          <w:szCs w:val="24"/>
          <w:lang w:eastAsia="ru-RU" w:bidi="ru-RU"/>
        </w:rPr>
        <w:t>П</w:t>
      </w:r>
      <w:r w:rsidRPr="00E70ECB">
        <w:rPr>
          <w:color w:val="000000"/>
          <w:sz w:val="24"/>
          <w:szCs w:val="24"/>
          <w:lang w:eastAsia="ru-RU" w:bidi="ru-RU"/>
        </w:rPr>
        <w:t>оложению Банка России от 01.04.</w:t>
      </w:r>
      <w:r w:rsidR="00101D21">
        <w:rPr>
          <w:color w:val="000000"/>
          <w:sz w:val="24"/>
          <w:szCs w:val="24"/>
          <w:lang w:eastAsia="ru-RU" w:bidi="ru-RU"/>
        </w:rPr>
        <w:t>2</w:t>
      </w:r>
      <w:r w:rsidRPr="00E70ECB">
        <w:rPr>
          <w:color w:val="000000"/>
          <w:sz w:val="24"/>
          <w:szCs w:val="24"/>
          <w:lang w:eastAsia="ru-RU" w:bidi="ru-RU"/>
        </w:rPr>
        <w:t>024</w:t>
      </w:r>
      <w:r w:rsidR="00D82CF5">
        <w:rPr>
          <w:color w:val="000000"/>
          <w:sz w:val="24"/>
          <w:szCs w:val="24"/>
          <w:lang w:eastAsia="ru-RU" w:bidi="ru-RU"/>
        </w:rPr>
        <w:t xml:space="preserve"> </w:t>
      </w:r>
      <w:r w:rsidRPr="00E70ECB">
        <w:rPr>
          <w:color w:val="000000"/>
          <w:sz w:val="24"/>
          <w:szCs w:val="24"/>
          <w:lang w:eastAsia="ru-RU" w:bidi="ru-RU"/>
        </w:rPr>
        <w:t>№ 837-П «О правилах обязательного страхования гражданской ответственности владельцев транспортных средств»;</w:t>
      </w:r>
    </w:p>
    <w:p w14:paraId="1A2F86E9" w14:textId="2B5BA2B3" w:rsidR="00E70ECB" w:rsidRPr="00E70ECB" w:rsidRDefault="00E70ECB" w:rsidP="00C72B05">
      <w:pPr>
        <w:widowControl w:val="0"/>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 xml:space="preserve">- </w:t>
      </w:r>
      <w:r w:rsidR="00101D21">
        <w:rPr>
          <w:color w:val="000000"/>
          <w:sz w:val="24"/>
          <w:szCs w:val="24"/>
          <w:lang w:eastAsia="ru-RU" w:bidi="ru-RU"/>
        </w:rPr>
        <w:t>П</w:t>
      </w:r>
      <w:r w:rsidRPr="00E70ECB">
        <w:rPr>
          <w:color w:val="000000"/>
          <w:sz w:val="24"/>
          <w:szCs w:val="24"/>
          <w:lang w:eastAsia="ru-RU" w:bidi="ru-RU"/>
        </w:rPr>
        <w:t>оложению</w:t>
      </w:r>
      <w:r w:rsidR="00587766" w:rsidRPr="00E70ECB">
        <w:rPr>
          <w:color w:val="000000"/>
          <w:sz w:val="24"/>
          <w:szCs w:val="24"/>
          <w:lang w:eastAsia="ru-RU" w:bidi="ru-RU"/>
        </w:rPr>
        <w:t xml:space="preserve"> </w:t>
      </w:r>
      <w:r w:rsidR="00DD7B1F" w:rsidRPr="00E70ECB">
        <w:rPr>
          <w:color w:val="000000"/>
          <w:sz w:val="24"/>
          <w:szCs w:val="24"/>
          <w:lang w:eastAsia="ru-RU" w:bidi="ru-RU"/>
        </w:rPr>
        <w:t>Банк</w:t>
      </w:r>
      <w:r w:rsidR="00DD7B1F">
        <w:rPr>
          <w:color w:val="000000"/>
          <w:sz w:val="24"/>
          <w:szCs w:val="24"/>
          <w:lang w:eastAsia="ru-RU" w:bidi="ru-RU"/>
        </w:rPr>
        <w:t>а</w:t>
      </w:r>
      <w:r w:rsidR="00DD7B1F" w:rsidRPr="00E70ECB">
        <w:rPr>
          <w:color w:val="000000"/>
          <w:sz w:val="24"/>
          <w:szCs w:val="24"/>
          <w:lang w:eastAsia="ru-RU" w:bidi="ru-RU"/>
        </w:rPr>
        <w:t xml:space="preserve"> России 19.09.2014 № 433-П</w:t>
      </w:r>
      <w:r w:rsidR="00DD7B1F">
        <w:rPr>
          <w:color w:val="000000"/>
          <w:sz w:val="24"/>
          <w:szCs w:val="24"/>
          <w:lang w:eastAsia="ru-RU" w:bidi="ru-RU"/>
        </w:rPr>
        <w:t xml:space="preserve"> «О</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равилах проведения независимой технической экспертизы транспортного средства</w:t>
      </w:r>
      <w:r w:rsidR="00DD7B1F">
        <w:rPr>
          <w:color w:val="000000"/>
          <w:sz w:val="24"/>
          <w:szCs w:val="24"/>
          <w:lang w:eastAsia="ru-RU" w:bidi="ru-RU"/>
        </w:rPr>
        <w:t>»;</w:t>
      </w:r>
    </w:p>
    <w:p w14:paraId="2C5764A0" w14:textId="102FD1FE" w:rsidR="00E70ECB" w:rsidRPr="00E70ECB" w:rsidRDefault="00E70ECB" w:rsidP="00C72B05">
      <w:pPr>
        <w:widowControl w:val="0"/>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 xml:space="preserve">- </w:t>
      </w:r>
      <w:r w:rsidR="00101D21" w:rsidRPr="00101D21">
        <w:rPr>
          <w:color w:val="000000"/>
          <w:sz w:val="24"/>
          <w:szCs w:val="24"/>
          <w:lang w:eastAsia="ru-RU" w:bidi="ru-RU"/>
        </w:rPr>
        <w:t>Указани</w:t>
      </w:r>
      <w:r w:rsidR="001E1FD5">
        <w:rPr>
          <w:color w:val="000000"/>
          <w:sz w:val="24"/>
          <w:szCs w:val="24"/>
          <w:lang w:eastAsia="ru-RU" w:bidi="ru-RU"/>
        </w:rPr>
        <w:t>ю</w:t>
      </w:r>
      <w:r w:rsidR="00101D21" w:rsidRPr="00101D21">
        <w:rPr>
          <w:color w:val="000000"/>
          <w:sz w:val="24"/>
          <w:szCs w:val="24"/>
          <w:lang w:eastAsia="ru-RU" w:bidi="ru-RU"/>
        </w:rPr>
        <w:t xml:space="preserve"> Банка России от </w:t>
      </w:r>
      <w:r w:rsidR="005B59C9">
        <w:rPr>
          <w:color w:val="000000"/>
          <w:sz w:val="24"/>
          <w:szCs w:val="24"/>
          <w:lang w:eastAsia="ru-RU" w:bidi="ru-RU"/>
        </w:rPr>
        <w:t>0</w:t>
      </w:r>
      <w:r w:rsidR="00101D21" w:rsidRPr="00101D21">
        <w:rPr>
          <w:color w:val="000000"/>
          <w:sz w:val="24"/>
          <w:szCs w:val="24"/>
          <w:lang w:eastAsia="ru-RU" w:bidi="ru-RU"/>
        </w:rPr>
        <w:t>9</w:t>
      </w:r>
      <w:r w:rsidR="005B59C9">
        <w:rPr>
          <w:color w:val="000000"/>
          <w:sz w:val="24"/>
          <w:szCs w:val="24"/>
          <w:lang w:eastAsia="ru-RU" w:bidi="ru-RU"/>
        </w:rPr>
        <w:t>.10.</w:t>
      </w:r>
      <w:r w:rsidR="00101D21" w:rsidRPr="00101D21">
        <w:rPr>
          <w:color w:val="000000"/>
          <w:sz w:val="24"/>
          <w:szCs w:val="24"/>
          <w:lang w:eastAsia="ru-RU" w:bidi="ru-RU"/>
        </w:rPr>
        <w:t>2025 № 7204-У «О страховых тарифах по</w:t>
      </w:r>
      <w:r w:rsidR="00587766">
        <w:rPr>
          <w:color w:val="000000"/>
          <w:sz w:val="24"/>
          <w:szCs w:val="24"/>
          <w:lang w:eastAsia="ru-RU" w:bidi="ru-RU"/>
        </w:rPr>
        <w:t> </w:t>
      </w:r>
      <w:r w:rsidR="00101D21" w:rsidRPr="00101D21">
        <w:rPr>
          <w:color w:val="000000"/>
          <w:sz w:val="24"/>
          <w:szCs w:val="24"/>
          <w:lang w:eastAsia="ru-RU" w:bidi="ru-RU"/>
        </w:rPr>
        <w:t>обязательному страхованию гражданской ответственности владельцев транспортных средств».</w:t>
      </w:r>
    </w:p>
    <w:p w14:paraId="2FBC08A5" w14:textId="01ECA731" w:rsidR="00E70ECB" w:rsidRPr="00E70ECB" w:rsidRDefault="00E70ECB" w:rsidP="00C72B05">
      <w:pPr>
        <w:widowControl w:val="0"/>
        <w:shd w:val="clear" w:color="auto" w:fill="FFFFFF"/>
        <w:tabs>
          <w:tab w:val="left" w:pos="1137"/>
        </w:tabs>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8.2.</w:t>
      </w:r>
      <w:r w:rsidR="00FC314F">
        <w:rPr>
          <w:color w:val="000000"/>
          <w:sz w:val="24"/>
          <w:szCs w:val="24"/>
          <w:lang w:eastAsia="ru-RU" w:bidi="ru-RU"/>
        </w:rPr>
        <w:t> </w:t>
      </w:r>
      <w:r w:rsidRPr="00E70ECB">
        <w:rPr>
          <w:color w:val="000000"/>
          <w:sz w:val="24"/>
          <w:szCs w:val="24"/>
          <w:lang w:eastAsia="ru-RU" w:bidi="ru-RU"/>
        </w:rPr>
        <w:t>Страховщик должен иметь действующую лицензию</w:t>
      </w:r>
      <w:r w:rsidR="004665C8">
        <w:rPr>
          <w:color w:val="000000"/>
          <w:sz w:val="24"/>
          <w:szCs w:val="24"/>
          <w:lang w:eastAsia="ru-RU" w:bidi="ru-RU"/>
        </w:rPr>
        <w:t xml:space="preserve"> </w:t>
      </w:r>
      <w:r w:rsidR="00587766" w:rsidRPr="00E70ECB">
        <w:rPr>
          <w:color w:val="000000"/>
          <w:sz w:val="24"/>
          <w:szCs w:val="24"/>
          <w:lang w:eastAsia="ru-RU" w:bidi="ru-RU"/>
        </w:rPr>
        <w:t>на</w:t>
      </w:r>
      <w:r w:rsidR="00587766">
        <w:rPr>
          <w:color w:val="000000"/>
          <w:sz w:val="24"/>
          <w:szCs w:val="24"/>
          <w:lang w:eastAsia="ru-RU" w:bidi="ru-RU"/>
        </w:rPr>
        <w:t> </w:t>
      </w:r>
      <w:r w:rsidR="00587766" w:rsidRPr="00E70ECB">
        <w:rPr>
          <w:color w:val="000000"/>
          <w:sz w:val="24"/>
          <w:szCs w:val="24"/>
          <w:lang w:eastAsia="ru-RU" w:bidi="ru-RU"/>
        </w:rPr>
        <w:t>о</w:t>
      </w:r>
      <w:r w:rsidRPr="00E70ECB">
        <w:rPr>
          <w:color w:val="000000"/>
          <w:sz w:val="24"/>
          <w:szCs w:val="24"/>
          <w:lang w:eastAsia="ru-RU" w:bidi="ru-RU"/>
        </w:rPr>
        <w:t>существление деятельности</w:t>
      </w:r>
      <w:r w:rsidR="00587766" w:rsidRPr="00E70ECB">
        <w:rPr>
          <w:color w:val="000000"/>
          <w:sz w:val="24"/>
          <w:szCs w:val="24"/>
          <w:lang w:eastAsia="ru-RU" w:bidi="ru-RU"/>
        </w:rPr>
        <w:t xml:space="preserve"> по</w:t>
      </w:r>
      <w:r w:rsidR="00587766">
        <w:rPr>
          <w:color w:val="000000"/>
          <w:sz w:val="24"/>
          <w:szCs w:val="24"/>
          <w:lang w:eastAsia="ru-RU" w:bidi="ru-RU"/>
        </w:rPr>
        <w:t> </w:t>
      </w:r>
      <w:r w:rsidR="00587766" w:rsidRPr="00E70ECB">
        <w:rPr>
          <w:color w:val="000000"/>
          <w:sz w:val="24"/>
          <w:szCs w:val="24"/>
          <w:lang w:eastAsia="ru-RU" w:bidi="ru-RU"/>
        </w:rPr>
        <w:t>с</w:t>
      </w:r>
      <w:r w:rsidRPr="00E70ECB">
        <w:rPr>
          <w:color w:val="000000"/>
          <w:sz w:val="24"/>
          <w:szCs w:val="24"/>
          <w:lang w:eastAsia="ru-RU" w:bidi="ru-RU"/>
        </w:rPr>
        <w:t>трахованию гражданской ответственности владельцев транспортных средств, осуществление которого предусмотрено федеральным законом</w:t>
      </w:r>
      <w:r w:rsidR="00587766" w:rsidRPr="00E70ECB">
        <w:rPr>
          <w:color w:val="000000"/>
          <w:sz w:val="24"/>
          <w:szCs w:val="24"/>
          <w:lang w:eastAsia="ru-RU" w:bidi="ru-RU"/>
        </w:rPr>
        <w:t xml:space="preserve"> о</w:t>
      </w:r>
      <w:r w:rsidR="00587766">
        <w:rPr>
          <w:color w:val="000000"/>
          <w:sz w:val="24"/>
          <w:szCs w:val="24"/>
          <w:lang w:eastAsia="ru-RU" w:bidi="ru-RU"/>
        </w:rPr>
        <w:t> </w:t>
      </w:r>
      <w:r w:rsidR="00587766" w:rsidRPr="00E70ECB">
        <w:rPr>
          <w:color w:val="000000"/>
          <w:sz w:val="24"/>
          <w:szCs w:val="24"/>
          <w:lang w:eastAsia="ru-RU" w:bidi="ru-RU"/>
        </w:rPr>
        <w:t>к</w:t>
      </w:r>
      <w:r w:rsidRPr="00E70ECB">
        <w:rPr>
          <w:color w:val="000000"/>
          <w:sz w:val="24"/>
          <w:szCs w:val="24"/>
          <w:lang w:eastAsia="ru-RU" w:bidi="ru-RU"/>
        </w:rPr>
        <w:t>онкретном виде обязательного страхования (</w:t>
      </w:r>
      <w:r w:rsidR="00DD7B1F">
        <w:rPr>
          <w:color w:val="000000"/>
          <w:sz w:val="24"/>
          <w:szCs w:val="24"/>
          <w:lang w:eastAsia="ru-RU" w:bidi="ru-RU"/>
        </w:rPr>
        <w:t>пункт</w:t>
      </w:r>
      <w:r w:rsidR="00DD7B1F" w:rsidRPr="00E70ECB">
        <w:rPr>
          <w:color w:val="000000"/>
          <w:sz w:val="24"/>
          <w:szCs w:val="24"/>
          <w:lang w:eastAsia="ru-RU" w:bidi="ru-RU"/>
        </w:rPr>
        <w:t xml:space="preserve"> </w:t>
      </w:r>
      <w:r w:rsidRPr="00E70ECB">
        <w:rPr>
          <w:color w:val="000000"/>
          <w:sz w:val="24"/>
          <w:szCs w:val="24"/>
          <w:lang w:eastAsia="ru-RU" w:bidi="ru-RU"/>
        </w:rPr>
        <w:t>2 статьи 32 Закона Р</w:t>
      </w:r>
      <w:r w:rsidR="00D82CF5">
        <w:rPr>
          <w:color w:val="000000"/>
          <w:sz w:val="24"/>
          <w:szCs w:val="24"/>
          <w:lang w:eastAsia="ru-RU" w:bidi="ru-RU"/>
        </w:rPr>
        <w:t xml:space="preserve">оссийской </w:t>
      </w:r>
      <w:r w:rsidRPr="00E70ECB">
        <w:rPr>
          <w:color w:val="000000"/>
          <w:sz w:val="24"/>
          <w:szCs w:val="24"/>
          <w:lang w:eastAsia="ru-RU" w:bidi="ru-RU"/>
        </w:rPr>
        <w:t>Ф</w:t>
      </w:r>
      <w:r w:rsidR="00D82CF5">
        <w:rPr>
          <w:color w:val="000000"/>
          <w:sz w:val="24"/>
          <w:szCs w:val="24"/>
          <w:lang w:eastAsia="ru-RU" w:bidi="ru-RU"/>
        </w:rPr>
        <w:t>едерации</w:t>
      </w:r>
      <w:r w:rsidRPr="00E70ECB">
        <w:rPr>
          <w:color w:val="000000"/>
          <w:sz w:val="24"/>
          <w:szCs w:val="24"/>
          <w:lang w:eastAsia="ru-RU" w:bidi="ru-RU"/>
        </w:rPr>
        <w:t xml:space="preserve"> </w:t>
      </w:r>
      <w:r w:rsidR="004B3145">
        <w:rPr>
          <w:color w:val="000000"/>
          <w:sz w:val="24"/>
          <w:szCs w:val="24"/>
          <w:lang w:eastAsia="ru-RU" w:bidi="ru-RU"/>
        </w:rPr>
        <w:br/>
      </w:r>
      <w:r w:rsidRPr="00E70ECB">
        <w:rPr>
          <w:color w:val="000000"/>
          <w:sz w:val="24"/>
          <w:szCs w:val="24"/>
          <w:lang w:eastAsia="ru-RU" w:bidi="ru-RU"/>
        </w:rPr>
        <w:t>от 27</w:t>
      </w:r>
      <w:r w:rsidR="00D94F11">
        <w:rPr>
          <w:color w:val="000000"/>
          <w:sz w:val="24"/>
          <w:szCs w:val="24"/>
          <w:lang w:eastAsia="ru-RU" w:bidi="ru-RU"/>
        </w:rPr>
        <w:t>.11.</w:t>
      </w:r>
      <w:r w:rsidR="001E1FD5">
        <w:rPr>
          <w:color w:val="000000"/>
          <w:sz w:val="24"/>
          <w:szCs w:val="24"/>
          <w:lang w:eastAsia="ru-RU" w:bidi="ru-RU"/>
        </w:rPr>
        <w:t>1</w:t>
      </w:r>
      <w:r w:rsidR="00D94F11">
        <w:rPr>
          <w:color w:val="000000"/>
          <w:sz w:val="24"/>
          <w:szCs w:val="24"/>
          <w:lang w:eastAsia="ru-RU" w:bidi="ru-RU"/>
        </w:rPr>
        <w:t>992</w:t>
      </w:r>
      <w:r w:rsidRPr="00E70ECB">
        <w:rPr>
          <w:color w:val="000000"/>
          <w:sz w:val="24"/>
          <w:szCs w:val="24"/>
          <w:lang w:eastAsia="ru-RU" w:bidi="ru-RU"/>
        </w:rPr>
        <w:t xml:space="preserve"> № 4015-</w:t>
      </w:r>
      <w:r w:rsidR="00DD7B1F">
        <w:rPr>
          <w:color w:val="000000"/>
          <w:sz w:val="24"/>
          <w:szCs w:val="24"/>
          <w:lang w:val="en-US" w:eastAsia="ru-RU" w:bidi="ru-RU"/>
        </w:rPr>
        <w:t>I</w:t>
      </w:r>
      <w:r w:rsidRPr="00E70ECB">
        <w:rPr>
          <w:color w:val="000000"/>
          <w:sz w:val="24"/>
          <w:szCs w:val="24"/>
          <w:lang w:eastAsia="ru-RU" w:bidi="ru-RU"/>
        </w:rPr>
        <w:t xml:space="preserve"> «Об организации страхового дела</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Р</w:t>
      </w:r>
      <w:r w:rsidRPr="00E70ECB">
        <w:rPr>
          <w:color w:val="000000"/>
          <w:sz w:val="24"/>
          <w:szCs w:val="24"/>
          <w:lang w:eastAsia="ru-RU" w:bidi="ru-RU"/>
        </w:rPr>
        <w:t>оссийской Федерации»),</w:t>
      </w:r>
      <w:r w:rsidR="00587766" w:rsidRPr="00E70ECB">
        <w:rPr>
          <w:color w:val="000000"/>
          <w:sz w:val="24"/>
          <w:szCs w:val="24"/>
          <w:lang w:eastAsia="ru-RU" w:bidi="ru-RU"/>
        </w:rPr>
        <w:t xml:space="preserve"> </w:t>
      </w:r>
      <w:r w:rsidR="00587766" w:rsidRPr="00E70ECB">
        <w:rPr>
          <w:color w:val="000000"/>
          <w:sz w:val="24"/>
          <w:szCs w:val="24"/>
          <w:lang w:eastAsia="ru-RU" w:bidi="ru-RU"/>
        </w:rPr>
        <w:lastRenderedPageBreak/>
        <w:t>с</w:t>
      </w:r>
      <w:r w:rsidR="00587766">
        <w:rPr>
          <w:color w:val="000000"/>
          <w:sz w:val="24"/>
          <w:szCs w:val="24"/>
          <w:lang w:eastAsia="ru-RU" w:bidi="ru-RU"/>
        </w:rPr>
        <w:t> </w:t>
      </w:r>
      <w:r w:rsidR="00587766" w:rsidRPr="00E70ECB">
        <w:rPr>
          <w:color w:val="000000"/>
          <w:sz w:val="24"/>
          <w:szCs w:val="24"/>
          <w:lang w:eastAsia="ru-RU" w:bidi="ru-RU"/>
        </w:rPr>
        <w:t>р</w:t>
      </w:r>
      <w:r w:rsidRPr="00E70ECB">
        <w:rPr>
          <w:color w:val="000000"/>
          <w:sz w:val="24"/>
          <w:szCs w:val="24"/>
          <w:lang w:eastAsia="ru-RU" w:bidi="ru-RU"/>
        </w:rPr>
        <w:t>азрешением</w:t>
      </w:r>
      <w:r w:rsidR="00587766" w:rsidRPr="00E70ECB">
        <w:rPr>
          <w:color w:val="000000"/>
          <w:sz w:val="24"/>
          <w:szCs w:val="24"/>
          <w:lang w:eastAsia="ru-RU" w:bidi="ru-RU"/>
        </w:rPr>
        <w:t xml:space="preserve"> на</w:t>
      </w:r>
      <w:r w:rsidR="00587766">
        <w:rPr>
          <w:color w:val="000000"/>
          <w:sz w:val="24"/>
          <w:szCs w:val="24"/>
          <w:lang w:eastAsia="ru-RU" w:bidi="ru-RU"/>
        </w:rPr>
        <w:t> </w:t>
      </w:r>
      <w:r w:rsidR="00587766" w:rsidRPr="00E70ECB">
        <w:rPr>
          <w:color w:val="000000"/>
          <w:sz w:val="24"/>
          <w:szCs w:val="24"/>
          <w:lang w:eastAsia="ru-RU" w:bidi="ru-RU"/>
        </w:rPr>
        <w:t>в</w:t>
      </w:r>
      <w:r w:rsidRPr="00E70ECB">
        <w:rPr>
          <w:color w:val="000000"/>
          <w:sz w:val="24"/>
          <w:szCs w:val="24"/>
          <w:lang w:eastAsia="ru-RU" w:bidi="ru-RU"/>
        </w:rPr>
        <w:t>ид деятельности: обязательное страхование гражданской ответственности владельцев транспортных средств</w:t>
      </w:r>
      <w:r w:rsidR="00DD7B1F">
        <w:rPr>
          <w:color w:val="000000"/>
          <w:sz w:val="24"/>
          <w:szCs w:val="24"/>
          <w:lang w:eastAsia="ru-RU" w:bidi="ru-RU"/>
        </w:rPr>
        <w:t>,</w:t>
      </w:r>
      <w:r w:rsidR="00AE4601">
        <w:rPr>
          <w:color w:val="000000"/>
          <w:sz w:val="24"/>
          <w:szCs w:val="24"/>
          <w:lang w:eastAsia="ru-RU" w:bidi="ru-RU"/>
        </w:rPr>
        <w:t xml:space="preserve"> </w:t>
      </w:r>
      <w:r w:rsidR="00AE4601" w:rsidRPr="00AE4601">
        <w:rPr>
          <w:color w:val="000000"/>
          <w:sz w:val="24"/>
          <w:szCs w:val="24"/>
          <w:lang w:eastAsia="ru-RU" w:bidi="ru-RU"/>
        </w:rPr>
        <w:t>или иные документы на право осуществления видов деятельности по объекту закупки</w:t>
      </w:r>
      <w:r w:rsidRPr="00E70ECB">
        <w:rPr>
          <w:color w:val="000000"/>
          <w:sz w:val="24"/>
          <w:szCs w:val="24"/>
          <w:lang w:eastAsia="ru-RU" w:bidi="ru-RU"/>
        </w:rPr>
        <w:t>.</w:t>
      </w:r>
    </w:p>
    <w:p w14:paraId="5BA47676" w14:textId="365AE8A6" w:rsidR="00E70ECB" w:rsidRPr="00E70ECB" w:rsidRDefault="00E70ECB" w:rsidP="00C72B05">
      <w:pPr>
        <w:widowControl w:val="0"/>
        <w:shd w:val="clear" w:color="auto" w:fill="FFFFFF"/>
        <w:tabs>
          <w:tab w:val="left" w:pos="1137"/>
        </w:tabs>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8.3. Страховщик должен иметь</w:t>
      </w:r>
      <w:r w:rsidR="00D94F11">
        <w:rPr>
          <w:color w:val="000000"/>
          <w:sz w:val="24"/>
          <w:szCs w:val="24"/>
          <w:lang w:eastAsia="ru-RU" w:bidi="ru-RU"/>
        </w:rPr>
        <w:t xml:space="preserve"> в</w:t>
      </w:r>
      <w:r w:rsidRPr="00E70ECB">
        <w:rPr>
          <w:color w:val="000000"/>
          <w:sz w:val="24"/>
          <w:szCs w:val="24"/>
          <w:lang w:eastAsia="ru-RU" w:bidi="ru-RU"/>
        </w:rPr>
        <w:t xml:space="preserve"> наличи</w:t>
      </w:r>
      <w:r w:rsidR="00D94F11">
        <w:rPr>
          <w:color w:val="000000"/>
          <w:sz w:val="24"/>
          <w:szCs w:val="24"/>
          <w:lang w:eastAsia="ru-RU" w:bidi="ru-RU"/>
        </w:rPr>
        <w:t>и</w:t>
      </w:r>
      <w:r w:rsidRPr="00E70ECB">
        <w:rPr>
          <w:color w:val="000000"/>
          <w:sz w:val="24"/>
          <w:szCs w:val="24"/>
          <w:lang w:eastAsia="ru-RU" w:bidi="ru-RU"/>
        </w:rPr>
        <w:t xml:space="preserve"> документ</w:t>
      </w:r>
      <w:r w:rsidR="00D94F11">
        <w:rPr>
          <w:color w:val="000000"/>
          <w:sz w:val="24"/>
          <w:szCs w:val="24"/>
          <w:lang w:eastAsia="ru-RU" w:bidi="ru-RU"/>
        </w:rPr>
        <w:t>ы</w:t>
      </w:r>
      <w:r w:rsidRPr="00E70ECB">
        <w:rPr>
          <w:color w:val="000000"/>
          <w:sz w:val="24"/>
          <w:szCs w:val="24"/>
          <w:lang w:eastAsia="ru-RU" w:bidi="ru-RU"/>
        </w:rPr>
        <w:t>, подтверждающи</w:t>
      </w:r>
      <w:r w:rsidR="00D94F11">
        <w:rPr>
          <w:color w:val="000000"/>
          <w:sz w:val="24"/>
          <w:szCs w:val="24"/>
          <w:lang w:eastAsia="ru-RU" w:bidi="ru-RU"/>
        </w:rPr>
        <w:t>е</w:t>
      </w:r>
      <w:r w:rsidRPr="00E70ECB">
        <w:rPr>
          <w:color w:val="000000"/>
          <w:sz w:val="24"/>
          <w:szCs w:val="24"/>
          <w:lang w:eastAsia="ru-RU" w:bidi="ru-RU"/>
        </w:rPr>
        <w:t xml:space="preserve"> членство</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рофессиональном объединении страховщиков (</w:t>
      </w:r>
      <w:r w:rsidR="00DD7B1F">
        <w:rPr>
          <w:color w:val="000000"/>
          <w:sz w:val="24"/>
          <w:szCs w:val="24"/>
          <w:lang w:eastAsia="ru-RU" w:bidi="ru-RU"/>
        </w:rPr>
        <w:t>пункт</w:t>
      </w:r>
      <w:r w:rsidRPr="00E70ECB">
        <w:rPr>
          <w:color w:val="000000"/>
          <w:sz w:val="24"/>
          <w:szCs w:val="24"/>
          <w:lang w:eastAsia="ru-RU" w:bidi="ru-RU"/>
        </w:rPr>
        <w:t xml:space="preserve"> 2 ст</w:t>
      </w:r>
      <w:r w:rsidR="00587766">
        <w:rPr>
          <w:color w:val="000000"/>
          <w:sz w:val="24"/>
          <w:szCs w:val="24"/>
          <w:lang w:eastAsia="ru-RU" w:bidi="ru-RU"/>
        </w:rPr>
        <w:t>атьи</w:t>
      </w:r>
      <w:r w:rsidRPr="00E70ECB">
        <w:rPr>
          <w:color w:val="000000"/>
          <w:sz w:val="24"/>
          <w:szCs w:val="24"/>
          <w:lang w:eastAsia="ru-RU" w:bidi="ru-RU"/>
        </w:rPr>
        <w:t xml:space="preserve"> 21 Федерального закона от 25.04.2002 № 40-ФЗ «Об обязательном страховании гражданской ответственности владельцев транспортных средств»),</w:t>
      </w:r>
      <w:r w:rsidR="00587766" w:rsidRPr="00E70ECB">
        <w:rPr>
          <w:color w:val="000000"/>
          <w:sz w:val="24"/>
          <w:szCs w:val="24"/>
          <w:lang w:eastAsia="ru-RU" w:bidi="ru-RU"/>
        </w:rPr>
        <w:t xml:space="preserve"> а</w:t>
      </w:r>
      <w:r w:rsidR="00587766">
        <w:rPr>
          <w:color w:val="000000"/>
          <w:sz w:val="24"/>
          <w:szCs w:val="24"/>
          <w:lang w:eastAsia="ru-RU" w:bidi="ru-RU"/>
        </w:rPr>
        <w:t> </w:t>
      </w:r>
      <w:r w:rsidR="00587766" w:rsidRPr="00E70ECB">
        <w:rPr>
          <w:color w:val="000000"/>
          <w:sz w:val="24"/>
          <w:szCs w:val="24"/>
          <w:lang w:eastAsia="ru-RU" w:bidi="ru-RU"/>
        </w:rPr>
        <w:t>и</w:t>
      </w:r>
      <w:r w:rsidRPr="00E70ECB">
        <w:rPr>
          <w:color w:val="000000"/>
          <w:sz w:val="24"/>
          <w:szCs w:val="24"/>
          <w:lang w:eastAsia="ru-RU" w:bidi="ru-RU"/>
        </w:rPr>
        <w:t>менно: свидетельство, подтверждающее членство</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Р</w:t>
      </w:r>
      <w:r w:rsidRPr="00E70ECB">
        <w:rPr>
          <w:color w:val="000000"/>
          <w:sz w:val="24"/>
          <w:szCs w:val="24"/>
          <w:lang w:eastAsia="ru-RU" w:bidi="ru-RU"/>
        </w:rPr>
        <w:t>оссийском Союзе автостраховщиков (РСА).</w:t>
      </w:r>
    </w:p>
    <w:p w14:paraId="4F616282" w14:textId="67D6AD46" w:rsidR="00E70ECB" w:rsidRPr="00E70ECB" w:rsidRDefault="00E70ECB" w:rsidP="00C72B05">
      <w:pPr>
        <w:widowControl w:val="0"/>
        <w:shd w:val="clear" w:color="auto" w:fill="FFFFFF"/>
        <w:tabs>
          <w:tab w:val="left" w:pos="1137"/>
        </w:tabs>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8.4.</w:t>
      </w:r>
      <w:r w:rsidR="00FC314F">
        <w:rPr>
          <w:color w:val="000000"/>
          <w:sz w:val="24"/>
          <w:szCs w:val="24"/>
          <w:lang w:eastAsia="ru-RU" w:bidi="ru-RU"/>
        </w:rPr>
        <w:t> </w:t>
      </w:r>
      <w:r w:rsidRPr="00E70ECB">
        <w:rPr>
          <w:color w:val="000000"/>
          <w:sz w:val="24"/>
          <w:szCs w:val="24"/>
          <w:lang w:eastAsia="ru-RU" w:bidi="ru-RU"/>
        </w:rPr>
        <w:t>Страховщик принимает</w:t>
      </w:r>
      <w:r w:rsidR="00587766" w:rsidRPr="00E70ECB">
        <w:rPr>
          <w:color w:val="000000"/>
          <w:sz w:val="24"/>
          <w:szCs w:val="24"/>
          <w:lang w:eastAsia="ru-RU" w:bidi="ru-RU"/>
        </w:rPr>
        <w:t xml:space="preserve"> на</w:t>
      </w:r>
      <w:r w:rsidR="00587766">
        <w:rPr>
          <w:color w:val="000000"/>
          <w:sz w:val="24"/>
          <w:szCs w:val="24"/>
          <w:lang w:eastAsia="ru-RU" w:bidi="ru-RU"/>
        </w:rPr>
        <w:t> </w:t>
      </w:r>
      <w:r w:rsidR="00587766" w:rsidRPr="00E70ECB">
        <w:rPr>
          <w:color w:val="000000"/>
          <w:sz w:val="24"/>
          <w:szCs w:val="24"/>
          <w:lang w:eastAsia="ru-RU" w:bidi="ru-RU"/>
        </w:rPr>
        <w:t>с</w:t>
      </w:r>
      <w:r w:rsidRPr="00E70ECB">
        <w:rPr>
          <w:color w:val="000000"/>
          <w:sz w:val="24"/>
          <w:szCs w:val="24"/>
          <w:lang w:eastAsia="ru-RU" w:bidi="ru-RU"/>
        </w:rPr>
        <w:t>ебя обязательства</w:t>
      </w:r>
      <w:r w:rsidR="00587766" w:rsidRPr="00E70ECB">
        <w:rPr>
          <w:color w:val="000000"/>
          <w:sz w:val="24"/>
          <w:szCs w:val="24"/>
          <w:lang w:eastAsia="ru-RU" w:bidi="ru-RU"/>
        </w:rPr>
        <w:t xml:space="preserve"> по</w:t>
      </w:r>
      <w:r w:rsidR="00587766">
        <w:rPr>
          <w:color w:val="000000"/>
          <w:sz w:val="24"/>
          <w:szCs w:val="24"/>
          <w:lang w:eastAsia="ru-RU" w:bidi="ru-RU"/>
        </w:rPr>
        <w:t> </w:t>
      </w:r>
      <w:r w:rsidR="00587766" w:rsidRPr="00E70ECB">
        <w:rPr>
          <w:color w:val="000000"/>
          <w:sz w:val="24"/>
          <w:szCs w:val="24"/>
          <w:lang w:eastAsia="ru-RU" w:bidi="ru-RU"/>
        </w:rPr>
        <w:t>с</w:t>
      </w:r>
      <w:r w:rsidRPr="00E70ECB">
        <w:rPr>
          <w:color w:val="000000"/>
          <w:sz w:val="24"/>
          <w:szCs w:val="24"/>
          <w:lang w:eastAsia="ru-RU" w:bidi="ru-RU"/>
        </w:rPr>
        <w:t xml:space="preserve">облюдению режима конфиденциальности информации, полученной при исполнении </w:t>
      </w:r>
      <w:r w:rsidR="009D6A5F">
        <w:rPr>
          <w:color w:val="000000"/>
          <w:sz w:val="24"/>
          <w:szCs w:val="24"/>
          <w:lang w:eastAsia="ru-RU" w:bidi="ru-RU"/>
        </w:rPr>
        <w:t>Договора</w:t>
      </w:r>
      <w:r w:rsidRPr="00E70ECB">
        <w:rPr>
          <w:color w:val="000000"/>
          <w:sz w:val="24"/>
          <w:szCs w:val="24"/>
          <w:lang w:eastAsia="ru-RU" w:bidi="ru-RU"/>
        </w:rPr>
        <w:t>. Передача информации третьим лицам или иное разглашение конфиденциальной информации может осуществляться только</w:t>
      </w:r>
      <w:r w:rsidR="00587766" w:rsidRPr="00E70ECB">
        <w:rPr>
          <w:color w:val="000000"/>
          <w:sz w:val="24"/>
          <w:szCs w:val="24"/>
          <w:lang w:eastAsia="ru-RU" w:bidi="ru-RU"/>
        </w:rPr>
        <w:t xml:space="preserve"> с</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исьменного согласия Страхователя.</w:t>
      </w:r>
    </w:p>
    <w:p w14:paraId="660D06AA" w14:textId="143E87BD" w:rsidR="00E70ECB" w:rsidRPr="00E70ECB" w:rsidRDefault="00E70ECB" w:rsidP="00C72B05">
      <w:pPr>
        <w:widowControl w:val="0"/>
        <w:tabs>
          <w:tab w:val="left" w:pos="1137"/>
        </w:tabs>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8.5.</w:t>
      </w:r>
      <w:r w:rsidR="00FC314F">
        <w:rPr>
          <w:color w:val="000000"/>
          <w:sz w:val="24"/>
          <w:szCs w:val="24"/>
          <w:lang w:eastAsia="ru-RU" w:bidi="ru-RU"/>
        </w:rPr>
        <w:t> </w:t>
      </w:r>
      <w:r w:rsidRPr="00E70ECB">
        <w:rPr>
          <w:color w:val="000000"/>
          <w:sz w:val="24"/>
          <w:szCs w:val="24"/>
          <w:lang w:eastAsia="ru-RU" w:bidi="ru-RU"/>
        </w:rPr>
        <w:t>Страховщик одновременно</w:t>
      </w:r>
      <w:r w:rsidR="00587766" w:rsidRPr="00E70ECB">
        <w:rPr>
          <w:color w:val="000000"/>
          <w:sz w:val="24"/>
          <w:szCs w:val="24"/>
          <w:lang w:eastAsia="ru-RU" w:bidi="ru-RU"/>
        </w:rPr>
        <w:t xml:space="preserve"> с</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олисом выдает Страхователю извещение</w:t>
      </w:r>
      <w:r w:rsidR="00587766" w:rsidRPr="00E70ECB">
        <w:rPr>
          <w:color w:val="000000"/>
          <w:sz w:val="24"/>
          <w:szCs w:val="24"/>
          <w:lang w:eastAsia="ru-RU" w:bidi="ru-RU"/>
        </w:rPr>
        <w:t xml:space="preserve"> о</w:t>
      </w:r>
      <w:r w:rsidR="00587766">
        <w:rPr>
          <w:color w:val="000000"/>
          <w:sz w:val="24"/>
          <w:szCs w:val="24"/>
          <w:lang w:eastAsia="ru-RU" w:bidi="ru-RU"/>
        </w:rPr>
        <w:t> </w:t>
      </w:r>
      <w:r w:rsidR="00587766" w:rsidRPr="00E70ECB">
        <w:rPr>
          <w:color w:val="000000"/>
          <w:sz w:val="24"/>
          <w:szCs w:val="24"/>
          <w:lang w:eastAsia="ru-RU" w:bidi="ru-RU"/>
        </w:rPr>
        <w:t>д</w:t>
      </w:r>
      <w:r w:rsidRPr="00E70ECB">
        <w:rPr>
          <w:color w:val="000000"/>
          <w:sz w:val="24"/>
          <w:szCs w:val="24"/>
          <w:lang w:eastAsia="ru-RU" w:bidi="ru-RU"/>
        </w:rPr>
        <w:t>орожно-транспортном происшествии</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к</w:t>
      </w:r>
      <w:r w:rsidRPr="00E70ECB">
        <w:rPr>
          <w:color w:val="000000"/>
          <w:sz w:val="24"/>
          <w:szCs w:val="24"/>
          <w:lang w:eastAsia="ru-RU" w:bidi="ru-RU"/>
        </w:rPr>
        <w:t>оличестве 2 (</w:t>
      </w:r>
      <w:r w:rsidR="00300231">
        <w:rPr>
          <w:color w:val="000000"/>
          <w:sz w:val="24"/>
          <w:szCs w:val="24"/>
          <w:lang w:eastAsia="ru-RU" w:bidi="ru-RU"/>
        </w:rPr>
        <w:t>д</w:t>
      </w:r>
      <w:r w:rsidR="00C72B05">
        <w:rPr>
          <w:color w:val="000000"/>
          <w:sz w:val="24"/>
          <w:szCs w:val="24"/>
          <w:lang w:eastAsia="ru-RU" w:bidi="ru-RU"/>
        </w:rPr>
        <w:t>вух</w:t>
      </w:r>
      <w:r w:rsidRPr="00E70ECB">
        <w:rPr>
          <w:color w:val="000000"/>
          <w:sz w:val="24"/>
          <w:szCs w:val="24"/>
          <w:lang w:eastAsia="ru-RU" w:bidi="ru-RU"/>
        </w:rPr>
        <w:t>) экземпляров</w:t>
      </w:r>
      <w:r w:rsidR="00587766" w:rsidRPr="00E70ECB">
        <w:rPr>
          <w:color w:val="000000"/>
          <w:sz w:val="24"/>
          <w:szCs w:val="24"/>
          <w:lang w:eastAsia="ru-RU" w:bidi="ru-RU"/>
        </w:rPr>
        <w:t xml:space="preserve"> и</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еречень представителей Страховщика</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с</w:t>
      </w:r>
      <w:r w:rsidRPr="00E70ECB">
        <w:rPr>
          <w:color w:val="000000"/>
          <w:sz w:val="24"/>
          <w:szCs w:val="24"/>
          <w:lang w:eastAsia="ru-RU" w:bidi="ru-RU"/>
        </w:rPr>
        <w:t>убъектах Российской Федерации, содержащий информацию</w:t>
      </w:r>
      <w:r w:rsidR="00587766" w:rsidRPr="00E70ECB">
        <w:rPr>
          <w:color w:val="000000"/>
          <w:sz w:val="24"/>
          <w:szCs w:val="24"/>
          <w:lang w:eastAsia="ru-RU" w:bidi="ru-RU"/>
        </w:rPr>
        <w:t xml:space="preserve"> о</w:t>
      </w:r>
      <w:r w:rsidR="00587766">
        <w:rPr>
          <w:color w:val="000000"/>
          <w:sz w:val="24"/>
          <w:szCs w:val="24"/>
          <w:lang w:eastAsia="ru-RU" w:bidi="ru-RU"/>
        </w:rPr>
        <w:t> </w:t>
      </w:r>
      <w:r w:rsidR="00587766" w:rsidRPr="00E70ECB">
        <w:rPr>
          <w:color w:val="000000"/>
          <w:sz w:val="24"/>
          <w:szCs w:val="24"/>
          <w:lang w:eastAsia="ru-RU" w:bidi="ru-RU"/>
        </w:rPr>
        <w:t>м</w:t>
      </w:r>
      <w:r w:rsidRPr="00E70ECB">
        <w:rPr>
          <w:color w:val="000000"/>
          <w:sz w:val="24"/>
          <w:szCs w:val="24"/>
          <w:lang w:eastAsia="ru-RU" w:bidi="ru-RU"/>
        </w:rPr>
        <w:t>есте нахождения</w:t>
      </w:r>
      <w:r w:rsidR="00587766" w:rsidRPr="00E70ECB">
        <w:rPr>
          <w:color w:val="000000"/>
          <w:sz w:val="24"/>
          <w:szCs w:val="24"/>
          <w:lang w:eastAsia="ru-RU" w:bidi="ru-RU"/>
        </w:rPr>
        <w:t xml:space="preserve"> и</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очтовых адресах Страховщика,</w:t>
      </w:r>
      <w:r w:rsidR="00587766" w:rsidRPr="00E70ECB">
        <w:rPr>
          <w:color w:val="000000"/>
          <w:sz w:val="24"/>
          <w:szCs w:val="24"/>
          <w:lang w:eastAsia="ru-RU" w:bidi="ru-RU"/>
        </w:rPr>
        <w:t xml:space="preserve"> а</w:t>
      </w:r>
      <w:r w:rsidR="00587766">
        <w:rPr>
          <w:color w:val="000000"/>
          <w:sz w:val="24"/>
          <w:szCs w:val="24"/>
          <w:lang w:eastAsia="ru-RU" w:bidi="ru-RU"/>
        </w:rPr>
        <w:t> </w:t>
      </w:r>
      <w:r w:rsidR="00587766" w:rsidRPr="00E70ECB">
        <w:rPr>
          <w:color w:val="000000"/>
          <w:sz w:val="24"/>
          <w:szCs w:val="24"/>
          <w:lang w:eastAsia="ru-RU" w:bidi="ru-RU"/>
        </w:rPr>
        <w:t>т</w:t>
      </w:r>
      <w:r w:rsidRPr="00E70ECB">
        <w:rPr>
          <w:color w:val="000000"/>
          <w:sz w:val="24"/>
          <w:szCs w:val="24"/>
          <w:lang w:eastAsia="ru-RU" w:bidi="ru-RU"/>
        </w:rPr>
        <w:t>акже всех представителей Страховщика, средствах связи</w:t>
      </w:r>
      <w:r w:rsidR="00587766" w:rsidRPr="00E70ECB">
        <w:rPr>
          <w:color w:val="000000"/>
          <w:sz w:val="24"/>
          <w:szCs w:val="24"/>
          <w:lang w:eastAsia="ru-RU" w:bidi="ru-RU"/>
        </w:rPr>
        <w:t xml:space="preserve"> с</w:t>
      </w:r>
      <w:r w:rsidR="00587766">
        <w:rPr>
          <w:color w:val="000000"/>
          <w:sz w:val="24"/>
          <w:szCs w:val="24"/>
          <w:lang w:eastAsia="ru-RU" w:bidi="ru-RU"/>
        </w:rPr>
        <w:t> </w:t>
      </w:r>
      <w:r w:rsidR="00587766" w:rsidRPr="00E70ECB">
        <w:rPr>
          <w:color w:val="000000"/>
          <w:sz w:val="24"/>
          <w:szCs w:val="24"/>
          <w:lang w:eastAsia="ru-RU" w:bidi="ru-RU"/>
        </w:rPr>
        <w:t>н</w:t>
      </w:r>
      <w:r w:rsidRPr="00E70ECB">
        <w:rPr>
          <w:color w:val="000000"/>
          <w:sz w:val="24"/>
          <w:szCs w:val="24"/>
          <w:lang w:eastAsia="ru-RU" w:bidi="ru-RU"/>
        </w:rPr>
        <w:t>ими</w:t>
      </w:r>
      <w:r w:rsidR="00587766" w:rsidRPr="00E70ECB">
        <w:rPr>
          <w:color w:val="000000"/>
          <w:sz w:val="24"/>
          <w:szCs w:val="24"/>
          <w:lang w:eastAsia="ru-RU" w:bidi="ru-RU"/>
        </w:rPr>
        <w:t xml:space="preserve"> и</w:t>
      </w:r>
      <w:r w:rsidR="00587766">
        <w:rPr>
          <w:color w:val="000000"/>
          <w:sz w:val="24"/>
          <w:szCs w:val="24"/>
          <w:lang w:eastAsia="ru-RU" w:bidi="ru-RU"/>
        </w:rPr>
        <w:t> </w:t>
      </w:r>
      <w:r w:rsidR="00587766" w:rsidRPr="00E70ECB">
        <w:rPr>
          <w:color w:val="000000"/>
          <w:sz w:val="24"/>
          <w:szCs w:val="24"/>
          <w:lang w:eastAsia="ru-RU" w:bidi="ru-RU"/>
        </w:rPr>
        <w:t>в</w:t>
      </w:r>
      <w:r w:rsidRPr="00E70ECB">
        <w:rPr>
          <w:color w:val="000000"/>
          <w:sz w:val="24"/>
          <w:szCs w:val="24"/>
          <w:lang w:eastAsia="ru-RU" w:bidi="ru-RU"/>
        </w:rPr>
        <w:t>ремени</w:t>
      </w:r>
      <w:r w:rsidR="00587766" w:rsidRPr="00E70ECB">
        <w:rPr>
          <w:color w:val="000000"/>
          <w:sz w:val="24"/>
          <w:szCs w:val="24"/>
          <w:lang w:eastAsia="ru-RU" w:bidi="ru-RU"/>
        </w:rPr>
        <w:t xml:space="preserve"> их</w:t>
      </w:r>
      <w:r w:rsidR="00587766">
        <w:rPr>
          <w:color w:val="000000"/>
          <w:sz w:val="24"/>
          <w:szCs w:val="24"/>
          <w:lang w:eastAsia="ru-RU" w:bidi="ru-RU"/>
        </w:rPr>
        <w:t> </w:t>
      </w:r>
      <w:r w:rsidR="00587766" w:rsidRPr="00E70ECB">
        <w:rPr>
          <w:color w:val="000000"/>
          <w:sz w:val="24"/>
          <w:szCs w:val="24"/>
          <w:lang w:eastAsia="ru-RU" w:bidi="ru-RU"/>
        </w:rPr>
        <w:t>р</w:t>
      </w:r>
      <w:r w:rsidRPr="00E70ECB">
        <w:rPr>
          <w:color w:val="000000"/>
          <w:sz w:val="24"/>
          <w:szCs w:val="24"/>
          <w:lang w:eastAsia="ru-RU" w:bidi="ru-RU"/>
        </w:rPr>
        <w:t>аботы.</w:t>
      </w:r>
    </w:p>
    <w:p w14:paraId="1CC5A81D" w14:textId="08CD6458" w:rsidR="00E70ECB" w:rsidRPr="00E70ECB" w:rsidRDefault="00E70ECB" w:rsidP="00C72B05">
      <w:pPr>
        <w:widowControl w:val="0"/>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8.6. При наступлении страхового случая Страховщик бер</w:t>
      </w:r>
      <w:r w:rsidR="00587766">
        <w:rPr>
          <w:color w:val="000000"/>
          <w:sz w:val="24"/>
          <w:szCs w:val="24"/>
          <w:lang w:eastAsia="ru-RU" w:bidi="ru-RU"/>
        </w:rPr>
        <w:t>е</w:t>
      </w:r>
      <w:r w:rsidRPr="00E70ECB">
        <w:rPr>
          <w:color w:val="000000"/>
          <w:sz w:val="24"/>
          <w:szCs w:val="24"/>
          <w:lang w:eastAsia="ru-RU" w:bidi="ru-RU"/>
        </w:rPr>
        <w:t>т</w:t>
      </w:r>
      <w:r w:rsidR="00587766" w:rsidRPr="00E70ECB">
        <w:rPr>
          <w:color w:val="000000"/>
          <w:sz w:val="24"/>
          <w:szCs w:val="24"/>
          <w:lang w:eastAsia="ru-RU" w:bidi="ru-RU"/>
        </w:rPr>
        <w:t xml:space="preserve"> на</w:t>
      </w:r>
      <w:r w:rsidR="00587766">
        <w:rPr>
          <w:color w:val="000000"/>
          <w:sz w:val="24"/>
          <w:szCs w:val="24"/>
          <w:lang w:eastAsia="ru-RU" w:bidi="ru-RU"/>
        </w:rPr>
        <w:t> </w:t>
      </w:r>
      <w:r w:rsidR="00587766" w:rsidRPr="00E70ECB">
        <w:rPr>
          <w:color w:val="000000"/>
          <w:sz w:val="24"/>
          <w:szCs w:val="24"/>
          <w:lang w:eastAsia="ru-RU" w:bidi="ru-RU"/>
        </w:rPr>
        <w:t>с</w:t>
      </w:r>
      <w:r w:rsidRPr="00E70ECB">
        <w:rPr>
          <w:color w:val="000000"/>
          <w:sz w:val="24"/>
          <w:szCs w:val="24"/>
          <w:lang w:eastAsia="ru-RU" w:bidi="ru-RU"/>
        </w:rPr>
        <w:t>ебя обязательство возместить потерпевшим причин</w:t>
      </w:r>
      <w:r w:rsidR="008602E6">
        <w:rPr>
          <w:color w:val="000000"/>
          <w:sz w:val="24"/>
          <w:szCs w:val="24"/>
          <w:lang w:eastAsia="ru-RU" w:bidi="ru-RU"/>
        </w:rPr>
        <w:t>е</w:t>
      </w:r>
      <w:r w:rsidRPr="00E70ECB">
        <w:rPr>
          <w:color w:val="000000"/>
          <w:sz w:val="24"/>
          <w:szCs w:val="24"/>
          <w:lang w:eastAsia="ru-RU" w:bidi="ru-RU"/>
        </w:rPr>
        <w:t>нный</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р</w:t>
      </w:r>
      <w:r w:rsidRPr="00E70ECB">
        <w:rPr>
          <w:color w:val="000000"/>
          <w:sz w:val="24"/>
          <w:szCs w:val="24"/>
          <w:lang w:eastAsia="ru-RU" w:bidi="ru-RU"/>
        </w:rPr>
        <w:t>езультате дорожно-транспортного происшествия вред</w:t>
      </w:r>
      <w:r w:rsidR="00587766" w:rsidRPr="00E70ECB">
        <w:rPr>
          <w:color w:val="000000"/>
          <w:sz w:val="24"/>
          <w:szCs w:val="24"/>
          <w:lang w:eastAsia="ru-RU" w:bidi="ru-RU"/>
        </w:rPr>
        <w:t xml:space="preserve"> их</w:t>
      </w:r>
      <w:r w:rsidR="00587766">
        <w:rPr>
          <w:color w:val="000000"/>
          <w:sz w:val="24"/>
          <w:szCs w:val="24"/>
          <w:lang w:eastAsia="ru-RU" w:bidi="ru-RU"/>
        </w:rPr>
        <w:t> </w:t>
      </w:r>
      <w:r w:rsidR="00587766" w:rsidRPr="00E70ECB">
        <w:rPr>
          <w:color w:val="000000"/>
          <w:sz w:val="24"/>
          <w:szCs w:val="24"/>
          <w:lang w:eastAsia="ru-RU" w:bidi="ru-RU"/>
        </w:rPr>
        <w:t>ж</w:t>
      </w:r>
      <w:r w:rsidRPr="00E70ECB">
        <w:rPr>
          <w:color w:val="000000"/>
          <w:sz w:val="24"/>
          <w:szCs w:val="24"/>
          <w:lang w:eastAsia="ru-RU" w:bidi="ru-RU"/>
        </w:rPr>
        <w:t>изни, здоровью или имуществу</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с</w:t>
      </w:r>
      <w:r w:rsidRPr="00E70ECB">
        <w:rPr>
          <w:color w:val="000000"/>
          <w:sz w:val="24"/>
          <w:szCs w:val="24"/>
          <w:lang w:eastAsia="ru-RU" w:bidi="ru-RU"/>
        </w:rPr>
        <w:t>оответствии</w:t>
      </w:r>
      <w:r w:rsidR="00587766" w:rsidRPr="00E70ECB">
        <w:rPr>
          <w:color w:val="000000"/>
          <w:sz w:val="24"/>
          <w:szCs w:val="24"/>
          <w:lang w:eastAsia="ru-RU" w:bidi="ru-RU"/>
        </w:rPr>
        <w:t xml:space="preserve"> с</w:t>
      </w:r>
      <w:r w:rsidR="00587766">
        <w:rPr>
          <w:color w:val="000000"/>
          <w:sz w:val="24"/>
          <w:szCs w:val="24"/>
          <w:lang w:eastAsia="ru-RU" w:bidi="ru-RU"/>
        </w:rPr>
        <w:t> </w:t>
      </w:r>
      <w:r w:rsidR="00587766" w:rsidRPr="00E70ECB">
        <w:rPr>
          <w:color w:val="000000"/>
          <w:sz w:val="24"/>
          <w:szCs w:val="24"/>
          <w:lang w:eastAsia="ru-RU" w:bidi="ru-RU"/>
        </w:rPr>
        <w:t>т</w:t>
      </w:r>
      <w:r w:rsidRPr="00E70ECB">
        <w:rPr>
          <w:color w:val="000000"/>
          <w:sz w:val="24"/>
          <w:szCs w:val="24"/>
          <w:lang w:eastAsia="ru-RU" w:bidi="ru-RU"/>
        </w:rPr>
        <w:t xml:space="preserve">ребованиями Федерального закона </w:t>
      </w:r>
      <w:r w:rsidR="008602E6" w:rsidRPr="008602E6">
        <w:rPr>
          <w:color w:val="000000"/>
          <w:sz w:val="24"/>
          <w:szCs w:val="24"/>
          <w:lang w:eastAsia="ru-RU" w:bidi="ru-RU"/>
        </w:rPr>
        <w:t xml:space="preserve">от 25.04.2002 </w:t>
      </w:r>
      <w:r w:rsidRPr="00E70ECB">
        <w:rPr>
          <w:color w:val="000000"/>
          <w:sz w:val="24"/>
          <w:szCs w:val="24"/>
          <w:lang w:eastAsia="ru-RU" w:bidi="ru-RU"/>
        </w:rPr>
        <w:t>№ 40-ФЗ</w:t>
      </w:r>
      <w:r w:rsidR="008602E6">
        <w:rPr>
          <w:color w:val="000000"/>
          <w:sz w:val="24"/>
          <w:szCs w:val="24"/>
          <w:lang w:eastAsia="ru-RU" w:bidi="ru-RU"/>
        </w:rPr>
        <w:t xml:space="preserve"> </w:t>
      </w:r>
      <w:r w:rsidR="008602E6" w:rsidRPr="008602E6">
        <w:rPr>
          <w:color w:val="000000"/>
          <w:sz w:val="24"/>
          <w:szCs w:val="24"/>
          <w:lang w:eastAsia="ru-RU" w:bidi="ru-RU"/>
        </w:rPr>
        <w:t>«Об обязательном страховании гражданской ответственности владельцев транспортных средств»</w:t>
      </w:r>
      <w:r w:rsidRPr="00E70ECB">
        <w:rPr>
          <w:color w:val="000000"/>
          <w:sz w:val="24"/>
          <w:szCs w:val="24"/>
          <w:lang w:eastAsia="ru-RU" w:bidi="ru-RU"/>
        </w:rPr>
        <w:t>.</w:t>
      </w:r>
    </w:p>
    <w:p w14:paraId="65CF19C7" w14:textId="5BA54F16" w:rsidR="00E70ECB" w:rsidRPr="00E70ECB" w:rsidRDefault="00E70ECB" w:rsidP="00C72B05">
      <w:pPr>
        <w:widowControl w:val="0"/>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 xml:space="preserve">8.7. Страховщик </w:t>
      </w:r>
      <w:r w:rsidR="00935FDB">
        <w:rPr>
          <w:color w:val="000000"/>
          <w:sz w:val="24"/>
          <w:szCs w:val="24"/>
          <w:lang w:eastAsia="ru-RU" w:bidi="ru-RU"/>
        </w:rPr>
        <w:t xml:space="preserve">проводит осмотр поврежденного имущества и (или) организует </w:t>
      </w:r>
      <w:r w:rsidR="00935FDB" w:rsidRPr="00E70ECB">
        <w:rPr>
          <w:color w:val="000000"/>
          <w:sz w:val="24"/>
          <w:szCs w:val="24"/>
          <w:lang w:eastAsia="ru-RU" w:bidi="ru-RU"/>
        </w:rPr>
        <w:t xml:space="preserve">независимую экспертизу </w:t>
      </w:r>
      <w:r w:rsidR="00935FDB">
        <w:rPr>
          <w:color w:val="000000"/>
          <w:sz w:val="24"/>
          <w:szCs w:val="24"/>
          <w:lang w:eastAsia="ru-RU" w:bidi="ru-RU"/>
        </w:rPr>
        <w:t xml:space="preserve">(оценку) (в том числе посредством почтового отправления) </w:t>
      </w:r>
      <w:r w:rsidR="004B3145">
        <w:rPr>
          <w:color w:val="000000"/>
          <w:sz w:val="24"/>
          <w:szCs w:val="24"/>
          <w:lang w:eastAsia="ru-RU" w:bidi="ru-RU"/>
        </w:rPr>
        <w:br/>
      </w:r>
      <w:r w:rsidR="00935FDB">
        <w:rPr>
          <w:color w:val="000000"/>
          <w:sz w:val="24"/>
          <w:szCs w:val="24"/>
          <w:lang w:eastAsia="ru-RU" w:bidi="ru-RU"/>
        </w:rPr>
        <w:t xml:space="preserve">в срок не более пяти рабочих дней со дня поступления заявления о страховом возмещении или прямом возмещении убытков с приложенными документами </w:t>
      </w:r>
      <w:r w:rsidR="00935FDB" w:rsidRPr="00E70ECB">
        <w:rPr>
          <w:color w:val="000000"/>
          <w:sz w:val="24"/>
          <w:szCs w:val="24"/>
          <w:lang w:eastAsia="ru-RU" w:bidi="ru-RU"/>
        </w:rPr>
        <w:t>в</w:t>
      </w:r>
      <w:r w:rsidR="00935FDB">
        <w:rPr>
          <w:color w:val="000000"/>
          <w:sz w:val="24"/>
          <w:szCs w:val="24"/>
          <w:lang w:eastAsia="ru-RU" w:bidi="ru-RU"/>
        </w:rPr>
        <w:t> </w:t>
      </w:r>
      <w:r w:rsidR="00935FDB" w:rsidRPr="00E70ECB">
        <w:rPr>
          <w:color w:val="000000"/>
          <w:sz w:val="24"/>
          <w:szCs w:val="24"/>
          <w:lang w:eastAsia="ru-RU" w:bidi="ru-RU"/>
        </w:rPr>
        <w:t>соответствии с</w:t>
      </w:r>
      <w:r w:rsidR="00935FDB">
        <w:rPr>
          <w:color w:val="000000"/>
          <w:sz w:val="24"/>
          <w:szCs w:val="24"/>
          <w:lang w:eastAsia="ru-RU" w:bidi="ru-RU"/>
        </w:rPr>
        <w:t> </w:t>
      </w:r>
      <w:r w:rsidR="00935FDB" w:rsidRPr="00E70ECB">
        <w:rPr>
          <w:color w:val="000000"/>
          <w:sz w:val="24"/>
          <w:szCs w:val="24"/>
          <w:lang w:eastAsia="ru-RU" w:bidi="ru-RU"/>
        </w:rPr>
        <w:t>пунктом 7.20 Положения Центрального Банка Российской Федерации от 01.04.2024</w:t>
      </w:r>
      <w:r w:rsidR="001E1FD5">
        <w:rPr>
          <w:color w:val="000000"/>
          <w:sz w:val="24"/>
          <w:szCs w:val="24"/>
          <w:lang w:eastAsia="ru-RU" w:bidi="ru-RU"/>
        </w:rPr>
        <w:t xml:space="preserve"> </w:t>
      </w:r>
      <w:r w:rsidR="00935FDB" w:rsidRPr="00E70ECB">
        <w:rPr>
          <w:color w:val="000000"/>
          <w:sz w:val="24"/>
          <w:szCs w:val="24"/>
          <w:lang w:eastAsia="ru-RU" w:bidi="ru-RU"/>
        </w:rPr>
        <w:t>№ 837-</w:t>
      </w:r>
      <w:r w:rsidR="00935FDB">
        <w:rPr>
          <w:color w:val="000000"/>
          <w:sz w:val="24"/>
          <w:szCs w:val="24"/>
          <w:lang w:eastAsia="ru-RU" w:bidi="ru-RU"/>
        </w:rPr>
        <w:t>П</w:t>
      </w:r>
      <w:r w:rsidR="00935FDB" w:rsidRPr="00E70ECB">
        <w:rPr>
          <w:color w:val="000000"/>
          <w:sz w:val="24"/>
          <w:szCs w:val="24"/>
          <w:lang w:eastAsia="ru-RU" w:bidi="ru-RU"/>
        </w:rPr>
        <w:t xml:space="preserve"> </w:t>
      </w:r>
      <w:r w:rsidR="00300231">
        <w:rPr>
          <w:color w:val="000000"/>
          <w:sz w:val="24"/>
          <w:szCs w:val="24"/>
          <w:lang w:eastAsia="ru-RU" w:bidi="ru-RU"/>
        </w:rPr>
        <w:br/>
      </w:r>
      <w:r w:rsidR="00935FDB" w:rsidRPr="00E70ECB">
        <w:rPr>
          <w:color w:val="000000"/>
          <w:sz w:val="24"/>
          <w:szCs w:val="24"/>
          <w:lang w:eastAsia="ru-RU" w:bidi="ru-RU"/>
        </w:rPr>
        <w:t>«О Правилах обязательного страхования гражданской ответственности владельцев транспортных средств»</w:t>
      </w:r>
      <w:r w:rsidR="00935FDB">
        <w:rPr>
          <w:color w:val="000000"/>
          <w:sz w:val="24"/>
          <w:szCs w:val="24"/>
          <w:lang w:eastAsia="ru-RU" w:bidi="ru-RU"/>
        </w:rPr>
        <w:t xml:space="preserve">, </w:t>
      </w:r>
      <w:r w:rsidR="00935FDB" w:rsidRPr="00E70ECB">
        <w:rPr>
          <w:color w:val="000000"/>
          <w:sz w:val="24"/>
          <w:szCs w:val="24"/>
          <w:lang w:eastAsia="ru-RU" w:bidi="ru-RU"/>
        </w:rPr>
        <w:t>если иной срок не</w:t>
      </w:r>
      <w:r w:rsidR="00935FDB">
        <w:rPr>
          <w:color w:val="000000"/>
          <w:sz w:val="24"/>
          <w:szCs w:val="24"/>
          <w:lang w:eastAsia="ru-RU" w:bidi="ru-RU"/>
        </w:rPr>
        <w:t> </w:t>
      </w:r>
      <w:r w:rsidR="00935FDB" w:rsidRPr="00E70ECB">
        <w:rPr>
          <w:color w:val="000000"/>
          <w:sz w:val="24"/>
          <w:szCs w:val="24"/>
          <w:lang w:eastAsia="ru-RU" w:bidi="ru-RU"/>
        </w:rPr>
        <w:t>согласован Страховщиком с</w:t>
      </w:r>
      <w:r w:rsidR="00935FDB">
        <w:rPr>
          <w:color w:val="000000"/>
          <w:sz w:val="24"/>
          <w:szCs w:val="24"/>
          <w:lang w:eastAsia="ru-RU" w:bidi="ru-RU"/>
        </w:rPr>
        <w:t> </w:t>
      </w:r>
      <w:r w:rsidR="00935FDB" w:rsidRPr="00E70ECB">
        <w:rPr>
          <w:color w:val="000000"/>
          <w:sz w:val="24"/>
          <w:szCs w:val="24"/>
          <w:lang w:eastAsia="ru-RU" w:bidi="ru-RU"/>
        </w:rPr>
        <w:t>потерпевшим.</w:t>
      </w:r>
      <w:r w:rsidR="00935FDB">
        <w:rPr>
          <w:color w:val="000000"/>
          <w:sz w:val="24"/>
          <w:szCs w:val="24"/>
          <w:lang w:eastAsia="ru-RU" w:bidi="ru-RU"/>
        </w:rPr>
        <w:t xml:space="preserve"> </w:t>
      </w:r>
    </w:p>
    <w:p w14:paraId="551CDECD" w14:textId="77777777" w:rsidR="00E70ECB" w:rsidRPr="00E70ECB" w:rsidRDefault="00E70ECB" w:rsidP="00C72B05">
      <w:pPr>
        <w:widowControl w:val="0"/>
        <w:suppressAutoHyphens w:val="0"/>
        <w:spacing w:line="276" w:lineRule="auto"/>
        <w:ind w:firstLine="709"/>
        <w:jc w:val="both"/>
        <w:rPr>
          <w:color w:val="000000"/>
          <w:sz w:val="24"/>
          <w:szCs w:val="24"/>
          <w:lang w:eastAsia="ru-RU" w:bidi="ru-RU"/>
        </w:rPr>
      </w:pPr>
      <w:r w:rsidRPr="00E70ECB">
        <w:rPr>
          <w:color w:val="000000"/>
          <w:sz w:val="24"/>
          <w:szCs w:val="24"/>
          <w:lang w:eastAsia="ru-RU" w:bidi="ru-RU"/>
        </w:rPr>
        <w:t>8.8. При утрате Страхователем Полиса обязательного страхования Страховщик обязан оформить Страхователю дубликат бесплатно.</w:t>
      </w:r>
    </w:p>
    <w:p w14:paraId="3B481746" w14:textId="33B53C2A" w:rsidR="002553B3" w:rsidRDefault="00E70ECB" w:rsidP="005B59C9">
      <w:pPr>
        <w:widowControl w:val="0"/>
        <w:tabs>
          <w:tab w:val="left" w:pos="1180"/>
        </w:tabs>
        <w:suppressAutoHyphens w:val="0"/>
        <w:spacing w:line="276" w:lineRule="auto"/>
        <w:ind w:firstLine="709"/>
        <w:jc w:val="both"/>
      </w:pPr>
      <w:r w:rsidRPr="00C72B05">
        <w:rPr>
          <w:color w:val="000000"/>
          <w:sz w:val="24"/>
        </w:rPr>
        <w:t>8.</w:t>
      </w:r>
      <w:r w:rsidRPr="00C72B05">
        <w:rPr>
          <w:sz w:val="24"/>
          <w:szCs w:val="24"/>
          <w:lang w:eastAsia="ru-RU" w:bidi="ru-RU"/>
        </w:rPr>
        <w:t>9</w:t>
      </w:r>
      <w:r w:rsidRPr="00C72B05">
        <w:rPr>
          <w:color w:val="000000"/>
          <w:sz w:val="24"/>
        </w:rPr>
        <w:t xml:space="preserve">. </w:t>
      </w:r>
      <w:r w:rsidR="00587766" w:rsidRPr="00E70ECB">
        <w:rPr>
          <w:color w:val="000000"/>
          <w:sz w:val="24"/>
          <w:szCs w:val="24"/>
          <w:lang w:eastAsia="ru-RU" w:bidi="ru-RU"/>
        </w:rPr>
        <w:t>В</w:t>
      </w:r>
      <w:r w:rsidR="00587766">
        <w:rPr>
          <w:color w:val="000000"/>
          <w:sz w:val="24"/>
          <w:szCs w:val="24"/>
          <w:lang w:eastAsia="ru-RU" w:bidi="ru-RU"/>
        </w:rPr>
        <w:t> </w:t>
      </w:r>
      <w:r w:rsidR="00587766" w:rsidRPr="00E70ECB">
        <w:rPr>
          <w:color w:val="000000"/>
          <w:sz w:val="24"/>
          <w:szCs w:val="24"/>
          <w:lang w:eastAsia="ru-RU" w:bidi="ru-RU"/>
        </w:rPr>
        <w:t>т</w:t>
      </w:r>
      <w:r w:rsidRPr="00E70ECB">
        <w:rPr>
          <w:color w:val="000000"/>
          <w:sz w:val="24"/>
          <w:szCs w:val="24"/>
          <w:lang w:eastAsia="ru-RU" w:bidi="ru-RU"/>
        </w:rPr>
        <w:t>ечение 20 (</w:t>
      </w:r>
      <w:r w:rsidR="009352A8">
        <w:rPr>
          <w:color w:val="000000"/>
          <w:sz w:val="24"/>
          <w:szCs w:val="24"/>
          <w:lang w:eastAsia="ru-RU" w:bidi="ru-RU"/>
        </w:rPr>
        <w:t>д</w:t>
      </w:r>
      <w:r w:rsidRPr="00E70ECB">
        <w:rPr>
          <w:color w:val="000000"/>
          <w:sz w:val="24"/>
          <w:szCs w:val="24"/>
          <w:lang w:eastAsia="ru-RU" w:bidi="ru-RU"/>
        </w:rPr>
        <w:t>вадцати) календарных дней</w:t>
      </w:r>
      <w:r w:rsidR="00587766" w:rsidRPr="00E70ECB">
        <w:rPr>
          <w:color w:val="000000"/>
          <w:sz w:val="24"/>
          <w:szCs w:val="24"/>
          <w:lang w:eastAsia="ru-RU" w:bidi="ru-RU"/>
        </w:rPr>
        <w:t xml:space="preserve"> со</w:t>
      </w:r>
      <w:r w:rsidR="00587766">
        <w:rPr>
          <w:color w:val="000000"/>
          <w:sz w:val="24"/>
          <w:szCs w:val="24"/>
          <w:lang w:eastAsia="ru-RU" w:bidi="ru-RU"/>
        </w:rPr>
        <w:t> </w:t>
      </w:r>
      <w:r w:rsidR="00587766" w:rsidRPr="00E70ECB">
        <w:rPr>
          <w:color w:val="000000"/>
          <w:sz w:val="24"/>
          <w:szCs w:val="24"/>
          <w:lang w:eastAsia="ru-RU" w:bidi="ru-RU"/>
        </w:rPr>
        <w:t>д</w:t>
      </w:r>
      <w:r w:rsidRPr="00E70ECB">
        <w:rPr>
          <w:color w:val="000000"/>
          <w:sz w:val="24"/>
          <w:szCs w:val="24"/>
          <w:lang w:eastAsia="ru-RU" w:bidi="ru-RU"/>
        </w:rPr>
        <w:t>ня принятия</w:t>
      </w:r>
      <w:r w:rsidR="00587766" w:rsidRPr="00E70ECB">
        <w:rPr>
          <w:color w:val="000000"/>
          <w:sz w:val="24"/>
          <w:szCs w:val="24"/>
          <w:lang w:eastAsia="ru-RU" w:bidi="ru-RU"/>
        </w:rPr>
        <w:t xml:space="preserve"> к</w:t>
      </w:r>
      <w:r w:rsidR="00587766">
        <w:rPr>
          <w:color w:val="000000"/>
          <w:sz w:val="24"/>
          <w:szCs w:val="24"/>
          <w:lang w:eastAsia="ru-RU" w:bidi="ru-RU"/>
        </w:rPr>
        <w:t> </w:t>
      </w:r>
      <w:r w:rsidR="00587766" w:rsidRPr="00E70ECB">
        <w:rPr>
          <w:color w:val="000000"/>
          <w:sz w:val="24"/>
          <w:szCs w:val="24"/>
          <w:lang w:eastAsia="ru-RU" w:bidi="ru-RU"/>
        </w:rPr>
        <w:t>р</w:t>
      </w:r>
      <w:r w:rsidRPr="00E70ECB">
        <w:rPr>
          <w:color w:val="000000"/>
          <w:sz w:val="24"/>
          <w:szCs w:val="24"/>
          <w:lang w:eastAsia="ru-RU" w:bidi="ru-RU"/>
        </w:rPr>
        <w:t>ассмотрению заявления Страхователя</w:t>
      </w:r>
      <w:r w:rsidR="00587766" w:rsidRPr="00E70ECB">
        <w:rPr>
          <w:color w:val="000000"/>
          <w:sz w:val="24"/>
          <w:szCs w:val="24"/>
          <w:lang w:eastAsia="ru-RU" w:bidi="ru-RU"/>
        </w:rPr>
        <w:t xml:space="preserve"> о</w:t>
      </w:r>
      <w:r w:rsidR="00587766">
        <w:rPr>
          <w:color w:val="000000"/>
          <w:sz w:val="24"/>
          <w:szCs w:val="24"/>
          <w:lang w:eastAsia="ru-RU" w:bidi="ru-RU"/>
        </w:rPr>
        <w:t> </w:t>
      </w:r>
      <w:r w:rsidR="00587766" w:rsidRPr="00E70ECB">
        <w:rPr>
          <w:color w:val="000000"/>
          <w:sz w:val="24"/>
          <w:szCs w:val="24"/>
          <w:lang w:eastAsia="ru-RU" w:bidi="ru-RU"/>
        </w:rPr>
        <w:t>с</w:t>
      </w:r>
      <w:r w:rsidRPr="00E70ECB">
        <w:rPr>
          <w:color w:val="000000"/>
          <w:sz w:val="24"/>
          <w:szCs w:val="24"/>
          <w:lang w:eastAsia="ru-RU" w:bidi="ru-RU"/>
        </w:rPr>
        <w:t>траховой выплате или прямом возмещении убытков</w:t>
      </w:r>
      <w:r w:rsidR="00587766" w:rsidRPr="00E70ECB">
        <w:rPr>
          <w:color w:val="000000"/>
          <w:sz w:val="24"/>
          <w:szCs w:val="24"/>
          <w:lang w:eastAsia="ru-RU" w:bidi="ru-RU"/>
        </w:rPr>
        <w:t xml:space="preserve"> и</w:t>
      </w:r>
      <w:r w:rsidR="00587766">
        <w:rPr>
          <w:color w:val="000000"/>
          <w:sz w:val="24"/>
          <w:szCs w:val="24"/>
          <w:lang w:eastAsia="ru-RU" w:bidi="ru-RU"/>
        </w:rPr>
        <w:t> </w:t>
      </w:r>
      <w:r w:rsidR="00587766" w:rsidRPr="00E70ECB">
        <w:rPr>
          <w:color w:val="000000"/>
          <w:sz w:val="24"/>
          <w:szCs w:val="24"/>
          <w:lang w:eastAsia="ru-RU" w:bidi="ru-RU"/>
        </w:rPr>
        <w:t>п</w:t>
      </w:r>
      <w:r w:rsidRPr="00E70ECB">
        <w:rPr>
          <w:color w:val="000000"/>
          <w:sz w:val="24"/>
          <w:szCs w:val="24"/>
          <w:lang w:eastAsia="ru-RU" w:bidi="ru-RU"/>
        </w:rPr>
        <w:t>риложенных</w:t>
      </w:r>
      <w:r w:rsidR="00587766" w:rsidRPr="00E70ECB">
        <w:rPr>
          <w:color w:val="000000"/>
          <w:sz w:val="24"/>
          <w:szCs w:val="24"/>
          <w:lang w:eastAsia="ru-RU" w:bidi="ru-RU"/>
        </w:rPr>
        <w:t xml:space="preserve"> к</w:t>
      </w:r>
      <w:r w:rsidR="00587766">
        <w:rPr>
          <w:color w:val="000000"/>
          <w:sz w:val="24"/>
          <w:szCs w:val="24"/>
          <w:lang w:eastAsia="ru-RU" w:bidi="ru-RU"/>
        </w:rPr>
        <w:t> </w:t>
      </w:r>
      <w:r w:rsidR="00587766" w:rsidRPr="00E70ECB">
        <w:rPr>
          <w:color w:val="000000"/>
          <w:sz w:val="24"/>
          <w:szCs w:val="24"/>
          <w:lang w:eastAsia="ru-RU" w:bidi="ru-RU"/>
        </w:rPr>
        <w:t>н</w:t>
      </w:r>
      <w:r w:rsidRPr="00E70ECB">
        <w:rPr>
          <w:color w:val="000000"/>
          <w:sz w:val="24"/>
          <w:szCs w:val="24"/>
          <w:lang w:eastAsia="ru-RU" w:bidi="ru-RU"/>
        </w:rPr>
        <w:t>ему документов, предусмотренных правилами обязательного страхования, Страховщик обязан произвести страховую выплату или выдать направление</w:t>
      </w:r>
      <w:r w:rsidR="00587766" w:rsidRPr="00E70ECB">
        <w:rPr>
          <w:color w:val="000000"/>
          <w:sz w:val="24"/>
          <w:szCs w:val="24"/>
          <w:lang w:eastAsia="ru-RU" w:bidi="ru-RU"/>
        </w:rPr>
        <w:t xml:space="preserve"> на</w:t>
      </w:r>
      <w:r w:rsidR="00587766">
        <w:rPr>
          <w:color w:val="000000"/>
          <w:sz w:val="24"/>
          <w:szCs w:val="24"/>
          <w:lang w:eastAsia="ru-RU" w:bidi="ru-RU"/>
        </w:rPr>
        <w:t> </w:t>
      </w:r>
      <w:r w:rsidR="00587766" w:rsidRPr="00E70ECB">
        <w:rPr>
          <w:color w:val="000000"/>
          <w:sz w:val="24"/>
          <w:szCs w:val="24"/>
          <w:lang w:eastAsia="ru-RU" w:bidi="ru-RU"/>
        </w:rPr>
        <w:t>р</w:t>
      </w:r>
      <w:r w:rsidRPr="00E70ECB">
        <w:rPr>
          <w:color w:val="000000"/>
          <w:sz w:val="24"/>
          <w:szCs w:val="24"/>
          <w:lang w:eastAsia="ru-RU" w:bidi="ru-RU"/>
        </w:rPr>
        <w:t>емонт транспортного средства</w:t>
      </w:r>
      <w:r w:rsidR="00587766" w:rsidRPr="00E70ECB">
        <w:rPr>
          <w:color w:val="000000"/>
          <w:sz w:val="24"/>
          <w:szCs w:val="24"/>
          <w:lang w:eastAsia="ru-RU" w:bidi="ru-RU"/>
        </w:rPr>
        <w:t xml:space="preserve"> с</w:t>
      </w:r>
      <w:r w:rsidR="00587766">
        <w:rPr>
          <w:color w:val="000000"/>
          <w:sz w:val="24"/>
          <w:szCs w:val="24"/>
          <w:lang w:eastAsia="ru-RU" w:bidi="ru-RU"/>
        </w:rPr>
        <w:t> </w:t>
      </w:r>
      <w:r w:rsidR="00587766" w:rsidRPr="00E70ECB">
        <w:rPr>
          <w:color w:val="000000"/>
          <w:sz w:val="24"/>
          <w:szCs w:val="24"/>
          <w:lang w:eastAsia="ru-RU" w:bidi="ru-RU"/>
        </w:rPr>
        <w:t>у</w:t>
      </w:r>
      <w:r w:rsidRPr="00E70ECB">
        <w:rPr>
          <w:color w:val="000000"/>
          <w:sz w:val="24"/>
          <w:szCs w:val="24"/>
          <w:lang w:eastAsia="ru-RU" w:bidi="ru-RU"/>
        </w:rPr>
        <w:t>казанием срока ремонта либо направить Страхователю мотивированный отказ</w:t>
      </w:r>
      <w:r w:rsidR="00587766" w:rsidRPr="00E70ECB">
        <w:rPr>
          <w:color w:val="000000"/>
          <w:sz w:val="24"/>
          <w:szCs w:val="24"/>
          <w:lang w:eastAsia="ru-RU" w:bidi="ru-RU"/>
        </w:rPr>
        <w:t xml:space="preserve"> в</w:t>
      </w:r>
      <w:r w:rsidR="00587766">
        <w:rPr>
          <w:color w:val="000000"/>
          <w:sz w:val="24"/>
          <w:szCs w:val="24"/>
          <w:lang w:eastAsia="ru-RU" w:bidi="ru-RU"/>
        </w:rPr>
        <w:t> </w:t>
      </w:r>
      <w:r w:rsidR="00587766" w:rsidRPr="00E70ECB">
        <w:rPr>
          <w:color w:val="000000"/>
          <w:sz w:val="24"/>
          <w:szCs w:val="24"/>
          <w:lang w:eastAsia="ru-RU" w:bidi="ru-RU"/>
        </w:rPr>
        <w:t>с</w:t>
      </w:r>
      <w:r w:rsidRPr="00E70ECB">
        <w:rPr>
          <w:color w:val="000000"/>
          <w:sz w:val="24"/>
          <w:szCs w:val="24"/>
          <w:lang w:eastAsia="ru-RU" w:bidi="ru-RU"/>
        </w:rPr>
        <w:t>траховой выплате.</w:t>
      </w:r>
    </w:p>
    <w:tbl>
      <w:tblPr>
        <w:tblW w:w="9356" w:type="dxa"/>
        <w:tblLayout w:type="fixed"/>
        <w:tblLook w:val="0000" w:firstRow="0" w:lastRow="0" w:firstColumn="0" w:lastColumn="0" w:noHBand="0" w:noVBand="0"/>
      </w:tblPr>
      <w:tblGrid>
        <w:gridCol w:w="4732"/>
        <w:gridCol w:w="4624"/>
      </w:tblGrid>
      <w:tr w:rsidR="00ED0C47" w14:paraId="518520D9" w14:textId="77777777" w:rsidTr="00B805C4">
        <w:trPr>
          <w:trHeight w:val="1206"/>
        </w:trPr>
        <w:tc>
          <w:tcPr>
            <w:tcW w:w="4732" w:type="dxa"/>
          </w:tcPr>
          <w:p w14:paraId="178F9B67" w14:textId="77777777" w:rsidR="000A7B81" w:rsidRDefault="000A7B81" w:rsidP="000A7B81">
            <w:pPr>
              <w:widowControl w:val="0"/>
              <w:autoSpaceDE w:val="0"/>
              <w:autoSpaceDN w:val="0"/>
              <w:adjustRightInd w:val="0"/>
              <w:outlineLvl w:val="1"/>
              <w:rPr>
                <w:b/>
                <w:sz w:val="24"/>
                <w:szCs w:val="24"/>
                <w:lang w:eastAsia="ru-RU"/>
              </w:rPr>
            </w:pPr>
          </w:p>
          <w:p w14:paraId="548FCF94" w14:textId="2A123532" w:rsidR="00ED0C47" w:rsidRPr="00ED0C47" w:rsidRDefault="00ED0C47" w:rsidP="000A7B81">
            <w:pPr>
              <w:widowControl w:val="0"/>
              <w:autoSpaceDE w:val="0"/>
              <w:autoSpaceDN w:val="0"/>
              <w:adjustRightInd w:val="0"/>
              <w:outlineLvl w:val="1"/>
              <w:rPr>
                <w:b/>
                <w:sz w:val="24"/>
                <w:szCs w:val="24"/>
                <w:lang w:eastAsia="ru-RU"/>
              </w:rPr>
            </w:pPr>
            <w:r w:rsidRPr="00ED0C47">
              <w:rPr>
                <w:b/>
                <w:sz w:val="24"/>
                <w:szCs w:val="24"/>
                <w:lang w:eastAsia="ru-RU"/>
              </w:rPr>
              <w:t xml:space="preserve">Страхователь:                                               </w:t>
            </w:r>
          </w:p>
          <w:p w14:paraId="2C1B386F" w14:textId="77777777" w:rsidR="00ED0C47" w:rsidRPr="001E1521" w:rsidRDefault="00ED0C47" w:rsidP="000A7B81">
            <w:pPr>
              <w:widowControl w:val="0"/>
              <w:autoSpaceDE w:val="0"/>
              <w:autoSpaceDN w:val="0"/>
              <w:adjustRightInd w:val="0"/>
              <w:outlineLvl w:val="1"/>
              <w:rPr>
                <w:bCs/>
                <w:sz w:val="24"/>
                <w:szCs w:val="24"/>
                <w:lang w:eastAsia="ru-RU"/>
              </w:rPr>
            </w:pPr>
            <w:r w:rsidRPr="001E1521">
              <w:rPr>
                <w:bCs/>
                <w:sz w:val="24"/>
                <w:szCs w:val="24"/>
                <w:lang w:eastAsia="ru-RU"/>
              </w:rPr>
              <w:t>ФГБУ «РосАПКимущество»</w:t>
            </w:r>
          </w:p>
          <w:p w14:paraId="2B50C1BC" w14:textId="77777777" w:rsidR="00ED0C47" w:rsidRPr="001E1521" w:rsidRDefault="00ED0C47" w:rsidP="000A7B81">
            <w:pPr>
              <w:widowControl w:val="0"/>
              <w:autoSpaceDE w:val="0"/>
              <w:autoSpaceDN w:val="0"/>
              <w:adjustRightInd w:val="0"/>
              <w:outlineLvl w:val="1"/>
              <w:rPr>
                <w:bCs/>
                <w:sz w:val="24"/>
                <w:szCs w:val="24"/>
                <w:lang w:eastAsia="ru-RU"/>
              </w:rPr>
            </w:pPr>
            <w:r w:rsidRPr="001E1521">
              <w:rPr>
                <w:bCs/>
                <w:sz w:val="24"/>
                <w:szCs w:val="24"/>
                <w:lang w:eastAsia="ru-RU"/>
              </w:rPr>
              <w:t>Директор</w:t>
            </w:r>
          </w:p>
          <w:p w14:paraId="2A9A62C0" w14:textId="77777777" w:rsidR="00ED0C47" w:rsidRDefault="00ED0C47" w:rsidP="000A7B81">
            <w:pPr>
              <w:jc w:val="both"/>
            </w:pPr>
            <w:r w:rsidRPr="001E1521">
              <w:rPr>
                <w:bCs/>
                <w:sz w:val="24"/>
                <w:szCs w:val="24"/>
                <w:lang w:eastAsia="ru-RU"/>
              </w:rPr>
              <w:t>______________</w:t>
            </w:r>
            <w:r w:rsidR="00AD51A7">
              <w:rPr>
                <w:bCs/>
                <w:sz w:val="24"/>
                <w:szCs w:val="24"/>
                <w:lang w:eastAsia="ru-RU"/>
              </w:rPr>
              <w:t>_____</w:t>
            </w:r>
            <w:r w:rsidRPr="001E1521">
              <w:rPr>
                <w:bCs/>
                <w:sz w:val="24"/>
                <w:szCs w:val="24"/>
                <w:lang w:eastAsia="ru-RU"/>
              </w:rPr>
              <w:t>/С.А. Евтушенко/</w:t>
            </w:r>
          </w:p>
        </w:tc>
        <w:tc>
          <w:tcPr>
            <w:tcW w:w="4624" w:type="dxa"/>
          </w:tcPr>
          <w:p w14:paraId="4F15A829" w14:textId="77777777" w:rsidR="000A7B81" w:rsidRDefault="000A7B81" w:rsidP="000A7B81">
            <w:pPr>
              <w:widowControl w:val="0"/>
              <w:autoSpaceDE w:val="0"/>
              <w:autoSpaceDN w:val="0"/>
              <w:adjustRightInd w:val="0"/>
              <w:outlineLvl w:val="1"/>
              <w:rPr>
                <w:b/>
                <w:sz w:val="24"/>
                <w:szCs w:val="24"/>
                <w:lang w:eastAsia="ru-RU"/>
              </w:rPr>
            </w:pPr>
          </w:p>
          <w:p w14:paraId="7FCB1E89" w14:textId="7B4988E5" w:rsidR="00ED0C47" w:rsidRPr="00ED0C47" w:rsidRDefault="00ED0C47" w:rsidP="000A7B81">
            <w:pPr>
              <w:widowControl w:val="0"/>
              <w:autoSpaceDE w:val="0"/>
              <w:autoSpaceDN w:val="0"/>
              <w:adjustRightInd w:val="0"/>
              <w:outlineLvl w:val="1"/>
              <w:rPr>
                <w:b/>
                <w:sz w:val="24"/>
                <w:szCs w:val="24"/>
                <w:lang w:eastAsia="ru-RU"/>
              </w:rPr>
            </w:pPr>
            <w:r w:rsidRPr="00ED0C47">
              <w:rPr>
                <w:b/>
                <w:sz w:val="24"/>
                <w:szCs w:val="24"/>
                <w:lang w:eastAsia="ru-RU"/>
              </w:rPr>
              <w:t>Страховщик:</w:t>
            </w:r>
          </w:p>
          <w:p w14:paraId="2E5F7637" w14:textId="1070E333" w:rsidR="00ED0C47" w:rsidRPr="001E1521" w:rsidRDefault="00ED0C47" w:rsidP="000A7B81">
            <w:pPr>
              <w:widowControl w:val="0"/>
              <w:autoSpaceDE w:val="0"/>
              <w:autoSpaceDN w:val="0"/>
              <w:adjustRightInd w:val="0"/>
              <w:outlineLvl w:val="1"/>
              <w:rPr>
                <w:bCs/>
                <w:sz w:val="24"/>
                <w:szCs w:val="24"/>
                <w:lang w:eastAsia="ru-RU"/>
              </w:rPr>
            </w:pPr>
          </w:p>
          <w:p w14:paraId="7EFE1A38" w14:textId="77777777" w:rsidR="00ED0C47" w:rsidRDefault="00ED0C47" w:rsidP="000A7B81">
            <w:pPr>
              <w:widowControl w:val="0"/>
              <w:autoSpaceDE w:val="0"/>
              <w:autoSpaceDN w:val="0"/>
              <w:adjustRightInd w:val="0"/>
              <w:outlineLvl w:val="1"/>
              <w:rPr>
                <w:bCs/>
                <w:sz w:val="24"/>
                <w:szCs w:val="24"/>
                <w:lang w:eastAsia="ru-RU"/>
              </w:rPr>
            </w:pPr>
          </w:p>
          <w:p w14:paraId="7540C9A8" w14:textId="6FE8998E" w:rsidR="00ED0C47" w:rsidRDefault="00ED0C47" w:rsidP="000A7B81">
            <w:pPr>
              <w:suppressAutoHyphens w:val="0"/>
              <w:rPr>
                <w:sz w:val="24"/>
                <w:szCs w:val="24"/>
              </w:rPr>
            </w:pPr>
            <w:r>
              <w:rPr>
                <w:bCs/>
                <w:sz w:val="24"/>
                <w:szCs w:val="24"/>
                <w:lang w:eastAsia="ru-RU"/>
              </w:rPr>
              <w:t>_______________</w:t>
            </w:r>
            <w:r w:rsidR="00AD51A7">
              <w:rPr>
                <w:bCs/>
                <w:sz w:val="24"/>
                <w:szCs w:val="24"/>
                <w:lang w:eastAsia="ru-RU"/>
              </w:rPr>
              <w:t xml:space="preserve">__ </w:t>
            </w:r>
            <w:r>
              <w:rPr>
                <w:bCs/>
                <w:sz w:val="24"/>
                <w:szCs w:val="24"/>
                <w:lang w:eastAsia="ru-RU"/>
              </w:rPr>
              <w:t>/</w:t>
            </w:r>
            <w:r w:rsidR="00241FC5">
              <w:rPr>
                <w:bCs/>
                <w:sz w:val="24"/>
                <w:szCs w:val="24"/>
                <w:lang w:eastAsia="ru-RU"/>
              </w:rPr>
              <w:t xml:space="preserve">                                    </w:t>
            </w:r>
            <w:r w:rsidRPr="001E1521">
              <w:rPr>
                <w:bCs/>
                <w:sz w:val="24"/>
                <w:szCs w:val="24"/>
                <w:lang w:eastAsia="ru-RU"/>
              </w:rPr>
              <w:t>/</w:t>
            </w:r>
          </w:p>
        </w:tc>
      </w:tr>
    </w:tbl>
    <w:p w14:paraId="7B4A178B" w14:textId="77777777" w:rsidR="005B2D69" w:rsidRDefault="005B2D69" w:rsidP="005B59C9">
      <w:pPr>
        <w:widowControl w:val="0"/>
        <w:suppressAutoHyphens w:val="0"/>
        <w:jc w:val="right"/>
        <w:rPr>
          <w:sz w:val="24"/>
          <w:szCs w:val="24"/>
          <w:lang w:eastAsia="ru-RU"/>
        </w:rPr>
      </w:pPr>
    </w:p>
    <w:p w14:paraId="64763338" w14:textId="77777777" w:rsidR="00241FC5" w:rsidRDefault="00241FC5" w:rsidP="005B59C9">
      <w:pPr>
        <w:widowControl w:val="0"/>
        <w:suppressAutoHyphens w:val="0"/>
        <w:jc w:val="right"/>
        <w:rPr>
          <w:sz w:val="24"/>
          <w:szCs w:val="24"/>
          <w:lang w:eastAsia="ru-RU"/>
        </w:rPr>
      </w:pPr>
    </w:p>
    <w:p w14:paraId="2597D1C6" w14:textId="428A8975" w:rsidR="00DD7B1F" w:rsidRPr="002553B3" w:rsidRDefault="00DD7B1F" w:rsidP="000A7B81">
      <w:pPr>
        <w:widowControl w:val="0"/>
        <w:suppressAutoHyphens w:val="0"/>
        <w:jc w:val="right"/>
        <w:rPr>
          <w:sz w:val="24"/>
          <w:szCs w:val="24"/>
          <w:lang w:eastAsia="ru-RU"/>
        </w:rPr>
      </w:pPr>
      <w:r>
        <w:rPr>
          <w:sz w:val="24"/>
          <w:szCs w:val="24"/>
          <w:lang w:eastAsia="ru-RU"/>
        </w:rPr>
        <w:br w:type="page"/>
      </w:r>
      <w:r w:rsidR="00EB08F4" w:rsidRPr="002553B3" w:rsidDel="00EB08F4">
        <w:rPr>
          <w:sz w:val="24"/>
          <w:szCs w:val="24"/>
          <w:lang w:eastAsia="ru-RU"/>
        </w:rPr>
        <w:lastRenderedPageBreak/>
        <w:t xml:space="preserve"> </w:t>
      </w:r>
      <w:r w:rsidRPr="002553B3">
        <w:rPr>
          <w:sz w:val="24"/>
          <w:szCs w:val="24"/>
          <w:lang w:eastAsia="ru-RU"/>
        </w:rPr>
        <w:t xml:space="preserve">Приложение № </w:t>
      </w:r>
      <w:r>
        <w:rPr>
          <w:sz w:val="24"/>
          <w:szCs w:val="24"/>
          <w:lang w:eastAsia="ru-RU"/>
        </w:rPr>
        <w:t>2</w:t>
      </w:r>
      <w:r w:rsidRPr="002553B3">
        <w:rPr>
          <w:sz w:val="24"/>
          <w:szCs w:val="24"/>
          <w:lang w:eastAsia="ru-RU"/>
        </w:rPr>
        <w:t xml:space="preserve"> к</w:t>
      </w:r>
      <w:r>
        <w:rPr>
          <w:sz w:val="24"/>
          <w:szCs w:val="24"/>
          <w:lang w:eastAsia="ru-RU"/>
        </w:rPr>
        <w:t> </w:t>
      </w:r>
      <w:r w:rsidRPr="002553B3">
        <w:rPr>
          <w:sz w:val="24"/>
          <w:szCs w:val="24"/>
          <w:lang w:eastAsia="ru-RU"/>
        </w:rPr>
        <w:t>Договору</w:t>
      </w:r>
    </w:p>
    <w:p w14:paraId="4C575805" w14:textId="69313B97" w:rsidR="00DD7B1F" w:rsidRPr="002553B3" w:rsidRDefault="00DD7B1F" w:rsidP="000A7B81">
      <w:pPr>
        <w:widowControl w:val="0"/>
        <w:suppressAutoHyphens w:val="0"/>
        <w:jc w:val="right"/>
        <w:rPr>
          <w:sz w:val="24"/>
          <w:szCs w:val="24"/>
          <w:lang w:eastAsia="ru-RU"/>
        </w:rPr>
      </w:pPr>
      <w:r w:rsidRPr="002553B3">
        <w:rPr>
          <w:sz w:val="24"/>
          <w:szCs w:val="24"/>
          <w:lang w:eastAsia="ru-RU"/>
        </w:rPr>
        <w:t xml:space="preserve">обязательного страхования гражданской </w:t>
      </w:r>
    </w:p>
    <w:p w14:paraId="4DD88F68" w14:textId="77777777" w:rsidR="00DD7B1F" w:rsidRPr="002553B3" w:rsidRDefault="00DD7B1F" w:rsidP="000A7B81">
      <w:pPr>
        <w:widowControl w:val="0"/>
        <w:suppressAutoHyphens w:val="0"/>
        <w:jc w:val="right"/>
        <w:rPr>
          <w:sz w:val="24"/>
          <w:szCs w:val="24"/>
          <w:lang w:eastAsia="ru-RU"/>
        </w:rPr>
      </w:pPr>
      <w:r w:rsidRPr="002553B3">
        <w:rPr>
          <w:sz w:val="24"/>
          <w:szCs w:val="24"/>
          <w:lang w:eastAsia="ru-RU"/>
        </w:rPr>
        <w:t>ответственности владельцев транспортн</w:t>
      </w:r>
      <w:r>
        <w:rPr>
          <w:sz w:val="24"/>
          <w:szCs w:val="24"/>
          <w:lang w:eastAsia="ru-RU"/>
        </w:rPr>
        <w:t>ых</w:t>
      </w:r>
      <w:r w:rsidRPr="002553B3">
        <w:rPr>
          <w:sz w:val="24"/>
          <w:szCs w:val="24"/>
          <w:lang w:eastAsia="ru-RU"/>
        </w:rPr>
        <w:t xml:space="preserve"> средств</w:t>
      </w:r>
    </w:p>
    <w:p w14:paraId="08026F96" w14:textId="2A12B0B7" w:rsidR="00DD7B1F" w:rsidRPr="002553B3" w:rsidRDefault="000A7B81" w:rsidP="000A7B81">
      <w:pPr>
        <w:widowControl w:val="0"/>
        <w:suppressAutoHyphens w:val="0"/>
        <w:rPr>
          <w:sz w:val="24"/>
          <w:szCs w:val="24"/>
          <w:lang w:eastAsia="ru-RU"/>
        </w:rPr>
      </w:pPr>
      <w:r>
        <w:rPr>
          <w:sz w:val="24"/>
          <w:szCs w:val="24"/>
          <w:lang w:eastAsia="ru-RU"/>
        </w:rPr>
        <w:t xml:space="preserve">                                                                       </w:t>
      </w:r>
      <w:r w:rsidRPr="002553B3">
        <w:rPr>
          <w:sz w:val="24"/>
          <w:szCs w:val="24"/>
          <w:lang w:eastAsia="ru-RU"/>
        </w:rPr>
        <w:t>от «___» ___________ 202</w:t>
      </w:r>
      <w:r>
        <w:rPr>
          <w:sz w:val="24"/>
          <w:szCs w:val="24"/>
          <w:lang w:eastAsia="ru-RU"/>
        </w:rPr>
        <w:t>6</w:t>
      </w:r>
      <w:r w:rsidRPr="002553B3">
        <w:rPr>
          <w:sz w:val="24"/>
          <w:szCs w:val="24"/>
          <w:lang w:eastAsia="ru-RU"/>
        </w:rPr>
        <w:t xml:space="preserve"> г.</w:t>
      </w:r>
      <w:r>
        <w:rPr>
          <w:sz w:val="24"/>
          <w:szCs w:val="24"/>
          <w:lang w:eastAsia="ru-RU"/>
        </w:rPr>
        <w:t xml:space="preserve"> </w:t>
      </w:r>
      <w:r w:rsidR="00DD7B1F" w:rsidRPr="002553B3">
        <w:rPr>
          <w:sz w:val="24"/>
          <w:szCs w:val="24"/>
          <w:lang w:eastAsia="ru-RU"/>
        </w:rPr>
        <w:t xml:space="preserve">№ ______________ </w:t>
      </w:r>
    </w:p>
    <w:p w14:paraId="7BCF3D72" w14:textId="77777777" w:rsidR="002553B3" w:rsidRDefault="002553B3" w:rsidP="00B07794">
      <w:pPr>
        <w:suppressAutoHyphens w:val="0"/>
        <w:autoSpaceDE w:val="0"/>
        <w:autoSpaceDN w:val="0"/>
        <w:adjustRightInd w:val="0"/>
        <w:spacing w:line="276" w:lineRule="auto"/>
        <w:jc w:val="center"/>
        <w:rPr>
          <w:b/>
          <w:bCs/>
          <w:sz w:val="24"/>
          <w:szCs w:val="24"/>
          <w:lang w:eastAsia="ru-RU"/>
        </w:rPr>
      </w:pPr>
    </w:p>
    <w:p w14:paraId="5875298F" w14:textId="77777777" w:rsidR="002553B3" w:rsidRPr="002553B3" w:rsidRDefault="002553B3" w:rsidP="00B07794">
      <w:pPr>
        <w:suppressAutoHyphens w:val="0"/>
        <w:autoSpaceDE w:val="0"/>
        <w:autoSpaceDN w:val="0"/>
        <w:adjustRightInd w:val="0"/>
        <w:spacing w:line="276" w:lineRule="auto"/>
        <w:jc w:val="center"/>
        <w:rPr>
          <w:b/>
          <w:sz w:val="24"/>
          <w:szCs w:val="20"/>
          <w:lang w:eastAsia="ru-RU"/>
        </w:rPr>
      </w:pPr>
      <w:r w:rsidRPr="002553B3">
        <w:rPr>
          <w:b/>
          <w:bCs/>
          <w:sz w:val="24"/>
          <w:szCs w:val="24"/>
          <w:lang w:eastAsia="ru-RU"/>
        </w:rPr>
        <w:t>Спецификация</w:t>
      </w:r>
      <w:r w:rsidRPr="002553B3">
        <w:rPr>
          <w:bCs/>
          <w:sz w:val="24"/>
          <w:szCs w:val="24"/>
          <w:lang w:eastAsia="ru-RU"/>
        </w:rPr>
        <w:t xml:space="preserve"> </w:t>
      </w:r>
    </w:p>
    <w:p w14:paraId="21C84990" w14:textId="77777777" w:rsidR="002553B3" w:rsidRPr="002553B3" w:rsidRDefault="002553B3" w:rsidP="00B07794">
      <w:pPr>
        <w:suppressAutoHyphens w:val="0"/>
        <w:autoSpaceDE w:val="0"/>
        <w:autoSpaceDN w:val="0"/>
        <w:adjustRightInd w:val="0"/>
        <w:spacing w:line="276" w:lineRule="auto"/>
        <w:jc w:val="both"/>
        <w:rPr>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843"/>
        <w:gridCol w:w="992"/>
        <w:gridCol w:w="1843"/>
        <w:gridCol w:w="1163"/>
      </w:tblGrid>
      <w:tr w:rsidR="002553B3" w:rsidRPr="002553B3" w14:paraId="3BB19286" w14:textId="77777777" w:rsidTr="000A7B81">
        <w:trPr>
          <w:trHeight w:val="340"/>
        </w:trPr>
        <w:tc>
          <w:tcPr>
            <w:tcW w:w="675" w:type="dxa"/>
            <w:vAlign w:val="center"/>
          </w:tcPr>
          <w:p w14:paraId="1BBAE165" w14:textId="77777777" w:rsidR="002553B3" w:rsidRPr="002553B3" w:rsidRDefault="002553B3" w:rsidP="00B07794">
            <w:pPr>
              <w:suppressAutoHyphens w:val="0"/>
              <w:autoSpaceDE w:val="0"/>
              <w:autoSpaceDN w:val="0"/>
              <w:adjustRightInd w:val="0"/>
              <w:spacing w:line="276" w:lineRule="auto"/>
              <w:jc w:val="center"/>
              <w:rPr>
                <w:sz w:val="24"/>
                <w:szCs w:val="24"/>
                <w:lang w:eastAsia="ru-RU"/>
              </w:rPr>
            </w:pPr>
            <w:r w:rsidRPr="002553B3">
              <w:rPr>
                <w:sz w:val="24"/>
                <w:szCs w:val="24"/>
                <w:lang w:eastAsia="ru-RU"/>
              </w:rPr>
              <w:t>№ п/п</w:t>
            </w:r>
          </w:p>
        </w:tc>
        <w:tc>
          <w:tcPr>
            <w:tcW w:w="2977" w:type="dxa"/>
            <w:vAlign w:val="center"/>
          </w:tcPr>
          <w:p w14:paraId="6B65AF7D" w14:textId="77777777" w:rsidR="002553B3" w:rsidRPr="002553B3" w:rsidRDefault="002553B3" w:rsidP="00B07794">
            <w:pPr>
              <w:suppressAutoHyphens w:val="0"/>
              <w:autoSpaceDE w:val="0"/>
              <w:autoSpaceDN w:val="0"/>
              <w:adjustRightInd w:val="0"/>
              <w:spacing w:line="276" w:lineRule="auto"/>
              <w:jc w:val="center"/>
              <w:rPr>
                <w:sz w:val="24"/>
                <w:szCs w:val="24"/>
                <w:lang w:eastAsia="ru-RU"/>
              </w:rPr>
            </w:pPr>
            <w:r w:rsidRPr="002553B3">
              <w:rPr>
                <w:sz w:val="24"/>
                <w:szCs w:val="24"/>
                <w:lang w:eastAsia="ru-RU"/>
              </w:rPr>
              <w:t>Наименование</w:t>
            </w:r>
          </w:p>
        </w:tc>
        <w:tc>
          <w:tcPr>
            <w:tcW w:w="1843" w:type="dxa"/>
            <w:vAlign w:val="center"/>
          </w:tcPr>
          <w:p w14:paraId="370A3969" w14:textId="77777777" w:rsidR="002553B3" w:rsidRPr="002553B3" w:rsidRDefault="002553B3" w:rsidP="00B07794">
            <w:pPr>
              <w:suppressAutoHyphens w:val="0"/>
              <w:autoSpaceDE w:val="0"/>
              <w:autoSpaceDN w:val="0"/>
              <w:adjustRightInd w:val="0"/>
              <w:spacing w:line="276" w:lineRule="auto"/>
              <w:jc w:val="center"/>
              <w:rPr>
                <w:sz w:val="24"/>
                <w:szCs w:val="24"/>
                <w:lang w:eastAsia="ru-RU"/>
              </w:rPr>
            </w:pPr>
            <w:r w:rsidRPr="002553B3">
              <w:rPr>
                <w:sz w:val="24"/>
                <w:szCs w:val="24"/>
                <w:lang w:eastAsia="ru-RU"/>
              </w:rPr>
              <w:t>Ед. изм.</w:t>
            </w:r>
          </w:p>
        </w:tc>
        <w:tc>
          <w:tcPr>
            <w:tcW w:w="992" w:type="dxa"/>
            <w:vAlign w:val="center"/>
          </w:tcPr>
          <w:p w14:paraId="1E49334F" w14:textId="77777777" w:rsidR="002553B3" w:rsidRPr="002553B3" w:rsidRDefault="002553B3" w:rsidP="00B07794">
            <w:pPr>
              <w:suppressAutoHyphens w:val="0"/>
              <w:autoSpaceDE w:val="0"/>
              <w:autoSpaceDN w:val="0"/>
              <w:adjustRightInd w:val="0"/>
              <w:spacing w:line="276" w:lineRule="auto"/>
              <w:jc w:val="center"/>
              <w:rPr>
                <w:sz w:val="24"/>
                <w:szCs w:val="24"/>
                <w:lang w:eastAsia="ru-RU"/>
              </w:rPr>
            </w:pPr>
            <w:r w:rsidRPr="002553B3">
              <w:rPr>
                <w:sz w:val="24"/>
                <w:szCs w:val="24"/>
                <w:lang w:eastAsia="ru-RU"/>
              </w:rPr>
              <w:t>Количество</w:t>
            </w:r>
          </w:p>
        </w:tc>
        <w:tc>
          <w:tcPr>
            <w:tcW w:w="1843" w:type="dxa"/>
            <w:vAlign w:val="center"/>
          </w:tcPr>
          <w:p w14:paraId="79422015" w14:textId="77777777" w:rsidR="002553B3" w:rsidRPr="002553B3" w:rsidRDefault="002553B3" w:rsidP="00B07794">
            <w:pPr>
              <w:suppressAutoHyphens w:val="0"/>
              <w:autoSpaceDE w:val="0"/>
              <w:autoSpaceDN w:val="0"/>
              <w:adjustRightInd w:val="0"/>
              <w:spacing w:line="276" w:lineRule="auto"/>
              <w:jc w:val="center"/>
              <w:rPr>
                <w:sz w:val="24"/>
                <w:szCs w:val="24"/>
                <w:lang w:eastAsia="ru-RU"/>
              </w:rPr>
            </w:pPr>
            <w:r w:rsidRPr="002553B3">
              <w:rPr>
                <w:sz w:val="24"/>
                <w:szCs w:val="24"/>
                <w:lang w:eastAsia="ru-RU"/>
              </w:rPr>
              <w:t>Цена</w:t>
            </w:r>
            <w:r w:rsidR="00587766" w:rsidRPr="002553B3">
              <w:rPr>
                <w:sz w:val="24"/>
                <w:szCs w:val="24"/>
                <w:lang w:eastAsia="ru-RU"/>
              </w:rPr>
              <w:t xml:space="preserve"> за</w:t>
            </w:r>
            <w:r w:rsidR="00587766">
              <w:rPr>
                <w:sz w:val="24"/>
                <w:szCs w:val="24"/>
                <w:lang w:eastAsia="ru-RU"/>
              </w:rPr>
              <w:t> </w:t>
            </w:r>
            <w:r w:rsidR="00587766" w:rsidRPr="002553B3">
              <w:rPr>
                <w:sz w:val="24"/>
                <w:szCs w:val="24"/>
                <w:lang w:eastAsia="ru-RU"/>
              </w:rPr>
              <w:t>е</w:t>
            </w:r>
            <w:r w:rsidRPr="002553B3">
              <w:rPr>
                <w:sz w:val="24"/>
                <w:szCs w:val="24"/>
                <w:lang w:eastAsia="ru-RU"/>
              </w:rPr>
              <w:t>д., руб.</w:t>
            </w:r>
          </w:p>
        </w:tc>
        <w:tc>
          <w:tcPr>
            <w:tcW w:w="1163" w:type="dxa"/>
            <w:vAlign w:val="center"/>
          </w:tcPr>
          <w:p w14:paraId="78D5C348" w14:textId="77777777" w:rsidR="002553B3" w:rsidRPr="002553B3" w:rsidRDefault="002553B3" w:rsidP="00B07794">
            <w:pPr>
              <w:suppressAutoHyphens w:val="0"/>
              <w:autoSpaceDE w:val="0"/>
              <w:autoSpaceDN w:val="0"/>
              <w:adjustRightInd w:val="0"/>
              <w:spacing w:line="276" w:lineRule="auto"/>
              <w:jc w:val="center"/>
              <w:rPr>
                <w:sz w:val="24"/>
                <w:szCs w:val="24"/>
                <w:lang w:eastAsia="ru-RU"/>
              </w:rPr>
            </w:pPr>
            <w:r w:rsidRPr="002553B3">
              <w:rPr>
                <w:sz w:val="24"/>
                <w:szCs w:val="24"/>
                <w:lang w:eastAsia="ru-RU"/>
              </w:rPr>
              <w:t>Сумма, руб.</w:t>
            </w:r>
          </w:p>
        </w:tc>
      </w:tr>
      <w:tr w:rsidR="002553B3" w:rsidRPr="002553B3" w14:paraId="43CFA31D" w14:textId="77777777" w:rsidTr="000A7B81">
        <w:trPr>
          <w:trHeight w:val="340"/>
        </w:trPr>
        <w:tc>
          <w:tcPr>
            <w:tcW w:w="675" w:type="dxa"/>
            <w:vAlign w:val="center"/>
          </w:tcPr>
          <w:p w14:paraId="264EF1C7" w14:textId="77777777" w:rsidR="002553B3" w:rsidRPr="002553B3" w:rsidRDefault="002553B3" w:rsidP="00B07794">
            <w:pPr>
              <w:suppressAutoHyphens w:val="0"/>
              <w:autoSpaceDE w:val="0"/>
              <w:autoSpaceDN w:val="0"/>
              <w:adjustRightInd w:val="0"/>
              <w:jc w:val="center"/>
              <w:rPr>
                <w:sz w:val="24"/>
                <w:szCs w:val="24"/>
                <w:lang w:eastAsia="ru-RU"/>
              </w:rPr>
            </w:pPr>
            <w:r w:rsidRPr="002553B3">
              <w:rPr>
                <w:sz w:val="24"/>
                <w:szCs w:val="24"/>
                <w:lang w:eastAsia="ru-RU"/>
              </w:rPr>
              <w:t>1.</w:t>
            </w:r>
          </w:p>
        </w:tc>
        <w:tc>
          <w:tcPr>
            <w:tcW w:w="2977" w:type="dxa"/>
            <w:vAlign w:val="center"/>
          </w:tcPr>
          <w:p w14:paraId="3D9E23A1" w14:textId="018AFEAB" w:rsidR="002553B3" w:rsidRPr="002553B3" w:rsidRDefault="00791FFB" w:rsidP="00B07794">
            <w:pPr>
              <w:suppressAutoHyphens w:val="0"/>
              <w:rPr>
                <w:sz w:val="24"/>
                <w:szCs w:val="24"/>
                <w:lang w:eastAsia="ru-RU"/>
              </w:rPr>
            </w:pPr>
            <w:r w:rsidRPr="00791FFB">
              <w:rPr>
                <w:sz w:val="24"/>
                <w:szCs w:val="24"/>
                <w:lang w:eastAsia="ru-RU"/>
              </w:rPr>
              <w:t>Оказание услуг</w:t>
            </w:r>
            <w:r w:rsidR="00587766" w:rsidRPr="00791FFB">
              <w:rPr>
                <w:sz w:val="24"/>
                <w:szCs w:val="24"/>
                <w:lang w:eastAsia="ru-RU"/>
              </w:rPr>
              <w:t xml:space="preserve"> по</w:t>
            </w:r>
            <w:r w:rsidR="00587766">
              <w:rPr>
                <w:sz w:val="24"/>
                <w:szCs w:val="24"/>
                <w:lang w:eastAsia="ru-RU"/>
              </w:rPr>
              <w:t> </w:t>
            </w:r>
            <w:r w:rsidR="00587766" w:rsidRPr="00791FFB">
              <w:rPr>
                <w:sz w:val="24"/>
                <w:szCs w:val="24"/>
                <w:lang w:eastAsia="ru-RU"/>
              </w:rPr>
              <w:t>о</w:t>
            </w:r>
            <w:r w:rsidRPr="00791FFB">
              <w:rPr>
                <w:sz w:val="24"/>
                <w:szCs w:val="24"/>
                <w:lang w:eastAsia="ru-RU"/>
              </w:rPr>
              <w:t>бязательному страхованию гражданской ответственности владельц</w:t>
            </w:r>
            <w:r w:rsidR="00DD7B1F">
              <w:rPr>
                <w:sz w:val="24"/>
                <w:szCs w:val="24"/>
                <w:lang w:eastAsia="ru-RU"/>
              </w:rPr>
              <w:t>а</w:t>
            </w:r>
            <w:r w:rsidRPr="00791FFB">
              <w:rPr>
                <w:sz w:val="24"/>
                <w:szCs w:val="24"/>
                <w:lang w:eastAsia="ru-RU"/>
              </w:rPr>
              <w:t xml:space="preserve"> </w:t>
            </w:r>
            <w:r w:rsidR="00DD7B1F" w:rsidRPr="00791FFB">
              <w:rPr>
                <w:sz w:val="24"/>
                <w:szCs w:val="24"/>
                <w:lang w:eastAsia="ru-RU"/>
              </w:rPr>
              <w:t>транспортн</w:t>
            </w:r>
            <w:r w:rsidR="00DD7B1F">
              <w:rPr>
                <w:sz w:val="24"/>
                <w:szCs w:val="24"/>
                <w:lang w:eastAsia="ru-RU"/>
              </w:rPr>
              <w:t>ого</w:t>
            </w:r>
            <w:r w:rsidR="00DD7B1F" w:rsidRPr="00791FFB">
              <w:rPr>
                <w:sz w:val="24"/>
                <w:szCs w:val="24"/>
                <w:lang w:eastAsia="ru-RU"/>
              </w:rPr>
              <w:t xml:space="preserve"> </w:t>
            </w:r>
            <w:r w:rsidRPr="00791FFB">
              <w:rPr>
                <w:sz w:val="24"/>
                <w:szCs w:val="24"/>
                <w:lang w:eastAsia="ru-RU"/>
              </w:rPr>
              <w:t>средств</w:t>
            </w:r>
            <w:r w:rsidR="00DD7B1F">
              <w:rPr>
                <w:sz w:val="24"/>
                <w:szCs w:val="24"/>
                <w:lang w:eastAsia="ru-RU"/>
              </w:rPr>
              <w:t>а</w:t>
            </w:r>
            <w:r w:rsidRPr="00791FFB">
              <w:rPr>
                <w:sz w:val="24"/>
                <w:szCs w:val="24"/>
                <w:lang w:eastAsia="ru-RU"/>
              </w:rPr>
              <w:t xml:space="preserve"> </w:t>
            </w:r>
            <w:r w:rsidR="00CF7AEF">
              <w:rPr>
                <w:sz w:val="24"/>
                <w:szCs w:val="24"/>
                <w:lang w:eastAsia="ru-RU"/>
              </w:rPr>
              <w:t xml:space="preserve">(ОСАГО) </w:t>
            </w:r>
            <w:r w:rsidR="002553B3" w:rsidRPr="002553B3">
              <w:rPr>
                <w:sz w:val="24"/>
                <w:szCs w:val="24"/>
                <w:lang w:eastAsia="ru-RU"/>
              </w:rPr>
              <w:t>VOLKSWAGEN 7HM MULTIVAN</w:t>
            </w:r>
          </w:p>
        </w:tc>
        <w:tc>
          <w:tcPr>
            <w:tcW w:w="1843" w:type="dxa"/>
            <w:vAlign w:val="center"/>
          </w:tcPr>
          <w:p w14:paraId="76C9A423" w14:textId="77777777" w:rsidR="002553B3" w:rsidRPr="002553B3" w:rsidRDefault="00B43ACD" w:rsidP="00B07794">
            <w:pPr>
              <w:widowControl w:val="0"/>
              <w:shd w:val="clear" w:color="auto" w:fill="FFFFFF"/>
              <w:suppressAutoHyphens w:val="0"/>
              <w:autoSpaceDE w:val="0"/>
              <w:autoSpaceDN w:val="0"/>
              <w:adjustRightInd w:val="0"/>
              <w:ind w:firstLine="29"/>
              <w:jc w:val="center"/>
              <w:rPr>
                <w:sz w:val="24"/>
                <w:szCs w:val="24"/>
                <w:lang w:eastAsia="ru-RU"/>
              </w:rPr>
            </w:pPr>
            <w:r>
              <w:rPr>
                <w:sz w:val="24"/>
                <w:szCs w:val="24"/>
                <w:lang w:eastAsia="ru-RU"/>
              </w:rPr>
              <w:t xml:space="preserve">1 усл. </w:t>
            </w:r>
            <w:r w:rsidR="002C35B4">
              <w:rPr>
                <w:sz w:val="24"/>
                <w:szCs w:val="24"/>
                <w:lang w:eastAsia="ru-RU"/>
              </w:rPr>
              <w:t>е</w:t>
            </w:r>
            <w:r>
              <w:rPr>
                <w:sz w:val="24"/>
                <w:szCs w:val="24"/>
                <w:lang w:eastAsia="ru-RU"/>
              </w:rPr>
              <w:t>д.</w:t>
            </w:r>
            <w:r w:rsidR="002C35B4">
              <w:rPr>
                <w:sz w:val="24"/>
                <w:szCs w:val="24"/>
                <w:lang w:eastAsia="ru-RU"/>
              </w:rPr>
              <w:t xml:space="preserve">                    </w:t>
            </w:r>
            <w:r>
              <w:rPr>
                <w:sz w:val="24"/>
                <w:szCs w:val="24"/>
                <w:lang w:eastAsia="ru-RU"/>
              </w:rPr>
              <w:t xml:space="preserve">(1 услуга – страхование </w:t>
            </w:r>
            <w:r w:rsidR="002C35B4">
              <w:rPr>
                <w:sz w:val="24"/>
                <w:szCs w:val="24"/>
                <w:lang w:eastAsia="ru-RU"/>
              </w:rPr>
              <w:t xml:space="preserve">             </w:t>
            </w:r>
            <w:r>
              <w:rPr>
                <w:sz w:val="24"/>
                <w:szCs w:val="24"/>
                <w:lang w:eastAsia="ru-RU"/>
              </w:rPr>
              <w:t>1 единицы транспортного средства)</w:t>
            </w:r>
          </w:p>
        </w:tc>
        <w:tc>
          <w:tcPr>
            <w:tcW w:w="992" w:type="dxa"/>
            <w:vAlign w:val="center"/>
          </w:tcPr>
          <w:p w14:paraId="30AACBF3" w14:textId="77777777" w:rsidR="002553B3" w:rsidRPr="002553B3" w:rsidRDefault="002553B3" w:rsidP="00B07794">
            <w:pPr>
              <w:widowControl w:val="0"/>
              <w:shd w:val="clear" w:color="auto" w:fill="FFFFFF"/>
              <w:suppressAutoHyphens w:val="0"/>
              <w:autoSpaceDE w:val="0"/>
              <w:autoSpaceDN w:val="0"/>
              <w:adjustRightInd w:val="0"/>
              <w:ind w:firstLine="28"/>
              <w:jc w:val="center"/>
              <w:rPr>
                <w:bCs/>
                <w:sz w:val="24"/>
                <w:szCs w:val="24"/>
                <w:lang w:eastAsia="ru-RU"/>
              </w:rPr>
            </w:pPr>
            <w:r w:rsidRPr="002553B3">
              <w:rPr>
                <w:bCs/>
                <w:sz w:val="24"/>
                <w:szCs w:val="24"/>
                <w:lang w:eastAsia="ru-RU"/>
              </w:rPr>
              <w:t>1</w:t>
            </w:r>
          </w:p>
        </w:tc>
        <w:tc>
          <w:tcPr>
            <w:tcW w:w="1843" w:type="dxa"/>
            <w:vAlign w:val="center"/>
          </w:tcPr>
          <w:p w14:paraId="235EFF39" w14:textId="3D5A11DA" w:rsidR="002553B3" w:rsidRPr="002553B3" w:rsidRDefault="002553B3" w:rsidP="00B07794">
            <w:pPr>
              <w:suppressAutoHyphens w:val="0"/>
              <w:autoSpaceDE w:val="0"/>
              <w:autoSpaceDN w:val="0"/>
              <w:adjustRightInd w:val="0"/>
              <w:jc w:val="center"/>
              <w:rPr>
                <w:sz w:val="24"/>
                <w:szCs w:val="24"/>
                <w:lang w:eastAsia="ru-RU"/>
              </w:rPr>
            </w:pPr>
          </w:p>
        </w:tc>
        <w:tc>
          <w:tcPr>
            <w:tcW w:w="1163" w:type="dxa"/>
            <w:vAlign w:val="center"/>
          </w:tcPr>
          <w:p w14:paraId="0E71EE4C" w14:textId="0BC9FFC8" w:rsidR="002553B3" w:rsidRPr="002553B3" w:rsidRDefault="002553B3" w:rsidP="00B07794">
            <w:pPr>
              <w:suppressAutoHyphens w:val="0"/>
              <w:autoSpaceDE w:val="0"/>
              <w:autoSpaceDN w:val="0"/>
              <w:adjustRightInd w:val="0"/>
              <w:jc w:val="center"/>
              <w:rPr>
                <w:sz w:val="24"/>
                <w:szCs w:val="24"/>
                <w:lang w:eastAsia="ru-RU"/>
              </w:rPr>
            </w:pPr>
          </w:p>
        </w:tc>
      </w:tr>
      <w:tr w:rsidR="002553B3" w:rsidRPr="002553B3" w14:paraId="6A3A48A4" w14:textId="77777777" w:rsidTr="000A7B81">
        <w:trPr>
          <w:trHeight w:val="340"/>
        </w:trPr>
        <w:tc>
          <w:tcPr>
            <w:tcW w:w="8330" w:type="dxa"/>
            <w:gridSpan w:val="5"/>
            <w:vAlign w:val="center"/>
          </w:tcPr>
          <w:p w14:paraId="0FB170A5" w14:textId="77777777" w:rsidR="002553B3" w:rsidRPr="002553B3" w:rsidRDefault="002553B3" w:rsidP="00B07794">
            <w:pPr>
              <w:suppressAutoHyphens w:val="0"/>
              <w:autoSpaceDE w:val="0"/>
              <w:autoSpaceDN w:val="0"/>
              <w:adjustRightInd w:val="0"/>
              <w:rPr>
                <w:sz w:val="24"/>
                <w:szCs w:val="24"/>
                <w:lang w:eastAsia="ru-RU"/>
              </w:rPr>
            </w:pPr>
            <w:r w:rsidRPr="002553B3">
              <w:rPr>
                <w:sz w:val="24"/>
                <w:szCs w:val="24"/>
                <w:lang w:eastAsia="ru-RU"/>
              </w:rPr>
              <w:t>ИТОГО:</w:t>
            </w:r>
          </w:p>
        </w:tc>
        <w:tc>
          <w:tcPr>
            <w:tcW w:w="1163" w:type="dxa"/>
          </w:tcPr>
          <w:p w14:paraId="253B2D01" w14:textId="1A1AABEF" w:rsidR="002553B3" w:rsidRPr="002553B3" w:rsidRDefault="002553B3" w:rsidP="00B07794">
            <w:pPr>
              <w:suppressAutoHyphens w:val="0"/>
              <w:autoSpaceDE w:val="0"/>
              <w:autoSpaceDN w:val="0"/>
              <w:adjustRightInd w:val="0"/>
              <w:jc w:val="center"/>
              <w:rPr>
                <w:sz w:val="24"/>
                <w:szCs w:val="24"/>
                <w:lang w:eastAsia="ru-RU"/>
              </w:rPr>
            </w:pPr>
          </w:p>
        </w:tc>
      </w:tr>
    </w:tbl>
    <w:p w14:paraId="5901AE24" w14:textId="77777777" w:rsidR="002553B3" w:rsidRPr="002553B3" w:rsidRDefault="002553B3" w:rsidP="00B07794">
      <w:pPr>
        <w:suppressAutoHyphens w:val="0"/>
        <w:autoSpaceDE w:val="0"/>
        <w:autoSpaceDN w:val="0"/>
        <w:adjustRightInd w:val="0"/>
        <w:jc w:val="both"/>
        <w:rPr>
          <w:sz w:val="24"/>
          <w:szCs w:val="24"/>
          <w:lang w:eastAsia="ru-RU"/>
        </w:rPr>
      </w:pPr>
    </w:p>
    <w:p w14:paraId="308290DE" w14:textId="6FD593EB" w:rsidR="002553B3" w:rsidRPr="002553B3" w:rsidRDefault="0078606D" w:rsidP="00B07794">
      <w:pPr>
        <w:suppressAutoHyphens w:val="0"/>
        <w:ind w:firstLine="709"/>
        <w:jc w:val="both"/>
        <w:rPr>
          <w:rFonts w:eastAsia="Tahoma"/>
          <w:bCs/>
          <w:iCs/>
          <w:color w:val="000000"/>
          <w:sz w:val="24"/>
          <w:szCs w:val="24"/>
          <w:lang w:eastAsia="ru-RU" w:bidi="ru-RU"/>
        </w:rPr>
      </w:pPr>
      <w:r>
        <w:rPr>
          <w:rFonts w:eastAsia="Tahoma"/>
          <w:bCs/>
          <w:iCs/>
          <w:color w:val="000000"/>
          <w:sz w:val="24"/>
          <w:szCs w:val="24"/>
          <w:lang w:eastAsia="ru-RU" w:bidi="ru-RU"/>
        </w:rPr>
        <w:t>С</w:t>
      </w:r>
      <w:r w:rsidR="00DD7B1F">
        <w:rPr>
          <w:rFonts w:eastAsia="Tahoma"/>
          <w:bCs/>
          <w:iCs/>
          <w:color w:val="000000"/>
          <w:sz w:val="24"/>
          <w:szCs w:val="24"/>
          <w:lang w:eastAsia="ru-RU" w:bidi="ru-RU"/>
        </w:rPr>
        <w:t>траховая премия</w:t>
      </w:r>
      <w:r w:rsidR="00791FFB" w:rsidRPr="00791FFB">
        <w:rPr>
          <w:rFonts w:eastAsia="Tahoma"/>
          <w:bCs/>
          <w:iCs/>
          <w:color w:val="000000"/>
          <w:sz w:val="24"/>
          <w:szCs w:val="24"/>
          <w:lang w:eastAsia="ru-RU" w:bidi="ru-RU"/>
        </w:rPr>
        <w:t xml:space="preserve"> составляет </w:t>
      </w:r>
      <w:r w:rsidR="00791FFB">
        <w:rPr>
          <w:rFonts w:eastAsia="Tahoma"/>
          <w:bCs/>
          <w:iCs/>
          <w:color w:val="000000"/>
          <w:sz w:val="24"/>
          <w:szCs w:val="24"/>
          <w:lang w:eastAsia="ru-RU" w:bidi="ru-RU"/>
        </w:rPr>
        <w:t>_____</w:t>
      </w:r>
      <w:r w:rsidR="00791FFB" w:rsidRPr="00791FFB">
        <w:rPr>
          <w:rFonts w:eastAsia="Tahoma"/>
          <w:bCs/>
          <w:iCs/>
          <w:color w:val="000000"/>
          <w:sz w:val="24"/>
          <w:szCs w:val="24"/>
          <w:lang w:eastAsia="ru-RU" w:bidi="ru-RU"/>
        </w:rPr>
        <w:t xml:space="preserve"> (</w:t>
      </w:r>
      <w:r w:rsidR="00791FFB">
        <w:rPr>
          <w:rFonts w:eastAsia="Tahoma"/>
          <w:bCs/>
          <w:iCs/>
          <w:color w:val="000000"/>
          <w:sz w:val="24"/>
          <w:szCs w:val="24"/>
          <w:lang w:eastAsia="ru-RU" w:bidi="ru-RU"/>
        </w:rPr>
        <w:t>______</w:t>
      </w:r>
      <w:r w:rsidR="00791FFB" w:rsidRPr="00791FFB">
        <w:rPr>
          <w:rFonts w:eastAsia="Tahoma"/>
          <w:bCs/>
          <w:iCs/>
          <w:color w:val="000000"/>
          <w:sz w:val="24"/>
          <w:szCs w:val="24"/>
          <w:lang w:eastAsia="ru-RU" w:bidi="ru-RU"/>
        </w:rPr>
        <w:t>) руб</w:t>
      </w:r>
      <w:r w:rsidR="00791FFB">
        <w:rPr>
          <w:rFonts w:eastAsia="Tahoma"/>
          <w:bCs/>
          <w:iCs/>
          <w:color w:val="000000"/>
          <w:sz w:val="24"/>
          <w:szCs w:val="24"/>
          <w:lang w:eastAsia="ru-RU" w:bidi="ru-RU"/>
        </w:rPr>
        <w:t>.</w:t>
      </w:r>
      <w:r w:rsidR="00791FFB" w:rsidRPr="00791FFB">
        <w:rPr>
          <w:rFonts w:eastAsia="Tahoma"/>
          <w:bCs/>
          <w:iCs/>
          <w:color w:val="000000"/>
          <w:sz w:val="24"/>
          <w:szCs w:val="24"/>
          <w:lang w:eastAsia="ru-RU" w:bidi="ru-RU"/>
        </w:rPr>
        <w:t xml:space="preserve"> </w:t>
      </w:r>
      <w:r w:rsidR="00791FFB">
        <w:rPr>
          <w:rFonts w:eastAsia="Tahoma"/>
          <w:bCs/>
          <w:iCs/>
          <w:color w:val="000000"/>
          <w:sz w:val="24"/>
          <w:szCs w:val="24"/>
          <w:lang w:eastAsia="ru-RU" w:bidi="ru-RU"/>
        </w:rPr>
        <w:t>____</w:t>
      </w:r>
      <w:r w:rsidR="00791FFB" w:rsidRPr="00791FFB">
        <w:rPr>
          <w:rFonts w:eastAsia="Tahoma"/>
          <w:bCs/>
          <w:iCs/>
          <w:color w:val="000000"/>
          <w:sz w:val="24"/>
          <w:szCs w:val="24"/>
          <w:lang w:eastAsia="ru-RU" w:bidi="ru-RU"/>
        </w:rPr>
        <w:t>коп</w:t>
      </w:r>
      <w:r w:rsidR="00791FFB">
        <w:rPr>
          <w:rFonts w:eastAsia="Tahoma"/>
          <w:bCs/>
          <w:iCs/>
          <w:color w:val="000000"/>
          <w:sz w:val="24"/>
          <w:szCs w:val="24"/>
          <w:lang w:eastAsia="ru-RU" w:bidi="ru-RU"/>
        </w:rPr>
        <w:t>.,</w:t>
      </w:r>
      <w:r w:rsidR="00587766" w:rsidRPr="00B07794">
        <w:t xml:space="preserve"> </w:t>
      </w:r>
      <w:r w:rsidR="00587766" w:rsidRPr="00791FFB">
        <w:rPr>
          <w:rFonts w:eastAsia="Tahoma"/>
          <w:bCs/>
          <w:iCs/>
          <w:color w:val="000000"/>
          <w:sz w:val="24"/>
          <w:szCs w:val="24"/>
          <w:lang w:eastAsia="ru-RU" w:bidi="ru-RU"/>
        </w:rPr>
        <w:t>не</w:t>
      </w:r>
      <w:r w:rsidR="00587766">
        <w:t> </w:t>
      </w:r>
      <w:r w:rsidR="00587766" w:rsidRPr="00791FFB">
        <w:rPr>
          <w:rFonts w:eastAsia="Tahoma"/>
          <w:bCs/>
          <w:iCs/>
          <w:color w:val="000000"/>
          <w:sz w:val="24"/>
          <w:szCs w:val="24"/>
          <w:lang w:eastAsia="ru-RU" w:bidi="ru-RU"/>
        </w:rPr>
        <w:t>о</w:t>
      </w:r>
      <w:r w:rsidR="00791FFB" w:rsidRPr="00791FFB">
        <w:rPr>
          <w:rFonts w:eastAsia="Tahoma"/>
          <w:bCs/>
          <w:iCs/>
          <w:color w:val="000000"/>
          <w:sz w:val="24"/>
          <w:szCs w:val="24"/>
          <w:lang w:eastAsia="ru-RU" w:bidi="ru-RU"/>
        </w:rPr>
        <w:t>благается налогом</w:t>
      </w:r>
      <w:r w:rsidR="00587766" w:rsidRPr="00791FFB">
        <w:rPr>
          <w:rFonts w:eastAsia="Tahoma"/>
          <w:bCs/>
          <w:iCs/>
          <w:color w:val="000000"/>
          <w:sz w:val="24"/>
          <w:szCs w:val="24"/>
          <w:lang w:eastAsia="ru-RU" w:bidi="ru-RU"/>
        </w:rPr>
        <w:t xml:space="preserve"> на</w:t>
      </w:r>
      <w:r w:rsidR="00587766">
        <w:rPr>
          <w:rFonts w:eastAsia="Tahoma"/>
          <w:bCs/>
          <w:iCs/>
          <w:color w:val="000000"/>
          <w:sz w:val="24"/>
          <w:szCs w:val="24"/>
          <w:lang w:eastAsia="ru-RU" w:bidi="ru-RU"/>
        </w:rPr>
        <w:t> </w:t>
      </w:r>
      <w:r w:rsidR="00587766" w:rsidRPr="00791FFB">
        <w:rPr>
          <w:rFonts w:eastAsia="Tahoma"/>
          <w:bCs/>
          <w:iCs/>
          <w:color w:val="000000"/>
          <w:sz w:val="24"/>
          <w:szCs w:val="24"/>
          <w:lang w:eastAsia="ru-RU" w:bidi="ru-RU"/>
        </w:rPr>
        <w:t>д</w:t>
      </w:r>
      <w:r w:rsidR="00791FFB" w:rsidRPr="00791FFB">
        <w:rPr>
          <w:rFonts w:eastAsia="Tahoma"/>
          <w:bCs/>
          <w:iCs/>
          <w:color w:val="000000"/>
          <w:sz w:val="24"/>
          <w:szCs w:val="24"/>
          <w:lang w:eastAsia="ru-RU" w:bidi="ru-RU"/>
        </w:rPr>
        <w:t>обавленную стоимость (НДС)</w:t>
      </w:r>
      <w:r w:rsidR="00587766" w:rsidRPr="00791FFB">
        <w:rPr>
          <w:rFonts w:eastAsia="Tahoma"/>
          <w:bCs/>
          <w:iCs/>
          <w:color w:val="000000"/>
          <w:sz w:val="24"/>
          <w:szCs w:val="24"/>
          <w:lang w:eastAsia="ru-RU" w:bidi="ru-RU"/>
        </w:rPr>
        <w:t xml:space="preserve"> на</w:t>
      </w:r>
      <w:r w:rsidR="00587766">
        <w:rPr>
          <w:rFonts w:eastAsia="Tahoma"/>
          <w:bCs/>
          <w:iCs/>
          <w:color w:val="000000"/>
          <w:sz w:val="24"/>
          <w:szCs w:val="24"/>
          <w:lang w:eastAsia="ru-RU" w:bidi="ru-RU"/>
        </w:rPr>
        <w:t> </w:t>
      </w:r>
      <w:r w:rsidR="00587766" w:rsidRPr="00791FFB">
        <w:rPr>
          <w:rFonts w:eastAsia="Tahoma"/>
          <w:bCs/>
          <w:iCs/>
          <w:color w:val="000000"/>
          <w:sz w:val="24"/>
          <w:szCs w:val="24"/>
          <w:lang w:eastAsia="ru-RU" w:bidi="ru-RU"/>
        </w:rPr>
        <w:t>о</w:t>
      </w:r>
      <w:r w:rsidR="00791FFB" w:rsidRPr="00791FFB">
        <w:rPr>
          <w:rFonts w:eastAsia="Tahoma"/>
          <w:bCs/>
          <w:iCs/>
          <w:color w:val="000000"/>
          <w:sz w:val="24"/>
          <w:szCs w:val="24"/>
          <w:lang w:eastAsia="ru-RU" w:bidi="ru-RU"/>
        </w:rPr>
        <w:t xml:space="preserve">сновании подпункта 7 пункта 3 статьи 149 Налогового </w:t>
      </w:r>
      <w:r w:rsidR="00DD7B1F">
        <w:rPr>
          <w:rFonts w:eastAsia="Tahoma"/>
          <w:bCs/>
          <w:iCs/>
          <w:color w:val="000000"/>
          <w:sz w:val="24"/>
          <w:szCs w:val="24"/>
          <w:lang w:eastAsia="ru-RU" w:bidi="ru-RU"/>
        </w:rPr>
        <w:t>к</w:t>
      </w:r>
      <w:r w:rsidR="00791FFB" w:rsidRPr="00791FFB">
        <w:rPr>
          <w:rFonts w:eastAsia="Tahoma"/>
          <w:bCs/>
          <w:iCs/>
          <w:color w:val="000000"/>
          <w:sz w:val="24"/>
          <w:szCs w:val="24"/>
          <w:lang w:eastAsia="ru-RU" w:bidi="ru-RU"/>
        </w:rPr>
        <w:t xml:space="preserve">одекса Российской Федерации. </w:t>
      </w:r>
    </w:p>
    <w:p w14:paraId="1BFC5CCF" w14:textId="77777777" w:rsidR="002553B3" w:rsidRPr="002553B3" w:rsidRDefault="002553B3" w:rsidP="00B07794">
      <w:pPr>
        <w:keepNext/>
        <w:suppressAutoHyphens w:val="0"/>
        <w:rPr>
          <w:rFonts w:eastAsia="Calibri"/>
          <w:sz w:val="24"/>
          <w:szCs w:val="24"/>
          <w:lang w:eastAsia="ru-RU"/>
        </w:rPr>
      </w:pPr>
    </w:p>
    <w:tbl>
      <w:tblPr>
        <w:tblW w:w="10551" w:type="dxa"/>
        <w:tblInd w:w="-176" w:type="dxa"/>
        <w:tblLook w:val="04A0" w:firstRow="1" w:lastRow="0" w:firstColumn="1" w:lastColumn="0" w:noHBand="0" w:noVBand="1"/>
      </w:tblPr>
      <w:tblGrid>
        <w:gridCol w:w="10329"/>
        <w:gridCol w:w="222"/>
      </w:tblGrid>
      <w:tr w:rsidR="002553B3" w:rsidRPr="002553B3" w14:paraId="6D2B0170" w14:textId="77777777" w:rsidTr="002D4BA9">
        <w:tc>
          <w:tcPr>
            <w:tcW w:w="10329" w:type="dxa"/>
          </w:tcPr>
          <w:tbl>
            <w:tblPr>
              <w:tblW w:w="9570" w:type="dxa"/>
              <w:tblLook w:val="0000" w:firstRow="0" w:lastRow="0" w:firstColumn="0" w:lastColumn="0" w:noHBand="0" w:noVBand="0"/>
            </w:tblPr>
            <w:tblGrid>
              <w:gridCol w:w="5709"/>
              <w:gridCol w:w="3861"/>
            </w:tblGrid>
            <w:tr w:rsidR="002553B3" w14:paraId="7FFF0BB1" w14:textId="77777777" w:rsidTr="00B805C4">
              <w:trPr>
                <w:trHeight w:val="2073"/>
              </w:trPr>
              <w:tc>
                <w:tcPr>
                  <w:tcW w:w="5709" w:type="dxa"/>
                </w:tcPr>
                <w:p w14:paraId="3B81219A" w14:textId="77777777" w:rsidR="002553B3" w:rsidRPr="00ED0C47" w:rsidRDefault="002553B3" w:rsidP="00B07794">
                  <w:pPr>
                    <w:widowControl w:val="0"/>
                    <w:autoSpaceDE w:val="0"/>
                    <w:autoSpaceDN w:val="0"/>
                    <w:adjustRightInd w:val="0"/>
                    <w:outlineLvl w:val="1"/>
                    <w:rPr>
                      <w:b/>
                      <w:sz w:val="24"/>
                      <w:szCs w:val="24"/>
                      <w:lang w:eastAsia="ru-RU"/>
                    </w:rPr>
                  </w:pPr>
                  <w:r w:rsidRPr="00ED0C47">
                    <w:rPr>
                      <w:b/>
                      <w:sz w:val="24"/>
                      <w:szCs w:val="24"/>
                      <w:lang w:eastAsia="ru-RU"/>
                    </w:rPr>
                    <w:t xml:space="preserve">Страхователь:                                               </w:t>
                  </w:r>
                </w:p>
                <w:p w14:paraId="63F2F7D2" w14:textId="77777777" w:rsidR="002553B3" w:rsidRPr="001E1521" w:rsidRDefault="002553B3" w:rsidP="00B07794">
                  <w:pPr>
                    <w:widowControl w:val="0"/>
                    <w:autoSpaceDE w:val="0"/>
                    <w:autoSpaceDN w:val="0"/>
                    <w:adjustRightInd w:val="0"/>
                    <w:outlineLvl w:val="1"/>
                    <w:rPr>
                      <w:bCs/>
                      <w:sz w:val="24"/>
                      <w:szCs w:val="24"/>
                      <w:lang w:eastAsia="ru-RU"/>
                    </w:rPr>
                  </w:pPr>
                  <w:r w:rsidRPr="001E1521">
                    <w:rPr>
                      <w:bCs/>
                      <w:sz w:val="24"/>
                      <w:szCs w:val="24"/>
                      <w:lang w:eastAsia="ru-RU"/>
                    </w:rPr>
                    <w:t>ФГБУ «РосАПКимущество»</w:t>
                  </w:r>
                </w:p>
                <w:p w14:paraId="7B1A1C2F" w14:textId="77777777" w:rsidR="002553B3" w:rsidRPr="001E1521" w:rsidRDefault="002553B3" w:rsidP="00B07794">
                  <w:pPr>
                    <w:widowControl w:val="0"/>
                    <w:autoSpaceDE w:val="0"/>
                    <w:autoSpaceDN w:val="0"/>
                    <w:adjustRightInd w:val="0"/>
                    <w:outlineLvl w:val="1"/>
                    <w:rPr>
                      <w:bCs/>
                      <w:sz w:val="24"/>
                      <w:szCs w:val="24"/>
                      <w:lang w:eastAsia="ru-RU"/>
                    </w:rPr>
                  </w:pPr>
                  <w:r w:rsidRPr="001E1521">
                    <w:rPr>
                      <w:bCs/>
                      <w:sz w:val="24"/>
                      <w:szCs w:val="24"/>
                      <w:lang w:eastAsia="ru-RU"/>
                    </w:rPr>
                    <w:t>Директор</w:t>
                  </w:r>
                </w:p>
                <w:p w14:paraId="33B842AB" w14:textId="77777777" w:rsidR="002553B3" w:rsidRDefault="002553B3" w:rsidP="00B07794">
                  <w:pPr>
                    <w:widowControl w:val="0"/>
                    <w:autoSpaceDE w:val="0"/>
                    <w:autoSpaceDN w:val="0"/>
                    <w:adjustRightInd w:val="0"/>
                    <w:outlineLvl w:val="1"/>
                    <w:rPr>
                      <w:bCs/>
                      <w:sz w:val="24"/>
                      <w:szCs w:val="24"/>
                      <w:lang w:eastAsia="ru-RU"/>
                    </w:rPr>
                  </w:pPr>
                </w:p>
                <w:p w14:paraId="1B711A38" w14:textId="77777777" w:rsidR="00B07794" w:rsidRPr="001E1521" w:rsidRDefault="00B07794" w:rsidP="00B07794">
                  <w:pPr>
                    <w:widowControl w:val="0"/>
                    <w:autoSpaceDE w:val="0"/>
                    <w:autoSpaceDN w:val="0"/>
                    <w:adjustRightInd w:val="0"/>
                    <w:outlineLvl w:val="1"/>
                    <w:rPr>
                      <w:bCs/>
                      <w:sz w:val="24"/>
                      <w:szCs w:val="24"/>
                      <w:lang w:eastAsia="ru-RU"/>
                    </w:rPr>
                  </w:pPr>
                </w:p>
                <w:p w14:paraId="3EE25CE2" w14:textId="77777777" w:rsidR="002553B3" w:rsidRDefault="002553B3" w:rsidP="00B07794">
                  <w:pPr>
                    <w:jc w:val="both"/>
                  </w:pPr>
                  <w:r w:rsidRPr="001E1521">
                    <w:rPr>
                      <w:bCs/>
                      <w:sz w:val="24"/>
                      <w:szCs w:val="24"/>
                      <w:lang w:eastAsia="ru-RU"/>
                    </w:rPr>
                    <w:t>______________/С.А. Евтушенко/</w:t>
                  </w:r>
                </w:p>
              </w:tc>
              <w:tc>
                <w:tcPr>
                  <w:tcW w:w="3861" w:type="dxa"/>
                </w:tcPr>
                <w:p w14:paraId="0D121DE0" w14:textId="77777777" w:rsidR="002553B3" w:rsidRPr="00ED0C47" w:rsidRDefault="002553B3" w:rsidP="00B07794">
                  <w:pPr>
                    <w:widowControl w:val="0"/>
                    <w:autoSpaceDE w:val="0"/>
                    <w:autoSpaceDN w:val="0"/>
                    <w:adjustRightInd w:val="0"/>
                    <w:outlineLvl w:val="1"/>
                    <w:rPr>
                      <w:b/>
                      <w:sz w:val="24"/>
                      <w:szCs w:val="24"/>
                      <w:lang w:eastAsia="ru-RU"/>
                    </w:rPr>
                  </w:pPr>
                  <w:r w:rsidRPr="00ED0C47">
                    <w:rPr>
                      <w:b/>
                      <w:sz w:val="24"/>
                      <w:szCs w:val="24"/>
                      <w:lang w:eastAsia="ru-RU"/>
                    </w:rPr>
                    <w:t>Страховщик:</w:t>
                  </w:r>
                </w:p>
                <w:p w14:paraId="0B10D0B4" w14:textId="3FE134C0" w:rsidR="002553B3" w:rsidRPr="001E1521" w:rsidRDefault="002553B3" w:rsidP="001930A4">
                  <w:pPr>
                    <w:widowControl w:val="0"/>
                    <w:autoSpaceDE w:val="0"/>
                    <w:autoSpaceDN w:val="0"/>
                    <w:adjustRightInd w:val="0"/>
                    <w:spacing w:line="276" w:lineRule="auto"/>
                    <w:outlineLvl w:val="1"/>
                    <w:rPr>
                      <w:bCs/>
                      <w:sz w:val="24"/>
                      <w:szCs w:val="24"/>
                      <w:lang w:eastAsia="ru-RU"/>
                    </w:rPr>
                  </w:pPr>
                </w:p>
                <w:p w14:paraId="1F2330F5" w14:textId="77777777" w:rsidR="002553B3" w:rsidRDefault="002553B3" w:rsidP="001930A4">
                  <w:pPr>
                    <w:widowControl w:val="0"/>
                    <w:autoSpaceDE w:val="0"/>
                    <w:autoSpaceDN w:val="0"/>
                    <w:adjustRightInd w:val="0"/>
                    <w:spacing w:line="276" w:lineRule="auto"/>
                    <w:outlineLvl w:val="1"/>
                    <w:rPr>
                      <w:bCs/>
                      <w:sz w:val="24"/>
                      <w:szCs w:val="24"/>
                      <w:lang w:eastAsia="ru-RU"/>
                    </w:rPr>
                  </w:pPr>
                </w:p>
                <w:p w14:paraId="2419D6E3" w14:textId="77777777" w:rsidR="002553B3" w:rsidRDefault="002553B3" w:rsidP="001930A4">
                  <w:pPr>
                    <w:widowControl w:val="0"/>
                    <w:autoSpaceDE w:val="0"/>
                    <w:autoSpaceDN w:val="0"/>
                    <w:adjustRightInd w:val="0"/>
                    <w:spacing w:line="276" w:lineRule="auto"/>
                    <w:outlineLvl w:val="1"/>
                    <w:rPr>
                      <w:bCs/>
                      <w:sz w:val="24"/>
                      <w:szCs w:val="24"/>
                      <w:lang w:eastAsia="ru-RU"/>
                    </w:rPr>
                  </w:pPr>
                </w:p>
                <w:p w14:paraId="0E557891" w14:textId="72B1E4B0" w:rsidR="002553B3" w:rsidRDefault="002553B3" w:rsidP="00B07794">
                  <w:pPr>
                    <w:suppressAutoHyphens w:val="0"/>
                    <w:rPr>
                      <w:sz w:val="24"/>
                      <w:szCs w:val="24"/>
                    </w:rPr>
                  </w:pPr>
                  <w:r>
                    <w:rPr>
                      <w:bCs/>
                      <w:sz w:val="24"/>
                      <w:szCs w:val="24"/>
                      <w:lang w:eastAsia="ru-RU"/>
                    </w:rPr>
                    <w:t>________________/</w:t>
                  </w:r>
                  <w:r w:rsidR="00241FC5">
                    <w:rPr>
                      <w:bCs/>
                      <w:sz w:val="24"/>
                      <w:szCs w:val="24"/>
                      <w:lang w:eastAsia="ru-RU"/>
                    </w:rPr>
                    <w:t xml:space="preserve">                          </w:t>
                  </w:r>
                  <w:r w:rsidRPr="001E1521">
                    <w:rPr>
                      <w:bCs/>
                      <w:sz w:val="24"/>
                      <w:szCs w:val="24"/>
                      <w:lang w:eastAsia="ru-RU"/>
                    </w:rPr>
                    <w:t>/</w:t>
                  </w:r>
                </w:p>
              </w:tc>
            </w:tr>
          </w:tbl>
          <w:p w14:paraId="76708E44" w14:textId="77777777" w:rsidR="002553B3" w:rsidRPr="002553B3" w:rsidRDefault="002553B3" w:rsidP="00B07794">
            <w:pPr>
              <w:suppressAutoHyphens w:val="0"/>
              <w:rPr>
                <w:rFonts w:eastAsia="Calibri"/>
                <w:bCs/>
                <w:sz w:val="24"/>
                <w:szCs w:val="24"/>
                <w:shd w:val="clear" w:color="auto" w:fill="FFFFFF"/>
                <w:lang w:eastAsia="ru-RU"/>
              </w:rPr>
            </w:pPr>
          </w:p>
        </w:tc>
        <w:tc>
          <w:tcPr>
            <w:tcW w:w="222" w:type="dxa"/>
          </w:tcPr>
          <w:p w14:paraId="570EC867" w14:textId="77777777" w:rsidR="002553B3" w:rsidRPr="002553B3" w:rsidRDefault="002553B3" w:rsidP="00B07794">
            <w:pPr>
              <w:suppressAutoHyphens w:val="0"/>
              <w:rPr>
                <w:rFonts w:eastAsia="Calibri"/>
                <w:bCs/>
                <w:sz w:val="24"/>
                <w:szCs w:val="24"/>
                <w:shd w:val="clear" w:color="auto" w:fill="FFFFFF"/>
                <w:lang w:eastAsia="ru-RU"/>
              </w:rPr>
            </w:pPr>
          </w:p>
        </w:tc>
      </w:tr>
    </w:tbl>
    <w:p w14:paraId="25E326B7" w14:textId="77777777" w:rsidR="002553B3" w:rsidRDefault="002553B3" w:rsidP="00B07794">
      <w:pPr>
        <w:ind w:left="4860"/>
        <w:jc w:val="right"/>
        <w:rPr>
          <w:sz w:val="24"/>
          <w:szCs w:val="24"/>
          <w:highlight w:val="yellow"/>
        </w:rPr>
      </w:pPr>
    </w:p>
    <w:p w14:paraId="16510C3B" w14:textId="77777777" w:rsidR="002553B3" w:rsidRDefault="002553B3" w:rsidP="00B07794">
      <w:pPr>
        <w:ind w:left="4860"/>
        <w:jc w:val="right"/>
        <w:rPr>
          <w:sz w:val="24"/>
          <w:szCs w:val="24"/>
          <w:highlight w:val="yellow"/>
        </w:rPr>
      </w:pPr>
    </w:p>
    <w:p w14:paraId="3E4EED6E" w14:textId="77777777" w:rsidR="002553B3" w:rsidRDefault="002553B3" w:rsidP="00B07794">
      <w:pPr>
        <w:ind w:left="4860"/>
        <w:jc w:val="right"/>
        <w:rPr>
          <w:sz w:val="24"/>
          <w:szCs w:val="24"/>
          <w:highlight w:val="yellow"/>
        </w:rPr>
      </w:pPr>
    </w:p>
    <w:p w14:paraId="74F75F10" w14:textId="77777777" w:rsidR="002553B3" w:rsidRDefault="002553B3" w:rsidP="00B07794">
      <w:pPr>
        <w:ind w:left="4860"/>
        <w:jc w:val="right"/>
        <w:rPr>
          <w:sz w:val="24"/>
          <w:szCs w:val="24"/>
          <w:highlight w:val="yellow"/>
        </w:rPr>
      </w:pPr>
    </w:p>
    <w:p w14:paraId="5106DB4D" w14:textId="77777777" w:rsidR="002553B3" w:rsidRDefault="002553B3" w:rsidP="00B07794">
      <w:pPr>
        <w:ind w:left="4860"/>
        <w:jc w:val="right"/>
        <w:rPr>
          <w:sz w:val="24"/>
          <w:szCs w:val="24"/>
          <w:highlight w:val="yellow"/>
        </w:rPr>
      </w:pPr>
    </w:p>
    <w:p w14:paraId="0F1807CB" w14:textId="77777777" w:rsidR="002C35B4" w:rsidRDefault="002C35B4" w:rsidP="00B07794">
      <w:pPr>
        <w:ind w:left="4860"/>
        <w:jc w:val="right"/>
        <w:rPr>
          <w:sz w:val="24"/>
          <w:szCs w:val="24"/>
          <w:highlight w:val="yellow"/>
        </w:rPr>
      </w:pPr>
    </w:p>
    <w:p w14:paraId="27EFC306" w14:textId="77777777" w:rsidR="002C35B4" w:rsidRDefault="002C35B4" w:rsidP="00B07794">
      <w:pPr>
        <w:ind w:left="4860"/>
        <w:jc w:val="right"/>
        <w:rPr>
          <w:sz w:val="24"/>
          <w:szCs w:val="24"/>
          <w:highlight w:val="yellow"/>
        </w:rPr>
      </w:pPr>
    </w:p>
    <w:p w14:paraId="34199393" w14:textId="77777777" w:rsidR="002C35B4" w:rsidRDefault="002C35B4" w:rsidP="00B07794">
      <w:pPr>
        <w:ind w:left="4860"/>
        <w:jc w:val="right"/>
        <w:rPr>
          <w:sz w:val="24"/>
          <w:szCs w:val="24"/>
          <w:highlight w:val="yellow"/>
        </w:rPr>
      </w:pPr>
    </w:p>
    <w:p w14:paraId="543F3270" w14:textId="77777777" w:rsidR="002C35B4" w:rsidRDefault="002C35B4" w:rsidP="00B07794">
      <w:pPr>
        <w:ind w:left="4860"/>
        <w:jc w:val="right"/>
        <w:rPr>
          <w:sz w:val="24"/>
          <w:szCs w:val="24"/>
          <w:highlight w:val="yellow"/>
        </w:rPr>
      </w:pPr>
    </w:p>
    <w:p w14:paraId="177EC9D5" w14:textId="77777777" w:rsidR="002C35B4" w:rsidRDefault="002C35B4" w:rsidP="00B07794">
      <w:pPr>
        <w:ind w:left="4860"/>
        <w:jc w:val="right"/>
        <w:rPr>
          <w:sz w:val="24"/>
          <w:szCs w:val="24"/>
          <w:highlight w:val="yellow"/>
        </w:rPr>
      </w:pPr>
    </w:p>
    <w:p w14:paraId="7611AD5E" w14:textId="77777777" w:rsidR="002C35B4" w:rsidRDefault="002C35B4" w:rsidP="00B07794">
      <w:pPr>
        <w:ind w:left="4860"/>
        <w:jc w:val="right"/>
        <w:rPr>
          <w:sz w:val="24"/>
          <w:szCs w:val="24"/>
          <w:highlight w:val="yellow"/>
        </w:rPr>
      </w:pPr>
    </w:p>
    <w:p w14:paraId="1F34E9CF" w14:textId="77777777" w:rsidR="002C35B4" w:rsidRDefault="002C35B4" w:rsidP="00B07794">
      <w:pPr>
        <w:ind w:left="4860"/>
        <w:jc w:val="right"/>
        <w:rPr>
          <w:sz w:val="24"/>
          <w:szCs w:val="24"/>
          <w:highlight w:val="yellow"/>
        </w:rPr>
      </w:pPr>
    </w:p>
    <w:p w14:paraId="4BFA6B03" w14:textId="77777777" w:rsidR="002C35B4" w:rsidRDefault="002C35B4" w:rsidP="00B07794">
      <w:pPr>
        <w:ind w:left="4860"/>
        <w:jc w:val="right"/>
        <w:rPr>
          <w:sz w:val="24"/>
          <w:szCs w:val="24"/>
          <w:highlight w:val="yellow"/>
        </w:rPr>
      </w:pPr>
    </w:p>
    <w:p w14:paraId="60E8307F" w14:textId="77777777" w:rsidR="002C35B4" w:rsidRDefault="002C35B4" w:rsidP="00B07794">
      <w:pPr>
        <w:ind w:left="4860"/>
        <w:jc w:val="right"/>
        <w:rPr>
          <w:sz w:val="24"/>
          <w:szCs w:val="24"/>
          <w:highlight w:val="yellow"/>
        </w:rPr>
      </w:pPr>
    </w:p>
    <w:p w14:paraId="4699733E" w14:textId="77777777" w:rsidR="002553B3" w:rsidRDefault="002553B3" w:rsidP="00B07794">
      <w:pPr>
        <w:ind w:left="4860"/>
        <w:jc w:val="right"/>
        <w:rPr>
          <w:sz w:val="24"/>
          <w:szCs w:val="24"/>
          <w:highlight w:val="yellow"/>
        </w:rPr>
      </w:pPr>
    </w:p>
    <w:p w14:paraId="07E6FC13" w14:textId="77777777" w:rsidR="002553B3" w:rsidRDefault="002553B3" w:rsidP="00B07794">
      <w:pPr>
        <w:ind w:left="4860"/>
        <w:jc w:val="right"/>
        <w:rPr>
          <w:sz w:val="24"/>
          <w:szCs w:val="24"/>
          <w:highlight w:val="yellow"/>
        </w:rPr>
      </w:pPr>
    </w:p>
    <w:p w14:paraId="4361239E" w14:textId="77777777" w:rsidR="002553B3" w:rsidRDefault="002553B3" w:rsidP="00B07794">
      <w:pPr>
        <w:ind w:left="4860"/>
        <w:jc w:val="right"/>
        <w:rPr>
          <w:sz w:val="24"/>
          <w:szCs w:val="24"/>
          <w:highlight w:val="yellow"/>
        </w:rPr>
      </w:pPr>
    </w:p>
    <w:p w14:paraId="00A03F84" w14:textId="3CC61FC6" w:rsidR="00DF04B8" w:rsidRPr="00C101A9" w:rsidRDefault="00B34B26" w:rsidP="00B07794">
      <w:pPr>
        <w:ind w:left="4860"/>
        <w:jc w:val="right"/>
      </w:pPr>
      <w:bookmarkStart w:id="14" w:name="_Hlk197428846"/>
      <w:r>
        <w:rPr>
          <w:sz w:val="24"/>
          <w:szCs w:val="24"/>
        </w:rPr>
        <w:br w:type="page"/>
      </w:r>
      <w:r w:rsidR="00DF04B8" w:rsidRPr="00C101A9">
        <w:rPr>
          <w:sz w:val="24"/>
          <w:szCs w:val="24"/>
        </w:rPr>
        <w:lastRenderedPageBreak/>
        <w:t xml:space="preserve">Приложение № </w:t>
      </w:r>
      <w:r w:rsidR="00EB08F4">
        <w:rPr>
          <w:sz w:val="24"/>
          <w:szCs w:val="24"/>
        </w:rPr>
        <w:t>3</w:t>
      </w:r>
      <w:r w:rsidR="00587766" w:rsidRPr="00C101A9">
        <w:rPr>
          <w:sz w:val="24"/>
          <w:szCs w:val="24"/>
        </w:rPr>
        <w:t xml:space="preserve"> к</w:t>
      </w:r>
      <w:r w:rsidR="00587766">
        <w:rPr>
          <w:sz w:val="24"/>
          <w:szCs w:val="24"/>
        </w:rPr>
        <w:t> </w:t>
      </w:r>
      <w:r w:rsidR="00587766" w:rsidRPr="00C101A9">
        <w:rPr>
          <w:sz w:val="24"/>
          <w:szCs w:val="24"/>
        </w:rPr>
        <w:t>Д</w:t>
      </w:r>
      <w:r w:rsidR="00DF04B8" w:rsidRPr="00C101A9">
        <w:rPr>
          <w:sz w:val="24"/>
          <w:szCs w:val="24"/>
        </w:rPr>
        <w:t xml:space="preserve">оговору </w:t>
      </w:r>
    </w:p>
    <w:p w14:paraId="1EB159A3" w14:textId="77777777" w:rsidR="00DF04B8" w:rsidRPr="00C101A9" w:rsidRDefault="00DF04B8" w:rsidP="00B07794">
      <w:pPr>
        <w:jc w:val="right"/>
        <w:rPr>
          <w:sz w:val="24"/>
          <w:szCs w:val="24"/>
        </w:rPr>
      </w:pPr>
      <w:r w:rsidRPr="00C101A9">
        <w:rPr>
          <w:sz w:val="24"/>
          <w:szCs w:val="24"/>
        </w:rPr>
        <w:t xml:space="preserve"> обязательного страхования</w:t>
      </w:r>
      <w:r w:rsidRPr="00C101A9">
        <w:t xml:space="preserve"> </w:t>
      </w:r>
      <w:r w:rsidRPr="00C101A9">
        <w:rPr>
          <w:sz w:val="24"/>
          <w:szCs w:val="24"/>
        </w:rPr>
        <w:t xml:space="preserve">гражданской </w:t>
      </w:r>
    </w:p>
    <w:p w14:paraId="14C87BEA" w14:textId="77777777" w:rsidR="00DF04B8" w:rsidRPr="00C101A9" w:rsidRDefault="00DF04B8" w:rsidP="00B07794">
      <w:pPr>
        <w:jc w:val="right"/>
        <w:rPr>
          <w:sz w:val="24"/>
          <w:szCs w:val="24"/>
        </w:rPr>
      </w:pPr>
      <w:r w:rsidRPr="00C101A9">
        <w:rPr>
          <w:sz w:val="24"/>
          <w:szCs w:val="24"/>
        </w:rPr>
        <w:t>ответственности владельцев транспортн</w:t>
      </w:r>
      <w:r w:rsidR="009830A4">
        <w:rPr>
          <w:sz w:val="24"/>
          <w:szCs w:val="24"/>
        </w:rPr>
        <w:t>ых</w:t>
      </w:r>
      <w:r w:rsidRPr="00C101A9">
        <w:rPr>
          <w:sz w:val="24"/>
          <w:szCs w:val="24"/>
        </w:rPr>
        <w:t xml:space="preserve"> средств</w:t>
      </w:r>
    </w:p>
    <w:p w14:paraId="28A3B7A8" w14:textId="5371D6D9" w:rsidR="00DF04B8" w:rsidRDefault="000A7B81" w:rsidP="000A7B81">
      <w:pPr>
        <w:rPr>
          <w:sz w:val="24"/>
          <w:szCs w:val="24"/>
        </w:rPr>
      </w:pPr>
      <w:r>
        <w:rPr>
          <w:sz w:val="24"/>
          <w:szCs w:val="24"/>
        </w:rPr>
        <w:t xml:space="preserve">                                                                            </w:t>
      </w:r>
      <w:r w:rsidR="00DF04B8" w:rsidRPr="00C101A9">
        <w:rPr>
          <w:sz w:val="24"/>
          <w:szCs w:val="24"/>
        </w:rPr>
        <w:t xml:space="preserve">от «___» ___________ </w:t>
      </w:r>
      <w:r w:rsidR="00BA634F" w:rsidRPr="00C101A9">
        <w:rPr>
          <w:sz w:val="24"/>
          <w:szCs w:val="24"/>
        </w:rPr>
        <w:t>202</w:t>
      </w:r>
      <w:r w:rsidR="00B07794">
        <w:rPr>
          <w:sz w:val="24"/>
          <w:szCs w:val="24"/>
        </w:rPr>
        <w:t>6</w:t>
      </w:r>
      <w:r w:rsidR="00BA634F" w:rsidRPr="00C101A9">
        <w:rPr>
          <w:sz w:val="24"/>
          <w:szCs w:val="24"/>
        </w:rPr>
        <w:t xml:space="preserve"> г.</w:t>
      </w:r>
      <w:r>
        <w:rPr>
          <w:sz w:val="24"/>
          <w:szCs w:val="24"/>
        </w:rPr>
        <w:t xml:space="preserve"> №____________</w:t>
      </w:r>
      <w:r w:rsidR="00DF04B8" w:rsidRPr="00C101A9">
        <w:rPr>
          <w:sz w:val="24"/>
          <w:szCs w:val="24"/>
        </w:rPr>
        <w:t xml:space="preserve"> </w:t>
      </w:r>
    </w:p>
    <w:p w14:paraId="2BC970F0" w14:textId="77777777" w:rsidR="00BA634F" w:rsidRDefault="00BA634F" w:rsidP="00B34B26">
      <w:pPr>
        <w:ind w:left="4860"/>
        <w:jc w:val="right"/>
        <w:rPr>
          <w:sz w:val="24"/>
          <w:szCs w:val="24"/>
        </w:rPr>
      </w:pPr>
    </w:p>
    <w:bookmarkEnd w:id="14"/>
    <w:p w14:paraId="465D1605" w14:textId="77777777" w:rsidR="00DF04B8" w:rsidRPr="00C101A9" w:rsidRDefault="00705C82" w:rsidP="00B07794">
      <w:pPr>
        <w:pStyle w:val="a0"/>
        <w:spacing w:after="0" w:line="276" w:lineRule="auto"/>
        <w:jc w:val="center"/>
        <w:rPr>
          <w:sz w:val="24"/>
          <w:szCs w:val="24"/>
        </w:rPr>
      </w:pPr>
      <w:r w:rsidRPr="00C101A9">
        <w:rPr>
          <w:sz w:val="24"/>
          <w:szCs w:val="24"/>
        </w:rPr>
        <w:t>Копия паспорта транспортного средства</w:t>
      </w:r>
    </w:p>
    <w:p w14:paraId="7C22854B" w14:textId="77777777" w:rsidR="00705C82" w:rsidRPr="00DF04B8" w:rsidRDefault="00705C82" w:rsidP="00B07794">
      <w:pPr>
        <w:pStyle w:val="a0"/>
        <w:spacing w:after="0" w:line="276" w:lineRule="auto"/>
        <w:jc w:val="center"/>
      </w:pPr>
      <w:r w:rsidRPr="00C101A9">
        <w:rPr>
          <w:sz w:val="24"/>
          <w:szCs w:val="24"/>
        </w:rPr>
        <w:t>(прилагается отдельным файлом</w:t>
      </w:r>
      <w:r w:rsidR="00587766" w:rsidRPr="00C101A9">
        <w:rPr>
          <w:sz w:val="24"/>
          <w:szCs w:val="24"/>
        </w:rPr>
        <w:t xml:space="preserve"> и</w:t>
      </w:r>
      <w:r w:rsidR="00587766">
        <w:rPr>
          <w:sz w:val="24"/>
          <w:szCs w:val="24"/>
        </w:rPr>
        <w:t> </w:t>
      </w:r>
      <w:r w:rsidR="00587766" w:rsidRPr="00C101A9">
        <w:rPr>
          <w:sz w:val="24"/>
          <w:szCs w:val="24"/>
        </w:rPr>
        <w:t>я</w:t>
      </w:r>
      <w:r w:rsidRPr="00C101A9">
        <w:rPr>
          <w:sz w:val="24"/>
          <w:szCs w:val="24"/>
        </w:rPr>
        <w:t>вляется неотъемлемой частью Договора)</w:t>
      </w:r>
    </w:p>
    <w:p w14:paraId="53609963" w14:textId="77777777" w:rsidR="00C83D61" w:rsidRDefault="00C83D61" w:rsidP="00B07794">
      <w:pPr>
        <w:pStyle w:val="a6"/>
        <w:spacing w:after="0" w:line="276" w:lineRule="auto"/>
        <w:rPr>
          <w:rFonts w:ascii="Times New Roman" w:hAnsi="Times New Roman" w:cs="Times New Roman"/>
        </w:rPr>
      </w:pPr>
    </w:p>
    <w:p w14:paraId="3BE950A5" w14:textId="77777777" w:rsidR="00705C82" w:rsidRPr="00705C82" w:rsidRDefault="00705C82" w:rsidP="00B07794">
      <w:pPr>
        <w:pStyle w:val="a0"/>
        <w:spacing w:after="0" w:line="276" w:lineRule="auto"/>
      </w:pPr>
    </w:p>
    <w:tbl>
      <w:tblPr>
        <w:tblW w:w="9356" w:type="dxa"/>
        <w:tblLayout w:type="fixed"/>
        <w:tblLook w:val="0000" w:firstRow="0" w:lastRow="0" w:firstColumn="0" w:lastColumn="0" w:noHBand="0" w:noVBand="0"/>
      </w:tblPr>
      <w:tblGrid>
        <w:gridCol w:w="4786"/>
        <w:gridCol w:w="4570"/>
      </w:tblGrid>
      <w:tr w:rsidR="00705C82" w14:paraId="6C32C0FB" w14:textId="77777777" w:rsidTr="00B805C4">
        <w:trPr>
          <w:trHeight w:val="2073"/>
        </w:trPr>
        <w:tc>
          <w:tcPr>
            <w:tcW w:w="4786" w:type="dxa"/>
          </w:tcPr>
          <w:p w14:paraId="00C79014" w14:textId="77777777" w:rsidR="00705C82" w:rsidRPr="00ED0C47" w:rsidRDefault="00705C82" w:rsidP="00B07794">
            <w:pPr>
              <w:widowControl w:val="0"/>
              <w:autoSpaceDE w:val="0"/>
              <w:autoSpaceDN w:val="0"/>
              <w:adjustRightInd w:val="0"/>
              <w:spacing w:line="276" w:lineRule="auto"/>
              <w:outlineLvl w:val="1"/>
              <w:rPr>
                <w:b/>
                <w:sz w:val="24"/>
                <w:szCs w:val="24"/>
                <w:lang w:eastAsia="ru-RU"/>
              </w:rPr>
            </w:pPr>
            <w:r w:rsidRPr="00ED0C47">
              <w:rPr>
                <w:b/>
                <w:sz w:val="24"/>
                <w:szCs w:val="24"/>
                <w:lang w:eastAsia="ru-RU"/>
              </w:rPr>
              <w:t xml:space="preserve">Страхователь:                                               </w:t>
            </w:r>
          </w:p>
          <w:p w14:paraId="02EF0358" w14:textId="77777777" w:rsidR="00705C82" w:rsidRPr="001E1521" w:rsidRDefault="00705C82" w:rsidP="00B07794">
            <w:pPr>
              <w:widowControl w:val="0"/>
              <w:autoSpaceDE w:val="0"/>
              <w:autoSpaceDN w:val="0"/>
              <w:adjustRightInd w:val="0"/>
              <w:spacing w:line="276" w:lineRule="auto"/>
              <w:outlineLvl w:val="1"/>
              <w:rPr>
                <w:bCs/>
                <w:sz w:val="24"/>
                <w:szCs w:val="24"/>
                <w:lang w:eastAsia="ru-RU"/>
              </w:rPr>
            </w:pPr>
            <w:r w:rsidRPr="001E1521">
              <w:rPr>
                <w:bCs/>
                <w:sz w:val="24"/>
                <w:szCs w:val="24"/>
                <w:lang w:eastAsia="ru-RU"/>
              </w:rPr>
              <w:t>ФГБУ «РосАПКимущество»</w:t>
            </w:r>
          </w:p>
          <w:p w14:paraId="266003AA" w14:textId="77777777" w:rsidR="00705C82" w:rsidRPr="001E1521" w:rsidRDefault="00705C82" w:rsidP="00B07794">
            <w:pPr>
              <w:widowControl w:val="0"/>
              <w:autoSpaceDE w:val="0"/>
              <w:autoSpaceDN w:val="0"/>
              <w:adjustRightInd w:val="0"/>
              <w:spacing w:line="276" w:lineRule="auto"/>
              <w:outlineLvl w:val="1"/>
              <w:rPr>
                <w:bCs/>
                <w:sz w:val="24"/>
                <w:szCs w:val="24"/>
                <w:lang w:eastAsia="ru-RU"/>
              </w:rPr>
            </w:pPr>
            <w:r w:rsidRPr="001E1521">
              <w:rPr>
                <w:bCs/>
                <w:sz w:val="24"/>
                <w:szCs w:val="24"/>
                <w:lang w:eastAsia="ru-RU"/>
              </w:rPr>
              <w:t>Директор</w:t>
            </w:r>
          </w:p>
          <w:p w14:paraId="4C7954AD" w14:textId="77777777" w:rsidR="00705C82" w:rsidRPr="001E1521" w:rsidRDefault="00705C82" w:rsidP="00B07794">
            <w:pPr>
              <w:widowControl w:val="0"/>
              <w:autoSpaceDE w:val="0"/>
              <w:autoSpaceDN w:val="0"/>
              <w:adjustRightInd w:val="0"/>
              <w:spacing w:line="276" w:lineRule="auto"/>
              <w:outlineLvl w:val="1"/>
              <w:rPr>
                <w:bCs/>
                <w:sz w:val="24"/>
                <w:szCs w:val="24"/>
                <w:lang w:eastAsia="ru-RU"/>
              </w:rPr>
            </w:pPr>
          </w:p>
          <w:p w14:paraId="65B26014" w14:textId="77777777" w:rsidR="00705C82" w:rsidRDefault="00705C82" w:rsidP="00B07794">
            <w:pPr>
              <w:spacing w:line="276" w:lineRule="auto"/>
              <w:jc w:val="both"/>
            </w:pPr>
            <w:r w:rsidRPr="001E1521">
              <w:rPr>
                <w:bCs/>
                <w:sz w:val="24"/>
                <w:szCs w:val="24"/>
                <w:lang w:eastAsia="ru-RU"/>
              </w:rPr>
              <w:t>______________</w:t>
            </w:r>
            <w:r w:rsidR="00241FC5">
              <w:rPr>
                <w:bCs/>
                <w:sz w:val="24"/>
                <w:szCs w:val="24"/>
                <w:lang w:eastAsia="ru-RU"/>
              </w:rPr>
              <w:t>______</w:t>
            </w:r>
            <w:r w:rsidRPr="001E1521">
              <w:rPr>
                <w:bCs/>
                <w:sz w:val="24"/>
                <w:szCs w:val="24"/>
                <w:lang w:eastAsia="ru-RU"/>
              </w:rPr>
              <w:t>/С.А. Евтушенко/</w:t>
            </w:r>
          </w:p>
        </w:tc>
        <w:tc>
          <w:tcPr>
            <w:tcW w:w="4570" w:type="dxa"/>
          </w:tcPr>
          <w:p w14:paraId="071CBEBA" w14:textId="77777777" w:rsidR="00705C82" w:rsidRPr="00ED0C47" w:rsidRDefault="00705C82" w:rsidP="00B07794">
            <w:pPr>
              <w:widowControl w:val="0"/>
              <w:autoSpaceDE w:val="0"/>
              <w:autoSpaceDN w:val="0"/>
              <w:adjustRightInd w:val="0"/>
              <w:spacing w:line="276" w:lineRule="auto"/>
              <w:outlineLvl w:val="1"/>
              <w:rPr>
                <w:b/>
                <w:sz w:val="24"/>
                <w:szCs w:val="24"/>
                <w:lang w:eastAsia="ru-RU"/>
              </w:rPr>
            </w:pPr>
            <w:r w:rsidRPr="00ED0C47">
              <w:rPr>
                <w:b/>
                <w:sz w:val="24"/>
                <w:szCs w:val="24"/>
                <w:lang w:eastAsia="ru-RU"/>
              </w:rPr>
              <w:t>Страховщик:</w:t>
            </w:r>
          </w:p>
          <w:p w14:paraId="27F5802E" w14:textId="77777777" w:rsidR="00705C82" w:rsidRDefault="00705C82" w:rsidP="00B07794">
            <w:pPr>
              <w:suppressAutoHyphens w:val="0"/>
              <w:spacing w:line="276" w:lineRule="auto"/>
              <w:rPr>
                <w:sz w:val="24"/>
                <w:szCs w:val="24"/>
              </w:rPr>
            </w:pPr>
          </w:p>
          <w:p w14:paraId="7B0923D4" w14:textId="77777777" w:rsidR="00C57256" w:rsidRDefault="00C57256" w:rsidP="00B07794">
            <w:pPr>
              <w:suppressAutoHyphens w:val="0"/>
              <w:spacing w:line="276" w:lineRule="auto"/>
              <w:rPr>
                <w:sz w:val="24"/>
                <w:szCs w:val="24"/>
              </w:rPr>
            </w:pPr>
          </w:p>
          <w:p w14:paraId="139A991D" w14:textId="77777777" w:rsidR="00C57256" w:rsidRDefault="00C57256" w:rsidP="00B07794">
            <w:pPr>
              <w:suppressAutoHyphens w:val="0"/>
              <w:spacing w:line="276" w:lineRule="auto"/>
              <w:rPr>
                <w:sz w:val="24"/>
                <w:szCs w:val="24"/>
              </w:rPr>
            </w:pPr>
          </w:p>
          <w:p w14:paraId="2740636B" w14:textId="21CFE690" w:rsidR="00C57256" w:rsidRDefault="00C57256" w:rsidP="00B07794">
            <w:pPr>
              <w:suppressAutoHyphens w:val="0"/>
              <w:spacing w:line="276" w:lineRule="auto"/>
              <w:rPr>
                <w:sz w:val="24"/>
                <w:szCs w:val="24"/>
              </w:rPr>
            </w:pPr>
            <w:r w:rsidRPr="00C57256">
              <w:rPr>
                <w:sz w:val="24"/>
                <w:szCs w:val="24"/>
              </w:rPr>
              <w:t xml:space="preserve">________________/                 </w:t>
            </w:r>
            <w:r w:rsidR="00B805C4">
              <w:rPr>
                <w:sz w:val="24"/>
                <w:szCs w:val="24"/>
              </w:rPr>
              <w:t xml:space="preserve">         </w:t>
            </w:r>
            <w:r w:rsidRPr="00C57256">
              <w:rPr>
                <w:sz w:val="24"/>
                <w:szCs w:val="24"/>
              </w:rPr>
              <w:t xml:space="preserve">            /</w:t>
            </w:r>
          </w:p>
        </w:tc>
      </w:tr>
    </w:tbl>
    <w:p w14:paraId="72225777" w14:textId="77777777" w:rsidR="00C83D61" w:rsidRDefault="00C83D61" w:rsidP="00705C82">
      <w:pPr>
        <w:pStyle w:val="a0"/>
        <w:jc w:val="right"/>
      </w:pPr>
    </w:p>
    <w:sectPr w:rsidR="00C83D61" w:rsidSect="000A7B81">
      <w:headerReference w:type="default" r:id="rId10"/>
      <w:footerReference w:type="default" r:id="rId11"/>
      <w:headerReference w:type="first" r:id="rId12"/>
      <w:pgSz w:w="11906" w:h="16838"/>
      <w:pgMar w:top="1134" w:right="850" w:bottom="426"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6D9D3" w14:textId="77777777" w:rsidR="0013213C" w:rsidRDefault="0013213C" w:rsidP="00873DF3">
      <w:r>
        <w:separator/>
      </w:r>
    </w:p>
  </w:endnote>
  <w:endnote w:type="continuationSeparator" w:id="0">
    <w:p w14:paraId="618CAC72" w14:textId="77777777" w:rsidR="0013213C" w:rsidRDefault="0013213C" w:rsidP="0087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tarSymbol">
    <w:altName w:val="Times New Roman"/>
    <w:charset w:val="CC"/>
    <w:family w:val="auto"/>
    <w:pitch w:val="default"/>
  </w:font>
  <w:font w:name="Lohit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A83C" w14:textId="77777777" w:rsidR="00873DF3" w:rsidRPr="00873DF3" w:rsidRDefault="00873DF3">
    <w:pPr>
      <w:pStyle w:val="af5"/>
      <w:jc w:val="center"/>
      <w:rPr>
        <w:sz w:val="20"/>
        <w:szCs w:val="20"/>
      </w:rPr>
    </w:pPr>
  </w:p>
  <w:p w14:paraId="57EEC69C" w14:textId="77777777" w:rsidR="00873DF3" w:rsidRDefault="00873DF3">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F73F6" w14:textId="77777777" w:rsidR="0013213C" w:rsidRDefault="0013213C" w:rsidP="00873DF3">
      <w:r>
        <w:separator/>
      </w:r>
    </w:p>
  </w:footnote>
  <w:footnote w:type="continuationSeparator" w:id="0">
    <w:p w14:paraId="078B0972" w14:textId="77777777" w:rsidR="0013213C" w:rsidRDefault="0013213C" w:rsidP="00873DF3">
      <w:r>
        <w:continuationSeparator/>
      </w:r>
    </w:p>
  </w:footnote>
  <w:footnote w:id="1">
    <w:p w14:paraId="59C3EBDA" w14:textId="02693C10" w:rsidR="00C2710B" w:rsidRPr="004E483D" w:rsidRDefault="00C2710B" w:rsidP="00C2710B">
      <w:pPr>
        <w:pStyle w:val="af8"/>
        <w:jc w:val="both"/>
      </w:pPr>
      <w:r w:rsidRPr="004E483D">
        <w:rPr>
          <w:rStyle w:val="afa"/>
        </w:rPr>
        <w:footnoteRef/>
      </w:r>
      <w:r w:rsidRPr="004E483D">
        <w:t xml:space="preserve"> Утверждена </w:t>
      </w:r>
      <w:r w:rsidRPr="004E483D">
        <w:rPr>
          <w:rFonts w:eastAsia="Times New Roman"/>
          <w:color w:val="000000"/>
        </w:rPr>
        <w:t>приказом Минфина России от 15.04.2021 № 61н «Об утверждении</w:t>
      </w:r>
      <w:r>
        <w:rPr>
          <w:rFonts w:eastAsia="Times New Roman"/>
          <w:color w:val="000000"/>
        </w:rPr>
        <w:t xml:space="preserve"> </w:t>
      </w:r>
      <w:r w:rsidRPr="004E483D">
        <w:rPr>
          <w:rFonts w:eastAsia="Times New Roman"/>
          <w:color w:val="000000"/>
        </w:rPr>
        <w:t>унифицированных</w:t>
      </w:r>
      <w:r>
        <w:rPr>
          <w:rFonts w:eastAsia="Times New Roman"/>
          <w:color w:val="000000"/>
        </w:rPr>
        <w:t xml:space="preserve"> </w:t>
      </w:r>
      <w:r w:rsidRPr="004E483D">
        <w:rPr>
          <w:rFonts w:eastAsia="Times New Roman"/>
          <w:color w:val="000000"/>
        </w:rPr>
        <w:t>форм</w:t>
      </w:r>
      <w:r>
        <w:rPr>
          <w:rFonts w:eastAsia="Times New Roman"/>
          <w:color w:val="000000"/>
        </w:rPr>
        <w:t xml:space="preserve"> </w:t>
      </w:r>
      <w:r w:rsidRPr="004E483D">
        <w:rPr>
          <w:rFonts w:eastAsia="Times New Roman"/>
          <w:color w:val="000000"/>
        </w:rPr>
        <w:t xml:space="preserve">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w:t>
      </w:r>
      <w:r w:rsidR="00FC0641">
        <w:rPr>
          <w:rFonts w:eastAsia="Times New Roman"/>
          <w:color w:val="000000"/>
        </w:rPr>
        <w:br/>
      </w:r>
      <w:r w:rsidRPr="004E483D">
        <w:rPr>
          <w:rFonts w:eastAsia="Times New Roman"/>
          <w:color w:val="000000"/>
        </w:rPr>
        <w:t>и применению».</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441E" w14:textId="7A64075E" w:rsidR="00D43C39" w:rsidRDefault="00D43C39">
    <w:pPr>
      <w:pStyle w:val="af3"/>
      <w:jc w:val="center"/>
    </w:pPr>
  </w:p>
  <w:p w14:paraId="758F53AC" w14:textId="63C001AC" w:rsidR="00406DC3" w:rsidRPr="00406DC3" w:rsidRDefault="00406DC3">
    <w:pPr>
      <w:pStyle w:val="af3"/>
      <w:jc w:val="center"/>
      <w:rPr>
        <w:sz w:val="24"/>
        <w:szCs w:val="24"/>
      </w:rPr>
    </w:pPr>
    <w:r w:rsidRPr="00406DC3">
      <w:rPr>
        <w:sz w:val="24"/>
        <w:szCs w:val="24"/>
      </w:rPr>
      <w:fldChar w:fldCharType="begin"/>
    </w:r>
    <w:r w:rsidRPr="00406DC3">
      <w:rPr>
        <w:sz w:val="24"/>
        <w:szCs w:val="24"/>
      </w:rPr>
      <w:instrText xml:space="preserve"> PAGE  \* Arabic  \* MERGEFORMAT </w:instrText>
    </w:r>
    <w:r w:rsidRPr="00406DC3">
      <w:rPr>
        <w:sz w:val="24"/>
        <w:szCs w:val="24"/>
      </w:rPr>
      <w:fldChar w:fldCharType="separate"/>
    </w:r>
    <w:r w:rsidR="00974858">
      <w:rPr>
        <w:noProof/>
        <w:sz w:val="24"/>
        <w:szCs w:val="24"/>
      </w:rPr>
      <w:t>2</w:t>
    </w:r>
    <w:r w:rsidRPr="00406DC3">
      <w:rPr>
        <w:sz w:val="24"/>
        <w:szCs w:val="24"/>
      </w:rPr>
      <w:fldChar w:fldCharType="end"/>
    </w:r>
  </w:p>
  <w:p w14:paraId="1689D4D0" w14:textId="77777777" w:rsidR="00D43C39" w:rsidRPr="00B07794" w:rsidRDefault="00D43C39">
    <w:pPr>
      <w:pStyle w:val="af3"/>
      <w:rPr>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C535F" w14:textId="77777777" w:rsidR="00D43C39" w:rsidRDefault="00D43C39">
    <w:pPr>
      <w:pStyle w:val="af3"/>
      <w:jc w:val="center"/>
    </w:pPr>
  </w:p>
  <w:p w14:paraId="56574E22" w14:textId="77777777" w:rsidR="00D43C39" w:rsidRDefault="00D43C39">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3"/>
      <w:lvlJc w:val="left"/>
      <w:pPr>
        <w:tabs>
          <w:tab w:val="num" w:pos="2511"/>
        </w:tabs>
        <w:ind w:left="2511" w:hanging="504"/>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2DA1938"/>
    <w:name w:val="WW8Num3"/>
    <w:lvl w:ilvl="0">
      <w:start w:val="1"/>
      <w:numFmt w:val="decimal"/>
      <w:lvlText w:val="%1."/>
      <w:lvlJc w:val="left"/>
      <w:pPr>
        <w:tabs>
          <w:tab w:val="num" w:pos="708"/>
        </w:tabs>
        <w:ind w:left="851" w:firstLine="426"/>
      </w:pPr>
      <w:rPr>
        <w:rFonts w:hint="default"/>
        <w:b w:val="0"/>
        <w:bCs w:val="0"/>
        <w:sz w:val="24"/>
        <w:szCs w:val="24"/>
      </w:rPr>
    </w:lvl>
    <w:lvl w:ilvl="1">
      <w:start w:val="1"/>
      <w:numFmt w:val="decimal"/>
      <w:lvlText w:val="%1.%2."/>
      <w:lvlJc w:val="left"/>
      <w:pPr>
        <w:tabs>
          <w:tab w:val="num" w:pos="658"/>
        </w:tabs>
        <w:ind w:left="658" w:hanging="516"/>
      </w:pPr>
      <w:rPr>
        <w:rFonts w:hint="default"/>
        <w:sz w:val="24"/>
        <w:szCs w:val="24"/>
      </w:rPr>
    </w:lvl>
    <w:lvl w:ilvl="2">
      <w:start w:val="1"/>
      <w:numFmt w:val="decimal"/>
      <w:lvlText w:val="%1.%2.%3."/>
      <w:lvlJc w:val="left"/>
      <w:pPr>
        <w:tabs>
          <w:tab w:val="num" w:pos="2160"/>
        </w:tabs>
        <w:ind w:left="2160" w:hanging="1536"/>
      </w:pPr>
      <w:rPr>
        <w:rFonts w:hint="default"/>
        <w:sz w:val="24"/>
        <w:szCs w:val="24"/>
      </w:rPr>
    </w:lvl>
    <w:lvl w:ilvl="3">
      <w:start w:val="1"/>
      <w:numFmt w:val="decimal"/>
      <w:lvlText w:val="%1.%2.%3.%4."/>
      <w:lvlJc w:val="left"/>
      <w:pPr>
        <w:tabs>
          <w:tab w:val="num" w:pos="2880"/>
        </w:tabs>
        <w:ind w:left="2880" w:hanging="720"/>
      </w:pPr>
      <w:rPr>
        <w:rFonts w:hint="default"/>
        <w:sz w:val="24"/>
        <w:szCs w:val="24"/>
      </w:rPr>
    </w:lvl>
    <w:lvl w:ilvl="4">
      <w:start w:val="1"/>
      <w:numFmt w:val="decimal"/>
      <w:lvlText w:val="%1.%2.%3.%4.%5."/>
      <w:lvlJc w:val="left"/>
      <w:pPr>
        <w:tabs>
          <w:tab w:val="num" w:pos="3960"/>
        </w:tabs>
        <w:ind w:left="3960" w:hanging="1080"/>
      </w:pPr>
      <w:rPr>
        <w:rFonts w:hint="default"/>
        <w:sz w:val="24"/>
        <w:szCs w:val="24"/>
      </w:rPr>
    </w:lvl>
    <w:lvl w:ilvl="5">
      <w:start w:val="1"/>
      <w:numFmt w:val="decimal"/>
      <w:lvlText w:val="%1.%2.%3.%4.%5.%6."/>
      <w:lvlJc w:val="left"/>
      <w:pPr>
        <w:tabs>
          <w:tab w:val="num" w:pos="4680"/>
        </w:tabs>
        <w:ind w:left="4680" w:hanging="1080"/>
      </w:pPr>
      <w:rPr>
        <w:rFonts w:hint="default"/>
        <w:sz w:val="24"/>
        <w:szCs w:val="24"/>
      </w:rPr>
    </w:lvl>
    <w:lvl w:ilvl="6">
      <w:start w:val="1"/>
      <w:numFmt w:val="decimal"/>
      <w:lvlText w:val="%1.%2.%3.%4.%5.%6.%7."/>
      <w:lvlJc w:val="left"/>
      <w:pPr>
        <w:tabs>
          <w:tab w:val="num" w:pos="5760"/>
        </w:tabs>
        <w:ind w:left="5760" w:hanging="1440"/>
      </w:pPr>
      <w:rPr>
        <w:rFonts w:hint="default"/>
        <w:sz w:val="24"/>
        <w:szCs w:val="24"/>
      </w:rPr>
    </w:lvl>
    <w:lvl w:ilvl="7">
      <w:start w:val="1"/>
      <w:numFmt w:val="decimal"/>
      <w:lvlText w:val="%1.%2.%3.%4.%5.%6.%7.%8."/>
      <w:lvlJc w:val="left"/>
      <w:pPr>
        <w:tabs>
          <w:tab w:val="num" w:pos="6480"/>
        </w:tabs>
        <w:ind w:left="6480" w:hanging="1440"/>
      </w:pPr>
      <w:rPr>
        <w:rFonts w:hint="default"/>
        <w:sz w:val="24"/>
        <w:szCs w:val="24"/>
      </w:rPr>
    </w:lvl>
    <w:lvl w:ilvl="8">
      <w:start w:val="1"/>
      <w:numFmt w:val="decimal"/>
      <w:lvlText w:val="%1.%2.%3.%4.%5.%6.%7.%8.%9."/>
      <w:lvlJc w:val="left"/>
      <w:pPr>
        <w:tabs>
          <w:tab w:val="num" w:pos="7560"/>
        </w:tabs>
        <w:ind w:left="7560" w:hanging="1800"/>
      </w:pPr>
      <w:rPr>
        <w:rFonts w:hint="default"/>
        <w:sz w:val="24"/>
        <w:szCs w:val="24"/>
      </w:rPr>
    </w:lvl>
  </w:abstractNum>
  <w:abstractNum w:abstractNumId="2" w15:restartNumberingAfterBreak="0">
    <w:nsid w:val="00000003"/>
    <w:multiLevelType w:val="singleLevel"/>
    <w:tmpl w:val="00000003"/>
    <w:name w:val="WW8Num4"/>
    <w:lvl w:ilvl="0">
      <w:start w:val="1"/>
      <w:numFmt w:val="decimal"/>
      <w:lvlText w:val="%1."/>
      <w:lvlJc w:val="left"/>
      <w:pPr>
        <w:tabs>
          <w:tab w:val="num" w:pos="0"/>
        </w:tabs>
        <w:ind w:left="720" w:hanging="360"/>
      </w:pPr>
      <w:rPr>
        <w:rFonts w:hint="default"/>
        <w:sz w:val="24"/>
        <w:szCs w:val="24"/>
      </w:rPr>
    </w:lvl>
  </w:abstractNum>
  <w:abstractNum w:abstractNumId="3" w15:restartNumberingAfterBreak="0">
    <w:nsid w:val="00000004"/>
    <w:multiLevelType w:val="multilevel"/>
    <w:tmpl w:val="00000004"/>
    <w:name w:val="WW8Num5"/>
    <w:lvl w:ilvl="0">
      <w:start w:val="9"/>
      <w:numFmt w:val="decimal"/>
      <w:lvlText w:val="%1."/>
      <w:lvlJc w:val="left"/>
      <w:pPr>
        <w:tabs>
          <w:tab w:val="num" w:pos="0"/>
        </w:tabs>
        <w:ind w:left="450" w:hanging="450"/>
      </w:pPr>
      <w:rPr>
        <w:rFonts w:hint="default"/>
        <w:sz w:val="24"/>
        <w:szCs w:val="24"/>
      </w:rPr>
    </w:lvl>
    <w:lvl w:ilvl="1">
      <w:start w:val="8"/>
      <w:numFmt w:val="decimal"/>
      <w:lvlText w:val="%1.%2."/>
      <w:lvlJc w:val="left"/>
      <w:pPr>
        <w:tabs>
          <w:tab w:val="num" w:pos="0"/>
        </w:tabs>
        <w:ind w:left="1997" w:hanging="720"/>
      </w:pPr>
      <w:rPr>
        <w:rFonts w:hint="default"/>
        <w:sz w:val="24"/>
        <w:szCs w:val="24"/>
      </w:rPr>
    </w:lvl>
    <w:lvl w:ilvl="2">
      <w:start w:val="1"/>
      <w:numFmt w:val="decimal"/>
      <w:lvlText w:val="%1.%2.%3."/>
      <w:lvlJc w:val="left"/>
      <w:pPr>
        <w:tabs>
          <w:tab w:val="num" w:pos="0"/>
        </w:tabs>
        <w:ind w:left="3274" w:hanging="720"/>
      </w:pPr>
      <w:rPr>
        <w:rFonts w:hint="default"/>
        <w:sz w:val="24"/>
        <w:szCs w:val="24"/>
      </w:rPr>
    </w:lvl>
    <w:lvl w:ilvl="3">
      <w:start w:val="1"/>
      <w:numFmt w:val="decimal"/>
      <w:lvlText w:val="%1.%2.%3.%4."/>
      <w:lvlJc w:val="left"/>
      <w:pPr>
        <w:tabs>
          <w:tab w:val="num" w:pos="0"/>
        </w:tabs>
        <w:ind w:left="4911" w:hanging="1080"/>
      </w:pPr>
      <w:rPr>
        <w:rFonts w:hint="default"/>
        <w:sz w:val="24"/>
        <w:szCs w:val="24"/>
      </w:rPr>
    </w:lvl>
    <w:lvl w:ilvl="4">
      <w:start w:val="1"/>
      <w:numFmt w:val="decimal"/>
      <w:lvlText w:val="%1.%2.%3.%4.%5."/>
      <w:lvlJc w:val="left"/>
      <w:pPr>
        <w:tabs>
          <w:tab w:val="num" w:pos="0"/>
        </w:tabs>
        <w:ind w:left="6188" w:hanging="1080"/>
      </w:pPr>
      <w:rPr>
        <w:rFonts w:hint="default"/>
        <w:sz w:val="24"/>
        <w:szCs w:val="24"/>
      </w:rPr>
    </w:lvl>
    <w:lvl w:ilvl="5">
      <w:start w:val="1"/>
      <w:numFmt w:val="decimal"/>
      <w:lvlText w:val="%1.%2.%3.%4.%5.%6."/>
      <w:lvlJc w:val="left"/>
      <w:pPr>
        <w:tabs>
          <w:tab w:val="num" w:pos="0"/>
        </w:tabs>
        <w:ind w:left="7825" w:hanging="1440"/>
      </w:pPr>
      <w:rPr>
        <w:rFonts w:hint="default"/>
        <w:sz w:val="24"/>
        <w:szCs w:val="24"/>
      </w:rPr>
    </w:lvl>
    <w:lvl w:ilvl="6">
      <w:start w:val="1"/>
      <w:numFmt w:val="decimal"/>
      <w:lvlText w:val="%1.%2.%3.%4.%5.%6.%7."/>
      <w:lvlJc w:val="left"/>
      <w:pPr>
        <w:tabs>
          <w:tab w:val="num" w:pos="0"/>
        </w:tabs>
        <w:ind w:left="9462" w:hanging="1800"/>
      </w:pPr>
      <w:rPr>
        <w:rFonts w:hint="default"/>
        <w:sz w:val="24"/>
        <w:szCs w:val="24"/>
      </w:rPr>
    </w:lvl>
    <w:lvl w:ilvl="7">
      <w:start w:val="1"/>
      <w:numFmt w:val="decimal"/>
      <w:lvlText w:val="%1.%2.%3.%4.%5.%6.%7.%8."/>
      <w:lvlJc w:val="left"/>
      <w:pPr>
        <w:tabs>
          <w:tab w:val="num" w:pos="0"/>
        </w:tabs>
        <w:ind w:left="10739" w:hanging="1800"/>
      </w:pPr>
      <w:rPr>
        <w:rFonts w:hint="default"/>
        <w:sz w:val="24"/>
        <w:szCs w:val="24"/>
      </w:rPr>
    </w:lvl>
    <w:lvl w:ilvl="8">
      <w:start w:val="1"/>
      <w:numFmt w:val="decimal"/>
      <w:lvlText w:val="%1.%2.%3.%4.%5.%6.%7.%8.%9."/>
      <w:lvlJc w:val="left"/>
      <w:pPr>
        <w:tabs>
          <w:tab w:val="num" w:pos="0"/>
        </w:tabs>
        <w:ind w:left="12376" w:hanging="2160"/>
      </w:pPr>
      <w:rPr>
        <w:rFonts w:hint="default"/>
        <w:sz w:val="24"/>
        <w:szCs w:val="24"/>
      </w:rPr>
    </w:lvl>
  </w:abstractNum>
  <w:abstractNum w:abstractNumId="4" w15:restartNumberingAfterBreak="0">
    <w:nsid w:val="00000005"/>
    <w:multiLevelType w:val="multilevel"/>
    <w:tmpl w:val="00000005"/>
    <w:name w:val="WW8Num8"/>
    <w:lvl w:ilvl="0">
      <w:start w:val="9"/>
      <w:numFmt w:val="decimal"/>
      <w:lvlText w:val="%1."/>
      <w:lvlJc w:val="left"/>
      <w:pPr>
        <w:tabs>
          <w:tab w:val="num" w:pos="708"/>
        </w:tabs>
        <w:ind w:left="600" w:hanging="600"/>
      </w:pPr>
      <w:rPr>
        <w:rFonts w:hint="default"/>
        <w:sz w:val="24"/>
        <w:szCs w:val="24"/>
      </w:rPr>
    </w:lvl>
    <w:lvl w:ilvl="1">
      <w:start w:val="10"/>
      <w:numFmt w:val="decimal"/>
      <w:lvlText w:val="%1.%2."/>
      <w:lvlJc w:val="left"/>
      <w:pPr>
        <w:tabs>
          <w:tab w:val="num" w:pos="0"/>
        </w:tabs>
        <w:ind w:left="855" w:hanging="720"/>
      </w:pPr>
      <w:rPr>
        <w:rFonts w:hint="default"/>
        <w:sz w:val="24"/>
        <w:szCs w:val="24"/>
      </w:rPr>
    </w:lvl>
    <w:lvl w:ilvl="2">
      <w:start w:val="1"/>
      <w:numFmt w:val="decimal"/>
      <w:lvlText w:val="%1.%2.%3."/>
      <w:lvlJc w:val="left"/>
      <w:pPr>
        <w:tabs>
          <w:tab w:val="num" w:pos="0"/>
        </w:tabs>
        <w:ind w:left="990" w:hanging="720"/>
      </w:pPr>
      <w:rPr>
        <w:rFonts w:hint="default"/>
        <w:sz w:val="24"/>
        <w:szCs w:val="24"/>
      </w:rPr>
    </w:lvl>
    <w:lvl w:ilvl="3">
      <w:start w:val="1"/>
      <w:numFmt w:val="decimal"/>
      <w:lvlText w:val="%1.%2.%3.%4."/>
      <w:lvlJc w:val="left"/>
      <w:pPr>
        <w:tabs>
          <w:tab w:val="num" w:pos="0"/>
        </w:tabs>
        <w:ind w:left="1485" w:hanging="1080"/>
      </w:pPr>
      <w:rPr>
        <w:rFonts w:hint="default"/>
        <w:sz w:val="24"/>
        <w:szCs w:val="24"/>
      </w:rPr>
    </w:lvl>
    <w:lvl w:ilvl="4">
      <w:start w:val="1"/>
      <w:numFmt w:val="decimal"/>
      <w:lvlText w:val="%1.%2.%3.%4.%5."/>
      <w:lvlJc w:val="left"/>
      <w:pPr>
        <w:tabs>
          <w:tab w:val="num" w:pos="0"/>
        </w:tabs>
        <w:ind w:left="1620" w:hanging="1080"/>
      </w:pPr>
      <w:rPr>
        <w:rFonts w:hint="default"/>
        <w:sz w:val="24"/>
        <w:szCs w:val="24"/>
      </w:rPr>
    </w:lvl>
    <w:lvl w:ilvl="5">
      <w:start w:val="1"/>
      <w:numFmt w:val="decimal"/>
      <w:lvlText w:val="%1.%2.%3.%4.%5.%6."/>
      <w:lvlJc w:val="left"/>
      <w:pPr>
        <w:tabs>
          <w:tab w:val="num" w:pos="0"/>
        </w:tabs>
        <w:ind w:left="2115" w:hanging="1440"/>
      </w:pPr>
      <w:rPr>
        <w:rFonts w:hint="default"/>
        <w:sz w:val="24"/>
        <w:szCs w:val="24"/>
      </w:rPr>
    </w:lvl>
    <w:lvl w:ilvl="6">
      <w:start w:val="1"/>
      <w:numFmt w:val="decimal"/>
      <w:lvlText w:val="%1.%2.%3.%4.%5.%6.%7."/>
      <w:lvlJc w:val="left"/>
      <w:pPr>
        <w:tabs>
          <w:tab w:val="num" w:pos="0"/>
        </w:tabs>
        <w:ind w:left="2610" w:hanging="1800"/>
      </w:pPr>
      <w:rPr>
        <w:rFonts w:hint="default"/>
        <w:sz w:val="24"/>
        <w:szCs w:val="24"/>
      </w:rPr>
    </w:lvl>
    <w:lvl w:ilvl="7">
      <w:start w:val="1"/>
      <w:numFmt w:val="decimal"/>
      <w:lvlText w:val="%1.%2.%3.%4.%5.%6.%7.%8."/>
      <w:lvlJc w:val="left"/>
      <w:pPr>
        <w:tabs>
          <w:tab w:val="num" w:pos="0"/>
        </w:tabs>
        <w:ind w:left="2745" w:hanging="1800"/>
      </w:pPr>
      <w:rPr>
        <w:rFonts w:hint="default"/>
        <w:sz w:val="24"/>
        <w:szCs w:val="24"/>
      </w:rPr>
    </w:lvl>
    <w:lvl w:ilvl="8">
      <w:start w:val="1"/>
      <w:numFmt w:val="decimal"/>
      <w:lvlText w:val="%1.%2.%3.%4.%5.%6.%7.%8.%9."/>
      <w:lvlJc w:val="left"/>
      <w:pPr>
        <w:tabs>
          <w:tab w:val="num" w:pos="0"/>
        </w:tabs>
        <w:ind w:left="3240" w:hanging="2160"/>
      </w:pPr>
      <w:rPr>
        <w:rFonts w:hint="default"/>
        <w:sz w:val="24"/>
        <w:szCs w:val="24"/>
      </w:rPr>
    </w:lvl>
  </w:abstractNum>
  <w:abstractNum w:abstractNumId="5" w15:restartNumberingAfterBreak="0">
    <w:nsid w:val="00000006"/>
    <w:multiLevelType w:val="multilevel"/>
    <w:tmpl w:val="5A32BB28"/>
    <w:name w:val="WW8Num9"/>
    <w:lvl w:ilvl="0">
      <w:start w:val="10"/>
      <w:numFmt w:val="decimal"/>
      <w:lvlText w:val="%1."/>
      <w:lvlJc w:val="left"/>
      <w:pPr>
        <w:tabs>
          <w:tab w:val="num" w:pos="0"/>
        </w:tabs>
        <w:ind w:left="480" w:hanging="480"/>
      </w:pPr>
      <w:rPr>
        <w:rFonts w:hint="default"/>
        <w:sz w:val="24"/>
        <w:szCs w:val="24"/>
      </w:rPr>
    </w:lvl>
    <w:lvl w:ilvl="1">
      <w:start w:val="1"/>
      <w:numFmt w:val="decimal"/>
      <w:lvlText w:val="11.%2."/>
      <w:lvlJc w:val="left"/>
      <w:pPr>
        <w:tabs>
          <w:tab w:val="num" w:pos="708"/>
        </w:tabs>
        <w:ind w:left="1335" w:hanging="480"/>
      </w:pPr>
      <w:rPr>
        <w:rFonts w:hint="default"/>
        <w:sz w:val="24"/>
        <w:szCs w:val="24"/>
      </w:rPr>
    </w:lvl>
    <w:lvl w:ilvl="2">
      <w:start w:val="1"/>
      <w:numFmt w:val="decimal"/>
      <w:lvlText w:val="%1.%2.%3."/>
      <w:lvlJc w:val="left"/>
      <w:pPr>
        <w:tabs>
          <w:tab w:val="num" w:pos="0"/>
        </w:tabs>
        <w:ind w:left="2430" w:hanging="720"/>
      </w:pPr>
      <w:rPr>
        <w:rFonts w:hint="default"/>
        <w:sz w:val="24"/>
        <w:szCs w:val="24"/>
      </w:rPr>
    </w:lvl>
    <w:lvl w:ilvl="3">
      <w:start w:val="1"/>
      <w:numFmt w:val="decimal"/>
      <w:lvlText w:val="%1.%2.%3.%4."/>
      <w:lvlJc w:val="left"/>
      <w:pPr>
        <w:tabs>
          <w:tab w:val="num" w:pos="0"/>
        </w:tabs>
        <w:ind w:left="3285" w:hanging="720"/>
      </w:pPr>
      <w:rPr>
        <w:rFonts w:hint="default"/>
        <w:sz w:val="24"/>
        <w:szCs w:val="24"/>
      </w:rPr>
    </w:lvl>
    <w:lvl w:ilvl="4">
      <w:start w:val="1"/>
      <w:numFmt w:val="decimal"/>
      <w:lvlText w:val="%1.%2.%3.%4.%5."/>
      <w:lvlJc w:val="left"/>
      <w:pPr>
        <w:tabs>
          <w:tab w:val="num" w:pos="0"/>
        </w:tabs>
        <w:ind w:left="4500" w:hanging="1080"/>
      </w:pPr>
      <w:rPr>
        <w:rFonts w:hint="default"/>
        <w:sz w:val="24"/>
        <w:szCs w:val="24"/>
      </w:rPr>
    </w:lvl>
    <w:lvl w:ilvl="5">
      <w:start w:val="1"/>
      <w:numFmt w:val="decimal"/>
      <w:lvlText w:val="%1.%2.%3.%4.%5.%6."/>
      <w:lvlJc w:val="left"/>
      <w:pPr>
        <w:tabs>
          <w:tab w:val="num" w:pos="0"/>
        </w:tabs>
        <w:ind w:left="5355" w:hanging="1080"/>
      </w:pPr>
      <w:rPr>
        <w:rFonts w:hint="default"/>
        <w:sz w:val="24"/>
        <w:szCs w:val="24"/>
      </w:rPr>
    </w:lvl>
    <w:lvl w:ilvl="6">
      <w:start w:val="1"/>
      <w:numFmt w:val="decimal"/>
      <w:lvlText w:val="%1.%2.%3.%4.%5.%6.%7."/>
      <w:lvlJc w:val="left"/>
      <w:pPr>
        <w:tabs>
          <w:tab w:val="num" w:pos="0"/>
        </w:tabs>
        <w:ind w:left="6570" w:hanging="1440"/>
      </w:pPr>
      <w:rPr>
        <w:rFonts w:hint="default"/>
        <w:sz w:val="24"/>
        <w:szCs w:val="24"/>
      </w:rPr>
    </w:lvl>
    <w:lvl w:ilvl="7">
      <w:start w:val="1"/>
      <w:numFmt w:val="decimal"/>
      <w:lvlText w:val="%1.%2.%3.%4.%5.%6.%7.%8."/>
      <w:lvlJc w:val="left"/>
      <w:pPr>
        <w:tabs>
          <w:tab w:val="num" w:pos="0"/>
        </w:tabs>
        <w:ind w:left="7425" w:hanging="1440"/>
      </w:pPr>
      <w:rPr>
        <w:rFonts w:hint="default"/>
        <w:sz w:val="24"/>
        <w:szCs w:val="24"/>
      </w:rPr>
    </w:lvl>
    <w:lvl w:ilvl="8">
      <w:start w:val="1"/>
      <w:numFmt w:val="decimal"/>
      <w:lvlText w:val="%1.%2.%3.%4.%5.%6.%7.%8.%9."/>
      <w:lvlJc w:val="left"/>
      <w:pPr>
        <w:tabs>
          <w:tab w:val="num" w:pos="0"/>
        </w:tabs>
        <w:ind w:left="8640" w:hanging="1800"/>
      </w:pPr>
      <w:rPr>
        <w:rFonts w:hint="default"/>
        <w:sz w:val="24"/>
        <w:szCs w:val="24"/>
      </w:rPr>
    </w:lvl>
  </w:abstractNum>
  <w:abstractNum w:abstractNumId="6" w15:restartNumberingAfterBreak="0">
    <w:nsid w:val="00000007"/>
    <w:multiLevelType w:val="multilevel"/>
    <w:tmpl w:val="72DE0F26"/>
    <w:name w:val="WW8Num11"/>
    <w:lvl w:ilvl="0">
      <w:start w:val="8"/>
      <w:numFmt w:val="decimal"/>
      <w:suff w:val="space"/>
      <w:lvlText w:val="%1."/>
      <w:lvlJc w:val="left"/>
      <w:pPr>
        <w:ind w:left="360" w:hanging="360"/>
      </w:pPr>
      <w:rPr>
        <w:rFonts w:hint="default"/>
        <w:b w:val="0"/>
        <w:bCs w:val="0"/>
        <w:sz w:val="24"/>
        <w:szCs w:val="24"/>
      </w:rPr>
    </w:lvl>
    <w:lvl w:ilvl="1">
      <w:start w:val="1"/>
      <w:numFmt w:val="decimal"/>
      <w:lvlText w:val="%1.%2."/>
      <w:lvlJc w:val="left"/>
      <w:pPr>
        <w:tabs>
          <w:tab w:val="num" w:pos="0"/>
        </w:tabs>
        <w:ind w:left="851" w:hanging="851"/>
      </w:pPr>
      <w:rPr>
        <w:rFonts w:hint="default"/>
        <w:sz w:val="24"/>
        <w:szCs w:val="24"/>
      </w:rPr>
    </w:lvl>
    <w:lvl w:ilvl="2">
      <w:start w:val="1"/>
      <w:numFmt w:val="decimal"/>
      <w:lvlText w:val="%1.%2.%3."/>
      <w:lvlJc w:val="left"/>
      <w:pPr>
        <w:tabs>
          <w:tab w:val="num" w:pos="0"/>
        </w:tabs>
        <w:ind w:left="2080" w:hanging="720"/>
      </w:pPr>
      <w:rPr>
        <w:rFonts w:hint="default"/>
        <w:sz w:val="24"/>
        <w:szCs w:val="24"/>
      </w:rPr>
    </w:lvl>
    <w:lvl w:ilvl="3">
      <w:start w:val="1"/>
      <w:numFmt w:val="decimal"/>
      <w:lvlText w:val="%1.%2.%3.%4."/>
      <w:lvlJc w:val="left"/>
      <w:pPr>
        <w:tabs>
          <w:tab w:val="num" w:pos="0"/>
        </w:tabs>
        <w:ind w:left="2760" w:hanging="720"/>
      </w:pPr>
      <w:rPr>
        <w:rFonts w:hint="default"/>
        <w:sz w:val="24"/>
        <w:szCs w:val="24"/>
      </w:rPr>
    </w:lvl>
    <w:lvl w:ilvl="4">
      <w:start w:val="1"/>
      <w:numFmt w:val="decimal"/>
      <w:lvlText w:val="%1.%2.%3.%4.%5."/>
      <w:lvlJc w:val="left"/>
      <w:pPr>
        <w:tabs>
          <w:tab w:val="num" w:pos="0"/>
        </w:tabs>
        <w:ind w:left="3800" w:hanging="1080"/>
      </w:pPr>
      <w:rPr>
        <w:rFonts w:hint="default"/>
        <w:sz w:val="24"/>
        <w:szCs w:val="24"/>
      </w:rPr>
    </w:lvl>
    <w:lvl w:ilvl="5">
      <w:start w:val="1"/>
      <w:numFmt w:val="decimal"/>
      <w:lvlText w:val="%1.%2.%3.%4.%5.%6."/>
      <w:lvlJc w:val="left"/>
      <w:pPr>
        <w:tabs>
          <w:tab w:val="num" w:pos="0"/>
        </w:tabs>
        <w:ind w:left="4480" w:hanging="1080"/>
      </w:pPr>
      <w:rPr>
        <w:rFonts w:hint="default"/>
        <w:sz w:val="24"/>
        <w:szCs w:val="24"/>
      </w:rPr>
    </w:lvl>
    <w:lvl w:ilvl="6">
      <w:start w:val="1"/>
      <w:numFmt w:val="decimal"/>
      <w:lvlText w:val="%1.%2.%3.%4.%5.%6.%7."/>
      <w:lvlJc w:val="left"/>
      <w:pPr>
        <w:tabs>
          <w:tab w:val="num" w:pos="0"/>
        </w:tabs>
        <w:ind w:left="5520" w:hanging="1440"/>
      </w:pPr>
      <w:rPr>
        <w:rFonts w:hint="default"/>
        <w:sz w:val="24"/>
        <w:szCs w:val="24"/>
      </w:rPr>
    </w:lvl>
    <w:lvl w:ilvl="7">
      <w:start w:val="1"/>
      <w:numFmt w:val="decimal"/>
      <w:lvlText w:val="%1.%2.%3.%4.%5.%6.%7.%8."/>
      <w:lvlJc w:val="left"/>
      <w:pPr>
        <w:tabs>
          <w:tab w:val="num" w:pos="0"/>
        </w:tabs>
        <w:ind w:left="6200" w:hanging="1440"/>
      </w:pPr>
      <w:rPr>
        <w:rFonts w:hint="default"/>
        <w:sz w:val="24"/>
        <w:szCs w:val="24"/>
      </w:rPr>
    </w:lvl>
    <w:lvl w:ilvl="8">
      <w:start w:val="1"/>
      <w:numFmt w:val="decimal"/>
      <w:lvlText w:val="%1.%2.%3.%4.%5.%6.%7.%8.%9."/>
      <w:lvlJc w:val="left"/>
      <w:pPr>
        <w:tabs>
          <w:tab w:val="num" w:pos="0"/>
        </w:tabs>
        <w:ind w:left="7240" w:hanging="1800"/>
      </w:pPr>
      <w:rPr>
        <w:rFonts w:hint="default"/>
        <w:sz w:val="24"/>
        <w:szCs w:val="24"/>
      </w:rPr>
    </w:lvl>
  </w:abstractNum>
  <w:abstractNum w:abstractNumId="7" w15:restartNumberingAfterBreak="0">
    <w:nsid w:val="00000008"/>
    <w:multiLevelType w:val="singleLevel"/>
    <w:tmpl w:val="C730F5D2"/>
    <w:name w:val="WW8Num12"/>
    <w:lvl w:ilvl="0">
      <w:start w:val="5"/>
      <w:numFmt w:val="decimal"/>
      <w:suff w:val="space"/>
      <w:lvlText w:val="%1."/>
      <w:lvlJc w:val="left"/>
      <w:pPr>
        <w:ind w:left="720" w:hanging="360"/>
      </w:pPr>
      <w:rPr>
        <w:rFonts w:hint="default"/>
        <w:b w:val="0"/>
        <w:bCs w:val="0"/>
        <w:sz w:val="24"/>
        <w:szCs w:val="24"/>
      </w:rPr>
    </w:lvl>
  </w:abstractNum>
  <w:abstractNum w:abstractNumId="8" w15:restartNumberingAfterBreak="0">
    <w:nsid w:val="0D2A2E0E"/>
    <w:multiLevelType w:val="hybridMultilevel"/>
    <w:tmpl w:val="F37C64DC"/>
    <w:lvl w:ilvl="0" w:tplc="55C02D32">
      <w:start w:val="3"/>
      <w:numFmt w:val="decimal"/>
      <w:suff w:val="space"/>
      <w:lvlText w:val="%1."/>
      <w:lvlJc w:val="left"/>
      <w:pPr>
        <w:ind w:left="567" w:firstLine="1"/>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C7E18AC"/>
    <w:multiLevelType w:val="hybridMultilevel"/>
    <w:tmpl w:val="47121364"/>
    <w:lvl w:ilvl="0" w:tplc="25C6729A">
      <w:start w:val="1"/>
      <w:numFmt w:val="decimal"/>
      <w:lvlText w:val="%1."/>
      <w:lvlJc w:val="left"/>
      <w:pPr>
        <w:ind w:left="1529" w:hanging="360"/>
      </w:pPr>
    </w:lvl>
    <w:lvl w:ilvl="1" w:tplc="F3B86124">
      <w:start w:val="1"/>
      <w:numFmt w:val="lowerLetter"/>
      <w:lvlText w:val="%2."/>
      <w:lvlJc w:val="left"/>
      <w:pPr>
        <w:ind w:left="2249" w:hanging="360"/>
      </w:pPr>
    </w:lvl>
    <w:lvl w:ilvl="2" w:tplc="0BECBD60">
      <w:start w:val="1"/>
      <w:numFmt w:val="lowerRoman"/>
      <w:lvlText w:val="%3."/>
      <w:lvlJc w:val="right"/>
      <w:pPr>
        <w:ind w:left="2969" w:hanging="180"/>
      </w:pPr>
    </w:lvl>
    <w:lvl w:ilvl="3" w:tplc="862A884C">
      <w:start w:val="1"/>
      <w:numFmt w:val="decimal"/>
      <w:lvlText w:val="%4."/>
      <w:lvlJc w:val="left"/>
      <w:pPr>
        <w:ind w:left="3689" w:hanging="360"/>
      </w:pPr>
    </w:lvl>
    <w:lvl w:ilvl="4" w:tplc="6B30B0BC">
      <w:start w:val="1"/>
      <w:numFmt w:val="lowerLetter"/>
      <w:lvlText w:val="%5."/>
      <w:lvlJc w:val="left"/>
      <w:pPr>
        <w:ind w:left="4409" w:hanging="360"/>
      </w:pPr>
    </w:lvl>
    <w:lvl w:ilvl="5" w:tplc="CA28EA34">
      <w:start w:val="1"/>
      <w:numFmt w:val="lowerRoman"/>
      <w:lvlText w:val="%6."/>
      <w:lvlJc w:val="right"/>
      <w:pPr>
        <w:ind w:left="5129" w:hanging="180"/>
      </w:pPr>
    </w:lvl>
    <w:lvl w:ilvl="6" w:tplc="85743C2E">
      <w:start w:val="1"/>
      <w:numFmt w:val="decimal"/>
      <w:lvlText w:val="%7."/>
      <w:lvlJc w:val="left"/>
      <w:pPr>
        <w:ind w:left="5849" w:hanging="360"/>
      </w:pPr>
    </w:lvl>
    <w:lvl w:ilvl="7" w:tplc="28246E20">
      <w:start w:val="1"/>
      <w:numFmt w:val="lowerLetter"/>
      <w:lvlText w:val="%8."/>
      <w:lvlJc w:val="left"/>
      <w:pPr>
        <w:ind w:left="6569" w:hanging="360"/>
      </w:pPr>
    </w:lvl>
    <w:lvl w:ilvl="8" w:tplc="337EC8B4">
      <w:start w:val="1"/>
      <w:numFmt w:val="lowerRoman"/>
      <w:lvlText w:val="%9."/>
      <w:lvlJc w:val="right"/>
      <w:pPr>
        <w:ind w:left="7289" w:hanging="180"/>
      </w:pPr>
    </w:lvl>
  </w:abstractNum>
  <w:abstractNum w:abstractNumId="10" w15:restartNumberingAfterBreak="0">
    <w:nsid w:val="494B0AA3"/>
    <w:multiLevelType w:val="hybridMultilevel"/>
    <w:tmpl w:val="FD3A1DEC"/>
    <w:name w:val="WW8Num92"/>
    <w:lvl w:ilvl="0" w:tplc="85629C16">
      <w:start w:val="3"/>
      <w:numFmt w:val="decimal"/>
      <w:suff w:val="space"/>
      <w:lvlText w:val="%1."/>
      <w:lvlJc w:val="left"/>
      <w:pPr>
        <w:ind w:left="1797" w:hanging="360"/>
      </w:pPr>
      <w:rPr>
        <w:rFonts w:hint="default"/>
      </w:r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E8"/>
    <w:rsid w:val="000130A5"/>
    <w:rsid w:val="0004082B"/>
    <w:rsid w:val="00040848"/>
    <w:rsid w:val="00052D9E"/>
    <w:rsid w:val="00054315"/>
    <w:rsid w:val="00057E7A"/>
    <w:rsid w:val="0006436F"/>
    <w:rsid w:val="000A07E5"/>
    <w:rsid w:val="000A1B90"/>
    <w:rsid w:val="000A5780"/>
    <w:rsid w:val="000A5887"/>
    <w:rsid w:val="000A7B81"/>
    <w:rsid w:val="000C3557"/>
    <w:rsid w:val="000C4288"/>
    <w:rsid w:val="000C4D5A"/>
    <w:rsid w:val="000C75DA"/>
    <w:rsid w:val="00100015"/>
    <w:rsid w:val="00101D21"/>
    <w:rsid w:val="00101D9C"/>
    <w:rsid w:val="00104325"/>
    <w:rsid w:val="001153CE"/>
    <w:rsid w:val="00115965"/>
    <w:rsid w:val="00120552"/>
    <w:rsid w:val="0012331B"/>
    <w:rsid w:val="00125469"/>
    <w:rsid w:val="0013213C"/>
    <w:rsid w:val="001355C8"/>
    <w:rsid w:val="001357F6"/>
    <w:rsid w:val="00142E7D"/>
    <w:rsid w:val="00151EC7"/>
    <w:rsid w:val="001622DF"/>
    <w:rsid w:val="001679B6"/>
    <w:rsid w:val="001736ED"/>
    <w:rsid w:val="00174D36"/>
    <w:rsid w:val="0017612A"/>
    <w:rsid w:val="00186BD9"/>
    <w:rsid w:val="00186BE7"/>
    <w:rsid w:val="001909AD"/>
    <w:rsid w:val="001930A4"/>
    <w:rsid w:val="0019578B"/>
    <w:rsid w:val="001A53A5"/>
    <w:rsid w:val="001B47E6"/>
    <w:rsid w:val="001C3B54"/>
    <w:rsid w:val="001C4A8C"/>
    <w:rsid w:val="001D788F"/>
    <w:rsid w:val="001E1FD5"/>
    <w:rsid w:val="001E6911"/>
    <w:rsid w:val="001F37AC"/>
    <w:rsid w:val="00207974"/>
    <w:rsid w:val="00213CF3"/>
    <w:rsid w:val="00241E09"/>
    <w:rsid w:val="00241FC5"/>
    <w:rsid w:val="00244206"/>
    <w:rsid w:val="002553A9"/>
    <w:rsid w:val="002553B3"/>
    <w:rsid w:val="00260D72"/>
    <w:rsid w:val="00264EE5"/>
    <w:rsid w:val="00270360"/>
    <w:rsid w:val="0027701E"/>
    <w:rsid w:val="00290874"/>
    <w:rsid w:val="00296DC6"/>
    <w:rsid w:val="0029711B"/>
    <w:rsid w:val="002A14A9"/>
    <w:rsid w:val="002A55A1"/>
    <w:rsid w:val="002B29C6"/>
    <w:rsid w:val="002B2C4B"/>
    <w:rsid w:val="002B571D"/>
    <w:rsid w:val="002B7CCA"/>
    <w:rsid w:val="002C1326"/>
    <w:rsid w:val="002C35B4"/>
    <w:rsid w:val="002C5E55"/>
    <w:rsid w:val="002D0780"/>
    <w:rsid w:val="002D1D17"/>
    <w:rsid w:val="002D4BA9"/>
    <w:rsid w:val="002F7CCF"/>
    <w:rsid w:val="00300231"/>
    <w:rsid w:val="00301A40"/>
    <w:rsid w:val="00302014"/>
    <w:rsid w:val="003112D1"/>
    <w:rsid w:val="003150DE"/>
    <w:rsid w:val="003151DD"/>
    <w:rsid w:val="00321AA0"/>
    <w:rsid w:val="00331D4D"/>
    <w:rsid w:val="003321F0"/>
    <w:rsid w:val="0034483C"/>
    <w:rsid w:val="003463D3"/>
    <w:rsid w:val="00347468"/>
    <w:rsid w:val="00352ADA"/>
    <w:rsid w:val="0035455C"/>
    <w:rsid w:val="00356560"/>
    <w:rsid w:val="003600A1"/>
    <w:rsid w:val="00364620"/>
    <w:rsid w:val="003673E8"/>
    <w:rsid w:val="003710F0"/>
    <w:rsid w:val="00376587"/>
    <w:rsid w:val="00376985"/>
    <w:rsid w:val="0038416A"/>
    <w:rsid w:val="00394642"/>
    <w:rsid w:val="003A2652"/>
    <w:rsid w:val="003C54EA"/>
    <w:rsid w:val="003C587A"/>
    <w:rsid w:val="00406DC3"/>
    <w:rsid w:val="00417FB2"/>
    <w:rsid w:val="00423DA1"/>
    <w:rsid w:val="00424BC2"/>
    <w:rsid w:val="0044161F"/>
    <w:rsid w:val="00447DDB"/>
    <w:rsid w:val="00452BF3"/>
    <w:rsid w:val="004665C8"/>
    <w:rsid w:val="004672F7"/>
    <w:rsid w:val="00471643"/>
    <w:rsid w:val="0047167C"/>
    <w:rsid w:val="00474C06"/>
    <w:rsid w:val="00490729"/>
    <w:rsid w:val="004922A2"/>
    <w:rsid w:val="0049308A"/>
    <w:rsid w:val="004A3983"/>
    <w:rsid w:val="004A3FD6"/>
    <w:rsid w:val="004A4790"/>
    <w:rsid w:val="004B3145"/>
    <w:rsid w:val="004C0287"/>
    <w:rsid w:val="004C5717"/>
    <w:rsid w:val="004D1C0B"/>
    <w:rsid w:val="004D6A6B"/>
    <w:rsid w:val="004D6BF0"/>
    <w:rsid w:val="004E6D5B"/>
    <w:rsid w:val="004F2A45"/>
    <w:rsid w:val="004F2BBD"/>
    <w:rsid w:val="00511557"/>
    <w:rsid w:val="005318CA"/>
    <w:rsid w:val="00544009"/>
    <w:rsid w:val="00554B89"/>
    <w:rsid w:val="0056023A"/>
    <w:rsid w:val="0056088A"/>
    <w:rsid w:val="00562C76"/>
    <w:rsid w:val="00570048"/>
    <w:rsid w:val="00571FE8"/>
    <w:rsid w:val="0057285B"/>
    <w:rsid w:val="00583423"/>
    <w:rsid w:val="005875B9"/>
    <w:rsid w:val="00587766"/>
    <w:rsid w:val="005935AC"/>
    <w:rsid w:val="0059404B"/>
    <w:rsid w:val="00597AAE"/>
    <w:rsid w:val="005A1054"/>
    <w:rsid w:val="005A1630"/>
    <w:rsid w:val="005B18D3"/>
    <w:rsid w:val="005B2D69"/>
    <w:rsid w:val="005B59C9"/>
    <w:rsid w:val="005C0D5C"/>
    <w:rsid w:val="005C44E6"/>
    <w:rsid w:val="005C5163"/>
    <w:rsid w:val="005D76A1"/>
    <w:rsid w:val="005E6479"/>
    <w:rsid w:val="005F179F"/>
    <w:rsid w:val="006069E8"/>
    <w:rsid w:val="006114AB"/>
    <w:rsid w:val="0062063F"/>
    <w:rsid w:val="006318B4"/>
    <w:rsid w:val="006366D0"/>
    <w:rsid w:val="006424F8"/>
    <w:rsid w:val="006478D4"/>
    <w:rsid w:val="00650B32"/>
    <w:rsid w:val="00651C7A"/>
    <w:rsid w:val="0065398F"/>
    <w:rsid w:val="00660453"/>
    <w:rsid w:val="00674D06"/>
    <w:rsid w:val="006750C8"/>
    <w:rsid w:val="0068051A"/>
    <w:rsid w:val="0068482B"/>
    <w:rsid w:val="006A00C1"/>
    <w:rsid w:val="006A5F2F"/>
    <w:rsid w:val="006D3D76"/>
    <w:rsid w:val="006E0171"/>
    <w:rsid w:val="006E493E"/>
    <w:rsid w:val="006F1A26"/>
    <w:rsid w:val="006F318E"/>
    <w:rsid w:val="006F360D"/>
    <w:rsid w:val="0070273B"/>
    <w:rsid w:val="00705C38"/>
    <w:rsid w:val="00705C82"/>
    <w:rsid w:val="00713999"/>
    <w:rsid w:val="00714E38"/>
    <w:rsid w:val="00720194"/>
    <w:rsid w:val="00724AA7"/>
    <w:rsid w:val="00732640"/>
    <w:rsid w:val="00734712"/>
    <w:rsid w:val="00737CBD"/>
    <w:rsid w:val="00741E3D"/>
    <w:rsid w:val="00742638"/>
    <w:rsid w:val="007456E0"/>
    <w:rsid w:val="007508C6"/>
    <w:rsid w:val="007532ED"/>
    <w:rsid w:val="00762A47"/>
    <w:rsid w:val="007701A0"/>
    <w:rsid w:val="00775B2A"/>
    <w:rsid w:val="00775B66"/>
    <w:rsid w:val="0078046A"/>
    <w:rsid w:val="00780F65"/>
    <w:rsid w:val="0078353C"/>
    <w:rsid w:val="0078606D"/>
    <w:rsid w:val="00786B55"/>
    <w:rsid w:val="00791FFB"/>
    <w:rsid w:val="00793714"/>
    <w:rsid w:val="00793FF9"/>
    <w:rsid w:val="00797104"/>
    <w:rsid w:val="007A05BE"/>
    <w:rsid w:val="007A26F1"/>
    <w:rsid w:val="007A3A39"/>
    <w:rsid w:val="007A7176"/>
    <w:rsid w:val="007A7E3C"/>
    <w:rsid w:val="007B4245"/>
    <w:rsid w:val="007B66C8"/>
    <w:rsid w:val="007C29C3"/>
    <w:rsid w:val="007C52CA"/>
    <w:rsid w:val="007C7043"/>
    <w:rsid w:val="007D12B7"/>
    <w:rsid w:val="007D7B00"/>
    <w:rsid w:val="007E314C"/>
    <w:rsid w:val="007E5248"/>
    <w:rsid w:val="00802DDC"/>
    <w:rsid w:val="008042FE"/>
    <w:rsid w:val="0080762F"/>
    <w:rsid w:val="008102CC"/>
    <w:rsid w:val="008114CD"/>
    <w:rsid w:val="00811545"/>
    <w:rsid w:val="00811703"/>
    <w:rsid w:val="0082144B"/>
    <w:rsid w:val="008242BB"/>
    <w:rsid w:val="0083320E"/>
    <w:rsid w:val="00834201"/>
    <w:rsid w:val="008358B1"/>
    <w:rsid w:val="008375A5"/>
    <w:rsid w:val="00837E5C"/>
    <w:rsid w:val="00840E45"/>
    <w:rsid w:val="00841DAD"/>
    <w:rsid w:val="00851C3B"/>
    <w:rsid w:val="00853E82"/>
    <w:rsid w:val="008602E6"/>
    <w:rsid w:val="0086062F"/>
    <w:rsid w:val="008615FB"/>
    <w:rsid w:val="00864337"/>
    <w:rsid w:val="00873DF3"/>
    <w:rsid w:val="00875126"/>
    <w:rsid w:val="00890D33"/>
    <w:rsid w:val="0089393D"/>
    <w:rsid w:val="008945DF"/>
    <w:rsid w:val="00894D7F"/>
    <w:rsid w:val="008A1420"/>
    <w:rsid w:val="008A39C1"/>
    <w:rsid w:val="008A5ACC"/>
    <w:rsid w:val="008A661B"/>
    <w:rsid w:val="008A7973"/>
    <w:rsid w:val="008B28F3"/>
    <w:rsid w:val="008C4A8B"/>
    <w:rsid w:val="008C5255"/>
    <w:rsid w:val="008D562E"/>
    <w:rsid w:val="008D7A68"/>
    <w:rsid w:val="008E5E94"/>
    <w:rsid w:val="008F7616"/>
    <w:rsid w:val="00900587"/>
    <w:rsid w:val="00901E40"/>
    <w:rsid w:val="00901FD7"/>
    <w:rsid w:val="009033FB"/>
    <w:rsid w:val="009105D6"/>
    <w:rsid w:val="00911AFA"/>
    <w:rsid w:val="00913866"/>
    <w:rsid w:val="00915FB6"/>
    <w:rsid w:val="00916DDE"/>
    <w:rsid w:val="00920F49"/>
    <w:rsid w:val="0092236E"/>
    <w:rsid w:val="00925A03"/>
    <w:rsid w:val="00931DB4"/>
    <w:rsid w:val="009352A8"/>
    <w:rsid w:val="00935FDB"/>
    <w:rsid w:val="00947EE6"/>
    <w:rsid w:val="00953561"/>
    <w:rsid w:val="009568FD"/>
    <w:rsid w:val="0096577A"/>
    <w:rsid w:val="0097399B"/>
    <w:rsid w:val="00974858"/>
    <w:rsid w:val="00980A90"/>
    <w:rsid w:val="009814CD"/>
    <w:rsid w:val="009830A4"/>
    <w:rsid w:val="009831B1"/>
    <w:rsid w:val="0098671F"/>
    <w:rsid w:val="009937BA"/>
    <w:rsid w:val="0099567A"/>
    <w:rsid w:val="009A22E4"/>
    <w:rsid w:val="009B2F2C"/>
    <w:rsid w:val="009C3F08"/>
    <w:rsid w:val="009D1AFE"/>
    <w:rsid w:val="009D5D0E"/>
    <w:rsid w:val="009D6A5F"/>
    <w:rsid w:val="009E0073"/>
    <w:rsid w:val="009E5D59"/>
    <w:rsid w:val="009E76B4"/>
    <w:rsid w:val="009F6F7C"/>
    <w:rsid w:val="00A134A4"/>
    <w:rsid w:val="00A172FB"/>
    <w:rsid w:val="00A22CFD"/>
    <w:rsid w:val="00A31EE7"/>
    <w:rsid w:val="00A42118"/>
    <w:rsid w:val="00A43B3D"/>
    <w:rsid w:val="00A453CD"/>
    <w:rsid w:val="00A51126"/>
    <w:rsid w:val="00A51AD3"/>
    <w:rsid w:val="00A57DFA"/>
    <w:rsid w:val="00A605ED"/>
    <w:rsid w:val="00A631E2"/>
    <w:rsid w:val="00A65DA7"/>
    <w:rsid w:val="00A7475D"/>
    <w:rsid w:val="00A85EEF"/>
    <w:rsid w:val="00A9227A"/>
    <w:rsid w:val="00AA3D7D"/>
    <w:rsid w:val="00AA4371"/>
    <w:rsid w:val="00AB050C"/>
    <w:rsid w:val="00AB0D08"/>
    <w:rsid w:val="00AB5FCD"/>
    <w:rsid w:val="00AC1E4C"/>
    <w:rsid w:val="00AD03FC"/>
    <w:rsid w:val="00AD51A7"/>
    <w:rsid w:val="00AE00AA"/>
    <w:rsid w:val="00AE2D92"/>
    <w:rsid w:val="00AE4601"/>
    <w:rsid w:val="00AE5722"/>
    <w:rsid w:val="00AF50C6"/>
    <w:rsid w:val="00B07794"/>
    <w:rsid w:val="00B07D09"/>
    <w:rsid w:val="00B1062C"/>
    <w:rsid w:val="00B12037"/>
    <w:rsid w:val="00B1226D"/>
    <w:rsid w:val="00B14949"/>
    <w:rsid w:val="00B155B4"/>
    <w:rsid w:val="00B17392"/>
    <w:rsid w:val="00B2190A"/>
    <w:rsid w:val="00B24A97"/>
    <w:rsid w:val="00B26460"/>
    <w:rsid w:val="00B317A5"/>
    <w:rsid w:val="00B31FE8"/>
    <w:rsid w:val="00B346D5"/>
    <w:rsid w:val="00B34B26"/>
    <w:rsid w:val="00B417C3"/>
    <w:rsid w:val="00B43ACD"/>
    <w:rsid w:val="00B462A7"/>
    <w:rsid w:val="00B60DC8"/>
    <w:rsid w:val="00B63676"/>
    <w:rsid w:val="00B805C4"/>
    <w:rsid w:val="00B818BF"/>
    <w:rsid w:val="00B83730"/>
    <w:rsid w:val="00B9277E"/>
    <w:rsid w:val="00B96EE9"/>
    <w:rsid w:val="00BA2AB7"/>
    <w:rsid w:val="00BA345E"/>
    <w:rsid w:val="00BA634F"/>
    <w:rsid w:val="00BB1FE9"/>
    <w:rsid w:val="00BB703E"/>
    <w:rsid w:val="00BC5100"/>
    <w:rsid w:val="00BD198A"/>
    <w:rsid w:val="00BD4E1D"/>
    <w:rsid w:val="00BE1BB9"/>
    <w:rsid w:val="00BF42D4"/>
    <w:rsid w:val="00BF64D2"/>
    <w:rsid w:val="00C101A9"/>
    <w:rsid w:val="00C10B48"/>
    <w:rsid w:val="00C15D75"/>
    <w:rsid w:val="00C17A82"/>
    <w:rsid w:val="00C22DE0"/>
    <w:rsid w:val="00C232A7"/>
    <w:rsid w:val="00C2710B"/>
    <w:rsid w:val="00C27719"/>
    <w:rsid w:val="00C3063E"/>
    <w:rsid w:val="00C3421D"/>
    <w:rsid w:val="00C37DE2"/>
    <w:rsid w:val="00C40096"/>
    <w:rsid w:val="00C40BA3"/>
    <w:rsid w:val="00C47527"/>
    <w:rsid w:val="00C52ECA"/>
    <w:rsid w:val="00C52F81"/>
    <w:rsid w:val="00C57122"/>
    <w:rsid w:val="00C57256"/>
    <w:rsid w:val="00C6072C"/>
    <w:rsid w:val="00C66F90"/>
    <w:rsid w:val="00C705BE"/>
    <w:rsid w:val="00C70709"/>
    <w:rsid w:val="00C72B05"/>
    <w:rsid w:val="00C7323F"/>
    <w:rsid w:val="00C80381"/>
    <w:rsid w:val="00C83D61"/>
    <w:rsid w:val="00C85126"/>
    <w:rsid w:val="00C95B98"/>
    <w:rsid w:val="00CA23F5"/>
    <w:rsid w:val="00CA6A35"/>
    <w:rsid w:val="00CB4C26"/>
    <w:rsid w:val="00CB700E"/>
    <w:rsid w:val="00CC6EF8"/>
    <w:rsid w:val="00CD2EA9"/>
    <w:rsid w:val="00CD4014"/>
    <w:rsid w:val="00CD5791"/>
    <w:rsid w:val="00CF7AEF"/>
    <w:rsid w:val="00D0078A"/>
    <w:rsid w:val="00D041A0"/>
    <w:rsid w:val="00D04961"/>
    <w:rsid w:val="00D16EF7"/>
    <w:rsid w:val="00D16F1F"/>
    <w:rsid w:val="00D20602"/>
    <w:rsid w:val="00D22CB8"/>
    <w:rsid w:val="00D43657"/>
    <w:rsid w:val="00D43C39"/>
    <w:rsid w:val="00D54562"/>
    <w:rsid w:val="00D57484"/>
    <w:rsid w:val="00D648A8"/>
    <w:rsid w:val="00D73D17"/>
    <w:rsid w:val="00D75D18"/>
    <w:rsid w:val="00D7670B"/>
    <w:rsid w:val="00D80D70"/>
    <w:rsid w:val="00D82CF5"/>
    <w:rsid w:val="00D85EB8"/>
    <w:rsid w:val="00D94F11"/>
    <w:rsid w:val="00DA3928"/>
    <w:rsid w:val="00DC2DE3"/>
    <w:rsid w:val="00DD7B1F"/>
    <w:rsid w:val="00DE0BC1"/>
    <w:rsid w:val="00DE1D7A"/>
    <w:rsid w:val="00DE26B6"/>
    <w:rsid w:val="00DE4712"/>
    <w:rsid w:val="00DF04B8"/>
    <w:rsid w:val="00E11670"/>
    <w:rsid w:val="00E11C5E"/>
    <w:rsid w:val="00E160B1"/>
    <w:rsid w:val="00E21C4F"/>
    <w:rsid w:val="00E240BE"/>
    <w:rsid w:val="00E33C7A"/>
    <w:rsid w:val="00E34268"/>
    <w:rsid w:val="00E34DF2"/>
    <w:rsid w:val="00E36B43"/>
    <w:rsid w:val="00E402B6"/>
    <w:rsid w:val="00E404A0"/>
    <w:rsid w:val="00E4106E"/>
    <w:rsid w:val="00E51CC8"/>
    <w:rsid w:val="00E56FE8"/>
    <w:rsid w:val="00E60815"/>
    <w:rsid w:val="00E632D3"/>
    <w:rsid w:val="00E70ECB"/>
    <w:rsid w:val="00E82E5D"/>
    <w:rsid w:val="00E92B84"/>
    <w:rsid w:val="00EA166F"/>
    <w:rsid w:val="00EA2C6A"/>
    <w:rsid w:val="00EB08F4"/>
    <w:rsid w:val="00EB3439"/>
    <w:rsid w:val="00EB75C1"/>
    <w:rsid w:val="00EC366D"/>
    <w:rsid w:val="00EC414C"/>
    <w:rsid w:val="00ED0C47"/>
    <w:rsid w:val="00ED2750"/>
    <w:rsid w:val="00EE19A9"/>
    <w:rsid w:val="00EF2F19"/>
    <w:rsid w:val="00F07696"/>
    <w:rsid w:val="00F10A49"/>
    <w:rsid w:val="00F12655"/>
    <w:rsid w:val="00F12682"/>
    <w:rsid w:val="00F16D19"/>
    <w:rsid w:val="00F22811"/>
    <w:rsid w:val="00F30E40"/>
    <w:rsid w:val="00F31461"/>
    <w:rsid w:val="00F356CC"/>
    <w:rsid w:val="00F35F8E"/>
    <w:rsid w:val="00F45E98"/>
    <w:rsid w:val="00F54BF5"/>
    <w:rsid w:val="00F55FBB"/>
    <w:rsid w:val="00F57430"/>
    <w:rsid w:val="00F60DF1"/>
    <w:rsid w:val="00F64F97"/>
    <w:rsid w:val="00F73B38"/>
    <w:rsid w:val="00F74F82"/>
    <w:rsid w:val="00F7678C"/>
    <w:rsid w:val="00F8529A"/>
    <w:rsid w:val="00F8545E"/>
    <w:rsid w:val="00F864F8"/>
    <w:rsid w:val="00FB6A29"/>
    <w:rsid w:val="00FC0641"/>
    <w:rsid w:val="00FC0F82"/>
    <w:rsid w:val="00FC314F"/>
    <w:rsid w:val="00FD46D6"/>
    <w:rsid w:val="00FE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6798D6"/>
  <w15:chartTrackingRefBased/>
  <w15:docId w15:val="{B98588C2-D57B-4327-A9DF-248FAC0F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CB"/>
    <w:pPr>
      <w:suppressAutoHyphens/>
    </w:pPr>
    <w:rPr>
      <w:sz w:val="28"/>
      <w:szCs w:val="28"/>
      <w:lang w:eastAsia="zh-CN"/>
    </w:rPr>
  </w:style>
  <w:style w:type="paragraph" w:styleId="1">
    <w:name w:val="heading 1"/>
    <w:basedOn w:val="a"/>
    <w:next w:val="a"/>
    <w:qFormat/>
    <w:pPr>
      <w:keepNext/>
      <w:spacing w:before="240" w:after="60"/>
      <w:outlineLvl w:val="0"/>
    </w:pPr>
    <w:rPr>
      <w:rFonts w:ascii="Arial" w:hAnsi="Arial" w:cs="Arial"/>
      <w:b/>
      <w:bCs/>
      <w:kern w:val="2"/>
      <w:sz w:val="32"/>
      <w:szCs w:val="32"/>
    </w:rPr>
  </w:style>
  <w:style w:type="paragraph" w:styleId="3">
    <w:name w:val="heading 3"/>
    <w:basedOn w:val="1"/>
    <w:next w:val="a0"/>
    <w:qFormat/>
    <w:pPr>
      <w:numPr>
        <w:ilvl w:val="2"/>
        <w:numId w:val="1"/>
      </w:numPr>
      <w:spacing w:before="100" w:after="100"/>
      <w:ind w:left="0" w:right="567" w:firstLine="0"/>
      <w:outlineLvl w:val="2"/>
    </w:pPr>
    <w:rPr>
      <w:rFonts w:eastAsia="Arial" w:cs="Times New Roman"/>
      <w:b w:val="0"/>
      <w:bCs w:val="0"/>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tarSymbol" w:hAnsi="StarSymbol" w:cs="Times New Roman"/>
      <w:sz w:val="20"/>
    </w:rPr>
  </w:style>
  <w:style w:type="character" w:customStyle="1" w:styleId="WW8Num3z0">
    <w:name w:val="WW8Num3z0"/>
    <w:rPr>
      <w:rFonts w:hint="default"/>
      <w:sz w:val="24"/>
      <w:szCs w:val="24"/>
    </w:rPr>
  </w:style>
  <w:style w:type="character" w:customStyle="1" w:styleId="WW8Num4z0">
    <w:name w:val="WW8Num4z0"/>
    <w:rPr>
      <w:rFonts w:hint="default"/>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sz w:val="24"/>
      <w:szCs w:val="24"/>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bCs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sz w:val="24"/>
      <w:szCs w:val="24"/>
    </w:rPr>
  </w:style>
  <w:style w:type="character" w:customStyle="1" w:styleId="WW8Num9z0">
    <w:name w:val="WW8Num9z0"/>
    <w:rPr>
      <w:rFonts w:hint="default"/>
      <w:sz w:val="24"/>
      <w:szCs w:val="24"/>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bCs/>
    </w:rPr>
  </w:style>
  <w:style w:type="character" w:customStyle="1" w:styleId="WW8Num11z1">
    <w:name w:val="WW8Num11z1"/>
    <w:rPr>
      <w:rFonts w:hint="default"/>
      <w:sz w:val="24"/>
      <w:szCs w:val="24"/>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10">
    <w:name w:val="Основной шрифт абзаца1"/>
  </w:style>
  <w:style w:type="character" w:customStyle="1" w:styleId="11">
    <w:name w:val="Знак примечания1"/>
    <w:rPr>
      <w:sz w:val="16"/>
      <w:szCs w:val="16"/>
    </w:rPr>
  </w:style>
  <w:style w:type="character" w:customStyle="1" w:styleId="a4">
    <w:name w:val="Гипертекстовая ссылка"/>
    <w:rPr>
      <w:b/>
      <w:bCs/>
      <w:color w:val="106BBE"/>
      <w:sz w:val="26"/>
      <w:szCs w:val="26"/>
    </w:rPr>
  </w:style>
  <w:style w:type="character" w:styleId="a5">
    <w:name w:val="Hyperlink"/>
    <w:rPr>
      <w:color w:val="0563C1"/>
      <w:u w:val="single"/>
    </w:rPr>
  </w:style>
  <w:style w:type="paragraph" w:customStyle="1" w:styleId="12">
    <w:name w:val="Заголовок1"/>
    <w:basedOn w:val="a"/>
    <w:next w:val="a6"/>
    <w:pPr>
      <w:jc w:val="center"/>
    </w:pPr>
    <w:rPr>
      <w:b/>
      <w:i/>
      <w:szCs w:val="20"/>
      <w:lang w:val="en-US"/>
    </w:rPr>
  </w:style>
  <w:style w:type="paragraph" w:styleId="a0">
    <w:name w:val="Body Text"/>
    <w:basedOn w:val="a"/>
    <w:pPr>
      <w:spacing w:after="120"/>
    </w:pPr>
  </w:style>
  <w:style w:type="paragraph" w:styleId="a7">
    <w:name w:val="List"/>
    <w:basedOn w:val="a0"/>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customStyle="1" w:styleId="13">
    <w:name w:val="Указатель1"/>
    <w:basedOn w:val="a"/>
    <w:pPr>
      <w:suppressLineNumbers/>
    </w:pPr>
    <w:rPr>
      <w:rFonts w:cs="Lohit Devanagari"/>
    </w:rPr>
  </w:style>
  <w:style w:type="paragraph" w:styleId="a9">
    <w:name w:val="Body Text Indent"/>
    <w:basedOn w:val="a"/>
    <w:pPr>
      <w:widowControl w:val="0"/>
      <w:autoSpaceDE w:val="0"/>
      <w:spacing w:before="180" w:line="252" w:lineRule="auto"/>
      <w:ind w:firstLine="700"/>
      <w:jc w:val="both"/>
    </w:pPr>
    <w:rPr>
      <w:sz w:val="22"/>
      <w:szCs w:val="22"/>
    </w:rPr>
  </w:style>
  <w:style w:type="paragraph" w:customStyle="1" w:styleId="21">
    <w:name w:val="Основной текст с отступом 21"/>
    <w:basedOn w:val="a"/>
    <w:pPr>
      <w:widowControl w:val="0"/>
      <w:autoSpaceDE w:val="0"/>
      <w:spacing w:before="160"/>
      <w:ind w:left="280"/>
      <w:jc w:val="both"/>
    </w:pPr>
    <w:rPr>
      <w:sz w:val="22"/>
      <w:szCs w:val="22"/>
    </w:rPr>
  </w:style>
  <w:style w:type="paragraph" w:customStyle="1" w:styleId="aa">
    <w:name w:val="абзац"/>
    <w:basedOn w:val="a"/>
    <w:pPr>
      <w:ind w:firstLine="567"/>
      <w:jc w:val="both"/>
    </w:pPr>
    <w:rPr>
      <w:sz w:val="22"/>
      <w:szCs w:val="20"/>
    </w:rPr>
  </w:style>
  <w:style w:type="paragraph" w:styleId="a6">
    <w:name w:val="Subtitle"/>
    <w:basedOn w:val="a"/>
    <w:next w:val="a0"/>
    <w:qFormat/>
    <w:pPr>
      <w:spacing w:after="60"/>
      <w:jc w:val="center"/>
    </w:pPr>
    <w:rPr>
      <w:rFonts w:ascii="Arial" w:hAnsi="Arial" w:cs="Arial"/>
      <w:sz w:val="24"/>
      <w:szCs w:val="24"/>
    </w:rPr>
  </w:style>
  <w:style w:type="paragraph" w:styleId="ab">
    <w:name w:val="Balloon Text"/>
    <w:basedOn w:val="a"/>
    <w:rPr>
      <w:rFonts w:ascii="Tahoma" w:hAnsi="Tahoma" w:cs="Tahoma"/>
      <w:sz w:val="16"/>
      <w:szCs w:val="16"/>
    </w:rPr>
  </w:style>
  <w:style w:type="paragraph" w:customStyle="1" w:styleId="31">
    <w:name w:val="Основной текст 31"/>
    <w:basedOn w:val="a"/>
    <w:pPr>
      <w:spacing w:after="120"/>
    </w:pPr>
    <w:rPr>
      <w:sz w:val="16"/>
      <w:szCs w:val="16"/>
    </w:rPr>
  </w:style>
  <w:style w:type="paragraph" w:customStyle="1" w:styleId="14">
    <w:name w:val="Текст примечания1"/>
    <w:basedOn w:val="a"/>
    <w:rPr>
      <w:sz w:val="20"/>
      <w:szCs w:val="20"/>
    </w:rPr>
  </w:style>
  <w:style w:type="paragraph" w:styleId="ac">
    <w:name w:val="annotation subject"/>
    <w:basedOn w:val="14"/>
    <w:next w:val="14"/>
    <w:rPr>
      <w:b/>
      <w:bCs/>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Normal">
    <w:name w:val="ConsNormal"/>
    <w:pPr>
      <w:suppressAutoHyphens/>
      <w:ind w:right="19772" w:firstLine="720"/>
    </w:pPr>
    <w:rPr>
      <w:rFonts w:ascii="Arial" w:hAnsi="Arial" w:cs="Arial"/>
      <w:lang w:eastAsia="zh-CN"/>
    </w:rPr>
  </w:style>
  <w:style w:type="paragraph" w:customStyle="1" w:styleId="ConsPlusNormal">
    <w:name w:val="ConsPlusNormal"/>
    <w:pPr>
      <w:suppressAutoHyphens/>
      <w:autoSpaceDE w:val="0"/>
    </w:pPr>
    <w:rPr>
      <w:rFonts w:ascii="Arial" w:eastAsia="Calibri" w:hAnsi="Arial" w:cs="Arial"/>
      <w:lang w:eastAsia="zh-CN"/>
    </w:rPr>
  </w:style>
  <w:style w:type="paragraph" w:styleId="ad">
    <w:name w:val="List Paragraph"/>
    <w:basedOn w:val="a"/>
    <w:qFormat/>
    <w:pPr>
      <w:suppressAutoHyphens w:val="0"/>
      <w:spacing w:after="291" w:line="252" w:lineRule="auto"/>
      <w:ind w:left="720" w:hanging="10"/>
      <w:contextualSpacing/>
      <w:jc w:val="both"/>
    </w:pPr>
    <w:rPr>
      <w:color w:val="000000"/>
      <w:szCs w:val="22"/>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annotation reference"/>
    <w:uiPriority w:val="99"/>
    <w:semiHidden/>
    <w:unhideWhenUsed/>
    <w:rsid w:val="00B31FE8"/>
    <w:rPr>
      <w:sz w:val="16"/>
      <w:szCs w:val="16"/>
    </w:rPr>
  </w:style>
  <w:style w:type="paragraph" w:styleId="af1">
    <w:name w:val="annotation text"/>
    <w:basedOn w:val="a"/>
    <w:link w:val="af2"/>
    <w:uiPriority w:val="99"/>
    <w:semiHidden/>
    <w:unhideWhenUsed/>
    <w:rsid w:val="00B31FE8"/>
    <w:rPr>
      <w:sz w:val="20"/>
      <w:szCs w:val="20"/>
    </w:rPr>
  </w:style>
  <w:style w:type="character" w:customStyle="1" w:styleId="af2">
    <w:name w:val="Текст примечания Знак"/>
    <w:link w:val="af1"/>
    <w:uiPriority w:val="99"/>
    <w:semiHidden/>
    <w:rsid w:val="00B31FE8"/>
    <w:rPr>
      <w:lang w:eastAsia="zh-CN"/>
    </w:rPr>
  </w:style>
  <w:style w:type="paragraph" w:customStyle="1" w:styleId="Normal1">
    <w:name w:val="Normal1"/>
    <w:rsid w:val="00E402B6"/>
    <w:pPr>
      <w:suppressAutoHyphens/>
    </w:pPr>
    <w:rPr>
      <w:sz w:val="24"/>
      <w:lang w:eastAsia="ar-SA"/>
    </w:rPr>
  </w:style>
  <w:style w:type="paragraph" w:styleId="af3">
    <w:name w:val="header"/>
    <w:basedOn w:val="a"/>
    <w:link w:val="af4"/>
    <w:uiPriority w:val="99"/>
    <w:unhideWhenUsed/>
    <w:rsid w:val="00873DF3"/>
    <w:pPr>
      <w:tabs>
        <w:tab w:val="center" w:pos="4677"/>
        <w:tab w:val="right" w:pos="9355"/>
      </w:tabs>
    </w:pPr>
  </w:style>
  <w:style w:type="character" w:customStyle="1" w:styleId="af4">
    <w:name w:val="Верхний колонтитул Знак"/>
    <w:link w:val="af3"/>
    <w:uiPriority w:val="99"/>
    <w:rsid w:val="00873DF3"/>
    <w:rPr>
      <w:sz w:val="28"/>
      <w:szCs w:val="28"/>
      <w:lang w:eastAsia="zh-CN"/>
    </w:rPr>
  </w:style>
  <w:style w:type="paragraph" w:styleId="af5">
    <w:name w:val="footer"/>
    <w:basedOn w:val="a"/>
    <w:link w:val="af6"/>
    <w:uiPriority w:val="99"/>
    <w:unhideWhenUsed/>
    <w:rsid w:val="00873DF3"/>
    <w:pPr>
      <w:tabs>
        <w:tab w:val="center" w:pos="4677"/>
        <w:tab w:val="right" w:pos="9355"/>
      </w:tabs>
    </w:pPr>
  </w:style>
  <w:style w:type="character" w:customStyle="1" w:styleId="af6">
    <w:name w:val="Нижний колонтитул Знак"/>
    <w:link w:val="af5"/>
    <w:uiPriority w:val="99"/>
    <w:rsid w:val="00873DF3"/>
    <w:rPr>
      <w:sz w:val="28"/>
      <w:szCs w:val="28"/>
      <w:lang w:eastAsia="zh-CN"/>
    </w:rPr>
  </w:style>
  <w:style w:type="paragraph" w:styleId="af7">
    <w:name w:val="Revision"/>
    <w:hidden/>
    <w:uiPriority w:val="99"/>
    <w:semiHidden/>
    <w:rsid w:val="00AB050C"/>
    <w:rPr>
      <w:sz w:val="28"/>
      <w:szCs w:val="28"/>
      <w:lang w:eastAsia="zh-CN"/>
    </w:rPr>
  </w:style>
  <w:style w:type="paragraph" w:customStyle="1" w:styleId="s1">
    <w:name w:val="s_1"/>
    <w:basedOn w:val="a"/>
    <w:rsid w:val="005C44E6"/>
    <w:pPr>
      <w:suppressAutoHyphens w:val="0"/>
      <w:spacing w:before="100" w:beforeAutospacing="1" w:after="100" w:afterAutospacing="1"/>
    </w:pPr>
    <w:rPr>
      <w:sz w:val="24"/>
      <w:szCs w:val="24"/>
      <w:lang w:eastAsia="ru-RU"/>
    </w:rPr>
  </w:style>
  <w:style w:type="character" w:customStyle="1" w:styleId="s10">
    <w:name w:val="s_10"/>
    <w:rsid w:val="005C44E6"/>
  </w:style>
  <w:style w:type="paragraph" w:styleId="af8">
    <w:name w:val="footnote text"/>
    <w:basedOn w:val="a"/>
    <w:link w:val="af9"/>
    <w:uiPriority w:val="99"/>
    <w:unhideWhenUsed/>
    <w:rsid w:val="00C2710B"/>
    <w:pPr>
      <w:widowControl w:val="0"/>
    </w:pPr>
    <w:rPr>
      <w:rFonts w:eastAsia="Lucida Sans Unicode"/>
      <w:kern w:val="2"/>
      <w:sz w:val="20"/>
      <w:szCs w:val="20"/>
    </w:rPr>
  </w:style>
  <w:style w:type="character" w:customStyle="1" w:styleId="af9">
    <w:name w:val="Текст сноски Знак"/>
    <w:link w:val="af8"/>
    <w:uiPriority w:val="99"/>
    <w:qFormat/>
    <w:rsid w:val="00C2710B"/>
    <w:rPr>
      <w:rFonts w:eastAsia="Lucida Sans Unicode"/>
      <w:kern w:val="2"/>
      <w:lang w:eastAsia="zh-CN"/>
    </w:rPr>
  </w:style>
  <w:style w:type="character" w:styleId="afa">
    <w:name w:val="footnote reference"/>
    <w:uiPriority w:val="99"/>
    <w:semiHidden/>
    <w:unhideWhenUsed/>
    <w:rsid w:val="00C2710B"/>
    <w:rPr>
      <w:vertAlign w:val="superscript"/>
    </w:rPr>
  </w:style>
  <w:style w:type="character" w:customStyle="1" w:styleId="15">
    <w:name w:val="Неразрешенное упоминание1"/>
    <w:uiPriority w:val="99"/>
    <w:semiHidden/>
    <w:unhideWhenUsed/>
    <w:rsid w:val="0062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342940">
      <w:bodyDiv w:val="1"/>
      <w:marLeft w:val="0"/>
      <w:marRight w:val="0"/>
      <w:marTop w:val="0"/>
      <w:marBottom w:val="0"/>
      <w:divBdr>
        <w:top w:val="none" w:sz="0" w:space="0" w:color="auto"/>
        <w:left w:val="none" w:sz="0" w:space="0" w:color="auto"/>
        <w:bottom w:val="none" w:sz="0" w:space="0" w:color="auto"/>
        <w:right w:val="none" w:sz="0" w:space="0" w:color="auto"/>
      </w:divBdr>
    </w:div>
    <w:div w:id="1598901691">
      <w:bodyDiv w:val="1"/>
      <w:marLeft w:val="0"/>
      <w:marRight w:val="0"/>
      <w:marTop w:val="0"/>
      <w:marBottom w:val="0"/>
      <w:divBdr>
        <w:top w:val="none" w:sz="0" w:space="0" w:color="auto"/>
        <w:left w:val="none" w:sz="0" w:space="0" w:color="auto"/>
        <w:bottom w:val="none" w:sz="0" w:space="0" w:color="auto"/>
        <w:right w:val="none" w:sz="0" w:space="0" w:color="auto"/>
      </w:divBdr>
    </w:div>
    <w:div w:id="18649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126AB286EFA00872723549009DF64587CDDA079C576132A91BE7862EC0D345B33088D3C2667EDFEBE4ED6EBC01554DA5FEC1B8BA917F77xAzA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3ED1B-41AA-4044-B96F-13633B01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6383</Words>
  <Characters>36388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Контракт</vt:lpstr>
    </vt:vector>
  </TitlesOfParts>
  <Company/>
  <LinksUpToDate>false</LinksUpToDate>
  <CharactersWithSpaces>42686</CharactersWithSpaces>
  <SharedDoc>false</SharedDoc>
  <HLinks>
    <vt:vector size="6" baseType="variant">
      <vt:variant>
        <vt:i4>2228331</vt:i4>
      </vt:variant>
      <vt:variant>
        <vt:i4>0</vt:i4>
      </vt:variant>
      <vt:variant>
        <vt:i4>0</vt:i4>
      </vt:variant>
      <vt:variant>
        <vt:i4>5</vt:i4>
      </vt:variant>
      <vt:variant>
        <vt:lpwstr>consultantplus://offline/ref=F0126AB286EFA00872723549009DF64587CDDA079C576132A91BE7862EC0D345B33088D3C2667EDFEBE4ED6EBC01554DA5FEC1B8BA917F77xAzAK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dc:title>
  <dc:subject/>
  <dc:creator>SUG</dc:creator>
  <cp:keywords/>
  <cp:lastModifiedBy>Гостева Елена Сергеевна</cp:lastModifiedBy>
  <cp:revision>2</cp:revision>
  <cp:lastPrinted>2026-05-18T12:50:00Z</cp:lastPrinted>
  <dcterms:created xsi:type="dcterms:W3CDTF">2026-05-22T07:23:00Z</dcterms:created>
  <dcterms:modified xsi:type="dcterms:W3CDTF">2026-05-22T07:23:00Z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документа">
    <vt:lpwstr>2018-09-13T00:00:00Z</vt:lpwstr>
  </property>
  <property fmtid="{D5CDD505-2E9C-101B-9397-08002B2CF9AE}" pid="3" name="Краткое описание">
    <vt:lpwstr/>
  </property>
  <property fmtid="{D5CDD505-2E9C-101B-9397-08002B2CF9AE}" pid="4" name="Тип документа">
    <vt:lpwstr>Договор ОСАГО</vt:lpwstr>
  </property>
</Properties>
</file>