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70" w:rsidRPr="00DF2294" w:rsidRDefault="00DD6F4D" w:rsidP="00D72F70">
      <w:pPr>
        <w:widowControl w:val="0"/>
        <w:autoSpaceDE w:val="0"/>
        <w:spacing w:after="0"/>
        <w:jc w:val="right"/>
        <w:rPr>
          <w:rFonts w:ascii="Times New Roman" w:hAnsi="Times New Roman"/>
          <w:bCs/>
          <w:lang w:eastAsia="ru-RU"/>
        </w:rPr>
      </w:pPr>
      <w:r w:rsidRPr="00DF2294">
        <w:rPr>
          <w:rFonts w:ascii="Times New Roman" w:hAnsi="Times New Roman"/>
          <w:bCs/>
          <w:lang w:eastAsia="ru-RU"/>
        </w:rPr>
        <w:t>Приложение № 1</w:t>
      </w:r>
      <w:r w:rsidR="003A19E1" w:rsidRPr="00DF2294">
        <w:rPr>
          <w:rFonts w:ascii="Times New Roman" w:hAnsi="Times New Roman"/>
          <w:bCs/>
          <w:lang w:eastAsia="ru-RU"/>
        </w:rPr>
        <w:br/>
      </w:r>
      <w:r w:rsidRPr="00DF2294">
        <w:rPr>
          <w:rFonts w:ascii="Times New Roman" w:hAnsi="Times New Roman"/>
          <w:bCs/>
          <w:lang w:eastAsia="ru-RU"/>
        </w:rPr>
        <w:t>к электронной версии контракта</w:t>
      </w:r>
      <w:r w:rsidR="00D72F70" w:rsidRPr="00DF2294">
        <w:rPr>
          <w:rFonts w:ascii="Times New Roman" w:hAnsi="Times New Roman"/>
          <w:bCs/>
          <w:lang w:eastAsia="ru-RU"/>
        </w:rPr>
        <w:t xml:space="preserve"> </w:t>
      </w:r>
    </w:p>
    <w:p w:rsidR="00DD6F4D" w:rsidRPr="00DF2294" w:rsidRDefault="00DD6F4D" w:rsidP="00D72F70">
      <w:pPr>
        <w:widowControl w:val="0"/>
        <w:autoSpaceDE w:val="0"/>
        <w:spacing w:after="0"/>
        <w:jc w:val="right"/>
        <w:rPr>
          <w:rFonts w:ascii="Times New Roman" w:hAnsi="Times New Roman"/>
        </w:rPr>
      </w:pPr>
      <w:r w:rsidRPr="00DF2294">
        <w:rPr>
          <w:rFonts w:ascii="Times New Roman" w:hAnsi="Times New Roman"/>
        </w:rPr>
        <w:t xml:space="preserve">на </w:t>
      </w:r>
      <w:r w:rsidR="00A01701" w:rsidRPr="00DF2294">
        <w:rPr>
          <w:rFonts w:ascii="Times New Roman" w:hAnsi="Times New Roman"/>
        </w:rPr>
        <w:t xml:space="preserve">поставку </w:t>
      </w:r>
      <w:r w:rsidR="0096447C">
        <w:rPr>
          <w:rFonts w:ascii="Times New Roman" w:hAnsi="Times New Roman"/>
        </w:rPr>
        <w:t>сценического монитора, чехлов,</w:t>
      </w:r>
      <w:r w:rsidR="0096447C">
        <w:rPr>
          <w:rFonts w:ascii="Times New Roman" w:hAnsi="Times New Roman"/>
        </w:rPr>
        <w:br/>
      </w:r>
      <w:bookmarkStart w:id="0" w:name="_GoBack"/>
      <w:bookmarkEnd w:id="0"/>
      <w:r w:rsidR="0096447C">
        <w:rPr>
          <w:rFonts w:ascii="Times New Roman" w:hAnsi="Times New Roman"/>
        </w:rPr>
        <w:t xml:space="preserve"> стойки для акустической системы</w:t>
      </w:r>
    </w:p>
    <w:p w:rsidR="00DD6F4D" w:rsidRPr="00DF2294" w:rsidRDefault="00DD6F4D" w:rsidP="00F323A0">
      <w:pPr>
        <w:spacing w:after="0"/>
        <w:jc w:val="right"/>
        <w:rPr>
          <w:rFonts w:ascii="Times New Roman" w:eastAsia="Times New Roman" w:hAnsi="Times New Roman"/>
          <w:lang w:eastAsia="ru-RU"/>
        </w:rPr>
      </w:pPr>
      <w:r w:rsidRPr="00DF2294">
        <w:rPr>
          <w:rFonts w:ascii="Times New Roman" w:hAnsi="Times New Roman"/>
          <w:bCs/>
          <w:lang w:eastAsia="ru-RU"/>
        </w:rPr>
        <w:t xml:space="preserve">по закупке № </w:t>
      </w:r>
      <w:r w:rsidR="003F6FBE">
        <w:rPr>
          <w:rFonts w:ascii="Times New Roman" w:hAnsi="Times New Roman"/>
        </w:rPr>
        <w:t>_________</w:t>
      </w:r>
    </w:p>
    <w:p w:rsidR="00DD6F4D" w:rsidRPr="00DF2294" w:rsidRDefault="00DD6F4D" w:rsidP="00AE6547">
      <w:pPr>
        <w:jc w:val="right"/>
        <w:rPr>
          <w:rFonts w:ascii="Times New Roman" w:hAnsi="Times New Roman"/>
          <w:b/>
          <w:szCs w:val="24"/>
        </w:rPr>
      </w:pPr>
      <w:r w:rsidRPr="00DF2294">
        <w:rPr>
          <w:rFonts w:ascii="Times New Roman" w:hAnsi="Times New Roman"/>
          <w:bCs/>
          <w:lang w:eastAsia="ru-RU"/>
        </w:rPr>
        <w:t xml:space="preserve">Учетный номер контракта заказчика: </w:t>
      </w:r>
      <w:r w:rsidR="003F6FBE">
        <w:rPr>
          <w:rFonts w:ascii="Times New Roman" w:hAnsi="Times New Roman"/>
        </w:rPr>
        <w:t>_______</w:t>
      </w:r>
    </w:p>
    <w:p w:rsidR="00DD6F4D" w:rsidRPr="00537533" w:rsidRDefault="00DD6F4D" w:rsidP="00D72F70">
      <w:pPr>
        <w:spacing w:after="0" w:line="0" w:lineRule="atLeast"/>
        <w:jc w:val="center"/>
        <w:rPr>
          <w:rFonts w:ascii="Times New Roman" w:eastAsia="Arial" w:hAnsi="Times New Roman"/>
          <w:b/>
          <w:bCs/>
          <w:szCs w:val="24"/>
          <w:lang w:eastAsia="ru-RU"/>
        </w:rPr>
      </w:pPr>
      <w:r w:rsidRPr="00537533">
        <w:rPr>
          <w:rFonts w:ascii="Times New Roman" w:eastAsia="Arial" w:hAnsi="Times New Roman"/>
          <w:b/>
          <w:szCs w:val="24"/>
        </w:rPr>
        <w:t>Неотъемлемые, обязатель</w:t>
      </w:r>
      <w:r w:rsidR="00CC5C4E">
        <w:rPr>
          <w:rFonts w:ascii="Times New Roman" w:eastAsia="Arial" w:hAnsi="Times New Roman"/>
          <w:b/>
          <w:szCs w:val="24"/>
        </w:rPr>
        <w:t xml:space="preserve">ные условия электронной версии </w:t>
      </w:r>
      <w:r w:rsidRPr="00537533">
        <w:rPr>
          <w:rFonts w:ascii="Times New Roman" w:eastAsia="Arial" w:hAnsi="Times New Roman"/>
          <w:b/>
          <w:szCs w:val="24"/>
        </w:rPr>
        <w:t>контракта</w:t>
      </w:r>
      <w:r w:rsidR="00CC5C4E">
        <w:rPr>
          <w:rFonts w:ascii="Times New Roman" w:eastAsia="Arial" w:hAnsi="Times New Roman"/>
          <w:b/>
          <w:bCs/>
          <w:szCs w:val="24"/>
          <w:lang w:eastAsia="ru-RU"/>
        </w:rPr>
        <w:t xml:space="preserve"> по закупке </w:t>
      </w:r>
    </w:p>
    <w:p w:rsidR="00A83175" w:rsidRPr="001C546E" w:rsidRDefault="00A83175" w:rsidP="00A83175">
      <w:pPr>
        <w:keepNext/>
        <w:keepLines/>
        <w:widowControl w:val="0"/>
        <w:tabs>
          <w:tab w:val="left" w:pos="513"/>
        </w:tabs>
        <w:spacing w:after="0" w:line="240" w:lineRule="auto"/>
        <w:jc w:val="center"/>
        <w:outlineLvl w:val="3"/>
        <w:rPr>
          <w:rFonts w:ascii="Times New Roman" w:eastAsia="Times New Roman" w:hAnsi="Times New Roman"/>
          <w:b/>
          <w:bCs/>
        </w:rPr>
      </w:pPr>
    </w:p>
    <w:p w:rsidR="00F44B79" w:rsidRPr="001C546E" w:rsidRDefault="00A52E49" w:rsidP="001E3E68">
      <w:pPr>
        <w:tabs>
          <w:tab w:val="left" w:pos="1276"/>
        </w:tabs>
        <w:spacing w:after="0" w:line="240" w:lineRule="auto"/>
        <w:ind w:right="-2" w:firstLine="426"/>
        <w:jc w:val="both"/>
        <w:rPr>
          <w:rFonts w:ascii="Times New Roman" w:hAnsi="Times New Roman"/>
          <w:lang w:eastAsia="ru-RU"/>
        </w:rPr>
      </w:pPr>
    </w:p>
    <w:p w:rsidR="00E237C2" w:rsidRDefault="00E237C2" w:rsidP="00DF0F2F">
      <w:pPr>
        <w:pStyle w:val="Normal12"/>
        <w:numPr>
          <w:ilvl w:val="0"/>
          <w:numId w:val="15"/>
        </w:numPr>
        <w:spacing w:after="0" w:line="240" w:lineRule="auto"/>
        <w:jc w:val="center"/>
        <w:rPr>
          <w:rFonts w:ascii="Times New Roman" w:hAnsi="Times New Roman"/>
          <w:b/>
        </w:rPr>
      </w:pPr>
      <w:r w:rsidRPr="00E237C2">
        <w:rPr>
          <w:rFonts w:ascii="Times New Roman" w:hAnsi="Times New Roman"/>
          <w:b/>
        </w:rPr>
        <w:t>Цена Контракта и порядок расчетов</w:t>
      </w:r>
    </w:p>
    <w:p w:rsidR="00DF0F2F" w:rsidRPr="00E237C2" w:rsidRDefault="00DF0F2F" w:rsidP="00DF0F2F">
      <w:pPr>
        <w:pStyle w:val="Normal12"/>
        <w:spacing w:after="0" w:line="240" w:lineRule="auto"/>
        <w:ind w:left="1069"/>
        <w:rPr>
          <w:rFonts w:ascii="Times New Roman" w:hAnsi="Times New Roman"/>
          <w:b/>
          <w:lang w:eastAsia="ru-RU"/>
        </w:rPr>
      </w:pPr>
    </w:p>
    <w:p w:rsidR="00E237C2" w:rsidRPr="00E237C2" w:rsidRDefault="00E237C2"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F7195">
        <w:rPr>
          <w:rFonts w:ascii="Times New Roman" w:hAnsi="Times New Roman"/>
        </w:rPr>
        <w:t>1.</w:t>
      </w:r>
      <w:r>
        <w:rPr>
          <w:rFonts w:ascii="Times New Roman" w:hAnsi="Times New Roman"/>
        </w:rPr>
        <w:t xml:space="preserve"> </w:t>
      </w:r>
      <w:r w:rsidRPr="00E237C2">
        <w:rPr>
          <w:rFonts w:ascii="Times New Roman" w:hAnsi="Times New Roman"/>
        </w:rPr>
        <w:t xml:space="preserve">Сумма, подлежащая уплате Заказчиком Поставщику, уменьшается на размер налогов, сборов </w:t>
      </w:r>
      <w:r>
        <w:rPr>
          <w:rFonts w:ascii="Times New Roman" w:hAnsi="Times New Roman"/>
        </w:rPr>
        <w:br/>
      </w:r>
      <w:r w:rsidRPr="00E237C2">
        <w:rPr>
          <w:rFonts w:ascii="Times New Roman" w:hAnsi="Times New Roman"/>
        </w:rPr>
        <w:t xml:space="preserve">и иных обязательных платежей в бюджеты бюджетной системы Российской Федерации, связанных </w:t>
      </w:r>
      <w:r>
        <w:rPr>
          <w:rFonts w:ascii="Times New Roman" w:hAnsi="Times New Roman"/>
        </w:rPr>
        <w:br/>
      </w:r>
      <w:r w:rsidRPr="00E237C2">
        <w:rPr>
          <w:rFonts w:ascii="Times New Roman" w:hAnsi="Times New Roman"/>
        </w:rPr>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237C2">
        <w:rPr>
          <w:rFonts w:ascii="Times New Roman" w:hAnsi="Times New Roman"/>
        </w:rPr>
        <w:t>2</w:t>
      </w:r>
      <w:r w:rsidR="00E237C2" w:rsidRPr="00E237C2">
        <w:rPr>
          <w:rFonts w:ascii="Times New Roman" w:hAnsi="Times New Roman"/>
        </w:rPr>
        <w:t>. Цена Контракта включает в себя: стоимость Товара, расходы, связанные с доставкой, разгрузкой - погрузкой, размещением в местах хранения Заказчика</w:t>
      </w:r>
      <w:r w:rsidR="00E237C2">
        <w:rPr>
          <w:rFonts w:ascii="Times New Roman" w:hAnsi="Times New Roman"/>
        </w:rPr>
        <w:t xml:space="preserve"> </w:t>
      </w:r>
      <w:r w:rsidR="00E237C2" w:rsidRPr="004D160E">
        <w:rPr>
          <w:rFonts w:ascii="Times New Roman" w:hAnsi="Times New Roman"/>
          <w:color w:val="1A1A1A"/>
        </w:rPr>
        <w:t>(независимо от этажности и наличия лифтов)</w:t>
      </w:r>
      <w:r w:rsidR="00E237C2" w:rsidRPr="00E237C2">
        <w:rPr>
          <w:rFonts w:ascii="Times New Roman" w:hAnsi="Times New Roman"/>
        </w:rPr>
        <w:t>, стоимость упаковки (тары), маркировки, страхование, таможенны</w:t>
      </w:r>
      <w:r w:rsidR="00E237C2">
        <w:rPr>
          <w:rFonts w:ascii="Times New Roman" w:hAnsi="Times New Roman"/>
        </w:rPr>
        <w:t>е платежи (пошлины),</w:t>
      </w:r>
      <w:r w:rsidR="00E237C2" w:rsidRPr="00E237C2">
        <w:rPr>
          <w:rFonts w:ascii="Times New Roman" w:hAnsi="Times New Roman"/>
        </w:rPr>
        <w:t xml:space="preserve"> установленные налоги, сборы и иные расходы, связанные с исполнением Контракта. </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237C2">
        <w:rPr>
          <w:rFonts w:ascii="Times New Roman" w:hAnsi="Times New Roman"/>
        </w:rPr>
        <w:t>3</w:t>
      </w:r>
      <w:r w:rsidR="00E237C2" w:rsidRPr="00E237C2">
        <w:rPr>
          <w:rFonts w:ascii="Times New Roman" w:hAnsi="Times New Roman"/>
        </w:rPr>
        <w:t xml:space="preserve">. Цена Контракта является твердой и определяется на весь срок исполнения Контракта, </w:t>
      </w:r>
      <w:r w:rsidR="009D01C1">
        <w:rPr>
          <w:rFonts w:ascii="Times New Roman" w:hAnsi="Times New Roman"/>
        </w:rPr>
        <w:br/>
      </w:r>
      <w:r w:rsidR="00E237C2" w:rsidRPr="00E237C2">
        <w:rPr>
          <w:rFonts w:ascii="Times New Roman" w:hAnsi="Times New Roman"/>
        </w:rPr>
        <w:t xml:space="preserve">за исключением случаев, установленных Федеральным законом от 5 апреля 2013 г. № 44-ФЗ </w:t>
      </w:r>
      <w:r w:rsidR="001E1A5E">
        <w:rPr>
          <w:rFonts w:ascii="Times New Roman" w:hAnsi="Times New Roman"/>
        </w:rPr>
        <w:br/>
      </w:r>
      <w:r w:rsidR="00E237C2" w:rsidRPr="00E237C2">
        <w:rPr>
          <w:rFonts w:ascii="Times New Roman" w:hAnsi="Times New Roman"/>
        </w:rPr>
        <w:t xml:space="preserve">«О контрактной системе в сфере закупок товаров, работ, услуг для обеспечения государственных </w:t>
      </w:r>
      <w:r w:rsidR="001E1A5E">
        <w:rPr>
          <w:rFonts w:ascii="Times New Roman" w:hAnsi="Times New Roman"/>
        </w:rPr>
        <w:br/>
      </w:r>
      <w:r w:rsidR="00E237C2" w:rsidRPr="00E237C2">
        <w:rPr>
          <w:rFonts w:ascii="Times New Roman" w:hAnsi="Times New Roman"/>
        </w:rPr>
        <w:t>и муниципальных нужд» (далее – Закон о контрактной системе) и Контрактом.</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9D01C1">
        <w:rPr>
          <w:rFonts w:ascii="Times New Roman" w:hAnsi="Times New Roman"/>
        </w:rPr>
        <w:t>4</w:t>
      </w:r>
      <w:r w:rsidR="00E237C2" w:rsidRPr="00E237C2">
        <w:rPr>
          <w:rFonts w:ascii="Times New Roman" w:hAnsi="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009D01C1">
        <w:rPr>
          <w:rFonts w:ascii="Times New Roman" w:hAnsi="Times New Roman"/>
        </w:rPr>
        <w:br/>
      </w:r>
      <w:r w:rsidR="00E237C2" w:rsidRPr="00E237C2">
        <w:rPr>
          <w:rFonts w:ascii="Times New Roman" w:hAnsi="Times New Roman"/>
        </w:rPr>
        <w:t xml:space="preserve">на указанный в Контракте счет Поставщика, несет Поставщик. </w:t>
      </w:r>
    </w:p>
    <w:p w:rsidR="00F36840" w:rsidRPr="009D01C1" w:rsidRDefault="00A52E49" w:rsidP="009D01C1">
      <w:pPr>
        <w:spacing w:after="0" w:line="240" w:lineRule="auto"/>
        <w:ind w:right="-2"/>
        <w:rPr>
          <w:rFonts w:ascii="Times New Roman" w:eastAsia="Times New Roman" w:hAnsi="Times New Roman"/>
          <w:b/>
        </w:rPr>
      </w:pPr>
    </w:p>
    <w:p w:rsidR="00DF0F2F" w:rsidRPr="00D672D6" w:rsidRDefault="006E28E0" w:rsidP="00DF0F2F">
      <w:pPr>
        <w:pStyle w:val="a4"/>
        <w:numPr>
          <w:ilvl w:val="0"/>
          <w:numId w:val="15"/>
        </w:numPr>
        <w:autoSpaceDE w:val="0"/>
        <w:autoSpaceDN w:val="0"/>
        <w:adjustRightInd w:val="0"/>
        <w:jc w:val="center"/>
        <w:outlineLvl w:val="0"/>
        <w:rPr>
          <w:rFonts w:ascii="Times New Roman" w:hAnsi="Times New Roman"/>
          <w:b/>
          <w:sz w:val="22"/>
          <w:szCs w:val="22"/>
        </w:rPr>
      </w:pPr>
      <w:r w:rsidRPr="00D672D6">
        <w:rPr>
          <w:rFonts w:ascii="Times New Roman" w:hAnsi="Times New Roman"/>
          <w:b/>
          <w:sz w:val="22"/>
          <w:szCs w:val="22"/>
        </w:rPr>
        <w:t>Порядок</w:t>
      </w:r>
      <w:r w:rsidR="009D01C1" w:rsidRPr="00D672D6">
        <w:rPr>
          <w:rFonts w:ascii="Times New Roman" w:hAnsi="Times New Roman"/>
          <w:b/>
          <w:sz w:val="22"/>
          <w:szCs w:val="22"/>
        </w:rPr>
        <w:t xml:space="preserve"> и условия поставки и приемки Товара</w:t>
      </w:r>
    </w:p>
    <w:p w:rsidR="009D01C1" w:rsidRPr="00DF0F2F" w:rsidRDefault="009D01C1" w:rsidP="00DF0F2F">
      <w:pPr>
        <w:pStyle w:val="a4"/>
        <w:autoSpaceDE w:val="0"/>
        <w:autoSpaceDN w:val="0"/>
        <w:adjustRightInd w:val="0"/>
        <w:ind w:left="1069"/>
        <w:outlineLvl w:val="0"/>
        <w:rPr>
          <w:rFonts w:ascii="Times New Roman" w:hAnsi="Times New Roman"/>
        </w:rPr>
      </w:pPr>
      <w:r w:rsidRPr="00DF0F2F">
        <w:rPr>
          <w:rFonts w:ascii="Times New Roman" w:hAnsi="Times New Roman"/>
          <w:b/>
        </w:rPr>
        <w:t xml:space="preserve"> </w:t>
      </w:r>
    </w:p>
    <w:p w:rsidR="006E28E0" w:rsidRDefault="006E28E0" w:rsidP="00EF7195">
      <w:pPr>
        <w:autoSpaceDE w:val="0"/>
        <w:autoSpaceDN w:val="0"/>
        <w:adjustRightInd w:val="0"/>
        <w:spacing w:after="0" w:line="240" w:lineRule="auto"/>
        <w:ind w:firstLine="851"/>
        <w:jc w:val="both"/>
        <w:rPr>
          <w:rFonts w:ascii="Times New Roman" w:eastAsia="Times New Roman" w:hAnsi="Times New Roman"/>
          <w:noProof/>
          <w:lang w:eastAsia="ru-RU"/>
        </w:rPr>
      </w:pPr>
      <w:r>
        <w:rPr>
          <w:rFonts w:ascii="Times New Roman" w:hAnsi="Times New Roman"/>
        </w:rPr>
        <w:t>2</w:t>
      </w:r>
      <w:r w:rsidR="00EF7195" w:rsidRPr="00EF7195">
        <w:rPr>
          <w:rFonts w:ascii="Times New Roman" w:hAnsi="Times New Roman"/>
        </w:rPr>
        <w:t>.1. Поставщик самостоятельно доста</w:t>
      </w:r>
      <w:r>
        <w:rPr>
          <w:rFonts w:ascii="Times New Roman" w:hAnsi="Times New Roman"/>
        </w:rPr>
        <w:t>вляет Товар Заказчику по адресу доставки.</w:t>
      </w:r>
      <w:r w:rsidR="00EF7195" w:rsidRPr="00EF7195">
        <w:rPr>
          <w:rFonts w:ascii="Times New Roman" w:hAnsi="Times New Roman"/>
        </w:rPr>
        <w:t xml:space="preserve"> </w:t>
      </w:r>
      <w:r w:rsidR="0067319E">
        <w:rPr>
          <w:rFonts w:ascii="Times New Roman" w:hAnsi="Times New Roman"/>
        </w:rPr>
        <w:t>Возможна поставка партиями.</w:t>
      </w:r>
    </w:p>
    <w:p w:rsidR="00EF7195" w:rsidRPr="00EF7195" w:rsidRDefault="00EF7195" w:rsidP="006E28E0">
      <w:pPr>
        <w:autoSpaceDE w:val="0"/>
        <w:autoSpaceDN w:val="0"/>
        <w:adjustRightInd w:val="0"/>
        <w:spacing w:after="0" w:line="240" w:lineRule="auto"/>
        <w:ind w:firstLine="851"/>
        <w:jc w:val="both"/>
        <w:rPr>
          <w:rFonts w:ascii="Times New Roman" w:hAnsi="Times New Roman"/>
        </w:rPr>
      </w:pPr>
      <w:r w:rsidRPr="00EF7195">
        <w:rPr>
          <w:rFonts w:ascii="Times New Roman" w:hAnsi="Times New Roman"/>
        </w:rPr>
        <w:t>Поставщик не менее чем за 1 рабочий день до осуществления поставки Товара</w:t>
      </w:r>
      <w:r w:rsidR="0067319E">
        <w:rPr>
          <w:rFonts w:ascii="Times New Roman" w:hAnsi="Times New Roman"/>
        </w:rPr>
        <w:t xml:space="preserve"> (партии Товара)</w:t>
      </w:r>
      <w:r w:rsidRPr="00EF7195">
        <w:rPr>
          <w:rFonts w:ascii="Times New Roman" w:hAnsi="Times New Roman"/>
        </w:rPr>
        <w:t xml:space="preserve"> направляет в адрес Заказчика уведомление о времени и дате доставки Товара </w:t>
      </w:r>
      <w:r w:rsidR="0067319E">
        <w:rPr>
          <w:rFonts w:ascii="Times New Roman" w:hAnsi="Times New Roman"/>
        </w:rPr>
        <w:t xml:space="preserve">(партии Товара) </w:t>
      </w:r>
      <w:r w:rsidRPr="00EF7195">
        <w:rPr>
          <w:rFonts w:ascii="Times New Roman" w:hAnsi="Times New Roman"/>
        </w:rPr>
        <w:t>в место доставки.</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 xml:space="preserve">.2. Приемка Товара </w:t>
      </w:r>
      <w:r w:rsidR="0067319E">
        <w:rPr>
          <w:rFonts w:ascii="Times New Roman" w:hAnsi="Times New Roman"/>
        </w:rPr>
        <w:t xml:space="preserve">(партии Товара) </w:t>
      </w:r>
      <w:r w:rsidR="00EF7195" w:rsidRPr="00EF7195">
        <w:rPr>
          <w:rFonts w:ascii="Times New Roman" w:hAnsi="Times New Roman"/>
        </w:rPr>
        <w:t xml:space="preserve">осуществляется путем передачи Поставщиком </w:t>
      </w:r>
      <w:r w:rsidR="00EF7195" w:rsidRPr="00B905AA">
        <w:rPr>
          <w:rFonts w:ascii="Times New Roman" w:hAnsi="Times New Roman"/>
        </w:rPr>
        <w:t>Товара</w:t>
      </w:r>
      <w:r w:rsidR="00063382">
        <w:rPr>
          <w:rFonts w:ascii="Times New Roman" w:hAnsi="Times New Roman"/>
        </w:rPr>
        <w:t xml:space="preserve"> (партии Товара)</w:t>
      </w:r>
      <w:r w:rsidR="00B905AA" w:rsidRPr="00B905AA">
        <w:rPr>
          <w:rFonts w:ascii="Times New Roman" w:hAnsi="Times New Roman"/>
        </w:rPr>
        <w:t xml:space="preserve">, </w:t>
      </w:r>
      <w:r w:rsidR="00B905AA">
        <w:rPr>
          <w:rFonts w:ascii="Times New Roman" w:hAnsi="Times New Roman"/>
        </w:rPr>
        <w:t>универсального передаточного</w:t>
      </w:r>
      <w:r w:rsidR="00B905AA" w:rsidRPr="00B905AA">
        <w:rPr>
          <w:rFonts w:ascii="Times New Roman" w:hAnsi="Times New Roman"/>
        </w:rPr>
        <w:t xml:space="preserve"> документ</w:t>
      </w:r>
      <w:r w:rsidR="00B905AA">
        <w:rPr>
          <w:rFonts w:ascii="Times New Roman" w:hAnsi="Times New Roman"/>
        </w:rPr>
        <w:t>а (УПД) или товарной накладной</w:t>
      </w:r>
      <w:r w:rsidR="00B905AA" w:rsidRPr="00B905AA">
        <w:rPr>
          <w:rFonts w:ascii="Times New Roman" w:hAnsi="Times New Roman"/>
        </w:rPr>
        <w:t xml:space="preserve"> ТОРГ-12</w:t>
      </w:r>
      <w:r w:rsidR="00EF7195" w:rsidRPr="00B905AA">
        <w:rPr>
          <w:rFonts w:ascii="Times New Roman" w:hAnsi="Times New Roman"/>
        </w:rPr>
        <w:t xml:space="preserve"> и документов об</w:t>
      </w:r>
      <w:r w:rsidR="00EF7195" w:rsidRPr="00EF7195">
        <w:rPr>
          <w:rFonts w:ascii="Times New Roman" w:hAnsi="Times New Roman"/>
        </w:rPr>
        <w:t xml:space="preserve">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F7195" w:rsidRDefault="00EF7195" w:rsidP="00EF7195">
      <w:pPr>
        <w:autoSpaceDE w:val="0"/>
        <w:autoSpaceDN w:val="0"/>
        <w:adjustRightInd w:val="0"/>
        <w:spacing w:after="0" w:line="240" w:lineRule="auto"/>
        <w:ind w:firstLine="851"/>
        <w:jc w:val="both"/>
        <w:rPr>
          <w:rFonts w:ascii="Times New Roman" w:eastAsia="Times New Roman" w:hAnsi="Times New Roman" w:cs="Arial"/>
          <w:lang w:eastAsia="ru-RU"/>
        </w:rPr>
      </w:pPr>
      <w:r w:rsidRPr="00EF7195">
        <w:rPr>
          <w:rFonts w:ascii="Times New Roman" w:eastAsia="Times New Roman" w:hAnsi="Times New Roman" w:cs="Arial"/>
          <w:lang w:eastAsia="ru-RU"/>
        </w:rPr>
        <w:t>Датой приемки товара</w:t>
      </w:r>
      <w:r w:rsidR="004D6551">
        <w:rPr>
          <w:rFonts w:ascii="Times New Roman" w:eastAsia="Times New Roman" w:hAnsi="Times New Roman" w:cs="Arial"/>
          <w:lang w:eastAsia="ru-RU"/>
        </w:rPr>
        <w:t xml:space="preserve"> (партии Товара)</w:t>
      </w:r>
      <w:r w:rsidRPr="00EF7195">
        <w:rPr>
          <w:rFonts w:ascii="Times New Roman" w:eastAsia="Times New Roman" w:hAnsi="Times New Roman" w:cs="Arial"/>
          <w:lang w:eastAsia="ru-RU"/>
        </w:rPr>
        <w:t xml:space="preserve"> считается дата </w:t>
      </w:r>
      <w:r w:rsidR="006E28E0">
        <w:rPr>
          <w:rFonts w:ascii="Times New Roman" w:eastAsia="Times New Roman" w:hAnsi="Times New Roman" w:cs="Arial"/>
          <w:lang w:eastAsia="ru-RU"/>
        </w:rPr>
        <w:t>подписания Заказчиком</w:t>
      </w:r>
      <w:r w:rsidRPr="00EF7195">
        <w:rPr>
          <w:rFonts w:ascii="Times New Roman" w:eastAsia="Times New Roman" w:hAnsi="Times New Roman" w:cs="Arial"/>
          <w:lang w:eastAsia="ru-RU"/>
        </w:rPr>
        <w:t xml:space="preserve"> документа о </w:t>
      </w:r>
      <w:r w:rsidR="006E28E0">
        <w:rPr>
          <w:rFonts w:ascii="Times New Roman" w:eastAsia="Times New Roman" w:hAnsi="Times New Roman" w:cs="Arial"/>
          <w:lang w:eastAsia="ru-RU"/>
        </w:rPr>
        <w:t>приемке</w:t>
      </w:r>
      <w:r w:rsidRPr="00EF7195">
        <w:rPr>
          <w:rFonts w:ascii="Times New Roman" w:eastAsia="Times New Roman" w:hAnsi="Times New Roman" w:cs="Arial"/>
          <w:lang w:eastAsia="ru-RU"/>
        </w:rPr>
        <w:t>.</w:t>
      </w:r>
    </w:p>
    <w:p w:rsidR="00090C62" w:rsidRPr="00EF7195" w:rsidRDefault="00090C62" w:rsidP="00EF7195">
      <w:pPr>
        <w:autoSpaceDE w:val="0"/>
        <w:autoSpaceDN w:val="0"/>
        <w:adjustRightInd w:val="0"/>
        <w:spacing w:after="0" w:line="240" w:lineRule="auto"/>
        <w:ind w:firstLine="851"/>
        <w:jc w:val="both"/>
        <w:rPr>
          <w:rFonts w:ascii="Times New Roman" w:hAnsi="Times New Roman"/>
        </w:rPr>
      </w:pPr>
      <w:r>
        <w:rPr>
          <w:rFonts w:ascii="Times New Roman" w:eastAsia="Times New Roman" w:hAnsi="Times New Roman" w:cs="Arial"/>
          <w:lang w:eastAsia="ru-RU"/>
        </w:rPr>
        <w:t xml:space="preserve">Под документом о приемке понимается универсально </w:t>
      </w:r>
      <w:r>
        <w:rPr>
          <w:rFonts w:ascii="Times New Roman" w:hAnsi="Times New Roman"/>
        </w:rPr>
        <w:t>передаточный</w:t>
      </w:r>
      <w:r w:rsidRPr="00B905AA">
        <w:rPr>
          <w:rFonts w:ascii="Times New Roman" w:hAnsi="Times New Roman"/>
        </w:rPr>
        <w:t xml:space="preserve"> документ</w:t>
      </w:r>
      <w:r>
        <w:rPr>
          <w:rFonts w:ascii="Times New Roman" w:hAnsi="Times New Roman"/>
        </w:rPr>
        <w:t xml:space="preserve">а (УПД) </w:t>
      </w:r>
      <w:r w:rsidR="007806B8">
        <w:rPr>
          <w:rFonts w:ascii="Times New Roman" w:hAnsi="Times New Roman"/>
        </w:rPr>
        <w:br/>
      </w:r>
      <w:r>
        <w:rPr>
          <w:rFonts w:ascii="Times New Roman" w:hAnsi="Times New Roman"/>
        </w:rPr>
        <w:t>или товарная накладная</w:t>
      </w:r>
      <w:r w:rsidRPr="00B905AA">
        <w:rPr>
          <w:rFonts w:ascii="Times New Roman" w:hAnsi="Times New Roman"/>
        </w:rPr>
        <w:t xml:space="preserve"> ТОРГ-12</w:t>
      </w:r>
      <w:r>
        <w:rPr>
          <w:rFonts w:ascii="Times New Roman" w:hAnsi="Times New Roman"/>
        </w:rPr>
        <w:t>.</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 xml:space="preserve">.4. Для проверки предоставленных Поставщиком результатов, предусмотренных Контрактом, </w:t>
      </w:r>
      <w:r w:rsidR="007806B8">
        <w:rPr>
          <w:rFonts w:ascii="Times New Roman" w:hAnsi="Times New Roman"/>
        </w:rPr>
        <w:br/>
      </w:r>
      <w:r w:rsidR="00EF7195" w:rsidRPr="00EF7195">
        <w:rPr>
          <w:rFonts w:ascii="Times New Roman" w:hAnsi="Times New Roman"/>
        </w:rPr>
        <w:t xml:space="preserve">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7806B8">
        <w:rPr>
          <w:rFonts w:ascii="Times New Roman" w:hAnsi="Times New Roman"/>
        </w:rPr>
        <w:br/>
      </w:r>
      <w:r w:rsidR="00EF7195" w:rsidRPr="00EF7195">
        <w:rPr>
          <w:rFonts w:ascii="Times New Roman" w:hAnsi="Times New Roman"/>
        </w:rPr>
        <w:t>с Законом о контрактной системе.</w:t>
      </w:r>
    </w:p>
    <w:p w:rsidR="00A71A0A" w:rsidRPr="00EB16AA" w:rsidRDefault="00A71A0A" w:rsidP="00A71A0A">
      <w:pPr>
        <w:pStyle w:val="ConsPlusNormal0"/>
        <w:ind w:firstLine="851"/>
        <w:jc w:val="both"/>
        <w:rPr>
          <w:rFonts w:ascii="Times New Roman" w:hAnsi="Times New Roman" w:cs="Times New Roman"/>
        </w:rPr>
      </w:pPr>
      <w:bookmarkStart w:id="1" w:name="Par71"/>
      <w:bookmarkEnd w:id="1"/>
      <w:r>
        <w:rPr>
          <w:rFonts w:ascii="Times New Roman" w:hAnsi="Times New Roman" w:cs="Times New Roman"/>
        </w:rPr>
        <w:t>2.5</w:t>
      </w:r>
      <w:r w:rsidRPr="00EB16A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BC258A">
        <w:rPr>
          <w:rFonts w:ascii="Times New Roman" w:hAnsi="Times New Roman" w:cs="Times New Roman"/>
        </w:rPr>
        <w:t>5</w:t>
      </w:r>
      <w:r w:rsidRPr="00EB16AA">
        <w:rPr>
          <w:rFonts w:ascii="Times New Roman" w:hAnsi="Times New Roman" w:cs="Times New Roman"/>
        </w:rPr>
        <w:t xml:space="preserve"> (</w:t>
      </w:r>
      <w:r w:rsidR="00BC258A">
        <w:rPr>
          <w:rFonts w:ascii="Times New Roman" w:hAnsi="Times New Roman" w:cs="Times New Roman"/>
        </w:rPr>
        <w:t>пяти) рабочих</w:t>
      </w:r>
      <w:r w:rsidRPr="00EB16AA">
        <w:rPr>
          <w:rFonts w:ascii="Times New Roman" w:hAnsi="Times New Roman" w:cs="Times New Roman"/>
        </w:rPr>
        <w:t xml:space="preserve"> дней с момента доставки Товара П</w:t>
      </w:r>
      <w:r>
        <w:rPr>
          <w:rFonts w:ascii="Times New Roman" w:hAnsi="Times New Roman" w:cs="Times New Roman"/>
        </w:rPr>
        <w:t>оставщиком подписывает документ о приемке</w:t>
      </w:r>
      <w:r w:rsidRPr="00EB16AA">
        <w:rPr>
          <w:rFonts w:ascii="Times New Roman" w:hAnsi="Times New Roman" w:cs="Times New Roman"/>
        </w:rPr>
        <w:t>. После этого Товар считается переданным Поставщиком Заказчику.</w:t>
      </w:r>
    </w:p>
    <w:p w:rsidR="00A71A0A" w:rsidRPr="00EB16AA" w:rsidRDefault="00A71A0A" w:rsidP="00A71A0A">
      <w:pPr>
        <w:pStyle w:val="ConsPlusNormal0"/>
        <w:ind w:firstLine="851"/>
        <w:jc w:val="both"/>
        <w:rPr>
          <w:rFonts w:ascii="Times New Roman" w:hAnsi="Times New Roman" w:cs="Times New Roman"/>
        </w:rPr>
      </w:pPr>
      <w:r>
        <w:rPr>
          <w:rFonts w:ascii="Times New Roman" w:hAnsi="Times New Roman" w:cs="Times New Roman"/>
        </w:rPr>
        <w:t>2.6</w:t>
      </w:r>
      <w:r w:rsidRPr="00EB16AA">
        <w:rPr>
          <w:rFonts w:ascii="Times New Roman" w:hAnsi="Times New Roman" w:cs="Times New Roman"/>
        </w:rPr>
        <w:t xml:space="preserve">. При выявлении несоответствий в поставленном Товаре (наименования, количества, качества, </w:t>
      </w:r>
      <w:r w:rsidR="007806B8">
        <w:rPr>
          <w:rFonts w:ascii="Times New Roman" w:hAnsi="Times New Roman" w:cs="Times New Roman"/>
        </w:rPr>
        <w:br/>
      </w:r>
      <w:r w:rsidRPr="00EB16AA">
        <w:rPr>
          <w:rFonts w:ascii="Times New Roman" w:hAnsi="Times New Roman" w:cs="Times New Roman"/>
        </w:rPr>
        <w:lastRenderedPageBreak/>
        <w:t xml:space="preserve">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FF19B3">
          <w:rPr>
            <w:rFonts w:ascii="Times New Roman" w:hAnsi="Times New Roman" w:cs="Times New Roman"/>
          </w:rPr>
          <w:t>пункте 2</w:t>
        </w:r>
        <w:r w:rsidRPr="00EB16AA">
          <w:rPr>
            <w:rFonts w:ascii="Times New Roman" w:hAnsi="Times New Roman" w:cs="Times New Roman"/>
          </w:rPr>
          <w:t>.</w:t>
        </w:r>
      </w:hyperlink>
      <w:r w:rsidR="00FF19B3">
        <w:rPr>
          <w:rFonts w:ascii="Times New Roman" w:hAnsi="Times New Roman" w:cs="Times New Roman"/>
        </w:rPr>
        <w:t>5</w:t>
      </w:r>
      <w:r w:rsidRPr="00EB16AA">
        <w:rPr>
          <w:rFonts w:ascii="Times New Roman" w:hAnsi="Times New Roman" w:cs="Times New Roman"/>
        </w:rPr>
        <w:t xml:space="preserve"> настоящего</w:t>
      </w:r>
      <w:r w:rsidR="00FF19B3">
        <w:rPr>
          <w:rFonts w:ascii="Times New Roman" w:hAnsi="Times New Roman" w:cs="Times New Roman"/>
        </w:rPr>
        <w:t xml:space="preserve"> </w:t>
      </w:r>
      <w:r w:rsidR="00FF19B3" w:rsidRPr="00FF19B3">
        <w:rPr>
          <w:rFonts w:ascii="Times New Roman" w:hAnsi="Times New Roman" w:cs="Times New Roman"/>
        </w:rPr>
        <w:t>раздела</w:t>
      </w:r>
      <w:r w:rsidRPr="00FF19B3">
        <w:rPr>
          <w:rFonts w:ascii="Times New Roman" w:hAnsi="Times New Roman" w:cs="Times New Roman"/>
        </w:rPr>
        <w:t>,</w:t>
      </w:r>
      <w:r w:rsidRPr="00EB16AA">
        <w:rPr>
          <w:rFonts w:ascii="Times New Roman" w:hAnsi="Times New Roman" w:cs="Times New Roman"/>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F7195" w:rsidRPr="00EF7195" w:rsidRDefault="00FF19B3" w:rsidP="00EF7195">
      <w:pPr>
        <w:pStyle w:val="Normal2"/>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2.7. </w:t>
      </w:r>
      <w:r w:rsidR="00EF7195" w:rsidRPr="00EF7195">
        <w:rPr>
          <w:rFonts w:ascii="Times New Roman" w:hAnsi="Times New Roman"/>
        </w:rPr>
        <w:t xml:space="preserve">В случае создания Заказчиком приемочной комиссии для приемки товара члены приемочной комиссии в срок, указанный в </w:t>
      </w:r>
      <w:r>
        <w:rPr>
          <w:rFonts w:ascii="Times New Roman" w:hAnsi="Times New Roman"/>
        </w:rPr>
        <w:t>пункте</w:t>
      </w:r>
      <w:r w:rsidR="00EF7195" w:rsidRPr="00EF7195">
        <w:rPr>
          <w:rFonts w:ascii="Times New Roman" w:hAnsi="Times New Roman"/>
        </w:rPr>
        <w:t xml:space="preserve"> 2</w:t>
      </w:r>
      <w:r>
        <w:rPr>
          <w:rFonts w:ascii="Times New Roman" w:hAnsi="Times New Roman"/>
        </w:rPr>
        <w:t>.5</w:t>
      </w:r>
      <w:r w:rsidR="00EF7195" w:rsidRPr="00EF7195">
        <w:rPr>
          <w:rFonts w:ascii="Times New Roman" w:hAnsi="Times New Roman"/>
        </w:rPr>
        <w:t xml:space="preserve"> настоящего </w:t>
      </w:r>
      <w:r>
        <w:rPr>
          <w:rFonts w:ascii="Times New Roman" w:hAnsi="Times New Roman"/>
        </w:rPr>
        <w:t>раздела</w:t>
      </w:r>
      <w:r w:rsidR="00EF7195" w:rsidRPr="00EF7195">
        <w:rPr>
          <w:rFonts w:ascii="Times New Roman" w:hAnsi="Times New Roman"/>
        </w:rPr>
        <w:t xml:space="preserve">, подписывают документ о приемке </w:t>
      </w:r>
      <w:r w:rsidR="007806B8">
        <w:rPr>
          <w:rFonts w:ascii="Times New Roman" w:hAnsi="Times New Roman"/>
        </w:rPr>
        <w:br/>
      </w:r>
      <w:r w:rsidR="00EF7195" w:rsidRPr="00EF7195">
        <w:rPr>
          <w:rFonts w:ascii="Times New Roman" w:hAnsi="Times New Roman"/>
        </w:rPr>
        <w:t>или подписывают мотивированный отказ от подписания документа о приемке с</w:t>
      </w:r>
      <w:r w:rsidR="009F43C8">
        <w:rPr>
          <w:rFonts w:ascii="Times New Roman" w:hAnsi="Times New Roman"/>
        </w:rPr>
        <w:t xml:space="preserve"> указанием причин такого отказа</w:t>
      </w:r>
      <w:r w:rsidR="00EF7195" w:rsidRPr="00EF7195">
        <w:rPr>
          <w:rFonts w:ascii="Times New Roman" w:hAnsi="Times New Roman"/>
        </w:rPr>
        <w:t>.</w:t>
      </w:r>
    </w:p>
    <w:p w:rsidR="00EF7195" w:rsidRPr="00EF7195" w:rsidRDefault="006C738F" w:rsidP="006C738F">
      <w:pPr>
        <w:autoSpaceDE w:val="0"/>
        <w:autoSpaceDN w:val="0"/>
        <w:adjustRightInd w:val="0"/>
        <w:spacing w:after="0" w:line="240" w:lineRule="auto"/>
        <w:ind w:firstLine="709"/>
        <w:jc w:val="both"/>
        <w:rPr>
          <w:rFonts w:ascii="Times New Roman" w:hAnsi="Times New Roman"/>
        </w:rPr>
      </w:pPr>
      <w:r>
        <w:rPr>
          <w:rFonts w:ascii="Times New Roman" w:hAnsi="Times New Roman"/>
        </w:rPr>
        <w:t>2.8</w:t>
      </w:r>
      <w:r w:rsidR="00EF7195" w:rsidRPr="00EF7195">
        <w:rPr>
          <w:rFonts w:ascii="Times New Roman" w:hAnsi="Times New Roman"/>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7806B8">
        <w:rPr>
          <w:rFonts w:ascii="Times New Roman" w:hAnsi="Times New Roman"/>
        </w:rPr>
        <w:br/>
      </w:r>
      <w:r w:rsidR="00EF7195" w:rsidRPr="00EF7195">
        <w:rPr>
          <w:rFonts w:ascii="Times New Roman" w:hAnsi="Times New Roman"/>
        </w:rPr>
        <w:t>на ответственное хранение и (или) его возвратом (заменой), подлежат возмещению Поставщиком.</w:t>
      </w:r>
    </w:p>
    <w:p w:rsidR="00EF7195" w:rsidRPr="00EF7195" w:rsidRDefault="006C738F" w:rsidP="006C738F">
      <w:pPr>
        <w:tabs>
          <w:tab w:val="left" w:pos="1134"/>
        </w:tabs>
        <w:autoSpaceDE w:val="0"/>
        <w:autoSpaceDN w:val="0"/>
        <w:adjustRightInd w:val="0"/>
        <w:spacing w:after="0" w:line="240" w:lineRule="auto"/>
        <w:ind w:firstLine="709"/>
        <w:jc w:val="both"/>
        <w:rPr>
          <w:rFonts w:ascii="Times New Roman" w:hAnsi="Times New Roman"/>
        </w:rPr>
      </w:pPr>
      <w:r>
        <w:rPr>
          <w:rFonts w:ascii="Times New Roman" w:hAnsi="Times New Roman"/>
        </w:rPr>
        <w:t>2.9</w:t>
      </w:r>
      <w:r w:rsidR="00EF7195" w:rsidRPr="00EF7195">
        <w:rPr>
          <w:rFonts w:ascii="Times New Roman" w:hAnsi="Times New Roman"/>
        </w:rPr>
        <w:t xml:space="preserve">. Право собственности и риск случайной гибели или порчи Товара переходит от Поставщика </w:t>
      </w:r>
      <w:r w:rsidR="007806B8">
        <w:rPr>
          <w:rFonts w:ascii="Times New Roman" w:hAnsi="Times New Roman"/>
        </w:rPr>
        <w:br/>
      </w:r>
      <w:r w:rsidR="00EF7195" w:rsidRPr="00EF7195">
        <w:rPr>
          <w:rFonts w:ascii="Times New Roman" w:hAnsi="Times New Roman"/>
        </w:rPr>
        <w:t xml:space="preserve">к Заказчику с </w:t>
      </w:r>
      <w:r w:rsidR="00EF7195" w:rsidRPr="00EF7195">
        <w:rPr>
          <w:rFonts w:ascii="Times New Roman" w:eastAsia="Times New Roman" w:hAnsi="Times New Roman" w:cs="Arial"/>
          <w:lang w:eastAsia="ru-RU"/>
        </w:rPr>
        <w:t xml:space="preserve">даты </w:t>
      </w:r>
      <w:r>
        <w:rPr>
          <w:rFonts w:ascii="Times New Roman" w:eastAsia="Times New Roman" w:hAnsi="Times New Roman" w:cs="Arial"/>
          <w:lang w:eastAsia="ru-RU"/>
        </w:rPr>
        <w:t>подписания</w:t>
      </w:r>
      <w:r w:rsidR="00EF7195" w:rsidRPr="00EF7195">
        <w:rPr>
          <w:rFonts w:ascii="Times New Roman" w:eastAsia="Times New Roman" w:hAnsi="Times New Roman" w:cs="Arial"/>
          <w:lang w:eastAsia="ru-RU"/>
        </w:rPr>
        <w:t xml:space="preserve"> документа о приемке</w:t>
      </w:r>
      <w:r w:rsidR="00EF7195" w:rsidRPr="00EF7195">
        <w:rPr>
          <w:rFonts w:ascii="Times New Roman" w:hAnsi="Times New Roman"/>
        </w:rPr>
        <w:t>.</w:t>
      </w:r>
    </w:p>
    <w:p w:rsidR="00EF7195" w:rsidRDefault="006C738F" w:rsidP="006C738F">
      <w:pPr>
        <w:tabs>
          <w:tab w:val="left" w:pos="993"/>
        </w:tabs>
        <w:autoSpaceDE w:val="0"/>
        <w:autoSpaceDN w:val="0"/>
        <w:adjustRightInd w:val="0"/>
        <w:spacing w:after="0" w:line="240" w:lineRule="auto"/>
        <w:ind w:firstLine="709"/>
        <w:jc w:val="both"/>
        <w:rPr>
          <w:rFonts w:ascii="Times New Roman" w:hAnsi="Times New Roman"/>
        </w:rPr>
      </w:pPr>
      <w:r>
        <w:rPr>
          <w:rFonts w:ascii="Times New Roman" w:hAnsi="Times New Roman"/>
        </w:rPr>
        <w:t>2.10</w:t>
      </w:r>
      <w:r w:rsidR="00EF7195" w:rsidRPr="00EF7195">
        <w:rPr>
          <w:rFonts w:ascii="Times New Roman" w:hAnsi="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D01C1" w:rsidRDefault="009D01C1" w:rsidP="00457569">
      <w:pPr>
        <w:spacing w:after="0" w:line="240" w:lineRule="auto"/>
        <w:rPr>
          <w:rFonts w:ascii="Times New Roman" w:hAnsi="Times New Roman"/>
          <w:b/>
          <w:lang w:eastAsia="ru-RU"/>
        </w:rPr>
      </w:pPr>
    </w:p>
    <w:p w:rsidR="00AB1726" w:rsidRPr="00DF0F2F" w:rsidRDefault="00DF0F2F" w:rsidP="00AB1726">
      <w:pPr>
        <w:autoSpaceDE w:val="0"/>
        <w:autoSpaceDN w:val="0"/>
        <w:adjustRightInd w:val="0"/>
        <w:spacing w:after="0" w:line="240" w:lineRule="auto"/>
        <w:ind w:firstLine="540"/>
        <w:jc w:val="center"/>
        <w:rPr>
          <w:rFonts w:ascii="Times New Roman" w:hAnsi="Times New Roman"/>
          <w:b/>
        </w:rPr>
      </w:pPr>
      <w:r w:rsidRPr="00DF0F2F">
        <w:rPr>
          <w:rFonts w:ascii="Times New Roman" w:hAnsi="Times New Roman"/>
          <w:b/>
        </w:rPr>
        <w:t>3</w:t>
      </w:r>
      <w:r w:rsidR="00AB1726" w:rsidRPr="00DF0F2F">
        <w:rPr>
          <w:rFonts w:ascii="Times New Roman" w:hAnsi="Times New Roman"/>
          <w:b/>
        </w:rPr>
        <w:t>. Взаимодействие Сторон</w:t>
      </w:r>
    </w:p>
    <w:p w:rsidR="00AB1726" w:rsidRPr="00DF0F2F" w:rsidRDefault="00AB1726" w:rsidP="00AB1726">
      <w:pPr>
        <w:autoSpaceDE w:val="0"/>
        <w:autoSpaceDN w:val="0"/>
        <w:adjustRightInd w:val="0"/>
        <w:spacing w:after="0" w:line="240" w:lineRule="auto"/>
        <w:ind w:firstLine="540"/>
        <w:jc w:val="both"/>
        <w:rPr>
          <w:rFonts w:ascii="Times New Roman" w:hAnsi="Times New Roman"/>
        </w:rPr>
      </w:pP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 Поставщик обязан: </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.1.1. поставить Товар в порядке, количестве, в срок и на условиях, предусмотренных Контрактом и спецификацией;</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.1.2. обеспечить соответствие поставляемого Товара требованиям качества, безопасности жизни </w:t>
      </w:r>
      <w:r w:rsidR="007806B8">
        <w:rPr>
          <w:rFonts w:ascii="Times New Roman" w:hAnsi="Times New Roman"/>
        </w:rPr>
        <w:br/>
      </w:r>
      <w:r w:rsidR="00AB1726" w:rsidRPr="00DF0F2F">
        <w:rPr>
          <w:rFonts w:ascii="Times New Roman" w:hAnsi="Times New Roman"/>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806B8">
        <w:rPr>
          <w:rFonts w:ascii="Times New Roman" w:hAnsi="Times New Roman"/>
        </w:rPr>
        <w:br/>
      </w:r>
      <w:r w:rsidR="00AB1726" w:rsidRPr="00DF0F2F">
        <w:rPr>
          <w:rFonts w:ascii="Times New Roman" w:hAnsi="Times New Roman"/>
        </w:rPr>
        <w:t>и Контрактом;</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bookmarkStart w:id="2" w:name="Par89"/>
      <w:bookmarkEnd w:id="2"/>
      <w:r>
        <w:rPr>
          <w:rFonts w:ascii="Times New Roman" w:hAnsi="Times New Roman"/>
        </w:rPr>
        <w:t>3</w:t>
      </w:r>
      <w:r w:rsidR="00AB1726" w:rsidRPr="00DF0F2F">
        <w:rPr>
          <w:rFonts w:ascii="Times New Roman" w:hAnsi="Times New Roman"/>
        </w:rPr>
        <w:t xml:space="preserve">.1.3. обеспечить за свой счет устранение выявленных недостатков Товара или осуществить </w:t>
      </w:r>
      <w:r w:rsidR="007806B8">
        <w:rPr>
          <w:rFonts w:ascii="Times New Roman" w:hAnsi="Times New Roman"/>
        </w:rPr>
        <w:br/>
      </w:r>
      <w:r w:rsidR="00AB1726" w:rsidRPr="00DF0F2F">
        <w:rPr>
          <w:rFonts w:ascii="Times New Roman" w:hAnsi="Times New Roman"/>
        </w:rPr>
        <w:t>его соответствующую замену в порядке и на условиях, предусмотренных Контрактом;</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.1.4. осуществить монтаж и наладку Товара в соответствии со спецификацией</w:t>
      </w:r>
      <w:r>
        <w:rPr>
          <w:rFonts w:ascii="Times New Roman" w:hAnsi="Times New Roman"/>
        </w:rPr>
        <w:t xml:space="preserve"> </w:t>
      </w:r>
      <w:r w:rsidR="007806B8">
        <w:rPr>
          <w:rFonts w:ascii="Times New Roman" w:hAnsi="Times New Roman"/>
        </w:rPr>
        <w:br/>
      </w:r>
      <w:r>
        <w:rPr>
          <w:rFonts w:ascii="Times New Roman" w:hAnsi="Times New Roman"/>
        </w:rPr>
        <w:t>(при необходимости)</w:t>
      </w:r>
      <w:r w:rsidR="00AB1726" w:rsidRPr="00DF0F2F">
        <w:rPr>
          <w:rFonts w:ascii="Times New Roman" w:hAnsi="Times New Roman"/>
        </w:rPr>
        <w:t xml:space="preserve">; </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.1.5. провести обучение лиц, осуществляющих использование и обслуживание Товара </w:t>
      </w:r>
      <w:r w:rsidR="007806B8">
        <w:rPr>
          <w:rFonts w:ascii="Times New Roman" w:hAnsi="Times New Roman"/>
        </w:rPr>
        <w:br/>
      </w:r>
      <w:r w:rsidR="00AB1726" w:rsidRPr="00DF0F2F">
        <w:rPr>
          <w:rFonts w:ascii="Times New Roman" w:hAnsi="Times New Roman"/>
        </w:rPr>
        <w:t xml:space="preserve">в соответствии со спецификацией; </w:t>
      </w:r>
    </w:p>
    <w:p w:rsidR="006F71C0" w:rsidRPr="006F71C0"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.1.6. в случае принятия решения об одностороннем отказе от исполнения Ко</w:t>
      </w:r>
      <w:r w:rsidR="006F71C0">
        <w:rPr>
          <w:rFonts w:ascii="Times New Roman" w:hAnsi="Times New Roman"/>
        </w:rPr>
        <w:t xml:space="preserve">нтракта направить такое решение </w:t>
      </w:r>
      <w:r w:rsidR="006F71C0" w:rsidRPr="006F71C0">
        <w:rPr>
          <w:rFonts w:ascii="Times New Roman" w:hAnsi="Times New Roman"/>
        </w:rPr>
        <w:t xml:space="preserve">посредством использования функционала ЕАТ в личный кабинет </w:t>
      </w:r>
      <w:r w:rsidR="006F71C0">
        <w:rPr>
          <w:rFonts w:ascii="Times New Roman" w:hAnsi="Times New Roman"/>
        </w:rPr>
        <w:t>Заказчика</w:t>
      </w:r>
      <w:r w:rsidR="001E1A5E">
        <w:rPr>
          <w:rFonts w:ascii="Times New Roman" w:hAnsi="Times New Roman"/>
        </w:rPr>
        <w:t xml:space="preserve"> по К</w:t>
      </w:r>
      <w:r w:rsidR="006F71C0" w:rsidRPr="006F71C0">
        <w:rPr>
          <w:rFonts w:ascii="Times New Roman" w:hAnsi="Times New Roman"/>
        </w:rPr>
        <w:t xml:space="preserve">онтракту </w:t>
      </w:r>
      <w:r w:rsidR="007806B8">
        <w:rPr>
          <w:rFonts w:ascii="Times New Roman" w:hAnsi="Times New Roman"/>
        </w:rPr>
        <w:br/>
      </w:r>
      <w:r w:rsidR="006F71C0" w:rsidRPr="006F71C0">
        <w:rPr>
          <w:rFonts w:ascii="Times New Roman" w:hAnsi="Times New Roman"/>
        </w:rPr>
        <w:t>на ЕАТ;</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.1.7. отменить не вступившее в силу решение об одно</w:t>
      </w:r>
      <w:r>
        <w:rPr>
          <w:rFonts w:ascii="Times New Roman" w:hAnsi="Times New Roman"/>
        </w:rPr>
        <w:t>стороннем отказе от исполнения К</w:t>
      </w:r>
      <w:r w:rsidR="00AB1726" w:rsidRPr="00DF0F2F">
        <w:rPr>
          <w:rFonts w:ascii="Times New Roman" w:hAnsi="Times New Roman"/>
        </w:rPr>
        <w:t>онтракта, если в течение десятидневного срока с даты надлежащег</w:t>
      </w:r>
      <w:r>
        <w:rPr>
          <w:rFonts w:ascii="Times New Roman" w:hAnsi="Times New Roman"/>
        </w:rPr>
        <w:t>о уведомления З</w:t>
      </w:r>
      <w:r w:rsidR="00AB1726" w:rsidRPr="00DF0F2F">
        <w:rPr>
          <w:rFonts w:ascii="Times New Roman" w:hAnsi="Times New Roman"/>
        </w:rPr>
        <w:t xml:space="preserve">аказчика о принятом решении </w:t>
      </w:r>
      <w:r w:rsidR="007806B8">
        <w:rPr>
          <w:rFonts w:ascii="Times New Roman" w:hAnsi="Times New Roman"/>
        </w:rPr>
        <w:br/>
      </w:r>
      <w:r w:rsidR="00AB1726" w:rsidRPr="00DF0F2F">
        <w:rPr>
          <w:rFonts w:ascii="Times New Roman" w:hAnsi="Times New Roman"/>
        </w:rPr>
        <w:t>об одно</w:t>
      </w:r>
      <w:r>
        <w:rPr>
          <w:rFonts w:ascii="Times New Roman" w:hAnsi="Times New Roman"/>
        </w:rPr>
        <w:t>стороннем отказе от исполнения К</w:t>
      </w:r>
      <w:r w:rsidR="00AB1726" w:rsidRPr="00DF0F2F">
        <w:rPr>
          <w:rFonts w:ascii="Times New Roman" w:hAnsi="Times New Roman"/>
        </w:rPr>
        <w:t>онтрак</w:t>
      </w:r>
      <w:r>
        <w:rPr>
          <w:rFonts w:ascii="Times New Roman" w:hAnsi="Times New Roman"/>
        </w:rPr>
        <w:t>та устранены нарушения условий К</w:t>
      </w:r>
      <w:r w:rsidR="00AB1726" w:rsidRPr="00DF0F2F">
        <w:rPr>
          <w:rFonts w:ascii="Times New Roman" w:hAnsi="Times New Roman"/>
        </w:rPr>
        <w:t>онтракта, послужившие основанием для принятия указанного решения;</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bookmarkStart w:id="3" w:name="Par87"/>
      <w:bookmarkEnd w:id="3"/>
      <w:r>
        <w:rPr>
          <w:rFonts w:ascii="Times New Roman" w:hAnsi="Times New Roman"/>
        </w:rPr>
        <w:t>3</w:t>
      </w:r>
      <w:r w:rsidR="00AB1726" w:rsidRPr="00DF0F2F">
        <w:rPr>
          <w:rFonts w:ascii="Times New Roman" w:hAnsi="Times New Roman"/>
        </w:rPr>
        <w:t>.1.8.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.2. Поставщик вправе:</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.2.1. требовать от Заказчика произвести приемку Товара в порядке и в сроки, предусмотренные Контрактом;</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.2.2. требовать своевременной оплаты на условиях, установленных Контрактом, надлежащим образом поставленного и принятого Заказчиком Товара; </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.2.3. </w:t>
      </w:r>
      <w:r w:rsidR="00AB1726" w:rsidRPr="00DF0F2F">
        <w:rPr>
          <w:rFonts w:ascii="Times New Roman" w:hAnsi="Times New Roman"/>
          <w:lang w:eastAsia="ru-RU"/>
        </w:rPr>
        <w:t xml:space="preserve">принять решение об одностороннем отказе </w:t>
      </w:r>
      <w:r>
        <w:rPr>
          <w:rFonts w:ascii="Times New Roman" w:hAnsi="Times New Roman"/>
          <w:lang w:eastAsia="ru-RU"/>
        </w:rPr>
        <w:t>от исполнения К</w:t>
      </w:r>
      <w:r w:rsidR="00AB1726" w:rsidRPr="00DF0F2F">
        <w:rPr>
          <w:rFonts w:ascii="Times New Roman" w:hAnsi="Times New Roman"/>
          <w:lang w:eastAsia="ru-RU"/>
        </w:rPr>
        <w:t xml:space="preserve">онтракта по основаниям, предусмотренным Гражданским кодексом Российской Федерации для одностороннего отказа </w:t>
      </w:r>
      <w:r w:rsidR="007806B8">
        <w:rPr>
          <w:rFonts w:ascii="Times New Roman" w:hAnsi="Times New Roman"/>
          <w:lang w:eastAsia="ru-RU"/>
        </w:rPr>
        <w:br/>
      </w:r>
      <w:r w:rsidR="00AB1726" w:rsidRPr="00DF0F2F">
        <w:rPr>
          <w:rFonts w:ascii="Times New Roman" w:hAnsi="Times New Roman"/>
          <w:lang w:eastAsia="ru-RU"/>
        </w:rPr>
        <w:t>от исполнения отдельных видов обязательств;</w:t>
      </w:r>
      <w:r w:rsidR="00AB1726" w:rsidRPr="00DF0F2F">
        <w:rPr>
          <w:rFonts w:ascii="Times New Roman" w:hAnsi="Times New Roman"/>
        </w:rPr>
        <w:t xml:space="preserve"> </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.2.4. требовать возмещения убытков, уплаты неустоек (штрафов, пеней) в соответствии </w:t>
      </w:r>
      <w:r w:rsidR="007806B8">
        <w:rPr>
          <w:rFonts w:ascii="Times New Roman" w:hAnsi="Times New Roman"/>
        </w:rPr>
        <w:br/>
      </w:r>
      <w:r w:rsidR="00AB1726" w:rsidRPr="00DF0F2F">
        <w:rPr>
          <w:rFonts w:ascii="Times New Roman" w:hAnsi="Times New Roman"/>
        </w:rPr>
        <w:t xml:space="preserve">с </w:t>
      </w:r>
      <w:r w:rsidR="00506336" w:rsidRPr="00506336">
        <w:rPr>
          <w:rFonts w:ascii="Times New Roman" w:hAnsi="Times New Roman"/>
        </w:rPr>
        <w:t>разделом 6</w:t>
      </w:r>
      <w:r w:rsidR="00AB1726" w:rsidRPr="00506336">
        <w:rPr>
          <w:rFonts w:ascii="Times New Roman" w:hAnsi="Times New Roman"/>
        </w:rPr>
        <w:t xml:space="preserve"> </w:t>
      </w:r>
      <w:r w:rsidRPr="00506336">
        <w:rPr>
          <w:rFonts w:ascii="Times New Roman" w:hAnsi="Times New Roman"/>
        </w:rPr>
        <w:t>настоящего Приложения</w:t>
      </w:r>
      <w:r w:rsidR="00AB1726" w:rsidRPr="00DF0F2F">
        <w:rPr>
          <w:rFonts w:ascii="Times New Roman" w:hAnsi="Times New Roman"/>
        </w:rPr>
        <w:t>;</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w:t>
      </w:r>
      <w:r w:rsidR="007806B8">
        <w:rPr>
          <w:rFonts w:ascii="Times New Roman" w:hAnsi="Times New Roman"/>
        </w:rPr>
        <w:br/>
      </w:r>
      <w:r w:rsidR="00AB1726" w:rsidRPr="00DF0F2F">
        <w:rPr>
          <w:rFonts w:ascii="Times New Roman" w:hAnsi="Times New Roman"/>
        </w:rPr>
        <w:t>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Закона о контрактной системе</w:t>
      </w:r>
      <w:r>
        <w:rPr>
          <w:rFonts w:ascii="Times New Roman" w:hAnsi="Times New Roman"/>
        </w:rPr>
        <w:t>)</w:t>
      </w:r>
      <w:r w:rsidR="00AB1726" w:rsidRPr="00DF0F2F">
        <w:rPr>
          <w:rFonts w:ascii="Times New Roman" w:hAnsi="Times New Roman"/>
        </w:rPr>
        <w:t>.</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lastRenderedPageBreak/>
        <w:t>3</w:t>
      </w:r>
      <w:r w:rsidR="00AB1726" w:rsidRPr="00DF0F2F">
        <w:rPr>
          <w:rFonts w:ascii="Times New Roman" w:hAnsi="Times New Roman"/>
        </w:rPr>
        <w:t>.3. Заказчик обязуется:</w:t>
      </w:r>
    </w:p>
    <w:p w:rsidR="00AB1726" w:rsidRPr="006F71C0" w:rsidRDefault="006F71C0" w:rsidP="00AB1726">
      <w:pPr>
        <w:autoSpaceDE w:val="0"/>
        <w:autoSpaceDN w:val="0"/>
        <w:adjustRightInd w:val="0"/>
        <w:spacing w:after="0" w:line="240" w:lineRule="auto"/>
        <w:ind w:firstLine="851"/>
        <w:jc w:val="both"/>
        <w:rPr>
          <w:rFonts w:ascii="Times New Roman" w:hAnsi="Times New Roman"/>
        </w:rPr>
      </w:pPr>
      <w:r w:rsidRPr="006F71C0">
        <w:rPr>
          <w:rFonts w:ascii="Times New Roman" w:hAnsi="Times New Roman"/>
        </w:rPr>
        <w:t>3</w:t>
      </w:r>
      <w:r w:rsidR="00AB1726" w:rsidRPr="006F71C0">
        <w:rPr>
          <w:rFonts w:ascii="Times New Roman" w:hAnsi="Times New Roman"/>
        </w:rPr>
        <w:t xml:space="preserve">.3.1. обеспечить своевременную приемку и оплату поставленного Товара надлежащего качества </w:t>
      </w:r>
      <w:r w:rsidR="007806B8">
        <w:rPr>
          <w:rFonts w:ascii="Times New Roman" w:hAnsi="Times New Roman"/>
        </w:rPr>
        <w:br/>
      </w:r>
      <w:r w:rsidR="00AB1726" w:rsidRPr="006F71C0">
        <w:rPr>
          <w:rFonts w:ascii="Times New Roman" w:hAnsi="Times New Roman"/>
        </w:rPr>
        <w:t xml:space="preserve">в порядке и сроки, предусмотренные Контрактом; </w:t>
      </w:r>
    </w:p>
    <w:p w:rsidR="00AB1726" w:rsidRPr="006F71C0" w:rsidRDefault="006F71C0" w:rsidP="00AB1726">
      <w:pPr>
        <w:pStyle w:val="af1"/>
        <w:spacing w:after="0"/>
        <w:ind w:firstLine="851"/>
        <w:jc w:val="both"/>
        <w:rPr>
          <w:rFonts w:ascii="Times New Roman" w:hAnsi="Times New Roman"/>
          <w:sz w:val="22"/>
          <w:szCs w:val="22"/>
        </w:rPr>
      </w:pPr>
      <w:r w:rsidRPr="006F71C0">
        <w:rPr>
          <w:rFonts w:ascii="Times New Roman" w:hAnsi="Times New Roman"/>
          <w:sz w:val="22"/>
          <w:szCs w:val="22"/>
        </w:rPr>
        <w:t>3</w:t>
      </w:r>
      <w:r w:rsidR="00AB1726" w:rsidRPr="006F71C0">
        <w:rPr>
          <w:rFonts w:ascii="Times New Roman" w:hAnsi="Times New Roman"/>
          <w:sz w:val="22"/>
          <w:szCs w:val="22"/>
        </w:rPr>
        <w:t>.3.2. в случае принятия решения об одностороннем отказе от исполнения Контракта направить</w:t>
      </w:r>
      <w:r w:rsidRPr="006F71C0">
        <w:rPr>
          <w:rFonts w:ascii="Times New Roman" w:hAnsi="Times New Roman"/>
          <w:sz w:val="22"/>
          <w:szCs w:val="22"/>
        </w:rPr>
        <w:t xml:space="preserve"> такое решение</w:t>
      </w:r>
      <w:r w:rsidR="00AB1726" w:rsidRPr="006F71C0">
        <w:rPr>
          <w:rFonts w:ascii="Times New Roman" w:hAnsi="Times New Roman"/>
          <w:sz w:val="22"/>
          <w:szCs w:val="22"/>
        </w:rPr>
        <w:t xml:space="preserve"> </w:t>
      </w:r>
      <w:r w:rsidRPr="006F71C0">
        <w:rPr>
          <w:rFonts w:ascii="Times New Roman" w:hAnsi="Times New Roman"/>
          <w:sz w:val="22"/>
          <w:szCs w:val="22"/>
        </w:rPr>
        <w:t xml:space="preserve">посредством использования функционала ЕАТ </w:t>
      </w:r>
      <w:r w:rsidR="008A420A">
        <w:rPr>
          <w:rFonts w:ascii="Times New Roman" w:hAnsi="Times New Roman"/>
          <w:sz w:val="22"/>
          <w:szCs w:val="22"/>
        </w:rPr>
        <w:t>в личный кабинет Поставщика по К</w:t>
      </w:r>
      <w:r w:rsidRPr="006F71C0">
        <w:rPr>
          <w:rFonts w:ascii="Times New Roman" w:hAnsi="Times New Roman"/>
          <w:sz w:val="22"/>
          <w:szCs w:val="22"/>
        </w:rPr>
        <w:t>онтракту на ЕАТ</w:t>
      </w:r>
      <w:r w:rsidR="00AB1726" w:rsidRPr="006F71C0">
        <w:rPr>
          <w:rFonts w:ascii="Times New Roman" w:hAnsi="Times New Roman"/>
          <w:sz w:val="22"/>
          <w:szCs w:val="22"/>
        </w:rPr>
        <w:t>;</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.3.3. требовать уплаты неустоек (штрафов, пеней) в соответствии с разделом </w:t>
      </w:r>
      <w:r w:rsidR="00506336">
        <w:rPr>
          <w:rFonts w:ascii="Times New Roman" w:hAnsi="Times New Roman"/>
        </w:rPr>
        <w:t>6</w:t>
      </w:r>
      <w:r w:rsidR="00AB1726" w:rsidRPr="006F71C0">
        <w:rPr>
          <w:rFonts w:ascii="Times New Roman" w:hAnsi="Times New Roman"/>
        </w:rPr>
        <w:t xml:space="preserve"> </w:t>
      </w:r>
      <w:r>
        <w:rPr>
          <w:rFonts w:ascii="Times New Roman" w:hAnsi="Times New Roman"/>
        </w:rPr>
        <w:t>настоящего Приложения</w:t>
      </w:r>
      <w:r w:rsidR="00AB1726" w:rsidRPr="006F71C0">
        <w:rPr>
          <w:rFonts w:ascii="Times New Roman" w:hAnsi="Times New Roman"/>
        </w:rPr>
        <w:t>;</w:t>
      </w:r>
    </w:p>
    <w:p w:rsidR="00AB1726" w:rsidRPr="006F71C0" w:rsidRDefault="006139D9" w:rsidP="00AB1726">
      <w:pPr>
        <w:spacing w:after="0" w:line="240" w:lineRule="auto"/>
        <w:ind w:firstLine="851"/>
        <w:jc w:val="both"/>
        <w:rPr>
          <w:rFonts w:ascii="Times New Roman" w:eastAsia="Arial" w:hAnsi="Times New Roman"/>
        </w:rPr>
      </w:pPr>
      <w:r>
        <w:rPr>
          <w:rFonts w:ascii="Times New Roman" w:hAnsi="Times New Roman"/>
        </w:rPr>
        <w:t>3</w:t>
      </w:r>
      <w:r w:rsidR="00AB1726" w:rsidRPr="006F71C0">
        <w:rPr>
          <w:rFonts w:ascii="Times New Roman" w:hAnsi="Times New Roman"/>
        </w:rPr>
        <w:t xml:space="preserve">.3.4. провести экспертизу поставленного Товара для проверки его соответствия условиям Контракта в соответствии с Законом о контрактной системе; </w:t>
      </w:r>
    </w:p>
    <w:p w:rsidR="006139D9" w:rsidRPr="006F71C0" w:rsidRDefault="006139D9" w:rsidP="006139D9">
      <w:pPr>
        <w:spacing w:after="0" w:line="240" w:lineRule="auto"/>
        <w:ind w:firstLine="851"/>
        <w:jc w:val="both"/>
        <w:rPr>
          <w:rFonts w:ascii="Times New Roman" w:hAnsi="Times New Roman"/>
          <w:lang w:eastAsia="ru-RU"/>
        </w:rPr>
      </w:pPr>
      <w:r>
        <w:rPr>
          <w:rFonts w:ascii="Times New Roman" w:hAnsi="Times New Roman"/>
          <w:lang w:eastAsia="ru-RU"/>
        </w:rPr>
        <w:t>3</w:t>
      </w:r>
      <w:r w:rsidR="00AB1726" w:rsidRPr="006F71C0">
        <w:rPr>
          <w:rFonts w:ascii="Times New Roman" w:hAnsi="Times New Roman"/>
          <w:lang w:eastAsia="ru-RU"/>
        </w:rPr>
        <w:t xml:space="preserve">.3.5. принять решение об одностороннем отказе от исполнения контракта в случаях, предусмотренных частью 15 статьи </w:t>
      </w:r>
      <w:r>
        <w:rPr>
          <w:rFonts w:ascii="Times New Roman" w:hAnsi="Times New Roman"/>
          <w:lang w:eastAsia="ru-RU"/>
        </w:rPr>
        <w:t>95 Закона о контрактной системе.</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 Заказчик вправе:</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.4.1. требовать от Поставщика надлежащего исполнения обязательств по Контракту;</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.4.2. требовать от Поставщика своевременного устранения недостатков, выявленных в ходе приемки;</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.4.3. проверять ход и качество выполнения Поставщиком условий Контракта без вмешательства </w:t>
      </w:r>
      <w:r w:rsidR="007806B8">
        <w:rPr>
          <w:rFonts w:ascii="Times New Roman" w:hAnsi="Times New Roman"/>
        </w:rPr>
        <w:br/>
      </w:r>
      <w:r w:rsidR="00AB1726" w:rsidRPr="006F71C0">
        <w:rPr>
          <w:rFonts w:ascii="Times New Roman" w:hAnsi="Times New Roman"/>
        </w:rPr>
        <w:t>в оперативно-хозяйственную деятельность Поставщика;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.4.4. требовать возмещения убытков в соответствии с разделом </w:t>
      </w:r>
      <w:r w:rsidR="008A420A">
        <w:rPr>
          <w:rFonts w:ascii="Times New Roman" w:hAnsi="Times New Roman"/>
        </w:rPr>
        <w:t>6</w:t>
      </w:r>
      <w:r w:rsidR="008A420A" w:rsidRPr="006F71C0">
        <w:rPr>
          <w:rFonts w:ascii="Times New Roman" w:hAnsi="Times New Roman"/>
        </w:rPr>
        <w:t xml:space="preserve"> </w:t>
      </w:r>
      <w:r w:rsidR="008A420A">
        <w:rPr>
          <w:rFonts w:ascii="Times New Roman" w:hAnsi="Times New Roman"/>
        </w:rPr>
        <w:t>настоящего Приложения</w:t>
      </w:r>
      <w:r w:rsidR="00AB1726" w:rsidRPr="006F71C0">
        <w:rPr>
          <w:rFonts w:ascii="Times New Roman" w:hAnsi="Times New Roman"/>
        </w:rPr>
        <w:t>, причиненных по вине Поставщика;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 контрактной системе; </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.4.6. отказаться от приемки и оплаты Товара, не соответствующего условиям Контракта;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.4.7. </w:t>
      </w:r>
      <w:r w:rsidR="00AB1726" w:rsidRPr="006F71C0">
        <w:rPr>
          <w:rFonts w:ascii="Times New Roman" w:hAnsi="Times New Roman"/>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7806B8">
        <w:rPr>
          <w:rFonts w:ascii="Times New Roman" w:hAnsi="Times New Roman"/>
          <w:lang w:eastAsia="ru-RU"/>
        </w:rPr>
        <w:br/>
      </w:r>
      <w:r w:rsidR="00AB1726" w:rsidRPr="006F71C0">
        <w:rPr>
          <w:rFonts w:ascii="Times New Roman" w:hAnsi="Times New Roman"/>
          <w:lang w:eastAsia="ru-RU"/>
        </w:rPr>
        <w:t>от исполнения отдельных видов обязательств;</w:t>
      </w:r>
      <w:r w:rsidR="00AB1726" w:rsidRPr="006F71C0">
        <w:rPr>
          <w:rFonts w:ascii="Times New Roman" w:hAnsi="Times New Roman"/>
        </w:rPr>
        <w:t xml:space="preserve"> </w:t>
      </w:r>
    </w:p>
    <w:p w:rsidR="00AB1726" w:rsidRPr="00DF0F2F"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.4.8.</w:t>
      </w:r>
      <w:r w:rsidR="00AB1726" w:rsidRPr="006F71C0">
        <w:rPr>
          <w:rFonts w:ascii="Times New Roman" w:hAnsi="Times New Roman"/>
          <w:bCs/>
        </w:rPr>
        <w:t xml:space="preserve"> удержать сумму неисполненных Поставщиком требований</w:t>
      </w:r>
      <w:r w:rsidR="00AB1726" w:rsidRPr="00DF0F2F">
        <w:rPr>
          <w:rFonts w:ascii="Times New Roman" w:hAnsi="Times New Roman"/>
          <w:bCs/>
        </w:rPr>
        <w:t xml:space="preserve"> об уплате неустоек (штрафов, пеней), предъявленных заказчиком в соответствии с Законом о контрактной системе, из суммы, подлежащей оплате Поставщику</w:t>
      </w:r>
      <w:r w:rsidR="00AB1726" w:rsidRPr="00DF0F2F">
        <w:rPr>
          <w:rFonts w:ascii="Times New Roman" w:hAnsi="Times New Roman"/>
        </w:rPr>
        <w:t>;</w:t>
      </w:r>
    </w:p>
    <w:p w:rsidR="00AB1726" w:rsidRPr="00DF0F2F"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B1726" w:rsidRPr="00DF0F2F" w:rsidRDefault="00AB1726" w:rsidP="00F36840">
      <w:pPr>
        <w:spacing w:after="0" w:line="240" w:lineRule="auto"/>
        <w:jc w:val="center"/>
        <w:rPr>
          <w:rFonts w:ascii="Times New Roman" w:hAnsi="Times New Roman"/>
          <w:b/>
          <w:lang w:eastAsia="ru-RU"/>
        </w:rPr>
      </w:pPr>
    </w:p>
    <w:p w:rsidR="00D672D6" w:rsidRPr="00345F76" w:rsidRDefault="00D672D6" w:rsidP="00D672D6">
      <w:pPr>
        <w:autoSpaceDE w:val="0"/>
        <w:autoSpaceDN w:val="0"/>
        <w:adjustRightInd w:val="0"/>
        <w:spacing w:after="0" w:line="240" w:lineRule="auto"/>
        <w:ind w:firstLine="540"/>
        <w:jc w:val="center"/>
        <w:rPr>
          <w:rFonts w:ascii="Times New Roman" w:hAnsi="Times New Roman"/>
          <w:b/>
        </w:rPr>
      </w:pPr>
      <w:r w:rsidRPr="00345F76">
        <w:rPr>
          <w:rFonts w:ascii="Times New Roman" w:hAnsi="Times New Roman"/>
          <w:b/>
        </w:rPr>
        <w:t>4. Качество Товара</w:t>
      </w:r>
    </w:p>
    <w:p w:rsidR="00D672D6" w:rsidRPr="00D672D6" w:rsidRDefault="00D672D6" w:rsidP="00D672D6">
      <w:pPr>
        <w:autoSpaceDE w:val="0"/>
        <w:autoSpaceDN w:val="0"/>
        <w:adjustRightInd w:val="0"/>
        <w:spacing w:after="0" w:line="240" w:lineRule="auto"/>
        <w:ind w:firstLine="540"/>
        <w:jc w:val="both"/>
        <w:rPr>
          <w:rFonts w:ascii="Times New Roman" w:hAnsi="Times New Roman"/>
        </w:rPr>
      </w:pPr>
    </w:p>
    <w:p w:rsidR="00D672D6" w:rsidRDefault="00D672D6" w:rsidP="00D672D6">
      <w:pPr>
        <w:autoSpaceDE w:val="0"/>
        <w:autoSpaceDN w:val="0"/>
        <w:adjustRightInd w:val="0"/>
        <w:spacing w:after="0" w:line="240" w:lineRule="auto"/>
        <w:ind w:firstLine="851"/>
        <w:jc w:val="both"/>
        <w:rPr>
          <w:rFonts w:ascii="Times New Roman" w:hAnsi="Times New Roman"/>
        </w:rPr>
      </w:pPr>
      <w:r>
        <w:rPr>
          <w:rFonts w:ascii="Times New Roman" w:hAnsi="Times New Roman"/>
        </w:rPr>
        <w:t>4</w:t>
      </w:r>
      <w:r w:rsidRPr="00D672D6">
        <w:rPr>
          <w:rFonts w:ascii="Times New Roman" w:hAnsi="Times New Roman"/>
        </w:rPr>
        <w:t>.1. Поставщик гарантирует, что поставляемый Товар соответствует требованиям, установленным Контрактом.</w:t>
      </w:r>
    </w:p>
    <w:p w:rsidR="00C245CD" w:rsidRDefault="00C245CD" w:rsidP="00D672D6">
      <w:pPr>
        <w:autoSpaceDE w:val="0"/>
        <w:autoSpaceDN w:val="0"/>
        <w:adjustRightInd w:val="0"/>
        <w:spacing w:after="0" w:line="240" w:lineRule="auto"/>
        <w:ind w:firstLine="851"/>
        <w:jc w:val="both"/>
        <w:rPr>
          <w:rFonts w:ascii="Times New Roman" w:hAnsi="Times New Roman"/>
          <w:shd w:val="clear" w:color="auto" w:fill="FFFFFF"/>
        </w:rPr>
      </w:pPr>
      <w:r w:rsidRPr="00C245CD">
        <w:rPr>
          <w:rFonts w:ascii="Times New Roman" w:hAnsi="Times New Roman"/>
          <w:shd w:val="clear" w:color="auto" w:fill="FFFFFF"/>
        </w:rPr>
        <w:t xml:space="preserve">Товар должен быть новым, поставляться в упаковке, соответствующей упаковке изготовителя, </w:t>
      </w:r>
      <w:r w:rsidR="007806B8">
        <w:rPr>
          <w:rFonts w:ascii="Times New Roman" w:hAnsi="Times New Roman"/>
          <w:shd w:val="clear" w:color="auto" w:fill="FFFFFF"/>
        </w:rPr>
        <w:br/>
      </w:r>
      <w:r w:rsidRPr="00C245CD">
        <w:rPr>
          <w:rFonts w:ascii="Times New Roman" w:hAnsi="Times New Roman"/>
          <w:shd w:val="clear" w:color="auto" w:fill="FFFFFF"/>
        </w:rPr>
        <w:t xml:space="preserve">без повреждений, следов загрязнения или воздействия влаги, упаковка должна иметь товарный вид </w:t>
      </w:r>
      <w:r w:rsidR="007806B8">
        <w:rPr>
          <w:rFonts w:ascii="Times New Roman" w:hAnsi="Times New Roman"/>
          <w:shd w:val="clear" w:color="auto" w:fill="FFFFFF"/>
        </w:rPr>
        <w:br/>
      </w:r>
      <w:r w:rsidRPr="00C245CD">
        <w:rPr>
          <w:rFonts w:ascii="Times New Roman" w:hAnsi="Times New Roman"/>
          <w:shd w:val="clear" w:color="auto" w:fill="FFFFFF"/>
        </w:rPr>
        <w:t>и обеспечивать сохранность товара при транспортировке. На каждой упаковке должно быть текстовое обозначение потребительских свойств товара.</w:t>
      </w:r>
    </w:p>
    <w:p w:rsidR="008A420A" w:rsidRPr="00D672D6" w:rsidRDefault="008A420A" w:rsidP="008A420A">
      <w:pPr>
        <w:autoSpaceDE w:val="0"/>
        <w:autoSpaceDN w:val="0"/>
        <w:adjustRightInd w:val="0"/>
        <w:spacing w:after="0" w:line="240" w:lineRule="auto"/>
        <w:ind w:firstLine="851"/>
        <w:jc w:val="both"/>
        <w:rPr>
          <w:rFonts w:ascii="Times New Roman" w:hAnsi="Times New Roman"/>
        </w:rPr>
      </w:pPr>
      <w:r w:rsidRPr="00D672D6">
        <w:rPr>
          <w:rFonts w:ascii="Times New Roman" w:hAnsi="Times New Roman"/>
        </w:rPr>
        <w:t>Товар должен быть упакован и замаркирован в соответствии с действующими стандартами.</w:t>
      </w:r>
    </w:p>
    <w:p w:rsidR="00D672D6" w:rsidRPr="00D672D6" w:rsidRDefault="00D672D6" w:rsidP="00D672D6">
      <w:pPr>
        <w:autoSpaceDE w:val="0"/>
        <w:autoSpaceDN w:val="0"/>
        <w:adjustRightInd w:val="0"/>
        <w:spacing w:after="0" w:line="240" w:lineRule="auto"/>
        <w:ind w:firstLine="851"/>
        <w:jc w:val="both"/>
        <w:rPr>
          <w:rFonts w:ascii="Times New Roman" w:hAnsi="Times New Roman"/>
        </w:rPr>
      </w:pPr>
      <w:r>
        <w:rPr>
          <w:rFonts w:ascii="Times New Roman" w:hAnsi="Times New Roman"/>
        </w:rPr>
        <w:t>4</w:t>
      </w:r>
      <w:r w:rsidRPr="00D672D6">
        <w:rPr>
          <w:rFonts w:ascii="Times New Roman" w:hAnsi="Times New Roman"/>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672D6" w:rsidRPr="00D672D6" w:rsidRDefault="00D672D6" w:rsidP="00D672D6">
      <w:pPr>
        <w:autoSpaceDE w:val="0"/>
        <w:autoSpaceDN w:val="0"/>
        <w:adjustRightInd w:val="0"/>
        <w:spacing w:after="0" w:line="240" w:lineRule="auto"/>
        <w:ind w:firstLine="851"/>
        <w:jc w:val="both"/>
        <w:rPr>
          <w:rFonts w:ascii="Times New Roman" w:hAnsi="Times New Roman"/>
        </w:rPr>
      </w:pPr>
      <w:r w:rsidRPr="00D672D6">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1726" w:rsidRPr="00DF0F2F" w:rsidRDefault="00AB1726" w:rsidP="00F36840">
      <w:pPr>
        <w:spacing w:after="0" w:line="240" w:lineRule="auto"/>
        <w:jc w:val="center"/>
        <w:rPr>
          <w:rFonts w:ascii="Times New Roman" w:hAnsi="Times New Roman"/>
          <w:b/>
          <w:lang w:eastAsia="ru-RU"/>
        </w:rPr>
      </w:pPr>
    </w:p>
    <w:p w:rsidR="00716B0F" w:rsidRDefault="005257CA" w:rsidP="005514AA">
      <w:pPr>
        <w:pStyle w:val="Normal15"/>
        <w:autoSpaceDE w:val="0"/>
        <w:autoSpaceDN w:val="0"/>
        <w:adjustRightInd w:val="0"/>
        <w:spacing w:after="0" w:line="240" w:lineRule="auto"/>
        <w:ind w:left="709"/>
        <w:jc w:val="center"/>
        <w:rPr>
          <w:rFonts w:ascii="Times New Roman" w:eastAsia="Times New Roman" w:hAnsi="Times New Roman"/>
          <w:b/>
          <w:lang w:eastAsia="ru-RU"/>
        </w:rPr>
      </w:pPr>
      <w:r>
        <w:rPr>
          <w:rFonts w:ascii="Times New Roman" w:eastAsia="Times New Roman" w:hAnsi="Times New Roman"/>
          <w:b/>
          <w:lang w:eastAsia="ru-RU"/>
        </w:rPr>
        <w:t>5. Гарантийные обязательства</w:t>
      </w:r>
    </w:p>
    <w:p w:rsidR="005514AA" w:rsidRPr="00DF0F2F" w:rsidRDefault="00B26D8B" w:rsidP="005514AA">
      <w:pPr>
        <w:pStyle w:val="Normal15"/>
        <w:autoSpaceDE w:val="0"/>
        <w:autoSpaceDN w:val="0"/>
        <w:adjustRightInd w:val="0"/>
        <w:spacing w:after="0" w:line="240" w:lineRule="auto"/>
        <w:ind w:left="709"/>
        <w:jc w:val="center"/>
        <w:rPr>
          <w:rFonts w:ascii="Times New Roman" w:eastAsia="Times New Roman" w:hAnsi="Times New Roman"/>
          <w:b/>
          <w:lang w:eastAsia="ru-RU"/>
        </w:rPr>
      </w:pPr>
      <w:r w:rsidRPr="00DF0F2F">
        <w:rPr>
          <w:rFonts w:ascii="Times New Roman" w:eastAsia="Times New Roman" w:hAnsi="Times New Roman"/>
          <w:b/>
          <w:lang w:eastAsia="ru-RU"/>
        </w:rPr>
        <w:t xml:space="preserve"> </w:t>
      </w:r>
    </w:p>
    <w:p w:rsidR="0030042D" w:rsidRDefault="005257CA"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5.1. Поставщик несет ответственность перед Заказчиком по гарантийным обязательствам в течение гарантийного срока, установленного на Товар.</w:t>
      </w:r>
    </w:p>
    <w:p w:rsidR="005257CA" w:rsidRDefault="005257CA"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 xml:space="preserve">Гарантийный срок на поставляемый Товар равен гарантийному сроку установленному Поставщиком, а в случае если изготовителем Товара установлен гарантийный срок большей продолжительностью, </w:t>
      </w:r>
      <w:r w:rsidR="007806B8">
        <w:rPr>
          <w:rFonts w:ascii="Times New Roman" w:hAnsi="Times New Roman"/>
          <w:bCs/>
          <w:iCs/>
          <w:lang w:eastAsia="ru-RU"/>
        </w:rPr>
        <w:br/>
      </w:r>
      <w:r>
        <w:rPr>
          <w:rFonts w:ascii="Times New Roman" w:hAnsi="Times New Roman"/>
          <w:bCs/>
          <w:iCs/>
          <w:lang w:eastAsia="ru-RU"/>
        </w:rPr>
        <w:t>то Поставщик устанавливает гарантийный срок на Товар</w:t>
      </w:r>
      <w:r w:rsidR="002E13E8">
        <w:rPr>
          <w:rFonts w:ascii="Times New Roman" w:hAnsi="Times New Roman"/>
          <w:bCs/>
          <w:iCs/>
          <w:lang w:eastAsia="ru-RU"/>
        </w:rPr>
        <w:t xml:space="preserve"> равный гарантийному сроку, установленному изготовителем Товара.</w:t>
      </w:r>
    </w:p>
    <w:p w:rsidR="002E13E8" w:rsidRDefault="002E13E8"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Гарантийный срок исчисляется с момента передачи Товара Заказчику.</w:t>
      </w:r>
    </w:p>
    <w:p w:rsidR="002E13E8" w:rsidRPr="00DF0F2F" w:rsidRDefault="002E13E8"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5.2. Поставщик обязуется организовать и обеспечить высо</w:t>
      </w:r>
      <w:r w:rsidR="00815053">
        <w:rPr>
          <w:rFonts w:ascii="Times New Roman" w:hAnsi="Times New Roman"/>
          <w:bCs/>
          <w:iCs/>
          <w:lang w:eastAsia="ru-RU"/>
        </w:rPr>
        <w:t>ко</w:t>
      </w:r>
      <w:r>
        <w:rPr>
          <w:rFonts w:ascii="Times New Roman" w:hAnsi="Times New Roman"/>
          <w:bCs/>
          <w:iCs/>
          <w:lang w:eastAsia="ru-RU"/>
        </w:rPr>
        <w:t xml:space="preserve">качественную сервисную поддержку </w:t>
      </w:r>
      <w:r w:rsidR="007806B8">
        <w:rPr>
          <w:rFonts w:ascii="Times New Roman" w:hAnsi="Times New Roman"/>
          <w:bCs/>
          <w:iCs/>
          <w:lang w:eastAsia="ru-RU"/>
        </w:rPr>
        <w:br/>
      </w:r>
      <w:r>
        <w:rPr>
          <w:rFonts w:ascii="Times New Roman" w:hAnsi="Times New Roman"/>
          <w:bCs/>
          <w:iCs/>
          <w:lang w:eastAsia="ru-RU"/>
        </w:rPr>
        <w:t>и гарантийное обслуживание поставляемых Товаров.</w:t>
      </w:r>
    </w:p>
    <w:p w:rsidR="005514AA" w:rsidRPr="00DF0F2F" w:rsidRDefault="00A52E49" w:rsidP="000748E7">
      <w:pPr>
        <w:pStyle w:val="Normal15"/>
        <w:autoSpaceDE w:val="0"/>
        <w:autoSpaceDN w:val="0"/>
        <w:adjustRightInd w:val="0"/>
        <w:spacing w:after="0" w:line="240" w:lineRule="auto"/>
        <w:ind w:firstLine="567"/>
        <w:jc w:val="both"/>
        <w:rPr>
          <w:rFonts w:ascii="Times New Roman" w:hAnsi="Times New Roman"/>
          <w:color w:val="000000" w:themeColor="text1"/>
        </w:rPr>
      </w:pPr>
      <w:bookmarkStart w:id="4" w:name="_Hlk95124488"/>
      <w:bookmarkEnd w:id="4"/>
    </w:p>
    <w:p w:rsidR="00AF3A16" w:rsidRDefault="00A215AE" w:rsidP="00AF3A16">
      <w:pPr>
        <w:pStyle w:val="Normal16"/>
        <w:autoSpaceDE w:val="0"/>
        <w:autoSpaceDN w:val="0"/>
        <w:adjustRightInd w:val="0"/>
        <w:spacing w:after="0" w:line="240" w:lineRule="auto"/>
        <w:ind w:left="709"/>
        <w:jc w:val="center"/>
        <w:rPr>
          <w:rFonts w:ascii="Times New Roman" w:eastAsia="Times New Roman" w:hAnsi="Times New Roman"/>
          <w:b/>
          <w:lang w:eastAsia="ru-RU"/>
        </w:rPr>
      </w:pPr>
      <w:r>
        <w:rPr>
          <w:rFonts w:ascii="Times New Roman" w:eastAsia="Times New Roman" w:hAnsi="Times New Roman"/>
          <w:b/>
          <w:lang w:eastAsia="ru-RU"/>
        </w:rPr>
        <w:t>6</w:t>
      </w:r>
      <w:r w:rsidR="00B26D8B" w:rsidRPr="00DF0F2F">
        <w:rPr>
          <w:rFonts w:ascii="Times New Roman" w:eastAsia="Times New Roman" w:hAnsi="Times New Roman"/>
          <w:b/>
          <w:lang w:eastAsia="ru-RU"/>
        </w:rPr>
        <w:t xml:space="preserve">. </w:t>
      </w:r>
      <w:r>
        <w:rPr>
          <w:rFonts w:ascii="Times New Roman" w:eastAsia="Times New Roman" w:hAnsi="Times New Roman"/>
          <w:b/>
          <w:lang w:eastAsia="ru-RU"/>
        </w:rPr>
        <w:t>Ответственность сторон</w:t>
      </w:r>
    </w:p>
    <w:p w:rsidR="00506336" w:rsidRPr="00DF0F2F" w:rsidRDefault="00506336" w:rsidP="00AF3A16">
      <w:pPr>
        <w:pStyle w:val="Normal16"/>
        <w:autoSpaceDE w:val="0"/>
        <w:autoSpaceDN w:val="0"/>
        <w:adjustRightInd w:val="0"/>
        <w:spacing w:after="0" w:line="240" w:lineRule="auto"/>
        <w:ind w:left="709"/>
        <w:jc w:val="center"/>
        <w:rPr>
          <w:rFonts w:ascii="Times New Roman" w:eastAsia="Times New Roman" w:hAnsi="Times New Roman"/>
          <w:b/>
          <w:lang w:eastAsia="ru-RU"/>
        </w:rPr>
      </w:pPr>
    </w:p>
    <w:p w:rsidR="00615FD6" w:rsidRPr="0049796B" w:rsidRDefault="00615FD6" w:rsidP="00345F76">
      <w:pPr>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 xml:space="preserve">6.1. За неисполнение или ненадлежащее исполнение Контракта Стороны несут ответственность </w:t>
      </w:r>
      <w:r w:rsidR="007806B8">
        <w:rPr>
          <w:rFonts w:ascii="Times New Roman" w:hAnsi="Times New Roman"/>
        </w:rPr>
        <w:br/>
      </w:r>
      <w:r w:rsidRPr="0049796B">
        <w:rPr>
          <w:rFonts w:ascii="Times New Roman" w:hAnsi="Times New Roman"/>
        </w:rPr>
        <w:t>в соответствии с законодательством Российской Федерации и условиями Контракта.</w:t>
      </w:r>
    </w:p>
    <w:p w:rsidR="00615FD6" w:rsidRPr="0049796B" w:rsidRDefault="00615FD6" w:rsidP="00345F76">
      <w:pPr>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bookmarkStart w:id="5" w:name="Par136"/>
      <w:bookmarkEnd w:id="5"/>
      <w:r>
        <w:rPr>
          <w:rFonts w:ascii="Times New Roman" w:hAnsi="Times New Roman"/>
        </w:rPr>
        <w:t>6</w:t>
      </w:r>
      <w:r w:rsidR="00345F76">
        <w:rPr>
          <w:rFonts w:ascii="Times New Roman" w:hAnsi="Times New Roman"/>
        </w:rPr>
        <w:t>.3</w:t>
      </w:r>
      <w:r w:rsidRPr="0049796B">
        <w:rPr>
          <w:rFonts w:ascii="Times New Roman" w:hAnsi="Times New Roman"/>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806B8">
        <w:rPr>
          <w:rFonts w:ascii="Times New Roman" w:hAnsi="Times New Roman"/>
        </w:rPr>
        <w:br/>
      </w:r>
      <w:r w:rsidRPr="0049796B">
        <w:rPr>
          <w:rFonts w:ascii="Times New Roman" w:hAnsi="Times New Roman"/>
        </w:rPr>
        <w:t>в соответствии с постановлением Правительства Российской Федерации от 30 августа 2017 г. № 1042 (далее - Правила), в следующем порядке:</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а) 10 процентов цены контракта (этапа) в случае, если цена контракта (этапа) не превышает 3 млн. рублей;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Pr>
          <w:rFonts w:ascii="Times New Roman" w:hAnsi="Times New Roman"/>
        </w:rPr>
        <w:t>6</w:t>
      </w:r>
      <w:r w:rsidRPr="0049796B">
        <w:rPr>
          <w:rFonts w:ascii="Times New Roman" w:hAnsi="Times New Roman"/>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а) 1000 рублей, если цена контракта не превышает 3 млн. рублей;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Pr>
          <w:rFonts w:ascii="Times New Roman" w:hAnsi="Times New Roman"/>
        </w:rPr>
        <w:t>6</w:t>
      </w:r>
      <w:r w:rsidRPr="0049796B">
        <w:rPr>
          <w:rFonts w:ascii="Times New Roman" w:hAnsi="Times New Roman"/>
        </w:rPr>
        <w:t xml:space="preserve">.4. За каждый факт неисполнения Заказчиком обязательств, предусмотренных Контрактом, </w:t>
      </w:r>
      <w:r w:rsidR="007806B8">
        <w:rPr>
          <w:rFonts w:ascii="Times New Roman" w:hAnsi="Times New Roman"/>
        </w:rPr>
        <w:br/>
      </w:r>
      <w:r w:rsidRPr="0049796B">
        <w:rPr>
          <w:rFonts w:ascii="Times New Roman" w:hAnsi="Times New Roman"/>
        </w:rPr>
        <w:t>за исключением просрочки исполнения обязательств, предусмотренных Контрактом, размер штрафа устанавливается в следующем порядке:</w:t>
      </w:r>
    </w:p>
    <w:p w:rsidR="0049796B" w:rsidRPr="0049796B" w:rsidRDefault="0049796B" w:rsidP="00345F76">
      <w:pPr>
        <w:widowControl w:val="0"/>
        <w:autoSpaceDE w:val="0"/>
        <w:autoSpaceDN w:val="0"/>
        <w:adjustRightInd w:val="0"/>
        <w:spacing w:after="0" w:line="240" w:lineRule="auto"/>
        <w:ind w:left="142" w:firstLine="709"/>
        <w:jc w:val="both"/>
        <w:rPr>
          <w:rFonts w:ascii="Times New Roman" w:hAnsi="Times New Roman"/>
        </w:rPr>
      </w:pPr>
      <w:r w:rsidRPr="0049796B">
        <w:rPr>
          <w:rFonts w:ascii="Times New Roman" w:hAnsi="Times New Roman"/>
        </w:rPr>
        <w:t>а) 1000 рублей, если цена контракта не превышает 3 млн. рублей (включительно).</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 xml:space="preserve">.6. В случае просрочки исполнения Заказчиком обязательств, предусмотренных Контрактом, </w:t>
      </w:r>
      <w:r w:rsidR="007806B8">
        <w:rPr>
          <w:rFonts w:ascii="Times New Roman" w:hAnsi="Times New Roman"/>
        </w:rPr>
        <w:br/>
      </w:r>
      <w:r w:rsidRPr="0049796B">
        <w:rPr>
          <w:rFonts w:ascii="Times New Roman" w:hAnsi="Times New Roman"/>
        </w:rPr>
        <w:t xml:space="preserve">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49796B">
          <w:rPr>
            <w:rFonts w:ascii="Times New Roman" w:hAnsi="Times New Roman"/>
          </w:rPr>
          <w:t>ключевой ставки</w:t>
        </w:r>
      </w:hyperlink>
      <w:r w:rsidRPr="0049796B">
        <w:rPr>
          <w:rFonts w:ascii="Times New Roman" w:hAnsi="Times New Roman"/>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49796B">
          <w:rPr>
            <w:rFonts w:ascii="Times New Roman" w:hAnsi="Times New Roman"/>
          </w:rPr>
          <w:t>порядке</w:t>
        </w:r>
      </w:hyperlink>
      <w:r w:rsidRPr="0049796B">
        <w:rPr>
          <w:rFonts w:ascii="Times New Roman" w:hAnsi="Times New Roman"/>
        </w:rPr>
        <w:t>, установленном Правительством Российской Федерации.</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A550C" w:rsidRDefault="005A550C" w:rsidP="005A550C">
      <w:pPr>
        <w:autoSpaceDE w:val="0"/>
        <w:autoSpaceDN w:val="0"/>
        <w:adjustRightInd w:val="0"/>
        <w:spacing w:after="0" w:line="240" w:lineRule="auto"/>
        <w:ind w:left="142" w:firstLine="708"/>
        <w:jc w:val="center"/>
        <w:rPr>
          <w:rFonts w:ascii="Times New Roman" w:eastAsia="Times New Roman" w:hAnsi="Times New Roman"/>
          <w:b/>
          <w:lang w:eastAsia="ru-RU"/>
        </w:rPr>
      </w:pPr>
    </w:p>
    <w:p w:rsidR="00984860" w:rsidRPr="005A550C" w:rsidRDefault="005A550C" w:rsidP="005A550C">
      <w:pPr>
        <w:autoSpaceDE w:val="0"/>
        <w:autoSpaceDN w:val="0"/>
        <w:adjustRightInd w:val="0"/>
        <w:spacing w:after="0" w:line="240" w:lineRule="auto"/>
        <w:ind w:left="142" w:firstLine="708"/>
        <w:jc w:val="center"/>
        <w:rPr>
          <w:rFonts w:ascii="Times New Roman" w:eastAsia="Times New Roman" w:hAnsi="Times New Roman"/>
          <w:b/>
          <w:lang w:eastAsia="ru-RU"/>
        </w:rPr>
      </w:pPr>
      <w:r w:rsidRPr="005A550C">
        <w:rPr>
          <w:rFonts w:ascii="Times New Roman" w:eastAsia="Times New Roman" w:hAnsi="Times New Roman"/>
          <w:b/>
          <w:lang w:eastAsia="ru-RU"/>
        </w:rPr>
        <w:t>7. Разрешение споров</w:t>
      </w:r>
    </w:p>
    <w:p w:rsidR="005A550C" w:rsidRPr="005A550C" w:rsidRDefault="005A550C" w:rsidP="005A550C">
      <w:pPr>
        <w:autoSpaceDE w:val="0"/>
        <w:autoSpaceDN w:val="0"/>
        <w:adjustRightInd w:val="0"/>
        <w:spacing w:after="0" w:line="240" w:lineRule="auto"/>
        <w:ind w:left="142" w:firstLine="708"/>
        <w:jc w:val="center"/>
        <w:rPr>
          <w:rFonts w:ascii="Times New Roman" w:hAnsi="Times New Roman"/>
        </w:rPr>
      </w:pP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.1. Все споры и разногласия, которые могут возникнуть из </w:t>
      </w:r>
      <w:r w:rsidRPr="005A550C">
        <w:rPr>
          <w:rFonts w:ascii="Times New Roman" w:hAnsi="Times New Roman"/>
        </w:rPr>
        <w:t>Контракта</w:t>
      </w:r>
      <w:r w:rsidR="00B26D8B" w:rsidRPr="005A550C">
        <w:rPr>
          <w:rFonts w:ascii="Times New Roman" w:hAnsi="Times New Roman"/>
        </w:rPr>
        <w:t xml:space="preserve"> между Сторонами, будут разрешаться путем переговоров, в том числе в претензионном порядке.</w:t>
      </w: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.2. В претензии перечисляются допущенные при исполнении </w:t>
      </w:r>
      <w:r w:rsidR="00A83175" w:rsidRPr="005A550C">
        <w:rPr>
          <w:rFonts w:ascii="Times New Roman" w:hAnsi="Times New Roman"/>
        </w:rPr>
        <w:t>договор</w:t>
      </w:r>
      <w:r w:rsidR="00B26D8B" w:rsidRPr="005A550C">
        <w:rPr>
          <w:rFonts w:ascii="Times New Roman" w:hAnsi="Times New Roman"/>
        </w:rPr>
        <w:t xml:space="preserve">а нарушения со ссылкой </w:t>
      </w:r>
      <w:r w:rsidR="007806B8">
        <w:rPr>
          <w:rFonts w:ascii="Times New Roman" w:hAnsi="Times New Roman"/>
        </w:rPr>
        <w:br/>
      </w:r>
      <w:r w:rsidR="00B26D8B" w:rsidRPr="005A550C">
        <w:rPr>
          <w:rFonts w:ascii="Times New Roman" w:hAnsi="Times New Roman"/>
        </w:rPr>
        <w:t xml:space="preserve">на соответствующие положения </w:t>
      </w:r>
      <w:r w:rsidRPr="005A550C">
        <w:rPr>
          <w:rFonts w:ascii="Times New Roman" w:hAnsi="Times New Roman"/>
        </w:rPr>
        <w:t>Контракта</w:t>
      </w:r>
      <w:r w:rsidR="00B26D8B" w:rsidRPr="005A550C">
        <w:rPr>
          <w:rFonts w:ascii="Times New Roman" w:hAnsi="Times New Roman"/>
        </w:rPr>
        <w:t xml:space="preserve"> или его приложений, отражаются стоимостная оценка ответственности (неустойки, штрафа, пени), а также действия, которые должны быть произведены Стороной для устранения нарушений.</w:t>
      </w: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.3. Срок рассмотрения претензии не может превышать 10 дней. </w:t>
      </w:r>
    </w:p>
    <w:p w:rsidR="00DC5ADD" w:rsidRPr="005A550C" w:rsidRDefault="005A550C" w:rsidP="00474B6F">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.4. При </w:t>
      </w:r>
      <w:proofErr w:type="spellStart"/>
      <w:r w:rsidR="00B26D8B" w:rsidRPr="005A550C">
        <w:rPr>
          <w:rFonts w:ascii="Times New Roman" w:hAnsi="Times New Roman"/>
        </w:rPr>
        <w:t>неурегулировании</w:t>
      </w:r>
      <w:proofErr w:type="spellEnd"/>
      <w:r w:rsidR="00B26D8B" w:rsidRPr="005A550C">
        <w:rPr>
          <w:rFonts w:ascii="Times New Roman" w:hAnsi="Times New Roman"/>
        </w:rPr>
        <w:t xml:space="preserve"> Сторонами спора в досудебном порядке, спор разрешается в судебном порядке в Арбитражном суде Красноярского края.</w:t>
      </w:r>
    </w:p>
    <w:p w:rsidR="005A550C" w:rsidRDefault="005A550C" w:rsidP="00474B6F">
      <w:pPr>
        <w:pStyle w:val="Normal17"/>
        <w:autoSpaceDE w:val="0"/>
        <w:autoSpaceDN w:val="0"/>
        <w:adjustRightInd w:val="0"/>
        <w:spacing w:after="0" w:line="240" w:lineRule="auto"/>
        <w:ind w:firstLine="709"/>
        <w:jc w:val="both"/>
        <w:outlineLvl w:val="0"/>
        <w:rPr>
          <w:rFonts w:ascii="Times New Roman" w:hAnsi="Times New Roman"/>
        </w:rPr>
      </w:pPr>
    </w:p>
    <w:p w:rsidR="00721FB1" w:rsidRPr="005A550C" w:rsidRDefault="00721FB1" w:rsidP="00474B6F">
      <w:pPr>
        <w:pStyle w:val="Normal17"/>
        <w:autoSpaceDE w:val="0"/>
        <w:autoSpaceDN w:val="0"/>
        <w:adjustRightInd w:val="0"/>
        <w:spacing w:after="0" w:line="240" w:lineRule="auto"/>
        <w:ind w:firstLine="709"/>
        <w:jc w:val="both"/>
        <w:outlineLvl w:val="0"/>
        <w:rPr>
          <w:rFonts w:ascii="Times New Roman" w:hAnsi="Times New Roman"/>
        </w:rPr>
      </w:pPr>
    </w:p>
    <w:p w:rsidR="005A550C" w:rsidRPr="005A550C" w:rsidRDefault="00377A02" w:rsidP="005A550C">
      <w:pPr>
        <w:autoSpaceDE w:val="0"/>
        <w:autoSpaceDN w:val="0"/>
        <w:adjustRightInd w:val="0"/>
        <w:spacing w:after="0" w:line="240" w:lineRule="auto"/>
        <w:ind w:firstLine="851"/>
        <w:jc w:val="center"/>
        <w:outlineLvl w:val="0"/>
        <w:rPr>
          <w:rFonts w:ascii="Times New Roman" w:hAnsi="Times New Roman"/>
          <w:b/>
        </w:rPr>
      </w:pPr>
      <w:r>
        <w:rPr>
          <w:rFonts w:ascii="Times New Roman" w:hAnsi="Times New Roman"/>
          <w:b/>
        </w:rPr>
        <w:t>8. П</w:t>
      </w:r>
      <w:r w:rsidR="005A550C" w:rsidRPr="005A550C">
        <w:rPr>
          <w:rFonts w:ascii="Times New Roman" w:hAnsi="Times New Roman"/>
          <w:b/>
        </w:rPr>
        <w:t>орядок расторжения Контракта</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статьей 95 Закона о контрактной системе.</w:t>
      </w:r>
    </w:p>
    <w:p w:rsidR="00F44B79" w:rsidRPr="005A550C" w:rsidRDefault="00A52E49" w:rsidP="00AC613E">
      <w:pPr>
        <w:spacing w:after="0" w:line="240" w:lineRule="auto"/>
        <w:ind w:firstLine="426"/>
        <w:jc w:val="both"/>
        <w:rPr>
          <w:rFonts w:ascii="Times New Roman" w:eastAsia="Times New Roman" w:hAnsi="Times New Roman"/>
        </w:rPr>
      </w:pPr>
    </w:p>
    <w:p w:rsidR="005A550C" w:rsidRPr="005A550C" w:rsidRDefault="005A550C" w:rsidP="005A550C">
      <w:pPr>
        <w:autoSpaceDE w:val="0"/>
        <w:autoSpaceDN w:val="0"/>
        <w:adjustRightInd w:val="0"/>
        <w:spacing w:after="0" w:line="240" w:lineRule="auto"/>
        <w:ind w:firstLine="851"/>
        <w:jc w:val="center"/>
        <w:outlineLvl w:val="0"/>
        <w:rPr>
          <w:rFonts w:ascii="Times New Roman" w:hAnsi="Times New Roman"/>
          <w:b/>
        </w:rPr>
      </w:pPr>
      <w:r w:rsidRPr="005A550C">
        <w:rPr>
          <w:rFonts w:ascii="Times New Roman" w:hAnsi="Times New Roman"/>
          <w:b/>
        </w:rPr>
        <w:t>9. Прочие положения</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9.1. Во всем, что не предусмотрено Контрактом, Стороны руководствуются законодательством Российской Федерации.</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9.4. Изменение условий Контракта при его исполнении не допускается, за исключением случаев, предусмотренных Законом о контрактной системе.</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9.7. Контракт составлен в форме электронного документа, подписанного усиленными электронными подписями Сторон</w:t>
      </w:r>
    </w:p>
    <w:p w:rsidR="005A550C" w:rsidRPr="003D426D" w:rsidRDefault="003D426D" w:rsidP="005A550C">
      <w:pPr>
        <w:autoSpaceDE w:val="0"/>
        <w:autoSpaceDN w:val="0"/>
        <w:adjustRightInd w:val="0"/>
        <w:spacing w:after="0" w:line="240" w:lineRule="auto"/>
        <w:ind w:firstLine="851"/>
        <w:jc w:val="both"/>
        <w:rPr>
          <w:rFonts w:ascii="Times New Roman" w:hAnsi="Times New Roman"/>
        </w:rPr>
      </w:pPr>
      <w:r w:rsidRPr="003D426D">
        <w:rPr>
          <w:rFonts w:ascii="Times New Roman" w:hAnsi="Times New Roman"/>
        </w:rPr>
        <w:t>9.8. В случаях, предусмотренных статьей 78.1 БК РФ, по соглашению сторон возможно изменение размера и (или) сроков оплаты и (или) объема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3D426D" w:rsidRDefault="003D426D" w:rsidP="005A550C">
      <w:pPr>
        <w:autoSpaceDE w:val="0"/>
        <w:autoSpaceDN w:val="0"/>
        <w:adjustRightInd w:val="0"/>
        <w:spacing w:after="0" w:line="240" w:lineRule="auto"/>
        <w:ind w:firstLine="851"/>
        <w:jc w:val="both"/>
        <w:rPr>
          <w:rFonts w:cs="Calibri"/>
        </w:rPr>
      </w:pPr>
    </w:p>
    <w:p w:rsidR="005A550C" w:rsidRPr="005A550C" w:rsidRDefault="005A550C" w:rsidP="005A550C">
      <w:pPr>
        <w:autoSpaceDE w:val="0"/>
        <w:autoSpaceDN w:val="0"/>
        <w:adjustRightInd w:val="0"/>
        <w:spacing w:after="0" w:line="240" w:lineRule="auto"/>
        <w:ind w:firstLine="851"/>
        <w:jc w:val="center"/>
        <w:outlineLvl w:val="0"/>
        <w:rPr>
          <w:rFonts w:ascii="Times New Roman" w:hAnsi="Times New Roman"/>
          <w:b/>
          <w:sz w:val="24"/>
          <w:szCs w:val="24"/>
        </w:rPr>
      </w:pPr>
      <w:r w:rsidRPr="005A550C">
        <w:rPr>
          <w:rFonts w:ascii="Times New Roman" w:hAnsi="Times New Roman"/>
          <w:b/>
          <w:sz w:val="24"/>
          <w:szCs w:val="24"/>
        </w:rPr>
        <w:t>10. Антикоррупционная оговорка</w:t>
      </w:r>
    </w:p>
    <w:p w:rsidR="005A550C" w:rsidRDefault="005A550C" w:rsidP="005A550C">
      <w:pPr>
        <w:autoSpaceDE w:val="0"/>
        <w:autoSpaceDN w:val="0"/>
        <w:adjustRightInd w:val="0"/>
        <w:spacing w:after="0" w:line="240" w:lineRule="auto"/>
        <w:ind w:firstLine="851"/>
        <w:jc w:val="center"/>
        <w:outlineLvl w:val="0"/>
        <w:rPr>
          <w:rFonts w:ascii="Times New Roman" w:hAnsi="Times New Roman"/>
          <w:b/>
          <w:sz w:val="24"/>
          <w:szCs w:val="24"/>
        </w:rPr>
      </w:pP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.1. При исполнении св</w:t>
      </w:r>
      <w:r w:rsidR="00721FB1">
        <w:rPr>
          <w:rFonts w:ascii="Times New Roman" w:hAnsi="Times New Roman"/>
        </w:rPr>
        <w:t>оих обязательств по настоящему К</w:t>
      </w:r>
      <w:r w:rsidRPr="005A550C">
        <w:rPr>
          <w:rFonts w:ascii="Times New Roman" w:hAnsi="Times New Roman"/>
        </w:rPr>
        <w:t xml:space="preserve">онтракту Стороны, </w:t>
      </w:r>
      <w:r w:rsidR="007806B8">
        <w:rPr>
          <w:rFonts w:ascii="Times New Roman" w:hAnsi="Times New Roman"/>
        </w:rPr>
        <w:br/>
      </w:r>
      <w:r w:rsidRPr="005A550C">
        <w:rPr>
          <w:rFonts w:ascii="Times New Roman" w:hAnsi="Times New Roman"/>
        </w:rPr>
        <w:t xml:space="preserve">их аффилированные лица, работники или посредники не выплачивают, не предлагают выплатить </w:t>
      </w:r>
      <w:r w:rsidR="007806B8">
        <w:rPr>
          <w:rFonts w:ascii="Times New Roman" w:hAnsi="Times New Roman"/>
        </w:rPr>
        <w:br/>
      </w:r>
      <w:r w:rsidRPr="005A550C">
        <w:rPr>
          <w:rFonts w:ascii="Times New Roman" w:hAnsi="Times New Roman"/>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.2. При исполнении своих обязательств по настоящему Контракту, Стороны, </w:t>
      </w:r>
      <w:r w:rsidR="007806B8">
        <w:rPr>
          <w:rFonts w:ascii="Times New Roman" w:hAnsi="Times New Roman"/>
        </w:rPr>
        <w:br/>
      </w:r>
      <w:r w:rsidRPr="005A550C">
        <w:rPr>
          <w:rFonts w:ascii="Times New Roman" w:hAnsi="Times New Roman"/>
        </w:rP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w:t>
      </w:r>
      <w:r w:rsidR="007806B8">
        <w:rPr>
          <w:rFonts w:ascii="Times New Roman" w:hAnsi="Times New Roman"/>
        </w:rPr>
        <w:br/>
      </w:r>
      <w:r w:rsidRPr="005A550C">
        <w:rPr>
          <w:rFonts w:ascii="Times New Roman" w:hAnsi="Times New Roman"/>
        </w:rPr>
        <w:t xml:space="preserve">и международных актов о противодействии легализации (отмыванию) доходов, полученных преступным путем.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другой Стороной, </w:t>
      </w:r>
      <w:r w:rsidR="00FC3FA7">
        <w:rPr>
          <w:rFonts w:ascii="Times New Roman" w:hAnsi="Times New Roman"/>
        </w:rPr>
        <w:br/>
      </w:r>
      <w:r w:rsidRPr="005A550C">
        <w:rPr>
          <w:rFonts w:ascii="Times New Roman" w:hAnsi="Times New Roman"/>
        </w:rPr>
        <w:t xml:space="preserve">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w:t>
      </w:r>
      <w:r w:rsidRPr="005A550C">
        <w:rPr>
          <w:rFonts w:ascii="Times New Roman" w:hAnsi="Times New Roman"/>
        </w:rPr>
        <w:lastRenderedPageBreak/>
        <w:t xml:space="preserve">также действиях, нарушающих требования применимого законодательства и международных актов </w:t>
      </w:r>
      <w:r w:rsidR="00FC3FA7">
        <w:rPr>
          <w:rFonts w:ascii="Times New Roman" w:hAnsi="Times New Roman"/>
        </w:rPr>
        <w:br/>
      </w:r>
      <w:r w:rsidRPr="005A550C">
        <w:rPr>
          <w:rFonts w:ascii="Times New Roman" w:hAnsi="Times New Roman"/>
        </w:rPr>
        <w:t xml:space="preserve">о противодействии легализации доходов, полученных преступным путем.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1</w:t>
      </w:r>
      <w:r w:rsidRPr="005A550C">
        <w:rPr>
          <w:rFonts w:ascii="Times New Roman" w:hAnsi="Times New Roman"/>
        </w:rPr>
        <w:t>.5.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w:t>
      </w:r>
      <w:r w:rsidR="003D426D">
        <w:rPr>
          <w:rFonts w:ascii="Times New Roman" w:hAnsi="Times New Roman"/>
        </w:rPr>
        <w:t xml:space="preserve"> порядке полностью или в части.</w:t>
      </w:r>
    </w:p>
    <w:p w:rsidR="00F44B79" w:rsidRPr="00DF0F2F" w:rsidRDefault="00A52E49" w:rsidP="003D426D">
      <w:pPr>
        <w:spacing w:after="0" w:line="240" w:lineRule="auto"/>
        <w:jc w:val="both"/>
        <w:rPr>
          <w:rFonts w:ascii="Times New Roman" w:eastAsia="Times New Roman" w:hAnsi="Times New Roman"/>
        </w:rPr>
      </w:pPr>
    </w:p>
    <w:p w:rsidR="009E51D3" w:rsidRDefault="004D0840" w:rsidP="008C4A76">
      <w:pPr>
        <w:pStyle w:val="ListParagraph5"/>
        <w:ind w:left="0"/>
        <w:jc w:val="center"/>
        <w:rPr>
          <w:rFonts w:ascii="Times New Roman" w:hAnsi="Times New Roman" w:cs="Times New Roman"/>
          <w:b/>
          <w:sz w:val="22"/>
          <w:szCs w:val="22"/>
        </w:rPr>
      </w:pPr>
      <w:r w:rsidRPr="00DF0F2F">
        <w:rPr>
          <w:rFonts w:ascii="Times New Roman" w:hAnsi="Times New Roman" w:cs="Times New Roman"/>
          <w:b/>
          <w:sz w:val="22"/>
          <w:szCs w:val="22"/>
        </w:rPr>
        <w:t>12.</w:t>
      </w:r>
      <w:r w:rsidR="003D426D">
        <w:rPr>
          <w:rFonts w:ascii="Times New Roman" w:hAnsi="Times New Roman" w:cs="Times New Roman"/>
          <w:b/>
          <w:sz w:val="22"/>
          <w:szCs w:val="22"/>
        </w:rPr>
        <w:tab/>
        <w:t>Непреодолимая сила</w:t>
      </w:r>
    </w:p>
    <w:p w:rsidR="003D426D" w:rsidRPr="00DF0F2F" w:rsidRDefault="003D426D" w:rsidP="008C4A76">
      <w:pPr>
        <w:pStyle w:val="ListParagraph5"/>
        <w:ind w:left="0"/>
        <w:jc w:val="center"/>
        <w:rPr>
          <w:rFonts w:ascii="Times New Roman" w:hAnsi="Times New Roman" w:cs="Times New Roman"/>
          <w:b/>
          <w:sz w:val="22"/>
          <w:szCs w:val="22"/>
        </w:rPr>
      </w:pPr>
    </w:p>
    <w:p w:rsidR="009E51D3" w:rsidRPr="00DF0F2F" w:rsidRDefault="004D0840" w:rsidP="009E51D3">
      <w:pPr>
        <w:pStyle w:val="ListParagraph5"/>
        <w:ind w:left="0" w:firstLine="709"/>
        <w:jc w:val="both"/>
        <w:rPr>
          <w:rFonts w:ascii="Times New Roman" w:hAnsi="Times New Roman" w:cs="Times New Roman"/>
          <w:sz w:val="22"/>
          <w:szCs w:val="22"/>
        </w:rPr>
      </w:pPr>
      <w:r w:rsidRPr="00DF0F2F">
        <w:rPr>
          <w:rFonts w:ascii="Times New Roman" w:hAnsi="Times New Roman" w:cs="Times New Roman"/>
          <w:sz w:val="22"/>
          <w:szCs w:val="22"/>
        </w:rPr>
        <w:t>12</w:t>
      </w:r>
      <w:r w:rsidR="00B26D8B" w:rsidRPr="00DF0F2F">
        <w:rPr>
          <w:rFonts w:ascii="Times New Roman" w:hAnsi="Times New Roman" w:cs="Times New Roman"/>
          <w:sz w:val="22"/>
          <w:szCs w:val="22"/>
        </w:rPr>
        <w:t>.1.</w:t>
      </w:r>
      <w:r w:rsidR="00B26D8B" w:rsidRPr="00DF0F2F">
        <w:rPr>
          <w:rFonts w:ascii="Times New Roman" w:hAnsi="Times New Roman" w:cs="Times New Roman"/>
          <w:sz w:val="22"/>
          <w:szCs w:val="22"/>
        </w:rPr>
        <w:tab/>
        <w:t xml:space="preserve">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w:t>
      </w:r>
      <w:r w:rsidR="00721FB1">
        <w:rPr>
          <w:rFonts w:ascii="Times New Roman" w:hAnsi="Times New Roman" w:cs="Times New Roman"/>
          <w:sz w:val="22"/>
          <w:szCs w:val="22"/>
        </w:rPr>
        <w:t>Контракту</w:t>
      </w:r>
      <w:r w:rsidR="00B26D8B" w:rsidRPr="00DF0F2F">
        <w:rPr>
          <w:rFonts w:ascii="Times New Roman" w:hAnsi="Times New Roman" w:cs="Times New Roman"/>
          <w:sz w:val="22"/>
          <w:szCs w:val="22"/>
        </w:rPr>
        <w:t>. В этом случае срок выполнения договорных обязательств будет продлен на время действия этих обстоятельств.</w:t>
      </w:r>
    </w:p>
    <w:p w:rsidR="009E51D3" w:rsidRPr="00DF0F2F" w:rsidRDefault="00D763C7" w:rsidP="009E51D3">
      <w:pPr>
        <w:pStyle w:val="ListParagraph5"/>
        <w:ind w:left="0" w:firstLine="709"/>
        <w:jc w:val="both"/>
        <w:rPr>
          <w:rFonts w:ascii="Times New Roman" w:hAnsi="Times New Roman" w:cs="Times New Roman"/>
          <w:sz w:val="22"/>
          <w:szCs w:val="22"/>
        </w:rPr>
      </w:pPr>
      <w:r w:rsidRPr="00DF0F2F">
        <w:rPr>
          <w:rFonts w:ascii="Times New Roman" w:hAnsi="Times New Roman" w:cs="Times New Roman"/>
          <w:sz w:val="22"/>
          <w:szCs w:val="22"/>
        </w:rPr>
        <w:t>12</w:t>
      </w:r>
      <w:r w:rsidR="00B26D8B" w:rsidRPr="00DF0F2F">
        <w:rPr>
          <w:rFonts w:ascii="Times New Roman" w:hAnsi="Times New Roman" w:cs="Times New Roman"/>
          <w:sz w:val="22"/>
          <w:szCs w:val="22"/>
        </w:rPr>
        <w:t>.2.</w:t>
      </w:r>
      <w:r w:rsidR="00B26D8B" w:rsidRPr="00DF0F2F">
        <w:rPr>
          <w:rFonts w:ascii="Times New Roman" w:hAnsi="Times New Roman" w:cs="Times New Roman"/>
          <w:sz w:val="22"/>
          <w:szCs w:val="22"/>
        </w:rPr>
        <w:tab/>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rsidR="00DC5ADD" w:rsidRPr="00DF0F2F" w:rsidRDefault="00D763C7" w:rsidP="000278CF">
      <w:pPr>
        <w:pStyle w:val="ConsPlusNormal3"/>
        <w:tabs>
          <w:tab w:val="left" w:pos="1418"/>
        </w:tabs>
        <w:ind w:firstLine="709"/>
        <w:jc w:val="both"/>
        <w:rPr>
          <w:rFonts w:ascii="Times New Roman" w:hAnsi="Times New Roman" w:cs="Times New Roman"/>
        </w:rPr>
      </w:pPr>
      <w:r w:rsidRPr="00DF0F2F">
        <w:rPr>
          <w:rFonts w:ascii="Times New Roman" w:hAnsi="Times New Roman" w:cs="Times New Roman"/>
        </w:rPr>
        <w:t>12</w:t>
      </w:r>
      <w:r w:rsidR="00B26D8B" w:rsidRPr="00DF0F2F">
        <w:rPr>
          <w:rFonts w:ascii="Times New Roman" w:hAnsi="Times New Roman" w:cs="Times New Roman"/>
        </w:rPr>
        <w:t>.3.</w:t>
      </w:r>
      <w:r w:rsidR="00B26D8B" w:rsidRPr="00DF0F2F">
        <w:rPr>
          <w:rFonts w:ascii="Times New Roman" w:hAnsi="Times New Roman" w:cs="Times New Roman"/>
        </w:rPr>
        <w:tab/>
        <w:t>Сторона освобождается от уплаты неустойки (штрафа, пени) и убытков, если докажет, что просрочка исполнения указанного обязательства произошла вследствие непреодолимой силы или по вине другой стороны.</w:t>
      </w:r>
    </w:p>
    <w:p w:rsidR="00F44B79" w:rsidRPr="00DF0F2F" w:rsidRDefault="00A52E49" w:rsidP="00AC613E">
      <w:pPr>
        <w:spacing w:after="0" w:line="240" w:lineRule="auto"/>
        <w:ind w:firstLine="426"/>
        <w:jc w:val="both"/>
        <w:rPr>
          <w:rFonts w:ascii="Times New Roman" w:eastAsia="Times New Roman" w:hAnsi="Times New Roman"/>
        </w:rPr>
      </w:pPr>
    </w:p>
    <w:p w:rsidR="00495AA3" w:rsidRDefault="00A52E49" w:rsidP="00495AA3">
      <w:pPr>
        <w:pStyle w:val="CommentText2"/>
        <w:spacing w:after="0"/>
        <w:ind w:firstLine="709"/>
        <w:jc w:val="both"/>
        <w:rPr>
          <w:rFonts w:ascii="Times New Roman" w:eastAsia="Times New Roman" w:hAnsi="Times New Roman"/>
          <w:sz w:val="22"/>
          <w:szCs w:val="22"/>
          <w:lang w:eastAsia="ru-RU"/>
        </w:rPr>
      </w:pPr>
    </w:p>
    <w:p w:rsidR="00901409" w:rsidRPr="00DF0F2F" w:rsidRDefault="00901409" w:rsidP="00495AA3">
      <w:pPr>
        <w:pStyle w:val="CommentText2"/>
        <w:spacing w:after="0"/>
        <w:ind w:firstLine="709"/>
        <w:jc w:val="both"/>
        <w:rPr>
          <w:rFonts w:ascii="Times New Roman" w:eastAsia="Times New Roman" w:hAnsi="Times New Roman"/>
          <w:sz w:val="22"/>
          <w:szCs w:val="22"/>
          <w:lang w:eastAsia="ru-RU"/>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D36CB1" w:rsidTr="00D36CB1">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Заказчик</w:t>
            </w:r>
          </w:p>
        </w:tc>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Поставщик</w:t>
            </w:r>
          </w:p>
        </w:tc>
      </w:tr>
      <w:tr w:rsidR="00D36CB1" w:rsidTr="00D36CB1">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Подписано ЭП</w:t>
            </w:r>
          </w:p>
        </w:tc>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Подписано ЭП</w:t>
            </w:r>
          </w:p>
        </w:tc>
      </w:tr>
    </w:tbl>
    <w:p w:rsidR="00B62458" w:rsidRDefault="00B62458" w:rsidP="00495AA3">
      <w:pPr>
        <w:pStyle w:val="Normal25"/>
        <w:spacing w:after="0" w:line="240" w:lineRule="auto"/>
        <w:ind w:firstLine="993"/>
        <w:jc w:val="both"/>
        <w:rPr>
          <w:rFonts w:ascii="Times New Roman" w:eastAsia="Times New Roman" w:hAnsi="Times New Roman"/>
          <w:lang w:eastAsia="ru-RU" w:bidi="ru-RU"/>
        </w:rPr>
      </w:pPr>
    </w:p>
    <w:p w:rsidR="00495AA3" w:rsidRPr="00DF0F2F" w:rsidRDefault="00A52E49" w:rsidP="00B62458">
      <w:pPr>
        <w:rPr>
          <w:rFonts w:ascii="Times New Roman" w:eastAsia="Times New Roman" w:hAnsi="Times New Roman"/>
          <w:lang w:eastAsia="ru-RU" w:bidi="ru-RU"/>
        </w:rPr>
      </w:pPr>
    </w:p>
    <w:sectPr w:rsidR="00495AA3" w:rsidRPr="00DF0F2F" w:rsidSect="001E3E68">
      <w:footerReference w:type="first" r:id="rId10"/>
      <w:pgSz w:w="11906" w:h="16838"/>
      <w:pgMar w:top="726" w:right="851" w:bottom="1134" w:left="851" w:header="567" w:footer="266"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E49" w:rsidRDefault="00A52E49">
      <w:pPr>
        <w:spacing w:after="0" w:line="240" w:lineRule="auto"/>
      </w:pPr>
      <w:r>
        <w:separator/>
      </w:r>
    </w:p>
  </w:endnote>
  <w:endnote w:type="continuationSeparator" w:id="0">
    <w:p w:rsidR="00A52E49" w:rsidRDefault="00A5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95" w:rsidRPr="00676651" w:rsidRDefault="00A52E49" w:rsidP="004E0003">
    <w:pPr>
      <w:pStyle w:val="a8"/>
      <w:jc w:val="right"/>
      <w:rPr>
        <w:rFonts w:ascii="Times New Roman" w:hAnsi="Times New Roman"/>
        <w:color w:val="A6A6A6" w:themeColor="background1" w:themeShade="A6"/>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E49" w:rsidRDefault="00A52E49">
      <w:pPr>
        <w:spacing w:after="0" w:line="240" w:lineRule="auto"/>
      </w:pPr>
      <w:r>
        <w:separator/>
      </w:r>
    </w:p>
  </w:footnote>
  <w:footnote w:type="continuationSeparator" w:id="0">
    <w:p w:rsidR="00A52E49" w:rsidRDefault="00A52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10BAA"/>
    <w:multiLevelType w:val="multilevel"/>
    <w:tmpl w:val="8ADED03E"/>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15:restartNumberingAfterBreak="0">
    <w:nsid w:val="33B6187A"/>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E575F55"/>
    <w:multiLevelType w:val="hybridMultilevel"/>
    <w:tmpl w:val="09624F0A"/>
    <w:lvl w:ilvl="0" w:tplc="FE0A92F4">
      <w:start w:val="1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15:restartNumberingAfterBreak="0">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F5D660D"/>
    <w:multiLevelType w:val="hybridMultilevel"/>
    <w:tmpl w:val="1AA6B590"/>
    <w:lvl w:ilvl="0" w:tplc="F3EC2842">
      <w:start w:val="9"/>
      <w:numFmt w:val="decimal"/>
      <w:lvlText w:val="%1."/>
      <w:lvlJc w:val="left"/>
      <w:pPr>
        <w:ind w:left="1069" w:hanging="360"/>
      </w:pPr>
      <w:rPr>
        <w:rFonts w:hint="default"/>
      </w:rPr>
    </w:lvl>
    <w:lvl w:ilvl="1" w:tplc="E166BE98" w:tentative="1">
      <w:start w:val="1"/>
      <w:numFmt w:val="lowerLetter"/>
      <w:lvlText w:val="%2."/>
      <w:lvlJc w:val="left"/>
      <w:pPr>
        <w:ind w:left="1789" w:hanging="360"/>
      </w:pPr>
    </w:lvl>
    <w:lvl w:ilvl="2" w:tplc="755AA372" w:tentative="1">
      <w:start w:val="1"/>
      <w:numFmt w:val="lowerRoman"/>
      <w:lvlText w:val="%3."/>
      <w:lvlJc w:val="right"/>
      <w:pPr>
        <w:ind w:left="2509" w:hanging="180"/>
      </w:pPr>
    </w:lvl>
    <w:lvl w:ilvl="3" w:tplc="CD34BBDC" w:tentative="1">
      <w:start w:val="1"/>
      <w:numFmt w:val="decimal"/>
      <w:lvlText w:val="%4."/>
      <w:lvlJc w:val="left"/>
      <w:pPr>
        <w:ind w:left="3229" w:hanging="360"/>
      </w:pPr>
    </w:lvl>
    <w:lvl w:ilvl="4" w:tplc="5F7224FC" w:tentative="1">
      <w:start w:val="1"/>
      <w:numFmt w:val="lowerLetter"/>
      <w:lvlText w:val="%5."/>
      <w:lvlJc w:val="left"/>
      <w:pPr>
        <w:ind w:left="3949" w:hanging="360"/>
      </w:pPr>
    </w:lvl>
    <w:lvl w:ilvl="5" w:tplc="2140EF3A" w:tentative="1">
      <w:start w:val="1"/>
      <w:numFmt w:val="lowerRoman"/>
      <w:lvlText w:val="%6."/>
      <w:lvlJc w:val="right"/>
      <w:pPr>
        <w:ind w:left="4669" w:hanging="180"/>
      </w:pPr>
    </w:lvl>
    <w:lvl w:ilvl="6" w:tplc="07BC1738" w:tentative="1">
      <w:start w:val="1"/>
      <w:numFmt w:val="decimal"/>
      <w:lvlText w:val="%7."/>
      <w:lvlJc w:val="left"/>
      <w:pPr>
        <w:ind w:left="5389" w:hanging="360"/>
      </w:pPr>
    </w:lvl>
    <w:lvl w:ilvl="7" w:tplc="1B1A11E2" w:tentative="1">
      <w:start w:val="1"/>
      <w:numFmt w:val="lowerLetter"/>
      <w:lvlText w:val="%8."/>
      <w:lvlJc w:val="left"/>
      <w:pPr>
        <w:ind w:left="6109" w:hanging="360"/>
      </w:pPr>
    </w:lvl>
    <w:lvl w:ilvl="8" w:tplc="922C30B0" w:tentative="1">
      <w:start w:val="1"/>
      <w:numFmt w:val="lowerRoman"/>
      <w:lvlText w:val="%9."/>
      <w:lvlJc w:val="right"/>
      <w:pPr>
        <w:ind w:left="6829" w:hanging="180"/>
      </w:pPr>
    </w:lvl>
  </w:abstractNum>
  <w:abstractNum w:abstractNumId="5" w15:restartNumberingAfterBreak="0">
    <w:nsid w:val="4FC74752"/>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37D552E"/>
    <w:multiLevelType w:val="multilevel"/>
    <w:tmpl w:val="096E4598"/>
    <w:lvl w:ilvl="0">
      <w:start w:val="7"/>
      <w:numFmt w:val="decimal"/>
      <w:lvlText w:val="%1."/>
      <w:lvlJc w:val="left"/>
      <w:pPr>
        <w:ind w:left="2062"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4549" w:hanging="720"/>
      </w:pPr>
      <w:rPr>
        <w:rFonts w:hint="default"/>
      </w:rPr>
    </w:lvl>
    <w:lvl w:ilvl="4">
      <w:start w:val="1"/>
      <w:numFmt w:val="decimal"/>
      <w:lvlText w:val="%1.%2.%3.%4.%5."/>
      <w:lvlJc w:val="left"/>
      <w:pPr>
        <w:ind w:left="5618" w:hanging="1080"/>
      </w:pPr>
      <w:rPr>
        <w:rFonts w:hint="default"/>
      </w:rPr>
    </w:lvl>
    <w:lvl w:ilvl="5">
      <w:start w:val="1"/>
      <w:numFmt w:val="decimal"/>
      <w:lvlText w:val="%1.%2.%3.%4.%5.%6."/>
      <w:lvlJc w:val="left"/>
      <w:pPr>
        <w:ind w:left="6327" w:hanging="1080"/>
      </w:pPr>
      <w:rPr>
        <w:rFonts w:hint="default"/>
      </w:rPr>
    </w:lvl>
    <w:lvl w:ilvl="6">
      <w:start w:val="1"/>
      <w:numFmt w:val="decimal"/>
      <w:lvlText w:val="%1.%2.%3.%4.%5.%6.%7."/>
      <w:lvlJc w:val="left"/>
      <w:pPr>
        <w:ind w:left="7396" w:hanging="1440"/>
      </w:pPr>
      <w:rPr>
        <w:rFonts w:hint="default"/>
      </w:rPr>
    </w:lvl>
    <w:lvl w:ilvl="7">
      <w:start w:val="1"/>
      <w:numFmt w:val="decimal"/>
      <w:lvlText w:val="%1.%2.%3.%4.%5.%6.%7.%8."/>
      <w:lvlJc w:val="left"/>
      <w:pPr>
        <w:ind w:left="8105" w:hanging="1440"/>
      </w:pPr>
      <w:rPr>
        <w:rFonts w:hint="default"/>
      </w:rPr>
    </w:lvl>
    <w:lvl w:ilvl="8">
      <w:start w:val="1"/>
      <w:numFmt w:val="decimal"/>
      <w:lvlText w:val="%1.%2.%3.%4.%5.%6.%7.%8.%9."/>
      <w:lvlJc w:val="left"/>
      <w:pPr>
        <w:ind w:left="9174" w:hanging="1800"/>
      </w:pPr>
      <w:rPr>
        <w:rFonts w:hint="default"/>
      </w:rPr>
    </w:lvl>
  </w:abstractNum>
  <w:abstractNum w:abstractNumId="7" w15:restartNumberingAfterBreak="0">
    <w:nsid w:val="75A64561"/>
    <w:multiLevelType w:val="multilevel"/>
    <w:tmpl w:val="C04A8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D016636"/>
    <w:multiLevelType w:val="multilevel"/>
    <w:tmpl w:val="50FAD9A4"/>
    <w:lvl w:ilvl="0">
      <w:start w:val="6"/>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DF024C9"/>
    <w:multiLevelType w:val="hybridMultilevel"/>
    <w:tmpl w:val="CE146FA0"/>
    <w:lvl w:ilvl="0" w:tplc="E76CB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5429B9"/>
    <w:multiLevelType w:val="multilevel"/>
    <w:tmpl w:val="7DB89474"/>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F5836E5"/>
    <w:multiLevelType w:val="hybridMultilevel"/>
    <w:tmpl w:val="A18ABAC8"/>
    <w:lvl w:ilvl="0" w:tplc="24C618BC">
      <w:start w:val="1"/>
      <w:numFmt w:val="bullet"/>
      <w:lvlText w:val=""/>
      <w:lvlJc w:val="left"/>
      <w:pPr>
        <w:ind w:left="1571" w:hanging="360"/>
      </w:pPr>
      <w:rPr>
        <w:rFonts w:ascii="Symbol" w:hAnsi="Symbol" w:hint="default"/>
      </w:rPr>
    </w:lvl>
    <w:lvl w:ilvl="1" w:tplc="2FEE10E4">
      <w:start w:val="1"/>
      <w:numFmt w:val="bullet"/>
      <w:lvlText w:val="o"/>
      <w:lvlJc w:val="left"/>
      <w:pPr>
        <w:ind w:left="2291" w:hanging="360"/>
      </w:pPr>
      <w:rPr>
        <w:rFonts w:ascii="Courier New" w:hAnsi="Courier New" w:cs="Courier New" w:hint="default"/>
      </w:rPr>
    </w:lvl>
    <w:lvl w:ilvl="2" w:tplc="4C8CF1CA">
      <w:start w:val="1"/>
      <w:numFmt w:val="bullet"/>
      <w:lvlText w:val=""/>
      <w:lvlJc w:val="left"/>
      <w:pPr>
        <w:ind w:left="3011" w:hanging="360"/>
      </w:pPr>
      <w:rPr>
        <w:rFonts w:ascii="Wingdings" w:hAnsi="Wingdings" w:hint="default"/>
      </w:rPr>
    </w:lvl>
    <w:lvl w:ilvl="3" w:tplc="7330548E">
      <w:start w:val="1"/>
      <w:numFmt w:val="bullet"/>
      <w:lvlText w:val=""/>
      <w:lvlJc w:val="left"/>
      <w:pPr>
        <w:ind w:left="3731" w:hanging="360"/>
      </w:pPr>
      <w:rPr>
        <w:rFonts w:ascii="Symbol" w:hAnsi="Symbol" w:hint="default"/>
      </w:rPr>
    </w:lvl>
    <w:lvl w:ilvl="4" w:tplc="43F69E8A">
      <w:start w:val="1"/>
      <w:numFmt w:val="bullet"/>
      <w:lvlText w:val="o"/>
      <w:lvlJc w:val="left"/>
      <w:pPr>
        <w:ind w:left="4451" w:hanging="360"/>
      </w:pPr>
      <w:rPr>
        <w:rFonts w:ascii="Courier New" w:hAnsi="Courier New" w:cs="Courier New" w:hint="default"/>
      </w:rPr>
    </w:lvl>
    <w:lvl w:ilvl="5" w:tplc="7FCC1D02">
      <w:start w:val="1"/>
      <w:numFmt w:val="bullet"/>
      <w:lvlText w:val=""/>
      <w:lvlJc w:val="left"/>
      <w:pPr>
        <w:ind w:left="5171" w:hanging="360"/>
      </w:pPr>
      <w:rPr>
        <w:rFonts w:ascii="Wingdings" w:hAnsi="Wingdings" w:hint="default"/>
      </w:rPr>
    </w:lvl>
    <w:lvl w:ilvl="6" w:tplc="410CD2F8">
      <w:start w:val="1"/>
      <w:numFmt w:val="bullet"/>
      <w:lvlText w:val=""/>
      <w:lvlJc w:val="left"/>
      <w:pPr>
        <w:ind w:left="5891" w:hanging="360"/>
      </w:pPr>
      <w:rPr>
        <w:rFonts w:ascii="Symbol" w:hAnsi="Symbol" w:hint="default"/>
      </w:rPr>
    </w:lvl>
    <w:lvl w:ilvl="7" w:tplc="11B0D9DE">
      <w:start w:val="1"/>
      <w:numFmt w:val="bullet"/>
      <w:lvlText w:val="o"/>
      <w:lvlJc w:val="left"/>
      <w:pPr>
        <w:ind w:left="6611" w:hanging="360"/>
      </w:pPr>
      <w:rPr>
        <w:rFonts w:ascii="Courier New" w:hAnsi="Courier New" w:cs="Courier New" w:hint="default"/>
      </w:rPr>
    </w:lvl>
    <w:lvl w:ilvl="8" w:tplc="99BAEB22">
      <w:start w:val="1"/>
      <w:numFmt w:val="bullet"/>
      <w:lvlText w:val=""/>
      <w:lvlJc w:val="left"/>
      <w:pPr>
        <w:ind w:left="7331" w:hanging="360"/>
      </w:pPr>
      <w:rPr>
        <w:rFonts w:ascii="Wingdings" w:hAnsi="Wingdings" w:hint="default"/>
      </w:rPr>
    </w:lvl>
  </w:abstractNum>
  <w:abstractNum w:abstractNumId="12" w15:restartNumberingAfterBreak="0">
    <w:nsid w:val="7FDC6439"/>
    <w:multiLevelType w:val="multilevel"/>
    <w:tmpl w:val="5B74E00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FDC643A"/>
    <w:multiLevelType w:val="multilevel"/>
    <w:tmpl w:val="B610FD8C"/>
    <w:lvl w:ilvl="0">
      <w:start w:val="12"/>
      <w:numFmt w:val="decimal"/>
      <w:lvlText w:val="%1."/>
      <w:lvlJc w:val="left"/>
      <w:pPr>
        <w:ind w:left="274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5694" w:hanging="1440"/>
      </w:pPr>
      <w:rPr>
        <w:rFonts w:hint="default"/>
      </w:rPr>
    </w:lvl>
    <w:lvl w:ilvl="8">
      <w:start w:val="1"/>
      <w:numFmt w:val="decimal"/>
      <w:lvlText w:val="%1.%2.%3.%4.%5.%6.%7.%8.%9."/>
      <w:lvlJc w:val="left"/>
      <w:pPr>
        <w:ind w:left="6763" w:hanging="1800"/>
      </w:pPr>
      <w:rPr>
        <w:rFonts w:hint="default"/>
      </w:rPr>
    </w:lvl>
  </w:abstractNum>
  <w:abstractNum w:abstractNumId="14" w15:restartNumberingAfterBreak="0">
    <w:nsid w:val="7FDC643B"/>
    <w:multiLevelType w:val="hybridMultilevel"/>
    <w:tmpl w:val="36B8A124"/>
    <w:lvl w:ilvl="0" w:tplc="E2C05E16">
      <w:start w:val="1"/>
      <w:numFmt w:val="decimal"/>
      <w:lvlText w:val="%1."/>
      <w:lvlJc w:val="left"/>
      <w:pPr>
        <w:ind w:left="720" w:hanging="360"/>
      </w:pPr>
    </w:lvl>
    <w:lvl w:ilvl="1" w:tplc="F772552C" w:tentative="1">
      <w:start w:val="1"/>
      <w:numFmt w:val="lowerLetter"/>
      <w:lvlText w:val="%2."/>
      <w:lvlJc w:val="left"/>
      <w:pPr>
        <w:ind w:left="1440" w:hanging="360"/>
      </w:pPr>
    </w:lvl>
    <w:lvl w:ilvl="2" w:tplc="08002AE6" w:tentative="1">
      <w:start w:val="1"/>
      <w:numFmt w:val="lowerRoman"/>
      <w:lvlText w:val="%3."/>
      <w:lvlJc w:val="right"/>
      <w:pPr>
        <w:ind w:left="2160" w:hanging="180"/>
      </w:pPr>
    </w:lvl>
    <w:lvl w:ilvl="3" w:tplc="2AE62742" w:tentative="1">
      <w:start w:val="1"/>
      <w:numFmt w:val="decimal"/>
      <w:lvlText w:val="%4."/>
      <w:lvlJc w:val="left"/>
      <w:pPr>
        <w:ind w:left="2880" w:hanging="360"/>
      </w:pPr>
    </w:lvl>
    <w:lvl w:ilvl="4" w:tplc="89526EA0" w:tentative="1">
      <w:start w:val="1"/>
      <w:numFmt w:val="lowerLetter"/>
      <w:lvlText w:val="%5."/>
      <w:lvlJc w:val="left"/>
      <w:pPr>
        <w:ind w:left="3600" w:hanging="360"/>
      </w:pPr>
    </w:lvl>
    <w:lvl w:ilvl="5" w:tplc="54A221B4" w:tentative="1">
      <w:start w:val="1"/>
      <w:numFmt w:val="lowerRoman"/>
      <w:lvlText w:val="%6."/>
      <w:lvlJc w:val="right"/>
      <w:pPr>
        <w:ind w:left="4320" w:hanging="180"/>
      </w:pPr>
    </w:lvl>
    <w:lvl w:ilvl="6" w:tplc="634254DA" w:tentative="1">
      <w:start w:val="1"/>
      <w:numFmt w:val="decimal"/>
      <w:lvlText w:val="%7."/>
      <w:lvlJc w:val="left"/>
      <w:pPr>
        <w:ind w:left="5040" w:hanging="360"/>
      </w:pPr>
    </w:lvl>
    <w:lvl w:ilvl="7" w:tplc="A75A96C2" w:tentative="1">
      <w:start w:val="1"/>
      <w:numFmt w:val="lowerLetter"/>
      <w:lvlText w:val="%8."/>
      <w:lvlJc w:val="left"/>
      <w:pPr>
        <w:ind w:left="5760" w:hanging="360"/>
      </w:pPr>
    </w:lvl>
    <w:lvl w:ilvl="8" w:tplc="03449BC8"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3"/>
  </w:num>
  <w:num w:numId="5">
    <w:abstractNumId w:val="6"/>
  </w:num>
  <w:num w:numId="6">
    <w:abstractNumId w:val="12"/>
  </w:num>
  <w:num w:numId="7">
    <w:abstractNumId w:val="5"/>
  </w:num>
  <w:num w:numId="8">
    <w:abstractNumId w:val="1"/>
  </w:num>
  <w:num w:numId="9">
    <w:abstractNumId w:val="11"/>
  </w:num>
  <w:num w:numId="10">
    <w:abstractNumId w:val="4"/>
  </w:num>
  <w:num w:numId="11">
    <w:abstractNumId w:val="8"/>
  </w:num>
  <w:num w:numId="12">
    <w:abstractNumId w:val="13"/>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17"/>
    <w:rsid w:val="00006442"/>
    <w:rsid w:val="0000759F"/>
    <w:rsid w:val="00063382"/>
    <w:rsid w:val="00090C62"/>
    <w:rsid w:val="00102753"/>
    <w:rsid w:val="00133081"/>
    <w:rsid w:val="0017750C"/>
    <w:rsid w:val="001A3813"/>
    <w:rsid w:val="001C546E"/>
    <w:rsid w:val="001E1A5E"/>
    <w:rsid w:val="00211E37"/>
    <w:rsid w:val="002404CC"/>
    <w:rsid w:val="002422FC"/>
    <w:rsid w:val="002718EF"/>
    <w:rsid w:val="002A2F77"/>
    <w:rsid w:val="002E13E8"/>
    <w:rsid w:val="002E45D9"/>
    <w:rsid w:val="002E52A9"/>
    <w:rsid w:val="002E626E"/>
    <w:rsid w:val="003019A8"/>
    <w:rsid w:val="00322536"/>
    <w:rsid w:val="00345F76"/>
    <w:rsid w:val="003630E3"/>
    <w:rsid w:val="00377A02"/>
    <w:rsid w:val="003A19E1"/>
    <w:rsid w:val="003D426D"/>
    <w:rsid w:val="003F6FBE"/>
    <w:rsid w:val="004143CF"/>
    <w:rsid w:val="00457569"/>
    <w:rsid w:val="0049796B"/>
    <w:rsid w:val="004B4C96"/>
    <w:rsid w:val="004D0840"/>
    <w:rsid w:val="004D160E"/>
    <w:rsid w:val="004D6551"/>
    <w:rsid w:val="00506336"/>
    <w:rsid w:val="005257CA"/>
    <w:rsid w:val="00531F49"/>
    <w:rsid w:val="0054314D"/>
    <w:rsid w:val="00584E2A"/>
    <w:rsid w:val="005A0B32"/>
    <w:rsid w:val="005A550C"/>
    <w:rsid w:val="005C0128"/>
    <w:rsid w:val="006047B1"/>
    <w:rsid w:val="006139D9"/>
    <w:rsid w:val="00615FD6"/>
    <w:rsid w:val="00630C1F"/>
    <w:rsid w:val="0067319E"/>
    <w:rsid w:val="0068512D"/>
    <w:rsid w:val="006C738F"/>
    <w:rsid w:val="006E28E0"/>
    <w:rsid w:val="006F71C0"/>
    <w:rsid w:val="00716B0F"/>
    <w:rsid w:val="00721FB1"/>
    <w:rsid w:val="007321E7"/>
    <w:rsid w:val="0074424B"/>
    <w:rsid w:val="007806B8"/>
    <w:rsid w:val="007A330D"/>
    <w:rsid w:val="007B7ECC"/>
    <w:rsid w:val="00815053"/>
    <w:rsid w:val="00864055"/>
    <w:rsid w:val="008903E6"/>
    <w:rsid w:val="0089049F"/>
    <w:rsid w:val="008A420A"/>
    <w:rsid w:val="008E0AE9"/>
    <w:rsid w:val="008E5E45"/>
    <w:rsid w:val="00901409"/>
    <w:rsid w:val="0096447C"/>
    <w:rsid w:val="00971B81"/>
    <w:rsid w:val="009D01C1"/>
    <w:rsid w:val="009F43C8"/>
    <w:rsid w:val="00A01701"/>
    <w:rsid w:val="00A06963"/>
    <w:rsid w:val="00A215AE"/>
    <w:rsid w:val="00A234D3"/>
    <w:rsid w:val="00A52E49"/>
    <w:rsid w:val="00A71A0A"/>
    <w:rsid w:val="00A83175"/>
    <w:rsid w:val="00A96617"/>
    <w:rsid w:val="00AA1020"/>
    <w:rsid w:val="00AA70F5"/>
    <w:rsid w:val="00AB1726"/>
    <w:rsid w:val="00AC5DBC"/>
    <w:rsid w:val="00AE6547"/>
    <w:rsid w:val="00AE6E66"/>
    <w:rsid w:val="00B152B4"/>
    <w:rsid w:val="00B26D8B"/>
    <w:rsid w:val="00B34DEF"/>
    <w:rsid w:val="00B4264F"/>
    <w:rsid w:val="00B46880"/>
    <w:rsid w:val="00B52935"/>
    <w:rsid w:val="00B62458"/>
    <w:rsid w:val="00B905AA"/>
    <w:rsid w:val="00BB0690"/>
    <w:rsid w:val="00BC258A"/>
    <w:rsid w:val="00BD3DE6"/>
    <w:rsid w:val="00BD4514"/>
    <w:rsid w:val="00C245CD"/>
    <w:rsid w:val="00CA66D6"/>
    <w:rsid w:val="00CC5C4E"/>
    <w:rsid w:val="00D15A1F"/>
    <w:rsid w:val="00D31E98"/>
    <w:rsid w:val="00D36CB1"/>
    <w:rsid w:val="00D672D6"/>
    <w:rsid w:val="00D70A2D"/>
    <w:rsid w:val="00D72F70"/>
    <w:rsid w:val="00D763C7"/>
    <w:rsid w:val="00D81EB1"/>
    <w:rsid w:val="00DD6F4D"/>
    <w:rsid w:val="00DF0F2F"/>
    <w:rsid w:val="00DF2294"/>
    <w:rsid w:val="00E237C2"/>
    <w:rsid w:val="00E323F6"/>
    <w:rsid w:val="00EA2023"/>
    <w:rsid w:val="00EA339C"/>
    <w:rsid w:val="00EB16AA"/>
    <w:rsid w:val="00EE0514"/>
    <w:rsid w:val="00EF7195"/>
    <w:rsid w:val="00F3180C"/>
    <w:rsid w:val="00F323A0"/>
    <w:rsid w:val="00F56D1C"/>
    <w:rsid w:val="00F6604E"/>
    <w:rsid w:val="00F67215"/>
    <w:rsid w:val="00F7517D"/>
    <w:rsid w:val="00FC3FA7"/>
    <w:rsid w:val="00FF02DF"/>
    <w:rsid w:val="00FF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ED3D"/>
  <w15:docId w15:val="{83A145F5-E313-482C-ACBE-A27EB3A0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6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unhideWhenUsed/>
    <w:rsid w:val="00AE0666"/>
    <w:rPr>
      <w:color w:val="0000FF"/>
      <w:u w:val="single"/>
    </w:rPr>
  </w:style>
  <w:style w:type="paragraph" w:styleId="a4">
    <w:name w:val="List Paragraph"/>
    <w:aliases w:val="Bullet 1,Bullet List,FooterText,GOST_TableList,Paragraphe de liste1,SL_Абзац списка,Use Case List Paragraph,lp1,numbered,Абзац списка1,ДВУХУРОВНЕВЫЙ МАРКИР,Маркер,Нумерованый список,название"/>
    <w:basedOn w:val="a"/>
    <w:link w:val="a5"/>
    <w:uiPriority w:val="34"/>
    <w:qFormat/>
    <w:rsid w:val="00AE0666"/>
    <w:pPr>
      <w:suppressAutoHyphens/>
      <w:spacing w:after="0" w:line="240" w:lineRule="auto"/>
      <w:ind w:left="720"/>
    </w:pPr>
    <w:rPr>
      <w:rFonts w:ascii="Arial" w:eastAsia="Times New Roman" w:hAnsi="Arial" w:cs="Arial"/>
      <w:sz w:val="24"/>
      <w:szCs w:val="24"/>
      <w:lang w:eastAsia="zh-CN"/>
    </w:rPr>
  </w:style>
  <w:style w:type="paragraph" w:styleId="a6">
    <w:name w:val="header"/>
    <w:aliases w:val="Aa?oiee eieiioeooe,Linie,sl_header"/>
    <w:basedOn w:val="a"/>
    <w:link w:val="a7"/>
    <w:uiPriority w:val="99"/>
    <w:unhideWhenUsed/>
    <w:rsid w:val="00AE0666"/>
    <w:pPr>
      <w:tabs>
        <w:tab w:val="center" w:pos="4677"/>
        <w:tab w:val="right" w:pos="9355"/>
      </w:tabs>
    </w:pPr>
  </w:style>
  <w:style w:type="character" w:customStyle="1" w:styleId="a7">
    <w:name w:val="Верхний колонтитул Знак"/>
    <w:aliases w:val="Aa?oiee eieiioeooe Знак,Linie Знак,sl_header Знак"/>
    <w:basedOn w:val="a0"/>
    <w:link w:val="a6"/>
    <w:uiPriority w:val="99"/>
    <w:rsid w:val="00AE0666"/>
    <w:rPr>
      <w:rFonts w:ascii="Calibri" w:eastAsia="Calibri" w:hAnsi="Calibri" w:cs="Times New Roman"/>
    </w:rPr>
  </w:style>
  <w:style w:type="paragraph" w:styleId="a8">
    <w:name w:val="footer"/>
    <w:basedOn w:val="a"/>
    <w:link w:val="a9"/>
    <w:uiPriority w:val="99"/>
    <w:unhideWhenUsed/>
    <w:rsid w:val="00AE0666"/>
    <w:pPr>
      <w:tabs>
        <w:tab w:val="center" w:pos="4677"/>
        <w:tab w:val="right" w:pos="9355"/>
      </w:tabs>
    </w:pPr>
  </w:style>
  <w:style w:type="character" w:customStyle="1" w:styleId="a9">
    <w:name w:val="Нижний колонтитул Знак"/>
    <w:basedOn w:val="a0"/>
    <w:link w:val="a8"/>
    <w:uiPriority w:val="99"/>
    <w:rsid w:val="00AE0666"/>
    <w:rPr>
      <w:rFonts w:ascii="Calibri" w:eastAsia="Calibri" w:hAnsi="Calibri" w:cs="Times New Roman"/>
    </w:rPr>
  </w:style>
  <w:style w:type="character" w:customStyle="1" w:styleId="aa">
    <w:name w:val="Текст концевой сноски Знак"/>
    <w:link w:val="ab"/>
    <w:locked/>
    <w:rsid w:val="00AE0666"/>
    <w:rPr>
      <w:rFonts w:ascii="Times New Roman" w:eastAsia="Times New Roman" w:hAnsi="Times New Roman"/>
    </w:rPr>
  </w:style>
  <w:style w:type="character" w:customStyle="1" w:styleId="a5">
    <w:name w:val="Абзац списка Знак"/>
    <w:aliases w:val="Bullet 1 Знак,Bullet List Знак,FooterText Знак,GOST_TableList Знак,Paragraphe de liste1 Знак,SL_Абзац списка Знак,Use Case List Paragraph Знак,lp1 Знак,numbered Знак,Абзац списка1 Знак,ДВУХУРОВНЕВЫЙ МАРКИР Знак,Маркер Знак"/>
    <w:link w:val="a4"/>
    <w:uiPriority w:val="34"/>
    <w:locked/>
    <w:rsid w:val="00AE0666"/>
    <w:rPr>
      <w:rFonts w:ascii="Arial" w:eastAsia="Times New Roman" w:hAnsi="Arial" w:cs="Arial"/>
      <w:sz w:val="24"/>
      <w:szCs w:val="24"/>
      <w:lang w:eastAsia="zh-CN"/>
    </w:rPr>
  </w:style>
  <w:style w:type="character" w:customStyle="1" w:styleId="ConsPlusNormal">
    <w:name w:val="ConsPlusNormal Знак"/>
    <w:link w:val="ConsPlusNormal0"/>
    <w:uiPriority w:val="99"/>
    <w:locked/>
    <w:rsid w:val="00AE0666"/>
    <w:rPr>
      <w:rFonts w:ascii="Arial" w:eastAsia="Times New Roman" w:hAnsi="Arial" w:cs="Arial"/>
    </w:rPr>
  </w:style>
  <w:style w:type="paragraph" w:customStyle="1" w:styleId="ConsPlusNormal0">
    <w:name w:val="ConsPlusNormal"/>
    <w:link w:val="ConsPlusNormal"/>
    <w:uiPriority w:val="99"/>
    <w:rsid w:val="00AE0666"/>
    <w:pPr>
      <w:widowControl w:val="0"/>
      <w:autoSpaceDE w:val="0"/>
      <w:autoSpaceDN w:val="0"/>
      <w:adjustRightInd w:val="0"/>
      <w:spacing w:after="0" w:line="240" w:lineRule="auto"/>
      <w:ind w:firstLine="720"/>
    </w:pPr>
    <w:rPr>
      <w:rFonts w:ascii="Arial" w:eastAsia="Times New Roman" w:hAnsi="Arial" w:cs="Arial"/>
    </w:rPr>
  </w:style>
  <w:style w:type="character" w:styleId="ac">
    <w:name w:val="endnote reference"/>
    <w:uiPriority w:val="99"/>
    <w:unhideWhenUsed/>
    <w:rsid w:val="00AE0666"/>
    <w:rPr>
      <w:vertAlign w:val="superscript"/>
    </w:rPr>
  </w:style>
  <w:style w:type="paragraph" w:styleId="ab">
    <w:name w:val="endnote text"/>
    <w:basedOn w:val="a"/>
    <w:link w:val="aa"/>
    <w:unhideWhenUsed/>
    <w:rsid w:val="00AE0666"/>
    <w:pPr>
      <w:spacing w:after="0" w:line="240" w:lineRule="auto"/>
    </w:pPr>
    <w:rPr>
      <w:rFonts w:ascii="Times New Roman" w:eastAsia="Times New Roman" w:hAnsi="Times New Roman" w:cstheme="minorBidi"/>
    </w:rPr>
  </w:style>
  <w:style w:type="character" w:customStyle="1" w:styleId="1">
    <w:name w:val="Текст концевой сноски Знак1"/>
    <w:basedOn w:val="a0"/>
    <w:uiPriority w:val="99"/>
    <w:semiHidden/>
    <w:rsid w:val="00AE0666"/>
    <w:rPr>
      <w:rFonts w:ascii="Calibri" w:eastAsia="Calibri" w:hAnsi="Calibri" w:cs="Times New Roman"/>
      <w:sz w:val="20"/>
      <w:szCs w:val="20"/>
    </w:rPr>
  </w:style>
  <w:style w:type="paragraph" w:styleId="ad">
    <w:name w:val="footnote text"/>
    <w:basedOn w:val="a"/>
    <w:link w:val="ae"/>
    <w:uiPriority w:val="99"/>
    <w:semiHidden/>
    <w:unhideWhenUsed/>
    <w:rsid w:val="00F86210"/>
    <w:pPr>
      <w:spacing w:after="0" w:line="240" w:lineRule="auto"/>
    </w:pPr>
    <w:rPr>
      <w:sz w:val="20"/>
      <w:szCs w:val="20"/>
    </w:rPr>
  </w:style>
  <w:style w:type="character" w:customStyle="1" w:styleId="ae">
    <w:name w:val="Текст сноски Знак"/>
    <w:basedOn w:val="a0"/>
    <w:link w:val="ad"/>
    <w:uiPriority w:val="99"/>
    <w:semiHidden/>
    <w:rsid w:val="00F86210"/>
    <w:rPr>
      <w:rFonts w:ascii="Calibri" w:eastAsia="Calibri" w:hAnsi="Calibri" w:cs="Times New Roman"/>
      <w:sz w:val="20"/>
      <w:szCs w:val="20"/>
    </w:rPr>
  </w:style>
  <w:style w:type="character" w:styleId="af">
    <w:name w:val="footnote reference"/>
    <w:basedOn w:val="a0"/>
    <w:uiPriority w:val="99"/>
    <w:semiHidden/>
    <w:unhideWhenUsed/>
    <w:rsid w:val="00F86210"/>
    <w:rPr>
      <w:vertAlign w:val="superscript"/>
    </w:rPr>
  </w:style>
  <w:style w:type="character" w:styleId="af0">
    <w:name w:val="annotation reference"/>
    <w:basedOn w:val="a0"/>
    <w:uiPriority w:val="99"/>
    <w:semiHidden/>
    <w:unhideWhenUsed/>
    <w:rsid w:val="00006F8E"/>
    <w:rPr>
      <w:sz w:val="16"/>
      <w:szCs w:val="16"/>
    </w:rPr>
  </w:style>
  <w:style w:type="paragraph" w:styleId="af1">
    <w:name w:val="annotation text"/>
    <w:basedOn w:val="a"/>
    <w:link w:val="af2"/>
    <w:uiPriority w:val="99"/>
    <w:unhideWhenUsed/>
    <w:rsid w:val="00006F8E"/>
    <w:pPr>
      <w:spacing w:line="240" w:lineRule="auto"/>
    </w:pPr>
    <w:rPr>
      <w:sz w:val="20"/>
      <w:szCs w:val="20"/>
    </w:rPr>
  </w:style>
  <w:style w:type="character" w:customStyle="1" w:styleId="af2">
    <w:name w:val="Текст примечания Знак"/>
    <w:basedOn w:val="a0"/>
    <w:link w:val="af1"/>
    <w:uiPriority w:val="99"/>
    <w:rsid w:val="00006F8E"/>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006F8E"/>
    <w:rPr>
      <w:b/>
      <w:bCs/>
    </w:rPr>
  </w:style>
  <w:style w:type="character" w:customStyle="1" w:styleId="af4">
    <w:name w:val="Тема примечания Знак"/>
    <w:basedOn w:val="af2"/>
    <w:link w:val="af3"/>
    <w:uiPriority w:val="99"/>
    <w:semiHidden/>
    <w:rsid w:val="00006F8E"/>
    <w:rPr>
      <w:rFonts w:ascii="Calibri" w:eastAsia="Calibri" w:hAnsi="Calibri" w:cs="Times New Roman"/>
      <w:b/>
      <w:bCs/>
      <w:sz w:val="20"/>
      <w:szCs w:val="20"/>
    </w:rPr>
  </w:style>
  <w:style w:type="paragraph" w:styleId="af5">
    <w:name w:val="Balloon Text"/>
    <w:basedOn w:val="a"/>
    <w:link w:val="af6"/>
    <w:uiPriority w:val="99"/>
    <w:semiHidden/>
    <w:unhideWhenUsed/>
    <w:rsid w:val="00006F8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06F8E"/>
    <w:rPr>
      <w:rFonts w:ascii="Tahoma" w:eastAsia="Calibri" w:hAnsi="Tahoma" w:cs="Tahoma"/>
      <w:sz w:val="16"/>
      <w:szCs w:val="16"/>
    </w:rPr>
  </w:style>
  <w:style w:type="paragraph" w:styleId="af7">
    <w:name w:val="Normal (Web)"/>
    <w:basedOn w:val="a"/>
    <w:uiPriority w:val="99"/>
    <w:semiHidden/>
    <w:unhideWhenUsed/>
    <w:rsid w:val="00491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0">
    <w:name w:val="Normal_0"/>
    <w:qFormat/>
    <w:rsid w:val="00370BB5"/>
  </w:style>
  <w:style w:type="paragraph" w:customStyle="1" w:styleId="Normal1">
    <w:name w:val="Normal_1"/>
    <w:qFormat/>
    <w:rsid w:val="00C807DA"/>
  </w:style>
  <w:style w:type="paragraph" w:customStyle="1" w:styleId="Normal2">
    <w:name w:val="Normal_2"/>
    <w:qFormat/>
    <w:rsid w:val="00102836"/>
  </w:style>
  <w:style w:type="paragraph" w:customStyle="1" w:styleId="Normal3">
    <w:name w:val="Normal_3"/>
    <w:qFormat/>
    <w:rsid w:val="00021BAF"/>
  </w:style>
  <w:style w:type="paragraph" w:customStyle="1" w:styleId="ConsPlusNormal00">
    <w:name w:val="ConsPlusNormal_0"/>
    <w:link w:val="ConsPlusNormal01"/>
    <w:uiPriority w:val="99"/>
    <w:rsid w:val="00F31C24"/>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01">
    <w:name w:val="ConsPlusNormal Знак_0"/>
    <w:link w:val="ConsPlusNormal00"/>
    <w:uiPriority w:val="99"/>
    <w:locked/>
    <w:rsid w:val="00F31C24"/>
    <w:rPr>
      <w:rFonts w:ascii="Arial" w:eastAsia="Times New Roman" w:hAnsi="Arial" w:cs="Arial"/>
    </w:rPr>
  </w:style>
  <w:style w:type="paragraph" w:customStyle="1" w:styleId="Normal4">
    <w:name w:val="Normal_4"/>
    <w:qFormat/>
    <w:rsid w:val="007376D5"/>
    <w:rPr>
      <w:rFonts w:ascii="Calibri" w:eastAsia="Calibri" w:hAnsi="Calibri" w:cs="Times New Roman"/>
    </w:rPr>
  </w:style>
  <w:style w:type="paragraph" w:customStyle="1" w:styleId="Normal5">
    <w:name w:val="Normal_5"/>
    <w:qFormat/>
    <w:rsid w:val="000D2274"/>
  </w:style>
  <w:style w:type="paragraph" w:customStyle="1" w:styleId="Normal6">
    <w:name w:val="Normal_6"/>
    <w:qFormat/>
    <w:rsid w:val="00652EAC"/>
  </w:style>
  <w:style w:type="paragraph" w:customStyle="1" w:styleId="Normal7">
    <w:name w:val="Normal_7"/>
    <w:qFormat/>
    <w:rsid w:val="00153E66"/>
  </w:style>
  <w:style w:type="paragraph" w:customStyle="1" w:styleId="ListParagraph0">
    <w:name w:val="List Paragraph_0"/>
    <w:basedOn w:val="Normal7"/>
    <w:link w:val="0"/>
    <w:uiPriority w:val="34"/>
    <w:qFormat/>
    <w:rsid w:val="00153E66"/>
    <w:pPr>
      <w:ind w:left="720"/>
      <w:contextualSpacing/>
    </w:pPr>
  </w:style>
  <w:style w:type="character" w:customStyle="1" w:styleId="0">
    <w:name w:val="Абзац списка Знак_0"/>
    <w:link w:val="ListParagraph0"/>
    <w:uiPriority w:val="34"/>
    <w:locked/>
    <w:rsid w:val="00153E66"/>
  </w:style>
  <w:style w:type="paragraph" w:styleId="af8">
    <w:name w:val="Revision"/>
    <w:hidden/>
    <w:uiPriority w:val="99"/>
    <w:semiHidden/>
    <w:rsid w:val="0019548D"/>
    <w:pPr>
      <w:spacing w:after="0" w:line="240" w:lineRule="auto"/>
    </w:pPr>
    <w:rPr>
      <w:rFonts w:ascii="Calibri" w:eastAsia="Calibri" w:hAnsi="Calibri" w:cs="Times New Roman"/>
    </w:rPr>
  </w:style>
  <w:style w:type="paragraph" w:customStyle="1" w:styleId="Normal8">
    <w:name w:val="Normal_8"/>
    <w:qFormat/>
    <w:rsid w:val="00B26165"/>
  </w:style>
  <w:style w:type="paragraph" w:customStyle="1" w:styleId="Normal9">
    <w:name w:val="Normal_9"/>
    <w:qFormat/>
    <w:rsid w:val="00D56E1A"/>
    <w:rPr>
      <w:rFonts w:ascii="Calibri" w:eastAsia="Calibri" w:hAnsi="Calibri" w:cs="Times New Roman"/>
    </w:rPr>
  </w:style>
  <w:style w:type="table" w:styleId="af9">
    <w:name w:val="Table Grid"/>
    <w:basedOn w:val="a1"/>
    <w:uiPriority w:val="39"/>
    <w:rsid w:val="00F262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sid w:val="00482F26"/>
    <w:rPr>
      <w:rFonts w:ascii="Calibri" w:eastAsia="Calibri" w:hAnsi="Calibri" w:cs="Times New Roman"/>
    </w:rPr>
  </w:style>
  <w:style w:type="paragraph" w:customStyle="1" w:styleId="Normal11">
    <w:name w:val="Normal_11"/>
    <w:qFormat/>
    <w:rsid w:val="00FC4FA2"/>
    <w:rPr>
      <w:rFonts w:ascii="Calibri" w:eastAsia="Calibri" w:hAnsi="Calibri" w:cs="Times New Roman"/>
    </w:rPr>
  </w:style>
  <w:style w:type="paragraph" w:customStyle="1" w:styleId="Normal12">
    <w:name w:val="Normal_12"/>
    <w:qFormat/>
    <w:rsid w:val="00D35E90"/>
    <w:rPr>
      <w:rFonts w:ascii="Calibri" w:eastAsia="Calibri" w:hAnsi="Calibri" w:cs="Times New Roman"/>
    </w:rPr>
  </w:style>
  <w:style w:type="paragraph" w:customStyle="1" w:styleId="Normal40">
    <w:name w:val="Normal_4_0"/>
    <w:qFormat/>
    <w:rsid w:val="008E08C3"/>
    <w:rPr>
      <w:rFonts w:ascii="Calibri" w:eastAsia="Calibri" w:hAnsi="Calibri" w:cs="Times New Roman"/>
    </w:rPr>
  </w:style>
  <w:style w:type="paragraph" w:customStyle="1" w:styleId="Normal00">
    <w:name w:val="Normal_0_0"/>
    <w:qFormat/>
    <w:rsid w:val="00FE024F"/>
    <w:rPr>
      <w:rFonts w:ascii="Calibri" w:eastAsia="Calibri" w:hAnsi="Calibri" w:cs="Times New Roman"/>
    </w:rPr>
  </w:style>
  <w:style w:type="paragraph" w:customStyle="1" w:styleId="Normal13">
    <w:name w:val="Normal_13"/>
    <w:qFormat/>
    <w:rsid w:val="00DB50D9"/>
    <w:rPr>
      <w:rFonts w:ascii="Calibri" w:eastAsia="Calibri" w:hAnsi="Calibri" w:cs="Times New Roman"/>
    </w:rPr>
  </w:style>
  <w:style w:type="paragraph" w:customStyle="1" w:styleId="Normal14">
    <w:name w:val="Normal_14"/>
    <w:qFormat/>
    <w:rsid w:val="00601158"/>
    <w:rPr>
      <w:rFonts w:ascii="Calibri" w:eastAsia="Calibri" w:hAnsi="Calibri" w:cs="Times New Roman"/>
    </w:rPr>
  </w:style>
  <w:style w:type="paragraph" w:customStyle="1" w:styleId="CommentText0">
    <w:name w:val="Comment Text_0"/>
    <w:basedOn w:val="Normal14"/>
    <w:link w:val="00"/>
    <w:uiPriority w:val="99"/>
    <w:unhideWhenUsed/>
    <w:rsid w:val="00371910"/>
    <w:pPr>
      <w:spacing w:line="240" w:lineRule="auto"/>
    </w:pPr>
    <w:rPr>
      <w:sz w:val="20"/>
      <w:szCs w:val="20"/>
    </w:rPr>
  </w:style>
  <w:style w:type="character" w:customStyle="1" w:styleId="00">
    <w:name w:val="Текст примечания Знак_0"/>
    <w:basedOn w:val="a0"/>
    <w:link w:val="CommentText0"/>
    <w:uiPriority w:val="99"/>
    <w:rsid w:val="00371910"/>
    <w:rPr>
      <w:rFonts w:ascii="Calibri" w:eastAsia="Calibri" w:hAnsi="Calibri" w:cs="Times New Roman"/>
      <w:sz w:val="20"/>
      <w:szCs w:val="20"/>
    </w:rPr>
  </w:style>
  <w:style w:type="paragraph" w:customStyle="1" w:styleId="ListParagraph1">
    <w:name w:val="List Paragraph_1"/>
    <w:basedOn w:val="Normal14"/>
    <w:link w:val="10"/>
    <w:uiPriority w:val="99"/>
    <w:qFormat/>
    <w:rsid w:val="000D38F6"/>
    <w:pPr>
      <w:suppressAutoHyphens/>
      <w:spacing w:after="0" w:line="240" w:lineRule="auto"/>
      <w:ind w:left="720"/>
    </w:pPr>
    <w:rPr>
      <w:rFonts w:ascii="Arial" w:eastAsia="Times New Roman" w:hAnsi="Arial" w:cs="Arial"/>
      <w:sz w:val="24"/>
      <w:szCs w:val="24"/>
      <w:lang w:eastAsia="zh-CN"/>
    </w:rPr>
  </w:style>
  <w:style w:type="character" w:customStyle="1" w:styleId="10">
    <w:name w:val="Абзац списка Знак_1"/>
    <w:link w:val="ListParagraph1"/>
    <w:uiPriority w:val="99"/>
    <w:locked/>
    <w:rsid w:val="000D38F6"/>
    <w:rPr>
      <w:rFonts w:ascii="Arial" w:eastAsia="Times New Roman" w:hAnsi="Arial" w:cs="Arial"/>
      <w:sz w:val="24"/>
      <w:szCs w:val="24"/>
      <w:lang w:eastAsia="zh-CN"/>
    </w:rPr>
  </w:style>
  <w:style w:type="paragraph" w:customStyle="1" w:styleId="Normal20">
    <w:name w:val="Normal_2_0"/>
    <w:qFormat/>
    <w:rsid w:val="00601158"/>
    <w:rPr>
      <w:rFonts w:ascii="Calibri" w:eastAsia="Calibri" w:hAnsi="Calibri" w:cs="Times New Roman"/>
    </w:rPr>
  </w:style>
  <w:style w:type="paragraph" w:customStyle="1" w:styleId="Normal15">
    <w:name w:val="Normal_15"/>
    <w:qFormat/>
    <w:rsid w:val="005514AA"/>
    <w:rPr>
      <w:rFonts w:ascii="Calibri" w:eastAsia="Calibri" w:hAnsi="Calibri" w:cs="Times New Roman"/>
    </w:rPr>
  </w:style>
  <w:style w:type="paragraph" w:customStyle="1" w:styleId="CommentText1">
    <w:name w:val="Comment Text_1"/>
    <w:basedOn w:val="Normal15"/>
    <w:link w:val="11"/>
    <w:uiPriority w:val="99"/>
    <w:unhideWhenUsed/>
    <w:rsid w:val="004635BE"/>
    <w:pPr>
      <w:spacing w:line="240" w:lineRule="auto"/>
    </w:pPr>
    <w:rPr>
      <w:sz w:val="20"/>
      <w:szCs w:val="20"/>
    </w:rPr>
  </w:style>
  <w:style w:type="character" w:customStyle="1" w:styleId="11">
    <w:name w:val="Текст примечания Знак_1"/>
    <w:basedOn w:val="a0"/>
    <w:link w:val="CommentText1"/>
    <w:uiPriority w:val="99"/>
    <w:rsid w:val="004635BE"/>
    <w:rPr>
      <w:rFonts w:ascii="Calibri" w:eastAsia="Calibri" w:hAnsi="Calibri" w:cs="Times New Roman"/>
      <w:sz w:val="20"/>
      <w:szCs w:val="20"/>
    </w:rPr>
  </w:style>
  <w:style w:type="table" w:customStyle="1" w:styleId="TableGrid0">
    <w:name w:val="Table Grid_0"/>
    <w:basedOn w:val="a1"/>
    <w:uiPriority w:val="59"/>
    <w:rsid w:val="005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_2"/>
    <w:basedOn w:val="Normal15"/>
    <w:link w:val="2"/>
    <w:uiPriority w:val="99"/>
    <w:qFormat/>
    <w:rsid w:val="00EA7324"/>
    <w:pPr>
      <w:suppressAutoHyphens/>
      <w:spacing w:after="0" w:line="240" w:lineRule="auto"/>
      <w:ind w:left="720"/>
    </w:pPr>
    <w:rPr>
      <w:rFonts w:ascii="Arial" w:eastAsia="Times New Roman" w:hAnsi="Arial" w:cs="Arial"/>
      <w:sz w:val="24"/>
      <w:szCs w:val="24"/>
      <w:lang w:eastAsia="zh-CN"/>
    </w:rPr>
  </w:style>
  <w:style w:type="character" w:customStyle="1" w:styleId="2">
    <w:name w:val="Абзац списка Знак_2"/>
    <w:link w:val="ListParagraph2"/>
    <w:uiPriority w:val="99"/>
    <w:locked/>
    <w:rsid w:val="00EA7324"/>
    <w:rPr>
      <w:rFonts w:ascii="Arial" w:eastAsia="Times New Roman" w:hAnsi="Arial" w:cs="Arial"/>
      <w:sz w:val="24"/>
      <w:szCs w:val="24"/>
      <w:lang w:eastAsia="zh-CN"/>
    </w:rPr>
  </w:style>
  <w:style w:type="paragraph" w:customStyle="1" w:styleId="Normal16">
    <w:name w:val="Normal_16"/>
    <w:qFormat/>
    <w:rsid w:val="00AF3A16"/>
    <w:rPr>
      <w:rFonts w:ascii="Calibri" w:eastAsia="Calibri" w:hAnsi="Calibri" w:cs="Times New Roman"/>
    </w:rPr>
  </w:style>
  <w:style w:type="paragraph" w:customStyle="1" w:styleId="ConsPlusNormal1">
    <w:name w:val="ConsPlusNormal_1"/>
    <w:link w:val="ConsPlusNormal10"/>
    <w:uiPriority w:val="99"/>
    <w:rsid w:val="00AF3A16"/>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10">
    <w:name w:val="ConsPlusNormal Знак_1"/>
    <w:link w:val="ConsPlusNormal1"/>
    <w:uiPriority w:val="99"/>
    <w:locked/>
    <w:rsid w:val="00AF3A16"/>
    <w:rPr>
      <w:rFonts w:ascii="Arial" w:eastAsia="Times New Roman" w:hAnsi="Arial" w:cs="Arial"/>
    </w:rPr>
  </w:style>
  <w:style w:type="paragraph" w:customStyle="1" w:styleId="ConsPlusNormal2">
    <w:name w:val="ConsPlusNormal_2"/>
    <w:link w:val="ConsPlusNormal20"/>
    <w:uiPriority w:val="99"/>
    <w:rsid w:val="0025727D"/>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20">
    <w:name w:val="ConsPlusNormal Знак_2"/>
    <w:link w:val="ConsPlusNormal2"/>
    <w:uiPriority w:val="99"/>
    <w:locked/>
    <w:rsid w:val="0025727D"/>
    <w:rPr>
      <w:rFonts w:ascii="Arial" w:eastAsia="Times New Roman" w:hAnsi="Arial" w:cs="Arial"/>
    </w:rPr>
  </w:style>
  <w:style w:type="paragraph" w:customStyle="1" w:styleId="Normal17">
    <w:name w:val="Normal_17"/>
    <w:qFormat/>
    <w:rsid w:val="00984860"/>
    <w:rPr>
      <w:rFonts w:ascii="Calibri" w:eastAsia="Calibri" w:hAnsi="Calibri" w:cs="Times New Roman"/>
    </w:rPr>
  </w:style>
  <w:style w:type="paragraph" w:customStyle="1" w:styleId="Normal18">
    <w:name w:val="Normal_18"/>
    <w:qFormat/>
    <w:rsid w:val="007F6756"/>
    <w:rPr>
      <w:rFonts w:ascii="Calibri" w:eastAsia="Calibri" w:hAnsi="Calibri" w:cs="Times New Roman"/>
    </w:rPr>
  </w:style>
  <w:style w:type="paragraph" w:customStyle="1" w:styleId="Normal19">
    <w:name w:val="Normal_19"/>
    <w:qFormat/>
    <w:rsid w:val="002B151F"/>
    <w:rPr>
      <w:rFonts w:ascii="Calibri" w:eastAsia="Calibri" w:hAnsi="Calibri" w:cs="Times New Roman"/>
    </w:rPr>
  </w:style>
  <w:style w:type="paragraph" w:customStyle="1" w:styleId="Normal110">
    <w:name w:val="Normal_11_0"/>
    <w:qFormat/>
    <w:rsid w:val="00AB66FD"/>
    <w:rPr>
      <w:rFonts w:ascii="Calibri" w:eastAsia="Calibri" w:hAnsi="Calibri" w:cs="Times New Roman"/>
    </w:rPr>
  </w:style>
  <w:style w:type="paragraph" w:customStyle="1" w:styleId="Normal200">
    <w:name w:val="Normal_20"/>
    <w:qFormat/>
    <w:rsid w:val="00153E66"/>
  </w:style>
  <w:style w:type="paragraph" w:customStyle="1" w:styleId="ListParagraph3">
    <w:name w:val="List Paragraph_3"/>
    <w:basedOn w:val="Normal200"/>
    <w:link w:val="3"/>
    <w:uiPriority w:val="34"/>
    <w:qFormat/>
    <w:rsid w:val="00153E66"/>
    <w:pPr>
      <w:ind w:left="720"/>
      <w:contextualSpacing/>
    </w:pPr>
  </w:style>
  <w:style w:type="character" w:customStyle="1" w:styleId="3">
    <w:name w:val="Абзац списка Знак_3"/>
    <w:link w:val="ListParagraph3"/>
    <w:uiPriority w:val="34"/>
    <w:locked/>
    <w:rsid w:val="00153E66"/>
  </w:style>
  <w:style w:type="paragraph" w:customStyle="1" w:styleId="Normal21">
    <w:name w:val="Normal_21"/>
    <w:qFormat/>
    <w:rsid w:val="00674252"/>
    <w:rPr>
      <w:rFonts w:ascii="Calibri" w:eastAsia="Calibri" w:hAnsi="Calibri" w:cs="Times New Roman"/>
    </w:rPr>
  </w:style>
  <w:style w:type="paragraph" w:customStyle="1" w:styleId="ListParagraph4">
    <w:name w:val="List Paragraph_4"/>
    <w:basedOn w:val="Normal21"/>
    <w:link w:val="4"/>
    <w:uiPriority w:val="99"/>
    <w:qFormat/>
    <w:rsid w:val="00674252"/>
    <w:pPr>
      <w:suppressAutoHyphens/>
      <w:spacing w:after="0" w:line="240" w:lineRule="auto"/>
      <w:ind w:left="720"/>
    </w:pPr>
    <w:rPr>
      <w:rFonts w:ascii="Arial" w:eastAsia="Times New Roman" w:hAnsi="Arial" w:cs="Arial"/>
      <w:sz w:val="24"/>
      <w:szCs w:val="24"/>
      <w:lang w:eastAsia="zh-CN"/>
    </w:rPr>
  </w:style>
  <w:style w:type="character" w:customStyle="1" w:styleId="4">
    <w:name w:val="Абзац списка Знак_4"/>
    <w:link w:val="ListParagraph4"/>
    <w:uiPriority w:val="99"/>
    <w:locked/>
    <w:rsid w:val="00674252"/>
    <w:rPr>
      <w:rFonts w:ascii="Arial" w:eastAsia="Times New Roman" w:hAnsi="Arial" w:cs="Arial"/>
      <w:sz w:val="24"/>
      <w:szCs w:val="24"/>
      <w:lang w:eastAsia="zh-CN"/>
    </w:rPr>
  </w:style>
  <w:style w:type="paragraph" w:customStyle="1" w:styleId="ListParagraph5">
    <w:name w:val="List Paragraph_5"/>
    <w:basedOn w:val="Normal22"/>
    <w:link w:val="5"/>
    <w:uiPriority w:val="99"/>
    <w:qFormat/>
    <w:rsid w:val="009E51D3"/>
    <w:pPr>
      <w:suppressAutoHyphens/>
      <w:spacing w:after="0" w:line="240" w:lineRule="auto"/>
      <w:ind w:left="720"/>
    </w:pPr>
    <w:rPr>
      <w:rFonts w:ascii="Arial" w:eastAsia="Times New Roman" w:hAnsi="Arial" w:cs="Arial"/>
      <w:sz w:val="24"/>
      <w:szCs w:val="24"/>
      <w:lang w:eastAsia="zh-CN"/>
    </w:rPr>
  </w:style>
  <w:style w:type="paragraph" w:customStyle="1" w:styleId="Normal22">
    <w:name w:val="Normal_22"/>
    <w:qFormat/>
  </w:style>
  <w:style w:type="character" w:customStyle="1" w:styleId="5">
    <w:name w:val="Абзац списка Знак_5"/>
    <w:link w:val="ListParagraph5"/>
    <w:uiPriority w:val="99"/>
    <w:locked/>
    <w:rsid w:val="009E51D3"/>
    <w:rPr>
      <w:rFonts w:ascii="Arial" w:eastAsia="Times New Roman" w:hAnsi="Arial" w:cs="Arial"/>
      <w:sz w:val="24"/>
      <w:szCs w:val="24"/>
      <w:lang w:eastAsia="zh-CN"/>
    </w:rPr>
  </w:style>
  <w:style w:type="paragraph" w:customStyle="1" w:styleId="ConsPlusNormal3">
    <w:name w:val="ConsPlusNormal_3"/>
    <w:link w:val="ConsPlusNormal30"/>
    <w:uiPriority w:val="99"/>
    <w:rsid w:val="009E51D3"/>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30">
    <w:name w:val="ConsPlusNormal Знак_3"/>
    <w:link w:val="ConsPlusNormal3"/>
    <w:uiPriority w:val="99"/>
    <w:locked/>
    <w:rsid w:val="009E51D3"/>
    <w:rPr>
      <w:rFonts w:ascii="Arial" w:eastAsia="Times New Roman" w:hAnsi="Arial" w:cs="Arial"/>
    </w:rPr>
  </w:style>
  <w:style w:type="paragraph" w:customStyle="1" w:styleId="ListParagraph6">
    <w:name w:val="List Paragraph_6"/>
    <w:basedOn w:val="Normal23"/>
    <w:link w:val="6"/>
    <w:uiPriority w:val="99"/>
    <w:qFormat/>
    <w:rsid w:val="00E03253"/>
    <w:pPr>
      <w:suppressAutoHyphens/>
      <w:spacing w:after="0" w:line="240" w:lineRule="auto"/>
      <w:ind w:left="720"/>
    </w:pPr>
    <w:rPr>
      <w:rFonts w:ascii="Arial" w:eastAsia="Times New Roman" w:hAnsi="Arial" w:cs="Arial"/>
      <w:sz w:val="24"/>
      <w:szCs w:val="24"/>
      <w:lang w:eastAsia="zh-CN"/>
    </w:rPr>
  </w:style>
  <w:style w:type="paragraph" w:customStyle="1" w:styleId="Normal23">
    <w:name w:val="Normal_23"/>
    <w:qFormat/>
    <w:rsid w:val="00E03253"/>
    <w:rPr>
      <w:rFonts w:ascii="Calibri" w:eastAsia="Calibri" w:hAnsi="Calibri" w:cs="Times New Roman"/>
    </w:rPr>
  </w:style>
  <w:style w:type="character" w:customStyle="1" w:styleId="6">
    <w:name w:val="Абзац списка Знак_6"/>
    <w:link w:val="ListParagraph6"/>
    <w:uiPriority w:val="99"/>
    <w:locked/>
    <w:rsid w:val="00E03253"/>
    <w:rPr>
      <w:rFonts w:ascii="Arial" w:eastAsia="Times New Roman" w:hAnsi="Arial" w:cs="Arial"/>
      <w:sz w:val="24"/>
      <w:szCs w:val="24"/>
      <w:lang w:eastAsia="zh-CN"/>
    </w:rPr>
  </w:style>
  <w:style w:type="paragraph" w:customStyle="1" w:styleId="Normal24">
    <w:name w:val="Normal_24"/>
    <w:qFormat/>
    <w:rsid w:val="0009755D"/>
    <w:rPr>
      <w:rFonts w:ascii="Calibri" w:eastAsia="Calibri" w:hAnsi="Calibri" w:cs="Times New Roman"/>
    </w:rPr>
  </w:style>
  <w:style w:type="paragraph" w:customStyle="1" w:styleId="Normal25">
    <w:name w:val="Normal_25"/>
    <w:qFormat/>
    <w:rsid w:val="00495AA3"/>
    <w:rPr>
      <w:rFonts w:ascii="Calibri" w:eastAsia="Calibri" w:hAnsi="Calibri" w:cs="Times New Roman"/>
    </w:rPr>
  </w:style>
  <w:style w:type="paragraph" w:customStyle="1" w:styleId="ListParagraph7">
    <w:name w:val="List Paragraph_7"/>
    <w:basedOn w:val="Normal25"/>
    <w:uiPriority w:val="34"/>
    <w:qFormat/>
    <w:rsid w:val="00706D42"/>
    <w:pPr>
      <w:ind w:left="720"/>
      <w:contextualSpacing/>
    </w:pPr>
  </w:style>
  <w:style w:type="paragraph" w:customStyle="1" w:styleId="CommentText2">
    <w:name w:val="Comment Text_2"/>
    <w:basedOn w:val="Normal25"/>
    <w:link w:val="20"/>
    <w:uiPriority w:val="99"/>
    <w:unhideWhenUsed/>
    <w:rsid w:val="00495AA3"/>
    <w:pPr>
      <w:spacing w:line="240" w:lineRule="auto"/>
    </w:pPr>
    <w:rPr>
      <w:sz w:val="20"/>
      <w:szCs w:val="20"/>
    </w:rPr>
  </w:style>
  <w:style w:type="character" w:customStyle="1" w:styleId="20">
    <w:name w:val="Текст примечания Знак_2"/>
    <w:basedOn w:val="a0"/>
    <w:link w:val="CommentText2"/>
    <w:uiPriority w:val="99"/>
    <w:rsid w:val="00495AA3"/>
    <w:rPr>
      <w:rFonts w:ascii="Calibri" w:eastAsia="Calibri" w:hAnsi="Calibri" w:cs="Times New Roman"/>
      <w:sz w:val="20"/>
      <w:szCs w:val="20"/>
    </w:rPr>
  </w:style>
  <w:style w:type="paragraph" w:customStyle="1" w:styleId="ConsNormal">
    <w:name w:val="ConsNormal"/>
    <w:link w:val="ConsNormal0"/>
    <w:uiPriority w:val="99"/>
    <w:rsid w:val="0017750C"/>
    <w:pPr>
      <w:spacing w:after="0" w:line="240" w:lineRule="auto"/>
      <w:ind w:firstLine="720"/>
    </w:pPr>
    <w:rPr>
      <w:rFonts w:ascii="Consultant" w:eastAsia="Times New Roman" w:hAnsi="Consultant" w:cs="Times New Roman"/>
      <w:sz w:val="20"/>
      <w:szCs w:val="20"/>
      <w:lang w:eastAsia="ru-RU"/>
    </w:rPr>
  </w:style>
  <w:style w:type="character" w:customStyle="1" w:styleId="ConsNormal0">
    <w:name w:val="ConsNormal Знак"/>
    <w:link w:val="ConsNormal"/>
    <w:uiPriority w:val="99"/>
    <w:rsid w:val="0017750C"/>
    <w:rPr>
      <w:rFonts w:ascii="Consultant" w:eastAsia="Times New Roman" w:hAnsi="Consultant" w:cs="Times New Roman"/>
      <w:sz w:val="20"/>
      <w:szCs w:val="20"/>
      <w:lang w:eastAsia="ru-RU"/>
    </w:rPr>
  </w:style>
  <w:style w:type="paragraph" w:customStyle="1" w:styleId="Textbody">
    <w:name w:val="Text body"/>
    <w:basedOn w:val="a"/>
    <w:rsid w:val="00B905AA"/>
    <w:pPr>
      <w:widowControl w:val="0"/>
      <w:suppressAutoHyphens/>
      <w:spacing w:after="120" w:line="240" w:lineRule="auto"/>
      <w:textAlignment w:val="baseline"/>
    </w:pPr>
    <w:rPr>
      <w:rFonts w:ascii="Times New Roman" w:eastAsia="Times New Roma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99353">
      <w:bodyDiv w:val="1"/>
      <w:marLeft w:val="0"/>
      <w:marRight w:val="0"/>
      <w:marTop w:val="0"/>
      <w:marBottom w:val="0"/>
      <w:divBdr>
        <w:top w:val="none" w:sz="0" w:space="0" w:color="auto"/>
        <w:left w:val="none" w:sz="0" w:space="0" w:color="auto"/>
        <w:bottom w:val="none" w:sz="0" w:space="0" w:color="auto"/>
        <w:right w:val="none" w:sz="0" w:space="0" w:color="auto"/>
      </w:divBdr>
    </w:div>
    <w:div w:id="17791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E1A81AC33F46637E020ABA6A2CCE45357AA02BAF20D0038E4C56A082ED823A97E649E214B2C77E84A1DB380929A49AA1F997D88324CUDi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60E1A81AC33F46637E020ABA6A2CCE45156AF07BEFD500A30BDC9680F218734AE37689F214A2A75E11518A691CA954FB0009A6194304EDDU8i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FD48-7A62-4795-9367-E0267518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3248</Words>
  <Characters>18515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Ковин Станислав Алексеевич</dc:creator>
  <cp:lastModifiedBy>Пользователь Windows</cp:lastModifiedBy>
  <cp:revision>4</cp:revision>
  <cp:lastPrinted>2025-03-18T08:09:00Z</cp:lastPrinted>
  <dcterms:created xsi:type="dcterms:W3CDTF">2026-02-25T05:13:00Z</dcterms:created>
  <dcterms:modified xsi:type="dcterms:W3CDTF">2026-05-18T04:55:00Z</dcterms:modified>
</cp:coreProperties>
</file>