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152" w:rsidRPr="00BF541A" w:rsidRDefault="001E7152" w:rsidP="006D02FD">
      <w:pPr>
        <w:ind w:left="4962" w:hanging="142"/>
        <w:jc w:val="right"/>
        <w:rPr>
          <w:sz w:val="26"/>
          <w:szCs w:val="26"/>
        </w:rPr>
      </w:pPr>
      <w:r w:rsidRPr="00BF541A">
        <w:rPr>
          <w:sz w:val="26"/>
          <w:szCs w:val="26"/>
        </w:rPr>
        <w:t xml:space="preserve">Приложение </w:t>
      </w:r>
    </w:p>
    <w:p w:rsidR="001E7152" w:rsidRPr="00BF541A" w:rsidRDefault="001E7152" w:rsidP="006D02FD">
      <w:pPr>
        <w:ind w:left="4962" w:hanging="142"/>
        <w:jc w:val="right"/>
        <w:rPr>
          <w:sz w:val="26"/>
          <w:szCs w:val="26"/>
        </w:rPr>
      </w:pPr>
      <w:r w:rsidRPr="00BF541A">
        <w:rPr>
          <w:sz w:val="26"/>
          <w:szCs w:val="26"/>
        </w:rPr>
        <w:t xml:space="preserve">к электронной версии </w:t>
      </w:r>
      <w:r w:rsidR="00A66AD4">
        <w:rPr>
          <w:sz w:val="26"/>
          <w:szCs w:val="26"/>
        </w:rPr>
        <w:t>контракта</w:t>
      </w:r>
      <w:r w:rsidRPr="00BF541A">
        <w:rPr>
          <w:sz w:val="26"/>
          <w:szCs w:val="26"/>
        </w:rPr>
        <w:t xml:space="preserve"> </w:t>
      </w:r>
    </w:p>
    <w:p w:rsidR="00B14AFF" w:rsidRDefault="00536B76" w:rsidP="00343E47">
      <w:pPr>
        <w:ind w:left="4962" w:hanging="142"/>
        <w:jc w:val="right"/>
        <w:rPr>
          <w:sz w:val="26"/>
          <w:szCs w:val="26"/>
        </w:rPr>
      </w:pPr>
      <w:r>
        <w:rPr>
          <w:sz w:val="26"/>
          <w:szCs w:val="26"/>
        </w:rPr>
        <w:t>от «____» ___________ 202</w:t>
      </w:r>
      <w:r w:rsidR="007621B3">
        <w:rPr>
          <w:sz w:val="26"/>
          <w:szCs w:val="26"/>
        </w:rPr>
        <w:t>6</w:t>
      </w:r>
      <w:r w:rsidR="00343E47" w:rsidRPr="00343E47">
        <w:rPr>
          <w:sz w:val="26"/>
          <w:szCs w:val="26"/>
        </w:rPr>
        <w:t xml:space="preserve"> г.</w:t>
      </w:r>
    </w:p>
    <w:p w:rsidR="001E7152" w:rsidRDefault="00343E47" w:rsidP="00B14AFF">
      <w:pPr>
        <w:jc w:val="right"/>
        <w:rPr>
          <w:sz w:val="26"/>
          <w:szCs w:val="26"/>
        </w:rPr>
      </w:pPr>
      <w:r w:rsidRPr="00343E47">
        <w:rPr>
          <w:sz w:val="26"/>
          <w:szCs w:val="26"/>
        </w:rPr>
        <w:t xml:space="preserve">№ </w:t>
      </w:r>
      <w:r w:rsidR="007621B3">
        <w:rPr>
          <w:sz w:val="26"/>
          <w:szCs w:val="26"/>
        </w:rPr>
        <w:t>_______________________</w:t>
      </w:r>
    </w:p>
    <w:p w:rsidR="00745FD3" w:rsidRPr="00745FD3" w:rsidRDefault="00745FD3" w:rsidP="00B14AFF">
      <w:pPr>
        <w:jc w:val="right"/>
        <w:rPr>
          <w:b/>
          <w:sz w:val="26"/>
          <w:szCs w:val="26"/>
        </w:rPr>
      </w:pPr>
    </w:p>
    <w:p w:rsidR="00255F3D" w:rsidRPr="00745FD3" w:rsidRDefault="00255F3D" w:rsidP="00255F3D">
      <w:pPr>
        <w:jc w:val="center"/>
        <w:rPr>
          <w:b/>
          <w:sz w:val="26"/>
          <w:szCs w:val="26"/>
        </w:rPr>
      </w:pPr>
      <w:r w:rsidRPr="00745FD3">
        <w:rPr>
          <w:b/>
          <w:sz w:val="26"/>
          <w:szCs w:val="26"/>
        </w:rPr>
        <w:t>Техническое задание</w:t>
      </w:r>
    </w:p>
    <w:p w:rsidR="00E761E6" w:rsidRPr="00E761E6" w:rsidRDefault="00E761E6" w:rsidP="00E761E6">
      <w:pPr>
        <w:jc w:val="center"/>
        <w:rPr>
          <w:b/>
          <w:sz w:val="26"/>
          <w:szCs w:val="26"/>
        </w:rPr>
      </w:pPr>
      <w:r w:rsidRPr="00E761E6">
        <w:rPr>
          <w:b/>
          <w:sz w:val="26"/>
          <w:szCs w:val="26"/>
        </w:rPr>
        <w:t>на оказание услуг по проведению обязательного периодического</w:t>
      </w:r>
    </w:p>
    <w:p w:rsidR="001E7152" w:rsidRPr="00745FD3" w:rsidRDefault="00E761E6" w:rsidP="00E761E6">
      <w:pPr>
        <w:jc w:val="center"/>
        <w:rPr>
          <w:b/>
          <w:sz w:val="26"/>
          <w:szCs w:val="26"/>
        </w:rPr>
      </w:pPr>
      <w:r w:rsidRPr="00E761E6">
        <w:rPr>
          <w:b/>
          <w:sz w:val="26"/>
          <w:szCs w:val="26"/>
        </w:rPr>
        <w:t xml:space="preserve"> технического осмотра автотранспорта</w:t>
      </w:r>
    </w:p>
    <w:p w:rsidR="00255F3D" w:rsidRDefault="00255F3D" w:rsidP="00882EE1">
      <w:pPr>
        <w:ind w:firstLine="709"/>
        <w:rPr>
          <w:sz w:val="26"/>
          <w:szCs w:val="26"/>
        </w:rPr>
      </w:pPr>
    </w:p>
    <w:p w:rsidR="00255F3D" w:rsidRPr="00255F3D" w:rsidRDefault="00255F3D" w:rsidP="00255F3D">
      <w:pPr>
        <w:pStyle w:val="af"/>
        <w:ind w:firstLine="709"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255F3D">
        <w:rPr>
          <w:rFonts w:ascii="Times New Roman" w:eastAsia="Times New Roman" w:hAnsi="Times New Roman"/>
          <w:sz w:val="24"/>
          <w:szCs w:val="26"/>
          <w:lang w:eastAsia="ru-RU"/>
        </w:rPr>
        <w:t>1. Иде</w:t>
      </w:r>
      <w:r w:rsidR="00EE0723">
        <w:rPr>
          <w:rFonts w:ascii="Times New Roman" w:eastAsia="Times New Roman" w:hAnsi="Times New Roman"/>
          <w:sz w:val="24"/>
          <w:szCs w:val="26"/>
          <w:lang w:eastAsia="ru-RU"/>
        </w:rPr>
        <w:t>нтификационный код закупки:</w:t>
      </w:r>
      <w:r w:rsidR="003F54BD" w:rsidRPr="003F54BD">
        <w:t xml:space="preserve"> </w:t>
      </w:r>
      <w:r w:rsidR="007621B3">
        <w:rPr>
          <w:rFonts w:ascii="Times New Roman" w:eastAsia="Times New Roman" w:hAnsi="Times New Roman"/>
          <w:sz w:val="24"/>
          <w:szCs w:val="26"/>
          <w:lang w:eastAsia="ru-RU"/>
        </w:rPr>
        <w:t>__________________________________________</w:t>
      </w:r>
    </w:p>
    <w:p w:rsidR="00255F3D" w:rsidRPr="00255F3D" w:rsidRDefault="00255F3D" w:rsidP="00255F3D">
      <w:pPr>
        <w:pStyle w:val="af"/>
        <w:ind w:firstLine="709"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255F3D">
        <w:rPr>
          <w:rFonts w:ascii="Times New Roman" w:eastAsia="Times New Roman" w:hAnsi="Times New Roman"/>
          <w:sz w:val="24"/>
          <w:szCs w:val="26"/>
          <w:lang w:eastAsia="ru-RU"/>
        </w:rPr>
        <w:t>2. Описание объекта закупки.</w:t>
      </w:r>
    </w:p>
    <w:p w:rsidR="0089031B" w:rsidRPr="00255F3D" w:rsidRDefault="00255F3D" w:rsidP="00255F3D">
      <w:pPr>
        <w:pStyle w:val="af"/>
        <w:ind w:firstLine="709"/>
        <w:jc w:val="both"/>
        <w:rPr>
          <w:rFonts w:ascii="Times New Roman" w:hAnsi="Times New Roman"/>
          <w:sz w:val="24"/>
          <w:szCs w:val="26"/>
        </w:rPr>
      </w:pPr>
      <w:r w:rsidRPr="00255F3D">
        <w:rPr>
          <w:rFonts w:ascii="Times New Roman" w:eastAsia="Times New Roman" w:hAnsi="Times New Roman"/>
          <w:sz w:val="24"/>
          <w:szCs w:val="26"/>
          <w:lang w:eastAsia="ru-RU"/>
        </w:rPr>
        <w:t xml:space="preserve">2.1. </w:t>
      </w:r>
      <w:r w:rsidR="00E761E6" w:rsidRPr="00E761E6">
        <w:rPr>
          <w:rFonts w:ascii="Times New Roman" w:eastAsia="Times New Roman" w:hAnsi="Times New Roman"/>
          <w:sz w:val="24"/>
          <w:szCs w:val="26"/>
          <w:lang w:eastAsia="ru-RU"/>
        </w:rPr>
        <w:t>Перечень транспортных средств</w:t>
      </w:r>
      <w:r w:rsidRPr="00255F3D">
        <w:rPr>
          <w:rFonts w:ascii="Times New Roman" w:eastAsia="Times New Roman" w:hAnsi="Times New Roman"/>
          <w:sz w:val="24"/>
          <w:szCs w:val="26"/>
          <w:lang w:eastAsia="ru-RU"/>
        </w:rPr>
        <w:t>:</w:t>
      </w:r>
    </w:p>
    <w:tbl>
      <w:tblPr>
        <w:tblStyle w:val="af3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276"/>
        <w:gridCol w:w="1134"/>
        <w:gridCol w:w="1134"/>
        <w:gridCol w:w="2268"/>
        <w:gridCol w:w="1418"/>
        <w:gridCol w:w="1275"/>
      </w:tblGrid>
      <w:tr w:rsidR="00CF16F3" w:rsidRPr="00EB5C12" w:rsidTr="00CF16F3">
        <w:trPr>
          <w:trHeight w:val="833"/>
        </w:trPr>
        <w:tc>
          <w:tcPr>
            <w:tcW w:w="426" w:type="dxa"/>
            <w:vAlign w:val="center"/>
          </w:tcPr>
          <w:p w:rsidR="00CF16F3" w:rsidRPr="00612C66" w:rsidRDefault="00CF16F3" w:rsidP="000C13E3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12C6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№ п/п</w:t>
            </w:r>
          </w:p>
        </w:tc>
        <w:tc>
          <w:tcPr>
            <w:tcW w:w="1134" w:type="dxa"/>
            <w:vAlign w:val="center"/>
          </w:tcPr>
          <w:p w:rsidR="00CF16F3" w:rsidRPr="00612C66" w:rsidRDefault="00CF16F3" w:rsidP="000C13E3">
            <w:pPr>
              <w:pStyle w:val="af2"/>
              <w:widowControl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12C66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Тип ТС, категория</w:t>
            </w:r>
          </w:p>
        </w:tc>
        <w:tc>
          <w:tcPr>
            <w:tcW w:w="1276" w:type="dxa"/>
            <w:vAlign w:val="center"/>
          </w:tcPr>
          <w:p w:rsidR="00CF16F3" w:rsidRPr="00EB5C12" w:rsidRDefault="00CF16F3" w:rsidP="000C13E3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5C12">
              <w:rPr>
                <w:rFonts w:ascii="Times New Roman" w:eastAsia="Times New Roman" w:hAnsi="Times New Roman" w:cs="Times New Roman"/>
                <w:sz w:val="18"/>
                <w:szCs w:val="18"/>
              </w:rPr>
              <w:t>Марка, модель ТС</w:t>
            </w:r>
          </w:p>
        </w:tc>
        <w:tc>
          <w:tcPr>
            <w:tcW w:w="1134" w:type="dxa"/>
            <w:vAlign w:val="center"/>
          </w:tcPr>
          <w:p w:rsidR="00CF16F3" w:rsidRPr="00EB5C12" w:rsidRDefault="00CF16F3" w:rsidP="000C13E3">
            <w:pPr>
              <w:pStyle w:val="af2"/>
              <w:widowControl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B5C1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Рег. знак</w:t>
            </w:r>
          </w:p>
        </w:tc>
        <w:tc>
          <w:tcPr>
            <w:tcW w:w="1134" w:type="dxa"/>
            <w:vAlign w:val="center"/>
          </w:tcPr>
          <w:p w:rsidR="00CF16F3" w:rsidRPr="00EB5C12" w:rsidRDefault="00CF16F3" w:rsidP="000C13E3">
            <w:pPr>
              <w:pStyle w:val="af2"/>
              <w:widowControl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B5C1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Год выпуска</w:t>
            </w:r>
          </w:p>
        </w:tc>
        <w:tc>
          <w:tcPr>
            <w:tcW w:w="2268" w:type="dxa"/>
            <w:vAlign w:val="center"/>
          </w:tcPr>
          <w:p w:rsidR="00CF16F3" w:rsidRPr="00EB5C12" w:rsidRDefault="00CF16F3" w:rsidP="000C13E3">
            <w:pPr>
              <w:pStyle w:val="af2"/>
              <w:widowControl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B5C1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Идентификационный номер (VIN)</w:t>
            </w:r>
          </w:p>
        </w:tc>
        <w:tc>
          <w:tcPr>
            <w:tcW w:w="1418" w:type="dxa"/>
            <w:vAlign w:val="center"/>
          </w:tcPr>
          <w:p w:rsidR="00CF16F3" w:rsidRPr="00EB5C12" w:rsidRDefault="00CF16F3" w:rsidP="000C13E3">
            <w:pPr>
              <w:pStyle w:val="af2"/>
              <w:widowControl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B5C12">
              <w:rPr>
                <w:rFonts w:ascii="Times New Roman" w:hAnsi="Times New Roman" w:cs="Times New Roman"/>
                <w:bCs/>
                <w:sz w:val="18"/>
                <w:szCs w:val="18"/>
              </w:rPr>
              <w:t>Мощность, л.с.</w:t>
            </w:r>
          </w:p>
        </w:tc>
        <w:tc>
          <w:tcPr>
            <w:tcW w:w="1275" w:type="dxa"/>
          </w:tcPr>
          <w:p w:rsidR="00CF16F3" w:rsidRPr="00EB5C12" w:rsidRDefault="00CF16F3" w:rsidP="000C13E3">
            <w:pPr>
              <w:pStyle w:val="af2"/>
              <w:widowControl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2BF0">
              <w:rPr>
                <w:rFonts w:ascii="Times New Roman" w:hAnsi="Times New Roman" w:cs="Times New Roman"/>
                <w:bCs/>
                <w:sz w:val="18"/>
                <w:szCs w:val="18"/>
              </w:rPr>
              <w:t>Грузоподъемность, тонн</w:t>
            </w:r>
          </w:p>
        </w:tc>
      </w:tr>
      <w:tr w:rsidR="00CF16F3" w:rsidRPr="00EB5C12" w:rsidTr="00CF16F3">
        <w:trPr>
          <w:trHeight w:val="1080"/>
        </w:trPr>
        <w:tc>
          <w:tcPr>
            <w:tcW w:w="426" w:type="dxa"/>
            <w:vAlign w:val="center"/>
          </w:tcPr>
          <w:p w:rsidR="00CF16F3" w:rsidRPr="00612C66" w:rsidRDefault="00CF16F3" w:rsidP="009034E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CF16F3" w:rsidRPr="006B3684" w:rsidRDefault="00CF16F3" w:rsidP="000C13E3">
            <w:pPr>
              <w:pStyle w:val="af2"/>
              <w:widowControl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3684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ТС категории "В"; "ВЕ"</w:t>
            </w:r>
          </w:p>
        </w:tc>
        <w:tc>
          <w:tcPr>
            <w:tcW w:w="1276" w:type="dxa"/>
            <w:vAlign w:val="center"/>
          </w:tcPr>
          <w:p w:rsidR="00CF16F3" w:rsidRPr="00EB5C12" w:rsidRDefault="00CF16F3" w:rsidP="000C13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</w:t>
            </w:r>
            <w:r w:rsidRPr="006B3684">
              <w:rPr>
                <w:rFonts w:ascii="Times New Roman" w:hAnsi="Times New Roman" w:cs="Times New Roman"/>
                <w:sz w:val="18"/>
                <w:szCs w:val="18"/>
              </w:rPr>
              <w:t xml:space="preserve"> 2131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:rsidR="00CF16F3" w:rsidRPr="00EB5C12" w:rsidRDefault="00CF16F3" w:rsidP="000C13E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10C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H536PM/27</w:t>
            </w:r>
          </w:p>
        </w:tc>
        <w:tc>
          <w:tcPr>
            <w:tcW w:w="1134" w:type="dxa"/>
            <w:vAlign w:val="center"/>
          </w:tcPr>
          <w:p w:rsidR="00CF16F3" w:rsidRPr="00EB5C12" w:rsidRDefault="00CF16F3" w:rsidP="000C13E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10C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2014</w:t>
            </w:r>
          </w:p>
        </w:tc>
        <w:tc>
          <w:tcPr>
            <w:tcW w:w="2268" w:type="dxa"/>
            <w:vAlign w:val="center"/>
          </w:tcPr>
          <w:p w:rsidR="00CF16F3" w:rsidRPr="00EB5C12" w:rsidRDefault="00CF16F3" w:rsidP="000C13E3">
            <w:pPr>
              <w:pStyle w:val="af2"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10C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XTA213100E0166673</w:t>
            </w:r>
          </w:p>
        </w:tc>
        <w:tc>
          <w:tcPr>
            <w:tcW w:w="1418" w:type="dxa"/>
            <w:vAlign w:val="center"/>
          </w:tcPr>
          <w:p w:rsidR="00CF16F3" w:rsidRPr="00EB5C12" w:rsidRDefault="00CF16F3" w:rsidP="000C13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77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83</w:t>
            </w:r>
          </w:p>
        </w:tc>
        <w:tc>
          <w:tcPr>
            <w:tcW w:w="1275" w:type="dxa"/>
          </w:tcPr>
          <w:p w:rsidR="00CF16F3" w:rsidRPr="00EB5C12" w:rsidRDefault="00CF16F3" w:rsidP="000C13E3">
            <w:pPr>
              <w:pStyle w:val="af2"/>
              <w:widowControl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F16F3" w:rsidRPr="00EB5C12" w:rsidTr="00CF16F3">
        <w:trPr>
          <w:trHeight w:val="1469"/>
        </w:trPr>
        <w:tc>
          <w:tcPr>
            <w:tcW w:w="426" w:type="dxa"/>
            <w:vAlign w:val="center"/>
          </w:tcPr>
          <w:p w:rsidR="00CF16F3" w:rsidRPr="00612C66" w:rsidRDefault="00CF16F3" w:rsidP="009034E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CF16F3" w:rsidRPr="006B3684" w:rsidRDefault="00CF16F3" w:rsidP="000C13E3">
            <w:pPr>
              <w:pStyle w:val="af2"/>
              <w:widowControl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3684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ТС категории "С"; "СЕ" с разрешенной максимальной массой с выше 16 т.</w:t>
            </w:r>
          </w:p>
        </w:tc>
        <w:tc>
          <w:tcPr>
            <w:tcW w:w="1276" w:type="dxa"/>
            <w:vAlign w:val="center"/>
          </w:tcPr>
          <w:p w:rsidR="00CF16F3" w:rsidRPr="00EB5C12" w:rsidRDefault="00CF16F3" w:rsidP="000C13E3">
            <w:pPr>
              <w:pStyle w:val="af2"/>
              <w:widowControl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B5C1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КАМАЗ-5328B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CF16F3" w:rsidRPr="00EB5C12" w:rsidRDefault="00CF16F3" w:rsidP="000C13E3">
            <w:pPr>
              <w:pStyle w:val="af2"/>
              <w:widowControl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B5C1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Н405РТ/27</w:t>
            </w:r>
          </w:p>
        </w:tc>
        <w:tc>
          <w:tcPr>
            <w:tcW w:w="1134" w:type="dxa"/>
            <w:vAlign w:val="center"/>
          </w:tcPr>
          <w:p w:rsidR="00CF16F3" w:rsidRPr="00EB5C12" w:rsidRDefault="00CF16F3" w:rsidP="000C13E3">
            <w:pPr>
              <w:pStyle w:val="af2"/>
              <w:widowControl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B5C1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2015</w:t>
            </w:r>
          </w:p>
        </w:tc>
        <w:tc>
          <w:tcPr>
            <w:tcW w:w="2268" w:type="dxa"/>
            <w:vAlign w:val="center"/>
          </w:tcPr>
          <w:p w:rsidR="00CF16F3" w:rsidRPr="00EB5C12" w:rsidRDefault="00CF16F3" w:rsidP="000C13E3">
            <w:pPr>
              <w:pStyle w:val="af2"/>
              <w:widowControl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XUY5328B0</w:t>
            </w:r>
            <w:r w:rsidRPr="00EB5C1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F0000262</w:t>
            </w:r>
          </w:p>
        </w:tc>
        <w:tc>
          <w:tcPr>
            <w:tcW w:w="1418" w:type="dxa"/>
            <w:vAlign w:val="center"/>
          </w:tcPr>
          <w:p w:rsidR="00CF16F3" w:rsidRPr="00EB5C12" w:rsidRDefault="00CF16F3" w:rsidP="000C13E3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5C12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275" w:type="dxa"/>
          </w:tcPr>
          <w:p w:rsidR="00CF16F3" w:rsidRDefault="00CF16F3" w:rsidP="000C13E3">
            <w:pPr>
              <w:pStyle w:val="af2"/>
              <w:widowControl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F16F3" w:rsidRDefault="00CF16F3" w:rsidP="000C13E3">
            <w:pPr>
              <w:pStyle w:val="af2"/>
              <w:widowControl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F16F3" w:rsidRDefault="00CF16F3" w:rsidP="000C13E3">
            <w:pPr>
              <w:pStyle w:val="af2"/>
              <w:widowControl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F16F3" w:rsidRDefault="00CF16F3" w:rsidP="000C13E3">
            <w:pPr>
              <w:pStyle w:val="af2"/>
              <w:widowControl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F16F3" w:rsidRPr="00EB5C12" w:rsidRDefault="00CF16F3" w:rsidP="000C13E3">
            <w:pPr>
              <w:pStyle w:val="af2"/>
              <w:widowControl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2BF0">
              <w:rPr>
                <w:rFonts w:ascii="Times New Roman" w:hAnsi="Times New Roman" w:cs="Times New Roman"/>
                <w:bCs/>
                <w:sz w:val="18"/>
                <w:szCs w:val="18"/>
              </w:rPr>
              <w:t>21,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</w:tr>
    </w:tbl>
    <w:p w:rsidR="0089031B" w:rsidRDefault="009034EA" w:rsidP="00F70B6E">
      <w:pPr>
        <w:pStyle w:val="af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4EA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034EA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оказания </w:t>
      </w:r>
      <w:r w:rsidR="000C13E3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0C13E3" w:rsidRPr="009034EA">
        <w:rPr>
          <w:rFonts w:ascii="Times New Roman" w:eastAsia="Times New Roman" w:hAnsi="Times New Roman"/>
          <w:sz w:val="24"/>
          <w:szCs w:val="24"/>
          <w:lang w:eastAsia="ru-RU"/>
        </w:rPr>
        <w:t>слуг</w:t>
      </w:r>
      <w:r w:rsidR="000C13E3">
        <w:rPr>
          <w:rFonts w:ascii="Times New Roman" w:eastAsia="Times New Roman" w:hAnsi="Times New Roman"/>
          <w:sz w:val="24"/>
          <w:szCs w:val="24"/>
          <w:lang w:eastAsia="ru-RU"/>
        </w:rPr>
        <w:t>: 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месту нахождения Исполнителя, расположенного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на территории г. Хабаровска, Хабаровского края.</w:t>
      </w:r>
    </w:p>
    <w:p w:rsidR="009034EA" w:rsidRDefault="00F70B6E" w:rsidP="00F70B6E">
      <w:pPr>
        <w:pStyle w:val="af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 Срок оказания</w:t>
      </w:r>
      <w:r w:rsidR="009034EA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услуг:</w:t>
      </w:r>
      <w:r w:rsidRPr="00F70B6E">
        <w:t xml:space="preserve"> </w:t>
      </w:r>
      <w:r w:rsidR="009034EA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="00DF6C84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7621B3">
        <w:rPr>
          <w:rFonts w:ascii="Times New Roman" w:eastAsia="Times New Roman" w:hAnsi="Times New Roman"/>
          <w:sz w:val="24"/>
          <w:szCs w:val="24"/>
          <w:lang w:eastAsia="ru-RU"/>
        </w:rPr>
        <w:t>.07.2026</w:t>
      </w:r>
      <w:r w:rsidR="009034EA" w:rsidRPr="00AF6820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9F0729" w:rsidRPr="003123F6" w:rsidRDefault="009F0729" w:rsidP="009F0729">
      <w:pPr>
        <w:ind w:firstLine="708"/>
        <w:jc w:val="both"/>
        <w:rPr>
          <w:sz w:val="24"/>
          <w:szCs w:val="24"/>
        </w:rPr>
      </w:pPr>
      <w:r w:rsidRPr="003123F6">
        <w:rPr>
          <w:sz w:val="24"/>
          <w:szCs w:val="24"/>
        </w:rPr>
        <w:t xml:space="preserve">5. </w:t>
      </w:r>
      <w:r w:rsidRPr="003123F6">
        <w:rPr>
          <w:sz w:val="24"/>
          <w:szCs w:val="24"/>
          <w:u w:val="single"/>
        </w:rPr>
        <w:t>Заказчик обязан:</w:t>
      </w:r>
      <w:bookmarkStart w:id="0" w:name="_GoBack"/>
      <w:bookmarkEnd w:id="0"/>
    </w:p>
    <w:p w:rsidR="009F0729" w:rsidRPr="003123F6" w:rsidRDefault="009F0729" w:rsidP="009F0729">
      <w:pPr>
        <w:ind w:firstLine="708"/>
        <w:jc w:val="both"/>
        <w:rPr>
          <w:sz w:val="24"/>
          <w:szCs w:val="24"/>
        </w:rPr>
      </w:pPr>
      <w:r w:rsidRPr="003123F6">
        <w:rPr>
          <w:sz w:val="24"/>
          <w:szCs w:val="24"/>
        </w:rPr>
        <w:t>5.1. Представить Исполнителю Транспортное средство, документ, удостоверяющий личность, и доверенность (для представителя владельца транспортного средства), а также свидетельство о регистрации Транспортного средства или паспорт Транспортного средства</w:t>
      </w:r>
      <w:r w:rsidR="00B60C86" w:rsidRPr="003123F6">
        <w:rPr>
          <w:sz w:val="24"/>
          <w:szCs w:val="24"/>
        </w:rPr>
        <w:t>.</w:t>
      </w:r>
    </w:p>
    <w:p w:rsidR="009F0729" w:rsidRPr="003123F6" w:rsidRDefault="00B60C86" w:rsidP="00B60C86">
      <w:pPr>
        <w:ind w:firstLine="708"/>
        <w:jc w:val="both"/>
        <w:rPr>
          <w:sz w:val="24"/>
          <w:szCs w:val="24"/>
        </w:rPr>
      </w:pPr>
      <w:r w:rsidRPr="003123F6">
        <w:rPr>
          <w:sz w:val="24"/>
          <w:szCs w:val="24"/>
        </w:rPr>
        <w:t xml:space="preserve">5.2. </w:t>
      </w:r>
      <w:r w:rsidR="009F0729" w:rsidRPr="003123F6">
        <w:rPr>
          <w:sz w:val="24"/>
          <w:szCs w:val="24"/>
        </w:rPr>
        <w:t xml:space="preserve">Принять оказанные Исполнителем услуги по акту оказанных услуг </w:t>
      </w:r>
      <w:r w:rsidRPr="003123F6">
        <w:rPr>
          <w:sz w:val="24"/>
          <w:szCs w:val="24"/>
        </w:rPr>
        <w:br/>
      </w:r>
      <w:r w:rsidR="009F0729" w:rsidRPr="003123F6">
        <w:rPr>
          <w:sz w:val="24"/>
          <w:szCs w:val="24"/>
        </w:rPr>
        <w:t>по Техническому осмотру. При наличии претензий к оказанным Исполнителем услугам Заказчик указывает об этом в акте оказанных услуг по Техническому осмотру. Акт оказанных услуг по Техническому осмотру подписывается Сторонами.</w:t>
      </w:r>
    </w:p>
    <w:p w:rsidR="009F0729" w:rsidRPr="003123F6" w:rsidRDefault="00B60C86" w:rsidP="00B60C86">
      <w:pPr>
        <w:ind w:firstLine="708"/>
        <w:jc w:val="both"/>
        <w:rPr>
          <w:sz w:val="24"/>
          <w:szCs w:val="24"/>
        </w:rPr>
      </w:pPr>
      <w:r w:rsidRPr="003123F6">
        <w:rPr>
          <w:sz w:val="24"/>
          <w:szCs w:val="24"/>
        </w:rPr>
        <w:t>5.3.</w:t>
      </w:r>
      <w:r w:rsidR="009F0729" w:rsidRPr="003123F6">
        <w:rPr>
          <w:sz w:val="24"/>
          <w:szCs w:val="24"/>
        </w:rPr>
        <w:t xml:space="preserve"> Оплатить Исполнителю стоимость оказанных услуг по Техническому осмотру </w:t>
      </w:r>
      <w:r w:rsidR="007621B3">
        <w:rPr>
          <w:sz w:val="24"/>
          <w:szCs w:val="24"/>
        </w:rPr>
        <w:br/>
      </w:r>
      <w:r w:rsidR="009F0729" w:rsidRPr="003123F6">
        <w:rPr>
          <w:sz w:val="24"/>
          <w:szCs w:val="24"/>
        </w:rPr>
        <w:t>в сроки и в порядке, предусмотренные</w:t>
      </w:r>
      <w:r w:rsidRPr="003123F6">
        <w:rPr>
          <w:sz w:val="24"/>
          <w:szCs w:val="24"/>
        </w:rPr>
        <w:t xml:space="preserve"> настоящим Контрактом</w:t>
      </w:r>
      <w:r w:rsidR="009F0729" w:rsidRPr="003123F6">
        <w:rPr>
          <w:sz w:val="24"/>
          <w:szCs w:val="24"/>
        </w:rPr>
        <w:t>.</w:t>
      </w:r>
    </w:p>
    <w:p w:rsidR="009F0729" w:rsidRPr="003123F6" w:rsidRDefault="00B60C86" w:rsidP="00B60C86">
      <w:pPr>
        <w:ind w:firstLine="708"/>
        <w:jc w:val="both"/>
        <w:rPr>
          <w:sz w:val="24"/>
          <w:szCs w:val="24"/>
          <w:u w:val="single"/>
        </w:rPr>
      </w:pPr>
      <w:r w:rsidRPr="003123F6">
        <w:rPr>
          <w:sz w:val="24"/>
          <w:szCs w:val="24"/>
          <w:u w:val="single"/>
        </w:rPr>
        <w:t>6</w:t>
      </w:r>
      <w:r w:rsidR="009F0729" w:rsidRPr="003123F6">
        <w:rPr>
          <w:sz w:val="24"/>
          <w:szCs w:val="24"/>
          <w:u w:val="single"/>
        </w:rPr>
        <w:t>. Заказчик вправе:</w:t>
      </w:r>
    </w:p>
    <w:p w:rsidR="009F0729" w:rsidRPr="003123F6" w:rsidRDefault="00B60C86" w:rsidP="00B60C86">
      <w:pPr>
        <w:ind w:firstLine="708"/>
        <w:jc w:val="both"/>
        <w:rPr>
          <w:sz w:val="24"/>
          <w:szCs w:val="24"/>
        </w:rPr>
      </w:pPr>
      <w:r w:rsidRPr="003123F6">
        <w:rPr>
          <w:sz w:val="24"/>
          <w:szCs w:val="24"/>
        </w:rPr>
        <w:t>6.1</w:t>
      </w:r>
      <w:r w:rsidR="009F0729" w:rsidRPr="003123F6">
        <w:rPr>
          <w:sz w:val="24"/>
          <w:szCs w:val="24"/>
        </w:rPr>
        <w:t xml:space="preserve">. В случае, если услуги по Техническому осмотру по настоящему </w:t>
      </w:r>
      <w:r w:rsidRPr="003123F6">
        <w:rPr>
          <w:sz w:val="24"/>
          <w:szCs w:val="24"/>
        </w:rPr>
        <w:t>Контракту</w:t>
      </w:r>
      <w:r w:rsidR="009F0729" w:rsidRPr="003123F6">
        <w:rPr>
          <w:sz w:val="24"/>
          <w:szCs w:val="24"/>
        </w:rPr>
        <w:t xml:space="preserve"> оказаны Исполнителем с недостатками, Заказчик вправе по своему выбору потребовать </w:t>
      </w:r>
      <w:r w:rsidRPr="003123F6">
        <w:rPr>
          <w:sz w:val="24"/>
          <w:szCs w:val="24"/>
        </w:rPr>
        <w:br/>
      </w:r>
      <w:r w:rsidR="009F0729" w:rsidRPr="003123F6">
        <w:rPr>
          <w:sz w:val="24"/>
          <w:szCs w:val="24"/>
        </w:rPr>
        <w:t>от Исполнителя:</w:t>
      </w:r>
    </w:p>
    <w:p w:rsidR="009F0729" w:rsidRPr="003123F6" w:rsidRDefault="00B60C86" w:rsidP="00B60C86">
      <w:pPr>
        <w:ind w:firstLine="708"/>
        <w:jc w:val="both"/>
        <w:rPr>
          <w:sz w:val="24"/>
          <w:szCs w:val="24"/>
        </w:rPr>
      </w:pPr>
      <w:r w:rsidRPr="003123F6">
        <w:rPr>
          <w:sz w:val="24"/>
          <w:szCs w:val="24"/>
        </w:rPr>
        <w:t>6.1.1</w:t>
      </w:r>
      <w:r w:rsidR="007621B3">
        <w:rPr>
          <w:sz w:val="24"/>
          <w:szCs w:val="24"/>
        </w:rPr>
        <w:t>.</w:t>
      </w:r>
      <w:r w:rsidR="000C13E3" w:rsidRPr="003123F6">
        <w:rPr>
          <w:sz w:val="24"/>
          <w:szCs w:val="24"/>
        </w:rPr>
        <w:t xml:space="preserve"> безвозмездного</w:t>
      </w:r>
      <w:r w:rsidR="009F0729" w:rsidRPr="003123F6">
        <w:rPr>
          <w:sz w:val="24"/>
          <w:szCs w:val="24"/>
        </w:rPr>
        <w:t xml:space="preserve"> устране</w:t>
      </w:r>
      <w:r w:rsidRPr="003123F6">
        <w:rPr>
          <w:sz w:val="24"/>
          <w:szCs w:val="24"/>
        </w:rPr>
        <w:t>ния недостатков в разумный срок.</w:t>
      </w:r>
    </w:p>
    <w:p w:rsidR="003123F6" w:rsidRPr="003123F6" w:rsidRDefault="003123F6" w:rsidP="00B60C86">
      <w:pPr>
        <w:ind w:firstLine="708"/>
        <w:jc w:val="both"/>
        <w:rPr>
          <w:sz w:val="24"/>
          <w:szCs w:val="24"/>
        </w:rPr>
      </w:pPr>
      <w:r w:rsidRPr="003123F6">
        <w:rPr>
          <w:sz w:val="24"/>
          <w:szCs w:val="24"/>
        </w:rPr>
        <w:t>6.1.2</w:t>
      </w:r>
      <w:r w:rsidR="007621B3">
        <w:rPr>
          <w:sz w:val="24"/>
          <w:szCs w:val="24"/>
        </w:rPr>
        <w:t>.</w:t>
      </w:r>
      <w:r w:rsidR="000C13E3" w:rsidRPr="003123F6">
        <w:rPr>
          <w:sz w:val="24"/>
          <w:szCs w:val="24"/>
        </w:rPr>
        <w:t xml:space="preserve"> соразмерного</w:t>
      </w:r>
      <w:r w:rsidRPr="003123F6">
        <w:rPr>
          <w:sz w:val="24"/>
          <w:szCs w:val="24"/>
        </w:rPr>
        <w:t xml:space="preserve"> уменьшения установленной настоящим Договором стоимости услуг по Техническому осмотру.</w:t>
      </w:r>
    </w:p>
    <w:p w:rsidR="009F0729" w:rsidRPr="003123F6" w:rsidRDefault="00B60C86" w:rsidP="00B60C86">
      <w:pPr>
        <w:ind w:firstLine="708"/>
        <w:jc w:val="both"/>
        <w:rPr>
          <w:sz w:val="24"/>
          <w:szCs w:val="24"/>
        </w:rPr>
      </w:pPr>
      <w:r w:rsidRPr="003123F6">
        <w:rPr>
          <w:sz w:val="24"/>
          <w:szCs w:val="24"/>
        </w:rPr>
        <w:t>6.2</w:t>
      </w:r>
      <w:r w:rsidR="009F0729" w:rsidRPr="003123F6">
        <w:rPr>
          <w:sz w:val="24"/>
          <w:szCs w:val="24"/>
        </w:rPr>
        <w:t xml:space="preserve">. В случае, если недостатки не будут устранены Исполнителем в установленный Заказчиком разумный срок, заказчик вправе отказаться от исполнения настоящего </w:t>
      </w:r>
      <w:r w:rsidRPr="003123F6">
        <w:rPr>
          <w:sz w:val="24"/>
          <w:szCs w:val="24"/>
        </w:rPr>
        <w:t>Контракта</w:t>
      </w:r>
      <w:r w:rsidR="009F0729" w:rsidRPr="003123F6">
        <w:rPr>
          <w:sz w:val="24"/>
          <w:szCs w:val="24"/>
        </w:rPr>
        <w:t xml:space="preserve"> и потребовать от Исполнителя возмещения убытков.</w:t>
      </w:r>
    </w:p>
    <w:p w:rsidR="009F0729" w:rsidRPr="003123F6" w:rsidRDefault="00B60C86" w:rsidP="00B60C86">
      <w:pPr>
        <w:ind w:firstLine="708"/>
        <w:jc w:val="both"/>
        <w:rPr>
          <w:sz w:val="24"/>
          <w:szCs w:val="24"/>
          <w:u w:val="single"/>
        </w:rPr>
      </w:pPr>
      <w:r w:rsidRPr="003123F6">
        <w:rPr>
          <w:sz w:val="24"/>
          <w:szCs w:val="24"/>
          <w:u w:val="single"/>
        </w:rPr>
        <w:t>7</w:t>
      </w:r>
      <w:r w:rsidR="009F0729" w:rsidRPr="003123F6">
        <w:rPr>
          <w:sz w:val="24"/>
          <w:szCs w:val="24"/>
          <w:u w:val="single"/>
        </w:rPr>
        <w:t>. Исполнитель обязан:</w:t>
      </w:r>
    </w:p>
    <w:p w:rsidR="009F0729" w:rsidRPr="003123F6" w:rsidRDefault="00B60C86" w:rsidP="00B60C86">
      <w:pPr>
        <w:ind w:firstLine="708"/>
        <w:jc w:val="both"/>
        <w:rPr>
          <w:sz w:val="24"/>
          <w:szCs w:val="24"/>
        </w:rPr>
      </w:pPr>
      <w:r w:rsidRPr="003123F6">
        <w:rPr>
          <w:sz w:val="24"/>
          <w:szCs w:val="24"/>
        </w:rPr>
        <w:lastRenderedPageBreak/>
        <w:t>7.1.</w:t>
      </w:r>
      <w:r w:rsidR="009F0729" w:rsidRPr="003123F6">
        <w:rPr>
          <w:sz w:val="24"/>
          <w:szCs w:val="24"/>
        </w:rPr>
        <w:t xml:space="preserve"> Принять Транспортное средство по акту приема-передачи Транспортного средства и проверить представленные Заказчиком свидетельство о регистрации Транспортного средства или паспорт Транспортного средства.</w:t>
      </w:r>
    </w:p>
    <w:p w:rsidR="009F0729" w:rsidRPr="003123F6" w:rsidRDefault="00837AE0" w:rsidP="00837AE0">
      <w:pPr>
        <w:ind w:firstLine="708"/>
        <w:jc w:val="both"/>
        <w:rPr>
          <w:sz w:val="24"/>
          <w:szCs w:val="24"/>
        </w:rPr>
      </w:pPr>
      <w:r w:rsidRPr="003123F6">
        <w:rPr>
          <w:sz w:val="24"/>
          <w:szCs w:val="24"/>
        </w:rPr>
        <w:t>7.2.</w:t>
      </w:r>
      <w:r w:rsidR="009F0729" w:rsidRPr="003123F6">
        <w:rPr>
          <w:sz w:val="24"/>
          <w:szCs w:val="24"/>
        </w:rPr>
        <w:t xml:space="preserve"> Провести Технический осмотр Транспортного средства в срок, указанный </w:t>
      </w:r>
      <w:r w:rsidR="00FB5AFF">
        <w:rPr>
          <w:sz w:val="24"/>
          <w:szCs w:val="24"/>
        </w:rPr>
        <w:br/>
      </w:r>
      <w:r w:rsidR="009F0729" w:rsidRPr="003123F6">
        <w:rPr>
          <w:sz w:val="24"/>
          <w:szCs w:val="24"/>
        </w:rPr>
        <w:t>в</w:t>
      </w:r>
      <w:r w:rsidRPr="003123F6">
        <w:rPr>
          <w:sz w:val="24"/>
          <w:szCs w:val="24"/>
        </w:rPr>
        <w:t xml:space="preserve"> </w:t>
      </w:r>
      <w:r w:rsidR="009F0729" w:rsidRPr="003123F6">
        <w:rPr>
          <w:sz w:val="24"/>
          <w:szCs w:val="24"/>
        </w:rPr>
        <w:t xml:space="preserve">пункте </w:t>
      </w:r>
      <w:r w:rsidRPr="003123F6">
        <w:rPr>
          <w:sz w:val="24"/>
          <w:szCs w:val="24"/>
        </w:rPr>
        <w:t>4</w:t>
      </w:r>
      <w:r w:rsidR="009F0729" w:rsidRPr="003123F6">
        <w:rPr>
          <w:sz w:val="24"/>
          <w:szCs w:val="24"/>
        </w:rPr>
        <w:t xml:space="preserve"> </w:t>
      </w:r>
      <w:r w:rsidRPr="003123F6">
        <w:rPr>
          <w:sz w:val="24"/>
          <w:szCs w:val="24"/>
        </w:rPr>
        <w:t>приложения к электронной версии Контакта.</w:t>
      </w:r>
    </w:p>
    <w:p w:rsidR="00837AE0" w:rsidRPr="003123F6" w:rsidRDefault="00837AE0" w:rsidP="00837AE0">
      <w:pPr>
        <w:ind w:firstLine="708"/>
        <w:jc w:val="both"/>
        <w:rPr>
          <w:sz w:val="24"/>
          <w:szCs w:val="24"/>
        </w:rPr>
      </w:pPr>
      <w:r w:rsidRPr="003123F6">
        <w:rPr>
          <w:sz w:val="24"/>
          <w:szCs w:val="24"/>
        </w:rPr>
        <w:t>7.3.</w:t>
      </w:r>
      <w:r w:rsidR="009F0729" w:rsidRPr="003123F6">
        <w:rPr>
          <w:sz w:val="24"/>
          <w:szCs w:val="24"/>
        </w:rPr>
        <w:t xml:space="preserve"> Обеспечить соблюдение правил проверки Транспортного средства в соответствии с </w:t>
      </w:r>
      <w:hyperlink r:id="rId8" w:anchor="block_1000" w:history="1">
        <w:r w:rsidR="009F0729" w:rsidRPr="003123F6">
          <w:rPr>
            <w:sz w:val="24"/>
            <w:szCs w:val="24"/>
          </w:rPr>
          <w:t>Правилами</w:t>
        </w:r>
      </w:hyperlink>
      <w:r w:rsidR="009F0729" w:rsidRPr="003123F6">
        <w:rPr>
          <w:sz w:val="24"/>
          <w:szCs w:val="24"/>
        </w:rPr>
        <w:t xml:space="preserve"> проведения</w:t>
      </w:r>
      <w:r w:rsidRPr="003123F6">
        <w:rPr>
          <w:sz w:val="24"/>
          <w:szCs w:val="24"/>
        </w:rPr>
        <w:t xml:space="preserve"> технического осмотра</w:t>
      </w:r>
      <w:r w:rsidR="009F0729" w:rsidRPr="003123F6">
        <w:rPr>
          <w:sz w:val="24"/>
          <w:szCs w:val="24"/>
        </w:rPr>
        <w:t xml:space="preserve">, утвержденными </w:t>
      </w:r>
      <w:r w:rsidRPr="003123F6">
        <w:rPr>
          <w:sz w:val="24"/>
          <w:szCs w:val="24"/>
        </w:rPr>
        <w:t>Постановлением Правительства РФ от 15 сентября 2020 г. № 1434 «Об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Федерации».</w:t>
      </w:r>
    </w:p>
    <w:p w:rsidR="009F0729" w:rsidRPr="003123F6" w:rsidRDefault="00837AE0" w:rsidP="00837AE0">
      <w:pPr>
        <w:ind w:firstLine="708"/>
        <w:jc w:val="both"/>
        <w:rPr>
          <w:sz w:val="24"/>
          <w:szCs w:val="24"/>
        </w:rPr>
      </w:pPr>
      <w:r w:rsidRPr="003123F6">
        <w:rPr>
          <w:sz w:val="24"/>
          <w:szCs w:val="24"/>
        </w:rPr>
        <w:t>7.5</w:t>
      </w:r>
      <w:r w:rsidR="009F0729" w:rsidRPr="003123F6">
        <w:rPr>
          <w:sz w:val="24"/>
          <w:szCs w:val="24"/>
        </w:rPr>
        <w:t>. Обеспечить осуществление технического диагностирования в коде проведения Технического осмотра техническим экспертом.</w:t>
      </w:r>
    </w:p>
    <w:p w:rsidR="009F0729" w:rsidRPr="003123F6" w:rsidRDefault="00837AE0" w:rsidP="00837AE0">
      <w:pPr>
        <w:ind w:firstLine="708"/>
        <w:jc w:val="both"/>
        <w:rPr>
          <w:sz w:val="24"/>
          <w:szCs w:val="24"/>
        </w:rPr>
      </w:pPr>
      <w:r w:rsidRPr="003123F6">
        <w:rPr>
          <w:sz w:val="24"/>
          <w:szCs w:val="24"/>
        </w:rPr>
        <w:t>7.6</w:t>
      </w:r>
      <w:r w:rsidR="009F0729" w:rsidRPr="003123F6">
        <w:rPr>
          <w:sz w:val="24"/>
          <w:szCs w:val="24"/>
        </w:rPr>
        <w:t xml:space="preserve">. Обеспечить сохранность Транспортного средства, представленного </w:t>
      </w:r>
      <w:r w:rsidR="00FB5AFF">
        <w:rPr>
          <w:sz w:val="24"/>
          <w:szCs w:val="24"/>
        </w:rPr>
        <w:br/>
      </w:r>
      <w:r w:rsidR="009F0729" w:rsidRPr="003123F6">
        <w:rPr>
          <w:sz w:val="24"/>
          <w:szCs w:val="24"/>
        </w:rPr>
        <w:t>для проведения Технического осмотра.</w:t>
      </w:r>
    </w:p>
    <w:p w:rsidR="009F0729" w:rsidRPr="00EE0723" w:rsidRDefault="00837AE0" w:rsidP="00837AE0">
      <w:pPr>
        <w:ind w:firstLine="708"/>
        <w:jc w:val="both"/>
        <w:rPr>
          <w:sz w:val="24"/>
          <w:szCs w:val="24"/>
        </w:rPr>
      </w:pPr>
      <w:r w:rsidRPr="003123F6">
        <w:rPr>
          <w:sz w:val="24"/>
          <w:szCs w:val="24"/>
        </w:rPr>
        <w:t>7.7</w:t>
      </w:r>
      <w:r w:rsidR="009F0729" w:rsidRPr="003123F6">
        <w:rPr>
          <w:sz w:val="24"/>
          <w:szCs w:val="24"/>
        </w:rPr>
        <w:t xml:space="preserve"> В случае выявления Исполнителем в ходе Технического осмотра несоответствия технического состояния Транспортного средства обязательным требованиям безопасности транспортных средств и обращения Заказчика либо его представителя за повторным Техническим осмотром в срок, не превышающий 20 дней, заключить дополнительное соглашение к настоящему </w:t>
      </w:r>
      <w:r w:rsidRPr="003123F6">
        <w:rPr>
          <w:sz w:val="24"/>
          <w:szCs w:val="24"/>
        </w:rPr>
        <w:t>Контакту</w:t>
      </w:r>
      <w:r w:rsidR="009F0729" w:rsidRPr="003123F6">
        <w:rPr>
          <w:sz w:val="24"/>
          <w:szCs w:val="24"/>
        </w:rPr>
        <w:t xml:space="preserve"> и провести повторный Технический осмотр Транспортного средства. При проведении повторного Технического осмотра Транспортного средства проверка осуществляется только в отношении показателей, которые согласно диагностической карте при проведении предыдущего Технического осмотра </w:t>
      </w:r>
      <w:r w:rsidR="00FB5AFF">
        <w:rPr>
          <w:sz w:val="24"/>
          <w:szCs w:val="24"/>
        </w:rPr>
        <w:br/>
      </w:r>
      <w:r w:rsidR="009F0729" w:rsidRPr="003123F6">
        <w:rPr>
          <w:sz w:val="24"/>
          <w:szCs w:val="24"/>
        </w:rPr>
        <w:t>не соответствовали обязательным требованиям безопасности транспортных средств.</w:t>
      </w:r>
    </w:p>
    <w:p w:rsidR="003123F6" w:rsidRPr="003123F6" w:rsidRDefault="003123F6" w:rsidP="00837AE0">
      <w:pPr>
        <w:ind w:firstLine="708"/>
        <w:jc w:val="both"/>
        <w:rPr>
          <w:sz w:val="24"/>
          <w:szCs w:val="24"/>
        </w:rPr>
      </w:pPr>
      <w:r w:rsidRPr="003123F6">
        <w:rPr>
          <w:sz w:val="24"/>
          <w:szCs w:val="24"/>
        </w:rPr>
        <w:t>Стоимость услуг по повторному проведению Технического осмотра определяется дополнительным соглашением к настоящему Контакту.</w:t>
      </w:r>
    </w:p>
    <w:p w:rsidR="009F0729" w:rsidRPr="003123F6" w:rsidRDefault="00837AE0" w:rsidP="00837AE0">
      <w:pPr>
        <w:ind w:firstLine="708"/>
        <w:jc w:val="both"/>
        <w:rPr>
          <w:sz w:val="24"/>
          <w:szCs w:val="24"/>
          <w:u w:val="single"/>
        </w:rPr>
      </w:pPr>
      <w:r w:rsidRPr="003123F6">
        <w:rPr>
          <w:sz w:val="24"/>
          <w:szCs w:val="24"/>
          <w:u w:val="single"/>
        </w:rPr>
        <w:t>8</w:t>
      </w:r>
      <w:r w:rsidR="009F0729" w:rsidRPr="003123F6">
        <w:rPr>
          <w:sz w:val="24"/>
          <w:szCs w:val="24"/>
          <w:u w:val="single"/>
        </w:rPr>
        <w:t>. Исполнитель вправе:</w:t>
      </w:r>
    </w:p>
    <w:p w:rsidR="009F0729" w:rsidRPr="003123F6" w:rsidRDefault="00837AE0" w:rsidP="00837AE0">
      <w:pPr>
        <w:ind w:firstLine="708"/>
        <w:jc w:val="both"/>
        <w:rPr>
          <w:sz w:val="24"/>
          <w:szCs w:val="24"/>
        </w:rPr>
      </w:pPr>
      <w:r w:rsidRPr="003123F6">
        <w:rPr>
          <w:sz w:val="24"/>
          <w:szCs w:val="24"/>
        </w:rPr>
        <w:t>8.1.</w:t>
      </w:r>
      <w:r w:rsidR="009F0729" w:rsidRPr="003123F6">
        <w:rPr>
          <w:sz w:val="24"/>
          <w:szCs w:val="24"/>
        </w:rPr>
        <w:t xml:space="preserve"> В одностороннем порядке отказаться от исполнения настоящего </w:t>
      </w:r>
      <w:r w:rsidRPr="003123F6">
        <w:rPr>
          <w:sz w:val="24"/>
          <w:szCs w:val="24"/>
        </w:rPr>
        <w:t>Контракта</w:t>
      </w:r>
      <w:r w:rsidR="009F0729" w:rsidRPr="003123F6">
        <w:rPr>
          <w:sz w:val="24"/>
          <w:szCs w:val="24"/>
        </w:rPr>
        <w:t xml:space="preserve"> в случаях непредставления для Технического осмотра Заказчиком либо уполномоченным им лицом Транспортного средства, документов, указанных в </w:t>
      </w:r>
      <w:hyperlink r:id="rId9" w:anchor="block_1211" w:history="1">
        <w:r w:rsidR="009F0729" w:rsidRPr="003123F6">
          <w:rPr>
            <w:sz w:val="24"/>
            <w:szCs w:val="24"/>
          </w:rPr>
          <w:t xml:space="preserve">пункте </w:t>
        </w:r>
        <w:r w:rsidRPr="003123F6">
          <w:rPr>
            <w:sz w:val="24"/>
            <w:szCs w:val="24"/>
          </w:rPr>
          <w:t>5.1</w:t>
        </w:r>
      </w:hyperlink>
      <w:r w:rsidR="009F0729" w:rsidRPr="003123F6">
        <w:rPr>
          <w:sz w:val="24"/>
          <w:szCs w:val="24"/>
        </w:rPr>
        <w:t xml:space="preserve"> </w:t>
      </w:r>
      <w:r w:rsidRPr="003123F6">
        <w:rPr>
          <w:sz w:val="24"/>
          <w:szCs w:val="24"/>
        </w:rPr>
        <w:t xml:space="preserve">приложения </w:t>
      </w:r>
      <w:r w:rsidR="00FB5AFF">
        <w:rPr>
          <w:sz w:val="24"/>
          <w:szCs w:val="24"/>
        </w:rPr>
        <w:br/>
      </w:r>
      <w:r w:rsidRPr="003123F6">
        <w:rPr>
          <w:sz w:val="24"/>
          <w:szCs w:val="24"/>
        </w:rPr>
        <w:t>к электронной версии Контакта</w:t>
      </w:r>
      <w:r w:rsidR="009F0729" w:rsidRPr="003123F6">
        <w:rPr>
          <w:sz w:val="24"/>
          <w:szCs w:val="24"/>
        </w:rPr>
        <w:t xml:space="preserve"> либо несоответствия транспортного средства данным, указанным в документах, содержащих сведения, позволяющие идентифицировать </w:t>
      </w:r>
      <w:r w:rsidR="00FB5AFF">
        <w:rPr>
          <w:sz w:val="24"/>
          <w:szCs w:val="24"/>
        </w:rPr>
        <w:br/>
      </w:r>
      <w:r w:rsidR="009F0729" w:rsidRPr="003123F6">
        <w:rPr>
          <w:sz w:val="24"/>
          <w:szCs w:val="24"/>
        </w:rPr>
        <w:t>это Транспортное средство.</w:t>
      </w:r>
    </w:p>
    <w:p w:rsidR="007D78B6" w:rsidRPr="007D78B6" w:rsidRDefault="00837AE0" w:rsidP="009F072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7D78B6" w:rsidRPr="007D78B6">
        <w:rPr>
          <w:sz w:val="24"/>
          <w:szCs w:val="24"/>
        </w:rPr>
        <w:t>. Цена Контракта</w:t>
      </w:r>
      <w:r w:rsidR="007D78B6" w:rsidRPr="007D78B6">
        <w:rPr>
          <w:b/>
          <w:sz w:val="24"/>
          <w:szCs w:val="24"/>
        </w:rPr>
        <w:t xml:space="preserve"> </w:t>
      </w:r>
      <w:r w:rsidR="007D78B6" w:rsidRPr="007D78B6">
        <w:rPr>
          <w:sz w:val="24"/>
          <w:szCs w:val="24"/>
        </w:rPr>
        <w:t xml:space="preserve">включает в себя общую сумму затрат на проведение технического осмотра, а также иные расходы Исполнителя, связанные с исполнением обязательств </w:t>
      </w:r>
      <w:r w:rsidR="009034EA">
        <w:rPr>
          <w:sz w:val="24"/>
          <w:szCs w:val="24"/>
        </w:rPr>
        <w:br/>
      </w:r>
      <w:r w:rsidR="007D78B6" w:rsidRPr="007D78B6">
        <w:rPr>
          <w:sz w:val="24"/>
          <w:szCs w:val="24"/>
        </w:rPr>
        <w:t xml:space="preserve">по Контакту. </w:t>
      </w:r>
    </w:p>
    <w:p w:rsidR="007D78B6" w:rsidRPr="007D78B6" w:rsidRDefault="00837AE0" w:rsidP="009F0729">
      <w:pPr>
        <w:ind w:firstLine="708"/>
        <w:jc w:val="both"/>
        <w:rPr>
          <w:sz w:val="24"/>
          <w:szCs w:val="24"/>
        </w:rPr>
      </w:pPr>
      <w:r>
        <w:rPr>
          <w:rFonts w:eastAsia="Courier New"/>
          <w:sz w:val="24"/>
          <w:szCs w:val="24"/>
        </w:rPr>
        <w:t>10</w:t>
      </w:r>
      <w:r w:rsidR="00525A24" w:rsidRPr="00525A24">
        <w:rPr>
          <w:rFonts w:eastAsia="Courier New"/>
          <w:sz w:val="24"/>
          <w:szCs w:val="24"/>
        </w:rPr>
        <w:t>. Цена контракта является твердой и определяется на весь срок исполнения контракта.</w:t>
      </w:r>
      <w:r w:rsidR="00920CE0">
        <w:rPr>
          <w:rFonts w:eastAsia="Courier New"/>
          <w:sz w:val="24"/>
          <w:szCs w:val="24"/>
        </w:rPr>
        <w:t xml:space="preserve"> </w:t>
      </w:r>
      <w:r w:rsidR="007D78B6" w:rsidRPr="007D78B6">
        <w:rPr>
          <w:rFonts w:eastAsia="Courier New"/>
          <w:sz w:val="24"/>
          <w:szCs w:val="24"/>
        </w:rPr>
        <w:t>Источник фина</w:t>
      </w:r>
      <w:r w:rsidR="00525A24">
        <w:rPr>
          <w:rFonts w:eastAsia="Courier New"/>
          <w:sz w:val="24"/>
          <w:szCs w:val="24"/>
        </w:rPr>
        <w:t xml:space="preserve">нсирования – федеральный бюджет, </w:t>
      </w:r>
      <w:r w:rsidR="009034EA">
        <w:rPr>
          <w:rFonts w:eastAsia="Courier New"/>
          <w:sz w:val="24"/>
          <w:szCs w:val="24"/>
        </w:rPr>
        <w:t>код бюджетной классификации -</w:t>
      </w:r>
      <w:r w:rsidR="00525A24">
        <w:rPr>
          <w:rFonts w:eastAsia="Courier New"/>
          <w:sz w:val="24"/>
          <w:szCs w:val="24"/>
        </w:rPr>
        <w:t xml:space="preserve"> </w:t>
      </w:r>
      <w:r w:rsidR="00525A24" w:rsidRPr="00920CE0">
        <w:rPr>
          <w:sz w:val="24"/>
          <w:szCs w:val="24"/>
        </w:rPr>
        <w:t>320 0305 4240690049 244.</w:t>
      </w:r>
    </w:p>
    <w:p w:rsidR="007D78B6" w:rsidRDefault="00837AE0" w:rsidP="009034EA">
      <w:pPr>
        <w:pStyle w:val="af2"/>
        <w:autoSpaceDE w:val="0"/>
        <w:autoSpaceDN w:val="0"/>
        <w:adjustRightInd w:val="0"/>
        <w:spacing w:line="18" w:lineRule="atLeast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7D78B6" w:rsidRPr="007D78B6">
        <w:rPr>
          <w:rFonts w:ascii="Times New Roman" w:hAnsi="Times New Roman" w:cs="Times New Roman"/>
        </w:rPr>
        <w:t>.</w:t>
      </w:r>
      <w:r w:rsidR="007D78B6" w:rsidRPr="007D78B6">
        <w:rPr>
          <w:rFonts w:ascii="Times New Roman" w:hAnsi="Times New Roman" w:cs="Times New Roman"/>
          <w:b/>
        </w:rPr>
        <w:t xml:space="preserve"> </w:t>
      </w:r>
      <w:r w:rsidR="007D78B6" w:rsidRPr="007D78B6">
        <w:rPr>
          <w:rFonts w:ascii="Times New Roman" w:hAnsi="Times New Roman" w:cs="Times New Roman"/>
        </w:rPr>
        <w:t xml:space="preserve">Оплата осуществляется в рублях Российской Федерации в безналичном порядке </w:t>
      </w:r>
      <w:r w:rsidR="009034EA">
        <w:rPr>
          <w:rFonts w:ascii="Times New Roman" w:hAnsi="Times New Roman" w:cs="Times New Roman"/>
        </w:rPr>
        <w:br/>
      </w:r>
      <w:r w:rsidR="007D78B6" w:rsidRPr="007D78B6">
        <w:rPr>
          <w:rFonts w:ascii="Times New Roman" w:hAnsi="Times New Roman" w:cs="Times New Roman"/>
        </w:rPr>
        <w:t xml:space="preserve">в форме платежных поручений путем перечисления </w:t>
      </w:r>
      <w:r w:rsidR="00525A24">
        <w:rPr>
          <w:rFonts w:ascii="Times New Roman" w:hAnsi="Times New Roman" w:cs="Times New Roman"/>
        </w:rPr>
        <w:t>Заказчиком</w:t>
      </w:r>
      <w:r w:rsidR="007D78B6" w:rsidRPr="007D78B6">
        <w:rPr>
          <w:rFonts w:ascii="Times New Roman" w:hAnsi="Times New Roman" w:cs="Times New Roman"/>
        </w:rPr>
        <w:t xml:space="preserve"> денежных средств, выделенных из федерального бюджета, на расчетный счет </w:t>
      </w:r>
      <w:r w:rsidR="00525A24">
        <w:rPr>
          <w:rFonts w:ascii="Times New Roman" w:hAnsi="Times New Roman" w:cs="Times New Roman"/>
        </w:rPr>
        <w:t>Исполнителя</w:t>
      </w:r>
      <w:r w:rsidR="007D78B6" w:rsidRPr="007D78B6">
        <w:rPr>
          <w:rFonts w:ascii="Times New Roman" w:hAnsi="Times New Roman" w:cs="Times New Roman"/>
        </w:rPr>
        <w:t xml:space="preserve">. Оплата производится в течение 7 (семи) рабочих дней с даты подписания </w:t>
      </w:r>
      <w:r w:rsidR="00525A24">
        <w:rPr>
          <w:rFonts w:ascii="Times New Roman" w:hAnsi="Times New Roman" w:cs="Times New Roman"/>
        </w:rPr>
        <w:t>Заказчиком</w:t>
      </w:r>
      <w:r w:rsidR="007D78B6" w:rsidRPr="007D78B6">
        <w:rPr>
          <w:rFonts w:ascii="Times New Roman" w:hAnsi="Times New Roman" w:cs="Times New Roman"/>
        </w:rPr>
        <w:t xml:space="preserve"> акта оказанных услуг.</w:t>
      </w:r>
    </w:p>
    <w:p w:rsidR="005B0581" w:rsidRPr="007D78B6" w:rsidRDefault="005B0581" w:rsidP="007D78B6">
      <w:pPr>
        <w:pStyle w:val="af2"/>
        <w:autoSpaceDE w:val="0"/>
        <w:autoSpaceDN w:val="0"/>
        <w:adjustRightInd w:val="0"/>
        <w:spacing w:line="18" w:lineRule="atLeast"/>
        <w:ind w:left="0" w:firstLine="708"/>
        <w:jc w:val="both"/>
        <w:rPr>
          <w:rFonts w:ascii="Times New Roman" w:hAnsi="Times New Roman" w:cs="Times New Roman"/>
        </w:rPr>
      </w:pPr>
      <w:r w:rsidRPr="005B0581">
        <w:rPr>
          <w:rFonts w:ascii="Times New Roman" w:hAnsi="Times New Roman" w:cs="Times New Roman"/>
        </w:rPr>
        <w:t xml:space="preserve">Заказчик имеет право удержать суммы неисполненных </w:t>
      </w:r>
      <w:r>
        <w:rPr>
          <w:rFonts w:ascii="Times New Roman" w:hAnsi="Times New Roman" w:cs="Times New Roman"/>
        </w:rPr>
        <w:t>Исполнителем</w:t>
      </w:r>
      <w:r w:rsidRPr="005B0581">
        <w:rPr>
          <w:rFonts w:ascii="Times New Roman" w:hAnsi="Times New Roman" w:cs="Times New Roman"/>
        </w:rPr>
        <w:t xml:space="preserve"> требований </w:t>
      </w:r>
      <w:r w:rsidR="009034EA">
        <w:rPr>
          <w:rFonts w:ascii="Times New Roman" w:hAnsi="Times New Roman" w:cs="Times New Roman"/>
        </w:rPr>
        <w:br/>
      </w:r>
      <w:r w:rsidRPr="005B0581">
        <w:rPr>
          <w:rFonts w:ascii="Times New Roman" w:hAnsi="Times New Roman" w:cs="Times New Roman"/>
        </w:rPr>
        <w:t xml:space="preserve">об уплате неустоек (штрафов, пеней), предъявленных Заказчиком в установленном порядке, из суммы, подлежащей оплате </w:t>
      </w:r>
      <w:r>
        <w:rPr>
          <w:rFonts w:ascii="Times New Roman" w:hAnsi="Times New Roman" w:cs="Times New Roman"/>
        </w:rPr>
        <w:t>Исполнителю</w:t>
      </w:r>
      <w:r w:rsidRPr="005B0581">
        <w:rPr>
          <w:rFonts w:ascii="Times New Roman" w:hAnsi="Times New Roman" w:cs="Times New Roman"/>
        </w:rPr>
        <w:t>.</w:t>
      </w:r>
    </w:p>
    <w:p w:rsidR="005B0581" w:rsidRDefault="009034EA" w:rsidP="009034EA">
      <w:pPr>
        <w:tabs>
          <w:tab w:val="left" w:pos="709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837AE0">
        <w:rPr>
          <w:bCs/>
          <w:sz w:val="24"/>
          <w:szCs w:val="24"/>
        </w:rPr>
        <w:t>12</w:t>
      </w:r>
      <w:r>
        <w:rPr>
          <w:bCs/>
          <w:sz w:val="24"/>
          <w:szCs w:val="24"/>
        </w:rPr>
        <w:t>. </w:t>
      </w:r>
      <w:r w:rsidR="005B0581" w:rsidRPr="005B0581">
        <w:rPr>
          <w:bCs/>
          <w:sz w:val="24"/>
          <w:szCs w:val="24"/>
        </w:rPr>
        <w:t xml:space="preserve">Сумма, подлежащая уплате Заказчиком </w:t>
      </w:r>
      <w:r w:rsidR="005B0581">
        <w:rPr>
          <w:bCs/>
          <w:sz w:val="24"/>
          <w:szCs w:val="24"/>
        </w:rPr>
        <w:t>Исполнителю</w:t>
      </w:r>
      <w:r w:rsidR="005B0581" w:rsidRPr="005B0581">
        <w:rPr>
          <w:bCs/>
          <w:sz w:val="24"/>
          <w:szCs w:val="24"/>
        </w:rPr>
        <w:t xml:space="preserve"> (юридическому лицу или физическому лицу, в том числе зарегистрированному в качестве индивидуального предпринимателя), уменьшается на размер налогов, сборов и иных обязательных платежей </w:t>
      </w:r>
      <w:r w:rsidR="00FB5AFF">
        <w:rPr>
          <w:bCs/>
          <w:sz w:val="24"/>
          <w:szCs w:val="24"/>
        </w:rPr>
        <w:br/>
      </w:r>
      <w:r w:rsidR="005B0581" w:rsidRPr="005B0581">
        <w:rPr>
          <w:bCs/>
          <w:sz w:val="24"/>
          <w:szCs w:val="24"/>
        </w:rPr>
        <w:t>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0245A1" w:rsidRPr="00CF16F3" w:rsidRDefault="000245A1" w:rsidP="00CF16F3">
      <w:pPr>
        <w:pStyle w:val="af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78B6">
        <w:rPr>
          <w:rFonts w:ascii="Times New Roman" w:hAnsi="Times New Roman"/>
          <w:sz w:val="24"/>
          <w:szCs w:val="24"/>
        </w:rPr>
        <w:lastRenderedPageBreak/>
        <w:t>Обязательства по оплате оказанных услуг считаются выполненными в день списа</w:t>
      </w:r>
      <w:r>
        <w:rPr>
          <w:rFonts w:ascii="Times New Roman" w:hAnsi="Times New Roman"/>
          <w:sz w:val="24"/>
          <w:szCs w:val="24"/>
        </w:rPr>
        <w:t>ния денежных средств со счетов Заказчика</w:t>
      </w:r>
      <w:r w:rsidRPr="007D78B6">
        <w:rPr>
          <w:rFonts w:ascii="Times New Roman" w:hAnsi="Times New Roman"/>
          <w:sz w:val="24"/>
          <w:szCs w:val="24"/>
        </w:rPr>
        <w:t>.</w:t>
      </w:r>
    </w:p>
    <w:p w:rsidR="009034EA" w:rsidRPr="003123F6" w:rsidRDefault="003123F6" w:rsidP="009034EA">
      <w:pPr>
        <w:autoSpaceDE w:val="0"/>
        <w:autoSpaceDN w:val="0"/>
        <w:adjustRightInd w:val="0"/>
        <w:ind w:firstLine="708"/>
        <w:jc w:val="both"/>
        <w:rPr>
          <w:b/>
          <w:bCs/>
          <w:sz w:val="24"/>
          <w:szCs w:val="24"/>
        </w:rPr>
      </w:pPr>
      <w:r w:rsidRPr="003123F6">
        <w:rPr>
          <w:bCs/>
          <w:sz w:val="24"/>
          <w:szCs w:val="24"/>
        </w:rPr>
        <w:t>13</w:t>
      </w:r>
      <w:r w:rsidR="009034EA" w:rsidRPr="003123F6">
        <w:rPr>
          <w:bCs/>
          <w:sz w:val="24"/>
          <w:szCs w:val="24"/>
        </w:rPr>
        <w:t>.</w:t>
      </w:r>
      <w:r w:rsidR="009034EA" w:rsidRPr="003123F6">
        <w:rPr>
          <w:b/>
          <w:bCs/>
          <w:sz w:val="24"/>
          <w:szCs w:val="24"/>
        </w:rPr>
        <w:t xml:space="preserve"> </w:t>
      </w:r>
      <w:r w:rsidR="009034EA" w:rsidRPr="003123F6">
        <w:rPr>
          <w:bCs/>
          <w:sz w:val="24"/>
          <w:szCs w:val="24"/>
        </w:rPr>
        <w:t xml:space="preserve">Технический осмотр автомобилей должна выполнять организация, имеющая </w:t>
      </w:r>
      <w:r w:rsidR="00FB5AFF">
        <w:rPr>
          <w:bCs/>
          <w:sz w:val="24"/>
          <w:szCs w:val="24"/>
        </w:rPr>
        <w:br/>
      </w:r>
      <w:r w:rsidR="009034EA" w:rsidRPr="003123F6">
        <w:rPr>
          <w:bCs/>
          <w:sz w:val="24"/>
          <w:szCs w:val="24"/>
        </w:rPr>
        <w:t xml:space="preserve">все документы на подтверждение права заниматься данными видами работ и услуг. </w:t>
      </w:r>
    </w:p>
    <w:p w:rsidR="009F0729" w:rsidRPr="003123F6" w:rsidRDefault="003123F6" w:rsidP="009F072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123F6">
        <w:rPr>
          <w:sz w:val="24"/>
          <w:szCs w:val="24"/>
        </w:rPr>
        <w:t>14</w:t>
      </w:r>
      <w:r w:rsidR="009034EA" w:rsidRPr="003123F6">
        <w:rPr>
          <w:sz w:val="24"/>
          <w:szCs w:val="24"/>
        </w:rPr>
        <w:t>.</w:t>
      </w:r>
      <w:r w:rsidR="009034EA" w:rsidRPr="003123F6">
        <w:rPr>
          <w:b/>
          <w:sz w:val="24"/>
          <w:szCs w:val="24"/>
        </w:rPr>
        <w:t xml:space="preserve"> </w:t>
      </w:r>
      <w:r w:rsidR="009F0729" w:rsidRPr="003123F6">
        <w:rPr>
          <w:sz w:val="24"/>
          <w:szCs w:val="24"/>
        </w:rPr>
        <w:t xml:space="preserve">Качество услуг должно соответствовать требованиям, установленным Федеральным законом от 01.07.2011г. № 170-ФЗ «О техническом осмотре транспортных средств и о внесении изменений в отдельные законодательные акты Российской Федерации» (с последующими изменениями и дополнениями) и Постановление Правительства РФ </w:t>
      </w:r>
      <w:r w:rsidR="00FB5AFF">
        <w:rPr>
          <w:sz w:val="24"/>
          <w:szCs w:val="24"/>
        </w:rPr>
        <w:br/>
      </w:r>
      <w:r w:rsidR="009F0729" w:rsidRPr="003123F6">
        <w:rPr>
          <w:sz w:val="24"/>
          <w:szCs w:val="24"/>
        </w:rPr>
        <w:t>от 15 сентября 2020 г. № 1434 «Об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Федерации»</w:t>
      </w:r>
      <w:r>
        <w:rPr>
          <w:sz w:val="24"/>
          <w:szCs w:val="24"/>
        </w:rPr>
        <w:t>.</w:t>
      </w:r>
    </w:p>
    <w:p w:rsidR="009034EA" w:rsidRPr="003123F6" w:rsidRDefault="003123F6" w:rsidP="009F072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="009034EA" w:rsidRPr="003123F6">
        <w:rPr>
          <w:sz w:val="24"/>
          <w:szCs w:val="24"/>
        </w:rPr>
        <w:t>Исполнитель оказывает следующие услуги по техническому осмотру транспортных средств:</w:t>
      </w:r>
    </w:p>
    <w:p w:rsidR="009034EA" w:rsidRPr="000245A1" w:rsidRDefault="009034EA" w:rsidP="009034EA">
      <w:pPr>
        <w:ind w:firstLine="708"/>
        <w:jc w:val="both"/>
        <w:rPr>
          <w:sz w:val="24"/>
          <w:szCs w:val="24"/>
        </w:rPr>
      </w:pPr>
      <w:r w:rsidRPr="000245A1">
        <w:rPr>
          <w:sz w:val="24"/>
          <w:szCs w:val="24"/>
        </w:rPr>
        <w:t xml:space="preserve">15.1 принимает Транспортные средства по акту приемки Транспортного средства </w:t>
      </w:r>
      <w:r w:rsidR="003123F6" w:rsidRPr="000245A1">
        <w:rPr>
          <w:sz w:val="24"/>
          <w:szCs w:val="24"/>
        </w:rPr>
        <w:br/>
      </w:r>
      <w:r w:rsidRPr="000245A1">
        <w:rPr>
          <w:sz w:val="24"/>
          <w:szCs w:val="24"/>
        </w:rPr>
        <w:t>и проверяет свидетельства о регистрации Транспортных средств или паспорта Транспортных средств.</w:t>
      </w:r>
    </w:p>
    <w:p w:rsidR="009034EA" w:rsidRPr="000245A1" w:rsidRDefault="009034EA" w:rsidP="009034EA">
      <w:pPr>
        <w:ind w:firstLine="708"/>
        <w:jc w:val="both"/>
        <w:rPr>
          <w:sz w:val="24"/>
          <w:szCs w:val="24"/>
        </w:rPr>
      </w:pPr>
      <w:r w:rsidRPr="000245A1">
        <w:rPr>
          <w:sz w:val="24"/>
          <w:szCs w:val="24"/>
        </w:rPr>
        <w:t>15.2 проводит Технический осм</w:t>
      </w:r>
      <w:r w:rsidR="002C7758" w:rsidRPr="000245A1">
        <w:rPr>
          <w:sz w:val="24"/>
          <w:szCs w:val="24"/>
        </w:rPr>
        <w:t xml:space="preserve">отр Транспортных средств в срок указанный </w:t>
      </w:r>
      <w:r w:rsidR="00FB5AFF">
        <w:rPr>
          <w:sz w:val="24"/>
          <w:szCs w:val="24"/>
        </w:rPr>
        <w:br/>
      </w:r>
      <w:r w:rsidR="002C7758" w:rsidRPr="000245A1">
        <w:rPr>
          <w:sz w:val="24"/>
          <w:szCs w:val="24"/>
        </w:rPr>
        <w:t>в п. 4 Приложения к электронной версии Контакта.</w:t>
      </w:r>
    </w:p>
    <w:p w:rsidR="009034EA" w:rsidRDefault="002C7758" w:rsidP="009034EA">
      <w:pPr>
        <w:ind w:firstLine="708"/>
        <w:jc w:val="both"/>
        <w:rPr>
          <w:sz w:val="24"/>
          <w:szCs w:val="24"/>
        </w:rPr>
      </w:pPr>
      <w:r w:rsidRPr="000245A1">
        <w:rPr>
          <w:sz w:val="24"/>
          <w:szCs w:val="24"/>
        </w:rPr>
        <w:t>16. П</w:t>
      </w:r>
      <w:r w:rsidR="009034EA" w:rsidRPr="000245A1">
        <w:rPr>
          <w:sz w:val="24"/>
          <w:szCs w:val="24"/>
        </w:rPr>
        <w:t xml:space="preserve">о </w:t>
      </w:r>
      <w:r w:rsidRPr="000245A1">
        <w:rPr>
          <w:sz w:val="24"/>
          <w:szCs w:val="24"/>
        </w:rPr>
        <w:t xml:space="preserve">факту оказанных услуг Исполнитель </w:t>
      </w:r>
      <w:r w:rsidR="009034EA" w:rsidRPr="000245A1">
        <w:rPr>
          <w:sz w:val="24"/>
          <w:szCs w:val="24"/>
        </w:rPr>
        <w:t>предоставляет Заказчику Транспортные средства и следующие документы:</w:t>
      </w:r>
    </w:p>
    <w:p w:rsidR="000245A1" w:rsidRPr="000245A1" w:rsidRDefault="000245A1" w:rsidP="009034E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счет;</w:t>
      </w:r>
    </w:p>
    <w:p w:rsidR="009034EA" w:rsidRPr="000245A1" w:rsidRDefault="009034EA" w:rsidP="009034EA">
      <w:pPr>
        <w:ind w:firstLine="708"/>
        <w:jc w:val="both"/>
        <w:rPr>
          <w:sz w:val="24"/>
          <w:szCs w:val="24"/>
        </w:rPr>
      </w:pPr>
      <w:r w:rsidRPr="000245A1">
        <w:rPr>
          <w:sz w:val="24"/>
          <w:szCs w:val="24"/>
        </w:rPr>
        <w:t>- акт оказанных услуг</w:t>
      </w:r>
      <w:r w:rsidR="002C7758" w:rsidRPr="000245A1">
        <w:rPr>
          <w:sz w:val="24"/>
          <w:szCs w:val="24"/>
        </w:rPr>
        <w:t xml:space="preserve"> в двух экземплярах по одному для Заказчика и Исполнителя</w:t>
      </w:r>
      <w:r w:rsidRPr="000245A1">
        <w:rPr>
          <w:sz w:val="24"/>
          <w:szCs w:val="24"/>
        </w:rPr>
        <w:t>;</w:t>
      </w:r>
    </w:p>
    <w:p w:rsidR="009034EA" w:rsidRPr="000245A1" w:rsidRDefault="002C7758" w:rsidP="009034EA">
      <w:pPr>
        <w:ind w:firstLine="708"/>
        <w:jc w:val="both"/>
        <w:rPr>
          <w:sz w:val="24"/>
          <w:szCs w:val="24"/>
        </w:rPr>
      </w:pPr>
      <w:r w:rsidRPr="000245A1">
        <w:rPr>
          <w:sz w:val="24"/>
          <w:szCs w:val="24"/>
        </w:rPr>
        <w:t>- </w:t>
      </w:r>
      <w:r w:rsidR="009034EA" w:rsidRPr="000245A1">
        <w:rPr>
          <w:sz w:val="24"/>
          <w:szCs w:val="24"/>
        </w:rPr>
        <w:t>диагностическую карту, содержащую сведения о выявленных технических неисправност</w:t>
      </w:r>
      <w:r w:rsidRPr="000245A1">
        <w:rPr>
          <w:sz w:val="24"/>
          <w:szCs w:val="24"/>
        </w:rPr>
        <w:t>ей</w:t>
      </w:r>
      <w:r w:rsidR="009034EA" w:rsidRPr="000245A1">
        <w:rPr>
          <w:sz w:val="24"/>
          <w:szCs w:val="24"/>
        </w:rPr>
        <w:t xml:space="preserve"> Транспортного средства и о соответствии/несоответствии Транспортного средства обязательным требованиям безопасности транспортных средств.</w:t>
      </w:r>
    </w:p>
    <w:p w:rsidR="009034EA" w:rsidRPr="000245A1" w:rsidRDefault="009034EA" w:rsidP="009034EA">
      <w:pPr>
        <w:widowControl w:val="0"/>
        <w:ind w:firstLine="709"/>
        <w:jc w:val="both"/>
        <w:rPr>
          <w:sz w:val="24"/>
          <w:szCs w:val="24"/>
        </w:rPr>
      </w:pPr>
      <w:r w:rsidRPr="000245A1">
        <w:rPr>
          <w:sz w:val="24"/>
          <w:szCs w:val="24"/>
        </w:rPr>
        <w:t xml:space="preserve">В случае, когда документы, указанные в пункте </w:t>
      </w:r>
      <w:r w:rsidR="002C7758" w:rsidRPr="000245A1">
        <w:rPr>
          <w:sz w:val="24"/>
          <w:szCs w:val="24"/>
        </w:rPr>
        <w:t>16</w:t>
      </w:r>
      <w:r w:rsidRPr="000245A1">
        <w:rPr>
          <w:sz w:val="24"/>
          <w:szCs w:val="24"/>
        </w:rPr>
        <w:t xml:space="preserve"> настоящего приложения, </w:t>
      </w:r>
      <w:r w:rsidR="00FB5AFF">
        <w:rPr>
          <w:sz w:val="24"/>
          <w:szCs w:val="24"/>
        </w:rPr>
        <w:br/>
      </w:r>
      <w:r w:rsidRPr="000245A1">
        <w:rPr>
          <w:sz w:val="24"/>
          <w:szCs w:val="24"/>
        </w:rPr>
        <w:t xml:space="preserve">не переданы </w:t>
      </w:r>
      <w:r w:rsidR="002C7758" w:rsidRPr="000245A1">
        <w:rPr>
          <w:sz w:val="24"/>
          <w:szCs w:val="24"/>
        </w:rPr>
        <w:t>Исполнителем Заказчику</w:t>
      </w:r>
      <w:r w:rsidRPr="000245A1">
        <w:rPr>
          <w:sz w:val="24"/>
          <w:szCs w:val="24"/>
        </w:rPr>
        <w:t xml:space="preserve"> </w:t>
      </w:r>
      <w:r w:rsidR="002C7758" w:rsidRPr="000245A1">
        <w:rPr>
          <w:sz w:val="24"/>
          <w:szCs w:val="24"/>
        </w:rPr>
        <w:t xml:space="preserve">Услуги считаются не оказанными </w:t>
      </w:r>
      <w:r w:rsidRPr="000245A1">
        <w:rPr>
          <w:sz w:val="24"/>
          <w:szCs w:val="24"/>
        </w:rPr>
        <w:t xml:space="preserve">и приемке </w:t>
      </w:r>
      <w:r w:rsidR="00FB5AFF">
        <w:rPr>
          <w:sz w:val="24"/>
          <w:szCs w:val="24"/>
        </w:rPr>
        <w:br/>
      </w:r>
      <w:r w:rsidRPr="000245A1">
        <w:rPr>
          <w:sz w:val="24"/>
          <w:szCs w:val="24"/>
        </w:rPr>
        <w:t>не подлеж</w:t>
      </w:r>
      <w:r w:rsidR="002C7758" w:rsidRPr="000245A1">
        <w:rPr>
          <w:sz w:val="24"/>
          <w:szCs w:val="24"/>
        </w:rPr>
        <w:t>а</w:t>
      </w:r>
      <w:r w:rsidRPr="000245A1">
        <w:rPr>
          <w:sz w:val="24"/>
          <w:szCs w:val="24"/>
        </w:rPr>
        <w:t>т.</w:t>
      </w:r>
    </w:p>
    <w:p w:rsidR="002C7758" w:rsidRPr="002C7758" w:rsidRDefault="002C7758" w:rsidP="002C7758">
      <w:pPr>
        <w:suppressAutoHyphens/>
        <w:ind w:firstLine="709"/>
        <w:jc w:val="both"/>
        <w:rPr>
          <w:rFonts w:eastAsia="SimSun"/>
          <w:color w:val="000000"/>
          <w:kern w:val="2"/>
          <w:sz w:val="24"/>
          <w:szCs w:val="24"/>
          <w:lang w:eastAsia="hi-IN" w:bidi="hi-IN"/>
        </w:rPr>
      </w:pPr>
      <w:r w:rsidRPr="002C7758">
        <w:rPr>
          <w:sz w:val="24"/>
          <w:szCs w:val="24"/>
        </w:rPr>
        <w:t xml:space="preserve">17. </w:t>
      </w:r>
      <w:r w:rsidRPr="002C7758">
        <w:rPr>
          <w:rFonts w:eastAsia="SimSun"/>
          <w:color w:val="000000"/>
          <w:kern w:val="2"/>
          <w:sz w:val="24"/>
          <w:szCs w:val="24"/>
          <w:lang w:eastAsia="hi-IN" w:bidi="hi-IN"/>
        </w:rPr>
        <w:t xml:space="preserve">Заказчик своими силами проводит экспертизу оказанных услуг на соответствие качественного оказания </w:t>
      </w:r>
      <w:r w:rsidR="00920CE0" w:rsidRPr="002C7758">
        <w:rPr>
          <w:rFonts w:eastAsia="SimSun"/>
          <w:color w:val="000000"/>
          <w:kern w:val="2"/>
          <w:sz w:val="24"/>
          <w:szCs w:val="24"/>
          <w:lang w:eastAsia="hi-IN" w:bidi="hi-IN"/>
        </w:rPr>
        <w:t>услуг,</w:t>
      </w:r>
      <w:r w:rsidRPr="002C7758">
        <w:rPr>
          <w:rFonts w:eastAsia="SimSun"/>
          <w:color w:val="000000"/>
          <w:kern w:val="2"/>
          <w:sz w:val="24"/>
          <w:szCs w:val="24"/>
          <w:lang w:eastAsia="hi-IN" w:bidi="hi-IN"/>
        </w:rPr>
        <w:t xml:space="preserve"> соответствующих условиям Контракта, нормативной документации. </w:t>
      </w:r>
    </w:p>
    <w:p w:rsidR="009034EA" w:rsidRPr="002C7758" w:rsidRDefault="002C7758" w:rsidP="002C7758">
      <w:pPr>
        <w:widowControl w:val="0"/>
        <w:suppressAutoHyphens/>
        <w:ind w:firstLine="709"/>
        <w:jc w:val="both"/>
        <w:rPr>
          <w:rFonts w:eastAsia="SimSun"/>
          <w:kern w:val="2"/>
          <w:sz w:val="24"/>
          <w:szCs w:val="24"/>
          <w:lang w:eastAsia="hi-IN" w:bidi="hi-IN"/>
        </w:rPr>
      </w:pPr>
      <w:r w:rsidRPr="002C7758">
        <w:rPr>
          <w:rFonts w:eastAsia="SimSun"/>
          <w:color w:val="000000"/>
          <w:kern w:val="2"/>
          <w:sz w:val="24"/>
          <w:szCs w:val="24"/>
          <w:lang w:eastAsia="hi-IN" w:bidi="hi-IN"/>
        </w:rPr>
        <w:t xml:space="preserve"> Экспертиза проводится путем визуального осмотра целостности и проверки работоспособности, оценки внешнего вида и качества оказанных услуг. Результаты экспертизы оформляются в виде заключения в день ее проведения. </w:t>
      </w:r>
      <w:r w:rsidRPr="002C7758">
        <w:rPr>
          <w:rFonts w:eastAsia="SimSun"/>
          <w:kern w:val="2"/>
          <w:sz w:val="24"/>
          <w:szCs w:val="24"/>
          <w:lang w:eastAsia="hi-IN" w:bidi="hi-IN"/>
        </w:rPr>
        <w:t>При установлении по результатам экспертизы соответствия оказанных услуг требованиям законодательства Российской Федерации и условиям контракта уполномоченные представители Исполнителя и Заказчика приступают к его последующей приемке.</w:t>
      </w:r>
    </w:p>
    <w:p w:rsidR="009034EA" w:rsidRDefault="002C7758" w:rsidP="000245A1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18</w:t>
      </w:r>
      <w:r w:rsidR="005B0581">
        <w:rPr>
          <w:bCs/>
          <w:sz w:val="24"/>
          <w:szCs w:val="24"/>
        </w:rPr>
        <w:t xml:space="preserve">. </w:t>
      </w:r>
      <w:r w:rsidR="000245A1">
        <w:rPr>
          <w:bCs/>
          <w:sz w:val="24"/>
          <w:szCs w:val="24"/>
        </w:rPr>
        <w:t xml:space="preserve">Приемка оказанных услуг </w:t>
      </w:r>
      <w:r w:rsidR="005B0581" w:rsidRPr="005B0581">
        <w:rPr>
          <w:bCs/>
          <w:sz w:val="24"/>
          <w:szCs w:val="24"/>
        </w:rPr>
        <w:t xml:space="preserve">осуществляется Заказчиком путем подписания им </w:t>
      </w:r>
      <w:r w:rsidR="00FB5AFF" w:rsidRPr="005B0581">
        <w:rPr>
          <w:bCs/>
          <w:sz w:val="24"/>
          <w:szCs w:val="24"/>
        </w:rPr>
        <w:t>акта оказанных услуг,</w:t>
      </w:r>
      <w:r w:rsidR="005B0581" w:rsidRPr="005B0581">
        <w:rPr>
          <w:bCs/>
          <w:sz w:val="24"/>
          <w:szCs w:val="24"/>
        </w:rPr>
        <w:t xml:space="preserve"> </w:t>
      </w:r>
      <w:r w:rsidR="000245A1">
        <w:rPr>
          <w:bCs/>
          <w:sz w:val="24"/>
          <w:szCs w:val="24"/>
        </w:rPr>
        <w:t>предоставленного Исполнителем</w:t>
      </w:r>
      <w:r w:rsidR="005B0581" w:rsidRPr="005B0581">
        <w:rPr>
          <w:bCs/>
          <w:sz w:val="24"/>
          <w:szCs w:val="24"/>
        </w:rPr>
        <w:t xml:space="preserve">. Заказчик обязан не позднее </w:t>
      </w:r>
      <w:r w:rsidR="00081009">
        <w:rPr>
          <w:bCs/>
          <w:sz w:val="24"/>
          <w:szCs w:val="24"/>
        </w:rPr>
        <w:t>5</w:t>
      </w:r>
      <w:r w:rsidR="005B0581" w:rsidRPr="005B0581">
        <w:rPr>
          <w:bCs/>
          <w:sz w:val="24"/>
          <w:szCs w:val="24"/>
        </w:rPr>
        <w:t xml:space="preserve"> (</w:t>
      </w:r>
      <w:r w:rsidR="00081009">
        <w:rPr>
          <w:bCs/>
          <w:sz w:val="24"/>
          <w:szCs w:val="24"/>
        </w:rPr>
        <w:t>пяти</w:t>
      </w:r>
      <w:r w:rsidR="005B0581" w:rsidRPr="005B0581">
        <w:rPr>
          <w:bCs/>
          <w:sz w:val="24"/>
          <w:szCs w:val="24"/>
        </w:rPr>
        <w:t xml:space="preserve">) рабочих дней со дня получения Акта подписать его и один экземпляр подписанного акта возвратить Исполнителю, либо направить </w:t>
      </w:r>
      <w:r w:rsidR="000C13E3" w:rsidRPr="005B0581">
        <w:rPr>
          <w:bCs/>
          <w:sz w:val="24"/>
          <w:szCs w:val="24"/>
        </w:rPr>
        <w:t>Исполнителю в</w:t>
      </w:r>
      <w:r w:rsidR="005B0581" w:rsidRPr="005B0581">
        <w:rPr>
          <w:bCs/>
          <w:sz w:val="24"/>
          <w:szCs w:val="24"/>
        </w:rPr>
        <w:t xml:space="preserve"> письменном виде мотивированные возражения от подписания акта.</w:t>
      </w:r>
    </w:p>
    <w:p w:rsidR="00081009" w:rsidRDefault="000245A1" w:rsidP="00081009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19</w:t>
      </w:r>
      <w:r w:rsidR="00081009" w:rsidRPr="00081009">
        <w:rPr>
          <w:bCs/>
          <w:sz w:val="24"/>
          <w:szCs w:val="24"/>
        </w:rPr>
        <w:t>.</w:t>
      </w:r>
      <w:r w:rsidR="00081009" w:rsidRPr="00081009">
        <w:rPr>
          <w:sz w:val="24"/>
          <w:szCs w:val="24"/>
        </w:rPr>
        <w:t xml:space="preserve"> В случае неисполнения или ненадлежащего исполнения обязательств, предусмотренных контрактом, виновная сторона несет ответственность, установленную частями 5, 7 статьи 34 Федерального закона от 05.04.2013 № 44-ФЗ, постановлением Правительства Российской Федерации от 30.08.2017 № 1042.</w:t>
      </w:r>
    </w:p>
    <w:p w:rsidR="009034EA" w:rsidRPr="000245A1" w:rsidRDefault="000245A1" w:rsidP="00081009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FF0000"/>
          <w:sz w:val="24"/>
          <w:szCs w:val="24"/>
        </w:rPr>
      </w:pPr>
      <w:r w:rsidRPr="000245A1">
        <w:rPr>
          <w:sz w:val="24"/>
          <w:szCs w:val="24"/>
        </w:rPr>
        <w:t>20</w:t>
      </w:r>
      <w:r>
        <w:rPr>
          <w:color w:val="FF0000"/>
          <w:sz w:val="24"/>
          <w:szCs w:val="24"/>
        </w:rPr>
        <w:t>.</w:t>
      </w:r>
      <w:r w:rsidRPr="000245A1">
        <w:rPr>
          <w:sz w:val="28"/>
          <w:szCs w:val="20"/>
        </w:rPr>
        <w:t xml:space="preserve"> </w:t>
      </w:r>
      <w:r w:rsidRPr="000245A1">
        <w:rPr>
          <w:sz w:val="24"/>
          <w:szCs w:val="24"/>
        </w:rPr>
        <w:t xml:space="preserve">Если в ходе проведения технического осмотра оператором технического осмотра не выявлены технические неисправности транспортного средства либо такие неисправности выявлены, но сведения о них </w:t>
      </w:r>
      <w:hyperlink r:id="rId10" w:anchor="koap_14_4_1_3" w:tooltip="КоАП РФ Статья 14.4.1 Часть 3 и 4 • Нарушения при оформлении диагностической карты и передача таких сведений в ЕАИСТО" w:history="1">
        <w:r w:rsidRPr="000245A1">
          <w:rPr>
            <w:sz w:val="24"/>
            <w:szCs w:val="24"/>
            <w:u w:val="single"/>
          </w:rPr>
          <w:t>не были внесены</w:t>
        </w:r>
      </w:hyperlink>
      <w:r w:rsidRPr="000245A1">
        <w:rPr>
          <w:sz w:val="24"/>
          <w:szCs w:val="24"/>
        </w:rPr>
        <w:t xml:space="preserve"> в диагностическую карту, оператор технического осмотра должен возместить в полном объеме вред, причиненный жизни, здоровью или имуществу владельца транспортного средства либо третьих лиц в</w:t>
      </w:r>
      <w:r>
        <w:rPr>
          <w:sz w:val="24"/>
          <w:szCs w:val="24"/>
        </w:rPr>
        <w:t>следствие таких неисправностей (</w:t>
      </w:r>
      <w:r w:rsidRPr="000245A1">
        <w:rPr>
          <w:i/>
          <w:sz w:val="24"/>
          <w:szCs w:val="24"/>
        </w:rPr>
        <w:t xml:space="preserve">основание ст. 24 Федерального закона от 01.07.2011г. № 170-ФЗ </w:t>
      </w:r>
      <w:r w:rsidR="00FB5AFF">
        <w:rPr>
          <w:i/>
          <w:sz w:val="24"/>
          <w:szCs w:val="24"/>
        </w:rPr>
        <w:br/>
      </w:r>
      <w:r w:rsidRPr="000245A1">
        <w:rPr>
          <w:i/>
          <w:sz w:val="24"/>
          <w:szCs w:val="24"/>
        </w:rPr>
        <w:t xml:space="preserve">«О техническом осмотре транспортных средств и о внесении изменений в отдельные </w:t>
      </w:r>
      <w:r w:rsidRPr="000245A1">
        <w:rPr>
          <w:i/>
          <w:sz w:val="24"/>
          <w:szCs w:val="24"/>
        </w:rPr>
        <w:lastRenderedPageBreak/>
        <w:t>законодательные акты Российской Федерации»).</w:t>
      </w:r>
    </w:p>
    <w:p w:rsidR="00081009" w:rsidRDefault="000245A1" w:rsidP="0008100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081009" w:rsidRPr="00081009">
        <w:rPr>
          <w:sz w:val="24"/>
          <w:szCs w:val="24"/>
        </w:rPr>
        <w:t>. Изменение существенных условий контракта при его исполнении не допускается,</w:t>
      </w:r>
      <w:r>
        <w:rPr>
          <w:sz w:val="24"/>
          <w:szCs w:val="24"/>
        </w:rPr>
        <w:br/>
      </w:r>
      <w:r w:rsidR="00081009" w:rsidRPr="00081009">
        <w:rPr>
          <w:sz w:val="24"/>
          <w:szCs w:val="24"/>
        </w:rPr>
        <w:t xml:space="preserve"> за исключением их изменения по соглашению Сторон в случаях, предусмотренных Федеральным законом от 05.04.2013 № 44-ФЗ.</w:t>
      </w:r>
    </w:p>
    <w:p w:rsidR="00C200FE" w:rsidRDefault="00C200FE" w:rsidP="0008100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Pr="00C200FE">
        <w:rPr>
          <w:sz w:val="24"/>
          <w:szCs w:val="24"/>
        </w:rPr>
        <w:t>. Контракт может быть расторгнут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Федерации.</w:t>
      </w:r>
    </w:p>
    <w:p w:rsidR="00081009" w:rsidRDefault="00C200FE" w:rsidP="00081009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23</w:t>
      </w:r>
      <w:r w:rsidR="00081009" w:rsidRPr="00081009">
        <w:rPr>
          <w:bCs/>
          <w:sz w:val="24"/>
          <w:szCs w:val="24"/>
        </w:rPr>
        <w:t xml:space="preserve">. Все возможные претензии по Контракту должны быть направлены недобросовестной Стороне. Сторона, которой предъявлена претензия, обязана в течение </w:t>
      </w:r>
      <w:r w:rsidR="000C13E3">
        <w:rPr>
          <w:bCs/>
          <w:sz w:val="24"/>
          <w:szCs w:val="24"/>
        </w:rPr>
        <w:br/>
      </w:r>
      <w:r w:rsidR="00081009" w:rsidRPr="00081009">
        <w:rPr>
          <w:bCs/>
          <w:sz w:val="24"/>
          <w:szCs w:val="24"/>
        </w:rPr>
        <w:t xml:space="preserve">2 (двух) рабочих дней с момента ее получения рассмотреть такую претензию и сообщить </w:t>
      </w:r>
      <w:r w:rsidR="00FB5AFF">
        <w:rPr>
          <w:bCs/>
          <w:sz w:val="24"/>
          <w:szCs w:val="24"/>
        </w:rPr>
        <w:br/>
      </w:r>
      <w:r w:rsidR="00081009" w:rsidRPr="00081009">
        <w:rPr>
          <w:bCs/>
          <w:sz w:val="24"/>
          <w:szCs w:val="24"/>
        </w:rPr>
        <w:t>о своем решении другой Стороне путем направления ответа в письменной форме. 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споры, разногласия, возникающие при исполнении Контракта, подлежат разрешению в Арбитражном суде Хабаровского края в порядке, предусмотренном действующим законодательством Российской Федерации.</w:t>
      </w:r>
    </w:p>
    <w:p w:rsidR="00081009" w:rsidRPr="00081009" w:rsidRDefault="00C200FE" w:rsidP="00081009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24</w:t>
      </w:r>
      <w:r w:rsidR="00081009" w:rsidRPr="00081009">
        <w:rPr>
          <w:bCs/>
          <w:sz w:val="24"/>
          <w:szCs w:val="24"/>
        </w:rPr>
        <w:t xml:space="preserve">. Настоящее приложение является электронным документом, который подписан электронными подписями сторон, и неотъемлемой частью контракта. Контракт вступает в силу с момента его подписания Сторонами и </w:t>
      </w:r>
      <w:r w:rsidR="00081009" w:rsidRPr="000245A1">
        <w:rPr>
          <w:bCs/>
          <w:sz w:val="24"/>
          <w:szCs w:val="24"/>
        </w:rPr>
        <w:t>действует по «</w:t>
      </w:r>
      <w:r w:rsidR="00313238">
        <w:rPr>
          <w:bCs/>
          <w:sz w:val="24"/>
          <w:szCs w:val="24"/>
        </w:rPr>
        <w:t>10</w:t>
      </w:r>
      <w:r w:rsidR="00081009" w:rsidRPr="00AF6820">
        <w:rPr>
          <w:bCs/>
          <w:sz w:val="24"/>
          <w:szCs w:val="24"/>
        </w:rPr>
        <w:t xml:space="preserve">» </w:t>
      </w:r>
      <w:r w:rsidR="00313238">
        <w:rPr>
          <w:bCs/>
          <w:sz w:val="24"/>
          <w:szCs w:val="24"/>
        </w:rPr>
        <w:t>августа 2026</w:t>
      </w:r>
      <w:r w:rsidR="00081009" w:rsidRPr="000245A1">
        <w:rPr>
          <w:bCs/>
          <w:sz w:val="24"/>
          <w:szCs w:val="24"/>
        </w:rPr>
        <w:t xml:space="preserve"> г., </w:t>
      </w:r>
      <w:r w:rsidR="00081009" w:rsidRPr="00081009">
        <w:rPr>
          <w:bCs/>
          <w:sz w:val="24"/>
          <w:szCs w:val="24"/>
        </w:rPr>
        <w:t>а в части неисполненных обязательств - до полного их исполнения Сторонами. Окончание срока действия настоящего Контракта не влечет прекращения неисполненных обязательств Сторон по настоящему Контракту.</w:t>
      </w:r>
    </w:p>
    <w:p w:rsidR="00081009" w:rsidRPr="00081009" w:rsidRDefault="00C200FE" w:rsidP="00081009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25</w:t>
      </w:r>
      <w:r w:rsidR="00081009" w:rsidRPr="00081009">
        <w:rPr>
          <w:bCs/>
          <w:sz w:val="24"/>
          <w:szCs w:val="24"/>
        </w:rPr>
        <w:t>. Во всем остальном, что не предусмотрено контрактом, Стороны руководствуются действующим законодательством Российской Федерации.</w:t>
      </w:r>
    </w:p>
    <w:p w:rsidR="00081009" w:rsidRPr="00081009" w:rsidRDefault="00C200FE" w:rsidP="00081009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26</w:t>
      </w:r>
      <w:r w:rsidR="00081009" w:rsidRPr="00081009">
        <w:rPr>
          <w:bCs/>
          <w:sz w:val="24"/>
          <w:szCs w:val="24"/>
        </w:rPr>
        <w:t xml:space="preserve">. </w:t>
      </w:r>
      <w:r w:rsidR="00081009">
        <w:rPr>
          <w:bCs/>
          <w:sz w:val="24"/>
          <w:szCs w:val="24"/>
        </w:rPr>
        <w:t>Исполнитель</w:t>
      </w:r>
      <w:r w:rsidR="00081009" w:rsidRPr="00081009">
        <w:rPr>
          <w:bCs/>
          <w:sz w:val="24"/>
          <w:szCs w:val="24"/>
        </w:rPr>
        <w:t xml:space="preserve"> соответствует требованиям, указанным в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sectPr w:rsidR="00081009" w:rsidRPr="00081009" w:rsidSect="0089031B">
      <w:pgSz w:w="11906" w:h="16838"/>
      <w:pgMar w:top="1134" w:right="709" w:bottom="993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5A1" w:rsidRDefault="000245A1" w:rsidP="00E12DFD">
      <w:r>
        <w:separator/>
      </w:r>
    </w:p>
  </w:endnote>
  <w:endnote w:type="continuationSeparator" w:id="0">
    <w:p w:rsidR="000245A1" w:rsidRDefault="000245A1" w:rsidP="00E12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5A1" w:rsidRDefault="000245A1" w:rsidP="00E12DFD">
      <w:r>
        <w:separator/>
      </w:r>
    </w:p>
  </w:footnote>
  <w:footnote w:type="continuationSeparator" w:id="0">
    <w:p w:rsidR="000245A1" w:rsidRDefault="000245A1" w:rsidP="00E12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46C2E"/>
    <w:multiLevelType w:val="hybridMultilevel"/>
    <w:tmpl w:val="F15AB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42BDB"/>
    <w:multiLevelType w:val="hybridMultilevel"/>
    <w:tmpl w:val="41164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F2026"/>
    <w:multiLevelType w:val="multilevel"/>
    <w:tmpl w:val="2DB4D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B1099C"/>
    <w:multiLevelType w:val="multilevel"/>
    <w:tmpl w:val="98EE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F6329"/>
    <w:multiLevelType w:val="multilevel"/>
    <w:tmpl w:val="EA9C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13715D"/>
    <w:multiLevelType w:val="hybridMultilevel"/>
    <w:tmpl w:val="8A8ED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8931AB"/>
    <w:multiLevelType w:val="hybridMultilevel"/>
    <w:tmpl w:val="F2648DFA"/>
    <w:lvl w:ilvl="0" w:tplc="954A9C7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0D51AC4"/>
    <w:multiLevelType w:val="hybridMultilevel"/>
    <w:tmpl w:val="2A1269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16D5432"/>
    <w:multiLevelType w:val="multilevel"/>
    <w:tmpl w:val="90102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7919C1"/>
    <w:multiLevelType w:val="hybridMultilevel"/>
    <w:tmpl w:val="00B6B434"/>
    <w:lvl w:ilvl="0" w:tplc="BE6E2E2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FE5393"/>
    <w:multiLevelType w:val="multilevel"/>
    <w:tmpl w:val="C6AC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C27878"/>
    <w:multiLevelType w:val="hybridMultilevel"/>
    <w:tmpl w:val="60CAAF8E"/>
    <w:lvl w:ilvl="0" w:tplc="954A9C7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A4E28E0"/>
    <w:multiLevelType w:val="hybridMultilevel"/>
    <w:tmpl w:val="D36C860E"/>
    <w:lvl w:ilvl="0" w:tplc="954A9C7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B2B2DE1"/>
    <w:multiLevelType w:val="hybridMultilevel"/>
    <w:tmpl w:val="8EC21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80095D"/>
    <w:multiLevelType w:val="hybridMultilevel"/>
    <w:tmpl w:val="C1DA4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A250DC"/>
    <w:multiLevelType w:val="hybridMultilevel"/>
    <w:tmpl w:val="404C2852"/>
    <w:lvl w:ilvl="0" w:tplc="854898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621319E"/>
    <w:multiLevelType w:val="multilevel"/>
    <w:tmpl w:val="90D01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F505B9"/>
    <w:multiLevelType w:val="hybridMultilevel"/>
    <w:tmpl w:val="FF589084"/>
    <w:lvl w:ilvl="0" w:tplc="D2F80B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1"/>
  </w:num>
  <w:num w:numId="5">
    <w:abstractNumId w:val="14"/>
  </w:num>
  <w:num w:numId="6">
    <w:abstractNumId w:val="13"/>
  </w:num>
  <w:num w:numId="7">
    <w:abstractNumId w:val="5"/>
  </w:num>
  <w:num w:numId="8">
    <w:abstractNumId w:val="0"/>
  </w:num>
  <w:num w:numId="9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4"/>
  </w:num>
  <w:num w:numId="11">
    <w:abstractNumId w:val="16"/>
  </w:num>
  <w:num w:numId="12">
    <w:abstractNumId w:val="3"/>
  </w:num>
  <w:num w:numId="13">
    <w:abstractNumId w:val="2"/>
  </w:num>
  <w:num w:numId="14">
    <w:abstractNumId w:val="10"/>
  </w:num>
  <w:num w:numId="15">
    <w:abstractNumId w:val="12"/>
  </w:num>
  <w:num w:numId="16">
    <w:abstractNumId w:val="17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7F"/>
    <w:rsid w:val="00000056"/>
    <w:rsid w:val="0000696D"/>
    <w:rsid w:val="00006A03"/>
    <w:rsid w:val="000076EF"/>
    <w:rsid w:val="000154A5"/>
    <w:rsid w:val="0001576C"/>
    <w:rsid w:val="000245A1"/>
    <w:rsid w:val="00026F80"/>
    <w:rsid w:val="00035660"/>
    <w:rsid w:val="000365E1"/>
    <w:rsid w:val="000375C2"/>
    <w:rsid w:val="00040094"/>
    <w:rsid w:val="000420DB"/>
    <w:rsid w:val="00043A8C"/>
    <w:rsid w:val="000504A9"/>
    <w:rsid w:val="00054D71"/>
    <w:rsid w:val="00055EA5"/>
    <w:rsid w:val="000609CC"/>
    <w:rsid w:val="0006294D"/>
    <w:rsid w:val="0006327E"/>
    <w:rsid w:val="0006675F"/>
    <w:rsid w:val="0007040A"/>
    <w:rsid w:val="00081009"/>
    <w:rsid w:val="000811AB"/>
    <w:rsid w:val="00087D95"/>
    <w:rsid w:val="000945A0"/>
    <w:rsid w:val="0009499F"/>
    <w:rsid w:val="00095E5C"/>
    <w:rsid w:val="00097923"/>
    <w:rsid w:val="000A32C4"/>
    <w:rsid w:val="000A39FB"/>
    <w:rsid w:val="000B0EE7"/>
    <w:rsid w:val="000B5621"/>
    <w:rsid w:val="000B7BDE"/>
    <w:rsid w:val="000C13E3"/>
    <w:rsid w:val="000C157C"/>
    <w:rsid w:val="000C6B87"/>
    <w:rsid w:val="000D62BE"/>
    <w:rsid w:val="000E0A72"/>
    <w:rsid w:val="000E3A1D"/>
    <w:rsid w:val="000F2B52"/>
    <w:rsid w:val="00111955"/>
    <w:rsid w:val="00112C8A"/>
    <w:rsid w:val="00114257"/>
    <w:rsid w:val="00125B16"/>
    <w:rsid w:val="001343D4"/>
    <w:rsid w:val="00135C96"/>
    <w:rsid w:val="00137654"/>
    <w:rsid w:val="00145F6A"/>
    <w:rsid w:val="00156A5B"/>
    <w:rsid w:val="00156D47"/>
    <w:rsid w:val="00157328"/>
    <w:rsid w:val="001603D3"/>
    <w:rsid w:val="001614AF"/>
    <w:rsid w:val="00161CD4"/>
    <w:rsid w:val="00164250"/>
    <w:rsid w:val="0017115E"/>
    <w:rsid w:val="00173097"/>
    <w:rsid w:val="00175835"/>
    <w:rsid w:val="00175ECF"/>
    <w:rsid w:val="0017608F"/>
    <w:rsid w:val="00176CA5"/>
    <w:rsid w:val="00180AEB"/>
    <w:rsid w:val="0018116A"/>
    <w:rsid w:val="001832C1"/>
    <w:rsid w:val="001849D5"/>
    <w:rsid w:val="00190ABD"/>
    <w:rsid w:val="00195074"/>
    <w:rsid w:val="001A3728"/>
    <w:rsid w:val="001A5EFB"/>
    <w:rsid w:val="001A7429"/>
    <w:rsid w:val="001B2468"/>
    <w:rsid w:val="001B3869"/>
    <w:rsid w:val="001C3772"/>
    <w:rsid w:val="001C4C0F"/>
    <w:rsid w:val="001C76B7"/>
    <w:rsid w:val="001D1BC0"/>
    <w:rsid w:val="001D2B14"/>
    <w:rsid w:val="001D39FF"/>
    <w:rsid w:val="001D473D"/>
    <w:rsid w:val="001D69C4"/>
    <w:rsid w:val="001D7052"/>
    <w:rsid w:val="001D7382"/>
    <w:rsid w:val="001E2BF0"/>
    <w:rsid w:val="001E7152"/>
    <w:rsid w:val="001E721D"/>
    <w:rsid w:val="001F2138"/>
    <w:rsid w:val="001F5AFD"/>
    <w:rsid w:val="002069FF"/>
    <w:rsid w:val="00206B4B"/>
    <w:rsid w:val="00210CA6"/>
    <w:rsid w:val="00214FD9"/>
    <w:rsid w:val="00215D87"/>
    <w:rsid w:val="00216B65"/>
    <w:rsid w:val="00217533"/>
    <w:rsid w:val="002208D6"/>
    <w:rsid w:val="00220FF8"/>
    <w:rsid w:val="0022362D"/>
    <w:rsid w:val="002242B9"/>
    <w:rsid w:val="002271CA"/>
    <w:rsid w:val="00236840"/>
    <w:rsid w:val="00236933"/>
    <w:rsid w:val="002413D6"/>
    <w:rsid w:val="00253F14"/>
    <w:rsid w:val="00255F3D"/>
    <w:rsid w:val="00256170"/>
    <w:rsid w:val="0025626A"/>
    <w:rsid w:val="002574DD"/>
    <w:rsid w:val="0025771B"/>
    <w:rsid w:val="00267498"/>
    <w:rsid w:val="002700A9"/>
    <w:rsid w:val="00276B5E"/>
    <w:rsid w:val="002770C1"/>
    <w:rsid w:val="002813CB"/>
    <w:rsid w:val="00296189"/>
    <w:rsid w:val="002A1A7A"/>
    <w:rsid w:val="002B04F1"/>
    <w:rsid w:val="002B7A0A"/>
    <w:rsid w:val="002C09CD"/>
    <w:rsid w:val="002C3554"/>
    <w:rsid w:val="002C7758"/>
    <w:rsid w:val="002D07D2"/>
    <w:rsid w:val="002D3D6B"/>
    <w:rsid w:val="002D72D5"/>
    <w:rsid w:val="002D78D9"/>
    <w:rsid w:val="002E1CAF"/>
    <w:rsid w:val="002E1F71"/>
    <w:rsid w:val="002E374C"/>
    <w:rsid w:val="002E3AE8"/>
    <w:rsid w:val="002E5E9F"/>
    <w:rsid w:val="002E6B36"/>
    <w:rsid w:val="002E7CC3"/>
    <w:rsid w:val="002F1D1F"/>
    <w:rsid w:val="00301C52"/>
    <w:rsid w:val="00303330"/>
    <w:rsid w:val="00304A66"/>
    <w:rsid w:val="003121AE"/>
    <w:rsid w:val="003123F6"/>
    <w:rsid w:val="00313238"/>
    <w:rsid w:val="003136B1"/>
    <w:rsid w:val="0031606C"/>
    <w:rsid w:val="00321948"/>
    <w:rsid w:val="00323B4B"/>
    <w:rsid w:val="003245E2"/>
    <w:rsid w:val="00325964"/>
    <w:rsid w:val="00327B76"/>
    <w:rsid w:val="00330E0A"/>
    <w:rsid w:val="00332CAA"/>
    <w:rsid w:val="00335036"/>
    <w:rsid w:val="0034063F"/>
    <w:rsid w:val="00342762"/>
    <w:rsid w:val="00343E47"/>
    <w:rsid w:val="00344DB9"/>
    <w:rsid w:val="003519FE"/>
    <w:rsid w:val="00357968"/>
    <w:rsid w:val="0036278B"/>
    <w:rsid w:val="003665AA"/>
    <w:rsid w:val="00367EB4"/>
    <w:rsid w:val="00370A6E"/>
    <w:rsid w:val="00373AE5"/>
    <w:rsid w:val="003748BF"/>
    <w:rsid w:val="003824C4"/>
    <w:rsid w:val="00384989"/>
    <w:rsid w:val="003901D7"/>
    <w:rsid w:val="00390A30"/>
    <w:rsid w:val="00390F6C"/>
    <w:rsid w:val="003922D8"/>
    <w:rsid w:val="003938C0"/>
    <w:rsid w:val="00395294"/>
    <w:rsid w:val="003955C5"/>
    <w:rsid w:val="003A527A"/>
    <w:rsid w:val="003B57F2"/>
    <w:rsid w:val="003C2D9E"/>
    <w:rsid w:val="003C3EF8"/>
    <w:rsid w:val="003C4BC9"/>
    <w:rsid w:val="003C5CBC"/>
    <w:rsid w:val="003C6C1C"/>
    <w:rsid w:val="003D0806"/>
    <w:rsid w:val="003D32E8"/>
    <w:rsid w:val="003D65FC"/>
    <w:rsid w:val="003D7E5C"/>
    <w:rsid w:val="003E0B31"/>
    <w:rsid w:val="003E2575"/>
    <w:rsid w:val="003E3B94"/>
    <w:rsid w:val="003E58C5"/>
    <w:rsid w:val="003F04F0"/>
    <w:rsid w:val="003F31F1"/>
    <w:rsid w:val="003F4C26"/>
    <w:rsid w:val="003F54BD"/>
    <w:rsid w:val="003F7B2D"/>
    <w:rsid w:val="00403FD1"/>
    <w:rsid w:val="00407292"/>
    <w:rsid w:val="00410220"/>
    <w:rsid w:val="00410D57"/>
    <w:rsid w:val="004148A7"/>
    <w:rsid w:val="00427766"/>
    <w:rsid w:val="00431FFF"/>
    <w:rsid w:val="004410AB"/>
    <w:rsid w:val="0044297C"/>
    <w:rsid w:val="00442B9A"/>
    <w:rsid w:val="00445901"/>
    <w:rsid w:val="00446D0E"/>
    <w:rsid w:val="00450CD5"/>
    <w:rsid w:val="0045118E"/>
    <w:rsid w:val="004528A5"/>
    <w:rsid w:val="004536A0"/>
    <w:rsid w:val="00455153"/>
    <w:rsid w:val="004568E8"/>
    <w:rsid w:val="00464BDC"/>
    <w:rsid w:val="004730AA"/>
    <w:rsid w:val="00473DA9"/>
    <w:rsid w:val="0048076D"/>
    <w:rsid w:val="00481ECF"/>
    <w:rsid w:val="00485B8F"/>
    <w:rsid w:val="00490AC7"/>
    <w:rsid w:val="00491AAF"/>
    <w:rsid w:val="00494A93"/>
    <w:rsid w:val="00495845"/>
    <w:rsid w:val="004A0112"/>
    <w:rsid w:val="004A4782"/>
    <w:rsid w:val="004B2D86"/>
    <w:rsid w:val="004B3149"/>
    <w:rsid w:val="004B3D68"/>
    <w:rsid w:val="004B5212"/>
    <w:rsid w:val="004C0B04"/>
    <w:rsid w:val="004C16B3"/>
    <w:rsid w:val="004C1E92"/>
    <w:rsid w:val="004C2BDB"/>
    <w:rsid w:val="004C494F"/>
    <w:rsid w:val="004C59C7"/>
    <w:rsid w:val="004D1747"/>
    <w:rsid w:val="004D6BDF"/>
    <w:rsid w:val="004E276A"/>
    <w:rsid w:val="004E299D"/>
    <w:rsid w:val="004E2D92"/>
    <w:rsid w:val="004E2FA8"/>
    <w:rsid w:val="004E4137"/>
    <w:rsid w:val="004E5931"/>
    <w:rsid w:val="004F2A05"/>
    <w:rsid w:val="004F5C0A"/>
    <w:rsid w:val="004F7EA0"/>
    <w:rsid w:val="005004D8"/>
    <w:rsid w:val="00503C40"/>
    <w:rsid w:val="00504B2B"/>
    <w:rsid w:val="00505C88"/>
    <w:rsid w:val="00507D0C"/>
    <w:rsid w:val="00511425"/>
    <w:rsid w:val="005123E0"/>
    <w:rsid w:val="0051343F"/>
    <w:rsid w:val="005160F7"/>
    <w:rsid w:val="00520A83"/>
    <w:rsid w:val="00525A24"/>
    <w:rsid w:val="005322ED"/>
    <w:rsid w:val="0053512D"/>
    <w:rsid w:val="00536B76"/>
    <w:rsid w:val="00537FD3"/>
    <w:rsid w:val="0054655A"/>
    <w:rsid w:val="005504EC"/>
    <w:rsid w:val="00550EFA"/>
    <w:rsid w:val="00552CD8"/>
    <w:rsid w:val="00555BEF"/>
    <w:rsid w:val="005631B2"/>
    <w:rsid w:val="00573C49"/>
    <w:rsid w:val="005744D1"/>
    <w:rsid w:val="00574D5A"/>
    <w:rsid w:val="00581952"/>
    <w:rsid w:val="00581B28"/>
    <w:rsid w:val="00581DA6"/>
    <w:rsid w:val="00584991"/>
    <w:rsid w:val="005850BA"/>
    <w:rsid w:val="00587A72"/>
    <w:rsid w:val="00587F53"/>
    <w:rsid w:val="00590D11"/>
    <w:rsid w:val="0059129E"/>
    <w:rsid w:val="00593085"/>
    <w:rsid w:val="005951F8"/>
    <w:rsid w:val="00596B2D"/>
    <w:rsid w:val="005A49D8"/>
    <w:rsid w:val="005B0581"/>
    <w:rsid w:val="005B5CA7"/>
    <w:rsid w:val="005B7DC1"/>
    <w:rsid w:val="005C1A89"/>
    <w:rsid w:val="005C28FA"/>
    <w:rsid w:val="005C4CC7"/>
    <w:rsid w:val="005C69C7"/>
    <w:rsid w:val="005D3188"/>
    <w:rsid w:val="005D637A"/>
    <w:rsid w:val="005E1738"/>
    <w:rsid w:val="005E3FE8"/>
    <w:rsid w:val="005E5032"/>
    <w:rsid w:val="005E5429"/>
    <w:rsid w:val="00607441"/>
    <w:rsid w:val="00607D65"/>
    <w:rsid w:val="00612C66"/>
    <w:rsid w:val="00615F3E"/>
    <w:rsid w:val="006315F1"/>
    <w:rsid w:val="00634EDA"/>
    <w:rsid w:val="006353B9"/>
    <w:rsid w:val="0063748E"/>
    <w:rsid w:val="006404EB"/>
    <w:rsid w:val="006429D4"/>
    <w:rsid w:val="006548A4"/>
    <w:rsid w:val="00655644"/>
    <w:rsid w:val="00660526"/>
    <w:rsid w:val="006609F2"/>
    <w:rsid w:val="00666B7D"/>
    <w:rsid w:val="00667433"/>
    <w:rsid w:val="00680046"/>
    <w:rsid w:val="006846CB"/>
    <w:rsid w:val="006853FE"/>
    <w:rsid w:val="00685F69"/>
    <w:rsid w:val="00687BD9"/>
    <w:rsid w:val="006941D4"/>
    <w:rsid w:val="00695D77"/>
    <w:rsid w:val="006A0FC7"/>
    <w:rsid w:val="006A16A0"/>
    <w:rsid w:val="006A7A57"/>
    <w:rsid w:val="006B3684"/>
    <w:rsid w:val="006B6842"/>
    <w:rsid w:val="006B6B06"/>
    <w:rsid w:val="006B7661"/>
    <w:rsid w:val="006C2FD8"/>
    <w:rsid w:val="006D02FD"/>
    <w:rsid w:val="006D48E7"/>
    <w:rsid w:val="006D5FF3"/>
    <w:rsid w:val="006E4B5A"/>
    <w:rsid w:val="006E571B"/>
    <w:rsid w:val="006E6EA0"/>
    <w:rsid w:val="006F629E"/>
    <w:rsid w:val="006F66ED"/>
    <w:rsid w:val="00700C71"/>
    <w:rsid w:val="00701105"/>
    <w:rsid w:val="00712078"/>
    <w:rsid w:val="0071376B"/>
    <w:rsid w:val="00716F1F"/>
    <w:rsid w:val="00717ED0"/>
    <w:rsid w:val="007230E7"/>
    <w:rsid w:val="007239B0"/>
    <w:rsid w:val="007259B0"/>
    <w:rsid w:val="0073195C"/>
    <w:rsid w:val="00733353"/>
    <w:rsid w:val="00733498"/>
    <w:rsid w:val="00736F12"/>
    <w:rsid w:val="007376E0"/>
    <w:rsid w:val="00745FD3"/>
    <w:rsid w:val="0075047F"/>
    <w:rsid w:val="00753025"/>
    <w:rsid w:val="00754EEE"/>
    <w:rsid w:val="00761A06"/>
    <w:rsid w:val="007621B3"/>
    <w:rsid w:val="00765E32"/>
    <w:rsid w:val="0077415C"/>
    <w:rsid w:val="00782C2E"/>
    <w:rsid w:val="007835C6"/>
    <w:rsid w:val="00783F10"/>
    <w:rsid w:val="00787396"/>
    <w:rsid w:val="00792548"/>
    <w:rsid w:val="00792855"/>
    <w:rsid w:val="00794477"/>
    <w:rsid w:val="0079584D"/>
    <w:rsid w:val="007A197D"/>
    <w:rsid w:val="007A5B95"/>
    <w:rsid w:val="007A7BB7"/>
    <w:rsid w:val="007A7DFF"/>
    <w:rsid w:val="007B530C"/>
    <w:rsid w:val="007C0BF0"/>
    <w:rsid w:val="007C4F19"/>
    <w:rsid w:val="007D0E3C"/>
    <w:rsid w:val="007D15D8"/>
    <w:rsid w:val="007D1891"/>
    <w:rsid w:val="007D34D4"/>
    <w:rsid w:val="007D3E12"/>
    <w:rsid w:val="007D540E"/>
    <w:rsid w:val="007D5EEE"/>
    <w:rsid w:val="007D6B64"/>
    <w:rsid w:val="007D78B6"/>
    <w:rsid w:val="007E2338"/>
    <w:rsid w:val="007E260F"/>
    <w:rsid w:val="007E3D13"/>
    <w:rsid w:val="007F332D"/>
    <w:rsid w:val="00806136"/>
    <w:rsid w:val="008077FA"/>
    <w:rsid w:val="0082658D"/>
    <w:rsid w:val="0082730D"/>
    <w:rsid w:val="008277EA"/>
    <w:rsid w:val="00837AE0"/>
    <w:rsid w:val="008421D0"/>
    <w:rsid w:val="00842B47"/>
    <w:rsid w:val="00844023"/>
    <w:rsid w:val="00845E75"/>
    <w:rsid w:val="00846833"/>
    <w:rsid w:val="00847E5E"/>
    <w:rsid w:val="008523D3"/>
    <w:rsid w:val="00852F74"/>
    <w:rsid w:val="0085619F"/>
    <w:rsid w:val="008741F7"/>
    <w:rsid w:val="00881827"/>
    <w:rsid w:val="00882EE1"/>
    <w:rsid w:val="008837A0"/>
    <w:rsid w:val="00884A73"/>
    <w:rsid w:val="00884A81"/>
    <w:rsid w:val="0089031B"/>
    <w:rsid w:val="0089396C"/>
    <w:rsid w:val="00897262"/>
    <w:rsid w:val="008A0AFE"/>
    <w:rsid w:val="008A49A5"/>
    <w:rsid w:val="008A4AB5"/>
    <w:rsid w:val="008B1378"/>
    <w:rsid w:val="008C04CC"/>
    <w:rsid w:val="008C77CE"/>
    <w:rsid w:val="008D0F6F"/>
    <w:rsid w:val="008D2E0A"/>
    <w:rsid w:val="008D58EC"/>
    <w:rsid w:val="008D712F"/>
    <w:rsid w:val="008E402A"/>
    <w:rsid w:val="008E5BB4"/>
    <w:rsid w:val="008F4D33"/>
    <w:rsid w:val="008F5108"/>
    <w:rsid w:val="00900A0C"/>
    <w:rsid w:val="00901F37"/>
    <w:rsid w:val="00902900"/>
    <w:rsid w:val="009034EA"/>
    <w:rsid w:val="009046DF"/>
    <w:rsid w:val="00904AC3"/>
    <w:rsid w:val="0091073B"/>
    <w:rsid w:val="00911B41"/>
    <w:rsid w:val="0091257E"/>
    <w:rsid w:val="00912881"/>
    <w:rsid w:val="00915B76"/>
    <w:rsid w:val="009168B6"/>
    <w:rsid w:val="00917B98"/>
    <w:rsid w:val="00920001"/>
    <w:rsid w:val="00920CE0"/>
    <w:rsid w:val="00922ACB"/>
    <w:rsid w:val="00925F02"/>
    <w:rsid w:val="00926AF0"/>
    <w:rsid w:val="00952C4F"/>
    <w:rsid w:val="0095302C"/>
    <w:rsid w:val="00953046"/>
    <w:rsid w:val="00961482"/>
    <w:rsid w:val="00966776"/>
    <w:rsid w:val="009717C6"/>
    <w:rsid w:val="00980510"/>
    <w:rsid w:val="0098091E"/>
    <w:rsid w:val="00983DBA"/>
    <w:rsid w:val="00984087"/>
    <w:rsid w:val="00984FDA"/>
    <w:rsid w:val="00993FA2"/>
    <w:rsid w:val="00997ADD"/>
    <w:rsid w:val="009A3604"/>
    <w:rsid w:val="009A65E1"/>
    <w:rsid w:val="009B2DCA"/>
    <w:rsid w:val="009B2E0B"/>
    <w:rsid w:val="009B6369"/>
    <w:rsid w:val="009C0B9A"/>
    <w:rsid w:val="009C110A"/>
    <w:rsid w:val="009C1C66"/>
    <w:rsid w:val="009C4909"/>
    <w:rsid w:val="009C6025"/>
    <w:rsid w:val="009D06FC"/>
    <w:rsid w:val="009D0729"/>
    <w:rsid w:val="009D0800"/>
    <w:rsid w:val="009D0E4A"/>
    <w:rsid w:val="009D47F7"/>
    <w:rsid w:val="009D7C49"/>
    <w:rsid w:val="009E256E"/>
    <w:rsid w:val="009F0729"/>
    <w:rsid w:val="009F2975"/>
    <w:rsid w:val="00A002F7"/>
    <w:rsid w:val="00A02B4A"/>
    <w:rsid w:val="00A0350A"/>
    <w:rsid w:val="00A04779"/>
    <w:rsid w:val="00A06750"/>
    <w:rsid w:val="00A104A2"/>
    <w:rsid w:val="00A134B3"/>
    <w:rsid w:val="00A15FC8"/>
    <w:rsid w:val="00A27039"/>
    <w:rsid w:val="00A27768"/>
    <w:rsid w:val="00A3215D"/>
    <w:rsid w:val="00A35D1A"/>
    <w:rsid w:val="00A41694"/>
    <w:rsid w:val="00A41F4B"/>
    <w:rsid w:val="00A4638A"/>
    <w:rsid w:val="00A4717A"/>
    <w:rsid w:val="00A50883"/>
    <w:rsid w:val="00A54AFA"/>
    <w:rsid w:val="00A55C5A"/>
    <w:rsid w:val="00A56898"/>
    <w:rsid w:val="00A62C37"/>
    <w:rsid w:val="00A63C9F"/>
    <w:rsid w:val="00A645BD"/>
    <w:rsid w:val="00A64E11"/>
    <w:rsid w:val="00A66AD4"/>
    <w:rsid w:val="00A67E44"/>
    <w:rsid w:val="00A70678"/>
    <w:rsid w:val="00A7438D"/>
    <w:rsid w:val="00A7789A"/>
    <w:rsid w:val="00A807E0"/>
    <w:rsid w:val="00A94D99"/>
    <w:rsid w:val="00AA1775"/>
    <w:rsid w:val="00AA6C4C"/>
    <w:rsid w:val="00AA7C6F"/>
    <w:rsid w:val="00AB6B68"/>
    <w:rsid w:val="00AC13CF"/>
    <w:rsid w:val="00AC62F4"/>
    <w:rsid w:val="00AD50D6"/>
    <w:rsid w:val="00AE4B54"/>
    <w:rsid w:val="00AE59A3"/>
    <w:rsid w:val="00AF011D"/>
    <w:rsid w:val="00AF2558"/>
    <w:rsid w:val="00AF47E4"/>
    <w:rsid w:val="00AF4B25"/>
    <w:rsid w:val="00AF6310"/>
    <w:rsid w:val="00AF6820"/>
    <w:rsid w:val="00B003EF"/>
    <w:rsid w:val="00B01133"/>
    <w:rsid w:val="00B061D6"/>
    <w:rsid w:val="00B06441"/>
    <w:rsid w:val="00B0786B"/>
    <w:rsid w:val="00B1110D"/>
    <w:rsid w:val="00B124E2"/>
    <w:rsid w:val="00B14AFF"/>
    <w:rsid w:val="00B16C80"/>
    <w:rsid w:val="00B16FDE"/>
    <w:rsid w:val="00B17CFE"/>
    <w:rsid w:val="00B220AF"/>
    <w:rsid w:val="00B237C3"/>
    <w:rsid w:val="00B23BB7"/>
    <w:rsid w:val="00B263BD"/>
    <w:rsid w:val="00B31865"/>
    <w:rsid w:val="00B33245"/>
    <w:rsid w:val="00B33E2B"/>
    <w:rsid w:val="00B36FF4"/>
    <w:rsid w:val="00B41211"/>
    <w:rsid w:val="00B46931"/>
    <w:rsid w:val="00B47452"/>
    <w:rsid w:val="00B57B45"/>
    <w:rsid w:val="00B60C86"/>
    <w:rsid w:val="00B6509F"/>
    <w:rsid w:val="00B654F9"/>
    <w:rsid w:val="00B65901"/>
    <w:rsid w:val="00B76EDB"/>
    <w:rsid w:val="00B81A43"/>
    <w:rsid w:val="00B96FE6"/>
    <w:rsid w:val="00BA31CD"/>
    <w:rsid w:val="00BB2F48"/>
    <w:rsid w:val="00BB7AAD"/>
    <w:rsid w:val="00BC450C"/>
    <w:rsid w:val="00BC739F"/>
    <w:rsid w:val="00BD29E8"/>
    <w:rsid w:val="00BD5CBA"/>
    <w:rsid w:val="00BD6600"/>
    <w:rsid w:val="00BE3235"/>
    <w:rsid w:val="00BE4851"/>
    <w:rsid w:val="00BE48CE"/>
    <w:rsid w:val="00BE5CF8"/>
    <w:rsid w:val="00BE7DAE"/>
    <w:rsid w:val="00BF043A"/>
    <w:rsid w:val="00BF227D"/>
    <w:rsid w:val="00BF3716"/>
    <w:rsid w:val="00BF7644"/>
    <w:rsid w:val="00C01097"/>
    <w:rsid w:val="00C01F78"/>
    <w:rsid w:val="00C14863"/>
    <w:rsid w:val="00C15140"/>
    <w:rsid w:val="00C200FE"/>
    <w:rsid w:val="00C20C70"/>
    <w:rsid w:val="00C21417"/>
    <w:rsid w:val="00C314C0"/>
    <w:rsid w:val="00C3286F"/>
    <w:rsid w:val="00C335E1"/>
    <w:rsid w:val="00C3556A"/>
    <w:rsid w:val="00C361F8"/>
    <w:rsid w:val="00C36477"/>
    <w:rsid w:val="00C436BF"/>
    <w:rsid w:val="00C453C8"/>
    <w:rsid w:val="00C525C8"/>
    <w:rsid w:val="00C532B3"/>
    <w:rsid w:val="00C5639E"/>
    <w:rsid w:val="00C61D96"/>
    <w:rsid w:val="00C629FF"/>
    <w:rsid w:val="00C66EDE"/>
    <w:rsid w:val="00C74D6E"/>
    <w:rsid w:val="00C81487"/>
    <w:rsid w:val="00C81A53"/>
    <w:rsid w:val="00C8446F"/>
    <w:rsid w:val="00C97B87"/>
    <w:rsid w:val="00CA06B1"/>
    <w:rsid w:val="00CA78EF"/>
    <w:rsid w:val="00CB0835"/>
    <w:rsid w:val="00CB1F01"/>
    <w:rsid w:val="00CB54FD"/>
    <w:rsid w:val="00CB7981"/>
    <w:rsid w:val="00CB7B07"/>
    <w:rsid w:val="00CC7C68"/>
    <w:rsid w:val="00CC7F00"/>
    <w:rsid w:val="00CD3246"/>
    <w:rsid w:val="00CD724C"/>
    <w:rsid w:val="00CD7528"/>
    <w:rsid w:val="00CE2F67"/>
    <w:rsid w:val="00CE3407"/>
    <w:rsid w:val="00CE444D"/>
    <w:rsid w:val="00CE48A3"/>
    <w:rsid w:val="00CE59A9"/>
    <w:rsid w:val="00CE7BAE"/>
    <w:rsid w:val="00CF0DCA"/>
    <w:rsid w:val="00CF0E54"/>
    <w:rsid w:val="00CF16F3"/>
    <w:rsid w:val="00CF7A19"/>
    <w:rsid w:val="00D01078"/>
    <w:rsid w:val="00D0263D"/>
    <w:rsid w:val="00D04358"/>
    <w:rsid w:val="00D12340"/>
    <w:rsid w:val="00D15EFA"/>
    <w:rsid w:val="00D22CAB"/>
    <w:rsid w:val="00D22FBB"/>
    <w:rsid w:val="00D254B2"/>
    <w:rsid w:val="00D42A78"/>
    <w:rsid w:val="00D45A4C"/>
    <w:rsid w:val="00D46DEA"/>
    <w:rsid w:val="00D5397E"/>
    <w:rsid w:val="00D54F92"/>
    <w:rsid w:val="00D56A0D"/>
    <w:rsid w:val="00D61C5B"/>
    <w:rsid w:val="00D72EBA"/>
    <w:rsid w:val="00D76BCE"/>
    <w:rsid w:val="00D77701"/>
    <w:rsid w:val="00D822E8"/>
    <w:rsid w:val="00D831BB"/>
    <w:rsid w:val="00D97256"/>
    <w:rsid w:val="00DA2B56"/>
    <w:rsid w:val="00DA391D"/>
    <w:rsid w:val="00DA7CBA"/>
    <w:rsid w:val="00DB1FC2"/>
    <w:rsid w:val="00DB4CC5"/>
    <w:rsid w:val="00DB4F82"/>
    <w:rsid w:val="00DC0992"/>
    <w:rsid w:val="00DC76AE"/>
    <w:rsid w:val="00DD7EAA"/>
    <w:rsid w:val="00DE47E1"/>
    <w:rsid w:val="00DF10A5"/>
    <w:rsid w:val="00DF16A7"/>
    <w:rsid w:val="00DF4D44"/>
    <w:rsid w:val="00DF698D"/>
    <w:rsid w:val="00DF6C84"/>
    <w:rsid w:val="00E00C2E"/>
    <w:rsid w:val="00E0128A"/>
    <w:rsid w:val="00E0390A"/>
    <w:rsid w:val="00E07156"/>
    <w:rsid w:val="00E11F73"/>
    <w:rsid w:val="00E12DFD"/>
    <w:rsid w:val="00E2062C"/>
    <w:rsid w:val="00E20CFE"/>
    <w:rsid w:val="00E21A13"/>
    <w:rsid w:val="00E25842"/>
    <w:rsid w:val="00E276CE"/>
    <w:rsid w:val="00E340FF"/>
    <w:rsid w:val="00E42FEB"/>
    <w:rsid w:val="00E4388A"/>
    <w:rsid w:val="00E448B6"/>
    <w:rsid w:val="00E45844"/>
    <w:rsid w:val="00E50442"/>
    <w:rsid w:val="00E517CA"/>
    <w:rsid w:val="00E524FE"/>
    <w:rsid w:val="00E53D5C"/>
    <w:rsid w:val="00E55AAB"/>
    <w:rsid w:val="00E56658"/>
    <w:rsid w:val="00E6075C"/>
    <w:rsid w:val="00E60947"/>
    <w:rsid w:val="00E60E4F"/>
    <w:rsid w:val="00E61EA3"/>
    <w:rsid w:val="00E628DA"/>
    <w:rsid w:val="00E66975"/>
    <w:rsid w:val="00E70DBF"/>
    <w:rsid w:val="00E72417"/>
    <w:rsid w:val="00E7249C"/>
    <w:rsid w:val="00E73DE8"/>
    <w:rsid w:val="00E761E6"/>
    <w:rsid w:val="00E7754C"/>
    <w:rsid w:val="00E8276F"/>
    <w:rsid w:val="00E83D7E"/>
    <w:rsid w:val="00E908E3"/>
    <w:rsid w:val="00E90B55"/>
    <w:rsid w:val="00EA0E9D"/>
    <w:rsid w:val="00EA255C"/>
    <w:rsid w:val="00EA3F2A"/>
    <w:rsid w:val="00EA47CE"/>
    <w:rsid w:val="00EB0807"/>
    <w:rsid w:val="00EB1DA4"/>
    <w:rsid w:val="00EB5026"/>
    <w:rsid w:val="00EB5822"/>
    <w:rsid w:val="00EB7A80"/>
    <w:rsid w:val="00EC05BF"/>
    <w:rsid w:val="00EC2BFF"/>
    <w:rsid w:val="00EC48B1"/>
    <w:rsid w:val="00EC4BF4"/>
    <w:rsid w:val="00EC5BA2"/>
    <w:rsid w:val="00EC7E94"/>
    <w:rsid w:val="00ED25E6"/>
    <w:rsid w:val="00ED6782"/>
    <w:rsid w:val="00EE0723"/>
    <w:rsid w:val="00EE0DAA"/>
    <w:rsid w:val="00EE27A1"/>
    <w:rsid w:val="00EE32EA"/>
    <w:rsid w:val="00EE440A"/>
    <w:rsid w:val="00EF190E"/>
    <w:rsid w:val="00EF192C"/>
    <w:rsid w:val="00EF2D82"/>
    <w:rsid w:val="00EF3B14"/>
    <w:rsid w:val="00EF3DBD"/>
    <w:rsid w:val="00F006BE"/>
    <w:rsid w:val="00F02C5B"/>
    <w:rsid w:val="00F037E6"/>
    <w:rsid w:val="00F0440E"/>
    <w:rsid w:val="00F050B5"/>
    <w:rsid w:val="00F10214"/>
    <w:rsid w:val="00F123E9"/>
    <w:rsid w:val="00F17046"/>
    <w:rsid w:val="00F21769"/>
    <w:rsid w:val="00F24A01"/>
    <w:rsid w:val="00F26800"/>
    <w:rsid w:val="00F314BC"/>
    <w:rsid w:val="00F3297B"/>
    <w:rsid w:val="00F3340E"/>
    <w:rsid w:val="00F35F97"/>
    <w:rsid w:val="00F43FFD"/>
    <w:rsid w:val="00F4461B"/>
    <w:rsid w:val="00F5528F"/>
    <w:rsid w:val="00F55D9A"/>
    <w:rsid w:val="00F6060A"/>
    <w:rsid w:val="00F625DE"/>
    <w:rsid w:val="00F6466C"/>
    <w:rsid w:val="00F6466F"/>
    <w:rsid w:val="00F65D06"/>
    <w:rsid w:val="00F70B6E"/>
    <w:rsid w:val="00F72EBD"/>
    <w:rsid w:val="00F73197"/>
    <w:rsid w:val="00F73D68"/>
    <w:rsid w:val="00F74438"/>
    <w:rsid w:val="00F8195A"/>
    <w:rsid w:val="00F84802"/>
    <w:rsid w:val="00F8775D"/>
    <w:rsid w:val="00F902AB"/>
    <w:rsid w:val="00FA184D"/>
    <w:rsid w:val="00FB1FD9"/>
    <w:rsid w:val="00FB5AFF"/>
    <w:rsid w:val="00FB7517"/>
    <w:rsid w:val="00FC2E23"/>
    <w:rsid w:val="00FC2ECA"/>
    <w:rsid w:val="00FC5872"/>
    <w:rsid w:val="00FC6880"/>
    <w:rsid w:val="00FC68DB"/>
    <w:rsid w:val="00FD103B"/>
    <w:rsid w:val="00FD2E59"/>
    <w:rsid w:val="00FD37C0"/>
    <w:rsid w:val="00FD51FC"/>
    <w:rsid w:val="00FE4E30"/>
    <w:rsid w:val="00FE6428"/>
    <w:rsid w:val="00FF0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09AB25F-CD34-4B30-8CAB-F7CD103A3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C71"/>
    <w:rPr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00C71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E4B5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E4B5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2C3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21">
    <w:name w:val="çàãîëîâîê 2"/>
    <w:basedOn w:val="a"/>
    <w:next w:val="a"/>
    <w:uiPriority w:val="99"/>
    <w:rsid w:val="00700C71"/>
    <w:pPr>
      <w:keepNext/>
    </w:pPr>
    <w:rPr>
      <w:rFonts w:ascii="CG Times (W1)" w:hAnsi="CG Times (W1)"/>
    </w:rPr>
  </w:style>
  <w:style w:type="paragraph" w:styleId="a3">
    <w:name w:val="Body Text"/>
    <w:basedOn w:val="a"/>
    <w:link w:val="a4"/>
    <w:uiPriority w:val="99"/>
    <w:rsid w:val="00700C71"/>
    <w:pPr>
      <w:tabs>
        <w:tab w:val="left" w:pos="4395"/>
      </w:tabs>
      <w:ind w:right="5952"/>
      <w:jc w:val="center"/>
    </w:pPr>
    <w:rPr>
      <w:b/>
      <w:sz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E50442"/>
    <w:rPr>
      <w:rFonts w:cs="Times New Roman"/>
      <w:b/>
    </w:rPr>
  </w:style>
  <w:style w:type="paragraph" w:styleId="a5">
    <w:name w:val="Body Text Indent"/>
    <w:basedOn w:val="a"/>
    <w:link w:val="a6"/>
    <w:uiPriority w:val="99"/>
    <w:rsid w:val="00700C71"/>
    <w:pPr>
      <w:ind w:right="-2" w:firstLine="709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A62C37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B7A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62C37"/>
    <w:rPr>
      <w:rFonts w:cs="Times New Roman"/>
      <w:sz w:val="2"/>
    </w:rPr>
  </w:style>
  <w:style w:type="paragraph" w:styleId="a9">
    <w:name w:val="header"/>
    <w:basedOn w:val="a"/>
    <w:link w:val="aa"/>
    <w:uiPriority w:val="99"/>
    <w:semiHidden/>
    <w:rsid w:val="00E12D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E12DFD"/>
    <w:rPr>
      <w:rFonts w:cs="Times New Roman"/>
      <w:sz w:val="28"/>
    </w:rPr>
  </w:style>
  <w:style w:type="paragraph" w:styleId="ab">
    <w:name w:val="footer"/>
    <w:basedOn w:val="a"/>
    <w:link w:val="ac"/>
    <w:uiPriority w:val="99"/>
    <w:semiHidden/>
    <w:rsid w:val="00E12D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E12DFD"/>
    <w:rPr>
      <w:rFonts w:cs="Times New Roman"/>
      <w:sz w:val="28"/>
    </w:rPr>
  </w:style>
  <w:style w:type="character" w:styleId="ad">
    <w:name w:val="Placeholder Text"/>
    <w:basedOn w:val="a0"/>
    <w:uiPriority w:val="99"/>
    <w:semiHidden/>
    <w:rsid w:val="0085619F"/>
    <w:rPr>
      <w:rFonts w:cs="Times New Roman"/>
      <w:color w:val="808080"/>
    </w:rPr>
  </w:style>
  <w:style w:type="character" w:styleId="ae">
    <w:name w:val="Hyperlink"/>
    <w:basedOn w:val="a0"/>
    <w:uiPriority w:val="99"/>
    <w:rsid w:val="00555BEF"/>
    <w:rPr>
      <w:rFonts w:cs="Times New Roman"/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AE4B5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AE4B5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f">
    <w:name w:val="No Spacing"/>
    <w:link w:val="af0"/>
    <w:qFormat/>
    <w:rsid w:val="005850BA"/>
    <w:rPr>
      <w:rFonts w:ascii="Calibri" w:eastAsia="Calibri" w:hAnsi="Calibri"/>
      <w:lang w:eastAsia="en-US"/>
    </w:rPr>
  </w:style>
  <w:style w:type="paragraph" w:customStyle="1" w:styleId="Style3">
    <w:name w:val="Style3"/>
    <w:basedOn w:val="a"/>
    <w:rsid w:val="0044297C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character" w:customStyle="1" w:styleId="FontStyle12">
    <w:name w:val="Font Style12"/>
    <w:rsid w:val="0044297C"/>
    <w:rPr>
      <w:rFonts w:ascii="Times New Roman" w:hAnsi="Times New Roman" w:cs="Times New Roman" w:hint="default"/>
      <w:sz w:val="26"/>
      <w:szCs w:val="26"/>
    </w:rPr>
  </w:style>
  <w:style w:type="character" w:customStyle="1" w:styleId="af1">
    <w:name w:val="Основной текст_"/>
    <w:basedOn w:val="a0"/>
    <w:link w:val="4"/>
    <w:rsid w:val="001E7152"/>
    <w:rPr>
      <w:shd w:val="clear" w:color="auto" w:fill="FFFFFF"/>
    </w:rPr>
  </w:style>
  <w:style w:type="character" w:customStyle="1" w:styleId="11">
    <w:name w:val="Основной текст1"/>
    <w:basedOn w:val="a0"/>
    <w:rsid w:val="001E71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4">
    <w:name w:val="Основной текст4"/>
    <w:basedOn w:val="a"/>
    <w:link w:val="af1"/>
    <w:rsid w:val="001E7152"/>
    <w:pPr>
      <w:widowControl w:val="0"/>
      <w:shd w:val="clear" w:color="auto" w:fill="FFFFFF"/>
      <w:spacing w:line="0" w:lineRule="atLeast"/>
    </w:pPr>
    <w:rPr>
      <w:sz w:val="22"/>
      <w:szCs w:val="22"/>
    </w:rPr>
  </w:style>
  <w:style w:type="paragraph" w:styleId="af2">
    <w:name w:val="List Paragraph"/>
    <w:basedOn w:val="a"/>
    <w:uiPriority w:val="34"/>
    <w:qFormat/>
    <w:rsid w:val="001E7152"/>
    <w:pPr>
      <w:widowControl w:val="0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</w:rPr>
  </w:style>
  <w:style w:type="table" w:styleId="af3">
    <w:name w:val="Table Grid"/>
    <w:basedOn w:val="a1"/>
    <w:uiPriority w:val="59"/>
    <w:locked/>
    <w:rsid w:val="001E7152"/>
    <w:pPr>
      <w:widowControl w:val="0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Без интервала Знак"/>
    <w:link w:val="af"/>
    <w:rsid w:val="001E7152"/>
    <w:rPr>
      <w:rFonts w:ascii="Calibri" w:eastAsia="Calibri" w:hAnsi="Calibri"/>
      <w:lang w:eastAsia="en-US"/>
    </w:rPr>
  </w:style>
  <w:style w:type="paragraph" w:customStyle="1" w:styleId="12">
    <w:name w:val="Текст1"/>
    <w:basedOn w:val="a"/>
    <w:rsid w:val="00CD3246"/>
    <w:rPr>
      <w:rFonts w:ascii="Courier New" w:hAnsi="Courier New"/>
      <w:sz w:val="20"/>
    </w:rPr>
  </w:style>
  <w:style w:type="paragraph" w:styleId="3">
    <w:name w:val="Body Text Indent 3"/>
    <w:basedOn w:val="a"/>
    <w:link w:val="30"/>
    <w:uiPriority w:val="99"/>
    <w:semiHidden/>
    <w:unhideWhenUsed/>
    <w:rsid w:val="003748B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748BF"/>
    <w:rPr>
      <w:sz w:val="16"/>
      <w:szCs w:val="16"/>
    </w:rPr>
  </w:style>
  <w:style w:type="character" w:customStyle="1" w:styleId="40">
    <w:name w:val="Основной текст (4)_"/>
    <w:basedOn w:val="a0"/>
    <w:link w:val="41"/>
    <w:rsid w:val="004D1747"/>
    <w:rPr>
      <w:i/>
      <w:iCs/>
      <w:shd w:val="clear" w:color="auto" w:fill="FFFFFF"/>
    </w:rPr>
  </w:style>
  <w:style w:type="character" w:customStyle="1" w:styleId="42">
    <w:name w:val="Основной текст (4) + Не курсив"/>
    <w:basedOn w:val="40"/>
    <w:rsid w:val="004D1747"/>
    <w:rPr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41">
    <w:name w:val="Основной текст (4)"/>
    <w:basedOn w:val="a"/>
    <w:link w:val="40"/>
    <w:rsid w:val="004D1747"/>
    <w:pPr>
      <w:widowControl w:val="0"/>
      <w:shd w:val="clear" w:color="auto" w:fill="FFFFFF"/>
      <w:spacing w:line="298" w:lineRule="exact"/>
      <w:jc w:val="both"/>
    </w:pPr>
    <w:rPr>
      <w:i/>
      <w:iCs/>
      <w:sz w:val="22"/>
      <w:szCs w:val="22"/>
    </w:rPr>
  </w:style>
  <w:style w:type="paragraph" w:styleId="af4">
    <w:name w:val="Normal (Web)"/>
    <w:basedOn w:val="a"/>
    <w:uiPriority w:val="99"/>
    <w:unhideWhenUsed/>
    <w:rsid w:val="00156A5B"/>
    <w:pPr>
      <w:spacing w:before="100" w:beforeAutospacing="1" w:after="100" w:afterAutospacing="1"/>
    </w:pPr>
    <w:rPr>
      <w:sz w:val="24"/>
      <w:szCs w:val="24"/>
    </w:rPr>
  </w:style>
  <w:style w:type="character" w:customStyle="1" w:styleId="name">
    <w:name w:val="name"/>
    <w:basedOn w:val="a0"/>
    <w:rsid w:val="00655644"/>
  </w:style>
  <w:style w:type="character" w:customStyle="1" w:styleId="value">
    <w:name w:val="value"/>
    <w:basedOn w:val="a0"/>
    <w:rsid w:val="00655644"/>
  </w:style>
  <w:style w:type="character" w:customStyle="1" w:styleId="af5">
    <w:name w:val="Цветовое выделение"/>
    <w:uiPriority w:val="99"/>
    <w:rsid w:val="00E00C2E"/>
    <w:rPr>
      <w:b/>
      <w:color w:val="26282F"/>
    </w:rPr>
  </w:style>
  <w:style w:type="character" w:customStyle="1" w:styleId="115pt">
    <w:name w:val="Основной текст + 11;5 pt"/>
    <w:basedOn w:val="af1"/>
    <w:rsid w:val="00AC6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6">
    <w:name w:val="footnote text"/>
    <w:basedOn w:val="a"/>
    <w:link w:val="af7"/>
    <w:uiPriority w:val="99"/>
    <w:semiHidden/>
    <w:unhideWhenUsed/>
    <w:rsid w:val="003123F6"/>
    <w:rPr>
      <w:sz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3123F6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3123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6313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5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607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16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9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1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452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4767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1953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1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5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4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1781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1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0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0227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6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5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5228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0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0660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4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2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8946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5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7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318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099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481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8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9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28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2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7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53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8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2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44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1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8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48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27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0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5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00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44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6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1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3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3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74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0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01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50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31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88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03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3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7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04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3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7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05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2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83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2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4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84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06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52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24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1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4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93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30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6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2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3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4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0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5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71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1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9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1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7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9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94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58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17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5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83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4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16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2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7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1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9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1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6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1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8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0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1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10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1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3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0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8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7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2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4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46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32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7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69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5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31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13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0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2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1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3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7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7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53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3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5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68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63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6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1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6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1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09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76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8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08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2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1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5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4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9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2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4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9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8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5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4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44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0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51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8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0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1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30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49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3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9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6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9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93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2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66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56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4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7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90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26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7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7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31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5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5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1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8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8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24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3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81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1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3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1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29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7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91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36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0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8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1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2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3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3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3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24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05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85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4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9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3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0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4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2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82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8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84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2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4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3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6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99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8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30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75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0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6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1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24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5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25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2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5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83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0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4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15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11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7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48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58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8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38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8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0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17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9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82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27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2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67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66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5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1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66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9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0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2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1823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08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705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0117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8845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766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036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6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834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8633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485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125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78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098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18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72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39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20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39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32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3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3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93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9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16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1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26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0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8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4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40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6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8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08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3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7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4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9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3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51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4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64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3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3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9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2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73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7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7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5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5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0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53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86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75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0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0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01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63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0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8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2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4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0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71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89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2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35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4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0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4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42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06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1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5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52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8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8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8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4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3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0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2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0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42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6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20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9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6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87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4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7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4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1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74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29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1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56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0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9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8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37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7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0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8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23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1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8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63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8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2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1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8862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09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1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1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8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89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3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03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7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8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23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7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06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0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9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3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7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6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7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9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35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6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47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1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3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31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99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16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7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87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22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1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4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2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75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8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3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7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3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0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9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63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5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2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9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60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67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55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81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1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94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9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9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9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96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15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9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4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80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9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3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5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47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4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82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9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96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62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6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86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42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7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69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27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2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55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05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6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3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3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4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6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8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8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89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5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82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68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02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4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51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3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0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78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0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3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69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47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0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8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58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1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1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0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5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5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5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5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6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7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72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6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5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46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9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8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6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11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0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64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6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1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93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62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1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0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19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3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87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7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6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6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6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47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5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95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3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9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8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8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25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9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60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31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73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1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23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4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3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2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95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38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8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66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4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2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1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18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5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5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61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4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99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5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8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8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63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22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35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2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1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9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4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2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8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19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8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2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95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3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7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23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25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35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6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66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54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63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0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74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53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8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1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5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94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4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40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20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4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1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5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9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7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38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73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7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2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90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37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85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6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8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52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26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1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5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8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3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6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3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8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40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0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54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6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2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2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8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36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78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4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0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33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0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2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5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0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1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84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04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1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04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8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0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28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5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4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0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14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0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1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5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5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0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19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12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86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0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90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7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42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65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25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1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9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8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9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73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1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2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13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9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73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02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7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8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7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5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3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46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24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5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2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07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31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7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55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81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3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9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0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71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8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70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4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13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23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4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4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8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03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7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5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3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85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36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37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74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41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8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3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4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6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9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9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5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9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15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72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7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0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9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7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6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07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7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3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72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25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4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6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26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46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9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77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0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0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2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1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8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8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4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8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1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6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90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7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6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5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3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2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1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5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8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3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9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88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1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9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2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2997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386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4671754/40a0c630cc3d2333c5dcb59e08fe037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bcentr.ru/law/koap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12192261/53f89421bbdaf741eb2d1ecc4ddb4c3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8156A-9039-4F07-9E68-12C433D21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1949</TotalTime>
  <Pages>4</Pages>
  <Words>1741</Words>
  <Characters>9925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ФСИН</Company>
  <LinksUpToDate>false</LinksUpToDate>
  <CharactersWithSpaces>11643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Buh</cp:lastModifiedBy>
  <cp:revision>136</cp:revision>
  <cp:lastPrinted>2025-03-05T02:40:00Z</cp:lastPrinted>
  <dcterms:created xsi:type="dcterms:W3CDTF">2021-03-01T04:49:00Z</dcterms:created>
  <dcterms:modified xsi:type="dcterms:W3CDTF">2026-06-28T23:22:00Z</dcterms:modified>
</cp:coreProperties>
</file>