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92" w:rsidRPr="008846FB" w:rsidRDefault="00544F92" w:rsidP="00175A5F">
      <w:pPr>
        <w:pStyle w:val="no-margin"/>
        <w:jc w:val="center"/>
        <w:outlineLvl w:val="1"/>
        <w:rPr>
          <w:b/>
          <w:sz w:val="26"/>
          <w:szCs w:val="26"/>
        </w:rPr>
      </w:pPr>
      <w:r w:rsidRPr="008846FB">
        <w:rPr>
          <w:b/>
          <w:sz w:val="26"/>
          <w:szCs w:val="26"/>
        </w:rPr>
        <w:t>Государственный контракт №</w:t>
      </w:r>
      <w:r w:rsidR="0030160B">
        <w:rPr>
          <w:b/>
          <w:sz w:val="26"/>
          <w:szCs w:val="26"/>
        </w:rPr>
        <w:t xml:space="preserve"> </w:t>
      </w:r>
      <w:bookmarkStart w:id="0" w:name="_GoBack"/>
      <w:bookmarkEnd w:id="0"/>
      <w:r w:rsidR="00BB61C3">
        <w:rPr>
          <w:b/>
          <w:sz w:val="26"/>
          <w:szCs w:val="26"/>
        </w:rPr>
        <w:t>/</w:t>
      </w:r>
      <w:r w:rsidRPr="008846FB">
        <w:rPr>
          <w:rFonts w:eastAsia="Calibri"/>
          <w:b/>
          <w:sz w:val="26"/>
          <w:szCs w:val="26"/>
          <w:lang w:eastAsia="en-US"/>
        </w:rPr>
        <w:br/>
      </w:r>
      <w:r w:rsidRPr="008846FB">
        <w:rPr>
          <w:b/>
          <w:sz w:val="26"/>
          <w:szCs w:val="26"/>
        </w:rPr>
        <w:t>на оказание услуг по техническому обслуживанию и ремонту автомобиля</w:t>
      </w:r>
      <w:r w:rsidR="00A53AB1" w:rsidRPr="008846FB">
        <w:rPr>
          <w:b/>
          <w:sz w:val="26"/>
          <w:szCs w:val="26"/>
        </w:rPr>
        <w:t xml:space="preserve"> </w:t>
      </w:r>
      <w:r w:rsidR="00A53AB1" w:rsidRPr="008846FB">
        <w:rPr>
          <w:b/>
          <w:sz w:val="26"/>
          <w:szCs w:val="26"/>
        </w:rPr>
        <w:br/>
        <w:t xml:space="preserve"> в рамках государственного оборонного заказа</w:t>
      </w:r>
    </w:p>
    <w:p w:rsidR="00544F92" w:rsidRPr="008846FB" w:rsidRDefault="00544F92" w:rsidP="00175A5F">
      <w:pPr>
        <w:pStyle w:val="a9"/>
        <w:jc w:val="center"/>
        <w:rPr>
          <w:b/>
          <w:sz w:val="26"/>
          <w:szCs w:val="26"/>
        </w:rPr>
      </w:pPr>
    </w:p>
    <w:p w:rsidR="00544F92" w:rsidRPr="008846FB" w:rsidRDefault="00175A5F" w:rsidP="00175A5F">
      <w:pPr>
        <w:ind w:firstLine="680"/>
        <w:rPr>
          <w:sz w:val="26"/>
          <w:szCs w:val="26"/>
        </w:rPr>
      </w:pPr>
      <w:r w:rsidRPr="008846FB">
        <w:rPr>
          <w:sz w:val="26"/>
          <w:szCs w:val="26"/>
        </w:rPr>
        <w:t xml:space="preserve">г. Егорьевск                                                                         </w:t>
      </w:r>
      <w:proofErr w:type="gramStart"/>
      <w:r w:rsidRPr="008846FB">
        <w:rPr>
          <w:sz w:val="26"/>
          <w:szCs w:val="26"/>
        </w:rPr>
        <w:t xml:space="preserve">   «</w:t>
      </w:r>
      <w:proofErr w:type="gramEnd"/>
      <w:r w:rsidRPr="008846FB">
        <w:rPr>
          <w:sz w:val="26"/>
          <w:szCs w:val="26"/>
        </w:rPr>
        <w:t>____»___________2026г.</w:t>
      </w:r>
    </w:p>
    <w:p w:rsidR="00175A5F" w:rsidRPr="008846FB" w:rsidRDefault="00175A5F" w:rsidP="00175A5F">
      <w:pPr>
        <w:ind w:firstLine="680"/>
        <w:rPr>
          <w:sz w:val="26"/>
          <w:szCs w:val="26"/>
        </w:rPr>
      </w:pPr>
    </w:p>
    <w:p w:rsidR="00856D3B" w:rsidRPr="008846FB" w:rsidRDefault="00856D3B" w:rsidP="00856D3B">
      <w:pPr>
        <w:shd w:val="clear" w:color="auto" w:fill="FFFFFF"/>
        <w:ind w:firstLine="567"/>
        <w:jc w:val="both"/>
        <w:rPr>
          <w:sz w:val="26"/>
          <w:szCs w:val="26"/>
        </w:rPr>
      </w:pPr>
      <w:r w:rsidRPr="008846FB">
        <w:rPr>
          <w:b/>
          <w:sz w:val="26"/>
          <w:szCs w:val="26"/>
        </w:rPr>
        <w:t xml:space="preserve">Общество с ограниченной ответственностью </w:t>
      </w:r>
      <w:r w:rsidR="0030160B">
        <w:rPr>
          <w:b/>
          <w:sz w:val="26"/>
          <w:szCs w:val="26"/>
        </w:rPr>
        <w:t>___________________________</w:t>
      </w:r>
      <w:r w:rsidRPr="008846FB">
        <w:rPr>
          <w:sz w:val="26"/>
          <w:szCs w:val="26"/>
        </w:rPr>
        <w:t xml:space="preserve"> именуемый в дальнейшем «Исполнитель», в лице </w:t>
      </w:r>
      <w:r w:rsidR="0030160B">
        <w:rPr>
          <w:sz w:val="26"/>
          <w:szCs w:val="26"/>
        </w:rPr>
        <w:t>______________________________</w:t>
      </w:r>
      <w:r w:rsidRPr="008846FB">
        <w:rPr>
          <w:sz w:val="26"/>
          <w:szCs w:val="26"/>
        </w:rPr>
        <w:t>, действующего на основании Устава, с одной стороны,</w:t>
      </w:r>
    </w:p>
    <w:p w:rsidR="00856D3B" w:rsidRPr="008846FB" w:rsidRDefault="00856D3B" w:rsidP="00856D3B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федеральное казенное учреждение «Следственный изолятор № 7 Главное Управления Федеральной службы исполнения наказаний по Московской области» (ФКУ СИЗО-7 ГУФСИН России по Московской области)</w:t>
      </w:r>
      <w:r w:rsidRPr="008846FB">
        <w:rPr>
          <w:color w:val="000000"/>
          <w:sz w:val="26"/>
          <w:szCs w:val="26"/>
        </w:rPr>
        <w:t>, действующее от имени Российской Федерации именуемое в дальнейшем «Заказчик», в лице начальника Трофимова Станислава Викторовича, действующего на основании Устава с другой стороны,</w:t>
      </w:r>
    </w:p>
    <w:p w:rsidR="00544F92" w:rsidRPr="008846FB" w:rsidRDefault="00544F92" w:rsidP="00175A5F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на основании</w:t>
      </w:r>
      <w:r w:rsidRPr="008846FB">
        <w:rPr>
          <w:rStyle w:val="apple-converted-space"/>
          <w:color w:val="000000"/>
          <w:sz w:val="26"/>
          <w:szCs w:val="26"/>
        </w:rPr>
        <w:t> </w:t>
      </w:r>
      <w:r w:rsidRPr="008846FB">
        <w:rPr>
          <w:b/>
          <w:bCs/>
          <w:color w:val="000000"/>
          <w:sz w:val="26"/>
          <w:szCs w:val="26"/>
        </w:rPr>
        <w:t>п. 4 ч. 1 ст. 93</w:t>
      </w:r>
      <w:r w:rsidRPr="008846FB">
        <w:rPr>
          <w:rStyle w:val="apple-converted-space"/>
          <w:color w:val="000000"/>
          <w:sz w:val="26"/>
          <w:szCs w:val="26"/>
        </w:rPr>
        <w:t> </w:t>
      </w:r>
      <w:r w:rsidRPr="008846FB">
        <w:rPr>
          <w:color w:val="000000"/>
          <w:sz w:val="26"/>
          <w:szCs w:val="26"/>
        </w:rPr>
        <w:t xml:space="preserve">Федерального закона от 05.04.2013 г. № 44-ФЗ </w:t>
      </w:r>
      <w:r w:rsidRPr="008846FB">
        <w:rPr>
          <w:color w:val="000000"/>
          <w:sz w:val="26"/>
          <w:szCs w:val="26"/>
        </w:rPr>
        <w:br/>
        <w:t>«О контрактной системе в сфере закупок товаров, работ, услуг для обеспечения государственных и</w:t>
      </w:r>
      <w:r w:rsidR="00175A5F" w:rsidRPr="008846FB">
        <w:rPr>
          <w:color w:val="000000"/>
          <w:sz w:val="26"/>
          <w:szCs w:val="26"/>
        </w:rPr>
        <w:t xml:space="preserve"> </w:t>
      </w:r>
      <w:r w:rsidRPr="008846FB">
        <w:rPr>
          <w:color w:val="000000"/>
          <w:sz w:val="26"/>
          <w:szCs w:val="26"/>
        </w:rPr>
        <w:t>муниципальных нужд» заключили настоящий Государственный контракт (далее – Контракт) о нижеследующем:</w:t>
      </w:r>
    </w:p>
    <w:p w:rsidR="00036E8F" w:rsidRPr="008846FB" w:rsidRDefault="00036E8F" w:rsidP="00175A5F">
      <w:pPr>
        <w:keepNext/>
        <w:keepLine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E701E1" w:rsidRPr="008846FB" w:rsidRDefault="00E701E1" w:rsidP="00175A5F">
      <w:pPr>
        <w:keepNext/>
        <w:keepLines/>
        <w:numPr>
          <w:ilvl w:val="0"/>
          <w:numId w:val="21"/>
        </w:numPr>
        <w:autoSpaceDE w:val="0"/>
        <w:autoSpaceDN w:val="0"/>
        <w:adjustRightInd w:val="0"/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 xml:space="preserve">ПРЕДМЕТ </w:t>
      </w:r>
      <w:r w:rsidR="00544F92" w:rsidRPr="008846FB">
        <w:rPr>
          <w:b/>
          <w:bCs/>
          <w:color w:val="000000"/>
          <w:sz w:val="26"/>
          <w:szCs w:val="26"/>
        </w:rPr>
        <w:t>КОНТРАКТА</w:t>
      </w:r>
    </w:p>
    <w:p w:rsidR="005503B6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 xml:space="preserve">1.1. </w:t>
      </w:r>
      <w:r w:rsidR="005503B6" w:rsidRPr="008846FB">
        <w:rPr>
          <w:sz w:val="26"/>
          <w:szCs w:val="26"/>
        </w:rPr>
        <w:t xml:space="preserve">Исполнитель по заданию Заказчика обязуется в установленный Контрактом срок оказать услуги </w:t>
      </w:r>
      <w:r w:rsidR="005503B6" w:rsidRPr="008846FB">
        <w:rPr>
          <w:b/>
          <w:color w:val="000000"/>
          <w:sz w:val="26"/>
          <w:szCs w:val="26"/>
        </w:rPr>
        <w:t xml:space="preserve">по техническому обслуживанию и ремонту автотранспорта </w:t>
      </w:r>
      <w:r w:rsidR="005503B6" w:rsidRPr="008846FB">
        <w:rPr>
          <w:color w:val="000000"/>
          <w:sz w:val="26"/>
          <w:szCs w:val="26"/>
        </w:rPr>
        <w:t xml:space="preserve">в количестве 1 </w:t>
      </w:r>
      <w:proofErr w:type="spellStart"/>
      <w:r w:rsidR="005503B6" w:rsidRPr="008846FB">
        <w:rPr>
          <w:color w:val="000000"/>
          <w:sz w:val="26"/>
          <w:szCs w:val="26"/>
        </w:rPr>
        <w:t>усл</w:t>
      </w:r>
      <w:proofErr w:type="spellEnd"/>
      <w:r w:rsidR="005503B6" w:rsidRPr="008846FB">
        <w:rPr>
          <w:color w:val="000000"/>
          <w:sz w:val="26"/>
          <w:szCs w:val="26"/>
        </w:rPr>
        <w:t xml:space="preserve">. ед., </w:t>
      </w:r>
      <w:r w:rsidR="005503B6" w:rsidRPr="008846FB">
        <w:rPr>
          <w:sz w:val="26"/>
          <w:szCs w:val="26"/>
        </w:rPr>
        <w:t xml:space="preserve">согласно Техническому заданию (Приложение № 1 к настоящему Контракту) (далее - услуги), а Заказчик обязуется принять оказанные услуги и оплатить их. </w:t>
      </w:r>
    </w:p>
    <w:p w:rsidR="00D470E1" w:rsidRPr="008846FB" w:rsidRDefault="00D470E1" w:rsidP="00175A5F">
      <w:pPr>
        <w:pStyle w:val="ac"/>
        <w:tabs>
          <w:tab w:val="left" w:pos="709"/>
        </w:tabs>
        <w:ind w:left="0" w:firstLine="567"/>
        <w:jc w:val="both"/>
        <w:rPr>
          <w:sz w:val="26"/>
          <w:szCs w:val="26"/>
        </w:rPr>
      </w:pPr>
    </w:p>
    <w:p w:rsidR="00E4412A" w:rsidRPr="008846FB" w:rsidRDefault="00D470E1" w:rsidP="00175A5F">
      <w:pPr>
        <w:keepLines/>
        <w:suppressAutoHyphens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846FB">
        <w:rPr>
          <w:b/>
          <w:sz w:val="26"/>
          <w:szCs w:val="26"/>
        </w:rPr>
        <w:t xml:space="preserve">                 </w:t>
      </w:r>
      <w:r w:rsidR="00E4412A" w:rsidRPr="008846FB">
        <w:rPr>
          <w:b/>
          <w:sz w:val="26"/>
          <w:szCs w:val="26"/>
        </w:rPr>
        <w:t xml:space="preserve">2. СТОИМОСТЬ </w:t>
      </w:r>
      <w:r w:rsidR="00C54ADA" w:rsidRPr="008846FB">
        <w:rPr>
          <w:b/>
          <w:sz w:val="26"/>
          <w:szCs w:val="26"/>
        </w:rPr>
        <w:t xml:space="preserve">ОКАЗАНИЯ УСЛУГ </w:t>
      </w:r>
      <w:r w:rsidR="00E4412A" w:rsidRPr="008846FB">
        <w:rPr>
          <w:b/>
          <w:sz w:val="26"/>
          <w:szCs w:val="26"/>
        </w:rPr>
        <w:t>И ПОРЯДОК РАСЧЕТОВ</w:t>
      </w:r>
    </w:p>
    <w:p w:rsidR="005503B6" w:rsidRPr="008846FB" w:rsidRDefault="009B2DDB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160B">
        <w:rPr>
          <w:sz w:val="26"/>
          <w:szCs w:val="26"/>
          <w:highlight w:val="yellow"/>
        </w:rPr>
        <w:t>2.1.</w:t>
      </w:r>
      <w:r w:rsidRPr="0030160B">
        <w:rPr>
          <w:sz w:val="26"/>
          <w:szCs w:val="26"/>
          <w:highlight w:val="yellow"/>
        </w:rPr>
        <w:tab/>
      </w:r>
      <w:r w:rsidR="00544F92" w:rsidRPr="0030160B">
        <w:rPr>
          <w:sz w:val="26"/>
          <w:szCs w:val="26"/>
          <w:highlight w:val="yellow"/>
        </w:rPr>
        <w:t xml:space="preserve">Цена Контракта составляет </w:t>
      </w:r>
      <w:r w:rsidR="0030160B" w:rsidRPr="0030160B">
        <w:rPr>
          <w:sz w:val="26"/>
          <w:szCs w:val="26"/>
          <w:highlight w:val="yellow"/>
        </w:rPr>
        <w:t>________</w:t>
      </w:r>
      <w:r w:rsidR="00544F92" w:rsidRPr="0030160B">
        <w:rPr>
          <w:sz w:val="26"/>
          <w:szCs w:val="26"/>
          <w:highlight w:val="yellow"/>
        </w:rPr>
        <w:t xml:space="preserve"> (</w:t>
      </w:r>
      <w:r w:rsidR="0030160B" w:rsidRPr="0030160B">
        <w:rPr>
          <w:sz w:val="26"/>
          <w:szCs w:val="26"/>
          <w:highlight w:val="yellow"/>
        </w:rPr>
        <w:t>_____________</w:t>
      </w:r>
      <w:r w:rsidR="00856D3B" w:rsidRPr="0030160B">
        <w:rPr>
          <w:sz w:val="26"/>
          <w:szCs w:val="26"/>
          <w:highlight w:val="yellow"/>
        </w:rPr>
        <w:t>) рублей 00</w:t>
      </w:r>
      <w:r w:rsidR="0030160B" w:rsidRPr="0030160B">
        <w:rPr>
          <w:sz w:val="26"/>
          <w:szCs w:val="26"/>
          <w:highlight w:val="yellow"/>
        </w:rPr>
        <w:t xml:space="preserve"> копеек, в том числе НДС/без НДС</w:t>
      </w:r>
      <w:r w:rsidR="00D8126C" w:rsidRPr="0030160B">
        <w:rPr>
          <w:sz w:val="26"/>
          <w:szCs w:val="26"/>
          <w:highlight w:val="yellow"/>
        </w:rPr>
        <w:t xml:space="preserve">, что составляет </w:t>
      </w:r>
      <w:r w:rsidR="0030160B" w:rsidRPr="0030160B">
        <w:rPr>
          <w:sz w:val="26"/>
          <w:szCs w:val="26"/>
          <w:highlight w:val="yellow"/>
        </w:rPr>
        <w:t>____</w:t>
      </w:r>
      <w:proofErr w:type="gramStart"/>
      <w:r w:rsidR="0030160B" w:rsidRPr="0030160B">
        <w:rPr>
          <w:sz w:val="26"/>
          <w:szCs w:val="26"/>
          <w:highlight w:val="yellow"/>
        </w:rPr>
        <w:t>_(</w:t>
      </w:r>
      <w:proofErr w:type="gramEnd"/>
      <w:r w:rsidR="0030160B" w:rsidRPr="0030160B">
        <w:rPr>
          <w:sz w:val="26"/>
          <w:szCs w:val="26"/>
          <w:highlight w:val="yellow"/>
        </w:rPr>
        <w:t>________________</w:t>
      </w:r>
      <w:r w:rsidR="008846FB" w:rsidRPr="0030160B">
        <w:rPr>
          <w:sz w:val="26"/>
          <w:szCs w:val="26"/>
          <w:highlight w:val="yellow"/>
        </w:rPr>
        <w:t>)</w:t>
      </w:r>
      <w:r w:rsidRPr="0030160B">
        <w:rPr>
          <w:sz w:val="26"/>
          <w:szCs w:val="26"/>
          <w:highlight w:val="yellow"/>
        </w:rPr>
        <w:t xml:space="preserve"> </w:t>
      </w:r>
      <w:r w:rsidR="0030160B" w:rsidRPr="0030160B">
        <w:rPr>
          <w:sz w:val="26"/>
          <w:szCs w:val="26"/>
          <w:highlight w:val="yellow"/>
        </w:rPr>
        <w:t>рублей ______</w:t>
      </w:r>
      <w:r w:rsidR="008846FB" w:rsidRPr="0030160B">
        <w:rPr>
          <w:sz w:val="26"/>
          <w:szCs w:val="26"/>
          <w:highlight w:val="yellow"/>
        </w:rPr>
        <w:t xml:space="preserve"> копеек</w:t>
      </w:r>
    </w:p>
    <w:p w:rsidR="005503B6" w:rsidRPr="008846FB" w:rsidRDefault="005503B6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 xml:space="preserve">Если в соответствии с законодательством Российской Федерации о налогах </w:t>
      </w:r>
      <w:r w:rsidRPr="008846FB">
        <w:rPr>
          <w:sz w:val="26"/>
          <w:szCs w:val="26"/>
        </w:rPr>
        <w:br/>
        <w:t>и сборах налоги, сборы и иные обязательные платежи в бюджеты бюджетной системы Российской Федерации, связанные с оплатой государственного контракта, подлежат уплате в бюджеты бюджетной системы Российской Федерации заказчиком, указать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таких налогов, сборов и иных обязательных платежей в бюджеты бюджетной системы Российской Федерации.</w:t>
      </w:r>
    </w:p>
    <w:p w:rsidR="005503B6" w:rsidRPr="008846FB" w:rsidRDefault="005503B6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sub_2062"/>
      <w:r w:rsidRPr="008846FB">
        <w:rPr>
          <w:sz w:val="26"/>
          <w:szCs w:val="26"/>
        </w:rPr>
        <w:t xml:space="preserve">2.2. Цена настоящего Контракта является твердой и </w:t>
      </w:r>
      <w:bookmarkEnd w:id="1"/>
      <w:r w:rsidRPr="008846FB">
        <w:rPr>
          <w:sz w:val="26"/>
          <w:szCs w:val="26"/>
        </w:rPr>
        <w:t xml:space="preserve">определяется на весь срок исполнения Контракта за исключением случаев, установленных </w:t>
      </w:r>
      <w:hyperlink r:id="rId8" w:history="1">
        <w:r w:rsidRPr="008846FB">
          <w:rPr>
            <w:bCs/>
            <w:sz w:val="26"/>
            <w:szCs w:val="26"/>
          </w:rPr>
          <w:t>Федеральным законом</w:t>
        </w:r>
      </w:hyperlink>
      <w:r w:rsidRPr="008846FB">
        <w:rPr>
          <w:sz w:val="26"/>
          <w:szCs w:val="26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и настоящим Контрактом.</w:t>
      </w:r>
    </w:p>
    <w:p w:rsidR="005503B6" w:rsidRPr="008846FB" w:rsidRDefault="005503B6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sub_31118"/>
      <w:r w:rsidRPr="008846FB">
        <w:rPr>
          <w:sz w:val="26"/>
          <w:szCs w:val="26"/>
        </w:rPr>
        <w:t xml:space="preserve">Цена настоящего Контракта может быть снижена по </w:t>
      </w:r>
      <w:bookmarkEnd w:id="2"/>
      <w:r w:rsidRPr="008846FB">
        <w:rPr>
          <w:sz w:val="26"/>
          <w:szCs w:val="26"/>
        </w:rPr>
        <w:t xml:space="preserve">соглашению Сторон </w:t>
      </w:r>
      <w:r w:rsidRPr="008846FB">
        <w:rPr>
          <w:sz w:val="26"/>
          <w:szCs w:val="26"/>
        </w:rPr>
        <w:br/>
        <w:t>без изменения предусмотренных Контрактом объема и качества оказываемых услуг и иных условий Контракта.</w:t>
      </w:r>
    </w:p>
    <w:p w:rsidR="005503B6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sub_2063"/>
      <w:r w:rsidRPr="008846FB">
        <w:rPr>
          <w:sz w:val="26"/>
          <w:szCs w:val="26"/>
        </w:rPr>
        <w:t>2</w:t>
      </w:r>
      <w:r w:rsidR="005503B6" w:rsidRPr="008846FB">
        <w:rPr>
          <w:sz w:val="26"/>
          <w:szCs w:val="26"/>
        </w:rPr>
        <w:t xml:space="preserve">.3. Источник финансирования настоящего Контракта - </w:t>
      </w:r>
      <w:bookmarkEnd w:id="3"/>
      <w:r w:rsidR="005503B6" w:rsidRPr="008846FB">
        <w:rPr>
          <w:sz w:val="26"/>
          <w:szCs w:val="26"/>
        </w:rPr>
        <w:t>федеральный бюджет.</w:t>
      </w:r>
    </w:p>
    <w:p w:rsidR="005503B6" w:rsidRPr="008846FB" w:rsidRDefault="005503B6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 xml:space="preserve">КБК </w:t>
      </w:r>
      <w:bookmarkStart w:id="4" w:name="sub_2064"/>
      <w:r w:rsidR="00076B61" w:rsidRPr="008846FB">
        <w:rPr>
          <w:sz w:val="26"/>
          <w:szCs w:val="26"/>
        </w:rPr>
        <w:t>320030542</w:t>
      </w:r>
      <w:r w:rsidR="00DE6D52" w:rsidRPr="008846FB">
        <w:rPr>
          <w:sz w:val="26"/>
          <w:szCs w:val="26"/>
        </w:rPr>
        <w:t>3</w:t>
      </w:r>
      <w:r w:rsidR="00076B61" w:rsidRPr="008846FB">
        <w:rPr>
          <w:sz w:val="26"/>
          <w:szCs w:val="26"/>
        </w:rPr>
        <w:t>0</w:t>
      </w:r>
      <w:r w:rsidR="00DE6D52" w:rsidRPr="008846FB">
        <w:rPr>
          <w:sz w:val="26"/>
          <w:szCs w:val="26"/>
        </w:rPr>
        <w:t>7</w:t>
      </w:r>
      <w:r w:rsidR="00076B61" w:rsidRPr="008846FB">
        <w:rPr>
          <w:sz w:val="26"/>
          <w:szCs w:val="26"/>
        </w:rPr>
        <w:t>9</w:t>
      </w:r>
      <w:r w:rsidR="00DE6D52" w:rsidRPr="008846FB">
        <w:rPr>
          <w:sz w:val="26"/>
          <w:szCs w:val="26"/>
        </w:rPr>
        <w:t>2</w:t>
      </w:r>
      <w:r w:rsidR="00076B61" w:rsidRPr="008846FB">
        <w:rPr>
          <w:sz w:val="26"/>
          <w:szCs w:val="26"/>
        </w:rPr>
        <w:t>0</w:t>
      </w:r>
      <w:r w:rsidR="00DE6D52" w:rsidRPr="008846FB">
        <w:rPr>
          <w:sz w:val="26"/>
          <w:szCs w:val="26"/>
        </w:rPr>
        <w:t>1</w:t>
      </w:r>
      <w:r w:rsidR="00076B61" w:rsidRPr="008846FB">
        <w:rPr>
          <w:sz w:val="26"/>
          <w:szCs w:val="26"/>
        </w:rPr>
        <w:t>92</w:t>
      </w:r>
      <w:r w:rsidR="003945C7" w:rsidRPr="008846FB">
        <w:rPr>
          <w:sz w:val="26"/>
          <w:szCs w:val="26"/>
        </w:rPr>
        <w:t>11</w:t>
      </w:r>
    </w:p>
    <w:p w:rsidR="005503B6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2</w:t>
      </w:r>
      <w:r w:rsidR="005503B6" w:rsidRPr="008846FB">
        <w:rPr>
          <w:sz w:val="26"/>
          <w:szCs w:val="26"/>
        </w:rPr>
        <w:t>.4.</w:t>
      </w:r>
      <w:bookmarkStart w:id="5" w:name="sub_2065"/>
      <w:bookmarkEnd w:id="4"/>
      <w:r w:rsidR="005503B6" w:rsidRPr="008846FB">
        <w:rPr>
          <w:sz w:val="26"/>
          <w:szCs w:val="26"/>
        </w:rPr>
        <w:t xml:space="preserve"> </w:t>
      </w:r>
      <w:r w:rsidR="00076B61" w:rsidRPr="008846FB">
        <w:rPr>
          <w:sz w:val="26"/>
          <w:szCs w:val="26"/>
        </w:rPr>
        <w:t xml:space="preserve">Оплата производится в течение 10 (десяти) рабочих дней с момента подписания Сторонами акта сдачи-приемки оказанных услуг. В целях регулирования правоотношений по настоящему Контракту, моментом платежа считается день списания с расчетного счета Заказчика суммы платежа. </w:t>
      </w:r>
      <w:bookmarkEnd w:id="5"/>
    </w:p>
    <w:p w:rsidR="005503B6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sub_2066"/>
      <w:r w:rsidRPr="008846FB">
        <w:rPr>
          <w:sz w:val="26"/>
          <w:szCs w:val="26"/>
        </w:rPr>
        <w:lastRenderedPageBreak/>
        <w:t>2</w:t>
      </w:r>
      <w:r w:rsidR="005503B6" w:rsidRPr="008846FB">
        <w:rPr>
          <w:sz w:val="26"/>
          <w:szCs w:val="26"/>
        </w:rPr>
        <w:t xml:space="preserve">.6. Оплата по настоящему Контракту осуществляется по </w:t>
      </w:r>
      <w:bookmarkEnd w:id="6"/>
      <w:r w:rsidR="005503B6" w:rsidRPr="008846FB">
        <w:rPr>
          <w:sz w:val="26"/>
          <w:szCs w:val="26"/>
        </w:rPr>
        <w:t>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</w:t>
      </w:r>
      <w:r w:rsidR="00076B61" w:rsidRPr="008846FB">
        <w:rPr>
          <w:sz w:val="26"/>
          <w:szCs w:val="26"/>
        </w:rPr>
        <w:t xml:space="preserve"> </w:t>
      </w:r>
      <w:r w:rsidR="005503B6" w:rsidRPr="008846FB">
        <w:rPr>
          <w:sz w:val="26"/>
          <w:szCs w:val="26"/>
        </w:rPr>
        <w:t xml:space="preserve">в настоящем Контракте счет Исполнителя, несет Исполнитель. </w:t>
      </w:r>
    </w:p>
    <w:p w:rsidR="005503B6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2</w:t>
      </w:r>
      <w:r w:rsidR="005503B6" w:rsidRPr="008846FB">
        <w:rPr>
          <w:sz w:val="26"/>
          <w:szCs w:val="26"/>
        </w:rPr>
        <w:t xml:space="preserve">.7. Оплата оказания услуги осуществляется по цене единицы услуги исходя </w:t>
      </w:r>
      <w:r w:rsidR="005503B6" w:rsidRPr="008846FB">
        <w:rPr>
          <w:sz w:val="26"/>
          <w:szCs w:val="26"/>
        </w:rPr>
        <w:br/>
        <w:t xml:space="preserve">из объема фактически оказанной услуги, по цене каждой запасной части </w:t>
      </w:r>
      <w:r w:rsidR="005503B6" w:rsidRPr="008846FB">
        <w:rPr>
          <w:sz w:val="26"/>
          <w:szCs w:val="26"/>
        </w:rPr>
        <w:br/>
        <w:t xml:space="preserve">к автотранспортным средствам, исходя из количества запасных частей, поставки которых будут осуществлены в ходе исполнения Контракта, но в размере, </w:t>
      </w:r>
      <w:r w:rsidR="005503B6" w:rsidRPr="008846FB">
        <w:rPr>
          <w:sz w:val="26"/>
          <w:szCs w:val="26"/>
        </w:rPr>
        <w:br/>
        <w:t xml:space="preserve">не превышающем цены Контракта, указанной в пункте </w:t>
      </w:r>
      <w:r w:rsidRPr="008846FB">
        <w:rPr>
          <w:sz w:val="26"/>
          <w:szCs w:val="26"/>
        </w:rPr>
        <w:t>2</w:t>
      </w:r>
      <w:r w:rsidR="005503B6" w:rsidRPr="008846FB">
        <w:rPr>
          <w:sz w:val="26"/>
          <w:szCs w:val="26"/>
        </w:rPr>
        <w:t>.1 Контракта.</w:t>
      </w:r>
    </w:p>
    <w:p w:rsidR="005503B6" w:rsidRPr="008846FB" w:rsidRDefault="005503B6" w:rsidP="00175A5F">
      <w:pPr>
        <w:ind w:firstLine="567"/>
        <w:jc w:val="center"/>
        <w:rPr>
          <w:sz w:val="26"/>
          <w:szCs w:val="26"/>
        </w:rPr>
      </w:pPr>
    </w:p>
    <w:p w:rsidR="00B503B8" w:rsidRPr="008846FB" w:rsidRDefault="00B503B8" w:rsidP="00175A5F">
      <w:pPr>
        <w:ind w:firstLine="567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 xml:space="preserve">3. </w:t>
      </w:r>
      <w:r w:rsidR="00245DE6" w:rsidRPr="008846FB">
        <w:rPr>
          <w:b/>
          <w:bCs/>
          <w:color w:val="000000"/>
          <w:sz w:val="26"/>
          <w:szCs w:val="26"/>
        </w:rPr>
        <w:t>СРОК</w:t>
      </w:r>
      <w:r w:rsidR="00F36F47" w:rsidRPr="008846FB">
        <w:rPr>
          <w:b/>
          <w:bCs/>
          <w:color w:val="000000"/>
          <w:sz w:val="26"/>
          <w:szCs w:val="26"/>
        </w:rPr>
        <w:t>И И МЕСТО</w:t>
      </w:r>
      <w:r w:rsidR="00245DE6" w:rsidRPr="008846FB">
        <w:rPr>
          <w:b/>
          <w:bCs/>
          <w:color w:val="000000"/>
          <w:sz w:val="26"/>
          <w:szCs w:val="26"/>
        </w:rPr>
        <w:t xml:space="preserve"> ОКАЗАНИЯ УСЛУГ</w:t>
      </w:r>
    </w:p>
    <w:p w:rsidR="00F36F47" w:rsidRPr="008846FB" w:rsidRDefault="00874327" w:rsidP="00175A5F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bCs/>
          <w:color w:val="000000"/>
          <w:sz w:val="26"/>
          <w:szCs w:val="26"/>
        </w:rPr>
        <w:t xml:space="preserve">3.1. </w:t>
      </w:r>
      <w:r w:rsidR="00B503B8" w:rsidRPr="008846FB">
        <w:rPr>
          <w:sz w:val="26"/>
          <w:szCs w:val="26"/>
        </w:rPr>
        <w:t xml:space="preserve">Срок </w:t>
      </w:r>
      <w:r w:rsidR="0081433F" w:rsidRPr="008846FB">
        <w:rPr>
          <w:sz w:val="26"/>
          <w:szCs w:val="26"/>
        </w:rPr>
        <w:t>оказания услуг</w:t>
      </w:r>
      <w:r w:rsidR="00B503B8" w:rsidRPr="008846FB">
        <w:rPr>
          <w:sz w:val="26"/>
          <w:szCs w:val="26"/>
        </w:rPr>
        <w:t xml:space="preserve"> –</w:t>
      </w:r>
      <w:r w:rsidR="00843AC0" w:rsidRPr="008846FB">
        <w:rPr>
          <w:sz w:val="26"/>
          <w:szCs w:val="26"/>
        </w:rPr>
        <w:t xml:space="preserve"> </w:t>
      </w:r>
      <w:r w:rsidR="00544F92" w:rsidRPr="008846FB">
        <w:rPr>
          <w:b/>
          <w:sz w:val="26"/>
          <w:szCs w:val="26"/>
        </w:rPr>
        <w:t xml:space="preserve">с момента подписания контракта до </w:t>
      </w:r>
      <w:r w:rsidR="0030160B">
        <w:rPr>
          <w:b/>
          <w:sz w:val="26"/>
          <w:szCs w:val="26"/>
        </w:rPr>
        <w:t>10</w:t>
      </w:r>
      <w:r w:rsidR="00544F92" w:rsidRPr="008846FB">
        <w:rPr>
          <w:b/>
          <w:sz w:val="26"/>
          <w:szCs w:val="26"/>
        </w:rPr>
        <w:t>.</w:t>
      </w:r>
      <w:r w:rsidR="003945C7" w:rsidRPr="008846FB">
        <w:rPr>
          <w:b/>
          <w:sz w:val="26"/>
          <w:szCs w:val="26"/>
        </w:rPr>
        <w:t>0</w:t>
      </w:r>
      <w:r w:rsidR="0030160B">
        <w:rPr>
          <w:b/>
          <w:sz w:val="26"/>
          <w:szCs w:val="26"/>
        </w:rPr>
        <w:t>7</w:t>
      </w:r>
      <w:r w:rsidR="00544F92" w:rsidRPr="008846FB">
        <w:rPr>
          <w:b/>
          <w:sz w:val="26"/>
          <w:szCs w:val="26"/>
        </w:rPr>
        <w:t>.202</w:t>
      </w:r>
      <w:r w:rsidR="0017310F" w:rsidRPr="008846FB">
        <w:rPr>
          <w:b/>
          <w:sz w:val="26"/>
          <w:szCs w:val="26"/>
        </w:rPr>
        <w:t>6</w:t>
      </w:r>
      <w:r w:rsidR="00F36F47" w:rsidRPr="008846FB">
        <w:rPr>
          <w:sz w:val="26"/>
          <w:szCs w:val="26"/>
        </w:rPr>
        <w:t>.</w:t>
      </w:r>
    </w:p>
    <w:p w:rsidR="00B503B8" w:rsidRPr="008846FB" w:rsidRDefault="00F36F47" w:rsidP="00175A5F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bCs/>
          <w:color w:val="000000"/>
          <w:sz w:val="26"/>
          <w:szCs w:val="26"/>
        </w:rPr>
        <w:t>3.</w:t>
      </w:r>
      <w:r w:rsidRPr="008846FB">
        <w:rPr>
          <w:sz w:val="26"/>
          <w:szCs w:val="26"/>
        </w:rPr>
        <w:t xml:space="preserve">2. </w:t>
      </w:r>
      <w:r w:rsidR="002C4ACF" w:rsidRPr="008846FB">
        <w:rPr>
          <w:sz w:val="26"/>
          <w:szCs w:val="26"/>
        </w:rPr>
        <w:t>Услуги оказываются в специализированном автосервисе</w:t>
      </w:r>
      <w:r w:rsidR="00267C0B" w:rsidRPr="008846FB">
        <w:rPr>
          <w:sz w:val="26"/>
          <w:szCs w:val="26"/>
        </w:rPr>
        <w:t xml:space="preserve"> по месту нахождения Исполнителя</w:t>
      </w:r>
      <w:r w:rsidR="002C4ACF" w:rsidRPr="008846FB">
        <w:rPr>
          <w:sz w:val="26"/>
          <w:szCs w:val="26"/>
        </w:rPr>
        <w:t xml:space="preserve">, </w:t>
      </w:r>
      <w:r w:rsidR="008218B3" w:rsidRPr="008846FB">
        <w:rPr>
          <w:sz w:val="26"/>
          <w:szCs w:val="26"/>
        </w:rPr>
        <w:t xml:space="preserve">предоставляющем гарантийные услуги по техническому обслуживанию, </w:t>
      </w:r>
      <w:r w:rsidR="0030160B">
        <w:rPr>
          <w:sz w:val="26"/>
          <w:szCs w:val="26"/>
        </w:rPr>
        <w:t>находящемся в границах</w:t>
      </w:r>
      <w:r w:rsidR="002D39A1" w:rsidRPr="008846FB">
        <w:rPr>
          <w:sz w:val="26"/>
          <w:szCs w:val="26"/>
        </w:rPr>
        <w:t>,</w:t>
      </w:r>
      <w:r w:rsidR="0030160B">
        <w:rPr>
          <w:sz w:val="26"/>
          <w:szCs w:val="26"/>
        </w:rPr>
        <w:t xml:space="preserve"> г. Коломна,</w:t>
      </w:r>
      <w:r w:rsidR="002D39A1" w:rsidRPr="008846FB">
        <w:rPr>
          <w:sz w:val="26"/>
          <w:szCs w:val="26"/>
        </w:rPr>
        <w:t xml:space="preserve"> г. Егорьевск</w:t>
      </w:r>
      <w:r w:rsidR="002C4ACF" w:rsidRPr="008846FB">
        <w:rPr>
          <w:color w:val="000000"/>
          <w:sz w:val="26"/>
          <w:szCs w:val="26"/>
        </w:rPr>
        <w:t>.</w:t>
      </w:r>
      <w:r w:rsidR="009C7192" w:rsidRPr="008846FB">
        <w:rPr>
          <w:color w:val="000000"/>
          <w:sz w:val="26"/>
          <w:szCs w:val="26"/>
        </w:rPr>
        <w:t xml:space="preserve"> </w:t>
      </w:r>
    </w:p>
    <w:p w:rsidR="00036E8F" w:rsidRPr="008846FB" w:rsidRDefault="00036E8F" w:rsidP="00175A5F">
      <w:pPr>
        <w:keepNext/>
        <w:keepLines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E701E1" w:rsidRPr="008846FB" w:rsidRDefault="003D0F4C" w:rsidP="00175A5F">
      <w:pPr>
        <w:keepNext/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4</w:t>
      </w:r>
      <w:r w:rsidR="00E701E1" w:rsidRPr="008846FB">
        <w:rPr>
          <w:b/>
          <w:bCs/>
          <w:color w:val="000000"/>
          <w:sz w:val="26"/>
          <w:szCs w:val="26"/>
        </w:rPr>
        <w:t xml:space="preserve">. ПОРЯДОК СДАЧИ-ПРИЕМКИ </w:t>
      </w:r>
      <w:r w:rsidR="00C54ADA" w:rsidRPr="008846FB">
        <w:rPr>
          <w:b/>
          <w:bCs/>
          <w:color w:val="000000"/>
          <w:sz w:val="26"/>
          <w:szCs w:val="26"/>
        </w:rPr>
        <w:t>ОКАЗАННЫХ УСЛУГ</w:t>
      </w:r>
    </w:p>
    <w:p w:rsidR="00AB1402" w:rsidRPr="008846FB" w:rsidRDefault="00AB1402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sz w:val="26"/>
          <w:szCs w:val="26"/>
        </w:rPr>
        <w:t xml:space="preserve">4.1. Заказчик, получивший уведомление </w:t>
      </w:r>
      <w:r w:rsidR="0051163C" w:rsidRPr="008846FB">
        <w:rPr>
          <w:sz w:val="26"/>
          <w:szCs w:val="26"/>
        </w:rPr>
        <w:t>Исполнителя</w:t>
      </w:r>
      <w:r w:rsidRPr="008846FB">
        <w:rPr>
          <w:sz w:val="26"/>
          <w:szCs w:val="26"/>
        </w:rPr>
        <w:t xml:space="preserve"> о готовности к сдаче </w:t>
      </w:r>
      <w:r w:rsidR="00221373" w:rsidRPr="008846FB">
        <w:rPr>
          <w:sz w:val="26"/>
          <w:szCs w:val="26"/>
        </w:rPr>
        <w:t>оказанных услуг</w:t>
      </w:r>
      <w:r w:rsidRPr="008846FB">
        <w:rPr>
          <w:sz w:val="26"/>
          <w:szCs w:val="26"/>
        </w:rPr>
        <w:t xml:space="preserve"> в полном объеме, обязан провести приемку </w:t>
      </w:r>
      <w:r w:rsidR="00221373" w:rsidRPr="008846FB">
        <w:rPr>
          <w:sz w:val="26"/>
          <w:szCs w:val="26"/>
        </w:rPr>
        <w:t>оказанных услуг</w:t>
      </w:r>
      <w:r w:rsidRPr="008846FB">
        <w:rPr>
          <w:sz w:val="26"/>
          <w:szCs w:val="26"/>
        </w:rPr>
        <w:t xml:space="preserve"> в течение </w:t>
      </w:r>
      <w:r w:rsidR="0051163C" w:rsidRPr="008846FB">
        <w:rPr>
          <w:sz w:val="26"/>
          <w:szCs w:val="26"/>
        </w:rPr>
        <w:t>трёх</w:t>
      </w:r>
      <w:r w:rsidRPr="008846FB">
        <w:rPr>
          <w:sz w:val="26"/>
          <w:szCs w:val="26"/>
        </w:rPr>
        <w:t xml:space="preserve"> рабочих дней.</w:t>
      </w:r>
    </w:p>
    <w:p w:rsidR="00E701E1" w:rsidRPr="008846FB" w:rsidRDefault="008D0813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4.2</w:t>
      </w:r>
      <w:r w:rsidR="00E701E1" w:rsidRPr="008846FB">
        <w:rPr>
          <w:color w:val="000000"/>
          <w:sz w:val="26"/>
          <w:szCs w:val="26"/>
        </w:rPr>
        <w:t xml:space="preserve">. По завершении </w:t>
      </w:r>
      <w:r w:rsidR="00221373" w:rsidRPr="008846FB">
        <w:rPr>
          <w:color w:val="000000"/>
          <w:sz w:val="26"/>
          <w:szCs w:val="26"/>
        </w:rPr>
        <w:t>оказания услуг</w:t>
      </w:r>
      <w:r w:rsidR="00E701E1" w:rsidRPr="008846FB">
        <w:rPr>
          <w:color w:val="000000"/>
          <w:sz w:val="26"/>
          <w:szCs w:val="26"/>
        </w:rPr>
        <w:t xml:space="preserve"> по </w:t>
      </w:r>
      <w:r w:rsidR="00544F92" w:rsidRPr="008846FB">
        <w:rPr>
          <w:color w:val="000000"/>
          <w:sz w:val="26"/>
          <w:szCs w:val="26"/>
        </w:rPr>
        <w:t>контракт</w:t>
      </w:r>
      <w:r w:rsidR="00E701E1" w:rsidRPr="008846FB">
        <w:rPr>
          <w:color w:val="000000"/>
          <w:sz w:val="26"/>
          <w:szCs w:val="26"/>
        </w:rPr>
        <w:t xml:space="preserve">у </w:t>
      </w:r>
      <w:r w:rsidRPr="008846FB">
        <w:rPr>
          <w:color w:val="000000"/>
          <w:sz w:val="26"/>
          <w:szCs w:val="26"/>
        </w:rPr>
        <w:t>Исполнитель</w:t>
      </w:r>
      <w:r w:rsidR="00E701E1" w:rsidRPr="008846FB">
        <w:rPr>
          <w:color w:val="000000"/>
          <w:sz w:val="26"/>
          <w:szCs w:val="26"/>
        </w:rPr>
        <w:t xml:space="preserve"> и </w:t>
      </w:r>
      <w:r w:rsidRPr="008846FB">
        <w:rPr>
          <w:color w:val="000000"/>
          <w:sz w:val="26"/>
          <w:szCs w:val="26"/>
        </w:rPr>
        <w:t>Заказчик</w:t>
      </w:r>
      <w:r w:rsidR="00E701E1" w:rsidRPr="008846FB">
        <w:rPr>
          <w:color w:val="000000"/>
          <w:sz w:val="26"/>
          <w:szCs w:val="26"/>
        </w:rPr>
        <w:t xml:space="preserve"> под</w:t>
      </w:r>
      <w:r w:rsidR="00221373" w:rsidRPr="008846FB">
        <w:rPr>
          <w:color w:val="000000"/>
          <w:sz w:val="26"/>
          <w:szCs w:val="26"/>
        </w:rPr>
        <w:t>писывают двусторонний акт оказанных услуг</w:t>
      </w:r>
      <w:r w:rsidR="00E701E1" w:rsidRPr="008846FB">
        <w:rPr>
          <w:color w:val="000000"/>
          <w:sz w:val="26"/>
          <w:szCs w:val="26"/>
        </w:rPr>
        <w:t>.</w:t>
      </w:r>
    </w:p>
    <w:p w:rsidR="005479B8" w:rsidRPr="008846FB" w:rsidRDefault="008D0813" w:rsidP="00175A5F">
      <w:pPr>
        <w:keepLines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4</w:t>
      </w:r>
      <w:r w:rsidR="00E701E1" w:rsidRPr="008846FB">
        <w:rPr>
          <w:color w:val="000000"/>
          <w:sz w:val="26"/>
          <w:szCs w:val="26"/>
        </w:rPr>
        <w:t>.</w:t>
      </w:r>
      <w:r w:rsidRPr="008846FB">
        <w:rPr>
          <w:color w:val="000000"/>
          <w:sz w:val="26"/>
          <w:szCs w:val="26"/>
        </w:rPr>
        <w:t>3</w:t>
      </w:r>
      <w:r w:rsidR="00E701E1" w:rsidRPr="008846FB">
        <w:rPr>
          <w:color w:val="000000"/>
          <w:sz w:val="26"/>
          <w:szCs w:val="26"/>
        </w:rPr>
        <w:t xml:space="preserve">. По завершении </w:t>
      </w:r>
      <w:r w:rsidR="00221373" w:rsidRPr="008846FB">
        <w:rPr>
          <w:color w:val="000000"/>
          <w:sz w:val="26"/>
          <w:szCs w:val="26"/>
        </w:rPr>
        <w:t>оказанных услуг</w:t>
      </w:r>
      <w:r w:rsidR="00E701E1" w:rsidRPr="008846FB">
        <w:rPr>
          <w:color w:val="000000"/>
          <w:sz w:val="26"/>
          <w:szCs w:val="26"/>
        </w:rPr>
        <w:t xml:space="preserve"> </w:t>
      </w:r>
      <w:r w:rsidRPr="008846FB">
        <w:rPr>
          <w:color w:val="000000"/>
          <w:sz w:val="26"/>
          <w:szCs w:val="26"/>
        </w:rPr>
        <w:t>Исполнитель</w:t>
      </w:r>
      <w:r w:rsidR="00E701E1" w:rsidRPr="008846FB">
        <w:rPr>
          <w:color w:val="000000"/>
          <w:sz w:val="26"/>
          <w:szCs w:val="26"/>
        </w:rPr>
        <w:t xml:space="preserve"> предоставляет </w:t>
      </w:r>
      <w:r w:rsidRPr="008846FB">
        <w:rPr>
          <w:color w:val="000000"/>
          <w:sz w:val="26"/>
          <w:szCs w:val="26"/>
        </w:rPr>
        <w:t>Заказчику</w:t>
      </w:r>
      <w:r w:rsidR="00E701E1" w:rsidRPr="008846FB">
        <w:rPr>
          <w:color w:val="000000"/>
          <w:sz w:val="26"/>
          <w:szCs w:val="26"/>
        </w:rPr>
        <w:t xml:space="preserve"> </w:t>
      </w:r>
      <w:r w:rsidR="00745C71" w:rsidRPr="008846FB">
        <w:rPr>
          <w:color w:val="000000"/>
          <w:sz w:val="26"/>
          <w:szCs w:val="26"/>
        </w:rPr>
        <w:t>оформленные документы.</w:t>
      </w:r>
    </w:p>
    <w:p w:rsidR="00267C0B" w:rsidRPr="008846FB" w:rsidRDefault="00267C0B" w:rsidP="00175A5F">
      <w:pPr>
        <w:keepLines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 xml:space="preserve">4.4. </w:t>
      </w:r>
      <w:r w:rsidRPr="008846FB">
        <w:rPr>
          <w:sz w:val="26"/>
          <w:szCs w:val="26"/>
        </w:rPr>
        <w:t xml:space="preserve">Для проверки предоставленных исполнителем результатов, предусмотренных </w:t>
      </w:r>
      <w:r w:rsidR="00544F92" w:rsidRPr="008846FB">
        <w:rPr>
          <w:sz w:val="26"/>
          <w:szCs w:val="26"/>
        </w:rPr>
        <w:t>контракт</w:t>
      </w:r>
      <w:r w:rsidRPr="008846FB">
        <w:rPr>
          <w:sz w:val="26"/>
          <w:szCs w:val="26"/>
        </w:rPr>
        <w:t xml:space="preserve">ом, в части их соответствия условиям </w:t>
      </w:r>
      <w:r w:rsidR="00544F92" w:rsidRPr="008846FB">
        <w:rPr>
          <w:sz w:val="26"/>
          <w:szCs w:val="26"/>
        </w:rPr>
        <w:t>контракта</w:t>
      </w:r>
      <w:r w:rsidRPr="008846FB">
        <w:rPr>
          <w:sz w:val="26"/>
          <w:szCs w:val="26"/>
        </w:rPr>
        <w:t xml:space="preserve"> заказчик обязан провести экспертизу. Экспертиза результатов, предусмотренных </w:t>
      </w:r>
      <w:r w:rsidR="00544F92" w:rsidRPr="008846FB">
        <w:rPr>
          <w:sz w:val="26"/>
          <w:szCs w:val="26"/>
        </w:rPr>
        <w:t>контракт</w:t>
      </w:r>
      <w:r w:rsidRPr="008846FB">
        <w:rPr>
          <w:sz w:val="26"/>
          <w:szCs w:val="26"/>
        </w:rPr>
        <w:t xml:space="preserve">ом, может проводиться заказчиком своими силами или к ее проведению могут привлекаться </w:t>
      </w:r>
      <w:hyperlink r:id="rId9" w:history="1">
        <w:r w:rsidRPr="008846FB">
          <w:rPr>
            <w:sz w:val="26"/>
            <w:szCs w:val="26"/>
          </w:rPr>
          <w:t>эксперты</w:t>
        </w:r>
      </w:hyperlink>
      <w:r w:rsidRPr="008846FB">
        <w:rPr>
          <w:sz w:val="26"/>
          <w:szCs w:val="26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FA2CCA" w:rsidRPr="008846FB" w:rsidRDefault="00FA2CCA" w:rsidP="00175A5F">
      <w:pPr>
        <w:keepLines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A2CCA" w:rsidRPr="008846FB" w:rsidRDefault="00FA2CCA" w:rsidP="00175A5F">
      <w:pPr>
        <w:keepLines/>
        <w:suppressAutoHyphens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8846FB">
        <w:rPr>
          <w:b/>
          <w:color w:val="000000"/>
          <w:sz w:val="26"/>
          <w:szCs w:val="26"/>
        </w:rPr>
        <w:t>5. КАЧЕСТВО УСЛУГ</w:t>
      </w:r>
    </w:p>
    <w:p w:rsidR="00FA2CCA" w:rsidRPr="008846FB" w:rsidRDefault="00FA2CCA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>5.1. Исполнитель несет ответственность за качество оказываемых услуг.</w:t>
      </w:r>
    </w:p>
    <w:p w:rsidR="00FA2CCA" w:rsidRPr="008846FB" w:rsidRDefault="00FA2CCA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>5.2. Качество оказываемых услуг Исполнителем должно соответствовать требованиям, предъявляемым к услугам соответствующего рода</w:t>
      </w:r>
      <w:r w:rsidR="007C2CE5" w:rsidRPr="008846FB">
        <w:rPr>
          <w:rFonts w:ascii="Times New Roman" w:hAnsi="Times New Roman"/>
          <w:sz w:val="26"/>
          <w:szCs w:val="26"/>
        </w:rPr>
        <w:t xml:space="preserve">, и установленным в Техническом задании (Приложение № 1 к настоящему </w:t>
      </w:r>
      <w:r w:rsidR="00544F92" w:rsidRPr="008846FB">
        <w:rPr>
          <w:rFonts w:ascii="Times New Roman" w:hAnsi="Times New Roman"/>
          <w:sz w:val="26"/>
          <w:szCs w:val="26"/>
        </w:rPr>
        <w:t>Контракт</w:t>
      </w:r>
      <w:r w:rsidR="007C2CE5" w:rsidRPr="008846FB">
        <w:rPr>
          <w:rFonts w:ascii="Times New Roman" w:hAnsi="Times New Roman"/>
          <w:sz w:val="26"/>
          <w:szCs w:val="26"/>
        </w:rPr>
        <w:t>у).</w:t>
      </w:r>
    </w:p>
    <w:p w:rsidR="00FA2CCA" w:rsidRPr="008846FB" w:rsidRDefault="00FA2CCA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>5.3. Исполнитель гарантирует качество оказанных услуг в соответствии с действующими нормами и правилами, утвержденными на данный вид услуг.</w:t>
      </w:r>
    </w:p>
    <w:p w:rsidR="00FA2CCA" w:rsidRPr="008846FB" w:rsidRDefault="00FA2CCA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 xml:space="preserve">5.4. Исполнитель обязан безвозмездно исправить по требованию Заказчика в течение 5 (пяти) дней все выявленные недостатки, если в процессе оказания услуг допущены отступления от условий </w:t>
      </w:r>
      <w:r w:rsidR="00544F92" w:rsidRPr="008846FB">
        <w:rPr>
          <w:rFonts w:ascii="Times New Roman" w:hAnsi="Times New Roman"/>
          <w:sz w:val="26"/>
          <w:szCs w:val="26"/>
        </w:rPr>
        <w:t>контракта</w:t>
      </w:r>
      <w:r w:rsidRPr="008846FB">
        <w:rPr>
          <w:rFonts w:ascii="Times New Roman" w:hAnsi="Times New Roman"/>
          <w:sz w:val="26"/>
          <w:szCs w:val="26"/>
        </w:rPr>
        <w:t>, ухудшившие качество услуг.</w:t>
      </w:r>
    </w:p>
    <w:p w:rsidR="00FA2CCA" w:rsidRPr="008846FB" w:rsidRDefault="00FA2CCA" w:rsidP="00175A5F">
      <w:pPr>
        <w:ind w:firstLine="709"/>
        <w:jc w:val="both"/>
        <w:rPr>
          <w:color w:val="000000"/>
          <w:sz w:val="26"/>
          <w:szCs w:val="26"/>
        </w:rPr>
      </w:pPr>
      <w:r w:rsidRPr="008846FB">
        <w:rPr>
          <w:sz w:val="26"/>
          <w:szCs w:val="26"/>
        </w:rPr>
        <w:t xml:space="preserve">5.5. </w:t>
      </w:r>
      <w:r w:rsidRPr="008846FB">
        <w:rPr>
          <w:color w:val="000000"/>
          <w:sz w:val="26"/>
          <w:szCs w:val="26"/>
        </w:rPr>
        <w:t>В ходе оказания услуг «Исполнитель» должен соблюдать необходимые тре</w:t>
      </w:r>
      <w:r w:rsidRPr="008846FB">
        <w:rPr>
          <w:color w:val="000000"/>
          <w:sz w:val="26"/>
          <w:szCs w:val="26"/>
        </w:rPr>
        <w:softHyphen/>
        <w:t>бования правил и норм охраны труда, техники безопасности, пожарной безопасности.</w:t>
      </w:r>
    </w:p>
    <w:p w:rsidR="00FA2CCA" w:rsidRPr="008846FB" w:rsidRDefault="00FA2CCA" w:rsidP="00175A5F">
      <w:pPr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 xml:space="preserve">5.6. Ответственность за технику безопасности и охрану труда при оказании услуг возлагается на Исполнителя. </w:t>
      </w:r>
    </w:p>
    <w:p w:rsidR="00287247" w:rsidRPr="008846FB" w:rsidRDefault="00287247" w:rsidP="00175A5F">
      <w:pPr>
        <w:pStyle w:val="a9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hAnsi="Times New Roman"/>
          <w:color w:val="000000"/>
          <w:sz w:val="26"/>
          <w:szCs w:val="26"/>
        </w:rPr>
        <w:t xml:space="preserve">5.7. </w:t>
      </w:r>
      <w:r w:rsidRPr="008846FB">
        <w:rPr>
          <w:rFonts w:ascii="Times New Roman" w:eastAsia="Calibri" w:hAnsi="Times New Roman"/>
          <w:sz w:val="26"/>
          <w:szCs w:val="26"/>
          <w:lang w:eastAsia="en-US"/>
        </w:rPr>
        <w:t>Запасные части, устанавливаемые на автомобили должны быть новым, не бывшими в эксплуатации, не после капитального ремонта, не восстановленным, не выставочным экземпляром, без видимых и скрытых дефектов.</w:t>
      </w:r>
    </w:p>
    <w:p w:rsidR="00E155FB" w:rsidRPr="008846FB" w:rsidRDefault="00287247" w:rsidP="00175A5F">
      <w:pPr>
        <w:pStyle w:val="a9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846FB">
        <w:rPr>
          <w:rFonts w:ascii="Times New Roman" w:hAnsi="Times New Roman"/>
          <w:color w:val="000000"/>
          <w:sz w:val="26"/>
          <w:szCs w:val="26"/>
        </w:rPr>
        <w:lastRenderedPageBreak/>
        <w:t xml:space="preserve">5.8. </w:t>
      </w:r>
      <w:r w:rsidRPr="008846FB">
        <w:rPr>
          <w:rFonts w:ascii="Times New Roman" w:hAnsi="Times New Roman"/>
          <w:sz w:val="26"/>
          <w:szCs w:val="26"/>
        </w:rPr>
        <w:t>Гарантия на оказанные услуги с применением запасных частей – согласно Техническому заданию (п. 2.3. Приложения № 1 к настоящему Контракту)).</w:t>
      </w:r>
    </w:p>
    <w:p w:rsidR="00FA2CCA" w:rsidRPr="008846FB" w:rsidRDefault="00FA2CCA" w:rsidP="00175A5F">
      <w:pPr>
        <w:keepLines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5479B8" w:rsidRPr="008846FB" w:rsidRDefault="00AC6D1D" w:rsidP="00175A5F">
      <w:pPr>
        <w:keepLines/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6</w:t>
      </w:r>
      <w:r w:rsidR="00E701E1" w:rsidRPr="008846FB">
        <w:rPr>
          <w:b/>
          <w:bCs/>
          <w:color w:val="000000"/>
          <w:sz w:val="26"/>
          <w:szCs w:val="26"/>
        </w:rPr>
        <w:t>. ПРАВА И ОБЯЗАННОСТИ СТОРОН</w:t>
      </w:r>
    </w:p>
    <w:p w:rsidR="00E701E1" w:rsidRPr="008846FB" w:rsidRDefault="00AC6D1D" w:rsidP="00175A5F">
      <w:pPr>
        <w:keepLines/>
        <w:suppressAutoHyphens/>
        <w:autoSpaceDE w:val="0"/>
        <w:autoSpaceDN w:val="0"/>
        <w:adjustRightInd w:val="0"/>
        <w:ind w:firstLine="709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6</w:t>
      </w:r>
      <w:r w:rsidR="00E701E1" w:rsidRPr="008846FB">
        <w:rPr>
          <w:b/>
          <w:bCs/>
          <w:color w:val="000000"/>
          <w:sz w:val="26"/>
          <w:szCs w:val="26"/>
        </w:rPr>
        <w:t xml:space="preserve">.1. </w:t>
      </w:r>
      <w:r w:rsidR="008C71C9" w:rsidRPr="008846FB">
        <w:rPr>
          <w:b/>
          <w:bCs/>
          <w:color w:val="000000"/>
          <w:sz w:val="26"/>
          <w:szCs w:val="26"/>
        </w:rPr>
        <w:t>Исполнитель</w:t>
      </w:r>
      <w:r w:rsidR="00E701E1" w:rsidRPr="008846FB">
        <w:rPr>
          <w:b/>
          <w:bCs/>
          <w:color w:val="000000"/>
          <w:sz w:val="26"/>
          <w:szCs w:val="26"/>
        </w:rPr>
        <w:t xml:space="preserve"> обязуется:</w:t>
      </w:r>
    </w:p>
    <w:p w:rsidR="00E701E1" w:rsidRPr="008846FB" w:rsidRDefault="00AC6D1D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6</w:t>
      </w:r>
      <w:r w:rsidR="00E701E1" w:rsidRPr="008846FB">
        <w:rPr>
          <w:color w:val="000000"/>
          <w:sz w:val="26"/>
          <w:szCs w:val="26"/>
        </w:rPr>
        <w:t xml:space="preserve">.1.1. </w:t>
      </w:r>
      <w:r w:rsidR="00221373" w:rsidRPr="008846FB">
        <w:rPr>
          <w:color w:val="000000"/>
          <w:sz w:val="26"/>
          <w:szCs w:val="26"/>
        </w:rPr>
        <w:t xml:space="preserve">Оказывать </w:t>
      </w:r>
      <w:r w:rsidR="00D950AB" w:rsidRPr="008846FB">
        <w:rPr>
          <w:color w:val="000000"/>
          <w:sz w:val="26"/>
          <w:szCs w:val="26"/>
        </w:rPr>
        <w:t>услуги по</w:t>
      </w:r>
      <w:r w:rsidR="00E701E1" w:rsidRPr="008846FB">
        <w:rPr>
          <w:color w:val="000000"/>
          <w:sz w:val="26"/>
          <w:szCs w:val="26"/>
        </w:rPr>
        <w:t xml:space="preserve"> настоящему </w:t>
      </w:r>
      <w:r w:rsidR="00544F92" w:rsidRPr="008846FB">
        <w:rPr>
          <w:color w:val="000000"/>
          <w:sz w:val="26"/>
          <w:szCs w:val="26"/>
        </w:rPr>
        <w:t>контракт</w:t>
      </w:r>
      <w:r w:rsidR="00E701E1" w:rsidRPr="008846FB">
        <w:rPr>
          <w:color w:val="000000"/>
          <w:sz w:val="26"/>
          <w:szCs w:val="26"/>
        </w:rPr>
        <w:t>у надлежащим образом</w:t>
      </w:r>
      <w:r w:rsidR="00E66258" w:rsidRPr="008846FB">
        <w:rPr>
          <w:color w:val="000000"/>
          <w:sz w:val="26"/>
          <w:szCs w:val="26"/>
        </w:rPr>
        <w:t>.</w:t>
      </w:r>
    </w:p>
    <w:p w:rsidR="00E701E1" w:rsidRPr="008846FB" w:rsidRDefault="00AC6D1D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6</w:t>
      </w:r>
      <w:r w:rsidR="00E701E1" w:rsidRPr="008846FB">
        <w:rPr>
          <w:color w:val="000000"/>
          <w:sz w:val="26"/>
          <w:szCs w:val="26"/>
        </w:rPr>
        <w:t xml:space="preserve">.1.2. </w:t>
      </w:r>
      <w:r w:rsidR="00B80AE0" w:rsidRPr="008846FB">
        <w:rPr>
          <w:color w:val="000000"/>
          <w:sz w:val="26"/>
          <w:szCs w:val="26"/>
        </w:rPr>
        <w:t xml:space="preserve">При выявлении невозможности </w:t>
      </w:r>
      <w:r w:rsidR="00221373" w:rsidRPr="008846FB">
        <w:rPr>
          <w:color w:val="000000"/>
          <w:sz w:val="26"/>
          <w:szCs w:val="26"/>
        </w:rPr>
        <w:t>оказания услуг</w:t>
      </w:r>
      <w:r w:rsidR="00B80AE0" w:rsidRPr="008846FB">
        <w:rPr>
          <w:color w:val="000000"/>
          <w:sz w:val="26"/>
          <w:szCs w:val="26"/>
        </w:rPr>
        <w:t xml:space="preserve"> своевременно проинформировать Заказчика.</w:t>
      </w:r>
    </w:p>
    <w:p w:rsidR="00E701E1" w:rsidRPr="008846FB" w:rsidRDefault="00AC6D1D" w:rsidP="00175A5F">
      <w:pPr>
        <w:keepNext/>
        <w:keepLines/>
        <w:suppressAutoHyphens/>
        <w:autoSpaceDE w:val="0"/>
        <w:autoSpaceDN w:val="0"/>
        <w:adjustRightInd w:val="0"/>
        <w:ind w:firstLine="709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6</w:t>
      </w:r>
      <w:r w:rsidR="00900C3F" w:rsidRPr="008846FB">
        <w:rPr>
          <w:b/>
          <w:bCs/>
          <w:color w:val="000000"/>
          <w:sz w:val="26"/>
          <w:szCs w:val="26"/>
        </w:rPr>
        <w:t>.2. Заказчик</w:t>
      </w:r>
      <w:r w:rsidR="00E701E1" w:rsidRPr="008846FB">
        <w:rPr>
          <w:b/>
          <w:bCs/>
          <w:color w:val="000000"/>
          <w:sz w:val="26"/>
          <w:szCs w:val="26"/>
        </w:rPr>
        <w:t xml:space="preserve"> обязуется:</w:t>
      </w:r>
    </w:p>
    <w:p w:rsidR="000F12F1" w:rsidRPr="008846FB" w:rsidRDefault="00AC6D1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6</w:t>
      </w:r>
      <w:r w:rsidR="00900C3F" w:rsidRPr="008846FB">
        <w:rPr>
          <w:sz w:val="26"/>
          <w:szCs w:val="26"/>
        </w:rPr>
        <w:t>.2.1. Предоставить</w:t>
      </w:r>
      <w:r w:rsidR="00E701E1" w:rsidRPr="008846FB">
        <w:rPr>
          <w:sz w:val="26"/>
          <w:szCs w:val="26"/>
        </w:rPr>
        <w:t xml:space="preserve"> </w:t>
      </w:r>
      <w:r w:rsidR="00900C3F" w:rsidRPr="008846FB">
        <w:rPr>
          <w:sz w:val="26"/>
          <w:szCs w:val="26"/>
        </w:rPr>
        <w:t xml:space="preserve">Исполнителю </w:t>
      </w:r>
      <w:r w:rsidR="00E701E1" w:rsidRPr="008846FB">
        <w:rPr>
          <w:sz w:val="26"/>
          <w:szCs w:val="26"/>
        </w:rPr>
        <w:t>актуальную и достоверную информацию и документацию,</w:t>
      </w:r>
      <w:r w:rsidR="000675FA" w:rsidRPr="008846FB">
        <w:rPr>
          <w:sz w:val="26"/>
          <w:szCs w:val="26"/>
        </w:rPr>
        <w:t xml:space="preserve"> </w:t>
      </w:r>
      <w:r w:rsidR="00E701E1" w:rsidRPr="008846FB">
        <w:rPr>
          <w:sz w:val="26"/>
          <w:szCs w:val="26"/>
        </w:rPr>
        <w:t xml:space="preserve">необходимую для </w:t>
      </w:r>
      <w:r w:rsidR="00221373" w:rsidRPr="008846FB">
        <w:rPr>
          <w:sz w:val="26"/>
          <w:szCs w:val="26"/>
        </w:rPr>
        <w:t>оказания услуг</w:t>
      </w:r>
      <w:r w:rsidR="00E701E1" w:rsidRPr="008846FB">
        <w:rPr>
          <w:sz w:val="26"/>
          <w:szCs w:val="26"/>
        </w:rPr>
        <w:t xml:space="preserve"> в рамках настоящего </w:t>
      </w:r>
      <w:r w:rsidR="00544F92" w:rsidRPr="008846FB">
        <w:rPr>
          <w:sz w:val="26"/>
          <w:szCs w:val="26"/>
        </w:rPr>
        <w:t>контракта</w:t>
      </w:r>
      <w:r w:rsidR="00E701E1" w:rsidRPr="008846FB">
        <w:rPr>
          <w:sz w:val="26"/>
          <w:szCs w:val="26"/>
        </w:rPr>
        <w:t>.</w:t>
      </w:r>
    </w:p>
    <w:p w:rsidR="000F12F1" w:rsidRPr="008846FB" w:rsidRDefault="00AC6D1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6</w:t>
      </w:r>
      <w:r w:rsidR="000F12F1" w:rsidRPr="008846FB">
        <w:rPr>
          <w:sz w:val="26"/>
          <w:szCs w:val="26"/>
        </w:rPr>
        <w:t xml:space="preserve">.2.2. Произвести оплату и приемку </w:t>
      </w:r>
      <w:r w:rsidR="00221373" w:rsidRPr="008846FB">
        <w:rPr>
          <w:sz w:val="26"/>
          <w:szCs w:val="26"/>
        </w:rPr>
        <w:t>оказанных</w:t>
      </w:r>
      <w:r w:rsidR="000F12F1" w:rsidRPr="008846FB">
        <w:rPr>
          <w:sz w:val="26"/>
          <w:szCs w:val="26"/>
        </w:rPr>
        <w:t xml:space="preserve"> </w:t>
      </w:r>
      <w:r w:rsidR="007F15B3" w:rsidRPr="008846FB">
        <w:rPr>
          <w:sz w:val="26"/>
          <w:szCs w:val="26"/>
        </w:rPr>
        <w:t>Исполнителем</w:t>
      </w:r>
      <w:r w:rsidR="000F12F1" w:rsidRPr="008846FB">
        <w:rPr>
          <w:sz w:val="26"/>
          <w:szCs w:val="26"/>
        </w:rPr>
        <w:t xml:space="preserve"> </w:t>
      </w:r>
      <w:r w:rsidR="00221373" w:rsidRPr="008846FB">
        <w:rPr>
          <w:sz w:val="26"/>
          <w:szCs w:val="26"/>
        </w:rPr>
        <w:t>услуг</w:t>
      </w:r>
      <w:r w:rsidR="000F12F1" w:rsidRPr="008846FB">
        <w:rPr>
          <w:sz w:val="26"/>
          <w:szCs w:val="26"/>
        </w:rPr>
        <w:t xml:space="preserve"> в поря</w:t>
      </w:r>
      <w:r w:rsidR="0053369F" w:rsidRPr="008846FB">
        <w:rPr>
          <w:sz w:val="26"/>
          <w:szCs w:val="26"/>
        </w:rPr>
        <w:t xml:space="preserve">дке, предусмотренном настоящим </w:t>
      </w:r>
      <w:r w:rsidR="00544F92" w:rsidRPr="008846FB">
        <w:rPr>
          <w:sz w:val="26"/>
          <w:szCs w:val="26"/>
        </w:rPr>
        <w:t>контракт</w:t>
      </w:r>
      <w:r w:rsidR="000F12F1" w:rsidRPr="008846FB">
        <w:rPr>
          <w:sz w:val="26"/>
          <w:szCs w:val="26"/>
        </w:rPr>
        <w:t>ом.</w:t>
      </w:r>
    </w:p>
    <w:p w:rsidR="00F565CD" w:rsidRPr="008846FB" w:rsidRDefault="00F565CD" w:rsidP="00175A5F">
      <w:pPr>
        <w:rPr>
          <w:rFonts w:eastAsia="SimSun"/>
          <w:color w:val="000000" w:themeColor="text1"/>
          <w:sz w:val="26"/>
          <w:szCs w:val="26"/>
        </w:rPr>
      </w:pPr>
    </w:p>
    <w:p w:rsidR="00076B61" w:rsidRPr="008846FB" w:rsidRDefault="002D39A1" w:rsidP="00175A5F">
      <w:pPr>
        <w:pStyle w:val="af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46FB">
        <w:rPr>
          <w:rStyle w:val="aff3"/>
          <w:rFonts w:ascii="Times New Roman" w:eastAsia="SimSun" w:hAnsi="Times New Roman" w:cs="Times New Roman"/>
          <w:bCs/>
          <w:color w:val="000000" w:themeColor="text1"/>
          <w:sz w:val="26"/>
          <w:szCs w:val="26"/>
        </w:rPr>
        <w:t>7</w:t>
      </w:r>
      <w:r w:rsidR="00076B61" w:rsidRPr="008846FB">
        <w:rPr>
          <w:rStyle w:val="aff3"/>
          <w:rFonts w:ascii="Times New Roman" w:eastAsia="SimSun" w:hAnsi="Times New Roman" w:cs="Times New Roman"/>
          <w:bCs/>
          <w:color w:val="000000" w:themeColor="text1"/>
          <w:sz w:val="26"/>
          <w:szCs w:val="26"/>
        </w:rPr>
        <w:t xml:space="preserve">. </w:t>
      </w:r>
      <w:r w:rsidR="00175A5F" w:rsidRPr="008846FB">
        <w:rPr>
          <w:rStyle w:val="aff3"/>
          <w:rFonts w:ascii="Times New Roman" w:eastAsia="SimSun" w:hAnsi="Times New Roman" w:cs="Times New Roman"/>
          <w:bCs/>
          <w:color w:val="000000" w:themeColor="text1"/>
          <w:sz w:val="26"/>
          <w:szCs w:val="26"/>
        </w:rPr>
        <w:t>ОТВЕТСТВЕННОСТЬ СТОРОН</w:t>
      </w:r>
      <w:r w:rsidR="00076B61" w:rsidRPr="008846FB">
        <w:rPr>
          <w:rStyle w:val="aff3"/>
          <w:rFonts w:ascii="Times New Roman" w:eastAsia="SimSu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76B61" w:rsidRPr="008846FB">
        <w:rPr>
          <w:rStyle w:val="aff2"/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footnoteReference w:id="1"/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7" w:name="sub_2101"/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>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 xml:space="preserve">.2. В случае неисполнения Исполнителем условий ТЗ или календарного плана оказания услуг Заказчик вправе обратиться в суд с требованием </w:t>
      </w:r>
      <w:r w:rsidR="00076B61" w:rsidRPr="008846FB">
        <w:rPr>
          <w:color w:val="000000"/>
          <w:sz w:val="26"/>
          <w:szCs w:val="26"/>
        </w:rPr>
        <w:br/>
        <w:t>о расторжении настоящего Контракта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>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рублей.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>.4.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076B61" w:rsidRPr="008846FB" w:rsidRDefault="00076B6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 xml:space="preserve">.5. В случае просрочки исполнения Исполнителем обязательств,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</w:t>
      </w:r>
      <w:r w:rsidR="00076B61" w:rsidRPr="008846FB">
        <w:rPr>
          <w:color w:val="000000"/>
          <w:sz w:val="26"/>
          <w:szCs w:val="26"/>
        </w:rPr>
        <w:br/>
        <w:t xml:space="preserve">об уплате неустоек (штрафов, пеней). </w:t>
      </w:r>
    </w:p>
    <w:p w:rsidR="00076B61" w:rsidRPr="008846FB" w:rsidRDefault="00076B6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Pr="008846FB">
        <w:rPr>
          <w:color w:val="000000"/>
          <w:sz w:val="26"/>
          <w:szCs w:val="26"/>
        </w:rPr>
        <w:br/>
        <w:t xml:space="preserve">и устанавливается Контрактом в размере одной трехсотой действующей на дату уплаты </w:t>
      </w:r>
      <w:r w:rsidRPr="008846FB">
        <w:rPr>
          <w:color w:val="000000"/>
          <w:sz w:val="26"/>
          <w:szCs w:val="26"/>
        </w:rPr>
        <w:lastRenderedPageBreak/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</w:t>
      </w:r>
      <w:r w:rsidR="00D8126C" w:rsidRPr="008846FB">
        <w:rPr>
          <w:color w:val="000000"/>
          <w:sz w:val="26"/>
          <w:szCs w:val="26"/>
        </w:rPr>
        <w:t xml:space="preserve">ески исполненных Исполнителем, </w:t>
      </w:r>
      <w:r w:rsidRPr="008846FB">
        <w:rPr>
          <w:color w:val="000000"/>
          <w:sz w:val="26"/>
          <w:szCs w:val="26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 xml:space="preserve">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</w:t>
      </w:r>
      <w:r w:rsidR="00175A5F" w:rsidRPr="008846FB">
        <w:rPr>
          <w:color w:val="000000"/>
          <w:sz w:val="26"/>
          <w:szCs w:val="26"/>
        </w:rPr>
        <w:t xml:space="preserve">штрафа устанавливается размере </w:t>
      </w:r>
      <w:r w:rsidR="00076B61" w:rsidRPr="008846FB">
        <w:rPr>
          <w:b/>
          <w:color w:val="000000"/>
          <w:sz w:val="26"/>
          <w:szCs w:val="26"/>
        </w:rPr>
        <w:t>1</w:t>
      </w:r>
      <w:r w:rsidR="0030160B">
        <w:rPr>
          <w:b/>
          <w:color w:val="000000"/>
          <w:sz w:val="26"/>
          <w:szCs w:val="26"/>
        </w:rPr>
        <w:t>0 % цены Контракта и составляет.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>.7.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</w:t>
      </w:r>
      <w:r w:rsidR="00175A5F" w:rsidRPr="008846FB">
        <w:rPr>
          <w:color w:val="000000"/>
          <w:sz w:val="26"/>
          <w:szCs w:val="26"/>
        </w:rPr>
        <w:t xml:space="preserve"> вследствие непреодолимой силы </w:t>
      </w:r>
      <w:r w:rsidR="00076B61" w:rsidRPr="008846FB">
        <w:rPr>
          <w:color w:val="000000"/>
          <w:sz w:val="26"/>
          <w:szCs w:val="26"/>
        </w:rPr>
        <w:t>или по вине другой стороны.</w:t>
      </w:r>
    </w:p>
    <w:p w:rsidR="00076B61" w:rsidRPr="008846FB" w:rsidRDefault="002D39A1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8" w:name="sub_2103"/>
      <w:bookmarkEnd w:id="7"/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 xml:space="preserve">.9. В случае полного (частичного) неисполнения условий настоящего </w:t>
      </w:r>
      <w:bookmarkEnd w:id="8"/>
      <w:r w:rsidR="00076B61" w:rsidRPr="008846FB">
        <w:rPr>
          <w:color w:val="000000"/>
          <w:sz w:val="26"/>
          <w:szCs w:val="26"/>
        </w:rPr>
        <w:t>Контракта одной из Сторон эта Сторона обязана возместить другой Стороне причиненные убытки в части непокрытой неустойкой.</w:t>
      </w:r>
    </w:p>
    <w:p w:rsidR="00076B61" w:rsidRPr="008846FB" w:rsidRDefault="002D39A1" w:rsidP="000B4500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9" w:name="sub_3017"/>
      <w:r w:rsidRPr="008846FB">
        <w:rPr>
          <w:color w:val="000000"/>
          <w:sz w:val="26"/>
          <w:szCs w:val="26"/>
        </w:rPr>
        <w:t>7</w:t>
      </w:r>
      <w:r w:rsidR="00076B61" w:rsidRPr="008846FB">
        <w:rPr>
          <w:color w:val="000000"/>
          <w:sz w:val="26"/>
          <w:szCs w:val="26"/>
        </w:rPr>
        <w:t xml:space="preserve">.10. В случае расторжения Контракта в связи с </w:t>
      </w:r>
      <w:bookmarkEnd w:id="9"/>
      <w:r w:rsidR="00076B61" w:rsidRPr="008846FB">
        <w:rPr>
          <w:color w:val="000000"/>
          <w:sz w:val="26"/>
          <w:szCs w:val="26"/>
        </w:rPr>
        <w:t>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D4335" w:rsidRPr="008846FB" w:rsidRDefault="007D4335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701E1" w:rsidRPr="008846FB" w:rsidRDefault="002D39A1" w:rsidP="00175A5F">
      <w:pPr>
        <w:keepNext/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8</w:t>
      </w:r>
      <w:r w:rsidR="00E701E1" w:rsidRPr="008846FB">
        <w:rPr>
          <w:b/>
          <w:bCs/>
          <w:color w:val="000000"/>
          <w:sz w:val="26"/>
          <w:szCs w:val="26"/>
        </w:rPr>
        <w:t>. ПОРЯДОК РАЗРЕШЕНИЯ СПОРОВ</w:t>
      </w:r>
    </w:p>
    <w:p w:rsidR="005479B8" w:rsidRPr="008846FB" w:rsidRDefault="002D39A1" w:rsidP="00175A5F">
      <w:pPr>
        <w:shd w:val="clear" w:color="auto" w:fill="FFFFFF"/>
        <w:ind w:right="5"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8</w:t>
      </w:r>
      <w:r w:rsidR="005479B8" w:rsidRPr="008846FB">
        <w:rPr>
          <w:color w:val="000000"/>
          <w:sz w:val="26"/>
          <w:szCs w:val="26"/>
        </w:rPr>
        <w:t>.1.</w:t>
      </w:r>
      <w:r w:rsidR="005479B8" w:rsidRPr="008846FB">
        <w:rPr>
          <w:color w:val="000000"/>
          <w:sz w:val="26"/>
          <w:szCs w:val="26"/>
        </w:rPr>
        <w:tab/>
        <w:t xml:space="preserve">Все споры, возникающие </w:t>
      </w:r>
      <w:r w:rsidR="009B2DDB" w:rsidRPr="008846FB">
        <w:rPr>
          <w:color w:val="000000"/>
          <w:sz w:val="26"/>
          <w:szCs w:val="26"/>
        </w:rPr>
        <w:t>из настоящего</w:t>
      </w:r>
      <w:r w:rsidR="005479B8" w:rsidRPr="008846FB">
        <w:rPr>
          <w:color w:val="000000"/>
          <w:sz w:val="26"/>
          <w:szCs w:val="26"/>
        </w:rPr>
        <w:t xml:space="preserve"> </w:t>
      </w:r>
      <w:r w:rsidR="00544F92" w:rsidRPr="008846FB">
        <w:rPr>
          <w:color w:val="000000"/>
          <w:sz w:val="26"/>
          <w:szCs w:val="26"/>
        </w:rPr>
        <w:t>Контракта</w:t>
      </w:r>
      <w:r w:rsidR="005479B8" w:rsidRPr="008846FB">
        <w:rPr>
          <w:color w:val="000000"/>
          <w:sz w:val="26"/>
          <w:szCs w:val="26"/>
        </w:rPr>
        <w:t xml:space="preserve">, решаются Сторонами в добровольном порядке. При не достижении соглашения Сторон спор подлежит разрешению в Арбитражном суде </w:t>
      </w:r>
      <w:r w:rsidR="00F565CD" w:rsidRPr="008846FB">
        <w:rPr>
          <w:color w:val="000000"/>
          <w:sz w:val="26"/>
          <w:szCs w:val="26"/>
        </w:rPr>
        <w:t>Московской</w:t>
      </w:r>
      <w:r w:rsidR="005479B8" w:rsidRPr="008846FB">
        <w:rPr>
          <w:color w:val="000000"/>
          <w:sz w:val="26"/>
          <w:szCs w:val="26"/>
        </w:rPr>
        <w:t xml:space="preserve"> области.</w:t>
      </w:r>
    </w:p>
    <w:p w:rsidR="005479B8" w:rsidRPr="008846FB" w:rsidRDefault="002D39A1" w:rsidP="00175A5F">
      <w:pPr>
        <w:shd w:val="clear" w:color="auto" w:fill="FFFFFF"/>
        <w:ind w:right="14"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8</w:t>
      </w:r>
      <w:r w:rsidR="005479B8" w:rsidRPr="008846FB">
        <w:rPr>
          <w:color w:val="000000"/>
          <w:sz w:val="26"/>
          <w:szCs w:val="26"/>
        </w:rPr>
        <w:t>.2.</w:t>
      </w:r>
      <w:r w:rsidR="005479B8" w:rsidRPr="008846FB">
        <w:rPr>
          <w:color w:val="000000"/>
          <w:sz w:val="26"/>
          <w:szCs w:val="26"/>
        </w:rPr>
        <w:tab/>
        <w:t xml:space="preserve">Условия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="005479B8" w:rsidRPr="008846FB">
        <w:rPr>
          <w:color w:val="000000"/>
          <w:sz w:val="26"/>
          <w:szCs w:val="26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="005479B8" w:rsidRPr="008846FB">
        <w:rPr>
          <w:color w:val="000000"/>
          <w:sz w:val="26"/>
          <w:szCs w:val="26"/>
        </w:rPr>
        <w:t>.</w:t>
      </w:r>
    </w:p>
    <w:p w:rsidR="005479B8" w:rsidRPr="008846FB" w:rsidRDefault="002D39A1" w:rsidP="00175A5F">
      <w:pPr>
        <w:shd w:val="clear" w:color="auto" w:fill="FFFFFF"/>
        <w:ind w:right="10"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8</w:t>
      </w:r>
      <w:r w:rsidR="005479B8" w:rsidRPr="008846FB">
        <w:rPr>
          <w:color w:val="000000"/>
          <w:sz w:val="26"/>
          <w:szCs w:val="26"/>
        </w:rPr>
        <w:t>.3.</w:t>
      </w:r>
      <w:r w:rsidR="005479B8" w:rsidRPr="008846FB">
        <w:rPr>
          <w:color w:val="000000"/>
          <w:sz w:val="26"/>
          <w:szCs w:val="26"/>
        </w:rPr>
        <w:tab/>
        <w:t xml:space="preserve">Ни одна из Сторон не вправе передавать свои права и обязанности по настоящему </w:t>
      </w:r>
      <w:r w:rsidR="00544F92" w:rsidRPr="008846FB">
        <w:rPr>
          <w:color w:val="000000"/>
          <w:sz w:val="26"/>
          <w:szCs w:val="26"/>
        </w:rPr>
        <w:t>Контракт</w:t>
      </w:r>
      <w:r w:rsidR="005479B8" w:rsidRPr="008846FB">
        <w:rPr>
          <w:color w:val="000000"/>
          <w:sz w:val="26"/>
          <w:szCs w:val="26"/>
        </w:rPr>
        <w:t>у третьей Стороне без письменного согласия другой Стороны.</w:t>
      </w:r>
    </w:p>
    <w:p w:rsidR="005479B8" w:rsidRPr="008846FB" w:rsidRDefault="002D39A1" w:rsidP="00175A5F">
      <w:pPr>
        <w:shd w:val="clear" w:color="auto" w:fill="FFFFFF"/>
        <w:ind w:right="14"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8</w:t>
      </w:r>
      <w:r w:rsidR="005479B8" w:rsidRPr="008846FB">
        <w:rPr>
          <w:color w:val="000000"/>
          <w:sz w:val="26"/>
          <w:szCs w:val="26"/>
        </w:rPr>
        <w:t>.4.</w:t>
      </w:r>
      <w:r w:rsidR="005479B8" w:rsidRPr="008846FB">
        <w:rPr>
          <w:color w:val="000000"/>
          <w:sz w:val="26"/>
          <w:szCs w:val="26"/>
        </w:rPr>
        <w:tab/>
        <w:t xml:space="preserve">«Заказчик» вправе в одностороннем порядке расторгнуть </w:t>
      </w:r>
      <w:r w:rsidR="00544F92" w:rsidRPr="008846FB">
        <w:rPr>
          <w:color w:val="000000"/>
          <w:sz w:val="26"/>
          <w:szCs w:val="26"/>
        </w:rPr>
        <w:t>Контракт</w:t>
      </w:r>
      <w:r w:rsidR="005479B8" w:rsidRPr="008846FB">
        <w:rPr>
          <w:color w:val="000000"/>
          <w:sz w:val="26"/>
          <w:szCs w:val="26"/>
        </w:rPr>
        <w:t xml:space="preserve"> в случаях, предусмотренных действующим законодательством.</w:t>
      </w:r>
    </w:p>
    <w:p w:rsidR="005479B8" w:rsidRPr="008846FB" w:rsidRDefault="002D39A1" w:rsidP="00175A5F">
      <w:pPr>
        <w:shd w:val="clear" w:color="auto" w:fill="FFFFFF"/>
        <w:ind w:right="14"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8</w:t>
      </w:r>
      <w:r w:rsidR="005479B8" w:rsidRPr="008846FB">
        <w:rPr>
          <w:color w:val="000000"/>
          <w:sz w:val="26"/>
          <w:szCs w:val="26"/>
        </w:rPr>
        <w:t>.5.</w:t>
      </w:r>
      <w:r w:rsidR="005479B8" w:rsidRPr="008846FB">
        <w:rPr>
          <w:color w:val="000000"/>
          <w:sz w:val="26"/>
          <w:szCs w:val="26"/>
        </w:rPr>
        <w:tab/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544F92" w:rsidRPr="008846FB">
        <w:rPr>
          <w:color w:val="000000"/>
          <w:sz w:val="26"/>
          <w:szCs w:val="26"/>
        </w:rPr>
        <w:t>Контракта</w:t>
      </w:r>
      <w:r w:rsidR="005479B8" w:rsidRPr="008846FB">
        <w:rPr>
          <w:color w:val="000000"/>
          <w:sz w:val="26"/>
          <w:szCs w:val="26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164469" w:rsidRPr="008846FB" w:rsidRDefault="00164469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64469" w:rsidRPr="008846FB" w:rsidRDefault="002D39A1" w:rsidP="00175A5F">
      <w:pPr>
        <w:pStyle w:val="a5"/>
        <w:ind w:firstLine="709"/>
        <w:jc w:val="center"/>
        <w:rPr>
          <w:b/>
          <w:bCs/>
          <w:sz w:val="26"/>
          <w:szCs w:val="26"/>
        </w:rPr>
      </w:pPr>
      <w:r w:rsidRPr="008846FB">
        <w:rPr>
          <w:b/>
          <w:bCs/>
          <w:sz w:val="26"/>
          <w:szCs w:val="26"/>
        </w:rPr>
        <w:t>9</w:t>
      </w:r>
      <w:r w:rsidR="00164469" w:rsidRPr="008846FB">
        <w:rPr>
          <w:b/>
          <w:bCs/>
          <w:sz w:val="26"/>
          <w:szCs w:val="26"/>
        </w:rPr>
        <w:t xml:space="preserve">. </w:t>
      </w:r>
      <w:r w:rsidR="00E2091C" w:rsidRPr="008846FB">
        <w:rPr>
          <w:b/>
          <w:bCs/>
          <w:sz w:val="26"/>
          <w:szCs w:val="26"/>
        </w:rPr>
        <w:t>ФОРС-МАЖОР</w:t>
      </w:r>
    </w:p>
    <w:p w:rsidR="00221373" w:rsidRPr="008846FB" w:rsidRDefault="002D39A1" w:rsidP="00175A5F">
      <w:pPr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9</w:t>
      </w:r>
      <w:r w:rsidR="00221373" w:rsidRPr="008846FB">
        <w:rPr>
          <w:sz w:val="26"/>
          <w:szCs w:val="26"/>
        </w:rPr>
        <w:t>.1.</w:t>
      </w:r>
      <w:r w:rsidR="00221373" w:rsidRPr="008846FB">
        <w:rPr>
          <w:sz w:val="26"/>
          <w:szCs w:val="26"/>
        </w:rPr>
        <w:tab/>
        <w:t xml:space="preserve">Сторона освобождается от ответственности за частичное или полное неисполнение обязательств по настоящему </w:t>
      </w:r>
      <w:r w:rsidR="00544F92" w:rsidRPr="008846FB">
        <w:rPr>
          <w:sz w:val="26"/>
          <w:szCs w:val="26"/>
        </w:rPr>
        <w:t>Контракт</w:t>
      </w:r>
      <w:r w:rsidR="00221373" w:rsidRPr="008846FB">
        <w:rPr>
          <w:sz w:val="26"/>
          <w:szCs w:val="26"/>
        </w:rPr>
        <w:t xml:space="preserve">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возникнуть после заключения настоящего </w:t>
      </w:r>
      <w:r w:rsidR="00544F92" w:rsidRPr="008846FB">
        <w:rPr>
          <w:sz w:val="26"/>
          <w:szCs w:val="26"/>
        </w:rPr>
        <w:t>Контракта</w:t>
      </w:r>
      <w:r w:rsidR="00221373" w:rsidRPr="008846FB">
        <w:rPr>
          <w:sz w:val="26"/>
          <w:szCs w:val="26"/>
        </w:rPr>
        <w:t xml:space="preserve"> и не зависеть о воли Сторон.</w:t>
      </w:r>
    </w:p>
    <w:p w:rsidR="00221373" w:rsidRPr="008846FB" w:rsidRDefault="002D39A1" w:rsidP="00175A5F">
      <w:pPr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9</w:t>
      </w:r>
      <w:r w:rsidR="00221373" w:rsidRPr="008846FB">
        <w:rPr>
          <w:sz w:val="26"/>
          <w:szCs w:val="26"/>
        </w:rPr>
        <w:t>.2.</w:t>
      </w:r>
      <w:r w:rsidR="00221373" w:rsidRPr="008846FB">
        <w:rPr>
          <w:sz w:val="26"/>
          <w:szCs w:val="26"/>
        </w:rPr>
        <w:tab/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письменной).</w:t>
      </w:r>
    </w:p>
    <w:p w:rsidR="00221373" w:rsidRPr="008846FB" w:rsidRDefault="002D39A1" w:rsidP="00175A5F">
      <w:pPr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lastRenderedPageBreak/>
        <w:t>9</w:t>
      </w:r>
      <w:r w:rsidR="00221373" w:rsidRPr="008846FB">
        <w:rPr>
          <w:sz w:val="26"/>
          <w:szCs w:val="26"/>
        </w:rPr>
        <w:t>.3.</w:t>
      </w:r>
      <w:r w:rsidR="00221373" w:rsidRPr="008846FB">
        <w:rPr>
          <w:sz w:val="26"/>
          <w:szCs w:val="26"/>
        </w:rPr>
        <w:tab/>
        <w:t>Сторона должна в течении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221373" w:rsidRPr="008846FB" w:rsidRDefault="002D39A1" w:rsidP="00175A5F">
      <w:pPr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9</w:t>
      </w:r>
      <w:r w:rsidR="00221373" w:rsidRPr="008846FB">
        <w:rPr>
          <w:sz w:val="26"/>
          <w:szCs w:val="26"/>
        </w:rPr>
        <w:t>.4.</w:t>
      </w:r>
      <w:r w:rsidR="00221373" w:rsidRPr="008846FB">
        <w:rPr>
          <w:sz w:val="26"/>
          <w:szCs w:val="26"/>
        </w:rPr>
        <w:tab/>
        <w:t xml:space="preserve">В случае наступления форс-мажорных обстоятельств, срок исполнения Сторонами обязательств по настоящему </w:t>
      </w:r>
      <w:r w:rsidR="00544F92" w:rsidRPr="008846FB">
        <w:rPr>
          <w:sz w:val="26"/>
          <w:szCs w:val="26"/>
        </w:rPr>
        <w:t>Контракт</w:t>
      </w:r>
      <w:r w:rsidR="00221373" w:rsidRPr="008846FB">
        <w:rPr>
          <w:sz w:val="26"/>
          <w:szCs w:val="26"/>
        </w:rPr>
        <w:t>у отодвигается соразмерно времени, в течение которого действовали такие обстоятельства и их последствия.</w:t>
      </w:r>
    </w:p>
    <w:p w:rsidR="00221373" w:rsidRPr="008846FB" w:rsidRDefault="002D39A1" w:rsidP="00175A5F">
      <w:pPr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9</w:t>
      </w:r>
      <w:r w:rsidR="00221373" w:rsidRPr="008846FB">
        <w:rPr>
          <w:sz w:val="26"/>
          <w:szCs w:val="26"/>
        </w:rPr>
        <w:t>.5.</w:t>
      </w:r>
      <w:r w:rsidR="00221373" w:rsidRPr="008846FB">
        <w:rPr>
          <w:sz w:val="26"/>
          <w:szCs w:val="26"/>
        </w:rPr>
        <w:tab/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</w:t>
      </w:r>
      <w:r w:rsidR="00544F92" w:rsidRPr="008846FB">
        <w:rPr>
          <w:sz w:val="26"/>
          <w:szCs w:val="26"/>
        </w:rPr>
        <w:t>контракта</w:t>
      </w:r>
      <w:r w:rsidR="00221373" w:rsidRPr="008846FB">
        <w:rPr>
          <w:sz w:val="26"/>
          <w:szCs w:val="26"/>
        </w:rPr>
        <w:t xml:space="preserve"> и достижения соответствующей </w:t>
      </w:r>
      <w:proofErr w:type="spellStart"/>
      <w:r w:rsidR="00544F92" w:rsidRPr="008846FB">
        <w:rPr>
          <w:sz w:val="26"/>
          <w:szCs w:val="26"/>
        </w:rPr>
        <w:t>контракт</w:t>
      </w:r>
      <w:r w:rsidR="00221373" w:rsidRPr="008846FB">
        <w:rPr>
          <w:sz w:val="26"/>
          <w:szCs w:val="26"/>
        </w:rPr>
        <w:t>енности</w:t>
      </w:r>
      <w:proofErr w:type="spellEnd"/>
      <w:r w:rsidR="00221373" w:rsidRPr="008846FB">
        <w:rPr>
          <w:sz w:val="26"/>
          <w:szCs w:val="26"/>
        </w:rPr>
        <w:t>.</w:t>
      </w:r>
    </w:p>
    <w:p w:rsidR="002B1BC1" w:rsidRPr="008846FB" w:rsidRDefault="002B1BC1" w:rsidP="00175A5F">
      <w:pPr>
        <w:pStyle w:val="a5"/>
        <w:ind w:firstLine="709"/>
        <w:rPr>
          <w:sz w:val="26"/>
          <w:szCs w:val="26"/>
        </w:rPr>
      </w:pPr>
    </w:p>
    <w:p w:rsidR="005479B8" w:rsidRPr="008846FB" w:rsidRDefault="005479B8" w:rsidP="00175A5F">
      <w:pPr>
        <w:pStyle w:val="a5"/>
        <w:tabs>
          <w:tab w:val="num" w:pos="540"/>
        </w:tabs>
        <w:suppressAutoHyphens/>
        <w:ind w:firstLine="709"/>
        <w:rPr>
          <w:sz w:val="26"/>
          <w:szCs w:val="26"/>
        </w:rPr>
      </w:pPr>
    </w:p>
    <w:p w:rsidR="00E701E1" w:rsidRPr="008846FB" w:rsidRDefault="002D39A1" w:rsidP="00175A5F">
      <w:pPr>
        <w:keepNext/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1</w:t>
      </w:r>
      <w:r w:rsidR="00F565CD" w:rsidRPr="008846FB">
        <w:rPr>
          <w:b/>
          <w:bCs/>
          <w:color w:val="000000"/>
          <w:sz w:val="26"/>
          <w:szCs w:val="26"/>
        </w:rPr>
        <w:t>0</w:t>
      </w:r>
      <w:r w:rsidR="00E701E1" w:rsidRPr="008846FB">
        <w:rPr>
          <w:b/>
          <w:bCs/>
          <w:color w:val="000000"/>
          <w:sz w:val="26"/>
          <w:szCs w:val="26"/>
        </w:rPr>
        <w:t>. ПРОЧИЕ УСЛОВИЯ</w:t>
      </w:r>
    </w:p>
    <w:p w:rsidR="00036E8F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10</w:t>
      </w:r>
      <w:r w:rsidR="00E701E1" w:rsidRPr="008846FB">
        <w:rPr>
          <w:color w:val="000000"/>
          <w:sz w:val="26"/>
          <w:szCs w:val="26"/>
        </w:rPr>
        <w:t xml:space="preserve">.1. Стороны обязуются соблюдать конфиденциальность информации, используемой или получаемой в процессе </w:t>
      </w:r>
      <w:r w:rsidR="00221373" w:rsidRPr="008846FB">
        <w:rPr>
          <w:color w:val="000000"/>
          <w:sz w:val="26"/>
          <w:szCs w:val="26"/>
        </w:rPr>
        <w:t>оказания услуг</w:t>
      </w:r>
      <w:r w:rsidR="00E701E1" w:rsidRPr="008846FB">
        <w:rPr>
          <w:color w:val="000000"/>
          <w:sz w:val="26"/>
          <w:szCs w:val="26"/>
        </w:rPr>
        <w:t xml:space="preserve"> по настоящему </w:t>
      </w:r>
      <w:r w:rsidR="00544F92" w:rsidRPr="008846FB">
        <w:rPr>
          <w:color w:val="000000"/>
          <w:sz w:val="26"/>
          <w:szCs w:val="26"/>
        </w:rPr>
        <w:t>контракт</w:t>
      </w:r>
      <w:r w:rsidR="00E701E1" w:rsidRPr="008846FB">
        <w:rPr>
          <w:color w:val="000000"/>
          <w:sz w:val="26"/>
          <w:szCs w:val="26"/>
        </w:rPr>
        <w:t>у.</w:t>
      </w:r>
    </w:p>
    <w:p w:rsidR="00F77DA7" w:rsidRPr="008846FB" w:rsidRDefault="00F565CD" w:rsidP="00175A5F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10</w:t>
      </w:r>
      <w:r w:rsidR="00F77DA7" w:rsidRPr="008846FB">
        <w:rPr>
          <w:sz w:val="26"/>
          <w:szCs w:val="26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трехдневного срока в письменном виде.</w:t>
      </w:r>
    </w:p>
    <w:p w:rsidR="005E4E2C" w:rsidRPr="008846FB" w:rsidRDefault="00AC6D1D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>1</w:t>
      </w:r>
      <w:r w:rsidR="00F565CD" w:rsidRPr="008846FB">
        <w:rPr>
          <w:rFonts w:ascii="Times New Roman" w:hAnsi="Times New Roman"/>
          <w:sz w:val="26"/>
          <w:szCs w:val="26"/>
        </w:rPr>
        <w:t>0</w:t>
      </w:r>
      <w:r w:rsidR="005E4E2C" w:rsidRPr="008846FB">
        <w:rPr>
          <w:rFonts w:ascii="Times New Roman" w:hAnsi="Times New Roman"/>
          <w:sz w:val="26"/>
          <w:szCs w:val="26"/>
        </w:rPr>
        <w:t xml:space="preserve">.3. </w:t>
      </w:r>
      <w:r w:rsidR="00544F92" w:rsidRPr="008846FB">
        <w:rPr>
          <w:rFonts w:ascii="Times New Roman" w:hAnsi="Times New Roman"/>
          <w:sz w:val="26"/>
          <w:szCs w:val="26"/>
        </w:rPr>
        <w:t>Контракт</w:t>
      </w:r>
      <w:r w:rsidR="005E4E2C" w:rsidRPr="008846FB">
        <w:rPr>
          <w:rFonts w:ascii="Times New Roman" w:hAnsi="Times New Roman"/>
          <w:sz w:val="26"/>
          <w:szCs w:val="26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C54ADA" w:rsidRPr="008846FB" w:rsidRDefault="005E4E2C" w:rsidP="000B450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8846FB">
        <w:rPr>
          <w:rFonts w:ascii="Times New Roman" w:hAnsi="Times New Roman"/>
          <w:sz w:val="26"/>
          <w:szCs w:val="26"/>
        </w:rPr>
        <w:tab/>
      </w:r>
      <w:r w:rsidR="00AC6D1D" w:rsidRPr="008846FB">
        <w:rPr>
          <w:rFonts w:ascii="Times New Roman" w:hAnsi="Times New Roman"/>
          <w:sz w:val="26"/>
          <w:szCs w:val="26"/>
        </w:rPr>
        <w:t>1</w:t>
      </w:r>
      <w:r w:rsidR="00F565CD" w:rsidRPr="008846FB">
        <w:rPr>
          <w:rFonts w:ascii="Times New Roman" w:hAnsi="Times New Roman"/>
          <w:sz w:val="26"/>
          <w:szCs w:val="26"/>
        </w:rPr>
        <w:t>0</w:t>
      </w:r>
      <w:r w:rsidRPr="008846FB">
        <w:rPr>
          <w:rFonts w:ascii="Times New Roman" w:hAnsi="Times New Roman"/>
          <w:sz w:val="26"/>
          <w:szCs w:val="26"/>
        </w:rPr>
        <w:t xml:space="preserve">.4. Во всем остальном, что не предусмотрено </w:t>
      </w:r>
      <w:r w:rsidR="00544F92" w:rsidRPr="008846FB">
        <w:rPr>
          <w:rFonts w:ascii="Times New Roman" w:hAnsi="Times New Roman"/>
          <w:sz w:val="26"/>
          <w:szCs w:val="26"/>
        </w:rPr>
        <w:t>Контракт</w:t>
      </w:r>
      <w:r w:rsidR="00F83759" w:rsidRPr="008846FB">
        <w:rPr>
          <w:rFonts w:ascii="Times New Roman" w:hAnsi="Times New Roman"/>
          <w:sz w:val="26"/>
          <w:szCs w:val="26"/>
        </w:rPr>
        <w:t>ом</w:t>
      </w:r>
      <w:r w:rsidRPr="008846FB">
        <w:rPr>
          <w:rFonts w:ascii="Times New Roman" w:hAnsi="Times New Roman"/>
          <w:sz w:val="26"/>
          <w:szCs w:val="26"/>
        </w:rPr>
        <w:t>, Стороны руководствуются законодательством Российской Федерации.</w:t>
      </w:r>
    </w:p>
    <w:p w:rsidR="005503B6" w:rsidRPr="008846FB" w:rsidRDefault="005503B6" w:rsidP="00175A5F">
      <w:pPr>
        <w:ind w:firstLine="284"/>
        <w:rPr>
          <w:sz w:val="26"/>
          <w:szCs w:val="26"/>
        </w:rPr>
      </w:pPr>
    </w:p>
    <w:p w:rsidR="005503B6" w:rsidRPr="008846FB" w:rsidRDefault="005503B6" w:rsidP="00175A5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4ADA" w:rsidRPr="008846FB" w:rsidRDefault="00AC6D1D" w:rsidP="00175A5F">
      <w:pPr>
        <w:shd w:val="clear" w:color="auto" w:fill="FFFFFF"/>
        <w:ind w:firstLine="709"/>
        <w:jc w:val="center"/>
        <w:rPr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1</w:t>
      </w:r>
      <w:r w:rsidR="00F565CD" w:rsidRPr="008846FB">
        <w:rPr>
          <w:b/>
          <w:bCs/>
          <w:color w:val="000000"/>
          <w:sz w:val="26"/>
          <w:szCs w:val="26"/>
        </w:rPr>
        <w:t>1</w:t>
      </w:r>
      <w:r w:rsidR="00C54ADA" w:rsidRPr="008846FB">
        <w:rPr>
          <w:b/>
          <w:bCs/>
          <w:color w:val="000000"/>
          <w:sz w:val="26"/>
          <w:szCs w:val="26"/>
        </w:rPr>
        <w:t xml:space="preserve">. РАСТОРЖЕНИЕ </w:t>
      </w:r>
      <w:r w:rsidR="00544F92" w:rsidRPr="008846FB">
        <w:rPr>
          <w:b/>
          <w:bCs/>
          <w:color w:val="000000"/>
          <w:sz w:val="26"/>
          <w:szCs w:val="26"/>
        </w:rPr>
        <w:t>КОНТРАКТА</w:t>
      </w:r>
    </w:p>
    <w:p w:rsidR="00C54ADA" w:rsidRPr="008846FB" w:rsidRDefault="00AC6D1D" w:rsidP="00175A5F">
      <w:pPr>
        <w:shd w:val="clear" w:color="auto" w:fill="FFFFFF"/>
        <w:ind w:firstLine="709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1</w:t>
      </w:r>
      <w:r w:rsidR="00C54ADA" w:rsidRPr="008846FB">
        <w:rPr>
          <w:color w:val="000000"/>
          <w:sz w:val="26"/>
          <w:szCs w:val="26"/>
        </w:rPr>
        <w:t>.1.</w:t>
      </w:r>
      <w:r w:rsidR="00C54ADA" w:rsidRPr="008846FB">
        <w:rPr>
          <w:color w:val="000000"/>
          <w:sz w:val="26"/>
          <w:szCs w:val="26"/>
        </w:rPr>
        <w:tab/>
        <w:t xml:space="preserve">Настоящий </w:t>
      </w:r>
      <w:r w:rsidR="00544F92" w:rsidRPr="008846FB">
        <w:rPr>
          <w:color w:val="000000"/>
          <w:sz w:val="26"/>
          <w:szCs w:val="26"/>
        </w:rPr>
        <w:t>Контракт</w:t>
      </w:r>
      <w:r w:rsidR="00C54ADA" w:rsidRPr="008846FB">
        <w:rPr>
          <w:color w:val="000000"/>
          <w:sz w:val="26"/>
          <w:szCs w:val="26"/>
        </w:rPr>
        <w:t xml:space="preserve"> может быть расторгнут по соглашению Сторон.</w:t>
      </w:r>
    </w:p>
    <w:p w:rsidR="00C54ADA" w:rsidRPr="008846FB" w:rsidRDefault="00AC6D1D" w:rsidP="00175A5F">
      <w:pPr>
        <w:shd w:val="clear" w:color="auto" w:fill="FFFFFF"/>
        <w:ind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1</w:t>
      </w:r>
      <w:r w:rsidR="00C54ADA" w:rsidRPr="008846FB">
        <w:rPr>
          <w:color w:val="000000"/>
          <w:sz w:val="26"/>
          <w:szCs w:val="26"/>
        </w:rPr>
        <w:t>.2.</w:t>
      </w:r>
      <w:r w:rsidR="00C54ADA" w:rsidRPr="008846FB">
        <w:rPr>
          <w:color w:val="000000"/>
          <w:sz w:val="26"/>
          <w:szCs w:val="26"/>
        </w:rPr>
        <w:tab/>
      </w:r>
      <w:r w:rsidR="00544F92" w:rsidRPr="008846FB">
        <w:rPr>
          <w:color w:val="000000"/>
          <w:sz w:val="26"/>
          <w:szCs w:val="26"/>
        </w:rPr>
        <w:t>Контракт</w:t>
      </w:r>
      <w:r w:rsidR="00C54ADA" w:rsidRPr="008846FB">
        <w:rPr>
          <w:color w:val="000000"/>
          <w:sz w:val="26"/>
          <w:szCs w:val="26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544F92" w:rsidRPr="008846FB">
        <w:rPr>
          <w:color w:val="000000"/>
          <w:sz w:val="26"/>
          <w:szCs w:val="26"/>
        </w:rPr>
        <w:t>Контракта</w:t>
      </w:r>
      <w:r w:rsidR="00C54ADA" w:rsidRPr="008846FB">
        <w:rPr>
          <w:color w:val="000000"/>
          <w:sz w:val="26"/>
          <w:szCs w:val="26"/>
        </w:rPr>
        <w:t xml:space="preserve"> одной из сторон,</w:t>
      </w:r>
      <w:r w:rsidR="00EC24E2" w:rsidRPr="008846FB">
        <w:rPr>
          <w:color w:val="000000"/>
          <w:sz w:val="26"/>
          <w:szCs w:val="26"/>
        </w:rPr>
        <w:t xml:space="preserve"> в одностороннем порядке</w:t>
      </w:r>
      <w:r w:rsidR="00C54ADA" w:rsidRPr="008846FB">
        <w:rPr>
          <w:color w:val="000000"/>
          <w:sz w:val="26"/>
          <w:szCs w:val="26"/>
        </w:rPr>
        <w:t xml:space="preserve"> или в иных случаях, предусмотренных действующим законодательством.</w:t>
      </w:r>
    </w:p>
    <w:p w:rsidR="00C54ADA" w:rsidRPr="008846FB" w:rsidRDefault="00AC6D1D" w:rsidP="00175A5F">
      <w:pPr>
        <w:shd w:val="clear" w:color="auto" w:fill="FFFFFF"/>
        <w:ind w:firstLine="709"/>
        <w:jc w:val="both"/>
        <w:rPr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1</w:t>
      </w:r>
      <w:r w:rsidR="00C54ADA" w:rsidRPr="008846FB">
        <w:rPr>
          <w:color w:val="000000"/>
          <w:sz w:val="26"/>
          <w:szCs w:val="26"/>
        </w:rPr>
        <w:t>.3.</w:t>
      </w:r>
      <w:r w:rsidR="00C54ADA" w:rsidRPr="008846FB">
        <w:rPr>
          <w:color w:val="000000"/>
          <w:sz w:val="26"/>
          <w:szCs w:val="26"/>
        </w:rPr>
        <w:tab/>
        <w:t xml:space="preserve">Последствия расторжения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="00C54ADA" w:rsidRPr="008846FB">
        <w:rPr>
          <w:color w:val="000000"/>
          <w:sz w:val="26"/>
          <w:szCs w:val="26"/>
        </w:rPr>
        <w:t xml:space="preserve"> определяются взаимным соглашением сторон его или судом по требованию любой из Сторон </w:t>
      </w:r>
      <w:r w:rsidR="00544F92" w:rsidRPr="008846FB">
        <w:rPr>
          <w:color w:val="000000"/>
          <w:sz w:val="26"/>
          <w:szCs w:val="26"/>
        </w:rPr>
        <w:t>Контракта</w:t>
      </w:r>
      <w:r w:rsidR="00C54ADA" w:rsidRPr="008846FB">
        <w:rPr>
          <w:color w:val="000000"/>
          <w:sz w:val="26"/>
          <w:szCs w:val="26"/>
        </w:rPr>
        <w:t>.</w:t>
      </w:r>
    </w:p>
    <w:p w:rsidR="003D2D47" w:rsidRPr="008846FB" w:rsidRDefault="003D2D47" w:rsidP="00175A5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701E1" w:rsidRPr="008846FB" w:rsidRDefault="00F77DA7" w:rsidP="00175A5F">
      <w:pPr>
        <w:keepNext/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t>1</w:t>
      </w:r>
      <w:r w:rsidR="00F565CD" w:rsidRPr="008846FB">
        <w:rPr>
          <w:b/>
          <w:bCs/>
          <w:color w:val="000000"/>
          <w:sz w:val="26"/>
          <w:szCs w:val="26"/>
        </w:rPr>
        <w:t>2</w:t>
      </w:r>
      <w:r w:rsidR="00E701E1" w:rsidRPr="008846FB">
        <w:rPr>
          <w:b/>
          <w:bCs/>
          <w:color w:val="000000"/>
          <w:sz w:val="26"/>
          <w:szCs w:val="26"/>
        </w:rPr>
        <w:t xml:space="preserve">. СРОК ДЕЙСТВИЯ </w:t>
      </w:r>
      <w:r w:rsidR="00544F92" w:rsidRPr="008846FB">
        <w:rPr>
          <w:b/>
          <w:bCs/>
          <w:color w:val="000000"/>
          <w:sz w:val="26"/>
          <w:szCs w:val="26"/>
        </w:rPr>
        <w:t>КОНТРАКТА</w:t>
      </w:r>
    </w:p>
    <w:p w:rsidR="00221373" w:rsidRPr="008846FB" w:rsidRDefault="00392824" w:rsidP="00175A5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2</w:t>
      </w:r>
      <w:r w:rsidR="00E701E1" w:rsidRPr="008846FB">
        <w:rPr>
          <w:color w:val="000000"/>
          <w:sz w:val="26"/>
          <w:szCs w:val="26"/>
        </w:rPr>
        <w:t xml:space="preserve">.1. </w:t>
      </w:r>
      <w:r w:rsidR="00221373" w:rsidRPr="008846FB">
        <w:rPr>
          <w:color w:val="000000"/>
          <w:sz w:val="26"/>
          <w:szCs w:val="26"/>
        </w:rPr>
        <w:t xml:space="preserve">Настоящий </w:t>
      </w:r>
      <w:r w:rsidR="00544F92" w:rsidRPr="008846FB">
        <w:rPr>
          <w:color w:val="000000"/>
          <w:sz w:val="26"/>
          <w:szCs w:val="26"/>
        </w:rPr>
        <w:t>Контракт</w:t>
      </w:r>
      <w:r w:rsidR="00221373" w:rsidRPr="008846FB">
        <w:rPr>
          <w:color w:val="000000"/>
          <w:sz w:val="26"/>
          <w:szCs w:val="26"/>
        </w:rPr>
        <w:t xml:space="preserve"> вступает в силу со дня подписания его Сторонами, с которого и становится обязательным для Сторон, заключивших его. Условия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="00221373" w:rsidRPr="008846FB">
        <w:rPr>
          <w:color w:val="000000"/>
          <w:sz w:val="26"/>
          <w:szCs w:val="26"/>
        </w:rPr>
        <w:t xml:space="preserve"> применяются к отношениям сторон, возникшим только после заключения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="00221373" w:rsidRPr="008846FB">
        <w:rPr>
          <w:color w:val="000000"/>
          <w:sz w:val="26"/>
          <w:szCs w:val="26"/>
        </w:rPr>
        <w:t xml:space="preserve">. </w:t>
      </w:r>
    </w:p>
    <w:p w:rsidR="00221373" w:rsidRPr="008846FB" w:rsidRDefault="00221373" w:rsidP="00175A5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2</w:t>
      </w:r>
      <w:r w:rsidRPr="008846FB">
        <w:rPr>
          <w:color w:val="000000"/>
          <w:sz w:val="26"/>
          <w:szCs w:val="26"/>
        </w:rPr>
        <w:t>.2.</w:t>
      </w:r>
      <w:r w:rsidRPr="008846FB">
        <w:rPr>
          <w:color w:val="000000"/>
          <w:sz w:val="26"/>
          <w:szCs w:val="26"/>
        </w:rPr>
        <w:tab/>
        <w:t xml:space="preserve">Прекращение (окончание) срока действия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Pr="008846FB">
        <w:rPr>
          <w:color w:val="000000"/>
          <w:sz w:val="26"/>
          <w:szCs w:val="26"/>
        </w:rPr>
        <w:t xml:space="preserve"> влечет за собой прекращение обязательств сторон по нему, но не освобождает Стороны </w:t>
      </w:r>
      <w:r w:rsidR="00544F92" w:rsidRPr="008846FB">
        <w:rPr>
          <w:color w:val="000000"/>
          <w:sz w:val="26"/>
          <w:szCs w:val="26"/>
        </w:rPr>
        <w:t>контракта</w:t>
      </w:r>
      <w:r w:rsidRPr="008846FB">
        <w:rPr>
          <w:color w:val="000000"/>
          <w:sz w:val="26"/>
          <w:szCs w:val="26"/>
        </w:rPr>
        <w:t xml:space="preserve"> от ответственности за его нарушения, если таковые имели место при исполнении условий настоящего </w:t>
      </w:r>
      <w:r w:rsidR="00544F92" w:rsidRPr="008846FB">
        <w:rPr>
          <w:color w:val="000000"/>
          <w:sz w:val="26"/>
          <w:szCs w:val="26"/>
        </w:rPr>
        <w:t>контракта</w:t>
      </w:r>
      <w:r w:rsidRPr="008846FB">
        <w:rPr>
          <w:color w:val="000000"/>
          <w:sz w:val="26"/>
          <w:szCs w:val="26"/>
        </w:rPr>
        <w:t>.</w:t>
      </w:r>
    </w:p>
    <w:p w:rsidR="007D3649" w:rsidRPr="008846FB" w:rsidRDefault="00221373" w:rsidP="00175A5F">
      <w:pPr>
        <w:shd w:val="clear" w:color="auto" w:fill="FFFFFF"/>
        <w:ind w:right="29" w:firstLine="567"/>
        <w:jc w:val="both"/>
        <w:rPr>
          <w:rStyle w:val="9"/>
          <w:rFonts w:eastAsia="Arial Unicode MS"/>
          <w:sz w:val="26"/>
          <w:szCs w:val="26"/>
        </w:rPr>
      </w:pPr>
      <w:r w:rsidRPr="008846FB">
        <w:rPr>
          <w:color w:val="000000"/>
          <w:sz w:val="26"/>
          <w:szCs w:val="26"/>
        </w:rPr>
        <w:t>1</w:t>
      </w:r>
      <w:r w:rsidR="00F565CD" w:rsidRPr="008846FB">
        <w:rPr>
          <w:color w:val="000000"/>
          <w:sz w:val="26"/>
          <w:szCs w:val="26"/>
        </w:rPr>
        <w:t>2</w:t>
      </w:r>
      <w:r w:rsidRPr="008846FB">
        <w:rPr>
          <w:color w:val="000000"/>
          <w:sz w:val="26"/>
          <w:szCs w:val="26"/>
        </w:rPr>
        <w:t>.3.</w:t>
      </w:r>
      <w:r w:rsidR="00211AA3" w:rsidRPr="008846FB">
        <w:rPr>
          <w:color w:val="000000"/>
          <w:sz w:val="26"/>
          <w:szCs w:val="26"/>
        </w:rPr>
        <w:t xml:space="preserve"> </w:t>
      </w:r>
      <w:r w:rsidR="00544F92" w:rsidRPr="008846FB">
        <w:rPr>
          <w:color w:val="000000"/>
          <w:sz w:val="26"/>
          <w:szCs w:val="26"/>
        </w:rPr>
        <w:t>Контракт</w:t>
      </w:r>
      <w:r w:rsidR="00E701E1" w:rsidRPr="008846FB">
        <w:rPr>
          <w:color w:val="000000"/>
          <w:sz w:val="26"/>
          <w:szCs w:val="26"/>
        </w:rPr>
        <w:t xml:space="preserve"> вступает в силу с момента его подписания обеими Сторонами и действует до</w:t>
      </w:r>
      <w:r w:rsidR="004766F1" w:rsidRPr="008846FB">
        <w:rPr>
          <w:color w:val="000000"/>
          <w:sz w:val="26"/>
          <w:szCs w:val="26"/>
        </w:rPr>
        <w:t xml:space="preserve"> </w:t>
      </w:r>
      <w:r w:rsidR="00544F92" w:rsidRPr="008846FB">
        <w:rPr>
          <w:color w:val="000000"/>
          <w:sz w:val="26"/>
          <w:szCs w:val="26"/>
        </w:rPr>
        <w:t>25</w:t>
      </w:r>
      <w:r w:rsidRPr="008846FB">
        <w:rPr>
          <w:color w:val="000000"/>
          <w:sz w:val="26"/>
          <w:szCs w:val="26"/>
        </w:rPr>
        <w:t xml:space="preserve"> </w:t>
      </w:r>
      <w:r w:rsidR="004766F1" w:rsidRPr="008846FB">
        <w:rPr>
          <w:color w:val="000000"/>
          <w:sz w:val="26"/>
          <w:szCs w:val="26"/>
        </w:rPr>
        <w:t>декабря</w:t>
      </w:r>
      <w:r w:rsidR="00E4412A" w:rsidRPr="008846FB">
        <w:rPr>
          <w:color w:val="000000"/>
          <w:sz w:val="26"/>
          <w:szCs w:val="26"/>
        </w:rPr>
        <w:t xml:space="preserve"> 20</w:t>
      </w:r>
      <w:r w:rsidRPr="008846FB">
        <w:rPr>
          <w:color w:val="000000"/>
          <w:sz w:val="26"/>
          <w:szCs w:val="26"/>
        </w:rPr>
        <w:t>2</w:t>
      </w:r>
      <w:r w:rsidR="003945C7" w:rsidRPr="008846FB">
        <w:rPr>
          <w:color w:val="000000"/>
          <w:sz w:val="26"/>
          <w:szCs w:val="26"/>
        </w:rPr>
        <w:t>6</w:t>
      </w:r>
      <w:r w:rsidR="006C3083" w:rsidRPr="008846FB">
        <w:rPr>
          <w:color w:val="000000"/>
          <w:sz w:val="26"/>
          <w:szCs w:val="26"/>
        </w:rPr>
        <w:t xml:space="preserve"> г.</w:t>
      </w:r>
      <w:r w:rsidR="007D3649" w:rsidRPr="008846FB">
        <w:rPr>
          <w:color w:val="000000"/>
          <w:sz w:val="26"/>
          <w:szCs w:val="26"/>
        </w:rPr>
        <w:t xml:space="preserve">, </w:t>
      </w:r>
      <w:r w:rsidR="007D3649" w:rsidRPr="008846FB">
        <w:rPr>
          <w:sz w:val="26"/>
          <w:szCs w:val="26"/>
        </w:rPr>
        <w:t>а в части неисполненных обязательств</w:t>
      </w:r>
      <w:r w:rsidR="007D3649" w:rsidRPr="008846FB">
        <w:rPr>
          <w:rStyle w:val="9"/>
          <w:rFonts w:eastAsia="Arial Unicode MS"/>
          <w:sz w:val="26"/>
          <w:szCs w:val="26"/>
        </w:rPr>
        <w:t xml:space="preserve"> – до их полного исполнения.</w:t>
      </w:r>
    </w:p>
    <w:p w:rsidR="0040112B" w:rsidRPr="008846FB" w:rsidRDefault="0040112B" w:rsidP="00175A5F">
      <w:pPr>
        <w:shd w:val="clear" w:color="auto" w:fill="FFFFFF"/>
        <w:ind w:right="29" w:firstLine="567"/>
        <w:jc w:val="both"/>
        <w:rPr>
          <w:color w:val="000000"/>
          <w:sz w:val="26"/>
          <w:szCs w:val="26"/>
        </w:rPr>
      </w:pPr>
      <w:r w:rsidRPr="008846FB">
        <w:rPr>
          <w:rStyle w:val="9"/>
          <w:rFonts w:eastAsia="Arial Unicode MS"/>
          <w:sz w:val="26"/>
          <w:szCs w:val="26"/>
        </w:rPr>
        <w:t>1</w:t>
      </w:r>
      <w:r w:rsidR="00F565CD" w:rsidRPr="008846FB">
        <w:rPr>
          <w:rStyle w:val="9"/>
          <w:rFonts w:eastAsia="Arial Unicode MS"/>
          <w:sz w:val="26"/>
          <w:szCs w:val="26"/>
        </w:rPr>
        <w:t>2</w:t>
      </w:r>
      <w:r w:rsidRPr="008846FB">
        <w:rPr>
          <w:rStyle w:val="9"/>
          <w:rFonts w:eastAsia="Arial Unicode MS"/>
          <w:sz w:val="26"/>
          <w:szCs w:val="26"/>
        </w:rPr>
        <w:t xml:space="preserve">.4. Приложение к настоящему </w:t>
      </w:r>
      <w:r w:rsidR="00544F92" w:rsidRPr="008846FB">
        <w:rPr>
          <w:rStyle w:val="9"/>
          <w:rFonts w:eastAsia="Arial Unicode MS"/>
          <w:sz w:val="26"/>
          <w:szCs w:val="26"/>
        </w:rPr>
        <w:t>Контракт</w:t>
      </w:r>
      <w:r w:rsidRPr="008846FB">
        <w:rPr>
          <w:rStyle w:val="9"/>
          <w:rFonts w:eastAsia="Arial Unicode MS"/>
          <w:sz w:val="26"/>
          <w:szCs w:val="26"/>
        </w:rPr>
        <w:t>у является его неотъемлемой частью.</w:t>
      </w:r>
    </w:p>
    <w:p w:rsidR="005479B8" w:rsidRPr="008846FB" w:rsidRDefault="005479B8" w:rsidP="00175A5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BB61C3" w:rsidRDefault="00BB61C3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BB61C3" w:rsidRDefault="00BB61C3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30160B" w:rsidRDefault="0030160B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30160B" w:rsidRDefault="0030160B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30160B" w:rsidRDefault="0030160B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BB61C3" w:rsidRDefault="00BB61C3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E701E1" w:rsidRPr="008846FB" w:rsidRDefault="00FD3417" w:rsidP="00175A5F">
      <w:pPr>
        <w:keepLine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8846FB">
        <w:rPr>
          <w:b/>
          <w:bCs/>
          <w:color w:val="000000"/>
          <w:sz w:val="26"/>
          <w:szCs w:val="26"/>
        </w:rPr>
        <w:lastRenderedPageBreak/>
        <w:t>1</w:t>
      </w:r>
      <w:r w:rsidR="00F565CD" w:rsidRPr="008846FB">
        <w:rPr>
          <w:b/>
          <w:bCs/>
          <w:color w:val="000000"/>
          <w:sz w:val="26"/>
          <w:szCs w:val="26"/>
        </w:rPr>
        <w:t>2</w:t>
      </w:r>
      <w:r w:rsidR="00E701E1" w:rsidRPr="008846FB">
        <w:rPr>
          <w:b/>
          <w:bCs/>
          <w:color w:val="000000"/>
          <w:sz w:val="26"/>
          <w:szCs w:val="26"/>
        </w:rPr>
        <w:t>. РЕКВИЗИТЫ СТОРОН</w:t>
      </w:r>
    </w:p>
    <w:tbl>
      <w:tblPr>
        <w:tblW w:w="931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3929"/>
      </w:tblGrid>
      <w:tr w:rsidR="00544F92" w:rsidRPr="008846FB" w:rsidTr="00D950A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4F92" w:rsidRPr="008846FB" w:rsidRDefault="00544F92" w:rsidP="00175A5F">
            <w:pPr>
              <w:keepNext/>
              <w:keepLines/>
              <w:tabs>
                <w:tab w:val="left" w:pos="1915"/>
              </w:tabs>
              <w:autoSpaceDE w:val="0"/>
              <w:autoSpaceDN w:val="0"/>
              <w:adjustRightInd w:val="0"/>
              <w:ind w:right="142"/>
              <w:rPr>
                <w:b/>
                <w:bCs/>
                <w:sz w:val="26"/>
                <w:szCs w:val="26"/>
              </w:rPr>
            </w:pPr>
            <w:r w:rsidRPr="008846FB">
              <w:rPr>
                <w:b/>
                <w:bCs/>
                <w:sz w:val="26"/>
                <w:szCs w:val="26"/>
              </w:rPr>
              <w:t>Заказчик</w:t>
            </w:r>
            <w:r w:rsidRPr="008846FB">
              <w:rPr>
                <w:sz w:val="26"/>
                <w:szCs w:val="26"/>
              </w:rPr>
              <w:t>: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544F92" w:rsidRPr="008846FB" w:rsidRDefault="00544F92" w:rsidP="00175A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  </w:t>
            </w:r>
            <w:r w:rsidRPr="008846FB">
              <w:rPr>
                <w:b/>
                <w:bCs/>
                <w:sz w:val="26"/>
                <w:szCs w:val="26"/>
              </w:rPr>
              <w:t>Исполнитель</w:t>
            </w:r>
            <w:r w:rsidRPr="008846FB">
              <w:rPr>
                <w:sz w:val="26"/>
                <w:szCs w:val="26"/>
              </w:rPr>
              <w:t>:</w:t>
            </w:r>
          </w:p>
          <w:p w:rsidR="00D950AB" w:rsidRPr="008846FB" w:rsidRDefault="00D950AB" w:rsidP="00175A5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44F92" w:rsidRPr="008846FB" w:rsidTr="00D950A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ФКУ СИЗО-7 ГУФСИН России 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по Московской области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140300, Московская область,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г. Егорьевск, ул. Октябрьская, д.20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ОГРН 1035002350833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ИНН 5011005673    КПП 501101001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УФК по Нижегородской области (ФКУ СИЗО-7 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ГУФСИН России по Московской области)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л/с 03481056600 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Казначейский счет 03211643000000013234</w:t>
            </w:r>
          </w:p>
          <w:p w:rsidR="00544F92" w:rsidRPr="008846FB" w:rsidRDefault="00287247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ОКЦ № 1 ВВГУ БАНКА РОССИИ </w:t>
            </w:r>
            <w:r w:rsidR="00544F92" w:rsidRPr="008846FB">
              <w:rPr>
                <w:sz w:val="26"/>
                <w:szCs w:val="26"/>
              </w:rPr>
              <w:t>//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УФК по Нижегородской области, 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г. Нижний Новгород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БИК 012202102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Единый казначейский счет 40102810745370000024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ОКПО 08704835,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ОКАТО 46422000000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ОКТМО 46722000001, ОКОГУ 1318010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ОКВЭД 84.23.4, ОКОПФ 75104, 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ОКФС 12</w:t>
            </w: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Тел./факс 8(49640) 4-41-21, 4-41-27</w:t>
            </w:r>
          </w:p>
          <w:p w:rsidR="00544F92" w:rsidRPr="008846FB" w:rsidRDefault="00AE5CF8" w:rsidP="00175A5F">
            <w:pPr>
              <w:rPr>
                <w:sz w:val="26"/>
                <w:szCs w:val="26"/>
              </w:rPr>
            </w:pPr>
            <w:hyperlink r:id="rId10" w:history="1">
              <w:r w:rsidR="00544F92" w:rsidRPr="008846FB">
                <w:rPr>
                  <w:rStyle w:val="afd"/>
                  <w:sz w:val="26"/>
                  <w:szCs w:val="26"/>
                </w:rPr>
                <w:t>sizo-7@50.fsin.gov.ru</w:t>
              </w:r>
            </w:hyperlink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</w:p>
          <w:p w:rsidR="00287247" w:rsidRPr="008846FB" w:rsidRDefault="00287247" w:rsidP="00175A5F">
            <w:pPr>
              <w:rPr>
                <w:sz w:val="26"/>
                <w:szCs w:val="26"/>
              </w:rPr>
            </w:pPr>
          </w:p>
          <w:p w:rsidR="00544F92" w:rsidRDefault="00DC6EDF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Н</w:t>
            </w:r>
            <w:r w:rsidR="00544F92" w:rsidRPr="008846FB">
              <w:rPr>
                <w:sz w:val="26"/>
                <w:szCs w:val="26"/>
              </w:rPr>
              <w:t>ачальник</w:t>
            </w:r>
          </w:p>
          <w:p w:rsidR="009E0114" w:rsidRDefault="009E0114" w:rsidP="00175A5F">
            <w:pPr>
              <w:rPr>
                <w:sz w:val="26"/>
                <w:szCs w:val="26"/>
              </w:rPr>
            </w:pPr>
          </w:p>
          <w:p w:rsidR="009E0114" w:rsidRDefault="009E0114" w:rsidP="00175A5F">
            <w:pPr>
              <w:rPr>
                <w:sz w:val="26"/>
                <w:szCs w:val="26"/>
              </w:rPr>
            </w:pPr>
          </w:p>
          <w:p w:rsidR="009E0114" w:rsidRPr="008846FB" w:rsidRDefault="009E0114" w:rsidP="00175A5F">
            <w:pPr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____________________</w:t>
            </w:r>
            <w:r w:rsidR="00DC6EDF" w:rsidRPr="008846FB">
              <w:rPr>
                <w:sz w:val="26"/>
                <w:szCs w:val="26"/>
              </w:rPr>
              <w:t>С.В. Трофимов</w:t>
            </w:r>
          </w:p>
          <w:p w:rsidR="00D950AB" w:rsidRPr="008846FB" w:rsidRDefault="00D950AB" w:rsidP="00175A5F">
            <w:pPr>
              <w:rPr>
                <w:sz w:val="26"/>
                <w:szCs w:val="26"/>
              </w:rPr>
            </w:pPr>
          </w:p>
          <w:p w:rsidR="009E0114" w:rsidRDefault="009E0114" w:rsidP="00175A5F">
            <w:pPr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М.П.</w:t>
            </w:r>
          </w:p>
          <w:p w:rsidR="00544F92" w:rsidRPr="008846FB" w:rsidRDefault="00544F92" w:rsidP="00175A5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D950AB" w:rsidRPr="008846FB" w:rsidRDefault="00D950AB" w:rsidP="00D950AB">
            <w:pPr>
              <w:jc w:val="both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Общество с ограниченной </w:t>
            </w:r>
          </w:p>
          <w:p w:rsidR="00544F92" w:rsidRPr="008846FB" w:rsidRDefault="0030160B" w:rsidP="003016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ответственностью </w:t>
            </w:r>
          </w:p>
          <w:p w:rsidR="00544F92" w:rsidRPr="008846FB" w:rsidRDefault="00544F92" w:rsidP="00175A5F">
            <w:pPr>
              <w:jc w:val="both"/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jc w:val="both"/>
              <w:rPr>
                <w:sz w:val="26"/>
                <w:szCs w:val="26"/>
              </w:rPr>
            </w:pPr>
          </w:p>
          <w:p w:rsidR="00544F92" w:rsidRDefault="00544F92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30160B" w:rsidRPr="008846FB" w:rsidRDefault="0030160B" w:rsidP="00175A5F">
            <w:pPr>
              <w:jc w:val="both"/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jc w:val="both"/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jc w:val="both"/>
              <w:rPr>
                <w:sz w:val="26"/>
                <w:szCs w:val="26"/>
              </w:rPr>
            </w:pPr>
          </w:p>
          <w:p w:rsidR="00175A5F" w:rsidRDefault="00D950AB" w:rsidP="00175A5F">
            <w:pPr>
              <w:jc w:val="both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Генеральный директор</w:t>
            </w:r>
          </w:p>
          <w:p w:rsidR="009E0114" w:rsidRDefault="009E0114" w:rsidP="00175A5F">
            <w:pPr>
              <w:jc w:val="both"/>
              <w:rPr>
                <w:sz w:val="26"/>
                <w:szCs w:val="26"/>
              </w:rPr>
            </w:pPr>
          </w:p>
          <w:p w:rsidR="009E0114" w:rsidRDefault="009E0114" w:rsidP="00175A5F">
            <w:pPr>
              <w:jc w:val="both"/>
              <w:rPr>
                <w:sz w:val="26"/>
                <w:szCs w:val="26"/>
              </w:rPr>
            </w:pPr>
          </w:p>
          <w:p w:rsidR="009E0114" w:rsidRPr="008846FB" w:rsidRDefault="009E0114" w:rsidP="00175A5F">
            <w:pPr>
              <w:jc w:val="both"/>
              <w:rPr>
                <w:sz w:val="26"/>
                <w:szCs w:val="26"/>
              </w:rPr>
            </w:pPr>
          </w:p>
          <w:p w:rsidR="00544F92" w:rsidRPr="008846FB" w:rsidRDefault="00175A5F" w:rsidP="00175A5F">
            <w:pPr>
              <w:jc w:val="both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____________</w:t>
            </w:r>
            <w:r w:rsidR="00D950AB" w:rsidRPr="008846FB">
              <w:rPr>
                <w:sz w:val="26"/>
                <w:szCs w:val="26"/>
              </w:rPr>
              <w:t>_____</w:t>
            </w:r>
            <w:r w:rsidRPr="008846FB">
              <w:rPr>
                <w:sz w:val="26"/>
                <w:szCs w:val="26"/>
              </w:rPr>
              <w:t>_</w:t>
            </w:r>
            <w:r w:rsidR="00D950AB" w:rsidRPr="008846FB">
              <w:rPr>
                <w:sz w:val="26"/>
                <w:szCs w:val="26"/>
              </w:rPr>
              <w:t xml:space="preserve"> </w:t>
            </w:r>
          </w:p>
          <w:p w:rsidR="00D950AB" w:rsidRPr="008846FB" w:rsidRDefault="00D950AB" w:rsidP="00175A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E0114" w:rsidRDefault="009E0114" w:rsidP="00175A5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44F92" w:rsidRPr="008846FB" w:rsidRDefault="00544F92" w:rsidP="00175A5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 xml:space="preserve">М.П.             </w:t>
            </w:r>
          </w:p>
        </w:tc>
      </w:tr>
    </w:tbl>
    <w:p w:rsidR="00F17CAA" w:rsidRPr="008846FB" w:rsidRDefault="00F17CAA" w:rsidP="00175A5F">
      <w:pPr>
        <w:rPr>
          <w:sz w:val="26"/>
          <w:szCs w:val="26"/>
        </w:rPr>
        <w:sectPr w:rsidR="00F17CAA" w:rsidRPr="008846FB" w:rsidSect="00175A5F">
          <w:type w:val="oddPage"/>
          <w:pgSz w:w="11907" w:h="16840" w:code="9"/>
          <w:pgMar w:top="709" w:right="850" w:bottom="567" w:left="1134" w:header="0" w:footer="0" w:gutter="0"/>
          <w:cols w:space="720"/>
        </w:sectPr>
      </w:pPr>
    </w:p>
    <w:p w:rsidR="00175A5F" w:rsidRPr="008846FB" w:rsidRDefault="00175A5F" w:rsidP="00BB61C3">
      <w:pPr>
        <w:ind w:left="6521"/>
        <w:rPr>
          <w:sz w:val="26"/>
          <w:szCs w:val="26"/>
        </w:rPr>
      </w:pPr>
      <w:r w:rsidRPr="008846FB">
        <w:rPr>
          <w:sz w:val="26"/>
          <w:szCs w:val="26"/>
        </w:rPr>
        <w:lastRenderedPageBreak/>
        <w:t>Приложение № 1</w:t>
      </w:r>
    </w:p>
    <w:p w:rsidR="00175A5F" w:rsidRPr="008846FB" w:rsidRDefault="00175A5F" w:rsidP="00BB61C3">
      <w:pPr>
        <w:ind w:left="6521"/>
        <w:rPr>
          <w:sz w:val="26"/>
          <w:szCs w:val="26"/>
        </w:rPr>
      </w:pPr>
      <w:r w:rsidRPr="008846FB">
        <w:rPr>
          <w:sz w:val="26"/>
          <w:szCs w:val="26"/>
        </w:rPr>
        <w:t xml:space="preserve">ГК </w:t>
      </w:r>
      <w:r w:rsidR="00D470E1" w:rsidRPr="008846FB">
        <w:rPr>
          <w:sz w:val="26"/>
          <w:szCs w:val="26"/>
        </w:rPr>
        <w:t xml:space="preserve">№ </w:t>
      </w:r>
      <w:r w:rsidR="00BB61C3">
        <w:rPr>
          <w:sz w:val="26"/>
          <w:szCs w:val="26"/>
        </w:rPr>
        <w:t>/</w:t>
      </w:r>
    </w:p>
    <w:p w:rsidR="00D470E1" w:rsidRPr="008846FB" w:rsidRDefault="00D470E1" w:rsidP="00BB61C3">
      <w:pPr>
        <w:ind w:left="6521"/>
        <w:rPr>
          <w:sz w:val="26"/>
          <w:szCs w:val="26"/>
        </w:rPr>
      </w:pPr>
      <w:r w:rsidRPr="008846FB">
        <w:rPr>
          <w:sz w:val="26"/>
          <w:szCs w:val="26"/>
        </w:rPr>
        <w:t>от «_</w:t>
      </w:r>
      <w:r w:rsidR="00AC72F2" w:rsidRPr="008846FB">
        <w:rPr>
          <w:sz w:val="26"/>
          <w:szCs w:val="26"/>
        </w:rPr>
        <w:t>__</w:t>
      </w:r>
      <w:r w:rsidRPr="008846FB">
        <w:rPr>
          <w:sz w:val="26"/>
          <w:szCs w:val="26"/>
        </w:rPr>
        <w:t>__»______</w:t>
      </w:r>
      <w:r w:rsidR="00BB61C3">
        <w:rPr>
          <w:sz w:val="26"/>
          <w:szCs w:val="26"/>
        </w:rPr>
        <w:t>___</w:t>
      </w:r>
      <w:r w:rsidR="00175A5F" w:rsidRPr="008846FB">
        <w:rPr>
          <w:sz w:val="26"/>
          <w:szCs w:val="26"/>
        </w:rPr>
        <w:t>_</w:t>
      </w:r>
      <w:r w:rsidRPr="008846FB">
        <w:rPr>
          <w:sz w:val="26"/>
          <w:szCs w:val="26"/>
        </w:rPr>
        <w:t xml:space="preserve"> 202</w:t>
      </w:r>
      <w:r w:rsidR="00DC6EDF" w:rsidRPr="008846FB">
        <w:rPr>
          <w:sz w:val="26"/>
          <w:szCs w:val="26"/>
        </w:rPr>
        <w:t>6</w:t>
      </w:r>
      <w:r w:rsidRPr="008846FB">
        <w:rPr>
          <w:sz w:val="26"/>
          <w:szCs w:val="26"/>
        </w:rPr>
        <w:t xml:space="preserve"> г.</w:t>
      </w:r>
      <w:r w:rsidRPr="008846FB">
        <w:rPr>
          <w:sz w:val="26"/>
          <w:szCs w:val="26"/>
        </w:rPr>
        <w:br/>
      </w:r>
    </w:p>
    <w:p w:rsidR="003E3C27" w:rsidRPr="008846FB" w:rsidRDefault="003E3C27" w:rsidP="00175A5F">
      <w:pPr>
        <w:autoSpaceDE w:val="0"/>
        <w:autoSpaceDN w:val="0"/>
        <w:adjustRightInd w:val="0"/>
        <w:ind w:firstLine="709"/>
        <w:jc w:val="right"/>
        <w:rPr>
          <w:color w:val="000000"/>
          <w:sz w:val="26"/>
          <w:szCs w:val="26"/>
        </w:rPr>
      </w:pPr>
    </w:p>
    <w:p w:rsidR="00B97796" w:rsidRPr="008846FB" w:rsidRDefault="00B97796" w:rsidP="00175A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46FB">
        <w:rPr>
          <w:b/>
          <w:sz w:val="26"/>
          <w:szCs w:val="26"/>
        </w:rPr>
        <w:t xml:space="preserve">ТЕХНИЧЕСКОЕ ЗАДАНИЕ </w:t>
      </w:r>
    </w:p>
    <w:p w:rsidR="00B97796" w:rsidRPr="008846FB" w:rsidRDefault="00B97796" w:rsidP="00175A5F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8846FB">
        <w:rPr>
          <w:sz w:val="26"/>
          <w:szCs w:val="26"/>
        </w:rPr>
        <w:t xml:space="preserve">на оказание услуг техническому обслуживанию и ремонту </w:t>
      </w:r>
      <w:r w:rsidRPr="008846FB">
        <w:rPr>
          <w:sz w:val="26"/>
          <w:szCs w:val="26"/>
        </w:rPr>
        <w:br/>
        <w:t>автотранспорта</w:t>
      </w:r>
      <w:r w:rsidR="00DC6EDF" w:rsidRPr="008846FB">
        <w:rPr>
          <w:sz w:val="26"/>
          <w:szCs w:val="26"/>
        </w:rPr>
        <w:t xml:space="preserve"> в рамках государственного оборонного заказа</w:t>
      </w:r>
    </w:p>
    <w:p w:rsidR="00B97796" w:rsidRPr="008846FB" w:rsidRDefault="00B97796" w:rsidP="00175A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7796" w:rsidRPr="008846FB" w:rsidRDefault="00B97796" w:rsidP="00175A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46FB">
        <w:rPr>
          <w:b/>
          <w:sz w:val="26"/>
          <w:szCs w:val="26"/>
        </w:rPr>
        <w:t>1. Описание объекта закупки.</w:t>
      </w:r>
    </w:p>
    <w:p w:rsidR="00B97796" w:rsidRPr="008846FB" w:rsidRDefault="00B97796" w:rsidP="00175A5F">
      <w:pPr>
        <w:spacing w:after="160" w:line="259" w:lineRule="auto"/>
        <w:ind w:firstLine="709"/>
        <w:rPr>
          <w:rFonts w:eastAsia="Calibri"/>
          <w:b/>
          <w:sz w:val="26"/>
          <w:szCs w:val="26"/>
          <w:lang w:eastAsia="en-US"/>
        </w:rPr>
      </w:pPr>
      <w:r w:rsidRPr="008846FB">
        <w:rPr>
          <w:sz w:val="26"/>
          <w:szCs w:val="26"/>
        </w:rPr>
        <w:t>1.1. Наименование объекта закупки: Оказание услуг по техническому обслуживанию и ремонту автотранспорта</w:t>
      </w:r>
      <w:r w:rsidR="00544F92" w:rsidRPr="008846FB">
        <w:rPr>
          <w:sz w:val="26"/>
          <w:szCs w:val="26"/>
        </w:rPr>
        <w:t>.</w:t>
      </w:r>
    </w:p>
    <w:p w:rsidR="00B97796" w:rsidRPr="008846FB" w:rsidRDefault="00B97796" w:rsidP="00175A5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97796" w:rsidRPr="008846FB" w:rsidRDefault="00B97796" w:rsidP="00175A5F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8846FB">
        <w:rPr>
          <w:sz w:val="26"/>
          <w:szCs w:val="26"/>
        </w:rPr>
        <w:t xml:space="preserve">1.2 Требование к товарам применяемых при оказании услуг: </w:t>
      </w:r>
      <w:r w:rsidR="00D5215F" w:rsidRPr="008846FB">
        <w:rPr>
          <w:sz w:val="26"/>
          <w:szCs w:val="26"/>
        </w:rPr>
        <w:t>Исполнитель самостоятельно приобретает, при отсутствии в наличии — заказывает, оплачивает доставку и использует для ремонта автомобилей заказчика все запасные части и расходные материалы, необходимые для оказания услуг</w:t>
      </w:r>
    </w:p>
    <w:p w:rsidR="00B97796" w:rsidRPr="008846FB" w:rsidRDefault="00B97796" w:rsidP="00175A5F">
      <w:pPr>
        <w:rPr>
          <w:sz w:val="26"/>
          <w:szCs w:val="26"/>
        </w:rPr>
      </w:pPr>
    </w:p>
    <w:p w:rsidR="00B97796" w:rsidRPr="008846FB" w:rsidRDefault="00B97796" w:rsidP="00175A5F">
      <w:pPr>
        <w:ind w:firstLine="567"/>
        <w:jc w:val="center"/>
        <w:rPr>
          <w:b/>
          <w:sz w:val="26"/>
          <w:szCs w:val="26"/>
        </w:rPr>
      </w:pPr>
      <w:r w:rsidRPr="008846FB">
        <w:rPr>
          <w:b/>
          <w:sz w:val="26"/>
          <w:szCs w:val="26"/>
        </w:rPr>
        <w:t>2. Требования к объему и качеству оказанных услуг</w:t>
      </w:r>
    </w:p>
    <w:p w:rsidR="00B97796" w:rsidRPr="008846FB" w:rsidRDefault="00544F92" w:rsidP="00175A5F">
      <w:pPr>
        <w:spacing w:after="160" w:line="259" w:lineRule="auto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8846FB">
        <w:rPr>
          <w:sz w:val="26"/>
          <w:szCs w:val="26"/>
        </w:rPr>
        <w:t xml:space="preserve">2.1. </w:t>
      </w:r>
      <w:r w:rsidR="00B97796" w:rsidRPr="008846FB">
        <w:rPr>
          <w:sz w:val="26"/>
          <w:szCs w:val="26"/>
        </w:rPr>
        <w:t>При оказании услуг по техническому обслуживанию и ремонту служебного автотранспорта, Исполнитель должен выполнять следующий перечень услуг: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20"/>
        <w:gridCol w:w="4950"/>
        <w:gridCol w:w="727"/>
        <w:gridCol w:w="691"/>
        <w:gridCol w:w="1215"/>
        <w:gridCol w:w="22"/>
        <w:gridCol w:w="1314"/>
      </w:tblGrid>
      <w:tr w:rsidR="00544F92" w:rsidRPr="008846FB" w:rsidTr="00D950AB">
        <w:trPr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bCs/>
                <w:sz w:val="22"/>
                <w:szCs w:val="22"/>
              </w:rPr>
            </w:pPr>
            <w:r w:rsidRPr="008846F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bCs/>
                <w:sz w:val="22"/>
                <w:szCs w:val="22"/>
              </w:rPr>
            </w:pPr>
            <w:r w:rsidRPr="008846FB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bCs/>
                <w:sz w:val="22"/>
                <w:szCs w:val="22"/>
              </w:rPr>
            </w:pPr>
            <w:r w:rsidRPr="008846FB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bCs/>
                <w:sz w:val="22"/>
                <w:szCs w:val="22"/>
              </w:rPr>
            </w:pPr>
            <w:r w:rsidRPr="008846FB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rStyle w:val="iceouttxt4"/>
                <w:b/>
                <w:sz w:val="22"/>
                <w:szCs w:val="22"/>
              </w:rPr>
            </w:pPr>
            <w:r w:rsidRPr="008846FB">
              <w:rPr>
                <w:rStyle w:val="iceouttxt4"/>
                <w:b/>
                <w:sz w:val="22"/>
                <w:szCs w:val="22"/>
              </w:rPr>
              <w:t>Цена за ед.</w:t>
            </w:r>
          </w:p>
          <w:p w:rsidR="00544F92" w:rsidRPr="008846FB" w:rsidRDefault="00544F92" w:rsidP="00175A5F">
            <w:pPr>
              <w:jc w:val="center"/>
              <w:rPr>
                <w:b/>
                <w:sz w:val="22"/>
                <w:szCs w:val="22"/>
              </w:rPr>
            </w:pPr>
            <w:r w:rsidRPr="008846FB">
              <w:rPr>
                <w:rStyle w:val="iceouttxt4"/>
                <w:b/>
                <w:sz w:val="22"/>
                <w:szCs w:val="22"/>
              </w:rPr>
              <w:t>без НДС (руб.)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bCs/>
                <w:sz w:val="22"/>
                <w:szCs w:val="22"/>
              </w:rPr>
            </w:pPr>
            <w:r w:rsidRPr="008846FB">
              <w:rPr>
                <w:rStyle w:val="iceouttxt4"/>
                <w:b/>
                <w:sz w:val="22"/>
                <w:szCs w:val="22"/>
              </w:rPr>
              <w:t xml:space="preserve">Сумма, </w:t>
            </w:r>
            <w:r w:rsidR="000D72C1" w:rsidRPr="008846FB">
              <w:rPr>
                <w:rStyle w:val="iceouttxt4"/>
                <w:b/>
                <w:sz w:val="22"/>
                <w:szCs w:val="22"/>
              </w:rPr>
              <w:t>НДС/</w:t>
            </w:r>
            <w:r w:rsidRPr="008846FB">
              <w:rPr>
                <w:rStyle w:val="iceouttxt4"/>
                <w:b/>
                <w:sz w:val="22"/>
                <w:szCs w:val="22"/>
              </w:rPr>
              <w:t>без НДС (руб.)</w:t>
            </w:r>
          </w:p>
        </w:tc>
      </w:tr>
      <w:tr w:rsidR="00544F92" w:rsidRPr="008846FB" w:rsidTr="00652749">
        <w:trPr>
          <w:trHeight w:val="32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D5215F">
            <w:pPr>
              <w:ind w:right="72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Услуга по техническому обслуживанию и ремонту автотранспорта</w:t>
            </w:r>
          </w:p>
          <w:p w:rsidR="00544F92" w:rsidRPr="008846FB" w:rsidRDefault="00544F92" w:rsidP="00D5215F">
            <w:pPr>
              <w:ind w:right="72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ОКПД 2</w:t>
            </w:r>
            <w:r w:rsidR="0023738F" w:rsidRPr="008846FB">
              <w:rPr>
                <w:sz w:val="26"/>
                <w:szCs w:val="26"/>
              </w:rPr>
              <w:t xml:space="preserve"> 45.20.11 - Услуги </w:t>
            </w:r>
            <w:r w:rsidR="0043329F" w:rsidRPr="008846FB">
              <w:rPr>
                <w:sz w:val="26"/>
                <w:szCs w:val="26"/>
              </w:rPr>
              <w:t>по-обычному</w:t>
            </w:r>
            <w:r w:rsidR="0023738F" w:rsidRPr="008846FB">
              <w:rPr>
                <w:sz w:val="26"/>
                <w:szCs w:val="26"/>
              </w:rPr>
              <w:t xml:space="preserve">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  <w:p w:rsidR="00544F92" w:rsidRPr="008846FB" w:rsidRDefault="00544F92" w:rsidP="00D5215F">
            <w:pPr>
              <w:ind w:right="72"/>
              <w:rPr>
                <w:bCs/>
                <w:sz w:val="26"/>
                <w:szCs w:val="26"/>
              </w:rPr>
            </w:pPr>
          </w:p>
          <w:p w:rsidR="00B420B6" w:rsidRPr="008846FB" w:rsidRDefault="00B420B6" w:rsidP="00D5215F">
            <w:pPr>
              <w:ind w:right="72"/>
              <w:rPr>
                <w:rFonts w:ascii="PT Astra Serif" w:hAnsi="PT Astra Serif"/>
                <w:sz w:val="26"/>
                <w:szCs w:val="26"/>
              </w:rPr>
            </w:pPr>
            <w:r w:rsidRPr="008846FB">
              <w:rPr>
                <w:bCs/>
                <w:sz w:val="26"/>
                <w:szCs w:val="26"/>
              </w:rPr>
              <w:t>Марка машины:</w:t>
            </w:r>
            <w:r w:rsidRPr="008846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846FB">
              <w:rPr>
                <w:rFonts w:ascii="PT Astra Serif" w:hAnsi="PT Astra Serif"/>
                <w:sz w:val="26"/>
                <w:szCs w:val="26"/>
                <w:lang w:val="en-US"/>
              </w:rPr>
              <w:t>Ford</w:t>
            </w:r>
            <w:r w:rsidRPr="008846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846FB">
              <w:rPr>
                <w:rFonts w:ascii="PT Astra Serif" w:hAnsi="PT Astra Serif"/>
                <w:sz w:val="26"/>
                <w:szCs w:val="26"/>
                <w:lang w:val="en-US"/>
              </w:rPr>
              <w:t>Focus</w:t>
            </w:r>
            <w:r w:rsidRPr="008846FB">
              <w:rPr>
                <w:rFonts w:ascii="PT Astra Serif" w:hAnsi="PT Astra Serif"/>
                <w:sz w:val="26"/>
                <w:szCs w:val="26"/>
              </w:rPr>
              <w:t xml:space="preserve"> 2, </w:t>
            </w:r>
          </w:p>
          <w:p w:rsidR="00B420B6" w:rsidRPr="008846FB" w:rsidRDefault="00B420B6" w:rsidP="00D5215F">
            <w:pPr>
              <w:ind w:right="72"/>
              <w:rPr>
                <w:rFonts w:ascii="PT Astra Serif" w:hAnsi="PT Astra Serif"/>
                <w:sz w:val="26"/>
                <w:szCs w:val="26"/>
              </w:rPr>
            </w:pPr>
            <w:r w:rsidRPr="008846FB">
              <w:rPr>
                <w:rFonts w:ascii="PT Astra Serif" w:hAnsi="PT Astra Serif"/>
                <w:sz w:val="26"/>
                <w:szCs w:val="26"/>
                <w:lang w:val="en-US"/>
              </w:rPr>
              <w:t>VIN</w:t>
            </w:r>
            <w:r w:rsidRPr="008846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846FB">
              <w:rPr>
                <w:rFonts w:ascii="PT Astra Serif" w:hAnsi="PT Astra Serif"/>
                <w:sz w:val="26"/>
                <w:szCs w:val="26"/>
                <w:lang w:val="en-US"/>
              </w:rPr>
              <w:t>X</w:t>
            </w:r>
            <w:r w:rsidRPr="008846FB">
              <w:rPr>
                <w:rFonts w:ascii="PT Astra Serif" w:hAnsi="PT Astra Serif"/>
                <w:sz w:val="26"/>
                <w:szCs w:val="26"/>
              </w:rPr>
              <w:t>9</w:t>
            </w:r>
            <w:r w:rsidRPr="008846FB">
              <w:rPr>
                <w:rFonts w:ascii="PT Astra Serif" w:hAnsi="PT Astra Serif"/>
                <w:sz w:val="26"/>
                <w:szCs w:val="26"/>
                <w:lang w:val="en-US"/>
              </w:rPr>
              <w:t>FHXXEEDHAA</w:t>
            </w:r>
            <w:r w:rsidRPr="008846FB">
              <w:rPr>
                <w:rFonts w:ascii="PT Astra Serif" w:hAnsi="PT Astra Serif"/>
                <w:sz w:val="26"/>
                <w:szCs w:val="26"/>
              </w:rPr>
              <w:t>32169</w:t>
            </w:r>
          </w:p>
          <w:p w:rsidR="00B420B6" w:rsidRPr="008846FB" w:rsidRDefault="00B420B6" w:rsidP="00175A5F">
            <w:pPr>
              <w:ind w:right="72"/>
              <w:rPr>
                <w:bCs/>
                <w:sz w:val="26"/>
                <w:szCs w:val="26"/>
              </w:rPr>
            </w:pPr>
          </w:p>
          <w:p w:rsidR="000B4500" w:rsidRPr="008846FB" w:rsidRDefault="000B4500" w:rsidP="00175A5F">
            <w:pPr>
              <w:rPr>
                <w:bCs/>
                <w:sz w:val="26"/>
                <w:szCs w:val="26"/>
              </w:rPr>
            </w:pPr>
            <w:r w:rsidRPr="008846FB">
              <w:rPr>
                <w:bCs/>
                <w:sz w:val="26"/>
                <w:szCs w:val="26"/>
              </w:rPr>
              <w:t>Рычаг подвески задний малый – замена;</w:t>
            </w:r>
          </w:p>
          <w:p w:rsidR="000B4500" w:rsidRPr="008846FB" w:rsidRDefault="000B4500" w:rsidP="00175A5F">
            <w:pPr>
              <w:rPr>
                <w:bCs/>
                <w:sz w:val="26"/>
                <w:szCs w:val="26"/>
              </w:rPr>
            </w:pPr>
            <w:r w:rsidRPr="008846FB">
              <w:rPr>
                <w:bCs/>
                <w:sz w:val="26"/>
                <w:szCs w:val="26"/>
              </w:rPr>
              <w:t>Рычаг подвески передний – с/у;</w:t>
            </w:r>
          </w:p>
          <w:p w:rsidR="000B4500" w:rsidRPr="008846FB" w:rsidRDefault="000B4500" w:rsidP="00175A5F">
            <w:pPr>
              <w:rPr>
                <w:bCs/>
                <w:sz w:val="26"/>
                <w:szCs w:val="26"/>
              </w:rPr>
            </w:pPr>
            <w:proofErr w:type="spellStart"/>
            <w:r w:rsidRPr="008846FB">
              <w:rPr>
                <w:bCs/>
                <w:sz w:val="26"/>
                <w:szCs w:val="26"/>
              </w:rPr>
              <w:t>Сайлентблок</w:t>
            </w:r>
            <w:proofErr w:type="spellEnd"/>
            <w:r w:rsidRPr="008846FB">
              <w:rPr>
                <w:bCs/>
                <w:sz w:val="26"/>
                <w:szCs w:val="26"/>
              </w:rPr>
              <w:t xml:space="preserve"> переднего рычага – замена;</w:t>
            </w:r>
          </w:p>
          <w:p w:rsidR="000B4500" w:rsidRPr="008846FB" w:rsidRDefault="000B4500" w:rsidP="00175A5F">
            <w:pPr>
              <w:rPr>
                <w:bCs/>
                <w:sz w:val="26"/>
                <w:szCs w:val="26"/>
              </w:rPr>
            </w:pPr>
            <w:r w:rsidRPr="008846FB">
              <w:rPr>
                <w:bCs/>
                <w:sz w:val="26"/>
                <w:szCs w:val="26"/>
              </w:rPr>
              <w:t>Сход развал-регулировка;</w:t>
            </w:r>
          </w:p>
          <w:p w:rsidR="00B420B6" w:rsidRPr="008846FB" w:rsidRDefault="000B4500" w:rsidP="00175A5F">
            <w:pPr>
              <w:rPr>
                <w:bCs/>
                <w:sz w:val="26"/>
                <w:szCs w:val="26"/>
              </w:rPr>
            </w:pPr>
            <w:r w:rsidRPr="008846FB">
              <w:rPr>
                <w:bCs/>
                <w:sz w:val="26"/>
                <w:szCs w:val="26"/>
              </w:rPr>
              <w:t>Насос топливный-замена.</w:t>
            </w:r>
          </w:p>
          <w:p w:rsidR="0023738F" w:rsidRPr="008846FB" w:rsidRDefault="0023738F" w:rsidP="00175A5F">
            <w:pPr>
              <w:ind w:right="72"/>
              <w:rPr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sz w:val="26"/>
                <w:szCs w:val="26"/>
              </w:rPr>
            </w:pPr>
            <w:proofErr w:type="spellStart"/>
            <w:r w:rsidRPr="008846FB">
              <w:rPr>
                <w:sz w:val="26"/>
                <w:szCs w:val="26"/>
              </w:rPr>
              <w:t>Усл.ед</w:t>
            </w:r>
            <w:proofErr w:type="spellEnd"/>
            <w:r w:rsidRPr="008846FB">
              <w:rPr>
                <w:sz w:val="26"/>
                <w:szCs w:val="26"/>
              </w:rPr>
              <w:t>.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92" w:rsidRPr="008846FB" w:rsidRDefault="00544F92" w:rsidP="00175A5F">
            <w:pPr>
              <w:jc w:val="center"/>
              <w:rPr>
                <w:sz w:val="26"/>
                <w:szCs w:val="26"/>
              </w:rPr>
            </w:pPr>
            <w:r w:rsidRPr="008846FB">
              <w:rPr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sz w:val="26"/>
                <w:szCs w:val="26"/>
              </w:rPr>
            </w:pPr>
          </w:p>
        </w:tc>
      </w:tr>
      <w:tr w:rsidR="00544F92" w:rsidRPr="008846FB" w:rsidTr="00D950AB">
        <w:trPr>
          <w:trHeight w:val="300"/>
        </w:trPr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0D72C1" w:rsidP="00175A5F">
            <w:pPr>
              <w:ind w:firstLine="709"/>
              <w:jc w:val="right"/>
              <w:rPr>
                <w:rStyle w:val="iceouttxt4"/>
                <w:sz w:val="26"/>
                <w:szCs w:val="26"/>
              </w:rPr>
            </w:pPr>
            <w:r w:rsidRPr="008846FB">
              <w:rPr>
                <w:rStyle w:val="iceouttxt4"/>
                <w:sz w:val="26"/>
                <w:szCs w:val="26"/>
              </w:rPr>
              <w:t>НДС/БЕЗ НДС</w:t>
            </w:r>
            <w:r w:rsidR="00544F92" w:rsidRPr="008846FB">
              <w:rPr>
                <w:rStyle w:val="iceouttxt4"/>
                <w:sz w:val="26"/>
                <w:szCs w:val="26"/>
              </w:rPr>
              <w:t>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544F92" w:rsidP="0030160B">
            <w:pPr>
              <w:rPr>
                <w:b/>
                <w:sz w:val="26"/>
                <w:szCs w:val="26"/>
              </w:rPr>
            </w:pPr>
          </w:p>
        </w:tc>
      </w:tr>
      <w:tr w:rsidR="00544F92" w:rsidRPr="008846FB" w:rsidTr="00D950AB">
        <w:trPr>
          <w:trHeight w:val="300"/>
        </w:trPr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544F92" w:rsidP="00175A5F">
            <w:pPr>
              <w:ind w:firstLine="709"/>
              <w:jc w:val="right"/>
              <w:rPr>
                <w:rStyle w:val="iceouttxt4"/>
                <w:sz w:val="26"/>
                <w:szCs w:val="26"/>
              </w:rPr>
            </w:pPr>
            <w:r w:rsidRPr="008846FB">
              <w:rPr>
                <w:rStyle w:val="iceouttxt4"/>
                <w:sz w:val="26"/>
                <w:szCs w:val="26"/>
              </w:rPr>
              <w:t>Итого на сумму: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F92" w:rsidRPr="008846FB" w:rsidRDefault="00544F92" w:rsidP="00175A5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97796" w:rsidRPr="008846FB" w:rsidRDefault="00B97796" w:rsidP="00175A5F">
      <w:pPr>
        <w:ind w:firstLine="567"/>
        <w:jc w:val="both"/>
        <w:rPr>
          <w:sz w:val="26"/>
          <w:szCs w:val="26"/>
        </w:rPr>
      </w:pPr>
    </w:p>
    <w:p w:rsidR="00B97796" w:rsidRPr="008846FB" w:rsidRDefault="00B97796" w:rsidP="00175A5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846FB">
        <w:rPr>
          <w:rFonts w:eastAsia="Calibri"/>
          <w:b/>
          <w:sz w:val="26"/>
          <w:szCs w:val="26"/>
          <w:lang w:eastAsia="en-US"/>
        </w:rPr>
        <w:t>2.</w:t>
      </w:r>
      <w:r w:rsidR="00544F92" w:rsidRPr="008846FB">
        <w:rPr>
          <w:rFonts w:eastAsia="Calibri"/>
          <w:b/>
          <w:sz w:val="26"/>
          <w:szCs w:val="26"/>
          <w:lang w:eastAsia="en-US"/>
        </w:rPr>
        <w:t>2</w:t>
      </w:r>
      <w:r w:rsidRPr="008846FB">
        <w:rPr>
          <w:rFonts w:eastAsia="Calibri"/>
          <w:b/>
          <w:sz w:val="26"/>
          <w:szCs w:val="26"/>
          <w:lang w:eastAsia="en-US"/>
        </w:rPr>
        <w:t xml:space="preserve">. </w:t>
      </w:r>
      <w:r w:rsidRPr="008846FB">
        <w:rPr>
          <w:rFonts w:eastAsia="Calibri"/>
          <w:bCs/>
          <w:sz w:val="26"/>
          <w:szCs w:val="26"/>
          <w:lang w:eastAsia="en-US"/>
        </w:rPr>
        <w:t>Общие требования к услуге:</w:t>
      </w:r>
    </w:p>
    <w:p w:rsidR="00B97796" w:rsidRPr="008846FB" w:rsidRDefault="00B97796" w:rsidP="00175A5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846FB">
        <w:rPr>
          <w:rFonts w:eastAsia="Calibri"/>
          <w:sz w:val="26"/>
          <w:szCs w:val="26"/>
          <w:lang w:eastAsia="en-US"/>
        </w:rPr>
        <w:t xml:space="preserve">Услуги должны соответствовать требованиям, установленным статьей 18 Федерального закона от 10.12.1995 года № 196-ФЗ «О безопасности дорожного движения», Правилам оказания услуг (выполнения работ) по техническому обслуживанию и ремонту </w:t>
      </w:r>
      <w:r w:rsidRPr="008846FB">
        <w:rPr>
          <w:rFonts w:eastAsia="Calibri"/>
          <w:sz w:val="26"/>
          <w:szCs w:val="26"/>
          <w:lang w:eastAsia="en-US"/>
        </w:rPr>
        <w:lastRenderedPageBreak/>
        <w:t>автомототранспортных средств, утвержденных постановлением Правительства Российской Федерации от 11.04.2001 г. № 290 (ред. от 31.01.2017),</w:t>
      </w:r>
      <w:r w:rsidR="00AF6AAB" w:rsidRPr="008846FB">
        <w:rPr>
          <w:rFonts w:eastAsia="Calibri"/>
          <w:sz w:val="26"/>
          <w:szCs w:val="26"/>
          <w:lang w:eastAsia="en-US"/>
        </w:rPr>
        <w:t xml:space="preserve"> </w:t>
      </w:r>
      <w:r w:rsidRPr="008846FB">
        <w:rPr>
          <w:rFonts w:eastAsia="Calibri"/>
          <w:sz w:val="26"/>
          <w:szCs w:val="26"/>
          <w:lang w:eastAsia="en-US"/>
        </w:rPr>
        <w:t>а так же обязательным требованиям нормативов и стандартов, правил</w:t>
      </w:r>
      <w:r w:rsidR="00AF6AAB" w:rsidRPr="008846FB">
        <w:rPr>
          <w:rFonts w:eastAsia="Calibri"/>
          <w:sz w:val="26"/>
          <w:szCs w:val="26"/>
          <w:lang w:eastAsia="en-US"/>
        </w:rPr>
        <w:t xml:space="preserve"> </w:t>
      </w:r>
      <w:r w:rsidRPr="008846FB">
        <w:rPr>
          <w:rFonts w:eastAsia="Calibri"/>
          <w:sz w:val="26"/>
          <w:szCs w:val="26"/>
          <w:lang w:eastAsia="en-US"/>
        </w:rPr>
        <w:t xml:space="preserve">и норм эксплуатации автотранспортных средств, в соответствии с техническими условиями, установленными производителем для соответствующих марок автомобилей. </w:t>
      </w:r>
    </w:p>
    <w:p w:rsidR="00287247" w:rsidRPr="008846FB" w:rsidRDefault="00287247" w:rsidP="00175A5F">
      <w:pPr>
        <w:pStyle w:val="a9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b/>
          <w:bCs/>
          <w:sz w:val="26"/>
          <w:szCs w:val="26"/>
          <w:lang w:eastAsia="en-US"/>
        </w:rPr>
        <w:t>2.3.</w:t>
      </w:r>
      <w:r w:rsidRPr="008846FB">
        <w:rPr>
          <w:rFonts w:eastAsia="Calibri"/>
          <w:sz w:val="26"/>
          <w:szCs w:val="26"/>
          <w:lang w:eastAsia="en-US"/>
        </w:rPr>
        <w:t xml:space="preserve"> </w:t>
      </w:r>
      <w:r w:rsidRPr="008846FB">
        <w:rPr>
          <w:rFonts w:ascii="Times New Roman" w:eastAsia="Calibri" w:hAnsi="Times New Roman"/>
          <w:sz w:val="26"/>
          <w:szCs w:val="26"/>
          <w:lang w:eastAsia="en-US"/>
        </w:rPr>
        <w:t>Запасные части, устанавливаемые на автомобили должны быть новым, не бывшими в эксплуатации, не после капитального ремонта, не восстановленным, не выставочным экземпляром, без видимых и скрытых дефектов.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Гарантийные обязательства: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Работы по ремонту автомобилей: 2 месяца или 2000 км пробега (в зависимости от того, что наступит раньше);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Гарантия на запасные части: на оригинальные з/ч для автомобилей - 6 месяцев.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Гарантийные сроки исчисляется с даты подписания акта-приёмки выполненных работ Государственным заказчиком.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Условия гарантии могут быть изменены по соглашению Сторон.</w:t>
      </w:r>
    </w:p>
    <w:p w:rsidR="00287247" w:rsidRPr="008846FB" w:rsidRDefault="00287247" w:rsidP="00175A5F">
      <w:pPr>
        <w:pStyle w:val="a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46FB">
        <w:rPr>
          <w:rFonts w:ascii="Times New Roman" w:eastAsia="Calibri" w:hAnsi="Times New Roman"/>
          <w:sz w:val="26"/>
          <w:szCs w:val="26"/>
          <w:lang w:eastAsia="en-US"/>
        </w:rPr>
        <w:t>Обнаруженные в течение гарантийного срока дефекты устраняются Исполнителем безвозмездно в максимально возможно технически короткие сроки, но не более 30 рабочих дней с момента поступления претензии.</w:t>
      </w:r>
    </w:p>
    <w:p w:rsidR="00B97796" w:rsidRPr="008846FB" w:rsidRDefault="00B97796" w:rsidP="00175A5F">
      <w:pPr>
        <w:shd w:val="clear" w:color="auto" w:fill="FFFFFF"/>
        <w:ind w:firstLine="567"/>
        <w:rPr>
          <w:b/>
          <w:sz w:val="26"/>
          <w:szCs w:val="26"/>
        </w:rPr>
      </w:pPr>
    </w:p>
    <w:p w:rsidR="00B97796" w:rsidRPr="008846FB" w:rsidRDefault="00B97796" w:rsidP="00175A5F">
      <w:pPr>
        <w:shd w:val="clear" w:color="auto" w:fill="FFFFFF"/>
        <w:ind w:firstLine="567"/>
        <w:jc w:val="center"/>
        <w:rPr>
          <w:sz w:val="26"/>
          <w:szCs w:val="26"/>
        </w:rPr>
      </w:pPr>
      <w:r w:rsidRPr="008846FB">
        <w:rPr>
          <w:b/>
          <w:sz w:val="26"/>
          <w:szCs w:val="26"/>
        </w:rPr>
        <w:t>3. Требования к порядку и оказанию услуг:</w:t>
      </w:r>
    </w:p>
    <w:p w:rsidR="00B97796" w:rsidRPr="008846FB" w:rsidRDefault="00B97796" w:rsidP="00175A5F">
      <w:pPr>
        <w:tabs>
          <w:tab w:val="left" w:pos="0"/>
        </w:tabs>
        <w:ind w:firstLine="709"/>
        <w:jc w:val="both"/>
        <w:rPr>
          <w:snapToGrid w:val="0"/>
          <w:sz w:val="26"/>
          <w:szCs w:val="26"/>
        </w:rPr>
      </w:pPr>
      <w:r w:rsidRPr="008846FB">
        <w:rPr>
          <w:sz w:val="26"/>
          <w:szCs w:val="26"/>
        </w:rPr>
        <w:t xml:space="preserve">3.1. Исполнитель обеспечивает качественное выполнение технического обслуживания и ремонта служебного автотранспорта на территории автосервиса (технического центра) в черте </w:t>
      </w:r>
      <w:r w:rsidR="0030160B">
        <w:rPr>
          <w:sz w:val="26"/>
          <w:szCs w:val="26"/>
        </w:rPr>
        <w:t>г. Коломна</w:t>
      </w:r>
      <w:r w:rsidR="000B27E7" w:rsidRPr="008846FB">
        <w:rPr>
          <w:sz w:val="26"/>
          <w:szCs w:val="26"/>
        </w:rPr>
        <w:t>, г. Егорьевск</w:t>
      </w:r>
      <w:r w:rsidRPr="008846FB">
        <w:rPr>
          <w:snapToGrid w:val="0"/>
          <w:sz w:val="26"/>
          <w:szCs w:val="26"/>
        </w:rPr>
        <w:t xml:space="preserve">. </w:t>
      </w:r>
    </w:p>
    <w:p w:rsidR="00B97796" w:rsidRPr="008846FB" w:rsidRDefault="00B97796" w:rsidP="00175A5F">
      <w:pPr>
        <w:ind w:firstLine="709"/>
        <w:jc w:val="both"/>
        <w:rPr>
          <w:sz w:val="26"/>
          <w:szCs w:val="26"/>
        </w:rPr>
      </w:pPr>
    </w:p>
    <w:p w:rsidR="00B97796" w:rsidRPr="008846FB" w:rsidRDefault="00B97796" w:rsidP="00175A5F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2</w:t>
      </w:r>
      <w:r w:rsidRPr="008846FB">
        <w:rPr>
          <w:sz w:val="26"/>
          <w:szCs w:val="26"/>
        </w:rPr>
        <w:t>. Выполнение работ, оказание услуг должно производиться</w:t>
      </w:r>
      <w:r w:rsidRPr="008846FB">
        <w:rPr>
          <w:sz w:val="26"/>
          <w:szCs w:val="26"/>
        </w:rPr>
        <w:br/>
        <w:t xml:space="preserve">на профессиональном диагностическом и ремонтном оборудовании на территории автосервиса (технического центра), СТО. </w:t>
      </w:r>
      <w:bookmarkStart w:id="10" w:name="_Hlk32514728"/>
      <w:r w:rsidRPr="008846FB">
        <w:rPr>
          <w:rFonts w:eastAsia="Calibri"/>
          <w:sz w:val="26"/>
          <w:szCs w:val="26"/>
          <w:lang w:eastAsia="en-US"/>
        </w:rPr>
        <w:t>Исполнитель оказывает услуги, выполняет работы самостоятельно без привлечения других лиц к исполнению обязательств, предусмотренных контрактом.</w:t>
      </w:r>
    </w:p>
    <w:bookmarkEnd w:id="10"/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3</w:t>
      </w:r>
      <w:r w:rsidRPr="008846FB">
        <w:rPr>
          <w:sz w:val="26"/>
          <w:szCs w:val="26"/>
        </w:rPr>
        <w:t>. Исполнитель обязуется возместить Заказчику в полном объеме ущерб, причиненный в ходе оказания услуг, если ущерб нанесен Исполнителем по его вине, либо восстановить поврежденное имущество за свой счет и своими силами.</w:t>
      </w:r>
    </w:p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4</w:t>
      </w:r>
      <w:r w:rsidRPr="008846FB">
        <w:rPr>
          <w:sz w:val="26"/>
          <w:szCs w:val="26"/>
        </w:rPr>
        <w:t>. Исполнитель несет полную материальную ответственность за сохранность автотранспорта Заказчика вместе со специальным оборудованием и государственными регистрационными знаками, установленными на автотранспорте, с момента его приема</w:t>
      </w:r>
      <w:r w:rsidRPr="008846FB">
        <w:rPr>
          <w:sz w:val="26"/>
          <w:szCs w:val="26"/>
        </w:rPr>
        <w:br/>
        <w:t>на оказание услуг по техническому обслуживанию и ремонту, до передачи Заказчику.</w:t>
      </w:r>
    </w:p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5</w:t>
      </w:r>
      <w:r w:rsidRPr="008846FB">
        <w:rPr>
          <w:sz w:val="26"/>
          <w:szCs w:val="26"/>
        </w:rPr>
        <w:t>. Исполнитель за свой счет обеспечивает утилизацию отходов от ремонта</w:t>
      </w:r>
      <w:r w:rsidRPr="008846FB">
        <w:rPr>
          <w:sz w:val="26"/>
          <w:szCs w:val="26"/>
        </w:rPr>
        <w:br/>
        <w:t>и технического обслуживания автотранспорта Заказчика.</w:t>
      </w:r>
    </w:p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6</w:t>
      </w:r>
      <w:r w:rsidRPr="008846FB">
        <w:rPr>
          <w:sz w:val="26"/>
          <w:szCs w:val="26"/>
        </w:rPr>
        <w:t>. Исполнитель несет расходы по проверке, вскрытию, испытанию, проведению независимых проверок и восстановлению агрегатов по требованию Заказчика, а также сборки разобранного транспортного средства в случае несогласования с Заказчиком стоимости ремонта (запасных частей).</w:t>
      </w:r>
    </w:p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7</w:t>
      </w:r>
      <w:r w:rsidRPr="008846FB">
        <w:rPr>
          <w:sz w:val="26"/>
          <w:szCs w:val="26"/>
        </w:rPr>
        <w:t>. Заказчик вправе осуществлять контроль за оказанием услуг по техническому обслуживанию и ремонту переданного Исполнителю автотранспорта. Исполнитель предоставляет возможность оказывать услуги по техническому обслуживанию и ремонту автотранспорта в присутствии представителя Заказчика.</w:t>
      </w:r>
    </w:p>
    <w:p w:rsidR="00B97796" w:rsidRPr="008846FB" w:rsidRDefault="00B97796" w:rsidP="00175A5F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8</w:t>
      </w:r>
      <w:r w:rsidRPr="008846FB">
        <w:rPr>
          <w:sz w:val="26"/>
          <w:szCs w:val="26"/>
        </w:rPr>
        <w:t xml:space="preserve"> Оказание услуг должно выполняться с учетом технологического режима, правил техники безопасности, противопожарной безопасности и производственной санитарии.</w:t>
      </w:r>
    </w:p>
    <w:p w:rsidR="00B97796" w:rsidRPr="008846FB" w:rsidRDefault="00B97796" w:rsidP="00175A5F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</w:t>
      </w:r>
      <w:r w:rsidR="005A6E13" w:rsidRPr="008846FB">
        <w:rPr>
          <w:sz w:val="26"/>
          <w:szCs w:val="26"/>
        </w:rPr>
        <w:t>9</w:t>
      </w:r>
      <w:r w:rsidRPr="008846FB">
        <w:rPr>
          <w:sz w:val="26"/>
          <w:szCs w:val="26"/>
        </w:rPr>
        <w:t>. Исполнитель обязан предоставлять по требованию Заказчика, необходимую информацию, непосредственно, связанную с вопросами объема и качества оказанных услуг.</w:t>
      </w:r>
    </w:p>
    <w:p w:rsidR="00B97796" w:rsidRPr="008846FB" w:rsidRDefault="00B97796" w:rsidP="00175A5F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lastRenderedPageBreak/>
        <w:t>3.</w:t>
      </w:r>
      <w:r w:rsidR="005A6E13" w:rsidRPr="008846FB">
        <w:rPr>
          <w:sz w:val="26"/>
          <w:szCs w:val="26"/>
        </w:rPr>
        <w:t>10</w:t>
      </w:r>
      <w:r w:rsidRPr="008846FB">
        <w:rPr>
          <w:sz w:val="26"/>
          <w:szCs w:val="26"/>
        </w:rPr>
        <w:t>. Исполнитель предоставляет Заказчику надлежащим образом оформленные отчетные документы (счет, счет-фактуру, заказ-наряд, акт оказанных услуг)</w:t>
      </w:r>
    </w:p>
    <w:p w:rsidR="00B97796" w:rsidRPr="008846FB" w:rsidRDefault="00B97796" w:rsidP="00175A5F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3.1</w:t>
      </w:r>
      <w:r w:rsidR="005A6E13" w:rsidRPr="008846FB">
        <w:rPr>
          <w:sz w:val="26"/>
          <w:szCs w:val="26"/>
        </w:rPr>
        <w:t>1</w:t>
      </w:r>
      <w:r w:rsidRPr="008846FB">
        <w:rPr>
          <w:sz w:val="26"/>
          <w:szCs w:val="26"/>
        </w:rPr>
        <w:t>. Исполнитель оказывает услуги по техническому обслуживанию и ремонту</w:t>
      </w:r>
      <w:r w:rsidRPr="008846FB">
        <w:rPr>
          <w:sz w:val="26"/>
          <w:szCs w:val="26"/>
        </w:rPr>
        <w:br/>
        <w:t>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АВТОМОТОТРАНСПОРТНЫХ СРЕДСТВ» - ПОСТАНОВЛЕНИЕ ПРАВИТЕЛЬСТВА РФ ОТ 11.04.2001Г. № 290 ред.3</w:t>
      </w:r>
    </w:p>
    <w:p w:rsidR="00B97796" w:rsidRPr="008846FB" w:rsidRDefault="00B97796" w:rsidP="00175A5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3.1</w:t>
      </w:r>
      <w:r w:rsidR="005A6E13" w:rsidRPr="008846FB">
        <w:rPr>
          <w:sz w:val="26"/>
          <w:szCs w:val="26"/>
        </w:rPr>
        <w:t>2</w:t>
      </w:r>
      <w:r w:rsidRPr="008846FB">
        <w:rPr>
          <w:sz w:val="26"/>
          <w:szCs w:val="26"/>
        </w:rPr>
        <w:t>. 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ТЕХНИЧЕСКОГО РЕГЛАМЕНТА ТАМОЖЕННОГО СОЮЗА О БЕЗОПАСНОСТИ КОЛЕСНЫХ ТРАНСПОРТНЫХ СРЕДСТВ – РЕШЕНИЕ КОМИССИИ ТАМОЖЕННОГО СОЮЗА ОТ 09.12.2011 № 877.</w:t>
      </w:r>
    </w:p>
    <w:p w:rsidR="00B97796" w:rsidRPr="008846FB" w:rsidRDefault="00B97796" w:rsidP="00175A5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846FB">
        <w:rPr>
          <w:sz w:val="26"/>
          <w:szCs w:val="26"/>
        </w:rPr>
        <w:t>3.1</w:t>
      </w:r>
      <w:r w:rsidR="005A6E13" w:rsidRPr="008846FB">
        <w:rPr>
          <w:sz w:val="26"/>
          <w:szCs w:val="26"/>
        </w:rPr>
        <w:t>3</w:t>
      </w:r>
      <w:r w:rsidRPr="008846FB">
        <w:rPr>
          <w:sz w:val="26"/>
          <w:szCs w:val="26"/>
        </w:rPr>
        <w:t>. 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Г. № 1090 «О ПРАВИЛАХ ДОРОЖНОГО ДВИЖЕНИЯ» ред. 61).</w:t>
      </w:r>
    </w:p>
    <w:p w:rsidR="00B97796" w:rsidRPr="008846FB" w:rsidRDefault="00B97796" w:rsidP="00175A5F">
      <w:pPr>
        <w:tabs>
          <w:tab w:val="left" w:pos="0"/>
        </w:tabs>
        <w:jc w:val="both"/>
        <w:rPr>
          <w:b/>
          <w:bCs/>
          <w:kern w:val="36"/>
          <w:sz w:val="26"/>
          <w:szCs w:val="26"/>
          <w:lang w:eastAsia="en-US"/>
        </w:rPr>
      </w:pPr>
    </w:p>
    <w:p w:rsidR="00B97796" w:rsidRPr="008846FB" w:rsidRDefault="0023738F" w:rsidP="00175A5F">
      <w:pPr>
        <w:tabs>
          <w:tab w:val="left" w:pos="0"/>
        </w:tabs>
        <w:ind w:firstLine="709"/>
        <w:jc w:val="both"/>
        <w:rPr>
          <w:b/>
          <w:bCs/>
          <w:kern w:val="36"/>
          <w:sz w:val="26"/>
          <w:szCs w:val="26"/>
          <w:lang w:eastAsia="en-US"/>
        </w:rPr>
      </w:pPr>
      <w:r w:rsidRPr="008846FB">
        <w:rPr>
          <w:b/>
          <w:bCs/>
          <w:kern w:val="36"/>
          <w:sz w:val="26"/>
          <w:szCs w:val="26"/>
          <w:lang w:eastAsia="en-US"/>
        </w:rPr>
        <w:t>4</w:t>
      </w:r>
      <w:r w:rsidR="00B97796" w:rsidRPr="008846FB">
        <w:rPr>
          <w:b/>
          <w:bCs/>
          <w:kern w:val="36"/>
          <w:sz w:val="26"/>
          <w:szCs w:val="26"/>
          <w:lang w:eastAsia="en-US"/>
        </w:rPr>
        <w:t>. Срок оказания услуг:</w:t>
      </w:r>
      <w:r w:rsidRPr="008846FB">
        <w:rPr>
          <w:b/>
          <w:bCs/>
          <w:kern w:val="36"/>
          <w:sz w:val="26"/>
          <w:szCs w:val="26"/>
          <w:lang w:eastAsia="en-US"/>
        </w:rPr>
        <w:t xml:space="preserve"> с момента подписания контракта до </w:t>
      </w:r>
      <w:r w:rsidR="0030160B">
        <w:rPr>
          <w:b/>
          <w:bCs/>
          <w:kern w:val="36"/>
          <w:sz w:val="26"/>
          <w:szCs w:val="26"/>
          <w:lang w:eastAsia="en-US"/>
        </w:rPr>
        <w:t>10</w:t>
      </w:r>
      <w:r w:rsidRPr="008846FB">
        <w:rPr>
          <w:b/>
          <w:bCs/>
          <w:kern w:val="36"/>
          <w:sz w:val="26"/>
          <w:szCs w:val="26"/>
          <w:lang w:eastAsia="en-US"/>
        </w:rPr>
        <w:t>.</w:t>
      </w:r>
      <w:r w:rsidR="0030160B">
        <w:rPr>
          <w:b/>
          <w:bCs/>
          <w:kern w:val="36"/>
          <w:sz w:val="26"/>
          <w:szCs w:val="26"/>
          <w:lang w:eastAsia="en-US"/>
        </w:rPr>
        <w:t>07</w:t>
      </w:r>
      <w:r w:rsidRPr="008846FB">
        <w:rPr>
          <w:b/>
          <w:bCs/>
          <w:kern w:val="36"/>
          <w:sz w:val="26"/>
          <w:szCs w:val="26"/>
          <w:lang w:eastAsia="en-US"/>
        </w:rPr>
        <w:t>.202</w:t>
      </w:r>
      <w:r w:rsidR="003945C7" w:rsidRPr="008846FB">
        <w:rPr>
          <w:b/>
          <w:bCs/>
          <w:kern w:val="36"/>
          <w:sz w:val="26"/>
          <w:szCs w:val="26"/>
          <w:lang w:eastAsia="en-US"/>
        </w:rPr>
        <w:t>6</w:t>
      </w:r>
    </w:p>
    <w:p w:rsidR="00B97796" w:rsidRPr="008846FB" w:rsidRDefault="000D72C1" w:rsidP="00175A5F">
      <w:pPr>
        <w:tabs>
          <w:tab w:val="left" w:pos="0"/>
        </w:tabs>
        <w:ind w:firstLine="709"/>
        <w:rPr>
          <w:b/>
          <w:bCs/>
          <w:kern w:val="36"/>
          <w:sz w:val="26"/>
          <w:szCs w:val="26"/>
          <w:lang w:eastAsia="en-US"/>
        </w:rPr>
      </w:pPr>
      <w:r w:rsidRPr="008846FB">
        <w:rPr>
          <w:b/>
          <w:bCs/>
          <w:kern w:val="36"/>
          <w:sz w:val="26"/>
          <w:szCs w:val="26"/>
          <w:lang w:eastAsia="en-US"/>
        </w:rPr>
        <w:t>5.</w:t>
      </w:r>
      <w:r w:rsidR="00B97796" w:rsidRPr="008846FB">
        <w:rPr>
          <w:b/>
          <w:bCs/>
          <w:kern w:val="36"/>
          <w:sz w:val="26"/>
          <w:szCs w:val="26"/>
          <w:lang w:eastAsia="en-US"/>
        </w:rPr>
        <w:t xml:space="preserve"> Оплата оказанных услуг.</w:t>
      </w:r>
    </w:p>
    <w:p w:rsidR="004B7331" w:rsidRDefault="00B97796" w:rsidP="00B759B1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846FB">
        <w:rPr>
          <w:rFonts w:eastAsia="Calibri"/>
          <w:sz w:val="26"/>
          <w:szCs w:val="26"/>
          <w:lang w:eastAsia="en-US"/>
        </w:rPr>
        <w:t xml:space="preserve">Оплата выполненных работ производится Заказчиком, согласно выставленным счетам и(или) счетам-фактурам на оплату в течение 10 (дести) </w:t>
      </w:r>
      <w:r w:rsidR="000D72C1" w:rsidRPr="008846FB">
        <w:rPr>
          <w:rFonts w:eastAsia="Calibri"/>
          <w:sz w:val="26"/>
          <w:szCs w:val="26"/>
          <w:lang w:eastAsia="en-US"/>
        </w:rPr>
        <w:t>рабочих</w:t>
      </w:r>
      <w:r w:rsidRPr="008846FB">
        <w:rPr>
          <w:rFonts w:eastAsia="Calibri"/>
          <w:sz w:val="26"/>
          <w:szCs w:val="26"/>
          <w:lang w:eastAsia="en-US"/>
        </w:rPr>
        <w:t xml:space="preserve"> дней со дня подписания Заказчиком документа о приемке путем перечисления денежных средс</w:t>
      </w:r>
      <w:r w:rsidR="004B7331">
        <w:rPr>
          <w:rFonts w:eastAsia="Calibri"/>
          <w:sz w:val="26"/>
          <w:szCs w:val="26"/>
          <w:lang w:eastAsia="en-US"/>
        </w:rPr>
        <w:t>тв на расчетный счет Подрядчика.</w:t>
      </w:r>
    </w:p>
    <w:p w:rsidR="004B7331" w:rsidRDefault="004B7331" w:rsidP="004B7331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horzAnchor="page" w:tblpX="1407" w:tblpY="148"/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7"/>
        <w:gridCol w:w="4819"/>
      </w:tblGrid>
      <w:tr w:rsidR="004B7331" w:rsidRPr="007C2CE5" w:rsidTr="004B7331">
        <w:trPr>
          <w:trHeight w:val="1456"/>
        </w:trPr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p w:rsidR="004B7331" w:rsidRPr="004B7331" w:rsidRDefault="004B7331" w:rsidP="00B759B1">
            <w:pPr>
              <w:keepNext/>
              <w:keepLines/>
              <w:autoSpaceDE w:val="0"/>
              <w:autoSpaceDN w:val="0"/>
              <w:adjustRightInd w:val="0"/>
              <w:spacing w:line="60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B759B1" w:rsidRPr="004B7331" w:rsidRDefault="004B7331" w:rsidP="00B759B1">
            <w:pPr>
              <w:keepNext/>
              <w:keepLines/>
              <w:autoSpaceDE w:val="0"/>
              <w:autoSpaceDN w:val="0"/>
              <w:adjustRightInd w:val="0"/>
              <w:spacing w:line="600" w:lineRule="auto"/>
              <w:jc w:val="both"/>
              <w:rPr>
                <w:color w:val="000000"/>
                <w:sz w:val="26"/>
                <w:szCs w:val="26"/>
              </w:rPr>
            </w:pPr>
            <w:r w:rsidRPr="004B7331">
              <w:rPr>
                <w:color w:val="000000"/>
                <w:sz w:val="26"/>
                <w:szCs w:val="26"/>
              </w:rPr>
              <w:t>Заказчик:</w:t>
            </w:r>
          </w:p>
          <w:p w:rsidR="00B759B1" w:rsidRDefault="004B7331" w:rsidP="00B759B1">
            <w:pPr>
              <w:spacing w:line="600" w:lineRule="auto"/>
              <w:rPr>
                <w:sz w:val="26"/>
                <w:szCs w:val="26"/>
              </w:rPr>
            </w:pPr>
            <w:r w:rsidRPr="004B7331">
              <w:rPr>
                <w:sz w:val="26"/>
                <w:szCs w:val="26"/>
              </w:rPr>
              <w:t>Начальник</w:t>
            </w:r>
          </w:p>
          <w:p w:rsidR="00B759B1" w:rsidRPr="004B7331" w:rsidRDefault="00B759B1" w:rsidP="00B759B1">
            <w:pPr>
              <w:spacing w:line="600" w:lineRule="auto"/>
              <w:rPr>
                <w:sz w:val="26"/>
                <w:szCs w:val="26"/>
              </w:rPr>
            </w:pPr>
          </w:p>
          <w:p w:rsidR="00B759B1" w:rsidRDefault="004B7331" w:rsidP="00B759B1">
            <w:pPr>
              <w:spacing w:line="600" w:lineRule="auto"/>
              <w:rPr>
                <w:sz w:val="26"/>
                <w:szCs w:val="26"/>
              </w:rPr>
            </w:pPr>
            <w:r w:rsidRPr="004B7331">
              <w:rPr>
                <w:sz w:val="26"/>
                <w:szCs w:val="26"/>
              </w:rPr>
              <w:t>___________________С.В. Трофимов</w:t>
            </w:r>
          </w:p>
          <w:p w:rsidR="004B7331" w:rsidRPr="004B7331" w:rsidRDefault="004B7331" w:rsidP="00B759B1">
            <w:pPr>
              <w:spacing w:line="600" w:lineRule="auto"/>
              <w:rPr>
                <w:sz w:val="26"/>
                <w:szCs w:val="26"/>
              </w:rPr>
            </w:pPr>
            <w:r w:rsidRPr="004B7331">
              <w:rPr>
                <w:sz w:val="26"/>
                <w:szCs w:val="26"/>
              </w:rPr>
              <w:t>М.П.</w:t>
            </w:r>
          </w:p>
          <w:p w:rsidR="004B7331" w:rsidRPr="004B7331" w:rsidRDefault="004B7331" w:rsidP="00B759B1">
            <w:pPr>
              <w:keepNext/>
              <w:keepLines/>
              <w:tabs>
                <w:tab w:val="left" w:pos="3826"/>
                <w:tab w:val="left" w:pos="6944"/>
              </w:tabs>
              <w:autoSpaceDE w:val="0"/>
              <w:autoSpaceDN w:val="0"/>
              <w:adjustRightInd w:val="0"/>
              <w:spacing w:line="60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B7331" w:rsidRPr="004B7331" w:rsidRDefault="004B7331" w:rsidP="00B759B1">
            <w:pPr>
              <w:keepNext/>
              <w:keepLines/>
              <w:autoSpaceDE w:val="0"/>
              <w:autoSpaceDN w:val="0"/>
              <w:adjustRightInd w:val="0"/>
              <w:spacing w:line="60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B759B1" w:rsidRPr="004B7331" w:rsidRDefault="004B7331" w:rsidP="00B759B1">
            <w:pPr>
              <w:keepNext/>
              <w:keepLines/>
              <w:autoSpaceDE w:val="0"/>
              <w:autoSpaceDN w:val="0"/>
              <w:adjustRightInd w:val="0"/>
              <w:spacing w:line="600" w:lineRule="auto"/>
              <w:jc w:val="both"/>
              <w:rPr>
                <w:color w:val="000000"/>
                <w:sz w:val="26"/>
                <w:szCs w:val="26"/>
              </w:rPr>
            </w:pPr>
            <w:r w:rsidRPr="004B7331">
              <w:rPr>
                <w:color w:val="000000"/>
                <w:sz w:val="26"/>
                <w:szCs w:val="26"/>
              </w:rPr>
              <w:t>Исполнитель</w:t>
            </w:r>
            <w:r w:rsidR="000379B4">
              <w:rPr>
                <w:color w:val="000000"/>
                <w:sz w:val="26"/>
                <w:szCs w:val="26"/>
              </w:rPr>
              <w:t>:</w:t>
            </w:r>
          </w:p>
          <w:p w:rsidR="004B7331" w:rsidRDefault="004B7331" w:rsidP="00B759B1">
            <w:pPr>
              <w:spacing w:line="600" w:lineRule="auto"/>
              <w:jc w:val="both"/>
              <w:rPr>
                <w:sz w:val="26"/>
                <w:szCs w:val="26"/>
              </w:rPr>
            </w:pPr>
            <w:r w:rsidRPr="004B7331">
              <w:rPr>
                <w:sz w:val="26"/>
                <w:szCs w:val="26"/>
              </w:rPr>
              <w:t>Генеральный директор</w:t>
            </w:r>
          </w:p>
          <w:p w:rsidR="00B759B1" w:rsidRPr="004B7331" w:rsidRDefault="00B759B1" w:rsidP="00B759B1">
            <w:pPr>
              <w:spacing w:line="600" w:lineRule="auto"/>
              <w:jc w:val="both"/>
              <w:rPr>
                <w:sz w:val="26"/>
                <w:szCs w:val="26"/>
              </w:rPr>
            </w:pPr>
          </w:p>
          <w:p w:rsidR="00B759B1" w:rsidRDefault="004B7331" w:rsidP="00B759B1">
            <w:pPr>
              <w:spacing w:line="6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4B7331" w:rsidRPr="004B7331" w:rsidRDefault="004B7331" w:rsidP="00B759B1">
            <w:pPr>
              <w:autoSpaceDE w:val="0"/>
              <w:autoSpaceDN w:val="0"/>
              <w:adjustRightInd w:val="0"/>
              <w:spacing w:line="600" w:lineRule="auto"/>
              <w:ind w:left="-43"/>
              <w:jc w:val="both"/>
              <w:rPr>
                <w:color w:val="000000"/>
                <w:sz w:val="26"/>
                <w:szCs w:val="26"/>
              </w:rPr>
            </w:pPr>
            <w:r w:rsidRPr="004B7331">
              <w:rPr>
                <w:sz w:val="26"/>
                <w:szCs w:val="26"/>
              </w:rPr>
              <w:t xml:space="preserve">М.П.             </w:t>
            </w:r>
          </w:p>
          <w:p w:rsidR="004B7331" w:rsidRPr="004B7331" w:rsidRDefault="004B7331" w:rsidP="00B759B1">
            <w:pPr>
              <w:autoSpaceDE w:val="0"/>
              <w:autoSpaceDN w:val="0"/>
              <w:adjustRightInd w:val="0"/>
              <w:spacing w:line="600" w:lineRule="auto"/>
              <w:ind w:left="709"/>
              <w:jc w:val="both"/>
              <w:rPr>
                <w:color w:val="000000"/>
                <w:sz w:val="26"/>
                <w:szCs w:val="26"/>
              </w:rPr>
            </w:pPr>
          </w:p>
          <w:p w:rsidR="004B7331" w:rsidRPr="004B7331" w:rsidRDefault="004B7331" w:rsidP="00B759B1">
            <w:pPr>
              <w:autoSpaceDE w:val="0"/>
              <w:autoSpaceDN w:val="0"/>
              <w:adjustRightInd w:val="0"/>
              <w:spacing w:line="600" w:lineRule="auto"/>
              <w:ind w:left="709"/>
              <w:jc w:val="both"/>
              <w:rPr>
                <w:color w:val="000000"/>
                <w:sz w:val="26"/>
                <w:szCs w:val="26"/>
              </w:rPr>
            </w:pPr>
          </w:p>
          <w:p w:rsidR="004B7331" w:rsidRPr="004B7331" w:rsidRDefault="004B7331" w:rsidP="00B759B1">
            <w:pPr>
              <w:autoSpaceDE w:val="0"/>
              <w:autoSpaceDN w:val="0"/>
              <w:adjustRightInd w:val="0"/>
              <w:spacing w:line="600" w:lineRule="auto"/>
              <w:ind w:left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4B7331" w:rsidRDefault="004B7331" w:rsidP="004B7331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  <w:sectPr w:rsidR="004B7331" w:rsidSect="00175A5F">
          <w:pgSz w:w="11907" w:h="16840" w:code="9"/>
          <w:pgMar w:top="709" w:right="850" w:bottom="567" w:left="1134" w:header="0" w:footer="0" w:gutter="0"/>
          <w:cols w:space="720"/>
        </w:sectPr>
      </w:pPr>
    </w:p>
    <w:p w:rsidR="004B7331" w:rsidRDefault="004B7331" w:rsidP="004B7331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  <w:sectPr w:rsidR="004B7331" w:rsidSect="004B7331">
          <w:type w:val="continuous"/>
          <w:pgSz w:w="11907" w:h="16840" w:code="9"/>
          <w:pgMar w:top="709" w:right="850" w:bottom="567" w:left="1134" w:header="0" w:footer="0" w:gutter="0"/>
          <w:cols w:num="2" w:space="720"/>
        </w:sectPr>
      </w:pPr>
    </w:p>
    <w:p w:rsidR="004B7331" w:rsidRDefault="004B7331" w:rsidP="004B7331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</w:p>
    <w:p w:rsidR="00D10875" w:rsidRPr="00175A5F" w:rsidRDefault="00D10875" w:rsidP="0023738F">
      <w:pPr>
        <w:rPr>
          <w:b/>
          <w:sz w:val="26"/>
          <w:szCs w:val="26"/>
        </w:rPr>
      </w:pPr>
    </w:p>
    <w:sectPr w:rsidR="00D10875" w:rsidRPr="00175A5F" w:rsidSect="004B7331">
      <w:type w:val="continuous"/>
      <w:pgSz w:w="11907" w:h="16840" w:code="9"/>
      <w:pgMar w:top="709" w:right="850" w:bottom="567" w:left="1134" w:header="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F8" w:rsidRDefault="00AE5CF8" w:rsidP="005503B6">
      <w:r>
        <w:separator/>
      </w:r>
    </w:p>
  </w:endnote>
  <w:endnote w:type="continuationSeparator" w:id="0">
    <w:p w:rsidR="00AE5CF8" w:rsidRDefault="00AE5CF8" w:rsidP="0055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4">
    <w:altName w:val="Times New Roman"/>
    <w:charset w:val="CC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F8" w:rsidRDefault="00AE5CF8" w:rsidP="005503B6">
      <w:r>
        <w:separator/>
      </w:r>
    </w:p>
  </w:footnote>
  <w:footnote w:type="continuationSeparator" w:id="0">
    <w:p w:rsidR="00AE5CF8" w:rsidRDefault="00AE5CF8" w:rsidP="005503B6">
      <w:r>
        <w:continuationSeparator/>
      </w:r>
    </w:p>
  </w:footnote>
  <w:footnote w:id="1">
    <w:p w:rsidR="00076B61" w:rsidRPr="009F7A45" w:rsidRDefault="00076B61" w:rsidP="00076B61">
      <w:pPr>
        <w:pStyle w:val="aff0"/>
        <w:jc w:val="both"/>
        <w:rPr>
          <w:rFonts w:ascii="Times New Roman" w:hAnsi="Times New Roman"/>
          <w:b/>
        </w:rPr>
      </w:pPr>
      <w:r w:rsidRPr="009F7A45">
        <w:rPr>
          <w:rStyle w:val="aff2"/>
          <w:rFonts w:ascii="Times New Roman" w:hAnsi="Times New Roman"/>
          <w:b/>
        </w:rPr>
        <w:footnoteRef/>
      </w:r>
      <w:r w:rsidRPr="009F7A45">
        <w:rPr>
          <w:rFonts w:ascii="Times New Roman" w:hAnsi="Times New Roman"/>
          <w:b/>
        </w:rPr>
        <w:t xml:space="preserve">  Определяется в порядке, установленном ст. 34 Федерального закона от 05.04.2013 № 44-ФЗ «О контрактной системе </w:t>
      </w:r>
      <w:r>
        <w:rPr>
          <w:rFonts w:ascii="Times New Roman" w:hAnsi="Times New Roman"/>
          <w:b/>
        </w:rPr>
        <w:t xml:space="preserve"> </w:t>
      </w:r>
      <w:r w:rsidRPr="009F7A45">
        <w:rPr>
          <w:rFonts w:ascii="Times New Roman" w:hAnsi="Times New Roman"/>
          <w:b/>
        </w:rPr>
        <w:t xml:space="preserve">в сфере закупок товаров, работ, услуг для обеспечения государственных и муниципальных нужд»,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</w:t>
      </w:r>
      <w:r>
        <w:rPr>
          <w:rFonts w:ascii="Times New Roman" w:hAnsi="Times New Roman"/>
          <w:b/>
        </w:rPr>
        <w:br/>
      </w:r>
      <w:r w:rsidRPr="009F7A45">
        <w:rPr>
          <w:rFonts w:ascii="Times New Roman" w:hAnsi="Times New Roman"/>
          <w:b/>
        </w:rPr>
        <w:t xml:space="preserve">в постановление Правительства Российской Федерации от 15 мая 2017 г. № 570 </w:t>
      </w:r>
      <w:r>
        <w:rPr>
          <w:rFonts w:ascii="Times New Roman" w:hAnsi="Times New Roman"/>
          <w:b/>
        </w:rPr>
        <w:t xml:space="preserve"> </w:t>
      </w:r>
      <w:r w:rsidRPr="009F7A45">
        <w:rPr>
          <w:rFonts w:ascii="Times New Roman" w:hAnsi="Times New Roman"/>
          <w:b/>
        </w:rPr>
        <w:t>и признании утратившим силу постановления Правительства Российской Федерации от 25 ноября 2013 г. № 1063» (в ред. от 02.08.2019)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27446"/>
    <w:multiLevelType w:val="multilevel"/>
    <w:tmpl w:val="93802E28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FA7AE0"/>
    <w:multiLevelType w:val="multilevel"/>
    <w:tmpl w:val="FF5049BC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0633DB"/>
    <w:multiLevelType w:val="hybridMultilevel"/>
    <w:tmpl w:val="313A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A16"/>
    <w:multiLevelType w:val="multilevel"/>
    <w:tmpl w:val="894EFED4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CFF4B99"/>
    <w:multiLevelType w:val="multilevel"/>
    <w:tmpl w:val="F8080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13C809EA"/>
    <w:multiLevelType w:val="hybridMultilevel"/>
    <w:tmpl w:val="FEA4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033F"/>
    <w:multiLevelType w:val="multilevel"/>
    <w:tmpl w:val="51C448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1C632DEE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9" w15:restartNumberingAfterBreak="0">
    <w:nsid w:val="1D701564"/>
    <w:multiLevelType w:val="hybridMultilevel"/>
    <w:tmpl w:val="41943EE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1D23A2C"/>
    <w:multiLevelType w:val="multilevel"/>
    <w:tmpl w:val="57363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1" w15:restartNumberingAfterBreak="0">
    <w:nsid w:val="226007D8"/>
    <w:multiLevelType w:val="multilevel"/>
    <w:tmpl w:val="1CF07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25EC021A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3" w15:restartNumberingAfterBreak="0">
    <w:nsid w:val="273D115F"/>
    <w:multiLevelType w:val="multilevel"/>
    <w:tmpl w:val="0E1483A4"/>
    <w:lvl w:ilvl="0">
      <w:start w:val="1"/>
      <w:numFmt w:val="decimal"/>
      <w:lvlText w:val="1.%1."/>
      <w:lvlJc w:val="left"/>
      <w:pPr>
        <w:tabs>
          <w:tab w:val="num" w:pos="700"/>
        </w:tabs>
        <w:ind w:left="0" w:firstLine="340"/>
      </w:p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9304774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5" w15:restartNumberingAfterBreak="0">
    <w:nsid w:val="2FB5675A"/>
    <w:multiLevelType w:val="multilevel"/>
    <w:tmpl w:val="17661E04"/>
    <w:lvl w:ilvl="0">
      <w:start w:val="1"/>
      <w:numFmt w:val="decimal"/>
      <w:lvlText w:val="5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EA0FAA"/>
    <w:multiLevelType w:val="multilevel"/>
    <w:tmpl w:val="5E66F24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DD1D8E"/>
    <w:multiLevelType w:val="multilevel"/>
    <w:tmpl w:val="1360D0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FF013C"/>
    <w:multiLevelType w:val="hybridMultilevel"/>
    <w:tmpl w:val="6DCA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65ACF"/>
    <w:multiLevelType w:val="multilevel"/>
    <w:tmpl w:val="1C7AC54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4123263D"/>
    <w:multiLevelType w:val="multilevel"/>
    <w:tmpl w:val="B3B24A86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225388F"/>
    <w:multiLevelType w:val="multilevel"/>
    <w:tmpl w:val="7BDE5522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5559A9"/>
    <w:multiLevelType w:val="hybridMultilevel"/>
    <w:tmpl w:val="CFB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4043"/>
    <w:multiLevelType w:val="multilevel"/>
    <w:tmpl w:val="1AD6D1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4B390D95"/>
    <w:multiLevelType w:val="hybridMultilevel"/>
    <w:tmpl w:val="9198E716"/>
    <w:lvl w:ilvl="0" w:tplc="1DD6D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730C2E"/>
    <w:multiLevelType w:val="multilevel"/>
    <w:tmpl w:val="F5D6C2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6" w15:restartNumberingAfterBreak="0">
    <w:nsid w:val="5AE83D7F"/>
    <w:multiLevelType w:val="multilevel"/>
    <w:tmpl w:val="437C4238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B3539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28" w15:restartNumberingAfterBreak="0">
    <w:nsid w:val="5E5358B4"/>
    <w:multiLevelType w:val="multilevel"/>
    <w:tmpl w:val="7B20E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9" w15:restartNumberingAfterBreak="0">
    <w:nsid w:val="672E0C65"/>
    <w:multiLevelType w:val="multilevel"/>
    <w:tmpl w:val="8598A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6F2770BE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1" w15:restartNumberingAfterBreak="0">
    <w:nsid w:val="70095732"/>
    <w:multiLevelType w:val="multilevel"/>
    <w:tmpl w:val="2A0C8B1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2" w15:restartNumberingAfterBreak="0">
    <w:nsid w:val="722414B0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3" w15:restartNumberingAfterBreak="0">
    <w:nsid w:val="7A8F1F2B"/>
    <w:multiLevelType w:val="multilevel"/>
    <w:tmpl w:val="A40AB8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D014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13" w:legacyIndent="737"/>
        <w:lvlJc w:val="right"/>
        <w:rPr>
          <w:rFonts w:ascii="Symbol" w:hAnsi="Symbol" w:hint="default"/>
        </w:rPr>
      </w:lvl>
    </w:lvlOverride>
  </w:num>
  <w:num w:numId="2">
    <w:abstractNumId w:val="34"/>
  </w:num>
  <w:num w:numId="3">
    <w:abstractNumId w:val="27"/>
  </w:num>
  <w:num w:numId="4">
    <w:abstractNumId w:val="30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20"/>
  </w:num>
  <w:num w:numId="10">
    <w:abstractNumId w:val="26"/>
  </w:num>
  <w:num w:numId="11">
    <w:abstractNumId w:val="2"/>
  </w:num>
  <w:num w:numId="12">
    <w:abstractNumId w:val="14"/>
  </w:num>
  <w:num w:numId="13">
    <w:abstractNumId w:val="15"/>
  </w:num>
  <w:num w:numId="14">
    <w:abstractNumId w:val="21"/>
  </w:num>
  <w:num w:numId="15">
    <w:abstractNumId w:val="32"/>
  </w:num>
  <w:num w:numId="16">
    <w:abstractNumId w:val="1"/>
  </w:num>
  <w:num w:numId="17">
    <w:abstractNumId w:val="33"/>
  </w:num>
  <w:num w:numId="18">
    <w:abstractNumId w:val="29"/>
  </w:num>
  <w:num w:numId="19">
    <w:abstractNumId w:val="16"/>
  </w:num>
  <w:num w:numId="20">
    <w:abstractNumId w:val="17"/>
  </w:num>
  <w:num w:numId="21">
    <w:abstractNumId w:val="10"/>
  </w:num>
  <w:num w:numId="22">
    <w:abstractNumId w:val="3"/>
  </w:num>
  <w:num w:numId="23">
    <w:abstractNumId w:val="31"/>
  </w:num>
  <w:num w:numId="24">
    <w:abstractNumId w:val="28"/>
  </w:num>
  <w:num w:numId="25">
    <w:abstractNumId w:val="11"/>
  </w:num>
  <w:num w:numId="26">
    <w:abstractNumId w:val="5"/>
  </w:num>
  <w:num w:numId="27">
    <w:abstractNumId w:val="7"/>
  </w:num>
  <w:num w:numId="28">
    <w:abstractNumId w:val="25"/>
  </w:num>
  <w:num w:numId="29">
    <w:abstractNumId w:val="19"/>
  </w:num>
  <w:num w:numId="30">
    <w:abstractNumId w:val="22"/>
  </w:num>
  <w:num w:numId="31">
    <w:abstractNumId w:val="6"/>
  </w:num>
  <w:num w:numId="32">
    <w:abstractNumId w:val="9"/>
  </w:num>
  <w:num w:numId="33">
    <w:abstractNumId w:val="24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DF"/>
    <w:rsid w:val="00002B4D"/>
    <w:rsid w:val="00005521"/>
    <w:rsid w:val="00007A92"/>
    <w:rsid w:val="000174D2"/>
    <w:rsid w:val="00020EA0"/>
    <w:rsid w:val="00030799"/>
    <w:rsid w:val="00036E8F"/>
    <w:rsid w:val="000379B4"/>
    <w:rsid w:val="0004043C"/>
    <w:rsid w:val="00051284"/>
    <w:rsid w:val="00053CBE"/>
    <w:rsid w:val="00057A4B"/>
    <w:rsid w:val="000638DB"/>
    <w:rsid w:val="000669D4"/>
    <w:rsid w:val="000675FA"/>
    <w:rsid w:val="00075099"/>
    <w:rsid w:val="0007558E"/>
    <w:rsid w:val="00076B61"/>
    <w:rsid w:val="00085D96"/>
    <w:rsid w:val="00095273"/>
    <w:rsid w:val="00095322"/>
    <w:rsid w:val="000A176C"/>
    <w:rsid w:val="000A591D"/>
    <w:rsid w:val="000B27E7"/>
    <w:rsid w:val="000B4500"/>
    <w:rsid w:val="000C0C45"/>
    <w:rsid w:val="000C14A3"/>
    <w:rsid w:val="000C223A"/>
    <w:rsid w:val="000D387E"/>
    <w:rsid w:val="000D615F"/>
    <w:rsid w:val="000D72C1"/>
    <w:rsid w:val="000E5560"/>
    <w:rsid w:val="000E5E86"/>
    <w:rsid w:val="000F12F1"/>
    <w:rsid w:val="00101488"/>
    <w:rsid w:val="00111CCD"/>
    <w:rsid w:val="001122E9"/>
    <w:rsid w:val="00126A16"/>
    <w:rsid w:val="001312D7"/>
    <w:rsid w:val="001451DE"/>
    <w:rsid w:val="001464AE"/>
    <w:rsid w:val="00154C6F"/>
    <w:rsid w:val="00162747"/>
    <w:rsid w:val="00164469"/>
    <w:rsid w:val="00164A05"/>
    <w:rsid w:val="00165B7B"/>
    <w:rsid w:val="00165E9F"/>
    <w:rsid w:val="00171BF9"/>
    <w:rsid w:val="0017310F"/>
    <w:rsid w:val="00175A5F"/>
    <w:rsid w:val="00182054"/>
    <w:rsid w:val="001848A7"/>
    <w:rsid w:val="00184A80"/>
    <w:rsid w:val="00185FAD"/>
    <w:rsid w:val="001876F3"/>
    <w:rsid w:val="00196B28"/>
    <w:rsid w:val="001A018E"/>
    <w:rsid w:val="001A79BE"/>
    <w:rsid w:val="001B1636"/>
    <w:rsid w:val="001B751C"/>
    <w:rsid w:val="001C0E5A"/>
    <w:rsid w:val="001C347B"/>
    <w:rsid w:val="001C5C4A"/>
    <w:rsid w:val="001C70D5"/>
    <w:rsid w:val="001D4F07"/>
    <w:rsid w:val="001D68A0"/>
    <w:rsid w:val="001D7B1C"/>
    <w:rsid w:val="001F3E96"/>
    <w:rsid w:val="00203BD8"/>
    <w:rsid w:val="00211AA3"/>
    <w:rsid w:val="00220C08"/>
    <w:rsid w:val="00221373"/>
    <w:rsid w:val="002242D8"/>
    <w:rsid w:val="0022530C"/>
    <w:rsid w:val="002304BB"/>
    <w:rsid w:val="0023307A"/>
    <w:rsid w:val="002365AB"/>
    <w:rsid w:val="0023738F"/>
    <w:rsid w:val="00242AC4"/>
    <w:rsid w:val="00245DE6"/>
    <w:rsid w:val="00246A74"/>
    <w:rsid w:val="00247F64"/>
    <w:rsid w:val="0025033C"/>
    <w:rsid w:val="00250442"/>
    <w:rsid w:val="00267C0B"/>
    <w:rsid w:val="00272CCB"/>
    <w:rsid w:val="002743B4"/>
    <w:rsid w:val="002778C4"/>
    <w:rsid w:val="002830BA"/>
    <w:rsid w:val="0028400D"/>
    <w:rsid w:val="002859D2"/>
    <w:rsid w:val="00287247"/>
    <w:rsid w:val="002876D3"/>
    <w:rsid w:val="00290E57"/>
    <w:rsid w:val="00291B40"/>
    <w:rsid w:val="00292D0B"/>
    <w:rsid w:val="00293B39"/>
    <w:rsid w:val="00296F9B"/>
    <w:rsid w:val="002A70D8"/>
    <w:rsid w:val="002B1BC1"/>
    <w:rsid w:val="002B7A22"/>
    <w:rsid w:val="002C051A"/>
    <w:rsid w:val="002C4ACF"/>
    <w:rsid w:val="002C7896"/>
    <w:rsid w:val="002D28EA"/>
    <w:rsid w:val="002D38D6"/>
    <w:rsid w:val="002D39A1"/>
    <w:rsid w:val="002E26AA"/>
    <w:rsid w:val="002E3150"/>
    <w:rsid w:val="002E3756"/>
    <w:rsid w:val="002E388B"/>
    <w:rsid w:val="002E6F6F"/>
    <w:rsid w:val="002E7DFB"/>
    <w:rsid w:val="002F3488"/>
    <w:rsid w:val="0030160B"/>
    <w:rsid w:val="00302CEE"/>
    <w:rsid w:val="00307CF3"/>
    <w:rsid w:val="00310789"/>
    <w:rsid w:val="00315F19"/>
    <w:rsid w:val="00316AA5"/>
    <w:rsid w:val="00325FE5"/>
    <w:rsid w:val="00333653"/>
    <w:rsid w:val="0033740A"/>
    <w:rsid w:val="003407A2"/>
    <w:rsid w:val="00346925"/>
    <w:rsid w:val="00373E45"/>
    <w:rsid w:val="00374753"/>
    <w:rsid w:val="00382C46"/>
    <w:rsid w:val="00392824"/>
    <w:rsid w:val="0039442E"/>
    <w:rsid w:val="003945C7"/>
    <w:rsid w:val="00394B50"/>
    <w:rsid w:val="003A022E"/>
    <w:rsid w:val="003A4312"/>
    <w:rsid w:val="003B1419"/>
    <w:rsid w:val="003C3F1F"/>
    <w:rsid w:val="003C7B1B"/>
    <w:rsid w:val="003D0F4C"/>
    <w:rsid w:val="003D2BC9"/>
    <w:rsid w:val="003D2D47"/>
    <w:rsid w:val="003D5A47"/>
    <w:rsid w:val="003E3C27"/>
    <w:rsid w:val="003E6F0A"/>
    <w:rsid w:val="003F4A4D"/>
    <w:rsid w:val="00400733"/>
    <w:rsid w:val="0040112B"/>
    <w:rsid w:val="00405540"/>
    <w:rsid w:val="00424664"/>
    <w:rsid w:val="00427C0D"/>
    <w:rsid w:val="00431C61"/>
    <w:rsid w:val="0043329F"/>
    <w:rsid w:val="004377E3"/>
    <w:rsid w:val="00452002"/>
    <w:rsid w:val="00453B25"/>
    <w:rsid w:val="00461FA5"/>
    <w:rsid w:val="00465525"/>
    <w:rsid w:val="004749A9"/>
    <w:rsid w:val="004766F1"/>
    <w:rsid w:val="00481E0B"/>
    <w:rsid w:val="004A5785"/>
    <w:rsid w:val="004A63CC"/>
    <w:rsid w:val="004B7331"/>
    <w:rsid w:val="004C3EBC"/>
    <w:rsid w:val="004C6500"/>
    <w:rsid w:val="004D68B8"/>
    <w:rsid w:val="004E11E3"/>
    <w:rsid w:val="004E60DE"/>
    <w:rsid w:val="004F34A9"/>
    <w:rsid w:val="004F5E10"/>
    <w:rsid w:val="004F7C53"/>
    <w:rsid w:val="00503A85"/>
    <w:rsid w:val="0051163C"/>
    <w:rsid w:val="00511946"/>
    <w:rsid w:val="005172C8"/>
    <w:rsid w:val="00522C65"/>
    <w:rsid w:val="00524726"/>
    <w:rsid w:val="00531046"/>
    <w:rsid w:val="0053369F"/>
    <w:rsid w:val="00537B9B"/>
    <w:rsid w:val="005402CA"/>
    <w:rsid w:val="00544F92"/>
    <w:rsid w:val="005479B8"/>
    <w:rsid w:val="005503B6"/>
    <w:rsid w:val="0055142F"/>
    <w:rsid w:val="005515E7"/>
    <w:rsid w:val="00553040"/>
    <w:rsid w:val="00555349"/>
    <w:rsid w:val="00555DF3"/>
    <w:rsid w:val="005561A1"/>
    <w:rsid w:val="005619E8"/>
    <w:rsid w:val="0056435F"/>
    <w:rsid w:val="00565734"/>
    <w:rsid w:val="00565CBC"/>
    <w:rsid w:val="005702DF"/>
    <w:rsid w:val="00577493"/>
    <w:rsid w:val="00587740"/>
    <w:rsid w:val="005916A9"/>
    <w:rsid w:val="0059766C"/>
    <w:rsid w:val="005A6E13"/>
    <w:rsid w:val="005B367E"/>
    <w:rsid w:val="005B6675"/>
    <w:rsid w:val="005B66A0"/>
    <w:rsid w:val="005C3735"/>
    <w:rsid w:val="005D0B49"/>
    <w:rsid w:val="005D608E"/>
    <w:rsid w:val="005D7C58"/>
    <w:rsid w:val="005E2044"/>
    <w:rsid w:val="005E4E2C"/>
    <w:rsid w:val="005F073F"/>
    <w:rsid w:val="005F0DAA"/>
    <w:rsid w:val="00616452"/>
    <w:rsid w:val="006168AA"/>
    <w:rsid w:val="00634D01"/>
    <w:rsid w:val="006515CD"/>
    <w:rsid w:val="00652749"/>
    <w:rsid w:val="0065421D"/>
    <w:rsid w:val="0065500C"/>
    <w:rsid w:val="00657118"/>
    <w:rsid w:val="00657DF7"/>
    <w:rsid w:val="00657F11"/>
    <w:rsid w:val="00661652"/>
    <w:rsid w:val="00662B23"/>
    <w:rsid w:val="00662FA0"/>
    <w:rsid w:val="00670768"/>
    <w:rsid w:val="00676D76"/>
    <w:rsid w:val="006779AB"/>
    <w:rsid w:val="00695D6F"/>
    <w:rsid w:val="006B3431"/>
    <w:rsid w:val="006C3083"/>
    <w:rsid w:val="006C38B1"/>
    <w:rsid w:val="006C7D7C"/>
    <w:rsid w:val="006D49B1"/>
    <w:rsid w:val="006D5ABC"/>
    <w:rsid w:val="006D72D9"/>
    <w:rsid w:val="006E12AF"/>
    <w:rsid w:val="00701DAA"/>
    <w:rsid w:val="007026C5"/>
    <w:rsid w:val="00703D31"/>
    <w:rsid w:val="00723647"/>
    <w:rsid w:val="00724734"/>
    <w:rsid w:val="00724CAF"/>
    <w:rsid w:val="00736CA3"/>
    <w:rsid w:val="00745C71"/>
    <w:rsid w:val="007475BA"/>
    <w:rsid w:val="00747E2A"/>
    <w:rsid w:val="007808A2"/>
    <w:rsid w:val="007812AF"/>
    <w:rsid w:val="00790D11"/>
    <w:rsid w:val="00791457"/>
    <w:rsid w:val="00792553"/>
    <w:rsid w:val="007944BA"/>
    <w:rsid w:val="00797200"/>
    <w:rsid w:val="00797CAA"/>
    <w:rsid w:val="007A52FA"/>
    <w:rsid w:val="007B1E69"/>
    <w:rsid w:val="007B53B9"/>
    <w:rsid w:val="007B6645"/>
    <w:rsid w:val="007C2CE5"/>
    <w:rsid w:val="007C6446"/>
    <w:rsid w:val="007D3649"/>
    <w:rsid w:val="007D4335"/>
    <w:rsid w:val="007D6B4B"/>
    <w:rsid w:val="007E303B"/>
    <w:rsid w:val="007F15B3"/>
    <w:rsid w:val="007F22FB"/>
    <w:rsid w:val="008036C2"/>
    <w:rsid w:val="00810DB0"/>
    <w:rsid w:val="00811B14"/>
    <w:rsid w:val="0081433F"/>
    <w:rsid w:val="008178EE"/>
    <w:rsid w:val="008179D2"/>
    <w:rsid w:val="00820C60"/>
    <w:rsid w:val="008218B3"/>
    <w:rsid w:val="00824AA3"/>
    <w:rsid w:val="008251EA"/>
    <w:rsid w:val="00825CE9"/>
    <w:rsid w:val="0084173C"/>
    <w:rsid w:val="008432D0"/>
    <w:rsid w:val="00843AC0"/>
    <w:rsid w:val="00847821"/>
    <w:rsid w:val="00855428"/>
    <w:rsid w:val="00856D3B"/>
    <w:rsid w:val="00862721"/>
    <w:rsid w:val="00864E49"/>
    <w:rsid w:val="008657BB"/>
    <w:rsid w:val="008715E6"/>
    <w:rsid w:val="00874327"/>
    <w:rsid w:val="008752CD"/>
    <w:rsid w:val="008846FB"/>
    <w:rsid w:val="00890209"/>
    <w:rsid w:val="008907F6"/>
    <w:rsid w:val="0089453A"/>
    <w:rsid w:val="0089726D"/>
    <w:rsid w:val="00897D70"/>
    <w:rsid w:val="008B2266"/>
    <w:rsid w:val="008B46EB"/>
    <w:rsid w:val="008C3B33"/>
    <w:rsid w:val="008C6C01"/>
    <w:rsid w:val="008C6E7C"/>
    <w:rsid w:val="008C71C9"/>
    <w:rsid w:val="008D0813"/>
    <w:rsid w:val="008D1C0D"/>
    <w:rsid w:val="008D26BD"/>
    <w:rsid w:val="008D7B1A"/>
    <w:rsid w:val="008F333C"/>
    <w:rsid w:val="00900C3F"/>
    <w:rsid w:val="00905C7C"/>
    <w:rsid w:val="00905EF5"/>
    <w:rsid w:val="00910CCE"/>
    <w:rsid w:val="00923A4F"/>
    <w:rsid w:val="00925CCB"/>
    <w:rsid w:val="0093019E"/>
    <w:rsid w:val="0095356E"/>
    <w:rsid w:val="00953890"/>
    <w:rsid w:val="00970563"/>
    <w:rsid w:val="00977CF0"/>
    <w:rsid w:val="00982FA2"/>
    <w:rsid w:val="009A21FC"/>
    <w:rsid w:val="009A5288"/>
    <w:rsid w:val="009A6AD3"/>
    <w:rsid w:val="009B2DDB"/>
    <w:rsid w:val="009B665F"/>
    <w:rsid w:val="009C7192"/>
    <w:rsid w:val="009C7DEB"/>
    <w:rsid w:val="009E0114"/>
    <w:rsid w:val="009E54FD"/>
    <w:rsid w:val="00A0507C"/>
    <w:rsid w:val="00A13807"/>
    <w:rsid w:val="00A27A04"/>
    <w:rsid w:val="00A45E11"/>
    <w:rsid w:val="00A53AB1"/>
    <w:rsid w:val="00A60096"/>
    <w:rsid w:val="00A67D68"/>
    <w:rsid w:val="00A87E2D"/>
    <w:rsid w:val="00A9353F"/>
    <w:rsid w:val="00A93A27"/>
    <w:rsid w:val="00A93AC3"/>
    <w:rsid w:val="00AB1402"/>
    <w:rsid w:val="00AB2859"/>
    <w:rsid w:val="00AC1069"/>
    <w:rsid w:val="00AC3078"/>
    <w:rsid w:val="00AC55C2"/>
    <w:rsid w:val="00AC638A"/>
    <w:rsid w:val="00AC6D1D"/>
    <w:rsid w:val="00AC72F2"/>
    <w:rsid w:val="00AD655B"/>
    <w:rsid w:val="00AE5CF8"/>
    <w:rsid w:val="00AE683B"/>
    <w:rsid w:val="00AF03C6"/>
    <w:rsid w:val="00AF4CE7"/>
    <w:rsid w:val="00AF6AAB"/>
    <w:rsid w:val="00B062B4"/>
    <w:rsid w:val="00B06AFB"/>
    <w:rsid w:val="00B124D3"/>
    <w:rsid w:val="00B13EB6"/>
    <w:rsid w:val="00B16197"/>
    <w:rsid w:val="00B170D2"/>
    <w:rsid w:val="00B21ABB"/>
    <w:rsid w:val="00B23D1F"/>
    <w:rsid w:val="00B33BA8"/>
    <w:rsid w:val="00B420B6"/>
    <w:rsid w:val="00B435C6"/>
    <w:rsid w:val="00B503B8"/>
    <w:rsid w:val="00B50EB0"/>
    <w:rsid w:val="00B527E8"/>
    <w:rsid w:val="00B5790F"/>
    <w:rsid w:val="00B57CFC"/>
    <w:rsid w:val="00B61177"/>
    <w:rsid w:val="00B63A28"/>
    <w:rsid w:val="00B72D70"/>
    <w:rsid w:val="00B74AD9"/>
    <w:rsid w:val="00B759B1"/>
    <w:rsid w:val="00B80AE0"/>
    <w:rsid w:val="00B83B23"/>
    <w:rsid w:val="00B84192"/>
    <w:rsid w:val="00B93A8B"/>
    <w:rsid w:val="00B94480"/>
    <w:rsid w:val="00B97796"/>
    <w:rsid w:val="00B97BB3"/>
    <w:rsid w:val="00BB067B"/>
    <w:rsid w:val="00BB2ABA"/>
    <w:rsid w:val="00BB2E71"/>
    <w:rsid w:val="00BB61C3"/>
    <w:rsid w:val="00BB63B6"/>
    <w:rsid w:val="00BC2875"/>
    <w:rsid w:val="00BE4149"/>
    <w:rsid w:val="00BF3DC4"/>
    <w:rsid w:val="00C02509"/>
    <w:rsid w:val="00C27E49"/>
    <w:rsid w:val="00C3565D"/>
    <w:rsid w:val="00C43A8D"/>
    <w:rsid w:val="00C54ADA"/>
    <w:rsid w:val="00C66575"/>
    <w:rsid w:val="00C71008"/>
    <w:rsid w:val="00C72A26"/>
    <w:rsid w:val="00C74C11"/>
    <w:rsid w:val="00C76468"/>
    <w:rsid w:val="00C84314"/>
    <w:rsid w:val="00C9049E"/>
    <w:rsid w:val="00C956E8"/>
    <w:rsid w:val="00CB30C2"/>
    <w:rsid w:val="00CC1E5D"/>
    <w:rsid w:val="00CD5A9B"/>
    <w:rsid w:val="00CD7A8D"/>
    <w:rsid w:val="00CF0719"/>
    <w:rsid w:val="00CF20DB"/>
    <w:rsid w:val="00CF2424"/>
    <w:rsid w:val="00D0131A"/>
    <w:rsid w:val="00D10875"/>
    <w:rsid w:val="00D13494"/>
    <w:rsid w:val="00D15571"/>
    <w:rsid w:val="00D326F8"/>
    <w:rsid w:val="00D35CA6"/>
    <w:rsid w:val="00D372AE"/>
    <w:rsid w:val="00D40349"/>
    <w:rsid w:val="00D40779"/>
    <w:rsid w:val="00D43468"/>
    <w:rsid w:val="00D470E1"/>
    <w:rsid w:val="00D4779E"/>
    <w:rsid w:val="00D5215F"/>
    <w:rsid w:val="00D5422E"/>
    <w:rsid w:val="00D8126C"/>
    <w:rsid w:val="00D85201"/>
    <w:rsid w:val="00D85E8A"/>
    <w:rsid w:val="00D90836"/>
    <w:rsid w:val="00D9333E"/>
    <w:rsid w:val="00D950AB"/>
    <w:rsid w:val="00DA1EFD"/>
    <w:rsid w:val="00DA5219"/>
    <w:rsid w:val="00DB03DD"/>
    <w:rsid w:val="00DB429C"/>
    <w:rsid w:val="00DC13DC"/>
    <w:rsid w:val="00DC6EDF"/>
    <w:rsid w:val="00DD1B62"/>
    <w:rsid w:val="00DD58C5"/>
    <w:rsid w:val="00DD6483"/>
    <w:rsid w:val="00DE0830"/>
    <w:rsid w:val="00DE6D52"/>
    <w:rsid w:val="00DF5B90"/>
    <w:rsid w:val="00E02898"/>
    <w:rsid w:val="00E155FB"/>
    <w:rsid w:val="00E2091C"/>
    <w:rsid w:val="00E23685"/>
    <w:rsid w:val="00E26DBD"/>
    <w:rsid w:val="00E3178B"/>
    <w:rsid w:val="00E4412A"/>
    <w:rsid w:val="00E441FF"/>
    <w:rsid w:val="00E451C7"/>
    <w:rsid w:val="00E521CD"/>
    <w:rsid w:val="00E66258"/>
    <w:rsid w:val="00E701E1"/>
    <w:rsid w:val="00E772AB"/>
    <w:rsid w:val="00E909DA"/>
    <w:rsid w:val="00E93BCC"/>
    <w:rsid w:val="00E93DF7"/>
    <w:rsid w:val="00EA2A80"/>
    <w:rsid w:val="00EA7FDD"/>
    <w:rsid w:val="00EB0FB8"/>
    <w:rsid w:val="00EB0FCD"/>
    <w:rsid w:val="00EB202F"/>
    <w:rsid w:val="00EB6182"/>
    <w:rsid w:val="00EC24E2"/>
    <w:rsid w:val="00EC2FE1"/>
    <w:rsid w:val="00EC5445"/>
    <w:rsid w:val="00ED5348"/>
    <w:rsid w:val="00EE6C2E"/>
    <w:rsid w:val="00EF2E35"/>
    <w:rsid w:val="00EF493E"/>
    <w:rsid w:val="00F010C4"/>
    <w:rsid w:val="00F065F7"/>
    <w:rsid w:val="00F07014"/>
    <w:rsid w:val="00F07091"/>
    <w:rsid w:val="00F17CAA"/>
    <w:rsid w:val="00F2436D"/>
    <w:rsid w:val="00F357B6"/>
    <w:rsid w:val="00F36F47"/>
    <w:rsid w:val="00F427AB"/>
    <w:rsid w:val="00F439B8"/>
    <w:rsid w:val="00F513BB"/>
    <w:rsid w:val="00F565CD"/>
    <w:rsid w:val="00F621E3"/>
    <w:rsid w:val="00F72970"/>
    <w:rsid w:val="00F77DA7"/>
    <w:rsid w:val="00F81E1D"/>
    <w:rsid w:val="00F82B43"/>
    <w:rsid w:val="00F83146"/>
    <w:rsid w:val="00F83759"/>
    <w:rsid w:val="00F84FB9"/>
    <w:rsid w:val="00F87B48"/>
    <w:rsid w:val="00F9104A"/>
    <w:rsid w:val="00F91197"/>
    <w:rsid w:val="00F91422"/>
    <w:rsid w:val="00F95896"/>
    <w:rsid w:val="00FA06D5"/>
    <w:rsid w:val="00FA1AC2"/>
    <w:rsid w:val="00FA2CCA"/>
    <w:rsid w:val="00FB1D38"/>
    <w:rsid w:val="00FB3BCB"/>
    <w:rsid w:val="00FB5738"/>
    <w:rsid w:val="00FC2E55"/>
    <w:rsid w:val="00FC50A7"/>
    <w:rsid w:val="00FC55EC"/>
    <w:rsid w:val="00FC7302"/>
    <w:rsid w:val="00FD3417"/>
    <w:rsid w:val="00FD3EAB"/>
    <w:rsid w:val="00FE5008"/>
    <w:rsid w:val="00FF218A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E8090"/>
  <w15:chartTrackingRefBased/>
  <w15:docId w15:val="{AC190CEA-607A-4726-B854-9CCF0C26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A6"/>
    <w:rPr>
      <w:sz w:val="24"/>
    </w:rPr>
  </w:style>
  <w:style w:type="paragraph" w:styleId="1">
    <w:name w:val="heading 1"/>
    <w:basedOn w:val="a"/>
    <w:next w:val="a"/>
    <w:link w:val="10"/>
    <w:qFormat/>
    <w:rsid w:val="002876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6D3"/>
    <w:rPr>
      <w:rFonts w:ascii="Arial" w:hAnsi="Arial"/>
      <w:b/>
      <w:bCs/>
      <w:color w:val="000080"/>
      <w:lang w:val="ru-RU" w:eastAsia="ru-RU" w:bidi="ar-SA"/>
    </w:rPr>
  </w:style>
  <w:style w:type="paragraph" w:styleId="a3">
    <w:name w:val="Body Text Indent"/>
    <w:basedOn w:val="a"/>
    <w:link w:val="a4"/>
    <w:rsid w:val="001464AE"/>
    <w:pPr>
      <w:ind w:firstLine="720"/>
      <w:jc w:val="both"/>
    </w:pPr>
    <w:rPr>
      <w:lang w:val="x-none" w:eastAsia="x-none"/>
    </w:rPr>
  </w:style>
  <w:style w:type="paragraph" w:styleId="a5">
    <w:name w:val="Body Text"/>
    <w:basedOn w:val="a"/>
    <w:link w:val="a6"/>
    <w:rsid w:val="001464AE"/>
    <w:pPr>
      <w:jc w:val="both"/>
    </w:pPr>
    <w:rPr>
      <w:lang w:val="x-none" w:eastAsia="x-none"/>
    </w:rPr>
  </w:style>
  <w:style w:type="paragraph" w:styleId="2">
    <w:name w:val="Body Text 2"/>
    <w:basedOn w:val="a"/>
    <w:rsid w:val="001464AE"/>
    <w:pPr>
      <w:jc w:val="both"/>
    </w:pPr>
    <w:rPr>
      <w:sz w:val="20"/>
    </w:rPr>
  </w:style>
  <w:style w:type="paragraph" w:styleId="3">
    <w:name w:val="Body Text 3"/>
    <w:basedOn w:val="a"/>
    <w:rsid w:val="001464AE"/>
    <w:rPr>
      <w:sz w:val="20"/>
    </w:rPr>
  </w:style>
  <w:style w:type="paragraph" w:styleId="a7">
    <w:name w:val="Balloon Text"/>
    <w:basedOn w:val="a"/>
    <w:link w:val="a8"/>
    <w:semiHidden/>
    <w:qFormat/>
    <w:rsid w:val="000D387E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link w:val="21"/>
    <w:rsid w:val="008907F6"/>
    <w:pPr>
      <w:spacing w:after="120" w:line="480" w:lineRule="auto"/>
      <w:ind w:left="283"/>
    </w:pPr>
    <w:rPr>
      <w:szCs w:val="24"/>
    </w:rPr>
  </w:style>
  <w:style w:type="character" w:customStyle="1" w:styleId="21">
    <w:name w:val="Основной текст с отступом 2 Знак"/>
    <w:link w:val="20"/>
    <w:rsid w:val="008907F6"/>
    <w:rPr>
      <w:sz w:val="24"/>
      <w:szCs w:val="24"/>
      <w:lang w:val="ru-RU" w:eastAsia="ru-RU" w:bidi="ar-SA"/>
    </w:rPr>
  </w:style>
  <w:style w:type="paragraph" w:styleId="a9">
    <w:name w:val="No Spacing"/>
    <w:link w:val="aa"/>
    <w:uiPriority w:val="1"/>
    <w:qFormat/>
    <w:rsid w:val="005E4E2C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3E3C27"/>
    <w:rPr>
      <w:rFonts w:ascii="Calibri" w:hAnsi="Calibri"/>
      <w:sz w:val="22"/>
      <w:szCs w:val="22"/>
      <w:lang w:bidi="ar-SA"/>
    </w:rPr>
  </w:style>
  <w:style w:type="table" w:styleId="ab">
    <w:name w:val="Table Grid"/>
    <w:basedOn w:val="a1"/>
    <w:uiPriority w:val="59"/>
    <w:rsid w:val="005479B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Bullet List,FooterText,numbered"/>
    <w:basedOn w:val="a"/>
    <w:link w:val="ad"/>
    <w:uiPriority w:val="34"/>
    <w:qFormat/>
    <w:rsid w:val="00D470E1"/>
    <w:pPr>
      <w:ind w:left="720"/>
      <w:contextualSpacing/>
    </w:pPr>
    <w:rPr>
      <w:lang w:val="x-none" w:eastAsia="x-none"/>
    </w:rPr>
  </w:style>
  <w:style w:type="character" w:customStyle="1" w:styleId="ad">
    <w:name w:val="Абзац списка Знак"/>
    <w:aliases w:val="Bullet List Знак,FooterText Знак,numbered Знак"/>
    <w:link w:val="ac"/>
    <w:uiPriority w:val="34"/>
    <w:rsid w:val="00F17CAA"/>
    <w:rPr>
      <w:sz w:val="24"/>
    </w:rPr>
  </w:style>
  <w:style w:type="paragraph" w:customStyle="1" w:styleId="ae">
    <w:name w:val="Нормальный (таблица)"/>
    <w:basedOn w:val="a"/>
    <w:next w:val="a"/>
    <w:uiPriority w:val="99"/>
    <w:rsid w:val="00D470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f">
    <w:name w:val="Прижатый влево"/>
    <w:basedOn w:val="a"/>
    <w:next w:val="a"/>
    <w:uiPriority w:val="99"/>
    <w:rsid w:val="00D470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FR1">
    <w:name w:val="FR1"/>
    <w:rsid w:val="00D470E1"/>
    <w:pPr>
      <w:widowControl w:val="0"/>
      <w:autoSpaceDE w:val="0"/>
      <w:autoSpaceDN w:val="0"/>
      <w:adjustRightInd w:val="0"/>
      <w:spacing w:line="300" w:lineRule="auto"/>
      <w:jc w:val="both"/>
    </w:pPr>
    <w:rPr>
      <w:i/>
      <w:iCs/>
      <w:sz w:val="24"/>
      <w:szCs w:val="24"/>
    </w:rPr>
  </w:style>
  <w:style w:type="paragraph" w:customStyle="1" w:styleId="pc">
    <w:name w:val="pc"/>
    <w:basedOn w:val="a"/>
    <w:rsid w:val="00503A85"/>
    <w:pPr>
      <w:spacing w:before="100" w:beforeAutospacing="1" w:after="100" w:afterAutospacing="1"/>
    </w:pPr>
    <w:rPr>
      <w:szCs w:val="24"/>
    </w:rPr>
  </w:style>
  <w:style w:type="paragraph" w:customStyle="1" w:styleId="pj">
    <w:name w:val="pj"/>
    <w:basedOn w:val="a"/>
    <w:rsid w:val="00503A85"/>
    <w:pPr>
      <w:spacing w:before="100" w:beforeAutospacing="1" w:after="100" w:afterAutospacing="1"/>
    </w:pPr>
    <w:rPr>
      <w:szCs w:val="24"/>
    </w:rPr>
  </w:style>
  <w:style w:type="character" w:customStyle="1" w:styleId="9">
    <w:name w:val="Основной текст (9)"/>
    <w:rsid w:val="007D3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1">
    <w:name w:val="Обычный1"/>
    <w:rsid w:val="00CF0719"/>
    <w:pPr>
      <w:suppressAutoHyphens/>
      <w:spacing w:line="100" w:lineRule="atLeast"/>
    </w:pPr>
    <w:rPr>
      <w:sz w:val="24"/>
      <w:lang w:eastAsia="ar-SA"/>
    </w:rPr>
  </w:style>
  <w:style w:type="paragraph" w:customStyle="1" w:styleId="ConsPlusNormal">
    <w:name w:val="ConsPlusNormal"/>
    <w:rsid w:val="00CF0719"/>
    <w:pPr>
      <w:suppressAutoHyphens/>
      <w:spacing w:line="100" w:lineRule="atLeast"/>
      <w:ind w:firstLine="720"/>
    </w:pPr>
    <w:rPr>
      <w:rFonts w:ascii="Arial" w:hAnsi="Arial" w:cs="Arial"/>
      <w:sz w:val="28"/>
      <w:szCs w:val="28"/>
      <w:lang w:eastAsia="ar-SA"/>
    </w:rPr>
  </w:style>
  <w:style w:type="table" w:customStyle="1" w:styleId="12">
    <w:name w:val="Сетка таблицы1"/>
    <w:basedOn w:val="a1"/>
    <w:next w:val="ab"/>
    <w:rsid w:val="00CF0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b"/>
    <w:rsid w:val="00CF0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CF0719"/>
    <w:pPr>
      <w:tabs>
        <w:tab w:val="center" w:pos="4677"/>
        <w:tab w:val="right" w:pos="9355"/>
      </w:tabs>
      <w:suppressAutoHyphens/>
    </w:pPr>
    <w:rPr>
      <w:rFonts w:ascii="Calibri" w:eastAsia="SimSun" w:hAnsi="Calibri"/>
      <w:sz w:val="20"/>
      <w:szCs w:val="22"/>
      <w:lang w:val="x-none" w:eastAsia="ar-SA"/>
    </w:rPr>
  </w:style>
  <w:style w:type="character" w:customStyle="1" w:styleId="af1">
    <w:name w:val="Верхний колонтитул Знак"/>
    <w:link w:val="af0"/>
    <w:uiPriority w:val="99"/>
    <w:qFormat/>
    <w:rsid w:val="00CF0719"/>
    <w:rPr>
      <w:rFonts w:ascii="Calibri" w:eastAsia="SimSun" w:hAnsi="Calibri" w:cs="font244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F0719"/>
    <w:pPr>
      <w:tabs>
        <w:tab w:val="center" w:pos="4677"/>
        <w:tab w:val="right" w:pos="9355"/>
      </w:tabs>
      <w:suppressAutoHyphens/>
    </w:pPr>
    <w:rPr>
      <w:rFonts w:ascii="Calibri" w:eastAsia="SimSun" w:hAnsi="Calibri"/>
      <w:sz w:val="20"/>
      <w:szCs w:val="22"/>
      <w:lang w:val="x-none" w:eastAsia="ar-SA"/>
    </w:rPr>
  </w:style>
  <w:style w:type="character" w:customStyle="1" w:styleId="af3">
    <w:name w:val="Нижний колонтитул Знак"/>
    <w:link w:val="af2"/>
    <w:uiPriority w:val="99"/>
    <w:qFormat/>
    <w:rsid w:val="00CF0719"/>
    <w:rPr>
      <w:rFonts w:ascii="Calibri" w:eastAsia="SimSun" w:hAnsi="Calibri" w:cs="font244"/>
      <w:szCs w:val="22"/>
      <w:lang w:eastAsia="ar-SA"/>
    </w:rPr>
  </w:style>
  <w:style w:type="paragraph" w:customStyle="1" w:styleId="110">
    <w:name w:val="Заголовок 11"/>
    <w:basedOn w:val="a"/>
    <w:next w:val="a"/>
    <w:qFormat/>
    <w:rsid w:val="001B1636"/>
    <w:pPr>
      <w:keepNext/>
      <w:suppressAutoHyphens/>
      <w:outlineLvl w:val="0"/>
    </w:pPr>
    <w:rPr>
      <w:b/>
      <w:sz w:val="28"/>
    </w:rPr>
  </w:style>
  <w:style w:type="paragraph" w:customStyle="1" w:styleId="13">
    <w:name w:val="Верхний колонтитул1"/>
    <w:basedOn w:val="a"/>
    <w:uiPriority w:val="99"/>
    <w:unhideWhenUsed/>
    <w:rsid w:val="001B1636"/>
    <w:pPr>
      <w:tabs>
        <w:tab w:val="center" w:pos="4677"/>
        <w:tab w:val="right" w:pos="9355"/>
      </w:tabs>
      <w:suppressAutoHyphens/>
    </w:pPr>
    <w:rPr>
      <w:sz w:val="28"/>
    </w:rPr>
  </w:style>
  <w:style w:type="paragraph" w:customStyle="1" w:styleId="14">
    <w:name w:val="Нижний колонтитул1"/>
    <w:basedOn w:val="a"/>
    <w:uiPriority w:val="99"/>
    <w:semiHidden/>
    <w:unhideWhenUsed/>
    <w:rsid w:val="001B1636"/>
    <w:pPr>
      <w:tabs>
        <w:tab w:val="center" w:pos="4677"/>
        <w:tab w:val="right" w:pos="9355"/>
      </w:tabs>
      <w:suppressAutoHyphens/>
    </w:pPr>
    <w:rPr>
      <w:sz w:val="28"/>
    </w:rPr>
  </w:style>
  <w:style w:type="character" w:customStyle="1" w:styleId="a6">
    <w:name w:val="Основной текст Знак"/>
    <w:link w:val="a5"/>
    <w:qFormat/>
    <w:rsid w:val="001B1636"/>
    <w:rPr>
      <w:sz w:val="24"/>
    </w:rPr>
  </w:style>
  <w:style w:type="character" w:customStyle="1" w:styleId="15">
    <w:name w:val="Основной текст Знак1"/>
    <w:uiPriority w:val="99"/>
    <w:semiHidden/>
    <w:rsid w:val="001B1636"/>
    <w:rPr>
      <w:rFonts w:ascii="Calibri" w:eastAsia="SimSun" w:hAnsi="Calibri" w:cs="font244"/>
      <w:sz w:val="20"/>
      <w:lang w:eastAsia="ar-SA"/>
    </w:rPr>
  </w:style>
  <w:style w:type="character" w:styleId="af4">
    <w:name w:val="Placeholder Text"/>
    <w:uiPriority w:val="99"/>
    <w:semiHidden/>
    <w:qFormat/>
    <w:rsid w:val="001B1636"/>
    <w:rPr>
      <w:color w:val="808080"/>
    </w:rPr>
  </w:style>
  <w:style w:type="paragraph" w:styleId="af5">
    <w:name w:val="Title"/>
    <w:basedOn w:val="a"/>
    <w:next w:val="a5"/>
    <w:qFormat/>
    <w:rsid w:val="001B1636"/>
    <w:pPr>
      <w:keepNext/>
      <w:suppressAutoHyphens/>
      <w:spacing w:before="240" w:after="120"/>
    </w:pPr>
    <w:rPr>
      <w:rFonts w:ascii="PT Astra Serif" w:eastAsia="Microsoft YaHei" w:hAnsi="PT Astra Serif" w:cs="Noto Sans Devanagari"/>
      <w:sz w:val="28"/>
      <w:szCs w:val="28"/>
    </w:rPr>
  </w:style>
  <w:style w:type="paragraph" w:styleId="af6">
    <w:name w:val="List"/>
    <w:basedOn w:val="a5"/>
    <w:rsid w:val="001B1636"/>
    <w:pPr>
      <w:tabs>
        <w:tab w:val="left" w:pos="4395"/>
      </w:tabs>
      <w:suppressAutoHyphens/>
      <w:ind w:right="5952"/>
      <w:jc w:val="center"/>
    </w:pPr>
    <w:rPr>
      <w:rFonts w:ascii="PT Astra Serif" w:eastAsia="Calibri" w:hAnsi="PT Astra Serif" w:cs="Noto Sans Devanagari"/>
      <w:b/>
      <w:sz w:val="22"/>
      <w:szCs w:val="22"/>
      <w:lang w:eastAsia="en-US"/>
    </w:rPr>
  </w:style>
  <w:style w:type="paragraph" w:customStyle="1" w:styleId="16">
    <w:name w:val="Название объекта1"/>
    <w:basedOn w:val="a"/>
    <w:qFormat/>
    <w:rsid w:val="001B1636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17">
    <w:name w:val="index 1"/>
    <w:basedOn w:val="a"/>
    <w:next w:val="a"/>
    <w:autoRedefine/>
    <w:uiPriority w:val="99"/>
    <w:unhideWhenUsed/>
    <w:rsid w:val="001B1636"/>
    <w:pPr>
      <w:suppressAutoHyphens/>
      <w:ind w:left="280" w:hanging="280"/>
    </w:pPr>
    <w:rPr>
      <w:sz w:val="28"/>
    </w:rPr>
  </w:style>
  <w:style w:type="paragraph" w:styleId="af7">
    <w:name w:val="index heading"/>
    <w:basedOn w:val="a"/>
    <w:qFormat/>
    <w:rsid w:val="001B1636"/>
    <w:pPr>
      <w:suppressLineNumbers/>
      <w:suppressAutoHyphens/>
    </w:pPr>
    <w:rPr>
      <w:rFonts w:ascii="PT Astra Serif" w:hAnsi="PT Astra Serif" w:cs="Noto Sans Devanagari"/>
      <w:sz w:val="28"/>
    </w:rPr>
  </w:style>
  <w:style w:type="paragraph" w:customStyle="1" w:styleId="23">
    <w:name w:val="çàãîëîâîê 2"/>
    <w:basedOn w:val="a"/>
    <w:next w:val="a"/>
    <w:qFormat/>
    <w:rsid w:val="001B1636"/>
    <w:pPr>
      <w:keepNext/>
      <w:suppressAutoHyphens/>
    </w:pPr>
    <w:rPr>
      <w:rFonts w:ascii="CG Times (W1)" w:hAnsi="CG Times (W1)"/>
      <w:sz w:val="28"/>
    </w:rPr>
  </w:style>
  <w:style w:type="character" w:customStyle="1" w:styleId="a4">
    <w:name w:val="Основной текст с отступом Знак"/>
    <w:link w:val="a3"/>
    <w:rsid w:val="001B1636"/>
    <w:rPr>
      <w:sz w:val="24"/>
    </w:rPr>
  </w:style>
  <w:style w:type="character" w:customStyle="1" w:styleId="a8">
    <w:name w:val="Текст выноски Знак"/>
    <w:link w:val="a7"/>
    <w:semiHidden/>
    <w:rsid w:val="001B1636"/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  <w:rsid w:val="001B1636"/>
    <w:pPr>
      <w:suppressAutoHyphens/>
    </w:pPr>
    <w:rPr>
      <w:sz w:val="28"/>
    </w:rPr>
  </w:style>
  <w:style w:type="paragraph" w:customStyle="1" w:styleId="af9">
    <w:name w:val="Содержимое врезки"/>
    <w:basedOn w:val="a"/>
    <w:qFormat/>
    <w:rsid w:val="001B1636"/>
    <w:pPr>
      <w:suppressAutoHyphens/>
    </w:pPr>
    <w:rPr>
      <w:sz w:val="28"/>
    </w:rPr>
  </w:style>
  <w:style w:type="character" w:customStyle="1" w:styleId="afa">
    <w:name w:val="Основной текст_"/>
    <w:link w:val="24"/>
    <w:rsid w:val="001B1636"/>
    <w:rPr>
      <w:sz w:val="22"/>
      <w:szCs w:val="22"/>
      <w:shd w:val="clear" w:color="auto" w:fill="FFFFFF"/>
    </w:rPr>
  </w:style>
  <w:style w:type="paragraph" w:customStyle="1" w:styleId="24">
    <w:name w:val="Основной текст2"/>
    <w:basedOn w:val="a"/>
    <w:link w:val="afa"/>
    <w:rsid w:val="001B1636"/>
    <w:pPr>
      <w:shd w:val="clear" w:color="auto" w:fill="FFFFFF"/>
      <w:spacing w:before="360" w:line="277" w:lineRule="exact"/>
      <w:ind w:hanging="720"/>
      <w:jc w:val="both"/>
    </w:pPr>
    <w:rPr>
      <w:sz w:val="22"/>
      <w:szCs w:val="22"/>
      <w:lang w:val="x-none" w:eastAsia="x-none"/>
    </w:rPr>
  </w:style>
  <w:style w:type="paragraph" w:customStyle="1" w:styleId="afb">
    <w:basedOn w:val="a"/>
    <w:next w:val="afc"/>
    <w:uiPriority w:val="99"/>
    <w:unhideWhenUsed/>
    <w:rsid w:val="00544F92"/>
    <w:pPr>
      <w:spacing w:before="100" w:beforeAutospacing="1" w:after="100" w:afterAutospacing="1"/>
    </w:pPr>
    <w:rPr>
      <w:szCs w:val="24"/>
    </w:rPr>
  </w:style>
  <w:style w:type="paragraph" w:customStyle="1" w:styleId="western">
    <w:name w:val="western"/>
    <w:basedOn w:val="a"/>
    <w:uiPriority w:val="99"/>
    <w:rsid w:val="00544F9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544F92"/>
  </w:style>
  <w:style w:type="paragraph" w:customStyle="1" w:styleId="no-margin">
    <w:name w:val="no-margin"/>
    <w:basedOn w:val="a"/>
    <w:rsid w:val="00544F92"/>
    <w:pPr>
      <w:spacing w:before="100" w:beforeAutospacing="1" w:after="100" w:afterAutospacing="1"/>
    </w:pPr>
    <w:rPr>
      <w:szCs w:val="24"/>
    </w:rPr>
  </w:style>
  <w:style w:type="paragraph" w:customStyle="1" w:styleId="afc">
    <w:name w:val="Обычный (Интернет)"/>
    <w:basedOn w:val="a"/>
    <w:rsid w:val="00544F92"/>
    <w:rPr>
      <w:szCs w:val="24"/>
    </w:rPr>
  </w:style>
  <w:style w:type="character" w:styleId="afd">
    <w:name w:val="Hyperlink"/>
    <w:uiPriority w:val="99"/>
    <w:unhideWhenUsed/>
    <w:rsid w:val="00544F92"/>
    <w:rPr>
      <w:color w:val="0000FF"/>
      <w:u w:val="single"/>
    </w:rPr>
  </w:style>
  <w:style w:type="character" w:customStyle="1" w:styleId="iceouttxt4">
    <w:name w:val="iceouttxt4"/>
    <w:basedOn w:val="a0"/>
    <w:rsid w:val="00544F92"/>
  </w:style>
  <w:style w:type="paragraph" w:customStyle="1" w:styleId="afe">
    <w:name w:val="Таблицы (моноширинный)"/>
    <w:basedOn w:val="a"/>
    <w:next w:val="a"/>
    <w:uiPriority w:val="99"/>
    <w:rsid w:val="005503B6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character" w:customStyle="1" w:styleId="aff">
    <w:name w:val="Гипертекстовая ссылка"/>
    <w:uiPriority w:val="99"/>
    <w:rsid w:val="005503B6"/>
    <w:rPr>
      <w:rFonts w:cs="Times New Roman"/>
      <w:b/>
      <w:bCs/>
      <w:color w:val="106BBE"/>
    </w:rPr>
  </w:style>
  <w:style w:type="paragraph" w:styleId="aff0">
    <w:name w:val="footnote text"/>
    <w:basedOn w:val="a"/>
    <w:link w:val="aff1"/>
    <w:uiPriority w:val="99"/>
    <w:unhideWhenUsed/>
    <w:rsid w:val="005503B6"/>
    <w:rPr>
      <w:rFonts w:ascii="Calibri" w:hAnsi="Calibri"/>
      <w:sz w:val="20"/>
      <w:lang w:val="x-none" w:eastAsia="x-none"/>
    </w:rPr>
  </w:style>
  <w:style w:type="character" w:customStyle="1" w:styleId="aff1">
    <w:name w:val="Текст сноски Знак"/>
    <w:link w:val="aff0"/>
    <w:uiPriority w:val="99"/>
    <w:rsid w:val="005503B6"/>
    <w:rPr>
      <w:rFonts w:ascii="Calibri" w:hAnsi="Calibri"/>
      <w:lang w:val="x-none"/>
    </w:rPr>
  </w:style>
  <w:style w:type="character" w:styleId="aff2">
    <w:name w:val="footnote reference"/>
    <w:link w:val="18"/>
    <w:unhideWhenUsed/>
    <w:rsid w:val="005503B6"/>
    <w:rPr>
      <w:vertAlign w:val="superscript"/>
    </w:rPr>
  </w:style>
  <w:style w:type="character" w:customStyle="1" w:styleId="aff3">
    <w:name w:val="Цветовое выделение"/>
    <w:uiPriority w:val="99"/>
    <w:rsid w:val="005503B6"/>
    <w:rPr>
      <w:b/>
      <w:color w:val="26282F"/>
    </w:rPr>
  </w:style>
  <w:style w:type="paragraph" w:customStyle="1" w:styleId="Footnote">
    <w:name w:val="Footnote"/>
    <w:basedOn w:val="a"/>
    <w:rsid w:val="00076B61"/>
    <w:rPr>
      <w:color w:val="000000"/>
      <w:sz w:val="20"/>
    </w:rPr>
  </w:style>
  <w:style w:type="paragraph" w:customStyle="1" w:styleId="18">
    <w:name w:val="Знак сноски1"/>
    <w:basedOn w:val="a"/>
    <w:link w:val="aff2"/>
    <w:rsid w:val="00076B61"/>
    <w:rPr>
      <w:sz w:val="20"/>
      <w:vertAlign w:val="superscript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53464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zo-7@50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72&amp;dst=100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CE033-CEFB-44E9-B615-00A3C168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 0064/1</vt:lpstr>
    </vt:vector>
  </TitlesOfParts>
  <Company>ГУП Оренбургснабсбыт</Company>
  <LinksUpToDate>false</LinksUpToDate>
  <CharactersWithSpaces>22586</CharactersWithSpaces>
  <SharedDoc>false</SharedDoc>
  <HLinks>
    <vt:vector size="18" baseType="variant">
      <vt:variant>
        <vt:i4>2293790</vt:i4>
      </vt:variant>
      <vt:variant>
        <vt:i4>6</vt:i4>
      </vt:variant>
      <vt:variant>
        <vt:i4>0</vt:i4>
      </vt:variant>
      <vt:variant>
        <vt:i4>5</vt:i4>
      </vt:variant>
      <vt:variant>
        <vt:lpwstr>mailto:sizo-7@50.fsin.gov.ru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https://login.consultant.ru/link/?req=doc&amp;base=LAW&amp;n=465972&amp;dst=100483</vt:lpwstr>
      </vt:variant>
      <vt:variant>
        <vt:lpwstr/>
      </vt:variant>
      <vt:variant>
        <vt:i4>3932211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 0064/1</dc:title>
  <dc:subject/>
  <dc:creator>Пользователь</dc:creator>
  <cp:keywords/>
  <cp:lastModifiedBy>RePack by Diakov</cp:lastModifiedBy>
  <cp:revision>15</cp:revision>
  <cp:lastPrinted>2026-06-11T07:31:00Z</cp:lastPrinted>
  <dcterms:created xsi:type="dcterms:W3CDTF">2026-04-06T08:55:00Z</dcterms:created>
  <dcterms:modified xsi:type="dcterms:W3CDTF">2026-06-23T04:47:00Z</dcterms:modified>
</cp:coreProperties>
</file>