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sidRPr="00F10137">
        <w:rPr>
          <w:sz w:val="26"/>
          <w:szCs w:val="26"/>
        </w:rPr>
        <w:t>в лице</w:t>
      </w:r>
      <w:r w:rsidR="00811F71" w:rsidRPr="00F10137">
        <w:rPr>
          <w:sz w:val="26"/>
          <w:szCs w:val="26"/>
        </w:rPr>
        <w:t xml:space="preserve"> </w:t>
      </w:r>
      <w:r w:rsidR="001A64E5" w:rsidRPr="00F10137">
        <w:rPr>
          <w:sz w:val="26"/>
          <w:szCs w:val="26"/>
        </w:rPr>
        <w:t>начальник</w:t>
      </w:r>
      <w:r w:rsidR="001C338A" w:rsidRPr="00F10137">
        <w:rPr>
          <w:sz w:val="26"/>
          <w:szCs w:val="26"/>
        </w:rPr>
        <w:t>а</w:t>
      </w:r>
      <w:r w:rsidR="00811F71" w:rsidRPr="00F10137">
        <w:rPr>
          <w:sz w:val="26"/>
          <w:szCs w:val="26"/>
        </w:rPr>
        <w:t xml:space="preserve"> </w:t>
      </w:r>
      <w:proofErr w:type="spellStart"/>
      <w:r w:rsidR="002D6D4A" w:rsidRPr="00F10137">
        <w:rPr>
          <w:sz w:val="26"/>
          <w:szCs w:val="26"/>
        </w:rPr>
        <w:t>Малтабарова</w:t>
      </w:r>
      <w:proofErr w:type="spellEnd"/>
      <w:r w:rsidR="002D6D4A" w:rsidRPr="00F10137">
        <w:rPr>
          <w:sz w:val="26"/>
          <w:szCs w:val="26"/>
        </w:rPr>
        <w:t xml:space="preserve"> Ахмета </w:t>
      </w:r>
      <w:proofErr w:type="spellStart"/>
      <w:r w:rsidR="002D6D4A" w:rsidRPr="00F10137">
        <w:rPr>
          <w:sz w:val="26"/>
          <w:szCs w:val="26"/>
        </w:rPr>
        <w:t>Бекбулатовича</w:t>
      </w:r>
      <w:proofErr w:type="spellEnd"/>
      <w:r w:rsidR="001A64E5" w:rsidRPr="00F10137">
        <w:rPr>
          <w:sz w:val="26"/>
          <w:szCs w:val="26"/>
        </w:rPr>
        <w:t>,</w:t>
      </w:r>
      <w:r w:rsidR="001A64E5" w:rsidRPr="005872CD">
        <w:rPr>
          <w:sz w:val="26"/>
          <w:szCs w:val="26"/>
        </w:rPr>
        <w:t xml:space="preserve"> действующего на основании</w:t>
      </w:r>
      <w:r w:rsidR="00D2310C">
        <w:rPr>
          <w:sz w:val="26"/>
          <w:szCs w:val="26"/>
        </w:rPr>
        <w:t xml:space="preserve"> </w:t>
      </w:r>
      <w:r w:rsidR="00F10137">
        <w:rPr>
          <w:sz w:val="26"/>
          <w:szCs w:val="26"/>
        </w:rPr>
        <w:t>Устава</w:t>
      </w:r>
      <w:r w:rsidR="00F3567C">
        <w:rPr>
          <w:sz w:val="26"/>
          <w:szCs w:val="26"/>
        </w:rPr>
        <w:t xml:space="preserve"> </w:t>
      </w:r>
      <w:proofErr w:type="spellStart"/>
      <w:r w:rsidRPr="005872CD">
        <w:rPr>
          <w:sz w:val="26"/>
          <w:szCs w:val="26"/>
        </w:rPr>
        <w:t>и</w:t>
      </w:r>
      <w:r w:rsidR="00F3567C">
        <w:rPr>
          <w:b/>
          <w:bCs/>
          <w:sz w:val="26"/>
          <w:szCs w:val="26"/>
        </w:rPr>
        <w:t>_______________</w:t>
      </w:r>
      <w:proofErr w:type="spellEnd"/>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53693B">
        <w:rPr>
          <w:sz w:val="26"/>
          <w:szCs w:val="26"/>
        </w:rPr>
        <w:t>(</w:t>
      </w:r>
      <w:r w:rsidR="004D7593">
        <w:rPr>
          <w:sz w:val="26"/>
          <w:szCs w:val="26"/>
        </w:rPr>
        <w:t>насос ЭЦВ 6-10-120)</w:t>
      </w:r>
      <w:r w:rsidR="00B45CF5" w:rsidRPr="0053693B">
        <w:rPr>
          <w:sz w:val="24"/>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872CD">
        <w:rPr>
          <w:sz w:val="26"/>
          <w:szCs w:val="26"/>
        </w:rPr>
        <w:t>являющихся</w:t>
      </w:r>
      <w:proofErr w:type="gramEnd"/>
      <w:r w:rsidRPr="005872CD">
        <w:rPr>
          <w:sz w:val="26"/>
          <w:szCs w:val="26"/>
        </w:rPr>
        <w:t xml:space="preserve"> объектом закупки;</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непроведение</w:t>
      </w:r>
      <w:proofErr w:type="spellEnd"/>
      <w:r w:rsidRPr="005872CD">
        <w:rPr>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proofErr w:type="gramStart"/>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3A52D1">
        <w:rPr>
          <w:sz w:val="26"/>
          <w:szCs w:val="26"/>
        </w:rPr>
        <w:t xml:space="preserve"> </w:t>
      </w:r>
      <w:proofErr w:type="gramStart"/>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872CD">
        <w:rPr>
          <w:sz w:val="26"/>
          <w:szCs w:val="26"/>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872CD">
        <w:rPr>
          <w:sz w:val="26"/>
          <w:szCs w:val="26"/>
        </w:rPr>
        <w:t>указанных</w:t>
      </w:r>
      <w:proofErr w:type="gramEnd"/>
      <w:r w:rsidRPr="005872CD">
        <w:rPr>
          <w:sz w:val="26"/>
          <w:szCs w:val="26"/>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proofErr w:type="gramStart"/>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872CD">
        <w:rPr>
          <w:sz w:val="26"/>
          <w:szCs w:val="26"/>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proofErr w:type="gramStart"/>
      <w:r w:rsidRPr="005872CD">
        <w:rPr>
          <w:sz w:val="26"/>
          <w:szCs w:val="26"/>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5872CD">
        <w:rPr>
          <w:sz w:val="26"/>
          <w:szCs w:val="26"/>
        </w:rPr>
        <w:t>выгодоприобретателями</w:t>
      </w:r>
      <w:proofErr w:type="spellEnd"/>
      <w:r w:rsidRPr="005872CD">
        <w:rPr>
          <w:sz w:val="26"/>
          <w:szCs w:val="26"/>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3A52D1">
        <w:rPr>
          <w:sz w:val="26"/>
          <w:szCs w:val="26"/>
        </w:rPr>
        <w:t xml:space="preserve"> </w:t>
      </w:r>
      <w:proofErr w:type="gramStart"/>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 xml:space="preserve">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872CD">
        <w:rPr>
          <w:sz w:val="26"/>
          <w:szCs w:val="26"/>
        </w:rPr>
        <w:t>неполнородными</w:t>
      </w:r>
      <w:proofErr w:type="spellEnd"/>
      <w:r w:rsidRPr="005872CD">
        <w:rPr>
          <w:sz w:val="26"/>
          <w:szCs w:val="26"/>
        </w:rPr>
        <w:t xml:space="preserve"> (имеющими общих отца или мать) братьями и сестрами), усыновителями или усыновленными указанных физических лиц.</w:t>
      </w:r>
      <w:proofErr w:type="gramEnd"/>
      <w:r w:rsidRPr="005872CD">
        <w:rPr>
          <w:sz w:val="26"/>
          <w:szCs w:val="26"/>
        </w:rPr>
        <w:t xml:space="preserve"> Под </w:t>
      </w:r>
      <w:proofErr w:type="spellStart"/>
      <w:r w:rsidRPr="005872CD">
        <w:rPr>
          <w:sz w:val="26"/>
          <w:szCs w:val="26"/>
        </w:rPr>
        <w:t>выгодоприобретателями</w:t>
      </w:r>
      <w:proofErr w:type="spellEnd"/>
      <w:r w:rsidRPr="005872CD">
        <w:rPr>
          <w:sz w:val="26"/>
          <w:szCs w:val="26"/>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proofErr w:type="gramStart"/>
      <w:r w:rsidRPr="005872CD">
        <w:rPr>
          <w:sz w:val="26"/>
          <w:szCs w:val="26"/>
        </w:rPr>
        <w:t xml:space="preserve">-  участник закупки не является </w:t>
      </w:r>
      <w:proofErr w:type="spellStart"/>
      <w:r w:rsidRPr="005872CD">
        <w:rPr>
          <w:sz w:val="26"/>
          <w:szCs w:val="26"/>
        </w:rPr>
        <w:t>офшорной</w:t>
      </w:r>
      <w:proofErr w:type="spellEnd"/>
      <w:r w:rsidRPr="005872CD">
        <w:rPr>
          <w:sz w:val="26"/>
          <w:szCs w:val="26"/>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5872CD">
        <w:rPr>
          <w:sz w:val="26"/>
          <w:szCs w:val="26"/>
        </w:rPr>
        <w:t>офшорной</w:t>
      </w:r>
      <w:proofErr w:type="spellEnd"/>
      <w:r w:rsidRPr="005872CD">
        <w:rPr>
          <w:sz w:val="26"/>
          <w:szCs w:val="26"/>
        </w:rPr>
        <w:t xml:space="preserve"> компании, а также не имеет </w:t>
      </w:r>
      <w:proofErr w:type="spellStart"/>
      <w:r w:rsidRPr="005872CD">
        <w:rPr>
          <w:sz w:val="26"/>
          <w:szCs w:val="26"/>
        </w:rPr>
        <w:t>офшорных</w:t>
      </w:r>
      <w:proofErr w:type="spellEnd"/>
      <w:r w:rsidRPr="005872CD">
        <w:rPr>
          <w:sz w:val="26"/>
          <w:szCs w:val="26"/>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5872CD">
        <w:rPr>
          <w:sz w:val="26"/>
          <w:szCs w:val="26"/>
        </w:rPr>
        <w:t xml:space="preserve"> (складочном) </w:t>
      </w:r>
      <w:proofErr w:type="gramStart"/>
      <w:r w:rsidRPr="005872CD">
        <w:rPr>
          <w:sz w:val="26"/>
          <w:szCs w:val="26"/>
        </w:rPr>
        <w:t>капитале</w:t>
      </w:r>
      <w:proofErr w:type="gramEnd"/>
      <w:r w:rsidRPr="005872CD">
        <w:rPr>
          <w:sz w:val="26"/>
          <w:szCs w:val="26"/>
        </w:rPr>
        <w:t xml:space="preserve">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941506">
        <w:rPr>
          <w:sz w:val="26"/>
          <w:szCs w:val="26"/>
        </w:rPr>
        <w:t xml:space="preserve"> адрес «Покупател</w:t>
      </w:r>
      <w:r w:rsidR="0053693B">
        <w:rPr>
          <w:sz w:val="26"/>
          <w:szCs w:val="26"/>
        </w:rPr>
        <w:t>я» в течение  1</w:t>
      </w:r>
      <w:r w:rsidR="007E225A">
        <w:rPr>
          <w:sz w:val="26"/>
          <w:szCs w:val="26"/>
        </w:rPr>
        <w:t xml:space="preserve"> </w:t>
      </w:r>
      <w:r w:rsidR="0053693B">
        <w:rPr>
          <w:sz w:val="26"/>
          <w:szCs w:val="26"/>
        </w:rPr>
        <w:t>календарный</w:t>
      </w:r>
      <w:r w:rsidR="001B558F">
        <w:rPr>
          <w:sz w:val="26"/>
          <w:szCs w:val="26"/>
        </w:rPr>
        <w:t xml:space="preserve"> </w:t>
      </w:r>
      <w:r w:rsidR="0053693B">
        <w:rPr>
          <w:sz w:val="26"/>
          <w:szCs w:val="26"/>
        </w:rPr>
        <w:t>день</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E16F14">
        <w:rPr>
          <w:color w:val="000000"/>
          <w:sz w:val="26"/>
          <w:szCs w:val="26"/>
        </w:rPr>
        <w:t xml:space="preserve"> </w:t>
      </w:r>
      <w:proofErr w:type="gramStart"/>
      <w:r w:rsidR="007E225A" w:rsidRPr="007E225A">
        <w:rPr>
          <w:b/>
          <w:color w:val="000000"/>
          <w:sz w:val="26"/>
          <w:szCs w:val="26"/>
          <w:u w:val="single"/>
        </w:rPr>
        <w:t>дополнительное</w:t>
      </w:r>
      <w:proofErr w:type="gramEnd"/>
      <w:r w:rsidR="00862AAB" w:rsidRPr="006A4546">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53693B">
        <w:rPr>
          <w:color w:val="000000"/>
          <w:sz w:val="26"/>
          <w:szCs w:val="26"/>
        </w:rPr>
        <w:t>20</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811F71">
        <w:rPr>
          <w:sz w:val="26"/>
          <w:szCs w:val="26"/>
        </w:rPr>
        <w:t xml:space="preserve"> А.</w:t>
      </w:r>
      <w:r w:rsidR="002D6D4A">
        <w:rPr>
          <w:sz w:val="26"/>
          <w:szCs w:val="26"/>
        </w:rPr>
        <w:t xml:space="preserve">Б. </w:t>
      </w:r>
      <w:proofErr w:type="spellStart"/>
      <w:r w:rsidR="002D6D4A">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4D7593" w:rsidRPr="004C0351" w:rsidTr="001E4AD4">
        <w:trPr>
          <w:trHeight w:val="1434"/>
          <w:jc w:val="center"/>
        </w:trPr>
        <w:tc>
          <w:tcPr>
            <w:tcW w:w="1914" w:type="dxa"/>
            <w:vAlign w:val="center"/>
          </w:tcPr>
          <w:p w:rsidR="004D7593" w:rsidRPr="00F143C4" w:rsidRDefault="004D7593" w:rsidP="009B0238">
            <w:pPr>
              <w:jc w:val="center"/>
            </w:pPr>
            <w:bookmarkStart w:id="2" w:name="_GoBack" w:colFirst="0" w:colLast="3"/>
            <w:r w:rsidRPr="00F143C4">
              <w:t xml:space="preserve">Насос ЭЦВ 6-10-120  </w:t>
            </w:r>
          </w:p>
        </w:tc>
        <w:tc>
          <w:tcPr>
            <w:tcW w:w="4394" w:type="dxa"/>
          </w:tcPr>
          <w:p w:rsidR="004D7593" w:rsidRPr="00F143C4" w:rsidRDefault="004D7593" w:rsidP="009B0238">
            <w:r w:rsidRPr="00F143C4">
              <w:t>Серия</w:t>
            </w:r>
            <w:r>
              <w:t xml:space="preserve"> </w:t>
            </w:r>
            <w:proofErr w:type="gramStart"/>
            <w:r w:rsidRPr="00F143C4">
              <w:t>:Э</w:t>
            </w:r>
            <w:proofErr w:type="gramEnd"/>
            <w:r w:rsidRPr="00F143C4">
              <w:t>ЦВ</w:t>
            </w:r>
          </w:p>
          <w:p w:rsidR="004D7593" w:rsidRPr="00F143C4" w:rsidRDefault="004D7593" w:rsidP="009B0238">
            <w:r w:rsidRPr="00F143C4">
              <w:t>Характеристики электродвигателя</w:t>
            </w:r>
          </w:p>
          <w:p w:rsidR="004D7593" w:rsidRPr="00F143C4" w:rsidRDefault="004D7593" w:rsidP="009B0238">
            <w:r w:rsidRPr="00F143C4">
              <w:t xml:space="preserve">Частота вращения, </w:t>
            </w:r>
            <w:proofErr w:type="gramStart"/>
            <w:r w:rsidRPr="00F143C4">
              <w:t>об</w:t>
            </w:r>
            <w:proofErr w:type="gramEnd"/>
            <w:r w:rsidRPr="00F143C4">
              <w:t>/мин: 3000</w:t>
            </w:r>
          </w:p>
          <w:p w:rsidR="004D7593" w:rsidRPr="00F143C4" w:rsidRDefault="004D7593" w:rsidP="009B0238">
            <w:r w:rsidRPr="00F143C4">
              <w:t>Напряжение:380 V</w:t>
            </w:r>
          </w:p>
          <w:p w:rsidR="004D7593" w:rsidRPr="00F143C4" w:rsidRDefault="004D7593" w:rsidP="009B0238">
            <w:r w:rsidRPr="00F143C4">
              <w:t>Производительность макс, м3/час: 10</w:t>
            </w:r>
          </w:p>
          <w:p w:rsidR="004D7593" w:rsidRPr="00F143C4" w:rsidRDefault="004D7593" w:rsidP="009B0238">
            <w:r w:rsidRPr="00F143C4">
              <w:t>Мощность, кВт: 5,5</w:t>
            </w:r>
          </w:p>
          <w:p w:rsidR="004D7593" w:rsidRPr="00F143C4" w:rsidRDefault="004D7593" w:rsidP="009B0238">
            <w:r w:rsidRPr="00F143C4">
              <w:t>Частота: 50 Гц</w:t>
            </w:r>
          </w:p>
          <w:p w:rsidR="004D7593" w:rsidRPr="00F143C4" w:rsidRDefault="004D7593" w:rsidP="009B0238">
            <w:r w:rsidRPr="00F143C4">
              <w:t>Номинальный ток, А: 13</w:t>
            </w:r>
          </w:p>
          <w:p w:rsidR="004D7593" w:rsidRPr="00F143C4" w:rsidRDefault="004D7593" w:rsidP="009B0238">
            <w:r w:rsidRPr="00F143C4">
              <w:t>КПД: 80%</w:t>
            </w:r>
          </w:p>
          <w:p w:rsidR="004D7593" w:rsidRPr="00F143C4" w:rsidRDefault="004D7593" w:rsidP="009B0238">
            <w:r w:rsidRPr="00F143C4">
              <w:t>Гидравлические характеристики</w:t>
            </w:r>
          </w:p>
          <w:p w:rsidR="004D7593" w:rsidRPr="00F143C4" w:rsidRDefault="004D7593" w:rsidP="009B0238">
            <w:r w:rsidRPr="00F143C4">
              <w:t xml:space="preserve">Напор, </w:t>
            </w:r>
            <w:proofErr w:type="gramStart"/>
            <w:r w:rsidRPr="00F143C4">
              <w:t>м</w:t>
            </w:r>
            <w:proofErr w:type="gramEnd"/>
            <w:r w:rsidRPr="00F143C4">
              <w:t>: 120</w:t>
            </w:r>
          </w:p>
          <w:p w:rsidR="004D7593" w:rsidRPr="00F143C4" w:rsidRDefault="004D7593" w:rsidP="009B0238">
            <w:r w:rsidRPr="00F143C4">
              <w:t>Температура перекачиваемой жидкости, макс:25</w:t>
            </w:r>
            <w:proofErr w:type="gramStart"/>
            <w:r w:rsidRPr="00F143C4">
              <w:t>°С</w:t>
            </w:r>
            <w:proofErr w:type="gramEnd"/>
          </w:p>
          <w:p w:rsidR="004D7593" w:rsidRPr="00F143C4" w:rsidRDefault="004D7593" w:rsidP="009B0238">
            <w:r w:rsidRPr="00F143C4">
              <w:t>Условия эксплуатации</w:t>
            </w:r>
          </w:p>
          <w:p w:rsidR="004D7593" w:rsidRPr="00F143C4" w:rsidRDefault="004D7593" w:rsidP="009B0238">
            <w:r w:rsidRPr="00F143C4">
              <w:t>Перекачиваемая жидкость: вода</w:t>
            </w:r>
          </w:p>
          <w:p w:rsidR="004D7593" w:rsidRPr="00F143C4" w:rsidRDefault="004D7593" w:rsidP="009B0238">
            <w:r w:rsidRPr="00F143C4">
              <w:t>Общая минерализация (сух</w:t>
            </w:r>
            <w:proofErr w:type="gramStart"/>
            <w:r w:rsidRPr="00F143C4">
              <w:t>.</w:t>
            </w:r>
            <w:proofErr w:type="gramEnd"/>
            <w:r w:rsidRPr="00F143C4">
              <w:t xml:space="preserve"> </w:t>
            </w:r>
            <w:proofErr w:type="gramStart"/>
            <w:r w:rsidRPr="00F143C4">
              <w:t>о</w:t>
            </w:r>
            <w:proofErr w:type="gramEnd"/>
            <w:r w:rsidRPr="00F143C4">
              <w:t>статок): до 1500 мг/л</w:t>
            </w:r>
          </w:p>
          <w:p w:rsidR="004D7593" w:rsidRPr="00F143C4" w:rsidRDefault="004D7593" w:rsidP="009B0238">
            <w:r w:rsidRPr="00F143C4">
              <w:t>Содержание сульфатов: не более 500 мг/л</w:t>
            </w:r>
          </w:p>
          <w:p w:rsidR="004D7593" w:rsidRPr="00F143C4" w:rsidRDefault="004D7593" w:rsidP="009B0238">
            <w:r w:rsidRPr="00F143C4">
              <w:t>Содержание хлоридов: не более 350 мг/л</w:t>
            </w:r>
          </w:p>
          <w:p w:rsidR="004D7593" w:rsidRPr="00F143C4" w:rsidRDefault="004D7593" w:rsidP="009B0238">
            <w:r w:rsidRPr="00F143C4">
              <w:t>Содержание сероводорода: не более 1,5 мг/л</w:t>
            </w:r>
          </w:p>
          <w:p w:rsidR="004D7593" w:rsidRPr="00F143C4" w:rsidRDefault="004D7593" w:rsidP="009B0238">
            <w:r w:rsidRPr="00F143C4">
              <w:t>Доля твердых механических примесей: не более 0,01% (размером более 0,1 мм)</w:t>
            </w:r>
          </w:p>
          <w:p w:rsidR="004D7593" w:rsidRPr="00F143C4" w:rsidRDefault="004D7593" w:rsidP="009B0238">
            <w:r w:rsidRPr="00F143C4">
              <w:t>Материалы</w:t>
            </w:r>
          </w:p>
          <w:p w:rsidR="004D7593" w:rsidRPr="00F143C4" w:rsidRDefault="004D7593" w:rsidP="009B0238">
            <w:r w:rsidRPr="00F143C4">
              <w:t>Корпус насоса: Сталь</w:t>
            </w:r>
          </w:p>
          <w:p w:rsidR="004D7593" w:rsidRPr="00F143C4" w:rsidRDefault="004D7593" w:rsidP="009B0238">
            <w:r w:rsidRPr="00F143C4">
              <w:t xml:space="preserve">Рабочее колесо: </w:t>
            </w:r>
            <w:proofErr w:type="spellStart"/>
            <w:r w:rsidRPr="00F143C4">
              <w:t>Армлен</w:t>
            </w:r>
            <w:proofErr w:type="spellEnd"/>
            <w:r w:rsidRPr="00F143C4">
              <w:t xml:space="preserve">, </w:t>
            </w:r>
            <w:proofErr w:type="gramStart"/>
            <w:r w:rsidRPr="00F143C4">
              <w:t>армированный</w:t>
            </w:r>
            <w:proofErr w:type="gramEnd"/>
            <w:r w:rsidRPr="00F143C4">
              <w:t xml:space="preserve"> нержавеющей сталью</w:t>
            </w:r>
          </w:p>
          <w:p w:rsidR="004D7593" w:rsidRPr="00F143C4" w:rsidRDefault="004D7593" w:rsidP="009B0238">
            <w:r w:rsidRPr="00F143C4">
              <w:t>Вал: Нержавеющая сталь 20Х13</w:t>
            </w:r>
          </w:p>
          <w:p w:rsidR="004D7593" w:rsidRPr="00F143C4" w:rsidRDefault="004D7593" w:rsidP="009B0238">
            <w:r w:rsidRPr="00F143C4">
              <w:t>Размеры и вес</w:t>
            </w:r>
          </w:p>
          <w:p w:rsidR="004D7593" w:rsidRPr="00F143C4" w:rsidRDefault="004D7593" w:rsidP="009B0238">
            <w:r w:rsidRPr="00F143C4">
              <w:t xml:space="preserve">Диаметр, </w:t>
            </w:r>
            <w:proofErr w:type="gramStart"/>
            <w:r w:rsidRPr="00F143C4">
              <w:t>мм</w:t>
            </w:r>
            <w:proofErr w:type="gramEnd"/>
            <w:r w:rsidRPr="00F143C4">
              <w:t>: 145</w:t>
            </w:r>
          </w:p>
          <w:p w:rsidR="004D7593" w:rsidRPr="00F143C4" w:rsidRDefault="004D7593" w:rsidP="009B0238">
            <w:r w:rsidRPr="00F143C4">
              <w:t xml:space="preserve">Длина, </w:t>
            </w:r>
            <w:proofErr w:type="gramStart"/>
            <w:r w:rsidRPr="00F143C4">
              <w:t>мм</w:t>
            </w:r>
            <w:proofErr w:type="gramEnd"/>
            <w:r w:rsidRPr="00F143C4">
              <w:t>: 1225</w:t>
            </w:r>
          </w:p>
          <w:p w:rsidR="004D7593" w:rsidRPr="00F143C4" w:rsidRDefault="004D7593" w:rsidP="009B0238">
            <w:r w:rsidRPr="00F143C4">
              <w:t xml:space="preserve">Диаметр скважины, </w:t>
            </w:r>
            <w:proofErr w:type="gramStart"/>
            <w:r w:rsidRPr="00F143C4">
              <w:t>мм</w:t>
            </w:r>
            <w:proofErr w:type="gramEnd"/>
            <w:r w:rsidRPr="00F143C4">
              <w:t>: 150</w:t>
            </w:r>
          </w:p>
          <w:p w:rsidR="004D7593" w:rsidRPr="00F143C4" w:rsidRDefault="004D7593" w:rsidP="009B0238">
            <w:r w:rsidRPr="00F143C4">
              <w:t>Описание</w:t>
            </w:r>
          </w:p>
          <w:p w:rsidR="004D7593" w:rsidRPr="00F143C4" w:rsidRDefault="004D7593" w:rsidP="009B0238">
            <w:proofErr w:type="spellStart"/>
            <w:r w:rsidRPr="00F143C4">
              <w:t>Погружной</w:t>
            </w:r>
            <w:proofErr w:type="spellEnd"/>
            <w:r w:rsidRPr="00F143C4">
              <w:t xml:space="preserve"> скважинный насос ЭЦВ 6-10-120 используется для подачи воды из артезианских скважин. Диаметр составляет 145 мм, подача – 10 м3/час, напор – 120 м. Оборудование производят на производстве в г. Ливны.</w:t>
            </w:r>
          </w:p>
          <w:p w:rsidR="004D7593" w:rsidRPr="00F143C4" w:rsidRDefault="004D7593" w:rsidP="009B0238">
            <w:r w:rsidRPr="00F143C4">
              <w:t xml:space="preserve">Устройство выполнено в многоступенчатом исполнении. Электродвигатель, за счет которого обеспечивается привод, трехфазный асинхронный. Он </w:t>
            </w:r>
            <w:proofErr w:type="spellStart"/>
            <w:r w:rsidRPr="00F143C4">
              <w:t>водозаполненный</w:t>
            </w:r>
            <w:proofErr w:type="spellEnd"/>
            <w:r w:rsidRPr="00F143C4">
              <w:t>, не требует применения специальных жидкостей, после установки в скважине автоматически заполняется водой.</w:t>
            </w:r>
          </w:p>
          <w:p w:rsidR="004D7593" w:rsidRDefault="004D7593" w:rsidP="009B0238">
            <w:r w:rsidRPr="00F143C4">
              <w:t>Глубинный агрегат центробежного типа ЭЦВ 6-10-120 применяется как в бытовом, так и сельскохозяйственном и промышленном водоснабжении. Перекачивает воду с температурой не выше +25 градусов.</w:t>
            </w:r>
          </w:p>
          <w:p w:rsidR="004D7593" w:rsidRPr="00F143C4" w:rsidRDefault="004D7593" w:rsidP="009B0238">
            <w:r w:rsidRPr="00F143C4">
              <w:t>ОКПД</w:t>
            </w:r>
            <w:proofErr w:type="gramStart"/>
            <w:r w:rsidRPr="00F143C4">
              <w:t>2</w:t>
            </w:r>
            <w:proofErr w:type="gramEnd"/>
            <w:r w:rsidRPr="00F143C4">
              <w:t xml:space="preserve"> 28.13.14.110</w:t>
            </w:r>
          </w:p>
          <w:p w:rsidR="004D7593" w:rsidRDefault="004D7593" w:rsidP="009B0238">
            <w:r w:rsidRPr="00F143C4">
              <w:lastRenderedPageBreak/>
              <w:t>КТРУ: не применяется</w:t>
            </w:r>
          </w:p>
          <w:p w:rsidR="004D7593" w:rsidRPr="00F143C4" w:rsidRDefault="004D7593" w:rsidP="009B0238">
            <w:r>
              <w:t>Страна происхождения: _________________</w:t>
            </w:r>
          </w:p>
        </w:tc>
        <w:tc>
          <w:tcPr>
            <w:tcW w:w="1134" w:type="dxa"/>
            <w:tcBorders>
              <w:right w:val="single" w:sz="4" w:space="0" w:color="auto"/>
            </w:tcBorders>
          </w:tcPr>
          <w:p w:rsidR="004D7593" w:rsidRPr="00353416" w:rsidRDefault="004D7593" w:rsidP="009B0238">
            <w:pPr>
              <w:pStyle w:val="a9"/>
              <w:jc w:val="center"/>
              <w:rPr>
                <w:szCs w:val="28"/>
              </w:rPr>
            </w:pPr>
            <w:proofErr w:type="spellStart"/>
            <w:proofErr w:type="gramStart"/>
            <w:r>
              <w:rPr>
                <w:szCs w:val="28"/>
              </w:rPr>
              <w:lastRenderedPageBreak/>
              <w:t>шт</w:t>
            </w:r>
            <w:proofErr w:type="spellEnd"/>
            <w:proofErr w:type="gramEnd"/>
          </w:p>
        </w:tc>
        <w:tc>
          <w:tcPr>
            <w:tcW w:w="851" w:type="dxa"/>
            <w:tcBorders>
              <w:left w:val="single" w:sz="4" w:space="0" w:color="auto"/>
            </w:tcBorders>
          </w:tcPr>
          <w:p w:rsidR="004D7593" w:rsidRPr="00353416" w:rsidRDefault="004D7593" w:rsidP="009B0238">
            <w:pPr>
              <w:jc w:val="center"/>
              <w:rPr>
                <w:szCs w:val="28"/>
              </w:rPr>
            </w:pPr>
            <w:r>
              <w:rPr>
                <w:szCs w:val="28"/>
              </w:rPr>
              <w:t>2</w:t>
            </w:r>
          </w:p>
        </w:tc>
        <w:tc>
          <w:tcPr>
            <w:tcW w:w="992" w:type="dxa"/>
          </w:tcPr>
          <w:p w:rsidR="004D7593" w:rsidRPr="006311F8" w:rsidRDefault="004D7593" w:rsidP="002A4B8E">
            <w:pPr>
              <w:pStyle w:val="ConsPlusNormal"/>
              <w:jc w:val="center"/>
              <w:rPr>
                <w:rFonts w:ascii="Times New Roman" w:hAnsi="Times New Roman" w:cs="Times New Roman"/>
                <w:sz w:val="24"/>
                <w:szCs w:val="24"/>
              </w:rPr>
            </w:pPr>
          </w:p>
        </w:tc>
        <w:tc>
          <w:tcPr>
            <w:tcW w:w="1062" w:type="dxa"/>
          </w:tcPr>
          <w:p w:rsidR="004D7593" w:rsidRPr="006311F8" w:rsidRDefault="004D7593" w:rsidP="002A4B8E">
            <w:pPr>
              <w:pStyle w:val="ConsPlusNormal"/>
              <w:jc w:val="center"/>
              <w:rPr>
                <w:rFonts w:ascii="Times New Roman" w:hAnsi="Times New Roman" w:cs="Times New Roman"/>
                <w:sz w:val="24"/>
                <w:szCs w:val="24"/>
              </w:rPr>
            </w:pPr>
          </w:p>
        </w:tc>
      </w:tr>
      <w:bookmarkEnd w:id="2"/>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811F71">
        <w:rPr>
          <w:sz w:val="26"/>
          <w:szCs w:val="26"/>
        </w:rPr>
        <w:t>А.</w:t>
      </w:r>
      <w:r w:rsidR="002D6D4A">
        <w:rPr>
          <w:sz w:val="26"/>
          <w:szCs w:val="26"/>
        </w:rPr>
        <w:t xml:space="preserve">Б. </w:t>
      </w:r>
      <w:proofErr w:type="spellStart"/>
      <w:r w:rsidR="002D6D4A">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65F" w:rsidRDefault="000B465F" w:rsidP="00C937F9">
      <w:r>
        <w:separator/>
      </w:r>
    </w:p>
  </w:endnote>
  <w:endnote w:type="continuationSeparator" w:id="0">
    <w:p w:rsidR="000B465F" w:rsidRDefault="000B465F"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65F" w:rsidRDefault="000B465F" w:rsidP="00C937F9">
      <w:r>
        <w:separator/>
      </w:r>
    </w:p>
  </w:footnote>
  <w:footnote w:type="continuationSeparator" w:id="0">
    <w:p w:rsidR="000B465F" w:rsidRDefault="000B465F"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586"/>
    <w:rsid w:val="00054A69"/>
    <w:rsid w:val="00054FDD"/>
    <w:rsid w:val="00056B39"/>
    <w:rsid w:val="0006066D"/>
    <w:rsid w:val="000630C0"/>
    <w:rsid w:val="000643DB"/>
    <w:rsid w:val="00065B17"/>
    <w:rsid w:val="00070192"/>
    <w:rsid w:val="00073BC1"/>
    <w:rsid w:val="000754F7"/>
    <w:rsid w:val="00080C11"/>
    <w:rsid w:val="0008211C"/>
    <w:rsid w:val="00083088"/>
    <w:rsid w:val="000834C6"/>
    <w:rsid w:val="00083F33"/>
    <w:rsid w:val="000953EB"/>
    <w:rsid w:val="00095C8A"/>
    <w:rsid w:val="00096951"/>
    <w:rsid w:val="000A2F06"/>
    <w:rsid w:val="000A6099"/>
    <w:rsid w:val="000A6D85"/>
    <w:rsid w:val="000B412A"/>
    <w:rsid w:val="000B465F"/>
    <w:rsid w:val="000B63A2"/>
    <w:rsid w:val="000B6512"/>
    <w:rsid w:val="000D3AE5"/>
    <w:rsid w:val="000E09A2"/>
    <w:rsid w:val="000E564A"/>
    <w:rsid w:val="000E779F"/>
    <w:rsid w:val="001001CF"/>
    <w:rsid w:val="0010100A"/>
    <w:rsid w:val="00106048"/>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C7118"/>
    <w:rsid w:val="002D218A"/>
    <w:rsid w:val="002D6D4A"/>
    <w:rsid w:val="002E3D37"/>
    <w:rsid w:val="002E6FF6"/>
    <w:rsid w:val="002E73AE"/>
    <w:rsid w:val="002F6248"/>
    <w:rsid w:val="00301290"/>
    <w:rsid w:val="00303BDF"/>
    <w:rsid w:val="00305D92"/>
    <w:rsid w:val="003217D7"/>
    <w:rsid w:val="00323DDC"/>
    <w:rsid w:val="003325AC"/>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6220"/>
    <w:rsid w:val="00370975"/>
    <w:rsid w:val="0037479A"/>
    <w:rsid w:val="00374C38"/>
    <w:rsid w:val="0037582B"/>
    <w:rsid w:val="00377BDD"/>
    <w:rsid w:val="00382590"/>
    <w:rsid w:val="00382B22"/>
    <w:rsid w:val="00384E6A"/>
    <w:rsid w:val="00387C8C"/>
    <w:rsid w:val="003949E1"/>
    <w:rsid w:val="00394B3C"/>
    <w:rsid w:val="00394EA1"/>
    <w:rsid w:val="003A04A9"/>
    <w:rsid w:val="003A52D1"/>
    <w:rsid w:val="003B7621"/>
    <w:rsid w:val="003C40C6"/>
    <w:rsid w:val="003C59BB"/>
    <w:rsid w:val="003D2CB7"/>
    <w:rsid w:val="003D4C58"/>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2CE"/>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D7593"/>
    <w:rsid w:val="004E0838"/>
    <w:rsid w:val="004E1655"/>
    <w:rsid w:val="004E5B0D"/>
    <w:rsid w:val="004E6195"/>
    <w:rsid w:val="004F3999"/>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4BFF"/>
    <w:rsid w:val="0053693B"/>
    <w:rsid w:val="00542261"/>
    <w:rsid w:val="0054227E"/>
    <w:rsid w:val="00550D38"/>
    <w:rsid w:val="00552938"/>
    <w:rsid w:val="00552D28"/>
    <w:rsid w:val="005559CF"/>
    <w:rsid w:val="00563FD6"/>
    <w:rsid w:val="00564370"/>
    <w:rsid w:val="0056793E"/>
    <w:rsid w:val="00571122"/>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93C86"/>
    <w:rsid w:val="0069504C"/>
    <w:rsid w:val="00696D96"/>
    <w:rsid w:val="006A4546"/>
    <w:rsid w:val="006A4B45"/>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E225A"/>
    <w:rsid w:val="007F3D90"/>
    <w:rsid w:val="007F525E"/>
    <w:rsid w:val="007F6E48"/>
    <w:rsid w:val="007F75DE"/>
    <w:rsid w:val="00802674"/>
    <w:rsid w:val="008029D4"/>
    <w:rsid w:val="008079B9"/>
    <w:rsid w:val="00810C9A"/>
    <w:rsid w:val="00810CDB"/>
    <w:rsid w:val="00811F71"/>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0D"/>
    <w:rsid w:val="0092319F"/>
    <w:rsid w:val="00923F39"/>
    <w:rsid w:val="00926AD2"/>
    <w:rsid w:val="00927BF0"/>
    <w:rsid w:val="0093066C"/>
    <w:rsid w:val="00941506"/>
    <w:rsid w:val="00942822"/>
    <w:rsid w:val="00945126"/>
    <w:rsid w:val="009610D6"/>
    <w:rsid w:val="00964338"/>
    <w:rsid w:val="0096581A"/>
    <w:rsid w:val="009703EC"/>
    <w:rsid w:val="009706AA"/>
    <w:rsid w:val="009720CA"/>
    <w:rsid w:val="00972F37"/>
    <w:rsid w:val="00974FCC"/>
    <w:rsid w:val="009777D7"/>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44"/>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971"/>
    <w:rsid w:val="00B90B4A"/>
    <w:rsid w:val="00B93D1F"/>
    <w:rsid w:val="00BA51C8"/>
    <w:rsid w:val="00BB10CF"/>
    <w:rsid w:val="00BB2E7A"/>
    <w:rsid w:val="00BB4986"/>
    <w:rsid w:val="00BB5732"/>
    <w:rsid w:val="00BC128F"/>
    <w:rsid w:val="00BC5361"/>
    <w:rsid w:val="00BC7904"/>
    <w:rsid w:val="00BD2EDD"/>
    <w:rsid w:val="00BD442A"/>
    <w:rsid w:val="00BD4831"/>
    <w:rsid w:val="00BD61C2"/>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268D3"/>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36D"/>
    <w:rsid w:val="00C937F9"/>
    <w:rsid w:val="00C94AA7"/>
    <w:rsid w:val="00CA2D79"/>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C7A44"/>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96A"/>
    <w:rsid w:val="00E27BD8"/>
    <w:rsid w:val="00E32638"/>
    <w:rsid w:val="00E33E89"/>
    <w:rsid w:val="00E341B3"/>
    <w:rsid w:val="00E35FAE"/>
    <w:rsid w:val="00E364CA"/>
    <w:rsid w:val="00E50123"/>
    <w:rsid w:val="00E5299F"/>
    <w:rsid w:val="00E52B87"/>
    <w:rsid w:val="00E52C50"/>
    <w:rsid w:val="00E611F2"/>
    <w:rsid w:val="00E62AB3"/>
    <w:rsid w:val="00E67D1D"/>
    <w:rsid w:val="00E67D6C"/>
    <w:rsid w:val="00E71D7C"/>
    <w:rsid w:val="00E72460"/>
    <w:rsid w:val="00E76BAD"/>
    <w:rsid w:val="00E7717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137"/>
    <w:rsid w:val="00F1090B"/>
    <w:rsid w:val="00F110F4"/>
    <w:rsid w:val="00F12DC4"/>
    <w:rsid w:val="00F1369A"/>
    <w:rsid w:val="00F15AA5"/>
    <w:rsid w:val="00F24B1E"/>
    <w:rsid w:val="00F25B82"/>
    <w:rsid w:val="00F314A5"/>
    <w:rsid w:val="00F323F8"/>
    <w:rsid w:val="00F33904"/>
    <w:rsid w:val="00F3567C"/>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E53"/>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aliases w:val="Без интервала11,Без интервала21,No Spacing1,No Spacing11,Без интервала111,для таблиц"/>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aliases w:val="Без интервала11 Знак,Без интервала21 Знак,No Spacing1 Знак,No Spacing11 Знак,Без интервала111 Знак,для таблиц Знак"/>
    <w:link w:val="a9"/>
    <w:uiPriority w:val="1"/>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semiHidden/>
    <w:unhideWhenUsed/>
    <w:rsid w:val="00394B3C"/>
    <w:rPr>
      <w:color w:val="0000FF"/>
      <w:u w:val="single"/>
    </w:rPr>
  </w:style>
  <w:style w:type="character" w:customStyle="1" w:styleId="vi-textxw0rd193">
    <w:name w:val="_vi-text_xw0rd_193"/>
    <w:basedOn w:val="a0"/>
    <w:rsid w:val="00394B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7927-4BD0-4700-AEE7-BA797771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9</Pages>
  <Words>3177</Words>
  <Characters>18109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Пользователь</cp:lastModifiedBy>
  <cp:revision>37</cp:revision>
  <cp:lastPrinted>2026-02-18T05:14:00Z</cp:lastPrinted>
  <dcterms:created xsi:type="dcterms:W3CDTF">2024-02-05T03:45:00Z</dcterms:created>
  <dcterms:modified xsi:type="dcterms:W3CDTF">2026-09-07T07:32:00Z</dcterms:modified>
</cp:coreProperties>
</file>