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77777777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79DD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ГРАЖДАНСКО-ПРАВОВОЙ ДОГОВОР</w:t>
      </w:r>
    </w:p>
    <w:p w14:paraId="2885DCA5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БЮДЖЕТНОГО УЧРЕЖДЕНИЯ</w:t>
      </w:r>
    </w:p>
    <w:p w14:paraId="326E6269" w14:textId="77777777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ЗАКЛЮЧЕН В ЭЛЕКТРОННОЙ ФОРМЕ</w:t>
      </w:r>
    </w:p>
    <w:p w14:paraId="4FC22006" w14:textId="77777777" w:rsidR="00962820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В СООТВЕТСТВИИ С ПОЛОЖЕНИЯМИ СТ. 51</w:t>
      </w:r>
    </w:p>
    <w:p w14:paraId="655363C3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ФЕДЕРАЛЬНОГО ЗАКОНА ОТ </w:t>
      </w:r>
      <w:r w:rsidR="00C87E81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0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5 АПРЕЛЯ 2013 Г. № 44-ФЗ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78D8ADD5" w14:textId="77777777" w:rsidR="00B4168E" w:rsidRPr="00630DA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>ГРАЖДАНСКО-ПРАВОВОЙ ДОГОВОР БЮДЖЕТНОГО УЧРЕЖДЕНИЯ</w:t>
      </w:r>
    </w:p>
    <w:p w14:paraId="2B91C63B" w14:textId="3F407527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13130D62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30C7F" w:rsidRPr="00330C7F">
        <w:rPr>
          <w:rFonts w:ascii="Times New Roman" w:hAnsi="Times New Roman" w:cs="Times New Roman"/>
          <w:sz w:val="24"/>
          <w:szCs w:val="24"/>
        </w:rPr>
        <w:t>расходных материалов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11EB9EF5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2A365E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>», именуемое в дальнейшем «Заказчик», в лице</w:t>
      </w:r>
      <w:r w:rsidR="00261B40">
        <w:rPr>
          <w:rFonts w:ascii="Times New Roman" w:hAnsi="Times New Roman" w:cs="Times New Roman"/>
          <w:sz w:val="24"/>
        </w:rPr>
        <w:t xml:space="preserve"> </w:t>
      </w:r>
      <w:r w:rsidR="00330C7F" w:rsidRPr="001B75A6">
        <w:rPr>
          <w:rFonts w:ascii="Times New Roman" w:hAnsi="Times New Roman" w:cs="Times New Roman"/>
          <w:sz w:val="24"/>
          <w:szCs w:val="24"/>
        </w:rPr>
        <w:t>п</w:t>
      </w:r>
      <w:r w:rsidR="00330C7F" w:rsidRPr="00530094">
        <w:rPr>
          <w:rFonts w:ascii="Times New Roman" w:hAnsi="Times New Roman" w:cs="Times New Roman"/>
          <w:sz w:val="24"/>
          <w:szCs w:val="24"/>
        </w:rPr>
        <w:t>роректора Винокурова Олега Евгеньевича</w:t>
      </w:r>
      <w:r w:rsidR="00330C7F" w:rsidRPr="003E3F7F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</w:t>
      </w:r>
      <w:r w:rsidR="00E243DA">
        <w:rPr>
          <w:rFonts w:ascii="Times New Roman" w:hAnsi="Times New Roman" w:cs="Times New Roman"/>
          <w:sz w:val="24"/>
          <w:szCs w:val="24"/>
        </w:rPr>
        <w:t xml:space="preserve"> от 01.01.2026</w:t>
      </w:r>
      <w:r w:rsidR="00330C7F" w:rsidRPr="003E3F7F">
        <w:rPr>
          <w:rFonts w:ascii="Times New Roman" w:hAnsi="Times New Roman" w:cs="Times New Roman"/>
          <w:sz w:val="24"/>
          <w:szCs w:val="24"/>
        </w:rPr>
        <w:t>г</w:t>
      </w:r>
      <w:r w:rsidR="00E243DA">
        <w:rPr>
          <w:rFonts w:ascii="Times New Roman" w:hAnsi="Times New Roman" w:cs="Times New Roman"/>
          <w:sz w:val="24"/>
          <w:szCs w:val="24"/>
        </w:rPr>
        <w:t>.</w:t>
      </w:r>
      <w:r w:rsidR="00330C7F" w:rsidRPr="003E3F7F">
        <w:rPr>
          <w:rFonts w:ascii="Times New Roman" w:hAnsi="Times New Roman" w:cs="Times New Roman"/>
          <w:sz w:val="24"/>
          <w:szCs w:val="24"/>
        </w:rPr>
        <w:t xml:space="preserve"> № acd2d970-7c3a-4695-bbb7-c39fb0923789</w:t>
      </w:r>
      <w:r w:rsidR="00A150B1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 xml:space="preserve">с одной стороны, и </w:t>
      </w:r>
      <w:r w:rsidR="00974CF4" w:rsidRPr="00A26260">
        <w:rPr>
          <w:rFonts w:ascii="Times New Roman" w:hAnsi="Times New Roman" w:cs="Times New Roman"/>
          <w:b/>
          <w:sz w:val="24"/>
        </w:rPr>
        <w:t>Индивидуальный предприниматель</w:t>
      </w:r>
      <w:r w:rsidR="00A26260" w:rsidRPr="00A26260">
        <w:rPr>
          <w:rFonts w:ascii="Times New Roman" w:hAnsi="Times New Roman" w:cs="Times New Roman"/>
          <w:b/>
          <w:sz w:val="24"/>
        </w:rPr>
        <w:t>/Общество с ограниченной ответственностью _______________</w:t>
      </w:r>
      <w:r w:rsidR="00974CF4" w:rsidRPr="00A26260">
        <w:rPr>
          <w:rFonts w:ascii="Times New Roman" w:hAnsi="Times New Roman" w:cs="Times New Roman"/>
          <w:b/>
          <w:sz w:val="24"/>
        </w:rPr>
        <w:t xml:space="preserve"> </w:t>
      </w:r>
      <w:r w:rsidR="00A26260">
        <w:rPr>
          <w:rFonts w:ascii="Times New Roman" w:hAnsi="Times New Roman" w:cs="Times New Roman"/>
          <w:b/>
          <w:sz w:val="24"/>
        </w:rPr>
        <w:t>(ИП/ООО</w:t>
      </w:r>
      <w:r w:rsidR="00974CF4" w:rsidRPr="00A26260">
        <w:rPr>
          <w:rFonts w:ascii="Times New Roman" w:hAnsi="Times New Roman" w:cs="Times New Roman"/>
          <w:b/>
          <w:sz w:val="24"/>
        </w:rPr>
        <w:t>)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974CF4">
        <w:rPr>
          <w:rFonts w:ascii="Times New Roman" w:hAnsi="Times New Roman" w:cs="Times New Roman"/>
          <w:sz w:val="24"/>
        </w:rPr>
        <w:t>ый</w:t>
      </w:r>
      <w:r w:rsidR="00A26260">
        <w:rPr>
          <w:rFonts w:ascii="Times New Roman" w:hAnsi="Times New Roman" w:cs="Times New Roman"/>
          <w:sz w:val="24"/>
        </w:rPr>
        <w:t>(-</w:t>
      </w:r>
      <w:proofErr w:type="spellStart"/>
      <w:r w:rsidR="00A26260">
        <w:rPr>
          <w:rFonts w:ascii="Times New Roman" w:hAnsi="Times New Roman" w:cs="Times New Roman"/>
          <w:sz w:val="24"/>
        </w:rPr>
        <w:t>ое</w:t>
      </w:r>
      <w:proofErr w:type="spellEnd"/>
      <w:r w:rsidR="00A26260">
        <w:rPr>
          <w:rFonts w:ascii="Times New Roman" w:hAnsi="Times New Roman" w:cs="Times New Roman"/>
          <w:sz w:val="24"/>
        </w:rPr>
        <w:t>)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, </w:t>
      </w:r>
      <w:r w:rsidR="008A0220" w:rsidRPr="008A0220">
        <w:rPr>
          <w:rFonts w:ascii="Times New Roman" w:hAnsi="Times New Roman" w:cs="Times New Roman"/>
          <w:sz w:val="24"/>
        </w:rPr>
        <w:t>в лице ___________, действующего на основании _________</w:t>
      </w:r>
      <w:r w:rsidR="008A0220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>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8E3EEC" w:rsidRPr="008E3EEC">
        <w:rPr>
          <w:rFonts w:ascii="Times New Roman" w:hAnsi="Times New Roman" w:cs="Times New Roman"/>
          <w:sz w:val="24"/>
        </w:rPr>
        <w:t xml:space="preserve">на основании пункта </w:t>
      </w:r>
      <w:r w:rsidR="00FD4F65">
        <w:rPr>
          <w:rFonts w:ascii="Times New Roman" w:hAnsi="Times New Roman" w:cs="Times New Roman"/>
          <w:sz w:val="24"/>
        </w:rPr>
        <w:t>4</w:t>
      </w:r>
      <w:r w:rsidR="008E3EEC" w:rsidRPr="008E3EEC">
        <w:rPr>
          <w:rFonts w:ascii="Times New Roman" w:hAnsi="Times New Roman" w:cs="Times New Roman"/>
          <w:sz w:val="24"/>
        </w:rPr>
        <w:t xml:space="preserve"> части 1 статьи 93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5D47C1">
        <w:rPr>
          <w:rFonts w:ascii="Times New Roman" w:hAnsi="Times New Roman" w:cs="Times New Roman"/>
          <w:sz w:val="24"/>
        </w:rPr>
        <w:t xml:space="preserve">5 апреля 2013 г. </w:t>
      </w:r>
      <w:r w:rsidR="00962820" w:rsidRPr="00962820">
        <w:rPr>
          <w:rFonts w:ascii="Times New Roman" w:hAnsi="Times New Roman" w:cs="Times New Roman"/>
          <w:sz w:val="24"/>
        </w:rPr>
        <w:t xml:space="preserve">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962820">
        <w:rPr>
          <w:rFonts w:ascii="Times New Roman" w:hAnsi="Times New Roman" w:cs="Times New Roman"/>
          <w:sz w:val="24"/>
        </w:rPr>
        <w:t xml:space="preserve"> Федерации, </w:t>
      </w:r>
      <w:r w:rsidR="00962820" w:rsidRPr="00962820">
        <w:rPr>
          <w:rFonts w:ascii="Times New Roman" w:hAnsi="Times New Roman" w:cs="Times New Roman"/>
          <w:sz w:val="24"/>
        </w:rPr>
        <w:t xml:space="preserve">на основании результатов </w:t>
      </w:r>
      <w:r w:rsidR="00962820">
        <w:rPr>
          <w:rFonts w:ascii="Times New Roman" w:hAnsi="Times New Roman" w:cs="Times New Roman"/>
          <w:sz w:val="24"/>
        </w:rPr>
        <w:t xml:space="preserve">осуществления закупки путем проведения </w:t>
      </w:r>
      <w:r w:rsidR="00A150B1" w:rsidRPr="00DB0F46">
        <w:rPr>
          <w:rFonts w:ascii="Times New Roman" w:hAnsi="Times New Roman" w:cs="Times New Roman"/>
          <w:sz w:val="24"/>
        </w:rPr>
        <w:t>закупочной сессии</w:t>
      </w:r>
      <w:r w:rsidR="00647190" w:rsidRPr="00DB0F46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протокол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 w:rsidRPr="00974CF4">
        <w:rPr>
          <w:rFonts w:ascii="Times New Roman" w:hAnsi="Times New Roman" w:cs="Times New Roman"/>
          <w:sz w:val="24"/>
        </w:rPr>
        <w:t xml:space="preserve"> </w:t>
      </w:r>
      <w:r w:rsidR="00962820">
        <w:rPr>
          <w:rFonts w:ascii="Times New Roman" w:hAnsi="Times New Roman" w:cs="Times New Roman"/>
          <w:sz w:val="24"/>
        </w:rPr>
        <w:t xml:space="preserve">от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>
        <w:rPr>
          <w:rFonts w:ascii="Times New Roman" w:hAnsi="Times New Roman" w:cs="Times New Roman"/>
          <w:sz w:val="24"/>
        </w:rPr>
        <w:t xml:space="preserve"> г.</w:t>
      </w:r>
      <w:r w:rsidR="00962820" w:rsidRPr="00962820">
        <w:rPr>
          <w:rFonts w:ascii="Times New Roman" w:hAnsi="Times New Roman" w:cs="Times New Roman"/>
          <w:sz w:val="24"/>
        </w:rPr>
        <w:t>, заключили настоящий Гражданско-правовой договор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бюджетного учреждения (далее - Контракт)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245E64C6" w:rsidR="00630DA9" w:rsidRPr="005D1645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5D47C1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30C7F" w:rsidRPr="00330C7F">
        <w:rPr>
          <w:rFonts w:ascii="Times New Roman" w:hAnsi="Times New Roman" w:cs="Times New Roman"/>
          <w:b/>
          <w:sz w:val="24"/>
          <w:szCs w:val="24"/>
        </w:rPr>
        <w:t>расходны</w:t>
      </w:r>
      <w:r w:rsidR="00330C7F">
        <w:rPr>
          <w:rFonts w:ascii="Times New Roman" w:hAnsi="Times New Roman" w:cs="Times New Roman"/>
          <w:b/>
          <w:sz w:val="24"/>
          <w:szCs w:val="24"/>
        </w:rPr>
        <w:t>е</w:t>
      </w:r>
      <w:r w:rsidR="00330C7F" w:rsidRPr="00330C7F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="00330C7F">
        <w:rPr>
          <w:rFonts w:ascii="Times New Roman" w:hAnsi="Times New Roman" w:cs="Times New Roman"/>
          <w:b/>
          <w:sz w:val="24"/>
          <w:szCs w:val="24"/>
        </w:rPr>
        <w:t>ы</w:t>
      </w:r>
      <w:r w:rsidR="008D5D28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46927021" w:rsidR="004645DD" w:rsidRPr="00826ABE" w:rsidRDefault="00F564CC" w:rsidP="00B41B4D">
      <w:pPr>
        <w:spacing w:after="0" w:line="276" w:lineRule="auto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закупки:</w:t>
      </w:r>
      <w:r w:rsidR="00E21D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1DF5" w:rsidRPr="00E21D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261772904049177290100100070000000244</w:t>
      </w:r>
      <w:r w:rsidR="00826ABE" w:rsidRPr="00826A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6C98D4D" w14:textId="77777777" w:rsidR="00F564CC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0A7503B3" w:rsidR="00B41B4D" w:rsidRPr="00B41B4D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</w:t>
      </w:r>
      <w:r w:rsidR="0073666B">
        <w:rPr>
          <w:rFonts w:ascii="Times New Roman" w:hAnsi="Times New Roman" w:cs="Times New Roman"/>
          <w:sz w:val="24"/>
        </w:rPr>
        <w:t xml:space="preserve"> и</w:t>
      </w:r>
      <w:r w:rsidR="00284833">
        <w:rPr>
          <w:rFonts w:ascii="Times New Roman" w:hAnsi="Times New Roman" w:cs="Times New Roman"/>
          <w:sz w:val="24"/>
        </w:rPr>
        <w:t xml:space="preserve"> № </w:t>
      </w:r>
      <w:r w:rsidR="004762AB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268D5578" w:rsidR="00630DA9" w:rsidRPr="001860BC" w:rsidRDefault="00814DBF" w:rsidP="00186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860BC">
        <w:rPr>
          <w:rFonts w:ascii="Times New Roman" w:hAnsi="Times New Roman" w:cs="Times New Roman"/>
          <w:sz w:val="24"/>
        </w:rPr>
        <w:t xml:space="preserve">Момент </w:t>
      </w:r>
      <w:r w:rsidR="00403615" w:rsidRPr="001860B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1860BC">
        <w:rPr>
          <w:rFonts w:ascii="Times New Roman" w:hAnsi="Times New Roman" w:cs="Times New Roman"/>
          <w:sz w:val="24"/>
        </w:rPr>
        <w:t xml:space="preserve">настоящего </w:t>
      </w:r>
      <w:r w:rsidRPr="001860B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1860B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1860BC">
        <w:rPr>
          <w:rFonts w:ascii="Times New Roman" w:hAnsi="Times New Roman" w:cs="Times New Roman"/>
          <w:sz w:val="24"/>
        </w:rPr>
        <w:t>электронного структурированного Универсального передаточного документа (далее – Документ о приемке)</w:t>
      </w:r>
      <w:r w:rsidR="0006177D" w:rsidRPr="001860BC">
        <w:rPr>
          <w:rFonts w:ascii="Times New Roman" w:hAnsi="Times New Roman" w:cs="Times New Roman"/>
          <w:sz w:val="24"/>
        </w:rPr>
        <w:t>,</w:t>
      </w:r>
      <w:r w:rsidR="00143838" w:rsidRPr="001860BC">
        <w:rPr>
          <w:rFonts w:ascii="Times New Roman" w:hAnsi="Times New Roman" w:cs="Times New Roman"/>
          <w:sz w:val="24"/>
        </w:rPr>
        <w:t xml:space="preserve"> или закрывающих документов по установленной </w:t>
      </w:r>
      <w:r w:rsidR="000941EC" w:rsidRPr="001860B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CFE931E" w14:textId="77777777" w:rsidR="00954E67" w:rsidRPr="00FF6EA4" w:rsidRDefault="00954E67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5FFEB887" w14:textId="3B0BB9E7" w:rsidR="00630DA9" w:rsidRPr="004F3CB6" w:rsidRDefault="0035379A" w:rsidP="004F3CB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3CB6">
        <w:rPr>
          <w:rFonts w:ascii="Times New Roman" w:hAnsi="Times New Roman" w:cs="Times New Roman"/>
          <w:sz w:val="24"/>
        </w:rPr>
        <w:t xml:space="preserve">Цена Контракта составляет </w:t>
      </w:r>
      <w:r w:rsidR="00A26260">
        <w:rPr>
          <w:rFonts w:ascii="Times New Roman" w:hAnsi="Times New Roman" w:cs="Times New Roman"/>
          <w:sz w:val="24"/>
        </w:rPr>
        <w:t>_________</w:t>
      </w:r>
      <w:r w:rsidR="004F3CB6" w:rsidRPr="004F3CB6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_____________</w:t>
      </w:r>
      <w:r w:rsidR="004F3CB6" w:rsidRPr="004F3CB6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="004F3CB6" w:rsidRPr="004F3CB6">
        <w:rPr>
          <w:rFonts w:ascii="Times New Roman" w:hAnsi="Times New Roman" w:cs="Times New Roman"/>
          <w:sz w:val="24"/>
        </w:rPr>
        <w:t xml:space="preserve"> копеек</w:t>
      </w:r>
      <w:r w:rsidR="00CD37BB">
        <w:rPr>
          <w:rFonts w:ascii="Times New Roman" w:hAnsi="Times New Roman" w:cs="Times New Roman"/>
          <w:sz w:val="24"/>
        </w:rPr>
        <w:t>,</w:t>
      </w:r>
      <w:r w:rsidRPr="004F3CB6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291B55">
        <w:rPr>
          <w:rFonts w:ascii="Times New Roman" w:hAnsi="Times New Roman" w:cs="Times New Roman"/>
          <w:sz w:val="24"/>
        </w:rPr>
        <w:t>НДС не облагается на основа</w:t>
      </w:r>
      <w:r w:rsidR="004F3CB6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291B55">
        <w:rPr>
          <w:rFonts w:ascii="Times New Roman" w:hAnsi="Times New Roman" w:cs="Times New Roman"/>
          <w:sz w:val="24"/>
        </w:rPr>
        <w:t>Налогово</w:t>
      </w:r>
      <w:r w:rsidR="004F3CB6">
        <w:rPr>
          <w:rFonts w:ascii="Times New Roman" w:hAnsi="Times New Roman" w:cs="Times New Roman"/>
          <w:sz w:val="24"/>
        </w:rPr>
        <w:t>го кодекса Российской Федерации</w:t>
      </w:r>
      <w:r w:rsidRPr="004F3CB6">
        <w:rPr>
          <w:rFonts w:ascii="Times New Roman" w:hAnsi="Times New Roman" w:cs="Times New Roman"/>
          <w:sz w:val="24"/>
        </w:rPr>
        <w:t xml:space="preserve"> (далее – Цена Контракта).</w:t>
      </w:r>
    </w:p>
    <w:p w14:paraId="49F9EAC9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3B0EF66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 xml:space="preserve">субсидии на выполнение </w:t>
      </w:r>
      <w:proofErr w:type="spellStart"/>
      <w:r w:rsidR="00246DF1" w:rsidRPr="00643349">
        <w:rPr>
          <w:rFonts w:ascii="Times New Roman" w:hAnsi="Times New Roman" w:cs="Times New Roman"/>
          <w:sz w:val="24"/>
        </w:rPr>
        <w:t>госзадания</w:t>
      </w:r>
      <w:proofErr w:type="spellEnd"/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461BADEA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</w:t>
      </w:r>
      <w:r w:rsidR="001860BC">
        <w:rPr>
          <w:rFonts w:ascii="Times New Roman" w:hAnsi="Times New Roman" w:cs="Times New Roman"/>
          <w:sz w:val="24"/>
        </w:rPr>
        <w:t>Р</w:t>
      </w:r>
      <w:r w:rsidR="00B50FB8">
        <w:rPr>
          <w:rFonts w:ascii="Times New Roman" w:hAnsi="Times New Roman" w:cs="Times New Roman"/>
          <w:sz w:val="24"/>
        </w:rPr>
        <w:t>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77777777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77777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CE3AE1B" w14:textId="12D1FEAA" w:rsidR="001E497E" w:rsidRDefault="004260EA" w:rsidP="001E497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30C7F" w:rsidRPr="00330C7F">
        <w:rPr>
          <w:rFonts w:ascii="Times New Roman" w:hAnsi="Times New Roman" w:cs="Times New Roman"/>
          <w:sz w:val="24"/>
        </w:rPr>
        <w:t xml:space="preserve">80 (восьмидесяти) календарных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73681F8D" w14:textId="77777777" w:rsidR="00FE5EA0" w:rsidRDefault="004704FA" w:rsidP="00FE5EA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7815B25A" w:rsidR="007445DF" w:rsidRPr="00FE5EA0" w:rsidRDefault="007215A7" w:rsidP="00FE5EA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E5EA0">
        <w:rPr>
          <w:rFonts w:ascii="Times New Roman" w:hAnsi="Times New Roman" w:cs="Times New Roman"/>
          <w:sz w:val="24"/>
        </w:rPr>
        <w:t>Поставщик обязан согласовать с представител</w:t>
      </w:r>
      <w:r w:rsidR="00CD37BB" w:rsidRPr="00FE5EA0">
        <w:rPr>
          <w:rFonts w:ascii="Times New Roman" w:hAnsi="Times New Roman" w:cs="Times New Roman"/>
          <w:sz w:val="24"/>
        </w:rPr>
        <w:t>ем</w:t>
      </w:r>
      <w:r w:rsidR="000C1444" w:rsidRPr="00FE5EA0">
        <w:rPr>
          <w:rFonts w:ascii="Times New Roman" w:hAnsi="Times New Roman" w:cs="Times New Roman"/>
          <w:sz w:val="24"/>
        </w:rPr>
        <w:t xml:space="preserve"> Заказчика, ответственным за приемку Товара (</w:t>
      </w:r>
      <w:r w:rsidR="00FE5EA0" w:rsidRPr="00FE5EA0">
        <w:rPr>
          <w:rFonts w:ascii="Times New Roman" w:hAnsi="Times New Roman" w:cs="Times New Roman"/>
          <w:sz w:val="24"/>
        </w:rPr>
        <w:t>Акулова Ирина Евгеньевна</w:t>
      </w:r>
      <w:r w:rsidR="000C1444" w:rsidRPr="00FE5EA0">
        <w:rPr>
          <w:rFonts w:ascii="Times New Roman" w:hAnsi="Times New Roman" w:cs="Times New Roman"/>
          <w:sz w:val="24"/>
        </w:rPr>
        <w:t>)</w:t>
      </w:r>
      <w:r w:rsidR="00CD37BB" w:rsidRPr="00FE5EA0">
        <w:rPr>
          <w:rFonts w:ascii="Times New Roman" w:hAnsi="Times New Roman" w:cs="Times New Roman"/>
          <w:sz w:val="24"/>
        </w:rPr>
        <w:t xml:space="preserve">, </w:t>
      </w:r>
      <w:r w:rsidRPr="00FE5EA0">
        <w:rPr>
          <w:rFonts w:ascii="Times New Roman" w:hAnsi="Times New Roman" w:cs="Times New Roman"/>
          <w:sz w:val="24"/>
        </w:rPr>
        <w:t xml:space="preserve">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</w:t>
      </w:r>
      <w:r w:rsidR="000C1444" w:rsidRPr="00FE5EA0">
        <w:rPr>
          <w:rFonts w:ascii="Times New Roman" w:hAnsi="Times New Roman" w:cs="Times New Roman"/>
          <w:sz w:val="24"/>
        </w:rPr>
        <w:t xml:space="preserve">по телефону </w:t>
      </w:r>
      <w:r w:rsidR="00330C7F" w:rsidRPr="00FE5EA0">
        <w:rPr>
          <w:rFonts w:ascii="Times New Roman" w:hAnsi="Times New Roman" w:cs="Times New Roman"/>
          <w:sz w:val="24"/>
          <w:szCs w:val="24"/>
        </w:rPr>
        <w:t xml:space="preserve">+7 (499) 600-80-80 доб. </w:t>
      </w:r>
      <w:r w:rsidR="00FE5EA0" w:rsidRPr="00FE5EA0">
        <w:rPr>
          <w:rFonts w:ascii="Times New Roman" w:hAnsi="Times New Roman" w:cs="Times New Roman"/>
          <w:sz w:val="24"/>
          <w:szCs w:val="24"/>
        </w:rPr>
        <w:t>20507</w:t>
      </w:r>
      <w:r w:rsidR="00330C7F" w:rsidRPr="00FE5EA0">
        <w:rPr>
          <w:rFonts w:ascii="Times New Roman" w:hAnsi="Times New Roman" w:cs="Times New Roman"/>
          <w:sz w:val="24"/>
          <w:szCs w:val="24"/>
        </w:rPr>
        <w:t xml:space="preserve"> </w:t>
      </w:r>
      <w:r w:rsidR="000C1444" w:rsidRPr="00FE5EA0">
        <w:rPr>
          <w:rFonts w:ascii="Times New Roman" w:hAnsi="Times New Roman" w:cs="Times New Roman"/>
          <w:sz w:val="24"/>
        </w:rPr>
        <w:t xml:space="preserve"> или по электронной почте </w:t>
      </w:r>
      <w:r w:rsidR="00FE5EA0" w:rsidRPr="00FE5E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akulova@mirea.ru </w:t>
      </w:r>
      <w:r w:rsidR="00FF57C4" w:rsidRPr="00FE5EA0">
        <w:rPr>
          <w:rFonts w:ascii="Times New Roman" w:hAnsi="Times New Roman" w:cs="Times New Roman"/>
          <w:sz w:val="24"/>
        </w:rPr>
        <w:t xml:space="preserve">и </w:t>
      </w:r>
      <w:r w:rsidR="007445DF" w:rsidRPr="00FE5EA0">
        <w:rPr>
          <w:rFonts w:ascii="Times New Roman" w:hAnsi="Times New Roman" w:cs="Times New Roman"/>
          <w:sz w:val="24"/>
        </w:rPr>
        <w:t>уведом</w:t>
      </w:r>
      <w:r w:rsidR="00C81310" w:rsidRPr="00FE5EA0">
        <w:rPr>
          <w:rFonts w:ascii="Times New Roman" w:hAnsi="Times New Roman" w:cs="Times New Roman"/>
          <w:sz w:val="24"/>
        </w:rPr>
        <w:t>ить</w:t>
      </w:r>
      <w:r w:rsidR="007445DF" w:rsidRPr="00FE5EA0">
        <w:rPr>
          <w:rFonts w:ascii="Times New Roman" w:hAnsi="Times New Roman" w:cs="Times New Roman"/>
          <w:sz w:val="24"/>
        </w:rPr>
        <w:t xml:space="preserve"> об этом </w:t>
      </w:r>
      <w:r w:rsidR="00333423" w:rsidRPr="00FE5EA0">
        <w:rPr>
          <w:rFonts w:ascii="Times New Roman" w:hAnsi="Times New Roman" w:cs="Times New Roman"/>
          <w:sz w:val="24"/>
        </w:rPr>
        <w:t xml:space="preserve">Контрактную </w:t>
      </w:r>
      <w:r w:rsidR="007445DF" w:rsidRPr="00FE5EA0">
        <w:rPr>
          <w:rFonts w:ascii="Times New Roman" w:hAnsi="Times New Roman" w:cs="Times New Roman"/>
          <w:sz w:val="24"/>
        </w:rPr>
        <w:t xml:space="preserve">службу Заказчика по адресу электронной почты </w:t>
      </w:r>
      <w:r w:rsidR="0006177D" w:rsidRPr="00FE5EA0">
        <w:rPr>
          <w:rFonts w:ascii="Times New Roman" w:hAnsi="Times New Roman" w:cs="Times New Roman"/>
          <w:sz w:val="24"/>
        </w:rPr>
        <w:t>tz@mirea.ru</w:t>
      </w:r>
      <w:r w:rsidR="007445DF" w:rsidRPr="00FE5EA0">
        <w:rPr>
          <w:rFonts w:ascii="Times New Roman" w:hAnsi="Times New Roman" w:cs="Times New Roman"/>
          <w:sz w:val="24"/>
        </w:rPr>
        <w:t xml:space="preserve"> </w:t>
      </w:r>
      <w:r w:rsidR="00EF0E90" w:rsidRPr="00FE5EA0">
        <w:rPr>
          <w:rFonts w:ascii="Times New Roman" w:hAnsi="Times New Roman" w:cs="Times New Roman"/>
          <w:sz w:val="24"/>
        </w:rPr>
        <w:t xml:space="preserve">и </w:t>
      </w:r>
      <w:r w:rsidR="00991569" w:rsidRPr="00FE5EA0">
        <w:rPr>
          <w:rFonts w:ascii="Times New Roman" w:hAnsi="Times New Roman" w:cs="Times New Roman"/>
          <w:sz w:val="24"/>
        </w:rPr>
        <w:t>Приёмочную комиссию Заказчика по адресу</w:t>
      </w:r>
      <w:r w:rsidR="00EF0E90" w:rsidRPr="00FE5EA0">
        <w:rPr>
          <w:rFonts w:ascii="Times New Roman" w:hAnsi="Times New Roman" w:cs="Times New Roman"/>
          <w:sz w:val="24"/>
        </w:rPr>
        <w:t xml:space="preserve"> </w:t>
      </w:r>
      <w:r w:rsidR="00991569" w:rsidRPr="00FE5EA0">
        <w:rPr>
          <w:rFonts w:ascii="Times New Roman" w:hAnsi="Times New Roman" w:cs="Times New Roman"/>
          <w:sz w:val="24"/>
        </w:rPr>
        <w:t xml:space="preserve">электронной почты </w:t>
      </w:r>
      <w:hyperlink r:id="rId9" w:history="1">
        <w:r w:rsidR="00EF0E90" w:rsidRPr="00FE5EA0">
          <w:rPr>
            <w:rFonts w:ascii="Times New Roman" w:hAnsi="Times New Roman" w:cs="Times New Roman"/>
            <w:sz w:val="24"/>
          </w:rPr>
          <w:t>okd@mirea.ru</w:t>
        </w:r>
      </w:hyperlink>
      <w:r w:rsidR="00EF0E90" w:rsidRPr="00FE5EA0">
        <w:rPr>
          <w:rFonts w:ascii="Times New Roman" w:hAnsi="Times New Roman" w:cs="Times New Roman"/>
          <w:sz w:val="24"/>
        </w:rPr>
        <w:t xml:space="preserve">, </w:t>
      </w:r>
      <w:r w:rsidR="007445DF" w:rsidRPr="00FE5EA0">
        <w:rPr>
          <w:rFonts w:ascii="Times New Roman" w:hAnsi="Times New Roman" w:cs="Times New Roman"/>
          <w:sz w:val="24"/>
        </w:rPr>
        <w:t>не позднее, чем за 2 (два) рабочих дня</w:t>
      </w:r>
      <w:r w:rsidR="00C81310" w:rsidRPr="00FE5EA0">
        <w:rPr>
          <w:rFonts w:ascii="Times New Roman" w:hAnsi="Times New Roman" w:cs="Times New Roman"/>
          <w:sz w:val="24"/>
        </w:rPr>
        <w:t xml:space="preserve"> до осуществления поставки</w:t>
      </w:r>
      <w:r w:rsidR="007445DF" w:rsidRPr="00FE5EA0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77777777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lastRenderedPageBreak/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контрактов.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777777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товара (работ),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7C04E48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Контракту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06177D">
        <w:rPr>
          <w:rFonts w:ascii="Times New Roman" w:hAnsi="Times New Roman" w:cs="Times New Roman"/>
          <w:sz w:val="24"/>
        </w:rPr>
        <w:t>подписанный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Контракте и Техническом задании, и направляет Поставщику </w:t>
      </w:r>
      <w:r w:rsidR="006A75DC" w:rsidRPr="004448B3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06177D" w:rsidRPr="0006177D">
        <w:rPr>
          <w:rFonts w:ascii="Times New Roman" w:hAnsi="Times New Roman" w:cs="Times New Roman"/>
          <w:sz w:val="24"/>
          <w:szCs w:val="24"/>
        </w:rPr>
        <w:t>систем электронного документооборота (далее – ЭДО) (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 xml:space="preserve"> или иной системы ЭДО, поддерживающей роуминг с 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>)</w:t>
      </w:r>
      <w:r w:rsidR="0006177D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6A75DC">
        <w:rPr>
          <w:rFonts w:ascii="Times New Roman" w:hAnsi="Times New Roman" w:cs="Times New Roman"/>
          <w:sz w:val="24"/>
          <w:szCs w:val="24"/>
        </w:rPr>
        <w:t xml:space="preserve">УКЭП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Заказчиком Документ о приемке, либо мотивированный отказ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>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201A5A1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06177D">
        <w:rPr>
          <w:rFonts w:ascii="Times New Roman" w:hAnsi="Times New Roman" w:cs="Times New Roman"/>
          <w:sz w:val="24"/>
        </w:rPr>
        <w:t>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77777777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>ты которого указаны в разделе 17</w:t>
      </w:r>
      <w:r w:rsidRPr="001510AB">
        <w:rPr>
          <w:rFonts w:ascii="Times New Roman" w:hAnsi="Times New Roman" w:cs="Times New Roman"/>
          <w:sz w:val="24"/>
        </w:rPr>
        <w:t xml:space="preserve"> «Адреса, реквизиты и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50D9A40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>
        <w:rPr>
          <w:rFonts w:ascii="Times New Roman" w:hAnsi="Times New Roman" w:cs="Times New Roman"/>
          <w:sz w:val="24"/>
        </w:rPr>
        <w:t>,</w:t>
      </w:r>
      <w:r w:rsidRPr="004E1373">
        <w:rPr>
          <w:rFonts w:ascii="Times New Roman" w:hAnsi="Times New Roman" w:cs="Times New Roman"/>
          <w:sz w:val="24"/>
        </w:rPr>
        <w:t xml:space="preserve"> фактическим местонахождением Поставщика будет считаться адрес, указанный в Контракте.</w:t>
      </w:r>
    </w:p>
    <w:p w14:paraId="4877643C" w14:textId="77777777" w:rsidR="004E137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63F3">
        <w:rPr>
          <w:rFonts w:ascii="Times New Roman" w:hAnsi="Times New Roman" w:cs="Times New Roman"/>
          <w:sz w:val="24"/>
        </w:rPr>
        <w:t xml:space="preserve">В случае изменения </w:t>
      </w:r>
      <w:r>
        <w:rPr>
          <w:rFonts w:ascii="Times New Roman" w:hAnsi="Times New Roman" w:cs="Times New Roman"/>
          <w:sz w:val="24"/>
        </w:rPr>
        <w:t>банковских реквизитов</w:t>
      </w:r>
      <w:r w:rsidRPr="004363F3">
        <w:rPr>
          <w:rFonts w:ascii="Times New Roman" w:hAnsi="Times New Roman" w:cs="Times New Roman"/>
          <w:sz w:val="24"/>
        </w:rPr>
        <w:t xml:space="preserve"> Поставщик обязан в трехдневный срок с момента изменения </w:t>
      </w:r>
      <w:r>
        <w:rPr>
          <w:rFonts w:ascii="Times New Roman" w:hAnsi="Times New Roman" w:cs="Times New Roman"/>
          <w:sz w:val="24"/>
        </w:rPr>
        <w:t>таких реквизитов</w:t>
      </w:r>
      <w:r w:rsidRPr="004363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обеспечить заключение Дополнительного соглашения к Контракту о изменении банковских реквизитов Поставщика</w:t>
      </w:r>
      <w:r w:rsidRPr="004363F3">
        <w:rPr>
          <w:rFonts w:ascii="Times New Roman" w:hAnsi="Times New Roman" w:cs="Times New Roman"/>
          <w:sz w:val="24"/>
        </w:rPr>
        <w:t>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426BCA36" w14:textId="77777777" w:rsidR="00E85A4E" w:rsidRPr="0006177D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6177D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213658" w:rsidRPr="0006177D">
        <w:rPr>
          <w:rFonts w:ascii="Times New Roman" w:hAnsi="Times New Roman" w:cs="Times New Roman"/>
          <w:sz w:val="24"/>
        </w:rPr>
        <w:t>не устанавливается.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77777777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 xml:space="preserve"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</w:t>
      </w:r>
      <w:r w:rsidRPr="00434A0D">
        <w:rPr>
          <w:rFonts w:ascii="Times New Roman" w:hAnsi="Times New Roman" w:cs="Times New Roman"/>
          <w:sz w:val="24"/>
        </w:rPr>
        <w:lastRenderedPageBreak/>
        <w:t>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77777777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7777777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7777777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</w:t>
      </w:r>
      <w:r>
        <w:rPr>
          <w:rFonts w:ascii="Times New Roman" w:hAnsi="Times New Roman" w:cs="Times New Roman"/>
          <w:sz w:val="24"/>
        </w:rPr>
        <w:t xml:space="preserve"> (за исключением случаев, предусмотренных пунктами 8.4.</w:t>
      </w:r>
      <w:proofErr w:type="gramStart"/>
      <w:r>
        <w:rPr>
          <w:rFonts w:ascii="Times New Roman" w:hAnsi="Times New Roman" w:cs="Times New Roman"/>
          <w:sz w:val="24"/>
        </w:rPr>
        <w:t>3.-</w:t>
      </w:r>
      <w:proofErr w:type="gramEnd"/>
      <w:r>
        <w:rPr>
          <w:rFonts w:ascii="Times New Roman" w:hAnsi="Times New Roman" w:cs="Times New Roman"/>
          <w:sz w:val="24"/>
        </w:rPr>
        <w:t>8.4.5. Контракта)</w:t>
      </w:r>
      <w:r w:rsidRPr="00EA705F">
        <w:rPr>
          <w:rFonts w:ascii="Times New Roman" w:hAnsi="Times New Roman" w:cs="Times New Roman"/>
          <w:sz w:val="24"/>
        </w:rPr>
        <w:t>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7661831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(включительно);</w:t>
      </w:r>
    </w:p>
    <w:p w14:paraId="15F0204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100 млн. рублей до 500 млн. рублей (включительно);</w:t>
      </w:r>
    </w:p>
    <w:p w14:paraId="3813A39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0,4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500 млн. рублей до 1 млрд. рублей (включительно);</w:t>
      </w:r>
    </w:p>
    <w:p w14:paraId="64783A49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0,3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 млрд. рублей до 2 млрд. рублей (включительно);</w:t>
      </w:r>
    </w:p>
    <w:p w14:paraId="7360FF92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2 млрд. рублей до 5 млрд. рублей (включительно);</w:t>
      </w:r>
    </w:p>
    <w:p w14:paraId="6B398A4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 млрд. рублей до 10 млрд. рублей (включительно);</w:t>
      </w:r>
    </w:p>
    <w:p w14:paraId="197BE5B9" w14:textId="77777777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0,1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превышает 10 млрд. рублей.</w:t>
      </w:r>
    </w:p>
    <w:p w14:paraId="4128A8C6" w14:textId="77777777" w:rsidR="005205B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по результатам определения Поставщика в соответствии с пунктом 1 части 1 статьи 30 Закона о контрактной системе, размер штрафа устанавливается в размере 1 процента Цены Контракта (этапа), но не более 5 тыс. рублей и не менее 1 тыс. рублей.</w:t>
      </w:r>
    </w:p>
    <w:p w14:paraId="4FDF811B" w14:textId="0B369741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Контракта, размер штрафа устанавливается в следующем порядке:</w:t>
      </w:r>
    </w:p>
    <w:p w14:paraId="4C68C618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не превышает начальную (максимальную) цену контракта:</w:t>
      </w:r>
    </w:p>
    <w:p w14:paraId="6A846606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 процентов начальной (максимальной) цены контракта, если Цена Контракта не превышает 3 млн. рублей;</w:t>
      </w:r>
    </w:p>
    <w:p w14:paraId="744AF62D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AD3222B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10D2B559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превышает начальную (максимальную) цену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контракта:</w:t>
      </w:r>
    </w:p>
    <w:p w14:paraId="7E83D632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0" w:name="_Hlk95154328"/>
      <w:r w:rsidRPr="00EE492B">
        <w:rPr>
          <w:rFonts w:ascii="Times New Roman" w:hAnsi="Times New Roman" w:cs="Times New Roman"/>
          <w:sz w:val="24"/>
        </w:rPr>
        <w:t xml:space="preserve">- </w:t>
      </w:r>
      <w:bookmarkEnd w:id="0"/>
      <w:r w:rsidRPr="00EE492B">
        <w:rPr>
          <w:rFonts w:ascii="Times New Roman" w:hAnsi="Times New Roman" w:cs="Times New Roman"/>
          <w:sz w:val="24"/>
        </w:rPr>
        <w:t>10 процентов Цены Контракта, если Цена Контракта не превышает 3 млн. рублей;</w:t>
      </w:r>
    </w:p>
    <w:p w14:paraId="22BD2537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Цены Контракта, если Цена Контракта составляет от 3 млн. рублей до 50 млн. рублей (включительно);</w:t>
      </w:r>
    </w:p>
    <w:p w14:paraId="4D497BEE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Цены Контракта, если Цена Контракта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lastRenderedPageBreak/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77777777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77777777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2CBCC05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закупке, указанной в преамбуле Контракта, требованиям к участникам данной закупки (за исключением требования, предусмотренного ч. 1.1 (при наличии такого требования) ст. 31 </w:t>
      </w:r>
      <w:bookmarkStart w:id="1" w:name="_Hlk95155359"/>
      <w:r w:rsidRPr="00A55159">
        <w:rPr>
          <w:rFonts w:ascii="Times New Roman" w:hAnsi="Times New Roman" w:cs="Times New Roman"/>
          <w:sz w:val="24"/>
        </w:rPr>
        <w:t>Закона о контрактной системе</w:t>
      </w:r>
      <w:bookmarkEnd w:id="1"/>
      <w:r w:rsidRPr="00A55159">
        <w:rPr>
          <w:rFonts w:ascii="Times New Roman" w:hAnsi="Times New Roman" w:cs="Times New Roman"/>
          <w:sz w:val="24"/>
        </w:rPr>
        <w:t xml:space="preserve">) и (или) </w:t>
      </w:r>
      <w:r w:rsidRPr="00A55159">
        <w:rPr>
          <w:rFonts w:ascii="Times New Roman" w:hAnsi="Times New Roman" w:cs="Times New Roman"/>
          <w:sz w:val="24"/>
        </w:rPr>
        <w:lastRenderedPageBreak/>
        <w:t xml:space="preserve">поставляемому товару или при определении поставщика Поставщик представил недостоверную информацию о своем соответствии и (или) </w:t>
      </w:r>
      <w:r w:rsidRPr="00EE492B">
        <w:rPr>
          <w:rFonts w:ascii="Times New Roman" w:hAnsi="Times New Roman" w:cs="Times New Roman"/>
          <w:sz w:val="24"/>
        </w:rPr>
        <w:t xml:space="preserve">соответствии поставляемого товара требованиям, указанным в </w:t>
      </w:r>
      <w:proofErr w:type="spellStart"/>
      <w:r w:rsidRPr="00EE492B">
        <w:rPr>
          <w:rFonts w:ascii="Times New Roman" w:hAnsi="Times New Roman" w:cs="Times New Roman"/>
          <w:sz w:val="24"/>
        </w:rPr>
        <w:t>пп</w:t>
      </w:r>
      <w:proofErr w:type="spellEnd"/>
      <w:r w:rsidRPr="00EE492B">
        <w:rPr>
          <w:rFonts w:ascii="Times New Roman" w:hAnsi="Times New Roman" w:cs="Times New Roman"/>
          <w:sz w:val="24"/>
        </w:rPr>
        <w:t>. «а» п. 1 ч. 15 ст. 95 Закона о контрактной системе</w:t>
      </w:r>
      <w:r w:rsidRPr="00A55159">
        <w:rPr>
          <w:rFonts w:ascii="Times New Roman" w:hAnsi="Times New Roman" w:cs="Times New Roman"/>
          <w:sz w:val="24"/>
        </w:rPr>
        <w:t>, что позволило ему стать победителем данной закупки.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C7402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A35EE41" w14:textId="77777777" w:rsidR="004260EA" w:rsidRPr="00B438B5" w:rsidRDefault="00B438B5" w:rsidP="00B4577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438B5">
        <w:rPr>
          <w:rFonts w:ascii="Times New Roman" w:hAnsi="Times New Roman" w:cs="Times New Roman"/>
          <w:b/>
          <w:sz w:val="24"/>
        </w:rPr>
        <w:t>Обеспечение исполнения Контракта</w:t>
      </w:r>
    </w:p>
    <w:p w14:paraId="40507D76" w14:textId="76CC78C7" w:rsidR="00B438B5" w:rsidRDefault="00275B2D" w:rsidP="00275B2D">
      <w:pPr>
        <w:pStyle w:val="a9"/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исполнения Контракта не требуется.</w:t>
      </w:r>
    </w:p>
    <w:p w14:paraId="1D426F25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77777777" w:rsidR="00B438B5" w:rsidRPr="007D306F" w:rsidRDefault="007D306F" w:rsidP="007D306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77777777" w:rsidR="001510AB" w:rsidRDefault="00B4577A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77777777" w:rsidR="00F47B03" w:rsidRPr="001510AB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77777777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12.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77777777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DC32B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7777777" w:rsidR="00B4577A" w:rsidRPr="00A76395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77777777" w:rsidR="00B4577A" w:rsidRDefault="002D2976" w:rsidP="001510A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DC32BE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2D2976">
        <w:rPr>
          <w:rFonts w:ascii="Times New Roman" w:hAnsi="Times New Roman" w:cs="Times New Roman"/>
          <w:sz w:val="24"/>
        </w:rPr>
        <w:t>.</w:t>
      </w:r>
    </w:p>
    <w:p w14:paraId="7743BFDD" w14:textId="77777777" w:rsidR="001510AB" w:rsidRDefault="002D2976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ст. 103 Закона о контрактной системе </w:t>
      </w:r>
      <w:r w:rsidRPr="002D2976">
        <w:rPr>
          <w:rFonts w:ascii="Times New Roman" w:hAnsi="Times New Roman" w:cs="Times New Roman"/>
          <w:sz w:val="24"/>
        </w:rPr>
        <w:t>Контракт должен быть зарегистрирован Заказчиком в Реестре контрактов, заключенных заказчиками.</w:t>
      </w:r>
    </w:p>
    <w:p w14:paraId="7D2477AB" w14:textId="77777777" w:rsidR="001510AB" w:rsidRDefault="002D2976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Изменение и дополнение Контракта </w:t>
      </w:r>
      <w:r w:rsidR="004410AD" w:rsidRPr="002D2976">
        <w:rPr>
          <w:rFonts w:ascii="Times New Roman" w:hAnsi="Times New Roman" w:cs="Times New Roman"/>
          <w:sz w:val="24"/>
        </w:rPr>
        <w:t>возможн</w:t>
      </w:r>
      <w:r w:rsidR="004410AD">
        <w:rPr>
          <w:rFonts w:ascii="Times New Roman" w:hAnsi="Times New Roman" w:cs="Times New Roman"/>
          <w:sz w:val="24"/>
        </w:rPr>
        <w:t>о</w:t>
      </w:r>
      <w:r w:rsidR="004410AD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Дополнительные соглашения к Контракту подлежат регистрации в Реестре контрактов, заключенных заказчиками.</w:t>
      </w:r>
    </w:p>
    <w:p w14:paraId="7B0FDB05" w14:textId="77777777" w:rsidR="001510AB" w:rsidRDefault="001838D0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1510AB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4A132452" w:rsidR="000310DB" w:rsidRPr="00E21DF5" w:rsidRDefault="000310DB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обеспечить заключение соответствующего Дополнительного соглашения в трехдневный срок с даты таких изменений</w:t>
      </w: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B653754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B56652C" w14:textId="77777777" w:rsidR="002D2976" w:rsidRPr="002D2976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>
        <w:rPr>
          <w:rFonts w:ascii="Times New Roman" w:hAnsi="Times New Roman" w:cs="Times New Roman"/>
          <w:sz w:val="24"/>
        </w:rPr>
        <w:t>разделе</w:t>
      </w:r>
      <w:r w:rsidR="00C20B47" w:rsidRPr="002D2976">
        <w:rPr>
          <w:rFonts w:ascii="Times New Roman" w:hAnsi="Times New Roman" w:cs="Times New Roman"/>
          <w:sz w:val="24"/>
        </w:rPr>
        <w:t xml:space="preserve"> 1</w:t>
      </w:r>
      <w:r w:rsidR="00C20B47">
        <w:rPr>
          <w:rFonts w:ascii="Times New Roman" w:hAnsi="Times New Roman" w:cs="Times New Roman"/>
          <w:sz w:val="24"/>
        </w:rPr>
        <w:t>7</w:t>
      </w:r>
      <w:r w:rsidR="00C20B47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0B65FD03" w14:textId="564BFA2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Выполнение </w:t>
      </w:r>
      <w:r w:rsidR="001838D0" w:rsidRPr="001510AB">
        <w:rPr>
          <w:rFonts w:ascii="Times New Roman" w:hAnsi="Times New Roman" w:cs="Times New Roman"/>
          <w:sz w:val="24"/>
        </w:rPr>
        <w:t xml:space="preserve">Сторонами </w:t>
      </w:r>
      <w:r w:rsidRPr="001510AB">
        <w:rPr>
          <w:rFonts w:ascii="Times New Roman" w:hAnsi="Times New Roman" w:cs="Times New Roman"/>
          <w:sz w:val="24"/>
        </w:rPr>
        <w:t>в полном объеме обязательств, предусмотренных Контрактом, является основанием для регистрации сведений об исполнении Контракта в Реестре контрактов, заключенных заказчиками, в порядке, предусмотренном действующими нормативными правовыми актами Российской Федерации</w:t>
      </w:r>
      <w:r w:rsidR="000B309A" w:rsidRPr="001510AB">
        <w:rPr>
          <w:rFonts w:ascii="Times New Roman" w:hAnsi="Times New Roman" w:cs="Times New Roman"/>
          <w:sz w:val="24"/>
        </w:rPr>
        <w:t>.</w:t>
      </w:r>
    </w:p>
    <w:p w14:paraId="680AD7E5" w14:textId="77777777" w:rsidR="008A0220" w:rsidRDefault="00E74627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74627">
        <w:rPr>
          <w:rFonts w:ascii="Times New Roman" w:hAnsi="Times New Roman" w:cs="Times New Roman"/>
          <w:sz w:val="24"/>
        </w:rPr>
        <w:lastRenderedPageBreak/>
        <w:t xml:space="preserve">В рамках настоящего Контракта, </w:t>
      </w:r>
      <w:r w:rsidR="00134269">
        <w:rPr>
          <w:rFonts w:ascii="Times New Roman" w:hAnsi="Times New Roman" w:cs="Times New Roman"/>
          <w:sz w:val="24"/>
        </w:rPr>
        <w:t>С</w:t>
      </w:r>
      <w:r w:rsidRPr="00E74627">
        <w:rPr>
          <w:rFonts w:ascii="Times New Roman" w:hAnsi="Times New Roman" w:cs="Times New Roman"/>
          <w:sz w:val="24"/>
        </w:rPr>
        <w:t xml:space="preserve">тороны договорились об использовании </w:t>
      </w:r>
      <w:r w:rsidR="00134269" w:rsidRPr="00134269">
        <w:rPr>
          <w:rFonts w:ascii="Times New Roman" w:hAnsi="Times New Roman" w:cs="Times New Roman"/>
          <w:sz w:val="24"/>
        </w:rPr>
        <w:t>УКЭП</w:t>
      </w:r>
      <w:r w:rsidRPr="00E74627">
        <w:rPr>
          <w:rFonts w:ascii="Times New Roman" w:hAnsi="Times New Roman" w:cs="Times New Roman"/>
          <w:sz w:val="24"/>
        </w:rPr>
        <w:t xml:space="preserve">, условия признания </w:t>
      </w:r>
      <w:r w:rsidR="00134269" w:rsidRPr="00E74627">
        <w:rPr>
          <w:rFonts w:ascii="Times New Roman" w:hAnsi="Times New Roman" w:cs="Times New Roman"/>
          <w:sz w:val="24"/>
        </w:rPr>
        <w:t>котор</w:t>
      </w:r>
      <w:r w:rsidR="00134269">
        <w:rPr>
          <w:rFonts w:ascii="Times New Roman" w:hAnsi="Times New Roman" w:cs="Times New Roman"/>
          <w:sz w:val="24"/>
        </w:rPr>
        <w:t>ой</w:t>
      </w:r>
      <w:r w:rsidR="00134269" w:rsidRPr="00E74627">
        <w:rPr>
          <w:rFonts w:ascii="Times New Roman" w:hAnsi="Times New Roman" w:cs="Times New Roman"/>
          <w:sz w:val="24"/>
        </w:rPr>
        <w:t xml:space="preserve"> </w:t>
      </w:r>
      <w:r w:rsidRPr="00E74627">
        <w:rPr>
          <w:rFonts w:ascii="Times New Roman" w:hAnsi="Times New Roman" w:cs="Times New Roman"/>
          <w:sz w:val="24"/>
        </w:rPr>
        <w:t>установлены ст. 11 Федерального закона от 06.04.2011 № 63-ФЗ «</w:t>
      </w:r>
      <w:r w:rsidR="00134269">
        <w:rPr>
          <w:rFonts w:ascii="Times New Roman" w:hAnsi="Times New Roman" w:cs="Times New Roman"/>
          <w:sz w:val="24"/>
        </w:rPr>
        <w:t>О</w:t>
      </w:r>
      <w:r w:rsidRPr="00E74627">
        <w:rPr>
          <w:rFonts w:ascii="Times New Roman" w:hAnsi="Times New Roman" w:cs="Times New Roman"/>
          <w:sz w:val="24"/>
        </w:rPr>
        <w:t>б электронной подписи»</w:t>
      </w:r>
      <w:r w:rsidR="00134269">
        <w:rPr>
          <w:rFonts w:ascii="Times New Roman" w:hAnsi="Times New Roman" w:cs="Times New Roman"/>
          <w:sz w:val="24"/>
        </w:rPr>
        <w:t>.</w:t>
      </w:r>
      <w:r w:rsidRPr="00E74627">
        <w:rPr>
          <w:rFonts w:ascii="Times New Roman" w:hAnsi="Times New Roman" w:cs="Times New Roman"/>
          <w:sz w:val="24"/>
        </w:rPr>
        <w:t xml:space="preserve"> </w:t>
      </w:r>
      <w:r w:rsidR="00134269">
        <w:rPr>
          <w:rFonts w:ascii="Times New Roman" w:hAnsi="Times New Roman" w:cs="Times New Roman"/>
          <w:sz w:val="24"/>
        </w:rPr>
        <w:t>П</w:t>
      </w:r>
      <w:r w:rsidRPr="00E74627">
        <w:rPr>
          <w:rFonts w:ascii="Times New Roman" w:hAnsi="Times New Roman" w:cs="Times New Roman"/>
          <w:sz w:val="24"/>
        </w:rPr>
        <w:t>ри заключении Контракта и направлении документов по исполнению Контракта используются системы ЭДО (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>).</w:t>
      </w:r>
    </w:p>
    <w:p w14:paraId="33C21898" w14:textId="77777777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5F9DA80E" w14:textId="77CDF878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_____________. При отсутствии претензий, расхождений по результатам приемки, Акт (ф. 0510452) формируется и подписывается.</w:t>
      </w:r>
    </w:p>
    <w:p w14:paraId="62A817A8" w14:textId="77777777" w:rsidR="000B309A" w:rsidRPr="001510AB" w:rsidRDefault="003715EA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6A4483FF" w14:textId="566F99E7" w:rsidR="00C73252" w:rsidRDefault="00CF7B72" w:rsidP="00EE3D2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</w:t>
      </w:r>
      <w:r w:rsidR="00EE3D2E">
        <w:rPr>
          <w:rFonts w:ascii="Times New Roman" w:hAnsi="Times New Roman" w:cs="Times New Roman"/>
          <w:sz w:val="24"/>
        </w:rPr>
        <w:t>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77777777" w:rsidR="00B4577A" w:rsidRPr="003672FF" w:rsidRDefault="00300A0B" w:rsidP="0006177D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77777777" w:rsidR="001510AB" w:rsidRDefault="003672FF" w:rsidP="007D306F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</w:t>
      </w:r>
      <w:r w:rsidRPr="001510AB">
        <w:rPr>
          <w:rFonts w:ascii="Times New Roman" w:hAnsi="Times New Roman" w:cs="Times New Roman"/>
          <w:sz w:val="24"/>
        </w:rPr>
        <w:lastRenderedPageBreak/>
        <w:t xml:space="preserve">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1510AB">
        <w:rPr>
          <w:rFonts w:ascii="Times New Roman" w:hAnsi="Times New Roman" w:cs="Times New Roman"/>
          <w:sz w:val="24"/>
        </w:rPr>
        <w:t xml:space="preserve">Контракта </w:t>
      </w:r>
      <w:r w:rsidRPr="001510AB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B93E31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1510AB">
        <w:rPr>
          <w:rFonts w:ascii="Times New Roman" w:hAnsi="Times New Roman" w:cs="Times New Roman"/>
          <w:sz w:val="24"/>
        </w:rPr>
        <w:t xml:space="preserve">Контракт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6E857E76" w14:textId="77777777" w:rsidR="00B4577A" w:rsidRDefault="00B4577A" w:rsidP="000B309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12516676" w14:textId="77777777" w:rsidR="00EA1BBC" w:rsidRPr="00EA1BBC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16.</w:t>
      </w:r>
      <w:r>
        <w:rPr>
          <w:rFonts w:ascii="Times New Roman" w:hAnsi="Times New Roman" w:cs="Times New Roman"/>
          <w:b/>
          <w:sz w:val="24"/>
        </w:rPr>
        <w:tab/>
      </w:r>
      <w:r w:rsidR="00EA1BBC"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57D47E6E" w14:textId="48E8FBFF" w:rsidR="001510AB" w:rsidRDefault="00EA1BBC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1BBC">
        <w:rPr>
          <w:rFonts w:ascii="Times New Roman" w:hAnsi="Times New Roman" w:cs="Times New Roman"/>
          <w:sz w:val="24"/>
        </w:rPr>
        <w:t xml:space="preserve">Стороны при исполнении Контракта осуществляют обмен подписанным УКЭП Документом о приемке, а также информацией в соответствии с положениями </w:t>
      </w:r>
      <w:r w:rsidR="00C64E6F">
        <w:rPr>
          <w:rFonts w:ascii="Times New Roman" w:hAnsi="Times New Roman" w:cs="Times New Roman"/>
          <w:sz w:val="24"/>
        </w:rPr>
        <w:t>раздела</w:t>
      </w:r>
      <w:r w:rsidR="00C64E6F" w:rsidRPr="00EA1BBC">
        <w:rPr>
          <w:rFonts w:ascii="Times New Roman" w:hAnsi="Times New Roman" w:cs="Times New Roman"/>
          <w:sz w:val="24"/>
        </w:rPr>
        <w:t xml:space="preserve"> </w:t>
      </w:r>
      <w:r w:rsidR="001838D0">
        <w:rPr>
          <w:rFonts w:ascii="Times New Roman" w:hAnsi="Times New Roman" w:cs="Times New Roman"/>
          <w:sz w:val="24"/>
        </w:rPr>
        <w:t xml:space="preserve">4 </w:t>
      </w:r>
      <w:r w:rsidRPr="00EA1BBC">
        <w:rPr>
          <w:rFonts w:ascii="Times New Roman" w:hAnsi="Times New Roman" w:cs="Times New Roman"/>
          <w:sz w:val="24"/>
        </w:rPr>
        <w:t xml:space="preserve">«Порядок приемки </w:t>
      </w:r>
      <w:r w:rsidR="00C20B47">
        <w:rPr>
          <w:rFonts w:ascii="Times New Roman" w:hAnsi="Times New Roman" w:cs="Times New Roman"/>
          <w:sz w:val="24"/>
        </w:rPr>
        <w:t>Т</w:t>
      </w:r>
      <w:r w:rsidR="00C20B47" w:rsidRPr="00EA1BBC">
        <w:rPr>
          <w:rFonts w:ascii="Times New Roman" w:hAnsi="Times New Roman" w:cs="Times New Roman"/>
          <w:sz w:val="24"/>
        </w:rPr>
        <w:t>овар</w:t>
      </w:r>
      <w:r w:rsidR="00C20B47">
        <w:rPr>
          <w:rFonts w:ascii="Times New Roman" w:hAnsi="Times New Roman" w:cs="Times New Roman"/>
          <w:sz w:val="24"/>
        </w:rPr>
        <w:t>а и выполненных Работ</w:t>
      </w:r>
      <w:r w:rsidRPr="00EA1BBC">
        <w:rPr>
          <w:rFonts w:ascii="Times New Roman" w:hAnsi="Times New Roman" w:cs="Times New Roman"/>
          <w:sz w:val="24"/>
        </w:rPr>
        <w:t>»</w:t>
      </w:r>
      <w:r w:rsidR="00C20B47">
        <w:rPr>
          <w:rFonts w:ascii="Times New Roman" w:hAnsi="Times New Roman" w:cs="Times New Roman"/>
          <w:sz w:val="24"/>
        </w:rPr>
        <w:t xml:space="preserve"> Контракта</w:t>
      </w:r>
      <w:r w:rsidRPr="00EA1BBC">
        <w:rPr>
          <w:rFonts w:ascii="Times New Roman" w:hAnsi="Times New Roman" w:cs="Times New Roman"/>
          <w:sz w:val="24"/>
        </w:rPr>
        <w:t xml:space="preserve">, посредством использования Поставщиком </w:t>
      </w:r>
      <w:r w:rsidR="000B309A">
        <w:rPr>
          <w:rFonts w:ascii="Times New Roman" w:hAnsi="Times New Roman" w:cs="Times New Roman"/>
          <w:sz w:val="24"/>
        </w:rPr>
        <w:t xml:space="preserve">и Заказчиком </w:t>
      </w:r>
      <w:r w:rsidR="00C36FD1">
        <w:rPr>
          <w:rFonts w:ascii="Times New Roman" w:hAnsi="Times New Roman" w:cs="Times New Roman"/>
          <w:sz w:val="24"/>
        </w:rPr>
        <w:t>ЕАТ «Берёзка»</w:t>
      </w:r>
      <w:r w:rsidRPr="00EA1BBC">
        <w:rPr>
          <w:rFonts w:ascii="Times New Roman" w:hAnsi="Times New Roman" w:cs="Times New Roman"/>
          <w:sz w:val="24"/>
        </w:rPr>
        <w:t xml:space="preserve"> в соответствии с Регламентом </w:t>
      </w:r>
      <w:r w:rsidR="00C36FD1">
        <w:rPr>
          <w:rFonts w:ascii="Times New Roman" w:hAnsi="Times New Roman" w:cs="Times New Roman"/>
          <w:sz w:val="24"/>
        </w:rPr>
        <w:t>ЕАТ</w:t>
      </w:r>
      <w:r w:rsidR="000B309A">
        <w:rPr>
          <w:rFonts w:ascii="Times New Roman" w:hAnsi="Times New Roman" w:cs="Times New Roman"/>
          <w:sz w:val="24"/>
        </w:rPr>
        <w:t>.</w:t>
      </w:r>
    </w:p>
    <w:p w14:paraId="0E031955" w14:textId="66D3F68B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Поставщик для работы в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:</w:t>
      </w:r>
    </w:p>
    <w:p w14:paraId="27EF7D6A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29AB1371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подписание документов при исполнении Контракта;</w:t>
      </w:r>
    </w:p>
    <w:p w14:paraId="231597EA" w14:textId="04EC12AC" w:rsidR="000B309A" w:rsidRDefault="00C36FD1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="000B309A"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 w:rsidR="000B30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ЕАТ</w:t>
      </w:r>
      <w:r w:rsidR="000B309A" w:rsidRPr="000B309A">
        <w:rPr>
          <w:rFonts w:ascii="Times New Roman" w:hAnsi="Times New Roman" w:cs="Times New Roman"/>
          <w:sz w:val="24"/>
        </w:rPr>
        <w:t>;</w:t>
      </w:r>
    </w:p>
    <w:p w14:paraId="0E71B8E3" w14:textId="5756549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 xml:space="preserve">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3BCE9DE1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Стороны признают,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008B8A2C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</w:t>
      </w:r>
      <w:r w:rsidR="00C20B47" w:rsidRPr="001510AB">
        <w:rPr>
          <w:rFonts w:ascii="Times New Roman" w:hAnsi="Times New Roman" w:cs="Times New Roman"/>
          <w:sz w:val="24"/>
        </w:rPr>
        <w:t>16</w:t>
      </w:r>
      <w:r w:rsidRPr="001510AB">
        <w:rPr>
          <w:rFonts w:ascii="Times New Roman" w:hAnsi="Times New Roman" w:cs="Times New Roman"/>
          <w:sz w:val="24"/>
        </w:rPr>
        <w:t xml:space="preserve">.1. </w:t>
      </w:r>
      <w:r w:rsidR="00C20B47" w:rsidRPr="001510AB">
        <w:rPr>
          <w:rFonts w:ascii="Times New Roman" w:hAnsi="Times New Roman" w:cs="Times New Roman"/>
          <w:sz w:val="24"/>
        </w:rPr>
        <w:t>настоящего раздела</w:t>
      </w:r>
      <w:r w:rsidRPr="001510AB">
        <w:rPr>
          <w:rFonts w:ascii="Times New Roman" w:hAnsi="Times New Roman" w:cs="Times New Roman"/>
          <w:sz w:val="24"/>
        </w:rPr>
        <w:t xml:space="preserve">, полученные Сторонами друг от друга при исполнении Контракта, не требуют дублирования документами, оформленными на бумажных носителях информации, за </w:t>
      </w:r>
      <w:r w:rsidRPr="001510AB">
        <w:rPr>
          <w:rFonts w:ascii="Times New Roman" w:hAnsi="Times New Roman" w:cs="Times New Roman"/>
          <w:sz w:val="24"/>
        </w:rPr>
        <w:lastRenderedPageBreak/>
        <w:t>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4406DC4" w14:textId="525F7714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Получение доступа к работе </w:t>
      </w:r>
      <w:r w:rsidR="00C36FD1">
        <w:rPr>
          <w:rFonts w:ascii="Times New Roman" w:hAnsi="Times New Roman" w:cs="Times New Roman"/>
          <w:sz w:val="24"/>
        </w:rPr>
        <w:t>на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, в том числе в целях осуществления электронного документооборота при исполнении Контракта, для Сторон осуществляется безвозмездно.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777777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07E7C5D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134269"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63EB3B9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1A6B03F2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="00E21DF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5558A499" w14:textId="1551914D" w:rsidR="00EA7439" w:rsidRPr="001E497E" w:rsidRDefault="000C1444" w:rsidP="00330C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FE5EA0" w:rsidRPr="00FE5EA0">
        <w:rPr>
          <w:rFonts w:ascii="Times New Roman" w:hAnsi="Times New Roman" w:cs="Times New Roman"/>
          <w:sz w:val="24"/>
        </w:rPr>
        <w:t>Акулова Ирина Евгеньевна</w:t>
      </w:r>
    </w:p>
    <w:p w14:paraId="0D9FAAE3" w14:textId="6FD07C26" w:rsidR="00C0500F" w:rsidRDefault="000C1444" w:rsidP="000C14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Номер телефона: </w:t>
      </w:r>
      <w:r w:rsidR="00330C7F" w:rsidRPr="00330C7F">
        <w:rPr>
          <w:rFonts w:ascii="Times New Roman" w:hAnsi="Times New Roman" w:cs="Times New Roman"/>
          <w:sz w:val="24"/>
        </w:rPr>
        <w:t>+7 (499) 600-80-80 доб. 20</w:t>
      </w:r>
      <w:r w:rsidR="00FE5EA0">
        <w:rPr>
          <w:rFonts w:ascii="Times New Roman" w:hAnsi="Times New Roman" w:cs="Times New Roman"/>
          <w:sz w:val="24"/>
        </w:rPr>
        <w:t>507</w:t>
      </w:r>
    </w:p>
    <w:p w14:paraId="3266E649" w14:textId="30E2D891" w:rsidR="00330C7F" w:rsidRPr="00330C7F" w:rsidRDefault="00330C7F" w:rsidP="000C144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30C7F">
        <w:rPr>
          <w:rFonts w:ascii="Times New Roman" w:hAnsi="Times New Roman" w:cs="Times New Roman"/>
          <w:i/>
          <w:sz w:val="24"/>
        </w:rPr>
        <w:t>Адрес электронной почты: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FE5EA0" w:rsidRPr="00FE5EA0">
        <w:rPr>
          <w:rFonts w:ascii="Times New Roman" w:hAnsi="Times New Roman" w:cs="Times New Roman"/>
          <w:sz w:val="24"/>
        </w:rPr>
        <w:t>akulova@mirea.ru</w:t>
      </w:r>
    </w:p>
    <w:p w14:paraId="0379859D" w14:textId="4C27B6CC" w:rsidR="003715EA" w:rsidRPr="003715EA" w:rsidRDefault="003715EA" w:rsidP="0009181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0607A71D" w14:textId="77777777" w:rsidR="00E21DF5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E21DF5" w:rsidRPr="00E2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1717C5B0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8F85786" w14:textId="346FEB27" w:rsidR="00EE3D2E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72F33BB" w14:textId="50A0A58E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</w:p>
    <w:p w14:paraId="08E0419D" w14:textId="4FB19250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A46DBCE" w14:textId="659BBE94" w:rsidR="00E21DF5" w:rsidRDefault="00E21DF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</w:p>
    <w:p w14:paraId="5D324290" w14:textId="52654AA6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77777777" w:rsidR="00DA3F95" w:rsidRPr="002E5C9E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18957F8" w14:textId="250B1B0E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3B06E0CA" w14:textId="25C900F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11EA84D8" w14:textId="1E82647A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6CF715AD" w14:textId="72EE9C5E" w:rsidR="00DA3F95" w:rsidRPr="00335405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5E078B6D" w14:textId="77777777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Pr="003715EA">
        <w:rPr>
          <w:rFonts w:ascii="Times New Roman" w:hAnsi="Times New Roman" w:cs="Times New Roman"/>
          <w:b/>
          <w:sz w:val="24"/>
        </w:rPr>
        <w:t xml:space="preserve">: </w:t>
      </w:r>
    </w:p>
    <w:p w14:paraId="627CBEEB" w14:textId="091847EE" w:rsidR="00DA3F95" w:rsidRPr="003715E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66B533E8" w14:textId="18FEF8D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</w:p>
    <w:p w14:paraId="5AB20A41" w14:textId="3A1AF21A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509532C2" w14:textId="410413CE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0C7F" w14:paraId="3E4D4D85" w14:textId="77777777" w:rsidTr="0035461F">
        <w:trPr>
          <w:jc w:val="center"/>
        </w:trPr>
        <w:tc>
          <w:tcPr>
            <w:tcW w:w="4536" w:type="dxa"/>
          </w:tcPr>
          <w:p w14:paraId="17B8DD8D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2A182B56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C435629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0C7F" w14:paraId="765B4B09" w14:textId="77777777" w:rsidTr="0035461F">
        <w:trPr>
          <w:jc w:val="center"/>
        </w:trPr>
        <w:tc>
          <w:tcPr>
            <w:tcW w:w="4536" w:type="dxa"/>
            <w:vAlign w:val="bottom"/>
          </w:tcPr>
          <w:p w14:paraId="36A3AD13" w14:textId="77777777" w:rsidR="00330C7F" w:rsidRPr="00284833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0338FDD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522E296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0C7F" w14:paraId="33D7C030" w14:textId="77777777" w:rsidTr="0035461F">
        <w:trPr>
          <w:jc w:val="center"/>
        </w:trPr>
        <w:tc>
          <w:tcPr>
            <w:tcW w:w="4536" w:type="dxa"/>
          </w:tcPr>
          <w:p w14:paraId="275AA177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AF11C2F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ED31BA0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30C7F" w14:paraId="54A62576" w14:textId="77777777" w:rsidTr="0035461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6F4BD0A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26050D0A" w14:textId="77777777" w:rsidR="00330C7F" w:rsidRDefault="00330C7F" w:rsidP="00354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AD1FB65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330C7F" w14:paraId="739D6BD6" w14:textId="77777777" w:rsidTr="0035461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04F7FC8F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8A0A183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560F4D6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21BB9115" w:rsidR="00571E43" w:rsidRDefault="00571E43" w:rsidP="001342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</w:t>
      </w:r>
    </w:p>
    <w:p w14:paraId="4A631BD0" w14:textId="77777777" w:rsidR="00284833" w:rsidRDefault="0028483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D351ED6" w14:textId="1119391C" w:rsidR="004762AB" w:rsidRPr="0035461F" w:rsidRDefault="00E74627" w:rsidP="0035461F">
      <w:pPr>
        <w:spacing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E74627">
        <w:rPr>
          <w:rFonts w:ascii="Times New Roman" w:eastAsia="Arial" w:hAnsi="Times New Roman" w:cs="Times New Roman"/>
          <w:sz w:val="24"/>
          <w:szCs w:val="24"/>
        </w:rPr>
        <w:t>ТЕХНИЧЕСКОЕ ЗАДАНИЕ</w:t>
      </w: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558"/>
        <w:gridCol w:w="12020"/>
      </w:tblGrid>
      <w:tr w:rsidR="00330C7F" w14:paraId="2F77120D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7800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90EF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0141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Поставка расходных материалов</w:t>
            </w:r>
          </w:p>
        </w:tc>
      </w:tr>
      <w:tr w:rsidR="00330C7F" w14:paraId="097B57DC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44E2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4282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35B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26117C90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7E45F2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5F242A65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сопутствующих работ – не требуется. </w:t>
            </w:r>
          </w:p>
        </w:tc>
      </w:tr>
      <w:tr w:rsidR="00330C7F" w14:paraId="09776E74" w14:textId="77777777" w:rsidTr="00330C7F">
        <w:trPr>
          <w:trHeight w:val="5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D5D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2DCB3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98CB" w14:textId="7B8DD81D" w:rsidR="00330C7F" w:rsidRPr="007C4179" w:rsidRDefault="00330C7F" w:rsidP="00330C7F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5-я улица Соколиной Горы, </w:t>
            </w:r>
            <w:r w:rsidR="00CE2AD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2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0C7F" w14:paraId="413F3F9F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0F4A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57BC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A9692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80 (восьмидесяти) календарных дней </w:t>
            </w: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с даты заключения Договора,</w:t>
            </w: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возможностью досрочной поставки Товара.</w:t>
            </w:r>
          </w:p>
        </w:tc>
      </w:tr>
      <w:tr w:rsidR="00330C7F" w14:paraId="13B01205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95C6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8CB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0523F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DFFFC99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08A5EE2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0766F420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</w:t>
            </w:r>
          </w:p>
        </w:tc>
      </w:tr>
      <w:tr w:rsidR="00330C7F" w14:paraId="0A409CCC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0B9A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FF37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CCE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330C7F" w14:paraId="7DB89F49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F567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7292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1226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4BEFDBF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E1935DD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2834694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30C7F" w14:paraId="7FA441A1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BE70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9F89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243C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610E6F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7A65E7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330C7F" w14:paraId="1342A467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C149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FAD6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E477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529ABD5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AB1D4E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30C7F" w14:paraId="3AA8F2B2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B34B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4712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35D12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2D66C15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36FD34BA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2ADC87E8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69569BE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30C7F" w14:paraId="5189A116" w14:textId="77777777" w:rsidTr="00330C7F">
        <w:trPr>
          <w:trHeight w:val="2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6C74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9D85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C91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Гарантия на реагенты для научных исследований и расходные материалы не предоставляется в связи со спецификой их использования, однако качество товара, поставляемого Поставщиком, должно соответствовать ст. 469 ГК РФ. </w:t>
            </w:r>
          </w:p>
          <w:p w14:paraId="128D4B2C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на Товар, установленный Поставщиком - не менее гарантийного срока, установленного изготовителем (в отношении оборудования). На момент поставки остаточный срок годности Товара должен </w:t>
            </w:r>
            <w:r w:rsidRPr="007C4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не менее трех месяцев от номинального срока, указанного изготовителем (в отношении химических реагентов).</w:t>
            </w:r>
          </w:p>
        </w:tc>
      </w:tr>
      <w:tr w:rsidR="00330C7F" w14:paraId="73D1E478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BB7C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4C8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BD23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Качество товара, поставляемого Поставщиком, должно соответствовать ст. 469 ГК РФ.</w:t>
            </w:r>
          </w:p>
        </w:tc>
      </w:tr>
    </w:tbl>
    <w:p w14:paraId="2C49D3B2" w14:textId="77777777" w:rsidR="00330C7F" w:rsidRDefault="00330C7F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B4E85C0" w14:textId="5E169DD2" w:rsidR="00FD4F65" w:rsidRPr="00330C7F" w:rsidRDefault="00330C7F" w:rsidP="00FD4F6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30C7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ОПИСАНИЕ ОБЪЕКТА ЗАКУПКИ</w:t>
      </w:r>
    </w:p>
    <w:p w14:paraId="1CE63BBD" w14:textId="77777777" w:rsidR="00FD4F65" w:rsidRDefault="00FD4F65" w:rsidP="00FD4F6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15050" w:type="dxa"/>
        <w:tblLayout w:type="fixed"/>
        <w:tblLook w:val="0000" w:firstRow="0" w:lastRow="0" w:firstColumn="0" w:lastColumn="0" w:noHBand="0" w:noVBand="0"/>
      </w:tblPr>
      <w:tblGrid>
        <w:gridCol w:w="561"/>
        <w:gridCol w:w="4112"/>
        <w:gridCol w:w="3402"/>
        <w:gridCol w:w="2489"/>
        <w:gridCol w:w="2076"/>
        <w:gridCol w:w="1276"/>
        <w:gridCol w:w="1134"/>
      </w:tblGrid>
      <w:tr w:rsidR="00330C7F" w:rsidRPr="00330C7F" w14:paraId="631339CF" w14:textId="77777777" w:rsidTr="00E243DA">
        <w:trPr>
          <w:trHeight w:val="675"/>
          <w:tblHeader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C928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59AE4B7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50A83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6DB108BF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7A54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6B491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0687" w14:textId="06337AB9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Ед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330C7F">
              <w:rPr>
                <w:rFonts w:ascii="Times New Roman" w:hAnsi="Times New Roman" w:cs="Times New Roman"/>
                <w:b/>
                <w:sz w:val="24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93997" w14:textId="3F0DDE45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330C7F" w:rsidRPr="00330C7F" w14:paraId="5A9E6E38" w14:textId="77777777" w:rsidTr="00E243DA"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FE0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B40E0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48574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6FD6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28A9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7E1AA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23C7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EA0" w:rsidRPr="00330C7F" w14:paraId="04E8138E" w14:textId="77777777" w:rsidTr="00E57953">
        <w:trPr>
          <w:trHeight w:val="40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74DF6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46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8ED8C" w14:textId="77777777" w:rsidR="00FE5EA0" w:rsidRPr="0035461F" w:rsidRDefault="00FE5EA0" w:rsidP="00CE2AD9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</w:pP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Фильтры шприцевые, материал 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PTFE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-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HI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размер пор 0,45 мкм, </w:t>
            </w:r>
            <w:r w:rsidRPr="0035461F"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  <w:t>гидрофильный</w:t>
            </w:r>
          </w:p>
          <w:p w14:paraId="770C9C26" w14:textId="77777777" w:rsidR="00FE5EA0" w:rsidRPr="0035461F" w:rsidRDefault="00FE5EA0" w:rsidP="00CE2AD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4C769442" w14:textId="3C0575E9" w:rsidR="00FE5EA0" w:rsidRPr="0035461F" w:rsidRDefault="00FE5EA0" w:rsidP="00CE2AD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5461F">
              <w:rPr>
                <w:rFonts w:ascii="Times New Roman" w:hAnsi="Times New Roman" w:cs="Times New Roman"/>
                <w:lang w:eastAsia="ru-RU"/>
              </w:rPr>
              <w:t>Код ОКПД2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35461F">
              <w:rPr>
                <w:rFonts w:ascii="Times New Roman" w:hAnsi="Times New Roman" w:cs="Times New Roman"/>
                <w:lang w:eastAsia="ru-RU"/>
              </w:rPr>
              <w:t xml:space="preserve"> 28.29.12.153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28329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Материал мембраны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EBE45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>ПТФЭ гидрофильный (PTFE)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6390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5B055" w14:textId="3F80EBD5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A861F" w14:textId="214D97A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E5EA0" w:rsidRPr="00330C7F" w14:paraId="4A68F8CA" w14:textId="77777777" w:rsidTr="00E57953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2DC37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71B92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997F7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пор мембраны, мкм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7B619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AEFB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29B1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58FC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74211D6" w14:textId="77777777" w:rsidTr="00E57953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D4C21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E534C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E651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фильтра, мм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A404A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10B4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9BB8B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C91CD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52AB3675" w14:textId="77777777" w:rsidTr="00E57953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2E03D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13F0E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CCD15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Объем пробы, мл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8609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ADDB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8994F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E0AA5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AB3AAA7" w14:textId="77777777" w:rsidTr="00E57953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5012C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AA039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156C4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 xml:space="preserve">Удерживаемый объем, </w:t>
            </w:r>
            <w:proofErr w:type="spellStart"/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A6F8D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&lt; 150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3F99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2C672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3D29E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E460ACE" w14:textId="77777777" w:rsidTr="00E57953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6856F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9D914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9A15E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Рабочая температура, °С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0697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130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DDAA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677B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C2AE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705F4593" w14:textId="77777777" w:rsidTr="00E57953">
        <w:trPr>
          <w:trHeight w:val="425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92720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EC97F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E2ED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Рабочее давление, бар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29D7B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6,2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231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E2388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608E0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C19" w:rsidRPr="00330C7F" w14:paraId="24EEF24B" w14:textId="77777777" w:rsidTr="00E57953">
        <w:trPr>
          <w:trHeight w:val="425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2B318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6794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B53A9" w14:textId="3FDC8458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Фасовка, шт.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4B64" w14:textId="3B8C6288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22BB" w14:textId="77777777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2CE2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C8D9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4D4B02AE" w14:textId="77777777" w:rsidTr="0038132F">
        <w:trPr>
          <w:trHeight w:val="40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D0E31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461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9ADAB" w14:textId="77777777" w:rsidR="00FE5EA0" w:rsidRDefault="00FE5EA0" w:rsidP="00CE2AD9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Фильтры шприцевые, материал 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PTFE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-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HI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размер пор 0,45 мкм, </w:t>
            </w:r>
            <w:r w:rsidRPr="0035461F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гидрофобный</w:t>
            </w:r>
          </w:p>
          <w:p w14:paraId="5FDAA392" w14:textId="77777777" w:rsidR="00FE5EA0" w:rsidRDefault="00FE5EA0" w:rsidP="00CE2AD9">
            <w:pPr>
              <w:spacing w:after="0"/>
              <w:jc w:val="center"/>
              <w:rPr>
                <w:lang w:eastAsia="ru-RU"/>
              </w:rPr>
            </w:pPr>
          </w:p>
          <w:p w14:paraId="341635F5" w14:textId="606252DF" w:rsidR="00FE5EA0" w:rsidRPr="0035461F" w:rsidRDefault="00FE5EA0" w:rsidP="00CE2AD9">
            <w:pPr>
              <w:spacing w:after="0"/>
              <w:jc w:val="center"/>
              <w:rPr>
                <w:lang w:eastAsia="ru-RU"/>
              </w:rPr>
            </w:pPr>
            <w:r w:rsidRPr="0035461F">
              <w:rPr>
                <w:rFonts w:ascii="Times New Roman" w:hAnsi="Times New Roman" w:cs="Times New Roman"/>
                <w:lang w:eastAsia="ru-RU"/>
              </w:rPr>
              <w:t>Код ОКПД2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35461F">
              <w:rPr>
                <w:rFonts w:ascii="Times New Roman" w:hAnsi="Times New Roman" w:cs="Times New Roman"/>
                <w:lang w:eastAsia="ru-RU"/>
              </w:rPr>
              <w:t xml:space="preserve"> 28.29.12.153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CEC5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Материал мембраны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9427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ПТФЭ гидрофобный (PTFE)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D1F3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13C82" w14:textId="15A53363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B09FE" w14:textId="7431CCBA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E5EA0" w:rsidRPr="00330C7F" w14:paraId="6EF88F8C" w14:textId="77777777" w:rsidTr="0038132F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2A9E5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CAA7B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506EE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пор мембраны, мкм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8E8F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E355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2167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56E6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EC9D4F6" w14:textId="77777777" w:rsidTr="0038132F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7E7EB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8F82A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3C46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фильтра, мм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61B2C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или 32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6DB5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6830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CBDCA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4C636D5E" w14:textId="77777777" w:rsidTr="0038132F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BAE66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E280A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EF2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Объем пробы, мл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B8F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9BE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A801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00604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BACB489" w14:textId="77777777" w:rsidTr="0038132F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7858B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AE988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DD8D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 xml:space="preserve">Удерживаемый объем, </w:t>
            </w:r>
            <w:proofErr w:type="spellStart"/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9273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&lt; 150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3D46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58D9A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651CB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632F8A2F" w14:textId="77777777" w:rsidTr="0038132F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6B2CE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643CD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40DCE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Рабочая температура, °С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254E8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130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FD2E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0B0B0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74E3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9BBF7D8" w14:textId="77777777" w:rsidTr="0038132F">
        <w:trPr>
          <w:trHeight w:val="425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52BDB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030EC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A8B2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Рабочее давление, бар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A22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6,2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DAA8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20C82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6E13F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C19" w:rsidRPr="00330C7F" w14:paraId="409A8359" w14:textId="77777777" w:rsidTr="0038132F">
        <w:trPr>
          <w:trHeight w:val="425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55C3B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FFAF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08230" w14:textId="2ACC8439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Фасовка, шт.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F4C52" w14:textId="32E0A35E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FBA50" w14:textId="77777777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B3E58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3810B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5C8C4342" w14:textId="77777777" w:rsidTr="009307F9">
        <w:trPr>
          <w:trHeight w:val="40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FD7A9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461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8AD0E" w14:textId="77777777" w:rsidR="00FE5EA0" w:rsidRDefault="00FE5EA0" w:rsidP="00CE2AD9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</w:pP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Фильтры шприцевые, материал 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PTFE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-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HI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размер пор 0,22 мкм, </w:t>
            </w:r>
            <w:r w:rsidRPr="0035461F"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  <w:t>гидрофильный</w:t>
            </w:r>
          </w:p>
          <w:p w14:paraId="3190DF4B" w14:textId="77777777" w:rsidR="00FE5EA0" w:rsidRDefault="00FE5EA0" w:rsidP="00CE2AD9">
            <w:pPr>
              <w:spacing w:after="0"/>
              <w:jc w:val="center"/>
              <w:rPr>
                <w:lang w:eastAsia="ru-RU"/>
              </w:rPr>
            </w:pPr>
          </w:p>
          <w:p w14:paraId="7FA13F17" w14:textId="71ED494D" w:rsidR="00FE5EA0" w:rsidRPr="0035461F" w:rsidRDefault="00FE5EA0" w:rsidP="00CE2AD9">
            <w:pPr>
              <w:spacing w:after="0"/>
              <w:jc w:val="center"/>
              <w:rPr>
                <w:lang w:eastAsia="ru-RU"/>
              </w:rPr>
            </w:pPr>
            <w:r w:rsidRPr="0035461F">
              <w:rPr>
                <w:rFonts w:ascii="Times New Roman" w:hAnsi="Times New Roman" w:cs="Times New Roman"/>
                <w:lang w:eastAsia="ru-RU"/>
              </w:rPr>
              <w:t>Код ОКПД2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35461F">
              <w:rPr>
                <w:rFonts w:ascii="Times New Roman" w:hAnsi="Times New Roman" w:cs="Times New Roman"/>
                <w:lang w:eastAsia="ru-RU"/>
              </w:rPr>
              <w:t xml:space="preserve"> 28.29.12.153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E473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Материал мембраны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1953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ПТФЭ гидрофильный (PTFE)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84C09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9C8AA" w14:textId="3E7BF472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401F7" w14:textId="7E2219C4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E5EA0" w:rsidRPr="00330C7F" w14:paraId="0880EACC" w14:textId="77777777" w:rsidTr="009307F9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D35B6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24ED4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C7F9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пор мембраны, мкм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74B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B751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C726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E6476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EC07375" w14:textId="77777777" w:rsidTr="009307F9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C451D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43B6E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D940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фильтра, мм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37AD7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C571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4A2D4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78AB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199B5CE5" w14:textId="77777777" w:rsidTr="009307F9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1A0A1A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023C9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7E8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Объем пробы, мл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25C4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A6C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0BF5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9FB52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708EEB29" w14:textId="77777777" w:rsidTr="009307F9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78A7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6F54D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D8CAD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 xml:space="preserve">Удерживаемый объем, </w:t>
            </w:r>
            <w:proofErr w:type="spellStart"/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8C8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&lt; 150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31E4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FC96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F2D05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8388B59" w14:textId="77777777" w:rsidTr="009307F9">
        <w:trPr>
          <w:trHeight w:val="671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075A3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DBDD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9A458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Рабочая температура, °С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2B4E3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130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3809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CADBA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18719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664D112" w14:textId="77777777" w:rsidTr="009307F9">
        <w:trPr>
          <w:trHeight w:val="425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690D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ED109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60CC7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Рабочее давление, бар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053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6,2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5B71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CE7D6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6BC5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50D56757" w14:textId="77777777" w:rsidTr="009307F9">
        <w:trPr>
          <w:trHeight w:val="425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DAB6" w14:textId="77777777" w:rsidR="00FE5EA0" w:rsidRPr="00330C7F" w:rsidRDefault="00FE5EA0" w:rsidP="00FE5E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7AB7" w14:textId="77777777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8AF65" w14:textId="7642BFC8" w:rsidR="00FE5EA0" w:rsidRPr="00330C7F" w:rsidRDefault="00FE5EA0" w:rsidP="00FE5E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Фасовка</w:t>
            </w:r>
            <w:r w:rsidR="00236C19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ABB4" w14:textId="2E2CFE48" w:rsidR="00FE5EA0" w:rsidRPr="00330C7F" w:rsidRDefault="00FE5EA0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F573" w14:textId="77777777" w:rsidR="00FE5EA0" w:rsidRPr="00330C7F" w:rsidRDefault="00FE5EA0" w:rsidP="00FE5E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52D8C" w14:textId="77777777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1593" w14:textId="77777777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1AB31B8" w14:textId="1257621D" w:rsidR="005D47C1" w:rsidRPr="00B4127D" w:rsidRDefault="005D47C1" w:rsidP="006E4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5BACFB" w14:textId="77777777" w:rsidR="00E21DF5" w:rsidRPr="00B4127D" w:rsidRDefault="00E21DF5" w:rsidP="006E4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2FE1C4" w14:textId="7D08C7A1" w:rsidR="00CF7B72" w:rsidRPr="00335405" w:rsidRDefault="00CF7B72" w:rsidP="005D47C1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FD4F65" w14:paraId="13CEBE04" w14:textId="77777777" w:rsidTr="00591708">
        <w:trPr>
          <w:jc w:val="center"/>
        </w:trPr>
        <w:tc>
          <w:tcPr>
            <w:tcW w:w="4536" w:type="dxa"/>
          </w:tcPr>
          <w:p w14:paraId="7F8FF7F5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12871C2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7A0EDC8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D4F65" w14:paraId="6D09C124" w14:textId="77777777" w:rsidTr="00591708">
        <w:trPr>
          <w:jc w:val="center"/>
        </w:trPr>
        <w:tc>
          <w:tcPr>
            <w:tcW w:w="4536" w:type="dxa"/>
            <w:vAlign w:val="bottom"/>
          </w:tcPr>
          <w:p w14:paraId="7D5C674E" w14:textId="77777777" w:rsidR="00FD4F65" w:rsidRPr="00284833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5CF422F4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CEDE227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4F65" w14:paraId="74D517B7" w14:textId="77777777" w:rsidTr="00591708">
        <w:trPr>
          <w:jc w:val="center"/>
        </w:trPr>
        <w:tc>
          <w:tcPr>
            <w:tcW w:w="4536" w:type="dxa"/>
          </w:tcPr>
          <w:p w14:paraId="2A436D27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7BF3A5F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2F3A1B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D4F65" w14:paraId="10111340" w14:textId="77777777" w:rsidTr="00591708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2DFBB5B4" w14:textId="11A1C2E9" w:rsidR="00FD4F65" w:rsidRDefault="00FD4F65" w:rsidP="00330C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30C7F">
              <w:rPr>
                <w:rFonts w:ascii="Times New Roman" w:hAnsi="Times New Roman" w:cs="Times New Roman"/>
                <w:sz w:val="24"/>
              </w:rPr>
              <w:t>Винокуров О.Е.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76755C" w14:textId="77777777" w:rsidR="00FD4F65" w:rsidRDefault="00FD4F65" w:rsidP="005917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812263" w14:textId="77777777" w:rsidR="00FD4F65" w:rsidRDefault="00FD4F65" w:rsidP="0059170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FD4F65" w14:paraId="4D1C123E" w14:textId="77777777" w:rsidTr="00591708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7A1C2536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CC73D7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284D63F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9204DF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FD4F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2B4672E7" w:rsidR="00571E43" w:rsidRPr="0035461F" w:rsidRDefault="0035461F" w:rsidP="004A425C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35461F">
        <w:rPr>
          <w:rFonts w:ascii="Times New Roman" w:hAnsi="Times New Roman" w:cs="Times New Roman"/>
          <w:sz w:val="24"/>
        </w:rPr>
        <w:t>СПЕЦИФИКАЦИЯ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701"/>
        <w:gridCol w:w="850"/>
        <w:gridCol w:w="709"/>
        <w:gridCol w:w="1276"/>
        <w:gridCol w:w="1275"/>
      </w:tblGrid>
      <w:tr w:rsidR="003E1726" w:rsidRPr="0096087A" w14:paraId="721C39EE" w14:textId="77777777" w:rsidTr="00FE5EA0">
        <w:tc>
          <w:tcPr>
            <w:tcW w:w="567" w:type="dxa"/>
            <w:vAlign w:val="center"/>
          </w:tcPr>
          <w:p w14:paraId="3CB46AE1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  <w:vAlign w:val="center"/>
          </w:tcPr>
          <w:p w14:paraId="57EFB5C1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418" w:type="dxa"/>
            <w:vAlign w:val="center"/>
          </w:tcPr>
          <w:p w14:paraId="221C8C0D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701" w:type="dxa"/>
            <w:vAlign w:val="center"/>
          </w:tcPr>
          <w:p w14:paraId="3C358785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27AEC3FD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09" w:type="dxa"/>
            <w:vAlign w:val="center"/>
          </w:tcPr>
          <w:p w14:paraId="6F23DCFD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4DE1DA88" w14:textId="67D3B491" w:rsidR="003E1726" w:rsidRPr="0096087A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товара, руб.</w:t>
            </w:r>
          </w:p>
        </w:tc>
        <w:tc>
          <w:tcPr>
            <w:tcW w:w="1275" w:type="dxa"/>
            <w:vAlign w:val="center"/>
          </w:tcPr>
          <w:p w14:paraId="6C8980B9" w14:textId="1EDB8041" w:rsidR="003E1726" w:rsidRPr="0096087A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3E1726" w:rsidRPr="0096087A" w14:paraId="4AADE1D8" w14:textId="77777777" w:rsidTr="00FE5EA0">
        <w:trPr>
          <w:trHeight w:val="70"/>
        </w:trPr>
        <w:tc>
          <w:tcPr>
            <w:tcW w:w="567" w:type="dxa"/>
            <w:vAlign w:val="center"/>
          </w:tcPr>
          <w:p w14:paraId="3FE76210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1</w:t>
            </w:r>
          </w:p>
        </w:tc>
        <w:tc>
          <w:tcPr>
            <w:tcW w:w="2410" w:type="dxa"/>
            <w:vAlign w:val="center"/>
          </w:tcPr>
          <w:p w14:paraId="2AA9CA5E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2</w:t>
            </w:r>
          </w:p>
        </w:tc>
        <w:tc>
          <w:tcPr>
            <w:tcW w:w="1418" w:type="dxa"/>
            <w:vAlign w:val="center"/>
          </w:tcPr>
          <w:p w14:paraId="4EC547B9" w14:textId="0FB9C7B3" w:rsidR="003E1726" w:rsidRPr="008D5D28" w:rsidRDefault="00BB6B5F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015D5A4E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6</w:t>
            </w:r>
          </w:p>
        </w:tc>
        <w:tc>
          <w:tcPr>
            <w:tcW w:w="1276" w:type="dxa"/>
            <w:vAlign w:val="center"/>
          </w:tcPr>
          <w:p w14:paraId="3D75D350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7</w:t>
            </w:r>
          </w:p>
        </w:tc>
        <w:tc>
          <w:tcPr>
            <w:tcW w:w="1275" w:type="dxa"/>
            <w:vAlign w:val="center"/>
          </w:tcPr>
          <w:p w14:paraId="6C3865FF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8</w:t>
            </w:r>
          </w:p>
        </w:tc>
      </w:tr>
      <w:tr w:rsidR="00E21DF5" w:rsidRPr="0096087A" w14:paraId="00DA306D" w14:textId="77777777" w:rsidTr="00FE5EA0">
        <w:tc>
          <w:tcPr>
            <w:tcW w:w="567" w:type="dxa"/>
            <w:vAlign w:val="center"/>
          </w:tcPr>
          <w:p w14:paraId="0BBDFF34" w14:textId="77777777" w:rsidR="00E21DF5" w:rsidRPr="0096087A" w:rsidRDefault="00E21DF5" w:rsidP="00E21DF5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F4184E" w14:textId="4EC8BC83" w:rsidR="00E21DF5" w:rsidRPr="004F3CB6" w:rsidRDefault="00330C7F" w:rsidP="00FE5EA0">
            <w:pPr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</w:rPr>
              <w:t>Фильтры шприцевые, материал PTFE-HI, размер пор 0,45 мкм, гидрофильный</w:t>
            </w:r>
            <w:r w:rsidR="00FE5EA0">
              <w:rPr>
                <w:rFonts w:ascii="Times New Roman" w:hAnsi="Times New Roman" w:cs="Times New Roman"/>
              </w:rPr>
              <w:t xml:space="preserve"> (100шт/</w:t>
            </w:r>
            <w:proofErr w:type="spellStart"/>
            <w:r w:rsidR="00FE5EA0">
              <w:rPr>
                <w:rFonts w:ascii="Times New Roman" w:hAnsi="Times New Roman" w:cs="Times New Roman"/>
              </w:rPr>
              <w:t>упак</w:t>
            </w:r>
            <w:proofErr w:type="spellEnd"/>
            <w:r w:rsidR="00FE5E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39551478" w14:textId="7343BB60" w:rsidR="00E21DF5" w:rsidRPr="0096087A" w:rsidRDefault="0035461F" w:rsidP="00E21DF5">
            <w:pPr>
              <w:jc w:val="center"/>
              <w:rPr>
                <w:rFonts w:ascii="Times New Roman" w:hAnsi="Times New Roman" w:cs="Times New Roman"/>
              </w:rPr>
            </w:pPr>
            <w:r w:rsidRPr="0035461F">
              <w:rPr>
                <w:rFonts w:ascii="Times New Roman" w:hAnsi="Times New Roman" w:cs="Times New Roman"/>
              </w:rPr>
              <w:t>28.29.12.153</w:t>
            </w:r>
          </w:p>
        </w:tc>
        <w:tc>
          <w:tcPr>
            <w:tcW w:w="1701" w:type="dxa"/>
            <w:vAlign w:val="center"/>
          </w:tcPr>
          <w:p w14:paraId="0FFF18E9" w14:textId="62351DF6" w:rsidR="00E21DF5" w:rsidRPr="0096087A" w:rsidRDefault="00E21DF5" w:rsidP="00E21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726C4024" w:rsidR="00E21DF5" w:rsidRPr="00BB6B5F" w:rsidRDefault="00FE5EA0" w:rsidP="00E21D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21BB8271" w:rsidR="00E21DF5" w:rsidRPr="00BB6B5F" w:rsidRDefault="00330C7F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6E415A" w14:textId="452E08AF" w:rsidR="00E21DF5" w:rsidRPr="0096087A" w:rsidRDefault="00E21DF5" w:rsidP="00E21DF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1CDD7BC" w14:textId="33725B87" w:rsidR="00E21DF5" w:rsidRPr="0096087A" w:rsidRDefault="00E21DF5" w:rsidP="00E21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5EA0" w:rsidRPr="0096087A" w14:paraId="620F8A71" w14:textId="77777777" w:rsidTr="00FE5EA0">
        <w:tc>
          <w:tcPr>
            <w:tcW w:w="567" w:type="dxa"/>
            <w:vAlign w:val="center"/>
          </w:tcPr>
          <w:p w14:paraId="2EC7DEBE" w14:textId="4CA038B1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B8E348" w14:textId="2F5E8128" w:rsidR="00FE5EA0" w:rsidRPr="00FE5EA0" w:rsidRDefault="00FE5EA0" w:rsidP="00FE5EA0">
            <w:r w:rsidRPr="00330C7F">
              <w:rPr>
                <w:rFonts w:ascii="Times New Roman" w:hAnsi="Times New Roman" w:cs="Times New Roman"/>
              </w:rPr>
              <w:t xml:space="preserve">Фильтры шприцевые, материал </w:t>
            </w:r>
            <w:r w:rsidRPr="00330C7F">
              <w:rPr>
                <w:rFonts w:ascii="Times New Roman" w:hAnsi="Times New Roman" w:cs="Times New Roman"/>
                <w:lang w:val="en-US"/>
              </w:rPr>
              <w:t>PTFE</w:t>
            </w:r>
            <w:r w:rsidRPr="00330C7F">
              <w:rPr>
                <w:rFonts w:ascii="Times New Roman" w:hAnsi="Times New Roman" w:cs="Times New Roman"/>
              </w:rPr>
              <w:t>-</w:t>
            </w:r>
            <w:r w:rsidRPr="00330C7F">
              <w:rPr>
                <w:rFonts w:ascii="Times New Roman" w:hAnsi="Times New Roman" w:cs="Times New Roman"/>
                <w:lang w:val="en-US"/>
              </w:rPr>
              <w:t>HI</w:t>
            </w:r>
            <w:r w:rsidRPr="00330C7F">
              <w:rPr>
                <w:rFonts w:ascii="Times New Roman" w:hAnsi="Times New Roman" w:cs="Times New Roman"/>
              </w:rPr>
              <w:t>, размер пор 0,45 мкм, гидрофильный</w:t>
            </w:r>
            <w:r>
              <w:rPr>
                <w:rFonts w:ascii="Times New Roman" w:hAnsi="Times New Roman" w:cs="Times New Roman"/>
              </w:rPr>
              <w:t xml:space="preserve"> (100шт/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03F42D35" w14:textId="094264F0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 w:rsidRPr="0035461F">
              <w:rPr>
                <w:rFonts w:ascii="Times New Roman" w:hAnsi="Times New Roman" w:cs="Times New Roman"/>
              </w:rPr>
              <w:t>28.29.12.153</w:t>
            </w:r>
          </w:p>
        </w:tc>
        <w:tc>
          <w:tcPr>
            <w:tcW w:w="1701" w:type="dxa"/>
            <w:vAlign w:val="center"/>
          </w:tcPr>
          <w:p w14:paraId="4976FAE2" w14:textId="77777777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38584" w14:textId="0C750132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61BDA" w14:textId="1AFD9FAD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38760A0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1B92994B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5EA0" w:rsidRPr="0096087A" w14:paraId="16A7F977" w14:textId="77777777" w:rsidTr="00FE5EA0">
        <w:tc>
          <w:tcPr>
            <w:tcW w:w="567" w:type="dxa"/>
            <w:vAlign w:val="center"/>
          </w:tcPr>
          <w:p w14:paraId="498F6BC4" w14:textId="73B3878E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E2618DE" w14:textId="21480CCA" w:rsidR="00FE5EA0" w:rsidRPr="00330C7F" w:rsidRDefault="00FE5EA0" w:rsidP="00FE5EA0">
            <w:pPr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</w:rPr>
              <w:t>Фильтры шприцевые, материал PTFE-HI, размер пор 0,22 мкм, гидрофильный</w:t>
            </w:r>
            <w:r>
              <w:rPr>
                <w:rFonts w:ascii="Times New Roman" w:hAnsi="Times New Roman" w:cs="Times New Roman"/>
              </w:rPr>
              <w:t xml:space="preserve"> (100шт/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3694CE3F" w14:textId="532710B8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 w:rsidRPr="0035461F">
              <w:rPr>
                <w:rFonts w:ascii="Times New Roman" w:hAnsi="Times New Roman" w:cs="Times New Roman"/>
              </w:rPr>
              <w:t>28.29.12.153</w:t>
            </w:r>
          </w:p>
        </w:tc>
        <w:tc>
          <w:tcPr>
            <w:tcW w:w="1701" w:type="dxa"/>
            <w:vAlign w:val="center"/>
          </w:tcPr>
          <w:p w14:paraId="05B91950" w14:textId="77777777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0CBE0C" w14:textId="57877054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39DBC" w14:textId="1B947AD9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272B28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1CAF9305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25F1E" w:rsidRPr="0096087A" w14:paraId="179E1637" w14:textId="77777777" w:rsidTr="00D25F1E">
        <w:trPr>
          <w:trHeight w:val="429"/>
        </w:trPr>
        <w:tc>
          <w:tcPr>
            <w:tcW w:w="8931" w:type="dxa"/>
            <w:gridSpan w:val="7"/>
            <w:vAlign w:val="center"/>
          </w:tcPr>
          <w:p w14:paraId="3118A1F1" w14:textId="79F19B34" w:rsidR="00D25F1E" w:rsidRPr="00D25F1E" w:rsidRDefault="00D25F1E" w:rsidP="00D25F1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25F1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19095F6A" w14:textId="77777777" w:rsidR="00D25F1E" w:rsidRPr="00D25F1E" w:rsidRDefault="00D25F1E" w:rsidP="00D25F1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AF17B88" w14:textId="77777777" w:rsidR="00E21DF5" w:rsidRDefault="00E21DF5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81C4E5" w14:textId="698B1DCA" w:rsidR="00E21DF5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E21DF5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330C7F" w:rsidRPr="007C4179">
        <w:rPr>
          <w:rFonts w:ascii="Times New Roman" w:hAnsi="Times New Roman" w:cs="Times New Roman"/>
          <w:sz w:val="24"/>
          <w:szCs w:val="24"/>
          <w:lang w:eastAsia="ru-RU"/>
        </w:rPr>
        <w:t xml:space="preserve">80 (восьмидесяти) календарных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7429801" w14:textId="6FEC668A" w:rsidR="00F079FF" w:rsidRPr="00F079FF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 xml:space="preserve">Цена Контракта </w:t>
      </w:r>
      <w:r w:rsidR="004F3CB6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__________</w:t>
      </w:r>
      <w:r w:rsidRPr="00F079FF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</w:t>
      </w:r>
      <w:r w:rsidRPr="00F079FF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Pr="00F079FF">
        <w:rPr>
          <w:rFonts w:ascii="Times New Roman" w:hAnsi="Times New Roman" w:cs="Times New Roman"/>
          <w:sz w:val="24"/>
        </w:rPr>
        <w:t xml:space="preserve"> копе</w:t>
      </w:r>
      <w:r w:rsidR="004F3CB6">
        <w:rPr>
          <w:rFonts w:ascii="Times New Roman" w:hAnsi="Times New Roman" w:cs="Times New Roman"/>
          <w:sz w:val="24"/>
        </w:rPr>
        <w:t>ек</w:t>
      </w:r>
      <w:r w:rsidR="00DB0F46">
        <w:rPr>
          <w:rFonts w:ascii="Times New Roman" w:hAnsi="Times New Roman" w:cs="Times New Roman"/>
          <w:sz w:val="24"/>
        </w:rPr>
        <w:t>,</w:t>
      </w:r>
      <w:r w:rsidR="004F3CB6" w:rsidRPr="004F3CB6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4F3CB6">
        <w:rPr>
          <w:rFonts w:ascii="Times New Roman" w:hAnsi="Times New Roman" w:cs="Times New Roman"/>
          <w:sz w:val="24"/>
        </w:rPr>
        <w:t>НДС не облагается на основа</w:t>
      </w:r>
      <w:r w:rsidR="00E21DF5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4F3CB6">
        <w:rPr>
          <w:rFonts w:ascii="Times New Roman" w:hAnsi="Times New Roman" w:cs="Times New Roman"/>
          <w:sz w:val="24"/>
        </w:rPr>
        <w:t>Налогового кодекса Российской Федерации.</w:t>
      </w:r>
    </w:p>
    <w:p w14:paraId="60CE2CF6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36177A" w14:textId="5251EB14" w:rsidR="008D5D28" w:rsidRPr="00261B40" w:rsidRDefault="00C6680E" w:rsidP="00261B40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FBD919D" w14:textId="7C9E814D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0C7F" w14:paraId="13AC76E5" w14:textId="77777777" w:rsidTr="0035461F">
        <w:trPr>
          <w:jc w:val="center"/>
        </w:trPr>
        <w:tc>
          <w:tcPr>
            <w:tcW w:w="4536" w:type="dxa"/>
          </w:tcPr>
          <w:p w14:paraId="7CDAB13A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CCE0863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724A3CB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0C7F" w14:paraId="0C466F1E" w14:textId="77777777" w:rsidTr="0035461F">
        <w:trPr>
          <w:jc w:val="center"/>
        </w:trPr>
        <w:tc>
          <w:tcPr>
            <w:tcW w:w="4536" w:type="dxa"/>
            <w:vAlign w:val="bottom"/>
          </w:tcPr>
          <w:p w14:paraId="5A59E1FE" w14:textId="77777777" w:rsidR="00330C7F" w:rsidRPr="00284833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53FACF5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36DB0B1F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0C7F" w14:paraId="15357621" w14:textId="77777777" w:rsidTr="0035461F">
        <w:trPr>
          <w:jc w:val="center"/>
        </w:trPr>
        <w:tc>
          <w:tcPr>
            <w:tcW w:w="4536" w:type="dxa"/>
          </w:tcPr>
          <w:p w14:paraId="052196FC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4AA0727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9E1598E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30C7F" w14:paraId="153C7B37" w14:textId="77777777" w:rsidTr="0035461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F0185CA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387659E5" w14:textId="77777777" w:rsidR="00330C7F" w:rsidRDefault="00330C7F" w:rsidP="00354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F6372EB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330C7F" w14:paraId="5E079FC8" w14:textId="77777777" w:rsidTr="0035461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4C4F984A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922846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61FD3A8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7D371F6" w14:textId="3ECEDEDD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21489955" w14:textId="279011DA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5D09A67E" w14:textId="2CA749A1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28C08001" w14:textId="5410D2B2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246FD7A0" w14:textId="4B31EEB3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559F1F6B" w14:textId="24DF89EA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522B8D2C" w14:textId="5B098320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sectPr w:rsidR="008D5D28" w:rsidSect="0035461F">
      <w:pgSz w:w="11906" w:h="16838"/>
      <w:pgMar w:top="1418" w:right="851" w:bottom="1134" w:left="851" w:header="709" w:footer="4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4C5566F" w16cex:dateUtc="2024-08-01T10:22:00Z"/>
  <w16cex:commentExtensible w16cex:durableId="5558F262" w16cex:dateUtc="2024-08-01T1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715E31D" w16cid:durableId="5B148142"/>
  <w16cid:commentId w16cid:paraId="3B4816BC" w16cid:durableId="24C5566F"/>
  <w16cid:commentId w16cid:paraId="3602FE0C" w16cid:durableId="54D02FD2"/>
  <w16cid:commentId w16cid:paraId="41F38484" w16cid:durableId="5558F2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05879" w14:textId="77777777" w:rsidR="00CE2AD9" w:rsidRDefault="00CE2AD9" w:rsidP="00630DA9">
      <w:pPr>
        <w:spacing w:after="0" w:line="240" w:lineRule="auto"/>
      </w:pPr>
      <w:r>
        <w:separator/>
      </w:r>
    </w:p>
  </w:endnote>
  <w:endnote w:type="continuationSeparator" w:id="0">
    <w:p w14:paraId="32E7B733" w14:textId="77777777" w:rsidR="00CE2AD9" w:rsidRDefault="00CE2AD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reekMathSymbol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yriad Pro Con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CE2AD9" w:rsidRPr="0035379A" w:rsidRDefault="00CE2AD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CE2AD9" w:rsidRPr="0035379A" w:rsidRDefault="00CE2AD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CE2AD9" w:rsidRPr="007347D4" w:rsidRDefault="00CE2AD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4EFFD054" w:rsidR="00CE2AD9" w:rsidRPr="003B3D83" w:rsidRDefault="00CE2AD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E243DA">
      <w:rPr>
        <w:rFonts w:ascii="Bookman Old Style" w:hAnsi="Bookman Old Style"/>
        <w:noProof/>
        <w:color w:val="1F3864" w:themeColor="accent5" w:themeShade="80"/>
      </w:rPr>
      <w:t>19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E243DA">
      <w:rPr>
        <w:rFonts w:ascii="Bookman Old Style" w:hAnsi="Bookman Old Style"/>
        <w:noProof/>
        <w:color w:val="1F3864" w:themeColor="accent5" w:themeShade="80"/>
      </w:rPr>
      <w:t>21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CE2AD9" w:rsidRPr="00630DA9" w:rsidRDefault="00CE2AD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007BB" w14:textId="77777777" w:rsidR="00CE2AD9" w:rsidRDefault="00CE2AD9" w:rsidP="00630DA9">
      <w:pPr>
        <w:spacing w:after="0" w:line="240" w:lineRule="auto"/>
      </w:pPr>
      <w:r>
        <w:separator/>
      </w:r>
    </w:p>
  </w:footnote>
  <w:footnote w:type="continuationSeparator" w:id="0">
    <w:p w14:paraId="6828C6A4" w14:textId="77777777" w:rsidR="00CE2AD9" w:rsidRDefault="00CE2AD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FD962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32C3BB1"/>
    <w:multiLevelType w:val="hybridMultilevel"/>
    <w:tmpl w:val="81807D1E"/>
    <w:lvl w:ilvl="0" w:tplc="C74091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90242F"/>
    <w:multiLevelType w:val="multilevel"/>
    <w:tmpl w:val="A796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2F7FF9"/>
    <w:multiLevelType w:val="multilevel"/>
    <w:tmpl w:val="95CC47CE"/>
    <w:lvl w:ilvl="0">
      <w:numFmt w:val="none"/>
      <w:pStyle w:val="1"/>
      <w:lvlText w:val=""/>
      <w:lvlJc w:val="left"/>
      <w:pPr>
        <w:tabs>
          <w:tab w:val="num" w:pos="1134"/>
        </w:tabs>
        <w:ind w:left="1134" w:hanging="425"/>
      </w:pPr>
      <w:rPr>
        <w:rFonts w:ascii="GreekMathSymbols" w:hAnsi="GreekMathSymbols" w:cs="Times New Roman" w:hint="default"/>
      </w:rPr>
    </w:lvl>
    <w:lvl w:ilvl="1">
      <w:numFmt w:val="bullet"/>
      <w:lvlText w:val=""/>
      <w:lvlJc w:val="left"/>
      <w:pPr>
        <w:tabs>
          <w:tab w:val="num" w:pos="1363"/>
        </w:tabs>
        <w:ind w:left="1363" w:hanging="439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644" w:hanging="360"/>
      </w:pPr>
    </w:lvl>
    <w:lvl w:ilvl="1" w:tplc="EFB0C726">
      <w:start w:val="1"/>
      <w:numFmt w:val="lowerLetter"/>
      <w:lvlText w:val="%2."/>
      <w:lvlJc w:val="left"/>
      <w:pPr>
        <w:ind w:left="1364" w:hanging="360"/>
      </w:pPr>
    </w:lvl>
    <w:lvl w:ilvl="2" w:tplc="A75609BA">
      <w:start w:val="1"/>
      <w:numFmt w:val="lowerRoman"/>
      <w:lvlText w:val="%3."/>
      <w:lvlJc w:val="right"/>
      <w:pPr>
        <w:ind w:left="2084" w:hanging="180"/>
      </w:pPr>
    </w:lvl>
    <w:lvl w:ilvl="3" w:tplc="7136A104">
      <w:start w:val="1"/>
      <w:numFmt w:val="decimal"/>
      <w:lvlText w:val="%4."/>
      <w:lvlJc w:val="left"/>
      <w:pPr>
        <w:ind w:left="2804" w:hanging="360"/>
      </w:pPr>
    </w:lvl>
    <w:lvl w:ilvl="4" w:tplc="9BF237F2">
      <w:start w:val="1"/>
      <w:numFmt w:val="lowerLetter"/>
      <w:lvlText w:val="%5."/>
      <w:lvlJc w:val="left"/>
      <w:pPr>
        <w:ind w:left="3524" w:hanging="360"/>
      </w:pPr>
    </w:lvl>
    <w:lvl w:ilvl="5" w:tplc="B29CC2C8">
      <w:start w:val="1"/>
      <w:numFmt w:val="lowerRoman"/>
      <w:lvlText w:val="%6."/>
      <w:lvlJc w:val="right"/>
      <w:pPr>
        <w:ind w:left="4244" w:hanging="180"/>
      </w:pPr>
    </w:lvl>
    <w:lvl w:ilvl="6" w:tplc="F0F45C70">
      <w:start w:val="1"/>
      <w:numFmt w:val="decimal"/>
      <w:lvlText w:val="%7."/>
      <w:lvlJc w:val="left"/>
      <w:pPr>
        <w:ind w:left="4964" w:hanging="360"/>
      </w:pPr>
    </w:lvl>
    <w:lvl w:ilvl="7" w:tplc="C330C258">
      <w:start w:val="1"/>
      <w:numFmt w:val="lowerLetter"/>
      <w:lvlText w:val="%8."/>
      <w:lvlJc w:val="left"/>
      <w:pPr>
        <w:ind w:left="5684" w:hanging="360"/>
      </w:pPr>
    </w:lvl>
    <w:lvl w:ilvl="8" w:tplc="53F8C972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32A96"/>
    <w:multiLevelType w:val="multilevel"/>
    <w:tmpl w:val="FF60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9"/>
  </w:num>
  <w:num w:numId="4">
    <w:abstractNumId w:val="5"/>
  </w:num>
  <w:num w:numId="5">
    <w:abstractNumId w:val="46"/>
  </w:num>
  <w:num w:numId="6">
    <w:abstractNumId w:val="29"/>
  </w:num>
  <w:num w:numId="7">
    <w:abstractNumId w:val="2"/>
  </w:num>
  <w:num w:numId="8">
    <w:abstractNumId w:val="35"/>
  </w:num>
  <w:num w:numId="9">
    <w:abstractNumId w:val="24"/>
  </w:num>
  <w:num w:numId="10">
    <w:abstractNumId w:val="10"/>
  </w:num>
  <w:num w:numId="11">
    <w:abstractNumId w:val="34"/>
  </w:num>
  <w:num w:numId="12">
    <w:abstractNumId w:val="36"/>
  </w:num>
  <w:num w:numId="13">
    <w:abstractNumId w:val="37"/>
  </w:num>
  <w:num w:numId="14">
    <w:abstractNumId w:val="22"/>
  </w:num>
  <w:num w:numId="15">
    <w:abstractNumId w:val="4"/>
  </w:num>
  <w:num w:numId="16">
    <w:abstractNumId w:val="6"/>
  </w:num>
  <w:num w:numId="17">
    <w:abstractNumId w:val="1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3"/>
  </w:num>
  <w:num w:numId="24">
    <w:abstractNumId w:val="42"/>
  </w:num>
  <w:num w:numId="25">
    <w:abstractNumId w:val="30"/>
  </w:num>
  <w:num w:numId="26">
    <w:abstractNumId w:val="26"/>
  </w:num>
  <w:num w:numId="27">
    <w:abstractNumId w:val="41"/>
  </w:num>
  <w:num w:numId="28">
    <w:abstractNumId w:val="18"/>
  </w:num>
  <w:num w:numId="29">
    <w:abstractNumId w:val="32"/>
  </w:num>
  <w:num w:numId="30">
    <w:abstractNumId w:val="13"/>
  </w:num>
  <w:num w:numId="31">
    <w:abstractNumId w:val="31"/>
  </w:num>
  <w:num w:numId="32">
    <w:abstractNumId w:val="43"/>
  </w:num>
  <w:num w:numId="33">
    <w:abstractNumId w:val="27"/>
  </w:num>
  <w:num w:numId="34">
    <w:abstractNumId w:val="44"/>
  </w:num>
  <w:num w:numId="35">
    <w:abstractNumId w:val="28"/>
  </w:num>
  <w:num w:numId="36">
    <w:abstractNumId w:val="23"/>
  </w:num>
  <w:num w:numId="37">
    <w:abstractNumId w:val="40"/>
  </w:num>
  <w:num w:numId="38">
    <w:abstractNumId w:val="20"/>
  </w:num>
  <w:num w:numId="39">
    <w:abstractNumId w:val="33"/>
  </w:num>
  <w:num w:numId="40">
    <w:abstractNumId w:val="9"/>
  </w:num>
  <w:num w:numId="41">
    <w:abstractNumId w:val="25"/>
  </w:num>
  <w:num w:numId="42">
    <w:abstractNumId w:val="38"/>
  </w:num>
  <w:num w:numId="43">
    <w:abstractNumId w:val="0"/>
  </w:num>
  <w:num w:numId="44">
    <w:abstractNumId w:val="16"/>
  </w:num>
  <w:num w:numId="45">
    <w:abstractNumId w:val="8"/>
  </w:num>
  <w:num w:numId="46">
    <w:abstractNumId w:val="19"/>
  </w:num>
  <w:num w:numId="47">
    <w:abstractNumId w:val="15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2357B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7D"/>
    <w:rsid w:val="0006178B"/>
    <w:rsid w:val="0006719C"/>
    <w:rsid w:val="00071FAB"/>
    <w:rsid w:val="00072C88"/>
    <w:rsid w:val="00082D1D"/>
    <w:rsid w:val="0008482F"/>
    <w:rsid w:val="0009181C"/>
    <w:rsid w:val="000941EC"/>
    <w:rsid w:val="00097E30"/>
    <w:rsid w:val="00097EDC"/>
    <w:rsid w:val="000A0F56"/>
    <w:rsid w:val="000B21D8"/>
    <w:rsid w:val="000B2EB4"/>
    <w:rsid w:val="000B309A"/>
    <w:rsid w:val="000B55E0"/>
    <w:rsid w:val="000C0CF1"/>
    <w:rsid w:val="000C1444"/>
    <w:rsid w:val="000C2117"/>
    <w:rsid w:val="000C5936"/>
    <w:rsid w:val="000C7159"/>
    <w:rsid w:val="000C7E27"/>
    <w:rsid w:val="000D2821"/>
    <w:rsid w:val="000D7F0D"/>
    <w:rsid w:val="000E4B8F"/>
    <w:rsid w:val="000E4C33"/>
    <w:rsid w:val="000E4FAF"/>
    <w:rsid w:val="000F2F72"/>
    <w:rsid w:val="000F46E6"/>
    <w:rsid w:val="000F5C66"/>
    <w:rsid w:val="001002C7"/>
    <w:rsid w:val="001028C9"/>
    <w:rsid w:val="00104E26"/>
    <w:rsid w:val="00116910"/>
    <w:rsid w:val="00124D13"/>
    <w:rsid w:val="00126EF2"/>
    <w:rsid w:val="00130480"/>
    <w:rsid w:val="00130F73"/>
    <w:rsid w:val="00133737"/>
    <w:rsid w:val="00134269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60BC"/>
    <w:rsid w:val="00190186"/>
    <w:rsid w:val="001908DB"/>
    <w:rsid w:val="00191F05"/>
    <w:rsid w:val="001934AD"/>
    <w:rsid w:val="001A0197"/>
    <w:rsid w:val="001A035A"/>
    <w:rsid w:val="001A06B7"/>
    <w:rsid w:val="001A16E2"/>
    <w:rsid w:val="001A68C1"/>
    <w:rsid w:val="001A77D3"/>
    <w:rsid w:val="001B6367"/>
    <w:rsid w:val="001B69F1"/>
    <w:rsid w:val="001C2D4B"/>
    <w:rsid w:val="001C4D6B"/>
    <w:rsid w:val="001D1E16"/>
    <w:rsid w:val="001E497E"/>
    <w:rsid w:val="002003E8"/>
    <w:rsid w:val="00207110"/>
    <w:rsid w:val="00213658"/>
    <w:rsid w:val="0021560B"/>
    <w:rsid w:val="00215DA0"/>
    <w:rsid w:val="00222CBF"/>
    <w:rsid w:val="00232231"/>
    <w:rsid w:val="00233793"/>
    <w:rsid w:val="00233AC6"/>
    <w:rsid w:val="00236C19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1B40"/>
    <w:rsid w:val="00264E03"/>
    <w:rsid w:val="00266741"/>
    <w:rsid w:val="00272CAB"/>
    <w:rsid w:val="00273D96"/>
    <w:rsid w:val="00275B2D"/>
    <w:rsid w:val="00281023"/>
    <w:rsid w:val="00283381"/>
    <w:rsid w:val="0028378A"/>
    <w:rsid w:val="00284833"/>
    <w:rsid w:val="002870A0"/>
    <w:rsid w:val="00291B27"/>
    <w:rsid w:val="002932B2"/>
    <w:rsid w:val="00293E45"/>
    <w:rsid w:val="00294721"/>
    <w:rsid w:val="00295B0B"/>
    <w:rsid w:val="002974F7"/>
    <w:rsid w:val="002A13DC"/>
    <w:rsid w:val="002A365E"/>
    <w:rsid w:val="002A4CDE"/>
    <w:rsid w:val="002B43B8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E73F6"/>
    <w:rsid w:val="002F4676"/>
    <w:rsid w:val="00300904"/>
    <w:rsid w:val="00300A0B"/>
    <w:rsid w:val="00301BFC"/>
    <w:rsid w:val="00316595"/>
    <w:rsid w:val="00320D94"/>
    <w:rsid w:val="00322663"/>
    <w:rsid w:val="00325E76"/>
    <w:rsid w:val="00330C7F"/>
    <w:rsid w:val="003326E3"/>
    <w:rsid w:val="00333423"/>
    <w:rsid w:val="00335405"/>
    <w:rsid w:val="00342163"/>
    <w:rsid w:val="00343DA3"/>
    <w:rsid w:val="00353506"/>
    <w:rsid w:val="0035379A"/>
    <w:rsid w:val="0035461F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909A6"/>
    <w:rsid w:val="00395347"/>
    <w:rsid w:val="00395946"/>
    <w:rsid w:val="00396760"/>
    <w:rsid w:val="003A1225"/>
    <w:rsid w:val="003A1CFB"/>
    <w:rsid w:val="003A1F2F"/>
    <w:rsid w:val="003B1D2B"/>
    <w:rsid w:val="003B3D83"/>
    <w:rsid w:val="003B6663"/>
    <w:rsid w:val="003B6D7C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762AB"/>
    <w:rsid w:val="004810E6"/>
    <w:rsid w:val="00485BB1"/>
    <w:rsid w:val="00490F0A"/>
    <w:rsid w:val="00494802"/>
    <w:rsid w:val="00495685"/>
    <w:rsid w:val="00497FD7"/>
    <w:rsid w:val="004A425C"/>
    <w:rsid w:val="004A5ADF"/>
    <w:rsid w:val="004B308F"/>
    <w:rsid w:val="004B7A47"/>
    <w:rsid w:val="004C53B5"/>
    <w:rsid w:val="004D290A"/>
    <w:rsid w:val="004D342F"/>
    <w:rsid w:val="004D5AD8"/>
    <w:rsid w:val="004D7930"/>
    <w:rsid w:val="004E1373"/>
    <w:rsid w:val="004E2EB0"/>
    <w:rsid w:val="004E4458"/>
    <w:rsid w:val="004E6C0A"/>
    <w:rsid w:val="004F0300"/>
    <w:rsid w:val="004F25F5"/>
    <w:rsid w:val="004F2861"/>
    <w:rsid w:val="004F3CB6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54FA2"/>
    <w:rsid w:val="00567EED"/>
    <w:rsid w:val="00571E43"/>
    <w:rsid w:val="005837FF"/>
    <w:rsid w:val="005855A5"/>
    <w:rsid w:val="00591708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7C1"/>
    <w:rsid w:val="005D4CF6"/>
    <w:rsid w:val="005D55CB"/>
    <w:rsid w:val="005D679A"/>
    <w:rsid w:val="005E1F7E"/>
    <w:rsid w:val="005E2D80"/>
    <w:rsid w:val="005E76D6"/>
    <w:rsid w:val="005F6D0D"/>
    <w:rsid w:val="00610EF0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6BE4"/>
    <w:rsid w:val="00661AA1"/>
    <w:rsid w:val="00674F16"/>
    <w:rsid w:val="006806F8"/>
    <w:rsid w:val="00681039"/>
    <w:rsid w:val="006914BA"/>
    <w:rsid w:val="006A3C29"/>
    <w:rsid w:val="006A49F9"/>
    <w:rsid w:val="006A706B"/>
    <w:rsid w:val="006A75DC"/>
    <w:rsid w:val="006B57A3"/>
    <w:rsid w:val="006B6E01"/>
    <w:rsid w:val="006C1472"/>
    <w:rsid w:val="006C28C7"/>
    <w:rsid w:val="006C63E2"/>
    <w:rsid w:val="006D4ACA"/>
    <w:rsid w:val="006E004F"/>
    <w:rsid w:val="006E24B5"/>
    <w:rsid w:val="006E2735"/>
    <w:rsid w:val="006E468E"/>
    <w:rsid w:val="006E619B"/>
    <w:rsid w:val="006E6C0C"/>
    <w:rsid w:val="006E70E5"/>
    <w:rsid w:val="006F0919"/>
    <w:rsid w:val="006F5356"/>
    <w:rsid w:val="006F56C5"/>
    <w:rsid w:val="006F7ABE"/>
    <w:rsid w:val="00702198"/>
    <w:rsid w:val="00713E1F"/>
    <w:rsid w:val="007157DD"/>
    <w:rsid w:val="00716E5D"/>
    <w:rsid w:val="007215A7"/>
    <w:rsid w:val="007247A3"/>
    <w:rsid w:val="00724A0D"/>
    <w:rsid w:val="007256D9"/>
    <w:rsid w:val="007347D4"/>
    <w:rsid w:val="0073579B"/>
    <w:rsid w:val="0073666B"/>
    <w:rsid w:val="00737090"/>
    <w:rsid w:val="007445DF"/>
    <w:rsid w:val="0075515E"/>
    <w:rsid w:val="00755D3D"/>
    <w:rsid w:val="0077008E"/>
    <w:rsid w:val="007746C6"/>
    <w:rsid w:val="00782D9F"/>
    <w:rsid w:val="00795E13"/>
    <w:rsid w:val="007A50DE"/>
    <w:rsid w:val="007B5734"/>
    <w:rsid w:val="007B6EF5"/>
    <w:rsid w:val="007C2D6E"/>
    <w:rsid w:val="007C3B67"/>
    <w:rsid w:val="007C3BDA"/>
    <w:rsid w:val="007D2E93"/>
    <w:rsid w:val="007D306F"/>
    <w:rsid w:val="007D779B"/>
    <w:rsid w:val="007E7446"/>
    <w:rsid w:val="007F0CCD"/>
    <w:rsid w:val="007F1F1C"/>
    <w:rsid w:val="007F43B5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2188A"/>
    <w:rsid w:val="00824650"/>
    <w:rsid w:val="0082676B"/>
    <w:rsid w:val="00826ABE"/>
    <w:rsid w:val="00830BEA"/>
    <w:rsid w:val="00833384"/>
    <w:rsid w:val="00835B84"/>
    <w:rsid w:val="00852B0C"/>
    <w:rsid w:val="0085530F"/>
    <w:rsid w:val="00863F9B"/>
    <w:rsid w:val="00864E48"/>
    <w:rsid w:val="00867130"/>
    <w:rsid w:val="00874273"/>
    <w:rsid w:val="008844ED"/>
    <w:rsid w:val="00885FCA"/>
    <w:rsid w:val="008A0220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5D28"/>
    <w:rsid w:val="008E3BCC"/>
    <w:rsid w:val="008E3EE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7477"/>
    <w:rsid w:val="00950055"/>
    <w:rsid w:val="0095035E"/>
    <w:rsid w:val="0095130A"/>
    <w:rsid w:val="00954E67"/>
    <w:rsid w:val="0096087A"/>
    <w:rsid w:val="0096220B"/>
    <w:rsid w:val="00962820"/>
    <w:rsid w:val="00973EB7"/>
    <w:rsid w:val="00974CF4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B6F69"/>
    <w:rsid w:val="009C599D"/>
    <w:rsid w:val="009C62D4"/>
    <w:rsid w:val="009C6DCC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150B1"/>
    <w:rsid w:val="00A22518"/>
    <w:rsid w:val="00A22A88"/>
    <w:rsid w:val="00A241EB"/>
    <w:rsid w:val="00A26260"/>
    <w:rsid w:val="00A42C63"/>
    <w:rsid w:val="00A44AC1"/>
    <w:rsid w:val="00A53316"/>
    <w:rsid w:val="00A54AED"/>
    <w:rsid w:val="00A55159"/>
    <w:rsid w:val="00A55CC8"/>
    <w:rsid w:val="00A633E5"/>
    <w:rsid w:val="00A6385A"/>
    <w:rsid w:val="00A665DB"/>
    <w:rsid w:val="00A74D4A"/>
    <w:rsid w:val="00A76395"/>
    <w:rsid w:val="00A84928"/>
    <w:rsid w:val="00A93DAB"/>
    <w:rsid w:val="00A96DBD"/>
    <w:rsid w:val="00AA0413"/>
    <w:rsid w:val="00AA21CA"/>
    <w:rsid w:val="00AA33FD"/>
    <w:rsid w:val="00AB158B"/>
    <w:rsid w:val="00AC689B"/>
    <w:rsid w:val="00AD39B9"/>
    <w:rsid w:val="00AD669B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27D"/>
    <w:rsid w:val="00B4168E"/>
    <w:rsid w:val="00B41B4D"/>
    <w:rsid w:val="00B438B5"/>
    <w:rsid w:val="00B4512D"/>
    <w:rsid w:val="00B4577A"/>
    <w:rsid w:val="00B46F1E"/>
    <w:rsid w:val="00B50FB8"/>
    <w:rsid w:val="00B61DB4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3D64"/>
    <w:rsid w:val="00BA4DDA"/>
    <w:rsid w:val="00BB6466"/>
    <w:rsid w:val="00BB6B5F"/>
    <w:rsid w:val="00BB721D"/>
    <w:rsid w:val="00BB7AE7"/>
    <w:rsid w:val="00BC0D95"/>
    <w:rsid w:val="00BC42DB"/>
    <w:rsid w:val="00BC593F"/>
    <w:rsid w:val="00BC67B4"/>
    <w:rsid w:val="00BD18C1"/>
    <w:rsid w:val="00BD3BA1"/>
    <w:rsid w:val="00BD4B9C"/>
    <w:rsid w:val="00BE26AF"/>
    <w:rsid w:val="00BE375E"/>
    <w:rsid w:val="00BF0430"/>
    <w:rsid w:val="00BF2330"/>
    <w:rsid w:val="00BF3872"/>
    <w:rsid w:val="00BF4674"/>
    <w:rsid w:val="00BF6EE1"/>
    <w:rsid w:val="00C0500F"/>
    <w:rsid w:val="00C151BC"/>
    <w:rsid w:val="00C16E9C"/>
    <w:rsid w:val="00C20B47"/>
    <w:rsid w:val="00C279DD"/>
    <w:rsid w:val="00C30763"/>
    <w:rsid w:val="00C36FD1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71E77"/>
    <w:rsid w:val="00C73252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A76D3"/>
    <w:rsid w:val="00CB7AD9"/>
    <w:rsid w:val="00CC422E"/>
    <w:rsid w:val="00CD1A6B"/>
    <w:rsid w:val="00CD223F"/>
    <w:rsid w:val="00CD37BB"/>
    <w:rsid w:val="00CD382B"/>
    <w:rsid w:val="00CE1EA8"/>
    <w:rsid w:val="00CE2AD9"/>
    <w:rsid w:val="00CF3EE2"/>
    <w:rsid w:val="00CF5978"/>
    <w:rsid w:val="00CF605A"/>
    <w:rsid w:val="00CF7B72"/>
    <w:rsid w:val="00D033E3"/>
    <w:rsid w:val="00D06EA4"/>
    <w:rsid w:val="00D120DA"/>
    <w:rsid w:val="00D12899"/>
    <w:rsid w:val="00D25F1E"/>
    <w:rsid w:val="00D26EF3"/>
    <w:rsid w:val="00D36888"/>
    <w:rsid w:val="00D41840"/>
    <w:rsid w:val="00D41F24"/>
    <w:rsid w:val="00D42E68"/>
    <w:rsid w:val="00D6002D"/>
    <w:rsid w:val="00D66412"/>
    <w:rsid w:val="00D714A2"/>
    <w:rsid w:val="00D74A25"/>
    <w:rsid w:val="00D76A0B"/>
    <w:rsid w:val="00D91FE1"/>
    <w:rsid w:val="00D94519"/>
    <w:rsid w:val="00D952DB"/>
    <w:rsid w:val="00D97CAA"/>
    <w:rsid w:val="00DA0717"/>
    <w:rsid w:val="00DA0D7A"/>
    <w:rsid w:val="00DA3F95"/>
    <w:rsid w:val="00DA4011"/>
    <w:rsid w:val="00DA61F4"/>
    <w:rsid w:val="00DA76C7"/>
    <w:rsid w:val="00DB08F1"/>
    <w:rsid w:val="00DB0F46"/>
    <w:rsid w:val="00DB3947"/>
    <w:rsid w:val="00DB7E6F"/>
    <w:rsid w:val="00DC07C3"/>
    <w:rsid w:val="00DC32BE"/>
    <w:rsid w:val="00DC383A"/>
    <w:rsid w:val="00DC4019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52F4"/>
    <w:rsid w:val="00E02B30"/>
    <w:rsid w:val="00E05B81"/>
    <w:rsid w:val="00E158AE"/>
    <w:rsid w:val="00E17DF6"/>
    <w:rsid w:val="00E21DF5"/>
    <w:rsid w:val="00E243DA"/>
    <w:rsid w:val="00E246AB"/>
    <w:rsid w:val="00E25663"/>
    <w:rsid w:val="00E3100F"/>
    <w:rsid w:val="00E355C1"/>
    <w:rsid w:val="00E3600A"/>
    <w:rsid w:val="00E40205"/>
    <w:rsid w:val="00E40647"/>
    <w:rsid w:val="00E45CF9"/>
    <w:rsid w:val="00E50E1E"/>
    <w:rsid w:val="00E6289B"/>
    <w:rsid w:val="00E663E3"/>
    <w:rsid w:val="00E719E8"/>
    <w:rsid w:val="00E72B14"/>
    <w:rsid w:val="00E74627"/>
    <w:rsid w:val="00E75EFF"/>
    <w:rsid w:val="00E76856"/>
    <w:rsid w:val="00E84375"/>
    <w:rsid w:val="00E85A4E"/>
    <w:rsid w:val="00E85FAB"/>
    <w:rsid w:val="00E92B48"/>
    <w:rsid w:val="00E9527B"/>
    <w:rsid w:val="00EA0EF9"/>
    <w:rsid w:val="00EA1250"/>
    <w:rsid w:val="00EA1BBC"/>
    <w:rsid w:val="00EA705F"/>
    <w:rsid w:val="00EA7439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3D2E"/>
    <w:rsid w:val="00EE4668"/>
    <w:rsid w:val="00EE492B"/>
    <w:rsid w:val="00EE4E87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6C6"/>
    <w:rsid w:val="00F47B03"/>
    <w:rsid w:val="00F52C20"/>
    <w:rsid w:val="00F548FD"/>
    <w:rsid w:val="00F55F0C"/>
    <w:rsid w:val="00F564CC"/>
    <w:rsid w:val="00F66524"/>
    <w:rsid w:val="00F7067B"/>
    <w:rsid w:val="00F70999"/>
    <w:rsid w:val="00F7197C"/>
    <w:rsid w:val="00F7440C"/>
    <w:rsid w:val="00F7626A"/>
    <w:rsid w:val="00F76C7E"/>
    <w:rsid w:val="00F80DA2"/>
    <w:rsid w:val="00F82669"/>
    <w:rsid w:val="00F92A5A"/>
    <w:rsid w:val="00F97113"/>
    <w:rsid w:val="00FA181E"/>
    <w:rsid w:val="00FA3373"/>
    <w:rsid w:val="00FA67B9"/>
    <w:rsid w:val="00FB3DCF"/>
    <w:rsid w:val="00FD28B4"/>
    <w:rsid w:val="00FD4F65"/>
    <w:rsid w:val="00FD7824"/>
    <w:rsid w:val="00FE00FA"/>
    <w:rsid w:val="00FE077A"/>
    <w:rsid w:val="00FE3158"/>
    <w:rsid w:val="00FE3F9F"/>
    <w:rsid w:val="00FE53E9"/>
    <w:rsid w:val="00FE5EA0"/>
    <w:rsid w:val="00FF25A1"/>
    <w:rsid w:val="00FF350F"/>
    <w:rsid w:val="00FF57C4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68E"/>
  </w:style>
  <w:style w:type="paragraph" w:styleId="10">
    <w:name w:val="heading 1"/>
    <w:aliases w:val="H1"/>
    <w:basedOn w:val="a"/>
    <w:next w:val="a"/>
    <w:link w:val="11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L2,l2,list 2,list 2,heading 2TOC,Head 2,List level 2,2,Header 2,H2-Heading 2,Header2,22,heading2,list2,A,A.B.C.,Heading2,Heading Indent No L2,2nd level,Heading 2 Hidden,UNDERRUBRIK 1-2,H2-Heading 21,21,Reset numbering"/>
    <w:basedOn w:val="a"/>
    <w:next w:val="a"/>
    <w:link w:val="20"/>
    <w:uiPriority w:val="9"/>
    <w:qFormat/>
    <w:rsid w:val="004762AB"/>
    <w:pPr>
      <w:keepNext/>
      <w:tabs>
        <w:tab w:val="left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762AB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762A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4762AB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762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62A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62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2"/>
    <w:uiPriority w:val="99"/>
    <w:locked/>
    <w:rsid w:val="001C4D6B"/>
    <w:rPr>
      <w:shd w:val="clear" w:color="auto" w:fill="FFFFFF"/>
    </w:rPr>
  </w:style>
  <w:style w:type="paragraph" w:customStyle="1" w:styleId="12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3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1">
    <w:name w:val="Заголовок 1 Знак"/>
    <w:aliases w:val="H1 Знак"/>
    <w:basedOn w:val="a0"/>
    <w:link w:val="10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table" w:customStyle="1" w:styleId="41">
    <w:name w:val="Сетка таблицы4"/>
    <w:basedOn w:val="a1"/>
    <w:next w:val="ab"/>
    <w:rsid w:val="00E74627"/>
    <w:pPr>
      <w:spacing w:after="0" w:line="240" w:lineRule="auto"/>
    </w:pPr>
    <w:rPr>
      <w:rFonts w:eastAsia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aliases w:val="H2 Знак,h2 Знак,L2 Знак,l2 Знак,list 2 Знак,list 2 Знак,heading 2TOC Знак,Head 2 Знак,List level 2 Знак,2 Знак,Header 2 Знак,H2-Heading 2 Знак,Header2 Знак,22 Знак,heading2 Знак,list2 Знак,A Знак,A.B.C. Знак,Heading2 Знак,21 Знак"/>
    <w:basedOn w:val="a0"/>
    <w:link w:val="2"/>
    <w:uiPriority w:val="9"/>
    <w:rsid w:val="004762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2A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62A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762AB"/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762A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4762A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4762AB"/>
    <w:rPr>
      <w:rFonts w:ascii="Arial" w:eastAsia="Arial" w:hAnsi="Arial" w:cs="Arial"/>
      <w:i/>
      <w:iCs/>
      <w:sz w:val="21"/>
      <w:szCs w:val="21"/>
    </w:rPr>
  </w:style>
  <w:style w:type="character" w:customStyle="1" w:styleId="WW8Num5z0">
    <w:name w:val="WW8Num5z0"/>
    <w:uiPriority w:val="99"/>
    <w:rsid w:val="004762AB"/>
    <w:rPr>
      <w:rFonts w:ascii="Times New Roman" w:hAnsi="Times New Roman"/>
    </w:rPr>
  </w:style>
  <w:style w:type="character" w:customStyle="1" w:styleId="WW8Num8z0">
    <w:name w:val="WW8Num8z0"/>
    <w:uiPriority w:val="99"/>
    <w:rsid w:val="004762AB"/>
    <w:rPr>
      <w:rFonts w:ascii="Symbol" w:hAnsi="Symbol"/>
    </w:rPr>
  </w:style>
  <w:style w:type="character" w:customStyle="1" w:styleId="WW8Num10z0">
    <w:name w:val="WW8Num10z0"/>
    <w:uiPriority w:val="99"/>
    <w:rsid w:val="004762AB"/>
    <w:rPr>
      <w:b/>
    </w:rPr>
  </w:style>
  <w:style w:type="character" w:customStyle="1" w:styleId="WW8Num11z0">
    <w:name w:val="WW8Num11z0"/>
    <w:uiPriority w:val="99"/>
    <w:rsid w:val="004762AB"/>
    <w:rPr>
      <w:b/>
    </w:rPr>
  </w:style>
  <w:style w:type="character" w:customStyle="1" w:styleId="WW8Num11z1">
    <w:name w:val="WW8Num11z1"/>
    <w:uiPriority w:val="99"/>
    <w:rsid w:val="004762AB"/>
    <w:rPr>
      <w:rFonts w:ascii="Courier New" w:hAnsi="Courier New"/>
    </w:rPr>
  </w:style>
  <w:style w:type="character" w:customStyle="1" w:styleId="WW8Num11z2">
    <w:name w:val="WW8Num11z2"/>
    <w:uiPriority w:val="99"/>
    <w:rsid w:val="004762AB"/>
    <w:rPr>
      <w:rFonts w:ascii="Wingdings" w:hAnsi="Wingdings"/>
    </w:rPr>
  </w:style>
  <w:style w:type="character" w:customStyle="1" w:styleId="WW8Num15z1">
    <w:name w:val="WW8Num15z1"/>
    <w:uiPriority w:val="99"/>
    <w:rsid w:val="004762AB"/>
    <w:rPr>
      <w:rFonts w:ascii="Courier New" w:hAnsi="Courier New"/>
    </w:rPr>
  </w:style>
  <w:style w:type="character" w:customStyle="1" w:styleId="WW8Num15z2">
    <w:name w:val="WW8Num15z2"/>
    <w:uiPriority w:val="99"/>
    <w:rsid w:val="004762AB"/>
    <w:rPr>
      <w:rFonts w:ascii="Wingdings" w:hAnsi="Wingdings"/>
    </w:rPr>
  </w:style>
  <w:style w:type="character" w:customStyle="1" w:styleId="WW8Num17z1">
    <w:name w:val="WW8Num17z1"/>
    <w:uiPriority w:val="99"/>
    <w:rsid w:val="004762AB"/>
    <w:rPr>
      <w:rFonts w:ascii="Courier New" w:hAnsi="Courier New"/>
    </w:rPr>
  </w:style>
  <w:style w:type="character" w:customStyle="1" w:styleId="WW8Num17z2">
    <w:name w:val="WW8Num17z2"/>
    <w:uiPriority w:val="99"/>
    <w:rsid w:val="004762AB"/>
    <w:rPr>
      <w:rFonts w:ascii="Wingdings" w:hAnsi="Wingdings"/>
    </w:rPr>
  </w:style>
  <w:style w:type="character" w:customStyle="1" w:styleId="WW8Num18z1">
    <w:name w:val="WW8Num18z1"/>
    <w:uiPriority w:val="99"/>
    <w:rsid w:val="004762AB"/>
    <w:rPr>
      <w:rFonts w:ascii="Courier New" w:hAnsi="Courier New"/>
    </w:rPr>
  </w:style>
  <w:style w:type="character" w:customStyle="1" w:styleId="WW8Num19z0">
    <w:name w:val="WW8Num19z0"/>
    <w:uiPriority w:val="99"/>
    <w:rsid w:val="004762AB"/>
    <w:rPr>
      <w:rFonts w:ascii="Times New Roman" w:hAnsi="Times New Roman"/>
      <w:sz w:val="24"/>
    </w:rPr>
  </w:style>
  <w:style w:type="character" w:customStyle="1" w:styleId="WW8Num22z1">
    <w:name w:val="WW8Num22z1"/>
    <w:uiPriority w:val="99"/>
    <w:rsid w:val="004762AB"/>
    <w:rPr>
      <w:rFonts w:ascii="Times New Roman" w:hAnsi="Times New Roman"/>
      <w:color w:val="000000"/>
    </w:rPr>
  </w:style>
  <w:style w:type="character" w:customStyle="1" w:styleId="WW8Num22z2">
    <w:name w:val="WW8Num22z2"/>
    <w:uiPriority w:val="99"/>
    <w:rsid w:val="004762AB"/>
    <w:rPr>
      <w:b/>
      <w:i/>
      <w:color w:val="000000"/>
    </w:rPr>
  </w:style>
  <w:style w:type="character" w:customStyle="1" w:styleId="WW8Num23z1">
    <w:name w:val="WW8Num23z1"/>
    <w:uiPriority w:val="99"/>
    <w:rsid w:val="004762AB"/>
    <w:rPr>
      <w:rFonts w:ascii="Times New Roman" w:hAnsi="Times New Roman"/>
      <w:color w:val="000000"/>
    </w:rPr>
  </w:style>
  <w:style w:type="character" w:customStyle="1" w:styleId="WW8Num23z2">
    <w:name w:val="WW8Num23z2"/>
    <w:uiPriority w:val="99"/>
    <w:rsid w:val="004762AB"/>
    <w:rPr>
      <w:b/>
      <w:i/>
      <w:color w:val="000000"/>
    </w:rPr>
  </w:style>
  <w:style w:type="character" w:customStyle="1" w:styleId="WW8Num24z0">
    <w:name w:val="WW8Num24z0"/>
    <w:uiPriority w:val="99"/>
    <w:rsid w:val="004762AB"/>
  </w:style>
  <w:style w:type="character" w:customStyle="1" w:styleId="WW8Num25z2">
    <w:name w:val="WW8Num25z2"/>
    <w:uiPriority w:val="99"/>
    <w:rsid w:val="004762AB"/>
    <w:rPr>
      <w:b/>
      <w:i/>
      <w:color w:val="000000"/>
    </w:rPr>
  </w:style>
  <w:style w:type="character" w:customStyle="1" w:styleId="WW8Num26z1">
    <w:name w:val="WW8Num26z1"/>
    <w:uiPriority w:val="99"/>
    <w:rsid w:val="004762AB"/>
  </w:style>
  <w:style w:type="character" w:customStyle="1" w:styleId="WW8Num27z1">
    <w:name w:val="WW8Num27z1"/>
    <w:uiPriority w:val="99"/>
    <w:rsid w:val="004762AB"/>
  </w:style>
  <w:style w:type="character" w:customStyle="1" w:styleId="WW8Num28z1">
    <w:name w:val="WW8Num28z1"/>
    <w:uiPriority w:val="99"/>
    <w:rsid w:val="004762AB"/>
  </w:style>
  <w:style w:type="character" w:customStyle="1" w:styleId="WW8Num28z2">
    <w:name w:val="WW8Num28z2"/>
    <w:uiPriority w:val="99"/>
    <w:rsid w:val="004762AB"/>
    <w:rPr>
      <w:b/>
      <w:i/>
      <w:color w:val="000000"/>
    </w:rPr>
  </w:style>
  <w:style w:type="character" w:customStyle="1" w:styleId="WW8Num29z2">
    <w:name w:val="WW8Num29z2"/>
    <w:uiPriority w:val="99"/>
    <w:rsid w:val="004762AB"/>
    <w:rPr>
      <w:rFonts w:ascii="Symbol" w:hAnsi="Symbol"/>
    </w:rPr>
  </w:style>
  <w:style w:type="character" w:customStyle="1" w:styleId="WW8Num30z1">
    <w:name w:val="WW8Num30z1"/>
    <w:uiPriority w:val="99"/>
    <w:rsid w:val="004762AB"/>
    <w:rPr>
      <w:rFonts w:ascii="Times New Roman" w:hAnsi="Times New Roman"/>
      <w:color w:val="000000"/>
    </w:rPr>
  </w:style>
  <w:style w:type="character" w:customStyle="1" w:styleId="WW8Num30z2">
    <w:name w:val="WW8Num30z2"/>
    <w:uiPriority w:val="99"/>
    <w:rsid w:val="004762AB"/>
    <w:rPr>
      <w:b/>
      <w:i/>
      <w:color w:val="000000"/>
    </w:rPr>
  </w:style>
  <w:style w:type="character" w:customStyle="1" w:styleId="WW8Num31z1">
    <w:name w:val="WW8Num31z1"/>
    <w:uiPriority w:val="99"/>
    <w:rsid w:val="004762AB"/>
  </w:style>
  <w:style w:type="character" w:customStyle="1" w:styleId="WW8Num32z1">
    <w:name w:val="WW8Num32z1"/>
    <w:uiPriority w:val="99"/>
    <w:rsid w:val="004762AB"/>
    <w:rPr>
      <w:rFonts w:ascii="Times New Roman" w:hAnsi="Times New Roman"/>
      <w:color w:val="000000"/>
    </w:rPr>
  </w:style>
  <w:style w:type="character" w:customStyle="1" w:styleId="WW8Num33z1">
    <w:name w:val="WW8Num33z1"/>
    <w:uiPriority w:val="99"/>
    <w:rsid w:val="004762AB"/>
  </w:style>
  <w:style w:type="character" w:customStyle="1" w:styleId="WW8Num33z2">
    <w:name w:val="WW8Num33z2"/>
    <w:uiPriority w:val="99"/>
    <w:rsid w:val="004762AB"/>
    <w:rPr>
      <w:b/>
      <w:i/>
      <w:color w:val="000000"/>
    </w:rPr>
  </w:style>
  <w:style w:type="character" w:customStyle="1" w:styleId="WW8Num34z1">
    <w:name w:val="WW8Num34z1"/>
    <w:uiPriority w:val="99"/>
    <w:rsid w:val="004762AB"/>
  </w:style>
  <w:style w:type="character" w:customStyle="1" w:styleId="WW8Num34z2">
    <w:name w:val="WW8Num34z2"/>
    <w:uiPriority w:val="99"/>
    <w:rsid w:val="004762AB"/>
    <w:rPr>
      <w:b/>
      <w:i/>
      <w:color w:val="000000"/>
    </w:rPr>
  </w:style>
  <w:style w:type="character" w:customStyle="1" w:styleId="WW8Num35z0">
    <w:name w:val="WW8Num35z0"/>
    <w:uiPriority w:val="99"/>
    <w:rsid w:val="004762AB"/>
    <w:rPr>
      <w:rFonts w:ascii="Times New Roman" w:hAnsi="Times New Roman"/>
      <w:sz w:val="24"/>
    </w:rPr>
  </w:style>
  <w:style w:type="character" w:customStyle="1" w:styleId="WW8Num36z0">
    <w:name w:val="WW8Num36z0"/>
    <w:uiPriority w:val="99"/>
    <w:rsid w:val="004762AB"/>
    <w:rPr>
      <w:b/>
    </w:rPr>
  </w:style>
  <w:style w:type="character" w:customStyle="1" w:styleId="WW8Num36z1">
    <w:name w:val="WW8Num36z1"/>
    <w:uiPriority w:val="99"/>
    <w:rsid w:val="004762AB"/>
    <w:rPr>
      <w:rFonts w:ascii="Times New Roman" w:hAnsi="Times New Roman"/>
      <w:color w:val="000000"/>
    </w:rPr>
  </w:style>
  <w:style w:type="character" w:customStyle="1" w:styleId="WW8Num36z2">
    <w:name w:val="WW8Num36z2"/>
    <w:uiPriority w:val="99"/>
    <w:rsid w:val="004762AB"/>
    <w:rPr>
      <w:b/>
      <w:i/>
      <w:color w:val="000000"/>
    </w:rPr>
  </w:style>
  <w:style w:type="character" w:customStyle="1" w:styleId="61">
    <w:name w:val="Основной шрифт абзаца6"/>
    <w:uiPriority w:val="99"/>
    <w:rsid w:val="004762AB"/>
  </w:style>
  <w:style w:type="character" w:customStyle="1" w:styleId="WW8Num4z0">
    <w:name w:val="WW8Num4z0"/>
    <w:uiPriority w:val="99"/>
    <w:rsid w:val="004762AB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4762AB"/>
    <w:rPr>
      <w:rFonts w:ascii="Symbol" w:hAnsi="Symbol"/>
    </w:rPr>
  </w:style>
  <w:style w:type="character" w:customStyle="1" w:styleId="WW8Num12z0">
    <w:name w:val="WW8Num12z0"/>
    <w:uiPriority w:val="99"/>
    <w:rsid w:val="004762AB"/>
    <w:rPr>
      <w:rFonts w:ascii="Symbol" w:hAnsi="Symbol"/>
    </w:rPr>
  </w:style>
  <w:style w:type="character" w:customStyle="1" w:styleId="WW8Num13z0">
    <w:name w:val="WW8Num13z0"/>
    <w:uiPriority w:val="99"/>
    <w:rsid w:val="004762AB"/>
    <w:rPr>
      <w:rFonts w:ascii="Symbol" w:hAnsi="Symbol"/>
    </w:rPr>
  </w:style>
  <w:style w:type="character" w:customStyle="1" w:styleId="WW8Num13z1">
    <w:name w:val="WW8Num13z1"/>
    <w:uiPriority w:val="99"/>
    <w:rsid w:val="004762AB"/>
    <w:rPr>
      <w:rFonts w:ascii="Courier New" w:hAnsi="Courier New"/>
    </w:rPr>
  </w:style>
  <w:style w:type="character" w:customStyle="1" w:styleId="WW8Num13z2">
    <w:name w:val="WW8Num13z2"/>
    <w:uiPriority w:val="99"/>
    <w:rsid w:val="004762AB"/>
    <w:rPr>
      <w:rFonts w:ascii="Wingdings" w:hAnsi="Wingdings"/>
    </w:rPr>
  </w:style>
  <w:style w:type="character" w:customStyle="1" w:styleId="WW8Num19z1">
    <w:name w:val="WW8Num19z1"/>
    <w:uiPriority w:val="99"/>
    <w:rsid w:val="004762AB"/>
    <w:rPr>
      <w:rFonts w:ascii="Times New Roman" w:hAnsi="Times New Roman"/>
      <w:color w:val="000000"/>
    </w:rPr>
  </w:style>
  <w:style w:type="character" w:customStyle="1" w:styleId="WW8Num19z2">
    <w:name w:val="WW8Num19z2"/>
    <w:uiPriority w:val="99"/>
    <w:rsid w:val="004762AB"/>
    <w:rPr>
      <w:b/>
      <w:i/>
      <w:color w:val="000000"/>
    </w:rPr>
  </w:style>
  <w:style w:type="character" w:customStyle="1" w:styleId="WW8Num20z1">
    <w:name w:val="WW8Num20z1"/>
    <w:uiPriority w:val="99"/>
    <w:rsid w:val="004762AB"/>
  </w:style>
  <w:style w:type="character" w:customStyle="1" w:styleId="WW8Num21z0">
    <w:name w:val="WW8Num21z0"/>
    <w:uiPriority w:val="99"/>
    <w:rsid w:val="004762AB"/>
    <w:rPr>
      <w:rFonts w:ascii="Times New Roman" w:hAnsi="Times New Roman"/>
      <w:sz w:val="24"/>
    </w:rPr>
  </w:style>
  <w:style w:type="character" w:customStyle="1" w:styleId="WW8Num21z1">
    <w:name w:val="WW8Num21z1"/>
    <w:uiPriority w:val="99"/>
    <w:rsid w:val="004762AB"/>
    <w:rPr>
      <w:rFonts w:ascii="Courier New" w:hAnsi="Courier New"/>
    </w:rPr>
  </w:style>
  <w:style w:type="character" w:customStyle="1" w:styleId="WW8Num21z2">
    <w:name w:val="WW8Num21z2"/>
    <w:uiPriority w:val="99"/>
    <w:rsid w:val="004762AB"/>
    <w:rPr>
      <w:rFonts w:ascii="Wingdings" w:hAnsi="Wingdings"/>
    </w:rPr>
  </w:style>
  <w:style w:type="character" w:customStyle="1" w:styleId="WW8Num21z3">
    <w:name w:val="WW8Num21z3"/>
    <w:uiPriority w:val="99"/>
    <w:rsid w:val="004762AB"/>
    <w:rPr>
      <w:rFonts w:ascii="Symbol" w:hAnsi="Symbol"/>
    </w:rPr>
  </w:style>
  <w:style w:type="character" w:customStyle="1" w:styleId="WW8Num24z1">
    <w:name w:val="WW8Num24z1"/>
    <w:uiPriority w:val="99"/>
    <w:rsid w:val="004762AB"/>
    <w:rPr>
      <w:rFonts w:ascii="Times New Roman" w:hAnsi="Times New Roman"/>
      <w:color w:val="000000"/>
    </w:rPr>
  </w:style>
  <w:style w:type="character" w:customStyle="1" w:styleId="WW8Num24z2">
    <w:name w:val="WW8Num24z2"/>
    <w:uiPriority w:val="99"/>
    <w:rsid w:val="004762AB"/>
    <w:rPr>
      <w:b/>
      <w:i/>
      <w:color w:val="000000"/>
    </w:rPr>
  </w:style>
  <w:style w:type="character" w:customStyle="1" w:styleId="WW8Num25z1">
    <w:name w:val="WW8Num25z1"/>
    <w:uiPriority w:val="99"/>
    <w:rsid w:val="004762AB"/>
    <w:rPr>
      <w:rFonts w:ascii="Times New Roman" w:hAnsi="Times New Roman"/>
      <w:color w:val="000000"/>
    </w:rPr>
  </w:style>
  <w:style w:type="character" w:customStyle="1" w:styleId="WW8Num26z0">
    <w:name w:val="WW8Num26z0"/>
    <w:uiPriority w:val="99"/>
    <w:rsid w:val="004762AB"/>
  </w:style>
  <w:style w:type="character" w:customStyle="1" w:styleId="WW8Num27z2">
    <w:name w:val="WW8Num27z2"/>
    <w:uiPriority w:val="99"/>
    <w:rsid w:val="004762AB"/>
    <w:rPr>
      <w:rFonts w:ascii="Symbol" w:hAnsi="Symbol"/>
    </w:rPr>
  </w:style>
  <w:style w:type="character" w:customStyle="1" w:styleId="WW8Num29z1">
    <w:name w:val="WW8Num29z1"/>
    <w:uiPriority w:val="99"/>
    <w:rsid w:val="004762AB"/>
  </w:style>
  <w:style w:type="character" w:customStyle="1" w:styleId="WW8Num31z2">
    <w:name w:val="WW8Num31z2"/>
    <w:uiPriority w:val="99"/>
    <w:rsid w:val="004762AB"/>
    <w:rPr>
      <w:rFonts w:ascii="Symbol" w:hAnsi="Symbol"/>
    </w:rPr>
  </w:style>
  <w:style w:type="character" w:customStyle="1" w:styleId="WW8Num32z2">
    <w:name w:val="WW8Num32z2"/>
    <w:uiPriority w:val="99"/>
    <w:rsid w:val="004762AB"/>
    <w:rPr>
      <w:b/>
      <w:i/>
      <w:color w:val="000000"/>
    </w:rPr>
  </w:style>
  <w:style w:type="character" w:customStyle="1" w:styleId="WW8Num37z1">
    <w:name w:val="WW8Num37z1"/>
    <w:uiPriority w:val="99"/>
    <w:rsid w:val="004762AB"/>
    <w:rPr>
      <w:rFonts w:ascii="Times New Roman" w:hAnsi="Times New Roman"/>
      <w:color w:val="000000"/>
    </w:rPr>
  </w:style>
  <w:style w:type="character" w:customStyle="1" w:styleId="WW8Num37z2">
    <w:name w:val="WW8Num37z2"/>
    <w:uiPriority w:val="99"/>
    <w:rsid w:val="004762AB"/>
    <w:rPr>
      <w:b/>
      <w:i/>
      <w:color w:val="000000"/>
    </w:rPr>
  </w:style>
  <w:style w:type="character" w:customStyle="1" w:styleId="WW8Num38z2">
    <w:name w:val="WW8Num38z2"/>
    <w:uiPriority w:val="99"/>
    <w:rsid w:val="004762AB"/>
    <w:rPr>
      <w:rFonts w:ascii="Symbol" w:hAnsi="Symbol"/>
    </w:rPr>
  </w:style>
  <w:style w:type="character" w:customStyle="1" w:styleId="WW8Num39z0">
    <w:name w:val="WW8Num39z0"/>
    <w:uiPriority w:val="99"/>
    <w:rsid w:val="004762AB"/>
    <w:rPr>
      <w:rFonts w:ascii="Times New Roman" w:hAnsi="Times New Roman"/>
      <w:sz w:val="24"/>
    </w:rPr>
  </w:style>
  <w:style w:type="character" w:customStyle="1" w:styleId="WW8Num39z1">
    <w:name w:val="WW8Num39z1"/>
    <w:uiPriority w:val="99"/>
    <w:rsid w:val="004762AB"/>
    <w:rPr>
      <w:rFonts w:ascii="Courier New" w:hAnsi="Courier New"/>
    </w:rPr>
  </w:style>
  <w:style w:type="character" w:customStyle="1" w:styleId="WW8Num39z2">
    <w:name w:val="WW8Num39z2"/>
    <w:uiPriority w:val="99"/>
    <w:rsid w:val="004762AB"/>
    <w:rPr>
      <w:rFonts w:ascii="Wingdings" w:hAnsi="Wingdings"/>
    </w:rPr>
  </w:style>
  <w:style w:type="character" w:customStyle="1" w:styleId="WW8Num39z3">
    <w:name w:val="WW8Num39z3"/>
    <w:uiPriority w:val="99"/>
    <w:rsid w:val="004762AB"/>
    <w:rPr>
      <w:rFonts w:ascii="Symbol" w:hAnsi="Symbol"/>
    </w:rPr>
  </w:style>
  <w:style w:type="character" w:customStyle="1" w:styleId="WW8Num41z0">
    <w:name w:val="WW8Num41z0"/>
    <w:uiPriority w:val="99"/>
    <w:rsid w:val="004762AB"/>
    <w:rPr>
      <w:b/>
    </w:rPr>
  </w:style>
  <w:style w:type="character" w:customStyle="1" w:styleId="WW8Num41z1">
    <w:name w:val="WW8Num41z1"/>
    <w:uiPriority w:val="99"/>
    <w:rsid w:val="004762AB"/>
    <w:rPr>
      <w:color w:val="000000"/>
    </w:rPr>
  </w:style>
  <w:style w:type="character" w:customStyle="1" w:styleId="WW8Num41z2">
    <w:name w:val="WW8Num41z2"/>
    <w:uiPriority w:val="99"/>
    <w:rsid w:val="004762AB"/>
    <w:rPr>
      <w:b/>
      <w:i/>
      <w:color w:val="000000"/>
    </w:rPr>
  </w:style>
  <w:style w:type="character" w:customStyle="1" w:styleId="51">
    <w:name w:val="Основной шрифт абзаца5"/>
    <w:uiPriority w:val="99"/>
    <w:rsid w:val="004762AB"/>
  </w:style>
  <w:style w:type="character" w:customStyle="1" w:styleId="Absatz-Standardschriftart">
    <w:name w:val="Absatz-Standardschriftart"/>
    <w:uiPriority w:val="99"/>
    <w:rsid w:val="004762AB"/>
  </w:style>
  <w:style w:type="character" w:customStyle="1" w:styleId="WW-Absatz-Standardschriftart">
    <w:name w:val="WW-Absatz-Standardschriftart"/>
    <w:uiPriority w:val="99"/>
    <w:rsid w:val="004762AB"/>
  </w:style>
  <w:style w:type="character" w:customStyle="1" w:styleId="WW-Absatz-Standardschriftart1">
    <w:name w:val="WW-Absatz-Standardschriftart1"/>
    <w:uiPriority w:val="99"/>
    <w:rsid w:val="004762AB"/>
  </w:style>
  <w:style w:type="character" w:customStyle="1" w:styleId="WW-Absatz-Standardschriftart11">
    <w:name w:val="WW-Absatz-Standardschriftart11"/>
    <w:uiPriority w:val="99"/>
    <w:rsid w:val="004762AB"/>
  </w:style>
  <w:style w:type="character" w:customStyle="1" w:styleId="42">
    <w:name w:val="Основной шрифт абзаца4"/>
    <w:uiPriority w:val="99"/>
    <w:rsid w:val="004762AB"/>
  </w:style>
  <w:style w:type="character" w:customStyle="1" w:styleId="WW-Absatz-Standardschriftart111">
    <w:name w:val="WW-Absatz-Standardschriftart111"/>
    <w:uiPriority w:val="99"/>
    <w:rsid w:val="004762AB"/>
  </w:style>
  <w:style w:type="character" w:customStyle="1" w:styleId="WW8Num9z0">
    <w:name w:val="WW8Num9z0"/>
    <w:uiPriority w:val="99"/>
    <w:rsid w:val="004762AB"/>
    <w:rPr>
      <w:b/>
    </w:rPr>
  </w:style>
  <w:style w:type="character" w:customStyle="1" w:styleId="WW8Num14z0">
    <w:name w:val="WW8Num14z0"/>
    <w:uiPriority w:val="99"/>
    <w:rsid w:val="004762AB"/>
    <w:rPr>
      <w:rFonts w:ascii="Symbol" w:hAnsi="Symbol"/>
    </w:rPr>
  </w:style>
  <w:style w:type="character" w:customStyle="1" w:styleId="WW8Num17z0">
    <w:name w:val="WW8Num17z0"/>
    <w:uiPriority w:val="99"/>
    <w:rsid w:val="004762AB"/>
    <w:rPr>
      <w:rFonts w:ascii="Symbol" w:hAnsi="Symbol"/>
      <w:sz w:val="24"/>
    </w:rPr>
  </w:style>
  <w:style w:type="character" w:customStyle="1" w:styleId="WW8Num18z0">
    <w:name w:val="WW8Num18z0"/>
    <w:uiPriority w:val="99"/>
    <w:rsid w:val="004762AB"/>
    <w:rPr>
      <w:rFonts w:ascii="Symbol" w:hAnsi="Symbol"/>
      <w:sz w:val="24"/>
    </w:rPr>
  </w:style>
  <w:style w:type="character" w:customStyle="1" w:styleId="WW8Num18z2">
    <w:name w:val="WW8Num18z2"/>
    <w:uiPriority w:val="99"/>
    <w:rsid w:val="004762AB"/>
    <w:rPr>
      <w:rFonts w:ascii="Wingdings" w:hAnsi="Wingdings"/>
    </w:rPr>
  </w:style>
  <w:style w:type="character" w:customStyle="1" w:styleId="WW8Num22z0">
    <w:name w:val="WW8Num22z0"/>
    <w:uiPriority w:val="99"/>
    <w:rsid w:val="004762AB"/>
  </w:style>
  <w:style w:type="character" w:customStyle="1" w:styleId="32">
    <w:name w:val="Основной шрифт абзаца3"/>
    <w:uiPriority w:val="99"/>
    <w:rsid w:val="004762AB"/>
  </w:style>
  <w:style w:type="character" w:customStyle="1" w:styleId="WW8Num3z0">
    <w:name w:val="WW8Num3z0"/>
    <w:uiPriority w:val="99"/>
    <w:rsid w:val="004762AB"/>
    <w:rPr>
      <w:rFonts w:ascii="Times New Roman" w:hAnsi="Times New Roman"/>
      <w:sz w:val="24"/>
    </w:rPr>
  </w:style>
  <w:style w:type="character" w:customStyle="1" w:styleId="WW8Num16z0">
    <w:name w:val="WW8Num16z0"/>
    <w:uiPriority w:val="99"/>
    <w:rsid w:val="004762AB"/>
    <w:rPr>
      <w:rFonts w:ascii="Symbol" w:hAnsi="Symbol"/>
      <w:sz w:val="24"/>
    </w:rPr>
  </w:style>
  <w:style w:type="character" w:customStyle="1" w:styleId="23">
    <w:name w:val="Основной шрифт абзаца2"/>
    <w:uiPriority w:val="99"/>
    <w:rsid w:val="004762AB"/>
  </w:style>
  <w:style w:type="character" w:customStyle="1" w:styleId="WW-Absatz-Standardschriftart1111">
    <w:name w:val="WW-Absatz-Standardschriftart1111"/>
    <w:uiPriority w:val="99"/>
    <w:rsid w:val="004762AB"/>
  </w:style>
  <w:style w:type="character" w:customStyle="1" w:styleId="WW8Num2z0">
    <w:name w:val="WW8Num2z0"/>
    <w:uiPriority w:val="99"/>
    <w:rsid w:val="004762AB"/>
    <w:rPr>
      <w:rFonts w:ascii="Times New Roman" w:hAnsi="Times New Roman"/>
      <w:sz w:val="24"/>
    </w:rPr>
  </w:style>
  <w:style w:type="character" w:customStyle="1" w:styleId="WW8Num6z0">
    <w:name w:val="WW8Num6z0"/>
    <w:uiPriority w:val="99"/>
    <w:rsid w:val="004762AB"/>
    <w:rPr>
      <w:rFonts w:ascii="Times New Roman" w:hAnsi="Times New Roman"/>
    </w:rPr>
  </w:style>
  <w:style w:type="character" w:customStyle="1" w:styleId="WW8Num15z0">
    <w:name w:val="WW8Num15z0"/>
    <w:uiPriority w:val="99"/>
    <w:rsid w:val="004762AB"/>
    <w:rPr>
      <w:rFonts w:ascii="Times New Roman" w:hAnsi="Times New Roman"/>
      <w:sz w:val="24"/>
    </w:rPr>
  </w:style>
  <w:style w:type="character" w:customStyle="1" w:styleId="WW8Num16z1">
    <w:name w:val="WW8Num16z1"/>
    <w:uiPriority w:val="99"/>
    <w:rsid w:val="004762AB"/>
    <w:rPr>
      <w:rFonts w:ascii="Courier New" w:hAnsi="Courier New"/>
    </w:rPr>
  </w:style>
  <w:style w:type="character" w:customStyle="1" w:styleId="WW8Num16z2">
    <w:name w:val="WW8Num16z2"/>
    <w:uiPriority w:val="99"/>
    <w:rsid w:val="004762AB"/>
    <w:rPr>
      <w:rFonts w:ascii="Wingdings" w:hAnsi="Wingdings"/>
    </w:rPr>
  </w:style>
  <w:style w:type="character" w:customStyle="1" w:styleId="14">
    <w:name w:val="Основной шрифт абзаца1"/>
    <w:uiPriority w:val="99"/>
    <w:rsid w:val="004762AB"/>
  </w:style>
  <w:style w:type="character" w:styleId="af9">
    <w:name w:val="page number"/>
    <w:basedOn w:val="a0"/>
    <w:uiPriority w:val="99"/>
    <w:rsid w:val="004762AB"/>
    <w:rPr>
      <w:rFonts w:ascii="Times New Roman" w:hAnsi="Times New Roman" w:cs="Times New Roman"/>
    </w:rPr>
  </w:style>
  <w:style w:type="paragraph" w:customStyle="1" w:styleId="15">
    <w:name w:val="Заголовок1"/>
    <w:basedOn w:val="a"/>
    <w:next w:val="afa"/>
    <w:uiPriority w:val="99"/>
    <w:rsid w:val="004762AB"/>
    <w:pPr>
      <w:keepNext/>
      <w:suppressAutoHyphens/>
      <w:spacing w:before="240" w:after="120" w:line="240" w:lineRule="auto"/>
      <w:jc w:val="both"/>
    </w:pPr>
    <w:rPr>
      <w:rFonts w:ascii="Arial" w:eastAsia="Times New Roman" w:hAnsi="Arial" w:cs="Tahoma"/>
      <w:sz w:val="28"/>
      <w:szCs w:val="28"/>
      <w:lang w:eastAsia="ru-RU"/>
    </w:rPr>
  </w:style>
  <w:style w:type="paragraph" w:styleId="afa">
    <w:name w:val="Body Text"/>
    <w:basedOn w:val="a"/>
    <w:link w:val="afb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fc">
    <w:name w:val="List"/>
    <w:basedOn w:val="afa"/>
    <w:uiPriority w:val="99"/>
    <w:rsid w:val="004762AB"/>
    <w:rPr>
      <w:rFonts w:ascii="Arial" w:hAnsi="Arial" w:cs="Tahoma"/>
    </w:rPr>
  </w:style>
  <w:style w:type="paragraph" w:customStyle="1" w:styleId="62">
    <w:name w:val="Название6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63">
    <w:name w:val="Указатель6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52">
    <w:name w:val="Название5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53">
    <w:name w:val="Указатель5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43">
    <w:name w:val="Название4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44">
    <w:name w:val="Указатель4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33">
    <w:name w:val="Название3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34">
    <w:name w:val="Указатель3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4">
    <w:name w:val="Название2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25">
    <w:name w:val="Указатель2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16">
    <w:name w:val="Название1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17">
    <w:name w:val="Указатель1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4762AB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d">
    <w:name w:val="Normal (Web)"/>
    <w:basedOn w:val="a"/>
    <w:uiPriority w:val="99"/>
    <w:rsid w:val="004762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Маркированный список1"/>
    <w:basedOn w:val="a"/>
    <w:uiPriority w:val="99"/>
    <w:rsid w:val="004762AB"/>
    <w:pPr>
      <w:widowControl w:val="0"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iPriority w:val="99"/>
    <w:rsid w:val="004762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310">
    <w:name w:val="Основной текст 31"/>
    <w:basedOn w:val="a"/>
    <w:uiPriority w:val="99"/>
    <w:rsid w:val="004762A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customStyle="1" w:styleId="NormalT">
    <w:name w:val="Normal+T без отступа"/>
    <w:basedOn w:val="a"/>
    <w:next w:val="a"/>
    <w:uiPriority w:val="99"/>
    <w:rsid w:val="004762AB"/>
    <w:pPr>
      <w:keepLines/>
      <w:suppressAutoHyphens/>
      <w:spacing w:before="60"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Normal1">
    <w:name w:val="Normal1"/>
    <w:uiPriority w:val="99"/>
    <w:rsid w:val="004762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Indent31">
    <w:name w:val="Body Text Indent 31"/>
    <w:basedOn w:val="Normal1"/>
    <w:uiPriority w:val="99"/>
    <w:rsid w:val="004762AB"/>
    <w:pPr>
      <w:ind w:left="1276" w:hanging="567"/>
    </w:pPr>
    <w:rPr>
      <w:sz w:val="27"/>
    </w:rPr>
  </w:style>
  <w:style w:type="paragraph" w:customStyle="1" w:styleId="19">
    <w:name w:val="Текст1"/>
    <w:basedOn w:val="a"/>
    <w:uiPriority w:val="99"/>
    <w:rsid w:val="004762AB"/>
    <w:pPr>
      <w:suppressAutoHyphens/>
      <w:spacing w:after="0" w:line="240" w:lineRule="auto"/>
    </w:pPr>
    <w:rPr>
      <w:rFonts w:ascii="Courier New" w:eastAsia="Times New Roman" w:hAnsi="Courier New" w:cs="Courier New"/>
      <w:sz w:val="40"/>
      <w:szCs w:val="40"/>
      <w:lang w:eastAsia="ru-RU"/>
    </w:rPr>
  </w:style>
  <w:style w:type="paragraph" w:styleId="1a">
    <w:name w:val="toc 1"/>
    <w:basedOn w:val="a"/>
    <w:next w:val="a"/>
    <w:uiPriority w:val="39"/>
    <w:rsid w:val="004762AB"/>
    <w:pPr>
      <w:tabs>
        <w:tab w:val="left" w:pos="1440"/>
        <w:tab w:val="right" w:leader="dot" w:pos="10148"/>
      </w:tabs>
      <w:suppressAutoHyphens/>
      <w:spacing w:before="100" w:after="0" w:line="240" w:lineRule="auto"/>
    </w:pPr>
    <w:rPr>
      <w:rFonts w:ascii="Times New Roman" w:eastAsia="Times New Roman" w:hAnsi="Times New Roman" w:cs="Times New Roman"/>
      <w:bCs/>
      <w:caps/>
      <w:sz w:val="24"/>
      <w:szCs w:val="24"/>
      <w:lang w:val="en-US" w:eastAsia="ru-RU"/>
    </w:rPr>
  </w:style>
  <w:style w:type="paragraph" w:customStyle="1" w:styleId="1b">
    <w:name w:val="Дата1"/>
    <w:basedOn w:val="a"/>
    <w:next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26">
    <w:name w:val="toc 2"/>
    <w:basedOn w:val="a"/>
    <w:next w:val="a"/>
    <w:uiPriority w:val="39"/>
    <w:rsid w:val="004762AB"/>
    <w:pPr>
      <w:suppressAutoHyphens/>
      <w:spacing w:after="0" w:line="240" w:lineRule="auto"/>
      <w:ind w:left="2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5">
    <w:name w:val="toc 3"/>
    <w:basedOn w:val="a"/>
    <w:next w:val="a"/>
    <w:uiPriority w:val="39"/>
    <w:rsid w:val="004762AB"/>
    <w:pPr>
      <w:suppressAutoHyphens/>
      <w:spacing w:after="0" w:line="240" w:lineRule="auto"/>
      <w:ind w:left="4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0">
    <w:name w:val="Тендерные данные"/>
    <w:basedOn w:val="a"/>
    <w:uiPriority w:val="99"/>
    <w:rsid w:val="004762AB"/>
    <w:pPr>
      <w:tabs>
        <w:tab w:val="left" w:pos="1985"/>
      </w:tabs>
      <w:suppressAutoHyphens/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ConsNonformat">
    <w:name w:val="ConsNonformat"/>
    <w:uiPriority w:val="99"/>
    <w:rsid w:val="004762A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c">
    <w:name w:val="Стиль1"/>
    <w:basedOn w:val="a"/>
    <w:uiPriority w:val="99"/>
    <w:rsid w:val="004762AB"/>
    <w:pPr>
      <w:keepNext/>
      <w:keepLines/>
      <w:widowControl w:val="0"/>
      <w:suppressLineNumbers/>
      <w:tabs>
        <w:tab w:val="left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7">
    <w:name w:val="Стиль2"/>
    <w:basedOn w:val="a"/>
    <w:uiPriority w:val="99"/>
    <w:rsid w:val="004762AB"/>
    <w:pPr>
      <w:keepNext/>
      <w:keepLines/>
      <w:widowControl w:val="0"/>
      <w:suppressLineNumbers/>
      <w:tabs>
        <w:tab w:val="left" w:pos="576"/>
      </w:tabs>
      <w:suppressAutoHyphens/>
      <w:spacing w:after="60" w:line="240" w:lineRule="auto"/>
      <w:ind w:left="576" w:hanging="576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36">
    <w:name w:val="Стиль3"/>
    <w:basedOn w:val="210"/>
    <w:uiPriority w:val="99"/>
    <w:rsid w:val="004762AB"/>
    <w:pPr>
      <w:widowControl w:val="0"/>
      <w:tabs>
        <w:tab w:val="left" w:pos="227"/>
      </w:tabs>
      <w:spacing w:after="0" w:line="100" w:lineRule="atLeast"/>
      <w:ind w:left="0"/>
      <w:textAlignment w:val="baseline"/>
    </w:pPr>
  </w:style>
  <w:style w:type="paragraph" w:customStyle="1" w:styleId="2-11">
    <w:name w:val="содержание2-11"/>
    <w:basedOn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Оглавление 10"/>
    <w:basedOn w:val="17"/>
    <w:uiPriority w:val="99"/>
    <w:rsid w:val="004762AB"/>
    <w:pPr>
      <w:tabs>
        <w:tab w:val="right" w:leader="dot" w:pos="9637"/>
      </w:tabs>
      <w:ind w:left="2547"/>
    </w:pPr>
  </w:style>
  <w:style w:type="paragraph" w:customStyle="1" w:styleId="aff1">
    <w:name w:val="Содержимое таблицы"/>
    <w:basedOn w:val="a"/>
    <w:uiPriority w:val="99"/>
    <w:rsid w:val="004762A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2">
    <w:name w:val="Заголовок таблицы"/>
    <w:basedOn w:val="aff1"/>
    <w:uiPriority w:val="99"/>
    <w:rsid w:val="004762AB"/>
    <w:pPr>
      <w:jc w:val="center"/>
    </w:pPr>
    <w:rPr>
      <w:b/>
      <w:bCs/>
    </w:rPr>
  </w:style>
  <w:style w:type="paragraph" w:customStyle="1" w:styleId="aff3">
    <w:name w:val="Содержимое врезки"/>
    <w:basedOn w:val="afa"/>
    <w:uiPriority w:val="99"/>
    <w:rsid w:val="004762AB"/>
  </w:style>
  <w:style w:type="paragraph" w:customStyle="1" w:styleId="211">
    <w:name w:val="Основной текст 21"/>
    <w:basedOn w:val="a"/>
    <w:uiPriority w:val="99"/>
    <w:rsid w:val="004762AB"/>
    <w:pPr>
      <w:tabs>
        <w:tab w:val="left" w:pos="108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f4">
    <w:name w:val="Title"/>
    <w:basedOn w:val="a"/>
    <w:next w:val="aff5"/>
    <w:link w:val="aff6"/>
    <w:uiPriority w:val="10"/>
    <w:qFormat/>
    <w:rsid w:val="004762AB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character" w:customStyle="1" w:styleId="aff6">
    <w:name w:val="Заголовок Знак"/>
    <w:basedOn w:val="a0"/>
    <w:link w:val="aff4"/>
    <w:uiPriority w:val="10"/>
    <w:rsid w:val="004762AB"/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paragraph" w:styleId="aff5">
    <w:name w:val="Subtitle"/>
    <w:basedOn w:val="a"/>
    <w:next w:val="afa"/>
    <w:link w:val="aff7"/>
    <w:uiPriority w:val="11"/>
    <w:qFormat/>
    <w:rsid w:val="004762AB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5"/>
    <w:uiPriority w:val="11"/>
    <w:rsid w:val="004762A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762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40"/>
      <w:szCs w:val="40"/>
      <w:lang w:eastAsia="ar-SA"/>
    </w:rPr>
  </w:style>
  <w:style w:type="paragraph" w:customStyle="1" w:styleId="1d">
    <w:name w:val="заголовок 1"/>
    <w:basedOn w:val="a"/>
    <w:next w:val="a"/>
    <w:uiPriority w:val="99"/>
    <w:rsid w:val="004762AB"/>
    <w:pPr>
      <w:keepNext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e">
    <w:name w:val="Цитата1"/>
    <w:basedOn w:val="a"/>
    <w:uiPriority w:val="99"/>
    <w:rsid w:val="004762AB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customStyle="1" w:styleId="Iauiue">
    <w:name w:val="Iau?iue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8">
    <w:name w:val="Body Text 2"/>
    <w:basedOn w:val="a"/>
    <w:link w:val="29"/>
    <w:uiPriority w:val="99"/>
    <w:rsid w:val="004762AB"/>
    <w:pPr>
      <w:suppressAutoHyphens/>
      <w:spacing w:after="120" w:line="48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9">
    <w:name w:val="Основной текст 2 Знак"/>
    <w:basedOn w:val="a0"/>
    <w:link w:val="28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1f">
    <w:name w:val="???????1"/>
    <w:uiPriority w:val="99"/>
    <w:rsid w:val="00476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ункт"/>
    <w:basedOn w:val="a"/>
    <w:uiPriority w:val="99"/>
    <w:rsid w:val="004762AB"/>
    <w:pPr>
      <w:tabs>
        <w:tab w:val="num" w:pos="1800"/>
      </w:tabs>
      <w:spacing w:after="0" w:line="240" w:lineRule="auto"/>
      <w:ind w:left="122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9">
    <w:name w:val="Подпункт"/>
    <w:basedOn w:val="aff8"/>
    <w:uiPriority w:val="99"/>
    <w:rsid w:val="004762AB"/>
    <w:pPr>
      <w:tabs>
        <w:tab w:val="clear" w:pos="1800"/>
        <w:tab w:val="num" w:pos="2520"/>
      </w:tabs>
      <w:ind w:left="1728" w:hanging="648"/>
    </w:pPr>
  </w:style>
  <w:style w:type="character" w:styleId="affa">
    <w:name w:val="Strong"/>
    <w:basedOn w:val="a0"/>
    <w:uiPriority w:val="99"/>
    <w:qFormat/>
    <w:rsid w:val="004762AB"/>
    <w:rPr>
      <w:rFonts w:cs="Times New Roman"/>
      <w:b/>
    </w:rPr>
  </w:style>
  <w:style w:type="paragraph" w:customStyle="1" w:styleId="ConsPlusNonformat">
    <w:name w:val="ConsPlusNonformat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0">
    <w:name w:val="Заголовок оглавления1"/>
    <w:basedOn w:val="10"/>
    <w:next w:val="a"/>
    <w:uiPriority w:val="99"/>
    <w:semiHidden/>
    <w:rsid w:val="004762AB"/>
    <w:pPr>
      <w:tabs>
        <w:tab w:val="left" w:pos="0"/>
      </w:tabs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12">
    <w:name w:val="Font Style12"/>
    <w:uiPriority w:val="99"/>
    <w:rsid w:val="004762AB"/>
    <w:rPr>
      <w:rFonts w:ascii="Times New Roman" w:hAnsi="Times New Roman"/>
      <w:sz w:val="16"/>
    </w:rPr>
  </w:style>
  <w:style w:type="paragraph" w:customStyle="1" w:styleId="02statia2">
    <w:name w:val="02statia2"/>
    <w:basedOn w:val="a"/>
    <w:uiPriority w:val="99"/>
    <w:rsid w:val="004762AB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Style2">
    <w:name w:val="Style2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42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8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uiPriority w:val="99"/>
    <w:rsid w:val="004762AB"/>
    <w:rPr>
      <w:rFonts w:ascii="Arial" w:hAnsi="Arial"/>
      <w:b/>
      <w:sz w:val="18"/>
    </w:rPr>
  </w:style>
  <w:style w:type="character" w:customStyle="1" w:styleId="FontStyle28">
    <w:name w:val="Font Style28"/>
    <w:uiPriority w:val="99"/>
    <w:rsid w:val="004762AB"/>
    <w:rPr>
      <w:rFonts w:ascii="Arial" w:hAnsi="Arial"/>
      <w:sz w:val="18"/>
    </w:rPr>
  </w:style>
  <w:style w:type="paragraph" w:customStyle="1" w:styleId="Style11">
    <w:name w:val="Style1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6" w:lineRule="exact"/>
      <w:ind w:firstLine="138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762AB"/>
    <w:pPr>
      <w:autoSpaceDE w:val="0"/>
      <w:autoSpaceDN w:val="0"/>
      <w:spacing w:after="0" w:line="232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762AB"/>
    <w:rPr>
      <w:rFonts w:ascii="Arial" w:eastAsia="Times New Roman" w:hAnsi="Arial" w:cs="Times New Roman"/>
      <w:sz w:val="40"/>
      <w:szCs w:val="40"/>
      <w:lang w:eastAsia="ar-SA"/>
    </w:rPr>
  </w:style>
  <w:style w:type="character" w:customStyle="1" w:styleId="iceouttxt">
    <w:name w:val="iceouttxt"/>
    <w:uiPriority w:val="99"/>
    <w:rsid w:val="004762AB"/>
  </w:style>
  <w:style w:type="character" w:customStyle="1" w:styleId="1f1">
    <w:name w:val="Название объекта1"/>
    <w:uiPriority w:val="99"/>
    <w:rsid w:val="004762AB"/>
  </w:style>
  <w:style w:type="paragraph" w:styleId="affb">
    <w:name w:val="endnote text"/>
    <w:basedOn w:val="a"/>
    <w:link w:val="affc"/>
    <w:uiPriority w:val="99"/>
    <w:rsid w:val="004762A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c">
    <w:name w:val="Текст концевой сноски Знак"/>
    <w:basedOn w:val="a0"/>
    <w:link w:val="aff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f">
    <w:name w:val="f"/>
    <w:uiPriority w:val="99"/>
    <w:rsid w:val="004762AB"/>
  </w:style>
  <w:style w:type="paragraph" w:customStyle="1" w:styleId="Default">
    <w:name w:val="Default"/>
    <w:rsid w:val="004762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Spacing1">
    <w:name w:val="No Spacing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1"/>
      <w:sz w:val="24"/>
      <w:szCs w:val="40"/>
      <w:lang w:eastAsia="ar-SA"/>
    </w:rPr>
  </w:style>
  <w:style w:type="character" w:customStyle="1" w:styleId="qualified-channel-title-text">
    <w:name w:val="qualified-channel-title-text"/>
    <w:uiPriority w:val="99"/>
    <w:rsid w:val="004762AB"/>
  </w:style>
  <w:style w:type="paragraph" w:customStyle="1" w:styleId="1f2">
    <w:name w:val="Обычный1"/>
    <w:link w:val="Normal"/>
    <w:uiPriority w:val="99"/>
    <w:rsid w:val="004762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u">
    <w:name w:val="u"/>
    <w:basedOn w:val="a"/>
    <w:uiPriority w:val="99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4762AB"/>
    <w:rPr>
      <w:color w:val="0000FF"/>
      <w:u w:val="single"/>
    </w:rPr>
  </w:style>
  <w:style w:type="paragraph" w:customStyle="1" w:styleId="1f3">
    <w:name w:val="Без интервала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40"/>
    </w:rPr>
  </w:style>
  <w:style w:type="character" w:customStyle="1" w:styleId="apple-converted-space">
    <w:name w:val="apple-converted-space"/>
    <w:uiPriority w:val="99"/>
    <w:rsid w:val="004762AB"/>
  </w:style>
  <w:style w:type="paragraph" w:customStyle="1" w:styleId="45">
    <w:name w:val="Основной текст4"/>
    <w:basedOn w:val="a"/>
    <w:uiPriority w:val="99"/>
    <w:rsid w:val="004762AB"/>
    <w:pPr>
      <w:widowControl w:val="0"/>
      <w:shd w:val="clear" w:color="auto" w:fill="FFFFFF"/>
      <w:spacing w:after="180" w:line="240" w:lineRule="atLeast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91">
    <w:name w:val="Основной текст + 9"/>
    <w:aliases w:val="5 pt,Интервал 1 pt,Основной текст (2) + 10,Полужирный,Курсив"/>
    <w:uiPriority w:val="99"/>
    <w:rsid w:val="004762AB"/>
    <w:rPr>
      <w:rFonts w:ascii="Times New Roman" w:hAnsi="Times New Roman"/>
      <w:spacing w:val="20"/>
      <w:sz w:val="19"/>
      <w:shd w:val="clear" w:color="auto" w:fill="FFFFFF"/>
    </w:rPr>
  </w:style>
  <w:style w:type="paragraph" w:customStyle="1" w:styleId="1">
    <w:name w:val="Список1"/>
    <w:basedOn w:val="a"/>
    <w:uiPriority w:val="99"/>
    <w:rsid w:val="004762AB"/>
    <w:pPr>
      <w:numPr>
        <w:numId w:val="44"/>
      </w:numPr>
      <w:tabs>
        <w:tab w:val="clear" w:pos="1134"/>
        <w:tab w:val="num" w:pos="360"/>
        <w:tab w:val="left" w:pos="7088"/>
      </w:tabs>
      <w:spacing w:after="0" w:line="360" w:lineRule="auto"/>
      <w:ind w:left="360" w:hanging="360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styleId="affd">
    <w:name w:val="Subtle Emphasis"/>
    <w:basedOn w:val="a0"/>
    <w:uiPriority w:val="99"/>
    <w:qFormat/>
    <w:rsid w:val="004762AB"/>
    <w:rPr>
      <w:rFonts w:cs="Times New Roman"/>
      <w:i/>
      <w:color w:val="808080"/>
    </w:rPr>
  </w:style>
  <w:style w:type="paragraph" w:customStyle="1" w:styleId="2a">
    <w:name w:val="Стиль_таб2"/>
    <w:basedOn w:val="a"/>
    <w:uiPriority w:val="99"/>
    <w:semiHidden/>
    <w:rsid w:val="004762AB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customStyle="1" w:styleId="FontStyle14">
    <w:name w:val="Font Style14"/>
    <w:uiPriority w:val="99"/>
    <w:rsid w:val="004762AB"/>
    <w:rPr>
      <w:rFonts w:ascii="Times New Roman" w:hAnsi="Times New Roman"/>
      <w:sz w:val="22"/>
    </w:rPr>
  </w:style>
  <w:style w:type="paragraph" w:styleId="2b">
    <w:name w:val="Body Text Indent 2"/>
    <w:basedOn w:val="a"/>
    <w:link w:val="2c"/>
    <w:uiPriority w:val="99"/>
    <w:rsid w:val="004762A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c">
    <w:name w:val="Основной текст с отступом 2 Знак"/>
    <w:basedOn w:val="a0"/>
    <w:link w:val="2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7">
    <w:name w:val="Body Text 3"/>
    <w:basedOn w:val="a"/>
    <w:link w:val="38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0"/>
    <w:link w:val="37"/>
    <w:uiPriority w:val="99"/>
    <w:rsid w:val="004762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e">
    <w:name w:val="Block Text"/>
    <w:basedOn w:val="a"/>
    <w:uiPriority w:val="99"/>
    <w:rsid w:val="004762AB"/>
    <w:pPr>
      <w:snapToGrid w:val="0"/>
      <w:spacing w:after="0" w:line="240" w:lineRule="auto"/>
      <w:ind w:left="720" w:right="-1333"/>
      <w:jc w:val="both"/>
    </w:pPr>
    <w:rPr>
      <w:rFonts w:ascii="Bookman Old Style" w:eastAsia="Times New Roman" w:hAnsi="Bookman Old Style" w:cs="Bookman Old Style"/>
      <w:color w:val="000000"/>
      <w:lang w:eastAsia="ru-RU"/>
    </w:rPr>
  </w:style>
  <w:style w:type="character" w:customStyle="1" w:styleId="Normal">
    <w:name w:val="Normal Знак"/>
    <w:link w:val="1f2"/>
    <w:uiPriority w:val="99"/>
    <w:locked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d">
    <w:name w:val="Основной текст (2)_"/>
    <w:link w:val="2e"/>
    <w:uiPriority w:val="99"/>
    <w:locked/>
    <w:rsid w:val="004762AB"/>
    <w:rPr>
      <w:shd w:val="clear" w:color="auto" w:fill="FFFFFF"/>
    </w:rPr>
  </w:style>
  <w:style w:type="paragraph" w:customStyle="1" w:styleId="2e">
    <w:name w:val="Основной текст (2)"/>
    <w:basedOn w:val="a"/>
    <w:link w:val="2d"/>
    <w:uiPriority w:val="99"/>
    <w:rsid w:val="004762AB"/>
    <w:pPr>
      <w:shd w:val="clear" w:color="auto" w:fill="FFFFFF"/>
      <w:spacing w:after="0" w:line="240" w:lineRule="atLeast"/>
    </w:pPr>
  </w:style>
  <w:style w:type="character" w:customStyle="1" w:styleId="64">
    <w:name w:val="Основной текст (6)_"/>
    <w:link w:val="65"/>
    <w:uiPriority w:val="99"/>
    <w:locked/>
    <w:rsid w:val="004762AB"/>
    <w:rPr>
      <w:sz w:val="19"/>
      <w:shd w:val="clear" w:color="auto" w:fill="FFFFFF"/>
    </w:rPr>
  </w:style>
  <w:style w:type="paragraph" w:customStyle="1" w:styleId="65">
    <w:name w:val="Основной текст (6)"/>
    <w:basedOn w:val="a"/>
    <w:link w:val="64"/>
    <w:uiPriority w:val="99"/>
    <w:rsid w:val="004762AB"/>
    <w:pPr>
      <w:shd w:val="clear" w:color="auto" w:fill="FFFFFF"/>
      <w:spacing w:before="240" w:after="60" w:line="240" w:lineRule="atLeast"/>
    </w:pPr>
    <w:rPr>
      <w:sz w:val="19"/>
    </w:rPr>
  </w:style>
  <w:style w:type="character" w:customStyle="1" w:styleId="afff">
    <w:name w:val="Подпись к таблице_"/>
    <w:link w:val="afff0"/>
    <w:uiPriority w:val="99"/>
    <w:locked/>
    <w:rsid w:val="004762AB"/>
    <w:rPr>
      <w:sz w:val="17"/>
      <w:shd w:val="clear" w:color="auto" w:fill="FFFFFF"/>
    </w:rPr>
  </w:style>
  <w:style w:type="paragraph" w:customStyle="1" w:styleId="afff0">
    <w:name w:val="Подпись к таблице"/>
    <w:basedOn w:val="a"/>
    <w:link w:val="afff"/>
    <w:uiPriority w:val="99"/>
    <w:rsid w:val="004762AB"/>
    <w:pPr>
      <w:shd w:val="clear" w:color="auto" w:fill="FFFFFF"/>
      <w:spacing w:after="0" w:line="205" w:lineRule="exact"/>
    </w:pPr>
    <w:rPr>
      <w:sz w:val="17"/>
    </w:rPr>
  </w:style>
  <w:style w:type="character" w:customStyle="1" w:styleId="290">
    <w:name w:val="Основной текст (2) + 9"/>
    <w:aliases w:val="5 pt1,Полужирный1"/>
    <w:uiPriority w:val="99"/>
    <w:rsid w:val="004762AB"/>
    <w:rPr>
      <w:b/>
      <w:color w:val="000000"/>
      <w:spacing w:val="0"/>
      <w:w w:val="100"/>
      <w:position w:val="0"/>
      <w:sz w:val="19"/>
      <w:lang w:val="ru-RU" w:eastAsia="ru-RU"/>
    </w:rPr>
  </w:style>
  <w:style w:type="character" w:customStyle="1" w:styleId="1f4">
    <w:name w:val="Верхний колонтитул Знак1"/>
    <w:uiPriority w:val="99"/>
    <w:semiHidden/>
    <w:locked/>
    <w:rsid w:val="004762AB"/>
    <w:rPr>
      <w:rFonts w:ascii="Calibri" w:eastAsia="Calibri" w:hAnsi="Calibri"/>
      <w:sz w:val="20"/>
      <w:szCs w:val="20"/>
    </w:rPr>
  </w:style>
  <w:style w:type="character" w:styleId="afff1">
    <w:name w:val="Emphasis"/>
    <w:basedOn w:val="a0"/>
    <w:qFormat/>
    <w:rsid w:val="004762AB"/>
    <w:rPr>
      <w:i/>
      <w:iCs/>
    </w:rPr>
  </w:style>
  <w:style w:type="character" w:styleId="afff2">
    <w:name w:val="Intense Emphasis"/>
    <w:basedOn w:val="a0"/>
    <w:uiPriority w:val="21"/>
    <w:qFormat/>
    <w:rsid w:val="004762AB"/>
    <w:rPr>
      <w:i/>
      <w:iCs/>
      <w:color w:val="5B9BD5" w:themeColor="accent1"/>
    </w:rPr>
  </w:style>
  <w:style w:type="paragraph" w:styleId="2f">
    <w:name w:val="Quote"/>
    <w:basedOn w:val="a"/>
    <w:next w:val="a"/>
    <w:link w:val="2f0"/>
    <w:uiPriority w:val="29"/>
    <w:qFormat/>
    <w:rsid w:val="004762AB"/>
    <w:pPr>
      <w:ind w:left="720" w:right="720"/>
    </w:pPr>
    <w:rPr>
      <w:i/>
    </w:rPr>
  </w:style>
  <w:style w:type="character" w:customStyle="1" w:styleId="2f0">
    <w:name w:val="Цитата 2 Знак"/>
    <w:basedOn w:val="a0"/>
    <w:link w:val="2f"/>
    <w:uiPriority w:val="29"/>
    <w:rsid w:val="004762AB"/>
    <w:rPr>
      <w:i/>
    </w:rPr>
  </w:style>
  <w:style w:type="paragraph" w:styleId="afff3">
    <w:name w:val="Intense Quote"/>
    <w:basedOn w:val="a"/>
    <w:next w:val="a"/>
    <w:link w:val="afff4"/>
    <w:uiPriority w:val="30"/>
    <w:qFormat/>
    <w:rsid w:val="004762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4">
    <w:name w:val="Выделенная цитата Знак"/>
    <w:basedOn w:val="a0"/>
    <w:link w:val="afff3"/>
    <w:uiPriority w:val="30"/>
    <w:rsid w:val="004762AB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762AB"/>
  </w:style>
  <w:style w:type="character" w:customStyle="1" w:styleId="FooterChar">
    <w:name w:val="Footer Char"/>
    <w:basedOn w:val="a0"/>
    <w:uiPriority w:val="99"/>
    <w:rsid w:val="004762AB"/>
  </w:style>
  <w:style w:type="paragraph" w:styleId="afff5">
    <w:name w:val="caption"/>
    <w:basedOn w:val="a"/>
    <w:next w:val="a"/>
    <w:uiPriority w:val="35"/>
    <w:semiHidden/>
    <w:unhideWhenUsed/>
    <w:qFormat/>
    <w:rsid w:val="004762A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4762AB"/>
  </w:style>
  <w:style w:type="table" w:customStyle="1" w:styleId="TableGridLight">
    <w:name w:val="Table Grid Light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5">
    <w:name w:val="Plain Table 1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1">
    <w:name w:val="Plain Table 2"/>
    <w:basedOn w:val="a1"/>
    <w:uiPriority w:val="59"/>
    <w:rsid w:val="004762A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9">
    <w:name w:val="Plain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4">
    <w:name w:val="Plain Table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ff6">
    <w:name w:val="endnote reference"/>
    <w:basedOn w:val="a0"/>
    <w:uiPriority w:val="99"/>
    <w:semiHidden/>
    <w:unhideWhenUsed/>
    <w:rsid w:val="004762AB"/>
    <w:rPr>
      <w:vertAlign w:val="superscript"/>
    </w:rPr>
  </w:style>
  <w:style w:type="paragraph" w:styleId="47">
    <w:name w:val="toc 4"/>
    <w:basedOn w:val="a"/>
    <w:next w:val="a"/>
    <w:uiPriority w:val="39"/>
    <w:unhideWhenUsed/>
    <w:rsid w:val="004762AB"/>
    <w:pPr>
      <w:spacing w:after="57"/>
      <w:ind w:left="850"/>
    </w:pPr>
  </w:style>
  <w:style w:type="paragraph" w:styleId="55">
    <w:name w:val="toc 5"/>
    <w:basedOn w:val="a"/>
    <w:next w:val="a"/>
    <w:uiPriority w:val="39"/>
    <w:unhideWhenUsed/>
    <w:rsid w:val="004762AB"/>
    <w:pPr>
      <w:spacing w:after="57"/>
      <w:ind w:left="1134"/>
    </w:pPr>
  </w:style>
  <w:style w:type="paragraph" w:styleId="66">
    <w:name w:val="toc 6"/>
    <w:basedOn w:val="a"/>
    <w:next w:val="a"/>
    <w:uiPriority w:val="39"/>
    <w:unhideWhenUsed/>
    <w:rsid w:val="004762A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62A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62AB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4762AB"/>
    <w:pPr>
      <w:spacing w:after="57"/>
      <w:ind w:left="2268"/>
    </w:pPr>
  </w:style>
  <w:style w:type="paragraph" w:styleId="afff7">
    <w:name w:val="TOC Heading"/>
    <w:uiPriority w:val="39"/>
    <w:unhideWhenUsed/>
    <w:rsid w:val="004762AB"/>
  </w:style>
  <w:style w:type="paragraph" w:styleId="afff8">
    <w:name w:val="table of figures"/>
    <w:basedOn w:val="a"/>
    <w:next w:val="a"/>
    <w:uiPriority w:val="99"/>
    <w:unhideWhenUsed/>
    <w:rsid w:val="004762AB"/>
    <w:pPr>
      <w:spacing w:after="0"/>
    </w:pPr>
  </w:style>
  <w:style w:type="character" w:customStyle="1" w:styleId="chars-valuevalue">
    <w:name w:val="chars-value__value"/>
    <w:basedOn w:val="a0"/>
    <w:rsid w:val="004762AB"/>
  </w:style>
  <w:style w:type="character" w:customStyle="1" w:styleId="chars-valuevalue-text-desc">
    <w:name w:val="chars-value__value-text-desc"/>
    <w:basedOn w:val="a0"/>
    <w:rsid w:val="004762AB"/>
  </w:style>
  <w:style w:type="paragraph" w:customStyle="1" w:styleId="Standard">
    <w:name w:val="Standard"/>
    <w:rsid w:val="004762AB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  <w:style w:type="character" w:styleId="afff9">
    <w:name w:val="FollowedHyperlink"/>
    <w:basedOn w:val="a0"/>
    <w:uiPriority w:val="99"/>
    <w:semiHidden/>
    <w:unhideWhenUsed/>
    <w:rsid w:val="004762AB"/>
    <w:rPr>
      <w:color w:val="800080"/>
      <w:u w:val="single"/>
    </w:rPr>
  </w:style>
  <w:style w:type="paragraph" w:customStyle="1" w:styleId="xl63">
    <w:name w:val="xl63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762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762A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A4A4A"/>
      <w:sz w:val="16"/>
      <w:szCs w:val="16"/>
      <w:lang w:eastAsia="ru-RU"/>
    </w:rPr>
  </w:style>
  <w:style w:type="paragraph" w:customStyle="1" w:styleId="xl82">
    <w:name w:val="xl82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4762A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762A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762A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4762A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4762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4762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4762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4762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4762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4762AB"/>
    <w:pP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E3E3E"/>
      <w:sz w:val="16"/>
      <w:szCs w:val="16"/>
      <w:lang w:eastAsia="ru-RU"/>
    </w:rPr>
  </w:style>
  <w:style w:type="paragraph" w:customStyle="1" w:styleId="xl136">
    <w:name w:val="xl136"/>
    <w:basedOn w:val="a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8">
    <w:name w:val="xl138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4762AB"/>
  </w:style>
  <w:style w:type="character" w:customStyle="1" w:styleId="typography">
    <w:name w:val="typography"/>
    <w:basedOn w:val="a0"/>
    <w:rsid w:val="004762AB"/>
  </w:style>
  <w:style w:type="character" w:customStyle="1" w:styleId="product-classificationfeature">
    <w:name w:val="product-classification__feature"/>
    <w:basedOn w:val="a0"/>
    <w:rsid w:val="004762AB"/>
  </w:style>
  <w:style w:type="character" w:customStyle="1" w:styleId="product-classificationvalues">
    <w:name w:val="product-classification__values"/>
    <w:basedOn w:val="a0"/>
    <w:rsid w:val="004762AB"/>
  </w:style>
  <w:style w:type="character" w:customStyle="1" w:styleId="product-classificationunit">
    <w:name w:val="product-classification__unit"/>
    <w:basedOn w:val="a0"/>
    <w:rsid w:val="0047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E7AC5-1B9B-4F71-B920-7CB98DE8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21</Pages>
  <Words>7316</Words>
  <Characters>41702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Шиян Валентина Николаевна</cp:lastModifiedBy>
  <cp:revision>10</cp:revision>
  <cp:lastPrinted>2024-03-28T07:07:00Z</cp:lastPrinted>
  <dcterms:created xsi:type="dcterms:W3CDTF">2026-03-25T14:03:00Z</dcterms:created>
  <dcterms:modified xsi:type="dcterms:W3CDTF">2026-08-10T13:01:00Z</dcterms:modified>
</cp:coreProperties>
</file>