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7D3" w:rsidRPr="007606B4" w:rsidRDefault="003D77D3" w:rsidP="003D77D3">
      <w:pPr>
        <w:pStyle w:val="a5"/>
        <w:jc w:val="center"/>
        <w:rPr>
          <w:rFonts w:ascii="XO Thames" w:hAnsi="XO Thames"/>
          <w:b/>
        </w:rPr>
      </w:pPr>
      <w:r w:rsidRPr="007606B4">
        <w:rPr>
          <w:rFonts w:ascii="XO Thames" w:hAnsi="XO Thames"/>
          <w:b/>
        </w:rPr>
        <w:t>Государственный контракт №</w:t>
      </w:r>
    </w:p>
    <w:p w:rsidR="003D77D3" w:rsidRPr="007606B4" w:rsidRDefault="003D77D3" w:rsidP="003D77D3">
      <w:pPr>
        <w:spacing w:after="0" w:line="240" w:lineRule="exact"/>
        <w:jc w:val="center"/>
        <w:rPr>
          <w:rFonts w:ascii="XO Thames" w:eastAsia="Arial" w:hAnsi="XO Thames"/>
          <w:b/>
          <w:bCs/>
          <w:kern w:val="3"/>
          <w:lang w:eastAsia="zh-CN" w:bidi="hi-IN"/>
        </w:rPr>
      </w:pPr>
      <w:r w:rsidRPr="007606B4">
        <w:rPr>
          <w:rFonts w:ascii="XO Thames" w:eastAsia="Arial" w:hAnsi="XO Thames"/>
          <w:b/>
          <w:bCs/>
          <w:kern w:val="3"/>
          <w:lang w:eastAsia="zh-CN" w:bidi="hi-IN"/>
        </w:rPr>
        <w:t>на</w:t>
      </w:r>
      <w:r w:rsidRPr="007606B4">
        <w:rPr>
          <w:rFonts w:ascii="XO Thames" w:eastAsia="Arial" w:hAnsi="XO Thames"/>
          <w:b/>
          <w:bCs/>
          <w:kern w:val="3"/>
          <w:lang w:eastAsia="zh-CN" w:bidi="hi-IN"/>
        </w:rPr>
        <w:t xml:space="preserve"> оказани</w:t>
      </w:r>
      <w:r w:rsidRPr="007606B4">
        <w:rPr>
          <w:rFonts w:ascii="XO Thames" w:eastAsia="Arial" w:hAnsi="XO Thames"/>
          <w:b/>
          <w:bCs/>
          <w:kern w:val="3"/>
          <w:lang w:eastAsia="zh-CN" w:bidi="hi-IN"/>
        </w:rPr>
        <w:t>е</w:t>
      </w:r>
      <w:r w:rsidRPr="007606B4">
        <w:rPr>
          <w:rFonts w:ascii="XO Thames" w:eastAsia="Arial" w:hAnsi="XO Thames"/>
          <w:b/>
          <w:bCs/>
          <w:kern w:val="3"/>
          <w:lang w:eastAsia="zh-CN" w:bidi="hi-IN"/>
        </w:rPr>
        <w:t xml:space="preserve"> услуг</w:t>
      </w:r>
    </w:p>
    <w:p w:rsidR="003D77D3" w:rsidRPr="007606B4" w:rsidRDefault="003D77D3" w:rsidP="003D77D3">
      <w:pPr>
        <w:spacing w:after="0" w:line="240" w:lineRule="exact"/>
        <w:jc w:val="center"/>
        <w:rPr>
          <w:rFonts w:ascii="XO Thames" w:eastAsia="Times New Roman" w:hAnsi="XO Thames"/>
          <w:b/>
          <w:bCs/>
          <w:lang/>
        </w:rPr>
      </w:pPr>
    </w:p>
    <w:tbl>
      <w:tblPr>
        <w:tblW w:w="10737" w:type="dxa"/>
        <w:tblCellSpacing w:w="0" w:type="dxa"/>
        <w:tblCellMar>
          <w:top w:w="105" w:type="dxa"/>
          <w:left w:w="105" w:type="dxa"/>
          <w:bottom w:w="105" w:type="dxa"/>
          <w:right w:w="105" w:type="dxa"/>
        </w:tblCellMar>
        <w:tblLook w:val="04A0"/>
      </w:tblPr>
      <w:tblGrid>
        <w:gridCol w:w="4700"/>
        <w:gridCol w:w="6037"/>
      </w:tblGrid>
      <w:tr w:rsidR="003D77D3" w:rsidRPr="007606B4" w:rsidTr="00CA0D81">
        <w:trPr>
          <w:trHeight w:val="111"/>
          <w:tblCellSpacing w:w="0" w:type="dxa"/>
        </w:trPr>
        <w:tc>
          <w:tcPr>
            <w:tcW w:w="4700" w:type="dxa"/>
            <w:hideMark/>
          </w:tcPr>
          <w:p w:rsidR="003D77D3" w:rsidRPr="007606B4" w:rsidRDefault="003D77D3" w:rsidP="00CA0D81">
            <w:pPr>
              <w:pStyle w:val="a5"/>
              <w:jc w:val="both"/>
              <w:rPr>
                <w:rFonts w:ascii="XO Thames" w:hAnsi="XO Thames"/>
              </w:rPr>
            </w:pPr>
            <w:r w:rsidRPr="007606B4">
              <w:rPr>
                <w:rFonts w:ascii="XO Thames" w:hAnsi="XO Thames"/>
              </w:rPr>
              <w:t>г. Киров</w:t>
            </w:r>
          </w:p>
        </w:tc>
        <w:tc>
          <w:tcPr>
            <w:tcW w:w="6037" w:type="dxa"/>
            <w:hideMark/>
          </w:tcPr>
          <w:p w:rsidR="003D77D3" w:rsidRPr="007606B4" w:rsidRDefault="003D77D3" w:rsidP="00CA0D81">
            <w:pPr>
              <w:pStyle w:val="a5"/>
              <w:jc w:val="right"/>
              <w:rPr>
                <w:rFonts w:ascii="XO Thames" w:hAnsi="XO Thames"/>
              </w:rPr>
            </w:pPr>
            <w:r w:rsidRPr="007606B4">
              <w:rPr>
                <w:rFonts w:ascii="XO Thames" w:hAnsi="XO Thames"/>
              </w:rPr>
              <w:t>«___» _______________ 202</w:t>
            </w:r>
            <w:r>
              <w:rPr>
                <w:rFonts w:ascii="XO Thames" w:hAnsi="XO Thames"/>
              </w:rPr>
              <w:t>6</w:t>
            </w:r>
            <w:r w:rsidRPr="007606B4">
              <w:rPr>
                <w:rFonts w:ascii="XO Thames" w:hAnsi="XO Thames"/>
              </w:rPr>
              <w:t xml:space="preserve"> г.</w:t>
            </w:r>
          </w:p>
        </w:tc>
      </w:tr>
    </w:tbl>
    <w:p w:rsidR="003D77D3" w:rsidRPr="007606B4" w:rsidRDefault="003D77D3" w:rsidP="003D77D3">
      <w:pPr>
        <w:pStyle w:val="a5"/>
        <w:ind w:firstLine="567"/>
        <w:jc w:val="both"/>
        <w:rPr>
          <w:rFonts w:ascii="XO Thames" w:hAnsi="XO Thames"/>
        </w:rPr>
      </w:pPr>
    </w:p>
    <w:p w:rsidR="003D77D3" w:rsidRPr="007606B4" w:rsidRDefault="003D77D3" w:rsidP="003D77D3">
      <w:pPr>
        <w:pStyle w:val="a5"/>
        <w:ind w:firstLine="567"/>
        <w:jc w:val="both"/>
        <w:rPr>
          <w:rFonts w:ascii="XO Thames" w:hAnsi="XO Thames"/>
        </w:rPr>
      </w:pPr>
      <w:proofErr w:type="gramStart"/>
      <w:r w:rsidRPr="007606B4">
        <w:rPr>
          <w:rFonts w:ascii="XO Thames" w:hAnsi="XO Thames"/>
        </w:rPr>
        <w:t xml:space="preserve">Федеральное казенное учреждение «База материально-технического и военного снабжения Управления Федеральной службы исполнения наказаний по Кировской области» (далее - ФКУ </w:t>
      </w:r>
      <w:proofErr w:type="spellStart"/>
      <w:r w:rsidRPr="007606B4">
        <w:rPr>
          <w:rFonts w:ascii="XO Thames" w:hAnsi="XO Thames"/>
        </w:rPr>
        <w:t>БМТиВС</w:t>
      </w:r>
      <w:proofErr w:type="spellEnd"/>
      <w:r w:rsidRPr="007606B4">
        <w:rPr>
          <w:rFonts w:ascii="XO Thames" w:hAnsi="XO Thames"/>
        </w:rPr>
        <w:t xml:space="preserve"> УФСИН России по Кировской области)</w:t>
      </w:r>
      <w:r w:rsidRPr="007606B4">
        <w:rPr>
          <w:rFonts w:ascii="XO Thames" w:hAnsi="XO Thames"/>
          <w:bCs/>
        </w:rPr>
        <w:t xml:space="preserve">, выступающее от имени Российской Федерации, в целях обеспечения государственных нужд, </w:t>
      </w:r>
      <w:r w:rsidRPr="007606B4">
        <w:rPr>
          <w:rFonts w:ascii="XO Thames" w:hAnsi="XO Thames"/>
        </w:rPr>
        <w:t xml:space="preserve">именуемое в дальнейшем </w:t>
      </w:r>
      <w:r w:rsidRPr="007606B4">
        <w:rPr>
          <w:rFonts w:ascii="XO Thames" w:hAnsi="XO Thames"/>
          <w:b/>
        </w:rPr>
        <w:t>Государственный заказчик</w:t>
      </w:r>
      <w:r w:rsidRPr="007606B4">
        <w:rPr>
          <w:rFonts w:ascii="XO Thames" w:hAnsi="XO Thames"/>
        </w:rPr>
        <w:t xml:space="preserve">, в лице </w:t>
      </w:r>
      <w:r w:rsidRPr="007606B4">
        <w:rPr>
          <w:rFonts w:ascii="XO Thames" w:hAnsi="XO Thames"/>
          <w:color w:val="000000"/>
        </w:rPr>
        <w:t xml:space="preserve">начальника базы </w:t>
      </w:r>
      <w:proofErr w:type="spellStart"/>
      <w:r>
        <w:rPr>
          <w:rFonts w:ascii="XO Thames" w:hAnsi="XO Thames"/>
          <w:color w:val="000000"/>
        </w:rPr>
        <w:t>Овчинникова</w:t>
      </w:r>
      <w:proofErr w:type="spellEnd"/>
      <w:r>
        <w:rPr>
          <w:rFonts w:ascii="XO Thames" w:hAnsi="XO Thames"/>
          <w:color w:val="000000"/>
        </w:rPr>
        <w:t xml:space="preserve"> Дмитрия Валерьевича</w:t>
      </w:r>
      <w:r w:rsidRPr="007606B4">
        <w:rPr>
          <w:rFonts w:ascii="XO Thames" w:hAnsi="XO Thames"/>
        </w:rPr>
        <w:t>, действующего на основании Устава, с одной стороны, и</w:t>
      </w:r>
      <w:proofErr w:type="gramEnd"/>
    </w:p>
    <w:p w:rsidR="003D77D3" w:rsidRDefault="003D77D3" w:rsidP="003D77D3">
      <w:pPr>
        <w:pStyle w:val="a5"/>
        <w:ind w:firstLine="567"/>
        <w:jc w:val="both"/>
        <w:rPr>
          <w:rFonts w:ascii="XO Thames" w:hAnsi="XO Thames"/>
        </w:rPr>
      </w:pPr>
      <w:proofErr w:type="gramStart"/>
      <w:r w:rsidRPr="007606B4">
        <w:rPr>
          <w:rFonts w:ascii="XO Thames" w:hAnsi="XO Thames"/>
        </w:rPr>
        <w:t xml:space="preserve">и ___________________ </w:t>
      </w:r>
      <w:r w:rsidRPr="007606B4">
        <w:rPr>
          <w:rFonts w:ascii="XO Thames" w:hAnsi="XO Thames"/>
          <w:bCs/>
        </w:rPr>
        <w:t>(далее - _____________________)</w:t>
      </w:r>
      <w:r w:rsidRPr="007606B4">
        <w:rPr>
          <w:rFonts w:ascii="XO Thames" w:hAnsi="XO Thames"/>
        </w:rPr>
        <w:t xml:space="preserve">, именуемое в дальнейшем </w:t>
      </w:r>
      <w:r w:rsidRPr="007606B4">
        <w:rPr>
          <w:rFonts w:ascii="XO Thames" w:hAnsi="XO Thames"/>
          <w:b/>
        </w:rPr>
        <w:t>Исполнитель</w:t>
      </w:r>
      <w:r w:rsidRPr="007606B4">
        <w:rPr>
          <w:rFonts w:ascii="XO Thames" w:hAnsi="XO Thames"/>
        </w:rPr>
        <w:t xml:space="preserve">, в лице ___________ _________________________, действующего на основании ________________, с другой стороны, вместе именуемые в дальнейшем Стороны, руководствуясь: </w:t>
      </w:r>
      <w:r w:rsidRPr="007606B4">
        <w:rPr>
          <w:rFonts w:ascii="XO Thames" w:hAnsi="XO Thames"/>
          <w:color w:val="000000"/>
          <w:spacing w:val="1"/>
        </w:rPr>
        <w:t>п. 4</w:t>
      </w:r>
      <w:r w:rsidRPr="007606B4">
        <w:rPr>
          <w:rFonts w:ascii="XO Thames" w:hAnsi="XO Thames"/>
        </w:rPr>
        <w:t xml:space="preserve"> </w:t>
      </w:r>
      <w:r w:rsidRPr="007606B4">
        <w:rPr>
          <w:rFonts w:ascii="XO Thames" w:hAnsi="XO Thames"/>
          <w:color w:val="000000"/>
          <w:spacing w:val="1"/>
        </w:rPr>
        <w:t>ч. 1. ст. 93.</w:t>
      </w:r>
      <w:proofErr w:type="gramEnd"/>
      <w:r w:rsidRPr="007606B4">
        <w:rPr>
          <w:rFonts w:ascii="XO Thames" w:hAnsi="XO Thames"/>
          <w:color w:val="000000"/>
          <w:spacing w:val="1"/>
        </w:rPr>
        <w:t xml:space="preserve"> </w:t>
      </w:r>
      <w:r w:rsidRPr="007606B4">
        <w:rPr>
          <w:rFonts w:ascii="XO Thames" w:hAnsi="XO Thames"/>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закупках), заключили настоящий государственный контракт (далее - Контракт) о нижеследующем:  </w:t>
      </w:r>
    </w:p>
    <w:p w:rsidR="003D77D3" w:rsidRPr="007606B4" w:rsidRDefault="003D77D3" w:rsidP="003D77D3">
      <w:pPr>
        <w:pStyle w:val="a5"/>
        <w:ind w:firstLine="567"/>
        <w:jc w:val="both"/>
        <w:rPr>
          <w:rFonts w:ascii="XO Thames" w:hAnsi="XO Thames"/>
        </w:rPr>
      </w:pPr>
    </w:p>
    <w:p w:rsidR="003D77D3" w:rsidRPr="007606B4" w:rsidRDefault="003D77D3" w:rsidP="003D77D3">
      <w:pPr>
        <w:numPr>
          <w:ilvl w:val="0"/>
          <w:numId w:val="11"/>
        </w:numPr>
        <w:spacing w:after="0" w:line="240" w:lineRule="auto"/>
        <w:jc w:val="center"/>
        <w:rPr>
          <w:rFonts w:ascii="XO Thames" w:hAnsi="XO Thames"/>
          <w:b/>
          <w:lang w:eastAsia="ru-RU"/>
        </w:rPr>
      </w:pPr>
      <w:r w:rsidRPr="007606B4">
        <w:rPr>
          <w:rFonts w:ascii="XO Thames" w:hAnsi="XO Thames"/>
          <w:b/>
          <w:lang w:eastAsia="ru-RU"/>
        </w:rPr>
        <w:t>Предмет Контракта</w:t>
      </w:r>
    </w:p>
    <w:p w:rsidR="003D77D3" w:rsidRPr="007606B4" w:rsidRDefault="003D77D3" w:rsidP="003D77D3">
      <w:pPr>
        <w:pStyle w:val="a5"/>
        <w:ind w:firstLine="709"/>
        <w:jc w:val="both"/>
        <w:rPr>
          <w:rFonts w:ascii="XO Thames" w:hAnsi="XO Thames"/>
        </w:rPr>
      </w:pPr>
      <w:r w:rsidRPr="007606B4">
        <w:rPr>
          <w:rFonts w:ascii="XO Thames" w:hAnsi="XO Thames"/>
          <w:color w:val="000000"/>
        </w:rPr>
        <w:t xml:space="preserve">1.1. Исполнитель обязуется оказать </w:t>
      </w:r>
      <w:r w:rsidRPr="007606B4">
        <w:rPr>
          <w:rFonts w:ascii="XO Thames" w:hAnsi="XO Thames"/>
        </w:rPr>
        <w:t xml:space="preserve">Государственному </w:t>
      </w:r>
      <w:r w:rsidRPr="007606B4">
        <w:rPr>
          <w:rFonts w:ascii="XO Thames" w:hAnsi="XO Thames"/>
          <w:color w:val="000000"/>
        </w:rPr>
        <w:t xml:space="preserve">заказчику </w:t>
      </w:r>
      <w:r w:rsidRPr="007606B4">
        <w:rPr>
          <w:rFonts w:ascii="XO Thames" w:hAnsi="XO Thames"/>
        </w:rPr>
        <w:t>услуги по</w:t>
      </w:r>
      <w:r w:rsidRPr="007606B4">
        <w:rPr>
          <w:rFonts w:ascii="XO Thames" w:hAnsi="XO Thames"/>
          <w:i/>
          <w:color w:val="7030A0"/>
        </w:rPr>
        <w:t xml:space="preserve"> </w:t>
      </w:r>
      <w:r w:rsidRPr="007606B4">
        <w:rPr>
          <w:rFonts w:ascii="XO Thames" w:hAnsi="XO Thames"/>
          <w:b/>
        </w:rPr>
        <w:t>проведению</w:t>
      </w:r>
      <w:r w:rsidRPr="007606B4">
        <w:rPr>
          <w:rFonts w:ascii="XO Thames" w:hAnsi="XO Thames"/>
        </w:rPr>
        <w:t xml:space="preserve">  </w:t>
      </w:r>
      <w:r w:rsidRPr="007606B4">
        <w:rPr>
          <w:rFonts w:ascii="XO Thames" w:hAnsi="XO Thames"/>
          <w:b/>
        </w:rPr>
        <w:t>технического обслуживания кабинета флюорографического передвижного АПФЦ - 01- «</w:t>
      </w:r>
      <w:proofErr w:type="spellStart"/>
      <w:r w:rsidRPr="007606B4">
        <w:rPr>
          <w:rFonts w:ascii="XO Thames" w:hAnsi="XO Thames"/>
          <w:b/>
        </w:rPr>
        <w:t>Амико</w:t>
      </w:r>
      <w:proofErr w:type="spellEnd"/>
      <w:r w:rsidRPr="007606B4">
        <w:rPr>
          <w:rFonts w:ascii="XO Thames" w:hAnsi="XO Thames"/>
          <w:b/>
        </w:rPr>
        <w:t xml:space="preserve">» на базе автомобиля КАМАЗ (ИНВАРИАНТ </w:t>
      </w:r>
      <w:proofErr w:type="gramStart"/>
      <w:r w:rsidRPr="007606B4">
        <w:rPr>
          <w:rFonts w:ascii="XO Thames" w:hAnsi="XO Thames"/>
          <w:b/>
        </w:rPr>
        <w:t>СПЕЦ</w:t>
      </w:r>
      <w:proofErr w:type="gramEnd"/>
      <w:r w:rsidRPr="007606B4">
        <w:rPr>
          <w:rFonts w:ascii="XO Thames" w:hAnsi="XO Thames"/>
          <w:b/>
        </w:rPr>
        <w:t xml:space="preserve"> МЕДСЛУЖБА 575330)</w:t>
      </w:r>
      <w:r w:rsidRPr="007606B4">
        <w:rPr>
          <w:rFonts w:ascii="XO Thames" w:hAnsi="XO Thames"/>
          <w:b/>
          <w:iCs/>
        </w:rPr>
        <w:t xml:space="preserve"> </w:t>
      </w:r>
      <w:r w:rsidRPr="007606B4">
        <w:rPr>
          <w:rFonts w:ascii="XO Thames" w:hAnsi="XO Thames"/>
        </w:rPr>
        <w:t xml:space="preserve"> (далее - Услуги) в соответствии с Техническим заданием (Приложение № 1 к Контракту</w:t>
      </w:r>
      <w:r w:rsidRPr="007606B4">
        <w:rPr>
          <w:rFonts w:ascii="XO Thames" w:hAnsi="XO Thames"/>
          <w:color w:val="000000"/>
        </w:rPr>
        <w:t>)</w:t>
      </w:r>
      <w:r w:rsidRPr="007606B4">
        <w:rPr>
          <w:rFonts w:ascii="XO Thames" w:hAnsi="XO Thames"/>
        </w:rPr>
        <w:t>.</w:t>
      </w:r>
    </w:p>
    <w:p w:rsidR="003D77D3" w:rsidRPr="007606B4" w:rsidRDefault="003D77D3" w:rsidP="003D77D3">
      <w:pPr>
        <w:pStyle w:val="a5"/>
        <w:ind w:firstLine="709"/>
        <w:jc w:val="both"/>
        <w:rPr>
          <w:rFonts w:ascii="XO Thames" w:hAnsi="XO Thames"/>
          <w:color w:val="000000"/>
        </w:rPr>
      </w:pPr>
      <w:r w:rsidRPr="007606B4">
        <w:rPr>
          <w:rFonts w:ascii="XO Thames" w:hAnsi="XO Thames"/>
        </w:rPr>
        <w:t xml:space="preserve">1.2. </w:t>
      </w:r>
      <w:r w:rsidRPr="007606B4">
        <w:rPr>
          <w:rFonts w:ascii="XO Thames" w:hAnsi="XO Thames"/>
          <w:color w:val="000000"/>
        </w:rPr>
        <w:t>Государственный заказчик обязуется оплатить Услуги в порядке и на условиях, предусмотренных Контрактом.</w:t>
      </w:r>
    </w:p>
    <w:p w:rsidR="003D77D3" w:rsidRPr="0050471C" w:rsidRDefault="003D77D3" w:rsidP="003D77D3">
      <w:pPr>
        <w:shd w:val="clear" w:color="auto" w:fill="FFFFFF"/>
        <w:spacing w:after="0" w:line="240" w:lineRule="auto"/>
        <w:ind w:firstLine="709"/>
        <w:contextualSpacing/>
        <w:textAlignment w:val="center"/>
        <w:rPr>
          <w:rFonts w:ascii="XO Thames" w:eastAsia="Times New Roman" w:hAnsi="XO Thames"/>
          <w:lang w:eastAsia="ru-RU"/>
        </w:rPr>
      </w:pPr>
      <w:r w:rsidRPr="007606B4">
        <w:rPr>
          <w:rFonts w:ascii="XO Thames" w:hAnsi="XO Thames"/>
          <w:color w:val="000000"/>
          <w:lang w:eastAsia="ru-RU"/>
        </w:rPr>
        <w:t xml:space="preserve">1.3. Идентификационный код закупки – </w:t>
      </w:r>
      <w:r w:rsidRPr="0050471C">
        <w:rPr>
          <w:rFonts w:ascii="XO Thames" w:hAnsi="XO Thames"/>
          <w:color w:val="334059"/>
          <w:shd w:val="clear" w:color="auto" w:fill="FFFFFF"/>
        </w:rPr>
        <w:t>261430500321143450100100060000000000</w:t>
      </w:r>
    </w:p>
    <w:p w:rsidR="003D77D3" w:rsidRPr="007606B4" w:rsidRDefault="003D77D3" w:rsidP="003D77D3">
      <w:pPr>
        <w:spacing w:after="0" w:line="240" w:lineRule="auto"/>
        <w:ind w:firstLine="709"/>
        <w:contextualSpacing/>
        <w:jc w:val="both"/>
        <w:rPr>
          <w:rFonts w:ascii="XO Thames" w:hAnsi="XO Thames"/>
          <w:b/>
        </w:rPr>
      </w:pPr>
      <w:r w:rsidRPr="007606B4">
        <w:rPr>
          <w:rFonts w:ascii="XO Thames" w:eastAsia="Times New Roman" w:hAnsi="XO Thames"/>
          <w:noProof/>
          <w:lang w:eastAsia="ru-RU"/>
        </w:rPr>
        <w:t>1.4. Срок оказания услуг: в течение 2</w:t>
      </w:r>
      <w:r>
        <w:rPr>
          <w:rFonts w:ascii="XO Thames" w:eastAsia="Times New Roman" w:hAnsi="XO Thames"/>
          <w:noProof/>
          <w:lang w:eastAsia="ru-RU"/>
        </w:rPr>
        <w:t>0</w:t>
      </w:r>
      <w:r w:rsidRPr="007606B4">
        <w:rPr>
          <w:rFonts w:ascii="XO Thames" w:eastAsia="Times New Roman" w:hAnsi="XO Thames"/>
          <w:noProof/>
          <w:lang w:eastAsia="ru-RU"/>
        </w:rPr>
        <w:t xml:space="preserve"> (</w:t>
      </w:r>
      <w:r>
        <w:rPr>
          <w:rFonts w:ascii="XO Thames" w:eastAsia="Times New Roman" w:hAnsi="XO Thames"/>
          <w:noProof/>
          <w:lang w:eastAsia="ru-RU"/>
        </w:rPr>
        <w:t>двадцати</w:t>
      </w:r>
      <w:r w:rsidRPr="007606B4">
        <w:rPr>
          <w:rFonts w:ascii="XO Thames" w:eastAsia="Times New Roman" w:hAnsi="XO Thames"/>
          <w:noProof/>
          <w:lang w:eastAsia="ru-RU"/>
        </w:rPr>
        <w:t>) рабоч</w:t>
      </w:r>
      <w:r>
        <w:rPr>
          <w:rFonts w:ascii="XO Thames" w:eastAsia="Times New Roman" w:hAnsi="XO Thames"/>
          <w:noProof/>
          <w:lang w:eastAsia="ru-RU"/>
        </w:rPr>
        <w:t>тх</w:t>
      </w:r>
      <w:r w:rsidRPr="007606B4">
        <w:rPr>
          <w:rFonts w:ascii="XO Thames" w:eastAsia="Times New Roman" w:hAnsi="XO Thames"/>
          <w:noProof/>
          <w:lang w:eastAsia="ru-RU"/>
        </w:rPr>
        <w:t xml:space="preserve"> дн</w:t>
      </w:r>
      <w:r>
        <w:rPr>
          <w:rFonts w:ascii="XO Thames" w:eastAsia="Times New Roman" w:hAnsi="XO Thames"/>
          <w:noProof/>
          <w:lang w:eastAsia="ru-RU"/>
        </w:rPr>
        <w:t>ей</w:t>
      </w:r>
      <w:r w:rsidRPr="007606B4">
        <w:rPr>
          <w:rFonts w:ascii="XO Thames" w:eastAsia="Times New Roman" w:hAnsi="XO Thames"/>
          <w:noProof/>
          <w:lang w:eastAsia="ru-RU"/>
        </w:rPr>
        <w:t xml:space="preserve"> </w:t>
      </w:r>
      <w:proofErr w:type="gramStart"/>
      <w:r w:rsidRPr="007606B4">
        <w:rPr>
          <w:rFonts w:ascii="XO Thames" w:hAnsi="XO Thames"/>
        </w:rPr>
        <w:t>с даты заключения</w:t>
      </w:r>
      <w:proofErr w:type="gramEnd"/>
      <w:r w:rsidRPr="007606B4">
        <w:rPr>
          <w:rFonts w:ascii="XO Thames" w:hAnsi="XO Thames"/>
        </w:rPr>
        <w:t xml:space="preserve"> </w:t>
      </w:r>
      <w:r w:rsidRPr="007606B4">
        <w:rPr>
          <w:rFonts w:ascii="XO Thames" w:eastAsia="Times New Roman" w:hAnsi="XO Thames"/>
          <w:lang w:eastAsia="ru-RU"/>
        </w:rPr>
        <w:t>Контракта</w:t>
      </w:r>
      <w:r w:rsidRPr="007606B4">
        <w:rPr>
          <w:rFonts w:ascii="XO Thames" w:hAnsi="XO Thames"/>
        </w:rPr>
        <w:t>.</w:t>
      </w:r>
    </w:p>
    <w:p w:rsidR="003D77D3" w:rsidRPr="007606B4" w:rsidRDefault="003D77D3" w:rsidP="003D77D3">
      <w:pPr>
        <w:pStyle w:val="a5"/>
        <w:ind w:firstLine="709"/>
        <w:jc w:val="both"/>
        <w:rPr>
          <w:rFonts w:ascii="XO Thames" w:hAnsi="XO Thames"/>
          <w:b/>
        </w:rPr>
      </w:pPr>
      <w:r w:rsidRPr="007606B4">
        <w:rPr>
          <w:rFonts w:ascii="XO Thames" w:hAnsi="XO Thames"/>
          <w:color w:val="000000"/>
        </w:rPr>
        <w:t xml:space="preserve">1.5. Место оказания Услуг: </w:t>
      </w:r>
      <w:r w:rsidRPr="007606B4">
        <w:rPr>
          <w:rFonts w:ascii="XO Thames" w:hAnsi="XO Thames"/>
          <w:spacing w:val="5"/>
        </w:rPr>
        <w:t>Кировская область, г</w:t>
      </w:r>
      <w:proofErr w:type="gramStart"/>
      <w:r w:rsidRPr="007606B4">
        <w:rPr>
          <w:rFonts w:ascii="XO Thames" w:hAnsi="XO Thames"/>
          <w:spacing w:val="5"/>
        </w:rPr>
        <w:t>.К</w:t>
      </w:r>
      <w:proofErr w:type="gramEnd"/>
      <w:r w:rsidRPr="007606B4">
        <w:rPr>
          <w:rFonts w:ascii="XO Thames" w:hAnsi="XO Thames"/>
          <w:spacing w:val="5"/>
        </w:rPr>
        <w:t>иров, ул.Нагорная, д.24.</w:t>
      </w:r>
      <w:r w:rsidRPr="007606B4">
        <w:rPr>
          <w:rFonts w:ascii="XO Thames" w:hAnsi="XO Thames"/>
          <w:i/>
          <w:color w:val="7030A0"/>
        </w:rPr>
        <w:t xml:space="preserve"> </w:t>
      </w:r>
    </w:p>
    <w:p w:rsidR="003D77D3" w:rsidRPr="007606B4" w:rsidRDefault="003D77D3" w:rsidP="003D77D3">
      <w:pPr>
        <w:pStyle w:val="ConsPlusNormal"/>
        <w:jc w:val="center"/>
        <w:rPr>
          <w:rFonts w:ascii="XO Thames" w:hAnsi="XO Thames"/>
          <w:b/>
          <w:sz w:val="22"/>
          <w:szCs w:val="22"/>
        </w:rPr>
      </w:pPr>
      <w:r w:rsidRPr="007606B4">
        <w:rPr>
          <w:rFonts w:ascii="XO Thames" w:hAnsi="XO Thames"/>
          <w:b/>
          <w:sz w:val="22"/>
          <w:szCs w:val="22"/>
        </w:rPr>
        <w:t>2. Права и обязанности Сторон</w:t>
      </w:r>
    </w:p>
    <w:p w:rsidR="003D77D3" w:rsidRPr="007606B4" w:rsidRDefault="003D77D3" w:rsidP="003D77D3">
      <w:pPr>
        <w:spacing w:after="0" w:line="240" w:lineRule="auto"/>
        <w:ind w:firstLine="709"/>
        <w:jc w:val="both"/>
        <w:rPr>
          <w:rFonts w:ascii="XO Thames" w:hAnsi="XO Thames"/>
          <w:lang w:eastAsia="ru-RU"/>
        </w:rPr>
      </w:pPr>
      <w:r w:rsidRPr="007606B4">
        <w:rPr>
          <w:rFonts w:ascii="XO Thames" w:hAnsi="XO Thames"/>
          <w:lang w:eastAsia="ru-RU"/>
        </w:rPr>
        <w:t xml:space="preserve">2.1. Государственный заказчик обязан: </w:t>
      </w:r>
    </w:p>
    <w:p w:rsidR="003D77D3" w:rsidRPr="007606B4" w:rsidRDefault="003D77D3" w:rsidP="003D77D3">
      <w:pPr>
        <w:spacing w:after="0" w:line="240" w:lineRule="auto"/>
        <w:ind w:firstLine="709"/>
        <w:jc w:val="both"/>
        <w:rPr>
          <w:rFonts w:ascii="XO Thames" w:hAnsi="XO Thames"/>
          <w:lang w:eastAsia="ru-RU"/>
        </w:rPr>
      </w:pPr>
      <w:r w:rsidRPr="007606B4">
        <w:rPr>
          <w:rFonts w:ascii="XO Thames" w:hAnsi="XO Thames"/>
          <w:color w:val="000000"/>
          <w:lang w:eastAsia="ru-RU"/>
        </w:rPr>
        <w:t xml:space="preserve">2.1.1. Обеспечить приемку услуг в соответствии с условиями настоящего  Контракта. </w:t>
      </w:r>
    </w:p>
    <w:p w:rsidR="003D77D3" w:rsidRPr="007606B4" w:rsidRDefault="003D77D3" w:rsidP="003D77D3">
      <w:pPr>
        <w:spacing w:after="0" w:line="240" w:lineRule="auto"/>
        <w:ind w:firstLine="709"/>
        <w:jc w:val="both"/>
        <w:rPr>
          <w:rFonts w:ascii="XO Thames" w:hAnsi="XO Thames"/>
          <w:lang w:eastAsia="ru-RU"/>
        </w:rPr>
      </w:pPr>
      <w:r w:rsidRPr="007606B4">
        <w:rPr>
          <w:rFonts w:ascii="XO Thames" w:hAnsi="XO Thames"/>
          <w:lang w:eastAsia="ru-RU"/>
        </w:rPr>
        <w:t>2.1.2. Обеспечить оплату услуг в соответствии с условиями настоящего контракта.</w:t>
      </w:r>
    </w:p>
    <w:p w:rsidR="003D77D3" w:rsidRPr="007606B4" w:rsidRDefault="003D77D3" w:rsidP="003D77D3">
      <w:pPr>
        <w:widowControl w:val="0"/>
        <w:snapToGrid w:val="0"/>
        <w:spacing w:after="0" w:line="240" w:lineRule="auto"/>
        <w:ind w:left="34" w:right="-71" w:firstLine="674"/>
        <w:jc w:val="both"/>
        <w:rPr>
          <w:rFonts w:ascii="XO Thames" w:hAnsi="XO Thames"/>
          <w:snapToGrid w:val="0"/>
          <w:color w:val="000000"/>
          <w:lang w:eastAsia="ru-RU"/>
        </w:rPr>
      </w:pPr>
      <w:r w:rsidRPr="007606B4">
        <w:rPr>
          <w:rFonts w:ascii="XO Thames" w:hAnsi="XO Thames"/>
          <w:lang w:eastAsia="ru-RU"/>
        </w:rPr>
        <w:t>2.1.3. В случае расторжения Контракта (по любым основаниям) оплатить Исполнителю стоимость услуг, фактически оказанных и принятых на момент расторжения Контракта, при условии отсутствия претензий по качеству, на основании подписанных Исполнителем и Государственным заказчиком без замечаний:</w:t>
      </w:r>
      <w:r w:rsidRPr="007606B4">
        <w:rPr>
          <w:rFonts w:ascii="XO Thames" w:hAnsi="XO Thames"/>
          <w:noProof/>
          <w:lang w:eastAsia="ru-RU"/>
        </w:rPr>
        <w:t xml:space="preserve"> </w:t>
      </w:r>
      <w:r w:rsidRPr="007606B4">
        <w:rPr>
          <w:rFonts w:ascii="XO Thames" w:hAnsi="XO Thames"/>
          <w:lang w:eastAsia="ru-RU"/>
        </w:rPr>
        <w:t>Акта приемки оказанных услуг (далее – Акт)</w:t>
      </w:r>
      <w:r w:rsidRPr="007606B4">
        <w:rPr>
          <w:rFonts w:ascii="XO Thames" w:hAnsi="XO Thames"/>
          <w:noProof/>
          <w:lang w:eastAsia="ru-RU"/>
        </w:rPr>
        <w:t xml:space="preserve"> либо</w:t>
      </w:r>
      <w:r w:rsidRPr="007606B4">
        <w:rPr>
          <w:rFonts w:ascii="XO Thames" w:hAnsi="XO Thames"/>
          <w:snapToGrid w:val="0"/>
          <w:color w:val="000000"/>
          <w:lang w:eastAsia="ru-RU"/>
        </w:rPr>
        <w:t xml:space="preserve"> </w:t>
      </w:r>
      <w:r w:rsidRPr="007606B4">
        <w:rPr>
          <w:rFonts w:ascii="XO Thames" w:hAnsi="XO Thames"/>
          <w:lang w:eastAsia="ru-RU"/>
        </w:rPr>
        <w:t xml:space="preserve">универсального передаточного документа </w:t>
      </w:r>
      <w:r w:rsidRPr="007606B4">
        <w:rPr>
          <w:rFonts w:ascii="XO Thames" w:hAnsi="XO Thames"/>
          <w:noProof/>
          <w:lang w:eastAsia="ru-RU"/>
        </w:rPr>
        <w:t>(далее – УПД)</w:t>
      </w:r>
      <w:r w:rsidRPr="007606B4">
        <w:rPr>
          <w:rFonts w:ascii="XO Thames" w:hAnsi="XO Thames"/>
          <w:snapToGrid w:val="0"/>
          <w:color w:val="000000"/>
          <w:lang w:eastAsia="ru-RU"/>
        </w:rPr>
        <w:t xml:space="preserve">. </w:t>
      </w:r>
    </w:p>
    <w:p w:rsidR="003D77D3" w:rsidRPr="007606B4" w:rsidRDefault="003D77D3" w:rsidP="003D77D3">
      <w:pPr>
        <w:spacing w:after="0" w:line="240" w:lineRule="auto"/>
        <w:ind w:firstLine="709"/>
        <w:jc w:val="both"/>
        <w:rPr>
          <w:rFonts w:ascii="XO Thames" w:hAnsi="XO Thames"/>
          <w:lang w:eastAsia="ru-RU"/>
        </w:rPr>
      </w:pPr>
      <w:r w:rsidRPr="007606B4">
        <w:rPr>
          <w:rFonts w:ascii="XO Thames" w:hAnsi="XO Thames"/>
          <w:lang w:eastAsia="ru-RU"/>
        </w:rPr>
        <w:t>2.1.4. Предоставить Исполнителю всю информацию, необходимую для оказания услуг по настоящему Контракту.</w:t>
      </w:r>
    </w:p>
    <w:p w:rsidR="003D77D3" w:rsidRPr="007606B4" w:rsidRDefault="003D77D3" w:rsidP="003D77D3">
      <w:pPr>
        <w:widowControl w:val="0"/>
        <w:snapToGrid w:val="0"/>
        <w:spacing w:after="0" w:line="240" w:lineRule="auto"/>
        <w:ind w:left="34" w:right="-71" w:firstLine="674"/>
        <w:jc w:val="both"/>
        <w:rPr>
          <w:rFonts w:ascii="XO Thames" w:hAnsi="XO Thames"/>
          <w:noProof/>
          <w:lang w:eastAsia="ru-RU"/>
        </w:rPr>
      </w:pPr>
      <w:r w:rsidRPr="007606B4">
        <w:rPr>
          <w:rFonts w:ascii="XO Thames" w:hAnsi="XO Thames"/>
          <w:lang w:eastAsia="ru-RU"/>
        </w:rPr>
        <w:t xml:space="preserve">2.1.5. </w:t>
      </w:r>
      <w:r w:rsidRPr="007606B4">
        <w:rPr>
          <w:rFonts w:ascii="XO Thames" w:hAnsi="XO Thames"/>
          <w:noProof/>
          <w:lang w:eastAsia="ru-RU"/>
        </w:rPr>
        <w:t xml:space="preserve">Принять услуги по количеству и качеству. </w:t>
      </w:r>
      <w:r w:rsidRPr="007606B4">
        <w:rPr>
          <w:rFonts w:ascii="XO Thames" w:hAnsi="XO Thames"/>
          <w:lang w:eastAsia="ru-RU"/>
        </w:rPr>
        <w:t>Государственный заказчик</w:t>
      </w:r>
      <w:r w:rsidRPr="007606B4">
        <w:rPr>
          <w:rFonts w:ascii="XO Thames" w:hAnsi="XO Thames"/>
          <w:noProof/>
          <w:lang w:eastAsia="ru-RU"/>
        </w:rPr>
        <w:t xml:space="preserve"> обязуется в течение </w:t>
      </w:r>
      <w:r w:rsidRPr="007606B4">
        <w:rPr>
          <w:rFonts w:ascii="XO Thames" w:hAnsi="XO Thames"/>
          <w:lang w:eastAsia="ru-RU"/>
        </w:rPr>
        <w:t>10 (десяти) рабочих дней</w:t>
      </w:r>
      <w:r w:rsidRPr="007606B4">
        <w:rPr>
          <w:rFonts w:ascii="XO Thames" w:hAnsi="XO Thames"/>
          <w:b/>
          <w:lang w:eastAsia="ru-RU"/>
        </w:rPr>
        <w:t xml:space="preserve"> </w:t>
      </w:r>
      <w:r w:rsidRPr="007606B4">
        <w:rPr>
          <w:rFonts w:ascii="XO Thames" w:hAnsi="XO Thames"/>
          <w:noProof/>
          <w:lang w:eastAsia="ru-RU"/>
        </w:rPr>
        <w:t>с момента оказания услуг и предъявления Исполнителем:</w:t>
      </w:r>
      <w:r w:rsidRPr="007606B4">
        <w:rPr>
          <w:rFonts w:ascii="XO Thames" w:hAnsi="XO Thames"/>
          <w:i/>
          <w:lang w:eastAsia="ru-RU"/>
        </w:rPr>
        <w:t xml:space="preserve"> </w:t>
      </w:r>
      <w:r w:rsidRPr="007606B4">
        <w:rPr>
          <w:rFonts w:ascii="XO Thames" w:hAnsi="XO Thames"/>
          <w:noProof/>
          <w:lang w:eastAsia="ru-RU"/>
        </w:rPr>
        <w:t xml:space="preserve">Акта либо УПД, либо подписать предъявленные: Акт либо УПД и направить в адрес Исполнителя, либо направить в адрес Исполнителя мотивированный отказ с обязательным перечнем претензий и замечаний. Если </w:t>
      </w:r>
      <w:r w:rsidRPr="007606B4">
        <w:rPr>
          <w:rFonts w:ascii="XO Thames" w:hAnsi="XO Thames"/>
          <w:lang w:eastAsia="ru-RU"/>
        </w:rPr>
        <w:t>Государственный заказчик</w:t>
      </w:r>
      <w:r w:rsidRPr="007606B4">
        <w:rPr>
          <w:rFonts w:ascii="XO Thames" w:hAnsi="XO Thames"/>
          <w:noProof/>
          <w:lang w:eastAsia="ru-RU"/>
        </w:rPr>
        <w:t xml:space="preserve"> не направляет в адрес Исполнителя мотивированный отказ в пятидневный срок, это означает, что </w:t>
      </w:r>
      <w:r w:rsidRPr="007606B4">
        <w:rPr>
          <w:rFonts w:ascii="XO Thames" w:hAnsi="XO Thames"/>
          <w:lang w:eastAsia="ru-RU"/>
        </w:rPr>
        <w:t>Государственным заказчиком</w:t>
      </w:r>
      <w:r w:rsidRPr="007606B4">
        <w:rPr>
          <w:rFonts w:ascii="XO Thames" w:hAnsi="XO Thames"/>
          <w:noProof/>
          <w:lang w:eastAsia="ru-RU"/>
        </w:rPr>
        <w:t xml:space="preserve"> работы приняты по количеству и качеству. Условия удовлетворения претензий согласовываются Сторонами дополнительно.</w:t>
      </w:r>
    </w:p>
    <w:p w:rsidR="003D77D3" w:rsidRPr="007606B4" w:rsidRDefault="003D77D3" w:rsidP="003D77D3">
      <w:pPr>
        <w:spacing w:after="0" w:line="240" w:lineRule="auto"/>
        <w:ind w:firstLine="709"/>
        <w:jc w:val="both"/>
        <w:rPr>
          <w:rFonts w:ascii="XO Thames" w:hAnsi="XO Thames"/>
          <w:lang w:eastAsia="ru-RU"/>
        </w:rPr>
      </w:pPr>
      <w:r w:rsidRPr="007606B4">
        <w:rPr>
          <w:rFonts w:ascii="XO Thames" w:hAnsi="XO Thames"/>
          <w:lang w:eastAsia="ru-RU"/>
        </w:rPr>
        <w:t>2.1.6. Для проверки предоставленных Исполнителем результатов, предусмотренных контрактом, в части их соответствия условиям контракта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 соответствии с требованиями действующего законодательства.</w:t>
      </w:r>
    </w:p>
    <w:p w:rsidR="003D77D3" w:rsidRPr="007606B4" w:rsidRDefault="003D77D3" w:rsidP="003D77D3">
      <w:pPr>
        <w:tabs>
          <w:tab w:val="left" w:pos="1276"/>
          <w:tab w:val="left" w:pos="1370"/>
        </w:tabs>
        <w:spacing w:after="0" w:line="240" w:lineRule="auto"/>
        <w:ind w:firstLine="709"/>
        <w:jc w:val="both"/>
        <w:rPr>
          <w:rFonts w:ascii="XO Thames" w:eastAsia="Times New Roman" w:hAnsi="XO Thames"/>
          <w:lang/>
        </w:rPr>
      </w:pPr>
      <w:r w:rsidRPr="007606B4">
        <w:rPr>
          <w:rFonts w:ascii="XO Thames" w:eastAsia="Times New Roman" w:hAnsi="XO Thames"/>
          <w:lang w:eastAsia="ru-RU"/>
        </w:rPr>
        <w:t xml:space="preserve">2.1.7. </w:t>
      </w:r>
      <w:r w:rsidRPr="007606B4">
        <w:rPr>
          <w:rFonts w:ascii="XO Thames" w:eastAsia="Times New Roman" w:hAnsi="XO Thames"/>
          <w:lang/>
        </w:rPr>
        <w:t>Взыскивать неустойку (пени, штраф) в соответствии с Контрактом за неисполнение и (или) ненадлежащее исполнение Исполнителем обязательств, предусмотренных Контрактом.</w:t>
      </w:r>
    </w:p>
    <w:p w:rsidR="003D77D3" w:rsidRPr="007606B4" w:rsidRDefault="003D77D3" w:rsidP="003D77D3">
      <w:pPr>
        <w:tabs>
          <w:tab w:val="left" w:pos="1276"/>
          <w:tab w:val="left" w:pos="1438"/>
        </w:tabs>
        <w:spacing w:after="0" w:line="240" w:lineRule="auto"/>
        <w:ind w:firstLine="709"/>
        <w:jc w:val="both"/>
        <w:rPr>
          <w:rFonts w:ascii="XO Thames" w:eastAsia="Times New Roman" w:hAnsi="XO Thames"/>
          <w:lang/>
        </w:rPr>
      </w:pPr>
      <w:r w:rsidRPr="007606B4">
        <w:rPr>
          <w:rFonts w:ascii="XO Thames" w:eastAsia="Times New Roman" w:hAnsi="XO Thames"/>
          <w:lang w:eastAsia="ru-RU"/>
        </w:rPr>
        <w:t xml:space="preserve">2.1.8. </w:t>
      </w:r>
      <w:r w:rsidRPr="007606B4">
        <w:rPr>
          <w:rFonts w:ascii="XO Thames" w:eastAsia="Times New Roman" w:hAnsi="XO Thames"/>
          <w:lang/>
        </w:rPr>
        <w:t>Направить в уполномоченный на осуществление контроля в сфере закупок федеральный орган исполнительной власти сведения о Исполнителе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Исполнителем условий Контракта.</w:t>
      </w:r>
    </w:p>
    <w:p w:rsidR="003D77D3" w:rsidRPr="007606B4" w:rsidRDefault="003D77D3" w:rsidP="003D77D3">
      <w:pPr>
        <w:spacing w:after="0" w:line="240" w:lineRule="auto"/>
        <w:ind w:firstLine="709"/>
        <w:jc w:val="both"/>
        <w:rPr>
          <w:rFonts w:ascii="XO Thames" w:hAnsi="XO Thames"/>
          <w:lang w:eastAsia="ru-RU"/>
        </w:rPr>
      </w:pPr>
      <w:r w:rsidRPr="007606B4">
        <w:rPr>
          <w:rFonts w:ascii="XO Thames" w:hAnsi="XO Thames"/>
          <w:color w:val="000000"/>
          <w:lang w:eastAsia="ru-RU"/>
        </w:rPr>
        <w:t>2.2.    Государственный заказчик имеет право:</w:t>
      </w:r>
    </w:p>
    <w:p w:rsidR="003D77D3" w:rsidRPr="007606B4" w:rsidRDefault="003D77D3" w:rsidP="003D77D3">
      <w:pPr>
        <w:spacing w:after="0" w:line="240" w:lineRule="auto"/>
        <w:ind w:firstLine="709"/>
        <w:jc w:val="both"/>
        <w:rPr>
          <w:rFonts w:ascii="XO Thames" w:hAnsi="XO Thames"/>
          <w:lang w:eastAsia="ru-RU"/>
        </w:rPr>
      </w:pPr>
      <w:r w:rsidRPr="007606B4">
        <w:rPr>
          <w:rFonts w:ascii="XO Thames" w:hAnsi="XO Thames"/>
          <w:lang w:eastAsia="ru-RU"/>
        </w:rPr>
        <w:t>2.2.1. Определять лиц, непосредственно участвующих в приемке оказанных услуг по объему и качеству.</w:t>
      </w:r>
    </w:p>
    <w:p w:rsidR="003D77D3" w:rsidRPr="007606B4" w:rsidRDefault="003D77D3" w:rsidP="003D77D3">
      <w:pPr>
        <w:tabs>
          <w:tab w:val="left" w:pos="1276"/>
        </w:tabs>
        <w:spacing w:after="0" w:line="240" w:lineRule="auto"/>
        <w:ind w:firstLine="709"/>
        <w:jc w:val="both"/>
        <w:rPr>
          <w:rFonts w:ascii="XO Thames" w:eastAsia="Times New Roman" w:hAnsi="XO Thames"/>
          <w:lang/>
        </w:rPr>
      </w:pPr>
      <w:r w:rsidRPr="007606B4">
        <w:rPr>
          <w:rFonts w:ascii="XO Thames" w:eastAsia="Times New Roman" w:hAnsi="XO Thames"/>
          <w:lang w:eastAsia="ru-RU"/>
        </w:rPr>
        <w:t>2.2.2.</w:t>
      </w:r>
      <w:r w:rsidRPr="007606B4">
        <w:rPr>
          <w:rFonts w:ascii="XO Thames" w:eastAsia="Times New Roman" w:hAnsi="XO Thames"/>
          <w:color w:val="FF0000"/>
          <w:lang w:eastAsia="ru-RU"/>
        </w:rPr>
        <w:t> </w:t>
      </w:r>
      <w:r w:rsidRPr="007606B4">
        <w:rPr>
          <w:rFonts w:ascii="XO Thames" w:eastAsia="Times New Roman" w:hAnsi="XO Thames"/>
          <w:lang/>
        </w:rPr>
        <w:t>Принять решение об одностороннем отказе от исполнения Контракта в соответствии с гражданским законодательством Российской Федерации.</w:t>
      </w:r>
    </w:p>
    <w:p w:rsidR="003D77D3" w:rsidRPr="007606B4" w:rsidRDefault="003D77D3" w:rsidP="003D77D3">
      <w:pPr>
        <w:tabs>
          <w:tab w:val="left" w:pos="1276"/>
          <w:tab w:val="left" w:pos="1406"/>
        </w:tabs>
        <w:spacing w:after="0" w:line="240" w:lineRule="auto"/>
        <w:ind w:firstLine="709"/>
        <w:jc w:val="both"/>
        <w:rPr>
          <w:rFonts w:ascii="XO Thames" w:eastAsia="Times New Roman" w:hAnsi="XO Thames"/>
          <w:lang/>
        </w:rPr>
      </w:pPr>
      <w:r w:rsidRPr="007606B4">
        <w:rPr>
          <w:rFonts w:ascii="XO Thames" w:eastAsia="Times New Roman" w:hAnsi="XO Thames"/>
          <w:lang w:eastAsia="ru-RU"/>
        </w:rPr>
        <w:lastRenderedPageBreak/>
        <w:t>2.2.3.</w:t>
      </w:r>
      <w:r w:rsidRPr="007606B4">
        <w:rPr>
          <w:rFonts w:ascii="XO Thames" w:eastAsia="Times New Roman" w:hAnsi="XO Thames"/>
          <w:color w:val="FF0000"/>
          <w:lang w:eastAsia="ru-RU"/>
        </w:rPr>
        <w:t xml:space="preserve"> </w:t>
      </w:r>
      <w:r w:rsidRPr="007606B4">
        <w:rPr>
          <w:rFonts w:ascii="XO Thames" w:eastAsia="Times New Roman" w:hAnsi="XO Thames"/>
          <w:lang/>
        </w:rPr>
        <w:t>Осуществлять контроль за исполнением Контракта, в том числе на отдельных этапах его исполнения, без вмешательства в оперативно - хозяйственную деятельность Исполнителя.</w:t>
      </w:r>
    </w:p>
    <w:p w:rsidR="003D77D3" w:rsidRPr="007606B4" w:rsidRDefault="003D77D3" w:rsidP="003D77D3">
      <w:pPr>
        <w:tabs>
          <w:tab w:val="left" w:pos="1276"/>
          <w:tab w:val="left" w:pos="1406"/>
        </w:tabs>
        <w:spacing w:after="0" w:line="240" w:lineRule="auto"/>
        <w:ind w:firstLine="709"/>
        <w:jc w:val="both"/>
        <w:rPr>
          <w:rFonts w:ascii="XO Thames" w:eastAsia="Times New Roman" w:hAnsi="XO Thames"/>
          <w:lang/>
        </w:rPr>
      </w:pPr>
      <w:r w:rsidRPr="007606B4">
        <w:rPr>
          <w:rFonts w:ascii="XO Thames" w:eastAsia="Times New Roman" w:hAnsi="XO Thames"/>
          <w:lang/>
        </w:rPr>
        <w:t>2.2.4. Требовать от Исполнителя надлежащего исполнения обязательств, предусмотренных Контрактом.</w:t>
      </w:r>
    </w:p>
    <w:p w:rsidR="003D77D3" w:rsidRPr="007606B4" w:rsidRDefault="003D77D3" w:rsidP="003D77D3">
      <w:pPr>
        <w:tabs>
          <w:tab w:val="left" w:pos="1276"/>
          <w:tab w:val="left" w:pos="1406"/>
        </w:tabs>
        <w:spacing w:after="0" w:line="240" w:lineRule="auto"/>
        <w:ind w:firstLine="709"/>
        <w:jc w:val="both"/>
        <w:rPr>
          <w:rFonts w:ascii="XO Thames" w:eastAsia="Times New Roman" w:hAnsi="XO Thames"/>
          <w:lang/>
        </w:rPr>
      </w:pPr>
      <w:r w:rsidRPr="007606B4">
        <w:rPr>
          <w:rFonts w:ascii="XO Thames" w:eastAsia="Times New Roman" w:hAnsi="XO Thames"/>
          <w:lang/>
        </w:rPr>
        <w:t>2.2.5. Требовать от Исполнителя своевременного устранения выявленных недостатков оказанных услуг.</w:t>
      </w:r>
    </w:p>
    <w:p w:rsidR="003D77D3" w:rsidRPr="007606B4" w:rsidRDefault="003D77D3" w:rsidP="003D77D3">
      <w:pPr>
        <w:tabs>
          <w:tab w:val="left" w:pos="1276"/>
          <w:tab w:val="left" w:pos="1494"/>
        </w:tabs>
        <w:spacing w:after="0" w:line="240" w:lineRule="auto"/>
        <w:ind w:firstLine="709"/>
        <w:jc w:val="both"/>
        <w:rPr>
          <w:rFonts w:ascii="XO Thames" w:eastAsia="Times New Roman" w:hAnsi="XO Thames"/>
          <w:lang/>
        </w:rPr>
      </w:pPr>
      <w:r w:rsidRPr="007606B4">
        <w:rPr>
          <w:rFonts w:ascii="XO Thames" w:eastAsia="Times New Roman" w:hAnsi="XO Thames"/>
          <w:lang/>
        </w:rPr>
        <w:t>2.2.6. В случаях и в порядке, предусмотренных законодательством Российской Федерации и Контрактом, отказаться от исполнения Контракта, потребовать возмещения ущерба, причиненного Исполнителем неисполнением (ненадлежащим исполнением) условий Контракта.</w:t>
      </w:r>
    </w:p>
    <w:p w:rsidR="003D77D3" w:rsidRPr="007606B4" w:rsidRDefault="003D77D3" w:rsidP="003D77D3">
      <w:pPr>
        <w:tabs>
          <w:tab w:val="left" w:pos="1276"/>
          <w:tab w:val="left" w:pos="1471"/>
        </w:tabs>
        <w:spacing w:after="0" w:line="240" w:lineRule="auto"/>
        <w:ind w:firstLine="709"/>
        <w:jc w:val="both"/>
        <w:rPr>
          <w:rFonts w:ascii="XO Thames" w:eastAsia="Times New Roman" w:hAnsi="XO Thames"/>
          <w:lang/>
        </w:rPr>
      </w:pPr>
      <w:r w:rsidRPr="007606B4">
        <w:rPr>
          <w:rFonts w:ascii="XO Thames" w:eastAsia="Times New Roman" w:hAnsi="XO Thames"/>
          <w:lang/>
        </w:rPr>
        <w:t>2.2.7.  Привлекать экспертов, экспертные организации на основании контрактов, заключенных в соответствии с законодательством Российской Федерации, для проверки (экспертизы) в ходе приемки товара показателей его качества и безопасности на соответствие требованиям действующего законодательства Российской Федерации и условиям Контракта.</w:t>
      </w:r>
    </w:p>
    <w:p w:rsidR="003D77D3" w:rsidRPr="007606B4" w:rsidRDefault="003D77D3" w:rsidP="003D77D3">
      <w:pPr>
        <w:tabs>
          <w:tab w:val="left" w:pos="1276"/>
          <w:tab w:val="left" w:pos="1419"/>
        </w:tabs>
        <w:spacing w:after="0" w:line="240" w:lineRule="auto"/>
        <w:ind w:firstLine="709"/>
        <w:jc w:val="both"/>
        <w:rPr>
          <w:rFonts w:ascii="XO Thames" w:eastAsia="Times New Roman" w:hAnsi="XO Thames"/>
          <w:lang/>
        </w:rPr>
      </w:pPr>
      <w:r w:rsidRPr="007606B4">
        <w:rPr>
          <w:rFonts w:ascii="XO Thames" w:eastAsia="Times New Roman" w:hAnsi="XO Thames"/>
          <w:lang/>
        </w:rPr>
        <w:t>2.2.8. Осуществлять иные права, предусмотренные действующим законодательством Российской Федерации и Контрактом.</w:t>
      </w:r>
    </w:p>
    <w:p w:rsidR="003D77D3" w:rsidRPr="007606B4" w:rsidRDefault="003D77D3" w:rsidP="003D77D3">
      <w:pPr>
        <w:spacing w:after="0" w:line="240" w:lineRule="auto"/>
        <w:ind w:firstLine="709"/>
        <w:jc w:val="both"/>
        <w:rPr>
          <w:rFonts w:ascii="XO Thames" w:hAnsi="XO Thames"/>
          <w:lang w:eastAsia="ru-RU"/>
        </w:rPr>
      </w:pPr>
      <w:r w:rsidRPr="007606B4">
        <w:rPr>
          <w:rFonts w:ascii="XO Thames" w:hAnsi="XO Thames"/>
          <w:lang w:eastAsia="ru-RU"/>
        </w:rPr>
        <w:t>2.3. Исполнитель обязуется:</w:t>
      </w:r>
    </w:p>
    <w:p w:rsidR="003D77D3" w:rsidRPr="007606B4" w:rsidRDefault="003D77D3" w:rsidP="003D77D3">
      <w:pPr>
        <w:spacing w:after="0" w:line="240" w:lineRule="auto"/>
        <w:ind w:firstLine="709"/>
        <w:jc w:val="both"/>
        <w:rPr>
          <w:rFonts w:ascii="XO Thames" w:hAnsi="XO Thames"/>
          <w:lang w:eastAsia="ru-RU"/>
        </w:rPr>
      </w:pPr>
      <w:r w:rsidRPr="007606B4">
        <w:rPr>
          <w:rFonts w:ascii="XO Thames" w:hAnsi="XO Thames"/>
          <w:lang w:eastAsia="ru-RU"/>
        </w:rPr>
        <w:t>2.3.1. В соответствии с условиями Контракта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предоставить Государственному заказчику результаты оказанных услуг.</w:t>
      </w:r>
    </w:p>
    <w:p w:rsidR="003D77D3" w:rsidRPr="007606B4" w:rsidRDefault="003D77D3" w:rsidP="003D77D3">
      <w:pPr>
        <w:spacing w:after="0" w:line="240" w:lineRule="auto"/>
        <w:ind w:firstLine="709"/>
        <w:jc w:val="both"/>
        <w:rPr>
          <w:rFonts w:ascii="XO Thames" w:hAnsi="XO Thames"/>
          <w:lang w:eastAsia="ru-RU"/>
        </w:rPr>
      </w:pPr>
      <w:r w:rsidRPr="007606B4">
        <w:rPr>
          <w:rFonts w:ascii="XO Thames" w:hAnsi="XO Thames"/>
          <w:lang w:eastAsia="ru-RU"/>
        </w:rPr>
        <w:t>2.3.2. Обеспечить соответствие оказанных услуг требованиям законодательства, нормативных и технических документов и условиям Контракта.</w:t>
      </w:r>
    </w:p>
    <w:p w:rsidR="003D77D3" w:rsidRPr="007606B4" w:rsidRDefault="003D77D3" w:rsidP="003D77D3">
      <w:pPr>
        <w:spacing w:after="0" w:line="240" w:lineRule="auto"/>
        <w:ind w:firstLine="709"/>
        <w:jc w:val="both"/>
        <w:rPr>
          <w:rFonts w:ascii="XO Thames" w:hAnsi="XO Thames"/>
          <w:lang w:eastAsia="ru-RU"/>
        </w:rPr>
      </w:pPr>
      <w:r w:rsidRPr="007606B4">
        <w:rPr>
          <w:rFonts w:ascii="XO Thames" w:hAnsi="XO Thames"/>
          <w:lang w:eastAsia="ru-RU"/>
        </w:rPr>
        <w:t>2.3.3. Оказать услуги, по показателям качества и безопасности соответствующие требованиям, содержащимся в нормативных и технических документах, в объеме, предусмотренном настоящим Контрактом.</w:t>
      </w:r>
    </w:p>
    <w:p w:rsidR="003D77D3" w:rsidRPr="007606B4" w:rsidRDefault="003D77D3" w:rsidP="003D77D3">
      <w:pPr>
        <w:spacing w:after="0" w:line="240" w:lineRule="auto"/>
        <w:ind w:firstLine="709"/>
        <w:jc w:val="both"/>
        <w:rPr>
          <w:rFonts w:ascii="XO Thames" w:hAnsi="XO Thames"/>
          <w:lang w:eastAsia="ru-RU"/>
        </w:rPr>
      </w:pPr>
      <w:r w:rsidRPr="007606B4">
        <w:rPr>
          <w:rFonts w:ascii="XO Thames" w:hAnsi="XO Thames"/>
          <w:lang w:eastAsia="ru-RU"/>
        </w:rPr>
        <w:t>2.3.4. Оказать услуги в порядке и в сроки, согласно настоящему Контракту.</w:t>
      </w:r>
    </w:p>
    <w:p w:rsidR="003D77D3" w:rsidRPr="007606B4" w:rsidRDefault="003D77D3" w:rsidP="003D77D3">
      <w:pPr>
        <w:widowControl w:val="0"/>
        <w:snapToGrid w:val="0"/>
        <w:spacing w:after="0" w:line="240" w:lineRule="auto"/>
        <w:ind w:left="34" w:right="-71" w:firstLine="674"/>
        <w:jc w:val="both"/>
        <w:rPr>
          <w:rFonts w:ascii="XO Thames" w:hAnsi="XO Thames"/>
          <w:noProof/>
          <w:lang w:eastAsia="ru-RU"/>
        </w:rPr>
      </w:pPr>
      <w:r w:rsidRPr="007606B4">
        <w:rPr>
          <w:rFonts w:ascii="XO Thames" w:hAnsi="XO Thames"/>
          <w:lang w:eastAsia="ru-RU"/>
        </w:rPr>
        <w:t xml:space="preserve">2.3.5. </w:t>
      </w:r>
      <w:r w:rsidRPr="007606B4">
        <w:rPr>
          <w:rFonts w:ascii="XO Thames" w:hAnsi="XO Thames"/>
          <w:noProof/>
          <w:lang w:eastAsia="ru-RU"/>
        </w:rPr>
        <w:t xml:space="preserve">Обеспечить качественное оказание услуг в срок, предусмотренный настоящим Контрактом. По окончании оказания всех услуг Исполнитель предъявляет </w:t>
      </w:r>
      <w:r w:rsidRPr="007606B4">
        <w:rPr>
          <w:rFonts w:ascii="XO Thames" w:hAnsi="XO Thames"/>
          <w:lang w:eastAsia="ru-RU"/>
        </w:rPr>
        <w:t>Государственному заказчик</w:t>
      </w:r>
      <w:r w:rsidRPr="007606B4">
        <w:rPr>
          <w:rFonts w:ascii="XO Thames" w:hAnsi="XO Thames"/>
          <w:noProof/>
          <w:lang w:eastAsia="ru-RU"/>
        </w:rPr>
        <w:t>у подписанные со своей стороны: Акт либо УПД в двух экземплярах.</w:t>
      </w:r>
    </w:p>
    <w:p w:rsidR="003D77D3" w:rsidRPr="007606B4" w:rsidRDefault="003D77D3" w:rsidP="003D77D3">
      <w:pPr>
        <w:spacing w:after="0" w:line="240" w:lineRule="auto"/>
        <w:ind w:firstLine="709"/>
        <w:jc w:val="both"/>
        <w:rPr>
          <w:rFonts w:ascii="XO Thames" w:hAnsi="XO Thames"/>
          <w:lang w:eastAsia="ru-RU"/>
        </w:rPr>
      </w:pPr>
      <w:r w:rsidRPr="007606B4">
        <w:rPr>
          <w:rFonts w:ascii="XO Thames" w:hAnsi="XO Thames"/>
          <w:color w:val="000000"/>
          <w:lang w:eastAsia="ru-RU"/>
        </w:rPr>
        <w:t xml:space="preserve">2.3.6. Оказывать услуги с надлежащим качеством. </w:t>
      </w:r>
    </w:p>
    <w:p w:rsidR="003D77D3" w:rsidRPr="007606B4" w:rsidRDefault="003D77D3" w:rsidP="003D77D3">
      <w:pPr>
        <w:spacing w:after="0" w:line="240" w:lineRule="auto"/>
        <w:ind w:firstLine="709"/>
        <w:jc w:val="both"/>
        <w:rPr>
          <w:rFonts w:ascii="XO Thames" w:hAnsi="XO Thames"/>
          <w:lang w:eastAsia="ru-RU"/>
        </w:rPr>
      </w:pPr>
      <w:r w:rsidRPr="007606B4">
        <w:rPr>
          <w:rFonts w:ascii="XO Thames" w:hAnsi="XO Thames"/>
          <w:color w:val="000000"/>
          <w:lang w:eastAsia="ru-RU"/>
        </w:rPr>
        <w:t>2.4. Исполнитель вправе:</w:t>
      </w:r>
    </w:p>
    <w:p w:rsidR="003D77D3" w:rsidRPr="007606B4" w:rsidRDefault="003D77D3" w:rsidP="003D77D3">
      <w:pPr>
        <w:spacing w:after="0" w:line="240" w:lineRule="auto"/>
        <w:ind w:firstLine="709"/>
        <w:jc w:val="both"/>
        <w:rPr>
          <w:rFonts w:ascii="XO Thames" w:hAnsi="XO Thames"/>
          <w:color w:val="000000"/>
          <w:lang w:eastAsia="ru-RU"/>
        </w:rPr>
      </w:pPr>
      <w:r w:rsidRPr="007606B4">
        <w:rPr>
          <w:rFonts w:ascii="XO Thames" w:hAnsi="XO Thames"/>
          <w:color w:val="000000"/>
          <w:lang w:eastAsia="ru-RU"/>
        </w:rPr>
        <w:t>2.4.1. Требовать оплату за оказанные услуги в соответствии с условиями Контракта.</w:t>
      </w:r>
    </w:p>
    <w:p w:rsidR="003D77D3" w:rsidRPr="007606B4" w:rsidRDefault="003D77D3" w:rsidP="003D77D3">
      <w:pPr>
        <w:tabs>
          <w:tab w:val="left" w:pos="1276"/>
          <w:tab w:val="left" w:pos="1494"/>
        </w:tabs>
        <w:spacing w:after="0" w:line="240" w:lineRule="auto"/>
        <w:ind w:firstLine="709"/>
        <w:jc w:val="both"/>
        <w:rPr>
          <w:rFonts w:ascii="XO Thames" w:eastAsia="Times New Roman" w:hAnsi="XO Thames"/>
          <w:lang/>
        </w:rPr>
      </w:pPr>
      <w:r w:rsidRPr="007606B4">
        <w:rPr>
          <w:rFonts w:ascii="XO Thames" w:hAnsi="XO Thames"/>
          <w:color w:val="000000"/>
          <w:lang w:eastAsia="ru-RU"/>
        </w:rPr>
        <w:t xml:space="preserve">2.4.2. </w:t>
      </w:r>
      <w:r w:rsidRPr="007606B4">
        <w:rPr>
          <w:rFonts w:ascii="XO Thames" w:eastAsia="Times New Roman" w:hAnsi="XO Thames"/>
          <w:lang/>
        </w:rPr>
        <w:t>В случаях и в порядке, предусмотренных законодательством Российской Федерации и Контрактом, отказаться от исполнения Контракта, потребовать возмещения ущерба, причиненного Исполнителем неисполнением (ненадлежащим исполнением) условий Контракта.</w:t>
      </w:r>
    </w:p>
    <w:p w:rsidR="003D77D3" w:rsidRPr="007606B4" w:rsidRDefault="003D77D3" w:rsidP="003D77D3">
      <w:pPr>
        <w:tabs>
          <w:tab w:val="left" w:pos="1276"/>
          <w:tab w:val="left" w:pos="1419"/>
        </w:tabs>
        <w:spacing w:after="0" w:line="240" w:lineRule="auto"/>
        <w:ind w:firstLine="709"/>
        <w:jc w:val="both"/>
        <w:rPr>
          <w:rFonts w:ascii="XO Thames" w:eastAsia="Times New Roman" w:hAnsi="XO Thames"/>
          <w:lang/>
        </w:rPr>
      </w:pPr>
      <w:r w:rsidRPr="007606B4">
        <w:rPr>
          <w:rFonts w:ascii="XO Thames" w:hAnsi="XO Thames"/>
          <w:color w:val="000000"/>
          <w:lang w:eastAsia="ru-RU"/>
        </w:rPr>
        <w:t xml:space="preserve">2.4.3. </w:t>
      </w:r>
      <w:r w:rsidRPr="007606B4">
        <w:rPr>
          <w:rFonts w:ascii="XO Thames" w:eastAsia="Times New Roman" w:hAnsi="XO Thames"/>
          <w:lang/>
        </w:rPr>
        <w:t>Осуществлять иные права, предусмотренные действующим законодательством Российской Федерации и Контрактом.</w:t>
      </w:r>
    </w:p>
    <w:p w:rsidR="003D77D3" w:rsidRDefault="003D77D3" w:rsidP="003D77D3">
      <w:pPr>
        <w:spacing w:after="0" w:line="240" w:lineRule="auto"/>
        <w:jc w:val="center"/>
        <w:rPr>
          <w:rFonts w:ascii="XO Thames" w:hAnsi="XO Thames"/>
          <w:b/>
          <w:lang w:eastAsia="ru-RU"/>
        </w:rPr>
      </w:pPr>
    </w:p>
    <w:p w:rsidR="003D77D3" w:rsidRPr="007606B4" w:rsidRDefault="003D77D3" w:rsidP="003D77D3">
      <w:pPr>
        <w:spacing w:after="0" w:line="240" w:lineRule="auto"/>
        <w:jc w:val="center"/>
        <w:rPr>
          <w:rFonts w:ascii="XO Thames" w:hAnsi="XO Thames"/>
          <w:b/>
          <w:lang w:eastAsia="ru-RU"/>
        </w:rPr>
      </w:pPr>
      <w:r w:rsidRPr="007606B4">
        <w:rPr>
          <w:rFonts w:ascii="XO Thames" w:hAnsi="XO Thames"/>
          <w:b/>
          <w:lang w:eastAsia="ru-RU"/>
        </w:rPr>
        <w:t xml:space="preserve">3. Цена Контракта и </w:t>
      </w:r>
      <w:proofErr w:type="gramStart"/>
      <w:r w:rsidRPr="007606B4">
        <w:rPr>
          <w:rFonts w:ascii="XO Thames" w:hAnsi="XO Thames"/>
          <w:b/>
          <w:lang w:eastAsia="ru-RU"/>
        </w:rPr>
        <w:t>порядок</w:t>
      </w:r>
      <w:proofErr w:type="gramEnd"/>
      <w:r w:rsidRPr="007606B4">
        <w:rPr>
          <w:rFonts w:ascii="XO Thames" w:hAnsi="XO Thames"/>
          <w:b/>
          <w:lang w:eastAsia="ru-RU"/>
        </w:rPr>
        <w:t xml:space="preserve"> и срок оплаты</w:t>
      </w:r>
    </w:p>
    <w:p w:rsidR="003D77D3" w:rsidRPr="007606B4" w:rsidRDefault="003D77D3" w:rsidP="003D77D3">
      <w:pPr>
        <w:spacing w:after="0" w:line="240" w:lineRule="auto"/>
        <w:ind w:firstLine="709"/>
        <w:jc w:val="both"/>
        <w:rPr>
          <w:rFonts w:ascii="XO Thames" w:eastAsia="Times New Roman" w:hAnsi="XO Thames"/>
          <w:bCs/>
          <w:lang w:eastAsia="ru-RU"/>
        </w:rPr>
      </w:pPr>
      <w:r w:rsidRPr="007606B4">
        <w:rPr>
          <w:rFonts w:ascii="XO Thames" w:hAnsi="XO Thames"/>
        </w:rPr>
        <w:t>3.1.</w:t>
      </w:r>
      <w:r w:rsidRPr="007606B4">
        <w:rPr>
          <w:rFonts w:ascii="XO Thames" w:eastAsia="Times New Roman" w:hAnsi="XO Thames"/>
          <w:lang w:eastAsia="ru-RU"/>
        </w:rPr>
        <w:t xml:space="preserve">  </w:t>
      </w:r>
      <w:proofErr w:type="gramStart"/>
      <w:r w:rsidRPr="007606B4">
        <w:rPr>
          <w:rFonts w:ascii="XO Thames" w:hAnsi="XO Thames"/>
        </w:rPr>
        <w:t xml:space="preserve">Цена Контракта составляет _______________ (_________) </w:t>
      </w:r>
      <w:proofErr w:type="spellStart"/>
      <w:r w:rsidRPr="007606B4">
        <w:rPr>
          <w:rFonts w:ascii="XO Thames" w:hAnsi="XO Thames"/>
        </w:rPr>
        <w:t>рубл</w:t>
      </w:r>
      <w:proofErr w:type="spellEnd"/>
      <w:r w:rsidRPr="007606B4">
        <w:rPr>
          <w:rFonts w:ascii="XO Thames" w:hAnsi="XO Thames"/>
        </w:rPr>
        <w:t xml:space="preserve">___ _______ </w:t>
      </w:r>
      <w:proofErr w:type="spellStart"/>
      <w:r w:rsidRPr="007606B4">
        <w:rPr>
          <w:rFonts w:ascii="XO Thames" w:hAnsi="XO Thames"/>
        </w:rPr>
        <w:t>коп_____</w:t>
      </w:r>
      <w:proofErr w:type="spellEnd"/>
      <w:r w:rsidRPr="007606B4">
        <w:rPr>
          <w:rFonts w:ascii="XO Thames" w:hAnsi="XO Thames"/>
        </w:rPr>
        <w:t>, в том числе НДС (___%)_____________ (или НДС не облагается),</w:t>
      </w:r>
      <w:r w:rsidRPr="007606B4">
        <w:rPr>
          <w:rFonts w:ascii="XO Thames" w:hAnsi="XO Thames"/>
          <w:b/>
        </w:rPr>
        <w:t xml:space="preserve"> </w:t>
      </w:r>
      <w:r w:rsidRPr="007606B4">
        <w:rPr>
          <w:rFonts w:ascii="XO Thames" w:hAnsi="XO Thames"/>
        </w:rPr>
        <w:t xml:space="preserve">и включает в себя </w:t>
      </w:r>
      <w:r w:rsidRPr="007606B4">
        <w:rPr>
          <w:rFonts w:ascii="XO Thames" w:hAnsi="XO Thames"/>
          <w:lang w:eastAsia="ru-RU"/>
        </w:rPr>
        <w:t xml:space="preserve">все затраты Исполнителя на оказание услуг, уплату всех налогов, сборов и других обязательных платежей, в том числе </w:t>
      </w:r>
      <w:r w:rsidRPr="007606B4">
        <w:rPr>
          <w:rFonts w:ascii="XO Thames" w:hAnsi="XO Thames"/>
        </w:rPr>
        <w:t xml:space="preserve">стоимость доставки </w:t>
      </w:r>
      <w:r w:rsidRPr="007606B4">
        <w:rPr>
          <w:rFonts w:ascii="XO Thames" w:hAnsi="XO Thames"/>
          <w:b/>
        </w:rPr>
        <w:t>транспортного средства</w:t>
      </w:r>
      <w:r w:rsidRPr="007606B4">
        <w:rPr>
          <w:rFonts w:ascii="XO Thames" w:eastAsia="NSimSun" w:hAnsi="XO Thames"/>
          <w:kern w:val="1"/>
          <w:lang w:eastAsia="zh-CN" w:bidi="hi-IN"/>
        </w:rPr>
        <w:t xml:space="preserve"> </w:t>
      </w:r>
      <w:r w:rsidRPr="007606B4">
        <w:rPr>
          <w:rFonts w:ascii="XO Thames" w:hAnsi="XO Thames"/>
        </w:rPr>
        <w:t>Государственного заказчика</w:t>
      </w:r>
      <w:r w:rsidRPr="007606B4">
        <w:rPr>
          <w:rFonts w:ascii="XO Thames" w:hAnsi="XO Thames"/>
          <w:bCs/>
        </w:rPr>
        <w:t xml:space="preserve"> от </w:t>
      </w:r>
      <w:r w:rsidRPr="007606B4">
        <w:rPr>
          <w:rFonts w:ascii="XO Thames" w:hAnsi="XO Thames"/>
        </w:rPr>
        <w:t>Государственного заказчика</w:t>
      </w:r>
      <w:r w:rsidRPr="007606B4">
        <w:rPr>
          <w:rFonts w:ascii="XO Thames" w:hAnsi="XO Thames"/>
          <w:bCs/>
        </w:rPr>
        <w:t xml:space="preserve"> до места оказания услуг и от места оказания услуг до адреса Государственного заказчика в случае, если станция</w:t>
      </w:r>
      <w:proofErr w:type="gramEnd"/>
      <w:r w:rsidRPr="007606B4">
        <w:rPr>
          <w:rFonts w:ascii="XO Thames" w:hAnsi="XO Thames"/>
          <w:bCs/>
        </w:rPr>
        <w:t xml:space="preserve"> технического обслуживания (СТО) находится за пределами территории </w:t>
      </w:r>
      <w:proofErr w:type="gramStart"/>
      <w:r w:rsidRPr="007606B4">
        <w:rPr>
          <w:rFonts w:ascii="XO Thames" w:hAnsi="XO Thames"/>
          <w:bCs/>
        </w:rPr>
        <w:t>г</w:t>
      </w:r>
      <w:proofErr w:type="gramEnd"/>
      <w:r w:rsidRPr="007606B4">
        <w:rPr>
          <w:rFonts w:ascii="XO Thames" w:hAnsi="XO Thames"/>
          <w:bCs/>
        </w:rPr>
        <w:t>. Кирова</w:t>
      </w:r>
      <w:r w:rsidRPr="007606B4">
        <w:rPr>
          <w:rFonts w:ascii="XO Thames" w:eastAsia="NSimSun" w:hAnsi="XO Thames"/>
          <w:kern w:val="2"/>
          <w:lang w:eastAsia="zh-CN" w:bidi="hi-IN"/>
        </w:rPr>
        <w:t xml:space="preserve"> Кировской области.</w:t>
      </w:r>
      <w:r w:rsidRPr="007606B4">
        <w:rPr>
          <w:rFonts w:ascii="XO Thames" w:hAnsi="XO Thames"/>
          <w:lang w:eastAsia="ru-RU"/>
        </w:rPr>
        <w:t xml:space="preserve"> </w:t>
      </w:r>
      <w:r w:rsidRPr="007606B4">
        <w:rPr>
          <w:rFonts w:ascii="XO Thames" w:eastAsia="Times New Roman" w:hAnsi="XO Thames"/>
          <w:bCs/>
          <w:lang w:eastAsia="ru-RU"/>
        </w:rPr>
        <w:t xml:space="preserve"> </w:t>
      </w:r>
    </w:p>
    <w:p w:rsidR="003D77D3" w:rsidRPr="007606B4" w:rsidRDefault="003D77D3" w:rsidP="003D77D3">
      <w:pPr>
        <w:spacing w:after="0" w:line="240" w:lineRule="auto"/>
        <w:ind w:firstLine="709"/>
        <w:jc w:val="both"/>
        <w:rPr>
          <w:rFonts w:ascii="XO Thames" w:eastAsia="Times New Roman" w:hAnsi="XO Thames"/>
          <w:lang w:eastAsia="ru-RU"/>
        </w:rPr>
      </w:pPr>
      <w:proofErr w:type="gramStart"/>
      <w:r w:rsidRPr="007606B4">
        <w:rPr>
          <w:rFonts w:ascii="XO Thames" w:eastAsia="Times New Roman" w:hAnsi="XO Thames"/>
          <w:lang w:eastAsia="ru-RU"/>
        </w:rPr>
        <w:t>Цена Контракта, подлежащая уплате Государственным заказчиком Исполнителю, будет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3D77D3" w:rsidRPr="007606B4" w:rsidRDefault="003D77D3" w:rsidP="003D77D3">
      <w:pPr>
        <w:spacing w:after="0" w:line="240" w:lineRule="auto"/>
        <w:ind w:firstLine="709"/>
        <w:jc w:val="both"/>
        <w:rPr>
          <w:rFonts w:ascii="XO Thames" w:hAnsi="XO Thames"/>
        </w:rPr>
      </w:pPr>
      <w:r w:rsidRPr="007606B4">
        <w:rPr>
          <w:rFonts w:ascii="XO Thames" w:hAnsi="XO Thames"/>
        </w:rPr>
        <w:t xml:space="preserve">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Контрактом. </w:t>
      </w:r>
    </w:p>
    <w:p w:rsidR="003D77D3" w:rsidRPr="007606B4" w:rsidRDefault="003D77D3" w:rsidP="003D77D3">
      <w:pPr>
        <w:widowControl w:val="0"/>
        <w:autoSpaceDE w:val="0"/>
        <w:autoSpaceDN w:val="0"/>
        <w:adjustRightInd w:val="0"/>
        <w:spacing w:after="0" w:line="240" w:lineRule="auto"/>
        <w:jc w:val="both"/>
        <w:rPr>
          <w:rFonts w:ascii="XO Thames" w:eastAsia="Times New Roman" w:hAnsi="XO Thames"/>
          <w:snapToGrid w:val="0"/>
          <w:color w:val="000000"/>
          <w:lang w:eastAsia="ru-RU"/>
        </w:rPr>
      </w:pPr>
      <w:r w:rsidRPr="007606B4">
        <w:rPr>
          <w:rFonts w:ascii="XO Thames" w:hAnsi="XO Thames"/>
        </w:rPr>
        <w:tab/>
        <w:t xml:space="preserve">3.3. Оплата по Контракту осуществляется </w:t>
      </w:r>
      <w:proofErr w:type="gramStart"/>
      <w:r w:rsidRPr="007606B4">
        <w:rPr>
          <w:rFonts w:ascii="XO Thames" w:hAnsi="XO Thames"/>
        </w:rPr>
        <w:t>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w:t>
      </w:r>
      <w:proofErr w:type="gramEnd"/>
      <w:r w:rsidRPr="007606B4">
        <w:rPr>
          <w:rFonts w:ascii="XO Thames" w:hAnsi="XO Thames"/>
        </w:rPr>
        <w:t xml:space="preserve"> Исполнителя, указанный в Контракте, в течение 7 (семи)  рабочих дней с даты подписания Государственным заказчиком документов о приемке</w:t>
      </w:r>
      <w:r w:rsidRPr="007606B4">
        <w:rPr>
          <w:rFonts w:ascii="XO Thames" w:eastAsia="Times New Roman" w:hAnsi="XO Thames"/>
          <w:snapToGrid w:val="0"/>
          <w:color w:val="000000"/>
          <w:lang w:eastAsia="ru-RU"/>
        </w:rPr>
        <w:t xml:space="preserve">. </w:t>
      </w:r>
    </w:p>
    <w:p w:rsidR="003D77D3" w:rsidRPr="007606B4" w:rsidRDefault="003D77D3" w:rsidP="003D77D3">
      <w:pPr>
        <w:pStyle w:val="a9"/>
        <w:tabs>
          <w:tab w:val="left" w:pos="1186"/>
          <w:tab w:val="left" w:pos="1318"/>
        </w:tabs>
        <w:spacing w:after="0"/>
        <w:ind w:firstLine="709"/>
        <w:jc w:val="both"/>
        <w:rPr>
          <w:rFonts w:ascii="XO Thames" w:hAnsi="XO Thames"/>
          <w:sz w:val="22"/>
          <w:szCs w:val="22"/>
        </w:rPr>
      </w:pPr>
      <w:r w:rsidRPr="007606B4">
        <w:rPr>
          <w:rFonts w:ascii="XO Thames" w:hAnsi="XO Thames"/>
          <w:sz w:val="22"/>
          <w:szCs w:val="22"/>
        </w:rPr>
        <w:t>Оплата по Контракту производится за вычетом соответствующего размера неустойки (штрафа, пени).</w:t>
      </w:r>
    </w:p>
    <w:p w:rsidR="003D77D3" w:rsidRPr="007606B4" w:rsidRDefault="003D77D3" w:rsidP="003D77D3">
      <w:pPr>
        <w:widowControl w:val="0"/>
        <w:autoSpaceDE w:val="0"/>
        <w:autoSpaceDN w:val="0"/>
        <w:adjustRightInd w:val="0"/>
        <w:spacing w:after="0" w:line="240" w:lineRule="auto"/>
        <w:ind w:firstLine="708"/>
        <w:jc w:val="both"/>
        <w:rPr>
          <w:rFonts w:ascii="XO Thames" w:hAnsi="XO Thames"/>
        </w:rPr>
      </w:pPr>
      <w:r w:rsidRPr="007606B4">
        <w:rPr>
          <w:rFonts w:ascii="XO Thames" w:hAnsi="XO Thames"/>
        </w:rPr>
        <w:t>3.4. В случае изменения банковских реквизитов Исполнитель обязан в течение 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по указанным в Контракте банковским реквизитам Исполнителя, несет Исполнитель.</w:t>
      </w:r>
    </w:p>
    <w:p w:rsidR="003D77D3" w:rsidRPr="007606B4" w:rsidRDefault="003D77D3" w:rsidP="003D77D3">
      <w:pPr>
        <w:spacing w:after="0" w:line="240" w:lineRule="auto"/>
        <w:ind w:firstLine="709"/>
        <w:jc w:val="both"/>
        <w:rPr>
          <w:rFonts w:ascii="XO Thames" w:hAnsi="XO Thames"/>
        </w:rPr>
      </w:pPr>
      <w:r w:rsidRPr="007606B4">
        <w:rPr>
          <w:rFonts w:ascii="XO Thames" w:hAnsi="XO Thames"/>
        </w:rPr>
        <w:t>3.5. Обязательства по оплате оказанных услуг признаются выполненными в день списания денежных средств со счетов Государственного заказчика.</w:t>
      </w:r>
    </w:p>
    <w:p w:rsidR="003D77D3" w:rsidRPr="007606B4" w:rsidRDefault="003D77D3" w:rsidP="003D77D3">
      <w:pPr>
        <w:spacing w:after="0" w:line="240" w:lineRule="auto"/>
        <w:jc w:val="center"/>
        <w:rPr>
          <w:rFonts w:ascii="XO Thames" w:hAnsi="XO Thames"/>
          <w:b/>
          <w:lang w:eastAsia="ru-RU"/>
        </w:rPr>
      </w:pPr>
      <w:r w:rsidRPr="007606B4">
        <w:rPr>
          <w:rFonts w:ascii="XO Thames" w:hAnsi="XO Thames"/>
          <w:b/>
          <w:lang w:eastAsia="ru-RU"/>
        </w:rPr>
        <w:lastRenderedPageBreak/>
        <w:t>4. Порядок и сроки приемки оказанных услуг, порядок и срок оформления</w:t>
      </w:r>
    </w:p>
    <w:p w:rsidR="003D77D3" w:rsidRPr="007606B4" w:rsidRDefault="003D77D3" w:rsidP="003D77D3">
      <w:pPr>
        <w:spacing w:after="0" w:line="240" w:lineRule="auto"/>
        <w:jc w:val="center"/>
        <w:rPr>
          <w:rFonts w:ascii="XO Thames" w:hAnsi="XO Thames"/>
          <w:b/>
          <w:lang w:eastAsia="ru-RU"/>
        </w:rPr>
      </w:pPr>
      <w:r w:rsidRPr="007606B4">
        <w:rPr>
          <w:rFonts w:ascii="XO Thames" w:hAnsi="XO Thames"/>
          <w:b/>
          <w:lang w:eastAsia="ru-RU"/>
        </w:rPr>
        <w:t>результатов такой приемки</w:t>
      </w:r>
    </w:p>
    <w:p w:rsidR="003D77D3" w:rsidRPr="007606B4" w:rsidRDefault="003D77D3" w:rsidP="003D77D3">
      <w:pPr>
        <w:spacing w:after="0" w:line="240" w:lineRule="auto"/>
        <w:ind w:firstLine="709"/>
        <w:jc w:val="both"/>
        <w:rPr>
          <w:rFonts w:ascii="XO Thames" w:hAnsi="XO Thames"/>
          <w:lang w:eastAsia="ru-RU"/>
        </w:rPr>
      </w:pPr>
      <w:r w:rsidRPr="007606B4">
        <w:rPr>
          <w:rFonts w:ascii="XO Thames" w:hAnsi="XO Thames"/>
          <w:lang w:eastAsia="ru-RU"/>
        </w:rPr>
        <w:t xml:space="preserve">4.1. Государственный заказчик обязан совершить все необходимые действия, обеспечивающие принятие услуг по объему и на соответствие требованиям, предусмотренным настоящим Контрактом. </w:t>
      </w:r>
      <w:r w:rsidRPr="007606B4">
        <w:rPr>
          <w:rFonts w:ascii="XO Thames" w:hAnsi="XO Thames"/>
          <w:color w:val="000000"/>
          <w:lang w:eastAsia="ru-RU"/>
        </w:rPr>
        <w:t xml:space="preserve">Приемка услуг на соответствие их объема и качества требованиям, установленным в Контракте, производится Государственным заказчиком по окончании оказания услуг по Контракту. </w:t>
      </w:r>
    </w:p>
    <w:p w:rsidR="003D77D3" w:rsidRPr="007606B4" w:rsidRDefault="003D77D3" w:rsidP="003D77D3">
      <w:pPr>
        <w:spacing w:after="0" w:line="240" w:lineRule="auto"/>
        <w:ind w:firstLine="709"/>
        <w:jc w:val="both"/>
        <w:rPr>
          <w:rFonts w:ascii="XO Thames" w:hAnsi="XO Thames"/>
          <w:lang w:eastAsia="ru-RU"/>
        </w:rPr>
      </w:pPr>
      <w:r w:rsidRPr="007606B4">
        <w:rPr>
          <w:rFonts w:ascii="XO Thames" w:hAnsi="XO Thames"/>
          <w:lang w:eastAsia="ru-RU"/>
        </w:rPr>
        <w:t xml:space="preserve">4.2. </w:t>
      </w:r>
      <w:r w:rsidRPr="007606B4">
        <w:rPr>
          <w:rFonts w:ascii="XO Thames" w:hAnsi="XO Thames"/>
          <w:color w:val="000000"/>
          <w:lang w:eastAsia="ru-RU"/>
        </w:rPr>
        <w:t>После завершения оказания Услуг, предусмотренных Контрактом, Исполнитель с использованием любых сре</w:t>
      </w:r>
      <w:proofErr w:type="gramStart"/>
      <w:r w:rsidRPr="007606B4">
        <w:rPr>
          <w:rFonts w:ascii="XO Thames" w:hAnsi="XO Thames"/>
          <w:color w:val="000000"/>
          <w:lang w:eastAsia="ru-RU"/>
        </w:rPr>
        <w:t>дств св</w:t>
      </w:r>
      <w:proofErr w:type="gramEnd"/>
      <w:r w:rsidRPr="007606B4">
        <w:rPr>
          <w:rFonts w:ascii="XO Thames" w:hAnsi="XO Thames"/>
          <w:color w:val="000000"/>
          <w:lang w:eastAsia="ru-RU"/>
        </w:rPr>
        <w:t xml:space="preserve">язи уведомляет Государственного заказчика о факте завершения оказания Услуг и направляет в адрес Государственного заказчика в 2 (двух) экземплярах: акт приемки оказанных услуг, </w:t>
      </w:r>
      <w:r w:rsidRPr="007606B4">
        <w:rPr>
          <w:rFonts w:ascii="XO Thames" w:hAnsi="XO Thames"/>
          <w:lang w:eastAsia="ru-RU"/>
        </w:rPr>
        <w:t xml:space="preserve">счет – фактуру или счет (в случае неприменения счетов-фактур) либо </w:t>
      </w:r>
      <w:r w:rsidRPr="007606B4">
        <w:rPr>
          <w:rFonts w:ascii="XO Thames" w:eastAsia="Times New Roman" w:hAnsi="XO Thames"/>
          <w:noProof/>
          <w:lang w:eastAsia="ru-RU"/>
        </w:rPr>
        <w:t>УПД</w:t>
      </w:r>
      <w:r w:rsidRPr="007606B4">
        <w:rPr>
          <w:rFonts w:ascii="XO Thames" w:hAnsi="XO Thames"/>
          <w:lang w:eastAsia="ru-RU"/>
        </w:rPr>
        <w:t xml:space="preserve"> с печатью Исполнителя, заказ наряд</w:t>
      </w:r>
      <w:r w:rsidRPr="007606B4">
        <w:rPr>
          <w:rFonts w:ascii="XO Thames" w:hAnsi="XO Thames"/>
          <w:color w:val="000000"/>
          <w:lang w:eastAsia="ru-RU"/>
        </w:rPr>
        <w:t xml:space="preserve">.  </w:t>
      </w:r>
    </w:p>
    <w:p w:rsidR="003D77D3" w:rsidRPr="007606B4" w:rsidRDefault="003D77D3" w:rsidP="003D77D3">
      <w:pPr>
        <w:spacing w:after="0" w:line="240" w:lineRule="auto"/>
        <w:ind w:firstLine="709"/>
        <w:jc w:val="both"/>
        <w:rPr>
          <w:rFonts w:ascii="XO Thames" w:hAnsi="XO Thames"/>
          <w:lang w:eastAsia="ru-RU"/>
        </w:rPr>
      </w:pPr>
      <w:r w:rsidRPr="007606B4">
        <w:rPr>
          <w:rFonts w:ascii="XO Thames" w:hAnsi="XO Thames"/>
          <w:lang w:eastAsia="ru-RU"/>
        </w:rPr>
        <w:t xml:space="preserve">4.3. Результаты оказанных Государственному заказчику услуг должны быть им осмотрены и приняты в течение </w:t>
      </w:r>
      <w:r w:rsidRPr="007606B4">
        <w:rPr>
          <w:rFonts w:ascii="XO Thames" w:hAnsi="XO Thames"/>
          <w:b/>
          <w:lang w:eastAsia="ru-RU"/>
        </w:rPr>
        <w:t>10 (десяти)</w:t>
      </w:r>
      <w:r w:rsidRPr="007606B4">
        <w:rPr>
          <w:rFonts w:ascii="XO Thames" w:hAnsi="XO Thames"/>
          <w:lang w:eastAsia="ru-RU"/>
        </w:rPr>
        <w:t xml:space="preserve"> </w:t>
      </w:r>
      <w:r w:rsidRPr="007606B4">
        <w:rPr>
          <w:rFonts w:ascii="XO Thames" w:hAnsi="XO Thames"/>
          <w:b/>
          <w:lang w:eastAsia="ru-RU"/>
        </w:rPr>
        <w:t>рабочих дней</w:t>
      </w:r>
      <w:r w:rsidRPr="007606B4">
        <w:rPr>
          <w:rFonts w:ascii="XO Thames" w:hAnsi="XO Thames"/>
          <w:lang w:eastAsia="ru-RU"/>
        </w:rPr>
        <w:t xml:space="preserve">. В течение </w:t>
      </w:r>
      <w:r w:rsidRPr="007606B4">
        <w:rPr>
          <w:rFonts w:ascii="XO Thames" w:hAnsi="XO Thames"/>
          <w:b/>
          <w:lang w:eastAsia="ru-RU"/>
        </w:rPr>
        <w:t>10 (десяти) рабочих дней</w:t>
      </w:r>
      <w:r w:rsidRPr="007606B4">
        <w:rPr>
          <w:rFonts w:ascii="XO Thames" w:hAnsi="XO Thames"/>
          <w:lang w:eastAsia="ru-RU"/>
        </w:rPr>
        <w:t xml:space="preserve"> с момента осмотра Государственный заказчик подписывает </w:t>
      </w:r>
      <w:r w:rsidRPr="007606B4">
        <w:rPr>
          <w:rFonts w:ascii="XO Thames" w:eastAsia="Times New Roman" w:hAnsi="XO Thames"/>
          <w:noProof/>
          <w:lang w:eastAsia="ru-RU"/>
        </w:rPr>
        <w:t xml:space="preserve">Акт </w:t>
      </w:r>
      <w:r w:rsidRPr="007606B4">
        <w:rPr>
          <w:rFonts w:ascii="XO Thames" w:hAnsi="XO Thames"/>
          <w:lang w:eastAsia="ru-RU"/>
        </w:rPr>
        <w:t xml:space="preserve">либо </w:t>
      </w:r>
      <w:r w:rsidRPr="007606B4">
        <w:rPr>
          <w:rFonts w:ascii="XO Thames" w:eastAsia="Times New Roman" w:hAnsi="XO Thames"/>
          <w:noProof/>
          <w:lang w:eastAsia="ru-RU"/>
        </w:rPr>
        <w:t>УПД</w:t>
      </w:r>
      <w:r w:rsidRPr="007606B4">
        <w:rPr>
          <w:rFonts w:ascii="XO Thames" w:hAnsi="XO Thames"/>
          <w:color w:val="000000"/>
          <w:lang w:eastAsia="ru-RU"/>
        </w:rPr>
        <w:t xml:space="preserve"> </w:t>
      </w:r>
      <w:r w:rsidRPr="007606B4">
        <w:rPr>
          <w:rFonts w:ascii="XO Thames" w:hAnsi="XO Thames"/>
        </w:rPr>
        <w:t>и направляет Исполнителю.</w:t>
      </w:r>
      <w:r w:rsidRPr="007606B4">
        <w:rPr>
          <w:rFonts w:ascii="XO Thames" w:hAnsi="XO Thames"/>
          <w:lang w:eastAsia="ru-RU"/>
        </w:rPr>
        <w:t xml:space="preserve"> В случае необходимости (сомнения в качестве) привлечения экспертов или экспертных организаций срок приемки увеличивается на срок, необходимый для проведения экспертизы привлеченными экспертами или экспертными организациями. В случае выявления привлеченным экспертом или экспертной организацией несоответствия качества оказанных услуг условиям Контракта, Государственный заказчик направляет результаты экспертизы Исполнителю в течение 5 (пяти) рабочих дней с момента их получения с Актом о расхождении по качеству оказанных услуг в 2-х экземплярах. В указанном Акте о расхождении по качеству Государственный заказчик устанавливает возможность устранения недостатков либо отказывает в приемке услуг. </w:t>
      </w:r>
    </w:p>
    <w:p w:rsidR="003D77D3" w:rsidRPr="007606B4" w:rsidRDefault="003D77D3" w:rsidP="003D77D3">
      <w:pPr>
        <w:spacing w:after="0" w:line="240" w:lineRule="auto"/>
        <w:ind w:firstLine="709"/>
        <w:jc w:val="both"/>
        <w:rPr>
          <w:rFonts w:ascii="XO Thames" w:hAnsi="XO Thames"/>
          <w:lang w:eastAsia="ru-RU"/>
        </w:rPr>
      </w:pPr>
      <w:r w:rsidRPr="007606B4">
        <w:rPr>
          <w:rFonts w:ascii="XO Thames" w:hAnsi="XO Thames"/>
          <w:lang w:eastAsia="ru-RU"/>
        </w:rPr>
        <w:t>4.4. Государственный заказчик, обнаруживший после приемки оказанной услуги отступления от настоящего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известить об этом Исполнителя в течение пяти дней после их обнаружения.</w:t>
      </w:r>
    </w:p>
    <w:p w:rsidR="003D77D3" w:rsidRPr="007606B4" w:rsidRDefault="003D77D3" w:rsidP="003D77D3">
      <w:pPr>
        <w:tabs>
          <w:tab w:val="left" w:pos="709"/>
        </w:tabs>
        <w:spacing w:after="0" w:line="240" w:lineRule="auto"/>
        <w:ind w:firstLine="709"/>
        <w:jc w:val="both"/>
        <w:rPr>
          <w:rFonts w:ascii="XO Thames" w:hAnsi="XO Thames"/>
          <w:lang w:eastAsia="ru-RU"/>
        </w:rPr>
      </w:pPr>
      <w:r w:rsidRPr="007606B4">
        <w:rPr>
          <w:rFonts w:ascii="XO Thames" w:hAnsi="XO Thames"/>
          <w:lang w:eastAsia="ru-RU"/>
        </w:rPr>
        <w:t>4.5. Требования Государственного заказчика к качеству оказанных услуг принимаются в течение действия гарантийного срока.</w:t>
      </w:r>
    </w:p>
    <w:p w:rsidR="003D77D3" w:rsidRPr="007606B4" w:rsidRDefault="003D77D3" w:rsidP="003D77D3">
      <w:pPr>
        <w:tabs>
          <w:tab w:val="left" w:pos="709"/>
        </w:tabs>
        <w:spacing w:after="0" w:line="240" w:lineRule="auto"/>
        <w:ind w:firstLine="709"/>
        <w:jc w:val="both"/>
        <w:rPr>
          <w:rFonts w:ascii="XO Thames" w:hAnsi="XO Thames"/>
          <w:lang w:eastAsia="ru-RU"/>
        </w:rPr>
      </w:pPr>
      <w:r w:rsidRPr="007606B4">
        <w:rPr>
          <w:rFonts w:ascii="XO Thames" w:hAnsi="XO Thames"/>
          <w:lang w:eastAsia="ru-RU"/>
        </w:rPr>
        <w:t xml:space="preserve">4.6. </w:t>
      </w:r>
      <w:r w:rsidRPr="007606B4">
        <w:rPr>
          <w:rFonts w:ascii="XO Thames" w:hAnsi="XO Thames"/>
          <w:color w:val="000000"/>
          <w:lang w:eastAsia="ru-RU"/>
        </w:rPr>
        <w:t xml:space="preserve">Моментом исполнения обязательств Исполнителем по оказанию услуг признается дата подписания Государственным заказчиком без замечаний </w:t>
      </w:r>
      <w:r w:rsidRPr="007606B4">
        <w:rPr>
          <w:rFonts w:ascii="XO Thames" w:eastAsia="Times New Roman" w:hAnsi="XO Thames"/>
          <w:noProof/>
          <w:lang w:eastAsia="ru-RU"/>
        </w:rPr>
        <w:t>Акта либо УПД</w:t>
      </w:r>
      <w:r w:rsidRPr="007606B4">
        <w:rPr>
          <w:rFonts w:ascii="XO Thames" w:hAnsi="XO Thames"/>
          <w:color w:val="000000"/>
          <w:lang w:eastAsia="ru-RU"/>
        </w:rPr>
        <w:t xml:space="preserve">, по факту приемки оказанных услуг: </w:t>
      </w:r>
      <w:r w:rsidRPr="007606B4">
        <w:rPr>
          <w:rFonts w:ascii="XO Thames" w:hAnsi="XO Thames"/>
          <w:i/>
        </w:rPr>
        <w:t xml:space="preserve"> </w:t>
      </w:r>
      <w:r w:rsidRPr="007606B4">
        <w:rPr>
          <w:rFonts w:ascii="XO Thames" w:eastAsia="Times New Roman" w:hAnsi="XO Thames"/>
          <w:noProof/>
          <w:lang w:eastAsia="ru-RU"/>
        </w:rPr>
        <w:t>Акт либо УПД</w:t>
      </w:r>
      <w:r w:rsidRPr="007606B4">
        <w:rPr>
          <w:rFonts w:ascii="XO Thames" w:hAnsi="XO Thames"/>
          <w:color w:val="000000"/>
          <w:lang w:eastAsia="ru-RU"/>
        </w:rPr>
        <w:t>, либо отказ от приема услуг должны быть подписаны Государственным заказчиком в течение 5 (пяти) рабочих дней с момента окончания приемки услуг без претензий, либо с момента получения результатов экспертизы, проведенной привлеченным экспертом или экспертной организацией.</w:t>
      </w:r>
    </w:p>
    <w:p w:rsidR="003D77D3" w:rsidRPr="007606B4" w:rsidRDefault="003D77D3" w:rsidP="003D77D3">
      <w:pPr>
        <w:spacing w:after="0" w:line="240" w:lineRule="auto"/>
        <w:ind w:firstLine="709"/>
        <w:jc w:val="both"/>
        <w:rPr>
          <w:rFonts w:ascii="XO Thames" w:hAnsi="XO Thames"/>
          <w:color w:val="000000"/>
          <w:lang w:eastAsia="ru-RU"/>
        </w:rPr>
      </w:pPr>
      <w:r w:rsidRPr="007606B4">
        <w:rPr>
          <w:rFonts w:ascii="XO Thames" w:hAnsi="XO Thames"/>
          <w:color w:val="000000"/>
          <w:lang w:eastAsia="ru-RU"/>
        </w:rPr>
        <w:t>4.7. Срок устранения выявленных при приемке недостатков составляет 10 рабочих дней с момента направления извещения или Акта о расхождении.</w:t>
      </w:r>
    </w:p>
    <w:p w:rsidR="003D77D3" w:rsidRDefault="003D77D3" w:rsidP="003D77D3">
      <w:pPr>
        <w:pStyle w:val="a5"/>
        <w:jc w:val="center"/>
        <w:rPr>
          <w:rFonts w:ascii="XO Thames" w:hAnsi="XO Thames"/>
          <w:b/>
        </w:rPr>
      </w:pPr>
    </w:p>
    <w:p w:rsidR="003D77D3" w:rsidRPr="007606B4" w:rsidRDefault="003D77D3" w:rsidP="003D77D3">
      <w:pPr>
        <w:pStyle w:val="a5"/>
        <w:jc w:val="center"/>
        <w:rPr>
          <w:rFonts w:ascii="XO Thames" w:hAnsi="XO Thames"/>
          <w:b/>
        </w:rPr>
      </w:pPr>
      <w:r w:rsidRPr="007606B4">
        <w:rPr>
          <w:rFonts w:ascii="XO Thames" w:hAnsi="XO Thames"/>
          <w:b/>
        </w:rPr>
        <w:t>5. Гарантийные обязательства</w:t>
      </w:r>
    </w:p>
    <w:p w:rsidR="003D77D3" w:rsidRPr="007606B4" w:rsidRDefault="003D77D3" w:rsidP="003D77D3">
      <w:pPr>
        <w:pStyle w:val="a5"/>
        <w:ind w:firstLine="709"/>
        <w:jc w:val="both"/>
        <w:rPr>
          <w:rFonts w:ascii="XO Thames" w:hAnsi="XO Thames"/>
          <w:color w:val="000000"/>
        </w:rPr>
      </w:pPr>
      <w:r w:rsidRPr="007606B4">
        <w:rPr>
          <w:rFonts w:ascii="XO Thames" w:hAnsi="XO Thames"/>
          <w:color w:val="000000"/>
          <w:spacing w:val="-6"/>
        </w:rPr>
        <w:t xml:space="preserve">5.1. </w:t>
      </w:r>
      <w:r w:rsidRPr="007606B4">
        <w:rPr>
          <w:rFonts w:ascii="XO Thames" w:hAnsi="XO Thames"/>
          <w:color w:val="000000"/>
        </w:rPr>
        <w:t xml:space="preserve">Исполнитель гарантирует </w:t>
      </w:r>
      <w:r w:rsidRPr="007606B4">
        <w:rPr>
          <w:rFonts w:ascii="XO Thames" w:hAnsi="XO Thames"/>
        </w:rPr>
        <w:t>соответствие качества оказываемых услуг требованиям законодательства Российской Федерации, нормативных и иных актов и условиям Контракта.</w:t>
      </w:r>
    </w:p>
    <w:p w:rsidR="003D77D3" w:rsidRPr="007606B4" w:rsidRDefault="003D77D3" w:rsidP="003D77D3">
      <w:pPr>
        <w:pStyle w:val="a5"/>
        <w:ind w:firstLine="709"/>
        <w:jc w:val="both"/>
        <w:rPr>
          <w:rFonts w:ascii="XO Thames" w:hAnsi="XO Thames"/>
          <w:color w:val="000000"/>
        </w:rPr>
      </w:pPr>
      <w:r w:rsidRPr="007606B4">
        <w:rPr>
          <w:rFonts w:ascii="XO Thames" w:hAnsi="XO Thames"/>
          <w:color w:val="000000"/>
        </w:rPr>
        <w:t>5.2. Если в процессе оказания услуг обнаруживаются недостатки, то они подлежат устранению силами и средствами Исполнителя и за его счёт.</w:t>
      </w:r>
    </w:p>
    <w:p w:rsidR="003D77D3" w:rsidRPr="007606B4" w:rsidRDefault="003D77D3" w:rsidP="003D77D3">
      <w:pPr>
        <w:pStyle w:val="a5"/>
        <w:ind w:firstLine="709"/>
        <w:jc w:val="both"/>
        <w:rPr>
          <w:rFonts w:ascii="XO Thames" w:hAnsi="XO Thames"/>
          <w:color w:val="000000"/>
        </w:rPr>
      </w:pPr>
      <w:r w:rsidRPr="007606B4">
        <w:rPr>
          <w:rFonts w:ascii="XO Thames" w:hAnsi="XO Thames"/>
          <w:color w:val="000000"/>
        </w:rPr>
        <w:t>5.3. Гарантийный срок – в соответствии с Техническим заданием (приложение № 1 к Контракту)</w:t>
      </w:r>
    </w:p>
    <w:p w:rsidR="003D77D3" w:rsidRDefault="003D77D3" w:rsidP="003D77D3">
      <w:pPr>
        <w:pStyle w:val="a5"/>
        <w:jc w:val="center"/>
        <w:rPr>
          <w:rFonts w:ascii="XO Thames" w:hAnsi="XO Thames"/>
          <w:b/>
        </w:rPr>
      </w:pPr>
    </w:p>
    <w:p w:rsidR="003D77D3" w:rsidRPr="007606B4" w:rsidRDefault="003D77D3" w:rsidP="003D77D3">
      <w:pPr>
        <w:pStyle w:val="a5"/>
        <w:jc w:val="center"/>
        <w:rPr>
          <w:rFonts w:ascii="XO Thames" w:hAnsi="XO Thames"/>
          <w:b/>
        </w:rPr>
      </w:pPr>
      <w:r w:rsidRPr="007606B4">
        <w:rPr>
          <w:rFonts w:ascii="XO Thames" w:hAnsi="XO Thames"/>
          <w:b/>
        </w:rPr>
        <w:t>6. Ответственность сторон</w:t>
      </w:r>
    </w:p>
    <w:p w:rsidR="003D77D3" w:rsidRPr="007606B4" w:rsidRDefault="003D77D3" w:rsidP="003D77D3">
      <w:pPr>
        <w:spacing w:after="0" w:line="240" w:lineRule="auto"/>
        <w:ind w:firstLine="709"/>
        <w:jc w:val="both"/>
        <w:rPr>
          <w:rFonts w:ascii="XO Thames" w:hAnsi="XO Thames"/>
        </w:rPr>
      </w:pPr>
      <w:r w:rsidRPr="007606B4">
        <w:rPr>
          <w:rFonts w:ascii="XO Thames" w:hAnsi="XO Thames"/>
        </w:rPr>
        <w:t>6.1.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3D77D3" w:rsidRPr="007606B4" w:rsidRDefault="003D77D3" w:rsidP="003D77D3">
      <w:pPr>
        <w:spacing w:after="0" w:line="240" w:lineRule="auto"/>
        <w:ind w:firstLine="709"/>
        <w:jc w:val="both"/>
        <w:rPr>
          <w:rFonts w:ascii="XO Thames" w:hAnsi="XO Thames"/>
        </w:rPr>
      </w:pPr>
      <w:r w:rsidRPr="007606B4">
        <w:rPr>
          <w:rFonts w:ascii="XO Thames" w:hAnsi="XO Thames"/>
        </w:rPr>
        <w:t>6.2.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w:t>
      </w:r>
    </w:p>
    <w:p w:rsidR="003D77D3" w:rsidRPr="007606B4" w:rsidRDefault="003D77D3" w:rsidP="003D77D3">
      <w:pPr>
        <w:spacing w:after="0" w:line="240" w:lineRule="auto"/>
        <w:ind w:firstLine="709"/>
        <w:jc w:val="both"/>
        <w:rPr>
          <w:rFonts w:ascii="XO Thames" w:hAnsi="XO Thames"/>
        </w:rPr>
      </w:pPr>
      <w:r w:rsidRPr="007606B4">
        <w:rPr>
          <w:rFonts w:ascii="XO Thames" w:hAnsi="XO Thames"/>
        </w:rPr>
        <w:t xml:space="preserve">Пени начисляются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3D77D3" w:rsidRPr="007606B4" w:rsidRDefault="003D77D3" w:rsidP="003D77D3">
      <w:pPr>
        <w:spacing w:after="0" w:line="240" w:lineRule="auto"/>
        <w:ind w:firstLine="709"/>
        <w:jc w:val="both"/>
        <w:rPr>
          <w:rFonts w:ascii="XO Thames" w:hAnsi="XO Thames"/>
        </w:rPr>
      </w:pPr>
      <w:r w:rsidRPr="007606B4">
        <w:rPr>
          <w:rFonts w:ascii="XO Thames" w:hAnsi="XO Thames"/>
        </w:rPr>
        <w:t>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rsidR="003D77D3" w:rsidRPr="007606B4" w:rsidRDefault="003D77D3" w:rsidP="003D77D3">
      <w:pPr>
        <w:spacing w:after="0" w:line="240" w:lineRule="auto"/>
        <w:ind w:firstLine="709"/>
        <w:jc w:val="both"/>
        <w:rPr>
          <w:rFonts w:ascii="XO Thames" w:hAnsi="XO Thames"/>
        </w:rPr>
      </w:pPr>
      <w:r w:rsidRPr="007606B4">
        <w:rPr>
          <w:rFonts w:ascii="XO Thames" w:hAnsi="XO Thames"/>
        </w:rPr>
        <w:t>6.3.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1 000,00 рублей.</w:t>
      </w:r>
    </w:p>
    <w:p w:rsidR="003D77D3" w:rsidRPr="007606B4" w:rsidRDefault="003D77D3" w:rsidP="003D77D3">
      <w:pPr>
        <w:spacing w:after="0" w:line="240" w:lineRule="auto"/>
        <w:ind w:firstLine="709"/>
        <w:jc w:val="both"/>
        <w:rPr>
          <w:rFonts w:ascii="XO Thames" w:hAnsi="XO Thames"/>
        </w:rPr>
      </w:pPr>
      <w:r w:rsidRPr="007606B4">
        <w:rPr>
          <w:rFonts w:ascii="XO Thames" w:hAnsi="XO Thames"/>
        </w:rPr>
        <w:lastRenderedPageBreak/>
        <w:t>6.4.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3D77D3" w:rsidRPr="007606B4" w:rsidRDefault="003D77D3" w:rsidP="003D77D3">
      <w:pPr>
        <w:spacing w:after="0" w:line="240" w:lineRule="auto"/>
        <w:ind w:firstLine="709"/>
        <w:jc w:val="both"/>
        <w:rPr>
          <w:rFonts w:ascii="XO Thames" w:hAnsi="XO Thames"/>
        </w:rPr>
      </w:pPr>
      <w:r w:rsidRPr="007606B4">
        <w:rPr>
          <w:rFonts w:ascii="XO Thames" w:hAnsi="XO Thames"/>
        </w:rPr>
        <w:t xml:space="preserve">6.5. </w:t>
      </w:r>
      <w:proofErr w:type="gramStart"/>
      <w:r w:rsidRPr="007606B4">
        <w:rPr>
          <w:rFonts w:ascii="XO Thames" w:hAnsi="XO Thames"/>
        </w:rPr>
        <w:t>Пени начисляются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3D77D3" w:rsidRPr="007606B4" w:rsidRDefault="003D77D3" w:rsidP="003D77D3">
      <w:pPr>
        <w:spacing w:after="0" w:line="240" w:lineRule="auto"/>
        <w:ind w:firstLine="709"/>
        <w:jc w:val="both"/>
        <w:rPr>
          <w:rFonts w:ascii="XO Thames" w:hAnsi="XO Thames"/>
        </w:rPr>
      </w:pPr>
      <w:r w:rsidRPr="007606B4">
        <w:rPr>
          <w:rFonts w:ascii="XO Thames" w:hAnsi="XO Thames"/>
        </w:rPr>
        <w:t>6.6.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rsidR="003D77D3" w:rsidRPr="007606B4" w:rsidRDefault="003D77D3" w:rsidP="003D77D3">
      <w:pPr>
        <w:spacing w:after="0" w:line="240" w:lineRule="auto"/>
        <w:ind w:firstLine="709"/>
        <w:jc w:val="both"/>
        <w:rPr>
          <w:rFonts w:ascii="XO Thames" w:hAnsi="XO Thames"/>
        </w:rPr>
      </w:pPr>
      <w:r w:rsidRPr="007606B4">
        <w:rPr>
          <w:rFonts w:ascii="XO Thames" w:hAnsi="XO Thames"/>
        </w:rPr>
        <w:t>6.7.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размере 1 000,00 рублей.</w:t>
      </w:r>
    </w:p>
    <w:p w:rsidR="003D77D3" w:rsidRPr="007606B4" w:rsidRDefault="003D77D3" w:rsidP="003D77D3">
      <w:pPr>
        <w:spacing w:after="0" w:line="240" w:lineRule="auto"/>
        <w:ind w:firstLine="709"/>
        <w:jc w:val="both"/>
        <w:rPr>
          <w:rFonts w:ascii="XO Thames" w:hAnsi="XO Thames"/>
        </w:rPr>
      </w:pPr>
      <w:r w:rsidRPr="007606B4">
        <w:rPr>
          <w:rFonts w:ascii="XO Thames" w:hAnsi="XO Thames"/>
        </w:rPr>
        <w:t>6.8.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3D77D3" w:rsidRPr="007606B4" w:rsidRDefault="003D77D3" w:rsidP="003D77D3">
      <w:pPr>
        <w:spacing w:after="0" w:line="240" w:lineRule="auto"/>
        <w:ind w:firstLine="709"/>
        <w:jc w:val="both"/>
        <w:rPr>
          <w:rFonts w:ascii="XO Thames" w:hAnsi="XO Thames"/>
        </w:rPr>
      </w:pPr>
      <w:r w:rsidRPr="007606B4">
        <w:rPr>
          <w:rFonts w:ascii="XO Thames" w:hAnsi="XO Thames"/>
        </w:rPr>
        <w:t>6.9.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3D77D3" w:rsidRPr="007606B4" w:rsidRDefault="003D77D3" w:rsidP="003D77D3">
      <w:pPr>
        <w:spacing w:after="0" w:line="240" w:lineRule="auto"/>
        <w:ind w:firstLine="709"/>
        <w:jc w:val="both"/>
        <w:rPr>
          <w:rFonts w:ascii="XO Thames" w:hAnsi="XO Thames"/>
        </w:rPr>
      </w:pPr>
      <w:r w:rsidRPr="007606B4">
        <w:rPr>
          <w:rFonts w:ascii="XO Thames" w:hAnsi="XO Thames"/>
        </w:rPr>
        <w:t>6.10.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D77D3" w:rsidRPr="007606B4" w:rsidRDefault="003D77D3" w:rsidP="003D77D3">
      <w:pPr>
        <w:spacing w:after="0" w:line="240" w:lineRule="auto"/>
        <w:ind w:firstLine="709"/>
        <w:jc w:val="both"/>
        <w:rPr>
          <w:rFonts w:ascii="XO Thames" w:hAnsi="XO Thames"/>
        </w:rPr>
      </w:pPr>
      <w:r w:rsidRPr="007606B4">
        <w:rPr>
          <w:rFonts w:ascii="XO Thames" w:hAnsi="XO Thames"/>
        </w:rPr>
        <w:t>6.11.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D77D3" w:rsidRPr="007606B4" w:rsidRDefault="003D77D3" w:rsidP="003D77D3">
      <w:pPr>
        <w:pStyle w:val="a5"/>
        <w:ind w:firstLine="709"/>
        <w:jc w:val="both"/>
        <w:rPr>
          <w:rFonts w:ascii="XO Thames" w:hAnsi="XO Thames"/>
        </w:rPr>
      </w:pPr>
      <w:r w:rsidRPr="007606B4">
        <w:rPr>
          <w:rFonts w:ascii="XO Thames" w:hAnsi="XO Thames"/>
        </w:rPr>
        <w:t>6.12. Уплата Исполнителем неустойки или применение иной формы ответственности не освобождает его от исполнения обязательств по контракту.</w:t>
      </w:r>
    </w:p>
    <w:p w:rsidR="003D77D3" w:rsidRPr="007606B4" w:rsidRDefault="003D77D3" w:rsidP="003D77D3">
      <w:pPr>
        <w:pStyle w:val="a5"/>
        <w:ind w:firstLine="709"/>
        <w:jc w:val="both"/>
        <w:rPr>
          <w:rFonts w:ascii="XO Thames" w:hAnsi="XO Thames"/>
        </w:rPr>
      </w:pPr>
      <w:r w:rsidRPr="007606B4">
        <w:rPr>
          <w:rFonts w:ascii="XO Thames" w:hAnsi="XO Thames"/>
        </w:rPr>
        <w:t xml:space="preserve">Убытки по Контракту подлежат взысканию с Поставщика в полном объеме, сверх размера взысканной неустойки. </w:t>
      </w:r>
    </w:p>
    <w:p w:rsidR="003D77D3" w:rsidRPr="007606B4" w:rsidRDefault="003D77D3" w:rsidP="003D77D3">
      <w:pPr>
        <w:autoSpaceDE w:val="0"/>
        <w:autoSpaceDN w:val="0"/>
        <w:adjustRightInd w:val="0"/>
        <w:spacing w:after="0" w:line="240" w:lineRule="auto"/>
        <w:ind w:firstLine="708"/>
        <w:contextualSpacing/>
        <w:jc w:val="center"/>
        <w:rPr>
          <w:rFonts w:ascii="XO Thames" w:hAnsi="XO Thames"/>
          <w:b/>
          <w:color w:val="000000"/>
          <w:lang w:eastAsia="ru-RU"/>
        </w:rPr>
      </w:pPr>
      <w:r w:rsidRPr="007606B4">
        <w:rPr>
          <w:rFonts w:ascii="XO Thames" w:hAnsi="XO Thames"/>
          <w:b/>
          <w:color w:val="000000"/>
          <w:lang w:eastAsia="ru-RU"/>
        </w:rPr>
        <w:t>7. Форс-мажорные обстоятельства.</w:t>
      </w:r>
    </w:p>
    <w:p w:rsidR="003D77D3" w:rsidRPr="007606B4" w:rsidRDefault="003D77D3" w:rsidP="003D77D3">
      <w:pPr>
        <w:pStyle w:val="a5"/>
        <w:ind w:firstLine="709"/>
        <w:contextualSpacing/>
        <w:jc w:val="both"/>
        <w:rPr>
          <w:rFonts w:ascii="XO Thames" w:hAnsi="XO Thames"/>
        </w:rPr>
      </w:pPr>
      <w:r w:rsidRPr="007606B4">
        <w:rPr>
          <w:rFonts w:ascii="XO Thames" w:hAnsi="XO Thames"/>
          <w:color w:val="000000"/>
        </w:rPr>
        <w:t>7.1. Стороны освобождаются от ответственности за частичное или полное неисполнение обязательств по Контракту, если такое неисполнение является следствием непреодолимой силы, включая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3D77D3" w:rsidRPr="007606B4" w:rsidRDefault="003D77D3" w:rsidP="003D77D3">
      <w:pPr>
        <w:pStyle w:val="a5"/>
        <w:ind w:firstLine="709"/>
        <w:jc w:val="both"/>
        <w:rPr>
          <w:rFonts w:ascii="XO Thames" w:hAnsi="XO Thames"/>
        </w:rPr>
      </w:pPr>
      <w:r w:rsidRPr="007606B4">
        <w:rPr>
          <w:rFonts w:ascii="XO Thames" w:hAnsi="XO Thames"/>
          <w:color w:val="000000"/>
        </w:rPr>
        <w:t xml:space="preserve">7.2. При наступлении непреодолимой силы Сторона должна без промедления, но не позднее 3 дней, известить о них другую Сторону в любой форме, предпочтительно – </w:t>
      </w:r>
      <w:proofErr w:type="gramStart"/>
      <w:r w:rsidRPr="007606B4">
        <w:rPr>
          <w:rFonts w:ascii="XO Thames" w:hAnsi="XO Thames"/>
          <w:color w:val="000000"/>
        </w:rPr>
        <w:t>в</w:t>
      </w:r>
      <w:proofErr w:type="gramEnd"/>
      <w:r w:rsidRPr="007606B4">
        <w:rPr>
          <w:rFonts w:ascii="XO Thames" w:hAnsi="XO Thames"/>
          <w:color w:val="000000"/>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3D77D3" w:rsidRPr="007606B4" w:rsidRDefault="003D77D3" w:rsidP="003D77D3">
      <w:pPr>
        <w:pStyle w:val="a5"/>
        <w:ind w:firstLine="709"/>
        <w:jc w:val="both"/>
        <w:rPr>
          <w:rFonts w:ascii="XO Thames" w:hAnsi="XO Thames"/>
        </w:rPr>
      </w:pPr>
      <w:r w:rsidRPr="007606B4">
        <w:rPr>
          <w:rFonts w:ascii="XO Thames" w:hAnsi="XO Thames"/>
          <w:color w:val="000000"/>
        </w:rPr>
        <w:t>7.3. По прекращении указанных обстоятель</w:t>
      </w:r>
      <w:proofErr w:type="gramStart"/>
      <w:r w:rsidRPr="007606B4">
        <w:rPr>
          <w:rFonts w:ascii="XO Thames" w:hAnsi="XO Thames"/>
          <w:color w:val="000000"/>
        </w:rPr>
        <w:t>ств Ст</w:t>
      </w:r>
      <w:proofErr w:type="gramEnd"/>
      <w:r w:rsidRPr="007606B4">
        <w:rPr>
          <w:rFonts w:ascii="XO Thames" w:hAnsi="XO Thames"/>
          <w:color w:val="000000"/>
        </w:rPr>
        <w:t xml:space="preserve">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Pr="007606B4">
        <w:rPr>
          <w:rFonts w:ascii="XO Thames" w:hAnsi="XO Thames"/>
          <w:color w:val="000000"/>
        </w:rPr>
        <w:t>неизвещением</w:t>
      </w:r>
      <w:proofErr w:type="spellEnd"/>
      <w:r w:rsidRPr="007606B4">
        <w:rPr>
          <w:rFonts w:ascii="XO Thames" w:hAnsi="XO Thames"/>
          <w:color w:val="000000"/>
        </w:rPr>
        <w:t xml:space="preserve"> или несвоевременным извещением.</w:t>
      </w:r>
    </w:p>
    <w:p w:rsidR="003D77D3" w:rsidRPr="007606B4" w:rsidRDefault="003D77D3" w:rsidP="003D77D3">
      <w:pPr>
        <w:pStyle w:val="a5"/>
        <w:ind w:firstLine="709"/>
        <w:jc w:val="both"/>
        <w:rPr>
          <w:rFonts w:ascii="XO Thames" w:hAnsi="XO Thames"/>
          <w:color w:val="000000"/>
        </w:rPr>
      </w:pPr>
      <w:r w:rsidRPr="007606B4">
        <w:rPr>
          <w:rFonts w:ascii="XO Thames" w:hAnsi="XO Thames"/>
          <w:color w:val="000000"/>
        </w:rPr>
        <w:t>7.4. Сторона должна в течение 10 дней с момента прекращения непреодолимой силы передать другой Стороне сертификат торгово-промышленной палаты или иного компетентного органа или организации о наличии и</w:t>
      </w:r>
      <w:r w:rsidRPr="007606B4">
        <w:rPr>
          <w:rFonts w:ascii="XO Thames" w:hAnsi="XO Thames"/>
        </w:rPr>
        <w:t xml:space="preserve"> </w:t>
      </w:r>
      <w:r w:rsidRPr="007606B4">
        <w:rPr>
          <w:rFonts w:ascii="XO Thames" w:hAnsi="XO Thames"/>
          <w:color w:val="000000"/>
        </w:rPr>
        <w:t>продолжительности непреодолимой силы.</w:t>
      </w:r>
    </w:p>
    <w:p w:rsidR="003D77D3" w:rsidRPr="007606B4" w:rsidRDefault="003D77D3" w:rsidP="003D77D3">
      <w:pPr>
        <w:pStyle w:val="a5"/>
        <w:ind w:firstLine="709"/>
        <w:jc w:val="both"/>
        <w:rPr>
          <w:rFonts w:ascii="XO Thames" w:hAnsi="XO Thames"/>
        </w:rPr>
      </w:pPr>
      <w:r w:rsidRPr="007606B4">
        <w:rPr>
          <w:rFonts w:ascii="XO Thames" w:hAnsi="XO Thames"/>
          <w:color w:val="000000"/>
        </w:rPr>
        <w:t>7.5. В случае наступления непреодолимой силы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действовала непреодолимая сила и ее последствия.</w:t>
      </w:r>
    </w:p>
    <w:p w:rsidR="003D77D3" w:rsidRPr="007606B4" w:rsidRDefault="003D77D3" w:rsidP="003D77D3">
      <w:pPr>
        <w:pStyle w:val="a5"/>
        <w:ind w:firstLine="709"/>
        <w:jc w:val="both"/>
        <w:rPr>
          <w:rFonts w:ascii="XO Thames" w:hAnsi="XO Thames"/>
          <w:color w:val="000000"/>
        </w:rPr>
      </w:pPr>
      <w:r w:rsidRPr="007606B4">
        <w:rPr>
          <w:rFonts w:ascii="XO Thames" w:hAnsi="XO Thames"/>
          <w:color w:val="000000"/>
        </w:rPr>
        <w:t>7.6. Если непреодолимая сила и ее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3D77D3" w:rsidRDefault="003D77D3" w:rsidP="003D77D3">
      <w:pPr>
        <w:pStyle w:val="a5"/>
        <w:jc w:val="center"/>
        <w:rPr>
          <w:rFonts w:ascii="XO Thames" w:hAnsi="XO Thames"/>
          <w:b/>
        </w:rPr>
      </w:pPr>
    </w:p>
    <w:p w:rsidR="003D77D3" w:rsidRDefault="003D77D3" w:rsidP="003D77D3">
      <w:pPr>
        <w:pStyle w:val="a5"/>
        <w:jc w:val="center"/>
        <w:rPr>
          <w:rFonts w:ascii="XO Thames" w:hAnsi="XO Thames"/>
          <w:b/>
        </w:rPr>
      </w:pPr>
    </w:p>
    <w:p w:rsidR="003D77D3" w:rsidRDefault="003D77D3" w:rsidP="003D77D3">
      <w:pPr>
        <w:pStyle w:val="a5"/>
        <w:jc w:val="center"/>
        <w:rPr>
          <w:rFonts w:ascii="XO Thames" w:hAnsi="XO Thames"/>
          <w:b/>
        </w:rPr>
      </w:pPr>
    </w:p>
    <w:p w:rsidR="003D77D3" w:rsidRPr="007606B4" w:rsidRDefault="003D77D3" w:rsidP="003D77D3">
      <w:pPr>
        <w:pStyle w:val="a5"/>
        <w:jc w:val="center"/>
        <w:rPr>
          <w:rFonts w:ascii="XO Thames" w:hAnsi="XO Thames"/>
          <w:b/>
        </w:rPr>
      </w:pPr>
      <w:r w:rsidRPr="007606B4">
        <w:rPr>
          <w:rFonts w:ascii="XO Thames" w:hAnsi="XO Thames"/>
          <w:b/>
        </w:rPr>
        <w:lastRenderedPageBreak/>
        <w:t>8. Изменение, расторжение Контракта</w:t>
      </w:r>
    </w:p>
    <w:p w:rsidR="003D77D3" w:rsidRPr="007606B4" w:rsidRDefault="003D77D3" w:rsidP="003D77D3">
      <w:pPr>
        <w:pStyle w:val="a9"/>
        <w:tabs>
          <w:tab w:val="left" w:pos="1134"/>
        </w:tabs>
        <w:spacing w:after="0"/>
        <w:ind w:firstLine="709"/>
        <w:jc w:val="both"/>
        <w:rPr>
          <w:rFonts w:ascii="XO Thames" w:hAnsi="XO Thames"/>
          <w:sz w:val="22"/>
          <w:szCs w:val="22"/>
        </w:rPr>
      </w:pPr>
      <w:r w:rsidRPr="007606B4">
        <w:rPr>
          <w:rFonts w:ascii="XO Thames" w:hAnsi="XO Thames"/>
          <w:sz w:val="22"/>
          <w:szCs w:val="22"/>
        </w:rPr>
        <w:t>8.1. Контракт может быть изменен по соглашению Сторон в случаях, предусмотренных Законом о закупках и Гражданским кодексом Российской Федерации.</w:t>
      </w:r>
    </w:p>
    <w:p w:rsidR="003D77D3" w:rsidRPr="007606B4" w:rsidRDefault="003D77D3" w:rsidP="003D77D3">
      <w:pPr>
        <w:pStyle w:val="a9"/>
        <w:tabs>
          <w:tab w:val="left" w:pos="1134"/>
        </w:tabs>
        <w:spacing w:after="0"/>
        <w:ind w:firstLine="709"/>
        <w:jc w:val="both"/>
        <w:rPr>
          <w:rFonts w:ascii="XO Thames" w:hAnsi="XO Thames"/>
          <w:sz w:val="22"/>
          <w:szCs w:val="22"/>
        </w:rPr>
      </w:pPr>
      <w:r w:rsidRPr="007606B4">
        <w:rPr>
          <w:rFonts w:ascii="XO Thames" w:hAnsi="XO Thames"/>
          <w:sz w:val="22"/>
          <w:szCs w:val="22"/>
        </w:rPr>
        <w:t>8.2.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3D77D3" w:rsidRPr="007606B4" w:rsidRDefault="003D77D3" w:rsidP="003D77D3">
      <w:pPr>
        <w:pStyle w:val="a9"/>
        <w:tabs>
          <w:tab w:val="left" w:pos="1071"/>
          <w:tab w:val="left" w:pos="1134"/>
        </w:tabs>
        <w:spacing w:after="0"/>
        <w:ind w:firstLine="709"/>
        <w:jc w:val="both"/>
        <w:rPr>
          <w:rFonts w:ascii="XO Thames" w:hAnsi="XO Thames"/>
          <w:sz w:val="22"/>
          <w:szCs w:val="22"/>
        </w:rPr>
      </w:pPr>
      <w:r w:rsidRPr="007606B4">
        <w:rPr>
          <w:rFonts w:ascii="XO Thames" w:hAnsi="XO Thames"/>
          <w:sz w:val="22"/>
          <w:szCs w:val="22"/>
        </w:rPr>
        <w:t xml:space="preserve">а) при снижении цены Контракта без </w:t>
      </w:r>
      <w:proofErr w:type="gramStart"/>
      <w:r w:rsidRPr="007606B4">
        <w:rPr>
          <w:rFonts w:ascii="XO Thames" w:hAnsi="XO Thames"/>
          <w:sz w:val="22"/>
          <w:szCs w:val="22"/>
        </w:rPr>
        <w:t>изменения</w:t>
      </w:r>
      <w:proofErr w:type="gramEnd"/>
      <w:r w:rsidRPr="007606B4">
        <w:rPr>
          <w:rFonts w:ascii="XO Thames" w:hAnsi="XO Thames"/>
          <w:sz w:val="22"/>
          <w:szCs w:val="22"/>
        </w:rPr>
        <w:t xml:space="preserve"> предусмотренного Контрактом объема услуг, качества оказываемых услуг и иных условий Контракта;</w:t>
      </w:r>
    </w:p>
    <w:p w:rsidR="003D77D3" w:rsidRPr="007606B4" w:rsidRDefault="003D77D3" w:rsidP="003D77D3">
      <w:pPr>
        <w:autoSpaceDE w:val="0"/>
        <w:autoSpaceDN w:val="0"/>
        <w:adjustRightInd w:val="0"/>
        <w:spacing w:after="0" w:line="240" w:lineRule="auto"/>
        <w:ind w:firstLine="708"/>
        <w:jc w:val="both"/>
        <w:rPr>
          <w:rFonts w:ascii="XO Thames" w:hAnsi="XO Thames"/>
          <w:lang w:eastAsia="ru-RU"/>
        </w:rPr>
      </w:pPr>
      <w:r w:rsidRPr="007606B4">
        <w:rPr>
          <w:rFonts w:ascii="XO Thames" w:hAnsi="XO Thames"/>
        </w:rPr>
        <w:t xml:space="preserve">б)  если по предложению Государственного заказчика </w:t>
      </w:r>
      <w:r w:rsidRPr="007606B4">
        <w:rPr>
          <w:rFonts w:ascii="XO Thames" w:hAnsi="XO Thames"/>
          <w:lang w:eastAsia="ru-RU"/>
        </w:rPr>
        <w:t xml:space="preserve">увеличиваются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этом по соглашению сторон допускается изменение с учетом </w:t>
      </w:r>
      <w:proofErr w:type="gramStart"/>
      <w:r w:rsidRPr="007606B4">
        <w:rPr>
          <w:rFonts w:ascii="XO Thames" w:hAnsi="XO Thames"/>
          <w:lang w:eastAsia="ru-RU"/>
        </w:rPr>
        <w:t>положений бюджетного законодательства Российской Федерации цены контракта</w:t>
      </w:r>
      <w:proofErr w:type="gramEnd"/>
      <w:r w:rsidRPr="007606B4">
        <w:rPr>
          <w:rFonts w:ascii="XO Thames" w:hAnsi="XO Thames"/>
          <w:lang w:eastAsia="ru-RU"/>
        </w:rPr>
        <w:t xml:space="preserve">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 </w:t>
      </w:r>
    </w:p>
    <w:p w:rsidR="003D77D3" w:rsidRPr="007606B4" w:rsidRDefault="003D77D3" w:rsidP="003D77D3">
      <w:pPr>
        <w:pStyle w:val="a9"/>
        <w:tabs>
          <w:tab w:val="left" w:pos="1134"/>
        </w:tabs>
        <w:spacing w:after="0"/>
        <w:ind w:firstLine="709"/>
        <w:jc w:val="both"/>
        <w:rPr>
          <w:rFonts w:ascii="XO Thames" w:hAnsi="XO Thames"/>
          <w:sz w:val="22"/>
          <w:szCs w:val="22"/>
        </w:rPr>
      </w:pPr>
      <w:r w:rsidRPr="007606B4">
        <w:rPr>
          <w:rFonts w:ascii="XO Thames" w:hAnsi="XO Thames"/>
          <w:sz w:val="22"/>
          <w:szCs w:val="22"/>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 предусмотренных Контрактом. Сокращение объема услуг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от 28.11.2013 № 1090 «Об утверждении методики сокращения количества товаров, объемов работ или услуг при уменьшении цены контракта».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услуг.</w:t>
      </w:r>
    </w:p>
    <w:p w:rsidR="003D77D3" w:rsidRPr="007606B4" w:rsidRDefault="003D77D3" w:rsidP="003D77D3">
      <w:pPr>
        <w:pStyle w:val="a9"/>
        <w:tabs>
          <w:tab w:val="left" w:pos="1134"/>
          <w:tab w:val="left" w:pos="1534"/>
        </w:tabs>
        <w:spacing w:after="0"/>
        <w:ind w:firstLine="709"/>
        <w:jc w:val="both"/>
        <w:rPr>
          <w:rFonts w:ascii="XO Thames" w:hAnsi="XO Thames"/>
          <w:sz w:val="22"/>
          <w:szCs w:val="22"/>
        </w:rPr>
      </w:pPr>
      <w:r w:rsidRPr="007606B4">
        <w:rPr>
          <w:rFonts w:ascii="XO Thames" w:hAnsi="XO Thames"/>
          <w:sz w:val="22"/>
          <w:szCs w:val="22"/>
        </w:rPr>
        <w:t>8.3. Все изменения к Контракту действительны, если они оформлены в виде дополнения или изменения к Контракту, и подписаны надлежаще уполномоченными на то представителями Сторон и являются неотъемлемой частью Контракта.</w:t>
      </w:r>
    </w:p>
    <w:p w:rsidR="003D77D3" w:rsidRPr="007606B4" w:rsidRDefault="003D77D3" w:rsidP="003D77D3">
      <w:pPr>
        <w:pStyle w:val="a9"/>
        <w:spacing w:after="0"/>
        <w:ind w:firstLine="709"/>
        <w:jc w:val="both"/>
        <w:rPr>
          <w:rFonts w:ascii="XO Thames" w:hAnsi="XO Thames"/>
          <w:sz w:val="22"/>
          <w:szCs w:val="22"/>
        </w:rPr>
      </w:pPr>
      <w:r w:rsidRPr="007606B4">
        <w:rPr>
          <w:rFonts w:ascii="XO Thames" w:hAnsi="XO Thames"/>
          <w:sz w:val="22"/>
          <w:szCs w:val="22"/>
        </w:rPr>
        <w:t xml:space="preserve">8.4. </w:t>
      </w:r>
      <w:proofErr w:type="gramStart"/>
      <w:r w:rsidRPr="007606B4">
        <w:rPr>
          <w:rFonts w:ascii="XO Thames" w:hAnsi="XO Thames"/>
          <w:sz w:val="22"/>
          <w:szCs w:val="22"/>
        </w:rPr>
        <w:t>Контракт</w:t>
      </w:r>
      <w:proofErr w:type="gramEnd"/>
      <w:r w:rsidRPr="007606B4">
        <w:rPr>
          <w:rFonts w:ascii="XO Thames" w:hAnsi="XO Thames"/>
          <w:sz w:val="22"/>
          <w:szCs w:val="22"/>
        </w:rPr>
        <w:t xml:space="preserve"> может быть расторгнут по соглашению Сторон, по решению суда или в с 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3D77D3" w:rsidRPr="007606B4" w:rsidRDefault="003D77D3" w:rsidP="003D77D3">
      <w:pPr>
        <w:pStyle w:val="a9"/>
        <w:spacing w:after="0"/>
        <w:ind w:firstLine="709"/>
        <w:jc w:val="both"/>
        <w:rPr>
          <w:rFonts w:ascii="XO Thames" w:hAnsi="XO Thames"/>
          <w:sz w:val="22"/>
          <w:szCs w:val="22"/>
        </w:rPr>
      </w:pPr>
      <w:r w:rsidRPr="007606B4">
        <w:rPr>
          <w:rFonts w:ascii="XO Thames" w:hAnsi="XO Thames"/>
          <w:sz w:val="22"/>
          <w:szCs w:val="22"/>
        </w:rPr>
        <w:t xml:space="preserve"> 8.5. Государственный заказчик вправе принять решение </w:t>
      </w:r>
      <w:proofErr w:type="gramStart"/>
      <w:r w:rsidRPr="007606B4">
        <w:rPr>
          <w:rFonts w:ascii="XO Thames" w:hAnsi="XO Thames"/>
          <w:sz w:val="22"/>
          <w:szCs w:val="22"/>
        </w:rPr>
        <w:t>об одностороннем отказе от исполнения Контракта в соответствии с гражданским законодательством в случае</w:t>
      </w:r>
      <w:proofErr w:type="gramEnd"/>
      <w:r w:rsidRPr="007606B4">
        <w:rPr>
          <w:rFonts w:ascii="XO Thames" w:hAnsi="XO Thames"/>
          <w:sz w:val="22"/>
          <w:szCs w:val="22"/>
        </w:rPr>
        <w:t>:</w:t>
      </w:r>
    </w:p>
    <w:p w:rsidR="003D77D3" w:rsidRPr="007606B4" w:rsidRDefault="003D77D3" w:rsidP="003D77D3">
      <w:pPr>
        <w:pStyle w:val="a9"/>
        <w:tabs>
          <w:tab w:val="left" w:pos="1134"/>
          <w:tab w:val="left" w:pos="1325"/>
        </w:tabs>
        <w:spacing w:after="0"/>
        <w:ind w:firstLine="709"/>
        <w:jc w:val="both"/>
        <w:rPr>
          <w:rFonts w:ascii="XO Thames" w:hAnsi="XO Thames"/>
          <w:sz w:val="22"/>
          <w:szCs w:val="22"/>
        </w:rPr>
      </w:pPr>
      <w:r w:rsidRPr="007606B4">
        <w:rPr>
          <w:rFonts w:ascii="XO Thames" w:hAnsi="XO Thames"/>
          <w:sz w:val="22"/>
          <w:szCs w:val="22"/>
        </w:rPr>
        <w:t>оказания услуги  ненадлежащего качества с недостатками, которые не могут быть устранены в приемлемый для Государственного заказчика срок;</w:t>
      </w:r>
    </w:p>
    <w:p w:rsidR="003D77D3" w:rsidRPr="007606B4" w:rsidRDefault="003D77D3" w:rsidP="003D77D3">
      <w:pPr>
        <w:pStyle w:val="a9"/>
        <w:tabs>
          <w:tab w:val="num" w:pos="0"/>
          <w:tab w:val="left" w:pos="1134"/>
        </w:tabs>
        <w:spacing w:after="0"/>
        <w:ind w:firstLine="709"/>
        <w:jc w:val="both"/>
        <w:rPr>
          <w:rFonts w:ascii="XO Thames" w:hAnsi="XO Thames"/>
          <w:sz w:val="22"/>
          <w:szCs w:val="22"/>
        </w:rPr>
      </w:pPr>
      <w:r w:rsidRPr="007606B4">
        <w:rPr>
          <w:rFonts w:ascii="XO Thames" w:hAnsi="XO Thames"/>
          <w:sz w:val="22"/>
          <w:szCs w:val="22"/>
        </w:rPr>
        <w:t>неоднократного нарушения сроков оказания услуг.</w:t>
      </w:r>
    </w:p>
    <w:p w:rsidR="003D77D3" w:rsidRPr="007606B4" w:rsidRDefault="003D77D3" w:rsidP="003D77D3">
      <w:pPr>
        <w:pStyle w:val="a9"/>
        <w:tabs>
          <w:tab w:val="left" w:pos="-142"/>
        </w:tabs>
        <w:spacing w:after="0"/>
        <w:ind w:firstLine="709"/>
        <w:jc w:val="both"/>
        <w:rPr>
          <w:rFonts w:ascii="XO Thames" w:hAnsi="XO Thames"/>
          <w:sz w:val="22"/>
          <w:szCs w:val="22"/>
        </w:rPr>
      </w:pPr>
      <w:r w:rsidRPr="007606B4">
        <w:rPr>
          <w:rFonts w:ascii="XO Thames" w:hAnsi="XO Thames"/>
          <w:sz w:val="22"/>
          <w:szCs w:val="22"/>
        </w:rPr>
        <w:t xml:space="preserve"> 8.6.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 неоднократного нарушения Государственным заказчиком сроков оплаты услуг.</w:t>
      </w:r>
    </w:p>
    <w:p w:rsidR="003D77D3" w:rsidRPr="007606B4" w:rsidRDefault="003D77D3" w:rsidP="003D77D3">
      <w:pPr>
        <w:pStyle w:val="a9"/>
        <w:tabs>
          <w:tab w:val="left" w:pos="0"/>
          <w:tab w:val="left" w:pos="1512"/>
        </w:tabs>
        <w:spacing w:after="0"/>
        <w:ind w:firstLine="709"/>
        <w:jc w:val="both"/>
        <w:rPr>
          <w:rFonts w:ascii="XO Thames" w:hAnsi="XO Thames"/>
          <w:sz w:val="22"/>
          <w:szCs w:val="22"/>
        </w:rPr>
      </w:pPr>
      <w:r w:rsidRPr="007606B4">
        <w:rPr>
          <w:rFonts w:ascii="XO Thames" w:hAnsi="XO Thames"/>
          <w:sz w:val="22"/>
          <w:szCs w:val="22"/>
        </w:rPr>
        <w:t>8.7. Если</w:t>
      </w:r>
      <w:r w:rsidRPr="007606B4">
        <w:rPr>
          <w:rStyle w:val="10"/>
          <w:rFonts w:ascii="XO Thames" w:hAnsi="XO Thames"/>
          <w:sz w:val="22"/>
          <w:szCs w:val="22"/>
        </w:rPr>
        <w:t xml:space="preserve"> </w:t>
      </w:r>
      <w:r w:rsidRPr="007606B4">
        <w:rPr>
          <w:rFonts w:ascii="XO Thames" w:hAnsi="XO Thames"/>
          <w:sz w:val="22"/>
          <w:szCs w:val="22"/>
        </w:rPr>
        <w:t>в</w:t>
      </w:r>
      <w:r w:rsidRPr="007606B4">
        <w:rPr>
          <w:rStyle w:val="10"/>
          <w:rFonts w:ascii="XO Thames" w:hAnsi="XO Thames"/>
          <w:sz w:val="22"/>
          <w:szCs w:val="22"/>
        </w:rPr>
        <w:t xml:space="preserve"> </w:t>
      </w:r>
      <w:r w:rsidRPr="007606B4">
        <w:rPr>
          <w:rFonts w:ascii="XO Thames" w:hAnsi="XO Thames"/>
          <w:sz w:val="22"/>
          <w:szCs w:val="22"/>
        </w:rPr>
        <w:t xml:space="preserve">результате </w:t>
      </w:r>
      <w:proofErr w:type="gramStart"/>
      <w:r w:rsidRPr="007606B4">
        <w:rPr>
          <w:rFonts w:ascii="XO Thames" w:hAnsi="XO Thames"/>
          <w:sz w:val="22"/>
          <w:szCs w:val="22"/>
        </w:rPr>
        <w:t>издания акта органа государственной власти Российской Федерации</w:t>
      </w:r>
      <w:proofErr w:type="gramEnd"/>
      <w:r w:rsidRPr="007606B4">
        <w:rPr>
          <w:rFonts w:ascii="XO Thames" w:hAnsi="XO Thames"/>
          <w:sz w:val="22"/>
          <w:szCs w:val="22"/>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3D77D3" w:rsidRDefault="003D77D3" w:rsidP="003D77D3">
      <w:pPr>
        <w:pStyle w:val="a5"/>
        <w:jc w:val="center"/>
        <w:rPr>
          <w:rFonts w:ascii="XO Thames" w:hAnsi="XO Thames"/>
          <w:b/>
          <w:color w:val="000000"/>
        </w:rPr>
      </w:pPr>
    </w:p>
    <w:p w:rsidR="003D77D3" w:rsidRPr="007606B4" w:rsidRDefault="003D77D3" w:rsidP="003D77D3">
      <w:pPr>
        <w:pStyle w:val="a5"/>
        <w:jc w:val="center"/>
        <w:rPr>
          <w:rFonts w:ascii="XO Thames" w:hAnsi="XO Thames"/>
          <w:b/>
          <w:color w:val="000000"/>
        </w:rPr>
      </w:pPr>
      <w:r w:rsidRPr="007606B4">
        <w:rPr>
          <w:rFonts w:ascii="XO Thames" w:hAnsi="XO Thames"/>
          <w:b/>
          <w:color w:val="000000"/>
        </w:rPr>
        <w:t>9. Порядок разрешения споров</w:t>
      </w:r>
    </w:p>
    <w:p w:rsidR="003D77D3" w:rsidRPr="007606B4" w:rsidRDefault="003D77D3" w:rsidP="003D77D3">
      <w:pPr>
        <w:pStyle w:val="a9"/>
        <w:tabs>
          <w:tab w:val="left" w:pos="1134"/>
        </w:tabs>
        <w:spacing w:after="0"/>
        <w:ind w:firstLine="709"/>
        <w:jc w:val="both"/>
        <w:rPr>
          <w:rFonts w:ascii="XO Thames" w:hAnsi="XO Thames"/>
          <w:sz w:val="22"/>
          <w:szCs w:val="22"/>
        </w:rPr>
      </w:pPr>
      <w:r w:rsidRPr="007606B4">
        <w:rPr>
          <w:rFonts w:ascii="XO Thames" w:hAnsi="XO Thames"/>
          <w:sz w:val="22"/>
          <w:szCs w:val="22"/>
        </w:rPr>
        <w:t>9.1.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Кировской области в порядке, предусмотренном действующим законодательством Российской Федерации.</w:t>
      </w:r>
    </w:p>
    <w:p w:rsidR="003D77D3" w:rsidRPr="007606B4" w:rsidRDefault="003D77D3" w:rsidP="003D77D3">
      <w:pPr>
        <w:spacing w:line="240" w:lineRule="auto"/>
        <w:ind w:firstLine="709"/>
        <w:contextualSpacing/>
        <w:jc w:val="both"/>
        <w:rPr>
          <w:rFonts w:ascii="XO Thames" w:hAnsi="XO Thames"/>
        </w:rPr>
      </w:pPr>
      <w:r w:rsidRPr="007606B4">
        <w:rPr>
          <w:rFonts w:ascii="XO Thames" w:hAnsi="XO Thames"/>
        </w:rPr>
        <w:t>9.2.  Досудебный порядок урегулирования споров, предусматривающий направления претензии контрагенту либо направление Исполнителю требования об уплате неустоек (штрафов, пеней), является обязательным.</w:t>
      </w:r>
    </w:p>
    <w:p w:rsidR="003D77D3" w:rsidRPr="007606B4" w:rsidRDefault="003D77D3" w:rsidP="003D77D3">
      <w:pPr>
        <w:spacing w:line="240" w:lineRule="auto"/>
        <w:ind w:firstLine="709"/>
        <w:contextualSpacing/>
        <w:jc w:val="both"/>
        <w:rPr>
          <w:rFonts w:ascii="XO Thames" w:hAnsi="XO Thames"/>
        </w:rPr>
      </w:pPr>
      <w:r w:rsidRPr="007606B4">
        <w:rPr>
          <w:rFonts w:ascii="XO Thames" w:hAnsi="XO Thames"/>
        </w:rPr>
        <w:t xml:space="preserve">Все возможные претензии по Контракту должны быть направлены в адрес недобросовестной Стороны. Сторона, которой предъявлена претензия, обязана в течение 6 (шести) рабочих дней с момента ее получения рассмотреть такую претензию и сообщить о своем решении другой Стороне путем направления ответа в письменной форме. </w:t>
      </w:r>
    </w:p>
    <w:p w:rsidR="003D77D3" w:rsidRPr="007606B4" w:rsidRDefault="003D77D3" w:rsidP="003D77D3">
      <w:pPr>
        <w:spacing w:after="0" w:line="240" w:lineRule="auto"/>
        <w:ind w:firstLine="709"/>
        <w:contextualSpacing/>
        <w:jc w:val="center"/>
        <w:rPr>
          <w:rFonts w:ascii="XO Thames" w:hAnsi="XO Thames"/>
          <w:b/>
          <w:color w:val="000000"/>
          <w:lang w:eastAsia="ru-RU"/>
        </w:rPr>
      </w:pPr>
      <w:r w:rsidRPr="007606B4">
        <w:rPr>
          <w:rFonts w:ascii="XO Thames" w:hAnsi="XO Thames"/>
          <w:b/>
          <w:color w:val="000000"/>
          <w:lang w:eastAsia="ru-RU"/>
        </w:rPr>
        <w:t>10. Срок действия Контракта</w:t>
      </w:r>
    </w:p>
    <w:p w:rsidR="003D77D3" w:rsidRPr="007606B4" w:rsidRDefault="003D77D3" w:rsidP="003D77D3">
      <w:pPr>
        <w:pStyle w:val="a5"/>
        <w:ind w:firstLine="709"/>
        <w:contextualSpacing/>
        <w:jc w:val="both"/>
        <w:rPr>
          <w:rFonts w:ascii="XO Thames" w:hAnsi="XO Thames"/>
          <w:color w:val="000000"/>
        </w:rPr>
      </w:pPr>
      <w:r w:rsidRPr="007606B4">
        <w:rPr>
          <w:rFonts w:ascii="XO Thames" w:hAnsi="XO Thames"/>
          <w:color w:val="000000"/>
        </w:rPr>
        <w:t xml:space="preserve">10.1. Контракт вступает в силу с момента его подписания Сторонами и действует по </w:t>
      </w:r>
      <w:r w:rsidRPr="007606B4">
        <w:rPr>
          <w:rFonts w:ascii="XO Thames" w:hAnsi="XO Thames"/>
          <w:iCs/>
          <w:color w:val="000000"/>
        </w:rPr>
        <w:t>«31» декабря 202</w:t>
      </w:r>
      <w:r>
        <w:rPr>
          <w:rFonts w:ascii="XO Thames" w:hAnsi="XO Thames"/>
          <w:iCs/>
          <w:color w:val="000000"/>
        </w:rPr>
        <w:t>6</w:t>
      </w:r>
      <w:r w:rsidRPr="007606B4">
        <w:rPr>
          <w:rFonts w:ascii="XO Thames" w:hAnsi="XO Thames"/>
          <w:iCs/>
          <w:color w:val="000000"/>
        </w:rPr>
        <w:t xml:space="preserve"> г.,</w:t>
      </w:r>
      <w:r w:rsidRPr="007606B4">
        <w:rPr>
          <w:rFonts w:ascii="XO Thames" w:hAnsi="XO Thames"/>
          <w:color w:val="000000"/>
        </w:rPr>
        <w:t xml:space="preserve"> а в части осуществления оплаты– </w:t>
      </w:r>
      <w:proofErr w:type="gramStart"/>
      <w:r w:rsidRPr="007606B4">
        <w:rPr>
          <w:rFonts w:ascii="XO Thames" w:hAnsi="XO Thames"/>
          <w:color w:val="000000"/>
        </w:rPr>
        <w:t>до</w:t>
      </w:r>
      <w:proofErr w:type="gramEnd"/>
      <w:r w:rsidRPr="007606B4">
        <w:rPr>
          <w:rFonts w:ascii="XO Thames" w:hAnsi="XO Thames"/>
          <w:color w:val="000000"/>
        </w:rPr>
        <w:t xml:space="preserve"> ее полного исполнения.</w:t>
      </w:r>
    </w:p>
    <w:p w:rsidR="003D77D3" w:rsidRDefault="003D77D3" w:rsidP="003D77D3">
      <w:pPr>
        <w:pStyle w:val="a5"/>
        <w:jc w:val="center"/>
        <w:rPr>
          <w:rFonts w:ascii="XO Thames" w:hAnsi="XO Thames"/>
          <w:b/>
          <w:color w:val="000000"/>
        </w:rPr>
      </w:pPr>
    </w:p>
    <w:p w:rsidR="003D77D3" w:rsidRDefault="003D77D3" w:rsidP="003D77D3">
      <w:pPr>
        <w:pStyle w:val="a5"/>
        <w:jc w:val="center"/>
        <w:rPr>
          <w:rFonts w:ascii="XO Thames" w:hAnsi="XO Thames"/>
          <w:b/>
          <w:color w:val="000000"/>
        </w:rPr>
      </w:pPr>
    </w:p>
    <w:p w:rsidR="003D77D3" w:rsidRPr="007606B4" w:rsidRDefault="003D77D3" w:rsidP="003D77D3">
      <w:pPr>
        <w:pStyle w:val="a5"/>
        <w:jc w:val="center"/>
        <w:rPr>
          <w:rFonts w:ascii="XO Thames" w:hAnsi="XO Thames"/>
          <w:b/>
          <w:color w:val="000000"/>
        </w:rPr>
      </w:pPr>
      <w:r w:rsidRPr="007606B4">
        <w:rPr>
          <w:rFonts w:ascii="XO Thames" w:hAnsi="XO Thames"/>
          <w:b/>
          <w:color w:val="000000"/>
        </w:rPr>
        <w:lastRenderedPageBreak/>
        <w:t>11. Прочие условия</w:t>
      </w:r>
    </w:p>
    <w:p w:rsidR="003D77D3" w:rsidRPr="007606B4" w:rsidRDefault="003D77D3" w:rsidP="003D77D3">
      <w:pPr>
        <w:pStyle w:val="a9"/>
        <w:tabs>
          <w:tab w:val="left" w:pos="1134"/>
        </w:tabs>
        <w:spacing w:after="0"/>
        <w:ind w:firstLine="709"/>
        <w:jc w:val="both"/>
        <w:rPr>
          <w:rFonts w:ascii="XO Thames" w:hAnsi="XO Thames"/>
          <w:sz w:val="22"/>
          <w:szCs w:val="22"/>
        </w:rPr>
      </w:pPr>
      <w:r w:rsidRPr="007606B4">
        <w:rPr>
          <w:rFonts w:ascii="XO Thames" w:hAnsi="XO Thames"/>
          <w:sz w:val="22"/>
          <w:szCs w:val="22"/>
        </w:rPr>
        <w:t>11.1. Контракт составлен в двух подлинных экземплярах, имеющих одинаковую юридическую силу, по одному экземпляру для каждой из Сторон.</w:t>
      </w:r>
    </w:p>
    <w:p w:rsidR="003D77D3" w:rsidRPr="007606B4" w:rsidRDefault="003D77D3" w:rsidP="003D77D3">
      <w:pPr>
        <w:pStyle w:val="a9"/>
        <w:tabs>
          <w:tab w:val="left" w:pos="1134"/>
          <w:tab w:val="left" w:pos="1546"/>
        </w:tabs>
        <w:spacing w:after="0"/>
        <w:ind w:firstLine="709"/>
        <w:contextualSpacing/>
        <w:jc w:val="both"/>
        <w:rPr>
          <w:rFonts w:ascii="XO Thames" w:hAnsi="XO Thames"/>
          <w:sz w:val="22"/>
          <w:szCs w:val="22"/>
        </w:rPr>
      </w:pPr>
      <w:r w:rsidRPr="007606B4">
        <w:rPr>
          <w:rFonts w:ascii="XO Thames" w:hAnsi="XO Thames"/>
          <w:sz w:val="22"/>
          <w:szCs w:val="22"/>
        </w:rPr>
        <w:t xml:space="preserve"> 11.2.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3D77D3" w:rsidRPr="007606B4" w:rsidRDefault="003D77D3" w:rsidP="003D77D3">
      <w:pPr>
        <w:pStyle w:val="a9"/>
        <w:tabs>
          <w:tab w:val="left" w:pos="1134"/>
          <w:tab w:val="left" w:pos="1543"/>
        </w:tabs>
        <w:spacing w:after="0"/>
        <w:ind w:firstLine="709"/>
        <w:contextualSpacing/>
        <w:jc w:val="both"/>
        <w:rPr>
          <w:rFonts w:ascii="XO Thames" w:hAnsi="XO Thames"/>
          <w:sz w:val="22"/>
          <w:szCs w:val="22"/>
        </w:rPr>
      </w:pPr>
      <w:r w:rsidRPr="007606B4">
        <w:rPr>
          <w:rFonts w:ascii="XO Thames" w:hAnsi="XO Thames"/>
          <w:sz w:val="22"/>
          <w:szCs w:val="22"/>
        </w:rPr>
        <w:t xml:space="preserve">11.3. В случае изменения юридических адресов и банковских реквизитов Сторона обязана сообщить об этом другой Стороне в течение 1 (одного) рабочего дней в письменной форме. </w:t>
      </w:r>
    </w:p>
    <w:p w:rsidR="003D77D3" w:rsidRPr="007606B4" w:rsidRDefault="003D77D3" w:rsidP="003D77D3">
      <w:pPr>
        <w:pStyle w:val="a9"/>
        <w:tabs>
          <w:tab w:val="left" w:pos="1134"/>
          <w:tab w:val="left" w:pos="1543"/>
        </w:tabs>
        <w:spacing w:after="0"/>
        <w:ind w:firstLine="709"/>
        <w:jc w:val="both"/>
        <w:rPr>
          <w:rFonts w:ascii="XO Thames" w:hAnsi="XO Thames"/>
          <w:sz w:val="22"/>
          <w:szCs w:val="22"/>
        </w:rPr>
      </w:pPr>
      <w:r w:rsidRPr="007606B4">
        <w:rPr>
          <w:rFonts w:ascii="XO Thames" w:hAnsi="XO Thames"/>
          <w:sz w:val="22"/>
          <w:szCs w:val="22"/>
        </w:rPr>
        <w:t xml:space="preserve">11.4. </w:t>
      </w:r>
      <w:r w:rsidRPr="007606B4">
        <w:rPr>
          <w:rFonts w:ascii="XO Thames" w:hAnsi="XO Thames"/>
          <w:color w:val="7030A0"/>
          <w:sz w:val="21"/>
        </w:rPr>
        <w:t xml:space="preserve">Стороны признают надлежащим подписание Контракта и дополнительных соглашений к нему путем обмена отсканированными копиями по электронной почте или иным средствам электронной связи. Такие документы считаются подписанными сторонами и приравниваются к документам на бумажном носителе и имеют силу оригинала. </w:t>
      </w:r>
    </w:p>
    <w:p w:rsidR="003D77D3" w:rsidRPr="007606B4" w:rsidRDefault="003D77D3" w:rsidP="003D77D3">
      <w:pPr>
        <w:pStyle w:val="a9"/>
        <w:tabs>
          <w:tab w:val="left" w:pos="1134"/>
          <w:tab w:val="left" w:pos="1543"/>
        </w:tabs>
        <w:spacing w:after="0"/>
        <w:ind w:firstLine="709"/>
        <w:jc w:val="both"/>
        <w:rPr>
          <w:rFonts w:ascii="XO Thames" w:hAnsi="XO Thames"/>
          <w:sz w:val="22"/>
          <w:szCs w:val="22"/>
        </w:rPr>
      </w:pPr>
      <w:r w:rsidRPr="007606B4">
        <w:rPr>
          <w:rFonts w:ascii="XO Thames" w:hAnsi="XO Thames"/>
          <w:sz w:val="22"/>
          <w:szCs w:val="22"/>
        </w:rPr>
        <w:t>11.5. Во всем остальном, что не предусмотрено Контрактом, Стороны руководствуются действующим законодательством Российской Федерации.</w:t>
      </w:r>
    </w:p>
    <w:p w:rsidR="003D77D3" w:rsidRPr="007606B4" w:rsidRDefault="003D77D3" w:rsidP="003D77D3">
      <w:pPr>
        <w:pStyle w:val="a9"/>
        <w:tabs>
          <w:tab w:val="left" w:pos="1134"/>
          <w:tab w:val="left" w:pos="1543"/>
        </w:tabs>
        <w:spacing w:after="0"/>
        <w:ind w:firstLine="709"/>
        <w:jc w:val="both"/>
        <w:rPr>
          <w:rFonts w:ascii="XO Thames" w:hAnsi="XO Thames"/>
          <w:sz w:val="22"/>
          <w:szCs w:val="22"/>
        </w:rPr>
      </w:pPr>
      <w:r w:rsidRPr="007606B4">
        <w:rPr>
          <w:rFonts w:ascii="XO Thames" w:hAnsi="XO Thames"/>
          <w:sz w:val="22"/>
          <w:szCs w:val="22"/>
        </w:rPr>
        <w:t>11.6.  Приложения к Контракту, являющиеся его неотъемлемыми частями:</w:t>
      </w:r>
    </w:p>
    <w:p w:rsidR="003D77D3" w:rsidRPr="007606B4" w:rsidRDefault="003D77D3" w:rsidP="003D77D3">
      <w:pPr>
        <w:pStyle w:val="1"/>
        <w:shd w:val="clear" w:color="auto" w:fill="auto"/>
        <w:tabs>
          <w:tab w:val="left" w:pos="1134"/>
          <w:tab w:val="left" w:leader="underscore" w:pos="5895"/>
        </w:tabs>
        <w:spacing w:line="240" w:lineRule="auto"/>
        <w:ind w:firstLine="709"/>
        <w:rPr>
          <w:rFonts w:ascii="XO Thames" w:hAnsi="XO Thames"/>
          <w:sz w:val="22"/>
          <w:szCs w:val="22"/>
        </w:rPr>
      </w:pPr>
      <w:r w:rsidRPr="007606B4">
        <w:rPr>
          <w:rFonts w:ascii="XO Thames" w:hAnsi="XO Thames"/>
          <w:sz w:val="22"/>
          <w:szCs w:val="22"/>
        </w:rPr>
        <w:fldChar w:fldCharType="begin"/>
      </w:r>
      <w:r w:rsidRPr="007606B4">
        <w:rPr>
          <w:rFonts w:ascii="XO Thames" w:hAnsi="XO Thames"/>
          <w:sz w:val="22"/>
          <w:szCs w:val="22"/>
        </w:rPr>
        <w:instrText xml:space="preserve"> TOC \o "1-3" \h \z </w:instrText>
      </w:r>
      <w:r w:rsidRPr="007606B4">
        <w:rPr>
          <w:rFonts w:ascii="XO Thames" w:hAnsi="XO Thames"/>
          <w:sz w:val="22"/>
          <w:szCs w:val="22"/>
        </w:rPr>
        <w:fldChar w:fldCharType="separate"/>
      </w:r>
      <w:r w:rsidRPr="007606B4">
        <w:rPr>
          <w:rFonts w:ascii="XO Thames" w:hAnsi="XO Thames"/>
          <w:sz w:val="22"/>
          <w:szCs w:val="22"/>
        </w:rPr>
        <w:t xml:space="preserve">Приложение № 1 - </w:t>
      </w:r>
      <w:r w:rsidRPr="007606B4">
        <w:rPr>
          <w:rFonts w:ascii="XO Thames" w:hAnsi="XO Thames"/>
          <w:b/>
          <w:sz w:val="22"/>
          <w:szCs w:val="22"/>
        </w:rPr>
        <w:t>Техническое задание.</w:t>
      </w:r>
    </w:p>
    <w:p w:rsidR="003D77D3" w:rsidRDefault="003D77D3" w:rsidP="003D77D3">
      <w:pPr>
        <w:spacing w:after="0" w:line="240" w:lineRule="auto"/>
        <w:jc w:val="center"/>
        <w:rPr>
          <w:rFonts w:ascii="XO Thames" w:hAnsi="XO Thames"/>
        </w:rPr>
      </w:pPr>
      <w:r w:rsidRPr="007606B4">
        <w:rPr>
          <w:rFonts w:ascii="XO Thames" w:hAnsi="XO Thames"/>
        </w:rPr>
        <w:fldChar w:fldCharType="end"/>
      </w:r>
      <w:bookmarkStart w:id="0" w:name="bookmark19"/>
    </w:p>
    <w:p w:rsidR="003D77D3" w:rsidRPr="007606B4" w:rsidRDefault="003D77D3" w:rsidP="003D77D3">
      <w:pPr>
        <w:spacing w:after="0" w:line="240" w:lineRule="auto"/>
        <w:jc w:val="center"/>
        <w:rPr>
          <w:rFonts w:ascii="XO Thames" w:hAnsi="XO Thames"/>
          <w:b/>
        </w:rPr>
      </w:pPr>
      <w:r w:rsidRPr="007606B4">
        <w:rPr>
          <w:rFonts w:ascii="XO Thames" w:hAnsi="XO Thames"/>
          <w:b/>
        </w:rPr>
        <w:t>12.</w:t>
      </w:r>
      <w:r w:rsidRPr="007606B4">
        <w:rPr>
          <w:rFonts w:ascii="XO Thames" w:hAnsi="XO Thames"/>
        </w:rPr>
        <w:t xml:space="preserve"> </w:t>
      </w:r>
      <w:r w:rsidRPr="007606B4">
        <w:rPr>
          <w:rFonts w:ascii="XO Thames" w:hAnsi="XO Thames"/>
          <w:b/>
        </w:rPr>
        <w:t>Юридические адреса и банковские реквизиты Сторон</w:t>
      </w:r>
    </w:p>
    <w:bookmarkEnd w:id="0"/>
    <w:p w:rsidR="003D77D3" w:rsidRPr="007606B4" w:rsidRDefault="003D77D3" w:rsidP="003D77D3">
      <w:pPr>
        <w:pStyle w:val="ae"/>
        <w:spacing w:before="0" w:beforeAutospacing="0" w:after="0" w:afterAutospacing="0"/>
        <w:jc w:val="right"/>
        <w:rPr>
          <w:rFonts w:ascii="XO Thames" w:hAnsi="XO Thames"/>
          <w:sz w:val="22"/>
          <w:szCs w:val="22"/>
        </w:rPr>
      </w:pPr>
    </w:p>
    <w:p w:rsidR="003D77D3" w:rsidRPr="0093753E" w:rsidRDefault="003D77D3" w:rsidP="003D77D3">
      <w:pPr>
        <w:jc w:val="both"/>
        <w:rPr>
          <w:rFonts w:ascii="XO Thames" w:hAnsi="XO Thames"/>
        </w:rPr>
      </w:pPr>
      <w:r w:rsidRPr="0093753E">
        <w:rPr>
          <w:rFonts w:ascii="XO Thames" w:hAnsi="XO Thames"/>
          <w:b/>
          <w:bCs/>
        </w:rPr>
        <w:t xml:space="preserve">ГОСУДАРСТВЕННЫЙ ЗАКАЗЧИК: </w:t>
      </w:r>
      <w:proofErr w:type="gramStart"/>
      <w:r w:rsidRPr="0093753E">
        <w:rPr>
          <w:rFonts w:ascii="XO Thames" w:hAnsi="XO Thames"/>
        </w:rPr>
        <w:t xml:space="preserve">Федеральное казенное учреждение «База материально-технического и военного снабжения Управления Федеральной службы исполнения наказаний по Кировской области» (ФКУ </w:t>
      </w:r>
      <w:proofErr w:type="spellStart"/>
      <w:r w:rsidRPr="0093753E">
        <w:rPr>
          <w:rFonts w:ascii="XO Thames" w:hAnsi="XO Thames"/>
        </w:rPr>
        <w:t>БМТиВС</w:t>
      </w:r>
      <w:proofErr w:type="spellEnd"/>
      <w:r w:rsidRPr="0093753E">
        <w:rPr>
          <w:rFonts w:ascii="XO Thames" w:hAnsi="XO Thames"/>
        </w:rPr>
        <w:t xml:space="preserve"> УФСИН России по Кировской области); почтовый адрес: 610030, г. Киров, ул. Славы, 14; юридический адрес: 610007, г. Киров, ул. Нагорная, д. 24; адрес</w:t>
      </w:r>
      <w:bookmarkStart w:id="1" w:name="_GoBack"/>
      <w:bookmarkEnd w:id="1"/>
      <w:r w:rsidRPr="0093753E">
        <w:rPr>
          <w:rFonts w:ascii="XO Thames" w:hAnsi="XO Thames"/>
        </w:rPr>
        <w:t xml:space="preserve"> электронной почты: </w:t>
      </w:r>
      <w:hyperlink r:id="rId5" w:history="1">
        <w:proofErr w:type="gramEnd"/>
        <w:r w:rsidRPr="0093753E">
          <w:rPr>
            <w:rFonts w:ascii="XO Thames" w:hAnsi="XO Thames"/>
          </w:rPr>
          <w:t>bmt</w:t>
        </w:r>
        <w:r w:rsidRPr="0093753E">
          <w:rPr>
            <w:rFonts w:ascii="XO Thames" w:hAnsi="XO Thames"/>
            <w:lang w:val="en-US"/>
          </w:rPr>
          <w:t>i</w:t>
        </w:r>
        <w:r w:rsidRPr="0093753E">
          <w:rPr>
            <w:rFonts w:ascii="XO Thames" w:hAnsi="XO Thames"/>
          </w:rPr>
          <w:t>vc_</w:t>
        </w:r>
        <w:r w:rsidRPr="0093753E">
          <w:rPr>
            <w:rFonts w:ascii="XO Thames" w:hAnsi="XO Thames"/>
            <w:lang w:val="en-US"/>
          </w:rPr>
          <w:t>ooc</w:t>
        </w:r>
        <w:r w:rsidRPr="0093753E">
          <w:rPr>
            <w:rFonts w:ascii="XO Thames" w:hAnsi="XO Thames"/>
          </w:rPr>
          <w:t>@43.fsin.</w:t>
        </w:r>
        <w:r w:rsidRPr="0093753E">
          <w:rPr>
            <w:rFonts w:ascii="XO Thames" w:hAnsi="XO Thames"/>
            <w:lang w:val="en-US"/>
          </w:rPr>
          <w:t>gov</w:t>
        </w:r>
        <w:r w:rsidRPr="0093753E">
          <w:rPr>
            <w:rFonts w:ascii="XO Thames" w:hAnsi="XO Thames"/>
          </w:rPr>
          <w:t>.</w:t>
        </w:r>
        <w:r w:rsidRPr="0093753E">
          <w:rPr>
            <w:rFonts w:ascii="XO Thames" w:hAnsi="XO Thames"/>
            <w:lang w:val="en-US"/>
          </w:rPr>
          <w:t>ru</w:t>
        </w:r>
        <w:proofErr w:type="gramStart"/>
      </w:hyperlink>
      <w:r w:rsidRPr="0093753E">
        <w:rPr>
          <w:rFonts w:ascii="XO Thames" w:hAnsi="XO Thames"/>
        </w:rPr>
        <w:t>; тел.: 8(8332) 40-02-29, 40-05-76;</w:t>
      </w:r>
      <w:proofErr w:type="gramEnd"/>
      <w:r w:rsidRPr="0093753E">
        <w:rPr>
          <w:rFonts w:ascii="XO Thames" w:hAnsi="XO Thames"/>
        </w:rPr>
        <w:t xml:space="preserve"> </w:t>
      </w:r>
      <w:proofErr w:type="gramStart"/>
      <w:r w:rsidRPr="0093753E">
        <w:rPr>
          <w:rFonts w:ascii="XO Thames" w:hAnsi="XO Thames"/>
        </w:rPr>
        <w:t xml:space="preserve">тел./факс: 8(8332)  40-09-11, 40-03-92; ИНН 4305003211, КПП 434501001, УФК по Нижегородской области (ФКУ </w:t>
      </w:r>
      <w:proofErr w:type="spellStart"/>
      <w:r w:rsidRPr="0093753E">
        <w:rPr>
          <w:rFonts w:ascii="XO Thames" w:hAnsi="XO Thames"/>
        </w:rPr>
        <w:t>БМТиВС</w:t>
      </w:r>
      <w:proofErr w:type="spellEnd"/>
      <w:r w:rsidRPr="0093753E">
        <w:rPr>
          <w:rFonts w:ascii="XO Thames" w:hAnsi="XO Thames"/>
        </w:rPr>
        <w:t xml:space="preserve"> УФСИН России по Кировской области) л/с </w:t>
      </w:r>
      <w:r w:rsidRPr="0093753E">
        <w:rPr>
          <w:rFonts w:ascii="XO Thames" w:hAnsi="XO Thames"/>
          <w:spacing w:val="-6"/>
          <w:lang w:eastAsia="ru-RU"/>
        </w:rPr>
        <w:t>03401857500</w:t>
      </w:r>
      <w:r w:rsidRPr="0093753E">
        <w:rPr>
          <w:rFonts w:ascii="XO Thames" w:hAnsi="XO Thames"/>
        </w:rPr>
        <w:t xml:space="preserve"> ОКЦ № 1 ВВГУ Банка России//УФК по Нижегородской области, г. Нижний Новгород, номер банковского счета 40102810745370000024, номер казначейского счета 03211643000000013246, БИК 012202102, ОКПО 08829169, ОКТМО 33701000001, ОКАТО 33401361000</w:t>
      </w:r>
      <w:proofErr w:type="gramEnd"/>
    </w:p>
    <w:p w:rsidR="003D77D3" w:rsidRPr="004965C1" w:rsidRDefault="003D77D3" w:rsidP="003D77D3">
      <w:pPr>
        <w:pStyle w:val="a5"/>
        <w:rPr>
          <w:rFonts w:ascii="XO Thames" w:hAnsi="XO Thames"/>
        </w:rPr>
      </w:pPr>
    </w:p>
    <w:p w:rsidR="003D77D3" w:rsidRPr="007606B4" w:rsidRDefault="003D77D3" w:rsidP="003D77D3">
      <w:pPr>
        <w:pStyle w:val="a5"/>
        <w:rPr>
          <w:rFonts w:ascii="XO Thames" w:hAnsi="XO Thames"/>
        </w:rPr>
      </w:pPr>
      <w:r w:rsidRPr="007606B4">
        <w:rPr>
          <w:rFonts w:ascii="XO Thames" w:hAnsi="XO Thames"/>
          <w:b/>
        </w:rPr>
        <w:t>ИСПОЛНИТЕЛЬ:</w:t>
      </w:r>
      <w:r w:rsidRPr="007606B4">
        <w:rPr>
          <w:rFonts w:ascii="XO Thames" w:hAnsi="XO Thames"/>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pPr w:leftFromText="180" w:rightFromText="180" w:vertAnchor="text" w:horzAnchor="margin" w:tblpXSpec="center" w:tblpY="348"/>
        <w:tblW w:w="10289" w:type="dxa"/>
        <w:tblLook w:val="01E0"/>
      </w:tblPr>
      <w:tblGrid>
        <w:gridCol w:w="5211"/>
        <w:gridCol w:w="5078"/>
      </w:tblGrid>
      <w:tr w:rsidR="003D77D3" w:rsidRPr="007606B4" w:rsidTr="00CA0D81">
        <w:trPr>
          <w:trHeight w:val="1180"/>
        </w:trPr>
        <w:tc>
          <w:tcPr>
            <w:tcW w:w="5211" w:type="dxa"/>
          </w:tcPr>
          <w:p w:rsidR="003D77D3" w:rsidRPr="007606B4" w:rsidRDefault="003D77D3" w:rsidP="00CA0D81">
            <w:pPr>
              <w:pStyle w:val="11"/>
              <w:spacing w:line="240" w:lineRule="auto"/>
              <w:ind w:firstLine="0"/>
              <w:contextualSpacing/>
              <w:rPr>
                <w:rFonts w:ascii="XO Thames" w:hAnsi="XO Thames"/>
                <w:b/>
                <w:sz w:val="22"/>
                <w:szCs w:val="22"/>
              </w:rPr>
            </w:pPr>
            <w:r w:rsidRPr="007606B4">
              <w:rPr>
                <w:rFonts w:ascii="XO Thames" w:hAnsi="XO Thames"/>
                <w:b/>
                <w:sz w:val="22"/>
                <w:szCs w:val="22"/>
              </w:rPr>
              <w:t>ГОСУДАРСТВЕННЫЙ ЗАКАЗЧИК</w:t>
            </w:r>
          </w:p>
          <w:p w:rsidR="003D77D3" w:rsidRPr="007606B4" w:rsidRDefault="003D77D3" w:rsidP="00CA0D81">
            <w:pPr>
              <w:pStyle w:val="11"/>
              <w:spacing w:line="240" w:lineRule="auto"/>
              <w:ind w:firstLine="0"/>
              <w:contextualSpacing/>
              <w:rPr>
                <w:rFonts w:ascii="XO Thames" w:hAnsi="XO Thames"/>
                <w:b/>
                <w:sz w:val="22"/>
                <w:szCs w:val="22"/>
              </w:rPr>
            </w:pPr>
          </w:p>
          <w:p w:rsidR="003D77D3" w:rsidRPr="007606B4" w:rsidRDefault="003D77D3" w:rsidP="00CA0D81">
            <w:pPr>
              <w:pStyle w:val="11"/>
              <w:spacing w:line="240" w:lineRule="auto"/>
              <w:ind w:firstLine="0"/>
              <w:contextualSpacing/>
              <w:rPr>
                <w:rFonts w:ascii="XO Thames" w:hAnsi="XO Thames"/>
                <w:bCs/>
                <w:sz w:val="22"/>
                <w:szCs w:val="22"/>
              </w:rPr>
            </w:pPr>
          </w:p>
          <w:p w:rsidR="003D77D3" w:rsidRPr="007606B4" w:rsidRDefault="003D77D3" w:rsidP="00CA0D81">
            <w:pPr>
              <w:pStyle w:val="a5"/>
              <w:rPr>
                <w:rFonts w:ascii="XO Thames" w:hAnsi="XO Thames"/>
              </w:rPr>
            </w:pPr>
            <w:r w:rsidRPr="007606B4">
              <w:rPr>
                <w:rFonts w:ascii="XO Thames" w:hAnsi="XO Thames"/>
              </w:rPr>
              <w:t xml:space="preserve">___________________ </w:t>
            </w:r>
            <w:r>
              <w:rPr>
                <w:rFonts w:ascii="XO Thames" w:hAnsi="XO Thames"/>
              </w:rPr>
              <w:t>Д</w:t>
            </w:r>
            <w:r w:rsidRPr="007606B4">
              <w:rPr>
                <w:rFonts w:ascii="XO Thames" w:hAnsi="XO Thames"/>
              </w:rPr>
              <w:t xml:space="preserve">.В. </w:t>
            </w:r>
            <w:r>
              <w:rPr>
                <w:rFonts w:ascii="XO Thames" w:hAnsi="XO Thames"/>
              </w:rPr>
              <w:t>Овчинник</w:t>
            </w:r>
            <w:r w:rsidRPr="007606B4">
              <w:rPr>
                <w:rFonts w:ascii="XO Thames" w:hAnsi="XO Thames"/>
              </w:rPr>
              <w:t>ов</w:t>
            </w:r>
          </w:p>
          <w:p w:rsidR="003D77D3" w:rsidRPr="007606B4" w:rsidRDefault="003D77D3" w:rsidP="00CA0D81">
            <w:pPr>
              <w:pStyle w:val="a5"/>
              <w:rPr>
                <w:rFonts w:ascii="XO Thames" w:hAnsi="XO Thames"/>
              </w:rPr>
            </w:pPr>
            <w:r w:rsidRPr="007606B4">
              <w:rPr>
                <w:rFonts w:ascii="XO Thames" w:hAnsi="XO Thames"/>
              </w:rPr>
              <w:t>м.п.</w:t>
            </w:r>
          </w:p>
        </w:tc>
        <w:tc>
          <w:tcPr>
            <w:tcW w:w="5078" w:type="dxa"/>
          </w:tcPr>
          <w:p w:rsidR="003D77D3" w:rsidRPr="007606B4" w:rsidRDefault="003D77D3" w:rsidP="00CA0D81">
            <w:pPr>
              <w:pStyle w:val="FR1"/>
              <w:ind w:left="0" w:right="0"/>
              <w:contextualSpacing/>
              <w:jc w:val="both"/>
              <w:rPr>
                <w:rFonts w:ascii="XO Thames" w:hAnsi="XO Thames"/>
                <w:sz w:val="22"/>
                <w:szCs w:val="22"/>
              </w:rPr>
            </w:pPr>
            <w:r w:rsidRPr="007606B4">
              <w:rPr>
                <w:rFonts w:ascii="XO Thames" w:hAnsi="XO Thames"/>
                <w:sz w:val="22"/>
                <w:szCs w:val="22"/>
              </w:rPr>
              <w:t>ИСПОЛНИТЕЛЬ</w:t>
            </w:r>
          </w:p>
          <w:p w:rsidR="003D77D3" w:rsidRPr="007606B4" w:rsidRDefault="003D77D3" w:rsidP="00CA0D81">
            <w:pPr>
              <w:pStyle w:val="FR1"/>
              <w:ind w:left="0" w:right="0"/>
              <w:contextualSpacing/>
              <w:jc w:val="both"/>
              <w:rPr>
                <w:rFonts w:ascii="XO Thames" w:hAnsi="XO Thames"/>
                <w:sz w:val="22"/>
                <w:szCs w:val="22"/>
              </w:rPr>
            </w:pPr>
          </w:p>
          <w:p w:rsidR="003D77D3" w:rsidRPr="00BB7069" w:rsidRDefault="003D77D3" w:rsidP="00CA0D81">
            <w:pPr>
              <w:pStyle w:val="ab"/>
              <w:tabs>
                <w:tab w:val="left" w:pos="993"/>
              </w:tabs>
              <w:spacing w:after="0"/>
              <w:ind w:left="0"/>
              <w:jc w:val="both"/>
              <w:rPr>
                <w:rFonts w:ascii="XO Thames" w:hAnsi="XO Thames"/>
              </w:rPr>
            </w:pPr>
            <w:r w:rsidRPr="00BB7069">
              <w:rPr>
                <w:rFonts w:ascii="XO Thames" w:hAnsi="XO Thames"/>
              </w:rPr>
              <w:t>________________ ___________________</w:t>
            </w:r>
          </w:p>
          <w:p w:rsidR="003D77D3" w:rsidRPr="00BB7069" w:rsidRDefault="003D77D3" w:rsidP="00CA0D81">
            <w:pPr>
              <w:pStyle w:val="ab"/>
              <w:tabs>
                <w:tab w:val="left" w:pos="993"/>
              </w:tabs>
              <w:spacing w:after="0"/>
              <w:ind w:left="0"/>
              <w:jc w:val="both"/>
              <w:rPr>
                <w:rFonts w:ascii="XO Thames" w:hAnsi="XO Thames"/>
              </w:rPr>
            </w:pPr>
            <w:r w:rsidRPr="00BB7069">
              <w:rPr>
                <w:rFonts w:ascii="XO Thames" w:hAnsi="XO Thames"/>
              </w:rPr>
              <w:t>м.п.</w:t>
            </w:r>
          </w:p>
        </w:tc>
      </w:tr>
    </w:tbl>
    <w:p w:rsidR="003D77D3" w:rsidRPr="007606B4" w:rsidRDefault="003D77D3" w:rsidP="003D77D3">
      <w:pPr>
        <w:pStyle w:val="ae"/>
        <w:spacing w:before="0" w:beforeAutospacing="0" w:after="0" w:afterAutospacing="0"/>
        <w:rPr>
          <w:rFonts w:ascii="XO Thames" w:hAnsi="XO Thames"/>
          <w:sz w:val="22"/>
          <w:szCs w:val="22"/>
        </w:rPr>
      </w:pPr>
    </w:p>
    <w:p w:rsidR="003D77D3" w:rsidRPr="007606B4" w:rsidRDefault="003D77D3" w:rsidP="003D77D3">
      <w:pPr>
        <w:pStyle w:val="ae"/>
        <w:spacing w:before="0" w:beforeAutospacing="0" w:after="0" w:afterAutospacing="0"/>
        <w:jc w:val="right"/>
        <w:rPr>
          <w:rFonts w:ascii="XO Thames" w:hAnsi="XO Thames"/>
          <w:sz w:val="20"/>
          <w:szCs w:val="20"/>
        </w:rPr>
      </w:pPr>
    </w:p>
    <w:p w:rsidR="003D77D3" w:rsidRPr="007606B4" w:rsidRDefault="003D77D3" w:rsidP="003D77D3">
      <w:pPr>
        <w:pStyle w:val="ae"/>
        <w:spacing w:before="0" w:beforeAutospacing="0" w:after="0" w:afterAutospacing="0"/>
        <w:jc w:val="right"/>
        <w:rPr>
          <w:rFonts w:ascii="XO Thames" w:hAnsi="XO Thames"/>
          <w:sz w:val="20"/>
          <w:szCs w:val="20"/>
        </w:rPr>
      </w:pPr>
    </w:p>
    <w:p w:rsidR="003D77D3" w:rsidRPr="007606B4" w:rsidRDefault="003D77D3" w:rsidP="003D77D3">
      <w:pPr>
        <w:pStyle w:val="ae"/>
        <w:spacing w:before="0" w:beforeAutospacing="0" w:after="0" w:afterAutospacing="0"/>
        <w:jc w:val="right"/>
        <w:rPr>
          <w:rFonts w:ascii="XO Thames" w:hAnsi="XO Thames"/>
          <w:sz w:val="20"/>
          <w:szCs w:val="20"/>
        </w:rPr>
      </w:pPr>
    </w:p>
    <w:p w:rsidR="003D77D3" w:rsidRPr="007606B4" w:rsidRDefault="003D77D3" w:rsidP="003D77D3">
      <w:pPr>
        <w:pStyle w:val="ae"/>
        <w:spacing w:before="0" w:beforeAutospacing="0" w:after="0" w:afterAutospacing="0"/>
        <w:jc w:val="right"/>
        <w:rPr>
          <w:rFonts w:ascii="XO Thames" w:hAnsi="XO Thames"/>
          <w:sz w:val="20"/>
          <w:szCs w:val="20"/>
        </w:rPr>
      </w:pPr>
    </w:p>
    <w:p w:rsidR="003D77D3" w:rsidRPr="007606B4" w:rsidRDefault="003D77D3" w:rsidP="003D77D3">
      <w:pPr>
        <w:pStyle w:val="ae"/>
        <w:spacing w:before="0" w:beforeAutospacing="0" w:after="0" w:afterAutospacing="0"/>
        <w:jc w:val="right"/>
        <w:rPr>
          <w:rFonts w:ascii="XO Thames" w:hAnsi="XO Thames"/>
          <w:sz w:val="20"/>
          <w:szCs w:val="20"/>
        </w:rPr>
      </w:pPr>
    </w:p>
    <w:p w:rsidR="003D77D3" w:rsidRPr="007606B4" w:rsidRDefault="003D77D3" w:rsidP="003D77D3">
      <w:pPr>
        <w:pStyle w:val="ae"/>
        <w:spacing w:before="0" w:beforeAutospacing="0" w:after="0" w:afterAutospacing="0"/>
        <w:jc w:val="right"/>
        <w:rPr>
          <w:rFonts w:ascii="XO Thames" w:hAnsi="XO Thames"/>
          <w:sz w:val="20"/>
          <w:szCs w:val="20"/>
        </w:rPr>
      </w:pPr>
    </w:p>
    <w:p w:rsidR="003D77D3" w:rsidRPr="007606B4" w:rsidRDefault="003D77D3" w:rsidP="003D77D3">
      <w:pPr>
        <w:pStyle w:val="ae"/>
        <w:spacing w:before="0" w:beforeAutospacing="0" w:after="0" w:afterAutospacing="0"/>
        <w:jc w:val="right"/>
        <w:rPr>
          <w:rFonts w:ascii="XO Thames" w:hAnsi="XO Thames"/>
          <w:sz w:val="20"/>
          <w:szCs w:val="20"/>
        </w:rPr>
      </w:pPr>
    </w:p>
    <w:p w:rsidR="003D77D3" w:rsidRPr="007606B4" w:rsidRDefault="003D77D3" w:rsidP="003D77D3">
      <w:pPr>
        <w:pStyle w:val="ae"/>
        <w:spacing w:before="0" w:beforeAutospacing="0" w:after="0" w:afterAutospacing="0"/>
        <w:jc w:val="right"/>
        <w:rPr>
          <w:rFonts w:ascii="XO Thames" w:hAnsi="XO Thames"/>
          <w:sz w:val="20"/>
          <w:szCs w:val="20"/>
        </w:rPr>
      </w:pPr>
    </w:p>
    <w:p w:rsidR="003D77D3" w:rsidRPr="007606B4" w:rsidRDefault="003D77D3" w:rsidP="003D77D3">
      <w:pPr>
        <w:pStyle w:val="ae"/>
        <w:spacing w:before="0" w:beforeAutospacing="0" w:after="0" w:afterAutospacing="0"/>
        <w:jc w:val="right"/>
        <w:rPr>
          <w:rFonts w:ascii="XO Thames" w:hAnsi="XO Thames"/>
          <w:sz w:val="20"/>
          <w:szCs w:val="20"/>
        </w:rPr>
      </w:pPr>
    </w:p>
    <w:p w:rsidR="003D77D3" w:rsidRPr="007606B4" w:rsidRDefault="003D77D3" w:rsidP="003D77D3">
      <w:pPr>
        <w:pStyle w:val="ae"/>
        <w:spacing w:before="0" w:beforeAutospacing="0" w:after="0" w:afterAutospacing="0"/>
        <w:jc w:val="right"/>
        <w:rPr>
          <w:rFonts w:ascii="XO Thames" w:hAnsi="XO Thames"/>
          <w:sz w:val="20"/>
          <w:szCs w:val="20"/>
        </w:rPr>
      </w:pPr>
    </w:p>
    <w:p w:rsidR="003D77D3" w:rsidRPr="007606B4" w:rsidRDefault="003D77D3" w:rsidP="003D77D3">
      <w:pPr>
        <w:pStyle w:val="ae"/>
        <w:spacing w:before="0" w:beforeAutospacing="0" w:after="0" w:afterAutospacing="0"/>
        <w:jc w:val="right"/>
        <w:rPr>
          <w:rFonts w:ascii="XO Thames" w:hAnsi="XO Thames"/>
          <w:sz w:val="20"/>
          <w:szCs w:val="20"/>
        </w:rPr>
      </w:pPr>
    </w:p>
    <w:p w:rsidR="003D77D3" w:rsidRPr="007606B4" w:rsidRDefault="003D77D3" w:rsidP="003D77D3">
      <w:pPr>
        <w:pStyle w:val="ae"/>
        <w:spacing w:before="0" w:beforeAutospacing="0" w:after="0" w:afterAutospacing="0"/>
        <w:jc w:val="right"/>
        <w:rPr>
          <w:rFonts w:ascii="XO Thames" w:hAnsi="XO Thames"/>
          <w:sz w:val="20"/>
          <w:szCs w:val="20"/>
        </w:rPr>
      </w:pPr>
    </w:p>
    <w:p w:rsidR="003D77D3" w:rsidRPr="007606B4" w:rsidRDefault="003D77D3" w:rsidP="003D77D3">
      <w:pPr>
        <w:pStyle w:val="ae"/>
        <w:spacing w:before="0" w:beforeAutospacing="0" w:after="0" w:afterAutospacing="0"/>
        <w:jc w:val="right"/>
        <w:rPr>
          <w:rFonts w:ascii="XO Thames" w:hAnsi="XO Thames"/>
          <w:sz w:val="20"/>
          <w:szCs w:val="20"/>
        </w:rPr>
      </w:pPr>
    </w:p>
    <w:p w:rsidR="003D77D3" w:rsidRPr="007606B4" w:rsidRDefault="003D77D3" w:rsidP="003D77D3">
      <w:pPr>
        <w:pStyle w:val="ae"/>
        <w:spacing w:before="0" w:beforeAutospacing="0" w:after="0" w:afterAutospacing="0"/>
        <w:jc w:val="right"/>
        <w:rPr>
          <w:rFonts w:ascii="XO Thames" w:hAnsi="XO Thames"/>
          <w:sz w:val="20"/>
          <w:szCs w:val="20"/>
        </w:rPr>
      </w:pPr>
    </w:p>
    <w:p w:rsidR="003D77D3" w:rsidRPr="007606B4" w:rsidRDefault="003D77D3" w:rsidP="003D77D3">
      <w:pPr>
        <w:pStyle w:val="ae"/>
        <w:spacing w:before="0" w:beforeAutospacing="0" w:after="0" w:afterAutospacing="0"/>
        <w:jc w:val="right"/>
        <w:rPr>
          <w:rFonts w:ascii="XO Thames" w:hAnsi="XO Thames"/>
          <w:sz w:val="20"/>
          <w:szCs w:val="20"/>
        </w:rPr>
      </w:pPr>
    </w:p>
    <w:p w:rsidR="003D77D3" w:rsidRPr="007606B4" w:rsidRDefault="003D77D3" w:rsidP="003D77D3">
      <w:pPr>
        <w:pStyle w:val="ae"/>
        <w:spacing w:before="0" w:beforeAutospacing="0" w:after="0" w:afterAutospacing="0"/>
        <w:jc w:val="right"/>
        <w:rPr>
          <w:rFonts w:ascii="XO Thames" w:hAnsi="XO Thames"/>
          <w:sz w:val="20"/>
          <w:szCs w:val="20"/>
        </w:rPr>
      </w:pPr>
    </w:p>
    <w:p w:rsidR="003D77D3" w:rsidRPr="007606B4" w:rsidRDefault="003D77D3" w:rsidP="003D77D3">
      <w:pPr>
        <w:pStyle w:val="ae"/>
        <w:spacing w:before="0" w:beforeAutospacing="0" w:after="0" w:afterAutospacing="0"/>
        <w:jc w:val="right"/>
        <w:rPr>
          <w:rFonts w:ascii="XO Thames" w:hAnsi="XO Thames"/>
          <w:sz w:val="20"/>
          <w:szCs w:val="20"/>
        </w:rPr>
      </w:pPr>
    </w:p>
    <w:p w:rsidR="003D77D3" w:rsidRPr="007606B4" w:rsidRDefault="003D77D3" w:rsidP="003D77D3">
      <w:pPr>
        <w:pStyle w:val="ae"/>
        <w:spacing w:before="0" w:beforeAutospacing="0" w:after="0" w:afterAutospacing="0"/>
        <w:jc w:val="right"/>
        <w:rPr>
          <w:rFonts w:ascii="XO Thames" w:hAnsi="XO Thames"/>
          <w:sz w:val="20"/>
          <w:szCs w:val="20"/>
        </w:rPr>
      </w:pPr>
      <w:r w:rsidRPr="007606B4">
        <w:rPr>
          <w:rFonts w:ascii="XO Thames" w:hAnsi="XO Thames"/>
          <w:sz w:val="20"/>
          <w:szCs w:val="20"/>
        </w:rPr>
        <w:lastRenderedPageBreak/>
        <w:t>Приложение № 1</w:t>
      </w:r>
    </w:p>
    <w:p w:rsidR="003D77D3" w:rsidRPr="007606B4" w:rsidRDefault="003D77D3" w:rsidP="003D77D3">
      <w:pPr>
        <w:pStyle w:val="ae"/>
        <w:spacing w:before="0" w:beforeAutospacing="0" w:after="0" w:afterAutospacing="0"/>
        <w:ind w:left="6154"/>
        <w:jc w:val="right"/>
        <w:rPr>
          <w:rFonts w:ascii="XO Thames" w:hAnsi="XO Thames"/>
          <w:sz w:val="20"/>
          <w:szCs w:val="20"/>
        </w:rPr>
      </w:pPr>
      <w:r w:rsidRPr="007606B4">
        <w:rPr>
          <w:rFonts w:ascii="XO Thames" w:hAnsi="XO Thames"/>
          <w:sz w:val="20"/>
          <w:szCs w:val="20"/>
        </w:rPr>
        <w:t>к Государственному контракту</w:t>
      </w:r>
    </w:p>
    <w:p w:rsidR="003D77D3" w:rsidRPr="007606B4" w:rsidRDefault="003D77D3" w:rsidP="003D77D3">
      <w:pPr>
        <w:pStyle w:val="a5"/>
        <w:rPr>
          <w:rFonts w:ascii="XO Thames" w:hAnsi="XO Thames"/>
        </w:rPr>
      </w:pPr>
      <w:r w:rsidRPr="007606B4">
        <w:rPr>
          <w:rFonts w:ascii="XO Thames" w:hAnsi="XO Thames"/>
        </w:rPr>
        <w:t xml:space="preserve">                                                                                                                                     от «___» ________202</w:t>
      </w:r>
      <w:r>
        <w:rPr>
          <w:rFonts w:ascii="XO Thames" w:hAnsi="XO Thames"/>
        </w:rPr>
        <w:t>6</w:t>
      </w:r>
      <w:r w:rsidRPr="007606B4">
        <w:rPr>
          <w:rFonts w:ascii="XO Thames" w:hAnsi="XO Thames"/>
        </w:rPr>
        <w:t xml:space="preserve"> г. №______</w:t>
      </w:r>
    </w:p>
    <w:p w:rsidR="003D77D3" w:rsidRPr="007606B4" w:rsidRDefault="003D77D3" w:rsidP="003D77D3">
      <w:pPr>
        <w:pStyle w:val="a5"/>
        <w:rPr>
          <w:rFonts w:ascii="XO Thames" w:hAnsi="XO Thames"/>
          <w:b/>
        </w:rPr>
      </w:pPr>
    </w:p>
    <w:p w:rsidR="003D77D3" w:rsidRPr="007606B4" w:rsidRDefault="003D77D3" w:rsidP="003D77D3">
      <w:pPr>
        <w:widowControl w:val="0"/>
        <w:tabs>
          <w:tab w:val="left" w:pos="993"/>
          <w:tab w:val="left" w:pos="1276"/>
          <w:tab w:val="left" w:pos="1418"/>
        </w:tabs>
        <w:suppressAutoHyphens/>
        <w:jc w:val="center"/>
        <w:rPr>
          <w:rFonts w:ascii="XO Thames" w:hAnsi="XO Thames"/>
          <w:b/>
          <w:sz w:val="24"/>
          <w:szCs w:val="24"/>
          <w:lang w:eastAsia="ar-SA"/>
        </w:rPr>
      </w:pPr>
      <w:r w:rsidRPr="007606B4">
        <w:rPr>
          <w:rFonts w:ascii="XO Thames" w:hAnsi="XO Thames"/>
          <w:b/>
          <w:sz w:val="24"/>
          <w:szCs w:val="24"/>
          <w:lang w:eastAsia="ar-SA"/>
        </w:rPr>
        <w:t>Техническое задание</w:t>
      </w:r>
    </w:p>
    <w:p w:rsidR="003D77D3" w:rsidRPr="007606B4" w:rsidRDefault="003D77D3" w:rsidP="003D77D3">
      <w:pPr>
        <w:jc w:val="center"/>
        <w:rPr>
          <w:rFonts w:ascii="XO Thames" w:hAnsi="XO Thames"/>
        </w:rPr>
      </w:pPr>
      <w:r w:rsidRPr="007606B4">
        <w:rPr>
          <w:rFonts w:ascii="XO Thames" w:hAnsi="XO Thames"/>
          <w:b/>
          <w:sz w:val="24"/>
          <w:szCs w:val="24"/>
        </w:rPr>
        <w:t>на оказание услуг по проведению технического обслуживания  кабинета флюорографического передвижного АПФЦ - 01- «</w:t>
      </w:r>
      <w:proofErr w:type="spellStart"/>
      <w:r w:rsidRPr="007606B4">
        <w:rPr>
          <w:rFonts w:ascii="XO Thames" w:hAnsi="XO Thames"/>
          <w:b/>
          <w:sz w:val="24"/>
          <w:szCs w:val="24"/>
        </w:rPr>
        <w:t>Амико</w:t>
      </w:r>
      <w:proofErr w:type="spellEnd"/>
      <w:r w:rsidRPr="007606B4">
        <w:rPr>
          <w:rFonts w:ascii="XO Thames" w:hAnsi="XO Thames"/>
          <w:b/>
          <w:sz w:val="24"/>
          <w:szCs w:val="24"/>
        </w:rPr>
        <w:t xml:space="preserve">» на базе автомобиля КАМАЗ </w:t>
      </w:r>
    </w:p>
    <w:p w:rsidR="003D77D3" w:rsidRPr="007606B4" w:rsidRDefault="003D77D3" w:rsidP="003D77D3">
      <w:pPr>
        <w:spacing w:after="0" w:line="240" w:lineRule="auto"/>
        <w:ind w:left="720"/>
        <w:rPr>
          <w:rFonts w:ascii="XO Thames" w:eastAsia="Times New Roman" w:hAnsi="XO Thames"/>
          <w:lang w:eastAsia="ru-RU"/>
        </w:rPr>
      </w:pPr>
      <w:r w:rsidRPr="007606B4">
        <w:rPr>
          <w:rFonts w:ascii="XO Thames" w:eastAsia="Times New Roman" w:hAnsi="XO Thames"/>
          <w:u w:val="single"/>
          <w:lang w:eastAsia="ru-RU"/>
        </w:rPr>
        <w:t>Качество ремонта медицинской техники соответствует следующим требованиям</w:t>
      </w:r>
      <w:r w:rsidRPr="007606B4">
        <w:rPr>
          <w:rFonts w:ascii="XO Thames" w:eastAsia="Times New Roman" w:hAnsi="XO Thames"/>
          <w:lang w:eastAsia="ru-RU"/>
        </w:rPr>
        <w:t>:</w:t>
      </w:r>
    </w:p>
    <w:p w:rsidR="003D77D3" w:rsidRPr="007606B4" w:rsidRDefault="003D77D3" w:rsidP="003D77D3">
      <w:pPr>
        <w:pStyle w:val="a5"/>
        <w:rPr>
          <w:rFonts w:ascii="XO Thames" w:hAnsi="XO Thames"/>
        </w:rPr>
      </w:pPr>
      <w:r w:rsidRPr="007606B4">
        <w:rPr>
          <w:rFonts w:ascii="XO Thames" w:hAnsi="XO Thames"/>
        </w:rPr>
        <w:t xml:space="preserve">              1. Оказание услуг проводится с применением аттестационного технологического, испытательного оборудования и поверенного контрольно-измерительного оборудования, с привлечением квалифицированного персонала, прошедшего профессиональную подготовку и обучение по следующим видам медицинских изделий:                 - Рентгеновские аппараты (подтверждается наличием сертификатов и удостоверений).</w:t>
      </w:r>
    </w:p>
    <w:p w:rsidR="003D77D3" w:rsidRPr="007606B4" w:rsidRDefault="003D77D3" w:rsidP="003D77D3">
      <w:pPr>
        <w:pStyle w:val="a5"/>
        <w:rPr>
          <w:rFonts w:ascii="XO Thames" w:hAnsi="XO Thames"/>
        </w:rPr>
      </w:pPr>
      <w:r w:rsidRPr="007606B4">
        <w:rPr>
          <w:rFonts w:ascii="XO Thames" w:hAnsi="XO Thames"/>
        </w:rPr>
        <w:t xml:space="preserve"> 2. По всему перечню принимаемой на ремонт медицинской техники работы выполняются в соответствии с нормативно-технической документацией: </w:t>
      </w:r>
      <w:proofErr w:type="spellStart"/>
      <w:r w:rsidRPr="007606B4">
        <w:rPr>
          <w:rFonts w:ascii="XO Thames" w:hAnsi="XO Thames"/>
        </w:rPr>
        <w:t>ГОСТы</w:t>
      </w:r>
      <w:proofErr w:type="spellEnd"/>
      <w:r w:rsidRPr="007606B4">
        <w:rPr>
          <w:rFonts w:ascii="XO Thames" w:hAnsi="XO Thames"/>
        </w:rPr>
        <w:t xml:space="preserve">, </w:t>
      </w:r>
      <w:proofErr w:type="spellStart"/>
      <w:r w:rsidRPr="007606B4">
        <w:rPr>
          <w:rFonts w:ascii="XO Thames" w:hAnsi="XO Thames"/>
        </w:rPr>
        <w:t>СанПины</w:t>
      </w:r>
      <w:proofErr w:type="spellEnd"/>
      <w:r w:rsidRPr="007606B4">
        <w:rPr>
          <w:rFonts w:ascii="XO Thames" w:hAnsi="XO Thames"/>
        </w:rPr>
        <w:t>, отраслевые методические рекомендации и указания и прочие документы, регламентирующие деятельность в области технического обслуживания.</w:t>
      </w:r>
    </w:p>
    <w:p w:rsidR="003D77D3" w:rsidRPr="007606B4" w:rsidRDefault="003D77D3" w:rsidP="003D77D3">
      <w:pPr>
        <w:spacing w:after="0" w:line="240" w:lineRule="auto"/>
        <w:ind w:left="720"/>
        <w:jc w:val="both"/>
        <w:rPr>
          <w:rFonts w:ascii="XO Thames" w:eastAsia="Times New Roman" w:hAnsi="XO Thames"/>
          <w:lang w:eastAsia="ru-RU"/>
        </w:rPr>
      </w:pPr>
      <w:r w:rsidRPr="007606B4">
        <w:rPr>
          <w:rFonts w:ascii="XO Thames" w:eastAsia="Times New Roman" w:hAnsi="XO Thames"/>
          <w:lang w:eastAsia="ru-RU"/>
        </w:rPr>
        <w:t xml:space="preserve">     3. Гарантийные сроки на работы по ТО:</w:t>
      </w:r>
    </w:p>
    <w:p w:rsidR="003D77D3" w:rsidRPr="007606B4" w:rsidRDefault="003D77D3" w:rsidP="003D77D3">
      <w:pPr>
        <w:spacing w:after="0" w:line="240" w:lineRule="auto"/>
        <w:ind w:left="720"/>
        <w:jc w:val="both"/>
        <w:rPr>
          <w:rFonts w:ascii="XO Thames" w:eastAsia="Times New Roman" w:hAnsi="XO Thames"/>
          <w:lang w:eastAsia="ru-RU"/>
        </w:rPr>
      </w:pPr>
      <w:r w:rsidRPr="007606B4">
        <w:rPr>
          <w:rFonts w:ascii="XO Thames" w:eastAsia="Times New Roman" w:hAnsi="XO Thames"/>
          <w:lang w:eastAsia="ru-RU"/>
        </w:rPr>
        <w:t xml:space="preserve">- на работы по </w:t>
      </w:r>
      <w:proofErr w:type="gramStart"/>
      <w:r w:rsidRPr="007606B4">
        <w:rPr>
          <w:rFonts w:ascii="XO Thames" w:eastAsia="Times New Roman" w:hAnsi="XO Thames"/>
          <w:lang w:eastAsia="ru-RU"/>
        </w:rPr>
        <w:t>периодическому</w:t>
      </w:r>
      <w:proofErr w:type="gramEnd"/>
      <w:r w:rsidRPr="007606B4">
        <w:rPr>
          <w:rFonts w:ascii="XO Thames" w:eastAsia="Times New Roman" w:hAnsi="XO Thames"/>
          <w:lang w:eastAsia="ru-RU"/>
        </w:rPr>
        <w:t xml:space="preserve"> ТО - 30 календарных дней;</w:t>
      </w:r>
    </w:p>
    <w:p w:rsidR="003D77D3" w:rsidRPr="007606B4" w:rsidRDefault="003D77D3" w:rsidP="003D77D3">
      <w:pPr>
        <w:spacing w:after="0" w:line="240" w:lineRule="auto"/>
        <w:ind w:left="720"/>
        <w:jc w:val="both"/>
        <w:rPr>
          <w:rFonts w:ascii="XO Thames" w:eastAsia="Times New Roman" w:hAnsi="XO Thames"/>
          <w:lang w:eastAsia="ru-RU"/>
        </w:rPr>
      </w:pPr>
      <w:r w:rsidRPr="007606B4">
        <w:rPr>
          <w:rFonts w:ascii="XO Thames" w:eastAsia="Times New Roman" w:hAnsi="XO Thames"/>
          <w:lang w:eastAsia="ru-RU"/>
        </w:rPr>
        <w:t>- на работы по ремонту МИ –3 месяца;</w:t>
      </w:r>
    </w:p>
    <w:p w:rsidR="003D77D3" w:rsidRPr="007606B4" w:rsidRDefault="003D77D3" w:rsidP="003D77D3">
      <w:pPr>
        <w:spacing w:after="0" w:line="240" w:lineRule="auto"/>
        <w:ind w:left="720"/>
        <w:jc w:val="both"/>
        <w:rPr>
          <w:rFonts w:ascii="XO Thames" w:eastAsia="Times New Roman" w:hAnsi="XO Thames"/>
          <w:lang w:eastAsia="ru-RU"/>
        </w:rPr>
      </w:pPr>
      <w:r w:rsidRPr="007606B4">
        <w:rPr>
          <w:rFonts w:ascii="XO Thames" w:eastAsia="Times New Roman" w:hAnsi="XO Thames"/>
          <w:lang w:eastAsia="ru-RU"/>
        </w:rPr>
        <w:t>- на установленные запасные части - не менее срока, установленного заводом-изготовителем.</w:t>
      </w:r>
    </w:p>
    <w:p w:rsidR="003D77D3" w:rsidRPr="007606B4" w:rsidRDefault="003D77D3" w:rsidP="003D77D3">
      <w:pPr>
        <w:spacing w:after="0" w:line="240" w:lineRule="auto"/>
        <w:ind w:left="720"/>
        <w:jc w:val="both"/>
        <w:rPr>
          <w:rFonts w:ascii="XO Thames" w:eastAsia="Times New Roman" w:hAnsi="XO Thames"/>
          <w:lang w:eastAsia="ru-RU"/>
        </w:rPr>
      </w:pPr>
      <w:r w:rsidRPr="007606B4">
        <w:rPr>
          <w:rFonts w:ascii="XO Thames" w:eastAsia="Times New Roman" w:hAnsi="XO Thames"/>
          <w:lang w:eastAsia="ru-RU"/>
        </w:rPr>
        <w:t xml:space="preserve">Гарантийный срок исчисляют </w:t>
      </w:r>
      <w:proofErr w:type="gramStart"/>
      <w:r w:rsidRPr="007606B4">
        <w:rPr>
          <w:rFonts w:ascii="XO Thames" w:eastAsia="Times New Roman" w:hAnsi="XO Thames"/>
          <w:lang w:eastAsia="ru-RU"/>
        </w:rPr>
        <w:t>с даты завершения</w:t>
      </w:r>
      <w:proofErr w:type="gramEnd"/>
      <w:r w:rsidRPr="007606B4">
        <w:rPr>
          <w:rFonts w:ascii="XO Thames" w:eastAsia="Times New Roman" w:hAnsi="XO Thames"/>
          <w:lang w:eastAsia="ru-RU"/>
        </w:rPr>
        <w:t xml:space="preserve"> работ указанной в журнале технического обслуживания медицинских изделий.</w:t>
      </w:r>
      <w:bookmarkStart w:id="2" w:name="P00F2"/>
      <w:bookmarkEnd w:id="2"/>
      <w:r w:rsidRPr="007606B4">
        <w:rPr>
          <w:rFonts w:ascii="XO Thames" w:eastAsia="Times New Roman" w:hAnsi="XO Thames"/>
          <w:lang w:eastAsia="ru-RU"/>
        </w:rPr>
        <w:t xml:space="preserve"> </w:t>
      </w:r>
    </w:p>
    <w:p w:rsidR="003D77D3" w:rsidRPr="007606B4" w:rsidRDefault="003D77D3" w:rsidP="003D77D3">
      <w:pPr>
        <w:spacing w:after="0" w:line="240" w:lineRule="auto"/>
        <w:ind w:left="720"/>
        <w:jc w:val="both"/>
        <w:rPr>
          <w:rFonts w:ascii="XO Thames" w:eastAsia="Times New Roman" w:hAnsi="XO Thames"/>
          <w:lang w:eastAsia="ru-RU"/>
        </w:rPr>
      </w:pPr>
      <w:r w:rsidRPr="007606B4">
        <w:rPr>
          <w:rFonts w:ascii="XO Thames" w:eastAsia="Times New Roman" w:hAnsi="XO Thames"/>
          <w:lang w:eastAsia="ru-RU"/>
        </w:rPr>
        <w:t>При обнаружении недостатков, допущенных при проведении технического обслуживания, Исполнитель должен устранить их безвозмездно в срок не более 2 рабочих дней (без учета времени доставки запасных частей) с момента поступления к нему соответствующего обращения Заказчика.</w:t>
      </w:r>
    </w:p>
    <w:p w:rsidR="003D77D3" w:rsidRPr="007606B4" w:rsidRDefault="003D77D3" w:rsidP="003D77D3">
      <w:pPr>
        <w:spacing w:after="0" w:line="240" w:lineRule="auto"/>
        <w:ind w:left="720"/>
        <w:jc w:val="both"/>
        <w:rPr>
          <w:rFonts w:ascii="XO Thames" w:eastAsia="Times New Roman" w:hAnsi="XO Thames"/>
          <w:lang w:eastAsia="ru-RU"/>
        </w:rPr>
      </w:pPr>
      <w:r w:rsidRPr="007606B4">
        <w:rPr>
          <w:rFonts w:ascii="XO Thames" w:eastAsia="Times New Roman" w:hAnsi="XO Thames"/>
          <w:lang w:eastAsia="ru-RU"/>
        </w:rPr>
        <w:t xml:space="preserve">    4. Периодическое техническое обслуживание должно проводиться согласно эксплуатационной документации на медицинские изделия, указанные в перечне медицинских изделий, подлежащих техническому обслуживанию.</w:t>
      </w:r>
    </w:p>
    <w:p w:rsidR="003D77D3" w:rsidRPr="007606B4" w:rsidRDefault="003D77D3" w:rsidP="003D77D3">
      <w:pPr>
        <w:shd w:val="clear" w:color="auto" w:fill="FFFFFF"/>
        <w:spacing w:before="100" w:beforeAutospacing="1" w:after="100" w:afterAutospacing="1" w:line="240" w:lineRule="auto"/>
        <w:ind w:firstLine="709"/>
        <w:jc w:val="both"/>
        <w:rPr>
          <w:rFonts w:ascii="XO Thames" w:eastAsia="Times New Roman" w:hAnsi="XO Thames"/>
          <w:lang w:eastAsia="ru-RU"/>
        </w:rPr>
      </w:pPr>
      <w:r w:rsidRPr="007606B4">
        <w:rPr>
          <w:rFonts w:ascii="XO Thames" w:eastAsia="Times New Roman" w:hAnsi="XO Thames"/>
          <w:lang w:eastAsia="ru-RU"/>
        </w:rPr>
        <w:t>Виды, объемы, технологическая последовательность услуг по периодическому и текущему техническому обслуживанию медицинской техники определяются требованиями эксплуатационной документации, а также результатами контроля технического состояния изделий.</w:t>
      </w:r>
    </w:p>
    <w:p w:rsidR="003D77D3" w:rsidRPr="007606B4" w:rsidRDefault="003D77D3" w:rsidP="003D77D3">
      <w:pPr>
        <w:shd w:val="clear" w:color="auto" w:fill="FFFFFF"/>
        <w:spacing w:before="100" w:beforeAutospacing="1" w:after="100" w:afterAutospacing="1" w:line="240" w:lineRule="auto"/>
        <w:ind w:firstLine="709"/>
        <w:jc w:val="both"/>
        <w:rPr>
          <w:rFonts w:ascii="XO Thames" w:eastAsia="Times New Roman" w:hAnsi="XO Thames"/>
          <w:lang w:eastAsia="ru-RU"/>
        </w:rPr>
      </w:pPr>
      <w:r w:rsidRPr="007606B4">
        <w:rPr>
          <w:rFonts w:ascii="XO Thames" w:eastAsia="Times New Roman" w:hAnsi="XO Thames"/>
          <w:lang w:eastAsia="ru-RU"/>
        </w:rPr>
        <w:t>Перечень услуг по периодическому техническому обслуживанию медицинской техники (оборудования) включает в себя:</w:t>
      </w:r>
    </w:p>
    <w:p w:rsidR="003D77D3" w:rsidRPr="007606B4" w:rsidRDefault="003D77D3" w:rsidP="003D7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XO Thames" w:eastAsia="Times New Roman" w:hAnsi="XO Thames"/>
          <w:lang w:eastAsia="ar-SA"/>
        </w:rPr>
      </w:pPr>
      <w:r w:rsidRPr="007606B4">
        <w:rPr>
          <w:rFonts w:ascii="XO Thames" w:eastAsia="Times New Roman" w:hAnsi="XO Thames"/>
          <w:lang w:eastAsia="ar-SA"/>
        </w:rPr>
        <w:t xml:space="preserve">1) Очистку от пыли, грязи и инородных тел; насекомых, животных и продуктов их жизнедеятельности  медицинского оборудования в целом или его составных частей.            </w:t>
      </w:r>
    </w:p>
    <w:p w:rsidR="003D77D3" w:rsidRPr="007606B4" w:rsidRDefault="003D77D3" w:rsidP="003D7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XO Thames" w:eastAsia="Times New Roman" w:hAnsi="XO Thames"/>
          <w:lang w:eastAsia="ar-SA"/>
        </w:rPr>
      </w:pPr>
      <w:r w:rsidRPr="007606B4">
        <w:rPr>
          <w:rFonts w:ascii="XO Thames" w:eastAsia="Times New Roman" w:hAnsi="XO Thames"/>
          <w:lang w:eastAsia="ar-SA"/>
        </w:rPr>
        <w:t>2) Чистка, смазка и, при необходимости, сборка и разборка механизмов и узлов, агрегатов.</w:t>
      </w:r>
    </w:p>
    <w:p w:rsidR="003D77D3" w:rsidRPr="007606B4" w:rsidRDefault="003D77D3" w:rsidP="003D7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XO Thames" w:eastAsia="Times New Roman" w:hAnsi="XO Thames"/>
          <w:lang w:eastAsia="ar-SA"/>
        </w:rPr>
      </w:pPr>
      <w:r w:rsidRPr="007606B4">
        <w:rPr>
          <w:rFonts w:ascii="XO Thames" w:eastAsia="Times New Roman" w:hAnsi="XO Thames"/>
          <w:lang w:eastAsia="ar-SA"/>
        </w:rPr>
        <w:t xml:space="preserve">3) Затяжка ослабленных крепежных элементов.         </w:t>
      </w:r>
    </w:p>
    <w:p w:rsidR="003D77D3" w:rsidRPr="007606B4" w:rsidRDefault="003D77D3" w:rsidP="003D7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XO Thames" w:eastAsia="Times New Roman" w:hAnsi="XO Thames"/>
          <w:lang w:eastAsia="ar-SA"/>
        </w:rPr>
      </w:pPr>
      <w:r w:rsidRPr="007606B4">
        <w:rPr>
          <w:rFonts w:ascii="XO Thames" w:eastAsia="Times New Roman" w:hAnsi="XO Thames"/>
          <w:lang w:eastAsia="ar-SA"/>
        </w:rPr>
        <w:t xml:space="preserve">4) Заправка расходными материалами, специальными жидкостями и прочими расходными компонентами. </w:t>
      </w:r>
    </w:p>
    <w:p w:rsidR="003D77D3" w:rsidRPr="007606B4" w:rsidRDefault="003D77D3" w:rsidP="003D7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XO Thames" w:eastAsia="Times New Roman" w:hAnsi="XO Thames"/>
          <w:lang w:eastAsia="ar-SA"/>
        </w:rPr>
      </w:pPr>
      <w:r w:rsidRPr="007606B4">
        <w:rPr>
          <w:rFonts w:ascii="XO Thames" w:eastAsia="Times New Roman" w:hAnsi="XO Thames"/>
          <w:lang w:eastAsia="ar-SA"/>
        </w:rPr>
        <w:t xml:space="preserve">5) Замена отработавших ресурс составных частей (щетки электромашин, фильтры и т.п.).  </w:t>
      </w:r>
    </w:p>
    <w:p w:rsidR="003D77D3" w:rsidRPr="007606B4" w:rsidRDefault="003D77D3" w:rsidP="003D7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XO Thames" w:eastAsia="Times New Roman" w:hAnsi="XO Thames"/>
          <w:lang w:eastAsia="ar-SA"/>
        </w:rPr>
      </w:pPr>
      <w:r w:rsidRPr="007606B4">
        <w:rPr>
          <w:rFonts w:ascii="XO Thames" w:eastAsia="Times New Roman" w:hAnsi="XO Thames"/>
          <w:lang w:eastAsia="ar-SA"/>
        </w:rPr>
        <w:t xml:space="preserve">6) Проверка мест спаек, перепайка износившихся  мест. </w:t>
      </w:r>
    </w:p>
    <w:p w:rsidR="003D77D3" w:rsidRPr="007606B4" w:rsidRDefault="003D77D3" w:rsidP="003D77D3">
      <w:pPr>
        <w:rPr>
          <w:rFonts w:ascii="XO Thames" w:hAnsi="XO Thames"/>
        </w:rPr>
      </w:pPr>
      <w:r w:rsidRPr="007606B4">
        <w:rPr>
          <w:rFonts w:ascii="XO Thames" w:hAnsi="XO Thames"/>
        </w:rPr>
        <w:t>7) Работы, специфические для данного изделия, установленные   эксплуатационной документацией.</w:t>
      </w:r>
    </w:p>
    <w:p w:rsidR="003D77D3" w:rsidRPr="007606B4" w:rsidRDefault="003D77D3" w:rsidP="003D77D3">
      <w:pPr>
        <w:rPr>
          <w:rFonts w:ascii="XO Thames" w:hAnsi="XO Thames"/>
        </w:rPr>
      </w:pPr>
      <w:r w:rsidRPr="007606B4">
        <w:rPr>
          <w:rFonts w:ascii="XO Thames" w:hAnsi="XO Thames"/>
        </w:rPr>
        <w:t>8) Настройка и регулировка изделия, пуск в эксплуатацию после сборки и разборки.</w:t>
      </w:r>
    </w:p>
    <w:p w:rsidR="003D77D3" w:rsidRPr="007606B4" w:rsidRDefault="003D77D3" w:rsidP="003D77D3">
      <w:pPr>
        <w:spacing w:after="0" w:line="240" w:lineRule="auto"/>
        <w:ind w:left="720"/>
        <w:jc w:val="both"/>
        <w:rPr>
          <w:rFonts w:ascii="XO Thames" w:eastAsia="Times New Roman" w:hAnsi="XO Thames"/>
          <w:lang w:eastAsia="ru-RU"/>
        </w:rPr>
      </w:pPr>
    </w:p>
    <w:p w:rsidR="003D77D3" w:rsidRPr="007606B4" w:rsidRDefault="003D77D3" w:rsidP="003D77D3">
      <w:pPr>
        <w:spacing w:after="0" w:line="240" w:lineRule="auto"/>
        <w:ind w:left="720" w:hanging="540"/>
        <w:jc w:val="both"/>
        <w:rPr>
          <w:rFonts w:ascii="XO Thames" w:eastAsia="Times New Roman" w:hAnsi="XO Thames"/>
          <w:lang w:eastAsia="ru-RU"/>
        </w:rPr>
      </w:pPr>
      <w:r w:rsidRPr="007606B4">
        <w:rPr>
          <w:rFonts w:ascii="XO Thames" w:eastAsia="Times New Roman" w:hAnsi="XO Thames"/>
          <w:lang w:eastAsia="ru-RU"/>
        </w:rPr>
        <w:t xml:space="preserve">            5. В случае неисправности медицинского изделия Исполнитель обязан обеспечить выезд специалиста для проведения технической диагностики в срок не более 2 рабочих дней с момента получения заявки Заказчика. Срок проведения работ по ремонту медицинского изделия должен составлять не более 5 рабочих дней с момента диагностирования специалистом соответствующей неисправности (без учета времени доставки запасных частей). Указанные сроки могут быть увеличены по согласованию с Заказчиком.</w:t>
      </w:r>
    </w:p>
    <w:p w:rsidR="003D77D3" w:rsidRPr="007606B4" w:rsidRDefault="003D77D3" w:rsidP="003D77D3">
      <w:pPr>
        <w:spacing w:after="0" w:line="240" w:lineRule="auto"/>
        <w:ind w:left="720" w:hanging="720"/>
        <w:jc w:val="both"/>
        <w:rPr>
          <w:rFonts w:ascii="XO Thames" w:eastAsia="Times New Roman" w:hAnsi="XO Thames"/>
          <w:lang w:eastAsia="ru-RU"/>
        </w:rPr>
      </w:pPr>
      <w:r w:rsidRPr="007606B4">
        <w:rPr>
          <w:rFonts w:ascii="XO Thames" w:eastAsia="Times New Roman" w:hAnsi="XO Thames"/>
          <w:lang w:eastAsia="ru-RU"/>
        </w:rPr>
        <w:t xml:space="preserve">              6. Срок доставки запасных частей должен составлять не более 30 рабочих дней. Указанный срок может быть увеличен по согласованию с Заказчиком.</w:t>
      </w:r>
    </w:p>
    <w:p w:rsidR="003D77D3" w:rsidRPr="007606B4" w:rsidRDefault="003D77D3" w:rsidP="003D77D3">
      <w:pPr>
        <w:spacing w:after="0" w:line="240" w:lineRule="auto"/>
        <w:ind w:left="720" w:hanging="540"/>
        <w:jc w:val="both"/>
        <w:rPr>
          <w:rFonts w:ascii="XO Thames" w:eastAsia="Times New Roman" w:hAnsi="XO Thames"/>
          <w:lang w:eastAsia="ru-RU"/>
        </w:rPr>
      </w:pPr>
      <w:r w:rsidRPr="007606B4">
        <w:rPr>
          <w:rFonts w:ascii="XO Thames" w:eastAsia="Times New Roman" w:hAnsi="XO Thames"/>
          <w:lang w:eastAsia="ru-RU"/>
        </w:rPr>
        <w:t xml:space="preserve">         Поставляемые запасные части должны находиться на гарантии изготовителя или поставщика.</w:t>
      </w:r>
      <w:r w:rsidRPr="007606B4">
        <w:rPr>
          <w:rFonts w:ascii="XO Thames" w:eastAsia="Times New Roman" w:hAnsi="XO Thames"/>
          <w:lang w:eastAsia="ru-RU"/>
        </w:rPr>
        <w:br/>
      </w:r>
      <w:bookmarkStart w:id="3" w:name="P00FE"/>
      <w:bookmarkEnd w:id="3"/>
      <w:r w:rsidRPr="007606B4">
        <w:rPr>
          <w:rFonts w:ascii="XO Thames" w:eastAsia="Times New Roman" w:hAnsi="XO Thames"/>
          <w:lang w:eastAsia="ru-RU"/>
        </w:rPr>
        <w:t xml:space="preserve"> После окончания соответствующих работ по техническому обслуживанию медицинского изделия Исполнитель обязан сделать соответствующую отметку в журнале технического обслуживания  </w:t>
      </w:r>
      <w:r w:rsidRPr="007606B4">
        <w:rPr>
          <w:rFonts w:ascii="XO Thames" w:eastAsia="Times New Roman" w:hAnsi="XO Thames"/>
          <w:lang w:eastAsia="ru-RU"/>
        </w:rPr>
        <w:lastRenderedPageBreak/>
        <w:t>медицинских изделий. Ведение журнала технического обслуживания является обязанностью Заказчика, в обязанности Исполнителя входит проставление отметок о выполненных работах.</w:t>
      </w:r>
      <w:r w:rsidRPr="007606B4">
        <w:rPr>
          <w:rFonts w:ascii="XO Thames" w:eastAsia="Times New Roman" w:hAnsi="XO Thames"/>
          <w:lang w:eastAsia="ru-RU"/>
        </w:rPr>
        <w:br/>
        <w:t>7. Периодические испытания характеризуются измерением основных параметров с целью определения функционального состояния медицинского изделия один раз в год.</w:t>
      </w:r>
    </w:p>
    <w:p w:rsidR="003D77D3" w:rsidRPr="007606B4" w:rsidRDefault="003D77D3" w:rsidP="003D77D3">
      <w:pPr>
        <w:spacing w:after="0" w:line="240" w:lineRule="auto"/>
        <w:ind w:left="720" w:hanging="540"/>
        <w:jc w:val="both"/>
        <w:rPr>
          <w:rFonts w:ascii="XO Thames" w:eastAsia="Times New Roman" w:hAnsi="XO Thames"/>
          <w:lang w:eastAsia="ru-RU"/>
        </w:rPr>
      </w:pPr>
    </w:p>
    <w:p w:rsidR="003D77D3" w:rsidRPr="007606B4" w:rsidRDefault="003D77D3" w:rsidP="003D77D3">
      <w:pPr>
        <w:spacing w:after="0" w:line="240" w:lineRule="auto"/>
        <w:ind w:left="720" w:hanging="540"/>
        <w:jc w:val="both"/>
        <w:rPr>
          <w:rFonts w:ascii="XO Thames" w:eastAsia="Times New Roman" w:hAnsi="XO Thames"/>
          <w:lang w:eastAsia="ru-RU"/>
        </w:rPr>
      </w:pPr>
      <w:r w:rsidRPr="007606B4">
        <w:rPr>
          <w:rFonts w:ascii="XO Thames" w:eastAsia="Times New Roman" w:hAnsi="XO Thames"/>
          <w:lang w:eastAsia="ru-RU"/>
        </w:rPr>
        <w:t xml:space="preserve">         При неудовлетворительных результатах периодических испытаний проводят ремонт, затем снова проводят КТС.</w:t>
      </w:r>
    </w:p>
    <w:p w:rsidR="003D77D3" w:rsidRPr="007606B4" w:rsidRDefault="003D77D3" w:rsidP="003D77D3">
      <w:pPr>
        <w:spacing w:after="0" w:line="240" w:lineRule="auto"/>
        <w:ind w:left="720" w:hanging="540"/>
        <w:jc w:val="both"/>
        <w:rPr>
          <w:rFonts w:ascii="XO Thames" w:eastAsia="Times New Roman" w:hAnsi="XO Thames"/>
          <w:lang w:eastAsia="ru-RU"/>
        </w:rPr>
      </w:pPr>
    </w:p>
    <w:p w:rsidR="003D77D3" w:rsidRPr="007606B4" w:rsidRDefault="003D77D3" w:rsidP="003D77D3">
      <w:pPr>
        <w:spacing w:after="0" w:line="240" w:lineRule="auto"/>
        <w:jc w:val="center"/>
        <w:rPr>
          <w:rFonts w:ascii="XO Thames" w:hAnsi="XO Thames"/>
          <w:b/>
          <w:bCs/>
          <w:lang w:eastAsia="ru-RU"/>
        </w:rPr>
      </w:pP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7"/>
        <w:gridCol w:w="3299"/>
        <w:gridCol w:w="2268"/>
        <w:gridCol w:w="1393"/>
        <w:gridCol w:w="1136"/>
        <w:gridCol w:w="1134"/>
      </w:tblGrid>
      <w:tr w:rsidR="003D77D3" w:rsidRPr="007606B4" w:rsidTr="00CA0D81">
        <w:tc>
          <w:tcPr>
            <w:tcW w:w="637" w:type="dxa"/>
            <w:vAlign w:val="center"/>
          </w:tcPr>
          <w:p w:rsidR="003D77D3" w:rsidRPr="007606B4" w:rsidRDefault="003D77D3" w:rsidP="00CA0D81">
            <w:pPr>
              <w:jc w:val="center"/>
              <w:rPr>
                <w:rFonts w:ascii="XO Thames" w:hAnsi="XO Thames"/>
              </w:rPr>
            </w:pPr>
            <w:r w:rsidRPr="007606B4">
              <w:rPr>
                <w:rFonts w:ascii="XO Thames" w:hAnsi="XO Thames"/>
              </w:rPr>
              <w:t>№</w:t>
            </w:r>
          </w:p>
          <w:p w:rsidR="003D77D3" w:rsidRPr="007606B4" w:rsidRDefault="003D77D3" w:rsidP="00CA0D81">
            <w:pPr>
              <w:jc w:val="center"/>
              <w:rPr>
                <w:rFonts w:ascii="XO Thames" w:hAnsi="XO Thames"/>
              </w:rPr>
            </w:pPr>
            <w:proofErr w:type="spellStart"/>
            <w:proofErr w:type="gramStart"/>
            <w:r w:rsidRPr="007606B4">
              <w:rPr>
                <w:rFonts w:ascii="XO Thames" w:hAnsi="XO Thames"/>
              </w:rPr>
              <w:t>п</w:t>
            </w:r>
            <w:proofErr w:type="spellEnd"/>
            <w:proofErr w:type="gramEnd"/>
            <w:r w:rsidRPr="007606B4">
              <w:rPr>
                <w:rFonts w:ascii="XO Thames" w:hAnsi="XO Thames"/>
              </w:rPr>
              <w:t>/</w:t>
            </w:r>
            <w:proofErr w:type="spellStart"/>
            <w:r w:rsidRPr="007606B4">
              <w:rPr>
                <w:rFonts w:ascii="XO Thames" w:hAnsi="XO Thames"/>
              </w:rPr>
              <w:t>п</w:t>
            </w:r>
            <w:proofErr w:type="spellEnd"/>
          </w:p>
        </w:tc>
        <w:tc>
          <w:tcPr>
            <w:tcW w:w="3299" w:type="dxa"/>
            <w:vAlign w:val="center"/>
          </w:tcPr>
          <w:p w:rsidR="003D77D3" w:rsidRPr="007606B4" w:rsidRDefault="003D77D3" w:rsidP="00CA0D81">
            <w:pPr>
              <w:shd w:val="clear" w:color="auto" w:fill="FFFFFF"/>
              <w:spacing w:line="250" w:lineRule="exact"/>
              <w:jc w:val="center"/>
              <w:rPr>
                <w:rFonts w:ascii="XO Thames" w:hAnsi="XO Thames"/>
              </w:rPr>
            </w:pPr>
            <w:r w:rsidRPr="007606B4">
              <w:rPr>
                <w:rFonts w:ascii="XO Thames" w:hAnsi="XO Thames"/>
                <w:color w:val="000000"/>
                <w:spacing w:val="-2"/>
              </w:rPr>
              <w:t>Наименование изделий медицинской техники</w:t>
            </w:r>
          </w:p>
        </w:tc>
        <w:tc>
          <w:tcPr>
            <w:tcW w:w="2268" w:type="dxa"/>
            <w:vAlign w:val="center"/>
          </w:tcPr>
          <w:p w:rsidR="003D77D3" w:rsidRPr="007606B4" w:rsidRDefault="003D77D3" w:rsidP="00CA0D81">
            <w:pPr>
              <w:shd w:val="clear" w:color="auto" w:fill="FFFFFF"/>
              <w:spacing w:line="250" w:lineRule="exact"/>
              <w:jc w:val="center"/>
              <w:rPr>
                <w:rFonts w:ascii="XO Thames" w:hAnsi="XO Thames"/>
              </w:rPr>
            </w:pPr>
            <w:r w:rsidRPr="007606B4">
              <w:rPr>
                <w:rFonts w:ascii="XO Thames" w:hAnsi="XO Thames"/>
                <w:color w:val="000000"/>
                <w:spacing w:val="-13"/>
              </w:rPr>
              <w:t xml:space="preserve">Тип, </w:t>
            </w:r>
            <w:r w:rsidRPr="007606B4">
              <w:rPr>
                <w:rFonts w:ascii="XO Thames" w:hAnsi="XO Thames"/>
                <w:color w:val="000000"/>
                <w:spacing w:val="-3"/>
              </w:rPr>
              <w:t xml:space="preserve">Марка, </w:t>
            </w:r>
            <w:r w:rsidRPr="007606B4">
              <w:rPr>
                <w:rFonts w:ascii="XO Thames" w:hAnsi="XO Thames"/>
                <w:color w:val="000000"/>
                <w:spacing w:val="-2"/>
              </w:rPr>
              <w:t>страна</w:t>
            </w:r>
          </w:p>
        </w:tc>
        <w:tc>
          <w:tcPr>
            <w:tcW w:w="1393" w:type="dxa"/>
            <w:vAlign w:val="center"/>
          </w:tcPr>
          <w:p w:rsidR="003D77D3" w:rsidRPr="007606B4" w:rsidRDefault="003D77D3" w:rsidP="00CA0D81">
            <w:pPr>
              <w:shd w:val="clear" w:color="auto" w:fill="FFFFFF"/>
              <w:spacing w:line="254" w:lineRule="exact"/>
              <w:jc w:val="center"/>
              <w:rPr>
                <w:rFonts w:ascii="XO Thames" w:hAnsi="XO Thames"/>
              </w:rPr>
            </w:pPr>
            <w:r w:rsidRPr="007606B4">
              <w:rPr>
                <w:rFonts w:ascii="XO Thames" w:hAnsi="XO Thames"/>
                <w:color w:val="000000"/>
                <w:spacing w:val="-4"/>
              </w:rPr>
              <w:t xml:space="preserve">Заводской </w:t>
            </w:r>
            <w:r w:rsidRPr="007606B4">
              <w:rPr>
                <w:rFonts w:ascii="XO Thames" w:hAnsi="XO Thames"/>
                <w:color w:val="000000"/>
                <w:spacing w:val="-3"/>
              </w:rPr>
              <w:t>номер</w:t>
            </w:r>
          </w:p>
        </w:tc>
        <w:tc>
          <w:tcPr>
            <w:tcW w:w="1136" w:type="dxa"/>
            <w:vAlign w:val="center"/>
          </w:tcPr>
          <w:p w:rsidR="003D77D3" w:rsidRPr="007606B4" w:rsidRDefault="003D77D3" w:rsidP="00CA0D81">
            <w:pPr>
              <w:shd w:val="clear" w:color="auto" w:fill="FFFFFF"/>
              <w:spacing w:line="250" w:lineRule="exact"/>
              <w:jc w:val="center"/>
              <w:rPr>
                <w:rFonts w:ascii="XO Thames" w:hAnsi="XO Thames"/>
              </w:rPr>
            </w:pPr>
            <w:r w:rsidRPr="007606B4">
              <w:rPr>
                <w:rFonts w:ascii="XO Thames" w:hAnsi="XO Thames"/>
                <w:color w:val="000000"/>
                <w:spacing w:val="-3"/>
              </w:rPr>
              <w:t xml:space="preserve">Год </w:t>
            </w:r>
            <w:r w:rsidRPr="007606B4">
              <w:rPr>
                <w:rFonts w:ascii="XO Thames" w:hAnsi="XO Thames"/>
                <w:color w:val="000000"/>
                <w:spacing w:val="-6"/>
              </w:rPr>
              <w:t>выпуска</w:t>
            </w:r>
          </w:p>
        </w:tc>
        <w:tc>
          <w:tcPr>
            <w:tcW w:w="1134" w:type="dxa"/>
            <w:vAlign w:val="center"/>
          </w:tcPr>
          <w:p w:rsidR="003D77D3" w:rsidRPr="007606B4" w:rsidRDefault="003D77D3" w:rsidP="00CA0D81">
            <w:pPr>
              <w:jc w:val="center"/>
              <w:rPr>
                <w:rFonts w:ascii="XO Thames" w:hAnsi="XO Thames"/>
              </w:rPr>
            </w:pPr>
            <w:r w:rsidRPr="007606B4">
              <w:rPr>
                <w:rFonts w:ascii="XO Thames" w:hAnsi="XO Thames"/>
              </w:rPr>
              <w:t>Количество</w:t>
            </w:r>
          </w:p>
        </w:tc>
      </w:tr>
      <w:tr w:rsidR="003D77D3" w:rsidRPr="007606B4" w:rsidTr="00CA0D81">
        <w:tc>
          <w:tcPr>
            <w:tcW w:w="637" w:type="dxa"/>
          </w:tcPr>
          <w:p w:rsidR="003D77D3" w:rsidRPr="007606B4" w:rsidRDefault="003D77D3" w:rsidP="00CA0D81">
            <w:pPr>
              <w:rPr>
                <w:rFonts w:ascii="XO Thames" w:hAnsi="XO Thames"/>
              </w:rPr>
            </w:pPr>
          </w:p>
        </w:tc>
        <w:tc>
          <w:tcPr>
            <w:tcW w:w="9230" w:type="dxa"/>
            <w:gridSpan w:val="5"/>
          </w:tcPr>
          <w:p w:rsidR="003D77D3" w:rsidRPr="007606B4" w:rsidRDefault="003D77D3" w:rsidP="00CA0D81">
            <w:pPr>
              <w:jc w:val="center"/>
              <w:rPr>
                <w:rFonts w:ascii="XO Thames" w:hAnsi="XO Thames"/>
              </w:rPr>
            </w:pPr>
            <w:r w:rsidRPr="007606B4">
              <w:rPr>
                <w:rFonts w:ascii="XO Thames" w:hAnsi="XO Thames"/>
                <w:b/>
                <w:color w:val="000000"/>
                <w:spacing w:val="4"/>
              </w:rPr>
              <w:t>Отделение лучевой диагностики</w:t>
            </w:r>
          </w:p>
        </w:tc>
      </w:tr>
      <w:tr w:rsidR="003D77D3" w:rsidRPr="007606B4" w:rsidTr="00CA0D81">
        <w:trPr>
          <w:trHeight w:val="462"/>
        </w:trPr>
        <w:tc>
          <w:tcPr>
            <w:tcW w:w="637" w:type="dxa"/>
          </w:tcPr>
          <w:p w:rsidR="003D77D3" w:rsidRPr="007606B4" w:rsidRDefault="003D77D3" w:rsidP="00CA0D81">
            <w:pPr>
              <w:rPr>
                <w:rFonts w:ascii="XO Thames" w:hAnsi="XO Thames"/>
                <w:lang w:val="en-US"/>
              </w:rPr>
            </w:pPr>
            <w:r w:rsidRPr="007606B4">
              <w:rPr>
                <w:rFonts w:ascii="XO Thames" w:hAnsi="XO Thames"/>
                <w:lang w:val="en-US"/>
              </w:rPr>
              <w:t>5</w:t>
            </w:r>
          </w:p>
        </w:tc>
        <w:tc>
          <w:tcPr>
            <w:tcW w:w="3299" w:type="dxa"/>
          </w:tcPr>
          <w:p w:rsidR="003D77D3" w:rsidRPr="007606B4" w:rsidRDefault="003D77D3" w:rsidP="00CA0D81">
            <w:pPr>
              <w:rPr>
                <w:rFonts w:ascii="XO Thames" w:hAnsi="XO Thames"/>
              </w:rPr>
            </w:pPr>
            <w:r w:rsidRPr="007606B4">
              <w:rPr>
                <w:rFonts w:ascii="XO Thames" w:hAnsi="XO Thames"/>
              </w:rPr>
              <w:t>Аппарат флюорографический цифровой</w:t>
            </w:r>
          </w:p>
        </w:tc>
        <w:tc>
          <w:tcPr>
            <w:tcW w:w="2268" w:type="dxa"/>
            <w:vAlign w:val="center"/>
          </w:tcPr>
          <w:p w:rsidR="003D77D3" w:rsidRPr="007606B4" w:rsidRDefault="003D77D3" w:rsidP="00CA0D81">
            <w:pPr>
              <w:ind w:right="-84"/>
              <w:jc w:val="center"/>
              <w:rPr>
                <w:rFonts w:ascii="XO Thames" w:hAnsi="XO Thames"/>
              </w:rPr>
            </w:pPr>
            <w:r w:rsidRPr="007606B4">
              <w:rPr>
                <w:rFonts w:ascii="XO Thames" w:hAnsi="XO Thames"/>
              </w:rPr>
              <w:t>АПЦФ-01 «АМИКО»</w:t>
            </w:r>
          </w:p>
        </w:tc>
        <w:tc>
          <w:tcPr>
            <w:tcW w:w="1393" w:type="dxa"/>
            <w:vAlign w:val="center"/>
          </w:tcPr>
          <w:p w:rsidR="003D77D3" w:rsidRPr="007606B4" w:rsidRDefault="003D77D3" w:rsidP="00CA0D81">
            <w:pPr>
              <w:shd w:val="clear" w:color="auto" w:fill="FFFFFF"/>
              <w:jc w:val="center"/>
              <w:rPr>
                <w:rFonts w:ascii="XO Thames" w:hAnsi="XO Thames"/>
                <w:color w:val="000000"/>
                <w:spacing w:val="-5"/>
              </w:rPr>
            </w:pPr>
            <w:r w:rsidRPr="007606B4">
              <w:rPr>
                <w:rFonts w:ascii="XO Thames" w:hAnsi="XO Thames"/>
                <w:color w:val="000000"/>
                <w:spacing w:val="-5"/>
              </w:rPr>
              <w:t>110228</w:t>
            </w:r>
          </w:p>
        </w:tc>
        <w:tc>
          <w:tcPr>
            <w:tcW w:w="1136" w:type="dxa"/>
            <w:vAlign w:val="center"/>
          </w:tcPr>
          <w:p w:rsidR="003D77D3" w:rsidRPr="007606B4" w:rsidRDefault="003D77D3" w:rsidP="00CA0D81">
            <w:pPr>
              <w:shd w:val="clear" w:color="auto" w:fill="FFFFFF"/>
              <w:jc w:val="center"/>
              <w:rPr>
                <w:rFonts w:ascii="XO Thames" w:hAnsi="XO Thames"/>
                <w:color w:val="000000"/>
                <w:spacing w:val="-5"/>
              </w:rPr>
            </w:pPr>
            <w:r w:rsidRPr="007606B4">
              <w:rPr>
                <w:rFonts w:ascii="XO Thames" w:hAnsi="XO Thames"/>
                <w:color w:val="000000"/>
                <w:spacing w:val="-5"/>
              </w:rPr>
              <w:t>2011</w:t>
            </w:r>
          </w:p>
        </w:tc>
        <w:tc>
          <w:tcPr>
            <w:tcW w:w="1134" w:type="dxa"/>
            <w:vAlign w:val="center"/>
          </w:tcPr>
          <w:p w:rsidR="003D77D3" w:rsidRPr="007606B4" w:rsidRDefault="003D77D3" w:rsidP="00CA0D81">
            <w:pPr>
              <w:jc w:val="center"/>
              <w:rPr>
                <w:rFonts w:ascii="XO Thames" w:hAnsi="XO Thames"/>
              </w:rPr>
            </w:pPr>
            <w:r w:rsidRPr="007606B4">
              <w:rPr>
                <w:rFonts w:ascii="XO Thames" w:hAnsi="XO Thames"/>
              </w:rPr>
              <w:t>1</w:t>
            </w:r>
          </w:p>
        </w:tc>
      </w:tr>
    </w:tbl>
    <w:p w:rsidR="003D77D3" w:rsidRPr="007606B4" w:rsidRDefault="003D77D3" w:rsidP="003D77D3">
      <w:pPr>
        <w:rPr>
          <w:rFonts w:ascii="XO Thames" w:hAnsi="XO Thames"/>
        </w:rPr>
      </w:pPr>
    </w:p>
    <w:p w:rsidR="003D77D3" w:rsidRPr="007606B4" w:rsidRDefault="003D77D3" w:rsidP="003D77D3">
      <w:pPr>
        <w:rPr>
          <w:rFonts w:ascii="XO Thames" w:hAnsi="XO Thames"/>
        </w:rPr>
      </w:pPr>
      <w:r w:rsidRPr="007606B4">
        <w:rPr>
          <w:rFonts w:ascii="XO Thames" w:hAnsi="XO Thames"/>
        </w:rPr>
        <w:t xml:space="preserve">Средний, капитальный ремонт оборудования выполняется по мере необходимости, предварительно согласовав с </w:t>
      </w:r>
      <w:r>
        <w:rPr>
          <w:rFonts w:ascii="XO Thames" w:hAnsi="XO Thames"/>
        </w:rPr>
        <w:t>Государственным з</w:t>
      </w:r>
      <w:r w:rsidRPr="007606B4">
        <w:rPr>
          <w:rFonts w:ascii="XO Thames" w:hAnsi="XO Thames"/>
        </w:rPr>
        <w:t>аказчиком.</w:t>
      </w:r>
    </w:p>
    <w:p w:rsidR="003D77D3" w:rsidRPr="007606B4" w:rsidRDefault="003D77D3" w:rsidP="003D77D3">
      <w:pPr>
        <w:spacing w:after="0" w:line="240" w:lineRule="auto"/>
        <w:ind w:firstLine="709"/>
        <w:jc w:val="both"/>
        <w:rPr>
          <w:rFonts w:ascii="XO Thames" w:hAnsi="XO Thames"/>
          <w:color w:val="000000"/>
        </w:rPr>
      </w:pPr>
      <w:r w:rsidRPr="007606B4">
        <w:rPr>
          <w:rFonts w:ascii="XO Thames" w:hAnsi="XO Thames"/>
        </w:rPr>
        <w:t xml:space="preserve">*Гарантийный срок на оказанные услуги составляет 12 (двенадцать) месяцев </w:t>
      </w:r>
      <w:proofErr w:type="gramStart"/>
      <w:r w:rsidRPr="007606B4">
        <w:rPr>
          <w:rFonts w:ascii="XO Thames" w:hAnsi="XO Thames"/>
        </w:rPr>
        <w:t xml:space="preserve">с </w:t>
      </w:r>
      <w:r>
        <w:rPr>
          <w:rFonts w:ascii="XO Thames" w:hAnsi="XO Thames"/>
        </w:rPr>
        <w:t>даты</w:t>
      </w:r>
      <w:r w:rsidRPr="007606B4">
        <w:rPr>
          <w:rFonts w:ascii="XO Thames" w:hAnsi="XO Thames"/>
        </w:rPr>
        <w:t xml:space="preserve"> подписания</w:t>
      </w:r>
      <w:proofErr w:type="gramEnd"/>
      <w:r w:rsidRPr="007606B4">
        <w:rPr>
          <w:rFonts w:ascii="XO Thames" w:hAnsi="XO Thames"/>
        </w:rPr>
        <w:t xml:space="preserve"> Государственным заказчиком документов о приемке оказанных услуг.</w:t>
      </w:r>
    </w:p>
    <w:p w:rsidR="003D77D3" w:rsidRPr="007606B4" w:rsidRDefault="003D77D3" w:rsidP="003D77D3">
      <w:pPr>
        <w:jc w:val="center"/>
        <w:rPr>
          <w:rFonts w:ascii="XO Thames" w:hAnsi="XO Thames"/>
          <w:b/>
          <w:sz w:val="26"/>
          <w:szCs w:val="26"/>
        </w:rPr>
      </w:pPr>
    </w:p>
    <w:p w:rsidR="003D77D3" w:rsidRPr="007606B4" w:rsidRDefault="003D77D3" w:rsidP="003D77D3">
      <w:pPr>
        <w:spacing w:after="0" w:line="240" w:lineRule="auto"/>
        <w:rPr>
          <w:rFonts w:ascii="XO Thames" w:hAnsi="XO Thames"/>
          <w:bCs/>
          <w:sz w:val="20"/>
          <w:szCs w:val="20"/>
        </w:rPr>
      </w:pPr>
    </w:p>
    <w:tbl>
      <w:tblPr>
        <w:tblW w:w="0" w:type="auto"/>
        <w:tblLook w:val="04A0"/>
      </w:tblPr>
      <w:tblGrid>
        <w:gridCol w:w="5370"/>
        <w:gridCol w:w="5370"/>
      </w:tblGrid>
      <w:tr w:rsidR="003D77D3" w:rsidRPr="007606B4" w:rsidTr="00CA0D81">
        <w:tc>
          <w:tcPr>
            <w:tcW w:w="5370" w:type="dxa"/>
            <w:shd w:val="clear" w:color="auto" w:fill="auto"/>
          </w:tcPr>
          <w:p w:rsidR="003D77D3" w:rsidRPr="007606B4" w:rsidRDefault="003D77D3" w:rsidP="00CA0D81">
            <w:pPr>
              <w:pStyle w:val="a5"/>
              <w:rPr>
                <w:rFonts w:ascii="XO Thames" w:hAnsi="XO Thames"/>
                <w:sz w:val="20"/>
                <w:szCs w:val="20"/>
              </w:rPr>
            </w:pPr>
            <w:r w:rsidRPr="007606B4">
              <w:rPr>
                <w:rFonts w:ascii="XO Thames" w:hAnsi="XO Thames"/>
                <w:sz w:val="20"/>
                <w:szCs w:val="20"/>
              </w:rPr>
              <w:t>ГОСУДАРСТВЕННЫЙ ЗАКАЗЧИК:</w:t>
            </w:r>
          </w:p>
          <w:p w:rsidR="003D77D3" w:rsidRPr="007606B4" w:rsidRDefault="003D77D3" w:rsidP="00CA0D81">
            <w:pPr>
              <w:pStyle w:val="a5"/>
              <w:rPr>
                <w:rFonts w:ascii="XO Thames" w:hAnsi="XO Thames"/>
                <w:bCs/>
                <w:sz w:val="20"/>
                <w:szCs w:val="20"/>
              </w:rPr>
            </w:pPr>
            <w:r w:rsidRPr="007606B4">
              <w:rPr>
                <w:rFonts w:ascii="XO Thames" w:hAnsi="XO Thames"/>
                <w:bCs/>
                <w:sz w:val="20"/>
                <w:szCs w:val="20"/>
              </w:rPr>
              <w:t xml:space="preserve">ФКУ </w:t>
            </w:r>
            <w:proofErr w:type="spellStart"/>
            <w:r w:rsidRPr="007606B4">
              <w:rPr>
                <w:rFonts w:ascii="XO Thames" w:hAnsi="XO Thames"/>
                <w:bCs/>
                <w:sz w:val="20"/>
                <w:szCs w:val="20"/>
              </w:rPr>
              <w:t>БМТиВС</w:t>
            </w:r>
            <w:proofErr w:type="spellEnd"/>
            <w:r w:rsidRPr="007606B4">
              <w:rPr>
                <w:rFonts w:ascii="XO Thames" w:hAnsi="XO Thames"/>
                <w:bCs/>
                <w:sz w:val="20"/>
                <w:szCs w:val="20"/>
              </w:rPr>
              <w:t xml:space="preserve"> УФСИН России по Кировской области</w:t>
            </w:r>
          </w:p>
          <w:p w:rsidR="003D77D3" w:rsidRPr="007606B4" w:rsidRDefault="003D77D3" w:rsidP="00CA0D81">
            <w:pPr>
              <w:pStyle w:val="a5"/>
              <w:rPr>
                <w:rFonts w:ascii="XO Thames" w:hAnsi="XO Thames"/>
                <w:sz w:val="20"/>
                <w:szCs w:val="20"/>
              </w:rPr>
            </w:pPr>
          </w:p>
          <w:p w:rsidR="003D77D3" w:rsidRPr="007606B4" w:rsidRDefault="003D77D3" w:rsidP="00CA0D81">
            <w:pPr>
              <w:pStyle w:val="a5"/>
              <w:rPr>
                <w:rFonts w:ascii="XO Thames" w:hAnsi="XO Thames"/>
                <w:sz w:val="20"/>
                <w:szCs w:val="20"/>
              </w:rPr>
            </w:pPr>
          </w:p>
          <w:p w:rsidR="003D77D3" w:rsidRPr="007606B4" w:rsidRDefault="003D77D3" w:rsidP="00CA0D81">
            <w:pPr>
              <w:pStyle w:val="a5"/>
              <w:rPr>
                <w:rFonts w:ascii="XO Thames" w:hAnsi="XO Thames"/>
                <w:sz w:val="20"/>
                <w:szCs w:val="20"/>
              </w:rPr>
            </w:pPr>
            <w:r w:rsidRPr="007606B4">
              <w:rPr>
                <w:rFonts w:ascii="XO Thames" w:hAnsi="XO Thames"/>
                <w:i/>
                <w:sz w:val="20"/>
                <w:szCs w:val="20"/>
              </w:rPr>
              <w:t xml:space="preserve">___________________ </w:t>
            </w:r>
            <w:r>
              <w:rPr>
                <w:rFonts w:ascii="XO Thames" w:hAnsi="XO Thames"/>
                <w:sz w:val="20"/>
                <w:szCs w:val="20"/>
              </w:rPr>
              <w:t>Д</w:t>
            </w:r>
            <w:r w:rsidRPr="007606B4">
              <w:rPr>
                <w:rFonts w:ascii="XO Thames" w:hAnsi="XO Thames"/>
                <w:sz w:val="20"/>
                <w:szCs w:val="20"/>
              </w:rPr>
              <w:t xml:space="preserve">.В. </w:t>
            </w:r>
            <w:r>
              <w:rPr>
                <w:rFonts w:ascii="XO Thames" w:hAnsi="XO Thames"/>
                <w:sz w:val="20"/>
                <w:szCs w:val="20"/>
              </w:rPr>
              <w:t>Овчинник</w:t>
            </w:r>
            <w:r w:rsidRPr="007606B4">
              <w:rPr>
                <w:rFonts w:ascii="XO Thames" w:hAnsi="XO Thames"/>
                <w:sz w:val="20"/>
                <w:szCs w:val="20"/>
              </w:rPr>
              <w:t>ов</w:t>
            </w:r>
          </w:p>
          <w:p w:rsidR="003D77D3" w:rsidRPr="007606B4" w:rsidRDefault="003D77D3" w:rsidP="00CA0D81">
            <w:pPr>
              <w:pStyle w:val="a5"/>
              <w:rPr>
                <w:rFonts w:ascii="XO Thames" w:hAnsi="XO Thames"/>
                <w:sz w:val="20"/>
                <w:szCs w:val="20"/>
              </w:rPr>
            </w:pPr>
            <w:r w:rsidRPr="007606B4">
              <w:rPr>
                <w:rFonts w:ascii="XO Thames" w:hAnsi="XO Thames"/>
                <w:sz w:val="20"/>
                <w:szCs w:val="20"/>
              </w:rPr>
              <w:t>м.п.</w:t>
            </w:r>
          </w:p>
        </w:tc>
        <w:tc>
          <w:tcPr>
            <w:tcW w:w="5370" w:type="dxa"/>
            <w:shd w:val="clear" w:color="auto" w:fill="auto"/>
          </w:tcPr>
          <w:p w:rsidR="003D77D3" w:rsidRPr="007606B4" w:rsidRDefault="003D77D3" w:rsidP="00CA0D81">
            <w:pPr>
              <w:pStyle w:val="a5"/>
              <w:rPr>
                <w:rFonts w:ascii="XO Thames" w:hAnsi="XO Thames"/>
                <w:sz w:val="20"/>
                <w:szCs w:val="20"/>
              </w:rPr>
            </w:pPr>
            <w:r w:rsidRPr="007606B4">
              <w:rPr>
                <w:rFonts w:ascii="XO Thames" w:hAnsi="XO Thames"/>
                <w:sz w:val="20"/>
                <w:szCs w:val="20"/>
              </w:rPr>
              <w:t>ИСПОЛНИТЕЛЬ</w:t>
            </w:r>
          </w:p>
          <w:p w:rsidR="003D77D3" w:rsidRPr="007606B4" w:rsidRDefault="003D77D3" w:rsidP="00CA0D81">
            <w:pPr>
              <w:pStyle w:val="a5"/>
              <w:rPr>
                <w:rFonts w:ascii="XO Thames" w:hAnsi="XO Thames"/>
                <w:iCs/>
                <w:sz w:val="20"/>
                <w:szCs w:val="20"/>
              </w:rPr>
            </w:pPr>
          </w:p>
          <w:p w:rsidR="003D77D3" w:rsidRPr="007606B4" w:rsidRDefault="003D77D3" w:rsidP="00CA0D81">
            <w:pPr>
              <w:pStyle w:val="a5"/>
              <w:rPr>
                <w:rFonts w:ascii="XO Thames" w:hAnsi="XO Thames"/>
                <w:iCs/>
                <w:sz w:val="20"/>
                <w:szCs w:val="20"/>
              </w:rPr>
            </w:pPr>
          </w:p>
          <w:p w:rsidR="003D77D3" w:rsidRPr="007606B4" w:rsidRDefault="003D77D3" w:rsidP="00CA0D81">
            <w:pPr>
              <w:pStyle w:val="a5"/>
              <w:rPr>
                <w:rFonts w:ascii="XO Thames" w:hAnsi="XO Thames"/>
                <w:iCs/>
                <w:sz w:val="20"/>
                <w:szCs w:val="20"/>
              </w:rPr>
            </w:pPr>
          </w:p>
          <w:p w:rsidR="003D77D3" w:rsidRPr="007606B4" w:rsidRDefault="003D77D3" w:rsidP="00CA0D81">
            <w:pPr>
              <w:pStyle w:val="a5"/>
              <w:rPr>
                <w:rFonts w:ascii="XO Thames" w:hAnsi="XO Thames"/>
                <w:iCs/>
                <w:sz w:val="20"/>
                <w:szCs w:val="20"/>
              </w:rPr>
            </w:pPr>
            <w:r w:rsidRPr="007606B4">
              <w:rPr>
                <w:rFonts w:ascii="XO Thames" w:hAnsi="XO Thames"/>
                <w:iCs/>
                <w:sz w:val="20"/>
                <w:szCs w:val="20"/>
              </w:rPr>
              <w:t>________________________/___________ /</w:t>
            </w:r>
          </w:p>
          <w:p w:rsidR="003D77D3" w:rsidRPr="007606B4" w:rsidRDefault="003D77D3" w:rsidP="00CA0D81">
            <w:pPr>
              <w:pStyle w:val="a5"/>
              <w:rPr>
                <w:rFonts w:ascii="XO Thames" w:hAnsi="XO Thames"/>
                <w:sz w:val="20"/>
                <w:szCs w:val="20"/>
              </w:rPr>
            </w:pPr>
            <w:r w:rsidRPr="007606B4">
              <w:rPr>
                <w:rFonts w:ascii="XO Thames" w:hAnsi="XO Thames"/>
                <w:iCs/>
                <w:sz w:val="20"/>
                <w:szCs w:val="20"/>
              </w:rPr>
              <w:t xml:space="preserve">м.п. </w:t>
            </w:r>
          </w:p>
        </w:tc>
      </w:tr>
    </w:tbl>
    <w:p w:rsidR="003D77D3" w:rsidRPr="007606B4" w:rsidRDefault="003D77D3" w:rsidP="003D77D3">
      <w:pPr>
        <w:spacing w:after="0"/>
        <w:jc w:val="right"/>
        <w:rPr>
          <w:rFonts w:ascii="XO Thames" w:hAnsi="XO Thames"/>
          <w:color w:val="FF0000"/>
        </w:rPr>
      </w:pPr>
    </w:p>
    <w:p w:rsidR="00645D95" w:rsidRPr="003D77D3" w:rsidRDefault="00645D95" w:rsidP="003D77D3"/>
    <w:sectPr w:rsidR="00645D95" w:rsidRPr="003D77D3" w:rsidSect="004C575D">
      <w:pgSz w:w="11906" w:h="16838" w:code="9"/>
      <w:pgMar w:top="720" w:right="425" w:bottom="720" w:left="851" w:header="227" w:footer="227"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XO Thames">
    <w:panose1 w:val="02020603050405020304"/>
    <w:charset w:val="CC"/>
    <w:family w:val="roman"/>
    <w:pitch w:val="variable"/>
    <w:sig w:usb0="800006FF" w:usb1="0000285A" w:usb2="00000000" w:usb3="00000000" w:csb0="00000015"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2C63632"/>
    <w:lvl w:ilvl="0">
      <w:start w:val="1"/>
      <w:numFmt w:val="decimal"/>
      <w:lvlText w:val="%1."/>
      <w:lvlJc w:val="left"/>
      <w:pPr>
        <w:tabs>
          <w:tab w:val="num" w:pos="1492"/>
        </w:tabs>
        <w:ind w:left="1492" w:hanging="360"/>
      </w:pPr>
    </w:lvl>
  </w:abstractNum>
  <w:abstractNum w:abstractNumId="1">
    <w:nsid w:val="FFFFFF7D"/>
    <w:multiLevelType w:val="singleLevel"/>
    <w:tmpl w:val="C5701268"/>
    <w:lvl w:ilvl="0">
      <w:start w:val="1"/>
      <w:numFmt w:val="decimal"/>
      <w:lvlText w:val="%1."/>
      <w:lvlJc w:val="left"/>
      <w:pPr>
        <w:tabs>
          <w:tab w:val="num" w:pos="1209"/>
        </w:tabs>
        <w:ind w:left="1209" w:hanging="360"/>
      </w:pPr>
    </w:lvl>
  </w:abstractNum>
  <w:abstractNum w:abstractNumId="2">
    <w:nsid w:val="FFFFFF7E"/>
    <w:multiLevelType w:val="singleLevel"/>
    <w:tmpl w:val="38687E74"/>
    <w:lvl w:ilvl="0">
      <w:start w:val="1"/>
      <w:numFmt w:val="decimal"/>
      <w:lvlText w:val="%1."/>
      <w:lvlJc w:val="left"/>
      <w:pPr>
        <w:tabs>
          <w:tab w:val="num" w:pos="926"/>
        </w:tabs>
        <w:ind w:left="926" w:hanging="360"/>
      </w:pPr>
    </w:lvl>
  </w:abstractNum>
  <w:abstractNum w:abstractNumId="3">
    <w:nsid w:val="FFFFFF7F"/>
    <w:multiLevelType w:val="singleLevel"/>
    <w:tmpl w:val="8F1A4F30"/>
    <w:lvl w:ilvl="0">
      <w:start w:val="1"/>
      <w:numFmt w:val="decimal"/>
      <w:lvlText w:val="%1."/>
      <w:lvlJc w:val="left"/>
      <w:pPr>
        <w:tabs>
          <w:tab w:val="num" w:pos="643"/>
        </w:tabs>
        <w:ind w:left="643" w:hanging="360"/>
      </w:pPr>
    </w:lvl>
  </w:abstractNum>
  <w:abstractNum w:abstractNumId="4">
    <w:nsid w:val="FFFFFF80"/>
    <w:multiLevelType w:val="singleLevel"/>
    <w:tmpl w:val="224C241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78825C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98D65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5F402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2546F8A"/>
    <w:lvl w:ilvl="0">
      <w:start w:val="1"/>
      <w:numFmt w:val="decimal"/>
      <w:lvlText w:val="%1."/>
      <w:lvlJc w:val="left"/>
      <w:pPr>
        <w:tabs>
          <w:tab w:val="num" w:pos="360"/>
        </w:tabs>
        <w:ind w:left="360" w:hanging="360"/>
      </w:pPr>
    </w:lvl>
  </w:abstractNum>
  <w:abstractNum w:abstractNumId="9">
    <w:nsid w:val="FFFFFF89"/>
    <w:multiLevelType w:val="singleLevel"/>
    <w:tmpl w:val="02C45EC2"/>
    <w:lvl w:ilvl="0">
      <w:start w:val="1"/>
      <w:numFmt w:val="bullet"/>
      <w:lvlText w:val=""/>
      <w:lvlJc w:val="left"/>
      <w:pPr>
        <w:tabs>
          <w:tab w:val="num" w:pos="360"/>
        </w:tabs>
        <w:ind w:left="360" w:hanging="360"/>
      </w:pPr>
      <w:rPr>
        <w:rFonts w:ascii="Symbol" w:hAnsi="Symbol" w:hint="default"/>
      </w:rPr>
    </w:lvl>
  </w:abstractNum>
  <w:abstractNum w:abstractNumId="10">
    <w:nsid w:val="0891524D"/>
    <w:multiLevelType w:val="hybridMultilevel"/>
    <w:tmpl w:val="322E8A10"/>
    <w:lvl w:ilvl="0" w:tplc="F4AAAE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1074A6"/>
    <w:rsid w:val="000009E8"/>
    <w:rsid w:val="0000620D"/>
    <w:rsid w:val="000214C7"/>
    <w:rsid w:val="0003424A"/>
    <w:rsid w:val="00046263"/>
    <w:rsid w:val="0004706A"/>
    <w:rsid w:val="000557C8"/>
    <w:rsid w:val="000634CD"/>
    <w:rsid w:val="00070D14"/>
    <w:rsid w:val="00082840"/>
    <w:rsid w:val="00091F26"/>
    <w:rsid w:val="000B793C"/>
    <w:rsid w:val="000D00DD"/>
    <w:rsid w:val="000D4B37"/>
    <w:rsid w:val="000F04D4"/>
    <w:rsid w:val="000F593E"/>
    <w:rsid w:val="001074A6"/>
    <w:rsid w:val="001355C8"/>
    <w:rsid w:val="00147F2C"/>
    <w:rsid w:val="001511F1"/>
    <w:rsid w:val="001554C0"/>
    <w:rsid w:val="001672FB"/>
    <w:rsid w:val="00175F39"/>
    <w:rsid w:val="001A7C8E"/>
    <w:rsid w:val="001C6E81"/>
    <w:rsid w:val="001E7ABC"/>
    <w:rsid w:val="001F431B"/>
    <w:rsid w:val="001F5C38"/>
    <w:rsid w:val="00213FAF"/>
    <w:rsid w:val="00232101"/>
    <w:rsid w:val="00235474"/>
    <w:rsid w:val="0023568E"/>
    <w:rsid w:val="002505BA"/>
    <w:rsid w:val="002536F3"/>
    <w:rsid w:val="00262A9B"/>
    <w:rsid w:val="00274B38"/>
    <w:rsid w:val="002A6AA8"/>
    <w:rsid w:val="002B3351"/>
    <w:rsid w:val="002C1CE0"/>
    <w:rsid w:val="002C3362"/>
    <w:rsid w:val="002C6166"/>
    <w:rsid w:val="002D12A4"/>
    <w:rsid w:val="002D66EB"/>
    <w:rsid w:val="002D691F"/>
    <w:rsid w:val="002D6975"/>
    <w:rsid w:val="002E4485"/>
    <w:rsid w:val="003035A1"/>
    <w:rsid w:val="003259FF"/>
    <w:rsid w:val="003338C2"/>
    <w:rsid w:val="00335BAF"/>
    <w:rsid w:val="0035467A"/>
    <w:rsid w:val="0036701F"/>
    <w:rsid w:val="0038399F"/>
    <w:rsid w:val="00395FDE"/>
    <w:rsid w:val="003A3240"/>
    <w:rsid w:val="003B2BC2"/>
    <w:rsid w:val="003B2C2D"/>
    <w:rsid w:val="003B3210"/>
    <w:rsid w:val="003C0A03"/>
    <w:rsid w:val="003C6B27"/>
    <w:rsid w:val="003D77D3"/>
    <w:rsid w:val="003E1F2E"/>
    <w:rsid w:val="003F4B73"/>
    <w:rsid w:val="0040194C"/>
    <w:rsid w:val="00407820"/>
    <w:rsid w:val="00423059"/>
    <w:rsid w:val="004234EB"/>
    <w:rsid w:val="00432091"/>
    <w:rsid w:val="00434D2B"/>
    <w:rsid w:val="00452424"/>
    <w:rsid w:val="00452E9F"/>
    <w:rsid w:val="00471CB3"/>
    <w:rsid w:val="00481270"/>
    <w:rsid w:val="004B0F38"/>
    <w:rsid w:val="004B1634"/>
    <w:rsid w:val="004C5C2E"/>
    <w:rsid w:val="004E1117"/>
    <w:rsid w:val="004E25FE"/>
    <w:rsid w:val="004E39C5"/>
    <w:rsid w:val="004F59AC"/>
    <w:rsid w:val="00500F4F"/>
    <w:rsid w:val="00504EB2"/>
    <w:rsid w:val="005121B2"/>
    <w:rsid w:val="00520950"/>
    <w:rsid w:val="00526C0A"/>
    <w:rsid w:val="0054152C"/>
    <w:rsid w:val="00554A63"/>
    <w:rsid w:val="00555D8E"/>
    <w:rsid w:val="00564FE6"/>
    <w:rsid w:val="00571F48"/>
    <w:rsid w:val="0057501B"/>
    <w:rsid w:val="00577CD5"/>
    <w:rsid w:val="00585C06"/>
    <w:rsid w:val="005877F3"/>
    <w:rsid w:val="005A24F5"/>
    <w:rsid w:val="005B26AB"/>
    <w:rsid w:val="005B46F8"/>
    <w:rsid w:val="005F50D2"/>
    <w:rsid w:val="005F5AFA"/>
    <w:rsid w:val="00601935"/>
    <w:rsid w:val="00610476"/>
    <w:rsid w:val="0061119C"/>
    <w:rsid w:val="00614895"/>
    <w:rsid w:val="00620E21"/>
    <w:rsid w:val="00624E43"/>
    <w:rsid w:val="006432F7"/>
    <w:rsid w:val="00645D95"/>
    <w:rsid w:val="00650E75"/>
    <w:rsid w:val="00656C89"/>
    <w:rsid w:val="0066350E"/>
    <w:rsid w:val="00665494"/>
    <w:rsid w:val="00665C8A"/>
    <w:rsid w:val="00674EA8"/>
    <w:rsid w:val="00680125"/>
    <w:rsid w:val="0068244F"/>
    <w:rsid w:val="00683A85"/>
    <w:rsid w:val="006A2CC4"/>
    <w:rsid w:val="006A692F"/>
    <w:rsid w:val="006B2E2B"/>
    <w:rsid w:val="006B3E86"/>
    <w:rsid w:val="006B70A2"/>
    <w:rsid w:val="006C1F1C"/>
    <w:rsid w:val="006E3508"/>
    <w:rsid w:val="006E5D53"/>
    <w:rsid w:val="0072174F"/>
    <w:rsid w:val="0072764B"/>
    <w:rsid w:val="007343AC"/>
    <w:rsid w:val="007356FC"/>
    <w:rsid w:val="007378F5"/>
    <w:rsid w:val="007458C2"/>
    <w:rsid w:val="007727BC"/>
    <w:rsid w:val="00781812"/>
    <w:rsid w:val="007908C7"/>
    <w:rsid w:val="0079753E"/>
    <w:rsid w:val="007B2625"/>
    <w:rsid w:val="007B5B81"/>
    <w:rsid w:val="007C081F"/>
    <w:rsid w:val="007C3742"/>
    <w:rsid w:val="007D3D91"/>
    <w:rsid w:val="007F0CC9"/>
    <w:rsid w:val="007F3EF6"/>
    <w:rsid w:val="00807B03"/>
    <w:rsid w:val="00812D82"/>
    <w:rsid w:val="00817983"/>
    <w:rsid w:val="0081799F"/>
    <w:rsid w:val="00827044"/>
    <w:rsid w:val="00831571"/>
    <w:rsid w:val="00845EB5"/>
    <w:rsid w:val="0087188B"/>
    <w:rsid w:val="00873F02"/>
    <w:rsid w:val="008823D5"/>
    <w:rsid w:val="008921B8"/>
    <w:rsid w:val="008A103E"/>
    <w:rsid w:val="008B291D"/>
    <w:rsid w:val="008F0919"/>
    <w:rsid w:val="00900E07"/>
    <w:rsid w:val="0090572B"/>
    <w:rsid w:val="0093251F"/>
    <w:rsid w:val="00941F60"/>
    <w:rsid w:val="009426C8"/>
    <w:rsid w:val="009474E8"/>
    <w:rsid w:val="00952E9B"/>
    <w:rsid w:val="00960FEB"/>
    <w:rsid w:val="00966A66"/>
    <w:rsid w:val="009870D7"/>
    <w:rsid w:val="00993DB3"/>
    <w:rsid w:val="009D61A9"/>
    <w:rsid w:val="009E0C50"/>
    <w:rsid w:val="009E5399"/>
    <w:rsid w:val="009E621B"/>
    <w:rsid w:val="009E6339"/>
    <w:rsid w:val="009F1FC6"/>
    <w:rsid w:val="00A02092"/>
    <w:rsid w:val="00A20D13"/>
    <w:rsid w:val="00A23B69"/>
    <w:rsid w:val="00A32E5E"/>
    <w:rsid w:val="00A524C9"/>
    <w:rsid w:val="00A543D2"/>
    <w:rsid w:val="00A63A36"/>
    <w:rsid w:val="00A63DF0"/>
    <w:rsid w:val="00A65404"/>
    <w:rsid w:val="00AA4C28"/>
    <w:rsid w:val="00AC2BB8"/>
    <w:rsid w:val="00AF3E0B"/>
    <w:rsid w:val="00B01D73"/>
    <w:rsid w:val="00B11585"/>
    <w:rsid w:val="00B11E5B"/>
    <w:rsid w:val="00B1302D"/>
    <w:rsid w:val="00B14438"/>
    <w:rsid w:val="00B27A16"/>
    <w:rsid w:val="00B337EB"/>
    <w:rsid w:val="00B47236"/>
    <w:rsid w:val="00B61920"/>
    <w:rsid w:val="00B61995"/>
    <w:rsid w:val="00B647FB"/>
    <w:rsid w:val="00B744AF"/>
    <w:rsid w:val="00B76459"/>
    <w:rsid w:val="00B93101"/>
    <w:rsid w:val="00B9359F"/>
    <w:rsid w:val="00B9392D"/>
    <w:rsid w:val="00B96D66"/>
    <w:rsid w:val="00BB7F99"/>
    <w:rsid w:val="00BD0549"/>
    <w:rsid w:val="00BE54A8"/>
    <w:rsid w:val="00C05EB5"/>
    <w:rsid w:val="00C25785"/>
    <w:rsid w:val="00C27739"/>
    <w:rsid w:val="00C32E45"/>
    <w:rsid w:val="00C34965"/>
    <w:rsid w:val="00C611BE"/>
    <w:rsid w:val="00C622CC"/>
    <w:rsid w:val="00C7550F"/>
    <w:rsid w:val="00C800B5"/>
    <w:rsid w:val="00CA28E1"/>
    <w:rsid w:val="00CB1C7F"/>
    <w:rsid w:val="00CB5FAC"/>
    <w:rsid w:val="00CB7450"/>
    <w:rsid w:val="00CC04F8"/>
    <w:rsid w:val="00CC10A5"/>
    <w:rsid w:val="00CC6465"/>
    <w:rsid w:val="00CD31AF"/>
    <w:rsid w:val="00CD40D0"/>
    <w:rsid w:val="00CE004F"/>
    <w:rsid w:val="00CF0D76"/>
    <w:rsid w:val="00CF49D6"/>
    <w:rsid w:val="00CF7291"/>
    <w:rsid w:val="00D333C3"/>
    <w:rsid w:val="00D35219"/>
    <w:rsid w:val="00D50F8C"/>
    <w:rsid w:val="00D5680D"/>
    <w:rsid w:val="00D61CDD"/>
    <w:rsid w:val="00D64F6F"/>
    <w:rsid w:val="00D75425"/>
    <w:rsid w:val="00D85DCD"/>
    <w:rsid w:val="00DB613B"/>
    <w:rsid w:val="00DC1B3B"/>
    <w:rsid w:val="00DD4876"/>
    <w:rsid w:val="00DD5683"/>
    <w:rsid w:val="00DD6C45"/>
    <w:rsid w:val="00DE71CA"/>
    <w:rsid w:val="00E26A93"/>
    <w:rsid w:val="00E734E8"/>
    <w:rsid w:val="00EA34EF"/>
    <w:rsid w:val="00EB3ECF"/>
    <w:rsid w:val="00ED386F"/>
    <w:rsid w:val="00ED78F6"/>
    <w:rsid w:val="00EF0F8E"/>
    <w:rsid w:val="00EF14C9"/>
    <w:rsid w:val="00EF24B5"/>
    <w:rsid w:val="00F10FB4"/>
    <w:rsid w:val="00F1414F"/>
    <w:rsid w:val="00F2556E"/>
    <w:rsid w:val="00F3001F"/>
    <w:rsid w:val="00F30270"/>
    <w:rsid w:val="00F420CA"/>
    <w:rsid w:val="00F73F11"/>
    <w:rsid w:val="00F93F31"/>
    <w:rsid w:val="00FA68DB"/>
    <w:rsid w:val="00FB0426"/>
    <w:rsid w:val="00FB387B"/>
    <w:rsid w:val="00FB7908"/>
    <w:rsid w:val="00FE13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E8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B7908"/>
    <w:rPr>
      <w:color w:val="0000FF"/>
      <w:u w:val="single"/>
    </w:rPr>
  </w:style>
  <w:style w:type="table" w:styleId="a4">
    <w:name w:val="Table Grid"/>
    <w:basedOn w:val="a1"/>
    <w:uiPriority w:val="59"/>
    <w:rsid w:val="00B6199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No Spacing"/>
    <w:link w:val="a6"/>
    <w:uiPriority w:val="1"/>
    <w:qFormat/>
    <w:rsid w:val="00CF0D76"/>
    <w:rPr>
      <w:rFonts w:eastAsia="Times New Roman"/>
      <w:sz w:val="22"/>
      <w:szCs w:val="22"/>
    </w:rPr>
  </w:style>
  <w:style w:type="paragraph" w:customStyle="1" w:styleId="ConsPlusCell">
    <w:name w:val="ConsPlusCell"/>
    <w:uiPriority w:val="99"/>
    <w:rsid w:val="00665C8A"/>
    <w:pPr>
      <w:autoSpaceDE w:val="0"/>
      <w:autoSpaceDN w:val="0"/>
      <w:adjustRightInd w:val="0"/>
    </w:pPr>
    <w:rPr>
      <w:rFonts w:ascii="Arial" w:hAnsi="Arial" w:cs="Arial"/>
      <w:sz w:val="28"/>
      <w:szCs w:val="28"/>
    </w:rPr>
  </w:style>
  <w:style w:type="paragraph" w:customStyle="1" w:styleId="ConsPlusNonformat">
    <w:name w:val="ConsPlusNonformat"/>
    <w:uiPriority w:val="99"/>
    <w:rsid w:val="007356FC"/>
    <w:pPr>
      <w:autoSpaceDE w:val="0"/>
      <w:autoSpaceDN w:val="0"/>
      <w:adjustRightInd w:val="0"/>
    </w:pPr>
    <w:rPr>
      <w:rFonts w:ascii="Courier New" w:hAnsi="Courier New" w:cs="Courier New"/>
    </w:rPr>
  </w:style>
  <w:style w:type="paragraph" w:styleId="a7">
    <w:name w:val="Balloon Text"/>
    <w:basedOn w:val="a"/>
    <w:link w:val="a8"/>
    <w:uiPriority w:val="99"/>
    <w:semiHidden/>
    <w:unhideWhenUsed/>
    <w:rsid w:val="0004706A"/>
    <w:pPr>
      <w:spacing w:after="0" w:line="240" w:lineRule="auto"/>
    </w:pPr>
    <w:rPr>
      <w:rFonts w:ascii="Tahoma" w:hAnsi="Tahoma"/>
      <w:sz w:val="16"/>
      <w:szCs w:val="16"/>
    </w:rPr>
  </w:style>
  <w:style w:type="character" w:customStyle="1" w:styleId="a8">
    <w:name w:val="Текст выноски Знак"/>
    <w:link w:val="a7"/>
    <w:uiPriority w:val="99"/>
    <w:semiHidden/>
    <w:rsid w:val="0004706A"/>
    <w:rPr>
      <w:rFonts w:ascii="Tahoma" w:hAnsi="Tahoma" w:cs="Tahoma"/>
      <w:sz w:val="16"/>
      <w:szCs w:val="16"/>
      <w:lang w:eastAsia="en-US"/>
    </w:rPr>
  </w:style>
  <w:style w:type="paragraph" w:styleId="a9">
    <w:name w:val="Body Text"/>
    <w:basedOn w:val="a"/>
    <w:link w:val="aa"/>
    <w:unhideWhenUsed/>
    <w:rsid w:val="007F0CC9"/>
    <w:pPr>
      <w:spacing w:after="120" w:line="240" w:lineRule="auto"/>
    </w:pPr>
    <w:rPr>
      <w:rFonts w:ascii="Times New Roman" w:eastAsia="Times New Roman" w:hAnsi="Times New Roman"/>
      <w:sz w:val="24"/>
      <w:szCs w:val="24"/>
    </w:rPr>
  </w:style>
  <w:style w:type="character" w:customStyle="1" w:styleId="aa">
    <w:name w:val="Основной текст Знак"/>
    <w:link w:val="a9"/>
    <w:rsid w:val="007F0CC9"/>
    <w:rPr>
      <w:rFonts w:ascii="Times New Roman" w:eastAsia="Times New Roman" w:hAnsi="Times New Roman"/>
      <w:sz w:val="24"/>
      <w:szCs w:val="24"/>
    </w:rPr>
  </w:style>
  <w:style w:type="paragraph" w:customStyle="1" w:styleId="ConsPlusNormal">
    <w:name w:val="ConsPlusNormal"/>
    <w:link w:val="ConsPlusNormal0"/>
    <w:uiPriority w:val="99"/>
    <w:rsid w:val="009E621B"/>
    <w:pPr>
      <w:autoSpaceDE w:val="0"/>
      <w:autoSpaceDN w:val="0"/>
      <w:adjustRightInd w:val="0"/>
    </w:pPr>
    <w:rPr>
      <w:rFonts w:ascii="Times New Roman" w:hAnsi="Times New Roman"/>
      <w:sz w:val="28"/>
      <w:szCs w:val="28"/>
    </w:rPr>
  </w:style>
  <w:style w:type="character" w:customStyle="1" w:styleId="2">
    <w:name w:val="Основной текст (2)_"/>
    <w:link w:val="21"/>
    <w:uiPriority w:val="99"/>
    <w:rsid w:val="00656C89"/>
    <w:rPr>
      <w:rFonts w:ascii="Arial" w:hAnsi="Arial" w:cs="Arial"/>
      <w:sz w:val="15"/>
      <w:szCs w:val="15"/>
    </w:rPr>
  </w:style>
  <w:style w:type="character" w:customStyle="1" w:styleId="3">
    <w:name w:val="Основной текст (3)_"/>
    <w:link w:val="30"/>
    <w:uiPriority w:val="99"/>
    <w:rsid w:val="00656C89"/>
    <w:rPr>
      <w:rFonts w:ascii="Arial" w:hAnsi="Arial" w:cs="Arial"/>
      <w:noProof/>
      <w:sz w:val="14"/>
      <w:szCs w:val="14"/>
    </w:rPr>
  </w:style>
  <w:style w:type="character" w:customStyle="1" w:styleId="4">
    <w:name w:val="Основной текст (4)_"/>
    <w:link w:val="40"/>
    <w:uiPriority w:val="99"/>
    <w:rsid w:val="00656C89"/>
    <w:rPr>
      <w:rFonts w:ascii="Arial" w:hAnsi="Arial" w:cs="Arial"/>
      <w:spacing w:val="-2"/>
      <w:sz w:val="16"/>
      <w:szCs w:val="16"/>
    </w:rPr>
  </w:style>
  <w:style w:type="character" w:customStyle="1" w:styleId="48pt">
    <w:name w:val="Основной текст (4) + 8 pt"/>
    <w:uiPriority w:val="99"/>
    <w:rsid w:val="00656C89"/>
    <w:rPr>
      <w:rFonts w:ascii="Arial" w:hAnsi="Arial" w:cs="Arial"/>
      <w:spacing w:val="0"/>
      <w:sz w:val="15"/>
      <w:szCs w:val="15"/>
    </w:rPr>
  </w:style>
  <w:style w:type="paragraph" w:customStyle="1" w:styleId="21">
    <w:name w:val="Основной текст (2)1"/>
    <w:basedOn w:val="a"/>
    <w:link w:val="2"/>
    <w:uiPriority w:val="99"/>
    <w:rsid w:val="00656C89"/>
    <w:pPr>
      <w:spacing w:before="300" w:after="0" w:line="240" w:lineRule="atLeast"/>
    </w:pPr>
    <w:rPr>
      <w:rFonts w:ascii="Arial" w:hAnsi="Arial"/>
      <w:sz w:val="15"/>
      <w:szCs w:val="15"/>
    </w:rPr>
  </w:style>
  <w:style w:type="paragraph" w:customStyle="1" w:styleId="30">
    <w:name w:val="Основной текст (3)"/>
    <w:basedOn w:val="a"/>
    <w:link w:val="3"/>
    <w:uiPriority w:val="99"/>
    <w:rsid w:val="00656C89"/>
    <w:pPr>
      <w:spacing w:after="0" w:line="240" w:lineRule="atLeast"/>
    </w:pPr>
    <w:rPr>
      <w:rFonts w:ascii="Arial" w:hAnsi="Arial"/>
      <w:noProof/>
      <w:sz w:val="14"/>
      <w:szCs w:val="14"/>
    </w:rPr>
  </w:style>
  <w:style w:type="paragraph" w:customStyle="1" w:styleId="40">
    <w:name w:val="Основной текст (4)"/>
    <w:basedOn w:val="a"/>
    <w:link w:val="4"/>
    <w:uiPriority w:val="99"/>
    <w:rsid w:val="00656C89"/>
    <w:pPr>
      <w:spacing w:after="0" w:line="240" w:lineRule="atLeast"/>
    </w:pPr>
    <w:rPr>
      <w:rFonts w:ascii="Arial" w:hAnsi="Arial"/>
      <w:spacing w:val="-2"/>
      <w:sz w:val="16"/>
      <w:szCs w:val="16"/>
    </w:rPr>
  </w:style>
  <w:style w:type="paragraph" w:styleId="ab">
    <w:name w:val="Body Text Indent"/>
    <w:basedOn w:val="a"/>
    <w:link w:val="ac"/>
    <w:uiPriority w:val="99"/>
    <w:rsid w:val="0040194C"/>
    <w:pPr>
      <w:spacing w:after="120"/>
      <w:ind w:left="283"/>
    </w:pPr>
  </w:style>
  <w:style w:type="character" w:customStyle="1" w:styleId="a6">
    <w:name w:val="Без интервала Знак"/>
    <w:link w:val="a5"/>
    <w:uiPriority w:val="1"/>
    <w:locked/>
    <w:rsid w:val="003D77D3"/>
    <w:rPr>
      <w:rFonts w:eastAsia="Times New Roman"/>
      <w:sz w:val="22"/>
      <w:szCs w:val="22"/>
    </w:rPr>
  </w:style>
  <w:style w:type="character" w:customStyle="1" w:styleId="10">
    <w:name w:val="Основной текст + 10"/>
    <w:aliases w:val="5 pt3,Полужирный,Малые прописные"/>
    <w:rsid w:val="003D77D3"/>
    <w:rPr>
      <w:rFonts w:ascii="Times New Roman" w:hAnsi="Times New Roman" w:cs="Times New Roman"/>
      <w:b/>
      <w:bCs/>
      <w:smallCaps/>
      <w:sz w:val="21"/>
      <w:szCs w:val="21"/>
    </w:rPr>
  </w:style>
  <w:style w:type="character" w:customStyle="1" w:styleId="ad">
    <w:name w:val="Оглавление_"/>
    <w:link w:val="1"/>
    <w:rsid w:val="003D77D3"/>
    <w:rPr>
      <w:sz w:val="24"/>
      <w:szCs w:val="24"/>
      <w:shd w:val="clear" w:color="auto" w:fill="FFFFFF"/>
    </w:rPr>
  </w:style>
  <w:style w:type="paragraph" w:customStyle="1" w:styleId="1">
    <w:name w:val="Оглавление1"/>
    <w:basedOn w:val="a"/>
    <w:link w:val="ad"/>
    <w:rsid w:val="003D77D3"/>
    <w:pPr>
      <w:shd w:val="clear" w:color="auto" w:fill="FFFFFF"/>
      <w:spacing w:after="0" w:line="295" w:lineRule="exact"/>
      <w:ind w:hanging="680"/>
      <w:jc w:val="both"/>
    </w:pPr>
    <w:rPr>
      <w:sz w:val="24"/>
      <w:szCs w:val="24"/>
      <w:lang w:eastAsia="ru-RU"/>
    </w:rPr>
  </w:style>
  <w:style w:type="paragraph" w:customStyle="1" w:styleId="11">
    <w:name w:val="Обычный1"/>
    <w:basedOn w:val="a"/>
    <w:rsid w:val="003D77D3"/>
    <w:pPr>
      <w:widowControl w:val="0"/>
      <w:snapToGrid w:val="0"/>
      <w:spacing w:after="0" w:line="300" w:lineRule="auto"/>
      <w:ind w:left="34" w:firstLine="720"/>
      <w:jc w:val="both"/>
    </w:pPr>
    <w:rPr>
      <w:rFonts w:ascii="Times New Roman" w:hAnsi="Times New Roman"/>
      <w:sz w:val="24"/>
      <w:szCs w:val="24"/>
      <w:lang w:eastAsia="ru-RU"/>
    </w:rPr>
  </w:style>
  <w:style w:type="paragraph" w:styleId="ae">
    <w:name w:val="Normal (Web)"/>
    <w:basedOn w:val="a"/>
    <w:rsid w:val="003D77D3"/>
    <w:pPr>
      <w:spacing w:before="100" w:beforeAutospacing="1" w:after="100" w:afterAutospacing="1" w:line="240" w:lineRule="auto"/>
      <w:ind w:firstLine="709"/>
      <w:jc w:val="both"/>
    </w:pPr>
    <w:rPr>
      <w:rFonts w:ascii="Times New Roman" w:eastAsia="Times New Roman" w:hAnsi="Times New Roman"/>
      <w:sz w:val="24"/>
      <w:szCs w:val="24"/>
      <w:lang w:eastAsia="ru-RU"/>
    </w:rPr>
  </w:style>
  <w:style w:type="paragraph" w:customStyle="1" w:styleId="FR1">
    <w:name w:val="FR1"/>
    <w:rsid w:val="003D77D3"/>
    <w:pPr>
      <w:widowControl w:val="0"/>
      <w:suppressAutoHyphens/>
      <w:autoSpaceDE w:val="0"/>
      <w:spacing w:line="360" w:lineRule="auto"/>
      <w:ind w:left="920" w:right="600"/>
      <w:jc w:val="center"/>
    </w:pPr>
    <w:rPr>
      <w:rFonts w:ascii="Times New Roman" w:eastAsia="Times New Roman" w:hAnsi="Times New Roman"/>
      <w:b/>
      <w:bCs/>
      <w:sz w:val="24"/>
      <w:szCs w:val="24"/>
      <w:lang w:eastAsia="zh-CN"/>
    </w:rPr>
  </w:style>
  <w:style w:type="character" w:customStyle="1" w:styleId="ConsPlusNormal0">
    <w:name w:val="ConsPlusNormal Знак"/>
    <w:link w:val="ConsPlusNormal"/>
    <w:uiPriority w:val="99"/>
    <w:locked/>
    <w:rsid w:val="003D77D3"/>
    <w:rPr>
      <w:rFonts w:ascii="Times New Roman" w:hAnsi="Times New Roman"/>
      <w:sz w:val="28"/>
      <w:szCs w:val="28"/>
    </w:rPr>
  </w:style>
  <w:style w:type="character" w:customStyle="1" w:styleId="ac">
    <w:name w:val="Основной текст с отступом Знак"/>
    <w:link w:val="ab"/>
    <w:uiPriority w:val="99"/>
    <w:rsid w:val="003D77D3"/>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41265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mtivc_ooc@43.fsin.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4645</Words>
  <Characters>26483</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Начальнику ФКУ БМТиВС</vt:lpstr>
    </vt:vector>
  </TitlesOfParts>
  <Company>Your Company Name</Company>
  <LinksUpToDate>false</LinksUpToDate>
  <CharactersWithSpaces>31066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Начальнику ФКУ БМТиВС</dc:title>
  <dc:creator>tyl7</dc:creator>
  <cp:lastModifiedBy>Sveta</cp:lastModifiedBy>
  <cp:revision>7</cp:revision>
  <cp:lastPrinted>2026-06-25T10:46:00Z</cp:lastPrinted>
  <dcterms:created xsi:type="dcterms:W3CDTF">2024-10-23T08:01:00Z</dcterms:created>
  <dcterms:modified xsi:type="dcterms:W3CDTF">2026-06-26T07:50:00Z</dcterms:modified>
</cp:coreProperties>
</file>