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01393" w:rsidRPr="00322BEF" w:rsidRDefault="00F312DA">
      <w:pPr>
        <w:spacing w:after="0"/>
        <w:jc w:val="center"/>
        <w:rPr>
          <w:rFonts w:ascii="XO Thames" w:hAnsi="XO Thames"/>
          <w:b/>
        </w:rPr>
      </w:pPr>
      <w:r w:rsidRPr="008302BA">
        <w:rPr>
          <w:rFonts w:ascii="XO Thames" w:hAnsi="XO Thames"/>
          <w:b/>
          <w:bCs/>
        </w:rPr>
        <w:t>Государственный к</w:t>
      </w:r>
      <w:r w:rsidR="00901393" w:rsidRPr="008302BA">
        <w:rPr>
          <w:rFonts w:ascii="XO Thames" w:hAnsi="XO Thames"/>
          <w:b/>
          <w:bCs/>
        </w:rPr>
        <w:t xml:space="preserve">онтракт № </w:t>
      </w:r>
      <w:r w:rsidR="00901393" w:rsidRPr="008302BA">
        <w:rPr>
          <w:rFonts w:ascii="XO Thames" w:hAnsi="XO Thames"/>
          <w:b/>
        </w:rPr>
        <w:t>____________________</w:t>
      </w:r>
    </w:p>
    <w:p w:rsidR="00601027" w:rsidRPr="00322BEF" w:rsidRDefault="00601027">
      <w:pPr>
        <w:spacing w:after="0"/>
        <w:jc w:val="center"/>
        <w:rPr>
          <w:rFonts w:ascii="XO Thames" w:hAnsi="XO Thames"/>
        </w:rPr>
      </w:pPr>
    </w:p>
    <w:p w:rsidR="00901393" w:rsidRPr="008302BA" w:rsidRDefault="00901393">
      <w:pPr>
        <w:widowControl w:val="0"/>
        <w:tabs>
          <w:tab w:val="left" w:pos="360"/>
          <w:tab w:val="left" w:pos="5103"/>
        </w:tabs>
        <w:spacing w:after="0"/>
        <w:jc w:val="center"/>
        <w:rPr>
          <w:rFonts w:ascii="XO Thames" w:hAnsi="XO Thames"/>
          <w:b/>
          <w:bCs/>
        </w:rPr>
      </w:pPr>
    </w:p>
    <w:p w:rsidR="003E4042" w:rsidRPr="00322BEF" w:rsidRDefault="003E4042" w:rsidP="003E4042">
      <w:pPr>
        <w:spacing w:after="0"/>
        <w:jc w:val="center"/>
        <w:rPr>
          <w:rFonts w:ascii="XO Thames" w:hAnsi="XO Thames"/>
          <w:b/>
          <w:bCs/>
        </w:rPr>
      </w:pPr>
      <w:r w:rsidRPr="008302BA">
        <w:rPr>
          <w:rFonts w:ascii="XO Thames" w:hAnsi="XO Thames"/>
          <w:b/>
          <w:bCs/>
        </w:rPr>
        <w:t xml:space="preserve">На предоставление права использования на условиях простой (неисключительной) лицензии Базы данных Электронный периодический справочник «Система ГАРАНТ» </w:t>
      </w:r>
    </w:p>
    <w:p w:rsidR="00601027" w:rsidRPr="00322BEF" w:rsidRDefault="00601027" w:rsidP="003E4042">
      <w:pPr>
        <w:spacing w:after="0"/>
        <w:jc w:val="center"/>
        <w:rPr>
          <w:rFonts w:ascii="XO Thames" w:hAnsi="XO Thames"/>
          <w:b/>
        </w:rPr>
      </w:pPr>
    </w:p>
    <w:p w:rsidR="00901393" w:rsidRPr="008302BA" w:rsidRDefault="00901393">
      <w:pPr>
        <w:spacing w:after="0"/>
        <w:rPr>
          <w:rFonts w:ascii="XO Thames" w:hAnsi="XO Thames"/>
          <w:b/>
          <w:bCs/>
          <w:sz w:val="20"/>
          <w:szCs w:val="20"/>
        </w:rPr>
      </w:pPr>
    </w:p>
    <w:p w:rsidR="00901393" w:rsidRPr="008302BA" w:rsidRDefault="00901393">
      <w:pPr>
        <w:widowControl w:val="0"/>
        <w:autoSpaceDE w:val="0"/>
        <w:spacing w:after="0"/>
        <w:rPr>
          <w:rFonts w:ascii="XO Thames" w:hAnsi="XO Thames"/>
        </w:rPr>
      </w:pPr>
      <w:r w:rsidRPr="008302BA">
        <w:rPr>
          <w:rFonts w:ascii="XO Thames" w:eastAsia="Calibri" w:hAnsi="XO Thames"/>
        </w:rPr>
        <w:t xml:space="preserve">г. Калининград                                                                                               </w:t>
      </w:r>
      <w:r w:rsidR="00F312DA" w:rsidRPr="008302BA">
        <w:rPr>
          <w:rFonts w:ascii="XO Thames" w:hAnsi="XO Thames"/>
          <w:bCs/>
        </w:rPr>
        <w:t>«____» _________ 2026</w:t>
      </w:r>
      <w:r w:rsidRPr="008302BA">
        <w:rPr>
          <w:rFonts w:ascii="XO Thames" w:hAnsi="XO Thames"/>
          <w:bCs/>
        </w:rPr>
        <w:t xml:space="preserve"> г. </w:t>
      </w:r>
    </w:p>
    <w:p w:rsidR="00901393" w:rsidRPr="00322BEF" w:rsidRDefault="00901393">
      <w:pPr>
        <w:widowControl w:val="0"/>
        <w:autoSpaceDE w:val="0"/>
        <w:spacing w:after="0"/>
        <w:rPr>
          <w:rFonts w:ascii="XO Thames" w:eastAsia="Calibri" w:hAnsi="XO Thames"/>
          <w:bCs/>
          <w:sz w:val="20"/>
          <w:szCs w:val="20"/>
        </w:rPr>
      </w:pPr>
    </w:p>
    <w:p w:rsidR="00601027" w:rsidRPr="00322BEF" w:rsidRDefault="00601027">
      <w:pPr>
        <w:widowControl w:val="0"/>
        <w:autoSpaceDE w:val="0"/>
        <w:spacing w:after="0"/>
        <w:rPr>
          <w:rFonts w:ascii="XO Thames" w:eastAsia="Calibri" w:hAnsi="XO Thames"/>
          <w:bCs/>
          <w:sz w:val="20"/>
          <w:szCs w:val="20"/>
        </w:rPr>
      </w:pPr>
    </w:p>
    <w:p w:rsidR="00901393" w:rsidRPr="00322BEF" w:rsidRDefault="007B287A" w:rsidP="00601027">
      <w:pPr>
        <w:spacing w:after="0"/>
        <w:ind w:firstLine="709"/>
        <w:rPr>
          <w:rFonts w:ascii="XO Thames" w:hAnsi="XO Thames"/>
        </w:rPr>
      </w:pPr>
      <w:proofErr w:type="gramStart"/>
      <w:r w:rsidRPr="008302BA">
        <w:rPr>
          <w:rFonts w:ascii="XO Thames" w:hAnsi="XO Thames"/>
        </w:rPr>
        <w:t>Управление Федеральной службы исполнения наказаний по Калининградской области, выступающее от имени Российской Федерации, в целях обеспечения государственных нужд, именуемое в дал</w:t>
      </w:r>
      <w:r w:rsidR="00F312DA" w:rsidRPr="008302BA">
        <w:rPr>
          <w:rFonts w:ascii="XO Thames" w:hAnsi="XO Thames"/>
        </w:rPr>
        <w:t>ьнейшем «Лицензиат»</w:t>
      </w:r>
      <w:r w:rsidRPr="008302BA">
        <w:rPr>
          <w:rFonts w:ascii="XO Thames" w:hAnsi="XO Thames"/>
        </w:rPr>
        <w:t>, в лице</w:t>
      </w:r>
      <w:r w:rsidR="00F312DA" w:rsidRPr="008302BA">
        <w:rPr>
          <w:rFonts w:ascii="XO Thames" w:hAnsi="XO Thames"/>
        </w:rPr>
        <w:t xml:space="preserve"> Пестова Дмитрия Анатольевича</w:t>
      </w:r>
      <w:r w:rsidRPr="008302BA">
        <w:rPr>
          <w:rFonts w:ascii="XO Thames" w:hAnsi="XO Thames"/>
        </w:rPr>
        <w:t>, действующего на основании Приказа ФСИН России от 27.04.2022 № 251 «Об осуществлении ФСИН России, учреждениями, непосредственно подчиненными ФСИН России, территориальными органами ФСИН России и подведомственными учреждениями уголовно-исполнительной системы Российской Федерации, иными организациями уголовно-исполнительной системы</w:t>
      </w:r>
      <w:proofErr w:type="gramEnd"/>
      <w:r w:rsidRPr="008302BA">
        <w:rPr>
          <w:rFonts w:ascii="XO Thames" w:hAnsi="XO Thames"/>
        </w:rPr>
        <w:t xml:space="preserve"> </w:t>
      </w:r>
      <w:proofErr w:type="gramStart"/>
      <w:r w:rsidRPr="008302BA">
        <w:rPr>
          <w:rFonts w:ascii="XO Thames" w:hAnsi="XO Thames"/>
        </w:rPr>
        <w:t xml:space="preserve">Российской Федерации полномочий заказчика» с одной стороны, и ____________________________, именуемое </w:t>
      </w:r>
      <w:r w:rsidR="00F312DA" w:rsidRPr="008302BA">
        <w:rPr>
          <w:rFonts w:ascii="XO Thames" w:hAnsi="XO Thames"/>
        </w:rPr>
        <w:t>в дальнейшем «Лицензиар</w:t>
      </w:r>
      <w:r w:rsidRPr="008302BA">
        <w:rPr>
          <w:rFonts w:ascii="XO Thames" w:hAnsi="XO Thames"/>
        </w:rPr>
        <w:t xml:space="preserve">», в лице ________________________, действующего </w:t>
      </w:r>
      <w:r w:rsidR="00F312DA" w:rsidRPr="008302BA">
        <w:rPr>
          <w:rFonts w:ascii="XO Thames" w:hAnsi="XO Thames"/>
        </w:rPr>
        <w:br/>
      </w:r>
      <w:r w:rsidRPr="008302BA">
        <w:rPr>
          <w:rFonts w:ascii="XO Thames" w:hAnsi="XO Thames"/>
        </w:rPr>
        <w:t xml:space="preserve">на основании </w:t>
      </w:r>
      <w:r w:rsidR="00F312DA" w:rsidRPr="008302BA">
        <w:rPr>
          <w:rFonts w:ascii="XO Thames" w:hAnsi="XO Thames"/>
        </w:rPr>
        <w:t>___________________</w:t>
      </w:r>
      <w:r w:rsidRPr="008302BA">
        <w:rPr>
          <w:rFonts w:ascii="XO Thames" w:hAnsi="XO Thames"/>
        </w:rPr>
        <w:t xml:space="preserve">________, с другой стороны, вместе </w:t>
      </w:r>
      <w:r w:rsidR="00F312DA" w:rsidRPr="008302BA">
        <w:rPr>
          <w:rFonts w:ascii="XO Thames" w:hAnsi="XO Thames"/>
        </w:rPr>
        <w:t xml:space="preserve">в дальнейшем «Стороны», руководствуясь </w:t>
      </w:r>
      <w:proofErr w:type="spellStart"/>
      <w:r w:rsidR="00F312DA" w:rsidRPr="008302BA">
        <w:rPr>
          <w:rFonts w:ascii="XO Thames" w:hAnsi="XO Thames"/>
        </w:rPr>
        <w:t>п.4</w:t>
      </w:r>
      <w:proofErr w:type="spellEnd"/>
      <w:r w:rsidR="00F312DA" w:rsidRPr="008302BA">
        <w:rPr>
          <w:rFonts w:ascii="XO Thames" w:hAnsi="XO Thames"/>
        </w:rPr>
        <w:t xml:space="preserve"> </w:t>
      </w:r>
      <w:proofErr w:type="spellStart"/>
      <w:r w:rsidR="00F312DA" w:rsidRPr="008302BA">
        <w:rPr>
          <w:rFonts w:ascii="XO Thames" w:hAnsi="XO Thames"/>
        </w:rPr>
        <w:t>ч.1</w:t>
      </w:r>
      <w:proofErr w:type="spellEnd"/>
      <w:r w:rsidR="00F312DA" w:rsidRPr="008302BA">
        <w:rPr>
          <w:rFonts w:ascii="XO Thames" w:hAnsi="XO Thames"/>
        </w:rPr>
        <w:t xml:space="preserve"> ст. 93 Федерального закона от 05.04.2013 № 44-ФЗ </w:t>
      </w:r>
      <w:r w:rsidR="00F312DA" w:rsidRPr="008302BA">
        <w:rPr>
          <w:rFonts w:ascii="XO Thames" w:hAnsi="XO Thames"/>
        </w:rPr>
        <w:br/>
        <w:t xml:space="preserve">«О контрактной системе в сфере закупок товаров, работ, услуг для государственных </w:t>
      </w:r>
      <w:r w:rsidR="00F312DA" w:rsidRPr="008302BA">
        <w:rPr>
          <w:rFonts w:ascii="XO Thames" w:hAnsi="XO Thames"/>
        </w:rPr>
        <w:br/>
        <w:t xml:space="preserve">и муниципальных нужд», </w:t>
      </w:r>
      <w:r w:rsidR="00F312DA" w:rsidRPr="008302BA">
        <w:rPr>
          <w:rFonts w:ascii="XO Thames" w:hAnsi="XO Thames"/>
          <w:bCs/>
        </w:rPr>
        <w:t>Федеральным законом от 28.11.2025 N 426-ФЗ "О федеральном бюджете на</w:t>
      </w:r>
      <w:proofErr w:type="gramEnd"/>
      <w:r w:rsidR="00F312DA" w:rsidRPr="008302BA">
        <w:rPr>
          <w:rFonts w:ascii="XO Thames" w:hAnsi="XO Thames"/>
          <w:bCs/>
        </w:rPr>
        <w:t xml:space="preserve"> 2026 год и на плановый период 2027 и 2028 годов" </w:t>
      </w:r>
      <w:r w:rsidR="00F312DA" w:rsidRPr="008302BA">
        <w:rPr>
          <w:rFonts w:ascii="XO Thames" w:hAnsi="XO Thames"/>
        </w:rPr>
        <w:t xml:space="preserve">на основании итогового протокола закупочной сессии от «___» _________ 2026 года </w:t>
      </w:r>
      <w:r w:rsidR="00F312DA" w:rsidRPr="008302BA">
        <w:rPr>
          <w:rFonts w:ascii="XO Thames" w:hAnsi="XO Thames"/>
        </w:rPr>
        <w:br/>
        <w:t xml:space="preserve">№ ______________, размещено на официальном сайте Едином </w:t>
      </w:r>
      <w:proofErr w:type="spellStart"/>
      <w:r w:rsidR="00F312DA" w:rsidRPr="008302BA">
        <w:rPr>
          <w:rFonts w:ascii="XO Thames" w:hAnsi="XO Thames"/>
        </w:rPr>
        <w:t>агрегаторе</w:t>
      </w:r>
      <w:proofErr w:type="spellEnd"/>
      <w:r w:rsidR="00F312DA" w:rsidRPr="008302BA">
        <w:rPr>
          <w:rFonts w:ascii="XO Thames" w:hAnsi="XO Thames"/>
        </w:rPr>
        <w:t xml:space="preserve"> торговли «Березка» - </w:t>
      </w:r>
      <w:hyperlink r:id="rId8" w:history="1">
        <w:r w:rsidR="00F312DA" w:rsidRPr="008302BA">
          <w:rPr>
            <w:rStyle w:val="ab"/>
            <w:rFonts w:ascii="XO Thames" w:hAnsi="XO Thames"/>
            <w:lang w:val="en-US"/>
          </w:rPr>
          <w:t>www</w:t>
        </w:r>
        <w:r w:rsidR="00F312DA" w:rsidRPr="008302BA">
          <w:rPr>
            <w:rStyle w:val="ab"/>
            <w:rFonts w:ascii="XO Thames" w:hAnsi="XO Thames"/>
          </w:rPr>
          <w:t>.</w:t>
        </w:r>
        <w:proofErr w:type="spellStart"/>
        <w:r w:rsidR="00F312DA" w:rsidRPr="008302BA">
          <w:rPr>
            <w:rStyle w:val="ab"/>
            <w:rFonts w:ascii="XO Thames" w:hAnsi="XO Thames"/>
            <w:lang w:val="en-US"/>
          </w:rPr>
          <w:t>agregatoreat</w:t>
        </w:r>
        <w:proofErr w:type="spellEnd"/>
        <w:r w:rsidR="00F312DA" w:rsidRPr="008302BA">
          <w:rPr>
            <w:rStyle w:val="ab"/>
            <w:rFonts w:ascii="XO Thames" w:hAnsi="XO Thames"/>
          </w:rPr>
          <w:t>.</w:t>
        </w:r>
        <w:proofErr w:type="spellStart"/>
        <w:r w:rsidR="00F312DA" w:rsidRPr="008302BA">
          <w:rPr>
            <w:rStyle w:val="ab"/>
            <w:rFonts w:ascii="XO Thames" w:hAnsi="XO Thames"/>
            <w:lang w:val="en-US"/>
          </w:rPr>
          <w:t>ru</w:t>
        </w:r>
        <w:proofErr w:type="spellEnd"/>
      </w:hyperlink>
      <w:r w:rsidR="00F312DA" w:rsidRPr="008302BA">
        <w:rPr>
          <w:rFonts w:ascii="XO Thames" w:hAnsi="XO Thames"/>
        </w:rPr>
        <w:t xml:space="preserve"> заключили настоящий Государственный контракт </w:t>
      </w:r>
      <w:r w:rsidR="00F312DA" w:rsidRPr="008302BA">
        <w:rPr>
          <w:rFonts w:ascii="XO Thames" w:hAnsi="XO Thames"/>
        </w:rPr>
        <w:br/>
        <w:t>(далее - Контракт) о нижеследующем:</w:t>
      </w:r>
    </w:p>
    <w:p w:rsidR="00601027" w:rsidRPr="00322BEF" w:rsidRDefault="00601027" w:rsidP="00601027">
      <w:pPr>
        <w:spacing w:after="0"/>
        <w:ind w:firstLine="709"/>
        <w:rPr>
          <w:rFonts w:ascii="XO Thames" w:hAnsi="XO Thames"/>
        </w:rPr>
      </w:pPr>
    </w:p>
    <w:p w:rsidR="00601027" w:rsidRPr="00322BEF" w:rsidRDefault="00601027" w:rsidP="00601027">
      <w:pPr>
        <w:spacing w:after="0"/>
        <w:ind w:firstLine="709"/>
        <w:rPr>
          <w:rFonts w:ascii="XO Thames" w:hAnsi="XO Thames"/>
        </w:rPr>
      </w:pPr>
    </w:p>
    <w:p w:rsidR="00901393" w:rsidRPr="00601027" w:rsidRDefault="00601027" w:rsidP="00601027">
      <w:pPr>
        <w:ind w:right="-335"/>
        <w:jc w:val="center"/>
        <w:rPr>
          <w:rFonts w:ascii="XO Thames" w:hAnsi="XO Thames"/>
          <w:b/>
        </w:rPr>
      </w:pPr>
      <w:r w:rsidRPr="00601027">
        <w:rPr>
          <w:rFonts w:ascii="XO Thames" w:hAnsi="XO Thames"/>
          <w:b/>
        </w:rPr>
        <w:t>1.</w:t>
      </w:r>
      <w:r>
        <w:rPr>
          <w:rFonts w:ascii="XO Thames" w:hAnsi="XO Thames"/>
          <w:b/>
        </w:rPr>
        <w:t xml:space="preserve"> </w:t>
      </w:r>
      <w:r w:rsidR="00901393" w:rsidRPr="00601027">
        <w:rPr>
          <w:rFonts w:ascii="XO Thames" w:hAnsi="XO Thames"/>
          <w:b/>
        </w:rPr>
        <w:t>Предмет Контракта</w:t>
      </w:r>
    </w:p>
    <w:p w:rsidR="00601027" w:rsidRPr="00601027" w:rsidRDefault="00601027" w:rsidP="00601027"/>
    <w:p w:rsidR="003E4042" w:rsidRPr="00601027" w:rsidRDefault="00601027" w:rsidP="00601027">
      <w:pPr>
        <w:ind w:firstLine="709"/>
        <w:rPr>
          <w:rFonts w:ascii="XO Thames" w:eastAsia="Calibri" w:hAnsi="XO Thames"/>
          <w:lang w:eastAsia="ru-RU"/>
        </w:rPr>
      </w:pPr>
      <w:r w:rsidRPr="00601027">
        <w:rPr>
          <w:rFonts w:ascii="XO Thames" w:eastAsia="Calibri" w:hAnsi="XO Thames"/>
          <w:lang w:eastAsia="ru-RU"/>
        </w:rPr>
        <w:t>1.</w:t>
      </w:r>
      <w:r>
        <w:rPr>
          <w:rFonts w:ascii="XO Thames" w:eastAsia="Calibri" w:hAnsi="XO Thames"/>
          <w:lang w:eastAsia="ru-RU"/>
        </w:rPr>
        <w:t xml:space="preserve">1. </w:t>
      </w:r>
      <w:r w:rsidR="003E4042" w:rsidRPr="00601027">
        <w:rPr>
          <w:rFonts w:ascii="XO Thames" w:eastAsia="Calibri" w:hAnsi="XO Thames"/>
          <w:lang w:eastAsia="ru-RU"/>
        </w:rPr>
        <w:t>Предметом настоящего Контракта является предоставление права использования Базы данных Электронный периодический справочник «Система ГАРАНТ» на условиях простой (неисключительной) лицензии.</w:t>
      </w:r>
    </w:p>
    <w:p w:rsidR="00601027" w:rsidRPr="00601027" w:rsidRDefault="00601027" w:rsidP="00601027">
      <w:pPr>
        <w:ind w:firstLine="709"/>
        <w:rPr>
          <w:rFonts w:eastAsia="Calibri"/>
          <w:lang w:eastAsia="ru-RU"/>
        </w:rPr>
      </w:pPr>
    </w:p>
    <w:p w:rsidR="00901393" w:rsidRPr="008302BA" w:rsidRDefault="00F4177E">
      <w:pPr>
        <w:shd w:val="clear" w:color="auto" w:fill="FFFFFF"/>
        <w:spacing w:after="0"/>
        <w:ind w:firstLine="709"/>
        <w:rPr>
          <w:rFonts w:ascii="XO Thames" w:hAnsi="XO Thames"/>
        </w:rPr>
      </w:pPr>
      <w:r w:rsidRPr="008302BA">
        <w:rPr>
          <w:rFonts w:ascii="XO Thames" w:hAnsi="XO Thames"/>
        </w:rPr>
        <w:t>ИКЗ_________________________</w:t>
      </w:r>
    </w:p>
    <w:p w:rsidR="00F312DA" w:rsidRPr="008302BA" w:rsidRDefault="00F312DA">
      <w:pPr>
        <w:shd w:val="clear" w:color="auto" w:fill="FFFFFF"/>
        <w:spacing w:after="0"/>
        <w:ind w:firstLine="709"/>
        <w:rPr>
          <w:rFonts w:ascii="XO Thames" w:hAnsi="XO Thames"/>
        </w:rPr>
      </w:pPr>
      <w:r w:rsidRPr="008302BA">
        <w:rPr>
          <w:rFonts w:ascii="XO Thames" w:hAnsi="XO Thames"/>
        </w:rPr>
        <w:t>КБК</w:t>
      </w:r>
      <w:r w:rsidR="00F4177E" w:rsidRPr="008302BA">
        <w:rPr>
          <w:rFonts w:ascii="XO Thames" w:hAnsi="XO Thames"/>
        </w:rPr>
        <w:t xml:space="preserve"> 320 0305 424 06 90049242</w:t>
      </w:r>
    </w:p>
    <w:p w:rsidR="00F312DA" w:rsidRPr="00322BEF" w:rsidRDefault="00F312DA">
      <w:pPr>
        <w:shd w:val="clear" w:color="auto" w:fill="FFFFFF"/>
        <w:spacing w:after="0"/>
        <w:ind w:firstLine="709"/>
        <w:rPr>
          <w:rFonts w:ascii="XO Thames" w:hAnsi="XO Thames"/>
        </w:rPr>
      </w:pPr>
      <w:r w:rsidRPr="008302BA">
        <w:rPr>
          <w:rFonts w:ascii="XO Thames" w:hAnsi="XO Thames"/>
        </w:rPr>
        <w:t>МПИ</w:t>
      </w:r>
      <w:r w:rsidR="00F4177E" w:rsidRPr="008302BA">
        <w:rPr>
          <w:rFonts w:ascii="XO Thames" w:hAnsi="XO Thames"/>
        </w:rPr>
        <w:t xml:space="preserve"> 320.00112791.21.Э.41173.26</w:t>
      </w:r>
    </w:p>
    <w:p w:rsidR="00601027" w:rsidRPr="00322BEF" w:rsidRDefault="00601027">
      <w:pPr>
        <w:shd w:val="clear" w:color="auto" w:fill="FFFFFF"/>
        <w:spacing w:after="0"/>
        <w:ind w:firstLine="709"/>
        <w:rPr>
          <w:rFonts w:ascii="XO Thames" w:hAnsi="XO Thames"/>
        </w:rPr>
      </w:pPr>
    </w:p>
    <w:p w:rsidR="003E4042" w:rsidRPr="008302BA" w:rsidRDefault="00F312DA" w:rsidP="003E4042">
      <w:pPr>
        <w:spacing w:after="0"/>
        <w:ind w:firstLine="709"/>
        <w:rPr>
          <w:rFonts w:ascii="XO Thames" w:eastAsia="Calibri" w:hAnsi="XO Thames"/>
          <w:lang w:eastAsia="ru-RU"/>
        </w:rPr>
      </w:pPr>
      <w:r w:rsidRPr="008302BA">
        <w:rPr>
          <w:rFonts w:ascii="XO Thames" w:eastAsia="Calibri" w:hAnsi="XO Thames"/>
          <w:lang w:eastAsia="ru-RU"/>
        </w:rPr>
        <w:t>1.2. Лицензиар</w:t>
      </w:r>
      <w:r w:rsidR="003E4042" w:rsidRPr="008302BA">
        <w:rPr>
          <w:rFonts w:ascii="XO Thames" w:eastAsia="Calibri" w:hAnsi="XO Thames"/>
          <w:lang w:eastAsia="ru-RU"/>
        </w:rPr>
        <w:t xml:space="preserve"> по заданию </w:t>
      </w:r>
      <w:r w:rsidRPr="008302BA">
        <w:rPr>
          <w:rFonts w:ascii="XO Thames" w:eastAsia="Calibri" w:hAnsi="XO Thames"/>
          <w:lang w:eastAsia="ru-RU"/>
        </w:rPr>
        <w:t>Лицензиата</w:t>
      </w:r>
      <w:r w:rsidR="003E4042" w:rsidRPr="008302BA">
        <w:rPr>
          <w:rFonts w:ascii="XO Thames" w:eastAsia="Calibri" w:hAnsi="XO Thames"/>
          <w:lang w:eastAsia="ru-RU"/>
        </w:rPr>
        <w:t xml:space="preserve"> принимает на себя обязательства </w:t>
      </w:r>
      <w:r w:rsidRPr="008302BA">
        <w:rPr>
          <w:rFonts w:ascii="XO Thames" w:eastAsia="Calibri" w:hAnsi="XO Thames"/>
          <w:lang w:eastAsia="ru-RU"/>
        </w:rPr>
        <w:br/>
      </w:r>
      <w:r w:rsidR="003E4042" w:rsidRPr="008302BA">
        <w:rPr>
          <w:rFonts w:ascii="XO Thames" w:eastAsia="Calibri" w:hAnsi="XO Thames"/>
          <w:lang w:eastAsia="ru-RU"/>
        </w:rPr>
        <w:t>по предоставлению (продлению) права использования Базы данных Электронный периодический справочник «Система ГАРАНТ» на условиях простой (неисключительной) лицензии в соответствии с Техническим заданием (Приложение № 1), являющимся неотъемлемой частью настоящего Контракта.</w:t>
      </w:r>
    </w:p>
    <w:p w:rsidR="003E4042" w:rsidRPr="008302BA" w:rsidRDefault="003E4042" w:rsidP="003E4042">
      <w:pPr>
        <w:spacing w:after="0"/>
        <w:ind w:firstLine="709"/>
        <w:rPr>
          <w:rFonts w:ascii="XO Thames" w:hAnsi="XO Thames"/>
        </w:rPr>
      </w:pPr>
      <w:r w:rsidRPr="008302BA">
        <w:rPr>
          <w:rFonts w:ascii="XO Thames" w:hAnsi="XO Thames"/>
        </w:rPr>
        <w:t xml:space="preserve">1.3. За предоставленную лицензию </w:t>
      </w:r>
      <w:r w:rsidRPr="008302BA">
        <w:rPr>
          <w:rFonts w:ascii="XO Thames" w:hAnsi="XO Thames"/>
          <w:color w:val="000000"/>
        </w:rPr>
        <w:t>Лицензиат</w:t>
      </w:r>
      <w:r w:rsidRPr="008302BA">
        <w:rPr>
          <w:rFonts w:ascii="XO Thames" w:hAnsi="XO Thames"/>
        </w:rPr>
        <w:t xml:space="preserve"> обязуется выплатить Лицензиару лицензионное вознаграждение в размере, предусмотренном настоящим Контрактом </w:t>
      </w:r>
      <w:r w:rsidRPr="008302BA">
        <w:rPr>
          <w:rFonts w:ascii="XO Thames" w:hAnsi="XO Thames"/>
        </w:rPr>
        <w:br/>
        <w:t>и Приложением № 2 к Контракту.</w:t>
      </w:r>
    </w:p>
    <w:p w:rsidR="003E4042" w:rsidRPr="008302BA" w:rsidRDefault="003E4042" w:rsidP="003E4042">
      <w:pPr>
        <w:spacing w:after="0"/>
        <w:ind w:firstLine="709"/>
        <w:rPr>
          <w:rFonts w:ascii="XO Thames" w:eastAsia="Calibri" w:hAnsi="XO Thames"/>
          <w:lang w:eastAsia="ru-RU"/>
        </w:rPr>
      </w:pPr>
      <w:r w:rsidRPr="00AD1AAA">
        <w:rPr>
          <w:rFonts w:ascii="XO Thames" w:eastAsia="Calibri" w:hAnsi="XO Thames"/>
          <w:lang w:eastAsia="ru-RU"/>
        </w:rPr>
        <w:t>1.4. Срок начала и окончания предоставления права на использование Базы данных Электронный периодический справочник «Сист</w:t>
      </w:r>
      <w:r w:rsidR="00F312DA" w:rsidRPr="00AD1AAA">
        <w:rPr>
          <w:rFonts w:ascii="XO Thames" w:eastAsia="Calibri" w:hAnsi="XO Thames"/>
          <w:lang w:eastAsia="ru-RU"/>
        </w:rPr>
        <w:t>ема ГАРАНТ»: с момента заключения Контракта</w:t>
      </w:r>
      <w:r w:rsidR="00A047A3" w:rsidRPr="00AD1AAA">
        <w:rPr>
          <w:rFonts w:ascii="XO Thames" w:eastAsia="Calibri" w:hAnsi="XO Thames"/>
          <w:lang w:eastAsia="ru-RU"/>
        </w:rPr>
        <w:t xml:space="preserve"> </w:t>
      </w:r>
      <w:r w:rsidR="00322BEF">
        <w:rPr>
          <w:rFonts w:ascii="XO Thames" w:eastAsia="Calibri" w:hAnsi="XO Thames"/>
          <w:lang w:eastAsia="ru-RU"/>
        </w:rPr>
        <w:t xml:space="preserve">и действует </w:t>
      </w:r>
      <w:r w:rsidR="00A047A3" w:rsidRPr="00AD1AAA">
        <w:rPr>
          <w:rFonts w:ascii="XO Thames" w:eastAsia="Calibri" w:hAnsi="XO Thames"/>
          <w:lang w:eastAsia="ru-RU"/>
        </w:rPr>
        <w:t>по 3</w:t>
      </w:r>
      <w:r w:rsidR="00AD1AAA" w:rsidRPr="00AD1AAA">
        <w:rPr>
          <w:rFonts w:ascii="XO Thames" w:eastAsia="Calibri" w:hAnsi="XO Thames"/>
          <w:lang w:eastAsia="ru-RU"/>
        </w:rPr>
        <w:t>1</w:t>
      </w:r>
      <w:r w:rsidR="00F312DA" w:rsidRPr="00AD1AAA">
        <w:rPr>
          <w:rFonts w:ascii="XO Thames" w:eastAsia="Calibri" w:hAnsi="XO Thames"/>
          <w:lang w:eastAsia="ru-RU"/>
        </w:rPr>
        <w:t>.</w:t>
      </w:r>
      <w:r w:rsidR="00AD1AAA" w:rsidRPr="00AD1AAA">
        <w:rPr>
          <w:rFonts w:ascii="XO Thames" w:eastAsia="Calibri" w:hAnsi="XO Thames"/>
          <w:lang w:eastAsia="ru-RU"/>
        </w:rPr>
        <w:t>12</w:t>
      </w:r>
      <w:r w:rsidRPr="00AD1AAA">
        <w:rPr>
          <w:rFonts w:ascii="XO Thames" w:eastAsia="Calibri" w:hAnsi="XO Thames"/>
          <w:lang w:eastAsia="ru-RU"/>
        </w:rPr>
        <w:t xml:space="preserve">.2026 г. </w:t>
      </w:r>
    </w:p>
    <w:p w:rsidR="003E4042" w:rsidRPr="008302BA" w:rsidRDefault="003E4042" w:rsidP="003E4042">
      <w:pPr>
        <w:spacing w:after="0"/>
        <w:ind w:firstLine="709"/>
        <w:rPr>
          <w:rFonts w:ascii="XO Thames" w:eastAsia="Calibri" w:hAnsi="XO Thames"/>
          <w:lang w:eastAsia="ru-RU"/>
        </w:rPr>
      </w:pPr>
      <w:r w:rsidRPr="008302BA">
        <w:rPr>
          <w:rFonts w:ascii="XO Thames" w:eastAsia="Calibri" w:hAnsi="XO Thames"/>
          <w:lang w:eastAsia="ru-RU"/>
        </w:rPr>
        <w:t xml:space="preserve">1.5. </w:t>
      </w:r>
      <w:r w:rsidRPr="008302BA">
        <w:rPr>
          <w:rFonts w:ascii="XO Thames" w:hAnsi="XO Thames"/>
          <w:lang w:eastAsia="ru-RU"/>
        </w:rPr>
        <w:t xml:space="preserve">В соответствие со ст. 1286 ГК РФ Лицензиар должен обладать исключительным правом на программу, либо иметь с правообладателем действующий договор с объёмом прав </w:t>
      </w:r>
      <w:r w:rsidRPr="008302BA">
        <w:rPr>
          <w:rFonts w:ascii="XO Thames" w:hAnsi="XO Thames"/>
          <w:lang w:eastAsia="ru-RU"/>
        </w:rPr>
        <w:br/>
        <w:t>и обязанностей, позволяющих надлежащим образом оказывать услуги в объёме, предусмотренном Техническим заданием (Приложение № 1).</w:t>
      </w:r>
    </w:p>
    <w:p w:rsidR="00F312DA" w:rsidRPr="00322BEF" w:rsidRDefault="00F312DA" w:rsidP="00601027">
      <w:pPr>
        <w:widowControl w:val="0"/>
        <w:spacing w:after="0"/>
        <w:rPr>
          <w:rFonts w:ascii="XO Thames" w:hAnsi="XO Thames"/>
          <w:bCs/>
          <w:lang w:eastAsia="ru-RU"/>
        </w:rPr>
      </w:pPr>
    </w:p>
    <w:p w:rsidR="00901393" w:rsidRPr="008302BA" w:rsidRDefault="003E4042">
      <w:pPr>
        <w:widowControl w:val="0"/>
        <w:spacing w:after="0"/>
        <w:ind w:firstLine="709"/>
        <w:rPr>
          <w:rFonts w:ascii="XO Thames" w:hAnsi="XO Thames"/>
        </w:rPr>
      </w:pPr>
      <w:r w:rsidRPr="008302BA">
        <w:rPr>
          <w:rFonts w:ascii="XO Thames" w:hAnsi="XO Thames"/>
          <w:bCs/>
          <w:lang w:eastAsia="ru-RU"/>
        </w:rPr>
        <w:t>1.6</w:t>
      </w:r>
      <w:r w:rsidR="00901393" w:rsidRPr="008302BA">
        <w:rPr>
          <w:rFonts w:ascii="XO Thames" w:hAnsi="XO Thames"/>
          <w:bCs/>
          <w:lang w:eastAsia="ru-RU"/>
        </w:rPr>
        <w:t xml:space="preserve">. Место оказания услуг: </w:t>
      </w:r>
    </w:p>
    <w:tbl>
      <w:tblPr>
        <w:tblW w:w="0" w:type="auto"/>
        <w:tblInd w:w="108" w:type="dxa"/>
        <w:tblLayout w:type="fixed"/>
        <w:tblLook w:val="0000"/>
      </w:tblPr>
      <w:tblGrid>
        <w:gridCol w:w="520"/>
        <w:gridCol w:w="6705"/>
        <w:gridCol w:w="2986"/>
      </w:tblGrid>
      <w:tr w:rsidR="00901393" w:rsidRPr="008302BA" w:rsidTr="003E4042">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1</w:t>
            </w:r>
          </w:p>
        </w:tc>
        <w:tc>
          <w:tcPr>
            <w:tcW w:w="6705" w:type="dxa"/>
            <w:tcBorders>
              <w:top w:val="single" w:sz="4" w:space="0" w:color="000000"/>
              <w:bottom w:val="single" w:sz="4" w:space="0" w:color="000000"/>
              <w:right w:val="single" w:sz="4" w:space="0" w:color="000000"/>
            </w:tcBorders>
            <w:shd w:val="clear" w:color="auto" w:fill="FFFFFF"/>
            <w:vAlign w:val="center"/>
          </w:tcPr>
          <w:p w:rsidR="00901393" w:rsidRPr="008302BA" w:rsidRDefault="00901393" w:rsidP="00601027">
            <w:pPr>
              <w:suppressAutoHyphens w:val="0"/>
              <w:spacing w:before="40" w:after="40"/>
              <w:rPr>
                <w:rFonts w:ascii="XO Thames" w:hAnsi="XO Thames"/>
              </w:rPr>
            </w:pPr>
            <w:r w:rsidRPr="008302BA">
              <w:rPr>
                <w:rFonts w:ascii="XO Thames" w:hAnsi="XO Thames"/>
                <w:color w:val="000000"/>
                <w:lang w:eastAsia="ru-RU"/>
              </w:rPr>
              <w:t>Управление Федеральной службы исполнения наказаний по Калининградской области</w:t>
            </w:r>
          </w:p>
        </w:tc>
        <w:tc>
          <w:tcPr>
            <w:tcW w:w="2986" w:type="dxa"/>
            <w:tcBorders>
              <w:top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Ушакова, 2-4</w:t>
            </w:r>
          </w:p>
        </w:tc>
      </w:tr>
      <w:tr w:rsidR="00901393" w:rsidRPr="008302BA" w:rsidTr="003E4042">
        <w:trPr>
          <w:trHeight w:val="1002"/>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2</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Федеральное казенное учреждение «Исправительная колония № 4 Федеральное казенное учреждение «Исправительная колония № 4 Управления Федеральной службы исполнения наказаний по Калининградской области» (ФКУ ИК-4 УФСИН России по Калининградской области)</w:t>
            </w:r>
            <w:r w:rsidR="00B17895">
              <w:rPr>
                <w:rFonts w:ascii="XO Thames" w:hAnsi="XO Thames"/>
                <w:lang w:eastAsia="ru-RU"/>
              </w:rPr>
              <w:t xml:space="preserve"> </w:t>
            </w:r>
            <w:r w:rsidRPr="008302BA">
              <w:rPr>
                <w:rFonts w:ascii="XO Thames" w:hAnsi="XO Thames"/>
                <w:lang w:eastAsia="ru-RU"/>
              </w:rPr>
              <w:t>по Калининградской области»</w:t>
            </w:r>
            <w:r w:rsidR="00601027" w:rsidRPr="00601027">
              <w:rPr>
                <w:rFonts w:ascii="XO Thames" w:hAnsi="XO Thames"/>
                <w:lang w:eastAsia="ru-RU"/>
              </w:rPr>
              <w:t xml:space="preserve"> </w:t>
            </w:r>
            <w:r w:rsidRPr="008302BA">
              <w:rPr>
                <w:rFonts w:ascii="XO Thames" w:hAnsi="XO Thames"/>
                <w:lang w:eastAsia="ru-RU"/>
              </w:rPr>
              <w:t xml:space="preserve">(ФКУ ИК-4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3E4042" w:rsidRPr="008302B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Зеленоградский район,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п. Колосовка</w:t>
            </w:r>
          </w:p>
        </w:tc>
      </w:tr>
      <w:tr w:rsidR="00901393" w:rsidRPr="008302BA" w:rsidTr="003E4042">
        <w:trPr>
          <w:trHeight w:val="78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3</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Федеральное казенное учреждение</w:t>
            </w:r>
            <w:r w:rsidR="00601027" w:rsidRPr="00601027">
              <w:rPr>
                <w:rFonts w:ascii="XO Thames" w:hAnsi="XO Thames"/>
                <w:lang w:eastAsia="ru-RU"/>
              </w:rPr>
              <w:t xml:space="preserve"> </w:t>
            </w:r>
            <w:r w:rsidRPr="008302BA">
              <w:rPr>
                <w:rFonts w:ascii="XO Thames" w:hAnsi="XO Thames"/>
                <w:lang w:eastAsia="ru-RU"/>
              </w:rPr>
              <w:t>«Лечебное исправительное учреждение № 5 Управления Федеральной службы исполнения наказаний</w:t>
            </w:r>
            <w:r w:rsidR="00601027" w:rsidRPr="00601027">
              <w:rPr>
                <w:rFonts w:ascii="XO Thames" w:hAnsi="XO Thames"/>
                <w:lang w:eastAsia="ru-RU"/>
              </w:rPr>
              <w:t xml:space="preserve"> </w:t>
            </w:r>
            <w:r w:rsidRPr="008302BA">
              <w:rPr>
                <w:rFonts w:ascii="XO Thames" w:hAnsi="XO Thames"/>
                <w:lang w:eastAsia="ru-RU"/>
              </w:rPr>
              <w:t>по Калининградской области» (ФКУ ЛИУ-5 УФСИН России по Калининградской области)</w:t>
            </w:r>
          </w:p>
        </w:tc>
        <w:tc>
          <w:tcPr>
            <w:tcW w:w="2986" w:type="dxa"/>
            <w:tcBorders>
              <w:bottom w:val="single" w:sz="4" w:space="0" w:color="000000"/>
              <w:right w:val="single" w:sz="4" w:space="0" w:color="000000"/>
            </w:tcBorders>
            <w:shd w:val="clear" w:color="auto" w:fill="auto"/>
            <w:vAlign w:val="center"/>
          </w:tcPr>
          <w:p w:rsidR="003E4042" w:rsidRPr="008302B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Гвардейский район,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 xml:space="preserve">п. Озерки, ул. Чекистов, </w:t>
            </w:r>
            <w:proofErr w:type="spellStart"/>
            <w:r w:rsidRPr="008302BA">
              <w:rPr>
                <w:rFonts w:ascii="XO Thames" w:hAnsi="XO Thames"/>
                <w:lang w:eastAsia="ru-RU"/>
              </w:rPr>
              <w:t>1а</w:t>
            </w:r>
            <w:proofErr w:type="spellEnd"/>
          </w:p>
        </w:tc>
      </w:tr>
      <w:tr w:rsidR="00901393" w:rsidRPr="008302BA" w:rsidTr="003E4042">
        <w:trPr>
          <w:trHeight w:val="585"/>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5</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«Исправительная колония № 8 Управления Федеральной службы исполнения наказаний по Калининградской области» (ФКУ ИК-8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г. Калининград, проспект Победы, 205</w:t>
            </w:r>
          </w:p>
        </w:tc>
      </w:tr>
      <w:tr w:rsidR="00901393" w:rsidRPr="008302BA" w:rsidTr="003E4042">
        <w:trPr>
          <w:trHeight w:val="66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6</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«Исправительная колония № 9 Управления Федеральной службы исполнения наказаний по Калининградской области» (ФКУ ИК-9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г. Калининград, Советский проспект, 109</w:t>
            </w:r>
          </w:p>
        </w:tc>
      </w:tr>
      <w:tr w:rsidR="00901393" w:rsidRPr="008302BA" w:rsidTr="003E4042">
        <w:trPr>
          <w:trHeight w:val="84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7</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Федеральное казенное учреждение «Колония - поселение № 12 Управления Федеральной службы исполнения наказаний</w:t>
            </w:r>
            <w:r w:rsidRPr="008302BA">
              <w:rPr>
                <w:rFonts w:ascii="XO Thames" w:hAnsi="XO Thames"/>
                <w:lang w:eastAsia="ru-RU"/>
              </w:rPr>
              <w:br/>
              <w:t xml:space="preserve">по Калининградской области» (ФКУ КП-12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3E4042" w:rsidRPr="008302B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Гвардейский район, </w:t>
            </w:r>
          </w:p>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п. Славинск,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Центральная, 39</w:t>
            </w:r>
          </w:p>
        </w:tc>
      </w:tr>
      <w:tr w:rsidR="00901393" w:rsidRPr="008302BA" w:rsidTr="003E4042">
        <w:trPr>
          <w:trHeight w:val="765"/>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8</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Федеральное казенное учреждение «Исправительная колония № 13 Управления Федеральной службы исполнения наказаний по Калининградской области» (ФКУ ИК-13 УФСИН России по Калининградской области)</w:t>
            </w:r>
          </w:p>
        </w:tc>
        <w:tc>
          <w:tcPr>
            <w:tcW w:w="2986" w:type="dxa"/>
            <w:tcBorders>
              <w:bottom w:val="single" w:sz="4" w:space="0" w:color="000000"/>
              <w:right w:val="single" w:sz="4" w:space="0" w:color="000000"/>
            </w:tcBorders>
            <w:shd w:val="clear" w:color="auto" w:fill="auto"/>
            <w:vAlign w:val="center"/>
          </w:tcPr>
          <w:p w:rsidR="003E4042" w:rsidRPr="008302B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w:t>
            </w:r>
            <w:proofErr w:type="spellStart"/>
            <w:r w:rsidRPr="008302BA">
              <w:rPr>
                <w:rFonts w:ascii="XO Thames" w:hAnsi="XO Thames"/>
                <w:lang w:eastAsia="ru-RU"/>
              </w:rPr>
              <w:t>Багратионовский</w:t>
            </w:r>
            <w:proofErr w:type="spellEnd"/>
            <w:r w:rsidRPr="008302BA">
              <w:rPr>
                <w:rFonts w:ascii="XO Thames" w:hAnsi="XO Thames"/>
                <w:lang w:eastAsia="ru-RU"/>
              </w:rPr>
              <w:t xml:space="preserve"> район,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 xml:space="preserve">п. </w:t>
            </w:r>
            <w:proofErr w:type="spellStart"/>
            <w:r w:rsidRPr="008302BA">
              <w:rPr>
                <w:rFonts w:ascii="XO Thames" w:hAnsi="XO Thames"/>
                <w:lang w:eastAsia="ru-RU"/>
              </w:rPr>
              <w:t>Славяновка</w:t>
            </w:r>
            <w:proofErr w:type="spellEnd"/>
          </w:p>
        </w:tc>
      </w:tr>
      <w:tr w:rsidR="00901393" w:rsidRPr="008302BA" w:rsidTr="003E4042">
        <w:trPr>
          <w:trHeight w:val="675"/>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9</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«Следственный изолятор № 1 Управления Федеральной службы исполнения наказаний по Калининградской области» (ФКУ СИЗО-1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Ушакова, 2-4</w:t>
            </w:r>
          </w:p>
        </w:tc>
      </w:tr>
      <w:tr w:rsidR="00901393" w:rsidRPr="008302BA" w:rsidTr="003E4042">
        <w:trPr>
          <w:trHeight w:val="75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10</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«Следственный изолятор № 2 Управления Федеральной службы исполнения наказаний по Калининградской области» (ФКУ СИЗО-2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w:t>
            </w:r>
            <w:proofErr w:type="gramStart"/>
            <w:r w:rsidRPr="008302BA">
              <w:rPr>
                <w:rFonts w:ascii="XO Thames" w:hAnsi="XO Thames"/>
                <w:lang w:eastAsia="ru-RU"/>
              </w:rPr>
              <w:t>г</w:t>
            </w:r>
            <w:proofErr w:type="gramEnd"/>
            <w:r w:rsidRPr="008302BA">
              <w:rPr>
                <w:rFonts w:ascii="XO Thames" w:hAnsi="XO Thames"/>
                <w:lang w:eastAsia="ru-RU"/>
              </w:rPr>
              <w:t xml:space="preserve">. Черняховск,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 xml:space="preserve">ул. Пригородная, </w:t>
            </w:r>
            <w:proofErr w:type="spellStart"/>
            <w:r w:rsidRPr="008302BA">
              <w:rPr>
                <w:rFonts w:ascii="XO Thames" w:hAnsi="XO Thames"/>
                <w:lang w:eastAsia="ru-RU"/>
              </w:rPr>
              <w:t>2а</w:t>
            </w:r>
            <w:proofErr w:type="spellEnd"/>
          </w:p>
        </w:tc>
      </w:tr>
      <w:tr w:rsidR="00901393" w:rsidRPr="008302BA" w:rsidTr="003E4042">
        <w:trPr>
          <w:trHeight w:val="72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12</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"Уголовно-исполнительная инспекция Управления Федеральной службы исполнения наказаний по Калининградской области" (ФКУ УИИ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Александра Невского, 192</w:t>
            </w:r>
          </w:p>
        </w:tc>
      </w:tr>
      <w:tr w:rsidR="00901393" w:rsidRPr="008302BA" w:rsidTr="003E4042">
        <w:trPr>
          <w:trHeight w:val="600"/>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13</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«Отдел по конвоированию Управления Федеральной службы исполнения наказаний по Калининградской области» </w:t>
            </w:r>
          </w:p>
        </w:tc>
        <w:tc>
          <w:tcPr>
            <w:tcW w:w="2986" w:type="dxa"/>
            <w:tcBorders>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А.</w:t>
            </w:r>
            <w:r w:rsidR="00AD1AAA">
              <w:rPr>
                <w:rFonts w:ascii="XO Thames" w:hAnsi="XO Thames"/>
                <w:lang w:eastAsia="ru-RU"/>
              </w:rPr>
              <w:t xml:space="preserve"> </w:t>
            </w:r>
            <w:r w:rsidRPr="008302BA">
              <w:rPr>
                <w:rFonts w:ascii="XO Thames" w:hAnsi="XO Thames"/>
                <w:lang w:eastAsia="ru-RU"/>
              </w:rPr>
              <w:t>Невского, 192</w:t>
            </w:r>
          </w:p>
        </w:tc>
      </w:tr>
      <w:tr w:rsidR="00901393" w:rsidRPr="008302BA" w:rsidTr="00601027">
        <w:trPr>
          <w:trHeight w:val="416"/>
        </w:trPr>
        <w:tc>
          <w:tcPr>
            <w:tcW w:w="520" w:type="dxa"/>
            <w:tcBorders>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14</w:t>
            </w:r>
          </w:p>
        </w:tc>
        <w:tc>
          <w:tcPr>
            <w:tcW w:w="6705" w:type="dxa"/>
            <w:tcBorders>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"Центр инженерно-технического обеспечения и вооружения Управления Федеральной службы исполнения наказаний по Калининградской области" (ФКУ ЦИТОВ УФСИН России по Калининградской области) </w:t>
            </w:r>
          </w:p>
        </w:tc>
        <w:tc>
          <w:tcPr>
            <w:tcW w:w="2986" w:type="dxa"/>
            <w:tcBorders>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Ушакова, 2-4</w:t>
            </w:r>
          </w:p>
        </w:tc>
      </w:tr>
      <w:tr w:rsidR="00901393" w:rsidRPr="008302BA" w:rsidTr="003E4042">
        <w:trPr>
          <w:trHeight w:val="900"/>
        </w:trPr>
        <w:tc>
          <w:tcPr>
            <w:tcW w:w="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lastRenderedPageBreak/>
              <w:t>15</w:t>
            </w:r>
          </w:p>
        </w:tc>
        <w:tc>
          <w:tcPr>
            <w:tcW w:w="6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"База материально-технического и военного снабжения Управления Федеральной службы исполнения наказаний по Калининградской области" (ФКУ </w:t>
            </w:r>
            <w:proofErr w:type="spellStart"/>
            <w:r w:rsidRPr="008302BA">
              <w:rPr>
                <w:rFonts w:ascii="XO Thames" w:hAnsi="XO Thames"/>
                <w:lang w:eastAsia="ru-RU"/>
              </w:rPr>
              <w:t>БМТиВС</w:t>
            </w:r>
            <w:proofErr w:type="spellEnd"/>
            <w:r w:rsidRPr="008302BA">
              <w:rPr>
                <w:rFonts w:ascii="XO Thames" w:hAnsi="XO Thames"/>
                <w:lang w:eastAsia="ru-RU"/>
              </w:rPr>
              <w:t xml:space="preserve"> УФСИН России по Калининградской области) </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А.</w:t>
            </w:r>
            <w:r w:rsidR="00AD1AAA">
              <w:rPr>
                <w:rFonts w:ascii="XO Thames" w:hAnsi="XO Thames"/>
                <w:lang w:eastAsia="ru-RU"/>
              </w:rPr>
              <w:t xml:space="preserve"> </w:t>
            </w:r>
            <w:r w:rsidRPr="008302BA">
              <w:rPr>
                <w:rFonts w:ascii="XO Thames" w:hAnsi="XO Thames"/>
                <w:lang w:eastAsia="ru-RU"/>
              </w:rPr>
              <w:t>Невского, 192</w:t>
            </w:r>
          </w:p>
        </w:tc>
      </w:tr>
      <w:tr w:rsidR="00901393" w:rsidRPr="008302BA" w:rsidTr="003E4042">
        <w:trPr>
          <w:trHeight w:val="900"/>
        </w:trPr>
        <w:tc>
          <w:tcPr>
            <w:tcW w:w="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1393" w:rsidRPr="008302BA" w:rsidRDefault="003E4042" w:rsidP="003E4042">
            <w:pPr>
              <w:suppressAutoHyphens w:val="0"/>
              <w:snapToGrid w:val="0"/>
              <w:spacing w:before="40" w:after="40"/>
              <w:jc w:val="center"/>
              <w:rPr>
                <w:rFonts w:ascii="XO Thames" w:hAnsi="XO Thames"/>
                <w:lang w:eastAsia="ru-RU"/>
              </w:rPr>
            </w:pPr>
            <w:r w:rsidRPr="008302BA">
              <w:rPr>
                <w:rFonts w:ascii="XO Thames" w:hAnsi="XO Thames"/>
                <w:lang w:eastAsia="ru-RU"/>
              </w:rPr>
              <w:t>16</w:t>
            </w:r>
          </w:p>
        </w:tc>
        <w:tc>
          <w:tcPr>
            <w:tcW w:w="6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 xml:space="preserve">Федеральное казенное учреждение "Отдел охраны Федерального казенного учреждения «Калининградская психиатрическая больница (стационар) специализированного типа с интенсивным наблюдением» министерства здравоохранения и социального развития Российской </w:t>
            </w:r>
            <w:proofErr w:type="gramStart"/>
            <w:r w:rsidRPr="008302BA">
              <w:rPr>
                <w:rFonts w:ascii="XO Thames" w:hAnsi="XO Thames"/>
                <w:lang w:eastAsia="ru-RU"/>
              </w:rPr>
              <w:t>Федерации Управления Федеральной службы исполнения наказаний</w:t>
            </w:r>
            <w:proofErr w:type="gramEnd"/>
            <w:r w:rsidRPr="008302BA">
              <w:rPr>
                <w:rFonts w:ascii="XO Thames" w:hAnsi="XO Thames"/>
                <w:lang w:eastAsia="ru-RU"/>
              </w:rPr>
              <w:t xml:space="preserve"> по Калининградской области" (ФКУ ОО КПБСТИН УФСИН России по Калининградской области)</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Калининградская область </w:t>
            </w:r>
            <w:proofErr w:type="gramStart"/>
            <w:r w:rsidRPr="008302BA">
              <w:rPr>
                <w:rFonts w:ascii="XO Thames" w:hAnsi="XO Thames"/>
                <w:lang w:eastAsia="ru-RU"/>
              </w:rPr>
              <w:t>г</w:t>
            </w:r>
            <w:proofErr w:type="gramEnd"/>
            <w:r w:rsidRPr="008302BA">
              <w:rPr>
                <w:rFonts w:ascii="XO Thames" w:hAnsi="XO Thames"/>
                <w:lang w:eastAsia="ru-RU"/>
              </w:rPr>
              <w:t xml:space="preserve">. Черняховск,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 xml:space="preserve">ул. Пригородная, </w:t>
            </w:r>
            <w:proofErr w:type="spellStart"/>
            <w:r w:rsidRPr="008302BA">
              <w:rPr>
                <w:rFonts w:ascii="XO Thames" w:hAnsi="XO Thames"/>
                <w:lang w:eastAsia="ru-RU"/>
              </w:rPr>
              <w:t>2а</w:t>
            </w:r>
            <w:proofErr w:type="spellEnd"/>
          </w:p>
        </w:tc>
      </w:tr>
      <w:tr w:rsidR="00901393" w:rsidRPr="008302BA" w:rsidTr="003E4042">
        <w:trPr>
          <w:trHeight w:val="900"/>
        </w:trPr>
        <w:tc>
          <w:tcPr>
            <w:tcW w:w="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1393" w:rsidRPr="008302BA" w:rsidRDefault="003E4042" w:rsidP="003E4042">
            <w:pPr>
              <w:suppressAutoHyphens w:val="0"/>
              <w:snapToGrid w:val="0"/>
              <w:spacing w:before="40" w:after="40"/>
              <w:jc w:val="center"/>
              <w:rPr>
                <w:rFonts w:ascii="XO Thames" w:hAnsi="XO Thames"/>
                <w:lang w:eastAsia="ru-RU"/>
              </w:rPr>
            </w:pPr>
            <w:r w:rsidRPr="008302BA">
              <w:rPr>
                <w:rFonts w:ascii="XO Thames" w:hAnsi="XO Thames"/>
                <w:lang w:eastAsia="ru-RU"/>
              </w:rPr>
              <w:t>17</w:t>
            </w:r>
          </w:p>
        </w:tc>
        <w:tc>
          <w:tcPr>
            <w:tcW w:w="6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393" w:rsidRPr="008302BA" w:rsidRDefault="00901393" w:rsidP="00601027">
            <w:pPr>
              <w:suppressAutoHyphens w:val="0"/>
              <w:spacing w:before="40" w:after="40"/>
              <w:rPr>
                <w:rFonts w:ascii="XO Thames" w:hAnsi="XO Thames"/>
              </w:rPr>
            </w:pPr>
            <w:r w:rsidRPr="008302BA">
              <w:rPr>
                <w:rFonts w:ascii="XO Thames" w:hAnsi="XO Thames"/>
                <w:lang w:eastAsia="ru-RU"/>
              </w:rPr>
              <w:t>Федеральное казенное учреждение  "Исправительный центр №1  Управления Федеральной службы исполнения наказаний по Калининградской области" (ФКУ ИЦ-1 УФСИН России по Калининградской области)</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1AAA" w:rsidRDefault="00901393" w:rsidP="003E4042">
            <w:pPr>
              <w:suppressAutoHyphens w:val="0"/>
              <w:spacing w:before="40" w:after="40"/>
              <w:jc w:val="center"/>
              <w:rPr>
                <w:rFonts w:ascii="XO Thames" w:hAnsi="XO Thames"/>
                <w:lang w:eastAsia="ru-RU"/>
              </w:rPr>
            </w:pPr>
            <w:r w:rsidRPr="008302BA">
              <w:rPr>
                <w:rFonts w:ascii="XO Thames" w:hAnsi="XO Thames"/>
                <w:lang w:eastAsia="ru-RU"/>
              </w:rPr>
              <w:t xml:space="preserve">г. Калининград, </w:t>
            </w:r>
          </w:p>
          <w:p w:rsidR="00901393" w:rsidRPr="008302BA" w:rsidRDefault="00901393" w:rsidP="003E4042">
            <w:pPr>
              <w:suppressAutoHyphens w:val="0"/>
              <w:spacing w:before="40" w:after="40"/>
              <w:jc w:val="center"/>
              <w:rPr>
                <w:rFonts w:ascii="XO Thames" w:hAnsi="XO Thames"/>
              </w:rPr>
            </w:pPr>
            <w:r w:rsidRPr="008302BA">
              <w:rPr>
                <w:rFonts w:ascii="XO Thames" w:hAnsi="XO Thames"/>
                <w:lang w:eastAsia="ru-RU"/>
              </w:rPr>
              <w:t>ул. А.</w:t>
            </w:r>
            <w:r w:rsidR="00AD1AAA">
              <w:rPr>
                <w:rFonts w:ascii="XO Thames" w:hAnsi="XO Thames"/>
                <w:lang w:eastAsia="ru-RU"/>
              </w:rPr>
              <w:t xml:space="preserve"> </w:t>
            </w:r>
            <w:r w:rsidRPr="008302BA">
              <w:rPr>
                <w:rFonts w:ascii="XO Thames" w:hAnsi="XO Thames"/>
                <w:lang w:eastAsia="ru-RU"/>
              </w:rPr>
              <w:t>Невского, 190</w:t>
            </w:r>
          </w:p>
        </w:tc>
      </w:tr>
    </w:tbl>
    <w:p w:rsidR="00901393" w:rsidRPr="00322BEF" w:rsidRDefault="00901393" w:rsidP="00601027">
      <w:pPr>
        <w:widowControl w:val="0"/>
        <w:spacing w:after="0"/>
        <w:rPr>
          <w:rFonts w:ascii="XO Thames" w:hAnsi="XO Thames"/>
          <w:lang w:eastAsia="ru-RU"/>
        </w:rPr>
      </w:pPr>
    </w:p>
    <w:p w:rsidR="00901393" w:rsidRPr="008302BA" w:rsidRDefault="003E4042">
      <w:pPr>
        <w:suppressLineNumbers/>
        <w:tabs>
          <w:tab w:val="left" w:pos="0"/>
        </w:tabs>
        <w:spacing w:after="0"/>
        <w:ind w:firstLine="709"/>
        <w:rPr>
          <w:rFonts w:ascii="XO Thames" w:hAnsi="XO Thames"/>
          <w:lang w:eastAsia="ru-RU"/>
        </w:rPr>
      </w:pPr>
      <w:r w:rsidRPr="008302BA">
        <w:rPr>
          <w:rFonts w:ascii="XO Thames" w:eastAsia="Calibri" w:hAnsi="XO Thames"/>
          <w:bCs/>
        </w:rPr>
        <w:t>1.7</w:t>
      </w:r>
      <w:r w:rsidR="00901393" w:rsidRPr="008302BA">
        <w:rPr>
          <w:rFonts w:ascii="XO Thames" w:eastAsia="Calibri" w:hAnsi="XO Thames"/>
          <w:bCs/>
        </w:rPr>
        <w:t>. Источник финансирования:</w:t>
      </w:r>
      <w:r w:rsidR="00901393" w:rsidRPr="008302BA">
        <w:rPr>
          <w:rFonts w:ascii="XO Thames" w:eastAsia="Calibri" w:hAnsi="XO Thames"/>
        </w:rPr>
        <w:t xml:space="preserve"> </w:t>
      </w:r>
      <w:r w:rsidR="00F4177E" w:rsidRPr="008302BA">
        <w:rPr>
          <w:rFonts w:ascii="XO Thames" w:hAnsi="XO Thames"/>
          <w:lang w:eastAsia="ru-RU"/>
        </w:rPr>
        <w:t>Федеральный бюджет.</w:t>
      </w:r>
    </w:p>
    <w:p w:rsidR="00F4177E" w:rsidRPr="008302BA" w:rsidRDefault="00F4177E" w:rsidP="00F4177E">
      <w:pPr>
        <w:shd w:val="clear" w:color="auto" w:fill="FFFFFF"/>
        <w:spacing w:after="0"/>
        <w:ind w:firstLine="709"/>
        <w:rPr>
          <w:rFonts w:ascii="XO Thames" w:hAnsi="XO Thames"/>
        </w:rPr>
      </w:pPr>
      <w:r w:rsidRPr="008302BA">
        <w:rPr>
          <w:rFonts w:ascii="XO Thames" w:hAnsi="XO Thames"/>
        </w:rPr>
        <w:t>КБК 320 0305 424 06 90049242</w:t>
      </w:r>
    </w:p>
    <w:p w:rsidR="00F4177E" w:rsidRPr="008302BA" w:rsidRDefault="00F4177E" w:rsidP="00F4177E">
      <w:pPr>
        <w:shd w:val="clear" w:color="auto" w:fill="FFFFFF"/>
        <w:spacing w:after="0"/>
        <w:ind w:firstLine="709"/>
        <w:rPr>
          <w:rFonts w:ascii="XO Thames" w:hAnsi="XO Thames"/>
        </w:rPr>
      </w:pPr>
      <w:r w:rsidRPr="008302BA">
        <w:rPr>
          <w:rFonts w:ascii="XO Thames" w:hAnsi="XO Thames"/>
        </w:rPr>
        <w:t>МПИ 320.00112791.21.Э.41173.26</w:t>
      </w:r>
    </w:p>
    <w:p w:rsidR="00F312DA" w:rsidRDefault="00F312DA">
      <w:pPr>
        <w:suppressLineNumbers/>
        <w:tabs>
          <w:tab w:val="left" w:pos="0"/>
        </w:tabs>
        <w:spacing w:after="0"/>
        <w:ind w:firstLine="709"/>
      </w:pPr>
      <w:r w:rsidRPr="008302BA">
        <w:rPr>
          <w:rFonts w:ascii="XO Thames" w:hAnsi="XO Thames"/>
          <w:lang w:eastAsia="ru-RU"/>
        </w:rPr>
        <w:t>1</w:t>
      </w:r>
      <w:r w:rsidR="008B66E4" w:rsidRPr="008302BA">
        <w:rPr>
          <w:rFonts w:ascii="XO Thames" w:hAnsi="XO Thames"/>
          <w:lang w:eastAsia="ru-RU"/>
        </w:rPr>
        <w:t xml:space="preserve">.8. </w:t>
      </w:r>
      <w:proofErr w:type="gramStart"/>
      <w:r w:rsidR="008B66E4" w:rsidRPr="008302BA">
        <w:rPr>
          <w:rFonts w:ascii="XO Thames" w:hAnsi="XO Thames"/>
          <w:lang w:eastAsia="ru-RU"/>
        </w:rPr>
        <w:t xml:space="preserve">В соответствии с положениями Постановления Правительства </w:t>
      </w:r>
      <w:r w:rsidR="00A047A3" w:rsidRPr="008302BA">
        <w:rPr>
          <w:rFonts w:ascii="XO Thames" w:hAnsi="XO Thames"/>
          <w:lang w:eastAsia="ru-RU"/>
        </w:rPr>
        <w:br/>
      </w:r>
      <w:r w:rsidR="008B66E4" w:rsidRPr="008302BA">
        <w:rPr>
          <w:rFonts w:ascii="XO Thames" w:hAnsi="XO Thames"/>
          <w:lang w:eastAsia="ru-RU"/>
        </w:rPr>
        <w:t xml:space="preserve">Российской Федерации от 23.12.2024 № 1875 «О мерах по предоставлению национального режима при осуществлении закупок товаров, работ, </w:t>
      </w:r>
      <w:r w:rsidR="0041714D" w:rsidRPr="008302BA">
        <w:rPr>
          <w:rFonts w:ascii="XO Thames" w:hAnsi="XO Thames"/>
          <w:lang w:eastAsia="ru-RU"/>
        </w:rPr>
        <w:t>услуг отдельными видами юридических лиц»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 – члена Евразийского экономического союза, работы, услуги, соответственно выполняемой, оказываемой иностранным лицом</w:t>
      </w:r>
      <w:proofErr w:type="gramEnd"/>
      <w:r w:rsidR="0041714D" w:rsidRPr="008302BA">
        <w:rPr>
          <w:rFonts w:ascii="XO Thames" w:hAnsi="XO Thames"/>
          <w:lang w:eastAsia="ru-RU"/>
        </w:rPr>
        <w:t xml:space="preserve">, </w:t>
      </w:r>
      <w:proofErr w:type="gramStart"/>
      <w:r w:rsidR="0041714D" w:rsidRPr="008302BA">
        <w:rPr>
          <w:rFonts w:ascii="XO Thames" w:hAnsi="XO Thames"/>
          <w:lang w:eastAsia="ru-RU"/>
        </w:rPr>
        <w:t>зарегистрированным</w:t>
      </w:r>
      <w:proofErr w:type="gramEnd"/>
      <w:r w:rsidR="0041714D" w:rsidRPr="008302BA">
        <w:rPr>
          <w:rFonts w:ascii="XO Thames" w:hAnsi="XO Thames"/>
          <w:lang w:eastAsia="ru-RU"/>
        </w:rPr>
        <w:t xml:space="preserve"> на территории государства – члена Евразийского экономического союза</w:t>
      </w:r>
      <w:r w:rsidR="0041714D">
        <w:rPr>
          <w:lang w:eastAsia="ru-RU"/>
        </w:rPr>
        <w:t>.</w:t>
      </w:r>
    </w:p>
    <w:p w:rsidR="00901393" w:rsidRDefault="00901393">
      <w:pPr>
        <w:spacing w:after="0"/>
        <w:ind w:firstLine="709"/>
        <w:rPr>
          <w:rFonts w:eastAsia="Calibri"/>
          <w:color w:val="000000"/>
          <w:sz w:val="20"/>
          <w:szCs w:val="20"/>
        </w:rPr>
      </w:pPr>
    </w:p>
    <w:p w:rsidR="00901393" w:rsidRPr="00322BEF" w:rsidRDefault="00901393" w:rsidP="008302BA">
      <w:pPr>
        <w:spacing w:after="0"/>
        <w:jc w:val="center"/>
        <w:rPr>
          <w:rFonts w:ascii="XO Thames" w:hAnsi="XO Thames"/>
          <w:b/>
        </w:rPr>
      </w:pPr>
      <w:r w:rsidRPr="008302BA">
        <w:rPr>
          <w:rFonts w:ascii="XO Thames" w:hAnsi="XO Thames"/>
          <w:b/>
        </w:rPr>
        <w:t xml:space="preserve">2. Срок действия Контракта и </w:t>
      </w:r>
      <w:r w:rsidR="00A708A8" w:rsidRPr="008302BA">
        <w:rPr>
          <w:rFonts w:ascii="XO Thames" w:hAnsi="XO Thames"/>
          <w:b/>
        </w:rPr>
        <w:t>предоставления лицензии</w:t>
      </w:r>
    </w:p>
    <w:p w:rsidR="00601027" w:rsidRPr="00322BEF" w:rsidRDefault="00601027" w:rsidP="008302BA">
      <w:pPr>
        <w:spacing w:after="0"/>
        <w:jc w:val="center"/>
        <w:rPr>
          <w:rFonts w:ascii="XO Thames" w:hAnsi="XO Thames"/>
        </w:rPr>
      </w:pPr>
    </w:p>
    <w:p w:rsidR="00901393" w:rsidRPr="0043312B" w:rsidRDefault="00A708A8" w:rsidP="008302BA">
      <w:pPr>
        <w:widowControl w:val="0"/>
        <w:tabs>
          <w:tab w:val="left" w:pos="1185"/>
        </w:tabs>
        <w:spacing w:after="0"/>
        <w:ind w:right="57" w:firstLine="709"/>
        <w:rPr>
          <w:rFonts w:ascii="XO Thames" w:hAnsi="XO Thames"/>
        </w:rPr>
      </w:pPr>
      <w:r w:rsidRPr="0043312B">
        <w:rPr>
          <w:rFonts w:ascii="XO Thames" w:eastAsia="Calibri" w:hAnsi="XO Thames"/>
        </w:rPr>
        <w:t>2.1. Срок предоставления лицензии</w:t>
      </w:r>
      <w:r w:rsidR="00901393" w:rsidRPr="0043312B">
        <w:rPr>
          <w:rFonts w:ascii="XO Thames" w:eastAsia="Calibri" w:hAnsi="XO Thames"/>
        </w:rPr>
        <w:t xml:space="preserve">: </w:t>
      </w:r>
      <w:r w:rsidR="00A047A3" w:rsidRPr="0043312B">
        <w:rPr>
          <w:rFonts w:ascii="XO Thames" w:hAnsi="XO Thames"/>
        </w:rPr>
        <w:t>с момента заключения Контракта по 3</w:t>
      </w:r>
      <w:r w:rsidR="00C73964" w:rsidRPr="0043312B">
        <w:rPr>
          <w:rFonts w:ascii="XO Thames" w:hAnsi="XO Thames"/>
        </w:rPr>
        <w:t>1</w:t>
      </w:r>
      <w:r w:rsidR="00A047A3" w:rsidRPr="0043312B">
        <w:rPr>
          <w:rFonts w:ascii="XO Thames" w:hAnsi="XO Thames"/>
        </w:rPr>
        <w:t xml:space="preserve"> </w:t>
      </w:r>
      <w:r w:rsidR="00C73964" w:rsidRPr="0043312B">
        <w:rPr>
          <w:rFonts w:ascii="XO Thames" w:hAnsi="XO Thames"/>
        </w:rPr>
        <w:t>декабря</w:t>
      </w:r>
      <w:r w:rsidR="00A047A3" w:rsidRPr="0043312B">
        <w:rPr>
          <w:rFonts w:ascii="XO Thames" w:hAnsi="XO Thames"/>
        </w:rPr>
        <w:br/>
      </w:r>
      <w:r w:rsidR="007B287A" w:rsidRPr="0043312B">
        <w:rPr>
          <w:rFonts w:ascii="XO Thames" w:hAnsi="XO Thames"/>
        </w:rPr>
        <w:t>2026</w:t>
      </w:r>
      <w:r w:rsidR="00901393" w:rsidRPr="0043312B">
        <w:rPr>
          <w:rFonts w:ascii="XO Thames" w:eastAsia="Calibri" w:hAnsi="XO Thames"/>
        </w:rPr>
        <w:t xml:space="preserve"> года.</w:t>
      </w:r>
    </w:p>
    <w:p w:rsidR="00901393" w:rsidRPr="008302BA" w:rsidRDefault="00901393" w:rsidP="008302BA">
      <w:pPr>
        <w:widowControl w:val="0"/>
        <w:tabs>
          <w:tab w:val="left" w:pos="1185"/>
        </w:tabs>
        <w:spacing w:after="0"/>
        <w:ind w:right="57" w:firstLine="709"/>
        <w:rPr>
          <w:rFonts w:ascii="XO Thames" w:hAnsi="XO Thames"/>
        </w:rPr>
      </w:pPr>
      <w:r w:rsidRPr="008302BA">
        <w:rPr>
          <w:rFonts w:ascii="XO Thames" w:eastAsia="Calibri" w:hAnsi="XO Thames"/>
        </w:rPr>
        <w:t>2.2. Даты, указанные в пункте 2.1 настоящего Контракта, являются исходными для взыскания неустойки в случаях</w:t>
      </w:r>
      <w:r w:rsidR="00A708A8" w:rsidRPr="008302BA">
        <w:rPr>
          <w:rFonts w:ascii="XO Thames" w:eastAsia="Calibri" w:hAnsi="XO Thames"/>
        </w:rPr>
        <w:t xml:space="preserve"> нарушения сроков предоставления лицензии</w:t>
      </w:r>
      <w:r w:rsidRPr="008302BA">
        <w:rPr>
          <w:rFonts w:ascii="XO Thames" w:eastAsia="Calibri" w:hAnsi="XO Thames"/>
        </w:rPr>
        <w:t>.</w:t>
      </w:r>
    </w:p>
    <w:p w:rsidR="00901393" w:rsidRPr="00AD1AAA" w:rsidRDefault="00901393" w:rsidP="008302BA">
      <w:pPr>
        <w:widowControl w:val="0"/>
        <w:spacing w:after="0"/>
        <w:ind w:firstLine="709"/>
        <w:rPr>
          <w:rFonts w:ascii="XO Thames" w:hAnsi="XO Thames"/>
        </w:rPr>
      </w:pPr>
      <w:bookmarkStart w:id="0" w:name="_Hlk31018888"/>
      <w:r w:rsidRPr="00AD1AAA">
        <w:rPr>
          <w:rFonts w:ascii="XO Thames" w:eastAsia="Calibri" w:hAnsi="XO Thames"/>
        </w:rPr>
        <w:t>2.3. Контра</w:t>
      </w:r>
      <w:proofErr w:type="gramStart"/>
      <w:r w:rsidRPr="00AD1AAA">
        <w:rPr>
          <w:rFonts w:ascii="XO Thames" w:eastAsia="Calibri" w:hAnsi="XO Thames"/>
        </w:rPr>
        <w:t>кт вст</w:t>
      </w:r>
      <w:proofErr w:type="gramEnd"/>
      <w:r w:rsidRPr="00AD1AAA">
        <w:rPr>
          <w:rFonts w:ascii="XO Thames" w:eastAsia="Calibri" w:hAnsi="XO Thames"/>
        </w:rPr>
        <w:t>упает в силу с</w:t>
      </w:r>
      <w:r w:rsidR="00AD1AAA">
        <w:rPr>
          <w:rFonts w:ascii="XO Thames" w:eastAsia="Calibri" w:hAnsi="XO Thames"/>
        </w:rPr>
        <w:t xml:space="preserve"> момента подписания </w:t>
      </w:r>
      <w:r w:rsidR="00EB52D8">
        <w:rPr>
          <w:rFonts w:ascii="XO Thames" w:eastAsia="Calibri" w:hAnsi="XO Thames"/>
        </w:rPr>
        <w:t xml:space="preserve">и действует </w:t>
      </w:r>
      <w:r w:rsidR="00AD1AAA">
        <w:rPr>
          <w:rFonts w:ascii="XO Thames" w:eastAsia="Calibri" w:hAnsi="XO Thames"/>
        </w:rPr>
        <w:t>по 31.12.2026.</w:t>
      </w:r>
    </w:p>
    <w:p w:rsidR="00901393" w:rsidRPr="008302BA" w:rsidRDefault="00901393" w:rsidP="008302BA">
      <w:pPr>
        <w:widowControl w:val="0"/>
        <w:spacing w:after="0"/>
        <w:ind w:right="57" w:firstLine="709"/>
        <w:rPr>
          <w:rFonts w:ascii="XO Thames" w:hAnsi="XO Thames"/>
        </w:rPr>
      </w:pPr>
      <w:r w:rsidRPr="008302BA">
        <w:rPr>
          <w:rFonts w:ascii="XO Thames" w:eastAsia="Calibri" w:hAnsi="XO Thames"/>
        </w:rPr>
        <w:t>2.4. Истечение срока действия Контракта не освобождает Стороны от обязательств, возникших в период действия Контракта, а также от ответственности за допущенные нарушения в ходе его исполнения.</w:t>
      </w:r>
    </w:p>
    <w:bookmarkEnd w:id="0"/>
    <w:p w:rsidR="00901393" w:rsidRPr="008302BA" w:rsidRDefault="00901393" w:rsidP="008302BA">
      <w:pPr>
        <w:widowControl w:val="0"/>
        <w:spacing w:after="0"/>
        <w:ind w:right="57" w:firstLine="709"/>
        <w:rPr>
          <w:rFonts w:ascii="XO Thames" w:eastAsia="Calibri" w:hAnsi="XO Thames"/>
        </w:rPr>
      </w:pPr>
    </w:p>
    <w:p w:rsidR="00901393" w:rsidRPr="00322BEF" w:rsidRDefault="00901393" w:rsidP="008302BA">
      <w:pPr>
        <w:widowControl w:val="0"/>
        <w:spacing w:after="0"/>
        <w:ind w:right="-335"/>
        <w:jc w:val="center"/>
        <w:rPr>
          <w:rFonts w:ascii="XO Thames" w:hAnsi="XO Thames"/>
          <w:b/>
        </w:rPr>
      </w:pPr>
      <w:r w:rsidRPr="008302BA">
        <w:rPr>
          <w:rFonts w:ascii="XO Thames" w:hAnsi="XO Thames"/>
          <w:b/>
        </w:rPr>
        <w:t>3. Цена Контракта и порядок расчетов</w:t>
      </w:r>
    </w:p>
    <w:p w:rsidR="00601027" w:rsidRPr="00322BEF" w:rsidRDefault="00601027" w:rsidP="008302BA">
      <w:pPr>
        <w:widowControl w:val="0"/>
        <w:spacing w:after="0"/>
        <w:ind w:right="-335"/>
        <w:jc w:val="center"/>
        <w:rPr>
          <w:rFonts w:ascii="XO Thames" w:hAnsi="XO Thames"/>
        </w:rPr>
      </w:pPr>
    </w:p>
    <w:p w:rsidR="00901393" w:rsidRPr="008302BA" w:rsidRDefault="00901393" w:rsidP="008302BA">
      <w:pPr>
        <w:autoSpaceDE w:val="0"/>
        <w:spacing w:after="0"/>
        <w:ind w:firstLine="709"/>
        <w:rPr>
          <w:rFonts w:ascii="XO Thames" w:hAnsi="XO Thames"/>
        </w:rPr>
      </w:pPr>
      <w:r w:rsidRPr="008302BA">
        <w:rPr>
          <w:rFonts w:ascii="XO Thames" w:eastAsia="Calibri" w:hAnsi="XO Thames"/>
        </w:rPr>
        <w:t>3.</w:t>
      </w:r>
      <w:r w:rsidRPr="002D6731">
        <w:rPr>
          <w:rFonts w:ascii="XO Thames" w:eastAsia="Calibri" w:hAnsi="XO Thames"/>
        </w:rPr>
        <w:t>1. </w:t>
      </w:r>
      <w:r w:rsidRPr="002D6731">
        <w:rPr>
          <w:rFonts w:ascii="XO Thames" w:hAnsi="XO Thames"/>
          <w:lang w:eastAsia="ru-RU"/>
        </w:rPr>
        <w:t xml:space="preserve">Цена Контракта составляет </w:t>
      </w:r>
      <w:r w:rsidR="00A65BBB" w:rsidRPr="002D6731">
        <w:rPr>
          <w:rFonts w:ascii="XO Thames" w:hAnsi="XO Thames"/>
          <w:shd w:val="clear" w:color="auto" w:fill="FFFFFF"/>
        </w:rPr>
        <w:t>___________________</w:t>
      </w:r>
      <w:r w:rsidR="002D6731">
        <w:rPr>
          <w:rFonts w:ascii="XO Thames" w:hAnsi="XO Thames"/>
          <w:shd w:val="clear" w:color="auto" w:fill="FFFFFF"/>
        </w:rPr>
        <w:t>______________</w:t>
      </w:r>
      <w:r w:rsidR="00A65BBB" w:rsidRPr="002D6731">
        <w:rPr>
          <w:rFonts w:ascii="XO Thames" w:hAnsi="XO Thames"/>
          <w:shd w:val="clear" w:color="auto" w:fill="FFFFFF"/>
        </w:rPr>
        <w:t>___</w:t>
      </w:r>
      <w:r w:rsidR="002D6731" w:rsidRPr="002D6731">
        <w:rPr>
          <w:rFonts w:ascii="XO Thames" w:hAnsi="XO Thames"/>
          <w:shd w:val="clear" w:color="auto" w:fill="FFFFFF"/>
        </w:rPr>
        <w:t>(сумма цифрами и прописью) рублей</w:t>
      </w:r>
      <w:r w:rsidRPr="002D6731">
        <w:rPr>
          <w:rFonts w:ascii="XO Thames" w:hAnsi="XO Thames"/>
          <w:lang w:eastAsia="ru-RU"/>
        </w:rPr>
        <w:t>,</w:t>
      </w:r>
      <w:r w:rsidRPr="008302BA">
        <w:rPr>
          <w:rFonts w:ascii="XO Thames" w:hAnsi="XO Thames"/>
          <w:lang w:eastAsia="ru-RU"/>
        </w:rPr>
        <w:t xml:space="preserve"> </w:t>
      </w:r>
      <w:r w:rsidR="002D6731">
        <w:rPr>
          <w:rFonts w:ascii="XO Thames" w:hAnsi="XO Thames"/>
          <w:lang w:eastAsia="ru-RU"/>
        </w:rPr>
        <w:t xml:space="preserve">в том числе </w:t>
      </w:r>
      <w:r w:rsidRPr="008302BA">
        <w:rPr>
          <w:rFonts w:ascii="XO Thames" w:hAnsi="XO Thames"/>
          <w:lang w:eastAsia="ru-RU"/>
        </w:rPr>
        <w:t>НДС</w:t>
      </w:r>
      <w:r w:rsidR="002D6731">
        <w:rPr>
          <w:rFonts w:ascii="XO Thames" w:hAnsi="XO Thames"/>
          <w:lang w:eastAsia="ru-RU"/>
        </w:rPr>
        <w:t xml:space="preserve"> – (__ процентов) (сумма прописью) рублей __ копеек</w:t>
      </w:r>
      <w:proofErr w:type="gramStart"/>
      <w:r w:rsidR="002D6731">
        <w:rPr>
          <w:rFonts w:ascii="XO Thames" w:hAnsi="XO Thames"/>
          <w:lang w:eastAsia="ru-RU"/>
        </w:rPr>
        <w:t>.</w:t>
      </w:r>
      <w:proofErr w:type="gramEnd"/>
      <w:r w:rsidRPr="008302BA">
        <w:rPr>
          <w:rFonts w:ascii="XO Thames" w:hAnsi="XO Thames"/>
          <w:lang w:eastAsia="ru-RU"/>
        </w:rPr>
        <w:t xml:space="preserve"> </w:t>
      </w:r>
      <w:proofErr w:type="gramStart"/>
      <w:r w:rsidRPr="008302BA">
        <w:rPr>
          <w:rFonts w:ascii="XO Thames" w:hAnsi="XO Thames"/>
          <w:bCs/>
        </w:rPr>
        <w:t>и</w:t>
      </w:r>
      <w:proofErr w:type="gramEnd"/>
      <w:r w:rsidRPr="008302BA">
        <w:rPr>
          <w:rFonts w:ascii="XO Thames" w:hAnsi="XO Thames"/>
          <w:bCs/>
        </w:rPr>
        <w:t xml:space="preserve"> включает в себя: </w:t>
      </w:r>
      <w:r w:rsidRPr="008302BA">
        <w:rPr>
          <w:rFonts w:ascii="XO Thames" w:eastAsia="Calibri" w:hAnsi="XO Thames"/>
        </w:rPr>
        <w:t>стоимость оказываемых услуг, уплату всех предусмотренных действующим законодательством Российской Федерации налогов, сборов и других обязательных платежей, и</w:t>
      </w:r>
      <w:r w:rsidR="005142FA" w:rsidRPr="008302BA">
        <w:rPr>
          <w:rFonts w:ascii="XO Thames" w:eastAsia="Calibri" w:hAnsi="XO Thames"/>
        </w:rPr>
        <w:t>ные расходы, которые Лицензиар</w:t>
      </w:r>
      <w:r w:rsidRPr="008302BA">
        <w:rPr>
          <w:rFonts w:ascii="XO Thames" w:eastAsia="Calibri" w:hAnsi="XO Thames"/>
        </w:rPr>
        <w:t xml:space="preserve"> может понести при исполнении Контракта.</w:t>
      </w:r>
      <w:r w:rsidR="008302BA">
        <w:rPr>
          <w:rFonts w:ascii="XO Thames" w:eastAsia="Calibri" w:hAnsi="XO Thames"/>
        </w:rPr>
        <w:t xml:space="preserve"> Авансирование </w:t>
      </w:r>
      <w:r w:rsidR="00A047A3" w:rsidRPr="008302BA">
        <w:rPr>
          <w:rFonts w:ascii="XO Thames" w:eastAsia="Calibri" w:hAnsi="XO Thames"/>
        </w:rPr>
        <w:t>не предусмотрено.</w:t>
      </w:r>
    </w:p>
    <w:p w:rsidR="00901393" w:rsidRPr="008302BA" w:rsidRDefault="00901393" w:rsidP="008302BA">
      <w:pPr>
        <w:spacing w:after="0"/>
        <w:ind w:firstLine="709"/>
        <w:rPr>
          <w:rFonts w:ascii="XO Thames" w:hAnsi="XO Thames"/>
        </w:rPr>
      </w:pPr>
      <w:r w:rsidRPr="008302BA">
        <w:rPr>
          <w:rFonts w:ascii="XO Thames" w:eastAsia="Calibri" w:hAnsi="XO Thames"/>
        </w:rPr>
        <w:t xml:space="preserve">Цена Контракта является твердой, определяется на весь срок его исполнения </w:t>
      </w:r>
      <w:r w:rsidR="007B287A" w:rsidRPr="008302BA">
        <w:rPr>
          <w:rFonts w:ascii="XO Thames" w:eastAsia="Calibri" w:hAnsi="XO Thames"/>
        </w:rPr>
        <w:br/>
      </w:r>
      <w:r w:rsidRPr="008302BA">
        <w:rPr>
          <w:rFonts w:ascii="XO Thames" w:eastAsia="Calibri" w:hAnsi="XO Thames"/>
        </w:rPr>
        <w:t xml:space="preserve">и не подлежит изменению, за исключением случаев, установленных </w:t>
      </w:r>
      <w:r w:rsidRPr="008302BA">
        <w:rPr>
          <w:rFonts w:ascii="XO Thames" w:hAnsi="XO Thames"/>
          <w:bCs/>
          <w:iCs/>
          <w:lang w:eastAsia="ru-RU"/>
        </w:rPr>
        <w:t xml:space="preserve">Федеральным законом </w:t>
      </w:r>
      <w:r w:rsidR="007B287A" w:rsidRPr="008302BA">
        <w:rPr>
          <w:rFonts w:ascii="XO Thames" w:hAnsi="XO Thames"/>
          <w:bCs/>
          <w:iCs/>
          <w:lang w:eastAsia="ru-RU"/>
        </w:rPr>
        <w:br/>
      </w:r>
      <w:r w:rsidRPr="008302BA">
        <w:rPr>
          <w:rFonts w:ascii="XO Thames" w:hAnsi="XO Thames"/>
          <w:bCs/>
          <w:iCs/>
          <w:lang w:eastAsia="ru-RU"/>
        </w:rPr>
        <w:t>от 05.04.2013 № 44-ФЗ «О контрактной системе в сфере закупок товаров, работ, услуг для обеспечения государственных и муниципальных нужд» (далее – Закон № 44-ФЗ).</w:t>
      </w:r>
    </w:p>
    <w:p w:rsidR="00901393" w:rsidRPr="008302BA" w:rsidRDefault="00901393" w:rsidP="008302BA">
      <w:pPr>
        <w:spacing w:after="0"/>
        <w:ind w:firstLine="708"/>
        <w:rPr>
          <w:rFonts w:ascii="XO Thames" w:hAnsi="XO Thames"/>
        </w:rPr>
      </w:pPr>
      <w:r w:rsidRPr="008302BA">
        <w:rPr>
          <w:rFonts w:ascii="XO Thames" w:eastAsia="Calibri" w:hAnsi="XO Thames"/>
        </w:rPr>
        <w:lastRenderedPageBreak/>
        <w:t>3.2. В случае</w:t>
      </w:r>
      <w:r w:rsidR="005142FA" w:rsidRPr="008302BA">
        <w:rPr>
          <w:rFonts w:ascii="XO Thames" w:eastAsia="Calibri" w:hAnsi="XO Thames"/>
        </w:rPr>
        <w:t xml:space="preserve"> если у Лицензиара</w:t>
      </w:r>
      <w:r w:rsidRPr="008302BA">
        <w:rPr>
          <w:rFonts w:ascii="XO Thames" w:eastAsia="Calibri" w:hAnsi="XO Thames"/>
        </w:rPr>
        <w:t xml:space="preserve"> в течение срока действия Контракта возникнет обязанность по уплате налога на добавленную стоимость, Стороны определили, что расходы, связанные с компенсацией НДС по Контракту, включены в цену Контракта.</w:t>
      </w:r>
    </w:p>
    <w:p w:rsidR="00901393" w:rsidRPr="008302BA" w:rsidRDefault="00901393" w:rsidP="008302BA">
      <w:pPr>
        <w:widowControl w:val="0"/>
        <w:spacing w:after="0"/>
        <w:ind w:firstLine="709"/>
        <w:rPr>
          <w:rFonts w:ascii="XO Thames" w:hAnsi="XO Thames"/>
        </w:rPr>
      </w:pPr>
      <w:r w:rsidRPr="008302BA">
        <w:rPr>
          <w:rFonts w:ascii="XO Thames" w:eastAsia="Calibri" w:hAnsi="XO Thames"/>
        </w:rPr>
        <w:t>3.3. </w:t>
      </w:r>
      <w:r w:rsidRPr="008302BA">
        <w:rPr>
          <w:rFonts w:ascii="XO Thames" w:hAnsi="XO Thames"/>
        </w:rPr>
        <w:t>Расчеты по Контракту осуществляются в безналичной форме. Моментом оплаты считается списание денежных сре</w:t>
      </w:r>
      <w:proofErr w:type="gramStart"/>
      <w:r w:rsidRPr="008302BA">
        <w:rPr>
          <w:rFonts w:ascii="XO Thames" w:hAnsi="XO Thames"/>
        </w:rPr>
        <w:t>дств с р</w:t>
      </w:r>
      <w:proofErr w:type="gramEnd"/>
      <w:r w:rsidRPr="008302BA">
        <w:rPr>
          <w:rFonts w:ascii="XO Thames" w:hAnsi="XO Thames"/>
        </w:rPr>
        <w:t xml:space="preserve">асчетного счета </w:t>
      </w:r>
      <w:r w:rsidR="005142FA" w:rsidRPr="008302BA">
        <w:rPr>
          <w:rFonts w:ascii="XO Thames" w:hAnsi="XO Thames"/>
        </w:rPr>
        <w:t>Лицензиата</w:t>
      </w:r>
      <w:r w:rsidRPr="008302BA">
        <w:rPr>
          <w:rFonts w:ascii="XO Thames" w:hAnsi="XO Thames"/>
        </w:rPr>
        <w:t>.</w:t>
      </w:r>
    </w:p>
    <w:p w:rsidR="00901393" w:rsidRPr="008302BA" w:rsidRDefault="00901393" w:rsidP="008302BA">
      <w:pPr>
        <w:widowControl w:val="0"/>
        <w:shd w:val="clear" w:color="auto" w:fill="FFFFFF"/>
        <w:tabs>
          <w:tab w:val="left" w:pos="1166"/>
        </w:tabs>
        <w:autoSpaceDE w:val="0"/>
        <w:spacing w:after="0"/>
        <w:ind w:left="57" w:right="57" w:firstLine="652"/>
        <w:rPr>
          <w:rFonts w:ascii="XO Thames" w:hAnsi="XO Thames"/>
        </w:rPr>
      </w:pPr>
      <w:r w:rsidRPr="008302BA">
        <w:rPr>
          <w:rFonts w:ascii="XO Thames" w:eastAsia="Calibri" w:hAnsi="XO Thames"/>
        </w:rPr>
        <w:t>3.4. </w:t>
      </w:r>
      <w:r w:rsidR="00A708A8" w:rsidRPr="008302BA">
        <w:rPr>
          <w:rFonts w:ascii="XO Thames" w:hAnsi="XO Thames"/>
        </w:rPr>
        <w:t>Оплата предоставления лицензии</w:t>
      </w:r>
      <w:r w:rsidRPr="008302BA">
        <w:rPr>
          <w:rFonts w:ascii="XO Thames" w:hAnsi="XO Thames"/>
        </w:rPr>
        <w:t xml:space="preserve"> производится </w:t>
      </w:r>
      <w:r w:rsidR="005142FA" w:rsidRPr="008302BA">
        <w:rPr>
          <w:rFonts w:ascii="XO Thames" w:hAnsi="XO Thames"/>
        </w:rPr>
        <w:t>Лицензиатом</w:t>
      </w:r>
      <w:r w:rsidRPr="008302BA">
        <w:rPr>
          <w:rFonts w:ascii="XO Thames" w:hAnsi="XO Thames"/>
        </w:rPr>
        <w:t xml:space="preserve"> ежемесячно равными долями, на основании счета на оплату и а</w:t>
      </w:r>
      <w:r w:rsidR="00A708A8" w:rsidRPr="008302BA">
        <w:rPr>
          <w:rFonts w:ascii="XO Thames" w:hAnsi="XO Thames"/>
        </w:rPr>
        <w:t>кта приема-сдачи предоставленной лицензии</w:t>
      </w:r>
      <w:r w:rsidRPr="008302BA">
        <w:rPr>
          <w:rFonts w:ascii="XO Thames" w:hAnsi="XO Thames"/>
        </w:rPr>
        <w:t xml:space="preserve">, подписанного </w:t>
      </w:r>
      <w:r w:rsidR="005142FA" w:rsidRPr="008302BA">
        <w:rPr>
          <w:rFonts w:ascii="XO Thames" w:hAnsi="XO Thames"/>
        </w:rPr>
        <w:t>Лицензиатом и Лицензиаром</w:t>
      </w:r>
      <w:r w:rsidRPr="008302BA">
        <w:rPr>
          <w:rFonts w:ascii="XO Thames" w:hAnsi="XO Thames"/>
        </w:rPr>
        <w:t xml:space="preserve">, путем перечисления </w:t>
      </w:r>
      <w:r w:rsidR="007B287A" w:rsidRPr="008302BA">
        <w:rPr>
          <w:rFonts w:ascii="XO Thames" w:hAnsi="XO Thames"/>
        </w:rPr>
        <w:t xml:space="preserve"> </w:t>
      </w:r>
      <w:r w:rsidR="005142FA" w:rsidRPr="008302BA">
        <w:rPr>
          <w:rFonts w:ascii="XO Thames" w:hAnsi="XO Thames"/>
        </w:rPr>
        <w:t>Лицензиатом</w:t>
      </w:r>
      <w:r w:rsidRPr="008302BA">
        <w:rPr>
          <w:rFonts w:ascii="XO Thames" w:hAnsi="XO Thames"/>
        </w:rPr>
        <w:t xml:space="preserve"> денежных средс</w:t>
      </w:r>
      <w:r w:rsidR="005142FA" w:rsidRPr="008302BA">
        <w:rPr>
          <w:rFonts w:ascii="XO Thames" w:hAnsi="XO Thames"/>
        </w:rPr>
        <w:t>тв на расчетный счет Лицензиара</w:t>
      </w:r>
      <w:r w:rsidRPr="008302BA">
        <w:rPr>
          <w:rFonts w:ascii="XO Thames" w:hAnsi="XO Thames"/>
        </w:rPr>
        <w:t xml:space="preserve"> в течение 10 (десяти) рабочих дней </w:t>
      </w:r>
      <w:proofErr w:type="gramStart"/>
      <w:r w:rsidRPr="008302BA">
        <w:rPr>
          <w:rFonts w:ascii="XO Thames" w:hAnsi="XO Thames"/>
        </w:rPr>
        <w:t>с даты подписания</w:t>
      </w:r>
      <w:proofErr w:type="gramEnd"/>
      <w:r w:rsidRPr="008302BA">
        <w:rPr>
          <w:rFonts w:ascii="XO Thames" w:hAnsi="XO Thames"/>
        </w:rPr>
        <w:t xml:space="preserve"> </w:t>
      </w:r>
      <w:r w:rsidR="005142FA" w:rsidRPr="008302BA">
        <w:rPr>
          <w:rFonts w:ascii="XO Thames" w:hAnsi="XO Thames"/>
        </w:rPr>
        <w:t>Лицензиатом</w:t>
      </w:r>
      <w:r w:rsidRPr="008302BA">
        <w:rPr>
          <w:rFonts w:ascii="XO Thames" w:hAnsi="XO Thames"/>
        </w:rPr>
        <w:t xml:space="preserve"> а</w:t>
      </w:r>
      <w:r w:rsidR="00A708A8" w:rsidRPr="008302BA">
        <w:rPr>
          <w:rFonts w:ascii="XO Thames" w:hAnsi="XO Thames"/>
        </w:rPr>
        <w:t>кта приема-сдачи предоставленной лицензии</w:t>
      </w:r>
      <w:r w:rsidRPr="008302BA">
        <w:rPr>
          <w:rFonts w:ascii="XO Thames" w:hAnsi="XO Thames"/>
        </w:rPr>
        <w:t>.</w:t>
      </w:r>
    </w:p>
    <w:p w:rsidR="00901393" w:rsidRPr="00763D53" w:rsidRDefault="00763D53" w:rsidP="008302BA">
      <w:pPr>
        <w:spacing w:after="0"/>
        <w:ind w:firstLine="709"/>
        <w:rPr>
          <w:rFonts w:ascii="XO Thames" w:hAnsi="XO Thames"/>
        </w:rPr>
      </w:pPr>
      <w:r>
        <w:rPr>
          <w:rFonts w:ascii="XO Thames" w:hAnsi="XO Thames"/>
        </w:rPr>
        <w:t xml:space="preserve">За декабрь 2026 года услуги оплачиваются платежом </w:t>
      </w:r>
      <w:r w:rsidR="00B14B64">
        <w:rPr>
          <w:rFonts w:ascii="XO Thames" w:hAnsi="XO Thames"/>
        </w:rPr>
        <w:t>не более</w:t>
      </w:r>
      <w:r>
        <w:rPr>
          <w:rFonts w:ascii="XO Thames" w:hAnsi="XO Thames"/>
        </w:rPr>
        <w:t xml:space="preserve"> 10 (десяти) рабочих дней с момента выставления Исполнителем счета</w:t>
      </w:r>
      <w:r w:rsidR="00A40A50" w:rsidRPr="00A40A50">
        <w:rPr>
          <w:rFonts w:ascii="XO Thames" w:hAnsi="XO Thames"/>
        </w:rPr>
        <w:t xml:space="preserve"> </w:t>
      </w:r>
      <w:r w:rsidR="00A40A50">
        <w:rPr>
          <w:rFonts w:ascii="XO Thames" w:hAnsi="XO Thames"/>
        </w:rPr>
        <w:t>и акта приема – сдачи предоставленной лицензии.</w:t>
      </w:r>
      <w:r>
        <w:rPr>
          <w:rFonts w:ascii="XO Thames" w:hAnsi="XO Thames"/>
        </w:rPr>
        <w:t xml:space="preserve"> Счет на платеж за декабрь 2026 года Исполнитель выставляет до 10 декабря 2026 года.</w:t>
      </w:r>
    </w:p>
    <w:p w:rsidR="00901393" w:rsidRPr="008302BA" w:rsidRDefault="00901393" w:rsidP="008302BA">
      <w:pPr>
        <w:widowControl w:val="0"/>
        <w:shd w:val="clear" w:color="auto" w:fill="FFFFFF"/>
        <w:tabs>
          <w:tab w:val="left" w:pos="1166"/>
        </w:tabs>
        <w:autoSpaceDE w:val="0"/>
        <w:spacing w:after="0"/>
        <w:ind w:left="57" w:right="57" w:firstLine="652"/>
        <w:rPr>
          <w:rFonts w:ascii="XO Thames" w:eastAsia="Calibri" w:hAnsi="XO Thames"/>
        </w:rPr>
      </w:pPr>
    </w:p>
    <w:p w:rsidR="00901393" w:rsidRPr="00322BEF" w:rsidRDefault="00901393" w:rsidP="008302BA">
      <w:pPr>
        <w:widowControl w:val="0"/>
        <w:shd w:val="clear" w:color="auto" w:fill="FFFFFF"/>
        <w:spacing w:after="0"/>
        <w:ind w:right="-25"/>
        <w:jc w:val="center"/>
        <w:rPr>
          <w:rFonts w:ascii="XO Thames" w:eastAsia="Calibri" w:hAnsi="XO Thames"/>
          <w:b/>
          <w:bCs/>
          <w:kern w:val="2"/>
        </w:rPr>
      </w:pPr>
      <w:r w:rsidRPr="008302BA">
        <w:rPr>
          <w:rFonts w:ascii="XO Thames" w:eastAsia="Calibri" w:hAnsi="XO Thames"/>
          <w:b/>
          <w:bCs/>
          <w:kern w:val="2"/>
        </w:rPr>
        <w:t>4. Права и обязанности Сторон</w:t>
      </w:r>
    </w:p>
    <w:p w:rsidR="00601027" w:rsidRPr="00322BEF" w:rsidRDefault="00601027" w:rsidP="008302BA">
      <w:pPr>
        <w:widowControl w:val="0"/>
        <w:shd w:val="clear" w:color="auto" w:fill="FFFFFF"/>
        <w:spacing w:after="0"/>
        <w:ind w:right="-25"/>
        <w:jc w:val="center"/>
        <w:rPr>
          <w:rFonts w:ascii="XO Thames" w:hAnsi="XO Thames"/>
        </w:rPr>
      </w:pPr>
    </w:p>
    <w:p w:rsidR="00901393" w:rsidRPr="008302BA" w:rsidRDefault="005142FA" w:rsidP="008302BA">
      <w:pPr>
        <w:widowControl w:val="0"/>
        <w:autoSpaceDE w:val="0"/>
        <w:spacing w:after="0"/>
        <w:ind w:firstLine="709"/>
        <w:rPr>
          <w:rFonts w:ascii="XO Thames" w:hAnsi="XO Thames"/>
        </w:rPr>
      </w:pPr>
      <w:r w:rsidRPr="008302BA">
        <w:rPr>
          <w:rFonts w:ascii="XO Thames" w:hAnsi="XO Thames"/>
          <w:b/>
          <w:lang w:eastAsia="ru-RU"/>
        </w:rPr>
        <w:t>4.1. Лицензиат</w:t>
      </w:r>
      <w:r w:rsidR="00901393" w:rsidRPr="008302BA">
        <w:rPr>
          <w:rFonts w:ascii="XO Thames" w:hAnsi="XO Thames"/>
          <w:b/>
          <w:lang w:eastAsia="ru-RU"/>
        </w:rPr>
        <w:t xml:space="preserve"> имеет право:</w:t>
      </w:r>
    </w:p>
    <w:p w:rsidR="00901393" w:rsidRPr="008302BA" w:rsidRDefault="00901393" w:rsidP="008302BA">
      <w:pPr>
        <w:widowControl w:val="0"/>
        <w:tabs>
          <w:tab w:val="left" w:pos="567"/>
        </w:tabs>
        <w:autoSpaceDE w:val="0"/>
        <w:spacing w:after="0"/>
        <w:ind w:firstLine="709"/>
        <w:rPr>
          <w:rFonts w:ascii="XO Thames" w:hAnsi="XO Thames"/>
        </w:rPr>
      </w:pPr>
      <w:r w:rsidRPr="008302BA">
        <w:rPr>
          <w:rFonts w:ascii="XO Thames" w:eastAsia="Calibri" w:hAnsi="XO Thames"/>
          <w:lang w:eastAsia="ru-RU"/>
        </w:rPr>
        <w:t>4.1.1. </w:t>
      </w:r>
      <w:r w:rsidRPr="008302BA">
        <w:rPr>
          <w:rFonts w:ascii="XO Thames" w:hAnsi="XO Thames"/>
          <w:lang w:eastAsia="ru-RU"/>
        </w:rPr>
        <w:t>Отказ</w:t>
      </w:r>
      <w:r w:rsidR="00DD66CD" w:rsidRPr="008302BA">
        <w:rPr>
          <w:rFonts w:ascii="XO Thames" w:hAnsi="XO Thames"/>
          <w:lang w:eastAsia="ru-RU"/>
        </w:rPr>
        <w:t>аться от приемки предоставленной лицензии</w:t>
      </w:r>
      <w:r w:rsidRPr="008302BA">
        <w:rPr>
          <w:rFonts w:ascii="XO Thames" w:hAnsi="XO Thames"/>
          <w:lang w:eastAsia="ru-RU"/>
        </w:rPr>
        <w:t xml:space="preserve">, не </w:t>
      </w:r>
      <w:r w:rsidR="00F4177E" w:rsidRPr="008302BA">
        <w:rPr>
          <w:rFonts w:ascii="XO Thames" w:hAnsi="XO Thames"/>
          <w:lang w:eastAsia="ru-RU"/>
        </w:rPr>
        <w:t>соответствующей</w:t>
      </w:r>
      <w:r w:rsidR="00DD66CD" w:rsidRPr="008302BA">
        <w:rPr>
          <w:rFonts w:ascii="XO Thames" w:hAnsi="XO Thames"/>
          <w:lang w:eastAsia="ru-RU"/>
        </w:rPr>
        <w:t xml:space="preserve"> </w:t>
      </w:r>
      <w:r w:rsidRPr="008302BA">
        <w:rPr>
          <w:rFonts w:ascii="XO Thames" w:hAnsi="XO Thames"/>
          <w:lang w:eastAsia="ru-RU"/>
        </w:rPr>
        <w:t>требованиям настоящего Контракта и технического задания</w:t>
      </w:r>
      <w:r w:rsidR="005142FA" w:rsidRPr="008302BA">
        <w:rPr>
          <w:rFonts w:ascii="XO Thames" w:eastAsia="Calibri" w:hAnsi="XO Thames"/>
          <w:lang w:eastAsia="ru-RU"/>
        </w:rPr>
        <w:t>, и требовать от Лицензиара</w:t>
      </w:r>
      <w:r w:rsidRPr="008302BA">
        <w:rPr>
          <w:rFonts w:ascii="XO Thames" w:eastAsia="Calibri" w:hAnsi="XO Thames"/>
          <w:lang w:eastAsia="ru-RU"/>
        </w:rPr>
        <w:t xml:space="preserve"> исправления недостатков без взимания </w:t>
      </w:r>
      <w:r w:rsidR="005142FA" w:rsidRPr="008302BA">
        <w:rPr>
          <w:rFonts w:ascii="XO Thames" w:eastAsia="Calibri" w:hAnsi="XO Thames"/>
          <w:lang w:eastAsia="ru-RU"/>
        </w:rPr>
        <w:t>дополнительной платы с Лицензиата</w:t>
      </w:r>
      <w:r w:rsidRPr="008302BA">
        <w:rPr>
          <w:rFonts w:ascii="XO Thames" w:eastAsia="Calibri" w:hAnsi="XO Thames"/>
          <w:lang w:eastAsia="ru-RU"/>
        </w:rPr>
        <w:t>.</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 xml:space="preserve">4.1.2. Принять решение об одностороннем отказе от исполнения Контракта </w:t>
      </w:r>
      <w:r w:rsidR="007B287A" w:rsidRPr="008302BA">
        <w:rPr>
          <w:rFonts w:ascii="XO Thames" w:hAnsi="XO Thames"/>
          <w:lang w:eastAsia="ru-RU"/>
        </w:rPr>
        <w:br/>
      </w:r>
      <w:r w:rsidRPr="008302BA">
        <w:rPr>
          <w:rFonts w:ascii="XO Thames" w:hAnsi="XO Thames"/>
          <w:lang w:eastAsia="ru-RU"/>
        </w:rPr>
        <w:t>по основаниям, предусмотренным Гражданским кодексом Российской Федерации.</w:t>
      </w:r>
    </w:p>
    <w:p w:rsidR="00901393" w:rsidRPr="008302BA" w:rsidRDefault="00901393" w:rsidP="008302BA">
      <w:pPr>
        <w:widowControl w:val="0"/>
        <w:autoSpaceDE w:val="0"/>
        <w:spacing w:after="0"/>
        <w:ind w:firstLine="709"/>
        <w:rPr>
          <w:rFonts w:ascii="XO Thames" w:hAnsi="XO Thames"/>
          <w:lang w:eastAsia="ru-RU"/>
        </w:rPr>
      </w:pPr>
      <w:r w:rsidRPr="008302BA">
        <w:rPr>
          <w:rFonts w:ascii="XO Thames" w:hAnsi="XO Thames"/>
          <w:lang w:eastAsia="ru-RU"/>
        </w:rPr>
        <w:t>4.1.3. Про</w:t>
      </w:r>
      <w:r w:rsidR="00DD66CD" w:rsidRPr="008302BA">
        <w:rPr>
          <w:rFonts w:ascii="XO Thames" w:hAnsi="XO Thames"/>
          <w:lang w:eastAsia="ru-RU"/>
        </w:rPr>
        <w:t>вести экспертизу предоставленной лицензии</w:t>
      </w:r>
      <w:r w:rsidRPr="008302BA">
        <w:rPr>
          <w:rFonts w:ascii="XO Thames" w:hAnsi="XO Thames"/>
          <w:lang w:eastAsia="ru-RU"/>
        </w:rPr>
        <w:t xml:space="preserve"> с привлечением экспертов, экспертных организаций до принятия решения об одностороннем отказе от исполнения Контракта в соответствии с п. 4.1.2 Контракта.</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4.1.4. В случае полного или частичного неисполнения услов</w:t>
      </w:r>
      <w:r w:rsidR="005142FA" w:rsidRPr="008302BA">
        <w:rPr>
          <w:rFonts w:ascii="XO Thames" w:hAnsi="XO Thames"/>
          <w:lang w:eastAsia="ru-RU"/>
        </w:rPr>
        <w:t>ий Контракта по вине Лицензиара</w:t>
      </w:r>
      <w:r w:rsidRPr="008302BA">
        <w:rPr>
          <w:rFonts w:ascii="XO Thames" w:hAnsi="XO Thames"/>
          <w:lang w:eastAsia="ru-RU"/>
        </w:rPr>
        <w:t xml:space="preserve"> требовать у него возмещения причиненных убытков в порядке, установленном действующим законодательством Российской Федерации.</w:t>
      </w:r>
    </w:p>
    <w:p w:rsidR="00901393" w:rsidRPr="008302BA" w:rsidRDefault="005142FA" w:rsidP="008302BA">
      <w:pPr>
        <w:widowControl w:val="0"/>
        <w:autoSpaceDE w:val="0"/>
        <w:spacing w:after="0"/>
        <w:ind w:firstLine="709"/>
        <w:rPr>
          <w:rFonts w:ascii="XO Thames" w:hAnsi="XO Thames"/>
        </w:rPr>
      </w:pPr>
      <w:r w:rsidRPr="008302BA">
        <w:rPr>
          <w:rFonts w:ascii="XO Thames" w:hAnsi="XO Thames"/>
          <w:b/>
          <w:lang w:eastAsia="ru-RU"/>
        </w:rPr>
        <w:t>4.2. Лицензиат</w:t>
      </w:r>
      <w:r w:rsidR="00901393" w:rsidRPr="008302BA">
        <w:rPr>
          <w:rFonts w:ascii="XO Thames" w:hAnsi="XO Thames"/>
          <w:b/>
          <w:lang w:eastAsia="ru-RU"/>
        </w:rPr>
        <w:t xml:space="preserve"> обязан:</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4.2.1. Проверять объем и качес</w:t>
      </w:r>
      <w:r w:rsidR="00DD66CD" w:rsidRPr="008302BA">
        <w:rPr>
          <w:rFonts w:ascii="XO Thames" w:hAnsi="XO Thames"/>
          <w:lang w:eastAsia="ru-RU"/>
        </w:rPr>
        <w:t>тво предоставления лицензии</w:t>
      </w:r>
      <w:r w:rsidRPr="008302BA">
        <w:rPr>
          <w:rFonts w:ascii="XO Thames" w:hAnsi="XO Thames"/>
          <w:lang w:eastAsia="ru-RU"/>
        </w:rPr>
        <w:t xml:space="preserve"> и, при условии </w:t>
      </w:r>
      <w:r w:rsidR="008302BA">
        <w:rPr>
          <w:rFonts w:ascii="XO Thames" w:hAnsi="XO Thames"/>
          <w:lang w:eastAsia="ru-RU"/>
        </w:rPr>
        <w:br/>
      </w:r>
      <w:r w:rsidRPr="008302BA">
        <w:rPr>
          <w:rFonts w:ascii="XO Thames" w:hAnsi="XO Thames"/>
          <w:lang w:eastAsia="ru-RU"/>
        </w:rPr>
        <w:t>их соответствия требованиям настоящего Контракта и технического задания, принима</w:t>
      </w:r>
      <w:r w:rsidR="00DD66CD" w:rsidRPr="008302BA">
        <w:rPr>
          <w:rFonts w:ascii="XO Thames" w:hAnsi="XO Thames"/>
          <w:lang w:eastAsia="ru-RU"/>
        </w:rPr>
        <w:t xml:space="preserve">ть </w:t>
      </w:r>
      <w:r w:rsidR="00F4177E" w:rsidRPr="008302BA">
        <w:rPr>
          <w:rFonts w:ascii="XO Thames" w:hAnsi="XO Thames"/>
          <w:lang w:eastAsia="ru-RU"/>
        </w:rPr>
        <w:br/>
      </w:r>
      <w:r w:rsidR="00DD66CD" w:rsidRPr="008302BA">
        <w:rPr>
          <w:rFonts w:ascii="XO Thames" w:hAnsi="XO Thames"/>
          <w:lang w:eastAsia="ru-RU"/>
        </w:rPr>
        <w:t>и оплачивать предоставленную лицензию</w:t>
      </w:r>
      <w:r w:rsidRPr="008302BA">
        <w:rPr>
          <w:rFonts w:ascii="XO Thames" w:hAnsi="XO Thames"/>
          <w:lang w:eastAsia="ru-RU"/>
        </w:rPr>
        <w:t xml:space="preserve"> в порядке и в сроки, установленные настоящим Контрактом</w:t>
      </w:r>
      <w:r w:rsidR="00AD1AAA">
        <w:rPr>
          <w:rFonts w:ascii="XO Thames" w:hAnsi="XO Thames"/>
          <w:lang w:eastAsia="ru-RU"/>
        </w:rPr>
        <w:t>.</w:t>
      </w:r>
    </w:p>
    <w:p w:rsidR="00901393" w:rsidRPr="008302BA" w:rsidRDefault="00901393" w:rsidP="008302BA">
      <w:pPr>
        <w:widowControl w:val="0"/>
        <w:autoSpaceDE w:val="0"/>
        <w:spacing w:after="0"/>
        <w:ind w:firstLine="709"/>
        <w:rPr>
          <w:rFonts w:ascii="XO Thames" w:hAnsi="XO Thames"/>
        </w:rPr>
      </w:pPr>
      <w:bookmarkStart w:id="1" w:name="_Hlk31019896"/>
      <w:r w:rsidRPr="008302BA">
        <w:rPr>
          <w:rFonts w:ascii="XO Thames" w:hAnsi="XO Thames"/>
          <w:lang w:eastAsia="ru-RU"/>
        </w:rPr>
        <w:t>4.2.2. В течение 1 (одного) рабочего дня информиро</w:t>
      </w:r>
      <w:r w:rsidR="005142FA" w:rsidRPr="008302BA">
        <w:rPr>
          <w:rFonts w:ascii="XO Thames" w:hAnsi="XO Thames"/>
          <w:lang w:eastAsia="ru-RU"/>
        </w:rPr>
        <w:t>вать Лицензиара</w:t>
      </w:r>
      <w:r w:rsidRPr="008302BA">
        <w:rPr>
          <w:rFonts w:ascii="XO Thames" w:hAnsi="XO Thames"/>
          <w:lang w:eastAsia="ru-RU"/>
        </w:rPr>
        <w:t xml:space="preserve"> обо всех изменениях, которые могут по</w:t>
      </w:r>
      <w:r w:rsidR="00DD66CD" w:rsidRPr="008302BA">
        <w:rPr>
          <w:rFonts w:ascii="XO Thames" w:hAnsi="XO Thames"/>
          <w:lang w:eastAsia="ru-RU"/>
        </w:rPr>
        <w:t>влиять на процесс предоставления лицензии</w:t>
      </w:r>
      <w:r w:rsidRPr="008302BA">
        <w:rPr>
          <w:rFonts w:ascii="XO Thames" w:hAnsi="XO Thames"/>
          <w:lang w:eastAsia="ru-RU"/>
        </w:rPr>
        <w:t xml:space="preserve"> по настоящему Контракту.</w:t>
      </w:r>
    </w:p>
    <w:bookmarkEnd w:id="1"/>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4.2.3. </w:t>
      </w:r>
      <w:proofErr w:type="gramStart"/>
      <w:r w:rsidRPr="008302BA">
        <w:rPr>
          <w:rFonts w:ascii="XO Thames" w:hAnsi="XO Thames"/>
          <w:lang w:eastAsia="ru-RU"/>
        </w:rPr>
        <w:t>Отменить не вступившее в силу решение об одностороннем отказе от исполнения Контракта, если в течение десятидневного срока с даты надлежа</w:t>
      </w:r>
      <w:r w:rsidR="005142FA" w:rsidRPr="008302BA">
        <w:rPr>
          <w:rFonts w:ascii="XO Thames" w:hAnsi="XO Thames"/>
          <w:lang w:eastAsia="ru-RU"/>
        </w:rPr>
        <w:t>щего уведомления Лицензиара</w:t>
      </w:r>
      <w:r w:rsidRPr="008302BA">
        <w:rPr>
          <w:rFonts w:ascii="XO Thames" w:hAnsi="XO Thames"/>
          <w:lang w:eastAsia="ru-RU"/>
        </w:rPr>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w:t>
      </w:r>
      <w:r w:rsidR="005142FA" w:rsidRPr="008302BA">
        <w:rPr>
          <w:rFonts w:ascii="XO Thames" w:hAnsi="XO Thames"/>
          <w:lang w:eastAsia="ru-RU"/>
        </w:rPr>
        <w:t>нного решения, а также Лицензиату</w:t>
      </w:r>
      <w:r w:rsidRPr="008302BA">
        <w:rPr>
          <w:rFonts w:ascii="XO Thames" w:hAnsi="XO Thames"/>
          <w:lang w:eastAsia="ru-RU"/>
        </w:rPr>
        <w:t xml:space="preserve"> компенсированы затраты на проведение экспертизы в соответствии с п. 4.1.3 настоящего Контракта.</w:t>
      </w:r>
      <w:proofErr w:type="gramEnd"/>
      <w:r w:rsidRPr="008302BA">
        <w:rPr>
          <w:rFonts w:ascii="XO Thames" w:hAnsi="XO Thames"/>
          <w:lang w:eastAsia="ru-RU"/>
        </w:rPr>
        <w:t xml:space="preserve"> Данное правило не применяется в случае п</w:t>
      </w:r>
      <w:r w:rsidR="005142FA" w:rsidRPr="008302BA">
        <w:rPr>
          <w:rFonts w:ascii="XO Thames" w:hAnsi="XO Thames"/>
          <w:lang w:eastAsia="ru-RU"/>
        </w:rPr>
        <w:t>овторного нарушения Лицензиаром</w:t>
      </w:r>
      <w:r w:rsidRPr="008302BA">
        <w:rPr>
          <w:rFonts w:ascii="XO Thames" w:hAnsi="XO Thames"/>
          <w:lang w:eastAsia="ru-RU"/>
        </w:rPr>
        <w:t xml:space="preserve"> условий Контракта, которые в соответствии с гражданским законодательством являются основанием для</w:t>
      </w:r>
      <w:r w:rsidR="005142FA" w:rsidRPr="008302BA">
        <w:rPr>
          <w:rFonts w:ascii="XO Thames" w:hAnsi="XO Thames"/>
          <w:lang w:eastAsia="ru-RU"/>
        </w:rPr>
        <w:t xml:space="preserve"> одностороннего отказа Лицензиата</w:t>
      </w:r>
      <w:r w:rsidRPr="008302BA">
        <w:rPr>
          <w:rFonts w:ascii="XO Thames" w:hAnsi="XO Thames"/>
          <w:lang w:eastAsia="ru-RU"/>
        </w:rPr>
        <w:t xml:space="preserve"> от исполнения Контракта.</w:t>
      </w:r>
    </w:p>
    <w:p w:rsidR="00901393" w:rsidRPr="008302BA" w:rsidRDefault="005142FA" w:rsidP="008302BA">
      <w:pPr>
        <w:widowControl w:val="0"/>
        <w:autoSpaceDE w:val="0"/>
        <w:spacing w:after="0"/>
        <w:ind w:firstLine="709"/>
        <w:rPr>
          <w:rFonts w:ascii="XO Thames" w:hAnsi="XO Thames"/>
        </w:rPr>
      </w:pPr>
      <w:r w:rsidRPr="008302BA">
        <w:rPr>
          <w:rFonts w:ascii="XO Thames" w:hAnsi="XO Thames"/>
          <w:b/>
          <w:lang w:eastAsia="ru-RU"/>
        </w:rPr>
        <w:t>4.3. Лицензиар</w:t>
      </w:r>
      <w:r w:rsidR="00901393" w:rsidRPr="008302BA">
        <w:rPr>
          <w:rFonts w:ascii="XO Thames" w:hAnsi="XO Thames"/>
          <w:b/>
          <w:lang w:eastAsia="ru-RU"/>
        </w:rPr>
        <w:t xml:space="preserve"> вправе:</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4.3.1. Требовать оплаты в случае надлежащего исполнения обязательств по Контракту.</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 xml:space="preserve">4.3.2. В случае нарушения своих обязательств по Контракту, осуществить сверку расчетов с участием Сторон настоящего Контракта. По результатам сверки подписать итоговый акт сверки расчетов. </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4.3.3. При необходим</w:t>
      </w:r>
      <w:r w:rsidR="00DD66CD" w:rsidRPr="008302BA">
        <w:rPr>
          <w:rFonts w:ascii="XO Thames" w:hAnsi="XO Thames"/>
          <w:lang w:eastAsia="ru-RU"/>
        </w:rPr>
        <w:t>ости привлекать к предоставлению лицензии</w:t>
      </w:r>
      <w:r w:rsidRPr="008302BA">
        <w:rPr>
          <w:rFonts w:ascii="XO Thames" w:hAnsi="XO Thames"/>
          <w:lang w:eastAsia="ru-RU"/>
        </w:rPr>
        <w:t xml:space="preserve"> по Контракту соисполнителей.</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 xml:space="preserve">4.3.4. Принять решение об одностороннем отказе от исполнения Контракта </w:t>
      </w:r>
      <w:r w:rsidR="007B287A" w:rsidRPr="008302BA">
        <w:rPr>
          <w:rFonts w:ascii="XO Thames" w:hAnsi="XO Thames"/>
          <w:lang w:eastAsia="ru-RU"/>
        </w:rPr>
        <w:br/>
      </w:r>
      <w:r w:rsidRPr="008302BA">
        <w:rPr>
          <w:rFonts w:ascii="XO Thames" w:hAnsi="XO Thames"/>
          <w:lang w:eastAsia="ru-RU"/>
        </w:rPr>
        <w:t>по основаниям, предусмотренным Гражданским кодексом Российской Федерации.</w:t>
      </w:r>
    </w:p>
    <w:p w:rsidR="00901393" w:rsidRPr="008302BA" w:rsidRDefault="00901393" w:rsidP="008302BA">
      <w:pPr>
        <w:widowControl w:val="0"/>
        <w:autoSpaceDE w:val="0"/>
        <w:spacing w:after="0"/>
        <w:ind w:firstLine="709"/>
        <w:rPr>
          <w:rFonts w:ascii="XO Thames" w:hAnsi="XO Thames"/>
        </w:rPr>
      </w:pPr>
      <w:bookmarkStart w:id="2" w:name="_Hlk31020094"/>
      <w:r w:rsidRPr="008302BA">
        <w:rPr>
          <w:rFonts w:ascii="XO Thames" w:hAnsi="XO Thames"/>
          <w:lang w:eastAsia="ru-RU"/>
        </w:rPr>
        <w:t>4.3.5.</w:t>
      </w:r>
      <w:r w:rsidR="005142FA" w:rsidRPr="008302BA">
        <w:rPr>
          <w:rFonts w:ascii="XO Thames" w:hAnsi="XO Thames"/>
          <w:lang w:eastAsia="ru-RU"/>
        </w:rPr>
        <w:t> Получать консультации Лицензиата</w:t>
      </w:r>
      <w:r w:rsidRPr="008302BA">
        <w:rPr>
          <w:rFonts w:ascii="XO Thames" w:hAnsi="XO Thames"/>
          <w:lang w:eastAsia="ru-RU"/>
        </w:rPr>
        <w:t>, необходимые для исполнения Контракта.</w:t>
      </w:r>
    </w:p>
    <w:bookmarkEnd w:id="2"/>
    <w:p w:rsidR="00901393" w:rsidRPr="008302BA" w:rsidRDefault="005142FA" w:rsidP="008302BA">
      <w:pPr>
        <w:widowControl w:val="0"/>
        <w:autoSpaceDE w:val="0"/>
        <w:spacing w:after="0"/>
        <w:ind w:firstLine="709"/>
        <w:rPr>
          <w:rFonts w:ascii="XO Thames" w:hAnsi="XO Thames"/>
        </w:rPr>
      </w:pPr>
      <w:r w:rsidRPr="008302BA">
        <w:rPr>
          <w:rFonts w:ascii="XO Thames" w:hAnsi="XO Thames"/>
          <w:b/>
          <w:lang w:eastAsia="ru-RU"/>
        </w:rPr>
        <w:t>4.4. Лицензиар</w:t>
      </w:r>
      <w:r w:rsidR="00901393" w:rsidRPr="008302BA">
        <w:rPr>
          <w:rFonts w:ascii="XO Thames" w:hAnsi="XO Thames"/>
          <w:b/>
          <w:lang w:eastAsia="ru-RU"/>
        </w:rPr>
        <w:t xml:space="preserve"> обязан:</w:t>
      </w:r>
    </w:p>
    <w:p w:rsidR="00901393" w:rsidRPr="008302BA" w:rsidRDefault="00DD66CD" w:rsidP="008302BA">
      <w:pPr>
        <w:widowControl w:val="0"/>
        <w:autoSpaceDE w:val="0"/>
        <w:spacing w:after="0"/>
        <w:ind w:firstLine="709"/>
        <w:rPr>
          <w:rFonts w:ascii="XO Thames" w:hAnsi="XO Thames"/>
        </w:rPr>
      </w:pPr>
      <w:r w:rsidRPr="008302BA">
        <w:rPr>
          <w:rFonts w:ascii="XO Thames" w:hAnsi="XO Thames"/>
          <w:lang w:eastAsia="ru-RU"/>
        </w:rPr>
        <w:lastRenderedPageBreak/>
        <w:t>4.4.1. Предоставлять лицензию</w:t>
      </w:r>
      <w:r w:rsidR="00901393" w:rsidRPr="008302BA">
        <w:rPr>
          <w:rFonts w:ascii="XO Thames" w:hAnsi="XO Thames"/>
          <w:lang w:eastAsia="ru-RU"/>
        </w:rPr>
        <w:t xml:space="preserve"> в полном объеме и в сроки, установленные условиями Контракта, техническим заданием.</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 xml:space="preserve">4.4.2.  В течение 1 (одного) календарного дня информировать Заказчика </w:t>
      </w:r>
      <w:r w:rsidR="007B287A" w:rsidRPr="008302BA">
        <w:rPr>
          <w:rFonts w:ascii="XO Thames" w:hAnsi="XO Thames"/>
          <w:lang w:eastAsia="ru-RU"/>
        </w:rPr>
        <w:br/>
      </w:r>
      <w:r w:rsidRPr="008302BA">
        <w:rPr>
          <w:rFonts w:ascii="XO Thames" w:hAnsi="XO Thames"/>
          <w:lang w:eastAsia="ru-RU"/>
        </w:rPr>
        <w:t>об обстоятельствах, препятствующих исполнению обязательств по Контракту.</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4.4.3. Пр</w:t>
      </w:r>
      <w:r w:rsidR="005142FA" w:rsidRPr="008302BA">
        <w:rPr>
          <w:rFonts w:ascii="XO Thames" w:hAnsi="XO Thames"/>
          <w:lang w:eastAsia="ru-RU"/>
        </w:rPr>
        <w:t>едоставлять по запросу Лицензиата</w:t>
      </w:r>
      <w:r w:rsidRPr="008302BA">
        <w:rPr>
          <w:rFonts w:ascii="XO Thames" w:hAnsi="XO Thames"/>
          <w:lang w:eastAsia="ru-RU"/>
        </w:rPr>
        <w:t xml:space="preserve"> инфо</w:t>
      </w:r>
      <w:r w:rsidR="00DD66CD" w:rsidRPr="008302BA">
        <w:rPr>
          <w:rFonts w:ascii="XO Thames" w:hAnsi="XO Thames"/>
          <w:lang w:eastAsia="ru-RU"/>
        </w:rPr>
        <w:t>рмацию в части предоставлении лицензии</w:t>
      </w:r>
      <w:r w:rsidRPr="008302BA">
        <w:rPr>
          <w:rFonts w:ascii="XO Thames" w:hAnsi="XO Thames"/>
          <w:lang w:eastAsia="ru-RU"/>
        </w:rPr>
        <w:t>.</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4.4.4. </w:t>
      </w:r>
      <w:r w:rsidRPr="008302BA">
        <w:rPr>
          <w:rFonts w:ascii="XO Thames" w:hAnsi="XO Thames"/>
        </w:rPr>
        <w:t>В слу</w:t>
      </w:r>
      <w:r w:rsidR="00DD66CD" w:rsidRPr="008302BA">
        <w:rPr>
          <w:rFonts w:ascii="XO Thames" w:hAnsi="XO Thames"/>
        </w:rPr>
        <w:t>чае выявления некачественного предоставления лицензии</w:t>
      </w:r>
      <w:r w:rsidRPr="008302BA">
        <w:rPr>
          <w:rFonts w:ascii="XO Thames" w:hAnsi="XO Thames"/>
        </w:rPr>
        <w:t xml:space="preserve">, своими силами </w:t>
      </w:r>
      <w:r w:rsidR="00DD66CD" w:rsidRPr="008302BA">
        <w:rPr>
          <w:rFonts w:ascii="XO Thames" w:hAnsi="XO Thames"/>
        </w:rPr>
        <w:br/>
      </w:r>
      <w:r w:rsidRPr="008302BA">
        <w:rPr>
          <w:rFonts w:ascii="XO Thames" w:hAnsi="XO Thames"/>
        </w:rPr>
        <w:t>и без взимания дополнительной платы устранить выявленные замечания в сроки, установленные Заказчиком</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lang w:eastAsia="ru-RU"/>
        </w:rPr>
        <w:t>4.4.5. Соблюдать строгую конфиденциальность в отношении инф</w:t>
      </w:r>
      <w:r w:rsidR="005142FA" w:rsidRPr="008302BA">
        <w:rPr>
          <w:rFonts w:ascii="XO Thames" w:hAnsi="XO Thames"/>
          <w:lang w:eastAsia="ru-RU"/>
        </w:rPr>
        <w:t>ормации, полученной от Лицензиата</w:t>
      </w:r>
      <w:r w:rsidRPr="008302BA">
        <w:rPr>
          <w:rFonts w:ascii="XO Thames" w:hAnsi="XO Thames"/>
          <w:lang w:eastAsia="ru-RU"/>
        </w:rPr>
        <w:t xml:space="preserve"> в связи с исполнением настоящего Контракта.</w:t>
      </w:r>
    </w:p>
    <w:p w:rsidR="00901393" w:rsidRPr="008302BA" w:rsidRDefault="00901393" w:rsidP="008302BA">
      <w:pPr>
        <w:widowControl w:val="0"/>
        <w:autoSpaceDE w:val="0"/>
        <w:spacing w:after="0"/>
        <w:ind w:firstLine="709"/>
        <w:rPr>
          <w:rFonts w:ascii="XO Thames" w:hAnsi="XO Thames"/>
          <w:lang w:eastAsia="ru-RU"/>
        </w:rPr>
      </w:pPr>
      <w:r w:rsidRPr="008302BA">
        <w:rPr>
          <w:rFonts w:ascii="XO Thames" w:hAnsi="XO Thames"/>
          <w:lang w:eastAsia="ru-RU"/>
        </w:rPr>
        <w:t>4.4.6. Отменить не вступившее в силу решение об одностороннем отказе от исполнения Контракта, если в течение десятидневного срока с даты н</w:t>
      </w:r>
      <w:r w:rsidR="005142FA" w:rsidRPr="008302BA">
        <w:rPr>
          <w:rFonts w:ascii="XO Thames" w:hAnsi="XO Thames"/>
          <w:lang w:eastAsia="ru-RU"/>
        </w:rPr>
        <w:t>адлежащего уведомления Лицензиата</w:t>
      </w:r>
      <w:r w:rsidRPr="008302BA">
        <w:rPr>
          <w:rFonts w:ascii="XO Thames" w:hAnsi="XO Thames"/>
          <w:lang w:eastAsia="ru-RU"/>
        </w:rPr>
        <w:t xml:space="preserve"> </w:t>
      </w:r>
      <w:r w:rsidR="007B287A" w:rsidRPr="008302BA">
        <w:rPr>
          <w:rFonts w:ascii="XO Thames" w:hAnsi="XO Thames"/>
          <w:lang w:eastAsia="ru-RU"/>
        </w:rPr>
        <w:br/>
      </w:r>
      <w:r w:rsidRPr="008302BA">
        <w:rPr>
          <w:rFonts w:ascii="XO Thames" w:hAnsi="XO Thames"/>
          <w:lang w:eastAsia="ru-RU"/>
        </w:rPr>
        <w:t xml:space="preserve">о принятом </w:t>
      </w:r>
      <w:proofErr w:type="gramStart"/>
      <w:r w:rsidRPr="008302BA">
        <w:rPr>
          <w:rFonts w:ascii="XO Thames" w:hAnsi="XO Thames"/>
          <w:lang w:eastAsia="ru-RU"/>
        </w:rPr>
        <w:t>решении</w:t>
      </w:r>
      <w:proofErr w:type="gramEnd"/>
      <w:r w:rsidRPr="008302BA">
        <w:rPr>
          <w:rFonts w:ascii="XO Thames" w:hAnsi="XO Thames"/>
          <w:lang w:eastAsia="ru-RU"/>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901393" w:rsidRPr="008302BA" w:rsidRDefault="00901393" w:rsidP="008302BA">
      <w:pPr>
        <w:autoSpaceDE w:val="0"/>
        <w:spacing w:after="0"/>
        <w:rPr>
          <w:rFonts w:ascii="XO Thames" w:eastAsia="Calibri" w:hAnsi="XO Thames"/>
          <w:lang w:eastAsia="ru-RU"/>
        </w:rPr>
      </w:pPr>
    </w:p>
    <w:p w:rsidR="00901393" w:rsidRPr="00322BEF" w:rsidRDefault="00901393" w:rsidP="008302BA">
      <w:pPr>
        <w:shd w:val="clear" w:color="auto" w:fill="FFFFFF"/>
        <w:spacing w:after="0"/>
        <w:ind w:right="-326"/>
        <w:jc w:val="center"/>
        <w:rPr>
          <w:rFonts w:ascii="XO Thames" w:hAnsi="XO Thames"/>
          <w:b/>
          <w:bCs/>
          <w:kern w:val="2"/>
        </w:rPr>
      </w:pPr>
      <w:r w:rsidRPr="008302BA">
        <w:rPr>
          <w:rFonts w:ascii="XO Thames" w:hAnsi="XO Thames"/>
          <w:b/>
          <w:bCs/>
          <w:kern w:val="2"/>
        </w:rPr>
        <w:t>5. Порядок приема-сдачи оказанных услуг</w:t>
      </w:r>
    </w:p>
    <w:p w:rsidR="00601027" w:rsidRPr="00322BEF" w:rsidRDefault="00601027" w:rsidP="008302BA">
      <w:pPr>
        <w:shd w:val="clear" w:color="auto" w:fill="FFFFFF"/>
        <w:spacing w:after="0"/>
        <w:ind w:right="-326"/>
        <w:jc w:val="center"/>
        <w:rPr>
          <w:rFonts w:ascii="XO Thames" w:hAnsi="XO Thames"/>
        </w:rPr>
      </w:pPr>
    </w:p>
    <w:p w:rsidR="00901393" w:rsidRPr="008302BA" w:rsidRDefault="00901393" w:rsidP="008302BA">
      <w:pPr>
        <w:tabs>
          <w:tab w:val="left" w:pos="1200"/>
        </w:tabs>
        <w:spacing w:after="0"/>
        <w:ind w:firstLine="709"/>
        <w:contextualSpacing/>
        <w:rPr>
          <w:rFonts w:ascii="XO Thames" w:hAnsi="XO Thames"/>
        </w:rPr>
      </w:pPr>
      <w:r w:rsidRPr="008302BA">
        <w:rPr>
          <w:rFonts w:ascii="XO Thames" w:hAnsi="XO Thames"/>
        </w:rPr>
        <w:t>5.1.</w:t>
      </w:r>
      <w:r w:rsidR="00DD66CD" w:rsidRPr="008302BA">
        <w:rPr>
          <w:rFonts w:ascii="XO Thames" w:hAnsi="XO Thames"/>
        </w:rPr>
        <w:t> Сдача и приемка предоставления лицензии</w:t>
      </w:r>
      <w:r w:rsidRPr="008302BA">
        <w:rPr>
          <w:rFonts w:ascii="XO Thames" w:hAnsi="XO Thames"/>
        </w:rPr>
        <w:t xml:space="preserve"> оформляется Сторонами ежемесячно путем подписания акта приема-сдачи оказанных услуг.</w:t>
      </w:r>
    </w:p>
    <w:p w:rsidR="00901393" w:rsidRPr="008302BA" w:rsidRDefault="00901393" w:rsidP="008302BA">
      <w:pPr>
        <w:tabs>
          <w:tab w:val="left" w:pos="1200"/>
        </w:tabs>
        <w:spacing w:after="0"/>
        <w:ind w:firstLine="709"/>
        <w:contextualSpacing/>
        <w:rPr>
          <w:rFonts w:ascii="XO Thames" w:hAnsi="XO Thames"/>
        </w:rPr>
      </w:pPr>
      <w:r w:rsidRPr="008302BA">
        <w:rPr>
          <w:rFonts w:ascii="XO Thames" w:hAnsi="XO Thames"/>
        </w:rPr>
        <w:t>5.2. Ежемесячно, до 5 (пятого) числа месяца, следующего з</w:t>
      </w:r>
      <w:r w:rsidR="005142FA" w:rsidRPr="008302BA">
        <w:rPr>
          <w:rFonts w:ascii="XO Thames" w:hAnsi="XO Thames"/>
        </w:rPr>
        <w:t>а расчетным месяцем, Лицензиар предоставляет Лицензиату</w:t>
      </w:r>
      <w:r w:rsidRPr="008302BA">
        <w:rPr>
          <w:rFonts w:ascii="XO Thames" w:hAnsi="XO Thames"/>
        </w:rPr>
        <w:t xml:space="preserve"> два экземпляра а</w:t>
      </w:r>
      <w:r w:rsidR="00DD66CD" w:rsidRPr="008302BA">
        <w:rPr>
          <w:rFonts w:ascii="XO Thames" w:hAnsi="XO Thames"/>
        </w:rPr>
        <w:t>кта приема-сдачи предоставленной лицензии</w:t>
      </w:r>
      <w:r w:rsidRPr="008302BA">
        <w:rPr>
          <w:rFonts w:ascii="XO Thames" w:hAnsi="XO Thames"/>
        </w:rPr>
        <w:t>, а также выставляе</w:t>
      </w:r>
      <w:r w:rsidR="00E71D70" w:rsidRPr="008302BA">
        <w:rPr>
          <w:rFonts w:ascii="XO Thames" w:hAnsi="XO Thames"/>
        </w:rPr>
        <w:t>т счет на оплату предоставленной лицензии</w:t>
      </w:r>
      <w:r w:rsidRPr="008302BA">
        <w:rPr>
          <w:rFonts w:ascii="XO Thames" w:hAnsi="XO Thames"/>
        </w:rPr>
        <w:t xml:space="preserve"> по Контракту.</w:t>
      </w:r>
    </w:p>
    <w:p w:rsidR="00901393" w:rsidRPr="008302BA" w:rsidRDefault="00901393" w:rsidP="008302BA">
      <w:pPr>
        <w:widowControl w:val="0"/>
        <w:autoSpaceDE w:val="0"/>
        <w:spacing w:after="0"/>
        <w:ind w:firstLine="709"/>
        <w:rPr>
          <w:rFonts w:ascii="XO Thames" w:hAnsi="XO Thames"/>
        </w:rPr>
      </w:pPr>
      <w:r w:rsidRPr="008302BA">
        <w:rPr>
          <w:rFonts w:ascii="XO Thames" w:hAnsi="XO Thames"/>
        </w:rPr>
        <w:t>5.3. В течение 3 (трех) рабочих дне</w:t>
      </w:r>
      <w:r w:rsidR="005142FA" w:rsidRPr="008302BA">
        <w:rPr>
          <w:rFonts w:ascii="XO Thames" w:hAnsi="XO Thames"/>
        </w:rPr>
        <w:t>й после получения от Лицензиара</w:t>
      </w:r>
      <w:r w:rsidRPr="008302BA">
        <w:rPr>
          <w:rFonts w:ascii="XO Thames" w:hAnsi="XO Thames"/>
        </w:rPr>
        <w:t xml:space="preserve"> акта прием</w:t>
      </w:r>
      <w:r w:rsidR="00E71D70" w:rsidRPr="008302BA">
        <w:rPr>
          <w:rFonts w:ascii="XO Thames" w:hAnsi="XO Thames"/>
        </w:rPr>
        <w:t>а-сдачи предоставленной лицензии</w:t>
      </w:r>
      <w:r w:rsidR="005142FA" w:rsidRPr="008302BA">
        <w:rPr>
          <w:rFonts w:ascii="XO Thames" w:hAnsi="XO Thames"/>
        </w:rPr>
        <w:t xml:space="preserve"> Лицензиат</w:t>
      </w:r>
      <w:r w:rsidR="00E71D70" w:rsidRPr="008302BA">
        <w:rPr>
          <w:rFonts w:ascii="XO Thames" w:hAnsi="XO Thames"/>
        </w:rPr>
        <w:t xml:space="preserve"> осуществляет приемку предоставленной лицензии</w:t>
      </w:r>
      <w:r w:rsidR="00E71D70" w:rsidRPr="008302BA">
        <w:rPr>
          <w:rFonts w:ascii="XO Thames" w:hAnsi="XO Thames"/>
        </w:rPr>
        <w:br/>
      </w:r>
      <w:r w:rsidRPr="008302BA">
        <w:rPr>
          <w:rFonts w:ascii="XO Thames" w:hAnsi="XO Thames"/>
        </w:rPr>
        <w:t xml:space="preserve">на предмет соответствия их объема и качества требованиям, установленным Контрактом </w:t>
      </w:r>
      <w:r w:rsidR="00E71D70" w:rsidRPr="008302BA">
        <w:rPr>
          <w:rFonts w:ascii="XO Thames" w:hAnsi="XO Thames"/>
        </w:rPr>
        <w:br/>
      </w:r>
      <w:r w:rsidRPr="008302BA">
        <w:rPr>
          <w:rFonts w:ascii="XO Thames" w:hAnsi="XO Thames"/>
        </w:rPr>
        <w:t>и техническим заданием.</w:t>
      </w:r>
    </w:p>
    <w:p w:rsidR="00901393" w:rsidRPr="008302BA" w:rsidRDefault="00901393" w:rsidP="008302BA">
      <w:pPr>
        <w:spacing w:after="0"/>
        <w:ind w:firstLine="709"/>
        <w:rPr>
          <w:rFonts w:ascii="XO Thames" w:hAnsi="XO Thames"/>
        </w:rPr>
      </w:pPr>
      <w:r w:rsidRPr="008302BA">
        <w:rPr>
          <w:rFonts w:ascii="XO Thames" w:hAnsi="XO Thames"/>
          <w:lang w:eastAsia="ru-RU"/>
        </w:rPr>
        <w:t>5.4. </w:t>
      </w:r>
      <w:r w:rsidRPr="008302BA">
        <w:rPr>
          <w:rFonts w:ascii="XO Thames" w:hAnsi="XO Thames"/>
        </w:rPr>
        <w:t>Для</w:t>
      </w:r>
      <w:r w:rsidR="00E71D70" w:rsidRPr="008302BA">
        <w:rPr>
          <w:rFonts w:ascii="XO Thames" w:hAnsi="XO Thames"/>
        </w:rPr>
        <w:t xml:space="preserve"> проверки предоставленной</w:t>
      </w:r>
      <w:r w:rsidR="005142FA" w:rsidRPr="008302BA">
        <w:rPr>
          <w:rFonts w:ascii="XO Thames" w:hAnsi="XO Thames"/>
        </w:rPr>
        <w:t xml:space="preserve"> Лицензиаром</w:t>
      </w:r>
      <w:r w:rsidR="00E71D70" w:rsidRPr="008302BA">
        <w:rPr>
          <w:rFonts w:ascii="XO Thames" w:hAnsi="XO Thames"/>
        </w:rPr>
        <w:t xml:space="preserve"> лицензии, в части её</w:t>
      </w:r>
      <w:r w:rsidRPr="008302BA">
        <w:rPr>
          <w:rFonts w:ascii="XO Thames" w:hAnsi="XO Thames"/>
        </w:rPr>
        <w:t xml:space="preserve"> соответствия условиям настоящего Контракта </w:t>
      </w:r>
      <w:r w:rsidR="005142FA" w:rsidRPr="008302BA">
        <w:rPr>
          <w:rFonts w:ascii="XO Thames" w:hAnsi="XO Thames"/>
        </w:rPr>
        <w:t>и технического задания, Лицензиат</w:t>
      </w:r>
      <w:r w:rsidRPr="008302BA">
        <w:rPr>
          <w:rFonts w:ascii="XO Thames" w:hAnsi="XO Thames"/>
        </w:rPr>
        <w:t xml:space="preserve"> прово</w:t>
      </w:r>
      <w:r w:rsidR="00E71D70" w:rsidRPr="008302BA">
        <w:rPr>
          <w:rFonts w:ascii="XO Thames" w:hAnsi="XO Thames"/>
        </w:rPr>
        <w:t>дит экспертизу. Экспертиза предоставленных услуг</w:t>
      </w:r>
      <w:r w:rsidR="005142FA" w:rsidRPr="008302BA">
        <w:rPr>
          <w:rFonts w:ascii="XO Thames" w:hAnsi="XO Thames"/>
        </w:rPr>
        <w:t xml:space="preserve"> проводится Лицензиатом</w:t>
      </w:r>
      <w:r w:rsidRPr="008302BA">
        <w:rPr>
          <w:rFonts w:ascii="XO Thames" w:hAnsi="XO Thames"/>
        </w:rPr>
        <w:t xml:space="preserve"> своими силами или </w:t>
      </w:r>
      <w:r w:rsidR="00E71D70" w:rsidRPr="008302BA">
        <w:rPr>
          <w:rFonts w:ascii="XO Thames" w:hAnsi="XO Thames"/>
        </w:rPr>
        <w:br/>
      </w:r>
      <w:r w:rsidRPr="008302BA">
        <w:rPr>
          <w:rFonts w:ascii="XO Thames" w:hAnsi="XO Thames"/>
        </w:rPr>
        <w:t xml:space="preserve">к ее проведению могут привлекаться эксперты, экспертные организации на основании Контрактов, заключенных в соответствии с </w:t>
      </w:r>
      <w:r w:rsidRPr="008302BA">
        <w:rPr>
          <w:rFonts w:ascii="XO Thames" w:hAnsi="XO Thames"/>
          <w:bCs/>
          <w:iCs/>
          <w:lang w:eastAsia="ru-RU"/>
        </w:rPr>
        <w:t>Законом № 44-ФЗ</w:t>
      </w:r>
      <w:r w:rsidRPr="008302BA">
        <w:rPr>
          <w:rFonts w:ascii="XO Thames" w:hAnsi="XO Thames"/>
        </w:rPr>
        <w:t>.</w:t>
      </w:r>
    </w:p>
    <w:p w:rsidR="00901393" w:rsidRPr="008302BA" w:rsidRDefault="00901393" w:rsidP="008302BA">
      <w:pPr>
        <w:tabs>
          <w:tab w:val="left" w:pos="0"/>
          <w:tab w:val="left" w:pos="540"/>
        </w:tabs>
        <w:spacing w:after="0"/>
        <w:ind w:firstLine="709"/>
        <w:rPr>
          <w:rFonts w:ascii="XO Thames" w:hAnsi="XO Thames"/>
        </w:rPr>
      </w:pPr>
      <w:r w:rsidRPr="008302BA">
        <w:rPr>
          <w:rFonts w:ascii="XO Thames" w:hAnsi="XO Thames"/>
          <w:lang w:eastAsia="ru-RU"/>
        </w:rPr>
        <w:t>5.5. В случае выявления некачес</w:t>
      </w:r>
      <w:r w:rsidR="00E71D70" w:rsidRPr="008302BA">
        <w:rPr>
          <w:rFonts w:ascii="XO Thames" w:hAnsi="XO Thames"/>
          <w:lang w:eastAsia="ru-RU"/>
        </w:rPr>
        <w:t>твенного предоставления лицензии</w:t>
      </w:r>
      <w:r w:rsidR="005142FA" w:rsidRPr="008302BA">
        <w:rPr>
          <w:rFonts w:ascii="XO Thames" w:hAnsi="XO Thames"/>
          <w:lang w:eastAsia="ru-RU"/>
        </w:rPr>
        <w:t xml:space="preserve"> Лицензиат направляет Лицензиару</w:t>
      </w:r>
      <w:r w:rsidRPr="008302BA">
        <w:rPr>
          <w:rFonts w:ascii="XO Thames" w:hAnsi="XO Thames"/>
          <w:lang w:eastAsia="ru-RU"/>
        </w:rPr>
        <w:t xml:space="preserve"> перечень замечаний и сообщает о сроках их устранения. Устранение выявленных з</w:t>
      </w:r>
      <w:r w:rsidR="005142FA" w:rsidRPr="008302BA">
        <w:rPr>
          <w:rFonts w:ascii="XO Thames" w:hAnsi="XO Thames"/>
          <w:lang w:eastAsia="ru-RU"/>
        </w:rPr>
        <w:t>амечаний производится Лицензиаром</w:t>
      </w:r>
      <w:r w:rsidRPr="008302BA">
        <w:rPr>
          <w:rFonts w:ascii="XO Thames" w:hAnsi="XO Thames"/>
          <w:lang w:eastAsia="ru-RU"/>
        </w:rPr>
        <w:t xml:space="preserve"> </w:t>
      </w:r>
      <w:r w:rsidRPr="008302BA">
        <w:rPr>
          <w:rFonts w:ascii="XO Thames" w:hAnsi="XO Thames"/>
        </w:rPr>
        <w:t>своими силами и без взимания дополнительной платы.</w:t>
      </w:r>
    </w:p>
    <w:p w:rsidR="00901393" w:rsidRPr="008302BA" w:rsidRDefault="00901393" w:rsidP="008302BA">
      <w:pPr>
        <w:tabs>
          <w:tab w:val="left" w:pos="1200"/>
        </w:tabs>
        <w:spacing w:after="0"/>
        <w:ind w:firstLine="709"/>
        <w:contextualSpacing/>
        <w:rPr>
          <w:rFonts w:ascii="XO Thames" w:hAnsi="XO Thames"/>
          <w:lang w:eastAsia="ru-RU"/>
        </w:rPr>
      </w:pPr>
    </w:p>
    <w:p w:rsidR="00901393" w:rsidRPr="00322BEF" w:rsidRDefault="00901393" w:rsidP="008302BA">
      <w:pPr>
        <w:spacing w:after="0"/>
        <w:jc w:val="center"/>
        <w:rPr>
          <w:rFonts w:ascii="XO Thames" w:hAnsi="XO Thames"/>
          <w:b/>
          <w:lang w:eastAsia="ru-RU"/>
        </w:rPr>
      </w:pPr>
      <w:r w:rsidRPr="008302BA">
        <w:rPr>
          <w:rFonts w:ascii="XO Thames" w:hAnsi="XO Thames"/>
          <w:b/>
          <w:lang w:eastAsia="ru-RU"/>
        </w:rPr>
        <w:t xml:space="preserve">6. Ответственность Сторон </w:t>
      </w:r>
    </w:p>
    <w:p w:rsidR="00601027" w:rsidRPr="00322BEF" w:rsidRDefault="00601027" w:rsidP="008302BA">
      <w:pPr>
        <w:spacing w:after="0"/>
        <w:jc w:val="center"/>
        <w:rPr>
          <w:rFonts w:ascii="XO Thames" w:hAnsi="XO Thames"/>
        </w:rPr>
      </w:pPr>
    </w:p>
    <w:p w:rsidR="00901393" w:rsidRPr="008302BA" w:rsidRDefault="00901393" w:rsidP="008302BA">
      <w:pPr>
        <w:shd w:val="clear" w:color="auto" w:fill="FFFFFF"/>
        <w:spacing w:after="0"/>
        <w:ind w:firstLine="709"/>
        <w:rPr>
          <w:rFonts w:ascii="XO Thames" w:hAnsi="XO Thames"/>
        </w:rPr>
      </w:pPr>
      <w:bookmarkStart w:id="3" w:name="_Hlk31021195"/>
      <w:r w:rsidRPr="008302BA">
        <w:rPr>
          <w:rFonts w:ascii="XO Thames" w:hAnsi="XO Thames"/>
          <w:lang w:eastAsia="ru-RU"/>
        </w:rPr>
        <w:t>6.1. 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6.2. В случае п</w:t>
      </w:r>
      <w:r w:rsidR="005142FA" w:rsidRPr="008302BA">
        <w:rPr>
          <w:rFonts w:ascii="XO Thames" w:hAnsi="XO Thames"/>
          <w:lang w:eastAsia="ru-RU"/>
        </w:rPr>
        <w:t>росрочки исполнения Лицензиаром</w:t>
      </w:r>
      <w:r w:rsidRPr="008302BA">
        <w:rPr>
          <w:rFonts w:ascii="XO Thames" w:hAnsi="XO Thames"/>
          <w:lang w:eastAsia="ru-RU"/>
        </w:rPr>
        <w:t xml:space="preserve"> обязательств, предусмотренных Контрактом, а также в иных случаях неисполнения или ненад</w:t>
      </w:r>
      <w:r w:rsidR="005142FA" w:rsidRPr="008302BA">
        <w:rPr>
          <w:rFonts w:ascii="XO Thames" w:hAnsi="XO Thames"/>
          <w:lang w:eastAsia="ru-RU"/>
        </w:rPr>
        <w:t>лежащего исполнения Лицензиаром</w:t>
      </w:r>
      <w:r w:rsidRPr="008302BA">
        <w:rPr>
          <w:rFonts w:ascii="XO Thames" w:hAnsi="XO Thames"/>
          <w:lang w:eastAsia="ru-RU"/>
        </w:rPr>
        <w:t xml:space="preserve"> обязательств, пред</w:t>
      </w:r>
      <w:r w:rsidR="005142FA" w:rsidRPr="008302BA">
        <w:rPr>
          <w:rFonts w:ascii="XO Thames" w:hAnsi="XO Thames"/>
          <w:lang w:eastAsia="ru-RU"/>
        </w:rPr>
        <w:t>усмотренных Контрактом, Лицензиат направляет Лицензиару</w:t>
      </w:r>
      <w:r w:rsidRPr="008302BA">
        <w:rPr>
          <w:rFonts w:ascii="XO Thames" w:hAnsi="XO Thames"/>
          <w:lang w:eastAsia="ru-RU"/>
        </w:rPr>
        <w:t xml:space="preserve"> требование об уплате неустоек (штрафов, пеней).</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6.2.1. </w:t>
      </w:r>
      <w:proofErr w:type="gramStart"/>
      <w:r w:rsidRPr="008302BA">
        <w:rPr>
          <w:rFonts w:ascii="XO Thames" w:hAnsi="XO Thames"/>
          <w:lang w:eastAsia="ru-RU"/>
        </w:rPr>
        <w:t>Пеня начисляется за каждый день п</w:t>
      </w:r>
      <w:r w:rsidR="005142FA" w:rsidRPr="008302BA">
        <w:rPr>
          <w:rFonts w:ascii="XO Thames" w:hAnsi="XO Thames"/>
          <w:lang w:eastAsia="ru-RU"/>
        </w:rPr>
        <w:t>росрочки исполнения Лицензиару</w:t>
      </w:r>
      <w:r w:rsidRPr="008302BA">
        <w:rPr>
          <w:rFonts w:ascii="XO Thames" w:hAnsi="XO Thames"/>
          <w:lang w:eastAsia="ru-RU"/>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w:t>
      </w:r>
      <w:r w:rsidR="00A708A8" w:rsidRPr="008302BA">
        <w:rPr>
          <w:rFonts w:ascii="XO Thames" w:hAnsi="XO Thames"/>
          <w:lang w:eastAsia="ru-RU"/>
        </w:rPr>
        <w:t>тически исполненных Лицензиаром</w:t>
      </w:r>
      <w:r w:rsidRPr="008302BA">
        <w:rPr>
          <w:rFonts w:ascii="XO Thames" w:hAnsi="XO Thames"/>
          <w:lang w:eastAsia="ru-RU"/>
        </w:rPr>
        <w:t>.</w:t>
      </w:r>
      <w:proofErr w:type="gramEnd"/>
    </w:p>
    <w:p w:rsidR="00901393" w:rsidRPr="008302BA" w:rsidRDefault="00901393" w:rsidP="008302BA">
      <w:pPr>
        <w:shd w:val="clear" w:color="auto" w:fill="FFFFFF"/>
        <w:spacing w:after="0"/>
        <w:ind w:firstLine="709"/>
        <w:rPr>
          <w:rFonts w:ascii="XO Thames" w:hAnsi="XO Thames"/>
          <w:lang w:eastAsia="ru-RU"/>
        </w:rPr>
      </w:pPr>
      <w:r w:rsidRPr="008302BA">
        <w:rPr>
          <w:rFonts w:ascii="XO Thames" w:hAnsi="XO Thames"/>
          <w:lang w:eastAsia="ru-RU"/>
        </w:rPr>
        <w:t>6.2.2. </w:t>
      </w:r>
      <w:proofErr w:type="gramStart"/>
      <w:r w:rsidRPr="008302BA">
        <w:rPr>
          <w:rFonts w:ascii="XO Thames" w:hAnsi="XO Thames"/>
          <w:lang w:eastAsia="ru-RU"/>
        </w:rPr>
        <w:t>За каждый факт неисполнения или ненад</w:t>
      </w:r>
      <w:r w:rsidR="00A708A8" w:rsidRPr="008302BA">
        <w:rPr>
          <w:rFonts w:ascii="XO Thames" w:hAnsi="XO Thames"/>
          <w:lang w:eastAsia="ru-RU"/>
        </w:rPr>
        <w:t>лежащего исполнения Лицензиаром</w:t>
      </w:r>
      <w:r w:rsidRPr="008302BA">
        <w:rPr>
          <w:rFonts w:ascii="XO Thames" w:hAnsi="XO Thames"/>
          <w:lang w:eastAsia="ru-RU"/>
        </w:rPr>
        <w:t xml:space="preserve"> обязательств, предусмотренных Контрактом, за исключением просрочки исполнения </w:t>
      </w:r>
      <w:r w:rsidRPr="008302BA">
        <w:rPr>
          <w:rFonts w:ascii="XO Thames" w:hAnsi="XO Thames"/>
          <w:lang w:eastAsia="ru-RU"/>
        </w:rPr>
        <w:lastRenderedPageBreak/>
        <w:t>обязательств (в том числе гарантийного обязательства), предусмотренных Контрактом, размер штрафа определяется в соответствии с постановлением Правительства Рос</w:t>
      </w:r>
      <w:r w:rsidR="00A708A8" w:rsidRPr="008302BA">
        <w:rPr>
          <w:rFonts w:ascii="XO Thames" w:hAnsi="XO Thames"/>
          <w:lang w:eastAsia="ru-RU"/>
        </w:rPr>
        <w:t>сийской Федерации от 30.08.</w:t>
      </w:r>
      <w:r w:rsidRPr="008302BA">
        <w:rPr>
          <w:rFonts w:ascii="XO Thames" w:hAnsi="XO Thames"/>
          <w:lang w:eastAsia="ru-RU"/>
        </w:rPr>
        <w:t xml:space="preserve">2017 г. № 1042 «Об утверждении Правил определения размера штрафа, начисляемого </w:t>
      </w:r>
      <w:r w:rsidR="00A708A8" w:rsidRPr="008302BA">
        <w:rPr>
          <w:rFonts w:ascii="XO Thames" w:hAnsi="XO Thames"/>
          <w:lang w:eastAsia="ru-RU"/>
        </w:rPr>
        <w:br/>
      </w:r>
      <w:r w:rsidRPr="008302BA">
        <w:rPr>
          <w:rFonts w:ascii="XO Thames" w:hAnsi="XO Thames"/>
          <w:lang w:eastAsia="ru-RU"/>
        </w:rPr>
        <w:t xml:space="preserve">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w:t>
      </w:r>
      <w:r w:rsidR="00A708A8" w:rsidRPr="008302BA">
        <w:rPr>
          <w:rFonts w:ascii="XO Thames" w:hAnsi="XO Thames"/>
          <w:lang w:eastAsia="ru-RU"/>
        </w:rPr>
        <w:br/>
      </w:r>
      <w:r w:rsidRPr="008302BA">
        <w:rPr>
          <w:rFonts w:ascii="XO Thames" w:hAnsi="XO Thames"/>
          <w:lang w:eastAsia="ru-RU"/>
        </w:rPr>
        <w:t>(за</w:t>
      </w:r>
      <w:proofErr w:type="gramEnd"/>
      <w:r w:rsidRPr="008302BA">
        <w:rPr>
          <w:rFonts w:ascii="XO Thames" w:hAnsi="XO Thames"/>
          <w:lang w:eastAsia="ru-RU"/>
        </w:rPr>
        <w:t xml:space="preserve"> исключением просрочки исполнения обязательств заказчиком, поставщиком (подрядчиком, исполнителем), о внесении изменений в постановление Правительств</w:t>
      </w:r>
      <w:r w:rsidR="007B287A" w:rsidRPr="008302BA">
        <w:rPr>
          <w:rFonts w:ascii="XO Thames" w:hAnsi="XO Thames"/>
          <w:lang w:eastAsia="ru-RU"/>
        </w:rPr>
        <w:t>а Российской Федерации от 15.05.</w:t>
      </w:r>
      <w:r w:rsidRPr="008302BA">
        <w:rPr>
          <w:rFonts w:ascii="XO Thames" w:hAnsi="XO Thames"/>
          <w:lang w:eastAsia="ru-RU"/>
        </w:rPr>
        <w:t>2017 г. N 570 и признании утратившим силу постановления Правительства Ро</w:t>
      </w:r>
      <w:r w:rsidR="007B287A" w:rsidRPr="008302BA">
        <w:rPr>
          <w:rFonts w:ascii="XO Thames" w:hAnsi="XO Thames"/>
          <w:lang w:eastAsia="ru-RU"/>
        </w:rPr>
        <w:t>ссийской Федерации от 25.11.</w:t>
      </w:r>
      <w:r w:rsidRPr="008302BA">
        <w:rPr>
          <w:rFonts w:ascii="XO Thames" w:hAnsi="XO Thames"/>
          <w:lang w:eastAsia="ru-RU"/>
        </w:rPr>
        <w:t xml:space="preserve">2013 г. N 1063» (далее - постановление Правительства № 1042) </w:t>
      </w:r>
      <w:r w:rsidR="00A708A8" w:rsidRPr="008302BA">
        <w:rPr>
          <w:rFonts w:ascii="XO Thames" w:hAnsi="XO Thames"/>
          <w:lang w:eastAsia="ru-RU"/>
        </w:rPr>
        <w:br/>
      </w:r>
      <w:r w:rsidRPr="008302BA">
        <w:rPr>
          <w:rFonts w:ascii="XO Thames" w:hAnsi="XO Thames"/>
          <w:lang w:eastAsia="ru-RU"/>
        </w:rPr>
        <w:t>и составляет 10 процентов цены Контракта.</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6.2.3. За каждый факт неисполнения или ненад</w:t>
      </w:r>
      <w:r w:rsidR="00A708A8" w:rsidRPr="008302BA">
        <w:rPr>
          <w:rFonts w:ascii="XO Thames" w:hAnsi="XO Thames"/>
          <w:lang w:eastAsia="ru-RU"/>
        </w:rPr>
        <w:t>лежащего исполнения Лицензиаром</w:t>
      </w:r>
      <w:r w:rsidRPr="008302BA">
        <w:rPr>
          <w:rFonts w:ascii="XO Thames" w:hAnsi="XO Thames"/>
          <w:lang w:eastAsia="ru-RU"/>
        </w:rPr>
        <w:t xml:space="preserve"> обязательства, предусмотренного Контрактом, которое не имеет стоимостного выражения, размер штрафа определяется в соответствии с постановлением Правительства № 1042 </w:t>
      </w:r>
      <w:r w:rsidR="00A708A8" w:rsidRPr="008302BA">
        <w:rPr>
          <w:rFonts w:ascii="XO Thames" w:hAnsi="XO Thames"/>
          <w:lang w:eastAsia="ru-RU"/>
        </w:rPr>
        <w:br/>
      </w:r>
      <w:r w:rsidRPr="008302BA">
        <w:rPr>
          <w:rFonts w:ascii="XO Thames" w:hAnsi="XO Thames"/>
          <w:lang w:eastAsia="ru-RU"/>
        </w:rPr>
        <w:t>и составляет 1000 рублей.</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6.2.5. Общая сумма начисленных штрафов за неисполнение или нена</w:t>
      </w:r>
      <w:r w:rsidR="00A708A8" w:rsidRPr="008302BA">
        <w:rPr>
          <w:rFonts w:ascii="XO Thames" w:hAnsi="XO Thames"/>
          <w:lang w:eastAsia="ru-RU"/>
        </w:rPr>
        <w:t>длежащее исполнение Лицензиаром</w:t>
      </w:r>
      <w:r w:rsidRPr="008302BA">
        <w:rPr>
          <w:rFonts w:ascii="XO Thames" w:hAnsi="XO Thames"/>
          <w:lang w:eastAsia="ru-RU"/>
        </w:rPr>
        <w:t xml:space="preserve"> обязательств, предусмотренных Контрактом, не может превышать цену Контракта.</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6.3. В случае</w:t>
      </w:r>
      <w:r w:rsidR="00A708A8" w:rsidRPr="008302BA">
        <w:rPr>
          <w:rFonts w:ascii="XO Thames" w:hAnsi="XO Thames"/>
          <w:lang w:eastAsia="ru-RU"/>
        </w:rPr>
        <w:t xml:space="preserve"> просрочки исполнения Лицензиатом</w:t>
      </w:r>
      <w:r w:rsidRPr="008302BA">
        <w:rPr>
          <w:rFonts w:ascii="XO Thames" w:hAnsi="XO Thames"/>
          <w:lang w:eastAsia="ru-RU"/>
        </w:rPr>
        <w:t xml:space="preserve"> обязательств, предусмотренных Контрактом, а также в иных случаях неисполнения или ненадлежащего исполнения Заказчиком обязательств, предусм</w:t>
      </w:r>
      <w:r w:rsidR="00A708A8" w:rsidRPr="008302BA">
        <w:rPr>
          <w:rFonts w:ascii="XO Thames" w:hAnsi="XO Thames"/>
          <w:lang w:eastAsia="ru-RU"/>
        </w:rPr>
        <w:t>отренных Контрактом, Лицензиар</w:t>
      </w:r>
      <w:r w:rsidRPr="008302BA">
        <w:rPr>
          <w:rFonts w:ascii="XO Thames" w:hAnsi="XO Thames"/>
          <w:lang w:eastAsia="ru-RU"/>
        </w:rPr>
        <w:t xml:space="preserve"> вправе потребовать уплаты неустоек (штрафов, пеней).</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 xml:space="preserve">6.3.1.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w:t>
      </w:r>
      <w:r w:rsidR="007B287A" w:rsidRPr="008302BA">
        <w:rPr>
          <w:rFonts w:ascii="XO Thames" w:hAnsi="XO Thames"/>
          <w:lang w:eastAsia="ru-RU"/>
        </w:rPr>
        <w:br/>
      </w:r>
      <w:r w:rsidRPr="008302BA">
        <w:rPr>
          <w:rFonts w:ascii="XO Thames" w:hAnsi="XO Thames"/>
          <w:lang w:eastAsia="ru-RU"/>
        </w:rPr>
        <w:t>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6.3.2. За каж</w:t>
      </w:r>
      <w:r w:rsidR="00A708A8" w:rsidRPr="008302BA">
        <w:rPr>
          <w:rFonts w:ascii="XO Thames" w:hAnsi="XO Thames"/>
          <w:lang w:eastAsia="ru-RU"/>
        </w:rPr>
        <w:t>дый факт неисполнения Лицензиатом</w:t>
      </w:r>
      <w:r w:rsidRPr="008302BA">
        <w:rPr>
          <w:rFonts w:ascii="XO Thames" w:hAnsi="XO Thames"/>
          <w:lang w:eastAsia="ru-RU"/>
        </w:rPr>
        <w:t xml:space="preserve">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постановлением Правительства № 1042 и составляет 1000 рублей.</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6.3.3. Общая сумма начисленных штрафов за не</w:t>
      </w:r>
      <w:r w:rsidR="00A708A8" w:rsidRPr="008302BA">
        <w:rPr>
          <w:rFonts w:ascii="XO Thames" w:hAnsi="XO Thames"/>
          <w:lang w:eastAsia="ru-RU"/>
        </w:rPr>
        <w:t>надлежащее исполнение Лицензиатом</w:t>
      </w:r>
      <w:r w:rsidRPr="008302BA">
        <w:rPr>
          <w:rFonts w:ascii="XO Thames" w:hAnsi="XO Thames"/>
          <w:lang w:eastAsia="ru-RU"/>
        </w:rPr>
        <w:t xml:space="preserve"> обязательств, предусмотренных Контрактом, не может превышать цену Контракта.</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6.4. В случае неисполнения или ненад</w:t>
      </w:r>
      <w:r w:rsidR="00A708A8" w:rsidRPr="008302BA">
        <w:rPr>
          <w:rFonts w:ascii="XO Thames" w:hAnsi="XO Thames"/>
          <w:lang w:eastAsia="ru-RU"/>
        </w:rPr>
        <w:t>лежащего исполнения Лицензиаром</w:t>
      </w:r>
      <w:r w:rsidRPr="008302BA">
        <w:rPr>
          <w:rFonts w:ascii="XO Thames" w:hAnsi="XO Thames"/>
          <w:lang w:eastAsia="ru-RU"/>
        </w:rPr>
        <w:t xml:space="preserve"> обязательств (в том числе просрочки исполнения обязательств), предусмотренны</w:t>
      </w:r>
      <w:r w:rsidR="00A708A8" w:rsidRPr="008302BA">
        <w:rPr>
          <w:rFonts w:ascii="XO Thames" w:hAnsi="XO Thames"/>
          <w:lang w:eastAsia="ru-RU"/>
        </w:rPr>
        <w:t>х настоящим Контрактом, Лицензиат</w:t>
      </w:r>
      <w:r w:rsidRPr="008302BA">
        <w:rPr>
          <w:rFonts w:ascii="XO Thames" w:hAnsi="XO Thames"/>
          <w:lang w:eastAsia="ru-RU"/>
        </w:rPr>
        <w:t xml:space="preserve"> вправе произвести око</w:t>
      </w:r>
      <w:r w:rsidR="00A708A8" w:rsidRPr="008302BA">
        <w:rPr>
          <w:rFonts w:ascii="XO Thames" w:hAnsi="XO Thames"/>
          <w:lang w:eastAsia="ru-RU"/>
        </w:rPr>
        <w:t>нчательный расчет с Лицензиаром</w:t>
      </w:r>
      <w:r w:rsidRPr="008302BA">
        <w:rPr>
          <w:rFonts w:ascii="XO Thames" w:hAnsi="XO Thames"/>
          <w:lang w:eastAsia="ru-RU"/>
        </w:rPr>
        <w:t>, на основании итогового акта сверки расчетов, подписанного Сторонами настоящего Контракта, путем удержания (зачета) суммы неустоек (штрафов, пеней), рассчитанной в соответствии с условиями настоящего Контракта.</w:t>
      </w:r>
    </w:p>
    <w:p w:rsidR="00901393" w:rsidRPr="008302BA" w:rsidRDefault="00A708A8" w:rsidP="008302BA">
      <w:pPr>
        <w:shd w:val="clear" w:color="auto" w:fill="FFFFFF"/>
        <w:spacing w:after="0"/>
        <w:ind w:firstLine="709"/>
        <w:rPr>
          <w:rFonts w:ascii="XO Thames" w:hAnsi="XO Thames"/>
        </w:rPr>
      </w:pPr>
      <w:r w:rsidRPr="008302BA">
        <w:rPr>
          <w:rFonts w:ascii="XO Thames" w:hAnsi="XO Thames"/>
          <w:lang w:eastAsia="ru-RU"/>
        </w:rPr>
        <w:t>В случае если Лицензиаром</w:t>
      </w:r>
      <w:r w:rsidR="00901393" w:rsidRPr="008302BA">
        <w:rPr>
          <w:rFonts w:ascii="XO Thames" w:hAnsi="XO Thames"/>
          <w:lang w:eastAsia="ru-RU"/>
        </w:rPr>
        <w:t xml:space="preserve"> не подписан итогов</w:t>
      </w:r>
      <w:r w:rsidRPr="008302BA">
        <w:rPr>
          <w:rFonts w:ascii="XO Thames" w:hAnsi="XO Thames"/>
          <w:lang w:eastAsia="ru-RU"/>
        </w:rPr>
        <w:t>ый акт сверки расчетов, Лицензиат</w:t>
      </w:r>
      <w:r w:rsidR="00901393" w:rsidRPr="008302BA">
        <w:rPr>
          <w:rFonts w:ascii="XO Thames" w:hAnsi="XO Thames"/>
          <w:lang w:eastAsia="ru-RU"/>
        </w:rPr>
        <w:t xml:space="preserve"> вправе при окон</w:t>
      </w:r>
      <w:r w:rsidRPr="008302BA">
        <w:rPr>
          <w:rFonts w:ascii="XO Thames" w:hAnsi="XO Thames"/>
          <w:lang w:eastAsia="ru-RU"/>
        </w:rPr>
        <w:t>чательном расчете с Лицензиаром</w:t>
      </w:r>
      <w:r w:rsidR="00901393" w:rsidRPr="008302BA">
        <w:rPr>
          <w:rFonts w:ascii="XO Thames" w:hAnsi="XO Thames"/>
          <w:lang w:eastAsia="ru-RU"/>
        </w:rPr>
        <w:t xml:space="preserve"> произвести удержание (зачет) суммы неустоек (штрафов, пеней), рассчитанной в соответствии с условиями настоящего Контракта.</w:t>
      </w:r>
    </w:p>
    <w:p w:rsidR="00901393" w:rsidRPr="008302BA" w:rsidRDefault="00A708A8" w:rsidP="008302BA">
      <w:pPr>
        <w:shd w:val="clear" w:color="auto" w:fill="FFFFFF"/>
        <w:spacing w:after="0"/>
        <w:ind w:firstLine="709"/>
        <w:rPr>
          <w:rFonts w:ascii="XO Thames" w:hAnsi="XO Thames"/>
        </w:rPr>
      </w:pPr>
      <w:r w:rsidRPr="008302BA">
        <w:rPr>
          <w:rFonts w:ascii="XO Thames" w:hAnsi="XO Thames"/>
          <w:lang w:eastAsia="ru-RU"/>
        </w:rPr>
        <w:t>6.5. В случае если Лицензиат</w:t>
      </w:r>
      <w:r w:rsidR="00901393" w:rsidRPr="008302BA">
        <w:rPr>
          <w:rFonts w:ascii="XO Thames" w:hAnsi="XO Thames"/>
          <w:lang w:eastAsia="ru-RU"/>
        </w:rPr>
        <w:t xml:space="preserve"> понес убытки вследствие не</w:t>
      </w:r>
      <w:r w:rsidRPr="008302BA">
        <w:rPr>
          <w:rFonts w:ascii="XO Thames" w:hAnsi="XO Thames"/>
          <w:lang w:eastAsia="ru-RU"/>
        </w:rPr>
        <w:t>надлежащего исполнения Лицензиаром</w:t>
      </w:r>
      <w:r w:rsidR="00901393" w:rsidRPr="008302BA">
        <w:rPr>
          <w:rFonts w:ascii="XO Thames" w:hAnsi="XO Thames"/>
          <w:lang w:eastAsia="ru-RU"/>
        </w:rPr>
        <w:t xml:space="preserve"> своих обязательств по н</w:t>
      </w:r>
      <w:r w:rsidRPr="008302BA">
        <w:rPr>
          <w:rFonts w:ascii="XO Thames" w:hAnsi="XO Thames"/>
          <w:lang w:eastAsia="ru-RU"/>
        </w:rPr>
        <w:t>астоящему Контракту, Лицензиар</w:t>
      </w:r>
      <w:r w:rsidR="00901393" w:rsidRPr="008302BA">
        <w:rPr>
          <w:rFonts w:ascii="XO Thames" w:hAnsi="XO Thames"/>
          <w:lang w:eastAsia="ru-RU"/>
        </w:rPr>
        <w:t xml:space="preserve"> обязан в</w:t>
      </w:r>
      <w:r w:rsidRPr="008302BA">
        <w:rPr>
          <w:rFonts w:ascii="XO Thames" w:hAnsi="XO Thames"/>
          <w:lang w:eastAsia="ru-RU"/>
        </w:rPr>
        <w:t>озместить такие убытки Лицензиату</w:t>
      </w:r>
      <w:r w:rsidR="00901393" w:rsidRPr="008302BA">
        <w:rPr>
          <w:rFonts w:ascii="XO Thames" w:hAnsi="XO Thames"/>
          <w:lang w:eastAsia="ru-RU"/>
        </w:rPr>
        <w:t xml:space="preserve"> независимо от уплаты неустоек.</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6.6. Уплата неустоек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принятых на себя обязательств.</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6.7. Сторона освобождается от уплаты неустоек (штрафов, пеней),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901393" w:rsidRPr="008302BA" w:rsidRDefault="00901393" w:rsidP="008302BA">
      <w:pPr>
        <w:shd w:val="clear" w:color="auto" w:fill="FFFFFF"/>
        <w:spacing w:after="0"/>
        <w:ind w:firstLine="709"/>
        <w:rPr>
          <w:rFonts w:ascii="XO Thames" w:hAnsi="XO Thames"/>
        </w:rPr>
      </w:pPr>
      <w:r w:rsidRPr="008302BA">
        <w:rPr>
          <w:rFonts w:ascii="XO Thames" w:hAnsi="XO Thames"/>
          <w:lang w:eastAsia="ru-RU"/>
        </w:rPr>
        <w:t>6.8. В случае расторжения Контракта в связи с ненад</w:t>
      </w:r>
      <w:r w:rsidR="00A708A8" w:rsidRPr="008302BA">
        <w:rPr>
          <w:rFonts w:ascii="XO Thames" w:hAnsi="XO Thames"/>
          <w:lang w:eastAsia="ru-RU"/>
        </w:rPr>
        <w:t>лежащим исполнением Лицензиаром</w:t>
      </w:r>
      <w:r w:rsidRPr="008302BA">
        <w:rPr>
          <w:rFonts w:ascii="XO Thames" w:hAnsi="XO Thames"/>
          <w:lang w:eastAsia="ru-RU"/>
        </w:rPr>
        <w:t xml:space="preserve"> своих обязательств </w:t>
      </w:r>
      <w:proofErr w:type="gramStart"/>
      <w:r w:rsidRPr="008302BA">
        <w:rPr>
          <w:rFonts w:ascii="XO Thames" w:hAnsi="XO Thames"/>
          <w:lang w:eastAsia="ru-RU"/>
        </w:rPr>
        <w:t>последний</w:t>
      </w:r>
      <w:proofErr w:type="gramEnd"/>
      <w:r w:rsidRPr="008302BA">
        <w:rPr>
          <w:rFonts w:ascii="XO Thames" w:hAnsi="XO Thames"/>
          <w:lang w:eastAsia="ru-RU"/>
        </w:rPr>
        <w:t xml:space="preserve"> в течение 5 (пяти) рабочих дней с даты расторжения Контра</w:t>
      </w:r>
      <w:r w:rsidR="00A708A8" w:rsidRPr="008302BA">
        <w:rPr>
          <w:rFonts w:ascii="XO Thames" w:hAnsi="XO Thames"/>
          <w:lang w:eastAsia="ru-RU"/>
        </w:rPr>
        <w:t>кта уплачивает Лицензиату</w:t>
      </w:r>
      <w:r w:rsidRPr="008302BA">
        <w:rPr>
          <w:rFonts w:ascii="XO Thames" w:hAnsi="XO Thames"/>
          <w:lang w:eastAsia="ru-RU"/>
        </w:rPr>
        <w:t xml:space="preserve"> неустойку, определенную в соответствии </w:t>
      </w:r>
      <w:r w:rsidR="00E71D70" w:rsidRPr="008302BA">
        <w:rPr>
          <w:rFonts w:ascii="XO Thames" w:hAnsi="XO Thames"/>
          <w:lang w:eastAsia="ru-RU"/>
        </w:rPr>
        <w:br/>
      </w:r>
      <w:r w:rsidRPr="008302BA">
        <w:rPr>
          <w:rFonts w:ascii="XO Thames" w:hAnsi="XO Thames"/>
          <w:lang w:eastAsia="ru-RU"/>
        </w:rPr>
        <w:t>с п. 6.2 настоящего Контракта.</w:t>
      </w:r>
    </w:p>
    <w:p w:rsidR="00F4177E" w:rsidRPr="00322BEF" w:rsidRDefault="00A708A8" w:rsidP="00601027">
      <w:pPr>
        <w:shd w:val="clear" w:color="auto" w:fill="FFFFFF"/>
        <w:spacing w:after="0"/>
        <w:ind w:firstLine="709"/>
        <w:rPr>
          <w:rFonts w:ascii="XO Thames" w:hAnsi="XO Thames"/>
          <w:lang w:eastAsia="ru-RU"/>
        </w:rPr>
      </w:pPr>
      <w:r w:rsidRPr="008302BA">
        <w:rPr>
          <w:rFonts w:ascii="XO Thames" w:hAnsi="XO Thames"/>
          <w:lang w:eastAsia="ru-RU"/>
        </w:rPr>
        <w:lastRenderedPageBreak/>
        <w:t>6.9. Лицензиат несет перед Лицензиатом</w:t>
      </w:r>
      <w:r w:rsidR="00901393" w:rsidRPr="008302BA">
        <w:rPr>
          <w:rFonts w:ascii="XO Thames" w:hAnsi="XO Thames"/>
          <w:lang w:eastAsia="ru-RU"/>
        </w:rPr>
        <w:t xml:space="preserve"> ответственность за выполнение принятых </w:t>
      </w:r>
      <w:r w:rsidR="00E71D70" w:rsidRPr="008302BA">
        <w:rPr>
          <w:rFonts w:ascii="XO Thames" w:hAnsi="XO Thames"/>
          <w:lang w:eastAsia="ru-RU"/>
        </w:rPr>
        <w:br/>
      </w:r>
      <w:r w:rsidR="00901393" w:rsidRPr="008302BA">
        <w:rPr>
          <w:rFonts w:ascii="XO Thames" w:hAnsi="XO Thames"/>
          <w:lang w:eastAsia="ru-RU"/>
        </w:rPr>
        <w:t>на себя обязательств, привлеч</w:t>
      </w:r>
      <w:r w:rsidRPr="008302BA">
        <w:rPr>
          <w:rFonts w:ascii="XO Thames" w:hAnsi="XO Thames"/>
          <w:lang w:eastAsia="ru-RU"/>
        </w:rPr>
        <w:t>енными соисполнителями. Лицензиат</w:t>
      </w:r>
      <w:r w:rsidR="00901393" w:rsidRPr="008302BA">
        <w:rPr>
          <w:rFonts w:ascii="XO Thames" w:hAnsi="XO Thames"/>
          <w:lang w:eastAsia="ru-RU"/>
        </w:rPr>
        <w:t xml:space="preserve"> не имеет обязательств перед соисполнителями.</w:t>
      </w:r>
    </w:p>
    <w:p w:rsidR="00A047A3" w:rsidRPr="008302BA" w:rsidRDefault="00A047A3" w:rsidP="008302BA">
      <w:pPr>
        <w:shd w:val="clear" w:color="auto" w:fill="FFFFFF"/>
        <w:spacing w:after="0"/>
        <w:ind w:firstLine="709"/>
        <w:rPr>
          <w:rFonts w:ascii="XO Thames" w:hAnsi="XO Thames"/>
          <w:lang w:eastAsia="ru-RU"/>
        </w:rPr>
      </w:pPr>
      <w:r w:rsidRPr="008302BA">
        <w:rPr>
          <w:rFonts w:ascii="XO Thames" w:hAnsi="XO Thames"/>
          <w:lang w:eastAsia="ru-RU"/>
        </w:rPr>
        <w:t xml:space="preserve">6.10. Оплата неустоек (штрафов, пеней) будет </w:t>
      </w:r>
      <w:proofErr w:type="gramStart"/>
      <w:r w:rsidRPr="008302BA">
        <w:rPr>
          <w:rFonts w:ascii="XO Thames" w:hAnsi="XO Thames"/>
          <w:lang w:eastAsia="ru-RU"/>
        </w:rPr>
        <w:t>производится</w:t>
      </w:r>
      <w:proofErr w:type="gramEnd"/>
      <w:r w:rsidRPr="008302BA">
        <w:rPr>
          <w:rFonts w:ascii="XO Thames" w:hAnsi="XO Thames"/>
          <w:lang w:eastAsia="ru-RU"/>
        </w:rPr>
        <w:t xml:space="preserve"> по следующим реквизитам:</w:t>
      </w:r>
    </w:p>
    <w:p w:rsidR="00A047A3" w:rsidRPr="008302BA" w:rsidRDefault="00A047A3" w:rsidP="008302BA">
      <w:pPr>
        <w:shd w:val="clear" w:color="auto" w:fill="FFFFFF"/>
        <w:spacing w:after="0"/>
        <w:ind w:firstLine="709"/>
        <w:rPr>
          <w:rFonts w:ascii="XO Thames" w:hAnsi="XO Thames"/>
          <w:lang w:eastAsia="ru-RU"/>
        </w:rPr>
      </w:pPr>
      <w:r w:rsidRPr="008302BA">
        <w:rPr>
          <w:rFonts w:ascii="XO Thames" w:hAnsi="XO Thames"/>
          <w:lang w:eastAsia="ru-RU"/>
        </w:rPr>
        <w:t>ОКЦ № 5 Северо-Западного ГУ Банка России //УФК по Калини</w:t>
      </w:r>
      <w:r w:rsidR="008302BA">
        <w:rPr>
          <w:rFonts w:ascii="XO Thames" w:hAnsi="XO Thames"/>
          <w:lang w:eastAsia="ru-RU"/>
        </w:rPr>
        <w:t xml:space="preserve">нградской области, </w:t>
      </w:r>
      <w:r w:rsidR="008302BA">
        <w:rPr>
          <w:rFonts w:ascii="XO Thames" w:hAnsi="XO Thames"/>
          <w:lang w:eastAsia="ru-RU"/>
        </w:rPr>
        <w:br/>
        <w:t xml:space="preserve">            </w:t>
      </w:r>
      <w:proofErr w:type="gramStart"/>
      <w:r w:rsidRPr="008302BA">
        <w:rPr>
          <w:rFonts w:ascii="XO Thames" w:hAnsi="XO Thames"/>
          <w:lang w:eastAsia="ru-RU"/>
        </w:rPr>
        <w:t>г</w:t>
      </w:r>
      <w:proofErr w:type="gramEnd"/>
      <w:r w:rsidRPr="008302BA">
        <w:rPr>
          <w:rFonts w:ascii="XO Thames" w:hAnsi="XO Thames"/>
          <w:lang w:eastAsia="ru-RU"/>
        </w:rPr>
        <w:t>. Калининград</w:t>
      </w:r>
    </w:p>
    <w:p w:rsidR="00A047A3" w:rsidRPr="008302BA" w:rsidRDefault="00A047A3" w:rsidP="005813FF">
      <w:pPr>
        <w:shd w:val="clear" w:color="auto" w:fill="FFFFFF"/>
        <w:spacing w:after="0"/>
        <w:ind w:firstLine="709"/>
        <w:rPr>
          <w:rFonts w:ascii="XO Thames" w:hAnsi="XO Thames"/>
          <w:lang w:eastAsia="ru-RU"/>
        </w:rPr>
      </w:pPr>
      <w:r w:rsidRPr="008302BA">
        <w:rPr>
          <w:rFonts w:ascii="XO Thames" w:hAnsi="XO Thames"/>
          <w:lang w:eastAsia="ru-RU"/>
        </w:rPr>
        <w:t xml:space="preserve">БИК </w:t>
      </w:r>
      <w:r w:rsidR="005813FF" w:rsidRPr="005813FF">
        <w:rPr>
          <w:rFonts w:ascii="XO Thames" w:hAnsi="XO Thames"/>
          <w:lang w:eastAsia="ru-RU"/>
        </w:rPr>
        <w:t>012748051</w:t>
      </w:r>
    </w:p>
    <w:p w:rsidR="00A047A3" w:rsidRPr="008302BA" w:rsidRDefault="00A047A3" w:rsidP="008302BA">
      <w:pPr>
        <w:shd w:val="clear" w:color="auto" w:fill="FFFFFF"/>
        <w:spacing w:after="0"/>
        <w:ind w:firstLine="709"/>
        <w:rPr>
          <w:rFonts w:ascii="XO Thames" w:hAnsi="XO Thames"/>
          <w:lang w:eastAsia="ru-RU"/>
        </w:rPr>
      </w:pPr>
      <w:r w:rsidRPr="008302BA">
        <w:rPr>
          <w:rFonts w:ascii="XO Thames" w:hAnsi="XO Thames"/>
          <w:lang w:eastAsia="ru-RU"/>
        </w:rPr>
        <w:t>ЕКС Банка 40102810545370000028</w:t>
      </w:r>
    </w:p>
    <w:p w:rsidR="00A047A3" w:rsidRPr="008302BA" w:rsidRDefault="00A047A3" w:rsidP="008302BA">
      <w:pPr>
        <w:shd w:val="clear" w:color="auto" w:fill="FFFFFF"/>
        <w:spacing w:after="0"/>
        <w:ind w:firstLine="709"/>
        <w:rPr>
          <w:rFonts w:ascii="XO Thames" w:hAnsi="XO Thames"/>
          <w:lang w:eastAsia="ru-RU"/>
        </w:rPr>
      </w:pPr>
      <w:r w:rsidRPr="008302BA">
        <w:rPr>
          <w:rFonts w:ascii="XO Thames" w:hAnsi="XO Thames"/>
          <w:lang w:eastAsia="ru-RU"/>
        </w:rPr>
        <w:t>ИНН 3904020077 КПП 390601001</w:t>
      </w:r>
    </w:p>
    <w:p w:rsidR="00A047A3" w:rsidRPr="008302BA" w:rsidRDefault="00A047A3" w:rsidP="008302BA">
      <w:pPr>
        <w:shd w:val="clear" w:color="auto" w:fill="FFFFFF"/>
        <w:spacing w:after="0"/>
        <w:ind w:firstLine="709"/>
        <w:rPr>
          <w:rFonts w:ascii="XO Thames" w:hAnsi="XO Thames"/>
          <w:lang w:eastAsia="ru-RU"/>
        </w:rPr>
      </w:pPr>
      <w:proofErr w:type="gramStart"/>
      <w:r w:rsidRPr="008302BA">
        <w:rPr>
          <w:rFonts w:ascii="XO Thames" w:hAnsi="XO Thames"/>
          <w:lang w:eastAsia="ru-RU"/>
        </w:rPr>
        <w:t>УФК по Калининградской области (УФСИН России по Калининградской области, л/с</w:t>
      </w:r>
      <w:proofErr w:type="gramEnd"/>
    </w:p>
    <w:p w:rsidR="00A047A3" w:rsidRPr="008302BA" w:rsidRDefault="00A047A3" w:rsidP="008302BA">
      <w:pPr>
        <w:shd w:val="clear" w:color="auto" w:fill="FFFFFF"/>
        <w:spacing w:after="0"/>
        <w:ind w:firstLine="709"/>
        <w:rPr>
          <w:rFonts w:ascii="XO Thames" w:hAnsi="XO Thames"/>
          <w:lang w:eastAsia="ru-RU"/>
        </w:rPr>
      </w:pPr>
      <w:r w:rsidRPr="008302BA">
        <w:rPr>
          <w:rFonts w:ascii="XO Thames" w:hAnsi="XO Thames"/>
          <w:b/>
          <w:lang w:eastAsia="ru-RU"/>
        </w:rPr>
        <w:t>0435112</w:t>
      </w:r>
      <w:r w:rsidR="00183A6E" w:rsidRPr="008302BA">
        <w:rPr>
          <w:rFonts w:ascii="XO Thames" w:hAnsi="XO Thames"/>
          <w:b/>
          <w:lang w:eastAsia="ru-RU"/>
        </w:rPr>
        <w:t>7910</w:t>
      </w:r>
      <w:r w:rsidR="00183A6E" w:rsidRPr="008302BA">
        <w:rPr>
          <w:rFonts w:ascii="XO Thames" w:hAnsi="XO Thames"/>
          <w:lang w:eastAsia="ru-RU"/>
        </w:rPr>
        <w:t>)</w:t>
      </w:r>
    </w:p>
    <w:p w:rsidR="00183A6E" w:rsidRPr="008302BA" w:rsidRDefault="00183A6E" w:rsidP="008302BA">
      <w:pPr>
        <w:shd w:val="clear" w:color="auto" w:fill="FFFFFF"/>
        <w:spacing w:after="0"/>
        <w:ind w:firstLine="709"/>
        <w:rPr>
          <w:rFonts w:ascii="XO Thames" w:hAnsi="XO Thames"/>
          <w:lang w:eastAsia="ru-RU"/>
        </w:rPr>
      </w:pPr>
      <w:r w:rsidRPr="008302BA">
        <w:rPr>
          <w:rFonts w:ascii="XO Thames" w:hAnsi="XO Thames"/>
          <w:lang w:eastAsia="ru-RU"/>
        </w:rPr>
        <w:t>к/с 03100643000000013500</w:t>
      </w:r>
    </w:p>
    <w:p w:rsidR="00901393" w:rsidRDefault="00183A6E" w:rsidP="008302BA">
      <w:pPr>
        <w:shd w:val="clear" w:color="auto" w:fill="FFFFFF"/>
        <w:spacing w:after="0"/>
        <w:ind w:firstLine="709"/>
        <w:rPr>
          <w:rFonts w:ascii="XO Thames" w:hAnsi="XO Thames"/>
          <w:lang w:eastAsia="ru-RU"/>
        </w:rPr>
      </w:pPr>
      <w:r w:rsidRPr="008302BA">
        <w:rPr>
          <w:rFonts w:ascii="XO Thames" w:hAnsi="XO Thames"/>
          <w:lang w:eastAsia="ru-RU"/>
        </w:rPr>
        <w:t>ОКТМО 27701000</w:t>
      </w:r>
    </w:p>
    <w:p w:rsidR="008302BA" w:rsidRPr="008302BA" w:rsidRDefault="008302BA" w:rsidP="008302BA">
      <w:pPr>
        <w:shd w:val="clear" w:color="auto" w:fill="FFFFFF"/>
        <w:spacing w:after="0"/>
        <w:ind w:firstLine="709"/>
        <w:rPr>
          <w:rFonts w:ascii="XO Thames" w:hAnsi="XO Thames"/>
          <w:lang w:eastAsia="ru-RU"/>
        </w:rPr>
      </w:pPr>
    </w:p>
    <w:p w:rsidR="00901393" w:rsidRPr="00322BEF" w:rsidRDefault="00901393" w:rsidP="008302BA">
      <w:pPr>
        <w:tabs>
          <w:tab w:val="left" w:pos="4755"/>
        </w:tabs>
        <w:spacing w:after="0"/>
        <w:jc w:val="center"/>
        <w:rPr>
          <w:rFonts w:ascii="XO Thames" w:hAnsi="XO Thames"/>
          <w:b/>
          <w:lang w:eastAsia="ru-RU"/>
        </w:rPr>
      </w:pPr>
      <w:r w:rsidRPr="008302BA">
        <w:rPr>
          <w:rFonts w:ascii="XO Thames" w:hAnsi="XO Thames"/>
          <w:b/>
          <w:lang w:eastAsia="ru-RU"/>
        </w:rPr>
        <w:t>7. Обстоятельства непреодолимой силы</w:t>
      </w:r>
    </w:p>
    <w:p w:rsidR="00601027" w:rsidRPr="00322BEF" w:rsidRDefault="00601027" w:rsidP="008302BA">
      <w:pPr>
        <w:tabs>
          <w:tab w:val="left" w:pos="4755"/>
        </w:tabs>
        <w:spacing w:after="0"/>
        <w:jc w:val="center"/>
        <w:rPr>
          <w:rFonts w:ascii="XO Thames" w:hAnsi="XO Thames"/>
        </w:rPr>
      </w:pPr>
    </w:p>
    <w:p w:rsidR="00901393" w:rsidRPr="008302BA" w:rsidRDefault="00901393" w:rsidP="008302BA">
      <w:pPr>
        <w:autoSpaceDE w:val="0"/>
        <w:spacing w:after="0"/>
        <w:ind w:firstLine="709"/>
        <w:rPr>
          <w:rFonts w:ascii="XO Thames" w:hAnsi="XO Thames"/>
        </w:rPr>
      </w:pPr>
      <w:r w:rsidRPr="008302BA">
        <w:rPr>
          <w:rFonts w:ascii="XO Thames" w:hAnsi="XO Thames"/>
          <w:lang w:eastAsia="ru-RU"/>
        </w:rPr>
        <w:t>7.1. </w:t>
      </w:r>
      <w:proofErr w:type="gramStart"/>
      <w:r w:rsidRPr="008302BA">
        <w:rPr>
          <w:rFonts w:ascii="XO Thames" w:hAnsi="XO Thames"/>
          <w:lang w:eastAsia="ru-RU"/>
        </w:rPr>
        <w:t xml:space="preserve">Ни одна из Сторон не несет ответственности перед другой Стороной </w:t>
      </w:r>
      <w:r w:rsidR="00E71D70" w:rsidRPr="008302BA">
        <w:rPr>
          <w:rFonts w:ascii="XO Thames" w:hAnsi="XO Thames"/>
          <w:lang w:eastAsia="ru-RU"/>
        </w:rPr>
        <w:br/>
      </w:r>
      <w:r w:rsidRPr="008302BA">
        <w:rPr>
          <w:rFonts w:ascii="XO Thames" w:hAnsi="XO Thames"/>
          <w:lang w:eastAsia="ru-RU"/>
        </w:rPr>
        <w:t>за неисполнение обязательств по настоящему Контракту, обусловленных действием обстоятельств непреодолимой силы, то есть  чрезвычайных и непредотвратимых при данных условиях обстоятельств, в том числе объявленная и фактическая война, гражданские волнения, эпидемии, блокада, эмбарго, землетрясения, наводнения и другие природные стихийные бедствия, издание актов государственных органов, а также действие или бездействие органов государственной</w:t>
      </w:r>
      <w:proofErr w:type="gramEnd"/>
      <w:r w:rsidRPr="008302BA">
        <w:rPr>
          <w:rFonts w:ascii="XO Thames" w:hAnsi="XO Thames"/>
          <w:lang w:eastAsia="ru-RU"/>
        </w:rPr>
        <w:t xml:space="preserve"> власти, если эти обстоятельства непосредственно повлияли на исполнение настоящего Контракта.</w:t>
      </w:r>
    </w:p>
    <w:p w:rsidR="00901393" w:rsidRPr="008302BA" w:rsidRDefault="00901393" w:rsidP="008302BA">
      <w:pPr>
        <w:autoSpaceDE w:val="0"/>
        <w:spacing w:after="0"/>
        <w:ind w:firstLine="709"/>
        <w:rPr>
          <w:rFonts w:ascii="XO Thames" w:hAnsi="XO Thames"/>
        </w:rPr>
      </w:pPr>
      <w:r w:rsidRPr="008302BA">
        <w:rPr>
          <w:rFonts w:ascii="XO Thames" w:hAnsi="XO Thames"/>
          <w:lang w:eastAsia="ru-RU"/>
        </w:rPr>
        <w:t xml:space="preserve">7.2. Сторона, которая не исполняет своего обязательства вследствие действия обстоятельств непреодолимой силы, обязуется незамедлительно известить другую Сторону </w:t>
      </w:r>
      <w:r w:rsidR="00E71D70" w:rsidRPr="008302BA">
        <w:rPr>
          <w:rFonts w:ascii="XO Thames" w:hAnsi="XO Thames"/>
          <w:lang w:eastAsia="ru-RU"/>
        </w:rPr>
        <w:br/>
      </w:r>
      <w:r w:rsidRPr="008302BA">
        <w:rPr>
          <w:rFonts w:ascii="XO Thames" w:hAnsi="XO Thames"/>
          <w:lang w:eastAsia="ru-RU"/>
        </w:rPr>
        <w:t xml:space="preserve">о таких обстоятельствах и их влиянии на исполнение обязательств по Контракту в срок </w:t>
      </w:r>
      <w:r w:rsidR="00E71D70" w:rsidRPr="008302BA">
        <w:rPr>
          <w:rFonts w:ascii="XO Thames" w:hAnsi="XO Thames"/>
          <w:lang w:eastAsia="ru-RU"/>
        </w:rPr>
        <w:br/>
      </w:r>
      <w:r w:rsidRPr="008302BA">
        <w:rPr>
          <w:rFonts w:ascii="XO Thames" w:hAnsi="XO Thames"/>
          <w:lang w:eastAsia="ru-RU"/>
        </w:rPr>
        <w:t xml:space="preserve">до 5 (пяти) дней и в срок до 15 (пятнадцати) дней представить доказательства возникновения данных обстоятельств в письменном виде. Если Сторона не сообщила о возникновении обстоятельств непреодолимой силы или не представила доказательства их возникновения </w:t>
      </w:r>
      <w:r w:rsidR="00E71D70" w:rsidRPr="008302BA">
        <w:rPr>
          <w:rFonts w:ascii="XO Thames" w:hAnsi="XO Thames"/>
          <w:lang w:eastAsia="ru-RU"/>
        </w:rPr>
        <w:br/>
      </w:r>
      <w:r w:rsidRPr="008302BA">
        <w:rPr>
          <w:rFonts w:ascii="XO Thames" w:hAnsi="XO Thames"/>
          <w:lang w:eastAsia="ru-RU"/>
        </w:rPr>
        <w:t>в указанный срок, она лишается права ссылаться на это в случае ненадлежащего исполнения или неисполнения каких-либо обязательств по настоящему Контракту.</w:t>
      </w:r>
    </w:p>
    <w:p w:rsidR="00901393" w:rsidRDefault="00901393" w:rsidP="008302BA">
      <w:pPr>
        <w:autoSpaceDE w:val="0"/>
        <w:spacing w:after="0"/>
        <w:ind w:firstLine="709"/>
        <w:rPr>
          <w:rFonts w:ascii="XO Thames" w:hAnsi="XO Thames"/>
          <w:lang w:eastAsia="ru-RU"/>
        </w:rPr>
      </w:pPr>
      <w:r w:rsidRPr="008302BA">
        <w:rPr>
          <w:rFonts w:ascii="XO Thames" w:hAnsi="XO Thames"/>
          <w:lang w:eastAsia="ru-RU"/>
        </w:rPr>
        <w:t xml:space="preserve">7.3. Если обстоятельства непреодолимой силы или их последствия действуют </w:t>
      </w:r>
      <w:r w:rsidR="00E71D70" w:rsidRPr="008302BA">
        <w:rPr>
          <w:rFonts w:ascii="XO Thames" w:hAnsi="XO Thames"/>
          <w:lang w:eastAsia="ru-RU"/>
        </w:rPr>
        <w:br/>
      </w:r>
      <w:r w:rsidRPr="008302BA">
        <w:rPr>
          <w:rFonts w:ascii="XO Thames" w:hAnsi="XO Thames"/>
          <w:lang w:eastAsia="ru-RU"/>
        </w:rPr>
        <w:t xml:space="preserve">на протяжении 20 (двадцати) последовательных дней, то Стороны обсудят меры, которые следует принять для продолжения действия настоящего Контракта, либо настоящий </w:t>
      </w:r>
      <w:proofErr w:type="gramStart"/>
      <w:r w:rsidRPr="008302BA">
        <w:rPr>
          <w:rFonts w:ascii="XO Thames" w:hAnsi="XO Thames"/>
          <w:lang w:eastAsia="ru-RU"/>
        </w:rPr>
        <w:t>Контракт</w:t>
      </w:r>
      <w:proofErr w:type="gramEnd"/>
      <w:r w:rsidRPr="008302BA">
        <w:rPr>
          <w:rFonts w:ascii="XO Thames" w:hAnsi="XO Thames"/>
          <w:lang w:eastAsia="ru-RU"/>
        </w:rPr>
        <w:t xml:space="preserve"> может быть расторгнут в установленном порядке.</w:t>
      </w:r>
    </w:p>
    <w:p w:rsidR="008302BA" w:rsidRPr="008302BA" w:rsidRDefault="008302BA" w:rsidP="008302BA">
      <w:pPr>
        <w:autoSpaceDE w:val="0"/>
        <w:spacing w:after="0"/>
        <w:ind w:firstLine="709"/>
        <w:rPr>
          <w:rFonts w:ascii="XO Thames" w:hAnsi="XO Thames"/>
        </w:rPr>
      </w:pPr>
    </w:p>
    <w:p w:rsidR="00901393" w:rsidRPr="00322BEF" w:rsidRDefault="00901393" w:rsidP="008302BA">
      <w:pPr>
        <w:spacing w:after="0"/>
        <w:jc w:val="center"/>
        <w:rPr>
          <w:rFonts w:ascii="XO Thames" w:hAnsi="XO Thames"/>
          <w:b/>
          <w:lang w:eastAsia="ru-RU"/>
        </w:rPr>
      </w:pPr>
      <w:r w:rsidRPr="008302BA">
        <w:rPr>
          <w:rFonts w:ascii="XO Thames" w:hAnsi="XO Thames"/>
          <w:b/>
          <w:lang w:eastAsia="ru-RU"/>
        </w:rPr>
        <w:t>8. Изменение, расторжение Контракта, порядок разрешения споров</w:t>
      </w:r>
    </w:p>
    <w:p w:rsidR="00601027" w:rsidRPr="00322BEF" w:rsidRDefault="00601027" w:rsidP="008302BA">
      <w:pPr>
        <w:spacing w:after="0"/>
        <w:jc w:val="center"/>
        <w:rPr>
          <w:rFonts w:ascii="XO Thames" w:hAnsi="XO Thames"/>
        </w:rPr>
      </w:pPr>
    </w:p>
    <w:p w:rsidR="00901393" w:rsidRPr="008302BA" w:rsidRDefault="00901393" w:rsidP="008302BA">
      <w:pPr>
        <w:widowControl w:val="0"/>
        <w:tabs>
          <w:tab w:val="left" w:pos="0"/>
          <w:tab w:val="left" w:pos="1620"/>
        </w:tabs>
        <w:spacing w:after="0"/>
        <w:ind w:firstLine="709"/>
        <w:rPr>
          <w:rFonts w:ascii="XO Thames" w:hAnsi="XO Thames"/>
        </w:rPr>
      </w:pPr>
      <w:r w:rsidRPr="008302BA">
        <w:rPr>
          <w:rFonts w:ascii="XO Thames" w:hAnsi="XO Thames"/>
        </w:rPr>
        <w:t xml:space="preserve">8.1. Изменение существенных условий Контракта при его исполнении не допускается, </w:t>
      </w:r>
      <w:r w:rsidR="00A708A8" w:rsidRPr="008302BA">
        <w:rPr>
          <w:rFonts w:ascii="XO Thames" w:hAnsi="XO Thames"/>
        </w:rPr>
        <w:br/>
      </w:r>
      <w:r w:rsidRPr="008302BA">
        <w:rPr>
          <w:rFonts w:ascii="XO Thames" w:hAnsi="XO Thames"/>
        </w:rPr>
        <w:t xml:space="preserve">за исключением их изменения по соглашению Сторон в случаях, предусмотренных статьей 95 </w:t>
      </w:r>
      <w:r w:rsidRPr="008302BA">
        <w:rPr>
          <w:rFonts w:ascii="XO Thames" w:hAnsi="XO Thames"/>
          <w:bCs/>
          <w:iCs/>
          <w:lang w:eastAsia="ru-RU"/>
        </w:rPr>
        <w:t>Закона № 44-ФЗ</w:t>
      </w:r>
      <w:r w:rsidRPr="008302BA">
        <w:rPr>
          <w:rFonts w:ascii="XO Thames" w:hAnsi="XO Thames"/>
          <w:lang w:eastAsia="ru-RU"/>
        </w:rPr>
        <w:t>.</w:t>
      </w:r>
    </w:p>
    <w:p w:rsidR="00901393" w:rsidRPr="008302BA" w:rsidRDefault="00901393" w:rsidP="008302BA">
      <w:pPr>
        <w:widowControl w:val="0"/>
        <w:spacing w:after="0"/>
        <w:ind w:right="57" w:firstLine="709"/>
        <w:rPr>
          <w:rFonts w:ascii="XO Thames" w:hAnsi="XO Thames"/>
        </w:rPr>
      </w:pPr>
      <w:r w:rsidRPr="008302BA">
        <w:rPr>
          <w:rFonts w:ascii="XO Thames" w:hAnsi="XO Thames"/>
        </w:rPr>
        <w:t xml:space="preserve">8.2. Расторжение Контракта допускается по соглашению Сторон, по решению суда, </w:t>
      </w:r>
      <w:r w:rsidR="00A708A8" w:rsidRPr="008302BA">
        <w:rPr>
          <w:rFonts w:ascii="XO Thames" w:hAnsi="XO Thames"/>
        </w:rPr>
        <w:br/>
      </w:r>
      <w:r w:rsidRPr="008302BA">
        <w:rPr>
          <w:rFonts w:ascii="XO Thames" w:hAnsi="XO Thames"/>
        </w:rPr>
        <w:t xml:space="preserve">в случае одностороннего отказа Стороны Контракта от исполнения Контракта в соответствии </w:t>
      </w:r>
      <w:r w:rsidR="00A708A8" w:rsidRPr="008302BA">
        <w:rPr>
          <w:rFonts w:ascii="XO Thames" w:hAnsi="XO Thames"/>
        </w:rPr>
        <w:br/>
      </w:r>
      <w:r w:rsidRPr="008302BA">
        <w:rPr>
          <w:rFonts w:ascii="XO Thames" w:hAnsi="XO Thames"/>
        </w:rPr>
        <w:t>с гражданским законодательством Российской Федерации.</w:t>
      </w:r>
    </w:p>
    <w:p w:rsidR="00901393" w:rsidRPr="008302BA" w:rsidRDefault="00901393" w:rsidP="008302BA">
      <w:pPr>
        <w:widowControl w:val="0"/>
        <w:spacing w:after="0"/>
        <w:ind w:right="57" w:firstLine="709"/>
        <w:rPr>
          <w:rFonts w:ascii="XO Thames" w:hAnsi="XO Thames"/>
        </w:rPr>
      </w:pPr>
      <w:r w:rsidRPr="008302BA">
        <w:rPr>
          <w:rFonts w:ascii="XO Thames" w:hAnsi="XO Thames"/>
        </w:rPr>
        <w:t>8.3. При расторжении Контракта по сов</w:t>
      </w:r>
      <w:r w:rsidR="00A708A8" w:rsidRPr="008302BA">
        <w:rPr>
          <w:rFonts w:ascii="XO Thames" w:hAnsi="XO Thames"/>
        </w:rPr>
        <w:t>местному решению Сторон Лицензиат оплачивает Лицензиару</w:t>
      </w:r>
      <w:r w:rsidR="00E71D70" w:rsidRPr="008302BA">
        <w:rPr>
          <w:rFonts w:ascii="XO Thames" w:hAnsi="XO Thames"/>
        </w:rPr>
        <w:t xml:space="preserve"> стоимость предоставления лицензии</w:t>
      </w:r>
      <w:r w:rsidRPr="008302BA">
        <w:rPr>
          <w:rFonts w:ascii="XO Thames" w:hAnsi="XO Thames"/>
        </w:rPr>
        <w:t xml:space="preserve"> в объеме, определяемом актами приема-сдачи оказанны</w:t>
      </w:r>
      <w:r w:rsidR="00A708A8" w:rsidRPr="008302BA">
        <w:rPr>
          <w:rFonts w:ascii="XO Thames" w:hAnsi="XO Thames"/>
        </w:rPr>
        <w:t>х услуг, подписанными Лицензиатом и Лицензиаром</w:t>
      </w:r>
      <w:r w:rsidRPr="008302BA">
        <w:rPr>
          <w:rFonts w:ascii="XO Thames" w:hAnsi="XO Thames"/>
        </w:rPr>
        <w:t>.</w:t>
      </w:r>
    </w:p>
    <w:p w:rsidR="00901393" w:rsidRPr="008302BA" w:rsidRDefault="00901393" w:rsidP="008302BA">
      <w:pPr>
        <w:widowControl w:val="0"/>
        <w:spacing w:after="0"/>
        <w:ind w:right="57" w:firstLine="709"/>
        <w:rPr>
          <w:rFonts w:ascii="XO Thames" w:hAnsi="XO Thames"/>
        </w:rPr>
      </w:pPr>
      <w:r w:rsidRPr="008302BA">
        <w:rPr>
          <w:rFonts w:ascii="XO Thames" w:hAnsi="XO Thames"/>
        </w:rPr>
        <w:t>8.4.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901393" w:rsidRPr="008302BA" w:rsidRDefault="00901393" w:rsidP="008302BA">
      <w:pPr>
        <w:widowControl w:val="0"/>
        <w:spacing w:after="0"/>
        <w:ind w:right="57" w:firstLine="709"/>
        <w:rPr>
          <w:rFonts w:ascii="XO Thames" w:hAnsi="XO Thames"/>
        </w:rPr>
      </w:pPr>
      <w:r w:rsidRPr="008302BA">
        <w:rPr>
          <w:rFonts w:ascii="XO Thames" w:hAnsi="XO Thames"/>
        </w:rPr>
        <w:t xml:space="preserve">8.5. Все споры и разногласия, возникающие между Сторонами по настоящему Контракту или в связи с его исполнением, разрешаются путем переговоров между Сторонами, </w:t>
      </w:r>
      <w:r w:rsidRPr="008302BA">
        <w:rPr>
          <w:rFonts w:ascii="XO Thames" w:hAnsi="XO Thames"/>
        </w:rPr>
        <w:lastRenderedPageBreak/>
        <w:t>в том числе в претензионном порядке.</w:t>
      </w:r>
    </w:p>
    <w:p w:rsidR="00901393" w:rsidRPr="008302BA" w:rsidRDefault="00901393" w:rsidP="008302BA">
      <w:pPr>
        <w:widowControl w:val="0"/>
        <w:spacing w:after="0"/>
        <w:ind w:right="57" w:firstLine="709"/>
        <w:rPr>
          <w:rFonts w:ascii="XO Thames" w:hAnsi="XO Thames"/>
        </w:rPr>
      </w:pPr>
      <w:r w:rsidRPr="008302BA">
        <w:rPr>
          <w:rFonts w:ascii="XO Thames" w:hAnsi="XO Thames"/>
        </w:rPr>
        <w:t xml:space="preserve">8.6. Претензия оформляется в письменной форме и направляется той Стороне </w:t>
      </w:r>
      <w:r w:rsidR="00183A6E" w:rsidRPr="008302BA">
        <w:rPr>
          <w:rFonts w:ascii="XO Thames" w:hAnsi="XO Thames"/>
        </w:rPr>
        <w:br/>
      </w:r>
      <w:r w:rsidRPr="008302BA">
        <w:rPr>
          <w:rFonts w:ascii="XO Thames" w:hAnsi="XO Thames"/>
        </w:rPr>
        <w:t>по Контракту, которой допущены нарушения его условий.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(неустойка), а также действия, которые должны быть произведены Стороной для устранения нарушений.</w:t>
      </w:r>
    </w:p>
    <w:p w:rsidR="00901393" w:rsidRPr="008302BA" w:rsidRDefault="00901393" w:rsidP="008302BA">
      <w:pPr>
        <w:widowControl w:val="0"/>
        <w:spacing w:after="0"/>
        <w:ind w:right="57" w:firstLine="709"/>
        <w:rPr>
          <w:rFonts w:ascii="XO Thames" w:hAnsi="XO Thames"/>
        </w:rPr>
      </w:pPr>
      <w:r w:rsidRPr="008302BA">
        <w:rPr>
          <w:rFonts w:ascii="XO Thames" w:hAnsi="XO Thames"/>
        </w:rPr>
        <w:t>Срок рассмотрения писем, уведомлений или претензий не может превышать 10 (десять) календарных дней с момента их получения, если иные сроки рассмотрения не предусмотрены настоящим Контрактом. Переписка Сторон может осуществляться в виде письма или телеграммы, а в случае направления факса, иного электронного сообщения с последующим предоставлением оригинала документа.</w:t>
      </w:r>
    </w:p>
    <w:p w:rsidR="00901393" w:rsidRPr="008302BA" w:rsidRDefault="00901393" w:rsidP="008302BA">
      <w:pPr>
        <w:widowControl w:val="0"/>
        <w:spacing w:after="0"/>
        <w:ind w:right="57" w:firstLine="709"/>
        <w:rPr>
          <w:rFonts w:ascii="XO Thames" w:hAnsi="XO Thames"/>
        </w:rPr>
      </w:pPr>
      <w:r w:rsidRPr="008302BA">
        <w:rPr>
          <w:rFonts w:ascii="XO Thames" w:hAnsi="XO Thames"/>
        </w:rPr>
        <w:t>8.7. В случае неудовлетворения (частичного удовлетворения) претензии спор подлежит рассмотрению в Арбитражном суде Калининградской области в порядке, установленном действующим законодательством Российской Федерации.</w:t>
      </w:r>
    </w:p>
    <w:p w:rsidR="00F7759C" w:rsidRPr="008302BA" w:rsidRDefault="00F7759C" w:rsidP="008302BA">
      <w:pPr>
        <w:widowControl w:val="0"/>
        <w:spacing w:after="0"/>
        <w:ind w:right="57" w:firstLine="709"/>
        <w:rPr>
          <w:rFonts w:ascii="XO Thames" w:hAnsi="XO Thames"/>
        </w:rPr>
      </w:pPr>
    </w:p>
    <w:p w:rsidR="00A65BBB" w:rsidRPr="00322BEF" w:rsidRDefault="00F7759C" w:rsidP="008302BA">
      <w:pPr>
        <w:widowControl w:val="0"/>
        <w:snapToGrid w:val="0"/>
        <w:spacing w:after="0"/>
        <w:ind w:firstLine="720"/>
        <w:contextualSpacing/>
        <w:jc w:val="center"/>
        <w:rPr>
          <w:rFonts w:ascii="XO Thames" w:hAnsi="XO Thames"/>
          <w:b/>
          <w:noProof/>
        </w:rPr>
      </w:pPr>
      <w:r w:rsidRPr="008302BA">
        <w:rPr>
          <w:rFonts w:ascii="XO Thames" w:hAnsi="XO Thames"/>
          <w:b/>
          <w:noProof/>
        </w:rPr>
        <w:t>9</w:t>
      </w:r>
      <w:r w:rsidR="00A65BBB" w:rsidRPr="008302BA">
        <w:rPr>
          <w:rFonts w:ascii="XO Thames" w:hAnsi="XO Thames"/>
          <w:b/>
          <w:noProof/>
        </w:rPr>
        <w:t>. Требовани</w:t>
      </w:r>
      <w:r w:rsidRPr="008302BA">
        <w:rPr>
          <w:rFonts w:ascii="XO Thames" w:hAnsi="XO Thames"/>
          <w:b/>
          <w:noProof/>
        </w:rPr>
        <w:t>я, устанавливаемые к Лицензиару</w:t>
      </w:r>
      <w:r w:rsidR="00601027" w:rsidRPr="00322BEF">
        <w:rPr>
          <w:rFonts w:ascii="XO Thames" w:hAnsi="XO Thames"/>
          <w:b/>
          <w:noProof/>
        </w:rPr>
        <w:t xml:space="preserve"> </w:t>
      </w:r>
    </w:p>
    <w:p w:rsidR="00601027" w:rsidRPr="00322BEF" w:rsidRDefault="00601027" w:rsidP="008302BA">
      <w:pPr>
        <w:widowControl w:val="0"/>
        <w:snapToGrid w:val="0"/>
        <w:spacing w:after="0"/>
        <w:ind w:firstLine="720"/>
        <w:contextualSpacing/>
        <w:jc w:val="center"/>
        <w:rPr>
          <w:rFonts w:ascii="XO Thames" w:hAnsi="XO Thames"/>
          <w:b/>
          <w:noProof/>
        </w:rPr>
      </w:pPr>
    </w:p>
    <w:p w:rsidR="00F7759C" w:rsidRPr="008302BA" w:rsidRDefault="00F7759C" w:rsidP="008302BA">
      <w:pPr>
        <w:spacing w:after="0"/>
        <w:ind w:firstLine="708"/>
        <w:contextualSpacing/>
        <w:rPr>
          <w:rFonts w:ascii="XO Thames" w:hAnsi="XO Thames"/>
        </w:rPr>
      </w:pPr>
      <w:r w:rsidRPr="008302BA">
        <w:rPr>
          <w:rFonts w:ascii="XO Thames" w:hAnsi="XO Thames"/>
        </w:rPr>
        <w:t>9.1. Лицензиат</w:t>
      </w:r>
      <w:r w:rsidR="00A65BBB" w:rsidRPr="008302BA">
        <w:rPr>
          <w:rFonts w:ascii="XO Thames" w:hAnsi="XO Thames"/>
        </w:rPr>
        <w:t xml:space="preserve"> устанавливает сл</w:t>
      </w:r>
      <w:r w:rsidRPr="008302BA">
        <w:rPr>
          <w:rFonts w:ascii="XO Thames" w:hAnsi="XO Thames"/>
        </w:rPr>
        <w:t>едующие требования к Лицензиару</w:t>
      </w:r>
      <w:r w:rsidR="00A65BBB" w:rsidRPr="008302BA">
        <w:rPr>
          <w:rFonts w:ascii="XO Thames" w:hAnsi="XO Thames"/>
        </w:rPr>
        <w:t>:</w:t>
      </w:r>
    </w:p>
    <w:p w:rsidR="00A65BBB" w:rsidRPr="008302BA" w:rsidRDefault="00A65BBB" w:rsidP="008302BA">
      <w:pPr>
        <w:spacing w:after="0"/>
        <w:ind w:firstLine="708"/>
        <w:contextualSpacing/>
        <w:rPr>
          <w:rFonts w:ascii="XO Thames" w:hAnsi="XO Thames"/>
        </w:rPr>
      </w:pPr>
      <w:proofErr w:type="gramStart"/>
      <w:r w:rsidRPr="008302BA">
        <w:rPr>
          <w:rFonts w:ascii="XO Thames" w:hAnsi="XO Thames"/>
        </w:rPr>
        <w:t xml:space="preserve">1) соответствие </w:t>
      </w:r>
      <w:hyperlink r:id="rId9" w:anchor="/document/10164072/entry/49013" w:history="1">
        <w:r w:rsidRPr="00495B3E">
          <w:rPr>
            <w:rFonts w:ascii="XO Thames" w:hAnsi="XO Thames"/>
          </w:rPr>
          <w:t>требованиям</w:t>
        </w:r>
      </w:hyperlink>
      <w:r w:rsidRPr="00495B3E">
        <w:rPr>
          <w:rFonts w:ascii="XO Thames" w:hAnsi="XO Thames"/>
        </w:rPr>
        <w:t>,</w:t>
      </w:r>
      <w:r w:rsidRPr="008302BA">
        <w:rPr>
          <w:rFonts w:ascii="XO Thames" w:hAnsi="XO Thames"/>
        </w:rPr>
        <w:t xml:space="preserve">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roofErr w:type="gramEnd"/>
    </w:p>
    <w:p w:rsidR="00A65BBB" w:rsidRPr="008302BA" w:rsidRDefault="00F7759C" w:rsidP="008302BA">
      <w:pPr>
        <w:spacing w:before="100" w:beforeAutospacing="1" w:after="100" w:afterAutospacing="1"/>
        <w:ind w:firstLine="708"/>
        <w:contextualSpacing/>
        <w:rPr>
          <w:rFonts w:ascii="XO Thames" w:hAnsi="XO Thames"/>
        </w:rPr>
      </w:pPr>
      <w:r w:rsidRPr="008302BA">
        <w:rPr>
          <w:rFonts w:ascii="XO Thames" w:hAnsi="XO Thames"/>
        </w:rPr>
        <w:t xml:space="preserve">2) </w:t>
      </w:r>
      <w:proofErr w:type="spellStart"/>
      <w:r w:rsidR="00A65BBB" w:rsidRPr="008302BA">
        <w:rPr>
          <w:rFonts w:ascii="XO Thames" w:hAnsi="XO Thames"/>
        </w:rPr>
        <w:t>неп</w:t>
      </w:r>
      <w:r w:rsidRPr="008302BA">
        <w:rPr>
          <w:rFonts w:ascii="XO Thames" w:hAnsi="XO Thames"/>
        </w:rPr>
        <w:t>роведение</w:t>
      </w:r>
      <w:proofErr w:type="spellEnd"/>
      <w:r w:rsidRPr="008302BA">
        <w:rPr>
          <w:rFonts w:ascii="XO Thames" w:hAnsi="XO Thames"/>
        </w:rPr>
        <w:t xml:space="preserve"> ликвидации Лицензиара и отсутствие</w:t>
      </w:r>
      <w:r w:rsidR="00A65BBB" w:rsidRPr="008302BA">
        <w:rPr>
          <w:rFonts w:ascii="XO Thames" w:hAnsi="XO Thames"/>
        </w:rPr>
        <w:t xml:space="preserve"> решения арбитражного суда </w:t>
      </w:r>
      <w:r w:rsidRPr="008302BA">
        <w:rPr>
          <w:rFonts w:ascii="XO Thames" w:hAnsi="XO Thames"/>
        </w:rPr>
        <w:br/>
        <w:t>о признании Лицензиара</w:t>
      </w:r>
      <w:r w:rsidR="00A65BBB" w:rsidRPr="008302BA">
        <w:rPr>
          <w:rFonts w:ascii="XO Thames" w:hAnsi="XO Thames"/>
        </w:rPr>
        <w:t xml:space="preserve"> несостоятельным (банкротом) и об открытии конкурсного производства;</w:t>
      </w:r>
    </w:p>
    <w:p w:rsidR="00A65BBB" w:rsidRPr="008302BA" w:rsidRDefault="00A65BBB" w:rsidP="008302BA">
      <w:pPr>
        <w:spacing w:before="100" w:beforeAutospacing="1" w:after="100" w:afterAutospacing="1"/>
        <w:ind w:firstLine="708"/>
        <w:contextualSpacing/>
        <w:rPr>
          <w:rFonts w:ascii="XO Thames" w:hAnsi="XO Thames"/>
        </w:rPr>
      </w:pPr>
      <w:r w:rsidRPr="008302BA">
        <w:rPr>
          <w:rFonts w:ascii="XO Thames" w:hAnsi="XO Thames"/>
        </w:rPr>
        <w:t xml:space="preserve">3) </w:t>
      </w:r>
      <w:proofErr w:type="spellStart"/>
      <w:r w:rsidRPr="008302BA">
        <w:rPr>
          <w:rFonts w:ascii="XO Thames" w:hAnsi="XO Thames"/>
        </w:rPr>
        <w:t>неприостан</w:t>
      </w:r>
      <w:r w:rsidR="00F7759C" w:rsidRPr="008302BA">
        <w:rPr>
          <w:rFonts w:ascii="XO Thames" w:hAnsi="XO Thames"/>
        </w:rPr>
        <w:t>овление</w:t>
      </w:r>
      <w:proofErr w:type="spellEnd"/>
      <w:r w:rsidR="00F7759C" w:rsidRPr="008302BA">
        <w:rPr>
          <w:rFonts w:ascii="XO Thames" w:hAnsi="XO Thames"/>
        </w:rPr>
        <w:t xml:space="preserve"> деятельности Лицензиара</w:t>
      </w:r>
      <w:r w:rsidRPr="008302BA">
        <w:rPr>
          <w:rFonts w:ascii="XO Thames" w:hAnsi="XO Thames"/>
        </w:rPr>
        <w:t xml:space="preserve"> в порядке, установленном </w:t>
      </w:r>
      <w:hyperlink r:id="rId10" w:anchor="/document/12125267/entry/3012" w:history="1">
        <w:r w:rsidRPr="00495B3E">
          <w:rPr>
            <w:rFonts w:ascii="XO Thames" w:hAnsi="XO Thames"/>
          </w:rPr>
          <w:t>Кодексом</w:t>
        </w:r>
      </w:hyperlink>
      <w:r w:rsidRPr="00495B3E">
        <w:rPr>
          <w:rFonts w:ascii="XO Thames" w:hAnsi="XO Thames"/>
        </w:rPr>
        <w:t xml:space="preserve"> </w:t>
      </w:r>
      <w:r w:rsidRPr="008302BA">
        <w:rPr>
          <w:rFonts w:ascii="XO Thames" w:hAnsi="XO Thames"/>
        </w:rPr>
        <w:t>Российской Федерации об административных правонарушениях;</w:t>
      </w:r>
    </w:p>
    <w:p w:rsidR="00A65BBB" w:rsidRPr="008302BA" w:rsidRDefault="00F7759C" w:rsidP="008302BA">
      <w:pPr>
        <w:spacing w:before="100" w:beforeAutospacing="1" w:after="100" w:afterAutospacing="1"/>
        <w:ind w:firstLine="708"/>
        <w:contextualSpacing/>
        <w:rPr>
          <w:rFonts w:ascii="XO Thames" w:hAnsi="XO Thames"/>
        </w:rPr>
      </w:pPr>
      <w:proofErr w:type="gramStart"/>
      <w:r w:rsidRPr="008302BA">
        <w:rPr>
          <w:rFonts w:ascii="XO Thames" w:hAnsi="XO Thames"/>
        </w:rPr>
        <w:t>4) отсутствие у Лицензиара</w:t>
      </w:r>
      <w:r w:rsidR="00A65BBB" w:rsidRPr="008302BA">
        <w:rPr>
          <w:rFonts w:ascii="XO Thames" w:hAnsi="XO Thames"/>
        </w:rPr>
        <w:t xml:space="preserve"> недоимки по налогам, сборам, задолженности по иным обязательным платежам в бюджеты бюджетной системы Российской Федерации </w:t>
      </w:r>
      <w:r w:rsidRPr="008302BA">
        <w:rPr>
          <w:rFonts w:ascii="XO Thames" w:hAnsi="XO Thames"/>
        </w:rPr>
        <w:br/>
      </w:r>
      <w:r w:rsidR="00A65BBB" w:rsidRPr="008302BA">
        <w:rPr>
          <w:rFonts w:ascii="XO Thames" w:hAnsi="XO Thames"/>
        </w:rPr>
        <w:t>(за исключением сумм, на которые предоставлены отсрочка, рассрочка, инвестиционный н</w:t>
      </w:r>
      <w:r w:rsidRPr="008302BA">
        <w:rPr>
          <w:rFonts w:ascii="XO Thames" w:hAnsi="XO Thames"/>
        </w:rPr>
        <w:t xml:space="preserve">алоговый кредит в соответствии </w:t>
      </w:r>
      <w:r w:rsidR="00A65BBB" w:rsidRPr="008302BA">
        <w:rPr>
          <w:rFonts w:ascii="XO Thames" w:hAnsi="XO Thames"/>
        </w:rPr>
        <w:t xml:space="preserve">с </w:t>
      </w:r>
      <w:hyperlink r:id="rId11" w:anchor="/document/10900200/entry/1" w:history="1">
        <w:r w:rsidR="00A65BBB" w:rsidRPr="00495B3E">
          <w:rPr>
            <w:rFonts w:ascii="XO Thames" w:hAnsi="XO Thames"/>
          </w:rPr>
          <w:t>законодательством</w:t>
        </w:r>
      </w:hyperlink>
      <w:r w:rsidR="00A65BBB" w:rsidRPr="00495B3E">
        <w:rPr>
          <w:rFonts w:ascii="XO Thames" w:hAnsi="XO Thames"/>
        </w:rPr>
        <w:t xml:space="preserve"> Российской</w:t>
      </w:r>
      <w:r w:rsidR="00A65BBB" w:rsidRPr="008302BA">
        <w:rPr>
          <w:rFonts w:ascii="XO Thames" w:hAnsi="XO Thames"/>
        </w:rPr>
        <w:t xml:space="preserve"> Федерации о налогах </w:t>
      </w:r>
      <w:r w:rsidRPr="008302BA">
        <w:rPr>
          <w:rFonts w:ascii="XO Thames" w:hAnsi="XO Thames"/>
        </w:rPr>
        <w:br/>
      </w:r>
      <w:r w:rsidR="00A65BBB" w:rsidRPr="008302BA">
        <w:rPr>
          <w:rFonts w:ascii="XO Thames" w:hAnsi="XO Thames"/>
        </w:rPr>
        <w:t>и сбо</w:t>
      </w:r>
      <w:r w:rsidRPr="008302BA">
        <w:rPr>
          <w:rFonts w:ascii="XO Thames" w:hAnsi="XO Thames"/>
        </w:rPr>
        <w:t xml:space="preserve">рах, которые реструктурированы </w:t>
      </w:r>
      <w:r w:rsidR="00A65BBB" w:rsidRPr="008302BA">
        <w:rPr>
          <w:rFonts w:ascii="XO Thames" w:hAnsi="XO Thames"/>
        </w:rPr>
        <w:t xml:space="preserve">в соответствии с законодательством </w:t>
      </w:r>
      <w:r w:rsidRPr="008302BA">
        <w:rPr>
          <w:rFonts w:ascii="XO Thames" w:hAnsi="XO Thames"/>
        </w:rPr>
        <w:br/>
      </w:r>
      <w:r w:rsidR="00A65BBB" w:rsidRPr="008302BA">
        <w:rPr>
          <w:rFonts w:ascii="XO Thames" w:hAnsi="XO Thames"/>
        </w:rPr>
        <w:t xml:space="preserve">Российской Федерации, по которым имеется вступившее в законную силу решение суда </w:t>
      </w:r>
      <w:r w:rsidRPr="008302BA">
        <w:rPr>
          <w:rFonts w:ascii="XO Thames" w:hAnsi="XO Thames"/>
        </w:rPr>
        <w:br/>
      </w:r>
      <w:r w:rsidR="00A65BBB" w:rsidRPr="008302BA">
        <w:rPr>
          <w:rFonts w:ascii="XO Thames" w:hAnsi="XO Thames"/>
        </w:rPr>
        <w:t>о признании обязанности</w:t>
      </w:r>
      <w:proofErr w:type="gramEnd"/>
      <w:r w:rsidR="00A65BBB" w:rsidRPr="008302BA">
        <w:rPr>
          <w:rFonts w:ascii="XO Thames" w:hAnsi="XO Thames"/>
        </w:rPr>
        <w:t xml:space="preserve"> </w:t>
      </w:r>
      <w:proofErr w:type="gramStart"/>
      <w:r w:rsidR="00A65BBB" w:rsidRPr="008302BA">
        <w:rPr>
          <w:rFonts w:ascii="XO Thames" w:hAnsi="XO Thames"/>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w:t>
      </w:r>
      <w:r w:rsidR="00A65BBB" w:rsidRPr="008302BA">
        <w:rPr>
          <w:rFonts w:ascii="XO Thames" w:hAnsi="XO Thames"/>
        </w:rPr>
        <w:br/>
        <w:t>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w:t>
      </w:r>
      <w:r w:rsidRPr="008302BA">
        <w:rPr>
          <w:rFonts w:ascii="XO Thames" w:hAnsi="XO Thames"/>
        </w:rPr>
        <w:t xml:space="preserve"> за последний отчетный период.</w:t>
      </w:r>
      <w:proofErr w:type="gramEnd"/>
      <w:r w:rsidRPr="008302BA">
        <w:rPr>
          <w:rFonts w:ascii="XO Thames" w:hAnsi="XO Thames"/>
        </w:rPr>
        <w:t xml:space="preserve"> </w:t>
      </w:r>
      <w:r w:rsidR="00A65BBB" w:rsidRPr="008302BA">
        <w:rPr>
          <w:rFonts w:ascii="XO Thames" w:hAnsi="XO Thames"/>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A65BBB" w:rsidRPr="008302BA">
        <w:rPr>
          <w:rFonts w:ascii="XO Thames" w:hAnsi="XO Thames"/>
        </w:rPr>
        <w:t>ука</w:t>
      </w:r>
      <w:r w:rsidRPr="008302BA">
        <w:rPr>
          <w:rFonts w:ascii="XO Thames" w:hAnsi="XO Thames"/>
        </w:rPr>
        <w:t>занных</w:t>
      </w:r>
      <w:proofErr w:type="gramEnd"/>
      <w:r w:rsidRPr="008302BA">
        <w:rPr>
          <w:rFonts w:ascii="XO Thames" w:hAnsi="XO Thames"/>
        </w:rPr>
        <w:t xml:space="preserve"> недоимки, задолженности </w:t>
      </w:r>
      <w:r w:rsidR="00A65BBB" w:rsidRPr="008302BA">
        <w:rPr>
          <w:rFonts w:ascii="XO Thames" w:hAnsi="XO Thames"/>
        </w:rPr>
        <w:t xml:space="preserve">и решение по такому заявлению на дату рассмотрения заявки на участие в определении поставщика (подрядчика, исполнителя) </w:t>
      </w:r>
      <w:r w:rsidRPr="008302BA">
        <w:rPr>
          <w:rFonts w:ascii="XO Thames" w:hAnsi="XO Thames"/>
        </w:rPr>
        <w:br/>
      </w:r>
      <w:r w:rsidR="00A65BBB" w:rsidRPr="008302BA">
        <w:rPr>
          <w:rFonts w:ascii="XO Thames" w:hAnsi="XO Thames"/>
        </w:rPr>
        <w:t>не принято.</w:t>
      </w:r>
    </w:p>
    <w:p w:rsidR="00A65BBB" w:rsidRPr="008302BA" w:rsidRDefault="00F7759C" w:rsidP="008302BA">
      <w:pPr>
        <w:spacing w:before="100" w:beforeAutospacing="1" w:after="100" w:afterAutospacing="1"/>
        <w:ind w:firstLine="708"/>
        <w:contextualSpacing/>
        <w:rPr>
          <w:rFonts w:ascii="XO Thames" w:hAnsi="XO Thames"/>
        </w:rPr>
      </w:pPr>
      <w:proofErr w:type="gramStart"/>
      <w:r w:rsidRPr="008302BA">
        <w:rPr>
          <w:rFonts w:ascii="XO Thames" w:hAnsi="XO Thames"/>
        </w:rPr>
        <w:t xml:space="preserve">5) отсутствие у </w:t>
      </w:r>
      <w:r w:rsidR="00A65BBB" w:rsidRPr="008302BA">
        <w:rPr>
          <w:rFonts w:ascii="XO Thames" w:hAnsi="XO Thames"/>
        </w:rPr>
        <w:t>руководителя, членов коллегиального исполнительного органа, лица, исполняющего функции единоличного исполнительного органа, или</w:t>
      </w:r>
      <w:r w:rsidRPr="008302BA">
        <w:rPr>
          <w:rFonts w:ascii="XO Thames" w:hAnsi="XO Thames"/>
        </w:rPr>
        <w:t xml:space="preserve"> главного бухгалтера Лицензиара</w:t>
      </w:r>
      <w:r w:rsidR="00A65BBB" w:rsidRPr="008302BA">
        <w:rPr>
          <w:rFonts w:ascii="XO Thames" w:hAnsi="XO Thames"/>
        </w:rPr>
        <w:t xml:space="preserve"> судимости за преступления в сфере экономики и (или) преступления, предусмотренные </w:t>
      </w:r>
      <w:hyperlink r:id="rId12" w:anchor="/document/10108000/entry/289" w:history="1">
        <w:r w:rsidR="00A65BBB" w:rsidRPr="00495B3E">
          <w:rPr>
            <w:rFonts w:ascii="XO Thames" w:hAnsi="XO Thames"/>
          </w:rPr>
          <w:t>статьями 289</w:t>
        </w:r>
      </w:hyperlink>
      <w:r w:rsidR="00A65BBB" w:rsidRPr="00495B3E">
        <w:rPr>
          <w:rFonts w:ascii="XO Thames" w:hAnsi="XO Thames"/>
        </w:rPr>
        <w:t xml:space="preserve">, </w:t>
      </w:r>
      <w:hyperlink r:id="rId13" w:anchor="/document/10108000/entry/290" w:history="1">
        <w:r w:rsidR="00A65BBB" w:rsidRPr="00495B3E">
          <w:rPr>
            <w:rFonts w:ascii="XO Thames" w:hAnsi="XO Thames"/>
          </w:rPr>
          <w:t>290</w:t>
        </w:r>
      </w:hyperlink>
      <w:r w:rsidR="00A65BBB" w:rsidRPr="00495B3E">
        <w:rPr>
          <w:rFonts w:ascii="XO Thames" w:hAnsi="XO Thames"/>
        </w:rPr>
        <w:t xml:space="preserve">, </w:t>
      </w:r>
      <w:hyperlink r:id="rId14" w:anchor="/document/10108000/entry/291" w:history="1">
        <w:r w:rsidR="00A65BBB" w:rsidRPr="00495B3E">
          <w:rPr>
            <w:rFonts w:ascii="XO Thames" w:hAnsi="XO Thames"/>
          </w:rPr>
          <w:t>291</w:t>
        </w:r>
      </w:hyperlink>
      <w:r w:rsidR="00A65BBB" w:rsidRPr="00495B3E">
        <w:rPr>
          <w:rFonts w:ascii="XO Thames" w:hAnsi="XO Thames"/>
        </w:rPr>
        <w:t xml:space="preserve">, </w:t>
      </w:r>
      <w:hyperlink r:id="rId15" w:anchor="/document/10108000/entry/2911" w:history="1">
        <w:r w:rsidR="00A65BBB" w:rsidRPr="00495B3E">
          <w:rPr>
            <w:rFonts w:ascii="XO Thames" w:hAnsi="XO Thames"/>
          </w:rPr>
          <w:t>291.1</w:t>
        </w:r>
      </w:hyperlink>
      <w:r w:rsidR="00A65BBB" w:rsidRPr="00495B3E">
        <w:rPr>
          <w:rFonts w:ascii="XO Thames" w:hAnsi="XO Thames"/>
        </w:rPr>
        <w:t xml:space="preserve"> Уголовного</w:t>
      </w:r>
      <w:r w:rsidR="00A65BBB" w:rsidRPr="008302BA">
        <w:rPr>
          <w:rFonts w:ascii="XO Thames" w:hAnsi="XO Thames"/>
        </w:rPr>
        <w:t xml:space="preserve"> кодекса Российской Федерации </w:t>
      </w:r>
      <w:r w:rsidRPr="008302BA">
        <w:rPr>
          <w:rFonts w:ascii="XO Thames" w:hAnsi="XO Thames"/>
        </w:rPr>
        <w:br/>
      </w:r>
      <w:r w:rsidR="00A65BBB" w:rsidRPr="008302BA">
        <w:rPr>
          <w:rFonts w:ascii="XO Thames" w:hAnsi="XO Thames"/>
        </w:rPr>
        <w:t xml:space="preserve">(за исключением лиц, у которых такая судимость погашена или снята), а также неприменение </w:t>
      </w:r>
      <w:r w:rsidRPr="008302BA">
        <w:rPr>
          <w:rFonts w:ascii="XO Thames" w:hAnsi="XO Thames"/>
        </w:rPr>
        <w:br/>
      </w:r>
      <w:r w:rsidR="00A65BBB" w:rsidRPr="008302BA">
        <w:rPr>
          <w:rFonts w:ascii="XO Thames" w:hAnsi="XO Thames"/>
        </w:rPr>
        <w:t>в отношении указанных физических лиц наказания в виде лишения права</w:t>
      </w:r>
      <w:proofErr w:type="gramEnd"/>
      <w:r w:rsidR="00A65BBB" w:rsidRPr="008302BA">
        <w:rPr>
          <w:rFonts w:ascii="XO Thames" w:hAnsi="XO Thames"/>
        </w:rPr>
        <w:t xml:space="preserve"> занимать определенные должности или заниматься определенной деятельностью, которые связаны </w:t>
      </w:r>
      <w:r w:rsidRPr="008302BA">
        <w:rPr>
          <w:rFonts w:ascii="XO Thames" w:hAnsi="XO Thames"/>
        </w:rPr>
        <w:br/>
      </w:r>
      <w:r w:rsidR="00A65BBB" w:rsidRPr="008302BA">
        <w:rPr>
          <w:rFonts w:ascii="XO Thames" w:hAnsi="XO Thames"/>
        </w:rPr>
        <w:t xml:space="preserve">с поставкой товара, выполнением работы, оказанием услуги, </w:t>
      </w:r>
      <w:proofErr w:type="gramStart"/>
      <w:r w:rsidR="00A65BBB" w:rsidRPr="008302BA">
        <w:rPr>
          <w:rFonts w:ascii="XO Thames" w:hAnsi="XO Thames"/>
        </w:rPr>
        <w:t>являющихся</w:t>
      </w:r>
      <w:proofErr w:type="gramEnd"/>
      <w:r w:rsidR="00A65BBB" w:rsidRPr="008302BA">
        <w:rPr>
          <w:rFonts w:ascii="XO Thames" w:hAnsi="XO Thames"/>
        </w:rPr>
        <w:t xml:space="preserve"> объектом осуществляемой закупки, и административного наказания в виде дисквалификации;</w:t>
      </w:r>
    </w:p>
    <w:p w:rsidR="00A65BBB" w:rsidRPr="008302BA" w:rsidRDefault="00F7759C" w:rsidP="008302BA">
      <w:pPr>
        <w:spacing w:before="100" w:beforeAutospacing="1" w:after="100" w:afterAutospacing="1"/>
        <w:ind w:firstLine="708"/>
        <w:contextualSpacing/>
        <w:rPr>
          <w:rFonts w:ascii="XO Thames" w:hAnsi="XO Thames"/>
        </w:rPr>
      </w:pPr>
      <w:r w:rsidRPr="008302BA">
        <w:rPr>
          <w:rFonts w:ascii="XO Thames" w:hAnsi="XO Thames"/>
        </w:rPr>
        <w:t xml:space="preserve">6) </w:t>
      </w:r>
      <w:proofErr w:type="spellStart"/>
      <w:r w:rsidRPr="008302BA">
        <w:rPr>
          <w:rFonts w:ascii="XO Thames" w:hAnsi="XO Thames"/>
        </w:rPr>
        <w:t>непривлечение</w:t>
      </w:r>
      <w:proofErr w:type="spellEnd"/>
      <w:r w:rsidRPr="008302BA">
        <w:rPr>
          <w:rFonts w:ascii="XO Thames" w:hAnsi="XO Thames"/>
        </w:rPr>
        <w:t xml:space="preserve"> Лицензиара </w:t>
      </w:r>
      <w:r w:rsidR="00A65BBB" w:rsidRPr="008302BA">
        <w:rPr>
          <w:rFonts w:ascii="XO Thames" w:hAnsi="XO Thames"/>
        </w:rPr>
        <w:t xml:space="preserve">в течение двух лет до момента подачи заявки на участие </w:t>
      </w:r>
      <w:r w:rsidRPr="008302BA">
        <w:rPr>
          <w:rFonts w:ascii="XO Thames" w:hAnsi="XO Thames"/>
        </w:rPr>
        <w:br/>
        <w:t xml:space="preserve">в закупке </w:t>
      </w:r>
      <w:r w:rsidR="00A65BBB" w:rsidRPr="008302BA">
        <w:rPr>
          <w:rFonts w:ascii="XO Thames" w:hAnsi="XO Thames"/>
        </w:rPr>
        <w:t xml:space="preserve">к административной ответственности за совершение административного правонарушения, предусмотренного </w:t>
      </w:r>
      <w:hyperlink r:id="rId16" w:anchor="/document/12125267/entry/1928" w:history="1">
        <w:r w:rsidR="00A65BBB" w:rsidRPr="00495B3E">
          <w:rPr>
            <w:rFonts w:ascii="XO Thames" w:hAnsi="XO Thames"/>
          </w:rPr>
          <w:t>статьей 19.28</w:t>
        </w:r>
      </w:hyperlink>
      <w:r w:rsidR="00A65BBB" w:rsidRPr="008302BA">
        <w:rPr>
          <w:rFonts w:ascii="XO Thames" w:hAnsi="XO Thames"/>
        </w:rPr>
        <w:t xml:space="preserve"> Кодекса Российской Федерации </w:t>
      </w:r>
      <w:r w:rsidRPr="008302BA">
        <w:rPr>
          <w:rFonts w:ascii="XO Thames" w:hAnsi="XO Thames"/>
        </w:rPr>
        <w:br/>
      </w:r>
      <w:r w:rsidR="00A65BBB" w:rsidRPr="008302BA">
        <w:rPr>
          <w:rFonts w:ascii="XO Thames" w:hAnsi="XO Thames"/>
        </w:rPr>
        <w:t>об административных правонарушениях;</w:t>
      </w:r>
    </w:p>
    <w:p w:rsidR="00A65BBB" w:rsidRPr="008302BA" w:rsidRDefault="00F7759C" w:rsidP="008302BA">
      <w:pPr>
        <w:spacing w:after="0"/>
        <w:ind w:firstLine="709"/>
        <w:contextualSpacing/>
        <w:rPr>
          <w:rFonts w:ascii="XO Thames" w:hAnsi="XO Thames"/>
        </w:rPr>
      </w:pPr>
      <w:r w:rsidRPr="008302BA">
        <w:rPr>
          <w:rFonts w:ascii="XO Thames" w:hAnsi="XO Thames"/>
        </w:rPr>
        <w:lastRenderedPageBreak/>
        <w:t>7) обладание Лицензиара</w:t>
      </w:r>
      <w:r w:rsidR="00A65BBB" w:rsidRPr="008302BA">
        <w:rPr>
          <w:rFonts w:ascii="XO Thames" w:hAnsi="XO Thames"/>
        </w:rPr>
        <w:t xml:space="preserve"> исключительными правами на результаты интеллектуальной деятельности, если в связи с исполнением контракта Государственный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65BBB" w:rsidRPr="008302BA" w:rsidRDefault="00A65BBB" w:rsidP="008302BA">
      <w:pPr>
        <w:pStyle w:val="s1"/>
        <w:shd w:val="clear" w:color="auto" w:fill="FFFFFF"/>
        <w:spacing w:before="0" w:beforeAutospacing="0" w:after="0" w:afterAutospacing="0"/>
        <w:ind w:firstLine="709"/>
        <w:jc w:val="both"/>
        <w:rPr>
          <w:rFonts w:ascii="XO Thames" w:hAnsi="XO Thames"/>
        </w:rPr>
      </w:pPr>
      <w:proofErr w:type="gramStart"/>
      <w:r w:rsidRPr="008302BA">
        <w:rPr>
          <w:rFonts w:ascii="XO Thames" w:hAnsi="XO Thames"/>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302BA">
        <w:rPr>
          <w:rFonts w:ascii="XO Thames" w:hAnsi="XO Thames"/>
        </w:rPr>
        <w:t>неполнородный</w:t>
      </w:r>
      <w:proofErr w:type="spellEnd"/>
      <w:r w:rsidRPr="008302BA">
        <w:rPr>
          <w:rFonts w:ascii="XO Thames" w:hAnsi="XO Thames"/>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302BA">
        <w:rPr>
          <w:rFonts w:ascii="XO Thames" w:hAnsi="XO Thames"/>
        </w:rPr>
        <w:t xml:space="preserve"> усыновитель этого должностного лица заказчика является:</w:t>
      </w:r>
    </w:p>
    <w:p w:rsidR="00A65BBB" w:rsidRPr="008302BA" w:rsidRDefault="00A65BBB" w:rsidP="008302BA">
      <w:pPr>
        <w:pStyle w:val="s1"/>
        <w:shd w:val="clear" w:color="auto" w:fill="FFFFFF"/>
        <w:spacing w:before="0" w:beforeAutospacing="0" w:after="0" w:afterAutospacing="0"/>
        <w:ind w:firstLine="709"/>
        <w:jc w:val="both"/>
        <w:rPr>
          <w:rFonts w:ascii="XO Thames" w:hAnsi="XO Thames"/>
        </w:rPr>
      </w:pPr>
      <w:r w:rsidRPr="008302BA">
        <w:rPr>
          <w:rFonts w:ascii="XO Thames" w:hAnsi="XO Thames"/>
        </w:rPr>
        <w:t>а) физическим лицом (в том числе зарегистрированным в качестве индивидуального предпринимателя), являющимся участником закупки;</w:t>
      </w:r>
    </w:p>
    <w:p w:rsidR="00A65BBB" w:rsidRPr="008302BA" w:rsidRDefault="00A65BBB" w:rsidP="008302BA">
      <w:pPr>
        <w:pStyle w:val="s1"/>
        <w:shd w:val="clear" w:color="auto" w:fill="FFFFFF"/>
        <w:spacing w:before="0" w:beforeAutospacing="0" w:after="0" w:afterAutospacing="0"/>
        <w:ind w:firstLine="709"/>
        <w:jc w:val="both"/>
        <w:rPr>
          <w:rFonts w:ascii="XO Thames" w:hAnsi="XO Thames"/>
        </w:rPr>
      </w:pPr>
      <w:r w:rsidRPr="008302BA">
        <w:rPr>
          <w:rFonts w:ascii="XO Thames" w:hAnsi="XO Thames"/>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A65BBB" w:rsidRPr="008302BA" w:rsidRDefault="00A65BBB" w:rsidP="008302BA">
      <w:pPr>
        <w:pStyle w:val="s1"/>
        <w:shd w:val="clear" w:color="auto" w:fill="FFFFFF"/>
        <w:spacing w:before="0" w:beforeAutospacing="0" w:after="0" w:afterAutospacing="0"/>
        <w:ind w:firstLine="709"/>
        <w:jc w:val="both"/>
        <w:rPr>
          <w:rFonts w:ascii="XO Thames" w:hAnsi="XO Thames"/>
        </w:rPr>
      </w:pPr>
      <w:r w:rsidRPr="008302BA">
        <w:rPr>
          <w:rFonts w:ascii="XO Thames" w:hAnsi="XO Thames"/>
        </w:rPr>
        <w:t xml:space="preserve">в) единоличным исполнительным органом, членом коллегиального исполнительного органа, членом коллегиального органа управления, </w:t>
      </w:r>
      <w:proofErr w:type="spellStart"/>
      <w:r w:rsidRPr="008302BA">
        <w:rPr>
          <w:rFonts w:ascii="XO Thames" w:hAnsi="XO Thames"/>
        </w:rPr>
        <w:t>выгодоприобретателем</w:t>
      </w:r>
      <w:proofErr w:type="spellEnd"/>
      <w:r w:rsidRPr="008302BA">
        <w:rPr>
          <w:rFonts w:ascii="XO Thames" w:hAnsi="XO Thames"/>
        </w:rPr>
        <w:t xml:space="preserve"> корпоративного юридического лица, являющегося участником закупки. </w:t>
      </w:r>
      <w:proofErr w:type="spellStart"/>
      <w:proofErr w:type="gramStart"/>
      <w:r w:rsidRPr="008302BA">
        <w:rPr>
          <w:rFonts w:ascii="XO Thames" w:hAnsi="XO Thames"/>
        </w:rPr>
        <w:t>Выгодоприобретателем</w:t>
      </w:r>
      <w:proofErr w:type="spellEnd"/>
      <w:r w:rsidRPr="008302BA">
        <w:rPr>
          <w:rFonts w:ascii="XO Thames" w:hAnsi="XO Thames"/>
        </w:rPr>
        <w:t xml:space="preserve">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A65BBB" w:rsidRPr="008302BA" w:rsidRDefault="00F7759C" w:rsidP="008302BA">
      <w:pPr>
        <w:spacing w:after="0"/>
        <w:ind w:firstLine="708"/>
        <w:contextualSpacing/>
        <w:rPr>
          <w:rFonts w:ascii="XO Thames" w:hAnsi="XO Thames"/>
        </w:rPr>
      </w:pPr>
      <w:proofErr w:type="gramStart"/>
      <w:r w:rsidRPr="008302BA">
        <w:rPr>
          <w:rFonts w:ascii="XO Thames" w:hAnsi="XO Thames"/>
        </w:rPr>
        <w:t>9) Лицензиар</w:t>
      </w:r>
      <w:r w:rsidR="00A65BBB" w:rsidRPr="008302BA">
        <w:rPr>
          <w:rFonts w:ascii="XO Thames" w:hAnsi="XO Thames"/>
        </w:rPr>
        <w:t xml:space="preserve"> не является </w:t>
      </w:r>
      <w:proofErr w:type="spellStart"/>
      <w:r w:rsidR="00A65BBB" w:rsidRPr="008302BA">
        <w:rPr>
          <w:rFonts w:ascii="XO Thames" w:hAnsi="XO Thames"/>
        </w:rPr>
        <w:t>офшорной</w:t>
      </w:r>
      <w:proofErr w:type="spellEnd"/>
      <w:r w:rsidR="00A65BBB" w:rsidRPr="008302BA">
        <w:rPr>
          <w:rFonts w:ascii="XO Thames" w:hAnsi="XO Thames"/>
        </w:rPr>
        <w:t xml:space="preserve"> компанией, не имеет в составе участников (членов) корпоративного юридического лица или в составе учредителей унитарного юридического лица </w:t>
      </w:r>
      <w:proofErr w:type="spellStart"/>
      <w:r w:rsidR="00A65BBB" w:rsidRPr="008302BA">
        <w:rPr>
          <w:rFonts w:ascii="XO Thames" w:hAnsi="XO Thames"/>
        </w:rPr>
        <w:t>офшорной</w:t>
      </w:r>
      <w:proofErr w:type="spellEnd"/>
      <w:r w:rsidR="00A65BBB" w:rsidRPr="008302BA">
        <w:rPr>
          <w:rFonts w:ascii="XO Thames" w:hAnsi="XO Thames"/>
        </w:rPr>
        <w:t xml:space="preserve"> компании, а также не имеет </w:t>
      </w:r>
      <w:proofErr w:type="spellStart"/>
      <w:r w:rsidR="00A65BBB" w:rsidRPr="008302BA">
        <w:rPr>
          <w:rFonts w:ascii="XO Thames" w:hAnsi="XO Thames"/>
        </w:rPr>
        <w:t>офшорных</w:t>
      </w:r>
      <w:proofErr w:type="spellEnd"/>
      <w:r w:rsidR="00A65BBB" w:rsidRPr="008302BA">
        <w:rPr>
          <w:rFonts w:ascii="XO Thames" w:hAnsi="XO Thames"/>
        </w:rPr>
        <w:t xml:space="preserve">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w:t>
      </w:r>
      <w:proofErr w:type="gramEnd"/>
      <w:r w:rsidR="00A65BBB" w:rsidRPr="008302BA">
        <w:rPr>
          <w:rFonts w:ascii="XO Thames" w:hAnsi="XO Thames"/>
        </w:rPr>
        <w:t xml:space="preserve"> (складочном) </w:t>
      </w:r>
      <w:proofErr w:type="gramStart"/>
      <w:r w:rsidR="00A65BBB" w:rsidRPr="008302BA">
        <w:rPr>
          <w:rFonts w:ascii="XO Thames" w:hAnsi="XO Thames"/>
        </w:rPr>
        <w:t>капитале</w:t>
      </w:r>
      <w:proofErr w:type="gramEnd"/>
      <w:r w:rsidR="00A65BBB" w:rsidRPr="008302BA">
        <w:rPr>
          <w:rFonts w:ascii="XO Thames" w:hAnsi="XO Thames"/>
        </w:rPr>
        <w:t xml:space="preserve"> хозяйственного товарищества или общества;</w:t>
      </w:r>
    </w:p>
    <w:p w:rsidR="00A65BBB" w:rsidRPr="008302BA" w:rsidRDefault="00A65BBB" w:rsidP="008302BA">
      <w:pPr>
        <w:spacing w:before="100" w:beforeAutospacing="1" w:after="100" w:afterAutospacing="1"/>
        <w:ind w:firstLine="708"/>
        <w:contextualSpacing/>
        <w:rPr>
          <w:rFonts w:ascii="XO Thames" w:hAnsi="XO Thames"/>
        </w:rPr>
      </w:pPr>
      <w:r w:rsidRPr="008302BA">
        <w:rPr>
          <w:rFonts w:ascii="XO Thames" w:hAnsi="XO Thames"/>
        </w:rPr>
        <w:t>10) отсут</w:t>
      </w:r>
      <w:r w:rsidR="00F7759C" w:rsidRPr="008302BA">
        <w:rPr>
          <w:rFonts w:ascii="XO Thames" w:hAnsi="XO Thames"/>
        </w:rPr>
        <w:t>ствие у Лицензиара</w:t>
      </w:r>
      <w:r w:rsidRPr="008302BA">
        <w:rPr>
          <w:rFonts w:ascii="XO Thames" w:hAnsi="XO Thames"/>
        </w:rPr>
        <w:t xml:space="preserve"> закупки ограничений для участия в закупках, установленных законодательством Р</w:t>
      </w:r>
      <w:r w:rsidR="00F7759C" w:rsidRPr="008302BA">
        <w:rPr>
          <w:rFonts w:ascii="XO Thames" w:hAnsi="XO Thames"/>
        </w:rPr>
        <w:t>оссийской Федерации. Лицензиар</w:t>
      </w:r>
      <w:r w:rsidRPr="008302BA">
        <w:rPr>
          <w:rFonts w:ascii="XO Thames" w:hAnsi="XO Thames"/>
        </w:rPr>
        <w:t xml:space="preserve"> не должен являться юридическим или физическим лицом, в отношении которого применяются специальные экономические меры, предусмотренные </w:t>
      </w:r>
      <w:proofErr w:type="spellStart"/>
      <w:r w:rsidRPr="008302BA">
        <w:rPr>
          <w:rFonts w:ascii="XO Thames" w:hAnsi="XO Thames"/>
        </w:rPr>
        <w:t>пп</w:t>
      </w:r>
      <w:proofErr w:type="spellEnd"/>
      <w:r w:rsidRPr="008302BA">
        <w:rPr>
          <w:rFonts w:ascii="XO Thames" w:hAnsi="XO Thames"/>
        </w:rPr>
        <w:t xml:space="preserve">. «а» </w:t>
      </w:r>
      <w:proofErr w:type="spellStart"/>
      <w:proofErr w:type="gramStart"/>
      <w:r w:rsidRPr="008302BA">
        <w:rPr>
          <w:rFonts w:ascii="XO Thames" w:hAnsi="XO Thames"/>
        </w:rPr>
        <w:t>п</w:t>
      </w:r>
      <w:proofErr w:type="spellEnd"/>
      <w:proofErr w:type="gramEnd"/>
      <w:r w:rsidRPr="008302BA">
        <w:rPr>
          <w:rFonts w:ascii="XO Thames" w:hAnsi="XO Thames"/>
        </w:rPr>
        <w:t xml:space="preserve"> 2 Указа Президента Российской</w:t>
      </w:r>
      <w:r w:rsidR="00F7759C" w:rsidRPr="008302BA">
        <w:rPr>
          <w:rFonts w:ascii="XO Thames" w:hAnsi="XO Thames"/>
        </w:rPr>
        <w:t xml:space="preserve"> Федерации </w:t>
      </w:r>
      <w:r w:rsidR="00F7759C" w:rsidRPr="008302BA">
        <w:rPr>
          <w:rFonts w:ascii="XO Thames" w:hAnsi="XO Thames"/>
        </w:rPr>
        <w:br/>
        <w:t xml:space="preserve">от 03.05.2022 № 252 </w:t>
      </w:r>
      <w:r w:rsidRPr="008302BA">
        <w:rPr>
          <w:rFonts w:ascii="XO Thames" w:hAnsi="XO Thames"/>
        </w:rPr>
        <w:t xml:space="preserve">«О применении ответственных специальных экономических мер в связи </w:t>
      </w:r>
      <w:r w:rsidR="00F7759C" w:rsidRPr="008302BA">
        <w:rPr>
          <w:rFonts w:ascii="XO Thames" w:hAnsi="XO Thames"/>
        </w:rPr>
        <w:br/>
      </w:r>
      <w:r w:rsidRPr="008302BA">
        <w:rPr>
          <w:rFonts w:ascii="XO Thames" w:hAnsi="XO Thames"/>
        </w:rPr>
        <w:t xml:space="preserve">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 Перечень юридических лиц, в отношении которых </w:t>
      </w:r>
      <w:proofErr w:type="gramStart"/>
      <w:r w:rsidRPr="008302BA">
        <w:rPr>
          <w:rFonts w:ascii="XO Thames" w:hAnsi="XO Thames"/>
        </w:rPr>
        <w:t>применяются специальные экономические меры установлен</w:t>
      </w:r>
      <w:proofErr w:type="gramEnd"/>
      <w:r w:rsidRPr="008302BA">
        <w:rPr>
          <w:rFonts w:ascii="XO Thames" w:hAnsi="XO Thames"/>
        </w:rPr>
        <w:t xml:space="preserve"> постановлением Прав</w:t>
      </w:r>
      <w:r w:rsidR="00F7759C" w:rsidRPr="008302BA">
        <w:rPr>
          <w:rFonts w:ascii="XO Thames" w:hAnsi="XO Thames"/>
        </w:rPr>
        <w:t xml:space="preserve">ительства Российской Федерации </w:t>
      </w:r>
      <w:r w:rsidRPr="008302BA">
        <w:rPr>
          <w:rFonts w:ascii="XO Thames" w:hAnsi="XO Thames"/>
        </w:rPr>
        <w:t xml:space="preserve">от 11.05.2022 № 851 </w:t>
      </w:r>
      <w:r w:rsidR="00F7759C" w:rsidRPr="008302BA">
        <w:rPr>
          <w:rFonts w:ascii="XO Thames" w:hAnsi="XO Thames"/>
        </w:rPr>
        <w:br/>
      </w:r>
      <w:r w:rsidRPr="008302BA">
        <w:rPr>
          <w:rFonts w:ascii="XO Thames" w:hAnsi="XO Thames"/>
        </w:rPr>
        <w:t>«О мерах по реализации Указа Президе</w:t>
      </w:r>
      <w:r w:rsidR="00F7759C" w:rsidRPr="008302BA">
        <w:rPr>
          <w:rFonts w:ascii="XO Thames" w:hAnsi="XO Thames"/>
        </w:rPr>
        <w:t xml:space="preserve">нта Федерации от 03.05.2022 № </w:t>
      </w:r>
      <w:r w:rsidRPr="008302BA">
        <w:rPr>
          <w:rFonts w:ascii="XO Thames" w:hAnsi="XO Thames"/>
        </w:rPr>
        <w:t>252».</w:t>
      </w:r>
    </w:p>
    <w:p w:rsidR="00A65BBB" w:rsidRPr="008302BA" w:rsidRDefault="00A65BBB" w:rsidP="008302BA">
      <w:pPr>
        <w:spacing w:before="100" w:beforeAutospacing="1" w:after="100" w:afterAutospacing="1"/>
        <w:ind w:firstLine="708"/>
        <w:contextualSpacing/>
        <w:rPr>
          <w:rFonts w:ascii="XO Thames" w:hAnsi="XO Thames"/>
        </w:rPr>
      </w:pPr>
      <w:r w:rsidRPr="008302BA">
        <w:rPr>
          <w:rFonts w:ascii="XO Thames" w:hAnsi="XO Thames"/>
        </w:rPr>
        <w:t>11) участник закупки не является иностранным агентом.</w:t>
      </w:r>
    </w:p>
    <w:p w:rsidR="00A65BBB" w:rsidRPr="008302BA" w:rsidRDefault="00A65BBB" w:rsidP="008302BA">
      <w:pPr>
        <w:spacing w:before="100" w:beforeAutospacing="1" w:after="100" w:afterAutospacing="1"/>
        <w:ind w:firstLine="708"/>
        <w:contextualSpacing/>
        <w:rPr>
          <w:rFonts w:ascii="XO Thames" w:hAnsi="XO Thames"/>
        </w:rPr>
      </w:pPr>
      <w:r w:rsidRPr="008302BA">
        <w:rPr>
          <w:rFonts w:ascii="XO Thames" w:hAnsi="XO Thames"/>
        </w:rPr>
        <w:t>12) отсутствие в предусмотренном Федеральном законом № 44-ФЗ от 05.04.2013 реестре недобросовестных поставщиков (подрядчиков, исполнителей) информации об участнике закупки, в том числе в соответствии с подпунктом «в» пункта 1 части 1 статьи 43 Федерального</w:t>
      </w:r>
      <w:r w:rsidR="00F7759C" w:rsidRPr="008302BA">
        <w:rPr>
          <w:rFonts w:ascii="XO Thames" w:hAnsi="XO Thames"/>
        </w:rPr>
        <w:t xml:space="preserve"> закона № 44-ФЗ </w:t>
      </w:r>
      <w:r w:rsidRPr="008302BA">
        <w:rPr>
          <w:rFonts w:ascii="XO Thames" w:hAnsi="XO Thames"/>
        </w:rPr>
        <w:t>от 05.04.2013, если Правительством Российской Федерации не установлено иное.</w:t>
      </w:r>
    </w:p>
    <w:p w:rsidR="00A65BBB" w:rsidRPr="008302BA" w:rsidRDefault="00A65BBB" w:rsidP="008302BA">
      <w:pPr>
        <w:widowControl w:val="0"/>
        <w:spacing w:after="0"/>
        <w:ind w:right="57" w:firstLine="709"/>
        <w:rPr>
          <w:rFonts w:ascii="XO Thames" w:hAnsi="XO Thames"/>
        </w:rPr>
      </w:pPr>
    </w:p>
    <w:p w:rsidR="00901393" w:rsidRPr="00322BEF" w:rsidRDefault="00F7759C" w:rsidP="008302BA">
      <w:pPr>
        <w:widowControl w:val="0"/>
        <w:spacing w:after="0"/>
        <w:ind w:right="-25"/>
        <w:jc w:val="center"/>
        <w:rPr>
          <w:rFonts w:ascii="XO Thames" w:eastAsia="Arial" w:hAnsi="XO Thames"/>
          <w:b/>
          <w:bCs/>
        </w:rPr>
      </w:pPr>
      <w:r w:rsidRPr="008302BA">
        <w:rPr>
          <w:rFonts w:ascii="XO Thames" w:eastAsia="Arial" w:hAnsi="XO Thames"/>
          <w:b/>
          <w:bCs/>
        </w:rPr>
        <w:t>10</w:t>
      </w:r>
      <w:r w:rsidR="00901393" w:rsidRPr="008302BA">
        <w:rPr>
          <w:rFonts w:ascii="XO Thames" w:eastAsia="Arial" w:hAnsi="XO Thames"/>
          <w:b/>
          <w:bCs/>
        </w:rPr>
        <w:t>. Дополнительные условия</w:t>
      </w:r>
    </w:p>
    <w:p w:rsidR="00601027" w:rsidRPr="00322BEF" w:rsidRDefault="00601027" w:rsidP="008302BA">
      <w:pPr>
        <w:widowControl w:val="0"/>
        <w:spacing w:after="0"/>
        <w:ind w:right="-25"/>
        <w:jc w:val="center"/>
        <w:rPr>
          <w:rFonts w:ascii="XO Thames" w:hAnsi="XO Thames"/>
        </w:rPr>
      </w:pPr>
    </w:p>
    <w:p w:rsidR="00901393" w:rsidRPr="008302BA" w:rsidRDefault="00F7759C" w:rsidP="008302BA">
      <w:pPr>
        <w:autoSpaceDE w:val="0"/>
        <w:spacing w:after="0"/>
        <w:ind w:firstLine="709"/>
        <w:rPr>
          <w:rFonts w:ascii="XO Thames" w:hAnsi="XO Thames"/>
        </w:rPr>
      </w:pPr>
      <w:r w:rsidRPr="008302BA">
        <w:rPr>
          <w:rFonts w:ascii="XO Thames" w:hAnsi="XO Thames"/>
          <w:lang w:eastAsia="ru-RU"/>
        </w:rPr>
        <w:t>10</w:t>
      </w:r>
      <w:r w:rsidR="00901393" w:rsidRPr="008302BA">
        <w:rPr>
          <w:rFonts w:ascii="XO Thames" w:hAnsi="XO Thames"/>
          <w:lang w:eastAsia="ru-RU"/>
        </w:rPr>
        <w:t>.1. Любые изменения и дополнения к настоящему Контракту, не противоречащие действующему законодательству и законным интересам Сторон, оформляются дополнительными соглашениями в письменной форме.</w:t>
      </w:r>
    </w:p>
    <w:p w:rsidR="00901393" w:rsidRPr="008302BA" w:rsidRDefault="00F7759C" w:rsidP="008302BA">
      <w:pPr>
        <w:autoSpaceDE w:val="0"/>
        <w:spacing w:after="0"/>
        <w:ind w:firstLine="709"/>
        <w:rPr>
          <w:rFonts w:ascii="XO Thames" w:hAnsi="XO Thames"/>
        </w:rPr>
      </w:pPr>
      <w:r w:rsidRPr="008302BA">
        <w:rPr>
          <w:rFonts w:ascii="XO Thames" w:hAnsi="XO Thames"/>
          <w:lang w:eastAsia="ru-RU"/>
        </w:rPr>
        <w:lastRenderedPageBreak/>
        <w:t>10</w:t>
      </w:r>
      <w:r w:rsidR="00901393" w:rsidRPr="008302BA">
        <w:rPr>
          <w:rFonts w:ascii="XO Thames" w:hAnsi="XO Thames"/>
          <w:lang w:eastAsia="ru-RU"/>
        </w:rPr>
        <w:t>.2.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разделе 10 настоящего Контракта,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901393" w:rsidRPr="008302BA" w:rsidRDefault="00F7759C" w:rsidP="008302BA">
      <w:pPr>
        <w:autoSpaceDE w:val="0"/>
        <w:spacing w:after="0"/>
        <w:ind w:firstLine="709"/>
        <w:rPr>
          <w:rFonts w:ascii="XO Thames" w:hAnsi="XO Thames"/>
        </w:rPr>
      </w:pPr>
      <w:r w:rsidRPr="008302BA">
        <w:rPr>
          <w:rFonts w:ascii="XO Thames" w:hAnsi="XO Thames"/>
          <w:lang w:eastAsia="ru-RU"/>
        </w:rPr>
        <w:t>10</w:t>
      </w:r>
      <w:r w:rsidR="00E71D70" w:rsidRPr="008302BA">
        <w:rPr>
          <w:rFonts w:ascii="XO Thames" w:hAnsi="XO Thames"/>
          <w:lang w:eastAsia="ru-RU"/>
        </w:rPr>
        <w:t>.3. Лицензиар</w:t>
      </w:r>
      <w:r w:rsidR="00901393" w:rsidRPr="008302BA">
        <w:rPr>
          <w:rFonts w:ascii="XO Thames" w:hAnsi="XO Thames"/>
          <w:lang w:eastAsia="ru-RU"/>
        </w:rPr>
        <w:t xml:space="preserve"> представляет в с</w:t>
      </w:r>
      <w:r w:rsidR="00E71D70" w:rsidRPr="008302BA">
        <w:rPr>
          <w:rFonts w:ascii="XO Thames" w:hAnsi="XO Thames"/>
          <w:lang w:eastAsia="ru-RU"/>
        </w:rPr>
        <w:t>оответствии с запросом Лицензиата в установленные Лицензиатом</w:t>
      </w:r>
      <w:r w:rsidR="00901393" w:rsidRPr="008302BA">
        <w:rPr>
          <w:rFonts w:ascii="XO Thames" w:hAnsi="XO Thames"/>
          <w:lang w:eastAsia="ru-RU"/>
        </w:rPr>
        <w:t xml:space="preserve"> сроки, информацию о ходе исполнения обязательств по настоящему Контракту.</w:t>
      </w:r>
    </w:p>
    <w:p w:rsidR="00901393" w:rsidRPr="008302BA" w:rsidRDefault="00F7759C" w:rsidP="008302BA">
      <w:pPr>
        <w:autoSpaceDE w:val="0"/>
        <w:spacing w:after="0"/>
        <w:ind w:firstLine="709"/>
        <w:rPr>
          <w:rFonts w:ascii="XO Thames" w:hAnsi="XO Thames"/>
        </w:rPr>
      </w:pPr>
      <w:r w:rsidRPr="008302BA">
        <w:rPr>
          <w:rFonts w:ascii="XO Thames" w:hAnsi="XO Thames"/>
          <w:lang w:eastAsia="ru-RU"/>
        </w:rPr>
        <w:t>10</w:t>
      </w:r>
      <w:r w:rsidR="00901393" w:rsidRPr="008302BA">
        <w:rPr>
          <w:rFonts w:ascii="XO Thames" w:hAnsi="XO Thames"/>
          <w:lang w:eastAsia="ru-RU"/>
        </w:rPr>
        <w:t>.4. В случае изменения адреса или платежных реквизитов Стороны обязаны проинформировать об этом друг друга в течение 3 (трех) дней с момента наступления изменений, в противном случае негативные последствия возлагаются на участника Контракта, не известившего об этих изменениях.</w:t>
      </w:r>
    </w:p>
    <w:p w:rsidR="00901393" w:rsidRPr="008302BA" w:rsidRDefault="00F7759C" w:rsidP="008302BA">
      <w:pPr>
        <w:autoSpaceDE w:val="0"/>
        <w:spacing w:after="0"/>
        <w:ind w:firstLine="709"/>
        <w:rPr>
          <w:rFonts w:ascii="XO Thames" w:hAnsi="XO Thames"/>
        </w:rPr>
      </w:pPr>
      <w:r w:rsidRPr="008302BA">
        <w:rPr>
          <w:rFonts w:ascii="XO Thames" w:hAnsi="XO Thames"/>
          <w:lang w:eastAsia="ru-RU"/>
        </w:rPr>
        <w:t>10</w:t>
      </w:r>
      <w:r w:rsidR="00901393" w:rsidRPr="008302BA">
        <w:rPr>
          <w:rFonts w:ascii="XO Thames" w:hAnsi="XO Thames"/>
          <w:lang w:eastAsia="ru-RU"/>
        </w:rPr>
        <w:t>.5. Во всем, что не было предусмотрено настоящим Контрактом, Стороны руководствуются действующим законодательством Российской Федерации.</w:t>
      </w:r>
    </w:p>
    <w:bookmarkEnd w:id="3"/>
    <w:p w:rsidR="00901393" w:rsidRPr="00671DFA" w:rsidRDefault="00F7759C" w:rsidP="00671DFA">
      <w:pPr>
        <w:autoSpaceDE w:val="0"/>
        <w:spacing w:after="0"/>
        <w:ind w:firstLine="709"/>
        <w:rPr>
          <w:rFonts w:ascii="XO Thames" w:hAnsi="XO Thames"/>
        </w:rPr>
      </w:pPr>
      <w:r w:rsidRPr="008302BA">
        <w:rPr>
          <w:rFonts w:ascii="XO Thames" w:hAnsi="XO Thames"/>
          <w:lang w:eastAsia="ru-RU"/>
        </w:rPr>
        <w:t>10</w:t>
      </w:r>
      <w:r w:rsidR="00901393" w:rsidRPr="008302BA">
        <w:rPr>
          <w:rFonts w:ascii="XO Thames" w:hAnsi="XO Thames"/>
          <w:lang w:eastAsia="ru-RU"/>
        </w:rPr>
        <w:t>.6. </w:t>
      </w:r>
      <w:r w:rsidR="00901393" w:rsidRPr="008302BA">
        <w:rPr>
          <w:rFonts w:ascii="XO Thames" w:hAnsi="XO Thames"/>
          <w:bCs/>
          <w:kern w:val="2"/>
        </w:rPr>
        <w:t xml:space="preserve">Настоящий Контракт </w:t>
      </w:r>
      <w:r w:rsidR="00901393" w:rsidRPr="008302BA">
        <w:rPr>
          <w:rFonts w:ascii="XO Thames" w:hAnsi="XO Thames"/>
        </w:rPr>
        <w:t>составлен в 2 (двух) экземплярах, идентичных по содержанию и имеющих равную юридическую силу, по одному для каждой из Сторон.</w:t>
      </w:r>
    </w:p>
    <w:p w:rsidR="00901393" w:rsidRDefault="00901393">
      <w:pPr>
        <w:widowControl w:val="0"/>
        <w:spacing w:after="0"/>
        <w:ind w:firstLine="709"/>
        <w:rPr>
          <w:lang w:eastAsia="ru-RU"/>
        </w:rPr>
      </w:pPr>
      <w:r>
        <w:rPr>
          <w:lang w:eastAsia="ru-RU"/>
        </w:rPr>
        <w:t>Приложение № 1 – техническое задание.</w:t>
      </w:r>
    </w:p>
    <w:p w:rsidR="00C73964" w:rsidRDefault="00C73964">
      <w:pPr>
        <w:widowControl w:val="0"/>
        <w:spacing w:after="0"/>
        <w:ind w:firstLine="709"/>
      </w:pPr>
      <w:r>
        <w:rPr>
          <w:lang w:eastAsia="ru-RU"/>
        </w:rPr>
        <w:t>Приложение № 2 – Акт сдачи-приёмки.</w:t>
      </w:r>
    </w:p>
    <w:p w:rsidR="00901393" w:rsidRDefault="00901393">
      <w:pPr>
        <w:widowControl w:val="0"/>
        <w:spacing w:after="0"/>
        <w:ind w:firstLine="709"/>
        <w:rPr>
          <w:sz w:val="20"/>
          <w:szCs w:val="20"/>
          <w:lang w:eastAsia="ru-RU"/>
        </w:rPr>
      </w:pPr>
    </w:p>
    <w:p w:rsidR="00901393" w:rsidRDefault="00B17895">
      <w:pPr>
        <w:spacing w:after="0"/>
        <w:jc w:val="center"/>
      </w:pPr>
      <w:r>
        <w:rPr>
          <w:b/>
          <w:lang w:eastAsia="ru-RU"/>
        </w:rPr>
        <w:t>11</w:t>
      </w:r>
      <w:r w:rsidR="00901393">
        <w:rPr>
          <w:b/>
          <w:lang w:eastAsia="ru-RU"/>
        </w:rPr>
        <w:t>. Адреса и банковские реквизиты Сторон</w:t>
      </w:r>
    </w:p>
    <w:p w:rsidR="00901393" w:rsidRDefault="00901393">
      <w:pPr>
        <w:spacing w:after="0"/>
        <w:jc w:val="center"/>
        <w:rPr>
          <w:b/>
          <w:sz w:val="20"/>
          <w:szCs w:val="20"/>
          <w:lang w:eastAsia="ru-RU"/>
        </w:rPr>
      </w:pPr>
    </w:p>
    <w:tbl>
      <w:tblPr>
        <w:tblW w:w="0" w:type="auto"/>
        <w:tblInd w:w="-34" w:type="dxa"/>
        <w:tblLayout w:type="fixed"/>
        <w:tblLook w:val="0000"/>
      </w:tblPr>
      <w:tblGrid>
        <w:gridCol w:w="4820"/>
        <w:gridCol w:w="4820"/>
      </w:tblGrid>
      <w:tr w:rsidR="00901393">
        <w:trPr>
          <w:trHeight w:val="266"/>
        </w:trPr>
        <w:tc>
          <w:tcPr>
            <w:tcW w:w="4820" w:type="dxa"/>
            <w:shd w:val="clear" w:color="auto" w:fill="auto"/>
          </w:tcPr>
          <w:p w:rsidR="00901393" w:rsidRDefault="00E71D70">
            <w:pPr>
              <w:tabs>
                <w:tab w:val="left" w:pos="1817"/>
              </w:tabs>
              <w:spacing w:after="0"/>
            </w:pPr>
            <w:r>
              <w:rPr>
                <w:b/>
                <w:bCs/>
              </w:rPr>
              <w:t>Лицензиат</w:t>
            </w:r>
            <w:r w:rsidR="00901393">
              <w:rPr>
                <w:b/>
                <w:bCs/>
              </w:rPr>
              <w:t>:</w:t>
            </w:r>
          </w:p>
        </w:tc>
        <w:tc>
          <w:tcPr>
            <w:tcW w:w="4820" w:type="dxa"/>
            <w:shd w:val="clear" w:color="auto" w:fill="auto"/>
          </w:tcPr>
          <w:p w:rsidR="00901393" w:rsidRDefault="00E71D70">
            <w:pPr>
              <w:spacing w:after="0"/>
            </w:pPr>
            <w:r>
              <w:rPr>
                <w:b/>
                <w:bCs/>
              </w:rPr>
              <w:t>Лицензиар</w:t>
            </w:r>
            <w:r w:rsidR="00901393">
              <w:rPr>
                <w:b/>
                <w:bCs/>
              </w:rPr>
              <w:t>:</w:t>
            </w:r>
          </w:p>
        </w:tc>
      </w:tr>
      <w:tr w:rsidR="00901393" w:rsidTr="00E37F9D">
        <w:trPr>
          <w:trHeight w:val="3565"/>
        </w:trPr>
        <w:tc>
          <w:tcPr>
            <w:tcW w:w="4820" w:type="dxa"/>
            <w:shd w:val="clear" w:color="auto" w:fill="auto"/>
          </w:tcPr>
          <w:p w:rsidR="00E71D70" w:rsidRPr="00E71D70" w:rsidRDefault="00E71D70" w:rsidP="00E71D70">
            <w:pPr>
              <w:autoSpaceDE w:val="0"/>
              <w:spacing w:after="0"/>
              <w:contextualSpacing/>
              <w:rPr>
                <w:b/>
                <w:sz w:val="22"/>
                <w:szCs w:val="22"/>
              </w:rPr>
            </w:pPr>
            <w:r w:rsidRPr="00E71D70">
              <w:rPr>
                <w:b/>
                <w:sz w:val="22"/>
                <w:szCs w:val="22"/>
              </w:rPr>
              <w:t>УФСИН России по Калининградской области</w:t>
            </w:r>
          </w:p>
          <w:p w:rsidR="00E71D70" w:rsidRPr="00E71D70" w:rsidRDefault="00E71D70" w:rsidP="00E71D70">
            <w:pPr>
              <w:autoSpaceDE w:val="0"/>
              <w:spacing w:after="0"/>
              <w:contextualSpacing/>
              <w:rPr>
                <w:sz w:val="22"/>
                <w:szCs w:val="22"/>
              </w:rPr>
            </w:pPr>
            <w:r w:rsidRPr="00E71D70">
              <w:rPr>
                <w:sz w:val="22"/>
                <w:szCs w:val="22"/>
              </w:rPr>
              <w:t>236022 г. Калининград, ул. Ушакова, 2-4</w:t>
            </w:r>
          </w:p>
          <w:p w:rsidR="00E71D70" w:rsidRPr="00E71D70" w:rsidRDefault="00E71D70" w:rsidP="00E71D70">
            <w:pPr>
              <w:autoSpaceDE w:val="0"/>
              <w:spacing w:after="0"/>
              <w:contextualSpacing/>
              <w:rPr>
                <w:sz w:val="22"/>
                <w:szCs w:val="22"/>
              </w:rPr>
            </w:pPr>
            <w:r w:rsidRPr="00E71D70">
              <w:rPr>
                <w:sz w:val="22"/>
                <w:szCs w:val="22"/>
              </w:rPr>
              <w:t>ОКЦ №1 ВВГУ Банка России/</w:t>
            </w:r>
            <w:r w:rsidR="00E37F9D">
              <w:rPr>
                <w:sz w:val="22"/>
                <w:szCs w:val="22"/>
              </w:rPr>
              <w:t xml:space="preserve">/УФК по Нижегородской области, </w:t>
            </w:r>
            <w:proofErr w:type="gramStart"/>
            <w:r w:rsidRPr="00E71D70">
              <w:rPr>
                <w:sz w:val="22"/>
                <w:szCs w:val="22"/>
              </w:rPr>
              <w:t>г</w:t>
            </w:r>
            <w:proofErr w:type="gramEnd"/>
            <w:r w:rsidRPr="00E71D70">
              <w:rPr>
                <w:sz w:val="22"/>
                <w:szCs w:val="22"/>
              </w:rPr>
              <w:t>. Нижний Новгород</w:t>
            </w:r>
          </w:p>
          <w:p w:rsidR="00E71D70" w:rsidRPr="00E71D70" w:rsidRDefault="00E71D70" w:rsidP="00E71D70">
            <w:pPr>
              <w:autoSpaceDE w:val="0"/>
              <w:spacing w:after="0"/>
              <w:contextualSpacing/>
              <w:rPr>
                <w:sz w:val="22"/>
                <w:szCs w:val="22"/>
              </w:rPr>
            </w:pPr>
            <w:r w:rsidRPr="00E71D70">
              <w:rPr>
                <w:sz w:val="22"/>
                <w:szCs w:val="22"/>
              </w:rPr>
              <w:t>БИК 012202102</w:t>
            </w:r>
          </w:p>
          <w:p w:rsidR="00E71D70" w:rsidRPr="00E71D70" w:rsidRDefault="00E71D70" w:rsidP="00E71D70">
            <w:pPr>
              <w:autoSpaceDE w:val="0"/>
              <w:spacing w:after="0"/>
              <w:contextualSpacing/>
              <w:rPr>
                <w:sz w:val="22"/>
                <w:szCs w:val="22"/>
              </w:rPr>
            </w:pPr>
            <w:r w:rsidRPr="00E71D70">
              <w:rPr>
                <w:sz w:val="22"/>
                <w:szCs w:val="22"/>
              </w:rPr>
              <w:t>к/с 40102810745370000024</w:t>
            </w:r>
          </w:p>
          <w:p w:rsidR="00E71D70" w:rsidRPr="00E71D70" w:rsidRDefault="00E71D70" w:rsidP="00E71D70">
            <w:pPr>
              <w:autoSpaceDE w:val="0"/>
              <w:spacing w:after="0"/>
              <w:contextualSpacing/>
              <w:rPr>
                <w:sz w:val="22"/>
                <w:szCs w:val="22"/>
              </w:rPr>
            </w:pPr>
            <w:r w:rsidRPr="00E71D70">
              <w:rPr>
                <w:sz w:val="22"/>
                <w:szCs w:val="22"/>
              </w:rPr>
              <w:t>ИНН 3904020077 КПП 390601001</w:t>
            </w:r>
          </w:p>
          <w:p w:rsidR="00E71D70" w:rsidRPr="00E71D70" w:rsidRDefault="00E71D70" w:rsidP="00E71D70">
            <w:pPr>
              <w:autoSpaceDE w:val="0"/>
              <w:spacing w:after="0"/>
              <w:contextualSpacing/>
              <w:rPr>
                <w:sz w:val="22"/>
                <w:szCs w:val="22"/>
              </w:rPr>
            </w:pPr>
            <w:proofErr w:type="gramStart"/>
            <w:r w:rsidRPr="00E71D70">
              <w:rPr>
                <w:sz w:val="22"/>
                <w:szCs w:val="22"/>
              </w:rPr>
              <w:t xml:space="preserve">УФК по Нижегородской области (Управление Федеральной службы </w:t>
            </w:r>
            <w:proofErr w:type="gramEnd"/>
          </w:p>
          <w:p w:rsidR="00E71D70" w:rsidRPr="00E71D70" w:rsidRDefault="00E71D70" w:rsidP="00E71D70">
            <w:pPr>
              <w:autoSpaceDE w:val="0"/>
              <w:spacing w:after="0"/>
              <w:contextualSpacing/>
              <w:rPr>
                <w:sz w:val="22"/>
                <w:szCs w:val="22"/>
              </w:rPr>
            </w:pPr>
            <w:r w:rsidRPr="00E71D70">
              <w:rPr>
                <w:sz w:val="22"/>
                <w:szCs w:val="22"/>
              </w:rPr>
              <w:t>исполнения наказаний,</w:t>
            </w:r>
          </w:p>
          <w:p w:rsidR="00E71D70" w:rsidRPr="00E71D70" w:rsidRDefault="00E71D70" w:rsidP="00E71D70">
            <w:pPr>
              <w:autoSpaceDE w:val="0"/>
              <w:spacing w:after="0"/>
              <w:contextualSpacing/>
              <w:rPr>
                <w:sz w:val="22"/>
                <w:szCs w:val="22"/>
              </w:rPr>
            </w:pPr>
            <w:r w:rsidRPr="00E71D70">
              <w:rPr>
                <w:sz w:val="22"/>
                <w:szCs w:val="22"/>
              </w:rPr>
              <w:t xml:space="preserve"> </w:t>
            </w:r>
            <w:proofErr w:type="gramStart"/>
            <w:r w:rsidRPr="00E71D70">
              <w:rPr>
                <w:sz w:val="22"/>
                <w:szCs w:val="22"/>
              </w:rPr>
              <w:t>л</w:t>
            </w:r>
            <w:proofErr w:type="gramEnd"/>
            <w:r w:rsidRPr="00E71D70">
              <w:rPr>
                <w:sz w:val="22"/>
                <w:szCs w:val="22"/>
              </w:rPr>
              <w:t xml:space="preserve">/с </w:t>
            </w:r>
            <w:r w:rsidRPr="00E71D70">
              <w:rPr>
                <w:b/>
                <w:sz w:val="22"/>
                <w:szCs w:val="22"/>
              </w:rPr>
              <w:t>03351127910</w:t>
            </w:r>
            <w:r w:rsidRPr="00E71D70">
              <w:rPr>
                <w:sz w:val="22"/>
                <w:szCs w:val="22"/>
              </w:rPr>
              <w:t>)</w:t>
            </w:r>
          </w:p>
          <w:p w:rsidR="00E71D70" w:rsidRPr="00E71D70" w:rsidRDefault="00E71D70" w:rsidP="00E71D70">
            <w:pPr>
              <w:autoSpaceDE w:val="0"/>
              <w:spacing w:after="0"/>
              <w:contextualSpacing/>
              <w:rPr>
                <w:sz w:val="22"/>
                <w:szCs w:val="22"/>
              </w:rPr>
            </w:pPr>
            <w:proofErr w:type="spellStart"/>
            <w:proofErr w:type="gramStart"/>
            <w:r w:rsidRPr="00E71D70">
              <w:rPr>
                <w:sz w:val="22"/>
                <w:szCs w:val="22"/>
              </w:rPr>
              <w:t>р</w:t>
            </w:r>
            <w:proofErr w:type="spellEnd"/>
            <w:proofErr w:type="gramEnd"/>
            <w:r w:rsidRPr="00E71D70">
              <w:rPr>
                <w:sz w:val="22"/>
                <w:szCs w:val="22"/>
              </w:rPr>
              <w:t>/с 03211643000000013240</w:t>
            </w:r>
          </w:p>
          <w:p w:rsidR="00E71D70" w:rsidRPr="00E71D70" w:rsidRDefault="00E71D70" w:rsidP="00E71D70">
            <w:pPr>
              <w:autoSpaceDE w:val="0"/>
              <w:spacing w:after="0"/>
              <w:contextualSpacing/>
              <w:rPr>
                <w:sz w:val="22"/>
                <w:szCs w:val="22"/>
              </w:rPr>
            </w:pPr>
            <w:r w:rsidRPr="00E71D70">
              <w:rPr>
                <w:sz w:val="22"/>
                <w:szCs w:val="22"/>
              </w:rPr>
              <w:t>ОКТМО 27701000</w:t>
            </w:r>
          </w:p>
          <w:p w:rsidR="00E71D70" w:rsidRPr="0043312B" w:rsidRDefault="00E71D70" w:rsidP="00E71D70">
            <w:pPr>
              <w:autoSpaceDE w:val="0"/>
              <w:spacing w:after="0"/>
              <w:contextualSpacing/>
              <w:rPr>
                <w:sz w:val="22"/>
                <w:szCs w:val="22"/>
              </w:rPr>
            </w:pPr>
            <w:r w:rsidRPr="00E71D70">
              <w:rPr>
                <w:sz w:val="22"/>
                <w:szCs w:val="22"/>
              </w:rPr>
              <w:t>тел</w:t>
            </w:r>
            <w:r w:rsidRPr="0043312B">
              <w:rPr>
                <w:sz w:val="22"/>
                <w:szCs w:val="22"/>
              </w:rPr>
              <w:t>/</w:t>
            </w:r>
            <w:r w:rsidRPr="00E71D70">
              <w:rPr>
                <w:sz w:val="22"/>
                <w:szCs w:val="22"/>
              </w:rPr>
              <w:t>ф</w:t>
            </w:r>
            <w:r w:rsidRPr="0043312B">
              <w:rPr>
                <w:sz w:val="22"/>
                <w:szCs w:val="22"/>
              </w:rPr>
              <w:t>. (4012) 35-67-65, 35-67-10</w:t>
            </w:r>
          </w:p>
          <w:p w:rsidR="00E71D70" w:rsidRPr="0043312B" w:rsidRDefault="00E71D70" w:rsidP="00E71D70">
            <w:pPr>
              <w:autoSpaceDE w:val="0"/>
              <w:spacing w:after="0"/>
              <w:contextualSpacing/>
              <w:rPr>
                <w:sz w:val="22"/>
                <w:szCs w:val="22"/>
              </w:rPr>
            </w:pPr>
            <w:r w:rsidRPr="00E71D70">
              <w:rPr>
                <w:sz w:val="22"/>
                <w:szCs w:val="22"/>
                <w:lang w:val="en-US"/>
              </w:rPr>
              <w:t>e</w:t>
            </w:r>
            <w:r w:rsidRPr="0043312B">
              <w:rPr>
                <w:sz w:val="22"/>
                <w:szCs w:val="22"/>
              </w:rPr>
              <w:t>-</w:t>
            </w:r>
            <w:r w:rsidRPr="00E71D70">
              <w:rPr>
                <w:sz w:val="22"/>
                <w:szCs w:val="22"/>
                <w:lang w:val="en-US"/>
              </w:rPr>
              <w:t>mail</w:t>
            </w:r>
            <w:r w:rsidRPr="0043312B">
              <w:rPr>
                <w:sz w:val="22"/>
                <w:szCs w:val="22"/>
              </w:rPr>
              <w:t xml:space="preserve">: </w:t>
            </w:r>
            <w:hyperlink r:id="rId17" w:history="1">
              <w:r w:rsidRPr="00E71D70">
                <w:rPr>
                  <w:rStyle w:val="ab"/>
                  <w:rFonts w:ascii="XO Thames" w:hAnsi="XO Thames"/>
                  <w:sz w:val="22"/>
                  <w:szCs w:val="22"/>
                  <w:lang w:val="en-US"/>
                </w:rPr>
                <w:t>v</w:t>
              </w:r>
              <w:r w:rsidRPr="0043312B">
                <w:rPr>
                  <w:rStyle w:val="ab"/>
                  <w:rFonts w:ascii="XO Thames" w:hAnsi="XO Thames"/>
                  <w:sz w:val="22"/>
                  <w:szCs w:val="22"/>
                </w:rPr>
                <w:t>.</w:t>
              </w:r>
              <w:proofErr w:type="spellStart"/>
              <w:r w:rsidRPr="00E71D70">
                <w:rPr>
                  <w:rStyle w:val="ab"/>
                  <w:rFonts w:ascii="XO Thames" w:hAnsi="XO Thames"/>
                  <w:sz w:val="22"/>
                  <w:szCs w:val="22"/>
                  <w:lang w:val="en-US"/>
                </w:rPr>
                <w:t>podmarkov</w:t>
              </w:r>
              <w:proofErr w:type="spellEnd"/>
              <w:r w:rsidRPr="0043312B">
                <w:rPr>
                  <w:rStyle w:val="ab"/>
                  <w:rFonts w:ascii="XO Thames" w:hAnsi="XO Thames"/>
                  <w:sz w:val="22"/>
                  <w:szCs w:val="22"/>
                </w:rPr>
                <w:t>@39.</w:t>
              </w:r>
              <w:proofErr w:type="spellStart"/>
              <w:r w:rsidRPr="00E71D70">
                <w:rPr>
                  <w:rStyle w:val="ab"/>
                  <w:rFonts w:ascii="XO Thames" w:hAnsi="XO Thames"/>
                  <w:sz w:val="22"/>
                  <w:szCs w:val="22"/>
                  <w:lang w:val="en-US"/>
                </w:rPr>
                <w:t>fsin</w:t>
              </w:r>
              <w:proofErr w:type="spellEnd"/>
              <w:r w:rsidRPr="0043312B">
                <w:rPr>
                  <w:rStyle w:val="ab"/>
                  <w:rFonts w:ascii="XO Thames" w:hAnsi="XO Thames"/>
                  <w:sz w:val="22"/>
                  <w:szCs w:val="22"/>
                </w:rPr>
                <w:t>.</w:t>
              </w:r>
              <w:proofErr w:type="spellStart"/>
              <w:r w:rsidRPr="00E71D70">
                <w:rPr>
                  <w:rStyle w:val="ab"/>
                  <w:rFonts w:ascii="XO Thames" w:hAnsi="XO Thames"/>
                  <w:sz w:val="22"/>
                  <w:szCs w:val="22"/>
                  <w:lang w:val="en-US"/>
                </w:rPr>
                <w:t>gov</w:t>
              </w:r>
              <w:proofErr w:type="spellEnd"/>
              <w:r w:rsidRPr="0043312B">
                <w:rPr>
                  <w:rStyle w:val="ab"/>
                  <w:rFonts w:ascii="XO Thames" w:hAnsi="XO Thames"/>
                  <w:sz w:val="22"/>
                  <w:szCs w:val="22"/>
                </w:rPr>
                <w:t>.</w:t>
              </w:r>
              <w:proofErr w:type="spellStart"/>
              <w:r w:rsidRPr="00E71D70">
                <w:rPr>
                  <w:rStyle w:val="ab"/>
                  <w:rFonts w:ascii="XO Thames" w:hAnsi="XO Thames"/>
                  <w:sz w:val="22"/>
                  <w:szCs w:val="22"/>
                  <w:lang w:val="en-US"/>
                </w:rPr>
                <w:t>ru</w:t>
              </w:r>
              <w:proofErr w:type="spellEnd"/>
            </w:hyperlink>
          </w:p>
          <w:p w:rsidR="00901393" w:rsidRPr="0043312B" w:rsidRDefault="00901393">
            <w:pPr>
              <w:suppressAutoHyphens w:val="0"/>
              <w:autoSpaceDE w:val="0"/>
              <w:spacing w:after="0"/>
              <w:contextualSpacing/>
            </w:pPr>
          </w:p>
          <w:p w:rsidR="00901393" w:rsidRPr="0043312B" w:rsidRDefault="00901393" w:rsidP="00F4177E">
            <w:pPr>
              <w:widowControl w:val="0"/>
              <w:tabs>
                <w:tab w:val="left" w:pos="1620"/>
              </w:tabs>
              <w:spacing w:after="0"/>
              <w:ind w:right="57"/>
              <w:rPr>
                <w:lang w:eastAsia="ru-RU"/>
              </w:rPr>
            </w:pPr>
          </w:p>
          <w:p w:rsidR="00901393" w:rsidRDefault="00E71D70">
            <w:pPr>
              <w:widowControl w:val="0"/>
              <w:tabs>
                <w:tab w:val="left" w:pos="1620"/>
              </w:tabs>
              <w:spacing w:after="0"/>
              <w:ind w:left="57" w:right="57"/>
            </w:pPr>
            <w:r>
              <w:rPr>
                <w:lang w:eastAsia="ru-RU"/>
              </w:rPr>
              <w:t>Лицензиат</w:t>
            </w:r>
          </w:p>
          <w:p w:rsidR="00901393" w:rsidRDefault="00901393">
            <w:pPr>
              <w:spacing w:after="0"/>
              <w:jc w:val="left"/>
              <w:rPr>
                <w:lang w:eastAsia="ru-RU"/>
              </w:rPr>
            </w:pPr>
          </w:p>
          <w:p w:rsidR="00901393" w:rsidRDefault="00E71D70">
            <w:pPr>
              <w:spacing w:after="0"/>
              <w:jc w:val="left"/>
            </w:pPr>
            <w:r>
              <w:t>___</w:t>
            </w:r>
            <w:r w:rsidR="00183A6E">
              <w:t>________________/Д.А. Пестов</w:t>
            </w:r>
          </w:p>
          <w:p w:rsidR="00901393" w:rsidRDefault="00901393">
            <w:pPr>
              <w:spacing w:after="0"/>
              <w:jc w:val="left"/>
            </w:pPr>
            <w:r>
              <w:t>М.П.</w:t>
            </w:r>
          </w:p>
        </w:tc>
        <w:tc>
          <w:tcPr>
            <w:tcW w:w="4820" w:type="dxa"/>
            <w:shd w:val="clear" w:color="auto" w:fill="auto"/>
          </w:tcPr>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pPr>
              <w:widowControl w:val="0"/>
              <w:tabs>
                <w:tab w:val="left" w:pos="1620"/>
              </w:tabs>
              <w:spacing w:after="0"/>
              <w:ind w:left="57" w:right="57"/>
              <w:rPr>
                <w:lang w:eastAsia="ru-RU"/>
              </w:rPr>
            </w:pPr>
          </w:p>
          <w:p w:rsidR="00E71D70" w:rsidRDefault="00E71D70" w:rsidP="00E37F9D">
            <w:pPr>
              <w:widowControl w:val="0"/>
              <w:tabs>
                <w:tab w:val="left" w:pos="1620"/>
              </w:tabs>
              <w:spacing w:after="0"/>
              <w:ind w:right="57"/>
              <w:rPr>
                <w:lang w:eastAsia="ru-RU"/>
              </w:rPr>
            </w:pPr>
          </w:p>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901393" w:rsidRDefault="00901393" w:rsidP="00F4177E">
            <w:pPr>
              <w:widowControl w:val="0"/>
              <w:tabs>
                <w:tab w:val="left" w:pos="1620"/>
              </w:tabs>
              <w:spacing w:after="0"/>
              <w:ind w:right="57"/>
              <w:rPr>
                <w:lang w:eastAsia="ru-RU"/>
              </w:rPr>
            </w:pPr>
          </w:p>
          <w:p w:rsidR="00901393" w:rsidRDefault="00E71D70">
            <w:pPr>
              <w:widowControl w:val="0"/>
              <w:tabs>
                <w:tab w:val="left" w:pos="1620"/>
              </w:tabs>
              <w:spacing w:after="0"/>
              <w:ind w:left="57" w:right="57"/>
            </w:pPr>
            <w:r>
              <w:rPr>
                <w:lang w:eastAsia="ru-RU"/>
              </w:rPr>
              <w:t>Лицензиар</w:t>
            </w:r>
          </w:p>
          <w:p w:rsidR="00901393" w:rsidRDefault="00901393">
            <w:pPr>
              <w:widowControl w:val="0"/>
              <w:tabs>
                <w:tab w:val="left" w:pos="1620"/>
              </w:tabs>
              <w:spacing w:after="0"/>
              <w:ind w:left="57" w:right="57"/>
              <w:rPr>
                <w:lang w:eastAsia="ru-RU"/>
              </w:rPr>
            </w:pPr>
          </w:p>
          <w:p w:rsidR="00901393" w:rsidRDefault="00901393">
            <w:pPr>
              <w:widowControl w:val="0"/>
              <w:tabs>
                <w:tab w:val="left" w:pos="1620"/>
              </w:tabs>
              <w:spacing w:after="0"/>
              <w:ind w:left="57" w:right="57"/>
              <w:rPr>
                <w:lang w:eastAsia="ru-RU"/>
              </w:rPr>
            </w:pPr>
          </w:p>
          <w:p w:rsidR="00901393" w:rsidRDefault="00E71D70">
            <w:pPr>
              <w:widowControl w:val="0"/>
              <w:tabs>
                <w:tab w:val="left" w:pos="1620"/>
              </w:tabs>
              <w:spacing w:after="0"/>
              <w:ind w:left="57" w:right="57"/>
            </w:pPr>
            <w:r>
              <w:rPr>
                <w:lang w:eastAsia="ru-RU"/>
              </w:rPr>
              <w:t>_______________/________________</w:t>
            </w:r>
            <w:r w:rsidR="00901393">
              <w:rPr>
                <w:lang w:eastAsia="ru-RU"/>
              </w:rPr>
              <w:t>/</w:t>
            </w:r>
          </w:p>
          <w:p w:rsidR="00901393" w:rsidRDefault="00901393">
            <w:pPr>
              <w:autoSpaceDE w:val="0"/>
              <w:snapToGrid w:val="0"/>
              <w:spacing w:after="0"/>
              <w:jc w:val="left"/>
            </w:pPr>
            <w:r>
              <w:t xml:space="preserve">М.П. </w:t>
            </w:r>
          </w:p>
        </w:tc>
      </w:tr>
    </w:tbl>
    <w:p w:rsidR="00E37F9D" w:rsidRDefault="00E37F9D"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Default="00F7759C" w:rsidP="00183A6E">
      <w:pPr>
        <w:spacing w:after="0"/>
        <w:rPr>
          <w:b/>
          <w:bCs/>
        </w:rPr>
      </w:pPr>
    </w:p>
    <w:p w:rsidR="00F7759C" w:rsidRPr="00601027" w:rsidRDefault="00F7759C" w:rsidP="00183A6E">
      <w:pPr>
        <w:spacing w:after="0"/>
        <w:rPr>
          <w:b/>
          <w:bCs/>
          <w:lang w:val="en-US"/>
        </w:rPr>
      </w:pPr>
    </w:p>
    <w:tbl>
      <w:tblPr>
        <w:tblpPr w:leftFromText="180" w:rightFromText="180" w:vertAnchor="text" w:horzAnchor="margin" w:tblpXSpec="right" w:tblpY="-83"/>
        <w:tblW w:w="3406" w:type="dxa"/>
        <w:tblLayout w:type="fixed"/>
        <w:tblLook w:val="04A0"/>
      </w:tblPr>
      <w:tblGrid>
        <w:gridCol w:w="3406"/>
      </w:tblGrid>
      <w:tr w:rsidR="00180DAB" w:rsidTr="00812DC8">
        <w:trPr>
          <w:trHeight w:val="936"/>
        </w:trPr>
        <w:tc>
          <w:tcPr>
            <w:tcW w:w="3406" w:type="dxa"/>
          </w:tcPr>
          <w:p w:rsidR="00180DAB" w:rsidRPr="00180DAB" w:rsidRDefault="00180DAB" w:rsidP="00180DAB">
            <w:pPr>
              <w:rPr>
                <w:rFonts w:eastAsia="Lucida Sans Unicode"/>
                <w:kern w:val="2"/>
              </w:rPr>
            </w:pPr>
          </w:p>
          <w:p w:rsidR="00180DAB" w:rsidRPr="00671DFA" w:rsidRDefault="00180DAB" w:rsidP="00180DAB">
            <w:pPr>
              <w:spacing w:after="0"/>
              <w:jc w:val="right"/>
              <w:rPr>
                <w:rFonts w:ascii="Tahoma" w:eastAsia="Tahoma" w:hAnsi="Tahoma" w:cs="Calibri"/>
                <w:sz w:val="20"/>
                <w:szCs w:val="20"/>
              </w:rPr>
            </w:pPr>
            <w:r w:rsidRPr="00671DFA">
              <w:rPr>
                <w:rFonts w:eastAsia="Lucida Sans Unicode"/>
                <w:kern w:val="2"/>
                <w:sz w:val="20"/>
                <w:szCs w:val="20"/>
              </w:rPr>
              <w:t>Приложение № 1</w:t>
            </w:r>
          </w:p>
          <w:p w:rsidR="00180DAB" w:rsidRPr="00671DFA" w:rsidRDefault="00180DAB" w:rsidP="00180DAB">
            <w:pPr>
              <w:widowControl w:val="0"/>
              <w:spacing w:after="0"/>
              <w:ind w:hanging="360"/>
              <w:jc w:val="right"/>
              <w:rPr>
                <w:rFonts w:ascii="Tahoma" w:eastAsia="Tahoma" w:hAnsi="Tahoma" w:cs="Calibri"/>
                <w:sz w:val="20"/>
                <w:szCs w:val="20"/>
              </w:rPr>
            </w:pPr>
            <w:r w:rsidRPr="00671DFA">
              <w:rPr>
                <w:rFonts w:eastAsia="Lucida Sans Unicode"/>
                <w:kern w:val="2"/>
                <w:sz w:val="20"/>
                <w:szCs w:val="20"/>
              </w:rPr>
              <w:t>к контракту _________________</w:t>
            </w:r>
          </w:p>
          <w:p w:rsidR="00180DAB" w:rsidRPr="00671DFA" w:rsidRDefault="00180DAB" w:rsidP="00180DAB">
            <w:pPr>
              <w:widowControl w:val="0"/>
              <w:spacing w:after="0"/>
              <w:ind w:hanging="360"/>
              <w:jc w:val="right"/>
              <w:rPr>
                <w:rFonts w:ascii="Tahoma" w:eastAsia="Tahoma" w:hAnsi="Tahoma" w:cs="Calibri"/>
                <w:sz w:val="20"/>
                <w:szCs w:val="20"/>
              </w:rPr>
            </w:pPr>
            <w:r w:rsidRPr="00671DFA">
              <w:rPr>
                <w:rFonts w:eastAsia="Lucida Sans Unicode"/>
                <w:kern w:val="2"/>
                <w:sz w:val="20"/>
                <w:szCs w:val="20"/>
              </w:rPr>
              <w:t xml:space="preserve"> от</w:t>
            </w:r>
            <w:r>
              <w:rPr>
                <w:rFonts w:eastAsia="Lucida Sans Unicode"/>
                <w:kern w:val="2"/>
                <w:sz w:val="20"/>
                <w:szCs w:val="20"/>
              </w:rPr>
              <w:t xml:space="preserve"> </w:t>
            </w:r>
            <w:r w:rsidRPr="00671DFA">
              <w:rPr>
                <w:rFonts w:eastAsia="Lucida Sans Unicode"/>
                <w:kern w:val="2"/>
                <w:sz w:val="20"/>
                <w:szCs w:val="20"/>
              </w:rPr>
              <w:t xml:space="preserve"> «___» </w:t>
            </w:r>
            <w:proofErr w:type="spellStart"/>
            <w:r w:rsidRPr="00671DFA">
              <w:rPr>
                <w:rFonts w:eastAsia="Lucida Sans Unicode"/>
                <w:kern w:val="2"/>
                <w:sz w:val="20"/>
                <w:szCs w:val="20"/>
              </w:rPr>
              <w:t>___________2026</w:t>
            </w:r>
            <w:proofErr w:type="spellEnd"/>
            <w:r w:rsidRPr="00671DFA">
              <w:rPr>
                <w:rFonts w:eastAsia="Lucida Sans Unicode"/>
                <w:kern w:val="2"/>
                <w:sz w:val="20"/>
                <w:szCs w:val="20"/>
              </w:rPr>
              <w:t xml:space="preserve"> г.</w:t>
            </w:r>
          </w:p>
          <w:p w:rsidR="00180DAB" w:rsidRPr="00180DAB" w:rsidRDefault="00180DAB" w:rsidP="00180DAB">
            <w:pPr>
              <w:spacing w:after="0"/>
              <w:rPr>
                <w:lang w:eastAsia="ru-RU"/>
              </w:rPr>
            </w:pPr>
          </w:p>
        </w:tc>
      </w:tr>
    </w:tbl>
    <w:p w:rsidR="00F7759C" w:rsidRDefault="00F7759C" w:rsidP="00183A6E">
      <w:pPr>
        <w:spacing w:after="0"/>
        <w:rPr>
          <w:b/>
          <w:bCs/>
        </w:rPr>
      </w:pPr>
    </w:p>
    <w:p w:rsidR="00E37F9D" w:rsidRDefault="00E37F9D">
      <w:pPr>
        <w:spacing w:after="0"/>
        <w:jc w:val="center"/>
        <w:rPr>
          <w:b/>
          <w:bCs/>
        </w:rPr>
      </w:pPr>
    </w:p>
    <w:p w:rsidR="00C73964" w:rsidRPr="00180DAB" w:rsidRDefault="00C73964" w:rsidP="008B1972">
      <w:pPr>
        <w:widowControl w:val="0"/>
        <w:spacing w:after="0" w:line="240" w:lineRule="atLeast"/>
        <w:rPr>
          <w:rFonts w:eastAsia="Calibri"/>
          <w:b/>
        </w:rPr>
      </w:pPr>
    </w:p>
    <w:p w:rsidR="00C73964" w:rsidRPr="00D355FD" w:rsidRDefault="00C73964" w:rsidP="00812DC8">
      <w:pPr>
        <w:widowControl w:val="0"/>
        <w:spacing w:before="40" w:after="0"/>
        <w:jc w:val="center"/>
      </w:pPr>
      <w:r w:rsidRPr="00D355FD">
        <w:rPr>
          <w:rFonts w:eastAsia="SimSun"/>
          <w:b/>
          <w:bCs/>
          <w:kern w:val="2"/>
          <w:lang w:eastAsia="hi-IN" w:bidi="hi-IN"/>
        </w:rPr>
        <w:t>ТЕХНИЧЕСКОЕ ЗАДАНИЕ</w:t>
      </w:r>
    </w:p>
    <w:p w:rsidR="00C73964" w:rsidRPr="00BC4DD4" w:rsidRDefault="00C73964" w:rsidP="00812DC8">
      <w:pPr>
        <w:widowControl w:val="0"/>
        <w:tabs>
          <w:tab w:val="left" w:pos="360"/>
          <w:tab w:val="left" w:pos="5103"/>
        </w:tabs>
        <w:spacing w:after="0"/>
        <w:jc w:val="center"/>
        <w:rPr>
          <w:bCs/>
        </w:rPr>
      </w:pPr>
      <w:r w:rsidRPr="00BC4DD4">
        <w:rPr>
          <w:bCs/>
        </w:rPr>
        <w:t xml:space="preserve">на оказание услуг </w:t>
      </w:r>
      <w:r w:rsidRPr="00BC4DD4">
        <w:rPr>
          <w:bCs/>
          <w:iCs/>
          <w:lang w:eastAsia="ru-RU"/>
        </w:rPr>
        <w:t xml:space="preserve">по продлению (предоставлению) прав использования программного обеспечения и базы данных </w:t>
      </w:r>
      <w:r w:rsidRPr="00BC4DD4">
        <w:rPr>
          <w:bCs/>
          <w:lang w:eastAsia="ru-RU"/>
        </w:rPr>
        <w:t xml:space="preserve">Электронный периодический справочник «Система ГАРАНТ» </w:t>
      </w:r>
      <w:r>
        <w:rPr>
          <w:bCs/>
          <w:lang w:eastAsia="ru-RU"/>
        </w:rPr>
        <w:br/>
      </w:r>
      <w:r w:rsidRPr="00BC4DD4">
        <w:rPr>
          <w:lang w:eastAsia="ru-RU"/>
        </w:rPr>
        <w:t>на условиях простой (неисключительной) лицензии</w:t>
      </w:r>
    </w:p>
    <w:p w:rsidR="00C73964" w:rsidRPr="00D355FD" w:rsidRDefault="00C73964" w:rsidP="00C73964">
      <w:pPr>
        <w:widowControl w:val="0"/>
        <w:tabs>
          <w:tab w:val="left" w:pos="360"/>
          <w:tab w:val="left" w:pos="5103"/>
        </w:tabs>
        <w:spacing w:after="0"/>
        <w:jc w:val="center"/>
      </w:pPr>
    </w:p>
    <w:p w:rsidR="00C73964" w:rsidRDefault="00C73964" w:rsidP="00C73964">
      <w:pPr>
        <w:widowControl w:val="0"/>
        <w:numPr>
          <w:ilvl w:val="0"/>
          <w:numId w:val="2"/>
        </w:numPr>
        <w:spacing w:after="120"/>
        <w:ind w:left="0" w:firstLine="709"/>
        <w:contextualSpacing/>
        <w:rPr>
          <w:lang w:eastAsia="ru-RU"/>
        </w:rPr>
      </w:pPr>
      <w:r>
        <w:rPr>
          <w:lang w:eastAsia="ru-RU"/>
        </w:rPr>
        <w:t>Общие сведения:</w:t>
      </w:r>
    </w:p>
    <w:p w:rsidR="00C73964" w:rsidRDefault="00C73964" w:rsidP="00C73964">
      <w:pPr>
        <w:widowControl w:val="0"/>
        <w:numPr>
          <w:ilvl w:val="1"/>
          <w:numId w:val="2"/>
        </w:numPr>
        <w:spacing w:after="120"/>
        <w:ind w:left="0" w:firstLine="709"/>
        <w:contextualSpacing/>
        <w:rPr>
          <w:lang w:eastAsia="ru-RU"/>
        </w:rPr>
      </w:pPr>
      <w:r>
        <w:rPr>
          <w:lang w:eastAsia="ru-RU"/>
        </w:rPr>
        <w:t>Наименование услуг: услуги по предоставлению лицензий на право использовать компьютерное программное обеспечение базы данных электронный периодический справочник «Система ГАРАНТ» (код ОКПД</w:t>
      </w:r>
      <w:proofErr w:type="gramStart"/>
      <w:r>
        <w:rPr>
          <w:lang w:eastAsia="ru-RU"/>
        </w:rPr>
        <w:t>2</w:t>
      </w:r>
      <w:proofErr w:type="gramEnd"/>
      <w:r>
        <w:rPr>
          <w:lang w:eastAsia="ru-RU"/>
        </w:rPr>
        <w:t xml:space="preserve"> </w:t>
      </w:r>
      <w:r w:rsidR="00F94AED">
        <w:rPr>
          <w:lang w:eastAsia="ru-RU"/>
        </w:rPr>
        <w:t>62.09.20.190</w:t>
      </w:r>
      <w:r>
        <w:rPr>
          <w:lang w:eastAsia="ru-RU"/>
        </w:rPr>
        <w:t>).</w:t>
      </w:r>
    </w:p>
    <w:p w:rsidR="00C73964" w:rsidRDefault="00C73964" w:rsidP="00C73964">
      <w:pPr>
        <w:widowControl w:val="0"/>
        <w:numPr>
          <w:ilvl w:val="1"/>
          <w:numId w:val="2"/>
        </w:numPr>
        <w:spacing w:after="120"/>
        <w:ind w:left="0" w:firstLine="709"/>
        <w:contextualSpacing/>
        <w:rPr>
          <w:lang w:eastAsia="ru-RU"/>
        </w:rPr>
      </w:pPr>
      <w:r>
        <w:rPr>
          <w:lang w:eastAsia="ru-RU"/>
        </w:rPr>
        <w:t xml:space="preserve">Объем оказываемых услуг: </w:t>
      </w:r>
      <w:r w:rsidR="00322909">
        <w:rPr>
          <w:lang w:eastAsia="ru-RU"/>
        </w:rPr>
        <w:t>1</w:t>
      </w:r>
      <w:r>
        <w:rPr>
          <w:lang w:eastAsia="ru-RU"/>
        </w:rPr>
        <w:t xml:space="preserve"> </w:t>
      </w:r>
      <w:proofErr w:type="spellStart"/>
      <w:r>
        <w:rPr>
          <w:lang w:eastAsia="ru-RU"/>
        </w:rPr>
        <w:t>усл</w:t>
      </w:r>
      <w:proofErr w:type="spellEnd"/>
      <w:r>
        <w:rPr>
          <w:lang w:eastAsia="ru-RU"/>
        </w:rPr>
        <w:t>.</w:t>
      </w:r>
      <w:r w:rsidR="00AD1AAA">
        <w:rPr>
          <w:lang w:eastAsia="ru-RU"/>
        </w:rPr>
        <w:t xml:space="preserve"> </w:t>
      </w:r>
      <w:r>
        <w:rPr>
          <w:lang w:eastAsia="ru-RU"/>
        </w:rPr>
        <w:t>ед.</w:t>
      </w:r>
    </w:p>
    <w:p w:rsidR="00C73964" w:rsidRDefault="00C73964" w:rsidP="00C73964">
      <w:pPr>
        <w:widowControl w:val="0"/>
        <w:spacing w:after="120"/>
        <w:ind w:firstLine="709"/>
        <w:contextualSpacing/>
        <w:rPr>
          <w:lang w:eastAsia="ru-RU"/>
        </w:rPr>
      </w:pPr>
      <w:r>
        <w:rPr>
          <w:lang w:eastAsia="ru-RU"/>
        </w:rPr>
        <w:t xml:space="preserve">1.3. </w:t>
      </w:r>
      <w:r>
        <w:rPr>
          <w:lang w:eastAsia="ru-RU"/>
        </w:rPr>
        <w:tab/>
        <w:t xml:space="preserve">Классы программного обеспечения: раздел - прикладное программное обеспечение, класс - справочно-правовые системы (05.14); раздел - прикладное программное обеспечение, класс – поисковые средства (05.04); раздел - прикладное программное обеспечение, класс - базы знаний (05.10) (в соответствии с классификатором программ для электронных вычислительных машин и баз данных, утвержденным приказом </w:t>
      </w:r>
      <w:proofErr w:type="spellStart"/>
      <w:r>
        <w:rPr>
          <w:lang w:eastAsia="ru-RU"/>
        </w:rPr>
        <w:t>Минкомсвязи</w:t>
      </w:r>
      <w:proofErr w:type="spellEnd"/>
      <w:r>
        <w:rPr>
          <w:lang w:eastAsia="ru-RU"/>
        </w:rPr>
        <w:t xml:space="preserve"> России от 22.09.2020 N 486).</w:t>
      </w:r>
    </w:p>
    <w:p w:rsidR="00C73964" w:rsidRDefault="00C73964" w:rsidP="00C73964">
      <w:pPr>
        <w:widowControl w:val="0"/>
        <w:spacing w:after="120"/>
        <w:ind w:firstLine="709"/>
        <w:contextualSpacing/>
        <w:rPr>
          <w:lang w:eastAsia="ru-RU"/>
        </w:rPr>
      </w:pPr>
      <w:r>
        <w:rPr>
          <w:lang w:eastAsia="ru-RU"/>
        </w:rPr>
        <w:t>2.</w:t>
      </w:r>
      <w:r>
        <w:rPr>
          <w:lang w:eastAsia="ru-RU"/>
        </w:rPr>
        <w:tab/>
        <w:t xml:space="preserve">В настоящее время Заказчик (Лицензиат) использует следующее программное обеспечение: Базу данных электронный периодический справочник «Система ГАРАНТ» (далее – ЭПС «Система ГАРАНТ») (правообладатель – ООО «НАУЧНО-ПРОИЗВОДСТВЕННОЕ ПРЕДПРИЯТИЕ «ГАРАНТ-СЕРВИС-УНИВЕРСИТЕТ») Страна происхождения </w:t>
      </w:r>
      <w:proofErr w:type="gramStart"/>
      <w:r>
        <w:rPr>
          <w:lang w:eastAsia="ru-RU"/>
        </w:rPr>
        <w:t>-Р</w:t>
      </w:r>
      <w:proofErr w:type="gramEnd"/>
      <w:r>
        <w:rPr>
          <w:lang w:eastAsia="ru-RU"/>
        </w:rPr>
        <w:t>оссийская Федерация. Порядковый номер реестровой записи в реестре российского программного обеспечения: 6.</w:t>
      </w:r>
    </w:p>
    <w:p w:rsidR="00C73964" w:rsidRPr="00BC4DD4" w:rsidRDefault="00C73964" w:rsidP="00C73964">
      <w:pPr>
        <w:suppressAutoHyphens w:val="0"/>
        <w:spacing w:after="120"/>
        <w:ind w:firstLine="709"/>
        <w:rPr>
          <w:lang w:eastAsia="ru-RU"/>
        </w:rPr>
      </w:pPr>
      <w:r>
        <w:rPr>
          <w:lang w:eastAsia="ru-RU"/>
        </w:rPr>
        <w:t>3.</w:t>
      </w:r>
      <w:r>
        <w:rPr>
          <w:rFonts w:eastAsia="SimSun"/>
          <w:bCs/>
          <w:kern w:val="2"/>
          <w:lang w:eastAsia="hi-IN" w:bidi="hi-IN"/>
        </w:rPr>
        <w:tab/>
        <w:t>Услуги по предоставлению лицензий на право использовать компьютерное программное обеспечение электронный периодический справочник «Система ГАРАНТ» оказываются на условиях простых (неисключительных) лицензий ЭПС «Система ГАРАНТ», содержащей информацию о текущем состоянии законодательства Российской Федерации,  включая обновления к ней, путем предоставления доступа к специальным информационным массивам (СИМ), являющимся частью ЭПС «Система ГАРАНТ</w:t>
      </w:r>
      <w:r w:rsidRPr="00BC4DD4">
        <w:rPr>
          <w:lang w:eastAsia="ru-RU"/>
        </w:rPr>
        <w:t>.</w:t>
      </w:r>
    </w:p>
    <w:p w:rsidR="00C73964" w:rsidRDefault="00C73964" w:rsidP="00C73964">
      <w:pPr>
        <w:widowControl w:val="0"/>
        <w:spacing w:after="120"/>
        <w:ind w:firstLine="709"/>
        <w:contextualSpacing/>
        <w:rPr>
          <w:rFonts w:eastAsia="SimSun"/>
          <w:bCs/>
          <w:kern w:val="2"/>
          <w:lang w:eastAsia="hi-IN" w:bidi="hi-IN"/>
        </w:rPr>
      </w:pPr>
      <w:r>
        <w:rPr>
          <w:rFonts w:eastAsia="SimSun"/>
          <w:bCs/>
          <w:kern w:val="2"/>
          <w:lang w:eastAsia="hi-IN" w:bidi="hi-IN"/>
        </w:rPr>
        <w:t>4. Спецификация лицензий: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46"/>
        <w:gridCol w:w="3124"/>
        <w:gridCol w:w="1483"/>
        <w:gridCol w:w="894"/>
        <w:gridCol w:w="1041"/>
        <w:gridCol w:w="1515"/>
      </w:tblGrid>
      <w:tr w:rsidR="00C73964" w:rsidRPr="00882AD4" w:rsidTr="005B162E">
        <w:tc>
          <w:tcPr>
            <w:tcW w:w="534"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w:t>
            </w:r>
            <w:proofErr w:type="spellStart"/>
            <w:proofErr w:type="gramStart"/>
            <w:r w:rsidRPr="00C45F94">
              <w:rPr>
                <w:rFonts w:eastAsia="SimSun"/>
                <w:bCs/>
                <w:kern w:val="2"/>
                <w:lang w:eastAsia="hi-IN" w:bidi="hi-IN"/>
              </w:rPr>
              <w:t>п</w:t>
            </w:r>
            <w:proofErr w:type="spellEnd"/>
            <w:proofErr w:type="gramEnd"/>
            <w:r w:rsidRPr="00C45F94">
              <w:rPr>
                <w:rFonts w:eastAsia="SimSun"/>
                <w:bCs/>
                <w:kern w:val="2"/>
                <w:lang w:eastAsia="hi-IN" w:bidi="hi-IN"/>
              </w:rPr>
              <w:t>/</w:t>
            </w:r>
            <w:proofErr w:type="spellStart"/>
            <w:r w:rsidRPr="00C45F94">
              <w:rPr>
                <w:rFonts w:eastAsia="SimSun"/>
                <w:bCs/>
                <w:kern w:val="2"/>
                <w:lang w:eastAsia="hi-IN" w:bidi="hi-IN"/>
              </w:rPr>
              <w:t>п</w:t>
            </w:r>
            <w:proofErr w:type="spellEnd"/>
          </w:p>
        </w:tc>
        <w:tc>
          <w:tcPr>
            <w:tcW w:w="1546"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Наименование</w:t>
            </w:r>
          </w:p>
        </w:tc>
        <w:tc>
          <w:tcPr>
            <w:tcW w:w="3124" w:type="dxa"/>
          </w:tcPr>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bCs/>
                <w:kern w:val="2"/>
                <w:lang w:eastAsia="hi-IN" w:bidi="hi-IN"/>
              </w:rPr>
              <w:t>Характеристики</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Срок действия</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 xml:space="preserve">Кол-во, </w:t>
            </w:r>
            <w:proofErr w:type="spellStart"/>
            <w:r w:rsidRPr="00C45F94">
              <w:rPr>
                <w:rFonts w:eastAsia="SimSun"/>
                <w:bCs/>
                <w:kern w:val="2"/>
                <w:lang w:eastAsia="hi-IN" w:bidi="hi-IN"/>
              </w:rPr>
              <w:t>усл</w:t>
            </w:r>
            <w:proofErr w:type="spellEnd"/>
            <w:r w:rsidRPr="00C45F94">
              <w:rPr>
                <w:rFonts w:eastAsia="SimSun"/>
                <w:bCs/>
                <w:kern w:val="2"/>
                <w:lang w:eastAsia="hi-IN" w:bidi="hi-IN"/>
              </w:rPr>
              <w:t>.</w:t>
            </w:r>
            <w:r w:rsidR="00AD1AAA">
              <w:rPr>
                <w:rFonts w:eastAsia="SimSun"/>
                <w:bCs/>
                <w:kern w:val="2"/>
                <w:lang w:eastAsia="hi-IN" w:bidi="hi-IN"/>
              </w:rPr>
              <w:t xml:space="preserve"> </w:t>
            </w:r>
            <w:r w:rsidRPr="00C45F94">
              <w:rPr>
                <w:rFonts w:eastAsia="SimSun"/>
                <w:bCs/>
                <w:kern w:val="2"/>
                <w:lang w:eastAsia="hi-IN" w:bidi="hi-IN"/>
              </w:rPr>
              <w:t>ед.</w:t>
            </w: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 xml:space="preserve">Цена за </w:t>
            </w:r>
            <w:proofErr w:type="spellStart"/>
            <w:r w:rsidRPr="00C45F94">
              <w:rPr>
                <w:rFonts w:eastAsia="SimSun"/>
                <w:bCs/>
                <w:kern w:val="2"/>
                <w:lang w:eastAsia="hi-IN" w:bidi="hi-IN"/>
              </w:rPr>
              <w:t>усл</w:t>
            </w:r>
            <w:proofErr w:type="spellEnd"/>
            <w:r w:rsidRPr="00C45F94">
              <w:rPr>
                <w:rFonts w:eastAsia="SimSun"/>
                <w:bCs/>
                <w:kern w:val="2"/>
                <w:lang w:eastAsia="hi-IN" w:bidi="hi-IN"/>
              </w:rPr>
              <w:t>.</w:t>
            </w:r>
            <w:r w:rsidR="00AD1AAA">
              <w:rPr>
                <w:rFonts w:eastAsia="SimSun"/>
                <w:bCs/>
                <w:kern w:val="2"/>
                <w:lang w:eastAsia="hi-IN" w:bidi="hi-IN"/>
              </w:rPr>
              <w:t xml:space="preserve"> </w:t>
            </w:r>
            <w:r w:rsidRPr="00C45F94">
              <w:rPr>
                <w:rFonts w:eastAsia="SimSun"/>
                <w:bCs/>
                <w:kern w:val="2"/>
                <w:lang w:eastAsia="hi-IN" w:bidi="hi-IN"/>
              </w:rPr>
              <w:t>ед., руб.**</w:t>
            </w:r>
          </w:p>
        </w:tc>
        <w:tc>
          <w:tcPr>
            <w:tcW w:w="1515"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Сумма, руб.*</w:t>
            </w: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1</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Простая (неисключительная)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01.06.2026 - 30.06.2026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val="restart"/>
          </w:tcPr>
          <w:p w:rsidR="00C73964" w:rsidRPr="00C45F94" w:rsidRDefault="00C73964" w:rsidP="005B162E">
            <w:pPr>
              <w:widowControl w:val="0"/>
              <w:spacing w:after="0"/>
              <w:contextualSpacing/>
              <w:jc w:val="center"/>
              <w:rPr>
                <w:rFonts w:eastAsia="SimSun"/>
                <w:bCs/>
                <w:kern w:val="2"/>
                <w:lang w:eastAsia="hi-IN" w:bidi="hi-IN"/>
              </w:rPr>
            </w:pPr>
          </w:p>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2</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 xml:space="preserve">Простая (неисключительная) лицензия ЭПС «Система </w:t>
            </w:r>
            <w:r w:rsidRPr="00C45F94">
              <w:rPr>
                <w:rFonts w:eastAsia="SimSun"/>
                <w:bCs/>
                <w:kern w:val="2"/>
                <w:lang w:eastAsia="hi-IN" w:bidi="hi-IN"/>
              </w:rPr>
              <w:lastRenderedPageBreak/>
              <w:t>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lastRenderedPageBreak/>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 xml:space="preserve">Тип использования: многопользовательская </w:t>
            </w:r>
            <w:r w:rsidRPr="00C45F94">
              <w:rPr>
                <w:rFonts w:eastAsia="SimSun"/>
                <w:kern w:val="2"/>
                <w:sz w:val="22"/>
                <w:szCs w:val="22"/>
                <w:lang w:eastAsia="hi-IN" w:bidi="hi-IN"/>
              </w:rPr>
              <w:lastRenderedPageBreak/>
              <w:t>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lastRenderedPageBreak/>
              <w:t>01.07.2026 - 31.07.2026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lastRenderedPageBreak/>
              <w:t>3</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Простая (неисключительная)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01.08.2026 – 31.08.2026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4</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Простая (неисключительная)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01.09.2026 - 30.09.2026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5</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Простая (неисключительная)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01.10.2026 – 31.10.2026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6</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Простая (неисключительная)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t>Наименование разделов (частей)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t>01.11.2026 – 30.11.2026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r w:rsidR="00C73964" w:rsidRPr="00882AD4" w:rsidTr="005B162E">
        <w:tc>
          <w:tcPr>
            <w:tcW w:w="534" w:type="dxa"/>
          </w:tcPr>
          <w:p w:rsidR="00C73964" w:rsidRPr="00C45F94" w:rsidRDefault="00C73964" w:rsidP="005B162E">
            <w:pPr>
              <w:widowControl w:val="0"/>
              <w:spacing w:after="0"/>
              <w:contextualSpacing/>
              <w:rPr>
                <w:rFonts w:eastAsia="SimSun"/>
                <w:bCs/>
                <w:kern w:val="2"/>
                <w:lang w:eastAsia="hi-IN" w:bidi="hi-IN"/>
              </w:rPr>
            </w:pPr>
            <w:r>
              <w:rPr>
                <w:rFonts w:eastAsia="SimSun"/>
                <w:bCs/>
                <w:kern w:val="2"/>
                <w:lang w:val="en-US" w:eastAsia="hi-IN" w:bidi="hi-IN"/>
              </w:rPr>
              <w:t>7</w:t>
            </w:r>
            <w:r w:rsidRPr="00C45F94">
              <w:rPr>
                <w:rFonts w:eastAsia="SimSun"/>
                <w:bCs/>
                <w:kern w:val="2"/>
                <w:lang w:eastAsia="hi-IN" w:bidi="hi-IN"/>
              </w:rPr>
              <w:t>.</w:t>
            </w:r>
          </w:p>
        </w:tc>
        <w:tc>
          <w:tcPr>
            <w:tcW w:w="1546" w:type="dxa"/>
          </w:tcPr>
          <w:p w:rsidR="00C73964" w:rsidRPr="00C45F94" w:rsidRDefault="00C73964" w:rsidP="005B162E">
            <w:pPr>
              <w:widowControl w:val="0"/>
              <w:spacing w:after="0"/>
              <w:contextualSpacing/>
              <w:rPr>
                <w:rFonts w:eastAsia="SimSun"/>
                <w:bCs/>
                <w:kern w:val="2"/>
                <w:lang w:eastAsia="hi-IN" w:bidi="hi-IN"/>
              </w:rPr>
            </w:pPr>
            <w:r w:rsidRPr="00C45F94">
              <w:rPr>
                <w:rFonts w:eastAsia="SimSun"/>
                <w:bCs/>
                <w:kern w:val="2"/>
                <w:lang w:eastAsia="hi-IN" w:bidi="hi-IN"/>
              </w:rPr>
              <w:t xml:space="preserve">Простая </w:t>
            </w:r>
            <w:r w:rsidRPr="00C45F94">
              <w:rPr>
                <w:rFonts w:eastAsia="SimSun"/>
                <w:bCs/>
                <w:kern w:val="2"/>
                <w:lang w:eastAsia="hi-IN" w:bidi="hi-IN"/>
              </w:rPr>
              <w:lastRenderedPageBreak/>
              <w:t>(неисключительная) лицензия ЭПС «Система ГАРАНТ»</w:t>
            </w:r>
          </w:p>
        </w:tc>
        <w:tc>
          <w:tcPr>
            <w:tcW w:w="3124" w:type="dxa"/>
          </w:tcPr>
          <w:p w:rsidR="00C73964" w:rsidRPr="00C45F94" w:rsidRDefault="00C73964" w:rsidP="005B162E">
            <w:pPr>
              <w:keepNext/>
              <w:widowControl w:val="0"/>
              <w:spacing w:before="60" w:after="0"/>
              <w:jc w:val="left"/>
              <w:rPr>
                <w:rFonts w:eastAsia="SimSun"/>
                <w:kern w:val="2"/>
                <w:sz w:val="22"/>
                <w:szCs w:val="22"/>
                <w:lang w:eastAsia="hi-IN" w:bidi="hi-IN"/>
              </w:rPr>
            </w:pPr>
            <w:r w:rsidRPr="00C45F94">
              <w:rPr>
                <w:rFonts w:eastAsia="SimSun"/>
                <w:bCs/>
                <w:kern w:val="2"/>
                <w:sz w:val="22"/>
                <w:szCs w:val="22"/>
                <w:lang w:eastAsia="hi-IN" w:bidi="hi-IN"/>
              </w:rPr>
              <w:lastRenderedPageBreak/>
              <w:t xml:space="preserve">Наименование разделов </w:t>
            </w:r>
            <w:r w:rsidRPr="00C45F94">
              <w:rPr>
                <w:rFonts w:eastAsia="SimSun"/>
                <w:bCs/>
                <w:kern w:val="2"/>
                <w:sz w:val="22"/>
                <w:szCs w:val="22"/>
                <w:lang w:eastAsia="hi-IN" w:bidi="hi-IN"/>
              </w:rPr>
              <w:lastRenderedPageBreak/>
              <w:t>(частей) СИМ ЭПС «Система ГАРАНТ»: ЭПС «Система ГАРАНТ». Комплект ГАРАНТ-Аналитик</w:t>
            </w:r>
            <w:r w:rsidRPr="00C45F94">
              <w:rPr>
                <w:rFonts w:eastAsia="SimSun"/>
                <w:kern w:val="2"/>
                <w:sz w:val="22"/>
                <w:szCs w:val="22"/>
                <w:lang w:eastAsia="hi-IN" w:bidi="hi-IN"/>
              </w:rPr>
              <w:t xml:space="preserve"> </w:t>
            </w:r>
          </w:p>
          <w:p w:rsidR="00C73964" w:rsidRPr="00C45F94" w:rsidRDefault="00C73964" w:rsidP="005B162E">
            <w:pPr>
              <w:widowControl w:val="0"/>
              <w:spacing w:after="0"/>
              <w:contextualSpacing/>
              <w:jc w:val="left"/>
              <w:rPr>
                <w:rFonts w:eastAsia="SimSun"/>
                <w:bCs/>
                <w:kern w:val="2"/>
                <w:lang w:eastAsia="hi-IN" w:bidi="hi-IN"/>
              </w:rPr>
            </w:pPr>
            <w:r w:rsidRPr="00C45F94">
              <w:rPr>
                <w:rFonts w:eastAsia="SimSun"/>
                <w:kern w:val="2"/>
                <w:sz w:val="22"/>
                <w:szCs w:val="22"/>
                <w:lang w:eastAsia="hi-IN" w:bidi="hi-IN"/>
              </w:rPr>
              <w:t>Тип использования: многопользовательская сетевая версия  на 30 одновременных доступов (</w:t>
            </w:r>
            <w:r w:rsidRPr="00C45F94">
              <w:rPr>
                <w:rFonts w:eastAsia="Calibri"/>
                <w:bCs/>
                <w:kern w:val="2"/>
                <w:sz w:val="22"/>
                <w:szCs w:val="22"/>
                <w:lang w:eastAsia="hi-IN" w:bidi="hi-IN"/>
              </w:rPr>
              <w:t>До 300 учетных записей (паролей и логинов), с возможностью одновременной работы 30-ти Пользователей)</w:t>
            </w:r>
          </w:p>
        </w:tc>
        <w:tc>
          <w:tcPr>
            <w:tcW w:w="1483" w:type="dxa"/>
          </w:tcPr>
          <w:p w:rsidR="00C73964" w:rsidRPr="00C45F94" w:rsidRDefault="00C73964" w:rsidP="005B162E">
            <w:pPr>
              <w:widowControl w:val="0"/>
              <w:spacing w:after="0"/>
              <w:contextualSpacing/>
              <w:jc w:val="center"/>
              <w:rPr>
                <w:rFonts w:eastAsia="SimSun"/>
                <w:bCs/>
                <w:kern w:val="2"/>
                <w:lang w:eastAsia="hi-IN" w:bidi="hi-IN"/>
              </w:rPr>
            </w:pPr>
            <w:r w:rsidRPr="00C45F94">
              <w:rPr>
                <w:rFonts w:eastAsia="SimSun"/>
                <w:bCs/>
                <w:kern w:val="2"/>
                <w:lang w:eastAsia="hi-IN" w:bidi="hi-IN"/>
              </w:rPr>
              <w:lastRenderedPageBreak/>
              <w:t xml:space="preserve">01.12.2026 - </w:t>
            </w:r>
            <w:r w:rsidRPr="00C45F94">
              <w:rPr>
                <w:rFonts w:eastAsia="SimSun"/>
                <w:bCs/>
                <w:kern w:val="2"/>
                <w:lang w:eastAsia="hi-IN" w:bidi="hi-IN"/>
              </w:rPr>
              <w:lastRenderedPageBreak/>
              <w:t>31.12.2026</w:t>
            </w:r>
          </w:p>
        </w:tc>
        <w:tc>
          <w:tcPr>
            <w:tcW w:w="894" w:type="dxa"/>
          </w:tcPr>
          <w:p w:rsidR="00C73964" w:rsidRPr="00C45F94" w:rsidRDefault="00C73964" w:rsidP="005B162E">
            <w:pPr>
              <w:widowControl w:val="0"/>
              <w:spacing w:after="0"/>
              <w:contextualSpacing/>
              <w:jc w:val="center"/>
              <w:rPr>
                <w:rFonts w:eastAsia="SimSun"/>
                <w:bCs/>
                <w:kern w:val="2"/>
                <w:lang w:eastAsia="hi-IN" w:bidi="hi-IN"/>
              </w:rPr>
            </w:pPr>
          </w:p>
        </w:tc>
        <w:tc>
          <w:tcPr>
            <w:tcW w:w="1041" w:type="dxa"/>
          </w:tcPr>
          <w:p w:rsidR="00C73964" w:rsidRPr="00C45F94" w:rsidRDefault="00C73964" w:rsidP="005B162E">
            <w:pPr>
              <w:widowControl w:val="0"/>
              <w:spacing w:after="0"/>
              <w:contextualSpacing/>
              <w:jc w:val="center"/>
              <w:rPr>
                <w:rFonts w:eastAsia="SimSun"/>
                <w:bCs/>
                <w:kern w:val="2"/>
                <w:lang w:eastAsia="hi-IN" w:bidi="hi-IN"/>
              </w:rPr>
            </w:pPr>
          </w:p>
        </w:tc>
        <w:tc>
          <w:tcPr>
            <w:tcW w:w="1515" w:type="dxa"/>
            <w:vMerge/>
          </w:tcPr>
          <w:p w:rsidR="00C73964" w:rsidRPr="00C45F94" w:rsidRDefault="00C73964" w:rsidP="005B162E">
            <w:pPr>
              <w:widowControl w:val="0"/>
              <w:spacing w:after="0"/>
              <w:contextualSpacing/>
              <w:jc w:val="center"/>
              <w:rPr>
                <w:rFonts w:eastAsia="SimSun"/>
                <w:bCs/>
                <w:kern w:val="2"/>
                <w:lang w:eastAsia="hi-IN" w:bidi="hi-IN"/>
              </w:rPr>
            </w:pPr>
          </w:p>
        </w:tc>
      </w:tr>
    </w:tbl>
    <w:p w:rsidR="00C73964" w:rsidRDefault="00C73964" w:rsidP="00C73964">
      <w:pPr>
        <w:widowControl w:val="0"/>
        <w:spacing w:after="0"/>
        <w:ind w:firstLine="709"/>
        <w:contextualSpacing/>
        <w:rPr>
          <w:rFonts w:eastAsia="SimSun"/>
          <w:bCs/>
          <w:i/>
          <w:kern w:val="2"/>
          <w:sz w:val="18"/>
          <w:szCs w:val="18"/>
          <w:lang w:eastAsia="hi-IN" w:bidi="hi-IN"/>
        </w:rPr>
      </w:pPr>
      <w:r>
        <w:rPr>
          <w:rFonts w:eastAsia="SimSun"/>
          <w:bCs/>
          <w:i/>
          <w:kern w:val="2"/>
          <w:sz w:val="18"/>
          <w:szCs w:val="18"/>
          <w:lang w:eastAsia="hi-IN" w:bidi="hi-IN"/>
        </w:rPr>
        <w:lastRenderedPageBreak/>
        <w:t>* Заполняется после проведения закупки на основании предложения победителя</w:t>
      </w:r>
      <w:proofErr w:type="gramStart"/>
      <w:r>
        <w:rPr>
          <w:rFonts w:eastAsia="SimSun"/>
          <w:bCs/>
          <w:i/>
          <w:kern w:val="2"/>
          <w:sz w:val="18"/>
          <w:szCs w:val="18"/>
          <w:lang w:eastAsia="hi-IN" w:bidi="hi-IN"/>
        </w:rPr>
        <w:t xml:space="preserve"> .</w:t>
      </w:r>
      <w:proofErr w:type="gramEnd"/>
    </w:p>
    <w:p w:rsidR="00C73964" w:rsidRDefault="00C73964" w:rsidP="00C73964">
      <w:pPr>
        <w:widowControl w:val="0"/>
        <w:spacing w:after="0"/>
        <w:ind w:firstLine="709"/>
        <w:contextualSpacing/>
        <w:rPr>
          <w:rFonts w:eastAsia="SimSun"/>
          <w:bCs/>
          <w:i/>
          <w:kern w:val="2"/>
          <w:sz w:val="18"/>
          <w:szCs w:val="18"/>
          <w:lang w:eastAsia="hi-IN" w:bidi="hi-IN"/>
        </w:rPr>
      </w:pPr>
      <w:r>
        <w:rPr>
          <w:rFonts w:eastAsia="SimSun"/>
          <w:bCs/>
          <w:i/>
          <w:kern w:val="2"/>
          <w:sz w:val="18"/>
          <w:szCs w:val="18"/>
          <w:lang w:eastAsia="hi-IN" w:bidi="hi-IN"/>
        </w:rPr>
        <w:t>** Заполняется путем математического деления цены контракта, предложенной победителем, на объем услуг.</w:t>
      </w:r>
    </w:p>
    <w:p w:rsidR="00C73964" w:rsidRDefault="00C73964" w:rsidP="00C73964">
      <w:pPr>
        <w:widowControl w:val="0"/>
        <w:spacing w:after="0"/>
        <w:ind w:firstLine="709"/>
        <w:contextualSpacing/>
        <w:rPr>
          <w:rFonts w:eastAsia="SimSun"/>
          <w:bCs/>
          <w:i/>
          <w:kern w:val="2"/>
          <w:sz w:val="18"/>
          <w:szCs w:val="18"/>
          <w:lang w:eastAsia="hi-IN" w:bidi="hi-IN"/>
        </w:rPr>
      </w:pPr>
    </w:p>
    <w:p w:rsidR="00C73964" w:rsidRPr="00350BB6" w:rsidRDefault="00C73964" w:rsidP="00C73964">
      <w:pPr>
        <w:widowControl w:val="0"/>
        <w:spacing w:after="0"/>
        <w:ind w:firstLine="709"/>
        <w:contextualSpacing/>
        <w:rPr>
          <w:rFonts w:eastAsia="SimSun"/>
          <w:kern w:val="2"/>
          <w:lang w:eastAsia="hi-IN" w:bidi="hi-IN"/>
        </w:rPr>
      </w:pPr>
      <w:r>
        <w:rPr>
          <w:rFonts w:eastAsia="SimSun"/>
          <w:kern w:val="2"/>
          <w:lang w:eastAsia="hi-IN" w:bidi="hi-IN"/>
        </w:rPr>
        <w:t xml:space="preserve">5. </w:t>
      </w:r>
      <w:r w:rsidRPr="00350BB6">
        <w:rPr>
          <w:rFonts w:eastAsia="SimSun"/>
          <w:kern w:val="2"/>
          <w:lang w:eastAsia="hi-IN" w:bidi="hi-IN"/>
        </w:rPr>
        <w:t>Заказчику (Лицензиату) должно быть предоставлено право использования ЭПС «Система ГАРАНТ» на условиях простой (неисключительной) лицензии следующими способами:</w:t>
      </w:r>
    </w:p>
    <w:p w:rsidR="00C73964" w:rsidRPr="00350BB6" w:rsidRDefault="00C73964" w:rsidP="00C73964">
      <w:pPr>
        <w:widowControl w:val="0"/>
        <w:spacing w:after="0"/>
        <w:ind w:firstLine="709"/>
        <w:contextualSpacing/>
        <w:rPr>
          <w:rFonts w:eastAsia="SimSun"/>
          <w:kern w:val="2"/>
          <w:lang w:eastAsia="hi-IN" w:bidi="hi-IN"/>
        </w:rPr>
      </w:pPr>
      <w:proofErr w:type="gramStart"/>
      <w:r w:rsidRPr="00350BB6">
        <w:rPr>
          <w:rFonts w:eastAsia="SimSun"/>
          <w:kern w:val="2"/>
          <w:lang w:eastAsia="hi-IN" w:bidi="hi-IN"/>
        </w:rPr>
        <w:t xml:space="preserve">– воспроизведение на компьютерах (серверах) Заказчика </w:t>
      </w:r>
      <w:r>
        <w:rPr>
          <w:rFonts w:eastAsia="SimSun"/>
          <w:kern w:val="2"/>
          <w:lang w:eastAsia="hi-IN" w:bidi="hi-IN"/>
        </w:rPr>
        <w:t xml:space="preserve">(Лицензиата) </w:t>
      </w:r>
      <w:r w:rsidRPr="00350BB6">
        <w:rPr>
          <w:rFonts w:eastAsia="SimSun"/>
          <w:kern w:val="2"/>
          <w:lang w:eastAsia="hi-IN" w:bidi="hi-IN"/>
        </w:rPr>
        <w:t xml:space="preserve">ЭПС «Система ГАРАНТ» в объеме комплекта, указанного в п. </w:t>
      </w:r>
      <w:r>
        <w:rPr>
          <w:rFonts w:eastAsia="SimSun"/>
          <w:kern w:val="2"/>
          <w:lang w:eastAsia="hi-IN" w:bidi="hi-IN"/>
        </w:rPr>
        <w:t>8.1</w:t>
      </w:r>
      <w:r w:rsidRPr="00350BB6">
        <w:rPr>
          <w:rFonts w:eastAsia="SimSun"/>
          <w:kern w:val="2"/>
          <w:lang w:eastAsia="hi-IN" w:bidi="hi-IN"/>
        </w:rPr>
        <w:t xml:space="preserve"> (далее – «комплект»); </w:t>
      </w:r>
      <w:proofErr w:type="gramEnd"/>
    </w:p>
    <w:p w:rsidR="00C73964" w:rsidRPr="00350BB6" w:rsidRDefault="00C73964" w:rsidP="00C73964">
      <w:pPr>
        <w:widowControl w:val="0"/>
        <w:spacing w:after="0"/>
        <w:ind w:firstLine="709"/>
        <w:contextualSpacing/>
        <w:rPr>
          <w:rFonts w:eastAsia="SimSun"/>
          <w:kern w:val="2"/>
          <w:lang w:eastAsia="hi-IN" w:bidi="hi-IN"/>
        </w:rPr>
      </w:pPr>
      <w:proofErr w:type="gramStart"/>
      <w:r w:rsidRPr="00350BB6">
        <w:rPr>
          <w:rFonts w:eastAsia="SimSun"/>
          <w:kern w:val="2"/>
          <w:lang w:eastAsia="hi-IN" w:bidi="hi-IN"/>
        </w:rPr>
        <w:t xml:space="preserve">– доведение до всеобщего сведения части ЭПС «Система ГАРАНТ» в информационно-телекоммуникационной сети Интернет путем размещения на </w:t>
      </w:r>
      <w:proofErr w:type="spellStart"/>
      <w:r w:rsidRPr="00350BB6">
        <w:rPr>
          <w:rFonts w:eastAsia="SimSun"/>
          <w:kern w:val="2"/>
          <w:lang w:eastAsia="hi-IN" w:bidi="hi-IN"/>
        </w:rPr>
        <w:t>интернет-ресурсах</w:t>
      </w:r>
      <w:proofErr w:type="spellEnd"/>
      <w:r w:rsidRPr="00350BB6">
        <w:rPr>
          <w:rFonts w:eastAsia="SimSun"/>
          <w:kern w:val="2"/>
          <w:lang w:eastAsia="hi-IN" w:bidi="hi-IN"/>
        </w:rPr>
        <w:t>, определенных Исполнителем, активной ссылки на документ, являющийся частью ЭПС «Система ГАРАНТ», при переходе по которой в течение 3 (трех) дней с момента размещения любое лицо из любого места и в любое время по собственному выбору может получить доступ к размещенной на специальном сервере части</w:t>
      </w:r>
      <w:proofErr w:type="gramEnd"/>
      <w:r w:rsidRPr="00350BB6">
        <w:rPr>
          <w:rFonts w:eastAsia="SimSun"/>
          <w:kern w:val="2"/>
          <w:lang w:eastAsia="hi-IN" w:bidi="hi-IN"/>
        </w:rPr>
        <w:t xml:space="preserve"> ЭПС «Система ГАРАНТ», </w:t>
      </w:r>
      <w:proofErr w:type="gramStart"/>
      <w:r w:rsidRPr="00350BB6">
        <w:rPr>
          <w:rFonts w:eastAsia="SimSun"/>
          <w:kern w:val="2"/>
          <w:lang w:eastAsia="hi-IN" w:bidi="hi-IN"/>
        </w:rPr>
        <w:t>содержащей</w:t>
      </w:r>
      <w:proofErr w:type="gramEnd"/>
      <w:r w:rsidRPr="00350BB6">
        <w:rPr>
          <w:rFonts w:eastAsia="SimSun"/>
          <w:kern w:val="2"/>
          <w:lang w:eastAsia="hi-IN" w:bidi="hi-IN"/>
        </w:rPr>
        <w:t>, в том числе выбранный документ;</w:t>
      </w:r>
    </w:p>
    <w:p w:rsidR="00C73964" w:rsidRDefault="00C73964" w:rsidP="00C73964">
      <w:pPr>
        <w:widowControl w:val="0"/>
        <w:spacing w:after="0"/>
        <w:ind w:firstLine="709"/>
        <w:contextualSpacing/>
        <w:rPr>
          <w:rFonts w:eastAsia="SimSun"/>
          <w:kern w:val="2"/>
          <w:lang w:eastAsia="hi-IN" w:bidi="hi-IN"/>
        </w:rPr>
      </w:pPr>
      <w:r w:rsidRPr="00350BB6">
        <w:rPr>
          <w:rFonts w:eastAsia="SimSun"/>
          <w:kern w:val="2"/>
          <w:lang w:eastAsia="hi-IN" w:bidi="hi-IN"/>
        </w:rPr>
        <w:t xml:space="preserve">– предоставления удаленного доступа через информационно-телекоммуникационную сеть Интернет к ЭПС «Система ГАРАНТ», размещенной в информационно-телекоммуникационной сети Интернет, из воспроизведенного экземпляра ЭПС «Система ГАРАНТ» в объеме комплекта, указанного в п. </w:t>
      </w:r>
      <w:r>
        <w:rPr>
          <w:rFonts w:eastAsia="SimSun"/>
          <w:kern w:val="2"/>
          <w:lang w:eastAsia="hi-IN" w:bidi="hi-IN"/>
        </w:rPr>
        <w:t>8.1.</w:t>
      </w:r>
    </w:p>
    <w:p w:rsidR="00C73964" w:rsidRPr="006713E8" w:rsidRDefault="00C73964" w:rsidP="00C73964">
      <w:pPr>
        <w:widowControl w:val="0"/>
        <w:spacing w:after="0"/>
        <w:ind w:firstLine="709"/>
        <w:contextualSpacing/>
        <w:rPr>
          <w:rFonts w:eastAsia="SimSun"/>
          <w:b/>
          <w:bCs/>
          <w:kern w:val="2"/>
          <w:lang w:bidi="hi-IN"/>
        </w:rPr>
      </w:pPr>
      <w:r w:rsidRPr="006713E8">
        <w:rPr>
          <w:bCs/>
          <w:lang w:eastAsia="ru-RU"/>
        </w:rPr>
        <w:t xml:space="preserve">6. Доступ к ЭПС «Система ГАРАНТ»: </w:t>
      </w:r>
      <w:r w:rsidRPr="006713E8">
        <w:rPr>
          <w:lang w:eastAsia="ru-RU"/>
        </w:rPr>
        <w:t xml:space="preserve">и ее использование </w:t>
      </w:r>
      <w:r w:rsidRPr="006713E8">
        <w:rPr>
          <w:bCs/>
          <w:lang w:eastAsia="ru-RU"/>
        </w:rPr>
        <w:t xml:space="preserve">в течение срока действия предоставленного права использования ЭПС «Система ГАРАНТ»: должно быть гарантировано Исполнителем (Лицензиаром). Для указанных целей Исполнитель (Лицензиар) должен являться правообладателем на ЭПС «Система ГАРАНТ» или иметь соответствующие права на предоставление лицензий на право использования ЭПС «Система ГАРАНТ» третьим лицам. В подтверждение изложенного Исполнитель (Лицензиар) может/должен </w:t>
      </w:r>
      <w:proofErr w:type="gramStart"/>
      <w:r w:rsidRPr="006713E8">
        <w:rPr>
          <w:bCs/>
          <w:lang w:eastAsia="ru-RU"/>
        </w:rPr>
        <w:t>предоставить документы</w:t>
      </w:r>
      <w:proofErr w:type="gramEnd"/>
      <w:r w:rsidRPr="006713E8">
        <w:rPr>
          <w:bCs/>
          <w:lang w:eastAsia="ru-RU"/>
        </w:rPr>
        <w:t>, подтверждающие правомерность предоставления права использования ЭПС «Система ГАРАНТ» третьим лицам. Такими документами могут являться, например, копия лицензионного договора, заключенного с правообладателем или иным лицензиаром, выписка из лицензионного договора, письмо правообладателя о правомерности предоставления права использования ЭПС «Система ГАРАНТ» Исполнителем (Лицензиаром), свидетельство официального партнера, выданного правообладателем.</w:t>
      </w:r>
    </w:p>
    <w:p w:rsidR="00C73964" w:rsidRPr="00827200" w:rsidRDefault="00C73964" w:rsidP="00C73964">
      <w:pPr>
        <w:widowControl w:val="0"/>
        <w:spacing w:before="120" w:after="120"/>
        <w:rPr>
          <w:rFonts w:eastAsia="SimSun"/>
          <w:b/>
          <w:bCs/>
          <w:kern w:val="2"/>
          <w:lang w:eastAsia="hi-IN" w:bidi="hi-IN"/>
        </w:rPr>
      </w:pPr>
      <w:r w:rsidRPr="00827200">
        <w:rPr>
          <w:rFonts w:eastAsia="SimSun"/>
          <w:b/>
          <w:bCs/>
          <w:kern w:val="2"/>
          <w:lang w:eastAsia="hi-IN" w:bidi="hi-IN"/>
        </w:rPr>
        <w:t xml:space="preserve">7. Место оказания услуг: </w:t>
      </w:r>
    </w:p>
    <w:tbl>
      <w:tblPr>
        <w:tblW w:w="10271" w:type="dxa"/>
        <w:tblInd w:w="108" w:type="dxa"/>
        <w:tblLayout w:type="fixed"/>
        <w:tblLook w:val="0000"/>
      </w:tblPr>
      <w:tblGrid>
        <w:gridCol w:w="520"/>
        <w:gridCol w:w="6705"/>
        <w:gridCol w:w="3046"/>
      </w:tblGrid>
      <w:tr w:rsidR="00C73964" w:rsidRPr="00D355FD" w:rsidTr="005B162E">
        <w:trPr>
          <w:trHeight w:val="630"/>
        </w:trPr>
        <w:tc>
          <w:tcPr>
            <w:tcW w:w="520" w:type="dxa"/>
            <w:tcBorders>
              <w:top w:val="single" w:sz="4" w:space="0" w:color="000000"/>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rPr>
                <w:lang w:eastAsia="ru-RU"/>
              </w:rPr>
              <w:t>1</w:t>
            </w:r>
          </w:p>
        </w:tc>
        <w:tc>
          <w:tcPr>
            <w:tcW w:w="6705" w:type="dxa"/>
            <w:tcBorders>
              <w:top w:val="single" w:sz="4" w:space="0" w:color="000000"/>
              <w:left w:val="single" w:sz="4" w:space="0" w:color="000000"/>
              <w:bottom w:val="single" w:sz="4" w:space="0" w:color="000000"/>
            </w:tcBorders>
            <w:shd w:val="clear" w:color="auto" w:fill="FFFFFF"/>
            <w:vAlign w:val="center"/>
          </w:tcPr>
          <w:p w:rsidR="00C73964" w:rsidRPr="00D355FD" w:rsidRDefault="00C73964" w:rsidP="005B162E">
            <w:pPr>
              <w:suppressAutoHyphens w:val="0"/>
              <w:spacing w:before="40" w:after="40"/>
              <w:jc w:val="left"/>
            </w:pPr>
            <w:r w:rsidRPr="00D355FD">
              <w:rPr>
                <w:color w:val="000000"/>
                <w:lang w:eastAsia="ru-RU"/>
              </w:rPr>
              <w:t>Управление Федеральной службы исполнения наказаний по Калининградской области</w:t>
            </w:r>
          </w:p>
        </w:tc>
        <w:tc>
          <w:tcPr>
            <w:tcW w:w="30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73964" w:rsidRPr="00D355FD" w:rsidRDefault="00C73964" w:rsidP="005B162E">
            <w:pPr>
              <w:suppressAutoHyphens w:val="0"/>
              <w:spacing w:before="40" w:after="40"/>
              <w:jc w:val="left"/>
            </w:pPr>
            <w:r w:rsidRPr="00D355FD">
              <w:rPr>
                <w:lang w:eastAsia="ru-RU"/>
              </w:rPr>
              <w:t>ул. Ушакова, 2-4</w:t>
            </w:r>
          </w:p>
        </w:tc>
      </w:tr>
      <w:tr w:rsidR="00C73964" w:rsidRPr="00D355FD" w:rsidTr="00261799">
        <w:trPr>
          <w:trHeight w:val="416"/>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rPr>
                <w:lang w:eastAsia="ru-RU"/>
              </w:rPr>
              <w:t>2</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Федеральное казенное учреждение «Исправительная колония № 4 Федеральное казенное учреждение «Исправительная колония № 4 Управления Федеральной службы исполнения наказаний по Калининградской области» (ФКУ ИК-4 УФСИН России по Калининградской области</w:t>
            </w:r>
            <w:proofErr w:type="gramStart"/>
            <w:r w:rsidRPr="00D355FD">
              <w:rPr>
                <w:lang w:eastAsia="ru-RU"/>
              </w:rPr>
              <w:t>)п</w:t>
            </w:r>
            <w:proofErr w:type="gramEnd"/>
            <w:r w:rsidRPr="00D355FD">
              <w:rPr>
                <w:lang w:eastAsia="ru-RU"/>
              </w:rPr>
              <w:t>о Калининградской области»</w:t>
            </w:r>
            <w:r>
              <w:rPr>
                <w:lang w:eastAsia="ru-RU"/>
              </w:rPr>
              <w:t xml:space="preserve"> </w:t>
            </w:r>
            <w:r w:rsidRPr="00D355FD">
              <w:rPr>
                <w:lang w:eastAsia="ru-RU"/>
              </w:rPr>
              <w:t xml:space="preserve">(ФКУ ИК-4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Калининградская область, Зеленоградский район, </w:t>
            </w:r>
            <w:r w:rsidR="00AD1AAA">
              <w:rPr>
                <w:lang w:eastAsia="ru-RU"/>
              </w:rPr>
              <w:t xml:space="preserve"> </w:t>
            </w:r>
          </w:p>
          <w:p w:rsidR="00C73964" w:rsidRPr="00D355FD" w:rsidRDefault="00C73964" w:rsidP="005B162E">
            <w:pPr>
              <w:suppressAutoHyphens w:val="0"/>
              <w:spacing w:before="40" w:after="40"/>
              <w:jc w:val="left"/>
            </w:pPr>
            <w:r w:rsidRPr="00D355FD">
              <w:rPr>
                <w:lang w:eastAsia="ru-RU"/>
              </w:rPr>
              <w:t xml:space="preserve">п. Колосовка </w:t>
            </w:r>
          </w:p>
        </w:tc>
      </w:tr>
      <w:tr w:rsidR="00C73964" w:rsidRPr="00D355FD" w:rsidTr="005B162E">
        <w:trPr>
          <w:trHeight w:val="78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rPr>
                <w:lang w:eastAsia="ru-RU"/>
              </w:rPr>
              <w:lastRenderedPageBreak/>
              <w:t>3</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Федеральное казенное учреждение</w:t>
            </w:r>
            <w:r>
              <w:rPr>
                <w:lang w:eastAsia="ru-RU"/>
              </w:rPr>
              <w:t xml:space="preserve"> </w:t>
            </w:r>
            <w:r w:rsidRPr="00D355FD">
              <w:rPr>
                <w:lang w:eastAsia="ru-RU"/>
              </w:rPr>
              <w:t>«Лечебное исправительное учреждение № 5 Управления Федеральной службы</w:t>
            </w:r>
            <w:r>
              <w:rPr>
                <w:lang w:eastAsia="ru-RU"/>
              </w:rPr>
              <w:t xml:space="preserve"> </w:t>
            </w:r>
            <w:r w:rsidRPr="00D355FD">
              <w:rPr>
                <w:lang w:eastAsia="ru-RU"/>
              </w:rPr>
              <w:t>исполнения наказаний</w:t>
            </w:r>
            <w:r>
              <w:rPr>
                <w:lang w:eastAsia="ru-RU"/>
              </w:rPr>
              <w:t xml:space="preserve"> </w:t>
            </w:r>
            <w:r w:rsidRPr="00D355FD">
              <w:rPr>
                <w:lang w:eastAsia="ru-RU"/>
              </w:rPr>
              <w:t>по Калининградской области» (ФКУ ЛИУ-5 УФСИН России по Калининградской области)</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Калининградская область, Гвардейский район, </w:t>
            </w:r>
          </w:p>
          <w:p w:rsidR="00C73964" w:rsidRPr="00D355FD" w:rsidRDefault="00C73964" w:rsidP="005B162E">
            <w:pPr>
              <w:suppressAutoHyphens w:val="0"/>
              <w:spacing w:before="40" w:after="40"/>
              <w:jc w:val="left"/>
            </w:pPr>
            <w:r w:rsidRPr="00D355FD">
              <w:rPr>
                <w:lang w:eastAsia="ru-RU"/>
              </w:rPr>
              <w:t xml:space="preserve">п. Озерки, ул. Чекистов, </w:t>
            </w:r>
            <w:proofErr w:type="spellStart"/>
            <w:r w:rsidRPr="00D355FD">
              <w:rPr>
                <w:lang w:eastAsia="ru-RU"/>
              </w:rPr>
              <w:t>1а</w:t>
            </w:r>
            <w:proofErr w:type="spellEnd"/>
            <w:r w:rsidRPr="00D355FD">
              <w:rPr>
                <w:lang w:eastAsia="ru-RU"/>
              </w:rPr>
              <w:t xml:space="preserve"> </w:t>
            </w:r>
          </w:p>
        </w:tc>
      </w:tr>
      <w:tr w:rsidR="00C73964" w:rsidRPr="00D355FD" w:rsidTr="005B162E">
        <w:trPr>
          <w:trHeight w:val="585"/>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4</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«Исправительная колония № 8 Управления Федеральной службы исполнения наказаний по Калининградской области» (ФКУ ИК-8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 xml:space="preserve">проспект Победы, 205 </w:t>
            </w:r>
          </w:p>
        </w:tc>
      </w:tr>
      <w:tr w:rsidR="00C73964" w:rsidRPr="00D355FD" w:rsidTr="005B162E">
        <w:trPr>
          <w:trHeight w:val="66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5</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«Исправительная колония № 9 Управления Федеральной службы исполнения наказаний по Калининградской области» (ФКУ ИК-9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 xml:space="preserve">Советский проспект, 109 </w:t>
            </w:r>
          </w:p>
        </w:tc>
      </w:tr>
      <w:tr w:rsidR="00C73964" w:rsidRPr="00D355FD" w:rsidTr="005B162E">
        <w:trPr>
          <w:trHeight w:val="84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6</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Федеральное казенное учреждение «Колония - поселение № 12 Управления Федеральной службы исполнения наказаний</w:t>
            </w:r>
            <w:r w:rsidRPr="00D355FD">
              <w:rPr>
                <w:lang w:eastAsia="ru-RU"/>
              </w:rPr>
              <w:br/>
              <w:t xml:space="preserve">по Калининградской области» (ФКУ КП-12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Калининградская область, Гвардейский район, </w:t>
            </w:r>
          </w:p>
          <w:p w:rsidR="00AD1AAA" w:rsidRDefault="00C73964" w:rsidP="005B162E">
            <w:pPr>
              <w:suppressAutoHyphens w:val="0"/>
              <w:spacing w:before="40" w:after="40"/>
              <w:jc w:val="left"/>
              <w:rPr>
                <w:lang w:eastAsia="ru-RU"/>
              </w:rPr>
            </w:pPr>
            <w:r w:rsidRPr="00D355FD">
              <w:rPr>
                <w:lang w:eastAsia="ru-RU"/>
              </w:rPr>
              <w:t xml:space="preserve">п. Славинск, </w:t>
            </w:r>
          </w:p>
          <w:p w:rsidR="00C73964" w:rsidRPr="00D355FD" w:rsidRDefault="00C73964" w:rsidP="005B162E">
            <w:pPr>
              <w:suppressAutoHyphens w:val="0"/>
              <w:spacing w:before="40" w:after="40"/>
              <w:jc w:val="left"/>
            </w:pPr>
            <w:r w:rsidRPr="00D355FD">
              <w:rPr>
                <w:lang w:eastAsia="ru-RU"/>
              </w:rPr>
              <w:t xml:space="preserve">ул. Центральная, 39  </w:t>
            </w:r>
          </w:p>
        </w:tc>
      </w:tr>
      <w:tr w:rsidR="00C73964" w:rsidRPr="00D355FD" w:rsidTr="005B162E">
        <w:trPr>
          <w:trHeight w:val="765"/>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7</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Федеральное казенное учреждение «Исправительная колония № 13 Управления Федеральной службы исполнения наказаний по Калининградской области» (ФКУ ИК-13 УФСИН России по Калининградской области)</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Калининградская область, </w:t>
            </w:r>
            <w:proofErr w:type="spellStart"/>
            <w:r w:rsidRPr="00D355FD">
              <w:rPr>
                <w:lang w:eastAsia="ru-RU"/>
              </w:rPr>
              <w:t>Багратионовский</w:t>
            </w:r>
            <w:proofErr w:type="spellEnd"/>
            <w:r w:rsidRPr="00D355FD">
              <w:rPr>
                <w:lang w:eastAsia="ru-RU"/>
              </w:rPr>
              <w:t xml:space="preserve"> район, </w:t>
            </w:r>
          </w:p>
          <w:p w:rsidR="00C73964" w:rsidRPr="00D355FD" w:rsidRDefault="00C73964" w:rsidP="005B162E">
            <w:pPr>
              <w:suppressAutoHyphens w:val="0"/>
              <w:spacing w:before="40" w:after="40"/>
              <w:jc w:val="left"/>
            </w:pPr>
            <w:r w:rsidRPr="00D355FD">
              <w:rPr>
                <w:lang w:eastAsia="ru-RU"/>
              </w:rPr>
              <w:t xml:space="preserve">п. </w:t>
            </w:r>
            <w:proofErr w:type="spellStart"/>
            <w:r w:rsidRPr="00D355FD">
              <w:rPr>
                <w:lang w:eastAsia="ru-RU"/>
              </w:rPr>
              <w:t>Славяновка</w:t>
            </w:r>
            <w:proofErr w:type="spellEnd"/>
            <w:r w:rsidRPr="00D355FD">
              <w:rPr>
                <w:lang w:eastAsia="ru-RU"/>
              </w:rPr>
              <w:t xml:space="preserve"> </w:t>
            </w:r>
          </w:p>
        </w:tc>
      </w:tr>
      <w:tr w:rsidR="00C73964" w:rsidRPr="00D355FD" w:rsidTr="005B162E">
        <w:trPr>
          <w:trHeight w:val="675"/>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8</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«Следственный изолятор № 1 Управления Федеральной службы исполнения наказаний по Калининградской области» (ФКУ СИЗО-1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 xml:space="preserve">ул. Ушакова, 2-4 </w:t>
            </w:r>
          </w:p>
        </w:tc>
      </w:tr>
      <w:tr w:rsidR="00C73964" w:rsidRPr="00D355FD" w:rsidTr="005B162E">
        <w:trPr>
          <w:trHeight w:val="75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t>9</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«Следственный изолятор № 2 Управления Федеральной службы исполнения наказаний по Калининградской области» (ФКУ СИЗО-2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Калининградская область </w:t>
            </w:r>
            <w:proofErr w:type="gramStart"/>
            <w:r w:rsidRPr="00D355FD">
              <w:rPr>
                <w:lang w:eastAsia="ru-RU"/>
              </w:rPr>
              <w:t>г</w:t>
            </w:r>
            <w:proofErr w:type="gramEnd"/>
            <w:r w:rsidRPr="00D355FD">
              <w:rPr>
                <w:lang w:eastAsia="ru-RU"/>
              </w:rPr>
              <w:t xml:space="preserve">. Черняховск, </w:t>
            </w:r>
          </w:p>
          <w:p w:rsidR="00C73964" w:rsidRPr="00D355FD" w:rsidRDefault="00C73964" w:rsidP="005B162E">
            <w:pPr>
              <w:suppressAutoHyphens w:val="0"/>
              <w:spacing w:before="40" w:after="40"/>
              <w:jc w:val="left"/>
            </w:pPr>
            <w:r w:rsidRPr="00D355FD">
              <w:rPr>
                <w:lang w:eastAsia="ru-RU"/>
              </w:rPr>
              <w:t xml:space="preserve">ул. Пригородная, </w:t>
            </w:r>
            <w:proofErr w:type="spellStart"/>
            <w:r w:rsidRPr="00D355FD">
              <w:rPr>
                <w:lang w:eastAsia="ru-RU"/>
              </w:rPr>
              <w:t>2а</w:t>
            </w:r>
            <w:proofErr w:type="spellEnd"/>
            <w:r w:rsidRPr="00D355FD">
              <w:rPr>
                <w:lang w:eastAsia="ru-RU"/>
              </w:rPr>
              <w:t xml:space="preserve"> </w:t>
            </w:r>
          </w:p>
        </w:tc>
      </w:tr>
      <w:tr w:rsidR="00C73964" w:rsidRPr="00D355FD" w:rsidTr="005B162E">
        <w:trPr>
          <w:trHeight w:val="72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rPr>
                <w:lang w:eastAsia="ru-RU"/>
              </w:rPr>
              <w:t>10</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"Уголовно-исполнительная инспекция Управления Федеральной службы исполнения наказаний по Калининградской области" (ФКУ УИИ УФСИН России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 xml:space="preserve">ул. </w:t>
            </w:r>
            <w:r w:rsidR="00AD1AAA">
              <w:rPr>
                <w:lang w:eastAsia="ru-RU"/>
              </w:rPr>
              <w:t xml:space="preserve">А. </w:t>
            </w:r>
            <w:r w:rsidRPr="00D355FD">
              <w:rPr>
                <w:lang w:eastAsia="ru-RU"/>
              </w:rPr>
              <w:t>Невского, 192</w:t>
            </w:r>
          </w:p>
        </w:tc>
      </w:tr>
      <w:tr w:rsidR="00C73964" w:rsidRPr="00D355FD" w:rsidTr="005B162E">
        <w:trPr>
          <w:trHeight w:val="600"/>
        </w:trPr>
        <w:tc>
          <w:tcPr>
            <w:tcW w:w="520" w:type="dxa"/>
            <w:tcBorders>
              <w:left w:val="single" w:sz="4" w:space="0" w:color="000000"/>
              <w:bottom w:val="single" w:sz="4" w:space="0" w:color="000000"/>
            </w:tcBorders>
            <w:shd w:val="clear" w:color="auto" w:fill="FFFFFF"/>
            <w:vAlign w:val="bottom"/>
          </w:tcPr>
          <w:p w:rsidR="00C73964" w:rsidRPr="00D355FD" w:rsidRDefault="00C73964" w:rsidP="005B162E">
            <w:pPr>
              <w:suppressAutoHyphens w:val="0"/>
              <w:spacing w:before="40" w:after="40"/>
              <w:jc w:val="center"/>
            </w:pPr>
            <w:r w:rsidRPr="00D355FD">
              <w:rPr>
                <w:lang w:eastAsia="ru-RU"/>
              </w:rPr>
              <w:t>11</w:t>
            </w:r>
          </w:p>
        </w:tc>
        <w:tc>
          <w:tcPr>
            <w:tcW w:w="6705" w:type="dxa"/>
            <w:tcBorders>
              <w:left w:val="single" w:sz="4" w:space="0" w:color="000000"/>
              <w:bottom w:val="single" w:sz="4" w:space="0" w:color="000000"/>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«Отдел по конвоированию Управления Федеральной службы исполнения наказаний по Калининградской области» </w:t>
            </w:r>
          </w:p>
        </w:tc>
        <w:tc>
          <w:tcPr>
            <w:tcW w:w="3046" w:type="dxa"/>
            <w:tcBorders>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ул. А.</w:t>
            </w:r>
            <w:r w:rsidR="00AD1AAA">
              <w:rPr>
                <w:lang w:eastAsia="ru-RU"/>
              </w:rPr>
              <w:t xml:space="preserve"> </w:t>
            </w:r>
            <w:r w:rsidRPr="00D355FD">
              <w:rPr>
                <w:lang w:eastAsia="ru-RU"/>
              </w:rPr>
              <w:t xml:space="preserve">Невского, 192 </w:t>
            </w:r>
          </w:p>
        </w:tc>
      </w:tr>
      <w:tr w:rsidR="00C73964" w:rsidRPr="00D355FD" w:rsidTr="005B162E">
        <w:trPr>
          <w:trHeight w:val="795"/>
        </w:trPr>
        <w:tc>
          <w:tcPr>
            <w:tcW w:w="520" w:type="dxa"/>
            <w:tcBorders>
              <w:left w:val="single" w:sz="4" w:space="0" w:color="000000"/>
              <w:bottom w:val="single" w:sz="4" w:space="0" w:color="auto"/>
            </w:tcBorders>
            <w:shd w:val="clear" w:color="auto" w:fill="FFFFFF"/>
            <w:vAlign w:val="bottom"/>
          </w:tcPr>
          <w:p w:rsidR="00C73964" w:rsidRPr="00D355FD" w:rsidRDefault="00C73964" w:rsidP="005B162E">
            <w:pPr>
              <w:suppressAutoHyphens w:val="0"/>
              <w:spacing w:before="40" w:after="40"/>
              <w:jc w:val="center"/>
            </w:pPr>
            <w:r w:rsidRPr="00D355FD">
              <w:rPr>
                <w:lang w:eastAsia="ru-RU"/>
              </w:rPr>
              <w:t>12</w:t>
            </w:r>
          </w:p>
        </w:tc>
        <w:tc>
          <w:tcPr>
            <w:tcW w:w="6705" w:type="dxa"/>
            <w:tcBorders>
              <w:left w:val="single" w:sz="4" w:space="0" w:color="000000"/>
              <w:bottom w:val="single" w:sz="4" w:space="0" w:color="auto"/>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«Центр инженерно-технического обеспечения и вооружения Управления Федеральной службы исполнения наказаний по Калининградской области" (ФКУ ЦИТОВ УФСИН России по Калининградской области) </w:t>
            </w:r>
          </w:p>
        </w:tc>
        <w:tc>
          <w:tcPr>
            <w:tcW w:w="3046" w:type="dxa"/>
            <w:tcBorders>
              <w:left w:val="single" w:sz="4" w:space="0" w:color="000000"/>
              <w:bottom w:val="single" w:sz="4" w:space="0" w:color="auto"/>
              <w:right w:val="single" w:sz="4" w:space="0" w:color="000000"/>
            </w:tcBorders>
            <w:vAlign w:val="center"/>
          </w:tcPr>
          <w:p w:rsidR="00601027" w:rsidRDefault="00C73964" w:rsidP="005B162E">
            <w:pPr>
              <w:suppressAutoHyphens w:val="0"/>
              <w:spacing w:before="40" w:after="40"/>
              <w:jc w:val="left"/>
              <w:rPr>
                <w:lang w:val="en-US"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 xml:space="preserve">ул. Ушакова, 2-4 </w:t>
            </w:r>
          </w:p>
        </w:tc>
      </w:tr>
      <w:tr w:rsidR="00C73964" w:rsidRPr="00D355FD" w:rsidTr="005B162E">
        <w:trPr>
          <w:trHeight w:val="900"/>
        </w:trPr>
        <w:tc>
          <w:tcPr>
            <w:tcW w:w="520" w:type="dxa"/>
            <w:tcBorders>
              <w:top w:val="single" w:sz="4" w:space="0" w:color="auto"/>
              <w:left w:val="single" w:sz="4" w:space="0" w:color="auto"/>
              <w:bottom w:val="single" w:sz="4" w:space="0" w:color="auto"/>
              <w:right w:val="single" w:sz="4" w:space="0" w:color="auto"/>
            </w:tcBorders>
            <w:shd w:val="clear" w:color="auto" w:fill="FFFFFF"/>
            <w:vAlign w:val="bottom"/>
          </w:tcPr>
          <w:p w:rsidR="00C73964" w:rsidRPr="00D355FD" w:rsidRDefault="00C73964" w:rsidP="005B162E">
            <w:pPr>
              <w:suppressAutoHyphens w:val="0"/>
              <w:spacing w:before="40" w:after="40"/>
              <w:jc w:val="center"/>
            </w:pPr>
            <w:r w:rsidRPr="00D355FD">
              <w:rPr>
                <w:lang w:eastAsia="ru-RU"/>
              </w:rPr>
              <w:t>13</w:t>
            </w:r>
          </w:p>
        </w:tc>
        <w:tc>
          <w:tcPr>
            <w:tcW w:w="6705" w:type="dxa"/>
            <w:tcBorders>
              <w:top w:val="single" w:sz="4" w:space="0" w:color="auto"/>
              <w:left w:val="single" w:sz="4" w:space="0" w:color="auto"/>
              <w:bottom w:val="single" w:sz="4" w:space="0" w:color="auto"/>
              <w:right w:val="single" w:sz="4" w:space="0" w:color="auto"/>
            </w:tcBorders>
            <w:vAlign w:val="center"/>
          </w:tcPr>
          <w:p w:rsidR="00C73964" w:rsidRPr="00D355FD" w:rsidRDefault="00C73964" w:rsidP="005B162E">
            <w:pPr>
              <w:suppressAutoHyphens w:val="0"/>
              <w:spacing w:before="40" w:after="40"/>
            </w:pPr>
            <w:r w:rsidRPr="00D355FD">
              <w:rPr>
                <w:lang w:eastAsia="ru-RU"/>
              </w:rPr>
              <w:t xml:space="preserve"> Федеральное казенное учреждение "База материально-технического и военного снабжения Управления Федеральной службы исполнения наказаний по Калининградской области" (ФКУ </w:t>
            </w:r>
            <w:proofErr w:type="spellStart"/>
            <w:r w:rsidRPr="00D355FD">
              <w:rPr>
                <w:lang w:eastAsia="ru-RU"/>
              </w:rPr>
              <w:t>БМТиВС</w:t>
            </w:r>
            <w:proofErr w:type="spellEnd"/>
            <w:r w:rsidRPr="00D355FD">
              <w:rPr>
                <w:lang w:eastAsia="ru-RU"/>
              </w:rPr>
              <w:t xml:space="preserve"> УФСИН России по Калининградской области) </w:t>
            </w:r>
          </w:p>
        </w:tc>
        <w:tc>
          <w:tcPr>
            <w:tcW w:w="3046" w:type="dxa"/>
            <w:tcBorders>
              <w:top w:val="single" w:sz="4" w:space="0" w:color="auto"/>
              <w:left w:val="single" w:sz="4" w:space="0" w:color="auto"/>
              <w:bottom w:val="single" w:sz="4" w:space="0" w:color="auto"/>
              <w:right w:val="single" w:sz="4" w:space="0" w:color="auto"/>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pPr>
            <w:r w:rsidRPr="00D355FD">
              <w:rPr>
                <w:lang w:eastAsia="ru-RU"/>
              </w:rPr>
              <w:t>ул. А.</w:t>
            </w:r>
            <w:r w:rsidR="00AD1AAA">
              <w:rPr>
                <w:lang w:eastAsia="ru-RU"/>
              </w:rPr>
              <w:t xml:space="preserve"> </w:t>
            </w:r>
            <w:r w:rsidRPr="00D355FD">
              <w:rPr>
                <w:lang w:eastAsia="ru-RU"/>
              </w:rPr>
              <w:t>Невского, 192</w:t>
            </w:r>
          </w:p>
        </w:tc>
      </w:tr>
      <w:tr w:rsidR="00C73964" w:rsidRPr="00D355FD" w:rsidTr="005B162E">
        <w:trPr>
          <w:trHeight w:val="900"/>
        </w:trPr>
        <w:tc>
          <w:tcPr>
            <w:tcW w:w="520" w:type="dxa"/>
            <w:tcBorders>
              <w:top w:val="single" w:sz="4" w:space="0" w:color="auto"/>
              <w:left w:val="single" w:sz="4" w:space="0" w:color="auto"/>
              <w:bottom w:val="single" w:sz="4" w:space="0" w:color="auto"/>
              <w:right w:val="single" w:sz="4" w:space="0" w:color="auto"/>
            </w:tcBorders>
            <w:shd w:val="clear" w:color="auto" w:fill="FFFFFF"/>
            <w:vAlign w:val="bottom"/>
          </w:tcPr>
          <w:p w:rsidR="00C73964" w:rsidRPr="00C73964" w:rsidRDefault="00C73964" w:rsidP="005B162E">
            <w:pPr>
              <w:suppressAutoHyphens w:val="0"/>
              <w:spacing w:before="40" w:after="40"/>
              <w:jc w:val="center"/>
              <w:rPr>
                <w:lang w:eastAsia="ru-RU"/>
              </w:rPr>
            </w:pPr>
            <w:r w:rsidRPr="00C73964">
              <w:rPr>
                <w:lang w:eastAsia="ru-RU"/>
              </w:rPr>
              <w:t>14</w:t>
            </w:r>
          </w:p>
        </w:tc>
        <w:tc>
          <w:tcPr>
            <w:tcW w:w="6705" w:type="dxa"/>
            <w:tcBorders>
              <w:top w:val="single" w:sz="4" w:space="0" w:color="auto"/>
              <w:left w:val="single" w:sz="4" w:space="0" w:color="auto"/>
              <w:bottom w:val="single" w:sz="4" w:space="0" w:color="auto"/>
              <w:right w:val="single" w:sz="4" w:space="0" w:color="auto"/>
            </w:tcBorders>
            <w:vAlign w:val="center"/>
          </w:tcPr>
          <w:p w:rsidR="00C73964" w:rsidRPr="00C73964" w:rsidRDefault="00C73964" w:rsidP="005B162E">
            <w:pPr>
              <w:suppressAutoHyphens w:val="0"/>
              <w:spacing w:before="40" w:after="40"/>
              <w:rPr>
                <w:lang w:eastAsia="ru-RU"/>
              </w:rPr>
            </w:pPr>
            <w:proofErr w:type="gramStart"/>
            <w:r w:rsidRPr="00C73964">
              <w:rPr>
                <w:bCs/>
                <w:lang w:eastAsia="ru-RU"/>
              </w:rPr>
              <w:t>Фе</w:t>
            </w:r>
            <w:hyperlink r:id="rId18" w:history="1">
              <w:r w:rsidRPr="00C73964">
                <w:rPr>
                  <w:rStyle w:val="ab"/>
                  <w:bCs/>
                  <w:color w:val="auto"/>
                  <w:u w:val="none"/>
                  <w:lang w:eastAsia="ru-RU"/>
                </w:rPr>
                <w:t>деральное</w:t>
              </w:r>
              <w:proofErr w:type="gramEnd"/>
              <w:r w:rsidRPr="00C73964">
                <w:rPr>
                  <w:rStyle w:val="ab"/>
                  <w:bCs/>
                  <w:color w:val="auto"/>
                  <w:u w:val="none"/>
                  <w:lang w:eastAsia="ru-RU"/>
                </w:rPr>
                <w:t xml:space="preserve"> казенное учреждение</w:t>
              </w:r>
            </w:hyperlink>
            <w:hyperlink r:id="rId19" w:history="1">
              <w:r w:rsidRPr="00C73964">
                <w:rPr>
                  <w:rStyle w:val="ab"/>
                  <w:color w:val="auto"/>
                  <w:u w:val="none"/>
                  <w:lang w:eastAsia="ru-RU"/>
                </w:rPr>
                <w:t> </w:t>
              </w:r>
            </w:hyperlink>
            <w:hyperlink r:id="rId20" w:history="1">
              <w:r w:rsidRPr="00C73964">
                <w:rPr>
                  <w:rStyle w:val="ab"/>
                  <w:bCs/>
                  <w:color w:val="auto"/>
                  <w:u w:val="none"/>
                  <w:lang w:eastAsia="ru-RU"/>
                </w:rPr>
                <w:t>«Отдел охраны Федерального казенного учреждения «Калининградская психиатрическая больница (стационар) специализированного типа с интенсивным наблюдением» министерства здравоохранения и социального развития Российской Федерации Управления Федеральной службы исполнения наказаний по Калининградской области»</w:t>
              </w:r>
            </w:hyperlink>
            <w:r w:rsidRPr="00C73964">
              <w:rPr>
                <w:bCs/>
                <w:lang w:eastAsia="ru-RU"/>
              </w:rPr>
              <w:br/>
            </w:r>
            <w:hyperlink r:id="rId21" w:history="1">
              <w:r w:rsidRPr="00C73964">
                <w:rPr>
                  <w:rStyle w:val="ab"/>
                  <w:bCs/>
                  <w:color w:val="auto"/>
                  <w:u w:val="none"/>
                  <w:lang w:eastAsia="ru-RU"/>
                </w:rPr>
                <w:t>(ФКУ ОО КПБСТИН УФСИН России по Калининградской области)</w:t>
              </w:r>
            </w:hyperlink>
          </w:p>
        </w:tc>
        <w:tc>
          <w:tcPr>
            <w:tcW w:w="3046" w:type="dxa"/>
            <w:tcBorders>
              <w:top w:val="single" w:sz="4" w:space="0" w:color="auto"/>
              <w:left w:val="single" w:sz="4" w:space="0" w:color="auto"/>
              <w:bottom w:val="single" w:sz="4" w:space="0" w:color="auto"/>
              <w:right w:val="single" w:sz="4" w:space="0" w:color="auto"/>
            </w:tcBorders>
            <w:vAlign w:val="center"/>
          </w:tcPr>
          <w:p w:rsidR="00AD1AAA" w:rsidRDefault="00C73964" w:rsidP="005B162E">
            <w:pPr>
              <w:suppressAutoHyphens w:val="0"/>
              <w:spacing w:before="40" w:after="40"/>
              <w:jc w:val="left"/>
              <w:rPr>
                <w:lang w:eastAsia="ru-RU"/>
              </w:rPr>
            </w:pPr>
            <w:r w:rsidRPr="00D355FD">
              <w:rPr>
                <w:lang w:eastAsia="ru-RU"/>
              </w:rPr>
              <w:lastRenderedPageBreak/>
              <w:t xml:space="preserve">Калининградская область, </w:t>
            </w:r>
            <w:proofErr w:type="gramStart"/>
            <w:r w:rsidRPr="00D355FD">
              <w:rPr>
                <w:lang w:eastAsia="ru-RU"/>
              </w:rPr>
              <w:t>г</w:t>
            </w:r>
            <w:proofErr w:type="gramEnd"/>
            <w:r w:rsidRPr="00D355FD">
              <w:rPr>
                <w:lang w:eastAsia="ru-RU"/>
              </w:rPr>
              <w:t xml:space="preserve">. Черняховск, </w:t>
            </w:r>
          </w:p>
          <w:p w:rsidR="00C73964" w:rsidRPr="00D355FD" w:rsidRDefault="00C73964" w:rsidP="005B162E">
            <w:pPr>
              <w:suppressAutoHyphens w:val="0"/>
              <w:spacing w:before="40" w:after="40"/>
              <w:jc w:val="left"/>
              <w:rPr>
                <w:lang w:eastAsia="ru-RU"/>
              </w:rPr>
            </w:pPr>
            <w:r w:rsidRPr="00D355FD">
              <w:rPr>
                <w:lang w:eastAsia="ru-RU"/>
              </w:rPr>
              <w:t xml:space="preserve">ул. Пригородная, </w:t>
            </w:r>
            <w:proofErr w:type="spellStart"/>
            <w:r w:rsidRPr="00D355FD">
              <w:rPr>
                <w:lang w:eastAsia="ru-RU"/>
              </w:rPr>
              <w:t>2а</w:t>
            </w:r>
            <w:proofErr w:type="spellEnd"/>
          </w:p>
        </w:tc>
      </w:tr>
      <w:tr w:rsidR="00C73964" w:rsidRPr="00D355FD" w:rsidTr="005B162E">
        <w:trPr>
          <w:trHeight w:val="900"/>
        </w:trPr>
        <w:tc>
          <w:tcPr>
            <w:tcW w:w="520" w:type="dxa"/>
            <w:tcBorders>
              <w:top w:val="single" w:sz="4" w:space="0" w:color="auto"/>
              <w:left w:val="single" w:sz="4" w:space="0" w:color="auto"/>
              <w:bottom w:val="single" w:sz="4" w:space="0" w:color="auto"/>
              <w:right w:val="single" w:sz="4" w:space="0" w:color="auto"/>
            </w:tcBorders>
            <w:shd w:val="clear" w:color="auto" w:fill="FFFFFF"/>
            <w:vAlign w:val="bottom"/>
          </w:tcPr>
          <w:p w:rsidR="00C73964" w:rsidRPr="00D355FD" w:rsidRDefault="00C73964" w:rsidP="005B162E">
            <w:pPr>
              <w:suppressAutoHyphens w:val="0"/>
              <w:spacing w:before="40" w:after="40"/>
              <w:jc w:val="center"/>
              <w:rPr>
                <w:lang w:eastAsia="ru-RU"/>
              </w:rPr>
            </w:pPr>
            <w:r w:rsidRPr="00D355FD">
              <w:rPr>
                <w:lang w:eastAsia="ru-RU"/>
              </w:rPr>
              <w:lastRenderedPageBreak/>
              <w:t>15</w:t>
            </w:r>
          </w:p>
        </w:tc>
        <w:tc>
          <w:tcPr>
            <w:tcW w:w="6705" w:type="dxa"/>
            <w:tcBorders>
              <w:top w:val="single" w:sz="4" w:space="0" w:color="auto"/>
              <w:left w:val="single" w:sz="4" w:space="0" w:color="auto"/>
              <w:bottom w:val="single" w:sz="4" w:space="0" w:color="000000"/>
            </w:tcBorders>
            <w:vAlign w:val="center"/>
          </w:tcPr>
          <w:p w:rsidR="00C73964" w:rsidRPr="00601027" w:rsidRDefault="00C73964" w:rsidP="005B162E">
            <w:pPr>
              <w:suppressAutoHyphens w:val="0"/>
              <w:spacing w:before="40" w:after="40"/>
              <w:rPr>
                <w:bCs/>
                <w:lang w:eastAsia="ru-RU"/>
              </w:rPr>
            </w:pPr>
            <w:proofErr w:type="gramStart"/>
            <w:r w:rsidRPr="00601027">
              <w:rPr>
                <w:bCs/>
                <w:color w:val="000000"/>
                <w:shd w:val="clear" w:color="auto" w:fill="FFFFFF"/>
              </w:rPr>
              <w:t>Фед</w:t>
            </w:r>
            <w:hyperlink r:id="rId22" w:history="1">
              <w:r w:rsidRPr="00601027">
                <w:rPr>
                  <w:rStyle w:val="ab"/>
                  <w:bCs/>
                  <w:color w:val="000000"/>
                  <w:u w:val="none"/>
                  <w:shd w:val="clear" w:color="auto" w:fill="FFFFFF"/>
                </w:rPr>
                <w:t>еральное</w:t>
              </w:r>
              <w:proofErr w:type="gramEnd"/>
              <w:r w:rsidRPr="00601027">
                <w:rPr>
                  <w:rStyle w:val="ab"/>
                  <w:bCs/>
                  <w:color w:val="000000"/>
                  <w:u w:val="none"/>
                  <w:shd w:val="clear" w:color="auto" w:fill="FFFFFF"/>
                </w:rPr>
                <w:t xml:space="preserve"> казенное учреждение «Исправительный центр №1 Управления Федеральной службы исполнения наказания по Калининградской области» (ИЦ-1 УФСИН России по Калининградской области)</w:t>
              </w:r>
            </w:hyperlink>
          </w:p>
        </w:tc>
        <w:tc>
          <w:tcPr>
            <w:tcW w:w="3046" w:type="dxa"/>
            <w:tcBorders>
              <w:top w:val="single" w:sz="4" w:space="0" w:color="auto"/>
              <w:left w:val="single" w:sz="4" w:space="0" w:color="000000"/>
              <w:bottom w:val="single" w:sz="4" w:space="0" w:color="000000"/>
              <w:right w:val="single" w:sz="4" w:space="0" w:color="000000"/>
            </w:tcBorders>
            <w:vAlign w:val="center"/>
          </w:tcPr>
          <w:p w:rsidR="00AD1AAA" w:rsidRDefault="00C73964" w:rsidP="005B162E">
            <w:pPr>
              <w:suppressAutoHyphens w:val="0"/>
              <w:spacing w:before="40" w:after="40"/>
              <w:jc w:val="left"/>
              <w:rPr>
                <w:lang w:eastAsia="ru-RU"/>
              </w:rPr>
            </w:pPr>
            <w:r w:rsidRPr="00D355FD">
              <w:rPr>
                <w:lang w:eastAsia="ru-RU"/>
              </w:rPr>
              <w:t xml:space="preserve">г. Калининград, </w:t>
            </w:r>
          </w:p>
          <w:p w:rsidR="00C73964" w:rsidRPr="00D355FD" w:rsidRDefault="00C73964" w:rsidP="005B162E">
            <w:pPr>
              <w:suppressAutoHyphens w:val="0"/>
              <w:spacing w:before="40" w:after="40"/>
              <w:jc w:val="left"/>
              <w:rPr>
                <w:lang w:eastAsia="ru-RU"/>
              </w:rPr>
            </w:pPr>
            <w:r w:rsidRPr="00D355FD">
              <w:rPr>
                <w:lang w:eastAsia="ru-RU"/>
              </w:rPr>
              <w:t>ул. А.</w:t>
            </w:r>
            <w:r w:rsidR="00AD1AAA">
              <w:rPr>
                <w:lang w:eastAsia="ru-RU"/>
              </w:rPr>
              <w:t xml:space="preserve"> </w:t>
            </w:r>
            <w:r w:rsidRPr="00D355FD">
              <w:rPr>
                <w:lang w:eastAsia="ru-RU"/>
              </w:rPr>
              <w:t>Невского, 190</w:t>
            </w:r>
          </w:p>
        </w:tc>
      </w:tr>
    </w:tbl>
    <w:p w:rsidR="00C73964" w:rsidRDefault="00C73964" w:rsidP="00C73964">
      <w:pPr>
        <w:widowControl w:val="0"/>
        <w:spacing w:after="120"/>
        <w:rPr>
          <w:rFonts w:eastAsia="SimSun"/>
          <w:b/>
          <w:bCs/>
          <w:kern w:val="2"/>
          <w:lang w:bidi="hi-IN"/>
        </w:rPr>
      </w:pPr>
    </w:p>
    <w:p w:rsidR="00C73964" w:rsidRPr="006713E8" w:rsidRDefault="00C73964" w:rsidP="00C73964">
      <w:pPr>
        <w:widowControl w:val="0"/>
        <w:spacing w:after="120"/>
        <w:rPr>
          <w:rFonts w:eastAsia="SimSun"/>
          <w:b/>
          <w:kern w:val="2"/>
          <w:lang w:bidi="hi-IN"/>
        </w:rPr>
      </w:pPr>
      <w:r>
        <w:rPr>
          <w:rFonts w:eastAsia="SimSun"/>
          <w:b/>
          <w:bCs/>
          <w:kern w:val="2"/>
          <w:lang w:bidi="hi-IN"/>
        </w:rPr>
        <w:t>8</w:t>
      </w:r>
      <w:r w:rsidRPr="006713E8">
        <w:rPr>
          <w:rFonts w:eastAsia="SimSun"/>
          <w:b/>
          <w:bCs/>
          <w:kern w:val="2"/>
          <w:lang w:bidi="hi-IN"/>
        </w:rPr>
        <w:t xml:space="preserve">. Требования к </w:t>
      </w:r>
      <w:r w:rsidRPr="006713E8">
        <w:rPr>
          <w:b/>
          <w:bCs/>
          <w:lang w:eastAsia="ru-RU"/>
        </w:rPr>
        <w:t>ЭПС «Система ГАРАНТ»:</w:t>
      </w:r>
    </w:p>
    <w:p w:rsidR="00C73964" w:rsidRPr="006713E8" w:rsidRDefault="00C73964" w:rsidP="00C73964">
      <w:pPr>
        <w:widowControl w:val="0"/>
        <w:spacing w:after="120"/>
        <w:rPr>
          <w:rFonts w:eastAsia="SimSun"/>
          <w:b/>
          <w:kern w:val="2"/>
          <w:lang w:bidi="hi-IN"/>
        </w:rPr>
      </w:pPr>
      <w:r>
        <w:rPr>
          <w:rFonts w:eastAsia="SimSun"/>
          <w:b/>
          <w:kern w:val="2"/>
          <w:lang w:bidi="hi-IN"/>
        </w:rPr>
        <w:t>8</w:t>
      </w:r>
      <w:r w:rsidRPr="006713E8">
        <w:rPr>
          <w:rFonts w:eastAsia="SimSun"/>
          <w:b/>
          <w:kern w:val="2"/>
          <w:lang w:bidi="hi-IN"/>
        </w:rPr>
        <w:t>.1.</w:t>
      </w:r>
      <w:r w:rsidRPr="006713E8">
        <w:rPr>
          <w:rFonts w:eastAsia="SimSun"/>
          <w:kern w:val="2"/>
          <w:lang w:bidi="hi-IN"/>
        </w:rPr>
        <w:t xml:space="preserve"> </w:t>
      </w:r>
      <w:r w:rsidRPr="006713E8">
        <w:rPr>
          <w:rFonts w:eastAsia="SimSun"/>
          <w:b/>
          <w:kern w:val="2"/>
          <w:lang w:bidi="hi-IN"/>
        </w:rPr>
        <w:t xml:space="preserve">Заказчику (Лицензиату) предоставляется право использования </w:t>
      </w:r>
      <w:r w:rsidRPr="006713E8">
        <w:rPr>
          <w:b/>
          <w:lang w:eastAsia="ru-RU"/>
        </w:rPr>
        <w:t xml:space="preserve">ЭПС «Система ГАРАНТ» </w:t>
      </w:r>
      <w:r w:rsidRPr="006713E8">
        <w:rPr>
          <w:rFonts w:eastAsia="SimSun"/>
          <w:b/>
          <w:kern w:val="2"/>
          <w:lang w:bidi="hi-IN"/>
        </w:rPr>
        <w:t xml:space="preserve"> в объеме комплекта ГАРАНТ</w:t>
      </w:r>
      <w:r>
        <w:rPr>
          <w:rFonts w:eastAsia="SimSun"/>
          <w:b/>
          <w:kern w:val="2"/>
          <w:lang w:bidi="hi-IN"/>
        </w:rPr>
        <w:t>- Аналитик</w:t>
      </w:r>
      <w:r w:rsidRPr="006713E8">
        <w:rPr>
          <w:rFonts w:eastAsia="SimSun"/>
          <w:b/>
          <w:kern w:val="2"/>
          <w:lang w:bidi="hi-IN"/>
        </w:rPr>
        <w:t>.</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Законодательство России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Законодательство Калининградской области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Отраслевое  законодательство России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ГАРАНТ Консалтинг: нормативные акты и судебная практика</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Архивы </w:t>
      </w:r>
      <w:proofErr w:type="spellStart"/>
      <w:r w:rsidRPr="00443254">
        <w:rPr>
          <w:rFonts w:eastAsia="SimSun"/>
          <w:kern w:val="2"/>
          <w:lang w:eastAsia="hi-IN" w:bidi="hi-IN"/>
        </w:rPr>
        <w:t>ГАРАНТа</w:t>
      </w:r>
      <w:proofErr w:type="spellEnd"/>
      <w:r w:rsidRPr="00443254">
        <w:rPr>
          <w:rFonts w:eastAsia="SimSun"/>
          <w:kern w:val="2"/>
          <w:lang w:eastAsia="hi-IN" w:bidi="hi-IN"/>
        </w:rPr>
        <w:t xml:space="preserve">. Россия </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Практика высших судебных органов</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Практика судов общей юрисдикции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Практика федеральных арбитражных судов округов.</w:t>
      </w:r>
      <w:proofErr w:type="gramStart"/>
      <w:r w:rsidRPr="00443254">
        <w:rPr>
          <w:rFonts w:eastAsia="SimSun"/>
          <w:kern w:val="2"/>
          <w:lang w:eastAsia="hi-IN" w:bidi="hi-IN"/>
        </w:rPr>
        <w:t xml:space="preserve"> .</w:t>
      </w:r>
      <w:proofErr w:type="gramEnd"/>
      <w:r w:rsidRPr="00443254">
        <w:rPr>
          <w:rFonts w:eastAsia="SimSun"/>
          <w:kern w:val="2"/>
          <w:lang w:eastAsia="hi-IN" w:bidi="hi-IN"/>
        </w:rPr>
        <w:t xml:space="preserve">Северо-Западный округ </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Практика арбитражных апелляционных судов округов. Северо-Западный округ</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Судебная практика: приложение к консультационным блокам</w:t>
      </w:r>
    </w:p>
    <w:p w:rsidR="00C73964" w:rsidRPr="00443254" w:rsidRDefault="00C73964" w:rsidP="00C73964">
      <w:pPr>
        <w:widowControl w:val="0"/>
        <w:tabs>
          <w:tab w:val="right" w:pos="8505"/>
        </w:tabs>
        <w:spacing w:after="0"/>
        <w:contextualSpacing/>
        <w:rPr>
          <w:rFonts w:eastAsia="SimSun"/>
          <w:kern w:val="2"/>
          <w:lang w:eastAsia="hi-IN" w:bidi="hi-IN"/>
        </w:rPr>
      </w:pPr>
      <w:r w:rsidRPr="00443254">
        <w:rPr>
          <w:rFonts w:eastAsia="SimSun"/>
          <w:kern w:val="2"/>
          <w:lang w:eastAsia="hi-IN" w:bidi="hi-IN"/>
        </w:rPr>
        <w:t xml:space="preserve"> - </w:t>
      </w:r>
      <w:proofErr w:type="spellStart"/>
      <w:r w:rsidRPr="00443254">
        <w:rPr>
          <w:rFonts w:eastAsia="SimSun"/>
          <w:kern w:val="2"/>
          <w:lang w:eastAsia="hi-IN" w:bidi="hi-IN"/>
        </w:rPr>
        <w:t>Онлайн-архив</w:t>
      </w:r>
      <w:proofErr w:type="spellEnd"/>
      <w:r w:rsidRPr="00443254">
        <w:rPr>
          <w:rFonts w:eastAsia="SimSun"/>
          <w:kern w:val="2"/>
          <w:lang w:eastAsia="hi-IN" w:bidi="hi-IN"/>
        </w:rPr>
        <w:t xml:space="preserve">  арбитражных судов первой инстанции </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w:t>
      </w:r>
      <w:proofErr w:type="spellStart"/>
      <w:r w:rsidRPr="00443254">
        <w:rPr>
          <w:rFonts w:eastAsia="SimSun"/>
          <w:kern w:val="2"/>
          <w:lang w:eastAsia="hi-IN" w:bidi="hi-IN"/>
        </w:rPr>
        <w:t>Онлайн-архив</w:t>
      </w:r>
      <w:proofErr w:type="spellEnd"/>
      <w:r w:rsidRPr="00443254">
        <w:rPr>
          <w:rFonts w:eastAsia="SimSun"/>
          <w:kern w:val="2"/>
          <w:lang w:eastAsia="hi-IN" w:bidi="hi-IN"/>
        </w:rPr>
        <w:t xml:space="preserve">  «Практика судов общей юрисдикции»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w:t>
      </w:r>
      <w:proofErr w:type="spellStart"/>
      <w:r w:rsidRPr="00443254">
        <w:rPr>
          <w:rFonts w:eastAsia="SimSun"/>
          <w:kern w:val="2"/>
          <w:lang w:eastAsia="hi-IN" w:bidi="hi-IN"/>
        </w:rPr>
        <w:t>Онлайн-архив</w:t>
      </w:r>
      <w:proofErr w:type="spellEnd"/>
      <w:r w:rsidRPr="00443254">
        <w:rPr>
          <w:rFonts w:eastAsia="SimSun"/>
          <w:kern w:val="2"/>
          <w:lang w:eastAsia="hi-IN" w:bidi="hi-IN"/>
        </w:rPr>
        <w:t xml:space="preserve"> «Практика мировых судей»</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Энциклопедия решений. Договоры и иные сделки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Энциклопедия решений. Трудовые отношения, кадры </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Энциклопедия решений. </w:t>
      </w:r>
      <w:proofErr w:type="spellStart"/>
      <w:r w:rsidRPr="00443254">
        <w:rPr>
          <w:rFonts w:eastAsia="SimSun"/>
          <w:kern w:val="2"/>
          <w:lang w:eastAsia="hi-IN" w:bidi="hi-IN"/>
        </w:rPr>
        <w:t>Госзакупки</w:t>
      </w:r>
      <w:proofErr w:type="spellEnd"/>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xml:space="preserve">- Энциклопедия решений. Госсектор: учет, отчетность, </w:t>
      </w:r>
      <w:proofErr w:type="spellStart"/>
      <w:r w:rsidRPr="00443254">
        <w:rPr>
          <w:rFonts w:eastAsia="SimSun"/>
          <w:kern w:val="2"/>
          <w:lang w:eastAsia="hi-IN" w:bidi="hi-IN"/>
        </w:rPr>
        <w:t>финконтроль</w:t>
      </w:r>
      <w:proofErr w:type="spellEnd"/>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Энциклопедия решений. Налоги и взносы</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Энциклопедия решений. Проверки организаций и предпринимателей</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Энциклопедия судебной практики.  Правовые позиции судов</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Энциклопедия. Формы правовых документов</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Большая библиотека юриста</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Библиотека консультаций. Бюджетные организации</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Большая домашняя правовая энциклопедия</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Новостная лента ПРАЙМ: (законодательство, судебная практика и проекты законов)</w:t>
      </w:r>
    </w:p>
    <w:p w:rsidR="00C73964" w:rsidRPr="00443254" w:rsidRDefault="00C73964" w:rsidP="00C73964">
      <w:pPr>
        <w:widowControl w:val="0"/>
        <w:tabs>
          <w:tab w:val="right" w:pos="8505"/>
        </w:tabs>
        <w:spacing w:after="0"/>
        <w:ind w:left="170"/>
        <w:contextualSpacing/>
        <w:rPr>
          <w:rFonts w:eastAsia="SimSun"/>
          <w:kern w:val="2"/>
          <w:lang w:eastAsia="hi-IN" w:bidi="hi-IN"/>
        </w:rPr>
      </w:pPr>
      <w:r w:rsidRPr="00443254">
        <w:rPr>
          <w:rFonts w:eastAsia="SimSun"/>
          <w:kern w:val="2"/>
          <w:lang w:eastAsia="hi-IN" w:bidi="hi-IN"/>
        </w:rPr>
        <w:t>- – путеводители во flash-технологии по темам: бухгалтерский учет бюджетных учреждений, бухгалтерский учет автономных учреждений, кадровое дело, охрана труда, государственные закупки</w:t>
      </w:r>
    </w:p>
    <w:p w:rsidR="00C73964" w:rsidRPr="006713E8" w:rsidRDefault="00C73964" w:rsidP="00C73964">
      <w:pPr>
        <w:widowControl w:val="0"/>
        <w:tabs>
          <w:tab w:val="right" w:pos="8505"/>
        </w:tabs>
        <w:spacing w:after="0"/>
        <w:ind w:left="170"/>
        <w:contextualSpacing/>
        <w:rPr>
          <w:rFonts w:eastAsia="SimSun"/>
          <w:kern w:val="2"/>
          <w:lang w:eastAsia="hi-IN" w:bidi="hi-IN"/>
        </w:rPr>
      </w:pPr>
      <w:r w:rsidRPr="006713E8">
        <w:rPr>
          <w:rFonts w:eastAsia="SimSun"/>
          <w:kern w:val="2"/>
          <w:lang w:eastAsia="hi-IN" w:bidi="hi-IN"/>
        </w:rPr>
        <w:t>База знаний службы Правового консалтинга</w:t>
      </w:r>
    </w:p>
    <w:p w:rsidR="00C73964" w:rsidRPr="006713E8" w:rsidRDefault="00C73964" w:rsidP="00C73964">
      <w:pPr>
        <w:widowControl w:val="0"/>
        <w:tabs>
          <w:tab w:val="right" w:pos="8505"/>
        </w:tabs>
        <w:spacing w:after="0"/>
        <w:ind w:left="170"/>
        <w:contextualSpacing/>
        <w:rPr>
          <w:rFonts w:eastAsia="SimSun"/>
          <w:kern w:val="2"/>
          <w:lang w:eastAsia="hi-IN" w:bidi="hi-IN"/>
        </w:rPr>
      </w:pPr>
      <w:r w:rsidRPr="006713E8">
        <w:rPr>
          <w:rFonts w:eastAsia="SimSun"/>
          <w:kern w:val="2"/>
          <w:lang w:eastAsia="hi-IN" w:bidi="hi-IN"/>
        </w:rPr>
        <w:t>Большая домашняя правовая энциклопедия;</w:t>
      </w:r>
    </w:p>
    <w:p w:rsidR="00C73964" w:rsidRPr="00261799" w:rsidRDefault="00C73964" w:rsidP="00261799">
      <w:pPr>
        <w:widowControl w:val="0"/>
        <w:tabs>
          <w:tab w:val="right" w:pos="8505"/>
        </w:tabs>
        <w:spacing w:after="0"/>
        <w:ind w:left="170"/>
        <w:contextualSpacing/>
        <w:rPr>
          <w:rFonts w:eastAsia="SimSun"/>
          <w:kern w:val="2"/>
          <w:lang w:eastAsia="hi-IN" w:bidi="hi-IN"/>
        </w:rPr>
      </w:pPr>
      <w:r w:rsidRPr="006713E8">
        <w:rPr>
          <w:rFonts w:eastAsia="SimSun"/>
          <w:kern w:val="2"/>
          <w:lang w:eastAsia="hi-IN" w:bidi="hi-IN"/>
        </w:rPr>
        <w:t>Библиотека научных публикаций;</w:t>
      </w:r>
    </w:p>
    <w:p w:rsidR="00C73964" w:rsidRPr="006713E8" w:rsidRDefault="00C73964" w:rsidP="00AD1AAA">
      <w:pPr>
        <w:widowControl w:val="0"/>
        <w:spacing w:after="0"/>
        <w:rPr>
          <w:rFonts w:eastAsia="Lucida Sans Unicode"/>
          <w:kern w:val="2"/>
        </w:rPr>
      </w:pPr>
      <w:r>
        <w:rPr>
          <w:rFonts w:eastAsia="SimSun"/>
          <w:b/>
          <w:bCs/>
          <w:kern w:val="2"/>
          <w:lang w:bidi="hi-IN"/>
        </w:rPr>
        <w:t>8</w:t>
      </w:r>
      <w:r w:rsidRPr="006713E8">
        <w:rPr>
          <w:rFonts w:eastAsia="SimSun"/>
          <w:b/>
          <w:bCs/>
          <w:kern w:val="2"/>
          <w:lang w:bidi="hi-IN"/>
        </w:rPr>
        <w:t xml:space="preserve">.2. Функциональные возможности и свойства </w:t>
      </w:r>
      <w:r w:rsidRPr="006713E8">
        <w:rPr>
          <w:b/>
          <w:bCs/>
          <w:lang w:eastAsia="ru-RU"/>
        </w:rPr>
        <w:t>ЭПС «Система ГАРАНТ»</w:t>
      </w:r>
      <w:r w:rsidRPr="006713E8">
        <w:rPr>
          <w:bCs/>
          <w:lang w:eastAsia="ru-RU"/>
        </w:rPr>
        <w:t xml:space="preserve"> </w:t>
      </w:r>
      <w:r w:rsidRPr="006713E8">
        <w:rPr>
          <w:rFonts w:eastAsia="SimSun"/>
          <w:b/>
          <w:bCs/>
          <w:kern w:val="2"/>
          <w:lang w:bidi="hi-IN"/>
        </w:rPr>
        <w:t>в объеме комплекта, выбранного Заказчиком (Лицензиаром):</w:t>
      </w:r>
    </w:p>
    <w:p w:rsidR="00C73964" w:rsidRPr="006713E8" w:rsidRDefault="00C73964" w:rsidP="00AD1AAA">
      <w:pPr>
        <w:widowControl w:val="0"/>
        <w:spacing w:after="0"/>
        <w:rPr>
          <w:rFonts w:eastAsia="Lucida Sans Unicode"/>
          <w:bCs/>
          <w:kern w:val="2"/>
        </w:rPr>
      </w:pPr>
      <w:r w:rsidRPr="006713E8">
        <w:rPr>
          <w:rFonts w:eastAsia="Lucida Sans Unicode"/>
          <w:bCs/>
          <w:kern w:val="2"/>
        </w:rPr>
        <w:t xml:space="preserve">– наличие единой строки поиска, позволяющей формулировать запрос в свободной форме с выстраиванием результирующего списка по степени соответствия запросу. </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наличие в списке документов маркировки у часто цитируемых судебных решений, возможность построить с использованием различных критериев список только часто цитируемых судебных решений;</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поиск по реквизитам (включая реквизиты регистрации в Министерстве юстиции Российской Федерации, возможность выбора территории регулирования);</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применения логических условий при запросе нескольких значений одного реквизита (тема, орган/источник, тип, территория, вид информации);</w:t>
      </w:r>
    </w:p>
    <w:p w:rsidR="00C73964" w:rsidRPr="006713E8" w:rsidRDefault="00C73964" w:rsidP="00AD1AAA">
      <w:pPr>
        <w:widowControl w:val="0"/>
        <w:spacing w:after="0"/>
        <w:rPr>
          <w:rFonts w:eastAsia="Lucida Sans Unicode"/>
          <w:bCs/>
          <w:kern w:val="2"/>
        </w:rPr>
      </w:pPr>
      <w:r w:rsidRPr="006713E8">
        <w:rPr>
          <w:rFonts w:eastAsia="Lucida Sans Unicode"/>
          <w:bCs/>
          <w:kern w:val="2"/>
        </w:rPr>
        <w:lastRenderedPageBreak/>
        <w:t>– поиск материалов периодических печатных изданий по источнику их опубликования;</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поиск по ситуации (без указания реквизитов документа и без обязательного контекстного соответствия поискового запроса тексту документов);</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поиск по правовому классификатору отраслей права;</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поиск правовых актов по дате (интервалу дат) вступления в силу, утраты силы, внесения изменений;</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работы с текстом правового акта в том виде, в котором он действовал или будет действовать (при наличии утративших или не вступивших в силу редакций соответственно) на конкретную дату с возможностью автоматической перестройки на искомый момент времени других документов при переходе по ссылкам;</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наличие аналитического инструмента для построения списка документов, применяющихся в схожей ситуации и близких по смысловому содержанию, без необходимости использования поиска по реквизитам и по контексту;</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осуществлять поиск похожих правовых актов, судебных решений, книг, статей, вопросов-ответов и консультационных материалов, близких по тематике к документу или его фрагменту;</w:t>
      </w:r>
    </w:p>
    <w:p w:rsidR="00C73964" w:rsidRPr="006713E8" w:rsidRDefault="00C73964" w:rsidP="00AD1AAA">
      <w:pPr>
        <w:widowControl w:val="0"/>
        <w:spacing w:after="0"/>
        <w:rPr>
          <w:rFonts w:eastAsia="Lucida Sans Unicode"/>
          <w:bCs/>
          <w:kern w:val="2"/>
        </w:rPr>
      </w:pPr>
      <w:bookmarkStart w:id="4" w:name="_Hlk175649254"/>
      <w:r w:rsidRPr="006713E8">
        <w:rPr>
          <w:rFonts w:eastAsia="Lucida Sans Unicode"/>
          <w:bCs/>
          <w:kern w:val="2"/>
        </w:rPr>
        <w:t xml:space="preserve">– наличие в </w:t>
      </w:r>
      <w:r w:rsidRPr="006713E8">
        <w:rPr>
          <w:bCs/>
          <w:lang w:eastAsia="ru-RU"/>
        </w:rPr>
        <w:t xml:space="preserve">ЭПС «Система ГАРАНТ» </w:t>
      </w:r>
      <w:r w:rsidRPr="006713E8">
        <w:rPr>
          <w:rFonts w:eastAsia="Lucida Sans Unicode"/>
          <w:bCs/>
          <w:kern w:val="2"/>
        </w:rPr>
        <w:t xml:space="preserve">информации об изменениях в законодательстве </w:t>
      </w:r>
      <w:bookmarkEnd w:id="4"/>
      <w:r w:rsidRPr="006713E8">
        <w:rPr>
          <w:rFonts w:eastAsia="Lucida Sans Unicode"/>
          <w:bCs/>
          <w:kern w:val="2"/>
        </w:rPr>
        <w:t xml:space="preserve">(правовые акты, судебная практика и проекты законов) в режиме индивидуальной новостной ленты, составленной на основе заполненной пользователем анкеты. </w:t>
      </w:r>
      <w:proofErr w:type="gramStart"/>
      <w:r w:rsidRPr="006713E8">
        <w:rPr>
          <w:rFonts w:eastAsia="Lucida Sans Unicode"/>
          <w:bCs/>
          <w:kern w:val="2"/>
        </w:rPr>
        <w:t xml:space="preserve">Предоставление пользователю возможности самостоятельно детализировать поступающую информацию путем изменения анкеты по профессии, типу организации, в т.ч. организационно-правовой форме, тематикам, а также возможность получения непосредственно в </w:t>
      </w:r>
      <w:r w:rsidRPr="006713E8">
        <w:rPr>
          <w:bCs/>
          <w:lang w:eastAsia="ru-RU"/>
        </w:rPr>
        <w:t xml:space="preserve">ЭПС «Система ГАРАНТ» </w:t>
      </w:r>
      <w:r w:rsidRPr="006713E8">
        <w:rPr>
          <w:rFonts w:eastAsia="Lucida Sans Unicode"/>
          <w:bCs/>
          <w:kern w:val="2"/>
        </w:rPr>
        <w:t xml:space="preserve">новостей законодательства субъектов Российской Федерации, законодательство которых не включено в выбранный комплект </w:t>
      </w:r>
      <w:r w:rsidRPr="006713E8">
        <w:rPr>
          <w:bCs/>
          <w:lang w:eastAsia="ru-RU"/>
        </w:rPr>
        <w:t>ЭПС «Система ГАРАНТ»</w:t>
      </w:r>
      <w:r w:rsidRPr="006713E8">
        <w:rPr>
          <w:rFonts w:eastAsia="Lucida Sans Unicode"/>
          <w:bCs/>
          <w:kern w:val="2"/>
        </w:rPr>
        <w:t>;</w:t>
      </w:r>
      <w:proofErr w:type="gramEnd"/>
    </w:p>
    <w:p w:rsidR="00C73964" w:rsidRPr="006713E8" w:rsidRDefault="00C73964" w:rsidP="00AD1AAA">
      <w:pPr>
        <w:widowControl w:val="0"/>
        <w:spacing w:after="0"/>
        <w:rPr>
          <w:rFonts w:eastAsia="Lucida Sans Unicode"/>
          <w:bCs/>
          <w:kern w:val="2"/>
        </w:rPr>
      </w:pPr>
      <w:proofErr w:type="gramStart"/>
      <w:r w:rsidRPr="006713E8">
        <w:rPr>
          <w:rFonts w:eastAsia="Lucida Sans Unicode"/>
          <w:bCs/>
          <w:kern w:val="2"/>
        </w:rPr>
        <w:t>- наличие информации о кредитных организациях с отозванными лицензиями на осуществление банковских операций; размере обязательных резервных требований Банка России; реестр банков, иных кредитных организаций и страховых организаций, обладающих правом выдачи банковских гарантий уплаты таможенных пошлин, налогов; визовые требования, предъявляемые к российским гражданам при въезде в иностранные государства и к иностранным гражданам при въезде на территорию Российской Федерации;</w:t>
      </w:r>
      <w:proofErr w:type="gramEnd"/>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сортировки списков документов по степени соответствия, юридической силе, дате издания или дате последнего изменения с указанием направления сортировки по возрастанию или убыванию значений;</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работы в активном списке документов (результате поиска), в том числе возможность его уточнения по любому количеству имеющихся реквизитов;</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постановки на контроль документа/документов с целью получения информации об изменениях;</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быстрого знакомства с документами, включая возможность одновременного просмотра текста синхронно с оглавлением документа (при перемещении по оглавлению отображается соответствующий раздел документа, а при перемещении по тексту документа – пункт оглавления), а также отображение наличия встроенных объектов: изображений, чертежей, графиков и т. п.;</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экспорта (сохранения) выбранного документа, фрагмента документа или списка документов в файл формата *</w:t>
      </w:r>
      <w:proofErr w:type="spellStart"/>
      <w:r w:rsidRPr="006713E8">
        <w:rPr>
          <w:rFonts w:eastAsia="Lucida Sans Unicode"/>
          <w:bCs/>
          <w:kern w:val="2"/>
        </w:rPr>
        <w:t>rtf</w:t>
      </w:r>
      <w:proofErr w:type="spellEnd"/>
      <w:r w:rsidRPr="006713E8">
        <w:rPr>
          <w:rFonts w:eastAsia="Lucida Sans Unicode"/>
          <w:bCs/>
          <w:kern w:val="2"/>
        </w:rPr>
        <w:t>, *</w:t>
      </w:r>
      <w:proofErr w:type="spellStart"/>
      <w:r w:rsidRPr="006713E8">
        <w:rPr>
          <w:rFonts w:eastAsia="Lucida Sans Unicode"/>
          <w:bCs/>
          <w:kern w:val="2"/>
        </w:rPr>
        <w:t>odt</w:t>
      </w:r>
      <w:proofErr w:type="spellEnd"/>
      <w:r w:rsidRPr="006713E8">
        <w:rPr>
          <w:rFonts w:eastAsia="Lucida Sans Unicode"/>
          <w:bCs/>
          <w:kern w:val="2"/>
        </w:rPr>
        <w:t>, *</w:t>
      </w:r>
      <w:proofErr w:type="spellStart"/>
      <w:r w:rsidRPr="006713E8">
        <w:rPr>
          <w:rFonts w:eastAsia="Lucida Sans Unicode"/>
          <w:bCs/>
          <w:kern w:val="2"/>
        </w:rPr>
        <w:t>pdf</w:t>
      </w:r>
      <w:proofErr w:type="spellEnd"/>
      <w:r w:rsidRPr="006713E8">
        <w:rPr>
          <w:rFonts w:eastAsia="Lucida Sans Unicode"/>
          <w:bCs/>
          <w:kern w:val="2"/>
        </w:rPr>
        <w:t>;</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сохранения поискового запроса, сгенерировавшего список документов, возможность отслеживания поступления новых документов по сохраненному поисковому запросу с помощью его постановки на контроль;</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сохранения построенного списка документов в папку пользователя;</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установки закладок в тексте документа, их изменение и удаление, а также возможность поиска документов по контексту среди названий закладок;</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изменения размера шрифта документа в соответствии с предпочтениями пользователя;</w:t>
      </w:r>
    </w:p>
    <w:p w:rsidR="00C73964" w:rsidRPr="006713E8" w:rsidRDefault="00C73964" w:rsidP="00AD1AAA">
      <w:pPr>
        <w:widowControl w:val="0"/>
        <w:spacing w:after="0"/>
        <w:rPr>
          <w:rFonts w:eastAsia="Lucida Sans Unicode"/>
          <w:bCs/>
          <w:kern w:val="2"/>
        </w:rPr>
      </w:pPr>
      <w:r w:rsidRPr="006713E8">
        <w:rPr>
          <w:rFonts w:eastAsia="Lucida Sans Unicode"/>
          <w:bCs/>
          <w:kern w:val="2"/>
        </w:rPr>
        <w:t xml:space="preserve">– возможность персональной настройки пользователем основного меню в соответствии со своими профессиональными интересами, в том числе по тематикам: налогообложение и бухгалтерский учет, кадровые вопросы, юридические вопросы, государственный сектор, </w:t>
      </w:r>
      <w:r w:rsidRPr="006713E8">
        <w:rPr>
          <w:rFonts w:eastAsia="Lucida Sans Unicode"/>
          <w:bCs/>
          <w:kern w:val="2"/>
        </w:rPr>
        <w:lastRenderedPageBreak/>
        <w:t>государственные закупки, охрана труда;</w:t>
      </w:r>
    </w:p>
    <w:p w:rsidR="00C73964" w:rsidRPr="006713E8" w:rsidRDefault="00C73964" w:rsidP="00AD1AAA">
      <w:pPr>
        <w:widowControl w:val="0"/>
        <w:spacing w:after="0"/>
        <w:rPr>
          <w:rFonts w:eastAsia="Lucida Sans Unicode"/>
          <w:bCs/>
          <w:kern w:val="2"/>
        </w:rPr>
      </w:pPr>
      <w:r w:rsidRPr="006713E8">
        <w:rPr>
          <w:rFonts w:eastAsia="Lucida Sans Unicode"/>
          <w:bCs/>
          <w:kern w:val="2"/>
        </w:rPr>
        <w:t xml:space="preserve">– возможность организации доступа к </w:t>
      </w:r>
      <w:r w:rsidRPr="006713E8">
        <w:rPr>
          <w:bCs/>
          <w:lang w:eastAsia="ru-RU"/>
        </w:rPr>
        <w:t xml:space="preserve">ЭПС «Система ГАРАНТ» </w:t>
      </w:r>
      <w:r w:rsidRPr="006713E8">
        <w:rPr>
          <w:rFonts w:eastAsia="Lucida Sans Unicode"/>
          <w:bCs/>
          <w:kern w:val="2"/>
        </w:rPr>
        <w:t xml:space="preserve">на мобильных устройствах, работающих на платформах </w:t>
      </w:r>
      <w:proofErr w:type="spellStart"/>
      <w:r w:rsidRPr="006713E8">
        <w:rPr>
          <w:rFonts w:eastAsia="Lucida Sans Unicode"/>
          <w:bCs/>
          <w:kern w:val="2"/>
        </w:rPr>
        <w:t>Android</w:t>
      </w:r>
      <w:proofErr w:type="spellEnd"/>
      <w:r w:rsidRPr="006713E8">
        <w:rPr>
          <w:rFonts w:eastAsia="Lucida Sans Unicode"/>
          <w:bCs/>
          <w:kern w:val="2"/>
        </w:rPr>
        <w:t xml:space="preserve"> и IOS, через мобильное приложение или путем активации индивидуального QR – кода, каждому конкретному пользователю под его личными учетными данными (</w:t>
      </w:r>
      <w:proofErr w:type="spellStart"/>
      <w:r w:rsidRPr="006713E8">
        <w:rPr>
          <w:rFonts w:eastAsia="Lucida Sans Unicode"/>
          <w:bCs/>
          <w:kern w:val="2"/>
        </w:rPr>
        <w:t>логин\пароль</w:t>
      </w:r>
      <w:proofErr w:type="spellEnd"/>
      <w:r w:rsidRPr="006713E8">
        <w:rPr>
          <w:rFonts w:eastAsia="Lucida Sans Unicode"/>
          <w:bCs/>
          <w:kern w:val="2"/>
        </w:rPr>
        <w:t>);</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работы с документами на мобильном устройстве, их поиска, ознакомления с ними и сохранения на мобильном устройстве, возможность контролировать значимые правовые события;</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синхронизации между мобильным устройством и компьютером документов, поставленных на контроль, и сохраненных закладок на документы;</w:t>
      </w:r>
    </w:p>
    <w:p w:rsidR="00C73964" w:rsidRPr="006713E8" w:rsidRDefault="00C73964" w:rsidP="00AD1AAA">
      <w:pPr>
        <w:widowControl w:val="0"/>
        <w:spacing w:after="0"/>
        <w:rPr>
          <w:rFonts w:eastAsia="Lucida Sans Unicode"/>
          <w:bCs/>
          <w:kern w:val="2"/>
        </w:rPr>
      </w:pPr>
      <w:r w:rsidRPr="006713E8">
        <w:rPr>
          <w:rFonts w:eastAsia="Lucida Sans Unicode"/>
          <w:bCs/>
          <w:kern w:val="2"/>
        </w:rPr>
        <w:t xml:space="preserve">– наличие Push-уведомлений о появлении новостей законодательства, изменении документов на контроле, новых сообщениях в чатах правовой поддержки </w:t>
      </w:r>
      <w:proofErr w:type="spellStart"/>
      <w:r w:rsidRPr="006713E8">
        <w:rPr>
          <w:rFonts w:eastAsia="Lucida Sans Unicode"/>
          <w:bCs/>
          <w:kern w:val="2"/>
        </w:rPr>
        <w:t>онлайн</w:t>
      </w:r>
      <w:proofErr w:type="spellEnd"/>
      <w:r w:rsidRPr="006713E8">
        <w:rPr>
          <w:rFonts w:eastAsia="Lucida Sans Unicode"/>
          <w:bCs/>
          <w:kern w:val="2"/>
        </w:rPr>
        <w:t>;</w:t>
      </w:r>
    </w:p>
    <w:p w:rsidR="00C73964" w:rsidRPr="006713E8" w:rsidRDefault="00C73964" w:rsidP="00AD1AAA">
      <w:pPr>
        <w:widowControl w:val="0"/>
        <w:spacing w:after="0"/>
        <w:rPr>
          <w:rFonts w:eastAsia="Lucida Sans Unicode"/>
          <w:bCs/>
          <w:kern w:val="2"/>
        </w:rPr>
      </w:pPr>
      <w:r w:rsidRPr="006713E8">
        <w:rPr>
          <w:rFonts w:eastAsia="Lucida Sans Unicode"/>
          <w:bCs/>
          <w:kern w:val="2"/>
        </w:rPr>
        <w:t xml:space="preserve">– возможность сохранения в один файл и (или) совместной печати нескольких фрагментов текста документа с помощью выделения нужных пунктов оглавления; </w:t>
      </w:r>
    </w:p>
    <w:p w:rsidR="00C73964" w:rsidRPr="006713E8" w:rsidRDefault="00C73964" w:rsidP="00AD1AAA">
      <w:pPr>
        <w:widowControl w:val="0"/>
        <w:spacing w:after="0"/>
        <w:rPr>
          <w:rFonts w:eastAsia="Lucida Sans Unicode"/>
          <w:bCs/>
          <w:kern w:val="2"/>
        </w:rPr>
      </w:pPr>
      <w:r w:rsidRPr="006713E8">
        <w:rPr>
          <w:rFonts w:eastAsia="Lucida Sans Unicode"/>
          <w:bCs/>
          <w:kern w:val="2"/>
        </w:rPr>
        <w:t>– возможность настройки открытия документа из построенного списка документов или при переходе по ссылке на документ: в текущей вкладке, новой вкладке или в новом окне;</w:t>
      </w:r>
    </w:p>
    <w:p w:rsidR="00C73964" w:rsidRDefault="00C73964" w:rsidP="00AD1AAA">
      <w:pPr>
        <w:widowControl w:val="0"/>
        <w:spacing w:after="0"/>
        <w:rPr>
          <w:rFonts w:eastAsia="Lucida Sans Unicode"/>
          <w:bCs/>
          <w:kern w:val="2"/>
        </w:rPr>
      </w:pPr>
      <w:r w:rsidRPr="006713E8">
        <w:rPr>
          <w:rFonts w:eastAsia="Lucida Sans Unicode"/>
          <w:bCs/>
          <w:kern w:val="2"/>
        </w:rPr>
        <w:t>– возможность обратится к экспертам через мобильное приложение, при условии наличия такой возможности в выбранном комплекте ЭПС «Система ГАРАНТ»;</w:t>
      </w:r>
    </w:p>
    <w:p w:rsidR="00C73964" w:rsidRPr="009707E5" w:rsidRDefault="00C73964" w:rsidP="00AD1AAA">
      <w:pPr>
        <w:widowControl w:val="0"/>
        <w:spacing w:after="0"/>
        <w:rPr>
          <w:rFonts w:eastAsia="SimSun"/>
          <w:kern w:val="1"/>
          <w:lang w:eastAsia="hi-IN" w:bidi="hi-IN"/>
        </w:rPr>
      </w:pPr>
      <w:proofErr w:type="gramStart"/>
      <w:r w:rsidRPr="009707E5">
        <w:rPr>
          <w:rFonts w:eastAsia="SimSun"/>
          <w:kern w:val="1"/>
          <w:lang w:eastAsia="hi-IN" w:bidi="hi-IN"/>
        </w:rPr>
        <w:t xml:space="preserve">– функциональная возможность «Аналитическая система «Сутяжник», обеспечивающая сервис подбора судебной практики, соответствующей тематике и содержанию загруженных пользователем в сервис документов, в которых подробно излагается правовая проблема, в форматах </w:t>
      </w:r>
      <w:proofErr w:type="spellStart"/>
      <w:r w:rsidRPr="009707E5">
        <w:rPr>
          <w:rFonts w:eastAsia="SimSun"/>
          <w:kern w:val="1"/>
          <w:lang w:eastAsia="hi-IN" w:bidi="hi-IN"/>
        </w:rPr>
        <w:t>doc</w:t>
      </w:r>
      <w:proofErr w:type="spellEnd"/>
      <w:r w:rsidRPr="009707E5">
        <w:rPr>
          <w:rFonts w:eastAsia="SimSun"/>
          <w:kern w:val="1"/>
          <w:lang w:eastAsia="hi-IN" w:bidi="hi-IN"/>
        </w:rPr>
        <w:t xml:space="preserve">, </w:t>
      </w:r>
      <w:proofErr w:type="spellStart"/>
      <w:r w:rsidRPr="009707E5">
        <w:rPr>
          <w:rFonts w:eastAsia="SimSun"/>
          <w:kern w:val="1"/>
          <w:lang w:eastAsia="hi-IN" w:bidi="hi-IN"/>
        </w:rPr>
        <w:t>docx</w:t>
      </w:r>
      <w:proofErr w:type="spellEnd"/>
      <w:r w:rsidRPr="009707E5">
        <w:rPr>
          <w:rFonts w:eastAsia="SimSun"/>
          <w:kern w:val="1"/>
          <w:lang w:eastAsia="hi-IN" w:bidi="hi-IN"/>
        </w:rPr>
        <w:t xml:space="preserve">, </w:t>
      </w:r>
      <w:proofErr w:type="spellStart"/>
      <w:r w:rsidRPr="009707E5">
        <w:rPr>
          <w:rFonts w:eastAsia="SimSun"/>
          <w:kern w:val="1"/>
          <w:lang w:eastAsia="hi-IN" w:bidi="hi-IN"/>
        </w:rPr>
        <w:t>rtf</w:t>
      </w:r>
      <w:proofErr w:type="spellEnd"/>
      <w:r w:rsidRPr="009707E5">
        <w:rPr>
          <w:rFonts w:eastAsia="SimSun"/>
          <w:kern w:val="1"/>
          <w:lang w:eastAsia="hi-IN" w:bidi="hi-IN"/>
        </w:rPr>
        <w:t xml:space="preserve">, </w:t>
      </w:r>
      <w:proofErr w:type="spellStart"/>
      <w:r w:rsidRPr="009707E5">
        <w:rPr>
          <w:rFonts w:eastAsia="SimSun"/>
          <w:kern w:val="1"/>
          <w:lang w:eastAsia="hi-IN" w:bidi="hi-IN"/>
        </w:rPr>
        <w:t>txt</w:t>
      </w:r>
      <w:proofErr w:type="spellEnd"/>
      <w:r w:rsidRPr="009707E5">
        <w:rPr>
          <w:rFonts w:eastAsia="SimSun"/>
          <w:kern w:val="1"/>
          <w:lang w:eastAsia="hi-IN" w:bidi="hi-IN"/>
        </w:rPr>
        <w:t xml:space="preserve">, </w:t>
      </w:r>
      <w:proofErr w:type="spellStart"/>
      <w:r w:rsidRPr="009707E5">
        <w:rPr>
          <w:rFonts w:eastAsia="SimSun"/>
          <w:kern w:val="1"/>
          <w:lang w:eastAsia="hi-IN" w:bidi="hi-IN"/>
        </w:rPr>
        <w:t>odt</w:t>
      </w:r>
      <w:proofErr w:type="spellEnd"/>
      <w:r w:rsidRPr="009707E5">
        <w:rPr>
          <w:rFonts w:eastAsia="SimSun"/>
          <w:kern w:val="1"/>
          <w:lang w:eastAsia="hi-IN" w:bidi="hi-IN"/>
        </w:rPr>
        <w:t xml:space="preserve">, </w:t>
      </w:r>
      <w:proofErr w:type="spellStart"/>
      <w:r w:rsidRPr="009707E5">
        <w:rPr>
          <w:rFonts w:eastAsia="SimSun"/>
          <w:kern w:val="1"/>
          <w:lang w:eastAsia="hi-IN" w:bidi="hi-IN"/>
        </w:rPr>
        <w:t>pdf</w:t>
      </w:r>
      <w:proofErr w:type="spellEnd"/>
      <w:r w:rsidRPr="009707E5">
        <w:rPr>
          <w:rFonts w:eastAsia="SimSun"/>
          <w:kern w:val="1"/>
          <w:lang w:eastAsia="hi-IN" w:bidi="hi-IN"/>
        </w:rPr>
        <w:t xml:space="preserve">, </w:t>
      </w:r>
      <w:proofErr w:type="spellStart"/>
      <w:r w:rsidRPr="009707E5">
        <w:rPr>
          <w:rFonts w:eastAsia="SimSun"/>
          <w:kern w:val="1"/>
          <w:lang w:eastAsia="hi-IN" w:bidi="hi-IN"/>
        </w:rPr>
        <w:t>jpeg</w:t>
      </w:r>
      <w:proofErr w:type="spellEnd"/>
      <w:r w:rsidRPr="009707E5">
        <w:rPr>
          <w:rFonts w:eastAsia="SimSun"/>
          <w:kern w:val="1"/>
          <w:lang w:eastAsia="hi-IN" w:bidi="hi-IN"/>
        </w:rPr>
        <w:t xml:space="preserve">, </w:t>
      </w:r>
      <w:proofErr w:type="spellStart"/>
      <w:r w:rsidRPr="009707E5">
        <w:rPr>
          <w:rFonts w:eastAsia="SimSun"/>
          <w:kern w:val="1"/>
          <w:lang w:eastAsia="hi-IN" w:bidi="hi-IN"/>
        </w:rPr>
        <w:t>tiff</w:t>
      </w:r>
      <w:proofErr w:type="spellEnd"/>
      <w:r w:rsidRPr="009707E5">
        <w:rPr>
          <w:rFonts w:eastAsia="SimSun"/>
          <w:kern w:val="1"/>
          <w:lang w:eastAsia="hi-IN" w:bidi="hi-IN"/>
        </w:rPr>
        <w:t xml:space="preserve">, </w:t>
      </w:r>
      <w:proofErr w:type="spellStart"/>
      <w:r w:rsidRPr="009707E5">
        <w:rPr>
          <w:rFonts w:eastAsia="SimSun"/>
          <w:kern w:val="1"/>
          <w:lang w:eastAsia="hi-IN" w:bidi="hi-IN"/>
        </w:rPr>
        <w:t>png</w:t>
      </w:r>
      <w:proofErr w:type="spellEnd"/>
      <w:r w:rsidRPr="009707E5">
        <w:rPr>
          <w:rFonts w:eastAsia="SimSun"/>
          <w:kern w:val="1"/>
          <w:lang w:eastAsia="hi-IN" w:bidi="hi-IN"/>
        </w:rPr>
        <w:t>; возможность ознакомиться с сутью решения без открытия содержащего его документа с использованием  кратко изложенных требований истца, вывода суда, ключевых тем;</w:t>
      </w:r>
      <w:proofErr w:type="gramEnd"/>
      <w:r w:rsidRPr="009707E5">
        <w:rPr>
          <w:rFonts w:eastAsia="SimSun"/>
          <w:kern w:val="1"/>
          <w:lang w:eastAsia="hi-IN" w:bidi="hi-IN"/>
        </w:rPr>
        <w:t xml:space="preserve"> построение списка материально-правовых и процессуальных норм, которые чаще всего упоминаются в найденных судебных актах; фильтрация списка найденных документов по дате, региону и суду, конкретному судье и ключевой теме. При введении запроса к судебному решению содержащий его документ должен открываться на фрагменте, наиболее соответствующем этому запросу; </w:t>
      </w:r>
    </w:p>
    <w:p w:rsidR="00C73964" w:rsidRPr="009707E5" w:rsidRDefault="00C73964" w:rsidP="00AD1AAA">
      <w:pPr>
        <w:widowControl w:val="0"/>
        <w:spacing w:after="0"/>
        <w:rPr>
          <w:rFonts w:eastAsia="SimSun"/>
          <w:kern w:val="1"/>
          <w:lang w:eastAsia="hi-IN" w:bidi="hi-IN"/>
        </w:rPr>
      </w:pPr>
      <w:r w:rsidRPr="009707E5">
        <w:rPr>
          <w:rFonts w:eastAsia="SimSun"/>
          <w:kern w:val="1"/>
          <w:lang w:eastAsia="hi-IN" w:bidi="hi-IN"/>
        </w:rPr>
        <w:t>– функциональная возможность «Конструктор правовых документов», позволяющая осуществлять составление документов по одной из предусмотренных в ней форм: исковое заявление в суды (арбитражные и общей юрисдикции), учредительные документы (уставы акционерных обществ,</w:t>
      </w:r>
      <w:r w:rsidRPr="009707E5">
        <w:rPr>
          <w:rFonts w:eastAsia="Calibri"/>
          <w:kern w:val="2"/>
          <w:lang w:eastAsia="ar-SA"/>
        </w:rPr>
        <w:t xml:space="preserve"> учетную политику (возможность формирования учетной политики организации госсектора), гражданско-правовые и трудовые договоры, государственные (муниципальные) контракты и доверенности; </w:t>
      </w:r>
    </w:p>
    <w:p w:rsidR="00C73964" w:rsidRPr="009707E5" w:rsidRDefault="00C73964" w:rsidP="00AD1AAA">
      <w:pPr>
        <w:widowControl w:val="0"/>
        <w:spacing w:after="0"/>
        <w:rPr>
          <w:rFonts w:eastAsia="SimSun"/>
          <w:kern w:val="1"/>
          <w:lang w:eastAsia="hi-IN" w:bidi="hi-IN"/>
        </w:rPr>
      </w:pPr>
      <w:r w:rsidRPr="009707E5">
        <w:rPr>
          <w:rFonts w:eastAsia="SimSun"/>
          <w:kern w:val="1"/>
          <w:lang w:eastAsia="hi-IN" w:bidi="hi-IN"/>
        </w:rPr>
        <w:t>– возможность экспорта по каналам связи через информационно-телекоммуникационную сеть Интернет документа, составленного с использованием функциональной возможности «Конструктор правовых документов», в сервис функциональной возможности Аналитическая система «</w:t>
      </w:r>
      <w:proofErr w:type="gramStart"/>
      <w:r w:rsidRPr="009707E5">
        <w:rPr>
          <w:rFonts w:eastAsia="SimSun"/>
          <w:kern w:val="1"/>
          <w:lang w:eastAsia="hi-IN" w:bidi="hi-IN"/>
        </w:rPr>
        <w:t>Сутяжник</w:t>
      </w:r>
      <w:proofErr w:type="gramEnd"/>
      <w:r w:rsidRPr="009707E5">
        <w:rPr>
          <w:rFonts w:eastAsia="SimSun"/>
          <w:kern w:val="1"/>
          <w:lang w:eastAsia="hi-IN" w:bidi="hi-IN"/>
        </w:rPr>
        <w:t>» с целью подбора судебной практики, соответствующей тематике экспортированного документа по аналогичным делам;</w:t>
      </w:r>
    </w:p>
    <w:p w:rsidR="00C73964" w:rsidRPr="009707E5" w:rsidRDefault="00C73964" w:rsidP="00AD1AAA">
      <w:pPr>
        <w:widowControl w:val="0"/>
        <w:spacing w:after="0"/>
        <w:rPr>
          <w:rFonts w:eastAsia="SimSun"/>
          <w:kern w:val="1"/>
          <w:shd w:val="clear" w:color="auto" w:fill="FF3333"/>
          <w:lang w:eastAsia="hi-IN" w:bidi="hi-IN"/>
        </w:rPr>
      </w:pPr>
      <w:r w:rsidRPr="009707E5">
        <w:rPr>
          <w:rFonts w:eastAsia="SimSun"/>
          <w:kern w:val="1"/>
          <w:lang w:eastAsia="hi-IN" w:bidi="hi-IN"/>
        </w:rPr>
        <w:t>– функциональная возможность «Экспресс проверка контрагентов», позволяющая получить информацию о юридических лицах и индивидуальных предпринимателях по запросам Заказчика в виде справок в количестве до 200 запросов в месяц;</w:t>
      </w:r>
    </w:p>
    <w:p w:rsidR="00C73964" w:rsidRPr="009707E5" w:rsidRDefault="00C73964" w:rsidP="00601027">
      <w:pPr>
        <w:widowControl w:val="0"/>
        <w:spacing w:after="0"/>
        <w:rPr>
          <w:rFonts w:ascii="Arial" w:eastAsia="SimSun" w:hAnsi="Arial" w:cs="Mangal"/>
          <w:kern w:val="1"/>
          <w:lang w:eastAsia="hi-IN" w:bidi="hi-IN"/>
        </w:rPr>
      </w:pPr>
      <w:r w:rsidRPr="009707E5">
        <w:rPr>
          <w:rFonts w:eastAsia="SimSun"/>
          <w:kern w:val="1"/>
          <w:lang w:eastAsia="hi-IN" w:bidi="hi-IN"/>
        </w:rPr>
        <w:t xml:space="preserve">– функциональная возможность «Бизнес на контроле», позволяющая через информационно-телекоммуникационную сеть Интернет осуществлять мониторинг изменений регистрационных данных юридического лица </w:t>
      </w:r>
      <w:r w:rsidRPr="009707E5">
        <w:rPr>
          <w:rFonts w:eastAsia="SimSun"/>
          <w:kern w:val="2"/>
          <w:lang w:eastAsia="hi-IN" w:bidi="hi-IN"/>
        </w:rPr>
        <w:t>(для 1-ой организации на контроле)</w:t>
      </w:r>
      <w:proofErr w:type="gramStart"/>
      <w:r w:rsidRPr="009707E5">
        <w:rPr>
          <w:rFonts w:eastAsia="SimSun"/>
          <w:kern w:val="1"/>
          <w:lang w:eastAsia="hi-IN" w:bidi="hi-IN"/>
        </w:rPr>
        <w:t xml:space="preserve"> ,</w:t>
      </w:r>
      <w:proofErr w:type="gramEnd"/>
      <w:r w:rsidRPr="009707E5">
        <w:rPr>
          <w:rFonts w:eastAsia="SimSun"/>
          <w:kern w:val="1"/>
          <w:lang w:eastAsia="hi-IN" w:bidi="hi-IN"/>
        </w:rPr>
        <w:t xml:space="preserve"> его производственно-хозяйственной деятельности и сведений об изменении состояния активов, принадлежащих юридическому лицу; мониторинг осуществляется путем постановки на контроль ИНН юридического лица с возможностью настройки получения уведомлений об изменении сведений о юридическом лице. Мониторинг должен осуществляться по реестрам: ЕГРЮЛ, ЕГРИП, Картотека арбитражных дел, Банк данных исполнительных производств, Единый федеральный реестр сведений о банкротстве, Сведения о специальных налоговых режимах, применяемых налогоплательщиками;</w:t>
      </w:r>
    </w:p>
    <w:p w:rsidR="00C73964" w:rsidRPr="009707E5" w:rsidRDefault="00C73964" w:rsidP="00601027">
      <w:pPr>
        <w:spacing w:before="120" w:after="0"/>
        <w:rPr>
          <w:kern w:val="2"/>
          <w:lang w:eastAsia="ar-SA"/>
        </w:rPr>
      </w:pPr>
      <w:proofErr w:type="gramStart"/>
      <w:r w:rsidRPr="009707E5">
        <w:rPr>
          <w:rFonts w:eastAsia="SimSun"/>
          <w:kern w:val="1"/>
          <w:lang w:eastAsia="hi-IN" w:bidi="hi-IN"/>
        </w:rPr>
        <w:t xml:space="preserve">- Функциональная возможность «Гарант </w:t>
      </w:r>
      <w:proofErr w:type="spellStart"/>
      <w:r w:rsidRPr="009707E5">
        <w:rPr>
          <w:rFonts w:eastAsia="SimSun"/>
          <w:kern w:val="1"/>
          <w:lang w:eastAsia="hi-IN" w:bidi="hi-IN"/>
        </w:rPr>
        <w:t>ЧекДок</w:t>
      </w:r>
      <w:proofErr w:type="spellEnd"/>
      <w:r w:rsidRPr="009707E5">
        <w:rPr>
          <w:rFonts w:eastAsia="SimSun"/>
          <w:kern w:val="1"/>
          <w:lang w:eastAsia="hi-IN" w:bidi="hi-IN"/>
        </w:rPr>
        <w:t xml:space="preserve">» позволяющая Заказчику </w:t>
      </w:r>
      <w:r w:rsidRPr="009707E5">
        <w:rPr>
          <w:kern w:val="1"/>
          <w:lang w:eastAsia="hi-IN" w:bidi="hi-IN"/>
        </w:rPr>
        <w:t xml:space="preserve">на основании загруженного текста документа автоматически осуществлять проверку текущего статуса, актуальности и  наличия изменений в правовых и технических нормах, упоминаемых в </w:t>
      </w:r>
      <w:r w:rsidRPr="009707E5">
        <w:rPr>
          <w:kern w:val="1"/>
          <w:lang w:eastAsia="hi-IN" w:bidi="hi-IN"/>
        </w:rPr>
        <w:lastRenderedPageBreak/>
        <w:t xml:space="preserve">документах </w:t>
      </w:r>
      <w:r w:rsidRPr="009707E5">
        <w:rPr>
          <w:rFonts w:eastAsia="SimSun"/>
          <w:kern w:val="1"/>
          <w:lang w:eastAsia="hi-IN" w:bidi="hi-IN"/>
        </w:rPr>
        <w:t>Заказчика</w:t>
      </w:r>
      <w:r w:rsidRPr="009707E5">
        <w:rPr>
          <w:kern w:val="1"/>
          <w:lang w:eastAsia="hi-IN" w:bidi="hi-IN"/>
        </w:rPr>
        <w:t xml:space="preserve">, с указанной пользователем даты, но не ранее 01.01.2018 г. </w:t>
      </w:r>
      <w:r w:rsidRPr="009707E5">
        <w:rPr>
          <w:rFonts w:eastAsia="SimSun"/>
          <w:kern w:val="1"/>
          <w:lang w:eastAsia="hi-IN" w:bidi="hi-IN"/>
        </w:rPr>
        <w:t xml:space="preserve">Документы должны быть загружены в следующих форматах: </w:t>
      </w:r>
      <w:proofErr w:type="spellStart"/>
      <w:r w:rsidRPr="009707E5">
        <w:rPr>
          <w:rFonts w:eastAsia="SimSun"/>
          <w:kern w:val="1"/>
          <w:lang w:eastAsia="hi-IN" w:bidi="hi-IN"/>
        </w:rPr>
        <w:t>doc</w:t>
      </w:r>
      <w:proofErr w:type="spellEnd"/>
      <w:r w:rsidRPr="009707E5">
        <w:rPr>
          <w:rFonts w:eastAsia="SimSun"/>
          <w:kern w:val="1"/>
          <w:lang w:eastAsia="hi-IN" w:bidi="hi-IN"/>
        </w:rPr>
        <w:t xml:space="preserve">, </w:t>
      </w:r>
      <w:proofErr w:type="spellStart"/>
      <w:r w:rsidRPr="009707E5">
        <w:rPr>
          <w:rFonts w:eastAsia="SimSun"/>
          <w:kern w:val="1"/>
          <w:lang w:eastAsia="hi-IN" w:bidi="hi-IN"/>
        </w:rPr>
        <w:t>docx</w:t>
      </w:r>
      <w:proofErr w:type="spellEnd"/>
      <w:r w:rsidRPr="009707E5">
        <w:rPr>
          <w:rFonts w:eastAsia="SimSun"/>
          <w:kern w:val="1"/>
          <w:lang w:eastAsia="hi-IN" w:bidi="hi-IN"/>
        </w:rPr>
        <w:t xml:space="preserve">, </w:t>
      </w:r>
      <w:proofErr w:type="spellStart"/>
      <w:r w:rsidRPr="009707E5">
        <w:rPr>
          <w:rFonts w:eastAsia="SimSun"/>
          <w:kern w:val="1"/>
          <w:lang w:eastAsia="hi-IN" w:bidi="hi-IN"/>
        </w:rPr>
        <w:t>pdf</w:t>
      </w:r>
      <w:proofErr w:type="spellEnd"/>
      <w:r w:rsidRPr="009707E5">
        <w:rPr>
          <w:rFonts w:eastAsia="SimSun"/>
          <w:kern w:val="1"/>
          <w:lang w:eastAsia="hi-IN" w:bidi="hi-IN"/>
        </w:rPr>
        <w:t xml:space="preserve">, </w:t>
      </w:r>
      <w:proofErr w:type="spellStart"/>
      <w:r w:rsidRPr="009707E5">
        <w:rPr>
          <w:rFonts w:eastAsia="SimSun"/>
          <w:kern w:val="1"/>
          <w:lang w:eastAsia="hi-IN" w:bidi="hi-IN"/>
        </w:rPr>
        <w:t>tiff</w:t>
      </w:r>
      <w:proofErr w:type="spellEnd"/>
      <w:r w:rsidRPr="009707E5">
        <w:rPr>
          <w:rFonts w:eastAsia="SimSun"/>
          <w:kern w:val="1"/>
          <w:lang w:eastAsia="hi-IN" w:bidi="hi-IN"/>
        </w:rPr>
        <w:t xml:space="preserve">, </w:t>
      </w:r>
      <w:proofErr w:type="spellStart"/>
      <w:r w:rsidRPr="009707E5">
        <w:rPr>
          <w:rFonts w:eastAsia="SimSun"/>
          <w:kern w:val="1"/>
          <w:lang w:eastAsia="hi-IN" w:bidi="hi-IN"/>
        </w:rPr>
        <w:t>odt</w:t>
      </w:r>
      <w:proofErr w:type="spellEnd"/>
      <w:r w:rsidRPr="009707E5">
        <w:rPr>
          <w:rFonts w:eastAsia="SimSun"/>
          <w:kern w:val="1"/>
          <w:lang w:eastAsia="hi-IN" w:bidi="hi-IN"/>
        </w:rPr>
        <w:t xml:space="preserve">, </w:t>
      </w:r>
      <w:proofErr w:type="spellStart"/>
      <w:r w:rsidRPr="009707E5">
        <w:rPr>
          <w:rFonts w:eastAsia="SimSun"/>
          <w:kern w:val="1"/>
          <w:lang w:eastAsia="hi-IN" w:bidi="hi-IN"/>
        </w:rPr>
        <w:t>ods</w:t>
      </w:r>
      <w:proofErr w:type="spellEnd"/>
      <w:r w:rsidRPr="009707E5">
        <w:rPr>
          <w:rFonts w:eastAsia="SimSun"/>
          <w:kern w:val="1"/>
          <w:lang w:eastAsia="hi-IN" w:bidi="hi-IN"/>
        </w:rPr>
        <w:t xml:space="preserve">, </w:t>
      </w:r>
      <w:proofErr w:type="spellStart"/>
      <w:r w:rsidRPr="009707E5">
        <w:rPr>
          <w:rFonts w:eastAsia="SimSun"/>
          <w:kern w:val="1"/>
          <w:lang w:eastAsia="hi-IN" w:bidi="hi-IN"/>
        </w:rPr>
        <w:t>rtf</w:t>
      </w:r>
      <w:proofErr w:type="spellEnd"/>
      <w:r w:rsidRPr="009707E5">
        <w:rPr>
          <w:rFonts w:eastAsia="SimSun"/>
          <w:kern w:val="1"/>
          <w:lang w:eastAsia="hi-IN" w:bidi="hi-IN"/>
        </w:rPr>
        <w:t xml:space="preserve">, </w:t>
      </w:r>
      <w:proofErr w:type="spellStart"/>
      <w:r w:rsidRPr="009707E5">
        <w:rPr>
          <w:rFonts w:eastAsia="SimSun"/>
          <w:kern w:val="1"/>
          <w:lang w:eastAsia="hi-IN" w:bidi="hi-IN"/>
        </w:rPr>
        <w:t>xls</w:t>
      </w:r>
      <w:proofErr w:type="spellEnd"/>
      <w:r w:rsidRPr="009707E5">
        <w:rPr>
          <w:rFonts w:eastAsia="SimSun"/>
          <w:kern w:val="1"/>
          <w:lang w:eastAsia="hi-IN" w:bidi="hi-IN"/>
        </w:rPr>
        <w:t xml:space="preserve">, </w:t>
      </w:r>
      <w:proofErr w:type="spellStart"/>
      <w:r w:rsidRPr="009707E5">
        <w:rPr>
          <w:rFonts w:eastAsia="SimSun"/>
          <w:kern w:val="1"/>
          <w:lang w:eastAsia="hi-IN" w:bidi="hi-IN"/>
        </w:rPr>
        <w:t>xlsx</w:t>
      </w:r>
      <w:proofErr w:type="spellEnd"/>
      <w:r w:rsidRPr="009707E5">
        <w:rPr>
          <w:rFonts w:eastAsia="SimSun"/>
          <w:kern w:val="1"/>
          <w:lang w:eastAsia="hi-IN" w:bidi="hi-IN"/>
        </w:rPr>
        <w:t xml:space="preserve">, </w:t>
      </w:r>
      <w:proofErr w:type="spellStart"/>
      <w:r w:rsidRPr="009707E5">
        <w:rPr>
          <w:rFonts w:eastAsia="SimSun"/>
          <w:kern w:val="1"/>
          <w:lang w:eastAsia="hi-IN" w:bidi="hi-IN"/>
        </w:rPr>
        <w:t>jpeg</w:t>
      </w:r>
      <w:proofErr w:type="spellEnd"/>
      <w:r w:rsidRPr="009707E5">
        <w:rPr>
          <w:rFonts w:eastAsia="SimSun"/>
          <w:kern w:val="1"/>
          <w:lang w:eastAsia="hi-IN" w:bidi="hi-IN"/>
        </w:rPr>
        <w:t xml:space="preserve">, </w:t>
      </w:r>
      <w:proofErr w:type="spellStart"/>
      <w:r w:rsidRPr="009707E5">
        <w:rPr>
          <w:rFonts w:eastAsia="SimSun"/>
          <w:kern w:val="1"/>
          <w:lang w:eastAsia="hi-IN" w:bidi="hi-IN"/>
        </w:rPr>
        <w:t>png</w:t>
      </w:r>
      <w:proofErr w:type="spellEnd"/>
      <w:r w:rsidRPr="009707E5">
        <w:rPr>
          <w:rFonts w:eastAsia="SimSun"/>
          <w:kern w:val="1"/>
          <w:lang w:eastAsia="hi-IN" w:bidi="hi-IN"/>
        </w:rPr>
        <w:t>.</w:t>
      </w:r>
      <w:proofErr w:type="gramEnd"/>
      <w:r w:rsidRPr="009707E5">
        <w:rPr>
          <w:rFonts w:eastAsia="SimSun"/>
          <w:kern w:val="1"/>
          <w:lang w:eastAsia="hi-IN" w:bidi="hi-IN"/>
        </w:rPr>
        <w:t xml:space="preserve"> Функциональная возможность позволять загружать </w:t>
      </w:r>
      <w:r w:rsidRPr="009707E5">
        <w:rPr>
          <w:kern w:val="1"/>
          <w:lang w:eastAsia="hi-IN" w:bidi="hi-IN"/>
        </w:rPr>
        <w:t>не более 5 документов единовременно, максимальный размер одного загружаемого документа (файла) должен быть не более 10 мегабайт, а максимальное количество текста в одном загружаемом документе (файле) должно не превышать 100 страниц формата А</w:t>
      </w:r>
      <w:proofErr w:type="gramStart"/>
      <w:r w:rsidRPr="009707E5">
        <w:rPr>
          <w:kern w:val="1"/>
          <w:lang w:eastAsia="hi-IN" w:bidi="hi-IN"/>
        </w:rPr>
        <w:t>4</w:t>
      </w:r>
      <w:proofErr w:type="gramEnd"/>
      <w:r w:rsidRPr="009707E5">
        <w:rPr>
          <w:kern w:val="1"/>
          <w:lang w:eastAsia="hi-IN" w:bidi="hi-IN"/>
        </w:rPr>
        <w:t xml:space="preserve">. </w:t>
      </w:r>
      <w:r w:rsidRPr="009707E5">
        <w:rPr>
          <w:rFonts w:eastAsia="SimSun"/>
          <w:kern w:val="1"/>
          <w:lang w:eastAsia="hi-IN" w:bidi="hi-IN"/>
        </w:rPr>
        <w:t xml:space="preserve">По итогам проверки должен быть сформирован отчет (с возможностью его печати) об актуальности </w:t>
      </w:r>
      <w:r w:rsidRPr="009707E5">
        <w:rPr>
          <w:kern w:val="1"/>
          <w:lang w:eastAsia="hi-IN" w:bidi="hi-IN"/>
        </w:rPr>
        <w:t xml:space="preserve">правовых и технических норм, упоминаемых в документах </w:t>
      </w:r>
      <w:r w:rsidRPr="009707E5">
        <w:rPr>
          <w:rFonts w:eastAsia="SimSun"/>
          <w:kern w:val="1"/>
          <w:lang w:eastAsia="hi-IN" w:bidi="hi-IN"/>
        </w:rPr>
        <w:t>Заказчика.</w:t>
      </w:r>
    </w:p>
    <w:p w:rsidR="00C73964" w:rsidRPr="009707E5" w:rsidRDefault="00C73964" w:rsidP="00AD1AAA">
      <w:pPr>
        <w:widowControl w:val="0"/>
        <w:spacing w:after="0"/>
      </w:pPr>
      <w:r w:rsidRPr="009707E5">
        <w:rPr>
          <w:rFonts w:eastAsia="Arial"/>
          <w:kern w:val="2"/>
          <w:lang w:eastAsia="hi-IN" w:bidi="hi-IN"/>
        </w:rPr>
        <w:t xml:space="preserve">- возможность просмотра непосредственно в СИМ ЭПС «Система ГАРАНТ»   анонсов предстоящих </w:t>
      </w:r>
      <w:proofErr w:type="spellStart"/>
      <w:proofErr w:type="gramStart"/>
      <w:r w:rsidRPr="009707E5">
        <w:rPr>
          <w:rFonts w:eastAsia="Arial"/>
          <w:kern w:val="2"/>
          <w:lang w:eastAsia="hi-IN" w:bidi="hi-IN"/>
        </w:rPr>
        <w:t>интернет-семинаров</w:t>
      </w:r>
      <w:proofErr w:type="spellEnd"/>
      <w:proofErr w:type="gramEnd"/>
      <w:r w:rsidRPr="009707E5">
        <w:rPr>
          <w:rFonts w:eastAsia="Arial"/>
          <w:kern w:val="2"/>
          <w:lang w:eastAsia="hi-IN" w:bidi="hi-IN"/>
        </w:rPr>
        <w:t xml:space="preserve">, содержащих их название, ФИО, фото и регалии  лектора, срок, в течение которого семинар доступен для просмотра в СИМ ЭПС «Система ГАРАНТ», программу семинара, ссылку на </w:t>
      </w:r>
      <w:proofErr w:type="spellStart"/>
      <w:r w:rsidRPr="009707E5">
        <w:rPr>
          <w:rFonts w:eastAsia="Arial"/>
          <w:kern w:val="2"/>
          <w:lang w:eastAsia="hi-IN" w:bidi="hi-IN"/>
        </w:rPr>
        <w:t>видеоанонс</w:t>
      </w:r>
      <w:proofErr w:type="spellEnd"/>
      <w:r w:rsidRPr="009707E5">
        <w:rPr>
          <w:rFonts w:eastAsia="Arial"/>
          <w:kern w:val="2"/>
          <w:lang w:eastAsia="hi-IN" w:bidi="hi-IN"/>
        </w:rPr>
        <w:t xml:space="preserve">, а также наличие не менее 30-х </w:t>
      </w:r>
      <w:proofErr w:type="spellStart"/>
      <w:r w:rsidRPr="009707E5">
        <w:rPr>
          <w:rFonts w:eastAsia="Arial"/>
          <w:kern w:val="2"/>
          <w:lang w:eastAsia="hi-IN" w:bidi="hi-IN"/>
        </w:rPr>
        <w:t>интернет-семинаров</w:t>
      </w:r>
      <w:proofErr w:type="spellEnd"/>
      <w:r w:rsidRPr="009707E5">
        <w:rPr>
          <w:rFonts w:eastAsia="Arial"/>
          <w:kern w:val="2"/>
          <w:lang w:eastAsia="hi-IN" w:bidi="hi-IN"/>
        </w:rPr>
        <w:t xml:space="preserve"> в месяц для просмотра; </w:t>
      </w:r>
    </w:p>
    <w:p w:rsidR="00C73964" w:rsidRPr="009707E5" w:rsidRDefault="00C73964" w:rsidP="00AD1AAA">
      <w:pPr>
        <w:widowControl w:val="0"/>
        <w:spacing w:after="0"/>
        <w:rPr>
          <w:rFonts w:eastAsia="Lucida Sans Unicode"/>
          <w:kern w:val="2"/>
        </w:rPr>
      </w:pPr>
      <w:proofErr w:type="gramStart"/>
      <w:r w:rsidRPr="009707E5">
        <w:rPr>
          <w:rFonts w:eastAsia="SimSun"/>
          <w:kern w:val="2"/>
          <w:lang w:bidi="hi-IN"/>
        </w:rPr>
        <w:t>–</w:t>
      </w:r>
      <w:r w:rsidRPr="009707E5">
        <w:rPr>
          <w:kern w:val="2"/>
          <w:lang w:bidi="hi-IN"/>
        </w:rPr>
        <w:t xml:space="preserve"> </w:t>
      </w:r>
      <w:r w:rsidRPr="009707E5">
        <w:rPr>
          <w:rFonts w:eastAsia="SimSun"/>
          <w:kern w:val="2"/>
          <w:lang w:bidi="hi-IN"/>
        </w:rPr>
        <w:t xml:space="preserve">возможность обращения непосредственно из </w:t>
      </w:r>
      <w:r w:rsidRPr="009707E5">
        <w:rPr>
          <w:rFonts w:eastAsia="SimSun"/>
          <w:bCs/>
          <w:kern w:val="2"/>
          <w:lang w:bidi="hi-IN"/>
        </w:rPr>
        <w:t xml:space="preserve">ЭПС «Система ГАРАНТ»  </w:t>
      </w:r>
      <w:r w:rsidRPr="009707E5">
        <w:rPr>
          <w:rFonts w:eastAsia="SimSun"/>
          <w:kern w:val="2"/>
          <w:lang w:bidi="hi-IN"/>
        </w:rPr>
        <w:t>в объеме комплекта к сервису, позволяющему в автоматическом режиме определять, к какому коду относятся товары, работы или услуги согласно Общероссийскому классификатору продукции по видам экономической деятельности (ОКПД 2) ОК 034-2014 (КПЕС 2008), а также получать информацию об установленных запретах, ограничениях или преференциях при осуществлении закупок товаров, работ или услуг;</w:t>
      </w:r>
      <w:proofErr w:type="gramEnd"/>
    </w:p>
    <w:p w:rsidR="00C73964" w:rsidRPr="004D79B9" w:rsidRDefault="00C73964" w:rsidP="00AD1AAA">
      <w:pPr>
        <w:widowControl w:val="0"/>
        <w:spacing w:after="0"/>
        <w:jc w:val="left"/>
        <w:rPr>
          <w:lang w:eastAsia="ru-RU"/>
        </w:rPr>
      </w:pPr>
      <w:r w:rsidRPr="009707E5">
        <w:rPr>
          <w:rFonts w:eastAsia="SimSun"/>
          <w:kern w:val="2"/>
          <w:lang w:eastAsia="hi-IN" w:bidi="hi-IN"/>
        </w:rPr>
        <w:t>–</w:t>
      </w:r>
      <w:r w:rsidRPr="009707E5">
        <w:rPr>
          <w:kern w:val="2"/>
          <w:lang w:eastAsia="hi-IN" w:bidi="hi-IN"/>
        </w:rPr>
        <w:t xml:space="preserve"> </w:t>
      </w:r>
      <w:r w:rsidRPr="009707E5">
        <w:rPr>
          <w:rFonts w:eastAsia="SimSun"/>
          <w:kern w:val="2"/>
          <w:lang w:eastAsia="hi-IN" w:bidi="hi-IN"/>
        </w:rPr>
        <w:t xml:space="preserve">возможность </w:t>
      </w:r>
      <w:r w:rsidRPr="009707E5">
        <w:rPr>
          <w:lang w:eastAsia="ru-RU"/>
        </w:rPr>
        <w:t xml:space="preserve">обращения непосредственно </w:t>
      </w:r>
      <w:proofErr w:type="gramStart"/>
      <w:r w:rsidRPr="009707E5">
        <w:rPr>
          <w:lang w:eastAsia="ru-RU"/>
        </w:rPr>
        <w:t>из</w:t>
      </w:r>
      <w:proofErr w:type="gramEnd"/>
      <w:r w:rsidRPr="009707E5">
        <w:rPr>
          <w:lang w:eastAsia="ru-RU"/>
        </w:rPr>
        <w:t xml:space="preserve"> </w:t>
      </w:r>
      <w:proofErr w:type="gramStart"/>
      <w:r w:rsidRPr="009707E5">
        <w:rPr>
          <w:lang w:eastAsia="ru-RU"/>
        </w:rPr>
        <w:t>СИМ</w:t>
      </w:r>
      <w:proofErr w:type="gramEnd"/>
      <w:r w:rsidRPr="009707E5">
        <w:rPr>
          <w:lang w:eastAsia="ru-RU"/>
        </w:rPr>
        <w:t xml:space="preserve"> ЭПС «Система ГАРАНТ» с описанием практической ситуации</w:t>
      </w:r>
      <w:r w:rsidRPr="004D79B9">
        <w:rPr>
          <w:lang w:eastAsia="ru-RU"/>
        </w:rPr>
        <w:t xml:space="preserve"> к линии экспертной поддержки и получения неограниченного количества устных консультаций по тематикам:</w:t>
      </w:r>
      <w:r w:rsidRPr="004D79B9">
        <w:rPr>
          <w:lang w:eastAsia="ru-RU"/>
        </w:rPr>
        <w:br/>
        <w:t>- налогообложение;</w:t>
      </w:r>
      <w:r w:rsidRPr="004D79B9">
        <w:rPr>
          <w:lang w:eastAsia="ru-RU"/>
        </w:rPr>
        <w:br/>
        <w:t>- бухгалтерский учет и отчетность;</w:t>
      </w:r>
      <w:r w:rsidRPr="004D79B9">
        <w:rPr>
          <w:lang w:eastAsia="ru-RU"/>
        </w:rPr>
        <w:br/>
        <w:t>- бухгалтерский учет в организациях государственного сектора;</w:t>
      </w:r>
      <w:r w:rsidRPr="004D79B9">
        <w:rPr>
          <w:lang w:eastAsia="ru-RU"/>
        </w:rPr>
        <w:br/>
        <w:t>- трудовое право;</w:t>
      </w:r>
      <w:r w:rsidRPr="004D79B9">
        <w:rPr>
          <w:lang w:eastAsia="ru-RU"/>
        </w:rPr>
        <w:br/>
        <w:t>- гражданское право в части регулирования предпринимательской деятельности;</w:t>
      </w:r>
      <w:r w:rsidRPr="004D79B9">
        <w:rPr>
          <w:lang w:eastAsia="ru-RU"/>
        </w:rPr>
        <w:br/>
        <w:t xml:space="preserve">- гражданское право в части регулирования </w:t>
      </w:r>
      <w:proofErr w:type="spellStart"/>
      <w:r w:rsidRPr="004D79B9">
        <w:rPr>
          <w:lang w:eastAsia="ru-RU"/>
        </w:rPr>
        <w:t>госзакупок</w:t>
      </w:r>
      <w:proofErr w:type="spellEnd"/>
      <w:r w:rsidRPr="004D79B9">
        <w:rPr>
          <w:lang w:eastAsia="ru-RU"/>
        </w:rPr>
        <w:t>;</w:t>
      </w:r>
      <w:r w:rsidRPr="004D79B9">
        <w:rPr>
          <w:lang w:eastAsia="ru-RU"/>
        </w:rPr>
        <w:br/>
        <w:t>- проверки контролирующих органов;</w:t>
      </w:r>
      <w:r w:rsidRPr="004D79B9">
        <w:rPr>
          <w:lang w:eastAsia="ru-RU"/>
        </w:rPr>
        <w:br/>
        <w:t>- противодействие коррупции;</w:t>
      </w:r>
      <w:r w:rsidRPr="004D79B9">
        <w:rPr>
          <w:lang w:eastAsia="ru-RU"/>
        </w:rPr>
        <w:br/>
        <w:t>- жилищное право;</w:t>
      </w:r>
      <w:r w:rsidRPr="004D79B9">
        <w:rPr>
          <w:lang w:eastAsia="ru-RU"/>
        </w:rPr>
        <w:br/>
        <w:t>- земельное право;</w:t>
      </w:r>
      <w:r w:rsidRPr="004D79B9">
        <w:rPr>
          <w:lang w:eastAsia="ru-RU"/>
        </w:rPr>
        <w:br/>
        <w:t>- наследственное право;</w:t>
      </w:r>
      <w:r w:rsidRPr="004D79B9">
        <w:rPr>
          <w:lang w:eastAsia="ru-RU"/>
        </w:rPr>
        <w:br/>
        <w:t>- семейное право.</w:t>
      </w:r>
    </w:p>
    <w:p w:rsidR="00C73964" w:rsidRPr="006713E8" w:rsidRDefault="00C73964" w:rsidP="00AD1AAA">
      <w:pPr>
        <w:widowControl w:val="0"/>
        <w:spacing w:after="0"/>
        <w:rPr>
          <w:rFonts w:eastAsia="Lucida Sans Unicode"/>
          <w:kern w:val="2"/>
        </w:rPr>
      </w:pPr>
      <w:r w:rsidRPr="006713E8">
        <w:rPr>
          <w:rFonts w:eastAsia="SimSun"/>
          <w:kern w:val="2"/>
          <w:lang w:bidi="hi-IN"/>
        </w:rPr>
        <w:t>–</w:t>
      </w:r>
      <w:r w:rsidRPr="006713E8">
        <w:rPr>
          <w:kern w:val="2"/>
          <w:lang w:bidi="hi-IN"/>
        </w:rPr>
        <w:t xml:space="preserve"> </w:t>
      </w:r>
      <w:r w:rsidRPr="006713E8">
        <w:rPr>
          <w:rFonts w:eastAsia="SimSun"/>
          <w:kern w:val="2"/>
          <w:lang w:bidi="hi-IN"/>
        </w:rPr>
        <w:t>функциональная возможность, обеспечивающая поиск с заданием «логических условий» (поиска с использованием выбора союзов</w:t>
      </w:r>
      <w:proofErr w:type="gramStart"/>
      <w:r w:rsidRPr="006713E8">
        <w:rPr>
          <w:rFonts w:eastAsia="SimSun"/>
          <w:kern w:val="2"/>
          <w:lang w:bidi="hi-IN"/>
        </w:rPr>
        <w:t xml:space="preserve"> И</w:t>
      </w:r>
      <w:proofErr w:type="gramEnd"/>
      <w:r w:rsidRPr="006713E8">
        <w:rPr>
          <w:rFonts w:eastAsia="SimSun"/>
          <w:kern w:val="2"/>
          <w:lang w:bidi="hi-IN"/>
        </w:rPr>
        <w:t>/ИЛИ/КРОМЕ) при поиске судебных решений;</w:t>
      </w:r>
    </w:p>
    <w:p w:rsidR="00C73964" w:rsidRPr="006713E8" w:rsidRDefault="00C73964" w:rsidP="00AD1AAA">
      <w:pPr>
        <w:widowControl w:val="0"/>
        <w:spacing w:after="0"/>
        <w:rPr>
          <w:rFonts w:eastAsia="Lucida Sans Unicode"/>
          <w:kern w:val="2"/>
        </w:rPr>
      </w:pPr>
      <w:r w:rsidRPr="006713E8">
        <w:rPr>
          <w:rFonts w:eastAsia="SimSun"/>
          <w:kern w:val="2"/>
          <w:lang w:bidi="hi-IN"/>
        </w:rPr>
        <w:t>–</w:t>
      </w:r>
      <w:r w:rsidRPr="006713E8">
        <w:rPr>
          <w:kern w:val="2"/>
          <w:lang w:bidi="hi-IN"/>
        </w:rPr>
        <w:t xml:space="preserve"> </w:t>
      </w:r>
      <w:r w:rsidRPr="006713E8">
        <w:rPr>
          <w:rFonts w:eastAsia="SimSun"/>
          <w:kern w:val="2"/>
          <w:lang w:bidi="hi-IN"/>
        </w:rPr>
        <w:t>возможность сохранения поисковых запросов с автоматическим сохранением истории запросов и открытых документов не менее чем за 42 дня;</w:t>
      </w:r>
    </w:p>
    <w:p w:rsidR="00C73964" w:rsidRPr="006713E8" w:rsidRDefault="00C73964" w:rsidP="00AD1AAA">
      <w:pPr>
        <w:widowControl w:val="0"/>
        <w:spacing w:after="0"/>
        <w:rPr>
          <w:rFonts w:eastAsia="Lucida Sans Unicode"/>
          <w:kern w:val="2"/>
        </w:rPr>
      </w:pPr>
      <w:r w:rsidRPr="006713E8">
        <w:rPr>
          <w:rFonts w:eastAsia="Arial"/>
          <w:kern w:val="2"/>
          <w:lang w:bidi="hi-IN"/>
        </w:rPr>
        <w:t>–специальный интерфейс администратора, позволяющий создавать, загружать учетные записи (в том числе списком), удалять, редактировать учетные записи пользователей;</w:t>
      </w:r>
    </w:p>
    <w:p w:rsidR="00C73964" w:rsidRPr="006713E8" w:rsidRDefault="00C73964" w:rsidP="00AD1AAA">
      <w:pPr>
        <w:widowControl w:val="0"/>
        <w:spacing w:after="0"/>
        <w:rPr>
          <w:rFonts w:eastAsia="Lucida Sans Unicode"/>
          <w:kern w:val="2"/>
        </w:rPr>
      </w:pPr>
      <w:r w:rsidRPr="006713E8">
        <w:rPr>
          <w:rFonts w:eastAsia="Arial"/>
          <w:kern w:val="2"/>
          <w:lang w:bidi="hi-IN"/>
        </w:rPr>
        <w:t>–</w:t>
      </w:r>
      <w:r w:rsidRPr="006713E8">
        <w:rPr>
          <w:kern w:val="2"/>
          <w:lang w:bidi="hi-IN"/>
        </w:rPr>
        <w:t xml:space="preserve"> </w:t>
      </w:r>
      <w:r w:rsidRPr="006713E8">
        <w:rPr>
          <w:rFonts w:eastAsia="Arial"/>
          <w:kern w:val="2"/>
          <w:lang w:bidi="hi-IN"/>
        </w:rPr>
        <w:t>наличие раздела (личного кабинета) для изменения пользователем пароля и настройки других параметров.</w:t>
      </w:r>
      <w:bookmarkStart w:id="5" w:name="_Hlk214479169"/>
      <w:bookmarkEnd w:id="5"/>
    </w:p>
    <w:p w:rsidR="00C73964" w:rsidRPr="006713E8" w:rsidRDefault="00C73964" w:rsidP="00AD1AAA">
      <w:pPr>
        <w:widowControl w:val="0"/>
        <w:spacing w:after="0"/>
        <w:rPr>
          <w:rFonts w:eastAsia="Lucida Sans Unicode"/>
          <w:kern w:val="2"/>
        </w:rPr>
      </w:pPr>
      <w:r>
        <w:rPr>
          <w:rFonts w:eastAsia="SimSun"/>
          <w:b/>
          <w:bCs/>
          <w:kern w:val="2"/>
          <w:lang w:bidi="hi-IN"/>
        </w:rPr>
        <w:t>8</w:t>
      </w:r>
      <w:r w:rsidRPr="006713E8">
        <w:rPr>
          <w:rFonts w:eastAsia="SimSun"/>
          <w:b/>
          <w:bCs/>
          <w:kern w:val="2"/>
          <w:lang w:bidi="hi-IN"/>
        </w:rPr>
        <w:t>.3. Общие требования:</w:t>
      </w:r>
    </w:p>
    <w:p w:rsidR="00C73964" w:rsidRPr="00D355FD" w:rsidRDefault="00C73964" w:rsidP="00AD1AAA">
      <w:pPr>
        <w:widowControl w:val="0"/>
        <w:spacing w:after="0"/>
      </w:pPr>
      <w:r w:rsidRPr="00D355FD">
        <w:rPr>
          <w:rFonts w:eastAsia="SimSun"/>
          <w:kern w:val="2"/>
          <w:lang w:eastAsia="hi-IN" w:bidi="hi-IN"/>
        </w:rPr>
        <w:t>–</w:t>
      </w:r>
      <w:r w:rsidRPr="00D355FD">
        <w:rPr>
          <w:kern w:val="2"/>
          <w:lang w:eastAsia="hi-IN" w:bidi="hi-IN"/>
        </w:rPr>
        <w:t xml:space="preserve"> </w:t>
      </w:r>
      <w:r w:rsidRPr="00D355FD">
        <w:rPr>
          <w:rFonts w:eastAsia="SimSun"/>
          <w:kern w:val="2"/>
          <w:lang w:eastAsia="hi-IN" w:bidi="hi-IN"/>
        </w:rPr>
        <w:t>при работе с ЭПС «Система ГАРАНТ» обеспечивается создание не менее 300 логинов с возможностью одновременной работы 30-ти пользователей;</w:t>
      </w:r>
    </w:p>
    <w:p w:rsidR="00C73964" w:rsidRPr="00D355FD" w:rsidRDefault="00C73964" w:rsidP="00AD1AAA">
      <w:pPr>
        <w:widowControl w:val="0"/>
        <w:spacing w:after="0"/>
      </w:pPr>
      <w:r w:rsidRPr="00D355FD">
        <w:rPr>
          <w:rFonts w:eastAsia="SimSun"/>
          <w:kern w:val="2"/>
          <w:lang w:eastAsia="hi-IN" w:bidi="hi-IN"/>
        </w:rPr>
        <w:t>–</w:t>
      </w:r>
      <w:r w:rsidRPr="00D355FD">
        <w:rPr>
          <w:kern w:val="2"/>
          <w:lang w:eastAsia="hi-IN" w:bidi="hi-IN"/>
        </w:rPr>
        <w:t xml:space="preserve"> </w:t>
      </w:r>
      <w:r w:rsidRPr="00D355FD">
        <w:rPr>
          <w:rFonts w:eastAsia="SimSun"/>
          <w:kern w:val="2"/>
          <w:lang w:eastAsia="hi-IN" w:bidi="hi-IN"/>
        </w:rPr>
        <w:t xml:space="preserve">работа с выбранным ЭПС «Система ГАРАНТ» осуществляется посредством </w:t>
      </w:r>
      <w:proofErr w:type="spellStart"/>
      <w:r w:rsidRPr="00D355FD">
        <w:rPr>
          <w:rFonts w:eastAsia="SimSun"/>
          <w:kern w:val="2"/>
          <w:lang w:eastAsia="hi-IN" w:bidi="hi-IN"/>
        </w:rPr>
        <w:t>интернет-браузера</w:t>
      </w:r>
      <w:proofErr w:type="spellEnd"/>
      <w:r w:rsidRPr="00D355FD">
        <w:rPr>
          <w:rFonts w:eastAsia="SimSun"/>
          <w:kern w:val="2"/>
          <w:lang w:eastAsia="hi-IN" w:bidi="hi-IN"/>
        </w:rPr>
        <w:t xml:space="preserve"> (</w:t>
      </w:r>
      <w:proofErr w:type="spellStart"/>
      <w:r w:rsidRPr="00D355FD">
        <w:rPr>
          <w:rFonts w:eastAsia="SimSun"/>
          <w:kern w:val="2"/>
          <w:lang w:eastAsia="hi-IN" w:bidi="hi-IN"/>
        </w:rPr>
        <w:t>интернет-браузеров</w:t>
      </w:r>
      <w:proofErr w:type="spellEnd"/>
      <w:r w:rsidRPr="00D355FD">
        <w:rPr>
          <w:rFonts w:eastAsia="SimSun"/>
          <w:kern w:val="2"/>
          <w:lang w:eastAsia="hi-IN" w:bidi="hi-IN"/>
        </w:rPr>
        <w:t xml:space="preserve">): актуальные версии </w:t>
      </w:r>
      <w:proofErr w:type="spellStart"/>
      <w:r w:rsidRPr="00D355FD">
        <w:rPr>
          <w:rFonts w:eastAsia="SimSun"/>
          <w:kern w:val="2"/>
          <w:lang w:eastAsia="hi-IN" w:bidi="hi-IN"/>
        </w:rPr>
        <w:t>Chrome</w:t>
      </w:r>
      <w:proofErr w:type="spellEnd"/>
      <w:r w:rsidRPr="00D355FD">
        <w:rPr>
          <w:rFonts w:eastAsia="SimSun"/>
          <w:kern w:val="2"/>
          <w:lang w:eastAsia="hi-IN" w:bidi="hi-IN"/>
        </w:rPr>
        <w:t xml:space="preserve">; </w:t>
      </w:r>
      <w:proofErr w:type="spellStart"/>
      <w:r w:rsidRPr="00D355FD">
        <w:rPr>
          <w:rFonts w:eastAsia="SimSun"/>
          <w:kern w:val="2"/>
          <w:lang w:eastAsia="hi-IN" w:bidi="hi-IN"/>
        </w:rPr>
        <w:t>Firefox</w:t>
      </w:r>
      <w:proofErr w:type="spellEnd"/>
      <w:r w:rsidRPr="00D355FD">
        <w:rPr>
          <w:rFonts w:eastAsia="SimSun"/>
          <w:kern w:val="2"/>
          <w:lang w:eastAsia="hi-IN" w:bidi="hi-IN"/>
        </w:rPr>
        <w:t xml:space="preserve">; </w:t>
      </w:r>
      <w:r w:rsidRPr="00D355FD">
        <w:rPr>
          <w:rFonts w:eastAsia="SimSun"/>
          <w:kern w:val="2"/>
          <w:lang w:val="en-US" w:eastAsia="hi-IN" w:bidi="hi-IN"/>
        </w:rPr>
        <w:t>O</w:t>
      </w:r>
      <w:proofErr w:type="spellStart"/>
      <w:r w:rsidRPr="00D355FD">
        <w:rPr>
          <w:rFonts w:eastAsia="SimSun"/>
          <w:kern w:val="2"/>
          <w:lang w:eastAsia="hi-IN" w:bidi="hi-IN"/>
        </w:rPr>
        <w:t>pera</w:t>
      </w:r>
      <w:proofErr w:type="spellEnd"/>
      <w:r w:rsidRPr="00D355FD">
        <w:rPr>
          <w:rFonts w:eastAsia="SimSun"/>
          <w:kern w:val="2"/>
          <w:lang w:eastAsia="hi-IN" w:bidi="hi-IN"/>
        </w:rPr>
        <w:t xml:space="preserve">; IE; </w:t>
      </w:r>
      <w:proofErr w:type="spellStart"/>
      <w:r w:rsidRPr="00D355FD">
        <w:rPr>
          <w:rFonts w:eastAsia="SimSun"/>
          <w:kern w:val="2"/>
          <w:lang w:eastAsia="hi-IN" w:bidi="hi-IN"/>
        </w:rPr>
        <w:t>Edge</w:t>
      </w:r>
      <w:proofErr w:type="spellEnd"/>
      <w:r w:rsidRPr="00D355FD">
        <w:rPr>
          <w:rFonts w:eastAsia="SimSun"/>
          <w:kern w:val="2"/>
          <w:lang w:eastAsia="hi-IN" w:bidi="hi-IN"/>
        </w:rPr>
        <w:t xml:space="preserve">; </w:t>
      </w:r>
      <w:proofErr w:type="spellStart"/>
      <w:r w:rsidRPr="00D355FD">
        <w:rPr>
          <w:rFonts w:eastAsia="Times New Roman CYR"/>
          <w:kern w:val="2"/>
          <w:lang w:eastAsia="hi-IN" w:bidi="hi-IN"/>
        </w:rPr>
        <w:t>Safari</w:t>
      </w:r>
      <w:proofErr w:type="spellEnd"/>
      <w:r w:rsidRPr="00D355FD">
        <w:rPr>
          <w:rFonts w:eastAsia="Times New Roman CYR"/>
          <w:kern w:val="2"/>
          <w:lang w:eastAsia="hi-IN" w:bidi="hi-IN"/>
        </w:rPr>
        <w:t xml:space="preserve"> (</w:t>
      </w:r>
      <w:proofErr w:type="spellStart"/>
      <w:r w:rsidRPr="00D355FD">
        <w:rPr>
          <w:rFonts w:eastAsia="Times New Roman CYR"/>
          <w:kern w:val="2"/>
          <w:lang w:val="en-US" w:eastAsia="hi-IN" w:bidi="hi-IN"/>
        </w:rPr>
        <w:t>MacOS</w:t>
      </w:r>
      <w:proofErr w:type="spellEnd"/>
      <w:r w:rsidRPr="00D355FD">
        <w:rPr>
          <w:rFonts w:eastAsia="Times New Roman CYR"/>
          <w:kern w:val="2"/>
          <w:lang w:eastAsia="hi-IN" w:bidi="hi-IN"/>
        </w:rPr>
        <w:t xml:space="preserve">), </w:t>
      </w:r>
      <w:proofErr w:type="spellStart"/>
      <w:r w:rsidRPr="00D355FD">
        <w:rPr>
          <w:rFonts w:eastAsia="Times New Roman CYR"/>
          <w:kern w:val="2"/>
          <w:lang w:eastAsia="hi-IN" w:bidi="hi-IN"/>
        </w:rPr>
        <w:t>Яндекс</w:t>
      </w:r>
      <w:proofErr w:type="gramStart"/>
      <w:r w:rsidRPr="00D355FD">
        <w:rPr>
          <w:rFonts w:eastAsia="Times New Roman CYR"/>
          <w:kern w:val="2"/>
          <w:lang w:eastAsia="hi-IN" w:bidi="hi-IN"/>
        </w:rPr>
        <w:t>.Б</w:t>
      </w:r>
      <w:proofErr w:type="gramEnd"/>
      <w:r w:rsidRPr="00D355FD">
        <w:rPr>
          <w:rFonts w:eastAsia="Times New Roman CYR"/>
          <w:kern w:val="2"/>
          <w:lang w:eastAsia="hi-IN" w:bidi="hi-IN"/>
        </w:rPr>
        <w:t>раузер</w:t>
      </w:r>
      <w:proofErr w:type="spellEnd"/>
      <w:r w:rsidRPr="00D355FD">
        <w:rPr>
          <w:rFonts w:eastAsia="SimSun"/>
          <w:kern w:val="2"/>
          <w:lang w:eastAsia="hi-IN" w:bidi="hi-IN"/>
        </w:rPr>
        <w:t>;</w:t>
      </w:r>
    </w:p>
    <w:p w:rsidR="00C73964" w:rsidRPr="00D355FD" w:rsidRDefault="00C73964" w:rsidP="00AD1AAA">
      <w:pPr>
        <w:widowControl w:val="0"/>
        <w:spacing w:after="0"/>
      </w:pPr>
      <w:r w:rsidRPr="00D355FD">
        <w:rPr>
          <w:rFonts w:eastAsia="SimSun"/>
          <w:kern w:val="2"/>
          <w:lang w:eastAsia="hi-IN" w:bidi="hi-IN"/>
        </w:rPr>
        <w:t xml:space="preserve">- все сохраненные в ходе работы с ЭПС «Система ГАРАНТ» информация, настройки и документы пользователя </w:t>
      </w:r>
      <w:r>
        <w:rPr>
          <w:rFonts w:eastAsia="SimSun"/>
          <w:kern w:val="2"/>
          <w:lang w:eastAsia="hi-IN" w:bidi="hi-IN"/>
        </w:rPr>
        <w:t xml:space="preserve">должны быть </w:t>
      </w:r>
      <w:r w:rsidRPr="00D355FD">
        <w:rPr>
          <w:rFonts w:eastAsia="SimSun"/>
          <w:kern w:val="2"/>
          <w:lang w:eastAsia="hi-IN" w:bidi="hi-IN"/>
        </w:rPr>
        <w:t>связаны с учетной записью пользователя;</w:t>
      </w:r>
    </w:p>
    <w:p w:rsidR="00C73964" w:rsidRPr="00D355FD" w:rsidRDefault="00C73964" w:rsidP="00AD1AAA">
      <w:pPr>
        <w:widowControl w:val="0"/>
        <w:spacing w:after="0"/>
      </w:pPr>
      <w:proofErr w:type="gramStart"/>
      <w:r w:rsidRPr="00D355FD">
        <w:rPr>
          <w:rFonts w:eastAsia="SimSun"/>
          <w:kern w:val="2"/>
          <w:lang w:eastAsia="hi-IN" w:bidi="hi-IN"/>
        </w:rPr>
        <w:t>–</w:t>
      </w:r>
      <w:r w:rsidRPr="00D355FD">
        <w:rPr>
          <w:kern w:val="2"/>
          <w:lang w:eastAsia="hi-IN" w:bidi="hi-IN"/>
        </w:rPr>
        <w:t xml:space="preserve"> </w:t>
      </w:r>
      <w:r w:rsidRPr="00D355FD">
        <w:rPr>
          <w:rFonts w:eastAsia="SimSun"/>
          <w:kern w:val="2"/>
          <w:lang w:eastAsia="hi-IN" w:bidi="hi-IN"/>
        </w:rPr>
        <w:t xml:space="preserve">возможность обращения на «горячую линию» Исполнителя (в том числе непосредственно из ЭПС «Система ГАРАНТ»), в том числе в формате </w:t>
      </w:r>
      <w:proofErr w:type="spellStart"/>
      <w:r w:rsidRPr="00D355FD">
        <w:rPr>
          <w:rFonts w:eastAsia="SimSun"/>
          <w:kern w:val="2"/>
          <w:lang w:eastAsia="hi-IN" w:bidi="hi-IN"/>
        </w:rPr>
        <w:t>онлайн-чат</w:t>
      </w:r>
      <w:proofErr w:type="spellEnd"/>
      <w:r w:rsidRPr="00D355FD">
        <w:rPr>
          <w:rFonts w:eastAsia="SimSun"/>
          <w:kern w:val="2"/>
          <w:lang w:eastAsia="hi-IN" w:bidi="hi-IN"/>
        </w:rPr>
        <w:t xml:space="preserve"> по вопросам эффективных методов работы с ЭПС «Система ГАРАНТ» и поиска по индивидуальному заказу правовых документов (кроме ограниченных к распространению), отсутствующих в выбранном ЭПС «Система ГАРАНТ», без ограничения по количеству обращений;</w:t>
      </w:r>
      <w:proofErr w:type="gramEnd"/>
    </w:p>
    <w:p w:rsidR="00C73964" w:rsidRDefault="00C73964" w:rsidP="00AD1AAA">
      <w:pPr>
        <w:widowControl w:val="0"/>
        <w:spacing w:after="0"/>
        <w:rPr>
          <w:rFonts w:eastAsia="SimSun"/>
          <w:kern w:val="2"/>
          <w:lang w:eastAsia="hi-IN" w:bidi="hi-IN"/>
        </w:rPr>
      </w:pPr>
      <w:r w:rsidRPr="00D355FD">
        <w:rPr>
          <w:rFonts w:eastAsia="SimSun"/>
          <w:kern w:val="2"/>
          <w:lang w:eastAsia="hi-IN" w:bidi="hi-IN"/>
        </w:rPr>
        <w:lastRenderedPageBreak/>
        <w:t>–</w:t>
      </w:r>
      <w:r w:rsidRPr="00D355FD">
        <w:rPr>
          <w:kern w:val="2"/>
          <w:lang w:eastAsia="hi-IN" w:bidi="hi-IN"/>
        </w:rPr>
        <w:t xml:space="preserve"> </w:t>
      </w:r>
      <w:r w:rsidRPr="00D355FD">
        <w:rPr>
          <w:rFonts w:eastAsia="SimSun"/>
          <w:kern w:val="2"/>
          <w:lang w:eastAsia="hi-IN" w:bidi="hi-IN"/>
        </w:rPr>
        <w:t xml:space="preserve">возможность получения пользователями Заказчика консультаций по эффективной работе с </w:t>
      </w:r>
      <w:proofErr w:type="gramStart"/>
      <w:r w:rsidRPr="00D355FD">
        <w:rPr>
          <w:rFonts w:eastAsia="SimSun"/>
          <w:kern w:val="2"/>
          <w:lang w:eastAsia="hi-IN" w:bidi="hi-IN"/>
        </w:rPr>
        <w:t>выбранным</w:t>
      </w:r>
      <w:proofErr w:type="gramEnd"/>
      <w:r w:rsidRPr="00D355FD">
        <w:rPr>
          <w:rFonts w:eastAsia="SimSun"/>
          <w:kern w:val="2"/>
          <w:lang w:eastAsia="hi-IN" w:bidi="hi-IN"/>
        </w:rPr>
        <w:t xml:space="preserve"> ЭПС «Система ГАРАНТ» без ограничений по количеству пользователей и продолжительности</w:t>
      </w:r>
      <w:r>
        <w:rPr>
          <w:rFonts w:eastAsia="SimSun"/>
          <w:kern w:val="2"/>
          <w:lang w:eastAsia="hi-IN" w:bidi="hi-IN"/>
        </w:rPr>
        <w:t>;</w:t>
      </w:r>
    </w:p>
    <w:p w:rsidR="00C73964" w:rsidRPr="00B14B64" w:rsidRDefault="00C73964" w:rsidP="00B14B64">
      <w:pPr>
        <w:widowControl w:val="0"/>
        <w:spacing w:after="0"/>
        <w:rPr>
          <w:rFonts w:eastAsia="SimSun"/>
          <w:kern w:val="2"/>
          <w:lang w:eastAsia="hi-IN" w:bidi="hi-IN"/>
        </w:rPr>
      </w:pPr>
      <w:r>
        <w:rPr>
          <w:rFonts w:eastAsia="SimSun"/>
          <w:kern w:val="2"/>
          <w:lang w:eastAsia="hi-IN" w:bidi="hi-IN"/>
        </w:rPr>
        <w:t xml:space="preserve">- требования к характеристикам сервера для </w:t>
      </w:r>
      <w:r w:rsidRPr="00350BB6">
        <w:rPr>
          <w:rFonts w:eastAsia="SimSun"/>
          <w:kern w:val="2"/>
          <w:lang w:eastAsia="hi-IN" w:bidi="hi-IN"/>
        </w:rPr>
        <w:t xml:space="preserve">воспроизведения на компьютерах (серверах) Заказчика </w:t>
      </w:r>
      <w:r>
        <w:rPr>
          <w:rFonts w:eastAsia="SimSun"/>
          <w:kern w:val="2"/>
          <w:lang w:eastAsia="hi-IN" w:bidi="hi-IN"/>
        </w:rPr>
        <w:t xml:space="preserve">(Лицензиата) </w:t>
      </w:r>
      <w:r w:rsidRPr="00350BB6">
        <w:rPr>
          <w:rFonts w:eastAsia="SimSun"/>
          <w:kern w:val="2"/>
          <w:lang w:eastAsia="hi-IN" w:bidi="hi-IN"/>
        </w:rPr>
        <w:t xml:space="preserve">ЭПС «Система ГАРАНТ» в объеме комплекта, указанного в п. </w:t>
      </w:r>
      <w:r>
        <w:rPr>
          <w:rFonts w:eastAsia="SimSun"/>
          <w:kern w:val="2"/>
          <w:lang w:eastAsia="hi-IN" w:bidi="hi-IN"/>
        </w:rPr>
        <w:t>8.1</w:t>
      </w:r>
      <w:r w:rsidR="00B14B64">
        <w:rPr>
          <w:rFonts w:eastAsia="SimSun"/>
          <w:kern w:val="2"/>
          <w:lang w:eastAsia="hi-IN" w:bidi="hi-IN"/>
        </w:rPr>
        <w:t>;</w:t>
      </w:r>
    </w:p>
    <w:p w:rsidR="00C73964" w:rsidRDefault="00C73964" w:rsidP="00B14B64">
      <w:pPr>
        <w:pStyle w:val="af9"/>
        <w:ind w:left="0"/>
        <w:jc w:val="both"/>
      </w:pPr>
      <w:r>
        <w:t xml:space="preserve">- 64-х </w:t>
      </w:r>
      <w:proofErr w:type="gramStart"/>
      <w:r>
        <w:t>разрядная</w:t>
      </w:r>
      <w:proofErr w:type="gramEnd"/>
      <w:r>
        <w:t xml:space="preserve"> ОС </w:t>
      </w:r>
      <w:proofErr w:type="spellStart"/>
      <w:r>
        <w:t>MSWindows</w:t>
      </w:r>
      <w:proofErr w:type="spellEnd"/>
      <w:r>
        <w:t xml:space="preserve"> 2008, 7, 8, 10, 2012, 2016, </w:t>
      </w:r>
      <w:proofErr w:type="spellStart"/>
      <w:r>
        <w:t>AstraLinuxCE</w:t>
      </w:r>
      <w:proofErr w:type="spellEnd"/>
      <w:r>
        <w:t xml:space="preserve"> версии 2.12. </w:t>
      </w:r>
      <w:proofErr w:type="spellStart"/>
      <w:r>
        <w:t>AstraLinuxSE</w:t>
      </w:r>
      <w:proofErr w:type="spellEnd"/>
      <w:r>
        <w:t xml:space="preserve"> версий 1.5 и 1.6., 1,7;</w:t>
      </w:r>
    </w:p>
    <w:p w:rsidR="00C73964" w:rsidRPr="00D355FD" w:rsidRDefault="00C73964" w:rsidP="00B14B64">
      <w:pPr>
        <w:pStyle w:val="af9"/>
        <w:ind w:left="0"/>
        <w:jc w:val="both"/>
      </w:pPr>
      <w:r>
        <w:t xml:space="preserve">- </w:t>
      </w:r>
      <w:proofErr w:type="spellStart"/>
      <w:r>
        <w:t>4Гб</w:t>
      </w:r>
      <w:proofErr w:type="spellEnd"/>
      <w:r>
        <w:t xml:space="preserve"> ОЗУ.</w:t>
      </w:r>
    </w:p>
    <w:p w:rsidR="00901393" w:rsidRPr="00B14B64" w:rsidRDefault="00BA5393" w:rsidP="00AD1AAA">
      <w:pPr>
        <w:widowControl w:val="0"/>
        <w:spacing w:before="120" w:after="0"/>
      </w:pPr>
      <w:r w:rsidRPr="00B14B64">
        <w:rPr>
          <w:rFonts w:eastAsia="SimSun"/>
          <w:b/>
          <w:kern w:val="2"/>
          <w:lang w:eastAsia="hi-IN" w:bidi="hi-IN"/>
        </w:rPr>
        <w:t>9</w:t>
      </w:r>
      <w:r w:rsidR="00901393" w:rsidRPr="00B14B64">
        <w:rPr>
          <w:rFonts w:eastAsia="SimSun"/>
          <w:b/>
          <w:kern w:val="2"/>
          <w:lang w:eastAsia="hi-IN" w:bidi="hi-IN"/>
        </w:rPr>
        <w:t>. Адрес</w:t>
      </w:r>
      <w:r w:rsidR="007A3E15" w:rsidRPr="00B14B64">
        <w:rPr>
          <w:rFonts w:eastAsia="SimSun"/>
          <w:b/>
          <w:kern w:val="2"/>
          <w:lang w:eastAsia="hi-IN" w:bidi="hi-IN"/>
        </w:rPr>
        <w:t xml:space="preserve"> </w:t>
      </w:r>
      <w:r w:rsidR="00901393" w:rsidRPr="00B14B64">
        <w:rPr>
          <w:rFonts w:eastAsia="SimSun"/>
          <w:b/>
          <w:kern w:val="2"/>
          <w:lang w:eastAsia="hi-IN" w:bidi="hi-IN"/>
        </w:rPr>
        <w:t>(а) электронной почты.</w:t>
      </w:r>
    </w:p>
    <w:p w:rsidR="00901393" w:rsidRPr="00B14B64" w:rsidRDefault="00C04865" w:rsidP="00AD1AAA">
      <w:pPr>
        <w:widowControl w:val="0"/>
        <w:spacing w:before="40" w:after="0"/>
        <w:ind w:firstLine="567"/>
      </w:pPr>
      <w:hyperlink r:id="rId23" w:history="1"/>
      <w:r w:rsidR="00A741D3" w:rsidRPr="00B14B64">
        <w:rPr>
          <w:u w:val="single"/>
        </w:rPr>
        <w:t xml:space="preserve"> </w:t>
      </w:r>
      <w:hyperlink r:id="rId24" w:history="1">
        <w:r w:rsidR="00E37F9D" w:rsidRPr="00B14B64">
          <w:rPr>
            <w:rStyle w:val="ab"/>
            <w:color w:val="auto"/>
            <w:lang w:val="en-US"/>
          </w:rPr>
          <w:t>v</w:t>
        </w:r>
        <w:r w:rsidR="00E37F9D" w:rsidRPr="00B14B64">
          <w:rPr>
            <w:rStyle w:val="ab"/>
            <w:color w:val="auto"/>
          </w:rPr>
          <w:t>.</w:t>
        </w:r>
        <w:proofErr w:type="spellStart"/>
        <w:r w:rsidR="00E37F9D" w:rsidRPr="00B14B64">
          <w:rPr>
            <w:rStyle w:val="ab"/>
            <w:color w:val="auto"/>
            <w:lang w:val="en-US"/>
          </w:rPr>
          <w:t>podmarkov</w:t>
        </w:r>
        <w:proofErr w:type="spellEnd"/>
        <w:r w:rsidR="00E37F9D" w:rsidRPr="00B14B64">
          <w:rPr>
            <w:rStyle w:val="ab"/>
            <w:color w:val="auto"/>
          </w:rPr>
          <w:t>@39.</w:t>
        </w:r>
        <w:proofErr w:type="spellStart"/>
        <w:r w:rsidR="00E37F9D" w:rsidRPr="00B14B64">
          <w:rPr>
            <w:rStyle w:val="ab"/>
            <w:color w:val="auto"/>
            <w:lang w:val="en-US"/>
          </w:rPr>
          <w:t>fsin</w:t>
        </w:r>
        <w:proofErr w:type="spellEnd"/>
        <w:r w:rsidR="00E37F9D" w:rsidRPr="00B14B64">
          <w:rPr>
            <w:rStyle w:val="ab"/>
            <w:color w:val="auto"/>
          </w:rPr>
          <w:t>.</w:t>
        </w:r>
        <w:proofErr w:type="spellStart"/>
        <w:r w:rsidR="00E37F9D" w:rsidRPr="00B14B64">
          <w:rPr>
            <w:rStyle w:val="ab"/>
            <w:color w:val="auto"/>
            <w:lang w:val="en-US"/>
          </w:rPr>
          <w:t>gov</w:t>
        </w:r>
        <w:proofErr w:type="spellEnd"/>
        <w:r w:rsidR="00E37F9D" w:rsidRPr="00B14B64">
          <w:rPr>
            <w:rStyle w:val="ab"/>
            <w:color w:val="auto"/>
          </w:rPr>
          <w:t>.</w:t>
        </w:r>
        <w:proofErr w:type="spellStart"/>
        <w:r w:rsidR="00E37F9D" w:rsidRPr="00B14B64">
          <w:rPr>
            <w:rStyle w:val="ab"/>
            <w:color w:val="auto"/>
            <w:lang w:val="en-US"/>
          </w:rPr>
          <w:t>ru</w:t>
        </w:r>
        <w:proofErr w:type="spellEnd"/>
      </w:hyperlink>
      <w:r w:rsidR="007A3E15" w:rsidRPr="00B14B64">
        <w:t xml:space="preserve"> </w:t>
      </w:r>
      <w:r w:rsidR="00901393" w:rsidRPr="00B14B64">
        <w:rPr>
          <w:rFonts w:eastAsia="SimSun"/>
          <w:kern w:val="2"/>
          <w:lang w:eastAsia="hi-IN" w:bidi="hi-IN"/>
        </w:rPr>
        <w:t>-</w:t>
      </w:r>
      <w:r w:rsidR="007A3E15" w:rsidRPr="00B14B64">
        <w:rPr>
          <w:rFonts w:eastAsia="SimSun"/>
          <w:kern w:val="2"/>
          <w:lang w:eastAsia="hi-IN" w:bidi="hi-IN"/>
        </w:rPr>
        <w:t xml:space="preserve"> </w:t>
      </w:r>
      <w:r w:rsidR="00901393" w:rsidRPr="00B14B64">
        <w:rPr>
          <w:rFonts w:eastAsia="SimSun"/>
          <w:kern w:val="2"/>
          <w:lang w:eastAsia="hi-IN" w:bidi="hi-IN"/>
        </w:rPr>
        <w:t>а</w:t>
      </w:r>
      <w:r w:rsidR="00E37F9D" w:rsidRPr="00B14B64">
        <w:rPr>
          <w:rFonts w:eastAsia="SimSun"/>
          <w:kern w:val="2"/>
          <w:lang w:eastAsia="hi-IN" w:bidi="hi-IN"/>
        </w:rPr>
        <w:t>дрес электронной почты Лицензиата, на который Лицензиар</w:t>
      </w:r>
      <w:r w:rsidR="00901393" w:rsidRPr="00B14B64">
        <w:rPr>
          <w:rFonts w:eastAsia="SimSun"/>
          <w:kern w:val="2"/>
          <w:lang w:eastAsia="hi-IN" w:bidi="hi-IN"/>
        </w:rPr>
        <w:t xml:space="preserve"> присылает информацию об административной учётной запи</w:t>
      </w:r>
      <w:r w:rsidR="00E37F9D" w:rsidRPr="00B14B64">
        <w:rPr>
          <w:rFonts w:eastAsia="SimSun"/>
          <w:kern w:val="2"/>
          <w:lang w:eastAsia="hi-IN" w:bidi="hi-IN"/>
        </w:rPr>
        <w:t>си, с помощью которой Лицензиатом</w:t>
      </w:r>
      <w:r w:rsidR="00901393" w:rsidRPr="00B14B64">
        <w:rPr>
          <w:rFonts w:eastAsia="SimSun"/>
          <w:kern w:val="2"/>
          <w:lang w:eastAsia="hi-IN" w:bidi="hi-IN"/>
        </w:rPr>
        <w:t xml:space="preserve"> заводятся логины и пароли Пользователей. Указанный а</w:t>
      </w:r>
      <w:r w:rsidR="00E37F9D" w:rsidRPr="00B14B64">
        <w:rPr>
          <w:rFonts w:eastAsia="SimSun"/>
          <w:kern w:val="2"/>
          <w:lang w:eastAsia="hi-IN" w:bidi="hi-IN"/>
        </w:rPr>
        <w:t>дрес электронной почты Лицензиатом</w:t>
      </w:r>
      <w:r w:rsidR="00901393" w:rsidRPr="00B14B64">
        <w:rPr>
          <w:rFonts w:eastAsia="SimSun"/>
          <w:kern w:val="2"/>
          <w:lang w:eastAsia="hi-IN" w:bidi="hi-IN"/>
        </w:rPr>
        <w:t xml:space="preserve"> используется в течение всег</w:t>
      </w:r>
      <w:r w:rsidR="00E37F9D" w:rsidRPr="00B14B64">
        <w:rPr>
          <w:rFonts w:eastAsia="SimSun"/>
          <w:kern w:val="2"/>
          <w:lang w:eastAsia="hi-IN" w:bidi="hi-IN"/>
        </w:rPr>
        <w:t>о срока оказания услуг</w:t>
      </w:r>
      <w:r w:rsidR="00901393" w:rsidRPr="00B14B64">
        <w:rPr>
          <w:rFonts w:eastAsia="SimSun"/>
          <w:kern w:val="2"/>
          <w:lang w:eastAsia="hi-IN" w:bidi="hi-IN"/>
        </w:rPr>
        <w:t xml:space="preserve">. </w:t>
      </w:r>
    </w:p>
    <w:p w:rsidR="00901393" w:rsidRPr="000B7027" w:rsidRDefault="00901393" w:rsidP="00AD1AAA">
      <w:pPr>
        <w:spacing w:after="0"/>
        <w:jc w:val="left"/>
        <w:rPr>
          <w:rFonts w:ascii="XO Thames" w:hAnsi="XO Thames"/>
          <w:b/>
          <w:bCs/>
          <w:lang w:eastAsia="ru-RU"/>
        </w:rPr>
      </w:pPr>
    </w:p>
    <w:p w:rsidR="00901393" w:rsidRPr="000B7027" w:rsidRDefault="00901393">
      <w:pPr>
        <w:spacing w:after="0"/>
        <w:jc w:val="center"/>
        <w:rPr>
          <w:rFonts w:ascii="XO Thames" w:hAnsi="XO Thames"/>
          <w:b/>
          <w:bCs/>
          <w:lang w:eastAsia="ru-RU"/>
        </w:rPr>
      </w:pPr>
    </w:p>
    <w:p w:rsidR="00901393" w:rsidRPr="000B7027" w:rsidRDefault="00901393">
      <w:pPr>
        <w:spacing w:after="0"/>
        <w:jc w:val="center"/>
        <w:rPr>
          <w:rFonts w:ascii="XO Thames" w:hAnsi="XO Thames"/>
          <w:b/>
          <w:bCs/>
        </w:rPr>
      </w:pPr>
    </w:p>
    <w:tbl>
      <w:tblPr>
        <w:tblW w:w="0" w:type="auto"/>
        <w:tblInd w:w="-5" w:type="dxa"/>
        <w:tblLayout w:type="fixed"/>
        <w:tblLook w:val="0000"/>
      </w:tblPr>
      <w:tblGrid>
        <w:gridCol w:w="4791"/>
        <w:gridCol w:w="4820"/>
      </w:tblGrid>
      <w:tr w:rsidR="00901393" w:rsidRPr="000B7027">
        <w:tc>
          <w:tcPr>
            <w:tcW w:w="4791" w:type="dxa"/>
            <w:shd w:val="clear" w:color="auto" w:fill="auto"/>
          </w:tcPr>
          <w:p w:rsidR="00901393" w:rsidRPr="000B7027" w:rsidRDefault="00E37F9D">
            <w:pPr>
              <w:tabs>
                <w:tab w:val="center" w:pos="4677"/>
                <w:tab w:val="right" w:pos="9355"/>
              </w:tabs>
              <w:spacing w:after="0"/>
              <w:jc w:val="center"/>
              <w:rPr>
                <w:rFonts w:ascii="XO Thames" w:hAnsi="XO Thames"/>
              </w:rPr>
            </w:pPr>
            <w:r w:rsidRPr="000B7027">
              <w:rPr>
                <w:rFonts w:ascii="XO Thames" w:hAnsi="XO Thames"/>
                <w:b/>
                <w:bCs/>
              </w:rPr>
              <w:t>Лицензиат</w:t>
            </w:r>
            <w:r w:rsidR="00901393" w:rsidRPr="000B7027">
              <w:rPr>
                <w:rFonts w:ascii="XO Thames" w:hAnsi="XO Thames"/>
                <w:b/>
                <w:bCs/>
              </w:rPr>
              <w:t>:</w:t>
            </w:r>
          </w:p>
          <w:p w:rsidR="00901393" w:rsidRPr="000B7027" w:rsidRDefault="00901393">
            <w:pPr>
              <w:tabs>
                <w:tab w:val="center" w:pos="4677"/>
                <w:tab w:val="right" w:pos="9355"/>
              </w:tabs>
              <w:spacing w:after="0"/>
              <w:jc w:val="center"/>
              <w:rPr>
                <w:rFonts w:ascii="XO Thames" w:hAnsi="XO Thames"/>
                <w:b/>
                <w:bCs/>
              </w:rPr>
            </w:pPr>
          </w:p>
          <w:p w:rsidR="00901393" w:rsidRPr="000B7027" w:rsidRDefault="00901393">
            <w:pPr>
              <w:tabs>
                <w:tab w:val="center" w:pos="4677"/>
                <w:tab w:val="right" w:pos="9355"/>
              </w:tabs>
              <w:spacing w:after="0"/>
              <w:jc w:val="center"/>
              <w:rPr>
                <w:rFonts w:ascii="XO Thames" w:hAnsi="XO Thames"/>
                <w:b/>
                <w:bCs/>
              </w:rPr>
            </w:pPr>
          </w:p>
          <w:p w:rsidR="00901393" w:rsidRPr="000B7027" w:rsidRDefault="00901393" w:rsidP="00B14B64">
            <w:pPr>
              <w:widowControl w:val="0"/>
              <w:tabs>
                <w:tab w:val="left" w:pos="1620"/>
              </w:tabs>
              <w:spacing w:after="0"/>
              <w:ind w:left="57" w:right="57"/>
              <w:jc w:val="left"/>
              <w:rPr>
                <w:rFonts w:ascii="XO Thames" w:hAnsi="XO Thames"/>
              </w:rPr>
            </w:pPr>
            <w:r w:rsidRPr="000B7027">
              <w:rPr>
                <w:rFonts w:ascii="XO Thames" w:hAnsi="XO Thames"/>
                <w:lang w:eastAsia="ru-RU"/>
              </w:rPr>
              <w:t xml:space="preserve">Начальник УФСИН России </w:t>
            </w:r>
          </w:p>
          <w:p w:rsidR="00901393" w:rsidRPr="000B7027" w:rsidRDefault="00901393" w:rsidP="00B14B64">
            <w:pPr>
              <w:widowControl w:val="0"/>
              <w:tabs>
                <w:tab w:val="left" w:pos="1620"/>
              </w:tabs>
              <w:spacing w:after="0"/>
              <w:ind w:left="57" w:right="57"/>
              <w:jc w:val="left"/>
              <w:rPr>
                <w:rFonts w:ascii="XO Thames" w:hAnsi="XO Thames"/>
              </w:rPr>
            </w:pPr>
            <w:r w:rsidRPr="000B7027">
              <w:rPr>
                <w:rFonts w:ascii="XO Thames" w:hAnsi="XO Thames"/>
                <w:lang w:eastAsia="ru-RU"/>
              </w:rPr>
              <w:t>по Калининградской области</w:t>
            </w:r>
          </w:p>
          <w:p w:rsidR="00901393" w:rsidRPr="000B7027" w:rsidRDefault="00901393">
            <w:pPr>
              <w:spacing w:after="0"/>
              <w:jc w:val="left"/>
              <w:rPr>
                <w:rFonts w:ascii="XO Thames" w:hAnsi="XO Thames"/>
                <w:lang w:eastAsia="ru-RU"/>
              </w:rPr>
            </w:pPr>
          </w:p>
          <w:p w:rsidR="00901393" w:rsidRPr="000B7027" w:rsidRDefault="00183A6E">
            <w:pPr>
              <w:spacing w:after="0"/>
              <w:jc w:val="left"/>
              <w:rPr>
                <w:rFonts w:ascii="XO Thames" w:hAnsi="XO Thames"/>
              </w:rPr>
            </w:pPr>
            <w:r w:rsidRPr="000B7027">
              <w:rPr>
                <w:rFonts w:ascii="XO Thames" w:hAnsi="XO Thames"/>
              </w:rPr>
              <w:t>___________________/Д.А. Пестов</w:t>
            </w:r>
          </w:p>
          <w:p w:rsidR="00901393" w:rsidRPr="000B7027" w:rsidRDefault="0059617B" w:rsidP="0059617B">
            <w:pPr>
              <w:tabs>
                <w:tab w:val="center" w:pos="4677"/>
                <w:tab w:val="right" w:pos="9355"/>
              </w:tabs>
              <w:spacing w:after="0"/>
              <w:rPr>
                <w:rFonts w:ascii="XO Thames" w:hAnsi="XO Thames"/>
              </w:rPr>
            </w:pPr>
            <w:r>
              <w:rPr>
                <w:rFonts w:ascii="XO Thames" w:hAnsi="XO Thames"/>
              </w:rPr>
              <w:t xml:space="preserve">М.П.                                                                                   </w:t>
            </w:r>
          </w:p>
        </w:tc>
        <w:tc>
          <w:tcPr>
            <w:tcW w:w="4820" w:type="dxa"/>
            <w:shd w:val="clear" w:color="auto" w:fill="auto"/>
          </w:tcPr>
          <w:p w:rsidR="00901393" w:rsidRPr="000B7027" w:rsidRDefault="00E37F9D">
            <w:pPr>
              <w:tabs>
                <w:tab w:val="center" w:pos="4677"/>
                <w:tab w:val="right" w:pos="9355"/>
              </w:tabs>
              <w:spacing w:after="0"/>
              <w:jc w:val="center"/>
              <w:rPr>
                <w:rFonts w:ascii="XO Thames" w:hAnsi="XO Thames"/>
              </w:rPr>
            </w:pPr>
            <w:r w:rsidRPr="000B7027">
              <w:rPr>
                <w:rFonts w:ascii="XO Thames" w:hAnsi="XO Thames"/>
                <w:b/>
                <w:bCs/>
              </w:rPr>
              <w:t>Лицензиар</w:t>
            </w:r>
            <w:r w:rsidR="00901393" w:rsidRPr="000B7027">
              <w:rPr>
                <w:rFonts w:ascii="XO Thames" w:hAnsi="XO Thames"/>
                <w:b/>
                <w:bCs/>
              </w:rPr>
              <w:t>:</w:t>
            </w:r>
          </w:p>
          <w:p w:rsidR="00901393" w:rsidRPr="000B7027" w:rsidRDefault="00901393">
            <w:pPr>
              <w:tabs>
                <w:tab w:val="center" w:pos="4677"/>
                <w:tab w:val="right" w:pos="9355"/>
              </w:tabs>
              <w:spacing w:after="0"/>
              <w:jc w:val="center"/>
              <w:rPr>
                <w:rFonts w:ascii="XO Thames" w:hAnsi="XO Thames"/>
                <w:b/>
                <w:bCs/>
              </w:rPr>
            </w:pPr>
          </w:p>
          <w:p w:rsidR="00901393" w:rsidRPr="000B7027" w:rsidRDefault="00901393">
            <w:pPr>
              <w:widowControl w:val="0"/>
              <w:tabs>
                <w:tab w:val="left" w:pos="1620"/>
              </w:tabs>
              <w:spacing w:after="0"/>
              <w:ind w:left="57" w:right="57"/>
              <w:rPr>
                <w:rFonts w:ascii="XO Thames" w:hAnsi="XO Thames"/>
                <w:lang w:eastAsia="ru-RU"/>
              </w:rPr>
            </w:pPr>
          </w:p>
          <w:p w:rsidR="00901393" w:rsidRPr="000B7027" w:rsidRDefault="00901393">
            <w:pPr>
              <w:widowControl w:val="0"/>
              <w:tabs>
                <w:tab w:val="left" w:pos="1620"/>
              </w:tabs>
              <w:spacing w:after="0"/>
              <w:ind w:left="57" w:right="57"/>
              <w:rPr>
                <w:rFonts w:ascii="XO Thames" w:hAnsi="XO Thames"/>
              </w:rPr>
            </w:pPr>
          </w:p>
          <w:p w:rsidR="00901393" w:rsidRPr="000B7027" w:rsidRDefault="00901393">
            <w:pPr>
              <w:widowControl w:val="0"/>
              <w:tabs>
                <w:tab w:val="left" w:pos="1620"/>
              </w:tabs>
              <w:spacing w:after="0"/>
              <w:ind w:left="57" w:right="57"/>
              <w:rPr>
                <w:rFonts w:ascii="XO Thames" w:hAnsi="XO Thames"/>
                <w:lang w:eastAsia="ru-RU"/>
              </w:rPr>
            </w:pPr>
          </w:p>
          <w:p w:rsidR="00901393" w:rsidRPr="000B7027" w:rsidRDefault="00901393">
            <w:pPr>
              <w:spacing w:after="0"/>
              <w:jc w:val="left"/>
              <w:rPr>
                <w:rFonts w:ascii="XO Thames" w:hAnsi="XO Thames"/>
                <w:lang w:eastAsia="ru-RU"/>
              </w:rPr>
            </w:pPr>
          </w:p>
          <w:p w:rsidR="00901393" w:rsidRPr="000B7027" w:rsidRDefault="00E37F9D">
            <w:pPr>
              <w:spacing w:after="0"/>
              <w:jc w:val="left"/>
              <w:rPr>
                <w:rFonts w:ascii="XO Thames" w:hAnsi="XO Thames"/>
              </w:rPr>
            </w:pPr>
            <w:r w:rsidRPr="000B7027">
              <w:rPr>
                <w:rFonts w:ascii="XO Thames" w:hAnsi="XO Thames"/>
              </w:rPr>
              <w:t>___________________/____________</w:t>
            </w:r>
          </w:p>
          <w:p w:rsidR="00901393" w:rsidRPr="0059617B" w:rsidRDefault="0059617B" w:rsidP="0059617B">
            <w:pPr>
              <w:tabs>
                <w:tab w:val="center" w:pos="4677"/>
                <w:tab w:val="right" w:pos="9355"/>
              </w:tabs>
              <w:spacing w:after="0"/>
              <w:rPr>
                <w:rFonts w:ascii="XO Thames" w:hAnsi="XO Thames"/>
              </w:rPr>
            </w:pPr>
            <w:r w:rsidRPr="0059617B">
              <w:rPr>
                <w:rFonts w:ascii="XO Thames" w:hAnsi="XO Thames"/>
              </w:rPr>
              <w:t>М.П.</w:t>
            </w:r>
          </w:p>
          <w:p w:rsidR="00901393" w:rsidRPr="000B7027" w:rsidRDefault="00901393">
            <w:pPr>
              <w:tabs>
                <w:tab w:val="center" w:pos="4677"/>
                <w:tab w:val="right" w:pos="9355"/>
              </w:tabs>
              <w:spacing w:after="0"/>
              <w:rPr>
                <w:rFonts w:ascii="XO Thames" w:hAnsi="XO Thames"/>
                <w:b/>
                <w:bCs/>
              </w:rPr>
            </w:pPr>
          </w:p>
        </w:tc>
      </w:tr>
    </w:tbl>
    <w:p w:rsidR="00901393" w:rsidRPr="000B7027" w:rsidRDefault="00901393">
      <w:pPr>
        <w:spacing w:after="0"/>
        <w:jc w:val="center"/>
        <w:rPr>
          <w:rFonts w:ascii="XO Thames" w:hAnsi="XO Thames"/>
        </w:rPr>
      </w:pPr>
    </w:p>
    <w:p w:rsidR="00B17895" w:rsidRPr="000B7027" w:rsidRDefault="00B17895">
      <w:pPr>
        <w:spacing w:after="0"/>
        <w:jc w:val="center"/>
        <w:rPr>
          <w:rFonts w:ascii="XO Thames" w:hAnsi="XO Thames"/>
        </w:rPr>
      </w:pPr>
    </w:p>
    <w:p w:rsidR="00B17895" w:rsidRPr="000B7027" w:rsidRDefault="00B17895">
      <w:pPr>
        <w:spacing w:after="0"/>
        <w:jc w:val="center"/>
        <w:rPr>
          <w:rFonts w:ascii="XO Thames" w:hAnsi="XO Thames"/>
        </w:rPr>
      </w:pPr>
    </w:p>
    <w:p w:rsidR="00B17895" w:rsidRPr="000B7027" w:rsidRDefault="00B17895">
      <w:pPr>
        <w:spacing w:after="0"/>
        <w:jc w:val="center"/>
        <w:rPr>
          <w:rFonts w:ascii="XO Thames" w:hAnsi="XO Thames"/>
        </w:rPr>
      </w:pPr>
    </w:p>
    <w:p w:rsidR="00B17895" w:rsidRPr="000B7027" w:rsidRDefault="00B17895">
      <w:pPr>
        <w:spacing w:after="0"/>
        <w:jc w:val="center"/>
        <w:rPr>
          <w:rFonts w:ascii="XO Thames" w:hAnsi="XO Thames"/>
        </w:rPr>
      </w:pPr>
    </w:p>
    <w:p w:rsidR="00B17895" w:rsidRPr="000B7027" w:rsidRDefault="00B17895" w:rsidP="00B17895">
      <w:pPr>
        <w:spacing w:after="0"/>
        <w:rPr>
          <w:rFonts w:ascii="XO Thames" w:hAnsi="XO Thames"/>
        </w:rPr>
        <w:sectPr w:rsidR="00B17895" w:rsidRPr="000B7027" w:rsidSect="00B17895">
          <w:footerReference w:type="default" r:id="rId25"/>
          <w:pgSz w:w="11906" w:h="16838"/>
          <w:pgMar w:top="737" w:right="851" w:bottom="737" w:left="1134" w:header="720" w:footer="386" w:gutter="0"/>
          <w:cols w:space="720"/>
          <w:docGrid w:linePitch="360"/>
        </w:sectPr>
      </w:pPr>
    </w:p>
    <w:tbl>
      <w:tblPr>
        <w:tblW w:w="14935" w:type="dxa"/>
        <w:tblLook w:val="01E0"/>
      </w:tblPr>
      <w:tblGrid>
        <w:gridCol w:w="411"/>
        <w:gridCol w:w="14524"/>
      </w:tblGrid>
      <w:tr w:rsidR="00B17895" w:rsidRPr="000B7027" w:rsidTr="0059617B">
        <w:trPr>
          <w:trHeight w:val="585"/>
        </w:trPr>
        <w:tc>
          <w:tcPr>
            <w:tcW w:w="1916" w:type="dxa"/>
          </w:tcPr>
          <w:p w:rsidR="00B17895" w:rsidRPr="000B7027" w:rsidRDefault="00B17895" w:rsidP="00C76ABD">
            <w:pPr>
              <w:tabs>
                <w:tab w:val="left" w:pos="7834"/>
              </w:tabs>
              <w:contextualSpacing/>
              <w:rPr>
                <w:rFonts w:ascii="XO Thames" w:hAnsi="XO Thames"/>
                <w:sz w:val="20"/>
                <w:szCs w:val="20"/>
              </w:rPr>
            </w:pPr>
          </w:p>
        </w:tc>
        <w:tc>
          <w:tcPr>
            <w:tcW w:w="13019" w:type="dxa"/>
          </w:tcPr>
          <w:p w:rsidR="00B17895" w:rsidRPr="000B7027" w:rsidRDefault="00B17895" w:rsidP="0059617B">
            <w:pPr>
              <w:pStyle w:val="25"/>
              <w:tabs>
                <w:tab w:val="left" w:pos="6480"/>
              </w:tabs>
              <w:contextualSpacing/>
              <w:jc w:val="right"/>
              <w:rPr>
                <w:rFonts w:ascii="XO Thames" w:hAnsi="XO Thames"/>
                <w:sz w:val="20"/>
              </w:rPr>
            </w:pPr>
            <w:r w:rsidRPr="000B7027">
              <w:rPr>
                <w:rFonts w:ascii="XO Thames" w:hAnsi="XO Thames"/>
                <w:b/>
                <w:sz w:val="20"/>
              </w:rPr>
              <w:t xml:space="preserve">                                                                      Приложение № 2</w:t>
            </w:r>
          </w:p>
          <w:p w:rsidR="00B17895" w:rsidRPr="000B7027" w:rsidRDefault="00B17895" w:rsidP="0059617B">
            <w:pPr>
              <w:pStyle w:val="25"/>
              <w:tabs>
                <w:tab w:val="left" w:pos="6480"/>
              </w:tabs>
              <w:contextualSpacing/>
              <w:jc w:val="right"/>
              <w:rPr>
                <w:rFonts w:ascii="XO Thames" w:hAnsi="XO Thames"/>
                <w:sz w:val="20"/>
              </w:rPr>
            </w:pPr>
            <w:r w:rsidRPr="000B7027">
              <w:rPr>
                <w:rFonts w:ascii="XO Thames" w:hAnsi="XO Thames"/>
                <w:sz w:val="20"/>
              </w:rPr>
              <w:t xml:space="preserve">                                  к Государственному Контракту  № ___</w:t>
            </w:r>
          </w:p>
          <w:p w:rsidR="0059617B" w:rsidRDefault="00B17895" w:rsidP="0059617B">
            <w:pPr>
              <w:pStyle w:val="25"/>
              <w:tabs>
                <w:tab w:val="left" w:pos="6480"/>
              </w:tabs>
              <w:contextualSpacing/>
              <w:jc w:val="right"/>
              <w:rPr>
                <w:rFonts w:ascii="XO Thames" w:hAnsi="XO Thames"/>
                <w:sz w:val="20"/>
              </w:rPr>
            </w:pPr>
            <w:r w:rsidRPr="000B7027">
              <w:rPr>
                <w:rFonts w:ascii="XO Thames" w:hAnsi="XO Thames"/>
                <w:sz w:val="20"/>
              </w:rPr>
              <w:t xml:space="preserve">                               от </w:t>
            </w:r>
            <w:r w:rsidR="004E377D">
              <w:rPr>
                <w:rFonts w:ascii="XO Thames" w:hAnsi="XO Thames"/>
                <w:sz w:val="20"/>
              </w:rPr>
              <w:t xml:space="preserve">    </w:t>
            </w:r>
            <w:r w:rsidRPr="000B7027">
              <w:rPr>
                <w:rFonts w:ascii="XO Thames" w:hAnsi="XO Thames"/>
                <w:sz w:val="20"/>
              </w:rPr>
              <w:t>« ____»</w:t>
            </w:r>
            <w:r w:rsidR="004E377D">
              <w:rPr>
                <w:rFonts w:ascii="XO Thames" w:hAnsi="XO Thames"/>
                <w:sz w:val="20"/>
              </w:rPr>
              <w:t xml:space="preserve">   </w:t>
            </w:r>
            <w:r w:rsidRPr="000B7027">
              <w:rPr>
                <w:rFonts w:ascii="XO Thames" w:hAnsi="XO Thames"/>
                <w:sz w:val="20"/>
              </w:rPr>
              <w:t xml:space="preserve">  ___________________ </w:t>
            </w:r>
            <w:r w:rsidR="004E377D">
              <w:rPr>
                <w:rFonts w:ascii="XO Thames" w:hAnsi="XO Thames"/>
                <w:sz w:val="20"/>
              </w:rPr>
              <w:t xml:space="preserve">   </w:t>
            </w:r>
            <w:r w:rsidRPr="000B7027">
              <w:rPr>
                <w:rFonts w:ascii="XO Thames" w:hAnsi="XO Thames"/>
                <w:sz w:val="20"/>
              </w:rPr>
              <w:t>2026</w:t>
            </w:r>
            <w:r w:rsidR="004E377D">
              <w:rPr>
                <w:rFonts w:ascii="XO Thames" w:hAnsi="XO Thames"/>
                <w:sz w:val="20"/>
              </w:rPr>
              <w:t xml:space="preserve"> </w:t>
            </w:r>
            <w:r w:rsidRPr="000B7027">
              <w:rPr>
                <w:rFonts w:ascii="XO Thames" w:hAnsi="XO Thames"/>
                <w:sz w:val="20"/>
              </w:rPr>
              <w:t xml:space="preserve"> г.</w:t>
            </w:r>
          </w:p>
          <w:p w:rsidR="0059617B" w:rsidRDefault="0059617B" w:rsidP="0059617B">
            <w:pPr>
              <w:pStyle w:val="25"/>
              <w:tabs>
                <w:tab w:val="left" w:pos="6480"/>
              </w:tabs>
              <w:contextualSpacing/>
              <w:jc w:val="right"/>
              <w:rPr>
                <w:rFonts w:ascii="XO Thames" w:hAnsi="XO Thames"/>
                <w:sz w:val="20"/>
              </w:rPr>
            </w:pPr>
          </w:p>
          <w:p w:rsidR="0059617B" w:rsidRPr="000B7027" w:rsidRDefault="0059617B" w:rsidP="00C76ABD">
            <w:pPr>
              <w:pStyle w:val="25"/>
              <w:tabs>
                <w:tab w:val="left" w:pos="6480"/>
              </w:tabs>
              <w:contextualSpacing/>
              <w:rPr>
                <w:rFonts w:ascii="XO Thames" w:hAnsi="XO Thames"/>
                <w:sz w:val="20"/>
              </w:rPr>
            </w:pPr>
            <w:r>
              <w:rPr>
                <w:rFonts w:ascii="XO Thames" w:hAnsi="XO Thames"/>
                <w:noProof/>
                <w:sz w:val="20"/>
                <w:lang w:eastAsia="ru-RU"/>
              </w:rPr>
              <w:drawing>
                <wp:inline distT="0" distB="0" distL="0" distR="0">
                  <wp:extent cx="9085580" cy="5372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85580" cy="5372100"/>
                          </a:xfrm>
                          <a:prstGeom prst="rect">
                            <a:avLst/>
                          </a:prstGeom>
                          <a:noFill/>
                        </pic:spPr>
                      </pic:pic>
                    </a:graphicData>
                  </a:graphic>
                </wp:inline>
              </w:drawing>
            </w:r>
          </w:p>
        </w:tc>
      </w:tr>
    </w:tbl>
    <w:p w:rsidR="00B17895" w:rsidRPr="0059617B" w:rsidRDefault="00B17895" w:rsidP="00B17895">
      <w:pPr>
        <w:pStyle w:val="25"/>
        <w:tabs>
          <w:tab w:val="left" w:pos="6480"/>
        </w:tabs>
        <w:rPr>
          <w:rFonts w:ascii="XO Thames" w:hAnsi="XO Thames"/>
          <w:b/>
          <w:sz w:val="22"/>
          <w:szCs w:val="22"/>
        </w:rPr>
        <w:sectPr w:rsidR="00B17895" w:rsidRPr="0059617B" w:rsidSect="00992453">
          <w:pgSz w:w="16838" w:h="11906" w:orient="landscape"/>
          <w:pgMar w:top="993" w:right="1134" w:bottom="849" w:left="1134" w:header="709" w:footer="709" w:gutter="0"/>
          <w:cols w:space="720"/>
          <w:docGrid w:linePitch="299"/>
        </w:sectPr>
      </w:pPr>
    </w:p>
    <w:p w:rsidR="00B17895" w:rsidRDefault="0059617B" w:rsidP="00B17895">
      <w:pPr>
        <w:spacing w:after="0"/>
        <w:rPr>
          <w:rFonts w:ascii="XO Thames" w:hAnsi="XO Thames"/>
        </w:rPr>
      </w:pPr>
      <w:r>
        <w:rPr>
          <w:rFonts w:ascii="XO Thames" w:hAnsi="XO Thames"/>
          <w:noProof/>
          <w:lang w:eastAsia="ru-RU"/>
        </w:rPr>
        <w:lastRenderedPageBreak/>
        <w:drawing>
          <wp:inline distT="0" distB="0" distL="0" distR="0">
            <wp:extent cx="9498965" cy="600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98965" cy="6000750"/>
                    </a:xfrm>
                    <a:prstGeom prst="rect">
                      <a:avLst/>
                    </a:prstGeom>
                    <a:noFill/>
                  </pic:spPr>
                </pic:pic>
              </a:graphicData>
            </a:graphic>
          </wp:inline>
        </w:drawing>
      </w:r>
    </w:p>
    <w:p w:rsidR="0059617B" w:rsidRDefault="0059617B" w:rsidP="00B17895">
      <w:pPr>
        <w:spacing w:after="0"/>
        <w:rPr>
          <w:rFonts w:ascii="XO Thames" w:hAnsi="XO Thames"/>
        </w:rPr>
      </w:pPr>
    </w:p>
    <w:p w:rsidR="0059617B" w:rsidRDefault="0059617B" w:rsidP="00B17895">
      <w:pPr>
        <w:spacing w:after="0"/>
        <w:rPr>
          <w:rFonts w:ascii="XO Thames" w:hAnsi="XO Thames"/>
        </w:rPr>
      </w:pPr>
      <w:r>
        <w:rPr>
          <w:rFonts w:ascii="XO Thames" w:hAnsi="XO Thames"/>
          <w:noProof/>
          <w:lang w:eastAsia="ru-RU"/>
        </w:rPr>
        <w:lastRenderedPageBreak/>
        <w:drawing>
          <wp:inline distT="0" distB="0" distL="0" distR="0">
            <wp:extent cx="9572625" cy="430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72625" cy="4305300"/>
                    </a:xfrm>
                    <a:prstGeom prst="rect">
                      <a:avLst/>
                    </a:prstGeom>
                    <a:noFill/>
                  </pic:spPr>
                </pic:pic>
              </a:graphicData>
            </a:graphic>
          </wp:inline>
        </w:drawing>
      </w:r>
    </w:p>
    <w:p w:rsidR="0059617B" w:rsidRDefault="0059617B" w:rsidP="00B17895">
      <w:pPr>
        <w:spacing w:after="0"/>
        <w:rPr>
          <w:rFonts w:ascii="XO Thames" w:hAnsi="XO Thames"/>
        </w:rPr>
      </w:pPr>
    </w:p>
    <w:p w:rsidR="0059617B" w:rsidRDefault="0059617B" w:rsidP="00B17895">
      <w:pPr>
        <w:spacing w:after="0"/>
        <w:rPr>
          <w:rFonts w:ascii="XO Thames" w:hAnsi="XO Thames"/>
        </w:rPr>
      </w:pPr>
    </w:p>
    <w:tbl>
      <w:tblPr>
        <w:tblW w:w="0" w:type="auto"/>
        <w:tblInd w:w="-5" w:type="dxa"/>
        <w:tblLayout w:type="fixed"/>
        <w:tblLook w:val="0000"/>
      </w:tblPr>
      <w:tblGrid>
        <w:gridCol w:w="10178"/>
        <w:gridCol w:w="4777"/>
      </w:tblGrid>
      <w:tr w:rsidR="0059617B" w:rsidRPr="0059617B" w:rsidTr="00C94A24">
        <w:trPr>
          <w:trHeight w:val="2129"/>
        </w:trPr>
        <w:tc>
          <w:tcPr>
            <w:tcW w:w="10178" w:type="dxa"/>
            <w:shd w:val="clear" w:color="auto" w:fill="auto"/>
          </w:tcPr>
          <w:p w:rsidR="0059617B" w:rsidRPr="0059617B" w:rsidRDefault="0059617B" w:rsidP="0059617B">
            <w:pPr>
              <w:spacing w:after="0"/>
              <w:rPr>
                <w:rFonts w:ascii="XO Thames" w:hAnsi="XO Thames"/>
              </w:rPr>
            </w:pPr>
            <w:r w:rsidRPr="0059617B">
              <w:rPr>
                <w:rFonts w:ascii="XO Thames" w:hAnsi="XO Thames"/>
                <w:b/>
                <w:bCs/>
              </w:rPr>
              <w:t>Лицензиат:</w:t>
            </w:r>
          </w:p>
          <w:p w:rsidR="0059617B" w:rsidRPr="0059617B" w:rsidRDefault="0059617B" w:rsidP="0059617B">
            <w:pPr>
              <w:spacing w:after="0"/>
              <w:rPr>
                <w:rFonts w:ascii="XO Thames" w:hAnsi="XO Thames"/>
                <w:b/>
                <w:bCs/>
              </w:rPr>
            </w:pPr>
          </w:p>
          <w:p w:rsidR="0059617B" w:rsidRPr="0059617B" w:rsidRDefault="0059617B" w:rsidP="0059617B">
            <w:pPr>
              <w:spacing w:after="0"/>
              <w:rPr>
                <w:rFonts w:ascii="XO Thames" w:hAnsi="XO Thames"/>
                <w:b/>
                <w:bCs/>
              </w:rPr>
            </w:pPr>
          </w:p>
          <w:p w:rsidR="0059617B" w:rsidRPr="0059617B" w:rsidRDefault="0059617B" w:rsidP="0059617B">
            <w:pPr>
              <w:spacing w:after="0"/>
              <w:rPr>
                <w:rFonts w:ascii="XO Thames" w:hAnsi="XO Thames"/>
              </w:rPr>
            </w:pPr>
            <w:r w:rsidRPr="0059617B">
              <w:rPr>
                <w:rFonts w:ascii="XO Thames" w:hAnsi="XO Thames"/>
              </w:rPr>
              <w:t xml:space="preserve">Начальник УФСИН России </w:t>
            </w:r>
          </w:p>
          <w:p w:rsidR="0059617B" w:rsidRPr="0059617B" w:rsidRDefault="0059617B" w:rsidP="0059617B">
            <w:pPr>
              <w:spacing w:after="0"/>
              <w:rPr>
                <w:rFonts w:ascii="XO Thames" w:hAnsi="XO Thames"/>
              </w:rPr>
            </w:pPr>
            <w:r w:rsidRPr="0059617B">
              <w:rPr>
                <w:rFonts w:ascii="XO Thames" w:hAnsi="XO Thames"/>
              </w:rPr>
              <w:t>по Калининградской области</w:t>
            </w:r>
          </w:p>
          <w:p w:rsidR="0059617B" w:rsidRPr="0059617B" w:rsidRDefault="0059617B" w:rsidP="0059617B">
            <w:pPr>
              <w:spacing w:after="0"/>
              <w:rPr>
                <w:rFonts w:ascii="XO Thames" w:hAnsi="XO Thames"/>
              </w:rPr>
            </w:pPr>
          </w:p>
          <w:p w:rsidR="0059617B" w:rsidRPr="0059617B" w:rsidRDefault="0059617B" w:rsidP="0059617B">
            <w:pPr>
              <w:spacing w:after="0"/>
              <w:rPr>
                <w:rFonts w:ascii="XO Thames" w:hAnsi="XO Thames"/>
              </w:rPr>
            </w:pPr>
            <w:r w:rsidRPr="0059617B">
              <w:rPr>
                <w:rFonts w:ascii="XO Thames" w:hAnsi="XO Thames"/>
              </w:rPr>
              <w:t>___________________/Д.А. Пестов</w:t>
            </w:r>
          </w:p>
          <w:p w:rsidR="0059617B" w:rsidRPr="0059617B" w:rsidRDefault="00C94A24" w:rsidP="0059617B">
            <w:pPr>
              <w:spacing w:after="0"/>
              <w:rPr>
                <w:rFonts w:ascii="XO Thames" w:hAnsi="XO Thames"/>
              </w:rPr>
            </w:pPr>
            <w:r>
              <w:rPr>
                <w:rFonts w:ascii="XO Thames" w:hAnsi="XO Thames"/>
              </w:rPr>
              <w:t>М.П.</w:t>
            </w:r>
          </w:p>
        </w:tc>
        <w:tc>
          <w:tcPr>
            <w:tcW w:w="4777" w:type="dxa"/>
            <w:shd w:val="clear" w:color="auto" w:fill="auto"/>
          </w:tcPr>
          <w:p w:rsidR="0059617B" w:rsidRPr="0059617B" w:rsidRDefault="0059617B" w:rsidP="0059617B">
            <w:pPr>
              <w:spacing w:after="0"/>
              <w:rPr>
                <w:rFonts w:ascii="XO Thames" w:hAnsi="XO Thames"/>
              </w:rPr>
            </w:pPr>
            <w:r w:rsidRPr="0059617B">
              <w:rPr>
                <w:rFonts w:ascii="XO Thames" w:hAnsi="XO Thames"/>
                <w:b/>
                <w:bCs/>
              </w:rPr>
              <w:t>Лицензиар:</w:t>
            </w:r>
          </w:p>
          <w:p w:rsidR="0059617B" w:rsidRPr="0059617B" w:rsidRDefault="0059617B" w:rsidP="0059617B">
            <w:pPr>
              <w:spacing w:after="0"/>
              <w:rPr>
                <w:rFonts w:ascii="XO Thames" w:hAnsi="XO Thames"/>
                <w:b/>
                <w:bCs/>
              </w:rPr>
            </w:pPr>
          </w:p>
          <w:p w:rsidR="0059617B" w:rsidRPr="0059617B" w:rsidRDefault="0059617B" w:rsidP="0059617B">
            <w:pPr>
              <w:spacing w:after="0"/>
              <w:rPr>
                <w:rFonts w:ascii="XO Thames" w:hAnsi="XO Thames"/>
              </w:rPr>
            </w:pPr>
          </w:p>
          <w:p w:rsidR="0059617B" w:rsidRPr="0059617B" w:rsidRDefault="0059617B" w:rsidP="0059617B">
            <w:pPr>
              <w:spacing w:after="0"/>
              <w:rPr>
                <w:rFonts w:ascii="XO Thames" w:hAnsi="XO Thames"/>
              </w:rPr>
            </w:pPr>
          </w:p>
          <w:p w:rsidR="0059617B" w:rsidRPr="0059617B" w:rsidRDefault="0059617B" w:rsidP="0059617B">
            <w:pPr>
              <w:spacing w:after="0"/>
              <w:rPr>
                <w:rFonts w:ascii="XO Thames" w:hAnsi="XO Thames"/>
              </w:rPr>
            </w:pPr>
          </w:p>
          <w:p w:rsidR="0059617B" w:rsidRPr="0059617B" w:rsidRDefault="0059617B" w:rsidP="0059617B">
            <w:pPr>
              <w:spacing w:after="0"/>
              <w:rPr>
                <w:rFonts w:ascii="XO Thames" w:hAnsi="XO Thames"/>
              </w:rPr>
            </w:pPr>
            <w:r w:rsidRPr="0059617B">
              <w:rPr>
                <w:rFonts w:ascii="XO Thames" w:hAnsi="XO Thames"/>
              </w:rPr>
              <w:t>___________________/____________</w:t>
            </w:r>
          </w:p>
          <w:p w:rsidR="0059617B" w:rsidRPr="0059617B" w:rsidRDefault="0059617B" w:rsidP="0059617B">
            <w:pPr>
              <w:spacing w:after="0"/>
              <w:rPr>
                <w:rFonts w:ascii="XO Thames" w:hAnsi="XO Thames"/>
                <w:b/>
                <w:bCs/>
              </w:rPr>
            </w:pPr>
          </w:p>
          <w:p w:rsidR="0059617B" w:rsidRPr="0059617B" w:rsidRDefault="00C94A24" w:rsidP="0059617B">
            <w:pPr>
              <w:spacing w:after="0"/>
              <w:rPr>
                <w:rFonts w:ascii="XO Thames" w:hAnsi="XO Thames"/>
              </w:rPr>
            </w:pPr>
            <w:r w:rsidRPr="00C94A24">
              <w:rPr>
                <w:rFonts w:ascii="XO Thames" w:hAnsi="XO Thames"/>
              </w:rPr>
              <w:t>М.П.</w:t>
            </w:r>
          </w:p>
        </w:tc>
      </w:tr>
    </w:tbl>
    <w:p w:rsidR="0059617B" w:rsidRPr="0059617B" w:rsidRDefault="0059617B" w:rsidP="00B17895">
      <w:pPr>
        <w:spacing w:after="0"/>
        <w:rPr>
          <w:rFonts w:ascii="XO Thames" w:hAnsi="XO Thames"/>
        </w:rPr>
      </w:pPr>
    </w:p>
    <w:sectPr w:rsidR="0059617B" w:rsidRPr="0059617B" w:rsidSect="00B17895">
      <w:pgSz w:w="16838" w:h="11906" w:orient="landscape"/>
      <w:pgMar w:top="1134" w:right="737" w:bottom="851" w:left="737" w:header="720"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B7E" w:rsidRDefault="009A4B7E">
      <w:pPr>
        <w:spacing w:after="0"/>
      </w:pPr>
      <w:r>
        <w:separator/>
      </w:r>
    </w:p>
  </w:endnote>
  <w:endnote w:type="continuationSeparator" w:id="0">
    <w:p w:rsidR="009A4B7E" w:rsidRDefault="009A4B7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XO Thames">
    <w:altName w:val="Cambria"/>
    <w:panose1 w:val="02020603050405020304"/>
    <w:charset w:val="CC"/>
    <w:family w:val="roman"/>
    <w:pitch w:val="variable"/>
    <w:sig w:usb0="800002FF" w:usb1="0000084A"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2BA" w:rsidRDefault="008302BA">
    <w:pPr>
      <w:pStyle w:val="af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B7E" w:rsidRDefault="009A4B7E">
      <w:pPr>
        <w:spacing w:after="0"/>
      </w:pPr>
      <w:r>
        <w:separator/>
      </w:r>
    </w:p>
  </w:footnote>
  <w:footnote w:type="continuationSeparator" w:id="0">
    <w:p w:rsidR="009A4B7E" w:rsidRDefault="009A4B7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pStyle w:val="5"/>
      <w:lvlText w:val="%5."/>
      <w:lvlJc w:val="left"/>
      <w:pPr>
        <w:tabs>
          <w:tab w:val="num" w:pos="2160"/>
        </w:tabs>
        <w:ind w:left="2160" w:hanging="36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7362FE"/>
    <w:multiLevelType w:val="multilevel"/>
    <w:tmpl w:val="0419001F"/>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26096868"/>
    <w:multiLevelType w:val="multilevel"/>
    <w:tmpl w:val="534E60D4"/>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6A510624"/>
    <w:multiLevelType w:val="hybridMultilevel"/>
    <w:tmpl w:val="B4BC1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284"/>
  <w:defaultTableStyle w:val="a"/>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A741D3"/>
    <w:rsid w:val="00027BC2"/>
    <w:rsid w:val="000B7027"/>
    <w:rsid w:val="0011263B"/>
    <w:rsid w:val="00180DAB"/>
    <w:rsid w:val="00183A6E"/>
    <w:rsid w:val="002363B5"/>
    <w:rsid w:val="00261799"/>
    <w:rsid w:val="00293D53"/>
    <w:rsid w:val="002D6731"/>
    <w:rsid w:val="003074EC"/>
    <w:rsid w:val="00322909"/>
    <w:rsid w:val="00322BEF"/>
    <w:rsid w:val="00396A3D"/>
    <w:rsid w:val="003E4042"/>
    <w:rsid w:val="0041714D"/>
    <w:rsid w:val="0043312B"/>
    <w:rsid w:val="00495B3E"/>
    <w:rsid w:val="004E377D"/>
    <w:rsid w:val="004F0836"/>
    <w:rsid w:val="004F368B"/>
    <w:rsid w:val="004F437B"/>
    <w:rsid w:val="005142FA"/>
    <w:rsid w:val="00563CAF"/>
    <w:rsid w:val="00565648"/>
    <w:rsid w:val="005813FF"/>
    <w:rsid w:val="0059617B"/>
    <w:rsid w:val="00601027"/>
    <w:rsid w:val="006518E6"/>
    <w:rsid w:val="00667C06"/>
    <w:rsid w:val="00671DFA"/>
    <w:rsid w:val="0068163A"/>
    <w:rsid w:val="006A55C1"/>
    <w:rsid w:val="006F6836"/>
    <w:rsid w:val="00711D15"/>
    <w:rsid w:val="00763D53"/>
    <w:rsid w:val="007A3E15"/>
    <w:rsid w:val="007B14D8"/>
    <w:rsid w:val="007B287A"/>
    <w:rsid w:val="007F2AD2"/>
    <w:rsid w:val="00812DC8"/>
    <w:rsid w:val="0082287A"/>
    <w:rsid w:val="008302BA"/>
    <w:rsid w:val="00894543"/>
    <w:rsid w:val="008B1972"/>
    <w:rsid w:val="008B66E4"/>
    <w:rsid w:val="00901393"/>
    <w:rsid w:val="009065DA"/>
    <w:rsid w:val="0091143B"/>
    <w:rsid w:val="009142F0"/>
    <w:rsid w:val="009A4B7E"/>
    <w:rsid w:val="00A047A3"/>
    <w:rsid w:val="00A12F09"/>
    <w:rsid w:val="00A40A50"/>
    <w:rsid w:val="00A50D7D"/>
    <w:rsid w:val="00A65BBB"/>
    <w:rsid w:val="00A708A8"/>
    <w:rsid w:val="00A741D3"/>
    <w:rsid w:val="00AD1AAA"/>
    <w:rsid w:val="00B13941"/>
    <w:rsid w:val="00B14B64"/>
    <w:rsid w:val="00B17895"/>
    <w:rsid w:val="00BA5393"/>
    <w:rsid w:val="00BB18DC"/>
    <w:rsid w:val="00BB4CF4"/>
    <w:rsid w:val="00BC23D4"/>
    <w:rsid w:val="00C04865"/>
    <w:rsid w:val="00C73964"/>
    <w:rsid w:val="00C94A24"/>
    <w:rsid w:val="00DD66CD"/>
    <w:rsid w:val="00E13C81"/>
    <w:rsid w:val="00E37F9D"/>
    <w:rsid w:val="00E46809"/>
    <w:rsid w:val="00E71D70"/>
    <w:rsid w:val="00EB52D8"/>
    <w:rsid w:val="00F312DA"/>
    <w:rsid w:val="00F4177E"/>
    <w:rsid w:val="00F7759C"/>
    <w:rsid w:val="00F94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77E"/>
    <w:pPr>
      <w:suppressAutoHyphens/>
      <w:spacing w:after="60"/>
      <w:jc w:val="both"/>
    </w:pPr>
    <w:rPr>
      <w:sz w:val="24"/>
      <w:szCs w:val="24"/>
      <w:lang w:eastAsia="zh-CN"/>
    </w:rPr>
  </w:style>
  <w:style w:type="paragraph" w:styleId="1">
    <w:name w:val="heading 1"/>
    <w:basedOn w:val="a"/>
    <w:next w:val="a"/>
    <w:qFormat/>
    <w:rsid w:val="00711D15"/>
    <w:pPr>
      <w:keepNext/>
      <w:spacing w:before="240"/>
      <w:outlineLvl w:val="0"/>
    </w:pPr>
    <w:rPr>
      <w:rFonts w:ascii="Arial" w:hAnsi="Arial" w:cs="Arial"/>
      <w:b/>
      <w:bCs/>
      <w:kern w:val="2"/>
      <w:sz w:val="32"/>
      <w:szCs w:val="32"/>
    </w:rPr>
  </w:style>
  <w:style w:type="paragraph" w:styleId="2">
    <w:name w:val="heading 2"/>
    <w:basedOn w:val="a"/>
    <w:next w:val="a"/>
    <w:qFormat/>
    <w:rsid w:val="00711D15"/>
    <w:pPr>
      <w:keepNext/>
      <w:keepLines/>
      <w:spacing w:before="200" w:after="0" w:line="276" w:lineRule="auto"/>
      <w:jc w:val="left"/>
      <w:outlineLvl w:val="1"/>
    </w:pPr>
    <w:rPr>
      <w:rFonts w:ascii="Cambria" w:hAnsi="Cambria" w:cs="Cambria"/>
      <w:b/>
      <w:bCs/>
      <w:color w:val="4F81BD"/>
      <w:sz w:val="26"/>
      <w:szCs w:val="26"/>
    </w:rPr>
  </w:style>
  <w:style w:type="paragraph" w:styleId="4">
    <w:name w:val="heading 4"/>
    <w:basedOn w:val="a"/>
    <w:next w:val="a"/>
    <w:qFormat/>
    <w:rsid w:val="00711D15"/>
    <w:pPr>
      <w:keepNext/>
      <w:spacing w:after="0"/>
      <w:jc w:val="center"/>
      <w:outlineLvl w:val="3"/>
    </w:pPr>
    <w:rPr>
      <w:b/>
      <w:color w:val="000000"/>
      <w:sz w:val="28"/>
      <w:szCs w:val="20"/>
      <w:u w:val="single"/>
    </w:rPr>
  </w:style>
  <w:style w:type="paragraph" w:styleId="5">
    <w:name w:val="heading 5"/>
    <w:basedOn w:val="a"/>
    <w:next w:val="a"/>
    <w:qFormat/>
    <w:rsid w:val="00711D15"/>
    <w:pPr>
      <w:keepNext/>
      <w:numPr>
        <w:ilvl w:val="4"/>
        <w:numId w:val="1"/>
      </w:numPr>
      <w:spacing w:before="120" w:after="120"/>
      <w:jc w:val="left"/>
      <w:outlineLvl w:val="4"/>
    </w:pPr>
    <w:rPr>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шрифт абзаца3"/>
    <w:rsid w:val="00711D15"/>
  </w:style>
  <w:style w:type="character" w:customStyle="1" w:styleId="WW8Num1z0">
    <w:name w:val="WW8Num1z0"/>
    <w:rsid w:val="00711D15"/>
    <w:rPr>
      <w:rFonts w:ascii="Times New Roman" w:hAnsi="Times New Roman" w:cs="Times New Roman"/>
      <w:b/>
      <w:i w:val="0"/>
      <w:sz w:val="24"/>
    </w:rPr>
  </w:style>
  <w:style w:type="character" w:customStyle="1" w:styleId="WW8Num1z1">
    <w:name w:val="WW8Num1z1"/>
    <w:rsid w:val="00711D15"/>
  </w:style>
  <w:style w:type="character" w:customStyle="1" w:styleId="WW8Num1z2">
    <w:name w:val="WW8Num1z2"/>
    <w:rsid w:val="00711D15"/>
  </w:style>
  <w:style w:type="character" w:customStyle="1" w:styleId="WW8Num1z3">
    <w:name w:val="WW8Num1z3"/>
    <w:rsid w:val="00711D15"/>
  </w:style>
  <w:style w:type="character" w:customStyle="1" w:styleId="WW8Num1z4">
    <w:name w:val="WW8Num1z4"/>
    <w:rsid w:val="00711D15"/>
  </w:style>
  <w:style w:type="character" w:customStyle="1" w:styleId="WW8Num1z5">
    <w:name w:val="WW8Num1z5"/>
    <w:rsid w:val="00711D15"/>
  </w:style>
  <w:style w:type="character" w:customStyle="1" w:styleId="WW8Num1z6">
    <w:name w:val="WW8Num1z6"/>
    <w:rsid w:val="00711D15"/>
  </w:style>
  <w:style w:type="character" w:customStyle="1" w:styleId="WW8Num1z7">
    <w:name w:val="WW8Num1z7"/>
    <w:rsid w:val="00711D15"/>
  </w:style>
  <w:style w:type="character" w:customStyle="1" w:styleId="WW8Num1z8">
    <w:name w:val="WW8Num1z8"/>
    <w:rsid w:val="00711D15"/>
  </w:style>
  <w:style w:type="character" w:customStyle="1" w:styleId="WW8Num2z0">
    <w:name w:val="WW8Num2z0"/>
    <w:rsid w:val="00711D15"/>
  </w:style>
  <w:style w:type="character" w:customStyle="1" w:styleId="WW8Num2z1">
    <w:name w:val="WW8Num2z1"/>
    <w:rsid w:val="00711D15"/>
  </w:style>
  <w:style w:type="character" w:customStyle="1" w:styleId="WW8Num2z2">
    <w:name w:val="WW8Num2z2"/>
    <w:rsid w:val="00711D15"/>
  </w:style>
  <w:style w:type="character" w:customStyle="1" w:styleId="WW8Num2z3">
    <w:name w:val="WW8Num2z3"/>
    <w:rsid w:val="00711D15"/>
  </w:style>
  <w:style w:type="character" w:customStyle="1" w:styleId="WW8Num2z4">
    <w:name w:val="WW8Num2z4"/>
    <w:rsid w:val="00711D15"/>
  </w:style>
  <w:style w:type="character" w:customStyle="1" w:styleId="WW8Num2z5">
    <w:name w:val="WW8Num2z5"/>
    <w:rsid w:val="00711D15"/>
  </w:style>
  <w:style w:type="character" w:customStyle="1" w:styleId="WW8Num2z6">
    <w:name w:val="WW8Num2z6"/>
    <w:rsid w:val="00711D15"/>
  </w:style>
  <w:style w:type="character" w:customStyle="1" w:styleId="WW8Num2z7">
    <w:name w:val="WW8Num2z7"/>
    <w:rsid w:val="00711D15"/>
  </w:style>
  <w:style w:type="character" w:customStyle="1" w:styleId="WW8Num2z8">
    <w:name w:val="WW8Num2z8"/>
    <w:rsid w:val="00711D15"/>
  </w:style>
  <w:style w:type="character" w:customStyle="1" w:styleId="WW8Num3z0">
    <w:name w:val="WW8Num3z0"/>
    <w:rsid w:val="00711D15"/>
    <w:rPr>
      <w:rFonts w:cs="Times New Roman" w:hint="default"/>
      <w:b/>
    </w:rPr>
  </w:style>
  <w:style w:type="character" w:customStyle="1" w:styleId="WW8Num3z1">
    <w:name w:val="WW8Num3z1"/>
    <w:rsid w:val="00711D15"/>
    <w:rPr>
      <w:rFonts w:cs="Times New Roman"/>
    </w:rPr>
  </w:style>
  <w:style w:type="character" w:customStyle="1" w:styleId="20">
    <w:name w:val="Основной шрифт абзаца2"/>
    <w:rsid w:val="00711D15"/>
  </w:style>
  <w:style w:type="character" w:customStyle="1" w:styleId="Absatz-Standardschriftart">
    <w:name w:val="Absatz-Standardschriftart"/>
    <w:rsid w:val="00711D15"/>
  </w:style>
  <w:style w:type="character" w:customStyle="1" w:styleId="WW8Num4z0">
    <w:name w:val="WW8Num4z0"/>
    <w:rsid w:val="00711D15"/>
    <w:rPr>
      <w:rFonts w:ascii="Times New Roman" w:hAnsi="Times New Roman" w:cs="Times New Roman"/>
      <w:b/>
      <w:i w:val="0"/>
      <w:sz w:val="24"/>
    </w:rPr>
  </w:style>
  <w:style w:type="character" w:customStyle="1" w:styleId="WW8Num7z0">
    <w:name w:val="WW8Num7z0"/>
    <w:rsid w:val="00711D15"/>
    <w:rPr>
      <w:rFonts w:ascii="Symbol" w:hAnsi="Symbol" w:cs="Symbol"/>
    </w:rPr>
  </w:style>
  <w:style w:type="character" w:customStyle="1" w:styleId="WW8Num7z1">
    <w:name w:val="WW8Num7z1"/>
    <w:rsid w:val="00711D15"/>
    <w:rPr>
      <w:rFonts w:ascii="Courier New" w:hAnsi="Courier New" w:cs="Courier New"/>
    </w:rPr>
  </w:style>
  <w:style w:type="character" w:customStyle="1" w:styleId="WW8Num7z2">
    <w:name w:val="WW8Num7z2"/>
    <w:rsid w:val="00711D15"/>
    <w:rPr>
      <w:rFonts w:ascii="Wingdings" w:hAnsi="Wingdings" w:cs="Wingdings"/>
    </w:rPr>
  </w:style>
  <w:style w:type="character" w:customStyle="1" w:styleId="WW8Num8z0">
    <w:name w:val="WW8Num8z0"/>
    <w:rsid w:val="00711D15"/>
    <w:rPr>
      <w:rFonts w:ascii="Symbol" w:hAnsi="Symbol" w:cs="Symbol"/>
    </w:rPr>
  </w:style>
  <w:style w:type="character" w:customStyle="1" w:styleId="WW8Num8z1">
    <w:name w:val="WW8Num8z1"/>
    <w:rsid w:val="00711D15"/>
    <w:rPr>
      <w:rFonts w:ascii="Courier New" w:hAnsi="Courier New" w:cs="Courier New"/>
    </w:rPr>
  </w:style>
  <w:style w:type="character" w:customStyle="1" w:styleId="WW8Num8z2">
    <w:name w:val="WW8Num8z2"/>
    <w:rsid w:val="00711D15"/>
    <w:rPr>
      <w:rFonts w:ascii="Wingdings" w:hAnsi="Wingdings" w:cs="Wingdings"/>
    </w:rPr>
  </w:style>
  <w:style w:type="character" w:customStyle="1" w:styleId="WW8Num9z0">
    <w:name w:val="WW8Num9z0"/>
    <w:rsid w:val="00711D15"/>
    <w:rPr>
      <w:rFonts w:ascii="Symbol" w:hAnsi="Symbol" w:cs="Symbol"/>
    </w:rPr>
  </w:style>
  <w:style w:type="character" w:customStyle="1" w:styleId="WW8Num9z1">
    <w:name w:val="WW8Num9z1"/>
    <w:rsid w:val="00711D15"/>
    <w:rPr>
      <w:rFonts w:ascii="Courier New" w:hAnsi="Courier New" w:cs="Courier New"/>
    </w:rPr>
  </w:style>
  <w:style w:type="character" w:customStyle="1" w:styleId="WW8Num9z2">
    <w:name w:val="WW8Num9z2"/>
    <w:rsid w:val="00711D15"/>
    <w:rPr>
      <w:rFonts w:ascii="Wingdings" w:hAnsi="Wingdings" w:cs="Wingdings"/>
    </w:rPr>
  </w:style>
  <w:style w:type="character" w:customStyle="1" w:styleId="10">
    <w:name w:val="Основной шрифт абзаца1"/>
    <w:rsid w:val="00711D15"/>
  </w:style>
  <w:style w:type="character" w:customStyle="1" w:styleId="11">
    <w:name w:val="Заголовок 1 Знак"/>
    <w:rsid w:val="00711D15"/>
    <w:rPr>
      <w:rFonts w:ascii="Arial" w:hAnsi="Arial" w:cs="Arial"/>
      <w:b/>
      <w:bCs/>
      <w:kern w:val="2"/>
      <w:sz w:val="32"/>
      <w:szCs w:val="32"/>
      <w:lang w:val="ru-RU" w:bidi="ar-SA"/>
    </w:rPr>
  </w:style>
  <w:style w:type="character" w:customStyle="1" w:styleId="40">
    <w:name w:val="Заголовок 4 Знак"/>
    <w:rsid w:val="00711D15"/>
    <w:rPr>
      <w:b/>
      <w:color w:val="000000"/>
      <w:sz w:val="28"/>
      <w:u w:val="single"/>
      <w:lang w:val="ru-RU" w:bidi="ar-SA"/>
    </w:rPr>
  </w:style>
  <w:style w:type="character" w:customStyle="1" w:styleId="50">
    <w:name w:val="Заголовок 5 Знак"/>
    <w:rsid w:val="00711D15"/>
    <w:rPr>
      <w:b/>
      <w:color w:val="000000"/>
      <w:sz w:val="24"/>
    </w:rPr>
  </w:style>
  <w:style w:type="character" w:customStyle="1" w:styleId="a3">
    <w:name w:val="Текст сноски Знак"/>
    <w:rsid w:val="00711D15"/>
    <w:rPr>
      <w:lang w:val="ru-RU" w:bidi="ar-SA"/>
    </w:rPr>
  </w:style>
  <w:style w:type="character" w:customStyle="1" w:styleId="a4">
    <w:name w:val="Верхний колонтитул Знак"/>
    <w:rsid w:val="00711D15"/>
    <w:rPr>
      <w:rFonts w:ascii="Arial" w:hAnsi="Arial" w:cs="Arial"/>
      <w:sz w:val="24"/>
      <w:lang w:val="ru-RU" w:bidi="ar-SA"/>
    </w:rPr>
  </w:style>
  <w:style w:type="character" w:customStyle="1" w:styleId="a5">
    <w:name w:val="Нижний колонтитул Знак"/>
    <w:uiPriority w:val="99"/>
    <w:rsid w:val="00711D15"/>
    <w:rPr>
      <w:sz w:val="24"/>
      <w:lang w:val="ru-RU" w:bidi="ar-SA"/>
    </w:rPr>
  </w:style>
  <w:style w:type="character" w:customStyle="1" w:styleId="21">
    <w:name w:val="Основной текст с отступом 2 Знак"/>
    <w:rsid w:val="00711D15"/>
    <w:rPr>
      <w:sz w:val="24"/>
      <w:szCs w:val="24"/>
      <w:lang w:val="ru-RU" w:bidi="ar-SA"/>
    </w:rPr>
  </w:style>
  <w:style w:type="character" w:customStyle="1" w:styleId="a6">
    <w:name w:val="Схема документа Знак"/>
    <w:rsid w:val="00711D15"/>
    <w:rPr>
      <w:rFonts w:ascii="Tahoma" w:hAnsi="Tahoma" w:cs="Tahoma"/>
      <w:sz w:val="16"/>
      <w:szCs w:val="16"/>
      <w:lang w:val="ru-RU" w:bidi="ar-SA"/>
    </w:rPr>
  </w:style>
  <w:style w:type="character" w:customStyle="1" w:styleId="ConsPlusNormal">
    <w:name w:val="ConsPlusNormal Знак"/>
    <w:rsid w:val="00711D15"/>
    <w:rPr>
      <w:rFonts w:ascii="Arial" w:hAnsi="Arial" w:cs="Arial"/>
      <w:lang w:val="ru-RU" w:bidi="ar-SA"/>
    </w:rPr>
  </w:style>
  <w:style w:type="character" w:customStyle="1" w:styleId="a7">
    <w:name w:val="Название Знак"/>
    <w:rsid w:val="00711D15"/>
    <w:rPr>
      <w:rFonts w:ascii="Arial" w:hAnsi="Arial" w:cs="Arial"/>
      <w:b/>
      <w:kern w:val="2"/>
      <w:sz w:val="32"/>
      <w:lang w:val="ru-RU" w:bidi="ar-SA"/>
    </w:rPr>
  </w:style>
  <w:style w:type="character" w:customStyle="1" w:styleId="a8">
    <w:name w:val="Основной текст Знак"/>
    <w:rsid w:val="00711D15"/>
    <w:rPr>
      <w:color w:val="000000"/>
      <w:sz w:val="22"/>
      <w:lang w:val="ru-RU" w:bidi="ar-SA"/>
    </w:rPr>
  </w:style>
  <w:style w:type="character" w:customStyle="1" w:styleId="30">
    <w:name w:val="Основной текст 3 Знак"/>
    <w:rsid w:val="00711D15"/>
    <w:rPr>
      <w:sz w:val="16"/>
      <w:szCs w:val="16"/>
      <w:lang w:val="ru-RU" w:bidi="ar-SA"/>
    </w:rPr>
  </w:style>
  <w:style w:type="character" w:customStyle="1" w:styleId="a9">
    <w:name w:val="Текст Знак"/>
    <w:rsid w:val="00711D15"/>
    <w:rPr>
      <w:rFonts w:ascii="Courier New" w:hAnsi="Courier New" w:cs="Courier New"/>
      <w:lang w:val="ru-RU" w:bidi="ar-SA"/>
    </w:rPr>
  </w:style>
  <w:style w:type="character" w:customStyle="1" w:styleId="22">
    <w:name w:val="Основной текст 2 Знак"/>
    <w:rsid w:val="00711D15"/>
    <w:rPr>
      <w:sz w:val="24"/>
      <w:szCs w:val="24"/>
      <w:lang w:val="ru-RU" w:bidi="ar-SA"/>
    </w:rPr>
  </w:style>
  <w:style w:type="character" w:customStyle="1" w:styleId="aa">
    <w:name w:val="Текст выноски Знак"/>
    <w:rsid w:val="00711D15"/>
    <w:rPr>
      <w:rFonts w:ascii="Tahoma" w:hAnsi="Tahoma" w:cs="Tahoma"/>
      <w:sz w:val="16"/>
      <w:szCs w:val="16"/>
      <w:lang w:val="ru-RU" w:bidi="ar-SA"/>
    </w:rPr>
  </w:style>
  <w:style w:type="character" w:customStyle="1" w:styleId="HTML">
    <w:name w:val="Адрес HTML Знак"/>
    <w:rsid w:val="00711D15"/>
    <w:rPr>
      <w:i/>
      <w:iCs/>
      <w:sz w:val="24"/>
      <w:szCs w:val="24"/>
      <w:lang w:val="ru-RU" w:bidi="ar-SA"/>
    </w:rPr>
  </w:style>
  <w:style w:type="character" w:customStyle="1" w:styleId="23">
    <w:name w:val="Заголовок 2 Знак"/>
    <w:rsid w:val="00711D15"/>
    <w:rPr>
      <w:rFonts w:ascii="Cambria" w:eastAsia="Times New Roman" w:hAnsi="Cambria" w:cs="Times New Roman"/>
      <w:b/>
      <w:bCs/>
      <w:color w:val="4F81BD"/>
      <w:sz w:val="26"/>
      <w:szCs w:val="26"/>
    </w:rPr>
  </w:style>
  <w:style w:type="character" w:customStyle="1" w:styleId="iceouttxt60">
    <w:name w:val="iceouttxt60"/>
    <w:rsid w:val="00711D15"/>
    <w:rPr>
      <w:rFonts w:ascii="Arial" w:hAnsi="Arial" w:cs="Arial"/>
      <w:color w:val="666666"/>
      <w:sz w:val="17"/>
      <w:szCs w:val="17"/>
    </w:rPr>
  </w:style>
  <w:style w:type="character" w:styleId="ab">
    <w:name w:val="Hyperlink"/>
    <w:rsid w:val="00711D15"/>
    <w:rPr>
      <w:rFonts w:cs="Times New Roman"/>
      <w:color w:val="0000FF"/>
      <w:u w:val="single"/>
    </w:rPr>
  </w:style>
  <w:style w:type="character" w:styleId="ac">
    <w:name w:val="page number"/>
    <w:basedOn w:val="10"/>
    <w:rsid w:val="00711D15"/>
  </w:style>
  <w:style w:type="character" w:customStyle="1" w:styleId="paragraph">
    <w:name w:val="paragraph Знак"/>
    <w:rsid w:val="00711D15"/>
    <w:rPr>
      <w:rFonts w:ascii="Tahoma" w:hAnsi="Tahoma" w:cs="Tahoma"/>
      <w:lang w:val="en-US"/>
    </w:rPr>
  </w:style>
  <w:style w:type="character" w:customStyle="1" w:styleId="FontStyle42">
    <w:name w:val="Font Style42"/>
    <w:rsid w:val="00711D15"/>
    <w:rPr>
      <w:rFonts w:ascii="Times New Roman" w:hAnsi="Times New Roman" w:cs="Times New Roman"/>
      <w:b/>
      <w:bCs/>
      <w:sz w:val="18"/>
      <w:szCs w:val="18"/>
    </w:rPr>
  </w:style>
  <w:style w:type="character" w:customStyle="1" w:styleId="ad">
    <w:name w:val="Символ сноски"/>
    <w:rsid w:val="00711D15"/>
  </w:style>
  <w:style w:type="character" w:customStyle="1" w:styleId="12">
    <w:name w:val="Знак сноски1"/>
    <w:rsid w:val="00711D15"/>
    <w:rPr>
      <w:vertAlign w:val="superscript"/>
    </w:rPr>
  </w:style>
  <w:style w:type="character" w:customStyle="1" w:styleId="13">
    <w:name w:val="Неразрешенное упоминание1"/>
    <w:rsid w:val="00711D15"/>
    <w:rPr>
      <w:color w:val="605E5C"/>
      <w:shd w:val="clear" w:color="auto" w:fill="E1DFDD"/>
    </w:rPr>
  </w:style>
  <w:style w:type="paragraph" w:customStyle="1" w:styleId="14">
    <w:name w:val="Заголовок1"/>
    <w:basedOn w:val="a"/>
    <w:next w:val="ae"/>
    <w:rsid w:val="00711D15"/>
    <w:pPr>
      <w:spacing w:before="240"/>
      <w:jc w:val="center"/>
    </w:pPr>
    <w:rPr>
      <w:rFonts w:ascii="Arial" w:hAnsi="Arial" w:cs="Arial"/>
      <w:b/>
      <w:kern w:val="2"/>
      <w:sz w:val="32"/>
      <w:szCs w:val="20"/>
    </w:rPr>
  </w:style>
  <w:style w:type="paragraph" w:styleId="af">
    <w:name w:val="Body Text"/>
    <w:basedOn w:val="a"/>
    <w:rsid w:val="00711D15"/>
    <w:pPr>
      <w:spacing w:after="120"/>
      <w:jc w:val="left"/>
    </w:pPr>
    <w:rPr>
      <w:color w:val="000000"/>
      <w:sz w:val="22"/>
      <w:szCs w:val="20"/>
    </w:rPr>
  </w:style>
  <w:style w:type="paragraph" w:styleId="af0">
    <w:name w:val="List"/>
    <w:basedOn w:val="af"/>
    <w:rsid w:val="00711D15"/>
    <w:rPr>
      <w:rFonts w:cs="Mangal"/>
    </w:rPr>
  </w:style>
  <w:style w:type="paragraph" w:styleId="af1">
    <w:name w:val="caption"/>
    <w:basedOn w:val="a"/>
    <w:qFormat/>
    <w:rsid w:val="00711D15"/>
    <w:pPr>
      <w:suppressLineNumbers/>
      <w:spacing w:before="120" w:after="120"/>
    </w:pPr>
    <w:rPr>
      <w:rFonts w:cs="Arial"/>
      <w:i/>
      <w:iCs/>
    </w:rPr>
  </w:style>
  <w:style w:type="paragraph" w:customStyle="1" w:styleId="31">
    <w:name w:val="Указатель3"/>
    <w:basedOn w:val="a"/>
    <w:rsid w:val="00711D15"/>
    <w:pPr>
      <w:suppressLineNumbers/>
    </w:pPr>
  </w:style>
  <w:style w:type="paragraph" w:customStyle="1" w:styleId="15">
    <w:name w:val="Название объекта1"/>
    <w:basedOn w:val="a"/>
    <w:rsid w:val="00711D15"/>
    <w:pPr>
      <w:suppressLineNumbers/>
      <w:spacing w:before="120" w:after="120"/>
    </w:pPr>
    <w:rPr>
      <w:rFonts w:cs="Mangal"/>
      <w:i/>
      <w:iCs/>
    </w:rPr>
  </w:style>
  <w:style w:type="paragraph" w:customStyle="1" w:styleId="24">
    <w:name w:val="Указатель2"/>
    <w:basedOn w:val="a"/>
    <w:rsid w:val="00711D15"/>
    <w:pPr>
      <w:suppressLineNumbers/>
    </w:pPr>
    <w:rPr>
      <w:rFonts w:cs="Arial"/>
    </w:rPr>
  </w:style>
  <w:style w:type="paragraph" w:customStyle="1" w:styleId="16">
    <w:name w:val="Заголовок1"/>
    <w:basedOn w:val="a"/>
    <w:next w:val="af"/>
    <w:rsid w:val="00711D15"/>
    <w:pPr>
      <w:keepNext/>
      <w:spacing w:before="240" w:after="120"/>
    </w:pPr>
    <w:rPr>
      <w:rFonts w:ascii="Arial" w:eastAsia="Lucida Sans Unicode" w:hAnsi="Arial" w:cs="Mangal"/>
      <w:sz w:val="28"/>
      <w:szCs w:val="28"/>
    </w:rPr>
  </w:style>
  <w:style w:type="paragraph" w:customStyle="1" w:styleId="17">
    <w:name w:val="Указатель1"/>
    <w:basedOn w:val="a"/>
    <w:rsid w:val="00711D15"/>
    <w:pPr>
      <w:suppressLineNumbers/>
    </w:pPr>
    <w:rPr>
      <w:rFonts w:cs="Mangal"/>
    </w:rPr>
  </w:style>
  <w:style w:type="paragraph" w:customStyle="1" w:styleId="32">
    <w:name w:val="Знак3 Знак Знак Знак"/>
    <w:basedOn w:val="a"/>
    <w:rsid w:val="00711D15"/>
    <w:pPr>
      <w:spacing w:after="160" w:line="240" w:lineRule="exact"/>
      <w:jc w:val="left"/>
    </w:pPr>
    <w:rPr>
      <w:rFonts w:ascii="Verdana" w:hAnsi="Verdana" w:cs="Verdana"/>
      <w:sz w:val="20"/>
      <w:szCs w:val="20"/>
      <w:lang w:val="en-US"/>
    </w:rPr>
  </w:style>
  <w:style w:type="paragraph" w:styleId="af2">
    <w:name w:val="footnote text"/>
    <w:basedOn w:val="a"/>
    <w:rsid w:val="00711D15"/>
    <w:rPr>
      <w:sz w:val="20"/>
      <w:szCs w:val="20"/>
    </w:rPr>
  </w:style>
  <w:style w:type="paragraph" w:customStyle="1" w:styleId="af3">
    <w:name w:val="Верхний и нижний колонтитулы"/>
    <w:basedOn w:val="a"/>
    <w:rsid w:val="00711D15"/>
    <w:pPr>
      <w:suppressLineNumbers/>
      <w:tabs>
        <w:tab w:val="center" w:pos="4819"/>
        <w:tab w:val="right" w:pos="9638"/>
      </w:tabs>
    </w:pPr>
  </w:style>
  <w:style w:type="paragraph" w:customStyle="1" w:styleId="af4">
    <w:name w:val="Колонтитул"/>
    <w:basedOn w:val="a"/>
    <w:rsid w:val="00711D15"/>
    <w:pPr>
      <w:suppressLineNumbers/>
      <w:tabs>
        <w:tab w:val="center" w:pos="4819"/>
        <w:tab w:val="right" w:pos="9638"/>
      </w:tabs>
    </w:pPr>
  </w:style>
  <w:style w:type="paragraph" w:styleId="af5">
    <w:name w:val="header"/>
    <w:basedOn w:val="a"/>
    <w:rsid w:val="00711D15"/>
    <w:pPr>
      <w:tabs>
        <w:tab w:val="center" w:pos="4153"/>
        <w:tab w:val="right" w:pos="8306"/>
      </w:tabs>
      <w:spacing w:before="120" w:after="120"/>
    </w:pPr>
    <w:rPr>
      <w:rFonts w:ascii="Arial" w:hAnsi="Arial" w:cs="Arial"/>
      <w:szCs w:val="20"/>
    </w:rPr>
  </w:style>
  <w:style w:type="paragraph" w:styleId="af6">
    <w:name w:val="footer"/>
    <w:basedOn w:val="a"/>
    <w:uiPriority w:val="99"/>
    <w:rsid w:val="00711D15"/>
    <w:pPr>
      <w:tabs>
        <w:tab w:val="center" w:pos="4153"/>
        <w:tab w:val="right" w:pos="8306"/>
      </w:tabs>
    </w:pPr>
    <w:rPr>
      <w:szCs w:val="20"/>
    </w:rPr>
  </w:style>
  <w:style w:type="paragraph" w:customStyle="1" w:styleId="210">
    <w:name w:val="Основной текст с отступом 21"/>
    <w:basedOn w:val="a"/>
    <w:rsid w:val="00711D15"/>
    <w:pPr>
      <w:spacing w:after="120" w:line="480" w:lineRule="auto"/>
      <w:ind w:left="283"/>
    </w:pPr>
  </w:style>
  <w:style w:type="paragraph" w:customStyle="1" w:styleId="18">
    <w:name w:val="Схема документа1"/>
    <w:basedOn w:val="a"/>
    <w:rsid w:val="00711D15"/>
    <w:rPr>
      <w:rFonts w:ascii="Tahoma" w:hAnsi="Tahoma" w:cs="Tahoma"/>
      <w:sz w:val="16"/>
      <w:szCs w:val="16"/>
    </w:rPr>
  </w:style>
  <w:style w:type="paragraph" w:customStyle="1" w:styleId="ConsPlusNormal0">
    <w:name w:val="ConsPlusNormal"/>
    <w:rsid w:val="00711D15"/>
    <w:pPr>
      <w:suppressAutoHyphens/>
      <w:autoSpaceDE w:val="0"/>
      <w:ind w:firstLine="720"/>
    </w:pPr>
    <w:rPr>
      <w:rFonts w:ascii="Arial" w:eastAsia="Arial" w:hAnsi="Arial" w:cs="Arial"/>
      <w:lang w:eastAsia="zh-CN"/>
    </w:rPr>
  </w:style>
  <w:style w:type="paragraph" w:styleId="ae">
    <w:name w:val="Subtitle"/>
    <w:basedOn w:val="16"/>
    <w:next w:val="af"/>
    <w:qFormat/>
    <w:rsid w:val="00711D15"/>
    <w:pPr>
      <w:jc w:val="center"/>
    </w:pPr>
    <w:rPr>
      <w:i/>
      <w:iCs/>
    </w:rPr>
  </w:style>
  <w:style w:type="paragraph" w:styleId="af7">
    <w:name w:val="Normal (Web)"/>
    <w:basedOn w:val="a"/>
    <w:rsid w:val="00711D15"/>
    <w:pPr>
      <w:spacing w:before="280" w:after="280"/>
    </w:pPr>
  </w:style>
  <w:style w:type="paragraph" w:customStyle="1" w:styleId="310">
    <w:name w:val="Основной текст 31"/>
    <w:basedOn w:val="a"/>
    <w:rsid w:val="00711D15"/>
    <w:pPr>
      <w:spacing w:after="120"/>
    </w:pPr>
    <w:rPr>
      <w:sz w:val="16"/>
      <w:szCs w:val="16"/>
    </w:rPr>
  </w:style>
  <w:style w:type="paragraph" w:customStyle="1" w:styleId="19">
    <w:name w:val="Текст1"/>
    <w:basedOn w:val="a"/>
    <w:rsid w:val="00711D15"/>
    <w:pPr>
      <w:spacing w:after="0"/>
      <w:jc w:val="left"/>
    </w:pPr>
    <w:rPr>
      <w:rFonts w:ascii="Courier New" w:hAnsi="Courier New" w:cs="Courier New"/>
      <w:sz w:val="20"/>
      <w:szCs w:val="20"/>
    </w:rPr>
  </w:style>
  <w:style w:type="paragraph" w:customStyle="1" w:styleId="ConsNormal">
    <w:name w:val="ConsNormal"/>
    <w:rsid w:val="00711D15"/>
    <w:pPr>
      <w:widowControl w:val="0"/>
      <w:suppressAutoHyphens/>
      <w:autoSpaceDE w:val="0"/>
      <w:ind w:right="19772" w:firstLine="720"/>
    </w:pPr>
    <w:rPr>
      <w:rFonts w:ascii="Arial" w:eastAsia="Arial" w:hAnsi="Arial" w:cs="Arial"/>
      <w:lang w:eastAsia="zh-CN"/>
    </w:rPr>
  </w:style>
  <w:style w:type="paragraph" w:customStyle="1" w:styleId="211">
    <w:name w:val="Основной текст 21"/>
    <w:basedOn w:val="a"/>
    <w:rsid w:val="00711D15"/>
    <w:pPr>
      <w:spacing w:after="120" w:line="480" w:lineRule="auto"/>
    </w:pPr>
  </w:style>
  <w:style w:type="paragraph" w:styleId="af8">
    <w:name w:val="Balloon Text"/>
    <w:basedOn w:val="a"/>
    <w:rsid w:val="00711D15"/>
    <w:pPr>
      <w:spacing w:after="0"/>
    </w:pPr>
    <w:rPr>
      <w:rFonts w:ascii="Tahoma" w:hAnsi="Tahoma" w:cs="Tahoma"/>
      <w:sz w:val="16"/>
      <w:szCs w:val="16"/>
    </w:rPr>
  </w:style>
  <w:style w:type="paragraph" w:styleId="HTML0">
    <w:name w:val="HTML Address"/>
    <w:basedOn w:val="a"/>
    <w:rsid w:val="00711D15"/>
    <w:rPr>
      <w:i/>
      <w:iCs/>
    </w:rPr>
  </w:style>
  <w:style w:type="paragraph" w:styleId="HTML1">
    <w:name w:val="HTML Preformatted"/>
    <w:basedOn w:val="a"/>
    <w:rsid w:val="00711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paragraph" w:customStyle="1" w:styleId="25">
    <w:name w:val="Обычный2"/>
    <w:qFormat/>
    <w:rsid w:val="00711D15"/>
    <w:pPr>
      <w:suppressAutoHyphens/>
    </w:pPr>
    <w:rPr>
      <w:rFonts w:ascii="Tahoma" w:eastAsia="Arial" w:hAnsi="Tahoma" w:cs="Tahoma"/>
      <w:sz w:val="24"/>
      <w:lang w:eastAsia="zh-CN"/>
    </w:rPr>
  </w:style>
  <w:style w:type="paragraph" w:styleId="af9">
    <w:name w:val="List Paragraph"/>
    <w:basedOn w:val="a"/>
    <w:link w:val="afa"/>
    <w:uiPriority w:val="34"/>
    <w:qFormat/>
    <w:rsid w:val="00711D15"/>
    <w:pPr>
      <w:spacing w:after="0"/>
      <w:ind w:left="720"/>
      <w:jc w:val="left"/>
    </w:pPr>
  </w:style>
  <w:style w:type="paragraph" w:styleId="afb">
    <w:name w:val="Body Text Indent"/>
    <w:basedOn w:val="a"/>
    <w:rsid w:val="00711D15"/>
    <w:pPr>
      <w:spacing w:after="120"/>
      <w:ind w:left="283"/>
    </w:pPr>
  </w:style>
  <w:style w:type="paragraph" w:customStyle="1" w:styleId="220">
    <w:name w:val="Основной текст 22"/>
    <w:basedOn w:val="a"/>
    <w:rsid w:val="00711D15"/>
    <w:pPr>
      <w:spacing w:after="0"/>
    </w:pPr>
  </w:style>
  <w:style w:type="paragraph" w:customStyle="1" w:styleId="afc">
    <w:name w:val="Параграф"/>
    <w:basedOn w:val="a"/>
    <w:rsid w:val="00711D15"/>
    <w:pPr>
      <w:spacing w:after="0"/>
      <w:ind w:firstLine="567"/>
    </w:pPr>
    <w:rPr>
      <w:rFonts w:ascii="Tahoma" w:hAnsi="Tahoma" w:cs="Tahoma"/>
      <w:sz w:val="20"/>
      <w:szCs w:val="20"/>
      <w:lang w:val="en-US"/>
    </w:rPr>
  </w:style>
  <w:style w:type="paragraph" w:styleId="afd">
    <w:name w:val="No Spacing"/>
    <w:aliases w:val="Выделение текста"/>
    <w:link w:val="afe"/>
    <w:uiPriority w:val="1"/>
    <w:qFormat/>
    <w:rsid w:val="00711D15"/>
    <w:pPr>
      <w:suppressAutoHyphens/>
    </w:pPr>
    <w:rPr>
      <w:rFonts w:ascii="Calibri" w:eastAsia="Calibri" w:hAnsi="Calibri" w:cs="Calibri"/>
      <w:sz w:val="22"/>
      <w:szCs w:val="22"/>
      <w:lang w:eastAsia="zh-CN"/>
    </w:rPr>
  </w:style>
  <w:style w:type="paragraph" w:customStyle="1" w:styleId="311">
    <w:name w:val="Список 31"/>
    <w:basedOn w:val="a"/>
    <w:rsid w:val="00711D15"/>
    <w:pPr>
      <w:spacing w:after="0"/>
      <w:ind w:left="849" w:hanging="283"/>
      <w:jc w:val="left"/>
    </w:pPr>
    <w:rPr>
      <w:sz w:val="20"/>
      <w:szCs w:val="20"/>
    </w:rPr>
  </w:style>
  <w:style w:type="paragraph" w:customStyle="1" w:styleId="26">
    <w:name w:val="Текст примечания2"/>
    <w:basedOn w:val="a"/>
    <w:rsid w:val="00711D15"/>
    <w:pPr>
      <w:spacing w:after="0"/>
      <w:jc w:val="left"/>
    </w:pPr>
    <w:rPr>
      <w:sz w:val="20"/>
      <w:szCs w:val="20"/>
    </w:rPr>
  </w:style>
  <w:style w:type="paragraph" w:customStyle="1" w:styleId="LO-Normal">
    <w:name w:val="LO-Normal"/>
    <w:rsid w:val="00711D15"/>
    <w:pPr>
      <w:suppressAutoHyphens/>
    </w:pPr>
    <w:rPr>
      <w:rFonts w:eastAsia="Arial"/>
      <w:lang w:val="en-US" w:eastAsia="zh-CN"/>
    </w:rPr>
  </w:style>
  <w:style w:type="paragraph" w:customStyle="1" w:styleId="1a">
    <w:name w:val="Текст примечания1"/>
    <w:basedOn w:val="a"/>
    <w:rsid w:val="00711D15"/>
    <w:pPr>
      <w:spacing w:after="0"/>
      <w:jc w:val="left"/>
    </w:pPr>
    <w:rPr>
      <w:sz w:val="20"/>
      <w:szCs w:val="20"/>
    </w:rPr>
  </w:style>
  <w:style w:type="paragraph" w:customStyle="1" w:styleId="aff">
    <w:name w:val="Содержимое таблицы"/>
    <w:basedOn w:val="a"/>
    <w:rsid w:val="00711D15"/>
    <w:pPr>
      <w:suppressLineNumbers/>
    </w:pPr>
  </w:style>
  <w:style w:type="paragraph" w:customStyle="1" w:styleId="aff0">
    <w:name w:val="Заголовок таблицы"/>
    <w:basedOn w:val="aff"/>
    <w:rsid w:val="00711D15"/>
    <w:pPr>
      <w:jc w:val="center"/>
    </w:pPr>
    <w:rPr>
      <w:b/>
      <w:bCs/>
    </w:rPr>
  </w:style>
  <w:style w:type="paragraph" w:customStyle="1" w:styleId="aff1">
    <w:name w:val="Содержимое врезки"/>
    <w:basedOn w:val="af"/>
    <w:rsid w:val="00711D15"/>
  </w:style>
  <w:style w:type="paragraph" w:customStyle="1" w:styleId="aff2">
    <w:name w:val="Обычный + по ширине"/>
    <w:basedOn w:val="a"/>
    <w:rsid w:val="00711D15"/>
    <w:pPr>
      <w:suppressAutoHyphens w:val="0"/>
      <w:spacing w:after="0"/>
    </w:pPr>
  </w:style>
  <w:style w:type="paragraph" w:customStyle="1" w:styleId="s1">
    <w:name w:val="s_1"/>
    <w:basedOn w:val="a"/>
    <w:rsid w:val="00A65BBB"/>
    <w:pPr>
      <w:suppressAutoHyphens w:val="0"/>
      <w:spacing w:before="100" w:beforeAutospacing="1" w:after="100" w:afterAutospacing="1"/>
      <w:jc w:val="left"/>
    </w:pPr>
    <w:rPr>
      <w:lang w:eastAsia="ru-RU"/>
    </w:rPr>
  </w:style>
  <w:style w:type="character" w:customStyle="1" w:styleId="afe">
    <w:name w:val="Без интервала Знак"/>
    <w:aliases w:val="Выделение текста Знак"/>
    <w:link w:val="afd"/>
    <w:uiPriority w:val="1"/>
    <w:locked/>
    <w:rsid w:val="00B17895"/>
    <w:rPr>
      <w:rFonts w:ascii="Calibri" w:eastAsia="Calibri" w:hAnsi="Calibri" w:cs="Calibri"/>
      <w:sz w:val="22"/>
      <w:szCs w:val="22"/>
      <w:lang w:eastAsia="zh-CN"/>
    </w:rPr>
  </w:style>
  <w:style w:type="character" w:customStyle="1" w:styleId="afa">
    <w:name w:val="Абзац списка Знак"/>
    <w:link w:val="af9"/>
    <w:uiPriority w:val="34"/>
    <w:qFormat/>
    <w:locked/>
    <w:rsid w:val="00C73964"/>
    <w:rPr>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egatoreat.ru" TargetMode="External"/><Relationship Id="rId13" Type="http://schemas.openxmlformats.org/officeDocument/2006/relationships/hyperlink" Target="https://internet.garant.ru/" TargetMode="External"/><Relationship Id="rId18" Type="http://schemas.openxmlformats.org/officeDocument/2006/relationships/hyperlink" Target="https://39.fsin.gov.ru/structure/fku-oo-kpbstin"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39.fsin.gov.ru/structure/fku-oo-kpbstin"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mailto:v.podmarkov@39.fsin.gov.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39.fsin.gov.ru/structure/fku-oo-kpbst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mailto:v.podmarkov@39.fsin.gov.ru"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mailto:org_citov@39.fsin.gov.ru" TargetMode="External"/><Relationship Id="rId28" Type="http://schemas.openxmlformats.org/officeDocument/2006/relationships/image" Target="media/image3.png"/><Relationship Id="rId10" Type="http://schemas.openxmlformats.org/officeDocument/2006/relationships/hyperlink" Target="https://internet.garant.ru/" TargetMode="External"/><Relationship Id="rId19" Type="http://schemas.openxmlformats.org/officeDocument/2006/relationships/hyperlink" Target="https://39.fsin.gov.ru/structure/fku-oo-kpbstin"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39.fsin.gov.ru/structure/fku-i%D1%81-1/index.php"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6D7D6-FD3F-44F6-9634-F25B7A09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9076</Words>
  <Characters>51736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Лот 1</vt:lpstr>
    </vt:vector>
  </TitlesOfParts>
  <Company>MICROSOFT</Company>
  <LinksUpToDate>false</LinksUpToDate>
  <CharactersWithSpaces>60691</CharactersWithSpaces>
  <SharedDoc>false</SharedDoc>
  <HLinks>
    <vt:vector size="48" baseType="variant">
      <vt:variant>
        <vt:i4>2031714</vt:i4>
      </vt:variant>
      <vt:variant>
        <vt:i4>21</vt:i4>
      </vt:variant>
      <vt:variant>
        <vt:i4>0</vt:i4>
      </vt:variant>
      <vt:variant>
        <vt:i4>5</vt:i4>
      </vt:variant>
      <vt:variant>
        <vt:lpwstr>mailto:v.podmarkov@39.fsin.gov.ru</vt:lpwstr>
      </vt:variant>
      <vt:variant>
        <vt:lpwstr/>
      </vt:variant>
      <vt:variant>
        <vt:i4>6815864</vt:i4>
      </vt:variant>
      <vt:variant>
        <vt:i4>18</vt:i4>
      </vt:variant>
      <vt:variant>
        <vt:i4>0</vt:i4>
      </vt:variant>
      <vt:variant>
        <vt:i4>5</vt:i4>
      </vt:variant>
      <vt:variant>
        <vt:lpwstr>mailto:org_citov@39.fsin.gov.ru</vt:lpwstr>
      </vt:variant>
      <vt:variant>
        <vt:lpwstr/>
      </vt:variant>
      <vt:variant>
        <vt:i4>7996439</vt:i4>
      </vt:variant>
      <vt:variant>
        <vt:i4>15</vt:i4>
      </vt:variant>
      <vt:variant>
        <vt:i4>0</vt:i4>
      </vt:variant>
      <vt:variant>
        <vt:i4>5</vt:i4>
      </vt:variant>
      <vt:variant>
        <vt:lpwstr>https://39.fsin.gov.ru/structure/fku-iс-1/index.php</vt:lpwstr>
      </vt:variant>
      <vt:variant>
        <vt:lpwstr/>
      </vt:variant>
      <vt:variant>
        <vt:i4>7602288</vt:i4>
      </vt:variant>
      <vt:variant>
        <vt:i4>12</vt:i4>
      </vt:variant>
      <vt:variant>
        <vt:i4>0</vt:i4>
      </vt:variant>
      <vt:variant>
        <vt:i4>5</vt:i4>
      </vt:variant>
      <vt:variant>
        <vt:lpwstr>https://39.fsin.gov.ru/structure/fku-oo-kpbstin</vt:lpwstr>
      </vt:variant>
      <vt:variant>
        <vt:lpwstr/>
      </vt:variant>
      <vt:variant>
        <vt:i4>7602288</vt:i4>
      </vt:variant>
      <vt:variant>
        <vt:i4>9</vt:i4>
      </vt:variant>
      <vt:variant>
        <vt:i4>0</vt:i4>
      </vt:variant>
      <vt:variant>
        <vt:i4>5</vt:i4>
      </vt:variant>
      <vt:variant>
        <vt:lpwstr>https://39.fsin.gov.ru/structure/fku-oo-kpbstin</vt:lpwstr>
      </vt:variant>
      <vt:variant>
        <vt:lpwstr/>
      </vt:variant>
      <vt:variant>
        <vt:i4>7602288</vt:i4>
      </vt:variant>
      <vt:variant>
        <vt:i4>6</vt:i4>
      </vt:variant>
      <vt:variant>
        <vt:i4>0</vt:i4>
      </vt:variant>
      <vt:variant>
        <vt:i4>5</vt:i4>
      </vt:variant>
      <vt:variant>
        <vt:lpwstr>https://39.fsin.gov.ru/structure/fku-oo-kpbstin</vt:lpwstr>
      </vt:variant>
      <vt:variant>
        <vt:lpwstr/>
      </vt:variant>
      <vt:variant>
        <vt:i4>7602288</vt:i4>
      </vt:variant>
      <vt:variant>
        <vt:i4>3</vt:i4>
      </vt:variant>
      <vt:variant>
        <vt:i4>0</vt:i4>
      </vt:variant>
      <vt:variant>
        <vt:i4>5</vt:i4>
      </vt:variant>
      <vt:variant>
        <vt:lpwstr>https://39.fsin.gov.ru/structure/fku-oo-kpbstin</vt:lpwstr>
      </vt:variant>
      <vt:variant>
        <vt:lpwstr/>
      </vt:variant>
      <vt:variant>
        <vt:i4>2031714</vt:i4>
      </vt:variant>
      <vt:variant>
        <vt:i4>0</vt:i4>
      </vt:variant>
      <vt:variant>
        <vt:i4>0</vt:i4>
      </vt:variant>
      <vt:variant>
        <vt:i4>5</vt:i4>
      </vt:variant>
      <vt:variant>
        <vt:lpwstr>mailto:v.podmarkov@39.fsin.gov.ru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Лот 1</dc:title>
  <dc:creator>USER</dc:creator>
  <cp:lastModifiedBy>ПК</cp:lastModifiedBy>
  <cp:revision>4</cp:revision>
  <cp:lastPrinted>2026-05-25T12:52:00Z</cp:lastPrinted>
  <dcterms:created xsi:type="dcterms:W3CDTF">2026-05-27T07:32:00Z</dcterms:created>
  <dcterms:modified xsi:type="dcterms:W3CDTF">2026-05-27T08:15:00Z</dcterms:modified>
</cp:coreProperties>
</file>